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DDB" w:rsidRPr="001813AF" w:rsidRDefault="00D26DDB" w:rsidP="00AB2119">
      <w:pPr>
        <w:spacing w:line="360" w:lineRule="auto"/>
        <w:ind w:firstLine="709"/>
        <w:jc w:val="both"/>
        <w:rPr>
          <w:rStyle w:val="a6"/>
          <w:rFonts w:ascii="Times New Roman" w:hAnsi="Times New Roman" w:cs="Times New Roman"/>
          <w:b/>
          <w:bCs/>
          <w:spacing w:val="0"/>
          <w:w w:val="100"/>
          <w:kern w:val="0"/>
          <w:sz w:val="28"/>
          <w:szCs w:val="28"/>
        </w:rPr>
      </w:pPr>
      <w:r w:rsidRPr="001813AF">
        <w:rPr>
          <w:rStyle w:val="a6"/>
          <w:rFonts w:ascii="Times New Roman" w:hAnsi="Times New Roman" w:cs="Times New Roman"/>
          <w:b/>
          <w:bCs/>
          <w:spacing w:val="0"/>
          <w:w w:val="100"/>
          <w:kern w:val="0"/>
          <w:sz w:val="28"/>
          <w:szCs w:val="28"/>
        </w:rPr>
        <w:t>ВСТУП</w:t>
      </w:r>
    </w:p>
    <w:p w:rsidR="00D415B7" w:rsidRPr="001813AF" w:rsidRDefault="00D415B7" w:rsidP="00AB2119">
      <w:pPr>
        <w:spacing w:line="360" w:lineRule="auto"/>
        <w:ind w:firstLine="709"/>
        <w:jc w:val="both"/>
        <w:rPr>
          <w:sz w:val="28"/>
          <w:szCs w:val="28"/>
          <w:lang w:val="uk-UA"/>
        </w:rPr>
      </w:pPr>
    </w:p>
    <w:p w:rsidR="00C1797B" w:rsidRPr="001813AF" w:rsidRDefault="00C1797B" w:rsidP="00AB2119">
      <w:pPr>
        <w:spacing w:line="360" w:lineRule="auto"/>
        <w:ind w:firstLine="709"/>
        <w:jc w:val="both"/>
        <w:rPr>
          <w:sz w:val="28"/>
          <w:szCs w:val="28"/>
          <w:lang w:val="uk-UA"/>
        </w:rPr>
      </w:pPr>
      <w:r w:rsidRPr="001813AF">
        <w:rPr>
          <w:sz w:val="28"/>
          <w:szCs w:val="28"/>
          <w:lang w:val="uk-UA"/>
        </w:rPr>
        <w:t xml:space="preserve">Значне зростання практичного досвіду пов’язане з необхідністю прискорення </w:t>
      </w:r>
      <w:r w:rsidR="00694758" w:rsidRPr="001813AF">
        <w:rPr>
          <w:sz w:val="28"/>
          <w:szCs w:val="28"/>
          <w:lang w:val="uk-UA"/>
        </w:rPr>
        <w:t xml:space="preserve">прийняття альтернативніших рішень в умовах ринкової економіки. </w:t>
      </w:r>
    </w:p>
    <w:p w:rsidR="0007098B" w:rsidRPr="001813AF" w:rsidRDefault="0007098B" w:rsidP="00AB2119">
      <w:pPr>
        <w:spacing w:line="360" w:lineRule="auto"/>
        <w:ind w:firstLine="709"/>
        <w:jc w:val="both"/>
        <w:rPr>
          <w:sz w:val="28"/>
          <w:szCs w:val="28"/>
          <w:lang w:val="uk-UA"/>
        </w:rPr>
      </w:pPr>
      <w:r w:rsidRPr="001813AF">
        <w:rPr>
          <w:sz w:val="28"/>
          <w:szCs w:val="28"/>
          <w:lang w:val="uk-UA"/>
        </w:rPr>
        <w:t>Практика для студентів є складовою частиною підготовки магістрів у вищих навчальних закладах. Вона передбачена навчальним планом, є однією із складових підготовки фахівців податкової служби</w:t>
      </w:r>
      <w:r w:rsidR="00D415B7" w:rsidRPr="001813AF">
        <w:rPr>
          <w:sz w:val="28"/>
          <w:szCs w:val="28"/>
          <w:lang w:val="uk-UA"/>
        </w:rPr>
        <w:t xml:space="preserve"> </w:t>
      </w:r>
      <w:r w:rsidRPr="001813AF">
        <w:rPr>
          <w:sz w:val="28"/>
          <w:szCs w:val="28"/>
          <w:lang w:val="uk-UA"/>
        </w:rPr>
        <w:t>за освітньо – кваліфікаційним рівнем – магістер.</w:t>
      </w:r>
    </w:p>
    <w:p w:rsidR="00D26DDB" w:rsidRPr="001813AF" w:rsidRDefault="00D26DDB" w:rsidP="00AB2119">
      <w:pPr>
        <w:spacing w:line="360" w:lineRule="auto"/>
        <w:ind w:firstLine="709"/>
        <w:jc w:val="both"/>
        <w:rPr>
          <w:sz w:val="28"/>
          <w:szCs w:val="28"/>
          <w:lang w:val="uk-UA"/>
        </w:rPr>
      </w:pPr>
      <w:r w:rsidRPr="001813AF">
        <w:rPr>
          <w:sz w:val="28"/>
          <w:szCs w:val="28"/>
          <w:lang w:val="uk-UA"/>
        </w:rPr>
        <w:t>Метою</w:t>
      </w:r>
      <w:r w:rsidR="00CB145D" w:rsidRPr="001813AF">
        <w:rPr>
          <w:sz w:val="28"/>
          <w:szCs w:val="28"/>
          <w:lang w:val="uk-UA"/>
        </w:rPr>
        <w:t xml:space="preserve"> магістерського стажування –</w:t>
      </w:r>
      <w:r w:rsidRPr="001813AF">
        <w:rPr>
          <w:sz w:val="28"/>
          <w:szCs w:val="28"/>
          <w:lang w:val="uk-UA"/>
        </w:rPr>
        <w:t xml:space="preserve"> є поглиблення і закріплення теоретичних знань, які були набуті в процесі навчання, надбання практичних навичок з аудиту і державного контролю в системі оподаткування та вміння застосувати їх при вирішенні конкретних виробничих ситуацій, формування відповідальності при прийнятті управлінського рішення, оволодіння сучасними формами та методами економічної, контрольної та організаторської роботи, набуття необхідних навичок правильності нарахування та сплати підприємствами податків, зборів до бюджету та інших</w:t>
      </w:r>
      <w:r w:rsidR="00D415B7" w:rsidRPr="001813AF">
        <w:rPr>
          <w:sz w:val="28"/>
          <w:szCs w:val="28"/>
          <w:lang w:val="uk-UA"/>
        </w:rPr>
        <w:t xml:space="preserve"> </w:t>
      </w:r>
      <w:r w:rsidRPr="001813AF">
        <w:rPr>
          <w:sz w:val="28"/>
          <w:szCs w:val="28"/>
          <w:lang w:val="uk-UA"/>
        </w:rPr>
        <w:t>неподаткових платежів, перед</w:t>
      </w:r>
      <w:r w:rsidR="00E8697A" w:rsidRPr="001813AF">
        <w:rPr>
          <w:sz w:val="28"/>
          <w:szCs w:val="28"/>
          <w:lang w:val="uk-UA"/>
        </w:rPr>
        <w:t xml:space="preserve">бачених діючим законодавством, </w:t>
      </w:r>
      <w:r w:rsidRPr="001813AF">
        <w:rPr>
          <w:sz w:val="28"/>
          <w:szCs w:val="28"/>
          <w:lang w:val="uk-UA"/>
        </w:rPr>
        <w:t>формування професійних умінь і навичок для прийняття самостійних рішень під час конкр</w:t>
      </w:r>
      <w:r w:rsidR="00E8697A" w:rsidRPr="001813AF">
        <w:rPr>
          <w:sz w:val="28"/>
          <w:szCs w:val="28"/>
          <w:lang w:val="uk-UA"/>
        </w:rPr>
        <w:t xml:space="preserve">етної роботи в сучасних умовах, </w:t>
      </w:r>
      <w:r w:rsidRPr="001813AF">
        <w:rPr>
          <w:sz w:val="28"/>
          <w:szCs w:val="28"/>
          <w:lang w:val="uk-UA"/>
        </w:rPr>
        <w:t>виховання потреби систематично поновлювати свої знання та творчо їх застосовувати в практичній діяльності.</w:t>
      </w:r>
    </w:p>
    <w:p w:rsidR="00D26DDB" w:rsidRPr="001813AF" w:rsidRDefault="00E8697A" w:rsidP="00AB2119">
      <w:pPr>
        <w:spacing w:line="360" w:lineRule="auto"/>
        <w:ind w:firstLine="709"/>
        <w:jc w:val="both"/>
        <w:rPr>
          <w:sz w:val="28"/>
          <w:szCs w:val="28"/>
          <w:lang w:val="uk-UA"/>
        </w:rPr>
      </w:pPr>
      <w:r w:rsidRPr="001813AF">
        <w:rPr>
          <w:sz w:val="28"/>
          <w:szCs w:val="28"/>
          <w:lang w:val="uk-UA"/>
        </w:rPr>
        <w:t>Головні завдання практики – це отримання практичної підготовки, необхідної для виконання обов</w:t>
      </w:r>
      <w:r w:rsidRPr="001813AF">
        <w:rPr>
          <w:sz w:val="28"/>
          <w:szCs w:val="28"/>
          <w:lang w:val="uk-UA"/>
        </w:rPr>
        <w:sym w:font="Times New Roman" w:char="2019"/>
      </w:r>
      <w:r w:rsidR="00D401B6" w:rsidRPr="001813AF">
        <w:rPr>
          <w:sz w:val="28"/>
          <w:szCs w:val="28"/>
          <w:lang w:val="uk-UA"/>
        </w:rPr>
        <w:t>язків обліковця</w:t>
      </w:r>
      <w:r w:rsidRPr="001813AF">
        <w:rPr>
          <w:sz w:val="28"/>
          <w:szCs w:val="28"/>
          <w:lang w:val="uk-UA"/>
        </w:rPr>
        <w:t>, податкового інспектора та набуття досвіду організаторської роботи.</w:t>
      </w:r>
    </w:p>
    <w:p w:rsidR="00D26DDB" w:rsidRPr="001813AF" w:rsidRDefault="00D26DDB" w:rsidP="00AB2119">
      <w:pPr>
        <w:spacing w:line="360" w:lineRule="auto"/>
        <w:ind w:firstLine="709"/>
        <w:jc w:val="both"/>
        <w:rPr>
          <w:sz w:val="28"/>
          <w:szCs w:val="28"/>
          <w:lang w:val="uk-UA"/>
        </w:rPr>
      </w:pPr>
      <w:r w:rsidRPr="001813AF">
        <w:rPr>
          <w:sz w:val="28"/>
          <w:szCs w:val="28"/>
          <w:lang w:val="uk-UA"/>
        </w:rPr>
        <w:t>Завданнями переддипломної практики є:</w:t>
      </w:r>
    </w:p>
    <w:p w:rsidR="00D26DDB" w:rsidRPr="001813AF" w:rsidRDefault="00D26DDB" w:rsidP="00AB2119">
      <w:pPr>
        <w:spacing w:line="360" w:lineRule="auto"/>
        <w:ind w:firstLine="709"/>
        <w:jc w:val="both"/>
        <w:rPr>
          <w:sz w:val="28"/>
          <w:szCs w:val="28"/>
          <w:lang w:val="uk-UA"/>
        </w:rPr>
      </w:pPr>
      <w:r w:rsidRPr="001813AF">
        <w:rPr>
          <w:sz w:val="28"/>
          <w:szCs w:val="28"/>
          <w:lang w:val="uk-UA"/>
        </w:rPr>
        <w:t>поглиблення та розширення теоретичних знань, набуття практичних навичок з усіх дисциплін навчального плану;</w:t>
      </w:r>
    </w:p>
    <w:p w:rsidR="00D26DDB" w:rsidRPr="001813AF" w:rsidRDefault="00D26DDB" w:rsidP="00AB2119">
      <w:pPr>
        <w:spacing w:line="360" w:lineRule="auto"/>
        <w:ind w:firstLine="709"/>
        <w:jc w:val="both"/>
        <w:rPr>
          <w:sz w:val="28"/>
          <w:szCs w:val="28"/>
          <w:lang w:val="uk-UA"/>
        </w:rPr>
      </w:pPr>
      <w:r w:rsidRPr="001813AF">
        <w:rPr>
          <w:sz w:val="28"/>
          <w:szCs w:val="28"/>
          <w:lang w:val="uk-UA"/>
        </w:rPr>
        <w:t>підбір статистичного та звітного матеріалу для виконання</w:t>
      </w:r>
      <w:r w:rsidR="00D415B7" w:rsidRPr="001813AF">
        <w:rPr>
          <w:sz w:val="28"/>
          <w:szCs w:val="28"/>
          <w:lang w:val="uk-UA"/>
        </w:rPr>
        <w:t xml:space="preserve"> </w:t>
      </w:r>
      <w:r w:rsidRPr="001813AF">
        <w:rPr>
          <w:sz w:val="28"/>
          <w:szCs w:val="28"/>
          <w:lang w:val="uk-UA"/>
        </w:rPr>
        <w:t>дипломної</w:t>
      </w:r>
      <w:r w:rsidR="00D415B7" w:rsidRPr="001813AF">
        <w:rPr>
          <w:sz w:val="28"/>
          <w:szCs w:val="28"/>
          <w:lang w:val="uk-UA"/>
        </w:rPr>
        <w:t xml:space="preserve"> </w:t>
      </w:r>
      <w:r w:rsidRPr="001813AF">
        <w:rPr>
          <w:sz w:val="28"/>
          <w:szCs w:val="28"/>
          <w:lang w:val="uk-UA"/>
        </w:rPr>
        <w:t>роботи</w:t>
      </w:r>
      <w:r w:rsidR="00D415B7" w:rsidRPr="001813AF">
        <w:rPr>
          <w:sz w:val="28"/>
          <w:szCs w:val="28"/>
          <w:lang w:val="uk-UA"/>
        </w:rPr>
        <w:t xml:space="preserve"> </w:t>
      </w:r>
      <w:r w:rsidRPr="001813AF">
        <w:rPr>
          <w:sz w:val="28"/>
          <w:szCs w:val="28"/>
          <w:lang w:val="uk-UA"/>
        </w:rPr>
        <w:t>магістра;</w:t>
      </w:r>
    </w:p>
    <w:p w:rsidR="00D26DDB" w:rsidRPr="001813AF" w:rsidRDefault="00D26DDB" w:rsidP="00AB2119">
      <w:pPr>
        <w:spacing w:line="360" w:lineRule="auto"/>
        <w:ind w:firstLine="709"/>
        <w:jc w:val="both"/>
        <w:rPr>
          <w:sz w:val="28"/>
          <w:szCs w:val="28"/>
          <w:lang w:val="uk-UA"/>
        </w:rPr>
      </w:pPr>
      <w:r w:rsidRPr="001813AF">
        <w:rPr>
          <w:sz w:val="28"/>
          <w:szCs w:val="28"/>
          <w:lang w:val="uk-UA"/>
        </w:rPr>
        <w:t>глибокий аналіз чинного законодавства з питань аудиту і державного контролю в системі оподаткування, виявлення проблемних питань;</w:t>
      </w:r>
    </w:p>
    <w:p w:rsidR="00D26DDB" w:rsidRPr="001813AF" w:rsidRDefault="00D26DDB" w:rsidP="00AB2119">
      <w:pPr>
        <w:spacing w:line="360" w:lineRule="auto"/>
        <w:ind w:firstLine="709"/>
        <w:jc w:val="both"/>
        <w:rPr>
          <w:sz w:val="28"/>
          <w:szCs w:val="28"/>
          <w:lang w:val="uk-UA"/>
        </w:rPr>
      </w:pPr>
      <w:r w:rsidRPr="001813AF">
        <w:rPr>
          <w:sz w:val="28"/>
          <w:szCs w:val="28"/>
          <w:lang w:val="uk-UA"/>
        </w:rPr>
        <w:t>виявлення недоліків в організації обліково – аналітичної роботи підприємств, податкових інспекторів – ревізорів;</w:t>
      </w:r>
    </w:p>
    <w:p w:rsidR="00D26DDB" w:rsidRPr="001813AF" w:rsidRDefault="00D26DDB" w:rsidP="00AB2119">
      <w:pPr>
        <w:spacing w:line="360" w:lineRule="auto"/>
        <w:ind w:firstLine="709"/>
        <w:jc w:val="both"/>
        <w:rPr>
          <w:sz w:val="28"/>
          <w:szCs w:val="28"/>
          <w:lang w:val="uk-UA"/>
        </w:rPr>
      </w:pPr>
      <w:r w:rsidRPr="001813AF">
        <w:rPr>
          <w:sz w:val="28"/>
          <w:szCs w:val="28"/>
          <w:lang w:val="uk-UA"/>
        </w:rPr>
        <w:t>опрацювання питань щодо вдосконалення аудиту і державного контролю в системі оподаткування.</w:t>
      </w:r>
    </w:p>
    <w:p w:rsidR="00383A47" w:rsidRPr="001813AF" w:rsidRDefault="00E8697A" w:rsidP="00AB2119">
      <w:pPr>
        <w:spacing w:line="360" w:lineRule="auto"/>
        <w:ind w:firstLine="709"/>
        <w:jc w:val="both"/>
        <w:rPr>
          <w:sz w:val="28"/>
          <w:szCs w:val="28"/>
          <w:lang w:val="uk-UA"/>
        </w:rPr>
      </w:pPr>
      <w:r w:rsidRPr="001813AF">
        <w:rPr>
          <w:sz w:val="28"/>
          <w:szCs w:val="28"/>
          <w:lang w:val="uk-UA"/>
        </w:rPr>
        <w:t>Виходячи із завдань економічної практики можна сказати, що цей вид практики є одним з найважливіших елементів у формуванні магістрів. Вона дозволяє сформулювати початкову оцінку та ціну магістра на ринку робочої сили його готовність</w:t>
      </w:r>
      <w:r w:rsidR="00CB145D" w:rsidRPr="001813AF">
        <w:rPr>
          <w:sz w:val="28"/>
          <w:szCs w:val="28"/>
          <w:lang w:val="uk-UA"/>
        </w:rPr>
        <w:t xml:space="preserve"> до зайняття певної посади</w:t>
      </w:r>
      <w:r w:rsidRPr="001813AF">
        <w:rPr>
          <w:sz w:val="28"/>
          <w:szCs w:val="28"/>
          <w:lang w:val="uk-UA"/>
        </w:rPr>
        <w:t xml:space="preserve">, адже тільки в реальних життєвих обставинах на конкретних прикладах можна зрозуміти та навчитися </w:t>
      </w:r>
      <w:r w:rsidR="0061693B" w:rsidRPr="001813AF">
        <w:rPr>
          <w:sz w:val="28"/>
          <w:szCs w:val="28"/>
          <w:lang w:val="uk-UA"/>
        </w:rPr>
        <w:t>поєднувати теорію та практику,</w:t>
      </w:r>
      <w:r w:rsidR="00D415B7" w:rsidRPr="001813AF">
        <w:rPr>
          <w:sz w:val="28"/>
          <w:szCs w:val="28"/>
          <w:lang w:val="uk-UA"/>
        </w:rPr>
        <w:t xml:space="preserve"> </w:t>
      </w:r>
      <w:r w:rsidRPr="001813AF">
        <w:rPr>
          <w:sz w:val="28"/>
          <w:szCs w:val="28"/>
          <w:lang w:val="uk-UA"/>
        </w:rPr>
        <w:t>збагн</w:t>
      </w:r>
      <w:r w:rsidR="0061693B" w:rsidRPr="001813AF">
        <w:rPr>
          <w:sz w:val="28"/>
          <w:szCs w:val="28"/>
          <w:lang w:val="uk-UA"/>
        </w:rPr>
        <w:t>ути їх</w:t>
      </w:r>
      <w:r w:rsidR="00D415B7" w:rsidRPr="001813AF">
        <w:rPr>
          <w:sz w:val="28"/>
          <w:szCs w:val="28"/>
          <w:lang w:val="uk-UA"/>
        </w:rPr>
        <w:t xml:space="preserve"> </w:t>
      </w:r>
      <w:r w:rsidRPr="001813AF">
        <w:rPr>
          <w:sz w:val="28"/>
          <w:szCs w:val="28"/>
          <w:lang w:val="uk-UA"/>
        </w:rPr>
        <w:t>подібність та відмінність</w:t>
      </w:r>
      <w:r w:rsidR="00CB145D" w:rsidRPr="001813AF">
        <w:rPr>
          <w:sz w:val="28"/>
          <w:szCs w:val="28"/>
          <w:lang w:val="uk-UA"/>
        </w:rPr>
        <w:t>.</w:t>
      </w:r>
    </w:p>
    <w:p w:rsidR="008347F2" w:rsidRPr="001813AF" w:rsidRDefault="00383A47" w:rsidP="00AB2119">
      <w:pPr>
        <w:spacing w:line="360" w:lineRule="auto"/>
        <w:ind w:firstLine="709"/>
        <w:jc w:val="both"/>
        <w:rPr>
          <w:sz w:val="28"/>
          <w:szCs w:val="28"/>
          <w:lang w:val="uk-UA"/>
        </w:rPr>
      </w:pPr>
      <w:r w:rsidRPr="001813AF">
        <w:rPr>
          <w:sz w:val="28"/>
          <w:szCs w:val="28"/>
          <w:lang w:val="uk-UA"/>
        </w:rPr>
        <w:t xml:space="preserve">Кожна країна прагне до збільшення своїх доходів. На рівень доходів країни впливає безліч факторів. Фактор </w:t>
      </w:r>
      <w:r w:rsidR="008347F2" w:rsidRPr="001813AF">
        <w:rPr>
          <w:sz w:val="28"/>
          <w:szCs w:val="28"/>
          <w:lang w:val="uk-UA"/>
        </w:rPr>
        <w:t>діяльності податкових служб – найголовніший у цьому питанні. В Україні</w:t>
      </w:r>
      <w:r w:rsidR="00D415B7" w:rsidRPr="001813AF">
        <w:rPr>
          <w:sz w:val="28"/>
          <w:szCs w:val="28"/>
          <w:lang w:val="uk-UA"/>
        </w:rPr>
        <w:t xml:space="preserve"> </w:t>
      </w:r>
      <w:r w:rsidR="008347F2" w:rsidRPr="001813AF">
        <w:rPr>
          <w:sz w:val="28"/>
          <w:szCs w:val="28"/>
          <w:lang w:val="uk-UA"/>
        </w:rPr>
        <w:t>даному фактору приділяється набагато менше уваги ніж він потребує. Тому в процесі прямування України у світовий економічний простір першочергового значення</w:t>
      </w:r>
      <w:r w:rsidR="00D415B7" w:rsidRPr="001813AF">
        <w:rPr>
          <w:sz w:val="28"/>
          <w:szCs w:val="28"/>
          <w:lang w:val="uk-UA"/>
        </w:rPr>
        <w:t xml:space="preserve"> </w:t>
      </w:r>
      <w:r w:rsidR="008347F2" w:rsidRPr="001813AF">
        <w:rPr>
          <w:sz w:val="28"/>
          <w:szCs w:val="28"/>
          <w:lang w:val="uk-UA"/>
        </w:rPr>
        <w:t xml:space="preserve">і особливої актуальності набуває розробка напряму вдосконалення державної податкової служби. </w:t>
      </w:r>
    </w:p>
    <w:p w:rsidR="00E8697A" w:rsidRPr="001813AF" w:rsidRDefault="008347F2" w:rsidP="00AB2119">
      <w:pPr>
        <w:spacing w:line="360" w:lineRule="auto"/>
        <w:ind w:firstLine="709"/>
        <w:jc w:val="both"/>
        <w:rPr>
          <w:sz w:val="28"/>
          <w:szCs w:val="28"/>
          <w:lang w:val="uk-UA"/>
        </w:rPr>
      </w:pPr>
      <w:r w:rsidRPr="001813AF">
        <w:rPr>
          <w:sz w:val="28"/>
          <w:szCs w:val="28"/>
          <w:lang w:val="uk-UA"/>
        </w:rPr>
        <w:t>Питаннями вдосконалення роботи податкових служб розглядаються в наукових працях</w:t>
      </w:r>
      <w:r w:rsidR="00D415B7" w:rsidRPr="001813AF">
        <w:rPr>
          <w:sz w:val="28"/>
          <w:szCs w:val="28"/>
          <w:lang w:val="uk-UA"/>
        </w:rPr>
        <w:t xml:space="preserve"> </w:t>
      </w:r>
      <w:r w:rsidRPr="001813AF">
        <w:rPr>
          <w:sz w:val="28"/>
          <w:szCs w:val="28"/>
          <w:lang w:val="uk-UA"/>
        </w:rPr>
        <w:t>Азарова М.Я, Данилова</w:t>
      </w:r>
      <w:r w:rsidR="00D401B6" w:rsidRPr="001813AF">
        <w:rPr>
          <w:sz w:val="28"/>
          <w:szCs w:val="28"/>
          <w:lang w:val="uk-UA"/>
        </w:rPr>
        <w:t xml:space="preserve"> О.Д,</w:t>
      </w:r>
      <w:r w:rsidRPr="001813AF">
        <w:rPr>
          <w:sz w:val="28"/>
          <w:szCs w:val="28"/>
          <w:lang w:val="uk-UA"/>
        </w:rPr>
        <w:t xml:space="preserve"> Закірова А.М., Мерзлякова І.М., Садикова Ф.А. та інших видатних вчених.</w:t>
      </w:r>
      <w:r w:rsidR="00D415B7" w:rsidRPr="001813AF">
        <w:rPr>
          <w:sz w:val="28"/>
          <w:szCs w:val="28"/>
          <w:lang w:val="uk-UA"/>
        </w:rPr>
        <w:t xml:space="preserve"> </w:t>
      </w:r>
      <w:r w:rsidRPr="001813AF">
        <w:rPr>
          <w:sz w:val="28"/>
          <w:szCs w:val="28"/>
          <w:lang w:val="uk-UA"/>
        </w:rPr>
        <w:t xml:space="preserve">Проте </w:t>
      </w:r>
      <w:r w:rsidR="00A7095C" w:rsidRPr="001813AF">
        <w:rPr>
          <w:sz w:val="28"/>
          <w:szCs w:val="28"/>
          <w:lang w:val="uk-UA"/>
        </w:rPr>
        <w:t>дане питання потребує подальших розробок та пошуків нових шляхів вдосконалення.</w:t>
      </w:r>
    </w:p>
    <w:p w:rsidR="00A7095C" w:rsidRPr="001813AF" w:rsidRDefault="00A7095C" w:rsidP="00AB2119">
      <w:pPr>
        <w:spacing w:line="360" w:lineRule="auto"/>
        <w:ind w:firstLine="709"/>
        <w:jc w:val="both"/>
        <w:rPr>
          <w:sz w:val="28"/>
          <w:szCs w:val="28"/>
          <w:lang w:val="uk-UA"/>
        </w:rPr>
      </w:pPr>
      <w:r w:rsidRPr="001813AF">
        <w:rPr>
          <w:sz w:val="28"/>
          <w:szCs w:val="28"/>
          <w:lang w:val="uk-UA"/>
        </w:rPr>
        <w:t>Одним із завдань проходження практики є викладення теоретичних та практичних основ та напрямків вдосконалення роботи податкових служб на прикладі МДПІ таким чином, щоб даний виклад віддзеркалював стан податкової служби в Україні, а запропоно</w:t>
      </w:r>
      <w:r w:rsidR="00D401B6" w:rsidRPr="001813AF">
        <w:rPr>
          <w:sz w:val="28"/>
          <w:szCs w:val="28"/>
          <w:lang w:val="uk-UA"/>
        </w:rPr>
        <w:t>вані заходи вдосконалення були б</w:t>
      </w:r>
      <w:r w:rsidRPr="001813AF">
        <w:rPr>
          <w:sz w:val="28"/>
          <w:szCs w:val="28"/>
          <w:lang w:val="uk-UA"/>
        </w:rPr>
        <w:t xml:space="preserve"> цілком придатними для практичного застосування та дозволять покращити методику проведення контрольно – перевірочної</w:t>
      </w:r>
      <w:r w:rsidR="00D401B6" w:rsidRPr="001813AF">
        <w:rPr>
          <w:sz w:val="28"/>
          <w:szCs w:val="28"/>
          <w:lang w:val="uk-UA"/>
        </w:rPr>
        <w:t xml:space="preserve"> діяльності та дозволять поповнюва</w:t>
      </w:r>
      <w:r w:rsidRPr="001813AF">
        <w:rPr>
          <w:sz w:val="28"/>
          <w:szCs w:val="28"/>
          <w:lang w:val="uk-UA"/>
        </w:rPr>
        <w:t xml:space="preserve">ти державний бюджет. </w:t>
      </w:r>
    </w:p>
    <w:p w:rsidR="00D401B6" w:rsidRPr="001813AF" w:rsidRDefault="00D401B6" w:rsidP="00AB2119">
      <w:pPr>
        <w:spacing w:line="360" w:lineRule="auto"/>
        <w:ind w:firstLine="709"/>
        <w:jc w:val="both"/>
        <w:rPr>
          <w:sz w:val="28"/>
          <w:szCs w:val="28"/>
          <w:lang w:val="uk-UA"/>
        </w:rPr>
      </w:pPr>
      <w:r w:rsidRPr="001813AF">
        <w:rPr>
          <w:sz w:val="28"/>
          <w:szCs w:val="28"/>
          <w:lang w:val="uk-UA"/>
        </w:rPr>
        <w:t xml:space="preserve">Одним із методів покращення </w:t>
      </w:r>
      <w:r w:rsidR="003F3F83" w:rsidRPr="001813AF">
        <w:rPr>
          <w:sz w:val="28"/>
          <w:szCs w:val="28"/>
          <w:lang w:val="uk-UA"/>
        </w:rPr>
        <w:t>діяльності податкових служб в сучасних умовах являється вдосконалення контрольно – перевірочної роботи. В даній роботі розглядається практичний досвід роботи МДПІ</w:t>
      </w:r>
      <w:r w:rsidR="00C1797B" w:rsidRPr="001813AF">
        <w:rPr>
          <w:sz w:val="28"/>
          <w:szCs w:val="28"/>
          <w:lang w:val="uk-UA"/>
        </w:rPr>
        <w:t>, що є базю практики</w:t>
      </w:r>
      <w:r w:rsidR="003F3F83" w:rsidRPr="001813AF">
        <w:rPr>
          <w:sz w:val="28"/>
          <w:szCs w:val="28"/>
          <w:lang w:val="uk-UA"/>
        </w:rPr>
        <w:t xml:space="preserve"> та типова методика здійснення контрольно – перевірочної роботи даної служби.</w:t>
      </w:r>
    </w:p>
    <w:p w:rsidR="003F3F83" w:rsidRPr="001813AF" w:rsidRDefault="003F3F83" w:rsidP="00AB2119">
      <w:pPr>
        <w:spacing w:line="360" w:lineRule="auto"/>
        <w:ind w:firstLine="709"/>
        <w:jc w:val="both"/>
        <w:rPr>
          <w:sz w:val="28"/>
          <w:szCs w:val="28"/>
          <w:lang w:val="uk-UA"/>
        </w:rPr>
      </w:pPr>
      <w:r w:rsidRPr="001813AF">
        <w:rPr>
          <w:sz w:val="28"/>
          <w:szCs w:val="28"/>
          <w:lang w:val="uk-UA"/>
        </w:rPr>
        <w:t>МДШ об'єднує території районів, які розташовані у північно – східному регіоні області. Максимальна відстань від обласного центру 165 км.</w:t>
      </w:r>
    </w:p>
    <w:p w:rsidR="003F3F83" w:rsidRPr="001813AF" w:rsidRDefault="003F3F83" w:rsidP="00AB2119">
      <w:pPr>
        <w:spacing w:line="360" w:lineRule="auto"/>
        <w:ind w:firstLine="709"/>
        <w:jc w:val="both"/>
        <w:rPr>
          <w:sz w:val="28"/>
          <w:szCs w:val="28"/>
          <w:lang w:val="uk-UA"/>
        </w:rPr>
      </w:pPr>
      <w:r w:rsidRPr="001813AF">
        <w:rPr>
          <w:sz w:val="28"/>
          <w:szCs w:val="28"/>
          <w:lang w:val="uk-UA"/>
        </w:rPr>
        <w:t>Площа території, яку обслуговує МДШ, складає 2141 кв. км, або 7,6 % від загальної площі області. На цій території знаходиться 113 населених пунктів з чисельністю населення 76,36 тис. чоловік, що становить 6,1 % від загальної чисельності населення області.</w:t>
      </w:r>
    </w:p>
    <w:p w:rsidR="00A66BDC" w:rsidRPr="001813AF" w:rsidRDefault="003F3F83" w:rsidP="00AB2119">
      <w:pPr>
        <w:spacing w:line="360" w:lineRule="auto"/>
        <w:ind w:firstLine="709"/>
        <w:jc w:val="both"/>
        <w:rPr>
          <w:sz w:val="28"/>
          <w:szCs w:val="28"/>
          <w:lang w:val="uk-UA"/>
        </w:rPr>
      </w:pPr>
      <w:r w:rsidRPr="001813AF">
        <w:rPr>
          <w:sz w:val="28"/>
          <w:szCs w:val="28"/>
          <w:lang w:val="uk-UA"/>
        </w:rPr>
        <w:t>Основна галузь діяльності – сільське господарство, яке станом на 1.01.2008р. налічувало 447 сільськогосподарських підприємств, з 51 сільськогосподарських товаровиробників, 369 фермерських господарств. Всього на території регіону зареєстровано 912 юридичних осіб та 1430 фізичних осіб – СПД (суб’єк</w:t>
      </w:r>
      <w:r w:rsidR="00A66BDC" w:rsidRPr="001813AF">
        <w:rPr>
          <w:sz w:val="28"/>
          <w:szCs w:val="28"/>
          <w:lang w:val="uk-UA"/>
        </w:rPr>
        <w:t>та підприємницької діяльності )</w:t>
      </w:r>
      <w:r w:rsidRPr="001813AF">
        <w:rPr>
          <w:sz w:val="28"/>
          <w:szCs w:val="28"/>
          <w:lang w:val="uk-UA"/>
        </w:rPr>
        <w:t>.</w:t>
      </w:r>
    </w:p>
    <w:p w:rsidR="00A66BDC" w:rsidRPr="001813AF" w:rsidRDefault="00C1797B" w:rsidP="00AB2119">
      <w:pPr>
        <w:spacing w:line="360" w:lineRule="auto"/>
        <w:ind w:firstLine="709"/>
        <w:jc w:val="both"/>
        <w:rPr>
          <w:sz w:val="28"/>
          <w:szCs w:val="28"/>
          <w:lang w:val="uk-UA"/>
        </w:rPr>
      </w:pPr>
      <w:r w:rsidRPr="001813AF">
        <w:rPr>
          <w:sz w:val="28"/>
          <w:szCs w:val="28"/>
          <w:lang w:val="uk-UA"/>
        </w:rPr>
        <w:t>Проходження економічної практики дає змогу більш детально ознайомитися зі структурними підрозділами податкової інспекції, функціональними обов</w:t>
      </w:r>
      <w:r w:rsidRPr="001813AF">
        <w:rPr>
          <w:sz w:val="28"/>
          <w:szCs w:val="28"/>
          <w:lang w:val="uk-UA"/>
        </w:rPr>
        <w:sym w:font="Times New Roman" w:char="2019"/>
      </w:r>
      <w:r w:rsidRPr="001813AF">
        <w:rPr>
          <w:sz w:val="28"/>
          <w:szCs w:val="28"/>
          <w:lang w:val="uk-UA"/>
        </w:rPr>
        <w:t>язками працівників, організацією обліку платників податків та обліку податків і зборів, оволодіти навиками перевірки правильності нарахування та своєчасності сплати різноманітних податків, зборів та інших</w:t>
      </w:r>
      <w:r w:rsidR="00D415B7" w:rsidRPr="001813AF">
        <w:rPr>
          <w:sz w:val="28"/>
          <w:szCs w:val="28"/>
          <w:lang w:val="uk-UA"/>
        </w:rPr>
        <w:t xml:space="preserve"> </w:t>
      </w:r>
      <w:r w:rsidRPr="001813AF">
        <w:rPr>
          <w:sz w:val="28"/>
          <w:szCs w:val="28"/>
          <w:lang w:val="uk-UA"/>
        </w:rPr>
        <w:t>платежів, узагальнення результатів документальних перевірок.</w:t>
      </w:r>
    </w:p>
    <w:p w:rsidR="00C1797B" w:rsidRPr="001813AF" w:rsidRDefault="00C1797B" w:rsidP="00AB2119">
      <w:pPr>
        <w:spacing w:line="360" w:lineRule="auto"/>
        <w:ind w:firstLine="709"/>
        <w:jc w:val="both"/>
        <w:rPr>
          <w:sz w:val="28"/>
          <w:szCs w:val="28"/>
          <w:lang w:val="uk-UA"/>
        </w:rPr>
      </w:pPr>
      <w:r w:rsidRPr="001813AF">
        <w:rPr>
          <w:sz w:val="28"/>
          <w:szCs w:val="28"/>
          <w:lang w:val="uk-UA"/>
        </w:rPr>
        <w:t xml:space="preserve">Таким чином, проходження практики є важливим </w:t>
      </w:r>
      <w:r w:rsidR="00A66BDC" w:rsidRPr="001813AF">
        <w:rPr>
          <w:sz w:val="28"/>
          <w:szCs w:val="28"/>
          <w:lang w:val="uk-UA"/>
        </w:rPr>
        <w:t xml:space="preserve">етапом </w:t>
      </w:r>
      <w:r w:rsidRPr="001813AF">
        <w:rPr>
          <w:sz w:val="28"/>
          <w:szCs w:val="28"/>
          <w:lang w:val="uk-UA"/>
        </w:rPr>
        <w:t>для студентів. Студенти мають зробити науковий аналіз</w:t>
      </w:r>
      <w:r w:rsidR="00A66BDC" w:rsidRPr="001813AF">
        <w:rPr>
          <w:sz w:val="28"/>
          <w:szCs w:val="28"/>
          <w:lang w:val="uk-UA"/>
        </w:rPr>
        <w:t xml:space="preserve"> поєднавши теорію та практику</w:t>
      </w:r>
      <w:r w:rsidRPr="001813AF">
        <w:rPr>
          <w:sz w:val="28"/>
          <w:szCs w:val="28"/>
          <w:lang w:val="uk-UA"/>
        </w:rPr>
        <w:t>,</w:t>
      </w:r>
      <w:r w:rsidR="00A66BDC" w:rsidRPr="001813AF">
        <w:rPr>
          <w:sz w:val="28"/>
          <w:szCs w:val="28"/>
          <w:lang w:val="uk-UA"/>
        </w:rPr>
        <w:t xml:space="preserve"> </w:t>
      </w:r>
      <w:r w:rsidRPr="001813AF">
        <w:rPr>
          <w:sz w:val="28"/>
          <w:szCs w:val="28"/>
          <w:lang w:val="uk-UA"/>
        </w:rPr>
        <w:t>внести свої пропозиції щодо модернізації та вдосконалення певного економічного процесу (організації роботи, обчислення податків та інше), напрямів удосконалення організації контролю в ДПІ та шляхів підвищення ефективності аудиторських перевірок, використовуючи вже</w:t>
      </w:r>
      <w:r w:rsidR="00A66BDC" w:rsidRPr="001813AF">
        <w:rPr>
          <w:sz w:val="28"/>
          <w:szCs w:val="28"/>
          <w:lang w:val="uk-UA"/>
        </w:rPr>
        <w:t xml:space="preserve"> набутий під час проходження практики</w:t>
      </w:r>
      <w:r w:rsidRPr="001813AF">
        <w:rPr>
          <w:sz w:val="28"/>
          <w:szCs w:val="28"/>
          <w:lang w:val="uk-UA"/>
        </w:rPr>
        <w:t xml:space="preserve"> власний досвід. </w:t>
      </w:r>
    </w:p>
    <w:p w:rsidR="00FF38C0" w:rsidRPr="001813AF" w:rsidRDefault="00D415B7" w:rsidP="00AB2119">
      <w:pPr>
        <w:numPr>
          <w:ilvl w:val="0"/>
          <w:numId w:val="1"/>
        </w:numPr>
        <w:spacing w:line="360" w:lineRule="auto"/>
        <w:ind w:left="0" w:firstLine="709"/>
        <w:jc w:val="both"/>
        <w:rPr>
          <w:rStyle w:val="a6"/>
          <w:rFonts w:ascii="Times New Roman" w:hAnsi="Times New Roman" w:cs="Times New Roman"/>
          <w:b/>
          <w:bCs/>
          <w:spacing w:val="0"/>
          <w:w w:val="100"/>
          <w:kern w:val="0"/>
          <w:sz w:val="28"/>
          <w:szCs w:val="28"/>
        </w:rPr>
      </w:pPr>
      <w:r w:rsidRPr="001813AF">
        <w:rPr>
          <w:kern w:val="20"/>
          <w:sz w:val="28"/>
          <w:szCs w:val="28"/>
          <w:lang w:val="uk-UA"/>
        </w:rPr>
        <w:br w:type="page"/>
      </w:r>
      <w:r w:rsidR="00947134" w:rsidRPr="001813AF">
        <w:rPr>
          <w:rStyle w:val="a6"/>
          <w:rFonts w:ascii="Times New Roman" w:hAnsi="Times New Roman" w:cs="Times New Roman"/>
          <w:b/>
          <w:bCs/>
          <w:spacing w:val="0"/>
          <w:w w:val="100"/>
          <w:kern w:val="0"/>
          <w:sz w:val="28"/>
          <w:szCs w:val="28"/>
        </w:rPr>
        <w:t>З</w:t>
      </w:r>
      <w:r w:rsidR="008A7D6D" w:rsidRPr="001813AF">
        <w:rPr>
          <w:rStyle w:val="a6"/>
          <w:rFonts w:ascii="Times New Roman" w:hAnsi="Times New Roman" w:cs="Times New Roman"/>
          <w:b/>
          <w:bCs/>
          <w:spacing w:val="0"/>
          <w:w w:val="100"/>
          <w:kern w:val="0"/>
          <w:sz w:val="28"/>
          <w:szCs w:val="28"/>
        </w:rPr>
        <w:t>АГАЛЬНЕ ОЗНАЙОМЛЕННЯ ІЗ СТРУКТУРОЮ МДПІ</w:t>
      </w:r>
      <w:r w:rsidRPr="001813AF">
        <w:rPr>
          <w:rStyle w:val="a6"/>
          <w:rFonts w:ascii="Times New Roman" w:hAnsi="Times New Roman" w:cs="Times New Roman"/>
          <w:b/>
          <w:bCs/>
          <w:spacing w:val="0"/>
          <w:w w:val="100"/>
          <w:kern w:val="0"/>
          <w:sz w:val="28"/>
          <w:szCs w:val="28"/>
        </w:rPr>
        <w:t xml:space="preserve"> </w:t>
      </w:r>
      <w:r w:rsidR="008A7D6D" w:rsidRPr="001813AF">
        <w:rPr>
          <w:rStyle w:val="a6"/>
          <w:rFonts w:ascii="Times New Roman" w:hAnsi="Times New Roman" w:cs="Times New Roman"/>
          <w:b/>
          <w:bCs/>
          <w:spacing w:val="0"/>
          <w:w w:val="100"/>
          <w:kern w:val="0"/>
          <w:sz w:val="28"/>
          <w:szCs w:val="28"/>
        </w:rPr>
        <w:t>ТА ЇЇ НОРМАТИВНО – ПРАВОВЕ ЗАБЕЗПЕЧЕННЯ</w:t>
      </w:r>
    </w:p>
    <w:p w:rsidR="00A66BDC" w:rsidRPr="001813AF" w:rsidRDefault="00A66BDC" w:rsidP="00AB2119">
      <w:pPr>
        <w:spacing w:line="360" w:lineRule="auto"/>
        <w:ind w:firstLine="709"/>
        <w:jc w:val="both"/>
        <w:rPr>
          <w:rStyle w:val="a6"/>
          <w:rFonts w:ascii="Times New Roman" w:hAnsi="Times New Roman" w:cs="Times New Roman"/>
          <w:spacing w:val="0"/>
          <w:w w:val="100"/>
          <w:kern w:val="0"/>
          <w:sz w:val="28"/>
          <w:szCs w:val="28"/>
        </w:rPr>
      </w:pPr>
    </w:p>
    <w:p w:rsidR="008A7D6D" w:rsidRPr="001813AF" w:rsidRDefault="002E2266" w:rsidP="00AB2119">
      <w:pPr>
        <w:spacing w:line="360" w:lineRule="auto"/>
        <w:ind w:firstLine="709"/>
        <w:jc w:val="both"/>
        <w:rPr>
          <w:rStyle w:val="a6"/>
          <w:rFonts w:ascii="Times New Roman" w:hAnsi="Times New Roman" w:cs="Times New Roman"/>
          <w:spacing w:val="0"/>
          <w:w w:val="100"/>
          <w:kern w:val="0"/>
          <w:sz w:val="28"/>
          <w:szCs w:val="28"/>
        </w:rPr>
      </w:pPr>
      <w:r w:rsidRPr="001813AF">
        <w:rPr>
          <w:rStyle w:val="a6"/>
          <w:rFonts w:ascii="Times New Roman" w:hAnsi="Times New Roman" w:cs="Times New Roman"/>
          <w:spacing w:val="0"/>
          <w:w w:val="100"/>
          <w:kern w:val="0"/>
          <w:sz w:val="28"/>
          <w:szCs w:val="28"/>
        </w:rPr>
        <w:t xml:space="preserve">Кожна країна прагне збільшити свої доходи. На рівень доходів країни впливає багато різноманітних факторів. Одним із найважливіших факторів являється діяльність податкових органів. Слід відзначити, що в країнах з розвинутою ринковою економікою найбільше уваги приділяється питанням діяльності податкових служб. </w:t>
      </w:r>
    </w:p>
    <w:p w:rsidR="002E2266" w:rsidRPr="001813AF" w:rsidRDefault="002E2266" w:rsidP="00AB2119">
      <w:pPr>
        <w:spacing w:line="360" w:lineRule="auto"/>
        <w:ind w:firstLine="709"/>
        <w:jc w:val="both"/>
        <w:rPr>
          <w:rStyle w:val="a6"/>
          <w:rFonts w:ascii="Times New Roman" w:hAnsi="Times New Roman" w:cs="Times New Roman"/>
          <w:spacing w:val="0"/>
          <w:w w:val="100"/>
          <w:kern w:val="0"/>
          <w:sz w:val="28"/>
          <w:szCs w:val="28"/>
        </w:rPr>
      </w:pPr>
      <w:r w:rsidRPr="001813AF">
        <w:rPr>
          <w:rStyle w:val="a6"/>
          <w:rFonts w:ascii="Times New Roman" w:hAnsi="Times New Roman" w:cs="Times New Roman"/>
          <w:spacing w:val="0"/>
          <w:w w:val="100"/>
          <w:kern w:val="0"/>
          <w:sz w:val="28"/>
          <w:szCs w:val="28"/>
        </w:rPr>
        <w:t xml:space="preserve">Ось чому, в сучасних умовах господарювання особливо актуальним залишається питання організаційної діяльності податкових служб. </w:t>
      </w:r>
    </w:p>
    <w:p w:rsidR="00947134" w:rsidRPr="001813AF" w:rsidRDefault="00947134" w:rsidP="00AB2119">
      <w:pPr>
        <w:spacing w:line="360" w:lineRule="auto"/>
        <w:ind w:firstLine="709"/>
        <w:jc w:val="both"/>
        <w:rPr>
          <w:sz w:val="28"/>
          <w:szCs w:val="28"/>
          <w:lang w:val="uk-UA"/>
        </w:rPr>
      </w:pPr>
      <w:r w:rsidRPr="001813AF">
        <w:rPr>
          <w:sz w:val="28"/>
          <w:szCs w:val="28"/>
          <w:lang w:val="uk-UA"/>
        </w:rPr>
        <w:t>До системи</w:t>
      </w:r>
      <w:r w:rsidR="00D415B7" w:rsidRPr="001813AF">
        <w:rPr>
          <w:sz w:val="28"/>
          <w:szCs w:val="28"/>
          <w:lang w:val="uk-UA"/>
        </w:rPr>
        <w:t xml:space="preserve"> </w:t>
      </w:r>
      <w:r w:rsidRPr="001813AF">
        <w:rPr>
          <w:sz w:val="28"/>
          <w:szCs w:val="28"/>
          <w:lang w:val="uk-UA"/>
        </w:rPr>
        <w:t>органів</w:t>
      </w:r>
      <w:r w:rsidR="00D415B7" w:rsidRPr="001813AF">
        <w:rPr>
          <w:sz w:val="28"/>
          <w:szCs w:val="28"/>
          <w:lang w:val="uk-UA"/>
        </w:rPr>
        <w:t xml:space="preserve"> </w:t>
      </w:r>
      <w:r w:rsidRPr="001813AF">
        <w:rPr>
          <w:sz w:val="28"/>
          <w:szCs w:val="28"/>
          <w:lang w:val="uk-UA"/>
        </w:rPr>
        <w:t>державної</w:t>
      </w:r>
      <w:r w:rsidR="00D415B7" w:rsidRPr="001813AF">
        <w:rPr>
          <w:sz w:val="28"/>
          <w:szCs w:val="28"/>
          <w:lang w:val="uk-UA"/>
        </w:rPr>
        <w:t xml:space="preserve"> </w:t>
      </w:r>
      <w:r w:rsidRPr="001813AF">
        <w:rPr>
          <w:sz w:val="28"/>
          <w:szCs w:val="28"/>
          <w:lang w:val="uk-UA"/>
        </w:rPr>
        <w:t>податкової</w:t>
      </w:r>
      <w:r w:rsidR="00D415B7" w:rsidRPr="001813AF">
        <w:rPr>
          <w:sz w:val="28"/>
          <w:szCs w:val="28"/>
          <w:lang w:val="uk-UA"/>
        </w:rPr>
        <w:t xml:space="preserve"> </w:t>
      </w:r>
      <w:r w:rsidRPr="001813AF">
        <w:rPr>
          <w:sz w:val="28"/>
          <w:szCs w:val="28"/>
          <w:lang w:val="uk-UA"/>
        </w:rPr>
        <w:t>служби</w:t>
      </w:r>
      <w:r w:rsidR="002E2266" w:rsidRPr="001813AF">
        <w:rPr>
          <w:sz w:val="28"/>
          <w:szCs w:val="28"/>
          <w:lang w:val="uk-UA"/>
        </w:rPr>
        <w:t xml:space="preserve"> в Україні,</w:t>
      </w:r>
      <w:r w:rsidR="00D415B7" w:rsidRPr="001813AF">
        <w:rPr>
          <w:sz w:val="28"/>
          <w:szCs w:val="28"/>
          <w:lang w:val="uk-UA"/>
        </w:rPr>
        <w:t xml:space="preserve"> </w:t>
      </w:r>
      <w:r w:rsidR="002E2266" w:rsidRPr="001813AF">
        <w:rPr>
          <w:sz w:val="28"/>
          <w:szCs w:val="28"/>
          <w:lang w:val="uk-UA"/>
        </w:rPr>
        <w:t xml:space="preserve">належать: </w:t>
      </w:r>
      <w:r w:rsidRPr="001813AF">
        <w:rPr>
          <w:sz w:val="28"/>
          <w:szCs w:val="28"/>
          <w:lang w:val="uk-UA"/>
        </w:rPr>
        <w:t>Державна</w:t>
      </w:r>
      <w:r w:rsidR="00D415B7" w:rsidRPr="001813AF">
        <w:rPr>
          <w:sz w:val="28"/>
          <w:szCs w:val="28"/>
          <w:lang w:val="uk-UA"/>
        </w:rPr>
        <w:t xml:space="preserve"> </w:t>
      </w:r>
      <w:r w:rsidRPr="001813AF">
        <w:rPr>
          <w:sz w:val="28"/>
          <w:szCs w:val="28"/>
          <w:lang w:val="uk-UA"/>
        </w:rPr>
        <w:t>податкова</w:t>
      </w:r>
      <w:r w:rsidR="00D415B7" w:rsidRPr="001813AF">
        <w:rPr>
          <w:sz w:val="28"/>
          <w:szCs w:val="28"/>
          <w:lang w:val="uk-UA"/>
        </w:rPr>
        <w:t xml:space="preserve"> </w:t>
      </w:r>
      <w:r w:rsidRPr="001813AF">
        <w:rPr>
          <w:sz w:val="28"/>
          <w:szCs w:val="28"/>
          <w:lang w:val="uk-UA"/>
        </w:rPr>
        <w:t>адміністрація</w:t>
      </w:r>
      <w:r w:rsidR="00D415B7" w:rsidRPr="001813AF">
        <w:rPr>
          <w:sz w:val="28"/>
          <w:szCs w:val="28"/>
          <w:lang w:val="uk-UA"/>
        </w:rPr>
        <w:t xml:space="preserve"> </w:t>
      </w:r>
      <w:r w:rsidRPr="001813AF">
        <w:rPr>
          <w:sz w:val="28"/>
          <w:szCs w:val="28"/>
          <w:lang w:val="uk-UA"/>
        </w:rPr>
        <w:t>України,</w:t>
      </w:r>
      <w:r w:rsidR="00D415B7" w:rsidRPr="001813AF">
        <w:rPr>
          <w:sz w:val="28"/>
          <w:szCs w:val="28"/>
          <w:lang w:val="uk-UA"/>
        </w:rPr>
        <w:t xml:space="preserve"> </w:t>
      </w:r>
      <w:r w:rsidRPr="001813AF">
        <w:rPr>
          <w:sz w:val="28"/>
          <w:szCs w:val="28"/>
          <w:lang w:val="uk-UA"/>
        </w:rPr>
        <w:t>державні</w:t>
      </w:r>
      <w:r w:rsidR="00D415B7" w:rsidRPr="001813AF">
        <w:rPr>
          <w:sz w:val="28"/>
          <w:szCs w:val="28"/>
          <w:lang w:val="uk-UA"/>
        </w:rPr>
        <w:t xml:space="preserve"> </w:t>
      </w:r>
      <w:r w:rsidRPr="001813AF">
        <w:rPr>
          <w:sz w:val="28"/>
          <w:szCs w:val="28"/>
          <w:lang w:val="uk-UA"/>
        </w:rPr>
        <w:t>податкові</w:t>
      </w:r>
      <w:r w:rsidR="00386452" w:rsidRPr="001813AF">
        <w:rPr>
          <w:sz w:val="28"/>
          <w:szCs w:val="28"/>
          <w:lang w:val="uk-UA"/>
        </w:rPr>
        <w:t xml:space="preserve"> </w:t>
      </w:r>
      <w:r w:rsidRPr="001813AF">
        <w:rPr>
          <w:sz w:val="28"/>
          <w:szCs w:val="28"/>
          <w:lang w:val="uk-UA"/>
        </w:rPr>
        <w:t>адміністрації в Автономній Республіці Крим, областях, містах Києві</w:t>
      </w:r>
      <w:r w:rsidR="00386452" w:rsidRPr="001813AF">
        <w:rPr>
          <w:sz w:val="28"/>
          <w:szCs w:val="28"/>
          <w:lang w:val="uk-UA"/>
        </w:rPr>
        <w:t xml:space="preserve"> </w:t>
      </w:r>
      <w:r w:rsidRPr="001813AF">
        <w:rPr>
          <w:sz w:val="28"/>
          <w:szCs w:val="28"/>
          <w:lang w:val="uk-UA"/>
        </w:rPr>
        <w:t>та Севастополі,</w:t>
      </w:r>
      <w:r w:rsidR="00D415B7" w:rsidRPr="001813AF">
        <w:rPr>
          <w:sz w:val="28"/>
          <w:szCs w:val="28"/>
          <w:lang w:val="uk-UA"/>
        </w:rPr>
        <w:t xml:space="preserve"> </w:t>
      </w:r>
      <w:r w:rsidRPr="001813AF">
        <w:rPr>
          <w:sz w:val="28"/>
          <w:szCs w:val="28"/>
          <w:lang w:val="uk-UA"/>
        </w:rPr>
        <w:t>державні податкові інспекції</w:t>
      </w:r>
      <w:r w:rsidR="00D415B7" w:rsidRPr="001813AF">
        <w:rPr>
          <w:sz w:val="28"/>
          <w:szCs w:val="28"/>
          <w:lang w:val="uk-UA"/>
        </w:rPr>
        <w:t xml:space="preserve"> </w:t>
      </w:r>
      <w:r w:rsidRPr="001813AF">
        <w:rPr>
          <w:sz w:val="28"/>
          <w:szCs w:val="28"/>
          <w:lang w:val="uk-UA"/>
        </w:rPr>
        <w:t>в</w:t>
      </w:r>
      <w:r w:rsidR="00D415B7" w:rsidRPr="001813AF">
        <w:rPr>
          <w:sz w:val="28"/>
          <w:szCs w:val="28"/>
          <w:lang w:val="uk-UA"/>
        </w:rPr>
        <w:t xml:space="preserve"> </w:t>
      </w:r>
      <w:r w:rsidRPr="001813AF">
        <w:rPr>
          <w:sz w:val="28"/>
          <w:szCs w:val="28"/>
          <w:lang w:val="uk-UA"/>
        </w:rPr>
        <w:t>районах,</w:t>
      </w:r>
      <w:r w:rsidR="00D415B7" w:rsidRPr="001813AF">
        <w:rPr>
          <w:sz w:val="28"/>
          <w:szCs w:val="28"/>
          <w:lang w:val="uk-UA"/>
        </w:rPr>
        <w:t xml:space="preserve"> </w:t>
      </w:r>
      <w:r w:rsidRPr="001813AF">
        <w:rPr>
          <w:sz w:val="28"/>
          <w:szCs w:val="28"/>
          <w:lang w:val="uk-UA"/>
        </w:rPr>
        <w:t>містах</w:t>
      </w:r>
      <w:r w:rsidR="00386452" w:rsidRPr="001813AF">
        <w:rPr>
          <w:sz w:val="28"/>
          <w:szCs w:val="28"/>
          <w:lang w:val="uk-UA"/>
        </w:rPr>
        <w:t xml:space="preserve"> </w:t>
      </w:r>
      <w:r w:rsidRPr="001813AF">
        <w:rPr>
          <w:sz w:val="28"/>
          <w:szCs w:val="28"/>
          <w:lang w:val="uk-UA"/>
        </w:rPr>
        <w:t>(крім міст Києва та Севас</w:t>
      </w:r>
      <w:r w:rsidR="00386452" w:rsidRPr="001813AF">
        <w:rPr>
          <w:sz w:val="28"/>
          <w:szCs w:val="28"/>
          <w:lang w:val="uk-UA"/>
        </w:rPr>
        <w:t>тополя),</w:t>
      </w:r>
      <w:r w:rsidR="00D415B7" w:rsidRPr="001813AF">
        <w:rPr>
          <w:sz w:val="28"/>
          <w:szCs w:val="28"/>
          <w:lang w:val="uk-UA"/>
        </w:rPr>
        <w:t xml:space="preserve"> </w:t>
      </w:r>
      <w:r w:rsidR="00386452" w:rsidRPr="001813AF">
        <w:rPr>
          <w:sz w:val="28"/>
          <w:szCs w:val="28"/>
          <w:lang w:val="uk-UA"/>
        </w:rPr>
        <w:t>районах у містах</w:t>
      </w:r>
      <w:r w:rsidRPr="001813AF">
        <w:rPr>
          <w:sz w:val="28"/>
          <w:szCs w:val="28"/>
          <w:lang w:val="uk-UA"/>
        </w:rPr>
        <w:t>.</w:t>
      </w:r>
    </w:p>
    <w:p w:rsidR="00947134" w:rsidRPr="001813AF" w:rsidRDefault="00947134" w:rsidP="00AB2119">
      <w:pPr>
        <w:spacing w:line="360" w:lineRule="auto"/>
        <w:ind w:firstLine="709"/>
        <w:jc w:val="both"/>
        <w:rPr>
          <w:sz w:val="28"/>
          <w:szCs w:val="28"/>
          <w:lang w:val="uk-UA"/>
        </w:rPr>
      </w:pPr>
      <w:r w:rsidRPr="001813AF">
        <w:rPr>
          <w:sz w:val="28"/>
          <w:szCs w:val="28"/>
          <w:lang w:val="uk-UA"/>
        </w:rPr>
        <w:t>У складі</w:t>
      </w:r>
      <w:r w:rsidR="00D415B7" w:rsidRPr="001813AF">
        <w:rPr>
          <w:sz w:val="28"/>
          <w:szCs w:val="28"/>
          <w:lang w:val="uk-UA"/>
        </w:rPr>
        <w:t xml:space="preserve"> </w:t>
      </w:r>
      <w:r w:rsidRPr="001813AF">
        <w:rPr>
          <w:sz w:val="28"/>
          <w:szCs w:val="28"/>
          <w:lang w:val="uk-UA"/>
        </w:rPr>
        <w:t>органів</w:t>
      </w:r>
      <w:r w:rsidR="00D415B7" w:rsidRPr="001813AF">
        <w:rPr>
          <w:sz w:val="28"/>
          <w:szCs w:val="28"/>
          <w:lang w:val="uk-UA"/>
        </w:rPr>
        <w:t xml:space="preserve"> </w:t>
      </w:r>
      <w:r w:rsidRPr="001813AF">
        <w:rPr>
          <w:sz w:val="28"/>
          <w:szCs w:val="28"/>
          <w:lang w:val="uk-UA"/>
        </w:rPr>
        <w:t>державної</w:t>
      </w:r>
      <w:r w:rsidR="00D415B7" w:rsidRPr="001813AF">
        <w:rPr>
          <w:sz w:val="28"/>
          <w:szCs w:val="28"/>
          <w:lang w:val="uk-UA"/>
        </w:rPr>
        <w:t xml:space="preserve"> </w:t>
      </w:r>
      <w:r w:rsidRPr="001813AF">
        <w:rPr>
          <w:sz w:val="28"/>
          <w:szCs w:val="28"/>
          <w:lang w:val="uk-UA"/>
        </w:rPr>
        <w:t>податкової</w:t>
      </w:r>
      <w:r w:rsidR="00D415B7" w:rsidRPr="001813AF">
        <w:rPr>
          <w:sz w:val="28"/>
          <w:szCs w:val="28"/>
          <w:lang w:val="uk-UA"/>
        </w:rPr>
        <w:t xml:space="preserve"> </w:t>
      </w:r>
      <w:r w:rsidRPr="001813AF">
        <w:rPr>
          <w:sz w:val="28"/>
          <w:szCs w:val="28"/>
          <w:lang w:val="uk-UA"/>
        </w:rPr>
        <w:t>служби</w:t>
      </w:r>
      <w:r w:rsidR="00D415B7" w:rsidRPr="001813AF">
        <w:rPr>
          <w:sz w:val="28"/>
          <w:szCs w:val="28"/>
          <w:lang w:val="uk-UA"/>
        </w:rPr>
        <w:t xml:space="preserve"> </w:t>
      </w:r>
      <w:r w:rsidRPr="001813AF">
        <w:rPr>
          <w:sz w:val="28"/>
          <w:szCs w:val="28"/>
          <w:lang w:val="uk-UA"/>
        </w:rPr>
        <w:t>знаходяться</w:t>
      </w:r>
      <w:r w:rsidR="00386452" w:rsidRPr="001813AF">
        <w:rPr>
          <w:sz w:val="28"/>
          <w:szCs w:val="28"/>
          <w:lang w:val="uk-UA"/>
        </w:rPr>
        <w:t xml:space="preserve"> </w:t>
      </w:r>
      <w:r w:rsidRPr="001813AF">
        <w:rPr>
          <w:sz w:val="28"/>
          <w:szCs w:val="28"/>
          <w:lang w:val="uk-UA"/>
        </w:rPr>
        <w:t>відповідні</w:t>
      </w:r>
      <w:r w:rsidR="00D415B7" w:rsidRPr="001813AF">
        <w:rPr>
          <w:sz w:val="28"/>
          <w:szCs w:val="28"/>
          <w:lang w:val="uk-UA"/>
        </w:rPr>
        <w:t xml:space="preserve"> </w:t>
      </w:r>
      <w:r w:rsidRPr="001813AF">
        <w:rPr>
          <w:sz w:val="28"/>
          <w:szCs w:val="28"/>
          <w:lang w:val="uk-UA"/>
        </w:rPr>
        <w:t>спеціальні</w:t>
      </w:r>
      <w:r w:rsidR="00D415B7" w:rsidRPr="001813AF">
        <w:rPr>
          <w:sz w:val="28"/>
          <w:szCs w:val="28"/>
          <w:lang w:val="uk-UA"/>
        </w:rPr>
        <w:t xml:space="preserve"> </w:t>
      </w:r>
      <w:r w:rsidRPr="001813AF">
        <w:rPr>
          <w:sz w:val="28"/>
          <w:szCs w:val="28"/>
          <w:lang w:val="uk-UA"/>
        </w:rPr>
        <w:t>підрозділи</w:t>
      </w:r>
      <w:r w:rsidR="00D415B7" w:rsidRPr="001813AF">
        <w:rPr>
          <w:sz w:val="28"/>
          <w:szCs w:val="28"/>
          <w:lang w:val="uk-UA"/>
        </w:rPr>
        <w:t xml:space="preserve"> </w:t>
      </w:r>
      <w:r w:rsidRPr="001813AF">
        <w:rPr>
          <w:sz w:val="28"/>
          <w:szCs w:val="28"/>
          <w:lang w:val="uk-UA"/>
        </w:rPr>
        <w:t>по</w:t>
      </w:r>
      <w:r w:rsidR="00D415B7" w:rsidRPr="001813AF">
        <w:rPr>
          <w:sz w:val="28"/>
          <w:szCs w:val="28"/>
          <w:lang w:val="uk-UA"/>
        </w:rPr>
        <w:t xml:space="preserve"> </w:t>
      </w:r>
      <w:r w:rsidRPr="001813AF">
        <w:rPr>
          <w:sz w:val="28"/>
          <w:szCs w:val="28"/>
          <w:lang w:val="uk-UA"/>
        </w:rPr>
        <w:t>боротьбі</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податковими</w:t>
      </w:r>
      <w:r w:rsidR="00386452" w:rsidRPr="001813AF">
        <w:rPr>
          <w:sz w:val="28"/>
          <w:szCs w:val="28"/>
          <w:lang w:val="uk-UA"/>
        </w:rPr>
        <w:t xml:space="preserve"> правопорушеннями – податкова міліція</w:t>
      </w:r>
      <w:r w:rsidRPr="001813AF">
        <w:rPr>
          <w:sz w:val="28"/>
          <w:szCs w:val="28"/>
          <w:lang w:val="uk-UA"/>
        </w:rPr>
        <w:t>.</w:t>
      </w:r>
    </w:p>
    <w:p w:rsidR="00967A88" w:rsidRPr="001813AF" w:rsidRDefault="00947134" w:rsidP="00AB2119">
      <w:pPr>
        <w:spacing w:line="360" w:lineRule="auto"/>
        <w:ind w:firstLine="709"/>
        <w:jc w:val="both"/>
        <w:rPr>
          <w:sz w:val="28"/>
          <w:szCs w:val="28"/>
          <w:lang w:val="uk-UA"/>
        </w:rPr>
      </w:pPr>
      <w:r w:rsidRPr="001813AF">
        <w:rPr>
          <w:sz w:val="28"/>
          <w:szCs w:val="28"/>
          <w:lang w:val="uk-UA"/>
        </w:rPr>
        <w:t>Державна податкова</w:t>
      </w:r>
      <w:r w:rsidR="00D415B7" w:rsidRPr="001813AF">
        <w:rPr>
          <w:sz w:val="28"/>
          <w:szCs w:val="28"/>
          <w:lang w:val="uk-UA"/>
        </w:rPr>
        <w:t xml:space="preserve"> </w:t>
      </w:r>
      <w:r w:rsidRPr="001813AF">
        <w:rPr>
          <w:sz w:val="28"/>
          <w:szCs w:val="28"/>
          <w:lang w:val="uk-UA"/>
        </w:rPr>
        <w:t>адміністрація</w:t>
      </w:r>
      <w:r w:rsidR="00D415B7" w:rsidRPr="001813AF">
        <w:rPr>
          <w:sz w:val="28"/>
          <w:szCs w:val="28"/>
          <w:lang w:val="uk-UA"/>
        </w:rPr>
        <w:t xml:space="preserve"> </w:t>
      </w:r>
      <w:r w:rsidRPr="001813AF">
        <w:rPr>
          <w:sz w:val="28"/>
          <w:szCs w:val="28"/>
          <w:lang w:val="uk-UA"/>
        </w:rPr>
        <w:t>України</w:t>
      </w:r>
      <w:r w:rsidR="00D415B7" w:rsidRPr="001813AF">
        <w:rPr>
          <w:sz w:val="28"/>
          <w:szCs w:val="28"/>
          <w:lang w:val="uk-UA"/>
        </w:rPr>
        <w:t xml:space="preserve"> </w:t>
      </w:r>
      <w:r w:rsidRPr="001813AF">
        <w:rPr>
          <w:sz w:val="28"/>
          <w:szCs w:val="28"/>
          <w:lang w:val="uk-UA"/>
        </w:rPr>
        <w:t>залежно</w:t>
      </w:r>
      <w:r w:rsidR="00D415B7" w:rsidRPr="001813AF">
        <w:rPr>
          <w:sz w:val="28"/>
          <w:szCs w:val="28"/>
          <w:lang w:val="uk-UA"/>
        </w:rPr>
        <w:t xml:space="preserve"> </w:t>
      </w:r>
      <w:r w:rsidRPr="001813AF">
        <w:rPr>
          <w:sz w:val="28"/>
          <w:szCs w:val="28"/>
          <w:lang w:val="uk-UA"/>
        </w:rPr>
        <w:t>від</w:t>
      </w:r>
      <w:r w:rsidR="00386452" w:rsidRPr="001813AF">
        <w:rPr>
          <w:sz w:val="28"/>
          <w:szCs w:val="28"/>
          <w:lang w:val="uk-UA"/>
        </w:rPr>
        <w:t xml:space="preserve"> </w:t>
      </w:r>
      <w:r w:rsidRPr="001813AF">
        <w:rPr>
          <w:sz w:val="28"/>
          <w:szCs w:val="28"/>
          <w:lang w:val="uk-UA"/>
        </w:rPr>
        <w:t>кількості</w:t>
      </w:r>
      <w:r w:rsidR="00D415B7" w:rsidRPr="001813AF">
        <w:rPr>
          <w:sz w:val="28"/>
          <w:szCs w:val="28"/>
          <w:lang w:val="uk-UA"/>
        </w:rPr>
        <w:t xml:space="preserve"> </w:t>
      </w:r>
      <w:r w:rsidRPr="001813AF">
        <w:rPr>
          <w:sz w:val="28"/>
          <w:szCs w:val="28"/>
          <w:lang w:val="uk-UA"/>
        </w:rPr>
        <w:t>платників</w:t>
      </w:r>
      <w:r w:rsidR="00D415B7" w:rsidRPr="001813AF">
        <w:rPr>
          <w:sz w:val="28"/>
          <w:szCs w:val="28"/>
          <w:lang w:val="uk-UA"/>
        </w:rPr>
        <w:t xml:space="preserve"> </w:t>
      </w:r>
      <w:r w:rsidRPr="001813AF">
        <w:rPr>
          <w:sz w:val="28"/>
          <w:szCs w:val="28"/>
          <w:lang w:val="uk-UA"/>
        </w:rPr>
        <w:t>податків</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інших</w:t>
      </w:r>
      <w:r w:rsidR="00D415B7" w:rsidRPr="001813AF">
        <w:rPr>
          <w:sz w:val="28"/>
          <w:szCs w:val="28"/>
          <w:lang w:val="uk-UA"/>
        </w:rPr>
        <w:t xml:space="preserve"> </w:t>
      </w:r>
      <w:r w:rsidRPr="001813AF">
        <w:rPr>
          <w:sz w:val="28"/>
          <w:szCs w:val="28"/>
          <w:lang w:val="uk-UA"/>
        </w:rPr>
        <w:t>місцевих</w:t>
      </w:r>
      <w:r w:rsidR="00D415B7" w:rsidRPr="001813AF">
        <w:rPr>
          <w:sz w:val="28"/>
          <w:szCs w:val="28"/>
          <w:lang w:val="uk-UA"/>
        </w:rPr>
        <w:t xml:space="preserve"> </w:t>
      </w:r>
      <w:r w:rsidRPr="001813AF">
        <w:rPr>
          <w:sz w:val="28"/>
          <w:szCs w:val="28"/>
          <w:lang w:val="uk-UA"/>
        </w:rPr>
        <w:t>умов</w:t>
      </w:r>
      <w:r w:rsidR="00D415B7" w:rsidRPr="001813AF">
        <w:rPr>
          <w:sz w:val="28"/>
          <w:szCs w:val="28"/>
          <w:lang w:val="uk-UA"/>
        </w:rPr>
        <w:t xml:space="preserve"> </w:t>
      </w:r>
      <w:r w:rsidRPr="001813AF">
        <w:rPr>
          <w:sz w:val="28"/>
          <w:szCs w:val="28"/>
          <w:lang w:val="uk-UA"/>
        </w:rPr>
        <w:t>може</w:t>
      </w:r>
      <w:r w:rsidR="00386452" w:rsidRPr="001813AF">
        <w:rPr>
          <w:sz w:val="28"/>
          <w:szCs w:val="28"/>
          <w:lang w:val="uk-UA"/>
        </w:rPr>
        <w:t xml:space="preserve"> у</w:t>
      </w:r>
      <w:r w:rsidRPr="001813AF">
        <w:rPr>
          <w:sz w:val="28"/>
          <w:szCs w:val="28"/>
          <w:lang w:val="uk-UA"/>
        </w:rPr>
        <w:t>творювати міжрайонні (на два і</w:t>
      </w:r>
      <w:r w:rsidR="00D415B7" w:rsidRPr="001813AF">
        <w:rPr>
          <w:sz w:val="28"/>
          <w:szCs w:val="28"/>
          <w:lang w:val="uk-UA"/>
        </w:rPr>
        <w:t xml:space="preserve"> </w:t>
      </w:r>
      <w:r w:rsidRPr="001813AF">
        <w:rPr>
          <w:sz w:val="28"/>
          <w:szCs w:val="28"/>
          <w:lang w:val="uk-UA"/>
        </w:rPr>
        <w:t>більше</w:t>
      </w:r>
      <w:r w:rsidR="00D415B7" w:rsidRPr="001813AF">
        <w:rPr>
          <w:sz w:val="28"/>
          <w:szCs w:val="28"/>
          <w:lang w:val="uk-UA"/>
        </w:rPr>
        <w:t xml:space="preserve"> </w:t>
      </w:r>
      <w:r w:rsidRPr="001813AF">
        <w:rPr>
          <w:sz w:val="28"/>
          <w:szCs w:val="28"/>
          <w:lang w:val="uk-UA"/>
        </w:rPr>
        <w:t>районів)</w:t>
      </w:r>
      <w:r w:rsidR="00967A88" w:rsidRPr="001813AF">
        <w:rPr>
          <w:sz w:val="28"/>
          <w:szCs w:val="28"/>
          <w:lang w:val="uk-UA"/>
        </w:rPr>
        <w:t xml:space="preserve"> державні податкові інспекції, саме такою і є</w:t>
      </w:r>
      <w:r w:rsidR="00DC5EC6" w:rsidRPr="001813AF">
        <w:rPr>
          <w:sz w:val="28"/>
          <w:szCs w:val="28"/>
          <w:lang w:val="uk-UA"/>
        </w:rPr>
        <w:t xml:space="preserve"> МДПІ</w:t>
      </w:r>
      <w:r w:rsidR="00967A88" w:rsidRPr="001813AF">
        <w:rPr>
          <w:sz w:val="28"/>
          <w:szCs w:val="28"/>
          <w:lang w:val="uk-UA"/>
        </w:rPr>
        <w:t>. Та</w:t>
      </w:r>
      <w:r w:rsidRPr="001813AF">
        <w:rPr>
          <w:sz w:val="28"/>
          <w:szCs w:val="28"/>
          <w:lang w:val="uk-UA"/>
        </w:rPr>
        <w:t xml:space="preserve"> об'єднані</w:t>
      </w:r>
      <w:r w:rsidR="00D415B7" w:rsidRPr="001813AF">
        <w:rPr>
          <w:sz w:val="28"/>
          <w:szCs w:val="28"/>
          <w:lang w:val="uk-UA"/>
        </w:rPr>
        <w:t xml:space="preserve"> </w:t>
      </w:r>
      <w:r w:rsidRPr="001813AF">
        <w:rPr>
          <w:sz w:val="28"/>
          <w:szCs w:val="28"/>
          <w:lang w:val="uk-UA"/>
        </w:rPr>
        <w:t>(на</w:t>
      </w:r>
      <w:r w:rsidR="00386452" w:rsidRPr="001813AF">
        <w:rPr>
          <w:sz w:val="28"/>
          <w:szCs w:val="28"/>
          <w:lang w:val="uk-UA"/>
        </w:rPr>
        <w:t xml:space="preserve"> </w:t>
      </w:r>
      <w:r w:rsidRPr="001813AF">
        <w:rPr>
          <w:sz w:val="28"/>
          <w:szCs w:val="28"/>
          <w:lang w:val="uk-UA"/>
        </w:rPr>
        <w:t>місто</w:t>
      </w:r>
      <w:r w:rsidR="00D415B7" w:rsidRPr="001813AF">
        <w:rPr>
          <w:sz w:val="28"/>
          <w:szCs w:val="28"/>
          <w:lang w:val="uk-UA"/>
        </w:rPr>
        <w:t xml:space="preserve"> </w:t>
      </w:r>
      <w:r w:rsidRPr="001813AF">
        <w:rPr>
          <w:sz w:val="28"/>
          <w:szCs w:val="28"/>
          <w:lang w:val="uk-UA"/>
        </w:rPr>
        <w:t>і</w:t>
      </w:r>
      <w:r w:rsidR="00D415B7" w:rsidRPr="001813AF">
        <w:rPr>
          <w:sz w:val="28"/>
          <w:szCs w:val="28"/>
          <w:lang w:val="uk-UA"/>
        </w:rPr>
        <w:t xml:space="preserve"> </w:t>
      </w:r>
      <w:r w:rsidRPr="001813AF">
        <w:rPr>
          <w:sz w:val="28"/>
          <w:szCs w:val="28"/>
          <w:lang w:val="uk-UA"/>
        </w:rPr>
        <w:t>район)</w:t>
      </w:r>
      <w:r w:rsidR="00D415B7" w:rsidRPr="001813AF">
        <w:rPr>
          <w:sz w:val="28"/>
          <w:szCs w:val="28"/>
          <w:lang w:val="uk-UA"/>
        </w:rPr>
        <w:t xml:space="preserve"> </w:t>
      </w:r>
      <w:r w:rsidRPr="001813AF">
        <w:rPr>
          <w:sz w:val="28"/>
          <w:szCs w:val="28"/>
          <w:lang w:val="uk-UA"/>
        </w:rPr>
        <w:t>державні</w:t>
      </w:r>
      <w:r w:rsidR="00D415B7" w:rsidRPr="001813AF">
        <w:rPr>
          <w:sz w:val="28"/>
          <w:szCs w:val="28"/>
          <w:lang w:val="uk-UA"/>
        </w:rPr>
        <w:t xml:space="preserve"> </w:t>
      </w:r>
      <w:r w:rsidRPr="001813AF">
        <w:rPr>
          <w:sz w:val="28"/>
          <w:szCs w:val="28"/>
          <w:lang w:val="uk-UA"/>
        </w:rPr>
        <w:t>податкові</w:t>
      </w:r>
      <w:r w:rsidR="00D415B7" w:rsidRPr="001813AF">
        <w:rPr>
          <w:sz w:val="28"/>
          <w:szCs w:val="28"/>
          <w:lang w:val="uk-UA"/>
        </w:rPr>
        <w:t xml:space="preserve"> </w:t>
      </w:r>
      <w:r w:rsidRPr="001813AF">
        <w:rPr>
          <w:sz w:val="28"/>
          <w:szCs w:val="28"/>
          <w:lang w:val="uk-UA"/>
        </w:rPr>
        <w:t>інспекції</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у</w:t>
      </w:r>
      <w:r w:rsidR="00D415B7" w:rsidRPr="001813AF">
        <w:rPr>
          <w:sz w:val="28"/>
          <w:szCs w:val="28"/>
          <w:lang w:val="uk-UA"/>
        </w:rPr>
        <w:t xml:space="preserve"> </w:t>
      </w:r>
      <w:r w:rsidRPr="001813AF">
        <w:rPr>
          <w:sz w:val="28"/>
          <w:szCs w:val="28"/>
          <w:lang w:val="uk-UA"/>
        </w:rPr>
        <w:t>їх складі</w:t>
      </w:r>
      <w:r w:rsidR="00386452" w:rsidRPr="001813AF">
        <w:rPr>
          <w:sz w:val="28"/>
          <w:szCs w:val="28"/>
          <w:lang w:val="uk-UA"/>
        </w:rPr>
        <w:t xml:space="preserve"> </w:t>
      </w:r>
      <w:r w:rsidRPr="001813AF">
        <w:rPr>
          <w:sz w:val="28"/>
          <w:szCs w:val="28"/>
          <w:lang w:val="uk-UA"/>
        </w:rPr>
        <w:t>відповідні підрозділи податкової міліції.</w:t>
      </w:r>
    </w:p>
    <w:p w:rsidR="00967A88" w:rsidRPr="001813AF" w:rsidRDefault="00967A88" w:rsidP="00AB2119">
      <w:pPr>
        <w:spacing w:line="360" w:lineRule="auto"/>
        <w:ind w:firstLine="709"/>
        <w:jc w:val="both"/>
        <w:rPr>
          <w:sz w:val="28"/>
          <w:szCs w:val="28"/>
          <w:lang w:val="uk-UA"/>
        </w:rPr>
      </w:pPr>
      <w:r w:rsidRPr="001813AF">
        <w:rPr>
          <w:sz w:val="28"/>
          <w:szCs w:val="28"/>
          <w:lang w:val="uk-UA"/>
        </w:rPr>
        <w:t>МДШ об'єднує території районів, які розташовані у північно – східному регіоні області. Максимальна відстань від обласного центру 165 км.</w:t>
      </w:r>
    </w:p>
    <w:p w:rsidR="00967A88" w:rsidRPr="001813AF" w:rsidRDefault="00967A88" w:rsidP="00AB2119">
      <w:pPr>
        <w:spacing w:line="360" w:lineRule="auto"/>
        <w:ind w:firstLine="709"/>
        <w:jc w:val="both"/>
        <w:rPr>
          <w:sz w:val="28"/>
          <w:szCs w:val="28"/>
          <w:lang w:val="uk-UA"/>
        </w:rPr>
      </w:pPr>
      <w:r w:rsidRPr="001813AF">
        <w:rPr>
          <w:sz w:val="28"/>
          <w:szCs w:val="28"/>
          <w:lang w:val="uk-UA"/>
        </w:rPr>
        <w:t>Площа території, яку обслуговує МДШ, складає 2141 кв. км, або 7,6 % від загальної площі області. На цій території знаходиться 113 населених пунктів з чисельністю населення 76,36 тис. чоловік, що становить 6,1 % від загальної чисельності населення області.</w:t>
      </w:r>
    </w:p>
    <w:p w:rsidR="00967A88" w:rsidRPr="001813AF" w:rsidRDefault="00967A88" w:rsidP="00AB2119">
      <w:pPr>
        <w:spacing w:line="360" w:lineRule="auto"/>
        <w:ind w:firstLine="709"/>
        <w:jc w:val="both"/>
        <w:rPr>
          <w:sz w:val="28"/>
          <w:szCs w:val="28"/>
          <w:lang w:val="uk-UA"/>
        </w:rPr>
      </w:pPr>
      <w:r w:rsidRPr="001813AF">
        <w:rPr>
          <w:sz w:val="28"/>
          <w:szCs w:val="28"/>
          <w:lang w:val="uk-UA"/>
        </w:rPr>
        <w:t>Основна галузь діяльності – сільське господарство</w:t>
      </w:r>
      <w:r w:rsidR="00476B2C" w:rsidRPr="001813AF">
        <w:rPr>
          <w:sz w:val="28"/>
          <w:szCs w:val="28"/>
          <w:lang w:val="uk-UA"/>
        </w:rPr>
        <w:t>, яке станом на 1.01.2008</w:t>
      </w:r>
      <w:r w:rsidRPr="001813AF">
        <w:rPr>
          <w:sz w:val="28"/>
          <w:szCs w:val="28"/>
          <w:lang w:val="uk-UA"/>
        </w:rPr>
        <w:t xml:space="preserve">р. налічувало 447 сільськогосподарських підприємств, з 51 сільськогосподарських товаровиробників, 369 фермерських господарств. Всього на території регіону зареєстровано 912 юридичних осіб та 1430 фізичних осіб </w:t>
      </w:r>
      <w:r w:rsidR="00476B2C" w:rsidRPr="001813AF">
        <w:rPr>
          <w:sz w:val="28"/>
          <w:szCs w:val="28"/>
          <w:lang w:val="uk-UA"/>
        </w:rPr>
        <w:t>–</w:t>
      </w:r>
      <w:r w:rsidRPr="001813AF">
        <w:rPr>
          <w:sz w:val="28"/>
          <w:szCs w:val="28"/>
          <w:lang w:val="uk-UA"/>
        </w:rPr>
        <w:t xml:space="preserve"> СПД</w:t>
      </w:r>
      <w:r w:rsidR="00160397" w:rsidRPr="001813AF">
        <w:rPr>
          <w:sz w:val="28"/>
          <w:szCs w:val="28"/>
          <w:lang w:val="uk-UA"/>
        </w:rPr>
        <w:t xml:space="preserve"> (суб’єкта підприємницької діяльності )</w:t>
      </w:r>
      <w:r w:rsidRPr="001813AF">
        <w:rPr>
          <w:sz w:val="28"/>
          <w:szCs w:val="28"/>
          <w:lang w:val="uk-UA"/>
        </w:rPr>
        <w:t xml:space="preserve"> .</w:t>
      </w:r>
    </w:p>
    <w:p w:rsidR="00476B2C" w:rsidRPr="001813AF" w:rsidRDefault="00476B2C" w:rsidP="00AB2119">
      <w:pPr>
        <w:spacing w:line="360" w:lineRule="auto"/>
        <w:ind w:firstLine="709"/>
        <w:jc w:val="both"/>
        <w:rPr>
          <w:sz w:val="28"/>
          <w:szCs w:val="28"/>
          <w:lang w:val="uk-UA"/>
        </w:rPr>
      </w:pPr>
      <w:r w:rsidRPr="001813AF">
        <w:rPr>
          <w:sz w:val="28"/>
          <w:szCs w:val="28"/>
          <w:lang w:val="uk-UA"/>
        </w:rPr>
        <w:t>Державна податкова інспекція у смт. (далі – МДПІ) створена відповідно до Закону України від 4 грудня 1990 року № 509-XII “Про державну податкову службу в Україн</w:t>
      </w:r>
      <w:r w:rsidR="00160397" w:rsidRPr="001813AF">
        <w:rPr>
          <w:sz w:val="28"/>
          <w:szCs w:val="28"/>
          <w:lang w:val="uk-UA"/>
        </w:rPr>
        <w:t>і” (із змінами і доповненнями).</w:t>
      </w:r>
    </w:p>
    <w:p w:rsidR="00476B2C" w:rsidRPr="001813AF" w:rsidRDefault="00476B2C" w:rsidP="00AB2119">
      <w:pPr>
        <w:spacing w:line="360" w:lineRule="auto"/>
        <w:ind w:firstLine="709"/>
        <w:jc w:val="both"/>
        <w:rPr>
          <w:sz w:val="28"/>
          <w:szCs w:val="28"/>
          <w:lang w:val="uk-UA"/>
        </w:rPr>
      </w:pPr>
      <w:r w:rsidRPr="001813AF">
        <w:rPr>
          <w:sz w:val="28"/>
          <w:szCs w:val="28"/>
          <w:lang w:val="uk-UA"/>
        </w:rPr>
        <w:t>МДПІ є органом державної податкової служби у системі органів виконавчої влади, яка підпорядковується Державній податковій адміністрації в області і забезпечує реалізацію єдиної державної податкової політики на відповідній території, а також державної політики у сфері контролю за виробництвом та обігом спирту, алкогольних напоїв і тютюнових виробів.</w:t>
      </w:r>
    </w:p>
    <w:p w:rsidR="00476B2C" w:rsidRPr="001813AF" w:rsidRDefault="00476B2C" w:rsidP="00AB2119">
      <w:pPr>
        <w:spacing w:line="360" w:lineRule="auto"/>
        <w:ind w:firstLine="709"/>
        <w:jc w:val="both"/>
        <w:rPr>
          <w:sz w:val="28"/>
          <w:szCs w:val="28"/>
          <w:lang w:val="uk-UA"/>
        </w:rPr>
      </w:pPr>
      <w:r w:rsidRPr="001813AF">
        <w:rPr>
          <w:sz w:val="28"/>
          <w:szCs w:val="28"/>
          <w:lang w:val="uk-UA"/>
        </w:rPr>
        <w:t>МДПІ є</w:t>
      </w:r>
      <w:r w:rsidR="00D415B7" w:rsidRPr="001813AF">
        <w:rPr>
          <w:sz w:val="28"/>
          <w:szCs w:val="28"/>
          <w:lang w:val="uk-UA"/>
        </w:rPr>
        <w:t xml:space="preserve"> </w:t>
      </w:r>
      <w:r w:rsidRPr="001813AF">
        <w:rPr>
          <w:sz w:val="28"/>
          <w:szCs w:val="28"/>
          <w:lang w:val="uk-UA"/>
        </w:rPr>
        <w:t>юридичною особою, має самостійний баланс, печатку із зображенням Державного Герба України і своїм найменуванням, інші печатки і штампи, відповідні бланки, реєстраційні рахунки в органах Державного казначейства України, має відокремлене майно, може від свого імені набувати майнових і особистих немайнових прав і нести обов’язки в межах своїх повноважень, бути позивачем і відповідачем у судових органах.</w:t>
      </w:r>
    </w:p>
    <w:p w:rsidR="00476B2C" w:rsidRPr="001813AF" w:rsidRDefault="00476B2C" w:rsidP="00AB2119">
      <w:pPr>
        <w:spacing w:line="360" w:lineRule="auto"/>
        <w:ind w:firstLine="709"/>
        <w:jc w:val="both"/>
        <w:rPr>
          <w:sz w:val="28"/>
          <w:szCs w:val="28"/>
          <w:lang w:val="uk-UA"/>
        </w:rPr>
      </w:pPr>
      <w:r w:rsidRPr="001813AF">
        <w:rPr>
          <w:sz w:val="28"/>
          <w:szCs w:val="28"/>
          <w:lang w:val="uk-UA"/>
        </w:rPr>
        <w:t xml:space="preserve">МДПІ у своїй діяльності керується Конституцією України, Законом України ”Про державну податкову службу в Україні” та іншими законами України, актами Президента України, Кабінету Міністрів України, іншими нормативно – правовими актами органів державної влади, власними розпорядчими документами (наказами, розпорядженнями тощо) ДПА України, ДПА в області, рішеннями органів місцевого самоврядування з питань оподаткування, виданими у межах їх повноважень, та іншими законодавчими актами. </w:t>
      </w:r>
    </w:p>
    <w:p w:rsidR="00476B2C" w:rsidRPr="001813AF" w:rsidRDefault="00476B2C" w:rsidP="00AB2119">
      <w:pPr>
        <w:spacing w:line="360" w:lineRule="auto"/>
        <w:ind w:firstLine="709"/>
        <w:jc w:val="both"/>
        <w:rPr>
          <w:sz w:val="28"/>
          <w:szCs w:val="28"/>
          <w:lang w:val="uk-UA"/>
        </w:rPr>
      </w:pPr>
      <w:r w:rsidRPr="001813AF">
        <w:rPr>
          <w:sz w:val="28"/>
          <w:szCs w:val="28"/>
          <w:lang w:val="uk-UA"/>
        </w:rPr>
        <w:t>Гранична чисельність працівників ДПІ затверджується головою</w:t>
      </w:r>
      <w:r w:rsidR="00D415B7" w:rsidRPr="001813AF">
        <w:rPr>
          <w:sz w:val="28"/>
          <w:szCs w:val="28"/>
          <w:lang w:val="uk-UA"/>
        </w:rPr>
        <w:t xml:space="preserve"> </w:t>
      </w:r>
      <w:r w:rsidRPr="001813AF">
        <w:rPr>
          <w:sz w:val="28"/>
          <w:szCs w:val="28"/>
          <w:lang w:val="uk-UA"/>
        </w:rPr>
        <w:t xml:space="preserve">ДПА в області. </w:t>
      </w:r>
    </w:p>
    <w:p w:rsidR="00476B2C" w:rsidRPr="001813AF" w:rsidRDefault="00476B2C" w:rsidP="00AB2119">
      <w:pPr>
        <w:spacing w:line="360" w:lineRule="auto"/>
        <w:ind w:firstLine="709"/>
        <w:jc w:val="both"/>
        <w:rPr>
          <w:sz w:val="28"/>
          <w:szCs w:val="28"/>
          <w:lang w:val="uk-UA"/>
        </w:rPr>
      </w:pPr>
      <w:r w:rsidRPr="001813AF">
        <w:rPr>
          <w:sz w:val="28"/>
          <w:szCs w:val="28"/>
          <w:lang w:val="uk-UA"/>
        </w:rPr>
        <w:t>Організаційна структура МДПІ затверджується головою ДПА в області за погодженням з організаційно – розпорядчим відділом</w:t>
      </w:r>
      <w:r w:rsidR="00D415B7" w:rsidRPr="001813AF">
        <w:rPr>
          <w:sz w:val="28"/>
          <w:szCs w:val="28"/>
          <w:lang w:val="uk-UA"/>
        </w:rPr>
        <w:t xml:space="preserve"> </w:t>
      </w:r>
      <w:r w:rsidRPr="001813AF">
        <w:rPr>
          <w:sz w:val="28"/>
          <w:szCs w:val="28"/>
          <w:lang w:val="uk-UA"/>
        </w:rPr>
        <w:t>ДПА щорічно у термін</w:t>
      </w:r>
      <w:r w:rsidR="00D415B7" w:rsidRPr="001813AF">
        <w:rPr>
          <w:sz w:val="28"/>
          <w:szCs w:val="28"/>
          <w:lang w:val="uk-UA"/>
        </w:rPr>
        <w:t xml:space="preserve"> </w:t>
      </w:r>
      <w:r w:rsidRPr="001813AF">
        <w:rPr>
          <w:sz w:val="28"/>
          <w:szCs w:val="28"/>
          <w:lang w:val="uk-UA"/>
        </w:rPr>
        <w:t>до 15 грудня.</w:t>
      </w:r>
    </w:p>
    <w:p w:rsidR="00A66BDC" w:rsidRPr="001813AF" w:rsidRDefault="00476B2C" w:rsidP="00AB2119">
      <w:pPr>
        <w:spacing w:line="360" w:lineRule="auto"/>
        <w:ind w:firstLine="709"/>
        <w:jc w:val="both"/>
        <w:rPr>
          <w:sz w:val="28"/>
          <w:szCs w:val="28"/>
          <w:lang w:val="uk-UA"/>
        </w:rPr>
      </w:pPr>
      <w:r w:rsidRPr="001813AF">
        <w:rPr>
          <w:sz w:val="28"/>
          <w:szCs w:val="28"/>
          <w:lang w:val="uk-UA"/>
        </w:rPr>
        <w:t xml:space="preserve">Організаційна структура </w:t>
      </w:r>
      <w:r w:rsidR="006A3961" w:rsidRPr="001813AF">
        <w:rPr>
          <w:sz w:val="28"/>
          <w:szCs w:val="28"/>
          <w:lang w:val="uk-UA"/>
        </w:rPr>
        <w:t>МДПІ станом на 01.01.08</w:t>
      </w:r>
      <w:r w:rsidR="00D415B7" w:rsidRPr="001813AF">
        <w:rPr>
          <w:sz w:val="28"/>
          <w:szCs w:val="28"/>
          <w:lang w:val="uk-UA"/>
        </w:rPr>
        <w:t xml:space="preserve"> </w:t>
      </w:r>
      <w:r w:rsidR="00821A55" w:rsidRPr="001813AF">
        <w:rPr>
          <w:sz w:val="28"/>
          <w:szCs w:val="28"/>
          <w:lang w:val="uk-UA"/>
        </w:rPr>
        <w:t>показана</w:t>
      </w:r>
      <w:r w:rsidR="006C3784" w:rsidRPr="001813AF">
        <w:rPr>
          <w:sz w:val="28"/>
          <w:szCs w:val="28"/>
          <w:lang w:val="uk-UA"/>
        </w:rPr>
        <w:t xml:space="preserve"> на рисунку 1.1</w:t>
      </w:r>
      <w:r w:rsidR="00821A55" w:rsidRPr="001813AF">
        <w:rPr>
          <w:sz w:val="28"/>
          <w:szCs w:val="28"/>
          <w:lang w:val="uk-UA"/>
        </w:rPr>
        <w:t xml:space="preserve"> в додатку </w:t>
      </w:r>
      <w:r w:rsidR="00A66BDC" w:rsidRPr="001813AF">
        <w:rPr>
          <w:sz w:val="28"/>
          <w:szCs w:val="28"/>
          <w:lang w:val="uk-UA"/>
        </w:rPr>
        <w:t>А</w:t>
      </w:r>
      <w:r w:rsidR="00821A55" w:rsidRPr="001813AF">
        <w:rPr>
          <w:sz w:val="28"/>
          <w:szCs w:val="28"/>
          <w:lang w:val="uk-UA"/>
        </w:rPr>
        <w:t>1.</w:t>
      </w:r>
    </w:p>
    <w:p w:rsidR="00476B2C" w:rsidRPr="001813AF" w:rsidRDefault="00F4124B" w:rsidP="00AB2119">
      <w:pPr>
        <w:spacing w:line="360" w:lineRule="auto"/>
        <w:ind w:firstLine="709"/>
        <w:jc w:val="both"/>
        <w:rPr>
          <w:sz w:val="28"/>
          <w:szCs w:val="28"/>
          <w:lang w:val="uk-UA"/>
        </w:rPr>
      </w:pPr>
      <w:r w:rsidRPr="001813AF">
        <w:rPr>
          <w:sz w:val="28"/>
          <w:szCs w:val="28"/>
          <w:lang w:val="uk-UA"/>
        </w:rPr>
        <w:t xml:space="preserve">Як видно з додатку </w:t>
      </w:r>
      <w:r w:rsidR="006C3784" w:rsidRPr="001813AF">
        <w:rPr>
          <w:sz w:val="28"/>
          <w:szCs w:val="28"/>
          <w:lang w:val="uk-UA"/>
        </w:rPr>
        <w:t>А</w:t>
      </w:r>
      <w:r w:rsidRPr="001813AF">
        <w:rPr>
          <w:sz w:val="28"/>
          <w:szCs w:val="28"/>
          <w:lang w:val="uk-UA"/>
        </w:rPr>
        <w:t>2</w:t>
      </w:r>
      <w:r w:rsidR="00821A55" w:rsidRPr="001813AF">
        <w:rPr>
          <w:sz w:val="28"/>
          <w:szCs w:val="28"/>
          <w:lang w:val="uk-UA"/>
        </w:rPr>
        <w:t xml:space="preserve"> к</w:t>
      </w:r>
      <w:r w:rsidR="00476B2C" w:rsidRPr="001813AF">
        <w:rPr>
          <w:sz w:val="28"/>
          <w:szCs w:val="28"/>
          <w:lang w:val="uk-UA"/>
        </w:rPr>
        <w:t>ерівництво</w:t>
      </w:r>
      <w:r w:rsidR="00821A55" w:rsidRPr="001813AF">
        <w:rPr>
          <w:sz w:val="28"/>
          <w:szCs w:val="28"/>
          <w:lang w:val="uk-UA"/>
        </w:rPr>
        <w:t xml:space="preserve"> налічує</w:t>
      </w:r>
      <w:r w:rsidRPr="001813AF">
        <w:rPr>
          <w:sz w:val="28"/>
          <w:szCs w:val="28"/>
          <w:lang w:val="uk-UA"/>
        </w:rPr>
        <w:t xml:space="preserve"> 5</w:t>
      </w:r>
      <w:r w:rsidR="00476B2C" w:rsidRPr="001813AF">
        <w:rPr>
          <w:sz w:val="28"/>
          <w:szCs w:val="28"/>
          <w:lang w:val="uk-UA"/>
        </w:rPr>
        <w:t xml:space="preserve"> чол.:</w:t>
      </w:r>
      <w:r w:rsidR="00D415B7" w:rsidRPr="001813AF">
        <w:rPr>
          <w:sz w:val="28"/>
          <w:szCs w:val="28"/>
          <w:lang w:val="uk-UA"/>
        </w:rPr>
        <w:t xml:space="preserve"> </w:t>
      </w:r>
      <w:r w:rsidR="00476B2C" w:rsidRPr="001813AF">
        <w:rPr>
          <w:sz w:val="28"/>
          <w:szCs w:val="28"/>
          <w:lang w:val="uk-UA"/>
        </w:rPr>
        <w:t>начальник</w:t>
      </w:r>
      <w:r w:rsidRPr="001813AF">
        <w:rPr>
          <w:sz w:val="28"/>
          <w:szCs w:val="28"/>
          <w:lang w:val="uk-UA"/>
        </w:rPr>
        <w:t xml:space="preserve"> інспекції</w:t>
      </w:r>
      <w:r w:rsidR="00476B2C" w:rsidRPr="001813AF">
        <w:rPr>
          <w:b/>
          <w:bCs/>
          <w:sz w:val="28"/>
          <w:szCs w:val="28"/>
          <w:lang w:val="uk-UA"/>
        </w:rPr>
        <w:t xml:space="preserve">, </w:t>
      </w:r>
      <w:r w:rsidR="00476B2C" w:rsidRPr="001813AF">
        <w:rPr>
          <w:sz w:val="28"/>
          <w:szCs w:val="28"/>
          <w:lang w:val="uk-UA"/>
        </w:rPr>
        <w:t>перший заступник начальника</w:t>
      </w:r>
      <w:r w:rsidRPr="001813AF">
        <w:rPr>
          <w:sz w:val="28"/>
          <w:szCs w:val="28"/>
          <w:lang w:val="uk-UA"/>
        </w:rPr>
        <w:t xml:space="preserve"> інспекції,</w:t>
      </w:r>
      <w:r w:rsidR="00476B2C" w:rsidRPr="001813AF">
        <w:rPr>
          <w:sz w:val="28"/>
          <w:szCs w:val="28"/>
          <w:lang w:val="uk-UA"/>
        </w:rPr>
        <w:t xml:space="preserve"> заступник начальника</w:t>
      </w:r>
      <w:r w:rsidRPr="001813AF">
        <w:rPr>
          <w:sz w:val="28"/>
          <w:szCs w:val="28"/>
          <w:lang w:val="uk-UA"/>
        </w:rPr>
        <w:t xml:space="preserve"> інспекції</w:t>
      </w:r>
      <w:r w:rsidR="00476B2C" w:rsidRPr="001813AF">
        <w:rPr>
          <w:sz w:val="28"/>
          <w:szCs w:val="28"/>
          <w:lang w:val="uk-UA"/>
        </w:rPr>
        <w:t xml:space="preserve"> – начальник </w:t>
      </w:r>
      <w:r w:rsidRPr="001813AF">
        <w:rPr>
          <w:sz w:val="28"/>
          <w:szCs w:val="28"/>
          <w:lang w:val="uk-UA"/>
        </w:rPr>
        <w:t>відділення – 2 чол., заступник начальника інспекції – начальник відділу погашення прострочених податкових зобов’язань.</w:t>
      </w:r>
      <w:r w:rsidR="00D415B7" w:rsidRPr="001813AF">
        <w:rPr>
          <w:sz w:val="28"/>
          <w:szCs w:val="28"/>
          <w:lang w:val="uk-UA"/>
        </w:rPr>
        <w:t xml:space="preserve"> </w:t>
      </w:r>
    </w:p>
    <w:p w:rsidR="00476B2C" w:rsidRPr="001813AF" w:rsidRDefault="00476B2C" w:rsidP="00AB2119">
      <w:pPr>
        <w:spacing w:line="360" w:lineRule="auto"/>
        <w:ind w:firstLine="709"/>
        <w:jc w:val="both"/>
        <w:rPr>
          <w:sz w:val="28"/>
          <w:szCs w:val="28"/>
          <w:lang w:val="uk-UA"/>
        </w:rPr>
      </w:pPr>
      <w:r w:rsidRPr="001813AF">
        <w:rPr>
          <w:sz w:val="28"/>
          <w:szCs w:val="28"/>
          <w:lang w:val="uk-UA"/>
        </w:rPr>
        <w:t>Адміністрат</w:t>
      </w:r>
      <w:r w:rsidR="00F4124B" w:rsidRPr="001813AF">
        <w:rPr>
          <w:sz w:val="28"/>
          <w:szCs w:val="28"/>
          <w:lang w:val="uk-UA"/>
        </w:rPr>
        <w:t>ивно – господарський відділ – 3</w:t>
      </w:r>
      <w:r w:rsidRPr="001813AF">
        <w:rPr>
          <w:sz w:val="28"/>
          <w:szCs w:val="28"/>
          <w:lang w:val="uk-UA"/>
        </w:rPr>
        <w:t xml:space="preserve"> чол.;</w:t>
      </w:r>
    </w:p>
    <w:p w:rsidR="00476B2C" w:rsidRPr="001813AF" w:rsidRDefault="00F4124B" w:rsidP="00AB2119">
      <w:pPr>
        <w:spacing w:line="360" w:lineRule="auto"/>
        <w:ind w:firstLine="709"/>
        <w:jc w:val="both"/>
        <w:rPr>
          <w:sz w:val="28"/>
          <w:szCs w:val="28"/>
          <w:lang w:val="uk-UA"/>
        </w:rPr>
      </w:pPr>
      <w:r w:rsidRPr="001813AF">
        <w:rPr>
          <w:sz w:val="28"/>
          <w:szCs w:val="28"/>
          <w:lang w:val="uk-UA"/>
        </w:rPr>
        <w:t>Фінансовий сектор – 2</w:t>
      </w:r>
      <w:r w:rsidR="00476B2C" w:rsidRPr="001813AF">
        <w:rPr>
          <w:sz w:val="28"/>
          <w:szCs w:val="28"/>
          <w:lang w:val="uk-UA"/>
        </w:rPr>
        <w:t xml:space="preserve"> чол.;</w:t>
      </w:r>
    </w:p>
    <w:p w:rsidR="00476B2C" w:rsidRPr="001813AF" w:rsidRDefault="00F4124B" w:rsidP="00AB2119">
      <w:pPr>
        <w:spacing w:line="360" w:lineRule="auto"/>
        <w:ind w:firstLine="709"/>
        <w:jc w:val="both"/>
        <w:rPr>
          <w:sz w:val="28"/>
          <w:szCs w:val="28"/>
          <w:lang w:val="uk-UA"/>
        </w:rPr>
      </w:pPr>
      <w:r w:rsidRPr="001813AF">
        <w:rPr>
          <w:sz w:val="28"/>
          <w:szCs w:val="28"/>
          <w:lang w:val="uk-UA"/>
        </w:rPr>
        <w:t>Юридичний відділ – 3</w:t>
      </w:r>
      <w:r w:rsidR="00476B2C" w:rsidRPr="001813AF">
        <w:rPr>
          <w:sz w:val="28"/>
          <w:szCs w:val="28"/>
          <w:lang w:val="uk-UA"/>
        </w:rPr>
        <w:t xml:space="preserve"> чол.;</w:t>
      </w:r>
    </w:p>
    <w:p w:rsidR="00924C37" w:rsidRPr="001813AF" w:rsidRDefault="00924C37" w:rsidP="00AB2119">
      <w:pPr>
        <w:spacing w:line="360" w:lineRule="auto"/>
        <w:ind w:firstLine="709"/>
        <w:jc w:val="both"/>
        <w:rPr>
          <w:sz w:val="28"/>
          <w:szCs w:val="28"/>
          <w:lang w:val="uk-UA"/>
        </w:rPr>
      </w:pPr>
      <w:r w:rsidRPr="001813AF">
        <w:rPr>
          <w:sz w:val="28"/>
          <w:szCs w:val="28"/>
          <w:lang w:val="uk-UA"/>
        </w:rPr>
        <w:t>Головний спеціаліст з питань роботи персоналу – 1 чол.;</w:t>
      </w:r>
    </w:p>
    <w:p w:rsidR="00924C37" w:rsidRPr="001813AF" w:rsidRDefault="00924C37" w:rsidP="00AB2119">
      <w:pPr>
        <w:spacing w:line="360" w:lineRule="auto"/>
        <w:ind w:firstLine="709"/>
        <w:jc w:val="both"/>
        <w:rPr>
          <w:sz w:val="28"/>
          <w:szCs w:val="28"/>
          <w:lang w:val="uk-UA"/>
        </w:rPr>
      </w:pPr>
      <w:r w:rsidRPr="001813AF">
        <w:rPr>
          <w:sz w:val="28"/>
          <w:szCs w:val="28"/>
          <w:lang w:val="uk-UA"/>
        </w:rPr>
        <w:t>Головний державний податковий інспектор з питань організаційно – розпорядчої роботи – 1 чол.;</w:t>
      </w:r>
    </w:p>
    <w:p w:rsidR="00924C37" w:rsidRPr="001813AF" w:rsidRDefault="00924C37" w:rsidP="00AB2119">
      <w:pPr>
        <w:spacing w:line="360" w:lineRule="auto"/>
        <w:ind w:firstLine="709"/>
        <w:jc w:val="both"/>
        <w:rPr>
          <w:sz w:val="28"/>
          <w:szCs w:val="28"/>
          <w:lang w:val="uk-UA"/>
        </w:rPr>
      </w:pPr>
      <w:r w:rsidRPr="001813AF">
        <w:rPr>
          <w:sz w:val="28"/>
          <w:szCs w:val="28"/>
          <w:lang w:val="uk-UA"/>
        </w:rPr>
        <w:t>Відділ оподаткування юридичних осіб – 7 чол.;</w:t>
      </w:r>
    </w:p>
    <w:p w:rsidR="00924C37" w:rsidRPr="001813AF" w:rsidRDefault="00924C37" w:rsidP="00AB2119">
      <w:pPr>
        <w:spacing w:line="360" w:lineRule="auto"/>
        <w:ind w:firstLine="709"/>
        <w:jc w:val="both"/>
        <w:rPr>
          <w:sz w:val="28"/>
          <w:szCs w:val="28"/>
          <w:lang w:val="uk-UA"/>
        </w:rPr>
      </w:pPr>
      <w:r w:rsidRPr="001813AF">
        <w:rPr>
          <w:sz w:val="28"/>
          <w:szCs w:val="28"/>
          <w:lang w:val="uk-UA"/>
        </w:rPr>
        <w:t>Відділ оподаткування фізичних осіб – 8 чол.;</w:t>
      </w:r>
    </w:p>
    <w:p w:rsidR="00924C37" w:rsidRPr="001813AF" w:rsidRDefault="00924C37" w:rsidP="00AB2119">
      <w:pPr>
        <w:spacing w:line="360" w:lineRule="auto"/>
        <w:ind w:firstLine="709"/>
        <w:jc w:val="both"/>
        <w:rPr>
          <w:sz w:val="28"/>
          <w:szCs w:val="28"/>
          <w:lang w:val="uk-UA"/>
        </w:rPr>
      </w:pPr>
      <w:r w:rsidRPr="001813AF">
        <w:rPr>
          <w:sz w:val="28"/>
          <w:szCs w:val="28"/>
          <w:lang w:val="uk-UA"/>
        </w:rPr>
        <w:t>Відділ обліку і звітності – 4 чол.;</w:t>
      </w:r>
    </w:p>
    <w:p w:rsidR="00924C37" w:rsidRPr="001813AF" w:rsidRDefault="00924C37" w:rsidP="00AB2119">
      <w:pPr>
        <w:spacing w:line="360" w:lineRule="auto"/>
        <w:ind w:firstLine="709"/>
        <w:jc w:val="both"/>
        <w:rPr>
          <w:sz w:val="28"/>
          <w:szCs w:val="28"/>
          <w:lang w:val="uk-UA"/>
        </w:rPr>
      </w:pPr>
      <w:r w:rsidRPr="001813AF">
        <w:rPr>
          <w:sz w:val="28"/>
          <w:szCs w:val="28"/>
          <w:lang w:val="uk-UA"/>
        </w:rPr>
        <w:t>Сектор економічного аналізу та прогнозування – 2 чол.;</w:t>
      </w:r>
    </w:p>
    <w:p w:rsidR="00924C37" w:rsidRPr="001813AF" w:rsidRDefault="00924C37" w:rsidP="00AB2119">
      <w:pPr>
        <w:spacing w:line="360" w:lineRule="auto"/>
        <w:ind w:firstLine="709"/>
        <w:jc w:val="both"/>
        <w:rPr>
          <w:sz w:val="28"/>
          <w:szCs w:val="28"/>
          <w:lang w:val="uk-UA"/>
        </w:rPr>
      </w:pPr>
      <w:r w:rsidRPr="001813AF">
        <w:rPr>
          <w:sz w:val="28"/>
          <w:szCs w:val="28"/>
          <w:lang w:val="uk-UA"/>
        </w:rPr>
        <w:t xml:space="preserve">Відділ аудиту юридичних осіб – 5 чол.; </w:t>
      </w:r>
    </w:p>
    <w:p w:rsidR="00924C37" w:rsidRPr="001813AF" w:rsidRDefault="00924C37" w:rsidP="00AB2119">
      <w:pPr>
        <w:spacing w:line="360" w:lineRule="auto"/>
        <w:ind w:firstLine="709"/>
        <w:jc w:val="both"/>
        <w:rPr>
          <w:sz w:val="28"/>
          <w:szCs w:val="28"/>
          <w:lang w:val="uk-UA"/>
        </w:rPr>
      </w:pPr>
      <w:r w:rsidRPr="001813AF">
        <w:rPr>
          <w:sz w:val="28"/>
          <w:szCs w:val="28"/>
          <w:lang w:val="uk-UA"/>
        </w:rPr>
        <w:t>Відділ погашення прострочених податкових зобов’язань – 3 чол.;</w:t>
      </w:r>
    </w:p>
    <w:p w:rsidR="00924C37" w:rsidRPr="001813AF" w:rsidRDefault="00924C37" w:rsidP="00AB2119">
      <w:pPr>
        <w:spacing w:line="360" w:lineRule="auto"/>
        <w:ind w:firstLine="709"/>
        <w:jc w:val="both"/>
        <w:rPr>
          <w:sz w:val="28"/>
          <w:szCs w:val="28"/>
          <w:lang w:val="uk-UA"/>
        </w:rPr>
      </w:pPr>
      <w:r w:rsidRPr="001813AF">
        <w:rPr>
          <w:sz w:val="28"/>
          <w:szCs w:val="28"/>
          <w:lang w:val="uk-UA"/>
        </w:rPr>
        <w:t>Відділ інформатизації процесів оподаткування – 3 чол.;</w:t>
      </w:r>
    </w:p>
    <w:p w:rsidR="00924C37" w:rsidRPr="001813AF" w:rsidRDefault="00924C37" w:rsidP="00AB2119">
      <w:pPr>
        <w:spacing w:line="360" w:lineRule="auto"/>
        <w:ind w:firstLine="709"/>
        <w:jc w:val="both"/>
        <w:rPr>
          <w:sz w:val="28"/>
          <w:szCs w:val="28"/>
          <w:lang w:val="uk-UA"/>
        </w:rPr>
      </w:pPr>
      <w:r w:rsidRPr="001813AF">
        <w:rPr>
          <w:sz w:val="28"/>
          <w:szCs w:val="28"/>
          <w:lang w:val="uk-UA"/>
        </w:rPr>
        <w:t>Відділ реєстрації та обліку платників податків – 3 чол.;</w:t>
      </w:r>
    </w:p>
    <w:p w:rsidR="00924C37" w:rsidRPr="001813AF" w:rsidRDefault="00924C37" w:rsidP="00AB2119">
      <w:pPr>
        <w:spacing w:line="360" w:lineRule="auto"/>
        <w:ind w:firstLine="709"/>
        <w:jc w:val="both"/>
        <w:rPr>
          <w:sz w:val="28"/>
          <w:szCs w:val="28"/>
          <w:lang w:val="uk-UA"/>
        </w:rPr>
      </w:pPr>
      <w:r w:rsidRPr="001813AF">
        <w:rPr>
          <w:sz w:val="28"/>
          <w:szCs w:val="28"/>
          <w:lang w:val="uk-UA"/>
        </w:rPr>
        <w:t>Відділ масово – роз’яснювальної роботи та звернень громадян – 3 чол.;</w:t>
      </w:r>
    </w:p>
    <w:p w:rsidR="00924C37" w:rsidRPr="001813AF" w:rsidRDefault="00D853B0" w:rsidP="00AB2119">
      <w:pPr>
        <w:spacing w:line="360" w:lineRule="auto"/>
        <w:ind w:firstLine="709"/>
        <w:jc w:val="both"/>
        <w:rPr>
          <w:sz w:val="28"/>
          <w:szCs w:val="28"/>
          <w:lang w:val="uk-UA"/>
        </w:rPr>
      </w:pPr>
      <w:r w:rsidRPr="001813AF">
        <w:rPr>
          <w:sz w:val="28"/>
          <w:szCs w:val="28"/>
          <w:lang w:val="uk-UA"/>
        </w:rPr>
        <w:t>Всього без відділень працює – 18 чол.;</w:t>
      </w:r>
    </w:p>
    <w:p w:rsidR="00D853B0" w:rsidRPr="001813AF" w:rsidRDefault="00D853B0" w:rsidP="00AB2119">
      <w:pPr>
        <w:spacing w:line="360" w:lineRule="auto"/>
        <w:ind w:firstLine="709"/>
        <w:jc w:val="both"/>
        <w:rPr>
          <w:sz w:val="28"/>
          <w:szCs w:val="28"/>
          <w:lang w:val="uk-UA"/>
        </w:rPr>
      </w:pPr>
      <w:r w:rsidRPr="001813AF">
        <w:rPr>
          <w:sz w:val="28"/>
          <w:szCs w:val="28"/>
          <w:lang w:val="uk-UA"/>
        </w:rPr>
        <w:t>Великоолександрівське відділення – 17 чол.;</w:t>
      </w:r>
    </w:p>
    <w:p w:rsidR="00D853B0" w:rsidRPr="001813AF" w:rsidRDefault="00D853B0" w:rsidP="00AB2119">
      <w:pPr>
        <w:spacing w:line="360" w:lineRule="auto"/>
        <w:ind w:firstLine="709"/>
        <w:jc w:val="both"/>
        <w:rPr>
          <w:sz w:val="28"/>
          <w:szCs w:val="28"/>
          <w:lang w:val="uk-UA"/>
        </w:rPr>
      </w:pPr>
      <w:r w:rsidRPr="001813AF">
        <w:rPr>
          <w:sz w:val="28"/>
          <w:szCs w:val="28"/>
          <w:lang w:val="uk-UA"/>
        </w:rPr>
        <w:t>Високопольське відділення – 14.;</w:t>
      </w:r>
      <w:r w:rsidR="00D415B7" w:rsidRPr="001813AF">
        <w:rPr>
          <w:sz w:val="28"/>
          <w:szCs w:val="28"/>
          <w:lang w:val="uk-UA"/>
        </w:rPr>
        <w:t xml:space="preserve"> </w:t>
      </w:r>
    </w:p>
    <w:p w:rsidR="00924C37" w:rsidRPr="001813AF" w:rsidRDefault="00D853B0" w:rsidP="00AB2119">
      <w:pPr>
        <w:spacing w:line="360" w:lineRule="auto"/>
        <w:ind w:firstLine="709"/>
        <w:jc w:val="both"/>
        <w:rPr>
          <w:sz w:val="28"/>
          <w:szCs w:val="28"/>
          <w:lang w:val="uk-UA"/>
        </w:rPr>
      </w:pPr>
      <w:r w:rsidRPr="001813AF">
        <w:rPr>
          <w:sz w:val="28"/>
          <w:szCs w:val="28"/>
          <w:lang w:val="uk-UA"/>
        </w:rPr>
        <w:t>Всього – 49 чоловік.</w:t>
      </w:r>
      <w:r w:rsidR="00D415B7" w:rsidRPr="001813AF">
        <w:rPr>
          <w:sz w:val="28"/>
          <w:szCs w:val="28"/>
          <w:lang w:val="uk-UA"/>
        </w:rPr>
        <w:t xml:space="preserve"> </w:t>
      </w:r>
    </w:p>
    <w:p w:rsidR="00476B2C" w:rsidRPr="001813AF" w:rsidRDefault="00476B2C" w:rsidP="00AB2119">
      <w:pPr>
        <w:spacing w:line="360" w:lineRule="auto"/>
        <w:ind w:firstLine="709"/>
        <w:jc w:val="both"/>
        <w:rPr>
          <w:sz w:val="28"/>
          <w:szCs w:val="28"/>
          <w:lang w:val="uk-UA"/>
        </w:rPr>
      </w:pPr>
      <w:r w:rsidRPr="001813AF">
        <w:rPr>
          <w:sz w:val="28"/>
          <w:szCs w:val="28"/>
          <w:lang w:val="uk-UA"/>
        </w:rPr>
        <w:t>Державну податкову інспекцію очолює Начальник. Начальника ДПІ призначає на посаду та звільняє з посади Голова Державної податкової адміністрації України у порядку, визначеному законодавством. Начальник ДПІ має заступників, які призначаються на посаду та звільняються з по</w:t>
      </w:r>
      <w:r w:rsidR="006A3961" w:rsidRPr="001813AF">
        <w:rPr>
          <w:sz w:val="28"/>
          <w:szCs w:val="28"/>
          <w:lang w:val="uk-UA"/>
        </w:rPr>
        <w:t xml:space="preserve">сади головою ДПА в </w:t>
      </w:r>
      <w:r w:rsidRPr="001813AF">
        <w:rPr>
          <w:sz w:val="28"/>
          <w:szCs w:val="28"/>
          <w:lang w:val="uk-UA"/>
        </w:rPr>
        <w:t xml:space="preserve">області. Начальник розподіляє обов'язки між заступниками та визначає ступінь їх відповідальності. </w:t>
      </w:r>
    </w:p>
    <w:p w:rsidR="00476B2C" w:rsidRPr="001813AF" w:rsidRDefault="00476B2C" w:rsidP="00AB2119">
      <w:pPr>
        <w:spacing w:line="360" w:lineRule="auto"/>
        <w:ind w:firstLine="709"/>
        <w:jc w:val="both"/>
        <w:rPr>
          <w:sz w:val="28"/>
          <w:szCs w:val="28"/>
          <w:lang w:val="uk-UA"/>
        </w:rPr>
      </w:pPr>
      <w:r w:rsidRPr="001813AF">
        <w:rPr>
          <w:sz w:val="28"/>
          <w:szCs w:val="28"/>
          <w:lang w:val="uk-UA"/>
        </w:rPr>
        <w:t>Основними завданнями підрозділів</w:t>
      </w:r>
      <w:r w:rsidR="006A3961" w:rsidRPr="001813AF">
        <w:rPr>
          <w:sz w:val="28"/>
          <w:szCs w:val="28"/>
          <w:lang w:val="uk-UA"/>
        </w:rPr>
        <w:t xml:space="preserve"> МДПІ</w:t>
      </w:r>
      <w:r w:rsidR="00D415B7" w:rsidRPr="001813AF">
        <w:rPr>
          <w:sz w:val="28"/>
          <w:szCs w:val="28"/>
          <w:lang w:val="uk-UA"/>
        </w:rPr>
        <w:t xml:space="preserve"> </w:t>
      </w:r>
      <w:r w:rsidRPr="001813AF">
        <w:rPr>
          <w:sz w:val="28"/>
          <w:szCs w:val="28"/>
          <w:lang w:val="uk-UA"/>
        </w:rPr>
        <w:t>є:</w:t>
      </w:r>
    </w:p>
    <w:p w:rsidR="00476B2C" w:rsidRPr="001813AF" w:rsidRDefault="00476B2C" w:rsidP="00AB2119">
      <w:pPr>
        <w:spacing w:line="360" w:lineRule="auto"/>
        <w:ind w:firstLine="709"/>
        <w:jc w:val="both"/>
        <w:rPr>
          <w:sz w:val="28"/>
          <w:szCs w:val="28"/>
          <w:lang w:val="uk-UA"/>
        </w:rPr>
      </w:pPr>
      <w:r w:rsidRPr="001813AF">
        <w:rPr>
          <w:sz w:val="28"/>
          <w:szCs w:val="28"/>
          <w:lang w:val="uk-UA"/>
        </w:rPr>
        <w:t>здійснення</w:t>
      </w:r>
      <w:r w:rsidR="00D415B7" w:rsidRPr="001813AF">
        <w:rPr>
          <w:sz w:val="28"/>
          <w:szCs w:val="28"/>
          <w:lang w:val="uk-UA"/>
        </w:rPr>
        <w:t xml:space="preserve"> </w:t>
      </w:r>
      <w:r w:rsidRPr="001813AF">
        <w:rPr>
          <w:sz w:val="28"/>
          <w:szCs w:val="28"/>
          <w:lang w:val="uk-UA"/>
        </w:rPr>
        <w:t>контролю</w:t>
      </w:r>
      <w:r w:rsidR="00D415B7" w:rsidRPr="001813AF">
        <w:rPr>
          <w:sz w:val="28"/>
          <w:szCs w:val="28"/>
          <w:lang w:val="uk-UA"/>
        </w:rPr>
        <w:t xml:space="preserve"> </w:t>
      </w:r>
      <w:r w:rsidRPr="001813AF">
        <w:rPr>
          <w:sz w:val="28"/>
          <w:szCs w:val="28"/>
          <w:lang w:val="uk-UA"/>
        </w:rPr>
        <w:t>за</w:t>
      </w:r>
      <w:r w:rsidR="00D415B7" w:rsidRPr="001813AF">
        <w:rPr>
          <w:sz w:val="28"/>
          <w:szCs w:val="28"/>
          <w:lang w:val="uk-UA"/>
        </w:rPr>
        <w:t xml:space="preserve"> </w:t>
      </w:r>
      <w:r w:rsidRPr="001813AF">
        <w:rPr>
          <w:sz w:val="28"/>
          <w:szCs w:val="28"/>
          <w:lang w:val="uk-UA"/>
        </w:rPr>
        <w:t>додержанням</w:t>
      </w:r>
      <w:r w:rsidR="00D415B7" w:rsidRPr="001813AF">
        <w:rPr>
          <w:sz w:val="28"/>
          <w:szCs w:val="28"/>
          <w:lang w:val="uk-UA"/>
        </w:rPr>
        <w:t xml:space="preserve"> </w:t>
      </w:r>
      <w:r w:rsidRPr="001813AF">
        <w:rPr>
          <w:sz w:val="28"/>
          <w:szCs w:val="28"/>
          <w:lang w:val="uk-UA"/>
        </w:rPr>
        <w:t>податкового законодавства, правильністю обчислення, повнотою і своєчасністю сплати до бюджетів, державних цільових фондів податків і зборів (обов'язкових платежів), а також неподаткових доходів, установлених законодавством;</w:t>
      </w:r>
    </w:p>
    <w:p w:rsidR="00476B2C" w:rsidRPr="001813AF" w:rsidRDefault="00476B2C" w:rsidP="00AB2119">
      <w:pPr>
        <w:spacing w:line="360" w:lineRule="auto"/>
        <w:ind w:firstLine="709"/>
        <w:jc w:val="both"/>
        <w:rPr>
          <w:sz w:val="28"/>
          <w:szCs w:val="28"/>
          <w:lang w:val="uk-UA"/>
        </w:rPr>
      </w:pPr>
      <w:r w:rsidRPr="001813AF">
        <w:rPr>
          <w:sz w:val="28"/>
          <w:szCs w:val="28"/>
          <w:lang w:val="uk-UA"/>
        </w:rPr>
        <w:t>здійснення контролю за погашенням податкової заборгованості платниками податків;</w:t>
      </w:r>
    </w:p>
    <w:p w:rsidR="00476B2C" w:rsidRPr="001813AF" w:rsidRDefault="00476B2C" w:rsidP="00AB2119">
      <w:pPr>
        <w:spacing w:line="360" w:lineRule="auto"/>
        <w:ind w:firstLine="709"/>
        <w:jc w:val="both"/>
        <w:rPr>
          <w:sz w:val="28"/>
          <w:szCs w:val="28"/>
          <w:lang w:val="uk-UA"/>
        </w:rPr>
      </w:pPr>
      <w:r w:rsidRPr="001813AF">
        <w:rPr>
          <w:sz w:val="28"/>
          <w:szCs w:val="28"/>
          <w:lang w:val="uk-UA"/>
        </w:rPr>
        <w:t xml:space="preserve">формування та ведення Державного реєстру фізичних осіб </w:t>
      </w:r>
      <w:r w:rsidR="004006AB" w:rsidRPr="001813AF">
        <w:rPr>
          <w:sz w:val="28"/>
          <w:szCs w:val="28"/>
          <w:lang w:val="uk-UA"/>
        </w:rPr>
        <w:t>–</w:t>
      </w:r>
      <w:r w:rsidRPr="001813AF">
        <w:rPr>
          <w:sz w:val="28"/>
          <w:szCs w:val="28"/>
          <w:lang w:val="uk-UA"/>
        </w:rPr>
        <w:t xml:space="preserve"> платників податків та інших обов'язкових платежів та банку даних про платників податків </w:t>
      </w:r>
      <w:r w:rsidR="00D853B0" w:rsidRPr="001813AF">
        <w:rPr>
          <w:sz w:val="28"/>
          <w:szCs w:val="28"/>
          <w:lang w:val="uk-UA"/>
        </w:rPr>
        <w:t>–</w:t>
      </w:r>
      <w:r w:rsidRPr="001813AF">
        <w:rPr>
          <w:sz w:val="28"/>
          <w:szCs w:val="28"/>
          <w:lang w:val="uk-UA"/>
        </w:rPr>
        <w:t xml:space="preserve"> юридичних осіб районного рівня;</w:t>
      </w:r>
    </w:p>
    <w:p w:rsidR="00476B2C" w:rsidRPr="001813AF" w:rsidRDefault="00476B2C" w:rsidP="00AB2119">
      <w:pPr>
        <w:spacing w:line="360" w:lineRule="auto"/>
        <w:ind w:firstLine="709"/>
        <w:jc w:val="both"/>
        <w:rPr>
          <w:sz w:val="28"/>
          <w:szCs w:val="28"/>
          <w:lang w:val="uk-UA"/>
        </w:rPr>
      </w:pPr>
      <w:r w:rsidRPr="001813AF">
        <w:rPr>
          <w:sz w:val="28"/>
          <w:szCs w:val="28"/>
          <w:lang w:val="uk-UA"/>
        </w:rPr>
        <w:t>роз'яснення законодавства з питань оподаткування серед платників податків, інших платежів;</w:t>
      </w:r>
    </w:p>
    <w:p w:rsidR="00476B2C" w:rsidRPr="001813AF" w:rsidRDefault="00476B2C" w:rsidP="00AB2119">
      <w:pPr>
        <w:spacing w:line="360" w:lineRule="auto"/>
        <w:ind w:firstLine="709"/>
        <w:jc w:val="both"/>
        <w:rPr>
          <w:sz w:val="28"/>
          <w:szCs w:val="28"/>
          <w:lang w:val="uk-UA"/>
        </w:rPr>
      </w:pPr>
      <w:r w:rsidRPr="001813AF">
        <w:rPr>
          <w:sz w:val="28"/>
          <w:szCs w:val="28"/>
          <w:lang w:val="uk-UA"/>
        </w:rPr>
        <w:t>розшук платників податків, які ухиляються від сплати податків, інших платежів.</w:t>
      </w:r>
    </w:p>
    <w:p w:rsidR="00476B2C" w:rsidRPr="001813AF" w:rsidRDefault="006A3961" w:rsidP="00AB2119">
      <w:pPr>
        <w:spacing w:line="360" w:lineRule="auto"/>
        <w:ind w:firstLine="709"/>
        <w:jc w:val="both"/>
        <w:rPr>
          <w:sz w:val="28"/>
          <w:szCs w:val="28"/>
          <w:lang w:val="uk-UA"/>
        </w:rPr>
      </w:pPr>
      <w:r w:rsidRPr="001813AF">
        <w:rPr>
          <w:sz w:val="28"/>
          <w:szCs w:val="28"/>
          <w:lang w:val="uk-UA"/>
        </w:rPr>
        <w:t>М</w:t>
      </w:r>
      <w:r w:rsidR="00476B2C" w:rsidRPr="001813AF">
        <w:rPr>
          <w:sz w:val="28"/>
          <w:szCs w:val="28"/>
          <w:lang w:val="uk-UA"/>
        </w:rPr>
        <w:t>ДПІ відповідно до покладених на неї завдань, виконує такі функції:</w:t>
      </w:r>
    </w:p>
    <w:p w:rsidR="00476B2C" w:rsidRPr="001813AF" w:rsidRDefault="00476B2C" w:rsidP="00AB2119">
      <w:pPr>
        <w:spacing w:line="360" w:lineRule="auto"/>
        <w:ind w:firstLine="709"/>
        <w:jc w:val="both"/>
        <w:rPr>
          <w:sz w:val="28"/>
          <w:szCs w:val="28"/>
          <w:lang w:val="uk-UA"/>
        </w:rPr>
      </w:pPr>
      <w:r w:rsidRPr="001813AF">
        <w:rPr>
          <w:sz w:val="28"/>
          <w:szCs w:val="28"/>
          <w:lang w:val="uk-UA"/>
        </w:rPr>
        <w:t xml:space="preserve">здійснює реєстрацію юридичних і фізичних осіб </w:t>
      </w:r>
      <w:r w:rsidR="00D853B0" w:rsidRPr="001813AF">
        <w:rPr>
          <w:sz w:val="28"/>
          <w:szCs w:val="28"/>
          <w:lang w:val="uk-UA"/>
        </w:rPr>
        <w:t>–</w:t>
      </w:r>
      <w:r w:rsidRPr="001813AF">
        <w:rPr>
          <w:sz w:val="28"/>
          <w:szCs w:val="28"/>
          <w:lang w:val="uk-UA"/>
        </w:rPr>
        <w:t xml:space="preserve"> платників податків, забезпечує облік платників податків та інших платежів</w:t>
      </w:r>
      <w:r w:rsidR="00F76E38" w:rsidRPr="001813AF">
        <w:rPr>
          <w:sz w:val="28"/>
          <w:szCs w:val="28"/>
          <w:lang w:val="uk-UA"/>
        </w:rPr>
        <w:t>,</w:t>
      </w:r>
      <w:r w:rsidRPr="001813AF">
        <w:rPr>
          <w:sz w:val="28"/>
          <w:szCs w:val="28"/>
          <w:lang w:val="uk-UA"/>
        </w:rPr>
        <w:t xml:space="preserve"> а також</w:t>
      </w:r>
      <w:r w:rsidR="00D415B7" w:rsidRPr="001813AF">
        <w:rPr>
          <w:sz w:val="28"/>
          <w:szCs w:val="28"/>
          <w:lang w:val="uk-UA"/>
        </w:rPr>
        <w:t xml:space="preserve"> </w:t>
      </w:r>
      <w:r w:rsidRPr="001813AF">
        <w:rPr>
          <w:sz w:val="28"/>
          <w:szCs w:val="28"/>
          <w:lang w:val="uk-UA"/>
        </w:rPr>
        <w:t>правильність</w:t>
      </w:r>
      <w:r w:rsidR="00D415B7" w:rsidRPr="001813AF">
        <w:rPr>
          <w:sz w:val="28"/>
          <w:szCs w:val="28"/>
          <w:lang w:val="uk-UA"/>
        </w:rPr>
        <w:t xml:space="preserve"> </w:t>
      </w:r>
      <w:r w:rsidRPr="001813AF">
        <w:rPr>
          <w:sz w:val="28"/>
          <w:szCs w:val="28"/>
          <w:lang w:val="uk-UA"/>
        </w:rPr>
        <w:t>обчислення і своєчасність надходження цих платежів;</w:t>
      </w:r>
    </w:p>
    <w:p w:rsidR="00476B2C" w:rsidRPr="001813AF" w:rsidRDefault="00476B2C" w:rsidP="00AB2119">
      <w:pPr>
        <w:spacing w:line="360" w:lineRule="auto"/>
        <w:ind w:firstLine="709"/>
        <w:jc w:val="both"/>
        <w:rPr>
          <w:sz w:val="28"/>
          <w:szCs w:val="28"/>
          <w:lang w:val="uk-UA"/>
        </w:rPr>
      </w:pPr>
      <w:r w:rsidRPr="001813AF">
        <w:rPr>
          <w:sz w:val="28"/>
          <w:szCs w:val="28"/>
          <w:lang w:val="uk-UA"/>
        </w:rPr>
        <w:t>здійснює контроль за додержанням законодавства про податки, інші платежі, валютні операції, порядок розрахунків із споживачами з використанням реєстраторів розрахункових операцій, лімітів готівки в касах та її використанням для розрахунків за товари (роботи, послуги) а також контроль за наявністю свідоцтв про державну реєстрацію суб'єктів підприємницької діяльності, ліцензій, патентів та інших спеціальних дозволів на здійснення окремих видів підприємницької діяльності, здійснює контроль за погашенням податкової заборгованості платниками податків, інших платежів, у тому числі тими, майно яких перебуває в податковій заставі;</w:t>
      </w:r>
    </w:p>
    <w:p w:rsidR="00476B2C" w:rsidRPr="001813AF" w:rsidRDefault="00476B2C" w:rsidP="00AB2119">
      <w:pPr>
        <w:spacing w:line="360" w:lineRule="auto"/>
        <w:ind w:firstLine="709"/>
        <w:jc w:val="both"/>
        <w:rPr>
          <w:sz w:val="28"/>
          <w:szCs w:val="28"/>
          <w:lang w:val="uk-UA"/>
        </w:rPr>
      </w:pPr>
      <w:r w:rsidRPr="001813AF">
        <w:rPr>
          <w:sz w:val="28"/>
          <w:szCs w:val="28"/>
          <w:lang w:val="uk-UA"/>
        </w:rPr>
        <w:t>контролює своєчасність подання платниками податків податкових декларацій, розрахунків та інших документів, пов'язаних з обчисленням податків та інших платежів, а також проводить перевірку достовірності цих документів щодо правильності визначення об'єктів оподаткування і обчислення податків та інших платежів;</w:t>
      </w:r>
    </w:p>
    <w:p w:rsidR="00476B2C" w:rsidRPr="001813AF" w:rsidRDefault="00476B2C" w:rsidP="00AB2119">
      <w:pPr>
        <w:spacing w:line="360" w:lineRule="auto"/>
        <w:ind w:firstLine="709"/>
        <w:jc w:val="both"/>
        <w:rPr>
          <w:sz w:val="28"/>
          <w:szCs w:val="28"/>
          <w:lang w:val="uk-UA"/>
        </w:rPr>
      </w:pPr>
      <w:r w:rsidRPr="001813AF">
        <w:rPr>
          <w:sz w:val="28"/>
          <w:szCs w:val="28"/>
          <w:lang w:val="uk-UA"/>
        </w:rPr>
        <w:t>здійснює контроль за додержанням виконавчими комітетами сільських і селищних рад порядку прийняття і обліку податків, інших платежів</w:t>
      </w:r>
      <w:r w:rsidR="00D415B7" w:rsidRPr="001813AF">
        <w:rPr>
          <w:sz w:val="28"/>
          <w:szCs w:val="28"/>
          <w:lang w:val="uk-UA"/>
        </w:rPr>
        <w:t xml:space="preserve"> </w:t>
      </w:r>
      <w:r w:rsidRPr="001813AF">
        <w:rPr>
          <w:sz w:val="28"/>
          <w:szCs w:val="28"/>
          <w:lang w:val="uk-UA"/>
        </w:rPr>
        <w:t>від</w:t>
      </w:r>
      <w:r w:rsidR="00D415B7" w:rsidRPr="001813AF">
        <w:rPr>
          <w:sz w:val="28"/>
          <w:szCs w:val="28"/>
          <w:lang w:val="uk-UA"/>
        </w:rPr>
        <w:t xml:space="preserve"> </w:t>
      </w:r>
      <w:r w:rsidRPr="001813AF">
        <w:rPr>
          <w:sz w:val="28"/>
          <w:szCs w:val="28"/>
          <w:lang w:val="uk-UA"/>
        </w:rPr>
        <w:t>платників</w:t>
      </w:r>
      <w:r w:rsidR="00D415B7" w:rsidRPr="001813AF">
        <w:rPr>
          <w:sz w:val="28"/>
          <w:szCs w:val="28"/>
          <w:lang w:val="uk-UA"/>
        </w:rPr>
        <w:t xml:space="preserve"> </w:t>
      </w:r>
      <w:r w:rsidRPr="001813AF">
        <w:rPr>
          <w:sz w:val="28"/>
          <w:szCs w:val="28"/>
          <w:lang w:val="uk-UA"/>
        </w:rPr>
        <w:t>податків,</w:t>
      </w:r>
      <w:r w:rsidR="00D415B7" w:rsidRPr="001813AF">
        <w:rPr>
          <w:sz w:val="28"/>
          <w:szCs w:val="28"/>
          <w:lang w:val="uk-UA"/>
        </w:rPr>
        <w:t xml:space="preserve"> </w:t>
      </w:r>
      <w:r w:rsidRPr="001813AF">
        <w:rPr>
          <w:sz w:val="28"/>
          <w:szCs w:val="28"/>
          <w:lang w:val="uk-UA"/>
        </w:rPr>
        <w:t>своєчасністю</w:t>
      </w:r>
      <w:r w:rsidR="00D415B7" w:rsidRPr="001813AF">
        <w:rPr>
          <w:sz w:val="28"/>
          <w:szCs w:val="28"/>
          <w:lang w:val="uk-UA"/>
        </w:rPr>
        <w:t xml:space="preserve"> </w:t>
      </w:r>
      <w:r w:rsidRPr="001813AF">
        <w:rPr>
          <w:sz w:val="28"/>
          <w:szCs w:val="28"/>
          <w:lang w:val="uk-UA"/>
        </w:rPr>
        <w:t>і</w:t>
      </w:r>
      <w:r w:rsidR="00D415B7" w:rsidRPr="001813AF">
        <w:rPr>
          <w:sz w:val="28"/>
          <w:szCs w:val="28"/>
          <w:lang w:val="uk-UA"/>
        </w:rPr>
        <w:t xml:space="preserve"> </w:t>
      </w:r>
      <w:r w:rsidRPr="001813AF">
        <w:rPr>
          <w:sz w:val="28"/>
          <w:szCs w:val="28"/>
          <w:lang w:val="uk-UA"/>
        </w:rPr>
        <w:t>повнотою перерахування цих сум до бюджету;</w:t>
      </w:r>
    </w:p>
    <w:p w:rsidR="00476B2C" w:rsidRPr="001813AF" w:rsidRDefault="00476B2C" w:rsidP="00AB2119">
      <w:pPr>
        <w:spacing w:line="360" w:lineRule="auto"/>
        <w:ind w:firstLine="709"/>
        <w:jc w:val="both"/>
        <w:rPr>
          <w:sz w:val="28"/>
          <w:szCs w:val="28"/>
          <w:lang w:val="uk-UA"/>
        </w:rPr>
      </w:pPr>
      <w:r w:rsidRPr="001813AF">
        <w:rPr>
          <w:sz w:val="28"/>
          <w:szCs w:val="28"/>
          <w:lang w:val="uk-UA"/>
        </w:rPr>
        <w:t>забезпечує застосування та своєчасне стягнення сум фінансових санкцій, передбачених законодавчими актами України за порушення</w:t>
      </w:r>
      <w:r w:rsidR="00D415B7" w:rsidRPr="001813AF">
        <w:rPr>
          <w:sz w:val="28"/>
          <w:szCs w:val="28"/>
          <w:lang w:val="uk-UA"/>
        </w:rPr>
        <w:t xml:space="preserve"> </w:t>
      </w:r>
      <w:r w:rsidRPr="001813AF">
        <w:rPr>
          <w:sz w:val="28"/>
          <w:szCs w:val="28"/>
          <w:lang w:val="uk-UA"/>
        </w:rPr>
        <w:t>податкового</w:t>
      </w:r>
      <w:r w:rsidR="00D415B7" w:rsidRPr="001813AF">
        <w:rPr>
          <w:sz w:val="28"/>
          <w:szCs w:val="28"/>
          <w:lang w:val="uk-UA"/>
        </w:rPr>
        <w:t xml:space="preserve"> </w:t>
      </w:r>
      <w:r w:rsidRPr="001813AF">
        <w:rPr>
          <w:sz w:val="28"/>
          <w:szCs w:val="28"/>
          <w:lang w:val="uk-UA"/>
        </w:rPr>
        <w:t>законодавства,</w:t>
      </w:r>
      <w:r w:rsidR="00D415B7" w:rsidRPr="001813AF">
        <w:rPr>
          <w:sz w:val="28"/>
          <w:szCs w:val="28"/>
          <w:lang w:val="uk-UA"/>
        </w:rPr>
        <w:t xml:space="preserve"> </w:t>
      </w:r>
      <w:r w:rsidRPr="001813AF">
        <w:rPr>
          <w:sz w:val="28"/>
          <w:szCs w:val="28"/>
          <w:lang w:val="uk-UA"/>
        </w:rPr>
        <w:t>а</w:t>
      </w:r>
      <w:r w:rsidR="00D415B7" w:rsidRPr="001813AF">
        <w:rPr>
          <w:sz w:val="28"/>
          <w:szCs w:val="28"/>
          <w:lang w:val="uk-UA"/>
        </w:rPr>
        <w:t xml:space="preserve"> </w:t>
      </w:r>
      <w:r w:rsidRPr="001813AF">
        <w:rPr>
          <w:sz w:val="28"/>
          <w:szCs w:val="28"/>
          <w:lang w:val="uk-UA"/>
        </w:rPr>
        <w:t>також</w:t>
      </w:r>
      <w:r w:rsidR="00D415B7" w:rsidRPr="001813AF">
        <w:rPr>
          <w:sz w:val="28"/>
          <w:szCs w:val="28"/>
          <w:lang w:val="uk-UA"/>
        </w:rPr>
        <w:t xml:space="preserve"> </w:t>
      </w:r>
      <w:r w:rsidRPr="001813AF">
        <w:rPr>
          <w:sz w:val="28"/>
          <w:szCs w:val="28"/>
          <w:lang w:val="uk-UA"/>
        </w:rPr>
        <w:t>стягнення адміністративних штрафів за порушення податкового законодавства, допущені посадовими особами підприємств, установ, організацій та громадянами;</w:t>
      </w:r>
    </w:p>
    <w:p w:rsidR="00476B2C" w:rsidRPr="001813AF" w:rsidRDefault="00476B2C" w:rsidP="00AB2119">
      <w:pPr>
        <w:spacing w:line="360" w:lineRule="auto"/>
        <w:ind w:firstLine="709"/>
        <w:jc w:val="both"/>
        <w:rPr>
          <w:sz w:val="28"/>
          <w:szCs w:val="28"/>
          <w:lang w:val="uk-UA"/>
        </w:rPr>
      </w:pPr>
      <w:r w:rsidRPr="001813AF">
        <w:rPr>
          <w:sz w:val="28"/>
          <w:szCs w:val="28"/>
          <w:lang w:val="uk-UA"/>
        </w:rPr>
        <w:t>проводить роботу, пов'язану з виявленням, обліком, оцінкою та реалізацією у встановленому законом порядку безхазяйного майна, майна, що перейшло за правом успадкування до держави, скарбів і конфіскованого майна;</w:t>
      </w:r>
    </w:p>
    <w:p w:rsidR="00476B2C" w:rsidRPr="001813AF" w:rsidRDefault="00476B2C" w:rsidP="00AB2119">
      <w:pPr>
        <w:spacing w:line="360" w:lineRule="auto"/>
        <w:ind w:firstLine="709"/>
        <w:jc w:val="both"/>
        <w:rPr>
          <w:sz w:val="28"/>
          <w:szCs w:val="28"/>
          <w:lang w:val="uk-UA"/>
        </w:rPr>
      </w:pPr>
      <w:r w:rsidRPr="001813AF">
        <w:rPr>
          <w:sz w:val="28"/>
          <w:szCs w:val="28"/>
          <w:lang w:val="uk-UA"/>
        </w:rPr>
        <w:t>отримує від ДПА України ідентифікаційні номери фізичних осіб</w:t>
      </w:r>
      <w:r w:rsidR="00D853B0" w:rsidRPr="001813AF">
        <w:rPr>
          <w:sz w:val="28"/>
          <w:szCs w:val="28"/>
          <w:lang w:val="uk-UA"/>
        </w:rPr>
        <w:t xml:space="preserve"> – </w:t>
      </w:r>
      <w:r w:rsidRPr="001813AF">
        <w:rPr>
          <w:sz w:val="28"/>
          <w:szCs w:val="28"/>
          <w:lang w:val="uk-UA"/>
        </w:rPr>
        <w:t>платників податків та інших обов'язкових платежів і видає документ, що засвідчує реєстрацію фізичної особи</w:t>
      </w:r>
      <w:r w:rsidR="00D853B0" w:rsidRPr="001813AF">
        <w:rPr>
          <w:sz w:val="28"/>
          <w:szCs w:val="28"/>
          <w:lang w:val="uk-UA"/>
        </w:rPr>
        <w:t xml:space="preserve"> – </w:t>
      </w:r>
      <w:r w:rsidRPr="001813AF">
        <w:rPr>
          <w:sz w:val="28"/>
          <w:szCs w:val="28"/>
          <w:lang w:val="uk-UA"/>
        </w:rPr>
        <w:t xml:space="preserve">платника податків та інших обов'язкових платежів, і веде банк даних про платників податків </w:t>
      </w:r>
      <w:r w:rsidR="00D853B0" w:rsidRPr="001813AF">
        <w:rPr>
          <w:sz w:val="28"/>
          <w:szCs w:val="28"/>
          <w:lang w:val="uk-UA"/>
        </w:rPr>
        <w:t>–</w:t>
      </w:r>
      <w:r w:rsidRPr="001813AF">
        <w:rPr>
          <w:sz w:val="28"/>
          <w:szCs w:val="28"/>
          <w:lang w:val="uk-UA"/>
        </w:rPr>
        <w:t xml:space="preserve"> юридичних осіб районного рівня;</w:t>
      </w:r>
    </w:p>
    <w:p w:rsidR="00476B2C" w:rsidRPr="001813AF" w:rsidRDefault="00476B2C" w:rsidP="00AB2119">
      <w:pPr>
        <w:spacing w:line="360" w:lineRule="auto"/>
        <w:ind w:firstLine="709"/>
        <w:jc w:val="both"/>
        <w:rPr>
          <w:sz w:val="28"/>
          <w:szCs w:val="28"/>
          <w:lang w:val="uk-UA"/>
        </w:rPr>
      </w:pPr>
      <w:r w:rsidRPr="001813AF">
        <w:rPr>
          <w:sz w:val="28"/>
          <w:szCs w:val="28"/>
          <w:lang w:val="uk-UA"/>
        </w:rPr>
        <w:t>проводить масово</w:t>
      </w:r>
      <w:r w:rsidR="00D853B0" w:rsidRPr="001813AF">
        <w:rPr>
          <w:sz w:val="28"/>
          <w:szCs w:val="28"/>
          <w:lang w:val="uk-UA"/>
        </w:rPr>
        <w:t xml:space="preserve"> – </w:t>
      </w:r>
      <w:r w:rsidRPr="001813AF">
        <w:rPr>
          <w:sz w:val="28"/>
          <w:szCs w:val="28"/>
          <w:lang w:val="uk-UA"/>
        </w:rPr>
        <w:t>роз'яснювальну роботу з населенням та платниками податків щодо порядку застосування законодавчих та інших нормативно</w:t>
      </w:r>
      <w:r w:rsidR="00D853B0" w:rsidRPr="001813AF">
        <w:rPr>
          <w:sz w:val="28"/>
          <w:szCs w:val="28"/>
          <w:lang w:val="uk-UA"/>
        </w:rPr>
        <w:t xml:space="preserve"> – </w:t>
      </w:r>
      <w:r w:rsidRPr="001813AF">
        <w:rPr>
          <w:sz w:val="28"/>
          <w:szCs w:val="28"/>
          <w:lang w:val="uk-UA"/>
        </w:rPr>
        <w:t xml:space="preserve">правових актів з питань податків та інших платежів через місцеві засоби масової інформації а також шляхом проведення семінарів, лекцій, зустрічей в трудових колективах та при особистому прийомі відповідальними працівниками </w:t>
      </w:r>
      <w:r w:rsidR="006A3961" w:rsidRPr="001813AF">
        <w:rPr>
          <w:sz w:val="28"/>
          <w:szCs w:val="28"/>
          <w:lang w:val="uk-UA"/>
        </w:rPr>
        <w:t>М</w:t>
      </w:r>
      <w:r w:rsidRPr="001813AF">
        <w:rPr>
          <w:sz w:val="28"/>
          <w:szCs w:val="28"/>
          <w:lang w:val="uk-UA"/>
        </w:rPr>
        <w:t>ДПІ;</w:t>
      </w:r>
    </w:p>
    <w:p w:rsidR="00476B2C" w:rsidRPr="001813AF" w:rsidRDefault="00476B2C" w:rsidP="00AB2119">
      <w:pPr>
        <w:spacing w:line="360" w:lineRule="auto"/>
        <w:ind w:firstLine="709"/>
        <w:jc w:val="both"/>
        <w:rPr>
          <w:sz w:val="28"/>
          <w:szCs w:val="28"/>
          <w:lang w:val="uk-UA"/>
        </w:rPr>
      </w:pPr>
      <w:r w:rsidRPr="001813AF">
        <w:rPr>
          <w:sz w:val="28"/>
          <w:szCs w:val="28"/>
          <w:lang w:val="uk-UA"/>
        </w:rPr>
        <w:t>організовує роботу із створення інформаційної системи автоматизованих робочих місць;</w:t>
      </w:r>
    </w:p>
    <w:p w:rsidR="00476B2C" w:rsidRPr="001813AF" w:rsidRDefault="00476B2C" w:rsidP="00AB2119">
      <w:pPr>
        <w:spacing w:line="360" w:lineRule="auto"/>
        <w:ind w:firstLine="709"/>
        <w:jc w:val="both"/>
        <w:rPr>
          <w:sz w:val="28"/>
          <w:szCs w:val="28"/>
          <w:lang w:val="uk-UA"/>
        </w:rPr>
      </w:pPr>
      <w:r w:rsidRPr="001813AF">
        <w:rPr>
          <w:sz w:val="28"/>
          <w:szCs w:val="28"/>
          <w:lang w:val="uk-UA"/>
        </w:rPr>
        <w:t>передає відповідним правоохоронним органам матеріали за фактами</w:t>
      </w:r>
      <w:r w:rsidR="00D415B7" w:rsidRPr="001813AF">
        <w:rPr>
          <w:sz w:val="28"/>
          <w:szCs w:val="28"/>
          <w:lang w:val="uk-UA"/>
        </w:rPr>
        <w:t xml:space="preserve"> </w:t>
      </w:r>
      <w:r w:rsidRPr="001813AF">
        <w:rPr>
          <w:sz w:val="28"/>
          <w:szCs w:val="28"/>
          <w:lang w:val="uk-UA"/>
        </w:rPr>
        <w:t>правопорушень,</w:t>
      </w:r>
      <w:r w:rsidR="00D415B7" w:rsidRPr="001813AF">
        <w:rPr>
          <w:sz w:val="28"/>
          <w:szCs w:val="28"/>
          <w:lang w:val="uk-UA"/>
        </w:rPr>
        <w:t xml:space="preserve"> </w:t>
      </w:r>
      <w:r w:rsidRPr="001813AF">
        <w:rPr>
          <w:sz w:val="28"/>
          <w:szCs w:val="28"/>
          <w:lang w:val="uk-UA"/>
        </w:rPr>
        <w:t>за</w:t>
      </w:r>
      <w:r w:rsidR="00D415B7" w:rsidRPr="001813AF">
        <w:rPr>
          <w:sz w:val="28"/>
          <w:szCs w:val="28"/>
          <w:lang w:val="uk-UA"/>
        </w:rPr>
        <w:t xml:space="preserve"> </w:t>
      </w:r>
      <w:r w:rsidRPr="001813AF">
        <w:rPr>
          <w:sz w:val="28"/>
          <w:szCs w:val="28"/>
          <w:lang w:val="uk-UA"/>
        </w:rPr>
        <w:t>які</w:t>
      </w:r>
      <w:r w:rsidR="00D415B7" w:rsidRPr="001813AF">
        <w:rPr>
          <w:sz w:val="28"/>
          <w:szCs w:val="28"/>
          <w:lang w:val="uk-UA"/>
        </w:rPr>
        <w:t xml:space="preserve"> </w:t>
      </w:r>
      <w:r w:rsidRPr="001813AF">
        <w:rPr>
          <w:sz w:val="28"/>
          <w:szCs w:val="28"/>
          <w:lang w:val="uk-UA"/>
        </w:rPr>
        <w:t>передбачено</w:t>
      </w:r>
      <w:r w:rsidR="00D415B7" w:rsidRPr="001813AF">
        <w:rPr>
          <w:sz w:val="28"/>
          <w:szCs w:val="28"/>
          <w:lang w:val="uk-UA"/>
        </w:rPr>
        <w:t xml:space="preserve"> </w:t>
      </w:r>
      <w:r w:rsidRPr="001813AF">
        <w:rPr>
          <w:sz w:val="28"/>
          <w:szCs w:val="28"/>
          <w:lang w:val="uk-UA"/>
        </w:rPr>
        <w:t>кримінальну відповідальність;</w:t>
      </w:r>
    </w:p>
    <w:p w:rsidR="00476B2C" w:rsidRPr="001813AF" w:rsidRDefault="00293AF7" w:rsidP="00AB2119">
      <w:pPr>
        <w:spacing w:line="360" w:lineRule="auto"/>
        <w:ind w:firstLine="709"/>
        <w:jc w:val="both"/>
        <w:rPr>
          <w:sz w:val="28"/>
          <w:szCs w:val="28"/>
          <w:lang w:val="uk-UA"/>
        </w:rPr>
      </w:pPr>
      <w:r w:rsidRPr="001813AF">
        <w:rPr>
          <w:sz w:val="28"/>
          <w:szCs w:val="28"/>
          <w:lang w:val="uk-UA"/>
        </w:rPr>
        <w:t xml:space="preserve">інформує ДПА в </w:t>
      </w:r>
      <w:r w:rsidR="00476B2C" w:rsidRPr="001813AF">
        <w:rPr>
          <w:sz w:val="28"/>
          <w:szCs w:val="28"/>
          <w:lang w:val="uk-UA"/>
        </w:rPr>
        <w:t xml:space="preserve">області і райдержадміністрацію про основні показники мобілізації податків та інших платежів до Державного та місцевого бюджетів. </w:t>
      </w:r>
      <w:r w:rsidR="00525676" w:rsidRPr="001813AF">
        <w:rPr>
          <w:sz w:val="28"/>
          <w:szCs w:val="28"/>
          <w:lang w:val="uk-UA"/>
        </w:rPr>
        <w:t>Так, наприклад додаток показує стан надходжень платежів у 2007 році по МДПІ. В додатку</w:t>
      </w:r>
      <w:r w:rsidR="00AD348C" w:rsidRPr="001813AF">
        <w:rPr>
          <w:sz w:val="28"/>
          <w:szCs w:val="28"/>
          <w:lang w:val="uk-UA"/>
        </w:rPr>
        <w:t xml:space="preserve"> А3</w:t>
      </w:r>
      <w:r w:rsidR="00525676" w:rsidRPr="001813AF">
        <w:rPr>
          <w:sz w:val="28"/>
          <w:szCs w:val="28"/>
          <w:lang w:val="uk-UA"/>
        </w:rPr>
        <w:t xml:space="preserve"> показано планові та фактичні надходження. Майже по всіх платежах до бюджетів МДПІ перевиконала план і держава отримала значно більшу ніж заплановану суму в дохід. Всього на 2007 рік було заплановано зібрати 23592770</w:t>
      </w:r>
      <w:r w:rsidR="00D415B7" w:rsidRPr="001813AF">
        <w:rPr>
          <w:sz w:val="28"/>
          <w:szCs w:val="28"/>
          <w:lang w:val="uk-UA"/>
        </w:rPr>
        <w:t xml:space="preserve"> </w:t>
      </w:r>
      <w:r w:rsidR="00525676" w:rsidRPr="001813AF">
        <w:rPr>
          <w:sz w:val="28"/>
          <w:szCs w:val="28"/>
          <w:lang w:val="uk-UA"/>
        </w:rPr>
        <w:t>грн., а фактично зібрано 27349105 грн., фактична сума перевищила планову на 3756335 грн.</w:t>
      </w:r>
      <w:r w:rsidR="00B408C4" w:rsidRPr="001813AF">
        <w:rPr>
          <w:sz w:val="28"/>
          <w:szCs w:val="28"/>
          <w:lang w:val="uk-UA"/>
        </w:rPr>
        <w:t>, план був виконаний на 115,9%.</w:t>
      </w:r>
      <w:r w:rsidR="00525676" w:rsidRPr="001813AF">
        <w:rPr>
          <w:sz w:val="28"/>
          <w:szCs w:val="28"/>
          <w:lang w:val="uk-UA"/>
        </w:rPr>
        <w:t xml:space="preserve"> </w:t>
      </w:r>
    </w:p>
    <w:p w:rsidR="00476B2C" w:rsidRPr="001813AF" w:rsidRDefault="00476B2C" w:rsidP="00AB2119">
      <w:pPr>
        <w:spacing w:line="360" w:lineRule="auto"/>
        <w:ind w:firstLine="709"/>
        <w:jc w:val="both"/>
        <w:rPr>
          <w:sz w:val="28"/>
          <w:szCs w:val="28"/>
          <w:lang w:val="uk-UA"/>
        </w:rPr>
      </w:pPr>
      <w:r w:rsidRPr="001813AF">
        <w:rPr>
          <w:sz w:val="28"/>
          <w:szCs w:val="28"/>
          <w:lang w:val="uk-UA"/>
        </w:rPr>
        <w:t>узгоджує з районним фінансовим відділом, відділенням Держав</w:t>
      </w:r>
      <w:r w:rsidR="00293AF7" w:rsidRPr="001813AF">
        <w:rPr>
          <w:sz w:val="28"/>
          <w:szCs w:val="28"/>
          <w:lang w:val="uk-UA"/>
        </w:rPr>
        <w:t>ного казначейства</w:t>
      </w:r>
      <w:r w:rsidR="00D415B7" w:rsidRPr="001813AF">
        <w:rPr>
          <w:sz w:val="28"/>
          <w:szCs w:val="28"/>
          <w:lang w:val="uk-UA"/>
        </w:rPr>
        <w:t xml:space="preserve"> </w:t>
      </w:r>
      <w:r w:rsidRPr="001813AF">
        <w:rPr>
          <w:sz w:val="28"/>
          <w:szCs w:val="28"/>
          <w:lang w:val="uk-UA"/>
        </w:rPr>
        <w:t>дані про надходження податків та інших платежів;</w:t>
      </w:r>
    </w:p>
    <w:p w:rsidR="00476B2C" w:rsidRPr="001813AF" w:rsidRDefault="00476B2C" w:rsidP="00AB2119">
      <w:pPr>
        <w:spacing w:line="360" w:lineRule="auto"/>
        <w:ind w:firstLine="709"/>
        <w:jc w:val="both"/>
        <w:rPr>
          <w:sz w:val="28"/>
          <w:szCs w:val="28"/>
          <w:lang w:val="uk-UA"/>
        </w:rPr>
      </w:pPr>
      <w:r w:rsidRPr="001813AF">
        <w:rPr>
          <w:sz w:val="28"/>
          <w:szCs w:val="28"/>
          <w:lang w:val="uk-UA"/>
        </w:rPr>
        <w:t>здійснює</w:t>
      </w:r>
      <w:r w:rsidR="00D415B7" w:rsidRPr="001813AF">
        <w:rPr>
          <w:sz w:val="28"/>
          <w:szCs w:val="28"/>
          <w:lang w:val="uk-UA"/>
        </w:rPr>
        <w:t xml:space="preserve"> </w:t>
      </w:r>
      <w:r w:rsidRPr="001813AF">
        <w:rPr>
          <w:sz w:val="28"/>
          <w:szCs w:val="28"/>
          <w:lang w:val="uk-UA"/>
        </w:rPr>
        <w:t>координацію</w:t>
      </w:r>
      <w:r w:rsidR="00D415B7" w:rsidRPr="001813AF">
        <w:rPr>
          <w:sz w:val="28"/>
          <w:szCs w:val="28"/>
          <w:lang w:val="uk-UA"/>
        </w:rPr>
        <w:t xml:space="preserve"> </w:t>
      </w:r>
      <w:r w:rsidRPr="001813AF">
        <w:rPr>
          <w:sz w:val="28"/>
          <w:szCs w:val="28"/>
          <w:lang w:val="uk-UA"/>
        </w:rPr>
        <w:t>своєї</w:t>
      </w:r>
      <w:r w:rsidR="00D415B7" w:rsidRPr="001813AF">
        <w:rPr>
          <w:sz w:val="28"/>
          <w:szCs w:val="28"/>
          <w:lang w:val="uk-UA"/>
        </w:rPr>
        <w:t xml:space="preserve"> </w:t>
      </w:r>
      <w:r w:rsidRPr="001813AF">
        <w:rPr>
          <w:sz w:val="28"/>
          <w:szCs w:val="28"/>
          <w:lang w:val="uk-UA"/>
        </w:rPr>
        <w:t>контрольно</w:t>
      </w:r>
      <w:r w:rsidR="00B408C4" w:rsidRPr="001813AF">
        <w:rPr>
          <w:sz w:val="28"/>
          <w:szCs w:val="28"/>
          <w:lang w:val="uk-UA"/>
        </w:rPr>
        <w:t xml:space="preserve"> – </w:t>
      </w:r>
      <w:r w:rsidRPr="001813AF">
        <w:rPr>
          <w:sz w:val="28"/>
          <w:szCs w:val="28"/>
          <w:lang w:val="uk-UA"/>
        </w:rPr>
        <w:t>економічної діяльності</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фінансовими</w:t>
      </w:r>
      <w:r w:rsidR="00D415B7" w:rsidRPr="001813AF">
        <w:rPr>
          <w:sz w:val="28"/>
          <w:szCs w:val="28"/>
          <w:lang w:val="uk-UA"/>
        </w:rPr>
        <w:t xml:space="preserve"> </w:t>
      </w:r>
      <w:r w:rsidRPr="001813AF">
        <w:rPr>
          <w:sz w:val="28"/>
          <w:szCs w:val="28"/>
          <w:lang w:val="uk-UA"/>
        </w:rPr>
        <w:t>органами,</w:t>
      </w:r>
      <w:r w:rsidR="00D415B7" w:rsidRPr="001813AF">
        <w:rPr>
          <w:sz w:val="28"/>
          <w:szCs w:val="28"/>
          <w:lang w:val="uk-UA"/>
        </w:rPr>
        <w:t xml:space="preserve"> </w:t>
      </w:r>
      <w:r w:rsidRPr="001813AF">
        <w:rPr>
          <w:sz w:val="28"/>
          <w:szCs w:val="28"/>
          <w:lang w:val="uk-UA"/>
        </w:rPr>
        <w:t>органами</w:t>
      </w:r>
      <w:r w:rsidR="00D415B7" w:rsidRPr="001813AF">
        <w:rPr>
          <w:sz w:val="28"/>
          <w:szCs w:val="28"/>
          <w:lang w:val="uk-UA"/>
        </w:rPr>
        <w:t xml:space="preserve"> </w:t>
      </w:r>
      <w:r w:rsidRPr="001813AF">
        <w:rPr>
          <w:sz w:val="28"/>
          <w:szCs w:val="28"/>
          <w:lang w:val="uk-UA"/>
        </w:rPr>
        <w:t>Державного казначейства України, служби безпеки, внутрішніх справ, прокуратури, статистики, Державними митною та контрольно</w:t>
      </w:r>
      <w:r w:rsidR="00B408C4" w:rsidRPr="001813AF">
        <w:rPr>
          <w:sz w:val="28"/>
          <w:szCs w:val="28"/>
          <w:lang w:val="uk-UA"/>
        </w:rPr>
        <w:t xml:space="preserve"> – </w:t>
      </w:r>
      <w:r w:rsidRPr="001813AF">
        <w:rPr>
          <w:sz w:val="28"/>
          <w:szCs w:val="28"/>
          <w:lang w:val="uk-UA"/>
        </w:rPr>
        <w:t>ревізійною службами, іншими контролюючими органами а також установами банків;</w:t>
      </w:r>
    </w:p>
    <w:p w:rsidR="00476B2C" w:rsidRPr="001813AF" w:rsidRDefault="00476B2C" w:rsidP="00AB2119">
      <w:pPr>
        <w:spacing w:line="360" w:lineRule="auto"/>
        <w:ind w:firstLine="709"/>
        <w:jc w:val="both"/>
        <w:rPr>
          <w:sz w:val="28"/>
          <w:szCs w:val="28"/>
          <w:lang w:val="uk-UA"/>
        </w:rPr>
      </w:pPr>
      <w:r w:rsidRPr="001813AF">
        <w:rPr>
          <w:sz w:val="28"/>
          <w:szCs w:val="28"/>
          <w:lang w:val="uk-UA"/>
        </w:rPr>
        <w:t>організовує в межах своїх повноважень роботу щодо забезпечення охорони державної таємниці та захисту інформації про платників податків;</w:t>
      </w:r>
    </w:p>
    <w:p w:rsidR="00476B2C" w:rsidRPr="001813AF" w:rsidRDefault="00476B2C" w:rsidP="00AB2119">
      <w:pPr>
        <w:spacing w:line="360" w:lineRule="auto"/>
        <w:ind w:firstLine="709"/>
        <w:jc w:val="both"/>
        <w:rPr>
          <w:sz w:val="28"/>
          <w:szCs w:val="28"/>
          <w:lang w:val="uk-UA"/>
        </w:rPr>
      </w:pPr>
      <w:r w:rsidRPr="001813AF">
        <w:rPr>
          <w:sz w:val="28"/>
          <w:szCs w:val="28"/>
          <w:lang w:val="uk-UA"/>
        </w:rPr>
        <w:t>приймає і реєструє заяви, повідомлення та іншу інформацію про злочини і правопорушення, віднесені до її компетенції, здійснює в установленому порядку їх перевірку і приймає щодо них передбачені законом рішення;</w:t>
      </w:r>
    </w:p>
    <w:p w:rsidR="00476B2C" w:rsidRPr="001813AF" w:rsidRDefault="00476B2C" w:rsidP="00AB2119">
      <w:pPr>
        <w:spacing w:line="360" w:lineRule="auto"/>
        <w:ind w:firstLine="709"/>
        <w:jc w:val="both"/>
        <w:rPr>
          <w:sz w:val="28"/>
          <w:szCs w:val="28"/>
          <w:lang w:val="uk-UA"/>
        </w:rPr>
      </w:pPr>
      <w:r w:rsidRPr="001813AF">
        <w:rPr>
          <w:sz w:val="28"/>
          <w:szCs w:val="28"/>
          <w:lang w:val="uk-UA"/>
        </w:rPr>
        <w:t>здійснює контроль за проведенням операцій з грошовими коштами у готівковій та безготівковій формі, операцій з іншим рухомим та нерухомим майном, за ввезенням в Україну і вивезенням за її межі іноземної та національної валюти у великих розмірах;</w:t>
      </w:r>
    </w:p>
    <w:p w:rsidR="00476B2C" w:rsidRPr="001813AF" w:rsidRDefault="00476B2C" w:rsidP="00AB2119">
      <w:pPr>
        <w:spacing w:line="360" w:lineRule="auto"/>
        <w:ind w:firstLine="709"/>
        <w:jc w:val="both"/>
        <w:rPr>
          <w:sz w:val="28"/>
          <w:szCs w:val="28"/>
          <w:lang w:val="uk-UA"/>
        </w:rPr>
      </w:pPr>
      <w:r w:rsidRPr="001813AF">
        <w:rPr>
          <w:sz w:val="28"/>
          <w:szCs w:val="28"/>
          <w:lang w:val="uk-UA"/>
        </w:rPr>
        <w:t>вживає в установленому порядку заходів щодо залучення до оподаткування доходів, що знаходяться в нелегальному обігу і не мають злочинного походження;</w:t>
      </w:r>
    </w:p>
    <w:p w:rsidR="00476B2C" w:rsidRPr="001813AF" w:rsidRDefault="00476B2C" w:rsidP="00AB2119">
      <w:pPr>
        <w:spacing w:line="360" w:lineRule="auto"/>
        <w:ind w:firstLine="709"/>
        <w:jc w:val="both"/>
        <w:rPr>
          <w:sz w:val="28"/>
          <w:szCs w:val="28"/>
          <w:lang w:val="uk-UA"/>
        </w:rPr>
      </w:pPr>
      <w:r w:rsidRPr="001813AF">
        <w:rPr>
          <w:sz w:val="28"/>
          <w:szCs w:val="28"/>
          <w:lang w:val="uk-UA"/>
        </w:rPr>
        <w:t>запобігає корупції та іншим службовим порушенням працівників державної податкової служби;</w:t>
      </w:r>
    </w:p>
    <w:p w:rsidR="00476B2C" w:rsidRPr="001813AF" w:rsidRDefault="00476B2C" w:rsidP="00AB2119">
      <w:pPr>
        <w:spacing w:line="360" w:lineRule="auto"/>
        <w:ind w:firstLine="709"/>
        <w:jc w:val="both"/>
        <w:rPr>
          <w:sz w:val="28"/>
          <w:szCs w:val="28"/>
          <w:lang w:val="uk-UA"/>
        </w:rPr>
      </w:pPr>
      <w:r w:rsidRPr="001813AF">
        <w:rPr>
          <w:sz w:val="28"/>
          <w:szCs w:val="28"/>
          <w:lang w:val="uk-UA"/>
        </w:rPr>
        <w:t xml:space="preserve">подає до судів і арбітражних судів позови до підприємств, установ, організацій та громадян про визнання угод недійсними і стягнення в доход держави коштів, одержаних ними за такими угодами, а в інших випадках </w:t>
      </w:r>
      <w:r w:rsidR="00B408C4" w:rsidRPr="001813AF">
        <w:rPr>
          <w:sz w:val="28"/>
          <w:szCs w:val="28"/>
          <w:lang w:val="uk-UA"/>
        </w:rPr>
        <w:t>–</w:t>
      </w:r>
      <w:r w:rsidRPr="001813AF">
        <w:rPr>
          <w:sz w:val="28"/>
          <w:szCs w:val="28"/>
          <w:lang w:val="uk-UA"/>
        </w:rPr>
        <w:t xml:space="preserve"> коштів, одержаних без установлених законом підстав, а також про стягнення заборгованості перед бюджетом і державними цільовими фондами за рахунок їх майна;</w:t>
      </w:r>
    </w:p>
    <w:p w:rsidR="00476B2C" w:rsidRPr="001813AF" w:rsidRDefault="00476B2C" w:rsidP="00AB2119">
      <w:pPr>
        <w:spacing w:line="360" w:lineRule="auto"/>
        <w:ind w:firstLine="709"/>
        <w:jc w:val="both"/>
        <w:rPr>
          <w:sz w:val="28"/>
          <w:szCs w:val="28"/>
          <w:lang w:val="uk-UA"/>
        </w:rPr>
      </w:pPr>
      <w:r w:rsidRPr="001813AF">
        <w:rPr>
          <w:sz w:val="28"/>
          <w:szCs w:val="28"/>
          <w:lang w:val="uk-UA"/>
        </w:rPr>
        <w:t>здійснює розгляд звернень громадян, підприємств, установ і організацій з питань оподаткування та, в межах своїх повноважень, з питань валютного контролю, а також скарги на дії посадових осіб державної податкової інспекції;</w:t>
      </w:r>
    </w:p>
    <w:p w:rsidR="00476B2C" w:rsidRPr="001813AF" w:rsidRDefault="00476B2C" w:rsidP="00AB2119">
      <w:pPr>
        <w:spacing w:line="360" w:lineRule="auto"/>
        <w:ind w:firstLine="709"/>
        <w:jc w:val="both"/>
        <w:rPr>
          <w:sz w:val="28"/>
          <w:szCs w:val="28"/>
          <w:lang w:val="uk-UA"/>
        </w:rPr>
      </w:pPr>
      <w:r w:rsidRPr="001813AF">
        <w:rPr>
          <w:sz w:val="28"/>
          <w:szCs w:val="28"/>
          <w:lang w:val="uk-UA"/>
        </w:rPr>
        <w:t>здійснює контроль за ефективністю використання і збереження закріпленого за державними податковими інспекціями державного майна;</w:t>
      </w:r>
    </w:p>
    <w:p w:rsidR="007C0304" w:rsidRPr="001813AF" w:rsidRDefault="00476B2C" w:rsidP="00AB2119">
      <w:pPr>
        <w:spacing w:line="360" w:lineRule="auto"/>
        <w:ind w:firstLine="709"/>
        <w:jc w:val="both"/>
        <w:rPr>
          <w:sz w:val="28"/>
          <w:szCs w:val="28"/>
          <w:lang w:val="uk-UA"/>
        </w:rPr>
      </w:pPr>
      <w:r w:rsidRPr="001813AF">
        <w:rPr>
          <w:sz w:val="28"/>
          <w:szCs w:val="28"/>
          <w:lang w:val="uk-UA"/>
        </w:rPr>
        <w:t>здійснює інші функції, необхідні для вико</w:t>
      </w:r>
      <w:r w:rsidR="00293AF7" w:rsidRPr="001813AF">
        <w:rPr>
          <w:sz w:val="28"/>
          <w:szCs w:val="28"/>
          <w:lang w:val="uk-UA"/>
        </w:rPr>
        <w:t>нання покладених на неї завдань.</w:t>
      </w:r>
    </w:p>
    <w:p w:rsidR="00AD348C" w:rsidRPr="001813AF" w:rsidRDefault="00AD348C" w:rsidP="00AB2119">
      <w:pPr>
        <w:spacing w:line="360" w:lineRule="auto"/>
        <w:ind w:firstLine="709"/>
        <w:jc w:val="both"/>
        <w:rPr>
          <w:sz w:val="28"/>
          <w:szCs w:val="28"/>
          <w:lang w:val="uk-UA"/>
        </w:rPr>
      </w:pPr>
    </w:p>
    <w:p w:rsidR="004539B8" w:rsidRPr="001813AF" w:rsidRDefault="007C0304" w:rsidP="00AB2119">
      <w:pPr>
        <w:spacing w:line="360" w:lineRule="auto"/>
        <w:ind w:firstLine="709"/>
        <w:jc w:val="both"/>
        <w:rPr>
          <w:b/>
          <w:bCs/>
          <w:sz w:val="28"/>
          <w:szCs w:val="28"/>
          <w:lang w:val="uk-UA"/>
        </w:rPr>
      </w:pPr>
      <w:r w:rsidRPr="001813AF">
        <w:rPr>
          <w:b/>
          <w:bCs/>
          <w:sz w:val="28"/>
          <w:szCs w:val="28"/>
          <w:lang w:val="uk-UA"/>
        </w:rPr>
        <w:t>2. ОБЛІК ПЛАТНИКІВ ПОДАТКІВ</w:t>
      </w:r>
    </w:p>
    <w:p w:rsidR="004539B8" w:rsidRPr="001813AF" w:rsidRDefault="004539B8" w:rsidP="00AB2119">
      <w:pPr>
        <w:spacing w:line="360" w:lineRule="auto"/>
        <w:ind w:firstLine="709"/>
        <w:jc w:val="both"/>
        <w:rPr>
          <w:sz w:val="28"/>
          <w:szCs w:val="28"/>
          <w:lang w:val="uk-UA"/>
        </w:rPr>
      </w:pPr>
    </w:p>
    <w:p w:rsidR="004539B8" w:rsidRPr="001813AF" w:rsidRDefault="004539B8" w:rsidP="00AB2119">
      <w:pPr>
        <w:spacing w:line="360" w:lineRule="auto"/>
        <w:ind w:firstLine="709"/>
        <w:jc w:val="both"/>
        <w:rPr>
          <w:sz w:val="28"/>
          <w:szCs w:val="28"/>
          <w:lang w:val="uk-UA"/>
        </w:rPr>
      </w:pPr>
      <w:r w:rsidRPr="001813AF">
        <w:rPr>
          <w:sz w:val="28"/>
          <w:szCs w:val="28"/>
          <w:lang w:val="uk-UA"/>
        </w:rPr>
        <w:t>Відповідно до Закону України "Про державну податкову службу в Україні"</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з метою забезпечення повноти надходжень податків і зборів (обов'язкових платежів) до бюджетів усіх</w:t>
      </w:r>
      <w:r w:rsidR="00D415B7" w:rsidRPr="001813AF">
        <w:rPr>
          <w:sz w:val="28"/>
          <w:szCs w:val="28"/>
          <w:lang w:val="uk-UA"/>
        </w:rPr>
        <w:t xml:space="preserve"> </w:t>
      </w:r>
      <w:r w:rsidRPr="001813AF">
        <w:rPr>
          <w:sz w:val="28"/>
          <w:szCs w:val="28"/>
          <w:lang w:val="uk-UA"/>
        </w:rPr>
        <w:t>рівнів шляхом</w:t>
      </w:r>
      <w:r w:rsidR="00D415B7" w:rsidRPr="001813AF">
        <w:rPr>
          <w:sz w:val="28"/>
          <w:szCs w:val="28"/>
          <w:lang w:val="uk-UA"/>
        </w:rPr>
        <w:t xml:space="preserve"> </w:t>
      </w:r>
      <w:r w:rsidRPr="001813AF">
        <w:rPr>
          <w:sz w:val="28"/>
          <w:szCs w:val="28"/>
          <w:lang w:val="uk-UA"/>
        </w:rPr>
        <w:t>охоплення</w:t>
      </w:r>
      <w:r w:rsidR="00D415B7" w:rsidRPr="001813AF">
        <w:rPr>
          <w:sz w:val="28"/>
          <w:szCs w:val="28"/>
          <w:lang w:val="uk-UA"/>
        </w:rPr>
        <w:t xml:space="preserve"> </w:t>
      </w:r>
      <w:r w:rsidRPr="001813AF">
        <w:rPr>
          <w:sz w:val="28"/>
          <w:szCs w:val="28"/>
          <w:lang w:val="uk-UA"/>
        </w:rPr>
        <w:t>обліком</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контролем</w:t>
      </w:r>
      <w:r w:rsidR="00D415B7" w:rsidRPr="001813AF">
        <w:rPr>
          <w:sz w:val="28"/>
          <w:szCs w:val="28"/>
          <w:lang w:val="uk-UA"/>
        </w:rPr>
        <w:t xml:space="preserve"> </w:t>
      </w:r>
      <w:r w:rsidRPr="001813AF">
        <w:rPr>
          <w:sz w:val="28"/>
          <w:szCs w:val="28"/>
          <w:lang w:val="uk-UA"/>
        </w:rPr>
        <w:t>платників</w:t>
      </w:r>
      <w:r w:rsidR="00D415B7" w:rsidRPr="001813AF">
        <w:rPr>
          <w:sz w:val="28"/>
          <w:szCs w:val="28"/>
          <w:lang w:val="uk-UA"/>
        </w:rPr>
        <w:t xml:space="preserve"> </w:t>
      </w:r>
      <w:r w:rsidRPr="001813AF">
        <w:rPr>
          <w:sz w:val="28"/>
          <w:szCs w:val="28"/>
          <w:lang w:val="uk-UA"/>
        </w:rPr>
        <w:t>податків затвердили</w:t>
      </w:r>
      <w:r w:rsidR="00D415B7" w:rsidRPr="001813AF">
        <w:rPr>
          <w:sz w:val="28"/>
          <w:szCs w:val="28"/>
          <w:lang w:val="uk-UA"/>
        </w:rPr>
        <w:t xml:space="preserve"> </w:t>
      </w:r>
      <w:r w:rsidRPr="001813AF">
        <w:rPr>
          <w:sz w:val="28"/>
          <w:szCs w:val="28"/>
          <w:lang w:val="uk-UA"/>
        </w:rPr>
        <w:t>Порядок</w:t>
      </w:r>
      <w:r w:rsidR="00D415B7" w:rsidRPr="001813AF">
        <w:rPr>
          <w:sz w:val="28"/>
          <w:szCs w:val="28"/>
          <w:lang w:val="uk-UA"/>
        </w:rPr>
        <w:t xml:space="preserve"> </w:t>
      </w:r>
      <w:r w:rsidRPr="001813AF">
        <w:rPr>
          <w:sz w:val="28"/>
          <w:szCs w:val="28"/>
          <w:lang w:val="uk-UA"/>
        </w:rPr>
        <w:t>обліку</w:t>
      </w:r>
      <w:r w:rsidR="00D415B7" w:rsidRPr="001813AF">
        <w:rPr>
          <w:sz w:val="28"/>
          <w:szCs w:val="28"/>
          <w:lang w:val="uk-UA"/>
        </w:rPr>
        <w:t xml:space="preserve"> </w:t>
      </w:r>
      <w:r w:rsidRPr="001813AF">
        <w:rPr>
          <w:sz w:val="28"/>
          <w:szCs w:val="28"/>
          <w:lang w:val="uk-UA"/>
        </w:rPr>
        <w:t>платників</w:t>
      </w:r>
      <w:r w:rsidR="00D415B7" w:rsidRPr="001813AF">
        <w:rPr>
          <w:sz w:val="28"/>
          <w:szCs w:val="28"/>
          <w:lang w:val="uk-UA"/>
        </w:rPr>
        <w:t xml:space="preserve"> </w:t>
      </w:r>
      <w:r w:rsidRPr="001813AF">
        <w:rPr>
          <w:sz w:val="28"/>
          <w:szCs w:val="28"/>
          <w:lang w:val="uk-UA"/>
        </w:rPr>
        <w:t>податків,</w:t>
      </w:r>
      <w:r w:rsidR="00D415B7" w:rsidRPr="001813AF">
        <w:rPr>
          <w:sz w:val="28"/>
          <w:szCs w:val="28"/>
          <w:lang w:val="uk-UA"/>
        </w:rPr>
        <w:t xml:space="preserve"> </w:t>
      </w:r>
      <w:r w:rsidRPr="001813AF">
        <w:rPr>
          <w:sz w:val="28"/>
          <w:szCs w:val="28"/>
          <w:lang w:val="uk-UA"/>
        </w:rPr>
        <w:t>зборів (обов'язкових</w:t>
      </w:r>
      <w:r w:rsidR="00D415B7" w:rsidRPr="001813AF">
        <w:rPr>
          <w:sz w:val="28"/>
          <w:szCs w:val="28"/>
          <w:lang w:val="uk-UA"/>
        </w:rPr>
        <w:t xml:space="preserve"> </w:t>
      </w:r>
      <w:r w:rsidRPr="001813AF">
        <w:rPr>
          <w:sz w:val="28"/>
          <w:szCs w:val="28"/>
          <w:lang w:val="uk-UA"/>
        </w:rPr>
        <w:t xml:space="preserve">платежів). </w:t>
      </w:r>
    </w:p>
    <w:p w:rsidR="004539B8" w:rsidRPr="001813AF" w:rsidRDefault="004539B8" w:rsidP="00AB2119">
      <w:pPr>
        <w:spacing w:line="360" w:lineRule="auto"/>
        <w:ind w:firstLine="709"/>
        <w:jc w:val="both"/>
        <w:rPr>
          <w:sz w:val="28"/>
          <w:szCs w:val="28"/>
          <w:lang w:val="uk-UA"/>
        </w:rPr>
      </w:pPr>
      <w:r w:rsidRPr="001813AF">
        <w:rPr>
          <w:sz w:val="28"/>
          <w:szCs w:val="28"/>
          <w:lang w:val="uk-UA"/>
        </w:rPr>
        <w:t>Цей</w:t>
      </w:r>
      <w:r w:rsidR="00D415B7" w:rsidRPr="001813AF">
        <w:rPr>
          <w:sz w:val="28"/>
          <w:szCs w:val="28"/>
          <w:lang w:val="uk-UA"/>
        </w:rPr>
        <w:t xml:space="preserve"> </w:t>
      </w:r>
      <w:r w:rsidRPr="001813AF">
        <w:rPr>
          <w:sz w:val="28"/>
          <w:szCs w:val="28"/>
          <w:lang w:val="uk-UA"/>
        </w:rPr>
        <w:t>Порядок</w:t>
      </w:r>
      <w:r w:rsidR="00D415B7" w:rsidRPr="001813AF">
        <w:rPr>
          <w:sz w:val="28"/>
          <w:szCs w:val="28"/>
          <w:lang w:val="uk-UA"/>
        </w:rPr>
        <w:t xml:space="preserve"> </w:t>
      </w:r>
      <w:r w:rsidRPr="001813AF">
        <w:rPr>
          <w:sz w:val="28"/>
          <w:szCs w:val="28"/>
          <w:lang w:val="uk-UA"/>
        </w:rPr>
        <w:t>розроблений</w:t>
      </w:r>
      <w:r w:rsidR="00D415B7" w:rsidRPr="001813AF">
        <w:rPr>
          <w:sz w:val="28"/>
          <w:szCs w:val="28"/>
          <w:lang w:val="uk-UA"/>
        </w:rPr>
        <w:t xml:space="preserve"> </w:t>
      </w:r>
      <w:r w:rsidRPr="001813AF">
        <w:rPr>
          <w:sz w:val="28"/>
          <w:szCs w:val="28"/>
          <w:lang w:val="uk-UA"/>
        </w:rPr>
        <w:t>відповідно до Законів України "Про</w:t>
      </w:r>
      <w:r w:rsidR="002B7F17" w:rsidRPr="001813AF">
        <w:rPr>
          <w:sz w:val="28"/>
          <w:szCs w:val="28"/>
          <w:lang w:val="uk-UA"/>
        </w:rPr>
        <w:t xml:space="preserve"> </w:t>
      </w:r>
      <w:r w:rsidRPr="001813AF">
        <w:rPr>
          <w:sz w:val="28"/>
          <w:szCs w:val="28"/>
          <w:lang w:val="uk-UA"/>
        </w:rPr>
        <w:t>си</w:t>
      </w:r>
      <w:r w:rsidR="002B7F17" w:rsidRPr="001813AF">
        <w:rPr>
          <w:sz w:val="28"/>
          <w:szCs w:val="28"/>
          <w:lang w:val="uk-UA"/>
        </w:rPr>
        <w:t>стему оподаткування”</w:t>
      </w:r>
      <w:r w:rsidRPr="001813AF">
        <w:rPr>
          <w:sz w:val="28"/>
          <w:szCs w:val="28"/>
          <w:lang w:val="uk-UA"/>
        </w:rPr>
        <w:t>, "Про державну податкову службу</w:t>
      </w:r>
      <w:r w:rsidR="002B7F17" w:rsidRPr="001813AF">
        <w:rPr>
          <w:sz w:val="28"/>
          <w:szCs w:val="28"/>
          <w:lang w:val="uk-UA"/>
        </w:rPr>
        <w:t xml:space="preserve"> в</w:t>
      </w:r>
      <w:r w:rsidR="00D415B7" w:rsidRPr="001813AF">
        <w:rPr>
          <w:sz w:val="28"/>
          <w:szCs w:val="28"/>
          <w:lang w:val="uk-UA"/>
        </w:rPr>
        <w:t xml:space="preserve"> </w:t>
      </w:r>
      <w:r w:rsidR="002B7F17" w:rsidRPr="001813AF">
        <w:rPr>
          <w:sz w:val="28"/>
          <w:szCs w:val="28"/>
          <w:lang w:val="uk-UA"/>
        </w:rPr>
        <w:t>Україні"</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інших</w:t>
      </w:r>
      <w:r w:rsidR="00D415B7" w:rsidRPr="001813AF">
        <w:rPr>
          <w:sz w:val="28"/>
          <w:szCs w:val="28"/>
          <w:lang w:val="uk-UA"/>
        </w:rPr>
        <w:t xml:space="preserve"> </w:t>
      </w:r>
      <w:r w:rsidRPr="001813AF">
        <w:rPr>
          <w:sz w:val="28"/>
          <w:szCs w:val="28"/>
          <w:lang w:val="uk-UA"/>
        </w:rPr>
        <w:t>актів,</w:t>
      </w:r>
      <w:r w:rsidR="00D415B7" w:rsidRPr="001813AF">
        <w:rPr>
          <w:sz w:val="28"/>
          <w:szCs w:val="28"/>
          <w:lang w:val="uk-UA"/>
        </w:rPr>
        <w:t xml:space="preserve"> </w:t>
      </w:r>
      <w:r w:rsidRPr="001813AF">
        <w:rPr>
          <w:sz w:val="28"/>
          <w:szCs w:val="28"/>
          <w:lang w:val="uk-UA"/>
        </w:rPr>
        <w:t>положень</w:t>
      </w:r>
      <w:r w:rsidR="00D415B7" w:rsidRPr="001813AF">
        <w:rPr>
          <w:sz w:val="28"/>
          <w:szCs w:val="28"/>
          <w:lang w:val="uk-UA"/>
        </w:rPr>
        <w:t xml:space="preserve"> </w:t>
      </w:r>
      <w:r w:rsidRPr="001813AF">
        <w:rPr>
          <w:sz w:val="28"/>
          <w:szCs w:val="28"/>
          <w:lang w:val="uk-UA"/>
        </w:rPr>
        <w:t>чинного</w:t>
      </w:r>
      <w:r w:rsidR="002B7F17" w:rsidRPr="001813AF">
        <w:rPr>
          <w:sz w:val="28"/>
          <w:szCs w:val="28"/>
          <w:lang w:val="uk-UA"/>
        </w:rPr>
        <w:t xml:space="preserve"> </w:t>
      </w:r>
      <w:r w:rsidRPr="001813AF">
        <w:rPr>
          <w:sz w:val="28"/>
          <w:szCs w:val="28"/>
          <w:lang w:val="uk-UA"/>
        </w:rPr>
        <w:t>законодавства</w:t>
      </w:r>
      <w:r w:rsidR="00D415B7" w:rsidRPr="001813AF">
        <w:rPr>
          <w:sz w:val="28"/>
          <w:szCs w:val="28"/>
          <w:lang w:val="uk-UA"/>
        </w:rPr>
        <w:t xml:space="preserve"> </w:t>
      </w:r>
      <w:r w:rsidRPr="001813AF">
        <w:rPr>
          <w:sz w:val="28"/>
          <w:szCs w:val="28"/>
          <w:lang w:val="uk-UA"/>
        </w:rPr>
        <w:t>України</w:t>
      </w:r>
      <w:r w:rsidR="00D415B7" w:rsidRPr="001813AF">
        <w:rPr>
          <w:sz w:val="28"/>
          <w:szCs w:val="28"/>
          <w:lang w:val="uk-UA"/>
        </w:rPr>
        <w:t xml:space="preserve"> </w:t>
      </w:r>
      <w:r w:rsidRPr="001813AF">
        <w:rPr>
          <w:sz w:val="28"/>
          <w:szCs w:val="28"/>
          <w:lang w:val="uk-UA"/>
        </w:rPr>
        <w:t>і</w:t>
      </w:r>
      <w:r w:rsidR="00D415B7" w:rsidRPr="001813AF">
        <w:rPr>
          <w:sz w:val="28"/>
          <w:szCs w:val="28"/>
          <w:lang w:val="uk-UA"/>
        </w:rPr>
        <w:t xml:space="preserve"> </w:t>
      </w:r>
      <w:r w:rsidRPr="001813AF">
        <w:rPr>
          <w:sz w:val="28"/>
          <w:szCs w:val="28"/>
          <w:lang w:val="uk-UA"/>
        </w:rPr>
        <w:t>має</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меті</w:t>
      </w:r>
      <w:r w:rsidR="00D415B7" w:rsidRPr="001813AF">
        <w:rPr>
          <w:sz w:val="28"/>
          <w:szCs w:val="28"/>
          <w:lang w:val="uk-UA"/>
        </w:rPr>
        <w:t xml:space="preserve"> </w:t>
      </w:r>
      <w:r w:rsidRPr="001813AF">
        <w:rPr>
          <w:sz w:val="28"/>
          <w:szCs w:val="28"/>
          <w:lang w:val="uk-UA"/>
        </w:rPr>
        <w:t>використання</w:t>
      </w:r>
      <w:r w:rsidR="00D415B7" w:rsidRPr="001813AF">
        <w:rPr>
          <w:sz w:val="28"/>
          <w:szCs w:val="28"/>
          <w:lang w:val="uk-UA"/>
        </w:rPr>
        <w:t xml:space="preserve"> </w:t>
      </w:r>
      <w:r w:rsidRPr="001813AF">
        <w:rPr>
          <w:sz w:val="28"/>
          <w:szCs w:val="28"/>
          <w:lang w:val="uk-UA"/>
        </w:rPr>
        <w:t>єдиної</w:t>
      </w:r>
      <w:r w:rsidR="002B7F17" w:rsidRPr="001813AF">
        <w:rPr>
          <w:sz w:val="28"/>
          <w:szCs w:val="28"/>
          <w:lang w:val="uk-UA"/>
        </w:rPr>
        <w:t xml:space="preserve"> </w:t>
      </w:r>
      <w:r w:rsidRPr="001813AF">
        <w:rPr>
          <w:sz w:val="28"/>
          <w:szCs w:val="28"/>
          <w:lang w:val="uk-UA"/>
        </w:rPr>
        <w:t>раціональної</w:t>
      </w:r>
      <w:r w:rsidR="00D415B7" w:rsidRPr="001813AF">
        <w:rPr>
          <w:sz w:val="28"/>
          <w:szCs w:val="28"/>
          <w:lang w:val="uk-UA"/>
        </w:rPr>
        <w:t xml:space="preserve"> </w:t>
      </w:r>
      <w:r w:rsidRPr="001813AF">
        <w:rPr>
          <w:sz w:val="28"/>
          <w:szCs w:val="28"/>
          <w:lang w:val="uk-UA"/>
        </w:rPr>
        <w:t>методики</w:t>
      </w:r>
      <w:r w:rsidR="00D415B7" w:rsidRPr="001813AF">
        <w:rPr>
          <w:sz w:val="28"/>
          <w:szCs w:val="28"/>
          <w:lang w:val="uk-UA"/>
        </w:rPr>
        <w:t xml:space="preserve"> </w:t>
      </w:r>
      <w:r w:rsidRPr="001813AF">
        <w:rPr>
          <w:sz w:val="28"/>
          <w:szCs w:val="28"/>
          <w:lang w:val="uk-UA"/>
        </w:rPr>
        <w:t>обліку</w:t>
      </w:r>
      <w:r w:rsidR="00D415B7" w:rsidRPr="001813AF">
        <w:rPr>
          <w:sz w:val="28"/>
          <w:szCs w:val="28"/>
          <w:lang w:val="uk-UA"/>
        </w:rPr>
        <w:t xml:space="preserve"> </w:t>
      </w:r>
      <w:r w:rsidRPr="001813AF">
        <w:rPr>
          <w:sz w:val="28"/>
          <w:szCs w:val="28"/>
          <w:lang w:val="uk-UA"/>
        </w:rPr>
        <w:t>платників</w:t>
      </w:r>
      <w:r w:rsidR="00D415B7" w:rsidRPr="001813AF">
        <w:rPr>
          <w:sz w:val="28"/>
          <w:szCs w:val="28"/>
          <w:lang w:val="uk-UA"/>
        </w:rPr>
        <w:t xml:space="preserve"> </w:t>
      </w:r>
      <w:r w:rsidRPr="001813AF">
        <w:rPr>
          <w:sz w:val="28"/>
          <w:szCs w:val="28"/>
          <w:lang w:val="uk-UA"/>
        </w:rPr>
        <w:t>податків</w:t>
      </w:r>
      <w:r w:rsidR="00D415B7" w:rsidRPr="001813AF">
        <w:rPr>
          <w:sz w:val="28"/>
          <w:szCs w:val="28"/>
          <w:lang w:val="uk-UA"/>
        </w:rPr>
        <w:t xml:space="preserve"> </w:t>
      </w:r>
      <w:r w:rsidRPr="001813AF">
        <w:rPr>
          <w:sz w:val="28"/>
          <w:szCs w:val="28"/>
          <w:lang w:val="uk-UA"/>
        </w:rPr>
        <w:t>і</w:t>
      </w:r>
      <w:r w:rsidR="00D415B7" w:rsidRPr="001813AF">
        <w:rPr>
          <w:sz w:val="28"/>
          <w:szCs w:val="28"/>
          <w:lang w:val="uk-UA"/>
        </w:rPr>
        <w:t xml:space="preserve"> </w:t>
      </w:r>
      <w:r w:rsidRPr="001813AF">
        <w:rPr>
          <w:sz w:val="28"/>
          <w:szCs w:val="28"/>
          <w:lang w:val="uk-UA"/>
        </w:rPr>
        <w:t>зборів</w:t>
      </w:r>
      <w:r w:rsidR="002B7F17" w:rsidRPr="001813AF">
        <w:rPr>
          <w:sz w:val="28"/>
          <w:szCs w:val="28"/>
          <w:lang w:val="uk-UA"/>
        </w:rPr>
        <w:t xml:space="preserve"> </w:t>
      </w:r>
      <w:r w:rsidRPr="001813AF">
        <w:rPr>
          <w:sz w:val="28"/>
          <w:szCs w:val="28"/>
          <w:lang w:val="uk-UA"/>
        </w:rPr>
        <w:t>(обов'язкових платежів) в органах державної податкової служби.</w:t>
      </w:r>
    </w:p>
    <w:p w:rsidR="00D4173D" w:rsidRPr="001813AF" w:rsidRDefault="00D4173D" w:rsidP="00AB2119">
      <w:pPr>
        <w:spacing w:line="360" w:lineRule="auto"/>
        <w:ind w:firstLine="709"/>
        <w:jc w:val="both"/>
        <w:rPr>
          <w:sz w:val="28"/>
          <w:szCs w:val="28"/>
          <w:lang w:val="uk-UA"/>
        </w:rPr>
      </w:pPr>
      <w:r w:rsidRPr="001813AF">
        <w:rPr>
          <w:sz w:val="28"/>
          <w:szCs w:val="28"/>
          <w:lang w:val="uk-UA"/>
        </w:rPr>
        <w:t>Робота з обліку платників податків у органах державної податкової служби здійснюється працівниками відділу реєстрації та обліку платників податків.</w:t>
      </w:r>
    </w:p>
    <w:p w:rsidR="00D4173D" w:rsidRPr="001813AF" w:rsidRDefault="00D4173D" w:rsidP="00AB2119">
      <w:pPr>
        <w:spacing w:line="360" w:lineRule="auto"/>
        <w:ind w:firstLine="709"/>
        <w:jc w:val="both"/>
        <w:rPr>
          <w:sz w:val="28"/>
          <w:szCs w:val="28"/>
          <w:lang w:val="uk-UA"/>
        </w:rPr>
      </w:pPr>
      <w:r w:rsidRPr="001813AF">
        <w:rPr>
          <w:sz w:val="28"/>
          <w:szCs w:val="28"/>
          <w:lang w:val="uk-UA"/>
        </w:rPr>
        <w:t>До складу відділу реєстрації та обл</w:t>
      </w:r>
      <w:r w:rsidR="0064765C" w:rsidRPr="001813AF">
        <w:rPr>
          <w:sz w:val="28"/>
          <w:szCs w:val="28"/>
          <w:lang w:val="uk-UA"/>
        </w:rPr>
        <w:t>іку платників податків входить 3</w:t>
      </w:r>
      <w:r w:rsidRPr="001813AF">
        <w:rPr>
          <w:sz w:val="28"/>
          <w:szCs w:val="28"/>
          <w:lang w:val="uk-UA"/>
        </w:rPr>
        <w:t xml:space="preserve"> чоловік: начальник відділу – 1 </w:t>
      </w:r>
      <w:r w:rsidR="0064765C" w:rsidRPr="001813AF">
        <w:rPr>
          <w:sz w:val="28"/>
          <w:szCs w:val="28"/>
          <w:lang w:val="uk-UA"/>
        </w:rPr>
        <w:t xml:space="preserve">чол., заступник – 1 чол., </w:t>
      </w:r>
      <w:r w:rsidRPr="001813AF">
        <w:rPr>
          <w:sz w:val="28"/>
          <w:szCs w:val="28"/>
          <w:lang w:val="uk-UA"/>
        </w:rPr>
        <w:t>гол</w:t>
      </w:r>
      <w:r w:rsidR="0064765C" w:rsidRPr="001813AF">
        <w:rPr>
          <w:sz w:val="28"/>
          <w:szCs w:val="28"/>
          <w:lang w:val="uk-UA"/>
        </w:rPr>
        <w:t xml:space="preserve">овний </w:t>
      </w:r>
      <w:r w:rsidRPr="001813AF">
        <w:rPr>
          <w:sz w:val="28"/>
          <w:szCs w:val="28"/>
          <w:lang w:val="uk-UA"/>
        </w:rPr>
        <w:t>держ</w:t>
      </w:r>
      <w:r w:rsidR="0064765C" w:rsidRPr="001813AF">
        <w:rPr>
          <w:sz w:val="28"/>
          <w:szCs w:val="28"/>
          <w:lang w:val="uk-UA"/>
        </w:rPr>
        <w:t xml:space="preserve">авний </w:t>
      </w:r>
      <w:r w:rsidRPr="001813AF">
        <w:rPr>
          <w:sz w:val="28"/>
          <w:szCs w:val="28"/>
          <w:lang w:val="uk-UA"/>
        </w:rPr>
        <w:t>подат</w:t>
      </w:r>
      <w:r w:rsidR="0064765C" w:rsidRPr="001813AF">
        <w:rPr>
          <w:sz w:val="28"/>
          <w:szCs w:val="28"/>
          <w:lang w:val="uk-UA"/>
        </w:rPr>
        <w:t>ковий інспектор – 1 чол..</w:t>
      </w:r>
      <w:r w:rsidRPr="001813AF">
        <w:rPr>
          <w:sz w:val="28"/>
          <w:szCs w:val="28"/>
          <w:lang w:val="uk-UA"/>
        </w:rPr>
        <w:t xml:space="preserve"> </w:t>
      </w:r>
    </w:p>
    <w:p w:rsidR="00D4173D" w:rsidRPr="001813AF" w:rsidRDefault="00D4173D" w:rsidP="00AB2119">
      <w:pPr>
        <w:spacing w:line="360" w:lineRule="auto"/>
        <w:ind w:firstLine="709"/>
        <w:jc w:val="both"/>
        <w:rPr>
          <w:sz w:val="28"/>
          <w:szCs w:val="28"/>
          <w:lang w:val="uk-UA"/>
        </w:rPr>
      </w:pPr>
      <w:r w:rsidRPr="001813AF">
        <w:rPr>
          <w:sz w:val="28"/>
          <w:szCs w:val="28"/>
          <w:lang w:val="uk-UA"/>
        </w:rPr>
        <w:t>Працівники відділів координують свою діяльність з питань обліку платників податків з фінансовими органами, органами Державного казначейства України, органами служби безпеки, внутрішніх справ, прокуратури, статистики, державними митною та контрольно-ревізійною службами, іншими органами, що здійснюють контроль, установами банків, а також із податковими службами інших держав</w:t>
      </w:r>
      <w:r w:rsidR="00945A64" w:rsidRPr="001813AF">
        <w:rPr>
          <w:sz w:val="28"/>
          <w:szCs w:val="28"/>
          <w:lang w:val="uk-UA"/>
        </w:rPr>
        <w:t xml:space="preserve"> </w:t>
      </w:r>
      <w:r w:rsidRPr="001813AF">
        <w:rPr>
          <w:sz w:val="28"/>
          <w:szCs w:val="28"/>
          <w:lang w:val="uk-UA"/>
        </w:rPr>
        <w:t>.</w:t>
      </w:r>
    </w:p>
    <w:p w:rsidR="004539B8" w:rsidRPr="001813AF" w:rsidRDefault="004539B8" w:rsidP="00AB2119">
      <w:pPr>
        <w:spacing w:line="360" w:lineRule="auto"/>
        <w:ind w:firstLine="709"/>
        <w:jc w:val="both"/>
        <w:rPr>
          <w:sz w:val="28"/>
          <w:szCs w:val="28"/>
          <w:lang w:val="uk-UA"/>
        </w:rPr>
      </w:pPr>
      <w:r w:rsidRPr="001813AF">
        <w:rPr>
          <w:sz w:val="28"/>
          <w:szCs w:val="28"/>
          <w:lang w:val="uk-UA"/>
        </w:rPr>
        <w:t>Платник</w:t>
      </w:r>
      <w:r w:rsidR="00F823AB" w:rsidRPr="001813AF">
        <w:rPr>
          <w:sz w:val="28"/>
          <w:szCs w:val="28"/>
          <w:lang w:val="uk-UA"/>
        </w:rPr>
        <w:t>и</w:t>
      </w:r>
      <w:r w:rsidRPr="001813AF">
        <w:rPr>
          <w:sz w:val="28"/>
          <w:szCs w:val="28"/>
          <w:lang w:val="uk-UA"/>
        </w:rPr>
        <w:t xml:space="preserve"> податків </w:t>
      </w:r>
      <w:r w:rsidR="00F823AB" w:rsidRPr="001813AF">
        <w:rPr>
          <w:sz w:val="28"/>
          <w:szCs w:val="28"/>
          <w:lang w:val="uk-UA"/>
        </w:rPr>
        <w:t>–</w:t>
      </w:r>
      <w:r w:rsidRPr="001813AF">
        <w:rPr>
          <w:sz w:val="28"/>
          <w:szCs w:val="28"/>
          <w:lang w:val="uk-UA"/>
        </w:rPr>
        <w:t xml:space="preserve"> це</w:t>
      </w:r>
      <w:r w:rsidR="00F823AB" w:rsidRPr="001813AF">
        <w:rPr>
          <w:sz w:val="28"/>
          <w:szCs w:val="28"/>
          <w:lang w:val="uk-UA"/>
        </w:rPr>
        <w:t xml:space="preserve"> юридичні особа або фізичні</w:t>
      </w:r>
      <w:r w:rsidR="00D415B7" w:rsidRPr="001813AF">
        <w:rPr>
          <w:sz w:val="28"/>
          <w:szCs w:val="28"/>
          <w:lang w:val="uk-UA"/>
        </w:rPr>
        <w:t xml:space="preserve"> </w:t>
      </w:r>
      <w:r w:rsidR="00F823AB" w:rsidRPr="001813AF">
        <w:rPr>
          <w:sz w:val="28"/>
          <w:szCs w:val="28"/>
          <w:lang w:val="uk-UA"/>
        </w:rPr>
        <w:t>особи</w:t>
      </w:r>
      <w:r w:rsidRPr="001813AF">
        <w:rPr>
          <w:sz w:val="28"/>
          <w:szCs w:val="28"/>
          <w:lang w:val="uk-UA"/>
        </w:rPr>
        <w:t>,</w:t>
      </w:r>
      <w:r w:rsidR="002B7F17" w:rsidRPr="001813AF">
        <w:rPr>
          <w:sz w:val="28"/>
          <w:szCs w:val="28"/>
          <w:lang w:val="uk-UA"/>
        </w:rPr>
        <w:t xml:space="preserve"> </w:t>
      </w:r>
      <w:r w:rsidR="00F823AB" w:rsidRPr="001813AF">
        <w:rPr>
          <w:sz w:val="28"/>
          <w:szCs w:val="28"/>
          <w:lang w:val="uk-UA"/>
        </w:rPr>
        <w:t>на</w:t>
      </w:r>
      <w:r w:rsidR="00D415B7" w:rsidRPr="001813AF">
        <w:rPr>
          <w:sz w:val="28"/>
          <w:szCs w:val="28"/>
          <w:lang w:val="uk-UA"/>
        </w:rPr>
        <w:t xml:space="preserve"> </w:t>
      </w:r>
      <w:r w:rsidR="00F823AB" w:rsidRPr="001813AF">
        <w:rPr>
          <w:sz w:val="28"/>
          <w:szCs w:val="28"/>
          <w:lang w:val="uk-UA"/>
        </w:rPr>
        <w:t>яких</w:t>
      </w:r>
      <w:r w:rsidR="00D415B7" w:rsidRPr="001813AF">
        <w:rPr>
          <w:sz w:val="28"/>
          <w:szCs w:val="28"/>
          <w:lang w:val="uk-UA"/>
        </w:rPr>
        <w:t xml:space="preserve"> </w:t>
      </w:r>
      <w:r w:rsidRPr="001813AF">
        <w:rPr>
          <w:sz w:val="28"/>
          <w:szCs w:val="28"/>
          <w:lang w:val="uk-UA"/>
        </w:rPr>
        <w:t>згідно із законами України покладено обов'язок сплачувати</w:t>
      </w:r>
      <w:r w:rsidR="002B7F17" w:rsidRPr="001813AF">
        <w:rPr>
          <w:sz w:val="28"/>
          <w:szCs w:val="28"/>
          <w:lang w:val="uk-UA"/>
        </w:rPr>
        <w:t xml:space="preserve"> </w:t>
      </w:r>
      <w:r w:rsidRPr="001813AF">
        <w:rPr>
          <w:sz w:val="28"/>
          <w:szCs w:val="28"/>
          <w:lang w:val="uk-UA"/>
        </w:rPr>
        <w:t>податки</w:t>
      </w:r>
      <w:r w:rsidR="00D415B7" w:rsidRPr="001813AF">
        <w:rPr>
          <w:sz w:val="28"/>
          <w:szCs w:val="28"/>
          <w:lang w:val="uk-UA"/>
        </w:rPr>
        <w:t xml:space="preserve"> </w:t>
      </w:r>
      <w:r w:rsidRPr="001813AF">
        <w:rPr>
          <w:sz w:val="28"/>
          <w:szCs w:val="28"/>
          <w:lang w:val="uk-UA"/>
        </w:rPr>
        <w:t>і</w:t>
      </w:r>
      <w:r w:rsidR="00D415B7" w:rsidRPr="001813AF">
        <w:rPr>
          <w:sz w:val="28"/>
          <w:szCs w:val="28"/>
          <w:lang w:val="uk-UA"/>
        </w:rPr>
        <w:t xml:space="preserve"> </w:t>
      </w:r>
      <w:r w:rsidRPr="001813AF">
        <w:rPr>
          <w:sz w:val="28"/>
          <w:szCs w:val="28"/>
          <w:lang w:val="uk-UA"/>
        </w:rPr>
        <w:t>збори</w:t>
      </w:r>
      <w:r w:rsidR="00D415B7" w:rsidRPr="001813AF">
        <w:rPr>
          <w:sz w:val="28"/>
          <w:szCs w:val="28"/>
          <w:lang w:val="uk-UA"/>
        </w:rPr>
        <w:t xml:space="preserve"> </w:t>
      </w:r>
      <w:r w:rsidRPr="001813AF">
        <w:rPr>
          <w:sz w:val="28"/>
          <w:szCs w:val="28"/>
          <w:lang w:val="uk-UA"/>
        </w:rPr>
        <w:t>(обов'язкові платежі).</w:t>
      </w:r>
      <w:r w:rsidR="00D415B7" w:rsidRPr="001813AF">
        <w:rPr>
          <w:sz w:val="28"/>
          <w:szCs w:val="28"/>
          <w:lang w:val="uk-UA"/>
        </w:rPr>
        <w:t xml:space="preserve"> </w:t>
      </w:r>
    </w:p>
    <w:p w:rsidR="00F823AB" w:rsidRPr="001813AF" w:rsidRDefault="004539B8" w:rsidP="00AB2119">
      <w:pPr>
        <w:spacing w:line="360" w:lineRule="auto"/>
        <w:ind w:firstLine="709"/>
        <w:jc w:val="both"/>
        <w:rPr>
          <w:sz w:val="28"/>
          <w:szCs w:val="28"/>
          <w:lang w:val="uk-UA"/>
        </w:rPr>
      </w:pPr>
      <w:r w:rsidRPr="001813AF">
        <w:rPr>
          <w:sz w:val="28"/>
          <w:szCs w:val="28"/>
          <w:lang w:val="uk-UA"/>
        </w:rPr>
        <w:t>Єдиний банк</w:t>
      </w:r>
      <w:r w:rsidR="00376F2E" w:rsidRPr="001813AF">
        <w:rPr>
          <w:sz w:val="28"/>
          <w:szCs w:val="28"/>
          <w:lang w:val="uk-UA"/>
        </w:rPr>
        <w:t xml:space="preserve"> даних про</w:t>
      </w:r>
      <w:r w:rsidR="00D415B7" w:rsidRPr="001813AF">
        <w:rPr>
          <w:sz w:val="28"/>
          <w:szCs w:val="28"/>
          <w:lang w:val="uk-UA"/>
        </w:rPr>
        <w:t xml:space="preserve"> </w:t>
      </w:r>
      <w:r w:rsidR="00376F2E" w:rsidRPr="001813AF">
        <w:rPr>
          <w:sz w:val="28"/>
          <w:szCs w:val="28"/>
          <w:lang w:val="uk-UA"/>
        </w:rPr>
        <w:t>платників</w:t>
      </w:r>
      <w:r w:rsidR="00D415B7" w:rsidRPr="001813AF">
        <w:rPr>
          <w:sz w:val="28"/>
          <w:szCs w:val="28"/>
          <w:lang w:val="uk-UA"/>
        </w:rPr>
        <w:t xml:space="preserve"> </w:t>
      </w:r>
      <w:r w:rsidR="00376F2E" w:rsidRPr="001813AF">
        <w:rPr>
          <w:sz w:val="28"/>
          <w:szCs w:val="28"/>
          <w:lang w:val="uk-UA"/>
        </w:rPr>
        <w:t xml:space="preserve">податків – </w:t>
      </w:r>
      <w:r w:rsidRPr="001813AF">
        <w:rPr>
          <w:sz w:val="28"/>
          <w:szCs w:val="28"/>
          <w:lang w:val="uk-UA"/>
        </w:rPr>
        <w:t>це автоматизована</w:t>
      </w:r>
      <w:r w:rsidR="002B7F17" w:rsidRPr="001813AF">
        <w:rPr>
          <w:sz w:val="28"/>
          <w:szCs w:val="28"/>
          <w:lang w:val="uk-UA"/>
        </w:rPr>
        <w:t xml:space="preserve"> </w:t>
      </w:r>
      <w:r w:rsidRPr="001813AF">
        <w:rPr>
          <w:sz w:val="28"/>
          <w:szCs w:val="28"/>
          <w:lang w:val="uk-UA"/>
        </w:rPr>
        <w:t>система</w:t>
      </w:r>
      <w:r w:rsidR="00D415B7" w:rsidRPr="001813AF">
        <w:rPr>
          <w:sz w:val="28"/>
          <w:szCs w:val="28"/>
          <w:lang w:val="uk-UA"/>
        </w:rPr>
        <w:t xml:space="preserve"> </w:t>
      </w:r>
      <w:r w:rsidRPr="001813AF">
        <w:rPr>
          <w:sz w:val="28"/>
          <w:szCs w:val="28"/>
          <w:lang w:val="uk-UA"/>
        </w:rPr>
        <w:t>збору,</w:t>
      </w:r>
      <w:r w:rsidR="00D415B7" w:rsidRPr="001813AF">
        <w:rPr>
          <w:sz w:val="28"/>
          <w:szCs w:val="28"/>
          <w:lang w:val="uk-UA"/>
        </w:rPr>
        <w:t xml:space="preserve"> </w:t>
      </w:r>
      <w:r w:rsidRPr="001813AF">
        <w:rPr>
          <w:sz w:val="28"/>
          <w:szCs w:val="28"/>
          <w:lang w:val="uk-UA"/>
        </w:rPr>
        <w:t>накопичення</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обробки</w:t>
      </w:r>
      <w:r w:rsidR="00D415B7" w:rsidRPr="001813AF">
        <w:rPr>
          <w:sz w:val="28"/>
          <w:szCs w:val="28"/>
          <w:lang w:val="uk-UA"/>
        </w:rPr>
        <w:t xml:space="preserve"> </w:t>
      </w:r>
      <w:r w:rsidRPr="001813AF">
        <w:rPr>
          <w:sz w:val="28"/>
          <w:szCs w:val="28"/>
          <w:lang w:val="uk-UA"/>
        </w:rPr>
        <w:t>даних</w:t>
      </w:r>
      <w:r w:rsidR="00D415B7" w:rsidRPr="001813AF">
        <w:rPr>
          <w:sz w:val="28"/>
          <w:szCs w:val="28"/>
          <w:lang w:val="uk-UA"/>
        </w:rPr>
        <w:t xml:space="preserve"> </w:t>
      </w:r>
      <w:r w:rsidRPr="001813AF">
        <w:rPr>
          <w:sz w:val="28"/>
          <w:szCs w:val="28"/>
          <w:lang w:val="uk-UA"/>
        </w:rPr>
        <w:t>про</w:t>
      </w:r>
      <w:r w:rsidR="00D415B7" w:rsidRPr="001813AF">
        <w:rPr>
          <w:sz w:val="28"/>
          <w:szCs w:val="28"/>
          <w:lang w:val="uk-UA"/>
        </w:rPr>
        <w:t xml:space="preserve"> </w:t>
      </w:r>
      <w:r w:rsidRPr="001813AF">
        <w:rPr>
          <w:sz w:val="28"/>
          <w:szCs w:val="28"/>
          <w:lang w:val="uk-UA"/>
        </w:rPr>
        <w:t>платників</w:t>
      </w:r>
      <w:r w:rsidR="002B7F17" w:rsidRPr="001813AF">
        <w:rPr>
          <w:sz w:val="28"/>
          <w:szCs w:val="28"/>
          <w:lang w:val="uk-UA"/>
        </w:rPr>
        <w:t xml:space="preserve"> </w:t>
      </w:r>
      <w:r w:rsidRPr="001813AF">
        <w:rPr>
          <w:sz w:val="28"/>
          <w:szCs w:val="28"/>
          <w:lang w:val="uk-UA"/>
        </w:rPr>
        <w:t>податків.</w:t>
      </w:r>
      <w:r w:rsidR="00D415B7" w:rsidRPr="001813AF">
        <w:rPr>
          <w:sz w:val="28"/>
          <w:szCs w:val="28"/>
          <w:lang w:val="uk-UA"/>
        </w:rPr>
        <w:t xml:space="preserve"> </w:t>
      </w:r>
      <w:r w:rsidRPr="001813AF">
        <w:rPr>
          <w:sz w:val="28"/>
          <w:szCs w:val="28"/>
          <w:lang w:val="uk-UA"/>
        </w:rPr>
        <w:t>Формується</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районних</w:t>
      </w:r>
      <w:r w:rsidR="00D415B7" w:rsidRPr="001813AF">
        <w:rPr>
          <w:sz w:val="28"/>
          <w:szCs w:val="28"/>
          <w:lang w:val="uk-UA"/>
        </w:rPr>
        <w:t xml:space="preserve"> </w:t>
      </w:r>
      <w:r w:rsidRPr="001813AF">
        <w:rPr>
          <w:sz w:val="28"/>
          <w:szCs w:val="28"/>
          <w:lang w:val="uk-UA"/>
        </w:rPr>
        <w:t>рівнів</w:t>
      </w:r>
      <w:r w:rsidR="00D415B7" w:rsidRPr="001813AF">
        <w:rPr>
          <w:sz w:val="28"/>
          <w:szCs w:val="28"/>
          <w:lang w:val="uk-UA"/>
        </w:rPr>
        <w:t xml:space="preserve"> </w:t>
      </w:r>
      <w:r w:rsidRPr="001813AF">
        <w:rPr>
          <w:sz w:val="28"/>
          <w:szCs w:val="28"/>
          <w:lang w:val="uk-UA"/>
        </w:rPr>
        <w:t>Єдиного</w:t>
      </w:r>
      <w:r w:rsidR="00D415B7" w:rsidRPr="001813AF">
        <w:rPr>
          <w:sz w:val="28"/>
          <w:szCs w:val="28"/>
          <w:lang w:val="uk-UA"/>
        </w:rPr>
        <w:t xml:space="preserve"> </w:t>
      </w:r>
      <w:r w:rsidRPr="001813AF">
        <w:rPr>
          <w:sz w:val="28"/>
          <w:szCs w:val="28"/>
          <w:lang w:val="uk-UA"/>
        </w:rPr>
        <w:t>банку</w:t>
      </w:r>
      <w:r w:rsidR="00D415B7" w:rsidRPr="001813AF">
        <w:rPr>
          <w:sz w:val="28"/>
          <w:szCs w:val="28"/>
          <w:lang w:val="uk-UA"/>
        </w:rPr>
        <w:t xml:space="preserve"> </w:t>
      </w:r>
      <w:r w:rsidRPr="001813AF">
        <w:rPr>
          <w:sz w:val="28"/>
          <w:szCs w:val="28"/>
          <w:lang w:val="uk-UA"/>
        </w:rPr>
        <w:t>даних</w:t>
      </w:r>
      <w:r w:rsidR="002B7F17" w:rsidRPr="001813AF">
        <w:rPr>
          <w:sz w:val="28"/>
          <w:szCs w:val="28"/>
          <w:lang w:val="uk-UA"/>
        </w:rPr>
        <w:t xml:space="preserve"> </w:t>
      </w:r>
      <w:r w:rsidRPr="001813AF">
        <w:rPr>
          <w:sz w:val="28"/>
          <w:szCs w:val="28"/>
          <w:lang w:val="uk-UA"/>
        </w:rPr>
        <w:t>юридичних осіб державних податкових інспекцій в районах,</w:t>
      </w:r>
      <w:r w:rsidR="00D415B7" w:rsidRPr="001813AF">
        <w:rPr>
          <w:sz w:val="28"/>
          <w:szCs w:val="28"/>
          <w:lang w:val="uk-UA"/>
        </w:rPr>
        <w:t xml:space="preserve"> </w:t>
      </w:r>
      <w:r w:rsidRPr="001813AF">
        <w:rPr>
          <w:sz w:val="28"/>
          <w:szCs w:val="28"/>
          <w:lang w:val="uk-UA"/>
        </w:rPr>
        <w:t>містах і</w:t>
      </w:r>
      <w:r w:rsidR="002B7F17" w:rsidRPr="001813AF">
        <w:rPr>
          <w:sz w:val="28"/>
          <w:szCs w:val="28"/>
          <w:lang w:val="uk-UA"/>
        </w:rPr>
        <w:t xml:space="preserve"> </w:t>
      </w:r>
      <w:r w:rsidRPr="001813AF">
        <w:rPr>
          <w:sz w:val="28"/>
          <w:szCs w:val="28"/>
          <w:lang w:val="uk-UA"/>
        </w:rPr>
        <w:t>районах у містах,</w:t>
      </w:r>
      <w:r w:rsidR="00D415B7" w:rsidRPr="001813AF">
        <w:rPr>
          <w:sz w:val="28"/>
          <w:szCs w:val="28"/>
          <w:lang w:val="uk-UA"/>
        </w:rPr>
        <w:t xml:space="preserve"> </w:t>
      </w:r>
      <w:r w:rsidRPr="001813AF">
        <w:rPr>
          <w:sz w:val="28"/>
          <w:szCs w:val="28"/>
          <w:lang w:val="uk-UA"/>
        </w:rPr>
        <w:t>а також міжрайонними та об'єднаними інспекціями</w:t>
      </w:r>
      <w:r w:rsidR="002B7F17" w:rsidRPr="001813AF">
        <w:rPr>
          <w:sz w:val="28"/>
          <w:szCs w:val="28"/>
          <w:lang w:val="uk-UA"/>
        </w:rPr>
        <w:t xml:space="preserve"> </w:t>
      </w:r>
      <w:r w:rsidRPr="001813AF">
        <w:rPr>
          <w:sz w:val="28"/>
          <w:szCs w:val="28"/>
          <w:lang w:val="uk-UA"/>
        </w:rPr>
        <w:t>і ведеться Державною податковою адміністрацією України.</w:t>
      </w:r>
    </w:p>
    <w:p w:rsidR="002B7F17" w:rsidRPr="001813AF" w:rsidRDefault="004539B8" w:rsidP="00AB2119">
      <w:pPr>
        <w:spacing w:line="360" w:lineRule="auto"/>
        <w:ind w:firstLine="709"/>
        <w:jc w:val="both"/>
        <w:rPr>
          <w:sz w:val="28"/>
          <w:szCs w:val="28"/>
          <w:lang w:val="uk-UA"/>
        </w:rPr>
      </w:pPr>
      <w:r w:rsidRPr="001813AF">
        <w:rPr>
          <w:sz w:val="28"/>
          <w:szCs w:val="28"/>
          <w:lang w:val="uk-UA"/>
        </w:rPr>
        <w:t>Реєстр</w:t>
      </w:r>
      <w:r w:rsidR="00D415B7" w:rsidRPr="001813AF">
        <w:rPr>
          <w:sz w:val="28"/>
          <w:szCs w:val="28"/>
          <w:lang w:val="uk-UA"/>
        </w:rPr>
        <w:t xml:space="preserve"> </w:t>
      </w:r>
      <w:r w:rsidRPr="001813AF">
        <w:rPr>
          <w:sz w:val="28"/>
          <w:szCs w:val="28"/>
          <w:lang w:val="uk-UA"/>
        </w:rPr>
        <w:t>неприбутк</w:t>
      </w:r>
      <w:r w:rsidR="00376F2E" w:rsidRPr="001813AF">
        <w:rPr>
          <w:sz w:val="28"/>
          <w:szCs w:val="28"/>
          <w:lang w:val="uk-UA"/>
        </w:rPr>
        <w:t>ових</w:t>
      </w:r>
      <w:r w:rsidR="00D415B7" w:rsidRPr="001813AF">
        <w:rPr>
          <w:sz w:val="28"/>
          <w:szCs w:val="28"/>
          <w:lang w:val="uk-UA"/>
        </w:rPr>
        <w:t xml:space="preserve"> </w:t>
      </w:r>
      <w:r w:rsidR="00376F2E" w:rsidRPr="001813AF">
        <w:rPr>
          <w:sz w:val="28"/>
          <w:szCs w:val="28"/>
          <w:lang w:val="uk-UA"/>
        </w:rPr>
        <w:t>організацій</w:t>
      </w:r>
      <w:r w:rsidR="00D415B7" w:rsidRPr="001813AF">
        <w:rPr>
          <w:sz w:val="28"/>
          <w:szCs w:val="28"/>
          <w:lang w:val="uk-UA"/>
        </w:rPr>
        <w:t xml:space="preserve"> </w:t>
      </w:r>
      <w:r w:rsidR="00376F2E" w:rsidRPr="001813AF">
        <w:rPr>
          <w:sz w:val="28"/>
          <w:szCs w:val="28"/>
          <w:lang w:val="uk-UA"/>
        </w:rPr>
        <w:t>і</w:t>
      </w:r>
      <w:r w:rsidR="00D415B7" w:rsidRPr="001813AF">
        <w:rPr>
          <w:sz w:val="28"/>
          <w:szCs w:val="28"/>
          <w:lang w:val="uk-UA"/>
        </w:rPr>
        <w:t xml:space="preserve"> </w:t>
      </w:r>
      <w:r w:rsidR="00376F2E" w:rsidRPr="001813AF">
        <w:rPr>
          <w:sz w:val="28"/>
          <w:szCs w:val="28"/>
          <w:lang w:val="uk-UA"/>
        </w:rPr>
        <w:t xml:space="preserve">установ – </w:t>
      </w:r>
      <w:r w:rsidRPr="001813AF">
        <w:rPr>
          <w:sz w:val="28"/>
          <w:szCs w:val="28"/>
          <w:lang w:val="uk-UA"/>
        </w:rPr>
        <w:t>це</w:t>
      </w:r>
      <w:r w:rsidR="00376F2E" w:rsidRPr="001813AF">
        <w:rPr>
          <w:sz w:val="28"/>
          <w:szCs w:val="28"/>
          <w:lang w:val="uk-UA"/>
        </w:rPr>
        <w:t xml:space="preserve"> </w:t>
      </w:r>
      <w:r w:rsidRPr="001813AF">
        <w:rPr>
          <w:sz w:val="28"/>
          <w:szCs w:val="28"/>
          <w:lang w:val="uk-UA"/>
        </w:rPr>
        <w:t>автоматизована система збору,</w:t>
      </w:r>
      <w:r w:rsidR="00D415B7" w:rsidRPr="001813AF">
        <w:rPr>
          <w:sz w:val="28"/>
          <w:szCs w:val="28"/>
          <w:lang w:val="uk-UA"/>
        </w:rPr>
        <w:t xml:space="preserve"> </w:t>
      </w:r>
      <w:r w:rsidRPr="001813AF">
        <w:rPr>
          <w:sz w:val="28"/>
          <w:szCs w:val="28"/>
          <w:lang w:val="uk-UA"/>
        </w:rPr>
        <w:t>накопичення та</w:t>
      </w:r>
      <w:r w:rsidR="00D415B7" w:rsidRPr="001813AF">
        <w:rPr>
          <w:sz w:val="28"/>
          <w:szCs w:val="28"/>
          <w:lang w:val="uk-UA"/>
        </w:rPr>
        <w:t xml:space="preserve"> </w:t>
      </w:r>
      <w:r w:rsidRPr="001813AF">
        <w:rPr>
          <w:sz w:val="28"/>
          <w:szCs w:val="28"/>
          <w:lang w:val="uk-UA"/>
        </w:rPr>
        <w:t>обробки</w:t>
      </w:r>
      <w:r w:rsidR="00D415B7" w:rsidRPr="001813AF">
        <w:rPr>
          <w:sz w:val="28"/>
          <w:szCs w:val="28"/>
          <w:lang w:val="uk-UA"/>
        </w:rPr>
        <w:t xml:space="preserve"> </w:t>
      </w:r>
      <w:r w:rsidRPr="001813AF">
        <w:rPr>
          <w:sz w:val="28"/>
          <w:szCs w:val="28"/>
          <w:lang w:val="uk-UA"/>
        </w:rPr>
        <w:t>даних</w:t>
      </w:r>
      <w:r w:rsidR="00D415B7" w:rsidRPr="001813AF">
        <w:rPr>
          <w:sz w:val="28"/>
          <w:szCs w:val="28"/>
          <w:lang w:val="uk-UA"/>
        </w:rPr>
        <w:t xml:space="preserve"> </w:t>
      </w:r>
      <w:r w:rsidRPr="001813AF">
        <w:rPr>
          <w:sz w:val="28"/>
          <w:szCs w:val="28"/>
          <w:lang w:val="uk-UA"/>
        </w:rPr>
        <w:t>про</w:t>
      </w:r>
      <w:r w:rsidR="002B7F17" w:rsidRPr="001813AF">
        <w:rPr>
          <w:sz w:val="28"/>
          <w:szCs w:val="28"/>
          <w:lang w:val="uk-UA"/>
        </w:rPr>
        <w:t xml:space="preserve"> </w:t>
      </w:r>
      <w:r w:rsidRPr="001813AF">
        <w:rPr>
          <w:sz w:val="28"/>
          <w:szCs w:val="28"/>
          <w:lang w:val="uk-UA"/>
        </w:rPr>
        <w:t>неприбуткові організації та установи.</w:t>
      </w:r>
    </w:p>
    <w:p w:rsidR="004539B8" w:rsidRPr="001813AF" w:rsidRDefault="004539B8" w:rsidP="00AB2119">
      <w:pPr>
        <w:spacing w:line="360" w:lineRule="auto"/>
        <w:ind w:firstLine="709"/>
        <w:jc w:val="both"/>
        <w:rPr>
          <w:sz w:val="28"/>
          <w:szCs w:val="28"/>
          <w:lang w:val="uk-UA"/>
        </w:rPr>
      </w:pPr>
      <w:r w:rsidRPr="001813AF">
        <w:rPr>
          <w:sz w:val="28"/>
          <w:szCs w:val="28"/>
          <w:lang w:val="uk-UA"/>
        </w:rPr>
        <w:t>Держа</w:t>
      </w:r>
      <w:r w:rsidR="00F823AB" w:rsidRPr="001813AF">
        <w:rPr>
          <w:sz w:val="28"/>
          <w:szCs w:val="28"/>
          <w:lang w:val="uk-UA"/>
        </w:rPr>
        <w:t>вний реєстр</w:t>
      </w:r>
      <w:r w:rsidR="00D415B7" w:rsidRPr="001813AF">
        <w:rPr>
          <w:sz w:val="28"/>
          <w:szCs w:val="28"/>
          <w:lang w:val="uk-UA"/>
        </w:rPr>
        <w:t xml:space="preserve"> </w:t>
      </w:r>
      <w:r w:rsidR="00F823AB" w:rsidRPr="001813AF">
        <w:rPr>
          <w:sz w:val="28"/>
          <w:szCs w:val="28"/>
          <w:lang w:val="uk-UA"/>
        </w:rPr>
        <w:t>фізичних</w:t>
      </w:r>
      <w:r w:rsidR="00D415B7" w:rsidRPr="001813AF">
        <w:rPr>
          <w:sz w:val="28"/>
          <w:szCs w:val="28"/>
          <w:lang w:val="uk-UA"/>
        </w:rPr>
        <w:t xml:space="preserve"> </w:t>
      </w:r>
      <w:r w:rsidR="00F823AB" w:rsidRPr="001813AF">
        <w:rPr>
          <w:sz w:val="28"/>
          <w:szCs w:val="28"/>
          <w:lang w:val="uk-UA"/>
        </w:rPr>
        <w:t xml:space="preserve">осіб – </w:t>
      </w:r>
      <w:r w:rsidRPr="001813AF">
        <w:rPr>
          <w:sz w:val="28"/>
          <w:szCs w:val="28"/>
          <w:lang w:val="uk-UA"/>
        </w:rPr>
        <w:t>платників</w:t>
      </w:r>
      <w:r w:rsidR="00D415B7" w:rsidRPr="001813AF">
        <w:rPr>
          <w:sz w:val="28"/>
          <w:szCs w:val="28"/>
          <w:lang w:val="uk-UA"/>
        </w:rPr>
        <w:t xml:space="preserve"> </w:t>
      </w:r>
      <w:r w:rsidRPr="001813AF">
        <w:rPr>
          <w:sz w:val="28"/>
          <w:szCs w:val="28"/>
          <w:lang w:val="uk-UA"/>
        </w:rPr>
        <w:t>податків</w:t>
      </w:r>
      <w:r w:rsidR="002B7F17" w:rsidRPr="001813AF">
        <w:rPr>
          <w:sz w:val="28"/>
          <w:szCs w:val="28"/>
          <w:lang w:val="uk-UA"/>
        </w:rPr>
        <w:t xml:space="preserve"> – </w:t>
      </w:r>
      <w:r w:rsidRPr="001813AF">
        <w:rPr>
          <w:sz w:val="28"/>
          <w:szCs w:val="28"/>
          <w:lang w:val="uk-UA"/>
        </w:rPr>
        <w:t>це</w:t>
      </w:r>
      <w:r w:rsidR="00D415B7" w:rsidRPr="001813AF">
        <w:rPr>
          <w:sz w:val="28"/>
          <w:szCs w:val="28"/>
          <w:lang w:val="uk-UA"/>
        </w:rPr>
        <w:t xml:space="preserve"> </w:t>
      </w:r>
      <w:r w:rsidRPr="001813AF">
        <w:rPr>
          <w:sz w:val="28"/>
          <w:szCs w:val="28"/>
          <w:lang w:val="uk-UA"/>
        </w:rPr>
        <w:t>автоматизований банк даних,</w:t>
      </w:r>
      <w:r w:rsidR="00D415B7" w:rsidRPr="001813AF">
        <w:rPr>
          <w:sz w:val="28"/>
          <w:szCs w:val="28"/>
          <w:lang w:val="uk-UA"/>
        </w:rPr>
        <w:t xml:space="preserve"> </w:t>
      </w:r>
      <w:r w:rsidRPr="001813AF">
        <w:rPr>
          <w:sz w:val="28"/>
          <w:szCs w:val="28"/>
          <w:lang w:val="uk-UA"/>
        </w:rPr>
        <w:t>створений для</w:t>
      </w:r>
      <w:r w:rsidR="00F823AB" w:rsidRPr="001813AF">
        <w:rPr>
          <w:sz w:val="28"/>
          <w:szCs w:val="28"/>
          <w:lang w:val="uk-UA"/>
        </w:rPr>
        <w:t xml:space="preserve"> </w:t>
      </w:r>
      <w:r w:rsidRPr="001813AF">
        <w:rPr>
          <w:sz w:val="28"/>
          <w:szCs w:val="28"/>
          <w:lang w:val="uk-UA"/>
        </w:rPr>
        <w:t>забезпечення</w:t>
      </w:r>
      <w:r w:rsidR="00D415B7" w:rsidRPr="001813AF">
        <w:rPr>
          <w:sz w:val="28"/>
          <w:szCs w:val="28"/>
          <w:lang w:val="uk-UA"/>
        </w:rPr>
        <w:t xml:space="preserve"> </w:t>
      </w:r>
      <w:r w:rsidRPr="001813AF">
        <w:rPr>
          <w:sz w:val="28"/>
          <w:szCs w:val="28"/>
          <w:lang w:val="uk-UA"/>
        </w:rPr>
        <w:t>єдиного</w:t>
      </w:r>
      <w:r w:rsidR="00D415B7" w:rsidRPr="001813AF">
        <w:rPr>
          <w:sz w:val="28"/>
          <w:szCs w:val="28"/>
          <w:lang w:val="uk-UA"/>
        </w:rPr>
        <w:t xml:space="preserve"> </w:t>
      </w:r>
      <w:r w:rsidRPr="001813AF">
        <w:rPr>
          <w:sz w:val="28"/>
          <w:szCs w:val="28"/>
          <w:lang w:val="uk-UA"/>
        </w:rPr>
        <w:t>державного</w:t>
      </w:r>
      <w:r w:rsidR="00D415B7" w:rsidRPr="001813AF">
        <w:rPr>
          <w:sz w:val="28"/>
          <w:szCs w:val="28"/>
          <w:lang w:val="uk-UA"/>
        </w:rPr>
        <w:t xml:space="preserve"> </w:t>
      </w:r>
      <w:r w:rsidR="002B7F17" w:rsidRPr="001813AF">
        <w:rPr>
          <w:sz w:val="28"/>
          <w:szCs w:val="28"/>
          <w:lang w:val="uk-UA"/>
        </w:rPr>
        <w:t>обліку</w:t>
      </w:r>
      <w:r w:rsidR="00D415B7" w:rsidRPr="001813AF">
        <w:rPr>
          <w:sz w:val="28"/>
          <w:szCs w:val="28"/>
          <w:lang w:val="uk-UA"/>
        </w:rPr>
        <w:t xml:space="preserve"> </w:t>
      </w:r>
      <w:r w:rsidR="002B7F17" w:rsidRPr="001813AF">
        <w:rPr>
          <w:sz w:val="28"/>
          <w:szCs w:val="28"/>
          <w:lang w:val="uk-UA"/>
        </w:rPr>
        <w:t>фізичних</w:t>
      </w:r>
      <w:r w:rsidR="00D415B7" w:rsidRPr="001813AF">
        <w:rPr>
          <w:sz w:val="28"/>
          <w:szCs w:val="28"/>
          <w:lang w:val="uk-UA"/>
        </w:rPr>
        <w:t xml:space="preserve"> </w:t>
      </w:r>
      <w:r w:rsidR="002B7F17" w:rsidRPr="001813AF">
        <w:rPr>
          <w:sz w:val="28"/>
          <w:szCs w:val="28"/>
          <w:lang w:val="uk-UA"/>
        </w:rPr>
        <w:t>осіб,</w:t>
      </w:r>
      <w:r w:rsidR="00D415B7" w:rsidRPr="001813AF">
        <w:rPr>
          <w:sz w:val="28"/>
          <w:szCs w:val="28"/>
          <w:lang w:val="uk-UA"/>
        </w:rPr>
        <w:t xml:space="preserve"> </w:t>
      </w:r>
      <w:r w:rsidR="002B7F17" w:rsidRPr="001813AF">
        <w:rPr>
          <w:sz w:val="28"/>
          <w:szCs w:val="28"/>
          <w:lang w:val="uk-UA"/>
        </w:rPr>
        <w:t xml:space="preserve">які </w:t>
      </w:r>
      <w:r w:rsidRPr="001813AF">
        <w:rPr>
          <w:sz w:val="28"/>
          <w:szCs w:val="28"/>
          <w:lang w:val="uk-UA"/>
        </w:rPr>
        <w:t>зобов'язані</w:t>
      </w:r>
      <w:r w:rsidR="00D415B7" w:rsidRPr="001813AF">
        <w:rPr>
          <w:sz w:val="28"/>
          <w:szCs w:val="28"/>
          <w:lang w:val="uk-UA"/>
        </w:rPr>
        <w:t xml:space="preserve"> </w:t>
      </w:r>
      <w:r w:rsidRPr="001813AF">
        <w:rPr>
          <w:sz w:val="28"/>
          <w:szCs w:val="28"/>
          <w:lang w:val="uk-UA"/>
        </w:rPr>
        <w:t>сплачувати</w:t>
      </w:r>
      <w:r w:rsidR="00D415B7" w:rsidRPr="001813AF">
        <w:rPr>
          <w:sz w:val="28"/>
          <w:szCs w:val="28"/>
          <w:lang w:val="uk-UA"/>
        </w:rPr>
        <w:t xml:space="preserve"> </w:t>
      </w:r>
      <w:r w:rsidRPr="001813AF">
        <w:rPr>
          <w:sz w:val="28"/>
          <w:szCs w:val="28"/>
          <w:lang w:val="uk-UA"/>
        </w:rPr>
        <w:t>податки</w:t>
      </w:r>
      <w:r w:rsidR="00D415B7" w:rsidRPr="001813AF">
        <w:rPr>
          <w:sz w:val="28"/>
          <w:szCs w:val="28"/>
          <w:lang w:val="uk-UA"/>
        </w:rPr>
        <w:t xml:space="preserve"> </w:t>
      </w:r>
      <w:r w:rsidRPr="001813AF">
        <w:rPr>
          <w:sz w:val="28"/>
          <w:szCs w:val="28"/>
          <w:lang w:val="uk-UA"/>
        </w:rPr>
        <w:t>і збори (обов'язкові платежі) до</w:t>
      </w:r>
      <w:r w:rsidR="002B7F17" w:rsidRPr="001813AF">
        <w:rPr>
          <w:sz w:val="28"/>
          <w:szCs w:val="28"/>
          <w:lang w:val="uk-UA"/>
        </w:rPr>
        <w:t xml:space="preserve"> </w:t>
      </w:r>
      <w:r w:rsidRPr="001813AF">
        <w:rPr>
          <w:sz w:val="28"/>
          <w:szCs w:val="28"/>
          <w:lang w:val="uk-UA"/>
        </w:rPr>
        <w:t>бюджетів та до державних цільових фондів у порядку і на умовах, що</w:t>
      </w:r>
      <w:r w:rsidR="002B7F17" w:rsidRPr="001813AF">
        <w:rPr>
          <w:sz w:val="28"/>
          <w:szCs w:val="28"/>
          <w:lang w:val="uk-UA"/>
        </w:rPr>
        <w:t xml:space="preserve"> </w:t>
      </w:r>
      <w:r w:rsidRPr="001813AF">
        <w:rPr>
          <w:sz w:val="28"/>
          <w:szCs w:val="28"/>
          <w:lang w:val="uk-UA"/>
        </w:rPr>
        <w:t>визначаються</w:t>
      </w:r>
      <w:r w:rsidR="00D415B7" w:rsidRPr="001813AF">
        <w:rPr>
          <w:sz w:val="28"/>
          <w:szCs w:val="28"/>
          <w:lang w:val="uk-UA"/>
        </w:rPr>
        <w:t xml:space="preserve"> </w:t>
      </w:r>
      <w:r w:rsidRPr="001813AF">
        <w:rPr>
          <w:sz w:val="28"/>
          <w:szCs w:val="28"/>
          <w:lang w:val="uk-UA"/>
        </w:rPr>
        <w:t>законодавчими актами України.</w:t>
      </w:r>
      <w:r w:rsidR="00D415B7" w:rsidRPr="001813AF">
        <w:rPr>
          <w:sz w:val="28"/>
          <w:szCs w:val="28"/>
          <w:lang w:val="uk-UA"/>
        </w:rPr>
        <w:t xml:space="preserve"> </w:t>
      </w:r>
      <w:r w:rsidRPr="001813AF">
        <w:rPr>
          <w:sz w:val="28"/>
          <w:szCs w:val="28"/>
          <w:lang w:val="uk-UA"/>
        </w:rPr>
        <w:t>Формування та ведення</w:t>
      </w:r>
      <w:r w:rsidR="002B7F17" w:rsidRPr="001813AF">
        <w:rPr>
          <w:sz w:val="28"/>
          <w:szCs w:val="28"/>
          <w:lang w:val="uk-UA"/>
        </w:rPr>
        <w:t xml:space="preserve"> </w:t>
      </w:r>
      <w:r w:rsidRPr="001813AF">
        <w:rPr>
          <w:sz w:val="28"/>
          <w:szCs w:val="28"/>
          <w:lang w:val="uk-UA"/>
        </w:rPr>
        <w:t>ДРФО здійснюється органами державної податкової служби.</w:t>
      </w:r>
    </w:p>
    <w:p w:rsidR="004539B8" w:rsidRPr="001813AF" w:rsidRDefault="002B7F17" w:rsidP="00AB2119">
      <w:pPr>
        <w:spacing w:line="360" w:lineRule="auto"/>
        <w:ind w:firstLine="709"/>
        <w:jc w:val="both"/>
        <w:rPr>
          <w:sz w:val="28"/>
          <w:szCs w:val="28"/>
          <w:lang w:val="uk-UA"/>
        </w:rPr>
      </w:pPr>
      <w:r w:rsidRPr="001813AF">
        <w:rPr>
          <w:sz w:val="28"/>
          <w:szCs w:val="28"/>
          <w:lang w:val="uk-UA"/>
        </w:rPr>
        <w:t>Реєстр</w:t>
      </w:r>
      <w:r w:rsidR="00D415B7" w:rsidRPr="001813AF">
        <w:rPr>
          <w:sz w:val="28"/>
          <w:szCs w:val="28"/>
          <w:lang w:val="uk-UA"/>
        </w:rPr>
        <w:t xml:space="preserve"> </w:t>
      </w:r>
      <w:r w:rsidRPr="001813AF">
        <w:rPr>
          <w:sz w:val="28"/>
          <w:szCs w:val="28"/>
          <w:lang w:val="uk-UA"/>
        </w:rPr>
        <w:t xml:space="preserve">фізичних осіб – </w:t>
      </w:r>
      <w:r w:rsidR="004539B8" w:rsidRPr="001813AF">
        <w:rPr>
          <w:sz w:val="28"/>
          <w:szCs w:val="28"/>
          <w:lang w:val="uk-UA"/>
        </w:rPr>
        <w:t xml:space="preserve">платників податків </w:t>
      </w:r>
      <w:r w:rsidR="00F823AB" w:rsidRPr="001813AF">
        <w:rPr>
          <w:sz w:val="28"/>
          <w:szCs w:val="28"/>
          <w:lang w:val="uk-UA"/>
        </w:rPr>
        <w:t>само</w:t>
      </w:r>
      <w:r w:rsidRPr="001813AF">
        <w:rPr>
          <w:sz w:val="28"/>
          <w:szCs w:val="28"/>
          <w:lang w:val="uk-UA"/>
        </w:rPr>
        <w:t xml:space="preserve">зайнятих </w:t>
      </w:r>
      <w:r w:rsidR="004539B8" w:rsidRPr="001813AF">
        <w:rPr>
          <w:sz w:val="28"/>
          <w:szCs w:val="28"/>
          <w:lang w:val="uk-UA"/>
        </w:rPr>
        <w:t>осіб</w:t>
      </w:r>
      <w:r w:rsidR="00D415B7" w:rsidRPr="001813AF">
        <w:rPr>
          <w:sz w:val="28"/>
          <w:szCs w:val="28"/>
          <w:lang w:val="uk-UA"/>
        </w:rPr>
        <w:t xml:space="preserve"> </w:t>
      </w:r>
      <w:r w:rsidR="004539B8" w:rsidRPr="001813AF">
        <w:rPr>
          <w:sz w:val="28"/>
          <w:szCs w:val="28"/>
          <w:lang w:val="uk-UA"/>
        </w:rPr>
        <w:t>(</w:t>
      </w:r>
      <w:r w:rsidRPr="001813AF">
        <w:rPr>
          <w:sz w:val="28"/>
          <w:szCs w:val="28"/>
          <w:lang w:val="uk-UA"/>
        </w:rPr>
        <w:t>Реєстр</w:t>
      </w:r>
      <w:r w:rsidR="00D415B7" w:rsidRPr="001813AF">
        <w:rPr>
          <w:sz w:val="28"/>
          <w:szCs w:val="28"/>
          <w:lang w:val="uk-UA"/>
        </w:rPr>
        <w:t xml:space="preserve"> </w:t>
      </w:r>
      <w:r w:rsidRPr="001813AF">
        <w:rPr>
          <w:sz w:val="28"/>
          <w:szCs w:val="28"/>
          <w:lang w:val="uk-UA"/>
        </w:rPr>
        <w:t>фізичних</w:t>
      </w:r>
      <w:r w:rsidR="00D415B7" w:rsidRPr="001813AF">
        <w:rPr>
          <w:sz w:val="28"/>
          <w:szCs w:val="28"/>
          <w:lang w:val="uk-UA"/>
        </w:rPr>
        <w:t xml:space="preserve"> </w:t>
      </w:r>
      <w:r w:rsidRPr="001813AF">
        <w:rPr>
          <w:sz w:val="28"/>
          <w:szCs w:val="28"/>
          <w:lang w:val="uk-UA"/>
        </w:rPr>
        <w:t xml:space="preserve">осіб) – </w:t>
      </w:r>
      <w:r w:rsidR="004539B8" w:rsidRPr="001813AF">
        <w:rPr>
          <w:sz w:val="28"/>
          <w:szCs w:val="28"/>
          <w:lang w:val="uk-UA"/>
        </w:rPr>
        <w:t>це</w:t>
      </w:r>
      <w:r w:rsidR="00D415B7" w:rsidRPr="001813AF">
        <w:rPr>
          <w:sz w:val="28"/>
          <w:szCs w:val="28"/>
          <w:lang w:val="uk-UA"/>
        </w:rPr>
        <w:t xml:space="preserve"> </w:t>
      </w:r>
      <w:r w:rsidR="004539B8" w:rsidRPr="001813AF">
        <w:rPr>
          <w:sz w:val="28"/>
          <w:szCs w:val="28"/>
          <w:lang w:val="uk-UA"/>
        </w:rPr>
        <w:t>банк даних платників</w:t>
      </w:r>
      <w:r w:rsidRPr="001813AF">
        <w:rPr>
          <w:sz w:val="28"/>
          <w:szCs w:val="28"/>
          <w:lang w:val="uk-UA"/>
        </w:rPr>
        <w:t xml:space="preserve"> </w:t>
      </w:r>
      <w:r w:rsidR="004539B8" w:rsidRPr="001813AF">
        <w:rPr>
          <w:sz w:val="28"/>
          <w:szCs w:val="28"/>
          <w:lang w:val="uk-UA"/>
        </w:rPr>
        <w:t>податків,</w:t>
      </w:r>
      <w:r w:rsidR="00D415B7" w:rsidRPr="001813AF">
        <w:rPr>
          <w:sz w:val="28"/>
          <w:szCs w:val="28"/>
          <w:lang w:val="uk-UA"/>
        </w:rPr>
        <w:t xml:space="preserve"> </w:t>
      </w:r>
      <w:r w:rsidR="004539B8" w:rsidRPr="001813AF">
        <w:rPr>
          <w:sz w:val="28"/>
          <w:szCs w:val="28"/>
          <w:lang w:val="uk-UA"/>
        </w:rPr>
        <w:t>який</w:t>
      </w:r>
      <w:r w:rsidR="00D415B7" w:rsidRPr="001813AF">
        <w:rPr>
          <w:sz w:val="28"/>
          <w:szCs w:val="28"/>
          <w:lang w:val="uk-UA"/>
        </w:rPr>
        <w:t xml:space="preserve"> </w:t>
      </w:r>
      <w:r w:rsidR="004539B8" w:rsidRPr="001813AF">
        <w:rPr>
          <w:sz w:val="28"/>
          <w:szCs w:val="28"/>
          <w:lang w:val="uk-UA"/>
        </w:rPr>
        <w:t>створюється</w:t>
      </w:r>
      <w:r w:rsidR="00D415B7" w:rsidRPr="001813AF">
        <w:rPr>
          <w:sz w:val="28"/>
          <w:szCs w:val="28"/>
          <w:lang w:val="uk-UA"/>
        </w:rPr>
        <w:t xml:space="preserve"> </w:t>
      </w:r>
      <w:r w:rsidR="004539B8" w:rsidRPr="001813AF">
        <w:rPr>
          <w:sz w:val="28"/>
          <w:szCs w:val="28"/>
          <w:lang w:val="uk-UA"/>
        </w:rPr>
        <w:t>для забезпечення єдиного податкового</w:t>
      </w:r>
      <w:r w:rsidRPr="001813AF">
        <w:rPr>
          <w:sz w:val="28"/>
          <w:szCs w:val="28"/>
          <w:lang w:val="uk-UA"/>
        </w:rPr>
        <w:t xml:space="preserve"> обліку</w:t>
      </w:r>
      <w:r w:rsidR="00D415B7" w:rsidRPr="001813AF">
        <w:rPr>
          <w:sz w:val="28"/>
          <w:szCs w:val="28"/>
          <w:lang w:val="uk-UA"/>
        </w:rPr>
        <w:t xml:space="preserve"> </w:t>
      </w:r>
      <w:r w:rsidRPr="001813AF">
        <w:rPr>
          <w:sz w:val="28"/>
          <w:szCs w:val="28"/>
          <w:lang w:val="uk-UA"/>
        </w:rPr>
        <w:t>платників</w:t>
      </w:r>
      <w:r w:rsidR="00D415B7" w:rsidRPr="001813AF">
        <w:rPr>
          <w:sz w:val="28"/>
          <w:szCs w:val="28"/>
          <w:lang w:val="uk-UA"/>
        </w:rPr>
        <w:t xml:space="preserve"> </w:t>
      </w:r>
      <w:r w:rsidRPr="001813AF">
        <w:rPr>
          <w:sz w:val="28"/>
          <w:szCs w:val="28"/>
          <w:lang w:val="uk-UA"/>
        </w:rPr>
        <w:t xml:space="preserve">податків – </w:t>
      </w:r>
      <w:r w:rsidR="004539B8" w:rsidRPr="001813AF">
        <w:rPr>
          <w:sz w:val="28"/>
          <w:szCs w:val="28"/>
          <w:lang w:val="uk-UA"/>
        </w:rPr>
        <w:t>фізичних</w:t>
      </w:r>
      <w:r w:rsidR="00D415B7" w:rsidRPr="001813AF">
        <w:rPr>
          <w:sz w:val="28"/>
          <w:szCs w:val="28"/>
          <w:lang w:val="uk-UA"/>
        </w:rPr>
        <w:t xml:space="preserve"> </w:t>
      </w:r>
      <w:r w:rsidR="004539B8" w:rsidRPr="001813AF">
        <w:rPr>
          <w:sz w:val="28"/>
          <w:szCs w:val="28"/>
          <w:lang w:val="uk-UA"/>
        </w:rPr>
        <w:t>осіб в органах державної</w:t>
      </w:r>
      <w:r w:rsidR="00771027" w:rsidRPr="001813AF">
        <w:rPr>
          <w:sz w:val="28"/>
          <w:szCs w:val="28"/>
          <w:lang w:val="uk-UA"/>
        </w:rPr>
        <w:t xml:space="preserve"> </w:t>
      </w:r>
      <w:r w:rsidR="004539B8" w:rsidRPr="001813AF">
        <w:rPr>
          <w:sz w:val="28"/>
          <w:szCs w:val="28"/>
          <w:lang w:val="uk-UA"/>
        </w:rPr>
        <w:t>податкової служби і який є складовою частиною ДРФО.</w:t>
      </w:r>
    </w:p>
    <w:p w:rsidR="004539B8" w:rsidRPr="001813AF" w:rsidRDefault="004539B8" w:rsidP="00AB2119">
      <w:pPr>
        <w:spacing w:line="360" w:lineRule="auto"/>
        <w:ind w:firstLine="709"/>
        <w:jc w:val="both"/>
        <w:rPr>
          <w:sz w:val="28"/>
          <w:szCs w:val="28"/>
          <w:lang w:val="uk-UA"/>
        </w:rPr>
      </w:pPr>
      <w:r w:rsidRPr="001813AF">
        <w:rPr>
          <w:sz w:val="28"/>
          <w:szCs w:val="28"/>
          <w:lang w:val="uk-UA"/>
        </w:rPr>
        <w:t>Реєстр</w:t>
      </w:r>
      <w:r w:rsidR="00D415B7" w:rsidRPr="001813AF">
        <w:rPr>
          <w:sz w:val="28"/>
          <w:szCs w:val="28"/>
          <w:lang w:val="uk-UA"/>
        </w:rPr>
        <w:t xml:space="preserve"> </w:t>
      </w:r>
      <w:r w:rsidRPr="001813AF">
        <w:rPr>
          <w:sz w:val="28"/>
          <w:szCs w:val="28"/>
          <w:lang w:val="uk-UA"/>
        </w:rPr>
        <w:t>платників</w:t>
      </w:r>
      <w:r w:rsidR="00D415B7" w:rsidRPr="001813AF">
        <w:rPr>
          <w:sz w:val="28"/>
          <w:szCs w:val="28"/>
          <w:lang w:val="uk-UA"/>
        </w:rPr>
        <w:t xml:space="preserve"> </w:t>
      </w:r>
      <w:r w:rsidR="00771027" w:rsidRPr="001813AF">
        <w:rPr>
          <w:sz w:val="28"/>
          <w:szCs w:val="28"/>
          <w:lang w:val="uk-UA"/>
        </w:rPr>
        <w:t>податку</w:t>
      </w:r>
      <w:r w:rsidR="00D415B7" w:rsidRPr="001813AF">
        <w:rPr>
          <w:sz w:val="28"/>
          <w:szCs w:val="28"/>
          <w:lang w:val="uk-UA"/>
        </w:rPr>
        <w:t xml:space="preserve"> </w:t>
      </w:r>
      <w:r w:rsidR="00771027" w:rsidRPr="001813AF">
        <w:rPr>
          <w:sz w:val="28"/>
          <w:szCs w:val="28"/>
          <w:lang w:val="uk-UA"/>
        </w:rPr>
        <w:t>на</w:t>
      </w:r>
      <w:r w:rsidR="00D415B7" w:rsidRPr="001813AF">
        <w:rPr>
          <w:sz w:val="28"/>
          <w:szCs w:val="28"/>
          <w:lang w:val="uk-UA"/>
        </w:rPr>
        <w:t xml:space="preserve"> </w:t>
      </w:r>
      <w:r w:rsidR="00771027" w:rsidRPr="001813AF">
        <w:rPr>
          <w:sz w:val="28"/>
          <w:szCs w:val="28"/>
          <w:lang w:val="uk-UA"/>
        </w:rPr>
        <w:t>додану</w:t>
      </w:r>
      <w:r w:rsidR="00D415B7" w:rsidRPr="001813AF">
        <w:rPr>
          <w:sz w:val="28"/>
          <w:szCs w:val="28"/>
          <w:lang w:val="uk-UA"/>
        </w:rPr>
        <w:t xml:space="preserve"> </w:t>
      </w:r>
      <w:r w:rsidR="00771027" w:rsidRPr="001813AF">
        <w:rPr>
          <w:sz w:val="28"/>
          <w:szCs w:val="28"/>
          <w:lang w:val="uk-UA"/>
        </w:rPr>
        <w:t xml:space="preserve">вартість – </w:t>
      </w:r>
      <w:r w:rsidRPr="001813AF">
        <w:rPr>
          <w:sz w:val="28"/>
          <w:szCs w:val="28"/>
          <w:lang w:val="uk-UA"/>
        </w:rPr>
        <w:t>це</w:t>
      </w:r>
      <w:r w:rsidR="00771027" w:rsidRPr="001813AF">
        <w:rPr>
          <w:sz w:val="28"/>
          <w:szCs w:val="28"/>
          <w:lang w:val="uk-UA"/>
        </w:rPr>
        <w:t xml:space="preserve"> </w:t>
      </w:r>
      <w:r w:rsidRPr="001813AF">
        <w:rPr>
          <w:sz w:val="28"/>
          <w:szCs w:val="28"/>
          <w:lang w:val="uk-UA"/>
        </w:rPr>
        <w:t>автоматизований</w:t>
      </w:r>
      <w:r w:rsidR="00D415B7" w:rsidRPr="001813AF">
        <w:rPr>
          <w:sz w:val="28"/>
          <w:szCs w:val="28"/>
          <w:lang w:val="uk-UA"/>
        </w:rPr>
        <w:t xml:space="preserve"> </w:t>
      </w:r>
      <w:r w:rsidRPr="001813AF">
        <w:rPr>
          <w:sz w:val="28"/>
          <w:szCs w:val="28"/>
          <w:lang w:val="uk-UA"/>
        </w:rPr>
        <w:t>банк</w:t>
      </w:r>
      <w:r w:rsidR="00D415B7" w:rsidRPr="001813AF">
        <w:rPr>
          <w:sz w:val="28"/>
          <w:szCs w:val="28"/>
          <w:lang w:val="uk-UA"/>
        </w:rPr>
        <w:t xml:space="preserve"> </w:t>
      </w:r>
      <w:r w:rsidRPr="001813AF">
        <w:rPr>
          <w:sz w:val="28"/>
          <w:szCs w:val="28"/>
          <w:lang w:val="uk-UA"/>
        </w:rPr>
        <w:t>даних,</w:t>
      </w:r>
      <w:r w:rsidR="00D415B7" w:rsidRPr="001813AF">
        <w:rPr>
          <w:sz w:val="28"/>
          <w:szCs w:val="28"/>
          <w:lang w:val="uk-UA"/>
        </w:rPr>
        <w:t xml:space="preserve"> </w:t>
      </w:r>
      <w:r w:rsidRPr="001813AF">
        <w:rPr>
          <w:sz w:val="28"/>
          <w:szCs w:val="28"/>
          <w:lang w:val="uk-UA"/>
        </w:rPr>
        <w:t>ство</w:t>
      </w:r>
      <w:r w:rsidR="00771027" w:rsidRPr="001813AF">
        <w:rPr>
          <w:sz w:val="28"/>
          <w:szCs w:val="28"/>
          <w:lang w:val="uk-UA"/>
        </w:rPr>
        <w:t>рений</w:t>
      </w:r>
      <w:r w:rsidR="00D415B7" w:rsidRPr="001813AF">
        <w:rPr>
          <w:sz w:val="28"/>
          <w:szCs w:val="28"/>
          <w:lang w:val="uk-UA"/>
        </w:rPr>
        <w:t xml:space="preserve"> </w:t>
      </w:r>
      <w:r w:rsidR="00771027" w:rsidRPr="001813AF">
        <w:rPr>
          <w:sz w:val="28"/>
          <w:szCs w:val="28"/>
          <w:lang w:val="uk-UA"/>
        </w:rPr>
        <w:t xml:space="preserve">для забезпечення єдиного </w:t>
      </w:r>
      <w:r w:rsidRPr="001813AF">
        <w:rPr>
          <w:sz w:val="28"/>
          <w:szCs w:val="28"/>
          <w:lang w:val="uk-UA"/>
        </w:rPr>
        <w:t>обліку</w:t>
      </w:r>
      <w:r w:rsidR="00D415B7" w:rsidRPr="001813AF">
        <w:rPr>
          <w:sz w:val="28"/>
          <w:szCs w:val="28"/>
          <w:lang w:val="uk-UA"/>
        </w:rPr>
        <w:t xml:space="preserve"> </w:t>
      </w:r>
      <w:r w:rsidRPr="001813AF">
        <w:rPr>
          <w:sz w:val="28"/>
          <w:szCs w:val="28"/>
          <w:lang w:val="uk-UA"/>
        </w:rPr>
        <w:t>платників податку на додану вартість.</w:t>
      </w:r>
    </w:p>
    <w:p w:rsidR="007C0304" w:rsidRPr="001813AF" w:rsidRDefault="004539B8" w:rsidP="00AB2119">
      <w:pPr>
        <w:spacing w:line="360" w:lineRule="auto"/>
        <w:ind w:firstLine="709"/>
        <w:jc w:val="both"/>
        <w:rPr>
          <w:sz w:val="28"/>
          <w:szCs w:val="28"/>
          <w:lang w:val="uk-UA"/>
        </w:rPr>
      </w:pPr>
      <w:r w:rsidRPr="001813AF">
        <w:rPr>
          <w:sz w:val="28"/>
          <w:szCs w:val="28"/>
          <w:lang w:val="uk-UA"/>
        </w:rPr>
        <w:t>Робота з обліку платників податків у</w:t>
      </w:r>
      <w:r w:rsidR="00D415B7" w:rsidRPr="001813AF">
        <w:rPr>
          <w:sz w:val="28"/>
          <w:szCs w:val="28"/>
          <w:lang w:val="uk-UA"/>
        </w:rPr>
        <w:t xml:space="preserve"> </w:t>
      </w:r>
      <w:r w:rsidRPr="001813AF">
        <w:rPr>
          <w:sz w:val="28"/>
          <w:szCs w:val="28"/>
          <w:lang w:val="uk-UA"/>
        </w:rPr>
        <w:t>органах</w:t>
      </w:r>
      <w:r w:rsidR="00D415B7" w:rsidRPr="001813AF">
        <w:rPr>
          <w:sz w:val="28"/>
          <w:szCs w:val="28"/>
          <w:lang w:val="uk-UA"/>
        </w:rPr>
        <w:t xml:space="preserve"> </w:t>
      </w:r>
      <w:r w:rsidRPr="001813AF">
        <w:rPr>
          <w:sz w:val="28"/>
          <w:szCs w:val="28"/>
          <w:lang w:val="uk-UA"/>
        </w:rPr>
        <w:t>державної</w:t>
      </w:r>
      <w:r w:rsidR="00590F63" w:rsidRPr="001813AF">
        <w:rPr>
          <w:sz w:val="28"/>
          <w:szCs w:val="28"/>
          <w:lang w:val="uk-UA"/>
        </w:rPr>
        <w:t xml:space="preserve"> </w:t>
      </w:r>
      <w:r w:rsidRPr="001813AF">
        <w:rPr>
          <w:sz w:val="28"/>
          <w:szCs w:val="28"/>
          <w:lang w:val="uk-UA"/>
        </w:rPr>
        <w:t>податкової</w:t>
      </w:r>
      <w:r w:rsidR="00D415B7" w:rsidRPr="001813AF">
        <w:rPr>
          <w:sz w:val="28"/>
          <w:szCs w:val="28"/>
          <w:lang w:val="uk-UA"/>
        </w:rPr>
        <w:t xml:space="preserve"> </w:t>
      </w:r>
      <w:r w:rsidRPr="001813AF">
        <w:rPr>
          <w:sz w:val="28"/>
          <w:szCs w:val="28"/>
          <w:lang w:val="uk-UA"/>
        </w:rPr>
        <w:t>служби</w:t>
      </w:r>
      <w:r w:rsidR="00D415B7" w:rsidRPr="001813AF">
        <w:rPr>
          <w:sz w:val="28"/>
          <w:szCs w:val="28"/>
          <w:lang w:val="uk-UA"/>
        </w:rPr>
        <w:t xml:space="preserve"> </w:t>
      </w:r>
      <w:r w:rsidRPr="001813AF">
        <w:rPr>
          <w:sz w:val="28"/>
          <w:szCs w:val="28"/>
          <w:lang w:val="uk-UA"/>
        </w:rPr>
        <w:t>здійснюється</w:t>
      </w:r>
      <w:r w:rsidR="00D415B7" w:rsidRPr="001813AF">
        <w:rPr>
          <w:sz w:val="28"/>
          <w:szCs w:val="28"/>
          <w:lang w:val="uk-UA"/>
        </w:rPr>
        <w:t xml:space="preserve"> </w:t>
      </w:r>
      <w:r w:rsidRPr="001813AF">
        <w:rPr>
          <w:sz w:val="28"/>
          <w:szCs w:val="28"/>
          <w:lang w:val="uk-UA"/>
        </w:rPr>
        <w:t>працівниками</w:t>
      </w:r>
      <w:r w:rsidR="00D415B7" w:rsidRPr="001813AF">
        <w:rPr>
          <w:sz w:val="28"/>
          <w:szCs w:val="28"/>
          <w:lang w:val="uk-UA"/>
        </w:rPr>
        <w:t xml:space="preserve"> </w:t>
      </w:r>
      <w:r w:rsidRPr="001813AF">
        <w:rPr>
          <w:sz w:val="28"/>
          <w:szCs w:val="28"/>
          <w:lang w:val="uk-UA"/>
        </w:rPr>
        <w:t>підрозділів облік</w:t>
      </w:r>
      <w:r w:rsidR="009F7D1D" w:rsidRPr="001813AF">
        <w:rPr>
          <w:sz w:val="28"/>
          <w:szCs w:val="28"/>
          <w:lang w:val="uk-UA"/>
        </w:rPr>
        <w:t xml:space="preserve">у </w:t>
      </w:r>
      <w:r w:rsidRPr="001813AF">
        <w:rPr>
          <w:sz w:val="28"/>
          <w:szCs w:val="28"/>
          <w:lang w:val="uk-UA"/>
        </w:rPr>
        <w:t>платників податків відповідно</w:t>
      </w:r>
      <w:r w:rsidR="00D415B7" w:rsidRPr="001813AF">
        <w:rPr>
          <w:sz w:val="28"/>
          <w:szCs w:val="28"/>
          <w:lang w:val="uk-UA"/>
        </w:rPr>
        <w:t xml:space="preserve"> </w:t>
      </w:r>
      <w:r w:rsidRPr="001813AF">
        <w:rPr>
          <w:sz w:val="28"/>
          <w:szCs w:val="28"/>
          <w:lang w:val="uk-UA"/>
        </w:rPr>
        <w:t>до</w:t>
      </w:r>
      <w:r w:rsidR="00D415B7" w:rsidRPr="001813AF">
        <w:rPr>
          <w:sz w:val="28"/>
          <w:szCs w:val="28"/>
          <w:lang w:val="uk-UA"/>
        </w:rPr>
        <w:t xml:space="preserve"> </w:t>
      </w:r>
      <w:r w:rsidRPr="001813AF">
        <w:rPr>
          <w:sz w:val="28"/>
          <w:szCs w:val="28"/>
          <w:lang w:val="uk-UA"/>
        </w:rPr>
        <w:t>структури,</w:t>
      </w:r>
      <w:r w:rsidR="00D415B7" w:rsidRPr="001813AF">
        <w:rPr>
          <w:sz w:val="28"/>
          <w:szCs w:val="28"/>
          <w:lang w:val="uk-UA"/>
        </w:rPr>
        <w:t xml:space="preserve"> </w:t>
      </w:r>
      <w:r w:rsidRPr="001813AF">
        <w:rPr>
          <w:sz w:val="28"/>
          <w:szCs w:val="28"/>
          <w:lang w:val="uk-UA"/>
        </w:rPr>
        <w:t>яка</w:t>
      </w:r>
      <w:r w:rsidR="00D415B7" w:rsidRPr="001813AF">
        <w:rPr>
          <w:sz w:val="28"/>
          <w:szCs w:val="28"/>
          <w:lang w:val="uk-UA"/>
        </w:rPr>
        <w:t xml:space="preserve"> </w:t>
      </w:r>
      <w:r w:rsidRPr="001813AF">
        <w:rPr>
          <w:sz w:val="28"/>
          <w:szCs w:val="28"/>
          <w:lang w:val="uk-UA"/>
        </w:rPr>
        <w:t>затверджується</w:t>
      </w:r>
      <w:r w:rsidR="009F7D1D" w:rsidRPr="001813AF">
        <w:rPr>
          <w:sz w:val="28"/>
          <w:szCs w:val="28"/>
          <w:lang w:val="uk-UA"/>
        </w:rPr>
        <w:t xml:space="preserve"> </w:t>
      </w:r>
      <w:r w:rsidRPr="001813AF">
        <w:rPr>
          <w:sz w:val="28"/>
          <w:szCs w:val="28"/>
          <w:lang w:val="uk-UA"/>
        </w:rPr>
        <w:t>Державною податковою адміністрацією України.</w:t>
      </w:r>
    </w:p>
    <w:p w:rsidR="004539B8" w:rsidRPr="001813AF" w:rsidRDefault="004539B8" w:rsidP="00AB2119">
      <w:pPr>
        <w:spacing w:line="360" w:lineRule="auto"/>
        <w:ind w:firstLine="709"/>
        <w:jc w:val="both"/>
        <w:rPr>
          <w:sz w:val="28"/>
          <w:szCs w:val="28"/>
          <w:lang w:val="uk-UA"/>
        </w:rPr>
      </w:pPr>
      <w:r w:rsidRPr="001813AF">
        <w:rPr>
          <w:sz w:val="28"/>
          <w:szCs w:val="28"/>
          <w:lang w:val="uk-UA"/>
        </w:rPr>
        <w:t>Узяття</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облік платників податків органами державної</w:t>
      </w:r>
      <w:r w:rsidR="009F7D1D" w:rsidRPr="001813AF">
        <w:rPr>
          <w:sz w:val="28"/>
          <w:szCs w:val="28"/>
          <w:lang w:val="uk-UA"/>
        </w:rPr>
        <w:t xml:space="preserve"> </w:t>
      </w:r>
      <w:r w:rsidRPr="001813AF">
        <w:rPr>
          <w:sz w:val="28"/>
          <w:szCs w:val="28"/>
          <w:lang w:val="uk-UA"/>
        </w:rPr>
        <w:t>податкової служби здійснюється за принципом організаційної єдності</w:t>
      </w:r>
      <w:r w:rsidR="009F7D1D" w:rsidRPr="001813AF">
        <w:rPr>
          <w:sz w:val="28"/>
          <w:szCs w:val="28"/>
          <w:lang w:val="uk-UA"/>
        </w:rPr>
        <w:t xml:space="preserve"> </w:t>
      </w:r>
      <w:r w:rsidRPr="001813AF">
        <w:rPr>
          <w:sz w:val="28"/>
          <w:szCs w:val="28"/>
          <w:lang w:val="uk-UA"/>
        </w:rPr>
        <w:t>реєстраційних</w:t>
      </w:r>
      <w:r w:rsidR="00D415B7" w:rsidRPr="001813AF">
        <w:rPr>
          <w:sz w:val="28"/>
          <w:szCs w:val="28"/>
          <w:lang w:val="uk-UA"/>
        </w:rPr>
        <w:t xml:space="preserve"> </w:t>
      </w:r>
      <w:r w:rsidRPr="001813AF">
        <w:rPr>
          <w:sz w:val="28"/>
          <w:szCs w:val="28"/>
          <w:lang w:val="uk-UA"/>
        </w:rPr>
        <w:t>процедур,</w:t>
      </w:r>
      <w:r w:rsidR="00D415B7" w:rsidRPr="001813AF">
        <w:rPr>
          <w:sz w:val="28"/>
          <w:szCs w:val="28"/>
          <w:lang w:val="uk-UA"/>
        </w:rPr>
        <w:t xml:space="preserve"> </w:t>
      </w:r>
      <w:r w:rsidRPr="001813AF">
        <w:rPr>
          <w:sz w:val="28"/>
          <w:szCs w:val="28"/>
          <w:lang w:val="uk-UA"/>
        </w:rPr>
        <w:t>що провадяться державними реєстраторами,</w:t>
      </w:r>
      <w:r w:rsidR="009F7D1D" w:rsidRPr="001813AF">
        <w:rPr>
          <w:sz w:val="28"/>
          <w:szCs w:val="28"/>
          <w:lang w:val="uk-UA"/>
        </w:rPr>
        <w:t xml:space="preserve"> </w:t>
      </w:r>
      <w:r w:rsidRPr="001813AF">
        <w:rPr>
          <w:sz w:val="28"/>
          <w:szCs w:val="28"/>
          <w:lang w:val="uk-UA"/>
        </w:rPr>
        <w:t>та процедур узяття на облік платників податків,</w:t>
      </w:r>
      <w:r w:rsidR="00D415B7" w:rsidRPr="001813AF">
        <w:rPr>
          <w:sz w:val="28"/>
          <w:szCs w:val="28"/>
          <w:lang w:val="uk-UA"/>
        </w:rPr>
        <w:t xml:space="preserve"> </w:t>
      </w:r>
      <w:r w:rsidRPr="001813AF">
        <w:rPr>
          <w:sz w:val="28"/>
          <w:szCs w:val="28"/>
          <w:lang w:val="uk-UA"/>
        </w:rPr>
        <w:t>що забезпечуються</w:t>
      </w:r>
      <w:r w:rsidR="009F7D1D" w:rsidRPr="001813AF">
        <w:rPr>
          <w:sz w:val="28"/>
          <w:szCs w:val="28"/>
          <w:lang w:val="uk-UA"/>
        </w:rPr>
        <w:t xml:space="preserve"> </w:t>
      </w:r>
      <w:r w:rsidRPr="001813AF">
        <w:rPr>
          <w:sz w:val="28"/>
          <w:szCs w:val="28"/>
          <w:lang w:val="uk-UA"/>
        </w:rPr>
        <w:t>органами</w:t>
      </w:r>
      <w:r w:rsidR="00D415B7" w:rsidRPr="001813AF">
        <w:rPr>
          <w:sz w:val="28"/>
          <w:szCs w:val="28"/>
          <w:lang w:val="uk-UA"/>
        </w:rPr>
        <w:t xml:space="preserve"> </w:t>
      </w:r>
      <w:r w:rsidRPr="001813AF">
        <w:rPr>
          <w:sz w:val="28"/>
          <w:szCs w:val="28"/>
          <w:lang w:val="uk-UA"/>
        </w:rPr>
        <w:t>державної</w:t>
      </w:r>
      <w:r w:rsidR="00D415B7" w:rsidRPr="001813AF">
        <w:rPr>
          <w:sz w:val="28"/>
          <w:szCs w:val="28"/>
          <w:lang w:val="uk-UA"/>
        </w:rPr>
        <w:t xml:space="preserve"> </w:t>
      </w:r>
      <w:r w:rsidRPr="001813AF">
        <w:rPr>
          <w:sz w:val="28"/>
          <w:szCs w:val="28"/>
          <w:lang w:val="uk-UA"/>
        </w:rPr>
        <w:t>податкової</w:t>
      </w:r>
      <w:r w:rsidR="00D415B7" w:rsidRPr="001813AF">
        <w:rPr>
          <w:sz w:val="28"/>
          <w:szCs w:val="28"/>
          <w:lang w:val="uk-UA"/>
        </w:rPr>
        <w:t xml:space="preserve"> </w:t>
      </w:r>
      <w:r w:rsidRPr="001813AF">
        <w:rPr>
          <w:sz w:val="28"/>
          <w:szCs w:val="28"/>
          <w:lang w:val="uk-UA"/>
        </w:rPr>
        <w:t>служби. Процедури та умови обміну</w:t>
      </w:r>
      <w:r w:rsidR="00376F2E" w:rsidRPr="001813AF">
        <w:rPr>
          <w:sz w:val="28"/>
          <w:szCs w:val="28"/>
          <w:lang w:val="uk-UA"/>
        </w:rPr>
        <w:t xml:space="preserve"> </w:t>
      </w:r>
      <w:r w:rsidRPr="001813AF">
        <w:rPr>
          <w:sz w:val="28"/>
          <w:szCs w:val="28"/>
          <w:lang w:val="uk-UA"/>
        </w:rPr>
        <w:t>відомостями</w:t>
      </w:r>
      <w:r w:rsidR="00D415B7" w:rsidRPr="001813AF">
        <w:rPr>
          <w:sz w:val="28"/>
          <w:szCs w:val="28"/>
          <w:lang w:val="uk-UA"/>
        </w:rPr>
        <w:t xml:space="preserve"> </w:t>
      </w:r>
      <w:r w:rsidRPr="001813AF">
        <w:rPr>
          <w:sz w:val="28"/>
          <w:szCs w:val="28"/>
          <w:lang w:val="uk-UA"/>
        </w:rPr>
        <w:t>(повідомленнями)</w:t>
      </w:r>
      <w:r w:rsidR="00D415B7" w:rsidRPr="001813AF">
        <w:rPr>
          <w:sz w:val="28"/>
          <w:szCs w:val="28"/>
          <w:lang w:val="uk-UA"/>
        </w:rPr>
        <w:t xml:space="preserve"> </w:t>
      </w:r>
      <w:r w:rsidRPr="001813AF">
        <w:rPr>
          <w:sz w:val="28"/>
          <w:szCs w:val="28"/>
          <w:lang w:val="uk-UA"/>
        </w:rPr>
        <w:t>про</w:t>
      </w:r>
      <w:r w:rsidR="00D415B7" w:rsidRPr="001813AF">
        <w:rPr>
          <w:sz w:val="28"/>
          <w:szCs w:val="28"/>
          <w:lang w:val="uk-UA"/>
        </w:rPr>
        <w:t xml:space="preserve"> </w:t>
      </w:r>
      <w:r w:rsidRPr="001813AF">
        <w:rPr>
          <w:sz w:val="28"/>
          <w:szCs w:val="28"/>
          <w:lang w:val="uk-UA"/>
        </w:rPr>
        <w:t>здійснення</w:t>
      </w:r>
      <w:r w:rsidR="00D415B7" w:rsidRPr="001813AF">
        <w:rPr>
          <w:sz w:val="28"/>
          <w:szCs w:val="28"/>
          <w:lang w:val="uk-UA"/>
        </w:rPr>
        <w:t xml:space="preserve"> </w:t>
      </w:r>
      <w:r w:rsidRPr="001813AF">
        <w:rPr>
          <w:sz w:val="28"/>
          <w:szCs w:val="28"/>
          <w:lang w:val="uk-UA"/>
        </w:rPr>
        <w:t>дій</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держ</w:t>
      </w:r>
      <w:r w:rsidR="009F7D1D" w:rsidRPr="001813AF">
        <w:rPr>
          <w:sz w:val="28"/>
          <w:szCs w:val="28"/>
          <w:lang w:val="uk-UA"/>
        </w:rPr>
        <w:t xml:space="preserve">авної </w:t>
      </w:r>
      <w:r w:rsidRPr="001813AF">
        <w:rPr>
          <w:sz w:val="28"/>
          <w:szCs w:val="28"/>
          <w:lang w:val="uk-UA"/>
        </w:rPr>
        <w:t>реєстрації</w:t>
      </w:r>
      <w:r w:rsidR="00D415B7" w:rsidRPr="001813AF">
        <w:rPr>
          <w:sz w:val="28"/>
          <w:szCs w:val="28"/>
          <w:lang w:val="uk-UA"/>
        </w:rPr>
        <w:t xml:space="preserve"> </w:t>
      </w:r>
      <w:r w:rsidRPr="001813AF">
        <w:rPr>
          <w:sz w:val="28"/>
          <w:szCs w:val="28"/>
          <w:lang w:val="uk-UA"/>
        </w:rPr>
        <w:t>та взяття на облік (зняття з обліку) юридичних осіб та</w:t>
      </w:r>
      <w:r w:rsidR="009F7D1D" w:rsidRPr="001813AF">
        <w:rPr>
          <w:sz w:val="28"/>
          <w:szCs w:val="28"/>
          <w:lang w:val="uk-UA"/>
        </w:rPr>
        <w:t xml:space="preserve"> фізичних осіб – </w:t>
      </w:r>
      <w:r w:rsidRPr="001813AF">
        <w:rPr>
          <w:sz w:val="28"/>
          <w:szCs w:val="28"/>
          <w:lang w:val="uk-UA"/>
        </w:rPr>
        <w:t>підприємців визначені Порядком взаємодії суб'єктів</w:t>
      </w:r>
      <w:r w:rsidR="009F7D1D" w:rsidRPr="001813AF">
        <w:rPr>
          <w:sz w:val="28"/>
          <w:szCs w:val="28"/>
          <w:lang w:val="uk-UA"/>
        </w:rPr>
        <w:t xml:space="preserve"> </w:t>
      </w:r>
      <w:r w:rsidRPr="001813AF">
        <w:rPr>
          <w:sz w:val="28"/>
          <w:szCs w:val="28"/>
          <w:lang w:val="uk-UA"/>
        </w:rPr>
        <w:t>інформаційного</w:t>
      </w:r>
      <w:r w:rsidR="00D415B7" w:rsidRPr="001813AF">
        <w:rPr>
          <w:sz w:val="28"/>
          <w:szCs w:val="28"/>
          <w:lang w:val="uk-UA"/>
        </w:rPr>
        <w:t xml:space="preserve"> </w:t>
      </w:r>
      <w:r w:rsidRPr="001813AF">
        <w:rPr>
          <w:sz w:val="28"/>
          <w:szCs w:val="28"/>
          <w:lang w:val="uk-UA"/>
        </w:rPr>
        <w:t>обміну</w:t>
      </w:r>
      <w:r w:rsidR="00D415B7" w:rsidRPr="001813AF">
        <w:rPr>
          <w:sz w:val="28"/>
          <w:szCs w:val="28"/>
          <w:lang w:val="uk-UA"/>
        </w:rPr>
        <w:t xml:space="preserve"> </w:t>
      </w:r>
      <w:r w:rsidRPr="001813AF">
        <w:rPr>
          <w:sz w:val="28"/>
          <w:szCs w:val="28"/>
          <w:lang w:val="uk-UA"/>
        </w:rPr>
        <w:t>щодо</w:t>
      </w:r>
      <w:r w:rsidR="00D415B7" w:rsidRPr="001813AF">
        <w:rPr>
          <w:sz w:val="28"/>
          <w:szCs w:val="28"/>
          <w:lang w:val="uk-UA"/>
        </w:rPr>
        <w:t xml:space="preserve"> </w:t>
      </w:r>
      <w:r w:rsidRPr="001813AF">
        <w:rPr>
          <w:sz w:val="28"/>
          <w:szCs w:val="28"/>
          <w:lang w:val="uk-UA"/>
        </w:rPr>
        <w:t>надання та використання відомостей з</w:t>
      </w:r>
      <w:r w:rsidR="009F7D1D" w:rsidRPr="001813AF">
        <w:rPr>
          <w:sz w:val="28"/>
          <w:szCs w:val="28"/>
          <w:lang w:val="uk-UA"/>
        </w:rPr>
        <w:t xml:space="preserve"> </w:t>
      </w:r>
      <w:r w:rsidRPr="001813AF">
        <w:rPr>
          <w:sz w:val="28"/>
          <w:szCs w:val="28"/>
          <w:lang w:val="uk-UA"/>
        </w:rPr>
        <w:t>Єдиного</w:t>
      </w:r>
      <w:r w:rsidR="00D415B7" w:rsidRPr="001813AF">
        <w:rPr>
          <w:sz w:val="28"/>
          <w:szCs w:val="28"/>
          <w:lang w:val="uk-UA"/>
        </w:rPr>
        <w:t xml:space="preserve"> </w:t>
      </w:r>
      <w:r w:rsidRPr="001813AF">
        <w:rPr>
          <w:sz w:val="28"/>
          <w:szCs w:val="28"/>
          <w:lang w:val="uk-UA"/>
        </w:rPr>
        <w:t>державного</w:t>
      </w:r>
      <w:r w:rsidR="00D415B7" w:rsidRPr="001813AF">
        <w:rPr>
          <w:sz w:val="28"/>
          <w:szCs w:val="28"/>
          <w:lang w:val="uk-UA"/>
        </w:rPr>
        <w:t xml:space="preserve"> </w:t>
      </w:r>
      <w:r w:rsidRPr="001813AF">
        <w:rPr>
          <w:sz w:val="28"/>
          <w:szCs w:val="28"/>
          <w:lang w:val="uk-UA"/>
        </w:rPr>
        <w:t>реєстру</w:t>
      </w:r>
      <w:r w:rsidR="00D415B7" w:rsidRPr="001813AF">
        <w:rPr>
          <w:sz w:val="28"/>
          <w:szCs w:val="28"/>
          <w:lang w:val="uk-UA"/>
        </w:rPr>
        <w:t xml:space="preserve"> </w:t>
      </w:r>
      <w:r w:rsidRPr="001813AF">
        <w:rPr>
          <w:sz w:val="28"/>
          <w:szCs w:val="28"/>
          <w:lang w:val="uk-UA"/>
        </w:rPr>
        <w:t>юридичних</w:t>
      </w:r>
      <w:r w:rsidR="00D415B7" w:rsidRPr="001813AF">
        <w:rPr>
          <w:sz w:val="28"/>
          <w:szCs w:val="28"/>
          <w:lang w:val="uk-UA"/>
        </w:rPr>
        <w:t xml:space="preserve"> </w:t>
      </w:r>
      <w:r w:rsidRPr="001813AF">
        <w:rPr>
          <w:sz w:val="28"/>
          <w:szCs w:val="28"/>
          <w:lang w:val="uk-UA"/>
        </w:rPr>
        <w:t>осіб</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фізичних</w:t>
      </w:r>
      <w:r w:rsidR="009F7D1D" w:rsidRPr="001813AF">
        <w:rPr>
          <w:sz w:val="28"/>
          <w:szCs w:val="28"/>
          <w:lang w:val="uk-UA"/>
        </w:rPr>
        <w:t xml:space="preserve"> осіб – </w:t>
      </w:r>
      <w:r w:rsidRPr="001813AF">
        <w:rPr>
          <w:sz w:val="28"/>
          <w:szCs w:val="28"/>
          <w:lang w:val="uk-UA"/>
        </w:rPr>
        <w:t>підприємців</w:t>
      </w:r>
      <w:r w:rsidR="009F7D1D" w:rsidRPr="001813AF">
        <w:rPr>
          <w:sz w:val="28"/>
          <w:szCs w:val="28"/>
          <w:lang w:val="uk-UA"/>
        </w:rPr>
        <w:t>.</w:t>
      </w:r>
      <w:r w:rsidRPr="001813AF">
        <w:rPr>
          <w:sz w:val="28"/>
          <w:szCs w:val="28"/>
          <w:lang w:val="uk-UA"/>
        </w:rPr>
        <w:t xml:space="preserve"> </w:t>
      </w:r>
    </w:p>
    <w:p w:rsidR="004539B8" w:rsidRPr="001813AF" w:rsidRDefault="004539B8" w:rsidP="00AB2119">
      <w:pPr>
        <w:spacing w:line="360" w:lineRule="auto"/>
        <w:ind w:firstLine="709"/>
        <w:jc w:val="both"/>
        <w:rPr>
          <w:sz w:val="28"/>
          <w:szCs w:val="28"/>
          <w:lang w:val="uk-UA"/>
        </w:rPr>
      </w:pPr>
      <w:r w:rsidRPr="001813AF">
        <w:rPr>
          <w:sz w:val="28"/>
          <w:szCs w:val="28"/>
          <w:lang w:val="uk-UA"/>
        </w:rPr>
        <w:t>Органи</w:t>
      </w:r>
      <w:r w:rsidR="00D415B7" w:rsidRPr="001813AF">
        <w:rPr>
          <w:sz w:val="28"/>
          <w:szCs w:val="28"/>
          <w:lang w:val="uk-UA"/>
        </w:rPr>
        <w:t xml:space="preserve"> </w:t>
      </w:r>
      <w:r w:rsidRPr="001813AF">
        <w:rPr>
          <w:sz w:val="28"/>
          <w:szCs w:val="28"/>
          <w:lang w:val="uk-UA"/>
        </w:rPr>
        <w:t>державної</w:t>
      </w:r>
      <w:r w:rsidR="00D415B7" w:rsidRPr="001813AF">
        <w:rPr>
          <w:sz w:val="28"/>
          <w:szCs w:val="28"/>
          <w:lang w:val="uk-UA"/>
        </w:rPr>
        <w:t xml:space="preserve"> </w:t>
      </w:r>
      <w:r w:rsidRPr="001813AF">
        <w:rPr>
          <w:sz w:val="28"/>
          <w:szCs w:val="28"/>
          <w:lang w:val="uk-UA"/>
        </w:rPr>
        <w:t>податкової</w:t>
      </w:r>
      <w:r w:rsidR="00D415B7" w:rsidRPr="001813AF">
        <w:rPr>
          <w:sz w:val="28"/>
          <w:szCs w:val="28"/>
          <w:lang w:val="uk-UA"/>
        </w:rPr>
        <w:t xml:space="preserve"> </w:t>
      </w:r>
      <w:r w:rsidR="009F7D1D" w:rsidRPr="001813AF">
        <w:rPr>
          <w:sz w:val="28"/>
          <w:szCs w:val="28"/>
          <w:lang w:val="uk-UA"/>
        </w:rPr>
        <w:t>служби</w:t>
      </w:r>
      <w:r w:rsidR="00D415B7" w:rsidRPr="001813AF">
        <w:rPr>
          <w:sz w:val="28"/>
          <w:szCs w:val="28"/>
          <w:lang w:val="uk-UA"/>
        </w:rPr>
        <w:t xml:space="preserve"> </w:t>
      </w:r>
      <w:r w:rsidR="009F7D1D" w:rsidRPr="001813AF">
        <w:rPr>
          <w:sz w:val="28"/>
          <w:szCs w:val="28"/>
          <w:lang w:val="uk-UA"/>
        </w:rPr>
        <w:t>здійснюють</w:t>
      </w:r>
      <w:r w:rsidR="00D415B7" w:rsidRPr="001813AF">
        <w:rPr>
          <w:sz w:val="28"/>
          <w:szCs w:val="28"/>
          <w:lang w:val="uk-UA"/>
        </w:rPr>
        <w:t xml:space="preserve"> </w:t>
      </w:r>
      <w:r w:rsidR="009F7D1D" w:rsidRPr="001813AF">
        <w:rPr>
          <w:sz w:val="28"/>
          <w:szCs w:val="28"/>
          <w:lang w:val="uk-UA"/>
        </w:rPr>
        <w:t xml:space="preserve">контроль </w:t>
      </w:r>
      <w:r w:rsidRPr="001813AF">
        <w:rPr>
          <w:sz w:val="28"/>
          <w:szCs w:val="28"/>
          <w:lang w:val="uk-UA"/>
        </w:rPr>
        <w:t>відомостей,</w:t>
      </w:r>
      <w:r w:rsidR="00D415B7" w:rsidRPr="001813AF">
        <w:rPr>
          <w:sz w:val="28"/>
          <w:szCs w:val="28"/>
          <w:lang w:val="uk-UA"/>
        </w:rPr>
        <w:t xml:space="preserve"> </w:t>
      </w:r>
      <w:r w:rsidRPr="001813AF">
        <w:rPr>
          <w:sz w:val="28"/>
          <w:szCs w:val="28"/>
          <w:lang w:val="uk-UA"/>
        </w:rPr>
        <w:t>які надійшли з Єдиного державного</w:t>
      </w:r>
      <w:r w:rsidR="00D415B7" w:rsidRPr="001813AF">
        <w:rPr>
          <w:sz w:val="28"/>
          <w:szCs w:val="28"/>
          <w:lang w:val="uk-UA"/>
        </w:rPr>
        <w:t xml:space="preserve"> </w:t>
      </w:r>
      <w:r w:rsidRPr="001813AF">
        <w:rPr>
          <w:sz w:val="28"/>
          <w:szCs w:val="28"/>
          <w:lang w:val="uk-UA"/>
        </w:rPr>
        <w:t>реєстру</w:t>
      </w:r>
      <w:r w:rsidR="00D415B7" w:rsidRPr="001813AF">
        <w:rPr>
          <w:sz w:val="28"/>
          <w:szCs w:val="28"/>
          <w:lang w:val="uk-UA"/>
        </w:rPr>
        <w:t xml:space="preserve"> </w:t>
      </w:r>
      <w:r w:rsidRPr="001813AF">
        <w:rPr>
          <w:sz w:val="28"/>
          <w:szCs w:val="28"/>
          <w:lang w:val="uk-UA"/>
        </w:rPr>
        <w:t>юридичних</w:t>
      </w:r>
      <w:r w:rsidR="009F7D1D" w:rsidRPr="001813AF">
        <w:rPr>
          <w:sz w:val="28"/>
          <w:szCs w:val="28"/>
          <w:lang w:val="uk-UA"/>
        </w:rPr>
        <w:t xml:space="preserve"> </w:t>
      </w:r>
      <w:r w:rsidRPr="001813AF">
        <w:rPr>
          <w:sz w:val="28"/>
          <w:szCs w:val="28"/>
          <w:lang w:val="uk-UA"/>
        </w:rPr>
        <w:t>осіб</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009F7D1D" w:rsidRPr="001813AF">
        <w:rPr>
          <w:sz w:val="28"/>
          <w:szCs w:val="28"/>
          <w:lang w:val="uk-UA"/>
        </w:rPr>
        <w:t>фізичних</w:t>
      </w:r>
      <w:r w:rsidR="00D415B7" w:rsidRPr="001813AF">
        <w:rPr>
          <w:sz w:val="28"/>
          <w:szCs w:val="28"/>
          <w:lang w:val="uk-UA"/>
        </w:rPr>
        <w:t xml:space="preserve"> </w:t>
      </w:r>
      <w:r w:rsidR="009F7D1D" w:rsidRPr="001813AF">
        <w:rPr>
          <w:sz w:val="28"/>
          <w:szCs w:val="28"/>
          <w:lang w:val="uk-UA"/>
        </w:rPr>
        <w:t>осіб – підприємців</w:t>
      </w:r>
      <w:r w:rsidRPr="001813AF">
        <w:rPr>
          <w:sz w:val="28"/>
          <w:szCs w:val="28"/>
          <w:lang w:val="uk-UA"/>
        </w:rPr>
        <w:t>,</w:t>
      </w:r>
      <w:r w:rsidR="00D415B7" w:rsidRPr="001813AF">
        <w:rPr>
          <w:sz w:val="28"/>
          <w:szCs w:val="28"/>
          <w:lang w:val="uk-UA"/>
        </w:rPr>
        <w:t xml:space="preserve"> </w:t>
      </w:r>
      <w:r w:rsidRPr="001813AF">
        <w:rPr>
          <w:sz w:val="28"/>
          <w:szCs w:val="28"/>
          <w:lang w:val="uk-UA"/>
        </w:rPr>
        <w:t>щодо коректності використання ідентифікаційного номера з</w:t>
      </w:r>
      <w:r w:rsidR="00590F63" w:rsidRPr="001813AF">
        <w:rPr>
          <w:sz w:val="28"/>
          <w:szCs w:val="28"/>
          <w:lang w:val="uk-UA"/>
        </w:rPr>
        <w:t xml:space="preserve"> </w:t>
      </w:r>
      <w:r w:rsidRPr="001813AF">
        <w:rPr>
          <w:sz w:val="28"/>
          <w:szCs w:val="28"/>
          <w:lang w:val="uk-UA"/>
        </w:rPr>
        <w:t>ДРФО</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вживають</w:t>
      </w:r>
      <w:r w:rsidR="00D415B7" w:rsidRPr="001813AF">
        <w:rPr>
          <w:sz w:val="28"/>
          <w:szCs w:val="28"/>
          <w:lang w:val="uk-UA"/>
        </w:rPr>
        <w:t xml:space="preserve"> </w:t>
      </w:r>
      <w:r w:rsidRPr="001813AF">
        <w:rPr>
          <w:sz w:val="28"/>
          <w:szCs w:val="28"/>
          <w:lang w:val="uk-UA"/>
        </w:rPr>
        <w:t>заходів</w:t>
      </w:r>
      <w:r w:rsidR="00D415B7" w:rsidRPr="001813AF">
        <w:rPr>
          <w:sz w:val="28"/>
          <w:szCs w:val="28"/>
          <w:lang w:val="uk-UA"/>
        </w:rPr>
        <w:t xml:space="preserve"> </w:t>
      </w:r>
      <w:r w:rsidRPr="001813AF">
        <w:rPr>
          <w:sz w:val="28"/>
          <w:szCs w:val="28"/>
          <w:lang w:val="uk-UA"/>
        </w:rPr>
        <w:t>для</w:t>
      </w:r>
      <w:r w:rsidR="00D415B7" w:rsidRPr="001813AF">
        <w:rPr>
          <w:sz w:val="28"/>
          <w:szCs w:val="28"/>
          <w:lang w:val="uk-UA"/>
        </w:rPr>
        <w:t xml:space="preserve"> </w:t>
      </w:r>
      <w:r w:rsidR="009F7D1D" w:rsidRPr="001813AF">
        <w:rPr>
          <w:sz w:val="28"/>
          <w:szCs w:val="28"/>
          <w:lang w:val="uk-UA"/>
        </w:rPr>
        <w:t>усунення</w:t>
      </w:r>
      <w:r w:rsidR="00D415B7" w:rsidRPr="001813AF">
        <w:rPr>
          <w:sz w:val="28"/>
          <w:szCs w:val="28"/>
          <w:lang w:val="uk-UA"/>
        </w:rPr>
        <w:t xml:space="preserve"> </w:t>
      </w:r>
      <w:r w:rsidR="009F7D1D" w:rsidRPr="001813AF">
        <w:rPr>
          <w:sz w:val="28"/>
          <w:szCs w:val="28"/>
          <w:lang w:val="uk-UA"/>
        </w:rPr>
        <w:t>помилок</w:t>
      </w:r>
      <w:r w:rsidR="00D415B7" w:rsidRPr="001813AF">
        <w:rPr>
          <w:sz w:val="28"/>
          <w:szCs w:val="28"/>
          <w:lang w:val="uk-UA"/>
        </w:rPr>
        <w:t xml:space="preserve"> </w:t>
      </w:r>
      <w:r w:rsidR="009F7D1D" w:rsidRPr="001813AF">
        <w:rPr>
          <w:sz w:val="28"/>
          <w:szCs w:val="28"/>
          <w:lang w:val="uk-UA"/>
        </w:rPr>
        <w:t xml:space="preserve">державними </w:t>
      </w:r>
      <w:r w:rsidRPr="001813AF">
        <w:rPr>
          <w:sz w:val="28"/>
          <w:szCs w:val="28"/>
          <w:lang w:val="uk-UA"/>
        </w:rPr>
        <w:t>реєстраторами згідно з зазначеним Порядком,</w:t>
      </w:r>
      <w:r w:rsidR="00D415B7" w:rsidRPr="001813AF">
        <w:rPr>
          <w:sz w:val="28"/>
          <w:szCs w:val="28"/>
          <w:lang w:val="uk-UA"/>
        </w:rPr>
        <w:t xml:space="preserve"> </w:t>
      </w:r>
      <w:r w:rsidRPr="001813AF">
        <w:rPr>
          <w:sz w:val="28"/>
          <w:szCs w:val="28"/>
          <w:lang w:val="uk-UA"/>
        </w:rPr>
        <w:t>а також</w:t>
      </w:r>
      <w:r w:rsidR="00D415B7" w:rsidRPr="001813AF">
        <w:rPr>
          <w:sz w:val="28"/>
          <w:szCs w:val="28"/>
          <w:lang w:val="uk-UA"/>
        </w:rPr>
        <w:t xml:space="preserve"> </w:t>
      </w:r>
      <w:r w:rsidRPr="001813AF">
        <w:rPr>
          <w:sz w:val="28"/>
          <w:szCs w:val="28"/>
          <w:lang w:val="uk-UA"/>
        </w:rPr>
        <w:t>повідомляють</w:t>
      </w:r>
      <w:r w:rsidR="009F7D1D" w:rsidRPr="001813AF">
        <w:rPr>
          <w:sz w:val="28"/>
          <w:szCs w:val="28"/>
          <w:lang w:val="uk-UA"/>
        </w:rPr>
        <w:t xml:space="preserve"> </w:t>
      </w:r>
      <w:r w:rsidRPr="001813AF">
        <w:rPr>
          <w:sz w:val="28"/>
          <w:szCs w:val="28"/>
          <w:lang w:val="uk-UA"/>
        </w:rPr>
        <w:t>платників податків про виявлені помилки в ідентифікаційних номерах</w:t>
      </w:r>
      <w:r w:rsidR="009F7D1D"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ДРФО</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про</w:t>
      </w:r>
      <w:r w:rsidR="00D415B7" w:rsidRPr="001813AF">
        <w:rPr>
          <w:sz w:val="28"/>
          <w:szCs w:val="28"/>
          <w:lang w:val="uk-UA"/>
        </w:rPr>
        <w:t xml:space="preserve"> </w:t>
      </w:r>
      <w:r w:rsidRPr="001813AF">
        <w:rPr>
          <w:sz w:val="28"/>
          <w:szCs w:val="28"/>
          <w:lang w:val="uk-UA"/>
        </w:rPr>
        <w:t>необхідність</w:t>
      </w:r>
      <w:r w:rsidR="00D415B7" w:rsidRPr="001813AF">
        <w:rPr>
          <w:sz w:val="28"/>
          <w:szCs w:val="28"/>
          <w:lang w:val="uk-UA"/>
        </w:rPr>
        <w:t xml:space="preserve"> </w:t>
      </w:r>
      <w:r w:rsidRPr="001813AF">
        <w:rPr>
          <w:sz w:val="28"/>
          <w:szCs w:val="28"/>
          <w:lang w:val="uk-UA"/>
        </w:rPr>
        <w:t>подання</w:t>
      </w:r>
      <w:r w:rsidR="00D415B7" w:rsidRPr="001813AF">
        <w:rPr>
          <w:sz w:val="28"/>
          <w:szCs w:val="28"/>
          <w:lang w:val="uk-UA"/>
        </w:rPr>
        <w:t xml:space="preserve"> </w:t>
      </w:r>
      <w:r w:rsidRPr="001813AF">
        <w:rPr>
          <w:sz w:val="28"/>
          <w:szCs w:val="28"/>
          <w:lang w:val="uk-UA"/>
        </w:rPr>
        <w:t>уточнених</w:t>
      </w:r>
      <w:r w:rsidR="00D415B7" w:rsidRPr="001813AF">
        <w:rPr>
          <w:sz w:val="28"/>
          <w:szCs w:val="28"/>
          <w:lang w:val="uk-UA"/>
        </w:rPr>
        <w:t xml:space="preserve"> </w:t>
      </w:r>
      <w:r w:rsidRPr="001813AF">
        <w:rPr>
          <w:sz w:val="28"/>
          <w:szCs w:val="28"/>
          <w:lang w:val="uk-UA"/>
        </w:rPr>
        <w:t>відомостей</w:t>
      </w:r>
      <w:r w:rsidR="00D415B7" w:rsidRPr="001813AF">
        <w:rPr>
          <w:sz w:val="28"/>
          <w:szCs w:val="28"/>
          <w:lang w:val="uk-UA"/>
        </w:rPr>
        <w:t xml:space="preserve"> </w:t>
      </w:r>
      <w:r w:rsidRPr="001813AF">
        <w:rPr>
          <w:sz w:val="28"/>
          <w:szCs w:val="28"/>
          <w:lang w:val="uk-UA"/>
        </w:rPr>
        <w:t>до</w:t>
      </w:r>
      <w:r w:rsidR="009F7D1D" w:rsidRPr="001813AF">
        <w:rPr>
          <w:sz w:val="28"/>
          <w:szCs w:val="28"/>
          <w:lang w:val="uk-UA"/>
        </w:rPr>
        <w:t xml:space="preserve"> </w:t>
      </w:r>
      <w:r w:rsidRPr="001813AF">
        <w:rPr>
          <w:sz w:val="28"/>
          <w:szCs w:val="28"/>
          <w:lang w:val="uk-UA"/>
        </w:rPr>
        <w:t>відповідних</w:t>
      </w:r>
      <w:r w:rsidR="00D415B7" w:rsidRPr="001813AF">
        <w:rPr>
          <w:sz w:val="28"/>
          <w:szCs w:val="28"/>
          <w:lang w:val="uk-UA"/>
        </w:rPr>
        <w:t xml:space="preserve"> </w:t>
      </w:r>
      <w:r w:rsidRPr="001813AF">
        <w:rPr>
          <w:sz w:val="28"/>
          <w:szCs w:val="28"/>
          <w:lang w:val="uk-UA"/>
        </w:rPr>
        <w:t>органів</w:t>
      </w:r>
      <w:r w:rsidR="0027397A" w:rsidRPr="001813AF">
        <w:rPr>
          <w:sz w:val="28"/>
          <w:szCs w:val="28"/>
          <w:lang w:val="uk-UA"/>
        </w:rPr>
        <w:t>.</w:t>
      </w:r>
      <w:r w:rsidRPr="001813AF">
        <w:rPr>
          <w:sz w:val="28"/>
          <w:szCs w:val="28"/>
          <w:lang w:val="uk-UA"/>
        </w:rPr>
        <w:t xml:space="preserve"> Для</w:t>
      </w:r>
      <w:r w:rsidR="00D415B7" w:rsidRPr="001813AF">
        <w:rPr>
          <w:sz w:val="28"/>
          <w:szCs w:val="28"/>
          <w:lang w:val="uk-UA"/>
        </w:rPr>
        <w:t xml:space="preserve"> </w:t>
      </w:r>
      <w:r w:rsidRPr="001813AF">
        <w:rPr>
          <w:sz w:val="28"/>
          <w:szCs w:val="28"/>
          <w:lang w:val="uk-UA"/>
        </w:rPr>
        <w:t>забезпечення</w:t>
      </w:r>
      <w:r w:rsidR="00D415B7" w:rsidRPr="001813AF">
        <w:rPr>
          <w:sz w:val="28"/>
          <w:szCs w:val="28"/>
          <w:lang w:val="uk-UA"/>
        </w:rPr>
        <w:t xml:space="preserve"> </w:t>
      </w:r>
      <w:r w:rsidRPr="001813AF">
        <w:rPr>
          <w:sz w:val="28"/>
          <w:szCs w:val="28"/>
          <w:lang w:val="uk-UA"/>
        </w:rPr>
        <w:t>повноти</w:t>
      </w:r>
      <w:r w:rsidR="00D415B7" w:rsidRPr="001813AF">
        <w:rPr>
          <w:sz w:val="28"/>
          <w:szCs w:val="28"/>
          <w:lang w:val="uk-UA"/>
        </w:rPr>
        <w:t xml:space="preserve"> </w:t>
      </w:r>
      <w:r w:rsidRPr="001813AF">
        <w:rPr>
          <w:sz w:val="28"/>
          <w:szCs w:val="28"/>
          <w:lang w:val="uk-UA"/>
        </w:rPr>
        <w:t>обліку</w:t>
      </w:r>
      <w:r w:rsidR="00D415B7" w:rsidRPr="001813AF">
        <w:rPr>
          <w:sz w:val="28"/>
          <w:szCs w:val="28"/>
          <w:lang w:val="uk-UA"/>
        </w:rPr>
        <w:t xml:space="preserve"> </w:t>
      </w:r>
      <w:r w:rsidRPr="001813AF">
        <w:rPr>
          <w:sz w:val="28"/>
          <w:szCs w:val="28"/>
          <w:lang w:val="uk-UA"/>
        </w:rPr>
        <w:t>платників</w:t>
      </w:r>
      <w:r w:rsidR="00D415B7" w:rsidRPr="001813AF">
        <w:rPr>
          <w:sz w:val="28"/>
          <w:szCs w:val="28"/>
          <w:lang w:val="uk-UA"/>
        </w:rPr>
        <w:t xml:space="preserve"> </w:t>
      </w:r>
      <w:r w:rsidRPr="001813AF">
        <w:rPr>
          <w:sz w:val="28"/>
          <w:szCs w:val="28"/>
          <w:lang w:val="uk-UA"/>
        </w:rPr>
        <w:t>податків</w:t>
      </w:r>
      <w:r w:rsidR="00590F63" w:rsidRPr="001813AF">
        <w:rPr>
          <w:sz w:val="28"/>
          <w:szCs w:val="28"/>
          <w:lang w:val="uk-UA"/>
        </w:rPr>
        <w:t xml:space="preserve"> </w:t>
      </w:r>
      <w:r w:rsidRPr="001813AF">
        <w:rPr>
          <w:sz w:val="28"/>
          <w:szCs w:val="28"/>
          <w:lang w:val="uk-UA"/>
        </w:rPr>
        <w:t>органи</w:t>
      </w:r>
      <w:r w:rsidR="00D415B7" w:rsidRPr="001813AF">
        <w:rPr>
          <w:sz w:val="28"/>
          <w:szCs w:val="28"/>
          <w:lang w:val="uk-UA"/>
        </w:rPr>
        <w:t xml:space="preserve"> </w:t>
      </w:r>
      <w:r w:rsidRPr="001813AF">
        <w:rPr>
          <w:sz w:val="28"/>
          <w:szCs w:val="28"/>
          <w:lang w:val="uk-UA"/>
        </w:rPr>
        <w:t>державної</w:t>
      </w:r>
      <w:r w:rsidR="00D415B7" w:rsidRPr="001813AF">
        <w:rPr>
          <w:sz w:val="28"/>
          <w:szCs w:val="28"/>
          <w:lang w:val="uk-UA"/>
        </w:rPr>
        <w:t xml:space="preserve"> </w:t>
      </w:r>
      <w:r w:rsidRPr="001813AF">
        <w:rPr>
          <w:sz w:val="28"/>
          <w:szCs w:val="28"/>
          <w:lang w:val="uk-UA"/>
        </w:rPr>
        <w:t>податкової</w:t>
      </w:r>
      <w:r w:rsidR="00D415B7" w:rsidRPr="001813AF">
        <w:rPr>
          <w:sz w:val="28"/>
          <w:szCs w:val="28"/>
          <w:lang w:val="uk-UA"/>
        </w:rPr>
        <w:t xml:space="preserve"> </w:t>
      </w:r>
      <w:r w:rsidRPr="001813AF">
        <w:rPr>
          <w:sz w:val="28"/>
          <w:szCs w:val="28"/>
          <w:lang w:val="uk-UA"/>
        </w:rPr>
        <w:t>служ</w:t>
      </w:r>
      <w:r w:rsidR="009F7D1D" w:rsidRPr="001813AF">
        <w:rPr>
          <w:sz w:val="28"/>
          <w:szCs w:val="28"/>
          <w:lang w:val="uk-UA"/>
        </w:rPr>
        <w:t>би станом на 1</w:t>
      </w:r>
      <w:r w:rsidR="0064765C" w:rsidRPr="001813AF">
        <w:rPr>
          <w:sz w:val="28"/>
          <w:szCs w:val="28"/>
          <w:lang w:val="uk-UA"/>
        </w:rPr>
        <w:t xml:space="preserve"> – </w:t>
      </w:r>
      <w:r w:rsidR="009F7D1D" w:rsidRPr="001813AF">
        <w:rPr>
          <w:sz w:val="28"/>
          <w:szCs w:val="28"/>
          <w:lang w:val="uk-UA"/>
        </w:rPr>
        <w:t xml:space="preserve">ше число кожного </w:t>
      </w:r>
      <w:r w:rsidRPr="001813AF">
        <w:rPr>
          <w:sz w:val="28"/>
          <w:szCs w:val="28"/>
          <w:lang w:val="uk-UA"/>
        </w:rPr>
        <w:t>місяця проводять звірку районного рівня Єдиного</w:t>
      </w:r>
      <w:r w:rsidR="00D415B7" w:rsidRPr="001813AF">
        <w:rPr>
          <w:sz w:val="28"/>
          <w:szCs w:val="28"/>
          <w:lang w:val="uk-UA"/>
        </w:rPr>
        <w:t xml:space="preserve"> </w:t>
      </w:r>
      <w:r w:rsidRPr="001813AF">
        <w:rPr>
          <w:sz w:val="28"/>
          <w:szCs w:val="28"/>
          <w:lang w:val="uk-UA"/>
        </w:rPr>
        <w:t>банку</w:t>
      </w:r>
      <w:r w:rsidR="00D415B7" w:rsidRPr="001813AF">
        <w:rPr>
          <w:sz w:val="28"/>
          <w:szCs w:val="28"/>
          <w:lang w:val="uk-UA"/>
        </w:rPr>
        <w:t xml:space="preserve"> </w:t>
      </w:r>
      <w:r w:rsidRPr="001813AF">
        <w:rPr>
          <w:sz w:val="28"/>
          <w:szCs w:val="28"/>
          <w:lang w:val="uk-UA"/>
        </w:rPr>
        <w:t>даних</w:t>
      </w:r>
      <w:r w:rsidR="00D415B7" w:rsidRPr="001813AF">
        <w:rPr>
          <w:sz w:val="28"/>
          <w:szCs w:val="28"/>
          <w:lang w:val="uk-UA"/>
        </w:rPr>
        <w:t xml:space="preserve"> </w:t>
      </w:r>
      <w:r w:rsidRPr="001813AF">
        <w:rPr>
          <w:sz w:val="28"/>
          <w:szCs w:val="28"/>
          <w:lang w:val="uk-UA"/>
        </w:rPr>
        <w:t>про</w:t>
      </w:r>
      <w:r w:rsidR="009F7D1D" w:rsidRPr="001813AF">
        <w:rPr>
          <w:sz w:val="28"/>
          <w:szCs w:val="28"/>
          <w:lang w:val="uk-UA"/>
        </w:rPr>
        <w:t xml:space="preserve"> платників податків – </w:t>
      </w:r>
      <w:r w:rsidRPr="001813AF">
        <w:rPr>
          <w:sz w:val="28"/>
          <w:szCs w:val="28"/>
          <w:lang w:val="uk-UA"/>
        </w:rPr>
        <w:t>юридичних</w:t>
      </w:r>
      <w:r w:rsidR="00D415B7" w:rsidRPr="001813AF">
        <w:rPr>
          <w:sz w:val="28"/>
          <w:szCs w:val="28"/>
          <w:lang w:val="uk-UA"/>
        </w:rPr>
        <w:t xml:space="preserve"> </w:t>
      </w:r>
      <w:r w:rsidRPr="001813AF">
        <w:rPr>
          <w:sz w:val="28"/>
          <w:szCs w:val="28"/>
          <w:lang w:val="uk-UA"/>
        </w:rPr>
        <w:t>осіб, а також Реєстру фізичних осіб</w:t>
      </w:r>
      <w:r w:rsidR="009F7D1D" w:rsidRPr="001813AF">
        <w:rPr>
          <w:sz w:val="28"/>
          <w:szCs w:val="28"/>
          <w:lang w:val="uk-UA"/>
        </w:rPr>
        <w:t xml:space="preserve"> </w:t>
      </w:r>
      <w:r w:rsidRPr="001813AF">
        <w:rPr>
          <w:sz w:val="28"/>
          <w:szCs w:val="28"/>
          <w:lang w:val="uk-UA"/>
        </w:rPr>
        <w:t>з даними інформаційної бази Єдиного державного реєстру.</w:t>
      </w:r>
      <w:r w:rsidR="00590F63" w:rsidRPr="001813AF">
        <w:rPr>
          <w:sz w:val="28"/>
          <w:szCs w:val="28"/>
          <w:lang w:val="uk-UA"/>
        </w:rPr>
        <w:t xml:space="preserve"> </w:t>
      </w:r>
    </w:p>
    <w:p w:rsidR="004539B8" w:rsidRPr="001813AF" w:rsidRDefault="004539B8" w:rsidP="00AB2119">
      <w:pPr>
        <w:spacing w:line="360" w:lineRule="auto"/>
        <w:ind w:firstLine="709"/>
        <w:jc w:val="both"/>
        <w:rPr>
          <w:sz w:val="28"/>
          <w:szCs w:val="28"/>
          <w:lang w:val="uk-UA"/>
        </w:rPr>
      </w:pPr>
      <w:r w:rsidRPr="001813AF">
        <w:rPr>
          <w:sz w:val="28"/>
          <w:szCs w:val="28"/>
          <w:lang w:val="uk-UA"/>
        </w:rPr>
        <w:t>Узяття</w:t>
      </w:r>
      <w:r w:rsidR="00D415B7" w:rsidRPr="001813AF">
        <w:rPr>
          <w:sz w:val="28"/>
          <w:szCs w:val="28"/>
          <w:lang w:val="uk-UA"/>
        </w:rPr>
        <w:t xml:space="preserve"> </w:t>
      </w:r>
      <w:r w:rsidRPr="001813AF">
        <w:rPr>
          <w:sz w:val="28"/>
          <w:szCs w:val="28"/>
          <w:lang w:val="uk-UA"/>
        </w:rPr>
        <w:t xml:space="preserve">на облік як платників податків </w:t>
      </w:r>
      <w:r w:rsidR="00376F2E" w:rsidRPr="001813AF">
        <w:rPr>
          <w:sz w:val="28"/>
          <w:szCs w:val="28"/>
          <w:lang w:val="uk-UA"/>
        </w:rPr>
        <w:t>–</w:t>
      </w:r>
      <w:r w:rsidRPr="001813AF">
        <w:rPr>
          <w:sz w:val="28"/>
          <w:szCs w:val="28"/>
          <w:lang w:val="uk-UA"/>
        </w:rPr>
        <w:t xml:space="preserve"> юридичних</w:t>
      </w:r>
      <w:r w:rsidR="00D415B7" w:rsidRPr="001813AF">
        <w:rPr>
          <w:sz w:val="28"/>
          <w:szCs w:val="28"/>
          <w:lang w:val="uk-UA"/>
        </w:rPr>
        <w:t xml:space="preserve"> </w:t>
      </w:r>
      <w:r w:rsidRPr="001813AF">
        <w:rPr>
          <w:sz w:val="28"/>
          <w:szCs w:val="28"/>
          <w:lang w:val="uk-UA"/>
        </w:rPr>
        <w:t>осіб</w:t>
      </w:r>
      <w:r w:rsidR="00376F2E"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відокремлених</w:t>
      </w:r>
      <w:r w:rsidR="00D415B7" w:rsidRPr="001813AF">
        <w:rPr>
          <w:sz w:val="28"/>
          <w:szCs w:val="28"/>
          <w:lang w:val="uk-UA"/>
        </w:rPr>
        <w:t xml:space="preserve"> </w:t>
      </w:r>
      <w:r w:rsidRPr="001813AF">
        <w:rPr>
          <w:sz w:val="28"/>
          <w:szCs w:val="28"/>
          <w:lang w:val="uk-UA"/>
        </w:rPr>
        <w:t>підрозділів</w:t>
      </w:r>
      <w:r w:rsidR="00D415B7" w:rsidRPr="001813AF">
        <w:rPr>
          <w:sz w:val="28"/>
          <w:szCs w:val="28"/>
          <w:lang w:val="uk-UA"/>
        </w:rPr>
        <w:t xml:space="preserve"> </w:t>
      </w:r>
      <w:r w:rsidRPr="001813AF">
        <w:rPr>
          <w:sz w:val="28"/>
          <w:szCs w:val="28"/>
          <w:lang w:val="uk-UA"/>
        </w:rPr>
        <w:t>юридичних</w:t>
      </w:r>
      <w:r w:rsidR="00D415B7" w:rsidRPr="001813AF">
        <w:rPr>
          <w:sz w:val="28"/>
          <w:szCs w:val="28"/>
          <w:lang w:val="uk-UA"/>
        </w:rPr>
        <w:t xml:space="preserve"> </w:t>
      </w:r>
      <w:r w:rsidRPr="001813AF">
        <w:rPr>
          <w:sz w:val="28"/>
          <w:szCs w:val="28"/>
          <w:lang w:val="uk-UA"/>
        </w:rPr>
        <w:t>осіб здійснюється за їх</w:t>
      </w:r>
      <w:r w:rsidR="00376F2E" w:rsidRPr="001813AF">
        <w:rPr>
          <w:sz w:val="28"/>
          <w:szCs w:val="28"/>
          <w:lang w:val="uk-UA"/>
        </w:rPr>
        <w:t xml:space="preserve"> </w:t>
      </w:r>
      <w:r w:rsidRPr="001813AF">
        <w:rPr>
          <w:sz w:val="28"/>
          <w:szCs w:val="28"/>
          <w:lang w:val="uk-UA"/>
        </w:rPr>
        <w:t>місцезнаходженням</w:t>
      </w:r>
      <w:r w:rsidR="00D415B7" w:rsidRPr="001813AF">
        <w:rPr>
          <w:sz w:val="28"/>
          <w:szCs w:val="28"/>
          <w:lang w:val="uk-UA"/>
        </w:rPr>
        <w:t xml:space="preserve"> </w:t>
      </w:r>
      <w:r w:rsidRPr="001813AF">
        <w:rPr>
          <w:sz w:val="28"/>
          <w:szCs w:val="28"/>
          <w:lang w:val="uk-UA"/>
        </w:rPr>
        <w:t>відповідними</w:t>
      </w:r>
      <w:r w:rsidR="00D415B7" w:rsidRPr="001813AF">
        <w:rPr>
          <w:sz w:val="28"/>
          <w:szCs w:val="28"/>
          <w:lang w:val="uk-UA"/>
        </w:rPr>
        <w:t xml:space="preserve"> </w:t>
      </w:r>
      <w:r w:rsidRPr="001813AF">
        <w:rPr>
          <w:sz w:val="28"/>
          <w:szCs w:val="28"/>
          <w:lang w:val="uk-UA"/>
        </w:rPr>
        <w:t>органами</w:t>
      </w:r>
      <w:r w:rsidR="00D415B7" w:rsidRPr="001813AF">
        <w:rPr>
          <w:sz w:val="28"/>
          <w:szCs w:val="28"/>
          <w:lang w:val="uk-UA"/>
        </w:rPr>
        <w:t xml:space="preserve"> </w:t>
      </w:r>
      <w:r w:rsidRPr="001813AF">
        <w:rPr>
          <w:sz w:val="28"/>
          <w:szCs w:val="28"/>
          <w:lang w:val="uk-UA"/>
        </w:rPr>
        <w:t>державної</w:t>
      </w:r>
      <w:r w:rsidR="00D415B7" w:rsidRPr="001813AF">
        <w:rPr>
          <w:sz w:val="28"/>
          <w:szCs w:val="28"/>
          <w:lang w:val="uk-UA"/>
        </w:rPr>
        <w:t xml:space="preserve"> </w:t>
      </w:r>
      <w:r w:rsidRPr="001813AF">
        <w:rPr>
          <w:sz w:val="28"/>
          <w:szCs w:val="28"/>
          <w:lang w:val="uk-UA"/>
        </w:rPr>
        <w:t>податкової</w:t>
      </w:r>
      <w:r w:rsidR="00376F2E" w:rsidRPr="001813AF">
        <w:rPr>
          <w:sz w:val="28"/>
          <w:szCs w:val="28"/>
          <w:lang w:val="uk-UA"/>
        </w:rPr>
        <w:t xml:space="preserve"> </w:t>
      </w:r>
      <w:r w:rsidRPr="001813AF">
        <w:rPr>
          <w:sz w:val="28"/>
          <w:szCs w:val="28"/>
          <w:lang w:val="uk-UA"/>
        </w:rPr>
        <w:t>служби</w:t>
      </w:r>
      <w:r w:rsidR="00D415B7" w:rsidRPr="001813AF">
        <w:rPr>
          <w:sz w:val="28"/>
          <w:szCs w:val="28"/>
          <w:lang w:val="uk-UA"/>
        </w:rPr>
        <w:t xml:space="preserve"> </w:t>
      </w:r>
      <w:r w:rsidRPr="001813AF">
        <w:rPr>
          <w:sz w:val="28"/>
          <w:szCs w:val="28"/>
          <w:lang w:val="uk-UA"/>
        </w:rPr>
        <w:t>після</w:t>
      </w:r>
      <w:r w:rsidR="00D415B7" w:rsidRPr="001813AF">
        <w:rPr>
          <w:sz w:val="28"/>
          <w:szCs w:val="28"/>
          <w:lang w:val="uk-UA"/>
        </w:rPr>
        <w:t xml:space="preserve"> </w:t>
      </w:r>
      <w:r w:rsidRPr="001813AF">
        <w:rPr>
          <w:sz w:val="28"/>
          <w:szCs w:val="28"/>
          <w:lang w:val="uk-UA"/>
        </w:rPr>
        <w:t>внесення</w:t>
      </w:r>
      <w:r w:rsidR="00D415B7" w:rsidRPr="001813AF">
        <w:rPr>
          <w:sz w:val="28"/>
          <w:szCs w:val="28"/>
          <w:lang w:val="uk-UA"/>
        </w:rPr>
        <w:t xml:space="preserve"> </w:t>
      </w:r>
      <w:r w:rsidRPr="001813AF">
        <w:rPr>
          <w:sz w:val="28"/>
          <w:szCs w:val="28"/>
          <w:lang w:val="uk-UA"/>
        </w:rPr>
        <w:t>відомостей</w:t>
      </w:r>
      <w:r w:rsidR="00D415B7" w:rsidRPr="001813AF">
        <w:rPr>
          <w:sz w:val="28"/>
          <w:szCs w:val="28"/>
          <w:lang w:val="uk-UA"/>
        </w:rPr>
        <w:t xml:space="preserve"> </w:t>
      </w:r>
      <w:r w:rsidRPr="001813AF">
        <w:rPr>
          <w:sz w:val="28"/>
          <w:szCs w:val="28"/>
          <w:lang w:val="uk-UA"/>
        </w:rPr>
        <w:t>про них до Єдиного державного</w:t>
      </w:r>
      <w:r w:rsidR="00376F2E" w:rsidRPr="001813AF">
        <w:rPr>
          <w:sz w:val="28"/>
          <w:szCs w:val="28"/>
          <w:lang w:val="uk-UA"/>
        </w:rPr>
        <w:t xml:space="preserve"> </w:t>
      </w:r>
      <w:r w:rsidRPr="001813AF">
        <w:rPr>
          <w:sz w:val="28"/>
          <w:szCs w:val="28"/>
          <w:lang w:val="uk-UA"/>
        </w:rPr>
        <w:t>реєстру</w:t>
      </w:r>
      <w:r w:rsidR="00D415B7" w:rsidRPr="001813AF">
        <w:rPr>
          <w:sz w:val="28"/>
          <w:szCs w:val="28"/>
          <w:lang w:val="uk-UA"/>
        </w:rPr>
        <w:t xml:space="preserve"> </w:t>
      </w:r>
      <w:r w:rsidRPr="001813AF">
        <w:rPr>
          <w:sz w:val="28"/>
          <w:szCs w:val="28"/>
          <w:lang w:val="uk-UA"/>
        </w:rPr>
        <w:t>або,</w:t>
      </w:r>
      <w:r w:rsidR="00D415B7" w:rsidRPr="001813AF">
        <w:rPr>
          <w:sz w:val="28"/>
          <w:szCs w:val="28"/>
          <w:lang w:val="uk-UA"/>
        </w:rPr>
        <w:t xml:space="preserve"> </w:t>
      </w:r>
      <w:r w:rsidRPr="001813AF">
        <w:rPr>
          <w:sz w:val="28"/>
          <w:szCs w:val="28"/>
          <w:lang w:val="uk-UA"/>
        </w:rPr>
        <w:t>у</w:t>
      </w:r>
      <w:r w:rsidR="00D415B7" w:rsidRPr="001813AF">
        <w:rPr>
          <w:sz w:val="28"/>
          <w:szCs w:val="28"/>
          <w:lang w:val="uk-UA"/>
        </w:rPr>
        <w:t xml:space="preserve"> </w:t>
      </w:r>
      <w:r w:rsidRPr="001813AF">
        <w:rPr>
          <w:sz w:val="28"/>
          <w:szCs w:val="28"/>
          <w:lang w:val="uk-UA"/>
        </w:rPr>
        <w:t>випадках,</w:t>
      </w:r>
      <w:r w:rsidR="00D415B7" w:rsidRPr="001813AF">
        <w:rPr>
          <w:sz w:val="28"/>
          <w:szCs w:val="28"/>
          <w:lang w:val="uk-UA"/>
        </w:rPr>
        <w:t xml:space="preserve"> </w:t>
      </w:r>
      <w:r w:rsidRPr="001813AF">
        <w:rPr>
          <w:sz w:val="28"/>
          <w:szCs w:val="28"/>
          <w:lang w:val="uk-UA"/>
        </w:rPr>
        <w:t>передбачених</w:t>
      </w:r>
      <w:r w:rsidR="00D415B7" w:rsidRPr="001813AF">
        <w:rPr>
          <w:sz w:val="28"/>
          <w:szCs w:val="28"/>
          <w:lang w:val="uk-UA"/>
        </w:rPr>
        <w:t xml:space="preserve"> </w:t>
      </w:r>
      <w:r w:rsidRPr="001813AF">
        <w:rPr>
          <w:sz w:val="28"/>
          <w:szCs w:val="28"/>
          <w:lang w:val="uk-UA"/>
        </w:rPr>
        <w:t>законодавством,</w:t>
      </w:r>
      <w:r w:rsidR="00D415B7" w:rsidRPr="001813AF">
        <w:rPr>
          <w:sz w:val="28"/>
          <w:szCs w:val="28"/>
          <w:lang w:val="uk-UA"/>
        </w:rPr>
        <w:t xml:space="preserve"> </w:t>
      </w:r>
      <w:r w:rsidRPr="001813AF">
        <w:rPr>
          <w:sz w:val="28"/>
          <w:szCs w:val="28"/>
          <w:lang w:val="uk-UA"/>
        </w:rPr>
        <w:t>після</w:t>
      </w:r>
      <w:r w:rsidR="00376F2E" w:rsidRPr="001813AF">
        <w:rPr>
          <w:sz w:val="28"/>
          <w:szCs w:val="28"/>
          <w:lang w:val="uk-UA"/>
        </w:rPr>
        <w:t xml:space="preserve"> </w:t>
      </w:r>
      <w:r w:rsidRPr="001813AF">
        <w:rPr>
          <w:sz w:val="28"/>
          <w:szCs w:val="28"/>
          <w:lang w:val="uk-UA"/>
        </w:rPr>
        <w:t>присвоєння</w:t>
      </w:r>
      <w:r w:rsidR="00D415B7" w:rsidRPr="001813AF">
        <w:rPr>
          <w:sz w:val="28"/>
          <w:szCs w:val="28"/>
          <w:lang w:val="uk-UA"/>
        </w:rPr>
        <w:t xml:space="preserve"> </w:t>
      </w:r>
      <w:r w:rsidRPr="001813AF">
        <w:rPr>
          <w:sz w:val="28"/>
          <w:szCs w:val="28"/>
          <w:lang w:val="uk-UA"/>
        </w:rPr>
        <w:t>ідентифікаційних</w:t>
      </w:r>
      <w:r w:rsidR="00D415B7" w:rsidRPr="001813AF">
        <w:rPr>
          <w:sz w:val="28"/>
          <w:szCs w:val="28"/>
          <w:lang w:val="uk-UA"/>
        </w:rPr>
        <w:t xml:space="preserve"> </w:t>
      </w:r>
      <w:r w:rsidRPr="001813AF">
        <w:rPr>
          <w:sz w:val="28"/>
          <w:szCs w:val="28"/>
          <w:lang w:val="uk-UA"/>
        </w:rPr>
        <w:t>кодів</w:t>
      </w:r>
      <w:r w:rsidR="00D415B7" w:rsidRPr="001813AF">
        <w:rPr>
          <w:sz w:val="28"/>
          <w:szCs w:val="28"/>
          <w:lang w:val="uk-UA"/>
        </w:rPr>
        <w:t xml:space="preserve"> </w:t>
      </w:r>
      <w:r w:rsidRPr="001813AF">
        <w:rPr>
          <w:sz w:val="28"/>
          <w:szCs w:val="28"/>
          <w:lang w:val="uk-UA"/>
        </w:rPr>
        <w:t>за</w:t>
      </w:r>
      <w:r w:rsidR="00D415B7" w:rsidRPr="001813AF">
        <w:rPr>
          <w:sz w:val="28"/>
          <w:szCs w:val="28"/>
          <w:lang w:val="uk-UA"/>
        </w:rPr>
        <w:t xml:space="preserve"> </w:t>
      </w:r>
      <w:r w:rsidRPr="001813AF">
        <w:rPr>
          <w:sz w:val="28"/>
          <w:szCs w:val="28"/>
          <w:lang w:val="uk-UA"/>
        </w:rPr>
        <w:t>Єдиним державним реєстром</w:t>
      </w:r>
      <w:r w:rsidR="00376F2E" w:rsidRPr="001813AF">
        <w:rPr>
          <w:sz w:val="28"/>
          <w:szCs w:val="28"/>
          <w:lang w:val="uk-UA"/>
        </w:rPr>
        <w:t xml:space="preserve"> </w:t>
      </w:r>
      <w:r w:rsidRPr="001813AF">
        <w:rPr>
          <w:sz w:val="28"/>
          <w:szCs w:val="28"/>
          <w:lang w:val="uk-UA"/>
        </w:rPr>
        <w:t>підприємств та орг</w:t>
      </w:r>
      <w:r w:rsidR="00376F2E" w:rsidRPr="001813AF">
        <w:rPr>
          <w:sz w:val="28"/>
          <w:szCs w:val="28"/>
          <w:lang w:val="uk-UA"/>
        </w:rPr>
        <w:t>анізацій України</w:t>
      </w:r>
      <w:r w:rsidRPr="001813AF">
        <w:rPr>
          <w:sz w:val="28"/>
          <w:szCs w:val="28"/>
          <w:lang w:val="uk-UA"/>
        </w:rPr>
        <w:t>.</w:t>
      </w:r>
    </w:p>
    <w:p w:rsidR="00326F34" w:rsidRPr="001813AF" w:rsidRDefault="00326F34" w:rsidP="00AB2119">
      <w:pPr>
        <w:spacing w:line="360" w:lineRule="auto"/>
        <w:ind w:firstLine="709"/>
        <w:jc w:val="both"/>
        <w:rPr>
          <w:sz w:val="28"/>
          <w:szCs w:val="28"/>
          <w:lang w:val="uk-UA"/>
        </w:rPr>
      </w:pPr>
      <w:r w:rsidRPr="001813AF">
        <w:rPr>
          <w:sz w:val="28"/>
          <w:szCs w:val="28"/>
          <w:lang w:val="uk-UA"/>
        </w:rPr>
        <w:t>Реєстр</w:t>
      </w:r>
      <w:r w:rsidR="00D415B7" w:rsidRPr="001813AF">
        <w:rPr>
          <w:sz w:val="28"/>
          <w:szCs w:val="28"/>
          <w:lang w:val="uk-UA"/>
        </w:rPr>
        <w:t xml:space="preserve"> </w:t>
      </w:r>
      <w:r w:rsidRPr="001813AF">
        <w:rPr>
          <w:sz w:val="28"/>
          <w:szCs w:val="28"/>
          <w:lang w:val="uk-UA"/>
        </w:rPr>
        <w:t>неприбуткових організацій та установ створюється з метою:</w:t>
      </w:r>
    </w:p>
    <w:p w:rsidR="00326F34" w:rsidRPr="001813AF" w:rsidRDefault="00326F34" w:rsidP="00AB2119">
      <w:pPr>
        <w:spacing w:line="360" w:lineRule="auto"/>
        <w:ind w:firstLine="709"/>
        <w:jc w:val="both"/>
        <w:rPr>
          <w:sz w:val="28"/>
          <w:szCs w:val="28"/>
          <w:lang w:val="uk-UA"/>
        </w:rPr>
      </w:pPr>
      <w:r w:rsidRPr="001813AF">
        <w:rPr>
          <w:sz w:val="28"/>
          <w:szCs w:val="28"/>
          <w:lang w:val="uk-UA"/>
        </w:rPr>
        <w:t>забезпечення</w:t>
      </w:r>
      <w:r w:rsidR="00D415B7" w:rsidRPr="001813AF">
        <w:rPr>
          <w:sz w:val="28"/>
          <w:szCs w:val="28"/>
          <w:lang w:val="uk-UA"/>
        </w:rPr>
        <w:t xml:space="preserve"> </w:t>
      </w:r>
      <w:r w:rsidRPr="001813AF">
        <w:rPr>
          <w:sz w:val="28"/>
          <w:szCs w:val="28"/>
          <w:lang w:val="uk-UA"/>
        </w:rPr>
        <w:t>єдиних</w:t>
      </w:r>
      <w:r w:rsidR="00D415B7" w:rsidRPr="001813AF">
        <w:rPr>
          <w:sz w:val="28"/>
          <w:szCs w:val="28"/>
          <w:lang w:val="uk-UA"/>
        </w:rPr>
        <w:t xml:space="preserve"> </w:t>
      </w:r>
      <w:r w:rsidRPr="001813AF">
        <w:rPr>
          <w:sz w:val="28"/>
          <w:szCs w:val="28"/>
          <w:lang w:val="uk-UA"/>
        </w:rPr>
        <w:t>принципів ідентифікації неприбуткових організацій та установ,</w:t>
      </w:r>
      <w:r w:rsidR="00D415B7" w:rsidRPr="001813AF">
        <w:rPr>
          <w:sz w:val="28"/>
          <w:szCs w:val="28"/>
          <w:lang w:val="uk-UA"/>
        </w:rPr>
        <w:t xml:space="preserve"> </w:t>
      </w:r>
      <w:r w:rsidRPr="001813AF">
        <w:rPr>
          <w:sz w:val="28"/>
          <w:szCs w:val="28"/>
          <w:lang w:val="uk-UA"/>
        </w:rPr>
        <w:t>а також їх обліку</w:t>
      </w:r>
      <w:r w:rsidR="00D415B7" w:rsidRPr="001813AF">
        <w:rPr>
          <w:sz w:val="28"/>
          <w:szCs w:val="28"/>
          <w:lang w:val="uk-UA"/>
        </w:rPr>
        <w:t xml:space="preserve"> </w:t>
      </w:r>
      <w:r w:rsidRPr="001813AF">
        <w:rPr>
          <w:sz w:val="28"/>
          <w:szCs w:val="28"/>
          <w:lang w:val="uk-UA"/>
        </w:rPr>
        <w:t>в</w:t>
      </w:r>
      <w:r w:rsidR="00D415B7" w:rsidRPr="001813AF">
        <w:rPr>
          <w:sz w:val="28"/>
          <w:szCs w:val="28"/>
          <w:lang w:val="uk-UA"/>
        </w:rPr>
        <w:t xml:space="preserve"> </w:t>
      </w:r>
      <w:r w:rsidRPr="001813AF">
        <w:rPr>
          <w:sz w:val="28"/>
          <w:szCs w:val="28"/>
          <w:lang w:val="uk-UA"/>
        </w:rPr>
        <w:t>податкових</w:t>
      </w:r>
      <w:r w:rsidR="00D415B7" w:rsidRPr="001813AF">
        <w:rPr>
          <w:sz w:val="28"/>
          <w:szCs w:val="28"/>
          <w:lang w:val="uk-UA"/>
        </w:rPr>
        <w:t xml:space="preserve"> </w:t>
      </w:r>
      <w:r w:rsidRPr="001813AF">
        <w:rPr>
          <w:sz w:val="28"/>
          <w:szCs w:val="28"/>
          <w:lang w:val="uk-UA"/>
        </w:rPr>
        <w:t>органах України;</w:t>
      </w:r>
    </w:p>
    <w:p w:rsidR="00326F34" w:rsidRPr="001813AF" w:rsidRDefault="00326F34" w:rsidP="00AB2119">
      <w:pPr>
        <w:spacing w:line="360" w:lineRule="auto"/>
        <w:ind w:firstLine="709"/>
        <w:jc w:val="both"/>
        <w:rPr>
          <w:sz w:val="28"/>
          <w:szCs w:val="28"/>
          <w:lang w:val="uk-UA"/>
        </w:rPr>
      </w:pPr>
      <w:r w:rsidRPr="001813AF">
        <w:rPr>
          <w:sz w:val="28"/>
          <w:szCs w:val="28"/>
          <w:lang w:val="uk-UA"/>
        </w:rPr>
        <w:t>забезпечення</w:t>
      </w:r>
      <w:r w:rsidR="00D415B7" w:rsidRPr="001813AF">
        <w:rPr>
          <w:sz w:val="28"/>
          <w:szCs w:val="28"/>
          <w:lang w:val="uk-UA"/>
        </w:rPr>
        <w:t xml:space="preserve"> </w:t>
      </w:r>
      <w:r w:rsidRPr="001813AF">
        <w:rPr>
          <w:sz w:val="28"/>
          <w:szCs w:val="28"/>
          <w:lang w:val="uk-UA"/>
        </w:rPr>
        <w:t>податкових</w:t>
      </w:r>
      <w:r w:rsidR="00D415B7" w:rsidRPr="001813AF">
        <w:rPr>
          <w:sz w:val="28"/>
          <w:szCs w:val="28"/>
          <w:lang w:val="uk-UA"/>
        </w:rPr>
        <w:t xml:space="preserve"> </w:t>
      </w:r>
      <w:r w:rsidRPr="001813AF">
        <w:rPr>
          <w:sz w:val="28"/>
          <w:szCs w:val="28"/>
          <w:lang w:val="uk-UA"/>
        </w:rPr>
        <w:t>органів</w:t>
      </w:r>
      <w:r w:rsidR="00D415B7" w:rsidRPr="001813AF">
        <w:rPr>
          <w:sz w:val="28"/>
          <w:szCs w:val="28"/>
          <w:lang w:val="uk-UA"/>
        </w:rPr>
        <w:t xml:space="preserve"> </w:t>
      </w:r>
      <w:r w:rsidRPr="001813AF">
        <w:rPr>
          <w:sz w:val="28"/>
          <w:szCs w:val="28"/>
          <w:lang w:val="uk-UA"/>
        </w:rPr>
        <w:t>України</w:t>
      </w:r>
      <w:r w:rsidR="00D415B7" w:rsidRPr="001813AF">
        <w:rPr>
          <w:sz w:val="28"/>
          <w:szCs w:val="28"/>
          <w:lang w:val="uk-UA"/>
        </w:rPr>
        <w:t xml:space="preserve"> </w:t>
      </w:r>
      <w:r w:rsidRPr="001813AF">
        <w:rPr>
          <w:sz w:val="28"/>
          <w:szCs w:val="28"/>
          <w:lang w:val="uk-UA"/>
        </w:rPr>
        <w:t>інформацією</w:t>
      </w:r>
      <w:r w:rsidR="00D415B7" w:rsidRPr="001813AF">
        <w:rPr>
          <w:sz w:val="28"/>
          <w:szCs w:val="28"/>
          <w:lang w:val="uk-UA"/>
        </w:rPr>
        <w:t xml:space="preserve"> </w:t>
      </w:r>
      <w:r w:rsidRPr="001813AF">
        <w:rPr>
          <w:sz w:val="28"/>
          <w:szCs w:val="28"/>
          <w:lang w:val="uk-UA"/>
        </w:rPr>
        <w:t>з Реєстру</w:t>
      </w:r>
      <w:r w:rsidR="00D415B7" w:rsidRPr="001813AF">
        <w:rPr>
          <w:sz w:val="28"/>
          <w:szCs w:val="28"/>
          <w:lang w:val="uk-UA"/>
        </w:rPr>
        <w:t xml:space="preserve"> </w:t>
      </w:r>
      <w:r w:rsidRPr="001813AF">
        <w:rPr>
          <w:sz w:val="28"/>
          <w:szCs w:val="28"/>
          <w:lang w:val="uk-UA"/>
        </w:rPr>
        <w:t>для</w:t>
      </w:r>
      <w:r w:rsidR="00D415B7" w:rsidRPr="001813AF">
        <w:rPr>
          <w:sz w:val="28"/>
          <w:szCs w:val="28"/>
          <w:lang w:val="uk-UA"/>
        </w:rPr>
        <w:t xml:space="preserve"> </w:t>
      </w:r>
      <w:r w:rsidRPr="001813AF">
        <w:rPr>
          <w:sz w:val="28"/>
          <w:szCs w:val="28"/>
          <w:lang w:val="uk-UA"/>
        </w:rPr>
        <w:t>здійснення</w:t>
      </w:r>
      <w:r w:rsidR="00D415B7" w:rsidRPr="001813AF">
        <w:rPr>
          <w:sz w:val="28"/>
          <w:szCs w:val="28"/>
          <w:lang w:val="uk-UA"/>
        </w:rPr>
        <w:t xml:space="preserve"> </w:t>
      </w:r>
      <w:r w:rsidRPr="001813AF">
        <w:rPr>
          <w:sz w:val="28"/>
          <w:szCs w:val="28"/>
          <w:lang w:val="uk-UA"/>
        </w:rPr>
        <w:t>контролю за використанням неприбутковими організаціями та установами коштів, звільнених від оподаткування;</w:t>
      </w:r>
    </w:p>
    <w:p w:rsidR="00326F34" w:rsidRPr="001813AF" w:rsidRDefault="00326F34" w:rsidP="00AB2119">
      <w:pPr>
        <w:spacing w:line="360" w:lineRule="auto"/>
        <w:ind w:firstLine="709"/>
        <w:jc w:val="both"/>
        <w:rPr>
          <w:sz w:val="28"/>
          <w:szCs w:val="28"/>
          <w:lang w:val="uk-UA"/>
        </w:rPr>
      </w:pPr>
      <w:r w:rsidRPr="001813AF">
        <w:rPr>
          <w:sz w:val="28"/>
          <w:szCs w:val="28"/>
          <w:lang w:val="uk-UA"/>
        </w:rPr>
        <w:t>організації суцільного і вибіркового аналізу;</w:t>
      </w:r>
    </w:p>
    <w:p w:rsidR="00326F34" w:rsidRPr="001813AF" w:rsidRDefault="00326F34" w:rsidP="00AB2119">
      <w:pPr>
        <w:spacing w:line="360" w:lineRule="auto"/>
        <w:ind w:firstLine="709"/>
        <w:jc w:val="both"/>
        <w:rPr>
          <w:sz w:val="28"/>
          <w:szCs w:val="28"/>
          <w:lang w:val="uk-UA"/>
        </w:rPr>
      </w:pPr>
      <w:r w:rsidRPr="001813AF">
        <w:rPr>
          <w:sz w:val="28"/>
          <w:szCs w:val="28"/>
          <w:lang w:val="uk-UA"/>
        </w:rPr>
        <w:t>взаємодії на єдиних методологічних засадах із базами</w:t>
      </w:r>
      <w:r w:rsidR="00D415B7" w:rsidRPr="001813AF">
        <w:rPr>
          <w:sz w:val="28"/>
          <w:szCs w:val="28"/>
          <w:lang w:val="uk-UA"/>
        </w:rPr>
        <w:t xml:space="preserve"> </w:t>
      </w:r>
      <w:r w:rsidRPr="001813AF">
        <w:rPr>
          <w:sz w:val="28"/>
          <w:szCs w:val="28"/>
          <w:lang w:val="uk-UA"/>
        </w:rPr>
        <w:t>даних Міністерства статистики України,</w:t>
      </w:r>
      <w:r w:rsidR="00D415B7" w:rsidRPr="001813AF">
        <w:rPr>
          <w:sz w:val="28"/>
          <w:szCs w:val="28"/>
          <w:lang w:val="uk-UA"/>
        </w:rPr>
        <w:t xml:space="preserve"> </w:t>
      </w:r>
      <w:r w:rsidRPr="001813AF">
        <w:rPr>
          <w:sz w:val="28"/>
          <w:szCs w:val="28"/>
          <w:lang w:val="uk-UA"/>
        </w:rPr>
        <w:t>Державної митної служби України, Національного банку України, Міністерства економіки України, Фонду державного майна України, інших міністерств і відомств України;</w:t>
      </w:r>
    </w:p>
    <w:p w:rsidR="00326F34" w:rsidRPr="001813AF" w:rsidRDefault="00326F34" w:rsidP="00AB2119">
      <w:pPr>
        <w:spacing w:line="360" w:lineRule="auto"/>
        <w:ind w:firstLine="709"/>
        <w:jc w:val="both"/>
        <w:rPr>
          <w:sz w:val="28"/>
          <w:szCs w:val="28"/>
          <w:lang w:val="uk-UA"/>
        </w:rPr>
      </w:pPr>
      <w:r w:rsidRPr="001813AF">
        <w:rPr>
          <w:sz w:val="28"/>
          <w:szCs w:val="28"/>
          <w:lang w:val="uk-UA"/>
        </w:rPr>
        <w:t>надання відомостей, що містяться в Реєстрі, іншим державним органам відповідно до чинного законодавства України.</w:t>
      </w:r>
    </w:p>
    <w:p w:rsidR="00326F34" w:rsidRPr="001813AF" w:rsidRDefault="00326F34" w:rsidP="00AB2119">
      <w:pPr>
        <w:spacing w:line="360" w:lineRule="auto"/>
        <w:ind w:firstLine="709"/>
        <w:jc w:val="both"/>
        <w:rPr>
          <w:sz w:val="28"/>
          <w:szCs w:val="28"/>
          <w:lang w:val="uk-UA"/>
        </w:rPr>
      </w:pPr>
      <w:r w:rsidRPr="001813AF">
        <w:rPr>
          <w:sz w:val="28"/>
          <w:szCs w:val="28"/>
          <w:lang w:val="uk-UA"/>
        </w:rPr>
        <w:t>При включенні неприбуткової організації або установи</w:t>
      </w:r>
      <w:r w:rsidR="00D415B7" w:rsidRPr="001813AF">
        <w:rPr>
          <w:sz w:val="28"/>
          <w:szCs w:val="28"/>
          <w:lang w:val="uk-UA"/>
        </w:rPr>
        <w:t xml:space="preserve"> </w:t>
      </w:r>
      <w:r w:rsidRPr="001813AF">
        <w:rPr>
          <w:sz w:val="28"/>
          <w:szCs w:val="28"/>
          <w:lang w:val="uk-UA"/>
        </w:rPr>
        <w:t>до бази</w:t>
      </w:r>
      <w:r w:rsidR="00D415B7" w:rsidRPr="001813AF">
        <w:rPr>
          <w:sz w:val="28"/>
          <w:szCs w:val="28"/>
          <w:lang w:val="uk-UA"/>
        </w:rPr>
        <w:t xml:space="preserve"> </w:t>
      </w:r>
      <w:r w:rsidRPr="001813AF">
        <w:rPr>
          <w:sz w:val="28"/>
          <w:szCs w:val="28"/>
          <w:lang w:val="uk-UA"/>
        </w:rPr>
        <w:t>Реєстру</w:t>
      </w:r>
      <w:r w:rsidR="00D415B7" w:rsidRPr="001813AF">
        <w:rPr>
          <w:sz w:val="28"/>
          <w:szCs w:val="28"/>
          <w:lang w:val="uk-UA"/>
        </w:rPr>
        <w:t xml:space="preserve"> </w:t>
      </w:r>
      <w:r w:rsidRPr="001813AF">
        <w:rPr>
          <w:sz w:val="28"/>
          <w:szCs w:val="28"/>
          <w:lang w:val="uk-UA"/>
        </w:rPr>
        <w:t>їй</w:t>
      </w:r>
      <w:r w:rsidR="00D415B7" w:rsidRPr="001813AF">
        <w:rPr>
          <w:sz w:val="28"/>
          <w:szCs w:val="28"/>
          <w:lang w:val="uk-UA"/>
        </w:rPr>
        <w:t xml:space="preserve"> </w:t>
      </w:r>
      <w:r w:rsidRPr="001813AF">
        <w:rPr>
          <w:sz w:val="28"/>
          <w:szCs w:val="28"/>
          <w:lang w:val="uk-UA"/>
        </w:rPr>
        <w:t>по її ідентифікаційному номеру ставиться ознака неприбуткової</w:t>
      </w:r>
      <w:r w:rsidR="00D415B7" w:rsidRPr="001813AF">
        <w:rPr>
          <w:sz w:val="28"/>
          <w:szCs w:val="28"/>
          <w:lang w:val="uk-UA"/>
        </w:rPr>
        <w:t xml:space="preserve"> </w:t>
      </w:r>
      <w:r w:rsidRPr="001813AF">
        <w:rPr>
          <w:sz w:val="28"/>
          <w:szCs w:val="28"/>
          <w:lang w:val="uk-UA"/>
        </w:rPr>
        <w:t>організації</w:t>
      </w:r>
      <w:r w:rsidR="00D415B7" w:rsidRPr="001813AF">
        <w:rPr>
          <w:sz w:val="28"/>
          <w:szCs w:val="28"/>
          <w:lang w:val="uk-UA"/>
        </w:rPr>
        <w:t xml:space="preserve"> </w:t>
      </w:r>
      <w:r w:rsidRPr="001813AF">
        <w:rPr>
          <w:sz w:val="28"/>
          <w:szCs w:val="28"/>
          <w:lang w:val="uk-UA"/>
        </w:rPr>
        <w:t>(установи).</w:t>
      </w:r>
    </w:p>
    <w:p w:rsidR="00326F34" w:rsidRPr="001813AF" w:rsidRDefault="00326F34" w:rsidP="00AB2119">
      <w:pPr>
        <w:spacing w:line="360" w:lineRule="auto"/>
        <w:ind w:firstLine="709"/>
        <w:jc w:val="both"/>
        <w:rPr>
          <w:sz w:val="28"/>
          <w:szCs w:val="28"/>
          <w:lang w:val="uk-UA"/>
        </w:rPr>
      </w:pPr>
      <w:r w:rsidRPr="001813AF">
        <w:rPr>
          <w:sz w:val="28"/>
          <w:szCs w:val="28"/>
          <w:lang w:val="uk-UA"/>
        </w:rPr>
        <w:t>Структуру ознаки</w:t>
      </w:r>
      <w:r w:rsidR="00D415B7" w:rsidRPr="001813AF">
        <w:rPr>
          <w:sz w:val="28"/>
          <w:szCs w:val="28"/>
          <w:lang w:val="uk-UA"/>
        </w:rPr>
        <w:t xml:space="preserve"> </w:t>
      </w:r>
      <w:r w:rsidRPr="001813AF">
        <w:rPr>
          <w:sz w:val="28"/>
          <w:szCs w:val="28"/>
          <w:lang w:val="uk-UA"/>
        </w:rPr>
        <w:t>неприбуткової</w:t>
      </w:r>
      <w:r w:rsidR="00D415B7" w:rsidRPr="001813AF">
        <w:rPr>
          <w:sz w:val="28"/>
          <w:szCs w:val="28"/>
          <w:lang w:val="uk-UA"/>
        </w:rPr>
        <w:t xml:space="preserve"> </w:t>
      </w:r>
      <w:r w:rsidRPr="001813AF">
        <w:rPr>
          <w:sz w:val="28"/>
          <w:szCs w:val="28"/>
          <w:lang w:val="uk-UA"/>
        </w:rPr>
        <w:t>організації</w:t>
      </w:r>
      <w:r w:rsidR="00D415B7" w:rsidRPr="001813AF">
        <w:rPr>
          <w:sz w:val="28"/>
          <w:szCs w:val="28"/>
          <w:lang w:val="uk-UA"/>
        </w:rPr>
        <w:t xml:space="preserve"> </w:t>
      </w:r>
      <w:r w:rsidRPr="001813AF">
        <w:rPr>
          <w:sz w:val="28"/>
          <w:szCs w:val="28"/>
          <w:lang w:val="uk-UA"/>
        </w:rPr>
        <w:t>або</w:t>
      </w:r>
      <w:r w:rsidR="00D415B7" w:rsidRPr="001813AF">
        <w:rPr>
          <w:sz w:val="28"/>
          <w:szCs w:val="28"/>
          <w:lang w:val="uk-UA"/>
        </w:rPr>
        <w:t xml:space="preserve"> </w:t>
      </w:r>
      <w:r w:rsidRPr="001813AF">
        <w:rPr>
          <w:sz w:val="28"/>
          <w:szCs w:val="28"/>
          <w:lang w:val="uk-UA"/>
        </w:rPr>
        <w:t>установи встановлює Державна податкова адміністрація України.</w:t>
      </w:r>
    </w:p>
    <w:p w:rsidR="00326F34" w:rsidRPr="001813AF" w:rsidRDefault="00326F34" w:rsidP="00AB2119">
      <w:pPr>
        <w:spacing w:line="360" w:lineRule="auto"/>
        <w:ind w:firstLine="709"/>
        <w:jc w:val="both"/>
        <w:rPr>
          <w:sz w:val="28"/>
          <w:szCs w:val="28"/>
          <w:lang w:val="uk-UA"/>
        </w:rPr>
      </w:pPr>
      <w:r w:rsidRPr="001813AF">
        <w:rPr>
          <w:sz w:val="28"/>
          <w:szCs w:val="28"/>
          <w:lang w:val="uk-UA"/>
        </w:rPr>
        <w:t>Створення</w:t>
      </w:r>
      <w:r w:rsidR="00D415B7" w:rsidRPr="001813AF">
        <w:rPr>
          <w:sz w:val="28"/>
          <w:szCs w:val="28"/>
          <w:lang w:val="uk-UA"/>
        </w:rPr>
        <w:t xml:space="preserve"> </w:t>
      </w:r>
      <w:r w:rsidRPr="001813AF">
        <w:rPr>
          <w:sz w:val="28"/>
          <w:szCs w:val="28"/>
          <w:lang w:val="uk-UA"/>
        </w:rPr>
        <w:t>і</w:t>
      </w:r>
      <w:r w:rsidR="00D415B7" w:rsidRPr="001813AF">
        <w:rPr>
          <w:sz w:val="28"/>
          <w:szCs w:val="28"/>
          <w:lang w:val="uk-UA"/>
        </w:rPr>
        <w:t xml:space="preserve"> </w:t>
      </w:r>
      <w:r w:rsidRPr="001813AF">
        <w:rPr>
          <w:sz w:val="28"/>
          <w:szCs w:val="28"/>
          <w:lang w:val="uk-UA"/>
        </w:rPr>
        <w:t>ведення</w:t>
      </w:r>
      <w:r w:rsidR="00D415B7" w:rsidRPr="001813AF">
        <w:rPr>
          <w:sz w:val="28"/>
          <w:szCs w:val="28"/>
          <w:lang w:val="uk-UA"/>
        </w:rPr>
        <w:t xml:space="preserve"> </w:t>
      </w:r>
      <w:r w:rsidRPr="001813AF">
        <w:rPr>
          <w:sz w:val="28"/>
          <w:szCs w:val="28"/>
          <w:lang w:val="uk-UA"/>
        </w:rPr>
        <w:t>Реєстру</w:t>
      </w:r>
      <w:r w:rsidR="00D415B7" w:rsidRPr="001813AF">
        <w:rPr>
          <w:sz w:val="28"/>
          <w:szCs w:val="28"/>
          <w:lang w:val="uk-UA"/>
        </w:rPr>
        <w:t xml:space="preserve"> </w:t>
      </w:r>
      <w:r w:rsidRPr="001813AF">
        <w:rPr>
          <w:sz w:val="28"/>
          <w:szCs w:val="28"/>
          <w:lang w:val="uk-UA"/>
        </w:rPr>
        <w:t>здійснюється</w:t>
      </w:r>
      <w:r w:rsidR="00D415B7" w:rsidRPr="001813AF">
        <w:rPr>
          <w:sz w:val="28"/>
          <w:szCs w:val="28"/>
          <w:lang w:val="uk-UA"/>
        </w:rPr>
        <w:t xml:space="preserve"> </w:t>
      </w:r>
      <w:r w:rsidRPr="001813AF">
        <w:rPr>
          <w:sz w:val="28"/>
          <w:szCs w:val="28"/>
          <w:lang w:val="uk-UA"/>
        </w:rPr>
        <w:t>Державною податковою адміністрацією України.</w:t>
      </w:r>
    </w:p>
    <w:p w:rsidR="007C0304" w:rsidRPr="001813AF" w:rsidRDefault="00326F34" w:rsidP="00AB2119">
      <w:pPr>
        <w:spacing w:line="360" w:lineRule="auto"/>
        <w:ind w:firstLine="709"/>
        <w:jc w:val="both"/>
        <w:rPr>
          <w:sz w:val="28"/>
          <w:szCs w:val="28"/>
          <w:lang w:val="uk-UA"/>
        </w:rPr>
      </w:pPr>
      <w:r w:rsidRPr="001813AF">
        <w:rPr>
          <w:sz w:val="28"/>
          <w:szCs w:val="28"/>
          <w:lang w:val="uk-UA"/>
        </w:rPr>
        <w:t>До</w:t>
      </w:r>
      <w:r w:rsidR="00D415B7" w:rsidRPr="001813AF">
        <w:rPr>
          <w:sz w:val="28"/>
          <w:szCs w:val="28"/>
          <w:lang w:val="uk-UA"/>
        </w:rPr>
        <w:t xml:space="preserve"> </w:t>
      </w:r>
      <w:r w:rsidRPr="001813AF">
        <w:rPr>
          <w:sz w:val="28"/>
          <w:szCs w:val="28"/>
          <w:lang w:val="uk-UA"/>
        </w:rPr>
        <w:t>Реєстру</w:t>
      </w:r>
      <w:r w:rsidR="00D415B7" w:rsidRPr="001813AF">
        <w:rPr>
          <w:sz w:val="28"/>
          <w:szCs w:val="28"/>
          <w:lang w:val="uk-UA"/>
        </w:rPr>
        <w:t xml:space="preserve"> </w:t>
      </w:r>
      <w:r w:rsidRPr="001813AF">
        <w:rPr>
          <w:sz w:val="28"/>
          <w:szCs w:val="28"/>
          <w:lang w:val="uk-UA"/>
        </w:rPr>
        <w:t>заносяться</w:t>
      </w:r>
      <w:r w:rsidR="00D415B7" w:rsidRPr="001813AF">
        <w:rPr>
          <w:sz w:val="28"/>
          <w:szCs w:val="28"/>
          <w:lang w:val="uk-UA"/>
        </w:rPr>
        <w:t xml:space="preserve"> </w:t>
      </w:r>
      <w:r w:rsidRPr="001813AF">
        <w:rPr>
          <w:sz w:val="28"/>
          <w:szCs w:val="28"/>
          <w:lang w:val="uk-UA"/>
        </w:rPr>
        <w:t>неприбуткові</w:t>
      </w:r>
      <w:r w:rsidR="00D415B7" w:rsidRPr="001813AF">
        <w:rPr>
          <w:sz w:val="28"/>
          <w:szCs w:val="28"/>
          <w:lang w:val="uk-UA"/>
        </w:rPr>
        <w:t xml:space="preserve"> </w:t>
      </w:r>
      <w:r w:rsidRPr="001813AF">
        <w:rPr>
          <w:sz w:val="28"/>
          <w:szCs w:val="28"/>
          <w:lang w:val="uk-UA"/>
        </w:rPr>
        <w:t>організації</w:t>
      </w:r>
      <w:r w:rsidR="00D415B7" w:rsidRPr="001813AF">
        <w:rPr>
          <w:sz w:val="28"/>
          <w:szCs w:val="28"/>
          <w:lang w:val="uk-UA"/>
        </w:rPr>
        <w:t xml:space="preserve"> </w:t>
      </w:r>
      <w:r w:rsidRPr="001813AF">
        <w:rPr>
          <w:sz w:val="28"/>
          <w:szCs w:val="28"/>
          <w:lang w:val="uk-UA"/>
        </w:rPr>
        <w:t>та</w:t>
      </w:r>
      <w:r w:rsidR="004B5756" w:rsidRPr="001813AF">
        <w:rPr>
          <w:sz w:val="28"/>
          <w:szCs w:val="28"/>
          <w:lang w:val="uk-UA"/>
        </w:rPr>
        <w:t xml:space="preserve"> у</w:t>
      </w:r>
      <w:r w:rsidRPr="001813AF">
        <w:rPr>
          <w:sz w:val="28"/>
          <w:szCs w:val="28"/>
          <w:lang w:val="uk-UA"/>
        </w:rPr>
        <w:t>станови</w:t>
      </w:r>
      <w:r w:rsidR="004B5756" w:rsidRPr="001813AF">
        <w:rPr>
          <w:sz w:val="28"/>
          <w:szCs w:val="28"/>
          <w:lang w:val="uk-UA"/>
        </w:rPr>
        <w:t xml:space="preserve">, які </w:t>
      </w:r>
      <w:r w:rsidRPr="001813AF">
        <w:rPr>
          <w:sz w:val="28"/>
          <w:szCs w:val="28"/>
          <w:lang w:val="uk-UA"/>
        </w:rPr>
        <w:t>звільняються від сплати податку на прибуток.</w:t>
      </w:r>
      <w:r w:rsidR="004B5756" w:rsidRPr="001813AF">
        <w:rPr>
          <w:sz w:val="28"/>
          <w:szCs w:val="28"/>
          <w:lang w:val="uk-UA"/>
        </w:rPr>
        <w:t xml:space="preserve"> </w:t>
      </w:r>
      <w:r w:rsidRPr="001813AF">
        <w:rPr>
          <w:sz w:val="28"/>
          <w:szCs w:val="28"/>
          <w:lang w:val="uk-UA"/>
        </w:rPr>
        <w:t>Для</w:t>
      </w:r>
      <w:r w:rsidR="00D415B7" w:rsidRPr="001813AF">
        <w:rPr>
          <w:sz w:val="28"/>
          <w:szCs w:val="28"/>
          <w:lang w:val="uk-UA"/>
        </w:rPr>
        <w:t xml:space="preserve"> </w:t>
      </w:r>
      <w:r w:rsidRPr="001813AF">
        <w:rPr>
          <w:sz w:val="28"/>
          <w:szCs w:val="28"/>
          <w:lang w:val="uk-UA"/>
        </w:rPr>
        <w:t>внесення</w:t>
      </w:r>
      <w:r w:rsidR="00D415B7" w:rsidRPr="001813AF">
        <w:rPr>
          <w:sz w:val="28"/>
          <w:szCs w:val="28"/>
          <w:lang w:val="uk-UA"/>
        </w:rPr>
        <w:t xml:space="preserve"> </w:t>
      </w:r>
      <w:r w:rsidRPr="001813AF">
        <w:rPr>
          <w:sz w:val="28"/>
          <w:szCs w:val="28"/>
          <w:lang w:val="uk-UA"/>
        </w:rPr>
        <w:t>до</w:t>
      </w:r>
      <w:r w:rsidR="00D415B7" w:rsidRPr="001813AF">
        <w:rPr>
          <w:sz w:val="28"/>
          <w:szCs w:val="28"/>
          <w:lang w:val="uk-UA"/>
        </w:rPr>
        <w:t xml:space="preserve"> </w:t>
      </w:r>
      <w:r w:rsidRPr="001813AF">
        <w:rPr>
          <w:sz w:val="28"/>
          <w:szCs w:val="28"/>
          <w:lang w:val="uk-UA"/>
        </w:rPr>
        <w:t>Реєстру неприбуткова організація або</w:t>
      </w:r>
      <w:r w:rsidR="004B5756" w:rsidRPr="001813AF">
        <w:rPr>
          <w:sz w:val="28"/>
          <w:szCs w:val="28"/>
          <w:lang w:val="uk-UA"/>
        </w:rPr>
        <w:t xml:space="preserve"> установа</w:t>
      </w:r>
      <w:r w:rsidR="00D415B7" w:rsidRPr="001813AF">
        <w:rPr>
          <w:sz w:val="28"/>
          <w:szCs w:val="28"/>
          <w:lang w:val="uk-UA"/>
        </w:rPr>
        <w:t xml:space="preserve"> </w:t>
      </w:r>
      <w:r w:rsidR="004B5756" w:rsidRPr="001813AF">
        <w:rPr>
          <w:sz w:val="28"/>
          <w:szCs w:val="28"/>
          <w:lang w:val="uk-UA"/>
        </w:rPr>
        <w:t>повинна</w:t>
      </w:r>
      <w:r w:rsidR="00D415B7" w:rsidRPr="001813AF">
        <w:rPr>
          <w:sz w:val="28"/>
          <w:szCs w:val="28"/>
          <w:lang w:val="uk-UA"/>
        </w:rPr>
        <w:t xml:space="preserve"> </w:t>
      </w:r>
      <w:r w:rsidRPr="001813AF">
        <w:rPr>
          <w:sz w:val="28"/>
          <w:szCs w:val="28"/>
          <w:lang w:val="uk-UA"/>
        </w:rPr>
        <w:t>подати</w:t>
      </w:r>
      <w:r w:rsidR="00D415B7" w:rsidRPr="001813AF">
        <w:rPr>
          <w:sz w:val="28"/>
          <w:szCs w:val="28"/>
          <w:lang w:val="uk-UA"/>
        </w:rPr>
        <w:t xml:space="preserve"> </w:t>
      </w:r>
      <w:r w:rsidRPr="001813AF">
        <w:rPr>
          <w:sz w:val="28"/>
          <w:szCs w:val="28"/>
          <w:lang w:val="uk-UA"/>
        </w:rPr>
        <w:t>(надіслати) до податкового органу за її</w:t>
      </w:r>
      <w:r w:rsidR="004B5756" w:rsidRPr="001813AF">
        <w:rPr>
          <w:sz w:val="28"/>
          <w:szCs w:val="28"/>
          <w:lang w:val="uk-UA"/>
        </w:rPr>
        <w:t xml:space="preserve"> </w:t>
      </w:r>
      <w:r w:rsidRPr="001813AF">
        <w:rPr>
          <w:sz w:val="28"/>
          <w:szCs w:val="28"/>
          <w:lang w:val="uk-UA"/>
        </w:rPr>
        <w:t>місцезнаходженням</w:t>
      </w:r>
      <w:r w:rsidR="00D415B7" w:rsidRPr="001813AF">
        <w:rPr>
          <w:sz w:val="28"/>
          <w:szCs w:val="28"/>
          <w:lang w:val="uk-UA"/>
        </w:rPr>
        <w:t xml:space="preserve"> </w:t>
      </w:r>
      <w:r w:rsidRPr="001813AF">
        <w:rPr>
          <w:sz w:val="28"/>
          <w:szCs w:val="28"/>
          <w:lang w:val="uk-UA"/>
        </w:rPr>
        <w:t>реєстраційну</w:t>
      </w:r>
      <w:r w:rsidR="00D415B7" w:rsidRPr="001813AF">
        <w:rPr>
          <w:sz w:val="28"/>
          <w:szCs w:val="28"/>
          <w:lang w:val="uk-UA"/>
        </w:rPr>
        <w:t xml:space="preserve"> </w:t>
      </w:r>
      <w:r w:rsidRPr="001813AF">
        <w:rPr>
          <w:sz w:val="28"/>
          <w:szCs w:val="28"/>
          <w:lang w:val="uk-UA"/>
        </w:rPr>
        <w:t>заяву</w:t>
      </w:r>
      <w:r w:rsidR="00D415B7" w:rsidRPr="001813AF">
        <w:rPr>
          <w:sz w:val="28"/>
          <w:szCs w:val="28"/>
          <w:lang w:val="uk-UA"/>
        </w:rPr>
        <w:t xml:space="preserve"> </w:t>
      </w:r>
      <w:r w:rsidRPr="001813AF">
        <w:rPr>
          <w:sz w:val="28"/>
          <w:szCs w:val="28"/>
          <w:lang w:val="uk-UA"/>
        </w:rPr>
        <w:t>за</w:t>
      </w:r>
      <w:r w:rsidR="00D415B7" w:rsidRPr="001813AF">
        <w:rPr>
          <w:sz w:val="28"/>
          <w:szCs w:val="28"/>
          <w:lang w:val="uk-UA"/>
        </w:rPr>
        <w:t xml:space="preserve"> </w:t>
      </w:r>
      <w:r w:rsidRPr="001813AF">
        <w:rPr>
          <w:sz w:val="28"/>
          <w:szCs w:val="28"/>
          <w:lang w:val="uk-UA"/>
        </w:rPr>
        <w:t>формою N 1</w:t>
      </w:r>
      <w:r w:rsidR="00590F63" w:rsidRPr="001813AF">
        <w:rPr>
          <w:sz w:val="28"/>
          <w:szCs w:val="28"/>
          <w:lang w:val="uk-UA"/>
        </w:rPr>
        <w:t xml:space="preserve"> – </w:t>
      </w:r>
      <w:r w:rsidRPr="001813AF">
        <w:rPr>
          <w:sz w:val="28"/>
          <w:szCs w:val="28"/>
          <w:lang w:val="uk-UA"/>
        </w:rPr>
        <w:t>РН,</w:t>
      </w:r>
      <w:r w:rsidR="00D415B7" w:rsidRPr="001813AF">
        <w:rPr>
          <w:sz w:val="28"/>
          <w:szCs w:val="28"/>
          <w:lang w:val="uk-UA"/>
        </w:rPr>
        <w:t xml:space="preserve"> </w:t>
      </w:r>
      <w:r w:rsidRPr="001813AF">
        <w:rPr>
          <w:sz w:val="28"/>
          <w:szCs w:val="28"/>
          <w:lang w:val="uk-UA"/>
        </w:rPr>
        <w:t>а</w:t>
      </w:r>
      <w:r w:rsidR="00D415B7" w:rsidRPr="001813AF">
        <w:rPr>
          <w:sz w:val="28"/>
          <w:szCs w:val="28"/>
          <w:lang w:val="uk-UA"/>
        </w:rPr>
        <w:t xml:space="preserve"> </w:t>
      </w:r>
      <w:r w:rsidRPr="001813AF">
        <w:rPr>
          <w:sz w:val="28"/>
          <w:szCs w:val="28"/>
          <w:lang w:val="uk-UA"/>
        </w:rPr>
        <w:t>також</w:t>
      </w:r>
      <w:r w:rsidR="00D415B7" w:rsidRPr="001813AF">
        <w:rPr>
          <w:sz w:val="28"/>
          <w:szCs w:val="28"/>
          <w:lang w:val="uk-UA"/>
        </w:rPr>
        <w:t xml:space="preserve"> </w:t>
      </w:r>
      <w:r w:rsidRPr="001813AF">
        <w:rPr>
          <w:sz w:val="28"/>
          <w:szCs w:val="28"/>
          <w:lang w:val="uk-UA"/>
        </w:rPr>
        <w:t>копію</w:t>
      </w:r>
      <w:r w:rsidR="00D415B7" w:rsidRPr="001813AF">
        <w:rPr>
          <w:sz w:val="28"/>
          <w:szCs w:val="28"/>
          <w:lang w:val="uk-UA"/>
        </w:rPr>
        <w:t xml:space="preserve"> </w:t>
      </w:r>
      <w:r w:rsidRPr="001813AF">
        <w:rPr>
          <w:sz w:val="28"/>
          <w:szCs w:val="28"/>
          <w:lang w:val="uk-UA"/>
        </w:rPr>
        <w:t>статутних</w:t>
      </w:r>
      <w:r w:rsidR="00D415B7" w:rsidRPr="001813AF">
        <w:rPr>
          <w:sz w:val="28"/>
          <w:szCs w:val="28"/>
          <w:lang w:val="uk-UA"/>
        </w:rPr>
        <w:t xml:space="preserve"> </w:t>
      </w:r>
      <w:r w:rsidRPr="001813AF">
        <w:rPr>
          <w:sz w:val="28"/>
          <w:szCs w:val="28"/>
          <w:lang w:val="uk-UA"/>
        </w:rPr>
        <w:t>і</w:t>
      </w:r>
      <w:r w:rsidR="004B5756" w:rsidRPr="001813AF">
        <w:rPr>
          <w:sz w:val="28"/>
          <w:szCs w:val="28"/>
          <w:lang w:val="uk-UA"/>
        </w:rPr>
        <w:t xml:space="preserve"> </w:t>
      </w:r>
      <w:r w:rsidRPr="001813AF">
        <w:rPr>
          <w:sz w:val="28"/>
          <w:szCs w:val="28"/>
          <w:lang w:val="uk-UA"/>
        </w:rPr>
        <w:t>установчих</w:t>
      </w:r>
      <w:r w:rsidR="00D415B7" w:rsidRPr="001813AF">
        <w:rPr>
          <w:sz w:val="28"/>
          <w:szCs w:val="28"/>
          <w:lang w:val="uk-UA"/>
        </w:rPr>
        <w:t xml:space="preserve"> </w:t>
      </w:r>
      <w:r w:rsidRPr="001813AF">
        <w:rPr>
          <w:sz w:val="28"/>
          <w:szCs w:val="28"/>
          <w:lang w:val="uk-UA"/>
        </w:rPr>
        <w:t>документів</w:t>
      </w:r>
      <w:r w:rsidR="00411913" w:rsidRPr="001813AF">
        <w:rPr>
          <w:sz w:val="28"/>
          <w:szCs w:val="28"/>
          <w:lang w:val="uk-UA"/>
        </w:rPr>
        <w:t xml:space="preserve"> (Додаток Б1)</w:t>
      </w:r>
      <w:r w:rsidRPr="001813AF">
        <w:rPr>
          <w:sz w:val="28"/>
          <w:szCs w:val="28"/>
          <w:lang w:val="uk-UA"/>
        </w:rPr>
        <w:t xml:space="preserve">. </w:t>
      </w:r>
    </w:p>
    <w:p w:rsidR="004B5756" w:rsidRPr="001813AF" w:rsidRDefault="00326F34" w:rsidP="00AB2119">
      <w:pPr>
        <w:spacing w:line="360" w:lineRule="auto"/>
        <w:ind w:firstLine="709"/>
        <w:jc w:val="both"/>
        <w:rPr>
          <w:sz w:val="28"/>
          <w:szCs w:val="28"/>
          <w:lang w:val="uk-UA"/>
        </w:rPr>
      </w:pPr>
      <w:r w:rsidRPr="001813AF">
        <w:rPr>
          <w:sz w:val="28"/>
          <w:szCs w:val="28"/>
          <w:lang w:val="uk-UA"/>
        </w:rPr>
        <w:t>Органи</w:t>
      </w:r>
      <w:r w:rsidR="00D415B7" w:rsidRPr="001813AF">
        <w:rPr>
          <w:sz w:val="28"/>
          <w:szCs w:val="28"/>
          <w:lang w:val="uk-UA"/>
        </w:rPr>
        <w:t xml:space="preserve"> </w:t>
      </w:r>
      <w:r w:rsidRPr="001813AF">
        <w:rPr>
          <w:sz w:val="28"/>
          <w:szCs w:val="28"/>
          <w:lang w:val="uk-UA"/>
        </w:rPr>
        <w:t>державної</w:t>
      </w:r>
      <w:r w:rsidR="00D415B7" w:rsidRPr="001813AF">
        <w:rPr>
          <w:sz w:val="28"/>
          <w:szCs w:val="28"/>
          <w:lang w:val="uk-UA"/>
        </w:rPr>
        <w:t xml:space="preserve"> </w:t>
      </w:r>
      <w:r w:rsidRPr="001813AF">
        <w:rPr>
          <w:sz w:val="28"/>
          <w:szCs w:val="28"/>
          <w:lang w:val="uk-UA"/>
        </w:rPr>
        <w:t>податкової</w:t>
      </w:r>
      <w:r w:rsidR="00D415B7" w:rsidRPr="001813AF">
        <w:rPr>
          <w:sz w:val="28"/>
          <w:szCs w:val="28"/>
          <w:lang w:val="uk-UA"/>
        </w:rPr>
        <w:t xml:space="preserve"> </w:t>
      </w:r>
      <w:r w:rsidRPr="001813AF">
        <w:rPr>
          <w:sz w:val="28"/>
          <w:szCs w:val="28"/>
          <w:lang w:val="uk-UA"/>
        </w:rPr>
        <w:t>служби</w:t>
      </w:r>
      <w:r w:rsidR="00D415B7" w:rsidRPr="001813AF">
        <w:rPr>
          <w:sz w:val="28"/>
          <w:szCs w:val="28"/>
          <w:lang w:val="uk-UA"/>
        </w:rPr>
        <w:t xml:space="preserve"> </w:t>
      </w:r>
      <w:r w:rsidRPr="001813AF">
        <w:rPr>
          <w:sz w:val="28"/>
          <w:szCs w:val="28"/>
          <w:lang w:val="uk-UA"/>
        </w:rPr>
        <w:t>можуть проводити</w:t>
      </w:r>
      <w:r w:rsidR="004B5756" w:rsidRPr="001813AF">
        <w:rPr>
          <w:sz w:val="28"/>
          <w:szCs w:val="28"/>
          <w:lang w:val="uk-UA"/>
        </w:rPr>
        <w:t xml:space="preserve"> </w:t>
      </w:r>
      <w:r w:rsidRPr="001813AF">
        <w:rPr>
          <w:sz w:val="28"/>
          <w:szCs w:val="28"/>
          <w:lang w:val="uk-UA"/>
        </w:rPr>
        <w:t>перевірку</w:t>
      </w:r>
      <w:r w:rsidR="00D415B7" w:rsidRPr="001813AF">
        <w:rPr>
          <w:sz w:val="28"/>
          <w:szCs w:val="28"/>
          <w:lang w:val="uk-UA"/>
        </w:rPr>
        <w:t xml:space="preserve"> </w:t>
      </w:r>
      <w:r w:rsidRPr="001813AF">
        <w:rPr>
          <w:sz w:val="28"/>
          <w:szCs w:val="28"/>
          <w:lang w:val="uk-UA"/>
        </w:rPr>
        <w:t>відомостей,</w:t>
      </w:r>
      <w:r w:rsidR="00D415B7" w:rsidRPr="001813AF">
        <w:rPr>
          <w:sz w:val="28"/>
          <w:szCs w:val="28"/>
          <w:lang w:val="uk-UA"/>
        </w:rPr>
        <w:t xml:space="preserve"> </w:t>
      </w:r>
      <w:r w:rsidRPr="001813AF">
        <w:rPr>
          <w:sz w:val="28"/>
          <w:szCs w:val="28"/>
          <w:lang w:val="uk-UA"/>
        </w:rPr>
        <w:t>що містять</w:t>
      </w:r>
      <w:r w:rsidR="004B5756" w:rsidRPr="001813AF">
        <w:rPr>
          <w:sz w:val="28"/>
          <w:szCs w:val="28"/>
          <w:lang w:val="uk-UA"/>
        </w:rPr>
        <w:t xml:space="preserve">ся в поданих документах. </w:t>
      </w:r>
    </w:p>
    <w:p w:rsidR="00326F34" w:rsidRPr="001813AF" w:rsidRDefault="00326F34" w:rsidP="00AB2119">
      <w:pPr>
        <w:spacing w:line="360" w:lineRule="auto"/>
        <w:ind w:firstLine="709"/>
        <w:jc w:val="both"/>
        <w:rPr>
          <w:sz w:val="28"/>
          <w:szCs w:val="28"/>
          <w:lang w:val="uk-UA"/>
        </w:rPr>
      </w:pPr>
      <w:r w:rsidRPr="001813AF">
        <w:rPr>
          <w:sz w:val="28"/>
          <w:szCs w:val="28"/>
          <w:lang w:val="uk-UA"/>
        </w:rPr>
        <w:t>За</w:t>
      </w:r>
      <w:r w:rsidR="00D415B7" w:rsidRPr="001813AF">
        <w:rPr>
          <w:sz w:val="28"/>
          <w:szCs w:val="28"/>
          <w:lang w:val="uk-UA"/>
        </w:rPr>
        <w:t xml:space="preserve"> </w:t>
      </w:r>
      <w:r w:rsidRPr="001813AF">
        <w:rPr>
          <w:sz w:val="28"/>
          <w:szCs w:val="28"/>
          <w:lang w:val="uk-UA"/>
        </w:rPr>
        <w:t>результатами</w:t>
      </w:r>
      <w:r w:rsidR="00D415B7" w:rsidRPr="001813AF">
        <w:rPr>
          <w:sz w:val="28"/>
          <w:szCs w:val="28"/>
          <w:lang w:val="uk-UA"/>
        </w:rPr>
        <w:t xml:space="preserve"> </w:t>
      </w:r>
      <w:r w:rsidRPr="001813AF">
        <w:rPr>
          <w:sz w:val="28"/>
          <w:szCs w:val="28"/>
          <w:lang w:val="uk-UA"/>
        </w:rPr>
        <w:t>розгляду</w:t>
      </w:r>
      <w:r w:rsidR="00D415B7" w:rsidRPr="001813AF">
        <w:rPr>
          <w:sz w:val="28"/>
          <w:szCs w:val="28"/>
          <w:lang w:val="uk-UA"/>
        </w:rPr>
        <w:t xml:space="preserve"> </w:t>
      </w:r>
      <w:r w:rsidRPr="001813AF">
        <w:rPr>
          <w:sz w:val="28"/>
          <w:szCs w:val="28"/>
          <w:lang w:val="uk-UA"/>
        </w:rPr>
        <w:t>заяви</w:t>
      </w:r>
      <w:r w:rsidR="00D415B7" w:rsidRPr="001813AF">
        <w:rPr>
          <w:sz w:val="28"/>
          <w:szCs w:val="28"/>
          <w:lang w:val="uk-UA"/>
        </w:rPr>
        <w:t xml:space="preserve"> </w:t>
      </w:r>
      <w:r w:rsidRPr="001813AF">
        <w:rPr>
          <w:sz w:val="28"/>
          <w:szCs w:val="28"/>
          <w:lang w:val="uk-UA"/>
        </w:rPr>
        <w:t>можуть бути прийняті</w:t>
      </w:r>
      <w:r w:rsidR="007C0304" w:rsidRPr="001813AF">
        <w:rPr>
          <w:sz w:val="28"/>
          <w:szCs w:val="28"/>
          <w:lang w:val="uk-UA"/>
        </w:rPr>
        <w:t xml:space="preserve"> </w:t>
      </w:r>
      <w:r w:rsidRPr="001813AF">
        <w:rPr>
          <w:sz w:val="28"/>
          <w:szCs w:val="28"/>
          <w:lang w:val="uk-UA"/>
        </w:rPr>
        <w:t>рішен</w:t>
      </w:r>
      <w:r w:rsidR="004B5756" w:rsidRPr="001813AF">
        <w:rPr>
          <w:sz w:val="28"/>
          <w:szCs w:val="28"/>
          <w:lang w:val="uk-UA"/>
        </w:rPr>
        <w:t>ня</w:t>
      </w:r>
      <w:r w:rsidRPr="001813AF">
        <w:rPr>
          <w:sz w:val="28"/>
          <w:szCs w:val="28"/>
          <w:lang w:val="uk-UA"/>
        </w:rPr>
        <w:t xml:space="preserve"> про:</w:t>
      </w:r>
    </w:p>
    <w:p w:rsidR="00326F34" w:rsidRPr="001813AF" w:rsidRDefault="00326F34" w:rsidP="00AB2119">
      <w:pPr>
        <w:spacing w:line="360" w:lineRule="auto"/>
        <w:ind w:firstLine="709"/>
        <w:jc w:val="both"/>
        <w:rPr>
          <w:sz w:val="28"/>
          <w:szCs w:val="28"/>
          <w:lang w:val="uk-UA"/>
        </w:rPr>
      </w:pPr>
      <w:r w:rsidRPr="001813AF">
        <w:rPr>
          <w:sz w:val="28"/>
          <w:szCs w:val="28"/>
          <w:lang w:val="uk-UA"/>
        </w:rPr>
        <w:t>внесення неприбуткової організації (установи) до Реєстру;</w:t>
      </w:r>
    </w:p>
    <w:p w:rsidR="00326F34" w:rsidRPr="001813AF" w:rsidRDefault="00326F34" w:rsidP="00AB2119">
      <w:pPr>
        <w:spacing w:line="360" w:lineRule="auto"/>
        <w:ind w:firstLine="709"/>
        <w:jc w:val="both"/>
        <w:rPr>
          <w:sz w:val="28"/>
          <w:szCs w:val="28"/>
          <w:lang w:val="uk-UA"/>
        </w:rPr>
      </w:pPr>
      <w:r w:rsidRPr="001813AF">
        <w:rPr>
          <w:sz w:val="28"/>
          <w:szCs w:val="28"/>
          <w:lang w:val="uk-UA"/>
        </w:rPr>
        <w:t>відмову</w:t>
      </w:r>
      <w:r w:rsidR="00D415B7" w:rsidRPr="001813AF">
        <w:rPr>
          <w:sz w:val="28"/>
          <w:szCs w:val="28"/>
          <w:lang w:val="uk-UA"/>
        </w:rPr>
        <w:t xml:space="preserve"> </w:t>
      </w:r>
      <w:r w:rsidRPr="001813AF">
        <w:rPr>
          <w:sz w:val="28"/>
          <w:szCs w:val="28"/>
          <w:lang w:val="uk-UA"/>
        </w:rPr>
        <w:t>внесення</w:t>
      </w:r>
      <w:r w:rsidR="00D415B7" w:rsidRPr="001813AF">
        <w:rPr>
          <w:sz w:val="28"/>
          <w:szCs w:val="28"/>
          <w:lang w:val="uk-UA"/>
        </w:rPr>
        <w:t xml:space="preserve"> </w:t>
      </w:r>
      <w:r w:rsidRPr="001813AF">
        <w:rPr>
          <w:sz w:val="28"/>
          <w:szCs w:val="28"/>
          <w:lang w:val="uk-UA"/>
        </w:rPr>
        <w:t>неприбуткової</w:t>
      </w:r>
      <w:r w:rsidR="00D415B7" w:rsidRPr="001813AF">
        <w:rPr>
          <w:sz w:val="28"/>
          <w:szCs w:val="28"/>
          <w:lang w:val="uk-UA"/>
        </w:rPr>
        <w:t xml:space="preserve"> </w:t>
      </w:r>
      <w:r w:rsidRPr="001813AF">
        <w:rPr>
          <w:sz w:val="28"/>
          <w:szCs w:val="28"/>
          <w:lang w:val="uk-UA"/>
        </w:rPr>
        <w:t>організації (установи) до</w:t>
      </w:r>
      <w:r w:rsidR="00590F63" w:rsidRPr="001813AF">
        <w:rPr>
          <w:sz w:val="28"/>
          <w:szCs w:val="28"/>
          <w:lang w:val="uk-UA"/>
        </w:rPr>
        <w:t xml:space="preserve"> </w:t>
      </w:r>
      <w:r w:rsidRPr="001813AF">
        <w:rPr>
          <w:sz w:val="28"/>
          <w:szCs w:val="28"/>
          <w:lang w:val="uk-UA"/>
        </w:rPr>
        <w:t>Реєстру.</w:t>
      </w:r>
    </w:p>
    <w:p w:rsidR="00326F34" w:rsidRPr="001813AF" w:rsidRDefault="00326F34" w:rsidP="00AB2119">
      <w:pPr>
        <w:spacing w:line="360" w:lineRule="auto"/>
        <w:ind w:firstLine="709"/>
        <w:jc w:val="both"/>
        <w:rPr>
          <w:sz w:val="28"/>
          <w:szCs w:val="28"/>
          <w:lang w:val="uk-UA"/>
        </w:rPr>
      </w:pPr>
      <w:r w:rsidRPr="001813AF">
        <w:rPr>
          <w:sz w:val="28"/>
          <w:szCs w:val="28"/>
          <w:lang w:val="uk-UA"/>
        </w:rPr>
        <w:t>Рішення</w:t>
      </w:r>
      <w:r w:rsidR="00D415B7" w:rsidRPr="001813AF">
        <w:rPr>
          <w:sz w:val="28"/>
          <w:szCs w:val="28"/>
          <w:lang w:val="uk-UA"/>
        </w:rPr>
        <w:t xml:space="preserve"> </w:t>
      </w:r>
      <w:r w:rsidRPr="001813AF">
        <w:rPr>
          <w:sz w:val="28"/>
          <w:szCs w:val="28"/>
          <w:lang w:val="uk-UA"/>
        </w:rPr>
        <w:t>готується</w:t>
      </w:r>
      <w:r w:rsidR="00D415B7" w:rsidRPr="001813AF">
        <w:rPr>
          <w:sz w:val="28"/>
          <w:szCs w:val="28"/>
          <w:lang w:val="uk-UA"/>
        </w:rPr>
        <w:t xml:space="preserve"> </w:t>
      </w:r>
      <w:r w:rsidRPr="001813AF">
        <w:rPr>
          <w:sz w:val="28"/>
          <w:szCs w:val="28"/>
          <w:lang w:val="uk-UA"/>
        </w:rPr>
        <w:t>у</w:t>
      </w:r>
      <w:r w:rsidR="00D415B7" w:rsidRPr="001813AF">
        <w:rPr>
          <w:sz w:val="28"/>
          <w:szCs w:val="28"/>
          <w:lang w:val="uk-UA"/>
        </w:rPr>
        <w:t xml:space="preserve"> </w:t>
      </w:r>
      <w:r w:rsidRPr="001813AF">
        <w:rPr>
          <w:sz w:val="28"/>
          <w:szCs w:val="28"/>
          <w:lang w:val="uk-UA"/>
        </w:rPr>
        <w:t>двох</w:t>
      </w:r>
      <w:r w:rsidR="00D415B7" w:rsidRPr="001813AF">
        <w:rPr>
          <w:sz w:val="28"/>
          <w:szCs w:val="28"/>
          <w:lang w:val="uk-UA"/>
        </w:rPr>
        <w:t xml:space="preserve"> </w:t>
      </w:r>
      <w:r w:rsidRPr="001813AF">
        <w:rPr>
          <w:sz w:val="28"/>
          <w:szCs w:val="28"/>
          <w:lang w:val="uk-UA"/>
        </w:rPr>
        <w:t>прим</w:t>
      </w:r>
      <w:r w:rsidR="0064765C" w:rsidRPr="001813AF">
        <w:rPr>
          <w:sz w:val="28"/>
          <w:szCs w:val="28"/>
          <w:lang w:val="uk-UA"/>
        </w:rPr>
        <w:t xml:space="preserve">ірниках – </w:t>
      </w:r>
      <w:r w:rsidRPr="001813AF">
        <w:rPr>
          <w:sz w:val="28"/>
          <w:szCs w:val="28"/>
          <w:lang w:val="uk-UA"/>
        </w:rPr>
        <w:t>перший надається</w:t>
      </w:r>
      <w:r w:rsidR="004B5756" w:rsidRPr="001813AF">
        <w:rPr>
          <w:sz w:val="28"/>
          <w:szCs w:val="28"/>
          <w:lang w:val="uk-UA"/>
        </w:rPr>
        <w:t xml:space="preserve"> </w:t>
      </w:r>
      <w:r w:rsidRPr="001813AF">
        <w:rPr>
          <w:sz w:val="28"/>
          <w:szCs w:val="28"/>
          <w:lang w:val="uk-UA"/>
        </w:rPr>
        <w:t>організації</w:t>
      </w:r>
      <w:r w:rsidR="00D415B7" w:rsidRPr="001813AF">
        <w:rPr>
          <w:sz w:val="28"/>
          <w:szCs w:val="28"/>
          <w:lang w:val="uk-UA"/>
        </w:rPr>
        <w:t xml:space="preserve"> </w:t>
      </w:r>
      <w:r w:rsidRPr="001813AF">
        <w:rPr>
          <w:sz w:val="28"/>
          <w:szCs w:val="28"/>
          <w:lang w:val="uk-UA"/>
        </w:rPr>
        <w:t>або установі, а другий залишається в органі державної</w:t>
      </w:r>
      <w:r w:rsidR="004B5756" w:rsidRPr="001813AF">
        <w:rPr>
          <w:sz w:val="28"/>
          <w:szCs w:val="28"/>
          <w:lang w:val="uk-UA"/>
        </w:rPr>
        <w:t xml:space="preserve"> </w:t>
      </w:r>
      <w:r w:rsidRPr="001813AF">
        <w:rPr>
          <w:sz w:val="28"/>
          <w:szCs w:val="28"/>
          <w:lang w:val="uk-UA"/>
        </w:rPr>
        <w:t>податкової служби.</w:t>
      </w:r>
    </w:p>
    <w:p w:rsidR="00326F34" w:rsidRPr="001813AF" w:rsidRDefault="00326F34" w:rsidP="00AB2119">
      <w:pPr>
        <w:spacing w:line="360" w:lineRule="auto"/>
        <w:ind w:firstLine="709"/>
        <w:jc w:val="both"/>
        <w:rPr>
          <w:sz w:val="28"/>
          <w:szCs w:val="28"/>
          <w:lang w:val="uk-UA"/>
        </w:rPr>
      </w:pPr>
      <w:r w:rsidRPr="001813AF">
        <w:rPr>
          <w:sz w:val="28"/>
          <w:szCs w:val="28"/>
          <w:lang w:val="uk-UA"/>
        </w:rPr>
        <w:t>Регіональні органи податкової служби здійснюють:</w:t>
      </w:r>
    </w:p>
    <w:p w:rsidR="00326F34" w:rsidRPr="001813AF" w:rsidRDefault="00326F34" w:rsidP="00AB2119">
      <w:pPr>
        <w:spacing w:line="360" w:lineRule="auto"/>
        <w:ind w:firstLine="709"/>
        <w:jc w:val="both"/>
        <w:rPr>
          <w:sz w:val="28"/>
          <w:szCs w:val="28"/>
          <w:lang w:val="uk-UA"/>
        </w:rPr>
      </w:pPr>
      <w:r w:rsidRPr="001813AF">
        <w:rPr>
          <w:sz w:val="28"/>
          <w:szCs w:val="28"/>
          <w:lang w:val="uk-UA"/>
        </w:rPr>
        <w:t>виконання</w:t>
      </w:r>
      <w:r w:rsidR="00D415B7" w:rsidRPr="001813AF">
        <w:rPr>
          <w:sz w:val="28"/>
          <w:szCs w:val="28"/>
          <w:lang w:val="uk-UA"/>
        </w:rPr>
        <w:t xml:space="preserve"> </w:t>
      </w:r>
      <w:r w:rsidRPr="001813AF">
        <w:rPr>
          <w:sz w:val="28"/>
          <w:szCs w:val="28"/>
          <w:lang w:val="uk-UA"/>
        </w:rPr>
        <w:t>функцій</w:t>
      </w:r>
      <w:r w:rsidR="00D415B7" w:rsidRPr="001813AF">
        <w:rPr>
          <w:sz w:val="28"/>
          <w:szCs w:val="28"/>
          <w:lang w:val="uk-UA"/>
        </w:rPr>
        <w:t xml:space="preserve"> </w:t>
      </w:r>
      <w:r w:rsidRPr="001813AF">
        <w:rPr>
          <w:sz w:val="28"/>
          <w:szCs w:val="28"/>
          <w:lang w:val="uk-UA"/>
        </w:rPr>
        <w:t>адміністратора бази даних (накопичення,</w:t>
      </w:r>
      <w:r w:rsidR="004B5756" w:rsidRPr="001813AF">
        <w:rPr>
          <w:sz w:val="28"/>
          <w:szCs w:val="28"/>
          <w:lang w:val="uk-UA"/>
        </w:rPr>
        <w:t xml:space="preserve"> </w:t>
      </w:r>
      <w:r w:rsidRPr="001813AF">
        <w:rPr>
          <w:sz w:val="28"/>
          <w:szCs w:val="28"/>
          <w:lang w:val="uk-UA"/>
        </w:rPr>
        <w:t>аналіз даних,</w:t>
      </w:r>
      <w:r w:rsidR="00D415B7" w:rsidRPr="001813AF">
        <w:rPr>
          <w:sz w:val="28"/>
          <w:szCs w:val="28"/>
          <w:lang w:val="uk-UA"/>
        </w:rPr>
        <w:t xml:space="preserve"> </w:t>
      </w:r>
      <w:r w:rsidRPr="001813AF">
        <w:rPr>
          <w:sz w:val="28"/>
          <w:szCs w:val="28"/>
          <w:lang w:val="uk-UA"/>
        </w:rPr>
        <w:t>що надходять з місцевих органів податкової</w:t>
      </w:r>
      <w:r w:rsidR="00D415B7" w:rsidRPr="001813AF">
        <w:rPr>
          <w:sz w:val="28"/>
          <w:szCs w:val="28"/>
          <w:lang w:val="uk-UA"/>
        </w:rPr>
        <w:t xml:space="preserve"> </w:t>
      </w:r>
      <w:r w:rsidRPr="001813AF">
        <w:rPr>
          <w:sz w:val="28"/>
          <w:szCs w:val="28"/>
          <w:lang w:val="uk-UA"/>
        </w:rPr>
        <w:t>служби,</w:t>
      </w:r>
      <w:r w:rsidR="004B5756" w:rsidRPr="001813AF">
        <w:rPr>
          <w:sz w:val="28"/>
          <w:szCs w:val="28"/>
          <w:lang w:val="uk-UA"/>
        </w:rPr>
        <w:t xml:space="preserve"> </w:t>
      </w:r>
      <w:r w:rsidRPr="001813AF">
        <w:rPr>
          <w:sz w:val="28"/>
          <w:szCs w:val="28"/>
          <w:lang w:val="uk-UA"/>
        </w:rPr>
        <w:t>контроль</w:t>
      </w:r>
      <w:r w:rsidR="00D415B7" w:rsidRPr="001813AF">
        <w:rPr>
          <w:sz w:val="28"/>
          <w:szCs w:val="28"/>
          <w:lang w:val="uk-UA"/>
        </w:rPr>
        <w:t xml:space="preserve"> </w:t>
      </w:r>
      <w:r w:rsidRPr="001813AF">
        <w:rPr>
          <w:sz w:val="28"/>
          <w:szCs w:val="28"/>
          <w:lang w:val="uk-UA"/>
        </w:rPr>
        <w:t>достовірності</w:t>
      </w:r>
      <w:r w:rsidR="00D415B7" w:rsidRPr="001813AF">
        <w:rPr>
          <w:sz w:val="28"/>
          <w:szCs w:val="28"/>
          <w:lang w:val="uk-UA"/>
        </w:rPr>
        <w:t xml:space="preserve"> </w:t>
      </w:r>
      <w:r w:rsidRPr="001813AF">
        <w:rPr>
          <w:sz w:val="28"/>
          <w:szCs w:val="28"/>
          <w:lang w:val="uk-UA"/>
        </w:rPr>
        <w:t>та актуалізація даних,</w:t>
      </w:r>
      <w:r w:rsidR="00D415B7" w:rsidRPr="001813AF">
        <w:rPr>
          <w:sz w:val="28"/>
          <w:szCs w:val="28"/>
          <w:lang w:val="uk-UA"/>
        </w:rPr>
        <w:t xml:space="preserve"> </w:t>
      </w:r>
      <w:r w:rsidRPr="001813AF">
        <w:rPr>
          <w:sz w:val="28"/>
          <w:szCs w:val="28"/>
          <w:lang w:val="uk-UA"/>
        </w:rPr>
        <w:t>захист,</w:t>
      </w:r>
      <w:r w:rsidR="00D415B7" w:rsidRPr="001813AF">
        <w:rPr>
          <w:sz w:val="28"/>
          <w:szCs w:val="28"/>
          <w:lang w:val="uk-UA"/>
        </w:rPr>
        <w:t xml:space="preserve"> </w:t>
      </w:r>
      <w:r w:rsidRPr="001813AF">
        <w:rPr>
          <w:sz w:val="28"/>
          <w:szCs w:val="28"/>
          <w:lang w:val="uk-UA"/>
        </w:rPr>
        <w:t>контроль</w:t>
      </w:r>
      <w:r w:rsidR="004B5756" w:rsidRPr="001813AF">
        <w:rPr>
          <w:sz w:val="28"/>
          <w:szCs w:val="28"/>
          <w:lang w:val="uk-UA"/>
        </w:rPr>
        <w:t xml:space="preserve"> </w:t>
      </w:r>
      <w:r w:rsidRPr="001813AF">
        <w:rPr>
          <w:sz w:val="28"/>
          <w:szCs w:val="28"/>
          <w:lang w:val="uk-UA"/>
        </w:rPr>
        <w:t>права доступу тощо);</w:t>
      </w:r>
    </w:p>
    <w:p w:rsidR="00326F34" w:rsidRPr="001813AF" w:rsidRDefault="00326F34" w:rsidP="00AB2119">
      <w:pPr>
        <w:spacing w:line="360" w:lineRule="auto"/>
        <w:ind w:firstLine="709"/>
        <w:jc w:val="both"/>
        <w:rPr>
          <w:sz w:val="28"/>
          <w:szCs w:val="28"/>
          <w:lang w:val="uk-UA"/>
        </w:rPr>
      </w:pPr>
      <w:r w:rsidRPr="001813AF">
        <w:rPr>
          <w:sz w:val="28"/>
          <w:szCs w:val="28"/>
          <w:lang w:val="uk-UA"/>
        </w:rPr>
        <w:t>облік</w:t>
      </w:r>
      <w:r w:rsidR="00D415B7" w:rsidRPr="001813AF">
        <w:rPr>
          <w:sz w:val="28"/>
          <w:szCs w:val="28"/>
          <w:lang w:val="uk-UA"/>
        </w:rPr>
        <w:t xml:space="preserve"> </w:t>
      </w:r>
      <w:r w:rsidRPr="001813AF">
        <w:rPr>
          <w:sz w:val="28"/>
          <w:szCs w:val="28"/>
          <w:lang w:val="uk-UA"/>
        </w:rPr>
        <w:t>неприбуткових організацій та установ,</w:t>
      </w:r>
      <w:r w:rsidR="00D415B7" w:rsidRPr="001813AF">
        <w:rPr>
          <w:sz w:val="28"/>
          <w:szCs w:val="28"/>
          <w:lang w:val="uk-UA"/>
        </w:rPr>
        <w:t xml:space="preserve"> </w:t>
      </w:r>
      <w:r w:rsidRPr="001813AF">
        <w:rPr>
          <w:sz w:val="28"/>
          <w:szCs w:val="28"/>
          <w:lang w:val="uk-UA"/>
        </w:rPr>
        <w:t>які</w:t>
      </w:r>
      <w:r w:rsidR="00E302B2" w:rsidRPr="001813AF">
        <w:rPr>
          <w:sz w:val="28"/>
          <w:szCs w:val="28"/>
          <w:lang w:val="uk-UA"/>
        </w:rPr>
        <w:t xml:space="preserve"> </w:t>
      </w:r>
      <w:r w:rsidRPr="001813AF">
        <w:rPr>
          <w:sz w:val="28"/>
          <w:szCs w:val="28"/>
          <w:lang w:val="uk-UA"/>
        </w:rPr>
        <w:t>звільняються від сплати</w:t>
      </w:r>
      <w:r w:rsidR="004B5756" w:rsidRPr="001813AF">
        <w:rPr>
          <w:sz w:val="28"/>
          <w:szCs w:val="28"/>
          <w:lang w:val="uk-UA"/>
        </w:rPr>
        <w:t xml:space="preserve"> </w:t>
      </w:r>
      <w:r w:rsidRPr="001813AF">
        <w:rPr>
          <w:sz w:val="28"/>
          <w:szCs w:val="28"/>
          <w:lang w:val="uk-UA"/>
        </w:rPr>
        <w:t>податку на прибуток, та розташовані на їх території;</w:t>
      </w:r>
    </w:p>
    <w:p w:rsidR="00326F34" w:rsidRPr="001813AF" w:rsidRDefault="00326F34" w:rsidP="00AB2119">
      <w:pPr>
        <w:spacing w:line="360" w:lineRule="auto"/>
        <w:ind w:firstLine="709"/>
        <w:jc w:val="both"/>
        <w:rPr>
          <w:sz w:val="28"/>
          <w:szCs w:val="28"/>
          <w:lang w:val="uk-UA"/>
        </w:rPr>
      </w:pPr>
      <w:r w:rsidRPr="001813AF">
        <w:rPr>
          <w:sz w:val="28"/>
          <w:szCs w:val="28"/>
          <w:lang w:val="uk-UA"/>
        </w:rPr>
        <w:t>передачу</w:t>
      </w:r>
      <w:r w:rsidR="00D415B7" w:rsidRPr="001813AF">
        <w:rPr>
          <w:sz w:val="28"/>
          <w:szCs w:val="28"/>
          <w:lang w:val="uk-UA"/>
        </w:rPr>
        <w:t xml:space="preserve"> </w:t>
      </w:r>
      <w:r w:rsidRPr="001813AF">
        <w:rPr>
          <w:sz w:val="28"/>
          <w:szCs w:val="28"/>
          <w:lang w:val="uk-UA"/>
        </w:rPr>
        <w:t>змін</w:t>
      </w:r>
      <w:r w:rsidR="00D415B7" w:rsidRPr="001813AF">
        <w:rPr>
          <w:sz w:val="28"/>
          <w:szCs w:val="28"/>
          <w:lang w:val="uk-UA"/>
        </w:rPr>
        <w:t xml:space="preserve"> </w:t>
      </w:r>
      <w:r w:rsidRPr="001813AF">
        <w:rPr>
          <w:sz w:val="28"/>
          <w:szCs w:val="28"/>
          <w:lang w:val="uk-UA"/>
        </w:rPr>
        <w:t>і</w:t>
      </w:r>
      <w:r w:rsidR="00D415B7" w:rsidRPr="001813AF">
        <w:rPr>
          <w:sz w:val="28"/>
          <w:szCs w:val="28"/>
          <w:lang w:val="uk-UA"/>
        </w:rPr>
        <w:t xml:space="preserve"> </w:t>
      </w:r>
      <w:r w:rsidRPr="001813AF">
        <w:rPr>
          <w:sz w:val="28"/>
          <w:szCs w:val="28"/>
          <w:lang w:val="uk-UA"/>
        </w:rPr>
        <w:t>доповнень</w:t>
      </w:r>
      <w:r w:rsidR="00D415B7" w:rsidRPr="001813AF">
        <w:rPr>
          <w:sz w:val="28"/>
          <w:szCs w:val="28"/>
          <w:lang w:val="uk-UA"/>
        </w:rPr>
        <w:t xml:space="preserve"> </w:t>
      </w:r>
      <w:r w:rsidRPr="001813AF">
        <w:rPr>
          <w:sz w:val="28"/>
          <w:szCs w:val="28"/>
          <w:lang w:val="uk-UA"/>
        </w:rPr>
        <w:t>до</w:t>
      </w:r>
      <w:r w:rsidR="00D415B7" w:rsidRPr="001813AF">
        <w:rPr>
          <w:sz w:val="28"/>
          <w:szCs w:val="28"/>
          <w:lang w:val="uk-UA"/>
        </w:rPr>
        <w:t xml:space="preserve"> </w:t>
      </w:r>
      <w:r w:rsidRPr="001813AF">
        <w:rPr>
          <w:sz w:val="28"/>
          <w:szCs w:val="28"/>
          <w:lang w:val="uk-UA"/>
        </w:rPr>
        <w:t>Реєстру</w:t>
      </w:r>
      <w:r w:rsidR="00D415B7" w:rsidRPr="001813AF">
        <w:rPr>
          <w:sz w:val="28"/>
          <w:szCs w:val="28"/>
          <w:lang w:val="uk-UA"/>
        </w:rPr>
        <w:t xml:space="preserve"> </w:t>
      </w:r>
      <w:r w:rsidRPr="001813AF">
        <w:rPr>
          <w:sz w:val="28"/>
          <w:szCs w:val="28"/>
          <w:lang w:val="uk-UA"/>
        </w:rPr>
        <w:t>в</w:t>
      </w:r>
      <w:r w:rsidR="00D415B7" w:rsidRPr="001813AF">
        <w:rPr>
          <w:sz w:val="28"/>
          <w:szCs w:val="28"/>
          <w:lang w:val="uk-UA"/>
        </w:rPr>
        <w:t xml:space="preserve"> </w:t>
      </w:r>
      <w:r w:rsidRPr="001813AF">
        <w:rPr>
          <w:sz w:val="28"/>
          <w:szCs w:val="28"/>
          <w:lang w:val="uk-UA"/>
        </w:rPr>
        <w:t>центральний</w:t>
      </w:r>
      <w:r w:rsidR="00590F63" w:rsidRPr="001813AF">
        <w:rPr>
          <w:sz w:val="28"/>
          <w:szCs w:val="28"/>
          <w:lang w:val="uk-UA"/>
        </w:rPr>
        <w:t xml:space="preserve"> </w:t>
      </w:r>
      <w:r w:rsidRPr="001813AF">
        <w:rPr>
          <w:sz w:val="28"/>
          <w:szCs w:val="28"/>
          <w:lang w:val="uk-UA"/>
        </w:rPr>
        <w:t>податковий орган України;</w:t>
      </w:r>
    </w:p>
    <w:p w:rsidR="00411913" w:rsidRPr="001813AF" w:rsidRDefault="00326F34" w:rsidP="00AB2119">
      <w:pPr>
        <w:spacing w:line="360" w:lineRule="auto"/>
        <w:ind w:firstLine="709"/>
        <w:jc w:val="both"/>
        <w:rPr>
          <w:sz w:val="28"/>
          <w:szCs w:val="28"/>
          <w:lang w:val="uk-UA"/>
        </w:rPr>
      </w:pPr>
      <w:r w:rsidRPr="001813AF">
        <w:rPr>
          <w:sz w:val="28"/>
          <w:szCs w:val="28"/>
          <w:lang w:val="uk-UA"/>
        </w:rPr>
        <w:t>взаємодію з базами даних відповідних територіальних органів</w:t>
      </w:r>
      <w:r w:rsidR="00590F63" w:rsidRPr="001813AF">
        <w:rPr>
          <w:sz w:val="28"/>
          <w:szCs w:val="28"/>
          <w:lang w:val="uk-UA"/>
        </w:rPr>
        <w:t xml:space="preserve"> </w:t>
      </w:r>
      <w:r w:rsidRPr="001813AF">
        <w:rPr>
          <w:sz w:val="28"/>
          <w:szCs w:val="28"/>
          <w:lang w:val="uk-UA"/>
        </w:rPr>
        <w:t>місцевої державної влади.</w:t>
      </w:r>
    </w:p>
    <w:p w:rsidR="00411913" w:rsidRPr="001813AF" w:rsidRDefault="000074CB" w:rsidP="00AB2119">
      <w:pPr>
        <w:spacing w:line="360" w:lineRule="auto"/>
        <w:ind w:firstLine="709"/>
        <w:jc w:val="both"/>
        <w:rPr>
          <w:sz w:val="28"/>
          <w:szCs w:val="28"/>
          <w:lang w:val="uk-UA"/>
        </w:rPr>
      </w:pPr>
      <w:r w:rsidRPr="001813AF">
        <w:rPr>
          <w:sz w:val="28"/>
          <w:szCs w:val="28"/>
          <w:lang w:val="uk-UA"/>
        </w:rPr>
        <w:t>п</w:t>
      </w:r>
      <w:r w:rsidR="00411913" w:rsidRPr="001813AF">
        <w:rPr>
          <w:sz w:val="28"/>
          <w:szCs w:val="28"/>
          <w:lang w:val="uk-UA"/>
        </w:rPr>
        <w:t>рийняття</w:t>
      </w:r>
      <w:r w:rsidRPr="001813AF">
        <w:rPr>
          <w:sz w:val="28"/>
          <w:szCs w:val="28"/>
          <w:lang w:val="uk-UA"/>
        </w:rPr>
        <w:t>м та перевіркою звітів</w:t>
      </w:r>
      <w:r w:rsidR="00411913" w:rsidRPr="001813AF">
        <w:rPr>
          <w:sz w:val="28"/>
          <w:szCs w:val="28"/>
          <w:lang w:val="uk-UA"/>
        </w:rPr>
        <w:t xml:space="preserve"> від неприбуткових установ</w:t>
      </w:r>
      <w:r w:rsidRPr="001813AF">
        <w:rPr>
          <w:sz w:val="28"/>
          <w:szCs w:val="28"/>
          <w:lang w:val="uk-UA"/>
        </w:rPr>
        <w:t xml:space="preserve"> таких як:</w:t>
      </w:r>
      <w:r w:rsidR="00411913" w:rsidRPr="001813AF">
        <w:rPr>
          <w:sz w:val="28"/>
          <w:szCs w:val="28"/>
          <w:lang w:val="uk-UA"/>
        </w:rPr>
        <w:t xml:space="preserve"> звітів про суми пільг</w:t>
      </w:r>
      <w:r w:rsidR="00D415B7" w:rsidRPr="001813AF">
        <w:rPr>
          <w:sz w:val="28"/>
          <w:szCs w:val="28"/>
          <w:lang w:val="uk-UA"/>
        </w:rPr>
        <w:t xml:space="preserve"> </w:t>
      </w:r>
      <w:r w:rsidR="00411913" w:rsidRPr="001813AF">
        <w:rPr>
          <w:sz w:val="28"/>
          <w:szCs w:val="28"/>
          <w:lang w:val="uk-UA"/>
        </w:rPr>
        <w:t>використаних такими установами та звітів про використання коштів неприбутковими установами та організаціями</w:t>
      </w:r>
      <w:r w:rsidRPr="001813AF">
        <w:rPr>
          <w:sz w:val="28"/>
          <w:szCs w:val="28"/>
          <w:lang w:val="uk-UA"/>
        </w:rPr>
        <w:t xml:space="preserve"> (Додатки Б2; Б3) </w:t>
      </w:r>
      <w:r w:rsidR="00411913" w:rsidRPr="001813AF">
        <w:rPr>
          <w:sz w:val="28"/>
          <w:szCs w:val="28"/>
          <w:lang w:val="uk-UA"/>
        </w:rPr>
        <w:t>.</w:t>
      </w:r>
    </w:p>
    <w:p w:rsidR="007C0304" w:rsidRPr="001813AF" w:rsidRDefault="004539B8" w:rsidP="00AB2119">
      <w:pPr>
        <w:spacing w:line="360" w:lineRule="auto"/>
        <w:ind w:firstLine="709"/>
        <w:jc w:val="both"/>
        <w:rPr>
          <w:sz w:val="28"/>
          <w:szCs w:val="28"/>
          <w:lang w:val="uk-UA"/>
        </w:rPr>
      </w:pPr>
      <w:r w:rsidRPr="001813AF">
        <w:rPr>
          <w:sz w:val="28"/>
          <w:szCs w:val="28"/>
          <w:lang w:val="uk-UA"/>
        </w:rPr>
        <w:t>Узяття на облік установи або о</w:t>
      </w:r>
      <w:r w:rsidR="00376F2E" w:rsidRPr="001813AF">
        <w:rPr>
          <w:sz w:val="28"/>
          <w:szCs w:val="28"/>
          <w:lang w:val="uk-UA"/>
        </w:rPr>
        <w:t xml:space="preserve">рганізації, що прийняла рішення </w:t>
      </w:r>
      <w:r w:rsidRPr="001813AF">
        <w:rPr>
          <w:sz w:val="28"/>
          <w:szCs w:val="28"/>
          <w:lang w:val="uk-UA"/>
        </w:rPr>
        <w:t>про</w:t>
      </w:r>
      <w:r w:rsidR="00D415B7" w:rsidRPr="001813AF">
        <w:rPr>
          <w:sz w:val="28"/>
          <w:szCs w:val="28"/>
          <w:lang w:val="uk-UA"/>
        </w:rPr>
        <w:t xml:space="preserve"> </w:t>
      </w:r>
      <w:r w:rsidRPr="001813AF">
        <w:rPr>
          <w:sz w:val="28"/>
          <w:szCs w:val="28"/>
          <w:lang w:val="uk-UA"/>
        </w:rPr>
        <w:t>самостійну</w:t>
      </w:r>
      <w:r w:rsidR="00D415B7" w:rsidRPr="001813AF">
        <w:rPr>
          <w:sz w:val="28"/>
          <w:szCs w:val="28"/>
          <w:lang w:val="uk-UA"/>
        </w:rPr>
        <w:t xml:space="preserve"> </w:t>
      </w:r>
      <w:r w:rsidRPr="001813AF">
        <w:rPr>
          <w:sz w:val="28"/>
          <w:szCs w:val="28"/>
          <w:lang w:val="uk-UA"/>
        </w:rPr>
        <w:t>сплату</w:t>
      </w:r>
      <w:r w:rsidR="00D415B7" w:rsidRPr="001813AF">
        <w:rPr>
          <w:sz w:val="28"/>
          <w:szCs w:val="28"/>
          <w:lang w:val="uk-UA"/>
        </w:rPr>
        <w:t xml:space="preserve"> </w:t>
      </w:r>
      <w:r w:rsidRPr="001813AF">
        <w:rPr>
          <w:sz w:val="28"/>
          <w:szCs w:val="28"/>
          <w:lang w:val="uk-UA"/>
        </w:rPr>
        <w:t>податків,</w:t>
      </w:r>
      <w:r w:rsidR="00D415B7" w:rsidRPr="001813AF">
        <w:rPr>
          <w:sz w:val="28"/>
          <w:szCs w:val="28"/>
          <w:lang w:val="uk-UA"/>
        </w:rPr>
        <w:t xml:space="preserve"> </w:t>
      </w:r>
      <w:r w:rsidRPr="001813AF">
        <w:rPr>
          <w:sz w:val="28"/>
          <w:szCs w:val="28"/>
          <w:lang w:val="uk-UA"/>
        </w:rPr>
        <w:t>здійснюється</w:t>
      </w:r>
      <w:r w:rsidR="00D415B7" w:rsidRPr="001813AF">
        <w:rPr>
          <w:sz w:val="28"/>
          <w:szCs w:val="28"/>
          <w:lang w:val="uk-UA"/>
        </w:rPr>
        <w:t xml:space="preserve"> </w:t>
      </w:r>
      <w:r w:rsidRPr="001813AF">
        <w:rPr>
          <w:sz w:val="28"/>
          <w:szCs w:val="28"/>
          <w:lang w:val="uk-UA"/>
        </w:rPr>
        <w:t>після</w:t>
      </w:r>
      <w:r w:rsidR="00D415B7" w:rsidRPr="001813AF">
        <w:rPr>
          <w:sz w:val="28"/>
          <w:szCs w:val="28"/>
          <w:lang w:val="uk-UA"/>
        </w:rPr>
        <w:t xml:space="preserve"> </w:t>
      </w:r>
      <w:r w:rsidRPr="001813AF">
        <w:rPr>
          <w:sz w:val="28"/>
          <w:szCs w:val="28"/>
          <w:lang w:val="uk-UA"/>
        </w:rPr>
        <w:t>прийняття</w:t>
      </w:r>
      <w:r w:rsidR="00376F2E" w:rsidRPr="001813AF">
        <w:rPr>
          <w:sz w:val="28"/>
          <w:szCs w:val="28"/>
          <w:lang w:val="uk-UA"/>
        </w:rPr>
        <w:t xml:space="preserve"> </w:t>
      </w:r>
      <w:r w:rsidRPr="001813AF">
        <w:rPr>
          <w:sz w:val="28"/>
          <w:szCs w:val="28"/>
          <w:lang w:val="uk-UA"/>
        </w:rPr>
        <w:t>такого рішення за заявою установи або</w:t>
      </w:r>
      <w:r w:rsidR="00D415B7" w:rsidRPr="001813AF">
        <w:rPr>
          <w:sz w:val="28"/>
          <w:szCs w:val="28"/>
          <w:lang w:val="uk-UA"/>
        </w:rPr>
        <w:t xml:space="preserve"> </w:t>
      </w:r>
      <w:r w:rsidRPr="001813AF">
        <w:rPr>
          <w:sz w:val="28"/>
          <w:szCs w:val="28"/>
          <w:lang w:val="uk-UA"/>
        </w:rPr>
        <w:t>організації</w:t>
      </w:r>
      <w:r w:rsidR="00376F2E" w:rsidRPr="001813AF">
        <w:rPr>
          <w:sz w:val="28"/>
          <w:szCs w:val="28"/>
          <w:lang w:val="uk-UA"/>
        </w:rPr>
        <w:t>.</w:t>
      </w:r>
    </w:p>
    <w:p w:rsidR="007C0304" w:rsidRPr="001813AF" w:rsidRDefault="004539B8" w:rsidP="00AB2119">
      <w:pPr>
        <w:spacing w:line="360" w:lineRule="auto"/>
        <w:ind w:firstLine="709"/>
        <w:jc w:val="both"/>
        <w:rPr>
          <w:sz w:val="28"/>
          <w:szCs w:val="28"/>
          <w:lang w:val="uk-UA"/>
        </w:rPr>
      </w:pPr>
      <w:r w:rsidRPr="001813AF">
        <w:rPr>
          <w:sz w:val="28"/>
          <w:szCs w:val="28"/>
          <w:lang w:val="uk-UA"/>
        </w:rPr>
        <w:t>Підставою</w:t>
      </w:r>
      <w:r w:rsidR="00D415B7" w:rsidRPr="001813AF">
        <w:rPr>
          <w:sz w:val="28"/>
          <w:szCs w:val="28"/>
          <w:lang w:val="uk-UA"/>
        </w:rPr>
        <w:t xml:space="preserve"> </w:t>
      </w:r>
      <w:r w:rsidRPr="001813AF">
        <w:rPr>
          <w:sz w:val="28"/>
          <w:szCs w:val="28"/>
          <w:lang w:val="uk-UA"/>
        </w:rPr>
        <w:t>для взяття юридичної особи на облік в органі</w:t>
      </w:r>
      <w:r w:rsidR="004006AB" w:rsidRPr="001813AF">
        <w:rPr>
          <w:sz w:val="28"/>
          <w:szCs w:val="28"/>
          <w:lang w:val="uk-UA"/>
        </w:rPr>
        <w:t xml:space="preserve"> </w:t>
      </w:r>
      <w:r w:rsidRPr="001813AF">
        <w:rPr>
          <w:sz w:val="28"/>
          <w:szCs w:val="28"/>
          <w:lang w:val="uk-UA"/>
        </w:rPr>
        <w:t>державної</w:t>
      </w:r>
      <w:r w:rsidR="00D415B7" w:rsidRPr="001813AF">
        <w:rPr>
          <w:sz w:val="28"/>
          <w:szCs w:val="28"/>
          <w:lang w:val="uk-UA"/>
        </w:rPr>
        <w:t xml:space="preserve"> </w:t>
      </w:r>
      <w:r w:rsidRPr="001813AF">
        <w:rPr>
          <w:sz w:val="28"/>
          <w:szCs w:val="28"/>
          <w:lang w:val="uk-UA"/>
        </w:rPr>
        <w:t>податкової</w:t>
      </w:r>
      <w:r w:rsidR="00D415B7" w:rsidRPr="001813AF">
        <w:rPr>
          <w:sz w:val="28"/>
          <w:szCs w:val="28"/>
          <w:lang w:val="uk-UA"/>
        </w:rPr>
        <w:t xml:space="preserve"> </w:t>
      </w:r>
      <w:r w:rsidRPr="001813AF">
        <w:rPr>
          <w:sz w:val="28"/>
          <w:szCs w:val="28"/>
          <w:lang w:val="uk-UA"/>
        </w:rPr>
        <w:t>служби</w:t>
      </w:r>
      <w:r w:rsidR="00D415B7" w:rsidRPr="001813AF">
        <w:rPr>
          <w:sz w:val="28"/>
          <w:szCs w:val="28"/>
          <w:lang w:val="uk-UA"/>
        </w:rPr>
        <w:t xml:space="preserve"> </w:t>
      </w:r>
      <w:r w:rsidRPr="001813AF">
        <w:rPr>
          <w:sz w:val="28"/>
          <w:szCs w:val="28"/>
          <w:lang w:val="uk-UA"/>
        </w:rPr>
        <w:t>є</w:t>
      </w:r>
      <w:r w:rsidR="00D415B7" w:rsidRPr="001813AF">
        <w:rPr>
          <w:sz w:val="28"/>
          <w:szCs w:val="28"/>
          <w:lang w:val="uk-UA"/>
        </w:rPr>
        <w:t xml:space="preserve"> </w:t>
      </w:r>
      <w:r w:rsidR="00376F2E" w:rsidRPr="001813AF">
        <w:rPr>
          <w:sz w:val="28"/>
          <w:szCs w:val="28"/>
          <w:lang w:val="uk-UA"/>
        </w:rPr>
        <w:t>надходження</w:t>
      </w:r>
      <w:r w:rsidR="00D415B7" w:rsidRPr="001813AF">
        <w:rPr>
          <w:sz w:val="28"/>
          <w:szCs w:val="28"/>
          <w:lang w:val="uk-UA"/>
        </w:rPr>
        <w:t xml:space="preserve"> </w:t>
      </w:r>
      <w:r w:rsidR="00376F2E" w:rsidRPr="001813AF">
        <w:rPr>
          <w:sz w:val="28"/>
          <w:szCs w:val="28"/>
          <w:lang w:val="uk-UA"/>
        </w:rPr>
        <w:t>до</w:t>
      </w:r>
      <w:r w:rsidR="00D415B7" w:rsidRPr="001813AF">
        <w:rPr>
          <w:sz w:val="28"/>
          <w:szCs w:val="28"/>
          <w:lang w:val="uk-UA"/>
        </w:rPr>
        <w:t xml:space="preserve"> </w:t>
      </w:r>
      <w:r w:rsidR="00376F2E" w:rsidRPr="001813AF">
        <w:rPr>
          <w:sz w:val="28"/>
          <w:szCs w:val="28"/>
          <w:lang w:val="uk-UA"/>
        </w:rPr>
        <w:t>цього</w:t>
      </w:r>
      <w:r w:rsidR="00D415B7" w:rsidRPr="001813AF">
        <w:rPr>
          <w:sz w:val="28"/>
          <w:szCs w:val="28"/>
          <w:lang w:val="uk-UA"/>
        </w:rPr>
        <w:t xml:space="preserve"> </w:t>
      </w:r>
      <w:r w:rsidR="00376F2E" w:rsidRPr="001813AF">
        <w:rPr>
          <w:sz w:val="28"/>
          <w:szCs w:val="28"/>
          <w:lang w:val="uk-UA"/>
        </w:rPr>
        <w:t xml:space="preserve">органу </w:t>
      </w:r>
      <w:r w:rsidRPr="001813AF">
        <w:rPr>
          <w:sz w:val="28"/>
          <w:szCs w:val="28"/>
          <w:lang w:val="uk-UA"/>
        </w:rPr>
        <w:t>відомостей</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відповідної</w:t>
      </w:r>
      <w:r w:rsidR="00D415B7" w:rsidRPr="001813AF">
        <w:rPr>
          <w:sz w:val="28"/>
          <w:szCs w:val="28"/>
          <w:lang w:val="uk-UA"/>
        </w:rPr>
        <w:t xml:space="preserve"> </w:t>
      </w:r>
      <w:r w:rsidRPr="001813AF">
        <w:rPr>
          <w:sz w:val="28"/>
          <w:szCs w:val="28"/>
          <w:lang w:val="uk-UA"/>
        </w:rPr>
        <w:t>реєстраційної</w:t>
      </w:r>
      <w:r w:rsidR="00D415B7" w:rsidRPr="001813AF">
        <w:rPr>
          <w:sz w:val="28"/>
          <w:szCs w:val="28"/>
          <w:lang w:val="uk-UA"/>
        </w:rPr>
        <w:t xml:space="preserve"> </w:t>
      </w:r>
      <w:r w:rsidRPr="001813AF">
        <w:rPr>
          <w:sz w:val="28"/>
          <w:szCs w:val="28"/>
          <w:lang w:val="uk-UA"/>
        </w:rPr>
        <w:t>картки</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проведення</w:t>
      </w:r>
      <w:r w:rsidR="00376F2E" w:rsidRPr="001813AF">
        <w:rPr>
          <w:sz w:val="28"/>
          <w:szCs w:val="28"/>
          <w:lang w:val="uk-UA"/>
        </w:rPr>
        <w:t xml:space="preserve"> </w:t>
      </w:r>
      <w:r w:rsidRPr="001813AF">
        <w:rPr>
          <w:sz w:val="28"/>
          <w:szCs w:val="28"/>
          <w:lang w:val="uk-UA"/>
        </w:rPr>
        <w:t>державної</w:t>
      </w:r>
      <w:r w:rsidR="00D415B7" w:rsidRPr="001813AF">
        <w:rPr>
          <w:sz w:val="28"/>
          <w:szCs w:val="28"/>
          <w:lang w:val="uk-UA"/>
        </w:rPr>
        <w:t xml:space="preserve"> </w:t>
      </w:r>
      <w:r w:rsidRPr="001813AF">
        <w:rPr>
          <w:sz w:val="28"/>
          <w:szCs w:val="28"/>
          <w:lang w:val="uk-UA"/>
        </w:rPr>
        <w:t>реєстрації</w:t>
      </w:r>
      <w:r w:rsidR="00D415B7" w:rsidRPr="001813AF">
        <w:rPr>
          <w:sz w:val="28"/>
          <w:szCs w:val="28"/>
          <w:lang w:val="uk-UA"/>
        </w:rPr>
        <w:t xml:space="preserve"> </w:t>
      </w:r>
      <w:r w:rsidRPr="001813AF">
        <w:rPr>
          <w:sz w:val="28"/>
          <w:szCs w:val="28"/>
          <w:lang w:val="uk-UA"/>
        </w:rPr>
        <w:t>юридичної</w:t>
      </w:r>
      <w:r w:rsidR="00D415B7" w:rsidRPr="001813AF">
        <w:rPr>
          <w:sz w:val="28"/>
          <w:szCs w:val="28"/>
          <w:lang w:val="uk-UA"/>
        </w:rPr>
        <w:t xml:space="preserve"> </w:t>
      </w:r>
      <w:r w:rsidRPr="001813AF">
        <w:rPr>
          <w:sz w:val="28"/>
          <w:szCs w:val="28"/>
          <w:lang w:val="uk-UA"/>
        </w:rPr>
        <w:t>особи.</w:t>
      </w:r>
    </w:p>
    <w:p w:rsidR="004539B8" w:rsidRPr="001813AF" w:rsidRDefault="004539B8" w:rsidP="00AB2119">
      <w:pPr>
        <w:spacing w:line="360" w:lineRule="auto"/>
        <w:ind w:firstLine="709"/>
        <w:jc w:val="both"/>
        <w:rPr>
          <w:sz w:val="28"/>
          <w:szCs w:val="28"/>
          <w:lang w:val="uk-UA"/>
        </w:rPr>
      </w:pPr>
      <w:r w:rsidRPr="001813AF">
        <w:rPr>
          <w:sz w:val="28"/>
          <w:szCs w:val="28"/>
          <w:lang w:val="uk-UA"/>
        </w:rPr>
        <w:t>Узяття юридичної особи на облі</w:t>
      </w:r>
      <w:r w:rsidR="003B68BB" w:rsidRPr="001813AF">
        <w:rPr>
          <w:sz w:val="28"/>
          <w:szCs w:val="28"/>
          <w:lang w:val="uk-UA"/>
        </w:rPr>
        <w:t xml:space="preserve">к органами державної податкової </w:t>
      </w:r>
      <w:r w:rsidRPr="001813AF">
        <w:rPr>
          <w:sz w:val="28"/>
          <w:szCs w:val="28"/>
          <w:lang w:val="uk-UA"/>
        </w:rPr>
        <w:t>служби</w:t>
      </w:r>
      <w:r w:rsidR="00D415B7" w:rsidRPr="001813AF">
        <w:rPr>
          <w:sz w:val="28"/>
          <w:szCs w:val="28"/>
          <w:lang w:val="uk-UA"/>
        </w:rPr>
        <w:t xml:space="preserve"> </w:t>
      </w:r>
      <w:r w:rsidRPr="001813AF">
        <w:rPr>
          <w:sz w:val="28"/>
          <w:szCs w:val="28"/>
          <w:lang w:val="uk-UA"/>
        </w:rPr>
        <w:t>здійснюється</w:t>
      </w:r>
      <w:r w:rsidR="00D415B7" w:rsidRPr="001813AF">
        <w:rPr>
          <w:sz w:val="28"/>
          <w:szCs w:val="28"/>
          <w:lang w:val="uk-UA"/>
        </w:rPr>
        <w:t xml:space="preserve"> </w:t>
      </w:r>
      <w:r w:rsidRPr="001813AF">
        <w:rPr>
          <w:sz w:val="28"/>
          <w:szCs w:val="28"/>
          <w:lang w:val="uk-UA"/>
        </w:rPr>
        <w:t>також</w:t>
      </w:r>
      <w:r w:rsidR="00D415B7" w:rsidRPr="001813AF">
        <w:rPr>
          <w:sz w:val="28"/>
          <w:szCs w:val="28"/>
          <w:lang w:val="uk-UA"/>
        </w:rPr>
        <w:t xml:space="preserve"> </w:t>
      </w:r>
      <w:r w:rsidRPr="001813AF">
        <w:rPr>
          <w:sz w:val="28"/>
          <w:szCs w:val="28"/>
          <w:lang w:val="uk-UA"/>
        </w:rPr>
        <w:t>на підставі відповідного повідомлення</w:t>
      </w:r>
      <w:r w:rsidR="003B68BB" w:rsidRPr="001813AF">
        <w:rPr>
          <w:sz w:val="28"/>
          <w:szCs w:val="28"/>
          <w:lang w:val="uk-UA"/>
        </w:rPr>
        <w:t xml:space="preserve"> </w:t>
      </w:r>
      <w:r w:rsidRPr="001813AF">
        <w:rPr>
          <w:sz w:val="28"/>
          <w:szCs w:val="28"/>
          <w:lang w:val="uk-UA"/>
        </w:rPr>
        <w:t>державного реєстратора про судове рішення щодо</w:t>
      </w:r>
      <w:r w:rsidR="00D415B7" w:rsidRPr="001813AF">
        <w:rPr>
          <w:sz w:val="28"/>
          <w:szCs w:val="28"/>
          <w:lang w:val="uk-UA"/>
        </w:rPr>
        <w:t xml:space="preserve"> </w:t>
      </w:r>
      <w:r w:rsidRPr="001813AF">
        <w:rPr>
          <w:sz w:val="28"/>
          <w:szCs w:val="28"/>
          <w:lang w:val="uk-UA"/>
        </w:rPr>
        <w:t>відміни</w:t>
      </w:r>
      <w:r w:rsidR="00D415B7" w:rsidRPr="001813AF">
        <w:rPr>
          <w:sz w:val="28"/>
          <w:szCs w:val="28"/>
          <w:lang w:val="uk-UA"/>
        </w:rPr>
        <w:t xml:space="preserve"> </w:t>
      </w:r>
      <w:r w:rsidRPr="001813AF">
        <w:rPr>
          <w:sz w:val="28"/>
          <w:szCs w:val="28"/>
          <w:lang w:val="uk-UA"/>
        </w:rPr>
        <w:t>державної</w:t>
      </w:r>
      <w:r w:rsidR="003B68BB" w:rsidRPr="001813AF">
        <w:rPr>
          <w:sz w:val="28"/>
          <w:szCs w:val="28"/>
          <w:lang w:val="uk-UA"/>
        </w:rPr>
        <w:t xml:space="preserve"> </w:t>
      </w:r>
      <w:r w:rsidRPr="001813AF">
        <w:rPr>
          <w:sz w:val="28"/>
          <w:szCs w:val="28"/>
          <w:lang w:val="uk-UA"/>
        </w:rPr>
        <w:t>реєстрації</w:t>
      </w:r>
      <w:r w:rsidR="00D415B7" w:rsidRPr="001813AF">
        <w:rPr>
          <w:sz w:val="28"/>
          <w:szCs w:val="28"/>
          <w:lang w:val="uk-UA"/>
        </w:rPr>
        <w:t xml:space="preserve"> </w:t>
      </w:r>
      <w:r w:rsidRPr="001813AF">
        <w:rPr>
          <w:sz w:val="28"/>
          <w:szCs w:val="28"/>
          <w:lang w:val="uk-UA"/>
        </w:rPr>
        <w:t>припинення</w:t>
      </w:r>
      <w:r w:rsidR="00D415B7" w:rsidRPr="001813AF">
        <w:rPr>
          <w:sz w:val="28"/>
          <w:szCs w:val="28"/>
          <w:lang w:val="uk-UA"/>
        </w:rPr>
        <w:t xml:space="preserve"> </w:t>
      </w:r>
      <w:r w:rsidRPr="001813AF">
        <w:rPr>
          <w:sz w:val="28"/>
          <w:szCs w:val="28"/>
          <w:lang w:val="uk-UA"/>
        </w:rPr>
        <w:t>юридичної</w:t>
      </w:r>
      <w:r w:rsidR="00D415B7" w:rsidRPr="001813AF">
        <w:rPr>
          <w:sz w:val="28"/>
          <w:szCs w:val="28"/>
          <w:lang w:val="uk-UA"/>
        </w:rPr>
        <w:t xml:space="preserve"> </w:t>
      </w:r>
      <w:r w:rsidRPr="001813AF">
        <w:rPr>
          <w:sz w:val="28"/>
          <w:szCs w:val="28"/>
          <w:lang w:val="uk-UA"/>
        </w:rPr>
        <w:t>особи</w:t>
      </w:r>
      <w:r w:rsidR="00D415B7" w:rsidRPr="001813AF">
        <w:rPr>
          <w:sz w:val="28"/>
          <w:szCs w:val="28"/>
          <w:lang w:val="uk-UA"/>
        </w:rPr>
        <w:t xml:space="preserve"> </w:t>
      </w:r>
      <w:r w:rsidRPr="001813AF">
        <w:rPr>
          <w:sz w:val="28"/>
          <w:szCs w:val="28"/>
          <w:lang w:val="uk-UA"/>
        </w:rPr>
        <w:t>та внесення відповідного</w:t>
      </w:r>
      <w:r w:rsidR="004006AB" w:rsidRPr="001813AF">
        <w:rPr>
          <w:sz w:val="28"/>
          <w:szCs w:val="28"/>
          <w:lang w:val="uk-UA"/>
        </w:rPr>
        <w:t xml:space="preserve"> </w:t>
      </w:r>
      <w:r w:rsidRPr="001813AF">
        <w:rPr>
          <w:sz w:val="28"/>
          <w:szCs w:val="28"/>
          <w:lang w:val="uk-UA"/>
        </w:rPr>
        <w:t>з</w:t>
      </w:r>
      <w:r w:rsidR="004006AB" w:rsidRPr="001813AF">
        <w:rPr>
          <w:sz w:val="28"/>
          <w:szCs w:val="28"/>
          <w:lang w:val="uk-UA"/>
        </w:rPr>
        <w:t>апис</w:t>
      </w:r>
      <w:r w:rsidRPr="001813AF">
        <w:rPr>
          <w:sz w:val="28"/>
          <w:szCs w:val="28"/>
          <w:lang w:val="uk-UA"/>
        </w:rPr>
        <w:t>у до Єдиного державного реєстру</w:t>
      </w:r>
      <w:r w:rsidR="00D97F4E" w:rsidRPr="001813AF">
        <w:rPr>
          <w:sz w:val="28"/>
          <w:szCs w:val="28"/>
          <w:lang w:val="uk-UA"/>
        </w:rPr>
        <w:t>, або надходження офіційного рішення особи про створення юридичної особи в якому зазначається місце, дата, прийняття рішення, присутніх, порядок денний, та рішення про створення юридичної особи, створення статуту (Додаток</w:t>
      </w:r>
      <w:r w:rsidR="000074CB" w:rsidRPr="001813AF">
        <w:rPr>
          <w:sz w:val="28"/>
          <w:szCs w:val="28"/>
          <w:lang w:val="uk-UA"/>
        </w:rPr>
        <w:t xml:space="preserve"> Б4</w:t>
      </w:r>
      <w:r w:rsidR="00D97F4E" w:rsidRPr="001813AF">
        <w:rPr>
          <w:sz w:val="28"/>
          <w:szCs w:val="28"/>
          <w:lang w:val="uk-UA"/>
        </w:rPr>
        <w:t>),призначення голови, та особу на яку покладається відповідальність провести реєстрацію підприємства, надання права підпису всіх документів, відкриття рахунків в банку, отримання печатки та кутового штампу підприємства (Додаток</w:t>
      </w:r>
      <w:r w:rsidR="00E45DEA" w:rsidRPr="001813AF">
        <w:rPr>
          <w:sz w:val="28"/>
          <w:szCs w:val="28"/>
          <w:lang w:val="uk-UA"/>
        </w:rPr>
        <w:t xml:space="preserve"> Б4</w:t>
      </w:r>
      <w:r w:rsidR="00D97F4E" w:rsidRPr="001813AF">
        <w:rPr>
          <w:sz w:val="28"/>
          <w:szCs w:val="28"/>
          <w:lang w:val="uk-UA"/>
        </w:rPr>
        <w:t>).</w:t>
      </w:r>
    </w:p>
    <w:p w:rsidR="004539B8" w:rsidRPr="001813AF" w:rsidRDefault="003B68BB" w:rsidP="00AB2119">
      <w:pPr>
        <w:spacing w:line="360" w:lineRule="auto"/>
        <w:ind w:firstLine="709"/>
        <w:jc w:val="both"/>
        <w:rPr>
          <w:sz w:val="28"/>
          <w:szCs w:val="28"/>
          <w:lang w:val="uk-UA"/>
        </w:rPr>
      </w:pPr>
      <w:r w:rsidRPr="001813AF">
        <w:rPr>
          <w:sz w:val="28"/>
          <w:szCs w:val="28"/>
          <w:lang w:val="uk-UA"/>
        </w:rPr>
        <w:t>П</w:t>
      </w:r>
      <w:r w:rsidR="004539B8" w:rsidRPr="001813AF">
        <w:rPr>
          <w:sz w:val="28"/>
          <w:szCs w:val="28"/>
          <w:lang w:val="uk-UA"/>
        </w:rPr>
        <w:t>ідрозділом</w:t>
      </w:r>
      <w:r w:rsidR="00D415B7" w:rsidRPr="001813AF">
        <w:rPr>
          <w:sz w:val="28"/>
          <w:szCs w:val="28"/>
          <w:lang w:val="uk-UA"/>
        </w:rPr>
        <w:t xml:space="preserve"> </w:t>
      </w:r>
      <w:r w:rsidR="004539B8" w:rsidRPr="001813AF">
        <w:rPr>
          <w:sz w:val="28"/>
          <w:szCs w:val="28"/>
          <w:lang w:val="uk-UA"/>
        </w:rPr>
        <w:t>з</w:t>
      </w:r>
      <w:r w:rsidR="00D415B7" w:rsidRPr="001813AF">
        <w:rPr>
          <w:sz w:val="28"/>
          <w:szCs w:val="28"/>
          <w:lang w:val="uk-UA"/>
        </w:rPr>
        <w:t xml:space="preserve"> </w:t>
      </w:r>
      <w:r w:rsidR="004539B8" w:rsidRPr="001813AF">
        <w:rPr>
          <w:sz w:val="28"/>
          <w:szCs w:val="28"/>
          <w:lang w:val="uk-UA"/>
        </w:rPr>
        <w:t>обліку</w:t>
      </w:r>
      <w:r w:rsidR="00D415B7" w:rsidRPr="001813AF">
        <w:rPr>
          <w:sz w:val="28"/>
          <w:szCs w:val="28"/>
          <w:lang w:val="uk-UA"/>
        </w:rPr>
        <w:t xml:space="preserve"> </w:t>
      </w:r>
      <w:r w:rsidR="004539B8" w:rsidRPr="001813AF">
        <w:rPr>
          <w:sz w:val="28"/>
          <w:szCs w:val="28"/>
          <w:lang w:val="uk-UA"/>
        </w:rPr>
        <w:t>платників</w:t>
      </w:r>
      <w:r w:rsidR="00D415B7" w:rsidRPr="001813AF">
        <w:rPr>
          <w:sz w:val="28"/>
          <w:szCs w:val="28"/>
          <w:lang w:val="uk-UA"/>
        </w:rPr>
        <w:t xml:space="preserve"> </w:t>
      </w:r>
      <w:r w:rsidR="004539B8" w:rsidRPr="001813AF">
        <w:rPr>
          <w:sz w:val="28"/>
          <w:szCs w:val="28"/>
          <w:lang w:val="uk-UA"/>
        </w:rPr>
        <w:t>податків</w:t>
      </w:r>
      <w:r w:rsidR="00D415B7" w:rsidRPr="001813AF">
        <w:rPr>
          <w:sz w:val="28"/>
          <w:szCs w:val="28"/>
          <w:lang w:val="uk-UA"/>
        </w:rPr>
        <w:t xml:space="preserve"> </w:t>
      </w:r>
      <w:r w:rsidR="004539B8" w:rsidRPr="001813AF">
        <w:rPr>
          <w:sz w:val="28"/>
          <w:szCs w:val="28"/>
          <w:lang w:val="uk-UA"/>
        </w:rPr>
        <w:t>органу</w:t>
      </w:r>
      <w:r w:rsidR="00D415B7" w:rsidRPr="001813AF">
        <w:rPr>
          <w:sz w:val="28"/>
          <w:szCs w:val="28"/>
          <w:lang w:val="uk-UA"/>
        </w:rPr>
        <w:t xml:space="preserve"> </w:t>
      </w:r>
      <w:r w:rsidR="004539B8" w:rsidRPr="001813AF">
        <w:rPr>
          <w:sz w:val="28"/>
          <w:szCs w:val="28"/>
          <w:lang w:val="uk-UA"/>
        </w:rPr>
        <w:t>державної</w:t>
      </w:r>
      <w:r w:rsidRPr="001813AF">
        <w:rPr>
          <w:sz w:val="28"/>
          <w:szCs w:val="28"/>
          <w:lang w:val="uk-UA"/>
        </w:rPr>
        <w:t xml:space="preserve"> </w:t>
      </w:r>
      <w:r w:rsidR="004539B8" w:rsidRPr="001813AF">
        <w:rPr>
          <w:sz w:val="28"/>
          <w:szCs w:val="28"/>
          <w:lang w:val="uk-UA"/>
        </w:rPr>
        <w:t>податкової служби</w:t>
      </w:r>
      <w:r w:rsidR="00D415B7" w:rsidRPr="001813AF">
        <w:rPr>
          <w:sz w:val="28"/>
          <w:szCs w:val="28"/>
          <w:lang w:val="uk-UA"/>
        </w:rPr>
        <w:t xml:space="preserve"> </w:t>
      </w:r>
      <w:r w:rsidR="004539B8" w:rsidRPr="001813AF">
        <w:rPr>
          <w:sz w:val="28"/>
          <w:szCs w:val="28"/>
          <w:lang w:val="uk-UA"/>
        </w:rPr>
        <w:t>щодо</w:t>
      </w:r>
      <w:r w:rsidR="00D415B7" w:rsidRPr="001813AF">
        <w:rPr>
          <w:sz w:val="28"/>
          <w:szCs w:val="28"/>
          <w:lang w:val="uk-UA"/>
        </w:rPr>
        <w:t xml:space="preserve"> </w:t>
      </w:r>
      <w:r w:rsidR="004539B8" w:rsidRPr="001813AF">
        <w:rPr>
          <w:sz w:val="28"/>
          <w:szCs w:val="28"/>
          <w:lang w:val="uk-UA"/>
        </w:rPr>
        <w:t>кожної</w:t>
      </w:r>
      <w:r w:rsidR="00D415B7" w:rsidRPr="001813AF">
        <w:rPr>
          <w:sz w:val="28"/>
          <w:szCs w:val="28"/>
          <w:lang w:val="uk-UA"/>
        </w:rPr>
        <w:t xml:space="preserve"> </w:t>
      </w:r>
      <w:r w:rsidR="004539B8" w:rsidRPr="001813AF">
        <w:rPr>
          <w:sz w:val="28"/>
          <w:szCs w:val="28"/>
          <w:lang w:val="uk-UA"/>
        </w:rPr>
        <w:t>ю</w:t>
      </w:r>
      <w:r w:rsidRPr="001813AF">
        <w:rPr>
          <w:sz w:val="28"/>
          <w:szCs w:val="28"/>
          <w:lang w:val="uk-UA"/>
        </w:rPr>
        <w:t>ридичної</w:t>
      </w:r>
      <w:r w:rsidR="00D415B7" w:rsidRPr="001813AF">
        <w:rPr>
          <w:sz w:val="28"/>
          <w:szCs w:val="28"/>
          <w:lang w:val="uk-UA"/>
        </w:rPr>
        <w:t xml:space="preserve"> </w:t>
      </w:r>
      <w:r w:rsidRPr="001813AF">
        <w:rPr>
          <w:sz w:val="28"/>
          <w:szCs w:val="28"/>
          <w:lang w:val="uk-UA"/>
        </w:rPr>
        <w:t>особи</w:t>
      </w:r>
      <w:r w:rsidR="00D415B7" w:rsidRPr="001813AF">
        <w:rPr>
          <w:sz w:val="28"/>
          <w:szCs w:val="28"/>
          <w:lang w:val="uk-UA"/>
        </w:rPr>
        <w:t xml:space="preserve"> </w:t>
      </w:r>
      <w:r w:rsidR="004539B8" w:rsidRPr="001813AF">
        <w:rPr>
          <w:sz w:val="28"/>
          <w:szCs w:val="28"/>
          <w:lang w:val="uk-UA"/>
        </w:rPr>
        <w:t>робиться</w:t>
      </w:r>
      <w:r w:rsidR="00D415B7" w:rsidRPr="001813AF">
        <w:rPr>
          <w:sz w:val="28"/>
          <w:szCs w:val="28"/>
          <w:lang w:val="uk-UA"/>
        </w:rPr>
        <w:t xml:space="preserve"> </w:t>
      </w:r>
      <w:r w:rsidR="004539B8" w:rsidRPr="001813AF">
        <w:rPr>
          <w:sz w:val="28"/>
          <w:szCs w:val="28"/>
          <w:lang w:val="uk-UA"/>
        </w:rPr>
        <w:t>запис у жу</w:t>
      </w:r>
      <w:r w:rsidRPr="001813AF">
        <w:rPr>
          <w:sz w:val="28"/>
          <w:szCs w:val="28"/>
          <w:lang w:val="uk-UA"/>
        </w:rPr>
        <w:t xml:space="preserve">рналі обліку платників податків – </w:t>
      </w:r>
      <w:r w:rsidR="004539B8" w:rsidRPr="001813AF">
        <w:rPr>
          <w:sz w:val="28"/>
          <w:szCs w:val="28"/>
          <w:lang w:val="uk-UA"/>
        </w:rPr>
        <w:t>юридичних</w:t>
      </w:r>
      <w:r w:rsidR="00D415B7" w:rsidRPr="001813AF">
        <w:rPr>
          <w:sz w:val="28"/>
          <w:szCs w:val="28"/>
          <w:lang w:val="uk-UA"/>
        </w:rPr>
        <w:t xml:space="preserve"> </w:t>
      </w:r>
      <w:r w:rsidR="004539B8" w:rsidRPr="001813AF">
        <w:rPr>
          <w:sz w:val="28"/>
          <w:szCs w:val="28"/>
          <w:lang w:val="uk-UA"/>
        </w:rPr>
        <w:t>осіб</w:t>
      </w:r>
      <w:r w:rsidRPr="001813AF">
        <w:rPr>
          <w:sz w:val="28"/>
          <w:szCs w:val="28"/>
          <w:lang w:val="uk-UA"/>
        </w:rPr>
        <w:t xml:space="preserve"> за ф.</w:t>
      </w:r>
      <w:r w:rsidR="00D415B7" w:rsidRPr="001813AF">
        <w:rPr>
          <w:sz w:val="28"/>
          <w:szCs w:val="28"/>
          <w:lang w:val="uk-UA"/>
        </w:rPr>
        <w:t xml:space="preserve"> </w:t>
      </w:r>
      <w:r w:rsidRPr="001813AF">
        <w:rPr>
          <w:sz w:val="28"/>
          <w:szCs w:val="28"/>
          <w:lang w:val="uk-UA"/>
        </w:rPr>
        <w:t>N 2</w:t>
      </w:r>
      <w:r w:rsidR="00590F63" w:rsidRPr="001813AF">
        <w:rPr>
          <w:sz w:val="28"/>
          <w:szCs w:val="28"/>
          <w:lang w:val="uk-UA"/>
        </w:rPr>
        <w:t xml:space="preserve"> – </w:t>
      </w:r>
      <w:r w:rsidRPr="001813AF">
        <w:rPr>
          <w:sz w:val="28"/>
          <w:szCs w:val="28"/>
          <w:lang w:val="uk-UA"/>
        </w:rPr>
        <w:t>ОПП</w:t>
      </w:r>
      <w:r w:rsidR="00E45DEA" w:rsidRPr="001813AF">
        <w:rPr>
          <w:sz w:val="28"/>
          <w:szCs w:val="28"/>
          <w:lang w:val="uk-UA"/>
        </w:rPr>
        <w:t xml:space="preserve">. </w:t>
      </w:r>
      <w:r w:rsidR="004539B8" w:rsidRPr="001813AF">
        <w:rPr>
          <w:sz w:val="28"/>
          <w:szCs w:val="28"/>
          <w:lang w:val="uk-UA"/>
        </w:rPr>
        <w:t>Отримані від державного</w:t>
      </w:r>
      <w:r w:rsidRPr="001813AF">
        <w:rPr>
          <w:sz w:val="28"/>
          <w:szCs w:val="28"/>
          <w:lang w:val="uk-UA"/>
        </w:rPr>
        <w:t xml:space="preserve"> </w:t>
      </w:r>
      <w:r w:rsidR="004539B8" w:rsidRPr="001813AF">
        <w:rPr>
          <w:sz w:val="28"/>
          <w:szCs w:val="28"/>
          <w:lang w:val="uk-UA"/>
        </w:rPr>
        <w:t>реєстратора</w:t>
      </w:r>
      <w:r w:rsidR="00D415B7" w:rsidRPr="001813AF">
        <w:rPr>
          <w:sz w:val="28"/>
          <w:szCs w:val="28"/>
          <w:lang w:val="uk-UA"/>
        </w:rPr>
        <w:t xml:space="preserve"> </w:t>
      </w:r>
      <w:r w:rsidR="004539B8" w:rsidRPr="001813AF">
        <w:rPr>
          <w:sz w:val="28"/>
          <w:szCs w:val="28"/>
          <w:lang w:val="uk-UA"/>
        </w:rPr>
        <w:t>відомості</w:t>
      </w:r>
      <w:r w:rsidR="00D415B7" w:rsidRPr="001813AF">
        <w:rPr>
          <w:sz w:val="28"/>
          <w:szCs w:val="28"/>
          <w:lang w:val="uk-UA"/>
        </w:rPr>
        <w:t xml:space="preserve"> </w:t>
      </w:r>
      <w:r w:rsidR="004539B8" w:rsidRPr="001813AF">
        <w:rPr>
          <w:sz w:val="28"/>
          <w:szCs w:val="28"/>
          <w:lang w:val="uk-UA"/>
        </w:rPr>
        <w:t>обробляються</w:t>
      </w:r>
      <w:r w:rsidR="00D415B7" w:rsidRPr="001813AF">
        <w:rPr>
          <w:sz w:val="28"/>
          <w:szCs w:val="28"/>
          <w:lang w:val="uk-UA"/>
        </w:rPr>
        <w:t xml:space="preserve"> </w:t>
      </w:r>
      <w:r w:rsidR="004539B8" w:rsidRPr="001813AF">
        <w:rPr>
          <w:sz w:val="28"/>
          <w:szCs w:val="28"/>
          <w:lang w:val="uk-UA"/>
        </w:rPr>
        <w:t>засобами</w:t>
      </w:r>
      <w:r w:rsidR="00D415B7" w:rsidRPr="001813AF">
        <w:rPr>
          <w:sz w:val="28"/>
          <w:szCs w:val="28"/>
          <w:lang w:val="uk-UA"/>
        </w:rPr>
        <w:t xml:space="preserve"> </w:t>
      </w:r>
      <w:r w:rsidR="004539B8" w:rsidRPr="001813AF">
        <w:rPr>
          <w:sz w:val="28"/>
          <w:szCs w:val="28"/>
          <w:lang w:val="uk-UA"/>
        </w:rPr>
        <w:t>відповідного</w:t>
      </w:r>
      <w:r w:rsidRPr="001813AF">
        <w:rPr>
          <w:sz w:val="28"/>
          <w:szCs w:val="28"/>
          <w:lang w:val="uk-UA"/>
        </w:rPr>
        <w:t xml:space="preserve"> </w:t>
      </w:r>
      <w:r w:rsidR="004539B8" w:rsidRPr="001813AF">
        <w:rPr>
          <w:sz w:val="28"/>
          <w:szCs w:val="28"/>
          <w:lang w:val="uk-UA"/>
        </w:rPr>
        <w:t>програмного забезпечення згідно з</w:t>
      </w:r>
      <w:r w:rsidR="00D415B7" w:rsidRPr="001813AF">
        <w:rPr>
          <w:sz w:val="28"/>
          <w:szCs w:val="28"/>
          <w:lang w:val="uk-UA"/>
        </w:rPr>
        <w:t xml:space="preserve"> </w:t>
      </w:r>
      <w:r w:rsidR="004539B8" w:rsidRPr="001813AF">
        <w:rPr>
          <w:sz w:val="28"/>
          <w:szCs w:val="28"/>
          <w:lang w:val="uk-UA"/>
        </w:rPr>
        <w:t>регламентом</w:t>
      </w:r>
      <w:r w:rsidR="00D415B7" w:rsidRPr="001813AF">
        <w:rPr>
          <w:sz w:val="28"/>
          <w:szCs w:val="28"/>
          <w:lang w:val="uk-UA"/>
        </w:rPr>
        <w:t xml:space="preserve"> </w:t>
      </w:r>
      <w:r w:rsidR="004539B8" w:rsidRPr="001813AF">
        <w:rPr>
          <w:sz w:val="28"/>
          <w:szCs w:val="28"/>
          <w:lang w:val="uk-UA"/>
        </w:rPr>
        <w:t>такої</w:t>
      </w:r>
      <w:r w:rsidR="00D415B7" w:rsidRPr="001813AF">
        <w:rPr>
          <w:sz w:val="28"/>
          <w:szCs w:val="28"/>
          <w:lang w:val="uk-UA"/>
        </w:rPr>
        <w:t xml:space="preserve"> </w:t>
      </w:r>
      <w:r w:rsidR="004539B8" w:rsidRPr="001813AF">
        <w:rPr>
          <w:sz w:val="28"/>
          <w:szCs w:val="28"/>
          <w:lang w:val="uk-UA"/>
        </w:rPr>
        <w:t>обробки</w:t>
      </w:r>
      <w:r w:rsidR="00D415B7" w:rsidRPr="001813AF">
        <w:rPr>
          <w:sz w:val="28"/>
          <w:szCs w:val="28"/>
          <w:lang w:val="uk-UA"/>
        </w:rPr>
        <w:t xml:space="preserve"> </w:t>
      </w:r>
      <w:r w:rsidR="004539B8" w:rsidRPr="001813AF">
        <w:rPr>
          <w:sz w:val="28"/>
          <w:szCs w:val="28"/>
          <w:lang w:val="uk-UA"/>
        </w:rPr>
        <w:t>та</w:t>
      </w:r>
      <w:r w:rsidRPr="001813AF">
        <w:rPr>
          <w:sz w:val="28"/>
          <w:szCs w:val="28"/>
          <w:lang w:val="uk-UA"/>
        </w:rPr>
        <w:t xml:space="preserve"> </w:t>
      </w:r>
      <w:r w:rsidR="004539B8" w:rsidRPr="001813AF">
        <w:rPr>
          <w:sz w:val="28"/>
          <w:szCs w:val="28"/>
          <w:lang w:val="uk-UA"/>
        </w:rPr>
        <w:t>вносяться до районного рівня Єдиного банку даних юридичних осіб.</w:t>
      </w:r>
    </w:p>
    <w:p w:rsidR="007C0304" w:rsidRPr="001813AF" w:rsidRDefault="004539B8" w:rsidP="00AB2119">
      <w:pPr>
        <w:spacing w:line="360" w:lineRule="auto"/>
        <w:ind w:firstLine="709"/>
        <w:jc w:val="both"/>
        <w:rPr>
          <w:sz w:val="28"/>
          <w:szCs w:val="28"/>
          <w:lang w:val="uk-UA"/>
        </w:rPr>
      </w:pPr>
      <w:r w:rsidRPr="001813AF">
        <w:rPr>
          <w:sz w:val="28"/>
          <w:szCs w:val="28"/>
          <w:lang w:val="uk-UA"/>
        </w:rPr>
        <w:t>Для</w:t>
      </w:r>
      <w:r w:rsidR="00D415B7" w:rsidRPr="001813AF">
        <w:rPr>
          <w:sz w:val="28"/>
          <w:szCs w:val="28"/>
          <w:lang w:val="uk-UA"/>
        </w:rPr>
        <w:t xml:space="preserve"> </w:t>
      </w:r>
      <w:r w:rsidRPr="001813AF">
        <w:rPr>
          <w:sz w:val="28"/>
          <w:szCs w:val="28"/>
          <w:lang w:val="uk-UA"/>
        </w:rPr>
        <w:t>взяття</w:t>
      </w:r>
      <w:r w:rsidR="00D415B7" w:rsidRPr="001813AF">
        <w:rPr>
          <w:sz w:val="28"/>
          <w:szCs w:val="28"/>
          <w:lang w:val="uk-UA"/>
        </w:rPr>
        <w:t xml:space="preserve"> </w:t>
      </w:r>
      <w:r w:rsidRPr="001813AF">
        <w:rPr>
          <w:sz w:val="28"/>
          <w:szCs w:val="28"/>
          <w:lang w:val="uk-UA"/>
        </w:rPr>
        <w:t xml:space="preserve">на облік платник податків </w:t>
      </w:r>
      <w:r w:rsidR="000C5076" w:rsidRPr="001813AF">
        <w:rPr>
          <w:sz w:val="28"/>
          <w:szCs w:val="28"/>
          <w:lang w:val="uk-UA"/>
        </w:rPr>
        <w:t>–</w:t>
      </w:r>
      <w:r w:rsidRPr="001813AF">
        <w:rPr>
          <w:sz w:val="28"/>
          <w:szCs w:val="28"/>
          <w:lang w:val="uk-UA"/>
        </w:rPr>
        <w:t xml:space="preserve"> юридична особа,</w:t>
      </w:r>
      <w:r w:rsidR="00590F63" w:rsidRPr="001813AF">
        <w:rPr>
          <w:sz w:val="28"/>
          <w:szCs w:val="28"/>
          <w:lang w:val="uk-UA"/>
        </w:rPr>
        <w:t xml:space="preserve"> </w:t>
      </w:r>
      <w:r w:rsidRPr="001813AF">
        <w:rPr>
          <w:sz w:val="28"/>
          <w:szCs w:val="28"/>
          <w:lang w:val="uk-UA"/>
        </w:rPr>
        <w:t>подає до органу державної податкової служби:</w:t>
      </w:r>
    </w:p>
    <w:p w:rsidR="007C0304" w:rsidRPr="001813AF" w:rsidRDefault="00E21664" w:rsidP="00AB2119">
      <w:pPr>
        <w:spacing w:line="360" w:lineRule="auto"/>
        <w:ind w:firstLine="709"/>
        <w:jc w:val="both"/>
        <w:rPr>
          <w:sz w:val="28"/>
          <w:szCs w:val="28"/>
          <w:lang w:val="uk-UA"/>
        </w:rPr>
      </w:pPr>
      <w:r w:rsidRPr="001813AF">
        <w:rPr>
          <w:sz w:val="28"/>
          <w:szCs w:val="28"/>
          <w:lang w:val="uk-UA"/>
        </w:rPr>
        <w:t>заяву за ф. N 1-ОПП (Додаток</w:t>
      </w:r>
      <w:r w:rsidR="00E45DEA" w:rsidRPr="001813AF">
        <w:rPr>
          <w:sz w:val="28"/>
          <w:szCs w:val="28"/>
          <w:lang w:val="uk-UA"/>
        </w:rPr>
        <w:t xml:space="preserve"> Б5</w:t>
      </w:r>
      <w:r w:rsidR="004539B8" w:rsidRPr="001813AF">
        <w:rPr>
          <w:sz w:val="28"/>
          <w:szCs w:val="28"/>
          <w:lang w:val="uk-UA"/>
        </w:rPr>
        <w:t>);</w:t>
      </w:r>
    </w:p>
    <w:p w:rsidR="007C0304" w:rsidRPr="001813AF" w:rsidRDefault="004539B8" w:rsidP="00AB2119">
      <w:pPr>
        <w:spacing w:line="360" w:lineRule="auto"/>
        <w:ind w:firstLine="709"/>
        <w:jc w:val="both"/>
        <w:rPr>
          <w:sz w:val="28"/>
          <w:szCs w:val="28"/>
          <w:lang w:val="uk-UA"/>
        </w:rPr>
      </w:pPr>
      <w:r w:rsidRPr="001813AF">
        <w:rPr>
          <w:sz w:val="28"/>
          <w:szCs w:val="28"/>
          <w:lang w:val="uk-UA"/>
        </w:rPr>
        <w:t>копію свідоцтва</w:t>
      </w:r>
      <w:r w:rsidR="00D415B7" w:rsidRPr="001813AF">
        <w:rPr>
          <w:sz w:val="28"/>
          <w:szCs w:val="28"/>
          <w:lang w:val="uk-UA"/>
        </w:rPr>
        <w:t xml:space="preserve"> </w:t>
      </w:r>
      <w:r w:rsidRPr="001813AF">
        <w:rPr>
          <w:sz w:val="28"/>
          <w:szCs w:val="28"/>
          <w:lang w:val="uk-UA"/>
        </w:rPr>
        <w:t>(документа)</w:t>
      </w:r>
      <w:r w:rsidR="00D415B7" w:rsidRPr="001813AF">
        <w:rPr>
          <w:sz w:val="28"/>
          <w:szCs w:val="28"/>
          <w:lang w:val="uk-UA"/>
        </w:rPr>
        <w:t xml:space="preserve"> </w:t>
      </w:r>
      <w:r w:rsidR="003B68BB" w:rsidRPr="001813AF">
        <w:rPr>
          <w:sz w:val="28"/>
          <w:szCs w:val="28"/>
          <w:lang w:val="uk-UA"/>
        </w:rPr>
        <w:t>про</w:t>
      </w:r>
      <w:r w:rsidR="00D415B7" w:rsidRPr="001813AF">
        <w:rPr>
          <w:sz w:val="28"/>
          <w:szCs w:val="28"/>
          <w:lang w:val="uk-UA"/>
        </w:rPr>
        <w:t xml:space="preserve"> </w:t>
      </w:r>
      <w:r w:rsidR="003B68BB" w:rsidRPr="001813AF">
        <w:rPr>
          <w:sz w:val="28"/>
          <w:szCs w:val="28"/>
          <w:lang w:val="uk-UA"/>
        </w:rPr>
        <w:t>державну</w:t>
      </w:r>
      <w:r w:rsidR="00D415B7" w:rsidRPr="001813AF">
        <w:rPr>
          <w:sz w:val="28"/>
          <w:szCs w:val="28"/>
          <w:lang w:val="uk-UA"/>
        </w:rPr>
        <w:t xml:space="preserve"> </w:t>
      </w:r>
      <w:r w:rsidR="003B68BB" w:rsidRPr="001813AF">
        <w:rPr>
          <w:sz w:val="28"/>
          <w:szCs w:val="28"/>
          <w:lang w:val="uk-UA"/>
        </w:rPr>
        <w:t xml:space="preserve">реєстрацію </w:t>
      </w:r>
      <w:r w:rsidRPr="001813AF">
        <w:rPr>
          <w:sz w:val="28"/>
          <w:szCs w:val="28"/>
          <w:lang w:val="uk-UA"/>
        </w:rPr>
        <w:t>(легалізацію)</w:t>
      </w:r>
      <w:r w:rsidR="00E21664" w:rsidRPr="001813AF">
        <w:rPr>
          <w:sz w:val="28"/>
          <w:szCs w:val="28"/>
          <w:lang w:val="uk-UA"/>
        </w:rPr>
        <w:t xml:space="preserve"> (Додаток </w:t>
      </w:r>
      <w:r w:rsidR="00E45DEA" w:rsidRPr="001813AF">
        <w:rPr>
          <w:sz w:val="28"/>
          <w:szCs w:val="28"/>
          <w:lang w:val="uk-UA"/>
        </w:rPr>
        <w:t>Б6</w:t>
      </w:r>
      <w:r w:rsidR="00E21664" w:rsidRPr="001813AF">
        <w:rPr>
          <w:sz w:val="28"/>
          <w:szCs w:val="28"/>
          <w:lang w:val="uk-UA"/>
        </w:rPr>
        <w:t>)</w:t>
      </w:r>
      <w:r w:rsidRPr="001813AF">
        <w:rPr>
          <w:sz w:val="28"/>
          <w:szCs w:val="28"/>
          <w:lang w:val="uk-UA"/>
        </w:rPr>
        <w:t>;</w:t>
      </w:r>
    </w:p>
    <w:p w:rsidR="007C0304" w:rsidRPr="001813AF" w:rsidRDefault="004539B8" w:rsidP="00AB2119">
      <w:pPr>
        <w:spacing w:line="360" w:lineRule="auto"/>
        <w:ind w:firstLine="709"/>
        <w:jc w:val="both"/>
        <w:rPr>
          <w:sz w:val="28"/>
          <w:szCs w:val="28"/>
          <w:lang w:val="uk-UA"/>
        </w:rPr>
      </w:pPr>
      <w:r w:rsidRPr="001813AF">
        <w:rPr>
          <w:sz w:val="28"/>
          <w:szCs w:val="28"/>
          <w:lang w:val="uk-UA"/>
        </w:rPr>
        <w:t>копію документа,</w:t>
      </w:r>
      <w:r w:rsidR="00D415B7" w:rsidRPr="001813AF">
        <w:rPr>
          <w:sz w:val="28"/>
          <w:szCs w:val="28"/>
          <w:lang w:val="uk-UA"/>
        </w:rPr>
        <w:t xml:space="preserve"> </w:t>
      </w:r>
      <w:r w:rsidRPr="001813AF">
        <w:rPr>
          <w:sz w:val="28"/>
          <w:szCs w:val="28"/>
          <w:lang w:val="uk-UA"/>
        </w:rPr>
        <w:t>що підтверджує присвоєння ідентифікаційного</w:t>
      </w:r>
      <w:r w:rsidR="003B68BB" w:rsidRPr="001813AF">
        <w:rPr>
          <w:sz w:val="28"/>
          <w:szCs w:val="28"/>
          <w:lang w:val="uk-UA"/>
        </w:rPr>
        <w:t xml:space="preserve"> </w:t>
      </w:r>
      <w:r w:rsidRPr="001813AF">
        <w:rPr>
          <w:sz w:val="28"/>
          <w:szCs w:val="28"/>
          <w:lang w:val="uk-UA"/>
        </w:rPr>
        <w:t>коду за ЄДРПОУ</w:t>
      </w:r>
      <w:r w:rsidR="00E45DEA" w:rsidRPr="001813AF">
        <w:rPr>
          <w:sz w:val="28"/>
          <w:szCs w:val="28"/>
          <w:lang w:val="uk-UA"/>
        </w:rPr>
        <w:t xml:space="preserve"> (</w:t>
      </w:r>
      <w:r w:rsidR="00E21664" w:rsidRPr="001813AF">
        <w:rPr>
          <w:sz w:val="28"/>
          <w:szCs w:val="28"/>
          <w:lang w:val="uk-UA"/>
        </w:rPr>
        <w:t>Додаток</w:t>
      </w:r>
      <w:r w:rsidR="00E45DEA" w:rsidRPr="001813AF">
        <w:rPr>
          <w:sz w:val="28"/>
          <w:szCs w:val="28"/>
          <w:lang w:val="uk-UA"/>
        </w:rPr>
        <w:t xml:space="preserve"> Б7)</w:t>
      </w:r>
      <w:r w:rsidR="003B68BB" w:rsidRPr="001813AF">
        <w:rPr>
          <w:sz w:val="28"/>
          <w:szCs w:val="28"/>
          <w:lang w:val="uk-UA"/>
        </w:rPr>
        <w:t>.</w:t>
      </w:r>
      <w:r w:rsidR="00D415B7" w:rsidRPr="001813AF">
        <w:rPr>
          <w:sz w:val="28"/>
          <w:szCs w:val="28"/>
          <w:lang w:val="uk-UA"/>
        </w:rPr>
        <w:t xml:space="preserve"> </w:t>
      </w:r>
      <w:r w:rsidRPr="001813AF">
        <w:rPr>
          <w:sz w:val="28"/>
          <w:szCs w:val="28"/>
          <w:lang w:val="uk-UA"/>
        </w:rPr>
        <w:t>Одночасно з</w:t>
      </w:r>
      <w:r w:rsidR="00D415B7" w:rsidRPr="001813AF">
        <w:rPr>
          <w:sz w:val="28"/>
          <w:szCs w:val="28"/>
          <w:lang w:val="uk-UA"/>
        </w:rPr>
        <w:t xml:space="preserve"> </w:t>
      </w:r>
      <w:r w:rsidRPr="001813AF">
        <w:rPr>
          <w:sz w:val="28"/>
          <w:szCs w:val="28"/>
          <w:lang w:val="uk-UA"/>
        </w:rPr>
        <w:t>поданням</w:t>
      </w:r>
      <w:r w:rsidR="00D415B7" w:rsidRPr="001813AF">
        <w:rPr>
          <w:sz w:val="28"/>
          <w:szCs w:val="28"/>
          <w:lang w:val="uk-UA"/>
        </w:rPr>
        <w:t xml:space="preserve"> </w:t>
      </w:r>
      <w:r w:rsidRPr="001813AF">
        <w:rPr>
          <w:sz w:val="28"/>
          <w:szCs w:val="28"/>
          <w:lang w:val="uk-UA"/>
        </w:rPr>
        <w:t>заяви</w:t>
      </w:r>
      <w:r w:rsidR="00D415B7" w:rsidRPr="001813AF">
        <w:rPr>
          <w:sz w:val="28"/>
          <w:szCs w:val="28"/>
          <w:lang w:val="uk-UA"/>
        </w:rPr>
        <w:t xml:space="preserve"> </w:t>
      </w:r>
      <w:r w:rsidRPr="001813AF">
        <w:rPr>
          <w:sz w:val="28"/>
          <w:szCs w:val="28"/>
          <w:lang w:val="uk-UA"/>
        </w:rPr>
        <w:t>платником</w:t>
      </w:r>
      <w:r w:rsidR="00D415B7" w:rsidRPr="001813AF">
        <w:rPr>
          <w:sz w:val="28"/>
          <w:szCs w:val="28"/>
          <w:lang w:val="uk-UA"/>
        </w:rPr>
        <w:t xml:space="preserve"> </w:t>
      </w:r>
      <w:r w:rsidRPr="001813AF">
        <w:rPr>
          <w:sz w:val="28"/>
          <w:szCs w:val="28"/>
          <w:lang w:val="uk-UA"/>
        </w:rPr>
        <w:t xml:space="preserve">податків </w:t>
      </w:r>
      <w:r w:rsidR="003B68BB" w:rsidRPr="001813AF">
        <w:rPr>
          <w:sz w:val="28"/>
          <w:szCs w:val="28"/>
          <w:lang w:val="uk-UA"/>
        </w:rPr>
        <w:t>–</w:t>
      </w:r>
      <w:r w:rsidRPr="001813AF">
        <w:rPr>
          <w:sz w:val="28"/>
          <w:szCs w:val="28"/>
          <w:lang w:val="uk-UA"/>
        </w:rPr>
        <w:t xml:space="preserve"> юридичною</w:t>
      </w:r>
      <w:r w:rsidR="003B68BB" w:rsidRPr="001813AF">
        <w:rPr>
          <w:sz w:val="28"/>
          <w:szCs w:val="28"/>
          <w:lang w:val="uk-UA"/>
        </w:rPr>
        <w:t xml:space="preserve"> </w:t>
      </w:r>
      <w:r w:rsidRPr="001813AF">
        <w:rPr>
          <w:sz w:val="28"/>
          <w:szCs w:val="28"/>
          <w:lang w:val="uk-UA"/>
        </w:rPr>
        <w:t>особою пред'являються оригінали перелічених документів</w:t>
      </w:r>
      <w:r w:rsidR="00E21664" w:rsidRPr="001813AF">
        <w:rPr>
          <w:sz w:val="28"/>
          <w:szCs w:val="28"/>
          <w:lang w:val="uk-UA"/>
        </w:rPr>
        <w:t>, а також копії документів засновника</w:t>
      </w:r>
      <w:r w:rsidR="00E45DEA" w:rsidRPr="001813AF">
        <w:rPr>
          <w:sz w:val="28"/>
          <w:szCs w:val="28"/>
          <w:lang w:val="uk-UA"/>
        </w:rPr>
        <w:t xml:space="preserve"> установчі документи (Додаток </w:t>
      </w:r>
      <w:r w:rsidR="00B36F55" w:rsidRPr="001813AF">
        <w:rPr>
          <w:sz w:val="28"/>
          <w:szCs w:val="28"/>
          <w:lang w:val="uk-UA"/>
        </w:rPr>
        <w:t>Б8</w:t>
      </w:r>
      <w:r w:rsidR="00E45DEA" w:rsidRPr="001813AF">
        <w:rPr>
          <w:sz w:val="28"/>
          <w:szCs w:val="28"/>
          <w:lang w:val="uk-UA"/>
        </w:rPr>
        <w:t>)</w:t>
      </w:r>
      <w:r w:rsidR="00E21664" w:rsidRPr="001813AF">
        <w:rPr>
          <w:sz w:val="28"/>
          <w:szCs w:val="28"/>
          <w:lang w:val="uk-UA"/>
        </w:rPr>
        <w:t xml:space="preserve"> </w:t>
      </w:r>
      <w:r w:rsidRPr="001813AF">
        <w:rPr>
          <w:sz w:val="28"/>
          <w:szCs w:val="28"/>
          <w:lang w:val="uk-UA"/>
        </w:rPr>
        <w:t>.</w:t>
      </w:r>
    </w:p>
    <w:p w:rsidR="004539B8" w:rsidRPr="001813AF" w:rsidRDefault="004539B8" w:rsidP="00AB2119">
      <w:pPr>
        <w:spacing w:line="360" w:lineRule="auto"/>
        <w:ind w:firstLine="709"/>
        <w:jc w:val="both"/>
        <w:rPr>
          <w:sz w:val="28"/>
          <w:szCs w:val="28"/>
          <w:lang w:val="uk-UA"/>
        </w:rPr>
      </w:pPr>
      <w:r w:rsidRPr="001813AF">
        <w:rPr>
          <w:sz w:val="28"/>
          <w:szCs w:val="28"/>
          <w:lang w:val="uk-UA"/>
        </w:rPr>
        <w:t>Дані</w:t>
      </w:r>
      <w:r w:rsidR="00D415B7" w:rsidRPr="001813AF">
        <w:rPr>
          <w:sz w:val="28"/>
          <w:szCs w:val="28"/>
          <w:lang w:val="uk-UA"/>
        </w:rPr>
        <w:t xml:space="preserve"> </w:t>
      </w:r>
      <w:r w:rsidRPr="001813AF">
        <w:rPr>
          <w:sz w:val="28"/>
          <w:szCs w:val="28"/>
          <w:lang w:val="uk-UA"/>
        </w:rPr>
        <w:t>із</w:t>
      </w:r>
      <w:r w:rsidR="00D415B7" w:rsidRPr="001813AF">
        <w:rPr>
          <w:sz w:val="28"/>
          <w:szCs w:val="28"/>
          <w:lang w:val="uk-UA"/>
        </w:rPr>
        <w:t xml:space="preserve"> </w:t>
      </w:r>
      <w:r w:rsidRPr="001813AF">
        <w:rPr>
          <w:sz w:val="28"/>
          <w:szCs w:val="28"/>
          <w:lang w:val="uk-UA"/>
        </w:rPr>
        <w:t>заяв</w:t>
      </w:r>
      <w:r w:rsidR="00D415B7" w:rsidRPr="001813AF">
        <w:rPr>
          <w:sz w:val="28"/>
          <w:szCs w:val="28"/>
          <w:lang w:val="uk-UA"/>
        </w:rPr>
        <w:t xml:space="preserve"> </w:t>
      </w:r>
      <w:r w:rsidRPr="001813AF">
        <w:rPr>
          <w:sz w:val="28"/>
          <w:szCs w:val="28"/>
          <w:lang w:val="uk-UA"/>
        </w:rPr>
        <w:t>про взяття на облік платників податків</w:t>
      </w:r>
      <w:r w:rsidR="00E21664" w:rsidRPr="001813AF">
        <w:rPr>
          <w:sz w:val="28"/>
          <w:szCs w:val="28"/>
          <w:lang w:val="uk-UA"/>
        </w:rPr>
        <w:t xml:space="preserve"> </w:t>
      </w:r>
      <w:r w:rsidRPr="001813AF">
        <w:rPr>
          <w:sz w:val="28"/>
          <w:szCs w:val="28"/>
          <w:lang w:val="uk-UA"/>
        </w:rPr>
        <w:t>заносяться</w:t>
      </w:r>
      <w:r w:rsidR="00D415B7" w:rsidRPr="001813AF">
        <w:rPr>
          <w:sz w:val="28"/>
          <w:szCs w:val="28"/>
          <w:lang w:val="uk-UA"/>
        </w:rPr>
        <w:t xml:space="preserve"> </w:t>
      </w:r>
      <w:r w:rsidRPr="001813AF">
        <w:rPr>
          <w:sz w:val="28"/>
          <w:szCs w:val="28"/>
          <w:lang w:val="uk-UA"/>
        </w:rPr>
        <w:t>до</w:t>
      </w:r>
      <w:r w:rsidR="00D415B7" w:rsidRPr="001813AF">
        <w:rPr>
          <w:sz w:val="28"/>
          <w:szCs w:val="28"/>
          <w:lang w:val="uk-UA"/>
        </w:rPr>
        <w:t xml:space="preserve"> </w:t>
      </w:r>
      <w:r w:rsidRPr="001813AF">
        <w:rPr>
          <w:sz w:val="28"/>
          <w:szCs w:val="28"/>
          <w:lang w:val="uk-UA"/>
        </w:rPr>
        <w:t>районного рівня Єди</w:t>
      </w:r>
      <w:r w:rsidR="003B68BB" w:rsidRPr="001813AF">
        <w:rPr>
          <w:sz w:val="28"/>
          <w:szCs w:val="28"/>
          <w:lang w:val="uk-UA"/>
        </w:rPr>
        <w:t xml:space="preserve">ного банку даних юридичних осіб </w:t>
      </w:r>
      <w:r w:rsidRPr="001813AF">
        <w:rPr>
          <w:sz w:val="28"/>
          <w:szCs w:val="28"/>
          <w:lang w:val="uk-UA"/>
        </w:rPr>
        <w:t xml:space="preserve">та фіксуються у </w:t>
      </w:r>
      <w:r w:rsidR="003B68BB" w:rsidRPr="001813AF">
        <w:rPr>
          <w:sz w:val="28"/>
          <w:szCs w:val="28"/>
          <w:lang w:val="uk-UA"/>
        </w:rPr>
        <w:t>журналі за ф. N 2</w:t>
      </w:r>
      <w:r w:rsidR="00590F63" w:rsidRPr="001813AF">
        <w:rPr>
          <w:sz w:val="28"/>
          <w:szCs w:val="28"/>
          <w:lang w:val="uk-UA"/>
        </w:rPr>
        <w:t xml:space="preserve"> – </w:t>
      </w:r>
      <w:r w:rsidR="00E45DEA" w:rsidRPr="001813AF">
        <w:rPr>
          <w:sz w:val="28"/>
          <w:szCs w:val="28"/>
          <w:lang w:val="uk-UA"/>
        </w:rPr>
        <w:t>ОПП</w:t>
      </w:r>
      <w:r w:rsidRPr="001813AF">
        <w:rPr>
          <w:sz w:val="28"/>
          <w:szCs w:val="28"/>
          <w:lang w:val="uk-UA"/>
        </w:rPr>
        <w:t>.</w:t>
      </w:r>
    </w:p>
    <w:p w:rsidR="004539B8" w:rsidRPr="001813AF" w:rsidRDefault="004539B8" w:rsidP="00AB2119">
      <w:pPr>
        <w:spacing w:line="360" w:lineRule="auto"/>
        <w:ind w:firstLine="709"/>
        <w:jc w:val="both"/>
        <w:rPr>
          <w:sz w:val="28"/>
          <w:szCs w:val="28"/>
          <w:lang w:val="uk-UA"/>
        </w:rPr>
      </w:pPr>
      <w:r w:rsidRPr="001813AF">
        <w:rPr>
          <w:sz w:val="28"/>
          <w:szCs w:val="28"/>
          <w:lang w:val="uk-UA"/>
        </w:rPr>
        <w:t>З моменту взяття на облік платник</w:t>
      </w:r>
      <w:r w:rsidR="00D415B7" w:rsidRPr="001813AF">
        <w:rPr>
          <w:sz w:val="28"/>
          <w:szCs w:val="28"/>
          <w:lang w:val="uk-UA"/>
        </w:rPr>
        <w:t xml:space="preserve"> </w:t>
      </w:r>
      <w:r w:rsidRPr="001813AF">
        <w:rPr>
          <w:sz w:val="28"/>
          <w:szCs w:val="28"/>
          <w:lang w:val="uk-UA"/>
        </w:rPr>
        <w:t>податків</w:t>
      </w:r>
      <w:r w:rsidR="00D415B7" w:rsidRPr="001813AF">
        <w:rPr>
          <w:sz w:val="28"/>
          <w:szCs w:val="28"/>
          <w:lang w:val="uk-UA"/>
        </w:rPr>
        <w:t xml:space="preserve"> </w:t>
      </w:r>
      <w:r w:rsidRPr="001813AF">
        <w:rPr>
          <w:sz w:val="28"/>
          <w:szCs w:val="28"/>
          <w:lang w:val="uk-UA"/>
        </w:rPr>
        <w:t>уважається</w:t>
      </w:r>
      <w:r w:rsidR="003B68BB" w:rsidRPr="001813AF">
        <w:rPr>
          <w:sz w:val="28"/>
          <w:szCs w:val="28"/>
          <w:lang w:val="uk-UA"/>
        </w:rPr>
        <w:t xml:space="preserve"> </w:t>
      </w:r>
      <w:r w:rsidRPr="001813AF">
        <w:rPr>
          <w:sz w:val="28"/>
          <w:szCs w:val="28"/>
          <w:lang w:val="uk-UA"/>
        </w:rPr>
        <w:t>таким,</w:t>
      </w:r>
      <w:r w:rsidR="00D415B7" w:rsidRPr="001813AF">
        <w:rPr>
          <w:sz w:val="28"/>
          <w:szCs w:val="28"/>
          <w:lang w:val="uk-UA"/>
        </w:rPr>
        <w:t xml:space="preserve"> </w:t>
      </w:r>
      <w:r w:rsidRPr="001813AF">
        <w:rPr>
          <w:sz w:val="28"/>
          <w:szCs w:val="28"/>
          <w:lang w:val="uk-UA"/>
        </w:rPr>
        <w:t>що перебуває на загальній системі оподаткування,</w:t>
      </w:r>
      <w:r w:rsidR="00D415B7" w:rsidRPr="001813AF">
        <w:rPr>
          <w:sz w:val="28"/>
          <w:szCs w:val="28"/>
          <w:lang w:val="uk-UA"/>
        </w:rPr>
        <w:t xml:space="preserve"> </w:t>
      </w:r>
      <w:r w:rsidRPr="001813AF">
        <w:rPr>
          <w:sz w:val="28"/>
          <w:szCs w:val="28"/>
          <w:lang w:val="uk-UA"/>
        </w:rPr>
        <w:t>якщо ним</w:t>
      </w:r>
      <w:r w:rsidR="003B68BB" w:rsidRPr="001813AF">
        <w:rPr>
          <w:sz w:val="28"/>
          <w:szCs w:val="28"/>
          <w:lang w:val="uk-UA"/>
        </w:rPr>
        <w:t xml:space="preserve"> </w:t>
      </w:r>
      <w:r w:rsidRPr="001813AF">
        <w:rPr>
          <w:sz w:val="28"/>
          <w:szCs w:val="28"/>
          <w:lang w:val="uk-UA"/>
        </w:rPr>
        <w:t>не обрано інший спосіб оподаткування відповідно до законодавства.</w:t>
      </w:r>
    </w:p>
    <w:p w:rsidR="004539B8" w:rsidRPr="001813AF" w:rsidRDefault="004539B8" w:rsidP="00AB2119">
      <w:pPr>
        <w:spacing w:line="360" w:lineRule="auto"/>
        <w:ind w:firstLine="709"/>
        <w:jc w:val="both"/>
        <w:rPr>
          <w:sz w:val="28"/>
          <w:szCs w:val="28"/>
          <w:lang w:val="uk-UA"/>
        </w:rPr>
      </w:pPr>
      <w:r w:rsidRPr="001813AF">
        <w:rPr>
          <w:sz w:val="28"/>
          <w:szCs w:val="28"/>
          <w:lang w:val="uk-UA"/>
        </w:rPr>
        <w:t>Узяття на облік</w:t>
      </w:r>
      <w:r w:rsidR="00D415B7" w:rsidRPr="001813AF">
        <w:rPr>
          <w:sz w:val="28"/>
          <w:szCs w:val="28"/>
          <w:lang w:val="uk-UA"/>
        </w:rPr>
        <w:t xml:space="preserve"> </w:t>
      </w:r>
      <w:r w:rsidRPr="001813AF">
        <w:rPr>
          <w:sz w:val="28"/>
          <w:szCs w:val="28"/>
          <w:lang w:val="uk-UA"/>
        </w:rPr>
        <w:t>платника</w:t>
      </w:r>
      <w:r w:rsidR="00D415B7" w:rsidRPr="001813AF">
        <w:rPr>
          <w:sz w:val="28"/>
          <w:szCs w:val="28"/>
          <w:lang w:val="uk-UA"/>
        </w:rPr>
        <w:t xml:space="preserve"> </w:t>
      </w:r>
      <w:r w:rsidRPr="001813AF">
        <w:rPr>
          <w:sz w:val="28"/>
          <w:szCs w:val="28"/>
          <w:lang w:val="uk-UA"/>
        </w:rPr>
        <w:t>податків</w:t>
      </w:r>
      <w:r w:rsidR="00D415B7" w:rsidRPr="001813AF">
        <w:rPr>
          <w:sz w:val="28"/>
          <w:szCs w:val="28"/>
          <w:lang w:val="uk-UA"/>
        </w:rPr>
        <w:t xml:space="preserve"> </w:t>
      </w:r>
      <w:r w:rsidRPr="001813AF">
        <w:rPr>
          <w:sz w:val="28"/>
          <w:szCs w:val="28"/>
          <w:lang w:val="uk-UA"/>
        </w:rPr>
        <w:t>органом</w:t>
      </w:r>
      <w:r w:rsidR="00D415B7" w:rsidRPr="001813AF">
        <w:rPr>
          <w:sz w:val="28"/>
          <w:szCs w:val="28"/>
          <w:lang w:val="uk-UA"/>
        </w:rPr>
        <w:t xml:space="preserve"> </w:t>
      </w:r>
      <w:r w:rsidRPr="001813AF">
        <w:rPr>
          <w:sz w:val="28"/>
          <w:szCs w:val="28"/>
          <w:lang w:val="uk-UA"/>
        </w:rPr>
        <w:t>державної</w:t>
      </w:r>
      <w:r w:rsidR="00E21664" w:rsidRPr="001813AF">
        <w:rPr>
          <w:sz w:val="28"/>
          <w:szCs w:val="28"/>
          <w:lang w:val="uk-UA"/>
        </w:rPr>
        <w:t xml:space="preserve"> </w:t>
      </w:r>
      <w:r w:rsidRPr="001813AF">
        <w:rPr>
          <w:sz w:val="28"/>
          <w:szCs w:val="28"/>
          <w:lang w:val="uk-UA"/>
        </w:rPr>
        <w:t>податкової служби провадиться не пі</w:t>
      </w:r>
      <w:r w:rsidR="003B68BB" w:rsidRPr="001813AF">
        <w:rPr>
          <w:sz w:val="28"/>
          <w:szCs w:val="28"/>
          <w:lang w:val="uk-UA"/>
        </w:rPr>
        <w:t xml:space="preserve">зніше наступного робочого дня з </w:t>
      </w:r>
      <w:r w:rsidRPr="001813AF">
        <w:rPr>
          <w:sz w:val="28"/>
          <w:szCs w:val="28"/>
          <w:lang w:val="uk-UA"/>
        </w:rPr>
        <w:t>дня</w:t>
      </w:r>
      <w:r w:rsidR="00D415B7" w:rsidRPr="001813AF">
        <w:rPr>
          <w:sz w:val="28"/>
          <w:szCs w:val="28"/>
          <w:lang w:val="uk-UA"/>
        </w:rPr>
        <w:t xml:space="preserve"> </w:t>
      </w:r>
      <w:r w:rsidRPr="001813AF">
        <w:rPr>
          <w:sz w:val="28"/>
          <w:szCs w:val="28"/>
          <w:lang w:val="uk-UA"/>
        </w:rPr>
        <w:t>отримання</w:t>
      </w:r>
      <w:r w:rsidR="00D415B7" w:rsidRPr="001813AF">
        <w:rPr>
          <w:sz w:val="28"/>
          <w:szCs w:val="28"/>
          <w:lang w:val="uk-UA"/>
        </w:rPr>
        <w:t xml:space="preserve"> </w:t>
      </w:r>
      <w:r w:rsidRPr="001813AF">
        <w:rPr>
          <w:sz w:val="28"/>
          <w:szCs w:val="28"/>
          <w:lang w:val="uk-UA"/>
        </w:rPr>
        <w:t>відомостей від державного реєстратора чи заяви від</w:t>
      </w:r>
      <w:r w:rsidR="003B68BB" w:rsidRPr="001813AF">
        <w:rPr>
          <w:sz w:val="28"/>
          <w:szCs w:val="28"/>
          <w:lang w:val="uk-UA"/>
        </w:rPr>
        <w:t xml:space="preserve"> </w:t>
      </w:r>
      <w:r w:rsidRPr="001813AF">
        <w:rPr>
          <w:sz w:val="28"/>
          <w:szCs w:val="28"/>
          <w:lang w:val="uk-UA"/>
        </w:rPr>
        <w:t>платника</w:t>
      </w:r>
      <w:r w:rsidR="00D415B7" w:rsidRPr="001813AF">
        <w:rPr>
          <w:sz w:val="28"/>
          <w:szCs w:val="28"/>
          <w:lang w:val="uk-UA"/>
        </w:rPr>
        <w:t xml:space="preserve"> </w:t>
      </w:r>
      <w:r w:rsidRPr="001813AF">
        <w:rPr>
          <w:sz w:val="28"/>
          <w:szCs w:val="28"/>
          <w:lang w:val="uk-UA"/>
        </w:rPr>
        <w:t>податків та здійснюється датою внесення даних до Єдиного</w:t>
      </w:r>
      <w:r w:rsidR="003B68BB" w:rsidRPr="001813AF">
        <w:rPr>
          <w:sz w:val="28"/>
          <w:szCs w:val="28"/>
          <w:lang w:val="uk-UA"/>
        </w:rPr>
        <w:t xml:space="preserve"> </w:t>
      </w:r>
      <w:r w:rsidRPr="001813AF">
        <w:rPr>
          <w:sz w:val="28"/>
          <w:szCs w:val="28"/>
          <w:lang w:val="uk-UA"/>
        </w:rPr>
        <w:t>банку даних юридичних осіб за номером, який відповідає порядковому</w:t>
      </w:r>
      <w:r w:rsidR="003B68BB" w:rsidRPr="001813AF">
        <w:rPr>
          <w:sz w:val="28"/>
          <w:szCs w:val="28"/>
          <w:lang w:val="uk-UA"/>
        </w:rPr>
        <w:t xml:space="preserve"> </w:t>
      </w:r>
      <w:r w:rsidRPr="001813AF">
        <w:rPr>
          <w:sz w:val="28"/>
          <w:szCs w:val="28"/>
          <w:lang w:val="uk-UA"/>
        </w:rPr>
        <w:t>номеру реєстрації відповідного повідомлення державного реєстратора</w:t>
      </w:r>
      <w:r w:rsidR="003B68BB" w:rsidRPr="001813AF">
        <w:rPr>
          <w:sz w:val="28"/>
          <w:szCs w:val="28"/>
          <w:lang w:val="uk-UA"/>
        </w:rPr>
        <w:t xml:space="preserve"> </w:t>
      </w:r>
      <w:r w:rsidRPr="001813AF">
        <w:rPr>
          <w:sz w:val="28"/>
          <w:szCs w:val="28"/>
          <w:lang w:val="uk-UA"/>
        </w:rPr>
        <w:t>чи</w:t>
      </w:r>
      <w:r w:rsidR="00D415B7" w:rsidRPr="001813AF">
        <w:rPr>
          <w:sz w:val="28"/>
          <w:szCs w:val="28"/>
          <w:lang w:val="uk-UA"/>
        </w:rPr>
        <w:t xml:space="preserve"> </w:t>
      </w:r>
      <w:r w:rsidRPr="001813AF">
        <w:rPr>
          <w:sz w:val="28"/>
          <w:szCs w:val="28"/>
          <w:lang w:val="uk-UA"/>
        </w:rPr>
        <w:t>заяви</w:t>
      </w:r>
      <w:r w:rsidR="00D415B7" w:rsidRPr="001813AF">
        <w:rPr>
          <w:sz w:val="28"/>
          <w:szCs w:val="28"/>
          <w:lang w:val="uk-UA"/>
        </w:rPr>
        <w:t xml:space="preserve"> </w:t>
      </w:r>
      <w:r w:rsidRPr="001813AF">
        <w:rPr>
          <w:sz w:val="28"/>
          <w:szCs w:val="28"/>
          <w:lang w:val="uk-UA"/>
        </w:rPr>
        <w:t xml:space="preserve">платника податків у журналі обліку платників податків </w:t>
      </w:r>
      <w:r w:rsidR="003B68BB" w:rsidRPr="001813AF">
        <w:rPr>
          <w:sz w:val="28"/>
          <w:szCs w:val="28"/>
          <w:lang w:val="uk-UA"/>
        </w:rPr>
        <w:t xml:space="preserve">– </w:t>
      </w:r>
      <w:r w:rsidRPr="001813AF">
        <w:rPr>
          <w:sz w:val="28"/>
          <w:szCs w:val="28"/>
          <w:lang w:val="uk-UA"/>
        </w:rPr>
        <w:t>юридичних</w:t>
      </w:r>
      <w:r w:rsidR="00D415B7" w:rsidRPr="001813AF">
        <w:rPr>
          <w:sz w:val="28"/>
          <w:szCs w:val="28"/>
          <w:lang w:val="uk-UA"/>
        </w:rPr>
        <w:t xml:space="preserve"> </w:t>
      </w:r>
      <w:r w:rsidRPr="001813AF">
        <w:rPr>
          <w:sz w:val="28"/>
          <w:szCs w:val="28"/>
          <w:lang w:val="uk-UA"/>
        </w:rPr>
        <w:t>осіб за ф. N 2</w:t>
      </w:r>
      <w:r w:rsidR="005E10B5" w:rsidRPr="001813AF">
        <w:rPr>
          <w:sz w:val="28"/>
          <w:szCs w:val="28"/>
          <w:lang w:val="uk-UA"/>
        </w:rPr>
        <w:t xml:space="preserve"> – </w:t>
      </w:r>
      <w:r w:rsidRPr="001813AF">
        <w:rPr>
          <w:sz w:val="28"/>
          <w:szCs w:val="28"/>
          <w:lang w:val="uk-UA"/>
        </w:rPr>
        <w:t>ОПП.</w:t>
      </w:r>
    </w:p>
    <w:p w:rsidR="00380367" w:rsidRPr="001813AF" w:rsidRDefault="004539B8" w:rsidP="00AB2119">
      <w:pPr>
        <w:spacing w:line="360" w:lineRule="auto"/>
        <w:ind w:firstLine="709"/>
        <w:jc w:val="both"/>
        <w:rPr>
          <w:sz w:val="28"/>
          <w:szCs w:val="28"/>
          <w:lang w:val="uk-UA"/>
        </w:rPr>
      </w:pPr>
      <w:r w:rsidRPr="001813AF">
        <w:rPr>
          <w:sz w:val="28"/>
          <w:szCs w:val="28"/>
          <w:lang w:val="uk-UA"/>
        </w:rPr>
        <w:t>Дані</w:t>
      </w:r>
      <w:r w:rsidR="00D415B7" w:rsidRPr="001813AF">
        <w:rPr>
          <w:sz w:val="28"/>
          <w:szCs w:val="28"/>
          <w:lang w:val="uk-UA"/>
        </w:rPr>
        <w:t xml:space="preserve"> </w:t>
      </w:r>
      <w:r w:rsidRPr="001813AF">
        <w:rPr>
          <w:sz w:val="28"/>
          <w:szCs w:val="28"/>
          <w:lang w:val="uk-UA"/>
        </w:rPr>
        <w:t>про</w:t>
      </w:r>
      <w:r w:rsidR="00D415B7" w:rsidRPr="001813AF">
        <w:rPr>
          <w:sz w:val="28"/>
          <w:szCs w:val="28"/>
          <w:lang w:val="uk-UA"/>
        </w:rPr>
        <w:t xml:space="preserve"> </w:t>
      </w:r>
      <w:r w:rsidRPr="001813AF">
        <w:rPr>
          <w:sz w:val="28"/>
          <w:szCs w:val="28"/>
          <w:lang w:val="uk-UA"/>
        </w:rPr>
        <w:t>дату</w:t>
      </w:r>
      <w:r w:rsidR="00D415B7" w:rsidRPr="001813AF">
        <w:rPr>
          <w:sz w:val="28"/>
          <w:szCs w:val="28"/>
          <w:lang w:val="uk-UA"/>
        </w:rPr>
        <w:t xml:space="preserve"> </w:t>
      </w:r>
      <w:r w:rsidRPr="001813AF">
        <w:rPr>
          <w:sz w:val="28"/>
          <w:szCs w:val="28"/>
          <w:lang w:val="uk-UA"/>
        </w:rPr>
        <w:t>взяття</w:t>
      </w:r>
      <w:r w:rsidR="00D415B7" w:rsidRPr="001813AF">
        <w:rPr>
          <w:sz w:val="28"/>
          <w:szCs w:val="28"/>
          <w:lang w:val="uk-UA"/>
        </w:rPr>
        <w:t xml:space="preserve"> </w:t>
      </w:r>
      <w:r w:rsidRPr="001813AF">
        <w:rPr>
          <w:sz w:val="28"/>
          <w:szCs w:val="28"/>
          <w:lang w:val="uk-UA"/>
        </w:rPr>
        <w:t>(постановки) на облік платника</w:t>
      </w:r>
      <w:r w:rsidR="00E21664" w:rsidRPr="001813AF">
        <w:rPr>
          <w:sz w:val="28"/>
          <w:szCs w:val="28"/>
          <w:lang w:val="uk-UA"/>
        </w:rPr>
        <w:t xml:space="preserve"> </w:t>
      </w:r>
      <w:r w:rsidRPr="001813AF">
        <w:rPr>
          <w:sz w:val="28"/>
          <w:szCs w:val="28"/>
          <w:lang w:val="uk-UA"/>
        </w:rPr>
        <w:t xml:space="preserve">податків </w:t>
      </w:r>
      <w:r w:rsidR="005E10B5" w:rsidRPr="001813AF">
        <w:rPr>
          <w:sz w:val="28"/>
          <w:szCs w:val="28"/>
          <w:lang w:val="uk-UA"/>
        </w:rPr>
        <w:t>–</w:t>
      </w:r>
      <w:r w:rsidRPr="001813AF">
        <w:rPr>
          <w:sz w:val="28"/>
          <w:szCs w:val="28"/>
          <w:lang w:val="uk-UA"/>
        </w:rPr>
        <w:t xml:space="preserve"> юридичної особи чи відок</w:t>
      </w:r>
      <w:r w:rsidR="003B68BB" w:rsidRPr="001813AF">
        <w:rPr>
          <w:sz w:val="28"/>
          <w:szCs w:val="28"/>
          <w:lang w:val="uk-UA"/>
        </w:rPr>
        <w:t>ремленого підрозділу</w:t>
      </w:r>
      <w:r w:rsidR="00D415B7" w:rsidRPr="001813AF">
        <w:rPr>
          <w:sz w:val="28"/>
          <w:szCs w:val="28"/>
          <w:lang w:val="uk-UA"/>
        </w:rPr>
        <w:t xml:space="preserve"> </w:t>
      </w:r>
      <w:r w:rsidR="003B68BB" w:rsidRPr="001813AF">
        <w:rPr>
          <w:sz w:val="28"/>
          <w:szCs w:val="28"/>
          <w:lang w:val="uk-UA"/>
        </w:rPr>
        <w:t xml:space="preserve">юридичної </w:t>
      </w:r>
      <w:r w:rsidRPr="001813AF">
        <w:rPr>
          <w:sz w:val="28"/>
          <w:szCs w:val="28"/>
          <w:lang w:val="uk-UA"/>
        </w:rPr>
        <w:t>особи</w:t>
      </w:r>
      <w:r w:rsidR="00D415B7" w:rsidRPr="001813AF">
        <w:rPr>
          <w:sz w:val="28"/>
          <w:szCs w:val="28"/>
          <w:lang w:val="uk-UA"/>
        </w:rPr>
        <w:t xml:space="preserve"> </w:t>
      </w:r>
      <w:r w:rsidRPr="001813AF">
        <w:rPr>
          <w:sz w:val="28"/>
          <w:szCs w:val="28"/>
          <w:lang w:val="uk-UA"/>
        </w:rPr>
        <w:t>орган</w:t>
      </w:r>
      <w:r w:rsidR="00D415B7" w:rsidRPr="001813AF">
        <w:rPr>
          <w:sz w:val="28"/>
          <w:szCs w:val="28"/>
          <w:lang w:val="uk-UA"/>
        </w:rPr>
        <w:t xml:space="preserve"> </w:t>
      </w:r>
      <w:r w:rsidRPr="001813AF">
        <w:rPr>
          <w:sz w:val="28"/>
          <w:szCs w:val="28"/>
          <w:lang w:val="uk-UA"/>
        </w:rPr>
        <w:t>державної</w:t>
      </w:r>
      <w:r w:rsidR="00D415B7" w:rsidRPr="001813AF">
        <w:rPr>
          <w:sz w:val="28"/>
          <w:szCs w:val="28"/>
          <w:lang w:val="uk-UA"/>
        </w:rPr>
        <w:t xml:space="preserve"> </w:t>
      </w:r>
      <w:r w:rsidRPr="001813AF">
        <w:rPr>
          <w:sz w:val="28"/>
          <w:szCs w:val="28"/>
          <w:lang w:val="uk-UA"/>
        </w:rPr>
        <w:t>податкової</w:t>
      </w:r>
      <w:r w:rsidR="00D415B7" w:rsidRPr="001813AF">
        <w:rPr>
          <w:sz w:val="28"/>
          <w:szCs w:val="28"/>
          <w:lang w:val="uk-UA"/>
        </w:rPr>
        <w:t xml:space="preserve"> </w:t>
      </w:r>
      <w:r w:rsidRPr="001813AF">
        <w:rPr>
          <w:sz w:val="28"/>
          <w:szCs w:val="28"/>
          <w:lang w:val="uk-UA"/>
        </w:rPr>
        <w:t>служби у день взяття на облік</w:t>
      </w:r>
      <w:r w:rsidR="003B68BB" w:rsidRPr="001813AF">
        <w:rPr>
          <w:sz w:val="28"/>
          <w:szCs w:val="28"/>
          <w:lang w:val="uk-UA"/>
        </w:rPr>
        <w:t xml:space="preserve"> </w:t>
      </w:r>
      <w:r w:rsidRPr="001813AF">
        <w:rPr>
          <w:sz w:val="28"/>
          <w:szCs w:val="28"/>
          <w:lang w:val="uk-UA"/>
        </w:rPr>
        <w:t>передає</w:t>
      </w:r>
      <w:r w:rsidR="00D415B7" w:rsidRPr="001813AF">
        <w:rPr>
          <w:sz w:val="28"/>
          <w:szCs w:val="28"/>
          <w:lang w:val="uk-UA"/>
        </w:rPr>
        <w:t xml:space="preserve"> </w:t>
      </w:r>
      <w:r w:rsidRPr="001813AF">
        <w:rPr>
          <w:sz w:val="28"/>
          <w:szCs w:val="28"/>
          <w:lang w:val="uk-UA"/>
        </w:rPr>
        <w:t>відповідному</w:t>
      </w:r>
      <w:r w:rsidR="00D415B7" w:rsidRPr="001813AF">
        <w:rPr>
          <w:sz w:val="28"/>
          <w:szCs w:val="28"/>
          <w:lang w:val="uk-UA"/>
        </w:rPr>
        <w:t xml:space="preserve"> </w:t>
      </w:r>
      <w:r w:rsidRPr="001813AF">
        <w:rPr>
          <w:sz w:val="28"/>
          <w:szCs w:val="28"/>
          <w:lang w:val="uk-UA"/>
        </w:rPr>
        <w:t>державному</w:t>
      </w:r>
      <w:r w:rsidR="00D415B7" w:rsidRPr="001813AF">
        <w:rPr>
          <w:sz w:val="28"/>
          <w:szCs w:val="28"/>
          <w:lang w:val="uk-UA"/>
        </w:rPr>
        <w:t xml:space="preserve"> </w:t>
      </w:r>
      <w:r w:rsidRPr="001813AF">
        <w:rPr>
          <w:sz w:val="28"/>
          <w:szCs w:val="28"/>
          <w:lang w:val="uk-UA"/>
        </w:rPr>
        <w:t>реєстратору</w:t>
      </w:r>
      <w:r w:rsidR="00D415B7" w:rsidRPr="001813AF">
        <w:rPr>
          <w:sz w:val="28"/>
          <w:szCs w:val="28"/>
          <w:lang w:val="uk-UA"/>
        </w:rPr>
        <w:t xml:space="preserve"> </w:t>
      </w:r>
      <w:r w:rsidRPr="001813AF">
        <w:rPr>
          <w:sz w:val="28"/>
          <w:szCs w:val="28"/>
          <w:lang w:val="uk-UA"/>
        </w:rPr>
        <w:t>для</w:t>
      </w:r>
      <w:r w:rsidR="00D415B7" w:rsidRPr="001813AF">
        <w:rPr>
          <w:sz w:val="28"/>
          <w:szCs w:val="28"/>
          <w:lang w:val="uk-UA"/>
        </w:rPr>
        <w:t xml:space="preserve"> </w:t>
      </w:r>
      <w:r w:rsidRPr="001813AF">
        <w:rPr>
          <w:sz w:val="28"/>
          <w:szCs w:val="28"/>
          <w:lang w:val="uk-UA"/>
        </w:rPr>
        <w:t>внесення</w:t>
      </w:r>
      <w:r w:rsidR="00D415B7" w:rsidRPr="001813AF">
        <w:rPr>
          <w:sz w:val="28"/>
          <w:szCs w:val="28"/>
          <w:lang w:val="uk-UA"/>
        </w:rPr>
        <w:t xml:space="preserve"> </w:t>
      </w:r>
      <w:r w:rsidRPr="001813AF">
        <w:rPr>
          <w:sz w:val="28"/>
          <w:szCs w:val="28"/>
          <w:lang w:val="uk-UA"/>
        </w:rPr>
        <w:t>цих</w:t>
      </w:r>
      <w:r w:rsidR="003B68BB" w:rsidRPr="001813AF">
        <w:rPr>
          <w:sz w:val="28"/>
          <w:szCs w:val="28"/>
          <w:lang w:val="uk-UA"/>
        </w:rPr>
        <w:t xml:space="preserve"> </w:t>
      </w:r>
      <w:r w:rsidRPr="001813AF">
        <w:rPr>
          <w:sz w:val="28"/>
          <w:szCs w:val="28"/>
          <w:lang w:val="uk-UA"/>
        </w:rPr>
        <w:t>відомостей</w:t>
      </w:r>
      <w:r w:rsidR="00D415B7" w:rsidRPr="001813AF">
        <w:rPr>
          <w:sz w:val="28"/>
          <w:szCs w:val="28"/>
          <w:lang w:val="uk-UA"/>
        </w:rPr>
        <w:t xml:space="preserve"> </w:t>
      </w:r>
      <w:r w:rsidRPr="001813AF">
        <w:rPr>
          <w:sz w:val="28"/>
          <w:szCs w:val="28"/>
          <w:lang w:val="uk-UA"/>
        </w:rPr>
        <w:t>до Єдиного державного реєстру.</w:t>
      </w:r>
    </w:p>
    <w:p w:rsidR="004539B8" w:rsidRPr="001813AF" w:rsidRDefault="004539B8" w:rsidP="00AB2119">
      <w:pPr>
        <w:spacing w:line="360" w:lineRule="auto"/>
        <w:ind w:firstLine="709"/>
        <w:jc w:val="both"/>
        <w:rPr>
          <w:sz w:val="28"/>
          <w:szCs w:val="28"/>
          <w:lang w:val="uk-UA"/>
        </w:rPr>
      </w:pPr>
      <w:r w:rsidRPr="001813AF">
        <w:rPr>
          <w:sz w:val="28"/>
          <w:szCs w:val="28"/>
          <w:lang w:val="uk-UA"/>
        </w:rPr>
        <w:t>Після взяття платника податків на облік орган державної</w:t>
      </w:r>
      <w:r w:rsidR="00380367" w:rsidRPr="001813AF">
        <w:rPr>
          <w:sz w:val="28"/>
          <w:szCs w:val="28"/>
          <w:lang w:val="uk-UA"/>
        </w:rPr>
        <w:t xml:space="preserve"> </w:t>
      </w:r>
      <w:r w:rsidRPr="001813AF">
        <w:rPr>
          <w:sz w:val="28"/>
          <w:szCs w:val="28"/>
          <w:lang w:val="uk-UA"/>
        </w:rPr>
        <w:t>податкової</w:t>
      </w:r>
      <w:r w:rsidR="00D415B7" w:rsidRPr="001813AF">
        <w:rPr>
          <w:sz w:val="28"/>
          <w:szCs w:val="28"/>
          <w:lang w:val="uk-UA"/>
        </w:rPr>
        <w:t xml:space="preserve"> </w:t>
      </w:r>
      <w:r w:rsidRPr="001813AF">
        <w:rPr>
          <w:sz w:val="28"/>
          <w:szCs w:val="28"/>
          <w:lang w:val="uk-UA"/>
        </w:rPr>
        <w:t>служби</w:t>
      </w:r>
      <w:r w:rsidR="00D415B7" w:rsidRPr="001813AF">
        <w:rPr>
          <w:sz w:val="28"/>
          <w:szCs w:val="28"/>
          <w:lang w:val="uk-UA"/>
        </w:rPr>
        <w:t xml:space="preserve"> </w:t>
      </w:r>
      <w:r w:rsidRPr="001813AF">
        <w:rPr>
          <w:sz w:val="28"/>
          <w:szCs w:val="28"/>
          <w:lang w:val="uk-UA"/>
        </w:rPr>
        <w:t>формує</w:t>
      </w:r>
      <w:r w:rsidR="00D415B7" w:rsidRPr="001813AF">
        <w:rPr>
          <w:sz w:val="28"/>
          <w:szCs w:val="28"/>
          <w:lang w:val="uk-UA"/>
        </w:rPr>
        <w:t xml:space="preserve"> </w:t>
      </w:r>
      <w:r w:rsidRPr="001813AF">
        <w:rPr>
          <w:sz w:val="28"/>
          <w:szCs w:val="28"/>
          <w:lang w:val="uk-UA"/>
        </w:rPr>
        <w:t>довідку</w:t>
      </w:r>
      <w:r w:rsidR="00D415B7" w:rsidRPr="001813AF">
        <w:rPr>
          <w:sz w:val="28"/>
          <w:szCs w:val="28"/>
          <w:lang w:val="uk-UA"/>
        </w:rPr>
        <w:t xml:space="preserve"> </w:t>
      </w:r>
      <w:r w:rsidRPr="001813AF">
        <w:rPr>
          <w:sz w:val="28"/>
          <w:szCs w:val="28"/>
          <w:lang w:val="uk-UA"/>
        </w:rPr>
        <w:t>про</w:t>
      </w:r>
      <w:r w:rsidR="00D415B7" w:rsidRPr="001813AF">
        <w:rPr>
          <w:sz w:val="28"/>
          <w:szCs w:val="28"/>
          <w:lang w:val="uk-UA"/>
        </w:rPr>
        <w:t xml:space="preserve"> </w:t>
      </w:r>
      <w:r w:rsidRPr="001813AF">
        <w:rPr>
          <w:sz w:val="28"/>
          <w:szCs w:val="28"/>
          <w:lang w:val="uk-UA"/>
        </w:rPr>
        <w:t>взяття на облік платника</w:t>
      </w:r>
      <w:r w:rsidR="00380367" w:rsidRPr="001813AF">
        <w:rPr>
          <w:sz w:val="28"/>
          <w:szCs w:val="28"/>
          <w:lang w:val="uk-UA"/>
        </w:rPr>
        <w:t xml:space="preserve"> </w:t>
      </w:r>
      <w:r w:rsidRPr="001813AF">
        <w:rPr>
          <w:sz w:val="28"/>
          <w:szCs w:val="28"/>
          <w:lang w:val="uk-UA"/>
        </w:rPr>
        <w:t>податк</w:t>
      </w:r>
      <w:r w:rsidR="00E21664" w:rsidRPr="001813AF">
        <w:rPr>
          <w:sz w:val="28"/>
          <w:szCs w:val="28"/>
          <w:lang w:val="uk-UA"/>
        </w:rPr>
        <w:t>ів</w:t>
      </w:r>
      <w:r w:rsidR="00D415B7" w:rsidRPr="001813AF">
        <w:rPr>
          <w:sz w:val="28"/>
          <w:szCs w:val="28"/>
          <w:lang w:val="uk-UA"/>
        </w:rPr>
        <w:t xml:space="preserve"> </w:t>
      </w:r>
      <w:r w:rsidR="00E21664" w:rsidRPr="001813AF">
        <w:rPr>
          <w:sz w:val="28"/>
          <w:szCs w:val="28"/>
          <w:lang w:val="uk-UA"/>
        </w:rPr>
        <w:t>за формою N 4-ОПП (Д</w:t>
      </w:r>
      <w:r w:rsidR="00380367" w:rsidRPr="001813AF">
        <w:rPr>
          <w:sz w:val="28"/>
          <w:szCs w:val="28"/>
          <w:lang w:val="uk-UA"/>
        </w:rPr>
        <w:t xml:space="preserve">одаток </w:t>
      </w:r>
      <w:r w:rsidR="00B36F55" w:rsidRPr="001813AF">
        <w:rPr>
          <w:sz w:val="28"/>
          <w:szCs w:val="28"/>
          <w:lang w:val="uk-UA"/>
        </w:rPr>
        <w:t>Б9</w:t>
      </w:r>
      <w:r w:rsidRPr="001813AF">
        <w:rPr>
          <w:sz w:val="28"/>
          <w:szCs w:val="28"/>
          <w:lang w:val="uk-UA"/>
        </w:rPr>
        <w:t>). Така довідка надсилається</w:t>
      </w:r>
      <w:r w:rsidR="00380367" w:rsidRPr="001813AF">
        <w:rPr>
          <w:sz w:val="28"/>
          <w:szCs w:val="28"/>
          <w:lang w:val="uk-UA"/>
        </w:rPr>
        <w:t xml:space="preserve"> </w:t>
      </w:r>
      <w:r w:rsidRPr="001813AF">
        <w:rPr>
          <w:sz w:val="28"/>
          <w:szCs w:val="28"/>
          <w:lang w:val="uk-UA"/>
        </w:rPr>
        <w:t>платнику</w:t>
      </w:r>
      <w:r w:rsidR="00D415B7" w:rsidRPr="001813AF">
        <w:rPr>
          <w:sz w:val="28"/>
          <w:szCs w:val="28"/>
          <w:lang w:val="uk-UA"/>
        </w:rPr>
        <w:t xml:space="preserve"> </w:t>
      </w:r>
      <w:r w:rsidRPr="001813AF">
        <w:rPr>
          <w:sz w:val="28"/>
          <w:szCs w:val="28"/>
          <w:lang w:val="uk-UA"/>
        </w:rPr>
        <w:t>податків</w:t>
      </w:r>
      <w:r w:rsidR="00D415B7" w:rsidRPr="001813AF">
        <w:rPr>
          <w:sz w:val="28"/>
          <w:szCs w:val="28"/>
          <w:lang w:val="uk-UA"/>
        </w:rPr>
        <w:t xml:space="preserve"> </w:t>
      </w:r>
      <w:r w:rsidRPr="001813AF">
        <w:rPr>
          <w:sz w:val="28"/>
          <w:szCs w:val="28"/>
          <w:lang w:val="uk-UA"/>
        </w:rPr>
        <w:t>наступного робочого дня з дня взяття на облік.</w:t>
      </w:r>
    </w:p>
    <w:p w:rsidR="007C0304" w:rsidRPr="001813AF" w:rsidRDefault="004539B8" w:rsidP="00AB2119">
      <w:pPr>
        <w:spacing w:line="360" w:lineRule="auto"/>
        <w:ind w:firstLine="709"/>
        <w:jc w:val="both"/>
        <w:rPr>
          <w:sz w:val="28"/>
          <w:szCs w:val="28"/>
          <w:lang w:val="uk-UA"/>
        </w:rPr>
      </w:pPr>
      <w:r w:rsidRPr="001813AF">
        <w:rPr>
          <w:sz w:val="28"/>
          <w:szCs w:val="28"/>
          <w:lang w:val="uk-UA"/>
        </w:rPr>
        <w:t>За</w:t>
      </w:r>
      <w:r w:rsidR="00D415B7" w:rsidRPr="001813AF">
        <w:rPr>
          <w:sz w:val="28"/>
          <w:szCs w:val="28"/>
          <w:lang w:val="uk-UA"/>
        </w:rPr>
        <w:t xml:space="preserve"> </w:t>
      </w:r>
      <w:r w:rsidRPr="001813AF">
        <w:rPr>
          <w:sz w:val="28"/>
          <w:szCs w:val="28"/>
          <w:lang w:val="uk-UA"/>
        </w:rPr>
        <w:t>згодою</w:t>
      </w:r>
      <w:r w:rsidR="00D415B7" w:rsidRPr="001813AF">
        <w:rPr>
          <w:sz w:val="28"/>
          <w:szCs w:val="28"/>
          <w:lang w:val="uk-UA"/>
        </w:rPr>
        <w:t xml:space="preserve"> </w:t>
      </w:r>
      <w:r w:rsidRPr="001813AF">
        <w:rPr>
          <w:sz w:val="28"/>
          <w:szCs w:val="28"/>
          <w:lang w:val="uk-UA"/>
        </w:rPr>
        <w:t>платника</w:t>
      </w:r>
      <w:r w:rsidR="00D415B7" w:rsidRPr="001813AF">
        <w:rPr>
          <w:sz w:val="28"/>
          <w:szCs w:val="28"/>
          <w:lang w:val="uk-UA"/>
        </w:rPr>
        <w:t xml:space="preserve"> </w:t>
      </w:r>
      <w:r w:rsidRPr="001813AF">
        <w:rPr>
          <w:sz w:val="28"/>
          <w:szCs w:val="28"/>
          <w:lang w:val="uk-UA"/>
        </w:rPr>
        <w:t>податків</w:t>
      </w:r>
      <w:r w:rsidR="00D415B7" w:rsidRPr="001813AF">
        <w:rPr>
          <w:sz w:val="28"/>
          <w:szCs w:val="28"/>
          <w:lang w:val="uk-UA"/>
        </w:rPr>
        <w:t xml:space="preserve"> </w:t>
      </w:r>
      <w:r w:rsidRPr="001813AF">
        <w:rPr>
          <w:sz w:val="28"/>
          <w:szCs w:val="28"/>
          <w:lang w:val="uk-UA"/>
        </w:rPr>
        <w:t>не пізніше наступного робочого дня</w:t>
      </w:r>
      <w:r w:rsidR="00380367" w:rsidRPr="001813AF">
        <w:rPr>
          <w:sz w:val="28"/>
          <w:szCs w:val="28"/>
          <w:lang w:val="uk-UA"/>
        </w:rPr>
        <w:t xml:space="preserve"> </w:t>
      </w:r>
      <w:r w:rsidRPr="001813AF">
        <w:rPr>
          <w:sz w:val="28"/>
          <w:szCs w:val="28"/>
          <w:lang w:val="uk-UA"/>
        </w:rPr>
        <w:t>після</w:t>
      </w:r>
      <w:r w:rsidR="00D415B7" w:rsidRPr="001813AF">
        <w:rPr>
          <w:sz w:val="28"/>
          <w:szCs w:val="28"/>
          <w:lang w:val="uk-UA"/>
        </w:rPr>
        <w:t xml:space="preserve"> </w:t>
      </w:r>
      <w:r w:rsidRPr="001813AF">
        <w:rPr>
          <w:sz w:val="28"/>
          <w:szCs w:val="28"/>
          <w:lang w:val="uk-UA"/>
        </w:rPr>
        <w:t>взяття його на облік така довідка може бути видана платнику</w:t>
      </w:r>
      <w:r w:rsidR="00380367" w:rsidRPr="001813AF">
        <w:rPr>
          <w:sz w:val="28"/>
          <w:szCs w:val="28"/>
          <w:lang w:val="uk-UA"/>
        </w:rPr>
        <w:t xml:space="preserve"> </w:t>
      </w:r>
      <w:r w:rsidRPr="001813AF">
        <w:rPr>
          <w:sz w:val="28"/>
          <w:szCs w:val="28"/>
          <w:lang w:val="uk-UA"/>
        </w:rPr>
        <w:t>податків</w:t>
      </w:r>
      <w:r w:rsidR="00D415B7" w:rsidRPr="001813AF">
        <w:rPr>
          <w:sz w:val="28"/>
          <w:szCs w:val="28"/>
          <w:lang w:val="uk-UA"/>
        </w:rPr>
        <w:t xml:space="preserve"> </w:t>
      </w:r>
      <w:r w:rsidRPr="001813AF">
        <w:rPr>
          <w:sz w:val="28"/>
          <w:szCs w:val="28"/>
          <w:lang w:val="uk-UA"/>
        </w:rPr>
        <w:t>чи</w:t>
      </w:r>
      <w:r w:rsidR="00D415B7" w:rsidRPr="001813AF">
        <w:rPr>
          <w:sz w:val="28"/>
          <w:szCs w:val="28"/>
          <w:lang w:val="uk-UA"/>
        </w:rPr>
        <w:t xml:space="preserve"> </w:t>
      </w:r>
      <w:r w:rsidRPr="001813AF">
        <w:rPr>
          <w:sz w:val="28"/>
          <w:szCs w:val="28"/>
          <w:lang w:val="uk-UA"/>
        </w:rPr>
        <w:t>уповноваженій</w:t>
      </w:r>
      <w:r w:rsidR="00D415B7" w:rsidRPr="001813AF">
        <w:rPr>
          <w:sz w:val="28"/>
          <w:szCs w:val="28"/>
          <w:lang w:val="uk-UA"/>
        </w:rPr>
        <w:t xml:space="preserve"> </w:t>
      </w:r>
      <w:r w:rsidRPr="001813AF">
        <w:rPr>
          <w:sz w:val="28"/>
          <w:szCs w:val="28"/>
          <w:lang w:val="uk-UA"/>
        </w:rPr>
        <w:t>особі</w:t>
      </w:r>
      <w:r w:rsidR="00D415B7" w:rsidRPr="001813AF">
        <w:rPr>
          <w:sz w:val="28"/>
          <w:szCs w:val="28"/>
          <w:lang w:val="uk-UA"/>
        </w:rPr>
        <w:t xml:space="preserve"> </w:t>
      </w:r>
      <w:r w:rsidRPr="001813AF">
        <w:rPr>
          <w:sz w:val="28"/>
          <w:szCs w:val="28"/>
          <w:lang w:val="uk-UA"/>
        </w:rPr>
        <w:t>платника</w:t>
      </w:r>
      <w:r w:rsidR="00D415B7" w:rsidRPr="001813AF">
        <w:rPr>
          <w:sz w:val="28"/>
          <w:szCs w:val="28"/>
          <w:lang w:val="uk-UA"/>
        </w:rPr>
        <w:t xml:space="preserve"> </w:t>
      </w:r>
      <w:r w:rsidRPr="001813AF">
        <w:rPr>
          <w:sz w:val="28"/>
          <w:szCs w:val="28"/>
          <w:lang w:val="uk-UA"/>
        </w:rPr>
        <w:t>податків</w:t>
      </w:r>
      <w:r w:rsidR="00D415B7" w:rsidRPr="001813AF">
        <w:rPr>
          <w:sz w:val="28"/>
          <w:szCs w:val="28"/>
          <w:lang w:val="uk-UA"/>
        </w:rPr>
        <w:t xml:space="preserve"> </w:t>
      </w:r>
      <w:r w:rsidRPr="001813AF">
        <w:rPr>
          <w:sz w:val="28"/>
          <w:szCs w:val="28"/>
          <w:lang w:val="uk-UA"/>
        </w:rPr>
        <w:t>в</w:t>
      </w:r>
      <w:r w:rsidR="00D415B7" w:rsidRPr="001813AF">
        <w:rPr>
          <w:sz w:val="28"/>
          <w:szCs w:val="28"/>
          <w:lang w:val="uk-UA"/>
        </w:rPr>
        <w:t xml:space="preserve"> </w:t>
      </w:r>
      <w:r w:rsidRPr="001813AF">
        <w:rPr>
          <w:sz w:val="28"/>
          <w:szCs w:val="28"/>
          <w:lang w:val="uk-UA"/>
        </w:rPr>
        <w:t>органі</w:t>
      </w:r>
      <w:r w:rsidR="00380367" w:rsidRPr="001813AF">
        <w:rPr>
          <w:sz w:val="28"/>
          <w:szCs w:val="28"/>
          <w:lang w:val="uk-UA"/>
        </w:rPr>
        <w:t xml:space="preserve"> </w:t>
      </w:r>
      <w:r w:rsidRPr="001813AF">
        <w:rPr>
          <w:sz w:val="28"/>
          <w:szCs w:val="28"/>
          <w:lang w:val="uk-UA"/>
        </w:rPr>
        <w:t>державної</w:t>
      </w:r>
      <w:r w:rsidR="00D415B7" w:rsidRPr="001813AF">
        <w:rPr>
          <w:sz w:val="28"/>
          <w:szCs w:val="28"/>
          <w:lang w:val="uk-UA"/>
        </w:rPr>
        <w:t xml:space="preserve"> </w:t>
      </w:r>
      <w:r w:rsidRPr="001813AF">
        <w:rPr>
          <w:sz w:val="28"/>
          <w:szCs w:val="28"/>
          <w:lang w:val="uk-UA"/>
        </w:rPr>
        <w:t xml:space="preserve">податкової служби. </w:t>
      </w:r>
    </w:p>
    <w:p w:rsidR="004539B8" w:rsidRPr="001813AF" w:rsidRDefault="004539B8" w:rsidP="00AB2119">
      <w:pPr>
        <w:spacing w:line="360" w:lineRule="auto"/>
        <w:ind w:firstLine="709"/>
        <w:jc w:val="both"/>
        <w:rPr>
          <w:sz w:val="28"/>
          <w:szCs w:val="28"/>
          <w:lang w:val="uk-UA"/>
        </w:rPr>
      </w:pPr>
      <w:r w:rsidRPr="001813AF">
        <w:rPr>
          <w:sz w:val="28"/>
          <w:szCs w:val="28"/>
          <w:lang w:val="uk-UA"/>
        </w:rPr>
        <w:t>Другий примірник</w:t>
      </w:r>
      <w:r w:rsidR="00D415B7" w:rsidRPr="001813AF">
        <w:rPr>
          <w:sz w:val="28"/>
          <w:szCs w:val="28"/>
          <w:lang w:val="uk-UA"/>
        </w:rPr>
        <w:t xml:space="preserve"> </w:t>
      </w:r>
      <w:r w:rsidRPr="001813AF">
        <w:rPr>
          <w:sz w:val="28"/>
          <w:szCs w:val="28"/>
          <w:lang w:val="uk-UA"/>
        </w:rPr>
        <w:t>чи</w:t>
      </w:r>
      <w:r w:rsidR="00D415B7" w:rsidRPr="001813AF">
        <w:rPr>
          <w:sz w:val="28"/>
          <w:szCs w:val="28"/>
          <w:lang w:val="uk-UA"/>
        </w:rPr>
        <w:t xml:space="preserve"> </w:t>
      </w:r>
      <w:r w:rsidRPr="001813AF">
        <w:rPr>
          <w:sz w:val="28"/>
          <w:szCs w:val="28"/>
          <w:lang w:val="uk-UA"/>
        </w:rPr>
        <w:t>копія</w:t>
      </w:r>
      <w:r w:rsidR="00D415B7" w:rsidRPr="001813AF">
        <w:rPr>
          <w:sz w:val="28"/>
          <w:szCs w:val="28"/>
          <w:lang w:val="uk-UA"/>
        </w:rPr>
        <w:t xml:space="preserve"> </w:t>
      </w:r>
      <w:r w:rsidRPr="001813AF">
        <w:rPr>
          <w:sz w:val="28"/>
          <w:szCs w:val="28"/>
          <w:lang w:val="uk-UA"/>
        </w:rPr>
        <w:t>довідки</w:t>
      </w:r>
      <w:r w:rsidR="00D415B7" w:rsidRPr="001813AF">
        <w:rPr>
          <w:sz w:val="28"/>
          <w:szCs w:val="28"/>
          <w:lang w:val="uk-UA"/>
        </w:rPr>
        <w:t xml:space="preserve"> </w:t>
      </w:r>
      <w:r w:rsidRPr="001813AF">
        <w:rPr>
          <w:sz w:val="28"/>
          <w:szCs w:val="28"/>
          <w:lang w:val="uk-UA"/>
        </w:rPr>
        <w:t>зберігається</w:t>
      </w:r>
      <w:r w:rsidR="00D415B7" w:rsidRPr="001813AF">
        <w:rPr>
          <w:sz w:val="28"/>
          <w:szCs w:val="28"/>
          <w:lang w:val="uk-UA"/>
        </w:rPr>
        <w:t xml:space="preserve"> </w:t>
      </w:r>
      <w:r w:rsidRPr="001813AF">
        <w:rPr>
          <w:sz w:val="28"/>
          <w:szCs w:val="28"/>
          <w:lang w:val="uk-UA"/>
        </w:rPr>
        <w:t>в</w:t>
      </w:r>
      <w:r w:rsidR="00E21664" w:rsidRPr="001813AF">
        <w:rPr>
          <w:sz w:val="28"/>
          <w:szCs w:val="28"/>
          <w:lang w:val="uk-UA"/>
        </w:rPr>
        <w:t xml:space="preserve"> </w:t>
      </w:r>
      <w:r w:rsidRPr="001813AF">
        <w:rPr>
          <w:sz w:val="28"/>
          <w:szCs w:val="28"/>
          <w:lang w:val="uk-UA"/>
        </w:rPr>
        <w:t>реєстраційній</w:t>
      </w:r>
      <w:r w:rsidR="00D415B7" w:rsidRPr="001813AF">
        <w:rPr>
          <w:sz w:val="28"/>
          <w:szCs w:val="28"/>
          <w:lang w:val="uk-UA"/>
        </w:rPr>
        <w:t xml:space="preserve"> </w:t>
      </w:r>
      <w:r w:rsidRPr="001813AF">
        <w:rPr>
          <w:sz w:val="28"/>
          <w:szCs w:val="28"/>
          <w:lang w:val="uk-UA"/>
        </w:rPr>
        <w:t>частині</w:t>
      </w:r>
      <w:r w:rsidR="00D415B7" w:rsidRPr="001813AF">
        <w:rPr>
          <w:sz w:val="28"/>
          <w:szCs w:val="28"/>
          <w:lang w:val="uk-UA"/>
        </w:rPr>
        <w:t xml:space="preserve"> </w:t>
      </w:r>
      <w:r w:rsidRPr="001813AF">
        <w:rPr>
          <w:sz w:val="28"/>
          <w:szCs w:val="28"/>
          <w:lang w:val="uk-UA"/>
        </w:rPr>
        <w:t>облікової</w:t>
      </w:r>
      <w:r w:rsidR="00D415B7" w:rsidRPr="001813AF">
        <w:rPr>
          <w:sz w:val="28"/>
          <w:szCs w:val="28"/>
          <w:lang w:val="uk-UA"/>
        </w:rPr>
        <w:t xml:space="preserve"> </w:t>
      </w:r>
      <w:r w:rsidR="00380367" w:rsidRPr="001813AF">
        <w:rPr>
          <w:sz w:val="28"/>
          <w:szCs w:val="28"/>
          <w:lang w:val="uk-UA"/>
        </w:rPr>
        <w:t>справи</w:t>
      </w:r>
      <w:r w:rsidR="00D415B7" w:rsidRPr="001813AF">
        <w:rPr>
          <w:sz w:val="28"/>
          <w:szCs w:val="28"/>
          <w:lang w:val="uk-UA"/>
        </w:rPr>
        <w:t xml:space="preserve"> </w:t>
      </w:r>
      <w:r w:rsidR="00380367" w:rsidRPr="001813AF">
        <w:rPr>
          <w:sz w:val="28"/>
          <w:szCs w:val="28"/>
          <w:lang w:val="uk-UA"/>
        </w:rPr>
        <w:t>платника</w:t>
      </w:r>
      <w:r w:rsidR="00D415B7" w:rsidRPr="001813AF">
        <w:rPr>
          <w:sz w:val="28"/>
          <w:szCs w:val="28"/>
          <w:lang w:val="uk-UA"/>
        </w:rPr>
        <w:t xml:space="preserve"> </w:t>
      </w:r>
      <w:r w:rsidR="00380367" w:rsidRPr="001813AF">
        <w:rPr>
          <w:sz w:val="28"/>
          <w:szCs w:val="28"/>
          <w:lang w:val="uk-UA"/>
        </w:rPr>
        <w:t>податків</w:t>
      </w:r>
      <w:r w:rsidR="00D415B7" w:rsidRPr="001813AF">
        <w:rPr>
          <w:sz w:val="28"/>
          <w:szCs w:val="28"/>
          <w:lang w:val="uk-UA"/>
        </w:rPr>
        <w:t xml:space="preserve"> </w:t>
      </w:r>
      <w:r w:rsidR="00380367" w:rsidRPr="001813AF">
        <w:rPr>
          <w:sz w:val="28"/>
          <w:szCs w:val="28"/>
          <w:lang w:val="uk-UA"/>
        </w:rPr>
        <w:t xml:space="preserve">з </w:t>
      </w:r>
      <w:r w:rsidRPr="001813AF">
        <w:rPr>
          <w:sz w:val="28"/>
          <w:szCs w:val="28"/>
          <w:lang w:val="uk-UA"/>
        </w:rPr>
        <w:t>поміткою "Копія до облікової справи".</w:t>
      </w:r>
    </w:p>
    <w:p w:rsidR="007C0304" w:rsidRPr="001813AF" w:rsidRDefault="004539B8" w:rsidP="00AB2119">
      <w:pPr>
        <w:spacing w:line="360" w:lineRule="auto"/>
        <w:ind w:firstLine="709"/>
        <w:jc w:val="both"/>
        <w:rPr>
          <w:sz w:val="28"/>
          <w:szCs w:val="28"/>
          <w:lang w:val="uk-UA"/>
        </w:rPr>
      </w:pPr>
      <w:r w:rsidRPr="001813AF">
        <w:rPr>
          <w:sz w:val="28"/>
          <w:szCs w:val="28"/>
          <w:lang w:val="uk-UA"/>
        </w:rPr>
        <w:t>Про видачу довідки за</w:t>
      </w:r>
      <w:r w:rsidR="00D415B7" w:rsidRPr="001813AF">
        <w:rPr>
          <w:sz w:val="28"/>
          <w:szCs w:val="28"/>
          <w:lang w:val="uk-UA"/>
        </w:rPr>
        <w:t xml:space="preserve"> </w:t>
      </w:r>
      <w:r w:rsidRPr="001813AF">
        <w:rPr>
          <w:sz w:val="28"/>
          <w:szCs w:val="28"/>
          <w:lang w:val="uk-UA"/>
        </w:rPr>
        <w:t>ф.</w:t>
      </w:r>
      <w:r w:rsidR="00D415B7" w:rsidRPr="001813AF">
        <w:rPr>
          <w:sz w:val="28"/>
          <w:szCs w:val="28"/>
          <w:lang w:val="uk-UA"/>
        </w:rPr>
        <w:t xml:space="preserve"> </w:t>
      </w:r>
      <w:r w:rsidRPr="001813AF">
        <w:rPr>
          <w:sz w:val="28"/>
          <w:szCs w:val="28"/>
          <w:lang w:val="uk-UA"/>
        </w:rPr>
        <w:t>N</w:t>
      </w:r>
      <w:r w:rsidR="00D415B7" w:rsidRPr="001813AF">
        <w:rPr>
          <w:sz w:val="28"/>
          <w:szCs w:val="28"/>
          <w:lang w:val="uk-UA"/>
        </w:rPr>
        <w:t xml:space="preserve"> </w:t>
      </w:r>
      <w:r w:rsidRPr="001813AF">
        <w:rPr>
          <w:sz w:val="28"/>
          <w:szCs w:val="28"/>
          <w:lang w:val="uk-UA"/>
        </w:rPr>
        <w:t>4-ОПП</w:t>
      </w:r>
      <w:r w:rsidR="00D415B7" w:rsidRPr="001813AF">
        <w:rPr>
          <w:sz w:val="28"/>
          <w:szCs w:val="28"/>
          <w:lang w:val="uk-UA"/>
        </w:rPr>
        <w:t xml:space="preserve"> </w:t>
      </w:r>
      <w:r w:rsidRPr="001813AF">
        <w:rPr>
          <w:sz w:val="28"/>
          <w:szCs w:val="28"/>
          <w:lang w:val="uk-UA"/>
        </w:rPr>
        <w:t>робиться</w:t>
      </w:r>
      <w:r w:rsidR="00D415B7" w:rsidRPr="001813AF">
        <w:rPr>
          <w:sz w:val="28"/>
          <w:szCs w:val="28"/>
          <w:lang w:val="uk-UA"/>
        </w:rPr>
        <w:t xml:space="preserve"> </w:t>
      </w:r>
      <w:r w:rsidRPr="001813AF">
        <w:rPr>
          <w:sz w:val="28"/>
          <w:szCs w:val="28"/>
          <w:lang w:val="uk-UA"/>
        </w:rPr>
        <w:t>запис</w:t>
      </w:r>
      <w:r w:rsidR="00D415B7" w:rsidRPr="001813AF">
        <w:rPr>
          <w:sz w:val="28"/>
          <w:szCs w:val="28"/>
          <w:lang w:val="uk-UA"/>
        </w:rPr>
        <w:t xml:space="preserve"> </w:t>
      </w:r>
      <w:r w:rsidRPr="001813AF">
        <w:rPr>
          <w:sz w:val="28"/>
          <w:szCs w:val="28"/>
          <w:lang w:val="uk-UA"/>
        </w:rPr>
        <w:t>у</w:t>
      </w:r>
      <w:r w:rsidR="00E21664" w:rsidRPr="001813AF">
        <w:rPr>
          <w:sz w:val="28"/>
          <w:szCs w:val="28"/>
          <w:lang w:val="uk-UA"/>
        </w:rPr>
        <w:t xml:space="preserve"> </w:t>
      </w:r>
      <w:r w:rsidRPr="001813AF">
        <w:rPr>
          <w:sz w:val="28"/>
          <w:szCs w:val="28"/>
          <w:lang w:val="uk-UA"/>
        </w:rPr>
        <w:t>журналі</w:t>
      </w:r>
      <w:r w:rsidR="00D415B7" w:rsidRPr="001813AF">
        <w:rPr>
          <w:sz w:val="28"/>
          <w:szCs w:val="28"/>
          <w:lang w:val="uk-UA"/>
        </w:rPr>
        <w:t xml:space="preserve"> </w:t>
      </w:r>
      <w:r w:rsidRPr="001813AF">
        <w:rPr>
          <w:sz w:val="28"/>
          <w:szCs w:val="28"/>
          <w:lang w:val="uk-UA"/>
        </w:rPr>
        <w:t>реєстрації довідок про взя</w:t>
      </w:r>
      <w:r w:rsidR="00380367" w:rsidRPr="001813AF">
        <w:rPr>
          <w:sz w:val="28"/>
          <w:szCs w:val="28"/>
          <w:lang w:val="uk-UA"/>
        </w:rPr>
        <w:t xml:space="preserve">ття на облік платників податків </w:t>
      </w:r>
      <w:r w:rsidRPr="001813AF">
        <w:rPr>
          <w:sz w:val="28"/>
          <w:szCs w:val="28"/>
          <w:lang w:val="uk-UA"/>
        </w:rPr>
        <w:t>за ф. N 14-ОПП. Довідка про взяття на облік не потребує додаткової</w:t>
      </w:r>
      <w:r w:rsidR="00380367" w:rsidRPr="001813AF">
        <w:rPr>
          <w:sz w:val="28"/>
          <w:szCs w:val="28"/>
          <w:lang w:val="uk-UA"/>
        </w:rPr>
        <w:t xml:space="preserve"> </w:t>
      </w:r>
      <w:r w:rsidRPr="001813AF">
        <w:rPr>
          <w:sz w:val="28"/>
          <w:szCs w:val="28"/>
          <w:lang w:val="uk-UA"/>
        </w:rPr>
        <w:t>реєстрації</w:t>
      </w:r>
      <w:r w:rsidR="00D415B7" w:rsidRPr="001813AF">
        <w:rPr>
          <w:sz w:val="28"/>
          <w:szCs w:val="28"/>
          <w:lang w:val="uk-UA"/>
        </w:rPr>
        <w:t xml:space="preserve"> </w:t>
      </w:r>
      <w:r w:rsidRPr="001813AF">
        <w:rPr>
          <w:sz w:val="28"/>
          <w:szCs w:val="28"/>
          <w:lang w:val="uk-UA"/>
        </w:rPr>
        <w:t>у</w:t>
      </w:r>
      <w:r w:rsidR="00D415B7" w:rsidRPr="001813AF">
        <w:rPr>
          <w:sz w:val="28"/>
          <w:szCs w:val="28"/>
          <w:lang w:val="uk-UA"/>
        </w:rPr>
        <w:t xml:space="preserve"> </w:t>
      </w:r>
      <w:r w:rsidRPr="001813AF">
        <w:rPr>
          <w:sz w:val="28"/>
          <w:szCs w:val="28"/>
          <w:lang w:val="uk-UA"/>
        </w:rPr>
        <w:t>загальному</w:t>
      </w:r>
      <w:r w:rsidR="00D415B7" w:rsidRPr="001813AF">
        <w:rPr>
          <w:sz w:val="28"/>
          <w:szCs w:val="28"/>
          <w:lang w:val="uk-UA"/>
        </w:rPr>
        <w:t xml:space="preserve"> </w:t>
      </w:r>
      <w:r w:rsidRPr="001813AF">
        <w:rPr>
          <w:sz w:val="28"/>
          <w:szCs w:val="28"/>
          <w:lang w:val="uk-UA"/>
        </w:rPr>
        <w:t>відділі</w:t>
      </w:r>
      <w:r w:rsidR="00D415B7" w:rsidRPr="001813AF">
        <w:rPr>
          <w:sz w:val="28"/>
          <w:szCs w:val="28"/>
          <w:lang w:val="uk-UA"/>
        </w:rPr>
        <w:t xml:space="preserve"> </w:t>
      </w:r>
      <w:r w:rsidRPr="001813AF">
        <w:rPr>
          <w:sz w:val="28"/>
          <w:szCs w:val="28"/>
          <w:lang w:val="uk-UA"/>
        </w:rPr>
        <w:t>чи канцелярії органу державної</w:t>
      </w:r>
      <w:r w:rsidR="00380367" w:rsidRPr="001813AF">
        <w:rPr>
          <w:sz w:val="28"/>
          <w:szCs w:val="28"/>
          <w:lang w:val="uk-UA"/>
        </w:rPr>
        <w:t xml:space="preserve"> </w:t>
      </w:r>
      <w:r w:rsidRPr="001813AF">
        <w:rPr>
          <w:sz w:val="28"/>
          <w:szCs w:val="28"/>
          <w:lang w:val="uk-UA"/>
        </w:rPr>
        <w:t>податкової служби.</w:t>
      </w:r>
    </w:p>
    <w:p w:rsidR="007C0304" w:rsidRPr="001813AF" w:rsidRDefault="004539B8" w:rsidP="00AB2119">
      <w:pPr>
        <w:spacing w:line="360" w:lineRule="auto"/>
        <w:ind w:firstLine="709"/>
        <w:jc w:val="both"/>
        <w:rPr>
          <w:sz w:val="28"/>
          <w:szCs w:val="28"/>
          <w:lang w:val="uk-UA"/>
        </w:rPr>
      </w:pPr>
      <w:r w:rsidRPr="001813AF">
        <w:rPr>
          <w:sz w:val="28"/>
          <w:szCs w:val="28"/>
          <w:lang w:val="uk-UA"/>
        </w:rPr>
        <w:t>Довідка про взяття на облік пл</w:t>
      </w:r>
      <w:r w:rsidR="00380367" w:rsidRPr="001813AF">
        <w:rPr>
          <w:sz w:val="28"/>
          <w:szCs w:val="28"/>
          <w:lang w:val="uk-UA"/>
        </w:rPr>
        <w:t xml:space="preserve">атника податків за ф. N 4-ОПП є </w:t>
      </w:r>
      <w:r w:rsidRPr="001813AF">
        <w:rPr>
          <w:sz w:val="28"/>
          <w:szCs w:val="28"/>
          <w:lang w:val="uk-UA"/>
        </w:rPr>
        <w:t>єдиним документом,</w:t>
      </w:r>
      <w:r w:rsidR="00D415B7" w:rsidRPr="001813AF">
        <w:rPr>
          <w:sz w:val="28"/>
          <w:szCs w:val="28"/>
          <w:lang w:val="uk-UA"/>
        </w:rPr>
        <w:t xml:space="preserve"> </w:t>
      </w:r>
      <w:r w:rsidRPr="001813AF">
        <w:rPr>
          <w:sz w:val="28"/>
          <w:szCs w:val="28"/>
          <w:lang w:val="uk-UA"/>
        </w:rPr>
        <w:t>який підтверджує взяття платника</w:t>
      </w:r>
      <w:r w:rsidR="00D415B7" w:rsidRPr="001813AF">
        <w:rPr>
          <w:sz w:val="28"/>
          <w:szCs w:val="28"/>
          <w:lang w:val="uk-UA"/>
        </w:rPr>
        <w:t xml:space="preserve"> </w:t>
      </w:r>
      <w:r w:rsidRPr="001813AF">
        <w:rPr>
          <w:sz w:val="28"/>
          <w:szCs w:val="28"/>
          <w:lang w:val="uk-UA"/>
        </w:rPr>
        <w:t>податків</w:t>
      </w:r>
      <w:r w:rsidR="00D415B7" w:rsidRPr="001813AF">
        <w:rPr>
          <w:sz w:val="28"/>
          <w:szCs w:val="28"/>
          <w:lang w:val="uk-UA"/>
        </w:rPr>
        <w:t xml:space="preserve"> </w:t>
      </w:r>
      <w:r w:rsidRPr="001813AF">
        <w:rPr>
          <w:sz w:val="28"/>
          <w:szCs w:val="28"/>
          <w:lang w:val="uk-UA"/>
        </w:rPr>
        <w:t>на</w:t>
      </w:r>
      <w:r w:rsidR="00380367" w:rsidRPr="001813AF">
        <w:rPr>
          <w:sz w:val="28"/>
          <w:szCs w:val="28"/>
          <w:lang w:val="uk-UA"/>
        </w:rPr>
        <w:t xml:space="preserve"> </w:t>
      </w:r>
      <w:r w:rsidRPr="001813AF">
        <w:rPr>
          <w:sz w:val="28"/>
          <w:szCs w:val="28"/>
          <w:lang w:val="uk-UA"/>
        </w:rPr>
        <w:t>облік в органі державної податкової служби.</w:t>
      </w:r>
    </w:p>
    <w:p w:rsidR="00380367" w:rsidRPr="001813AF" w:rsidRDefault="004539B8" w:rsidP="00AB2119">
      <w:pPr>
        <w:spacing w:line="360" w:lineRule="auto"/>
        <w:ind w:firstLine="709"/>
        <w:jc w:val="both"/>
        <w:rPr>
          <w:sz w:val="28"/>
          <w:szCs w:val="28"/>
          <w:lang w:val="uk-UA"/>
        </w:rPr>
      </w:pPr>
      <w:r w:rsidRPr="001813AF">
        <w:rPr>
          <w:sz w:val="28"/>
          <w:szCs w:val="28"/>
          <w:lang w:val="uk-UA"/>
        </w:rPr>
        <w:t>Якщо</w:t>
      </w:r>
      <w:r w:rsidR="00D415B7" w:rsidRPr="001813AF">
        <w:rPr>
          <w:sz w:val="28"/>
          <w:szCs w:val="28"/>
          <w:lang w:val="uk-UA"/>
        </w:rPr>
        <w:t xml:space="preserve"> </w:t>
      </w:r>
      <w:r w:rsidRPr="001813AF">
        <w:rPr>
          <w:sz w:val="28"/>
          <w:szCs w:val="28"/>
          <w:lang w:val="uk-UA"/>
        </w:rPr>
        <w:t>платник</w:t>
      </w:r>
      <w:r w:rsidR="00D415B7" w:rsidRPr="001813AF">
        <w:rPr>
          <w:sz w:val="28"/>
          <w:szCs w:val="28"/>
          <w:lang w:val="uk-UA"/>
        </w:rPr>
        <w:t xml:space="preserve"> </w:t>
      </w:r>
      <w:r w:rsidRPr="001813AF">
        <w:rPr>
          <w:sz w:val="28"/>
          <w:szCs w:val="28"/>
          <w:lang w:val="uk-UA"/>
        </w:rPr>
        <w:t>податків</w:t>
      </w:r>
      <w:r w:rsidR="00D415B7" w:rsidRPr="001813AF">
        <w:rPr>
          <w:sz w:val="28"/>
          <w:szCs w:val="28"/>
          <w:lang w:val="uk-UA"/>
        </w:rPr>
        <w:t xml:space="preserve"> </w:t>
      </w:r>
      <w:r w:rsidRPr="001813AF">
        <w:rPr>
          <w:sz w:val="28"/>
          <w:szCs w:val="28"/>
          <w:lang w:val="uk-UA"/>
        </w:rPr>
        <w:t>створ</w:t>
      </w:r>
      <w:r w:rsidR="00380367" w:rsidRPr="001813AF">
        <w:rPr>
          <w:sz w:val="28"/>
          <w:szCs w:val="28"/>
          <w:lang w:val="uk-UA"/>
        </w:rPr>
        <w:t>ений</w:t>
      </w:r>
      <w:r w:rsidR="00D415B7" w:rsidRPr="001813AF">
        <w:rPr>
          <w:sz w:val="28"/>
          <w:szCs w:val="28"/>
          <w:lang w:val="uk-UA"/>
        </w:rPr>
        <w:t xml:space="preserve"> </w:t>
      </w:r>
      <w:r w:rsidR="00380367" w:rsidRPr="001813AF">
        <w:rPr>
          <w:sz w:val="28"/>
          <w:szCs w:val="28"/>
          <w:lang w:val="uk-UA"/>
        </w:rPr>
        <w:t>на</w:t>
      </w:r>
      <w:r w:rsidR="00D415B7" w:rsidRPr="001813AF">
        <w:rPr>
          <w:sz w:val="28"/>
          <w:szCs w:val="28"/>
          <w:lang w:val="uk-UA"/>
        </w:rPr>
        <w:t xml:space="preserve"> </w:t>
      </w:r>
      <w:r w:rsidR="00380367" w:rsidRPr="001813AF">
        <w:rPr>
          <w:sz w:val="28"/>
          <w:szCs w:val="28"/>
          <w:lang w:val="uk-UA"/>
        </w:rPr>
        <w:t>визначений</w:t>
      </w:r>
      <w:r w:rsidR="00D415B7" w:rsidRPr="001813AF">
        <w:rPr>
          <w:sz w:val="28"/>
          <w:szCs w:val="28"/>
          <w:lang w:val="uk-UA"/>
        </w:rPr>
        <w:t xml:space="preserve"> </w:t>
      </w:r>
      <w:r w:rsidR="00380367" w:rsidRPr="001813AF">
        <w:rPr>
          <w:sz w:val="28"/>
          <w:szCs w:val="28"/>
          <w:lang w:val="uk-UA"/>
        </w:rPr>
        <w:t>строк</w:t>
      </w:r>
      <w:r w:rsidR="00D415B7" w:rsidRPr="001813AF">
        <w:rPr>
          <w:sz w:val="28"/>
          <w:szCs w:val="28"/>
          <w:lang w:val="uk-UA"/>
        </w:rPr>
        <w:t xml:space="preserve"> </w:t>
      </w:r>
      <w:r w:rsidR="00380367" w:rsidRPr="001813AF">
        <w:rPr>
          <w:sz w:val="28"/>
          <w:szCs w:val="28"/>
          <w:lang w:val="uk-UA"/>
        </w:rPr>
        <w:t xml:space="preserve">чи </w:t>
      </w:r>
      <w:r w:rsidRPr="001813AF">
        <w:rPr>
          <w:sz w:val="28"/>
          <w:szCs w:val="28"/>
          <w:lang w:val="uk-UA"/>
        </w:rPr>
        <w:t>перебуває</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обліку</w:t>
      </w:r>
      <w:r w:rsidR="00D415B7" w:rsidRPr="001813AF">
        <w:rPr>
          <w:sz w:val="28"/>
          <w:szCs w:val="28"/>
          <w:lang w:val="uk-UA"/>
        </w:rPr>
        <w:t xml:space="preserve"> </w:t>
      </w:r>
      <w:r w:rsidRPr="001813AF">
        <w:rPr>
          <w:sz w:val="28"/>
          <w:szCs w:val="28"/>
          <w:lang w:val="uk-UA"/>
        </w:rPr>
        <w:t>в</w:t>
      </w:r>
      <w:r w:rsidR="00D415B7" w:rsidRPr="001813AF">
        <w:rPr>
          <w:sz w:val="28"/>
          <w:szCs w:val="28"/>
          <w:lang w:val="uk-UA"/>
        </w:rPr>
        <w:t xml:space="preserve"> </w:t>
      </w:r>
      <w:r w:rsidRPr="001813AF">
        <w:rPr>
          <w:sz w:val="28"/>
          <w:szCs w:val="28"/>
          <w:lang w:val="uk-UA"/>
        </w:rPr>
        <w:t>органі</w:t>
      </w:r>
      <w:r w:rsidR="00D415B7" w:rsidRPr="001813AF">
        <w:rPr>
          <w:sz w:val="28"/>
          <w:szCs w:val="28"/>
          <w:lang w:val="uk-UA"/>
        </w:rPr>
        <w:t xml:space="preserve"> </w:t>
      </w:r>
      <w:r w:rsidRPr="001813AF">
        <w:rPr>
          <w:sz w:val="28"/>
          <w:szCs w:val="28"/>
          <w:lang w:val="uk-UA"/>
        </w:rPr>
        <w:t>державної</w:t>
      </w:r>
      <w:r w:rsidR="00D415B7" w:rsidRPr="001813AF">
        <w:rPr>
          <w:sz w:val="28"/>
          <w:szCs w:val="28"/>
          <w:lang w:val="uk-UA"/>
        </w:rPr>
        <w:t xml:space="preserve"> </w:t>
      </w:r>
      <w:r w:rsidRPr="001813AF">
        <w:rPr>
          <w:sz w:val="28"/>
          <w:szCs w:val="28"/>
          <w:lang w:val="uk-UA"/>
        </w:rPr>
        <w:t>податкової</w:t>
      </w:r>
      <w:r w:rsidR="00D415B7" w:rsidRPr="001813AF">
        <w:rPr>
          <w:sz w:val="28"/>
          <w:szCs w:val="28"/>
          <w:lang w:val="uk-UA"/>
        </w:rPr>
        <w:t xml:space="preserve"> </w:t>
      </w:r>
      <w:r w:rsidRPr="001813AF">
        <w:rPr>
          <w:sz w:val="28"/>
          <w:szCs w:val="28"/>
          <w:lang w:val="uk-UA"/>
        </w:rPr>
        <w:t>служби до</w:t>
      </w:r>
      <w:r w:rsidR="00380367" w:rsidRPr="001813AF">
        <w:rPr>
          <w:sz w:val="28"/>
          <w:szCs w:val="28"/>
          <w:lang w:val="uk-UA"/>
        </w:rPr>
        <w:t xml:space="preserve"> </w:t>
      </w:r>
      <w:r w:rsidRPr="001813AF">
        <w:rPr>
          <w:sz w:val="28"/>
          <w:szCs w:val="28"/>
          <w:lang w:val="uk-UA"/>
        </w:rPr>
        <w:t>визначеного</w:t>
      </w:r>
      <w:r w:rsidR="00D415B7" w:rsidRPr="001813AF">
        <w:rPr>
          <w:sz w:val="28"/>
          <w:szCs w:val="28"/>
          <w:lang w:val="uk-UA"/>
        </w:rPr>
        <w:t xml:space="preserve"> </w:t>
      </w:r>
      <w:r w:rsidRPr="001813AF">
        <w:rPr>
          <w:sz w:val="28"/>
          <w:szCs w:val="28"/>
          <w:lang w:val="uk-UA"/>
        </w:rPr>
        <w:t>терміну,</w:t>
      </w:r>
      <w:r w:rsidR="00D415B7" w:rsidRPr="001813AF">
        <w:rPr>
          <w:sz w:val="28"/>
          <w:szCs w:val="28"/>
          <w:lang w:val="uk-UA"/>
        </w:rPr>
        <w:t xml:space="preserve"> </w:t>
      </w:r>
      <w:r w:rsidRPr="001813AF">
        <w:rPr>
          <w:sz w:val="28"/>
          <w:szCs w:val="28"/>
          <w:lang w:val="uk-UA"/>
        </w:rPr>
        <w:t>у лівій верхній частині довідки за формою N4-ОПП</w:t>
      </w:r>
      <w:r w:rsidR="00D415B7" w:rsidRPr="001813AF">
        <w:rPr>
          <w:sz w:val="28"/>
          <w:szCs w:val="28"/>
          <w:lang w:val="uk-UA"/>
        </w:rPr>
        <w:t xml:space="preserve"> </w:t>
      </w:r>
      <w:r w:rsidRPr="001813AF">
        <w:rPr>
          <w:sz w:val="28"/>
          <w:szCs w:val="28"/>
          <w:lang w:val="uk-UA"/>
        </w:rPr>
        <w:t>робиться</w:t>
      </w:r>
      <w:r w:rsidR="00D415B7" w:rsidRPr="001813AF">
        <w:rPr>
          <w:sz w:val="28"/>
          <w:szCs w:val="28"/>
          <w:lang w:val="uk-UA"/>
        </w:rPr>
        <w:t xml:space="preserve"> </w:t>
      </w:r>
      <w:r w:rsidRPr="001813AF">
        <w:rPr>
          <w:sz w:val="28"/>
          <w:szCs w:val="28"/>
          <w:lang w:val="uk-UA"/>
        </w:rPr>
        <w:t>спеціальний</w:t>
      </w:r>
      <w:r w:rsidR="00D415B7" w:rsidRPr="001813AF">
        <w:rPr>
          <w:sz w:val="28"/>
          <w:szCs w:val="28"/>
          <w:lang w:val="uk-UA"/>
        </w:rPr>
        <w:t xml:space="preserve"> </w:t>
      </w:r>
      <w:r w:rsidRPr="001813AF">
        <w:rPr>
          <w:sz w:val="28"/>
          <w:szCs w:val="28"/>
          <w:lang w:val="uk-UA"/>
        </w:rPr>
        <w:t>запис</w:t>
      </w:r>
      <w:r w:rsidR="00D415B7" w:rsidRPr="001813AF">
        <w:rPr>
          <w:sz w:val="28"/>
          <w:szCs w:val="28"/>
          <w:lang w:val="uk-UA"/>
        </w:rPr>
        <w:t xml:space="preserve"> </w:t>
      </w:r>
      <w:r w:rsidRPr="001813AF">
        <w:rPr>
          <w:sz w:val="28"/>
          <w:szCs w:val="28"/>
          <w:lang w:val="uk-UA"/>
        </w:rPr>
        <w:t>"Довідка</w:t>
      </w:r>
      <w:r w:rsidR="00D415B7" w:rsidRPr="001813AF">
        <w:rPr>
          <w:sz w:val="28"/>
          <w:szCs w:val="28"/>
          <w:lang w:val="uk-UA"/>
        </w:rPr>
        <w:t xml:space="preserve"> </w:t>
      </w:r>
      <w:r w:rsidRPr="001813AF">
        <w:rPr>
          <w:sz w:val="28"/>
          <w:szCs w:val="28"/>
          <w:lang w:val="uk-UA"/>
        </w:rPr>
        <w:t>дійсна</w:t>
      </w:r>
      <w:r w:rsidR="00D415B7" w:rsidRPr="001813AF">
        <w:rPr>
          <w:sz w:val="28"/>
          <w:szCs w:val="28"/>
          <w:lang w:val="uk-UA"/>
        </w:rPr>
        <w:t xml:space="preserve"> </w:t>
      </w:r>
      <w:r w:rsidRPr="001813AF">
        <w:rPr>
          <w:sz w:val="28"/>
          <w:szCs w:val="28"/>
          <w:lang w:val="uk-UA"/>
        </w:rPr>
        <w:t>до"</w:t>
      </w:r>
      <w:r w:rsidR="00D415B7" w:rsidRPr="001813AF">
        <w:rPr>
          <w:sz w:val="28"/>
          <w:szCs w:val="28"/>
          <w:lang w:val="uk-UA"/>
        </w:rPr>
        <w:t xml:space="preserve"> </w:t>
      </w:r>
      <w:r w:rsidRPr="001813AF">
        <w:rPr>
          <w:sz w:val="28"/>
          <w:szCs w:val="28"/>
          <w:lang w:val="uk-UA"/>
        </w:rPr>
        <w:t>і</w:t>
      </w:r>
      <w:r w:rsidR="00380367" w:rsidRPr="001813AF">
        <w:rPr>
          <w:sz w:val="28"/>
          <w:szCs w:val="28"/>
          <w:lang w:val="uk-UA"/>
        </w:rPr>
        <w:t xml:space="preserve"> </w:t>
      </w:r>
      <w:r w:rsidRPr="001813AF">
        <w:rPr>
          <w:sz w:val="28"/>
          <w:szCs w:val="28"/>
          <w:lang w:val="uk-UA"/>
        </w:rPr>
        <w:t>зазначається</w:t>
      </w:r>
      <w:r w:rsidR="00D415B7" w:rsidRPr="001813AF">
        <w:rPr>
          <w:sz w:val="28"/>
          <w:szCs w:val="28"/>
          <w:lang w:val="uk-UA"/>
        </w:rPr>
        <w:t xml:space="preserve"> </w:t>
      </w:r>
      <w:r w:rsidRPr="001813AF">
        <w:rPr>
          <w:sz w:val="28"/>
          <w:szCs w:val="28"/>
          <w:lang w:val="uk-UA"/>
        </w:rPr>
        <w:t>відповідна</w:t>
      </w:r>
      <w:r w:rsidR="00D415B7" w:rsidRPr="001813AF">
        <w:rPr>
          <w:sz w:val="28"/>
          <w:szCs w:val="28"/>
          <w:lang w:val="uk-UA"/>
        </w:rPr>
        <w:t xml:space="preserve"> </w:t>
      </w:r>
      <w:r w:rsidRPr="001813AF">
        <w:rPr>
          <w:sz w:val="28"/>
          <w:szCs w:val="28"/>
          <w:lang w:val="uk-UA"/>
        </w:rPr>
        <w:t>дата.</w:t>
      </w:r>
      <w:r w:rsidR="00D415B7" w:rsidRPr="001813AF">
        <w:rPr>
          <w:sz w:val="28"/>
          <w:szCs w:val="28"/>
          <w:lang w:val="uk-UA"/>
        </w:rPr>
        <w:t xml:space="preserve"> </w:t>
      </w:r>
    </w:p>
    <w:p w:rsidR="00380367" w:rsidRPr="001813AF" w:rsidRDefault="004539B8" w:rsidP="00AB2119">
      <w:pPr>
        <w:spacing w:line="360" w:lineRule="auto"/>
        <w:ind w:firstLine="709"/>
        <w:jc w:val="both"/>
        <w:rPr>
          <w:sz w:val="28"/>
          <w:szCs w:val="28"/>
          <w:lang w:val="uk-UA"/>
        </w:rPr>
      </w:pPr>
      <w:r w:rsidRPr="001813AF">
        <w:rPr>
          <w:sz w:val="28"/>
          <w:szCs w:val="28"/>
          <w:lang w:val="uk-UA"/>
        </w:rPr>
        <w:t>Повернення до органу податкової служби листа з довідкою</w:t>
      </w:r>
      <w:r w:rsidR="00380367" w:rsidRPr="001813AF">
        <w:rPr>
          <w:sz w:val="28"/>
          <w:szCs w:val="28"/>
          <w:lang w:val="uk-UA"/>
        </w:rPr>
        <w:t xml:space="preserve"> </w:t>
      </w:r>
      <w:r w:rsidRPr="001813AF">
        <w:rPr>
          <w:sz w:val="28"/>
          <w:szCs w:val="28"/>
          <w:lang w:val="uk-UA"/>
        </w:rPr>
        <w:t>про</w:t>
      </w:r>
      <w:r w:rsidR="00D415B7" w:rsidRPr="001813AF">
        <w:rPr>
          <w:sz w:val="28"/>
          <w:szCs w:val="28"/>
          <w:lang w:val="uk-UA"/>
        </w:rPr>
        <w:t xml:space="preserve"> </w:t>
      </w:r>
      <w:r w:rsidRPr="001813AF">
        <w:rPr>
          <w:sz w:val="28"/>
          <w:szCs w:val="28"/>
          <w:lang w:val="uk-UA"/>
        </w:rPr>
        <w:t>взяття</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облік платника податків за ф. N 4-ОПП є підставою</w:t>
      </w:r>
      <w:r w:rsidR="00380367" w:rsidRPr="001813AF">
        <w:rPr>
          <w:sz w:val="28"/>
          <w:szCs w:val="28"/>
          <w:lang w:val="uk-UA"/>
        </w:rPr>
        <w:t xml:space="preserve"> </w:t>
      </w:r>
      <w:r w:rsidRPr="001813AF">
        <w:rPr>
          <w:sz w:val="28"/>
          <w:szCs w:val="28"/>
          <w:lang w:val="uk-UA"/>
        </w:rPr>
        <w:t>для</w:t>
      </w:r>
      <w:r w:rsidR="00D415B7" w:rsidRPr="001813AF">
        <w:rPr>
          <w:sz w:val="28"/>
          <w:szCs w:val="28"/>
          <w:lang w:val="uk-UA"/>
        </w:rPr>
        <w:t xml:space="preserve"> </w:t>
      </w:r>
      <w:r w:rsidRPr="001813AF">
        <w:rPr>
          <w:sz w:val="28"/>
          <w:szCs w:val="28"/>
          <w:lang w:val="uk-UA"/>
        </w:rPr>
        <w:t>проведення</w:t>
      </w:r>
      <w:r w:rsidR="00D415B7" w:rsidRPr="001813AF">
        <w:rPr>
          <w:sz w:val="28"/>
          <w:szCs w:val="28"/>
          <w:lang w:val="uk-UA"/>
        </w:rPr>
        <w:t xml:space="preserve"> </w:t>
      </w:r>
      <w:r w:rsidRPr="001813AF">
        <w:rPr>
          <w:sz w:val="28"/>
          <w:szCs w:val="28"/>
          <w:lang w:val="uk-UA"/>
        </w:rPr>
        <w:t>заходів щодо встановлення місцезнаходження (місця</w:t>
      </w:r>
      <w:r w:rsidR="00380367" w:rsidRPr="001813AF">
        <w:rPr>
          <w:sz w:val="28"/>
          <w:szCs w:val="28"/>
          <w:lang w:val="uk-UA"/>
        </w:rPr>
        <w:t xml:space="preserve"> </w:t>
      </w:r>
      <w:r w:rsidRPr="001813AF">
        <w:rPr>
          <w:sz w:val="28"/>
          <w:szCs w:val="28"/>
          <w:lang w:val="uk-UA"/>
        </w:rPr>
        <w:t>проживання) платника податків</w:t>
      </w:r>
      <w:r w:rsidR="00380367" w:rsidRPr="001813AF">
        <w:rPr>
          <w:sz w:val="28"/>
          <w:szCs w:val="28"/>
          <w:lang w:val="uk-UA"/>
        </w:rPr>
        <w:t>.</w:t>
      </w:r>
    </w:p>
    <w:p w:rsidR="00380367" w:rsidRPr="001813AF" w:rsidRDefault="004539B8" w:rsidP="00AB2119">
      <w:pPr>
        <w:spacing w:line="360" w:lineRule="auto"/>
        <w:ind w:firstLine="709"/>
        <w:jc w:val="both"/>
        <w:rPr>
          <w:sz w:val="28"/>
          <w:szCs w:val="28"/>
          <w:lang w:val="uk-UA"/>
        </w:rPr>
      </w:pPr>
      <w:r w:rsidRPr="001813AF">
        <w:rPr>
          <w:sz w:val="28"/>
          <w:szCs w:val="28"/>
          <w:lang w:val="uk-UA"/>
        </w:rPr>
        <w:t>Якщо за результатами звірки з даними Єдиного державного</w:t>
      </w:r>
      <w:r w:rsidR="00380367" w:rsidRPr="001813AF">
        <w:rPr>
          <w:sz w:val="28"/>
          <w:szCs w:val="28"/>
          <w:lang w:val="uk-UA"/>
        </w:rPr>
        <w:t xml:space="preserve"> </w:t>
      </w:r>
      <w:r w:rsidRPr="001813AF">
        <w:rPr>
          <w:sz w:val="28"/>
          <w:szCs w:val="28"/>
          <w:lang w:val="uk-UA"/>
        </w:rPr>
        <w:t>реєстру</w:t>
      </w:r>
      <w:r w:rsidR="00D415B7" w:rsidRPr="001813AF">
        <w:rPr>
          <w:sz w:val="28"/>
          <w:szCs w:val="28"/>
          <w:lang w:val="uk-UA"/>
        </w:rPr>
        <w:t xml:space="preserve"> </w:t>
      </w:r>
      <w:r w:rsidRPr="001813AF">
        <w:rPr>
          <w:sz w:val="28"/>
          <w:szCs w:val="28"/>
          <w:lang w:val="uk-UA"/>
        </w:rPr>
        <w:t>встановлено,</w:t>
      </w:r>
      <w:r w:rsidR="00D415B7" w:rsidRPr="001813AF">
        <w:rPr>
          <w:sz w:val="28"/>
          <w:szCs w:val="28"/>
          <w:lang w:val="uk-UA"/>
        </w:rPr>
        <w:t xml:space="preserve"> </w:t>
      </w:r>
      <w:r w:rsidRPr="001813AF">
        <w:rPr>
          <w:sz w:val="28"/>
          <w:szCs w:val="28"/>
          <w:lang w:val="uk-UA"/>
        </w:rPr>
        <w:t>що</w:t>
      </w:r>
      <w:r w:rsidR="00D415B7" w:rsidRPr="001813AF">
        <w:rPr>
          <w:sz w:val="28"/>
          <w:szCs w:val="28"/>
          <w:lang w:val="uk-UA"/>
        </w:rPr>
        <w:t xml:space="preserve"> </w:t>
      </w:r>
      <w:r w:rsidRPr="001813AF">
        <w:rPr>
          <w:sz w:val="28"/>
          <w:szCs w:val="28"/>
          <w:lang w:val="uk-UA"/>
        </w:rPr>
        <w:t>юридична</w:t>
      </w:r>
      <w:r w:rsidR="00D415B7" w:rsidRPr="001813AF">
        <w:rPr>
          <w:sz w:val="28"/>
          <w:szCs w:val="28"/>
          <w:lang w:val="uk-UA"/>
        </w:rPr>
        <w:t xml:space="preserve"> </w:t>
      </w:r>
      <w:r w:rsidRPr="001813AF">
        <w:rPr>
          <w:sz w:val="28"/>
          <w:szCs w:val="28"/>
          <w:lang w:val="uk-UA"/>
        </w:rPr>
        <w:t>особа</w:t>
      </w:r>
      <w:r w:rsidR="00D415B7" w:rsidRPr="001813AF">
        <w:rPr>
          <w:sz w:val="28"/>
          <w:szCs w:val="28"/>
          <w:lang w:val="uk-UA"/>
        </w:rPr>
        <w:t xml:space="preserve"> </w:t>
      </w:r>
      <w:r w:rsidRPr="001813AF">
        <w:rPr>
          <w:sz w:val="28"/>
          <w:szCs w:val="28"/>
          <w:lang w:val="uk-UA"/>
        </w:rPr>
        <w:t>за</w:t>
      </w:r>
      <w:r w:rsidR="00D415B7" w:rsidRPr="001813AF">
        <w:rPr>
          <w:sz w:val="28"/>
          <w:szCs w:val="28"/>
          <w:lang w:val="uk-UA"/>
        </w:rPr>
        <w:t xml:space="preserve"> </w:t>
      </w:r>
      <w:r w:rsidRPr="001813AF">
        <w:rPr>
          <w:sz w:val="28"/>
          <w:szCs w:val="28"/>
          <w:lang w:val="uk-UA"/>
        </w:rPr>
        <w:t>даними</w:t>
      </w:r>
      <w:r w:rsidR="00D415B7" w:rsidRPr="001813AF">
        <w:rPr>
          <w:sz w:val="28"/>
          <w:szCs w:val="28"/>
          <w:lang w:val="uk-UA"/>
        </w:rPr>
        <w:t xml:space="preserve"> </w:t>
      </w:r>
      <w:r w:rsidRPr="001813AF">
        <w:rPr>
          <w:sz w:val="28"/>
          <w:szCs w:val="28"/>
          <w:lang w:val="uk-UA"/>
        </w:rPr>
        <w:t>Єдиного</w:t>
      </w:r>
      <w:r w:rsidR="00380367" w:rsidRPr="001813AF">
        <w:rPr>
          <w:sz w:val="28"/>
          <w:szCs w:val="28"/>
          <w:lang w:val="uk-UA"/>
        </w:rPr>
        <w:t xml:space="preserve"> </w:t>
      </w:r>
      <w:r w:rsidRPr="001813AF">
        <w:rPr>
          <w:sz w:val="28"/>
          <w:szCs w:val="28"/>
          <w:lang w:val="uk-UA"/>
        </w:rPr>
        <w:t>державного</w:t>
      </w:r>
      <w:r w:rsidR="00D415B7" w:rsidRPr="001813AF">
        <w:rPr>
          <w:sz w:val="28"/>
          <w:szCs w:val="28"/>
          <w:lang w:val="uk-UA"/>
        </w:rPr>
        <w:t xml:space="preserve"> </w:t>
      </w:r>
      <w:r w:rsidRPr="001813AF">
        <w:rPr>
          <w:sz w:val="28"/>
          <w:szCs w:val="28"/>
          <w:lang w:val="uk-UA"/>
        </w:rPr>
        <w:t>реєстру має стан такої,</w:t>
      </w:r>
      <w:r w:rsidR="00D415B7" w:rsidRPr="001813AF">
        <w:rPr>
          <w:sz w:val="28"/>
          <w:szCs w:val="28"/>
          <w:lang w:val="uk-UA"/>
        </w:rPr>
        <w:t xml:space="preserve"> </w:t>
      </w:r>
      <w:r w:rsidRPr="001813AF">
        <w:rPr>
          <w:sz w:val="28"/>
          <w:szCs w:val="28"/>
          <w:lang w:val="uk-UA"/>
        </w:rPr>
        <w:t>що здійснює діяльність та при</w:t>
      </w:r>
      <w:r w:rsidR="00380367" w:rsidRPr="001813AF">
        <w:rPr>
          <w:sz w:val="28"/>
          <w:szCs w:val="28"/>
          <w:lang w:val="uk-UA"/>
        </w:rPr>
        <w:t xml:space="preserve"> </w:t>
      </w:r>
      <w:r w:rsidRPr="001813AF">
        <w:rPr>
          <w:sz w:val="28"/>
          <w:szCs w:val="28"/>
          <w:lang w:val="uk-UA"/>
        </w:rPr>
        <w:t>цьому не перебуває на обліку чи</w:t>
      </w:r>
      <w:r w:rsidR="00D415B7" w:rsidRPr="001813AF">
        <w:rPr>
          <w:sz w:val="28"/>
          <w:szCs w:val="28"/>
          <w:lang w:val="uk-UA"/>
        </w:rPr>
        <w:t xml:space="preserve"> </w:t>
      </w:r>
      <w:r w:rsidRPr="001813AF">
        <w:rPr>
          <w:sz w:val="28"/>
          <w:szCs w:val="28"/>
          <w:lang w:val="uk-UA"/>
        </w:rPr>
        <w:t>знята</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обліку</w:t>
      </w:r>
      <w:r w:rsidR="00D415B7" w:rsidRPr="001813AF">
        <w:rPr>
          <w:sz w:val="28"/>
          <w:szCs w:val="28"/>
          <w:lang w:val="uk-UA"/>
        </w:rPr>
        <w:t xml:space="preserve"> </w:t>
      </w:r>
      <w:r w:rsidRPr="001813AF">
        <w:rPr>
          <w:sz w:val="28"/>
          <w:szCs w:val="28"/>
          <w:lang w:val="uk-UA"/>
        </w:rPr>
        <w:t>у</w:t>
      </w:r>
      <w:r w:rsidR="00D415B7" w:rsidRPr="001813AF">
        <w:rPr>
          <w:sz w:val="28"/>
          <w:szCs w:val="28"/>
          <w:lang w:val="uk-UA"/>
        </w:rPr>
        <w:t xml:space="preserve"> </w:t>
      </w:r>
      <w:r w:rsidRPr="001813AF">
        <w:rPr>
          <w:sz w:val="28"/>
          <w:szCs w:val="28"/>
          <w:lang w:val="uk-UA"/>
        </w:rPr>
        <w:t>відповідному</w:t>
      </w:r>
      <w:r w:rsidR="00380367" w:rsidRPr="001813AF">
        <w:rPr>
          <w:sz w:val="28"/>
          <w:szCs w:val="28"/>
          <w:lang w:val="uk-UA"/>
        </w:rPr>
        <w:t xml:space="preserve"> </w:t>
      </w:r>
      <w:r w:rsidRPr="001813AF">
        <w:rPr>
          <w:sz w:val="28"/>
          <w:szCs w:val="28"/>
          <w:lang w:val="uk-UA"/>
        </w:rPr>
        <w:t>органі</w:t>
      </w:r>
      <w:r w:rsidR="00D415B7" w:rsidRPr="001813AF">
        <w:rPr>
          <w:sz w:val="28"/>
          <w:szCs w:val="28"/>
          <w:lang w:val="uk-UA"/>
        </w:rPr>
        <w:t xml:space="preserve"> </w:t>
      </w:r>
      <w:r w:rsidRPr="001813AF">
        <w:rPr>
          <w:sz w:val="28"/>
          <w:szCs w:val="28"/>
          <w:lang w:val="uk-UA"/>
        </w:rPr>
        <w:t>державної</w:t>
      </w:r>
      <w:r w:rsidR="00D415B7" w:rsidRPr="001813AF">
        <w:rPr>
          <w:sz w:val="28"/>
          <w:szCs w:val="28"/>
          <w:lang w:val="uk-UA"/>
        </w:rPr>
        <w:t xml:space="preserve"> </w:t>
      </w:r>
      <w:r w:rsidRPr="001813AF">
        <w:rPr>
          <w:sz w:val="28"/>
          <w:szCs w:val="28"/>
          <w:lang w:val="uk-UA"/>
        </w:rPr>
        <w:t>податкової</w:t>
      </w:r>
      <w:r w:rsidR="00D415B7" w:rsidRPr="001813AF">
        <w:rPr>
          <w:sz w:val="28"/>
          <w:szCs w:val="28"/>
          <w:lang w:val="uk-UA"/>
        </w:rPr>
        <w:t xml:space="preserve"> </w:t>
      </w:r>
      <w:r w:rsidRPr="001813AF">
        <w:rPr>
          <w:sz w:val="28"/>
          <w:szCs w:val="28"/>
          <w:lang w:val="uk-UA"/>
        </w:rPr>
        <w:t>служби,</w:t>
      </w:r>
      <w:r w:rsidR="00D415B7" w:rsidRPr="001813AF">
        <w:rPr>
          <w:sz w:val="28"/>
          <w:szCs w:val="28"/>
          <w:lang w:val="uk-UA"/>
        </w:rPr>
        <w:t xml:space="preserve"> </w:t>
      </w:r>
      <w:r w:rsidRPr="001813AF">
        <w:rPr>
          <w:sz w:val="28"/>
          <w:szCs w:val="28"/>
          <w:lang w:val="uk-UA"/>
        </w:rPr>
        <w:t>то цим органом проводяться</w:t>
      </w:r>
      <w:r w:rsidR="00380367" w:rsidRPr="001813AF">
        <w:rPr>
          <w:sz w:val="28"/>
          <w:szCs w:val="28"/>
          <w:lang w:val="uk-UA"/>
        </w:rPr>
        <w:t xml:space="preserve"> </w:t>
      </w:r>
      <w:r w:rsidRPr="001813AF">
        <w:rPr>
          <w:sz w:val="28"/>
          <w:szCs w:val="28"/>
          <w:lang w:val="uk-UA"/>
        </w:rPr>
        <w:t>заходи</w:t>
      </w:r>
      <w:r w:rsidR="00D415B7" w:rsidRPr="001813AF">
        <w:rPr>
          <w:sz w:val="28"/>
          <w:szCs w:val="28"/>
          <w:lang w:val="uk-UA"/>
        </w:rPr>
        <w:t xml:space="preserve"> </w:t>
      </w:r>
      <w:r w:rsidRPr="001813AF">
        <w:rPr>
          <w:sz w:val="28"/>
          <w:szCs w:val="28"/>
          <w:lang w:val="uk-UA"/>
        </w:rPr>
        <w:t>щодо</w:t>
      </w:r>
      <w:r w:rsidR="00D415B7" w:rsidRPr="001813AF">
        <w:rPr>
          <w:sz w:val="28"/>
          <w:szCs w:val="28"/>
          <w:lang w:val="uk-UA"/>
        </w:rPr>
        <w:t xml:space="preserve"> </w:t>
      </w:r>
      <w:r w:rsidRPr="001813AF">
        <w:rPr>
          <w:sz w:val="28"/>
          <w:szCs w:val="28"/>
          <w:lang w:val="uk-UA"/>
        </w:rPr>
        <w:t>отримання</w:t>
      </w:r>
      <w:r w:rsidR="00D415B7" w:rsidRPr="001813AF">
        <w:rPr>
          <w:sz w:val="28"/>
          <w:szCs w:val="28"/>
          <w:lang w:val="uk-UA"/>
        </w:rPr>
        <w:t xml:space="preserve"> </w:t>
      </w:r>
      <w:r w:rsidRPr="001813AF">
        <w:rPr>
          <w:sz w:val="28"/>
          <w:szCs w:val="28"/>
          <w:lang w:val="uk-UA"/>
        </w:rPr>
        <w:t>відповідних</w:t>
      </w:r>
      <w:r w:rsidR="00D415B7" w:rsidRPr="001813AF">
        <w:rPr>
          <w:sz w:val="28"/>
          <w:szCs w:val="28"/>
          <w:lang w:val="uk-UA"/>
        </w:rPr>
        <w:t xml:space="preserve"> </w:t>
      </w:r>
      <w:r w:rsidRPr="001813AF">
        <w:rPr>
          <w:sz w:val="28"/>
          <w:szCs w:val="28"/>
          <w:lang w:val="uk-UA"/>
        </w:rPr>
        <w:t>відомостей</w:t>
      </w:r>
      <w:r w:rsidR="00D415B7" w:rsidRPr="001813AF">
        <w:rPr>
          <w:sz w:val="28"/>
          <w:szCs w:val="28"/>
          <w:lang w:val="uk-UA"/>
        </w:rPr>
        <w:t xml:space="preserve"> </w:t>
      </w:r>
      <w:r w:rsidRPr="001813AF">
        <w:rPr>
          <w:sz w:val="28"/>
          <w:szCs w:val="28"/>
          <w:lang w:val="uk-UA"/>
        </w:rPr>
        <w:t>від</w:t>
      </w:r>
      <w:r w:rsidR="00D415B7" w:rsidRPr="001813AF">
        <w:rPr>
          <w:sz w:val="28"/>
          <w:szCs w:val="28"/>
          <w:lang w:val="uk-UA"/>
        </w:rPr>
        <w:t xml:space="preserve"> </w:t>
      </w:r>
      <w:r w:rsidRPr="001813AF">
        <w:rPr>
          <w:sz w:val="28"/>
          <w:szCs w:val="28"/>
          <w:lang w:val="uk-UA"/>
        </w:rPr>
        <w:t>державного</w:t>
      </w:r>
      <w:r w:rsidR="00E21664" w:rsidRPr="001813AF">
        <w:rPr>
          <w:sz w:val="28"/>
          <w:szCs w:val="28"/>
          <w:lang w:val="uk-UA"/>
        </w:rPr>
        <w:t xml:space="preserve"> </w:t>
      </w:r>
      <w:r w:rsidRPr="001813AF">
        <w:rPr>
          <w:sz w:val="28"/>
          <w:szCs w:val="28"/>
          <w:lang w:val="uk-UA"/>
        </w:rPr>
        <w:t>реєстратора</w:t>
      </w:r>
      <w:r w:rsidR="00D415B7" w:rsidRPr="001813AF">
        <w:rPr>
          <w:sz w:val="28"/>
          <w:szCs w:val="28"/>
          <w:lang w:val="uk-UA"/>
        </w:rPr>
        <w:t xml:space="preserve"> </w:t>
      </w:r>
      <w:r w:rsidRPr="001813AF">
        <w:rPr>
          <w:sz w:val="28"/>
          <w:szCs w:val="28"/>
          <w:lang w:val="uk-UA"/>
        </w:rPr>
        <w:t>та постановки на облік такої юридичної особи</w:t>
      </w:r>
      <w:r w:rsidR="00380367" w:rsidRPr="001813AF">
        <w:rPr>
          <w:sz w:val="28"/>
          <w:szCs w:val="28"/>
          <w:lang w:val="uk-UA"/>
        </w:rPr>
        <w:t>.</w:t>
      </w:r>
    </w:p>
    <w:p w:rsidR="007C0304" w:rsidRPr="001813AF" w:rsidRDefault="004539B8" w:rsidP="00AB2119">
      <w:pPr>
        <w:spacing w:line="360" w:lineRule="auto"/>
        <w:ind w:firstLine="709"/>
        <w:jc w:val="both"/>
        <w:rPr>
          <w:sz w:val="28"/>
          <w:szCs w:val="28"/>
          <w:lang w:val="uk-UA"/>
        </w:rPr>
      </w:pPr>
      <w:r w:rsidRPr="001813AF">
        <w:rPr>
          <w:sz w:val="28"/>
          <w:szCs w:val="28"/>
          <w:lang w:val="uk-UA"/>
        </w:rPr>
        <w:t>Підрозділ,</w:t>
      </w:r>
      <w:r w:rsidR="00D415B7" w:rsidRPr="001813AF">
        <w:rPr>
          <w:sz w:val="28"/>
          <w:szCs w:val="28"/>
          <w:lang w:val="uk-UA"/>
        </w:rPr>
        <w:t xml:space="preserve"> </w:t>
      </w:r>
      <w:r w:rsidRPr="001813AF">
        <w:rPr>
          <w:sz w:val="28"/>
          <w:szCs w:val="28"/>
          <w:lang w:val="uk-UA"/>
        </w:rPr>
        <w:t>який</w:t>
      </w:r>
      <w:r w:rsidR="00D415B7" w:rsidRPr="001813AF">
        <w:rPr>
          <w:sz w:val="28"/>
          <w:szCs w:val="28"/>
          <w:lang w:val="uk-UA"/>
        </w:rPr>
        <w:t xml:space="preserve"> </w:t>
      </w:r>
      <w:r w:rsidRPr="001813AF">
        <w:rPr>
          <w:sz w:val="28"/>
          <w:szCs w:val="28"/>
          <w:lang w:val="uk-UA"/>
        </w:rPr>
        <w:t>веде</w:t>
      </w:r>
      <w:r w:rsidR="00D415B7" w:rsidRPr="001813AF">
        <w:rPr>
          <w:sz w:val="28"/>
          <w:szCs w:val="28"/>
          <w:lang w:val="uk-UA"/>
        </w:rPr>
        <w:t xml:space="preserve"> </w:t>
      </w:r>
      <w:r w:rsidRPr="001813AF">
        <w:rPr>
          <w:sz w:val="28"/>
          <w:szCs w:val="28"/>
          <w:lang w:val="uk-UA"/>
        </w:rPr>
        <w:t>облік</w:t>
      </w:r>
      <w:r w:rsidR="00D415B7" w:rsidRPr="001813AF">
        <w:rPr>
          <w:sz w:val="28"/>
          <w:szCs w:val="28"/>
          <w:lang w:val="uk-UA"/>
        </w:rPr>
        <w:t xml:space="preserve"> </w:t>
      </w:r>
      <w:r w:rsidRPr="001813AF">
        <w:rPr>
          <w:sz w:val="28"/>
          <w:szCs w:val="28"/>
          <w:lang w:val="uk-UA"/>
        </w:rPr>
        <w:t>платників</w:t>
      </w:r>
      <w:r w:rsidR="00D415B7" w:rsidRPr="001813AF">
        <w:rPr>
          <w:sz w:val="28"/>
          <w:szCs w:val="28"/>
          <w:lang w:val="uk-UA"/>
        </w:rPr>
        <w:t xml:space="preserve"> </w:t>
      </w:r>
      <w:r w:rsidRPr="001813AF">
        <w:rPr>
          <w:sz w:val="28"/>
          <w:szCs w:val="28"/>
          <w:lang w:val="uk-UA"/>
        </w:rPr>
        <w:t>податків,</w:t>
      </w:r>
      <w:r w:rsidR="00D415B7" w:rsidRPr="001813AF">
        <w:rPr>
          <w:sz w:val="28"/>
          <w:szCs w:val="28"/>
          <w:lang w:val="uk-UA"/>
        </w:rPr>
        <w:t xml:space="preserve"> </w:t>
      </w:r>
      <w:r w:rsidRPr="001813AF">
        <w:rPr>
          <w:sz w:val="28"/>
          <w:szCs w:val="28"/>
          <w:lang w:val="uk-UA"/>
        </w:rPr>
        <w:t>не</w:t>
      </w:r>
      <w:r w:rsidR="00533BC2" w:rsidRPr="001813AF">
        <w:rPr>
          <w:sz w:val="28"/>
          <w:szCs w:val="28"/>
          <w:lang w:val="uk-UA"/>
        </w:rPr>
        <w:t xml:space="preserve"> </w:t>
      </w:r>
      <w:r w:rsidRPr="001813AF">
        <w:rPr>
          <w:sz w:val="28"/>
          <w:szCs w:val="28"/>
          <w:lang w:val="uk-UA"/>
        </w:rPr>
        <w:t>пізніше наступного дня після взяття</w:t>
      </w:r>
      <w:r w:rsidR="00D415B7" w:rsidRPr="001813AF">
        <w:rPr>
          <w:sz w:val="28"/>
          <w:szCs w:val="28"/>
          <w:lang w:val="uk-UA"/>
        </w:rPr>
        <w:t xml:space="preserve"> </w:t>
      </w:r>
      <w:r w:rsidR="00380367" w:rsidRPr="001813AF">
        <w:rPr>
          <w:sz w:val="28"/>
          <w:szCs w:val="28"/>
          <w:lang w:val="uk-UA"/>
        </w:rPr>
        <w:t>платника</w:t>
      </w:r>
      <w:r w:rsidR="00D415B7" w:rsidRPr="001813AF">
        <w:rPr>
          <w:sz w:val="28"/>
          <w:szCs w:val="28"/>
          <w:lang w:val="uk-UA"/>
        </w:rPr>
        <w:t xml:space="preserve"> </w:t>
      </w:r>
      <w:r w:rsidR="00380367" w:rsidRPr="001813AF">
        <w:rPr>
          <w:sz w:val="28"/>
          <w:szCs w:val="28"/>
          <w:lang w:val="uk-UA"/>
        </w:rPr>
        <w:t>податків</w:t>
      </w:r>
      <w:r w:rsidR="00D415B7" w:rsidRPr="001813AF">
        <w:rPr>
          <w:sz w:val="28"/>
          <w:szCs w:val="28"/>
          <w:lang w:val="uk-UA"/>
        </w:rPr>
        <w:t xml:space="preserve"> </w:t>
      </w:r>
      <w:r w:rsidR="00380367" w:rsidRPr="001813AF">
        <w:rPr>
          <w:sz w:val="28"/>
          <w:szCs w:val="28"/>
          <w:lang w:val="uk-UA"/>
        </w:rPr>
        <w:t>на</w:t>
      </w:r>
      <w:r w:rsidR="00D415B7" w:rsidRPr="001813AF">
        <w:rPr>
          <w:sz w:val="28"/>
          <w:szCs w:val="28"/>
          <w:lang w:val="uk-UA"/>
        </w:rPr>
        <w:t xml:space="preserve"> </w:t>
      </w:r>
      <w:r w:rsidR="00380367" w:rsidRPr="001813AF">
        <w:rPr>
          <w:sz w:val="28"/>
          <w:szCs w:val="28"/>
          <w:lang w:val="uk-UA"/>
        </w:rPr>
        <w:t xml:space="preserve">облік </w:t>
      </w:r>
      <w:r w:rsidRPr="001813AF">
        <w:rPr>
          <w:sz w:val="28"/>
          <w:szCs w:val="28"/>
          <w:lang w:val="uk-UA"/>
        </w:rPr>
        <w:t>друкує та передає списки платників податків,</w:t>
      </w:r>
      <w:r w:rsidR="00D415B7" w:rsidRPr="001813AF">
        <w:rPr>
          <w:sz w:val="28"/>
          <w:szCs w:val="28"/>
          <w:lang w:val="uk-UA"/>
        </w:rPr>
        <w:t xml:space="preserve"> </w:t>
      </w:r>
      <w:r w:rsidRPr="001813AF">
        <w:rPr>
          <w:sz w:val="28"/>
          <w:szCs w:val="28"/>
          <w:lang w:val="uk-UA"/>
        </w:rPr>
        <w:t>узятих на облік,</w:t>
      </w:r>
      <w:r w:rsidR="00D415B7" w:rsidRPr="001813AF">
        <w:rPr>
          <w:sz w:val="28"/>
          <w:szCs w:val="28"/>
          <w:lang w:val="uk-UA"/>
        </w:rPr>
        <w:t xml:space="preserve"> </w:t>
      </w:r>
      <w:r w:rsidRPr="001813AF">
        <w:rPr>
          <w:sz w:val="28"/>
          <w:szCs w:val="28"/>
          <w:lang w:val="uk-UA"/>
        </w:rPr>
        <w:t>до</w:t>
      </w:r>
      <w:r w:rsidR="00380367" w:rsidRPr="001813AF">
        <w:rPr>
          <w:sz w:val="28"/>
          <w:szCs w:val="28"/>
          <w:lang w:val="uk-UA"/>
        </w:rPr>
        <w:t xml:space="preserve"> </w:t>
      </w:r>
      <w:r w:rsidRPr="001813AF">
        <w:rPr>
          <w:sz w:val="28"/>
          <w:szCs w:val="28"/>
          <w:lang w:val="uk-UA"/>
        </w:rPr>
        <w:t>підрозділів з питань оподаткування юридичних осіб</w:t>
      </w:r>
      <w:r w:rsidR="00D415B7" w:rsidRPr="001813AF">
        <w:rPr>
          <w:sz w:val="28"/>
          <w:szCs w:val="28"/>
          <w:lang w:val="uk-UA"/>
        </w:rPr>
        <w:t xml:space="preserve"> </w:t>
      </w:r>
      <w:r w:rsidRPr="001813AF">
        <w:rPr>
          <w:sz w:val="28"/>
          <w:szCs w:val="28"/>
          <w:lang w:val="uk-UA"/>
        </w:rPr>
        <w:t>для</w:t>
      </w:r>
      <w:r w:rsidR="00D415B7" w:rsidRPr="001813AF">
        <w:rPr>
          <w:sz w:val="28"/>
          <w:szCs w:val="28"/>
          <w:lang w:val="uk-UA"/>
        </w:rPr>
        <w:t xml:space="preserve"> </w:t>
      </w:r>
      <w:r w:rsidRPr="001813AF">
        <w:rPr>
          <w:sz w:val="28"/>
          <w:szCs w:val="28"/>
          <w:lang w:val="uk-UA"/>
        </w:rPr>
        <w:t>подальшого</w:t>
      </w:r>
      <w:r w:rsidR="00380367" w:rsidRPr="001813AF">
        <w:rPr>
          <w:sz w:val="28"/>
          <w:szCs w:val="28"/>
          <w:lang w:val="uk-UA"/>
        </w:rPr>
        <w:t xml:space="preserve"> </w:t>
      </w:r>
      <w:r w:rsidRPr="001813AF">
        <w:rPr>
          <w:sz w:val="28"/>
          <w:szCs w:val="28"/>
          <w:lang w:val="uk-UA"/>
        </w:rPr>
        <w:t>контролю</w:t>
      </w:r>
      <w:r w:rsidR="00D415B7" w:rsidRPr="001813AF">
        <w:rPr>
          <w:sz w:val="28"/>
          <w:szCs w:val="28"/>
          <w:lang w:val="uk-UA"/>
        </w:rPr>
        <w:t xml:space="preserve"> </w:t>
      </w:r>
      <w:r w:rsidRPr="001813AF">
        <w:rPr>
          <w:sz w:val="28"/>
          <w:szCs w:val="28"/>
          <w:lang w:val="uk-UA"/>
        </w:rPr>
        <w:t>за</w:t>
      </w:r>
      <w:r w:rsidR="00D415B7" w:rsidRPr="001813AF">
        <w:rPr>
          <w:sz w:val="28"/>
          <w:szCs w:val="28"/>
          <w:lang w:val="uk-UA"/>
        </w:rPr>
        <w:t xml:space="preserve"> </w:t>
      </w:r>
      <w:r w:rsidRPr="001813AF">
        <w:rPr>
          <w:sz w:val="28"/>
          <w:szCs w:val="28"/>
          <w:lang w:val="uk-UA"/>
        </w:rPr>
        <w:t>поданням</w:t>
      </w:r>
      <w:r w:rsidR="00D415B7" w:rsidRPr="001813AF">
        <w:rPr>
          <w:sz w:val="28"/>
          <w:szCs w:val="28"/>
          <w:lang w:val="uk-UA"/>
        </w:rPr>
        <w:t xml:space="preserve"> </w:t>
      </w:r>
      <w:r w:rsidRPr="001813AF">
        <w:rPr>
          <w:sz w:val="28"/>
          <w:szCs w:val="28"/>
          <w:lang w:val="uk-UA"/>
        </w:rPr>
        <w:t>ними</w:t>
      </w:r>
      <w:r w:rsidR="00D415B7" w:rsidRPr="001813AF">
        <w:rPr>
          <w:sz w:val="28"/>
          <w:szCs w:val="28"/>
          <w:lang w:val="uk-UA"/>
        </w:rPr>
        <w:t xml:space="preserve"> </w:t>
      </w:r>
      <w:r w:rsidRPr="001813AF">
        <w:rPr>
          <w:sz w:val="28"/>
          <w:szCs w:val="28"/>
          <w:lang w:val="uk-UA"/>
        </w:rPr>
        <w:t>податкової</w:t>
      </w:r>
      <w:r w:rsidR="00D415B7" w:rsidRPr="001813AF">
        <w:rPr>
          <w:sz w:val="28"/>
          <w:szCs w:val="28"/>
          <w:lang w:val="uk-UA"/>
        </w:rPr>
        <w:t xml:space="preserve"> </w:t>
      </w:r>
      <w:r w:rsidRPr="001813AF">
        <w:rPr>
          <w:sz w:val="28"/>
          <w:szCs w:val="28"/>
          <w:lang w:val="uk-UA"/>
        </w:rPr>
        <w:t>звітності.</w:t>
      </w:r>
      <w:r w:rsidR="00D415B7" w:rsidRPr="001813AF">
        <w:rPr>
          <w:sz w:val="28"/>
          <w:szCs w:val="28"/>
          <w:lang w:val="uk-UA"/>
        </w:rPr>
        <w:t xml:space="preserve"> </w:t>
      </w:r>
      <w:r w:rsidRPr="001813AF">
        <w:rPr>
          <w:sz w:val="28"/>
          <w:szCs w:val="28"/>
          <w:lang w:val="uk-UA"/>
        </w:rPr>
        <w:t>Підрозділи з</w:t>
      </w:r>
      <w:r w:rsidR="00380367" w:rsidRPr="001813AF">
        <w:rPr>
          <w:sz w:val="28"/>
          <w:szCs w:val="28"/>
          <w:lang w:val="uk-UA"/>
        </w:rPr>
        <w:t xml:space="preserve"> </w:t>
      </w:r>
      <w:r w:rsidRPr="001813AF">
        <w:rPr>
          <w:sz w:val="28"/>
          <w:szCs w:val="28"/>
          <w:lang w:val="uk-UA"/>
        </w:rPr>
        <w:t xml:space="preserve">питань оподаткування формують </w:t>
      </w:r>
      <w:r w:rsidR="00380367" w:rsidRPr="001813AF">
        <w:rPr>
          <w:sz w:val="28"/>
          <w:szCs w:val="28"/>
          <w:lang w:val="uk-UA"/>
        </w:rPr>
        <w:t>облікову справу</w:t>
      </w:r>
      <w:r w:rsidR="00D415B7" w:rsidRPr="001813AF">
        <w:rPr>
          <w:sz w:val="28"/>
          <w:szCs w:val="28"/>
          <w:lang w:val="uk-UA"/>
        </w:rPr>
        <w:t xml:space="preserve"> </w:t>
      </w:r>
      <w:r w:rsidRPr="001813AF">
        <w:rPr>
          <w:sz w:val="28"/>
          <w:szCs w:val="28"/>
          <w:lang w:val="uk-UA"/>
        </w:rPr>
        <w:t>на</w:t>
      </w:r>
      <w:r w:rsidR="00380367" w:rsidRPr="001813AF">
        <w:rPr>
          <w:sz w:val="28"/>
          <w:szCs w:val="28"/>
          <w:lang w:val="uk-UA"/>
        </w:rPr>
        <w:t xml:space="preserve"> </w:t>
      </w:r>
      <w:r w:rsidRPr="001813AF">
        <w:rPr>
          <w:sz w:val="28"/>
          <w:szCs w:val="28"/>
          <w:lang w:val="uk-UA"/>
        </w:rPr>
        <w:t>кожного платника.</w:t>
      </w:r>
    </w:p>
    <w:p w:rsidR="007C0304" w:rsidRPr="001813AF" w:rsidRDefault="004539B8" w:rsidP="00AB2119">
      <w:pPr>
        <w:spacing w:line="360" w:lineRule="auto"/>
        <w:ind w:firstLine="709"/>
        <w:jc w:val="both"/>
        <w:rPr>
          <w:sz w:val="28"/>
          <w:szCs w:val="28"/>
          <w:lang w:val="uk-UA"/>
        </w:rPr>
      </w:pPr>
      <w:r w:rsidRPr="001813AF">
        <w:rPr>
          <w:sz w:val="28"/>
          <w:szCs w:val="28"/>
          <w:lang w:val="uk-UA"/>
        </w:rPr>
        <w:t>Узяття</w:t>
      </w:r>
      <w:r w:rsidR="00D415B7" w:rsidRPr="001813AF">
        <w:rPr>
          <w:sz w:val="28"/>
          <w:szCs w:val="28"/>
          <w:lang w:val="uk-UA"/>
        </w:rPr>
        <w:t xml:space="preserve"> </w:t>
      </w:r>
      <w:r w:rsidRPr="001813AF">
        <w:rPr>
          <w:sz w:val="28"/>
          <w:szCs w:val="28"/>
          <w:lang w:val="uk-UA"/>
        </w:rPr>
        <w:t>на облік фізичної особи</w:t>
      </w:r>
      <w:r w:rsidR="00380367" w:rsidRPr="001813AF">
        <w:rPr>
          <w:sz w:val="28"/>
          <w:szCs w:val="28"/>
          <w:lang w:val="uk-UA"/>
        </w:rPr>
        <w:t xml:space="preserve"> – </w:t>
      </w:r>
      <w:r w:rsidRPr="001813AF">
        <w:rPr>
          <w:sz w:val="28"/>
          <w:szCs w:val="28"/>
          <w:lang w:val="uk-UA"/>
        </w:rPr>
        <w:t>підприємця здійснюється</w:t>
      </w:r>
      <w:r w:rsidR="00380367" w:rsidRPr="001813AF">
        <w:rPr>
          <w:sz w:val="28"/>
          <w:szCs w:val="28"/>
          <w:lang w:val="uk-UA"/>
        </w:rPr>
        <w:t xml:space="preserve"> </w:t>
      </w:r>
      <w:r w:rsidRPr="001813AF">
        <w:rPr>
          <w:sz w:val="28"/>
          <w:szCs w:val="28"/>
          <w:lang w:val="uk-UA"/>
        </w:rPr>
        <w:t>за</w:t>
      </w:r>
      <w:r w:rsidR="00D415B7" w:rsidRPr="001813AF">
        <w:rPr>
          <w:sz w:val="28"/>
          <w:szCs w:val="28"/>
          <w:lang w:val="uk-UA"/>
        </w:rPr>
        <w:t xml:space="preserve"> </w:t>
      </w:r>
      <w:r w:rsidRPr="001813AF">
        <w:rPr>
          <w:sz w:val="28"/>
          <w:szCs w:val="28"/>
          <w:lang w:val="uk-UA"/>
        </w:rPr>
        <w:t>місцем</w:t>
      </w:r>
      <w:r w:rsidR="00D415B7" w:rsidRPr="001813AF">
        <w:rPr>
          <w:sz w:val="28"/>
          <w:szCs w:val="28"/>
          <w:lang w:val="uk-UA"/>
        </w:rPr>
        <w:t xml:space="preserve"> </w:t>
      </w:r>
      <w:r w:rsidRPr="001813AF">
        <w:rPr>
          <w:sz w:val="28"/>
          <w:szCs w:val="28"/>
          <w:lang w:val="uk-UA"/>
        </w:rPr>
        <w:t>проживання</w:t>
      </w:r>
      <w:r w:rsidR="00D415B7" w:rsidRPr="001813AF">
        <w:rPr>
          <w:sz w:val="28"/>
          <w:szCs w:val="28"/>
          <w:lang w:val="uk-UA"/>
        </w:rPr>
        <w:t xml:space="preserve"> </w:t>
      </w:r>
      <w:r w:rsidRPr="001813AF">
        <w:rPr>
          <w:sz w:val="28"/>
          <w:szCs w:val="28"/>
          <w:lang w:val="uk-UA"/>
        </w:rPr>
        <w:t>такої</w:t>
      </w:r>
      <w:r w:rsidR="00D415B7" w:rsidRPr="001813AF">
        <w:rPr>
          <w:sz w:val="28"/>
          <w:szCs w:val="28"/>
          <w:lang w:val="uk-UA"/>
        </w:rPr>
        <w:t xml:space="preserve"> </w:t>
      </w:r>
      <w:r w:rsidRPr="001813AF">
        <w:rPr>
          <w:sz w:val="28"/>
          <w:szCs w:val="28"/>
          <w:lang w:val="uk-UA"/>
        </w:rPr>
        <w:t>особи відповідним органом державної</w:t>
      </w:r>
      <w:r w:rsidR="00307D7D" w:rsidRPr="001813AF">
        <w:rPr>
          <w:sz w:val="28"/>
          <w:szCs w:val="28"/>
          <w:lang w:val="uk-UA"/>
        </w:rPr>
        <w:t xml:space="preserve"> </w:t>
      </w:r>
      <w:r w:rsidRPr="001813AF">
        <w:rPr>
          <w:sz w:val="28"/>
          <w:szCs w:val="28"/>
          <w:lang w:val="uk-UA"/>
        </w:rPr>
        <w:t>податкової служби на підставі відом</w:t>
      </w:r>
      <w:r w:rsidR="00380367" w:rsidRPr="001813AF">
        <w:rPr>
          <w:sz w:val="28"/>
          <w:szCs w:val="28"/>
          <w:lang w:val="uk-UA"/>
        </w:rPr>
        <w:t xml:space="preserve">остей з реєстраційної картки на </w:t>
      </w:r>
      <w:r w:rsidRPr="001813AF">
        <w:rPr>
          <w:sz w:val="28"/>
          <w:szCs w:val="28"/>
          <w:lang w:val="uk-UA"/>
        </w:rPr>
        <w:t>проведення</w:t>
      </w:r>
      <w:r w:rsidR="00D415B7" w:rsidRPr="001813AF">
        <w:rPr>
          <w:sz w:val="28"/>
          <w:szCs w:val="28"/>
          <w:lang w:val="uk-UA"/>
        </w:rPr>
        <w:t xml:space="preserve"> </w:t>
      </w:r>
      <w:r w:rsidRPr="001813AF">
        <w:rPr>
          <w:sz w:val="28"/>
          <w:szCs w:val="28"/>
          <w:lang w:val="uk-UA"/>
        </w:rPr>
        <w:t>державно</w:t>
      </w:r>
      <w:r w:rsidR="00380367" w:rsidRPr="001813AF">
        <w:rPr>
          <w:sz w:val="28"/>
          <w:szCs w:val="28"/>
          <w:lang w:val="uk-UA"/>
        </w:rPr>
        <w:t>ї</w:t>
      </w:r>
      <w:r w:rsidR="00D415B7" w:rsidRPr="001813AF">
        <w:rPr>
          <w:sz w:val="28"/>
          <w:szCs w:val="28"/>
          <w:lang w:val="uk-UA"/>
        </w:rPr>
        <w:t xml:space="preserve"> </w:t>
      </w:r>
      <w:r w:rsidR="00380367" w:rsidRPr="001813AF">
        <w:rPr>
          <w:sz w:val="28"/>
          <w:szCs w:val="28"/>
          <w:lang w:val="uk-UA"/>
        </w:rPr>
        <w:t>реєстрації</w:t>
      </w:r>
      <w:r w:rsidR="00D415B7" w:rsidRPr="001813AF">
        <w:rPr>
          <w:sz w:val="28"/>
          <w:szCs w:val="28"/>
          <w:lang w:val="uk-UA"/>
        </w:rPr>
        <w:t xml:space="preserve"> </w:t>
      </w:r>
      <w:r w:rsidR="00380367" w:rsidRPr="001813AF">
        <w:rPr>
          <w:sz w:val="28"/>
          <w:szCs w:val="28"/>
          <w:lang w:val="uk-UA"/>
        </w:rPr>
        <w:t>фізичної</w:t>
      </w:r>
      <w:r w:rsidR="00D415B7" w:rsidRPr="001813AF">
        <w:rPr>
          <w:sz w:val="28"/>
          <w:szCs w:val="28"/>
          <w:lang w:val="uk-UA"/>
        </w:rPr>
        <w:t xml:space="preserve"> </w:t>
      </w:r>
      <w:r w:rsidR="00380367" w:rsidRPr="001813AF">
        <w:rPr>
          <w:sz w:val="28"/>
          <w:szCs w:val="28"/>
          <w:lang w:val="uk-UA"/>
        </w:rPr>
        <w:t xml:space="preserve">особи – </w:t>
      </w:r>
      <w:r w:rsidRPr="001813AF">
        <w:rPr>
          <w:sz w:val="28"/>
          <w:szCs w:val="28"/>
          <w:lang w:val="uk-UA"/>
        </w:rPr>
        <w:t>підприємця.</w:t>
      </w:r>
    </w:p>
    <w:p w:rsidR="004539B8" w:rsidRPr="001813AF" w:rsidRDefault="004539B8" w:rsidP="00AB2119">
      <w:pPr>
        <w:spacing w:line="360" w:lineRule="auto"/>
        <w:ind w:firstLine="709"/>
        <w:jc w:val="both"/>
        <w:rPr>
          <w:sz w:val="28"/>
          <w:szCs w:val="28"/>
          <w:lang w:val="uk-UA"/>
        </w:rPr>
      </w:pPr>
      <w:r w:rsidRPr="001813AF">
        <w:rPr>
          <w:sz w:val="28"/>
          <w:szCs w:val="28"/>
          <w:lang w:val="uk-UA"/>
        </w:rPr>
        <w:t>Про отримання повідомленн</w:t>
      </w:r>
      <w:r w:rsidR="00307D7D" w:rsidRPr="001813AF">
        <w:rPr>
          <w:sz w:val="28"/>
          <w:szCs w:val="28"/>
          <w:lang w:val="uk-UA"/>
        </w:rPr>
        <w:t>я</w:t>
      </w:r>
      <w:r w:rsidR="00D415B7" w:rsidRPr="001813AF">
        <w:rPr>
          <w:sz w:val="28"/>
          <w:szCs w:val="28"/>
          <w:lang w:val="uk-UA"/>
        </w:rPr>
        <w:t xml:space="preserve"> </w:t>
      </w:r>
      <w:r w:rsidR="00307D7D" w:rsidRPr="001813AF">
        <w:rPr>
          <w:sz w:val="28"/>
          <w:szCs w:val="28"/>
          <w:lang w:val="uk-UA"/>
        </w:rPr>
        <w:t>від</w:t>
      </w:r>
      <w:r w:rsidR="00D415B7" w:rsidRPr="001813AF">
        <w:rPr>
          <w:sz w:val="28"/>
          <w:szCs w:val="28"/>
          <w:lang w:val="uk-UA"/>
        </w:rPr>
        <w:t xml:space="preserve"> </w:t>
      </w:r>
      <w:r w:rsidR="00307D7D" w:rsidRPr="001813AF">
        <w:rPr>
          <w:sz w:val="28"/>
          <w:szCs w:val="28"/>
          <w:lang w:val="uk-UA"/>
        </w:rPr>
        <w:t>державного</w:t>
      </w:r>
      <w:r w:rsidR="00D415B7" w:rsidRPr="001813AF">
        <w:rPr>
          <w:sz w:val="28"/>
          <w:szCs w:val="28"/>
          <w:lang w:val="uk-UA"/>
        </w:rPr>
        <w:t xml:space="preserve"> </w:t>
      </w:r>
      <w:r w:rsidR="00307D7D" w:rsidRPr="001813AF">
        <w:rPr>
          <w:sz w:val="28"/>
          <w:szCs w:val="28"/>
          <w:lang w:val="uk-UA"/>
        </w:rPr>
        <w:t xml:space="preserve">реєстратора </w:t>
      </w:r>
      <w:r w:rsidRPr="001813AF">
        <w:rPr>
          <w:sz w:val="28"/>
          <w:szCs w:val="28"/>
          <w:lang w:val="uk-UA"/>
        </w:rPr>
        <w:t>підрозділом</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обліку</w:t>
      </w:r>
      <w:r w:rsidR="00D415B7" w:rsidRPr="001813AF">
        <w:rPr>
          <w:sz w:val="28"/>
          <w:szCs w:val="28"/>
          <w:lang w:val="uk-UA"/>
        </w:rPr>
        <w:t xml:space="preserve"> </w:t>
      </w:r>
      <w:r w:rsidRPr="001813AF">
        <w:rPr>
          <w:sz w:val="28"/>
          <w:szCs w:val="28"/>
          <w:lang w:val="uk-UA"/>
        </w:rPr>
        <w:t>платників</w:t>
      </w:r>
      <w:r w:rsidR="00D415B7" w:rsidRPr="001813AF">
        <w:rPr>
          <w:sz w:val="28"/>
          <w:szCs w:val="28"/>
          <w:lang w:val="uk-UA"/>
        </w:rPr>
        <w:t xml:space="preserve"> </w:t>
      </w:r>
      <w:r w:rsidRPr="001813AF">
        <w:rPr>
          <w:sz w:val="28"/>
          <w:szCs w:val="28"/>
          <w:lang w:val="uk-UA"/>
        </w:rPr>
        <w:t>податків</w:t>
      </w:r>
      <w:r w:rsidR="00D415B7" w:rsidRPr="001813AF">
        <w:rPr>
          <w:sz w:val="28"/>
          <w:szCs w:val="28"/>
          <w:lang w:val="uk-UA"/>
        </w:rPr>
        <w:t xml:space="preserve"> </w:t>
      </w:r>
      <w:r w:rsidRPr="001813AF">
        <w:rPr>
          <w:sz w:val="28"/>
          <w:szCs w:val="28"/>
          <w:lang w:val="uk-UA"/>
        </w:rPr>
        <w:t>органу</w:t>
      </w:r>
      <w:r w:rsidR="00D415B7" w:rsidRPr="001813AF">
        <w:rPr>
          <w:sz w:val="28"/>
          <w:szCs w:val="28"/>
          <w:lang w:val="uk-UA"/>
        </w:rPr>
        <w:t xml:space="preserve"> </w:t>
      </w:r>
      <w:r w:rsidRPr="001813AF">
        <w:rPr>
          <w:sz w:val="28"/>
          <w:szCs w:val="28"/>
          <w:lang w:val="uk-UA"/>
        </w:rPr>
        <w:t>державної</w:t>
      </w:r>
      <w:r w:rsidR="00307D7D" w:rsidRPr="001813AF">
        <w:rPr>
          <w:sz w:val="28"/>
          <w:szCs w:val="28"/>
          <w:lang w:val="uk-UA"/>
        </w:rPr>
        <w:t xml:space="preserve"> </w:t>
      </w:r>
      <w:r w:rsidRPr="001813AF">
        <w:rPr>
          <w:sz w:val="28"/>
          <w:szCs w:val="28"/>
          <w:lang w:val="uk-UA"/>
        </w:rPr>
        <w:t>податкової служби стосов</w:t>
      </w:r>
      <w:r w:rsidR="00307D7D" w:rsidRPr="001813AF">
        <w:rPr>
          <w:sz w:val="28"/>
          <w:szCs w:val="28"/>
          <w:lang w:val="uk-UA"/>
        </w:rPr>
        <w:t>но</w:t>
      </w:r>
      <w:r w:rsidR="00D415B7" w:rsidRPr="001813AF">
        <w:rPr>
          <w:sz w:val="28"/>
          <w:szCs w:val="28"/>
          <w:lang w:val="uk-UA"/>
        </w:rPr>
        <w:t xml:space="preserve"> </w:t>
      </w:r>
      <w:r w:rsidR="00307D7D" w:rsidRPr="001813AF">
        <w:rPr>
          <w:sz w:val="28"/>
          <w:szCs w:val="28"/>
          <w:lang w:val="uk-UA"/>
        </w:rPr>
        <w:t>кожної</w:t>
      </w:r>
      <w:r w:rsidR="00D415B7" w:rsidRPr="001813AF">
        <w:rPr>
          <w:sz w:val="28"/>
          <w:szCs w:val="28"/>
          <w:lang w:val="uk-UA"/>
        </w:rPr>
        <w:t xml:space="preserve"> </w:t>
      </w:r>
      <w:r w:rsidR="00307D7D" w:rsidRPr="001813AF">
        <w:rPr>
          <w:sz w:val="28"/>
          <w:szCs w:val="28"/>
          <w:lang w:val="uk-UA"/>
        </w:rPr>
        <w:t>фізичної</w:t>
      </w:r>
      <w:r w:rsidR="00D415B7" w:rsidRPr="001813AF">
        <w:rPr>
          <w:sz w:val="28"/>
          <w:szCs w:val="28"/>
          <w:lang w:val="uk-UA"/>
        </w:rPr>
        <w:t xml:space="preserve"> </w:t>
      </w:r>
      <w:r w:rsidR="00307D7D" w:rsidRPr="001813AF">
        <w:rPr>
          <w:sz w:val="28"/>
          <w:szCs w:val="28"/>
          <w:lang w:val="uk-UA"/>
        </w:rPr>
        <w:t xml:space="preserve">особи – </w:t>
      </w:r>
      <w:r w:rsidRPr="001813AF">
        <w:rPr>
          <w:sz w:val="28"/>
          <w:szCs w:val="28"/>
          <w:lang w:val="uk-UA"/>
        </w:rPr>
        <w:t>підприємця</w:t>
      </w:r>
      <w:r w:rsidR="00307D7D" w:rsidRPr="001813AF">
        <w:rPr>
          <w:sz w:val="28"/>
          <w:szCs w:val="28"/>
          <w:lang w:val="uk-UA"/>
        </w:rPr>
        <w:t xml:space="preserve"> </w:t>
      </w:r>
      <w:r w:rsidRPr="001813AF">
        <w:rPr>
          <w:sz w:val="28"/>
          <w:szCs w:val="28"/>
          <w:lang w:val="uk-UA"/>
        </w:rPr>
        <w:t>робиться</w:t>
      </w:r>
      <w:r w:rsidR="00D415B7" w:rsidRPr="001813AF">
        <w:rPr>
          <w:sz w:val="28"/>
          <w:szCs w:val="28"/>
          <w:lang w:val="uk-UA"/>
        </w:rPr>
        <w:t xml:space="preserve"> </w:t>
      </w:r>
      <w:r w:rsidRPr="001813AF">
        <w:rPr>
          <w:sz w:val="28"/>
          <w:szCs w:val="28"/>
          <w:lang w:val="uk-UA"/>
        </w:rPr>
        <w:t>запис</w:t>
      </w:r>
      <w:r w:rsidR="00D415B7" w:rsidRPr="001813AF">
        <w:rPr>
          <w:sz w:val="28"/>
          <w:szCs w:val="28"/>
          <w:lang w:val="uk-UA"/>
        </w:rPr>
        <w:t xml:space="preserve"> </w:t>
      </w:r>
      <w:r w:rsidRPr="001813AF">
        <w:rPr>
          <w:sz w:val="28"/>
          <w:szCs w:val="28"/>
          <w:lang w:val="uk-UA"/>
        </w:rPr>
        <w:t>у</w:t>
      </w:r>
      <w:r w:rsidR="00D415B7" w:rsidRPr="001813AF">
        <w:rPr>
          <w:sz w:val="28"/>
          <w:szCs w:val="28"/>
          <w:lang w:val="uk-UA"/>
        </w:rPr>
        <w:t xml:space="preserve"> </w:t>
      </w:r>
      <w:r w:rsidRPr="001813AF">
        <w:rPr>
          <w:sz w:val="28"/>
          <w:szCs w:val="28"/>
          <w:lang w:val="uk-UA"/>
        </w:rPr>
        <w:t>журналі</w:t>
      </w:r>
      <w:r w:rsidR="00D415B7" w:rsidRPr="001813AF">
        <w:rPr>
          <w:sz w:val="28"/>
          <w:szCs w:val="28"/>
          <w:lang w:val="uk-UA"/>
        </w:rPr>
        <w:t xml:space="preserve"> </w:t>
      </w:r>
      <w:r w:rsidRPr="001813AF">
        <w:rPr>
          <w:sz w:val="28"/>
          <w:szCs w:val="28"/>
          <w:lang w:val="uk-UA"/>
        </w:rPr>
        <w:t>обліку</w:t>
      </w:r>
      <w:r w:rsidR="00D415B7" w:rsidRPr="001813AF">
        <w:rPr>
          <w:sz w:val="28"/>
          <w:szCs w:val="28"/>
          <w:lang w:val="uk-UA"/>
        </w:rPr>
        <w:t xml:space="preserve"> </w:t>
      </w:r>
      <w:r w:rsidRPr="001813AF">
        <w:rPr>
          <w:sz w:val="28"/>
          <w:szCs w:val="28"/>
          <w:lang w:val="uk-UA"/>
        </w:rPr>
        <w:t>платників</w:t>
      </w:r>
      <w:r w:rsidR="00D415B7" w:rsidRPr="001813AF">
        <w:rPr>
          <w:sz w:val="28"/>
          <w:szCs w:val="28"/>
          <w:lang w:val="uk-UA"/>
        </w:rPr>
        <w:t xml:space="preserve"> </w:t>
      </w:r>
      <w:r w:rsidRPr="001813AF">
        <w:rPr>
          <w:sz w:val="28"/>
          <w:szCs w:val="28"/>
          <w:lang w:val="uk-UA"/>
        </w:rPr>
        <w:t>податків</w:t>
      </w:r>
      <w:r w:rsidR="00D415B7" w:rsidRPr="001813AF">
        <w:rPr>
          <w:sz w:val="28"/>
          <w:szCs w:val="28"/>
          <w:lang w:val="uk-UA"/>
        </w:rPr>
        <w:t xml:space="preserve"> </w:t>
      </w:r>
      <w:r w:rsidRPr="001813AF">
        <w:rPr>
          <w:sz w:val="28"/>
          <w:szCs w:val="28"/>
          <w:lang w:val="uk-UA"/>
        </w:rPr>
        <w:t>і зборів</w:t>
      </w:r>
      <w:r w:rsidR="00307D7D" w:rsidRPr="001813AF">
        <w:rPr>
          <w:sz w:val="28"/>
          <w:szCs w:val="28"/>
          <w:lang w:val="uk-UA"/>
        </w:rPr>
        <w:t xml:space="preserve"> </w:t>
      </w:r>
      <w:r w:rsidRPr="001813AF">
        <w:rPr>
          <w:sz w:val="28"/>
          <w:szCs w:val="28"/>
          <w:lang w:val="uk-UA"/>
        </w:rPr>
        <w:t>(обов'язкових платежів) фізичних</w:t>
      </w:r>
      <w:r w:rsidR="00A45724" w:rsidRPr="001813AF">
        <w:rPr>
          <w:sz w:val="28"/>
          <w:szCs w:val="28"/>
          <w:lang w:val="uk-UA"/>
        </w:rPr>
        <w:t xml:space="preserve"> осіб за</w:t>
      </w:r>
      <w:r w:rsidR="00D415B7" w:rsidRPr="001813AF">
        <w:rPr>
          <w:sz w:val="28"/>
          <w:szCs w:val="28"/>
          <w:lang w:val="uk-UA"/>
        </w:rPr>
        <w:t xml:space="preserve"> </w:t>
      </w:r>
      <w:r w:rsidR="00A45724" w:rsidRPr="001813AF">
        <w:rPr>
          <w:sz w:val="28"/>
          <w:szCs w:val="28"/>
          <w:lang w:val="uk-UA"/>
        </w:rPr>
        <w:t>ф. N 7-ОПП</w:t>
      </w:r>
      <w:r w:rsidRPr="001813AF">
        <w:rPr>
          <w:sz w:val="28"/>
          <w:szCs w:val="28"/>
          <w:lang w:val="uk-UA"/>
        </w:rPr>
        <w:t>.</w:t>
      </w:r>
    </w:p>
    <w:p w:rsidR="004539B8" w:rsidRPr="001813AF" w:rsidRDefault="004539B8" w:rsidP="00AB2119">
      <w:pPr>
        <w:spacing w:line="360" w:lineRule="auto"/>
        <w:ind w:firstLine="709"/>
        <w:jc w:val="both"/>
        <w:rPr>
          <w:sz w:val="28"/>
          <w:szCs w:val="28"/>
          <w:lang w:val="uk-UA"/>
        </w:rPr>
      </w:pPr>
      <w:r w:rsidRPr="001813AF">
        <w:rPr>
          <w:sz w:val="28"/>
          <w:szCs w:val="28"/>
          <w:lang w:val="uk-UA"/>
        </w:rPr>
        <w:t>Отримані</w:t>
      </w:r>
      <w:r w:rsidR="00D415B7" w:rsidRPr="001813AF">
        <w:rPr>
          <w:sz w:val="28"/>
          <w:szCs w:val="28"/>
          <w:lang w:val="uk-UA"/>
        </w:rPr>
        <w:t xml:space="preserve"> </w:t>
      </w:r>
      <w:r w:rsidRPr="001813AF">
        <w:rPr>
          <w:sz w:val="28"/>
          <w:szCs w:val="28"/>
          <w:lang w:val="uk-UA"/>
        </w:rPr>
        <w:t>від</w:t>
      </w:r>
      <w:r w:rsidR="00D415B7" w:rsidRPr="001813AF">
        <w:rPr>
          <w:sz w:val="28"/>
          <w:szCs w:val="28"/>
          <w:lang w:val="uk-UA"/>
        </w:rPr>
        <w:t xml:space="preserve"> </w:t>
      </w:r>
      <w:r w:rsidRPr="001813AF">
        <w:rPr>
          <w:sz w:val="28"/>
          <w:szCs w:val="28"/>
          <w:lang w:val="uk-UA"/>
        </w:rPr>
        <w:t>державного</w:t>
      </w:r>
      <w:r w:rsidR="00D415B7" w:rsidRPr="001813AF">
        <w:rPr>
          <w:sz w:val="28"/>
          <w:szCs w:val="28"/>
          <w:lang w:val="uk-UA"/>
        </w:rPr>
        <w:t xml:space="preserve"> </w:t>
      </w:r>
      <w:r w:rsidRPr="001813AF">
        <w:rPr>
          <w:sz w:val="28"/>
          <w:szCs w:val="28"/>
          <w:lang w:val="uk-UA"/>
        </w:rPr>
        <w:t>реєстратора</w:t>
      </w:r>
      <w:r w:rsidR="00D415B7" w:rsidRPr="001813AF">
        <w:rPr>
          <w:sz w:val="28"/>
          <w:szCs w:val="28"/>
          <w:lang w:val="uk-UA"/>
        </w:rPr>
        <w:t xml:space="preserve"> </w:t>
      </w:r>
      <w:r w:rsidRPr="001813AF">
        <w:rPr>
          <w:sz w:val="28"/>
          <w:szCs w:val="28"/>
          <w:lang w:val="uk-UA"/>
        </w:rPr>
        <w:t>відомості</w:t>
      </w:r>
      <w:r w:rsidR="00D415B7" w:rsidRPr="001813AF">
        <w:rPr>
          <w:sz w:val="28"/>
          <w:szCs w:val="28"/>
          <w:lang w:val="uk-UA"/>
        </w:rPr>
        <w:t xml:space="preserve"> </w:t>
      </w:r>
      <w:r w:rsidRPr="001813AF">
        <w:rPr>
          <w:sz w:val="28"/>
          <w:szCs w:val="28"/>
          <w:lang w:val="uk-UA"/>
        </w:rPr>
        <w:t>обробляються</w:t>
      </w:r>
      <w:r w:rsidR="00307D7D" w:rsidRPr="001813AF">
        <w:rPr>
          <w:sz w:val="28"/>
          <w:szCs w:val="28"/>
          <w:lang w:val="uk-UA"/>
        </w:rPr>
        <w:t xml:space="preserve"> </w:t>
      </w:r>
      <w:r w:rsidRPr="001813AF">
        <w:rPr>
          <w:sz w:val="28"/>
          <w:szCs w:val="28"/>
          <w:lang w:val="uk-UA"/>
        </w:rPr>
        <w:t>засобами</w:t>
      </w:r>
      <w:r w:rsidR="00D415B7" w:rsidRPr="001813AF">
        <w:rPr>
          <w:sz w:val="28"/>
          <w:szCs w:val="28"/>
          <w:lang w:val="uk-UA"/>
        </w:rPr>
        <w:t xml:space="preserve"> </w:t>
      </w:r>
      <w:r w:rsidRPr="001813AF">
        <w:rPr>
          <w:sz w:val="28"/>
          <w:szCs w:val="28"/>
          <w:lang w:val="uk-UA"/>
        </w:rPr>
        <w:t>відповідного</w:t>
      </w:r>
      <w:r w:rsidR="00D415B7" w:rsidRPr="001813AF">
        <w:rPr>
          <w:sz w:val="28"/>
          <w:szCs w:val="28"/>
          <w:lang w:val="uk-UA"/>
        </w:rPr>
        <w:t xml:space="preserve"> </w:t>
      </w:r>
      <w:r w:rsidRPr="001813AF">
        <w:rPr>
          <w:sz w:val="28"/>
          <w:szCs w:val="28"/>
          <w:lang w:val="uk-UA"/>
        </w:rPr>
        <w:t>програмного</w:t>
      </w:r>
      <w:r w:rsidR="00D415B7" w:rsidRPr="001813AF">
        <w:rPr>
          <w:sz w:val="28"/>
          <w:szCs w:val="28"/>
          <w:lang w:val="uk-UA"/>
        </w:rPr>
        <w:t xml:space="preserve"> </w:t>
      </w:r>
      <w:r w:rsidRPr="001813AF">
        <w:rPr>
          <w:sz w:val="28"/>
          <w:szCs w:val="28"/>
          <w:lang w:val="uk-UA"/>
        </w:rPr>
        <w:t>забезпечення</w:t>
      </w:r>
      <w:r w:rsidR="00D415B7" w:rsidRPr="001813AF">
        <w:rPr>
          <w:sz w:val="28"/>
          <w:szCs w:val="28"/>
          <w:lang w:val="uk-UA"/>
        </w:rPr>
        <w:t xml:space="preserve"> </w:t>
      </w:r>
      <w:r w:rsidRPr="001813AF">
        <w:rPr>
          <w:sz w:val="28"/>
          <w:szCs w:val="28"/>
          <w:lang w:val="uk-UA"/>
        </w:rPr>
        <w:t>згідно</w:t>
      </w:r>
      <w:r w:rsidR="00D415B7" w:rsidRPr="001813AF">
        <w:rPr>
          <w:sz w:val="28"/>
          <w:szCs w:val="28"/>
          <w:lang w:val="uk-UA"/>
        </w:rPr>
        <w:t xml:space="preserve"> </w:t>
      </w:r>
      <w:r w:rsidRPr="001813AF">
        <w:rPr>
          <w:sz w:val="28"/>
          <w:szCs w:val="28"/>
          <w:lang w:val="uk-UA"/>
        </w:rPr>
        <w:t>з</w:t>
      </w:r>
      <w:r w:rsidR="00307D7D" w:rsidRPr="001813AF">
        <w:rPr>
          <w:sz w:val="28"/>
          <w:szCs w:val="28"/>
          <w:lang w:val="uk-UA"/>
        </w:rPr>
        <w:t xml:space="preserve"> </w:t>
      </w:r>
      <w:r w:rsidRPr="001813AF">
        <w:rPr>
          <w:sz w:val="28"/>
          <w:szCs w:val="28"/>
          <w:lang w:val="uk-UA"/>
        </w:rPr>
        <w:t>регламентом такої обробки та вносяться до Реєстру фізичних осіб.</w:t>
      </w:r>
    </w:p>
    <w:p w:rsidR="007C0304" w:rsidRPr="001813AF" w:rsidRDefault="004539B8" w:rsidP="00AB2119">
      <w:pPr>
        <w:spacing w:line="360" w:lineRule="auto"/>
        <w:ind w:firstLine="709"/>
        <w:jc w:val="both"/>
        <w:rPr>
          <w:sz w:val="28"/>
          <w:szCs w:val="28"/>
          <w:lang w:val="uk-UA"/>
        </w:rPr>
      </w:pPr>
      <w:r w:rsidRPr="001813AF">
        <w:rPr>
          <w:sz w:val="28"/>
          <w:szCs w:val="28"/>
          <w:lang w:val="uk-UA"/>
        </w:rPr>
        <w:t xml:space="preserve">На бажання фізичної особи </w:t>
      </w:r>
      <w:r w:rsidR="00307D7D" w:rsidRPr="001813AF">
        <w:rPr>
          <w:sz w:val="28"/>
          <w:szCs w:val="28"/>
          <w:lang w:val="uk-UA"/>
        </w:rPr>
        <w:t>–</w:t>
      </w:r>
      <w:r w:rsidRPr="001813AF">
        <w:rPr>
          <w:sz w:val="28"/>
          <w:szCs w:val="28"/>
          <w:lang w:val="uk-UA"/>
        </w:rPr>
        <w:t xml:space="preserve"> підприємця, стосовно якої до</w:t>
      </w:r>
      <w:r w:rsidR="00307D7D" w:rsidRPr="001813AF">
        <w:rPr>
          <w:sz w:val="28"/>
          <w:szCs w:val="28"/>
          <w:lang w:val="uk-UA"/>
        </w:rPr>
        <w:t xml:space="preserve"> </w:t>
      </w:r>
      <w:r w:rsidRPr="001813AF">
        <w:rPr>
          <w:sz w:val="28"/>
          <w:szCs w:val="28"/>
          <w:lang w:val="uk-UA"/>
        </w:rPr>
        <w:t>органу державної податкової служби</w:t>
      </w:r>
      <w:r w:rsidR="00D415B7" w:rsidRPr="001813AF">
        <w:rPr>
          <w:sz w:val="28"/>
          <w:szCs w:val="28"/>
          <w:lang w:val="uk-UA"/>
        </w:rPr>
        <w:t xml:space="preserve"> </w:t>
      </w:r>
      <w:r w:rsidRPr="001813AF">
        <w:rPr>
          <w:sz w:val="28"/>
          <w:szCs w:val="28"/>
          <w:lang w:val="uk-UA"/>
        </w:rPr>
        <w:t>за</w:t>
      </w:r>
      <w:r w:rsidR="00D415B7" w:rsidRPr="001813AF">
        <w:rPr>
          <w:sz w:val="28"/>
          <w:szCs w:val="28"/>
          <w:lang w:val="uk-UA"/>
        </w:rPr>
        <w:t xml:space="preserve"> </w:t>
      </w:r>
      <w:r w:rsidRPr="001813AF">
        <w:rPr>
          <w:sz w:val="28"/>
          <w:szCs w:val="28"/>
          <w:lang w:val="uk-UA"/>
        </w:rPr>
        <w:t>її</w:t>
      </w:r>
      <w:r w:rsidR="00D415B7" w:rsidRPr="001813AF">
        <w:rPr>
          <w:sz w:val="28"/>
          <w:szCs w:val="28"/>
          <w:lang w:val="uk-UA"/>
        </w:rPr>
        <w:t xml:space="preserve"> </w:t>
      </w:r>
      <w:r w:rsidRPr="001813AF">
        <w:rPr>
          <w:sz w:val="28"/>
          <w:szCs w:val="28"/>
          <w:lang w:val="uk-UA"/>
        </w:rPr>
        <w:t>місцем</w:t>
      </w:r>
      <w:r w:rsidR="00D415B7" w:rsidRPr="001813AF">
        <w:rPr>
          <w:sz w:val="28"/>
          <w:szCs w:val="28"/>
          <w:lang w:val="uk-UA"/>
        </w:rPr>
        <w:t xml:space="preserve"> </w:t>
      </w:r>
      <w:r w:rsidRPr="001813AF">
        <w:rPr>
          <w:sz w:val="28"/>
          <w:szCs w:val="28"/>
          <w:lang w:val="uk-UA"/>
        </w:rPr>
        <w:t>проживання</w:t>
      </w:r>
      <w:r w:rsidR="00D415B7" w:rsidRPr="001813AF">
        <w:rPr>
          <w:sz w:val="28"/>
          <w:szCs w:val="28"/>
          <w:lang w:val="uk-UA"/>
        </w:rPr>
        <w:t xml:space="preserve"> </w:t>
      </w:r>
      <w:r w:rsidRPr="001813AF">
        <w:rPr>
          <w:sz w:val="28"/>
          <w:szCs w:val="28"/>
          <w:lang w:val="uk-UA"/>
        </w:rPr>
        <w:t>не</w:t>
      </w:r>
      <w:r w:rsidR="00307D7D" w:rsidRPr="001813AF">
        <w:rPr>
          <w:sz w:val="28"/>
          <w:szCs w:val="28"/>
          <w:lang w:val="uk-UA"/>
        </w:rPr>
        <w:t xml:space="preserve"> </w:t>
      </w:r>
      <w:r w:rsidRPr="001813AF">
        <w:rPr>
          <w:sz w:val="28"/>
          <w:szCs w:val="28"/>
          <w:lang w:val="uk-UA"/>
        </w:rPr>
        <w:t>надійшли відомості від державного реєстратора,</w:t>
      </w:r>
      <w:r w:rsidR="00D415B7" w:rsidRPr="001813AF">
        <w:rPr>
          <w:sz w:val="28"/>
          <w:szCs w:val="28"/>
          <w:lang w:val="uk-UA"/>
        </w:rPr>
        <w:t xml:space="preserve"> </w:t>
      </w:r>
      <w:r w:rsidRPr="001813AF">
        <w:rPr>
          <w:sz w:val="28"/>
          <w:szCs w:val="28"/>
          <w:lang w:val="uk-UA"/>
        </w:rPr>
        <w:t>узяття такої особи</w:t>
      </w:r>
      <w:r w:rsidR="00307D7D" w:rsidRPr="001813AF">
        <w:rPr>
          <w:sz w:val="28"/>
          <w:szCs w:val="28"/>
          <w:lang w:val="uk-UA"/>
        </w:rPr>
        <w:t xml:space="preserve"> </w:t>
      </w:r>
      <w:r w:rsidRPr="001813AF">
        <w:rPr>
          <w:sz w:val="28"/>
          <w:szCs w:val="28"/>
          <w:lang w:val="uk-UA"/>
        </w:rPr>
        <w:t>на облік може бути здійснене органом державної податкової</w:t>
      </w:r>
      <w:r w:rsidR="00D415B7" w:rsidRPr="001813AF">
        <w:rPr>
          <w:sz w:val="28"/>
          <w:szCs w:val="28"/>
          <w:lang w:val="uk-UA"/>
        </w:rPr>
        <w:t xml:space="preserve"> </w:t>
      </w:r>
      <w:r w:rsidRPr="001813AF">
        <w:rPr>
          <w:sz w:val="28"/>
          <w:szCs w:val="28"/>
          <w:lang w:val="uk-UA"/>
        </w:rPr>
        <w:t>служби,</w:t>
      </w:r>
      <w:r w:rsidR="00307D7D" w:rsidRPr="001813AF">
        <w:rPr>
          <w:sz w:val="28"/>
          <w:szCs w:val="28"/>
          <w:lang w:val="uk-UA"/>
        </w:rPr>
        <w:t xml:space="preserve"> </w:t>
      </w:r>
      <w:r w:rsidRPr="001813AF">
        <w:rPr>
          <w:sz w:val="28"/>
          <w:szCs w:val="28"/>
          <w:lang w:val="uk-UA"/>
        </w:rPr>
        <w:t>якщо така особа подає до органу державної податкової служби:</w:t>
      </w:r>
    </w:p>
    <w:p w:rsidR="007C0304" w:rsidRPr="001813AF" w:rsidRDefault="004539B8" w:rsidP="00AB2119">
      <w:pPr>
        <w:spacing w:line="360" w:lineRule="auto"/>
        <w:ind w:firstLine="709"/>
        <w:jc w:val="both"/>
        <w:rPr>
          <w:sz w:val="28"/>
          <w:szCs w:val="28"/>
          <w:lang w:val="uk-UA"/>
        </w:rPr>
      </w:pPr>
      <w:r w:rsidRPr="001813AF">
        <w:rPr>
          <w:sz w:val="28"/>
          <w:szCs w:val="28"/>
          <w:lang w:val="uk-UA"/>
        </w:rPr>
        <w:t>за</w:t>
      </w:r>
      <w:r w:rsidR="00307D7D" w:rsidRPr="001813AF">
        <w:rPr>
          <w:sz w:val="28"/>
          <w:szCs w:val="28"/>
          <w:lang w:val="uk-UA"/>
        </w:rPr>
        <w:t>яву за формою N 5</w:t>
      </w:r>
      <w:r w:rsidR="000B257E" w:rsidRPr="001813AF">
        <w:rPr>
          <w:sz w:val="28"/>
          <w:szCs w:val="28"/>
          <w:lang w:val="uk-UA"/>
        </w:rPr>
        <w:t xml:space="preserve"> – </w:t>
      </w:r>
      <w:r w:rsidR="00307D7D" w:rsidRPr="001813AF">
        <w:rPr>
          <w:sz w:val="28"/>
          <w:szCs w:val="28"/>
          <w:lang w:val="uk-UA"/>
        </w:rPr>
        <w:t>ОПП (додаток</w:t>
      </w:r>
      <w:r w:rsidR="00A45724" w:rsidRPr="001813AF">
        <w:rPr>
          <w:sz w:val="28"/>
          <w:szCs w:val="28"/>
          <w:lang w:val="uk-UA"/>
        </w:rPr>
        <w:t xml:space="preserve"> Б11</w:t>
      </w:r>
      <w:r w:rsidR="00307D7D" w:rsidRPr="001813AF">
        <w:rPr>
          <w:sz w:val="28"/>
          <w:szCs w:val="28"/>
          <w:lang w:val="uk-UA"/>
        </w:rPr>
        <w:t xml:space="preserve"> </w:t>
      </w:r>
      <w:r w:rsidRPr="001813AF">
        <w:rPr>
          <w:sz w:val="28"/>
          <w:szCs w:val="28"/>
          <w:lang w:val="uk-UA"/>
        </w:rPr>
        <w:t>);</w:t>
      </w:r>
    </w:p>
    <w:p w:rsidR="007C0304" w:rsidRPr="001813AF" w:rsidRDefault="004539B8" w:rsidP="00AB2119">
      <w:pPr>
        <w:spacing w:line="360" w:lineRule="auto"/>
        <w:ind w:firstLine="709"/>
        <w:jc w:val="both"/>
        <w:rPr>
          <w:sz w:val="28"/>
          <w:szCs w:val="28"/>
          <w:lang w:val="uk-UA"/>
        </w:rPr>
      </w:pPr>
      <w:r w:rsidRPr="001813AF">
        <w:rPr>
          <w:sz w:val="28"/>
          <w:szCs w:val="28"/>
          <w:lang w:val="uk-UA"/>
        </w:rPr>
        <w:t>копію свідоцтва про державну реєстрацію</w:t>
      </w:r>
      <w:r w:rsidR="003A1254" w:rsidRPr="001813AF">
        <w:rPr>
          <w:sz w:val="28"/>
          <w:szCs w:val="28"/>
          <w:lang w:val="uk-UA"/>
        </w:rPr>
        <w:t xml:space="preserve"> (Додаток</w:t>
      </w:r>
      <w:r w:rsidR="00A45724" w:rsidRPr="001813AF">
        <w:rPr>
          <w:sz w:val="28"/>
          <w:szCs w:val="28"/>
          <w:lang w:val="uk-UA"/>
        </w:rPr>
        <w:t xml:space="preserve"> Б12</w:t>
      </w:r>
      <w:r w:rsidR="003A1254" w:rsidRPr="001813AF">
        <w:rPr>
          <w:sz w:val="28"/>
          <w:szCs w:val="28"/>
          <w:lang w:val="uk-UA"/>
        </w:rPr>
        <w:t>)</w:t>
      </w:r>
      <w:r w:rsidRPr="001813AF">
        <w:rPr>
          <w:sz w:val="28"/>
          <w:szCs w:val="28"/>
          <w:lang w:val="uk-UA"/>
        </w:rPr>
        <w:t>.</w:t>
      </w:r>
    </w:p>
    <w:p w:rsidR="007C0304" w:rsidRPr="001813AF" w:rsidRDefault="004539B8" w:rsidP="00AB2119">
      <w:pPr>
        <w:spacing w:line="360" w:lineRule="auto"/>
        <w:ind w:firstLine="709"/>
        <w:jc w:val="both"/>
        <w:rPr>
          <w:sz w:val="28"/>
          <w:szCs w:val="28"/>
          <w:lang w:val="uk-UA"/>
        </w:rPr>
      </w:pPr>
      <w:r w:rsidRPr="001813AF">
        <w:rPr>
          <w:sz w:val="28"/>
          <w:szCs w:val="28"/>
          <w:lang w:val="uk-UA"/>
        </w:rPr>
        <w:t>Одночасно з поданн</w:t>
      </w:r>
      <w:r w:rsidR="00307D7D" w:rsidRPr="001813AF">
        <w:rPr>
          <w:sz w:val="28"/>
          <w:szCs w:val="28"/>
          <w:lang w:val="uk-UA"/>
        </w:rPr>
        <w:t>ям</w:t>
      </w:r>
      <w:r w:rsidR="00D415B7" w:rsidRPr="001813AF">
        <w:rPr>
          <w:sz w:val="28"/>
          <w:szCs w:val="28"/>
          <w:lang w:val="uk-UA"/>
        </w:rPr>
        <w:t xml:space="preserve"> </w:t>
      </w:r>
      <w:r w:rsidR="00307D7D" w:rsidRPr="001813AF">
        <w:rPr>
          <w:sz w:val="28"/>
          <w:szCs w:val="28"/>
          <w:lang w:val="uk-UA"/>
        </w:rPr>
        <w:t>заяви</w:t>
      </w:r>
      <w:r w:rsidR="00D415B7" w:rsidRPr="001813AF">
        <w:rPr>
          <w:sz w:val="28"/>
          <w:szCs w:val="28"/>
          <w:lang w:val="uk-UA"/>
        </w:rPr>
        <w:t xml:space="preserve"> </w:t>
      </w:r>
      <w:r w:rsidR="00307D7D" w:rsidRPr="001813AF">
        <w:rPr>
          <w:sz w:val="28"/>
          <w:szCs w:val="28"/>
          <w:lang w:val="uk-UA"/>
        </w:rPr>
        <w:t>платником</w:t>
      </w:r>
      <w:r w:rsidR="00D415B7" w:rsidRPr="001813AF">
        <w:rPr>
          <w:sz w:val="28"/>
          <w:szCs w:val="28"/>
          <w:lang w:val="uk-UA"/>
        </w:rPr>
        <w:t xml:space="preserve"> </w:t>
      </w:r>
      <w:r w:rsidR="00307D7D" w:rsidRPr="001813AF">
        <w:rPr>
          <w:sz w:val="28"/>
          <w:szCs w:val="28"/>
          <w:lang w:val="uk-UA"/>
        </w:rPr>
        <w:t xml:space="preserve">податків – </w:t>
      </w:r>
      <w:r w:rsidRPr="001813AF">
        <w:rPr>
          <w:sz w:val="28"/>
          <w:szCs w:val="28"/>
          <w:lang w:val="uk-UA"/>
        </w:rPr>
        <w:t>фізичною</w:t>
      </w:r>
      <w:r w:rsidR="00307D7D" w:rsidRPr="001813AF">
        <w:rPr>
          <w:sz w:val="28"/>
          <w:szCs w:val="28"/>
          <w:lang w:val="uk-UA"/>
        </w:rPr>
        <w:t xml:space="preserve"> особою – </w:t>
      </w:r>
      <w:r w:rsidRPr="001813AF">
        <w:rPr>
          <w:sz w:val="28"/>
          <w:szCs w:val="28"/>
          <w:lang w:val="uk-UA"/>
        </w:rPr>
        <w:t>підприємцем пред'являється оригінал такого свідоцтва.</w:t>
      </w:r>
    </w:p>
    <w:p w:rsidR="004539B8" w:rsidRPr="001813AF" w:rsidRDefault="004539B8" w:rsidP="00AB2119">
      <w:pPr>
        <w:spacing w:line="360" w:lineRule="auto"/>
        <w:ind w:firstLine="709"/>
        <w:jc w:val="both"/>
        <w:rPr>
          <w:sz w:val="28"/>
          <w:szCs w:val="28"/>
          <w:lang w:val="uk-UA"/>
        </w:rPr>
      </w:pPr>
      <w:r w:rsidRPr="001813AF">
        <w:rPr>
          <w:sz w:val="28"/>
          <w:szCs w:val="28"/>
          <w:lang w:val="uk-UA"/>
        </w:rPr>
        <w:t>Узяття</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облік</w:t>
      </w:r>
      <w:r w:rsidR="00D415B7" w:rsidRPr="001813AF">
        <w:rPr>
          <w:sz w:val="28"/>
          <w:szCs w:val="28"/>
          <w:lang w:val="uk-UA"/>
        </w:rPr>
        <w:t xml:space="preserve"> </w:t>
      </w:r>
      <w:r w:rsidRPr="001813AF">
        <w:rPr>
          <w:sz w:val="28"/>
          <w:szCs w:val="28"/>
          <w:lang w:val="uk-UA"/>
        </w:rPr>
        <w:t>фізично</w:t>
      </w:r>
      <w:r w:rsidR="00307D7D" w:rsidRPr="001813AF">
        <w:rPr>
          <w:sz w:val="28"/>
          <w:szCs w:val="28"/>
          <w:lang w:val="uk-UA"/>
        </w:rPr>
        <w:t>ї</w:t>
      </w:r>
      <w:r w:rsidR="00D415B7" w:rsidRPr="001813AF">
        <w:rPr>
          <w:sz w:val="28"/>
          <w:szCs w:val="28"/>
          <w:lang w:val="uk-UA"/>
        </w:rPr>
        <w:t xml:space="preserve"> </w:t>
      </w:r>
      <w:r w:rsidR="00307D7D" w:rsidRPr="001813AF">
        <w:rPr>
          <w:sz w:val="28"/>
          <w:szCs w:val="28"/>
          <w:lang w:val="uk-UA"/>
        </w:rPr>
        <w:t>особи –</w:t>
      </w:r>
      <w:r w:rsidRPr="001813AF">
        <w:rPr>
          <w:sz w:val="28"/>
          <w:szCs w:val="28"/>
          <w:lang w:val="uk-UA"/>
        </w:rPr>
        <w:t xml:space="preserve"> підприємця органом</w:t>
      </w:r>
      <w:r w:rsidR="003A1254" w:rsidRPr="001813AF">
        <w:rPr>
          <w:sz w:val="28"/>
          <w:szCs w:val="28"/>
          <w:lang w:val="uk-UA"/>
        </w:rPr>
        <w:t xml:space="preserve"> </w:t>
      </w:r>
      <w:r w:rsidRPr="001813AF">
        <w:rPr>
          <w:sz w:val="28"/>
          <w:szCs w:val="28"/>
          <w:lang w:val="uk-UA"/>
        </w:rPr>
        <w:t>державної</w:t>
      </w:r>
      <w:r w:rsidR="00D415B7" w:rsidRPr="001813AF">
        <w:rPr>
          <w:sz w:val="28"/>
          <w:szCs w:val="28"/>
          <w:lang w:val="uk-UA"/>
        </w:rPr>
        <w:t xml:space="preserve"> </w:t>
      </w:r>
      <w:r w:rsidRPr="001813AF">
        <w:rPr>
          <w:sz w:val="28"/>
          <w:szCs w:val="28"/>
          <w:lang w:val="uk-UA"/>
        </w:rPr>
        <w:t>податкової</w:t>
      </w:r>
      <w:r w:rsidR="00D415B7" w:rsidRPr="001813AF">
        <w:rPr>
          <w:sz w:val="28"/>
          <w:szCs w:val="28"/>
          <w:lang w:val="uk-UA"/>
        </w:rPr>
        <w:t xml:space="preserve"> </w:t>
      </w:r>
      <w:r w:rsidRPr="001813AF">
        <w:rPr>
          <w:sz w:val="28"/>
          <w:szCs w:val="28"/>
          <w:lang w:val="uk-UA"/>
        </w:rPr>
        <w:t>служби</w:t>
      </w:r>
      <w:r w:rsidR="00D415B7" w:rsidRPr="001813AF">
        <w:rPr>
          <w:sz w:val="28"/>
          <w:szCs w:val="28"/>
          <w:lang w:val="uk-UA"/>
        </w:rPr>
        <w:t xml:space="preserve"> </w:t>
      </w:r>
      <w:r w:rsidRPr="001813AF">
        <w:rPr>
          <w:sz w:val="28"/>
          <w:szCs w:val="28"/>
          <w:lang w:val="uk-UA"/>
        </w:rPr>
        <w:t>пров</w:t>
      </w:r>
      <w:r w:rsidR="00307D7D" w:rsidRPr="001813AF">
        <w:rPr>
          <w:sz w:val="28"/>
          <w:szCs w:val="28"/>
          <w:lang w:val="uk-UA"/>
        </w:rPr>
        <w:t>адиться</w:t>
      </w:r>
      <w:r w:rsidR="00D415B7" w:rsidRPr="001813AF">
        <w:rPr>
          <w:sz w:val="28"/>
          <w:szCs w:val="28"/>
          <w:lang w:val="uk-UA"/>
        </w:rPr>
        <w:t xml:space="preserve"> </w:t>
      </w:r>
      <w:r w:rsidR="00307D7D" w:rsidRPr="001813AF">
        <w:rPr>
          <w:sz w:val="28"/>
          <w:szCs w:val="28"/>
          <w:lang w:val="uk-UA"/>
        </w:rPr>
        <w:t>не</w:t>
      </w:r>
      <w:r w:rsidR="00D415B7" w:rsidRPr="001813AF">
        <w:rPr>
          <w:sz w:val="28"/>
          <w:szCs w:val="28"/>
          <w:lang w:val="uk-UA"/>
        </w:rPr>
        <w:t xml:space="preserve"> </w:t>
      </w:r>
      <w:r w:rsidR="00307D7D" w:rsidRPr="001813AF">
        <w:rPr>
          <w:sz w:val="28"/>
          <w:szCs w:val="28"/>
          <w:lang w:val="uk-UA"/>
        </w:rPr>
        <w:t xml:space="preserve">пізніше наступного </w:t>
      </w:r>
      <w:r w:rsidRPr="001813AF">
        <w:rPr>
          <w:sz w:val="28"/>
          <w:szCs w:val="28"/>
          <w:lang w:val="uk-UA"/>
        </w:rPr>
        <w:t>робочого дня з дня отримання відомостей від державного реєстратора</w:t>
      </w:r>
      <w:r w:rsidR="00307D7D" w:rsidRPr="001813AF">
        <w:rPr>
          <w:sz w:val="28"/>
          <w:szCs w:val="28"/>
          <w:lang w:val="uk-UA"/>
        </w:rPr>
        <w:t xml:space="preserve"> </w:t>
      </w:r>
      <w:r w:rsidRPr="001813AF">
        <w:rPr>
          <w:sz w:val="28"/>
          <w:szCs w:val="28"/>
          <w:lang w:val="uk-UA"/>
        </w:rPr>
        <w:t>чи</w:t>
      </w:r>
      <w:r w:rsidR="00D415B7" w:rsidRPr="001813AF">
        <w:rPr>
          <w:sz w:val="28"/>
          <w:szCs w:val="28"/>
          <w:lang w:val="uk-UA"/>
        </w:rPr>
        <w:t xml:space="preserve"> </w:t>
      </w:r>
      <w:r w:rsidRPr="001813AF">
        <w:rPr>
          <w:sz w:val="28"/>
          <w:szCs w:val="28"/>
          <w:lang w:val="uk-UA"/>
        </w:rPr>
        <w:t>заяви</w:t>
      </w:r>
      <w:r w:rsidR="00D415B7" w:rsidRPr="001813AF">
        <w:rPr>
          <w:sz w:val="28"/>
          <w:szCs w:val="28"/>
          <w:lang w:val="uk-UA"/>
        </w:rPr>
        <w:t xml:space="preserve"> </w:t>
      </w:r>
      <w:r w:rsidRPr="001813AF">
        <w:rPr>
          <w:sz w:val="28"/>
          <w:szCs w:val="28"/>
          <w:lang w:val="uk-UA"/>
        </w:rPr>
        <w:t>від</w:t>
      </w:r>
      <w:r w:rsidR="00D415B7" w:rsidRPr="001813AF">
        <w:rPr>
          <w:sz w:val="28"/>
          <w:szCs w:val="28"/>
          <w:lang w:val="uk-UA"/>
        </w:rPr>
        <w:t xml:space="preserve"> </w:t>
      </w:r>
      <w:r w:rsidRPr="001813AF">
        <w:rPr>
          <w:sz w:val="28"/>
          <w:szCs w:val="28"/>
          <w:lang w:val="uk-UA"/>
        </w:rPr>
        <w:t>платника</w:t>
      </w:r>
      <w:r w:rsidR="00D415B7" w:rsidRPr="001813AF">
        <w:rPr>
          <w:sz w:val="28"/>
          <w:szCs w:val="28"/>
          <w:lang w:val="uk-UA"/>
        </w:rPr>
        <w:t xml:space="preserve"> </w:t>
      </w:r>
      <w:r w:rsidRPr="001813AF">
        <w:rPr>
          <w:sz w:val="28"/>
          <w:szCs w:val="28"/>
          <w:lang w:val="uk-UA"/>
        </w:rPr>
        <w:t>податків</w:t>
      </w:r>
      <w:r w:rsidR="00D415B7" w:rsidRPr="001813AF">
        <w:rPr>
          <w:sz w:val="28"/>
          <w:szCs w:val="28"/>
          <w:lang w:val="uk-UA"/>
        </w:rPr>
        <w:t xml:space="preserve"> </w:t>
      </w:r>
      <w:r w:rsidRPr="001813AF">
        <w:rPr>
          <w:sz w:val="28"/>
          <w:szCs w:val="28"/>
          <w:lang w:val="uk-UA"/>
        </w:rPr>
        <w:t>та здійснюється датою внесення</w:t>
      </w:r>
      <w:r w:rsidR="00307D7D" w:rsidRPr="001813AF">
        <w:rPr>
          <w:sz w:val="28"/>
          <w:szCs w:val="28"/>
          <w:lang w:val="uk-UA"/>
        </w:rPr>
        <w:t xml:space="preserve"> </w:t>
      </w:r>
      <w:r w:rsidRPr="001813AF">
        <w:rPr>
          <w:sz w:val="28"/>
          <w:szCs w:val="28"/>
          <w:lang w:val="uk-UA"/>
        </w:rPr>
        <w:t>даних</w:t>
      </w:r>
      <w:r w:rsidR="00D415B7" w:rsidRPr="001813AF">
        <w:rPr>
          <w:sz w:val="28"/>
          <w:szCs w:val="28"/>
          <w:lang w:val="uk-UA"/>
        </w:rPr>
        <w:t xml:space="preserve"> </w:t>
      </w:r>
      <w:r w:rsidRPr="001813AF">
        <w:rPr>
          <w:sz w:val="28"/>
          <w:szCs w:val="28"/>
          <w:lang w:val="uk-UA"/>
        </w:rPr>
        <w:t>до</w:t>
      </w:r>
      <w:r w:rsidR="00D415B7" w:rsidRPr="001813AF">
        <w:rPr>
          <w:sz w:val="28"/>
          <w:szCs w:val="28"/>
          <w:lang w:val="uk-UA"/>
        </w:rPr>
        <w:t xml:space="preserve"> </w:t>
      </w:r>
      <w:r w:rsidRPr="001813AF">
        <w:rPr>
          <w:sz w:val="28"/>
          <w:szCs w:val="28"/>
          <w:lang w:val="uk-UA"/>
        </w:rPr>
        <w:t>Реєстру</w:t>
      </w:r>
      <w:r w:rsidR="00D415B7" w:rsidRPr="001813AF">
        <w:rPr>
          <w:sz w:val="28"/>
          <w:szCs w:val="28"/>
          <w:lang w:val="uk-UA"/>
        </w:rPr>
        <w:t xml:space="preserve"> </w:t>
      </w:r>
      <w:r w:rsidRPr="001813AF">
        <w:rPr>
          <w:sz w:val="28"/>
          <w:szCs w:val="28"/>
          <w:lang w:val="uk-UA"/>
        </w:rPr>
        <w:t>фізичних</w:t>
      </w:r>
      <w:r w:rsidR="00D415B7" w:rsidRPr="001813AF">
        <w:rPr>
          <w:sz w:val="28"/>
          <w:szCs w:val="28"/>
          <w:lang w:val="uk-UA"/>
        </w:rPr>
        <w:t xml:space="preserve"> </w:t>
      </w:r>
      <w:r w:rsidRPr="001813AF">
        <w:rPr>
          <w:sz w:val="28"/>
          <w:szCs w:val="28"/>
          <w:lang w:val="uk-UA"/>
        </w:rPr>
        <w:t>осіб</w:t>
      </w:r>
      <w:r w:rsidR="00D415B7" w:rsidRPr="001813AF">
        <w:rPr>
          <w:sz w:val="28"/>
          <w:szCs w:val="28"/>
          <w:lang w:val="uk-UA"/>
        </w:rPr>
        <w:t xml:space="preserve"> </w:t>
      </w:r>
      <w:r w:rsidRPr="001813AF">
        <w:rPr>
          <w:sz w:val="28"/>
          <w:szCs w:val="28"/>
          <w:lang w:val="uk-UA"/>
        </w:rPr>
        <w:t>за</w:t>
      </w:r>
      <w:r w:rsidR="00D415B7" w:rsidRPr="001813AF">
        <w:rPr>
          <w:sz w:val="28"/>
          <w:szCs w:val="28"/>
          <w:lang w:val="uk-UA"/>
        </w:rPr>
        <w:t xml:space="preserve"> </w:t>
      </w:r>
      <w:r w:rsidRPr="001813AF">
        <w:rPr>
          <w:sz w:val="28"/>
          <w:szCs w:val="28"/>
          <w:lang w:val="uk-UA"/>
        </w:rPr>
        <w:t>номером,</w:t>
      </w:r>
      <w:r w:rsidR="00D415B7" w:rsidRPr="001813AF">
        <w:rPr>
          <w:sz w:val="28"/>
          <w:szCs w:val="28"/>
          <w:lang w:val="uk-UA"/>
        </w:rPr>
        <w:t xml:space="preserve"> </w:t>
      </w:r>
      <w:r w:rsidRPr="001813AF">
        <w:rPr>
          <w:sz w:val="28"/>
          <w:szCs w:val="28"/>
          <w:lang w:val="uk-UA"/>
        </w:rPr>
        <w:t>який</w:t>
      </w:r>
      <w:r w:rsidR="00D415B7" w:rsidRPr="001813AF">
        <w:rPr>
          <w:sz w:val="28"/>
          <w:szCs w:val="28"/>
          <w:lang w:val="uk-UA"/>
        </w:rPr>
        <w:t xml:space="preserve"> </w:t>
      </w:r>
      <w:r w:rsidRPr="001813AF">
        <w:rPr>
          <w:sz w:val="28"/>
          <w:szCs w:val="28"/>
          <w:lang w:val="uk-UA"/>
        </w:rPr>
        <w:t>відповідає</w:t>
      </w:r>
      <w:r w:rsidR="00307D7D" w:rsidRPr="001813AF">
        <w:rPr>
          <w:sz w:val="28"/>
          <w:szCs w:val="28"/>
          <w:lang w:val="uk-UA"/>
        </w:rPr>
        <w:t xml:space="preserve"> </w:t>
      </w:r>
      <w:r w:rsidRPr="001813AF">
        <w:rPr>
          <w:sz w:val="28"/>
          <w:szCs w:val="28"/>
          <w:lang w:val="uk-UA"/>
        </w:rPr>
        <w:t>порядковому номеру реєстрації відповідного повідомлення державного</w:t>
      </w:r>
      <w:r w:rsidR="00307D7D" w:rsidRPr="001813AF">
        <w:rPr>
          <w:sz w:val="28"/>
          <w:szCs w:val="28"/>
          <w:lang w:val="uk-UA"/>
        </w:rPr>
        <w:t xml:space="preserve"> </w:t>
      </w:r>
      <w:r w:rsidRPr="001813AF">
        <w:rPr>
          <w:sz w:val="28"/>
          <w:szCs w:val="28"/>
          <w:lang w:val="uk-UA"/>
        </w:rPr>
        <w:t>реєстратора чи заяви платника податків у журналі за ф. N 7</w:t>
      </w:r>
      <w:r w:rsidR="003A1254" w:rsidRPr="001813AF">
        <w:rPr>
          <w:sz w:val="28"/>
          <w:szCs w:val="28"/>
          <w:lang w:val="uk-UA"/>
        </w:rPr>
        <w:t xml:space="preserve"> – </w:t>
      </w:r>
      <w:r w:rsidRPr="001813AF">
        <w:rPr>
          <w:sz w:val="28"/>
          <w:szCs w:val="28"/>
          <w:lang w:val="uk-UA"/>
        </w:rPr>
        <w:t>ОПП.</w:t>
      </w:r>
    </w:p>
    <w:p w:rsidR="00307D7D" w:rsidRPr="001813AF" w:rsidRDefault="004539B8" w:rsidP="00AB2119">
      <w:pPr>
        <w:spacing w:line="360" w:lineRule="auto"/>
        <w:ind w:firstLine="709"/>
        <w:jc w:val="both"/>
        <w:rPr>
          <w:sz w:val="28"/>
          <w:szCs w:val="28"/>
          <w:lang w:val="uk-UA"/>
        </w:rPr>
      </w:pPr>
      <w:r w:rsidRPr="001813AF">
        <w:rPr>
          <w:sz w:val="28"/>
          <w:szCs w:val="28"/>
          <w:lang w:val="uk-UA"/>
        </w:rPr>
        <w:t xml:space="preserve">Фізичні особи </w:t>
      </w:r>
      <w:r w:rsidR="00307D7D" w:rsidRPr="001813AF">
        <w:rPr>
          <w:sz w:val="28"/>
          <w:szCs w:val="28"/>
          <w:lang w:val="uk-UA"/>
        </w:rPr>
        <w:t>–</w:t>
      </w:r>
      <w:r w:rsidRPr="001813AF">
        <w:rPr>
          <w:sz w:val="28"/>
          <w:szCs w:val="28"/>
          <w:lang w:val="uk-UA"/>
        </w:rPr>
        <w:t xml:space="preserve"> підприємці, які через свої релігійні або</w:t>
      </w:r>
      <w:r w:rsidR="00307D7D" w:rsidRPr="001813AF">
        <w:rPr>
          <w:sz w:val="28"/>
          <w:szCs w:val="28"/>
          <w:lang w:val="uk-UA"/>
        </w:rPr>
        <w:t xml:space="preserve"> </w:t>
      </w:r>
      <w:r w:rsidRPr="001813AF">
        <w:rPr>
          <w:sz w:val="28"/>
          <w:szCs w:val="28"/>
          <w:lang w:val="uk-UA"/>
        </w:rPr>
        <w:t>інші</w:t>
      </w:r>
      <w:r w:rsidR="00D415B7" w:rsidRPr="001813AF">
        <w:rPr>
          <w:sz w:val="28"/>
          <w:szCs w:val="28"/>
          <w:lang w:val="uk-UA"/>
        </w:rPr>
        <w:t xml:space="preserve"> </w:t>
      </w:r>
      <w:r w:rsidRPr="001813AF">
        <w:rPr>
          <w:sz w:val="28"/>
          <w:szCs w:val="28"/>
          <w:lang w:val="uk-UA"/>
        </w:rPr>
        <w:t>переконання</w:t>
      </w:r>
      <w:r w:rsidR="00D415B7" w:rsidRPr="001813AF">
        <w:rPr>
          <w:sz w:val="28"/>
          <w:szCs w:val="28"/>
          <w:lang w:val="uk-UA"/>
        </w:rPr>
        <w:t xml:space="preserve"> </w:t>
      </w:r>
      <w:r w:rsidRPr="001813AF">
        <w:rPr>
          <w:sz w:val="28"/>
          <w:szCs w:val="28"/>
          <w:lang w:val="uk-UA"/>
        </w:rPr>
        <w:t>відмовилися</w:t>
      </w:r>
      <w:r w:rsidR="00D415B7" w:rsidRPr="001813AF">
        <w:rPr>
          <w:sz w:val="28"/>
          <w:szCs w:val="28"/>
          <w:lang w:val="uk-UA"/>
        </w:rPr>
        <w:t xml:space="preserve"> </w:t>
      </w:r>
      <w:r w:rsidRPr="001813AF">
        <w:rPr>
          <w:sz w:val="28"/>
          <w:szCs w:val="28"/>
          <w:lang w:val="uk-UA"/>
        </w:rPr>
        <w:t>від</w:t>
      </w:r>
      <w:r w:rsidR="00D415B7" w:rsidRPr="001813AF">
        <w:rPr>
          <w:sz w:val="28"/>
          <w:szCs w:val="28"/>
          <w:lang w:val="uk-UA"/>
        </w:rPr>
        <w:t xml:space="preserve"> </w:t>
      </w:r>
      <w:r w:rsidRPr="001813AF">
        <w:rPr>
          <w:sz w:val="28"/>
          <w:szCs w:val="28"/>
          <w:lang w:val="uk-UA"/>
        </w:rPr>
        <w:t>прийняття</w:t>
      </w:r>
      <w:r w:rsidR="00D415B7" w:rsidRPr="001813AF">
        <w:rPr>
          <w:sz w:val="28"/>
          <w:szCs w:val="28"/>
          <w:lang w:val="uk-UA"/>
        </w:rPr>
        <w:t xml:space="preserve"> </w:t>
      </w:r>
      <w:r w:rsidRPr="001813AF">
        <w:rPr>
          <w:sz w:val="28"/>
          <w:szCs w:val="28"/>
          <w:lang w:val="uk-UA"/>
        </w:rPr>
        <w:t>ідентифікаційних</w:t>
      </w:r>
      <w:r w:rsidR="00307D7D" w:rsidRPr="001813AF">
        <w:rPr>
          <w:sz w:val="28"/>
          <w:szCs w:val="28"/>
          <w:lang w:val="uk-UA"/>
        </w:rPr>
        <w:t xml:space="preserve"> </w:t>
      </w:r>
      <w:r w:rsidRPr="001813AF">
        <w:rPr>
          <w:sz w:val="28"/>
          <w:szCs w:val="28"/>
          <w:lang w:val="uk-UA"/>
        </w:rPr>
        <w:t>номерів,</w:t>
      </w:r>
      <w:r w:rsidR="00D415B7" w:rsidRPr="001813AF">
        <w:rPr>
          <w:sz w:val="28"/>
          <w:szCs w:val="28"/>
          <w:lang w:val="uk-UA"/>
        </w:rPr>
        <w:t xml:space="preserve"> </w:t>
      </w:r>
      <w:r w:rsidRPr="001813AF">
        <w:rPr>
          <w:sz w:val="28"/>
          <w:szCs w:val="28"/>
          <w:lang w:val="uk-UA"/>
        </w:rPr>
        <w:t>мають у паспортах відмітки про право здійснювати платежі</w:t>
      </w:r>
      <w:r w:rsidR="00307D7D" w:rsidRPr="001813AF">
        <w:rPr>
          <w:sz w:val="28"/>
          <w:szCs w:val="28"/>
          <w:lang w:val="uk-UA"/>
        </w:rPr>
        <w:t xml:space="preserve"> </w:t>
      </w:r>
      <w:r w:rsidRPr="001813AF">
        <w:rPr>
          <w:sz w:val="28"/>
          <w:szCs w:val="28"/>
          <w:lang w:val="uk-UA"/>
        </w:rPr>
        <w:t>без</w:t>
      </w:r>
      <w:r w:rsidR="00D415B7" w:rsidRPr="001813AF">
        <w:rPr>
          <w:sz w:val="28"/>
          <w:szCs w:val="28"/>
          <w:lang w:val="uk-UA"/>
        </w:rPr>
        <w:t xml:space="preserve"> </w:t>
      </w:r>
      <w:r w:rsidRPr="001813AF">
        <w:rPr>
          <w:sz w:val="28"/>
          <w:szCs w:val="28"/>
          <w:lang w:val="uk-UA"/>
        </w:rPr>
        <w:t>ідентифікаційного</w:t>
      </w:r>
      <w:r w:rsidR="00D415B7" w:rsidRPr="001813AF">
        <w:rPr>
          <w:sz w:val="28"/>
          <w:szCs w:val="28"/>
          <w:lang w:val="uk-UA"/>
        </w:rPr>
        <w:t xml:space="preserve"> </w:t>
      </w:r>
      <w:r w:rsidRPr="001813AF">
        <w:rPr>
          <w:sz w:val="28"/>
          <w:szCs w:val="28"/>
          <w:lang w:val="uk-UA"/>
        </w:rPr>
        <w:t>номера</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стосовно</w:t>
      </w:r>
      <w:r w:rsidR="00D415B7" w:rsidRPr="001813AF">
        <w:rPr>
          <w:sz w:val="28"/>
          <w:szCs w:val="28"/>
          <w:lang w:val="uk-UA"/>
        </w:rPr>
        <w:t xml:space="preserve"> </w:t>
      </w:r>
      <w:r w:rsidRPr="001813AF">
        <w:rPr>
          <w:sz w:val="28"/>
          <w:szCs w:val="28"/>
          <w:lang w:val="uk-UA"/>
        </w:rPr>
        <w:t>яких</w:t>
      </w:r>
      <w:r w:rsidR="00D415B7" w:rsidRPr="001813AF">
        <w:rPr>
          <w:sz w:val="28"/>
          <w:szCs w:val="28"/>
          <w:lang w:val="uk-UA"/>
        </w:rPr>
        <w:t xml:space="preserve"> </w:t>
      </w:r>
      <w:r w:rsidRPr="001813AF">
        <w:rPr>
          <w:sz w:val="28"/>
          <w:szCs w:val="28"/>
          <w:lang w:val="uk-UA"/>
        </w:rPr>
        <w:t>замість</w:t>
      </w:r>
      <w:r w:rsidR="00307D7D" w:rsidRPr="001813AF">
        <w:rPr>
          <w:sz w:val="28"/>
          <w:szCs w:val="28"/>
          <w:lang w:val="uk-UA"/>
        </w:rPr>
        <w:t xml:space="preserve"> </w:t>
      </w:r>
      <w:r w:rsidRPr="001813AF">
        <w:rPr>
          <w:sz w:val="28"/>
          <w:szCs w:val="28"/>
          <w:lang w:val="uk-UA"/>
        </w:rPr>
        <w:t>ідентифікаційного номера до Єдиного державного реєстру і свідоцтва</w:t>
      </w:r>
      <w:r w:rsidR="00307D7D" w:rsidRPr="001813AF">
        <w:rPr>
          <w:sz w:val="28"/>
          <w:szCs w:val="28"/>
          <w:lang w:val="uk-UA"/>
        </w:rPr>
        <w:t xml:space="preserve"> </w:t>
      </w:r>
      <w:r w:rsidRPr="001813AF">
        <w:rPr>
          <w:sz w:val="28"/>
          <w:szCs w:val="28"/>
          <w:lang w:val="uk-UA"/>
        </w:rPr>
        <w:t>про державну реєстрацію фізичної особи</w:t>
      </w:r>
      <w:r w:rsidR="00307D7D" w:rsidRPr="001813AF">
        <w:rPr>
          <w:sz w:val="28"/>
          <w:szCs w:val="28"/>
          <w:lang w:val="uk-UA"/>
        </w:rPr>
        <w:t xml:space="preserve"> – </w:t>
      </w:r>
      <w:r w:rsidRPr="001813AF">
        <w:rPr>
          <w:sz w:val="28"/>
          <w:szCs w:val="28"/>
          <w:lang w:val="uk-UA"/>
        </w:rPr>
        <w:t>підприємця</w:t>
      </w:r>
      <w:r w:rsidR="00D415B7" w:rsidRPr="001813AF">
        <w:rPr>
          <w:sz w:val="28"/>
          <w:szCs w:val="28"/>
          <w:lang w:val="uk-UA"/>
        </w:rPr>
        <w:t xml:space="preserve"> </w:t>
      </w:r>
      <w:r w:rsidRPr="001813AF">
        <w:rPr>
          <w:sz w:val="28"/>
          <w:szCs w:val="28"/>
          <w:lang w:val="uk-UA"/>
        </w:rPr>
        <w:t>внесено серію та</w:t>
      </w:r>
      <w:r w:rsidR="00307D7D" w:rsidRPr="001813AF">
        <w:rPr>
          <w:sz w:val="28"/>
          <w:szCs w:val="28"/>
          <w:lang w:val="uk-UA"/>
        </w:rPr>
        <w:t xml:space="preserve"> </w:t>
      </w:r>
      <w:r w:rsidRPr="001813AF">
        <w:rPr>
          <w:sz w:val="28"/>
          <w:szCs w:val="28"/>
          <w:lang w:val="uk-UA"/>
        </w:rPr>
        <w:t>номер</w:t>
      </w:r>
      <w:r w:rsidR="00D415B7" w:rsidRPr="001813AF">
        <w:rPr>
          <w:sz w:val="28"/>
          <w:szCs w:val="28"/>
          <w:lang w:val="uk-UA"/>
        </w:rPr>
        <w:t xml:space="preserve"> </w:t>
      </w:r>
      <w:r w:rsidRPr="001813AF">
        <w:rPr>
          <w:sz w:val="28"/>
          <w:szCs w:val="28"/>
          <w:lang w:val="uk-UA"/>
        </w:rPr>
        <w:t>паспорта,</w:t>
      </w:r>
      <w:r w:rsidR="00D415B7" w:rsidRPr="001813AF">
        <w:rPr>
          <w:sz w:val="28"/>
          <w:szCs w:val="28"/>
          <w:lang w:val="uk-UA"/>
        </w:rPr>
        <w:t xml:space="preserve"> </w:t>
      </w:r>
      <w:r w:rsidRPr="001813AF">
        <w:rPr>
          <w:sz w:val="28"/>
          <w:szCs w:val="28"/>
          <w:lang w:val="uk-UA"/>
        </w:rPr>
        <w:t>після</w:t>
      </w:r>
      <w:r w:rsidR="00D415B7" w:rsidRPr="001813AF">
        <w:rPr>
          <w:sz w:val="28"/>
          <w:szCs w:val="28"/>
          <w:lang w:val="uk-UA"/>
        </w:rPr>
        <w:t xml:space="preserve"> </w:t>
      </w:r>
      <w:r w:rsidRPr="001813AF">
        <w:rPr>
          <w:sz w:val="28"/>
          <w:szCs w:val="28"/>
          <w:lang w:val="uk-UA"/>
        </w:rPr>
        <w:t>взяття</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облік обліковуються в органах</w:t>
      </w:r>
      <w:r w:rsidR="00307D7D" w:rsidRPr="001813AF">
        <w:rPr>
          <w:sz w:val="28"/>
          <w:szCs w:val="28"/>
          <w:lang w:val="uk-UA"/>
        </w:rPr>
        <w:t xml:space="preserve"> </w:t>
      </w:r>
      <w:r w:rsidRPr="001813AF">
        <w:rPr>
          <w:sz w:val="28"/>
          <w:szCs w:val="28"/>
          <w:lang w:val="uk-UA"/>
        </w:rPr>
        <w:t>державної податкової служби за серією та номером паспорта.</w:t>
      </w:r>
      <w:r w:rsidR="00D415B7" w:rsidRPr="001813AF">
        <w:rPr>
          <w:sz w:val="28"/>
          <w:szCs w:val="28"/>
          <w:lang w:val="uk-UA"/>
        </w:rPr>
        <w:t xml:space="preserve"> </w:t>
      </w:r>
    </w:p>
    <w:p w:rsidR="00307D7D" w:rsidRPr="001813AF" w:rsidRDefault="004539B8" w:rsidP="00AB2119">
      <w:pPr>
        <w:spacing w:line="360" w:lineRule="auto"/>
        <w:ind w:firstLine="709"/>
        <w:jc w:val="both"/>
        <w:rPr>
          <w:sz w:val="28"/>
          <w:szCs w:val="28"/>
          <w:lang w:val="uk-UA"/>
        </w:rPr>
      </w:pPr>
      <w:r w:rsidRPr="001813AF">
        <w:rPr>
          <w:sz w:val="28"/>
          <w:szCs w:val="28"/>
          <w:lang w:val="uk-UA"/>
        </w:rPr>
        <w:t>Якщо за результатами звірки з даними Єдиного</w:t>
      </w:r>
      <w:r w:rsidR="00D415B7" w:rsidRPr="001813AF">
        <w:rPr>
          <w:sz w:val="28"/>
          <w:szCs w:val="28"/>
          <w:lang w:val="uk-UA"/>
        </w:rPr>
        <w:t xml:space="preserve"> </w:t>
      </w:r>
      <w:r w:rsidRPr="001813AF">
        <w:rPr>
          <w:sz w:val="28"/>
          <w:szCs w:val="28"/>
          <w:lang w:val="uk-UA"/>
        </w:rPr>
        <w:t>державного</w:t>
      </w:r>
      <w:r w:rsidR="00307D7D" w:rsidRPr="001813AF">
        <w:rPr>
          <w:sz w:val="28"/>
          <w:szCs w:val="28"/>
          <w:lang w:val="uk-UA"/>
        </w:rPr>
        <w:t xml:space="preserve"> </w:t>
      </w:r>
      <w:r w:rsidRPr="001813AF">
        <w:rPr>
          <w:sz w:val="28"/>
          <w:szCs w:val="28"/>
          <w:lang w:val="uk-UA"/>
        </w:rPr>
        <w:t>реєстру</w:t>
      </w:r>
      <w:r w:rsidR="00D415B7" w:rsidRPr="001813AF">
        <w:rPr>
          <w:sz w:val="28"/>
          <w:szCs w:val="28"/>
          <w:lang w:val="uk-UA"/>
        </w:rPr>
        <w:t xml:space="preserve"> </w:t>
      </w:r>
      <w:r w:rsidRPr="001813AF">
        <w:rPr>
          <w:sz w:val="28"/>
          <w:szCs w:val="28"/>
          <w:lang w:val="uk-UA"/>
        </w:rPr>
        <w:t>встановлено,</w:t>
      </w:r>
      <w:r w:rsidR="00D415B7" w:rsidRPr="001813AF">
        <w:rPr>
          <w:sz w:val="28"/>
          <w:szCs w:val="28"/>
          <w:lang w:val="uk-UA"/>
        </w:rPr>
        <w:t xml:space="preserve"> </w:t>
      </w:r>
      <w:r w:rsidRPr="001813AF">
        <w:rPr>
          <w:sz w:val="28"/>
          <w:szCs w:val="28"/>
          <w:lang w:val="uk-UA"/>
        </w:rPr>
        <w:t>що</w:t>
      </w:r>
      <w:r w:rsidR="00D415B7" w:rsidRPr="001813AF">
        <w:rPr>
          <w:sz w:val="28"/>
          <w:szCs w:val="28"/>
          <w:lang w:val="uk-UA"/>
        </w:rPr>
        <w:t xml:space="preserve"> </w:t>
      </w:r>
      <w:r w:rsidRPr="001813AF">
        <w:rPr>
          <w:sz w:val="28"/>
          <w:szCs w:val="28"/>
          <w:lang w:val="uk-UA"/>
        </w:rPr>
        <w:t>фізична</w:t>
      </w:r>
      <w:r w:rsidR="00D415B7" w:rsidRPr="001813AF">
        <w:rPr>
          <w:sz w:val="28"/>
          <w:szCs w:val="28"/>
          <w:lang w:val="uk-UA"/>
        </w:rPr>
        <w:t xml:space="preserve"> </w:t>
      </w:r>
      <w:r w:rsidR="003A1254" w:rsidRPr="001813AF">
        <w:rPr>
          <w:sz w:val="28"/>
          <w:szCs w:val="28"/>
          <w:lang w:val="uk-UA"/>
        </w:rPr>
        <w:t xml:space="preserve">особа – </w:t>
      </w:r>
      <w:r w:rsidR="00307D7D" w:rsidRPr="001813AF">
        <w:rPr>
          <w:sz w:val="28"/>
          <w:szCs w:val="28"/>
          <w:lang w:val="uk-UA"/>
        </w:rPr>
        <w:t xml:space="preserve">підприємець має стан </w:t>
      </w:r>
      <w:r w:rsidRPr="001813AF">
        <w:rPr>
          <w:sz w:val="28"/>
          <w:szCs w:val="28"/>
          <w:lang w:val="uk-UA"/>
        </w:rPr>
        <w:t>такої,</w:t>
      </w:r>
      <w:r w:rsidR="00D415B7" w:rsidRPr="001813AF">
        <w:rPr>
          <w:sz w:val="28"/>
          <w:szCs w:val="28"/>
          <w:lang w:val="uk-UA"/>
        </w:rPr>
        <w:t xml:space="preserve"> </w:t>
      </w:r>
      <w:r w:rsidRPr="001813AF">
        <w:rPr>
          <w:sz w:val="28"/>
          <w:szCs w:val="28"/>
          <w:lang w:val="uk-UA"/>
        </w:rPr>
        <w:t>що здійснює діяльність та не перебуває на обліку або знята</w:t>
      </w:r>
      <w:r w:rsidR="00307D7D" w:rsidRPr="001813AF">
        <w:rPr>
          <w:sz w:val="28"/>
          <w:szCs w:val="28"/>
          <w:lang w:val="uk-UA"/>
        </w:rPr>
        <w:t xml:space="preserve"> </w:t>
      </w:r>
      <w:r w:rsidRPr="001813AF">
        <w:rPr>
          <w:sz w:val="28"/>
          <w:szCs w:val="28"/>
          <w:lang w:val="uk-UA"/>
        </w:rPr>
        <w:t>з обліку у відповідному органі державної податкової служби, то цим</w:t>
      </w:r>
      <w:r w:rsidR="00307D7D" w:rsidRPr="001813AF">
        <w:rPr>
          <w:sz w:val="28"/>
          <w:szCs w:val="28"/>
          <w:lang w:val="uk-UA"/>
        </w:rPr>
        <w:t xml:space="preserve"> </w:t>
      </w:r>
      <w:r w:rsidRPr="001813AF">
        <w:rPr>
          <w:sz w:val="28"/>
          <w:szCs w:val="28"/>
          <w:lang w:val="uk-UA"/>
        </w:rPr>
        <w:t>органом</w:t>
      </w:r>
      <w:r w:rsidR="00D415B7" w:rsidRPr="001813AF">
        <w:rPr>
          <w:sz w:val="28"/>
          <w:szCs w:val="28"/>
          <w:lang w:val="uk-UA"/>
        </w:rPr>
        <w:t xml:space="preserve"> </w:t>
      </w:r>
      <w:r w:rsidRPr="001813AF">
        <w:rPr>
          <w:sz w:val="28"/>
          <w:szCs w:val="28"/>
          <w:lang w:val="uk-UA"/>
        </w:rPr>
        <w:t>проводяться</w:t>
      </w:r>
      <w:r w:rsidR="00D415B7" w:rsidRPr="001813AF">
        <w:rPr>
          <w:sz w:val="28"/>
          <w:szCs w:val="28"/>
          <w:lang w:val="uk-UA"/>
        </w:rPr>
        <w:t xml:space="preserve"> </w:t>
      </w:r>
      <w:r w:rsidRPr="001813AF">
        <w:rPr>
          <w:sz w:val="28"/>
          <w:szCs w:val="28"/>
          <w:lang w:val="uk-UA"/>
        </w:rPr>
        <w:t>заходи щодо отримання відповідних відомостей</w:t>
      </w:r>
      <w:r w:rsidR="00307D7D" w:rsidRPr="001813AF">
        <w:rPr>
          <w:sz w:val="28"/>
          <w:szCs w:val="28"/>
          <w:lang w:val="uk-UA"/>
        </w:rPr>
        <w:t xml:space="preserve"> </w:t>
      </w:r>
      <w:r w:rsidRPr="001813AF">
        <w:rPr>
          <w:sz w:val="28"/>
          <w:szCs w:val="28"/>
          <w:lang w:val="uk-UA"/>
        </w:rPr>
        <w:t>від</w:t>
      </w:r>
      <w:r w:rsidR="00D415B7" w:rsidRPr="001813AF">
        <w:rPr>
          <w:sz w:val="28"/>
          <w:szCs w:val="28"/>
          <w:lang w:val="uk-UA"/>
        </w:rPr>
        <w:t xml:space="preserve"> </w:t>
      </w:r>
      <w:r w:rsidRPr="001813AF">
        <w:rPr>
          <w:sz w:val="28"/>
          <w:szCs w:val="28"/>
          <w:lang w:val="uk-UA"/>
        </w:rPr>
        <w:t>державного</w:t>
      </w:r>
      <w:r w:rsidR="00D415B7" w:rsidRPr="001813AF">
        <w:rPr>
          <w:sz w:val="28"/>
          <w:szCs w:val="28"/>
          <w:lang w:val="uk-UA"/>
        </w:rPr>
        <w:t xml:space="preserve"> </w:t>
      </w:r>
      <w:r w:rsidRPr="001813AF">
        <w:rPr>
          <w:sz w:val="28"/>
          <w:szCs w:val="28"/>
          <w:lang w:val="uk-UA"/>
        </w:rPr>
        <w:t>реєстратора та постановки на облік такої фізичної</w:t>
      </w:r>
      <w:r w:rsidR="00307D7D" w:rsidRPr="001813AF">
        <w:rPr>
          <w:sz w:val="28"/>
          <w:szCs w:val="28"/>
          <w:lang w:val="uk-UA"/>
        </w:rPr>
        <w:t xml:space="preserve"> </w:t>
      </w:r>
      <w:r w:rsidRPr="001813AF">
        <w:rPr>
          <w:sz w:val="28"/>
          <w:szCs w:val="28"/>
          <w:lang w:val="uk-UA"/>
        </w:rPr>
        <w:t xml:space="preserve">особи </w:t>
      </w:r>
      <w:r w:rsidR="00307D7D" w:rsidRPr="001813AF">
        <w:rPr>
          <w:sz w:val="28"/>
          <w:szCs w:val="28"/>
          <w:lang w:val="uk-UA"/>
        </w:rPr>
        <w:t>–</w:t>
      </w:r>
      <w:r w:rsidRPr="001813AF">
        <w:rPr>
          <w:sz w:val="28"/>
          <w:szCs w:val="28"/>
          <w:lang w:val="uk-UA"/>
        </w:rPr>
        <w:t xml:space="preserve"> підприємця</w:t>
      </w:r>
      <w:r w:rsidR="00307D7D" w:rsidRPr="001813AF">
        <w:rPr>
          <w:sz w:val="28"/>
          <w:szCs w:val="28"/>
          <w:lang w:val="uk-UA"/>
        </w:rPr>
        <w:t>.</w:t>
      </w:r>
    </w:p>
    <w:p w:rsidR="007C0304" w:rsidRPr="001813AF" w:rsidRDefault="004539B8" w:rsidP="00AB2119">
      <w:pPr>
        <w:spacing w:line="360" w:lineRule="auto"/>
        <w:ind w:firstLine="709"/>
        <w:jc w:val="both"/>
        <w:rPr>
          <w:sz w:val="28"/>
          <w:szCs w:val="28"/>
          <w:lang w:val="uk-UA"/>
        </w:rPr>
      </w:pPr>
      <w:r w:rsidRPr="001813AF">
        <w:rPr>
          <w:sz w:val="28"/>
          <w:szCs w:val="28"/>
          <w:lang w:val="uk-UA"/>
        </w:rPr>
        <w:t>Підрозділ</w:t>
      </w:r>
      <w:r w:rsidR="00D415B7" w:rsidRPr="001813AF">
        <w:rPr>
          <w:sz w:val="28"/>
          <w:szCs w:val="28"/>
          <w:lang w:val="uk-UA"/>
        </w:rPr>
        <w:t xml:space="preserve"> </w:t>
      </w:r>
      <w:r w:rsidRPr="001813AF">
        <w:rPr>
          <w:sz w:val="28"/>
          <w:szCs w:val="28"/>
          <w:lang w:val="uk-UA"/>
        </w:rPr>
        <w:t>обліку</w:t>
      </w:r>
      <w:r w:rsidR="00D415B7" w:rsidRPr="001813AF">
        <w:rPr>
          <w:sz w:val="28"/>
          <w:szCs w:val="28"/>
          <w:lang w:val="uk-UA"/>
        </w:rPr>
        <w:t xml:space="preserve"> </w:t>
      </w:r>
      <w:r w:rsidRPr="001813AF">
        <w:rPr>
          <w:sz w:val="28"/>
          <w:szCs w:val="28"/>
          <w:lang w:val="uk-UA"/>
        </w:rPr>
        <w:t>платників</w:t>
      </w:r>
      <w:r w:rsidR="00D415B7" w:rsidRPr="001813AF">
        <w:rPr>
          <w:sz w:val="28"/>
          <w:szCs w:val="28"/>
          <w:lang w:val="uk-UA"/>
        </w:rPr>
        <w:t xml:space="preserve"> </w:t>
      </w:r>
      <w:r w:rsidRPr="001813AF">
        <w:rPr>
          <w:sz w:val="28"/>
          <w:szCs w:val="28"/>
          <w:lang w:val="uk-UA"/>
        </w:rPr>
        <w:t>податків</w:t>
      </w:r>
      <w:r w:rsidR="00D415B7" w:rsidRPr="001813AF">
        <w:rPr>
          <w:sz w:val="28"/>
          <w:szCs w:val="28"/>
          <w:lang w:val="uk-UA"/>
        </w:rPr>
        <w:t xml:space="preserve"> </w:t>
      </w:r>
      <w:r w:rsidRPr="001813AF">
        <w:rPr>
          <w:sz w:val="28"/>
          <w:szCs w:val="28"/>
          <w:lang w:val="uk-UA"/>
        </w:rPr>
        <w:t>після</w:t>
      </w:r>
      <w:r w:rsidR="00D415B7" w:rsidRPr="001813AF">
        <w:rPr>
          <w:sz w:val="28"/>
          <w:szCs w:val="28"/>
          <w:lang w:val="uk-UA"/>
        </w:rPr>
        <w:t xml:space="preserve"> </w:t>
      </w:r>
      <w:r w:rsidRPr="001813AF">
        <w:rPr>
          <w:sz w:val="28"/>
          <w:szCs w:val="28"/>
          <w:lang w:val="uk-UA"/>
        </w:rPr>
        <w:t>взяття</w:t>
      </w:r>
      <w:r w:rsidR="003A1254" w:rsidRPr="001813AF">
        <w:rPr>
          <w:sz w:val="28"/>
          <w:szCs w:val="28"/>
          <w:lang w:val="uk-UA"/>
        </w:rPr>
        <w:t xml:space="preserve"> </w:t>
      </w:r>
      <w:r w:rsidRPr="001813AF">
        <w:rPr>
          <w:sz w:val="28"/>
          <w:szCs w:val="28"/>
          <w:lang w:val="uk-UA"/>
        </w:rPr>
        <w:t>платника податків на облік формує й</w:t>
      </w:r>
      <w:r w:rsidR="00307D7D" w:rsidRPr="001813AF">
        <w:rPr>
          <w:sz w:val="28"/>
          <w:szCs w:val="28"/>
          <w:lang w:val="uk-UA"/>
        </w:rPr>
        <w:t xml:space="preserve">ого облікову справу з переліком </w:t>
      </w:r>
      <w:r w:rsidR="003A1254" w:rsidRPr="001813AF">
        <w:rPr>
          <w:sz w:val="28"/>
          <w:szCs w:val="28"/>
          <w:lang w:val="uk-UA"/>
        </w:rPr>
        <w:t>документів,</w:t>
      </w:r>
      <w:r w:rsidR="00D415B7" w:rsidRPr="001813AF">
        <w:rPr>
          <w:sz w:val="28"/>
          <w:szCs w:val="28"/>
          <w:lang w:val="uk-UA"/>
        </w:rPr>
        <w:t xml:space="preserve"> </w:t>
      </w:r>
      <w:r w:rsidR="003A1254" w:rsidRPr="001813AF">
        <w:rPr>
          <w:sz w:val="28"/>
          <w:szCs w:val="28"/>
          <w:lang w:val="uk-UA"/>
        </w:rPr>
        <w:t>визначених</w:t>
      </w:r>
      <w:r w:rsidR="00D415B7" w:rsidRPr="001813AF">
        <w:rPr>
          <w:sz w:val="28"/>
          <w:szCs w:val="28"/>
          <w:lang w:val="uk-UA"/>
        </w:rPr>
        <w:t xml:space="preserve"> </w:t>
      </w:r>
      <w:r w:rsidR="003A1254" w:rsidRPr="001813AF">
        <w:rPr>
          <w:sz w:val="28"/>
          <w:szCs w:val="28"/>
          <w:lang w:val="uk-UA"/>
        </w:rPr>
        <w:t>спеціальним</w:t>
      </w:r>
      <w:r w:rsidR="00D415B7" w:rsidRPr="001813AF">
        <w:rPr>
          <w:sz w:val="28"/>
          <w:szCs w:val="28"/>
          <w:lang w:val="uk-UA"/>
        </w:rPr>
        <w:t xml:space="preserve"> </w:t>
      </w:r>
      <w:r w:rsidRPr="001813AF">
        <w:rPr>
          <w:sz w:val="28"/>
          <w:szCs w:val="28"/>
          <w:lang w:val="uk-UA"/>
        </w:rPr>
        <w:t>Порядком,</w:t>
      </w:r>
      <w:r w:rsidR="00D415B7" w:rsidRPr="001813AF">
        <w:rPr>
          <w:sz w:val="28"/>
          <w:szCs w:val="28"/>
          <w:lang w:val="uk-UA"/>
        </w:rPr>
        <w:t xml:space="preserve"> </w:t>
      </w:r>
      <w:r w:rsidRPr="001813AF">
        <w:rPr>
          <w:sz w:val="28"/>
          <w:szCs w:val="28"/>
          <w:lang w:val="uk-UA"/>
        </w:rPr>
        <w:t>яка</w:t>
      </w:r>
      <w:r w:rsidR="00D415B7" w:rsidRPr="001813AF">
        <w:rPr>
          <w:sz w:val="28"/>
          <w:szCs w:val="28"/>
          <w:lang w:val="uk-UA"/>
        </w:rPr>
        <w:t xml:space="preserve"> </w:t>
      </w:r>
      <w:r w:rsidRPr="001813AF">
        <w:rPr>
          <w:sz w:val="28"/>
          <w:szCs w:val="28"/>
          <w:lang w:val="uk-UA"/>
        </w:rPr>
        <w:t>зберігається</w:t>
      </w:r>
      <w:r w:rsidR="00D415B7" w:rsidRPr="001813AF">
        <w:rPr>
          <w:sz w:val="28"/>
          <w:szCs w:val="28"/>
          <w:lang w:val="uk-UA"/>
        </w:rPr>
        <w:t xml:space="preserve"> </w:t>
      </w:r>
      <w:r w:rsidRPr="001813AF">
        <w:rPr>
          <w:sz w:val="28"/>
          <w:szCs w:val="28"/>
          <w:lang w:val="uk-UA"/>
        </w:rPr>
        <w:t>до</w:t>
      </w:r>
      <w:r w:rsidR="00307D7D" w:rsidRPr="001813AF">
        <w:rPr>
          <w:sz w:val="28"/>
          <w:szCs w:val="28"/>
          <w:lang w:val="uk-UA"/>
        </w:rPr>
        <w:t xml:space="preserve"> </w:t>
      </w:r>
      <w:r w:rsidRPr="001813AF">
        <w:rPr>
          <w:sz w:val="28"/>
          <w:szCs w:val="28"/>
          <w:lang w:val="uk-UA"/>
        </w:rPr>
        <w:t>ліквідації</w:t>
      </w:r>
      <w:r w:rsidR="00D415B7" w:rsidRPr="001813AF">
        <w:rPr>
          <w:sz w:val="28"/>
          <w:szCs w:val="28"/>
          <w:lang w:val="uk-UA"/>
        </w:rPr>
        <w:t xml:space="preserve"> </w:t>
      </w:r>
      <w:r w:rsidRPr="001813AF">
        <w:rPr>
          <w:sz w:val="28"/>
          <w:szCs w:val="28"/>
          <w:lang w:val="uk-UA"/>
        </w:rPr>
        <w:t>платника</w:t>
      </w:r>
      <w:r w:rsidR="00D415B7" w:rsidRPr="001813AF">
        <w:rPr>
          <w:sz w:val="28"/>
          <w:szCs w:val="28"/>
          <w:lang w:val="uk-UA"/>
        </w:rPr>
        <w:t xml:space="preserve"> </w:t>
      </w:r>
      <w:r w:rsidRPr="001813AF">
        <w:rPr>
          <w:sz w:val="28"/>
          <w:szCs w:val="28"/>
          <w:lang w:val="uk-UA"/>
        </w:rPr>
        <w:t>податків</w:t>
      </w:r>
      <w:r w:rsidR="00D415B7" w:rsidRPr="001813AF">
        <w:rPr>
          <w:sz w:val="28"/>
          <w:szCs w:val="28"/>
          <w:lang w:val="uk-UA"/>
        </w:rPr>
        <w:t xml:space="preserve"> </w:t>
      </w:r>
      <w:r w:rsidRPr="001813AF">
        <w:rPr>
          <w:sz w:val="28"/>
          <w:szCs w:val="28"/>
          <w:lang w:val="uk-UA"/>
        </w:rPr>
        <w:t>або</w:t>
      </w:r>
      <w:r w:rsidR="00D415B7" w:rsidRPr="001813AF">
        <w:rPr>
          <w:sz w:val="28"/>
          <w:szCs w:val="28"/>
          <w:lang w:val="uk-UA"/>
        </w:rPr>
        <w:t xml:space="preserve"> </w:t>
      </w:r>
      <w:r w:rsidRPr="001813AF">
        <w:rPr>
          <w:sz w:val="28"/>
          <w:szCs w:val="28"/>
          <w:lang w:val="uk-UA"/>
        </w:rPr>
        <w:t>зняття його з обліку в одному</w:t>
      </w:r>
      <w:r w:rsidR="00307D7D" w:rsidRPr="001813AF">
        <w:rPr>
          <w:sz w:val="28"/>
          <w:szCs w:val="28"/>
          <w:lang w:val="uk-UA"/>
        </w:rPr>
        <w:t xml:space="preserve"> </w:t>
      </w:r>
      <w:r w:rsidRPr="001813AF">
        <w:rPr>
          <w:sz w:val="28"/>
          <w:szCs w:val="28"/>
          <w:lang w:val="uk-UA"/>
        </w:rPr>
        <w:t>органі</w:t>
      </w:r>
      <w:r w:rsidR="00D415B7" w:rsidRPr="001813AF">
        <w:rPr>
          <w:sz w:val="28"/>
          <w:szCs w:val="28"/>
          <w:lang w:val="uk-UA"/>
        </w:rPr>
        <w:t xml:space="preserve"> </w:t>
      </w:r>
      <w:r w:rsidRPr="001813AF">
        <w:rPr>
          <w:sz w:val="28"/>
          <w:szCs w:val="28"/>
          <w:lang w:val="uk-UA"/>
        </w:rPr>
        <w:t>державної</w:t>
      </w:r>
      <w:r w:rsidR="00D415B7" w:rsidRPr="001813AF">
        <w:rPr>
          <w:sz w:val="28"/>
          <w:szCs w:val="28"/>
          <w:lang w:val="uk-UA"/>
        </w:rPr>
        <w:t xml:space="preserve"> </w:t>
      </w:r>
      <w:r w:rsidRPr="001813AF">
        <w:rPr>
          <w:sz w:val="28"/>
          <w:szCs w:val="28"/>
          <w:lang w:val="uk-UA"/>
        </w:rPr>
        <w:t>податкової</w:t>
      </w:r>
      <w:r w:rsidR="00D415B7" w:rsidRPr="001813AF">
        <w:rPr>
          <w:sz w:val="28"/>
          <w:szCs w:val="28"/>
          <w:lang w:val="uk-UA"/>
        </w:rPr>
        <w:t xml:space="preserve"> </w:t>
      </w:r>
      <w:r w:rsidRPr="001813AF">
        <w:rPr>
          <w:sz w:val="28"/>
          <w:szCs w:val="28"/>
          <w:lang w:val="uk-UA"/>
        </w:rPr>
        <w:t>служби</w:t>
      </w:r>
      <w:r w:rsidR="00D415B7" w:rsidRPr="001813AF">
        <w:rPr>
          <w:sz w:val="28"/>
          <w:szCs w:val="28"/>
          <w:lang w:val="uk-UA"/>
        </w:rPr>
        <w:t xml:space="preserve"> </w:t>
      </w:r>
      <w:r w:rsidRPr="001813AF">
        <w:rPr>
          <w:sz w:val="28"/>
          <w:szCs w:val="28"/>
          <w:lang w:val="uk-UA"/>
        </w:rPr>
        <w:t>і взяття на облік в іншому,</w:t>
      </w:r>
      <w:r w:rsidR="00307D7D" w:rsidRPr="001813AF">
        <w:rPr>
          <w:sz w:val="28"/>
          <w:szCs w:val="28"/>
          <w:lang w:val="uk-UA"/>
        </w:rPr>
        <w:t xml:space="preserve"> </w:t>
      </w:r>
      <w:r w:rsidRPr="001813AF">
        <w:rPr>
          <w:sz w:val="28"/>
          <w:szCs w:val="28"/>
          <w:lang w:val="uk-UA"/>
        </w:rPr>
        <w:t>тобто</w:t>
      </w:r>
      <w:r w:rsidR="00D415B7" w:rsidRPr="001813AF">
        <w:rPr>
          <w:sz w:val="28"/>
          <w:szCs w:val="28"/>
          <w:lang w:val="uk-UA"/>
        </w:rPr>
        <w:t xml:space="preserve"> </w:t>
      </w:r>
      <w:r w:rsidRPr="001813AF">
        <w:rPr>
          <w:sz w:val="28"/>
          <w:szCs w:val="28"/>
          <w:lang w:val="uk-UA"/>
        </w:rPr>
        <w:t>у</w:t>
      </w:r>
      <w:r w:rsidR="00D415B7" w:rsidRPr="001813AF">
        <w:rPr>
          <w:sz w:val="28"/>
          <w:szCs w:val="28"/>
          <w:lang w:val="uk-UA"/>
        </w:rPr>
        <w:t xml:space="preserve"> </w:t>
      </w:r>
      <w:r w:rsidRPr="001813AF">
        <w:rPr>
          <w:sz w:val="28"/>
          <w:szCs w:val="28"/>
          <w:lang w:val="uk-UA"/>
        </w:rPr>
        <w:t>випадку</w:t>
      </w:r>
      <w:r w:rsidR="00D415B7" w:rsidRPr="001813AF">
        <w:rPr>
          <w:sz w:val="28"/>
          <w:szCs w:val="28"/>
          <w:lang w:val="uk-UA"/>
        </w:rPr>
        <w:t xml:space="preserve"> </w:t>
      </w:r>
      <w:r w:rsidRPr="001813AF">
        <w:rPr>
          <w:sz w:val="28"/>
          <w:szCs w:val="28"/>
          <w:lang w:val="uk-UA"/>
        </w:rPr>
        <w:t>зміни</w:t>
      </w:r>
      <w:r w:rsidR="00D415B7" w:rsidRPr="001813AF">
        <w:rPr>
          <w:sz w:val="28"/>
          <w:szCs w:val="28"/>
          <w:lang w:val="uk-UA"/>
        </w:rPr>
        <w:t xml:space="preserve"> </w:t>
      </w:r>
      <w:r w:rsidRPr="001813AF">
        <w:rPr>
          <w:sz w:val="28"/>
          <w:szCs w:val="28"/>
          <w:lang w:val="uk-UA"/>
        </w:rPr>
        <w:t>місця</w:t>
      </w:r>
      <w:r w:rsidR="00D415B7" w:rsidRPr="001813AF">
        <w:rPr>
          <w:sz w:val="28"/>
          <w:szCs w:val="28"/>
          <w:lang w:val="uk-UA"/>
        </w:rPr>
        <w:t xml:space="preserve"> </w:t>
      </w:r>
      <w:r w:rsidRPr="001813AF">
        <w:rPr>
          <w:sz w:val="28"/>
          <w:szCs w:val="28"/>
          <w:lang w:val="uk-UA"/>
        </w:rPr>
        <w:t>проживання</w:t>
      </w:r>
      <w:r w:rsidR="00D415B7" w:rsidRPr="001813AF">
        <w:rPr>
          <w:sz w:val="28"/>
          <w:szCs w:val="28"/>
          <w:lang w:val="uk-UA"/>
        </w:rPr>
        <w:t xml:space="preserve"> </w:t>
      </w:r>
      <w:r w:rsidRPr="001813AF">
        <w:rPr>
          <w:sz w:val="28"/>
          <w:szCs w:val="28"/>
          <w:lang w:val="uk-UA"/>
        </w:rPr>
        <w:t>платника податків (із</w:t>
      </w:r>
      <w:r w:rsidR="00307D7D" w:rsidRPr="001813AF">
        <w:rPr>
          <w:sz w:val="28"/>
          <w:szCs w:val="28"/>
          <w:lang w:val="uk-UA"/>
        </w:rPr>
        <w:t xml:space="preserve"> </w:t>
      </w:r>
      <w:r w:rsidRPr="001813AF">
        <w:rPr>
          <w:sz w:val="28"/>
          <w:szCs w:val="28"/>
          <w:lang w:val="uk-UA"/>
        </w:rPr>
        <w:t>зміною</w:t>
      </w:r>
      <w:r w:rsidR="00D415B7" w:rsidRPr="001813AF">
        <w:rPr>
          <w:sz w:val="28"/>
          <w:szCs w:val="28"/>
          <w:lang w:val="uk-UA"/>
        </w:rPr>
        <w:t xml:space="preserve"> </w:t>
      </w:r>
      <w:r w:rsidRPr="001813AF">
        <w:rPr>
          <w:sz w:val="28"/>
          <w:szCs w:val="28"/>
          <w:lang w:val="uk-UA"/>
        </w:rPr>
        <w:t>адміністративного</w:t>
      </w:r>
      <w:r w:rsidR="00D415B7" w:rsidRPr="001813AF">
        <w:rPr>
          <w:sz w:val="28"/>
          <w:szCs w:val="28"/>
          <w:lang w:val="uk-UA"/>
        </w:rPr>
        <w:t xml:space="preserve"> </w:t>
      </w:r>
      <w:r w:rsidRPr="001813AF">
        <w:rPr>
          <w:sz w:val="28"/>
          <w:szCs w:val="28"/>
          <w:lang w:val="uk-UA"/>
        </w:rPr>
        <w:t>району).</w:t>
      </w:r>
      <w:r w:rsidR="00D415B7" w:rsidRPr="001813AF">
        <w:rPr>
          <w:sz w:val="28"/>
          <w:szCs w:val="28"/>
          <w:lang w:val="uk-UA"/>
        </w:rPr>
        <w:t xml:space="preserve"> </w:t>
      </w:r>
      <w:r w:rsidRPr="001813AF">
        <w:rPr>
          <w:sz w:val="28"/>
          <w:szCs w:val="28"/>
          <w:lang w:val="uk-UA"/>
        </w:rPr>
        <w:t>Облікова</w:t>
      </w:r>
      <w:r w:rsidR="00D415B7" w:rsidRPr="001813AF">
        <w:rPr>
          <w:sz w:val="28"/>
          <w:szCs w:val="28"/>
          <w:lang w:val="uk-UA"/>
        </w:rPr>
        <w:t xml:space="preserve"> </w:t>
      </w:r>
      <w:r w:rsidRPr="001813AF">
        <w:rPr>
          <w:sz w:val="28"/>
          <w:szCs w:val="28"/>
          <w:lang w:val="uk-UA"/>
        </w:rPr>
        <w:t>справа</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описом</w:t>
      </w:r>
      <w:r w:rsidR="00307D7D" w:rsidRPr="001813AF">
        <w:rPr>
          <w:sz w:val="28"/>
          <w:szCs w:val="28"/>
          <w:lang w:val="uk-UA"/>
        </w:rPr>
        <w:t xml:space="preserve"> </w:t>
      </w:r>
      <w:r w:rsidRPr="001813AF">
        <w:rPr>
          <w:sz w:val="28"/>
          <w:szCs w:val="28"/>
          <w:lang w:val="uk-UA"/>
        </w:rPr>
        <w:t>документів</w:t>
      </w:r>
      <w:r w:rsidR="00D415B7" w:rsidRPr="001813AF">
        <w:rPr>
          <w:sz w:val="28"/>
          <w:szCs w:val="28"/>
          <w:lang w:val="uk-UA"/>
        </w:rPr>
        <w:t xml:space="preserve"> </w:t>
      </w:r>
      <w:r w:rsidRPr="001813AF">
        <w:rPr>
          <w:sz w:val="28"/>
          <w:szCs w:val="28"/>
          <w:lang w:val="uk-UA"/>
        </w:rPr>
        <w:t>на другий день після взяття платника податків на облік</w:t>
      </w:r>
      <w:r w:rsidR="00307D7D" w:rsidRPr="001813AF">
        <w:rPr>
          <w:sz w:val="28"/>
          <w:szCs w:val="28"/>
          <w:lang w:val="uk-UA"/>
        </w:rPr>
        <w:t xml:space="preserve"> </w:t>
      </w:r>
      <w:r w:rsidRPr="001813AF">
        <w:rPr>
          <w:sz w:val="28"/>
          <w:szCs w:val="28"/>
          <w:lang w:val="uk-UA"/>
        </w:rPr>
        <w:t>закріплюється</w:t>
      </w:r>
      <w:r w:rsidR="00D415B7" w:rsidRPr="001813AF">
        <w:rPr>
          <w:sz w:val="28"/>
          <w:szCs w:val="28"/>
          <w:lang w:val="uk-UA"/>
        </w:rPr>
        <w:t xml:space="preserve"> </w:t>
      </w:r>
      <w:r w:rsidRPr="001813AF">
        <w:rPr>
          <w:sz w:val="28"/>
          <w:szCs w:val="28"/>
          <w:lang w:val="uk-UA"/>
        </w:rPr>
        <w:t>за</w:t>
      </w:r>
      <w:r w:rsidR="00D415B7" w:rsidRPr="001813AF">
        <w:rPr>
          <w:sz w:val="28"/>
          <w:szCs w:val="28"/>
          <w:lang w:val="uk-UA"/>
        </w:rPr>
        <w:t xml:space="preserve"> </w:t>
      </w:r>
      <w:r w:rsidRPr="001813AF">
        <w:rPr>
          <w:sz w:val="28"/>
          <w:szCs w:val="28"/>
          <w:lang w:val="uk-UA"/>
        </w:rPr>
        <w:t>інспектором, про що робиться відмітка в журналі</w:t>
      </w:r>
      <w:r w:rsidR="00307D7D" w:rsidRPr="001813AF">
        <w:rPr>
          <w:sz w:val="28"/>
          <w:szCs w:val="28"/>
          <w:lang w:val="uk-UA"/>
        </w:rPr>
        <w:t xml:space="preserve"> </w:t>
      </w:r>
      <w:r w:rsidRPr="001813AF">
        <w:rPr>
          <w:sz w:val="28"/>
          <w:szCs w:val="28"/>
          <w:lang w:val="uk-UA"/>
        </w:rPr>
        <w:t>за</w:t>
      </w:r>
      <w:r w:rsidR="00D415B7" w:rsidRPr="001813AF">
        <w:rPr>
          <w:sz w:val="28"/>
          <w:szCs w:val="28"/>
          <w:lang w:val="uk-UA"/>
        </w:rPr>
        <w:t xml:space="preserve"> </w:t>
      </w:r>
      <w:r w:rsidRPr="001813AF">
        <w:rPr>
          <w:sz w:val="28"/>
          <w:szCs w:val="28"/>
          <w:lang w:val="uk-UA"/>
        </w:rPr>
        <w:t>ф.</w:t>
      </w:r>
      <w:r w:rsidR="00D415B7" w:rsidRPr="001813AF">
        <w:rPr>
          <w:sz w:val="28"/>
          <w:szCs w:val="28"/>
          <w:lang w:val="uk-UA"/>
        </w:rPr>
        <w:t xml:space="preserve"> </w:t>
      </w:r>
      <w:r w:rsidRPr="001813AF">
        <w:rPr>
          <w:sz w:val="28"/>
          <w:szCs w:val="28"/>
          <w:lang w:val="uk-UA"/>
        </w:rPr>
        <w:t>N</w:t>
      </w:r>
      <w:r w:rsidR="00D415B7" w:rsidRPr="001813AF">
        <w:rPr>
          <w:sz w:val="28"/>
          <w:szCs w:val="28"/>
          <w:lang w:val="uk-UA"/>
        </w:rPr>
        <w:t xml:space="preserve"> </w:t>
      </w:r>
      <w:r w:rsidRPr="001813AF">
        <w:rPr>
          <w:sz w:val="28"/>
          <w:szCs w:val="28"/>
          <w:lang w:val="uk-UA"/>
        </w:rPr>
        <w:t>7-ОПП</w:t>
      </w:r>
      <w:r w:rsidR="00A45724" w:rsidRPr="001813AF">
        <w:rPr>
          <w:sz w:val="28"/>
          <w:szCs w:val="28"/>
          <w:lang w:val="uk-UA"/>
        </w:rPr>
        <w:t>, платникові податків фізичній особі підприємцю видається довідка за ф. №4 – ОПП</w:t>
      </w:r>
      <w:r w:rsidR="00142898" w:rsidRPr="001813AF">
        <w:rPr>
          <w:sz w:val="28"/>
          <w:szCs w:val="28"/>
          <w:lang w:val="uk-UA"/>
        </w:rPr>
        <w:t xml:space="preserve"> про взяття на облік платника податків (Додаток Б13)</w:t>
      </w:r>
      <w:r w:rsidRPr="001813AF">
        <w:rPr>
          <w:sz w:val="28"/>
          <w:szCs w:val="28"/>
          <w:lang w:val="uk-UA"/>
        </w:rPr>
        <w:t>.</w:t>
      </w:r>
      <w:r w:rsidR="00D415B7" w:rsidRPr="001813AF">
        <w:rPr>
          <w:sz w:val="28"/>
          <w:szCs w:val="28"/>
          <w:lang w:val="uk-UA"/>
        </w:rPr>
        <w:t xml:space="preserve"> </w:t>
      </w:r>
      <w:r w:rsidRPr="001813AF">
        <w:rPr>
          <w:sz w:val="28"/>
          <w:szCs w:val="28"/>
          <w:lang w:val="uk-UA"/>
        </w:rPr>
        <w:t>Реєстраційна</w:t>
      </w:r>
      <w:r w:rsidR="00D415B7" w:rsidRPr="001813AF">
        <w:rPr>
          <w:sz w:val="28"/>
          <w:szCs w:val="28"/>
          <w:lang w:val="uk-UA"/>
        </w:rPr>
        <w:t xml:space="preserve"> </w:t>
      </w:r>
      <w:r w:rsidRPr="001813AF">
        <w:rPr>
          <w:sz w:val="28"/>
          <w:szCs w:val="28"/>
          <w:lang w:val="uk-UA"/>
        </w:rPr>
        <w:t>і звітна частина облікової справи</w:t>
      </w:r>
      <w:r w:rsidR="00307D7D" w:rsidRPr="001813AF">
        <w:rPr>
          <w:sz w:val="28"/>
          <w:szCs w:val="28"/>
          <w:lang w:val="uk-UA"/>
        </w:rPr>
        <w:t xml:space="preserve"> </w:t>
      </w:r>
      <w:r w:rsidRPr="001813AF">
        <w:rPr>
          <w:sz w:val="28"/>
          <w:szCs w:val="28"/>
          <w:lang w:val="uk-UA"/>
        </w:rPr>
        <w:t>зберігається</w:t>
      </w:r>
      <w:r w:rsidR="00D415B7" w:rsidRPr="001813AF">
        <w:rPr>
          <w:sz w:val="28"/>
          <w:szCs w:val="28"/>
          <w:lang w:val="uk-UA"/>
        </w:rPr>
        <w:t xml:space="preserve"> </w:t>
      </w:r>
      <w:r w:rsidRPr="001813AF">
        <w:rPr>
          <w:sz w:val="28"/>
          <w:szCs w:val="28"/>
          <w:lang w:val="uk-UA"/>
        </w:rPr>
        <w:t>в</w:t>
      </w:r>
      <w:r w:rsidR="00D415B7" w:rsidRPr="001813AF">
        <w:rPr>
          <w:sz w:val="28"/>
          <w:szCs w:val="28"/>
          <w:lang w:val="uk-UA"/>
        </w:rPr>
        <w:t xml:space="preserve"> </w:t>
      </w:r>
      <w:r w:rsidRPr="001813AF">
        <w:rPr>
          <w:sz w:val="28"/>
          <w:szCs w:val="28"/>
          <w:lang w:val="uk-UA"/>
        </w:rPr>
        <w:t>підрозділі</w:t>
      </w:r>
      <w:r w:rsidR="00D415B7" w:rsidRPr="001813AF">
        <w:rPr>
          <w:sz w:val="28"/>
          <w:szCs w:val="28"/>
          <w:lang w:val="uk-UA"/>
        </w:rPr>
        <w:t xml:space="preserve"> </w:t>
      </w:r>
      <w:r w:rsidRPr="001813AF">
        <w:rPr>
          <w:sz w:val="28"/>
          <w:szCs w:val="28"/>
          <w:lang w:val="uk-UA"/>
        </w:rPr>
        <w:t>з питань оподаткування фізичних осіб.</w:t>
      </w:r>
    </w:p>
    <w:p w:rsidR="007C0304" w:rsidRPr="001813AF" w:rsidRDefault="004539B8" w:rsidP="00AB2119">
      <w:pPr>
        <w:spacing w:line="360" w:lineRule="auto"/>
        <w:ind w:firstLine="709"/>
        <w:jc w:val="both"/>
        <w:rPr>
          <w:sz w:val="28"/>
          <w:szCs w:val="28"/>
          <w:lang w:val="uk-UA"/>
        </w:rPr>
      </w:pPr>
      <w:r w:rsidRPr="001813AF">
        <w:rPr>
          <w:sz w:val="28"/>
          <w:szCs w:val="28"/>
          <w:lang w:val="uk-UA"/>
        </w:rPr>
        <w:t>Дані про дату взяття (постанов</w:t>
      </w:r>
      <w:r w:rsidR="00FF07BD" w:rsidRPr="001813AF">
        <w:rPr>
          <w:sz w:val="28"/>
          <w:szCs w:val="28"/>
          <w:lang w:val="uk-UA"/>
        </w:rPr>
        <w:t>ки) на облік фізичної</w:t>
      </w:r>
      <w:r w:rsidR="00D415B7" w:rsidRPr="001813AF">
        <w:rPr>
          <w:sz w:val="28"/>
          <w:szCs w:val="28"/>
          <w:lang w:val="uk-UA"/>
        </w:rPr>
        <w:t xml:space="preserve"> </w:t>
      </w:r>
      <w:r w:rsidR="00FF07BD" w:rsidRPr="001813AF">
        <w:rPr>
          <w:sz w:val="28"/>
          <w:szCs w:val="28"/>
          <w:lang w:val="uk-UA"/>
        </w:rPr>
        <w:t xml:space="preserve">особи – </w:t>
      </w:r>
      <w:r w:rsidRPr="001813AF">
        <w:rPr>
          <w:sz w:val="28"/>
          <w:szCs w:val="28"/>
          <w:lang w:val="uk-UA"/>
        </w:rPr>
        <w:t>підприємця</w:t>
      </w:r>
      <w:r w:rsidR="00D415B7" w:rsidRPr="001813AF">
        <w:rPr>
          <w:sz w:val="28"/>
          <w:szCs w:val="28"/>
          <w:lang w:val="uk-UA"/>
        </w:rPr>
        <w:t xml:space="preserve"> </w:t>
      </w:r>
      <w:r w:rsidRPr="001813AF">
        <w:rPr>
          <w:sz w:val="28"/>
          <w:szCs w:val="28"/>
          <w:lang w:val="uk-UA"/>
        </w:rPr>
        <w:t>орган</w:t>
      </w:r>
      <w:r w:rsidR="00D415B7" w:rsidRPr="001813AF">
        <w:rPr>
          <w:sz w:val="28"/>
          <w:szCs w:val="28"/>
          <w:lang w:val="uk-UA"/>
        </w:rPr>
        <w:t xml:space="preserve"> </w:t>
      </w:r>
      <w:r w:rsidRPr="001813AF">
        <w:rPr>
          <w:sz w:val="28"/>
          <w:szCs w:val="28"/>
          <w:lang w:val="uk-UA"/>
        </w:rPr>
        <w:t>державної</w:t>
      </w:r>
      <w:r w:rsidR="00D415B7" w:rsidRPr="001813AF">
        <w:rPr>
          <w:sz w:val="28"/>
          <w:szCs w:val="28"/>
          <w:lang w:val="uk-UA"/>
        </w:rPr>
        <w:t xml:space="preserve"> </w:t>
      </w:r>
      <w:r w:rsidRPr="001813AF">
        <w:rPr>
          <w:sz w:val="28"/>
          <w:szCs w:val="28"/>
          <w:lang w:val="uk-UA"/>
        </w:rPr>
        <w:t>податкової</w:t>
      </w:r>
      <w:r w:rsidR="00D415B7" w:rsidRPr="001813AF">
        <w:rPr>
          <w:sz w:val="28"/>
          <w:szCs w:val="28"/>
          <w:lang w:val="uk-UA"/>
        </w:rPr>
        <w:t xml:space="preserve"> </w:t>
      </w:r>
      <w:r w:rsidRPr="001813AF">
        <w:rPr>
          <w:sz w:val="28"/>
          <w:szCs w:val="28"/>
          <w:lang w:val="uk-UA"/>
        </w:rPr>
        <w:t>служби</w:t>
      </w:r>
      <w:r w:rsidR="00D415B7" w:rsidRPr="001813AF">
        <w:rPr>
          <w:sz w:val="28"/>
          <w:szCs w:val="28"/>
          <w:lang w:val="uk-UA"/>
        </w:rPr>
        <w:t xml:space="preserve"> </w:t>
      </w:r>
      <w:r w:rsidRPr="001813AF">
        <w:rPr>
          <w:sz w:val="28"/>
          <w:szCs w:val="28"/>
          <w:lang w:val="uk-UA"/>
        </w:rPr>
        <w:t>у день взяття на</w:t>
      </w:r>
      <w:r w:rsidR="00FF07BD" w:rsidRPr="001813AF">
        <w:rPr>
          <w:sz w:val="28"/>
          <w:szCs w:val="28"/>
          <w:lang w:val="uk-UA"/>
        </w:rPr>
        <w:t xml:space="preserve"> </w:t>
      </w:r>
      <w:r w:rsidRPr="001813AF">
        <w:rPr>
          <w:sz w:val="28"/>
          <w:szCs w:val="28"/>
          <w:lang w:val="uk-UA"/>
        </w:rPr>
        <w:t>облік передає відповідному державному реєстратору для внесення цих</w:t>
      </w:r>
      <w:r w:rsidR="00FF07BD" w:rsidRPr="001813AF">
        <w:rPr>
          <w:sz w:val="28"/>
          <w:szCs w:val="28"/>
          <w:lang w:val="uk-UA"/>
        </w:rPr>
        <w:t xml:space="preserve"> </w:t>
      </w:r>
      <w:r w:rsidRPr="001813AF">
        <w:rPr>
          <w:sz w:val="28"/>
          <w:szCs w:val="28"/>
          <w:lang w:val="uk-UA"/>
        </w:rPr>
        <w:t>відомостей</w:t>
      </w:r>
      <w:r w:rsidR="00D415B7" w:rsidRPr="001813AF">
        <w:rPr>
          <w:sz w:val="28"/>
          <w:szCs w:val="28"/>
          <w:lang w:val="uk-UA"/>
        </w:rPr>
        <w:t xml:space="preserve"> </w:t>
      </w:r>
      <w:r w:rsidRPr="001813AF">
        <w:rPr>
          <w:sz w:val="28"/>
          <w:szCs w:val="28"/>
          <w:lang w:val="uk-UA"/>
        </w:rPr>
        <w:t>до</w:t>
      </w:r>
      <w:r w:rsidR="00D415B7" w:rsidRPr="001813AF">
        <w:rPr>
          <w:sz w:val="28"/>
          <w:szCs w:val="28"/>
          <w:lang w:val="uk-UA"/>
        </w:rPr>
        <w:t xml:space="preserve"> </w:t>
      </w:r>
      <w:r w:rsidRPr="001813AF">
        <w:rPr>
          <w:sz w:val="28"/>
          <w:szCs w:val="28"/>
          <w:lang w:val="uk-UA"/>
        </w:rPr>
        <w:t>Єдиного</w:t>
      </w:r>
      <w:r w:rsidR="00D415B7" w:rsidRPr="001813AF">
        <w:rPr>
          <w:sz w:val="28"/>
          <w:szCs w:val="28"/>
          <w:lang w:val="uk-UA"/>
        </w:rPr>
        <w:t xml:space="preserve"> </w:t>
      </w:r>
      <w:r w:rsidRPr="001813AF">
        <w:rPr>
          <w:sz w:val="28"/>
          <w:szCs w:val="28"/>
          <w:lang w:val="uk-UA"/>
        </w:rPr>
        <w:t>державного реєстру.</w:t>
      </w:r>
    </w:p>
    <w:p w:rsidR="00FF07BD" w:rsidRPr="001813AF" w:rsidRDefault="004539B8" w:rsidP="00AB2119">
      <w:pPr>
        <w:spacing w:line="360" w:lineRule="auto"/>
        <w:ind w:firstLine="709"/>
        <w:jc w:val="both"/>
        <w:rPr>
          <w:sz w:val="28"/>
          <w:szCs w:val="28"/>
          <w:lang w:val="uk-UA"/>
        </w:rPr>
      </w:pPr>
      <w:r w:rsidRPr="001813AF">
        <w:rPr>
          <w:sz w:val="28"/>
          <w:szCs w:val="28"/>
          <w:lang w:val="uk-UA"/>
        </w:rPr>
        <w:t>У</w:t>
      </w:r>
      <w:r w:rsidR="00D415B7" w:rsidRPr="001813AF">
        <w:rPr>
          <w:sz w:val="28"/>
          <w:szCs w:val="28"/>
          <w:lang w:val="uk-UA"/>
        </w:rPr>
        <w:t xml:space="preserve"> </w:t>
      </w:r>
      <w:r w:rsidRPr="001813AF">
        <w:rPr>
          <w:sz w:val="28"/>
          <w:szCs w:val="28"/>
          <w:lang w:val="uk-UA"/>
        </w:rPr>
        <w:t>довідці</w:t>
      </w:r>
      <w:r w:rsidR="00D415B7" w:rsidRPr="001813AF">
        <w:rPr>
          <w:sz w:val="28"/>
          <w:szCs w:val="28"/>
          <w:lang w:val="uk-UA"/>
        </w:rPr>
        <w:t xml:space="preserve"> </w:t>
      </w:r>
      <w:r w:rsidRPr="001813AF">
        <w:rPr>
          <w:sz w:val="28"/>
          <w:szCs w:val="28"/>
          <w:lang w:val="uk-UA"/>
        </w:rPr>
        <w:t>про</w:t>
      </w:r>
      <w:r w:rsidR="00D415B7" w:rsidRPr="001813AF">
        <w:rPr>
          <w:sz w:val="28"/>
          <w:szCs w:val="28"/>
          <w:lang w:val="uk-UA"/>
        </w:rPr>
        <w:t xml:space="preserve"> </w:t>
      </w:r>
      <w:r w:rsidR="00FF07BD" w:rsidRPr="001813AF">
        <w:rPr>
          <w:sz w:val="28"/>
          <w:szCs w:val="28"/>
          <w:lang w:val="uk-UA"/>
        </w:rPr>
        <w:t>взяття</w:t>
      </w:r>
      <w:r w:rsidR="00D415B7" w:rsidRPr="001813AF">
        <w:rPr>
          <w:sz w:val="28"/>
          <w:szCs w:val="28"/>
          <w:lang w:val="uk-UA"/>
        </w:rPr>
        <w:t xml:space="preserve"> </w:t>
      </w:r>
      <w:r w:rsidR="00FF07BD" w:rsidRPr="001813AF">
        <w:rPr>
          <w:sz w:val="28"/>
          <w:szCs w:val="28"/>
          <w:lang w:val="uk-UA"/>
        </w:rPr>
        <w:t xml:space="preserve">на облік фізичної особи – </w:t>
      </w:r>
      <w:r w:rsidRPr="001813AF">
        <w:rPr>
          <w:sz w:val="28"/>
          <w:szCs w:val="28"/>
          <w:lang w:val="uk-UA"/>
        </w:rPr>
        <w:t>підприємця</w:t>
      </w:r>
      <w:r w:rsidR="00FF07BD" w:rsidRPr="001813AF">
        <w:rPr>
          <w:sz w:val="28"/>
          <w:szCs w:val="28"/>
          <w:lang w:val="uk-UA"/>
        </w:rPr>
        <w:t xml:space="preserve"> </w:t>
      </w:r>
      <w:r w:rsidRPr="001813AF">
        <w:rPr>
          <w:sz w:val="28"/>
          <w:szCs w:val="28"/>
          <w:lang w:val="uk-UA"/>
        </w:rPr>
        <w:t>перед</w:t>
      </w:r>
      <w:r w:rsidR="00D415B7" w:rsidRPr="001813AF">
        <w:rPr>
          <w:sz w:val="28"/>
          <w:szCs w:val="28"/>
          <w:lang w:val="uk-UA"/>
        </w:rPr>
        <w:t xml:space="preserve"> </w:t>
      </w:r>
      <w:r w:rsidRPr="001813AF">
        <w:rPr>
          <w:sz w:val="28"/>
          <w:szCs w:val="28"/>
          <w:lang w:val="uk-UA"/>
        </w:rPr>
        <w:t>прізвищем,</w:t>
      </w:r>
      <w:r w:rsidR="00D415B7" w:rsidRPr="001813AF">
        <w:rPr>
          <w:sz w:val="28"/>
          <w:szCs w:val="28"/>
          <w:lang w:val="uk-UA"/>
        </w:rPr>
        <w:t xml:space="preserve"> </w:t>
      </w:r>
      <w:r w:rsidRPr="001813AF">
        <w:rPr>
          <w:sz w:val="28"/>
          <w:szCs w:val="28"/>
          <w:lang w:val="uk-UA"/>
        </w:rPr>
        <w:t>ім'ям</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по</w:t>
      </w:r>
      <w:r w:rsidR="00D415B7" w:rsidRPr="001813AF">
        <w:rPr>
          <w:sz w:val="28"/>
          <w:szCs w:val="28"/>
          <w:lang w:val="uk-UA"/>
        </w:rPr>
        <w:t xml:space="preserve"> </w:t>
      </w:r>
      <w:r w:rsidRPr="001813AF">
        <w:rPr>
          <w:sz w:val="28"/>
          <w:szCs w:val="28"/>
          <w:lang w:val="uk-UA"/>
        </w:rPr>
        <w:t>батькові такої особи обов'язково</w:t>
      </w:r>
      <w:r w:rsidR="00FF07BD" w:rsidRPr="001813AF">
        <w:rPr>
          <w:sz w:val="28"/>
          <w:szCs w:val="28"/>
          <w:lang w:val="uk-UA"/>
        </w:rPr>
        <w:t xml:space="preserve"> вказується</w:t>
      </w:r>
      <w:r w:rsidR="00D415B7" w:rsidRPr="001813AF">
        <w:rPr>
          <w:sz w:val="28"/>
          <w:szCs w:val="28"/>
          <w:lang w:val="uk-UA"/>
        </w:rPr>
        <w:t xml:space="preserve"> </w:t>
      </w:r>
      <w:r w:rsidR="00FF07BD" w:rsidRPr="001813AF">
        <w:rPr>
          <w:sz w:val="28"/>
          <w:szCs w:val="28"/>
          <w:lang w:val="uk-UA"/>
        </w:rPr>
        <w:t>"Фізична</w:t>
      </w:r>
      <w:r w:rsidR="00D415B7" w:rsidRPr="001813AF">
        <w:rPr>
          <w:sz w:val="28"/>
          <w:szCs w:val="28"/>
          <w:lang w:val="uk-UA"/>
        </w:rPr>
        <w:t xml:space="preserve"> </w:t>
      </w:r>
      <w:r w:rsidR="00FF07BD" w:rsidRPr="001813AF">
        <w:rPr>
          <w:sz w:val="28"/>
          <w:szCs w:val="28"/>
          <w:lang w:val="uk-UA"/>
        </w:rPr>
        <w:t xml:space="preserve">особа – </w:t>
      </w:r>
      <w:r w:rsidRPr="001813AF">
        <w:rPr>
          <w:sz w:val="28"/>
          <w:szCs w:val="28"/>
          <w:lang w:val="uk-UA"/>
        </w:rPr>
        <w:t>підприємець"</w:t>
      </w:r>
      <w:r w:rsidR="00D37BF7" w:rsidRPr="001813AF">
        <w:rPr>
          <w:sz w:val="28"/>
          <w:szCs w:val="28"/>
          <w:lang w:val="uk-UA"/>
        </w:rPr>
        <w:t xml:space="preserve"> (Додаток</w:t>
      </w:r>
      <w:r w:rsidR="00142898" w:rsidRPr="001813AF">
        <w:rPr>
          <w:sz w:val="28"/>
          <w:szCs w:val="28"/>
          <w:lang w:val="uk-UA"/>
        </w:rPr>
        <w:t xml:space="preserve"> Б13</w:t>
      </w:r>
      <w:r w:rsidR="00D37BF7" w:rsidRPr="001813AF">
        <w:rPr>
          <w:sz w:val="28"/>
          <w:szCs w:val="28"/>
          <w:lang w:val="uk-UA"/>
        </w:rPr>
        <w:t>)</w:t>
      </w:r>
      <w:r w:rsidRPr="001813AF">
        <w:rPr>
          <w:sz w:val="28"/>
          <w:szCs w:val="28"/>
          <w:lang w:val="uk-UA"/>
        </w:rPr>
        <w:t xml:space="preserve">. </w:t>
      </w:r>
    </w:p>
    <w:p w:rsidR="007C0304" w:rsidRPr="001813AF" w:rsidRDefault="004539B8" w:rsidP="00AB2119">
      <w:pPr>
        <w:spacing w:line="360" w:lineRule="auto"/>
        <w:ind w:firstLine="709"/>
        <w:jc w:val="both"/>
        <w:rPr>
          <w:sz w:val="28"/>
          <w:szCs w:val="28"/>
          <w:lang w:val="uk-UA"/>
        </w:rPr>
      </w:pPr>
      <w:r w:rsidRPr="001813AF">
        <w:rPr>
          <w:sz w:val="28"/>
          <w:szCs w:val="28"/>
          <w:lang w:val="uk-UA"/>
        </w:rPr>
        <w:t>Узяття</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облік</w:t>
      </w:r>
      <w:r w:rsidR="00D415B7" w:rsidRPr="001813AF">
        <w:rPr>
          <w:sz w:val="28"/>
          <w:szCs w:val="28"/>
          <w:lang w:val="uk-UA"/>
        </w:rPr>
        <w:t xml:space="preserve"> </w:t>
      </w:r>
      <w:r w:rsidRPr="001813AF">
        <w:rPr>
          <w:sz w:val="28"/>
          <w:szCs w:val="28"/>
          <w:lang w:val="uk-UA"/>
        </w:rPr>
        <w:t>самозайнятих</w:t>
      </w:r>
      <w:r w:rsidR="00D415B7" w:rsidRPr="001813AF">
        <w:rPr>
          <w:sz w:val="28"/>
          <w:szCs w:val="28"/>
          <w:lang w:val="uk-UA"/>
        </w:rPr>
        <w:t xml:space="preserve"> </w:t>
      </w:r>
      <w:r w:rsidRPr="001813AF">
        <w:rPr>
          <w:sz w:val="28"/>
          <w:szCs w:val="28"/>
          <w:lang w:val="uk-UA"/>
        </w:rPr>
        <w:t>осіб,</w:t>
      </w:r>
      <w:r w:rsidR="00D415B7" w:rsidRPr="001813AF">
        <w:rPr>
          <w:sz w:val="28"/>
          <w:szCs w:val="28"/>
          <w:lang w:val="uk-UA"/>
        </w:rPr>
        <w:t xml:space="preserve"> </w:t>
      </w:r>
      <w:r w:rsidRPr="001813AF">
        <w:rPr>
          <w:sz w:val="28"/>
          <w:szCs w:val="28"/>
          <w:lang w:val="uk-UA"/>
        </w:rPr>
        <w:t>які</w:t>
      </w:r>
      <w:r w:rsidR="00D415B7" w:rsidRPr="001813AF">
        <w:rPr>
          <w:sz w:val="28"/>
          <w:szCs w:val="28"/>
          <w:lang w:val="uk-UA"/>
        </w:rPr>
        <w:t xml:space="preserve"> </w:t>
      </w:r>
      <w:r w:rsidRPr="001813AF">
        <w:rPr>
          <w:sz w:val="28"/>
          <w:szCs w:val="28"/>
          <w:lang w:val="uk-UA"/>
        </w:rPr>
        <w:t>не</w:t>
      </w:r>
      <w:r w:rsidR="00D415B7" w:rsidRPr="001813AF">
        <w:rPr>
          <w:sz w:val="28"/>
          <w:szCs w:val="28"/>
          <w:lang w:val="uk-UA"/>
        </w:rPr>
        <w:t xml:space="preserve"> </w:t>
      </w:r>
      <w:r w:rsidRPr="001813AF">
        <w:rPr>
          <w:sz w:val="28"/>
          <w:szCs w:val="28"/>
          <w:lang w:val="uk-UA"/>
        </w:rPr>
        <w:t>є</w:t>
      </w:r>
      <w:r w:rsidR="00FF07BD" w:rsidRPr="001813AF">
        <w:rPr>
          <w:sz w:val="28"/>
          <w:szCs w:val="28"/>
          <w:lang w:val="uk-UA"/>
        </w:rPr>
        <w:t xml:space="preserve"> </w:t>
      </w:r>
      <w:r w:rsidRPr="001813AF">
        <w:rPr>
          <w:sz w:val="28"/>
          <w:szCs w:val="28"/>
          <w:lang w:val="uk-UA"/>
        </w:rPr>
        <w:t>підприємцями,</w:t>
      </w:r>
      <w:r w:rsidR="00D415B7" w:rsidRPr="001813AF">
        <w:rPr>
          <w:sz w:val="28"/>
          <w:szCs w:val="28"/>
          <w:lang w:val="uk-UA"/>
        </w:rPr>
        <w:t xml:space="preserve"> </w:t>
      </w:r>
      <w:r w:rsidRPr="001813AF">
        <w:rPr>
          <w:sz w:val="28"/>
          <w:szCs w:val="28"/>
          <w:lang w:val="uk-UA"/>
        </w:rPr>
        <w:t>здійснюють</w:t>
      </w:r>
      <w:r w:rsidR="00D415B7" w:rsidRPr="001813AF">
        <w:rPr>
          <w:sz w:val="28"/>
          <w:szCs w:val="28"/>
          <w:lang w:val="uk-UA"/>
        </w:rPr>
        <w:t xml:space="preserve"> </w:t>
      </w:r>
      <w:r w:rsidRPr="001813AF">
        <w:rPr>
          <w:sz w:val="28"/>
          <w:szCs w:val="28"/>
          <w:lang w:val="uk-UA"/>
        </w:rPr>
        <w:t>незалежну професійну діяльність та не є</w:t>
      </w:r>
      <w:r w:rsidR="00FF07BD" w:rsidRPr="001813AF">
        <w:rPr>
          <w:sz w:val="28"/>
          <w:szCs w:val="28"/>
          <w:lang w:val="uk-UA"/>
        </w:rPr>
        <w:t xml:space="preserve"> </w:t>
      </w:r>
      <w:r w:rsidRPr="001813AF">
        <w:rPr>
          <w:sz w:val="28"/>
          <w:szCs w:val="28"/>
          <w:lang w:val="uk-UA"/>
        </w:rPr>
        <w:t>найманими особами у межах такої незалежної професійної діяльності,</w:t>
      </w:r>
      <w:r w:rsidR="00FF07BD" w:rsidRPr="001813AF">
        <w:rPr>
          <w:sz w:val="28"/>
          <w:szCs w:val="28"/>
          <w:lang w:val="uk-UA"/>
        </w:rPr>
        <w:t xml:space="preserve"> </w:t>
      </w:r>
      <w:r w:rsidRPr="001813AF">
        <w:rPr>
          <w:sz w:val="28"/>
          <w:szCs w:val="28"/>
          <w:lang w:val="uk-UA"/>
        </w:rPr>
        <w:t>здійснюється</w:t>
      </w:r>
      <w:r w:rsidR="00D415B7" w:rsidRPr="001813AF">
        <w:rPr>
          <w:sz w:val="28"/>
          <w:szCs w:val="28"/>
          <w:lang w:val="uk-UA"/>
        </w:rPr>
        <w:t xml:space="preserve"> </w:t>
      </w:r>
      <w:r w:rsidR="00577EF6" w:rsidRPr="001813AF">
        <w:rPr>
          <w:sz w:val="28"/>
          <w:szCs w:val="28"/>
          <w:lang w:val="uk-UA"/>
        </w:rPr>
        <w:t>у</w:t>
      </w:r>
      <w:r w:rsidR="00D415B7" w:rsidRPr="001813AF">
        <w:rPr>
          <w:sz w:val="28"/>
          <w:szCs w:val="28"/>
          <w:lang w:val="uk-UA"/>
        </w:rPr>
        <w:t xml:space="preserve"> </w:t>
      </w:r>
      <w:r w:rsidR="00577EF6" w:rsidRPr="001813AF">
        <w:rPr>
          <w:sz w:val="28"/>
          <w:szCs w:val="28"/>
          <w:lang w:val="uk-UA"/>
        </w:rPr>
        <w:t>порядку,</w:t>
      </w:r>
      <w:r w:rsidR="00D415B7" w:rsidRPr="001813AF">
        <w:rPr>
          <w:sz w:val="28"/>
          <w:szCs w:val="28"/>
          <w:lang w:val="uk-UA"/>
        </w:rPr>
        <w:t xml:space="preserve"> </w:t>
      </w:r>
      <w:r w:rsidR="00577EF6" w:rsidRPr="001813AF">
        <w:rPr>
          <w:sz w:val="28"/>
          <w:szCs w:val="28"/>
          <w:lang w:val="uk-UA"/>
        </w:rPr>
        <w:t>установленому</w:t>
      </w:r>
      <w:r w:rsidR="00D415B7" w:rsidRPr="001813AF">
        <w:rPr>
          <w:sz w:val="28"/>
          <w:szCs w:val="28"/>
          <w:lang w:val="uk-UA"/>
        </w:rPr>
        <w:t xml:space="preserve"> </w:t>
      </w:r>
      <w:r w:rsidRPr="001813AF">
        <w:rPr>
          <w:sz w:val="28"/>
          <w:szCs w:val="28"/>
          <w:lang w:val="uk-UA"/>
        </w:rPr>
        <w:t>Порядком для фізичних</w:t>
      </w:r>
      <w:r w:rsidR="00FF07BD" w:rsidRPr="001813AF">
        <w:rPr>
          <w:sz w:val="28"/>
          <w:szCs w:val="28"/>
          <w:lang w:val="uk-UA"/>
        </w:rPr>
        <w:t xml:space="preserve"> </w:t>
      </w:r>
      <w:r w:rsidRPr="001813AF">
        <w:rPr>
          <w:sz w:val="28"/>
          <w:szCs w:val="28"/>
          <w:lang w:val="uk-UA"/>
        </w:rPr>
        <w:t xml:space="preserve">осіб </w:t>
      </w:r>
      <w:r w:rsidR="00FF07BD" w:rsidRPr="001813AF">
        <w:rPr>
          <w:sz w:val="28"/>
          <w:szCs w:val="28"/>
          <w:lang w:val="uk-UA"/>
        </w:rPr>
        <w:t>–</w:t>
      </w:r>
      <w:r w:rsidRPr="001813AF">
        <w:rPr>
          <w:sz w:val="28"/>
          <w:szCs w:val="28"/>
          <w:lang w:val="uk-UA"/>
        </w:rPr>
        <w:t xml:space="preserve"> підприємців.</w:t>
      </w:r>
    </w:p>
    <w:p w:rsidR="00FA7F36" w:rsidRPr="001813AF" w:rsidRDefault="004539B8" w:rsidP="00AB2119">
      <w:pPr>
        <w:spacing w:line="360" w:lineRule="auto"/>
        <w:ind w:firstLine="709"/>
        <w:jc w:val="both"/>
        <w:rPr>
          <w:sz w:val="28"/>
          <w:szCs w:val="28"/>
          <w:lang w:val="uk-UA"/>
        </w:rPr>
      </w:pPr>
      <w:r w:rsidRPr="001813AF">
        <w:rPr>
          <w:sz w:val="28"/>
          <w:szCs w:val="28"/>
          <w:lang w:val="uk-UA"/>
        </w:rPr>
        <w:t>Узяття</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облік</w:t>
      </w:r>
      <w:r w:rsidR="00D415B7" w:rsidRPr="001813AF">
        <w:rPr>
          <w:sz w:val="28"/>
          <w:szCs w:val="28"/>
          <w:lang w:val="uk-UA"/>
        </w:rPr>
        <w:t xml:space="preserve"> </w:t>
      </w:r>
      <w:r w:rsidRPr="001813AF">
        <w:rPr>
          <w:sz w:val="28"/>
          <w:szCs w:val="28"/>
          <w:lang w:val="uk-UA"/>
        </w:rPr>
        <w:t>таких</w:t>
      </w:r>
      <w:r w:rsidR="00D415B7" w:rsidRPr="001813AF">
        <w:rPr>
          <w:sz w:val="28"/>
          <w:szCs w:val="28"/>
          <w:lang w:val="uk-UA"/>
        </w:rPr>
        <w:t xml:space="preserve"> </w:t>
      </w:r>
      <w:r w:rsidRPr="001813AF">
        <w:rPr>
          <w:sz w:val="28"/>
          <w:szCs w:val="28"/>
          <w:lang w:val="uk-UA"/>
        </w:rPr>
        <w:t>плат</w:t>
      </w:r>
      <w:r w:rsidR="00FF07BD" w:rsidRPr="001813AF">
        <w:rPr>
          <w:sz w:val="28"/>
          <w:szCs w:val="28"/>
          <w:lang w:val="uk-UA"/>
        </w:rPr>
        <w:t>ників</w:t>
      </w:r>
      <w:r w:rsidR="00D415B7" w:rsidRPr="001813AF">
        <w:rPr>
          <w:sz w:val="28"/>
          <w:szCs w:val="28"/>
          <w:lang w:val="uk-UA"/>
        </w:rPr>
        <w:t xml:space="preserve"> </w:t>
      </w:r>
      <w:r w:rsidR="00FF07BD" w:rsidRPr="001813AF">
        <w:rPr>
          <w:sz w:val="28"/>
          <w:szCs w:val="28"/>
          <w:lang w:val="uk-UA"/>
        </w:rPr>
        <w:t xml:space="preserve">податків здійснюється не </w:t>
      </w:r>
      <w:r w:rsidRPr="001813AF">
        <w:rPr>
          <w:sz w:val="28"/>
          <w:szCs w:val="28"/>
          <w:lang w:val="uk-UA"/>
        </w:rPr>
        <w:t>пізніше</w:t>
      </w:r>
      <w:r w:rsidR="00D415B7" w:rsidRPr="001813AF">
        <w:rPr>
          <w:sz w:val="28"/>
          <w:szCs w:val="28"/>
          <w:lang w:val="uk-UA"/>
        </w:rPr>
        <w:t xml:space="preserve"> </w:t>
      </w:r>
      <w:r w:rsidRPr="001813AF">
        <w:rPr>
          <w:sz w:val="28"/>
          <w:szCs w:val="28"/>
          <w:lang w:val="uk-UA"/>
        </w:rPr>
        <w:t>наступного</w:t>
      </w:r>
      <w:r w:rsidR="00D415B7" w:rsidRPr="001813AF">
        <w:rPr>
          <w:sz w:val="28"/>
          <w:szCs w:val="28"/>
          <w:lang w:val="uk-UA"/>
        </w:rPr>
        <w:t xml:space="preserve"> </w:t>
      </w:r>
      <w:r w:rsidRPr="001813AF">
        <w:rPr>
          <w:sz w:val="28"/>
          <w:szCs w:val="28"/>
          <w:lang w:val="uk-UA"/>
        </w:rPr>
        <w:t>робочого дня з дня отримання від них заяви за</w:t>
      </w:r>
      <w:r w:rsidR="00577EF6" w:rsidRPr="001813AF">
        <w:rPr>
          <w:sz w:val="28"/>
          <w:szCs w:val="28"/>
          <w:lang w:val="uk-UA"/>
        </w:rPr>
        <w:t xml:space="preserve"> формою</w:t>
      </w:r>
      <w:r w:rsidR="00D415B7" w:rsidRPr="001813AF">
        <w:rPr>
          <w:sz w:val="28"/>
          <w:szCs w:val="28"/>
          <w:lang w:val="uk-UA"/>
        </w:rPr>
        <w:t xml:space="preserve"> </w:t>
      </w:r>
      <w:r w:rsidR="00577EF6" w:rsidRPr="001813AF">
        <w:rPr>
          <w:sz w:val="28"/>
          <w:szCs w:val="28"/>
          <w:lang w:val="uk-UA"/>
        </w:rPr>
        <w:t>N 5</w:t>
      </w:r>
      <w:r w:rsidR="007C0304" w:rsidRPr="001813AF">
        <w:rPr>
          <w:sz w:val="28"/>
          <w:szCs w:val="28"/>
          <w:lang w:val="uk-UA"/>
        </w:rPr>
        <w:t xml:space="preserve"> – </w:t>
      </w:r>
      <w:r w:rsidR="00577EF6" w:rsidRPr="001813AF">
        <w:rPr>
          <w:sz w:val="28"/>
          <w:szCs w:val="28"/>
          <w:lang w:val="uk-UA"/>
        </w:rPr>
        <w:t>ОПП</w:t>
      </w:r>
      <w:r w:rsidRPr="001813AF">
        <w:rPr>
          <w:sz w:val="28"/>
          <w:szCs w:val="28"/>
          <w:lang w:val="uk-UA"/>
        </w:rPr>
        <w:t>. Такою самозайнятою особою одночасно з</w:t>
      </w:r>
      <w:r w:rsidR="00FF07BD" w:rsidRPr="001813AF">
        <w:rPr>
          <w:sz w:val="28"/>
          <w:szCs w:val="28"/>
          <w:lang w:val="uk-UA"/>
        </w:rPr>
        <w:t xml:space="preserve"> </w:t>
      </w:r>
      <w:r w:rsidRPr="001813AF">
        <w:rPr>
          <w:sz w:val="28"/>
          <w:szCs w:val="28"/>
          <w:lang w:val="uk-UA"/>
        </w:rPr>
        <w:t>поданням заяви пред'являється оригінал та до заяви додається копія</w:t>
      </w:r>
      <w:r w:rsidR="00FF07BD" w:rsidRPr="001813AF">
        <w:rPr>
          <w:sz w:val="28"/>
          <w:szCs w:val="28"/>
          <w:lang w:val="uk-UA"/>
        </w:rPr>
        <w:t xml:space="preserve"> </w:t>
      </w:r>
      <w:r w:rsidRPr="001813AF">
        <w:rPr>
          <w:sz w:val="28"/>
          <w:szCs w:val="28"/>
          <w:lang w:val="uk-UA"/>
        </w:rPr>
        <w:t>документа</w:t>
      </w:r>
      <w:r w:rsidR="00D415B7" w:rsidRPr="001813AF">
        <w:rPr>
          <w:sz w:val="28"/>
          <w:szCs w:val="28"/>
          <w:lang w:val="uk-UA"/>
        </w:rPr>
        <w:t xml:space="preserve"> </w:t>
      </w:r>
      <w:r w:rsidRPr="001813AF">
        <w:rPr>
          <w:sz w:val="28"/>
          <w:szCs w:val="28"/>
          <w:lang w:val="uk-UA"/>
        </w:rPr>
        <w:t>про</w:t>
      </w:r>
      <w:r w:rsidR="00D415B7" w:rsidRPr="001813AF">
        <w:rPr>
          <w:sz w:val="28"/>
          <w:szCs w:val="28"/>
          <w:lang w:val="uk-UA"/>
        </w:rPr>
        <w:t xml:space="preserve"> </w:t>
      </w:r>
      <w:r w:rsidRPr="001813AF">
        <w:rPr>
          <w:sz w:val="28"/>
          <w:szCs w:val="28"/>
          <w:lang w:val="uk-UA"/>
        </w:rPr>
        <w:t>реєстрацію</w:t>
      </w:r>
      <w:r w:rsidR="00D415B7" w:rsidRPr="001813AF">
        <w:rPr>
          <w:sz w:val="28"/>
          <w:szCs w:val="28"/>
          <w:lang w:val="uk-UA"/>
        </w:rPr>
        <w:t xml:space="preserve"> </w:t>
      </w:r>
      <w:r w:rsidRPr="001813AF">
        <w:rPr>
          <w:sz w:val="28"/>
          <w:szCs w:val="28"/>
          <w:lang w:val="uk-UA"/>
        </w:rPr>
        <w:t>незалежної</w:t>
      </w:r>
      <w:r w:rsidR="00D415B7" w:rsidRPr="001813AF">
        <w:rPr>
          <w:sz w:val="28"/>
          <w:szCs w:val="28"/>
          <w:lang w:val="uk-UA"/>
        </w:rPr>
        <w:t xml:space="preserve"> </w:t>
      </w:r>
      <w:r w:rsidRPr="001813AF">
        <w:rPr>
          <w:sz w:val="28"/>
          <w:szCs w:val="28"/>
          <w:lang w:val="uk-UA"/>
        </w:rPr>
        <w:t>професійної</w:t>
      </w:r>
      <w:r w:rsidR="00D415B7" w:rsidRPr="001813AF">
        <w:rPr>
          <w:sz w:val="28"/>
          <w:szCs w:val="28"/>
          <w:lang w:val="uk-UA"/>
        </w:rPr>
        <w:t xml:space="preserve"> </w:t>
      </w:r>
      <w:r w:rsidRPr="001813AF">
        <w:rPr>
          <w:sz w:val="28"/>
          <w:szCs w:val="28"/>
          <w:lang w:val="uk-UA"/>
        </w:rPr>
        <w:t>діяльності чи</w:t>
      </w:r>
      <w:r w:rsidR="00FF07BD" w:rsidRPr="001813AF">
        <w:rPr>
          <w:sz w:val="28"/>
          <w:szCs w:val="28"/>
          <w:lang w:val="uk-UA"/>
        </w:rPr>
        <w:t xml:space="preserve"> </w:t>
      </w:r>
      <w:r w:rsidRPr="001813AF">
        <w:rPr>
          <w:sz w:val="28"/>
          <w:szCs w:val="28"/>
          <w:lang w:val="uk-UA"/>
        </w:rPr>
        <w:t>отримання</w:t>
      </w:r>
      <w:r w:rsidR="00D415B7" w:rsidRPr="001813AF">
        <w:rPr>
          <w:sz w:val="28"/>
          <w:szCs w:val="28"/>
          <w:lang w:val="uk-UA"/>
        </w:rPr>
        <w:t xml:space="preserve"> </w:t>
      </w:r>
      <w:r w:rsidRPr="001813AF">
        <w:rPr>
          <w:sz w:val="28"/>
          <w:szCs w:val="28"/>
          <w:lang w:val="uk-UA"/>
        </w:rPr>
        <w:t>згідно</w:t>
      </w:r>
      <w:r w:rsidR="00D415B7" w:rsidRPr="001813AF">
        <w:rPr>
          <w:sz w:val="28"/>
          <w:szCs w:val="28"/>
          <w:lang w:val="uk-UA"/>
        </w:rPr>
        <w:t xml:space="preserve"> </w:t>
      </w:r>
      <w:r w:rsidRPr="001813AF">
        <w:rPr>
          <w:sz w:val="28"/>
          <w:szCs w:val="28"/>
          <w:lang w:val="uk-UA"/>
        </w:rPr>
        <w:t>із</w:t>
      </w:r>
      <w:r w:rsidR="00D415B7" w:rsidRPr="001813AF">
        <w:rPr>
          <w:sz w:val="28"/>
          <w:szCs w:val="28"/>
          <w:lang w:val="uk-UA"/>
        </w:rPr>
        <w:t xml:space="preserve"> </w:t>
      </w:r>
      <w:r w:rsidRPr="001813AF">
        <w:rPr>
          <w:sz w:val="28"/>
          <w:szCs w:val="28"/>
          <w:lang w:val="uk-UA"/>
        </w:rPr>
        <w:t>законодавством</w:t>
      </w:r>
      <w:r w:rsidR="00D415B7" w:rsidRPr="001813AF">
        <w:rPr>
          <w:sz w:val="28"/>
          <w:szCs w:val="28"/>
          <w:lang w:val="uk-UA"/>
        </w:rPr>
        <w:t xml:space="preserve"> </w:t>
      </w:r>
      <w:r w:rsidRPr="001813AF">
        <w:rPr>
          <w:sz w:val="28"/>
          <w:szCs w:val="28"/>
          <w:lang w:val="uk-UA"/>
        </w:rPr>
        <w:t>права</w:t>
      </w:r>
      <w:r w:rsidR="00D415B7" w:rsidRPr="001813AF">
        <w:rPr>
          <w:sz w:val="28"/>
          <w:szCs w:val="28"/>
          <w:lang w:val="uk-UA"/>
        </w:rPr>
        <w:t xml:space="preserve"> </w:t>
      </w:r>
      <w:r w:rsidRPr="001813AF">
        <w:rPr>
          <w:sz w:val="28"/>
          <w:szCs w:val="28"/>
          <w:lang w:val="uk-UA"/>
        </w:rPr>
        <w:t>(дозволу,</w:t>
      </w:r>
      <w:r w:rsidR="00D415B7" w:rsidRPr="001813AF">
        <w:rPr>
          <w:sz w:val="28"/>
          <w:szCs w:val="28"/>
          <w:lang w:val="uk-UA"/>
        </w:rPr>
        <w:t xml:space="preserve"> </w:t>
      </w:r>
      <w:r w:rsidRPr="001813AF">
        <w:rPr>
          <w:sz w:val="28"/>
          <w:szCs w:val="28"/>
          <w:lang w:val="uk-UA"/>
        </w:rPr>
        <w:t>ліцензії,</w:t>
      </w:r>
      <w:r w:rsidR="00FF07BD" w:rsidRPr="001813AF">
        <w:rPr>
          <w:sz w:val="28"/>
          <w:szCs w:val="28"/>
          <w:lang w:val="uk-UA"/>
        </w:rPr>
        <w:t xml:space="preserve"> </w:t>
      </w:r>
      <w:r w:rsidRPr="001813AF">
        <w:rPr>
          <w:sz w:val="28"/>
          <w:szCs w:val="28"/>
          <w:lang w:val="uk-UA"/>
        </w:rPr>
        <w:t>сертифіката</w:t>
      </w:r>
      <w:r w:rsidR="00D415B7" w:rsidRPr="001813AF">
        <w:rPr>
          <w:sz w:val="28"/>
          <w:szCs w:val="28"/>
          <w:lang w:val="uk-UA"/>
        </w:rPr>
        <w:t xml:space="preserve"> </w:t>
      </w:r>
      <w:r w:rsidRPr="001813AF">
        <w:rPr>
          <w:sz w:val="28"/>
          <w:szCs w:val="28"/>
          <w:lang w:val="uk-UA"/>
        </w:rPr>
        <w:t>тощо)</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ведення незалежної професійної діяльності.</w:t>
      </w:r>
      <w:r w:rsidR="002819EA" w:rsidRPr="001813AF">
        <w:rPr>
          <w:sz w:val="28"/>
          <w:szCs w:val="28"/>
          <w:lang w:val="uk-UA"/>
        </w:rPr>
        <w:t xml:space="preserve"> Податковому органі зберігаються копії реєстраційного посвідчення та свідоцтво про право займатися певним видом діяльності (Додаток Б14; Б15) </w:t>
      </w:r>
    </w:p>
    <w:p w:rsidR="00FA7F36" w:rsidRPr="001813AF" w:rsidRDefault="004539B8" w:rsidP="00AB2119">
      <w:pPr>
        <w:spacing w:line="360" w:lineRule="auto"/>
        <w:ind w:firstLine="709"/>
        <w:jc w:val="both"/>
        <w:rPr>
          <w:sz w:val="28"/>
          <w:szCs w:val="28"/>
          <w:lang w:val="uk-UA"/>
        </w:rPr>
      </w:pPr>
      <w:r w:rsidRPr="001813AF">
        <w:rPr>
          <w:sz w:val="28"/>
          <w:szCs w:val="28"/>
          <w:lang w:val="uk-UA"/>
        </w:rPr>
        <w:t>У</w:t>
      </w:r>
      <w:r w:rsidR="00D415B7" w:rsidRPr="001813AF">
        <w:rPr>
          <w:sz w:val="28"/>
          <w:szCs w:val="28"/>
          <w:lang w:val="uk-UA"/>
        </w:rPr>
        <w:t xml:space="preserve"> </w:t>
      </w:r>
      <w:r w:rsidRPr="001813AF">
        <w:rPr>
          <w:sz w:val="28"/>
          <w:szCs w:val="28"/>
          <w:lang w:val="uk-UA"/>
        </w:rPr>
        <w:t>довідці про взяття на облік</w:t>
      </w:r>
      <w:r w:rsidR="00FF07BD" w:rsidRPr="001813AF">
        <w:rPr>
          <w:sz w:val="28"/>
          <w:szCs w:val="28"/>
          <w:lang w:val="uk-UA"/>
        </w:rPr>
        <w:t xml:space="preserve"> такої самозайнятої особи перед </w:t>
      </w:r>
      <w:r w:rsidRPr="001813AF">
        <w:rPr>
          <w:sz w:val="28"/>
          <w:szCs w:val="28"/>
          <w:lang w:val="uk-UA"/>
        </w:rPr>
        <w:t>прізвищем, ім'ям та по батькові такої особи обов'язково вказується</w:t>
      </w:r>
      <w:r w:rsidR="00FF07BD" w:rsidRPr="001813AF">
        <w:rPr>
          <w:sz w:val="28"/>
          <w:szCs w:val="28"/>
          <w:lang w:val="uk-UA"/>
        </w:rPr>
        <w:t xml:space="preserve"> </w:t>
      </w:r>
      <w:r w:rsidRPr="001813AF">
        <w:rPr>
          <w:sz w:val="28"/>
          <w:szCs w:val="28"/>
          <w:lang w:val="uk-UA"/>
        </w:rPr>
        <w:t>вид</w:t>
      </w:r>
      <w:r w:rsidR="00D415B7" w:rsidRPr="001813AF">
        <w:rPr>
          <w:sz w:val="28"/>
          <w:szCs w:val="28"/>
          <w:lang w:val="uk-UA"/>
        </w:rPr>
        <w:t xml:space="preserve"> </w:t>
      </w:r>
      <w:r w:rsidRPr="001813AF">
        <w:rPr>
          <w:sz w:val="28"/>
          <w:szCs w:val="28"/>
          <w:lang w:val="uk-UA"/>
        </w:rPr>
        <w:t>професійної</w:t>
      </w:r>
      <w:r w:rsidR="00D415B7" w:rsidRPr="001813AF">
        <w:rPr>
          <w:sz w:val="28"/>
          <w:szCs w:val="28"/>
          <w:lang w:val="uk-UA"/>
        </w:rPr>
        <w:t xml:space="preserve"> </w:t>
      </w:r>
      <w:r w:rsidRPr="001813AF">
        <w:rPr>
          <w:sz w:val="28"/>
          <w:szCs w:val="28"/>
          <w:lang w:val="uk-UA"/>
        </w:rPr>
        <w:t>діяльності,</w:t>
      </w:r>
      <w:r w:rsidR="00D415B7" w:rsidRPr="001813AF">
        <w:rPr>
          <w:sz w:val="28"/>
          <w:szCs w:val="28"/>
          <w:lang w:val="uk-UA"/>
        </w:rPr>
        <w:t xml:space="preserve"> </w:t>
      </w:r>
      <w:r w:rsidRPr="001813AF">
        <w:rPr>
          <w:sz w:val="28"/>
          <w:szCs w:val="28"/>
          <w:lang w:val="uk-UA"/>
        </w:rPr>
        <w:t>наприклад,</w:t>
      </w:r>
      <w:r w:rsidR="00D415B7" w:rsidRPr="001813AF">
        <w:rPr>
          <w:sz w:val="28"/>
          <w:szCs w:val="28"/>
          <w:lang w:val="uk-UA"/>
        </w:rPr>
        <w:t xml:space="preserve"> </w:t>
      </w:r>
      <w:r w:rsidRPr="001813AF">
        <w:rPr>
          <w:sz w:val="28"/>
          <w:szCs w:val="28"/>
          <w:lang w:val="uk-UA"/>
        </w:rPr>
        <w:t>"Приватний</w:t>
      </w:r>
      <w:r w:rsidR="00D415B7" w:rsidRPr="001813AF">
        <w:rPr>
          <w:sz w:val="28"/>
          <w:szCs w:val="28"/>
          <w:lang w:val="uk-UA"/>
        </w:rPr>
        <w:t xml:space="preserve"> </w:t>
      </w:r>
      <w:r w:rsidRPr="001813AF">
        <w:rPr>
          <w:sz w:val="28"/>
          <w:szCs w:val="28"/>
          <w:lang w:val="uk-UA"/>
        </w:rPr>
        <w:t>нотаріус",</w:t>
      </w:r>
      <w:r w:rsidR="00FF07BD" w:rsidRPr="001813AF">
        <w:rPr>
          <w:sz w:val="28"/>
          <w:szCs w:val="28"/>
          <w:lang w:val="uk-UA"/>
        </w:rPr>
        <w:t xml:space="preserve"> </w:t>
      </w:r>
      <w:r w:rsidRPr="001813AF">
        <w:rPr>
          <w:sz w:val="28"/>
          <w:szCs w:val="28"/>
          <w:lang w:val="uk-UA"/>
        </w:rPr>
        <w:t>"Адвокат"</w:t>
      </w:r>
      <w:r w:rsidR="00D415B7" w:rsidRPr="001813AF">
        <w:rPr>
          <w:sz w:val="28"/>
          <w:szCs w:val="28"/>
          <w:lang w:val="uk-UA"/>
        </w:rPr>
        <w:t xml:space="preserve"> </w:t>
      </w:r>
      <w:r w:rsidRPr="001813AF">
        <w:rPr>
          <w:sz w:val="28"/>
          <w:szCs w:val="28"/>
          <w:lang w:val="uk-UA"/>
        </w:rPr>
        <w:t>тощо.</w:t>
      </w:r>
      <w:r w:rsidR="00D415B7" w:rsidRPr="001813AF">
        <w:rPr>
          <w:sz w:val="28"/>
          <w:szCs w:val="28"/>
          <w:lang w:val="uk-UA"/>
        </w:rPr>
        <w:t xml:space="preserve"> </w:t>
      </w:r>
    </w:p>
    <w:p w:rsidR="00FA7F36" w:rsidRPr="001813AF" w:rsidRDefault="004539B8" w:rsidP="00AB2119">
      <w:pPr>
        <w:spacing w:line="360" w:lineRule="auto"/>
        <w:ind w:firstLine="709"/>
        <w:jc w:val="both"/>
        <w:rPr>
          <w:sz w:val="28"/>
          <w:szCs w:val="28"/>
          <w:lang w:val="uk-UA"/>
        </w:rPr>
      </w:pPr>
      <w:r w:rsidRPr="001813AF">
        <w:rPr>
          <w:sz w:val="28"/>
          <w:szCs w:val="28"/>
          <w:lang w:val="uk-UA"/>
        </w:rPr>
        <w:t>Якщо</w:t>
      </w:r>
      <w:r w:rsidR="00D415B7" w:rsidRPr="001813AF">
        <w:rPr>
          <w:sz w:val="28"/>
          <w:szCs w:val="28"/>
          <w:lang w:val="uk-UA"/>
        </w:rPr>
        <w:t xml:space="preserve"> </w:t>
      </w:r>
      <w:r w:rsidRPr="001813AF">
        <w:rPr>
          <w:sz w:val="28"/>
          <w:szCs w:val="28"/>
          <w:lang w:val="uk-UA"/>
        </w:rPr>
        <w:t>фізична особа зареєстрована як підприємець та при цьому</w:t>
      </w:r>
      <w:r w:rsidR="00FF07BD" w:rsidRPr="001813AF">
        <w:rPr>
          <w:sz w:val="28"/>
          <w:szCs w:val="28"/>
          <w:lang w:val="uk-UA"/>
        </w:rPr>
        <w:t xml:space="preserve"> </w:t>
      </w:r>
      <w:r w:rsidRPr="001813AF">
        <w:rPr>
          <w:sz w:val="28"/>
          <w:szCs w:val="28"/>
          <w:lang w:val="uk-UA"/>
        </w:rPr>
        <w:t>така</w:t>
      </w:r>
      <w:r w:rsidR="00D415B7" w:rsidRPr="001813AF">
        <w:rPr>
          <w:sz w:val="28"/>
          <w:szCs w:val="28"/>
          <w:lang w:val="uk-UA"/>
        </w:rPr>
        <w:t xml:space="preserve"> </w:t>
      </w:r>
      <w:r w:rsidRPr="001813AF">
        <w:rPr>
          <w:sz w:val="28"/>
          <w:szCs w:val="28"/>
          <w:lang w:val="uk-UA"/>
        </w:rPr>
        <w:t>особа здійснює незалежну професійну діяльність, така фізична</w:t>
      </w:r>
      <w:r w:rsidR="00FF07BD" w:rsidRPr="001813AF">
        <w:rPr>
          <w:sz w:val="28"/>
          <w:szCs w:val="28"/>
          <w:lang w:val="uk-UA"/>
        </w:rPr>
        <w:t xml:space="preserve"> </w:t>
      </w:r>
      <w:r w:rsidRPr="001813AF">
        <w:rPr>
          <w:sz w:val="28"/>
          <w:szCs w:val="28"/>
          <w:lang w:val="uk-UA"/>
        </w:rPr>
        <w:t>особа</w:t>
      </w:r>
      <w:r w:rsidR="00D415B7" w:rsidRPr="001813AF">
        <w:rPr>
          <w:sz w:val="28"/>
          <w:szCs w:val="28"/>
          <w:lang w:val="uk-UA"/>
        </w:rPr>
        <w:t xml:space="preserve"> </w:t>
      </w:r>
      <w:r w:rsidRPr="001813AF">
        <w:rPr>
          <w:sz w:val="28"/>
          <w:szCs w:val="28"/>
          <w:lang w:val="uk-UA"/>
        </w:rPr>
        <w:t>обліковується</w:t>
      </w:r>
      <w:r w:rsidR="00D415B7" w:rsidRPr="001813AF">
        <w:rPr>
          <w:sz w:val="28"/>
          <w:szCs w:val="28"/>
          <w:lang w:val="uk-UA"/>
        </w:rPr>
        <w:t xml:space="preserve"> </w:t>
      </w:r>
      <w:r w:rsidRPr="001813AF">
        <w:rPr>
          <w:sz w:val="28"/>
          <w:szCs w:val="28"/>
          <w:lang w:val="uk-UA"/>
        </w:rPr>
        <w:t>в</w:t>
      </w:r>
      <w:r w:rsidR="00D415B7" w:rsidRPr="001813AF">
        <w:rPr>
          <w:sz w:val="28"/>
          <w:szCs w:val="28"/>
          <w:lang w:val="uk-UA"/>
        </w:rPr>
        <w:t xml:space="preserve"> </w:t>
      </w:r>
      <w:r w:rsidRPr="001813AF">
        <w:rPr>
          <w:sz w:val="28"/>
          <w:szCs w:val="28"/>
          <w:lang w:val="uk-UA"/>
        </w:rPr>
        <w:t>органах</w:t>
      </w:r>
      <w:r w:rsidR="00D415B7" w:rsidRPr="001813AF">
        <w:rPr>
          <w:sz w:val="28"/>
          <w:szCs w:val="28"/>
          <w:lang w:val="uk-UA"/>
        </w:rPr>
        <w:t xml:space="preserve"> </w:t>
      </w:r>
      <w:r w:rsidRPr="001813AF">
        <w:rPr>
          <w:sz w:val="28"/>
          <w:szCs w:val="28"/>
          <w:lang w:val="uk-UA"/>
        </w:rPr>
        <w:t>державної</w:t>
      </w:r>
      <w:r w:rsidR="00D415B7" w:rsidRPr="001813AF">
        <w:rPr>
          <w:sz w:val="28"/>
          <w:szCs w:val="28"/>
          <w:lang w:val="uk-UA"/>
        </w:rPr>
        <w:t xml:space="preserve"> </w:t>
      </w:r>
      <w:r w:rsidRPr="001813AF">
        <w:rPr>
          <w:sz w:val="28"/>
          <w:szCs w:val="28"/>
          <w:lang w:val="uk-UA"/>
        </w:rPr>
        <w:t>податкової</w:t>
      </w:r>
      <w:r w:rsidR="00D415B7" w:rsidRPr="001813AF">
        <w:rPr>
          <w:sz w:val="28"/>
          <w:szCs w:val="28"/>
          <w:lang w:val="uk-UA"/>
        </w:rPr>
        <w:t xml:space="preserve"> </w:t>
      </w:r>
      <w:r w:rsidRPr="001813AF">
        <w:rPr>
          <w:sz w:val="28"/>
          <w:szCs w:val="28"/>
          <w:lang w:val="uk-UA"/>
        </w:rPr>
        <w:t>служби як</w:t>
      </w:r>
      <w:r w:rsidR="00FF07BD" w:rsidRPr="001813AF">
        <w:rPr>
          <w:sz w:val="28"/>
          <w:szCs w:val="28"/>
          <w:lang w:val="uk-UA"/>
        </w:rPr>
        <w:t xml:space="preserve"> </w:t>
      </w:r>
      <w:r w:rsidRPr="001813AF">
        <w:rPr>
          <w:sz w:val="28"/>
          <w:szCs w:val="28"/>
          <w:lang w:val="uk-UA"/>
        </w:rPr>
        <w:t>фізична особа</w:t>
      </w:r>
      <w:r w:rsidR="00FF07BD" w:rsidRPr="001813AF">
        <w:rPr>
          <w:sz w:val="28"/>
          <w:szCs w:val="28"/>
          <w:lang w:val="uk-UA"/>
        </w:rPr>
        <w:t xml:space="preserve"> – </w:t>
      </w:r>
      <w:r w:rsidRPr="001813AF">
        <w:rPr>
          <w:sz w:val="28"/>
          <w:szCs w:val="28"/>
          <w:lang w:val="uk-UA"/>
        </w:rPr>
        <w:t xml:space="preserve">підприємець. </w:t>
      </w:r>
    </w:p>
    <w:p w:rsidR="00FA7F36" w:rsidRPr="001813AF" w:rsidRDefault="004539B8" w:rsidP="00AB2119">
      <w:pPr>
        <w:spacing w:line="360" w:lineRule="auto"/>
        <w:ind w:firstLine="709"/>
        <w:jc w:val="both"/>
        <w:rPr>
          <w:sz w:val="28"/>
          <w:szCs w:val="28"/>
          <w:lang w:val="uk-UA"/>
        </w:rPr>
      </w:pPr>
      <w:r w:rsidRPr="001813AF">
        <w:rPr>
          <w:sz w:val="28"/>
          <w:szCs w:val="28"/>
          <w:lang w:val="uk-UA"/>
        </w:rPr>
        <w:t>Облік</w:t>
      </w:r>
      <w:r w:rsidR="00D415B7" w:rsidRPr="001813AF">
        <w:rPr>
          <w:sz w:val="28"/>
          <w:szCs w:val="28"/>
          <w:lang w:val="uk-UA"/>
        </w:rPr>
        <w:t xml:space="preserve"> </w:t>
      </w:r>
      <w:r w:rsidRPr="001813AF">
        <w:rPr>
          <w:sz w:val="28"/>
          <w:szCs w:val="28"/>
          <w:lang w:val="uk-UA"/>
        </w:rPr>
        <w:t>фізичних</w:t>
      </w:r>
      <w:r w:rsidR="00D415B7" w:rsidRPr="001813AF">
        <w:rPr>
          <w:sz w:val="28"/>
          <w:szCs w:val="28"/>
          <w:lang w:val="uk-UA"/>
        </w:rPr>
        <w:t xml:space="preserve"> </w:t>
      </w:r>
      <w:r w:rsidRPr="001813AF">
        <w:rPr>
          <w:sz w:val="28"/>
          <w:szCs w:val="28"/>
          <w:lang w:val="uk-UA"/>
        </w:rPr>
        <w:t>осіб, які не є самозайнятими особами,</w:t>
      </w:r>
      <w:r w:rsidR="00FF07BD" w:rsidRPr="001813AF">
        <w:rPr>
          <w:sz w:val="28"/>
          <w:szCs w:val="28"/>
          <w:lang w:val="uk-UA"/>
        </w:rPr>
        <w:t xml:space="preserve"> </w:t>
      </w:r>
      <w:r w:rsidRPr="001813AF">
        <w:rPr>
          <w:sz w:val="28"/>
          <w:szCs w:val="28"/>
          <w:lang w:val="uk-UA"/>
        </w:rPr>
        <w:t>здійснюється</w:t>
      </w:r>
      <w:r w:rsidR="00D415B7" w:rsidRPr="001813AF">
        <w:rPr>
          <w:sz w:val="28"/>
          <w:szCs w:val="28"/>
          <w:lang w:val="uk-UA"/>
        </w:rPr>
        <w:t xml:space="preserve"> </w:t>
      </w:r>
      <w:r w:rsidRPr="001813AF">
        <w:rPr>
          <w:sz w:val="28"/>
          <w:szCs w:val="28"/>
          <w:lang w:val="uk-UA"/>
        </w:rPr>
        <w:t>органами</w:t>
      </w:r>
      <w:r w:rsidR="00D415B7" w:rsidRPr="001813AF">
        <w:rPr>
          <w:sz w:val="28"/>
          <w:szCs w:val="28"/>
          <w:lang w:val="uk-UA"/>
        </w:rPr>
        <w:t xml:space="preserve"> </w:t>
      </w:r>
      <w:r w:rsidRPr="001813AF">
        <w:rPr>
          <w:sz w:val="28"/>
          <w:szCs w:val="28"/>
          <w:lang w:val="uk-UA"/>
        </w:rPr>
        <w:t>державної</w:t>
      </w:r>
      <w:r w:rsidR="00D415B7" w:rsidRPr="001813AF">
        <w:rPr>
          <w:sz w:val="28"/>
          <w:szCs w:val="28"/>
          <w:lang w:val="uk-UA"/>
        </w:rPr>
        <w:t xml:space="preserve"> </w:t>
      </w:r>
      <w:r w:rsidRPr="001813AF">
        <w:rPr>
          <w:sz w:val="28"/>
          <w:szCs w:val="28"/>
          <w:lang w:val="uk-UA"/>
        </w:rPr>
        <w:t>податкової</w:t>
      </w:r>
      <w:r w:rsidR="00D415B7" w:rsidRPr="001813AF">
        <w:rPr>
          <w:sz w:val="28"/>
          <w:szCs w:val="28"/>
          <w:lang w:val="uk-UA"/>
        </w:rPr>
        <w:t xml:space="preserve"> </w:t>
      </w:r>
      <w:r w:rsidRPr="001813AF">
        <w:rPr>
          <w:sz w:val="28"/>
          <w:szCs w:val="28"/>
          <w:lang w:val="uk-UA"/>
        </w:rPr>
        <w:t>служби</w:t>
      </w:r>
      <w:r w:rsidR="00D415B7" w:rsidRPr="001813AF">
        <w:rPr>
          <w:sz w:val="28"/>
          <w:szCs w:val="28"/>
          <w:lang w:val="uk-UA"/>
        </w:rPr>
        <w:t xml:space="preserve"> </w:t>
      </w:r>
      <w:r w:rsidRPr="001813AF">
        <w:rPr>
          <w:sz w:val="28"/>
          <w:szCs w:val="28"/>
          <w:lang w:val="uk-UA"/>
        </w:rPr>
        <w:t>залежно від</w:t>
      </w:r>
      <w:r w:rsidR="00FF07BD" w:rsidRPr="001813AF">
        <w:rPr>
          <w:sz w:val="28"/>
          <w:szCs w:val="28"/>
          <w:lang w:val="uk-UA"/>
        </w:rPr>
        <w:t xml:space="preserve"> </w:t>
      </w:r>
      <w:r w:rsidRPr="001813AF">
        <w:rPr>
          <w:sz w:val="28"/>
          <w:szCs w:val="28"/>
          <w:lang w:val="uk-UA"/>
        </w:rPr>
        <w:t>наявності у фізичних осіб об'єктів оподаткування.</w:t>
      </w:r>
    </w:p>
    <w:p w:rsidR="008157E6" w:rsidRPr="001813AF" w:rsidRDefault="008157E6" w:rsidP="00AB2119">
      <w:pPr>
        <w:spacing w:line="360" w:lineRule="auto"/>
        <w:ind w:firstLine="709"/>
        <w:jc w:val="both"/>
        <w:rPr>
          <w:sz w:val="28"/>
          <w:szCs w:val="28"/>
          <w:lang w:val="uk-UA"/>
        </w:rPr>
      </w:pPr>
      <w:r w:rsidRPr="001813AF">
        <w:rPr>
          <w:sz w:val="28"/>
          <w:szCs w:val="28"/>
          <w:lang w:val="uk-UA"/>
        </w:rPr>
        <w:t>Само зайняті особи мають зареєструватися, як платники податку на додану вартість і отримати свідоцтво про реєстрацію платника податку на додану вартість Ф.№ 2 – Р (Додаток Б19).</w:t>
      </w:r>
      <w:r w:rsidR="00D415B7" w:rsidRPr="001813AF">
        <w:rPr>
          <w:sz w:val="28"/>
          <w:szCs w:val="28"/>
          <w:lang w:val="uk-UA"/>
        </w:rPr>
        <w:t xml:space="preserve"> </w:t>
      </w:r>
    </w:p>
    <w:p w:rsidR="00FA7F36" w:rsidRPr="001813AF" w:rsidRDefault="00E302B2" w:rsidP="00AB2119">
      <w:pPr>
        <w:spacing w:line="360" w:lineRule="auto"/>
        <w:ind w:firstLine="709"/>
        <w:jc w:val="both"/>
        <w:rPr>
          <w:sz w:val="28"/>
          <w:szCs w:val="28"/>
          <w:lang w:val="uk-UA"/>
        </w:rPr>
      </w:pPr>
      <w:r w:rsidRPr="001813AF">
        <w:rPr>
          <w:sz w:val="28"/>
          <w:szCs w:val="28"/>
          <w:lang w:val="uk-UA"/>
        </w:rPr>
        <w:t>До Реєстру платників податку на додану вартість заносяться:</w:t>
      </w:r>
    </w:p>
    <w:p w:rsidR="00FA7F36" w:rsidRPr="001813AF" w:rsidRDefault="00E302B2" w:rsidP="00AB2119">
      <w:pPr>
        <w:spacing w:line="360" w:lineRule="auto"/>
        <w:ind w:firstLine="709"/>
        <w:jc w:val="both"/>
        <w:rPr>
          <w:sz w:val="28"/>
          <w:szCs w:val="28"/>
          <w:lang w:val="uk-UA"/>
        </w:rPr>
      </w:pPr>
      <w:r w:rsidRPr="001813AF">
        <w:rPr>
          <w:sz w:val="28"/>
          <w:szCs w:val="28"/>
          <w:lang w:val="uk-UA"/>
        </w:rPr>
        <w:t>юридичні та</w:t>
      </w:r>
      <w:r w:rsidR="00D415B7" w:rsidRPr="001813AF">
        <w:rPr>
          <w:sz w:val="28"/>
          <w:szCs w:val="28"/>
          <w:lang w:val="uk-UA"/>
        </w:rPr>
        <w:t xml:space="preserve"> </w:t>
      </w:r>
      <w:r w:rsidRPr="001813AF">
        <w:rPr>
          <w:sz w:val="28"/>
          <w:szCs w:val="28"/>
          <w:lang w:val="uk-UA"/>
        </w:rPr>
        <w:t>фізичні</w:t>
      </w:r>
      <w:r w:rsidR="00D415B7" w:rsidRPr="001813AF">
        <w:rPr>
          <w:sz w:val="28"/>
          <w:szCs w:val="28"/>
          <w:lang w:val="uk-UA"/>
        </w:rPr>
        <w:t xml:space="preserve"> </w:t>
      </w:r>
      <w:r w:rsidRPr="001813AF">
        <w:rPr>
          <w:sz w:val="28"/>
          <w:szCs w:val="28"/>
          <w:lang w:val="uk-UA"/>
        </w:rPr>
        <w:t>особи,</w:t>
      </w:r>
      <w:r w:rsidR="00D415B7" w:rsidRPr="001813AF">
        <w:rPr>
          <w:sz w:val="28"/>
          <w:szCs w:val="28"/>
          <w:lang w:val="uk-UA"/>
        </w:rPr>
        <w:t xml:space="preserve"> </w:t>
      </w:r>
      <w:r w:rsidRPr="001813AF">
        <w:rPr>
          <w:sz w:val="28"/>
          <w:szCs w:val="28"/>
          <w:lang w:val="uk-UA"/>
        </w:rPr>
        <w:t>які</w:t>
      </w:r>
      <w:r w:rsidR="00D415B7" w:rsidRPr="001813AF">
        <w:rPr>
          <w:sz w:val="28"/>
          <w:szCs w:val="28"/>
          <w:lang w:val="uk-UA"/>
        </w:rPr>
        <w:t xml:space="preserve"> </w:t>
      </w:r>
      <w:r w:rsidRPr="001813AF">
        <w:rPr>
          <w:sz w:val="28"/>
          <w:szCs w:val="28"/>
          <w:lang w:val="uk-UA"/>
        </w:rPr>
        <w:t>відповідно</w:t>
      </w:r>
      <w:r w:rsidR="00D415B7" w:rsidRPr="001813AF">
        <w:rPr>
          <w:sz w:val="28"/>
          <w:szCs w:val="28"/>
          <w:lang w:val="uk-UA"/>
        </w:rPr>
        <w:t xml:space="preserve"> </w:t>
      </w:r>
      <w:r w:rsidRPr="001813AF">
        <w:rPr>
          <w:sz w:val="28"/>
          <w:szCs w:val="28"/>
          <w:lang w:val="uk-UA"/>
        </w:rPr>
        <w:t>до</w:t>
      </w:r>
      <w:r w:rsidR="00D415B7" w:rsidRPr="001813AF">
        <w:rPr>
          <w:sz w:val="28"/>
          <w:szCs w:val="28"/>
          <w:lang w:val="uk-UA"/>
        </w:rPr>
        <w:t xml:space="preserve"> </w:t>
      </w:r>
      <w:r w:rsidRPr="001813AF">
        <w:rPr>
          <w:sz w:val="28"/>
          <w:szCs w:val="28"/>
          <w:lang w:val="uk-UA"/>
        </w:rPr>
        <w:t>чинного</w:t>
      </w:r>
      <w:r w:rsidR="00577EF6" w:rsidRPr="001813AF">
        <w:rPr>
          <w:sz w:val="28"/>
          <w:szCs w:val="28"/>
          <w:lang w:val="uk-UA"/>
        </w:rPr>
        <w:t xml:space="preserve"> </w:t>
      </w:r>
      <w:r w:rsidRPr="001813AF">
        <w:rPr>
          <w:sz w:val="28"/>
          <w:szCs w:val="28"/>
          <w:lang w:val="uk-UA"/>
        </w:rPr>
        <w:t>законодавства</w:t>
      </w:r>
      <w:r w:rsidR="00D415B7" w:rsidRPr="001813AF">
        <w:rPr>
          <w:sz w:val="28"/>
          <w:szCs w:val="28"/>
          <w:lang w:val="uk-UA"/>
        </w:rPr>
        <w:t xml:space="preserve"> </w:t>
      </w:r>
      <w:r w:rsidRPr="001813AF">
        <w:rPr>
          <w:sz w:val="28"/>
          <w:szCs w:val="28"/>
          <w:lang w:val="uk-UA"/>
        </w:rPr>
        <w:t>зобов'язані</w:t>
      </w:r>
      <w:r w:rsidR="00D415B7" w:rsidRPr="001813AF">
        <w:rPr>
          <w:sz w:val="28"/>
          <w:szCs w:val="28"/>
          <w:lang w:val="uk-UA"/>
        </w:rPr>
        <w:t xml:space="preserve"> </w:t>
      </w:r>
      <w:r w:rsidRPr="001813AF">
        <w:rPr>
          <w:sz w:val="28"/>
          <w:szCs w:val="28"/>
          <w:lang w:val="uk-UA"/>
        </w:rPr>
        <w:t>зареєструватися як платника податку на</w:t>
      </w:r>
      <w:r w:rsidR="00577EF6" w:rsidRPr="001813AF">
        <w:rPr>
          <w:sz w:val="28"/>
          <w:szCs w:val="28"/>
          <w:lang w:val="uk-UA"/>
        </w:rPr>
        <w:t xml:space="preserve"> </w:t>
      </w:r>
      <w:r w:rsidRPr="001813AF">
        <w:rPr>
          <w:sz w:val="28"/>
          <w:szCs w:val="28"/>
          <w:lang w:val="uk-UA"/>
        </w:rPr>
        <w:t>додан</w:t>
      </w:r>
      <w:r w:rsidR="00577EF6" w:rsidRPr="001813AF">
        <w:rPr>
          <w:sz w:val="28"/>
          <w:szCs w:val="28"/>
          <w:lang w:val="uk-UA"/>
        </w:rPr>
        <w:t>у</w:t>
      </w:r>
      <w:r w:rsidR="00D415B7" w:rsidRPr="001813AF">
        <w:rPr>
          <w:sz w:val="28"/>
          <w:szCs w:val="28"/>
          <w:lang w:val="uk-UA"/>
        </w:rPr>
        <w:t xml:space="preserve"> </w:t>
      </w:r>
      <w:r w:rsidR="00577EF6" w:rsidRPr="001813AF">
        <w:rPr>
          <w:sz w:val="28"/>
          <w:szCs w:val="28"/>
          <w:lang w:val="uk-UA"/>
        </w:rPr>
        <w:t>вартість,</w:t>
      </w:r>
      <w:r w:rsidR="00D415B7" w:rsidRPr="001813AF">
        <w:rPr>
          <w:sz w:val="28"/>
          <w:szCs w:val="28"/>
          <w:lang w:val="uk-UA"/>
        </w:rPr>
        <w:t xml:space="preserve"> </w:t>
      </w:r>
      <w:r w:rsidR="00577EF6" w:rsidRPr="001813AF">
        <w:rPr>
          <w:sz w:val="28"/>
          <w:szCs w:val="28"/>
          <w:lang w:val="uk-UA"/>
        </w:rPr>
        <w:t>а</w:t>
      </w:r>
      <w:r w:rsidR="00D415B7" w:rsidRPr="001813AF">
        <w:rPr>
          <w:sz w:val="28"/>
          <w:szCs w:val="28"/>
          <w:lang w:val="uk-UA"/>
        </w:rPr>
        <w:t xml:space="preserve"> </w:t>
      </w:r>
      <w:r w:rsidR="00577EF6" w:rsidRPr="001813AF">
        <w:rPr>
          <w:sz w:val="28"/>
          <w:szCs w:val="28"/>
          <w:lang w:val="uk-UA"/>
        </w:rPr>
        <w:t xml:space="preserve">також – </w:t>
      </w:r>
      <w:r w:rsidRPr="001813AF">
        <w:rPr>
          <w:sz w:val="28"/>
          <w:szCs w:val="28"/>
          <w:lang w:val="uk-UA"/>
        </w:rPr>
        <w:t>особи,</w:t>
      </w:r>
      <w:r w:rsidR="00D415B7" w:rsidRPr="001813AF">
        <w:rPr>
          <w:sz w:val="28"/>
          <w:szCs w:val="28"/>
          <w:lang w:val="uk-UA"/>
        </w:rPr>
        <w:t xml:space="preserve"> </w:t>
      </w:r>
      <w:r w:rsidRPr="001813AF">
        <w:rPr>
          <w:sz w:val="28"/>
          <w:szCs w:val="28"/>
          <w:lang w:val="uk-UA"/>
        </w:rPr>
        <w:t>що</w:t>
      </w:r>
      <w:r w:rsidR="00D415B7" w:rsidRPr="001813AF">
        <w:rPr>
          <w:sz w:val="28"/>
          <w:szCs w:val="28"/>
          <w:lang w:val="uk-UA"/>
        </w:rPr>
        <w:t xml:space="preserve"> </w:t>
      </w:r>
      <w:r w:rsidRPr="001813AF">
        <w:rPr>
          <w:sz w:val="28"/>
          <w:szCs w:val="28"/>
          <w:lang w:val="uk-UA"/>
        </w:rPr>
        <w:t>виявили</w:t>
      </w:r>
      <w:r w:rsidR="00D415B7" w:rsidRPr="001813AF">
        <w:rPr>
          <w:sz w:val="28"/>
          <w:szCs w:val="28"/>
          <w:lang w:val="uk-UA"/>
        </w:rPr>
        <w:t xml:space="preserve"> </w:t>
      </w:r>
      <w:r w:rsidRPr="001813AF">
        <w:rPr>
          <w:sz w:val="28"/>
          <w:szCs w:val="28"/>
          <w:lang w:val="uk-UA"/>
        </w:rPr>
        <w:t>бажання</w:t>
      </w:r>
      <w:r w:rsidR="00577EF6" w:rsidRPr="001813AF">
        <w:rPr>
          <w:sz w:val="28"/>
          <w:szCs w:val="28"/>
          <w:lang w:val="uk-UA"/>
        </w:rPr>
        <w:t xml:space="preserve"> </w:t>
      </w:r>
      <w:r w:rsidRPr="001813AF">
        <w:rPr>
          <w:sz w:val="28"/>
          <w:szCs w:val="28"/>
          <w:lang w:val="uk-UA"/>
        </w:rPr>
        <w:t>зареєструватися як платники податку на додану вартість;</w:t>
      </w:r>
    </w:p>
    <w:p w:rsidR="00FA7F36" w:rsidRPr="001813AF" w:rsidRDefault="00E302B2" w:rsidP="00AB2119">
      <w:pPr>
        <w:spacing w:line="360" w:lineRule="auto"/>
        <w:ind w:firstLine="709"/>
        <w:jc w:val="both"/>
        <w:rPr>
          <w:sz w:val="28"/>
          <w:szCs w:val="28"/>
          <w:lang w:val="uk-UA"/>
        </w:rPr>
      </w:pPr>
      <w:r w:rsidRPr="001813AF">
        <w:rPr>
          <w:sz w:val="28"/>
          <w:szCs w:val="28"/>
          <w:lang w:val="uk-UA"/>
        </w:rPr>
        <w:t>особи,</w:t>
      </w:r>
      <w:r w:rsidR="00D415B7" w:rsidRPr="001813AF">
        <w:rPr>
          <w:sz w:val="28"/>
          <w:szCs w:val="28"/>
          <w:lang w:val="uk-UA"/>
        </w:rPr>
        <w:t xml:space="preserve"> </w:t>
      </w:r>
      <w:r w:rsidRPr="001813AF">
        <w:rPr>
          <w:sz w:val="28"/>
          <w:szCs w:val="28"/>
          <w:lang w:val="uk-UA"/>
        </w:rPr>
        <w:t>які</w:t>
      </w:r>
      <w:r w:rsidR="00D415B7" w:rsidRPr="001813AF">
        <w:rPr>
          <w:sz w:val="28"/>
          <w:szCs w:val="28"/>
          <w:lang w:val="uk-UA"/>
        </w:rPr>
        <w:t xml:space="preserve"> </w:t>
      </w:r>
      <w:r w:rsidRPr="001813AF">
        <w:rPr>
          <w:sz w:val="28"/>
          <w:szCs w:val="28"/>
          <w:lang w:val="uk-UA"/>
        </w:rPr>
        <w:t>згідно</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Указом</w:t>
      </w:r>
      <w:r w:rsidR="00D415B7" w:rsidRPr="001813AF">
        <w:rPr>
          <w:sz w:val="28"/>
          <w:szCs w:val="28"/>
          <w:lang w:val="uk-UA"/>
        </w:rPr>
        <w:t xml:space="preserve"> </w:t>
      </w:r>
      <w:r w:rsidRPr="001813AF">
        <w:rPr>
          <w:sz w:val="28"/>
          <w:szCs w:val="28"/>
          <w:lang w:val="uk-UA"/>
        </w:rPr>
        <w:t>Президента</w:t>
      </w:r>
      <w:r w:rsidR="00D415B7" w:rsidRPr="001813AF">
        <w:rPr>
          <w:sz w:val="28"/>
          <w:szCs w:val="28"/>
          <w:lang w:val="uk-UA"/>
        </w:rPr>
        <w:t xml:space="preserve"> </w:t>
      </w:r>
      <w:r w:rsidRPr="001813AF">
        <w:rPr>
          <w:sz w:val="28"/>
          <w:szCs w:val="28"/>
          <w:lang w:val="uk-UA"/>
        </w:rPr>
        <w:t>України</w:t>
      </w:r>
      <w:r w:rsidR="00D415B7" w:rsidRPr="001813AF">
        <w:rPr>
          <w:sz w:val="28"/>
          <w:szCs w:val="28"/>
          <w:lang w:val="uk-UA"/>
        </w:rPr>
        <w:t xml:space="preserve"> </w:t>
      </w:r>
      <w:r w:rsidRPr="001813AF">
        <w:rPr>
          <w:sz w:val="28"/>
          <w:szCs w:val="28"/>
          <w:lang w:val="uk-UA"/>
        </w:rPr>
        <w:t>від</w:t>
      </w:r>
      <w:r w:rsidR="00577EF6" w:rsidRPr="001813AF">
        <w:rPr>
          <w:sz w:val="28"/>
          <w:szCs w:val="28"/>
          <w:lang w:val="uk-UA"/>
        </w:rPr>
        <w:t xml:space="preserve"> </w:t>
      </w:r>
      <w:r w:rsidRPr="001813AF">
        <w:rPr>
          <w:sz w:val="28"/>
          <w:szCs w:val="28"/>
          <w:lang w:val="uk-UA"/>
        </w:rPr>
        <w:t>28 червня</w:t>
      </w:r>
      <w:r w:rsidR="00D415B7" w:rsidRPr="001813AF">
        <w:rPr>
          <w:sz w:val="28"/>
          <w:szCs w:val="28"/>
          <w:lang w:val="uk-UA"/>
        </w:rPr>
        <w:t xml:space="preserve"> </w:t>
      </w:r>
      <w:r w:rsidRPr="001813AF">
        <w:rPr>
          <w:sz w:val="28"/>
          <w:szCs w:val="28"/>
          <w:lang w:val="uk-UA"/>
        </w:rPr>
        <w:t>1999</w:t>
      </w:r>
      <w:r w:rsidR="00D415B7" w:rsidRPr="001813AF">
        <w:rPr>
          <w:sz w:val="28"/>
          <w:szCs w:val="28"/>
          <w:lang w:val="uk-UA"/>
        </w:rPr>
        <w:t xml:space="preserve"> </w:t>
      </w:r>
      <w:r w:rsidRPr="001813AF">
        <w:rPr>
          <w:sz w:val="28"/>
          <w:szCs w:val="28"/>
          <w:lang w:val="uk-UA"/>
        </w:rPr>
        <w:t>року</w:t>
      </w:r>
      <w:r w:rsidR="00D415B7" w:rsidRPr="001813AF">
        <w:rPr>
          <w:sz w:val="28"/>
          <w:szCs w:val="28"/>
          <w:lang w:val="uk-UA"/>
        </w:rPr>
        <w:t xml:space="preserve"> </w:t>
      </w:r>
      <w:r w:rsidRPr="001813AF">
        <w:rPr>
          <w:sz w:val="28"/>
          <w:szCs w:val="28"/>
          <w:lang w:val="uk-UA"/>
        </w:rPr>
        <w:t>N</w:t>
      </w:r>
      <w:r w:rsidR="00D415B7" w:rsidRPr="001813AF">
        <w:rPr>
          <w:sz w:val="28"/>
          <w:szCs w:val="28"/>
          <w:lang w:val="uk-UA"/>
        </w:rPr>
        <w:t xml:space="preserve"> </w:t>
      </w:r>
      <w:r w:rsidRPr="001813AF">
        <w:rPr>
          <w:sz w:val="28"/>
          <w:szCs w:val="28"/>
          <w:lang w:val="uk-UA"/>
        </w:rPr>
        <w:t>746/99</w:t>
      </w:r>
      <w:r w:rsidR="00D415B7" w:rsidRPr="001813AF">
        <w:rPr>
          <w:sz w:val="28"/>
          <w:szCs w:val="28"/>
          <w:lang w:val="uk-UA"/>
        </w:rPr>
        <w:t xml:space="preserve"> </w:t>
      </w:r>
      <w:r w:rsidRPr="001813AF">
        <w:rPr>
          <w:sz w:val="28"/>
          <w:szCs w:val="28"/>
          <w:lang w:val="uk-UA"/>
        </w:rPr>
        <w:t>"Про</w:t>
      </w:r>
      <w:r w:rsidR="00D415B7" w:rsidRPr="001813AF">
        <w:rPr>
          <w:sz w:val="28"/>
          <w:szCs w:val="28"/>
          <w:lang w:val="uk-UA"/>
        </w:rPr>
        <w:t xml:space="preserve"> </w:t>
      </w:r>
      <w:r w:rsidRPr="001813AF">
        <w:rPr>
          <w:sz w:val="28"/>
          <w:szCs w:val="28"/>
          <w:lang w:val="uk-UA"/>
        </w:rPr>
        <w:t>внесення</w:t>
      </w:r>
      <w:r w:rsidR="00D415B7" w:rsidRPr="001813AF">
        <w:rPr>
          <w:sz w:val="28"/>
          <w:szCs w:val="28"/>
          <w:lang w:val="uk-UA"/>
        </w:rPr>
        <w:t xml:space="preserve"> </w:t>
      </w:r>
      <w:r w:rsidRPr="001813AF">
        <w:rPr>
          <w:sz w:val="28"/>
          <w:szCs w:val="28"/>
          <w:lang w:val="uk-UA"/>
        </w:rPr>
        <w:t>змін</w:t>
      </w:r>
      <w:r w:rsidR="00D415B7" w:rsidRPr="001813AF">
        <w:rPr>
          <w:sz w:val="28"/>
          <w:szCs w:val="28"/>
          <w:lang w:val="uk-UA"/>
        </w:rPr>
        <w:t xml:space="preserve"> </w:t>
      </w:r>
      <w:r w:rsidRPr="001813AF">
        <w:rPr>
          <w:sz w:val="28"/>
          <w:szCs w:val="28"/>
          <w:lang w:val="uk-UA"/>
        </w:rPr>
        <w:t>до</w:t>
      </w:r>
      <w:r w:rsidR="00D415B7" w:rsidRPr="001813AF">
        <w:rPr>
          <w:sz w:val="28"/>
          <w:szCs w:val="28"/>
          <w:lang w:val="uk-UA"/>
        </w:rPr>
        <w:t xml:space="preserve"> </w:t>
      </w:r>
      <w:r w:rsidRPr="001813AF">
        <w:rPr>
          <w:sz w:val="28"/>
          <w:szCs w:val="28"/>
          <w:lang w:val="uk-UA"/>
        </w:rPr>
        <w:t>Указу Президента</w:t>
      </w:r>
      <w:r w:rsidR="00D415B7" w:rsidRPr="001813AF">
        <w:rPr>
          <w:sz w:val="28"/>
          <w:szCs w:val="28"/>
          <w:lang w:val="uk-UA"/>
        </w:rPr>
        <w:t xml:space="preserve"> </w:t>
      </w:r>
      <w:r w:rsidRPr="001813AF">
        <w:rPr>
          <w:sz w:val="28"/>
          <w:szCs w:val="28"/>
          <w:lang w:val="uk-UA"/>
        </w:rPr>
        <w:t>України</w:t>
      </w:r>
      <w:r w:rsidR="00D415B7" w:rsidRPr="001813AF">
        <w:rPr>
          <w:sz w:val="28"/>
          <w:szCs w:val="28"/>
          <w:lang w:val="uk-UA"/>
        </w:rPr>
        <w:t xml:space="preserve"> </w:t>
      </w:r>
      <w:r w:rsidRPr="001813AF">
        <w:rPr>
          <w:sz w:val="28"/>
          <w:szCs w:val="28"/>
          <w:lang w:val="uk-UA"/>
        </w:rPr>
        <w:t>від</w:t>
      </w:r>
      <w:r w:rsidR="00D415B7" w:rsidRPr="001813AF">
        <w:rPr>
          <w:sz w:val="28"/>
          <w:szCs w:val="28"/>
          <w:lang w:val="uk-UA"/>
        </w:rPr>
        <w:t xml:space="preserve"> </w:t>
      </w:r>
      <w:r w:rsidRPr="001813AF">
        <w:rPr>
          <w:sz w:val="28"/>
          <w:szCs w:val="28"/>
          <w:lang w:val="uk-UA"/>
        </w:rPr>
        <w:t>3 липня 1998 року N 727/98 "Про спрощену систему</w:t>
      </w:r>
      <w:r w:rsidR="00D415B7" w:rsidRPr="001813AF">
        <w:rPr>
          <w:sz w:val="28"/>
          <w:szCs w:val="28"/>
          <w:lang w:val="uk-UA"/>
        </w:rPr>
        <w:t xml:space="preserve"> </w:t>
      </w:r>
      <w:r w:rsidRPr="001813AF">
        <w:rPr>
          <w:sz w:val="28"/>
          <w:szCs w:val="28"/>
          <w:lang w:val="uk-UA"/>
        </w:rPr>
        <w:t>оподаткування,</w:t>
      </w:r>
      <w:r w:rsidR="00D415B7" w:rsidRPr="001813AF">
        <w:rPr>
          <w:sz w:val="28"/>
          <w:szCs w:val="28"/>
          <w:lang w:val="uk-UA"/>
        </w:rPr>
        <w:t xml:space="preserve"> </w:t>
      </w:r>
      <w:r w:rsidRPr="001813AF">
        <w:rPr>
          <w:sz w:val="28"/>
          <w:szCs w:val="28"/>
          <w:lang w:val="uk-UA"/>
        </w:rPr>
        <w:t>обліку</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звітності</w:t>
      </w:r>
      <w:r w:rsidR="00D415B7" w:rsidRPr="001813AF">
        <w:rPr>
          <w:sz w:val="28"/>
          <w:szCs w:val="28"/>
          <w:lang w:val="uk-UA"/>
        </w:rPr>
        <w:t xml:space="preserve"> </w:t>
      </w:r>
      <w:r w:rsidRPr="001813AF">
        <w:rPr>
          <w:sz w:val="28"/>
          <w:szCs w:val="28"/>
          <w:lang w:val="uk-UA"/>
        </w:rPr>
        <w:t>суб'єктів</w:t>
      </w:r>
      <w:r w:rsidR="00D415B7" w:rsidRPr="001813AF">
        <w:rPr>
          <w:sz w:val="28"/>
          <w:szCs w:val="28"/>
          <w:lang w:val="uk-UA"/>
        </w:rPr>
        <w:t xml:space="preserve"> </w:t>
      </w:r>
      <w:r w:rsidRPr="001813AF">
        <w:rPr>
          <w:sz w:val="28"/>
          <w:szCs w:val="28"/>
          <w:lang w:val="uk-UA"/>
        </w:rPr>
        <w:t>малого підприємництва", сплачуючи єдиний податок за ставкою єдиного податку у розмірі 10 відсотків суми виручки від реалізації продукції</w:t>
      </w:r>
      <w:r w:rsidR="00D415B7" w:rsidRPr="001813AF">
        <w:rPr>
          <w:sz w:val="28"/>
          <w:szCs w:val="28"/>
          <w:lang w:val="uk-UA"/>
        </w:rPr>
        <w:t xml:space="preserve"> </w:t>
      </w:r>
      <w:r w:rsidRPr="001813AF">
        <w:rPr>
          <w:sz w:val="28"/>
          <w:szCs w:val="28"/>
          <w:lang w:val="uk-UA"/>
        </w:rPr>
        <w:t>(товарів,</w:t>
      </w:r>
      <w:r w:rsidR="00D415B7" w:rsidRPr="001813AF">
        <w:rPr>
          <w:sz w:val="28"/>
          <w:szCs w:val="28"/>
          <w:lang w:val="uk-UA"/>
        </w:rPr>
        <w:t xml:space="preserve"> </w:t>
      </w:r>
      <w:r w:rsidRPr="001813AF">
        <w:rPr>
          <w:sz w:val="28"/>
          <w:szCs w:val="28"/>
          <w:lang w:val="uk-UA"/>
        </w:rPr>
        <w:t>робіт, послуг), порушили вимоги, установлені статтею 1 цього ж Указу (середньооблікова чисельність працюючих перевищила 50</w:t>
      </w:r>
      <w:r w:rsidR="00D415B7" w:rsidRPr="001813AF">
        <w:rPr>
          <w:sz w:val="28"/>
          <w:szCs w:val="28"/>
          <w:lang w:val="uk-UA"/>
        </w:rPr>
        <w:t xml:space="preserve"> </w:t>
      </w:r>
      <w:r w:rsidRPr="001813AF">
        <w:rPr>
          <w:sz w:val="28"/>
          <w:szCs w:val="28"/>
          <w:lang w:val="uk-UA"/>
        </w:rPr>
        <w:t>осіб</w:t>
      </w:r>
      <w:r w:rsidR="00D415B7" w:rsidRPr="001813AF">
        <w:rPr>
          <w:sz w:val="28"/>
          <w:szCs w:val="28"/>
          <w:lang w:val="uk-UA"/>
        </w:rPr>
        <w:t xml:space="preserve"> </w:t>
      </w:r>
      <w:r w:rsidRPr="001813AF">
        <w:rPr>
          <w:sz w:val="28"/>
          <w:szCs w:val="28"/>
          <w:lang w:val="uk-UA"/>
        </w:rPr>
        <w:t>або</w:t>
      </w:r>
      <w:r w:rsidR="00D415B7" w:rsidRPr="001813AF">
        <w:rPr>
          <w:sz w:val="28"/>
          <w:szCs w:val="28"/>
          <w:lang w:val="uk-UA"/>
        </w:rPr>
        <w:t xml:space="preserve"> </w:t>
      </w:r>
      <w:r w:rsidRPr="001813AF">
        <w:rPr>
          <w:sz w:val="28"/>
          <w:szCs w:val="28"/>
          <w:lang w:val="uk-UA"/>
        </w:rPr>
        <w:t>обсяг</w:t>
      </w:r>
      <w:r w:rsidR="00D415B7" w:rsidRPr="001813AF">
        <w:rPr>
          <w:sz w:val="28"/>
          <w:szCs w:val="28"/>
          <w:lang w:val="uk-UA"/>
        </w:rPr>
        <w:t xml:space="preserve"> </w:t>
      </w:r>
      <w:r w:rsidRPr="001813AF">
        <w:rPr>
          <w:sz w:val="28"/>
          <w:szCs w:val="28"/>
          <w:lang w:val="uk-UA"/>
        </w:rPr>
        <w:t>виручки</w:t>
      </w:r>
      <w:r w:rsidR="00D415B7" w:rsidRPr="001813AF">
        <w:rPr>
          <w:sz w:val="28"/>
          <w:szCs w:val="28"/>
          <w:lang w:val="uk-UA"/>
        </w:rPr>
        <w:t xml:space="preserve"> </w:t>
      </w:r>
      <w:r w:rsidRPr="001813AF">
        <w:rPr>
          <w:sz w:val="28"/>
          <w:szCs w:val="28"/>
          <w:lang w:val="uk-UA"/>
        </w:rPr>
        <w:t>від</w:t>
      </w:r>
      <w:r w:rsidR="00D415B7" w:rsidRPr="001813AF">
        <w:rPr>
          <w:sz w:val="28"/>
          <w:szCs w:val="28"/>
          <w:lang w:val="uk-UA"/>
        </w:rPr>
        <w:t xml:space="preserve"> </w:t>
      </w:r>
      <w:r w:rsidRPr="001813AF">
        <w:rPr>
          <w:sz w:val="28"/>
          <w:szCs w:val="28"/>
          <w:lang w:val="uk-UA"/>
        </w:rPr>
        <w:t>реалізації продукції (товарів, робіт,</w:t>
      </w:r>
      <w:r w:rsidR="00D415B7" w:rsidRPr="001813AF">
        <w:rPr>
          <w:sz w:val="28"/>
          <w:szCs w:val="28"/>
          <w:lang w:val="uk-UA"/>
        </w:rPr>
        <w:t xml:space="preserve"> </w:t>
      </w:r>
      <w:r w:rsidRPr="001813AF">
        <w:rPr>
          <w:sz w:val="28"/>
          <w:szCs w:val="28"/>
          <w:lang w:val="uk-UA"/>
        </w:rPr>
        <w:t>послуг)</w:t>
      </w:r>
      <w:r w:rsidR="00D415B7" w:rsidRPr="001813AF">
        <w:rPr>
          <w:sz w:val="28"/>
          <w:szCs w:val="28"/>
          <w:lang w:val="uk-UA"/>
        </w:rPr>
        <w:t xml:space="preserve"> </w:t>
      </w:r>
      <w:r w:rsidRPr="001813AF">
        <w:rPr>
          <w:sz w:val="28"/>
          <w:szCs w:val="28"/>
          <w:lang w:val="uk-UA"/>
        </w:rPr>
        <w:t>за</w:t>
      </w:r>
      <w:r w:rsidR="00D415B7" w:rsidRPr="001813AF">
        <w:rPr>
          <w:sz w:val="28"/>
          <w:szCs w:val="28"/>
          <w:lang w:val="uk-UA"/>
        </w:rPr>
        <w:t xml:space="preserve"> </w:t>
      </w:r>
      <w:r w:rsidRPr="001813AF">
        <w:rPr>
          <w:sz w:val="28"/>
          <w:szCs w:val="28"/>
          <w:lang w:val="uk-UA"/>
        </w:rPr>
        <w:t>рік</w:t>
      </w:r>
      <w:r w:rsidR="00D415B7" w:rsidRPr="001813AF">
        <w:rPr>
          <w:sz w:val="28"/>
          <w:szCs w:val="28"/>
          <w:lang w:val="uk-UA"/>
        </w:rPr>
        <w:t xml:space="preserve"> </w:t>
      </w:r>
      <w:r w:rsidRPr="001813AF">
        <w:rPr>
          <w:sz w:val="28"/>
          <w:szCs w:val="28"/>
          <w:lang w:val="uk-UA"/>
        </w:rPr>
        <w:t>перевищив</w:t>
      </w:r>
      <w:r w:rsidR="00D415B7" w:rsidRPr="001813AF">
        <w:rPr>
          <w:sz w:val="28"/>
          <w:szCs w:val="28"/>
          <w:lang w:val="uk-UA"/>
        </w:rPr>
        <w:t xml:space="preserve"> </w:t>
      </w:r>
      <w:r w:rsidRPr="001813AF">
        <w:rPr>
          <w:sz w:val="28"/>
          <w:szCs w:val="28"/>
          <w:lang w:val="uk-UA"/>
        </w:rPr>
        <w:t>1</w:t>
      </w:r>
      <w:r w:rsidR="00D415B7" w:rsidRPr="001813AF">
        <w:rPr>
          <w:sz w:val="28"/>
          <w:szCs w:val="28"/>
          <w:lang w:val="uk-UA"/>
        </w:rPr>
        <w:t xml:space="preserve"> </w:t>
      </w:r>
      <w:r w:rsidRPr="001813AF">
        <w:rPr>
          <w:sz w:val="28"/>
          <w:szCs w:val="28"/>
          <w:lang w:val="uk-UA"/>
        </w:rPr>
        <w:t>млн. гривень), зобов'язані подати</w:t>
      </w:r>
      <w:r w:rsidR="00D415B7" w:rsidRPr="001813AF">
        <w:rPr>
          <w:sz w:val="28"/>
          <w:szCs w:val="28"/>
          <w:lang w:val="uk-UA"/>
        </w:rPr>
        <w:t xml:space="preserve"> </w:t>
      </w:r>
      <w:r w:rsidRPr="001813AF">
        <w:rPr>
          <w:sz w:val="28"/>
          <w:szCs w:val="28"/>
          <w:lang w:val="uk-UA"/>
        </w:rPr>
        <w:t>органу державної податкової служби заяву про реєстрацію як платника</w:t>
      </w:r>
      <w:r w:rsidR="00D415B7" w:rsidRPr="001813AF">
        <w:rPr>
          <w:sz w:val="28"/>
          <w:szCs w:val="28"/>
          <w:lang w:val="uk-UA"/>
        </w:rPr>
        <w:t xml:space="preserve"> </w:t>
      </w:r>
      <w:r w:rsidRPr="001813AF">
        <w:rPr>
          <w:sz w:val="28"/>
          <w:szCs w:val="28"/>
          <w:lang w:val="uk-UA"/>
        </w:rPr>
        <w:t>податку</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додану</w:t>
      </w:r>
      <w:r w:rsidR="00D415B7" w:rsidRPr="001813AF">
        <w:rPr>
          <w:sz w:val="28"/>
          <w:szCs w:val="28"/>
          <w:lang w:val="uk-UA"/>
        </w:rPr>
        <w:t xml:space="preserve"> </w:t>
      </w:r>
      <w:r w:rsidRPr="001813AF">
        <w:rPr>
          <w:sz w:val="28"/>
          <w:szCs w:val="28"/>
          <w:lang w:val="uk-UA"/>
        </w:rPr>
        <w:t>вартість</w:t>
      </w:r>
      <w:r w:rsidR="00D415B7" w:rsidRPr="001813AF">
        <w:rPr>
          <w:sz w:val="28"/>
          <w:szCs w:val="28"/>
          <w:lang w:val="uk-UA"/>
        </w:rPr>
        <w:t xml:space="preserve"> </w:t>
      </w:r>
      <w:r w:rsidRPr="001813AF">
        <w:rPr>
          <w:sz w:val="28"/>
          <w:szCs w:val="28"/>
          <w:lang w:val="uk-UA"/>
        </w:rPr>
        <w:t>починаючи</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наступного звітного періоду (кварталу);</w:t>
      </w:r>
    </w:p>
    <w:p w:rsidR="00E302B2" w:rsidRPr="001813AF" w:rsidRDefault="00E302B2" w:rsidP="00AB2119">
      <w:pPr>
        <w:spacing w:line="360" w:lineRule="auto"/>
        <w:ind w:firstLine="709"/>
        <w:jc w:val="both"/>
        <w:rPr>
          <w:sz w:val="28"/>
          <w:szCs w:val="28"/>
          <w:lang w:val="uk-UA"/>
        </w:rPr>
      </w:pPr>
      <w:r w:rsidRPr="001813AF">
        <w:rPr>
          <w:sz w:val="28"/>
          <w:szCs w:val="28"/>
          <w:lang w:val="uk-UA"/>
        </w:rPr>
        <w:t>юридичні</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фізичні особи,</w:t>
      </w:r>
      <w:r w:rsidR="00D415B7" w:rsidRPr="001813AF">
        <w:rPr>
          <w:sz w:val="28"/>
          <w:szCs w:val="28"/>
          <w:lang w:val="uk-UA"/>
        </w:rPr>
        <w:t xml:space="preserve"> </w:t>
      </w:r>
      <w:r w:rsidRPr="001813AF">
        <w:rPr>
          <w:sz w:val="28"/>
          <w:szCs w:val="28"/>
          <w:lang w:val="uk-UA"/>
        </w:rPr>
        <w:t>які провадять підприємницьку діяльність у сфері сільського господарства, лісового господарства, рибальства,</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обробки</w:t>
      </w:r>
      <w:r w:rsidR="00D415B7" w:rsidRPr="001813AF">
        <w:rPr>
          <w:sz w:val="28"/>
          <w:szCs w:val="28"/>
          <w:lang w:val="uk-UA"/>
        </w:rPr>
        <w:t xml:space="preserve"> </w:t>
      </w:r>
      <w:r w:rsidRPr="001813AF">
        <w:rPr>
          <w:sz w:val="28"/>
          <w:szCs w:val="28"/>
          <w:lang w:val="uk-UA"/>
        </w:rPr>
        <w:t>чи</w:t>
      </w:r>
      <w:r w:rsidR="00D415B7" w:rsidRPr="001813AF">
        <w:rPr>
          <w:sz w:val="28"/>
          <w:szCs w:val="28"/>
          <w:lang w:val="uk-UA"/>
        </w:rPr>
        <w:t xml:space="preserve"> </w:t>
      </w:r>
      <w:r w:rsidRPr="001813AF">
        <w:rPr>
          <w:sz w:val="28"/>
          <w:szCs w:val="28"/>
          <w:lang w:val="uk-UA"/>
        </w:rPr>
        <w:t>переробки</w:t>
      </w:r>
      <w:r w:rsidR="00D415B7" w:rsidRPr="001813AF">
        <w:rPr>
          <w:sz w:val="28"/>
          <w:szCs w:val="28"/>
          <w:lang w:val="uk-UA"/>
        </w:rPr>
        <w:t xml:space="preserve"> </w:t>
      </w:r>
      <w:r w:rsidRPr="001813AF">
        <w:rPr>
          <w:sz w:val="28"/>
          <w:szCs w:val="28"/>
          <w:lang w:val="uk-UA"/>
        </w:rPr>
        <w:t>такої</w:t>
      </w:r>
      <w:r w:rsidR="00D415B7" w:rsidRPr="001813AF">
        <w:rPr>
          <w:sz w:val="28"/>
          <w:szCs w:val="28"/>
          <w:lang w:val="uk-UA"/>
        </w:rPr>
        <w:t xml:space="preserve"> </w:t>
      </w:r>
      <w:r w:rsidRPr="001813AF">
        <w:rPr>
          <w:sz w:val="28"/>
          <w:szCs w:val="28"/>
          <w:lang w:val="uk-UA"/>
        </w:rPr>
        <w:t>виробленої</w:t>
      </w:r>
      <w:r w:rsidR="00D415B7" w:rsidRPr="001813AF">
        <w:rPr>
          <w:sz w:val="28"/>
          <w:szCs w:val="28"/>
          <w:lang w:val="uk-UA"/>
        </w:rPr>
        <w:t xml:space="preserve"> </w:t>
      </w:r>
      <w:r w:rsidRPr="001813AF">
        <w:rPr>
          <w:sz w:val="28"/>
          <w:szCs w:val="28"/>
          <w:lang w:val="uk-UA"/>
        </w:rPr>
        <w:t>ними продукції, а</w:t>
      </w:r>
      <w:r w:rsidR="00D415B7" w:rsidRPr="001813AF">
        <w:rPr>
          <w:sz w:val="28"/>
          <w:szCs w:val="28"/>
          <w:lang w:val="uk-UA"/>
        </w:rPr>
        <w:t xml:space="preserve"> </w:t>
      </w:r>
      <w:r w:rsidRPr="001813AF">
        <w:rPr>
          <w:sz w:val="28"/>
          <w:szCs w:val="28"/>
          <w:lang w:val="uk-UA"/>
        </w:rPr>
        <w:t>також</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надання</w:t>
      </w:r>
      <w:r w:rsidR="00D415B7" w:rsidRPr="001813AF">
        <w:rPr>
          <w:sz w:val="28"/>
          <w:szCs w:val="28"/>
          <w:lang w:val="uk-UA"/>
        </w:rPr>
        <w:t xml:space="preserve"> </w:t>
      </w:r>
      <w:r w:rsidRPr="001813AF">
        <w:rPr>
          <w:sz w:val="28"/>
          <w:szCs w:val="28"/>
          <w:lang w:val="uk-UA"/>
        </w:rPr>
        <w:t>супутніх</w:t>
      </w:r>
      <w:r w:rsidR="00D415B7" w:rsidRPr="001813AF">
        <w:rPr>
          <w:sz w:val="28"/>
          <w:szCs w:val="28"/>
          <w:lang w:val="uk-UA"/>
        </w:rPr>
        <w:t xml:space="preserve"> </w:t>
      </w:r>
      <w:r w:rsidRPr="001813AF">
        <w:rPr>
          <w:sz w:val="28"/>
          <w:szCs w:val="28"/>
          <w:lang w:val="uk-UA"/>
        </w:rPr>
        <w:t>послуг.</w:t>
      </w:r>
    </w:p>
    <w:p w:rsidR="00FA7F36" w:rsidRPr="001813AF" w:rsidRDefault="00E302B2" w:rsidP="00AB2119">
      <w:pPr>
        <w:spacing w:line="360" w:lineRule="auto"/>
        <w:ind w:firstLine="709"/>
        <w:jc w:val="both"/>
        <w:rPr>
          <w:sz w:val="28"/>
          <w:szCs w:val="28"/>
          <w:lang w:val="uk-UA"/>
        </w:rPr>
      </w:pPr>
      <w:r w:rsidRPr="001813AF">
        <w:rPr>
          <w:sz w:val="28"/>
          <w:szCs w:val="28"/>
          <w:lang w:val="uk-UA"/>
        </w:rPr>
        <w:t>Для</w:t>
      </w:r>
      <w:r w:rsidR="00D415B7" w:rsidRPr="001813AF">
        <w:rPr>
          <w:sz w:val="28"/>
          <w:szCs w:val="28"/>
          <w:lang w:val="uk-UA"/>
        </w:rPr>
        <w:t xml:space="preserve"> </w:t>
      </w:r>
      <w:r w:rsidRPr="001813AF">
        <w:rPr>
          <w:sz w:val="28"/>
          <w:szCs w:val="28"/>
          <w:lang w:val="uk-UA"/>
        </w:rPr>
        <w:t>реєстрації</w:t>
      </w:r>
      <w:r w:rsidR="00D415B7" w:rsidRPr="001813AF">
        <w:rPr>
          <w:sz w:val="28"/>
          <w:szCs w:val="28"/>
          <w:lang w:val="uk-UA"/>
        </w:rPr>
        <w:t xml:space="preserve"> </w:t>
      </w:r>
      <w:r w:rsidRPr="001813AF">
        <w:rPr>
          <w:sz w:val="28"/>
          <w:szCs w:val="28"/>
          <w:lang w:val="uk-UA"/>
        </w:rPr>
        <w:t>особи</w:t>
      </w:r>
      <w:r w:rsidR="00D415B7" w:rsidRPr="001813AF">
        <w:rPr>
          <w:sz w:val="28"/>
          <w:szCs w:val="28"/>
          <w:lang w:val="uk-UA"/>
        </w:rPr>
        <w:t xml:space="preserve"> </w:t>
      </w:r>
      <w:r w:rsidRPr="001813AF">
        <w:rPr>
          <w:sz w:val="28"/>
          <w:szCs w:val="28"/>
          <w:lang w:val="uk-UA"/>
        </w:rPr>
        <w:t>як</w:t>
      </w:r>
      <w:r w:rsidR="00D415B7" w:rsidRPr="001813AF">
        <w:rPr>
          <w:sz w:val="28"/>
          <w:szCs w:val="28"/>
          <w:lang w:val="uk-UA"/>
        </w:rPr>
        <w:t xml:space="preserve"> </w:t>
      </w:r>
      <w:r w:rsidRPr="001813AF">
        <w:rPr>
          <w:sz w:val="28"/>
          <w:szCs w:val="28"/>
          <w:lang w:val="uk-UA"/>
        </w:rPr>
        <w:t>платника</w:t>
      </w:r>
      <w:r w:rsidR="00D415B7" w:rsidRPr="001813AF">
        <w:rPr>
          <w:sz w:val="28"/>
          <w:szCs w:val="28"/>
          <w:lang w:val="uk-UA"/>
        </w:rPr>
        <w:t xml:space="preserve"> </w:t>
      </w:r>
      <w:r w:rsidRPr="001813AF">
        <w:rPr>
          <w:sz w:val="28"/>
          <w:szCs w:val="28"/>
          <w:lang w:val="uk-UA"/>
        </w:rPr>
        <w:t>податку</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додану вартість</w:t>
      </w:r>
      <w:r w:rsidR="00D415B7" w:rsidRPr="001813AF">
        <w:rPr>
          <w:sz w:val="28"/>
          <w:szCs w:val="28"/>
          <w:lang w:val="uk-UA"/>
        </w:rPr>
        <w:t xml:space="preserve"> </w:t>
      </w:r>
      <w:r w:rsidRPr="001813AF">
        <w:rPr>
          <w:sz w:val="28"/>
          <w:szCs w:val="28"/>
          <w:lang w:val="uk-UA"/>
        </w:rPr>
        <w:t>потрібно,</w:t>
      </w:r>
      <w:r w:rsidR="00D415B7" w:rsidRPr="001813AF">
        <w:rPr>
          <w:sz w:val="28"/>
          <w:szCs w:val="28"/>
          <w:lang w:val="uk-UA"/>
        </w:rPr>
        <w:t xml:space="preserve"> </w:t>
      </w:r>
      <w:r w:rsidRPr="001813AF">
        <w:rPr>
          <w:sz w:val="28"/>
          <w:szCs w:val="28"/>
          <w:lang w:val="uk-UA"/>
        </w:rPr>
        <w:t>щоб</w:t>
      </w:r>
      <w:r w:rsidR="00D415B7" w:rsidRPr="001813AF">
        <w:rPr>
          <w:sz w:val="28"/>
          <w:szCs w:val="28"/>
          <w:lang w:val="uk-UA"/>
        </w:rPr>
        <w:t xml:space="preserve"> </w:t>
      </w:r>
      <w:r w:rsidRPr="001813AF">
        <w:rPr>
          <w:sz w:val="28"/>
          <w:szCs w:val="28"/>
          <w:lang w:val="uk-UA"/>
        </w:rPr>
        <w:t>вона</w:t>
      </w:r>
      <w:r w:rsidR="00D415B7" w:rsidRPr="001813AF">
        <w:rPr>
          <w:sz w:val="28"/>
          <w:szCs w:val="28"/>
          <w:lang w:val="uk-UA"/>
        </w:rPr>
        <w:t xml:space="preserve"> </w:t>
      </w:r>
      <w:r w:rsidRPr="001813AF">
        <w:rPr>
          <w:sz w:val="28"/>
          <w:szCs w:val="28"/>
          <w:lang w:val="uk-UA"/>
        </w:rPr>
        <w:t>була</w:t>
      </w:r>
      <w:r w:rsidR="00D415B7" w:rsidRPr="001813AF">
        <w:rPr>
          <w:sz w:val="28"/>
          <w:szCs w:val="28"/>
          <w:lang w:val="uk-UA"/>
        </w:rPr>
        <w:t xml:space="preserve"> </w:t>
      </w:r>
      <w:r w:rsidRPr="001813AF">
        <w:rPr>
          <w:sz w:val="28"/>
          <w:szCs w:val="28"/>
          <w:lang w:val="uk-UA"/>
        </w:rPr>
        <w:t>взята</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облік</w:t>
      </w:r>
      <w:r w:rsidR="00D415B7" w:rsidRPr="001813AF">
        <w:rPr>
          <w:sz w:val="28"/>
          <w:szCs w:val="28"/>
          <w:lang w:val="uk-UA"/>
        </w:rPr>
        <w:t xml:space="preserve"> </w:t>
      </w:r>
      <w:r w:rsidRPr="001813AF">
        <w:rPr>
          <w:sz w:val="28"/>
          <w:szCs w:val="28"/>
          <w:lang w:val="uk-UA"/>
        </w:rPr>
        <w:t>в</w:t>
      </w:r>
      <w:r w:rsidR="00D415B7" w:rsidRPr="001813AF">
        <w:rPr>
          <w:sz w:val="28"/>
          <w:szCs w:val="28"/>
          <w:lang w:val="uk-UA"/>
        </w:rPr>
        <w:t xml:space="preserve"> </w:t>
      </w:r>
      <w:r w:rsidRPr="001813AF">
        <w:rPr>
          <w:sz w:val="28"/>
          <w:szCs w:val="28"/>
          <w:lang w:val="uk-UA"/>
        </w:rPr>
        <w:t>органі державної</w:t>
      </w:r>
      <w:r w:rsidR="00D415B7" w:rsidRPr="001813AF">
        <w:rPr>
          <w:sz w:val="28"/>
          <w:szCs w:val="28"/>
          <w:lang w:val="uk-UA"/>
        </w:rPr>
        <w:t xml:space="preserve"> </w:t>
      </w:r>
      <w:r w:rsidRPr="001813AF">
        <w:rPr>
          <w:sz w:val="28"/>
          <w:szCs w:val="28"/>
          <w:lang w:val="uk-UA"/>
        </w:rPr>
        <w:t>податкової</w:t>
      </w:r>
      <w:r w:rsidR="00D415B7" w:rsidRPr="001813AF">
        <w:rPr>
          <w:sz w:val="28"/>
          <w:szCs w:val="28"/>
          <w:lang w:val="uk-UA"/>
        </w:rPr>
        <w:t xml:space="preserve"> </w:t>
      </w:r>
      <w:r w:rsidRPr="001813AF">
        <w:rPr>
          <w:sz w:val="28"/>
          <w:szCs w:val="28"/>
          <w:lang w:val="uk-UA"/>
        </w:rPr>
        <w:t>служби</w:t>
      </w:r>
      <w:r w:rsidR="00D415B7" w:rsidRPr="001813AF">
        <w:rPr>
          <w:sz w:val="28"/>
          <w:szCs w:val="28"/>
          <w:lang w:val="uk-UA"/>
        </w:rPr>
        <w:t xml:space="preserve"> </w:t>
      </w:r>
      <w:r w:rsidRPr="001813AF">
        <w:rPr>
          <w:sz w:val="28"/>
          <w:szCs w:val="28"/>
          <w:lang w:val="uk-UA"/>
        </w:rPr>
        <w:t>за</w:t>
      </w:r>
      <w:r w:rsidR="00D415B7" w:rsidRPr="001813AF">
        <w:rPr>
          <w:sz w:val="28"/>
          <w:szCs w:val="28"/>
          <w:lang w:val="uk-UA"/>
        </w:rPr>
        <w:t xml:space="preserve"> </w:t>
      </w:r>
      <w:r w:rsidRPr="001813AF">
        <w:rPr>
          <w:sz w:val="28"/>
          <w:szCs w:val="28"/>
          <w:lang w:val="uk-UA"/>
        </w:rPr>
        <w:t>її місцезнаходженням або місцем проживання відповідно до Порядку обліку платників податків, зборів</w:t>
      </w:r>
      <w:r w:rsidR="006D6B72" w:rsidRPr="001813AF">
        <w:rPr>
          <w:sz w:val="28"/>
          <w:szCs w:val="28"/>
          <w:lang w:val="uk-UA"/>
        </w:rPr>
        <w:t xml:space="preserve"> </w:t>
      </w:r>
      <w:r w:rsidRPr="001813AF">
        <w:rPr>
          <w:sz w:val="28"/>
          <w:szCs w:val="28"/>
          <w:lang w:val="uk-UA"/>
        </w:rPr>
        <w:t>(обов'язкових</w:t>
      </w:r>
      <w:r w:rsidR="00D415B7" w:rsidRPr="001813AF">
        <w:rPr>
          <w:sz w:val="28"/>
          <w:szCs w:val="28"/>
          <w:lang w:val="uk-UA"/>
        </w:rPr>
        <w:t xml:space="preserve"> </w:t>
      </w:r>
      <w:r w:rsidRPr="001813AF">
        <w:rPr>
          <w:sz w:val="28"/>
          <w:szCs w:val="28"/>
          <w:lang w:val="uk-UA"/>
        </w:rPr>
        <w:t>платежів</w:t>
      </w:r>
      <w:r w:rsidR="006D6B72" w:rsidRPr="001813AF">
        <w:rPr>
          <w:sz w:val="28"/>
          <w:szCs w:val="28"/>
          <w:lang w:val="uk-UA"/>
        </w:rPr>
        <w:t>).</w:t>
      </w:r>
    </w:p>
    <w:p w:rsidR="00FA7F36" w:rsidRPr="001813AF" w:rsidRDefault="00E302B2" w:rsidP="00AB2119">
      <w:pPr>
        <w:spacing w:line="360" w:lineRule="auto"/>
        <w:ind w:firstLine="709"/>
        <w:jc w:val="both"/>
        <w:rPr>
          <w:sz w:val="28"/>
          <w:szCs w:val="28"/>
          <w:lang w:val="uk-UA"/>
        </w:rPr>
      </w:pPr>
      <w:r w:rsidRPr="001813AF">
        <w:rPr>
          <w:sz w:val="28"/>
          <w:szCs w:val="28"/>
          <w:lang w:val="uk-UA"/>
        </w:rPr>
        <w:t>Юридичні особи</w:t>
      </w:r>
      <w:r w:rsidR="00D415B7" w:rsidRPr="001813AF">
        <w:rPr>
          <w:sz w:val="28"/>
          <w:szCs w:val="28"/>
          <w:lang w:val="uk-UA"/>
        </w:rPr>
        <w:t xml:space="preserve"> </w:t>
      </w:r>
      <w:r w:rsidRPr="001813AF">
        <w:rPr>
          <w:sz w:val="28"/>
          <w:szCs w:val="28"/>
          <w:lang w:val="uk-UA"/>
        </w:rPr>
        <w:t>реєструються</w:t>
      </w:r>
      <w:r w:rsidR="00D415B7" w:rsidRPr="001813AF">
        <w:rPr>
          <w:sz w:val="28"/>
          <w:szCs w:val="28"/>
          <w:lang w:val="uk-UA"/>
        </w:rPr>
        <w:t xml:space="preserve"> </w:t>
      </w:r>
      <w:r w:rsidRPr="001813AF">
        <w:rPr>
          <w:sz w:val="28"/>
          <w:szCs w:val="28"/>
          <w:lang w:val="uk-UA"/>
        </w:rPr>
        <w:t>в</w:t>
      </w:r>
      <w:r w:rsidR="00D415B7" w:rsidRPr="001813AF">
        <w:rPr>
          <w:sz w:val="28"/>
          <w:szCs w:val="28"/>
          <w:lang w:val="uk-UA"/>
        </w:rPr>
        <w:t xml:space="preserve"> </w:t>
      </w:r>
      <w:r w:rsidRPr="001813AF">
        <w:rPr>
          <w:sz w:val="28"/>
          <w:szCs w:val="28"/>
          <w:lang w:val="uk-UA"/>
        </w:rPr>
        <w:t>органі</w:t>
      </w:r>
      <w:r w:rsidR="00D415B7" w:rsidRPr="001813AF">
        <w:rPr>
          <w:sz w:val="28"/>
          <w:szCs w:val="28"/>
          <w:lang w:val="uk-UA"/>
        </w:rPr>
        <w:t xml:space="preserve"> </w:t>
      </w:r>
      <w:r w:rsidRPr="001813AF">
        <w:rPr>
          <w:sz w:val="28"/>
          <w:szCs w:val="28"/>
          <w:lang w:val="uk-UA"/>
        </w:rPr>
        <w:t>державної податкової</w:t>
      </w:r>
      <w:r w:rsidR="006D6B72" w:rsidRPr="001813AF">
        <w:rPr>
          <w:sz w:val="28"/>
          <w:szCs w:val="28"/>
          <w:lang w:val="uk-UA"/>
        </w:rPr>
        <w:t xml:space="preserve"> </w:t>
      </w:r>
      <w:r w:rsidRPr="001813AF">
        <w:rPr>
          <w:sz w:val="28"/>
          <w:szCs w:val="28"/>
          <w:lang w:val="uk-UA"/>
        </w:rPr>
        <w:t>служби за своїм місцезнах</w:t>
      </w:r>
      <w:r w:rsidR="002819EA" w:rsidRPr="001813AF">
        <w:rPr>
          <w:sz w:val="28"/>
          <w:szCs w:val="28"/>
          <w:lang w:val="uk-UA"/>
        </w:rPr>
        <w:t>одженням,</w:t>
      </w:r>
      <w:r w:rsidR="00D415B7" w:rsidRPr="001813AF">
        <w:rPr>
          <w:sz w:val="28"/>
          <w:szCs w:val="28"/>
          <w:lang w:val="uk-UA"/>
        </w:rPr>
        <w:t xml:space="preserve"> </w:t>
      </w:r>
      <w:r w:rsidR="002819EA" w:rsidRPr="001813AF">
        <w:rPr>
          <w:sz w:val="28"/>
          <w:szCs w:val="28"/>
          <w:lang w:val="uk-UA"/>
        </w:rPr>
        <w:t>а фізичні</w:t>
      </w:r>
      <w:r w:rsidR="00D415B7" w:rsidRPr="001813AF">
        <w:rPr>
          <w:sz w:val="28"/>
          <w:szCs w:val="28"/>
          <w:lang w:val="uk-UA"/>
        </w:rPr>
        <w:t xml:space="preserve"> </w:t>
      </w:r>
      <w:r w:rsidR="002819EA" w:rsidRPr="001813AF">
        <w:rPr>
          <w:sz w:val="28"/>
          <w:szCs w:val="28"/>
          <w:lang w:val="uk-UA"/>
        </w:rPr>
        <w:t xml:space="preserve">особи – </w:t>
      </w:r>
      <w:r w:rsidRPr="001813AF">
        <w:rPr>
          <w:sz w:val="28"/>
          <w:szCs w:val="28"/>
          <w:lang w:val="uk-UA"/>
        </w:rPr>
        <w:t>за</w:t>
      </w:r>
      <w:r w:rsidR="00D415B7" w:rsidRPr="001813AF">
        <w:rPr>
          <w:sz w:val="28"/>
          <w:szCs w:val="28"/>
          <w:lang w:val="uk-UA"/>
        </w:rPr>
        <w:t xml:space="preserve"> </w:t>
      </w:r>
      <w:r w:rsidRPr="001813AF">
        <w:rPr>
          <w:sz w:val="28"/>
          <w:szCs w:val="28"/>
          <w:lang w:val="uk-UA"/>
        </w:rPr>
        <w:t>своїм</w:t>
      </w:r>
      <w:r w:rsidR="006D6B72" w:rsidRPr="001813AF">
        <w:rPr>
          <w:sz w:val="28"/>
          <w:szCs w:val="28"/>
          <w:lang w:val="uk-UA"/>
        </w:rPr>
        <w:t xml:space="preserve"> </w:t>
      </w:r>
      <w:r w:rsidRPr="001813AF">
        <w:rPr>
          <w:sz w:val="28"/>
          <w:szCs w:val="28"/>
          <w:lang w:val="uk-UA"/>
        </w:rPr>
        <w:t>місцем проживання.</w:t>
      </w:r>
    </w:p>
    <w:p w:rsidR="00FA7F36" w:rsidRPr="001813AF" w:rsidRDefault="00E302B2" w:rsidP="00AB2119">
      <w:pPr>
        <w:spacing w:line="360" w:lineRule="auto"/>
        <w:ind w:firstLine="709"/>
        <w:jc w:val="both"/>
        <w:rPr>
          <w:sz w:val="28"/>
          <w:szCs w:val="28"/>
          <w:lang w:val="uk-UA"/>
        </w:rPr>
      </w:pPr>
      <w:r w:rsidRPr="001813AF">
        <w:rPr>
          <w:sz w:val="28"/>
          <w:szCs w:val="28"/>
          <w:lang w:val="uk-UA"/>
        </w:rPr>
        <w:t>При</w:t>
      </w:r>
      <w:r w:rsidR="00D415B7" w:rsidRPr="001813AF">
        <w:rPr>
          <w:sz w:val="28"/>
          <w:szCs w:val="28"/>
          <w:lang w:val="uk-UA"/>
        </w:rPr>
        <w:t xml:space="preserve"> </w:t>
      </w:r>
      <w:r w:rsidRPr="001813AF">
        <w:rPr>
          <w:sz w:val="28"/>
          <w:szCs w:val="28"/>
          <w:lang w:val="uk-UA"/>
        </w:rPr>
        <w:t>реєстрації</w:t>
      </w:r>
      <w:r w:rsidR="00D415B7" w:rsidRPr="001813AF">
        <w:rPr>
          <w:sz w:val="28"/>
          <w:szCs w:val="28"/>
          <w:lang w:val="uk-UA"/>
        </w:rPr>
        <w:t xml:space="preserve"> </w:t>
      </w:r>
      <w:r w:rsidRPr="001813AF">
        <w:rPr>
          <w:sz w:val="28"/>
          <w:szCs w:val="28"/>
          <w:lang w:val="uk-UA"/>
        </w:rPr>
        <w:t>платника</w:t>
      </w:r>
      <w:r w:rsidR="00D415B7" w:rsidRPr="001813AF">
        <w:rPr>
          <w:sz w:val="28"/>
          <w:szCs w:val="28"/>
          <w:lang w:val="uk-UA"/>
        </w:rPr>
        <w:t xml:space="preserve"> </w:t>
      </w:r>
      <w:r w:rsidRPr="001813AF">
        <w:rPr>
          <w:sz w:val="28"/>
          <w:szCs w:val="28"/>
          <w:lang w:val="uk-UA"/>
        </w:rPr>
        <w:t>податку</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додану</w:t>
      </w:r>
      <w:r w:rsidR="00D415B7" w:rsidRPr="001813AF">
        <w:rPr>
          <w:sz w:val="28"/>
          <w:szCs w:val="28"/>
          <w:lang w:val="uk-UA"/>
        </w:rPr>
        <w:t xml:space="preserve"> </w:t>
      </w:r>
      <w:r w:rsidRPr="001813AF">
        <w:rPr>
          <w:sz w:val="28"/>
          <w:szCs w:val="28"/>
          <w:lang w:val="uk-UA"/>
        </w:rPr>
        <w:t>вартість</w:t>
      </w:r>
      <w:r w:rsidR="00577EF6" w:rsidRPr="001813AF">
        <w:rPr>
          <w:sz w:val="28"/>
          <w:szCs w:val="28"/>
          <w:lang w:val="uk-UA"/>
        </w:rPr>
        <w:t xml:space="preserve"> </w:t>
      </w:r>
      <w:r w:rsidRPr="001813AF">
        <w:rPr>
          <w:sz w:val="28"/>
          <w:szCs w:val="28"/>
          <w:lang w:val="uk-UA"/>
        </w:rPr>
        <w:t>обов'язково</w:t>
      </w:r>
      <w:r w:rsidR="00D415B7" w:rsidRPr="001813AF">
        <w:rPr>
          <w:sz w:val="28"/>
          <w:szCs w:val="28"/>
          <w:lang w:val="uk-UA"/>
        </w:rPr>
        <w:t xml:space="preserve"> </w:t>
      </w:r>
      <w:r w:rsidRPr="001813AF">
        <w:rPr>
          <w:sz w:val="28"/>
          <w:szCs w:val="28"/>
          <w:lang w:val="uk-UA"/>
        </w:rPr>
        <w:t>проводиться</w:t>
      </w:r>
      <w:r w:rsidR="00D415B7" w:rsidRPr="001813AF">
        <w:rPr>
          <w:sz w:val="28"/>
          <w:szCs w:val="28"/>
          <w:lang w:val="uk-UA"/>
        </w:rPr>
        <w:t xml:space="preserve"> </w:t>
      </w:r>
      <w:r w:rsidRPr="001813AF">
        <w:rPr>
          <w:sz w:val="28"/>
          <w:szCs w:val="28"/>
          <w:lang w:val="uk-UA"/>
        </w:rPr>
        <w:t>перевірка</w:t>
      </w:r>
      <w:r w:rsidR="00D415B7" w:rsidRPr="001813AF">
        <w:rPr>
          <w:sz w:val="28"/>
          <w:szCs w:val="28"/>
          <w:lang w:val="uk-UA"/>
        </w:rPr>
        <w:t xml:space="preserve"> </w:t>
      </w:r>
      <w:r w:rsidR="006D6B72" w:rsidRPr="001813AF">
        <w:rPr>
          <w:sz w:val="28"/>
          <w:szCs w:val="28"/>
          <w:lang w:val="uk-UA"/>
        </w:rPr>
        <w:t>його</w:t>
      </w:r>
      <w:r w:rsidR="00D415B7" w:rsidRPr="001813AF">
        <w:rPr>
          <w:sz w:val="28"/>
          <w:szCs w:val="28"/>
          <w:lang w:val="uk-UA"/>
        </w:rPr>
        <w:t xml:space="preserve"> </w:t>
      </w:r>
      <w:r w:rsidR="006D6B72" w:rsidRPr="001813AF">
        <w:rPr>
          <w:sz w:val="28"/>
          <w:szCs w:val="28"/>
          <w:lang w:val="uk-UA"/>
        </w:rPr>
        <w:t>реєстраційних</w:t>
      </w:r>
      <w:r w:rsidR="00D415B7" w:rsidRPr="001813AF">
        <w:rPr>
          <w:sz w:val="28"/>
          <w:szCs w:val="28"/>
          <w:lang w:val="uk-UA"/>
        </w:rPr>
        <w:t xml:space="preserve"> </w:t>
      </w:r>
      <w:r w:rsidR="006D6B72" w:rsidRPr="001813AF">
        <w:rPr>
          <w:sz w:val="28"/>
          <w:szCs w:val="28"/>
          <w:lang w:val="uk-UA"/>
        </w:rPr>
        <w:t>даних</w:t>
      </w:r>
      <w:r w:rsidR="00D415B7" w:rsidRPr="001813AF">
        <w:rPr>
          <w:sz w:val="28"/>
          <w:szCs w:val="28"/>
          <w:lang w:val="uk-UA"/>
        </w:rPr>
        <w:t xml:space="preserve"> </w:t>
      </w:r>
      <w:r w:rsidR="006D6B72" w:rsidRPr="001813AF">
        <w:rPr>
          <w:sz w:val="28"/>
          <w:szCs w:val="28"/>
          <w:lang w:val="uk-UA"/>
        </w:rPr>
        <w:t xml:space="preserve">з </w:t>
      </w:r>
      <w:r w:rsidRPr="001813AF">
        <w:rPr>
          <w:sz w:val="28"/>
          <w:szCs w:val="28"/>
          <w:lang w:val="uk-UA"/>
        </w:rPr>
        <w:t xml:space="preserve">Єдиного банку </w:t>
      </w:r>
      <w:r w:rsidR="00971E33" w:rsidRPr="001813AF">
        <w:rPr>
          <w:sz w:val="28"/>
          <w:szCs w:val="28"/>
          <w:lang w:val="uk-UA"/>
        </w:rPr>
        <w:t xml:space="preserve">даних про платників податку – </w:t>
      </w:r>
      <w:r w:rsidRPr="001813AF">
        <w:rPr>
          <w:sz w:val="28"/>
          <w:szCs w:val="28"/>
          <w:lang w:val="uk-UA"/>
        </w:rPr>
        <w:t>юридичних</w:t>
      </w:r>
      <w:r w:rsidR="00D415B7" w:rsidRPr="001813AF">
        <w:rPr>
          <w:sz w:val="28"/>
          <w:szCs w:val="28"/>
          <w:lang w:val="uk-UA"/>
        </w:rPr>
        <w:t xml:space="preserve"> </w:t>
      </w:r>
      <w:r w:rsidRPr="001813AF">
        <w:rPr>
          <w:sz w:val="28"/>
          <w:szCs w:val="28"/>
          <w:lang w:val="uk-UA"/>
        </w:rPr>
        <w:t>осіб</w:t>
      </w:r>
      <w:r w:rsidR="00D415B7" w:rsidRPr="001813AF">
        <w:rPr>
          <w:sz w:val="28"/>
          <w:szCs w:val="28"/>
          <w:lang w:val="uk-UA"/>
        </w:rPr>
        <w:t xml:space="preserve"> </w:t>
      </w:r>
      <w:r w:rsidRPr="001813AF">
        <w:rPr>
          <w:sz w:val="28"/>
          <w:szCs w:val="28"/>
          <w:lang w:val="uk-UA"/>
        </w:rPr>
        <w:t>або</w:t>
      </w:r>
      <w:r w:rsidR="006D6B72" w:rsidRPr="001813AF">
        <w:rPr>
          <w:sz w:val="28"/>
          <w:szCs w:val="28"/>
          <w:lang w:val="uk-UA"/>
        </w:rPr>
        <w:t xml:space="preserve"> </w:t>
      </w:r>
      <w:r w:rsidR="00577EF6" w:rsidRPr="001813AF">
        <w:rPr>
          <w:sz w:val="28"/>
          <w:szCs w:val="28"/>
          <w:lang w:val="uk-UA"/>
        </w:rPr>
        <w:t>Реєстру</w:t>
      </w:r>
      <w:r w:rsidR="00D415B7" w:rsidRPr="001813AF">
        <w:rPr>
          <w:sz w:val="28"/>
          <w:szCs w:val="28"/>
          <w:lang w:val="uk-UA"/>
        </w:rPr>
        <w:t xml:space="preserve"> </w:t>
      </w:r>
      <w:r w:rsidR="00577EF6" w:rsidRPr="001813AF">
        <w:rPr>
          <w:sz w:val="28"/>
          <w:szCs w:val="28"/>
          <w:lang w:val="uk-UA"/>
        </w:rPr>
        <w:t>фізичних</w:t>
      </w:r>
      <w:r w:rsidR="00D415B7" w:rsidRPr="001813AF">
        <w:rPr>
          <w:sz w:val="28"/>
          <w:szCs w:val="28"/>
          <w:lang w:val="uk-UA"/>
        </w:rPr>
        <w:t xml:space="preserve"> </w:t>
      </w:r>
      <w:r w:rsidR="00577EF6" w:rsidRPr="001813AF">
        <w:rPr>
          <w:sz w:val="28"/>
          <w:szCs w:val="28"/>
          <w:lang w:val="uk-UA"/>
        </w:rPr>
        <w:t xml:space="preserve">осіб – </w:t>
      </w:r>
      <w:r w:rsidRPr="001813AF">
        <w:rPr>
          <w:sz w:val="28"/>
          <w:szCs w:val="28"/>
          <w:lang w:val="uk-UA"/>
        </w:rPr>
        <w:t>платників</w:t>
      </w:r>
      <w:r w:rsidR="00D415B7" w:rsidRPr="001813AF">
        <w:rPr>
          <w:sz w:val="28"/>
          <w:szCs w:val="28"/>
          <w:lang w:val="uk-UA"/>
        </w:rPr>
        <w:t xml:space="preserve"> </w:t>
      </w:r>
      <w:r w:rsidRPr="001813AF">
        <w:rPr>
          <w:sz w:val="28"/>
          <w:szCs w:val="28"/>
          <w:lang w:val="uk-UA"/>
        </w:rPr>
        <w:t>податків</w:t>
      </w:r>
      <w:r w:rsidR="00D415B7" w:rsidRPr="001813AF">
        <w:rPr>
          <w:sz w:val="28"/>
          <w:szCs w:val="28"/>
          <w:lang w:val="uk-UA"/>
        </w:rPr>
        <w:t xml:space="preserve"> </w:t>
      </w:r>
      <w:r w:rsidRPr="001813AF">
        <w:rPr>
          <w:sz w:val="28"/>
          <w:szCs w:val="28"/>
          <w:lang w:val="uk-UA"/>
        </w:rPr>
        <w:t>(засновники,</w:t>
      </w:r>
      <w:r w:rsidR="006D6B72" w:rsidRPr="001813AF">
        <w:rPr>
          <w:sz w:val="28"/>
          <w:szCs w:val="28"/>
          <w:lang w:val="uk-UA"/>
        </w:rPr>
        <w:t xml:space="preserve"> </w:t>
      </w:r>
      <w:r w:rsidRPr="001813AF">
        <w:rPr>
          <w:sz w:val="28"/>
          <w:szCs w:val="28"/>
          <w:lang w:val="uk-UA"/>
        </w:rPr>
        <w:t>місцезнаходження,</w:t>
      </w:r>
      <w:r w:rsidR="00D415B7" w:rsidRPr="001813AF">
        <w:rPr>
          <w:sz w:val="28"/>
          <w:szCs w:val="28"/>
          <w:lang w:val="uk-UA"/>
        </w:rPr>
        <w:t xml:space="preserve"> </w:t>
      </w:r>
      <w:r w:rsidRPr="001813AF">
        <w:rPr>
          <w:sz w:val="28"/>
          <w:szCs w:val="28"/>
          <w:lang w:val="uk-UA"/>
        </w:rPr>
        <w:t>види</w:t>
      </w:r>
      <w:r w:rsidR="00D415B7" w:rsidRPr="001813AF">
        <w:rPr>
          <w:sz w:val="28"/>
          <w:szCs w:val="28"/>
          <w:lang w:val="uk-UA"/>
        </w:rPr>
        <w:t xml:space="preserve"> </w:t>
      </w:r>
      <w:r w:rsidRPr="001813AF">
        <w:rPr>
          <w:sz w:val="28"/>
          <w:szCs w:val="28"/>
          <w:lang w:val="uk-UA"/>
        </w:rPr>
        <w:t>діяльності,</w:t>
      </w:r>
      <w:r w:rsidR="00D415B7" w:rsidRPr="001813AF">
        <w:rPr>
          <w:sz w:val="28"/>
          <w:szCs w:val="28"/>
          <w:lang w:val="uk-UA"/>
        </w:rPr>
        <w:t xml:space="preserve"> </w:t>
      </w:r>
      <w:r w:rsidRPr="001813AF">
        <w:rPr>
          <w:sz w:val="28"/>
          <w:szCs w:val="28"/>
          <w:lang w:val="uk-UA"/>
        </w:rPr>
        <w:t>підпорядкованість,</w:t>
      </w:r>
      <w:r w:rsidR="00D415B7" w:rsidRPr="001813AF">
        <w:rPr>
          <w:sz w:val="28"/>
          <w:szCs w:val="28"/>
          <w:lang w:val="uk-UA"/>
        </w:rPr>
        <w:t xml:space="preserve"> </w:t>
      </w:r>
      <w:r w:rsidRPr="001813AF">
        <w:rPr>
          <w:sz w:val="28"/>
          <w:szCs w:val="28"/>
          <w:lang w:val="uk-UA"/>
        </w:rPr>
        <w:t>форма</w:t>
      </w:r>
      <w:r w:rsidR="006D6B72" w:rsidRPr="001813AF">
        <w:rPr>
          <w:sz w:val="28"/>
          <w:szCs w:val="28"/>
          <w:lang w:val="uk-UA"/>
        </w:rPr>
        <w:t xml:space="preserve"> </w:t>
      </w:r>
      <w:r w:rsidRPr="001813AF">
        <w:rPr>
          <w:sz w:val="28"/>
          <w:szCs w:val="28"/>
          <w:lang w:val="uk-UA"/>
        </w:rPr>
        <w:t>власності, організаційно</w:t>
      </w:r>
      <w:r w:rsidR="00971E33" w:rsidRPr="001813AF">
        <w:rPr>
          <w:sz w:val="28"/>
          <w:szCs w:val="28"/>
          <w:lang w:val="uk-UA"/>
        </w:rPr>
        <w:t xml:space="preserve"> – </w:t>
      </w:r>
      <w:r w:rsidRPr="001813AF">
        <w:rPr>
          <w:sz w:val="28"/>
          <w:szCs w:val="28"/>
          <w:lang w:val="uk-UA"/>
        </w:rPr>
        <w:t>правова форма)</w:t>
      </w:r>
      <w:r w:rsidR="008157E6" w:rsidRPr="001813AF">
        <w:rPr>
          <w:sz w:val="28"/>
          <w:szCs w:val="28"/>
          <w:lang w:val="uk-UA"/>
        </w:rPr>
        <w:t>, платником подається реєстраційна заява платника податку на додану вартість Ф</w:t>
      </w:r>
      <w:r w:rsidRPr="001813AF">
        <w:rPr>
          <w:sz w:val="28"/>
          <w:szCs w:val="28"/>
          <w:lang w:val="uk-UA"/>
        </w:rPr>
        <w:t>.</w:t>
      </w:r>
      <w:r w:rsidR="008157E6" w:rsidRPr="001813AF">
        <w:rPr>
          <w:sz w:val="28"/>
          <w:szCs w:val="28"/>
          <w:lang w:val="uk-UA"/>
        </w:rPr>
        <w:t xml:space="preserve"> № 1 – Р (Додаток 16).</w:t>
      </w:r>
    </w:p>
    <w:p w:rsidR="00FA7F36" w:rsidRPr="001813AF" w:rsidRDefault="00E302B2" w:rsidP="00AB2119">
      <w:pPr>
        <w:spacing w:line="360" w:lineRule="auto"/>
        <w:ind w:firstLine="709"/>
        <w:jc w:val="both"/>
        <w:rPr>
          <w:sz w:val="28"/>
          <w:szCs w:val="28"/>
          <w:lang w:val="uk-UA"/>
        </w:rPr>
      </w:pPr>
      <w:r w:rsidRPr="001813AF">
        <w:rPr>
          <w:sz w:val="28"/>
          <w:szCs w:val="28"/>
          <w:lang w:val="uk-UA"/>
        </w:rPr>
        <w:t>Особа підлягає обов'язковій реєстрації як платник</w:t>
      </w:r>
      <w:r w:rsidR="00D415B7" w:rsidRPr="001813AF">
        <w:rPr>
          <w:sz w:val="28"/>
          <w:szCs w:val="28"/>
          <w:lang w:val="uk-UA"/>
        </w:rPr>
        <w:t xml:space="preserve"> </w:t>
      </w:r>
      <w:r w:rsidRPr="001813AF">
        <w:rPr>
          <w:sz w:val="28"/>
          <w:szCs w:val="28"/>
          <w:lang w:val="uk-UA"/>
        </w:rPr>
        <w:t>податку</w:t>
      </w:r>
      <w:r w:rsidR="00D415B7" w:rsidRPr="001813AF">
        <w:rPr>
          <w:sz w:val="28"/>
          <w:szCs w:val="28"/>
          <w:lang w:val="uk-UA"/>
        </w:rPr>
        <w:t xml:space="preserve"> </w:t>
      </w:r>
      <w:r w:rsidRPr="001813AF">
        <w:rPr>
          <w:sz w:val="28"/>
          <w:szCs w:val="28"/>
          <w:lang w:val="uk-UA"/>
        </w:rPr>
        <w:t>в</w:t>
      </w:r>
      <w:r w:rsidR="006D6B72" w:rsidRPr="001813AF">
        <w:rPr>
          <w:sz w:val="28"/>
          <w:szCs w:val="28"/>
          <w:lang w:val="uk-UA"/>
        </w:rPr>
        <w:t xml:space="preserve"> </w:t>
      </w:r>
      <w:r w:rsidRPr="001813AF">
        <w:rPr>
          <w:sz w:val="28"/>
          <w:szCs w:val="28"/>
          <w:lang w:val="uk-UA"/>
        </w:rPr>
        <w:t>разі:</w:t>
      </w:r>
    </w:p>
    <w:p w:rsidR="00FA7F36" w:rsidRPr="001813AF" w:rsidRDefault="00E302B2" w:rsidP="00AB2119">
      <w:pPr>
        <w:spacing w:line="360" w:lineRule="auto"/>
        <w:ind w:firstLine="709"/>
        <w:jc w:val="both"/>
        <w:rPr>
          <w:sz w:val="28"/>
          <w:szCs w:val="28"/>
          <w:lang w:val="uk-UA"/>
        </w:rPr>
      </w:pPr>
      <w:r w:rsidRPr="001813AF">
        <w:rPr>
          <w:sz w:val="28"/>
          <w:szCs w:val="28"/>
          <w:lang w:val="uk-UA"/>
        </w:rPr>
        <w:t>коли загальна сума від здійсне</w:t>
      </w:r>
      <w:r w:rsidR="006D6B72" w:rsidRPr="001813AF">
        <w:rPr>
          <w:sz w:val="28"/>
          <w:szCs w:val="28"/>
          <w:lang w:val="uk-UA"/>
        </w:rPr>
        <w:t xml:space="preserve">ння операцій з поставки товарів </w:t>
      </w:r>
      <w:r w:rsidRPr="001813AF">
        <w:rPr>
          <w:sz w:val="28"/>
          <w:szCs w:val="28"/>
          <w:lang w:val="uk-UA"/>
        </w:rPr>
        <w:t>(послуг),</w:t>
      </w:r>
      <w:r w:rsidR="00D415B7" w:rsidRPr="001813AF">
        <w:rPr>
          <w:sz w:val="28"/>
          <w:szCs w:val="28"/>
          <w:lang w:val="uk-UA"/>
        </w:rPr>
        <w:t xml:space="preserve"> </w:t>
      </w:r>
      <w:r w:rsidRPr="001813AF">
        <w:rPr>
          <w:sz w:val="28"/>
          <w:szCs w:val="28"/>
          <w:lang w:val="uk-UA"/>
        </w:rPr>
        <w:t>у</w:t>
      </w:r>
      <w:r w:rsidR="00D415B7" w:rsidRPr="001813AF">
        <w:rPr>
          <w:sz w:val="28"/>
          <w:szCs w:val="28"/>
          <w:lang w:val="uk-UA"/>
        </w:rPr>
        <w:t xml:space="preserve"> </w:t>
      </w:r>
      <w:r w:rsidRPr="001813AF">
        <w:rPr>
          <w:sz w:val="28"/>
          <w:szCs w:val="28"/>
          <w:lang w:val="uk-UA"/>
        </w:rPr>
        <w:t>тому</w:t>
      </w:r>
      <w:r w:rsidR="00D415B7" w:rsidRPr="001813AF">
        <w:rPr>
          <w:sz w:val="28"/>
          <w:szCs w:val="28"/>
          <w:lang w:val="uk-UA"/>
        </w:rPr>
        <w:t xml:space="preserve"> </w:t>
      </w:r>
      <w:r w:rsidRPr="001813AF">
        <w:rPr>
          <w:sz w:val="28"/>
          <w:szCs w:val="28"/>
          <w:lang w:val="uk-UA"/>
        </w:rPr>
        <w:t>числі з використанням локальної або глобальної</w:t>
      </w:r>
      <w:r w:rsidR="006D6B72" w:rsidRPr="001813AF">
        <w:rPr>
          <w:sz w:val="28"/>
          <w:szCs w:val="28"/>
          <w:lang w:val="uk-UA"/>
        </w:rPr>
        <w:t xml:space="preserve"> </w:t>
      </w:r>
      <w:r w:rsidRPr="001813AF">
        <w:rPr>
          <w:sz w:val="28"/>
          <w:szCs w:val="28"/>
          <w:lang w:val="uk-UA"/>
        </w:rPr>
        <w:t>комп'ютерної мережі, що підлягають оподаткуванню</w:t>
      </w:r>
      <w:r w:rsidR="00577EF6" w:rsidRPr="001813AF">
        <w:rPr>
          <w:sz w:val="28"/>
          <w:szCs w:val="28"/>
          <w:lang w:val="uk-UA"/>
        </w:rPr>
        <w:t>;</w:t>
      </w:r>
    </w:p>
    <w:p w:rsidR="00FA7F36" w:rsidRPr="001813AF" w:rsidRDefault="00E302B2" w:rsidP="00AB2119">
      <w:pPr>
        <w:spacing w:line="360" w:lineRule="auto"/>
        <w:ind w:firstLine="709"/>
        <w:jc w:val="both"/>
        <w:rPr>
          <w:sz w:val="28"/>
          <w:szCs w:val="28"/>
          <w:lang w:val="uk-UA"/>
        </w:rPr>
      </w:pPr>
      <w:r w:rsidRPr="001813AF">
        <w:rPr>
          <w:sz w:val="28"/>
          <w:szCs w:val="28"/>
          <w:lang w:val="uk-UA"/>
        </w:rPr>
        <w:t>особа, що</w:t>
      </w:r>
      <w:r w:rsidR="00D415B7" w:rsidRPr="001813AF">
        <w:rPr>
          <w:sz w:val="28"/>
          <w:szCs w:val="28"/>
          <w:lang w:val="uk-UA"/>
        </w:rPr>
        <w:t xml:space="preserve"> </w:t>
      </w:r>
      <w:r w:rsidRPr="001813AF">
        <w:rPr>
          <w:sz w:val="28"/>
          <w:szCs w:val="28"/>
          <w:lang w:val="uk-UA"/>
        </w:rPr>
        <w:t>вповноважена</w:t>
      </w:r>
      <w:r w:rsidR="00D415B7" w:rsidRPr="001813AF">
        <w:rPr>
          <w:sz w:val="28"/>
          <w:szCs w:val="28"/>
          <w:lang w:val="uk-UA"/>
        </w:rPr>
        <w:t xml:space="preserve"> </w:t>
      </w:r>
      <w:r w:rsidRPr="001813AF">
        <w:rPr>
          <w:sz w:val="28"/>
          <w:szCs w:val="28"/>
          <w:lang w:val="uk-UA"/>
        </w:rPr>
        <w:t>вносити</w:t>
      </w:r>
      <w:r w:rsidR="00D415B7" w:rsidRPr="001813AF">
        <w:rPr>
          <w:sz w:val="28"/>
          <w:szCs w:val="28"/>
          <w:lang w:val="uk-UA"/>
        </w:rPr>
        <w:t xml:space="preserve"> </w:t>
      </w:r>
      <w:r w:rsidRPr="001813AF">
        <w:rPr>
          <w:sz w:val="28"/>
          <w:szCs w:val="28"/>
          <w:lang w:val="uk-UA"/>
        </w:rPr>
        <w:t>консолідований</w:t>
      </w:r>
      <w:r w:rsidR="00D415B7" w:rsidRPr="001813AF">
        <w:rPr>
          <w:sz w:val="28"/>
          <w:szCs w:val="28"/>
          <w:lang w:val="uk-UA"/>
        </w:rPr>
        <w:t xml:space="preserve"> </w:t>
      </w:r>
      <w:r w:rsidRPr="001813AF">
        <w:rPr>
          <w:sz w:val="28"/>
          <w:szCs w:val="28"/>
          <w:lang w:val="uk-UA"/>
        </w:rPr>
        <w:t>податок</w:t>
      </w:r>
      <w:r w:rsidR="00D415B7" w:rsidRPr="001813AF">
        <w:rPr>
          <w:sz w:val="28"/>
          <w:szCs w:val="28"/>
          <w:lang w:val="uk-UA"/>
        </w:rPr>
        <w:t xml:space="preserve"> </w:t>
      </w:r>
      <w:r w:rsidRPr="001813AF">
        <w:rPr>
          <w:sz w:val="28"/>
          <w:szCs w:val="28"/>
          <w:lang w:val="uk-UA"/>
        </w:rPr>
        <w:t>з</w:t>
      </w:r>
      <w:r w:rsidR="006D6B72" w:rsidRPr="001813AF">
        <w:rPr>
          <w:sz w:val="28"/>
          <w:szCs w:val="28"/>
          <w:lang w:val="uk-UA"/>
        </w:rPr>
        <w:t xml:space="preserve"> </w:t>
      </w:r>
      <w:r w:rsidRPr="001813AF">
        <w:rPr>
          <w:sz w:val="28"/>
          <w:szCs w:val="28"/>
          <w:lang w:val="uk-UA"/>
        </w:rPr>
        <w:t>об'єктів оподаткування,</w:t>
      </w:r>
      <w:r w:rsidR="00D415B7" w:rsidRPr="001813AF">
        <w:rPr>
          <w:sz w:val="28"/>
          <w:szCs w:val="28"/>
          <w:lang w:val="uk-UA"/>
        </w:rPr>
        <w:t xml:space="preserve"> </w:t>
      </w:r>
      <w:r w:rsidRPr="001813AF">
        <w:rPr>
          <w:sz w:val="28"/>
          <w:szCs w:val="28"/>
          <w:lang w:val="uk-UA"/>
        </w:rPr>
        <w:t>що виникають</w:t>
      </w:r>
      <w:r w:rsidR="00D415B7" w:rsidRPr="001813AF">
        <w:rPr>
          <w:sz w:val="28"/>
          <w:szCs w:val="28"/>
          <w:lang w:val="uk-UA"/>
        </w:rPr>
        <w:t xml:space="preserve"> </w:t>
      </w:r>
      <w:r w:rsidRPr="001813AF">
        <w:rPr>
          <w:sz w:val="28"/>
          <w:szCs w:val="28"/>
          <w:lang w:val="uk-UA"/>
        </w:rPr>
        <w:t>внаслідок</w:t>
      </w:r>
      <w:r w:rsidR="00D415B7" w:rsidRPr="001813AF">
        <w:rPr>
          <w:sz w:val="28"/>
          <w:szCs w:val="28"/>
          <w:lang w:val="uk-UA"/>
        </w:rPr>
        <w:t xml:space="preserve"> </w:t>
      </w:r>
      <w:r w:rsidRPr="001813AF">
        <w:rPr>
          <w:sz w:val="28"/>
          <w:szCs w:val="28"/>
          <w:lang w:val="uk-UA"/>
        </w:rPr>
        <w:t>поставки</w:t>
      </w:r>
      <w:r w:rsidR="00D415B7" w:rsidRPr="001813AF">
        <w:rPr>
          <w:sz w:val="28"/>
          <w:szCs w:val="28"/>
          <w:lang w:val="uk-UA"/>
        </w:rPr>
        <w:t xml:space="preserve"> </w:t>
      </w:r>
      <w:r w:rsidRPr="001813AF">
        <w:rPr>
          <w:sz w:val="28"/>
          <w:szCs w:val="28"/>
          <w:lang w:val="uk-UA"/>
        </w:rPr>
        <w:t>послуг</w:t>
      </w:r>
      <w:r w:rsidR="006D6B72" w:rsidRPr="001813AF">
        <w:rPr>
          <w:sz w:val="28"/>
          <w:szCs w:val="28"/>
          <w:lang w:val="uk-UA"/>
        </w:rPr>
        <w:t xml:space="preserve"> </w:t>
      </w:r>
      <w:r w:rsidRPr="001813AF">
        <w:rPr>
          <w:sz w:val="28"/>
          <w:szCs w:val="28"/>
          <w:lang w:val="uk-UA"/>
        </w:rPr>
        <w:t>підприємствами залізничного транспорту з їх основної діяльності та</w:t>
      </w:r>
      <w:r w:rsidR="006D6B72" w:rsidRPr="001813AF">
        <w:rPr>
          <w:sz w:val="28"/>
          <w:szCs w:val="28"/>
          <w:lang w:val="uk-UA"/>
        </w:rPr>
        <w:t xml:space="preserve"> </w:t>
      </w:r>
      <w:r w:rsidRPr="001813AF">
        <w:rPr>
          <w:sz w:val="28"/>
          <w:szCs w:val="28"/>
          <w:lang w:val="uk-UA"/>
        </w:rPr>
        <w:t>підприємствами зв'язку,</w:t>
      </w:r>
      <w:r w:rsidR="00D415B7" w:rsidRPr="001813AF">
        <w:rPr>
          <w:sz w:val="28"/>
          <w:szCs w:val="28"/>
          <w:lang w:val="uk-UA"/>
        </w:rPr>
        <w:t xml:space="preserve"> </w:t>
      </w:r>
      <w:r w:rsidRPr="001813AF">
        <w:rPr>
          <w:sz w:val="28"/>
          <w:szCs w:val="28"/>
          <w:lang w:val="uk-UA"/>
        </w:rPr>
        <w:t>що перебувають у підпорядкуванні платника</w:t>
      </w:r>
      <w:r w:rsidR="006D6B72" w:rsidRPr="001813AF">
        <w:rPr>
          <w:sz w:val="28"/>
          <w:szCs w:val="28"/>
          <w:lang w:val="uk-UA"/>
        </w:rPr>
        <w:t xml:space="preserve"> </w:t>
      </w:r>
      <w:r w:rsidRPr="001813AF">
        <w:rPr>
          <w:sz w:val="28"/>
          <w:szCs w:val="28"/>
          <w:lang w:val="uk-UA"/>
        </w:rPr>
        <w:t>податку, у порядку, установленому Кабінетом Міністрів України;</w:t>
      </w:r>
    </w:p>
    <w:p w:rsidR="00FA7F36" w:rsidRPr="001813AF" w:rsidRDefault="00E302B2" w:rsidP="00AB2119">
      <w:pPr>
        <w:spacing w:line="360" w:lineRule="auto"/>
        <w:ind w:firstLine="709"/>
        <w:jc w:val="both"/>
        <w:rPr>
          <w:sz w:val="28"/>
          <w:szCs w:val="28"/>
          <w:lang w:val="uk-UA"/>
        </w:rPr>
      </w:pPr>
      <w:r w:rsidRPr="001813AF">
        <w:rPr>
          <w:sz w:val="28"/>
          <w:szCs w:val="28"/>
          <w:lang w:val="uk-UA"/>
        </w:rPr>
        <w:t>особа, яка поставляє товари</w:t>
      </w:r>
      <w:r w:rsidR="00D415B7" w:rsidRPr="001813AF">
        <w:rPr>
          <w:sz w:val="28"/>
          <w:szCs w:val="28"/>
          <w:lang w:val="uk-UA"/>
        </w:rPr>
        <w:t xml:space="preserve"> </w:t>
      </w:r>
      <w:r w:rsidRPr="001813AF">
        <w:rPr>
          <w:sz w:val="28"/>
          <w:szCs w:val="28"/>
          <w:lang w:val="uk-UA"/>
        </w:rPr>
        <w:t>(</w:t>
      </w:r>
      <w:r w:rsidR="006D6B72" w:rsidRPr="001813AF">
        <w:rPr>
          <w:sz w:val="28"/>
          <w:szCs w:val="28"/>
          <w:lang w:val="uk-UA"/>
        </w:rPr>
        <w:t>послуги)</w:t>
      </w:r>
      <w:r w:rsidR="00D415B7" w:rsidRPr="001813AF">
        <w:rPr>
          <w:sz w:val="28"/>
          <w:szCs w:val="28"/>
          <w:lang w:val="uk-UA"/>
        </w:rPr>
        <w:t xml:space="preserve"> </w:t>
      </w:r>
      <w:r w:rsidR="006D6B72" w:rsidRPr="001813AF">
        <w:rPr>
          <w:sz w:val="28"/>
          <w:szCs w:val="28"/>
          <w:lang w:val="uk-UA"/>
        </w:rPr>
        <w:t>на</w:t>
      </w:r>
      <w:r w:rsidR="00D415B7" w:rsidRPr="001813AF">
        <w:rPr>
          <w:sz w:val="28"/>
          <w:szCs w:val="28"/>
          <w:lang w:val="uk-UA"/>
        </w:rPr>
        <w:t xml:space="preserve"> </w:t>
      </w:r>
      <w:r w:rsidR="006D6B72" w:rsidRPr="001813AF">
        <w:rPr>
          <w:sz w:val="28"/>
          <w:szCs w:val="28"/>
          <w:lang w:val="uk-UA"/>
        </w:rPr>
        <w:t>митній</w:t>
      </w:r>
      <w:r w:rsidR="00D415B7" w:rsidRPr="001813AF">
        <w:rPr>
          <w:sz w:val="28"/>
          <w:szCs w:val="28"/>
          <w:lang w:val="uk-UA"/>
        </w:rPr>
        <w:t xml:space="preserve"> </w:t>
      </w:r>
      <w:r w:rsidR="006D6B72" w:rsidRPr="001813AF">
        <w:rPr>
          <w:sz w:val="28"/>
          <w:szCs w:val="28"/>
          <w:lang w:val="uk-UA"/>
        </w:rPr>
        <w:t xml:space="preserve">території </w:t>
      </w:r>
      <w:r w:rsidRPr="001813AF">
        <w:rPr>
          <w:sz w:val="28"/>
          <w:szCs w:val="28"/>
          <w:lang w:val="uk-UA"/>
        </w:rPr>
        <w:t>України</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використанням</w:t>
      </w:r>
      <w:r w:rsidR="00D415B7" w:rsidRPr="001813AF">
        <w:rPr>
          <w:sz w:val="28"/>
          <w:szCs w:val="28"/>
          <w:lang w:val="uk-UA"/>
        </w:rPr>
        <w:t xml:space="preserve"> </w:t>
      </w:r>
      <w:r w:rsidRPr="001813AF">
        <w:rPr>
          <w:sz w:val="28"/>
          <w:szCs w:val="28"/>
          <w:lang w:val="uk-UA"/>
        </w:rPr>
        <w:t>глобальної</w:t>
      </w:r>
      <w:r w:rsidR="00D415B7" w:rsidRPr="001813AF">
        <w:rPr>
          <w:sz w:val="28"/>
          <w:szCs w:val="28"/>
          <w:lang w:val="uk-UA"/>
        </w:rPr>
        <w:t xml:space="preserve"> </w:t>
      </w:r>
      <w:r w:rsidRPr="001813AF">
        <w:rPr>
          <w:sz w:val="28"/>
          <w:szCs w:val="28"/>
          <w:lang w:val="uk-UA"/>
        </w:rPr>
        <w:t>або</w:t>
      </w:r>
      <w:r w:rsidR="00D415B7" w:rsidRPr="001813AF">
        <w:rPr>
          <w:sz w:val="28"/>
          <w:szCs w:val="28"/>
          <w:lang w:val="uk-UA"/>
        </w:rPr>
        <w:t xml:space="preserve"> </w:t>
      </w:r>
      <w:r w:rsidRPr="001813AF">
        <w:rPr>
          <w:sz w:val="28"/>
          <w:szCs w:val="28"/>
          <w:lang w:val="uk-UA"/>
        </w:rPr>
        <w:t>локальних комп'ютерних</w:t>
      </w:r>
      <w:r w:rsidR="006D6B72" w:rsidRPr="001813AF">
        <w:rPr>
          <w:sz w:val="28"/>
          <w:szCs w:val="28"/>
          <w:lang w:val="uk-UA"/>
        </w:rPr>
        <w:t xml:space="preserve"> </w:t>
      </w:r>
      <w:r w:rsidRPr="001813AF">
        <w:rPr>
          <w:sz w:val="28"/>
          <w:szCs w:val="28"/>
          <w:lang w:val="uk-UA"/>
        </w:rPr>
        <w:t>мереж, при цьому особа</w:t>
      </w:r>
      <w:r w:rsidR="00FA7F36" w:rsidRPr="001813AF">
        <w:rPr>
          <w:sz w:val="28"/>
          <w:szCs w:val="28"/>
          <w:lang w:val="uk-UA"/>
        </w:rPr>
        <w:t xml:space="preserve"> – </w:t>
      </w:r>
      <w:r w:rsidRPr="001813AF">
        <w:rPr>
          <w:sz w:val="28"/>
          <w:szCs w:val="28"/>
          <w:lang w:val="uk-UA"/>
        </w:rPr>
        <w:t>нерезидент може здійснювати таку діяльність</w:t>
      </w:r>
      <w:r w:rsidR="006D6B72" w:rsidRPr="001813AF">
        <w:rPr>
          <w:sz w:val="28"/>
          <w:szCs w:val="28"/>
          <w:lang w:val="uk-UA"/>
        </w:rPr>
        <w:t xml:space="preserve"> </w:t>
      </w:r>
      <w:r w:rsidRPr="001813AF">
        <w:rPr>
          <w:sz w:val="28"/>
          <w:szCs w:val="28"/>
          <w:lang w:val="uk-UA"/>
        </w:rPr>
        <w:t>тільки</w:t>
      </w:r>
      <w:r w:rsidR="00D415B7" w:rsidRPr="001813AF">
        <w:rPr>
          <w:sz w:val="28"/>
          <w:szCs w:val="28"/>
          <w:lang w:val="uk-UA"/>
        </w:rPr>
        <w:t xml:space="preserve"> </w:t>
      </w:r>
      <w:r w:rsidRPr="001813AF">
        <w:rPr>
          <w:sz w:val="28"/>
          <w:szCs w:val="28"/>
          <w:lang w:val="uk-UA"/>
        </w:rPr>
        <w:t>через</w:t>
      </w:r>
      <w:r w:rsidR="00D415B7" w:rsidRPr="001813AF">
        <w:rPr>
          <w:sz w:val="28"/>
          <w:szCs w:val="28"/>
          <w:lang w:val="uk-UA"/>
        </w:rPr>
        <w:t xml:space="preserve"> </w:t>
      </w:r>
      <w:r w:rsidRPr="001813AF">
        <w:rPr>
          <w:sz w:val="28"/>
          <w:szCs w:val="28"/>
          <w:lang w:val="uk-UA"/>
        </w:rPr>
        <w:t>своє</w:t>
      </w:r>
      <w:r w:rsidR="00D415B7" w:rsidRPr="001813AF">
        <w:rPr>
          <w:sz w:val="28"/>
          <w:szCs w:val="28"/>
          <w:lang w:val="uk-UA"/>
        </w:rPr>
        <w:t xml:space="preserve"> </w:t>
      </w:r>
      <w:r w:rsidRPr="001813AF">
        <w:rPr>
          <w:sz w:val="28"/>
          <w:szCs w:val="28"/>
          <w:lang w:val="uk-UA"/>
        </w:rPr>
        <w:t>постійне</w:t>
      </w:r>
      <w:r w:rsidR="00D415B7" w:rsidRPr="001813AF">
        <w:rPr>
          <w:sz w:val="28"/>
          <w:szCs w:val="28"/>
          <w:lang w:val="uk-UA"/>
        </w:rPr>
        <w:t xml:space="preserve"> </w:t>
      </w:r>
      <w:r w:rsidRPr="001813AF">
        <w:rPr>
          <w:sz w:val="28"/>
          <w:szCs w:val="28"/>
          <w:lang w:val="uk-UA"/>
        </w:rPr>
        <w:t>представництво,</w:t>
      </w:r>
      <w:r w:rsidR="00D415B7" w:rsidRPr="001813AF">
        <w:rPr>
          <w:sz w:val="28"/>
          <w:szCs w:val="28"/>
          <w:lang w:val="uk-UA"/>
        </w:rPr>
        <w:t xml:space="preserve"> </w:t>
      </w:r>
      <w:r w:rsidRPr="001813AF">
        <w:rPr>
          <w:sz w:val="28"/>
          <w:szCs w:val="28"/>
          <w:lang w:val="uk-UA"/>
        </w:rPr>
        <w:t>зареєстроване</w:t>
      </w:r>
      <w:r w:rsidR="00D415B7" w:rsidRPr="001813AF">
        <w:rPr>
          <w:sz w:val="28"/>
          <w:szCs w:val="28"/>
          <w:lang w:val="uk-UA"/>
        </w:rPr>
        <w:t xml:space="preserve"> </w:t>
      </w:r>
      <w:r w:rsidRPr="001813AF">
        <w:rPr>
          <w:sz w:val="28"/>
          <w:szCs w:val="28"/>
          <w:lang w:val="uk-UA"/>
        </w:rPr>
        <w:t>на</w:t>
      </w:r>
      <w:r w:rsidR="006D6B72" w:rsidRPr="001813AF">
        <w:rPr>
          <w:sz w:val="28"/>
          <w:szCs w:val="28"/>
          <w:lang w:val="uk-UA"/>
        </w:rPr>
        <w:t xml:space="preserve"> </w:t>
      </w:r>
      <w:r w:rsidRPr="001813AF">
        <w:rPr>
          <w:sz w:val="28"/>
          <w:szCs w:val="28"/>
          <w:lang w:val="uk-UA"/>
        </w:rPr>
        <w:t>території України;</w:t>
      </w:r>
    </w:p>
    <w:p w:rsidR="00FA7F36" w:rsidRPr="001813AF" w:rsidRDefault="00E302B2" w:rsidP="00AB2119">
      <w:pPr>
        <w:spacing w:line="360" w:lineRule="auto"/>
        <w:ind w:firstLine="709"/>
        <w:jc w:val="both"/>
        <w:rPr>
          <w:sz w:val="28"/>
          <w:szCs w:val="28"/>
          <w:lang w:val="uk-UA"/>
        </w:rPr>
      </w:pPr>
      <w:r w:rsidRPr="001813AF">
        <w:rPr>
          <w:sz w:val="28"/>
          <w:szCs w:val="28"/>
          <w:lang w:val="uk-UA"/>
        </w:rPr>
        <w:t xml:space="preserve">особа, що здійснює операції з </w:t>
      </w:r>
      <w:r w:rsidR="006D6B72" w:rsidRPr="001813AF">
        <w:rPr>
          <w:sz w:val="28"/>
          <w:szCs w:val="28"/>
          <w:lang w:val="uk-UA"/>
        </w:rPr>
        <w:t xml:space="preserve">реалізації конфіскованого майна </w:t>
      </w:r>
      <w:r w:rsidRPr="001813AF">
        <w:rPr>
          <w:sz w:val="28"/>
          <w:szCs w:val="28"/>
          <w:lang w:val="uk-UA"/>
        </w:rPr>
        <w:t>незалежно від того,</w:t>
      </w:r>
      <w:r w:rsidR="00D415B7" w:rsidRPr="001813AF">
        <w:rPr>
          <w:sz w:val="28"/>
          <w:szCs w:val="28"/>
          <w:lang w:val="uk-UA"/>
        </w:rPr>
        <w:t xml:space="preserve"> </w:t>
      </w:r>
      <w:r w:rsidRPr="001813AF">
        <w:rPr>
          <w:sz w:val="28"/>
          <w:szCs w:val="28"/>
          <w:lang w:val="uk-UA"/>
        </w:rPr>
        <w:t>чи досягає вона</w:t>
      </w:r>
      <w:r w:rsidR="00D415B7" w:rsidRPr="001813AF">
        <w:rPr>
          <w:sz w:val="28"/>
          <w:szCs w:val="28"/>
          <w:lang w:val="uk-UA"/>
        </w:rPr>
        <w:t xml:space="preserve"> </w:t>
      </w:r>
      <w:r w:rsidRPr="001813AF">
        <w:rPr>
          <w:sz w:val="28"/>
          <w:szCs w:val="28"/>
          <w:lang w:val="uk-UA"/>
        </w:rPr>
        <w:t>загальної</w:t>
      </w:r>
      <w:r w:rsidR="00D415B7" w:rsidRPr="001813AF">
        <w:rPr>
          <w:sz w:val="28"/>
          <w:szCs w:val="28"/>
          <w:lang w:val="uk-UA"/>
        </w:rPr>
        <w:t xml:space="preserve"> </w:t>
      </w:r>
      <w:r w:rsidRPr="001813AF">
        <w:rPr>
          <w:sz w:val="28"/>
          <w:szCs w:val="28"/>
          <w:lang w:val="uk-UA"/>
        </w:rPr>
        <w:t>суми</w:t>
      </w:r>
      <w:r w:rsidR="00D415B7" w:rsidRPr="001813AF">
        <w:rPr>
          <w:sz w:val="28"/>
          <w:szCs w:val="28"/>
          <w:lang w:val="uk-UA"/>
        </w:rPr>
        <w:t xml:space="preserve"> </w:t>
      </w:r>
      <w:r w:rsidRPr="001813AF">
        <w:rPr>
          <w:sz w:val="28"/>
          <w:szCs w:val="28"/>
          <w:lang w:val="uk-UA"/>
        </w:rPr>
        <w:t>операцій</w:t>
      </w:r>
      <w:r w:rsidR="00D415B7" w:rsidRPr="001813AF">
        <w:rPr>
          <w:sz w:val="28"/>
          <w:szCs w:val="28"/>
          <w:lang w:val="uk-UA"/>
        </w:rPr>
        <w:t xml:space="preserve"> </w:t>
      </w:r>
      <w:r w:rsidRPr="001813AF">
        <w:rPr>
          <w:sz w:val="28"/>
          <w:szCs w:val="28"/>
          <w:lang w:val="uk-UA"/>
        </w:rPr>
        <w:t>з</w:t>
      </w:r>
      <w:r w:rsidR="00577EF6" w:rsidRPr="001813AF">
        <w:rPr>
          <w:sz w:val="28"/>
          <w:szCs w:val="28"/>
          <w:lang w:val="uk-UA"/>
        </w:rPr>
        <w:t xml:space="preserve"> поставки товарів (послуг);</w:t>
      </w:r>
    </w:p>
    <w:p w:rsidR="00FA7F36" w:rsidRPr="001813AF" w:rsidRDefault="006D6B72" w:rsidP="00AB2119">
      <w:pPr>
        <w:spacing w:line="360" w:lineRule="auto"/>
        <w:ind w:firstLine="709"/>
        <w:jc w:val="both"/>
        <w:rPr>
          <w:sz w:val="28"/>
          <w:szCs w:val="28"/>
          <w:lang w:val="uk-UA"/>
        </w:rPr>
      </w:pPr>
      <w:r w:rsidRPr="001813AF">
        <w:rPr>
          <w:sz w:val="28"/>
          <w:szCs w:val="28"/>
          <w:lang w:val="uk-UA"/>
        </w:rPr>
        <w:t>я</w:t>
      </w:r>
      <w:r w:rsidR="00E302B2" w:rsidRPr="001813AF">
        <w:rPr>
          <w:sz w:val="28"/>
          <w:szCs w:val="28"/>
          <w:lang w:val="uk-UA"/>
        </w:rPr>
        <w:t>кщо особа</w:t>
      </w:r>
      <w:r w:rsidR="00D415B7" w:rsidRPr="001813AF">
        <w:rPr>
          <w:sz w:val="28"/>
          <w:szCs w:val="28"/>
          <w:lang w:val="uk-UA"/>
        </w:rPr>
        <w:t xml:space="preserve"> </w:t>
      </w:r>
      <w:r w:rsidR="00E302B2" w:rsidRPr="001813AF">
        <w:rPr>
          <w:sz w:val="28"/>
          <w:szCs w:val="28"/>
          <w:lang w:val="uk-UA"/>
        </w:rPr>
        <w:t>укладає</w:t>
      </w:r>
      <w:r w:rsidR="00D415B7" w:rsidRPr="001813AF">
        <w:rPr>
          <w:sz w:val="28"/>
          <w:szCs w:val="28"/>
          <w:lang w:val="uk-UA"/>
        </w:rPr>
        <w:t xml:space="preserve"> </w:t>
      </w:r>
      <w:r w:rsidR="00E302B2" w:rsidRPr="001813AF">
        <w:rPr>
          <w:sz w:val="28"/>
          <w:szCs w:val="28"/>
          <w:lang w:val="uk-UA"/>
        </w:rPr>
        <w:t>одну</w:t>
      </w:r>
      <w:r w:rsidR="00D415B7" w:rsidRPr="001813AF">
        <w:rPr>
          <w:sz w:val="28"/>
          <w:szCs w:val="28"/>
          <w:lang w:val="uk-UA"/>
        </w:rPr>
        <w:t xml:space="preserve"> </w:t>
      </w:r>
      <w:r w:rsidR="00E302B2" w:rsidRPr="001813AF">
        <w:rPr>
          <w:sz w:val="28"/>
          <w:szCs w:val="28"/>
          <w:lang w:val="uk-UA"/>
        </w:rPr>
        <w:t>чи</w:t>
      </w:r>
      <w:r w:rsidR="00D415B7" w:rsidRPr="001813AF">
        <w:rPr>
          <w:sz w:val="28"/>
          <w:szCs w:val="28"/>
          <w:lang w:val="uk-UA"/>
        </w:rPr>
        <w:t xml:space="preserve"> </w:t>
      </w:r>
      <w:r w:rsidR="00E302B2" w:rsidRPr="001813AF">
        <w:rPr>
          <w:sz w:val="28"/>
          <w:szCs w:val="28"/>
          <w:lang w:val="uk-UA"/>
        </w:rPr>
        <w:t>більше</w:t>
      </w:r>
      <w:r w:rsidR="00D415B7" w:rsidRPr="001813AF">
        <w:rPr>
          <w:sz w:val="28"/>
          <w:szCs w:val="28"/>
          <w:lang w:val="uk-UA"/>
        </w:rPr>
        <w:t xml:space="preserve"> </w:t>
      </w:r>
      <w:r w:rsidR="00E302B2" w:rsidRPr="001813AF">
        <w:rPr>
          <w:sz w:val="28"/>
          <w:szCs w:val="28"/>
          <w:lang w:val="uk-UA"/>
        </w:rPr>
        <w:t>цивільно</w:t>
      </w:r>
      <w:r w:rsidR="00971E33" w:rsidRPr="001813AF">
        <w:rPr>
          <w:sz w:val="28"/>
          <w:szCs w:val="28"/>
          <w:lang w:val="uk-UA"/>
        </w:rPr>
        <w:t xml:space="preserve"> – </w:t>
      </w:r>
      <w:r w:rsidR="00E302B2" w:rsidRPr="001813AF">
        <w:rPr>
          <w:sz w:val="28"/>
          <w:szCs w:val="28"/>
          <w:lang w:val="uk-UA"/>
        </w:rPr>
        <w:t>правових угод</w:t>
      </w:r>
      <w:r w:rsidRPr="001813AF">
        <w:rPr>
          <w:sz w:val="28"/>
          <w:szCs w:val="28"/>
          <w:lang w:val="uk-UA"/>
        </w:rPr>
        <w:t xml:space="preserve"> </w:t>
      </w:r>
      <w:r w:rsidR="00E302B2" w:rsidRPr="001813AF">
        <w:rPr>
          <w:sz w:val="28"/>
          <w:szCs w:val="28"/>
          <w:lang w:val="uk-UA"/>
        </w:rPr>
        <w:t>(договорів),</w:t>
      </w:r>
      <w:r w:rsidR="00D415B7" w:rsidRPr="001813AF">
        <w:rPr>
          <w:sz w:val="28"/>
          <w:szCs w:val="28"/>
          <w:lang w:val="uk-UA"/>
        </w:rPr>
        <w:t xml:space="preserve"> </w:t>
      </w:r>
      <w:r w:rsidR="00E302B2" w:rsidRPr="001813AF">
        <w:rPr>
          <w:sz w:val="28"/>
          <w:szCs w:val="28"/>
          <w:lang w:val="uk-UA"/>
        </w:rPr>
        <w:t>унаслідок</w:t>
      </w:r>
      <w:r w:rsidR="00D415B7" w:rsidRPr="001813AF">
        <w:rPr>
          <w:sz w:val="28"/>
          <w:szCs w:val="28"/>
          <w:lang w:val="uk-UA"/>
        </w:rPr>
        <w:t xml:space="preserve"> </w:t>
      </w:r>
      <w:r w:rsidR="00E302B2" w:rsidRPr="001813AF">
        <w:rPr>
          <w:sz w:val="28"/>
          <w:szCs w:val="28"/>
          <w:lang w:val="uk-UA"/>
        </w:rPr>
        <w:t>виконання</w:t>
      </w:r>
      <w:r w:rsidR="00D415B7" w:rsidRPr="001813AF">
        <w:rPr>
          <w:sz w:val="28"/>
          <w:szCs w:val="28"/>
          <w:lang w:val="uk-UA"/>
        </w:rPr>
        <w:t xml:space="preserve"> </w:t>
      </w:r>
      <w:r w:rsidR="00E302B2" w:rsidRPr="001813AF">
        <w:rPr>
          <w:sz w:val="28"/>
          <w:szCs w:val="28"/>
          <w:lang w:val="uk-UA"/>
        </w:rPr>
        <w:t>яких</w:t>
      </w:r>
      <w:r w:rsidR="00D415B7" w:rsidRPr="001813AF">
        <w:rPr>
          <w:sz w:val="28"/>
          <w:szCs w:val="28"/>
          <w:lang w:val="uk-UA"/>
        </w:rPr>
        <w:t xml:space="preserve"> </w:t>
      </w:r>
      <w:r w:rsidR="00E302B2" w:rsidRPr="001813AF">
        <w:rPr>
          <w:sz w:val="28"/>
          <w:szCs w:val="28"/>
          <w:lang w:val="uk-UA"/>
        </w:rPr>
        <w:t>планується</w:t>
      </w:r>
      <w:r w:rsidR="00D415B7" w:rsidRPr="001813AF">
        <w:rPr>
          <w:sz w:val="28"/>
          <w:szCs w:val="28"/>
          <w:lang w:val="uk-UA"/>
        </w:rPr>
        <w:t xml:space="preserve"> </w:t>
      </w:r>
      <w:r w:rsidR="00E302B2" w:rsidRPr="001813AF">
        <w:rPr>
          <w:sz w:val="28"/>
          <w:szCs w:val="28"/>
          <w:lang w:val="uk-UA"/>
        </w:rPr>
        <w:t>здійснення</w:t>
      </w:r>
      <w:r w:rsidRPr="001813AF">
        <w:rPr>
          <w:sz w:val="28"/>
          <w:szCs w:val="28"/>
          <w:lang w:val="uk-UA"/>
        </w:rPr>
        <w:t xml:space="preserve"> </w:t>
      </w:r>
      <w:r w:rsidR="00E302B2" w:rsidRPr="001813AF">
        <w:rPr>
          <w:sz w:val="28"/>
          <w:szCs w:val="28"/>
          <w:lang w:val="uk-UA"/>
        </w:rPr>
        <w:t>оподатковуваних</w:t>
      </w:r>
      <w:r w:rsidR="00D415B7" w:rsidRPr="001813AF">
        <w:rPr>
          <w:sz w:val="28"/>
          <w:szCs w:val="28"/>
          <w:lang w:val="uk-UA"/>
        </w:rPr>
        <w:t xml:space="preserve"> </w:t>
      </w:r>
      <w:r w:rsidR="00E302B2" w:rsidRPr="001813AF">
        <w:rPr>
          <w:sz w:val="28"/>
          <w:szCs w:val="28"/>
          <w:lang w:val="uk-UA"/>
        </w:rPr>
        <w:t>операцій,</w:t>
      </w:r>
      <w:r w:rsidR="00D415B7" w:rsidRPr="001813AF">
        <w:rPr>
          <w:sz w:val="28"/>
          <w:szCs w:val="28"/>
          <w:lang w:val="uk-UA"/>
        </w:rPr>
        <w:t xml:space="preserve"> </w:t>
      </w:r>
      <w:r w:rsidR="00E302B2" w:rsidRPr="001813AF">
        <w:rPr>
          <w:sz w:val="28"/>
          <w:szCs w:val="28"/>
          <w:lang w:val="uk-UA"/>
        </w:rPr>
        <w:t>обсяг</w:t>
      </w:r>
      <w:r w:rsidR="00D415B7" w:rsidRPr="001813AF">
        <w:rPr>
          <w:sz w:val="28"/>
          <w:szCs w:val="28"/>
          <w:lang w:val="uk-UA"/>
        </w:rPr>
        <w:t xml:space="preserve"> </w:t>
      </w:r>
      <w:r w:rsidR="00E302B2" w:rsidRPr="001813AF">
        <w:rPr>
          <w:sz w:val="28"/>
          <w:szCs w:val="28"/>
          <w:lang w:val="uk-UA"/>
        </w:rPr>
        <w:t>яких</w:t>
      </w:r>
      <w:r w:rsidR="00D415B7" w:rsidRPr="001813AF">
        <w:rPr>
          <w:sz w:val="28"/>
          <w:szCs w:val="28"/>
          <w:lang w:val="uk-UA"/>
        </w:rPr>
        <w:t xml:space="preserve"> </w:t>
      </w:r>
      <w:r w:rsidR="00E302B2" w:rsidRPr="001813AF">
        <w:rPr>
          <w:sz w:val="28"/>
          <w:szCs w:val="28"/>
          <w:lang w:val="uk-UA"/>
        </w:rPr>
        <w:t>перевищуватиме</w:t>
      </w:r>
      <w:r w:rsidR="00D415B7" w:rsidRPr="001813AF">
        <w:rPr>
          <w:sz w:val="28"/>
          <w:szCs w:val="28"/>
          <w:lang w:val="uk-UA"/>
        </w:rPr>
        <w:t xml:space="preserve"> </w:t>
      </w:r>
      <w:r w:rsidR="00E302B2" w:rsidRPr="001813AF">
        <w:rPr>
          <w:sz w:val="28"/>
          <w:szCs w:val="28"/>
          <w:lang w:val="uk-UA"/>
        </w:rPr>
        <w:t>протягом</w:t>
      </w:r>
      <w:r w:rsidRPr="001813AF">
        <w:rPr>
          <w:sz w:val="28"/>
          <w:szCs w:val="28"/>
          <w:lang w:val="uk-UA"/>
        </w:rPr>
        <w:t xml:space="preserve"> </w:t>
      </w:r>
      <w:r w:rsidR="00E302B2" w:rsidRPr="001813AF">
        <w:rPr>
          <w:sz w:val="28"/>
          <w:szCs w:val="28"/>
          <w:lang w:val="uk-UA"/>
        </w:rPr>
        <w:t>звітного податкового періоду у два</w:t>
      </w:r>
      <w:r w:rsidRPr="001813AF">
        <w:rPr>
          <w:sz w:val="28"/>
          <w:szCs w:val="28"/>
          <w:lang w:val="uk-UA"/>
        </w:rPr>
        <w:t xml:space="preserve"> чи більше разів суму, визначену в Законі</w:t>
      </w:r>
      <w:r w:rsidR="00E302B2" w:rsidRPr="001813AF">
        <w:rPr>
          <w:sz w:val="28"/>
          <w:szCs w:val="28"/>
          <w:lang w:val="uk-UA"/>
        </w:rPr>
        <w:t>, то така</w:t>
      </w:r>
      <w:r w:rsidR="00577EF6" w:rsidRPr="001813AF">
        <w:rPr>
          <w:sz w:val="28"/>
          <w:szCs w:val="28"/>
          <w:lang w:val="uk-UA"/>
        </w:rPr>
        <w:t xml:space="preserve"> </w:t>
      </w:r>
      <w:r w:rsidR="00E302B2" w:rsidRPr="001813AF">
        <w:rPr>
          <w:sz w:val="28"/>
          <w:szCs w:val="28"/>
          <w:lang w:val="uk-UA"/>
        </w:rPr>
        <w:t>особа зобов'язана зареєструватися</w:t>
      </w:r>
      <w:r w:rsidR="00D415B7" w:rsidRPr="001813AF">
        <w:rPr>
          <w:sz w:val="28"/>
          <w:szCs w:val="28"/>
          <w:lang w:val="uk-UA"/>
        </w:rPr>
        <w:t xml:space="preserve"> </w:t>
      </w:r>
      <w:r w:rsidR="00E302B2" w:rsidRPr="001813AF">
        <w:rPr>
          <w:sz w:val="28"/>
          <w:szCs w:val="28"/>
          <w:lang w:val="uk-UA"/>
        </w:rPr>
        <w:t>як</w:t>
      </w:r>
      <w:r w:rsidR="00D415B7" w:rsidRPr="001813AF">
        <w:rPr>
          <w:sz w:val="28"/>
          <w:szCs w:val="28"/>
          <w:lang w:val="uk-UA"/>
        </w:rPr>
        <w:t xml:space="preserve"> </w:t>
      </w:r>
      <w:r w:rsidR="00E302B2" w:rsidRPr="001813AF">
        <w:rPr>
          <w:sz w:val="28"/>
          <w:szCs w:val="28"/>
          <w:lang w:val="uk-UA"/>
        </w:rPr>
        <w:t>платник</w:t>
      </w:r>
      <w:r w:rsidR="00D415B7" w:rsidRPr="001813AF">
        <w:rPr>
          <w:sz w:val="28"/>
          <w:szCs w:val="28"/>
          <w:lang w:val="uk-UA"/>
        </w:rPr>
        <w:t xml:space="preserve"> </w:t>
      </w:r>
      <w:r w:rsidR="00E302B2" w:rsidRPr="001813AF">
        <w:rPr>
          <w:sz w:val="28"/>
          <w:szCs w:val="28"/>
          <w:lang w:val="uk-UA"/>
        </w:rPr>
        <w:t>цього</w:t>
      </w:r>
      <w:r w:rsidR="00D415B7" w:rsidRPr="001813AF">
        <w:rPr>
          <w:sz w:val="28"/>
          <w:szCs w:val="28"/>
          <w:lang w:val="uk-UA"/>
        </w:rPr>
        <w:t xml:space="preserve"> </w:t>
      </w:r>
      <w:r w:rsidR="00E302B2" w:rsidRPr="001813AF">
        <w:rPr>
          <w:sz w:val="28"/>
          <w:szCs w:val="28"/>
          <w:lang w:val="uk-UA"/>
        </w:rPr>
        <w:t>податку</w:t>
      </w:r>
      <w:r w:rsidR="00D415B7" w:rsidRPr="001813AF">
        <w:rPr>
          <w:sz w:val="28"/>
          <w:szCs w:val="28"/>
          <w:lang w:val="uk-UA"/>
        </w:rPr>
        <w:t xml:space="preserve"> </w:t>
      </w:r>
      <w:r w:rsidR="00E302B2" w:rsidRPr="001813AF">
        <w:rPr>
          <w:sz w:val="28"/>
          <w:szCs w:val="28"/>
          <w:lang w:val="uk-UA"/>
        </w:rPr>
        <w:t>до</w:t>
      </w:r>
      <w:r w:rsidRPr="001813AF">
        <w:rPr>
          <w:sz w:val="28"/>
          <w:szCs w:val="28"/>
          <w:lang w:val="uk-UA"/>
        </w:rPr>
        <w:t xml:space="preserve"> </w:t>
      </w:r>
      <w:r w:rsidR="00E302B2" w:rsidRPr="001813AF">
        <w:rPr>
          <w:sz w:val="28"/>
          <w:szCs w:val="28"/>
          <w:lang w:val="uk-UA"/>
        </w:rPr>
        <w:t>кінця тако</w:t>
      </w:r>
      <w:r w:rsidR="00577EF6" w:rsidRPr="001813AF">
        <w:rPr>
          <w:sz w:val="28"/>
          <w:szCs w:val="28"/>
          <w:lang w:val="uk-UA"/>
        </w:rPr>
        <w:t>го звітного податкового періоду;</w:t>
      </w:r>
    </w:p>
    <w:p w:rsidR="00FA7F36" w:rsidRPr="001813AF" w:rsidRDefault="00577EF6" w:rsidP="00AB2119">
      <w:pPr>
        <w:spacing w:line="360" w:lineRule="auto"/>
        <w:ind w:firstLine="709"/>
        <w:jc w:val="both"/>
        <w:rPr>
          <w:sz w:val="28"/>
          <w:szCs w:val="28"/>
          <w:lang w:val="uk-UA"/>
        </w:rPr>
      </w:pPr>
      <w:r w:rsidRPr="001813AF">
        <w:rPr>
          <w:sz w:val="28"/>
          <w:szCs w:val="28"/>
          <w:lang w:val="uk-UA"/>
        </w:rPr>
        <w:t>о</w:t>
      </w:r>
      <w:r w:rsidR="00E302B2" w:rsidRPr="001813AF">
        <w:rPr>
          <w:sz w:val="28"/>
          <w:szCs w:val="28"/>
          <w:lang w:val="uk-UA"/>
        </w:rPr>
        <w:t>соба, що не надсилає таку зая</w:t>
      </w:r>
      <w:r w:rsidR="006D6B72" w:rsidRPr="001813AF">
        <w:rPr>
          <w:sz w:val="28"/>
          <w:szCs w:val="28"/>
          <w:lang w:val="uk-UA"/>
        </w:rPr>
        <w:t>ву в таких випадках та</w:t>
      </w:r>
      <w:r w:rsidR="00D415B7" w:rsidRPr="001813AF">
        <w:rPr>
          <w:sz w:val="28"/>
          <w:szCs w:val="28"/>
          <w:lang w:val="uk-UA"/>
        </w:rPr>
        <w:t xml:space="preserve"> </w:t>
      </w:r>
      <w:r w:rsidR="006D6B72" w:rsidRPr="001813AF">
        <w:rPr>
          <w:sz w:val="28"/>
          <w:szCs w:val="28"/>
          <w:lang w:val="uk-UA"/>
        </w:rPr>
        <w:t>в</w:t>
      </w:r>
      <w:r w:rsidR="00D415B7" w:rsidRPr="001813AF">
        <w:rPr>
          <w:sz w:val="28"/>
          <w:szCs w:val="28"/>
          <w:lang w:val="uk-UA"/>
        </w:rPr>
        <w:t xml:space="preserve"> </w:t>
      </w:r>
      <w:r w:rsidR="006D6B72" w:rsidRPr="001813AF">
        <w:rPr>
          <w:sz w:val="28"/>
          <w:szCs w:val="28"/>
          <w:lang w:val="uk-UA"/>
        </w:rPr>
        <w:t xml:space="preserve">такі </w:t>
      </w:r>
      <w:r w:rsidR="00E302B2" w:rsidRPr="001813AF">
        <w:rPr>
          <w:sz w:val="28"/>
          <w:szCs w:val="28"/>
          <w:lang w:val="uk-UA"/>
        </w:rPr>
        <w:t>строки,</w:t>
      </w:r>
      <w:r w:rsidR="00D415B7" w:rsidRPr="001813AF">
        <w:rPr>
          <w:sz w:val="28"/>
          <w:szCs w:val="28"/>
          <w:lang w:val="uk-UA"/>
        </w:rPr>
        <w:t xml:space="preserve"> </w:t>
      </w:r>
      <w:r w:rsidR="00E302B2" w:rsidRPr="001813AF">
        <w:rPr>
          <w:sz w:val="28"/>
          <w:szCs w:val="28"/>
          <w:lang w:val="uk-UA"/>
        </w:rPr>
        <w:t>несе відповідальність за ненарахування або несплату цього</w:t>
      </w:r>
      <w:r w:rsidR="006D6B72" w:rsidRPr="001813AF">
        <w:rPr>
          <w:sz w:val="28"/>
          <w:szCs w:val="28"/>
          <w:lang w:val="uk-UA"/>
        </w:rPr>
        <w:t xml:space="preserve"> </w:t>
      </w:r>
      <w:r w:rsidR="00E302B2" w:rsidRPr="001813AF">
        <w:rPr>
          <w:sz w:val="28"/>
          <w:szCs w:val="28"/>
          <w:lang w:val="uk-UA"/>
        </w:rPr>
        <w:t>податку на рівні зареєстрованого платника</w:t>
      </w:r>
      <w:r w:rsidR="00D415B7" w:rsidRPr="001813AF">
        <w:rPr>
          <w:sz w:val="28"/>
          <w:szCs w:val="28"/>
          <w:lang w:val="uk-UA"/>
        </w:rPr>
        <w:t xml:space="preserve"> </w:t>
      </w:r>
      <w:r w:rsidR="00E302B2" w:rsidRPr="001813AF">
        <w:rPr>
          <w:sz w:val="28"/>
          <w:szCs w:val="28"/>
          <w:lang w:val="uk-UA"/>
        </w:rPr>
        <w:t>без</w:t>
      </w:r>
      <w:r w:rsidR="00D415B7" w:rsidRPr="001813AF">
        <w:rPr>
          <w:sz w:val="28"/>
          <w:szCs w:val="28"/>
          <w:lang w:val="uk-UA"/>
        </w:rPr>
        <w:t xml:space="preserve"> </w:t>
      </w:r>
      <w:r w:rsidR="00E302B2" w:rsidRPr="001813AF">
        <w:rPr>
          <w:sz w:val="28"/>
          <w:szCs w:val="28"/>
          <w:lang w:val="uk-UA"/>
        </w:rPr>
        <w:t>права</w:t>
      </w:r>
      <w:r w:rsidR="00D415B7" w:rsidRPr="001813AF">
        <w:rPr>
          <w:sz w:val="28"/>
          <w:szCs w:val="28"/>
          <w:lang w:val="uk-UA"/>
        </w:rPr>
        <w:t xml:space="preserve"> </w:t>
      </w:r>
      <w:r w:rsidR="00E302B2" w:rsidRPr="001813AF">
        <w:rPr>
          <w:sz w:val="28"/>
          <w:szCs w:val="28"/>
          <w:lang w:val="uk-UA"/>
        </w:rPr>
        <w:t>нарахування</w:t>
      </w:r>
      <w:r w:rsidR="006D6B72" w:rsidRPr="001813AF">
        <w:rPr>
          <w:sz w:val="28"/>
          <w:szCs w:val="28"/>
          <w:lang w:val="uk-UA"/>
        </w:rPr>
        <w:t xml:space="preserve"> </w:t>
      </w:r>
      <w:r w:rsidR="00E302B2" w:rsidRPr="001813AF">
        <w:rPr>
          <w:sz w:val="28"/>
          <w:szCs w:val="28"/>
          <w:lang w:val="uk-UA"/>
        </w:rPr>
        <w:t>податкового кредиту та отримання бюджетного відшкодування.</w:t>
      </w:r>
    </w:p>
    <w:p w:rsidR="00FA7F36" w:rsidRPr="001813AF" w:rsidRDefault="00E302B2" w:rsidP="00AB2119">
      <w:pPr>
        <w:spacing w:line="360" w:lineRule="auto"/>
        <w:ind w:firstLine="709"/>
        <w:jc w:val="both"/>
        <w:rPr>
          <w:sz w:val="28"/>
          <w:szCs w:val="28"/>
          <w:lang w:val="uk-UA"/>
        </w:rPr>
      </w:pPr>
      <w:r w:rsidRPr="001813AF">
        <w:rPr>
          <w:sz w:val="28"/>
          <w:szCs w:val="28"/>
          <w:lang w:val="uk-UA"/>
        </w:rPr>
        <w:t>У</w:t>
      </w:r>
      <w:r w:rsidR="00D415B7" w:rsidRPr="001813AF">
        <w:rPr>
          <w:sz w:val="28"/>
          <w:szCs w:val="28"/>
          <w:lang w:val="uk-UA"/>
        </w:rPr>
        <w:t xml:space="preserve"> </w:t>
      </w:r>
      <w:r w:rsidRPr="001813AF">
        <w:rPr>
          <w:sz w:val="28"/>
          <w:szCs w:val="28"/>
          <w:lang w:val="uk-UA"/>
        </w:rPr>
        <w:t>разі</w:t>
      </w:r>
      <w:r w:rsidR="00D415B7" w:rsidRPr="001813AF">
        <w:rPr>
          <w:sz w:val="28"/>
          <w:szCs w:val="28"/>
          <w:lang w:val="uk-UA"/>
        </w:rPr>
        <w:t xml:space="preserve"> </w:t>
      </w:r>
      <w:r w:rsidRPr="001813AF">
        <w:rPr>
          <w:sz w:val="28"/>
          <w:szCs w:val="28"/>
          <w:lang w:val="uk-UA"/>
        </w:rPr>
        <w:t>відмови</w:t>
      </w:r>
      <w:r w:rsidR="00D415B7" w:rsidRPr="001813AF">
        <w:rPr>
          <w:sz w:val="28"/>
          <w:szCs w:val="28"/>
          <w:lang w:val="uk-UA"/>
        </w:rPr>
        <w:t xml:space="preserve"> </w:t>
      </w:r>
      <w:r w:rsidRPr="001813AF">
        <w:rPr>
          <w:sz w:val="28"/>
          <w:szCs w:val="28"/>
          <w:lang w:val="uk-UA"/>
        </w:rPr>
        <w:t>від</w:t>
      </w:r>
      <w:r w:rsidR="00D415B7" w:rsidRPr="001813AF">
        <w:rPr>
          <w:sz w:val="28"/>
          <w:szCs w:val="28"/>
          <w:lang w:val="uk-UA"/>
        </w:rPr>
        <w:t xml:space="preserve"> </w:t>
      </w:r>
      <w:r w:rsidRPr="001813AF">
        <w:rPr>
          <w:sz w:val="28"/>
          <w:szCs w:val="28"/>
          <w:lang w:val="uk-UA"/>
        </w:rPr>
        <w:t>застосування</w:t>
      </w:r>
      <w:r w:rsidR="00D415B7" w:rsidRPr="001813AF">
        <w:rPr>
          <w:sz w:val="28"/>
          <w:szCs w:val="28"/>
          <w:lang w:val="uk-UA"/>
        </w:rPr>
        <w:t xml:space="preserve"> </w:t>
      </w:r>
      <w:r w:rsidRPr="001813AF">
        <w:rPr>
          <w:sz w:val="28"/>
          <w:szCs w:val="28"/>
          <w:lang w:val="uk-UA"/>
        </w:rPr>
        <w:t>спрощеної</w:t>
      </w:r>
      <w:r w:rsidR="00D415B7" w:rsidRPr="001813AF">
        <w:rPr>
          <w:sz w:val="28"/>
          <w:szCs w:val="28"/>
          <w:lang w:val="uk-UA"/>
        </w:rPr>
        <w:t xml:space="preserve"> </w:t>
      </w:r>
      <w:r w:rsidRPr="001813AF">
        <w:rPr>
          <w:sz w:val="28"/>
          <w:szCs w:val="28"/>
          <w:lang w:val="uk-UA"/>
        </w:rPr>
        <w:t>системи</w:t>
      </w:r>
      <w:r w:rsidR="00577EF6" w:rsidRPr="001813AF">
        <w:rPr>
          <w:sz w:val="28"/>
          <w:szCs w:val="28"/>
          <w:lang w:val="uk-UA"/>
        </w:rPr>
        <w:t xml:space="preserve"> </w:t>
      </w:r>
      <w:r w:rsidRPr="001813AF">
        <w:rPr>
          <w:sz w:val="28"/>
          <w:szCs w:val="28"/>
          <w:lang w:val="uk-UA"/>
        </w:rPr>
        <w:t>оподаткування,</w:t>
      </w:r>
      <w:r w:rsidR="00D415B7" w:rsidRPr="001813AF">
        <w:rPr>
          <w:sz w:val="28"/>
          <w:szCs w:val="28"/>
          <w:lang w:val="uk-UA"/>
        </w:rPr>
        <w:t xml:space="preserve"> </w:t>
      </w:r>
      <w:r w:rsidRPr="001813AF">
        <w:rPr>
          <w:sz w:val="28"/>
          <w:szCs w:val="28"/>
          <w:lang w:val="uk-UA"/>
        </w:rPr>
        <w:t>обліку та</w:t>
      </w:r>
      <w:r w:rsidR="00D415B7" w:rsidRPr="001813AF">
        <w:rPr>
          <w:sz w:val="28"/>
          <w:szCs w:val="28"/>
          <w:lang w:val="uk-UA"/>
        </w:rPr>
        <w:t xml:space="preserve"> </w:t>
      </w:r>
      <w:r w:rsidRPr="001813AF">
        <w:rPr>
          <w:sz w:val="28"/>
          <w:szCs w:val="28"/>
          <w:lang w:val="uk-UA"/>
        </w:rPr>
        <w:t>звітност</w:t>
      </w:r>
      <w:r w:rsidR="006D6B72" w:rsidRPr="001813AF">
        <w:rPr>
          <w:sz w:val="28"/>
          <w:szCs w:val="28"/>
          <w:lang w:val="uk-UA"/>
        </w:rPr>
        <w:t>і</w:t>
      </w:r>
      <w:r w:rsidR="00D415B7" w:rsidRPr="001813AF">
        <w:rPr>
          <w:sz w:val="28"/>
          <w:szCs w:val="28"/>
          <w:lang w:val="uk-UA"/>
        </w:rPr>
        <w:t xml:space="preserve"> </w:t>
      </w:r>
      <w:r w:rsidR="006D6B72" w:rsidRPr="001813AF">
        <w:rPr>
          <w:sz w:val="28"/>
          <w:szCs w:val="28"/>
          <w:lang w:val="uk-UA"/>
        </w:rPr>
        <w:t>чи</w:t>
      </w:r>
      <w:r w:rsidR="00D415B7" w:rsidRPr="001813AF">
        <w:rPr>
          <w:sz w:val="28"/>
          <w:szCs w:val="28"/>
          <w:lang w:val="uk-UA"/>
        </w:rPr>
        <w:t xml:space="preserve"> </w:t>
      </w:r>
      <w:r w:rsidR="006D6B72" w:rsidRPr="001813AF">
        <w:rPr>
          <w:sz w:val="28"/>
          <w:szCs w:val="28"/>
          <w:lang w:val="uk-UA"/>
        </w:rPr>
        <w:t>інших</w:t>
      </w:r>
      <w:r w:rsidR="00D415B7" w:rsidRPr="001813AF">
        <w:rPr>
          <w:sz w:val="28"/>
          <w:szCs w:val="28"/>
          <w:lang w:val="uk-UA"/>
        </w:rPr>
        <w:t xml:space="preserve"> </w:t>
      </w:r>
      <w:r w:rsidR="006D6B72" w:rsidRPr="001813AF">
        <w:rPr>
          <w:sz w:val="28"/>
          <w:szCs w:val="28"/>
          <w:lang w:val="uk-UA"/>
        </w:rPr>
        <w:t>спрощених</w:t>
      </w:r>
      <w:r w:rsidR="00D415B7" w:rsidRPr="001813AF">
        <w:rPr>
          <w:sz w:val="28"/>
          <w:szCs w:val="28"/>
          <w:lang w:val="uk-UA"/>
        </w:rPr>
        <w:t xml:space="preserve"> </w:t>
      </w:r>
      <w:r w:rsidR="006D6B72" w:rsidRPr="001813AF">
        <w:rPr>
          <w:sz w:val="28"/>
          <w:szCs w:val="28"/>
          <w:lang w:val="uk-UA"/>
        </w:rPr>
        <w:t xml:space="preserve">систем </w:t>
      </w:r>
      <w:r w:rsidRPr="001813AF">
        <w:rPr>
          <w:sz w:val="28"/>
          <w:szCs w:val="28"/>
          <w:lang w:val="uk-UA"/>
        </w:rPr>
        <w:t>оподаткування,</w:t>
      </w:r>
      <w:r w:rsidR="00D415B7" w:rsidRPr="001813AF">
        <w:rPr>
          <w:sz w:val="28"/>
          <w:szCs w:val="28"/>
          <w:lang w:val="uk-UA"/>
        </w:rPr>
        <w:t xml:space="preserve"> </w:t>
      </w:r>
      <w:r w:rsidRPr="001813AF">
        <w:rPr>
          <w:sz w:val="28"/>
          <w:szCs w:val="28"/>
          <w:lang w:val="uk-UA"/>
        </w:rPr>
        <w:t>які</w:t>
      </w:r>
      <w:r w:rsidR="00D415B7" w:rsidRPr="001813AF">
        <w:rPr>
          <w:sz w:val="28"/>
          <w:szCs w:val="28"/>
          <w:lang w:val="uk-UA"/>
        </w:rPr>
        <w:t xml:space="preserve"> </w:t>
      </w:r>
      <w:r w:rsidRPr="001813AF">
        <w:rPr>
          <w:sz w:val="28"/>
          <w:szCs w:val="28"/>
          <w:lang w:val="uk-UA"/>
        </w:rPr>
        <w:t>визначають</w:t>
      </w:r>
      <w:r w:rsidR="00D415B7" w:rsidRPr="001813AF">
        <w:rPr>
          <w:sz w:val="28"/>
          <w:szCs w:val="28"/>
          <w:lang w:val="uk-UA"/>
        </w:rPr>
        <w:t xml:space="preserve"> </w:t>
      </w:r>
      <w:r w:rsidRPr="001813AF">
        <w:rPr>
          <w:sz w:val="28"/>
          <w:szCs w:val="28"/>
          <w:lang w:val="uk-UA"/>
        </w:rPr>
        <w:t>особливий</w:t>
      </w:r>
      <w:r w:rsidR="00D415B7" w:rsidRPr="001813AF">
        <w:rPr>
          <w:sz w:val="28"/>
          <w:szCs w:val="28"/>
          <w:lang w:val="uk-UA"/>
        </w:rPr>
        <w:t xml:space="preserve"> </w:t>
      </w:r>
      <w:r w:rsidRPr="001813AF">
        <w:rPr>
          <w:sz w:val="28"/>
          <w:szCs w:val="28"/>
          <w:lang w:val="uk-UA"/>
        </w:rPr>
        <w:t>порядок нарахування чи</w:t>
      </w:r>
      <w:r w:rsidR="006D6B72" w:rsidRPr="001813AF">
        <w:rPr>
          <w:sz w:val="28"/>
          <w:szCs w:val="28"/>
          <w:lang w:val="uk-UA"/>
        </w:rPr>
        <w:t xml:space="preserve"> </w:t>
      </w:r>
      <w:r w:rsidRPr="001813AF">
        <w:rPr>
          <w:sz w:val="28"/>
          <w:szCs w:val="28"/>
          <w:lang w:val="uk-UA"/>
        </w:rPr>
        <w:t>сплати</w:t>
      </w:r>
      <w:r w:rsidR="00D415B7" w:rsidRPr="001813AF">
        <w:rPr>
          <w:sz w:val="28"/>
          <w:szCs w:val="28"/>
          <w:lang w:val="uk-UA"/>
        </w:rPr>
        <w:t xml:space="preserve"> </w:t>
      </w:r>
      <w:r w:rsidRPr="001813AF">
        <w:rPr>
          <w:sz w:val="28"/>
          <w:szCs w:val="28"/>
          <w:lang w:val="uk-UA"/>
        </w:rPr>
        <w:t>податку</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додану</w:t>
      </w:r>
      <w:r w:rsidR="00D415B7" w:rsidRPr="001813AF">
        <w:rPr>
          <w:sz w:val="28"/>
          <w:szCs w:val="28"/>
          <w:lang w:val="uk-UA"/>
        </w:rPr>
        <w:t xml:space="preserve"> </w:t>
      </w:r>
      <w:r w:rsidRPr="001813AF">
        <w:rPr>
          <w:sz w:val="28"/>
          <w:szCs w:val="28"/>
          <w:lang w:val="uk-UA"/>
        </w:rPr>
        <w:t>вартість,</w:t>
      </w:r>
      <w:r w:rsidR="00D415B7" w:rsidRPr="001813AF">
        <w:rPr>
          <w:sz w:val="28"/>
          <w:szCs w:val="28"/>
          <w:lang w:val="uk-UA"/>
        </w:rPr>
        <w:t xml:space="preserve"> </w:t>
      </w:r>
      <w:r w:rsidRPr="001813AF">
        <w:rPr>
          <w:sz w:val="28"/>
          <w:szCs w:val="28"/>
          <w:lang w:val="uk-UA"/>
        </w:rPr>
        <w:t>відмінний</w:t>
      </w:r>
      <w:r w:rsidR="00D415B7" w:rsidRPr="001813AF">
        <w:rPr>
          <w:sz w:val="28"/>
          <w:szCs w:val="28"/>
          <w:lang w:val="uk-UA"/>
        </w:rPr>
        <w:t xml:space="preserve"> </w:t>
      </w:r>
      <w:r w:rsidRPr="001813AF">
        <w:rPr>
          <w:sz w:val="28"/>
          <w:szCs w:val="28"/>
          <w:lang w:val="uk-UA"/>
        </w:rPr>
        <w:t>від</w:t>
      </w:r>
      <w:r w:rsidR="00D415B7" w:rsidRPr="001813AF">
        <w:rPr>
          <w:sz w:val="28"/>
          <w:szCs w:val="28"/>
          <w:lang w:val="uk-UA"/>
        </w:rPr>
        <w:t xml:space="preserve"> </w:t>
      </w:r>
      <w:r w:rsidRPr="001813AF">
        <w:rPr>
          <w:sz w:val="28"/>
          <w:szCs w:val="28"/>
          <w:lang w:val="uk-UA"/>
        </w:rPr>
        <w:t>тих,</w:t>
      </w:r>
      <w:r w:rsidR="00D415B7" w:rsidRPr="001813AF">
        <w:rPr>
          <w:sz w:val="28"/>
          <w:szCs w:val="28"/>
          <w:lang w:val="uk-UA"/>
        </w:rPr>
        <w:t xml:space="preserve"> </w:t>
      </w:r>
      <w:r w:rsidRPr="001813AF">
        <w:rPr>
          <w:sz w:val="28"/>
          <w:szCs w:val="28"/>
          <w:lang w:val="uk-UA"/>
        </w:rPr>
        <w:t>що</w:t>
      </w:r>
      <w:r w:rsidR="006D6B72" w:rsidRPr="001813AF">
        <w:rPr>
          <w:sz w:val="28"/>
          <w:szCs w:val="28"/>
          <w:lang w:val="uk-UA"/>
        </w:rPr>
        <w:t xml:space="preserve"> </w:t>
      </w:r>
      <w:r w:rsidRPr="001813AF">
        <w:rPr>
          <w:sz w:val="28"/>
          <w:szCs w:val="28"/>
          <w:lang w:val="uk-UA"/>
        </w:rPr>
        <w:t>встановлені</w:t>
      </w:r>
      <w:r w:rsidR="00D415B7" w:rsidRPr="001813AF">
        <w:rPr>
          <w:sz w:val="28"/>
          <w:szCs w:val="28"/>
          <w:lang w:val="uk-UA"/>
        </w:rPr>
        <w:t xml:space="preserve"> </w:t>
      </w:r>
      <w:r w:rsidRPr="001813AF">
        <w:rPr>
          <w:sz w:val="28"/>
          <w:szCs w:val="28"/>
          <w:lang w:val="uk-UA"/>
        </w:rPr>
        <w:t>Законом</w:t>
      </w:r>
      <w:r w:rsidR="00D415B7" w:rsidRPr="001813AF">
        <w:rPr>
          <w:sz w:val="28"/>
          <w:szCs w:val="28"/>
          <w:lang w:val="uk-UA"/>
        </w:rPr>
        <w:t xml:space="preserve"> </w:t>
      </w:r>
      <w:r w:rsidRPr="001813AF">
        <w:rPr>
          <w:sz w:val="28"/>
          <w:szCs w:val="28"/>
          <w:lang w:val="uk-UA"/>
        </w:rPr>
        <w:t>( 168/97</w:t>
      </w:r>
      <w:r w:rsidR="00FA7F36" w:rsidRPr="001813AF">
        <w:rPr>
          <w:sz w:val="28"/>
          <w:szCs w:val="28"/>
          <w:lang w:val="uk-UA"/>
        </w:rPr>
        <w:t xml:space="preserve"> – </w:t>
      </w:r>
      <w:r w:rsidRPr="001813AF">
        <w:rPr>
          <w:sz w:val="28"/>
          <w:szCs w:val="28"/>
          <w:lang w:val="uk-UA"/>
        </w:rPr>
        <w:t>ВР ),</w:t>
      </w:r>
      <w:r w:rsidR="00D415B7" w:rsidRPr="001813AF">
        <w:rPr>
          <w:sz w:val="28"/>
          <w:szCs w:val="28"/>
          <w:lang w:val="uk-UA"/>
        </w:rPr>
        <w:t xml:space="preserve"> </w:t>
      </w:r>
      <w:r w:rsidRPr="001813AF">
        <w:rPr>
          <w:sz w:val="28"/>
          <w:szCs w:val="28"/>
          <w:lang w:val="uk-UA"/>
        </w:rPr>
        <w:t>особа реєструється платником</w:t>
      </w:r>
      <w:r w:rsidR="006D6B72" w:rsidRPr="001813AF">
        <w:rPr>
          <w:sz w:val="28"/>
          <w:szCs w:val="28"/>
          <w:lang w:val="uk-UA"/>
        </w:rPr>
        <w:t xml:space="preserve"> </w:t>
      </w:r>
      <w:r w:rsidRPr="001813AF">
        <w:rPr>
          <w:sz w:val="28"/>
          <w:szCs w:val="28"/>
          <w:lang w:val="uk-UA"/>
        </w:rPr>
        <w:t>податку на додану вартість у поряд</w:t>
      </w:r>
      <w:r w:rsidR="006D6B72" w:rsidRPr="001813AF">
        <w:rPr>
          <w:sz w:val="28"/>
          <w:szCs w:val="28"/>
          <w:lang w:val="uk-UA"/>
        </w:rPr>
        <w:t>ку,</w:t>
      </w:r>
      <w:r w:rsidR="00D415B7" w:rsidRPr="001813AF">
        <w:rPr>
          <w:sz w:val="28"/>
          <w:szCs w:val="28"/>
          <w:lang w:val="uk-UA"/>
        </w:rPr>
        <w:t xml:space="preserve"> </w:t>
      </w:r>
      <w:r w:rsidR="006D6B72" w:rsidRPr="001813AF">
        <w:rPr>
          <w:sz w:val="28"/>
          <w:szCs w:val="28"/>
          <w:lang w:val="uk-UA"/>
        </w:rPr>
        <w:t xml:space="preserve">визначеному Законом та </w:t>
      </w:r>
      <w:r w:rsidRPr="001813AF">
        <w:rPr>
          <w:sz w:val="28"/>
          <w:szCs w:val="28"/>
          <w:lang w:val="uk-UA"/>
        </w:rPr>
        <w:t>Положенням.</w:t>
      </w:r>
    </w:p>
    <w:p w:rsidR="00E302B2" w:rsidRPr="001813AF" w:rsidRDefault="00E302B2" w:rsidP="00AB2119">
      <w:pPr>
        <w:spacing w:line="360" w:lineRule="auto"/>
        <w:ind w:firstLine="709"/>
        <w:jc w:val="both"/>
        <w:rPr>
          <w:sz w:val="28"/>
          <w:szCs w:val="28"/>
          <w:lang w:val="uk-UA"/>
        </w:rPr>
      </w:pPr>
      <w:r w:rsidRPr="001813AF">
        <w:rPr>
          <w:sz w:val="28"/>
          <w:szCs w:val="28"/>
          <w:lang w:val="uk-UA"/>
        </w:rPr>
        <w:t>Особа, яка протягом останніх дванадцяти</w:t>
      </w:r>
      <w:r w:rsidR="00D415B7" w:rsidRPr="001813AF">
        <w:rPr>
          <w:sz w:val="28"/>
          <w:szCs w:val="28"/>
          <w:lang w:val="uk-UA"/>
        </w:rPr>
        <w:t xml:space="preserve"> </w:t>
      </w:r>
      <w:r w:rsidRPr="001813AF">
        <w:rPr>
          <w:sz w:val="28"/>
          <w:szCs w:val="28"/>
          <w:lang w:val="uk-UA"/>
        </w:rPr>
        <w:t>календарних</w:t>
      </w:r>
      <w:r w:rsidR="00D415B7" w:rsidRPr="001813AF">
        <w:rPr>
          <w:sz w:val="28"/>
          <w:szCs w:val="28"/>
          <w:lang w:val="uk-UA"/>
        </w:rPr>
        <w:t xml:space="preserve"> </w:t>
      </w:r>
      <w:r w:rsidRPr="001813AF">
        <w:rPr>
          <w:sz w:val="28"/>
          <w:szCs w:val="28"/>
          <w:lang w:val="uk-UA"/>
        </w:rPr>
        <w:t>місяців</w:t>
      </w:r>
      <w:r w:rsidR="006D6B72" w:rsidRPr="001813AF">
        <w:rPr>
          <w:sz w:val="28"/>
          <w:szCs w:val="28"/>
          <w:lang w:val="uk-UA"/>
        </w:rPr>
        <w:t xml:space="preserve"> </w:t>
      </w:r>
      <w:r w:rsidRPr="001813AF">
        <w:rPr>
          <w:sz w:val="28"/>
          <w:szCs w:val="28"/>
          <w:lang w:val="uk-UA"/>
        </w:rPr>
        <w:t>мала</w:t>
      </w:r>
      <w:r w:rsidR="00D415B7" w:rsidRPr="001813AF">
        <w:rPr>
          <w:sz w:val="28"/>
          <w:szCs w:val="28"/>
          <w:lang w:val="uk-UA"/>
        </w:rPr>
        <w:t xml:space="preserve"> </w:t>
      </w:r>
      <w:r w:rsidRPr="001813AF">
        <w:rPr>
          <w:sz w:val="28"/>
          <w:szCs w:val="28"/>
          <w:lang w:val="uk-UA"/>
        </w:rPr>
        <w:t>оподатковувані</w:t>
      </w:r>
      <w:r w:rsidR="00D415B7" w:rsidRPr="001813AF">
        <w:rPr>
          <w:sz w:val="28"/>
          <w:szCs w:val="28"/>
          <w:lang w:val="uk-UA"/>
        </w:rPr>
        <w:t xml:space="preserve"> </w:t>
      </w:r>
      <w:r w:rsidRPr="001813AF">
        <w:rPr>
          <w:sz w:val="28"/>
          <w:szCs w:val="28"/>
          <w:lang w:val="uk-UA"/>
        </w:rPr>
        <w:t>поставки,</w:t>
      </w:r>
      <w:r w:rsidR="00D415B7" w:rsidRPr="001813AF">
        <w:rPr>
          <w:sz w:val="28"/>
          <w:szCs w:val="28"/>
          <w:lang w:val="uk-UA"/>
        </w:rPr>
        <w:t xml:space="preserve"> </w:t>
      </w:r>
      <w:r w:rsidRPr="001813AF">
        <w:rPr>
          <w:sz w:val="28"/>
          <w:szCs w:val="28"/>
          <w:lang w:val="uk-UA"/>
        </w:rPr>
        <w:t>вартість</w:t>
      </w:r>
      <w:r w:rsidR="00D415B7" w:rsidRPr="001813AF">
        <w:rPr>
          <w:sz w:val="28"/>
          <w:szCs w:val="28"/>
          <w:lang w:val="uk-UA"/>
        </w:rPr>
        <w:t xml:space="preserve"> </w:t>
      </w:r>
      <w:r w:rsidRPr="001813AF">
        <w:rPr>
          <w:sz w:val="28"/>
          <w:szCs w:val="28"/>
          <w:lang w:val="uk-UA"/>
        </w:rPr>
        <w:t>яких не перевищує суму,</w:t>
      </w:r>
      <w:r w:rsidR="006D6B72" w:rsidRPr="001813AF">
        <w:rPr>
          <w:sz w:val="28"/>
          <w:szCs w:val="28"/>
          <w:lang w:val="uk-UA"/>
        </w:rPr>
        <w:t xml:space="preserve"> </w:t>
      </w:r>
      <w:r w:rsidRPr="001813AF">
        <w:rPr>
          <w:sz w:val="28"/>
          <w:szCs w:val="28"/>
          <w:lang w:val="uk-UA"/>
        </w:rPr>
        <w:t>визначену в</w:t>
      </w:r>
      <w:r w:rsidR="00D415B7" w:rsidRPr="001813AF">
        <w:rPr>
          <w:sz w:val="28"/>
          <w:szCs w:val="28"/>
          <w:lang w:val="uk-UA"/>
        </w:rPr>
        <w:t xml:space="preserve"> </w:t>
      </w:r>
      <w:r w:rsidRPr="001813AF">
        <w:rPr>
          <w:sz w:val="28"/>
          <w:szCs w:val="28"/>
          <w:lang w:val="uk-UA"/>
        </w:rPr>
        <w:t>підпункті</w:t>
      </w:r>
      <w:r w:rsidR="00D415B7" w:rsidRPr="001813AF">
        <w:rPr>
          <w:sz w:val="28"/>
          <w:szCs w:val="28"/>
          <w:lang w:val="uk-UA"/>
        </w:rPr>
        <w:t xml:space="preserve"> </w:t>
      </w:r>
      <w:r w:rsidRPr="001813AF">
        <w:rPr>
          <w:sz w:val="28"/>
          <w:szCs w:val="28"/>
          <w:lang w:val="uk-UA"/>
        </w:rPr>
        <w:t>2.3.1</w:t>
      </w:r>
      <w:r w:rsidR="00D415B7" w:rsidRPr="001813AF">
        <w:rPr>
          <w:sz w:val="28"/>
          <w:szCs w:val="28"/>
          <w:lang w:val="uk-UA"/>
        </w:rPr>
        <w:t xml:space="preserve"> </w:t>
      </w:r>
      <w:r w:rsidRPr="001813AF">
        <w:rPr>
          <w:sz w:val="28"/>
          <w:szCs w:val="28"/>
          <w:lang w:val="uk-UA"/>
        </w:rPr>
        <w:t>пункту</w:t>
      </w:r>
      <w:r w:rsidR="00D415B7" w:rsidRPr="001813AF">
        <w:rPr>
          <w:sz w:val="28"/>
          <w:szCs w:val="28"/>
          <w:lang w:val="uk-UA"/>
        </w:rPr>
        <w:t xml:space="preserve"> </w:t>
      </w:r>
      <w:r w:rsidRPr="001813AF">
        <w:rPr>
          <w:sz w:val="28"/>
          <w:szCs w:val="28"/>
          <w:lang w:val="uk-UA"/>
        </w:rPr>
        <w:t>2.3</w:t>
      </w:r>
      <w:r w:rsidR="00D415B7" w:rsidRPr="001813AF">
        <w:rPr>
          <w:sz w:val="28"/>
          <w:szCs w:val="28"/>
          <w:lang w:val="uk-UA"/>
        </w:rPr>
        <w:t xml:space="preserve"> </w:t>
      </w:r>
      <w:r w:rsidRPr="001813AF">
        <w:rPr>
          <w:sz w:val="28"/>
          <w:szCs w:val="28"/>
          <w:lang w:val="uk-UA"/>
        </w:rPr>
        <w:t>статті</w:t>
      </w:r>
      <w:r w:rsidR="00D415B7" w:rsidRPr="001813AF">
        <w:rPr>
          <w:sz w:val="28"/>
          <w:szCs w:val="28"/>
          <w:lang w:val="uk-UA"/>
        </w:rPr>
        <w:t xml:space="preserve"> </w:t>
      </w:r>
      <w:r w:rsidRPr="001813AF">
        <w:rPr>
          <w:sz w:val="28"/>
          <w:szCs w:val="28"/>
          <w:lang w:val="uk-UA"/>
        </w:rPr>
        <w:t>2</w:t>
      </w:r>
      <w:r w:rsidR="00D415B7" w:rsidRPr="001813AF">
        <w:rPr>
          <w:sz w:val="28"/>
          <w:szCs w:val="28"/>
          <w:lang w:val="uk-UA"/>
        </w:rPr>
        <w:t xml:space="preserve"> </w:t>
      </w:r>
      <w:r w:rsidRPr="001813AF">
        <w:rPr>
          <w:sz w:val="28"/>
          <w:szCs w:val="28"/>
          <w:lang w:val="uk-UA"/>
        </w:rPr>
        <w:t>Закону</w:t>
      </w:r>
      <w:r w:rsidR="006D6B72" w:rsidRPr="001813AF">
        <w:rPr>
          <w:sz w:val="28"/>
          <w:szCs w:val="28"/>
          <w:lang w:val="uk-UA"/>
        </w:rPr>
        <w:t xml:space="preserve"> </w:t>
      </w:r>
      <w:r w:rsidRPr="001813AF">
        <w:rPr>
          <w:sz w:val="28"/>
          <w:szCs w:val="28"/>
          <w:lang w:val="uk-UA"/>
        </w:rPr>
        <w:t>( 168/97</w:t>
      </w:r>
      <w:r w:rsidR="00DE1DAD" w:rsidRPr="001813AF">
        <w:rPr>
          <w:sz w:val="28"/>
          <w:szCs w:val="28"/>
          <w:lang w:val="uk-UA"/>
        </w:rPr>
        <w:t xml:space="preserve"> – </w:t>
      </w:r>
      <w:r w:rsidRPr="001813AF">
        <w:rPr>
          <w:sz w:val="28"/>
          <w:szCs w:val="28"/>
          <w:lang w:val="uk-UA"/>
        </w:rPr>
        <w:t>ВР ), може вибрати касовий метод податкового обліку.</w:t>
      </w:r>
    </w:p>
    <w:p w:rsidR="00E302B2" w:rsidRPr="001813AF" w:rsidRDefault="00E302B2" w:rsidP="00AB2119">
      <w:pPr>
        <w:spacing w:line="360" w:lineRule="auto"/>
        <w:ind w:firstLine="709"/>
        <w:jc w:val="both"/>
        <w:rPr>
          <w:sz w:val="28"/>
          <w:szCs w:val="28"/>
          <w:lang w:val="uk-UA"/>
        </w:rPr>
      </w:pPr>
      <w:r w:rsidRPr="001813AF">
        <w:rPr>
          <w:sz w:val="28"/>
          <w:szCs w:val="28"/>
          <w:lang w:val="uk-UA"/>
        </w:rPr>
        <w:t>Особою, відповідальною за нара</w:t>
      </w:r>
      <w:r w:rsidR="006D6B72" w:rsidRPr="001813AF">
        <w:rPr>
          <w:sz w:val="28"/>
          <w:szCs w:val="28"/>
          <w:lang w:val="uk-UA"/>
        </w:rPr>
        <w:t>хування,</w:t>
      </w:r>
      <w:r w:rsidR="00D415B7" w:rsidRPr="001813AF">
        <w:rPr>
          <w:sz w:val="28"/>
          <w:szCs w:val="28"/>
          <w:lang w:val="uk-UA"/>
        </w:rPr>
        <w:t xml:space="preserve"> </w:t>
      </w:r>
      <w:r w:rsidR="006D6B72" w:rsidRPr="001813AF">
        <w:rPr>
          <w:sz w:val="28"/>
          <w:szCs w:val="28"/>
          <w:lang w:val="uk-UA"/>
        </w:rPr>
        <w:t>утримання</w:t>
      </w:r>
      <w:r w:rsidR="00D415B7" w:rsidRPr="001813AF">
        <w:rPr>
          <w:sz w:val="28"/>
          <w:szCs w:val="28"/>
          <w:lang w:val="uk-UA"/>
        </w:rPr>
        <w:t xml:space="preserve"> </w:t>
      </w:r>
      <w:r w:rsidR="006D6B72" w:rsidRPr="001813AF">
        <w:rPr>
          <w:sz w:val="28"/>
          <w:szCs w:val="28"/>
          <w:lang w:val="uk-UA"/>
        </w:rPr>
        <w:t>та</w:t>
      </w:r>
      <w:r w:rsidR="00D415B7" w:rsidRPr="001813AF">
        <w:rPr>
          <w:sz w:val="28"/>
          <w:szCs w:val="28"/>
          <w:lang w:val="uk-UA"/>
        </w:rPr>
        <w:t xml:space="preserve"> </w:t>
      </w:r>
      <w:r w:rsidR="006D6B72" w:rsidRPr="001813AF">
        <w:rPr>
          <w:sz w:val="28"/>
          <w:szCs w:val="28"/>
          <w:lang w:val="uk-UA"/>
        </w:rPr>
        <w:t xml:space="preserve">сплату </w:t>
      </w:r>
      <w:r w:rsidRPr="001813AF">
        <w:rPr>
          <w:sz w:val="28"/>
          <w:szCs w:val="28"/>
          <w:lang w:val="uk-UA"/>
        </w:rPr>
        <w:t>(перерахування)</w:t>
      </w:r>
      <w:r w:rsidR="00D415B7" w:rsidRPr="001813AF">
        <w:rPr>
          <w:sz w:val="28"/>
          <w:szCs w:val="28"/>
          <w:lang w:val="uk-UA"/>
        </w:rPr>
        <w:t xml:space="preserve"> </w:t>
      </w:r>
      <w:r w:rsidRPr="001813AF">
        <w:rPr>
          <w:sz w:val="28"/>
          <w:szCs w:val="28"/>
          <w:lang w:val="uk-UA"/>
        </w:rPr>
        <w:t>податку</w:t>
      </w:r>
      <w:r w:rsidR="00D415B7" w:rsidRPr="001813AF">
        <w:rPr>
          <w:sz w:val="28"/>
          <w:szCs w:val="28"/>
          <w:lang w:val="uk-UA"/>
        </w:rPr>
        <w:t xml:space="preserve"> </w:t>
      </w:r>
      <w:r w:rsidRPr="001813AF">
        <w:rPr>
          <w:sz w:val="28"/>
          <w:szCs w:val="28"/>
          <w:lang w:val="uk-UA"/>
        </w:rPr>
        <w:t>до</w:t>
      </w:r>
      <w:r w:rsidR="00D415B7" w:rsidRPr="001813AF">
        <w:rPr>
          <w:sz w:val="28"/>
          <w:szCs w:val="28"/>
          <w:lang w:val="uk-UA"/>
        </w:rPr>
        <w:t xml:space="preserve"> </w:t>
      </w:r>
      <w:r w:rsidRPr="001813AF">
        <w:rPr>
          <w:sz w:val="28"/>
          <w:szCs w:val="28"/>
          <w:lang w:val="uk-UA"/>
        </w:rPr>
        <w:t>бюджету</w:t>
      </w:r>
      <w:r w:rsidR="00D415B7" w:rsidRPr="001813AF">
        <w:rPr>
          <w:sz w:val="28"/>
          <w:szCs w:val="28"/>
          <w:lang w:val="uk-UA"/>
        </w:rPr>
        <w:t xml:space="preserve"> </w:t>
      </w:r>
      <w:r w:rsidRPr="001813AF">
        <w:rPr>
          <w:sz w:val="28"/>
          <w:szCs w:val="28"/>
          <w:lang w:val="uk-UA"/>
        </w:rPr>
        <w:t>при</w:t>
      </w:r>
      <w:r w:rsidR="00D415B7" w:rsidRPr="001813AF">
        <w:rPr>
          <w:sz w:val="28"/>
          <w:szCs w:val="28"/>
          <w:lang w:val="uk-UA"/>
        </w:rPr>
        <w:t xml:space="preserve"> </w:t>
      </w:r>
      <w:r w:rsidRPr="001813AF">
        <w:rPr>
          <w:sz w:val="28"/>
          <w:szCs w:val="28"/>
          <w:lang w:val="uk-UA"/>
        </w:rPr>
        <w:t>наданні</w:t>
      </w:r>
      <w:r w:rsidR="00D415B7" w:rsidRPr="001813AF">
        <w:rPr>
          <w:sz w:val="28"/>
          <w:szCs w:val="28"/>
          <w:lang w:val="uk-UA"/>
        </w:rPr>
        <w:t xml:space="preserve"> </w:t>
      </w:r>
      <w:r w:rsidRPr="001813AF">
        <w:rPr>
          <w:sz w:val="28"/>
          <w:szCs w:val="28"/>
          <w:lang w:val="uk-UA"/>
        </w:rPr>
        <w:t>послуг</w:t>
      </w:r>
      <w:r w:rsidR="006D6B72" w:rsidRPr="001813AF">
        <w:rPr>
          <w:sz w:val="28"/>
          <w:szCs w:val="28"/>
          <w:lang w:val="uk-UA"/>
        </w:rPr>
        <w:t xml:space="preserve"> </w:t>
      </w:r>
      <w:r w:rsidRPr="001813AF">
        <w:rPr>
          <w:sz w:val="28"/>
          <w:szCs w:val="28"/>
          <w:lang w:val="uk-UA"/>
        </w:rPr>
        <w:t>нерезидентом,</w:t>
      </w:r>
      <w:r w:rsidR="00D415B7" w:rsidRPr="001813AF">
        <w:rPr>
          <w:sz w:val="28"/>
          <w:szCs w:val="28"/>
          <w:lang w:val="uk-UA"/>
        </w:rPr>
        <w:t xml:space="preserve"> </w:t>
      </w:r>
      <w:r w:rsidRPr="001813AF">
        <w:rPr>
          <w:sz w:val="28"/>
          <w:szCs w:val="28"/>
          <w:lang w:val="uk-UA"/>
        </w:rPr>
        <w:t>є його постійне представництво,</w:t>
      </w:r>
      <w:r w:rsidR="00D415B7" w:rsidRPr="001813AF">
        <w:rPr>
          <w:sz w:val="28"/>
          <w:szCs w:val="28"/>
          <w:lang w:val="uk-UA"/>
        </w:rPr>
        <w:t xml:space="preserve"> </w:t>
      </w:r>
      <w:r w:rsidRPr="001813AF">
        <w:rPr>
          <w:sz w:val="28"/>
          <w:szCs w:val="28"/>
          <w:lang w:val="uk-UA"/>
        </w:rPr>
        <w:t>а при</w:t>
      </w:r>
      <w:r w:rsidR="00D415B7" w:rsidRPr="001813AF">
        <w:rPr>
          <w:sz w:val="28"/>
          <w:szCs w:val="28"/>
          <w:lang w:val="uk-UA"/>
        </w:rPr>
        <w:t xml:space="preserve"> </w:t>
      </w:r>
      <w:r w:rsidRPr="001813AF">
        <w:rPr>
          <w:sz w:val="28"/>
          <w:szCs w:val="28"/>
          <w:lang w:val="uk-UA"/>
        </w:rPr>
        <w:t>відсутності</w:t>
      </w:r>
      <w:r w:rsidR="006D6B72" w:rsidRPr="001813AF">
        <w:rPr>
          <w:sz w:val="28"/>
          <w:szCs w:val="28"/>
          <w:lang w:val="uk-UA"/>
        </w:rPr>
        <w:t xml:space="preserve"> </w:t>
      </w:r>
      <w:r w:rsidR="00577EF6" w:rsidRPr="001813AF">
        <w:rPr>
          <w:sz w:val="28"/>
          <w:szCs w:val="28"/>
          <w:lang w:val="uk-UA"/>
        </w:rPr>
        <w:t>я</w:t>
      </w:r>
      <w:r w:rsidRPr="001813AF">
        <w:rPr>
          <w:sz w:val="28"/>
          <w:szCs w:val="28"/>
          <w:lang w:val="uk-UA"/>
        </w:rPr>
        <w:t xml:space="preserve">кого </w:t>
      </w:r>
      <w:r w:rsidR="00577EF6" w:rsidRPr="001813AF">
        <w:rPr>
          <w:sz w:val="28"/>
          <w:szCs w:val="28"/>
          <w:lang w:val="uk-UA"/>
        </w:rPr>
        <w:t>–</w:t>
      </w:r>
      <w:r w:rsidRPr="001813AF">
        <w:rPr>
          <w:sz w:val="28"/>
          <w:szCs w:val="28"/>
          <w:lang w:val="uk-UA"/>
        </w:rPr>
        <w:t xml:space="preserve"> особа, яка отримує такі послуги, якщо місце надання таких</w:t>
      </w:r>
      <w:r w:rsidR="006D6B72" w:rsidRPr="001813AF">
        <w:rPr>
          <w:sz w:val="28"/>
          <w:szCs w:val="28"/>
          <w:lang w:val="uk-UA"/>
        </w:rPr>
        <w:t xml:space="preserve"> </w:t>
      </w:r>
      <w:r w:rsidRPr="001813AF">
        <w:rPr>
          <w:sz w:val="28"/>
          <w:szCs w:val="28"/>
          <w:lang w:val="uk-UA"/>
        </w:rPr>
        <w:t>послуг знаходиться на митній території України.</w:t>
      </w:r>
    </w:p>
    <w:p w:rsidR="00E302B2" w:rsidRPr="001813AF" w:rsidRDefault="00E302B2" w:rsidP="00AB2119">
      <w:pPr>
        <w:spacing w:line="360" w:lineRule="auto"/>
        <w:ind w:firstLine="709"/>
        <w:jc w:val="both"/>
        <w:rPr>
          <w:sz w:val="28"/>
          <w:szCs w:val="28"/>
          <w:lang w:val="uk-UA"/>
        </w:rPr>
      </w:pPr>
      <w:r w:rsidRPr="001813AF">
        <w:rPr>
          <w:sz w:val="28"/>
          <w:szCs w:val="28"/>
          <w:lang w:val="uk-UA"/>
        </w:rPr>
        <w:t>Реєстрація</w:t>
      </w:r>
      <w:r w:rsidR="00D415B7" w:rsidRPr="001813AF">
        <w:rPr>
          <w:sz w:val="28"/>
          <w:szCs w:val="28"/>
          <w:lang w:val="uk-UA"/>
        </w:rPr>
        <w:t xml:space="preserve"> </w:t>
      </w:r>
      <w:r w:rsidRPr="001813AF">
        <w:rPr>
          <w:sz w:val="28"/>
          <w:szCs w:val="28"/>
          <w:lang w:val="uk-UA"/>
        </w:rPr>
        <w:t>платником</w:t>
      </w:r>
      <w:r w:rsidR="00D415B7" w:rsidRPr="001813AF">
        <w:rPr>
          <w:sz w:val="28"/>
          <w:szCs w:val="28"/>
          <w:lang w:val="uk-UA"/>
        </w:rPr>
        <w:t xml:space="preserve"> </w:t>
      </w:r>
      <w:r w:rsidRPr="001813AF">
        <w:rPr>
          <w:sz w:val="28"/>
          <w:szCs w:val="28"/>
          <w:lang w:val="uk-UA"/>
        </w:rPr>
        <w:t>податку</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додану</w:t>
      </w:r>
      <w:r w:rsidR="00D415B7" w:rsidRPr="001813AF">
        <w:rPr>
          <w:sz w:val="28"/>
          <w:szCs w:val="28"/>
          <w:lang w:val="uk-UA"/>
        </w:rPr>
        <w:t xml:space="preserve"> </w:t>
      </w:r>
      <w:r w:rsidRPr="001813AF">
        <w:rPr>
          <w:sz w:val="28"/>
          <w:szCs w:val="28"/>
          <w:lang w:val="uk-UA"/>
        </w:rPr>
        <w:t>вартість</w:t>
      </w:r>
      <w:r w:rsidR="00577EF6" w:rsidRPr="001813AF">
        <w:rPr>
          <w:sz w:val="28"/>
          <w:szCs w:val="28"/>
          <w:lang w:val="uk-UA"/>
        </w:rPr>
        <w:t xml:space="preserve"> </w:t>
      </w:r>
      <w:r w:rsidRPr="001813AF">
        <w:rPr>
          <w:sz w:val="28"/>
          <w:szCs w:val="28"/>
          <w:lang w:val="uk-UA"/>
        </w:rPr>
        <w:t>здійснюється</w:t>
      </w:r>
      <w:r w:rsidR="00D415B7" w:rsidRPr="001813AF">
        <w:rPr>
          <w:sz w:val="28"/>
          <w:szCs w:val="28"/>
          <w:lang w:val="uk-UA"/>
        </w:rPr>
        <w:t xml:space="preserve"> </w:t>
      </w:r>
      <w:r w:rsidRPr="001813AF">
        <w:rPr>
          <w:sz w:val="28"/>
          <w:szCs w:val="28"/>
          <w:lang w:val="uk-UA"/>
        </w:rPr>
        <w:t>за</w:t>
      </w:r>
      <w:r w:rsidR="00D415B7" w:rsidRPr="001813AF">
        <w:rPr>
          <w:sz w:val="28"/>
          <w:szCs w:val="28"/>
          <w:lang w:val="uk-UA"/>
        </w:rPr>
        <w:t xml:space="preserve"> </w:t>
      </w:r>
      <w:r w:rsidRPr="001813AF">
        <w:rPr>
          <w:sz w:val="28"/>
          <w:szCs w:val="28"/>
          <w:lang w:val="uk-UA"/>
        </w:rPr>
        <w:t>заявою</w:t>
      </w:r>
      <w:r w:rsidR="00D415B7" w:rsidRPr="001813AF">
        <w:rPr>
          <w:sz w:val="28"/>
          <w:szCs w:val="28"/>
          <w:lang w:val="uk-UA"/>
        </w:rPr>
        <w:t xml:space="preserve"> </w:t>
      </w:r>
      <w:r w:rsidRPr="001813AF">
        <w:rPr>
          <w:sz w:val="28"/>
          <w:szCs w:val="28"/>
          <w:lang w:val="uk-UA"/>
        </w:rPr>
        <w:t>особи,</w:t>
      </w:r>
      <w:r w:rsidR="00D415B7" w:rsidRPr="001813AF">
        <w:rPr>
          <w:sz w:val="28"/>
          <w:szCs w:val="28"/>
          <w:lang w:val="uk-UA"/>
        </w:rPr>
        <w:t xml:space="preserve"> </w:t>
      </w:r>
      <w:r w:rsidRPr="001813AF">
        <w:rPr>
          <w:sz w:val="28"/>
          <w:szCs w:val="28"/>
          <w:lang w:val="uk-UA"/>
        </w:rPr>
        <w:t>яка</w:t>
      </w:r>
      <w:r w:rsidR="00D415B7" w:rsidRPr="001813AF">
        <w:rPr>
          <w:sz w:val="28"/>
          <w:szCs w:val="28"/>
          <w:lang w:val="uk-UA"/>
        </w:rPr>
        <w:t xml:space="preserve"> </w:t>
      </w:r>
      <w:r w:rsidRPr="001813AF">
        <w:rPr>
          <w:sz w:val="28"/>
          <w:szCs w:val="28"/>
          <w:lang w:val="uk-UA"/>
        </w:rPr>
        <w:t>відповідає вимогам статті 2</w:t>
      </w:r>
      <w:r w:rsidR="006D6B72" w:rsidRPr="001813AF">
        <w:rPr>
          <w:sz w:val="28"/>
          <w:szCs w:val="28"/>
          <w:lang w:val="uk-UA"/>
        </w:rPr>
        <w:t xml:space="preserve"> </w:t>
      </w:r>
      <w:r w:rsidRPr="001813AF">
        <w:rPr>
          <w:sz w:val="28"/>
          <w:szCs w:val="28"/>
          <w:lang w:val="uk-UA"/>
        </w:rPr>
        <w:t>Закону ( 168/97</w:t>
      </w:r>
      <w:r w:rsidR="00FA7F36" w:rsidRPr="001813AF">
        <w:rPr>
          <w:sz w:val="28"/>
          <w:szCs w:val="28"/>
          <w:lang w:val="uk-UA"/>
        </w:rPr>
        <w:t xml:space="preserve"> – </w:t>
      </w:r>
      <w:r w:rsidRPr="001813AF">
        <w:rPr>
          <w:sz w:val="28"/>
          <w:szCs w:val="28"/>
          <w:lang w:val="uk-UA"/>
        </w:rPr>
        <w:t>ВР ).</w:t>
      </w:r>
    </w:p>
    <w:p w:rsidR="00E302B2" w:rsidRPr="001813AF" w:rsidRDefault="00E302B2" w:rsidP="00AB2119">
      <w:pPr>
        <w:spacing w:line="360" w:lineRule="auto"/>
        <w:ind w:firstLine="709"/>
        <w:jc w:val="both"/>
        <w:rPr>
          <w:sz w:val="28"/>
          <w:szCs w:val="28"/>
          <w:lang w:val="uk-UA"/>
        </w:rPr>
      </w:pPr>
      <w:r w:rsidRPr="001813AF">
        <w:rPr>
          <w:sz w:val="28"/>
          <w:szCs w:val="28"/>
          <w:lang w:val="uk-UA"/>
        </w:rPr>
        <w:t>Реєстраційна заява</w:t>
      </w:r>
      <w:r w:rsidR="00D415B7" w:rsidRPr="001813AF">
        <w:rPr>
          <w:sz w:val="28"/>
          <w:szCs w:val="28"/>
          <w:lang w:val="uk-UA"/>
        </w:rPr>
        <w:t xml:space="preserve"> </w:t>
      </w:r>
      <w:r w:rsidRPr="001813AF">
        <w:rPr>
          <w:sz w:val="28"/>
          <w:szCs w:val="28"/>
          <w:lang w:val="uk-UA"/>
        </w:rPr>
        <w:t>платника</w:t>
      </w:r>
      <w:r w:rsidR="00D415B7" w:rsidRPr="001813AF">
        <w:rPr>
          <w:sz w:val="28"/>
          <w:szCs w:val="28"/>
          <w:lang w:val="uk-UA"/>
        </w:rPr>
        <w:t xml:space="preserve"> </w:t>
      </w:r>
      <w:r w:rsidR="006D6B72" w:rsidRPr="001813AF">
        <w:rPr>
          <w:sz w:val="28"/>
          <w:szCs w:val="28"/>
          <w:lang w:val="uk-UA"/>
        </w:rPr>
        <w:t>податку</w:t>
      </w:r>
      <w:r w:rsidR="00D415B7" w:rsidRPr="001813AF">
        <w:rPr>
          <w:sz w:val="28"/>
          <w:szCs w:val="28"/>
          <w:lang w:val="uk-UA"/>
        </w:rPr>
        <w:t xml:space="preserve"> </w:t>
      </w:r>
      <w:r w:rsidR="006D6B72" w:rsidRPr="001813AF">
        <w:rPr>
          <w:sz w:val="28"/>
          <w:szCs w:val="28"/>
          <w:lang w:val="uk-UA"/>
        </w:rPr>
        <w:t>на</w:t>
      </w:r>
      <w:r w:rsidR="00D415B7" w:rsidRPr="001813AF">
        <w:rPr>
          <w:sz w:val="28"/>
          <w:szCs w:val="28"/>
          <w:lang w:val="uk-UA"/>
        </w:rPr>
        <w:t xml:space="preserve"> </w:t>
      </w:r>
      <w:r w:rsidR="006D6B72" w:rsidRPr="001813AF">
        <w:rPr>
          <w:sz w:val="28"/>
          <w:szCs w:val="28"/>
          <w:lang w:val="uk-UA"/>
        </w:rPr>
        <w:t xml:space="preserve">додану вартість за </w:t>
      </w:r>
      <w:r w:rsidR="00577EF6" w:rsidRPr="001813AF">
        <w:rPr>
          <w:sz w:val="28"/>
          <w:szCs w:val="28"/>
          <w:lang w:val="uk-UA"/>
        </w:rPr>
        <w:t>формою</w:t>
      </w:r>
      <w:r w:rsidR="00D415B7" w:rsidRPr="001813AF">
        <w:rPr>
          <w:sz w:val="28"/>
          <w:szCs w:val="28"/>
          <w:lang w:val="uk-UA"/>
        </w:rPr>
        <w:t xml:space="preserve"> </w:t>
      </w:r>
      <w:r w:rsidR="00577EF6" w:rsidRPr="001813AF">
        <w:rPr>
          <w:sz w:val="28"/>
          <w:szCs w:val="28"/>
          <w:lang w:val="uk-UA"/>
        </w:rPr>
        <w:t>N</w:t>
      </w:r>
      <w:r w:rsidR="00D415B7" w:rsidRPr="001813AF">
        <w:rPr>
          <w:sz w:val="28"/>
          <w:szCs w:val="28"/>
          <w:lang w:val="uk-UA"/>
        </w:rPr>
        <w:t xml:space="preserve"> </w:t>
      </w:r>
      <w:r w:rsidR="00577EF6" w:rsidRPr="001813AF">
        <w:rPr>
          <w:sz w:val="28"/>
          <w:szCs w:val="28"/>
          <w:lang w:val="uk-UA"/>
        </w:rPr>
        <w:t>1</w:t>
      </w:r>
      <w:r w:rsidR="00FA7F36" w:rsidRPr="001813AF">
        <w:rPr>
          <w:sz w:val="28"/>
          <w:szCs w:val="28"/>
          <w:lang w:val="uk-UA"/>
        </w:rPr>
        <w:t xml:space="preserve"> – </w:t>
      </w:r>
      <w:r w:rsidR="008157E6" w:rsidRPr="001813AF">
        <w:rPr>
          <w:sz w:val="28"/>
          <w:szCs w:val="28"/>
          <w:lang w:val="uk-UA"/>
        </w:rPr>
        <w:t>Р</w:t>
      </w:r>
      <w:r w:rsidRPr="001813AF">
        <w:rPr>
          <w:sz w:val="28"/>
          <w:szCs w:val="28"/>
          <w:lang w:val="uk-UA"/>
        </w:rPr>
        <w:t xml:space="preserve"> направляється</w:t>
      </w:r>
      <w:r w:rsidR="00D415B7" w:rsidRPr="001813AF">
        <w:rPr>
          <w:sz w:val="28"/>
          <w:szCs w:val="28"/>
          <w:lang w:val="uk-UA"/>
        </w:rPr>
        <w:t xml:space="preserve"> </w:t>
      </w:r>
      <w:r w:rsidRPr="001813AF">
        <w:rPr>
          <w:sz w:val="28"/>
          <w:szCs w:val="28"/>
          <w:lang w:val="uk-UA"/>
        </w:rPr>
        <w:t>особою</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адресу</w:t>
      </w:r>
      <w:r w:rsidR="006D6B72" w:rsidRPr="001813AF">
        <w:rPr>
          <w:sz w:val="28"/>
          <w:szCs w:val="28"/>
          <w:lang w:val="uk-UA"/>
        </w:rPr>
        <w:t xml:space="preserve"> </w:t>
      </w:r>
      <w:r w:rsidRPr="001813AF">
        <w:rPr>
          <w:sz w:val="28"/>
          <w:szCs w:val="28"/>
          <w:lang w:val="uk-UA"/>
        </w:rPr>
        <w:t>податкового</w:t>
      </w:r>
      <w:r w:rsidR="00D415B7" w:rsidRPr="001813AF">
        <w:rPr>
          <w:sz w:val="28"/>
          <w:szCs w:val="28"/>
          <w:lang w:val="uk-UA"/>
        </w:rPr>
        <w:t xml:space="preserve"> </w:t>
      </w:r>
      <w:r w:rsidRPr="001813AF">
        <w:rPr>
          <w:sz w:val="28"/>
          <w:szCs w:val="28"/>
          <w:lang w:val="uk-UA"/>
        </w:rPr>
        <w:t>органу</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повідомленням</w:t>
      </w:r>
      <w:r w:rsidR="00D415B7" w:rsidRPr="001813AF">
        <w:rPr>
          <w:sz w:val="28"/>
          <w:szCs w:val="28"/>
          <w:lang w:val="uk-UA"/>
        </w:rPr>
        <w:t xml:space="preserve"> </w:t>
      </w:r>
      <w:r w:rsidRPr="001813AF">
        <w:rPr>
          <w:sz w:val="28"/>
          <w:szCs w:val="28"/>
          <w:lang w:val="uk-UA"/>
        </w:rPr>
        <w:t>про вручення або вручається</w:t>
      </w:r>
      <w:r w:rsidR="006D6B72" w:rsidRPr="001813AF">
        <w:rPr>
          <w:sz w:val="28"/>
          <w:szCs w:val="28"/>
          <w:lang w:val="uk-UA"/>
        </w:rPr>
        <w:t xml:space="preserve"> </w:t>
      </w:r>
      <w:r w:rsidRPr="001813AF">
        <w:rPr>
          <w:sz w:val="28"/>
          <w:szCs w:val="28"/>
          <w:lang w:val="uk-UA"/>
        </w:rPr>
        <w:t>особисто представником такої</w:t>
      </w:r>
      <w:r w:rsidR="00D415B7" w:rsidRPr="001813AF">
        <w:rPr>
          <w:sz w:val="28"/>
          <w:szCs w:val="28"/>
          <w:lang w:val="uk-UA"/>
        </w:rPr>
        <w:t xml:space="preserve"> </w:t>
      </w:r>
      <w:r w:rsidRPr="001813AF">
        <w:rPr>
          <w:sz w:val="28"/>
          <w:szCs w:val="28"/>
          <w:lang w:val="uk-UA"/>
        </w:rPr>
        <w:t>особи</w:t>
      </w:r>
      <w:r w:rsidR="00D415B7" w:rsidRPr="001813AF">
        <w:rPr>
          <w:sz w:val="28"/>
          <w:szCs w:val="28"/>
          <w:lang w:val="uk-UA"/>
        </w:rPr>
        <w:t xml:space="preserve"> </w:t>
      </w:r>
      <w:r w:rsidRPr="001813AF">
        <w:rPr>
          <w:sz w:val="28"/>
          <w:szCs w:val="28"/>
          <w:lang w:val="uk-UA"/>
        </w:rPr>
        <w:t>службовій</w:t>
      </w:r>
      <w:r w:rsidR="00D415B7" w:rsidRPr="001813AF">
        <w:rPr>
          <w:sz w:val="28"/>
          <w:szCs w:val="28"/>
          <w:lang w:val="uk-UA"/>
        </w:rPr>
        <w:t xml:space="preserve"> </w:t>
      </w:r>
      <w:r w:rsidRPr="001813AF">
        <w:rPr>
          <w:sz w:val="28"/>
          <w:szCs w:val="28"/>
          <w:lang w:val="uk-UA"/>
        </w:rPr>
        <w:t>особі</w:t>
      </w:r>
      <w:r w:rsidR="00D415B7" w:rsidRPr="001813AF">
        <w:rPr>
          <w:sz w:val="28"/>
          <w:szCs w:val="28"/>
          <w:lang w:val="uk-UA"/>
        </w:rPr>
        <w:t xml:space="preserve"> </w:t>
      </w:r>
      <w:r w:rsidRPr="001813AF">
        <w:rPr>
          <w:sz w:val="28"/>
          <w:szCs w:val="28"/>
          <w:lang w:val="uk-UA"/>
        </w:rPr>
        <w:t>податкового</w:t>
      </w:r>
      <w:r w:rsidR="006D6B72" w:rsidRPr="001813AF">
        <w:rPr>
          <w:sz w:val="28"/>
          <w:szCs w:val="28"/>
          <w:lang w:val="uk-UA"/>
        </w:rPr>
        <w:t xml:space="preserve"> </w:t>
      </w:r>
      <w:r w:rsidRPr="001813AF">
        <w:rPr>
          <w:sz w:val="28"/>
          <w:szCs w:val="28"/>
          <w:lang w:val="uk-UA"/>
        </w:rPr>
        <w:t>органу:</w:t>
      </w:r>
    </w:p>
    <w:p w:rsidR="00E302B2" w:rsidRPr="001813AF" w:rsidRDefault="00E302B2" w:rsidP="00AB2119">
      <w:pPr>
        <w:spacing w:line="360" w:lineRule="auto"/>
        <w:ind w:firstLine="709"/>
        <w:jc w:val="both"/>
        <w:rPr>
          <w:sz w:val="28"/>
          <w:szCs w:val="28"/>
          <w:lang w:val="uk-UA"/>
        </w:rPr>
      </w:pPr>
      <w:r w:rsidRPr="001813AF">
        <w:rPr>
          <w:sz w:val="28"/>
          <w:szCs w:val="28"/>
          <w:lang w:val="uk-UA"/>
        </w:rPr>
        <w:t>особами,</w:t>
      </w:r>
      <w:r w:rsidR="00D415B7" w:rsidRPr="001813AF">
        <w:rPr>
          <w:sz w:val="28"/>
          <w:szCs w:val="28"/>
          <w:lang w:val="uk-UA"/>
        </w:rPr>
        <w:t xml:space="preserve"> </w:t>
      </w:r>
      <w:r w:rsidRPr="001813AF">
        <w:rPr>
          <w:sz w:val="28"/>
          <w:szCs w:val="28"/>
          <w:lang w:val="uk-UA"/>
        </w:rPr>
        <w:t>що</w:t>
      </w:r>
      <w:r w:rsidR="00D415B7" w:rsidRPr="001813AF">
        <w:rPr>
          <w:sz w:val="28"/>
          <w:szCs w:val="28"/>
          <w:lang w:val="uk-UA"/>
        </w:rPr>
        <w:t xml:space="preserve"> </w:t>
      </w:r>
      <w:r w:rsidRPr="001813AF">
        <w:rPr>
          <w:sz w:val="28"/>
          <w:szCs w:val="28"/>
          <w:lang w:val="uk-UA"/>
        </w:rPr>
        <w:t>підлягають</w:t>
      </w:r>
      <w:r w:rsidR="00D415B7" w:rsidRPr="001813AF">
        <w:rPr>
          <w:sz w:val="28"/>
          <w:szCs w:val="28"/>
          <w:lang w:val="uk-UA"/>
        </w:rPr>
        <w:t xml:space="preserve"> </w:t>
      </w:r>
      <w:r w:rsidRPr="001813AF">
        <w:rPr>
          <w:sz w:val="28"/>
          <w:szCs w:val="28"/>
          <w:lang w:val="uk-UA"/>
        </w:rPr>
        <w:t>реєстрації</w:t>
      </w:r>
      <w:r w:rsidR="00D415B7" w:rsidRPr="001813AF">
        <w:rPr>
          <w:sz w:val="28"/>
          <w:szCs w:val="28"/>
          <w:lang w:val="uk-UA"/>
        </w:rPr>
        <w:t xml:space="preserve"> </w:t>
      </w:r>
      <w:r w:rsidRPr="001813AF">
        <w:rPr>
          <w:sz w:val="28"/>
          <w:szCs w:val="28"/>
          <w:lang w:val="uk-UA"/>
        </w:rPr>
        <w:t>згідно</w:t>
      </w:r>
      <w:r w:rsidR="00D415B7" w:rsidRPr="001813AF">
        <w:rPr>
          <w:sz w:val="28"/>
          <w:szCs w:val="28"/>
          <w:lang w:val="uk-UA"/>
        </w:rPr>
        <w:t xml:space="preserve"> </w:t>
      </w:r>
      <w:r w:rsidRPr="001813AF">
        <w:rPr>
          <w:sz w:val="28"/>
          <w:szCs w:val="28"/>
          <w:lang w:val="uk-UA"/>
        </w:rPr>
        <w:t>з</w:t>
      </w:r>
      <w:r w:rsidR="00577EF6" w:rsidRPr="001813AF">
        <w:rPr>
          <w:sz w:val="28"/>
          <w:szCs w:val="28"/>
          <w:lang w:val="uk-UA"/>
        </w:rPr>
        <w:t xml:space="preserve"> </w:t>
      </w:r>
      <w:r w:rsidRPr="001813AF">
        <w:rPr>
          <w:sz w:val="28"/>
          <w:szCs w:val="28"/>
          <w:lang w:val="uk-UA"/>
        </w:rPr>
        <w:t>підпунктом 2.3.1</w:t>
      </w:r>
      <w:r w:rsidR="00D415B7" w:rsidRPr="001813AF">
        <w:rPr>
          <w:sz w:val="28"/>
          <w:szCs w:val="28"/>
          <w:lang w:val="uk-UA"/>
        </w:rPr>
        <w:t xml:space="preserve"> </w:t>
      </w:r>
      <w:r w:rsidRPr="001813AF">
        <w:rPr>
          <w:sz w:val="28"/>
          <w:szCs w:val="28"/>
          <w:lang w:val="uk-UA"/>
        </w:rPr>
        <w:t>пункту</w:t>
      </w:r>
      <w:r w:rsidR="00D415B7" w:rsidRPr="001813AF">
        <w:rPr>
          <w:sz w:val="28"/>
          <w:szCs w:val="28"/>
          <w:lang w:val="uk-UA"/>
        </w:rPr>
        <w:t xml:space="preserve"> </w:t>
      </w:r>
      <w:r w:rsidRPr="001813AF">
        <w:rPr>
          <w:sz w:val="28"/>
          <w:szCs w:val="28"/>
          <w:lang w:val="uk-UA"/>
        </w:rPr>
        <w:t>2.3 статт</w:t>
      </w:r>
      <w:r w:rsidR="00D37BF7" w:rsidRPr="001813AF">
        <w:rPr>
          <w:sz w:val="28"/>
          <w:szCs w:val="28"/>
          <w:lang w:val="uk-UA"/>
        </w:rPr>
        <w:t>і 2 Закону ( 168/97</w:t>
      </w:r>
      <w:r w:rsidR="00FA7F36" w:rsidRPr="001813AF">
        <w:rPr>
          <w:sz w:val="28"/>
          <w:szCs w:val="28"/>
          <w:lang w:val="uk-UA"/>
        </w:rPr>
        <w:t xml:space="preserve"> – </w:t>
      </w:r>
      <w:r w:rsidR="00D37BF7" w:rsidRPr="001813AF">
        <w:rPr>
          <w:sz w:val="28"/>
          <w:szCs w:val="28"/>
          <w:lang w:val="uk-UA"/>
        </w:rPr>
        <w:t>ВР ),</w:t>
      </w:r>
      <w:r w:rsidR="00D415B7" w:rsidRPr="001813AF">
        <w:rPr>
          <w:sz w:val="28"/>
          <w:szCs w:val="28"/>
          <w:lang w:val="uk-UA"/>
        </w:rPr>
        <w:t xml:space="preserve"> </w:t>
      </w:r>
      <w:r w:rsidR="006D6B72" w:rsidRPr="001813AF">
        <w:rPr>
          <w:sz w:val="28"/>
          <w:szCs w:val="28"/>
          <w:lang w:val="uk-UA"/>
        </w:rPr>
        <w:t xml:space="preserve">не </w:t>
      </w:r>
      <w:r w:rsidRPr="001813AF">
        <w:rPr>
          <w:sz w:val="28"/>
          <w:szCs w:val="28"/>
          <w:lang w:val="uk-UA"/>
        </w:rPr>
        <w:t>пізніше двадцятого календарного</w:t>
      </w:r>
      <w:r w:rsidR="00D415B7" w:rsidRPr="001813AF">
        <w:rPr>
          <w:sz w:val="28"/>
          <w:szCs w:val="28"/>
          <w:lang w:val="uk-UA"/>
        </w:rPr>
        <w:t xml:space="preserve"> </w:t>
      </w:r>
      <w:r w:rsidRPr="001813AF">
        <w:rPr>
          <w:sz w:val="28"/>
          <w:szCs w:val="28"/>
          <w:lang w:val="uk-UA"/>
        </w:rPr>
        <w:t>дня</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моменту</w:t>
      </w:r>
      <w:r w:rsidR="00D415B7" w:rsidRPr="001813AF">
        <w:rPr>
          <w:sz w:val="28"/>
          <w:szCs w:val="28"/>
          <w:lang w:val="uk-UA"/>
        </w:rPr>
        <w:t xml:space="preserve"> </w:t>
      </w:r>
      <w:r w:rsidRPr="001813AF">
        <w:rPr>
          <w:sz w:val="28"/>
          <w:szCs w:val="28"/>
          <w:lang w:val="uk-UA"/>
        </w:rPr>
        <w:t>досягнення</w:t>
      </w:r>
      <w:r w:rsidR="00D415B7" w:rsidRPr="001813AF">
        <w:rPr>
          <w:sz w:val="28"/>
          <w:szCs w:val="28"/>
          <w:lang w:val="uk-UA"/>
        </w:rPr>
        <w:t xml:space="preserve"> </w:t>
      </w:r>
      <w:r w:rsidRPr="001813AF">
        <w:rPr>
          <w:sz w:val="28"/>
          <w:szCs w:val="28"/>
          <w:lang w:val="uk-UA"/>
        </w:rPr>
        <w:t>суми</w:t>
      </w:r>
      <w:r w:rsidR="006D6B72" w:rsidRPr="001813AF">
        <w:rPr>
          <w:sz w:val="28"/>
          <w:szCs w:val="28"/>
          <w:lang w:val="uk-UA"/>
        </w:rPr>
        <w:t xml:space="preserve"> </w:t>
      </w:r>
      <w:r w:rsidRPr="001813AF">
        <w:rPr>
          <w:sz w:val="28"/>
          <w:szCs w:val="28"/>
          <w:lang w:val="uk-UA"/>
        </w:rPr>
        <w:t>оподатковуваних операцій, визначеної зазначеним підпунктом Закону;</w:t>
      </w:r>
    </w:p>
    <w:p w:rsidR="00E302B2" w:rsidRPr="001813AF" w:rsidRDefault="00E302B2" w:rsidP="00AB2119">
      <w:pPr>
        <w:spacing w:line="360" w:lineRule="auto"/>
        <w:ind w:firstLine="709"/>
        <w:jc w:val="both"/>
        <w:rPr>
          <w:sz w:val="28"/>
          <w:szCs w:val="28"/>
          <w:lang w:val="uk-UA"/>
        </w:rPr>
      </w:pPr>
      <w:r w:rsidRPr="001813AF">
        <w:rPr>
          <w:sz w:val="28"/>
          <w:szCs w:val="28"/>
          <w:lang w:val="uk-UA"/>
        </w:rPr>
        <w:t>особами, які підлягають податковій реєстрації у зв'язку із</w:t>
      </w:r>
      <w:r w:rsidR="006D6B72" w:rsidRPr="001813AF">
        <w:rPr>
          <w:sz w:val="28"/>
          <w:szCs w:val="28"/>
          <w:lang w:val="uk-UA"/>
        </w:rPr>
        <w:t xml:space="preserve"> </w:t>
      </w:r>
      <w:r w:rsidRPr="001813AF">
        <w:rPr>
          <w:sz w:val="28"/>
          <w:szCs w:val="28"/>
          <w:lang w:val="uk-UA"/>
        </w:rPr>
        <w:t>здійсненням ними</w:t>
      </w:r>
      <w:r w:rsidR="00D415B7" w:rsidRPr="001813AF">
        <w:rPr>
          <w:sz w:val="28"/>
          <w:szCs w:val="28"/>
          <w:lang w:val="uk-UA"/>
        </w:rPr>
        <w:t xml:space="preserve"> </w:t>
      </w:r>
      <w:r w:rsidRPr="001813AF">
        <w:rPr>
          <w:sz w:val="28"/>
          <w:szCs w:val="28"/>
          <w:lang w:val="uk-UA"/>
        </w:rPr>
        <w:t>операцій,</w:t>
      </w:r>
      <w:r w:rsidR="00D415B7" w:rsidRPr="001813AF">
        <w:rPr>
          <w:sz w:val="28"/>
          <w:szCs w:val="28"/>
          <w:lang w:val="uk-UA"/>
        </w:rPr>
        <w:t xml:space="preserve"> </w:t>
      </w:r>
      <w:r w:rsidRPr="001813AF">
        <w:rPr>
          <w:sz w:val="28"/>
          <w:szCs w:val="28"/>
          <w:lang w:val="uk-UA"/>
        </w:rPr>
        <w:t>визначених</w:t>
      </w:r>
      <w:r w:rsidR="00D415B7" w:rsidRPr="001813AF">
        <w:rPr>
          <w:sz w:val="28"/>
          <w:szCs w:val="28"/>
          <w:lang w:val="uk-UA"/>
        </w:rPr>
        <w:t xml:space="preserve"> </w:t>
      </w:r>
      <w:r w:rsidRPr="001813AF">
        <w:rPr>
          <w:sz w:val="28"/>
          <w:szCs w:val="28"/>
          <w:lang w:val="uk-UA"/>
        </w:rPr>
        <w:t>у</w:t>
      </w:r>
      <w:r w:rsidR="00D415B7" w:rsidRPr="001813AF">
        <w:rPr>
          <w:sz w:val="28"/>
          <w:szCs w:val="28"/>
          <w:lang w:val="uk-UA"/>
        </w:rPr>
        <w:t xml:space="preserve"> </w:t>
      </w:r>
      <w:r w:rsidRPr="001813AF">
        <w:rPr>
          <w:sz w:val="28"/>
          <w:szCs w:val="28"/>
          <w:lang w:val="uk-UA"/>
        </w:rPr>
        <w:t>підпунктах 2.3.2</w:t>
      </w:r>
      <w:r w:rsidR="00971E33" w:rsidRPr="001813AF">
        <w:rPr>
          <w:sz w:val="28"/>
          <w:szCs w:val="28"/>
          <w:lang w:val="uk-UA"/>
        </w:rPr>
        <w:t xml:space="preserve"> – </w:t>
      </w:r>
      <w:r w:rsidRPr="001813AF">
        <w:rPr>
          <w:sz w:val="28"/>
          <w:szCs w:val="28"/>
          <w:lang w:val="uk-UA"/>
        </w:rPr>
        <w:t>2.3.4</w:t>
      </w:r>
      <w:r w:rsidR="006D6B72" w:rsidRPr="001813AF">
        <w:rPr>
          <w:sz w:val="28"/>
          <w:szCs w:val="28"/>
          <w:lang w:val="uk-UA"/>
        </w:rPr>
        <w:t xml:space="preserve"> </w:t>
      </w:r>
      <w:r w:rsidRPr="001813AF">
        <w:rPr>
          <w:sz w:val="28"/>
          <w:szCs w:val="28"/>
          <w:lang w:val="uk-UA"/>
        </w:rPr>
        <w:t>пункту 2.3 та пункті 2.4 стат</w:t>
      </w:r>
      <w:r w:rsidR="00FA7F36" w:rsidRPr="001813AF">
        <w:rPr>
          <w:sz w:val="28"/>
          <w:szCs w:val="28"/>
          <w:lang w:val="uk-UA"/>
        </w:rPr>
        <w:t>ті 2</w:t>
      </w:r>
      <w:r w:rsidR="00D415B7" w:rsidRPr="001813AF">
        <w:rPr>
          <w:sz w:val="28"/>
          <w:szCs w:val="28"/>
          <w:lang w:val="uk-UA"/>
        </w:rPr>
        <w:t xml:space="preserve"> </w:t>
      </w:r>
      <w:r w:rsidR="00FA7F36" w:rsidRPr="001813AF">
        <w:rPr>
          <w:sz w:val="28"/>
          <w:szCs w:val="28"/>
          <w:lang w:val="uk-UA"/>
        </w:rPr>
        <w:t>Закону</w:t>
      </w:r>
      <w:r w:rsidR="00D415B7" w:rsidRPr="001813AF">
        <w:rPr>
          <w:sz w:val="28"/>
          <w:szCs w:val="28"/>
          <w:lang w:val="uk-UA"/>
        </w:rPr>
        <w:t xml:space="preserve"> </w:t>
      </w:r>
      <w:r w:rsidR="00FA7F36" w:rsidRPr="001813AF">
        <w:rPr>
          <w:sz w:val="28"/>
          <w:szCs w:val="28"/>
          <w:lang w:val="uk-UA"/>
        </w:rPr>
        <w:t>(</w:t>
      </w:r>
      <w:r w:rsidR="00D415B7" w:rsidRPr="001813AF">
        <w:rPr>
          <w:sz w:val="28"/>
          <w:szCs w:val="28"/>
          <w:lang w:val="uk-UA"/>
        </w:rPr>
        <w:t xml:space="preserve"> </w:t>
      </w:r>
      <w:r w:rsidR="00FA7F36" w:rsidRPr="001813AF">
        <w:rPr>
          <w:sz w:val="28"/>
          <w:szCs w:val="28"/>
          <w:lang w:val="uk-UA"/>
        </w:rPr>
        <w:t>168/97</w:t>
      </w:r>
      <w:r w:rsidR="00971E33" w:rsidRPr="001813AF">
        <w:rPr>
          <w:sz w:val="28"/>
          <w:szCs w:val="28"/>
          <w:lang w:val="uk-UA"/>
        </w:rPr>
        <w:t xml:space="preserve"> – </w:t>
      </w:r>
      <w:r w:rsidR="00FA7F36" w:rsidRPr="001813AF">
        <w:rPr>
          <w:sz w:val="28"/>
          <w:szCs w:val="28"/>
          <w:lang w:val="uk-UA"/>
        </w:rPr>
        <w:t>ВР</w:t>
      </w:r>
      <w:r w:rsidR="00D415B7" w:rsidRPr="001813AF">
        <w:rPr>
          <w:sz w:val="28"/>
          <w:szCs w:val="28"/>
          <w:lang w:val="uk-UA"/>
        </w:rPr>
        <w:t xml:space="preserve"> </w:t>
      </w:r>
      <w:r w:rsidR="00FA7F36" w:rsidRPr="001813AF">
        <w:rPr>
          <w:sz w:val="28"/>
          <w:szCs w:val="28"/>
          <w:lang w:val="uk-UA"/>
        </w:rPr>
        <w:t xml:space="preserve">), – </w:t>
      </w:r>
      <w:r w:rsidRPr="001813AF">
        <w:rPr>
          <w:sz w:val="28"/>
          <w:szCs w:val="28"/>
          <w:lang w:val="uk-UA"/>
        </w:rPr>
        <w:t>не</w:t>
      </w:r>
      <w:r w:rsidR="006D6B72" w:rsidRPr="001813AF">
        <w:rPr>
          <w:sz w:val="28"/>
          <w:szCs w:val="28"/>
          <w:lang w:val="uk-UA"/>
        </w:rPr>
        <w:t xml:space="preserve"> </w:t>
      </w:r>
      <w:r w:rsidRPr="001813AF">
        <w:rPr>
          <w:sz w:val="28"/>
          <w:szCs w:val="28"/>
          <w:lang w:val="uk-UA"/>
        </w:rPr>
        <w:t>пізніше</w:t>
      </w:r>
      <w:r w:rsidR="00D415B7" w:rsidRPr="001813AF">
        <w:rPr>
          <w:sz w:val="28"/>
          <w:szCs w:val="28"/>
          <w:lang w:val="uk-UA"/>
        </w:rPr>
        <w:t xml:space="preserve"> </w:t>
      </w:r>
      <w:r w:rsidRPr="001813AF">
        <w:rPr>
          <w:sz w:val="28"/>
          <w:szCs w:val="28"/>
          <w:lang w:val="uk-UA"/>
        </w:rPr>
        <w:t>ніж</w:t>
      </w:r>
      <w:r w:rsidR="00D415B7" w:rsidRPr="001813AF">
        <w:rPr>
          <w:sz w:val="28"/>
          <w:szCs w:val="28"/>
          <w:lang w:val="uk-UA"/>
        </w:rPr>
        <w:t xml:space="preserve"> </w:t>
      </w:r>
      <w:r w:rsidRPr="001813AF">
        <w:rPr>
          <w:sz w:val="28"/>
          <w:szCs w:val="28"/>
          <w:lang w:val="uk-UA"/>
        </w:rPr>
        <w:t>за</w:t>
      </w:r>
      <w:r w:rsidR="00D415B7" w:rsidRPr="001813AF">
        <w:rPr>
          <w:sz w:val="28"/>
          <w:szCs w:val="28"/>
          <w:lang w:val="uk-UA"/>
        </w:rPr>
        <w:t xml:space="preserve"> </w:t>
      </w:r>
      <w:r w:rsidRPr="001813AF">
        <w:rPr>
          <w:sz w:val="28"/>
          <w:szCs w:val="28"/>
          <w:lang w:val="uk-UA"/>
        </w:rPr>
        <w:t>двадцять</w:t>
      </w:r>
      <w:r w:rsidR="00D415B7" w:rsidRPr="001813AF">
        <w:rPr>
          <w:sz w:val="28"/>
          <w:szCs w:val="28"/>
          <w:lang w:val="uk-UA"/>
        </w:rPr>
        <w:t xml:space="preserve"> </w:t>
      </w:r>
      <w:r w:rsidRPr="001813AF">
        <w:rPr>
          <w:sz w:val="28"/>
          <w:szCs w:val="28"/>
          <w:lang w:val="uk-UA"/>
        </w:rPr>
        <w:t>календарних днів до початку здійснення</w:t>
      </w:r>
      <w:r w:rsidR="006D6B72" w:rsidRPr="001813AF">
        <w:rPr>
          <w:sz w:val="28"/>
          <w:szCs w:val="28"/>
          <w:lang w:val="uk-UA"/>
        </w:rPr>
        <w:t xml:space="preserve"> </w:t>
      </w:r>
      <w:r w:rsidRPr="001813AF">
        <w:rPr>
          <w:sz w:val="28"/>
          <w:szCs w:val="28"/>
          <w:lang w:val="uk-UA"/>
        </w:rPr>
        <w:t>таких операцій;</w:t>
      </w:r>
    </w:p>
    <w:p w:rsidR="00E302B2" w:rsidRPr="001813AF" w:rsidRDefault="00E302B2" w:rsidP="00AB2119">
      <w:pPr>
        <w:spacing w:line="360" w:lineRule="auto"/>
        <w:ind w:firstLine="709"/>
        <w:jc w:val="both"/>
        <w:rPr>
          <w:sz w:val="28"/>
          <w:szCs w:val="28"/>
          <w:lang w:val="uk-UA"/>
        </w:rPr>
      </w:pPr>
      <w:r w:rsidRPr="001813AF">
        <w:rPr>
          <w:sz w:val="28"/>
          <w:szCs w:val="28"/>
          <w:lang w:val="uk-UA"/>
        </w:rPr>
        <w:t>особами,</w:t>
      </w:r>
      <w:r w:rsidR="00D415B7" w:rsidRPr="001813AF">
        <w:rPr>
          <w:sz w:val="28"/>
          <w:szCs w:val="28"/>
          <w:lang w:val="uk-UA"/>
        </w:rPr>
        <w:t xml:space="preserve"> </w:t>
      </w:r>
      <w:r w:rsidRPr="001813AF">
        <w:rPr>
          <w:sz w:val="28"/>
          <w:szCs w:val="28"/>
          <w:lang w:val="uk-UA"/>
        </w:rPr>
        <w:t>що</w:t>
      </w:r>
      <w:r w:rsidR="00D415B7" w:rsidRPr="001813AF">
        <w:rPr>
          <w:sz w:val="28"/>
          <w:szCs w:val="28"/>
          <w:lang w:val="uk-UA"/>
        </w:rPr>
        <w:t xml:space="preserve"> </w:t>
      </w:r>
      <w:r w:rsidRPr="001813AF">
        <w:rPr>
          <w:sz w:val="28"/>
          <w:szCs w:val="28"/>
          <w:lang w:val="uk-UA"/>
        </w:rPr>
        <w:t>прийняли</w:t>
      </w:r>
      <w:r w:rsidR="00D415B7" w:rsidRPr="001813AF">
        <w:rPr>
          <w:sz w:val="28"/>
          <w:szCs w:val="28"/>
          <w:lang w:val="uk-UA"/>
        </w:rPr>
        <w:t xml:space="preserve"> </w:t>
      </w:r>
      <w:r w:rsidRPr="001813AF">
        <w:rPr>
          <w:sz w:val="28"/>
          <w:szCs w:val="28"/>
          <w:lang w:val="uk-UA"/>
        </w:rPr>
        <w:t>добровільне рішення про реєстрацію</w:t>
      </w:r>
      <w:r w:rsidR="006D6B72" w:rsidRPr="001813AF">
        <w:rPr>
          <w:sz w:val="28"/>
          <w:szCs w:val="28"/>
          <w:lang w:val="uk-UA"/>
        </w:rPr>
        <w:t xml:space="preserve"> </w:t>
      </w:r>
      <w:r w:rsidR="00577EF6" w:rsidRPr="001813AF">
        <w:rPr>
          <w:sz w:val="28"/>
          <w:szCs w:val="28"/>
          <w:lang w:val="uk-UA"/>
        </w:rPr>
        <w:t xml:space="preserve">платниками податку, </w:t>
      </w:r>
      <w:r w:rsidRPr="001813AF">
        <w:rPr>
          <w:sz w:val="28"/>
          <w:szCs w:val="28"/>
          <w:lang w:val="uk-UA"/>
        </w:rPr>
        <w:t>не пізніше</w:t>
      </w:r>
      <w:r w:rsidR="00D415B7" w:rsidRPr="001813AF">
        <w:rPr>
          <w:sz w:val="28"/>
          <w:szCs w:val="28"/>
          <w:lang w:val="uk-UA"/>
        </w:rPr>
        <w:t xml:space="preserve"> </w:t>
      </w:r>
      <w:r w:rsidRPr="001813AF">
        <w:rPr>
          <w:sz w:val="28"/>
          <w:szCs w:val="28"/>
          <w:lang w:val="uk-UA"/>
        </w:rPr>
        <w:t>двадцяти</w:t>
      </w:r>
      <w:r w:rsidR="00D415B7" w:rsidRPr="001813AF">
        <w:rPr>
          <w:sz w:val="28"/>
          <w:szCs w:val="28"/>
          <w:lang w:val="uk-UA"/>
        </w:rPr>
        <w:t xml:space="preserve"> </w:t>
      </w:r>
      <w:r w:rsidRPr="001813AF">
        <w:rPr>
          <w:sz w:val="28"/>
          <w:szCs w:val="28"/>
          <w:lang w:val="uk-UA"/>
        </w:rPr>
        <w:t>календарних</w:t>
      </w:r>
      <w:r w:rsidR="00D415B7" w:rsidRPr="001813AF">
        <w:rPr>
          <w:sz w:val="28"/>
          <w:szCs w:val="28"/>
          <w:lang w:val="uk-UA"/>
        </w:rPr>
        <w:t xml:space="preserve"> </w:t>
      </w:r>
      <w:r w:rsidRPr="001813AF">
        <w:rPr>
          <w:sz w:val="28"/>
          <w:szCs w:val="28"/>
          <w:lang w:val="uk-UA"/>
        </w:rPr>
        <w:t>днів</w:t>
      </w:r>
      <w:r w:rsidR="00D415B7" w:rsidRPr="001813AF">
        <w:rPr>
          <w:sz w:val="28"/>
          <w:szCs w:val="28"/>
          <w:lang w:val="uk-UA"/>
        </w:rPr>
        <w:t xml:space="preserve"> </w:t>
      </w:r>
      <w:r w:rsidRPr="001813AF">
        <w:rPr>
          <w:sz w:val="28"/>
          <w:szCs w:val="28"/>
          <w:lang w:val="uk-UA"/>
        </w:rPr>
        <w:t>до</w:t>
      </w:r>
      <w:r w:rsidR="00423E16" w:rsidRPr="001813AF">
        <w:rPr>
          <w:sz w:val="28"/>
          <w:szCs w:val="28"/>
          <w:lang w:val="uk-UA"/>
        </w:rPr>
        <w:t xml:space="preserve"> </w:t>
      </w:r>
      <w:r w:rsidRPr="001813AF">
        <w:rPr>
          <w:sz w:val="28"/>
          <w:szCs w:val="28"/>
          <w:lang w:val="uk-UA"/>
        </w:rPr>
        <w:t>початку</w:t>
      </w:r>
      <w:r w:rsidR="00D415B7" w:rsidRPr="001813AF">
        <w:rPr>
          <w:sz w:val="28"/>
          <w:szCs w:val="28"/>
          <w:lang w:val="uk-UA"/>
        </w:rPr>
        <w:t xml:space="preserve"> </w:t>
      </w:r>
      <w:r w:rsidRPr="001813AF">
        <w:rPr>
          <w:sz w:val="28"/>
          <w:szCs w:val="28"/>
          <w:lang w:val="uk-UA"/>
        </w:rPr>
        <w:t>податкового</w:t>
      </w:r>
      <w:r w:rsidR="00D415B7" w:rsidRPr="001813AF">
        <w:rPr>
          <w:sz w:val="28"/>
          <w:szCs w:val="28"/>
          <w:lang w:val="uk-UA"/>
        </w:rPr>
        <w:t xml:space="preserve"> </w:t>
      </w:r>
      <w:r w:rsidRPr="001813AF">
        <w:rPr>
          <w:sz w:val="28"/>
          <w:szCs w:val="28"/>
          <w:lang w:val="uk-UA"/>
        </w:rPr>
        <w:t>періоду,</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якого</w:t>
      </w:r>
      <w:r w:rsidR="00D415B7" w:rsidRPr="001813AF">
        <w:rPr>
          <w:sz w:val="28"/>
          <w:szCs w:val="28"/>
          <w:lang w:val="uk-UA"/>
        </w:rPr>
        <w:t xml:space="preserve"> </w:t>
      </w:r>
      <w:r w:rsidRPr="001813AF">
        <w:rPr>
          <w:sz w:val="28"/>
          <w:szCs w:val="28"/>
          <w:lang w:val="uk-UA"/>
        </w:rPr>
        <w:t>такі особи вважатимуться</w:t>
      </w:r>
      <w:r w:rsidR="00423E16" w:rsidRPr="001813AF">
        <w:rPr>
          <w:sz w:val="28"/>
          <w:szCs w:val="28"/>
          <w:lang w:val="uk-UA"/>
        </w:rPr>
        <w:t xml:space="preserve"> </w:t>
      </w:r>
      <w:r w:rsidRPr="001813AF">
        <w:rPr>
          <w:sz w:val="28"/>
          <w:szCs w:val="28"/>
          <w:lang w:val="uk-UA"/>
        </w:rPr>
        <w:t xml:space="preserve">платниками цього податку </w:t>
      </w:r>
      <w:r w:rsidR="00423E16" w:rsidRPr="001813AF">
        <w:rPr>
          <w:sz w:val="28"/>
          <w:szCs w:val="28"/>
          <w:lang w:val="uk-UA"/>
        </w:rPr>
        <w:t xml:space="preserve">та матимуть право на податковий </w:t>
      </w:r>
      <w:r w:rsidRPr="001813AF">
        <w:rPr>
          <w:sz w:val="28"/>
          <w:szCs w:val="28"/>
          <w:lang w:val="uk-UA"/>
        </w:rPr>
        <w:t>кредит</w:t>
      </w:r>
      <w:r w:rsidR="00D415B7" w:rsidRPr="001813AF">
        <w:rPr>
          <w:sz w:val="28"/>
          <w:szCs w:val="28"/>
          <w:lang w:val="uk-UA"/>
        </w:rPr>
        <w:t xml:space="preserve"> </w:t>
      </w:r>
      <w:r w:rsidRPr="001813AF">
        <w:rPr>
          <w:sz w:val="28"/>
          <w:szCs w:val="28"/>
          <w:lang w:val="uk-UA"/>
        </w:rPr>
        <w:t>і</w:t>
      </w:r>
      <w:r w:rsidR="00423E16" w:rsidRPr="001813AF">
        <w:rPr>
          <w:sz w:val="28"/>
          <w:szCs w:val="28"/>
          <w:lang w:val="uk-UA"/>
        </w:rPr>
        <w:t xml:space="preserve"> </w:t>
      </w:r>
      <w:r w:rsidRPr="001813AF">
        <w:rPr>
          <w:sz w:val="28"/>
          <w:szCs w:val="28"/>
          <w:lang w:val="uk-UA"/>
        </w:rPr>
        <w:t>виписку податкових накладних.</w:t>
      </w:r>
    </w:p>
    <w:p w:rsidR="00E302B2" w:rsidRPr="001813AF" w:rsidRDefault="00E302B2" w:rsidP="00AB2119">
      <w:pPr>
        <w:spacing w:line="360" w:lineRule="auto"/>
        <w:ind w:firstLine="709"/>
        <w:jc w:val="both"/>
        <w:rPr>
          <w:sz w:val="28"/>
          <w:szCs w:val="28"/>
          <w:lang w:val="uk-UA"/>
        </w:rPr>
      </w:pPr>
      <w:r w:rsidRPr="001813AF">
        <w:rPr>
          <w:sz w:val="28"/>
          <w:szCs w:val="28"/>
          <w:lang w:val="uk-UA"/>
        </w:rPr>
        <w:t>До заяви додається оригінал пл</w:t>
      </w:r>
      <w:r w:rsidR="00423E16" w:rsidRPr="001813AF">
        <w:rPr>
          <w:sz w:val="28"/>
          <w:szCs w:val="28"/>
          <w:lang w:val="uk-UA"/>
        </w:rPr>
        <w:t>атіжного документа</w:t>
      </w:r>
      <w:r w:rsidR="00D415B7" w:rsidRPr="001813AF">
        <w:rPr>
          <w:sz w:val="28"/>
          <w:szCs w:val="28"/>
          <w:lang w:val="uk-UA"/>
        </w:rPr>
        <w:t xml:space="preserve"> </w:t>
      </w:r>
      <w:r w:rsidR="00423E16" w:rsidRPr="001813AF">
        <w:rPr>
          <w:sz w:val="28"/>
          <w:szCs w:val="28"/>
          <w:lang w:val="uk-UA"/>
        </w:rPr>
        <w:t>про</w:t>
      </w:r>
      <w:r w:rsidR="00D415B7" w:rsidRPr="001813AF">
        <w:rPr>
          <w:sz w:val="28"/>
          <w:szCs w:val="28"/>
          <w:lang w:val="uk-UA"/>
        </w:rPr>
        <w:t xml:space="preserve"> </w:t>
      </w:r>
      <w:r w:rsidR="00423E16" w:rsidRPr="001813AF">
        <w:rPr>
          <w:sz w:val="28"/>
          <w:szCs w:val="28"/>
          <w:lang w:val="uk-UA"/>
        </w:rPr>
        <w:t xml:space="preserve">сплату </w:t>
      </w:r>
      <w:r w:rsidRPr="001813AF">
        <w:rPr>
          <w:sz w:val="28"/>
          <w:szCs w:val="28"/>
          <w:lang w:val="uk-UA"/>
        </w:rPr>
        <w:t>встановленої суми за Свідоцтво</w:t>
      </w:r>
      <w:r w:rsidR="008157E6" w:rsidRPr="001813AF">
        <w:rPr>
          <w:sz w:val="28"/>
          <w:szCs w:val="28"/>
          <w:lang w:val="uk-UA"/>
        </w:rPr>
        <w:t xml:space="preserve"> та копію свідоцтва (Додатки Б17; Б18)</w:t>
      </w:r>
      <w:r w:rsidRPr="001813AF">
        <w:rPr>
          <w:sz w:val="28"/>
          <w:szCs w:val="28"/>
          <w:lang w:val="uk-UA"/>
        </w:rPr>
        <w:t>.</w:t>
      </w:r>
      <w:r w:rsidR="00D415B7" w:rsidRPr="001813AF">
        <w:rPr>
          <w:sz w:val="28"/>
          <w:szCs w:val="28"/>
          <w:lang w:val="uk-UA"/>
        </w:rPr>
        <w:t xml:space="preserve"> </w:t>
      </w:r>
      <w:r w:rsidRPr="001813AF">
        <w:rPr>
          <w:sz w:val="28"/>
          <w:szCs w:val="28"/>
          <w:lang w:val="uk-UA"/>
        </w:rPr>
        <w:t>Якщо такий додаток відсутній,</w:t>
      </w:r>
      <w:r w:rsidR="00D415B7" w:rsidRPr="001813AF">
        <w:rPr>
          <w:sz w:val="28"/>
          <w:szCs w:val="28"/>
          <w:lang w:val="uk-UA"/>
        </w:rPr>
        <w:t xml:space="preserve"> </w:t>
      </w:r>
      <w:r w:rsidRPr="001813AF">
        <w:rPr>
          <w:sz w:val="28"/>
          <w:szCs w:val="28"/>
          <w:lang w:val="uk-UA"/>
        </w:rPr>
        <w:t>то</w:t>
      </w:r>
      <w:r w:rsidR="00423E16" w:rsidRPr="001813AF">
        <w:rPr>
          <w:sz w:val="28"/>
          <w:szCs w:val="28"/>
          <w:lang w:val="uk-UA"/>
        </w:rPr>
        <w:t xml:space="preserve"> </w:t>
      </w:r>
      <w:r w:rsidRPr="001813AF">
        <w:rPr>
          <w:sz w:val="28"/>
          <w:szCs w:val="28"/>
          <w:lang w:val="uk-UA"/>
        </w:rPr>
        <w:t>податковий орган не приймає до розгляду заяви</w:t>
      </w:r>
      <w:r w:rsidR="00D415B7" w:rsidRPr="001813AF">
        <w:rPr>
          <w:sz w:val="28"/>
          <w:szCs w:val="28"/>
          <w:lang w:val="uk-UA"/>
        </w:rPr>
        <w:t xml:space="preserve"> </w:t>
      </w:r>
      <w:r w:rsidRPr="001813AF">
        <w:rPr>
          <w:sz w:val="28"/>
          <w:szCs w:val="28"/>
          <w:lang w:val="uk-UA"/>
        </w:rPr>
        <w:t>про</w:t>
      </w:r>
      <w:r w:rsidR="00D415B7" w:rsidRPr="001813AF">
        <w:rPr>
          <w:sz w:val="28"/>
          <w:szCs w:val="28"/>
          <w:lang w:val="uk-UA"/>
        </w:rPr>
        <w:t xml:space="preserve"> </w:t>
      </w:r>
      <w:r w:rsidRPr="001813AF">
        <w:rPr>
          <w:sz w:val="28"/>
          <w:szCs w:val="28"/>
          <w:lang w:val="uk-UA"/>
        </w:rPr>
        <w:t>реєстрацію</w:t>
      </w:r>
      <w:r w:rsidR="00D415B7" w:rsidRPr="001813AF">
        <w:rPr>
          <w:sz w:val="28"/>
          <w:szCs w:val="28"/>
          <w:lang w:val="uk-UA"/>
        </w:rPr>
        <w:t xml:space="preserve"> </w:t>
      </w:r>
      <w:r w:rsidRPr="001813AF">
        <w:rPr>
          <w:sz w:val="28"/>
          <w:szCs w:val="28"/>
          <w:lang w:val="uk-UA"/>
        </w:rPr>
        <w:t>та</w:t>
      </w:r>
      <w:r w:rsidR="00423E16" w:rsidRPr="001813AF">
        <w:rPr>
          <w:sz w:val="28"/>
          <w:szCs w:val="28"/>
          <w:lang w:val="uk-UA"/>
        </w:rPr>
        <w:t xml:space="preserve"> </w:t>
      </w:r>
      <w:r w:rsidRPr="001813AF">
        <w:rPr>
          <w:sz w:val="28"/>
          <w:szCs w:val="28"/>
          <w:lang w:val="uk-UA"/>
        </w:rPr>
        <w:t>повертає</w:t>
      </w:r>
      <w:r w:rsidR="00D415B7" w:rsidRPr="001813AF">
        <w:rPr>
          <w:sz w:val="28"/>
          <w:szCs w:val="28"/>
          <w:lang w:val="uk-UA"/>
        </w:rPr>
        <w:t xml:space="preserve"> </w:t>
      </w:r>
      <w:r w:rsidRPr="001813AF">
        <w:rPr>
          <w:sz w:val="28"/>
          <w:szCs w:val="28"/>
          <w:lang w:val="uk-UA"/>
        </w:rPr>
        <w:t>її</w:t>
      </w:r>
      <w:r w:rsidR="00D415B7" w:rsidRPr="001813AF">
        <w:rPr>
          <w:sz w:val="28"/>
          <w:szCs w:val="28"/>
          <w:lang w:val="uk-UA"/>
        </w:rPr>
        <w:t xml:space="preserve"> </w:t>
      </w:r>
      <w:r w:rsidRPr="001813AF">
        <w:rPr>
          <w:sz w:val="28"/>
          <w:szCs w:val="28"/>
          <w:lang w:val="uk-UA"/>
        </w:rPr>
        <w:t>заявникові</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відповідними</w:t>
      </w:r>
      <w:r w:rsidR="00D415B7" w:rsidRPr="001813AF">
        <w:rPr>
          <w:sz w:val="28"/>
          <w:szCs w:val="28"/>
          <w:lang w:val="uk-UA"/>
        </w:rPr>
        <w:t xml:space="preserve"> </w:t>
      </w:r>
      <w:r w:rsidRPr="001813AF">
        <w:rPr>
          <w:sz w:val="28"/>
          <w:szCs w:val="28"/>
          <w:lang w:val="uk-UA"/>
        </w:rPr>
        <w:t>відмітками в розділі 11</w:t>
      </w:r>
      <w:r w:rsidR="00423E16" w:rsidRPr="001813AF">
        <w:rPr>
          <w:sz w:val="28"/>
          <w:szCs w:val="28"/>
          <w:lang w:val="uk-UA"/>
        </w:rPr>
        <w:t xml:space="preserve"> </w:t>
      </w:r>
      <w:r w:rsidRPr="001813AF">
        <w:rPr>
          <w:sz w:val="28"/>
          <w:szCs w:val="28"/>
          <w:lang w:val="uk-UA"/>
        </w:rPr>
        <w:t>реєстраційної заяви не пізніш як через десять календарних днів від</w:t>
      </w:r>
      <w:r w:rsidR="00423E16" w:rsidRPr="001813AF">
        <w:rPr>
          <w:sz w:val="28"/>
          <w:szCs w:val="28"/>
          <w:lang w:val="uk-UA"/>
        </w:rPr>
        <w:t xml:space="preserve"> </w:t>
      </w:r>
      <w:r w:rsidRPr="001813AF">
        <w:rPr>
          <w:sz w:val="28"/>
          <w:szCs w:val="28"/>
          <w:lang w:val="uk-UA"/>
        </w:rPr>
        <w:t>дня її надходження.</w:t>
      </w:r>
    </w:p>
    <w:p w:rsidR="00E302B2" w:rsidRPr="001813AF" w:rsidRDefault="00E302B2" w:rsidP="00AB2119">
      <w:pPr>
        <w:spacing w:line="360" w:lineRule="auto"/>
        <w:ind w:firstLine="709"/>
        <w:jc w:val="both"/>
        <w:rPr>
          <w:sz w:val="28"/>
          <w:szCs w:val="28"/>
          <w:lang w:val="uk-UA"/>
        </w:rPr>
      </w:pPr>
      <w:r w:rsidRPr="001813AF">
        <w:rPr>
          <w:sz w:val="28"/>
          <w:szCs w:val="28"/>
          <w:lang w:val="uk-UA"/>
        </w:rPr>
        <w:t>У заяві</w:t>
      </w:r>
      <w:r w:rsidR="00D415B7" w:rsidRPr="001813AF">
        <w:rPr>
          <w:sz w:val="28"/>
          <w:szCs w:val="28"/>
          <w:lang w:val="uk-UA"/>
        </w:rPr>
        <w:t xml:space="preserve"> </w:t>
      </w:r>
      <w:r w:rsidRPr="001813AF">
        <w:rPr>
          <w:sz w:val="28"/>
          <w:szCs w:val="28"/>
          <w:lang w:val="uk-UA"/>
        </w:rPr>
        <w:t>про</w:t>
      </w:r>
      <w:r w:rsidR="00D415B7" w:rsidRPr="001813AF">
        <w:rPr>
          <w:sz w:val="28"/>
          <w:szCs w:val="28"/>
          <w:lang w:val="uk-UA"/>
        </w:rPr>
        <w:t xml:space="preserve"> </w:t>
      </w:r>
      <w:r w:rsidRPr="001813AF">
        <w:rPr>
          <w:sz w:val="28"/>
          <w:szCs w:val="28"/>
          <w:lang w:val="uk-UA"/>
        </w:rPr>
        <w:t>реєстрацію</w:t>
      </w:r>
      <w:r w:rsidR="00D415B7" w:rsidRPr="001813AF">
        <w:rPr>
          <w:sz w:val="28"/>
          <w:szCs w:val="28"/>
          <w:lang w:val="uk-UA"/>
        </w:rPr>
        <w:t xml:space="preserve"> </w:t>
      </w:r>
      <w:r w:rsidRPr="001813AF">
        <w:rPr>
          <w:sz w:val="28"/>
          <w:szCs w:val="28"/>
          <w:lang w:val="uk-UA"/>
        </w:rPr>
        <w:t>заз</w:t>
      </w:r>
      <w:r w:rsidR="00423E16" w:rsidRPr="001813AF">
        <w:rPr>
          <w:sz w:val="28"/>
          <w:szCs w:val="28"/>
          <w:lang w:val="uk-UA"/>
        </w:rPr>
        <w:t>начається</w:t>
      </w:r>
      <w:r w:rsidR="00D415B7" w:rsidRPr="001813AF">
        <w:rPr>
          <w:sz w:val="28"/>
          <w:szCs w:val="28"/>
          <w:lang w:val="uk-UA"/>
        </w:rPr>
        <w:t xml:space="preserve"> </w:t>
      </w:r>
      <w:r w:rsidR="00423E16" w:rsidRPr="001813AF">
        <w:rPr>
          <w:sz w:val="28"/>
          <w:szCs w:val="28"/>
          <w:lang w:val="uk-UA"/>
        </w:rPr>
        <w:t>причина</w:t>
      </w:r>
      <w:r w:rsidR="00D415B7" w:rsidRPr="001813AF">
        <w:rPr>
          <w:sz w:val="28"/>
          <w:szCs w:val="28"/>
          <w:lang w:val="uk-UA"/>
        </w:rPr>
        <w:t xml:space="preserve"> </w:t>
      </w:r>
      <w:r w:rsidR="00423E16" w:rsidRPr="001813AF">
        <w:rPr>
          <w:sz w:val="28"/>
          <w:szCs w:val="28"/>
          <w:lang w:val="uk-UA"/>
        </w:rPr>
        <w:t xml:space="preserve">(причини) </w:t>
      </w:r>
      <w:r w:rsidRPr="001813AF">
        <w:rPr>
          <w:sz w:val="28"/>
          <w:szCs w:val="28"/>
          <w:lang w:val="uk-UA"/>
        </w:rPr>
        <w:t>реєстрації платником податку,</w:t>
      </w:r>
      <w:r w:rsidR="00D415B7" w:rsidRPr="001813AF">
        <w:rPr>
          <w:sz w:val="28"/>
          <w:szCs w:val="28"/>
          <w:lang w:val="uk-UA"/>
        </w:rPr>
        <w:t xml:space="preserve"> </w:t>
      </w:r>
      <w:r w:rsidRPr="001813AF">
        <w:rPr>
          <w:sz w:val="28"/>
          <w:szCs w:val="28"/>
          <w:lang w:val="uk-UA"/>
        </w:rPr>
        <w:t>а також указується один із способів</w:t>
      </w:r>
      <w:r w:rsidR="00423E16" w:rsidRPr="001813AF">
        <w:rPr>
          <w:sz w:val="28"/>
          <w:szCs w:val="28"/>
          <w:lang w:val="uk-UA"/>
        </w:rPr>
        <w:t xml:space="preserve"> </w:t>
      </w:r>
      <w:r w:rsidRPr="001813AF">
        <w:rPr>
          <w:sz w:val="28"/>
          <w:szCs w:val="28"/>
          <w:lang w:val="uk-UA"/>
        </w:rPr>
        <w:t>отримання</w:t>
      </w:r>
      <w:r w:rsidR="00D415B7" w:rsidRPr="001813AF">
        <w:rPr>
          <w:sz w:val="28"/>
          <w:szCs w:val="28"/>
          <w:lang w:val="uk-UA"/>
        </w:rPr>
        <w:t xml:space="preserve"> </w:t>
      </w:r>
      <w:r w:rsidRPr="001813AF">
        <w:rPr>
          <w:sz w:val="28"/>
          <w:szCs w:val="28"/>
          <w:lang w:val="uk-UA"/>
        </w:rPr>
        <w:t>свідоцтва</w:t>
      </w:r>
      <w:r w:rsidR="00D415B7" w:rsidRPr="001813AF">
        <w:rPr>
          <w:sz w:val="28"/>
          <w:szCs w:val="28"/>
          <w:lang w:val="uk-UA"/>
        </w:rPr>
        <w:t xml:space="preserve"> </w:t>
      </w:r>
      <w:r w:rsidRPr="001813AF">
        <w:rPr>
          <w:sz w:val="28"/>
          <w:szCs w:val="28"/>
          <w:lang w:val="uk-UA"/>
        </w:rPr>
        <w:t>про</w:t>
      </w:r>
      <w:r w:rsidR="00D415B7" w:rsidRPr="001813AF">
        <w:rPr>
          <w:sz w:val="28"/>
          <w:szCs w:val="28"/>
          <w:lang w:val="uk-UA"/>
        </w:rPr>
        <w:t xml:space="preserve"> </w:t>
      </w:r>
      <w:r w:rsidR="00D37BF7" w:rsidRPr="001813AF">
        <w:rPr>
          <w:sz w:val="28"/>
          <w:szCs w:val="28"/>
          <w:lang w:val="uk-UA"/>
        </w:rPr>
        <w:t>податкову</w:t>
      </w:r>
      <w:r w:rsidR="00D415B7" w:rsidRPr="001813AF">
        <w:rPr>
          <w:sz w:val="28"/>
          <w:szCs w:val="28"/>
          <w:lang w:val="uk-UA"/>
        </w:rPr>
        <w:t xml:space="preserve"> </w:t>
      </w:r>
      <w:r w:rsidR="00D37BF7" w:rsidRPr="001813AF">
        <w:rPr>
          <w:sz w:val="28"/>
          <w:szCs w:val="28"/>
          <w:lang w:val="uk-UA"/>
        </w:rPr>
        <w:t xml:space="preserve">реєстрацію – </w:t>
      </w:r>
      <w:r w:rsidRPr="001813AF">
        <w:rPr>
          <w:sz w:val="28"/>
          <w:szCs w:val="28"/>
          <w:lang w:val="uk-UA"/>
        </w:rPr>
        <w:t>поштою</w:t>
      </w:r>
      <w:r w:rsidR="00D415B7" w:rsidRPr="001813AF">
        <w:rPr>
          <w:sz w:val="28"/>
          <w:szCs w:val="28"/>
          <w:lang w:val="uk-UA"/>
        </w:rPr>
        <w:t xml:space="preserve"> </w:t>
      </w:r>
      <w:r w:rsidRPr="001813AF">
        <w:rPr>
          <w:sz w:val="28"/>
          <w:szCs w:val="28"/>
          <w:lang w:val="uk-UA"/>
        </w:rPr>
        <w:t>або</w:t>
      </w:r>
      <w:r w:rsidR="00423E16" w:rsidRPr="001813AF">
        <w:rPr>
          <w:sz w:val="28"/>
          <w:szCs w:val="28"/>
          <w:lang w:val="uk-UA"/>
        </w:rPr>
        <w:t xml:space="preserve"> </w:t>
      </w:r>
      <w:r w:rsidRPr="001813AF">
        <w:rPr>
          <w:sz w:val="28"/>
          <w:szCs w:val="28"/>
          <w:lang w:val="uk-UA"/>
        </w:rPr>
        <w:t>безпосередньо в податковому органі. Реєстраційну заяву обов'язково</w:t>
      </w:r>
      <w:r w:rsidR="00423E16" w:rsidRPr="001813AF">
        <w:rPr>
          <w:sz w:val="28"/>
          <w:szCs w:val="28"/>
          <w:lang w:val="uk-UA"/>
        </w:rPr>
        <w:t xml:space="preserve"> </w:t>
      </w:r>
      <w:r w:rsidRPr="001813AF">
        <w:rPr>
          <w:sz w:val="28"/>
          <w:szCs w:val="28"/>
          <w:lang w:val="uk-UA"/>
        </w:rPr>
        <w:t>має бути підписано заявником (заявниками) із зазначенням дати. Усі</w:t>
      </w:r>
      <w:r w:rsidR="00423E16" w:rsidRPr="001813AF">
        <w:rPr>
          <w:sz w:val="28"/>
          <w:szCs w:val="28"/>
          <w:lang w:val="uk-UA"/>
        </w:rPr>
        <w:t xml:space="preserve"> </w:t>
      </w:r>
      <w:r w:rsidRPr="001813AF">
        <w:rPr>
          <w:sz w:val="28"/>
          <w:szCs w:val="28"/>
          <w:lang w:val="uk-UA"/>
        </w:rPr>
        <w:t>розділи реєстраційної заяви підлягають заповненню.</w:t>
      </w:r>
    </w:p>
    <w:p w:rsidR="00E302B2" w:rsidRPr="001813AF" w:rsidRDefault="00E302B2" w:rsidP="00AB2119">
      <w:pPr>
        <w:spacing w:line="360" w:lineRule="auto"/>
        <w:ind w:firstLine="709"/>
        <w:jc w:val="both"/>
        <w:rPr>
          <w:sz w:val="28"/>
          <w:szCs w:val="28"/>
          <w:lang w:val="uk-UA"/>
        </w:rPr>
      </w:pPr>
      <w:r w:rsidRPr="001813AF">
        <w:rPr>
          <w:sz w:val="28"/>
          <w:szCs w:val="28"/>
          <w:lang w:val="uk-UA"/>
        </w:rPr>
        <w:t>Дані реєстраційної</w:t>
      </w:r>
      <w:r w:rsidR="00D415B7" w:rsidRPr="001813AF">
        <w:rPr>
          <w:sz w:val="28"/>
          <w:szCs w:val="28"/>
          <w:lang w:val="uk-UA"/>
        </w:rPr>
        <w:t xml:space="preserve"> </w:t>
      </w:r>
      <w:r w:rsidRPr="001813AF">
        <w:rPr>
          <w:sz w:val="28"/>
          <w:szCs w:val="28"/>
          <w:lang w:val="uk-UA"/>
        </w:rPr>
        <w:t>заяви</w:t>
      </w:r>
      <w:r w:rsidR="00D415B7" w:rsidRPr="001813AF">
        <w:rPr>
          <w:sz w:val="28"/>
          <w:szCs w:val="28"/>
          <w:lang w:val="uk-UA"/>
        </w:rPr>
        <w:t xml:space="preserve"> </w:t>
      </w:r>
      <w:r w:rsidRPr="001813AF">
        <w:rPr>
          <w:sz w:val="28"/>
          <w:szCs w:val="28"/>
          <w:lang w:val="uk-UA"/>
        </w:rPr>
        <w:t>м</w:t>
      </w:r>
      <w:r w:rsidR="00423E16" w:rsidRPr="001813AF">
        <w:rPr>
          <w:sz w:val="28"/>
          <w:szCs w:val="28"/>
          <w:lang w:val="uk-UA"/>
        </w:rPr>
        <w:t>ають</w:t>
      </w:r>
      <w:r w:rsidR="00D415B7" w:rsidRPr="001813AF">
        <w:rPr>
          <w:sz w:val="28"/>
          <w:szCs w:val="28"/>
          <w:lang w:val="uk-UA"/>
        </w:rPr>
        <w:t xml:space="preserve"> </w:t>
      </w:r>
      <w:r w:rsidR="00423E16" w:rsidRPr="001813AF">
        <w:rPr>
          <w:sz w:val="28"/>
          <w:szCs w:val="28"/>
          <w:lang w:val="uk-UA"/>
        </w:rPr>
        <w:t>бути</w:t>
      </w:r>
      <w:r w:rsidR="00D415B7" w:rsidRPr="001813AF">
        <w:rPr>
          <w:sz w:val="28"/>
          <w:szCs w:val="28"/>
          <w:lang w:val="uk-UA"/>
        </w:rPr>
        <w:t xml:space="preserve"> </w:t>
      </w:r>
      <w:r w:rsidR="00423E16" w:rsidRPr="001813AF">
        <w:rPr>
          <w:sz w:val="28"/>
          <w:szCs w:val="28"/>
          <w:lang w:val="uk-UA"/>
        </w:rPr>
        <w:t>достовірними</w:t>
      </w:r>
      <w:r w:rsidR="00D415B7" w:rsidRPr="001813AF">
        <w:rPr>
          <w:sz w:val="28"/>
          <w:szCs w:val="28"/>
          <w:lang w:val="uk-UA"/>
        </w:rPr>
        <w:t xml:space="preserve"> </w:t>
      </w:r>
      <w:r w:rsidR="00423E16" w:rsidRPr="001813AF">
        <w:rPr>
          <w:sz w:val="28"/>
          <w:szCs w:val="28"/>
          <w:lang w:val="uk-UA"/>
        </w:rPr>
        <w:t xml:space="preserve">та </w:t>
      </w:r>
      <w:r w:rsidRPr="001813AF">
        <w:rPr>
          <w:sz w:val="28"/>
          <w:szCs w:val="28"/>
          <w:lang w:val="uk-UA"/>
        </w:rPr>
        <w:t>відповідати</w:t>
      </w:r>
      <w:r w:rsidR="00D415B7" w:rsidRPr="001813AF">
        <w:rPr>
          <w:sz w:val="28"/>
          <w:szCs w:val="28"/>
          <w:lang w:val="uk-UA"/>
        </w:rPr>
        <w:t xml:space="preserve"> </w:t>
      </w:r>
      <w:r w:rsidRPr="001813AF">
        <w:rPr>
          <w:sz w:val="28"/>
          <w:szCs w:val="28"/>
          <w:lang w:val="uk-UA"/>
        </w:rPr>
        <w:t>відомостям</w:t>
      </w:r>
      <w:r w:rsidR="00D415B7" w:rsidRPr="001813AF">
        <w:rPr>
          <w:sz w:val="28"/>
          <w:szCs w:val="28"/>
          <w:lang w:val="uk-UA"/>
        </w:rPr>
        <w:t xml:space="preserve"> </w:t>
      </w:r>
      <w:r w:rsidRPr="001813AF">
        <w:rPr>
          <w:sz w:val="28"/>
          <w:szCs w:val="28"/>
          <w:lang w:val="uk-UA"/>
        </w:rPr>
        <w:t>Єдиного державного реєстру юридичних осіб</w:t>
      </w:r>
      <w:r w:rsidR="00423E16" w:rsidRPr="001813AF">
        <w:rPr>
          <w:sz w:val="28"/>
          <w:szCs w:val="28"/>
          <w:lang w:val="uk-UA"/>
        </w:rPr>
        <w:t xml:space="preserve"> </w:t>
      </w:r>
      <w:r w:rsidR="00D37BF7" w:rsidRPr="001813AF">
        <w:rPr>
          <w:sz w:val="28"/>
          <w:szCs w:val="28"/>
          <w:lang w:val="uk-UA"/>
        </w:rPr>
        <w:t>та фізичних осіб – підприємців</w:t>
      </w:r>
      <w:r w:rsidRPr="001813AF">
        <w:rPr>
          <w:sz w:val="28"/>
          <w:szCs w:val="28"/>
          <w:lang w:val="uk-UA"/>
        </w:rPr>
        <w:t>.</w:t>
      </w:r>
    </w:p>
    <w:p w:rsidR="00E302B2" w:rsidRPr="001813AF" w:rsidRDefault="00E302B2" w:rsidP="00AB2119">
      <w:pPr>
        <w:spacing w:line="360" w:lineRule="auto"/>
        <w:ind w:firstLine="709"/>
        <w:jc w:val="both"/>
        <w:rPr>
          <w:sz w:val="28"/>
          <w:szCs w:val="28"/>
          <w:lang w:val="uk-UA"/>
        </w:rPr>
      </w:pPr>
      <w:r w:rsidRPr="001813AF">
        <w:rPr>
          <w:sz w:val="28"/>
          <w:szCs w:val="28"/>
          <w:lang w:val="uk-UA"/>
        </w:rPr>
        <w:t>З метою</w:t>
      </w:r>
      <w:r w:rsidR="00D415B7" w:rsidRPr="001813AF">
        <w:rPr>
          <w:sz w:val="28"/>
          <w:szCs w:val="28"/>
          <w:lang w:val="uk-UA"/>
        </w:rPr>
        <w:t xml:space="preserve"> </w:t>
      </w:r>
      <w:r w:rsidRPr="001813AF">
        <w:rPr>
          <w:sz w:val="28"/>
          <w:szCs w:val="28"/>
          <w:lang w:val="uk-UA"/>
        </w:rPr>
        <w:t>підтвердження</w:t>
      </w:r>
      <w:r w:rsidR="00D415B7" w:rsidRPr="001813AF">
        <w:rPr>
          <w:sz w:val="28"/>
          <w:szCs w:val="28"/>
          <w:lang w:val="uk-UA"/>
        </w:rPr>
        <w:t xml:space="preserve"> </w:t>
      </w:r>
      <w:r w:rsidRPr="001813AF">
        <w:rPr>
          <w:sz w:val="28"/>
          <w:szCs w:val="28"/>
          <w:lang w:val="uk-UA"/>
        </w:rPr>
        <w:t>достов</w:t>
      </w:r>
      <w:r w:rsidR="00423E16" w:rsidRPr="001813AF">
        <w:rPr>
          <w:sz w:val="28"/>
          <w:szCs w:val="28"/>
          <w:lang w:val="uk-UA"/>
        </w:rPr>
        <w:t>ірності</w:t>
      </w:r>
      <w:r w:rsidR="00D415B7" w:rsidRPr="001813AF">
        <w:rPr>
          <w:sz w:val="28"/>
          <w:szCs w:val="28"/>
          <w:lang w:val="uk-UA"/>
        </w:rPr>
        <w:t xml:space="preserve"> </w:t>
      </w:r>
      <w:r w:rsidR="00423E16" w:rsidRPr="001813AF">
        <w:rPr>
          <w:sz w:val="28"/>
          <w:szCs w:val="28"/>
          <w:lang w:val="uk-UA"/>
        </w:rPr>
        <w:t>відомостей</w:t>
      </w:r>
      <w:r w:rsidR="00D415B7" w:rsidRPr="001813AF">
        <w:rPr>
          <w:sz w:val="28"/>
          <w:szCs w:val="28"/>
          <w:lang w:val="uk-UA"/>
        </w:rPr>
        <w:t xml:space="preserve"> </w:t>
      </w:r>
      <w:r w:rsidR="00423E16" w:rsidRPr="001813AF">
        <w:rPr>
          <w:sz w:val="28"/>
          <w:szCs w:val="28"/>
          <w:lang w:val="uk-UA"/>
        </w:rPr>
        <w:t xml:space="preserve">про особу, </w:t>
      </w:r>
      <w:r w:rsidRPr="001813AF">
        <w:rPr>
          <w:sz w:val="28"/>
          <w:szCs w:val="28"/>
          <w:lang w:val="uk-UA"/>
        </w:rPr>
        <w:t>указаних у реєстраційній заяві, до реєстраційної заяви можуть бути</w:t>
      </w:r>
      <w:r w:rsidR="00423E16" w:rsidRPr="001813AF">
        <w:rPr>
          <w:sz w:val="28"/>
          <w:szCs w:val="28"/>
          <w:lang w:val="uk-UA"/>
        </w:rPr>
        <w:t xml:space="preserve"> </w:t>
      </w:r>
      <w:r w:rsidRPr="001813AF">
        <w:rPr>
          <w:sz w:val="28"/>
          <w:szCs w:val="28"/>
          <w:lang w:val="uk-UA"/>
        </w:rPr>
        <w:t>додані копія свідоцтва про державну реєстрацію заявника,</w:t>
      </w:r>
      <w:r w:rsidR="00D415B7" w:rsidRPr="001813AF">
        <w:rPr>
          <w:sz w:val="28"/>
          <w:szCs w:val="28"/>
          <w:lang w:val="uk-UA"/>
        </w:rPr>
        <w:t xml:space="preserve"> </w:t>
      </w:r>
      <w:r w:rsidRPr="001813AF">
        <w:rPr>
          <w:sz w:val="28"/>
          <w:szCs w:val="28"/>
          <w:lang w:val="uk-UA"/>
        </w:rPr>
        <w:t>виданого</w:t>
      </w:r>
      <w:r w:rsidR="00423E16" w:rsidRPr="001813AF">
        <w:rPr>
          <w:sz w:val="28"/>
          <w:szCs w:val="28"/>
          <w:lang w:val="uk-UA"/>
        </w:rPr>
        <w:t xml:space="preserve"> </w:t>
      </w:r>
      <w:r w:rsidRPr="001813AF">
        <w:rPr>
          <w:sz w:val="28"/>
          <w:szCs w:val="28"/>
          <w:lang w:val="uk-UA"/>
        </w:rPr>
        <w:t>державним реєстратором,</w:t>
      </w:r>
      <w:r w:rsidR="00D415B7" w:rsidRPr="001813AF">
        <w:rPr>
          <w:sz w:val="28"/>
          <w:szCs w:val="28"/>
          <w:lang w:val="uk-UA"/>
        </w:rPr>
        <w:t xml:space="preserve"> </w:t>
      </w:r>
      <w:r w:rsidRPr="001813AF">
        <w:rPr>
          <w:sz w:val="28"/>
          <w:szCs w:val="28"/>
          <w:lang w:val="uk-UA"/>
        </w:rPr>
        <w:t>або оригінал чи копія виписки із</w:t>
      </w:r>
      <w:r w:rsidR="00D415B7" w:rsidRPr="001813AF">
        <w:rPr>
          <w:sz w:val="28"/>
          <w:szCs w:val="28"/>
          <w:lang w:val="uk-UA"/>
        </w:rPr>
        <w:t xml:space="preserve"> </w:t>
      </w:r>
      <w:r w:rsidRPr="001813AF">
        <w:rPr>
          <w:sz w:val="28"/>
          <w:szCs w:val="28"/>
          <w:lang w:val="uk-UA"/>
        </w:rPr>
        <w:t>Єдиного</w:t>
      </w:r>
      <w:r w:rsidR="00423E16" w:rsidRPr="001813AF">
        <w:rPr>
          <w:sz w:val="28"/>
          <w:szCs w:val="28"/>
          <w:lang w:val="uk-UA"/>
        </w:rPr>
        <w:t xml:space="preserve"> </w:t>
      </w:r>
      <w:r w:rsidRPr="001813AF">
        <w:rPr>
          <w:sz w:val="28"/>
          <w:szCs w:val="28"/>
          <w:lang w:val="uk-UA"/>
        </w:rPr>
        <w:t>державного реєстру.</w:t>
      </w:r>
    </w:p>
    <w:p w:rsidR="00E302B2" w:rsidRPr="001813AF" w:rsidRDefault="00E302B2" w:rsidP="00AB2119">
      <w:pPr>
        <w:spacing w:line="360" w:lineRule="auto"/>
        <w:ind w:firstLine="709"/>
        <w:jc w:val="both"/>
        <w:rPr>
          <w:sz w:val="28"/>
          <w:szCs w:val="28"/>
          <w:lang w:val="uk-UA"/>
        </w:rPr>
      </w:pPr>
      <w:r w:rsidRPr="001813AF">
        <w:rPr>
          <w:sz w:val="28"/>
          <w:szCs w:val="28"/>
          <w:lang w:val="uk-UA"/>
        </w:rPr>
        <w:t>Протягом</w:t>
      </w:r>
      <w:r w:rsidR="00D415B7" w:rsidRPr="001813AF">
        <w:rPr>
          <w:sz w:val="28"/>
          <w:szCs w:val="28"/>
          <w:lang w:val="uk-UA"/>
        </w:rPr>
        <w:t xml:space="preserve"> </w:t>
      </w:r>
      <w:r w:rsidRPr="001813AF">
        <w:rPr>
          <w:sz w:val="28"/>
          <w:szCs w:val="28"/>
          <w:lang w:val="uk-UA"/>
        </w:rPr>
        <w:t>десяти календарних днів від дня отримання заяви</w:t>
      </w:r>
      <w:r w:rsidR="00423E16" w:rsidRPr="001813AF">
        <w:rPr>
          <w:sz w:val="28"/>
          <w:szCs w:val="28"/>
          <w:lang w:val="uk-UA"/>
        </w:rPr>
        <w:t xml:space="preserve"> </w:t>
      </w:r>
      <w:r w:rsidRPr="001813AF">
        <w:rPr>
          <w:sz w:val="28"/>
          <w:szCs w:val="28"/>
          <w:lang w:val="uk-UA"/>
        </w:rPr>
        <w:t>про реєстрацію за відсутності підс</w:t>
      </w:r>
      <w:r w:rsidR="00423E16" w:rsidRPr="001813AF">
        <w:rPr>
          <w:sz w:val="28"/>
          <w:szCs w:val="28"/>
          <w:lang w:val="uk-UA"/>
        </w:rPr>
        <w:t>тав,</w:t>
      </w:r>
      <w:r w:rsidR="00D415B7" w:rsidRPr="001813AF">
        <w:rPr>
          <w:sz w:val="28"/>
          <w:szCs w:val="28"/>
          <w:lang w:val="uk-UA"/>
        </w:rPr>
        <w:t xml:space="preserve"> </w:t>
      </w:r>
      <w:r w:rsidRPr="001813AF">
        <w:rPr>
          <w:sz w:val="28"/>
          <w:szCs w:val="28"/>
          <w:lang w:val="uk-UA"/>
        </w:rPr>
        <w:t>податковий</w:t>
      </w:r>
      <w:r w:rsidR="00D415B7" w:rsidRPr="001813AF">
        <w:rPr>
          <w:sz w:val="28"/>
          <w:szCs w:val="28"/>
          <w:lang w:val="uk-UA"/>
        </w:rPr>
        <w:t xml:space="preserve"> </w:t>
      </w:r>
      <w:r w:rsidRPr="001813AF">
        <w:rPr>
          <w:sz w:val="28"/>
          <w:szCs w:val="28"/>
          <w:lang w:val="uk-UA"/>
        </w:rPr>
        <w:t>орган</w:t>
      </w:r>
      <w:r w:rsidR="00D415B7" w:rsidRPr="001813AF">
        <w:rPr>
          <w:sz w:val="28"/>
          <w:szCs w:val="28"/>
          <w:lang w:val="uk-UA"/>
        </w:rPr>
        <w:t xml:space="preserve"> </w:t>
      </w:r>
      <w:r w:rsidRPr="001813AF">
        <w:rPr>
          <w:sz w:val="28"/>
          <w:szCs w:val="28"/>
          <w:lang w:val="uk-UA"/>
        </w:rPr>
        <w:t>зобов'язаний</w:t>
      </w:r>
      <w:r w:rsidR="00D415B7" w:rsidRPr="001813AF">
        <w:rPr>
          <w:sz w:val="28"/>
          <w:szCs w:val="28"/>
          <w:lang w:val="uk-UA"/>
        </w:rPr>
        <w:t xml:space="preserve"> </w:t>
      </w:r>
      <w:r w:rsidRPr="001813AF">
        <w:rPr>
          <w:sz w:val="28"/>
          <w:szCs w:val="28"/>
          <w:lang w:val="uk-UA"/>
        </w:rPr>
        <w:t>видати</w:t>
      </w:r>
      <w:r w:rsidR="00D415B7" w:rsidRPr="001813AF">
        <w:rPr>
          <w:sz w:val="28"/>
          <w:szCs w:val="28"/>
          <w:lang w:val="uk-UA"/>
        </w:rPr>
        <w:t xml:space="preserve"> </w:t>
      </w:r>
      <w:r w:rsidRPr="001813AF">
        <w:rPr>
          <w:sz w:val="28"/>
          <w:szCs w:val="28"/>
          <w:lang w:val="uk-UA"/>
        </w:rPr>
        <w:t>заявнику</w:t>
      </w:r>
      <w:r w:rsidR="00423E16" w:rsidRPr="001813AF">
        <w:rPr>
          <w:sz w:val="28"/>
          <w:szCs w:val="28"/>
          <w:lang w:val="uk-UA"/>
        </w:rPr>
        <w:t xml:space="preserve"> </w:t>
      </w:r>
      <w:r w:rsidRPr="001813AF">
        <w:rPr>
          <w:sz w:val="28"/>
          <w:szCs w:val="28"/>
          <w:lang w:val="uk-UA"/>
        </w:rPr>
        <w:t>(відправити поштою з повідомленням про вручення) Свідоцтво,</w:t>
      </w:r>
      <w:r w:rsidR="00D415B7" w:rsidRPr="001813AF">
        <w:rPr>
          <w:sz w:val="28"/>
          <w:szCs w:val="28"/>
          <w:lang w:val="uk-UA"/>
        </w:rPr>
        <w:t xml:space="preserve"> </w:t>
      </w:r>
      <w:r w:rsidRPr="001813AF">
        <w:rPr>
          <w:sz w:val="28"/>
          <w:szCs w:val="28"/>
          <w:lang w:val="uk-UA"/>
        </w:rPr>
        <w:t>бланк</w:t>
      </w:r>
      <w:r w:rsidR="00423E16" w:rsidRPr="001813AF">
        <w:rPr>
          <w:sz w:val="28"/>
          <w:szCs w:val="28"/>
          <w:lang w:val="uk-UA"/>
        </w:rPr>
        <w:t xml:space="preserve"> </w:t>
      </w:r>
      <w:r w:rsidRPr="001813AF">
        <w:rPr>
          <w:sz w:val="28"/>
          <w:szCs w:val="28"/>
          <w:lang w:val="uk-UA"/>
        </w:rPr>
        <w:t>якого</w:t>
      </w:r>
      <w:r w:rsidR="00D415B7" w:rsidRPr="001813AF">
        <w:rPr>
          <w:sz w:val="28"/>
          <w:szCs w:val="28"/>
          <w:lang w:val="uk-UA"/>
        </w:rPr>
        <w:t xml:space="preserve"> </w:t>
      </w:r>
      <w:r w:rsidRPr="001813AF">
        <w:rPr>
          <w:sz w:val="28"/>
          <w:szCs w:val="28"/>
          <w:lang w:val="uk-UA"/>
        </w:rPr>
        <w:t>виготовлений</w:t>
      </w:r>
      <w:r w:rsidR="00D415B7" w:rsidRPr="001813AF">
        <w:rPr>
          <w:sz w:val="28"/>
          <w:szCs w:val="28"/>
          <w:lang w:val="uk-UA"/>
        </w:rPr>
        <w:t xml:space="preserve"> </w:t>
      </w:r>
      <w:r w:rsidRPr="001813AF">
        <w:rPr>
          <w:sz w:val="28"/>
          <w:szCs w:val="28"/>
          <w:lang w:val="uk-UA"/>
        </w:rPr>
        <w:t>на спеціальному папері,</w:t>
      </w:r>
      <w:r w:rsidR="00D415B7" w:rsidRPr="001813AF">
        <w:rPr>
          <w:sz w:val="28"/>
          <w:szCs w:val="28"/>
          <w:lang w:val="uk-UA"/>
        </w:rPr>
        <w:t xml:space="preserve"> </w:t>
      </w:r>
      <w:r w:rsidRPr="001813AF">
        <w:rPr>
          <w:sz w:val="28"/>
          <w:szCs w:val="28"/>
          <w:lang w:val="uk-UA"/>
        </w:rPr>
        <w:t>що забезпечує захист</w:t>
      </w:r>
      <w:r w:rsidR="00423E16" w:rsidRPr="001813AF">
        <w:rPr>
          <w:sz w:val="28"/>
          <w:szCs w:val="28"/>
          <w:lang w:val="uk-UA"/>
        </w:rPr>
        <w:t xml:space="preserve"> </w:t>
      </w:r>
      <w:r w:rsidRPr="001813AF">
        <w:rPr>
          <w:sz w:val="28"/>
          <w:szCs w:val="28"/>
          <w:lang w:val="uk-UA"/>
        </w:rPr>
        <w:t>від</w:t>
      </w:r>
      <w:r w:rsidR="00D415B7" w:rsidRPr="001813AF">
        <w:rPr>
          <w:sz w:val="28"/>
          <w:szCs w:val="28"/>
          <w:lang w:val="uk-UA"/>
        </w:rPr>
        <w:t xml:space="preserve"> </w:t>
      </w:r>
      <w:r w:rsidRPr="001813AF">
        <w:rPr>
          <w:sz w:val="28"/>
          <w:szCs w:val="28"/>
          <w:lang w:val="uk-UA"/>
        </w:rPr>
        <w:t>підробки.</w:t>
      </w:r>
      <w:r w:rsidR="00D415B7" w:rsidRPr="001813AF">
        <w:rPr>
          <w:sz w:val="28"/>
          <w:szCs w:val="28"/>
          <w:lang w:val="uk-UA"/>
        </w:rPr>
        <w:t xml:space="preserve"> </w:t>
      </w:r>
      <w:r w:rsidRPr="001813AF">
        <w:rPr>
          <w:sz w:val="28"/>
          <w:szCs w:val="28"/>
          <w:lang w:val="uk-UA"/>
        </w:rPr>
        <w:t>При</w:t>
      </w:r>
      <w:r w:rsidR="00D415B7" w:rsidRPr="001813AF">
        <w:rPr>
          <w:sz w:val="28"/>
          <w:szCs w:val="28"/>
          <w:lang w:val="uk-UA"/>
        </w:rPr>
        <w:t xml:space="preserve"> </w:t>
      </w:r>
      <w:r w:rsidRPr="001813AF">
        <w:rPr>
          <w:sz w:val="28"/>
          <w:szCs w:val="28"/>
          <w:lang w:val="uk-UA"/>
        </w:rPr>
        <w:t>цьому</w:t>
      </w:r>
      <w:r w:rsidR="00D415B7" w:rsidRPr="001813AF">
        <w:rPr>
          <w:sz w:val="28"/>
          <w:szCs w:val="28"/>
          <w:lang w:val="uk-UA"/>
        </w:rPr>
        <w:t xml:space="preserve"> </w:t>
      </w:r>
      <w:r w:rsidRPr="001813AF">
        <w:rPr>
          <w:sz w:val="28"/>
          <w:szCs w:val="28"/>
          <w:lang w:val="uk-UA"/>
        </w:rPr>
        <w:t>перебіг</w:t>
      </w:r>
      <w:r w:rsidR="00D415B7" w:rsidRPr="001813AF">
        <w:rPr>
          <w:sz w:val="28"/>
          <w:szCs w:val="28"/>
          <w:lang w:val="uk-UA"/>
        </w:rPr>
        <w:t xml:space="preserve"> </w:t>
      </w:r>
      <w:r w:rsidRPr="001813AF">
        <w:rPr>
          <w:sz w:val="28"/>
          <w:szCs w:val="28"/>
          <w:lang w:val="uk-UA"/>
        </w:rPr>
        <w:t>десятиденного</w:t>
      </w:r>
      <w:r w:rsidR="00D415B7" w:rsidRPr="001813AF">
        <w:rPr>
          <w:sz w:val="28"/>
          <w:szCs w:val="28"/>
          <w:lang w:val="uk-UA"/>
        </w:rPr>
        <w:t xml:space="preserve"> </w:t>
      </w:r>
      <w:r w:rsidRPr="001813AF">
        <w:rPr>
          <w:sz w:val="28"/>
          <w:szCs w:val="28"/>
          <w:lang w:val="uk-UA"/>
        </w:rPr>
        <w:t>строку,</w:t>
      </w:r>
      <w:r w:rsidR="00423E16" w:rsidRPr="001813AF">
        <w:rPr>
          <w:sz w:val="28"/>
          <w:szCs w:val="28"/>
          <w:lang w:val="uk-UA"/>
        </w:rPr>
        <w:t xml:space="preserve"> </w:t>
      </w:r>
      <w:r w:rsidRPr="001813AF">
        <w:rPr>
          <w:sz w:val="28"/>
          <w:szCs w:val="28"/>
          <w:lang w:val="uk-UA"/>
        </w:rPr>
        <w:t>установленого для податкової реєстрації,</w:t>
      </w:r>
      <w:r w:rsidR="00D415B7" w:rsidRPr="001813AF">
        <w:rPr>
          <w:sz w:val="28"/>
          <w:szCs w:val="28"/>
          <w:lang w:val="uk-UA"/>
        </w:rPr>
        <w:t xml:space="preserve"> </w:t>
      </w:r>
      <w:r w:rsidRPr="001813AF">
        <w:rPr>
          <w:sz w:val="28"/>
          <w:szCs w:val="28"/>
          <w:lang w:val="uk-UA"/>
        </w:rPr>
        <w:t>розпочинається з першого</w:t>
      </w:r>
      <w:r w:rsidR="00423E16" w:rsidRPr="001813AF">
        <w:rPr>
          <w:sz w:val="28"/>
          <w:szCs w:val="28"/>
          <w:lang w:val="uk-UA"/>
        </w:rPr>
        <w:t xml:space="preserve"> </w:t>
      </w:r>
      <w:r w:rsidRPr="001813AF">
        <w:rPr>
          <w:sz w:val="28"/>
          <w:szCs w:val="28"/>
          <w:lang w:val="uk-UA"/>
        </w:rPr>
        <w:t>календарного дня,</w:t>
      </w:r>
      <w:r w:rsidR="00D415B7" w:rsidRPr="001813AF">
        <w:rPr>
          <w:sz w:val="28"/>
          <w:szCs w:val="28"/>
          <w:lang w:val="uk-UA"/>
        </w:rPr>
        <w:t xml:space="preserve"> </w:t>
      </w:r>
      <w:r w:rsidRPr="001813AF">
        <w:rPr>
          <w:sz w:val="28"/>
          <w:szCs w:val="28"/>
          <w:lang w:val="uk-UA"/>
        </w:rPr>
        <w:t>наступного за днем отримання податковим органом</w:t>
      </w:r>
      <w:r w:rsidR="00423E16" w:rsidRPr="001813AF">
        <w:rPr>
          <w:sz w:val="28"/>
          <w:szCs w:val="28"/>
          <w:lang w:val="uk-UA"/>
        </w:rPr>
        <w:t xml:space="preserve"> </w:t>
      </w:r>
      <w:r w:rsidRPr="001813AF">
        <w:rPr>
          <w:sz w:val="28"/>
          <w:szCs w:val="28"/>
          <w:lang w:val="uk-UA"/>
        </w:rPr>
        <w:t>заяви</w:t>
      </w:r>
      <w:r w:rsidR="00D415B7" w:rsidRPr="001813AF">
        <w:rPr>
          <w:sz w:val="28"/>
          <w:szCs w:val="28"/>
          <w:lang w:val="uk-UA"/>
        </w:rPr>
        <w:t xml:space="preserve"> </w:t>
      </w:r>
      <w:r w:rsidRPr="001813AF">
        <w:rPr>
          <w:sz w:val="28"/>
          <w:szCs w:val="28"/>
          <w:lang w:val="uk-UA"/>
        </w:rPr>
        <w:t>про</w:t>
      </w:r>
      <w:r w:rsidR="00D415B7" w:rsidRPr="001813AF">
        <w:rPr>
          <w:sz w:val="28"/>
          <w:szCs w:val="28"/>
          <w:lang w:val="uk-UA"/>
        </w:rPr>
        <w:t xml:space="preserve"> </w:t>
      </w:r>
      <w:r w:rsidRPr="001813AF">
        <w:rPr>
          <w:sz w:val="28"/>
          <w:szCs w:val="28"/>
          <w:lang w:val="uk-UA"/>
        </w:rPr>
        <w:t>реєстрацію</w:t>
      </w:r>
      <w:r w:rsidR="00D415B7" w:rsidRPr="001813AF">
        <w:rPr>
          <w:sz w:val="28"/>
          <w:szCs w:val="28"/>
          <w:lang w:val="uk-UA"/>
        </w:rPr>
        <w:t xml:space="preserve"> </w:t>
      </w:r>
      <w:r w:rsidRPr="001813AF">
        <w:rPr>
          <w:sz w:val="28"/>
          <w:szCs w:val="28"/>
          <w:lang w:val="uk-UA"/>
        </w:rPr>
        <w:t>платника</w:t>
      </w:r>
      <w:r w:rsidR="00D415B7" w:rsidRPr="001813AF">
        <w:rPr>
          <w:sz w:val="28"/>
          <w:szCs w:val="28"/>
          <w:lang w:val="uk-UA"/>
        </w:rPr>
        <w:t xml:space="preserve"> </w:t>
      </w:r>
      <w:r w:rsidRPr="001813AF">
        <w:rPr>
          <w:sz w:val="28"/>
          <w:szCs w:val="28"/>
          <w:lang w:val="uk-UA"/>
        </w:rPr>
        <w:t>податку.</w:t>
      </w:r>
      <w:r w:rsidR="00D415B7" w:rsidRPr="001813AF">
        <w:rPr>
          <w:sz w:val="28"/>
          <w:szCs w:val="28"/>
          <w:lang w:val="uk-UA"/>
        </w:rPr>
        <w:t xml:space="preserve"> </w:t>
      </w:r>
      <w:r w:rsidRPr="001813AF">
        <w:rPr>
          <w:sz w:val="28"/>
          <w:szCs w:val="28"/>
          <w:lang w:val="uk-UA"/>
        </w:rPr>
        <w:t>Якщо</w:t>
      </w:r>
      <w:r w:rsidR="00D415B7" w:rsidRPr="001813AF">
        <w:rPr>
          <w:sz w:val="28"/>
          <w:szCs w:val="28"/>
          <w:lang w:val="uk-UA"/>
        </w:rPr>
        <w:t xml:space="preserve"> </w:t>
      </w:r>
      <w:r w:rsidRPr="001813AF">
        <w:rPr>
          <w:sz w:val="28"/>
          <w:szCs w:val="28"/>
          <w:lang w:val="uk-UA"/>
        </w:rPr>
        <w:t>останній</w:t>
      </w:r>
      <w:r w:rsidR="00D415B7" w:rsidRPr="001813AF">
        <w:rPr>
          <w:sz w:val="28"/>
          <w:szCs w:val="28"/>
          <w:lang w:val="uk-UA"/>
        </w:rPr>
        <w:t xml:space="preserve"> </w:t>
      </w:r>
      <w:r w:rsidRPr="001813AF">
        <w:rPr>
          <w:sz w:val="28"/>
          <w:szCs w:val="28"/>
          <w:lang w:val="uk-UA"/>
        </w:rPr>
        <w:t>день</w:t>
      </w:r>
      <w:r w:rsidR="00423E16" w:rsidRPr="001813AF">
        <w:rPr>
          <w:sz w:val="28"/>
          <w:szCs w:val="28"/>
          <w:lang w:val="uk-UA"/>
        </w:rPr>
        <w:t xml:space="preserve"> </w:t>
      </w:r>
      <w:r w:rsidRPr="001813AF">
        <w:rPr>
          <w:sz w:val="28"/>
          <w:szCs w:val="28"/>
          <w:lang w:val="uk-UA"/>
        </w:rPr>
        <w:t>десятиденного строку припадає на</w:t>
      </w:r>
      <w:r w:rsidR="00D415B7" w:rsidRPr="001813AF">
        <w:rPr>
          <w:sz w:val="28"/>
          <w:szCs w:val="28"/>
          <w:lang w:val="uk-UA"/>
        </w:rPr>
        <w:t xml:space="preserve"> </w:t>
      </w:r>
      <w:r w:rsidRPr="001813AF">
        <w:rPr>
          <w:sz w:val="28"/>
          <w:szCs w:val="28"/>
          <w:lang w:val="uk-UA"/>
        </w:rPr>
        <w:t>вихідний,</w:t>
      </w:r>
      <w:r w:rsidR="00D415B7" w:rsidRPr="001813AF">
        <w:rPr>
          <w:sz w:val="28"/>
          <w:szCs w:val="28"/>
          <w:lang w:val="uk-UA"/>
        </w:rPr>
        <w:t xml:space="preserve"> </w:t>
      </w:r>
      <w:r w:rsidRPr="001813AF">
        <w:rPr>
          <w:sz w:val="28"/>
          <w:szCs w:val="28"/>
          <w:lang w:val="uk-UA"/>
        </w:rPr>
        <w:t>святковий</w:t>
      </w:r>
      <w:r w:rsidR="00D415B7" w:rsidRPr="001813AF">
        <w:rPr>
          <w:sz w:val="28"/>
          <w:szCs w:val="28"/>
          <w:lang w:val="uk-UA"/>
        </w:rPr>
        <w:t xml:space="preserve"> </w:t>
      </w:r>
      <w:r w:rsidRPr="001813AF">
        <w:rPr>
          <w:sz w:val="28"/>
          <w:szCs w:val="28"/>
          <w:lang w:val="uk-UA"/>
        </w:rPr>
        <w:t>або</w:t>
      </w:r>
      <w:r w:rsidR="00D415B7" w:rsidRPr="001813AF">
        <w:rPr>
          <w:sz w:val="28"/>
          <w:szCs w:val="28"/>
          <w:lang w:val="uk-UA"/>
        </w:rPr>
        <w:t xml:space="preserve"> </w:t>
      </w:r>
      <w:r w:rsidRPr="001813AF">
        <w:rPr>
          <w:sz w:val="28"/>
          <w:szCs w:val="28"/>
          <w:lang w:val="uk-UA"/>
        </w:rPr>
        <w:t>інший</w:t>
      </w:r>
      <w:r w:rsidR="00423E16" w:rsidRPr="001813AF">
        <w:rPr>
          <w:sz w:val="28"/>
          <w:szCs w:val="28"/>
          <w:lang w:val="uk-UA"/>
        </w:rPr>
        <w:t xml:space="preserve"> </w:t>
      </w:r>
      <w:r w:rsidRPr="001813AF">
        <w:rPr>
          <w:sz w:val="28"/>
          <w:szCs w:val="28"/>
          <w:lang w:val="uk-UA"/>
        </w:rPr>
        <w:t>неробочий</w:t>
      </w:r>
      <w:r w:rsidR="00D415B7" w:rsidRPr="001813AF">
        <w:rPr>
          <w:sz w:val="28"/>
          <w:szCs w:val="28"/>
          <w:lang w:val="uk-UA"/>
        </w:rPr>
        <w:t xml:space="preserve"> </w:t>
      </w:r>
      <w:r w:rsidRPr="001813AF">
        <w:rPr>
          <w:sz w:val="28"/>
          <w:szCs w:val="28"/>
          <w:lang w:val="uk-UA"/>
        </w:rPr>
        <w:t>день</w:t>
      </w:r>
      <w:r w:rsidR="00D415B7" w:rsidRPr="001813AF">
        <w:rPr>
          <w:sz w:val="28"/>
          <w:szCs w:val="28"/>
          <w:lang w:val="uk-UA"/>
        </w:rPr>
        <w:t xml:space="preserve"> </w:t>
      </w:r>
      <w:r w:rsidRPr="001813AF">
        <w:rPr>
          <w:sz w:val="28"/>
          <w:szCs w:val="28"/>
          <w:lang w:val="uk-UA"/>
        </w:rPr>
        <w:t>у</w:t>
      </w:r>
      <w:r w:rsidR="00D415B7" w:rsidRPr="001813AF">
        <w:rPr>
          <w:sz w:val="28"/>
          <w:szCs w:val="28"/>
          <w:lang w:val="uk-UA"/>
        </w:rPr>
        <w:t xml:space="preserve"> </w:t>
      </w:r>
      <w:r w:rsidRPr="001813AF">
        <w:rPr>
          <w:sz w:val="28"/>
          <w:szCs w:val="28"/>
          <w:lang w:val="uk-UA"/>
        </w:rPr>
        <w:t>податковому</w:t>
      </w:r>
      <w:r w:rsidR="00D415B7" w:rsidRPr="001813AF">
        <w:rPr>
          <w:sz w:val="28"/>
          <w:szCs w:val="28"/>
          <w:lang w:val="uk-UA"/>
        </w:rPr>
        <w:t xml:space="preserve"> </w:t>
      </w:r>
      <w:r w:rsidRPr="001813AF">
        <w:rPr>
          <w:sz w:val="28"/>
          <w:szCs w:val="28"/>
          <w:lang w:val="uk-UA"/>
        </w:rPr>
        <w:t>органі,</w:t>
      </w:r>
      <w:r w:rsidR="00D415B7" w:rsidRPr="001813AF">
        <w:rPr>
          <w:sz w:val="28"/>
          <w:szCs w:val="28"/>
          <w:lang w:val="uk-UA"/>
        </w:rPr>
        <w:t xml:space="preserve"> </w:t>
      </w:r>
      <w:r w:rsidRPr="001813AF">
        <w:rPr>
          <w:sz w:val="28"/>
          <w:szCs w:val="28"/>
          <w:lang w:val="uk-UA"/>
        </w:rPr>
        <w:t>днем закінчення строку є</w:t>
      </w:r>
      <w:r w:rsidR="00423E16" w:rsidRPr="001813AF">
        <w:rPr>
          <w:sz w:val="28"/>
          <w:szCs w:val="28"/>
          <w:lang w:val="uk-UA"/>
        </w:rPr>
        <w:t xml:space="preserve"> </w:t>
      </w:r>
      <w:r w:rsidRPr="001813AF">
        <w:rPr>
          <w:sz w:val="28"/>
          <w:szCs w:val="28"/>
          <w:lang w:val="uk-UA"/>
        </w:rPr>
        <w:t>перший за ним робочий день.</w:t>
      </w:r>
    </w:p>
    <w:p w:rsidR="00E302B2" w:rsidRPr="001813AF" w:rsidRDefault="00E302B2" w:rsidP="00AB2119">
      <w:pPr>
        <w:spacing w:line="360" w:lineRule="auto"/>
        <w:ind w:firstLine="709"/>
        <w:jc w:val="both"/>
        <w:rPr>
          <w:sz w:val="28"/>
          <w:szCs w:val="28"/>
          <w:lang w:val="uk-UA"/>
        </w:rPr>
      </w:pPr>
      <w:r w:rsidRPr="001813AF">
        <w:rPr>
          <w:sz w:val="28"/>
          <w:szCs w:val="28"/>
          <w:lang w:val="uk-UA"/>
        </w:rPr>
        <w:t>Датою податкової</w:t>
      </w:r>
      <w:r w:rsidR="00D415B7" w:rsidRPr="001813AF">
        <w:rPr>
          <w:sz w:val="28"/>
          <w:szCs w:val="28"/>
          <w:lang w:val="uk-UA"/>
        </w:rPr>
        <w:t xml:space="preserve"> </w:t>
      </w:r>
      <w:r w:rsidRPr="001813AF">
        <w:rPr>
          <w:sz w:val="28"/>
          <w:szCs w:val="28"/>
          <w:lang w:val="uk-UA"/>
        </w:rPr>
        <w:t>реєстрації</w:t>
      </w:r>
      <w:r w:rsidR="00D415B7" w:rsidRPr="001813AF">
        <w:rPr>
          <w:sz w:val="28"/>
          <w:szCs w:val="28"/>
          <w:lang w:val="uk-UA"/>
        </w:rPr>
        <w:t xml:space="preserve"> </w:t>
      </w:r>
      <w:r w:rsidR="00423E16" w:rsidRPr="001813AF">
        <w:rPr>
          <w:sz w:val="28"/>
          <w:szCs w:val="28"/>
          <w:lang w:val="uk-UA"/>
        </w:rPr>
        <w:t>платником</w:t>
      </w:r>
      <w:r w:rsidR="00D415B7" w:rsidRPr="001813AF">
        <w:rPr>
          <w:sz w:val="28"/>
          <w:szCs w:val="28"/>
          <w:lang w:val="uk-UA"/>
        </w:rPr>
        <w:t xml:space="preserve"> </w:t>
      </w:r>
      <w:r w:rsidR="00423E16" w:rsidRPr="001813AF">
        <w:rPr>
          <w:sz w:val="28"/>
          <w:szCs w:val="28"/>
          <w:lang w:val="uk-UA"/>
        </w:rPr>
        <w:t>податку</w:t>
      </w:r>
      <w:r w:rsidR="00D415B7" w:rsidRPr="001813AF">
        <w:rPr>
          <w:sz w:val="28"/>
          <w:szCs w:val="28"/>
          <w:lang w:val="uk-UA"/>
        </w:rPr>
        <w:t xml:space="preserve"> </w:t>
      </w:r>
      <w:r w:rsidR="00423E16" w:rsidRPr="001813AF">
        <w:rPr>
          <w:sz w:val="28"/>
          <w:szCs w:val="28"/>
          <w:lang w:val="uk-UA"/>
        </w:rPr>
        <w:t>на</w:t>
      </w:r>
      <w:r w:rsidR="00D415B7" w:rsidRPr="001813AF">
        <w:rPr>
          <w:sz w:val="28"/>
          <w:szCs w:val="28"/>
          <w:lang w:val="uk-UA"/>
        </w:rPr>
        <w:t xml:space="preserve"> </w:t>
      </w:r>
      <w:r w:rsidR="00423E16" w:rsidRPr="001813AF">
        <w:rPr>
          <w:sz w:val="28"/>
          <w:szCs w:val="28"/>
          <w:lang w:val="uk-UA"/>
        </w:rPr>
        <w:t xml:space="preserve">додану </w:t>
      </w:r>
      <w:r w:rsidRPr="001813AF">
        <w:rPr>
          <w:sz w:val="28"/>
          <w:szCs w:val="28"/>
          <w:lang w:val="uk-UA"/>
        </w:rPr>
        <w:t>вартість є дата включення особи до Реєстру.</w:t>
      </w:r>
      <w:r w:rsidR="00D415B7" w:rsidRPr="001813AF">
        <w:rPr>
          <w:sz w:val="28"/>
          <w:szCs w:val="28"/>
          <w:lang w:val="uk-UA"/>
        </w:rPr>
        <w:t xml:space="preserve"> </w:t>
      </w:r>
      <w:r w:rsidRPr="001813AF">
        <w:rPr>
          <w:sz w:val="28"/>
          <w:szCs w:val="28"/>
          <w:lang w:val="uk-UA"/>
        </w:rPr>
        <w:t>При</w:t>
      </w:r>
      <w:r w:rsidR="00D415B7" w:rsidRPr="001813AF">
        <w:rPr>
          <w:sz w:val="28"/>
          <w:szCs w:val="28"/>
          <w:lang w:val="uk-UA"/>
        </w:rPr>
        <w:t xml:space="preserve"> </w:t>
      </w:r>
      <w:r w:rsidRPr="001813AF">
        <w:rPr>
          <w:sz w:val="28"/>
          <w:szCs w:val="28"/>
          <w:lang w:val="uk-UA"/>
        </w:rPr>
        <w:t>визначенні</w:t>
      </w:r>
      <w:r w:rsidR="00D415B7" w:rsidRPr="001813AF">
        <w:rPr>
          <w:sz w:val="28"/>
          <w:szCs w:val="28"/>
          <w:lang w:val="uk-UA"/>
        </w:rPr>
        <w:t xml:space="preserve"> </w:t>
      </w:r>
      <w:r w:rsidRPr="001813AF">
        <w:rPr>
          <w:sz w:val="28"/>
          <w:szCs w:val="28"/>
          <w:lang w:val="uk-UA"/>
        </w:rPr>
        <w:t>дати</w:t>
      </w:r>
      <w:r w:rsidR="00423E16" w:rsidRPr="001813AF">
        <w:rPr>
          <w:sz w:val="28"/>
          <w:szCs w:val="28"/>
          <w:lang w:val="uk-UA"/>
        </w:rPr>
        <w:t xml:space="preserve"> </w:t>
      </w:r>
      <w:r w:rsidRPr="001813AF">
        <w:rPr>
          <w:sz w:val="28"/>
          <w:szCs w:val="28"/>
          <w:lang w:val="uk-UA"/>
        </w:rPr>
        <w:t>реєстрації</w:t>
      </w:r>
      <w:r w:rsidR="00D415B7" w:rsidRPr="001813AF">
        <w:rPr>
          <w:sz w:val="28"/>
          <w:szCs w:val="28"/>
          <w:lang w:val="uk-UA"/>
        </w:rPr>
        <w:t xml:space="preserve"> </w:t>
      </w:r>
      <w:r w:rsidRPr="001813AF">
        <w:rPr>
          <w:sz w:val="28"/>
          <w:szCs w:val="28"/>
          <w:lang w:val="uk-UA"/>
        </w:rPr>
        <w:t>особи,</w:t>
      </w:r>
      <w:r w:rsidR="00D415B7" w:rsidRPr="001813AF">
        <w:rPr>
          <w:sz w:val="28"/>
          <w:szCs w:val="28"/>
          <w:lang w:val="uk-UA"/>
        </w:rPr>
        <w:t xml:space="preserve"> </w:t>
      </w:r>
      <w:r w:rsidRPr="001813AF">
        <w:rPr>
          <w:sz w:val="28"/>
          <w:szCs w:val="28"/>
          <w:lang w:val="uk-UA"/>
        </w:rPr>
        <w:t>яка повторно реєструється платником податку на</w:t>
      </w:r>
      <w:r w:rsidR="00423E16" w:rsidRPr="001813AF">
        <w:rPr>
          <w:sz w:val="28"/>
          <w:szCs w:val="28"/>
          <w:lang w:val="uk-UA"/>
        </w:rPr>
        <w:t xml:space="preserve"> </w:t>
      </w:r>
      <w:r w:rsidRPr="001813AF">
        <w:rPr>
          <w:sz w:val="28"/>
          <w:szCs w:val="28"/>
          <w:lang w:val="uk-UA"/>
        </w:rPr>
        <w:t>додану вартість,</w:t>
      </w:r>
      <w:r w:rsidR="00D415B7" w:rsidRPr="001813AF">
        <w:rPr>
          <w:sz w:val="28"/>
          <w:szCs w:val="28"/>
          <w:lang w:val="uk-UA"/>
        </w:rPr>
        <w:t xml:space="preserve"> </w:t>
      </w:r>
      <w:r w:rsidRPr="001813AF">
        <w:rPr>
          <w:sz w:val="28"/>
          <w:szCs w:val="28"/>
          <w:lang w:val="uk-UA"/>
        </w:rPr>
        <w:t>не враховуються</w:t>
      </w:r>
      <w:r w:rsidR="00D415B7" w:rsidRPr="001813AF">
        <w:rPr>
          <w:sz w:val="28"/>
          <w:szCs w:val="28"/>
          <w:lang w:val="uk-UA"/>
        </w:rPr>
        <w:t xml:space="preserve"> </w:t>
      </w:r>
      <w:r w:rsidRPr="001813AF">
        <w:rPr>
          <w:sz w:val="28"/>
          <w:szCs w:val="28"/>
          <w:lang w:val="uk-UA"/>
        </w:rPr>
        <w:t>періоди</w:t>
      </w:r>
      <w:r w:rsidR="00D415B7" w:rsidRPr="001813AF">
        <w:rPr>
          <w:sz w:val="28"/>
          <w:szCs w:val="28"/>
          <w:lang w:val="uk-UA"/>
        </w:rPr>
        <w:t xml:space="preserve"> </w:t>
      </w:r>
      <w:r w:rsidRPr="001813AF">
        <w:rPr>
          <w:sz w:val="28"/>
          <w:szCs w:val="28"/>
          <w:lang w:val="uk-UA"/>
        </w:rPr>
        <w:t>попередніх</w:t>
      </w:r>
      <w:r w:rsidR="00D415B7" w:rsidRPr="001813AF">
        <w:rPr>
          <w:sz w:val="28"/>
          <w:szCs w:val="28"/>
          <w:lang w:val="uk-UA"/>
        </w:rPr>
        <w:t xml:space="preserve"> </w:t>
      </w:r>
      <w:r w:rsidRPr="001813AF">
        <w:rPr>
          <w:sz w:val="28"/>
          <w:szCs w:val="28"/>
          <w:lang w:val="uk-UA"/>
        </w:rPr>
        <w:t>податкових</w:t>
      </w:r>
      <w:r w:rsidR="00423E16" w:rsidRPr="001813AF">
        <w:rPr>
          <w:sz w:val="28"/>
          <w:szCs w:val="28"/>
          <w:lang w:val="uk-UA"/>
        </w:rPr>
        <w:t xml:space="preserve"> </w:t>
      </w:r>
      <w:r w:rsidRPr="001813AF">
        <w:rPr>
          <w:sz w:val="28"/>
          <w:szCs w:val="28"/>
          <w:lang w:val="uk-UA"/>
        </w:rPr>
        <w:t>реєстрацій,</w:t>
      </w:r>
      <w:r w:rsidR="00D415B7" w:rsidRPr="001813AF">
        <w:rPr>
          <w:sz w:val="28"/>
          <w:szCs w:val="28"/>
          <w:lang w:val="uk-UA"/>
        </w:rPr>
        <w:t xml:space="preserve"> </w:t>
      </w:r>
      <w:r w:rsidRPr="001813AF">
        <w:rPr>
          <w:sz w:val="28"/>
          <w:szCs w:val="28"/>
          <w:lang w:val="uk-UA"/>
        </w:rPr>
        <w:t>які</w:t>
      </w:r>
      <w:r w:rsidR="00D415B7" w:rsidRPr="001813AF">
        <w:rPr>
          <w:sz w:val="28"/>
          <w:szCs w:val="28"/>
          <w:lang w:val="uk-UA"/>
        </w:rPr>
        <w:t xml:space="preserve"> </w:t>
      </w:r>
      <w:r w:rsidRPr="001813AF">
        <w:rPr>
          <w:sz w:val="28"/>
          <w:szCs w:val="28"/>
          <w:lang w:val="uk-UA"/>
        </w:rPr>
        <w:t>були анульовані,</w:t>
      </w:r>
      <w:r w:rsidR="00D415B7" w:rsidRPr="001813AF">
        <w:rPr>
          <w:sz w:val="28"/>
          <w:szCs w:val="28"/>
          <w:lang w:val="uk-UA"/>
        </w:rPr>
        <w:t xml:space="preserve"> </w:t>
      </w:r>
      <w:r w:rsidRPr="001813AF">
        <w:rPr>
          <w:sz w:val="28"/>
          <w:szCs w:val="28"/>
          <w:lang w:val="uk-UA"/>
        </w:rPr>
        <w:t>та датою податкової реєстрації</w:t>
      </w:r>
      <w:r w:rsidR="00423E16" w:rsidRPr="001813AF">
        <w:rPr>
          <w:sz w:val="28"/>
          <w:szCs w:val="28"/>
          <w:lang w:val="uk-UA"/>
        </w:rPr>
        <w:t xml:space="preserve"> </w:t>
      </w:r>
      <w:r w:rsidRPr="001813AF">
        <w:rPr>
          <w:sz w:val="28"/>
          <w:szCs w:val="28"/>
          <w:lang w:val="uk-UA"/>
        </w:rPr>
        <w:t>такого платника податку на</w:t>
      </w:r>
      <w:r w:rsidR="00D415B7" w:rsidRPr="001813AF">
        <w:rPr>
          <w:sz w:val="28"/>
          <w:szCs w:val="28"/>
          <w:lang w:val="uk-UA"/>
        </w:rPr>
        <w:t xml:space="preserve"> </w:t>
      </w:r>
      <w:r w:rsidRPr="001813AF">
        <w:rPr>
          <w:sz w:val="28"/>
          <w:szCs w:val="28"/>
          <w:lang w:val="uk-UA"/>
        </w:rPr>
        <w:t>додану</w:t>
      </w:r>
      <w:r w:rsidR="00D415B7" w:rsidRPr="001813AF">
        <w:rPr>
          <w:sz w:val="28"/>
          <w:szCs w:val="28"/>
          <w:lang w:val="uk-UA"/>
        </w:rPr>
        <w:t xml:space="preserve"> </w:t>
      </w:r>
      <w:r w:rsidRPr="001813AF">
        <w:rPr>
          <w:sz w:val="28"/>
          <w:szCs w:val="28"/>
          <w:lang w:val="uk-UA"/>
        </w:rPr>
        <w:t>вартість</w:t>
      </w:r>
      <w:r w:rsidR="00D415B7" w:rsidRPr="001813AF">
        <w:rPr>
          <w:sz w:val="28"/>
          <w:szCs w:val="28"/>
          <w:lang w:val="uk-UA"/>
        </w:rPr>
        <w:t xml:space="preserve"> </w:t>
      </w:r>
      <w:r w:rsidRPr="001813AF">
        <w:rPr>
          <w:sz w:val="28"/>
          <w:szCs w:val="28"/>
          <w:lang w:val="uk-UA"/>
        </w:rPr>
        <w:t>є</w:t>
      </w:r>
      <w:r w:rsidR="00D415B7" w:rsidRPr="001813AF">
        <w:rPr>
          <w:sz w:val="28"/>
          <w:szCs w:val="28"/>
          <w:lang w:val="uk-UA"/>
        </w:rPr>
        <w:t xml:space="preserve"> </w:t>
      </w:r>
      <w:r w:rsidRPr="001813AF">
        <w:rPr>
          <w:sz w:val="28"/>
          <w:szCs w:val="28"/>
          <w:lang w:val="uk-UA"/>
        </w:rPr>
        <w:t>дата</w:t>
      </w:r>
      <w:r w:rsidR="00D415B7" w:rsidRPr="001813AF">
        <w:rPr>
          <w:sz w:val="28"/>
          <w:szCs w:val="28"/>
          <w:lang w:val="uk-UA"/>
        </w:rPr>
        <w:t xml:space="preserve"> </w:t>
      </w:r>
      <w:r w:rsidRPr="001813AF">
        <w:rPr>
          <w:sz w:val="28"/>
          <w:szCs w:val="28"/>
          <w:lang w:val="uk-UA"/>
        </w:rPr>
        <w:t>його</w:t>
      </w:r>
      <w:r w:rsidR="00D415B7" w:rsidRPr="001813AF">
        <w:rPr>
          <w:sz w:val="28"/>
          <w:szCs w:val="28"/>
          <w:lang w:val="uk-UA"/>
        </w:rPr>
        <w:t xml:space="preserve"> </w:t>
      </w:r>
      <w:r w:rsidRPr="001813AF">
        <w:rPr>
          <w:sz w:val="28"/>
          <w:szCs w:val="28"/>
          <w:lang w:val="uk-UA"/>
        </w:rPr>
        <w:t>нової</w:t>
      </w:r>
      <w:r w:rsidR="00423E16" w:rsidRPr="001813AF">
        <w:rPr>
          <w:sz w:val="28"/>
          <w:szCs w:val="28"/>
          <w:lang w:val="uk-UA"/>
        </w:rPr>
        <w:t xml:space="preserve"> </w:t>
      </w:r>
      <w:r w:rsidRPr="001813AF">
        <w:rPr>
          <w:sz w:val="28"/>
          <w:szCs w:val="28"/>
          <w:lang w:val="uk-UA"/>
        </w:rPr>
        <w:t>реєстрації</w:t>
      </w:r>
      <w:r w:rsidR="00D415B7" w:rsidRPr="001813AF">
        <w:rPr>
          <w:sz w:val="28"/>
          <w:szCs w:val="28"/>
          <w:lang w:val="uk-UA"/>
        </w:rPr>
        <w:t xml:space="preserve"> </w:t>
      </w:r>
      <w:r w:rsidRPr="001813AF">
        <w:rPr>
          <w:sz w:val="28"/>
          <w:szCs w:val="28"/>
          <w:lang w:val="uk-UA"/>
        </w:rPr>
        <w:t>незалежно</w:t>
      </w:r>
      <w:r w:rsidR="00D415B7" w:rsidRPr="001813AF">
        <w:rPr>
          <w:sz w:val="28"/>
          <w:szCs w:val="28"/>
          <w:lang w:val="uk-UA"/>
        </w:rPr>
        <w:t xml:space="preserve"> </w:t>
      </w:r>
      <w:r w:rsidRPr="001813AF">
        <w:rPr>
          <w:sz w:val="28"/>
          <w:szCs w:val="28"/>
          <w:lang w:val="uk-UA"/>
        </w:rPr>
        <w:t>від</w:t>
      </w:r>
      <w:r w:rsidR="00D415B7" w:rsidRPr="001813AF">
        <w:rPr>
          <w:sz w:val="28"/>
          <w:szCs w:val="28"/>
          <w:lang w:val="uk-UA"/>
        </w:rPr>
        <w:t xml:space="preserve"> </w:t>
      </w:r>
      <w:r w:rsidRPr="001813AF">
        <w:rPr>
          <w:sz w:val="28"/>
          <w:szCs w:val="28"/>
          <w:lang w:val="uk-UA"/>
        </w:rPr>
        <w:t>строку,</w:t>
      </w:r>
      <w:r w:rsidR="00D415B7" w:rsidRPr="001813AF">
        <w:rPr>
          <w:sz w:val="28"/>
          <w:szCs w:val="28"/>
          <w:lang w:val="uk-UA"/>
        </w:rPr>
        <w:t xml:space="preserve"> </w:t>
      </w:r>
      <w:r w:rsidRPr="001813AF">
        <w:rPr>
          <w:sz w:val="28"/>
          <w:szCs w:val="28"/>
          <w:lang w:val="uk-UA"/>
        </w:rPr>
        <w:t>що пройшов від дня анулювання</w:t>
      </w:r>
      <w:r w:rsidR="00423E16" w:rsidRPr="001813AF">
        <w:rPr>
          <w:sz w:val="28"/>
          <w:szCs w:val="28"/>
          <w:lang w:val="uk-UA"/>
        </w:rPr>
        <w:t xml:space="preserve"> </w:t>
      </w:r>
      <w:r w:rsidRPr="001813AF">
        <w:rPr>
          <w:sz w:val="28"/>
          <w:szCs w:val="28"/>
          <w:lang w:val="uk-UA"/>
        </w:rPr>
        <w:t>попередньої податкової реєстрації такої особи до дня подання заяви</w:t>
      </w:r>
      <w:r w:rsidR="00423E16" w:rsidRPr="001813AF">
        <w:rPr>
          <w:sz w:val="28"/>
          <w:szCs w:val="28"/>
          <w:lang w:val="uk-UA"/>
        </w:rPr>
        <w:t xml:space="preserve"> </w:t>
      </w:r>
      <w:r w:rsidRPr="001813AF">
        <w:rPr>
          <w:sz w:val="28"/>
          <w:szCs w:val="28"/>
          <w:lang w:val="uk-UA"/>
        </w:rPr>
        <w:t>про її повторну податкову реєстрацію.</w:t>
      </w:r>
    </w:p>
    <w:p w:rsidR="00E302B2" w:rsidRPr="001813AF" w:rsidRDefault="00E302B2" w:rsidP="00AB2119">
      <w:pPr>
        <w:spacing w:line="360" w:lineRule="auto"/>
        <w:ind w:firstLine="709"/>
        <w:jc w:val="both"/>
        <w:rPr>
          <w:sz w:val="28"/>
          <w:szCs w:val="28"/>
          <w:lang w:val="uk-UA"/>
        </w:rPr>
      </w:pPr>
      <w:r w:rsidRPr="001813AF">
        <w:rPr>
          <w:sz w:val="28"/>
          <w:szCs w:val="28"/>
          <w:lang w:val="uk-UA"/>
        </w:rPr>
        <w:t>Під час реєстрації датою видач</w:t>
      </w:r>
      <w:r w:rsidR="00423E16" w:rsidRPr="001813AF">
        <w:rPr>
          <w:sz w:val="28"/>
          <w:szCs w:val="28"/>
          <w:lang w:val="uk-UA"/>
        </w:rPr>
        <w:t xml:space="preserve">і Свідоцтва, яка зазначається у </w:t>
      </w:r>
      <w:r w:rsidRPr="001813AF">
        <w:rPr>
          <w:sz w:val="28"/>
          <w:szCs w:val="28"/>
          <w:lang w:val="uk-UA"/>
        </w:rPr>
        <w:t>Свідоцтві, є дата податкової реєстрації.</w:t>
      </w:r>
    </w:p>
    <w:p w:rsidR="00E302B2" w:rsidRPr="001813AF" w:rsidRDefault="00E302B2" w:rsidP="00AB2119">
      <w:pPr>
        <w:spacing w:line="360" w:lineRule="auto"/>
        <w:ind w:firstLine="709"/>
        <w:jc w:val="both"/>
        <w:rPr>
          <w:sz w:val="28"/>
          <w:szCs w:val="28"/>
          <w:lang w:val="uk-UA"/>
        </w:rPr>
      </w:pPr>
      <w:r w:rsidRPr="001813AF">
        <w:rPr>
          <w:sz w:val="28"/>
          <w:szCs w:val="28"/>
          <w:lang w:val="uk-UA"/>
        </w:rPr>
        <w:t>У Свідоцтві найменування (пріз</w:t>
      </w:r>
      <w:r w:rsidR="00423E16" w:rsidRPr="001813AF">
        <w:rPr>
          <w:sz w:val="28"/>
          <w:szCs w:val="28"/>
          <w:lang w:val="uk-UA"/>
        </w:rPr>
        <w:t>вище,</w:t>
      </w:r>
      <w:r w:rsidR="00D415B7" w:rsidRPr="001813AF">
        <w:rPr>
          <w:sz w:val="28"/>
          <w:szCs w:val="28"/>
          <w:lang w:val="uk-UA"/>
        </w:rPr>
        <w:t xml:space="preserve"> </w:t>
      </w:r>
      <w:r w:rsidR="00423E16" w:rsidRPr="001813AF">
        <w:rPr>
          <w:sz w:val="28"/>
          <w:szCs w:val="28"/>
          <w:lang w:val="uk-UA"/>
        </w:rPr>
        <w:t>ім'я,</w:t>
      </w:r>
      <w:r w:rsidR="00D415B7" w:rsidRPr="001813AF">
        <w:rPr>
          <w:sz w:val="28"/>
          <w:szCs w:val="28"/>
          <w:lang w:val="uk-UA"/>
        </w:rPr>
        <w:t xml:space="preserve"> </w:t>
      </w:r>
      <w:r w:rsidR="00423E16" w:rsidRPr="001813AF">
        <w:rPr>
          <w:sz w:val="28"/>
          <w:szCs w:val="28"/>
          <w:lang w:val="uk-UA"/>
        </w:rPr>
        <w:t>по</w:t>
      </w:r>
      <w:r w:rsidR="00D415B7" w:rsidRPr="001813AF">
        <w:rPr>
          <w:sz w:val="28"/>
          <w:szCs w:val="28"/>
          <w:lang w:val="uk-UA"/>
        </w:rPr>
        <w:t xml:space="preserve"> </w:t>
      </w:r>
      <w:r w:rsidR="00423E16" w:rsidRPr="001813AF">
        <w:rPr>
          <w:sz w:val="28"/>
          <w:szCs w:val="28"/>
          <w:lang w:val="uk-UA"/>
        </w:rPr>
        <w:t>батькові)</w:t>
      </w:r>
      <w:r w:rsidR="00D415B7" w:rsidRPr="001813AF">
        <w:rPr>
          <w:sz w:val="28"/>
          <w:szCs w:val="28"/>
          <w:lang w:val="uk-UA"/>
        </w:rPr>
        <w:t xml:space="preserve"> </w:t>
      </w:r>
      <w:r w:rsidR="00423E16" w:rsidRPr="001813AF">
        <w:rPr>
          <w:sz w:val="28"/>
          <w:szCs w:val="28"/>
          <w:lang w:val="uk-UA"/>
        </w:rPr>
        <w:t xml:space="preserve">та </w:t>
      </w:r>
      <w:r w:rsidRPr="001813AF">
        <w:rPr>
          <w:sz w:val="28"/>
          <w:szCs w:val="28"/>
          <w:lang w:val="uk-UA"/>
        </w:rPr>
        <w:t>місцезнаходження</w:t>
      </w:r>
      <w:r w:rsidR="00D415B7" w:rsidRPr="001813AF">
        <w:rPr>
          <w:sz w:val="28"/>
          <w:szCs w:val="28"/>
          <w:lang w:val="uk-UA"/>
        </w:rPr>
        <w:t xml:space="preserve"> </w:t>
      </w:r>
      <w:r w:rsidRPr="001813AF">
        <w:rPr>
          <w:sz w:val="28"/>
          <w:szCs w:val="28"/>
          <w:lang w:val="uk-UA"/>
        </w:rPr>
        <w:t>(місце</w:t>
      </w:r>
      <w:r w:rsidR="00D415B7" w:rsidRPr="001813AF">
        <w:rPr>
          <w:sz w:val="28"/>
          <w:szCs w:val="28"/>
          <w:lang w:val="uk-UA"/>
        </w:rPr>
        <w:t xml:space="preserve"> </w:t>
      </w:r>
      <w:r w:rsidRPr="001813AF">
        <w:rPr>
          <w:sz w:val="28"/>
          <w:szCs w:val="28"/>
          <w:lang w:val="uk-UA"/>
        </w:rPr>
        <w:t>проживання)</w:t>
      </w:r>
      <w:r w:rsidR="00D415B7" w:rsidRPr="001813AF">
        <w:rPr>
          <w:sz w:val="28"/>
          <w:szCs w:val="28"/>
          <w:lang w:val="uk-UA"/>
        </w:rPr>
        <w:t xml:space="preserve"> </w:t>
      </w:r>
      <w:r w:rsidRPr="001813AF">
        <w:rPr>
          <w:sz w:val="28"/>
          <w:szCs w:val="28"/>
          <w:lang w:val="uk-UA"/>
        </w:rPr>
        <w:t>платника податку вказуються</w:t>
      </w:r>
      <w:r w:rsidR="00423E16" w:rsidRPr="001813AF">
        <w:rPr>
          <w:sz w:val="28"/>
          <w:szCs w:val="28"/>
          <w:lang w:val="uk-UA"/>
        </w:rPr>
        <w:t xml:space="preserve"> </w:t>
      </w:r>
      <w:r w:rsidRPr="001813AF">
        <w:rPr>
          <w:sz w:val="28"/>
          <w:szCs w:val="28"/>
          <w:lang w:val="uk-UA"/>
        </w:rPr>
        <w:t>повністю, усі поля Свідоцтва заповнюються способом машинодруку або</w:t>
      </w:r>
      <w:r w:rsidR="00423E16" w:rsidRPr="001813AF">
        <w:rPr>
          <w:sz w:val="28"/>
          <w:szCs w:val="28"/>
          <w:lang w:val="uk-UA"/>
        </w:rPr>
        <w:t xml:space="preserve"> </w:t>
      </w:r>
      <w:r w:rsidRPr="001813AF">
        <w:rPr>
          <w:sz w:val="28"/>
          <w:szCs w:val="28"/>
          <w:lang w:val="uk-UA"/>
        </w:rPr>
        <w:t>комп'ютерного</w:t>
      </w:r>
      <w:r w:rsidR="00D415B7" w:rsidRPr="001813AF">
        <w:rPr>
          <w:sz w:val="28"/>
          <w:szCs w:val="28"/>
          <w:lang w:val="uk-UA"/>
        </w:rPr>
        <w:t xml:space="preserve"> </w:t>
      </w:r>
      <w:r w:rsidRPr="001813AF">
        <w:rPr>
          <w:sz w:val="28"/>
          <w:szCs w:val="28"/>
          <w:lang w:val="uk-UA"/>
        </w:rPr>
        <w:t>друку</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виконуються українською мовою прописними</w:t>
      </w:r>
      <w:r w:rsidR="00D37BF7" w:rsidRPr="001813AF">
        <w:rPr>
          <w:sz w:val="28"/>
          <w:szCs w:val="28"/>
          <w:lang w:val="uk-UA"/>
        </w:rPr>
        <w:t xml:space="preserve"> </w:t>
      </w:r>
      <w:r w:rsidRPr="001813AF">
        <w:rPr>
          <w:sz w:val="28"/>
          <w:szCs w:val="28"/>
          <w:lang w:val="uk-UA"/>
        </w:rPr>
        <w:t>літерами.</w:t>
      </w:r>
    </w:p>
    <w:p w:rsidR="00E302B2" w:rsidRPr="001813AF" w:rsidRDefault="00E302B2" w:rsidP="00AB2119">
      <w:pPr>
        <w:spacing w:line="360" w:lineRule="auto"/>
        <w:ind w:firstLine="709"/>
        <w:jc w:val="both"/>
        <w:rPr>
          <w:sz w:val="28"/>
          <w:szCs w:val="28"/>
          <w:lang w:val="uk-UA"/>
        </w:rPr>
      </w:pPr>
      <w:r w:rsidRPr="001813AF">
        <w:rPr>
          <w:sz w:val="28"/>
          <w:szCs w:val="28"/>
          <w:lang w:val="uk-UA"/>
        </w:rPr>
        <w:t>З метою перевірки достовірності даних про заявника податковий</w:t>
      </w:r>
      <w:r w:rsidR="00423E16" w:rsidRPr="001813AF">
        <w:rPr>
          <w:sz w:val="28"/>
          <w:szCs w:val="28"/>
          <w:lang w:val="uk-UA"/>
        </w:rPr>
        <w:t xml:space="preserve"> </w:t>
      </w:r>
      <w:r w:rsidRPr="001813AF">
        <w:rPr>
          <w:sz w:val="28"/>
          <w:szCs w:val="28"/>
          <w:lang w:val="uk-UA"/>
        </w:rPr>
        <w:t>орган може звернутись</w:t>
      </w:r>
      <w:r w:rsidR="00D415B7" w:rsidRPr="001813AF">
        <w:rPr>
          <w:sz w:val="28"/>
          <w:szCs w:val="28"/>
          <w:lang w:val="uk-UA"/>
        </w:rPr>
        <w:t xml:space="preserve"> </w:t>
      </w:r>
      <w:r w:rsidRPr="001813AF">
        <w:rPr>
          <w:sz w:val="28"/>
          <w:szCs w:val="28"/>
          <w:lang w:val="uk-UA"/>
        </w:rPr>
        <w:t>до</w:t>
      </w:r>
      <w:r w:rsidR="00D415B7" w:rsidRPr="001813AF">
        <w:rPr>
          <w:sz w:val="28"/>
          <w:szCs w:val="28"/>
          <w:lang w:val="uk-UA"/>
        </w:rPr>
        <w:t xml:space="preserve"> </w:t>
      </w:r>
      <w:r w:rsidRPr="001813AF">
        <w:rPr>
          <w:sz w:val="28"/>
          <w:szCs w:val="28"/>
          <w:lang w:val="uk-UA"/>
        </w:rPr>
        <w:t>державного</w:t>
      </w:r>
      <w:r w:rsidR="00D415B7" w:rsidRPr="001813AF">
        <w:rPr>
          <w:sz w:val="28"/>
          <w:szCs w:val="28"/>
          <w:lang w:val="uk-UA"/>
        </w:rPr>
        <w:t xml:space="preserve"> </w:t>
      </w:r>
      <w:r w:rsidRPr="001813AF">
        <w:rPr>
          <w:sz w:val="28"/>
          <w:szCs w:val="28"/>
          <w:lang w:val="uk-UA"/>
        </w:rPr>
        <w:t>реєстратора</w:t>
      </w:r>
      <w:r w:rsidR="00D415B7" w:rsidRPr="001813AF">
        <w:rPr>
          <w:sz w:val="28"/>
          <w:szCs w:val="28"/>
          <w:lang w:val="uk-UA"/>
        </w:rPr>
        <w:t xml:space="preserve"> </w:t>
      </w:r>
      <w:r w:rsidRPr="001813AF">
        <w:rPr>
          <w:sz w:val="28"/>
          <w:szCs w:val="28"/>
          <w:lang w:val="uk-UA"/>
        </w:rPr>
        <w:t>за</w:t>
      </w:r>
      <w:r w:rsidR="00D415B7" w:rsidRPr="001813AF">
        <w:rPr>
          <w:sz w:val="28"/>
          <w:szCs w:val="28"/>
          <w:lang w:val="uk-UA"/>
        </w:rPr>
        <w:t xml:space="preserve"> </w:t>
      </w:r>
      <w:r w:rsidRPr="001813AF">
        <w:rPr>
          <w:sz w:val="28"/>
          <w:szCs w:val="28"/>
          <w:lang w:val="uk-UA"/>
        </w:rPr>
        <w:t>отриманням</w:t>
      </w:r>
      <w:r w:rsidR="00423E16" w:rsidRPr="001813AF">
        <w:rPr>
          <w:sz w:val="28"/>
          <w:szCs w:val="28"/>
          <w:lang w:val="uk-UA"/>
        </w:rPr>
        <w:t xml:space="preserve"> </w:t>
      </w:r>
      <w:r w:rsidRPr="001813AF">
        <w:rPr>
          <w:sz w:val="28"/>
          <w:szCs w:val="28"/>
          <w:lang w:val="uk-UA"/>
        </w:rPr>
        <w:t>витягу з Єдиного державного реєстру.</w:t>
      </w:r>
    </w:p>
    <w:p w:rsidR="00E302B2" w:rsidRPr="001813AF" w:rsidRDefault="00E302B2" w:rsidP="00AB2119">
      <w:pPr>
        <w:spacing w:line="360" w:lineRule="auto"/>
        <w:ind w:firstLine="709"/>
        <w:jc w:val="both"/>
        <w:rPr>
          <w:sz w:val="28"/>
          <w:szCs w:val="28"/>
          <w:lang w:val="uk-UA"/>
        </w:rPr>
      </w:pPr>
      <w:r w:rsidRPr="001813AF">
        <w:rPr>
          <w:sz w:val="28"/>
          <w:szCs w:val="28"/>
          <w:lang w:val="uk-UA"/>
        </w:rPr>
        <w:t>У Реєстр включаються такі види даних:</w:t>
      </w:r>
    </w:p>
    <w:p w:rsidR="00E302B2" w:rsidRPr="001813AF" w:rsidRDefault="00E302B2" w:rsidP="00AB2119">
      <w:pPr>
        <w:spacing w:line="360" w:lineRule="auto"/>
        <w:ind w:firstLine="709"/>
        <w:jc w:val="both"/>
        <w:rPr>
          <w:sz w:val="28"/>
          <w:szCs w:val="28"/>
          <w:lang w:val="uk-UA"/>
        </w:rPr>
      </w:pPr>
      <w:r w:rsidRPr="001813AF">
        <w:rPr>
          <w:sz w:val="28"/>
          <w:szCs w:val="28"/>
          <w:lang w:val="uk-UA"/>
        </w:rPr>
        <w:t xml:space="preserve">ідентифікаційні </w:t>
      </w:r>
      <w:r w:rsidR="00D37BF7" w:rsidRPr="001813AF">
        <w:rPr>
          <w:sz w:val="28"/>
          <w:szCs w:val="28"/>
          <w:lang w:val="uk-UA"/>
        </w:rPr>
        <w:t>–</w:t>
      </w:r>
      <w:r w:rsidRPr="001813AF">
        <w:rPr>
          <w:sz w:val="28"/>
          <w:szCs w:val="28"/>
          <w:lang w:val="uk-UA"/>
        </w:rPr>
        <w:t xml:space="preserve"> індивідуальн</w:t>
      </w:r>
      <w:r w:rsidR="00423E16" w:rsidRPr="001813AF">
        <w:rPr>
          <w:sz w:val="28"/>
          <w:szCs w:val="28"/>
          <w:lang w:val="uk-UA"/>
        </w:rPr>
        <w:t>ий</w:t>
      </w:r>
      <w:r w:rsidR="00D415B7" w:rsidRPr="001813AF">
        <w:rPr>
          <w:sz w:val="28"/>
          <w:szCs w:val="28"/>
          <w:lang w:val="uk-UA"/>
        </w:rPr>
        <w:t xml:space="preserve"> </w:t>
      </w:r>
      <w:r w:rsidR="00423E16" w:rsidRPr="001813AF">
        <w:rPr>
          <w:sz w:val="28"/>
          <w:szCs w:val="28"/>
          <w:lang w:val="uk-UA"/>
        </w:rPr>
        <w:t>податковий</w:t>
      </w:r>
      <w:r w:rsidR="00D415B7" w:rsidRPr="001813AF">
        <w:rPr>
          <w:sz w:val="28"/>
          <w:szCs w:val="28"/>
          <w:lang w:val="uk-UA"/>
        </w:rPr>
        <w:t xml:space="preserve"> </w:t>
      </w:r>
      <w:r w:rsidR="00423E16" w:rsidRPr="001813AF">
        <w:rPr>
          <w:sz w:val="28"/>
          <w:szCs w:val="28"/>
          <w:lang w:val="uk-UA"/>
        </w:rPr>
        <w:t>номер</w:t>
      </w:r>
      <w:r w:rsidR="00D415B7" w:rsidRPr="001813AF">
        <w:rPr>
          <w:sz w:val="28"/>
          <w:szCs w:val="28"/>
          <w:lang w:val="uk-UA"/>
        </w:rPr>
        <w:t xml:space="preserve"> </w:t>
      </w:r>
      <w:r w:rsidR="00423E16" w:rsidRPr="001813AF">
        <w:rPr>
          <w:sz w:val="28"/>
          <w:szCs w:val="28"/>
          <w:lang w:val="uk-UA"/>
        </w:rPr>
        <w:t xml:space="preserve">платника </w:t>
      </w:r>
      <w:r w:rsidRPr="001813AF">
        <w:rPr>
          <w:sz w:val="28"/>
          <w:szCs w:val="28"/>
          <w:lang w:val="uk-UA"/>
        </w:rPr>
        <w:t>податку</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додану</w:t>
      </w:r>
      <w:r w:rsidR="00D415B7" w:rsidRPr="001813AF">
        <w:rPr>
          <w:sz w:val="28"/>
          <w:szCs w:val="28"/>
          <w:lang w:val="uk-UA"/>
        </w:rPr>
        <w:t xml:space="preserve"> </w:t>
      </w:r>
      <w:r w:rsidRPr="001813AF">
        <w:rPr>
          <w:sz w:val="28"/>
          <w:szCs w:val="28"/>
          <w:lang w:val="uk-UA"/>
        </w:rPr>
        <w:t>вартість,</w:t>
      </w:r>
      <w:r w:rsidR="00D415B7" w:rsidRPr="001813AF">
        <w:rPr>
          <w:sz w:val="28"/>
          <w:szCs w:val="28"/>
          <w:lang w:val="uk-UA"/>
        </w:rPr>
        <w:t xml:space="preserve"> </w:t>
      </w:r>
      <w:r w:rsidRPr="001813AF">
        <w:rPr>
          <w:sz w:val="28"/>
          <w:szCs w:val="28"/>
          <w:lang w:val="uk-UA"/>
        </w:rPr>
        <w:t>ідентифікаційний код за ЄДРПОУ,</w:t>
      </w:r>
      <w:r w:rsidR="00D415B7" w:rsidRPr="001813AF">
        <w:rPr>
          <w:sz w:val="28"/>
          <w:szCs w:val="28"/>
          <w:lang w:val="uk-UA"/>
        </w:rPr>
        <w:t xml:space="preserve"> </w:t>
      </w:r>
      <w:r w:rsidRPr="001813AF">
        <w:rPr>
          <w:sz w:val="28"/>
          <w:szCs w:val="28"/>
          <w:lang w:val="uk-UA"/>
        </w:rPr>
        <w:t>а</w:t>
      </w:r>
      <w:r w:rsidR="00423E16" w:rsidRPr="001813AF">
        <w:rPr>
          <w:sz w:val="28"/>
          <w:szCs w:val="28"/>
          <w:lang w:val="uk-UA"/>
        </w:rPr>
        <w:t xml:space="preserve"> </w:t>
      </w:r>
      <w:r w:rsidRPr="001813AF">
        <w:rPr>
          <w:sz w:val="28"/>
          <w:szCs w:val="28"/>
          <w:lang w:val="uk-UA"/>
        </w:rPr>
        <w:t>також назва</w:t>
      </w:r>
      <w:r w:rsidR="00D415B7" w:rsidRPr="001813AF">
        <w:rPr>
          <w:sz w:val="28"/>
          <w:szCs w:val="28"/>
          <w:lang w:val="uk-UA"/>
        </w:rPr>
        <w:t xml:space="preserve"> </w:t>
      </w:r>
      <w:r w:rsidRPr="001813AF">
        <w:rPr>
          <w:sz w:val="28"/>
          <w:szCs w:val="28"/>
          <w:lang w:val="uk-UA"/>
        </w:rPr>
        <w:t>-</w:t>
      </w:r>
      <w:r w:rsidR="00D415B7" w:rsidRPr="001813AF">
        <w:rPr>
          <w:sz w:val="28"/>
          <w:szCs w:val="28"/>
          <w:lang w:val="uk-UA"/>
        </w:rPr>
        <w:t xml:space="preserve"> </w:t>
      </w:r>
      <w:r w:rsidRPr="001813AF">
        <w:rPr>
          <w:sz w:val="28"/>
          <w:szCs w:val="28"/>
          <w:lang w:val="uk-UA"/>
        </w:rPr>
        <w:t>для</w:t>
      </w:r>
      <w:r w:rsidR="00D415B7" w:rsidRPr="001813AF">
        <w:rPr>
          <w:sz w:val="28"/>
          <w:szCs w:val="28"/>
          <w:lang w:val="uk-UA"/>
        </w:rPr>
        <w:t xml:space="preserve"> </w:t>
      </w:r>
      <w:r w:rsidRPr="001813AF">
        <w:rPr>
          <w:sz w:val="28"/>
          <w:szCs w:val="28"/>
          <w:lang w:val="uk-UA"/>
        </w:rPr>
        <w:t>юридичної</w:t>
      </w:r>
      <w:r w:rsidR="00D415B7" w:rsidRPr="001813AF">
        <w:rPr>
          <w:sz w:val="28"/>
          <w:szCs w:val="28"/>
          <w:lang w:val="uk-UA"/>
        </w:rPr>
        <w:t xml:space="preserve"> </w:t>
      </w:r>
      <w:r w:rsidRPr="001813AF">
        <w:rPr>
          <w:sz w:val="28"/>
          <w:szCs w:val="28"/>
          <w:lang w:val="uk-UA"/>
        </w:rPr>
        <w:t>особи;</w:t>
      </w:r>
      <w:r w:rsidR="00D415B7" w:rsidRPr="001813AF">
        <w:rPr>
          <w:sz w:val="28"/>
          <w:szCs w:val="28"/>
          <w:lang w:val="uk-UA"/>
        </w:rPr>
        <w:t xml:space="preserve"> </w:t>
      </w:r>
      <w:r w:rsidRPr="001813AF">
        <w:rPr>
          <w:sz w:val="28"/>
          <w:szCs w:val="28"/>
          <w:lang w:val="uk-UA"/>
        </w:rPr>
        <w:t>ідентифікаційний</w:t>
      </w:r>
      <w:r w:rsidR="00D415B7" w:rsidRPr="001813AF">
        <w:rPr>
          <w:sz w:val="28"/>
          <w:szCs w:val="28"/>
          <w:lang w:val="uk-UA"/>
        </w:rPr>
        <w:t xml:space="preserve"> </w:t>
      </w:r>
      <w:r w:rsidRPr="001813AF">
        <w:rPr>
          <w:sz w:val="28"/>
          <w:szCs w:val="28"/>
          <w:lang w:val="uk-UA"/>
        </w:rPr>
        <w:t>номер</w:t>
      </w:r>
      <w:r w:rsidR="00D415B7" w:rsidRPr="001813AF">
        <w:rPr>
          <w:sz w:val="28"/>
          <w:szCs w:val="28"/>
          <w:lang w:val="uk-UA"/>
        </w:rPr>
        <w:t xml:space="preserve"> </w:t>
      </w:r>
      <w:r w:rsidRPr="001813AF">
        <w:rPr>
          <w:sz w:val="28"/>
          <w:szCs w:val="28"/>
          <w:lang w:val="uk-UA"/>
        </w:rPr>
        <w:t>з</w:t>
      </w:r>
      <w:r w:rsidR="00423E16" w:rsidRPr="001813AF">
        <w:rPr>
          <w:sz w:val="28"/>
          <w:szCs w:val="28"/>
          <w:lang w:val="uk-UA"/>
        </w:rPr>
        <w:t xml:space="preserve"> </w:t>
      </w:r>
      <w:r w:rsidRPr="001813AF">
        <w:rPr>
          <w:sz w:val="28"/>
          <w:szCs w:val="28"/>
          <w:lang w:val="uk-UA"/>
        </w:rPr>
        <w:t>Державного реєстру фізичних осіб та прізвище,</w:t>
      </w:r>
      <w:r w:rsidR="00D415B7" w:rsidRPr="001813AF">
        <w:rPr>
          <w:sz w:val="28"/>
          <w:szCs w:val="28"/>
          <w:lang w:val="uk-UA"/>
        </w:rPr>
        <w:t xml:space="preserve"> </w:t>
      </w:r>
      <w:r w:rsidRPr="001813AF">
        <w:rPr>
          <w:sz w:val="28"/>
          <w:szCs w:val="28"/>
          <w:lang w:val="uk-UA"/>
        </w:rPr>
        <w:t>ім'я, по батькові -</w:t>
      </w:r>
      <w:r w:rsidR="00423E16" w:rsidRPr="001813AF">
        <w:rPr>
          <w:sz w:val="28"/>
          <w:szCs w:val="28"/>
          <w:lang w:val="uk-UA"/>
        </w:rPr>
        <w:t xml:space="preserve"> </w:t>
      </w:r>
      <w:r w:rsidRPr="001813AF">
        <w:rPr>
          <w:sz w:val="28"/>
          <w:szCs w:val="28"/>
          <w:lang w:val="uk-UA"/>
        </w:rPr>
        <w:t>для фізичних осіб;</w:t>
      </w:r>
    </w:p>
    <w:p w:rsidR="00423E16" w:rsidRPr="001813AF" w:rsidRDefault="00D37BF7" w:rsidP="00AB2119">
      <w:pPr>
        <w:spacing w:line="360" w:lineRule="auto"/>
        <w:ind w:firstLine="709"/>
        <w:jc w:val="both"/>
        <w:rPr>
          <w:sz w:val="28"/>
          <w:szCs w:val="28"/>
          <w:lang w:val="uk-UA"/>
        </w:rPr>
      </w:pPr>
      <w:r w:rsidRPr="001813AF">
        <w:rPr>
          <w:sz w:val="28"/>
          <w:szCs w:val="28"/>
          <w:lang w:val="uk-UA"/>
        </w:rPr>
        <w:t xml:space="preserve">довідкові – </w:t>
      </w:r>
      <w:r w:rsidR="00E302B2" w:rsidRPr="001813AF">
        <w:rPr>
          <w:sz w:val="28"/>
          <w:szCs w:val="28"/>
          <w:lang w:val="uk-UA"/>
        </w:rPr>
        <w:t>дані</w:t>
      </w:r>
      <w:r w:rsidR="00D415B7" w:rsidRPr="001813AF">
        <w:rPr>
          <w:sz w:val="28"/>
          <w:szCs w:val="28"/>
          <w:lang w:val="uk-UA"/>
        </w:rPr>
        <w:t xml:space="preserve"> </w:t>
      </w:r>
      <w:r w:rsidR="00E302B2" w:rsidRPr="001813AF">
        <w:rPr>
          <w:sz w:val="28"/>
          <w:szCs w:val="28"/>
          <w:lang w:val="uk-UA"/>
        </w:rPr>
        <w:t>про</w:t>
      </w:r>
      <w:r w:rsidR="00D415B7" w:rsidRPr="001813AF">
        <w:rPr>
          <w:sz w:val="28"/>
          <w:szCs w:val="28"/>
          <w:lang w:val="uk-UA"/>
        </w:rPr>
        <w:t xml:space="preserve"> </w:t>
      </w:r>
      <w:r w:rsidR="00E302B2" w:rsidRPr="001813AF">
        <w:rPr>
          <w:sz w:val="28"/>
          <w:szCs w:val="28"/>
          <w:lang w:val="uk-UA"/>
        </w:rPr>
        <w:t>місце</w:t>
      </w:r>
      <w:r w:rsidR="00423E16" w:rsidRPr="001813AF">
        <w:rPr>
          <w:sz w:val="28"/>
          <w:szCs w:val="28"/>
          <w:lang w:val="uk-UA"/>
        </w:rPr>
        <w:t xml:space="preserve">знаходження (місце проживання), </w:t>
      </w:r>
      <w:r w:rsidR="0066394E" w:rsidRPr="001813AF">
        <w:rPr>
          <w:sz w:val="28"/>
          <w:szCs w:val="28"/>
          <w:lang w:val="uk-UA"/>
        </w:rPr>
        <w:t>телефон</w:t>
      </w:r>
      <w:r w:rsidR="00D415B7" w:rsidRPr="001813AF">
        <w:rPr>
          <w:sz w:val="28"/>
          <w:szCs w:val="28"/>
          <w:lang w:val="uk-UA"/>
        </w:rPr>
        <w:t xml:space="preserve"> </w:t>
      </w:r>
      <w:r w:rsidR="0066394E" w:rsidRPr="001813AF">
        <w:rPr>
          <w:sz w:val="28"/>
          <w:szCs w:val="28"/>
          <w:lang w:val="uk-UA"/>
        </w:rPr>
        <w:t>юридичної</w:t>
      </w:r>
      <w:r w:rsidR="00D415B7" w:rsidRPr="001813AF">
        <w:rPr>
          <w:sz w:val="28"/>
          <w:szCs w:val="28"/>
          <w:lang w:val="uk-UA"/>
        </w:rPr>
        <w:t xml:space="preserve"> </w:t>
      </w:r>
      <w:r w:rsidR="0066394E" w:rsidRPr="001813AF">
        <w:rPr>
          <w:sz w:val="28"/>
          <w:szCs w:val="28"/>
          <w:lang w:val="uk-UA"/>
        </w:rPr>
        <w:t xml:space="preserve">особи – </w:t>
      </w:r>
      <w:r w:rsidR="00E302B2" w:rsidRPr="001813AF">
        <w:rPr>
          <w:sz w:val="28"/>
          <w:szCs w:val="28"/>
          <w:lang w:val="uk-UA"/>
        </w:rPr>
        <w:t>платника податку на додану вартість,</w:t>
      </w:r>
      <w:r w:rsidR="00423E16" w:rsidRPr="001813AF">
        <w:rPr>
          <w:sz w:val="28"/>
          <w:szCs w:val="28"/>
          <w:lang w:val="uk-UA"/>
        </w:rPr>
        <w:t xml:space="preserve"> </w:t>
      </w:r>
      <w:r w:rsidR="00E302B2" w:rsidRPr="001813AF">
        <w:rPr>
          <w:sz w:val="28"/>
          <w:szCs w:val="28"/>
          <w:lang w:val="uk-UA"/>
        </w:rPr>
        <w:t>прізвища</w:t>
      </w:r>
      <w:r w:rsidR="00D415B7" w:rsidRPr="001813AF">
        <w:rPr>
          <w:sz w:val="28"/>
          <w:szCs w:val="28"/>
          <w:lang w:val="uk-UA"/>
        </w:rPr>
        <w:t xml:space="preserve"> </w:t>
      </w:r>
      <w:r w:rsidR="00E302B2" w:rsidRPr="001813AF">
        <w:rPr>
          <w:sz w:val="28"/>
          <w:szCs w:val="28"/>
          <w:lang w:val="uk-UA"/>
        </w:rPr>
        <w:t>та ідентифікаційні номери (з Державного реєстру фізичних</w:t>
      </w:r>
      <w:r w:rsidR="00423E16" w:rsidRPr="001813AF">
        <w:rPr>
          <w:sz w:val="28"/>
          <w:szCs w:val="28"/>
          <w:lang w:val="uk-UA"/>
        </w:rPr>
        <w:t xml:space="preserve"> </w:t>
      </w:r>
      <w:r w:rsidR="00E302B2" w:rsidRPr="001813AF">
        <w:rPr>
          <w:sz w:val="28"/>
          <w:szCs w:val="28"/>
          <w:lang w:val="uk-UA"/>
        </w:rPr>
        <w:t>осіб - платників податку) керівника, головного бухгалтера;</w:t>
      </w:r>
    </w:p>
    <w:p w:rsidR="00E302B2" w:rsidRPr="001813AF" w:rsidRDefault="00D37BF7" w:rsidP="00AB2119">
      <w:pPr>
        <w:spacing w:line="360" w:lineRule="auto"/>
        <w:ind w:firstLine="709"/>
        <w:jc w:val="both"/>
        <w:rPr>
          <w:sz w:val="28"/>
          <w:szCs w:val="28"/>
          <w:lang w:val="uk-UA"/>
        </w:rPr>
      </w:pPr>
      <w:r w:rsidRPr="001813AF">
        <w:rPr>
          <w:sz w:val="28"/>
          <w:szCs w:val="28"/>
          <w:lang w:val="uk-UA"/>
        </w:rPr>
        <w:t>реєстраційні –</w:t>
      </w:r>
      <w:r w:rsidR="00E302B2" w:rsidRPr="001813AF">
        <w:rPr>
          <w:sz w:val="28"/>
          <w:szCs w:val="28"/>
          <w:lang w:val="uk-UA"/>
        </w:rPr>
        <w:t xml:space="preserve"> дані про реєстрацію та зняття з реєстрації як</w:t>
      </w:r>
      <w:r w:rsidR="00423E16" w:rsidRPr="001813AF">
        <w:rPr>
          <w:sz w:val="28"/>
          <w:szCs w:val="28"/>
          <w:lang w:val="uk-UA"/>
        </w:rPr>
        <w:t xml:space="preserve"> </w:t>
      </w:r>
      <w:r w:rsidR="00E302B2" w:rsidRPr="001813AF">
        <w:rPr>
          <w:sz w:val="28"/>
          <w:szCs w:val="28"/>
          <w:lang w:val="uk-UA"/>
        </w:rPr>
        <w:t>платників</w:t>
      </w:r>
      <w:r w:rsidR="00D415B7" w:rsidRPr="001813AF">
        <w:rPr>
          <w:sz w:val="28"/>
          <w:szCs w:val="28"/>
          <w:lang w:val="uk-UA"/>
        </w:rPr>
        <w:t xml:space="preserve"> </w:t>
      </w:r>
      <w:r w:rsidR="00E302B2" w:rsidRPr="001813AF">
        <w:rPr>
          <w:sz w:val="28"/>
          <w:szCs w:val="28"/>
          <w:lang w:val="uk-UA"/>
        </w:rPr>
        <w:t>податку</w:t>
      </w:r>
      <w:r w:rsidR="00D415B7" w:rsidRPr="001813AF">
        <w:rPr>
          <w:sz w:val="28"/>
          <w:szCs w:val="28"/>
          <w:lang w:val="uk-UA"/>
        </w:rPr>
        <w:t xml:space="preserve"> </w:t>
      </w:r>
      <w:r w:rsidR="00E302B2" w:rsidRPr="001813AF">
        <w:rPr>
          <w:sz w:val="28"/>
          <w:szCs w:val="28"/>
          <w:lang w:val="uk-UA"/>
        </w:rPr>
        <w:t>на</w:t>
      </w:r>
      <w:r w:rsidR="00D415B7" w:rsidRPr="001813AF">
        <w:rPr>
          <w:sz w:val="28"/>
          <w:szCs w:val="28"/>
          <w:lang w:val="uk-UA"/>
        </w:rPr>
        <w:t xml:space="preserve"> </w:t>
      </w:r>
      <w:r w:rsidR="00E302B2" w:rsidRPr="001813AF">
        <w:rPr>
          <w:sz w:val="28"/>
          <w:szCs w:val="28"/>
          <w:lang w:val="uk-UA"/>
        </w:rPr>
        <w:t>додану</w:t>
      </w:r>
      <w:r w:rsidR="00D415B7" w:rsidRPr="001813AF">
        <w:rPr>
          <w:sz w:val="28"/>
          <w:szCs w:val="28"/>
          <w:lang w:val="uk-UA"/>
        </w:rPr>
        <w:t xml:space="preserve"> </w:t>
      </w:r>
      <w:r w:rsidR="00E302B2" w:rsidRPr="001813AF">
        <w:rPr>
          <w:sz w:val="28"/>
          <w:szCs w:val="28"/>
          <w:lang w:val="uk-UA"/>
        </w:rPr>
        <w:t>вартість</w:t>
      </w:r>
      <w:r w:rsidR="00D415B7" w:rsidRPr="001813AF">
        <w:rPr>
          <w:sz w:val="28"/>
          <w:szCs w:val="28"/>
          <w:lang w:val="uk-UA"/>
        </w:rPr>
        <w:t xml:space="preserve"> </w:t>
      </w:r>
      <w:r w:rsidR="00E302B2" w:rsidRPr="001813AF">
        <w:rPr>
          <w:sz w:val="28"/>
          <w:szCs w:val="28"/>
          <w:lang w:val="uk-UA"/>
        </w:rPr>
        <w:t>в</w:t>
      </w:r>
      <w:r w:rsidR="00D415B7" w:rsidRPr="001813AF">
        <w:rPr>
          <w:sz w:val="28"/>
          <w:szCs w:val="28"/>
          <w:lang w:val="uk-UA"/>
        </w:rPr>
        <w:t xml:space="preserve"> </w:t>
      </w:r>
      <w:r w:rsidR="00E302B2" w:rsidRPr="001813AF">
        <w:rPr>
          <w:sz w:val="28"/>
          <w:szCs w:val="28"/>
          <w:lang w:val="uk-UA"/>
        </w:rPr>
        <w:t>органах</w:t>
      </w:r>
      <w:r w:rsidR="00D415B7" w:rsidRPr="001813AF">
        <w:rPr>
          <w:sz w:val="28"/>
          <w:szCs w:val="28"/>
          <w:lang w:val="uk-UA"/>
        </w:rPr>
        <w:t xml:space="preserve"> </w:t>
      </w:r>
      <w:r w:rsidR="00E302B2" w:rsidRPr="001813AF">
        <w:rPr>
          <w:sz w:val="28"/>
          <w:szCs w:val="28"/>
          <w:lang w:val="uk-UA"/>
        </w:rPr>
        <w:t>державної</w:t>
      </w:r>
      <w:r w:rsidR="00423E16" w:rsidRPr="001813AF">
        <w:rPr>
          <w:sz w:val="28"/>
          <w:szCs w:val="28"/>
          <w:lang w:val="uk-UA"/>
        </w:rPr>
        <w:t xml:space="preserve"> </w:t>
      </w:r>
      <w:r w:rsidR="00E302B2" w:rsidRPr="001813AF">
        <w:rPr>
          <w:sz w:val="28"/>
          <w:szCs w:val="28"/>
          <w:lang w:val="uk-UA"/>
        </w:rPr>
        <w:t>податкової служби;</w:t>
      </w:r>
    </w:p>
    <w:p w:rsidR="00E302B2" w:rsidRPr="001813AF" w:rsidRDefault="00E302B2" w:rsidP="00AB2119">
      <w:pPr>
        <w:spacing w:line="360" w:lineRule="auto"/>
        <w:ind w:firstLine="709"/>
        <w:jc w:val="both"/>
        <w:rPr>
          <w:sz w:val="28"/>
          <w:szCs w:val="28"/>
          <w:lang w:val="uk-UA"/>
        </w:rPr>
      </w:pPr>
      <w:r w:rsidRPr="001813AF">
        <w:rPr>
          <w:sz w:val="28"/>
          <w:szCs w:val="28"/>
          <w:lang w:val="uk-UA"/>
        </w:rPr>
        <w:t xml:space="preserve">класифікаційні </w:t>
      </w:r>
      <w:r w:rsidR="00D37BF7" w:rsidRPr="001813AF">
        <w:rPr>
          <w:sz w:val="28"/>
          <w:szCs w:val="28"/>
          <w:lang w:val="uk-UA"/>
        </w:rPr>
        <w:t>–</w:t>
      </w:r>
      <w:r w:rsidRPr="001813AF">
        <w:rPr>
          <w:sz w:val="28"/>
          <w:szCs w:val="28"/>
          <w:lang w:val="uk-UA"/>
        </w:rPr>
        <w:t xml:space="preserve"> дані про види його діяльності;</w:t>
      </w:r>
    </w:p>
    <w:p w:rsidR="00E302B2" w:rsidRPr="001813AF" w:rsidRDefault="00E302B2" w:rsidP="00AB2119">
      <w:pPr>
        <w:spacing w:line="360" w:lineRule="auto"/>
        <w:ind w:firstLine="709"/>
        <w:jc w:val="both"/>
        <w:rPr>
          <w:sz w:val="28"/>
          <w:szCs w:val="28"/>
          <w:lang w:val="uk-UA"/>
        </w:rPr>
      </w:pPr>
      <w:r w:rsidRPr="001813AF">
        <w:rPr>
          <w:sz w:val="28"/>
          <w:szCs w:val="28"/>
          <w:lang w:val="uk-UA"/>
        </w:rPr>
        <w:t>дата закінчення дії договору про спільну діяльність;</w:t>
      </w:r>
    </w:p>
    <w:p w:rsidR="00E302B2" w:rsidRPr="001813AF" w:rsidRDefault="00E302B2" w:rsidP="00AB2119">
      <w:pPr>
        <w:spacing w:line="360" w:lineRule="auto"/>
        <w:ind w:firstLine="709"/>
        <w:jc w:val="both"/>
        <w:rPr>
          <w:sz w:val="28"/>
          <w:szCs w:val="28"/>
          <w:lang w:val="uk-UA"/>
        </w:rPr>
      </w:pPr>
      <w:r w:rsidRPr="001813AF">
        <w:rPr>
          <w:sz w:val="28"/>
          <w:szCs w:val="28"/>
          <w:lang w:val="uk-UA"/>
        </w:rPr>
        <w:t>дата закінчення угоди про розподіл продукції.</w:t>
      </w:r>
    </w:p>
    <w:p w:rsidR="00E302B2" w:rsidRPr="001813AF" w:rsidRDefault="00E302B2" w:rsidP="00AB2119">
      <w:pPr>
        <w:spacing w:line="360" w:lineRule="auto"/>
        <w:ind w:firstLine="709"/>
        <w:jc w:val="both"/>
        <w:rPr>
          <w:sz w:val="28"/>
          <w:szCs w:val="28"/>
          <w:lang w:val="uk-UA"/>
        </w:rPr>
      </w:pPr>
      <w:r w:rsidRPr="001813AF">
        <w:rPr>
          <w:sz w:val="28"/>
          <w:szCs w:val="28"/>
          <w:lang w:val="uk-UA"/>
        </w:rPr>
        <w:t>Державні податкові інспекції в районах,</w:t>
      </w:r>
      <w:r w:rsidR="00D415B7" w:rsidRPr="001813AF">
        <w:rPr>
          <w:sz w:val="28"/>
          <w:szCs w:val="28"/>
          <w:lang w:val="uk-UA"/>
        </w:rPr>
        <w:t xml:space="preserve"> </w:t>
      </w:r>
      <w:r w:rsidRPr="001813AF">
        <w:rPr>
          <w:sz w:val="28"/>
          <w:szCs w:val="28"/>
          <w:lang w:val="uk-UA"/>
        </w:rPr>
        <w:t>містах і районах</w:t>
      </w:r>
      <w:r w:rsidR="0066394E" w:rsidRPr="001813AF">
        <w:rPr>
          <w:sz w:val="28"/>
          <w:szCs w:val="28"/>
          <w:lang w:val="uk-UA"/>
        </w:rPr>
        <w:t xml:space="preserve"> </w:t>
      </w:r>
      <w:r w:rsidRPr="001813AF">
        <w:rPr>
          <w:sz w:val="28"/>
          <w:szCs w:val="28"/>
          <w:lang w:val="uk-UA"/>
        </w:rPr>
        <w:t>міста, а також міжрайонні та об'єднані здійснюють:</w:t>
      </w:r>
    </w:p>
    <w:p w:rsidR="00E302B2" w:rsidRPr="001813AF" w:rsidRDefault="00E302B2" w:rsidP="00AB2119">
      <w:pPr>
        <w:spacing w:line="360" w:lineRule="auto"/>
        <w:ind w:firstLine="709"/>
        <w:jc w:val="both"/>
        <w:rPr>
          <w:sz w:val="28"/>
          <w:szCs w:val="28"/>
          <w:lang w:val="uk-UA"/>
        </w:rPr>
      </w:pPr>
      <w:r w:rsidRPr="001813AF">
        <w:rPr>
          <w:sz w:val="28"/>
          <w:szCs w:val="28"/>
          <w:lang w:val="uk-UA"/>
        </w:rPr>
        <w:t xml:space="preserve">приймання реєстраційних заяв, </w:t>
      </w:r>
      <w:r w:rsidR="00423E16" w:rsidRPr="001813AF">
        <w:rPr>
          <w:sz w:val="28"/>
          <w:szCs w:val="28"/>
          <w:lang w:val="uk-UA"/>
        </w:rPr>
        <w:t xml:space="preserve">контроль за повнотою даних щодо </w:t>
      </w:r>
      <w:r w:rsidRPr="001813AF">
        <w:rPr>
          <w:sz w:val="28"/>
          <w:szCs w:val="28"/>
          <w:lang w:val="uk-UA"/>
        </w:rPr>
        <w:t>відповідності нормативним документам;</w:t>
      </w:r>
    </w:p>
    <w:p w:rsidR="00E302B2" w:rsidRPr="001813AF" w:rsidRDefault="00E302B2" w:rsidP="00AB2119">
      <w:pPr>
        <w:spacing w:line="360" w:lineRule="auto"/>
        <w:ind w:firstLine="709"/>
        <w:jc w:val="both"/>
        <w:rPr>
          <w:sz w:val="28"/>
          <w:szCs w:val="28"/>
          <w:lang w:val="uk-UA"/>
        </w:rPr>
      </w:pPr>
      <w:r w:rsidRPr="001813AF">
        <w:rPr>
          <w:sz w:val="28"/>
          <w:szCs w:val="28"/>
          <w:lang w:val="uk-UA"/>
        </w:rPr>
        <w:t>обробку даних реєстраційних за</w:t>
      </w:r>
      <w:r w:rsidR="00423E16" w:rsidRPr="001813AF">
        <w:rPr>
          <w:sz w:val="28"/>
          <w:szCs w:val="28"/>
          <w:lang w:val="uk-UA"/>
        </w:rPr>
        <w:t>яв</w:t>
      </w:r>
      <w:r w:rsidR="00D415B7" w:rsidRPr="001813AF">
        <w:rPr>
          <w:sz w:val="28"/>
          <w:szCs w:val="28"/>
          <w:lang w:val="uk-UA"/>
        </w:rPr>
        <w:t xml:space="preserve"> </w:t>
      </w:r>
      <w:r w:rsidR="00423E16" w:rsidRPr="001813AF">
        <w:rPr>
          <w:sz w:val="28"/>
          <w:szCs w:val="28"/>
          <w:lang w:val="uk-UA"/>
        </w:rPr>
        <w:t>та</w:t>
      </w:r>
      <w:r w:rsidR="00D415B7" w:rsidRPr="001813AF">
        <w:rPr>
          <w:sz w:val="28"/>
          <w:szCs w:val="28"/>
          <w:lang w:val="uk-UA"/>
        </w:rPr>
        <w:t xml:space="preserve"> </w:t>
      </w:r>
      <w:r w:rsidR="00423E16" w:rsidRPr="001813AF">
        <w:rPr>
          <w:sz w:val="28"/>
          <w:szCs w:val="28"/>
          <w:lang w:val="uk-UA"/>
        </w:rPr>
        <w:t>формування</w:t>
      </w:r>
      <w:r w:rsidR="00D415B7" w:rsidRPr="001813AF">
        <w:rPr>
          <w:sz w:val="28"/>
          <w:szCs w:val="28"/>
          <w:lang w:val="uk-UA"/>
        </w:rPr>
        <w:t xml:space="preserve"> </w:t>
      </w:r>
      <w:r w:rsidR="00423E16" w:rsidRPr="001813AF">
        <w:rPr>
          <w:sz w:val="28"/>
          <w:szCs w:val="28"/>
          <w:lang w:val="uk-UA"/>
        </w:rPr>
        <w:t>файлів</w:t>
      </w:r>
      <w:r w:rsidR="00D415B7" w:rsidRPr="001813AF">
        <w:rPr>
          <w:sz w:val="28"/>
          <w:szCs w:val="28"/>
          <w:lang w:val="uk-UA"/>
        </w:rPr>
        <w:t xml:space="preserve"> </w:t>
      </w:r>
      <w:r w:rsidR="00423E16" w:rsidRPr="001813AF">
        <w:rPr>
          <w:sz w:val="28"/>
          <w:szCs w:val="28"/>
          <w:lang w:val="uk-UA"/>
        </w:rPr>
        <w:t xml:space="preserve">для </w:t>
      </w:r>
      <w:r w:rsidRPr="001813AF">
        <w:rPr>
          <w:sz w:val="28"/>
          <w:szCs w:val="28"/>
          <w:lang w:val="uk-UA"/>
        </w:rPr>
        <w:t>передання до регіональних органів податкової служби;</w:t>
      </w:r>
    </w:p>
    <w:p w:rsidR="00E302B2" w:rsidRPr="001813AF" w:rsidRDefault="00E302B2" w:rsidP="00AB2119">
      <w:pPr>
        <w:spacing w:line="360" w:lineRule="auto"/>
        <w:ind w:firstLine="709"/>
        <w:jc w:val="both"/>
        <w:rPr>
          <w:sz w:val="28"/>
          <w:szCs w:val="28"/>
          <w:lang w:val="uk-UA"/>
        </w:rPr>
      </w:pPr>
      <w:r w:rsidRPr="001813AF">
        <w:rPr>
          <w:sz w:val="28"/>
          <w:szCs w:val="28"/>
          <w:lang w:val="uk-UA"/>
        </w:rPr>
        <w:t>приймання файлів з регіональни</w:t>
      </w:r>
      <w:r w:rsidR="00423E16" w:rsidRPr="001813AF">
        <w:rPr>
          <w:sz w:val="28"/>
          <w:szCs w:val="28"/>
          <w:lang w:val="uk-UA"/>
        </w:rPr>
        <w:t>х</w:t>
      </w:r>
      <w:r w:rsidR="00D415B7" w:rsidRPr="001813AF">
        <w:rPr>
          <w:sz w:val="28"/>
          <w:szCs w:val="28"/>
          <w:lang w:val="uk-UA"/>
        </w:rPr>
        <w:t xml:space="preserve"> </w:t>
      </w:r>
      <w:r w:rsidR="00423E16" w:rsidRPr="001813AF">
        <w:rPr>
          <w:sz w:val="28"/>
          <w:szCs w:val="28"/>
          <w:lang w:val="uk-UA"/>
        </w:rPr>
        <w:t>баз</w:t>
      </w:r>
      <w:r w:rsidR="00D415B7" w:rsidRPr="001813AF">
        <w:rPr>
          <w:sz w:val="28"/>
          <w:szCs w:val="28"/>
          <w:lang w:val="uk-UA"/>
        </w:rPr>
        <w:t xml:space="preserve"> </w:t>
      </w:r>
      <w:r w:rsidR="00423E16" w:rsidRPr="001813AF">
        <w:rPr>
          <w:sz w:val="28"/>
          <w:szCs w:val="28"/>
          <w:lang w:val="uk-UA"/>
        </w:rPr>
        <w:t>Реєстру</w:t>
      </w:r>
      <w:r w:rsidR="00D415B7" w:rsidRPr="001813AF">
        <w:rPr>
          <w:sz w:val="28"/>
          <w:szCs w:val="28"/>
          <w:lang w:val="uk-UA"/>
        </w:rPr>
        <w:t xml:space="preserve"> </w:t>
      </w:r>
      <w:r w:rsidR="00423E16" w:rsidRPr="001813AF">
        <w:rPr>
          <w:sz w:val="28"/>
          <w:szCs w:val="28"/>
          <w:lang w:val="uk-UA"/>
        </w:rPr>
        <w:t>з</w:t>
      </w:r>
      <w:r w:rsidR="00D415B7" w:rsidRPr="001813AF">
        <w:rPr>
          <w:sz w:val="28"/>
          <w:szCs w:val="28"/>
          <w:lang w:val="uk-UA"/>
        </w:rPr>
        <w:t xml:space="preserve"> </w:t>
      </w:r>
      <w:r w:rsidR="00423E16" w:rsidRPr="001813AF">
        <w:rPr>
          <w:sz w:val="28"/>
          <w:szCs w:val="28"/>
          <w:lang w:val="uk-UA"/>
        </w:rPr>
        <w:t xml:space="preserve">присвоєними </w:t>
      </w:r>
      <w:r w:rsidRPr="001813AF">
        <w:rPr>
          <w:sz w:val="28"/>
          <w:szCs w:val="28"/>
          <w:lang w:val="uk-UA"/>
        </w:rPr>
        <w:t>індивідуальними податковими номерами;</w:t>
      </w:r>
    </w:p>
    <w:p w:rsidR="00E302B2" w:rsidRPr="001813AF" w:rsidRDefault="00E302B2" w:rsidP="00AB2119">
      <w:pPr>
        <w:spacing w:line="360" w:lineRule="auto"/>
        <w:ind w:firstLine="709"/>
        <w:jc w:val="both"/>
        <w:rPr>
          <w:sz w:val="28"/>
          <w:szCs w:val="28"/>
          <w:lang w:val="uk-UA"/>
        </w:rPr>
      </w:pPr>
      <w:r w:rsidRPr="001813AF">
        <w:rPr>
          <w:sz w:val="28"/>
          <w:szCs w:val="28"/>
          <w:lang w:val="uk-UA"/>
        </w:rPr>
        <w:t>видачу Свідоцтв та засвідчення копій;</w:t>
      </w:r>
    </w:p>
    <w:p w:rsidR="00D86630" w:rsidRPr="001813AF" w:rsidRDefault="00E302B2" w:rsidP="00AB2119">
      <w:pPr>
        <w:spacing w:line="360" w:lineRule="auto"/>
        <w:ind w:firstLine="709"/>
        <w:jc w:val="both"/>
        <w:rPr>
          <w:sz w:val="28"/>
          <w:szCs w:val="28"/>
          <w:lang w:val="uk-UA"/>
        </w:rPr>
      </w:pPr>
      <w:r w:rsidRPr="001813AF">
        <w:rPr>
          <w:sz w:val="28"/>
          <w:szCs w:val="28"/>
          <w:lang w:val="uk-UA"/>
        </w:rPr>
        <w:t>формування бази даних платників податку на додану вартість.</w:t>
      </w:r>
    </w:p>
    <w:p w:rsidR="00D06B91" w:rsidRPr="001813AF" w:rsidRDefault="00D06B91" w:rsidP="00AB2119">
      <w:pPr>
        <w:spacing w:line="360" w:lineRule="auto"/>
        <w:ind w:firstLine="709"/>
        <w:jc w:val="both"/>
        <w:rPr>
          <w:sz w:val="28"/>
          <w:szCs w:val="28"/>
          <w:lang w:val="uk-UA"/>
        </w:rPr>
      </w:pPr>
      <w:r w:rsidRPr="001813AF">
        <w:rPr>
          <w:sz w:val="28"/>
          <w:szCs w:val="28"/>
          <w:lang w:val="uk-UA"/>
        </w:rPr>
        <w:t>Суб'єкти малого підприємництва – платники єдиного податку:</w:t>
      </w:r>
    </w:p>
    <w:p w:rsidR="00D06B91" w:rsidRPr="001813AF" w:rsidRDefault="00D06B91" w:rsidP="00AB2119">
      <w:pPr>
        <w:spacing w:line="360" w:lineRule="auto"/>
        <w:ind w:firstLine="709"/>
        <w:jc w:val="both"/>
        <w:rPr>
          <w:sz w:val="28"/>
          <w:szCs w:val="28"/>
          <w:lang w:val="uk-UA"/>
        </w:rPr>
      </w:pPr>
      <w:r w:rsidRPr="001813AF">
        <w:rPr>
          <w:sz w:val="28"/>
          <w:szCs w:val="28"/>
          <w:lang w:val="uk-UA"/>
        </w:rPr>
        <w:t>юридичні особи – суб'єкти підприємницької</w:t>
      </w:r>
      <w:r w:rsidR="00D415B7" w:rsidRPr="001813AF">
        <w:rPr>
          <w:sz w:val="28"/>
          <w:szCs w:val="28"/>
          <w:lang w:val="uk-UA"/>
        </w:rPr>
        <w:t xml:space="preserve"> </w:t>
      </w:r>
      <w:r w:rsidRPr="001813AF">
        <w:rPr>
          <w:sz w:val="28"/>
          <w:szCs w:val="28"/>
          <w:lang w:val="uk-UA"/>
        </w:rPr>
        <w:t>діяльності</w:t>
      </w:r>
      <w:r w:rsidR="00D37BF7" w:rsidRPr="001813AF">
        <w:rPr>
          <w:sz w:val="28"/>
          <w:szCs w:val="28"/>
          <w:lang w:val="uk-UA"/>
        </w:rPr>
        <w:t xml:space="preserve"> </w:t>
      </w:r>
      <w:r w:rsidRPr="001813AF">
        <w:rPr>
          <w:sz w:val="28"/>
          <w:szCs w:val="28"/>
          <w:lang w:val="uk-UA"/>
        </w:rPr>
        <w:t>будь – якої організаційно</w:t>
      </w:r>
      <w:r w:rsidR="00D37BF7" w:rsidRPr="001813AF">
        <w:rPr>
          <w:sz w:val="28"/>
          <w:szCs w:val="28"/>
          <w:lang w:val="uk-UA"/>
        </w:rPr>
        <w:t xml:space="preserve"> – </w:t>
      </w:r>
      <w:r w:rsidRPr="001813AF">
        <w:rPr>
          <w:sz w:val="28"/>
          <w:szCs w:val="28"/>
          <w:lang w:val="uk-UA"/>
        </w:rPr>
        <w:t>правової форми та форми власності та фізичні особи,</w:t>
      </w:r>
      <w:r w:rsidR="00D415B7" w:rsidRPr="001813AF">
        <w:rPr>
          <w:sz w:val="28"/>
          <w:szCs w:val="28"/>
          <w:lang w:val="uk-UA"/>
        </w:rPr>
        <w:t xml:space="preserve"> </w:t>
      </w:r>
      <w:r w:rsidRPr="001813AF">
        <w:rPr>
          <w:sz w:val="28"/>
          <w:szCs w:val="28"/>
          <w:lang w:val="uk-UA"/>
        </w:rPr>
        <w:t>які займаються підприємницькою діяльністю без створення юридичної особи, беруться</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облік</w:t>
      </w:r>
      <w:r w:rsidR="00D415B7" w:rsidRPr="001813AF">
        <w:rPr>
          <w:sz w:val="28"/>
          <w:szCs w:val="28"/>
          <w:lang w:val="uk-UA"/>
        </w:rPr>
        <w:t xml:space="preserve"> </w:t>
      </w:r>
      <w:r w:rsidRPr="001813AF">
        <w:rPr>
          <w:sz w:val="28"/>
          <w:szCs w:val="28"/>
          <w:lang w:val="uk-UA"/>
        </w:rPr>
        <w:t>в</w:t>
      </w:r>
      <w:r w:rsidR="00D415B7" w:rsidRPr="001813AF">
        <w:rPr>
          <w:sz w:val="28"/>
          <w:szCs w:val="28"/>
          <w:lang w:val="uk-UA"/>
        </w:rPr>
        <w:t xml:space="preserve"> </w:t>
      </w:r>
      <w:r w:rsidRPr="001813AF">
        <w:rPr>
          <w:sz w:val="28"/>
          <w:szCs w:val="28"/>
          <w:lang w:val="uk-UA"/>
        </w:rPr>
        <w:t>органах</w:t>
      </w:r>
      <w:r w:rsidR="00D415B7" w:rsidRPr="001813AF">
        <w:rPr>
          <w:sz w:val="28"/>
          <w:szCs w:val="28"/>
          <w:lang w:val="uk-UA"/>
        </w:rPr>
        <w:t xml:space="preserve"> </w:t>
      </w:r>
      <w:r w:rsidRPr="001813AF">
        <w:rPr>
          <w:sz w:val="28"/>
          <w:szCs w:val="28"/>
          <w:lang w:val="uk-UA"/>
        </w:rPr>
        <w:t>державної</w:t>
      </w:r>
      <w:r w:rsidR="00D415B7" w:rsidRPr="001813AF">
        <w:rPr>
          <w:sz w:val="28"/>
          <w:szCs w:val="28"/>
          <w:lang w:val="uk-UA"/>
        </w:rPr>
        <w:t xml:space="preserve"> </w:t>
      </w:r>
      <w:r w:rsidRPr="001813AF">
        <w:rPr>
          <w:sz w:val="28"/>
          <w:szCs w:val="28"/>
          <w:lang w:val="uk-UA"/>
        </w:rPr>
        <w:t>податкової</w:t>
      </w:r>
      <w:r w:rsidR="00D415B7" w:rsidRPr="001813AF">
        <w:rPr>
          <w:sz w:val="28"/>
          <w:szCs w:val="28"/>
          <w:lang w:val="uk-UA"/>
        </w:rPr>
        <w:t xml:space="preserve"> </w:t>
      </w:r>
      <w:r w:rsidRPr="001813AF">
        <w:rPr>
          <w:sz w:val="28"/>
          <w:szCs w:val="28"/>
          <w:lang w:val="uk-UA"/>
        </w:rPr>
        <w:t>служби</w:t>
      </w:r>
      <w:r w:rsidR="00D415B7" w:rsidRPr="001813AF">
        <w:rPr>
          <w:sz w:val="28"/>
          <w:szCs w:val="28"/>
          <w:lang w:val="uk-UA"/>
        </w:rPr>
        <w:t xml:space="preserve"> </w:t>
      </w:r>
      <w:r w:rsidRPr="001813AF">
        <w:rPr>
          <w:sz w:val="28"/>
          <w:szCs w:val="28"/>
          <w:lang w:val="uk-UA"/>
        </w:rPr>
        <w:t>як суб'єкти малого підприємництва за місцем державної реєстрації.</w:t>
      </w:r>
    </w:p>
    <w:p w:rsidR="00D06B91" w:rsidRPr="001813AF" w:rsidRDefault="00D06B91" w:rsidP="00AB2119">
      <w:pPr>
        <w:spacing w:line="360" w:lineRule="auto"/>
        <w:ind w:firstLine="709"/>
        <w:jc w:val="both"/>
        <w:rPr>
          <w:sz w:val="28"/>
          <w:szCs w:val="28"/>
          <w:lang w:val="uk-UA"/>
        </w:rPr>
      </w:pPr>
      <w:r w:rsidRPr="001813AF">
        <w:rPr>
          <w:sz w:val="28"/>
          <w:szCs w:val="28"/>
          <w:lang w:val="uk-UA"/>
        </w:rPr>
        <w:t>Облік</w:t>
      </w:r>
      <w:r w:rsidR="00D415B7" w:rsidRPr="001813AF">
        <w:rPr>
          <w:sz w:val="28"/>
          <w:szCs w:val="28"/>
          <w:lang w:val="uk-UA"/>
        </w:rPr>
        <w:t xml:space="preserve"> </w:t>
      </w:r>
      <w:r w:rsidRPr="001813AF">
        <w:rPr>
          <w:sz w:val="28"/>
          <w:szCs w:val="28"/>
          <w:lang w:val="uk-UA"/>
        </w:rPr>
        <w:t>суб'єктів</w:t>
      </w:r>
      <w:r w:rsidR="00D415B7" w:rsidRPr="001813AF">
        <w:rPr>
          <w:sz w:val="28"/>
          <w:szCs w:val="28"/>
          <w:lang w:val="uk-UA"/>
        </w:rPr>
        <w:t xml:space="preserve"> </w:t>
      </w:r>
      <w:r w:rsidRPr="001813AF">
        <w:rPr>
          <w:sz w:val="28"/>
          <w:szCs w:val="28"/>
          <w:lang w:val="uk-UA"/>
        </w:rPr>
        <w:t>малого підприємництва (юридичних осіб) – платників єдиного податку в органах</w:t>
      </w:r>
      <w:r w:rsidR="00D415B7" w:rsidRPr="001813AF">
        <w:rPr>
          <w:sz w:val="28"/>
          <w:szCs w:val="28"/>
          <w:lang w:val="uk-UA"/>
        </w:rPr>
        <w:t xml:space="preserve"> </w:t>
      </w:r>
      <w:r w:rsidRPr="001813AF">
        <w:rPr>
          <w:sz w:val="28"/>
          <w:szCs w:val="28"/>
          <w:lang w:val="uk-UA"/>
        </w:rPr>
        <w:t>державної</w:t>
      </w:r>
      <w:r w:rsidR="00D415B7" w:rsidRPr="001813AF">
        <w:rPr>
          <w:sz w:val="28"/>
          <w:szCs w:val="28"/>
          <w:lang w:val="uk-UA"/>
        </w:rPr>
        <w:t xml:space="preserve"> </w:t>
      </w:r>
      <w:r w:rsidRPr="001813AF">
        <w:rPr>
          <w:sz w:val="28"/>
          <w:szCs w:val="28"/>
          <w:lang w:val="uk-UA"/>
        </w:rPr>
        <w:t>податкової</w:t>
      </w:r>
      <w:r w:rsidR="00D415B7" w:rsidRPr="001813AF">
        <w:rPr>
          <w:sz w:val="28"/>
          <w:szCs w:val="28"/>
          <w:lang w:val="uk-UA"/>
        </w:rPr>
        <w:t xml:space="preserve"> </w:t>
      </w:r>
      <w:r w:rsidRPr="001813AF">
        <w:rPr>
          <w:sz w:val="28"/>
          <w:szCs w:val="28"/>
          <w:lang w:val="uk-UA"/>
        </w:rPr>
        <w:t>служби здійснюється</w:t>
      </w:r>
      <w:r w:rsidR="00D415B7" w:rsidRPr="001813AF">
        <w:rPr>
          <w:sz w:val="28"/>
          <w:szCs w:val="28"/>
          <w:lang w:val="uk-UA"/>
        </w:rPr>
        <w:t xml:space="preserve"> </w:t>
      </w:r>
      <w:r w:rsidRPr="001813AF">
        <w:rPr>
          <w:sz w:val="28"/>
          <w:szCs w:val="28"/>
          <w:lang w:val="uk-UA"/>
        </w:rPr>
        <w:t>підрозділами з обліку платників податків на підставі письмової заяви про видачу</w:t>
      </w:r>
      <w:r w:rsidR="00D415B7" w:rsidRPr="001813AF">
        <w:rPr>
          <w:sz w:val="28"/>
          <w:szCs w:val="28"/>
          <w:lang w:val="uk-UA"/>
        </w:rPr>
        <w:t xml:space="preserve"> </w:t>
      </w:r>
      <w:r w:rsidRPr="001813AF">
        <w:rPr>
          <w:sz w:val="28"/>
          <w:szCs w:val="28"/>
          <w:lang w:val="uk-UA"/>
        </w:rPr>
        <w:t>Свідоцтва</w:t>
      </w:r>
      <w:r w:rsidR="00D415B7" w:rsidRPr="001813AF">
        <w:rPr>
          <w:sz w:val="28"/>
          <w:szCs w:val="28"/>
          <w:lang w:val="uk-UA"/>
        </w:rPr>
        <w:t xml:space="preserve"> </w:t>
      </w:r>
      <w:r w:rsidRPr="001813AF">
        <w:rPr>
          <w:sz w:val="28"/>
          <w:szCs w:val="28"/>
          <w:lang w:val="uk-UA"/>
        </w:rPr>
        <w:t>про</w:t>
      </w:r>
      <w:r w:rsidR="00D415B7" w:rsidRPr="001813AF">
        <w:rPr>
          <w:sz w:val="28"/>
          <w:szCs w:val="28"/>
          <w:lang w:val="uk-UA"/>
        </w:rPr>
        <w:t xml:space="preserve"> </w:t>
      </w:r>
      <w:r w:rsidRPr="001813AF">
        <w:rPr>
          <w:sz w:val="28"/>
          <w:szCs w:val="28"/>
          <w:lang w:val="uk-UA"/>
        </w:rPr>
        <w:t>право</w:t>
      </w:r>
      <w:r w:rsidR="00D415B7" w:rsidRPr="001813AF">
        <w:rPr>
          <w:sz w:val="28"/>
          <w:szCs w:val="28"/>
          <w:lang w:val="uk-UA"/>
        </w:rPr>
        <w:t xml:space="preserve"> </w:t>
      </w:r>
      <w:r w:rsidRPr="001813AF">
        <w:rPr>
          <w:sz w:val="28"/>
          <w:szCs w:val="28"/>
          <w:lang w:val="uk-UA"/>
        </w:rPr>
        <w:t>сплати</w:t>
      </w:r>
      <w:r w:rsidR="00D415B7" w:rsidRPr="001813AF">
        <w:rPr>
          <w:sz w:val="28"/>
          <w:szCs w:val="28"/>
          <w:lang w:val="uk-UA"/>
        </w:rPr>
        <w:t xml:space="preserve"> </w:t>
      </w:r>
      <w:r w:rsidRPr="001813AF">
        <w:rPr>
          <w:sz w:val="28"/>
          <w:szCs w:val="28"/>
          <w:lang w:val="uk-UA"/>
        </w:rPr>
        <w:t>єдиного податку та отриманого Свідоцтва про право сплати єдиного податку</w:t>
      </w:r>
      <w:r w:rsidR="00D415B7" w:rsidRPr="001813AF">
        <w:rPr>
          <w:sz w:val="28"/>
          <w:szCs w:val="28"/>
          <w:lang w:val="uk-UA"/>
        </w:rPr>
        <w:t xml:space="preserve"> </w:t>
      </w:r>
      <w:r w:rsidRPr="001813AF">
        <w:rPr>
          <w:sz w:val="28"/>
          <w:szCs w:val="28"/>
          <w:lang w:val="uk-UA"/>
        </w:rPr>
        <w:t>суб'єктом</w:t>
      </w:r>
      <w:r w:rsidR="00D415B7" w:rsidRPr="001813AF">
        <w:rPr>
          <w:sz w:val="28"/>
          <w:szCs w:val="28"/>
          <w:lang w:val="uk-UA"/>
        </w:rPr>
        <w:t xml:space="preserve"> </w:t>
      </w:r>
      <w:r w:rsidRPr="001813AF">
        <w:rPr>
          <w:sz w:val="28"/>
          <w:szCs w:val="28"/>
          <w:lang w:val="uk-UA"/>
        </w:rPr>
        <w:t>малого</w:t>
      </w:r>
      <w:r w:rsidR="00D415B7" w:rsidRPr="001813AF">
        <w:rPr>
          <w:sz w:val="28"/>
          <w:szCs w:val="28"/>
          <w:lang w:val="uk-UA"/>
        </w:rPr>
        <w:t xml:space="preserve"> </w:t>
      </w:r>
      <w:r w:rsidRPr="001813AF">
        <w:rPr>
          <w:sz w:val="28"/>
          <w:szCs w:val="28"/>
          <w:lang w:val="uk-UA"/>
        </w:rPr>
        <w:t>підприємництва – юридичною особою</w:t>
      </w:r>
      <w:r w:rsidR="00550DA4" w:rsidRPr="001813AF">
        <w:rPr>
          <w:sz w:val="28"/>
          <w:szCs w:val="28"/>
          <w:lang w:val="uk-UA"/>
        </w:rPr>
        <w:t xml:space="preserve"> (Додатки </w:t>
      </w:r>
      <w:r w:rsidR="007679FA" w:rsidRPr="001813AF">
        <w:rPr>
          <w:sz w:val="28"/>
          <w:szCs w:val="28"/>
          <w:lang w:val="uk-UA"/>
        </w:rPr>
        <w:t>Б24;Б25</w:t>
      </w:r>
      <w:r w:rsidR="00574A0A" w:rsidRPr="001813AF">
        <w:rPr>
          <w:sz w:val="28"/>
          <w:szCs w:val="28"/>
          <w:lang w:val="uk-UA"/>
        </w:rPr>
        <w:t>;Б25.1</w:t>
      </w:r>
      <w:r w:rsidR="00550DA4" w:rsidRPr="001813AF">
        <w:rPr>
          <w:sz w:val="28"/>
          <w:szCs w:val="28"/>
          <w:lang w:val="uk-UA"/>
        </w:rPr>
        <w:t>)</w:t>
      </w:r>
      <w:r w:rsidR="0066394E" w:rsidRPr="001813AF">
        <w:rPr>
          <w:sz w:val="28"/>
          <w:szCs w:val="28"/>
          <w:lang w:val="uk-UA"/>
        </w:rPr>
        <w:t xml:space="preserve"> </w:t>
      </w:r>
      <w:r w:rsidRPr="001813AF">
        <w:rPr>
          <w:sz w:val="28"/>
          <w:szCs w:val="28"/>
          <w:lang w:val="uk-UA"/>
        </w:rPr>
        <w:t>.</w:t>
      </w:r>
    </w:p>
    <w:p w:rsidR="00D06B91" w:rsidRPr="001813AF" w:rsidRDefault="00D06B91" w:rsidP="00AB2119">
      <w:pPr>
        <w:spacing w:line="360" w:lineRule="auto"/>
        <w:ind w:firstLine="709"/>
        <w:jc w:val="both"/>
        <w:rPr>
          <w:sz w:val="28"/>
          <w:szCs w:val="28"/>
          <w:lang w:val="uk-UA"/>
        </w:rPr>
      </w:pPr>
      <w:r w:rsidRPr="001813AF">
        <w:rPr>
          <w:sz w:val="28"/>
          <w:szCs w:val="28"/>
          <w:lang w:val="uk-UA"/>
        </w:rPr>
        <w:t>Форма Заяви юридичної особи і форма Свідоцтва</w:t>
      </w:r>
      <w:r w:rsidR="00D415B7" w:rsidRPr="001813AF">
        <w:rPr>
          <w:sz w:val="28"/>
          <w:szCs w:val="28"/>
          <w:lang w:val="uk-UA"/>
        </w:rPr>
        <w:t xml:space="preserve"> </w:t>
      </w:r>
      <w:r w:rsidRPr="001813AF">
        <w:rPr>
          <w:sz w:val="28"/>
          <w:szCs w:val="28"/>
          <w:lang w:val="uk-UA"/>
        </w:rPr>
        <w:t>юридичної особи</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порядок їх видачі встановлені Порядком видачі Свідоцтва про сплату</w:t>
      </w:r>
      <w:r w:rsidR="00D415B7" w:rsidRPr="001813AF">
        <w:rPr>
          <w:sz w:val="28"/>
          <w:szCs w:val="28"/>
          <w:lang w:val="uk-UA"/>
        </w:rPr>
        <w:t xml:space="preserve"> </w:t>
      </w:r>
      <w:r w:rsidRPr="001813AF">
        <w:rPr>
          <w:sz w:val="28"/>
          <w:szCs w:val="28"/>
          <w:lang w:val="uk-UA"/>
        </w:rPr>
        <w:t>єдиного</w:t>
      </w:r>
      <w:r w:rsidR="00D415B7" w:rsidRPr="001813AF">
        <w:rPr>
          <w:sz w:val="28"/>
          <w:szCs w:val="28"/>
          <w:lang w:val="uk-UA"/>
        </w:rPr>
        <w:t xml:space="preserve"> </w:t>
      </w:r>
      <w:r w:rsidRPr="001813AF">
        <w:rPr>
          <w:sz w:val="28"/>
          <w:szCs w:val="28"/>
          <w:lang w:val="uk-UA"/>
        </w:rPr>
        <w:t>податку</w:t>
      </w:r>
      <w:r w:rsidR="00D415B7" w:rsidRPr="001813AF">
        <w:rPr>
          <w:sz w:val="28"/>
          <w:szCs w:val="28"/>
          <w:lang w:val="uk-UA"/>
        </w:rPr>
        <w:t xml:space="preserve"> </w:t>
      </w:r>
      <w:r w:rsidRPr="001813AF">
        <w:rPr>
          <w:sz w:val="28"/>
          <w:szCs w:val="28"/>
          <w:lang w:val="uk-UA"/>
        </w:rPr>
        <w:t>суб'єктом</w:t>
      </w:r>
      <w:r w:rsidR="00D415B7" w:rsidRPr="001813AF">
        <w:rPr>
          <w:sz w:val="28"/>
          <w:szCs w:val="28"/>
          <w:lang w:val="uk-UA"/>
        </w:rPr>
        <w:t xml:space="preserve"> </w:t>
      </w:r>
      <w:r w:rsidRPr="001813AF">
        <w:rPr>
          <w:sz w:val="28"/>
          <w:szCs w:val="28"/>
          <w:lang w:val="uk-UA"/>
        </w:rPr>
        <w:t>малого</w:t>
      </w:r>
      <w:r w:rsidR="00D415B7" w:rsidRPr="001813AF">
        <w:rPr>
          <w:sz w:val="28"/>
          <w:szCs w:val="28"/>
          <w:lang w:val="uk-UA"/>
        </w:rPr>
        <w:t xml:space="preserve"> </w:t>
      </w:r>
      <w:r w:rsidRPr="001813AF">
        <w:rPr>
          <w:sz w:val="28"/>
          <w:szCs w:val="28"/>
          <w:lang w:val="uk-UA"/>
        </w:rPr>
        <w:t>підприємництва – юридичною особою.</w:t>
      </w:r>
    </w:p>
    <w:p w:rsidR="00D06B91" w:rsidRPr="001813AF" w:rsidRDefault="00D06B91" w:rsidP="00AB2119">
      <w:pPr>
        <w:spacing w:line="360" w:lineRule="auto"/>
        <w:ind w:firstLine="709"/>
        <w:jc w:val="both"/>
        <w:rPr>
          <w:sz w:val="28"/>
          <w:szCs w:val="28"/>
          <w:lang w:val="uk-UA"/>
        </w:rPr>
      </w:pPr>
      <w:r w:rsidRPr="001813AF">
        <w:rPr>
          <w:sz w:val="28"/>
          <w:szCs w:val="28"/>
          <w:lang w:val="uk-UA"/>
        </w:rPr>
        <w:t>Заява</w:t>
      </w:r>
      <w:r w:rsidR="00D415B7" w:rsidRPr="001813AF">
        <w:rPr>
          <w:sz w:val="28"/>
          <w:szCs w:val="28"/>
          <w:lang w:val="uk-UA"/>
        </w:rPr>
        <w:t xml:space="preserve"> </w:t>
      </w:r>
      <w:r w:rsidRPr="001813AF">
        <w:rPr>
          <w:sz w:val="28"/>
          <w:szCs w:val="28"/>
          <w:lang w:val="uk-UA"/>
        </w:rPr>
        <w:t>юридичної</w:t>
      </w:r>
      <w:r w:rsidR="00D415B7" w:rsidRPr="001813AF">
        <w:rPr>
          <w:sz w:val="28"/>
          <w:szCs w:val="28"/>
          <w:lang w:val="uk-UA"/>
        </w:rPr>
        <w:t xml:space="preserve"> </w:t>
      </w:r>
      <w:r w:rsidRPr="001813AF">
        <w:rPr>
          <w:sz w:val="28"/>
          <w:szCs w:val="28"/>
          <w:lang w:val="uk-UA"/>
        </w:rPr>
        <w:t>особи</w:t>
      </w:r>
      <w:r w:rsidR="00D415B7" w:rsidRPr="001813AF">
        <w:rPr>
          <w:sz w:val="28"/>
          <w:szCs w:val="28"/>
          <w:lang w:val="uk-UA"/>
        </w:rPr>
        <w:t xml:space="preserve"> </w:t>
      </w:r>
      <w:r w:rsidRPr="001813AF">
        <w:rPr>
          <w:sz w:val="28"/>
          <w:szCs w:val="28"/>
          <w:lang w:val="uk-UA"/>
        </w:rPr>
        <w:t>подається</w:t>
      </w:r>
      <w:r w:rsidR="00D415B7" w:rsidRPr="001813AF">
        <w:rPr>
          <w:sz w:val="28"/>
          <w:szCs w:val="28"/>
          <w:lang w:val="uk-UA"/>
        </w:rPr>
        <w:t xml:space="preserve"> </w:t>
      </w:r>
      <w:r w:rsidRPr="001813AF">
        <w:rPr>
          <w:sz w:val="28"/>
          <w:szCs w:val="28"/>
          <w:lang w:val="uk-UA"/>
        </w:rPr>
        <w:t>особисто</w:t>
      </w:r>
      <w:r w:rsidR="00D415B7" w:rsidRPr="001813AF">
        <w:rPr>
          <w:sz w:val="28"/>
          <w:szCs w:val="28"/>
          <w:lang w:val="uk-UA"/>
        </w:rPr>
        <w:t xml:space="preserve"> </w:t>
      </w:r>
      <w:r w:rsidRPr="001813AF">
        <w:rPr>
          <w:sz w:val="28"/>
          <w:szCs w:val="28"/>
          <w:lang w:val="uk-UA"/>
        </w:rPr>
        <w:t>власником, засновником</w:t>
      </w:r>
      <w:r w:rsidR="00D415B7" w:rsidRPr="001813AF">
        <w:rPr>
          <w:sz w:val="28"/>
          <w:szCs w:val="28"/>
          <w:lang w:val="uk-UA"/>
        </w:rPr>
        <w:t xml:space="preserve"> </w:t>
      </w:r>
      <w:r w:rsidRPr="001813AF">
        <w:rPr>
          <w:sz w:val="28"/>
          <w:szCs w:val="28"/>
          <w:lang w:val="uk-UA"/>
        </w:rPr>
        <w:t>(засновниками)</w:t>
      </w:r>
      <w:r w:rsidR="00D415B7" w:rsidRPr="001813AF">
        <w:rPr>
          <w:sz w:val="28"/>
          <w:szCs w:val="28"/>
          <w:lang w:val="uk-UA"/>
        </w:rPr>
        <w:t xml:space="preserve"> </w:t>
      </w:r>
      <w:r w:rsidRPr="001813AF">
        <w:rPr>
          <w:sz w:val="28"/>
          <w:szCs w:val="28"/>
          <w:lang w:val="uk-UA"/>
        </w:rPr>
        <w:t>або</w:t>
      </w:r>
      <w:r w:rsidR="00D415B7" w:rsidRPr="001813AF">
        <w:rPr>
          <w:sz w:val="28"/>
          <w:szCs w:val="28"/>
          <w:lang w:val="uk-UA"/>
        </w:rPr>
        <w:t xml:space="preserve"> </w:t>
      </w:r>
      <w:r w:rsidRPr="001813AF">
        <w:rPr>
          <w:sz w:val="28"/>
          <w:szCs w:val="28"/>
          <w:lang w:val="uk-UA"/>
        </w:rPr>
        <w:t>уповноваженою</w:t>
      </w:r>
      <w:r w:rsidR="00D415B7" w:rsidRPr="001813AF">
        <w:rPr>
          <w:sz w:val="28"/>
          <w:szCs w:val="28"/>
          <w:lang w:val="uk-UA"/>
        </w:rPr>
        <w:t xml:space="preserve"> </w:t>
      </w:r>
      <w:r w:rsidRPr="001813AF">
        <w:rPr>
          <w:sz w:val="28"/>
          <w:szCs w:val="28"/>
          <w:lang w:val="uk-UA"/>
        </w:rPr>
        <w:t>(ними)</w:t>
      </w:r>
      <w:r w:rsidR="00D415B7" w:rsidRPr="001813AF">
        <w:rPr>
          <w:sz w:val="28"/>
          <w:szCs w:val="28"/>
          <w:lang w:val="uk-UA"/>
        </w:rPr>
        <w:t xml:space="preserve"> </w:t>
      </w:r>
      <w:r w:rsidRPr="001813AF">
        <w:rPr>
          <w:sz w:val="28"/>
          <w:szCs w:val="28"/>
          <w:lang w:val="uk-UA"/>
        </w:rPr>
        <w:t>особою (заявник),</w:t>
      </w:r>
      <w:r w:rsidR="00D415B7" w:rsidRPr="001813AF">
        <w:rPr>
          <w:sz w:val="28"/>
          <w:szCs w:val="28"/>
          <w:lang w:val="uk-UA"/>
        </w:rPr>
        <w:t xml:space="preserve"> </w:t>
      </w:r>
      <w:r w:rsidRPr="001813AF">
        <w:rPr>
          <w:sz w:val="28"/>
          <w:szCs w:val="28"/>
          <w:lang w:val="uk-UA"/>
        </w:rPr>
        <w:t>або</w:t>
      </w:r>
      <w:r w:rsidR="00D415B7" w:rsidRPr="001813AF">
        <w:rPr>
          <w:sz w:val="28"/>
          <w:szCs w:val="28"/>
          <w:lang w:val="uk-UA"/>
        </w:rPr>
        <w:t xml:space="preserve"> </w:t>
      </w:r>
      <w:r w:rsidRPr="001813AF">
        <w:rPr>
          <w:sz w:val="28"/>
          <w:szCs w:val="28"/>
          <w:lang w:val="uk-UA"/>
        </w:rPr>
        <w:t>призначеним керівником,</w:t>
      </w:r>
      <w:r w:rsidR="00D415B7" w:rsidRPr="001813AF">
        <w:rPr>
          <w:sz w:val="28"/>
          <w:szCs w:val="28"/>
          <w:lang w:val="uk-UA"/>
        </w:rPr>
        <w:t xml:space="preserve"> </w:t>
      </w:r>
      <w:r w:rsidRPr="001813AF">
        <w:rPr>
          <w:sz w:val="28"/>
          <w:szCs w:val="28"/>
          <w:lang w:val="uk-UA"/>
        </w:rPr>
        <w:t>або головним бухгалтером лише за наявності паспортів та</w:t>
      </w:r>
      <w:r w:rsidR="00D415B7" w:rsidRPr="001813AF">
        <w:rPr>
          <w:sz w:val="28"/>
          <w:szCs w:val="28"/>
          <w:lang w:val="uk-UA"/>
        </w:rPr>
        <w:t xml:space="preserve"> </w:t>
      </w:r>
      <w:r w:rsidRPr="001813AF">
        <w:rPr>
          <w:sz w:val="28"/>
          <w:szCs w:val="28"/>
          <w:lang w:val="uk-UA"/>
        </w:rPr>
        <w:t>карток</w:t>
      </w:r>
      <w:r w:rsidR="00D415B7" w:rsidRPr="001813AF">
        <w:rPr>
          <w:sz w:val="28"/>
          <w:szCs w:val="28"/>
          <w:lang w:val="uk-UA"/>
        </w:rPr>
        <w:t xml:space="preserve"> </w:t>
      </w:r>
      <w:r w:rsidRPr="001813AF">
        <w:rPr>
          <w:sz w:val="28"/>
          <w:szCs w:val="28"/>
          <w:lang w:val="uk-UA"/>
        </w:rPr>
        <w:t>(довідок)</w:t>
      </w:r>
      <w:r w:rsidR="00D415B7" w:rsidRPr="001813AF">
        <w:rPr>
          <w:sz w:val="28"/>
          <w:szCs w:val="28"/>
          <w:lang w:val="uk-UA"/>
        </w:rPr>
        <w:t xml:space="preserve"> </w:t>
      </w:r>
      <w:r w:rsidRPr="001813AF">
        <w:rPr>
          <w:sz w:val="28"/>
          <w:szCs w:val="28"/>
          <w:lang w:val="uk-UA"/>
        </w:rPr>
        <w:t>про</w:t>
      </w:r>
      <w:r w:rsidR="00D415B7" w:rsidRPr="001813AF">
        <w:rPr>
          <w:sz w:val="28"/>
          <w:szCs w:val="28"/>
          <w:lang w:val="uk-UA"/>
        </w:rPr>
        <w:t xml:space="preserve"> </w:t>
      </w:r>
      <w:r w:rsidRPr="001813AF">
        <w:rPr>
          <w:sz w:val="28"/>
          <w:szCs w:val="28"/>
          <w:lang w:val="uk-UA"/>
        </w:rPr>
        <w:t>присвоєння</w:t>
      </w:r>
      <w:r w:rsidR="00D37BF7" w:rsidRPr="001813AF">
        <w:rPr>
          <w:sz w:val="28"/>
          <w:szCs w:val="28"/>
          <w:lang w:val="uk-UA"/>
        </w:rPr>
        <w:t xml:space="preserve"> </w:t>
      </w:r>
      <w:r w:rsidRPr="001813AF">
        <w:rPr>
          <w:sz w:val="28"/>
          <w:szCs w:val="28"/>
          <w:lang w:val="uk-UA"/>
        </w:rPr>
        <w:t>ідентифікаційного</w:t>
      </w:r>
      <w:r w:rsidR="00D415B7" w:rsidRPr="001813AF">
        <w:rPr>
          <w:sz w:val="28"/>
          <w:szCs w:val="28"/>
          <w:lang w:val="uk-UA"/>
        </w:rPr>
        <w:t xml:space="preserve"> </w:t>
      </w:r>
      <w:r w:rsidRPr="001813AF">
        <w:rPr>
          <w:sz w:val="28"/>
          <w:szCs w:val="28"/>
          <w:lang w:val="uk-UA"/>
        </w:rPr>
        <w:t>номера</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Державного</w:t>
      </w:r>
      <w:r w:rsidR="00D415B7" w:rsidRPr="001813AF">
        <w:rPr>
          <w:sz w:val="28"/>
          <w:szCs w:val="28"/>
          <w:lang w:val="uk-UA"/>
        </w:rPr>
        <w:t xml:space="preserve"> </w:t>
      </w:r>
      <w:r w:rsidRPr="001813AF">
        <w:rPr>
          <w:sz w:val="28"/>
          <w:szCs w:val="28"/>
          <w:lang w:val="uk-UA"/>
        </w:rPr>
        <w:t>реєстру</w:t>
      </w:r>
      <w:r w:rsidR="00D415B7" w:rsidRPr="001813AF">
        <w:rPr>
          <w:sz w:val="28"/>
          <w:szCs w:val="28"/>
          <w:lang w:val="uk-UA"/>
        </w:rPr>
        <w:t xml:space="preserve"> </w:t>
      </w:r>
      <w:r w:rsidRPr="001813AF">
        <w:rPr>
          <w:sz w:val="28"/>
          <w:szCs w:val="28"/>
          <w:lang w:val="uk-UA"/>
        </w:rPr>
        <w:t>фізичних осіб – платників</w:t>
      </w:r>
      <w:r w:rsidR="00D415B7" w:rsidRPr="001813AF">
        <w:rPr>
          <w:sz w:val="28"/>
          <w:szCs w:val="28"/>
          <w:lang w:val="uk-UA"/>
        </w:rPr>
        <w:t xml:space="preserve"> </w:t>
      </w:r>
      <w:r w:rsidRPr="001813AF">
        <w:rPr>
          <w:sz w:val="28"/>
          <w:szCs w:val="28"/>
          <w:lang w:val="uk-UA"/>
        </w:rPr>
        <w:t>податків</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інших</w:t>
      </w:r>
      <w:r w:rsidR="00D415B7" w:rsidRPr="001813AF">
        <w:rPr>
          <w:sz w:val="28"/>
          <w:szCs w:val="28"/>
          <w:lang w:val="uk-UA"/>
        </w:rPr>
        <w:t xml:space="preserve"> </w:t>
      </w:r>
      <w:r w:rsidRPr="001813AF">
        <w:rPr>
          <w:sz w:val="28"/>
          <w:szCs w:val="28"/>
          <w:lang w:val="uk-UA"/>
        </w:rPr>
        <w:t>обов'язкових</w:t>
      </w:r>
      <w:r w:rsidR="00D415B7" w:rsidRPr="001813AF">
        <w:rPr>
          <w:sz w:val="28"/>
          <w:szCs w:val="28"/>
          <w:lang w:val="uk-UA"/>
        </w:rPr>
        <w:t xml:space="preserve"> </w:t>
      </w:r>
      <w:r w:rsidRPr="001813AF">
        <w:rPr>
          <w:sz w:val="28"/>
          <w:szCs w:val="28"/>
          <w:lang w:val="uk-UA"/>
        </w:rPr>
        <w:t>платежів</w:t>
      </w:r>
      <w:r w:rsidR="00D415B7" w:rsidRPr="001813AF">
        <w:rPr>
          <w:sz w:val="28"/>
          <w:szCs w:val="28"/>
          <w:lang w:val="uk-UA"/>
        </w:rPr>
        <w:t xml:space="preserve"> </w:t>
      </w:r>
      <w:r w:rsidRPr="001813AF">
        <w:rPr>
          <w:sz w:val="28"/>
          <w:szCs w:val="28"/>
          <w:lang w:val="uk-UA"/>
        </w:rPr>
        <w:t>(ДРФО) власників,</w:t>
      </w:r>
      <w:r w:rsidR="00D415B7" w:rsidRPr="001813AF">
        <w:rPr>
          <w:sz w:val="28"/>
          <w:szCs w:val="28"/>
          <w:lang w:val="uk-UA"/>
        </w:rPr>
        <w:t xml:space="preserve"> </w:t>
      </w:r>
      <w:r w:rsidRPr="001813AF">
        <w:rPr>
          <w:sz w:val="28"/>
          <w:szCs w:val="28"/>
          <w:lang w:val="uk-UA"/>
        </w:rPr>
        <w:t>засновників</w:t>
      </w:r>
      <w:r w:rsidR="00D415B7" w:rsidRPr="001813AF">
        <w:rPr>
          <w:sz w:val="28"/>
          <w:szCs w:val="28"/>
          <w:lang w:val="uk-UA"/>
        </w:rPr>
        <w:t xml:space="preserve"> </w:t>
      </w:r>
      <w:r w:rsidRPr="001813AF">
        <w:rPr>
          <w:sz w:val="28"/>
          <w:szCs w:val="28"/>
          <w:lang w:val="uk-UA"/>
        </w:rPr>
        <w:t>(фізичних</w:t>
      </w:r>
      <w:r w:rsidR="00D415B7" w:rsidRPr="001813AF">
        <w:rPr>
          <w:sz w:val="28"/>
          <w:szCs w:val="28"/>
          <w:lang w:val="uk-UA"/>
        </w:rPr>
        <w:t xml:space="preserve"> </w:t>
      </w:r>
      <w:r w:rsidRPr="001813AF">
        <w:rPr>
          <w:sz w:val="28"/>
          <w:szCs w:val="28"/>
          <w:lang w:val="uk-UA"/>
        </w:rPr>
        <w:t>осіб),</w:t>
      </w:r>
      <w:r w:rsidR="00D415B7" w:rsidRPr="001813AF">
        <w:rPr>
          <w:sz w:val="28"/>
          <w:szCs w:val="28"/>
          <w:lang w:val="uk-UA"/>
        </w:rPr>
        <w:t xml:space="preserve"> </w:t>
      </w:r>
      <w:r w:rsidRPr="001813AF">
        <w:rPr>
          <w:sz w:val="28"/>
          <w:szCs w:val="28"/>
          <w:lang w:val="uk-UA"/>
        </w:rPr>
        <w:t>керівника та головного бухгалтера.</w:t>
      </w:r>
    </w:p>
    <w:p w:rsidR="00D06B91" w:rsidRPr="001813AF" w:rsidRDefault="00D06B91" w:rsidP="00AB2119">
      <w:pPr>
        <w:spacing w:line="360" w:lineRule="auto"/>
        <w:ind w:firstLine="709"/>
        <w:jc w:val="both"/>
        <w:rPr>
          <w:sz w:val="28"/>
          <w:szCs w:val="28"/>
          <w:lang w:val="uk-UA"/>
        </w:rPr>
      </w:pPr>
      <w:r w:rsidRPr="001813AF">
        <w:rPr>
          <w:sz w:val="28"/>
          <w:szCs w:val="28"/>
          <w:lang w:val="uk-UA"/>
        </w:rPr>
        <w:t>Заява</w:t>
      </w:r>
      <w:r w:rsidR="00D415B7" w:rsidRPr="001813AF">
        <w:rPr>
          <w:sz w:val="28"/>
          <w:szCs w:val="28"/>
          <w:lang w:val="uk-UA"/>
        </w:rPr>
        <w:t xml:space="preserve"> </w:t>
      </w:r>
      <w:r w:rsidRPr="001813AF">
        <w:rPr>
          <w:sz w:val="28"/>
          <w:szCs w:val="28"/>
          <w:lang w:val="uk-UA"/>
        </w:rPr>
        <w:t>юридичної особи реєструється в журналі реєстрації заяв</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довідок</w:t>
      </w:r>
      <w:r w:rsidR="00D415B7" w:rsidRPr="001813AF">
        <w:rPr>
          <w:sz w:val="28"/>
          <w:szCs w:val="28"/>
          <w:lang w:val="uk-UA"/>
        </w:rPr>
        <w:t xml:space="preserve"> </w:t>
      </w:r>
      <w:r w:rsidRPr="001813AF">
        <w:rPr>
          <w:sz w:val="28"/>
          <w:szCs w:val="28"/>
          <w:lang w:val="uk-UA"/>
        </w:rPr>
        <w:t>суб'єк</w:t>
      </w:r>
      <w:r w:rsidR="00D37BF7" w:rsidRPr="001813AF">
        <w:rPr>
          <w:sz w:val="28"/>
          <w:szCs w:val="28"/>
          <w:lang w:val="uk-UA"/>
        </w:rPr>
        <w:t>тів</w:t>
      </w:r>
      <w:r w:rsidR="00D415B7" w:rsidRPr="001813AF">
        <w:rPr>
          <w:sz w:val="28"/>
          <w:szCs w:val="28"/>
          <w:lang w:val="uk-UA"/>
        </w:rPr>
        <w:t xml:space="preserve"> </w:t>
      </w:r>
      <w:r w:rsidR="00D37BF7" w:rsidRPr="001813AF">
        <w:rPr>
          <w:sz w:val="28"/>
          <w:szCs w:val="28"/>
          <w:lang w:val="uk-UA"/>
        </w:rPr>
        <w:t>малого</w:t>
      </w:r>
      <w:r w:rsidR="00D415B7" w:rsidRPr="001813AF">
        <w:rPr>
          <w:sz w:val="28"/>
          <w:szCs w:val="28"/>
          <w:lang w:val="uk-UA"/>
        </w:rPr>
        <w:t xml:space="preserve"> </w:t>
      </w:r>
      <w:r w:rsidR="00D37BF7" w:rsidRPr="001813AF">
        <w:rPr>
          <w:sz w:val="28"/>
          <w:szCs w:val="28"/>
          <w:lang w:val="uk-UA"/>
        </w:rPr>
        <w:t xml:space="preserve">підприємництва – </w:t>
      </w:r>
      <w:r w:rsidRPr="001813AF">
        <w:rPr>
          <w:sz w:val="28"/>
          <w:szCs w:val="28"/>
          <w:lang w:val="uk-UA"/>
        </w:rPr>
        <w:t>платників єдиного податку за формою N 15</w:t>
      </w:r>
      <w:r w:rsidR="0066394E" w:rsidRPr="001813AF">
        <w:rPr>
          <w:sz w:val="28"/>
          <w:szCs w:val="28"/>
          <w:lang w:val="uk-UA"/>
        </w:rPr>
        <w:t xml:space="preserve"> – </w:t>
      </w:r>
      <w:r w:rsidRPr="001813AF">
        <w:rPr>
          <w:sz w:val="28"/>
          <w:szCs w:val="28"/>
          <w:lang w:val="uk-UA"/>
        </w:rPr>
        <w:t>ОПП.</w:t>
      </w:r>
      <w:r w:rsidR="00D415B7" w:rsidRPr="001813AF">
        <w:rPr>
          <w:sz w:val="28"/>
          <w:szCs w:val="28"/>
          <w:lang w:val="uk-UA"/>
        </w:rPr>
        <w:t xml:space="preserve"> </w:t>
      </w:r>
      <w:r w:rsidRPr="001813AF">
        <w:rPr>
          <w:sz w:val="28"/>
          <w:szCs w:val="28"/>
          <w:lang w:val="uk-UA"/>
        </w:rPr>
        <w:t>До</w:t>
      </w:r>
      <w:r w:rsidR="00D415B7" w:rsidRPr="001813AF">
        <w:rPr>
          <w:sz w:val="28"/>
          <w:szCs w:val="28"/>
          <w:lang w:val="uk-UA"/>
        </w:rPr>
        <w:t xml:space="preserve"> </w:t>
      </w:r>
      <w:r w:rsidRPr="001813AF">
        <w:rPr>
          <w:sz w:val="28"/>
          <w:szCs w:val="28"/>
          <w:lang w:val="uk-UA"/>
        </w:rPr>
        <w:t>журналу</w:t>
      </w:r>
      <w:r w:rsidR="00D415B7" w:rsidRPr="001813AF">
        <w:rPr>
          <w:sz w:val="28"/>
          <w:szCs w:val="28"/>
          <w:lang w:val="uk-UA"/>
        </w:rPr>
        <w:t xml:space="preserve"> </w:t>
      </w:r>
      <w:r w:rsidRPr="001813AF">
        <w:rPr>
          <w:sz w:val="28"/>
          <w:szCs w:val="28"/>
          <w:lang w:val="uk-UA"/>
        </w:rPr>
        <w:t>заносяться:</w:t>
      </w:r>
      <w:r w:rsidR="00D415B7" w:rsidRPr="001813AF">
        <w:rPr>
          <w:sz w:val="28"/>
          <w:szCs w:val="28"/>
          <w:lang w:val="uk-UA"/>
        </w:rPr>
        <w:t xml:space="preserve"> </w:t>
      </w:r>
      <w:r w:rsidRPr="001813AF">
        <w:rPr>
          <w:sz w:val="28"/>
          <w:szCs w:val="28"/>
          <w:lang w:val="uk-UA"/>
        </w:rPr>
        <w:t>серія,</w:t>
      </w:r>
      <w:r w:rsidR="00D415B7" w:rsidRPr="001813AF">
        <w:rPr>
          <w:sz w:val="28"/>
          <w:szCs w:val="28"/>
          <w:lang w:val="uk-UA"/>
        </w:rPr>
        <w:t xml:space="preserve"> </w:t>
      </w:r>
      <w:r w:rsidRPr="001813AF">
        <w:rPr>
          <w:sz w:val="28"/>
          <w:szCs w:val="28"/>
          <w:lang w:val="uk-UA"/>
        </w:rPr>
        <w:t>номер</w:t>
      </w:r>
      <w:r w:rsidR="00D415B7" w:rsidRPr="001813AF">
        <w:rPr>
          <w:sz w:val="28"/>
          <w:szCs w:val="28"/>
          <w:lang w:val="uk-UA"/>
        </w:rPr>
        <w:t xml:space="preserve"> </w:t>
      </w:r>
      <w:r w:rsidRPr="001813AF">
        <w:rPr>
          <w:sz w:val="28"/>
          <w:szCs w:val="28"/>
          <w:lang w:val="uk-UA"/>
        </w:rPr>
        <w:t>паспорта власника, засновника (уповноваженої особи), керівника та головного бухгалтера.</w:t>
      </w:r>
      <w:r w:rsidR="002A31F8" w:rsidRPr="001813AF">
        <w:rPr>
          <w:sz w:val="28"/>
          <w:szCs w:val="28"/>
          <w:lang w:val="uk-UA"/>
        </w:rPr>
        <w:t xml:space="preserve"> </w:t>
      </w:r>
      <w:r w:rsidR="00F35B5A" w:rsidRPr="001813AF">
        <w:rPr>
          <w:sz w:val="28"/>
          <w:szCs w:val="28"/>
          <w:lang w:val="uk-UA"/>
        </w:rPr>
        <w:t xml:space="preserve">Платники єдиного податку юридичні особи подають до податкового органу розрахунок сплати єдиного податку (Додаток Б26). </w:t>
      </w:r>
    </w:p>
    <w:p w:rsidR="00D06B91" w:rsidRPr="001813AF" w:rsidRDefault="00D06B91" w:rsidP="00AB2119">
      <w:pPr>
        <w:spacing w:line="360" w:lineRule="auto"/>
        <w:ind w:firstLine="709"/>
        <w:jc w:val="both"/>
        <w:rPr>
          <w:sz w:val="28"/>
          <w:szCs w:val="28"/>
          <w:lang w:val="uk-UA"/>
        </w:rPr>
      </w:pPr>
      <w:r w:rsidRPr="001813AF">
        <w:rPr>
          <w:sz w:val="28"/>
          <w:szCs w:val="28"/>
          <w:lang w:val="uk-UA"/>
        </w:rPr>
        <w:t>Облік</w:t>
      </w:r>
      <w:r w:rsidR="00D415B7" w:rsidRPr="001813AF">
        <w:rPr>
          <w:sz w:val="28"/>
          <w:szCs w:val="28"/>
          <w:lang w:val="uk-UA"/>
        </w:rPr>
        <w:t xml:space="preserve"> </w:t>
      </w:r>
      <w:r w:rsidRPr="001813AF">
        <w:rPr>
          <w:sz w:val="28"/>
          <w:szCs w:val="28"/>
          <w:lang w:val="uk-UA"/>
        </w:rPr>
        <w:t>суб'єктів</w:t>
      </w:r>
      <w:r w:rsidR="00D415B7" w:rsidRPr="001813AF">
        <w:rPr>
          <w:sz w:val="28"/>
          <w:szCs w:val="28"/>
          <w:lang w:val="uk-UA"/>
        </w:rPr>
        <w:t xml:space="preserve"> </w:t>
      </w:r>
      <w:r w:rsidRPr="001813AF">
        <w:rPr>
          <w:sz w:val="28"/>
          <w:szCs w:val="28"/>
          <w:lang w:val="uk-UA"/>
        </w:rPr>
        <w:t>малого</w:t>
      </w:r>
      <w:r w:rsidR="00D415B7" w:rsidRPr="001813AF">
        <w:rPr>
          <w:sz w:val="28"/>
          <w:szCs w:val="28"/>
          <w:lang w:val="uk-UA"/>
        </w:rPr>
        <w:t xml:space="preserve"> </w:t>
      </w:r>
      <w:r w:rsidRPr="001813AF">
        <w:rPr>
          <w:sz w:val="28"/>
          <w:szCs w:val="28"/>
          <w:lang w:val="uk-UA"/>
        </w:rPr>
        <w:t xml:space="preserve">підприємництва (фізичних осіб) </w:t>
      </w:r>
      <w:r w:rsidR="00856C80" w:rsidRPr="001813AF">
        <w:rPr>
          <w:sz w:val="28"/>
          <w:szCs w:val="28"/>
          <w:lang w:val="uk-UA"/>
        </w:rPr>
        <w:t xml:space="preserve">– </w:t>
      </w:r>
      <w:r w:rsidRPr="001813AF">
        <w:rPr>
          <w:sz w:val="28"/>
          <w:szCs w:val="28"/>
          <w:lang w:val="uk-UA"/>
        </w:rPr>
        <w:t>платників єдиного податку в органах</w:t>
      </w:r>
      <w:r w:rsidR="00D415B7" w:rsidRPr="001813AF">
        <w:rPr>
          <w:sz w:val="28"/>
          <w:szCs w:val="28"/>
          <w:lang w:val="uk-UA"/>
        </w:rPr>
        <w:t xml:space="preserve"> </w:t>
      </w:r>
      <w:r w:rsidRPr="001813AF">
        <w:rPr>
          <w:sz w:val="28"/>
          <w:szCs w:val="28"/>
          <w:lang w:val="uk-UA"/>
        </w:rPr>
        <w:t>державної</w:t>
      </w:r>
      <w:r w:rsidR="00D415B7" w:rsidRPr="001813AF">
        <w:rPr>
          <w:sz w:val="28"/>
          <w:szCs w:val="28"/>
          <w:lang w:val="uk-UA"/>
        </w:rPr>
        <w:t xml:space="preserve"> </w:t>
      </w:r>
      <w:r w:rsidRPr="001813AF">
        <w:rPr>
          <w:sz w:val="28"/>
          <w:szCs w:val="28"/>
          <w:lang w:val="uk-UA"/>
        </w:rPr>
        <w:t>податкової</w:t>
      </w:r>
      <w:r w:rsidR="00D415B7" w:rsidRPr="001813AF">
        <w:rPr>
          <w:sz w:val="28"/>
          <w:szCs w:val="28"/>
          <w:lang w:val="uk-UA"/>
        </w:rPr>
        <w:t xml:space="preserve"> </w:t>
      </w:r>
      <w:r w:rsidRPr="001813AF">
        <w:rPr>
          <w:sz w:val="28"/>
          <w:szCs w:val="28"/>
          <w:lang w:val="uk-UA"/>
        </w:rPr>
        <w:t>служби</w:t>
      </w:r>
      <w:r w:rsidR="00856C80" w:rsidRPr="001813AF">
        <w:rPr>
          <w:sz w:val="28"/>
          <w:szCs w:val="28"/>
          <w:lang w:val="uk-UA"/>
        </w:rPr>
        <w:t xml:space="preserve"> </w:t>
      </w:r>
      <w:r w:rsidRPr="001813AF">
        <w:rPr>
          <w:sz w:val="28"/>
          <w:szCs w:val="28"/>
          <w:lang w:val="uk-UA"/>
        </w:rPr>
        <w:t>здійснюється</w:t>
      </w:r>
      <w:r w:rsidR="00D415B7" w:rsidRPr="001813AF">
        <w:rPr>
          <w:sz w:val="28"/>
          <w:szCs w:val="28"/>
          <w:lang w:val="uk-UA"/>
        </w:rPr>
        <w:t xml:space="preserve"> </w:t>
      </w:r>
      <w:r w:rsidRPr="001813AF">
        <w:rPr>
          <w:sz w:val="28"/>
          <w:szCs w:val="28"/>
          <w:lang w:val="uk-UA"/>
        </w:rPr>
        <w:t>підрозділами оподаткування фізичних осіб на підставі</w:t>
      </w:r>
      <w:r w:rsidR="00856C80" w:rsidRPr="001813AF">
        <w:rPr>
          <w:sz w:val="28"/>
          <w:szCs w:val="28"/>
          <w:lang w:val="uk-UA"/>
        </w:rPr>
        <w:t xml:space="preserve"> </w:t>
      </w:r>
      <w:r w:rsidRPr="001813AF">
        <w:rPr>
          <w:sz w:val="28"/>
          <w:szCs w:val="28"/>
          <w:lang w:val="uk-UA"/>
        </w:rPr>
        <w:t>письмової</w:t>
      </w:r>
      <w:r w:rsidR="00D415B7" w:rsidRPr="001813AF">
        <w:rPr>
          <w:sz w:val="28"/>
          <w:szCs w:val="28"/>
          <w:lang w:val="uk-UA"/>
        </w:rPr>
        <w:t xml:space="preserve"> </w:t>
      </w:r>
      <w:r w:rsidRPr="001813AF">
        <w:rPr>
          <w:sz w:val="28"/>
          <w:szCs w:val="28"/>
          <w:lang w:val="uk-UA"/>
        </w:rPr>
        <w:t>заяви</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право</w:t>
      </w:r>
      <w:r w:rsidR="00D415B7" w:rsidRPr="001813AF">
        <w:rPr>
          <w:sz w:val="28"/>
          <w:szCs w:val="28"/>
          <w:lang w:val="uk-UA"/>
        </w:rPr>
        <w:t xml:space="preserve"> </w:t>
      </w:r>
      <w:r w:rsidRPr="001813AF">
        <w:rPr>
          <w:sz w:val="28"/>
          <w:szCs w:val="28"/>
          <w:lang w:val="uk-UA"/>
        </w:rPr>
        <w:t>застосування</w:t>
      </w:r>
      <w:r w:rsidR="00D415B7" w:rsidRPr="001813AF">
        <w:rPr>
          <w:sz w:val="28"/>
          <w:szCs w:val="28"/>
          <w:lang w:val="uk-UA"/>
        </w:rPr>
        <w:t xml:space="preserve"> </w:t>
      </w:r>
      <w:r w:rsidRPr="001813AF">
        <w:rPr>
          <w:sz w:val="28"/>
          <w:szCs w:val="28"/>
          <w:lang w:val="uk-UA"/>
        </w:rPr>
        <w:t>спрощеної</w:t>
      </w:r>
      <w:r w:rsidR="00D415B7" w:rsidRPr="001813AF">
        <w:rPr>
          <w:sz w:val="28"/>
          <w:szCs w:val="28"/>
          <w:lang w:val="uk-UA"/>
        </w:rPr>
        <w:t xml:space="preserve"> </w:t>
      </w:r>
      <w:r w:rsidRPr="001813AF">
        <w:rPr>
          <w:sz w:val="28"/>
          <w:szCs w:val="28"/>
          <w:lang w:val="uk-UA"/>
        </w:rPr>
        <w:t>системи</w:t>
      </w:r>
      <w:r w:rsidR="00856C80" w:rsidRPr="001813AF">
        <w:rPr>
          <w:sz w:val="28"/>
          <w:szCs w:val="28"/>
          <w:lang w:val="uk-UA"/>
        </w:rPr>
        <w:t xml:space="preserve"> </w:t>
      </w:r>
      <w:r w:rsidRPr="001813AF">
        <w:rPr>
          <w:sz w:val="28"/>
          <w:szCs w:val="28"/>
          <w:lang w:val="uk-UA"/>
        </w:rPr>
        <w:t>оподаткування,</w:t>
      </w:r>
      <w:r w:rsidR="00D415B7" w:rsidRPr="001813AF">
        <w:rPr>
          <w:sz w:val="28"/>
          <w:szCs w:val="28"/>
          <w:lang w:val="uk-UA"/>
        </w:rPr>
        <w:t xml:space="preserve"> </w:t>
      </w:r>
      <w:r w:rsidRPr="001813AF">
        <w:rPr>
          <w:sz w:val="28"/>
          <w:szCs w:val="28"/>
          <w:lang w:val="uk-UA"/>
        </w:rPr>
        <w:t>обліку</w:t>
      </w:r>
      <w:r w:rsidR="00D415B7" w:rsidRPr="001813AF">
        <w:rPr>
          <w:sz w:val="28"/>
          <w:szCs w:val="28"/>
          <w:lang w:val="uk-UA"/>
        </w:rPr>
        <w:t xml:space="preserve"> </w:t>
      </w:r>
      <w:r w:rsidRPr="001813AF">
        <w:rPr>
          <w:sz w:val="28"/>
          <w:szCs w:val="28"/>
          <w:lang w:val="uk-UA"/>
        </w:rPr>
        <w:t>та звітнос</w:t>
      </w:r>
      <w:r w:rsidR="00856C80" w:rsidRPr="001813AF">
        <w:rPr>
          <w:sz w:val="28"/>
          <w:szCs w:val="28"/>
          <w:lang w:val="uk-UA"/>
        </w:rPr>
        <w:t xml:space="preserve">ті </w:t>
      </w:r>
      <w:r w:rsidRPr="001813AF">
        <w:rPr>
          <w:sz w:val="28"/>
          <w:szCs w:val="28"/>
          <w:lang w:val="uk-UA"/>
        </w:rPr>
        <w:t>та одержаного ними Свідоцтва про с</w:t>
      </w:r>
      <w:r w:rsidR="00856C80" w:rsidRPr="001813AF">
        <w:rPr>
          <w:sz w:val="28"/>
          <w:szCs w:val="28"/>
          <w:lang w:val="uk-UA"/>
        </w:rPr>
        <w:t>плату єдиного</w:t>
      </w:r>
      <w:r w:rsidR="00D415B7" w:rsidRPr="001813AF">
        <w:rPr>
          <w:sz w:val="28"/>
          <w:szCs w:val="28"/>
          <w:lang w:val="uk-UA"/>
        </w:rPr>
        <w:t xml:space="preserve"> </w:t>
      </w:r>
      <w:r w:rsidR="00856C80" w:rsidRPr="001813AF">
        <w:rPr>
          <w:sz w:val="28"/>
          <w:szCs w:val="28"/>
          <w:lang w:val="uk-UA"/>
        </w:rPr>
        <w:t>податку</w:t>
      </w:r>
      <w:r w:rsidR="0066394E" w:rsidRPr="001813AF">
        <w:rPr>
          <w:sz w:val="28"/>
          <w:szCs w:val="28"/>
          <w:lang w:val="uk-UA"/>
        </w:rPr>
        <w:t xml:space="preserve"> (Додатки </w:t>
      </w:r>
      <w:r w:rsidR="00F44DC0" w:rsidRPr="001813AF">
        <w:rPr>
          <w:sz w:val="28"/>
          <w:szCs w:val="28"/>
          <w:lang w:val="uk-UA"/>
        </w:rPr>
        <w:t>Б21</w:t>
      </w:r>
      <w:r w:rsidR="0066394E" w:rsidRPr="001813AF">
        <w:rPr>
          <w:sz w:val="28"/>
          <w:szCs w:val="28"/>
          <w:lang w:val="uk-UA"/>
        </w:rPr>
        <w:t>)</w:t>
      </w:r>
      <w:r w:rsidR="00856C80" w:rsidRPr="001813AF">
        <w:rPr>
          <w:sz w:val="28"/>
          <w:szCs w:val="28"/>
          <w:lang w:val="uk-UA"/>
        </w:rPr>
        <w:t xml:space="preserve">. </w:t>
      </w:r>
    </w:p>
    <w:p w:rsidR="00D06B91" w:rsidRPr="001813AF" w:rsidRDefault="00D06B91" w:rsidP="00AB2119">
      <w:pPr>
        <w:spacing w:line="360" w:lineRule="auto"/>
        <w:ind w:firstLine="709"/>
        <w:jc w:val="both"/>
        <w:rPr>
          <w:sz w:val="28"/>
          <w:szCs w:val="28"/>
          <w:lang w:val="uk-UA"/>
        </w:rPr>
      </w:pPr>
      <w:r w:rsidRPr="001813AF">
        <w:rPr>
          <w:sz w:val="28"/>
          <w:szCs w:val="28"/>
          <w:lang w:val="uk-UA"/>
        </w:rPr>
        <w:t>Форма Заяви фізичної особи і форма Свідоцтва та</w:t>
      </w:r>
      <w:r w:rsidR="00D415B7" w:rsidRPr="001813AF">
        <w:rPr>
          <w:sz w:val="28"/>
          <w:szCs w:val="28"/>
          <w:lang w:val="uk-UA"/>
        </w:rPr>
        <w:t xml:space="preserve"> </w:t>
      </w:r>
      <w:r w:rsidRPr="001813AF">
        <w:rPr>
          <w:sz w:val="28"/>
          <w:szCs w:val="28"/>
          <w:lang w:val="uk-UA"/>
        </w:rPr>
        <w:t>порядок</w:t>
      </w:r>
      <w:r w:rsidR="00856C80" w:rsidRPr="001813AF">
        <w:rPr>
          <w:sz w:val="28"/>
          <w:szCs w:val="28"/>
          <w:lang w:val="uk-UA"/>
        </w:rPr>
        <w:t xml:space="preserve"> </w:t>
      </w:r>
      <w:r w:rsidRPr="001813AF">
        <w:rPr>
          <w:sz w:val="28"/>
          <w:szCs w:val="28"/>
          <w:lang w:val="uk-UA"/>
        </w:rPr>
        <w:t>його</w:t>
      </w:r>
      <w:r w:rsidR="00D415B7" w:rsidRPr="001813AF">
        <w:rPr>
          <w:sz w:val="28"/>
          <w:szCs w:val="28"/>
          <w:lang w:val="uk-UA"/>
        </w:rPr>
        <w:t xml:space="preserve"> </w:t>
      </w:r>
      <w:r w:rsidRPr="001813AF">
        <w:rPr>
          <w:sz w:val="28"/>
          <w:szCs w:val="28"/>
          <w:lang w:val="uk-UA"/>
        </w:rPr>
        <w:t>видачі</w:t>
      </w:r>
      <w:r w:rsidR="00D415B7" w:rsidRPr="001813AF">
        <w:rPr>
          <w:sz w:val="28"/>
          <w:szCs w:val="28"/>
          <w:lang w:val="uk-UA"/>
        </w:rPr>
        <w:t xml:space="preserve"> </w:t>
      </w:r>
      <w:r w:rsidRPr="001813AF">
        <w:rPr>
          <w:sz w:val="28"/>
          <w:szCs w:val="28"/>
          <w:lang w:val="uk-UA"/>
        </w:rPr>
        <w:t>встановлені</w:t>
      </w:r>
      <w:r w:rsidR="00D415B7" w:rsidRPr="001813AF">
        <w:rPr>
          <w:sz w:val="28"/>
          <w:szCs w:val="28"/>
          <w:lang w:val="uk-UA"/>
        </w:rPr>
        <w:t xml:space="preserve"> </w:t>
      </w:r>
      <w:r w:rsidRPr="001813AF">
        <w:rPr>
          <w:sz w:val="28"/>
          <w:szCs w:val="28"/>
          <w:lang w:val="uk-UA"/>
        </w:rPr>
        <w:t>Порядком</w:t>
      </w:r>
      <w:r w:rsidR="00D415B7" w:rsidRPr="001813AF">
        <w:rPr>
          <w:sz w:val="28"/>
          <w:szCs w:val="28"/>
          <w:lang w:val="uk-UA"/>
        </w:rPr>
        <w:t xml:space="preserve"> </w:t>
      </w:r>
      <w:r w:rsidRPr="001813AF">
        <w:rPr>
          <w:sz w:val="28"/>
          <w:szCs w:val="28"/>
          <w:lang w:val="uk-UA"/>
        </w:rPr>
        <w:t>видачі</w:t>
      </w:r>
      <w:r w:rsidR="00D415B7" w:rsidRPr="001813AF">
        <w:rPr>
          <w:sz w:val="28"/>
          <w:szCs w:val="28"/>
          <w:lang w:val="uk-UA"/>
        </w:rPr>
        <w:t xml:space="preserve"> </w:t>
      </w:r>
      <w:r w:rsidRPr="001813AF">
        <w:rPr>
          <w:sz w:val="28"/>
          <w:szCs w:val="28"/>
          <w:lang w:val="uk-UA"/>
        </w:rPr>
        <w:t>Свідоцтва</w:t>
      </w:r>
      <w:r w:rsidR="00D415B7" w:rsidRPr="001813AF">
        <w:rPr>
          <w:sz w:val="28"/>
          <w:szCs w:val="28"/>
          <w:lang w:val="uk-UA"/>
        </w:rPr>
        <w:t xml:space="preserve"> </w:t>
      </w:r>
      <w:r w:rsidRPr="001813AF">
        <w:rPr>
          <w:sz w:val="28"/>
          <w:szCs w:val="28"/>
          <w:lang w:val="uk-UA"/>
        </w:rPr>
        <w:t>про сплату</w:t>
      </w:r>
      <w:r w:rsidR="00856C80" w:rsidRPr="001813AF">
        <w:rPr>
          <w:sz w:val="28"/>
          <w:szCs w:val="28"/>
          <w:lang w:val="uk-UA"/>
        </w:rPr>
        <w:t xml:space="preserve"> </w:t>
      </w:r>
      <w:r w:rsidRPr="001813AF">
        <w:rPr>
          <w:sz w:val="28"/>
          <w:szCs w:val="28"/>
          <w:lang w:val="uk-UA"/>
        </w:rPr>
        <w:t>єдиного податку</w:t>
      </w:r>
      <w:r w:rsidR="00856C80" w:rsidRPr="001813AF">
        <w:rPr>
          <w:sz w:val="28"/>
          <w:szCs w:val="28"/>
          <w:lang w:val="uk-UA"/>
        </w:rPr>
        <w:t>.</w:t>
      </w:r>
    </w:p>
    <w:p w:rsidR="00D06B91" w:rsidRPr="001813AF" w:rsidRDefault="00D06B91" w:rsidP="00AB2119">
      <w:pPr>
        <w:spacing w:line="360" w:lineRule="auto"/>
        <w:ind w:firstLine="709"/>
        <w:jc w:val="both"/>
        <w:rPr>
          <w:sz w:val="28"/>
          <w:szCs w:val="28"/>
          <w:lang w:val="uk-UA"/>
        </w:rPr>
      </w:pPr>
      <w:r w:rsidRPr="001813AF">
        <w:rPr>
          <w:sz w:val="28"/>
          <w:szCs w:val="28"/>
          <w:lang w:val="uk-UA"/>
        </w:rPr>
        <w:t>Заява</w:t>
      </w:r>
      <w:r w:rsidR="00D415B7" w:rsidRPr="001813AF">
        <w:rPr>
          <w:sz w:val="28"/>
          <w:szCs w:val="28"/>
          <w:lang w:val="uk-UA"/>
        </w:rPr>
        <w:t xml:space="preserve"> </w:t>
      </w:r>
      <w:r w:rsidRPr="001813AF">
        <w:rPr>
          <w:sz w:val="28"/>
          <w:szCs w:val="28"/>
          <w:lang w:val="uk-UA"/>
        </w:rPr>
        <w:t>фізичної</w:t>
      </w:r>
      <w:r w:rsidR="00D415B7" w:rsidRPr="001813AF">
        <w:rPr>
          <w:sz w:val="28"/>
          <w:szCs w:val="28"/>
          <w:lang w:val="uk-UA"/>
        </w:rPr>
        <w:t xml:space="preserve"> </w:t>
      </w:r>
      <w:r w:rsidRPr="001813AF">
        <w:rPr>
          <w:sz w:val="28"/>
          <w:szCs w:val="28"/>
          <w:lang w:val="uk-UA"/>
        </w:rPr>
        <w:t>особи</w:t>
      </w:r>
      <w:r w:rsidR="00D415B7" w:rsidRPr="001813AF">
        <w:rPr>
          <w:sz w:val="28"/>
          <w:szCs w:val="28"/>
          <w:lang w:val="uk-UA"/>
        </w:rPr>
        <w:t xml:space="preserve"> </w:t>
      </w:r>
      <w:r w:rsidRPr="001813AF">
        <w:rPr>
          <w:sz w:val="28"/>
          <w:szCs w:val="28"/>
          <w:lang w:val="uk-UA"/>
        </w:rPr>
        <w:t>подається</w:t>
      </w:r>
      <w:r w:rsidR="00D415B7" w:rsidRPr="001813AF">
        <w:rPr>
          <w:sz w:val="28"/>
          <w:szCs w:val="28"/>
          <w:lang w:val="uk-UA"/>
        </w:rPr>
        <w:t xml:space="preserve"> </w:t>
      </w:r>
      <w:r w:rsidRPr="001813AF">
        <w:rPr>
          <w:sz w:val="28"/>
          <w:szCs w:val="28"/>
          <w:lang w:val="uk-UA"/>
        </w:rPr>
        <w:t>суб'єктом</w:t>
      </w:r>
      <w:r w:rsidR="00D415B7" w:rsidRPr="001813AF">
        <w:rPr>
          <w:sz w:val="28"/>
          <w:szCs w:val="28"/>
          <w:lang w:val="uk-UA"/>
        </w:rPr>
        <w:t xml:space="preserve"> </w:t>
      </w:r>
      <w:r w:rsidRPr="001813AF">
        <w:rPr>
          <w:sz w:val="28"/>
          <w:szCs w:val="28"/>
          <w:lang w:val="uk-UA"/>
        </w:rPr>
        <w:t>малого</w:t>
      </w:r>
      <w:r w:rsidR="00856C80" w:rsidRPr="001813AF">
        <w:rPr>
          <w:sz w:val="28"/>
          <w:szCs w:val="28"/>
          <w:lang w:val="uk-UA"/>
        </w:rPr>
        <w:t xml:space="preserve"> підприємництва – </w:t>
      </w:r>
      <w:r w:rsidRPr="001813AF">
        <w:rPr>
          <w:sz w:val="28"/>
          <w:szCs w:val="28"/>
          <w:lang w:val="uk-UA"/>
        </w:rPr>
        <w:t>фізичною</w:t>
      </w:r>
      <w:r w:rsidR="00D415B7" w:rsidRPr="001813AF">
        <w:rPr>
          <w:sz w:val="28"/>
          <w:szCs w:val="28"/>
          <w:lang w:val="uk-UA"/>
        </w:rPr>
        <w:t xml:space="preserve"> </w:t>
      </w:r>
      <w:r w:rsidRPr="001813AF">
        <w:rPr>
          <w:sz w:val="28"/>
          <w:szCs w:val="28"/>
          <w:lang w:val="uk-UA"/>
        </w:rPr>
        <w:t>особою особисто або уповноваженою ним</w:t>
      </w:r>
      <w:r w:rsidR="00856C80" w:rsidRPr="001813AF">
        <w:rPr>
          <w:sz w:val="28"/>
          <w:szCs w:val="28"/>
          <w:lang w:val="uk-UA"/>
        </w:rPr>
        <w:t xml:space="preserve"> </w:t>
      </w:r>
      <w:r w:rsidRPr="001813AF">
        <w:rPr>
          <w:sz w:val="28"/>
          <w:szCs w:val="28"/>
          <w:lang w:val="uk-UA"/>
        </w:rPr>
        <w:t>особою.</w:t>
      </w:r>
    </w:p>
    <w:p w:rsidR="00D06B91" w:rsidRPr="001813AF" w:rsidRDefault="00D06B91" w:rsidP="00AB2119">
      <w:pPr>
        <w:spacing w:line="360" w:lineRule="auto"/>
        <w:ind w:firstLine="709"/>
        <w:jc w:val="both"/>
        <w:rPr>
          <w:sz w:val="28"/>
          <w:szCs w:val="28"/>
          <w:lang w:val="uk-UA"/>
        </w:rPr>
      </w:pPr>
      <w:r w:rsidRPr="001813AF">
        <w:rPr>
          <w:sz w:val="28"/>
          <w:szCs w:val="28"/>
          <w:lang w:val="uk-UA"/>
        </w:rPr>
        <w:t>Заява</w:t>
      </w:r>
      <w:r w:rsidR="00D415B7" w:rsidRPr="001813AF">
        <w:rPr>
          <w:sz w:val="28"/>
          <w:szCs w:val="28"/>
          <w:lang w:val="uk-UA"/>
        </w:rPr>
        <w:t xml:space="preserve"> </w:t>
      </w:r>
      <w:r w:rsidRPr="001813AF">
        <w:rPr>
          <w:sz w:val="28"/>
          <w:szCs w:val="28"/>
          <w:lang w:val="uk-UA"/>
        </w:rPr>
        <w:t>фізичної</w:t>
      </w:r>
      <w:r w:rsidR="00D415B7" w:rsidRPr="001813AF">
        <w:rPr>
          <w:sz w:val="28"/>
          <w:szCs w:val="28"/>
          <w:lang w:val="uk-UA"/>
        </w:rPr>
        <w:t xml:space="preserve"> </w:t>
      </w:r>
      <w:r w:rsidRPr="001813AF">
        <w:rPr>
          <w:sz w:val="28"/>
          <w:szCs w:val="28"/>
          <w:lang w:val="uk-UA"/>
        </w:rPr>
        <w:t>особи</w:t>
      </w:r>
      <w:r w:rsidR="00D415B7" w:rsidRPr="001813AF">
        <w:rPr>
          <w:sz w:val="28"/>
          <w:szCs w:val="28"/>
          <w:lang w:val="uk-UA"/>
        </w:rPr>
        <w:t xml:space="preserve"> </w:t>
      </w:r>
      <w:r w:rsidRPr="001813AF">
        <w:rPr>
          <w:sz w:val="28"/>
          <w:szCs w:val="28"/>
          <w:lang w:val="uk-UA"/>
        </w:rPr>
        <w:t>реєструється</w:t>
      </w:r>
      <w:r w:rsidR="00D415B7" w:rsidRPr="001813AF">
        <w:rPr>
          <w:sz w:val="28"/>
          <w:szCs w:val="28"/>
          <w:lang w:val="uk-UA"/>
        </w:rPr>
        <w:t xml:space="preserve"> </w:t>
      </w:r>
      <w:r w:rsidRPr="001813AF">
        <w:rPr>
          <w:sz w:val="28"/>
          <w:szCs w:val="28"/>
          <w:lang w:val="uk-UA"/>
        </w:rPr>
        <w:t>в</w:t>
      </w:r>
      <w:r w:rsidR="00D415B7" w:rsidRPr="001813AF">
        <w:rPr>
          <w:sz w:val="28"/>
          <w:szCs w:val="28"/>
          <w:lang w:val="uk-UA"/>
        </w:rPr>
        <w:t xml:space="preserve"> </w:t>
      </w:r>
      <w:r w:rsidRPr="001813AF">
        <w:rPr>
          <w:sz w:val="28"/>
          <w:szCs w:val="28"/>
          <w:lang w:val="uk-UA"/>
        </w:rPr>
        <w:t>Журналі</w:t>
      </w:r>
      <w:r w:rsidR="00D415B7" w:rsidRPr="001813AF">
        <w:rPr>
          <w:sz w:val="28"/>
          <w:szCs w:val="28"/>
          <w:lang w:val="uk-UA"/>
        </w:rPr>
        <w:t xml:space="preserve"> </w:t>
      </w:r>
      <w:r w:rsidRPr="001813AF">
        <w:rPr>
          <w:sz w:val="28"/>
          <w:szCs w:val="28"/>
          <w:lang w:val="uk-UA"/>
        </w:rPr>
        <w:t>за</w:t>
      </w:r>
      <w:r w:rsidR="00856C80" w:rsidRPr="001813AF">
        <w:rPr>
          <w:sz w:val="28"/>
          <w:szCs w:val="28"/>
          <w:lang w:val="uk-UA"/>
        </w:rPr>
        <w:t xml:space="preserve"> </w:t>
      </w:r>
      <w:r w:rsidRPr="001813AF">
        <w:rPr>
          <w:sz w:val="28"/>
          <w:szCs w:val="28"/>
          <w:lang w:val="uk-UA"/>
        </w:rPr>
        <w:t>ф. N</w:t>
      </w:r>
      <w:r w:rsidR="00D415B7" w:rsidRPr="001813AF">
        <w:rPr>
          <w:sz w:val="28"/>
          <w:szCs w:val="28"/>
          <w:lang w:val="uk-UA"/>
        </w:rPr>
        <w:t xml:space="preserve"> </w:t>
      </w:r>
      <w:r w:rsidRPr="001813AF">
        <w:rPr>
          <w:sz w:val="28"/>
          <w:szCs w:val="28"/>
          <w:lang w:val="uk-UA"/>
        </w:rPr>
        <w:t>15</w:t>
      </w:r>
      <w:r w:rsidR="00974F03" w:rsidRPr="001813AF">
        <w:rPr>
          <w:sz w:val="28"/>
          <w:szCs w:val="28"/>
          <w:lang w:val="uk-UA"/>
        </w:rPr>
        <w:t xml:space="preserve"> – </w:t>
      </w:r>
      <w:r w:rsidRPr="001813AF">
        <w:rPr>
          <w:sz w:val="28"/>
          <w:szCs w:val="28"/>
          <w:lang w:val="uk-UA"/>
        </w:rPr>
        <w:t>ОПП</w:t>
      </w:r>
      <w:r w:rsidR="00D415B7" w:rsidRPr="001813AF">
        <w:rPr>
          <w:sz w:val="28"/>
          <w:szCs w:val="28"/>
          <w:lang w:val="uk-UA"/>
        </w:rPr>
        <w:t xml:space="preserve"> </w:t>
      </w:r>
      <w:r w:rsidRPr="001813AF">
        <w:rPr>
          <w:sz w:val="28"/>
          <w:szCs w:val="28"/>
          <w:lang w:val="uk-UA"/>
        </w:rPr>
        <w:t>лише</w:t>
      </w:r>
      <w:r w:rsidR="00D415B7" w:rsidRPr="001813AF">
        <w:rPr>
          <w:sz w:val="28"/>
          <w:szCs w:val="28"/>
          <w:lang w:val="uk-UA"/>
        </w:rPr>
        <w:t xml:space="preserve"> </w:t>
      </w:r>
      <w:r w:rsidRPr="001813AF">
        <w:rPr>
          <w:sz w:val="28"/>
          <w:szCs w:val="28"/>
          <w:lang w:val="uk-UA"/>
        </w:rPr>
        <w:t>за наявності паспортів та карток (довідок) про</w:t>
      </w:r>
      <w:r w:rsidR="00856C80" w:rsidRPr="001813AF">
        <w:rPr>
          <w:sz w:val="28"/>
          <w:szCs w:val="28"/>
          <w:lang w:val="uk-UA"/>
        </w:rPr>
        <w:t xml:space="preserve"> </w:t>
      </w:r>
      <w:r w:rsidRPr="001813AF">
        <w:rPr>
          <w:sz w:val="28"/>
          <w:szCs w:val="28"/>
          <w:lang w:val="uk-UA"/>
        </w:rPr>
        <w:t>присвоєння ідентифікаційного номера з ДРФО (у тому числі</w:t>
      </w:r>
      <w:r w:rsidR="00D415B7" w:rsidRPr="001813AF">
        <w:rPr>
          <w:sz w:val="28"/>
          <w:szCs w:val="28"/>
          <w:lang w:val="uk-UA"/>
        </w:rPr>
        <w:t xml:space="preserve"> </w:t>
      </w:r>
      <w:r w:rsidRPr="001813AF">
        <w:rPr>
          <w:sz w:val="28"/>
          <w:szCs w:val="28"/>
          <w:lang w:val="uk-UA"/>
        </w:rPr>
        <w:t>й</w:t>
      </w:r>
      <w:r w:rsidR="00D415B7" w:rsidRPr="001813AF">
        <w:rPr>
          <w:sz w:val="28"/>
          <w:szCs w:val="28"/>
          <w:lang w:val="uk-UA"/>
        </w:rPr>
        <w:t xml:space="preserve"> </w:t>
      </w:r>
      <w:r w:rsidRPr="001813AF">
        <w:rPr>
          <w:sz w:val="28"/>
          <w:szCs w:val="28"/>
          <w:lang w:val="uk-UA"/>
        </w:rPr>
        <w:t>осіб,</w:t>
      </w:r>
      <w:r w:rsidR="00856C80" w:rsidRPr="001813AF">
        <w:rPr>
          <w:sz w:val="28"/>
          <w:szCs w:val="28"/>
          <w:lang w:val="uk-UA"/>
        </w:rPr>
        <w:t xml:space="preserve"> </w:t>
      </w:r>
      <w:r w:rsidRPr="001813AF">
        <w:rPr>
          <w:sz w:val="28"/>
          <w:szCs w:val="28"/>
          <w:lang w:val="uk-UA"/>
        </w:rPr>
        <w:t>які</w:t>
      </w:r>
      <w:r w:rsidR="00D415B7" w:rsidRPr="001813AF">
        <w:rPr>
          <w:sz w:val="28"/>
          <w:szCs w:val="28"/>
          <w:lang w:val="uk-UA"/>
        </w:rPr>
        <w:t xml:space="preserve"> </w:t>
      </w:r>
      <w:r w:rsidRPr="001813AF">
        <w:rPr>
          <w:sz w:val="28"/>
          <w:szCs w:val="28"/>
          <w:lang w:val="uk-UA"/>
        </w:rPr>
        <w:t>перебувають</w:t>
      </w:r>
      <w:r w:rsidR="00D415B7" w:rsidRPr="001813AF">
        <w:rPr>
          <w:sz w:val="28"/>
          <w:szCs w:val="28"/>
          <w:lang w:val="uk-UA"/>
        </w:rPr>
        <w:t xml:space="preserve"> </w:t>
      </w:r>
      <w:r w:rsidRPr="001813AF">
        <w:rPr>
          <w:sz w:val="28"/>
          <w:szCs w:val="28"/>
          <w:lang w:val="uk-UA"/>
        </w:rPr>
        <w:t>у трудових відносинах з такою особою,</w:t>
      </w:r>
      <w:r w:rsidR="00D415B7" w:rsidRPr="001813AF">
        <w:rPr>
          <w:sz w:val="28"/>
          <w:szCs w:val="28"/>
          <w:lang w:val="uk-UA"/>
        </w:rPr>
        <w:t xml:space="preserve"> </w:t>
      </w:r>
      <w:r w:rsidRPr="001813AF">
        <w:rPr>
          <w:sz w:val="28"/>
          <w:szCs w:val="28"/>
          <w:lang w:val="uk-UA"/>
        </w:rPr>
        <w:t>включаючи</w:t>
      </w:r>
      <w:r w:rsidR="00856C80" w:rsidRPr="001813AF">
        <w:rPr>
          <w:sz w:val="28"/>
          <w:szCs w:val="28"/>
          <w:lang w:val="uk-UA"/>
        </w:rPr>
        <w:t xml:space="preserve"> </w:t>
      </w:r>
      <w:r w:rsidRPr="001813AF">
        <w:rPr>
          <w:sz w:val="28"/>
          <w:szCs w:val="28"/>
          <w:lang w:val="uk-UA"/>
        </w:rPr>
        <w:t>членів її сім'ї).</w:t>
      </w:r>
      <w:r w:rsidR="00D415B7" w:rsidRPr="001813AF">
        <w:rPr>
          <w:sz w:val="28"/>
          <w:szCs w:val="28"/>
          <w:lang w:val="uk-UA"/>
        </w:rPr>
        <w:t xml:space="preserve"> </w:t>
      </w:r>
      <w:r w:rsidRPr="001813AF">
        <w:rPr>
          <w:sz w:val="28"/>
          <w:szCs w:val="28"/>
          <w:lang w:val="uk-UA"/>
        </w:rPr>
        <w:t>В</w:t>
      </w:r>
      <w:r w:rsidR="00D415B7" w:rsidRPr="001813AF">
        <w:rPr>
          <w:sz w:val="28"/>
          <w:szCs w:val="28"/>
          <w:lang w:val="uk-UA"/>
        </w:rPr>
        <w:t xml:space="preserve"> </w:t>
      </w:r>
      <w:r w:rsidRPr="001813AF">
        <w:rPr>
          <w:sz w:val="28"/>
          <w:szCs w:val="28"/>
          <w:lang w:val="uk-UA"/>
        </w:rPr>
        <w:t>журнал</w:t>
      </w:r>
      <w:r w:rsidR="00D415B7" w:rsidRPr="001813AF">
        <w:rPr>
          <w:sz w:val="28"/>
          <w:szCs w:val="28"/>
          <w:lang w:val="uk-UA"/>
        </w:rPr>
        <w:t xml:space="preserve"> </w:t>
      </w:r>
      <w:r w:rsidRPr="001813AF">
        <w:rPr>
          <w:sz w:val="28"/>
          <w:szCs w:val="28"/>
          <w:lang w:val="uk-UA"/>
        </w:rPr>
        <w:t>заносяться:</w:t>
      </w:r>
      <w:r w:rsidR="00D415B7" w:rsidRPr="001813AF">
        <w:rPr>
          <w:sz w:val="28"/>
          <w:szCs w:val="28"/>
          <w:lang w:val="uk-UA"/>
        </w:rPr>
        <w:t xml:space="preserve"> </w:t>
      </w:r>
      <w:r w:rsidRPr="001813AF">
        <w:rPr>
          <w:sz w:val="28"/>
          <w:szCs w:val="28"/>
          <w:lang w:val="uk-UA"/>
        </w:rPr>
        <w:t>серія,</w:t>
      </w:r>
      <w:r w:rsidR="00D415B7" w:rsidRPr="001813AF">
        <w:rPr>
          <w:sz w:val="28"/>
          <w:szCs w:val="28"/>
          <w:lang w:val="uk-UA"/>
        </w:rPr>
        <w:t xml:space="preserve"> </w:t>
      </w:r>
      <w:r w:rsidRPr="001813AF">
        <w:rPr>
          <w:sz w:val="28"/>
          <w:szCs w:val="28"/>
          <w:lang w:val="uk-UA"/>
        </w:rPr>
        <w:t>номер</w:t>
      </w:r>
      <w:r w:rsidR="00D415B7" w:rsidRPr="001813AF">
        <w:rPr>
          <w:sz w:val="28"/>
          <w:szCs w:val="28"/>
          <w:lang w:val="uk-UA"/>
        </w:rPr>
        <w:t xml:space="preserve"> </w:t>
      </w:r>
      <w:r w:rsidRPr="001813AF">
        <w:rPr>
          <w:sz w:val="28"/>
          <w:szCs w:val="28"/>
          <w:lang w:val="uk-UA"/>
        </w:rPr>
        <w:t>паспорта</w:t>
      </w:r>
      <w:r w:rsidR="00856C80" w:rsidRPr="001813AF">
        <w:rPr>
          <w:sz w:val="28"/>
          <w:szCs w:val="28"/>
          <w:lang w:val="uk-UA"/>
        </w:rPr>
        <w:t xml:space="preserve"> </w:t>
      </w:r>
      <w:r w:rsidRPr="001813AF">
        <w:rPr>
          <w:sz w:val="28"/>
          <w:szCs w:val="28"/>
          <w:lang w:val="uk-UA"/>
        </w:rPr>
        <w:t>суб'єкта малого підприємництва і осіб,</w:t>
      </w:r>
      <w:r w:rsidR="00D415B7" w:rsidRPr="001813AF">
        <w:rPr>
          <w:sz w:val="28"/>
          <w:szCs w:val="28"/>
          <w:lang w:val="uk-UA"/>
        </w:rPr>
        <w:t xml:space="preserve"> </w:t>
      </w:r>
      <w:r w:rsidRPr="001813AF">
        <w:rPr>
          <w:sz w:val="28"/>
          <w:szCs w:val="28"/>
          <w:lang w:val="uk-UA"/>
        </w:rPr>
        <w:t>які перебувають у трудових</w:t>
      </w:r>
      <w:r w:rsidR="00856C80" w:rsidRPr="001813AF">
        <w:rPr>
          <w:sz w:val="28"/>
          <w:szCs w:val="28"/>
          <w:lang w:val="uk-UA"/>
        </w:rPr>
        <w:t xml:space="preserve"> </w:t>
      </w:r>
      <w:r w:rsidRPr="001813AF">
        <w:rPr>
          <w:sz w:val="28"/>
          <w:szCs w:val="28"/>
          <w:lang w:val="uk-UA"/>
        </w:rPr>
        <w:t>відносинах з такою особою,</w:t>
      </w:r>
      <w:r w:rsidR="00D415B7" w:rsidRPr="001813AF">
        <w:rPr>
          <w:sz w:val="28"/>
          <w:szCs w:val="28"/>
          <w:lang w:val="uk-UA"/>
        </w:rPr>
        <w:t xml:space="preserve"> </w:t>
      </w:r>
      <w:r w:rsidRPr="001813AF">
        <w:rPr>
          <w:sz w:val="28"/>
          <w:szCs w:val="28"/>
          <w:lang w:val="uk-UA"/>
        </w:rPr>
        <w:t>включаючи членів її сім'ї,</w:t>
      </w:r>
      <w:r w:rsidR="00D415B7" w:rsidRPr="001813AF">
        <w:rPr>
          <w:sz w:val="28"/>
          <w:szCs w:val="28"/>
          <w:lang w:val="uk-UA"/>
        </w:rPr>
        <w:t xml:space="preserve"> </w:t>
      </w:r>
      <w:r w:rsidRPr="001813AF">
        <w:rPr>
          <w:sz w:val="28"/>
          <w:szCs w:val="28"/>
          <w:lang w:val="uk-UA"/>
        </w:rPr>
        <w:t>ким і коли</w:t>
      </w:r>
      <w:r w:rsidR="00856C80" w:rsidRPr="001813AF">
        <w:rPr>
          <w:sz w:val="28"/>
          <w:szCs w:val="28"/>
          <w:lang w:val="uk-UA"/>
        </w:rPr>
        <w:t xml:space="preserve"> </w:t>
      </w:r>
      <w:r w:rsidRPr="001813AF">
        <w:rPr>
          <w:sz w:val="28"/>
          <w:szCs w:val="28"/>
          <w:lang w:val="uk-UA"/>
        </w:rPr>
        <w:t>паспорт виданий,</w:t>
      </w:r>
      <w:r w:rsidR="00D415B7" w:rsidRPr="001813AF">
        <w:rPr>
          <w:sz w:val="28"/>
          <w:szCs w:val="28"/>
          <w:lang w:val="uk-UA"/>
        </w:rPr>
        <w:t xml:space="preserve"> </w:t>
      </w:r>
      <w:r w:rsidRPr="001813AF">
        <w:rPr>
          <w:sz w:val="28"/>
          <w:szCs w:val="28"/>
          <w:lang w:val="uk-UA"/>
        </w:rPr>
        <w:t>їх ідентифікаційні номери з ДРФО.</w:t>
      </w:r>
      <w:r w:rsidR="00D415B7" w:rsidRPr="001813AF">
        <w:rPr>
          <w:sz w:val="28"/>
          <w:szCs w:val="28"/>
          <w:lang w:val="uk-UA"/>
        </w:rPr>
        <w:t xml:space="preserve"> </w:t>
      </w:r>
      <w:r w:rsidRPr="001813AF">
        <w:rPr>
          <w:sz w:val="28"/>
          <w:szCs w:val="28"/>
          <w:lang w:val="uk-UA"/>
        </w:rPr>
        <w:t>Дані із Заяви</w:t>
      </w:r>
      <w:r w:rsidR="00856C80" w:rsidRPr="001813AF">
        <w:rPr>
          <w:sz w:val="28"/>
          <w:szCs w:val="28"/>
          <w:lang w:val="uk-UA"/>
        </w:rPr>
        <w:t xml:space="preserve"> </w:t>
      </w:r>
      <w:r w:rsidRPr="001813AF">
        <w:rPr>
          <w:sz w:val="28"/>
          <w:szCs w:val="28"/>
          <w:lang w:val="uk-UA"/>
        </w:rPr>
        <w:t>заносяться до Реєстру фізичних осіб.</w:t>
      </w:r>
      <w:r w:rsidR="00D415B7" w:rsidRPr="001813AF">
        <w:rPr>
          <w:sz w:val="28"/>
          <w:szCs w:val="28"/>
          <w:lang w:val="uk-UA"/>
        </w:rPr>
        <w:t xml:space="preserve"> </w:t>
      </w:r>
      <w:r w:rsidRPr="001813AF">
        <w:rPr>
          <w:sz w:val="28"/>
          <w:szCs w:val="28"/>
          <w:lang w:val="uk-UA"/>
        </w:rPr>
        <w:t>При продовженні терміну</w:t>
      </w:r>
      <w:r w:rsidR="00D415B7" w:rsidRPr="001813AF">
        <w:rPr>
          <w:sz w:val="28"/>
          <w:szCs w:val="28"/>
          <w:lang w:val="uk-UA"/>
        </w:rPr>
        <w:t xml:space="preserve"> </w:t>
      </w:r>
      <w:r w:rsidRPr="001813AF">
        <w:rPr>
          <w:sz w:val="28"/>
          <w:szCs w:val="28"/>
          <w:lang w:val="uk-UA"/>
        </w:rPr>
        <w:t>дії</w:t>
      </w:r>
      <w:r w:rsidR="00856C80" w:rsidRPr="001813AF">
        <w:rPr>
          <w:sz w:val="28"/>
          <w:szCs w:val="28"/>
          <w:lang w:val="uk-UA"/>
        </w:rPr>
        <w:t xml:space="preserve"> </w:t>
      </w:r>
      <w:r w:rsidRPr="001813AF">
        <w:rPr>
          <w:sz w:val="28"/>
          <w:szCs w:val="28"/>
          <w:lang w:val="uk-UA"/>
        </w:rPr>
        <w:t>Свідоцтва</w:t>
      </w:r>
      <w:r w:rsidR="00D415B7" w:rsidRPr="001813AF">
        <w:rPr>
          <w:sz w:val="28"/>
          <w:szCs w:val="28"/>
          <w:lang w:val="uk-UA"/>
        </w:rPr>
        <w:t xml:space="preserve"> </w:t>
      </w:r>
      <w:r w:rsidRPr="001813AF">
        <w:rPr>
          <w:sz w:val="28"/>
          <w:szCs w:val="28"/>
          <w:lang w:val="uk-UA"/>
        </w:rPr>
        <w:t>подаються</w:t>
      </w:r>
      <w:r w:rsidR="00D415B7" w:rsidRPr="001813AF">
        <w:rPr>
          <w:sz w:val="28"/>
          <w:szCs w:val="28"/>
          <w:lang w:val="uk-UA"/>
        </w:rPr>
        <w:t xml:space="preserve"> </w:t>
      </w:r>
      <w:r w:rsidRPr="001813AF">
        <w:rPr>
          <w:sz w:val="28"/>
          <w:szCs w:val="28"/>
          <w:lang w:val="uk-UA"/>
        </w:rPr>
        <w:t>паспорти</w:t>
      </w:r>
      <w:r w:rsidR="00D415B7" w:rsidRPr="001813AF">
        <w:rPr>
          <w:sz w:val="28"/>
          <w:szCs w:val="28"/>
          <w:lang w:val="uk-UA"/>
        </w:rPr>
        <w:t xml:space="preserve"> </w:t>
      </w:r>
      <w:r w:rsidRPr="001813AF">
        <w:rPr>
          <w:sz w:val="28"/>
          <w:szCs w:val="28"/>
          <w:lang w:val="uk-UA"/>
        </w:rPr>
        <w:t>та картки (довідки) про присвоєння</w:t>
      </w:r>
      <w:r w:rsidR="00856C80" w:rsidRPr="001813AF">
        <w:rPr>
          <w:sz w:val="28"/>
          <w:szCs w:val="28"/>
          <w:lang w:val="uk-UA"/>
        </w:rPr>
        <w:t xml:space="preserve"> </w:t>
      </w:r>
      <w:r w:rsidRPr="001813AF">
        <w:rPr>
          <w:sz w:val="28"/>
          <w:szCs w:val="28"/>
          <w:lang w:val="uk-UA"/>
        </w:rPr>
        <w:t>ідентифікаційного номера з ДРФО</w:t>
      </w:r>
      <w:r w:rsidR="00D415B7" w:rsidRPr="001813AF">
        <w:rPr>
          <w:sz w:val="28"/>
          <w:szCs w:val="28"/>
          <w:lang w:val="uk-UA"/>
        </w:rPr>
        <w:t xml:space="preserve"> </w:t>
      </w:r>
      <w:r w:rsidRPr="001813AF">
        <w:rPr>
          <w:sz w:val="28"/>
          <w:szCs w:val="28"/>
          <w:lang w:val="uk-UA"/>
        </w:rPr>
        <w:t>лише</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осіб,</w:t>
      </w:r>
      <w:r w:rsidR="00D415B7" w:rsidRPr="001813AF">
        <w:rPr>
          <w:sz w:val="28"/>
          <w:szCs w:val="28"/>
          <w:lang w:val="uk-UA"/>
        </w:rPr>
        <w:t xml:space="preserve"> </w:t>
      </w:r>
      <w:r w:rsidRPr="001813AF">
        <w:rPr>
          <w:sz w:val="28"/>
          <w:szCs w:val="28"/>
          <w:lang w:val="uk-UA"/>
        </w:rPr>
        <w:t>які</w:t>
      </w:r>
      <w:r w:rsidR="00D415B7" w:rsidRPr="001813AF">
        <w:rPr>
          <w:sz w:val="28"/>
          <w:szCs w:val="28"/>
          <w:lang w:val="uk-UA"/>
        </w:rPr>
        <w:t xml:space="preserve"> </w:t>
      </w:r>
      <w:r w:rsidRPr="001813AF">
        <w:rPr>
          <w:sz w:val="28"/>
          <w:szCs w:val="28"/>
          <w:lang w:val="uk-UA"/>
        </w:rPr>
        <w:t>вступили</w:t>
      </w:r>
      <w:r w:rsidR="00D415B7" w:rsidRPr="001813AF">
        <w:rPr>
          <w:sz w:val="28"/>
          <w:szCs w:val="28"/>
          <w:lang w:val="uk-UA"/>
        </w:rPr>
        <w:t xml:space="preserve"> </w:t>
      </w:r>
      <w:r w:rsidRPr="001813AF">
        <w:rPr>
          <w:sz w:val="28"/>
          <w:szCs w:val="28"/>
          <w:lang w:val="uk-UA"/>
        </w:rPr>
        <w:t>в</w:t>
      </w:r>
      <w:r w:rsidR="00856C80" w:rsidRPr="001813AF">
        <w:rPr>
          <w:sz w:val="28"/>
          <w:szCs w:val="28"/>
          <w:lang w:val="uk-UA"/>
        </w:rPr>
        <w:t xml:space="preserve"> </w:t>
      </w:r>
      <w:r w:rsidRPr="001813AF">
        <w:rPr>
          <w:sz w:val="28"/>
          <w:szCs w:val="28"/>
          <w:lang w:val="uk-UA"/>
        </w:rPr>
        <w:t>трудові відносини з такою особою у поточному кварталі.</w:t>
      </w:r>
    </w:p>
    <w:p w:rsidR="00D06B91" w:rsidRPr="001813AF" w:rsidRDefault="00D06B91" w:rsidP="00AB2119">
      <w:pPr>
        <w:spacing w:line="360" w:lineRule="auto"/>
        <w:ind w:firstLine="709"/>
        <w:jc w:val="both"/>
        <w:rPr>
          <w:sz w:val="28"/>
          <w:szCs w:val="28"/>
          <w:lang w:val="uk-UA"/>
        </w:rPr>
      </w:pPr>
      <w:r w:rsidRPr="001813AF">
        <w:rPr>
          <w:sz w:val="28"/>
          <w:szCs w:val="28"/>
          <w:lang w:val="uk-UA"/>
        </w:rPr>
        <w:t>Для вирішення питання</w:t>
      </w:r>
      <w:r w:rsidR="00D415B7" w:rsidRPr="001813AF">
        <w:rPr>
          <w:sz w:val="28"/>
          <w:szCs w:val="28"/>
          <w:lang w:val="uk-UA"/>
        </w:rPr>
        <w:t xml:space="preserve"> </w:t>
      </w:r>
      <w:r w:rsidRPr="001813AF">
        <w:rPr>
          <w:sz w:val="28"/>
          <w:szCs w:val="28"/>
          <w:lang w:val="uk-UA"/>
        </w:rPr>
        <w:t>про</w:t>
      </w:r>
      <w:r w:rsidR="00D415B7" w:rsidRPr="001813AF">
        <w:rPr>
          <w:sz w:val="28"/>
          <w:szCs w:val="28"/>
          <w:lang w:val="uk-UA"/>
        </w:rPr>
        <w:t xml:space="preserve"> </w:t>
      </w:r>
      <w:r w:rsidRPr="001813AF">
        <w:rPr>
          <w:sz w:val="28"/>
          <w:szCs w:val="28"/>
          <w:lang w:val="uk-UA"/>
        </w:rPr>
        <w:t>наявність</w:t>
      </w:r>
      <w:r w:rsidR="00D415B7" w:rsidRPr="001813AF">
        <w:rPr>
          <w:sz w:val="28"/>
          <w:szCs w:val="28"/>
          <w:lang w:val="uk-UA"/>
        </w:rPr>
        <w:t xml:space="preserve"> </w:t>
      </w:r>
      <w:r w:rsidRPr="001813AF">
        <w:rPr>
          <w:sz w:val="28"/>
          <w:szCs w:val="28"/>
          <w:lang w:val="uk-UA"/>
        </w:rPr>
        <w:t>у</w:t>
      </w:r>
      <w:r w:rsidR="00D415B7" w:rsidRPr="001813AF">
        <w:rPr>
          <w:sz w:val="28"/>
          <w:szCs w:val="28"/>
          <w:lang w:val="uk-UA"/>
        </w:rPr>
        <w:t xml:space="preserve"> </w:t>
      </w:r>
      <w:r w:rsidRPr="001813AF">
        <w:rPr>
          <w:sz w:val="28"/>
          <w:szCs w:val="28"/>
          <w:lang w:val="uk-UA"/>
        </w:rPr>
        <w:t>суб'єкта</w:t>
      </w:r>
      <w:r w:rsidR="00D415B7" w:rsidRPr="001813AF">
        <w:rPr>
          <w:sz w:val="28"/>
          <w:szCs w:val="28"/>
          <w:lang w:val="uk-UA"/>
        </w:rPr>
        <w:t xml:space="preserve"> </w:t>
      </w:r>
      <w:r w:rsidRPr="001813AF">
        <w:rPr>
          <w:sz w:val="28"/>
          <w:szCs w:val="28"/>
          <w:lang w:val="uk-UA"/>
        </w:rPr>
        <w:t>малого</w:t>
      </w:r>
      <w:r w:rsidR="00856C80" w:rsidRPr="001813AF">
        <w:rPr>
          <w:sz w:val="28"/>
          <w:szCs w:val="28"/>
          <w:lang w:val="uk-UA"/>
        </w:rPr>
        <w:t xml:space="preserve"> </w:t>
      </w:r>
      <w:r w:rsidR="00974F03" w:rsidRPr="001813AF">
        <w:rPr>
          <w:sz w:val="28"/>
          <w:szCs w:val="28"/>
          <w:lang w:val="uk-UA"/>
        </w:rPr>
        <w:t>підприємництва –</w:t>
      </w:r>
      <w:r w:rsidRPr="001813AF">
        <w:rPr>
          <w:sz w:val="28"/>
          <w:szCs w:val="28"/>
          <w:lang w:val="uk-UA"/>
        </w:rPr>
        <w:t xml:space="preserve"> фізичної</w:t>
      </w:r>
      <w:r w:rsidR="00D415B7" w:rsidRPr="001813AF">
        <w:rPr>
          <w:sz w:val="28"/>
          <w:szCs w:val="28"/>
          <w:lang w:val="uk-UA"/>
        </w:rPr>
        <w:t xml:space="preserve"> </w:t>
      </w:r>
      <w:r w:rsidRPr="001813AF">
        <w:rPr>
          <w:sz w:val="28"/>
          <w:szCs w:val="28"/>
          <w:lang w:val="uk-UA"/>
        </w:rPr>
        <w:t>особи</w:t>
      </w:r>
      <w:r w:rsidR="00D415B7" w:rsidRPr="001813AF">
        <w:rPr>
          <w:sz w:val="28"/>
          <w:szCs w:val="28"/>
          <w:lang w:val="uk-UA"/>
        </w:rPr>
        <w:t xml:space="preserve"> </w:t>
      </w:r>
      <w:r w:rsidRPr="001813AF">
        <w:rPr>
          <w:sz w:val="28"/>
          <w:szCs w:val="28"/>
          <w:lang w:val="uk-UA"/>
        </w:rPr>
        <w:t>права</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перехід</w:t>
      </w:r>
      <w:r w:rsidR="00D415B7" w:rsidRPr="001813AF">
        <w:rPr>
          <w:sz w:val="28"/>
          <w:szCs w:val="28"/>
          <w:lang w:val="uk-UA"/>
        </w:rPr>
        <w:t xml:space="preserve"> </w:t>
      </w:r>
      <w:r w:rsidRPr="001813AF">
        <w:rPr>
          <w:sz w:val="28"/>
          <w:szCs w:val="28"/>
          <w:lang w:val="uk-UA"/>
        </w:rPr>
        <w:t>на спрощену</w:t>
      </w:r>
      <w:r w:rsidR="00856C80" w:rsidRPr="001813AF">
        <w:rPr>
          <w:sz w:val="28"/>
          <w:szCs w:val="28"/>
          <w:lang w:val="uk-UA"/>
        </w:rPr>
        <w:t xml:space="preserve"> </w:t>
      </w:r>
      <w:r w:rsidRPr="001813AF">
        <w:rPr>
          <w:sz w:val="28"/>
          <w:szCs w:val="28"/>
          <w:lang w:val="uk-UA"/>
        </w:rPr>
        <w:t>систему оподаткування</w:t>
      </w:r>
      <w:r w:rsidR="00D415B7" w:rsidRPr="001813AF">
        <w:rPr>
          <w:sz w:val="28"/>
          <w:szCs w:val="28"/>
          <w:lang w:val="uk-UA"/>
        </w:rPr>
        <w:t xml:space="preserve"> </w:t>
      </w:r>
      <w:r w:rsidRPr="001813AF">
        <w:rPr>
          <w:sz w:val="28"/>
          <w:szCs w:val="28"/>
          <w:lang w:val="uk-UA"/>
        </w:rPr>
        <w:t>підрозділи</w:t>
      </w:r>
      <w:r w:rsidR="00D415B7" w:rsidRPr="001813AF">
        <w:rPr>
          <w:sz w:val="28"/>
          <w:szCs w:val="28"/>
          <w:lang w:val="uk-UA"/>
        </w:rPr>
        <w:t xml:space="preserve"> </w:t>
      </w:r>
      <w:r w:rsidRPr="001813AF">
        <w:rPr>
          <w:sz w:val="28"/>
          <w:szCs w:val="28"/>
          <w:lang w:val="uk-UA"/>
        </w:rPr>
        <w:t>оподаткування</w:t>
      </w:r>
      <w:r w:rsidR="00D415B7" w:rsidRPr="001813AF">
        <w:rPr>
          <w:sz w:val="28"/>
          <w:szCs w:val="28"/>
          <w:lang w:val="uk-UA"/>
        </w:rPr>
        <w:t xml:space="preserve"> </w:t>
      </w:r>
      <w:r w:rsidRPr="001813AF">
        <w:rPr>
          <w:sz w:val="28"/>
          <w:szCs w:val="28"/>
          <w:lang w:val="uk-UA"/>
        </w:rPr>
        <w:t>фізичних</w:t>
      </w:r>
      <w:r w:rsidR="00D415B7" w:rsidRPr="001813AF">
        <w:rPr>
          <w:sz w:val="28"/>
          <w:szCs w:val="28"/>
          <w:lang w:val="uk-UA"/>
        </w:rPr>
        <w:t xml:space="preserve"> </w:t>
      </w:r>
      <w:r w:rsidRPr="001813AF">
        <w:rPr>
          <w:sz w:val="28"/>
          <w:szCs w:val="28"/>
          <w:lang w:val="uk-UA"/>
        </w:rPr>
        <w:t>осіб</w:t>
      </w:r>
      <w:r w:rsidR="00856C80" w:rsidRPr="001813AF">
        <w:rPr>
          <w:sz w:val="28"/>
          <w:szCs w:val="28"/>
          <w:lang w:val="uk-UA"/>
        </w:rPr>
        <w:t xml:space="preserve"> </w:t>
      </w:r>
      <w:r w:rsidRPr="001813AF">
        <w:rPr>
          <w:sz w:val="28"/>
          <w:szCs w:val="28"/>
          <w:lang w:val="uk-UA"/>
        </w:rPr>
        <w:t>встановлюють:</w:t>
      </w:r>
    </w:p>
    <w:p w:rsidR="00D06B91" w:rsidRPr="001813AF" w:rsidRDefault="00D06B91" w:rsidP="00AB2119">
      <w:pPr>
        <w:spacing w:line="360" w:lineRule="auto"/>
        <w:ind w:firstLine="709"/>
        <w:jc w:val="both"/>
        <w:rPr>
          <w:sz w:val="28"/>
          <w:szCs w:val="28"/>
          <w:lang w:val="uk-UA"/>
        </w:rPr>
      </w:pPr>
      <w:r w:rsidRPr="001813AF">
        <w:rPr>
          <w:sz w:val="28"/>
          <w:szCs w:val="28"/>
          <w:lang w:val="uk-UA"/>
        </w:rPr>
        <w:t>зарахування на податковий облік;</w:t>
      </w:r>
    </w:p>
    <w:p w:rsidR="00D06B91" w:rsidRPr="001813AF" w:rsidRDefault="00D06B91" w:rsidP="00AB2119">
      <w:pPr>
        <w:spacing w:line="360" w:lineRule="auto"/>
        <w:ind w:firstLine="709"/>
        <w:jc w:val="both"/>
        <w:rPr>
          <w:sz w:val="28"/>
          <w:szCs w:val="28"/>
          <w:lang w:val="uk-UA"/>
        </w:rPr>
      </w:pPr>
      <w:r w:rsidRPr="001813AF">
        <w:rPr>
          <w:sz w:val="28"/>
          <w:szCs w:val="28"/>
          <w:lang w:val="uk-UA"/>
        </w:rPr>
        <w:t>що не</w:t>
      </w:r>
      <w:r w:rsidR="00D415B7" w:rsidRPr="001813AF">
        <w:rPr>
          <w:sz w:val="28"/>
          <w:szCs w:val="28"/>
          <w:lang w:val="uk-UA"/>
        </w:rPr>
        <w:t xml:space="preserve"> </w:t>
      </w:r>
      <w:r w:rsidRPr="001813AF">
        <w:rPr>
          <w:sz w:val="28"/>
          <w:szCs w:val="28"/>
          <w:lang w:val="uk-UA"/>
        </w:rPr>
        <w:t>є</w:t>
      </w:r>
      <w:r w:rsidR="00D415B7" w:rsidRPr="001813AF">
        <w:rPr>
          <w:sz w:val="28"/>
          <w:szCs w:val="28"/>
          <w:lang w:val="uk-UA"/>
        </w:rPr>
        <w:t xml:space="preserve"> </w:t>
      </w:r>
      <w:r w:rsidRPr="001813AF">
        <w:rPr>
          <w:sz w:val="28"/>
          <w:szCs w:val="28"/>
          <w:lang w:val="uk-UA"/>
        </w:rPr>
        <w:t>суб'єктом</w:t>
      </w:r>
      <w:r w:rsidR="00D415B7" w:rsidRPr="001813AF">
        <w:rPr>
          <w:sz w:val="28"/>
          <w:szCs w:val="28"/>
          <w:lang w:val="uk-UA"/>
        </w:rPr>
        <w:t xml:space="preserve"> </w:t>
      </w:r>
      <w:r w:rsidRPr="001813AF">
        <w:rPr>
          <w:sz w:val="28"/>
          <w:szCs w:val="28"/>
          <w:lang w:val="uk-UA"/>
        </w:rPr>
        <w:t>підприємницької</w:t>
      </w:r>
      <w:r w:rsidR="00D415B7" w:rsidRPr="001813AF">
        <w:rPr>
          <w:sz w:val="28"/>
          <w:szCs w:val="28"/>
          <w:lang w:val="uk-UA"/>
        </w:rPr>
        <w:t xml:space="preserve"> </w:t>
      </w:r>
      <w:r w:rsidRPr="001813AF">
        <w:rPr>
          <w:sz w:val="28"/>
          <w:szCs w:val="28"/>
          <w:lang w:val="uk-UA"/>
        </w:rPr>
        <w:t>діяльності,</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яку</w:t>
      </w:r>
      <w:r w:rsidR="00856C80" w:rsidRPr="001813AF">
        <w:rPr>
          <w:sz w:val="28"/>
          <w:szCs w:val="28"/>
          <w:lang w:val="uk-UA"/>
        </w:rPr>
        <w:t xml:space="preserve"> </w:t>
      </w:r>
      <w:r w:rsidRPr="001813AF">
        <w:rPr>
          <w:sz w:val="28"/>
          <w:szCs w:val="28"/>
          <w:lang w:val="uk-UA"/>
        </w:rPr>
        <w:t>поширюється дія Закону</w:t>
      </w:r>
      <w:r w:rsidR="00D415B7" w:rsidRPr="001813AF">
        <w:rPr>
          <w:sz w:val="28"/>
          <w:szCs w:val="28"/>
          <w:lang w:val="uk-UA"/>
        </w:rPr>
        <w:t xml:space="preserve"> </w:t>
      </w:r>
      <w:r w:rsidRPr="001813AF">
        <w:rPr>
          <w:sz w:val="28"/>
          <w:szCs w:val="28"/>
          <w:lang w:val="uk-UA"/>
        </w:rPr>
        <w:t>України</w:t>
      </w:r>
      <w:r w:rsidR="00D415B7" w:rsidRPr="001813AF">
        <w:rPr>
          <w:sz w:val="28"/>
          <w:szCs w:val="28"/>
          <w:lang w:val="uk-UA"/>
        </w:rPr>
        <w:t xml:space="preserve"> </w:t>
      </w:r>
      <w:r w:rsidRPr="001813AF">
        <w:rPr>
          <w:sz w:val="28"/>
          <w:szCs w:val="28"/>
          <w:lang w:val="uk-UA"/>
        </w:rPr>
        <w:t>"Про</w:t>
      </w:r>
      <w:r w:rsidR="00D415B7" w:rsidRPr="001813AF">
        <w:rPr>
          <w:sz w:val="28"/>
          <w:szCs w:val="28"/>
          <w:lang w:val="uk-UA"/>
        </w:rPr>
        <w:t xml:space="preserve"> </w:t>
      </w:r>
      <w:r w:rsidRPr="001813AF">
        <w:rPr>
          <w:sz w:val="28"/>
          <w:szCs w:val="28"/>
          <w:lang w:val="uk-UA"/>
        </w:rPr>
        <w:t>патентування</w:t>
      </w:r>
      <w:r w:rsidR="00D415B7" w:rsidRPr="001813AF">
        <w:rPr>
          <w:sz w:val="28"/>
          <w:szCs w:val="28"/>
          <w:lang w:val="uk-UA"/>
        </w:rPr>
        <w:t xml:space="preserve"> </w:t>
      </w:r>
      <w:r w:rsidRPr="001813AF">
        <w:rPr>
          <w:sz w:val="28"/>
          <w:szCs w:val="28"/>
          <w:lang w:val="uk-UA"/>
        </w:rPr>
        <w:t>деяких</w:t>
      </w:r>
      <w:r w:rsidR="00D415B7" w:rsidRPr="001813AF">
        <w:rPr>
          <w:sz w:val="28"/>
          <w:szCs w:val="28"/>
          <w:lang w:val="uk-UA"/>
        </w:rPr>
        <w:t xml:space="preserve"> </w:t>
      </w:r>
      <w:r w:rsidRPr="001813AF">
        <w:rPr>
          <w:sz w:val="28"/>
          <w:szCs w:val="28"/>
          <w:lang w:val="uk-UA"/>
        </w:rPr>
        <w:t>видів</w:t>
      </w:r>
      <w:r w:rsidR="00856C80" w:rsidRPr="001813AF">
        <w:rPr>
          <w:sz w:val="28"/>
          <w:szCs w:val="28"/>
          <w:lang w:val="uk-UA"/>
        </w:rPr>
        <w:t xml:space="preserve"> </w:t>
      </w:r>
      <w:r w:rsidRPr="001813AF">
        <w:rPr>
          <w:sz w:val="28"/>
          <w:szCs w:val="28"/>
          <w:lang w:val="uk-UA"/>
        </w:rPr>
        <w:t>підприємницької діяльності"</w:t>
      </w:r>
      <w:r w:rsidR="00D415B7" w:rsidRPr="001813AF">
        <w:rPr>
          <w:sz w:val="28"/>
          <w:szCs w:val="28"/>
          <w:lang w:val="uk-UA"/>
        </w:rPr>
        <w:t xml:space="preserve"> </w:t>
      </w:r>
      <w:r w:rsidRPr="001813AF">
        <w:rPr>
          <w:sz w:val="28"/>
          <w:szCs w:val="28"/>
          <w:lang w:val="uk-UA"/>
        </w:rPr>
        <w:t>в</w:t>
      </w:r>
      <w:r w:rsidR="00D415B7" w:rsidRPr="001813AF">
        <w:rPr>
          <w:sz w:val="28"/>
          <w:szCs w:val="28"/>
          <w:lang w:val="uk-UA"/>
        </w:rPr>
        <w:t xml:space="preserve"> </w:t>
      </w:r>
      <w:r w:rsidRPr="001813AF">
        <w:rPr>
          <w:sz w:val="28"/>
          <w:szCs w:val="28"/>
          <w:lang w:val="uk-UA"/>
        </w:rPr>
        <w:t>частині</w:t>
      </w:r>
      <w:r w:rsidR="00D415B7" w:rsidRPr="001813AF">
        <w:rPr>
          <w:sz w:val="28"/>
          <w:szCs w:val="28"/>
          <w:lang w:val="uk-UA"/>
        </w:rPr>
        <w:t xml:space="preserve"> </w:t>
      </w:r>
      <w:r w:rsidRPr="001813AF">
        <w:rPr>
          <w:sz w:val="28"/>
          <w:szCs w:val="28"/>
          <w:lang w:val="uk-UA"/>
        </w:rPr>
        <w:t>придбання</w:t>
      </w:r>
      <w:r w:rsidR="00D415B7" w:rsidRPr="001813AF">
        <w:rPr>
          <w:sz w:val="28"/>
          <w:szCs w:val="28"/>
          <w:lang w:val="uk-UA"/>
        </w:rPr>
        <w:t xml:space="preserve"> </w:t>
      </w:r>
      <w:r w:rsidRPr="001813AF">
        <w:rPr>
          <w:sz w:val="28"/>
          <w:szCs w:val="28"/>
          <w:lang w:val="uk-UA"/>
        </w:rPr>
        <w:t>спеціального</w:t>
      </w:r>
      <w:r w:rsidR="00856C80" w:rsidRPr="001813AF">
        <w:rPr>
          <w:sz w:val="28"/>
          <w:szCs w:val="28"/>
          <w:lang w:val="uk-UA"/>
        </w:rPr>
        <w:t xml:space="preserve"> </w:t>
      </w:r>
      <w:r w:rsidRPr="001813AF">
        <w:rPr>
          <w:sz w:val="28"/>
          <w:szCs w:val="28"/>
          <w:lang w:val="uk-UA"/>
        </w:rPr>
        <w:t>торгового патенту";</w:t>
      </w:r>
    </w:p>
    <w:p w:rsidR="00D06B91" w:rsidRPr="001813AF" w:rsidRDefault="00D06B91" w:rsidP="00AB2119">
      <w:pPr>
        <w:spacing w:line="360" w:lineRule="auto"/>
        <w:ind w:firstLine="709"/>
        <w:jc w:val="both"/>
        <w:rPr>
          <w:sz w:val="28"/>
          <w:szCs w:val="28"/>
          <w:lang w:val="uk-UA"/>
        </w:rPr>
      </w:pPr>
      <w:r w:rsidRPr="001813AF">
        <w:rPr>
          <w:sz w:val="28"/>
          <w:szCs w:val="28"/>
          <w:lang w:val="uk-UA"/>
        </w:rPr>
        <w:t>що не</w:t>
      </w:r>
      <w:r w:rsidR="00D415B7" w:rsidRPr="001813AF">
        <w:rPr>
          <w:sz w:val="28"/>
          <w:szCs w:val="28"/>
          <w:lang w:val="uk-UA"/>
        </w:rPr>
        <w:t xml:space="preserve"> </w:t>
      </w:r>
      <w:r w:rsidRPr="001813AF">
        <w:rPr>
          <w:sz w:val="28"/>
          <w:szCs w:val="28"/>
          <w:lang w:val="uk-UA"/>
        </w:rPr>
        <w:t>є суб'єктом підприємницької діяльності,</w:t>
      </w:r>
      <w:r w:rsidR="00D415B7" w:rsidRPr="001813AF">
        <w:rPr>
          <w:sz w:val="28"/>
          <w:szCs w:val="28"/>
          <w:lang w:val="uk-UA"/>
        </w:rPr>
        <w:t xml:space="preserve"> </w:t>
      </w:r>
      <w:r w:rsidRPr="001813AF">
        <w:rPr>
          <w:sz w:val="28"/>
          <w:szCs w:val="28"/>
          <w:lang w:val="uk-UA"/>
        </w:rPr>
        <w:t>який здійснює</w:t>
      </w:r>
      <w:r w:rsidR="00856C80" w:rsidRPr="001813AF">
        <w:rPr>
          <w:sz w:val="28"/>
          <w:szCs w:val="28"/>
          <w:lang w:val="uk-UA"/>
        </w:rPr>
        <w:t xml:space="preserve"> </w:t>
      </w:r>
      <w:r w:rsidRPr="001813AF">
        <w:rPr>
          <w:sz w:val="28"/>
          <w:szCs w:val="28"/>
          <w:lang w:val="uk-UA"/>
        </w:rPr>
        <w:t xml:space="preserve">торгівлю </w:t>
      </w:r>
      <w:r w:rsidR="00856C80" w:rsidRPr="001813AF">
        <w:rPr>
          <w:sz w:val="28"/>
          <w:szCs w:val="28"/>
          <w:lang w:val="uk-UA"/>
        </w:rPr>
        <w:t>лікеро</w:t>
      </w:r>
      <w:r w:rsidR="00974F03" w:rsidRPr="001813AF">
        <w:rPr>
          <w:sz w:val="28"/>
          <w:szCs w:val="28"/>
          <w:lang w:val="uk-UA"/>
        </w:rPr>
        <w:t xml:space="preserve"> – </w:t>
      </w:r>
      <w:r w:rsidR="00856C80" w:rsidRPr="001813AF">
        <w:rPr>
          <w:sz w:val="28"/>
          <w:szCs w:val="28"/>
          <w:lang w:val="uk-UA"/>
        </w:rPr>
        <w:t>горілчаними</w:t>
      </w:r>
      <w:r w:rsidR="00D415B7" w:rsidRPr="001813AF">
        <w:rPr>
          <w:sz w:val="28"/>
          <w:szCs w:val="28"/>
          <w:lang w:val="uk-UA"/>
        </w:rPr>
        <w:t xml:space="preserve"> </w:t>
      </w:r>
      <w:r w:rsidR="00856C80" w:rsidRPr="001813AF">
        <w:rPr>
          <w:sz w:val="28"/>
          <w:szCs w:val="28"/>
          <w:lang w:val="uk-UA"/>
        </w:rPr>
        <w:t>та</w:t>
      </w:r>
      <w:r w:rsidR="00D415B7" w:rsidRPr="001813AF">
        <w:rPr>
          <w:sz w:val="28"/>
          <w:szCs w:val="28"/>
          <w:lang w:val="uk-UA"/>
        </w:rPr>
        <w:t xml:space="preserve"> </w:t>
      </w:r>
      <w:r w:rsidR="00856C80" w:rsidRPr="001813AF">
        <w:rPr>
          <w:sz w:val="28"/>
          <w:szCs w:val="28"/>
          <w:lang w:val="uk-UA"/>
        </w:rPr>
        <w:t xml:space="preserve">тютюновими </w:t>
      </w:r>
      <w:r w:rsidRPr="001813AF">
        <w:rPr>
          <w:sz w:val="28"/>
          <w:szCs w:val="28"/>
          <w:lang w:val="uk-UA"/>
        </w:rPr>
        <w:t>виробами,</w:t>
      </w:r>
      <w:r w:rsidR="00856C80" w:rsidRPr="001813AF">
        <w:rPr>
          <w:sz w:val="28"/>
          <w:szCs w:val="28"/>
          <w:lang w:val="uk-UA"/>
        </w:rPr>
        <w:t xml:space="preserve"> пально-мастильними </w:t>
      </w:r>
      <w:r w:rsidRPr="001813AF">
        <w:rPr>
          <w:sz w:val="28"/>
          <w:szCs w:val="28"/>
          <w:lang w:val="uk-UA"/>
        </w:rPr>
        <w:t>матеріалами;</w:t>
      </w:r>
    </w:p>
    <w:p w:rsidR="00D06B91" w:rsidRPr="001813AF" w:rsidRDefault="00D06B91" w:rsidP="00AB2119">
      <w:pPr>
        <w:spacing w:line="360" w:lineRule="auto"/>
        <w:ind w:firstLine="709"/>
        <w:jc w:val="both"/>
        <w:rPr>
          <w:sz w:val="28"/>
          <w:szCs w:val="28"/>
          <w:lang w:val="uk-UA"/>
        </w:rPr>
      </w:pPr>
      <w:r w:rsidRPr="001813AF">
        <w:rPr>
          <w:sz w:val="28"/>
          <w:szCs w:val="28"/>
          <w:lang w:val="uk-UA"/>
        </w:rPr>
        <w:t>що чисельність найманих працівників за рік</w:t>
      </w:r>
      <w:r w:rsidR="00D415B7" w:rsidRPr="001813AF">
        <w:rPr>
          <w:sz w:val="28"/>
          <w:szCs w:val="28"/>
          <w:lang w:val="uk-UA"/>
        </w:rPr>
        <w:t xml:space="preserve"> </w:t>
      </w:r>
      <w:r w:rsidRPr="001813AF">
        <w:rPr>
          <w:sz w:val="28"/>
          <w:szCs w:val="28"/>
          <w:lang w:val="uk-UA"/>
        </w:rPr>
        <w:t>не</w:t>
      </w:r>
      <w:r w:rsidR="00D415B7" w:rsidRPr="001813AF">
        <w:rPr>
          <w:sz w:val="28"/>
          <w:szCs w:val="28"/>
          <w:lang w:val="uk-UA"/>
        </w:rPr>
        <w:t xml:space="preserve"> </w:t>
      </w:r>
      <w:r w:rsidRPr="001813AF">
        <w:rPr>
          <w:sz w:val="28"/>
          <w:szCs w:val="28"/>
          <w:lang w:val="uk-UA"/>
        </w:rPr>
        <w:t>перевищує</w:t>
      </w:r>
      <w:r w:rsidR="00D415B7" w:rsidRPr="001813AF">
        <w:rPr>
          <w:sz w:val="28"/>
          <w:szCs w:val="28"/>
          <w:lang w:val="uk-UA"/>
        </w:rPr>
        <w:t xml:space="preserve"> </w:t>
      </w:r>
      <w:r w:rsidRPr="001813AF">
        <w:rPr>
          <w:sz w:val="28"/>
          <w:szCs w:val="28"/>
          <w:lang w:val="uk-UA"/>
        </w:rPr>
        <w:t>10</w:t>
      </w:r>
      <w:r w:rsidR="00856C80" w:rsidRPr="001813AF">
        <w:rPr>
          <w:sz w:val="28"/>
          <w:szCs w:val="28"/>
          <w:lang w:val="uk-UA"/>
        </w:rPr>
        <w:t xml:space="preserve"> </w:t>
      </w:r>
      <w:r w:rsidRPr="001813AF">
        <w:rPr>
          <w:sz w:val="28"/>
          <w:szCs w:val="28"/>
          <w:lang w:val="uk-UA"/>
        </w:rPr>
        <w:t>осіб, і</w:t>
      </w:r>
      <w:r w:rsidR="00D415B7" w:rsidRPr="001813AF">
        <w:rPr>
          <w:sz w:val="28"/>
          <w:szCs w:val="28"/>
          <w:lang w:val="uk-UA"/>
        </w:rPr>
        <w:t xml:space="preserve"> </w:t>
      </w:r>
      <w:r w:rsidRPr="001813AF">
        <w:rPr>
          <w:sz w:val="28"/>
          <w:szCs w:val="28"/>
          <w:lang w:val="uk-UA"/>
        </w:rPr>
        <w:t>обсяг</w:t>
      </w:r>
      <w:r w:rsidR="00D415B7" w:rsidRPr="001813AF">
        <w:rPr>
          <w:sz w:val="28"/>
          <w:szCs w:val="28"/>
          <w:lang w:val="uk-UA"/>
        </w:rPr>
        <w:t xml:space="preserve"> </w:t>
      </w:r>
      <w:r w:rsidRPr="001813AF">
        <w:rPr>
          <w:sz w:val="28"/>
          <w:szCs w:val="28"/>
          <w:lang w:val="uk-UA"/>
        </w:rPr>
        <w:t>виручки від реалізаці</w:t>
      </w:r>
      <w:r w:rsidR="00856C80" w:rsidRPr="001813AF">
        <w:rPr>
          <w:sz w:val="28"/>
          <w:szCs w:val="28"/>
          <w:lang w:val="uk-UA"/>
        </w:rPr>
        <w:t xml:space="preserve">ї </w:t>
      </w:r>
      <w:r w:rsidRPr="001813AF">
        <w:rPr>
          <w:sz w:val="28"/>
          <w:szCs w:val="28"/>
          <w:lang w:val="uk-UA"/>
        </w:rPr>
        <w:t>продукції (товарів,</w:t>
      </w:r>
      <w:r w:rsidR="00D415B7" w:rsidRPr="001813AF">
        <w:rPr>
          <w:sz w:val="28"/>
          <w:szCs w:val="28"/>
          <w:lang w:val="uk-UA"/>
        </w:rPr>
        <w:t xml:space="preserve"> </w:t>
      </w:r>
      <w:r w:rsidRPr="001813AF">
        <w:rPr>
          <w:sz w:val="28"/>
          <w:szCs w:val="28"/>
          <w:lang w:val="uk-UA"/>
        </w:rPr>
        <w:t>робіт,</w:t>
      </w:r>
      <w:r w:rsidR="00856C80" w:rsidRPr="001813AF">
        <w:rPr>
          <w:sz w:val="28"/>
          <w:szCs w:val="28"/>
          <w:lang w:val="uk-UA"/>
        </w:rPr>
        <w:t xml:space="preserve"> </w:t>
      </w:r>
      <w:r w:rsidRPr="001813AF">
        <w:rPr>
          <w:sz w:val="28"/>
          <w:szCs w:val="28"/>
          <w:lang w:val="uk-UA"/>
        </w:rPr>
        <w:t>послуг) не перевищує 500 тис.</w:t>
      </w:r>
      <w:r w:rsidR="00856C80" w:rsidRPr="001813AF">
        <w:rPr>
          <w:sz w:val="28"/>
          <w:szCs w:val="28"/>
          <w:lang w:val="uk-UA"/>
        </w:rPr>
        <w:t xml:space="preserve"> </w:t>
      </w:r>
      <w:r w:rsidRPr="001813AF">
        <w:rPr>
          <w:sz w:val="28"/>
          <w:szCs w:val="28"/>
          <w:lang w:val="uk-UA"/>
        </w:rPr>
        <w:t>грн.</w:t>
      </w:r>
    </w:p>
    <w:p w:rsidR="00F44DC0" w:rsidRPr="001813AF" w:rsidRDefault="00F44DC0" w:rsidP="00AB2119">
      <w:pPr>
        <w:spacing w:line="360" w:lineRule="auto"/>
        <w:ind w:firstLine="709"/>
        <w:jc w:val="both"/>
        <w:rPr>
          <w:sz w:val="28"/>
          <w:szCs w:val="28"/>
          <w:lang w:val="uk-UA"/>
        </w:rPr>
      </w:pPr>
      <w:r w:rsidRPr="001813AF">
        <w:rPr>
          <w:sz w:val="28"/>
          <w:szCs w:val="28"/>
          <w:lang w:val="uk-UA"/>
        </w:rPr>
        <w:t>МДПІ періодично приймає звіти суб’єктів малого підприємства – фізичних осіб та видає довідки про застосування спрощеної системи оподаткування з зазначенням сум сплачених пода</w:t>
      </w:r>
      <w:r w:rsidR="00DE1DAD" w:rsidRPr="001813AF">
        <w:rPr>
          <w:sz w:val="28"/>
          <w:szCs w:val="28"/>
          <w:lang w:val="uk-UA"/>
        </w:rPr>
        <w:t>тків за певний період.</w:t>
      </w:r>
      <w:r w:rsidR="00D415B7" w:rsidRPr="001813AF">
        <w:rPr>
          <w:sz w:val="28"/>
          <w:szCs w:val="28"/>
          <w:lang w:val="uk-UA"/>
        </w:rPr>
        <w:t xml:space="preserve"> </w:t>
      </w:r>
    </w:p>
    <w:p w:rsidR="00D06B91" w:rsidRPr="001813AF" w:rsidRDefault="00D06B91" w:rsidP="00AB2119">
      <w:pPr>
        <w:spacing w:line="360" w:lineRule="auto"/>
        <w:ind w:firstLine="709"/>
        <w:jc w:val="both"/>
        <w:rPr>
          <w:sz w:val="28"/>
          <w:szCs w:val="28"/>
          <w:lang w:val="uk-UA"/>
        </w:rPr>
      </w:pPr>
      <w:r w:rsidRPr="001813AF">
        <w:rPr>
          <w:sz w:val="28"/>
          <w:szCs w:val="28"/>
          <w:lang w:val="uk-UA"/>
        </w:rPr>
        <w:t>Видача Свідоцтва юридичній особі здійснюється підрозділами</w:t>
      </w:r>
      <w:r w:rsidR="00856C80" w:rsidRPr="001813AF">
        <w:rPr>
          <w:sz w:val="28"/>
          <w:szCs w:val="28"/>
          <w:lang w:val="uk-UA"/>
        </w:rPr>
        <w:t xml:space="preserve"> </w:t>
      </w:r>
      <w:r w:rsidRPr="001813AF">
        <w:rPr>
          <w:sz w:val="28"/>
          <w:szCs w:val="28"/>
          <w:lang w:val="uk-UA"/>
        </w:rPr>
        <w:t>з обліку платників податків згідно з Порядком для</w:t>
      </w:r>
      <w:r w:rsidR="00D415B7" w:rsidRPr="001813AF">
        <w:rPr>
          <w:sz w:val="28"/>
          <w:szCs w:val="28"/>
          <w:lang w:val="uk-UA"/>
        </w:rPr>
        <w:t xml:space="preserve"> </w:t>
      </w:r>
      <w:r w:rsidRPr="001813AF">
        <w:rPr>
          <w:sz w:val="28"/>
          <w:szCs w:val="28"/>
          <w:lang w:val="uk-UA"/>
        </w:rPr>
        <w:t>юридичних</w:t>
      </w:r>
      <w:r w:rsidR="00D415B7" w:rsidRPr="001813AF">
        <w:rPr>
          <w:sz w:val="28"/>
          <w:szCs w:val="28"/>
          <w:lang w:val="uk-UA"/>
        </w:rPr>
        <w:t xml:space="preserve"> </w:t>
      </w:r>
      <w:r w:rsidRPr="001813AF">
        <w:rPr>
          <w:sz w:val="28"/>
          <w:szCs w:val="28"/>
          <w:lang w:val="uk-UA"/>
        </w:rPr>
        <w:t>осіб</w:t>
      </w:r>
      <w:r w:rsidR="00856C80" w:rsidRPr="001813AF">
        <w:rPr>
          <w:sz w:val="28"/>
          <w:szCs w:val="28"/>
          <w:lang w:val="uk-UA"/>
        </w:rPr>
        <w:t xml:space="preserve"> </w:t>
      </w:r>
      <w:r w:rsidRPr="001813AF">
        <w:rPr>
          <w:sz w:val="28"/>
          <w:szCs w:val="28"/>
          <w:lang w:val="uk-UA"/>
        </w:rPr>
        <w:t>із</w:t>
      </w:r>
      <w:r w:rsidR="00D415B7" w:rsidRPr="001813AF">
        <w:rPr>
          <w:sz w:val="28"/>
          <w:szCs w:val="28"/>
          <w:lang w:val="uk-UA"/>
        </w:rPr>
        <w:t xml:space="preserve"> </w:t>
      </w:r>
      <w:r w:rsidRPr="001813AF">
        <w:rPr>
          <w:sz w:val="28"/>
          <w:szCs w:val="28"/>
          <w:lang w:val="uk-UA"/>
        </w:rPr>
        <w:t>відповідними</w:t>
      </w:r>
      <w:r w:rsidR="00D415B7" w:rsidRPr="001813AF">
        <w:rPr>
          <w:sz w:val="28"/>
          <w:szCs w:val="28"/>
          <w:lang w:val="uk-UA"/>
        </w:rPr>
        <w:t xml:space="preserve"> </w:t>
      </w:r>
      <w:r w:rsidRPr="001813AF">
        <w:rPr>
          <w:sz w:val="28"/>
          <w:szCs w:val="28"/>
          <w:lang w:val="uk-UA"/>
        </w:rPr>
        <w:t>записами</w:t>
      </w:r>
      <w:r w:rsidR="00D415B7" w:rsidRPr="001813AF">
        <w:rPr>
          <w:sz w:val="28"/>
          <w:szCs w:val="28"/>
          <w:lang w:val="uk-UA"/>
        </w:rPr>
        <w:t xml:space="preserve"> </w:t>
      </w:r>
      <w:r w:rsidRPr="001813AF">
        <w:rPr>
          <w:sz w:val="28"/>
          <w:szCs w:val="28"/>
          <w:lang w:val="uk-UA"/>
        </w:rPr>
        <w:t>в</w:t>
      </w:r>
      <w:r w:rsidR="00D415B7" w:rsidRPr="001813AF">
        <w:rPr>
          <w:sz w:val="28"/>
          <w:szCs w:val="28"/>
          <w:lang w:val="uk-UA"/>
        </w:rPr>
        <w:t xml:space="preserve"> </w:t>
      </w:r>
      <w:r w:rsidRPr="001813AF">
        <w:rPr>
          <w:sz w:val="28"/>
          <w:szCs w:val="28"/>
          <w:lang w:val="uk-UA"/>
        </w:rPr>
        <w:t>"Журналі</w:t>
      </w:r>
      <w:r w:rsidR="00D415B7" w:rsidRPr="001813AF">
        <w:rPr>
          <w:sz w:val="28"/>
          <w:szCs w:val="28"/>
          <w:lang w:val="uk-UA"/>
        </w:rPr>
        <w:t xml:space="preserve"> </w:t>
      </w:r>
      <w:r w:rsidRPr="001813AF">
        <w:rPr>
          <w:sz w:val="28"/>
          <w:szCs w:val="28"/>
          <w:lang w:val="uk-UA"/>
        </w:rPr>
        <w:t>обліку</w:t>
      </w:r>
      <w:r w:rsidR="00D415B7" w:rsidRPr="001813AF">
        <w:rPr>
          <w:sz w:val="28"/>
          <w:szCs w:val="28"/>
          <w:lang w:val="uk-UA"/>
        </w:rPr>
        <w:t xml:space="preserve"> </w:t>
      </w:r>
      <w:r w:rsidRPr="001813AF">
        <w:rPr>
          <w:sz w:val="28"/>
          <w:szCs w:val="28"/>
          <w:lang w:val="uk-UA"/>
        </w:rPr>
        <w:t>суб'єктів</w:t>
      </w:r>
      <w:r w:rsidR="00D415B7" w:rsidRPr="001813AF">
        <w:rPr>
          <w:sz w:val="28"/>
          <w:szCs w:val="28"/>
          <w:lang w:val="uk-UA"/>
        </w:rPr>
        <w:t xml:space="preserve"> </w:t>
      </w:r>
      <w:r w:rsidRPr="001813AF">
        <w:rPr>
          <w:sz w:val="28"/>
          <w:szCs w:val="28"/>
          <w:lang w:val="uk-UA"/>
        </w:rPr>
        <w:t>малого</w:t>
      </w:r>
      <w:r w:rsidR="00856C80" w:rsidRPr="001813AF">
        <w:rPr>
          <w:sz w:val="28"/>
          <w:szCs w:val="28"/>
          <w:lang w:val="uk-UA"/>
        </w:rPr>
        <w:t xml:space="preserve"> </w:t>
      </w:r>
      <w:r w:rsidRPr="001813AF">
        <w:rPr>
          <w:sz w:val="28"/>
          <w:szCs w:val="28"/>
          <w:lang w:val="uk-UA"/>
        </w:rPr>
        <w:t xml:space="preserve">підприємництва </w:t>
      </w:r>
      <w:r w:rsidR="007679FA" w:rsidRPr="001813AF">
        <w:rPr>
          <w:sz w:val="28"/>
          <w:szCs w:val="28"/>
          <w:lang w:val="uk-UA"/>
        </w:rPr>
        <w:t>–</w:t>
      </w:r>
      <w:r w:rsidRPr="001813AF">
        <w:rPr>
          <w:sz w:val="28"/>
          <w:szCs w:val="28"/>
          <w:lang w:val="uk-UA"/>
        </w:rPr>
        <w:t xml:space="preserve"> платників єдиного податку"</w:t>
      </w:r>
      <w:r w:rsidR="00D415B7" w:rsidRPr="001813AF">
        <w:rPr>
          <w:sz w:val="28"/>
          <w:szCs w:val="28"/>
          <w:lang w:val="uk-UA"/>
        </w:rPr>
        <w:t xml:space="preserve"> </w:t>
      </w:r>
      <w:r w:rsidRPr="001813AF">
        <w:rPr>
          <w:sz w:val="28"/>
          <w:szCs w:val="28"/>
          <w:lang w:val="uk-UA"/>
        </w:rPr>
        <w:t>з</w:t>
      </w:r>
      <w:r w:rsidR="00974F03" w:rsidRPr="001813AF">
        <w:rPr>
          <w:sz w:val="28"/>
          <w:szCs w:val="28"/>
          <w:lang w:val="uk-UA"/>
        </w:rPr>
        <w:t>а</w:t>
      </w:r>
      <w:r w:rsidR="00D415B7" w:rsidRPr="001813AF">
        <w:rPr>
          <w:sz w:val="28"/>
          <w:szCs w:val="28"/>
          <w:lang w:val="uk-UA"/>
        </w:rPr>
        <w:t xml:space="preserve"> </w:t>
      </w:r>
      <w:r w:rsidR="00974F03" w:rsidRPr="001813AF">
        <w:rPr>
          <w:sz w:val="28"/>
          <w:szCs w:val="28"/>
          <w:lang w:val="uk-UA"/>
        </w:rPr>
        <w:t>формою</w:t>
      </w:r>
      <w:r w:rsidR="00D415B7" w:rsidRPr="001813AF">
        <w:rPr>
          <w:sz w:val="28"/>
          <w:szCs w:val="28"/>
          <w:lang w:val="uk-UA"/>
        </w:rPr>
        <w:t xml:space="preserve"> </w:t>
      </w:r>
      <w:r w:rsidR="00974F03" w:rsidRPr="001813AF">
        <w:rPr>
          <w:sz w:val="28"/>
          <w:szCs w:val="28"/>
          <w:lang w:val="uk-UA"/>
        </w:rPr>
        <w:t>N</w:t>
      </w:r>
      <w:r w:rsidR="00D415B7" w:rsidRPr="001813AF">
        <w:rPr>
          <w:sz w:val="28"/>
          <w:szCs w:val="28"/>
          <w:lang w:val="uk-UA"/>
        </w:rPr>
        <w:t xml:space="preserve"> </w:t>
      </w:r>
      <w:r w:rsidR="00974F03" w:rsidRPr="001813AF">
        <w:rPr>
          <w:sz w:val="28"/>
          <w:szCs w:val="28"/>
          <w:lang w:val="uk-UA"/>
        </w:rPr>
        <w:t>16</w:t>
      </w:r>
      <w:r w:rsidR="00A27077" w:rsidRPr="001813AF">
        <w:rPr>
          <w:sz w:val="28"/>
          <w:szCs w:val="28"/>
          <w:lang w:val="uk-UA"/>
        </w:rPr>
        <w:t xml:space="preserve"> – </w:t>
      </w:r>
      <w:r w:rsidR="00F44DC0" w:rsidRPr="001813AF">
        <w:rPr>
          <w:sz w:val="28"/>
          <w:szCs w:val="28"/>
          <w:lang w:val="uk-UA"/>
        </w:rPr>
        <w:t>ОПП</w:t>
      </w:r>
      <w:r w:rsidRPr="001813AF">
        <w:rPr>
          <w:sz w:val="28"/>
          <w:szCs w:val="28"/>
          <w:lang w:val="uk-UA"/>
        </w:rPr>
        <w:t>.</w:t>
      </w:r>
      <w:r w:rsidR="00D415B7" w:rsidRPr="001813AF">
        <w:rPr>
          <w:sz w:val="28"/>
          <w:szCs w:val="28"/>
          <w:lang w:val="uk-UA"/>
        </w:rPr>
        <w:t xml:space="preserve"> </w:t>
      </w:r>
      <w:r w:rsidRPr="001813AF">
        <w:rPr>
          <w:sz w:val="28"/>
          <w:szCs w:val="28"/>
          <w:lang w:val="uk-UA"/>
        </w:rPr>
        <w:t>Дані про платника</w:t>
      </w:r>
      <w:r w:rsidR="00856C80" w:rsidRPr="001813AF">
        <w:rPr>
          <w:sz w:val="28"/>
          <w:szCs w:val="28"/>
          <w:lang w:val="uk-UA"/>
        </w:rPr>
        <w:t xml:space="preserve"> </w:t>
      </w:r>
      <w:r w:rsidRPr="001813AF">
        <w:rPr>
          <w:sz w:val="28"/>
          <w:szCs w:val="28"/>
          <w:lang w:val="uk-UA"/>
        </w:rPr>
        <w:t xml:space="preserve">єдиного податку </w:t>
      </w:r>
      <w:r w:rsidR="00856C80" w:rsidRPr="001813AF">
        <w:rPr>
          <w:sz w:val="28"/>
          <w:szCs w:val="28"/>
          <w:lang w:val="uk-UA"/>
        </w:rPr>
        <w:t>–</w:t>
      </w:r>
      <w:r w:rsidRPr="001813AF">
        <w:rPr>
          <w:sz w:val="28"/>
          <w:szCs w:val="28"/>
          <w:lang w:val="uk-UA"/>
        </w:rPr>
        <w:t xml:space="preserve"> юридичну особу заносяться до єдиного банку даних</w:t>
      </w:r>
      <w:r w:rsidR="00856C80" w:rsidRPr="001813AF">
        <w:rPr>
          <w:sz w:val="28"/>
          <w:szCs w:val="28"/>
          <w:lang w:val="uk-UA"/>
        </w:rPr>
        <w:t xml:space="preserve"> </w:t>
      </w:r>
      <w:r w:rsidRPr="001813AF">
        <w:rPr>
          <w:sz w:val="28"/>
          <w:szCs w:val="28"/>
          <w:lang w:val="uk-UA"/>
        </w:rPr>
        <w:t xml:space="preserve">про платників податків </w:t>
      </w:r>
      <w:r w:rsidR="00856C80" w:rsidRPr="001813AF">
        <w:rPr>
          <w:sz w:val="28"/>
          <w:szCs w:val="28"/>
          <w:lang w:val="uk-UA"/>
        </w:rPr>
        <w:t>–</w:t>
      </w:r>
      <w:r w:rsidRPr="001813AF">
        <w:rPr>
          <w:sz w:val="28"/>
          <w:szCs w:val="28"/>
          <w:lang w:val="uk-UA"/>
        </w:rPr>
        <w:t xml:space="preserve"> юридичних осіб.</w:t>
      </w:r>
    </w:p>
    <w:p w:rsidR="00D06B91" w:rsidRPr="001813AF" w:rsidRDefault="00D06B91" w:rsidP="00AB2119">
      <w:pPr>
        <w:spacing w:line="360" w:lineRule="auto"/>
        <w:ind w:firstLine="709"/>
        <w:jc w:val="both"/>
        <w:rPr>
          <w:sz w:val="28"/>
          <w:szCs w:val="28"/>
          <w:lang w:val="uk-UA"/>
        </w:rPr>
      </w:pPr>
      <w:r w:rsidRPr="001813AF">
        <w:rPr>
          <w:sz w:val="28"/>
          <w:szCs w:val="28"/>
          <w:lang w:val="uk-UA"/>
        </w:rPr>
        <w:t>Для фізичних осіб видача Свідоцтва</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Довідки</w:t>
      </w:r>
      <w:r w:rsidR="00D415B7" w:rsidRPr="001813AF">
        <w:rPr>
          <w:sz w:val="28"/>
          <w:szCs w:val="28"/>
          <w:lang w:val="uk-UA"/>
        </w:rPr>
        <w:t xml:space="preserve"> </w:t>
      </w:r>
      <w:r w:rsidRPr="001813AF">
        <w:rPr>
          <w:sz w:val="28"/>
          <w:szCs w:val="28"/>
          <w:lang w:val="uk-UA"/>
        </w:rPr>
        <w:t>про</w:t>
      </w:r>
      <w:r w:rsidR="00D415B7" w:rsidRPr="001813AF">
        <w:rPr>
          <w:sz w:val="28"/>
          <w:szCs w:val="28"/>
          <w:lang w:val="uk-UA"/>
        </w:rPr>
        <w:t xml:space="preserve"> </w:t>
      </w:r>
      <w:r w:rsidRPr="001813AF">
        <w:rPr>
          <w:sz w:val="28"/>
          <w:szCs w:val="28"/>
          <w:lang w:val="uk-UA"/>
        </w:rPr>
        <w:t>трудові</w:t>
      </w:r>
      <w:r w:rsidR="00856C80" w:rsidRPr="001813AF">
        <w:rPr>
          <w:sz w:val="28"/>
          <w:szCs w:val="28"/>
          <w:lang w:val="uk-UA"/>
        </w:rPr>
        <w:t xml:space="preserve"> </w:t>
      </w:r>
      <w:r w:rsidRPr="001813AF">
        <w:rPr>
          <w:sz w:val="28"/>
          <w:szCs w:val="28"/>
          <w:lang w:val="uk-UA"/>
        </w:rPr>
        <w:t>відносини</w:t>
      </w:r>
      <w:r w:rsidR="00D415B7" w:rsidRPr="001813AF">
        <w:rPr>
          <w:sz w:val="28"/>
          <w:szCs w:val="28"/>
          <w:lang w:val="uk-UA"/>
        </w:rPr>
        <w:t xml:space="preserve"> </w:t>
      </w:r>
      <w:r w:rsidRPr="001813AF">
        <w:rPr>
          <w:sz w:val="28"/>
          <w:szCs w:val="28"/>
          <w:lang w:val="uk-UA"/>
        </w:rPr>
        <w:t>фізичної</w:t>
      </w:r>
      <w:r w:rsidR="00D415B7" w:rsidRPr="001813AF">
        <w:rPr>
          <w:sz w:val="28"/>
          <w:szCs w:val="28"/>
          <w:lang w:val="uk-UA"/>
        </w:rPr>
        <w:t xml:space="preserve"> </w:t>
      </w:r>
      <w:r w:rsidRPr="001813AF">
        <w:rPr>
          <w:sz w:val="28"/>
          <w:szCs w:val="28"/>
          <w:lang w:val="uk-UA"/>
        </w:rPr>
        <w:t>особи</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платником</w:t>
      </w:r>
      <w:r w:rsidR="00D415B7" w:rsidRPr="001813AF">
        <w:rPr>
          <w:sz w:val="28"/>
          <w:szCs w:val="28"/>
          <w:lang w:val="uk-UA"/>
        </w:rPr>
        <w:t xml:space="preserve"> </w:t>
      </w:r>
      <w:r w:rsidRPr="001813AF">
        <w:rPr>
          <w:sz w:val="28"/>
          <w:szCs w:val="28"/>
          <w:lang w:val="uk-UA"/>
        </w:rPr>
        <w:t>єдиного</w:t>
      </w:r>
      <w:r w:rsidR="00D415B7" w:rsidRPr="001813AF">
        <w:rPr>
          <w:sz w:val="28"/>
          <w:szCs w:val="28"/>
          <w:lang w:val="uk-UA"/>
        </w:rPr>
        <w:t xml:space="preserve"> </w:t>
      </w:r>
      <w:r w:rsidRPr="001813AF">
        <w:rPr>
          <w:sz w:val="28"/>
          <w:szCs w:val="28"/>
          <w:lang w:val="uk-UA"/>
        </w:rPr>
        <w:t>податку здійснюється</w:t>
      </w:r>
      <w:r w:rsidR="00D415B7" w:rsidRPr="001813AF">
        <w:rPr>
          <w:sz w:val="28"/>
          <w:szCs w:val="28"/>
          <w:lang w:val="uk-UA"/>
        </w:rPr>
        <w:t xml:space="preserve"> </w:t>
      </w:r>
      <w:r w:rsidRPr="001813AF">
        <w:rPr>
          <w:sz w:val="28"/>
          <w:szCs w:val="28"/>
          <w:lang w:val="uk-UA"/>
        </w:rPr>
        <w:t>підрозділами</w:t>
      </w:r>
      <w:r w:rsidR="00D415B7" w:rsidRPr="001813AF">
        <w:rPr>
          <w:sz w:val="28"/>
          <w:szCs w:val="28"/>
          <w:lang w:val="uk-UA"/>
        </w:rPr>
        <w:t xml:space="preserve"> </w:t>
      </w:r>
      <w:r w:rsidRPr="001813AF">
        <w:rPr>
          <w:sz w:val="28"/>
          <w:szCs w:val="28"/>
          <w:lang w:val="uk-UA"/>
        </w:rPr>
        <w:t>оподаткування</w:t>
      </w:r>
      <w:r w:rsidR="00D415B7" w:rsidRPr="001813AF">
        <w:rPr>
          <w:sz w:val="28"/>
          <w:szCs w:val="28"/>
          <w:lang w:val="uk-UA"/>
        </w:rPr>
        <w:t xml:space="preserve"> </w:t>
      </w:r>
      <w:r w:rsidRPr="001813AF">
        <w:rPr>
          <w:sz w:val="28"/>
          <w:szCs w:val="28"/>
          <w:lang w:val="uk-UA"/>
        </w:rPr>
        <w:t>фізичних</w:t>
      </w:r>
      <w:r w:rsidR="00D415B7" w:rsidRPr="001813AF">
        <w:rPr>
          <w:sz w:val="28"/>
          <w:szCs w:val="28"/>
          <w:lang w:val="uk-UA"/>
        </w:rPr>
        <w:t xml:space="preserve"> </w:t>
      </w:r>
      <w:r w:rsidRPr="001813AF">
        <w:rPr>
          <w:sz w:val="28"/>
          <w:szCs w:val="28"/>
          <w:lang w:val="uk-UA"/>
        </w:rPr>
        <w:t>осіб</w:t>
      </w:r>
      <w:r w:rsidR="00856C80" w:rsidRPr="001813AF">
        <w:rPr>
          <w:sz w:val="28"/>
          <w:szCs w:val="28"/>
          <w:lang w:val="uk-UA"/>
        </w:rPr>
        <w:t xml:space="preserve"> </w:t>
      </w:r>
      <w:r w:rsidRPr="001813AF">
        <w:rPr>
          <w:sz w:val="28"/>
          <w:szCs w:val="28"/>
          <w:lang w:val="uk-UA"/>
        </w:rPr>
        <w:t>згідно</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Порядком</w:t>
      </w:r>
      <w:r w:rsidR="00D415B7" w:rsidRPr="001813AF">
        <w:rPr>
          <w:sz w:val="28"/>
          <w:szCs w:val="28"/>
          <w:lang w:val="uk-UA"/>
        </w:rPr>
        <w:t xml:space="preserve"> </w:t>
      </w:r>
      <w:r w:rsidRPr="001813AF">
        <w:rPr>
          <w:sz w:val="28"/>
          <w:szCs w:val="28"/>
          <w:lang w:val="uk-UA"/>
        </w:rPr>
        <w:t>для</w:t>
      </w:r>
      <w:r w:rsidR="00D415B7" w:rsidRPr="001813AF">
        <w:rPr>
          <w:sz w:val="28"/>
          <w:szCs w:val="28"/>
          <w:lang w:val="uk-UA"/>
        </w:rPr>
        <w:t xml:space="preserve"> </w:t>
      </w:r>
      <w:r w:rsidRPr="001813AF">
        <w:rPr>
          <w:sz w:val="28"/>
          <w:szCs w:val="28"/>
          <w:lang w:val="uk-UA"/>
        </w:rPr>
        <w:t>фізичних осіб із відповідними записами у</w:t>
      </w:r>
      <w:r w:rsidR="00856C80" w:rsidRPr="001813AF">
        <w:rPr>
          <w:sz w:val="28"/>
          <w:szCs w:val="28"/>
          <w:lang w:val="uk-UA"/>
        </w:rPr>
        <w:t xml:space="preserve"> </w:t>
      </w:r>
      <w:r w:rsidRPr="001813AF">
        <w:rPr>
          <w:sz w:val="28"/>
          <w:szCs w:val="28"/>
          <w:lang w:val="uk-UA"/>
        </w:rPr>
        <w:t>Журналі за ф.</w:t>
      </w:r>
      <w:r w:rsidR="00D415B7" w:rsidRPr="001813AF">
        <w:rPr>
          <w:sz w:val="28"/>
          <w:szCs w:val="28"/>
          <w:lang w:val="uk-UA"/>
        </w:rPr>
        <w:t xml:space="preserve"> </w:t>
      </w:r>
      <w:r w:rsidRPr="001813AF">
        <w:rPr>
          <w:sz w:val="28"/>
          <w:szCs w:val="28"/>
          <w:lang w:val="uk-UA"/>
        </w:rPr>
        <w:t>N 16</w:t>
      </w:r>
      <w:r w:rsidR="00A27077" w:rsidRPr="001813AF">
        <w:rPr>
          <w:sz w:val="28"/>
          <w:szCs w:val="28"/>
          <w:lang w:val="uk-UA"/>
        </w:rPr>
        <w:t xml:space="preserve"> – </w:t>
      </w:r>
      <w:r w:rsidRPr="001813AF">
        <w:rPr>
          <w:sz w:val="28"/>
          <w:szCs w:val="28"/>
          <w:lang w:val="uk-UA"/>
        </w:rPr>
        <w:t>ОПП.</w:t>
      </w:r>
      <w:r w:rsidR="00D415B7" w:rsidRPr="001813AF">
        <w:rPr>
          <w:sz w:val="28"/>
          <w:szCs w:val="28"/>
          <w:lang w:val="uk-UA"/>
        </w:rPr>
        <w:t xml:space="preserve"> </w:t>
      </w:r>
      <w:r w:rsidRPr="001813AF">
        <w:rPr>
          <w:sz w:val="28"/>
          <w:szCs w:val="28"/>
          <w:lang w:val="uk-UA"/>
        </w:rPr>
        <w:t>Дані</w:t>
      </w:r>
      <w:r w:rsidR="00D415B7" w:rsidRPr="001813AF">
        <w:rPr>
          <w:sz w:val="28"/>
          <w:szCs w:val="28"/>
          <w:lang w:val="uk-UA"/>
        </w:rPr>
        <w:t xml:space="preserve"> </w:t>
      </w:r>
      <w:r w:rsidR="00856C80" w:rsidRPr="001813AF">
        <w:rPr>
          <w:sz w:val="28"/>
          <w:szCs w:val="28"/>
          <w:lang w:val="uk-UA"/>
        </w:rPr>
        <w:t>про</w:t>
      </w:r>
      <w:r w:rsidR="00D415B7" w:rsidRPr="001813AF">
        <w:rPr>
          <w:sz w:val="28"/>
          <w:szCs w:val="28"/>
          <w:lang w:val="uk-UA"/>
        </w:rPr>
        <w:t xml:space="preserve"> </w:t>
      </w:r>
      <w:r w:rsidR="00856C80" w:rsidRPr="001813AF">
        <w:rPr>
          <w:sz w:val="28"/>
          <w:szCs w:val="28"/>
          <w:lang w:val="uk-UA"/>
        </w:rPr>
        <w:t>платника</w:t>
      </w:r>
      <w:r w:rsidR="00D415B7" w:rsidRPr="001813AF">
        <w:rPr>
          <w:sz w:val="28"/>
          <w:szCs w:val="28"/>
          <w:lang w:val="uk-UA"/>
        </w:rPr>
        <w:t xml:space="preserve"> </w:t>
      </w:r>
      <w:r w:rsidR="00856C80" w:rsidRPr="001813AF">
        <w:rPr>
          <w:sz w:val="28"/>
          <w:szCs w:val="28"/>
          <w:lang w:val="uk-UA"/>
        </w:rPr>
        <w:t>єдиного</w:t>
      </w:r>
      <w:r w:rsidR="00D415B7" w:rsidRPr="001813AF">
        <w:rPr>
          <w:sz w:val="28"/>
          <w:szCs w:val="28"/>
          <w:lang w:val="uk-UA"/>
        </w:rPr>
        <w:t xml:space="preserve"> </w:t>
      </w:r>
      <w:r w:rsidR="00856C80" w:rsidRPr="001813AF">
        <w:rPr>
          <w:sz w:val="28"/>
          <w:szCs w:val="28"/>
          <w:lang w:val="uk-UA"/>
        </w:rPr>
        <w:t>податку</w:t>
      </w:r>
      <w:r w:rsidRPr="001813AF">
        <w:rPr>
          <w:sz w:val="28"/>
          <w:szCs w:val="28"/>
          <w:lang w:val="uk-UA"/>
        </w:rPr>
        <w:t xml:space="preserve"> </w:t>
      </w:r>
      <w:r w:rsidR="00856C80" w:rsidRPr="001813AF">
        <w:rPr>
          <w:sz w:val="28"/>
          <w:szCs w:val="28"/>
          <w:lang w:val="uk-UA"/>
        </w:rPr>
        <w:t xml:space="preserve">– </w:t>
      </w:r>
      <w:r w:rsidRPr="001813AF">
        <w:rPr>
          <w:sz w:val="28"/>
          <w:szCs w:val="28"/>
          <w:lang w:val="uk-UA"/>
        </w:rPr>
        <w:t>фізичну особу заносяться до АСОІ "Податки з фізичних осіб".</w:t>
      </w:r>
    </w:p>
    <w:p w:rsidR="007679FA" w:rsidRPr="001813AF" w:rsidRDefault="00A27077" w:rsidP="00AB2119">
      <w:pPr>
        <w:spacing w:line="360" w:lineRule="auto"/>
        <w:ind w:firstLine="709"/>
        <w:jc w:val="both"/>
        <w:rPr>
          <w:sz w:val="28"/>
          <w:szCs w:val="28"/>
          <w:lang w:val="uk-UA"/>
        </w:rPr>
      </w:pPr>
      <w:r w:rsidRPr="001813AF">
        <w:rPr>
          <w:sz w:val="28"/>
          <w:szCs w:val="28"/>
          <w:lang w:val="uk-UA"/>
        </w:rPr>
        <w:t>Журнали за</w:t>
      </w:r>
      <w:r w:rsidR="00D415B7" w:rsidRPr="001813AF">
        <w:rPr>
          <w:sz w:val="28"/>
          <w:szCs w:val="28"/>
          <w:lang w:val="uk-UA"/>
        </w:rPr>
        <w:t xml:space="preserve"> </w:t>
      </w:r>
      <w:r w:rsidRPr="001813AF">
        <w:rPr>
          <w:sz w:val="28"/>
          <w:szCs w:val="28"/>
          <w:lang w:val="uk-UA"/>
        </w:rPr>
        <w:t>ф.</w:t>
      </w:r>
      <w:r w:rsidR="00D415B7" w:rsidRPr="001813AF">
        <w:rPr>
          <w:sz w:val="28"/>
          <w:szCs w:val="28"/>
          <w:lang w:val="uk-UA"/>
        </w:rPr>
        <w:t xml:space="preserve"> </w:t>
      </w:r>
      <w:r w:rsidRPr="001813AF">
        <w:rPr>
          <w:sz w:val="28"/>
          <w:szCs w:val="28"/>
          <w:lang w:val="uk-UA"/>
        </w:rPr>
        <w:t xml:space="preserve">N </w:t>
      </w:r>
      <w:r w:rsidR="00D06B91" w:rsidRPr="001813AF">
        <w:rPr>
          <w:sz w:val="28"/>
          <w:szCs w:val="28"/>
          <w:lang w:val="uk-UA"/>
        </w:rPr>
        <w:t>15</w:t>
      </w:r>
      <w:r w:rsidRPr="001813AF">
        <w:rPr>
          <w:sz w:val="28"/>
          <w:szCs w:val="28"/>
          <w:lang w:val="uk-UA"/>
        </w:rPr>
        <w:t xml:space="preserve"> – </w:t>
      </w:r>
      <w:r w:rsidR="00D06B91" w:rsidRPr="001813AF">
        <w:rPr>
          <w:sz w:val="28"/>
          <w:szCs w:val="28"/>
          <w:lang w:val="uk-UA"/>
        </w:rPr>
        <w:t>О</w:t>
      </w:r>
      <w:r w:rsidRPr="001813AF">
        <w:rPr>
          <w:sz w:val="28"/>
          <w:szCs w:val="28"/>
          <w:lang w:val="uk-UA"/>
        </w:rPr>
        <w:t>ПП</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ф.</w:t>
      </w:r>
      <w:r w:rsidR="00D415B7" w:rsidRPr="001813AF">
        <w:rPr>
          <w:sz w:val="28"/>
          <w:szCs w:val="28"/>
          <w:lang w:val="uk-UA"/>
        </w:rPr>
        <w:t xml:space="preserve"> </w:t>
      </w:r>
      <w:r w:rsidRPr="001813AF">
        <w:rPr>
          <w:sz w:val="28"/>
          <w:szCs w:val="28"/>
          <w:lang w:val="uk-UA"/>
        </w:rPr>
        <w:t xml:space="preserve">N </w:t>
      </w:r>
      <w:r w:rsidR="00D06B91" w:rsidRPr="001813AF">
        <w:rPr>
          <w:sz w:val="28"/>
          <w:szCs w:val="28"/>
          <w:lang w:val="uk-UA"/>
        </w:rPr>
        <w:t>16</w:t>
      </w:r>
      <w:r w:rsidRPr="001813AF">
        <w:rPr>
          <w:sz w:val="28"/>
          <w:szCs w:val="28"/>
          <w:lang w:val="uk-UA"/>
        </w:rPr>
        <w:t xml:space="preserve"> – </w:t>
      </w:r>
      <w:r w:rsidR="00D06B91" w:rsidRPr="001813AF">
        <w:rPr>
          <w:sz w:val="28"/>
          <w:szCs w:val="28"/>
          <w:lang w:val="uk-UA"/>
        </w:rPr>
        <w:t>ОПП</w:t>
      </w:r>
      <w:r w:rsidR="00D415B7" w:rsidRPr="001813AF">
        <w:rPr>
          <w:sz w:val="28"/>
          <w:szCs w:val="28"/>
          <w:lang w:val="uk-UA"/>
        </w:rPr>
        <w:t xml:space="preserve"> </w:t>
      </w:r>
      <w:r w:rsidR="00D06B91" w:rsidRPr="001813AF">
        <w:rPr>
          <w:sz w:val="28"/>
          <w:szCs w:val="28"/>
          <w:lang w:val="uk-UA"/>
        </w:rPr>
        <w:t>ведуться</w:t>
      </w:r>
      <w:r w:rsidR="00D415B7" w:rsidRPr="001813AF">
        <w:rPr>
          <w:sz w:val="28"/>
          <w:szCs w:val="28"/>
          <w:lang w:val="uk-UA"/>
        </w:rPr>
        <w:t xml:space="preserve"> </w:t>
      </w:r>
      <w:r w:rsidR="00D06B91" w:rsidRPr="001813AF">
        <w:rPr>
          <w:sz w:val="28"/>
          <w:szCs w:val="28"/>
          <w:lang w:val="uk-UA"/>
        </w:rPr>
        <w:t>в</w:t>
      </w:r>
      <w:r w:rsidR="00856C80" w:rsidRPr="001813AF">
        <w:rPr>
          <w:sz w:val="28"/>
          <w:szCs w:val="28"/>
          <w:lang w:val="uk-UA"/>
        </w:rPr>
        <w:t xml:space="preserve"> </w:t>
      </w:r>
      <w:r w:rsidR="00D06B91" w:rsidRPr="001813AF">
        <w:rPr>
          <w:sz w:val="28"/>
          <w:szCs w:val="28"/>
          <w:lang w:val="uk-UA"/>
        </w:rPr>
        <w:t>підрозділах</w:t>
      </w:r>
      <w:r w:rsidR="00D415B7" w:rsidRPr="001813AF">
        <w:rPr>
          <w:sz w:val="28"/>
          <w:szCs w:val="28"/>
          <w:lang w:val="uk-UA"/>
        </w:rPr>
        <w:t xml:space="preserve"> </w:t>
      </w:r>
      <w:r w:rsidR="00D06B91" w:rsidRPr="001813AF">
        <w:rPr>
          <w:sz w:val="28"/>
          <w:szCs w:val="28"/>
          <w:lang w:val="uk-UA"/>
        </w:rPr>
        <w:t>з обліку платників податків для юридичних та фізичних</w:t>
      </w:r>
      <w:r w:rsidR="00DE1DAD" w:rsidRPr="001813AF">
        <w:rPr>
          <w:sz w:val="28"/>
          <w:szCs w:val="28"/>
          <w:lang w:val="uk-UA"/>
        </w:rPr>
        <w:t xml:space="preserve"> осіб.</w:t>
      </w:r>
    </w:p>
    <w:p w:rsidR="0027397A" w:rsidRPr="001813AF" w:rsidRDefault="00DE1DAD" w:rsidP="00AB2119">
      <w:pPr>
        <w:spacing w:line="360" w:lineRule="auto"/>
        <w:ind w:firstLine="709"/>
        <w:jc w:val="both"/>
        <w:rPr>
          <w:sz w:val="28"/>
          <w:szCs w:val="28"/>
          <w:lang w:val="uk-UA"/>
        </w:rPr>
      </w:pPr>
      <w:r w:rsidRPr="001813AF">
        <w:rPr>
          <w:sz w:val="28"/>
          <w:szCs w:val="28"/>
          <w:lang w:val="uk-UA"/>
        </w:rPr>
        <w:t>Для того, щоб знятися з обліку платники податків повинні пройти не менш складну згідно законодавства</w:t>
      </w:r>
      <w:r w:rsidR="00D415B7" w:rsidRPr="001813AF">
        <w:rPr>
          <w:sz w:val="28"/>
          <w:szCs w:val="28"/>
          <w:lang w:val="uk-UA"/>
        </w:rPr>
        <w:t xml:space="preserve"> </w:t>
      </w:r>
      <w:r w:rsidRPr="001813AF">
        <w:rPr>
          <w:sz w:val="28"/>
          <w:szCs w:val="28"/>
          <w:lang w:val="uk-UA"/>
        </w:rPr>
        <w:t>процедуру ніж реєстрація в обов’язковому порядку</w:t>
      </w:r>
      <w:r w:rsidR="00A176F5" w:rsidRPr="001813AF">
        <w:rPr>
          <w:sz w:val="28"/>
          <w:szCs w:val="28"/>
          <w:lang w:val="uk-UA"/>
        </w:rPr>
        <w:t>, серед основних документів які має подати платник податків до податкового органу – це заяву про припинення платника податків Ф. № 8 – ОПП, обхідний лист по всіх підрозділах, та отримати довідку про відсутність заборгованості по податках, зборах, обов’язкових платежах Ф.№ 22 – ОПП</w:t>
      </w:r>
      <w:r w:rsidR="00D415B7" w:rsidRPr="001813AF">
        <w:rPr>
          <w:sz w:val="28"/>
          <w:szCs w:val="28"/>
          <w:lang w:val="uk-UA"/>
        </w:rPr>
        <w:t xml:space="preserve"> </w:t>
      </w:r>
      <w:r w:rsidR="00A176F5" w:rsidRPr="001813AF">
        <w:rPr>
          <w:sz w:val="28"/>
          <w:szCs w:val="28"/>
          <w:lang w:val="uk-UA"/>
        </w:rPr>
        <w:t>(Додатки Б27; Б28;Б29</w:t>
      </w:r>
      <w:r w:rsidR="00D415B7" w:rsidRPr="001813AF">
        <w:rPr>
          <w:sz w:val="28"/>
          <w:szCs w:val="28"/>
          <w:lang w:val="uk-UA"/>
        </w:rPr>
        <w:t xml:space="preserve"> </w:t>
      </w:r>
      <w:r w:rsidR="00A176F5" w:rsidRPr="001813AF">
        <w:rPr>
          <w:sz w:val="28"/>
          <w:szCs w:val="28"/>
          <w:lang w:val="uk-UA"/>
        </w:rPr>
        <w:t>)</w:t>
      </w:r>
      <w:r w:rsidR="0027397A" w:rsidRPr="001813AF">
        <w:rPr>
          <w:sz w:val="28"/>
          <w:szCs w:val="28"/>
          <w:lang w:val="uk-UA"/>
        </w:rPr>
        <w:t>.</w:t>
      </w:r>
    </w:p>
    <w:p w:rsidR="0027397A" w:rsidRPr="001813AF" w:rsidRDefault="0027397A" w:rsidP="00AB2119">
      <w:pPr>
        <w:spacing w:line="360" w:lineRule="auto"/>
        <w:ind w:firstLine="709"/>
        <w:jc w:val="both"/>
        <w:rPr>
          <w:sz w:val="28"/>
          <w:szCs w:val="28"/>
          <w:lang w:val="uk-UA"/>
        </w:rPr>
      </w:pPr>
      <w:r w:rsidRPr="001813AF">
        <w:rPr>
          <w:sz w:val="28"/>
          <w:szCs w:val="28"/>
          <w:lang w:val="uk-UA"/>
        </w:rPr>
        <w:t>Платники податків, які стають на облік або знімаються з обліку зобов’язані подавати до податкового органу відомості про відкриття або закриття рахунку в установі банку (Додаток Б30).</w:t>
      </w:r>
      <w:r w:rsidR="00D415B7" w:rsidRPr="001813AF">
        <w:rPr>
          <w:sz w:val="28"/>
          <w:szCs w:val="28"/>
          <w:lang w:val="uk-UA"/>
        </w:rPr>
        <w:t xml:space="preserve"> </w:t>
      </w:r>
    </w:p>
    <w:p w:rsidR="0027397A" w:rsidRPr="001813AF" w:rsidRDefault="0027397A" w:rsidP="00AB2119">
      <w:pPr>
        <w:spacing w:line="360" w:lineRule="auto"/>
        <w:ind w:firstLine="709"/>
        <w:jc w:val="both"/>
        <w:rPr>
          <w:sz w:val="28"/>
          <w:szCs w:val="28"/>
          <w:lang w:val="uk-UA"/>
        </w:rPr>
      </w:pPr>
    </w:p>
    <w:p w:rsidR="00A70CB9" w:rsidRPr="001813AF" w:rsidRDefault="00FA7F36" w:rsidP="00AB2119">
      <w:pPr>
        <w:spacing w:line="360" w:lineRule="auto"/>
        <w:ind w:firstLine="709"/>
        <w:jc w:val="both"/>
        <w:rPr>
          <w:b/>
          <w:bCs/>
          <w:sz w:val="28"/>
          <w:szCs w:val="28"/>
          <w:lang w:val="uk-UA"/>
        </w:rPr>
      </w:pPr>
      <w:r w:rsidRPr="001813AF">
        <w:rPr>
          <w:b/>
          <w:bCs/>
          <w:sz w:val="28"/>
          <w:szCs w:val="28"/>
          <w:lang w:val="uk-UA"/>
        </w:rPr>
        <w:t>3. КОНТРОЛЬ</w:t>
      </w:r>
      <w:r w:rsidR="00D415B7" w:rsidRPr="001813AF">
        <w:rPr>
          <w:b/>
          <w:bCs/>
          <w:sz w:val="28"/>
          <w:szCs w:val="28"/>
          <w:lang w:val="uk-UA"/>
        </w:rPr>
        <w:t xml:space="preserve"> </w:t>
      </w:r>
      <w:r w:rsidRPr="001813AF">
        <w:rPr>
          <w:b/>
          <w:bCs/>
          <w:sz w:val="28"/>
          <w:szCs w:val="28"/>
          <w:lang w:val="uk-UA"/>
        </w:rPr>
        <w:t>ЗА НАРАХУВАННЯМ ТА СПЛАТОЮ ПОДАТКУ НА ДОДАНУ ВАРТІСТЬ</w:t>
      </w:r>
    </w:p>
    <w:p w:rsidR="00A70CB9" w:rsidRPr="001813AF" w:rsidRDefault="00A70CB9" w:rsidP="00AB2119">
      <w:pPr>
        <w:spacing w:line="360" w:lineRule="auto"/>
        <w:ind w:firstLine="709"/>
        <w:jc w:val="both"/>
        <w:rPr>
          <w:b/>
          <w:bCs/>
          <w:sz w:val="28"/>
          <w:szCs w:val="28"/>
          <w:lang w:val="uk-UA"/>
        </w:rPr>
      </w:pPr>
    </w:p>
    <w:p w:rsidR="00FA7F36" w:rsidRPr="001813AF" w:rsidRDefault="00A70CB9" w:rsidP="00AB2119">
      <w:pPr>
        <w:spacing w:line="360" w:lineRule="auto"/>
        <w:ind w:firstLine="709"/>
        <w:jc w:val="both"/>
        <w:rPr>
          <w:sz w:val="28"/>
          <w:szCs w:val="28"/>
          <w:lang w:val="uk-UA"/>
        </w:rPr>
      </w:pPr>
      <w:r w:rsidRPr="001813AF">
        <w:rPr>
          <w:sz w:val="28"/>
          <w:szCs w:val="28"/>
          <w:lang w:val="uk-UA"/>
        </w:rPr>
        <w:t>Контроль за нарахуванням та сплатою податку на додану вартість здійснюється згідно законів України „Про податок на додану вартість”, „Про державну податкову службу в Україні”, та інших норма</w:t>
      </w:r>
      <w:r w:rsidR="00974F03" w:rsidRPr="001813AF">
        <w:rPr>
          <w:sz w:val="28"/>
          <w:szCs w:val="28"/>
          <w:lang w:val="uk-UA"/>
        </w:rPr>
        <w:t xml:space="preserve">тивно – правових актів України, </w:t>
      </w:r>
      <w:r w:rsidRPr="001813AF">
        <w:rPr>
          <w:sz w:val="28"/>
          <w:szCs w:val="28"/>
          <w:lang w:val="uk-UA"/>
        </w:rPr>
        <w:t xml:space="preserve">які повністю або частково регулюють дане питання. </w:t>
      </w:r>
    </w:p>
    <w:p w:rsidR="00FA7F36" w:rsidRPr="001813AF" w:rsidRDefault="00974F03" w:rsidP="00AB2119">
      <w:pPr>
        <w:spacing w:line="360" w:lineRule="auto"/>
        <w:ind w:firstLine="709"/>
        <w:jc w:val="both"/>
        <w:rPr>
          <w:sz w:val="28"/>
          <w:szCs w:val="28"/>
          <w:lang w:val="uk-UA"/>
        </w:rPr>
      </w:pPr>
      <w:r w:rsidRPr="001813AF">
        <w:rPr>
          <w:sz w:val="28"/>
          <w:szCs w:val="28"/>
          <w:lang w:val="uk-UA"/>
        </w:rPr>
        <w:t xml:space="preserve">Відділу по непрямих податків в МДПІ немає, питаннями зі сплати податку на додану вартість займаються </w:t>
      </w:r>
      <w:r w:rsidR="008354E1" w:rsidRPr="001813AF">
        <w:rPr>
          <w:sz w:val="28"/>
          <w:szCs w:val="28"/>
          <w:lang w:val="uk-UA"/>
        </w:rPr>
        <w:t>3 чоловік начальник відділу юридичних осіб, та 2 старші державні податкові інспектори цього ж відділу.</w:t>
      </w:r>
      <w:r w:rsidRPr="001813AF">
        <w:rPr>
          <w:sz w:val="28"/>
          <w:szCs w:val="28"/>
          <w:lang w:val="uk-UA"/>
        </w:rPr>
        <w:t xml:space="preserve"> </w:t>
      </w:r>
    </w:p>
    <w:p w:rsidR="006E79CC" w:rsidRPr="001813AF" w:rsidRDefault="008354E1" w:rsidP="00AB2119">
      <w:pPr>
        <w:spacing w:line="360" w:lineRule="auto"/>
        <w:ind w:firstLine="709"/>
        <w:jc w:val="both"/>
        <w:rPr>
          <w:sz w:val="28"/>
          <w:szCs w:val="28"/>
          <w:lang w:val="uk-UA"/>
        </w:rPr>
      </w:pPr>
      <w:r w:rsidRPr="001813AF">
        <w:rPr>
          <w:sz w:val="28"/>
          <w:szCs w:val="28"/>
          <w:lang w:val="uk-UA"/>
        </w:rPr>
        <w:t>В своїй роботі фахівці відділу</w:t>
      </w:r>
      <w:r w:rsidR="006E79CC" w:rsidRPr="001813AF">
        <w:rPr>
          <w:sz w:val="28"/>
          <w:szCs w:val="28"/>
          <w:lang w:val="uk-UA"/>
        </w:rPr>
        <w:t xml:space="preserve"> керуються Конституцією України, Законами України “Про державну податкову службу”, “Про податок на додану вартість”, “Про акцизний збір на алкогольні напої та тютюнові вироби”, “Про ставки акцизного збору і ввізного мита на деякі товари (продукцію)”, “Про порядок погашення зобов’язань платників податків перед бюджетами та державними цільовими фондами”, постановами КМУ, наказами ДПА України, іншими законодавчими актами та інструктивним матеріалом.</w:t>
      </w:r>
    </w:p>
    <w:p w:rsidR="00FA7F36" w:rsidRPr="001813AF" w:rsidRDefault="008354E1" w:rsidP="00AB2119">
      <w:pPr>
        <w:spacing w:line="360" w:lineRule="auto"/>
        <w:ind w:firstLine="709"/>
        <w:jc w:val="both"/>
        <w:rPr>
          <w:sz w:val="28"/>
          <w:szCs w:val="28"/>
          <w:lang w:val="uk-UA"/>
        </w:rPr>
      </w:pPr>
      <w:r w:rsidRPr="001813AF">
        <w:rPr>
          <w:sz w:val="28"/>
          <w:szCs w:val="28"/>
          <w:lang w:val="uk-UA"/>
        </w:rPr>
        <w:t>Положенням про роботу з непрямими податками</w:t>
      </w:r>
      <w:r w:rsidR="006E79CC" w:rsidRPr="001813AF">
        <w:rPr>
          <w:sz w:val="28"/>
          <w:szCs w:val="28"/>
          <w:lang w:val="uk-UA"/>
        </w:rPr>
        <w:t xml:space="preserve"> на спеціалістів відділу покладено такі основні функції:</w:t>
      </w:r>
    </w:p>
    <w:p w:rsidR="00FA7F36" w:rsidRPr="001813AF" w:rsidRDefault="006E79CC" w:rsidP="00AB2119">
      <w:pPr>
        <w:spacing w:line="360" w:lineRule="auto"/>
        <w:ind w:firstLine="709"/>
        <w:jc w:val="both"/>
        <w:rPr>
          <w:sz w:val="28"/>
          <w:szCs w:val="28"/>
          <w:lang w:val="uk-UA"/>
        </w:rPr>
      </w:pPr>
      <w:r w:rsidRPr="001813AF">
        <w:rPr>
          <w:sz w:val="28"/>
          <w:szCs w:val="28"/>
          <w:lang w:val="uk-UA"/>
        </w:rPr>
        <w:t>отримання податкових звітів, зареєстрованих в канцелярії (Декларація з податку на додану вартість,</w:t>
      </w:r>
      <w:r w:rsidR="00D415B7" w:rsidRPr="001813AF">
        <w:rPr>
          <w:sz w:val="28"/>
          <w:szCs w:val="28"/>
          <w:lang w:val="uk-UA"/>
        </w:rPr>
        <w:t xml:space="preserve"> </w:t>
      </w:r>
      <w:r w:rsidRPr="001813AF">
        <w:rPr>
          <w:sz w:val="28"/>
          <w:szCs w:val="28"/>
          <w:lang w:val="uk-UA"/>
        </w:rPr>
        <w:t>Звіт про суму нарахованого збору на розвиток виноградарства, садівництва і хмелярства, Розрахунок акцизного збору</w:t>
      </w:r>
      <w:r w:rsidR="00943A88" w:rsidRPr="001813AF">
        <w:rPr>
          <w:sz w:val="28"/>
          <w:szCs w:val="28"/>
          <w:lang w:val="uk-UA"/>
        </w:rPr>
        <w:t xml:space="preserve">, прийняття </w:t>
      </w:r>
      <w:r w:rsidRPr="001813AF">
        <w:rPr>
          <w:sz w:val="28"/>
          <w:szCs w:val="28"/>
          <w:lang w:val="uk-UA"/>
        </w:rPr>
        <w:t>) та автоматизована обробка податкових докумен</w:t>
      </w:r>
      <w:r w:rsidR="008354E1" w:rsidRPr="001813AF">
        <w:rPr>
          <w:sz w:val="28"/>
          <w:szCs w:val="28"/>
          <w:lang w:val="uk-UA"/>
        </w:rPr>
        <w:t>тів (Додатки</w:t>
      </w:r>
      <w:r w:rsidR="00D415B7" w:rsidRPr="001813AF">
        <w:rPr>
          <w:sz w:val="28"/>
          <w:szCs w:val="28"/>
          <w:lang w:val="uk-UA"/>
        </w:rPr>
        <w:t xml:space="preserve"> </w:t>
      </w:r>
      <w:r w:rsidR="00F35B5A" w:rsidRPr="001813AF">
        <w:rPr>
          <w:sz w:val="28"/>
          <w:szCs w:val="28"/>
          <w:lang w:val="uk-UA"/>
        </w:rPr>
        <w:t>В1; В2</w:t>
      </w:r>
      <w:r w:rsidRPr="001813AF">
        <w:rPr>
          <w:sz w:val="28"/>
          <w:szCs w:val="28"/>
          <w:lang w:val="uk-UA"/>
        </w:rPr>
        <w:t>);</w:t>
      </w:r>
    </w:p>
    <w:p w:rsidR="00FA7F36" w:rsidRPr="001813AF" w:rsidRDefault="006E79CC" w:rsidP="00AB2119">
      <w:pPr>
        <w:spacing w:line="360" w:lineRule="auto"/>
        <w:ind w:firstLine="709"/>
        <w:jc w:val="both"/>
        <w:rPr>
          <w:sz w:val="28"/>
          <w:szCs w:val="28"/>
          <w:lang w:val="uk-UA"/>
        </w:rPr>
      </w:pPr>
      <w:r w:rsidRPr="001813AF">
        <w:rPr>
          <w:sz w:val="28"/>
          <w:szCs w:val="28"/>
          <w:lang w:val="uk-UA"/>
        </w:rPr>
        <w:t>формування реєстрів платників податків за ознаками платників, об’єктів оподаткування та податкових порушень після автоматизованої обробки податкової звітності;</w:t>
      </w:r>
    </w:p>
    <w:p w:rsidR="00FA7F36" w:rsidRPr="001813AF" w:rsidRDefault="006E79CC" w:rsidP="00AB2119">
      <w:pPr>
        <w:spacing w:line="360" w:lineRule="auto"/>
        <w:ind w:firstLine="709"/>
        <w:jc w:val="both"/>
        <w:rPr>
          <w:sz w:val="28"/>
          <w:szCs w:val="28"/>
          <w:lang w:val="uk-UA"/>
        </w:rPr>
      </w:pPr>
      <w:r w:rsidRPr="001813AF">
        <w:rPr>
          <w:sz w:val="28"/>
          <w:szCs w:val="28"/>
          <w:lang w:val="uk-UA"/>
        </w:rPr>
        <w:t>здійснення заходів щодо забезпечення надходжень до бюджету непрямих</w:t>
      </w:r>
      <w:r w:rsidR="00D415B7" w:rsidRPr="001813AF">
        <w:rPr>
          <w:sz w:val="28"/>
          <w:szCs w:val="28"/>
          <w:lang w:val="uk-UA"/>
        </w:rPr>
        <w:t xml:space="preserve"> </w:t>
      </w:r>
      <w:r w:rsidRPr="001813AF">
        <w:rPr>
          <w:sz w:val="28"/>
          <w:szCs w:val="28"/>
          <w:lang w:val="uk-UA"/>
        </w:rPr>
        <w:t>податків;</w:t>
      </w:r>
    </w:p>
    <w:p w:rsidR="00170A7B" w:rsidRPr="001813AF" w:rsidRDefault="006E79CC" w:rsidP="00AB2119">
      <w:pPr>
        <w:spacing w:line="360" w:lineRule="auto"/>
        <w:ind w:firstLine="709"/>
        <w:jc w:val="both"/>
        <w:rPr>
          <w:sz w:val="28"/>
          <w:szCs w:val="28"/>
          <w:lang w:val="uk-UA"/>
        </w:rPr>
      </w:pPr>
      <w:r w:rsidRPr="001813AF">
        <w:rPr>
          <w:sz w:val="28"/>
          <w:szCs w:val="28"/>
          <w:lang w:val="uk-UA"/>
        </w:rPr>
        <w:t>здійснення заходів по упередженню росту податкового боргу, робота з ним на першому етапі виникнення;</w:t>
      </w:r>
    </w:p>
    <w:p w:rsidR="006E79CC" w:rsidRPr="001813AF" w:rsidRDefault="006E79CC" w:rsidP="00AB2119">
      <w:pPr>
        <w:spacing w:line="360" w:lineRule="auto"/>
        <w:ind w:firstLine="709"/>
        <w:jc w:val="both"/>
        <w:rPr>
          <w:sz w:val="28"/>
          <w:szCs w:val="28"/>
          <w:lang w:val="uk-UA"/>
        </w:rPr>
      </w:pPr>
      <w:r w:rsidRPr="001813AF">
        <w:rPr>
          <w:sz w:val="28"/>
          <w:szCs w:val="28"/>
          <w:lang w:val="uk-UA"/>
        </w:rPr>
        <w:t>інформаційна і аналітична робота по відшкодуванню податку на додану вартість;</w:t>
      </w:r>
    </w:p>
    <w:p w:rsidR="006E79CC" w:rsidRPr="001813AF" w:rsidRDefault="006E79CC" w:rsidP="00AB2119">
      <w:pPr>
        <w:spacing w:line="360" w:lineRule="auto"/>
        <w:ind w:firstLine="709"/>
        <w:jc w:val="both"/>
        <w:rPr>
          <w:sz w:val="28"/>
          <w:szCs w:val="28"/>
          <w:lang w:val="uk-UA"/>
        </w:rPr>
      </w:pPr>
      <w:r w:rsidRPr="001813AF">
        <w:rPr>
          <w:sz w:val="28"/>
          <w:szCs w:val="28"/>
          <w:lang w:val="uk-UA"/>
        </w:rPr>
        <w:t>проведення моніторингу якісного складу платників податку на додану вартість;</w:t>
      </w:r>
    </w:p>
    <w:p w:rsidR="006E79CC" w:rsidRPr="001813AF" w:rsidRDefault="006E79CC" w:rsidP="00AB2119">
      <w:pPr>
        <w:spacing w:line="360" w:lineRule="auto"/>
        <w:ind w:firstLine="709"/>
        <w:jc w:val="both"/>
        <w:rPr>
          <w:sz w:val="28"/>
          <w:szCs w:val="28"/>
          <w:lang w:val="uk-UA"/>
        </w:rPr>
      </w:pPr>
      <w:r w:rsidRPr="001813AF">
        <w:rPr>
          <w:sz w:val="28"/>
          <w:szCs w:val="28"/>
          <w:lang w:val="uk-UA"/>
        </w:rPr>
        <w:t>визначення податкового зобов‘язання платника податку при проведенні попередніх (камеральних) перевірок податкових декларацій (розрахунків), застосуванні непрямих методів;</w:t>
      </w:r>
    </w:p>
    <w:p w:rsidR="006E79CC" w:rsidRPr="001813AF" w:rsidRDefault="006E79CC" w:rsidP="00AB2119">
      <w:pPr>
        <w:spacing w:line="360" w:lineRule="auto"/>
        <w:ind w:firstLine="709"/>
        <w:jc w:val="both"/>
        <w:rPr>
          <w:sz w:val="28"/>
          <w:szCs w:val="28"/>
          <w:lang w:val="uk-UA"/>
        </w:rPr>
      </w:pPr>
      <w:r w:rsidRPr="001813AF">
        <w:rPr>
          <w:sz w:val="28"/>
          <w:szCs w:val="28"/>
          <w:lang w:val="uk-UA"/>
        </w:rPr>
        <w:t>аналітична перевірка умов щодо правомірності використання платниками пільг;</w:t>
      </w:r>
    </w:p>
    <w:p w:rsidR="006E79CC" w:rsidRPr="001813AF" w:rsidRDefault="006E79CC" w:rsidP="00AB2119">
      <w:pPr>
        <w:spacing w:line="360" w:lineRule="auto"/>
        <w:ind w:firstLine="709"/>
        <w:jc w:val="both"/>
        <w:rPr>
          <w:sz w:val="28"/>
          <w:szCs w:val="28"/>
          <w:lang w:val="uk-UA"/>
        </w:rPr>
      </w:pPr>
      <w:r w:rsidRPr="001813AF">
        <w:rPr>
          <w:sz w:val="28"/>
          <w:szCs w:val="28"/>
          <w:lang w:val="uk-UA"/>
        </w:rPr>
        <w:t>підготовка рішень про застосування штрафних санкцій за несвоєчасне подання податкової звітності та несвоєчасну сплату платниками узгодженої суми податкового зобов’язання по податку на додану вартість протягом граничних термінів;</w:t>
      </w:r>
    </w:p>
    <w:p w:rsidR="006E79CC" w:rsidRPr="001813AF" w:rsidRDefault="006E79CC" w:rsidP="00AB2119">
      <w:pPr>
        <w:spacing w:line="360" w:lineRule="auto"/>
        <w:ind w:firstLine="709"/>
        <w:jc w:val="both"/>
        <w:rPr>
          <w:sz w:val="28"/>
          <w:szCs w:val="28"/>
          <w:lang w:val="uk-UA"/>
        </w:rPr>
      </w:pPr>
      <w:r w:rsidRPr="001813AF">
        <w:rPr>
          <w:sz w:val="28"/>
          <w:szCs w:val="28"/>
          <w:lang w:val="uk-UA"/>
        </w:rPr>
        <w:t xml:space="preserve">передача списків платників податків, що не прозвітувалися, до підрозділів податкового аудиту для проведення їх перевірок з метою визначення податкових зобов’язань; </w:t>
      </w:r>
    </w:p>
    <w:p w:rsidR="006E79CC" w:rsidRPr="001813AF" w:rsidRDefault="006E79CC" w:rsidP="00AB2119">
      <w:pPr>
        <w:spacing w:line="360" w:lineRule="auto"/>
        <w:ind w:firstLine="709"/>
        <w:jc w:val="both"/>
        <w:rPr>
          <w:sz w:val="28"/>
          <w:szCs w:val="28"/>
          <w:lang w:val="uk-UA"/>
        </w:rPr>
      </w:pPr>
      <w:r w:rsidRPr="001813AF">
        <w:rPr>
          <w:sz w:val="28"/>
          <w:szCs w:val="28"/>
          <w:lang w:val="uk-UA"/>
        </w:rPr>
        <w:t>взаємодія з відповідними структурними підрозділами з питань адміністрування та забезпечення надходжень до бюджету. Передача їм матеріалів за встановленими фактами податкових порушень для подальшої реалізації;</w:t>
      </w:r>
    </w:p>
    <w:p w:rsidR="00FB4A10" w:rsidRPr="001813AF" w:rsidRDefault="006E79CC" w:rsidP="00AB2119">
      <w:pPr>
        <w:spacing w:line="360" w:lineRule="auto"/>
        <w:ind w:firstLine="709"/>
        <w:jc w:val="both"/>
        <w:rPr>
          <w:sz w:val="28"/>
          <w:szCs w:val="28"/>
          <w:lang w:val="uk-UA"/>
        </w:rPr>
      </w:pPr>
      <w:r w:rsidRPr="001813AF">
        <w:rPr>
          <w:sz w:val="28"/>
          <w:szCs w:val="28"/>
          <w:lang w:val="uk-UA"/>
        </w:rPr>
        <w:t>надання відповідей на звернення платників податків, узагальнення звернень і пропозицій з метою підвищення рівня обслуговування платників податків;</w:t>
      </w:r>
    </w:p>
    <w:p w:rsidR="00FB4A10" w:rsidRPr="001813AF" w:rsidRDefault="006E79CC" w:rsidP="00AB2119">
      <w:pPr>
        <w:spacing w:line="360" w:lineRule="auto"/>
        <w:ind w:firstLine="709"/>
        <w:jc w:val="both"/>
        <w:rPr>
          <w:sz w:val="28"/>
          <w:szCs w:val="28"/>
          <w:lang w:val="uk-UA"/>
        </w:rPr>
      </w:pPr>
      <w:r w:rsidRPr="001813AF">
        <w:rPr>
          <w:sz w:val="28"/>
          <w:szCs w:val="28"/>
          <w:lang w:val="uk-UA"/>
        </w:rPr>
        <w:t>формування аналітичної інформації для передачі її податковому органу вищого рівня;</w:t>
      </w:r>
    </w:p>
    <w:p w:rsidR="00FB4A10" w:rsidRPr="001813AF" w:rsidRDefault="006E79CC" w:rsidP="00AB2119">
      <w:pPr>
        <w:spacing w:line="360" w:lineRule="auto"/>
        <w:ind w:firstLine="709"/>
        <w:jc w:val="both"/>
        <w:rPr>
          <w:sz w:val="28"/>
          <w:szCs w:val="28"/>
          <w:lang w:val="uk-UA"/>
        </w:rPr>
      </w:pPr>
      <w:r w:rsidRPr="001813AF">
        <w:rPr>
          <w:sz w:val="28"/>
          <w:szCs w:val="28"/>
          <w:lang w:val="uk-UA"/>
        </w:rPr>
        <w:t>видача Свідоцтв платникам податку на додану вартість;</w:t>
      </w:r>
    </w:p>
    <w:p w:rsidR="00FB4A10" w:rsidRPr="001813AF" w:rsidRDefault="006E79CC" w:rsidP="00AB2119">
      <w:pPr>
        <w:spacing w:line="360" w:lineRule="auto"/>
        <w:ind w:firstLine="709"/>
        <w:jc w:val="both"/>
        <w:rPr>
          <w:sz w:val="28"/>
          <w:szCs w:val="28"/>
          <w:lang w:val="uk-UA"/>
        </w:rPr>
      </w:pPr>
      <w:r w:rsidRPr="001813AF">
        <w:rPr>
          <w:sz w:val="28"/>
          <w:szCs w:val="28"/>
          <w:lang w:val="uk-UA"/>
        </w:rPr>
        <w:t>реєстрація та перереєстрація книг обліку придбання та продажу товарів (робіт, послуг).</w:t>
      </w:r>
    </w:p>
    <w:p w:rsidR="00FB4A10" w:rsidRPr="001813AF" w:rsidRDefault="00A70CB9" w:rsidP="00AB2119">
      <w:pPr>
        <w:spacing w:line="360" w:lineRule="auto"/>
        <w:ind w:firstLine="709"/>
        <w:jc w:val="both"/>
        <w:rPr>
          <w:sz w:val="28"/>
          <w:szCs w:val="28"/>
          <w:lang w:val="uk-UA"/>
        </w:rPr>
      </w:pPr>
      <w:r w:rsidRPr="001813AF">
        <w:rPr>
          <w:sz w:val="28"/>
          <w:szCs w:val="28"/>
          <w:lang w:val="uk-UA"/>
        </w:rPr>
        <w:t>Закон „Про податок на додану вартість”</w:t>
      </w:r>
      <w:r w:rsidR="00D415B7" w:rsidRPr="001813AF">
        <w:rPr>
          <w:sz w:val="28"/>
          <w:szCs w:val="28"/>
          <w:lang w:val="uk-UA"/>
        </w:rPr>
        <w:t xml:space="preserve"> </w:t>
      </w:r>
      <w:r w:rsidRPr="001813AF">
        <w:rPr>
          <w:sz w:val="28"/>
          <w:szCs w:val="28"/>
          <w:lang w:val="uk-UA"/>
        </w:rPr>
        <w:t>визначає</w:t>
      </w:r>
      <w:r w:rsidR="00D415B7" w:rsidRPr="001813AF">
        <w:rPr>
          <w:sz w:val="28"/>
          <w:szCs w:val="28"/>
          <w:lang w:val="uk-UA"/>
        </w:rPr>
        <w:t xml:space="preserve"> </w:t>
      </w:r>
      <w:r w:rsidRPr="001813AF">
        <w:rPr>
          <w:sz w:val="28"/>
          <w:szCs w:val="28"/>
          <w:lang w:val="uk-UA"/>
        </w:rPr>
        <w:t>платників</w:t>
      </w:r>
      <w:r w:rsidR="00D415B7" w:rsidRPr="001813AF">
        <w:rPr>
          <w:sz w:val="28"/>
          <w:szCs w:val="28"/>
          <w:lang w:val="uk-UA"/>
        </w:rPr>
        <w:t xml:space="preserve"> </w:t>
      </w:r>
      <w:r w:rsidRPr="001813AF">
        <w:rPr>
          <w:sz w:val="28"/>
          <w:szCs w:val="28"/>
          <w:lang w:val="uk-UA"/>
        </w:rPr>
        <w:t>податку</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додану вартість, об'єкти,</w:t>
      </w:r>
      <w:r w:rsidR="00D415B7" w:rsidRPr="001813AF">
        <w:rPr>
          <w:sz w:val="28"/>
          <w:szCs w:val="28"/>
          <w:lang w:val="uk-UA"/>
        </w:rPr>
        <w:t xml:space="preserve"> </w:t>
      </w:r>
      <w:r w:rsidRPr="001813AF">
        <w:rPr>
          <w:sz w:val="28"/>
          <w:szCs w:val="28"/>
          <w:lang w:val="uk-UA"/>
        </w:rPr>
        <w:t>базу та ставки оподаткування,</w:t>
      </w:r>
      <w:r w:rsidR="00D415B7" w:rsidRPr="001813AF">
        <w:rPr>
          <w:sz w:val="28"/>
          <w:szCs w:val="28"/>
          <w:lang w:val="uk-UA"/>
        </w:rPr>
        <w:t xml:space="preserve"> </w:t>
      </w:r>
      <w:r w:rsidRPr="001813AF">
        <w:rPr>
          <w:sz w:val="28"/>
          <w:szCs w:val="28"/>
          <w:lang w:val="uk-UA"/>
        </w:rPr>
        <w:t>перелік неоподатковуваних та</w:t>
      </w:r>
      <w:r w:rsidR="00D415B7" w:rsidRPr="001813AF">
        <w:rPr>
          <w:sz w:val="28"/>
          <w:szCs w:val="28"/>
          <w:lang w:val="uk-UA"/>
        </w:rPr>
        <w:t xml:space="preserve"> </w:t>
      </w:r>
      <w:r w:rsidRPr="001813AF">
        <w:rPr>
          <w:sz w:val="28"/>
          <w:szCs w:val="28"/>
          <w:lang w:val="uk-UA"/>
        </w:rPr>
        <w:t>звільнених</w:t>
      </w:r>
      <w:r w:rsidR="00D415B7" w:rsidRPr="001813AF">
        <w:rPr>
          <w:sz w:val="28"/>
          <w:szCs w:val="28"/>
          <w:lang w:val="uk-UA"/>
        </w:rPr>
        <w:t xml:space="preserve"> </w:t>
      </w:r>
      <w:r w:rsidRPr="001813AF">
        <w:rPr>
          <w:sz w:val="28"/>
          <w:szCs w:val="28"/>
          <w:lang w:val="uk-UA"/>
        </w:rPr>
        <w:t>від</w:t>
      </w:r>
      <w:r w:rsidR="00D415B7" w:rsidRPr="001813AF">
        <w:rPr>
          <w:sz w:val="28"/>
          <w:szCs w:val="28"/>
          <w:lang w:val="uk-UA"/>
        </w:rPr>
        <w:t xml:space="preserve"> </w:t>
      </w:r>
      <w:r w:rsidRPr="001813AF">
        <w:rPr>
          <w:sz w:val="28"/>
          <w:szCs w:val="28"/>
          <w:lang w:val="uk-UA"/>
        </w:rPr>
        <w:t>оподаткування</w:t>
      </w:r>
      <w:r w:rsidR="00D415B7" w:rsidRPr="001813AF">
        <w:rPr>
          <w:sz w:val="28"/>
          <w:szCs w:val="28"/>
          <w:lang w:val="uk-UA"/>
        </w:rPr>
        <w:t xml:space="preserve"> </w:t>
      </w:r>
      <w:r w:rsidRPr="001813AF">
        <w:rPr>
          <w:sz w:val="28"/>
          <w:szCs w:val="28"/>
          <w:lang w:val="uk-UA"/>
        </w:rPr>
        <w:t>операцій,</w:t>
      </w:r>
      <w:r w:rsidR="00D415B7" w:rsidRPr="001813AF">
        <w:rPr>
          <w:sz w:val="28"/>
          <w:szCs w:val="28"/>
          <w:lang w:val="uk-UA"/>
        </w:rPr>
        <w:t xml:space="preserve"> </w:t>
      </w:r>
      <w:r w:rsidRPr="001813AF">
        <w:rPr>
          <w:sz w:val="28"/>
          <w:szCs w:val="28"/>
          <w:lang w:val="uk-UA"/>
        </w:rPr>
        <w:t>особливості оподаткування експортних та імпортних операцій, поняття податкової накладної,</w:t>
      </w:r>
      <w:r w:rsidR="00D415B7" w:rsidRPr="001813AF">
        <w:rPr>
          <w:sz w:val="28"/>
          <w:szCs w:val="28"/>
          <w:lang w:val="uk-UA"/>
        </w:rPr>
        <w:t xml:space="preserve"> </w:t>
      </w:r>
      <w:r w:rsidRPr="001813AF">
        <w:rPr>
          <w:sz w:val="28"/>
          <w:szCs w:val="28"/>
          <w:lang w:val="uk-UA"/>
        </w:rPr>
        <w:t>порядок</w:t>
      </w:r>
      <w:r w:rsidR="00D415B7" w:rsidRPr="001813AF">
        <w:rPr>
          <w:sz w:val="28"/>
          <w:szCs w:val="28"/>
          <w:lang w:val="uk-UA"/>
        </w:rPr>
        <w:t xml:space="preserve"> </w:t>
      </w:r>
      <w:r w:rsidRPr="001813AF">
        <w:rPr>
          <w:sz w:val="28"/>
          <w:szCs w:val="28"/>
          <w:lang w:val="uk-UA"/>
        </w:rPr>
        <w:t>обліку,</w:t>
      </w:r>
      <w:r w:rsidR="00D415B7" w:rsidRPr="001813AF">
        <w:rPr>
          <w:sz w:val="28"/>
          <w:szCs w:val="28"/>
          <w:lang w:val="uk-UA"/>
        </w:rPr>
        <w:t xml:space="preserve"> </w:t>
      </w:r>
      <w:r w:rsidRPr="001813AF">
        <w:rPr>
          <w:sz w:val="28"/>
          <w:szCs w:val="28"/>
          <w:lang w:val="uk-UA"/>
        </w:rPr>
        <w:t>звітування</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внесення</w:t>
      </w:r>
      <w:r w:rsidR="00D415B7" w:rsidRPr="001813AF">
        <w:rPr>
          <w:sz w:val="28"/>
          <w:szCs w:val="28"/>
          <w:lang w:val="uk-UA"/>
        </w:rPr>
        <w:t xml:space="preserve"> </w:t>
      </w:r>
      <w:r w:rsidRPr="001813AF">
        <w:rPr>
          <w:sz w:val="28"/>
          <w:szCs w:val="28"/>
          <w:lang w:val="uk-UA"/>
        </w:rPr>
        <w:t>податку до бюджету.</w:t>
      </w:r>
    </w:p>
    <w:p w:rsidR="00FB4A10" w:rsidRPr="001813AF" w:rsidRDefault="00A70CB9" w:rsidP="00AB2119">
      <w:pPr>
        <w:spacing w:line="360" w:lineRule="auto"/>
        <w:ind w:firstLine="709"/>
        <w:jc w:val="both"/>
        <w:rPr>
          <w:sz w:val="28"/>
          <w:szCs w:val="28"/>
          <w:lang w:val="uk-UA"/>
        </w:rPr>
      </w:pPr>
      <w:r w:rsidRPr="001813AF">
        <w:rPr>
          <w:sz w:val="28"/>
          <w:szCs w:val="28"/>
          <w:lang w:val="uk-UA"/>
        </w:rPr>
        <w:t>Платником даного</w:t>
      </w:r>
      <w:r w:rsidR="00D415B7" w:rsidRPr="001813AF">
        <w:rPr>
          <w:sz w:val="28"/>
          <w:szCs w:val="28"/>
          <w:lang w:val="uk-UA"/>
        </w:rPr>
        <w:t xml:space="preserve"> </w:t>
      </w:r>
      <w:r w:rsidRPr="001813AF">
        <w:rPr>
          <w:sz w:val="28"/>
          <w:szCs w:val="28"/>
          <w:lang w:val="uk-UA"/>
        </w:rPr>
        <w:t>податку – є</w:t>
      </w:r>
      <w:r w:rsidR="00D415B7" w:rsidRPr="001813AF">
        <w:rPr>
          <w:sz w:val="28"/>
          <w:szCs w:val="28"/>
          <w:lang w:val="uk-UA"/>
        </w:rPr>
        <w:t xml:space="preserve"> </w:t>
      </w:r>
      <w:r w:rsidRPr="001813AF">
        <w:rPr>
          <w:sz w:val="28"/>
          <w:szCs w:val="28"/>
          <w:lang w:val="uk-UA"/>
        </w:rPr>
        <w:t>особа,</w:t>
      </w:r>
      <w:r w:rsidR="00D415B7" w:rsidRPr="001813AF">
        <w:rPr>
          <w:sz w:val="28"/>
          <w:szCs w:val="28"/>
          <w:lang w:val="uk-UA"/>
        </w:rPr>
        <w:t xml:space="preserve"> </w:t>
      </w:r>
      <w:r w:rsidRPr="001813AF">
        <w:rPr>
          <w:sz w:val="28"/>
          <w:szCs w:val="28"/>
          <w:lang w:val="uk-UA"/>
        </w:rPr>
        <w:t>яка</w:t>
      </w:r>
      <w:r w:rsidR="00D415B7" w:rsidRPr="001813AF">
        <w:rPr>
          <w:sz w:val="28"/>
          <w:szCs w:val="28"/>
          <w:lang w:val="uk-UA"/>
        </w:rPr>
        <w:t xml:space="preserve"> </w:t>
      </w:r>
      <w:r w:rsidRPr="001813AF">
        <w:rPr>
          <w:sz w:val="28"/>
          <w:szCs w:val="28"/>
          <w:lang w:val="uk-UA"/>
        </w:rPr>
        <w:t>згідно</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законодавством зобов'язана</w:t>
      </w:r>
      <w:r w:rsidR="00D415B7" w:rsidRPr="001813AF">
        <w:rPr>
          <w:sz w:val="28"/>
          <w:szCs w:val="28"/>
          <w:lang w:val="uk-UA"/>
        </w:rPr>
        <w:t xml:space="preserve"> </w:t>
      </w:r>
      <w:r w:rsidRPr="001813AF">
        <w:rPr>
          <w:sz w:val="28"/>
          <w:szCs w:val="28"/>
          <w:lang w:val="uk-UA"/>
        </w:rPr>
        <w:t>здійснювати утримання та внесення до бюджету податку, що</w:t>
      </w:r>
      <w:r w:rsidR="00D415B7" w:rsidRPr="001813AF">
        <w:rPr>
          <w:sz w:val="28"/>
          <w:szCs w:val="28"/>
          <w:lang w:val="uk-UA"/>
        </w:rPr>
        <w:t xml:space="preserve"> </w:t>
      </w:r>
      <w:r w:rsidRPr="001813AF">
        <w:rPr>
          <w:sz w:val="28"/>
          <w:szCs w:val="28"/>
          <w:lang w:val="uk-UA"/>
        </w:rPr>
        <w:t>сплачується</w:t>
      </w:r>
      <w:r w:rsidR="00D415B7" w:rsidRPr="001813AF">
        <w:rPr>
          <w:sz w:val="28"/>
          <w:szCs w:val="28"/>
          <w:lang w:val="uk-UA"/>
        </w:rPr>
        <w:t xml:space="preserve"> </w:t>
      </w:r>
      <w:r w:rsidRPr="001813AF">
        <w:rPr>
          <w:sz w:val="28"/>
          <w:szCs w:val="28"/>
          <w:lang w:val="uk-UA"/>
        </w:rPr>
        <w:t>покупцем, або особа, яка імпортує товари на митну територію України.</w:t>
      </w:r>
    </w:p>
    <w:p w:rsidR="00FB4A10" w:rsidRPr="001813AF" w:rsidRDefault="00A70CB9" w:rsidP="00AB2119">
      <w:pPr>
        <w:spacing w:line="360" w:lineRule="auto"/>
        <w:ind w:firstLine="709"/>
        <w:jc w:val="both"/>
        <w:rPr>
          <w:sz w:val="28"/>
          <w:szCs w:val="28"/>
          <w:lang w:val="uk-UA"/>
        </w:rPr>
      </w:pPr>
      <w:r w:rsidRPr="001813AF">
        <w:rPr>
          <w:sz w:val="28"/>
          <w:szCs w:val="28"/>
          <w:lang w:val="uk-UA"/>
        </w:rPr>
        <w:t>Згідно українського законодавства платником податку на додану вартість є, особа, яка:</w:t>
      </w:r>
    </w:p>
    <w:p w:rsidR="00FB4A10" w:rsidRPr="001813AF" w:rsidRDefault="00A70CB9" w:rsidP="00AB2119">
      <w:pPr>
        <w:spacing w:line="360" w:lineRule="auto"/>
        <w:ind w:firstLine="709"/>
        <w:jc w:val="both"/>
        <w:rPr>
          <w:sz w:val="28"/>
          <w:szCs w:val="28"/>
          <w:lang w:val="uk-UA"/>
        </w:rPr>
      </w:pPr>
      <w:r w:rsidRPr="001813AF">
        <w:rPr>
          <w:sz w:val="28"/>
          <w:szCs w:val="28"/>
          <w:lang w:val="uk-UA"/>
        </w:rPr>
        <w:t>здійснює або планує здійснювати господарську діяльність та реєструється за</w:t>
      </w:r>
      <w:r w:rsidR="00D415B7" w:rsidRPr="001813AF">
        <w:rPr>
          <w:sz w:val="28"/>
          <w:szCs w:val="28"/>
          <w:lang w:val="uk-UA"/>
        </w:rPr>
        <w:t xml:space="preserve"> </w:t>
      </w:r>
      <w:r w:rsidRPr="001813AF">
        <w:rPr>
          <w:sz w:val="28"/>
          <w:szCs w:val="28"/>
          <w:lang w:val="uk-UA"/>
        </w:rPr>
        <w:t>своїм</w:t>
      </w:r>
      <w:r w:rsidR="00D415B7" w:rsidRPr="001813AF">
        <w:rPr>
          <w:sz w:val="28"/>
          <w:szCs w:val="28"/>
          <w:lang w:val="uk-UA"/>
        </w:rPr>
        <w:t xml:space="preserve"> </w:t>
      </w:r>
      <w:r w:rsidRPr="001813AF">
        <w:rPr>
          <w:sz w:val="28"/>
          <w:szCs w:val="28"/>
          <w:lang w:val="uk-UA"/>
        </w:rPr>
        <w:t>добровільним</w:t>
      </w:r>
      <w:r w:rsidR="00D415B7" w:rsidRPr="001813AF">
        <w:rPr>
          <w:sz w:val="28"/>
          <w:szCs w:val="28"/>
          <w:lang w:val="uk-UA"/>
        </w:rPr>
        <w:t xml:space="preserve"> </w:t>
      </w:r>
      <w:r w:rsidRPr="001813AF">
        <w:rPr>
          <w:sz w:val="28"/>
          <w:szCs w:val="28"/>
          <w:lang w:val="uk-UA"/>
        </w:rPr>
        <w:t>рішенням</w:t>
      </w:r>
      <w:r w:rsidR="00D415B7" w:rsidRPr="001813AF">
        <w:rPr>
          <w:sz w:val="28"/>
          <w:szCs w:val="28"/>
          <w:lang w:val="uk-UA"/>
        </w:rPr>
        <w:t xml:space="preserve"> </w:t>
      </w:r>
      <w:r w:rsidRPr="001813AF">
        <w:rPr>
          <w:sz w:val="28"/>
          <w:szCs w:val="28"/>
          <w:lang w:val="uk-UA"/>
        </w:rPr>
        <w:t>як</w:t>
      </w:r>
      <w:r w:rsidR="00D415B7" w:rsidRPr="001813AF">
        <w:rPr>
          <w:sz w:val="28"/>
          <w:szCs w:val="28"/>
          <w:lang w:val="uk-UA"/>
        </w:rPr>
        <w:t xml:space="preserve"> </w:t>
      </w:r>
      <w:r w:rsidRPr="001813AF">
        <w:rPr>
          <w:sz w:val="28"/>
          <w:szCs w:val="28"/>
          <w:lang w:val="uk-UA"/>
        </w:rPr>
        <w:t>платник</w:t>
      </w:r>
      <w:r w:rsidR="00D415B7" w:rsidRPr="001813AF">
        <w:rPr>
          <w:sz w:val="28"/>
          <w:szCs w:val="28"/>
          <w:lang w:val="uk-UA"/>
        </w:rPr>
        <w:t xml:space="preserve"> </w:t>
      </w:r>
      <w:r w:rsidRPr="001813AF">
        <w:rPr>
          <w:sz w:val="28"/>
          <w:szCs w:val="28"/>
          <w:lang w:val="uk-UA"/>
        </w:rPr>
        <w:t>цього податку;</w:t>
      </w:r>
    </w:p>
    <w:p w:rsidR="00FB4A10" w:rsidRPr="001813AF" w:rsidRDefault="00A70CB9" w:rsidP="00AB2119">
      <w:pPr>
        <w:spacing w:line="360" w:lineRule="auto"/>
        <w:ind w:firstLine="709"/>
        <w:jc w:val="both"/>
        <w:rPr>
          <w:sz w:val="28"/>
          <w:szCs w:val="28"/>
          <w:lang w:val="uk-UA"/>
        </w:rPr>
      </w:pPr>
      <w:r w:rsidRPr="001813AF">
        <w:rPr>
          <w:sz w:val="28"/>
          <w:szCs w:val="28"/>
          <w:lang w:val="uk-UA"/>
        </w:rPr>
        <w:t>підлягає обов'язковій реєстрації як платник цього податку;</w:t>
      </w:r>
    </w:p>
    <w:p w:rsidR="00FB4A10" w:rsidRPr="001813AF" w:rsidRDefault="00A70CB9" w:rsidP="00AB2119">
      <w:pPr>
        <w:spacing w:line="360" w:lineRule="auto"/>
        <w:ind w:firstLine="709"/>
        <w:jc w:val="both"/>
        <w:rPr>
          <w:sz w:val="28"/>
          <w:szCs w:val="28"/>
          <w:lang w:val="uk-UA"/>
        </w:rPr>
      </w:pPr>
      <w:r w:rsidRPr="001813AF">
        <w:rPr>
          <w:sz w:val="28"/>
          <w:szCs w:val="28"/>
          <w:lang w:val="uk-UA"/>
        </w:rPr>
        <w:t>імпортує товари (супутні послуги) в обсягах, що підлягають оподаткуванню цим податком згідно з нормами цієї статті.</w:t>
      </w:r>
    </w:p>
    <w:p w:rsidR="00A70CB9" w:rsidRPr="001813AF" w:rsidRDefault="00A70CB9" w:rsidP="00AB2119">
      <w:pPr>
        <w:spacing w:line="360" w:lineRule="auto"/>
        <w:ind w:firstLine="709"/>
        <w:jc w:val="both"/>
        <w:rPr>
          <w:sz w:val="28"/>
          <w:szCs w:val="28"/>
          <w:lang w:val="uk-UA"/>
        </w:rPr>
      </w:pPr>
      <w:r w:rsidRPr="001813AF">
        <w:rPr>
          <w:sz w:val="28"/>
          <w:szCs w:val="28"/>
          <w:lang w:val="uk-UA"/>
        </w:rPr>
        <w:t>Особа</w:t>
      </w:r>
      <w:r w:rsidR="00D415B7" w:rsidRPr="001813AF">
        <w:rPr>
          <w:sz w:val="28"/>
          <w:szCs w:val="28"/>
          <w:lang w:val="uk-UA"/>
        </w:rPr>
        <w:t xml:space="preserve"> </w:t>
      </w:r>
      <w:r w:rsidRPr="001813AF">
        <w:rPr>
          <w:sz w:val="28"/>
          <w:szCs w:val="28"/>
          <w:lang w:val="uk-UA"/>
        </w:rPr>
        <w:t>підлягає</w:t>
      </w:r>
      <w:r w:rsidR="00D415B7" w:rsidRPr="001813AF">
        <w:rPr>
          <w:sz w:val="28"/>
          <w:szCs w:val="28"/>
          <w:lang w:val="uk-UA"/>
        </w:rPr>
        <w:t xml:space="preserve"> </w:t>
      </w:r>
      <w:r w:rsidRPr="001813AF">
        <w:rPr>
          <w:sz w:val="28"/>
          <w:szCs w:val="28"/>
          <w:lang w:val="uk-UA"/>
        </w:rPr>
        <w:t>обов'язковій</w:t>
      </w:r>
      <w:r w:rsidR="00D415B7" w:rsidRPr="001813AF">
        <w:rPr>
          <w:sz w:val="28"/>
          <w:szCs w:val="28"/>
          <w:lang w:val="uk-UA"/>
        </w:rPr>
        <w:t xml:space="preserve"> </w:t>
      </w:r>
      <w:r w:rsidRPr="001813AF">
        <w:rPr>
          <w:sz w:val="28"/>
          <w:szCs w:val="28"/>
          <w:lang w:val="uk-UA"/>
        </w:rPr>
        <w:t>реєстрації</w:t>
      </w:r>
      <w:r w:rsidR="00D415B7" w:rsidRPr="001813AF">
        <w:rPr>
          <w:sz w:val="28"/>
          <w:szCs w:val="28"/>
          <w:lang w:val="uk-UA"/>
        </w:rPr>
        <w:t xml:space="preserve"> </w:t>
      </w:r>
      <w:r w:rsidRPr="001813AF">
        <w:rPr>
          <w:sz w:val="28"/>
          <w:szCs w:val="28"/>
          <w:lang w:val="uk-UA"/>
        </w:rPr>
        <w:t>як</w:t>
      </w:r>
      <w:r w:rsidR="00D415B7" w:rsidRPr="001813AF">
        <w:rPr>
          <w:sz w:val="28"/>
          <w:szCs w:val="28"/>
          <w:lang w:val="uk-UA"/>
        </w:rPr>
        <w:t xml:space="preserve"> </w:t>
      </w:r>
      <w:r w:rsidRPr="001813AF">
        <w:rPr>
          <w:sz w:val="28"/>
          <w:szCs w:val="28"/>
          <w:lang w:val="uk-UA"/>
        </w:rPr>
        <w:t>платник</w:t>
      </w:r>
      <w:r w:rsidR="00170A7B" w:rsidRPr="001813AF">
        <w:rPr>
          <w:sz w:val="28"/>
          <w:szCs w:val="28"/>
          <w:lang w:val="uk-UA"/>
        </w:rPr>
        <w:t xml:space="preserve"> </w:t>
      </w:r>
      <w:r w:rsidRPr="001813AF">
        <w:rPr>
          <w:sz w:val="28"/>
          <w:szCs w:val="28"/>
          <w:lang w:val="uk-UA"/>
        </w:rPr>
        <w:t>податку у разі:</w:t>
      </w:r>
    </w:p>
    <w:p w:rsidR="00FB4A10" w:rsidRPr="001813AF" w:rsidRDefault="00A70CB9" w:rsidP="00AB2119">
      <w:pPr>
        <w:spacing w:line="360" w:lineRule="auto"/>
        <w:ind w:firstLine="709"/>
        <w:jc w:val="both"/>
        <w:rPr>
          <w:sz w:val="28"/>
          <w:szCs w:val="28"/>
          <w:lang w:val="uk-UA"/>
        </w:rPr>
      </w:pPr>
      <w:r w:rsidRPr="001813AF">
        <w:rPr>
          <w:sz w:val="28"/>
          <w:szCs w:val="28"/>
          <w:lang w:val="uk-UA"/>
        </w:rPr>
        <w:t>коли загальна сума від здійснення операцій з</w:t>
      </w:r>
      <w:r w:rsidR="00D415B7" w:rsidRPr="001813AF">
        <w:rPr>
          <w:sz w:val="28"/>
          <w:szCs w:val="28"/>
          <w:lang w:val="uk-UA"/>
        </w:rPr>
        <w:t xml:space="preserve"> </w:t>
      </w:r>
      <w:r w:rsidRPr="001813AF">
        <w:rPr>
          <w:sz w:val="28"/>
          <w:szCs w:val="28"/>
          <w:lang w:val="uk-UA"/>
        </w:rPr>
        <w:t>поставки товарів</w:t>
      </w:r>
      <w:r w:rsidR="00D415B7" w:rsidRPr="001813AF">
        <w:rPr>
          <w:sz w:val="28"/>
          <w:szCs w:val="28"/>
          <w:lang w:val="uk-UA"/>
        </w:rPr>
        <w:t xml:space="preserve"> </w:t>
      </w:r>
      <w:r w:rsidRPr="001813AF">
        <w:rPr>
          <w:sz w:val="28"/>
          <w:szCs w:val="28"/>
          <w:lang w:val="uk-UA"/>
        </w:rPr>
        <w:t>(послуг),</w:t>
      </w:r>
      <w:r w:rsidR="00D415B7" w:rsidRPr="001813AF">
        <w:rPr>
          <w:sz w:val="28"/>
          <w:szCs w:val="28"/>
          <w:lang w:val="uk-UA"/>
        </w:rPr>
        <w:t xml:space="preserve"> </w:t>
      </w:r>
      <w:r w:rsidRPr="001813AF">
        <w:rPr>
          <w:sz w:val="28"/>
          <w:szCs w:val="28"/>
          <w:lang w:val="uk-UA"/>
        </w:rPr>
        <w:t>у</w:t>
      </w:r>
      <w:r w:rsidR="00D415B7" w:rsidRPr="001813AF">
        <w:rPr>
          <w:sz w:val="28"/>
          <w:szCs w:val="28"/>
          <w:lang w:val="uk-UA"/>
        </w:rPr>
        <w:t xml:space="preserve"> </w:t>
      </w:r>
      <w:r w:rsidRPr="001813AF">
        <w:rPr>
          <w:sz w:val="28"/>
          <w:szCs w:val="28"/>
          <w:lang w:val="uk-UA"/>
        </w:rPr>
        <w:t>тому</w:t>
      </w:r>
      <w:r w:rsidR="00D415B7" w:rsidRPr="001813AF">
        <w:rPr>
          <w:sz w:val="28"/>
          <w:szCs w:val="28"/>
          <w:lang w:val="uk-UA"/>
        </w:rPr>
        <w:t xml:space="preserve"> </w:t>
      </w:r>
      <w:r w:rsidRPr="001813AF">
        <w:rPr>
          <w:sz w:val="28"/>
          <w:szCs w:val="28"/>
          <w:lang w:val="uk-UA"/>
        </w:rPr>
        <w:t>числі</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використанням локальної або глобальної комп'ютерної мережі, що підлягають оподаткуванню згідно з</w:t>
      </w:r>
      <w:r w:rsidR="00D415B7" w:rsidRPr="001813AF">
        <w:rPr>
          <w:sz w:val="28"/>
          <w:szCs w:val="28"/>
          <w:lang w:val="uk-UA"/>
        </w:rPr>
        <w:t xml:space="preserve"> </w:t>
      </w:r>
      <w:r w:rsidRPr="001813AF">
        <w:rPr>
          <w:sz w:val="28"/>
          <w:szCs w:val="28"/>
          <w:lang w:val="uk-UA"/>
        </w:rPr>
        <w:t>цим</w:t>
      </w:r>
      <w:r w:rsidR="00D415B7" w:rsidRPr="001813AF">
        <w:rPr>
          <w:sz w:val="28"/>
          <w:szCs w:val="28"/>
          <w:lang w:val="uk-UA"/>
        </w:rPr>
        <w:t xml:space="preserve"> </w:t>
      </w:r>
      <w:r w:rsidRPr="001813AF">
        <w:rPr>
          <w:sz w:val="28"/>
          <w:szCs w:val="28"/>
          <w:lang w:val="uk-UA"/>
        </w:rPr>
        <w:t>Законом,</w:t>
      </w:r>
      <w:r w:rsidR="00D415B7" w:rsidRPr="001813AF">
        <w:rPr>
          <w:sz w:val="28"/>
          <w:szCs w:val="28"/>
          <w:lang w:val="uk-UA"/>
        </w:rPr>
        <w:t xml:space="preserve"> </w:t>
      </w:r>
      <w:r w:rsidRPr="001813AF">
        <w:rPr>
          <w:sz w:val="28"/>
          <w:szCs w:val="28"/>
          <w:lang w:val="uk-UA"/>
        </w:rPr>
        <w:t>нарахована (сплачена,</w:t>
      </w:r>
      <w:r w:rsidR="00D415B7" w:rsidRPr="001813AF">
        <w:rPr>
          <w:sz w:val="28"/>
          <w:szCs w:val="28"/>
          <w:lang w:val="uk-UA"/>
        </w:rPr>
        <w:t xml:space="preserve"> </w:t>
      </w:r>
      <w:r w:rsidRPr="001813AF">
        <w:rPr>
          <w:sz w:val="28"/>
          <w:szCs w:val="28"/>
          <w:lang w:val="uk-UA"/>
        </w:rPr>
        <w:t>надана) такій особі або в рахунок зобов'язань третім особам,</w:t>
      </w:r>
      <w:r w:rsidR="00D415B7" w:rsidRPr="001813AF">
        <w:rPr>
          <w:sz w:val="28"/>
          <w:szCs w:val="28"/>
          <w:lang w:val="uk-UA"/>
        </w:rPr>
        <w:t xml:space="preserve"> </w:t>
      </w:r>
      <w:r w:rsidRPr="001813AF">
        <w:rPr>
          <w:sz w:val="28"/>
          <w:szCs w:val="28"/>
          <w:lang w:val="uk-UA"/>
        </w:rPr>
        <w:t>протягом</w:t>
      </w:r>
      <w:r w:rsidR="00D415B7" w:rsidRPr="001813AF">
        <w:rPr>
          <w:sz w:val="28"/>
          <w:szCs w:val="28"/>
          <w:lang w:val="uk-UA"/>
        </w:rPr>
        <w:t xml:space="preserve"> </w:t>
      </w:r>
      <w:r w:rsidRPr="001813AF">
        <w:rPr>
          <w:sz w:val="28"/>
          <w:szCs w:val="28"/>
          <w:lang w:val="uk-UA"/>
        </w:rPr>
        <w:t>останніх</w:t>
      </w:r>
      <w:r w:rsidR="00D415B7" w:rsidRPr="001813AF">
        <w:rPr>
          <w:sz w:val="28"/>
          <w:szCs w:val="28"/>
          <w:lang w:val="uk-UA"/>
        </w:rPr>
        <w:t xml:space="preserve"> </w:t>
      </w:r>
      <w:r w:rsidRPr="001813AF">
        <w:rPr>
          <w:sz w:val="28"/>
          <w:szCs w:val="28"/>
          <w:lang w:val="uk-UA"/>
        </w:rPr>
        <w:t>дванадцяти календарних</w:t>
      </w:r>
      <w:r w:rsidR="00D415B7" w:rsidRPr="001813AF">
        <w:rPr>
          <w:sz w:val="28"/>
          <w:szCs w:val="28"/>
          <w:lang w:val="uk-UA"/>
        </w:rPr>
        <w:t xml:space="preserve"> </w:t>
      </w:r>
      <w:r w:rsidRPr="001813AF">
        <w:rPr>
          <w:sz w:val="28"/>
          <w:szCs w:val="28"/>
          <w:lang w:val="uk-UA"/>
        </w:rPr>
        <w:t>мі</w:t>
      </w:r>
      <w:r w:rsidR="00FB4A10" w:rsidRPr="001813AF">
        <w:rPr>
          <w:sz w:val="28"/>
          <w:szCs w:val="28"/>
          <w:lang w:val="uk-UA"/>
        </w:rPr>
        <w:t>сяців</w:t>
      </w:r>
      <w:r w:rsidR="00D415B7" w:rsidRPr="001813AF">
        <w:rPr>
          <w:sz w:val="28"/>
          <w:szCs w:val="28"/>
          <w:lang w:val="uk-UA"/>
        </w:rPr>
        <w:t xml:space="preserve"> </w:t>
      </w:r>
      <w:r w:rsidR="00FB4A10" w:rsidRPr="001813AF">
        <w:rPr>
          <w:sz w:val="28"/>
          <w:szCs w:val="28"/>
          <w:lang w:val="uk-UA"/>
        </w:rPr>
        <w:t>сукупно</w:t>
      </w:r>
      <w:r w:rsidR="00D415B7" w:rsidRPr="001813AF">
        <w:rPr>
          <w:sz w:val="28"/>
          <w:szCs w:val="28"/>
          <w:lang w:val="uk-UA"/>
        </w:rPr>
        <w:t xml:space="preserve"> </w:t>
      </w:r>
      <w:r w:rsidR="00FB4A10" w:rsidRPr="001813AF">
        <w:rPr>
          <w:sz w:val="28"/>
          <w:szCs w:val="28"/>
          <w:lang w:val="uk-UA"/>
        </w:rPr>
        <w:t>перевищує</w:t>
      </w:r>
      <w:r w:rsidR="00D415B7" w:rsidRPr="001813AF">
        <w:rPr>
          <w:sz w:val="28"/>
          <w:szCs w:val="28"/>
          <w:lang w:val="uk-UA"/>
        </w:rPr>
        <w:t xml:space="preserve"> </w:t>
      </w:r>
      <w:r w:rsidR="00FB4A10" w:rsidRPr="001813AF">
        <w:rPr>
          <w:sz w:val="28"/>
          <w:szCs w:val="28"/>
          <w:lang w:val="uk-UA"/>
        </w:rPr>
        <w:t>300</w:t>
      </w:r>
      <w:r w:rsidRPr="001813AF">
        <w:rPr>
          <w:sz w:val="28"/>
          <w:szCs w:val="28"/>
          <w:lang w:val="uk-UA"/>
        </w:rPr>
        <w:t>000</w:t>
      </w:r>
      <w:r w:rsidR="00D415B7" w:rsidRPr="001813AF">
        <w:rPr>
          <w:sz w:val="28"/>
          <w:szCs w:val="28"/>
          <w:lang w:val="uk-UA"/>
        </w:rPr>
        <w:t xml:space="preserve"> </w:t>
      </w:r>
      <w:r w:rsidRPr="001813AF">
        <w:rPr>
          <w:sz w:val="28"/>
          <w:szCs w:val="28"/>
          <w:lang w:val="uk-UA"/>
        </w:rPr>
        <w:t>гривень</w:t>
      </w:r>
      <w:r w:rsidR="00D415B7" w:rsidRPr="001813AF">
        <w:rPr>
          <w:sz w:val="28"/>
          <w:szCs w:val="28"/>
          <w:lang w:val="uk-UA"/>
        </w:rPr>
        <w:t xml:space="preserve"> </w:t>
      </w:r>
      <w:r w:rsidRPr="001813AF">
        <w:rPr>
          <w:sz w:val="28"/>
          <w:szCs w:val="28"/>
          <w:lang w:val="uk-UA"/>
        </w:rPr>
        <w:t>без урахув</w:t>
      </w:r>
      <w:r w:rsidR="00FB4A10" w:rsidRPr="001813AF">
        <w:rPr>
          <w:sz w:val="28"/>
          <w:szCs w:val="28"/>
          <w:lang w:val="uk-UA"/>
        </w:rPr>
        <w:t>ання податку на додану вартість;</w:t>
      </w:r>
    </w:p>
    <w:p w:rsidR="00FB4A10" w:rsidRPr="001813AF" w:rsidRDefault="00A70CB9" w:rsidP="00AB2119">
      <w:pPr>
        <w:spacing w:line="360" w:lineRule="auto"/>
        <w:ind w:firstLine="709"/>
        <w:jc w:val="both"/>
        <w:rPr>
          <w:sz w:val="28"/>
          <w:szCs w:val="28"/>
          <w:lang w:val="uk-UA"/>
        </w:rPr>
      </w:pPr>
      <w:r w:rsidRPr="001813AF">
        <w:rPr>
          <w:sz w:val="28"/>
          <w:szCs w:val="28"/>
          <w:lang w:val="uk-UA"/>
        </w:rPr>
        <w:t>якщо вона</w:t>
      </w:r>
      <w:r w:rsidR="00D415B7" w:rsidRPr="001813AF">
        <w:rPr>
          <w:sz w:val="28"/>
          <w:szCs w:val="28"/>
          <w:lang w:val="uk-UA"/>
        </w:rPr>
        <w:t xml:space="preserve"> </w:t>
      </w:r>
      <w:r w:rsidRPr="001813AF">
        <w:rPr>
          <w:sz w:val="28"/>
          <w:szCs w:val="28"/>
          <w:lang w:val="uk-UA"/>
        </w:rPr>
        <w:t>поставляє</w:t>
      </w:r>
      <w:r w:rsidR="00D415B7" w:rsidRPr="001813AF">
        <w:rPr>
          <w:sz w:val="28"/>
          <w:szCs w:val="28"/>
          <w:lang w:val="uk-UA"/>
        </w:rPr>
        <w:t xml:space="preserve"> </w:t>
      </w:r>
      <w:r w:rsidRPr="001813AF">
        <w:rPr>
          <w:sz w:val="28"/>
          <w:szCs w:val="28"/>
          <w:lang w:val="uk-UA"/>
        </w:rPr>
        <w:t>товари</w:t>
      </w:r>
      <w:r w:rsidR="00D415B7" w:rsidRPr="001813AF">
        <w:rPr>
          <w:sz w:val="28"/>
          <w:szCs w:val="28"/>
          <w:lang w:val="uk-UA"/>
        </w:rPr>
        <w:t xml:space="preserve"> </w:t>
      </w:r>
      <w:r w:rsidRPr="001813AF">
        <w:rPr>
          <w:sz w:val="28"/>
          <w:szCs w:val="28"/>
          <w:lang w:val="uk-UA"/>
        </w:rPr>
        <w:t>(послуги)</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митній території</w:t>
      </w:r>
      <w:r w:rsidR="00D415B7" w:rsidRPr="001813AF">
        <w:rPr>
          <w:sz w:val="28"/>
          <w:szCs w:val="28"/>
          <w:lang w:val="uk-UA"/>
        </w:rPr>
        <w:t xml:space="preserve"> </w:t>
      </w:r>
      <w:r w:rsidRPr="001813AF">
        <w:rPr>
          <w:sz w:val="28"/>
          <w:szCs w:val="28"/>
          <w:lang w:val="uk-UA"/>
        </w:rPr>
        <w:t>України</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використанням</w:t>
      </w:r>
      <w:r w:rsidR="00D415B7" w:rsidRPr="001813AF">
        <w:rPr>
          <w:sz w:val="28"/>
          <w:szCs w:val="28"/>
          <w:lang w:val="uk-UA"/>
        </w:rPr>
        <w:t xml:space="preserve"> </w:t>
      </w:r>
      <w:r w:rsidRPr="001813AF">
        <w:rPr>
          <w:sz w:val="28"/>
          <w:szCs w:val="28"/>
          <w:lang w:val="uk-UA"/>
        </w:rPr>
        <w:t>глобальної</w:t>
      </w:r>
      <w:r w:rsidR="00D415B7" w:rsidRPr="001813AF">
        <w:rPr>
          <w:sz w:val="28"/>
          <w:szCs w:val="28"/>
          <w:lang w:val="uk-UA"/>
        </w:rPr>
        <w:t xml:space="preserve"> </w:t>
      </w:r>
      <w:r w:rsidRPr="001813AF">
        <w:rPr>
          <w:sz w:val="28"/>
          <w:szCs w:val="28"/>
          <w:lang w:val="uk-UA"/>
        </w:rPr>
        <w:t>або</w:t>
      </w:r>
      <w:r w:rsidR="00D415B7" w:rsidRPr="001813AF">
        <w:rPr>
          <w:sz w:val="28"/>
          <w:szCs w:val="28"/>
          <w:lang w:val="uk-UA"/>
        </w:rPr>
        <w:t xml:space="preserve"> </w:t>
      </w:r>
      <w:r w:rsidRPr="001813AF">
        <w:rPr>
          <w:sz w:val="28"/>
          <w:szCs w:val="28"/>
          <w:lang w:val="uk-UA"/>
        </w:rPr>
        <w:t>локальних комп'ютерних мереж,</w:t>
      </w:r>
      <w:r w:rsidR="00D415B7" w:rsidRPr="001813AF">
        <w:rPr>
          <w:sz w:val="28"/>
          <w:szCs w:val="28"/>
          <w:lang w:val="uk-UA"/>
        </w:rPr>
        <w:t xml:space="preserve"> </w:t>
      </w:r>
      <w:r w:rsidRPr="001813AF">
        <w:rPr>
          <w:sz w:val="28"/>
          <w:szCs w:val="28"/>
          <w:lang w:val="uk-UA"/>
        </w:rPr>
        <w:t>при цьому особа</w:t>
      </w:r>
      <w:r w:rsidR="00FB4A10" w:rsidRPr="001813AF">
        <w:rPr>
          <w:sz w:val="28"/>
          <w:szCs w:val="28"/>
          <w:lang w:val="uk-UA"/>
        </w:rPr>
        <w:t xml:space="preserve"> – </w:t>
      </w:r>
      <w:r w:rsidRPr="001813AF">
        <w:rPr>
          <w:sz w:val="28"/>
          <w:szCs w:val="28"/>
          <w:lang w:val="uk-UA"/>
        </w:rPr>
        <w:t>нерезидент</w:t>
      </w:r>
      <w:r w:rsidR="00D415B7" w:rsidRPr="001813AF">
        <w:rPr>
          <w:sz w:val="28"/>
          <w:szCs w:val="28"/>
          <w:lang w:val="uk-UA"/>
        </w:rPr>
        <w:t xml:space="preserve"> </w:t>
      </w:r>
      <w:r w:rsidRPr="001813AF">
        <w:rPr>
          <w:sz w:val="28"/>
          <w:szCs w:val="28"/>
          <w:lang w:val="uk-UA"/>
        </w:rPr>
        <w:t>може</w:t>
      </w:r>
      <w:r w:rsidR="00D415B7" w:rsidRPr="001813AF">
        <w:rPr>
          <w:sz w:val="28"/>
          <w:szCs w:val="28"/>
          <w:lang w:val="uk-UA"/>
        </w:rPr>
        <w:t xml:space="preserve"> </w:t>
      </w:r>
      <w:r w:rsidRPr="001813AF">
        <w:rPr>
          <w:sz w:val="28"/>
          <w:szCs w:val="28"/>
          <w:lang w:val="uk-UA"/>
        </w:rPr>
        <w:t>здійснювати таку</w:t>
      </w:r>
      <w:r w:rsidR="00D415B7" w:rsidRPr="001813AF">
        <w:rPr>
          <w:sz w:val="28"/>
          <w:szCs w:val="28"/>
          <w:lang w:val="uk-UA"/>
        </w:rPr>
        <w:t xml:space="preserve"> </w:t>
      </w:r>
      <w:r w:rsidRPr="001813AF">
        <w:rPr>
          <w:sz w:val="28"/>
          <w:szCs w:val="28"/>
          <w:lang w:val="uk-UA"/>
        </w:rPr>
        <w:t>діяльність</w:t>
      </w:r>
      <w:r w:rsidR="00D415B7" w:rsidRPr="001813AF">
        <w:rPr>
          <w:sz w:val="28"/>
          <w:szCs w:val="28"/>
          <w:lang w:val="uk-UA"/>
        </w:rPr>
        <w:t xml:space="preserve"> </w:t>
      </w:r>
      <w:r w:rsidRPr="001813AF">
        <w:rPr>
          <w:sz w:val="28"/>
          <w:szCs w:val="28"/>
          <w:lang w:val="uk-UA"/>
        </w:rPr>
        <w:t>тільки</w:t>
      </w:r>
      <w:r w:rsidR="00D415B7" w:rsidRPr="001813AF">
        <w:rPr>
          <w:sz w:val="28"/>
          <w:szCs w:val="28"/>
          <w:lang w:val="uk-UA"/>
        </w:rPr>
        <w:t xml:space="preserve"> </w:t>
      </w:r>
      <w:r w:rsidRPr="001813AF">
        <w:rPr>
          <w:sz w:val="28"/>
          <w:szCs w:val="28"/>
          <w:lang w:val="uk-UA"/>
        </w:rPr>
        <w:t>через</w:t>
      </w:r>
      <w:r w:rsidR="00D415B7" w:rsidRPr="001813AF">
        <w:rPr>
          <w:sz w:val="28"/>
          <w:szCs w:val="28"/>
          <w:lang w:val="uk-UA"/>
        </w:rPr>
        <w:t xml:space="preserve"> </w:t>
      </w:r>
      <w:r w:rsidRPr="001813AF">
        <w:rPr>
          <w:sz w:val="28"/>
          <w:szCs w:val="28"/>
          <w:lang w:val="uk-UA"/>
        </w:rPr>
        <w:t>своє</w:t>
      </w:r>
      <w:r w:rsidR="00D415B7" w:rsidRPr="001813AF">
        <w:rPr>
          <w:sz w:val="28"/>
          <w:szCs w:val="28"/>
          <w:lang w:val="uk-UA"/>
        </w:rPr>
        <w:t xml:space="preserve"> </w:t>
      </w:r>
      <w:r w:rsidRPr="001813AF">
        <w:rPr>
          <w:sz w:val="28"/>
          <w:szCs w:val="28"/>
          <w:lang w:val="uk-UA"/>
        </w:rPr>
        <w:t>постійне</w:t>
      </w:r>
      <w:r w:rsidR="00D415B7" w:rsidRPr="001813AF">
        <w:rPr>
          <w:sz w:val="28"/>
          <w:szCs w:val="28"/>
          <w:lang w:val="uk-UA"/>
        </w:rPr>
        <w:t xml:space="preserve"> </w:t>
      </w:r>
      <w:r w:rsidRPr="001813AF">
        <w:rPr>
          <w:sz w:val="28"/>
          <w:szCs w:val="28"/>
          <w:lang w:val="uk-UA"/>
        </w:rPr>
        <w:t>представництво, зар</w:t>
      </w:r>
      <w:r w:rsidR="00FB4A10" w:rsidRPr="001813AF">
        <w:rPr>
          <w:sz w:val="28"/>
          <w:szCs w:val="28"/>
          <w:lang w:val="uk-UA"/>
        </w:rPr>
        <w:t>еєстроване на території України;</w:t>
      </w:r>
    </w:p>
    <w:p w:rsidR="00A70CB9" w:rsidRPr="001813AF" w:rsidRDefault="00A70CB9" w:rsidP="00AB2119">
      <w:pPr>
        <w:spacing w:line="360" w:lineRule="auto"/>
        <w:ind w:firstLine="709"/>
        <w:jc w:val="both"/>
        <w:rPr>
          <w:sz w:val="28"/>
          <w:szCs w:val="28"/>
          <w:lang w:val="uk-UA"/>
        </w:rPr>
      </w:pPr>
      <w:r w:rsidRPr="001813AF">
        <w:rPr>
          <w:sz w:val="28"/>
          <w:szCs w:val="28"/>
          <w:lang w:val="uk-UA"/>
        </w:rPr>
        <w:t>якщо</w:t>
      </w:r>
      <w:r w:rsidR="00D415B7" w:rsidRPr="001813AF">
        <w:rPr>
          <w:sz w:val="28"/>
          <w:szCs w:val="28"/>
          <w:lang w:val="uk-UA"/>
        </w:rPr>
        <w:t xml:space="preserve"> </w:t>
      </w:r>
      <w:r w:rsidRPr="001813AF">
        <w:rPr>
          <w:sz w:val="28"/>
          <w:szCs w:val="28"/>
          <w:lang w:val="uk-UA"/>
        </w:rPr>
        <w:t>вона</w:t>
      </w:r>
      <w:r w:rsidR="00D415B7" w:rsidRPr="001813AF">
        <w:rPr>
          <w:sz w:val="28"/>
          <w:szCs w:val="28"/>
          <w:lang w:val="uk-UA"/>
        </w:rPr>
        <w:t xml:space="preserve"> </w:t>
      </w:r>
      <w:r w:rsidRPr="001813AF">
        <w:rPr>
          <w:sz w:val="28"/>
          <w:szCs w:val="28"/>
          <w:lang w:val="uk-UA"/>
        </w:rPr>
        <w:t>здійснює</w:t>
      </w:r>
      <w:r w:rsidR="00D415B7" w:rsidRPr="001813AF">
        <w:rPr>
          <w:sz w:val="28"/>
          <w:szCs w:val="28"/>
          <w:lang w:val="uk-UA"/>
        </w:rPr>
        <w:t xml:space="preserve"> </w:t>
      </w:r>
      <w:r w:rsidRPr="001813AF">
        <w:rPr>
          <w:sz w:val="28"/>
          <w:szCs w:val="28"/>
          <w:lang w:val="uk-UA"/>
        </w:rPr>
        <w:t>операції</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реалізації конфіскованого</w:t>
      </w:r>
      <w:r w:rsidR="00D415B7" w:rsidRPr="001813AF">
        <w:rPr>
          <w:sz w:val="28"/>
          <w:szCs w:val="28"/>
          <w:lang w:val="uk-UA"/>
        </w:rPr>
        <w:t xml:space="preserve"> </w:t>
      </w:r>
      <w:r w:rsidRPr="001813AF">
        <w:rPr>
          <w:sz w:val="28"/>
          <w:szCs w:val="28"/>
          <w:lang w:val="uk-UA"/>
        </w:rPr>
        <w:t>майна,</w:t>
      </w:r>
      <w:r w:rsidR="00D415B7" w:rsidRPr="001813AF">
        <w:rPr>
          <w:sz w:val="28"/>
          <w:szCs w:val="28"/>
          <w:lang w:val="uk-UA"/>
        </w:rPr>
        <w:t xml:space="preserve"> </w:t>
      </w:r>
      <w:r w:rsidRPr="001813AF">
        <w:rPr>
          <w:sz w:val="28"/>
          <w:szCs w:val="28"/>
          <w:lang w:val="uk-UA"/>
        </w:rPr>
        <w:t>незалежно</w:t>
      </w:r>
      <w:r w:rsidR="00D415B7" w:rsidRPr="001813AF">
        <w:rPr>
          <w:sz w:val="28"/>
          <w:szCs w:val="28"/>
          <w:lang w:val="uk-UA"/>
        </w:rPr>
        <w:t xml:space="preserve"> </w:t>
      </w:r>
      <w:r w:rsidRPr="001813AF">
        <w:rPr>
          <w:sz w:val="28"/>
          <w:szCs w:val="28"/>
          <w:lang w:val="uk-UA"/>
        </w:rPr>
        <w:t>від</w:t>
      </w:r>
      <w:r w:rsidR="00D415B7" w:rsidRPr="001813AF">
        <w:rPr>
          <w:sz w:val="28"/>
          <w:szCs w:val="28"/>
          <w:lang w:val="uk-UA"/>
        </w:rPr>
        <w:t xml:space="preserve"> </w:t>
      </w:r>
      <w:r w:rsidRPr="001813AF">
        <w:rPr>
          <w:sz w:val="28"/>
          <w:szCs w:val="28"/>
          <w:lang w:val="uk-UA"/>
        </w:rPr>
        <w:t>того,</w:t>
      </w:r>
      <w:r w:rsidR="00D415B7" w:rsidRPr="001813AF">
        <w:rPr>
          <w:sz w:val="28"/>
          <w:szCs w:val="28"/>
          <w:lang w:val="uk-UA"/>
        </w:rPr>
        <w:t xml:space="preserve"> </w:t>
      </w:r>
      <w:r w:rsidRPr="001813AF">
        <w:rPr>
          <w:sz w:val="28"/>
          <w:szCs w:val="28"/>
          <w:lang w:val="uk-UA"/>
        </w:rPr>
        <w:t>чи</w:t>
      </w:r>
      <w:r w:rsidR="00D415B7" w:rsidRPr="001813AF">
        <w:rPr>
          <w:sz w:val="28"/>
          <w:szCs w:val="28"/>
          <w:lang w:val="uk-UA"/>
        </w:rPr>
        <w:t xml:space="preserve"> </w:t>
      </w:r>
      <w:r w:rsidRPr="001813AF">
        <w:rPr>
          <w:sz w:val="28"/>
          <w:szCs w:val="28"/>
          <w:lang w:val="uk-UA"/>
        </w:rPr>
        <w:t>досягає</w:t>
      </w:r>
      <w:r w:rsidR="00D415B7" w:rsidRPr="001813AF">
        <w:rPr>
          <w:sz w:val="28"/>
          <w:szCs w:val="28"/>
          <w:lang w:val="uk-UA"/>
        </w:rPr>
        <w:t xml:space="preserve"> </w:t>
      </w:r>
      <w:r w:rsidRPr="001813AF">
        <w:rPr>
          <w:sz w:val="28"/>
          <w:szCs w:val="28"/>
          <w:lang w:val="uk-UA"/>
        </w:rPr>
        <w:t>вона загальної суми операці</w:t>
      </w:r>
      <w:r w:rsidR="00FB4A10" w:rsidRPr="001813AF">
        <w:rPr>
          <w:sz w:val="28"/>
          <w:szCs w:val="28"/>
          <w:lang w:val="uk-UA"/>
        </w:rPr>
        <w:t>й з поставки</w:t>
      </w:r>
      <w:r w:rsidR="00D415B7" w:rsidRPr="001813AF">
        <w:rPr>
          <w:sz w:val="28"/>
          <w:szCs w:val="28"/>
          <w:lang w:val="uk-UA"/>
        </w:rPr>
        <w:t xml:space="preserve"> </w:t>
      </w:r>
      <w:r w:rsidR="00FB4A10" w:rsidRPr="001813AF">
        <w:rPr>
          <w:sz w:val="28"/>
          <w:szCs w:val="28"/>
          <w:lang w:val="uk-UA"/>
        </w:rPr>
        <w:t>товарів</w:t>
      </w:r>
      <w:r w:rsidR="00D415B7" w:rsidRPr="001813AF">
        <w:rPr>
          <w:sz w:val="28"/>
          <w:szCs w:val="28"/>
          <w:lang w:val="uk-UA"/>
        </w:rPr>
        <w:t xml:space="preserve"> </w:t>
      </w:r>
      <w:r w:rsidR="00FB4A10" w:rsidRPr="001813AF">
        <w:rPr>
          <w:sz w:val="28"/>
          <w:szCs w:val="28"/>
          <w:lang w:val="uk-UA"/>
        </w:rPr>
        <w:t>(послуг).</w:t>
      </w:r>
    </w:p>
    <w:p w:rsidR="00A70CB9" w:rsidRPr="001813AF" w:rsidRDefault="00A70CB9" w:rsidP="00AB2119">
      <w:pPr>
        <w:spacing w:line="360" w:lineRule="auto"/>
        <w:ind w:firstLine="709"/>
        <w:jc w:val="both"/>
        <w:rPr>
          <w:sz w:val="28"/>
          <w:szCs w:val="28"/>
          <w:lang w:val="uk-UA"/>
        </w:rPr>
      </w:pPr>
      <w:r w:rsidRPr="001813AF">
        <w:rPr>
          <w:sz w:val="28"/>
          <w:szCs w:val="28"/>
          <w:lang w:val="uk-UA"/>
        </w:rPr>
        <w:t xml:space="preserve">В </w:t>
      </w:r>
      <w:r w:rsidR="00F35B5A" w:rsidRPr="001813AF">
        <w:rPr>
          <w:sz w:val="28"/>
          <w:szCs w:val="28"/>
          <w:lang w:val="uk-UA"/>
        </w:rPr>
        <w:t>МДПІ станом на 01.04.2008</w:t>
      </w:r>
      <w:r w:rsidR="00282E02" w:rsidRPr="001813AF">
        <w:rPr>
          <w:sz w:val="28"/>
          <w:szCs w:val="28"/>
          <w:lang w:val="uk-UA"/>
        </w:rPr>
        <w:t xml:space="preserve"> всього</w:t>
      </w:r>
      <w:r w:rsidR="00F35B5A" w:rsidRPr="001813AF">
        <w:rPr>
          <w:sz w:val="28"/>
          <w:szCs w:val="28"/>
          <w:lang w:val="uk-UA"/>
        </w:rPr>
        <w:t xml:space="preserve"> зареєстровано 149 платників податку на додану вартість</w:t>
      </w:r>
      <w:r w:rsidR="00282E02" w:rsidRPr="001813AF">
        <w:rPr>
          <w:sz w:val="28"/>
          <w:szCs w:val="28"/>
          <w:lang w:val="uk-UA"/>
        </w:rPr>
        <w:t xml:space="preserve"> по районі їх лише 35 </w:t>
      </w:r>
      <w:r w:rsidR="00F35B5A" w:rsidRPr="001813AF">
        <w:rPr>
          <w:sz w:val="28"/>
          <w:szCs w:val="28"/>
          <w:lang w:val="uk-UA"/>
        </w:rPr>
        <w:t>(Додаток В3).</w:t>
      </w:r>
      <w:r w:rsidRPr="001813AF">
        <w:rPr>
          <w:sz w:val="28"/>
          <w:szCs w:val="28"/>
          <w:lang w:val="uk-UA"/>
        </w:rPr>
        <w:t xml:space="preserve"> </w:t>
      </w:r>
      <w:r w:rsidR="00053796" w:rsidRPr="001813AF">
        <w:rPr>
          <w:sz w:val="28"/>
          <w:szCs w:val="28"/>
          <w:lang w:val="uk-UA"/>
        </w:rPr>
        <w:t>За рахунок цього до бюджету в 2007 році надійшло 2095986 грн. при запланованій сумі 2589100 грн</w:t>
      </w:r>
      <w:r w:rsidR="00F35B5A" w:rsidRPr="001813AF">
        <w:rPr>
          <w:sz w:val="28"/>
          <w:szCs w:val="28"/>
          <w:lang w:val="uk-UA"/>
        </w:rPr>
        <w:t>., як видно з додатку А3</w:t>
      </w:r>
      <w:r w:rsidR="00053796" w:rsidRPr="001813AF">
        <w:rPr>
          <w:sz w:val="28"/>
          <w:szCs w:val="28"/>
          <w:lang w:val="uk-UA"/>
        </w:rPr>
        <w:t xml:space="preserve"> план було не довиконано на суму 493114 грн., що призвело до виконання плану на 81%.</w:t>
      </w:r>
      <w:r w:rsidR="00D415B7" w:rsidRPr="001813AF">
        <w:rPr>
          <w:sz w:val="28"/>
          <w:szCs w:val="28"/>
          <w:lang w:val="uk-UA"/>
        </w:rPr>
        <w:t xml:space="preserve"> </w:t>
      </w:r>
    </w:p>
    <w:p w:rsidR="00A70CB9" w:rsidRPr="001813AF" w:rsidRDefault="00A70CB9" w:rsidP="00AB2119">
      <w:pPr>
        <w:spacing w:line="360" w:lineRule="auto"/>
        <w:ind w:firstLine="709"/>
        <w:jc w:val="both"/>
        <w:rPr>
          <w:sz w:val="28"/>
          <w:szCs w:val="28"/>
          <w:lang w:val="uk-UA"/>
        </w:rPr>
      </w:pPr>
      <w:r w:rsidRPr="001813AF">
        <w:rPr>
          <w:sz w:val="28"/>
          <w:szCs w:val="28"/>
          <w:lang w:val="uk-UA"/>
        </w:rPr>
        <w:t>Об'єктом оподаткування є операції платників податку з:</w:t>
      </w:r>
    </w:p>
    <w:p w:rsidR="00A70CB9" w:rsidRPr="001813AF" w:rsidRDefault="00A70CB9" w:rsidP="00AB2119">
      <w:pPr>
        <w:spacing w:line="360" w:lineRule="auto"/>
        <w:ind w:firstLine="709"/>
        <w:jc w:val="both"/>
        <w:rPr>
          <w:sz w:val="28"/>
          <w:szCs w:val="28"/>
          <w:lang w:val="uk-UA"/>
        </w:rPr>
      </w:pPr>
      <w:r w:rsidRPr="001813AF">
        <w:rPr>
          <w:sz w:val="28"/>
          <w:szCs w:val="28"/>
          <w:lang w:val="uk-UA"/>
        </w:rPr>
        <w:t>поставки</w:t>
      </w:r>
      <w:r w:rsidR="00D415B7" w:rsidRPr="001813AF">
        <w:rPr>
          <w:sz w:val="28"/>
          <w:szCs w:val="28"/>
          <w:lang w:val="uk-UA"/>
        </w:rPr>
        <w:t xml:space="preserve"> </w:t>
      </w:r>
      <w:r w:rsidRPr="001813AF">
        <w:rPr>
          <w:sz w:val="28"/>
          <w:szCs w:val="28"/>
          <w:lang w:val="uk-UA"/>
        </w:rPr>
        <w:t>товарів</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послуг,</w:t>
      </w:r>
      <w:r w:rsidR="00D415B7" w:rsidRPr="001813AF">
        <w:rPr>
          <w:sz w:val="28"/>
          <w:szCs w:val="28"/>
          <w:lang w:val="uk-UA"/>
        </w:rPr>
        <w:t xml:space="preserve"> </w:t>
      </w:r>
      <w:r w:rsidRPr="001813AF">
        <w:rPr>
          <w:sz w:val="28"/>
          <w:szCs w:val="28"/>
          <w:lang w:val="uk-UA"/>
        </w:rPr>
        <w:t>місце</w:t>
      </w:r>
      <w:r w:rsidR="00D415B7" w:rsidRPr="001813AF">
        <w:rPr>
          <w:sz w:val="28"/>
          <w:szCs w:val="28"/>
          <w:lang w:val="uk-UA"/>
        </w:rPr>
        <w:t xml:space="preserve"> </w:t>
      </w:r>
      <w:r w:rsidRPr="001813AF">
        <w:rPr>
          <w:sz w:val="28"/>
          <w:szCs w:val="28"/>
          <w:lang w:val="uk-UA"/>
        </w:rPr>
        <w:t>надання</w:t>
      </w:r>
      <w:r w:rsidR="00D415B7" w:rsidRPr="001813AF">
        <w:rPr>
          <w:sz w:val="28"/>
          <w:szCs w:val="28"/>
          <w:lang w:val="uk-UA"/>
        </w:rPr>
        <w:t xml:space="preserve"> </w:t>
      </w:r>
      <w:r w:rsidRPr="001813AF">
        <w:rPr>
          <w:sz w:val="28"/>
          <w:szCs w:val="28"/>
          <w:lang w:val="uk-UA"/>
        </w:rPr>
        <w:t>яких знаходиться</w:t>
      </w:r>
      <w:r w:rsidR="00D415B7" w:rsidRPr="001813AF">
        <w:rPr>
          <w:sz w:val="28"/>
          <w:szCs w:val="28"/>
          <w:lang w:val="uk-UA"/>
        </w:rPr>
        <w:t xml:space="preserve"> </w:t>
      </w:r>
      <w:r w:rsidRPr="001813AF">
        <w:rPr>
          <w:sz w:val="28"/>
          <w:szCs w:val="28"/>
          <w:lang w:val="uk-UA"/>
        </w:rPr>
        <w:t>на митній території України,</w:t>
      </w:r>
      <w:r w:rsidR="00D415B7" w:rsidRPr="001813AF">
        <w:rPr>
          <w:sz w:val="28"/>
          <w:szCs w:val="28"/>
          <w:lang w:val="uk-UA"/>
        </w:rPr>
        <w:t xml:space="preserve"> </w:t>
      </w:r>
      <w:r w:rsidRPr="001813AF">
        <w:rPr>
          <w:sz w:val="28"/>
          <w:szCs w:val="28"/>
          <w:lang w:val="uk-UA"/>
        </w:rPr>
        <w:t>в тому числі операції з передачі</w:t>
      </w:r>
      <w:r w:rsidR="00D415B7" w:rsidRPr="001813AF">
        <w:rPr>
          <w:sz w:val="28"/>
          <w:szCs w:val="28"/>
          <w:lang w:val="uk-UA"/>
        </w:rPr>
        <w:t xml:space="preserve"> </w:t>
      </w:r>
      <w:r w:rsidRPr="001813AF">
        <w:rPr>
          <w:sz w:val="28"/>
          <w:szCs w:val="28"/>
          <w:lang w:val="uk-UA"/>
        </w:rPr>
        <w:t>права</w:t>
      </w:r>
      <w:r w:rsidR="00D415B7" w:rsidRPr="001813AF">
        <w:rPr>
          <w:sz w:val="28"/>
          <w:szCs w:val="28"/>
          <w:lang w:val="uk-UA"/>
        </w:rPr>
        <w:t xml:space="preserve"> </w:t>
      </w:r>
      <w:r w:rsidRPr="001813AF">
        <w:rPr>
          <w:sz w:val="28"/>
          <w:szCs w:val="28"/>
          <w:lang w:val="uk-UA"/>
        </w:rPr>
        <w:t>власності</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об'єкти</w:t>
      </w:r>
      <w:r w:rsidR="00D415B7" w:rsidRPr="001813AF">
        <w:rPr>
          <w:sz w:val="28"/>
          <w:szCs w:val="28"/>
          <w:lang w:val="uk-UA"/>
        </w:rPr>
        <w:t xml:space="preserve"> </w:t>
      </w:r>
      <w:r w:rsidRPr="001813AF">
        <w:rPr>
          <w:sz w:val="28"/>
          <w:szCs w:val="28"/>
          <w:lang w:val="uk-UA"/>
        </w:rPr>
        <w:t>застави</w:t>
      </w:r>
      <w:r w:rsidR="00D415B7" w:rsidRPr="001813AF">
        <w:rPr>
          <w:sz w:val="28"/>
          <w:szCs w:val="28"/>
          <w:lang w:val="uk-UA"/>
        </w:rPr>
        <w:t xml:space="preserve"> </w:t>
      </w:r>
      <w:r w:rsidRPr="001813AF">
        <w:rPr>
          <w:sz w:val="28"/>
          <w:szCs w:val="28"/>
          <w:lang w:val="uk-UA"/>
        </w:rPr>
        <w:t>позичальнику (кредитору)</w:t>
      </w:r>
      <w:r w:rsidR="00D415B7" w:rsidRPr="001813AF">
        <w:rPr>
          <w:sz w:val="28"/>
          <w:szCs w:val="28"/>
          <w:lang w:val="uk-UA"/>
        </w:rPr>
        <w:t xml:space="preserve"> </w:t>
      </w:r>
      <w:r w:rsidRPr="001813AF">
        <w:rPr>
          <w:sz w:val="28"/>
          <w:szCs w:val="28"/>
          <w:lang w:val="uk-UA"/>
        </w:rPr>
        <w:t>для погашення заборгованості заставодавця,</w:t>
      </w:r>
      <w:r w:rsidR="00D415B7" w:rsidRPr="001813AF">
        <w:rPr>
          <w:sz w:val="28"/>
          <w:szCs w:val="28"/>
          <w:lang w:val="uk-UA"/>
        </w:rPr>
        <w:t xml:space="preserve"> </w:t>
      </w:r>
      <w:r w:rsidRPr="001813AF">
        <w:rPr>
          <w:sz w:val="28"/>
          <w:szCs w:val="28"/>
          <w:lang w:val="uk-UA"/>
        </w:rPr>
        <w:t>а також з передачі</w:t>
      </w:r>
      <w:r w:rsidR="00D415B7" w:rsidRPr="001813AF">
        <w:rPr>
          <w:sz w:val="28"/>
          <w:szCs w:val="28"/>
          <w:lang w:val="uk-UA"/>
        </w:rPr>
        <w:t xml:space="preserve"> </w:t>
      </w:r>
      <w:r w:rsidRPr="001813AF">
        <w:rPr>
          <w:sz w:val="28"/>
          <w:szCs w:val="28"/>
          <w:lang w:val="uk-UA"/>
        </w:rPr>
        <w:t>об'єкта</w:t>
      </w:r>
      <w:r w:rsidR="00D415B7" w:rsidRPr="001813AF">
        <w:rPr>
          <w:sz w:val="28"/>
          <w:szCs w:val="28"/>
          <w:lang w:val="uk-UA"/>
        </w:rPr>
        <w:t xml:space="preserve"> </w:t>
      </w:r>
      <w:r w:rsidRPr="001813AF">
        <w:rPr>
          <w:sz w:val="28"/>
          <w:szCs w:val="28"/>
          <w:lang w:val="uk-UA"/>
        </w:rPr>
        <w:t>фінансового</w:t>
      </w:r>
      <w:r w:rsidR="00D415B7" w:rsidRPr="001813AF">
        <w:rPr>
          <w:sz w:val="28"/>
          <w:szCs w:val="28"/>
          <w:lang w:val="uk-UA"/>
        </w:rPr>
        <w:t xml:space="preserve"> </w:t>
      </w:r>
      <w:r w:rsidRPr="001813AF">
        <w:rPr>
          <w:sz w:val="28"/>
          <w:szCs w:val="28"/>
          <w:lang w:val="uk-UA"/>
        </w:rPr>
        <w:t>лізингу</w:t>
      </w:r>
      <w:r w:rsidR="00D415B7" w:rsidRPr="001813AF">
        <w:rPr>
          <w:sz w:val="28"/>
          <w:szCs w:val="28"/>
          <w:lang w:val="uk-UA"/>
        </w:rPr>
        <w:t xml:space="preserve"> </w:t>
      </w:r>
      <w:r w:rsidRPr="001813AF">
        <w:rPr>
          <w:sz w:val="28"/>
          <w:szCs w:val="28"/>
          <w:lang w:val="uk-UA"/>
        </w:rPr>
        <w:t>у</w:t>
      </w:r>
      <w:r w:rsidR="00D415B7" w:rsidRPr="001813AF">
        <w:rPr>
          <w:sz w:val="28"/>
          <w:szCs w:val="28"/>
          <w:lang w:val="uk-UA"/>
        </w:rPr>
        <w:t xml:space="preserve"> </w:t>
      </w:r>
      <w:r w:rsidRPr="001813AF">
        <w:rPr>
          <w:sz w:val="28"/>
          <w:szCs w:val="28"/>
          <w:lang w:val="uk-UA"/>
        </w:rPr>
        <w:t>користування лізингоотримувачу (орендарю);</w:t>
      </w:r>
    </w:p>
    <w:p w:rsidR="00FB4A10" w:rsidRPr="001813AF" w:rsidRDefault="00A70CB9" w:rsidP="00AB2119">
      <w:pPr>
        <w:spacing w:line="360" w:lineRule="auto"/>
        <w:ind w:firstLine="709"/>
        <w:jc w:val="both"/>
        <w:rPr>
          <w:sz w:val="28"/>
          <w:szCs w:val="28"/>
          <w:lang w:val="uk-UA"/>
        </w:rPr>
      </w:pPr>
      <w:r w:rsidRPr="001813AF">
        <w:rPr>
          <w:sz w:val="28"/>
          <w:szCs w:val="28"/>
          <w:lang w:val="uk-UA"/>
        </w:rPr>
        <w:t>ввезення</w:t>
      </w:r>
      <w:r w:rsidR="00D415B7" w:rsidRPr="001813AF">
        <w:rPr>
          <w:sz w:val="28"/>
          <w:szCs w:val="28"/>
          <w:lang w:val="uk-UA"/>
        </w:rPr>
        <w:t xml:space="preserve"> </w:t>
      </w:r>
      <w:r w:rsidRPr="001813AF">
        <w:rPr>
          <w:sz w:val="28"/>
          <w:szCs w:val="28"/>
          <w:lang w:val="uk-UA"/>
        </w:rPr>
        <w:t>товарів</w:t>
      </w:r>
      <w:r w:rsidR="00D415B7" w:rsidRPr="001813AF">
        <w:rPr>
          <w:sz w:val="28"/>
          <w:szCs w:val="28"/>
          <w:lang w:val="uk-UA"/>
        </w:rPr>
        <w:t xml:space="preserve"> </w:t>
      </w:r>
      <w:r w:rsidRPr="001813AF">
        <w:rPr>
          <w:sz w:val="28"/>
          <w:szCs w:val="28"/>
          <w:lang w:val="uk-UA"/>
        </w:rPr>
        <w:t>(супутніх</w:t>
      </w:r>
      <w:r w:rsidR="00D415B7" w:rsidRPr="001813AF">
        <w:rPr>
          <w:sz w:val="28"/>
          <w:szCs w:val="28"/>
          <w:lang w:val="uk-UA"/>
        </w:rPr>
        <w:t xml:space="preserve"> </w:t>
      </w:r>
      <w:r w:rsidRPr="001813AF">
        <w:rPr>
          <w:sz w:val="28"/>
          <w:szCs w:val="28"/>
          <w:lang w:val="uk-UA"/>
        </w:rPr>
        <w:t>послуг) у митному режимі</w:t>
      </w:r>
      <w:r w:rsidR="00053796" w:rsidRPr="001813AF">
        <w:rPr>
          <w:sz w:val="28"/>
          <w:szCs w:val="28"/>
          <w:lang w:val="uk-UA"/>
        </w:rPr>
        <w:t xml:space="preserve"> </w:t>
      </w:r>
      <w:r w:rsidRPr="001813AF">
        <w:rPr>
          <w:sz w:val="28"/>
          <w:szCs w:val="28"/>
          <w:lang w:val="uk-UA"/>
        </w:rPr>
        <w:t>імпорт</w:t>
      </w:r>
      <w:r w:rsidR="00053796" w:rsidRPr="001813AF">
        <w:rPr>
          <w:sz w:val="28"/>
          <w:szCs w:val="28"/>
          <w:lang w:val="uk-UA"/>
        </w:rPr>
        <w:t>у або реімпорту</w:t>
      </w:r>
      <w:r w:rsidRPr="001813AF">
        <w:rPr>
          <w:sz w:val="28"/>
          <w:szCs w:val="28"/>
          <w:lang w:val="uk-UA"/>
        </w:rPr>
        <w:t>.</w:t>
      </w:r>
    </w:p>
    <w:p w:rsidR="00FB4A10" w:rsidRPr="001813AF" w:rsidRDefault="00A70CB9" w:rsidP="00AB2119">
      <w:pPr>
        <w:spacing w:line="360" w:lineRule="auto"/>
        <w:ind w:firstLine="709"/>
        <w:jc w:val="both"/>
        <w:rPr>
          <w:sz w:val="28"/>
          <w:szCs w:val="28"/>
          <w:lang w:val="uk-UA"/>
        </w:rPr>
      </w:pPr>
      <w:r w:rsidRPr="001813AF">
        <w:rPr>
          <w:sz w:val="28"/>
          <w:szCs w:val="28"/>
          <w:lang w:val="uk-UA"/>
        </w:rPr>
        <w:t>База оподаткування операції з поставки товарів (послуг) визначається виходячи</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їх</w:t>
      </w:r>
      <w:r w:rsidR="00D415B7" w:rsidRPr="001813AF">
        <w:rPr>
          <w:sz w:val="28"/>
          <w:szCs w:val="28"/>
          <w:lang w:val="uk-UA"/>
        </w:rPr>
        <w:t xml:space="preserve"> </w:t>
      </w:r>
      <w:r w:rsidRPr="001813AF">
        <w:rPr>
          <w:sz w:val="28"/>
          <w:szCs w:val="28"/>
          <w:lang w:val="uk-UA"/>
        </w:rPr>
        <w:t>договірної</w:t>
      </w:r>
      <w:r w:rsidR="00D415B7" w:rsidRPr="001813AF">
        <w:rPr>
          <w:sz w:val="28"/>
          <w:szCs w:val="28"/>
          <w:lang w:val="uk-UA"/>
        </w:rPr>
        <w:t xml:space="preserve"> </w:t>
      </w:r>
      <w:r w:rsidRPr="001813AF">
        <w:rPr>
          <w:sz w:val="28"/>
          <w:szCs w:val="28"/>
          <w:lang w:val="uk-UA"/>
        </w:rPr>
        <w:t>(контрактної)</w:t>
      </w:r>
      <w:r w:rsidR="00D415B7" w:rsidRPr="001813AF">
        <w:rPr>
          <w:sz w:val="28"/>
          <w:szCs w:val="28"/>
          <w:lang w:val="uk-UA"/>
        </w:rPr>
        <w:t xml:space="preserve"> </w:t>
      </w:r>
      <w:r w:rsidRPr="001813AF">
        <w:rPr>
          <w:sz w:val="28"/>
          <w:szCs w:val="28"/>
          <w:lang w:val="uk-UA"/>
        </w:rPr>
        <w:t>вартості, визначеної</w:t>
      </w:r>
      <w:r w:rsidR="00D415B7" w:rsidRPr="001813AF">
        <w:rPr>
          <w:sz w:val="28"/>
          <w:szCs w:val="28"/>
          <w:lang w:val="uk-UA"/>
        </w:rPr>
        <w:t xml:space="preserve"> </w:t>
      </w:r>
      <w:r w:rsidRPr="001813AF">
        <w:rPr>
          <w:sz w:val="28"/>
          <w:szCs w:val="28"/>
          <w:lang w:val="uk-UA"/>
        </w:rPr>
        <w:t>за вільними цінами,</w:t>
      </w:r>
      <w:r w:rsidR="00D415B7" w:rsidRPr="001813AF">
        <w:rPr>
          <w:sz w:val="28"/>
          <w:szCs w:val="28"/>
          <w:lang w:val="uk-UA"/>
        </w:rPr>
        <w:t xml:space="preserve"> </w:t>
      </w:r>
      <w:r w:rsidRPr="001813AF">
        <w:rPr>
          <w:sz w:val="28"/>
          <w:szCs w:val="28"/>
          <w:lang w:val="uk-UA"/>
        </w:rPr>
        <w:t>але не нижче за звичайні ціни,</w:t>
      </w:r>
      <w:r w:rsidR="00D415B7" w:rsidRPr="001813AF">
        <w:rPr>
          <w:sz w:val="28"/>
          <w:szCs w:val="28"/>
          <w:lang w:val="uk-UA"/>
        </w:rPr>
        <w:t xml:space="preserve"> </w:t>
      </w:r>
      <w:r w:rsidRPr="001813AF">
        <w:rPr>
          <w:sz w:val="28"/>
          <w:szCs w:val="28"/>
          <w:lang w:val="uk-UA"/>
        </w:rPr>
        <w:t>з урахуванням</w:t>
      </w:r>
      <w:r w:rsidR="00D415B7" w:rsidRPr="001813AF">
        <w:rPr>
          <w:sz w:val="28"/>
          <w:szCs w:val="28"/>
          <w:lang w:val="uk-UA"/>
        </w:rPr>
        <w:t xml:space="preserve"> </w:t>
      </w:r>
      <w:r w:rsidRPr="001813AF">
        <w:rPr>
          <w:sz w:val="28"/>
          <w:szCs w:val="28"/>
          <w:lang w:val="uk-UA"/>
        </w:rPr>
        <w:t>акцизного</w:t>
      </w:r>
      <w:r w:rsidR="00D415B7" w:rsidRPr="001813AF">
        <w:rPr>
          <w:sz w:val="28"/>
          <w:szCs w:val="28"/>
          <w:lang w:val="uk-UA"/>
        </w:rPr>
        <w:t xml:space="preserve"> </w:t>
      </w:r>
      <w:r w:rsidRPr="001813AF">
        <w:rPr>
          <w:sz w:val="28"/>
          <w:szCs w:val="28"/>
          <w:lang w:val="uk-UA"/>
        </w:rPr>
        <w:t>збору,</w:t>
      </w:r>
      <w:r w:rsidR="00D415B7" w:rsidRPr="001813AF">
        <w:rPr>
          <w:sz w:val="28"/>
          <w:szCs w:val="28"/>
          <w:lang w:val="uk-UA"/>
        </w:rPr>
        <w:t xml:space="preserve"> </w:t>
      </w:r>
      <w:r w:rsidRPr="001813AF">
        <w:rPr>
          <w:sz w:val="28"/>
          <w:szCs w:val="28"/>
          <w:lang w:val="uk-UA"/>
        </w:rPr>
        <w:t>ввізного</w:t>
      </w:r>
      <w:r w:rsidR="00D415B7" w:rsidRPr="001813AF">
        <w:rPr>
          <w:sz w:val="28"/>
          <w:szCs w:val="28"/>
          <w:lang w:val="uk-UA"/>
        </w:rPr>
        <w:t xml:space="preserve"> </w:t>
      </w:r>
      <w:r w:rsidRPr="001813AF">
        <w:rPr>
          <w:sz w:val="28"/>
          <w:szCs w:val="28"/>
          <w:lang w:val="uk-UA"/>
        </w:rPr>
        <w:t>мита,</w:t>
      </w:r>
      <w:r w:rsidR="00D415B7" w:rsidRPr="001813AF">
        <w:rPr>
          <w:sz w:val="28"/>
          <w:szCs w:val="28"/>
          <w:lang w:val="uk-UA"/>
        </w:rPr>
        <w:t xml:space="preserve"> </w:t>
      </w:r>
      <w:r w:rsidRPr="001813AF">
        <w:rPr>
          <w:sz w:val="28"/>
          <w:szCs w:val="28"/>
          <w:lang w:val="uk-UA"/>
        </w:rPr>
        <w:t>інших загальнодержавних</w:t>
      </w:r>
      <w:r w:rsidR="00D415B7" w:rsidRPr="001813AF">
        <w:rPr>
          <w:sz w:val="28"/>
          <w:szCs w:val="28"/>
          <w:lang w:val="uk-UA"/>
        </w:rPr>
        <w:t xml:space="preserve"> </w:t>
      </w:r>
      <w:r w:rsidRPr="001813AF">
        <w:rPr>
          <w:sz w:val="28"/>
          <w:szCs w:val="28"/>
          <w:lang w:val="uk-UA"/>
        </w:rPr>
        <w:t>податків</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зборів</w:t>
      </w:r>
      <w:r w:rsidR="00D415B7" w:rsidRPr="001813AF">
        <w:rPr>
          <w:sz w:val="28"/>
          <w:szCs w:val="28"/>
          <w:lang w:val="uk-UA"/>
        </w:rPr>
        <w:t xml:space="preserve"> </w:t>
      </w:r>
      <w:r w:rsidRPr="001813AF">
        <w:rPr>
          <w:sz w:val="28"/>
          <w:szCs w:val="28"/>
          <w:lang w:val="uk-UA"/>
        </w:rPr>
        <w:t>(обов'язкових</w:t>
      </w:r>
      <w:r w:rsidR="00D415B7" w:rsidRPr="001813AF">
        <w:rPr>
          <w:sz w:val="28"/>
          <w:szCs w:val="28"/>
          <w:lang w:val="uk-UA"/>
        </w:rPr>
        <w:t xml:space="preserve"> </w:t>
      </w:r>
      <w:r w:rsidRPr="001813AF">
        <w:rPr>
          <w:sz w:val="28"/>
          <w:szCs w:val="28"/>
          <w:lang w:val="uk-UA"/>
        </w:rPr>
        <w:t>платежів), згідно із законами України з</w:t>
      </w:r>
      <w:r w:rsidR="00D415B7" w:rsidRPr="001813AF">
        <w:rPr>
          <w:sz w:val="28"/>
          <w:szCs w:val="28"/>
          <w:lang w:val="uk-UA"/>
        </w:rPr>
        <w:t xml:space="preserve"> </w:t>
      </w:r>
      <w:r w:rsidRPr="001813AF">
        <w:rPr>
          <w:sz w:val="28"/>
          <w:szCs w:val="28"/>
          <w:lang w:val="uk-UA"/>
        </w:rPr>
        <w:t>питань</w:t>
      </w:r>
      <w:r w:rsidR="00D415B7" w:rsidRPr="001813AF">
        <w:rPr>
          <w:sz w:val="28"/>
          <w:szCs w:val="28"/>
          <w:lang w:val="uk-UA"/>
        </w:rPr>
        <w:t xml:space="preserve"> </w:t>
      </w:r>
      <w:r w:rsidRPr="001813AF">
        <w:rPr>
          <w:sz w:val="28"/>
          <w:szCs w:val="28"/>
          <w:lang w:val="uk-UA"/>
        </w:rPr>
        <w:t>оподаткування</w:t>
      </w:r>
      <w:r w:rsidR="00D415B7" w:rsidRPr="001813AF">
        <w:rPr>
          <w:sz w:val="28"/>
          <w:szCs w:val="28"/>
          <w:lang w:val="uk-UA"/>
        </w:rPr>
        <w:t xml:space="preserve"> </w:t>
      </w:r>
      <w:r w:rsidRPr="001813AF">
        <w:rPr>
          <w:sz w:val="28"/>
          <w:szCs w:val="28"/>
          <w:lang w:val="uk-UA"/>
        </w:rPr>
        <w:t>(за</w:t>
      </w:r>
      <w:r w:rsidR="00D415B7" w:rsidRPr="001813AF">
        <w:rPr>
          <w:sz w:val="28"/>
          <w:szCs w:val="28"/>
          <w:lang w:val="uk-UA"/>
        </w:rPr>
        <w:t xml:space="preserve"> </w:t>
      </w:r>
      <w:r w:rsidRPr="001813AF">
        <w:rPr>
          <w:sz w:val="28"/>
          <w:szCs w:val="28"/>
          <w:lang w:val="uk-UA"/>
        </w:rPr>
        <w:t>винятком податку на додану вартість,</w:t>
      </w:r>
      <w:r w:rsidR="00D415B7" w:rsidRPr="001813AF">
        <w:rPr>
          <w:sz w:val="28"/>
          <w:szCs w:val="28"/>
          <w:lang w:val="uk-UA"/>
        </w:rPr>
        <w:t xml:space="preserve"> </w:t>
      </w:r>
      <w:r w:rsidRPr="001813AF">
        <w:rPr>
          <w:sz w:val="28"/>
          <w:szCs w:val="28"/>
          <w:lang w:val="uk-UA"/>
        </w:rPr>
        <w:t>а також збору на обов'язкове державне пенсійне страхування на послуги стільникового рухомого зв'язку, що включається</w:t>
      </w:r>
      <w:r w:rsidR="00D415B7" w:rsidRPr="001813AF">
        <w:rPr>
          <w:sz w:val="28"/>
          <w:szCs w:val="28"/>
          <w:lang w:val="uk-UA"/>
        </w:rPr>
        <w:t xml:space="preserve"> </w:t>
      </w:r>
      <w:r w:rsidRPr="001813AF">
        <w:rPr>
          <w:sz w:val="28"/>
          <w:szCs w:val="28"/>
          <w:lang w:val="uk-UA"/>
        </w:rPr>
        <w:t>до</w:t>
      </w:r>
      <w:r w:rsidR="00D415B7" w:rsidRPr="001813AF">
        <w:rPr>
          <w:sz w:val="28"/>
          <w:szCs w:val="28"/>
          <w:lang w:val="uk-UA"/>
        </w:rPr>
        <w:t xml:space="preserve"> </w:t>
      </w:r>
      <w:r w:rsidRPr="001813AF">
        <w:rPr>
          <w:sz w:val="28"/>
          <w:szCs w:val="28"/>
          <w:lang w:val="uk-UA"/>
        </w:rPr>
        <w:t>ціни</w:t>
      </w:r>
      <w:r w:rsidR="00D415B7" w:rsidRPr="001813AF">
        <w:rPr>
          <w:sz w:val="28"/>
          <w:szCs w:val="28"/>
          <w:lang w:val="uk-UA"/>
        </w:rPr>
        <w:t xml:space="preserve"> </w:t>
      </w:r>
      <w:r w:rsidRPr="001813AF">
        <w:rPr>
          <w:sz w:val="28"/>
          <w:szCs w:val="28"/>
          <w:lang w:val="uk-UA"/>
        </w:rPr>
        <w:t>товарів</w:t>
      </w:r>
      <w:r w:rsidR="00D415B7" w:rsidRPr="001813AF">
        <w:rPr>
          <w:sz w:val="28"/>
          <w:szCs w:val="28"/>
          <w:lang w:val="uk-UA"/>
        </w:rPr>
        <w:t xml:space="preserve"> </w:t>
      </w:r>
      <w:r w:rsidRPr="001813AF">
        <w:rPr>
          <w:sz w:val="28"/>
          <w:szCs w:val="28"/>
          <w:lang w:val="uk-UA"/>
        </w:rPr>
        <w:t>(послуг)).</w:t>
      </w:r>
      <w:r w:rsidR="00D415B7" w:rsidRPr="001813AF">
        <w:rPr>
          <w:sz w:val="28"/>
          <w:szCs w:val="28"/>
          <w:lang w:val="uk-UA"/>
        </w:rPr>
        <w:t xml:space="preserve"> </w:t>
      </w:r>
      <w:r w:rsidRPr="001813AF">
        <w:rPr>
          <w:sz w:val="28"/>
          <w:szCs w:val="28"/>
          <w:lang w:val="uk-UA"/>
        </w:rPr>
        <w:t>До</w:t>
      </w:r>
      <w:r w:rsidR="00D415B7" w:rsidRPr="001813AF">
        <w:rPr>
          <w:sz w:val="28"/>
          <w:szCs w:val="28"/>
          <w:lang w:val="uk-UA"/>
        </w:rPr>
        <w:t xml:space="preserve"> </w:t>
      </w:r>
      <w:r w:rsidRPr="001813AF">
        <w:rPr>
          <w:sz w:val="28"/>
          <w:szCs w:val="28"/>
          <w:lang w:val="uk-UA"/>
        </w:rPr>
        <w:t>складу</w:t>
      </w:r>
      <w:r w:rsidR="00D415B7" w:rsidRPr="001813AF">
        <w:rPr>
          <w:sz w:val="28"/>
          <w:szCs w:val="28"/>
          <w:lang w:val="uk-UA"/>
        </w:rPr>
        <w:t xml:space="preserve"> </w:t>
      </w:r>
      <w:r w:rsidRPr="001813AF">
        <w:rPr>
          <w:sz w:val="28"/>
          <w:szCs w:val="28"/>
          <w:lang w:val="uk-UA"/>
        </w:rPr>
        <w:t>договірної (контрактної) вартості включаються будь</w:t>
      </w:r>
      <w:r w:rsidR="00053796" w:rsidRPr="001813AF">
        <w:rPr>
          <w:sz w:val="28"/>
          <w:szCs w:val="28"/>
          <w:lang w:val="uk-UA"/>
        </w:rPr>
        <w:t xml:space="preserve"> – </w:t>
      </w:r>
      <w:r w:rsidRPr="001813AF">
        <w:rPr>
          <w:sz w:val="28"/>
          <w:szCs w:val="28"/>
          <w:lang w:val="uk-UA"/>
        </w:rPr>
        <w:t>які суми коштів,</w:t>
      </w:r>
      <w:r w:rsidR="00D415B7" w:rsidRPr="001813AF">
        <w:rPr>
          <w:sz w:val="28"/>
          <w:szCs w:val="28"/>
          <w:lang w:val="uk-UA"/>
        </w:rPr>
        <w:t xml:space="preserve"> </w:t>
      </w:r>
      <w:r w:rsidRPr="001813AF">
        <w:rPr>
          <w:sz w:val="28"/>
          <w:szCs w:val="28"/>
          <w:lang w:val="uk-UA"/>
        </w:rPr>
        <w:t>вартість матеріальних</w:t>
      </w:r>
      <w:r w:rsidR="00D415B7" w:rsidRPr="001813AF">
        <w:rPr>
          <w:sz w:val="28"/>
          <w:szCs w:val="28"/>
          <w:lang w:val="uk-UA"/>
        </w:rPr>
        <w:t xml:space="preserve"> </w:t>
      </w:r>
      <w:r w:rsidRPr="001813AF">
        <w:rPr>
          <w:sz w:val="28"/>
          <w:szCs w:val="28"/>
          <w:lang w:val="uk-UA"/>
        </w:rPr>
        <w:t>і</w:t>
      </w:r>
      <w:r w:rsidR="00D415B7" w:rsidRPr="001813AF">
        <w:rPr>
          <w:sz w:val="28"/>
          <w:szCs w:val="28"/>
          <w:lang w:val="uk-UA"/>
        </w:rPr>
        <w:t xml:space="preserve"> </w:t>
      </w:r>
      <w:r w:rsidRPr="001813AF">
        <w:rPr>
          <w:sz w:val="28"/>
          <w:szCs w:val="28"/>
          <w:lang w:val="uk-UA"/>
        </w:rPr>
        <w:t>нематеріальних</w:t>
      </w:r>
      <w:r w:rsidR="00D415B7" w:rsidRPr="001813AF">
        <w:rPr>
          <w:sz w:val="28"/>
          <w:szCs w:val="28"/>
          <w:lang w:val="uk-UA"/>
        </w:rPr>
        <w:t xml:space="preserve"> </w:t>
      </w:r>
      <w:r w:rsidRPr="001813AF">
        <w:rPr>
          <w:sz w:val="28"/>
          <w:szCs w:val="28"/>
          <w:lang w:val="uk-UA"/>
        </w:rPr>
        <w:t>активів,</w:t>
      </w:r>
      <w:r w:rsidR="00D415B7" w:rsidRPr="001813AF">
        <w:rPr>
          <w:sz w:val="28"/>
          <w:szCs w:val="28"/>
          <w:lang w:val="uk-UA"/>
        </w:rPr>
        <w:t xml:space="preserve"> </w:t>
      </w:r>
      <w:r w:rsidRPr="001813AF">
        <w:rPr>
          <w:sz w:val="28"/>
          <w:szCs w:val="28"/>
          <w:lang w:val="uk-UA"/>
        </w:rPr>
        <w:t>що передаються платнику податку безпосередньо покупцем або через будь</w:t>
      </w:r>
      <w:r w:rsidR="00053796" w:rsidRPr="001813AF">
        <w:rPr>
          <w:sz w:val="28"/>
          <w:szCs w:val="28"/>
          <w:lang w:val="uk-UA"/>
        </w:rPr>
        <w:t xml:space="preserve"> – </w:t>
      </w:r>
      <w:r w:rsidRPr="001813AF">
        <w:rPr>
          <w:sz w:val="28"/>
          <w:szCs w:val="28"/>
          <w:lang w:val="uk-UA"/>
        </w:rPr>
        <w:t>яку</w:t>
      </w:r>
      <w:r w:rsidR="00D415B7" w:rsidRPr="001813AF">
        <w:rPr>
          <w:sz w:val="28"/>
          <w:szCs w:val="28"/>
          <w:lang w:val="uk-UA"/>
        </w:rPr>
        <w:t xml:space="preserve"> </w:t>
      </w:r>
      <w:r w:rsidRPr="001813AF">
        <w:rPr>
          <w:sz w:val="28"/>
          <w:szCs w:val="28"/>
          <w:lang w:val="uk-UA"/>
        </w:rPr>
        <w:t>третю</w:t>
      </w:r>
      <w:r w:rsidR="00D415B7" w:rsidRPr="001813AF">
        <w:rPr>
          <w:sz w:val="28"/>
          <w:szCs w:val="28"/>
          <w:lang w:val="uk-UA"/>
        </w:rPr>
        <w:t xml:space="preserve"> </w:t>
      </w:r>
      <w:r w:rsidRPr="001813AF">
        <w:rPr>
          <w:sz w:val="28"/>
          <w:szCs w:val="28"/>
          <w:lang w:val="uk-UA"/>
        </w:rPr>
        <w:t>особу</w:t>
      </w:r>
      <w:r w:rsidR="00D415B7" w:rsidRPr="001813AF">
        <w:rPr>
          <w:sz w:val="28"/>
          <w:szCs w:val="28"/>
          <w:lang w:val="uk-UA"/>
        </w:rPr>
        <w:t xml:space="preserve"> </w:t>
      </w:r>
      <w:r w:rsidRPr="001813AF">
        <w:rPr>
          <w:sz w:val="28"/>
          <w:szCs w:val="28"/>
          <w:lang w:val="uk-UA"/>
        </w:rPr>
        <w:t>в зв'язку</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компенсацією</w:t>
      </w:r>
      <w:r w:rsidR="00D415B7" w:rsidRPr="001813AF">
        <w:rPr>
          <w:sz w:val="28"/>
          <w:szCs w:val="28"/>
          <w:lang w:val="uk-UA"/>
        </w:rPr>
        <w:t xml:space="preserve"> </w:t>
      </w:r>
      <w:r w:rsidRPr="001813AF">
        <w:rPr>
          <w:sz w:val="28"/>
          <w:szCs w:val="28"/>
          <w:lang w:val="uk-UA"/>
        </w:rPr>
        <w:t>вартості</w:t>
      </w:r>
      <w:r w:rsidR="00D415B7" w:rsidRPr="001813AF">
        <w:rPr>
          <w:sz w:val="28"/>
          <w:szCs w:val="28"/>
          <w:lang w:val="uk-UA"/>
        </w:rPr>
        <w:t xml:space="preserve"> </w:t>
      </w:r>
      <w:r w:rsidRPr="001813AF">
        <w:rPr>
          <w:sz w:val="28"/>
          <w:szCs w:val="28"/>
          <w:lang w:val="uk-UA"/>
        </w:rPr>
        <w:t>товарів</w:t>
      </w:r>
      <w:r w:rsidR="00D415B7" w:rsidRPr="001813AF">
        <w:rPr>
          <w:sz w:val="28"/>
          <w:szCs w:val="28"/>
          <w:lang w:val="uk-UA"/>
        </w:rPr>
        <w:t xml:space="preserve"> </w:t>
      </w:r>
      <w:r w:rsidRPr="001813AF">
        <w:rPr>
          <w:sz w:val="28"/>
          <w:szCs w:val="28"/>
          <w:lang w:val="uk-UA"/>
        </w:rPr>
        <w:t xml:space="preserve">(послуг). </w:t>
      </w:r>
    </w:p>
    <w:p w:rsidR="00FB4A10" w:rsidRPr="001813AF" w:rsidRDefault="00A70CB9" w:rsidP="00AB2119">
      <w:pPr>
        <w:spacing w:line="360" w:lineRule="auto"/>
        <w:ind w:firstLine="709"/>
        <w:jc w:val="both"/>
        <w:rPr>
          <w:sz w:val="28"/>
          <w:szCs w:val="28"/>
          <w:lang w:val="uk-UA"/>
        </w:rPr>
      </w:pPr>
      <w:r w:rsidRPr="001813AF">
        <w:rPr>
          <w:sz w:val="28"/>
          <w:szCs w:val="28"/>
          <w:lang w:val="uk-UA"/>
        </w:rPr>
        <w:t>У</w:t>
      </w:r>
      <w:r w:rsidR="00D415B7" w:rsidRPr="001813AF">
        <w:rPr>
          <w:sz w:val="28"/>
          <w:szCs w:val="28"/>
          <w:lang w:val="uk-UA"/>
        </w:rPr>
        <w:t xml:space="preserve"> </w:t>
      </w:r>
      <w:r w:rsidRPr="001813AF">
        <w:rPr>
          <w:sz w:val="28"/>
          <w:szCs w:val="28"/>
          <w:lang w:val="uk-UA"/>
        </w:rPr>
        <w:t>разі</w:t>
      </w:r>
      <w:r w:rsidR="00D415B7" w:rsidRPr="001813AF">
        <w:rPr>
          <w:sz w:val="28"/>
          <w:szCs w:val="28"/>
          <w:lang w:val="uk-UA"/>
        </w:rPr>
        <w:t xml:space="preserve"> </w:t>
      </w:r>
      <w:r w:rsidRPr="001813AF">
        <w:rPr>
          <w:sz w:val="28"/>
          <w:szCs w:val="28"/>
          <w:lang w:val="uk-UA"/>
        </w:rPr>
        <w:t>якщо</w:t>
      </w:r>
      <w:r w:rsidR="00D415B7" w:rsidRPr="001813AF">
        <w:rPr>
          <w:sz w:val="28"/>
          <w:szCs w:val="28"/>
          <w:lang w:val="uk-UA"/>
        </w:rPr>
        <w:t xml:space="preserve"> </w:t>
      </w:r>
      <w:r w:rsidRPr="001813AF">
        <w:rPr>
          <w:sz w:val="28"/>
          <w:szCs w:val="28"/>
          <w:lang w:val="uk-UA"/>
        </w:rPr>
        <w:t>звичайна</w:t>
      </w:r>
      <w:r w:rsidR="00D415B7" w:rsidRPr="001813AF">
        <w:rPr>
          <w:sz w:val="28"/>
          <w:szCs w:val="28"/>
          <w:lang w:val="uk-UA"/>
        </w:rPr>
        <w:t xml:space="preserve"> </w:t>
      </w:r>
      <w:r w:rsidRPr="001813AF">
        <w:rPr>
          <w:sz w:val="28"/>
          <w:szCs w:val="28"/>
          <w:lang w:val="uk-UA"/>
        </w:rPr>
        <w:t>ціна</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товари (послуги) перевищує договірну</w:t>
      </w:r>
      <w:r w:rsidR="00D415B7" w:rsidRPr="001813AF">
        <w:rPr>
          <w:sz w:val="28"/>
          <w:szCs w:val="28"/>
          <w:lang w:val="uk-UA"/>
        </w:rPr>
        <w:t xml:space="preserve"> </w:t>
      </w:r>
      <w:r w:rsidRPr="001813AF">
        <w:rPr>
          <w:sz w:val="28"/>
          <w:szCs w:val="28"/>
          <w:lang w:val="uk-UA"/>
        </w:rPr>
        <w:t>ціну</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такі</w:t>
      </w:r>
      <w:r w:rsidR="00D415B7" w:rsidRPr="001813AF">
        <w:rPr>
          <w:sz w:val="28"/>
          <w:szCs w:val="28"/>
          <w:lang w:val="uk-UA"/>
        </w:rPr>
        <w:t xml:space="preserve"> </w:t>
      </w:r>
      <w:r w:rsidRPr="001813AF">
        <w:rPr>
          <w:sz w:val="28"/>
          <w:szCs w:val="28"/>
          <w:lang w:val="uk-UA"/>
        </w:rPr>
        <w:t>товари</w:t>
      </w:r>
      <w:r w:rsidR="00D415B7" w:rsidRPr="001813AF">
        <w:rPr>
          <w:sz w:val="28"/>
          <w:szCs w:val="28"/>
          <w:lang w:val="uk-UA"/>
        </w:rPr>
        <w:t xml:space="preserve"> </w:t>
      </w:r>
      <w:r w:rsidR="00053796" w:rsidRPr="001813AF">
        <w:rPr>
          <w:sz w:val="28"/>
          <w:szCs w:val="28"/>
          <w:lang w:val="uk-UA"/>
        </w:rPr>
        <w:t>(послуги)</w:t>
      </w:r>
      <w:r w:rsidR="00D415B7" w:rsidRPr="001813AF">
        <w:rPr>
          <w:sz w:val="28"/>
          <w:szCs w:val="28"/>
          <w:lang w:val="uk-UA"/>
        </w:rPr>
        <w:t xml:space="preserve"> </w:t>
      </w:r>
      <w:r w:rsidR="00053796" w:rsidRPr="001813AF">
        <w:rPr>
          <w:sz w:val="28"/>
          <w:szCs w:val="28"/>
          <w:lang w:val="uk-UA"/>
        </w:rPr>
        <w:t>більше</w:t>
      </w:r>
      <w:r w:rsidR="00D415B7" w:rsidRPr="001813AF">
        <w:rPr>
          <w:sz w:val="28"/>
          <w:szCs w:val="28"/>
          <w:lang w:val="uk-UA"/>
        </w:rPr>
        <w:t xml:space="preserve"> </w:t>
      </w:r>
      <w:r w:rsidR="00053796" w:rsidRPr="001813AF">
        <w:rPr>
          <w:sz w:val="28"/>
          <w:szCs w:val="28"/>
          <w:lang w:val="uk-UA"/>
        </w:rPr>
        <w:t>ніж</w:t>
      </w:r>
      <w:r w:rsidR="00D415B7" w:rsidRPr="001813AF">
        <w:rPr>
          <w:sz w:val="28"/>
          <w:szCs w:val="28"/>
          <w:lang w:val="uk-UA"/>
        </w:rPr>
        <w:t xml:space="preserve"> </w:t>
      </w:r>
      <w:r w:rsidR="00053796" w:rsidRPr="001813AF">
        <w:rPr>
          <w:sz w:val="28"/>
          <w:szCs w:val="28"/>
          <w:lang w:val="uk-UA"/>
        </w:rPr>
        <w:t>на</w:t>
      </w:r>
      <w:r w:rsidR="00D415B7" w:rsidRPr="001813AF">
        <w:rPr>
          <w:sz w:val="28"/>
          <w:szCs w:val="28"/>
          <w:lang w:val="uk-UA"/>
        </w:rPr>
        <w:t xml:space="preserve"> </w:t>
      </w:r>
      <w:r w:rsidR="00053796" w:rsidRPr="001813AF">
        <w:rPr>
          <w:sz w:val="28"/>
          <w:szCs w:val="28"/>
          <w:lang w:val="uk-UA"/>
        </w:rPr>
        <w:t>20</w:t>
      </w:r>
      <w:r w:rsidRPr="001813AF">
        <w:rPr>
          <w:sz w:val="28"/>
          <w:szCs w:val="28"/>
          <w:lang w:val="uk-UA"/>
        </w:rPr>
        <w:t xml:space="preserve"> відсотків,</w:t>
      </w:r>
      <w:r w:rsidR="00D415B7" w:rsidRPr="001813AF">
        <w:rPr>
          <w:sz w:val="28"/>
          <w:szCs w:val="28"/>
          <w:lang w:val="uk-UA"/>
        </w:rPr>
        <w:t xml:space="preserve"> </w:t>
      </w:r>
      <w:r w:rsidRPr="001813AF">
        <w:rPr>
          <w:sz w:val="28"/>
          <w:szCs w:val="28"/>
          <w:lang w:val="uk-UA"/>
        </w:rPr>
        <w:t>база</w:t>
      </w:r>
      <w:r w:rsidR="00D415B7" w:rsidRPr="001813AF">
        <w:rPr>
          <w:sz w:val="28"/>
          <w:szCs w:val="28"/>
          <w:lang w:val="uk-UA"/>
        </w:rPr>
        <w:t xml:space="preserve"> </w:t>
      </w:r>
      <w:r w:rsidRPr="001813AF">
        <w:rPr>
          <w:sz w:val="28"/>
          <w:szCs w:val="28"/>
          <w:lang w:val="uk-UA"/>
        </w:rPr>
        <w:t>оподаткування</w:t>
      </w:r>
      <w:r w:rsidR="00D415B7" w:rsidRPr="001813AF">
        <w:rPr>
          <w:sz w:val="28"/>
          <w:szCs w:val="28"/>
          <w:lang w:val="uk-UA"/>
        </w:rPr>
        <w:t xml:space="preserve"> </w:t>
      </w:r>
      <w:r w:rsidRPr="001813AF">
        <w:rPr>
          <w:sz w:val="28"/>
          <w:szCs w:val="28"/>
          <w:lang w:val="uk-UA"/>
        </w:rPr>
        <w:t>операції з поставки таких товарів (послуг)</w:t>
      </w:r>
      <w:r w:rsidR="00D415B7" w:rsidRPr="001813AF">
        <w:rPr>
          <w:sz w:val="28"/>
          <w:szCs w:val="28"/>
          <w:lang w:val="uk-UA"/>
        </w:rPr>
        <w:t xml:space="preserve"> </w:t>
      </w:r>
      <w:r w:rsidRPr="001813AF">
        <w:rPr>
          <w:sz w:val="28"/>
          <w:szCs w:val="28"/>
          <w:lang w:val="uk-UA"/>
        </w:rPr>
        <w:t>визначається</w:t>
      </w:r>
      <w:r w:rsidR="00D415B7" w:rsidRPr="001813AF">
        <w:rPr>
          <w:sz w:val="28"/>
          <w:szCs w:val="28"/>
          <w:lang w:val="uk-UA"/>
        </w:rPr>
        <w:t xml:space="preserve"> </w:t>
      </w:r>
      <w:r w:rsidRPr="001813AF">
        <w:rPr>
          <w:sz w:val="28"/>
          <w:szCs w:val="28"/>
          <w:lang w:val="uk-UA"/>
        </w:rPr>
        <w:t xml:space="preserve">за звичайними цінами. </w:t>
      </w:r>
    </w:p>
    <w:p w:rsidR="00FB4A10" w:rsidRPr="001813AF" w:rsidRDefault="00A70CB9" w:rsidP="00AB2119">
      <w:pPr>
        <w:spacing w:line="360" w:lineRule="auto"/>
        <w:ind w:firstLine="709"/>
        <w:jc w:val="both"/>
        <w:rPr>
          <w:sz w:val="28"/>
          <w:szCs w:val="28"/>
          <w:lang w:val="uk-UA"/>
        </w:rPr>
      </w:pPr>
      <w:r w:rsidRPr="001813AF">
        <w:rPr>
          <w:sz w:val="28"/>
          <w:szCs w:val="28"/>
          <w:lang w:val="uk-UA"/>
        </w:rPr>
        <w:t>Для товарів, які імпортуються на митну територію України платниками</w:t>
      </w:r>
      <w:r w:rsidR="00D415B7" w:rsidRPr="001813AF">
        <w:rPr>
          <w:sz w:val="28"/>
          <w:szCs w:val="28"/>
          <w:lang w:val="uk-UA"/>
        </w:rPr>
        <w:t xml:space="preserve"> </w:t>
      </w:r>
      <w:r w:rsidRPr="001813AF">
        <w:rPr>
          <w:sz w:val="28"/>
          <w:szCs w:val="28"/>
          <w:lang w:val="uk-UA"/>
        </w:rPr>
        <w:t>податку,</w:t>
      </w:r>
      <w:r w:rsidR="00D415B7" w:rsidRPr="001813AF">
        <w:rPr>
          <w:sz w:val="28"/>
          <w:szCs w:val="28"/>
          <w:lang w:val="uk-UA"/>
        </w:rPr>
        <w:t xml:space="preserve"> </w:t>
      </w:r>
      <w:r w:rsidRPr="001813AF">
        <w:rPr>
          <w:sz w:val="28"/>
          <w:szCs w:val="28"/>
          <w:lang w:val="uk-UA"/>
        </w:rPr>
        <w:t>базою оподаткування є договірна (контрактна)</w:t>
      </w:r>
      <w:r w:rsidR="00053796" w:rsidRPr="001813AF">
        <w:rPr>
          <w:sz w:val="28"/>
          <w:szCs w:val="28"/>
          <w:lang w:val="uk-UA"/>
        </w:rPr>
        <w:t xml:space="preserve"> </w:t>
      </w:r>
      <w:r w:rsidRPr="001813AF">
        <w:rPr>
          <w:sz w:val="28"/>
          <w:szCs w:val="28"/>
          <w:lang w:val="uk-UA"/>
        </w:rPr>
        <w:t>вартість таких товарів, але не менша митної вартості, зазначеної у ввізній митній декларації з урахуванням витрат на транспортування, навантаження,</w:t>
      </w:r>
      <w:r w:rsidR="00D415B7" w:rsidRPr="001813AF">
        <w:rPr>
          <w:sz w:val="28"/>
          <w:szCs w:val="28"/>
          <w:lang w:val="uk-UA"/>
        </w:rPr>
        <w:t xml:space="preserve"> </w:t>
      </w:r>
      <w:r w:rsidRPr="001813AF">
        <w:rPr>
          <w:sz w:val="28"/>
          <w:szCs w:val="28"/>
          <w:lang w:val="uk-UA"/>
        </w:rPr>
        <w:t>розвантаження,</w:t>
      </w:r>
      <w:r w:rsidR="00D415B7" w:rsidRPr="001813AF">
        <w:rPr>
          <w:sz w:val="28"/>
          <w:szCs w:val="28"/>
          <w:lang w:val="uk-UA"/>
        </w:rPr>
        <w:t xml:space="preserve"> </w:t>
      </w:r>
      <w:r w:rsidRPr="001813AF">
        <w:rPr>
          <w:sz w:val="28"/>
          <w:szCs w:val="28"/>
          <w:lang w:val="uk-UA"/>
        </w:rPr>
        <w:t>перевантаження</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страхування</w:t>
      </w:r>
      <w:r w:rsidR="00D415B7" w:rsidRPr="001813AF">
        <w:rPr>
          <w:sz w:val="28"/>
          <w:szCs w:val="28"/>
          <w:lang w:val="uk-UA"/>
        </w:rPr>
        <w:t xml:space="preserve"> </w:t>
      </w:r>
      <w:r w:rsidRPr="001813AF">
        <w:rPr>
          <w:sz w:val="28"/>
          <w:szCs w:val="28"/>
          <w:lang w:val="uk-UA"/>
        </w:rPr>
        <w:t>до пункту</w:t>
      </w:r>
      <w:r w:rsidR="00D415B7" w:rsidRPr="001813AF">
        <w:rPr>
          <w:sz w:val="28"/>
          <w:szCs w:val="28"/>
          <w:lang w:val="uk-UA"/>
        </w:rPr>
        <w:t xml:space="preserve"> </w:t>
      </w:r>
      <w:r w:rsidRPr="001813AF">
        <w:rPr>
          <w:sz w:val="28"/>
          <w:szCs w:val="28"/>
          <w:lang w:val="uk-UA"/>
        </w:rPr>
        <w:t>перетину</w:t>
      </w:r>
      <w:r w:rsidR="00D415B7" w:rsidRPr="001813AF">
        <w:rPr>
          <w:sz w:val="28"/>
          <w:szCs w:val="28"/>
          <w:lang w:val="uk-UA"/>
        </w:rPr>
        <w:t xml:space="preserve"> </w:t>
      </w:r>
      <w:r w:rsidRPr="001813AF">
        <w:rPr>
          <w:sz w:val="28"/>
          <w:szCs w:val="28"/>
          <w:lang w:val="uk-UA"/>
        </w:rPr>
        <w:t>митного</w:t>
      </w:r>
      <w:r w:rsidR="00D415B7" w:rsidRPr="001813AF">
        <w:rPr>
          <w:sz w:val="28"/>
          <w:szCs w:val="28"/>
          <w:lang w:val="uk-UA"/>
        </w:rPr>
        <w:t xml:space="preserve"> </w:t>
      </w:r>
      <w:r w:rsidRPr="001813AF">
        <w:rPr>
          <w:sz w:val="28"/>
          <w:szCs w:val="28"/>
          <w:lang w:val="uk-UA"/>
        </w:rPr>
        <w:t>кордону</w:t>
      </w:r>
      <w:r w:rsidR="00D415B7" w:rsidRPr="001813AF">
        <w:rPr>
          <w:sz w:val="28"/>
          <w:szCs w:val="28"/>
          <w:lang w:val="uk-UA"/>
        </w:rPr>
        <w:t xml:space="preserve"> </w:t>
      </w:r>
      <w:r w:rsidRPr="001813AF">
        <w:rPr>
          <w:sz w:val="28"/>
          <w:szCs w:val="28"/>
          <w:lang w:val="uk-UA"/>
        </w:rPr>
        <w:t>України,</w:t>
      </w:r>
      <w:r w:rsidR="00D415B7" w:rsidRPr="001813AF">
        <w:rPr>
          <w:sz w:val="28"/>
          <w:szCs w:val="28"/>
          <w:lang w:val="uk-UA"/>
        </w:rPr>
        <w:t xml:space="preserve"> </w:t>
      </w:r>
      <w:r w:rsidRPr="001813AF">
        <w:rPr>
          <w:sz w:val="28"/>
          <w:szCs w:val="28"/>
          <w:lang w:val="uk-UA"/>
        </w:rPr>
        <w:t>сплати</w:t>
      </w:r>
      <w:r w:rsidR="00D415B7" w:rsidRPr="001813AF">
        <w:rPr>
          <w:sz w:val="28"/>
          <w:szCs w:val="28"/>
          <w:lang w:val="uk-UA"/>
        </w:rPr>
        <w:t xml:space="preserve"> </w:t>
      </w:r>
      <w:r w:rsidRPr="001813AF">
        <w:rPr>
          <w:sz w:val="28"/>
          <w:szCs w:val="28"/>
          <w:lang w:val="uk-UA"/>
        </w:rPr>
        <w:t>брокерських, агентських,</w:t>
      </w:r>
      <w:r w:rsidR="00D415B7" w:rsidRPr="001813AF">
        <w:rPr>
          <w:sz w:val="28"/>
          <w:szCs w:val="28"/>
          <w:lang w:val="uk-UA"/>
        </w:rPr>
        <w:t xml:space="preserve"> </w:t>
      </w:r>
      <w:r w:rsidRPr="001813AF">
        <w:rPr>
          <w:sz w:val="28"/>
          <w:szCs w:val="28"/>
          <w:lang w:val="uk-UA"/>
        </w:rPr>
        <w:t>комісійних</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інших</w:t>
      </w:r>
      <w:r w:rsidR="00D415B7" w:rsidRPr="001813AF">
        <w:rPr>
          <w:sz w:val="28"/>
          <w:szCs w:val="28"/>
          <w:lang w:val="uk-UA"/>
        </w:rPr>
        <w:t xml:space="preserve"> </w:t>
      </w:r>
      <w:r w:rsidRPr="001813AF">
        <w:rPr>
          <w:sz w:val="28"/>
          <w:szCs w:val="28"/>
          <w:lang w:val="uk-UA"/>
        </w:rPr>
        <w:t>видів</w:t>
      </w:r>
      <w:r w:rsidR="00D415B7" w:rsidRPr="001813AF">
        <w:rPr>
          <w:sz w:val="28"/>
          <w:szCs w:val="28"/>
          <w:lang w:val="uk-UA"/>
        </w:rPr>
        <w:t xml:space="preserve"> </w:t>
      </w:r>
      <w:r w:rsidRPr="001813AF">
        <w:rPr>
          <w:sz w:val="28"/>
          <w:szCs w:val="28"/>
          <w:lang w:val="uk-UA"/>
        </w:rPr>
        <w:t>винагород, пов'язаних з ввезенням</w:t>
      </w:r>
      <w:r w:rsidR="00D415B7" w:rsidRPr="001813AF">
        <w:rPr>
          <w:sz w:val="28"/>
          <w:szCs w:val="28"/>
          <w:lang w:val="uk-UA"/>
        </w:rPr>
        <w:t xml:space="preserve"> </w:t>
      </w:r>
      <w:r w:rsidRPr="001813AF">
        <w:rPr>
          <w:sz w:val="28"/>
          <w:szCs w:val="28"/>
          <w:lang w:val="uk-UA"/>
        </w:rPr>
        <w:t>(пересиланням)</w:t>
      </w:r>
      <w:r w:rsidR="00D415B7" w:rsidRPr="001813AF">
        <w:rPr>
          <w:sz w:val="28"/>
          <w:szCs w:val="28"/>
          <w:lang w:val="uk-UA"/>
        </w:rPr>
        <w:t xml:space="preserve"> </w:t>
      </w:r>
      <w:r w:rsidRPr="001813AF">
        <w:rPr>
          <w:sz w:val="28"/>
          <w:szCs w:val="28"/>
          <w:lang w:val="uk-UA"/>
        </w:rPr>
        <w:t>таких</w:t>
      </w:r>
      <w:r w:rsidR="00D415B7" w:rsidRPr="001813AF">
        <w:rPr>
          <w:sz w:val="28"/>
          <w:szCs w:val="28"/>
          <w:lang w:val="uk-UA"/>
        </w:rPr>
        <w:t xml:space="preserve"> </w:t>
      </w:r>
      <w:r w:rsidRPr="001813AF">
        <w:rPr>
          <w:sz w:val="28"/>
          <w:szCs w:val="28"/>
          <w:lang w:val="uk-UA"/>
        </w:rPr>
        <w:t>товарів,</w:t>
      </w:r>
      <w:r w:rsidR="00D415B7" w:rsidRPr="001813AF">
        <w:rPr>
          <w:sz w:val="28"/>
          <w:szCs w:val="28"/>
          <w:lang w:val="uk-UA"/>
        </w:rPr>
        <w:t xml:space="preserve"> </w:t>
      </w:r>
      <w:r w:rsidRPr="001813AF">
        <w:rPr>
          <w:sz w:val="28"/>
          <w:szCs w:val="28"/>
          <w:lang w:val="uk-UA"/>
        </w:rPr>
        <w:t>плати</w:t>
      </w:r>
      <w:r w:rsidR="00D415B7" w:rsidRPr="001813AF">
        <w:rPr>
          <w:sz w:val="28"/>
          <w:szCs w:val="28"/>
          <w:lang w:val="uk-UA"/>
        </w:rPr>
        <w:t xml:space="preserve"> </w:t>
      </w:r>
      <w:r w:rsidRPr="001813AF">
        <w:rPr>
          <w:sz w:val="28"/>
          <w:szCs w:val="28"/>
          <w:lang w:val="uk-UA"/>
        </w:rPr>
        <w:t>за використання об'єктів</w:t>
      </w:r>
      <w:r w:rsidR="00D415B7" w:rsidRPr="001813AF">
        <w:rPr>
          <w:sz w:val="28"/>
          <w:szCs w:val="28"/>
          <w:lang w:val="uk-UA"/>
        </w:rPr>
        <w:t xml:space="preserve"> </w:t>
      </w:r>
      <w:r w:rsidRPr="001813AF">
        <w:rPr>
          <w:sz w:val="28"/>
          <w:szCs w:val="28"/>
          <w:lang w:val="uk-UA"/>
        </w:rPr>
        <w:t>інтелектуальної власності, що належать до таких товарів, акцизних</w:t>
      </w:r>
      <w:r w:rsidR="00D415B7" w:rsidRPr="001813AF">
        <w:rPr>
          <w:sz w:val="28"/>
          <w:szCs w:val="28"/>
          <w:lang w:val="uk-UA"/>
        </w:rPr>
        <w:t xml:space="preserve"> </w:t>
      </w:r>
      <w:r w:rsidRPr="001813AF">
        <w:rPr>
          <w:sz w:val="28"/>
          <w:szCs w:val="28"/>
          <w:lang w:val="uk-UA"/>
        </w:rPr>
        <w:t>зборів,</w:t>
      </w:r>
      <w:r w:rsidR="00D415B7" w:rsidRPr="001813AF">
        <w:rPr>
          <w:sz w:val="28"/>
          <w:szCs w:val="28"/>
          <w:lang w:val="uk-UA"/>
        </w:rPr>
        <w:t xml:space="preserve"> </w:t>
      </w:r>
      <w:r w:rsidRPr="001813AF">
        <w:rPr>
          <w:sz w:val="28"/>
          <w:szCs w:val="28"/>
          <w:lang w:val="uk-UA"/>
        </w:rPr>
        <w:t>ввізного</w:t>
      </w:r>
      <w:r w:rsidR="00D415B7" w:rsidRPr="001813AF">
        <w:rPr>
          <w:sz w:val="28"/>
          <w:szCs w:val="28"/>
          <w:lang w:val="uk-UA"/>
        </w:rPr>
        <w:t xml:space="preserve"> </w:t>
      </w:r>
      <w:r w:rsidRPr="001813AF">
        <w:rPr>
          <w:sz w:val="28"/>
          <w:szCs w:val="28"/>
          <w:lang w:val="uk-UA"/>
        </w:rPr>
        <w:t>мита,</w:t>
      </w:r>
      <w:r w:rsidR="00D415B7" w:rsidRPr="001813AF">
        <w:rPr>
          <w:sz w:val="28"/>
          <w:szCs w:val="28"/>
          <w:lang w:val="uk-UA"/>
        </w:rPr>
        <w:t xml:space="preserve"> </w:t>
      </w:r>
      <w:r w:rsidRPr="001813AF">
        <w:rPr>
          <w:sz w:val="28"/>
          <w:szCs w:val="28"/>
          <w:lang w:val="uk-UA"/>
        </w:rPr>
        <w:t>а також інших податків, зборів (обов'язкових</w:t>
      </w:r>
      <w:r w:rsidR="00D415B7" w:rsidRPr="001813AF">
        <w:rPr>
          <w:sz w:val="28"/>
          <w:szCs w:val="28"/>
          <w:lang w:val="uk-UA"/>
        </w:rPr>
        <w:t xml:space="preserve"> </w:t>
      </w:r>
      <w:r w:rsidRPr="001813AF">
        <w:rPr>
          <w:sz w:val="28"/>
          <w:szCs w:val="28"/>
          <w:lang w:val="uk-UA"/>
        </w:rPr>
        <w:t>платежів),</w:t>
      </w:r>
      <w:r w:rsidR="00D415B7" w:rsidRPr="001813AF">
        <w:rPr>
          <w:sz w:val="28"/>
          <w:szCs w:val="28"/>
          <w:lang w:val="uk-UA"/>
        </w:rPr>
        <w:t xml:space="preserve"> </w:t>
      </w:r>
      <w:r w:rsidRPr="001813AF">
        <w:rPr>
          <w:sz w:val="28"/>
          <w:szCs w:val="28"/>
          <w:lang w:val="uk-UA"/>
        </w:rPr>
        <w:t>за винятком податку на додану вартість, що</w:t>
      </w:r>
      <w:r w:rsidR="00D415B7" w:rsidRPr="001813AF">
        <w:rPr>
          <w:sz w:val="28"/>
          <w:szCs w:val="28"/>
          <w:lang w:val="uk-UA"/>
        </w:rPr>
        <w:t xml:space="preserve"> </w:t>
      </w:r>
      <w:r w:rsidRPr="001813AF">
        <w:rPr>
          <w:sz w:val="28"/>
          <w:szCs w:val="28"/>
          <w:lang w:val="uk-UA"/>
        </w:rPr>
        <w:t>включаються</w:t>
      </w:r>
      <w:r w:rsidR="00D415B7" w:rsidRPr="001813AF">
        <w:rPr>
          <w:sz w:val="28"/>
          <w:szCs w:val="28"/>
          <w:lang w:val="uk-UA"/>
        </w:rPr>
        <w:t xml:space="preserve"> </w:t>
      </w:r>
      <w:r w:rsidRPr="001813AF">
        <w:rPr>
          <w:sz w:val="28"/>
          <w:szCs w:val="28"/>
          <w:lang w:val="uk-UA"/>
        </w:rPr>
        <w:t>у ціну товарів (робіт, послуг) згідно із законами України з питань оподаткування. Визначена вартість перераховується в</w:t>
      </w:r>
      <w:r w:rsidR="00D415B7" w:rsidRPr="001813AF">
        <w:rPr>
          <w:sz w:val="28"/>
          <w:szCs w:val="28"/>
          <w:lang w:val="uk-UA"/>
        </w:rPr>
        <w:t xml:space="preserve"> </w:t>
      </w:r>
      <w:r w:rsidRPr="001813AF">
        <w:rPr>
          <w:sz w:val="28"/>
          <w:szCs w:val="28"/>
          <w:lang w:val="uk-UA"/>
        </w:rPr>
        <w:t>українські</w:t>
      </w:r>
      <w:r w:rsidR="00D415B7" w:rsidRPr="001813AF">
        <w:rPr>
          <w:sz w:val="28"/>
          <w:szCs w:val="28"/>
          <w:lang w:val="uk-UA"/>
        </w:rPr>
        <w:t xml:space="preserve"> </w:t>
      </w:r>
      <w:r w:rsidRPr="001813AF">
        <w:rPr>
          <w:sz w:val="28"/>
          <w:szCs w:val="28"/>
          <w:lang w:val="uk-UA"/>
        </w:rPr>
        <w:t>гривні</w:t>
      </w:r>
      <w:r w:rsidR="00D415B7" w:rsidRPr="001813AF">
        <w:rPr>
          <w:sz w:val="28"/>
          <w:szCs w:val="28"/>
          <w:lang w:val="uk-UA"/>
        </w:rPr>
        <w:t xml:space="preserve"> </w:t>
      </w:r>
      <w:r w:rsidRPr="001813AF">
        <w:rPr>
          <w:sz w:val="28"/>
          <w:szCs w:val="28"/>
          <w:lang w:val="uk-UA"/>
        </w:rPr>
        <w:t>за валютним (обмінним) курсом Національного банку України, що діяв на кінець операційного дня, що передує дню, в</w:t>
      </w:r>
      <w:r w:rsidR="00D415B7" w:rsidRPr="001813AF">
        <w:rPr>
          <w:sz w:val="28"/>
          <w:szCs w:val="28"/>
          <w:lang w:val="uk-UA"/>
        </w:rPr>
        <w:t xml:space="preserve"> </w:t>
      </w:r>
      <w:r w:rsidRPr="001813AF">
        <w:rPr>
          <w:sz w:val="28"/>
          <w:szCs w:val="28"/>
          <w:lang w:val="uk-UA"/>
        </w:rPr>
        <w:t>якому</w:t>
      </w:r>
      <w:r w:rsidR="00D415B7" w:rsidRPr="001813AF">
        <w:rPr>
          <w:sz w:val="28"/>
          <w:szCs w:val="28"/>
          <w:lang w:val="uk-UA"/>
        </w:rPr>
        <w:t xml:space="preserve"> </w:t>
      </w:r>
      <w:r w:rsidRPr="001813AF">
        <w:rPr>
          <w:sz w:val="28"/>
          <w:szCs w:val="28"/>
          <w:lang w:val="uk-UA"/>
        </w:rPr>
        <w:t>товар (товарна партія) вперше підпадає під режим митного контролю</w:t>
      </w:r>
      <w:r w:rsidR="00D415B7" w:rsidRPr="001813AF">
        <w:rPr>
          <w:sz w:val="28"/>
          <w:szCs w:val="28"/>
          <w:lang w:val="uk-UA"/>
        </w:rPr>
        <w:t xml:space="preserve"> </w:t>
      </w:r>
      <w:r w:rsidRPr="001813AF">
        <w:rPr>
          <w:sz w:val="28"/>
          <w:szCs w:val="28"/>
          <w:lang w:val="uk-UA"/>
        </w:rPr>
        <w:t>відповід</w:t>
      </w:r>
      <w:r w:rsidR="00FB4A10" w:rsidRPr="001813AF">
        <w:rPr>
          <w:sz w:val="28"/>
          <w:szCs w:val="28"/>
          <w:lang w:val="uk-UA"/>
        </w:rPr>
        <w:t>но</w:t>
      </w:r>
      <w:r w:rsidR="00D415B7" w:rsidRPr="001813AF">
        <w:rPr>
          <w:sz w:val="28"/>
          <w:szCs w:val="28"/>
          <w:lang w:val="uk-UA"/>
        </w:rPr>
        <w:t xml:space="preserve"> </w:t>
      </w:r>
      <w:r w:rsidR="00FB4A10" w:rsidRPr="001813AF">
        <w:rPr>
          <w:sz w:val="28"/>
          <w:szCs w:val="28"/>
          <w:lang w:val="uk-UA"/>
        </w:rPr>
        <w:t>до</w:t>
      </w:r>
      <w:r w:rsidR="00D415B7" w:rsidRPr="001813AF">
        <w:rPr>
          <w:sz w:val="28"/>
          <w:szCs w:val="28"/>
          <w:lang w:val="uk-UA"/>
        </w:rPr>
        <w:t xml:space="preserve"> </w:t>
      </w:r>
      <w:r w:rsidR="00FB4A10" w:rsidRPr="001813AF">
        <w:rPr>
          <w:sz w:val="28"/>
          <w:szCs w:val="28"/>
          <w:lang w:val="uk-UA"/>
        </w:rPr>
        <w:t>митного</w:t>
      </w:r>
      <w:r w:rsidR="00D415B7" w:rsidRPr="001813AF">
        <w:rPr>
          <w:sz w:val="28"/>
          <w:szCs w:val="28"/>
          <w:lang w:val="uk-UA"/>
        </w:rPr>
        <w:t xml:space="preserve"> </w:t>
      </w:r>
      <w:r w:rsidR="00FB4A10" w:rsidRPr="001813AF">
        <w:rPr>
          <w:sz w:val="28"/>
          <w:szCs w:val="28"/>
          <w:lang w:val="uk-UA"/>
        </w:rPr>
        <w:t>законодавства.</w:t>
      </w:r>
    </w:p>
    <w:p w:rsidR="00FB4A10" w:rsidRPr="001813AF" w:rsidRDefault="00A70CB9" w:rsidP="00AB2119">
      <w:pPr>
        <w:spacing w:line="360" w:lineRule="auto"/>
        <w:ind w:firstLine="709"/>
        <w:jc w:val="both"/>
        <w:rPr>
          <w:sz w:val="28"/>
          <w:szCs w:val="28"/>
          <w:lang w:val="uk-UA"/>
        </w:rPr>
      </w:pPr>
      <w:r w:rsidRPr="001813AF">
        <w:rPr>
          <w:sz w:val="28"/>
          <w:szCs w:val="28"/>
          <w:lang w:val="uk-UA"/>
        </w:rPr>
        <w:t>Для</w:t>
      </w:r>
      <w:r w:rsidR="00D415B7" w:rsidRPr="001813AF">
        <w:rPr>
          <w:sz w:val="28"/>
          <w:szCs w:val="28"/>
          <w:lang w:val="uk-UA"/>
        </w:rPr>
        <w:t xml:space="preserve"> </w:t>
      </w:r>
      <w:r w:rsidRPr="001813AF">
        <w:rPr>
          <w:sz w:val="28"/>
          <w:szCs w:val="28"/>
          <w:lang w:val="uk-UA"/>
        </w:rPr>
        <w:t>послуг,</w:t>
      </w:r>
      <w:r w:rsidR="00D415B7" w:rsidRPr="001813AF">
        <w:rPr>
          <w:sz w:val="28"/>
          <w:szCs w:val="28"/>
          <w:lang w:val="uk-UA"/>
        </w:rPr>
        <w:t xml:space="preserve"> </w:t>
      </w:r>
      <w:r w:rsidRPr="001813AF">
        <w:rPr>
          <w:sz w:val="28"/>
          <w:szCs w:val="28"/>
          <w:lang w:val="uk-UA"/>
        </w:rPr>
        <w:t>які</w:t>
      </w:r>
      <w:r w:rsidR="00D415B7" w:rsidRPr="001813AF">
        <w:rPr>
          <w:sz w:val="28"/>
          <w:szCs w:val="28"/>
          <w:lang w:val="uk-UA"/>
        </w:rPr>
        <w:t xml:space="preserve"> </w:t>
      </w:r>
      <w:r w:rsidRPr="001813AF">
        <w:rPr>
          <w:sz w:val="28"/>
          <w:szCs w:val="28"/>
          <w:lang w:val="uk-UA"/>
        </w:rPr>
        <w:t>поставляються</w:t>
      </w:r>
      <w:r w:rsidR="00D415B7" w:rsidRPr="001813AF">
        <w:rPr>
          <w:sz w:val="28"/>
          <w:szCs w:val="28"/>
          <w:lang w:val="uk-UA"/>
        </w:rPr>
        <w:t xml:space="preserve"> </w:t>
      </w:r>
      <w:r w:rsidRPr="001813AF">
        <w:rPr>
          <w:sz w:val="28"/>
          <w:szCs w:val="28"/>
          <w:lang w:val="uk-UA"/>
        </w:rPr>
        <w:t>нерезидентами</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місцем їх надання</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митній</w:t>
      </w:r>
      <w:r w:rsidR="00D415B7" w:rsidRPr="001813AF">
        <w:rPr>
          <w:sz w:val="28"/>
          <w:szCs w:val="28"/>
          <w:lang w:val="uk-UA"/>
        </w:rPr>
        <w:t xml:space="preserve"> </w:t>
      </w:r>
      <w:r w:rsidRPr="001813AF">
        <w:rPr>
          <w:sz w:val="28"/>
          <w:szCs w:val="28"/>
          <w:lang w:val="uk-UA"/>
        </w:rPr>
        <w:t>території</w:t>
      </w:r>
      <w:r w:rsidR="00D415B7" w:rsidRPr="001813AF">
        <w:rPr>
          <w:sz w:val="28"/>
          <w:szCs w:val="28"/>
          <w:lang w:val="uk-UA"/>
        </w:rPr>
        <w:t xml:space="preserve"> </w:t>
      </w:r>
      <w:r w:rsidRPr="001813AF">
        <w:rPr>
          <w:sz w:val="28"/>
          <w:szCs w:val="28"/>
          <w:lang w:val="uk-UA"/>
        </w:rPr>
        <w:t>України,</w:t>
      </w:r>
      <w:r w:rsidR="00D415B7" w:rsidRPr="001813AF">
        <w:rPr>
          <w:sz w:val="28"/>
          <w:szCs w:val="28"/>
          <w:lang w:val="uk-UA"/>
        </w:rPr>
        <w:t xml:space="preserve"> </w:t>
      </w:r>
      <w:r w:rsidRPr="001813AF">
        <w:rPr>
          <w:sz w:val="28"/>
          <w:szCs w:val="28"/>
          <w:lang w:val="uk-UA"/>
        </w:rPr>
        <w:t>базою</w:t>
      </w:r>
      <w:r w:rsidR="00D415B7" w:rsidRPr="001813AF">
        <w:rPr>
          <w:sz w:val="28"/>
          <w:szCs w:val="28"/>
          <w:lang w:val="uk-UA"/>
        </w:rPr>
        <w:t xml:space="preserve"> </w:t>
      </w:r>
      <w:r w:rsidRPr="001813AF">
        <w:rPr>
          <w:sz w:val="28"/>
          <w:szCs w:val="28"/>
          <w:lang w:val="uk-UA"/>
        </w:rPr>
        <w:t>оподаткування</w:t>
      </w:r>
      <w:r w:rsidR="00D415B7" w:rsidRPr="001813AF">
        <w:rPr>
          <w:sz w:val="28"/>
          <w:szCs w:val="28"/>
          <w:lang w:val="uk-UA"/>
        </w:rPr>
        <w:t xml:space="preserve"> </w:t>
      </w:r>
      <w:r w:rsidRPr="001813AF">
        <w:rPr>
          <w:sz w:val="28"/>
          <w:szCs w:val="28"/>
          <w:lang w:val="uk-UA"/>
        </w:rPr>
        <w:t>є договірна (контрактна) вартість таких робіт (послуг) з урахуванням акцизного</w:t>
      </w:r>
      <w:r w:rsidR="00D415B7" w:rsidRPr="001813AF">
        <w:rPr>
          <w:sz w:val="28"/>
          <w:szCs w:val="28"/>
          <w:lang w:val="uk-UA"/>
        </w:rPr>
        <w:t xml:space="preserve"> </w:t>
      </w:r>
      <w:r w:rsidRPr="001813AF">
        <w:rPr>
          <w:sz w:val="28"/>
          <w:szCs w:val="28"/>
          <w:lang w:val="uk-UA"/>
        </w:rPr>
        <w:t>збору,</w:t>
      </w:r>
      <w:r w:rsidR="00D415B7" w:rsidRPr="001813AF">
        <w:rPr>
          <w:sz w:val="28"/>
          <w:szCs w:val="28"/>
          <w:lang w:val="uk-UA"/>
        </w:rPr>
        <w:t xml:space="preserve"> </w:t>
      </w:r>
      <w:r w:rsidRPr="001813AF">
        <w:rPr>
          <w:sz w:val="28"/>
          <w:szCs w:val="28"/>
          <w:lang w:val="uk-UA"/>
        </w:rPr>
        <w:t>а</w:t>
      </w:r>
      <w:r w:rsidR="00D415B7" w:rsidRPr="001813AF">
        <w:rPr>
          <w:sz w:val="28"/>
          <w:szCs w:val="28"/>
          <w:lang w:val="uk-UA"/>
        </w:rPr>
        <w:t xml:space="preserve"> </w:t>
      </w:r>
      <w:r w:rsidRPr="001813AF">
        <w:rPr>
          <w:sz w:val="28"/>
          <w:szCs w:val="28"/>
          <w:lang w:val="uk-UA"/>
        </w:rPr>
        <w:t>також</w:t>
      </w:r>
      <w:r w:rsidR="00D415B7" w:rsidRPr="001813AF">
        <w:rPr>
          <w:sz w:val="28"/>
          <w:szCs w:val="28"/>
          <w:lang w:val="uk-UA"/>
        </w:rPr>
        <w:t xml:space="preserve"> </w:t>
      </w:r>
      <w:r w:rsidRPr="001813AF">
        <w:rPr>
          <w:sz w:val="28"/>
          <w:szCs w:val="28"/>
          <w:lang w:val="uk-UA"/>
        </w:rPr>
        <w:t>інших</w:t>
      </w:r>
      <w:r w:rsidR="00D415B7" w:rsidRPr="001813AF">
        <w:rPr>
          <w:sz w:val="28"/>
          <w:szCs w:val="28"/>
          <w:lang w:val="uk-UA"/>
        </w:rPr>
        <w:t xml:space="preserve"> </w:t>
      </w:r>
      <w:r w:rsidRPr="001813AF">
        <w:rPr>
          <w:sz w:val="28"/>
          <w:szCs w:val="28"/>
          <w:lang w:val="uk-UA"/>
        </w:rPr>
        <w:t>податків, зборів (обов'язкових платежів),</w:t>
      </w:r>
      <w:r w:rsidR="00D415B7" w:rsidRPr="001813AF">
        <w:rPr>
          <w:sz w:val="28"/>
          <w:szCs w:val="28"/>
          <w:lang w:val="uk-UA"/>
        </w:rPr>
        <w:t xml:space="preserve"> </w:t>
      </w:r>
      <w:r w:rsidRPr="001813AF">
        <w:rPr>
          <w:sz w:val="28"/>
          <w:szCs w:val="28"/>
          <w:lang w:val="uk-UA"/>
        </w:rPr>
        <w:t>за винятком податку на додану вартість, що включаються у ціну поставки робіт (послуг) згідно із законами України з питань оподаткування.</w:t>
      </w:r>
      <w:r w:rsidR="00D415B7" w:rsidRPr="001813AF">
        <w:rPr>
          <w:sz w:val="28"/>
          <w:szCs w:val="28"/>
          <w:lang w:val="uk-UA"/>
        </w:rPr>
        <w:t xml:space="preserve"> </w:t>
      </w:r>
      <w:r w:rsidRPr="001813AF">
        <w:rPr>
          <w:sz w:val="28"/>
          <w:szCs w:val="28"/>
          <w:lang w:val="uk-UA"/>
        </w:rPr>
        <w:t>Визначена</w:t>
      </w:r>
      <w:r w:rsidR="00D415B7" w:rsidRPr="001813AF">
        <w:rPr>
          <w:sz w:val="28"/>
          <w:szCs w:val="28"/>
          <w:lang w:val="uk-UA"/>
        </w:rPr>
        <w:t xml:space="preserve"> </w:t>
      </w:r>
      <w:r w:rsidRPr="001813AF">
        <w:rPr>
          <w:sz w:val="28"/>
          <w:szCs w:val="28"/>
          <w:lang w:val="uk-UA"/>
        </w:rPr>
        <w:t>вартість перераховується</w:t>
      </w:r>
      <w:r w:rsidR="00D415B7" w:rsidRPr="001813AF">
        <w:rPr>
          <w:sz w:val="28"/>
          <w:szCs w:val="28"/>
          <w:lang w:val="uk-UA"/>
        </w:rPr>
        <w:t xml:space="preserve"> </w:t>
      </w:r>
      <w:r w:rsidRPr="001813AF">
        <w:rPr>
          <w:sz w:val="28"/>
          <w:szCs w:val="28"/>
          <w:lang w:val="uk-UA"/>
        </w:rPr>
        <w:t>в українські гривні</w:t>
      </w:r>
      <w:r w:rsidR="00D415B7" w:rsidRPr="001813AF">
        <w:rPr>
          <w:sz w:val="28"/>
          <w:szCs w:val="28"/>
          <w:lang w:val="uk-UA"/>
        </w:rPr>
        <w:t xml:space="preserve"> </w:t>
      </w:r>
      <w:r w:rsidRPr="001813AF">
        <w:rPr>
          <w:sz w:val="28"/>
          <w:szCs w:val="28"/>
          <w:lang w:val="uk-UA"/>
        </w:rPr>
        <w:t>за валютним (обмінним) курсом Національного банку України, що</w:t>
      </w:r>
      <w:r w:rsidR="00D415B7" w:rsidRPr="001813AF">
        <w:rPr>
          <w:sz w:val="28"/>
          <w:szCs w:val="28"/>
          <w:lang w:val="uk-UA"/>
        </w:rPr>
        <w:t xml:space="preserve"> </w:t>
      </w:r>
      <w:r w:rsidRPr="001813AF">
        <w:rPr>
          <w:sz w:val="28"/>
          <w:szCs w:val="28"/>
          <w:lang w:val="uk-UA"/>
        </w:rPr>
        <w:t>діяв</w:t>
      </w:r>
      <w:r w:rsidR="00D415B7" w:rsidRPr="001813AF">
        <w:rPr>
          <w:sz w:val="28"/>
          <w:szCs w:val="28"/>
          <w:lang w:val="uk-UA"/>
        </w:rPr>
        <w:t xml:space="preserve"> </w:t>
      </w:r>
      <w:r w:rsidRPr="001813AF">
        <w:rPr>
          <w:sz w:val="28"/>
          <w:szCs w:val="28"/>
          <w:lang w:val="uk-UA"/>
        </w:rPr>
        <w:t>на кінець операційного дня, що передує дню, в якому було складено акт, який засвідчує факт отримання послуг.</w:t>
      </w:r>
    </w:p>
    <w:p w:rsidR="00FB4A10" w:rsidRPr="001813AF" w:rsidRDefault="00A70CB9" w:rsidP="00AB2119">
      <w:pPr>
        <w:spacing w:line="360" w:lineRule="auto"/>
        <w:ind w:firstLine="709"/>
        <w:jc w:val="both"/>
        <w:rPr>
          <w:sz w:val="28"/>
          <w:szCs w:val="28"/>
          <w:lang w:val="uk-UA"/>
        </w:rPr>
      </w:pPr>
      <w:r w:rsidRPr="001813AF">
        <w:rPr>
          <w:sz w:val="28"/>
          <w:szCs w:val="28"/>
          <w:lang w:val="uk-UA"/>
        </w:rPr>
        <w:t>Для готової продукції, виготовленої на території України з давальницької сировини нерезидента, у разі її поставки на митній території</w:t>
      </w:r>
      <w:r w:rsidR="00D415B7" w:rsidRPr="001813AF">
        <w:rPr>
          <w:sz w:val="28"/>
          <w:szCs w:val="28"/>
          <w:lang w:val="uk-UA"/>
        </w:rPr>
        <w:t xml:space="preserve"> </w:t>
      </w:r>
      <w:r w:rsidRPr="001813AF">
        <w:rPr>
          <w:sz w:val="28"/>
          <w:szCs w:val="28"/>
          <w:lang w:val="uk-UA"/>
        </w:rPr>
        <w:t>України,</w:t>
      </w:r>
      <w:r w:rsidR="00D415B7" w:rsidRPr="001813AF">
        <w:rPr>
          <w:sz w:val="28"/>
          <w:szCs w:val="28"/>
          <w:lang w:val="uk-UA"/>
        </w:rPr>
        <w:t xml:space="preserve"> </w:t>
      </w:r>
      <w:r w:rsidRPr="001813AF">
        <w:rPr>
          <w:sz w:val="28"/>
          <w:szCs w:val="28"/>
          <w:lang w:val="uk-UA"/>
        </w:rPr>
        <w:t>базою</w:t>
      </w:r>
      <w:r w:rsidR="00D415B7" w:rsidRPr="001813AF">
        <w:rPr>
          <w:sz w:val="28"/>
          <w:szCs w:val="28"/>
          <w:lang w:val="uk-UA"/>
        </w:rPr>
        <w:t xml:space="preserve"> </w:t>
      </w:r>
      <w:r w:rsidRPr="001813AF">
        <w:rPr>
          <w:sz w:val="28"/>
          <w:szCs w:val="28"/>
          <w:lang w:val="uk-UA"/>
        </w:rPr>
        <w:t>оподаткування є договірна (контрактна) вартість такої продукції з урахуванням акцизного</w:t>
      </w:r>
      <w:r w:rsidR="00D415B7" w:rsidRPr="001813AF">
        <w:rPr>
          <w:sz w:val="28"/>
          <w:szCs w:val="28"/>
          <w:lang w:val="uk-UA"/>
        </w:rPr>
        <w:t xml:space="preserve"> </w:t>
      </w:r>
      <w:r w:rsidRPr="001813AF">
        <w:rPr>
          <w:sz w:val="28"/>
          <w:szCs w:val="28"/>
          <w:lang w:val="uk-UA"/>
        </w:rPr>
        <w:t>збору,</w:t>
      </w:r>
      <w:r w:rsidR="00D415B7" w:rsidRPr="001813AF">
        <w:rPr>
          <w:sz w:val="28"/>
          <w:szCs w:val="28"/>
          <w:lang w:val="uk-UA"/>
        </w:rPr>
        <w:t xml:space="preserve"> </w:t>
      </w:r>
      <w:r w:rsidRPr="001813AF">
        <w:rPr>
          <w:sz w:val="28"/>
          <w:szCs w:val="28"/>
          <w:lang w:val="uk-UA"/>
        </w:rPr>
        <w:t>ввізного мита,</w:t>
      </w:r>
      <w:r w:rsidR="00D415B7" w:rsidRPr="001813AF">
        <w:rPr>
          <w:sz w:val="28"/>
          <w:szCs w:val="28"/>
          <w:lang w:val="uk-UA"/>
        </w:rPr>
        <w:t xml:space="preserve"> </w:t>
      </w:r>
      <w:r w:rsidRPr="001813AF">
        <w:rPr>
          <w:sz w:val="28"/>
          <w:szCs w:val="28"/>
          <w:lang w:val="uk-UA"/>
        </w:rPr>
        <w:t>а також інших податків,</w:t>
      </w:r>
      <w:r w:rsidR="00D415B7" w:rsidRPr="001813AF">
        <w:rPr>
          <w:sz w:val="28"/>
          <w:szCs w:val="28"/>
          <w:lang w:val="uk-UA"/>
        </w:rPr>
        <w:t xml:space="preserve"> </w:t>
      </w:r>
      <w:r w:rsidRPr="001813AF">
        <w:rPr>
          <w:sz w:val="28"/>
          <w:szCs w:val="28"/>
          <w:lang w:val="uk-UA"/>
        </w:rPr>
        <w:t>зборів (обов'язкових платежів), за винятком податку на додану вартість,</w:t>
      </w:r>
      <w:r w:rsidR="00D415B7" w:rsidRPr="001813AF">
        <w:rPr>
          <w:sz w:val="28"/>
          <w:szCs w:val="28"/>
          <w:lang w:val="uk-UA"/>
        </w:rPr>
        <w:t xml:space="preserve"> </w:t>
      </w:r>
      <w:r w:rsidRPr="001813AF">
        <w:rPr>
          <w:sz w:val="28"/>
          <w:szCs w:val="28"/>
          <w:lang w:val="uk-UA"/>
        </w:rPr>
        <w:t>що включаються у ціну</w:t>
      </w:r>
      <w:r w:rsidR="00D415B7" w:rsidRPr="001813AF">
        <w:rPr>
          <w:sz w:val="28"/>
          <w:szCs w:val="28"/>
          <w:lang w:val="uk-UA"/>
        </w:rPr>
        <w:t xml:space="preserve"> </w:t>
      </w:r>
      <w:r w:rsidRPr="001813AF">
        <w:rPr>
          <w:sz w:val="28"/>
          <w:szCs w:val="28"/>
          <w:lang w:val="uk-UA"/>
        </w:rPr>
        <w:t>такої готової</w:t>
      </w:r>
      <w:r w:rsidR="00D415B7" w:rsidRPr="001813AF">
        <w:rPr>
          <w:sz w:val="28"/>
          <w:szCs w:val="28"/>
          <w:lang w:val="uk-UA"/>
        </w:rPr>
        <w:t xml:space="preserve"> </w:t>
      </w:r>
      <w:r w:rsidRPr="001813AF">
        <w:rPr>
          <w:sz w:val="28"/>
          <w:szCs w:val="28"/>
          <w:lang w:val="uk-UA"/>
        </w:rPr>
        <w:t>продукції</w:t>
      </w:r>
      <w:r w:rsidR="00D415B7" w:rsidRPr="001813AF">
        <w:rPr>
          <w:sz w:val="28"/>
          <w:szCs w:val="28"/>
          <w:lang w:val="uk-UA"/>
        </w:rPr>
        <w:t xml:space="preserve"> </w:t>
      </w:r>
      <w:r w:rsidRPr="001813AF">
        <w:rPr>
          <w:sz w:val="28"/>
          <w:szCs w:val="28"/>
          <w:lang w:val="uk-UA"/>
        </w:rPr>
        <w:t>згідно</w:t>
      </w:r>
      <w:r w:rsidR="00D415B7" w:rsidRPr="001813AF">
        <w:rPr>
          <w:sz w:val="28"/>
          <w:szCs w:val="28"/>
          <w:lang w:val="uk-UA"/>
        </w:rPr>
        <w:t xml:space="preserve"> </w:t>
      </w:r>
      <w:r w:rsidRPr="001813AF">
        <w:rPr>
          <w:sz w:val="28"/>
          <w:szCs w:val="28"/>
          <w:lang w:val="uk-UA"/>
        </w:rPr>
        <w:t>із</w:t>
      </w:r>
      <w:r w:rsidR="00D415B7" w:rsidRPr="001813AF">
        <w:rPr>
          <w:sz w:val="28"/>
          <w:szCs w:val="28"/>
          <w:lang w:val="uk-UA"/>
        </w:rPr>
        <w:t xml:space="preserve"> </w:t>
      </w:r>
      <w:r w:rsidRPr="001813AF">
        <w:rPr>
          <w:sz w:val="28"/>
          <w:szCs w:val="28"/>
          <w:lang w:val="uk-UA"/>
        </w:rPr>
        <w:t>законами</w:t>
      </w:r>
      <w:r w:rsidR="00D415B7" w:rsidRPr="001813AF">
        <w:rPr>
          <w:sz w:val="28"/>
          <w:szCs w:val="28"/>
          <w:lang w:val="uk-UA"/>
        </w:rPr>
        <w:t xml:space="preserve"> </w:t>
      </w:r>
      <w:r w:rsidRPr="001813AF">
        <w:rPr>
          <w:sz w:val="28"/>
          <w:szCs w:val="28"/>
          <w:lang w:val="uk-UA"/>
        </w:rPr>
        <w:t>України</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питань оподаткування.</w:t>
      </w:r>
      <w:r w:rsidR="00D415B7" w:rsidRPr="001813AF">
        <w:rPr>
          <w:sz w:val="28"/>
          <w:szCs w:val="28"/>
          <w:lang w:val="uk-UA"/>
        </w:rPr>
        <w:t xml:space="preserve"> </w:t>
      </w:r>
      <w:r w:rsidRPr="001813AF">
        <w:rPr>
          <w:sz w:val="28"/>
          <w:szCs w:val="28"/>
          <w:lang w:val="uk-UA"/>
        </w:rPr>
        <w:t>Визначена вартість</w:t>
      </w:r>
      <w:r w:rsidR="00D415B7" w:rsidRPr="001813AF">
        <w:rPr>
          <w:sz w:val="28"/>
          <w:szCs w:val="28"/>
          <w:lang w:val="uk-UA"/>
        </w:rPr>
        <w:t xml:space="preserve"> </w:t>
      </w:r>
      <w:r w:rsidRPr="001813AF">
        <w:rPr>
          <w:sz w:val="28"/>
          <w:szCs w:val="28"/>
          <w:lang w:val="uk-UA"/>
        </w:rPr>
        <w:t>перераховується</w:t>
      </w:r>
      <w:r w:rsidR="00D415B7" w:rsidRPr="001813AF">
        <w:rPr>
          <w:sz w:val="28"/>
          <w:szCs w:val="28"/>
          <w:lang w:val="uk-UA"/>
        </w:rPr>
        <w:t xml:space="preserve"> </w:t>
      </w:r>
      <w:r w:rsidRPr="001813AF">
        <w:rPr>
          <w:sz w:val="28"/>
          <w:szCs w:val="28"/>
          <w:lang w:val="uk-UA"/>
        </w:rPr>
        <w:t>в</w:t>
      </w:r>
      <w:r w:rsidR="00D415B7" w:rsidRPr="001813AF">
        <w:rPr>
          <w:sz w:val="28"/>
          <w:szCs w:val="28"/>
          <w:lang w:val="uk-UA"/>
        </w:rPr>
        <w:t xml:space="preserve"> </w:t>
      </w:r>
      <w:r w:rsidRPr="001813AF">
        <w:rPr>
          <w:sz w:val="28"/>
          <w:szCs w:val="28"/>
          <w:lang w:val="uk-UA"/>
        </w:rPr>
        <w:t>українські гривні</w:t>
      </w:r>
      <w:r w:rsidR="00D415B7" w:rsidRPr="001813AF">
        <w:rPr>
          <w:sz w:val="28"/>
          <w:szCs w:val="28"/>
          <w:lang w:val="uk-UA"/>
        </w:rPr>
        <w:t xml:space="preserve"> </w:t>
      </w:r>
      <w:r w:rsidRPr="001813AF">
        <w:rPr>
          <w:sz w:val="28"/>
          <w:szCs w:val="28"/>
          <w:lang w:val="uk-UA"/>
        </w:rPr>
        <w:t>за валютним (обмінним) курсом Національного банку України, що діяв на момент виникнення</w:t>
      </w:r>
      <w:r w:rsidR="00D415B7" w:rsidRPr="001813AF">
        <w:rPr>
          <w:sz w:val="28"/>
          <w:szCs w:val="28"/>
          <w:lang w:val="uk-UA"/>
        </w:rPr>
        <w:t xml:space="preserve"> </w:t>
      </w:r>
      <w:r w:rsidRPr="001813AF">
        <w:rPr>
          <w:sz w:val="28"/>
          <w:szCs w:val="28"/>
          <w:lang w:val="uk-UA"/>
        </w:rPr>
        <w:t>податкових</w:t>
      </w:r>
      <w:r w:rsidR="00D415B7" w:rsidRPr="001813AF">
        <w:rPr>
          <w:sz w:val="28"/>
          <w:szCs w:val="28"/>
          <w:lang w:val="uk-UA"/>
        </w:rPr>
        <w:t xml:space="preserve"> </w:t>
      </w:r>
      <w:r w:rsidRPr="001813AF">
        <w:rPr>
          <w:sz w:val="28"/>
          <w:szCs w:val="28"/>
          <w:lang w:val="uk-UA"/>
        </w:rPr>
        <w:t>зобов'язань.</w:t>
      </w:r>
      <w:r w:rsidR="00D415B7" w:rsidRPr="001813AF">
        <w:rPr>
          <w:sz w:val="28"/>
          <w:szCs w:val="28"/>
          <w:lang w:val="uk-UA"/>
        </w:rPr>
        <w:t xml:space="preserve"> </w:t>
      </w:r>
      <w:r w:rsidRPr="001813AF">
        <w:rPr>
          <w:sz w:val="28"/>
          <w:szCs w:val="28"/>
          <w:lang w:val="uk-UA"/>
        </w:rPr>
        <w:t>При</w:t>
      </w:r>
      <w:r w:rsidR="00D415B7" w:rsidRPr="001813AF">
        <w:rPr>
          <w:sz w:val="28"/>
          <w:szCs w:val="28"/>
          <w:lang w:val="uk-UA"/>
        </w:rPr>
        <w:t xml:space="preserve"> </w:t>
      </w:r>
      <w:r w:rsidRPr="001813AF">
        <w:rPr>
          <w:sz w:val="28"/>
          <w:szCs w:val="28"/>
          <w:lang w:val="uk-UA"/>
        </w:rPr>
        <w:t>цьому податок</w:t>
      </w:r>
      <w:r w:rsidR="00D415B7" w:rsidRPr="001813AF">
        <w:rPr>
          <w:sz w:val="28"/>
          <w:szCs w:val="28"/>
          <w:lang w:val="uk-UA"/>
        </w:rPr>
        <w:t xml:space="preserve"> </w:t>
      </w:r>
      <w:r w:rsidRPr="001813AF">
        <w:rPr>
          <w:sz w:val="28"/>
          <w:szCs w:val="28"/>
          <w:lang w:val="uk-UA"/>
        </w:rPr>
        <w:t>сплачується до бюджету покупцем у порядку,</w:t>
      </w:r>
      <w:r w:rsidR="00D415B7" w:rsidRPr="001813AF">
        <w:rPr>
          <w:sz w:val="28"/>
          <w:szCs w:val="28"/>
          <w:lang w:val="uk-UA"/>
        </w:rPr>
        <w:t xml:space="preserve"> </w:t>
      </w:r>
      <w:r w:rsidRPr="001813AF">
        <w:rPr>
          <w:sz w:val="28"/>
          <w:szCs w:val="28"/>
          <w:lang w:val="uk-UA"/>
        </w:rPr>
        <w:t>передбаченому для оподаткування товарів,</w:t>
      </w:r>
      <w:r w:rsidR="00D415B7" w:rsidRPr="001813AF">
        <w:rPr>
          <w:sz w:val="28"/>
          <w:szCs w:val="28"/>
          <w:lang w:val="uk-UA"/>
        </w:rPr>
        <w:t xml:space="preserve"> </w:t>
      </w:r>
      <w:r w:rsidRPr="001813AF">
        <w:rPr>
          <w:sz w:val="28"/>
          <w:szCs w:val="28"/>
          <w:lang w:val="uk-UA"/>
        </w:rPr>
        <w:t>що імпортуються, а відповідальність за сплату</w:t>
      </w:r>
      <w:r w:rsidR="00D415B7" w:rsidRPr="001813AF">
        <w:rPr>
          <w:sz w:val="28"/>
          <w:szCs w:val="28"/>
          <w:lang w:val="uk-UA"/>
        </w:rPr>
        <w:t xml:space="preserve"> </w:t>
      </w:r>
      <w:r w:rsidRPr="001813AF">
        <w:rPr>
          <w:sz w:val="28"/>
          <w:szCs w:val="28"/>
          <w:lang w:val="uk-UA"/>
        </w:rPr>
        <w:t>податку</w:t>
      </w:r>
      <w:r w:rsidR="00D415B7" w:rsidRPr="001813AF">
        <w:rPr>
          <w:sz w:val="28"/>
          <w:szCs w:val="28"/>
          <w:lang w:val="uk-UA"/>
        </w:rPr>
        <w:t xml:space="preserve"> </w:t>
      </w:r>
      <w:r w:rsidRPr="001813AF">
        <w:rPr>
          <w:sz w:val="28"/>
          <w:szCs w:val="28"/>
          <w:lang w:val="uk-UA"/>
        </w:rPr>
        <w:t>покупцем</w:t>
      </w:r>
      <w:r w:rsidR="00D415B7" w:rsidRPr="001813AF">
        <w:rPr>
          <w:sz w:val="28"/>
          <w:szCs w:val="28"/>
          <w:lang w:val="uk-UA"/>
        </w:rPr>
        <w:t xml:space="preserve"> </w:t>
      </w:r>
      <w:r w:rsidRPr="001813AF">
        <w:rPr>
          <w:sz w:val="28"/>
          <w:szCs w:val="28"/>
          <w:lang w:val="uk-UA"/>
        </w:rPr>
        <w:t>такої</w:t>
      </w:r>
      <w:r w:rsidR="00D415B7" w:rsidRPr="001813AF">
        <w:rPr>
          <w:sz w:val="28"/>
          <w:szCs w:val="28"/>
          <w:lang w:val="uk-UA"/>
        </w:rPr>
        <w:t xml:space="preserve"> </w:t>
      </w:r>
      <w:r w:rsidRPr="001813AF">
        <w:rPr>
          <w:sz w:val="28"/>
          <w:szCs w:val="28"/>
          <w:lang w:val="uk-UA"/>
        </w:rPr>
        <w:t>продукції</w:t>
      </w:r>
      <w:r w:rsidR="00D415B7" w:rsidRPr="001813AF">
        <w:rPr>
          <w:sz w:val="28"/>
          <w:szCs w:val="28"/>
          <w:lang w:val="uk-UA"/>
        </w:rPr>
        <w:t xml:space="preserve"> </w:t>
      </w:r>
      <w:r w:rsidRPr="001813AF">
        <w:rPr>
          <w:sz w:val="28"/>
          <w:szCs w:val="28"/>
          <w:lang w:val="uk-UA"/>
        </w:rPr>
        <w:t>н</w:t>
      </w:r>
      <w:r w:rsidR="00FB4A10" w:rsidRPr="001813AF">
        <w:rPr>
          <w:sz w:val="28"/>
          <w:szCs w:val="28"/>
          <w:lang w:val="uk-UA"/>
        </w:rPr>
        <w:t>есе</w:t>
      </w:r>
      <w:r w:rsidR="00D415B7" w:rsidRPr="001813AF">
        <w:rPr>
          <w:sz w:val="28"/>
          <w:szCs w:val="28"/>
          <w:lang w:val="uk-UA"/>
        </w:rPr>
        <w:t xml:space="preserve"> </w:t>
      </w:r>
      <w:r w:rsidR="00FB4A10" w:rsidRPr="001813AF">
        <w:rPr>
          <w:sz w:val="28"/>
          <w:szCs w:val="28"/>
          <w:lang w:val="uk-UA"/>
        </w:rPr>
        <w:t>вітчизняний</w:t>
      </w:r>
      <w:r w:rsidR="00D415B7" w:rsidRPr="001813AF">
        <w:rPr>
          <w:sz w:val="28"/>
          <w:szCs w:val="28"/>
          <w:lang w:val="uk-UA"/>
        </w:rPr>
        <w:t xml:space="preserve"> </w:t>
      </w:r>
      <w:r w:rsidR="00FB4A10" w:rsidRPr="001813AF">
        <w:rPr>
          <w:sz w:val="28"/>
          <w:szCs w:val="28"/>
          <w:lang w:val="uk-UA"/>
        </w:rPr>
        <w:t>її переробник.</w:t>
      </w:r>
    </w:p>
    <w:p w:rsidR="00FB4A10" w:rsidRPr="001813AF" w:rsidRDefault="00A70CB9" w:rsidP="00AB2119">
      <w:pPr>
        <w:spacing w:line="360" w:lineRule="auto"/>
        <w:ind w:firstLine="709"/>
        <w:jc w:val="both"/>
        <w:rPr>
          <w:sz w:val="28"/>
          <w:szCs w:val="28"/>
          <w:lang w:val="uk-UA"/>
        </w:rPr>
      </w:pPr>
      <w:r w:rsidRPr="001813AF">
        <w:rPr>
          <w:sz w:val="28"/>
          <w:szCs w:val="28"/>
          <w:lang w:val="uk-UA"/>
        </w:rPr>
        <w:t>У</w:t>
      </w:r>
      <w:r w:rsidR="00D415B7" w:rsidRPr="001813AF">
        <w:rPr>
          <w:sz w:val="28"/>
          <w:szCs w:val="28"/>
          <w:lang w:val="uk-UA"/>
        </w:rPr>
        <w:t xml:space="preserve"> </w:t>
      </w:r>
      <w:r w:rsidRPr="001813AF">
        <w:rPr>
          <w:sz w:val="28"/>
          <w:szCs w:val="28"/>
          <w:lang w:val="uk-UA"/>
        </w:rPr>
        <w:t>випадках коли платник податку здійснює підприємницьку діяльність</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поставки</w:t>
      </w:r>
      <w:r w:rsidR="00D415B7" w:rsidRPr="001813AF">
        <w:rPr>
          <w:sz w:val="28"/>
          <w:szCs w:val="28"/>
          <w:lang w:val="uk-UA"/>
        </w:rPr>
        <w:t xml:space="preserve"> </w:t>
      </w:r>
      <w:r w:rsidRPr="001813AF">
        <w:rPr>
          <w:sz w:val="28"/>
          <w:szCs w:val="28"/>
          <w:lang w:val="uk-UA"/>
        </w:rPr>
        <w:t>вживаних товарів (комісійну торгівлю), що придбані</w:t>
      </w:r>
      <w:r w:rsidR="00D415B7" w:rsidRPr="001813AF">
        <w:rPr>
          <w:sz w:val="28"/>
          <w:szCs w:val="28"/>
          <w:lang w:val="uk-UA"/>
        </w:rPr>
        <w:t xml:space="preserve"> </w:t>
      </w:r>
      <w:r w:rsidRPr="001813AF">
        <w:rPr>
          <w:sz w:val="28"/>
          <w:szCs w:val="28"/>
          <w:lang w:val="uk-UA"/>
        </w:rPr>
        <w:t>в</w:t>
      </w:r>
      <w:r w:rsidR="00D415B7" w:rsidRPr="001813AF">
        <w:rPr>
          <w:sz w:val="28"/>
          <w:szCs w:val="28"/>
          <w:lang w:val="uk-UA"/>
        </w:rPr>
        <w:t xml:space="preserve"> </w:t>
      </w:r>
      <w:r w:rsidRPr="001813AF">
        <w:rPr>
          <w:sz w:val="28"/>
          <w:szCs w:val="28"/>
          <w:lang w:val="uk-UA"/>
        </w:rPr>
        <w:t>осіб,</w:t>
      </w:r>
      <w:r w:rsidR="00D415B7" w:rsidRPr="001813AF">
        <w:rPr>
          <w:sz w:val="28"/>
          <w:szCs w:val="28"/>
          <w:lang w:val="uk-UA"/>
        </w:rPr>
        <w:t xml:space="preserve"> </w:t>
      </w:r>
      <w:r w:rsidRPr="001813AF">
        <w:rPr>
          <w:sz w:val="28"/>
          <w:szCs w:val="28"/>
          <w:lang w:val="uk-UA"/>
        </w:rPr>
        <w:t>не</w:t>
      </w:r>
      <w:r w:rsidR="00D415B7" w:rsidRPr="001813AF">
        <w:rPr>
          <w:sz w:val="28"/>
          <w:szCs w:val="28"/>
          <w:lang w:val="uk-UA"/>
        </w:rPr>
        <w:t xml:space="preserve"> </w:t>
      </w:r>
      <w:r w:rsidRPr="001813AF">
        <w:rPr>
          <w:sz w:val="28"/>
          <w:szCs w:val="28"/>
          <w:lang w:val="uk-UA"/>
        </w:rPr>
        <w:t>зареєстрованих</w:t>
      </w:r>
      <w:r w:rsidR="00D415B7" w:rsidRPr="001813AF">
        <w:rPr>
          <w:sz w:val="28"/>
          <w:szCs w:val="28"/>
          <w:lang w:val="uk-UA"/>
        </w:rPr>
        <w:t xml:space="preserve"> </w:t>
      </w:r>
      <w:r w:rsidRPr="001813AF">
        <w:rPr>
          <w:sz w:val="28"/>
          <w:szCs w:val="28"/>
          <w:lang w:val="uk-UA"/>
        </w:rPr>
        <w:t>платниками</w:t>
      </w:r>
      <w:r w:rsidR="00D415B7" w:rsidRPr="001813AF">
        <w:rPr>
          <w:sz w:val="28"/>
          <w:szCs w:val="28"/>
          <w:lang w:val="uk-UA"/>
        </w:rPr>
        <w:t xml:space="preserve"> </w:t>
      </w:r>
      <w:r w:rsidRPr="001813AF">
        <w:rPr>
          <w:sz w:val="28"/>
          <w:szCs w:val="28"/>
          <w:lang w:val="uk-UA"/>
        </w:rPr>
        <w:t>податку, базою оподаткування</w:t>
      </w:r>
      <w:r w:rsidR="00D415B7" w:rsidRPr="001813AF">
        <w:rPr>
          <w:sz w:val="28"/>
          <w:szCs w:val="28"/>
          <w:lang w:val="uk-UA"/>
        </w:rPr>
        <w:t xml:space="preserve"> </w:t>
      </w:r>
      <w:r w:rsidRPr="001813AF">
        <w:rPr>
          <w:sz w:val="28"/>
          <w:szCs w:val="28"/>
          <w:lang w:val="uk-UA"/>
        </w:rPr>
        <w:t>є</w:t>
      </w:r>
      <w:r w:rsidR="00D415B7" w:rsidRPr="001813AF">
        <w:rPr>
          <w:sz w:val="28"/>
          <w:szCs w:val="28"/>
          <w:lang w:val="uk-UA"/>
        </w:rPr>
        <w:t xml:space="preserve"> </w:t>
      </w:r>
      <w:r w:rsidRPr="001813AF">
        <w:rPr>
          <w:sz w:val="28"/>
          <w:szCs w:val="28"/>
          <w:lang w:val="uk-UA"/>
        </w:rPr>
        <w:t>комісійна</w:t>
      </w:r>
      <w:r w:rsidR="00D415B7" w:rsidRPr="001813AF">
        <w:rPr>
          <w:sz w:val="28"/>
          <w:szCs w:val="28"/>
          <w:lang w:val="uk-UA"/>
        </w:rPr>
        <w:t xml:space="preserve"> </w:t>
      </w:r>
      <w:r w:rsidRPr="001813AF">
        <w:rPr>
          <w:sz w:val="28"/>
          <w:szCs w:val="28"/>
          <w:lang w:val="uk-UA"/>
        </w:rPr>
        <w:t>винагорода</w:t>
      </w:r>
      <w:r w:rsidR="00D415B7" w:rsidRPr="001813AF">
        <w:rPr>
          <w:sz w:val="28"/>
          <w:szCs w:val="28"/>
          <w:lang w:val="uk-UA"/>
        </w:rPr>
        <w:t xml:space="preserve"> </w:t>
      </w:r>
      <w:r w:rsidRPr="001813AF">
        <w:rPr>
          <w:sz w:val="28"/>
          <w:szCs w:val="28"/>
          <w:lang w:val="uk-UA"/>
        </w:rPr>
        <w:t>такого</w:t>
      </w:r>
      <w:r w:rsidR="00D415B7" w:rsidRPr="001813AF">
        <w:rPr>
          <w:sz w:val="28"/>
          <w:szCs w:val="28"/>
          <w:lang w:val="uk-UA"/>
        </w:rPr>
        <w:t xml:space="preserve"> </w:t>
      </w:r>
      <w:r w:rsidRPr="001813AF">
        <w:rPr>
          <w:sz w:val="28"/>
          <w:szCs w:val="28"/>
          <w:lang w:val="uk-UA"/>
        </w:rPr>
        <w:t>платника податку. Правила</w:t>
      </w:r>
      <w:r w:rsidR="00D415B7" w:rsidRPr="001813AF">
        <w:rPr>
          <w:sz w:val="28"/>
          <w:szCs w:val="28"/>
          <w:lang w:val="uk-UA"/>
        </w:rPr>
        <w:t xml:space="preserve"> </w:t>
      </w:r>
      <w:r w:rsidRPr="001813AF">
        <w:rPr>
          <w:sz w:val="28"/>
          <w:szCs w:val="28"/>
          <w:lang w:val="uk-UA"/>
        </w:rPr>
        <w:t>комісійної</w:t>
      </w:r>
      <w:r w:rsidR="00D415B7" w:rsidRPr="001813AF">
        <w:rPr>
          <w:sz w:val="28"/>
          <w:szCs w:val="28"/>
          <w:lang w:val="uk-UA"/>
        </w:rPr>
        <w:t xml:space="preserve"> </w:t>
      </w:r>
      <w:r w:rsidRPr="001813AF">
        <w:rPr>
          <w:sz w:val="28"/>
          <w:szCs w:val="28"/>
          <w:lang w:val="uk-UA"/>
        </w:rPr>
        <w:t>торгівлі</w:t>
      </w:r>
      <w:r w:rsidR="00D415B7" w:rsidRPr="001813AF">
        <w:rPr>
          <w:sz w:val="28"/>
          <w:szCs w:val="28"/>
          <w:lang w:val="uk-UA"/>
        </w:rPr>
        <w:t xml:space="preserve"> </w:t>
      </w:r>
      <w:r w:rsidRPr="001813AF">
        <w:rPr>
          <w:sz w:val="28"/>
          <w:szCs w:val="28"/>
          <w:lang w:val="uk-UA"/>
        </w:rPr>
        <w:t>та визначення комісійної винагороди</w:t>
      </w:r>
      <w:r w:rsidR="00053796" w:rsidRPr="001813AF">
        <w:rPr>
          <w:sz w:val="28"/>
          <w:szCs w:val="28"/>
          <w:lang w:val="uk-UA"/>
        </w:rPr>
        <w:t xml:space="preserve"> </w:t>
      </w:r>
      <w:r w:rsidRPr="001813AF">
        <w:rPr>
          <w:sz w:val="28"/>
          <w:szCs w:val="28"/>
          <w:lang w:val="uk-UA"/>
        </w:rPr>
        <w:t>встановлюються</w:t>
      </w:r>
      <w:r w:rsidR="00D415B7" w:rsidRPr="001813AF">
        <w:rPr>
          <w:sz w:val="28"/>
          <w:szCs w:val="28"/>
          <w:lang w:val="uk-UA"/>
        </w:rPr>
        <w:t xml:space="preserve"> </w:t>
      </w:r>
      <w:r w:rsidRPr="001813AF">
        <w:rPr>
          <w:sz w:val="28"/>
          <w:szCs w:val="28"/>
          <w:lang w:val="uk-UA"/>
        </w:rPr>
        <w:t xml:space="preserve">Кабінетом Міністрів України. </w:t>
      </w:r>
    </w:p>
    <w:p w:rsidR="00FB4A10" w:rsidRPr="001813AF" w:rsidRDefault="00A70CB9" w:rsidP="00AB2119">
      <w:pPr>
        <w:spacing w:line="360" w:lineRule="auto"/>
        <w:ind w:firstLine="709"/>
        <w:jc w:val="both"/>
        <w:rPr>
          <w:sz w:val="28"/>
          <w:szCs w:val="28"/>
          <w:lang w:val="uk-UA"/>
        </w:rPr>
      </w:pPr>
      <w:r w:rsidRPr="001813AF">
        <w:rPr>
          <w:sz w:val="28"/>
          <w:szCs w:val="28"/>
          <w:lang w:val="uk-UA"/>
        </w:rPr>
        <w:t>Об'єкти</w:t>
      </w:r>
      <w:r w:rsidR="00D415B7" w:rsidRPr="001813AF">
        <w:rPr>
          <w:sz w:val="28"/>
          <w:szCs w:val="28"/>
          <w:lang w:val="uk-UA"/>
        </w:rPr>
        <w:t xml:space="preserve"> </w:t>
      </w:r>
      <w:r w:rsidRPr="001813AF">
        <w:rPr>
          <w:sz w:val="28"/>
          <w:szCs w:val="28"/>
          <w:lang w:val="uk-UA"/>
        </w:rPr>
        <w:t>оподаткування, за</w:t>
      </w:r>
      <w:r w:rsidR="00D415B7" w:rsidRPr="001813AF">
        <w:rPr>
          <w:sz w:val="28"/>
          <w:szCs w:val="28"/>
          <w:lang w:val="uk-UA"/>
        </w:rPr>
        <w:t xml:space="preserve"> </w:t>
      </w:r>
      <w:r w:rsidRPr="001813AF">
        <w:rPr>
          <w:sz w:val="28"/>
          <w:szCs w:val="28"/>
          <w:lang w:val="uk-UA"/>
        </w:rPr>
        <w:t>винятком операцій,</w:t>
      </w:r>
      <w:r w:rsidR="00D415B7" w:rsidRPr="001813AF">
        <w:rPr>
          <w:sz w:val="28"/>
          <w:szCs w:val="28"/>
          <w:lang w:val="uk-UA"/>
        </w:rPr>
        <w:t xml:space="preserve"> </w:t>
      </w:r>
      <w:r w:rsidRPr="001813AF">
        <w:rPr>
          <w:sz w:val="28"/>
          <w:szCs w:val="28"/>
          <w:lang w:val="uk-UA"/>
        </w:rPr>
        <w:t>звільнених від оподаткування згідно з Законом України „Про податок на додану вартість”,</w:t>
      </w:r>
      <w:r w:rsidR="00D415B7" w:rsidRPr="001813AF">
        <w:rPr>
          <w:sz w:val="28"/>
          <w:szCs w:val="28"/>
          <w:lang w:val="uk-UA"/>
        </w:rPr>
        <w:t xml:space="preserve"> </w:t>
      </w:r>
      <w:r w:rsidRPr="001813AF">
        <w:rPr>
          <w:sz w:val="28"/>
          <w:szCs w:val="28"/>
          <w:lang w:val="uk-UA"/>
        </w:rPr>
        <w:t>та операцій,</w:t>
      </w:r>
      <w:r w:rsidR="00D415B7" w:rsidRPr="001813AF">
        <w:rPr>
          <w:sz w:val="28"/>
          <w:szCs w:val="28"/>
          <w:lang w:val="uk-UA"/>
        </w:rPr>
        <w:t xml:space="preserve"> </w:t>
      </w:r>
      <w:r w:rsidRPr="001813AF">
        <w:rPr>
          <w:sz w:val="28"/>
          <w:szCs w:val="28"/>
          <w:lang w:val="uk-UA"/>
        </w:rPr>
        <w:t>до яких застосовується</w:t>
      </w:r>
      <w:r w:rsidR="00D415B7" w:rsidRPr="001813AF">
        <w:rPr>
          <w:sz w:val="28"/>
          <w:szCs w:val="28"/>
          <w:lang w:val="uk-UA"/>
        </w:rPr>
        <w:t xml:space="preserve"> </w:t>
      </w:r>
      <w:r w:rsidRPr="001813AF">
        <w:rPr>
          <w:sz w:val="28"/>
          <w:szCs w:val="28"/>
          <w:lang w:val="uk-UA"/>
        </w:rPr>
        <w:t>нульова</w:t>
      </w:r>
      <w:r w:rsidR="00D415B7" w:rsidRPr="001813AF">
        <w:rPr>
          <w:sz w:val="28"/>
          <w:szCs w:val="28"/>
          <w:lang w:val="uk-UA"/>
        </w:rPr>
        <w:t xml:space="preserve"> </w:t>
      </w:r>
      <w:r w:rsidRPr="001813AF">
        <w:rPr>
          <w:sz w:val="28"/>
          <w:szCs w:val="28"/>
          <w:lang w:val="uk-UA"/>
        </w:rPr>
        <w:t>ставка, оподатковуються за ставкою 20 відсотків.</w:t>
      </w:r>
    </w:p>
    <w:p w:rsidR="00FB4A10" w:rsidRPr="001813AF" w:rsidRDefault="00A70CB9" w:rsidP="00AB2119">
      <w:pPr>
        <w:spacing w:line="360" w:lineRule="auto"/>
        <w:ind w:firstLine="709"/>
        <w:jc w:val="both"/>
        <w:rPr>
          <w:sz w:val="28"/>
          <w:szCs w:val="28"/>
          <w:lang w:val="uk-UA"/>
        </w:rPr>
      </w:pPr>
      <w:r w:rsidRPr="001813AF">
        <w:rPr>
          <w:sz w:val="28"/>
          <w:szCs w:val="28"/>
          <w:lang w:val="uk-UA"/>
        </w:rPr>
        <w:t>Податок</w:t>
      </w:r>
      <w:r w:rsidR="00D415B7" w:rsidRPr="001813AF">
        <w:rPr>
          <w:sz w:val="28"/>
          <w:szCs w:val="28"/>
          <w:lang w:val="uk-UA"/>
        </w:rPr>
        <w:t xml:space="preserve"> </w:t>
      </w:r>
      <w:r w:rsidRPr="001813AF">
        <w:rPr>
          <w:sz w:val="28"/>
          <w:szCs w:val="28"/>
          <w:lang w:val="uk-UA"/>
        </w:rPr>
        <w:t>становить</w:t>
      </w:r>
      <w:r w:rsidR="00D415B7" w:rsidRPr="001813AF">
        <w:rPr>
          <w:sz w:val="28"/>
          <w:szCs w:val="28"/>
          <w:lang w:val="uk-UA"/>
        </w:rPr>
        <w:t xml:space="preserve"> </w:t>
      </w:r>
      <w:r w:rsidRPr="001813AF">
        <w:rPr>
          <w:sz w:val="28"/>
          <w:szCs w:val="28"/>
          <w:lang w:val="uk-UA"/>
        </w:rPr>
        <w:t>20</w:t>
      </w:r>
      <w:r w:rsidR="00D415B7" w:rsidRPr="001813AF">
        <w:rPr>
          <w:sz w:val="28"/>
          <w:szCs w:val="28"/>
          <w:lang w:val="uk-UA"/>
        </w:rPr>
        <w:t xml:space="preserve"> </w:t>
      </w:r>
      <w:r w:rsidRPr="001813AF">
        <w:rPr>
          <w:sz w:val="28"/>
          <w:szCs w:val="28"/>
          <w:lang w:val="uk-UA"/>
        </w:rPr>
        <w:t>відсотків</w:t>
      </w:r>
      <w:r w:rsidR="00D415B7" w:rsidRPr="001813AF">
        <w:rPr>
          <w:sz w:val="28"/>
          <w:szCs w:val="28"/>
          <w:lang w:val="uk-UA"/>
        </w:rPr>
        <w:t xml:space="preserve"> </w:t>
      </w:r>
      <w:r w:rsidRPr="001813AF">
        <w:rPr>
          <w:sz w:val="28"/>
          <w:szCs w:val="28"/>
          <w:lang w:val="uk-UA"/>
        </w:rPr>
        <w:t>бази оподаткування,</w:t>
      </w:r>
      <w:r w:rsidR="00D415B7" w:rsidRPr="001813AF">
        <w:rPr>
          <w:sz w:val="28"/>
          <w:szCs w:val="28"/>
          <w:lang w:val="uk-UA"/>
        </w:rPr>
        <w:t xml:space="preserve"> </w:t>
      </w:r>
      <w:r w:rsidRPr="001813AF">
        <w:rPr>
          <w:sz w:val="28"/>
          <w:szCs w:val="28"/>
          <w:lang w:val="uk-UA"/>
        </w:rPr>
        <w:t>та додається до</w:t>
      </w:r>
      <w:r w:rsidR="00D415B7" w:rsidRPr="001813AF">
        <w:rPr>
          <w:sz w:val="28"/>
          <w:szCs w:val="28"/>
          <w:lang w:val="uk-UA"/>
        </w:rPr>
        <w:t xml:space="preserve"> </w:t>
      </w:r>
      <w:r w:rsidRPr="001813AF">
        <w:rPr>
          <w:sz w:val="28"/>
          <w:szCs w:val="28"/>
          <w:lang w:val="uk-UA"/>
        </w:rPr>
        <w:t>ціни</w:t>
      </w:r>
      <w:r w:rsidR="00D415B7" w:rsidRPr="001813AF">
        <w:rPr>
          <w:sz w:val="28"/>
          <w:szCs w:val="28"/>
          <w:lang w:val="uk-UA"/>
        </w:rPr>
        <w:t xml:space="preserve"> </w:t>
      </w:r>
      <w:r w:rsidRPr="001813AF">
        <w:rPr>
          <w:sz w:val="28"/>
          <w:szCs w:val="28"/>
          <w:lang w:val="uk-UA"/>
        </w:rPr>
        <w:t>товарів (робіт, послуг).</w:t>
      </w:r>
    </w:p>
    <w:p w:rsidR="00A70CB9" w:rsidRPr="001813AF" w:rsidRDefault="00A70CB9" w:rsidP="00AB2119">
      <w:pPr>
        <w:spacing w:line="360" w:lineRule="auto"/>
        <w:ind w:firstLine="709"/>
        <w:jc w:val="both"/>
        <w:rPr>
          <w:sz w:val="28"/>
          <w:szCs w:val="28"/>
          <w:lang w:val="uk-UA"/>
        </w:rPr>
      </w:pPr>
      <w:r w:rsidRPr="001813AF">
        <w:rPr>
          <w:sz w:val="28"/>
          <w:szCs w:val="28"/>
          <w:lang w:val="uk-UA"/>
        </w:rPr>
        <w:t>При експорті товарів та супутніх такому експорту послуг ставка</w:t>
      </w:r>
      <w:r w:rsidR="00D415B7" w:rsidRPr="001813AF">
        <w:rPr>
          <w:sz w:val="28"/>
          <w:szCs w:val="28"/>
          <w:lang w:val="uk-UA"/>
        </w:rPr>
        <w:t xml:space="preserve"> </w:t>
      </w:r>
      <w:r w:rsidRPr="001813AF">
        <w:rPr>
          <w:sz w:val="28"/>
          <w:szCs w:val="28"/>
          <w:lang w:val="uk-UA"/>
        </w:rPr>
        <w:t>податку</w:t>
      </w:r>
      <w:r w:rsidR="00D415B7" w:rsidRPr="001813AF">
        <w:rPr>
          <w:sz w:val="28"/>
          <w:szCs w:val="28"/>
          <w:lang w:val="uk-UA"/>
        </w:rPr>
        <w:t xml:space="preserve"> </w:t>
      </w:r>
      <w:r w:rsidRPr="001813AF">
        <w:rPr>
          <w:sz w:val="28"/>
          <w:szCs w:val="28"/>
          <w:lang w:val="uk-UA"/>
        </w:rPr>
        <w:t>становить</w:t>
      </w:r>
      <w:r w:rsidR="00D415B7" w:rsidRPr="001813AF">
        <w:rPr>
          <w:sz w:val="28"/>
          <w:szCs w:val="28"/>
          <w:lang w:val="uk-UA"/>
        </w:rPr>
        <w:t xml:space="preserve"> </w:t>
      </w:r>
      <w:r w:rsidRPr="001813AF">
        <w:rPr>
          <w:sz w:val="28"/>
          <w:szCs w:val="28"/>
          <w:lang w:val="uk-UA"/>
        </w:rPr>
        <w:t>"0"</w:t>
      </w:r>
      <w:r w:rsidR="00D415B7" w:rsidRPr="001813AF">
        <w:rPr>
          <w:sz w:val="28"/>
          <w:szCs w:val="28"/>
          <w:lang w:val="uk-UA"/>
        </w:rPr>
        <w:t xml:space="preserve"> </w:t>
      </w:r>
      <w:r w:rsidRPr="001813AF">
        <w:rPr>
          <w:sz w:val="28"/>
          <w:szCs w:val="28"/>
          <w:lang w:val="uk-UA"/>
        </w:rPr>
        <w:t>відсотків</w:t>
      </w:r>
      <w:r w:rsidR="00D415B7" w:rsidRPr="001813AF">
        <w:rPr>
          <w:sz w:val="28"/>
          <w:szCs w:val="28"/>
          <w:lang w:val="uk-UA"/>
        </w:rPr>
        <w:t xml:space="preserve"> </w:t>
      </w:r>
      <w:r w:rsidRPr="001813AF">
        <w:rPr>
          <w:sz w:val="28"/>
          <w:szCs w:val="28"/>
          <w:lang w:val="uk-UA"/>
        </w:rPr>
        <w:t>до бази оподаткування.</w:t>
      </w:r>
    </w:p>
    <w:p w:rsidR="00FB4A10" w:rsidRPr="001813AF" w:rsidRDefault="00A70CB9" w:rsidP="00AB2119">
      <w:pPr>
        <w:spacing w:line="360" w:lineRule="auto"/>
        <w:ind w:firstLine="709"/>
        <w:jc w:val="both"/>
        <w:rPr>
          <w:sz w:val="28"/>
          <w:szCs w:val="28"/>
          <w:lang w:val="uk-UA"/>
        </w:rPr>
      </w:pPr>
      <w:r w:rsidRPr="001813AF">
        <w:rPr>
          <w:sz w:val="28"/>
          <w:szCs w:val="28"/>
          <w:lang w:val="uk-UA"/>
        </w:rPr>
        <w:t>У</w:t>
      </w:r>
      <w:r w:rsidR="00D415B7" w:rsidRPr="001813AF">
        <w:rPr>
          <w:sz w:val="28"/>
          <w:szCs w:val="28"/>
          <w:lang w:val="uk-UA"/>
        </w:rPr>
        <w:t xml:space="preserve"> </w:t>
      </w:r>
      <w:r w:rsidRPr="001813AF">
        <w:rPr>
          <w:sz w:val="28"/>
          <w:szCs w:val="28"/>
          <w:lang w:val="uk-UA"/>
        </w:rPr>
        <w:t>тому</w:t>
      </w:r>
      <w:r w:rsidR="00D415B7" w:rsidRPr="001813AF">
        <w:rPr>
          <w:sz w:val="28"/>
          <w:szCs w:val="28"/>
          <w:lang w:val="uk-UA"/>
        </w:rPr>
        <w:t xml:space="preserve"> </w:t>
      </w:r>
      <w:r w:rsidRPr="001813AF">
        <w:rPr>
          <w:sz w:val="28"/>
          <w:szCs w:val="28"/>
          <w:lang w:val="uk-UA"/>
        </w:rPr>
        <w:t>числі</w:t>
      </w:r>
      <w:r w:rsidR="00D415B7" w:rsidRPr="001813AF">
        <w:rPr>
          <w:sz w:val="28"/>
          <w:szCs w:val="28"/>
          <w:lang w:val="uk-UA"/>
        </w:rPr>
        <w:t xml:space="preserve"> </w:t>
      </w:r>
      <w:r w:rsidRPr="001813AF">
        <w:rPr>
          <w:sz w:val="28"/>
          <w:szCs w:val="28"/>
          <w:lang w:val="uk-UA"/>
        </w:rPr>
        <w:t>за</w:t>
      </w:r>
      <w:r w:rsidR="00D415B7" w:rsidRPr="001813AF">
        <w:rPr>
          <w:sz w:val="28"/>
          <w:szCs w:val="28"/>
          <w:lang w:val="uk-UA"/>
        </w:rPr>
        <w:t xml:space="preserve"> </w:t>
      </w:r>
      <w:r w:rsidRPr="001813AF">
        <w:rPr>
          <w:sz w:val="28"/>
          <w:szCs w:val="28"/>
          <w:lang w:val="uk-UA"/>
        </w:rPr>
        <w:t>нульовою</w:t>
      </w:r>
      <w:r w:rsidR="00D415B7" w:rsidRPr="001813AF">
        <w:rPr>
          <w:sz w:val="28"/>
          <w:szCs w:val="28"/>
          <w:lang w:val="uk-UA"/>
        </w:rPr>
        <w:t xml:space="preserve"> </w:t>
      </w:r>
      <w:r w:rsidRPr="001813AF">
        <w:rPr>
          <w:sz w:val="28"/>
          <w:szCs w:val="28"/>
          <w:lang w:val="uk-UA"/>
        </w:rPr>
        <w:t>ставкою оподатковуються</w:t>
      </w:r>
      <w:r w:rsidR="00053796" w:rsidRPr="001813AF">
        <w:rPr>
          <w:sz w:val="28"/>
          <w:szCs w:val="28"/>
          <w:lang w:val="uk-UA"/>
        </w:rPr>
        <w:t xml:space="preserve"> </w:t>
      </w:r>
      <w:r w:rsidRPr="001813AF">
        <w:rPr>
          <w:sz w:val="28"/>
          <w:szCs w:val="28"/>
          <w:lang w:val="uk-UA"/>
        </w:rPr>
        <w:t xml:space="preserve">операції з: </w:t>
      </w:r>
    </w:p>
    <w:p w:rsidR="00FB4A10" w:rsidRPr="001813AF" w:rsidRDefault="00A70CB9" w:rsidP="00AB2119">
      <w:pPr>
        <w:spacing w:line="360" w:lineRule="auto"/>
        <w:ind w:firstLine="709"/>
        <w:jc w:val="both"/>
        <w:rPr>
          <w:sz w:val="28"/>
          <w:szCs w:val="28"/>
          <w:lang w:val="uk-UA"/>
        </w:rPr>
      </w:pPr>
      <w:r w:rsidRPr="001813AF">
        <w:rPr>
          <w:sz w:val="28"/>
          <w:szCs w:val="28"/>
          <w:lang w:val="uk-UA"/>
        </w:rPr>
        <w:t>поставки послуг, що складаються із робіт з рухомим майном, попередньо ввезеним на митну територію України для виконання таких робіт</w:t>
      </w:r>
      <w:r w:rsidR="00D415B7" w:rsidRPr="001813AF">
        <w:rPr>
          <w:sz w:val="28"/>
          <w:szCs w:val="28"/>
          <w:lang w:val="uk-UA"/>
        </w:rPr>
        <w:t xml:space="preserve"> </w:t>
      </w:r>
      <w:r w:rsidRPr="001813AF">
        <w:rPr>
          <w:sz w:val="28"/>
          <w:szCs w:val="28"/>
          <w:lang w:val="uk-UA"/>
        </w:rPr>
        <w:t>та вивезеним за межі митної території України платником, що виконував</w:t>
      </w:r>
      <w:r w:rsidR="00D415B7" w:rsidRPr="001813AF">
        <w:rPr>
          <w:sz w:val="28"/>
          <w:szCs w:val="28"/>
          <w:lang w:val="uk-UA"/>
        </w:rPr>
        <w:t xml:space="preserve"> </w:t>
      </w:r>
      <w:r w:rsidRPr="001813AF">
        <w:rPr>
          <w:sz w:val="28"/>
          <w:szCs w:val="28"/>
          <w:lang w:val="uk-UA"/>
        </w:rPr>
        <w:t>такі</w:t>
      </w:r>
      <w:r w:rsidR="00D415B7" w:rsidRPr="001813AF">
        <w:rPr>
          <w:sz w:val="28"/>
          <w:szCs w:val="28"/>
          <w:lang w:val="uk-UA"/>
        </w:rPr>
        <w:t xml:space="preserve"> </w:t>
      </w:r>
      <w:r w:rsidRPr="001813AF">
        <w:rPr>
          <w:sz w:val="28"/>
          <w:szCs w:val="28"/>
          <w:lang w:val="uk-UA"/>
        </w:rPr>
        <w:t>роботи,</w:t>
      </w:r>
      <w:r w:rsidR="00D415B7" w:rsidRPr="001813AF">
        <w:rPr>
          <w:sz w:val="28"/>
          <w:szCs w:val="28"/>
          <w:lang w:val="uk-UA"/>
        </w:rPr>
        <w:t xml:space="preserve"> </w:t>
      </w:r>
      <w:r w:rsidRPr="001813AF">
        <w:rPr>
          <w:sz w:val="28"/>
          <w:szCs w:val="28"/>
          <w:lang w:val="uk-UA"/>
        </w:rPr>
        <w:t>або одержувачем</w:t>
      </w:r>
      <w:r w:rsidR="00FB4A10" w:rsidRPr="001813AF">
        <w:rPr>
          <w:sz w:val="28"/>
          <w:szCs w:val="28"/>
          <w:lang w:val="uk-UA"/>
        </w:rPr>
        <w:t xml:space="preserve"> – </w:t>
      </w:r>
      <w:r w:rsidRPr="001813AF">
        <w:rPr>
          <w:sz w:val="28"/>
          <w:szCs w:val="28"/>
          <w:lang w:val="uk-UA"/>
        </w:rPr>
        <w:t>н</w:t>
      </w:r>
      <w:r w:rsidR="00FB4A10" w:rsidRPr="001813AF">
        <w:rPr>
          <w:sz w:val="28"/>
          <w:szCs w:val="28"/>
          <w:lang w:val="uk-UA"/>
        </w:rPr>
        <w:t>ерезидентом;</w:t>
      </w:r>
    </w:p>
    <w:p w:rsidR="00FB4A10" w:rsidRPr="001813AF" w:rsidRDefault="00A70CB9" w:rsidP="00AB2119">
      <w:pPr>
        <w:spacing w:line="360" w:lineRule="auto"/>
        <w:ind w:firstLine="709"/>
        <w:jc w:val="both"/>
        <w:rPr>
          <w:sz w:val="28"/>
          <w:szCs w:val="28"/>
          <w:lang w:val="uk-UA"/>
        </w:rPr>
      </w:pPr>
      <w:r w:rsidRPr="001813AF">
        <w:rPr>
          <w:sz w:val="28"/>
          <w:szCs w:val="28"/>
          <w:lang w:val="uk-UA"/>
        </w:rPr>
        <w:t>поставки для заправки або постачан</w:t>
      </w:r>
      <w:r w:rsidR="00FB4A10" w:rsidRPr="001813AF">
        <w:rPr>
          <w:sz w:val="28"/>
          <w:szCs w:val="28"/>
          <w:lang w:val="uk-UA"/>
        </w:rPr>
        <w:t>ня морських</w:t>
      </w:r>
      <w:r w:rsidR="00D415B7" w:rsidRPr="001813AF">
        <w:rPr>
          <w:sz w:val="28"/>
          <w:szCs w:val="28"/>
          <w:lang w:val="uk-UA"/>
        </w:rPr>
        <w:t xml:space="preserve"> </w:t>
      </w:r>
      <w:r w:rsidR="00FB4A10" w:rsidRPr="001813AF">
        <w:rPr>
          <w:sz w:val="28"/>
          <w:szCs w:val="28"/>
          <w:lang w:val="uk-UA"/>
        </w:rPr>
        <w:t>(океанських) суден;</w:t>
      </w:r>
    </w:p>
    <w:p w:rsidR="00FB4A10" w:rsidRPr="001813AF" w:rsidRDefault="00A70CB9" w:rsidP="00AB2119">
      <w:pPr>
        <w:spacing w:line="360" w:lineRule="auto"/>
        <w:ind w:firstLine="709"/>
        <w:jc w:val="both"/>
        <w:rPr>
          <w:sz w:val="28"/>
          <w:szCs w:val="28"/>
          <w:lang w:val="uk-UA"/>
        </w:rPr>
      </w:pPr>
      <w:r w:rsidRPr="001813AF">
        <w:rPr>
          <w:sz w:val="28"/>
          <w:szCs w:val="28"/>
          <w:lang w:val="uk-UA"/>
        </w:rPr>
        <w:t>Нульова</w:t>
      </w:r>
      <w:r w:rsidR="00D415B7" w:rsidRPr="001813AF">
        <w:rPr>
          <w:sz w:val="28"/>
          <w:szCs w:val="28"/>
          <w:lang w:val="uk-UA"/>
        </w:rPr>
        <w:t xml:space="preserve"> </w:t>
      </w:r>
      <w:r w:rsidRPr="001813AF">
        <w:rPr>
          <w:sz w:val="28"/>
          <w:szCs w:val="28"/>
          <w:lang w:val="uk-UA"/>
        </w:rPr>
        <w:t>ставка</w:t>
      </w:r>
      <w:r w:rsidR="00D415B7" w:rsidRPr="001813AF">
        <w:rPr>
          <w:sz w:val="28"/>
          <w:szCs w:val="28"/>
          <w:lang w:val="uk-UA"/>
        </w:rPr>
        <w:t xml:space="preserve"> </w:t>
      </w:r>
      <w:r w:rsidRPr="001813AF">
        <w:rPr>
          <w:sz w:val="28"/>
          <w:szCs w:val="28"/>
          <w:lang w:val="uk-UA"/>
        </w:rPr>
        <w:t>податку не застосовується, якщо товари</w:t>
      </w:r>
      <w:r w:rsidR="00053796" w:rsidRPr="001813AF">
        <w:rPr>
          <w:sz w:val="28"/>
          <w:szCs w:val="28"/>
          <w:lang w:val="uk-UA"/>
        </w:rPr>
        <w:t xml:space="preserve"> </w:t>
      </w:r>
      <w:r w:rsidRPr="001813AF">
        <w:rPr>
          <w:sz w:val="28"/>
          <w:szCs w:val="28"/>
          <w:lang w:val="uk-UA"/>
        </w:rPr>
        <w:t>(супутні</w:t>
      </w:r>
      <w:r w:rsidR="00D415B7" w:rsidRPr="001813AF">
        <w:rPr>
          <w:sz w:val="28"/>
          <w:szCs w:val="28"/>
          <w:lang w:val="uk-UA"/>
        </w:rPr>
        <w:t xml:space="preserve"> </w:t>
      </w:r>
      <w:r w:rsidRPr="001813AF">
        <w:rPr>
          <w:sz w:val="28"/>
          <w:szCs w:val="28"/>
          <w:lang w:val="uk-UA"/>
        </w:rPr>
        <w:t>послуги),</w:t>
      </w:r>
      <w:r w:rsidR="00D415B7" w:rsidRPr="001813AF">
        <w:rPr>
          <w:sz w:val="28"/>
          <w:szCs w:val="28"/>
          <w:lang w:val="uk-UA"/>
        </w:rPr>
        <w:t xml:space="preserve"> </w:t>
      </w:r>
      <w:r w:rsidRPr="001813AF">
        <w:rPr>
          <w:sz w:val="28"/>
          <w:szCs w:val="28"/>
          <w:lang w:val="uk-UA"/>
        </w:rPr>
        <w:t>що</w:t>
      </w:r>
      <w:r w:rsidR="00D415B7" w:rsidRPr="001813AF">
        <w:rPr>
          <w:sz w:val="28"/>
          <w:szCs w:val="28"/>
          <w:lang w:val="uk-UA"/>
        </w:rPr>
        <w:t xml:space="preserve"> </w:t>
      </w:r>
      <w:r w:rsidRPr="001813AF">
        <w:rPr>
          <w:sz w:val="28"/>
          <w:szCs w:val="28"/>
          <w:lang w:val="uk-UA"/>
        </w:rPr>
        <w:t>експортуються,</w:t>
      </w:r>
      <w:r w:rsidR="00D415B7" w:rsidRPr="001813AF">
        <w:rPr>
          <w:sz w:val="28"/>
          <w:szCs w:val="28"/>
          <w:lang w:val="uk-UA"/>
        </w:rPr>
        <w:t xml:space="preserve"> </w:t>
      </w:r>
      <w:r w:rsidRPr="001813AF">
        <w:rPr>
          <w:sz w:val="28"/>
          <w:szCs w:val="28"/>
          <w:lang w:val="uk-UA"/>
        </w:rPr>
        <w:t>звільняються</w:t>
      </w:r>
      <w:r w:rsidR="00D415B7" w:rsidRPr="001813AF">
        <w:rPr>
          <w:sz w:val="28"/>
          <w:szCs w:val="28"/>
          <w:lang w:val="uk-UA"/>
        </w:rPr>
        <w:t xml:space="preserve"> </w:t>
      </w:r>
      <w:r w:rsidRPr="001813AF">
        <w:rPr>
          <w:sz w:val="28"/>
          <w:szCs w:val="28"/>
          <w:lang w:val="uk-UA"/>
        </w:rPr>
        <w:t>від оподаткування.</w:t>
      </w:r>
    </w:p>
    <w:p w:rsidR="00FB4A10" w:rsidRPr="001813AF" w:rsidRDefault="00A70CB9" w:rsidP="00AB2119">
      <w:pPr>
        <w:spacing w:line="360" w:lineRule="auto"/>
        <w:ind w:firstLine="709"/>
        <w:jc w:val="both"/>
        <w:rPr>
          <w:sz w:val="28"/>
          <w:szCs w:val="28"/>
          <w:lang w:val="uk-UA"/>
        </w:rPr>
      </w:pPr>
      <w:r w:rsidRPr="001813AF">
        <w:rPr>
          <w:sz w:val="28"/>
          <w:szCs w:val="28"/>
          <w:lang w:val="uk-UA"/>
        </w:rPr>
        <w:t>Поставка</w:t>
      </w:r>
      <w:r w:rsidR="00D415B7" w:rsidRPr="001813AF">
        <w:rPr>
          <w:sz w:val="28"/>
          <w:szCs w:val="28"/>
          <w:lang w:val="uk-UA"/>
        </w:rPr>
        <w:t xml:space="preserve"> </w:t>
      </w:r>
      <w:r w:rsidRPr="001813AF">
        <w:rPr>
          <w:sz w:val="28"/>
          <w:szCs w:val="28"/>
          <w:lang w:val="uk-UA"/>
        </w:rPr>
        <w:t>товарів</w:t>
      </w:r>
      <w:r w:rsidR="00D415B7" w:rsidRPr="001813AF">
        <w:rPr>
          <w:sz w:val="28"/>
          <w:szCs w:val="28"/>
          <w:lang w:val="uk-UA"/>
        </w:rPr>
        <w:t xml:space="preserve"> </w:t>
      </w:r>
      <w:r w:rsidRPr="001813AF">
        <w:rPr>
          <w:sz w:val="28"/>
          <w:szCs w:val="28"/>
          <w:lang w:val="uk-UA"/>
        </w:rPr>
        <w:t>(робіт,</w:t>
      </w:r>
      <w:r w:rsidR="00D415B7" w:rsidRPr="001813AF">
        <w:rPr>
          <w:sz w:val="28"/>
          <w:szCs w:val="28"/>
          <w:lang w:val="uk-UA"/>
        </w:rPr>
        <w:t xml:space="preserve"> </w:t>
      </w:r>
      <w:r w:rsidRPr="001813AF">
        <w:rPr>
          <w:sz w:val="28"/>
          <w:szCs w:val="28"/>
          <w:lang w:val="uk-UA"/>
        </w:rPr>
        <w:t>послуг)</w:t>
      </w:r>
      <w:r w:rsidR="00D415B7" w:rsidRPr="001813AF">
        <w:rPr>
          <w:sz w:val="28"/>
          <w:szCs w:val="28"/>
          <w:lang w:val="uk-UA"/>
        </w:rPr>
        <w:t xml:space="preserve"> </w:t>
      </w:r>
      <w:r w:rsidRPr="001813AF">
        <w:rPr>
          <w:sz w:val="28"/>
          <w:szCs w:val="28"/>
          <w:lang w:val="uk-UA"/>
        </w:rPr>
        <w:t>здійснюється</w:t>
      </w:r>
      <w:r w:rsidR="00D415B7" w:rsidRPr="001813AF">
        <w:rPr>
          <w:sz w:val="28"/>
          <w:szCs w:val="28"/>
          <w:lang w:val="uk-UA"/>
        </w:rPr>
        <w:t xml:space="preserve"> </w:t>
      </w:r>
      <w:r w:rsidRPr="001813AF">
        <w:rPr>
          <w:sz w:val="28"/>
          <w:szCs w:val="28"/>
          <w:lang w:val="uk-UA"/>
        </w:rPr>
        <w:t>за договірними</w:t>
      </w:r>
      <w:r w:rsidR="00D415B7" w:rsidRPr="001813AF">
        <w:rPr>
          <w:sz w:val="28"/>
          <w:szCs w:val="28"/>
          <w:lang w:val="uk-UA"/>
        </w:rPr>
        <w:t xml:space="preserve"> </w:t>
      </w:r>
      <w:r w:rsidRPr="001813AF">
        <w:rPr>
          <w:sz w:val="28"/>
          <w:szCs w:val="28"/>
          <w:lang w:val="uk-UA"/>
        </w:rPr>
        <w:t>(контрактними)</w:t>
      </w:r>
      <w:r w:rsidR="00D415B7" w:rsidRPr="001813AF">
        <w:rPr>
          <w:sz w:val="28"/>
          <w:szCs w:val="28"/>
          <w:lang w:val="uk-UA"/>
        </w:rPr>
        <w:t xml:space="preserve"> </w:t>
      </w:r>
      <w:r w:rsidRPr="001813AF">
        <w:rPr>
          <w:sz w:val="28"/>
          <w:szCs w:val="28"/>
          <w:lang w:val="uk-UA"/>
        </w:rPr>
        <w:t>цінами</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додатковим</w:t>
      </w:r>
      <w:r w:rsidR="00D415B7" w:rsidRPr="001813AF">
        <w:rPr>
          <w:sz w:val="28"/>
          <w:szCs w:val="28"/>
          <w:lang w:val="uk-UA"/>
        </w:rPr>
        <w:t xml:space="preserve"> </w:t>
      </w:r>
      <w:r w:rsidRPr="001813AF">
        <w:rPr>
          <w:sz w:val="28"/>
          <w:szCs w:val="28"/>
          <w:lang w:val="uk-UA"/>
        </w:rPr>
        <w:t>нарахуванням податку на додану вартість.</w:t>
      </w:r>
    </w:p>
    <w:p w:rsidR="00FB4A10" w:rsidRPr="001813AF" w:rsidRDefault="00A70CB9" w:rsidP="00AB2119">
      <w:pPr>
        <w:spacing w:line="360" w:lineRule="auto"/>
        <w:ind w:firstLine="709"/>
        <w:jc w:val="both"/>
        <w:rPr>
          <w:sz w:val="28"/>
          <w:szCs w:val="28"/>
          <w:lang w:val="uk-UA"/>
        </w:rPr>
      </w:pPr>
      <w:r w:rsidRPr="001813AF">
        <w:rPr>
          <w:sz w:val="28"/>
          <w:szCs w:val="28"/>
          <w:lang w:val="uk-UA"/>
        </w:rPr>
        <w:t>Платник податку зобов'язаний надати покупцю</w:t>
      </w:r>
      <w:r w:rsidR="00D415B7" w:rsidRPr="001813AF">
        <w:rPr>
          <w:sz w:val="28"/>
          <w:szCs w:val="28"/>
          <w:lang w:val="uk-UA"/>
        </w:rPr>
        <w:t xml:space="preserve"> </w:t>
      </w:r>
      <w:r w:rsidRPr="001813AF">
        <w:rPr>
          <w:sz w:val="28"/>
          <w:szCs w:val="28"/>
          <w:lang w:val="uk-UA"/>
        </w:rPr>
        <w:t>податкову накладну, що має міс</w:t>
      </w:r>
      <w:r w:rsidR="00170A7B" w:rsidRPr="001813AF">
        <w:rPr>
          <w:sz w:val="28"/>
          <w:szCs w:val="28"/>
          <w:lang w:val="uk-UA"/>
        </w:rPr>
        <w:t>тити певні реквізити.</w:t>
      </w:r>
    </w:p>
    <w:p w:rsidR="00FB4A10" w:rsidRPr="001813AF" w:rsidRDefault="00A70CB9" w:rsidP="00AB2119">
      <w:pPr>
        <w:spacing w:line="360" w:lineRule="auto"/>
        <w:ind w:firstLine="709"/>
        <w:jc w:val="both"/>
        <w:rPr>
          <w:sz w:val="28"/>
          <w:szCs w:val="28"/>
          <w:lang w:val="uk-UA"/>
        </w:rPr>
      </w:pPr>
      <w:r w:rsidRPr="001813AF">
        <w:rPr>
          <w:sz w:val="28"/>
          <w:szCs w:val="28"/>
          <w:lang w:val="uk-UA"/>
        </w:rPr>
        <w:t>У</w:t>
      </w:r>
      <w:r w:rsidR="00D415B7" w:rsidRPr="001813AF">
        <w:rPr>
          <w:sz w:val="28"/>
          <w:szCs w:val="28"/>
          <w:lang w:val="uk-UA"/>
        </w:rPr>
        <w:t xml:space="preserve"> </w:t>
      </w:r>
      <w:r w:rsidRPr="001813AF">
        <w:rPr>
          <w:sz w:val="28"/>
          <w:szCs w:val="28"/>
          <w:lang w:val="uk-UA"/>
        </w:rPr>
        <w:t>разі</w:t>
      </w:r>
      <w:r w:rsidR="00D415B7" w:rsidRPr="001813AF">
        <w:rPr>
          <w:sz w:val="28"/>
          <w:szCs w:val="28"/>
          <w:lang w:val="uk-UA"/>
        </w:rPr>
        <w:t xml:space="preserve"> </w:t>
      </w:r>
      <w:r w:rsidRPr="001813AF">
        <w:rPr>
          <w:sz w:val="28"/>
          <w:szCs w:val="28"/>
          <w:lang w:val="uk-UA"/>
        </w:rPr>
        <w:t>звільнення</w:t>
      </w:r>
      <w:r w:rsidR="00D415B7" w:rsidRPr="001813AF">
        <w:rPr>
          <w:sz w:val="28"/>
          <w:szCs w:val="28"/>
          <w:lang w:val="uk-UA"/>
        </w:rPr>
        <w:t xml:space="preserve"> </w:t>
      </w:r>
      <w:r w:rsidRPr="001813AF">
        <w:rPr>
          <w:sz w:val="28"/>
          <w:szCs w:val="28"/>
          <w:lang w:val="uk-UA"/>
        </w:rPr>
        <w:t>від</w:t>
      </w:r>
      <w:r w:rsidR="00D415B7" w:rsidRPr="001813AF">
        <w:rPr>
          <w:sz w:val="28"/>
          <w:szCs w:val="28"/>
          <w:lang w:val="uk-UA"/>
        </w:rPr>
        <w:t xml:space="preserve"> </w:t>
      </w:r>
      <w:r w:rsidRPr="001813AF">
        <w:rPr>
          <w:sz w:val="28"/>
          <w:szCs w:val="28"/>
          <w:lang w:val="uk-UA"/>
        </w:rPr>
        <w:t>оподаткування</w:t>
      </w:r>
      <w:r w:rsidR="00D415B7" w:rsidRPr="001813AF">
        <w:rPr>
          <w:sz w:val="28"/>
          <w:szCs w:val="28"/>
          <w:lang w:val="uk-UA"/>
        </w:rPr>
        <w:t xml:space="preserve"> </w:t>
      </w:r>
      <w:r w:rsidRPr="001813AF">
        <w:rPr>
          <w:sz w:val="28"/>
          <w:szCs w:val="28"/>
          <w:lang w:val="uk-UA"/>
        </w:rPr>
        <w:t>у</w:t>
      </w:r>
      <w:r w:rsidR="00D415B7" w:rsidRPr="001813AF">
        <w:rPr>
          <w:sz w:val="28"/>
          <w:szCs w:val="28"/>
          <w:lang w:val="uk-UA"/>
        </w:rPr>
        <w:t xml:space="preserve"> </w:t>
      </w:r>
      <w:r w:rsidRPr="001813AF">
        <w:rPr>
          <w:sz w:val="28"/>
          <w:szCs w:val="28"/>
          <w:lang w:val="uk-UA"/>
        </w:rPr>
        <w:t>випадках, передбачених</w:t>
      </w:r>
      <w:r w:rsidR="00D415B7" w:rsidRPr="001813AF">
        <w:rPr>
          <w:sz w:val="28"/>
          <w:szCs w:val="28"/>
          <w:lang w:val="uk-UA"/>
        </w:rPr>
        <w:t xml:space="preserve"> </w:t>
      </w:r>
      <w:r w:rsidRPr="001813AF">
        <w:rPr>
          <w:sz w:val="28"/>
          <w:szCs w:val="28"/>
          <w:lang w:val="uk-UA"/>
        </w:rPr>
        <w:t>законодавством,</w:t>
      </w:r>
      <w:r w:rsidR="00D415B7" w:rsidRPr="001813AF">
        <w:rPr>
          <w:sz w:val="28"/>
          <w:szCs w:val="28"/>
          <w:lang w:val="uk-UA"/>
        </w:rPr>
        <w:t xml:space="preserve"> </w:t>
      </w:r>
      <w:r w:rsidRPr="001813AF">
        <w:rPr>
          <w:sz w:val="28"/>
          <w:szCs w:val="28"/>
          <w:lang w:val="uk-UA"/>
        </w:rPr>
        <w:t>у</w:t>
      </w:r>
      <w:r w:rsidR="00D415B7" w:rsidRPr="001813AF">
        <w:rPr>
          <w:sz w:val="28"/>
          <w:szCs w:val="28"/>
          <w:lang w:val="uk-UA"/>
        </w:rPr>
        <w:t xml:space="preserve"> </w:t>
      </w:r>
      <w:r w:rsidRPr="001813AF">
        <w:rPr>
          <w:sz w:val="28"/>
          <w:szCs w:val="28"/>
          <w:lang w:val="uk-UA"/>
        </w:rPr>
        <w:t>податковій</w:t>
      </w:r>
      <w:r w:rsidR="00D415B7" w:rsidRPr="001813AF">
        <w:rPr>
          <w:sz w:val="28"/>
          <w:szCs w:val="28"/>
          <w:lang w:val="uk-UA"/>
        </w:rPr>
        <w:t xml:space="preserve"> </w:t>
      </w:r>
      <w:r w:rsidRPr="001813AF">
        <w:rPr>
          <w:sz w:val="28"/>
          <w:szCs w:val="28"/>
          <w:lang w:val="uk-UA"/>
        </w:rPr>
        <w:t>накладній робиться запис "Без ПДВ"</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посиланням</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відповідний</w:t>
      </w:r>
      <w:r w:rsidR="00D415B7" w:rsidRPr="001813AF">
        <w:rPr>
          <w:sz w:val="28"/>
          <w:szCs w:val="28"/>
          <w:lang w:val="uk-UA"/>
        </w:rPr>
        <w:t xml:space="preserve"> </w:t>
      </w:r>
      <w:r w:rsidRPr="001813AF">
        <w:rPr>
          <w:sz w:val="28"/>
          <w:szCs w:val="28"/>
          <w:lang w:val="uk-UA"/>
        </w:rPr>
        <w:t>підпункт чи пункт статті ЗУ „Про ПДВ”.</w:t>
      </w:r>
    </w:p>
    <w:p w:rsidR="00FB4A10" w:rsidRPr="001813AF" w:rsidRDefault="00A70CB9" w:rsidP="00AB2119">
      <w:pPr>
        <w:spacing w:line="360" w:lineRule="auto"/>
        <w:ind w:firstLine="709"/>
        <w:jc w:val="both"/>
        <w:rPr>
          <w:sz w:val="28"/>
          <w:szCs w:val="28"/>
          <w:lang w:val="uk-UA"/>
        </w:rPr>
      </w:pPr>
      <w:r w:rsidRPr="001813AF">
        <w:rPr>
          <w:sz w:val="28"/>
          <w:szCs w:val="28"/>
          <w:lang w:val="uk-UA"/>
        </w:rPr>
        <w:t>Податкова</w:t>
      </w:r>
      <w:r w:rsidR="00D415B7" w:rsidRPr="001813AF">
        <w:rPr>
          <w:sz w:val="28"/>
          <w:szCs w:val="28"/>
          <w:lang w:val="uk-UA"/>
        </w:rPr>
        <w:t xml:space="preserve"> </w:t>
      </w:r>
      <w:r w:rsidRPr="001813AF">
        <w:rPr>
          <w:sz w:val="28"/>
          <w:szCs w:val="28"/>
          <w:lang w:val="uk-UA"/>
        </w:rPr>
        <w:t>накладна</w:t>
      </w:r>
      <w:r w:rsidR="00D415B7" w:rsidRPr="001813AF">
        <w:rPr>
          <w:sz w:val="28"/>
          <w:szCs w:val="28"/>
          <w:lang w:val="uk-UA"/>
        </w:rPr>
        <w:t xml:space="preserve"> </w:t>
      </w:r>
      <w:r w:rsidRPr="001813AF">
        <w:rPr>
          <w:sz w:val="28"/>
          <w:szCs w:val="28"/>
          <w:lang w:val="uk-UA"/>
        </w:rPr>
        <w:t>складається</w:t>
      </w:r>
      <w:r w:rsidR="00D415B7" w:rsidRPr="001813AF">
        <w:rPr>
          <w:sz w:val="28"/>
          <w:szCs w:val="28"/>
          <w:lang w:val="uk-UA"/>
        </w:rPr>
        <w:t xml:space="preserve"> </w:t>
      </w:r>
      <w:r w:rsidRPr="001813AF">
        <w:rPr>
          <w:sz w:val="28"/>
          <w:szCs w:val="28"/>
          <w:lang w:val="uk-UA"/>
        </w:rPr>
        <w:t>у</w:t>
      </w:r>
      <w:r w:rsidR="00D415B7" w:rsidRPr="001813AF">
        <w:rPr>
          <w:sz w:val="28"/>
          <w:szCs w:val="28"/>
          <w:lang w:val="uk-UA"/>
        </w:rPr>
        <w:t xml:space="preserve"> </w:t>
      </w:r>
      <w:r w:rsidRPr="001813AF">
        <w:rPr>
          <w:sz w:val="28"/>
          <w:szCs w:val="28"/>
          <w:lang w:val="uk-UA"/>
        </w:rPr>
        <w:t>момент виникнення податкових</w:t>
      </w:r>
      <w:r w:rsidR="00D415B7" w:rsidRPr="001813AF">
        <w:rPr>
          <w:sz w:val="28"/>
          <w:szCs w:val="28"/>
          <w:lang w:val="uk-UA"/>
        </w:rPr>
        <w:t xml:space="preserve"> </w:t>
      </w:r>
      <w:r w:rsidRPr="001813AF">
        <w:rPr>
          <w:sz w:val="28"/>
          <w:szCs w:val="28"/>
          <w:lang w:val="uk-UA"/>
        </w:rPr>
        <w:t>зобов'язань</w:t>
      </w:r>
      <w:r w:rsidR="00D415B7" w:rsidRPr="001813AF">
        <w:rPr>
          <w:sz w:val="28"/>
          <w:szCs w:val="28"/>
          <w:lang w:val="uk-UA"/>
        </w:rPr>
        <w:t xml:space="preserve"> </w:t>
      </w:r>
      <w:r w:rsidRPr="001813AF">
        <w:rPr>
          <w:sz w:val="28"/>
          <w:szCs w:val="28"/>
          <w:lang w:val="uk-UA"/>
        </w:rPr>
        <w:t>продавця</w:t>
      </w:r>
      <w:r w:rsidR="00D415B7" w:rsidRPr="001813AF">
        <w:rPr>
          <w:sz w:val="28"/>
          <w:szCs w:val="28"/>
          <w:lang w:val="uk-UA"/>
        </w:rPr>
        <w:t xml:space="preserve"> </w:t>
      </w:r>
      <w:r w:rsidRPr="001813AF">
        <w:rPr>
          <w:sz w:val="28"/>
          <w:szCs w:val="28"/>
          <w:lang w:val="uk-UA"/>
        </w:rPr>
        <w:t>у</w:t>
      </w:r>
      <w:r w:rsidR="00D415B7" w:rsidRPr="001813AF">
        <w:rPr>
          <w:sz w:val="28"/>
          <w:szCs w:val="28"/>
          <w:lang w:val="uk-UA"/>
        </w:rPr>
        <w:t xml:space="preserve"> </w:t>
      </w:r>
      <w:r w:rsidRPr="001813AF">
        <w:rPr>
          <w:sz w:val="28"/>
          <w:szCs w:val="28"/>
          <w:lang w:val="uk-UA"/>
        </w:rPr>
        <w:t>двох</w:t>
      </w:r>
      <w:r w:rsidR="00D415B7" w:rsidRPr="001813AF">
        <w:rPr>
          <w:sz w:val="28"/>
          <w:szCs w:val="28"/>
          <w:lang w:val="uk-UA"/>
        </w:rPr>
        <w:t xml:space="preserve"> </w:t>
      </w:r>
      <w:r w:rsidRPr="001813AF">
        <w:rPr>
          <w:sz w:val="28"/>
          <w:szCs w:val="28"/>
          <w:lang w:val="uk-UA"/>
        </w:rPr>
        <w:t>примірниках.</w:t>
      </w:r>
      <w:r w:rsidR="00D415B7" w:rsidRPr="001813AF">
        <w:rPr>
          <w:sz w:val="28"/>
          <w:szCs w:val="28"/>
          <w:lang w:val="uk-UA"/>
        </w:rPr>
        <w:t xml:space="preserve"> </w:t>
      </w:r>
      <w:r w:rsidRPr="001813AF">
        <w:rPr>
          <w:sz w:val="28"/>
          <w:szCs w:val="28"/>
          <w:lang w:val="uk-UA"/>
        </w:rPr>
        <w:t>Оригінал податкової</w:t>
      </w:r>
      <w:r w:rsidR="00D415B7" w:rsidRPr="001813AF">
        <w:rPr>
          <w:sz w:val="28"/>
          <w:szCs w:val="28"/>
          <w:lang w:val="uk-UA"/>
        </w:rPr>
        <w:t xml:space="preserve"> </w:t>
      </w:r>
      <w:r w:rsidRPr="001813AF">
        <w:rPr>
          <w:sz w:val="28"/>
          <w:szCs w:val="28"/>
          <w:lang w:val="uk-UA"/>
        </w:rPr>
        <w:t>накладної</w:t>
      </w:r>
      <w:r w:rsidR="00D415B7" w:rsidRPr="001813AF">
        <w:rPr>
          <w:sz w:val="28"/>
          <w:szCs w:val="28"/>
          <w:lang w:val="uk-UA"/>
        </w:rPr>
        <w:t xml:space="preserve"> </w:t>
      </w:r>
      <w:r w:rsidRPr="001813AF">
        <w:rPr>
          <w:sz w:val="28"/>
          <w:szCs w:val="28"/>
          <w:lang w:val="uk-UA"/>
        </w:rPr>
        <w:t>надається</w:t>
      </w:r>
      <w:r w:rsidR="00D415B7" w:rsidRPr="001813AF">
        <w:rPr>
          <w:sz w:val="28"/>
          <w:szCs w:val="28"/>
          <w:lang w:val="uk-UA"/>
        </w:rPr>
        <w:t xml:space="preserve"> </w:t>
      </w:r>
      <w:r w:rsidRPr="001813AF">
        <w:rPr>
          <w:sz w:val="28"/>
          <w:szCs w:val="28"/>
          <w:lang w:val="uk-UA"/>
        </w:rPr>
        <w:t>покупцю,</w:t>
      </w:r>
      <w:r w:rsidR="00D415B7" w:rsidRPr="001813AF">
        <w:rPr>
          <w:sz w:val="28"/>
          <w:szCs w:val="28"/>
          <w:lang w:val="uk-UA"/>
        </w:rPr>
        <w:t xml:space="preserve"> </w:t>
      </w:r>
      <w:r w:rsidRPr="001813AF">
        <w:rPr>
          <w:sz w:val="28"/>
          <w:szCs w:val="28"/>
          <w:lang w:val="uk-UA"/>
        </w:rPr>
        <w:t>копія</w:t>
      </w:r>
      <w:r w:rsidR="00D415B7" w:rsidRPr="001813AF">
        <w:rPr>
          <w:sz w:val="28"/>
          <w:szCs w:val="28"/>
          <w:lang w:val="uk-UA"/>
        </w:rPr>
        <w:t xml:space="preserve"> </w:t>
      </w:r>
      <w:r w:rsidRPr="001813AF">
        <w:rPr>
          <w:sz w:val="28"/>
          <w:szCs w:val="28"/>
          <w:lang w:val="uk-UA"/>
        </w:rPr>
        <w:t>залишається</w:t>
      </w:r>
      <w:r w:rsidR="00D415B7" w:rsidRPr="001813AF">
        <w:rPr>
          <w:sz w:val="28"/>
          <w:szCs w:val="28"/>
          <w:lang w:val="uk-UA"/>
        </w:rPr>
        <w:t xml:space="preserve"> </w:t>
      </w:r>
      <w:r w:rsidRPr="001813AF">
        <w:rPr>
          <w:sz w:val="28"/>
          <w:szCs w:val="28"/>
          <w:lang w:val="uk-UA"/>
        </w:rPr>
        <w:t>у продавця товарів (робіт, послуг).</w:t>
      </w:r>
    </w:p>
    <w:p w:rsidR="00FB4A10" w:rsidRPr="001813AF" w:rsidRDefault="00A70CB9" w:rsidP="00AB2119">
      <w:pPr>
        <w:spacing w:line="360" w:lineRule="auto"/>
        <w:ind w:firstLine="709"/>
        <w:jc w:val="both"/>
        <w:rPr>
          <w:sz w:val="28"/>
          <w:szCs w:val="28"/>
          <w:lang w:val="uk-UA"/>
        </w:rPr>
      </w:pPr>
      <w:r w:rsidRPr="001813AF">
        <w:rPr>
          <w:sz w:val="28"/>
          <w:szCs w:val="28"/>
          <w:lang w:val="uk-UA"/>
        </w:rPr>
        <w:t>Для операцій,</w:t>
      </w:r>
      <w:r w:rsidR="00D415B7" w:rsidRPr="001813AF">
        <w:rPr>
          <w:sz w:val="28"/>
          <w:szCs w:val="28"/>
          <w:lang w:val="uk-UA"/>
        </w:rPr>
        <w:t xml:space="preserve"> </w:t>
      </w:r>
      <w:r w:rsidRPr="001813AF">
        <w:rPr>
          <w:sz w:val="28"/>
          <w:szCs w:val="28"/>
          <w:lang w:val="uk-UA"/>
        </w:rPr>
        <w:t>що</w:t>
      </w:r>
      <w:r w:rsidR="00D415B7" w:rsidRPr="001813AF">
        <w:rPr>
          <w:sz w:val="28"/>
          <w:szCs w:val="28"/>
          <w:lang w:val="uk-UA"/>
        </w:rPr>
        <w:t xml:space="preserve"> </w:t>
      </w:r>
      <w:r w:rsidRPr="001813AF">
        <w:rPr>
          <w:sz w:val="28"/>
          <w:szCs w:val="28"/>
          <w:lang w:val="uk-UA"/>
        </w:rPr>
        <w:t>оподатковуються</w:t>
      </w:r>
      <w:r w:rsidR="00D415B7" w:rsidRPr="001813AF">
        <w:rPr>
          <w:sz w:val="28"/>
          <w:szCs w:val="28"/>
          <w:lang w:val="uk-UA"/>
        </w:rPr>
        <w:t xml:space="preserve"> </w:t>
      </w:r>
      <w:r w:rsidRPr="001813AF">
        <w:rPr>
          <w:sz w:val="28"/>
          <w:szCs w:val="28"/>
          <w:lang w:val="uk-UA"/>
        </w:rPr>
        <w:t>і</w:t>
      </w:r>
      <w:r w:rsidR="00D415B7" w:rsidRPr="001813AF">
        <w:rPr>
          <w:sz w:val="28"/>
          <w:szCs w:val="28"/>
          <w:lang w:val="uk-UA"/>
        </w:rPr>
        <w:t xml:space="preserve"> </w:t>
      </w:r>
      <w:r w:rsidRPr="001813AF">
        <w:rPr>
          <w:sz w:val="28"/>
          <w:szCs w:val="28"/>
          <w:lang w:val="uk-UA"/>
        </w:rPr>
        <w:t>звільнені</w:t>
      </w:r>
      <w:r w:rsidR="00D415B7" w:rsidRPr="001813AF">
        <w:rPr>
          <w:sz w:val="28"/>
          <w:szCs w:val="28"/>
          <w:lang w:val="uk-UA"/>
        </w:rPr>
        <w:t xml:space="preserve"> </w:t>
      </w:r>
      <w:r w:rsidRPr="001813AF">
        <w:rPr>
          <w:sz w:val="28"/>
          <w:szCs w:val="28"/>
          <w:lang w:val="uk-UA"/>
        </w:rPr>
        <w:t>від</w:t>
      </w:r>
      <w:r w:rsidR="00170A7B" w:rsidRPr="001813AF">
        <w:rPr>
          <w:sz w:val="28"/>
          <w:szCs w:val="28"/>
          <w:lang w:val="uk-UA"/>
        </w:rPr>
        <w:t xml:space="preserve"> </w:t>
      </w:r>
      <w:r w:rsidRPr="001813AF">
        <w:rPr>
          <w:sz w:val="28"/>
          <w:szCs w:val="28"/>
          <w:lang w:val="uk-UA"/>
        </w:rPr>
        <w:t>оподаткування, складаються окремі податкові накладні.</w:t>
      </w:r>
    </w:p>
    <w:p w:rsidR="00FB4A10" w:rsidRPr="001813AF" w:rsidRDefault="00A70CB9" w:rsidP="00AB2119">
      <w:pPr>
        <w:spacing w:line="360" w:lineRule="auto"/>
        <w:ind w:firstLine="709"/>
        <w:jc w:val="both"/>
        <w:rPr>
          <w:sz w:val="28"/>
          <w:szCs w:val="28"/>
          <w:lang w:val="uk-UA"/>
        </w:rPr>
      </w:pPr>
      <w:r w:rsidRPr="001813AF">
        <w:rPr>
          <w:sz w:val="28"/>
          <w:szCs w:val="28"/>
          <w:lang w:val="uk-UA"/>
        </w:rPr>
        <w:t>Податкова накладна</w:t>
      </w:r>
      <w:r w:rsidR="00D415B7" w:rsidRPr="001813AF">
        <w:rPr>
          <w:sz w:val="28"/>
          <w:szCs w:val="28"/>
          <w:lang w:val="uk-UA"/>
        </w:rPr>
        <w:t xml:space="preserve"> </w:t>
      </w:r>
      <w:r w:rsidRPr="001813AF">
        <w:rPr>
          <w:sz w:val="28"/>
          <w:szCs w:val="28"/>
          <w:lang w:val="uk-UA"/>
        </w:rPr>
        <w:t>є</w:t>
      </w:r>
      <w:r w:rsidR="00D415B7" w:rsidRPr="001813AF">
        <w:rPr>
          <w:sz w:val="28"/>
          <w:szCs w:val="28"/>
          <w:lang w:val="uk-UA"/>
        </w:rPr>
        <w:t xml:space="preserve"> </w:t>
      </w:r>
      <w:r w:rsidRPr="001813AF">
        <w:rPr>
          <w:sz w:val="28"/>
          <w:szCs w:val="28"/>
          <w:lang w:val="uk-UA"/>
        </w:rPr>
        <w:t>звітним</w:t>
      </w:r>
      <w:r w:rsidR="00D415B7" w:rsidRPr="001813AF">
        <w:rPr>
          <w:sz w:val="28"/>
          <w:szCs w:val="28"/>
          <w:lang w:val="uk-UA"/>
        </w:rPr>
        <w:t xml:space="preserve"> </w:t>
      </w:r>
      <w:r w:rsidRPr="001813AF">
        <w:rPr>
          <w:sz w:val="28"/>
          <w:szCs w:val="28"/>
          <w:lang w:val="uk-UA"/>
        </w:rPr>
        <w:t>податковим</w:t>
      </w:r>
      <w:r w:rsidR="00D415B7" w:rsidRPr="001813AF">
        <w:rPr>
          <w:sz w:val="28"/>
          <w:szCs w:val="28"/>
          <w:lang w:val="uk-UA"/>
        </w:rPr>
        <w:t xml:space="preserve"> </w:t>
      </w:r>
      <w:r w:rsidRPr="001813AF">
        <w:rPr>
          <w:sz w:val="28"/>
          <w:szCs w:val="28"/>
          <w:lang w:val="uk-UA"/>
        </w:rPr>
        <w:t>документом</w:t>
      </w:r>
      <w:r w:rsidR="00D415B7" w:rsidRPr="001813AF">
        <w:rPr>
          <w:sz w:val="28"/>
          <w:szCs w:val="28"/>
          <w:lang w:val="uk-UA"/>
        </w:rPr>
        <w:t xml:space="preserve"> </w:t>
      </w:r>
      <w:r w:rsidRPr="001813AF">
        <w:rPr>
          <w:sz w:val="28"/>
          <w:szCs w:val="28"/>
          <w:lang w:val="uk-UA"/>
        </w:rPr>
        <w:t>і одн</w:t>
      </w:r>
      <w:r w:rsidR="00FB4A10" w:rsidRPr="001813AF">
        <w:rPr>
          <w:sz w:val="28"/>
          <w:szCs w:val="28"/>
          <w:lang w:val="uk-UA"/>
        </w:rPr>
        <w:t>очасно розрахунковим документом.</w:t>
      </w:r>
    </w:p>
    <w:p w:rsidR="00FB4A10" w:rsidRPr="001813AF" w:rsidRDefault="00A70CB9" w:rsidP="00AB2119">
      <w:pPr>
        <w:spacing w:line="360" w:lineRule="auto"/>
        <w:ind w:firstLine="709"/>
        <w:jc w:val="both"/>
        <w:rPr>
          <w:sz w:val="28"/>
          <w:szCs w:val="28"/>
          <w:lang w:val="uk-UA"/>
        </w:rPr>
      </w:pPr>
      <w:r w:rsidRPr="001813AF">
        <w:rPr>
          <w:sz w:val="28"/>
          <w:szCs w:val="28"/>
          <w:lang w:val="uk-UA"/>
        </w:rPr>
        <w:t>Платники податку</w:t>
      </w:r>
      <w:r w:rsidR="00D415B7" w:rsidRPr="001813AF">
        <w:rPr>
          <w:sz w:val="28"/>
          <w:szCs w:val="28"/>
          <w:lang w:val="uk-UA"/>
        </w:rPr>
        <w:t xml:space="preserve"> </w:t>
      </w:r>
      <w:r w:rsidRPr="001813AF">
        <w:rPr>
          <w:sz w:val="28"/>
          <w:szCs w:val="28"/>
          <w:lang w:val="uk-UA"/>
        </w:rPr>
        <w:t>повинні</w:t>
      </w:r>
      <w:r w:rsidR="00D415B7" w:rsidRPr="001813AF">
        <w:rPr>
          <w:sz w:val="28"/>
          <w:szCs w:val="28"/>
          <w:lang w:val="uk-UA"/>
        </w:rPr>
        <w:t xml:space="preserve"> </w:t>
      </w:r>
      <w:r w:rsidRPr="001813AF">
        <w:rPr>
          <w:sz w:val="28"/>
          <w:szCs w:val="28"/>
          <w:lang w:val="uk-UA"/>
        </w:rPr>
        <w:t>зберігати</w:t>
      </w:r>
      <w:r w:rsidR="00D415B7" w:rsidRPr="001813AF">
        <w:rPr>
          <w:sz w:val="28"/>
          <w:szCs w:val="28"/>
          <w:lang w:val="uk-UA"/>
        </w:rPr>
        <w:t xml:space="preserve"> </w:t>
      </w:r>
      <w:r w:rsidRPr="001813AF">
        <w:rPr>
          <w:sz w:val="28"/>
          <w:szCs w:val="28"/>
          <w:lang w:val="uk-UA"/>
        </w:rPr>
        <w:t>податкові</w:t>
      </w:r>
      <w:r w:rsidR="00D415B7" w:rsidRPr="001813AF">
        <w:rPr>
          <w:sz w:val="28"/>
          <w:szCs w:val="28"/>
          <w:lang w:val="uk-UA"/>
        </w:rPr>
        <w:t xml:space="preserve"> </w:t>
      </w:r>
      <w:r w:rsidRPr="001813AF">
        <w:rPr>
          <w:sz w:val="28"/>
          <w:szCs w:val="28"/>
          <w:lang w:val="uk-UA"/>
        </w:rPr>
        <w:t>накладні протягом</w:t>
      </w:r>
      <w:r w:rsidR="00D415B7" w:rsidRPr="001813AF">
        <w:rPr>
          <w:sz w:val="28"/>
          <w:szCs w:val="28"/>
          <w:lang w:val="uk-UA"/>
        </w:rPr>
        <w:t xml:space="preserve"> </w:t>
      </w:r>
      <w:r w:rsidRPr="001813AF">
        <w:rPr>
          <w:sz w:val="28"/>
          <w:szCs w:val="28"/>
          <w:lang w:val="uk-UA"/>
        </w:rPr>
        <w:t>строку,</w:t>
      </w:r>
      <w:r w:rsidR="00D415B7" w:rsidRPr="001813AF">
        <w:rPr>
          <w:sz w:val="28"/>
          <w:szCs w:val="28"/>
          <w:lang w:val="uk-UA"/>
        </w:rPr>
        <w:t xml:space="preserve"> </w:t>
      </w:r>
      <w:r w:rsidRPr="001813AF">
        <w:rPr>
          <w:sz w:val="28"/>
          <w:szCs w:val="28"/>
          <w:lang w:val="uk-UA"/>
        </w:rPr>
        <w:t>передбаченого законодавством для зобов'язань із сплати податків.</w:t>
      </w:r>
    </w:p>
    <w:p w:rsidR="00FB4A10" w:rsidRPr="001813AF" w:rsidRDefault="00A70CB9" w:rsidP="00AB2119">
      <w:pPr>
        <w:spacing w:line="360" w:lineRule="auto"/>
        <w:ind w:firstLine="709"/>
        <w:jc w:val="both"/>
        <w:rPr>
          <w:sz w:val="28"/>
          <w:szCs w:val="28"/>
          <w:lang w:val="uk-UA"/>
        </w:rPr>
      </w:pPr>
      <w:r w:rsidRPr="001813AF">
        <w:rPr>
          <w:sz w:val="28"/>
          <w:szCs w:val="28"/>
          <w:lang w:val="uk-UA"/>
        </w:rPr>
        <w:t>Право</w:t>
      </w:r>
      <w:r w:rsidR="00D415B7" w:rsidRPr="001813AF">
        <w:rPr>
          <w:sz w:val="28"/>
          <w:szCs w:val="28"/>
          <w:lang w:val="uk-UA"/>
        </w:rPr>
        <w:t xml:space="preserve"> </w:t>
      </w:r>
      <w:r w:rsidRPr="001813AF">
        <w:rPr>
          <w:sz w:val="28"/>
          <w:szCs w:val="28"/>
          <w:lang w:val="uk-UA"/>
        </w:rPr>
        <w:t>на нарахування податку та складання податкових накладних</w:t>
      </w:r>
      <w:r w:rsidR="00D415B7" w:rsidRPr="001813AF">
        <w:rPr>
          <w:sz w:val="28"/>
          <w:szCs w:val="28"/>
          <w:lang w:val="uk-UA"/>
        </w:rPr>
        <w:t xml:space="preserve"> </w:t>
      </w:r>
      <w:r w:rsidRPr="001813AF">
        <w:rPr>
          <w:sz w:val="28"/>
          <w:szCs w:val="28"/>
          <w:lang w:val="uk-UA"/>
        </w:rPr>
        <w:t>надається</w:t>
      </w:r>
      <w:r w:rsidR="00D415B7" w:rsidRPr="001813AF">
        <w:rPr>
          <w:sz w:val="28"/>
          <w:szCs w:val="28"/>
          <w:lang w:val="uk-UA"/>
        </w:rPr>
        <w:t xml:space="preserve"> </w:t>
      </w:r>
      <w:r w:rsidRPr="001813AF">
        <w:rPr>
          <w:sz w:val="28"/>
          <w:szCs w:val="28"/>
          <w:lang w:val="uk-UA"/>
        </w:rPr>
        <w:t>виключно</w:t>
      </w:r>
      <w:r w:rsidR="00D415B7" w:rsidRPr="001813AF">
        <w:rPr>
          <w:sz w:val="28"/>
          <w:szCs w:val="28"/>
          <w:lang w:val="uk-UA"/>
        </w:rPr>
        <w:t xml:space="preserve"> </w:t>
      </w:r>
      <w:r w:rsidRPr="001813AF">
        <w:rPr>
          <w:sz w:val="28"/>
          <w:szCs w:val="28"/>
          <w:lang w:val="uk-UA"/>
        </w:rPr>
        <w:t>особам, зареєстрованим як платники податку.</w:t>
      </w:r>
    </w:p>
    <w:p w:rsidR="00FB4A10" w:rsidRPr="001813AF" w:rsidRDefault="00A70CB9" w:rsidP="00AB2119">
      <w:pPr>
        <w:spacing w:line="360" w:lineRule="auto"/>
        <w:ind w:firstLine="709"/>
        <w:jc w:val="both"/>
        <w:rPr>
          <w:sz w:val="28"/>
          <w:szCs w:val="28"/>
          <w:lang w:val="uk-UA"/>
        </w:rPr>
      </w:pPr>
      <w:r w:rsidRPr="001813AF">
        <w:rPr>
          <w:sz w:val="28"/>
          <w:szCs w:val="28"/>
          <w:lang w:val="uk-UA"/>
        </w:rPr>
        <w:t>Суб'єкти</w:t>
      </w:r>
      <w:r w:rsidR="00D415B7" w:rsidRPr="001813AF">
        <w:rPr>
          <w:sz w:val="28"/>
          <w:szCs w:val="28"/>
          <w:lang w:val="uk-UA"/>
        </w:rPr>
        <w:t xml:space="preserve"> </w:t>
      </w:r>
      <w:r w:rsidRPr="001813AF">
        <w:rPr>
          <w:sz w:val="28"/>
          <w:szCs w:val="28"/>
          <w:lang w:val="uk-UA"/>
        </w:rPr>
        <w:t>підприємницької діяльності, що перейшли на спрощену систему</w:t>
      </w:r>
      <w:r w:rsidR="00D415B7" w:rsidRPr="001813AF">
        <w:rPr>
          <w:sz w:val="28"/>
          <w:szCs w:val="28"/>
          <w:lang w:val="uk-UA"/>
        </w:rPr>
        <w:t xml:space="preserve"> </w:t>
      </w:r>
      <w:r w:rsidRPr="001813AF">
        <w:rPr>
          <w:sz w:val="28"/>
          <w:szCs w:val="28"/>
          <w:lang w:val="uk-UA"/>
        </w:rPr>
        <w:t>оподаткування,</w:t>
      </w:r>
      <w:r w:rsidR="00D415B7" w:rsidRPr="001813AF">
        <w:rPr>
          <w:sz w:val="28"/>
          <w:szCs w:val="28"/>
          <w:lang w:val="uk-UA"/>
        </w:rPr>
        <w:t xml:space="preserve"> </w:t>
      </w:r>
      <w:r w:rsidRPr="001813AF">
        <w:rPr>
          <w:sz w:val="28"/>
          <w:szCs w:val="28"/>
          <w:lang w:val="uk-UA"/>
        </w:rPr>
        <w:t>яка</w:t>
      </w:r>
      <w:r w:rsidR="00D415B7" w:rsidRPr="001813AF">
        <w:rPr>
          <w:sz w:val="28"/>
          <w:szCs w:val="28"/>
          <w:lang w:val="uk-UA"/>
        </w:rPr>
        <w:t xml:space="preserve"> </w:t>
      </w:r>
      <w:r w:rsidRPr="001813AF">
        <w:rPr>
          <w:sz w:val="28"/>
          <w:szCs w:val="28"/>
          <w:lang w:val="uk-UA"/>
        </w:rPr>
        <w:t>не</w:t>
      </w:r>
      <w:r w:rsidR="00D415B7" w:rsidRPr="001813AF">
        <w:rPr>
          <w:sz w:val="28"/>
          <w:szCs w:val="28"/>
          <w:lang w:val="uk-UA"/>
        </w:rPr>
        <w:t xml:space="preserve"> </w:t>
      </w:r>
      <w:r w:rsidRPr="001813AF">
        <w:rPr>
          <w:sz w:val="28"/>
          <w:szCs w:val="28"/>
          <w:lang w:val="uk-UA"/>
        </w:rPr>
        <w:t>передбачає</w:t>
      </w:r>
      <w:r w:rsidR="00D415B7" w:rsidRPr="001813AF">
        <w:rPr>
          <w:sz w:val="28"/>
          <w:szCs w:val="28"/>
          <w:lang w:val="uk-UA"/>
        </w:rPr>
        <w:t xml:space="preserve"> </w:t>
      </w:r>
      <w:r w:rsidRPr="001813AF">
        <w:rPr>
          <w:sz w:val="28"/>
          <w:szCs w:val="28"/>
          <w:lang w:val="uk-UA"/>
        </w:rPr>
        <w:t>сплати</w:t>
      </w:r>
      <w:r w:rsidR="00D415B7" w:rsidRPr="001813AF">
        <w:rPr>
          <w:sz w:val="28"/>
          <w:szCs w:val="28"/>
          <w:lang w:val="uk-UA"/>
        </w:rPr>
        <w:t xml:space="preserve"> </w:t>
      </w:r>
      <w:r w:rsidRPr="001813AF">
        <w:rPr>
          <w:sz w:val="28"/>
          <w:szCs w:val="28"/>
          <w:lang w:val="uk-UA"/>
        </w:rPr>
        <w:t>податку</w:t>
      </w:r>
      <w:r w:rsidR="00D415B7" w:rsidRPr="001813AF">
        <w:rPr>
          <w:sz w:val="28"/>
          <w:szCs w:val="28"/>
          <w:lang w:val="uk-UA"/>
        </w:rPr>
        <w:t xml:space="preserve"> </w:t>
      </w:r>
      <w:r w:rsidRPr="001813AF">
        <w:rPr>
          <w:sz w:val="28"/>
          <w:szCs w:val="28"/>
          <w:lang w:val="uk-UA"/>
        </w:rPr>
        <w:t>або передбачає</w:t>
      </w:r>
      <w:r w:rsidR="00D415B7" w:rsidRPr="001813AF">
        <w:rPr>
          <w:sz w:val="28"/>
          <w:szCs w:val="28"/>
          <w:lang w:val="uk-UA"/>
        </w:rPr>
        <w:t xml:space="preserve"> </w:t>
      </w:r>
      <w:r w:rsidRPr="001813AF">
        <w:rPr>
          <w:sz w:val="28"/>
          <w:szCs w:val="28"/>
          <w:lang w:val="uk-UA"/>
        </w:rPr>
        <w:t>його</w:t>
      </w:r>
      <w:r w:rsidR="00D415B7" w:rsidRPr="001813AF">
        <w:rPr>
          <w:sz w:val="28"/>
          <w:szCs w:val="28"/>
          <w:lang w:val="uk-UA"/>
        </w:rPr>
        <w:t xml:space="preserve"> </w:t>
      </w:r>
      <w:r w:rsidRPr="001813AF">
        <w:rPr>
          <w:sz w:val="28"/>
          <w:szCs w:val="28"/>
          <w:lang w:val="uk-UA"/>
        </w:rPr>
        <w:t>нарахування</w:t>
      </w:r>
      <w:r w:rsidR="00D415B7" w:rsidRPr="001813AF">
        <w:rPr>
          <w:sz w:val="28"/>
          <w:szCs w:val="28"/>
          <w:lang w:val="uk-UA"/>
        </w:rPr>
        <w:t xml:space="preserve"> </w:t>
      </w:r>
      <w:r w:rsidRPr="001813AF">
        <w:rPr>
          <w:sz w:val="28"/>
          <w:szCs w:val="28"/>
          <w:lang w:val="uk-UA"/>
        </w:rPr>
        <w:t>за</w:t>
      </w:r>
      <w:r w:rsidR="00D415B7" w:rsidRPr="001813AF">
        <w:rPr>
          <w:sz w:val="28"/>
          <w:szCs w:val="28"/>
          <w:lang w:val="uk-UA"/>
        </w:rPr>
        <w:t xml:space="preserve"> </w:t>
      </w:r>
      <w:r w:rsidRPr="001813AF">
        <w:rPr>
          <w:sz w:val="28"/>
          <w:szCs w:val="28"/>
          <w:lang w:val="uk-UA"/>
        </w:rPr>
        <w:t>ставками, іншими, ніж визначені в законодавстві України, втрачають</w:t>
      </w:r>
      <w:r w:rsidR="00D415B7" w:rsidRPr="001813AF">
        <w:rPr>
          <w:sz w:val="28"/>
          <w:szCs w:val="28"/>
          <w:lang w:val="uk-UA"/>
        </w:rPr>
        <w:t xml:space="preserve"> </w:t>
      </w:r>
      <w:r w:rsidRPr="001813AF">
        <w:rPr>
          <w:sz w:val="28"/>
          <w:szCs w:val="28"/>
          <w:lang w:val="uk-UA"/>
        </w:rPr>
        <w:t>право</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нарахування</w:t>
      </w:r>
      <w:r w:rsidR="00D415B7" w:rsidRPr="001813AF">
        <w:rPr>
          <w:sz w:val="28"/>
          <w:szCs w:val="28"/>
          <w:lang w:val="uk-UA"/>
        </w:rPr>
        <w:t xml:space="preserve"> </w:t>
      </w:r>
      <w:r w:rsidRPr="001813AF">
        <w:rPr>
          <w:sz w:val="28"/>
          <w:szCs w:val="28"/>
          <w:lang w:val="uk-UA"/>
        </w:rPr>
        <w:t>податку,</w:t>
      </w:r>
      <w:r w:rsidR="00D415B7" w:rsidRPr="001813AF">
        <w:rPr>
          <w:sz w:val="28"/>
          <w:szCs w:val="28"/>
          <w:lang w:val="uk-UA"/>
        </w:rPr>
        <w:t xml:space="preserve"> </w:t>
      </w:r>
      <w:r w:rsidRPr="001813AF">
        <w:rPr>
          <w:sz w:val="28"/>
          <w:szCs w:val="28"/>
          <w:lang w:val="uk-UA"/>
        </w:rPr>
        <w:t>податковий</w:t>
      </w:r>
      <w:r w:rsidR="00D415B7" w:rsidRPr="001813AF">
        <w:rPr>
          <w:sz w:val="28"/>
          <w:szCs w:val="28"/>
          <w:lang w:val="uk-UA"/>
        </w:rPr>
        <w:t xml:space="preserve"> </w:t>
      </w:r>
      <w:r w:rsidRPr="001813AF">
        <w:rPr>
          <w:sz w:val="28"/>
          <w:szCs w:val="28"/>
          <w:lang w:val="uk-UA"/>
        </w:rPr>
        <w:t>кредит та складання податкової накладної, а також на отримання відшкодування за</w:t>
      </w:r>
      <w:r w:rsidR="00D415B7" w:rsidRPr="001813AF">
        <w:rPr>
          <w:sz w:val="28"/>
          <w:szCs w:val="28"/>
          <w:lang w:val="uk-UA"/>
        </w:rPr>
        <w:t xml:space="preserve"> </w:t>
      </w:r>
      <w:r w:rsidRPr="001813AF">
        <w:rPr>
          <w:sz w:val="28"/>
          <w:szCs w:val="28"/>
          <w:lang w:val="uk-UA"/>
        </w:rPr>
        <w:t>податковий</w:t>
      </w:r>
      <w:r w:rsidR="00D415B7" w:rsidRPr="001813AF">
        <w:rPr>
          <w:sz w:val="28"/>
          <w:szCs w:val="28"/>
          <w:lang w:val="uk-UA"/>
        </w:rPr>
        <w:t xml:space="preserve"> </w:t>
      </w:r>
      <w:r w:rsidRPr="001813AF">
        <w:rPr>
          <w:sz w:val="28"/>
          <w:szCs w:val="28"/>
          <w:lang w:val="uk-UA"/>
        </w:rPr>
        <w:t>період, в якому відбувся такий перехід. Це правило поширюється також на підприємства, звільнені від сплати податку до бюджету</w:t>
      </w:r>
      <w:r w:rsidR="00D415B7" w:rsidRPr="001813AF">
        <w:rPr>
          <w:sz w:val="28"/>
          <w:szCs w:val="28"/>
          <w:lang w:val="uk-UA"/>
        </w:rPr>
        <w:t xml:space="preserve"> </w:t>
      </w:r>
      <w:r w:rsidRPr="001813AF">
        <w:rPr>
          <w:sz w:val="28"/>
          <w:szCs w:val="28"/>
          <w:lang w:val="uk-UA"/>
        </w:rPr>
        <w:t>за</w:t>
      </w:r>
      <w:r w:rsidR="00D415B7" w:rsidRPr="001813AF">
        <w:rPr>
          <w:sz w:val="28"/>
          <w:szCs w:val="28"/>
          <w:lang w:val="uk-UA"/>
        </w:rPr>
        <w:t xml:space="preserve"> </w:t>
      </w:r>
      <w:r w:rsidRPr="001813AF">
        <w:rPr>
          <w:sz w:val="28"/>
          <w:szCs w:val="28"/>
          <w:lang w:val="uk-UA"/>
        </w:rPr>
        <w:t>рішенням</w:t>
      </w:r>
      <w:r w:rsidR="00D415B7" w:rsidRPr="001813AF">
        <w:rPr>
          <w:sz w:val="28"/>
          <w:szCs w:val="28"/>
          <w:lang w:val="uk-UA"/>
        </w:rPr>
        <w:t xml:space="preserve"> </w:t>
      </w:r>
      <w:r w:rsidRPr="001813AF">
        <w:rPr>
          <w:sz w:val="28"/>
          <w:szCs w:val="28"/>
          <w:lang w:val="uk-UA"/>
        </w:rPr>
        <w:t>суду</w:t>
      </w:r>
      <w:r w:rsidR="00053796" w:rsidRPr="001813AF">
        <w:rPr>
          <w:sz w:val="28"/>
          <w:szCs w:val="28"/>
          <w:lang w:val="uk-UA"/>
        </w:rPr>
        <w:t>.</w:t>
      </w:r>
    </w:p>
    <w:p w:rsidR="00FB4A10" w:rsidRPr="001813AF" w:rsidRDefault="00A70CB9" w:rsidP="00AB2119">
      <w:pPr>
        <w:spacing w:line="360" w:lineRule="auto"/>
        <w:ind w:firstLine="709"/>
        <w:jc w:val="both"/>
        <w:rPr>
          <w:sz w:val="28"/>
          <w:szCs w:val="28"/>
          <w:lang w:val="uk-UA"/>
        </w:rPr>
      </w:pPr>
      <w:r w:rsidRPr="001813AF">
        <w:rPr>
          <w:sz w:val="28"/>
          <w:szCs w:val="28"/>
          <w:lang w:val="uk-UA"/>
        </w:rPr>
        <w:t>Для</w:t>
      </w:r>
      <w:r w:rsidR="00D415B7" w:rsidRPr="001813AF">
        <w:rPr>
          <w:sz w:val="28"/>
          <w:szCs w:val="28"/>
          <w:lang w:val="uk-UA"/>
        </w:rPr>
        <w:t xml:space="preserve"> </w:t>
      </w:r>
      <w:r w:rsidRPr="001813AF">
        <w:rPr>
          <w:sz w:val="28"/>
          <w:szCs w:val="28"/>
          <w:lang w:val="uk-UA"/>
        </w:rPr>
        <w:t>фізичних</w:t>
      </w:r>
      <w:r w:rsidR="00D415B7" w:rsidRPr="001813AF">
        <w:rPr>
          <w:sz w:val="28"/>
          <w:szCs w:val="28"/>
          <w:lang w:val="uk-UA"/>
        </w:rPr>
        <w:t xml:space="preserve"> </w:t>
      </w:r>
      <w:r w:rsidRPr="001813AF">
        <w:rPr>
          <w:sz w:val="28"/>
          <w:szCs w:val="28"/>
          <w:lang w:val="uk-UA"/>
        </w:rPr>
        <w:t>осіб,</w:t>
      </w:r>
      <w:r w:rsidR="00D415B7" w:rsidRPr="001813AF">
        <w:rPr>
          <w:sz w:val="28"/>
          <w:szCs w:val="28"/>
          <w:lang w:val="uk-UA"/>
        </w:rPr>
        <w:t xml:space="preserve"> </w:t>
      </w:r>
      <w:r w:rsidRPr="001813AF">
        <w:rPr>
          <w:sz w:val="28"/>
          <w:szCs w:val="28"/>
          <w:lang w:val="uk-UA"/>
        </w:rPr>
        <w:t>не</w:t>
      </w:r>
      <w:r w:rsidR="00D415B7" w:rsidRPr="001813AF">
        <w:rPr>
          <w:sz w:val="28"/>
          <w:szCs w:val="28"/>
          <w:lang w:val="uk-UA"/>
        </w:rPr>
        <w:t xml:space="preserve"> </w:t>
      </w:r>
      <w:r w:rsidRPr="001813AF">
        <w:rPr>
          <w:sz w:val="28"/>
          <w:szCs w:val="28"/>
          <w:lang w:val="uk-UA"/>
        </w:rPr>
        <w:t>зареєстрованих</w:t>
      </w:r>
      <w:r w:rsidR="00D415B7" w:rsidRPr="001813AF">
        <w:rPr>
          <w:sz w:val="28"/>
          <w:szCs w:val="28"/>
          <w:lang w:val="uk-UA"/>
        </w:rPr>
        <w:t xml:space="preserve"> </w:t>
      </w:r>
      <w:r w:rsidRPr="001813AF">
        <w:rPr>
          <w:sz w:val="28"/>
          <w:szCs w:val="28"/>
          <w:lang w:val="uk-UA"/>
        </w:rPr>
        <w:t>як</w:t>
      </w:r>
      <w:r w:rsidR="00D415B7" w:rsidRPr="001813AF">
        <w:rPr>
          <w:sz w:val="28"/>
          <w:szCs w:val="28"/>
          <w:lang w:val="uk-UA"/>
        </w:rPr>
        <w:t xml:space="preserve"> </w:t>
      </w:r>
      <w:r w:rsidRPr="001813AF">
        <w:rPr>
          <w:sz w:val="28"/>
          <w:szCs w:val="28"/>
          <w:lang w:val="uk-UA"/>
        </w:rPr>
        <w:t>суб'єкти підприємницької</w:t>
      </w:r>
      <w:r w:rsidR="00D415B7" w:rsidRPr="001813AF">
        <w:rPr>
          <w:sz w:val="28"/>
          <w:szCs w:val="28"/>
          <w:lang w:val="uk-UA"/>
        </w:rPr>
        <w:t xml:space="preserve"> </w:t>
      </w:r>
      <w:r w:rsidRPr="001813AF">
        <w:rPr>
          <w:sz w:val="28"/>
          <w:szCs w:val="28"/>
          <w:lang w:val="uk-UA"/>
        </w:rPr>
        <w:t>діяльності,</w:t>
      </w:r>
      <w:r w:rsidR="00D415B7" w:rsidRPr="001813AF">
        <w:rPr>
          <w:sz w:val="28"/>
          <w:szCs w:val="28"/>
          <w:lang w:val="uk-UA"/>
        </w:rPr>
        <w:t xml:space="preserve"> </w:t>
      </w:r>
      <w:r w:rsidRPr="001813AF">
        <w:rPr>
          <w:sz w:val="28"/>
          <w:szCs w:val="28"/>
          <w:lang w:val="uk-UA"/>
        </w:rPr>
        <w:t>що</w:t>
      </w:r>
      <w:r w:rsidR="00D415B7" w:rsidRPr="001813AF">
        <w:rPr>
          <w:sz w:val="28"/>
          <w:szCs w:val="28"/>
          <w:lang w:val="uk-UA"/>
        </w:rPr>
        <w:t xml:space="preserve"> </w:t>
      </w:r>
      <w:r w:rsidRPr="001813AF">
        <w:rPr>
          <w:sz w:val="28"/>
          <w:szCs w:val="28"/>
          <w:lang w:val="uk-UA"/>
        </w:rPr>
        <w:t>імпортують</w:t>
      </w:r>
      <w:r w:rsidR="00D415B7" w:rsidRPr="001813AF">
        <w:rPr>
          <w:sz w:val="28"/>
          <w:szCs w:val="28"/>
          <w:lang w:val="uk-UA"/>
        </w:rPr>
        <w:t xml:space="preserve"> </w:t>
      </w:r>
      <w:r w:rsidRPr="001813AF">
        <w:rPr>
          <w:sz w:val="28"/>
          <w:szCs w:val="28"/>
          <w:lang w:val="uk-UA"/>
        </w:rPr>
        <w:t>товари (предмети) на митну</w:t>
      </w:r>
      <w:r w:rsidR="00D415B7" w:rsidRPr="001813AF">
        <w:rPr>
          <w:sz w:val="28"/>
          <w:szCs w:val="28"/>
          <w:lang w:val="uk-UA"/>
        </w:rPr>
        <w:t xml:space="preserve"> </w:t>
      </w:r>
      <w:r w:rsidRPr="001813AF">
        <w:rPr>
          <w:sz w:val="28"/>
          <w:szCs w:val="28"/>
          <w:lang w:val="uk-UA"/>
        </w:rPr>
        <w:t>територію</w:t>
      </w:r>
      <w:r w:rsidR="00D415B7" w:rsidRPr="001813AF">
        <w:rPr>
          <w:sz w:val="28"/>
          <w:szCs w:val="28"/>
          <w:lang w:val="uk-UA"/>
        </w:rPr>
        <w:t xml:space="preserve"> </w:t>
      </w:r>
      <w:r w:rsidRPr="001813AF">
        <w:rPr>
          <w:sz w:val="28"/>
          <w:szCs w:val="28"/>
          <w:lang w:val="uk-UA"/>
        </w:rPr>
        <w:t>України</w:t>
      </w:r>
      <w:r w:rsidR="00D415B7" w:rsidRPr="001813AF">
        <w:rPr>
          <w:sz w:val="28"/>
          <w:szCs w:val="28"/>
          <w:lang w:val="uk-UA"/>
        </w:rPr>
        <w:t xml:space="preserve"> </w:t>
      </w:r>
      <w:r w:rsidRPr="001813AF">
        <w:rPr>
          <w:sz w:val="28"/>
          <w:szCs w:val="28"/>
          <w:lang w:val="uk-UA"/>
        </w:rPr>
        <w:t>в</w:t>
      </w:r>
      <w:r w:rsidR="00D415B7" w:rsidRPr="001813AF">
        <w:rPr>
          <w:sz w:val="28"/>
          <w:szCs w:val="28"/>
          <w:lang w:val="uk-UA"/>
        </w:rPr>
        <w:t xml:space="preserve"> </w:t>
      </w:r>
      <w:r w:rsidRPr="001813AF">
        <w:rPr>
          <w:sz w:val="28"/>
          <w:szCs w:val="28"/>
          <w:lang w:val="uk-UA"/>
        </w:rPr>
        <w:t>обсягах, що підлягають оподаткуванню згідно</w:t>
      </w:r>
      <w:r w:rsidR="00D415B7" w:rsidRPr="001813AF">
        <w:rPr>
          <w:sz w:val="28"/>
          <w:szCs w:val="28"/>
          <w:lang w:val="uk-UA"/>
        </w:rPr>
        <w:t xml:space="preserve"> </w:t>
      </w:r>
      <w:r w:rsidRPr="001813AF">
        <w:rPr>
          <w:sz w:val="28"/>
          <w:szCs w:val="28"/>
          <w:lang w:val="uk-UA"/>
        </w:rPr>
        <w:t>із</w:t>
      </w:r>
      <w:r w:rsidR="00D415B7" w:rsidRPr="001813AF">
        <w:rPr>
          <w:sz w:val="28"/>
          <w:szCs w:val="28"/>
          <w:lang w:val="uk-UA"/>
        </w:rPr>
        <w:t xml:space="preserve"> </w:t>
      </w:r>
      <w:r w:rsidRPr="001813AF">
        <w:rPr>
          <w:sz w:val="28"/>
          <w:szCs w:val="28"/>
          <w:lang w:val="uk-UA"/>
        </w:rPr>
        <w:t>законодавством</w:t>
      </w:r>
      <w:r w:rsidR="00D415B7" w:rsidRPr="001813AF">
        <w:rPr>
          <w:sz w:val="28"/>
          <w:szCs w:val="28"/>
          <w:lang w:val="uk-UA"/>
        </w:rPr>
        <w:t xml:space="preserve"> </w:t>
      </w:r>
      <w:r w:rsidRPr="001813AF">
        <w:rPr>
          <w:sz w:val="28"/>
          <w:szCs w:val="28"/>
          <w:lang w:val="uk-UA"/>
        </w:rPr>
        <w:t>України,</w:t>
      </w:r>
      <w:r w:rsidR="00D415B7" w:rsidRPr="001813AF">
        <w:rPr>
          <w:sz w:val="28"/>
          <w:szCs w:val="28"/>
          <w:lang w:val="uk-UA"/>
        </w:rPr>
        <w:t xml:space="preserve"> </w:t>
      </w:r>
      <w:r w:rsidRPr="001813AF">
        <w:rPr>
          <w:sz w:val="28"/>
          <w:szCs w:val="28"/>
          <w:lang w:val="uk-UA"/>
        </w:rPr>
        <w:t>оформлення митної декларації прирівнюється до подання податкової накладної.</w:t>
      </w:r>
    </w:p>
    <w:p w:rsidR="00FB4A10" w:rsidRPr="001813AF" w:rsidRDefault="00A70CB9" w:rsidP="00AB2119">
      <w:pPr>
        <w:spacing w:line="360" w:lineRule="auto"/>
        <w:ind w:firstLine="709"/>
        <w:jc w:val="both"/>
        <w:rPr>
          <w:sz w:val="28"/>
          <w:szCs w:val="28"/>
          <w:lang w:val="uk-UA"/>
        </w:rPr>
      </w:pPr>
      <w:r w:rsidRPr="001813AF">
        <w:rPr>
          <w:sz w:val="28"/>
          <w:szCs w:val="28"/>
          <w:lang w:val="uk-UA"/>
        </w:rPr>
        <w:t>У разі відмови з боку постачальника товарів</w:t>
      </w:r>
      <w:r w:rsidR="00D415B7" w:rsidRPr="001813AF">
        <w:rPr>
          <w:sz w:val="28"/>
          <w:szCs w:val="28"/>
          <w:lang w:val="uk-UA"/>
        </w:rPr>
        <w:t xml:space="preserve"> </w:t>
      </w:r>
      <w:r w:rsidRPr="001813AF">
        <w:rPr>
          <w:sz w:val="28"/>
          <w:szCs w:val="28"/>
          <w:lang w:val="uk-UA"/>
        </w:rPr>
        <w:t>(послуг)</w:t>
      </w:r>
      <w:r w:rsidR="00D415B7" w:rsidRPr="001813AF">
        <w:rPr>
          <w:sz w:val="28"/>
          <w:szCs w:val="28"/>
          <w:lang w:val="uk-UA"/>
        </w:rPr>
        <w:t xml:space="preserve"> </w:t>
      </w:r>
      <w:r w:rsidRPr="001813AF">
        <w:rPr>
          <w:sz w:val="28"/>
          <w:szCs w:val="28"/>
          <w:lang w:val="uk-UA"/>
        </w:rPr>
        <w:t>надати податкову</w:t>
      </w:r>
      <w:r w:rsidR="00D415B7" w:rsidRPr="001813AF">
        <w:rPr>
          <w:sz w:val="28"/>
          <w:szCs w:val="28"/>
          <w:lang w:val="uk-UA"/>
        </w:rPr>
        <w:t xml:space="preserve"> </w:t>
      </w:r>
      <w:r w:rsidRPr="001813AF">
        <w:rPr>
          <w:sz w:val="28"/>
          <w:szCs w:val="28"/>
          <w:lang w:val="uk-UA"/>
        </w:rPr>
        <w:t>накладну</w:t>
      </w:r>
      <w:r w:rsidR="00D415B7" w:rsidRPr="001813AF">
        <w:rPr>
          <w:sz w:val="28"/>
          <w:szCs w:val="28"/>
          <w:lang w:val="uk-UA"/>
        </w:rPr>
        <w:t xml:space="preserve"> </w:t>
      </w:r>
      <w:r w:rsidRPr="001813AF">
        <w:rPr>
          <w:sz w:val="28"/>
          <w:szCs w:val="28"/>
          <w:lang w:val="uk-UA"/>
        </w:rPr>
        <w:t>або</w:t>
      </w:r>
      <w:r w:rsidR="00D415B7" w:rsidRPr="001813AF">
        <w:rPr>
          <w:sz w:val="28"/>
          <w:szCs w:val="28"/>
          <w:lang w:val="uk-UA"/>
        </w:rPr>
        <w:t xml:space="preserve"> </w:t>
      </w:r>
      <w:r w:rsidRPr="001813AF">
        <w:rPr>
          <w:sz w:val="28"/>
          <w:szCs w:val="28"/>
          <w:lang w:val="uk-UA"/>
        </w:rPr>
        <w:t>при</w:t>
      </w:r>
      <w:r w:rsidR="00D415B7" w:rsidRPr="001813AF">
        <w:rPr>
          <w:sz w:val="28"/>
          <w:szCs w:val="28"/>
          <w:lang w:val="uk-UA"/>
        </w:rPr>
        <w:t xml:space="preserve"> </w:t>
      </w:r>
      <w:r w:rsidRPr="001813AF">
        <w:rPr>
          <w:sz w:val="28"/>
          <w:szCs w:val="28"/>
          <w:lang w:val="uk-UA"/>
        </w:rPr>
        <w:t>порушенні ним порядку її заповнення отримувач таких товарів (послуг) має право</w:t>
      </w:r>
      <w:r w:rsidR="00D415B7" w:rsidRPr="001813AF">
        <w:rPr>
          <w:sz w:val="28"/>
          <w:szCs w:val="28"/>
          <w:lang w:val="uk-UA"/>
        </w:rPr>
        <w:t xml:space="preserve"> </w:t>
      </w:r>
      <w:r w:rsidRPr="001813AF">
        <w:rPr>
          <w:sz w:val="28"/>
          <w:szCs w:val="28"/>
          <w:lang w:val="uk-UA"/>
        </w:rPr>
        <w:t>додати</w:t>
      </w:r>
      <w:r w:rsidR="00D415B7" w:rsidRPr="001813AF">
        <w:rPr>
          <w:sz w:val="28"/>
          <w:szCs w:val="28"/>
          <w:lang w:val="uk-UA"/>
        </w:rPr>
        <w:t xml:space="preserve"> </w:t>
      </w:r>
      <w:r w:rsidRPr="001813AF">
        <w:rPr>
          <w:sz w:val="28"/>
          <w:szCs w:val="28"/>
          <w:lang w:val="uk-UA"/>
        </w:rPr>
        <w:t>до</w:t>
      </w:r>
      <w:r w:rsidR="00D415B7" w:rsidRPr="001813AF">
        <w:rPr>
          <w:sz w:val="28"/>
          <w:szCs w:val="28"/>
          <w:lang w:val="uk-UA"/>
        </w:rPr>
        <w:t xml:space="preserve"> </w:t>
      </w:r>
      <w:r w:rsidRPr="001813AF">
        <w:rPr>
          <w:sz w:val="28"/>
          <w:szCs w:val="28"/>
          <w:lang w:val="uk-UA"/>
        </w:rPr>
        <w:t>податкової декларації за звітний податковий період заяву зі скаргою на такого постачальника,</w:t>
      </w:r>
      <w:r w:rsidR="00D415B7" w:rsidRPr="001813AF">
        <w:rPr>
          <w:sz w:val="28"/>
          <w:szCs w:val="28"/>
          <w:lang w:val="uk-UA"/>
        </w:rPr>
        <w:t xml:space="preserve"> </w:t>
      </w:r>
      <w:r w:rsidRPr="001813AF">
        <w:rPr>
          <w:sz w:val="28"/>
          <w:szCs w:val="28"/>
          <w:lang w:val="uk-UA"/>
        </w:rPr>
        <w:t>яка є підставою для включення сум цього податку до складу</w:t>
      </w:r>
      <w:r w:rsidR="00D415B7" w:rsidRPr="001813AF">
        <w:rPr>
          <w:sz w:val="28"/>
          <w:szCs w:val="28"/>
          <w:lang w:val="uk-UA"/>
        </w:rPr>
        <w:t xml:space="preserve"> </w:t>
      </w:r>
      <w:r w:rsidRPr="001813AF">
        <w:rPr>
          <w:sz w:val="28"/>
          <w:szCs w:val="28"/>
          <w:lang w:val="uk-UA"/>
        </w:rPr>
        <w:t>податкового</w:t>
      </w:r>
      <w:r w:rsidR="00D415B7" w:rsidRPr="001813AF">
        <w:rPr>
          <w:sz w:val="28"/>
          <w:szCs w:val="28"/>
          <w:lang w:val="uk-UA"/>
        </w:rPr>
        <w:t xml:space="preserve"> </w:t>
      </w:r>
      <w:r w:rsidRPr="001813AF">
        <w:rPr>
          <w:sz w:val="28"/>
          <w:szCs w:val="28"/>
          <w:lang w:val="uk-UA"/>
        </w:rPr>
        <w:t>кредиту.</w:t>
      </w:r>
      <w:r w:rsidR="00D415B7" w:rsidRPr="001813AF">
        <w:rPr>
          <w:sz w:val="28"/>
          <w:szCs w:val="28"/>
          <w:lang w:val="uk-UA"/>
        </w:rPr>
        <w:t xml:space="preserve"> </w:t>
      </w:r>
      <w:r w:rsidRPr="001813AF">
        <w:rPr>
          <w:sz w:val="28"/>
          <w:szCs w:val="28"/>
          <w:lang w:val="uk-UA"/>
        </w:rPr>
        <w:t>До</w:t>
      </w:r>
      <w:r w:rsidR="00D415B7" w:rsidRPr="001813AF">
        <w:rPr>
          <w:sz w:val="28"/>
          <w:szCs w:val="28"/>
          <w:lang w:val="uk-UA"/>
        </w:rPr>
        <w:t xml:space="preserve"> </w:t>
      </w:r>
      <w:r w:rsidRPr="001813AF">
        <w:rPr>
          <w:sz w:val="28"/>
          <w:szCs w:val="28"/>
          <w:lang w:val="uk-UA"/>
        </w:rPr>
        <w:t>заяви</w:t>
      </w:r>
      <w:r w:rsidR="00D415B7" w:rsidRPr="001813AF">
        <w:rPr>
          <w:sz w:val="28"/>
          <w:szCs w:val="28"/>
          <w:lang w:val="uk-UA"/>
        </w:rPr>
        <w:t xml:space="preserve"> </w:t>
      </w:r>
      <w:r w:rsidRPr="001813AF">
        <w:rPr>
          <w:sz w:val="28"/>
          <w:szCs w:val="28"/>
          <w:lang w:val="uk-UA"/>
        </w:rPr>
        <w:t>додаються копії товарних чеків або інших</w:t>
      </w:r>
      <w:r w:rsidR="00D415B7" w:rsidRPr="001813AF">
        <w:rPr>
          <w:sz w:val="28"/>
          <w:szCs w:val="28"/>
          <w:lang w:val="uk-UA"/>
        </w:rPr>
        <w:t xml:space="preserve"> </w:t>
      </w:r>
      <w:r w:rsidRPr="001813AF">
        <w:rPr>
          <w:sz w:val="28"/>
          <w:szCs w:val="28"/>
          <w:lang w:val="uk-UA"/>
        </w:rPr>
        <w:t>розрахункових</w:t>
      </w:r>
      <w:r w:rsidR="00D415B7" w:rsidRPr="001813AF">
        <w:rPr>
          <w:sz w:val="28"/>
          <w:szCs w:val="28"/>
          <w:lang w:val="uk-UA"/>
        </w:rPr>
        <w:t xml:space="preserve"> </w:t>
      </w:r>
      <w:r w:rsidRPr="001813AF">
        <w:rPr>
          <w:sz w:val="28"/>
          <w:szCs w:val="28"/>
          <w:lang w:val="uk-UA"/>
        </w:rPr>
        <w:t>документів,</w:t>
      </w:r>
      <w:r w:rsidR="00D415B7" w:rsidRPr="001813AF">
        <w:rPr>
          <w:sz w:val="28"/>
          <w:szCs w:val="28"/>
          <w:lang w:val="uk-UA"/>
        </w:rPr>
        <w:t xml:space="preserve"> </w:t>
      </w:r>
      <w:r w:rsidRPr="001813AF">
        <w:rPr>
          <w:sz w:val="28"/>
          <w:szCs w:val="28"/>
          <w:lang w:val="uk-UA"/>
        </w:rPr>
        <w:t>що</w:t>
      </w:r>
      <w:r w:rsidR="00D415B7" w:rsidRPr="001813AF">
        <w:rPr>
          <w:sz w:val="28"/>
          <w:szCs w:val="28"/>
          <w:lang w:val="uk-UA"/>
        </w:rPr>
        <w:t xml:space="preserve"> </w:t>
      </w:r>
      <w:r w:rsidRPr="001813AF">
        <w:rPr>
          <w:sz w:val="28"/>
          <w:szCs w:val="28"/>
          <w:lang w:val="uk-UA"/>
        </w:rPr>
        <w:t>засвідчують</w:t>
      </w:r>
      <w:r w:rsidR="00D415B7" w:rsidRPr="001813AF">
        <w:rPr>
          <w:sz w:val="28"/>
          <w:szCs w:val="28"/>
          <w:lang w:val="uk-UA"/>
        </w:rPr>
        <w:t xml:space="preserve"> </w:t>
      </w:r>
      <w:r w:rsidRPr="001813AF">
        <w:rPr>
          <w:sz w:val="28"/>
          <w:szCs w:val="28"/>
          <w:lang w:val="uk-UA"/>
        </w:rPr>
        <w:t>факт сплати податку внаслідок придбання таких товарів (послуг).</w:t>
      </w:r>
    </w:p>
    <w:p w:rsidR="00FB4A10" w:rsidRPr="001813AF" w:rsidRDefault="00A70CB9" w:rsidP="00AB2119">
      <w:pPr>
        <w:spacing w:line="360" w:lineRule="auto"/>
        <w:ind w:firstLine="709"/>
        <w:jc w:val="both"/>
        <w:rPr>
          <w:sz w:val="28"/>
          <w:szCs w:val="28"/>
          <w:lang w:val="uk-UA"/>
        </w:rPr>
      </w:pPr>
      <w:r w:rsidRPr="001813AF">
        <w:rPr>
          <w:sz w:val="28"/>
          <w:szCs w:val="28"/>
          <w:lang w:val="uk-UA"/>
        </w:rPr>
        <w:t>Отримання такої</w:t>
      </w:r>
      <w:r w:rsidR="00D415B7" w:rsidRPr="001813AF">
        <w:rPr>
          <w:sz w:val="28"/>
          <w:szCs w:val="28"/>
          <w:lang w:val="uk-UA"/>
        </w:rPr>
        <w:t xml:space="preserve"> </w:t>
      </w:r>
      <w:r w:rsidRPr="001813AF">
        <w:rPr>
          <w:sz w:val="28"/>
          <w:szCs w:val="28"/>
          <w:lang w:val="uk-UA"/>
        </w:rPr>
        <w:t>скарги</w:t>
      </w:r>
      <w:r w:rsidR="00D415B7" w:rsidRPr="001813AF">
        <w:rPr>
          <w:sz w:val="28"/>
          <w:szCs w:val="28"/>
          <w:lang w:val="uk-UA"/>
        </w:rPr>
        <w:t xml:space="preserve"> </w:t>
      </w:r>
      <w:r w:rsidRPr="001813AF">
        <w:rPr>
          <w:sz w:val="28"/>
          <w:szCs w:val="28"/>
          <w:lang w:val="uk-UA"/>
        </w:rPr>
        <w:t>є</w:t>
      </w:r>
      <w:r w:rsidR="00D415B7" w:rsidRPr="001813AF">
        <w:rPr>
          <w:sz w:val="28"/>
          <w:szCs w:val="28"/>
          <w:lang w:val="uk-UA"/>
        </w:rPr>
        <w:t xml:space="preserve"> </w:t>
      </w:r>
      <w:r w:rsidRPr="001813AF">
        <w:rPr>
          <w:sz w:val="28"/>
          <w:szCs w:val="28"/>
          <w:lang w:val="uk-UA"/>
        </w:rPr>
        <w:t>підставою</w:t>
      </w:r>
      <w:r w:rsidR="00D415B7" w:rsidRPr="001813AF">
        <w:rPr>
          <w:sz w:val="28"/>
          <w:szCs w:val="28"/>
          <w:lang w:val="uk-UA"/>
        </w:rPr>
        <w:t xml:space="preserve"> </w:t>
      </w:r>
      <w:r w:rsidRPr="001813AF">
        <w:rPr>
          <w:sz w:val="28"/>
          <w:szCs w:val="28"/>
          <w:lang w:val="uk-UA"/>
        </w:rPr>
        <w:t>для</w:t>
      </w:r>
      <w:r w:rsidR="00D415B7" w:rsidRPr="001813AF">
        <w:rPr>
          <w:sz w:val="28"/>
          <w:szCs w:val="28"/>
          <w:lang w:val="uk-UA"/>
        </w:rPr>
        <w:t xml:space="preserve"> </w:t>
      </w:r>
      <w:r w:rsidRPr="001813AF">
        <w:rPr>
          <w:sz w:val="28"/>
          <w:szCs w:val="28"/>
          <w:lang w:val="uk-UA"/>
        </w:rPr>
        <w:t>проведення позапланової виїзної перевірки такого постачальника для з'ясування достовірності</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повноти</w:t>
      </w:r>
      <w:r w:rsidR="00D415B7" w:rsidRPr="001813AF">
        <w:rPr>
          <w:sz w:val="28"/>
          <w:szCs w:val="28"/>
          <w:lang w:val="uk-UA"/>
        </w:rPr>
        <w:t xml:space="preserve"> </w:t>
      </w:r>
      <w:r w:rsidRPr="001813AF">
        <w:rPr>
          <w:sz w:val="28"/>
          <w:szCs w:val="28"/>
          <w:lang w:val="uk-UA"/>
        </w:rPr>
        <w:t>нарахування</w:t>
      </w:r>
      <w:r w:rsidR="00D415B7" w:rsidRPr="001813AF">
        <w:rPr>
          <w:sz w:val="28"/>
          <w:szCs w:val="28"/>
          <w:lang w:val="uk-UA"/>
        </w:rPr>
        <w:t xml:space="preserve"> </w:t>
      </w:r>
      <w:r w:rsidRPr="001813AF">
        <w:rPr>
          <w:sz w:val="28"/>
          <w:szCs w:val="28"/>
          <w:lang w:val="uk-UA"/>
        </w:rPr>
        <w:t>ним</w:t>
      </w:r>
      <w:r w:rsidR="00D415B7" w:rsidRPr="001813AF">
        <w:rPr>
          <w:sz w:val="28"/>
          <w:szCs w:val="28"/>
          <w:lang w:val="uk-UA"/>
        </w:rPr>
        <w:t xml:space="preserve"> </w:t>
      </w:r>
      <w:r w:rsidRPr="001813AF">
        <w:rPr>
          <w:sz w:val="28"/>
          <w:szCs w:val="28"/>
          <w:lang w:val="uk-UA"/>
        </w:rPr>
        <w:t>зобов'язань</w:t>
      </w:r>
      <w:r w:rsidR="00D415B7" w:rsidRPr="001813AF">
        <w:rPr>
          <w:sz w:val="28"/>
          <w:szCs w:val="28"/>
          <w:lang w:val="uk-UA"/>
        </w:rPr>
        <w:t xml:space="preserve"> </w:t>
      </w:r>
      <w:r w:rsidRPr="001813AF">
        <w:rPr>
          <w:sz w:val="28"/>
          <w:szCs w:val="28"/>
          <w:lang w:val="uk-UA"/>
        </w:rPr>
        <w:t>з цього податку за такою цивільно</w:t>
      </w:r>
      <w:r w:rsidR="00FB4A10" w:rsidRPr="001813AF">
        <w:rPr>
          <w:sz w:val="28"/>
          <w:szCs w:val="28"/>
          <w:lang w:val="uk-UA"/>
        </w:rPr>
        <w:t xml:space="preserve"> – </w:t>
      </w:r>
      <w:r w:rsidRPr="001813AF">
        <w:rPr>
          <w:sz w:val="28"/>
          <w:szCs w:val="28"/>
          <w:lang w:val="uk-UA"/>
        </w:rPr>
        <w:t>правовою операцією.</w:t>
      </w:r>
    </w:p>
    <w:p w:rsidR="00FB4A10" w:rsidRPr="001813AF" w:rsidRDefault="00A70CB9" w:rsidP="00AB2119">
      <w:pPr>
        <w:spacing w:line="360" w:lineRule="auto"/>
        <w:ind w:firstLine="709"/>
        <w:jc w:val="both"/>
        <w:rPr>
          <w:sz w:val="28"/>
          <w:szCs w:val="28"/>
          <w:lang w:val="uk-UA"/>
        </w:rPr>
      </w:pPr>
      <w:r w:rsidRPr="001813AF">
        <w:rPr>
          <w:sz w:val="28"/>
          <w:szCs w:val="28"/>
          <w:lang w:val="uk-UA"/>
        </w:rPr>
        <w:t>Підставою для нарахування податкового кредиту</w:t>
      </w:r>
      <w:r w:rsidR="00D415B7" w:rsidRPr="001813AF">
        <w:rPr>
          <w:sz w:val="28"/>
          <w:szCs w:val="28"/>
          <w:lang w:val="uk-UA"/>
        </w:rPr>
        <w:t xml:space="preserve"> </w:t>
      </w:r>
      <w:r w:rsidRPr="001813AF">
        <w:rPr>
          <w:sz w:val="28"/>
          <w:szCs w:val="28"/>
          <w:lang w:val="uk-UA"/>
        </w:rPr>
        <w:t>без</w:t>
      </w:r>
      <w:r w:rsidR="00D415B7" w:rsidRPr="001813AF">
        <w:rPr>
          <w:sz w:val="28"/>
          <w:szCs w:val="28"/>
          <w:lang w:val="uk-UA"/>
        </w:rPr>
        <w:t xml:space="preserve"> </w:t>
      </w:r>
      <w:r w:rsidRPr="001813AF">
        <w:rPr>
          <w:sz w:val="28"/>
          <w:szCs w:val="28"/>
          <w:lang w:val="uk-UA"/>
        </w:rPr>
        <w:t>отримання податкової накладної також є:</w:t>
      </w:r>
    </w:p>
    <w:p w:rsidR="00FB4A10" w:rsidRPr="001813AF" w:rsidRDefault="00A70CB9" w:rsidP="00AB2119">
      <w:pPr>
        <w:spacing w:line="360" w:lineRule="auto"/>
        <w:ind w:firstLine="709"/>
        <w:jc w:val="both"/>
        <w:rPr>
          <w:sz w:val="28"/>
          <w:szCs w:val="28"/>
          <w:lang w:val="uk-UA"/>
        </w:rPr>
      </w:pPr>
      <w:r w:rsidRPr="001813AF">
        <w:rPr>
          <w:sz w:val="28"/>
          <w:szCs w:val="28"/>
          <w:lang w:val="uk-UA"/>
        </w:rPr>
        <w:t>транспортний квиток,</w:t>
      </w:r>
      <w:r w:rsidR="00D415B7" w:rsidRPr="001813AF">
        <w:rPr>
          <w:sz w:val="28"/>
          <w:szCs w:val="28"/>
          <w:lang w:val="uk-UA"/>
        </w:rPr>
        <w:t xml:space="preserve"> </w:t>
      </w:r>
      <w:r w:rsidRPr="001813AF">
        <w:rPr>
          <w:sz w:val="28"/>
          <w:szCs w:val="28"/>
          <w:lang w:val="uk-UA"/>
        </w:rPr>
        <w:t>готельний</w:t>
      </w:r>
      <w:r w:rsidR="00D415B7" w:rsidRPr="001813AF">
        <w:rPr>
          <w:sz w:val="28"/>
          <w:szCs w:val="28"/>
          <w:lang w:val="uk-UA"/>
        </w:rPr>
        <w:t xml:space="preserve"> </w:t>
      </w:r>
      <w:r w:rsidRPr="001813AF">
        <w:rPr>
          <w:sz w:val="28"/>
          <w:szCs w:val="28"/>
          <w:lang w:val="uk-UA"/>
        </w:rPr>
        <w:t>рахунок</w:t>
      </w:r>
      <w:r w:rsidR="00D415B7" w:rsidRPr="001813AF">
        <w:rPr>
          <w:sz w:val="28"/>
          <w:szCs w:val="28"/>
          <w:lang w:val="uk-UA"/>
        </w:rPr>
        <w:t xml:space="preserve"> </w:t>
      </w:r>
      <w:r w:rsidRPr="001813AF">
        <w:rPr>
          <w:sz w:val="28"/>
          <w:szCs w:val="28"/>
          <w:lang w:val="uk-UA"/>
        </w:rPr>
        <w:t>або</w:t>
      </w:r>
      <w:r w:rsidR="00D415B7" w:rsidRPr="001813AF">
        <w:rPr>
          <w:sz w:val="28"/>
          <w:szCs w:val="28"/>
          <w:lang w:val="uk-UA"/>
        </w:rPr>
        <w:t xml:space="preserve"> </w:t>
      </w:r>
      <w:r w:rsidRPr="001813AF">
        <w:rPr>
          <w:sz w:val="28"/>
          <w:szCs w:val="28"/>
          <w:lang w:val="uk-UA"/>
        </w:rPr>
        <w:t>рахунок,</w:t>
      </w:r>
      <w:r w:rsidR="00D415B7" w:rsidRPr="001813AF">
        <w:rPr>
          <w:sz w:val="28"/>
          <w:szCs w:val="28"/>
          <w:lang w:val="uk-UA"/>
        </w:rPr>
        <w:t xml:space="preserve"> </w:t>
      </w:r>
      <w:r w:rsidRPr="001813AF">
        <w:rPr>
          <w:sz w:val="28"/>
          <w:szCs w:val="28"/>
          <w:lang w:val="uk-UA"/>
        </w:rPr>
        <w:t>який виставляється платнику податку за послуги зв'язку,</w:t>
      </w:r>
      <w:r w:rsidR="00D415B7" w:rsidRPr="001813AF">
        <w:rPr>
          <w:sz w:val="28"/>
          <w:szCs w:val="28"/>
          <w:lang w:val="uk-UA"/>
        </w:rPr>
        <w:t xml:space="preserve"> </w:t>
      </w:r>
      <w:r w:rsidRPr="001813AF">
        <w:rPr>
          <w:sz w:val="28"/>
          <w:szCs w:val="28"/>
          <w:lang w:val="uk-UA"/>
        </w:rPr>
        <w:t>інші</w:t>
      </w:r>
      <w:r w:rsidR="00D415B7" w:rsidRPr="001813AF">
        <w:rPr>
          <w:sz w:val="28"/>
          <w:szCs w:val="28"/>
          <w:lang w:val="uk-UA"/>
        </w:rPr>
        <w:t xml:space="preserve"> </w:t>
      </w:r>
      <w:r w:rsidRPr="001813AF">
        <w:rPr>
          <w:sz w:val="28"/>
          <w:szCs w:val="28"/>
          <w:lang w:val="uk-UA"/>
        </w:rPr>
        <w:t>послуги, вартість</w:t>
      </w:r>
      <w:r w:rsidR="00D415B7" w:rsidRPr="001813AF">
        <w:rPr>
          <w:sz w:val="28"/>
          <w:szCs w:val="28"/>
          <w:lang w:val="uk-UA"/>
        </w:rPr>
        <w:t xml:space="preserve"> </w:t>
      </w:r>
      <w:r w:rsidRPr="001813AF">
        <w:rPr>
          <w:sz w:val="28"/>
          <w:szCs w:val="28"/>
          <w:lang w:val="uk-UA"/>
        </w:rPr>
        <w:t>яких</w:t>
      </w:r>
      <w:r w:rsidR="00D415B7" w:rsidRPr="001813AF">
        <w:rPr>
          <w:sz w:val="28"/>
          <w:szCs w:val="28"/>
          <w:lang w:val="uk-UA"/>
        </w:rPr>
        <w:t xml:space="preserve"> </w:t>
      </w:r>
      <w:r w:rsidRPr="001813AF">
        <w:rPr>
          <w:sz w:val="28"/>
          <w:szCs w:val="28"/>
          <w:lang w:val="uk-UA"/>
        </w:rPr>
        <w:t>визначається</w:t>
      </w:r>
      <w:r w:rsidR="00D415B7" w:rsidRPr="001813AF">
        <w:rPr>
          <w:sz w:val="28"/>
          <w:szCs w:val="28"/>
          <w:lang w:val="uk-UA"/>
        </w:rPr>
        <w:t xml:space="preserve"> </w:t>
      </w:r>
      <w:r w:rsidRPr="001813AF">
        <w:rPr>
          <w:sz w:val="28"/>
          <w:szCs w:val="28"/>
          <w:lang w:val="uk-UA"/>
        </w:rPr>
        <w:t>за</w:t>
      </w:r>
      <w:r w:rsidR="00D415B7" w:rsidRPr="001813AF">
        <w:rPr>
          <w:sz w:val="28"/>
          <w:szCs w:val="28"/>
          <w:lang w:val="uk-UA"/>
        </w:rPr>
        <w:t xml:space="preserve"> </w:t>
      </w:r>
      <w:r w:rsidRPr="001813AF">
        <w:rPr>
          <w:sz w:val="28"/>
          <w:szCs w:val="28"/>
          <w:lang w:val="uk-UA"/>
        </w:rPr>
        <w:t>показниками приладів обліку,</w:t>
      </w:r>
      <w:r w:rsidR="00D415B7" w:rsidRPr="001813AF">
        <w:rPr>
          <w:sz w:val="28"/>
          <w:szCs w:val="28"/>
          <w:lang w:val="uk-UA"/>
        </w:rPr>
        <w:t xml:space="preserve"> </w:t>
      </w:r>
      <w:r w:rsidRPr="001813AF">
        <w:rPr>
          <w:sz w:val="28"/>
          <w:szCs w:val="28"/>
          <w:lang w:val="uk-UA"/>
        </w:rPr>
        <w:t>що містять</w:t>
      </w:r>
      <w:r w:rsidR="00D415B7" w:rsidRPr="001813AF">
        <w:rPr>
          <w:sz w:val="28"/>
          <w:szCs w:val="28"/>
          <w:lang w:val="uk-UA"/>
        </w:rPr>
        <w:t xml:space="preserve"> </w:t>
      </w:r>
      <w:r w:rsidRPr="001813AF">
        <w:rPr>
          <w:sz w:val="28"/>
          <w:szCs w:val="28"/>
          <w:lang w:val="uk-UA"/>
        </w:rPr>
        <w:t>загальну</w:t>
      </w:r>
      <w:r w:rsidR="00D415B7" w:rsidRPr="001813AF">
        <w:rPr>
          <w:sz w:val="28"/>
          <w:szCs w:val="28"/>
          <w:lang w:val="uk-UA"/>
        </w:rPr>
        <w:t xml:space="preserve"> </w:t>
      </w:r>
      <w:r w:rsidRPr="001813AF">
        <w:rPr>
          <w:sz w:val="28"/>
          <w:szCs w:val="28"/>
          <w:lang w:val="uk-UA"/>
        </w:rPr>
        <w:t>суму</w:t>
      </w:r>
      <w:r w:rsidR="00D415B7" w:rsidRPr="001813AF">
        <w:rPr>
          <w:sz w:val="28"/>
          <w:szCs w:val="28"/>
          <w:lang w:val="uk-UA"/>
        </w:rPr>
        <w:t xml:space="preserve"> </w:t>
      </w:r>
      <w:r w:rsidRPr="001813AF">
        <w:rPr>
          <w:sz w:val="28"/>
          <w:szCs w:val="28"/>
          <w:lang w:val="uk-UA"/>
        </w:rPr>
        <w:t>платежу, суму податку та податковий номер продавця,</w:t>
      </w:r>
      <w:r w:rsidR="00D415B7" w:rsidRPr="001813AF">
        <w:rPr>
          <w:sz w:val="28"/>
          <w:szCs w:val="28"/>
          <w:lang w:val="uk-UA"/>
        </w:rPr>
        <w:t xml:space="preserve"> </w:t>
      </w:r>
      <w:r w:rsidRPr="001813AF">
        <w:rPr>
          <w:sz w:val="28"/>
          <w:szCs w:val="28"/>
          <w:lang w:val="uk-UA"/>
        </w:rPr>
        <w:t>за</w:t>
      </w:r>
      <w:r w:rsidR="00D415B7" w:rsidRPr="001813AF">
        <w:rPr>
          <w:sz w:val="28"/>
          <w:szCs w:val="28"/>
          <w:lang w:val="uk-UA"/>
        </w:rPr>
        <w:t xml:space="preserve"> </w:t>
      </w:r>
      <w:r w:rsidRPr="001813AF">
        <w:rPr>
          <w:sz w:val="28"/>
          <w:szCs w:val="28"/>
          <w:lang w:val="uk-UA"/>
        </w:rPr>
        <w:t>винятком тих, в яких форма встановлена міжнародними стандартами;</w:t>
      </w:r>
    </w:p>
    <w:p w:rsidR="00FB4A10" w:rsidRPr="001813AF" w:rsidRDefault="00A70CB9" w:rsidP="00AB2119">
      <w:pPr>
        <w:spacing w:line="360" w:lineRule="auto"/>
        <w:ind w:firstLine="709"/>
        <w:jc w:val="both"/>
        <w:rPr>
          <w:sz w:val="28"/>
          <w:szCs w:val="28"/>
          <w:lang w:val="uk-UA"/>
        </w:rPr>
      </w:pPr>
      <w:r w:rsidRPr="001813AF">
        <w:rPr>
          <w:sz w:val="28"/>
          <w:szCs w:val="28"/>
          <w:lang w:val="uk-UA"/>
        </w:rPr>
        <w:t>касові чеки,</w:t>
      </w:r>
      <w:r w:rsidR="00D415B7" w:rsidRPr="001813AF">
        <w:rPr>
          <w:sz w:val="28"/>
          <w:szCs w:val="28"/>
          <w:lang w:val="uk-UA"/>
        </w:rPr>
        <w:t xml:space="preserve"> </w:t>
      </w:r>
      <w:r w:rsidRPr="001813AF">
        <w:rPr>
          <w:sz w:val="28"/>
          <w:szCs w:val="28"/>
          <w:lang w:val="uk-UA"/>
        </w:rPr>
        <w:t>які</w:t>
      </w:r>
      <w:r w:rsidR="00D415B7" w:rsidRPr="001813AF">
        <w:rPr>
          <w:sz w:val="28"/>
          <w:szCs w:val="28"/>
          <w:lang w:val="uk-UA"/>
        </w:rPr>
        <w:t xml:space="preserve"> </w:t>
      </w:r>
      <w:r w:rsidRPr="001813AF">
        <w:rPr>
          <w:sz w:val="28"/>
          <w:szCs w:val="28"/>
          <w:lang w:val="uk-UA"/>
        </w:rPr>
        <w:t>містять суму поставлених товарів (послуг), загальну суму</w:t>
      </w:r>
      <w:r w:rsidR="00D415B7" w:rsidRPr="001813AF">
        <w:rPr>
          <w:sz w:val="28"/>
          <w:szCs w:val="28"/>
          <w:lang w:val="uk-UA"/>
        </w:rPr>
        <w:t xml:space="preserve"> </w:t>
      </w:r>
      <w:r w:rsidRPr="001813AF">
        <w:rPr>
          <w:sz w:val="28"/>
          <w:szCs w:val="28"/>
          <w:lang w:val="uk-UA"/>
        </w:rPr>
        <w:t>нарахованого</w:t>
      </w:r>
      <w:r w:rsidR="00D415B7" w:rsidRPr="001813AF">
        <w:rPr>
          <w:sz w:val="28"/>
          <w:szCs w:val="28"/>
          <w:lang w:val="uk-UA"/>
        </w:rPr>
        <w:t xml:space="preserve"> </w:t>
      </w:r>
      <w:r w:rsidRPr="001813AF">
        <w:rPr>
          <w:sz w:val="28"/>
          <w:szCs w:val="28"/>
          <w:lang w:val="uk-UA"/>
        </w:rPr>
        <w:t>податку</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визначенням</w:t>
      </w:r>
      <w:r w:rsidR="00D415B7" w:rsidRPr="001813AF">
        <w:rPr>
          <w:sz w:val="28"/>
          <w:szCs w:val="28"/>
          <w:lang w:val="uk-UA"/>
        </w:rPr>
        <w:t xml:space="preserve"> </w:t>
      </w:r>
      <w:r w:rsidRPr="001813AF">
        <w:rPr>
          <w:sz w:val="28"/>
          <w:szCs w:val="28"/>
          <w:lang w:val="uk-UA"/>
        </w:rPr>
        <w:t>фіскального номера,</w:t>
      </w:r>
      <w:r w:rsidR="00D415B7" w:rsidRPr="001813AF">
        <w:rPr>
          <w:sz w:val="28"/>
          <w:szCs w:val="28"/>
          <w:lang w:val="uk-UA"/>
        </w:rPr>
        <w:t xml:space="preserve"> </w:t>
      </w:r>
      <w:r w:rsidRPr="001813AF">
        <w:rPr>
          <w:sz w:val="28"/>
          <w:szCs w:val="28"/>
          <w:lang w:val="uk-UA"/>
        </w:rPr>
        <w:t>але без визначення податкового</w:t>
      </w:r>
      <w:r w:rsidR="00D415B7" w:rsidRPr="001813AF">
        <w:rPr>
          <w:sz w:val="28"/>
          <w:szCs w:val="28"/>
          <w:lang w:val="uk-UA"/>
        </w:rPr>
        <w:t xml:space="preserve"> </w:t>
      </w:r>
      <w:r w:rsidRPr="001813AF">
        <w:rPr>
          <w:sz w:val="28"/>
          <w:szCs w:val="28"/>
          <w:lang w:val="uk-UA"/>
        </w:rPr>
        <w:t>номера</w:t>
      </w:r>
      <w:r w:rsidR="00D415B7" w:rsidRPr="001813AF">
        <w:rPr>
          <w:sz w:val="28"/>
          <w:szCs w:val="28"/>
          <w:lang w:val="uk-UA"/>
        </w:rPr>
        <w:t xml:space="preserve"> </w:t>
      </w:r>
      <w:r w:rsidRPr="001813AF">
        <w:rPr>
          <w:sz w:val="28"/>
          <w:szCs w:val="28"/>
          <w:lang w:val="uk-UA"/>
        </w:rPr>
        <w:t>постачальника).</w:t>
      </w:r>
    </w:p>
    <w:p w:rsidR="00FB4A10" w:rsidRPr="001813AF" w:rsidRDefault="00A70CB9" w:rsidP="00AB2119">
      <w:pPr>
        <w:spacing w:line="360" w:lineRule="auto"/>
        <w:ind w:firstLine="709"/>
        <w:jc w:val="both"/>
        <w:rPr>
          <w:sz w:val="28"/>
          <w:szCs w:val="28"/>
          <w:lang w:val="uk-UA"/>
        </w:rPr>
      </w:pPr>
      <w:r w:rsidRPr="001813AF">
        <w:rPr>
          <w:sz w:val="28"/>
          <w:szCs w:val="28"/>
          <w:lang w:val="uk-UA"/>
        </w:rPr>
        <w:t>При цьому з метою такого</w:t>
      </w:r>
      <w:r w:rsidR="00D415B7" w:rsidRPr="001813AF">
        <w:rPr>
          <w:sz w:val="28"/>
          <w:szCs w:val="28"/>
          <w:lang w:val="uk-UA"/>
        </w:rPr>
        <w:t xml:space="preserve"> </w:t>
      </w:r>
      <w:r w:rsidRPr="001813AF">
        <w:rPr>
          <w:sz w:val="28"/>
          <w:szCs w:val="28"/>
          <w:lang w:val="uk-UA"/>
        </w:rPr>
        <w:t>нарахування</w:t>
      </w:r>
      <w:r w:rsidR="00D415B7" w:rsidRPr="001813AF">
        <w:rPr>
          <w:sz w:val="28"/>
          <w:szCs w:val="28"/>
          <w:lang w:val="uk-UA"/>
        </w:rPr>
        <w:t xml:space="preserve"> </w:t>
      </w:r>
      <w:r w:rsidRPr="001813AF">
        <w:rPr>
          <w:sz w:val="28"/>
          <w:szCs w:val="28"/>
          <w:lang w:val="uk-UA"/>
        </w:rPr>
        <w:t>загальна</w:t>
      </w:r>
      <w:r w:rsidR="00D415B7" w:rsidRPr="001813AF">
        <w:rPr>
          <w:sz w:val="28"/>
          <w:szCs w:val="28"/>
          <w:lang w:val="uk-UA"/>
        </w:rPr>
        <w:t xml:space="preserve"> </w:t>
      </w:r>
      <w:r w:rsidRPr="001813AF">
        <w:rPr>
          <w:sz w:val="28"/>
          <w:szCs w:val="28"/>
          <w:lang w:val="uk-UA"/>
        </w:rPr>
        <w:t>сума</w:t>
      </w:r>
      <w:r w:rsidR="00D415B7" w:rsidRPr="001813AF">
        <w:rPr>
          <w:sz w:val="28"/>
          <w:szCs w:val="28"/>
          <w:lang w:val="uk-UA"/>
        </w:rPr>
        <w:t xml:space="preserve"> </w:t>
      </w:r>
      <w:r w:rsidRPr="001813AF">
        <w:rPr>
          <w:sz w:val="28"/>
          <w:szCs w:val="28"/>
          <w:lang w:val="uk-UA"/>
        </w:rPr>
        <w:t>поставлених товарів</w:t>
      </w:r>
      <w:r w:rsidR="00D415B7" w:rsidRPr="001813AF">
        <w:rPr>
          <w:sz w:val="28"/>
          <w:szCs w:val="28"/>
          <w:lang w:val="uk-UA"/>
        </w:rPr>
        <w:t xml:space="preserve"> </w:t>
      </w:r>
      <w:r w:rsidRPr="001813AF">
        <w:rPr>
          <w:sz w:val="28"/>
          <w:szCs w:val="28"/>
          <w:lang w:val="uk-UA"/>
        </w:rPr>
        <w:t>(послуг)</w:t>
      </w:r>
      <w:r w:rsidR="00D415B7" w:rsidRPr="001813AF">
        <w:rPr>
          <w:sz w:val="28"/>
          <w:szCs w:val="28"/>
          <w:lang w:val="uk-UA"/>
        </w:rPr>
        <w:t xml:space="preserve"> </w:t>
      </w:r>
      <w:r w:rsidRPr="001813AF">
        <w:rPr>
          <w:sz w:val="28"/>
          <w:szCs w:val="28"/>
          <w:lang w:val="uk-UA"/>
        </w:rPr>
        <w:t>не</w:t>
      </w:r>
      <w:r w:rsidR="00D415B7" w:rsidRPr="001813AF">
        <w:rPr>
          <w:sz w:val="28"/>
          <w:szCs w:val="28"/>
          <w:lang w:val="uk-UA"/>
        </w:rPr>
        <w:t xml:space="preserve"> </w:t>
      </w:r>
      <w:r w:rsidRPr="001813AF">
        <w:rPr>
          <w:sz w:val="28"/>
          <w:szCs w:val="28"/>
          <w:lang w:val="uk-UA"/>
        </w:rPr>
        <w:t>може</w:t>
      </w:r>
      <w:r w:rsidR="00D415B7" w:rsidRPr="001813AF">
        <w:rPr>
          <w:sz w:val="28"/>
          <w:szCs w:val="28"/>
          <w:lang w:val="uk-UA"/>
        </w:rPr>
        <w:t xml:space="preserve"> </w:t>
      </w:r>
      <w:r w:rsidRPr="001813AF">
        <w:rPr>
          <w:sz w:val="28"/>
          <w:szCs w:val="28"/>
          <w:lang w:val="uk-UA"/>
        </w:rPr>
        <w:t>перевищувати</w:t>
      </w:r>
      <w:r w:rsidR="00D415B7" w:rsidRPr="001813AF">
        <w:rPr>
          <w:sz w:val="28"/>
          <w:szCs w:val="28"/>
          <w:lang w:val="uk-UA"/>
        </w:rPr>
        <w:t xml:space="preserve"> </w:t>
      </w:r>
      <w:r w:rsidRPr="001813AF">
        <w:rPr>
          <w:sz w:val="28"/>
          <w:szCs w:val="28"/>
          <w:lang w:val="uk-UA"/>
        </w:rPr>
        <w:t>200</w:t>
      </w:r>
      <w:r w:rsidR="00D415B7" w:rsidRPr="001813AF">
        <w:rPr>
          <w:sz w:val="28"/>
          <w:szCs w:val="28"/>
          <w:lang w:val="uk-UA"/>
        </w:rPr>
        <w:t xml:space="preserve"> </w:t>
      </w:r>
      <w:r w:rsidRPr="001813AF">
        <w:rPr>
          <w:sz w:val="28"/>
          <w:szCs w:val="28"/>
          <w:lang w:val="uk-UA"/>
        </w:rPr>
        <w:t>гривень</w:t>
      </w:r>
      <w:r w:rsidR="00D415B7" w:rsidRPr="001813AF">
        <w:rPr>
          <w:sz w:val="28"/>
          <w:szCs w:val="28"/>
          <w:lang w:val="uk-UA"/>
        </w:rPr>
        <w:t xml:space="preserve"> </w:t>
      </w:r>
      <w:r w:rsidRPr="001813AF">
        <w:rPr>
          <w:sz w:val="28"/>
          <w:szCs w:val="28"/>
          <w:lang w:val="uk-UA"/>
        </w:rPr>
        <w:t>за</w:t>
      </w:r>
      <w:r w:rsidR="00D415B7" w:rsidRPr="001813AF">
        <w:rPr>
          <w:sz w:val="28"/>
          <w:szCs w:val="28"/>
          <w:lang w:val="uk-UA"/>
        </w:rPr>
        <w:t xml:space="preserve"> </w:t>
      </w:r>
      <w:r w:rsidRPr="001813AF">
        <w:rPr>
          <w:sz w:val="28"/>
          <w:szCs w:val="28"/>
          <w:lang w:val="uk-UA"/>
        </w:rPr>
        <w:t>день (без урахування податку на додану вартість).</w:t>
      </w:r>
    </w:p>
    <w:p w:rsidR="00FB4A10" w:rsidRPr="001813AF" w:rsidRDefault="00A70CB9" w:rsidP="00AB2119">
      <w:pPr>
        <w:spacing w:line="360" w:lineRule="auto"/>
        <w:ind w:firstLine="709"/>
        <w:jc w:val="both"/>
        <w:rPr>
          <w:sz w:val="28"/>
          <w:szCs w:val="28"/>
          <w:lang w:val="uk-UA"/>
        </w:rPr>
      </w:pPr>
      <w:r w:rsidRPr="001813AF">
        <w:rPr>
          <w:sz w:val="28"/>
          <w:szCs w:val="28"/>
          <w:lang w:val="uk-UA"/>
        </w:rPr>
        <w:t>Сума податку,</w:t>
      </w:r>
      <w:r w:rsidR="00D415B7" w:rsidRPr="001813AF">
        <w:rPr>
          <w:sz w:val="28"/>
          <w:szCs w:val="28"/>
          <w:lang w:val="uk-UA"/>
        </w:rPr>
        <w:t xml:space="preserve"> </w:t>
      </w:r>
      <w:r w:rsidRPr="001813AF">
        <w:rPr>
          <w:sz w:val="28"/>
          <w:szCs w:val="28"/>
          <w:lang w:val="uk-UA"/>
        </w:rPr>
        <w:t>що підлягає сплаті</w:t>
      </w:r>
      <w:r w:rsidR="00D415B7" w:rsidRPr="001813AF">
        <w:rPr>
          <w:sz w:val="28"/>
          <w:szCs w:val="28"/>
          <w:lang w:val="uk-UA"/>
        </w:rPr>
        <w:t xml:space="preserve"> </w:t>
      </w:r>
      <w:r w:rsidRPr="001813AF">
        <w:rPr>
          <w:sz w:val="28"/>
          <w:szCs w:val="28"/>
          <w:lang w:val="uk-UA"/>
        </w:rPr>
        <w:t>(перерахуванню)</w:t>
      </w:r>
      <w:r w:rsidR="00D415B7" w:rsidRPr="001813AF">
        <w:rPr>
          <w:sz w:val="28"/>
          <w:szCs w:val="28"/>
          <w:lang w:val="uk-UA"/>
        </w:rPr>
        <w:t xml:space="preserve"> </w:t>
      </w:r>
      <w:r w:rsidRPr="001813AF">
        <w:rPr>
          <w:sz w:val="28"/>
          <w:szCs w:val="28"/>
          <w:lang w:val="uk-UA"/>
        </w:rPr>
        <w:t>до</w:t>
      </w:r>
      <w:r w:rsidR="00170A7B" w:rsidRPr="001813AF">
        <w:rPr>
          <w:sz w:val="28"/>
          <w:szCs w:val="28"/>
          <w:lang w:val="uk-UA"/>
        </w:rPr>
        <w:t xml:space="preserve"> </w:t>
      </w:r>
      <w:r w:rsidRPr="001813AF">
        <w:rPr>
          <w:sz w:val="28"/>
          <w:szCs w:val="28"/>
          <w:lang w:val="uk-UA"/>
        </w:rPr>
        <w:t>бюджету або бюджетному відшкодуванню,</w:t>
      </w:r>
      <w:r w:rsidR="00D415B7" w:rsidRPr="001813AF">
        <w:rPr>
          <w:sz w:val="28"/>
          <w:szCs w:val="28"/>
          <w:lang w:val="uk-UA"/>
        </w:rPr>
        <w:t xml:space="preserve"> </w:t>
      </w:r>
      <w:r w:rsidRPr="001813AF">
        <w:rPr>
          <w:sz w:val="28"/>
          <w:szCs w:val="28"/>
          <w:lang w:val="uk-UA"/>
        </w:rPr>
        <w:t>визначається як різниця між сумою податкового зобов'язання</w:t>
      </w:r>
      <w:r w:rsidR="00D415B7" w:rsidRPr="001813AF">
        <w:rPr>
          <w:sz w:val="28"/>
          <w:szCs w:val="28"/>
          <w:lang w:val="uk-UA"/>
        </w:rPr>
        <w:t xml:space="preserve"> </w:t>
      </w:r>
      <w:r w:rsidRPr="001813AF">
        <w:rPr>
          <w:sz w:val="28"/>
          <w:szCs w:val="28"/>
          <w:lang w:val="uk-UA"/>
        </w:rPr>
        <w:t>звітного</w:t>
      </w:r>
      <w:r w:rsidR="00D415B7" w:rsidRPr="001813AF">
        <w:rPr>
          <w:sz w:val="28"/>
          <w:szCs w:val="28"/>
          <w:lang w:val="uk-UA"/>
        </w:rPr>
        <w:t xml:space="preserve"> </w:t>
      </w:r>
      <w:r w:rsidRPr="001813AF">
        <w:rPr>
          <w:sz w:val="28"/>
          <w:szCs w:val="28"/>
          <w:lang w:val="uk-UA"/>
        </w:rPr>
        <w:t>податкового</w:t>
      </w:r>
      <w:r w:rsidR="00D415B7" w:rsidRPr="001813AF">
        <w:rPr>
          <w:sz w:val="28"/>
          <w:szCs w:val="28"/>
          <w:lang w:val="uk-UA"/>
        </w:rPr>
        <w:t xml:space="preserve"> </w:t>
      </w:r>
      <w:r w:rsidRPr="001813AF">
        <w:rPr>
          <w:sz w:val="28"/>
          <w:szCs w:val="28"/>
          <w:lang w:val="uk-UA"/>
        </w:rPr>
        <w:t>періоду</w:t>
      </w:r>
      <w:r w:rsidR="00D415B7" w:rsidRPr="001813AF">
        <w:rPr>
          <w:sz w:val="28"/>
          <w:szCs w:val="28"/>
          <w:lang w:val="uk-UA"/>
        </w:rPr>
        <w:t xml:space="preserve"> </w:t>
      </w:r>
      <w:r w:rsidRPr="001813AF">
        <w:rPr>
          <w:sz w:val="28"/>
          <w:szCs w:val="28"/>
          <w:lang w:val="uk-UA"/>
        </w:rPr>
        <w:t>та сумою податкового кредиту такого звітного податкового періоду.</w:t>
      </w:r>
    </w:p>
    <w:p w:rsidR="00FB4A10" w:rsidRPr="001813AF" w:rsidRDefault="00A70CB9" w:rsidP="00AB2119">
      <w:pPr>
        <w:spacing w:line="360" w:lineRule="auto"/>
        <w:ind w:firstLine="709"/>
        <w:jc w:val="both"/>
        <w:rPr>
          <w:sz w:val="28"/>
          <w:szCs w:val="28"/>
          <w:lang w:val="uk-UA"/>
        </w:rPr>
      </w:pPr>
      <w:r w:rsidRPr="001813AF">
        <w:rPr>
          <w:sz w:val="28"/>
          <w:szCs w:val="28"/>
          <w:lang w:val="uk-UA"/>
        </w:rPr>
        <w:t>При позитивному</w:t>
      </w:r>
      <w:r w:rsidR="00D415B7" w:rsidRPr="001813AF">
        <w:rPr>
          <w:sz w:val="28"/>
          <w:szCs w:val="28"/>
          <w:lang w:val="uk-UA"/>
        </w:rPr>
        <w:t xml:space="preserve"> </w:t>
      </w:r>
      <w:r w:rsidRPr="001813AF">
        <w:rPr>
          <w:sz w:val="28"/>
          <w:szCs w:val="28"/>
          <w:lang w:val="uk-UA"/>
        </w:rPr>
        <w:t>значенні</w:t>
      </w:r>
      <w:r w:rsidR="00D415B7" w:rsidRPr="001813AF">
        <w:rPr>
          <w:sz w:val="28"/>
          <w:szCs w:val="28"/>
          <w:lang w:val="uk-UA"/>
        </w:rPr>
        <w:t xml:space="preserve"> </w:t>
      </w:r>
      <w:r w:rsidRPr="001813AF">
        <w:rPr>
          <w:sz w:val="28"/>
          <w:szCs w:val="28"/>
          <w:lang w:val="uk-UA"/>
        </w:rPr>
        <w:t>суми,</w:t>
      </w:r>
      <w:r w:rsidR="00D415B7" w:rsidRPr="001813AF">
        <w:rPr>
          <w:sz w:val="28"/>
          <w:szCs w:val="28"/>
          <w:lang w:val="uk-UA"/>
        </w:rPr>
        <w:t xml:space="preserve"> </w:t>
      </w:r>
      <w:r w:rsidRPr="001813AF">
        <w:rPr>
          <w:sz w:val="28"/>
          <w:szCs w:val="28"/>
          <w:lang w:val="uk-UA"/>
        </w:rPr>
        <w:t>така</w:t>
      </w:r>
      <w:r w:rsidR="00D415B7" w:rsidRPr="001813AF">
        <w:rPr>
          <w:sz w:val="28"/>
          <w:szCs w:val="28"/>
          <w:lang w:val="uk-UA"/>
        </w:rPr>
        <w:t xml:space="preserve"> </w:t>
      </w:r>
      <w:r w:rsidRPr="001813AF">
        <w:rPr>
          <w:sz w:val="28"/>
          <w:szCs w:val="28"/>
          <w:lang w:val="uk-UA"/>
        </w:rPr>
        <w:t>сума</w:t>
      </w:r>
      <w:r w:rsidR="00D415B7" w:rsidRPr="001813AF">
        <w:rPr>
          <w:sz w:val="28"/>
          <w:szCs w:val="28"/>
          <w:lang w:val="uk-UA"/>
        </w:rPr>
        <w:t xml:space="preserve"> </w:t>
      </w:r>
      <w:r w:rsidRPr="001813AF">
        <w:rPr>
          <w:sz w:val="28"/>
          <w:szCs w:val="28"/>
          <w:lang w:val="uk-UA"/>
        </w:rPr>
        <w:t>підлягає</w:t>
      </w:r>
      <w:r w:rsidR="00D415B7" w:rsidRPr="001813AF">
        <w:rPr>
          <w:sz w:val="28"/>
          <w:szCs w:val="28"/>
          <w:lang w:val="uk-UA"/>
        </w:rPr>
        <w:t xml:space="preserve"> </w:t>
      </w:r>
      <w:r w:rsidRPr="001813AF">
        <w:rPr>
          <w:sz w:val="28"/>
          <w:szCs w:val="28"/>
          <w:lang w:val="uk-UA"/>
        </w:rPr>
        <w:t>сплаті (перерахуванню)</w:t>
      </w:r>
      <w:r w:rsidR="00D415B7" w:rsidRPr="001813AF">
        <w:rPr>
          <w:sz w:val="28"/>
          <w:szCs w:val="28"/>
          <w:lang w:val="uk-UA"/>
        </w:rPr>
        <w:t xml:space="preserve"> </w:t>
      </w:r>
      <w:r w:rsidRPr="001813AF">
        <w:rPr>
          <w:sz w:val="28"/>
          <w:szCs w:val="28"/>
          <w:lang w:val="uk-UA"/>
        </w:rPr>
        <w:t>до</w:t>
      </w:r>
      <w:r w:rsidR="00D415B7" w:rsidRPr="001813AF">
        <w:rPr>
          <w:sz w:val="28"/>
          <w:szCs w:val="28"/>
          <w:lang w:val="uk-UA"/>
        </w:rPr>
        <w:t xml:space="preserve"> </w:t>
      </w:r>
      <w:r w:rsidRPr="001813AF">
        <w:rPr>
          <w:sz w:val="28"/>
          <w:szCs w:val="28"/>
          <w:lang w:val="uk-UA"/>
        </w:rPr>
        <w:t>бюджету</w:t>
      </w:r>
      <w:r w:rsidR="00D415B7" w:rsidRPr="001813AF">
        <w:rPr>
          <w:sz w:val="28"/>
          <w:szCs w:val="28"/>
          <w:lang w:val="uk-UA"/>
        </w:rPr>
        <w:t xml:space="preserve"> </w:t>
      </w:r>
      <w:r w:rsidRPr="001813AF">
        <w:rPr>
          <w:sz w:val="28"/>
          <w:szCs w:val="28"/>
          <w:lang w:val="uk-UA"/>
        </w:rPr>
        <w:t>у</w:t>
      </w:r>
      <w:r w:rsidR="00D415B7" w:rsidRPr="001813AF">
        <w:rPr>
          <w:sz w:val="28"/>
          <w:szCs w:val="28"/>
          <w:lang w:val="uk-UA"/>
        </w:rPr>
        <w:t xml:space="preserve"> </w:t>
      </w:r>
      <w:r w:rsidRPr="001813AF">
        <w:rPr>
          <w:sz w:val="28"/>
          <w:szCs w:val="28"/>
          <w:lang w:val="uk-UA"/>
        </w:rPr>
        <w:t>строки,</w:t>
      </w:r>
      <w:r w:rsidR="00D415B7" w:rsidRPr="001813AF">
        <w:rPr>
          <w:sz w:val="28"/>
          <w:szCs w:val="28"/>
          <w:lang w:val="uk-UA"/>
        </w:rPr>
        <w:t xml:space="preserve"> </w:t>
      </w:r>
      <w:r w:rsidRPr="001813AF">
        <w:rPr>
          <w:sz w:val="28"/>
          <w:szCs w:val="28"/>
          <w:lang w:val="uk-UA"/>
        </w:rPr>
        <w:t>встановлені</w:t>
      </w:r>
      <w:r w:rsidR="00D415B7" w:rsidRPr="001813AF">
        <w:rPr>
          <w:sz w:val="28"/>
          <w:szCs w:val="28"/>
          <w:lang w:val="uk-UA"/>
        </w:rPr>
        <w:t xml:space="preserve"> </w:t>
      </w:r>
      <w:r w:rsidRPr="001813AF">
        <w:rPr>
          <w:sz w:val="28"/>
          <w:szCs w:val="28"/>
          <w:lang w:val="uk-UA"/>
        </w:rPr>
        <w:t>законом для відповідного податкового періоду.</w:t>
      </w:r>
    </w:p>
    <w:p w:rsidR="00FB4A10" w:rsidRPr="001813AF" w:rsidRDefault="00A70CB9" w:rsidP="00AB2119">
      <w:pPr>
        <w:spacing w:line="360" w:lineRule="auto"/>
        <w:ind w:firstLine="709"/>
        <w:jc w:val="both"/>
        <w:rPr>
          <w:sz w:val="28"/>
          <w:szCs w:val="28"/>
          <w:lang w:val="uk-UA"/>
        </w:rPr>
      </w:pPr>
      <w:r w:rsidRPr="001813AF">
        <w:rPr>
          <w:sz w:val="28"/>
          <w:szCs w:val="28"/>
          <w:lang w:val="uk-UA"/>
        </w:rPr>
        <w:t>При від'ємному</w:t>
      </w:r>
      <w:r w:rsidR="00D415B7" w:rsidRPr="001813AF">
        <w:rPr>
          <w:sz w:val="28"/>
          <w:szCs w:val="28"/>
          <w:lang w:val="uk-UA"/>
        </w:rPr>
        <w:t xml:space="preserve"> </w:t>
      </w:r>
      <w:r w:rsidRPr="001813AF">
        <w:rPr>
          <w:sz w:val="28"/>
          <w:szCs w:val="28"/>
          <w:lang w:val="uk-UA"/>
        </w:rPr>
        <w:t>значенні</w:t>
      </w:r>
      <w:r w:rsidR="00D415B7" w:rsidRPr="001813AF">
        <w:rPr>
          <w:sz w:val="28"/>
          <w:szCs w:val="28"/>
          <w:lang w:val="uk-UA"/>
        </w:rPr>
        <w:t xml:space="preserve"> </w:t>
      </w:r>
      <w:r w:rsidRPr="001813AF">
        <w:rPr>
          <w:sz w:val="28"/>
          <w:szCs w:val="28"/>
          <w:lang w:val="uk-UA"/>
        </w:rPr>
        <w:t>суми</w:t>
      </w:r>
      <w:r w:rsidR="00D415B7" w:rsidRPr="001813AF">
        <w:rPr>
          <w:sz w:val="28"/>
          <w:szCs w:val="28"/>
          <w:lang w:val="uk-UA"/>
        </w:rPr>
        <w:t xml:space="preserve"> </w:t>
      </w:r>
      <w:r w:rsidRPr="001813AF">
        <w:rPr>
          <w:sz w:val="28"/>
          <w:szCs w:val="28"/>
          <w:lang w:val="uk-UA"/>
        </w:rPr>
        <w:t>така сума враховується у зменшення суми податкового боргу з цього</w:t>
      </w:r>
      <w:r w:rsidR="00D415B7" w:rsidRPr="001813AF">
        <w:rPr>
          <w:sz w:val="28"/>
          <w:szCs w:val="28"/>
          <w:lang w:val="uk-UA"/>
        </w:rPr>
        <w:t xml:space="preserve"> </w:t>
      </w:r>
      <w:r w:rsidRPr="001813AF">
        <w:rPr>
          <w:sz w:val="28"/>
          <w:szCs w:val="28"/>
          <w:lang w:val="uk-UA"/>
        </w:rPr>
        <w:t>податку,</w:t>
      </w:r>
      <w:r w:rsidR="00D415B7" w:rsidRPr="001813AF">
        <w:rPr>
          <w:sz w:val="28"/>
          <w:szCs w:val="28"/>
          <w:lang w:val="uk-UA"/>
        </w:rPr>
        <w:t xml:space="preserve"> </w:t>
      </w:r>
      <w:r w:rsidRPr="001813AF">
        <w:rPr>
          <w:sz w:val="28"/>
          <w:szCs w:val="28"/>
          <w:lang w:val="uk-UA"/>
        </w:rPr>
        <w:t>що</w:t>
      </w:r>
      <w:r w:rsidR="00D415B7" w:rsidRPr="001813AF">
        <w:rPr>
          <w:sz w:val="28"/>
          <w:szCs w:val="28"/>
          <w:lang w:val="uk-UA"/>
        </w:rPr>
        <w:t xml:space="preserve"> </w:t>
      </w:r>
      <w:r w:rsidRPr="001813AF">
        <w:rPr>
          <w:sz w:val="28"/>
          <w:szCs w:val="28"/>
          <w:lang w:val="uk-UA"/>
        </w:rPr>
        <w:t>виник</w:t>
      </w:r>
      <w:r w:rsidR="00D415B7" w:rsidRPr="001813AF">
        <w:rPr>
          <w:sz w:val="28"/>
          <w:szCs w:val="28"/>
          <w:lang w:val="uk-UA"/>
        </w:rPr>
        <w:t xml:space="preserve"> </w:t>
      </w:r>
      <w:r w:rsidRPr="001813AF">
        <w:rPr>
          <w:sz w:val="28"/>
          <w:szCs w:val="28"/>
          <w:lang w:val="uk-UA"/>
        </w:rPr>
        <w:t>за</w:t>
      </w:r>
      <w:r w:rsidR="00D415B7" w:rsidRPr="001813AF">
        <w:rPr>
          <w:sz w:val="28"/>
          <w:szCs w:val="28"/>
          <w:lang w:val="uk-UA"/>
        </w:rPr>
        <w:t xml:space="preserve"> </w:t>
      </w:r>
      <w:r w:rsidRPr="001813AF">
        <w:rPr>
          <w:sz w:val="28"/>
          <w:szCs w:val="28"/>
          <w:lang w:val="uk-UA"/>
        </w:rPr>
        <w:t>попередні податкові</w:t>
      </w:r>
      <w:r w:rsidR="00D415B7" w:rsidRPr="001813AF">
        <w:rPr>
          <w:sz w:val="28"/>
          <w:szCs w:val="28"/>
          <w:lang w:val="uk-UA"/>
        </w:rPr>
        <w:t xml:space="preserve"> </w:t>
      </w:r>
      <w:r w:rsidRPr="001813AF">
        <w:rPr>
          <w:sz w:val="28"/>
          <w:szCs w:val="28"/>
          <w:lang w:val="uk-UA"/>
        </w:rPr>
        <w:t>періоди</w:t>
      </w:r>
      <w:r w:rsidR="00D415B7" w:rsidRPr="001813AF">
        <w:rPr>
          <w:sz w:val="28"/>
          <w:szCs w:val="28"/>
          <w:lang w:val="uk-UA"/>
        </w:rPr>
        <w:t xml:space="preserve"> </w:t>
      </w:r>
      <w:r w:rsidRPr="001813AF">
        <w:rPr>
          <w:sz w:val="28"/>
          <w:szCs w:val="28"/>
          <w:lang w:val="uk-UA"/>
        </w:rPr>
        <w:t>(у</w:t>
      </w:r>
      <w:r w:rsidR="00D415B7" w:rsidRPr="001813AF">
        <w:rPr>
          <w:sz w:val="28"/>
          <w:szCs w:val="28"/>
          <w:lang w:val="uk-UA"/>
        </w:rPr>
        <w:t xml:space="preserve"> </w:t>
      </w:r>
      <w:r w:rsidRPr="001813AF">
        <w:rPr>
          <w:sz w:val="28"/>
          <w:szCs w:val="28"/>
          <w:lang w:val="uk-UA"/>
        </w:rPr>
        <w:t>тому числі розстроченого або відстроченого відповідно до за</w:t>
      </w:r>
      <w:r w:rsidR="00053796" w:rsidRPr="001813AF">
        <w:rPr>
          <w:sz w:val="28"/>
          <w:szCs w:val="28"/>
          <w:lang w:val="uk-UA"/>
        </w:rPr>
        <w:t>кону),</w:t>
      </w:r>
      <w:r w:rsidR="00D415B7" w:rsidRPr="001813AF">
        <w:rPr>
          <w:sz w:val="28"/>
          <w:szCs w:val="28"/>
          <w:lang w:val="uk-UA"/>
        </w:rPr>
        <w:t xml:space="preserve"> </w:t>
      </w:r>
      <w:r w:rsidR="00053796" w:rsidRPr="001813AF">
        <w:rPr>
          <w:sz w:val="28"/>
          <w:szCs w:val="28"/>
          <w:lang w:val="uk-UA"/>
        </w:rPr>
        <w:t>а при його</w:t>
      </w:r>
      <w:r w:rsidR="00D415B7" w:rsidRPr="001813AF">
        <w:rPr>
          <w:sz w:val="28"/>
          <w:szCs w:val="28"/>
          <w:lang w:val="uk-UA"/>
        </w:rPr>
        <w:t xml:space="preserve"> </w:t>
      </w:r>
      <w:r w:rsidR="00053796" w:rsidRPr="001813AF">
        <w:rPr>
          <w:sz w:val="28"/>
          <w:szCs w:val="28"/>
          <w:lang w:val="uk-UA"/>
        </w:rPr>
        <w:t xml:space="preserve">відсутності – </w:t>
      </w:r>
      <w:r w:rsidRPr="001813AF">
        <w:rPr>
          <w:sz w:val="28"/>
          <w:szCs w:val="28"/>
          <w:lang w:val="uk-UA"/>
        </w:rPr>
        <w:t>зараховується до складу податкового кредиту наступного податкового періоду.</w:t>
      </w:r>
    </w:p>
    <w:p w:rsidR="00FB4A10" w:rsidRPr="001813AF" w:rsidRDefault="00A70CB9" w:rsidP="00AB2119">
      <w:pPr>
        <w:spacing w:line="360" w:lineRule="auto"/>
        <w:ind w:firstLine="709"/>
        <w:jc w:val="both"/>
        <w:rPr>
          <w:sz w:val="28"/>
          <w:szCs w:val="28"/>
          <w:lang w:val="uk-UA"/>
        </w:rPr>
      </w:pPr>
      <w:r w:rsidRPr="001813AF">
        <w:rPr>
          <w:sz w:val="28"/>
          <w:szCs w:val="28"/>
          <w:lang w:val="uk-UA"/>
        </w:rPr>
        <w:t>Якщо</w:t>
      </w:r>
      <w:r w:rsidR="00D415B7" w:rsidRPr="001813AF">
        <w:rPr>
          <w:sz w:val="28"/>
          <w:szCs w:val="28"/>
          <w:lang w:val="uk-UA"/>
        </w:rPr>
        <w:t xml:space="preserve"> </w:t>
      </w:r>
      <w:r w:rsidRPr="001813AF">
        <w:rPr>
          <w:sz w:val="28"/>
          <w:szCs w:val="28"/>
          <w:lang w:val="uk-UA"/>
        </w:rPr>
        <w:t>у</w:t>
      </w:r>
      <w:r w:rsidR="00D415B7" w:rsidRPr="001813AF">
        <w:rPr>
          <w:sz w:val="28"/>
          <w:szCs w:val="28"/>
          <w:lang w:val="uk-UA"/>
        </w:rPr>
        <w:t xml:space="preserve"> </w:t>
      </w:r>
      <w:r w:rsidRPr="001813AF">
        <w:rPr>
          <w:sz w:val="28"/>
          <w:szCs w:val="28"/>
          <w:lang w:val="uk-UA"/>
        </w:rPr>
        <w:t>наступному</w:t>
      </w:r>
      <w:r w:rsidR="00D415B7" w:rsidRPr="001813AF">
        <w:rPr>
          <w:sz w:val="28"/>
          <w:szCs w:val="28"/>
          <w:lang w:val="uk-UA"/>
        </w:rPr>
        <w:t xml:space="preserve"> </w:t>
      </w:r>
      <w:r w:rsidRPr="001813AF">
        <w:rPr>
          <w:sz w:val="28"/>
          <w:szCs w:val="28"/>
          <w:lang w:val="uk-UA"/>
        </w:rPr>
        <w:t>податковому</w:t>
      </w:r>
      <w:r w:rsidR="00D415B7" w:rsidRPr="001813AF">
        <w:rPr>
          <w:sz w:val="28"/>
          <w:szCs w:val="28"/>
          <w:lang w:val="uk-UA"/>
        </w:rPr>
        <w:t xml:space="preserve"> </w:t>
      </w:r>
      <w:r w:rsidRPr="001813AF">
        <w:rPr>
          <w:sz w:val="28"/>
          <w:szCs w:val="28"/>
          <w:lang w:val="uk-UA"/>
        </w:rPr>
        <w:t>періоді</w:t>
      </w:r>
      <w:r w:rsidR="00D415B7" w:rsidRPr="001813AF">
        <w:rPr>
          <w:sz w:val="28"/>
          <w:szCs w:val="28"/>
          <w:lang w:val="uk-UA"/>
        </w:rPr>
        <w:t xml:space="preserve"> </w:t>
      </w:r>
      <w:r w:rsidRPr="001813AF">
        <w:rPr>
          <w:sz w:val="28"/>
          <w:szCs w:val="28"/>
          <w:lang w:val="uk-UA"/>
        </w:rPr>
        <w:t>сума,</w:t>
      </w:r>
      <w:r w:rsidR="00D415B7" w:rsidRPr="001813AF">
        <w:rPr>
          <w:sz w:val="28"/>
          <w:szCs w:val="28"/>
          <w:lang w:val="uk-UA"/>
        </w:rPr>
        <w:t xml:space="preserve"> </w:t>
      </w:r>
      <w:r w:rsidRPr="001813AF">
        <w:rPr>
          <w:sz w:val="28"/>
          <w:szCs w:val="28"/>
          <w:lang w:val="uk-UA"/>
        </w:rPr>
        <w:t>має</w:t>
      </w:r>
      <w:r w:rsidR="00D415B7" w:rsidRPr="001813AF">
        <w:rPr>
          <w:sz w:val="28"/>
          <w:szCs w:val="28"/>
          <w:lang w:val="uk-UA"/>
        </w:rPr>
        <w:t xml:space="preserve"> </w:t>
      </w:r>
      <w:r w:rsidRPr="001813AF">
        <w:rPr>
          <w:sz w:val="28"/>
          <w:szCs w:val="28"/>
          <w:lang w:val="uk-UA"/>
        </w:rPr>
        <w:t>від'ємне значення, то:</w:t>
      </w:r>
    </w:p>
    <w:p w:rsidR="00FB4A10" w:rsidRPr="001813AF" w:rsidRDefault="00A70CB9" w:rsidP="00AB2119">
      <w:pPr>
        <w:spacing w:line="360" w:lineRule="auto"/>
        <w:ind w:firstLine="709"/>
        <w:jc w:val="both"/>
        <w:rPr>
          <w:sz w:val="28"/>
          <w:szCs w:val="28"/>
          <w:lang w:val="uk-UA"/>
        </w:rPr>
      </w:pPr>
      <w:r w:rsidRPr="001813AF">
        <w:rPr>
          <w:sz w:val="28"/>
          <w:szCs w:val="28"/>
          <w:lang w:val="uk-UA"/>
        </w:rPr>
        <w:t>бюджетному</w:t>
      </w:r>
      <w:r w:rsidR="00D415B7" w:rsidRPr="001813AF">
        <w:rPr>
          <w:sz w:val="28"/>
          <w:szCs w:val="28"/>
          <w:lang w:val="uk-UA"/>
        </w:rPr>
        <w:t xml:space="preserve"> </w:t>
      </w:r>
      <w:r w:rsidRPr="001813AF">
        <w:rPr>
          <w:sz w:val="28"/>
          <w:szCs w:val="28"/>
          <w:lang w:val="uk-UA"/>
        </w:rPr>
        <w:t>відшкодуванню</w:t>
      </w:r>
      <w:r w:rsidR="00D415B7" w:rsidRPr="001813AF">
        <w:rPr>
          <w:sz w:val="28"/>
          <w:szCs w:val="28"/>
          <w:lang w:val="uk-UA"/>
        </w:rPr>
        <w:t xml:space="preserve"> </w:t>
      </w:r>
      <w:r w:rsidRPr="001813AF">
        <w:rPr>
          <w:sz w:val="28"/>
          <w:szCs w:val="28"/>
          <w:lang w:val="uk-UA"/>
        </w:rPr>
        <w:t>підлягає</w:t>
      </w:r>
      <w:r w:rsidR="00D415B7" w:rsidRPr="001813AF">
        <w:rPr>
          <w:sz w:val="28"/>
          <w:szCs w:val="28"/>
          <w:lang w:val="uk-UA"/>
        </w:rPr>
        <w:t xml:space="preserve"> </w:t>
      </w:r>
      <w:r w:rsidRPr="001813AF">
        <w:rPr>
          <w:sz w:val="28"/>
          <w:szCs w:val="28"/>
          <w:lang w:val="uk-UA"/>
        </w:rPr>
        <w:t>частина</w:t>
      </w:r>
      <w:r w:rsidR="00D415B7" w:rsidRPr="001813AF">
        <w:rPr>
          <w:sz w:val="28"/>
          <w:szCs w:val="28"/>
          <w:lang w:val="uk-UA"/>
        </w:rPr>
        <w:t xml:space="preserve"> </w:t>
      </w:r>
      <w:r w:rsidRPr="001813AF">
        <w:rPr>
          <w:sz w:val="28"/>
          <w:szCs w:val="28"/>
          <w:lang w:val="uk-UA"/>
        </w:rPr>
        <w:t>такого від'ємного значення, яка дорівнює сумі податку, фактично сплаченій отримувачем</w:t>
      </w:r>
      <w:r w:rsidR="00D415B7" w:rsidRPr="001813AF">
        <w:rPr>
          <w:sz w:val="28"/>
          <w:szCs w:val="28"/>
          <w:lang w:val="uk-UA"/>
        </w:rPr>
        <w:t xml:space="preserve"> </w:t>
      </w:r>
      <w:r w:rsidRPr="001813AF">
        <w:rPr>
          <w:sz w:val="28"/>
          <w:szCs w:val="28"/>
          <w:lang w:val="uk-UA"/>
        </w:rPr>
        <w:t>товарів</w:t>
      </w:r>
      <w:r w:rsidR="00D415B7" w:rsidRPr="001813AF">
        <w:rPr>
          <w:sz w:val="28"/>
          <w:szCs w:val="28"/>
          <w:lang w:val="uk-UA"/>
        </w:rPr>
        <w:t xml:space="preserve"> </w:t>
      </w:r>
      <w:r w:rsidRPr="001813AF">
        <w:rPr>
          <w:sz w:val="28"/>
          <w:szCs w:val="28"/>
          <w:lang w:val="uk-UA"/>
        </w:rPr>
        <w:t>(послуг)</w:t>
      </w:r>
      <w:r w:rsidR="00D415B7" w:rsidRPr="001813AF">
        <w:rPr>
          <w:sz w:val="28"/>
          <w:szCs w:val="28"/>
          <w:lang w:val="uk-UA"/>
        </w:rPr>
        <w:t xml:space="preserve"> </w:t>
      </w:r>
      <w:r w:rsidRPr="001813AF">
        <w:rPr>
          <w:sz w:val="28"/>
          <w:szCs w:val="28"/>
          <w:lang w:val="uk-UA"/>
        </w:rPr>
        <w:t>у попередньому податковому періоді постачальникам таких товарів (послуг);</w:t>
      </w:r>
    </w:p>
    <w:p w:rsidR="00A70CB9" w:rsidRPr="001813AF" w:rsidRDefault="00A70CB9" w:rsidP="00AB2119">
      <w:pPr>
        <w:spacing w:line="360" w:lineRule="auto"/>
        <w:ind w:firstLine="709"/>
        <w:jc w:val="both"/>
        <w:rPr>
          <w:sz w:val="28"/>
          <w:szCs w:val="28"/>
          <w:lang w:val="uk-UA"/>
        </w:rPr>
      </w:pPr>
      <w:r w:rsidRPr="001813AF">
        <w:rPr>
          <w:sz w:val="28"/>
          <w:szCs w:val="28"/>
          <w:lang w:val="uk-UA"/>
        </w:rPr>
        <w:t>залишок від'ємного значення після бюджетного відшкодування</w:t>
      </w:r>
      <w:r w:rsidR="00555CA0" w:rsidRPr="001813AF">
        <w:rPr>
          <w:sz w:val="28"/>
          <w:szCs w:val="28"/>
          <w:lang w:val="uk-UA"/>
        </w:rPr>
        <w:t xml:space="preserve"> </w:t>
      </w:r>
      <w:r w:rsidRPr="001813AF">
        <w:rPr>
          <w:sz w:val="28"/>
          <w:szCs w:val="28"/>
          <w:lang w:val="uk-UA"/>
        </w:rPr>
        <w:t>включається</w:t>
      </w:r>
      <w:r w:rsidR="00D415B7" w:rsidRPr="001813AF">
        <w:rPr>
          <w:sz w:val="28"/>
          <w:szCs w:val="28"/>
          <w:lang w:val="uk-UA"/>
        </w:rPr>
        <w:t xml:space="preserve"> </w:t>
      </w:r>
      <w:r w:rsidRPr="001813AF">
        <w:rPr>
          <w:sz w:val="28"/>
          <w:szCs w:val="28"/>
          <w:lang w:val="uk-UA"/>
        </w:rPr>
        <w:t>до</w:t>
      </w:r>
      <w:r w:rsidR="00D415B7" w:rsidRPr="001813AF">
        <w:rPr>
          <w:sz w:val="28"/>
          <w:szCs w:val="28"/>
          <w:lang w:val="uk-UA"/>
        </w:rPr>
        <w:t xml:space="preserve"> </w:t>
      </w:r>
      <w:r w:rsidRPr="001813AF">
        <w:rPr>
          <w:sz w:val="28"/>
          <w:szCs w:val="28"/>
          <w:lang w:val="uk-UA"/>
        </w:rPr>
        <w:t>складу податкового кредиту наступного податкового періоду.</w:t>
      </w:r>
    </w:p>
    <w:p w:rsidR="004958F4" w:rsidRPr="001813AF" w:rsidRDefault="00A70CB9" w:rsidP="00AB2119">
      <w:pPr>
        <w:spacing w:line="360" w:lineRule="auto"/>
        <w:ind w:firstLine="709"/>
        <w:jc w:val="both"/>
        <w:rPr>
          <w:sz w:val="28"/>
          <w:szCs w:val="28"/>
          <w:lang w:val="uk-UA"/>
        </w:rPr>
      </w:pPr>
      <w:r w:rsidRPr="001813AF">
        <w:rPr>
          <w:sz w:val="28"/>
          <w:szCs w:val="28"/>
          <w:lang w:val="uk-UA"/>
        </w:rPr>
        <w:t xml:space="preserve"> Платник</w:t>
      </w:r>
      <w:r w:rsidR="00D415B7" w:rsidRPr="001813AF">
        <w:rPr>
          <w:sz w:val="28"/>
          <w:szCs w:val="28"/>
          <w:lang w:val="uk-UA"/>
        </w:rPr>
        <w:t xml:space="preserve"> </w:t>
      </w:r>
      <w:r w:rsidRPr="001813AF">
        <w:rPr>
          <w:sz w:val="28"/>
          <w:szCs w:val="28"/>
          <w:lang w:val="uk-UA"/>
        </w:rPr>
        <w:t>податку,</w:t>
      </w:r>
      <w:r w:rsidR="00D415B7" w:rsidRPr="001813AF">
        <w:rPr>
          <w:sz w:val="28"/>
          <w:szCs w:val="28"/>
          <w:lang w:val="uk-UA"/>
        </w:rPr>
        <w:t xml:space="preserve"> </w:t>
      </w:r>
      <w:r w:rsidRPr="001813AF">
        <w:rPr>
          <w:sz w:val="28"/>
          <w:szCs w:val="28"/>
          <w:lang w:val="uk-UA"/>
        </w:rPr>
        <w:t>який</w:t>
      </w:r>
      <w:r w:rsidR="00D415B7" w:rsidRPr="001813AF">
        <w:rPr>
          <w:sz w:val="28"/>
          <w:szCs w:val="28"/>
          <w:lang w:val="uk-UA"/>
        </w:rPr>
        <w:t xml:space="preserve"> </w:t>
      </w:r>
      <w:r w:rsidRPr="001813AF">
        <w:rPr>
          <w:sz w:val="28"/>
          <w:szCs w:val="28"/>
          <w:lang w:val="uk-UA"/>
        </w:rPr>
        <w:t>має</w:t>
      </w:r>
      <w:r w:rsidR="00D415B7" w:rsidRPr="001813AF">
        <w:rPr>
          <w:sz w:val="28"/>
          <w:szCs w:val="28"/>
          <w:lang w:val="uk-UA"/>
        </w:rPr>
        <w:t xml:space="preserve"> </w:t>
      </w:r>
      <w:r w:rsidRPr="001813AF">
        <w:rPr>
          <w:sz w:val="28"/>
          <w:szCs w:val="28"/>
          <w:lang w:val="uk-UA"/>
        </w:rPr>
        <w:t>право</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одержання</w:t>
      </w:r>
      <w:r w:rsidR="00555CA0" w:rsidRPr="001813AF">
        <w:rPr>
          <w:sz w:val="28"/>
          <w:szCs w:val="28"/>
          <w:lang w:val="uk-UA"/>
        </w:rPr>
        <w:t xml:space="preserve"> </w:t>
      </w:r>
      <w:r w:rsidRPr="001813AF">
        <w:rPr>
          <w:sz w:val="28"/>
          <w:szCs w:val="28"/>
          <w:lang w:val="uk-UA"/>
        </w:rPr>
        <w:t>бюджетного відшкодування та прийняв рішення про повернення</w:t>
      </w:r>
      <w:r w:rsidR="00D415B7" w:rsidRPr="001813AF">
        <w:rPr>
          <w:sz w:val="28"/>
          <w:szCs w:val="28"/>
          <w:lang w:val="uk-UA"/>
        </w:rPr>
        <w:t xml:space="preserve"> </w:t>
      </w:r>
      <w:r w:rsidRPr="001813AF">
        <w:rPr>
          <w:sz w:val="28"/>
          <w:szCs w:val="28"/>
          <w:lang w:val="uk-UA"/>
        </w:rPr>
        <w:t>повної суми</w:t>
      </w:r>
      <w:r w:rsidR="00D415B7" w:rsidRPr="001813AF">
        <w:rPr>
          <w:sz w:val="28"/>
          <w:szCs w:val="28"/>
          <w:lang w:val="uk-UA"/>
        </w:rPr>
        <w:t xml:space="preserve"> </w:t>
      </w:r>
      <w:r w:rsidRPr="001813AF">
        <w:rPr>
          <w:sz w:val="28"/>
          <w:szCs w:val="28"/>
          <w:lang w:val="uk-UA"/>
        </w:rPr>
        <w:t>бюджетного</w:t>
      </w:r>
      <w:r w:rsidR="00D415B7" w:rsidRPr="001813AF">
        <w:rPr>
          <w:sz w:val="28"/>
          <w:szCs w:val="28"/>
          <w:lang w:val="uk-UA"/>
        </w:rPr>
        <w:t xml:space="preserve"> </w:t>
      </w:r>
      <w:r w:rsidRPr="001813AF">
        <w:rPr>
          <w:sz w:val="28"/>
          <w:szCs w:val="28"/>
          <w:lang w:val="uk-UA"/>
        </w:rPr>
        <w:t>відшкодування,</w:t>
      </w:r>
      <w:r w:rsidR="00D415B7" w:rsidRPr="001813AF">
        <w:rPr>
          <w:sz w:val="28"/>
          <w:szCs w:val="28"/>
          <w:lang w:val="uk-UA"/>
        </w:rPr>
        <w:t xml:space="preserve"> </w:t>
      </w:r>
      <w:r w:rsidRPr="001813AF">
        <w:rPr>
          <w:sz w:val="28"/>
          <w:szCs w:val="28"/>
          <w:lang w:val="uk-UA"/>
        </w:rPr>
        <w:t>подає</w:t>
      </w:r>
      <w:r w:rsidR="00D415B7" w:rsidRPr="001813AF">
        <w:rPr>
          <w:sz w:val="28"/>
          <w:szCs w:val="28"/>
          <w:lang w:val="uk-UA"/>
        </w:rPr>
        <w:t xml:space="preserve"> </w:t>
      </w:r>
      <w:r w:rsidRPr="001813AF">
        <w:rPr>
          <w:sz w:val="28"/>
          <w:szCs w:val="28"/>
          <w:lang w:val="uk-UA"/>
        </w:rPr>
        <w:t>відповідному</w:t>
      </w:r>
      <w:r w:rsidR="00D415B7" w:rsidRPr="001813AF">
        <w:rPr>
          <w:sz w:val="28"/>
          <w:szCs w:val="28"/>
          <w:lang w:val="uk-UA"/>
        </w:rPr>
        <w:t xml:space="preserve"> </w:t>
      </w:r>
      <w:r w:rsidRPr="001813AF">
        <w:rPr>
          <w:sz w:val="28"/>
          <w:szCs w:val="28"/>
          <w:lang w:val="uk-UA"/>
        </w:rPr>
        <w:t>податковому органу податкову декларацію та заяву про повернення</w:t>
      </w:r>
      <w:r w:rsidR="00D415B7" w:rsidRPr="001813AF">
        <w:rPr>
          <w:sz w:val="28"/>
          <w:szCs w:val="28"/>
          <w:lang w:val="uk-UA"/>
        </w:rPr>
        <w:t xml:space="preserve"> </w:t>
      </w:r>
      <w:r w:rsidRPr="001813AF">
        <w:rPr>
          <w:sz w:val="28"/>
          <w:szCs w:val="28"/>
          <w:lang w:val="uk-UA"/>
        </w:rPr>
        <w:t>такої</w:t>
      </w:r>
      <w:r w:rsidR="00D415B7" w:rsidRPr="001813AF">
        <w:rPr>
          <w:sz w:val="28"/>
          <w:szCs w:val="28"/>
          <w:lang w:val="uk-UA"/>
        </w:rPr>
        <w:t xml:space="preserve"> </w:t>
      </w:r>
      <w:r w:rsidRPr="001813AF">
        <w:rPr>
          <w:sz w:val="28"/>
          <w:szCs w:val="28"/>
          <w:lang w:val="uk-UA"/>
        </w:rPr>
        <w:t>повної суми</w:t>
      </w:r>
      <w:r w:rsidR="00D415B7" w:rsidRPr="001813AF">
        <w:rPr>
          <w:sz w:val="28"/>
          <w:szCs w:val="28"/>
          <w:lang w:val="uk-UA"/>
        </w:rPr>
        <w:t xml:space="preserve"> </w:t>
      </w:r>
      <w:r w:rsidRPr="001813AF">
        <w:rPr>
          <w:sz w:val="28"/>
          <w:szCs w:val="28"/>
          <w:lang w:val="uk-UA"/>
        </w:rPr>
        <w:t>бюджетного</w:t>
      </w:r>
      <w:r w:rsidR="00D415B7" w:rsidRPr="001813AF">
        <w:rPr>
          <w:sz w:val="28"/>
          <w:szCs w:val="28"/>
          <w:lang w:val="uk-UA"/>
        </w:rPr>
        <w:t xml:space="preserve"> </w:t>
      </w:r>
      <w:r w:rsidRPr="001813AF">
        <w:rPr>
          <w:sz w:val="28"/>
          <w:szCs w:val="28"/>
          <w:lang w:val="uk-UA"/>
        </w:rPr>
        <w:t>відшкодування,</w:t>
      </w:r>
      <w:r w:rsidR="00D415B7" w:rsidRPr="001813AF">
        <w:rPr>
          <w:sz w:val="28"/>
          <w:szCs w:val="28"/>
          <w:lang w:val="uk-UA"/>
        </w:rPr>
        <w:t xml:space="preserve"> </w:t>
      </w:r>
      <w:r w:rsidRPr="001813AF">
        <w:rPr>
          <w:sz w:val="28"/>
          <w:szCs w:val="28"/>
          <w:lang w:val="uk-UA"/>
        </w:rPr>
        <w:t>яка</w:t>
      </w:r>
      <w:r w:rsidR="00D415B7" w:rsidRPr="001813AF">
        <w:rPr>
          <w:sz w:val="28"/>
          <w:szCs w:val="28"/>
          <w:lang w:val="uk-UA"/>
        </w:rPr>
        <w:t xml:space="preserve"> </w:t>
      </w:r>
      <w:r w:rsidRPr="001813AF">
        <w:rPr>
          <w:sz w:val="28"/>
          <w:szCs w:val="28"/>
          <w:lang w:val="uk-UA"/>
        </w:rPr>
        <w:t>відображається у податковій декларації.</w:t>
      </w:r>
      <w:r w:rsidR="00D415B7" w:rsidRPr="001813AF">
        <w:rPr>
          <w:sz w:val="28"/>
          <w:szCs w:val="28"/>
          <w:lang w:val="uk-UA"/>
        </w:rPr>
        <w:t xml:space="preserve"> </w:t>
      </w:r>
      <w:r w:rsidRPr="001813AF">
        <w:rPr>
          <w:sz w:val="28"/>
          <w:szCs w:val="28"/>
          <w:lang w:val="uk-UA"/>
        </w:rPr>
        <w:t>При цьому платник податку в п'ятиденний термін</w:t>
      </w:r>
      <w:r w:rsidR="00D415B7" w:rsidRPr="001813AF">
        <w:rPr>
          <w:sz w:val="28"/>
          <w:szCs w:val="28"/>
          <w:lang w:val="uk-UA"/>
        </w:rPr>
        <w:t xml:space="preserve"> </w:t>
      </w:r>
      <w:r w:rsidRPr="001813AF">
        <w:rPr>
          <w:sz w:val="28"/>
          <w:szCs w:val="28"/>
          <w:lang w:val="uk-UA"/>
        </w:rPr>
        <w:t>після подання</w:t>
      </w:r>
      <w:r w:rsidR="00D415B7" w:rsidRPr="001813AF">
        <w:rPr>
          <w:sz w:val="28"/>
          <w:szCs w:val="28"/>
          <w:lang w:val="uk-UA"/>
        </w:rPr>
        <w:t xml:space="preserve"> </w:t>
      </w:r>
      <w:r w:rsidRPr="001813AF">
        <w:rPr>
          <w:sz w:val="28"/>
          <w:szCs w:val="28"/>
          <w:lang w:val="uk-UA"/>
        </w:rPr>
        <w:t>декларації</w:t>
      </w:r>
      <w:r w:rsidR="00D415B7" w:rsidRPr="001813AF">
        <w:rPr>
          <w:sz w:val="28"/>
          <w:szCs w:val="28"/>
          <w:lang w:val="uk-UA"/>
        </w:rPr>
        <w:t xml:space="preserve"> </w:t>
      </w:r>
      <w:r w:rsidRPr="001813AF">
        <w:rPr>
          <w:sz w:val="28"/>
          <w:szCs w:val="28"/>
          <w:lang w:val="uk-UA"/>
        </w:rPr>
        <w:t>податковому</w:t>
      </w:r>
      <w:r w:rsidR="00D415B7" w:rsidRPr="001813AF">
        <w:rPr>
          <w:sz w:val="28"/>
          <w:szCs w:val="28"/>
          <w:lang w:val="uk-UA"/>
        </w:rPr>
        <w:t xml:space="preserve"> </w:t>
      </w:r>
      <w:r w:rsidRPr="001813AF">
        <w:rPr>
          <w:sz w:val="28"/>
          <w:szCs w:val="28"/>
          <w:lang w:val="uk-UA"/>
        </w:rPr>
        <w:t>органу</w:t>
      </w:r>
      <w:r w:rsidR="00D415B7" w:rsidRPr="001813AF">
        <w:rPr>
          <w:sz w:val="28"/>
          <w:szCs w:val="28"/>
          <w:lang w:val="uk-UA"/>
        </w:rPr>
        <w:t xml:space="preserve"> </w:t>
      </w:r>
      <w:r w:rsidRPr="001813AF">
        <w:rPr>
          <w:sz w:val="28"/>
          <w:szCs w:val="28"/>
          <w:lang w:val="uk-UA"/>
        </w:rPr>
        <w:t>подає</w:t>
      </w:r>
      <w:r w:rsidR="00D415B7" w:rsidRPr="001813AF">
        <w:rPr>
          <w:sz w:val="28"/>
          <w:szCs w:val="28"/>
          <w:lang w:val="uk-UA"/>
        </w:rPr>
        <w:t xml:space="preserve"> </w:t>
      </w:r>
      <w:r w:rsidRPr="001813AF">
        <w:rPr>
          <w:sz w:val="28"/>
          <w:szCs w:val="28"/>
          <w:lang w:val="uk-UA"/>
        </w:rPr>
        <w:t>органу Державного казначейства України копію</w:t>
      </w:r>
      <w:r w:rsidR="00D415B7" w:rsidRPr="001813AF">
        <w:rPr>
          <w:sz w:val="28"/>
          <w:szCs w:val="28"/>
          <w:lang w:val="uk-UA"/>
        </w:rPr>
        <w:t xml:space="preserve"> </w:t>
      </w:r>
      <w:r w:rsidRPr="001813AF">
        <w:rPr>
          <w:sz w:val="28"/>
          <w:szCs w:val="28"/>
          <w:lang w:val="uk-UA"/>
        </w:rPr>
        <w:t>декларації,</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відміткою</w:t>
      </w:r>
      <w:r w:rsidR="00D415B7" w:rsidRPr="001813AF">
        <w:rPr>
          <w:sz w:val="28"/>
          <w:szCs w:val="28"/>
          <w:lang w:val="uk-UA"/>
        </w:rPr>
        <w:t xml:space="preserve"> </w:t>
      </w:r>
      <w:r w:rsidRPr="001813AF">
        <w:rPr>
          <w:sz w:val="28"/>
          <w:szCs w:val="28"/>
          <w:lang w:val="uk-UA"/>
        </w:rPr>
        <w:t>податкового органу про її прийняття, для ведення реєстру податкових декл</w:t>
      </w:r>
      <w:r w:rsidR="004958F4" w:rsidRPr="001813AF">
        <w:rPr>
          <w:sz w:val="28"/>
          <w:szCs w:val="28"/>
          <w:lang w:val="uk-UA"/>
        </w:rPr>
        <w:t>арацій у розрізі платників.</w:t>
      </w:r>
    </w:p>
    <w:p w:rsidR="004958F4" w:rsidRPr="001813AF" w:rsidRDefault="00A70CB9" w:rsidP="00AB2119">
      <w:pPr>
        <w:spacing w:line="360" w:lineRule="auto"/>
        <w:ind w:firstLine="709"/>
        <w:jc w:val="both"/>
        <w:rPr>
          <w:sz w:val="28"/>
          <w:szCs w:val="28"/>
          <w:lang w:val="uk-UA"/>
        </w:rPr>
      </w:pPr>
      <w:r w:rsidRPr="001813AF">
        <w:rPr>
          <w:sz w:val="28"/>
          <w:szCs w:val="28"/>
          <w:lang w:val="uk-UA"/>
        </w:rPr>
        <w:t>До декларації</w:t>
      </w:r>
      <w:r w:rsidR="00D415B7" w:rsidRPr="001813AF">
        <w:rPr>
          <w:sz w:val="28"/>
          <w:szCs w:val="28"/>
          <w:lang w:val="uk-UA"/>
        </w:rPr>
        <w:t xml:space="preserve"> </w:t>
      </w:r>
      <w:r w:rsidRPr="001813AF">
        <w:rPr>
          <w:sz w:val="28"/>
          <w:szCs w:val="28"/>
          <w:lang w:val="uk-UA"/>
        </w:rPr>
        <w:t>додаються</w:t>
      </w:r>
      <w:r w:rsidR="00D415B7" w:rsidRPr="001813AF">
        <w:rPr>
          <w:sz w:val="28"/>
          <w:szCs w:val="28"/>
          <w:lang w:val="uk-UA"/>
        </w:rPr>
        <w:t xml:space="preserve"> </w:t>
      </w:r>
      <w:r w:rsidRPr="001813AF">
        <w:rPr>
          <w:sz w:val="28"/>
          <w:szCs w:val="28"/>
          <w:lang w:val="uk-UA"/>
        </w:rPr>
        <w:t>розрахунок</w:t>
      </w:r>
      <w:r w:rsidR="00D415B7" w:rsidRPr="001813AF">
        <w:rPr>
          <w:sz w:val="28"/>
          <w:szCs w:val="28"/>
          <w:lang w:val="uk-UA"/>
        </w:rPr>
        <w:t xml:space="preserve"> </w:t>
      </w:r>
      <w:r w:rsidRPr="001813AF">
        <w:rPr>
          <w:sz w:val="28"/>
          <w:szCs w:val="28"/>
          <w:lang w:val="uk-UA"/>
        </w:rPr>
        <w:t>суми</w:t>
      </w:r>
      <w:r w:rsidR="00D415B7" w:rsidRPr="001813AF">
        <w:rPr>
          <w:sz w:val="28"/>
          <w:szCs w:val="28"/>
          <w:lang w:val="uk-UA"/>
        </w:rPr>
        <w:t xml:space="preserve"> </w:t>
      </w:r>
      <w:r w:rsidRPr="001813AF">
        <w:rPr>
          <w:sz w:val="28"/>
          <w:szCs w:val="28"/>
          <w:lang w:val="uk-UA"/>
        </w:rPr>
        <w:t>бюджетного відшкодування,</w:t>
      </w:r>
      <w:r w:rsidR="00D415B7" w:rsidRPr="001813AF">
        <w:rPr>
          <w:sz w:val="28"/>
          <w:szCs w:val="28"/>
          <w:lang w:val="uk-UA"/>
        </w:rPr>
        <w:t xml:space="preserve"> </w:t>
      </w:r>
      <w:r w:rsidRPr="001813AF">
        <w:rPr>
          <w:sz w:val="28"/>
          <w:szCs w:val="28"/>
          <w:lang w:val="uk-UA"/>
        </w:rPr>
        <w:t>копії</w:t>
      </w:r>
      <w:r w:rsidR="00D415B7" w:rsidRPr="001813AF">
        <w:rPr>
          <w:sz w:val="28"/>
          <w:szCs w:val="28"/>
          <w:lang w:val="uk-UA"/>
        </w:rPr>
        <w:t xml:space="preserve"> </w:t>
      </w:r>
      <w:r w:rsidRPr="001813AF">
        <w:rPr>
          <w:sz w:val="28"/>
          <w:szCs w:val="28"/>
          <w:lang w:val="uk-UA"/>
        </w:rPr>
        <w:t>погашених</w:t>
      </w:r>
      <w:r w:rsidR="00D415B7" w:rsidRPr="001813AF">
        <w:rPr>
          <w:sz w:val="28"/>
          <w:szCs w:val="28"/>
          <w:lang w:val="uk-UA"/>
        </w:rPr>
        <w:t xml:space="preserve"> </w:t>
      </w:r>
      <w:r w:rsidRPr="001813AF">
        <w:rPr>
          <w:sz w:val="28"/>
          <w:szCs w:val="28"/>
          <w:lang w:val="uk-UA"/>
        </w:rPr>
        <w:t>податкових</w:t>
      </w:r>
      <w:r w:rsidR="00D415B7" w:rsidRPr="001813AF">
        <w:rPr>
          <w:sz w:val="28"/>
          <w:szCs w:val="28"/>
          <w:lang w:val="uk-UA"/>
        </w:rPr>
        <w:t xml:space="preserve"> </w:t>
      </w:r>
      <w:r w:rsidRPr="001813AF">
        <w:rPr>
          <w:sz w:val="28"/>
          <w:szCs w:val="28"/>
          <w:lang w:val="uk-UA"/>
        </w:rPr>
        <w:t>векселів (податкових розписок),</w:t>
      </w:r>
      <w:r w:rsidR="00D415B7" w:rsidRPr="001813AF">
        <w:rPr>
          <w:sz w:val="28"/>
          <w:szCs w:val="28"/>
          <w:lang w:val="uk-UA"/>
        </w:rPr>
        <w:t xml:space="preserve"> </w:t>
      </w:r>
      <w:r w:rsidRPr="001813AF">
        <w:rPr>
          <w:sz w:val="28"/>
          <w:szCs w:val="28"/>
          <w:lang w:val="uk-UA"/>
        </w:rPr>
        <w:t>у разі їх наявності,</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оригіналів</w:t>
      </w:r>
      <w:r w:rsidR="00D415B7" w:rsidRPr="001813AF">
        <w:rPr>
          <w:sz w:val="28"/>
          <w:szCs w:val="28"/>
          <w:lang w:val="uk-UA"/>
        </w:rPr>
        <w:t xml:space="preserve"> </w:t>
      </w:r>
      <w:r w:rsidRPr="001813AF">
        <w:rPr>
          <w:sz w:val="28"/>
          <w:szCs w:val="28"/>
          <w:lang w:val="uk-UA"/>
        </w:rPr>
        <w:t>п'ятих</w:t>
      </w:r>
      <w:r w:rsidR="00D415B7" w:rsidRPr="001813AF">
        <w:rPr>
          <w:sz w:val="28"/>
          <w:szCs w:val="28"/>
          <w:lang w:val="uk-UA"/>
        </w:rPr>
        <w:t xml:space="preserve"> </w:t>
      </w:r>
      <w:r w:rsidRPr="001813AF">
        <w:rPr>
          <w:sz w:val="28"/>
          <w:szCs w:val="28"/>
          <w:lang w:val="uk-UA"/>
        </w:rPr>
        <w:t>основних аркушів</w:t>
      </w:r>
      <w:r w:rsidR="00D415B7" w:rsidRPr="001813AF">
        <w:rPr>
          <w:sz w:val="28"/>
          <w:szCs w:val="28"/>
          <w:lang w:val="uk-UA"/>
        </w:rPr>
        <w:t xml:space="preserve"> </w:t>
      </w:r>
      <w:r w:rsidRPr="001813AF">
        <w:rPr>
          <w:sz w:val="28"/>
          <w:szCs w:val="28"/>
          <w:lang w:val="uk-UA"/>
        </w:rPr>
        <w:t>(примірників</w:t>
      </w:r>
      <w:r w:rsidR="00D415B7" w:rsidRPr="001813AF">
        <w:rPr>
          <w:sz w:val="28"/>
          <w:szCs w:val="28"/>
          <w:lang w:val="uk-UA"/>
        </w:rPr>
        <w:t xml:space="preserve"> </w:t>
      </w:r>
      <w:r w:rsidRPr="001813AF">
        <w:rPr>
          <w:sz w:val="28"/>
          <w:szCs w:val="28"/>
          <w:lang w:val="uk-UA"/>
        </w:rPr>
        <w:t>декларанта) вантажних митних декларацій,</w:t>
      </w:r>
      <w:r w:rsidR="00D415B7" w:rsidRPr="001813AF">
        <w:rPr>
          <w:sz w:val="28"/>
          <w:szCs w:val="28"/>
          <w:lang w:val="uk-UA"/>
        </w:rPr>
        <w:t xml:space="preserve"> </w:t>
      </w:r>
      <w:r w:rsidRPr="001813AF">
        <w:rPr>
          <w:sz w:val="28"/>
          <w:szCs w:val="28"/>
          <w:lang w:val="uk-UA"/>
        </w:rPr>
        <w:t>у разі наявності експортних операцій.</w:t>
      </w:r>
    </w:p>
    <w:p w:rsidR="004958F4" w:rsidRPr="001813AF" w:rsidRDefault="00A70CB9" w:rsidP="00AB2119">
      <w:pPr>
        <w:spacing w:line="360" w:lineRule="auto"/>
        <w:ind w:firstLine="709"/>
        <w:jc w:val="both"/>
        <w:rPr>
          <w:sz w:val="28"/>
          <w:szCs w:val="28"/>
          <w:lang w:val="uk-UA"/>
        </w:rPr>
      </w:pPr>
      <w:r w:rsidRPr="001813AF">
        <w:rPr>
          <w:sz w:val="28"/>
          <w:szCs w:val="28"/>
          <w:lang w:val="uk-UA"/>
        </w:rPr>
        <w:t>Форма заяви</w:t>
      </w:r>
      <w:r w:rsidR="00D415B7" w:rsidRPr="001813AF">
        <w:rPr>
          <w:sz w:val="28"/>
          <w:szCs w:val="28"/>
          <w:lang w:val="uk-UA"/>
        </w:rPr>
        <w:t xml:space="preserve"> </w:t>
      </w:r>
      <w:r w:rsidRPr="001813AF">
        <w:rPr>
          <w:sz w:val="28"/>
          <w:szCs w:val="28"/>
          <w:lang w:val="uk-UA"/>
        </w:rPr>
        <w:t>про</w:t>
      </w:r>
      <w:r w:rsidR="00D415B7" w:rsidRPr="001813AF">
        <w:rPr>
          <w:sz w:val="28"/>
          <w:szCs w:val="28"/>
          <w:lang w:val="uk-UA"/>
        </w:rPr>
        <w:t xml:space="preserve"> </w:t>
      </w:r>
      <w:r w:rsidRPr="001813AF">
        <w:rPr>
          <w:sz w:val="28"/>
          <w:szCs w:val="28"/>
          <w:lang w:val="uk-UA"/>
        </w:rPr>
        <w:t>відшкодування</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форма</w:t>
      </w:r>
      <w:r w:rsidR="00D415B7" w:rsidRPr="001813AF">
        <w:rPr>
          <w:sz w:val="28"/>
          <w:szCs w:val="28"/>
          <w:lang w:val="uk-UA"/>
        </w:rPr>
        <w:t xml:space="preserve"> </w:t>
      </w:r>
      <w:r w:rsidRPr="001813AF">
        <w:rPr>
          <w:sz w:val="28"/>
          <w:szCs w:val="28"/>
          <w:lang w:val="uk-UA"/>
        </w:rPr>
        <w:t>розрахунку</w:t>
      </w:r>
      <w:r w:rsidR="00D415B7" w:rsidRPr="001813AF">
        <w:rPr>
          <w:sz w:val="28"/>
          <w:szCs w:val="28"/>
          <w:lang w:val="uk-UA"/>
        </w:rPr>
        <w:t xml:space="preserve"> </w:t>
      </w:r>
      <w:r w:rsidRPr="001813AF">
        <w:rPr>
          <w:sz w:val="28"/>
          <w:szCs w:val="28"/>
          <w:lang w:val="uk-UA"/>
        </w:rPr>
        <w:t>суми бюджетного відшкодування визначаються за процедурою,</w:t>
      </w:r>
      <w:r w:rsidR="00D415B7" w:rsidRPr="001813AF">
        <w:rPr>
          <w:sz w:val="28"/>
          <w:szCs w:val="28"/>
          <w:lang w:val="uk-UA"/>
        </w:rPr>
        <w:t xml:space="preserve"> </w:t>
      </w:r>
      <w:r w:rsidRPr="001813AF">
        <w:rPr>
          <w:sz w:val="28"/>
          <w:szCs w:val="28"/>
          <w:lang w:val="uk-UA"/>
        </w:rPr>
        <w:t>встановленою центральним податковим органом.</w:t>
      </w:r>
    </w:p>
    <w:p w:rsidR="004958F4" w:rsidRPr="001813AF" w:rsidRDefault="00A70CB9" w:rsidP="00AB2119">
      <w:pPr>
        <w:spacing w:line="360" w:lineRule="auto"/>
        <w:ind w:firstLine="709"/>
        <w:jc w:val="both"/>
        <w:rPr>
          <w:sz w:val="28"/>
          <w:szCs w:val="28"/>
          <w:lang w:val="uk-UA"/>
        </w:rPr>
      </w:pPr>
      <w:r w:rsidRPr="001813AF">
        <w:rPr>
          <w:sz w:val="28"/>
          <w:szCs w:val="28"/>
          <w:lang w:val="uk-UA"/>
        </w:rPr>
        <w:t>Протягом</w:t>
      </w:r>
      <w:r w:rsidR="00D415B7" w:rsidRPr="001813AF">
        <w:rPr>
          <w:sz w:val="28"/>
          <w:szCs w:val="28"/>
          <w:lang w:val="uk-UA"/>
        </w:rPr>
        <w:t xml:space="preserve"> </w:t>
      </w:r>
      <w:r w:rsidRPr="001813AF">
        <w:rPr>
          <w:sz w:val="28"/>
          <w:szCs w:val="28"/>
          <w:lang w:val="uk-UA"/>
        </w:rPr>
        <w:t>30</w:t>
      </w:r>
      <w:r w:rsidR="00D415B7" w:rsidRPr="001813AF">
        <w:rPr>
          <w:sz w:val="28"/>
          <w:szCs w:val="28"/>
          <w:lang w:val="uk-UA"/>
        </w:rPr>
        <w:t xml:space="preserve"> </w:t>
      </w:r>
      <w:r w:rsidRPr="001813AF">
        <w:rPr>
          <w:sz w:val="28"/>
          <w:szCs w:val="28"/>
          <w:lang w:val="uk-UA"/>
        </w:rPr>
        <w:t>днів,</w:t>
      </w:r>
      <w:r w:rsidR="00D415B7" w:rsidRPr="001813AF">
        <w:rPr>
          <w:sz w:val="28"/>
          <w:szCs w:val="28"/>
          <w:lang w:val="uk-UA"/>
        </w:rPr>
        <w:t xml:space="preserve"> </w:t>
      </w:r>
      <w:r w:rsidRPr="001813AF">
        <w:rPr>
          <w:sz w:val="28"/>
          <w:szCs w:val="28"/>
          <w:lang w:val="uk-UA"/>
        </w:rPr>
        <w:t>наступних</w:t>
      </w:r>
      <w:r w:rsidR="00D415B7" w:rsidRPr="001813AF">
        <w:rPr>
          <w:sz w:val="28"/>
          <w:szCs w:val="28"/>
          <w:lang w:val="uk-UA"/>
        </w:rPr>
        <w:t xml:space="preserve"> </w:t>
      </w:r>
      <w:r w:rsidRPr="001813AF">
        <w:rPr>
          <w:sz w:val="28"/>
          <w:szCs w:val="28"/>
          <w:lang w:val="uk-UA"/>
        </w:rPr>
        <w:t>за</w:t>
      </w:r>
      <w:r w:rsidR="00D415B7" w:rsidRPr="001813AF">
        <w:rPr>
          <w:sz w:val="28"/>
          <w:szCs w:val="28"/>
          <w:lang w:val="uk-UA"/>
        </w:rPr>
        <w:t xml:space="preserve"> </w:t>
      </w:r>
      <w:r w:rsidRPr="001813AF">
        <w:rPr>
          <w:sz w:val="28"/>
          <w:szCs w:val="28"/>
          <w:lang w:val="uk-UA"/>
        </w:rPr>
        <w:t>днем</w:t>
      </w:r>
      <w:r w:rsidR="00D415B7" w:rsidRPr="001813AF">
        <w:rPr>
          <w:sz w:val="28"/>
          <w:szCs w:val="28"/>
          <w:lang w:val="uk-UA"/>
        </w:rPr>
        <w:t xml:space="preserve"> </w:t>
      </w:r>
      <w:r w:rsidRPr="001813AF">
        <w:rPr>
          <w:sz w:val="28"/>
          <w:szCs w:val="28"/>
          <w:lang w:val="uk-UA"/>
        </w:rPr>
        <w:t>отримання</w:t>
      </w:r>
      <w:r w:rsidR="00555CA0" w:rsidRPr="001813AF">
        <w:rPr>
          <w:sz w:val="28"/>
          <w:szCs w:val="28"/>
          <w:lang w:val="uk-UA"/>
        </w:rPr>
        <w:t xml:space="preserve"> </w:t>
      </w:r>
      <w:r w:rsidRPr="001813AF">
        <w:rPr>
          <w:sz w:val="28"/>
          <w:szCs w:val="28"/>
          <w:lang w:val="uk-UA"/>
        </w:rPr>
        <w:t>податкової</w:t>
      </w:r>
      <w:r w:rsidR="00D415B7" w:rsidRPr="001813AF">
        <w:rPr>
          <w:sz w:val="28"/>
          <w:szCs w:val="28"/>
          <w:lang w:val="uk-UA"/>
        </w:rPr>
        <w:t xml:space="preserve"> </w:t>
      </w:r>
      <w:r w:rsidRPr="001813AF">
        <w:rPr>
          <w:sz w:val="28"/>
          <w:szCs w:val="28"/>
          <w:lang w:val="uk-UA"/>
        </w:rPr>
        <w:t>декларації,</w:t>
      </w:r>
      <w:r w:rsidR="00D415B7" w:rsidRPr="001813AF">
        <w:rPr>
          <w:sz w:val="28"/>
          <w:szCs w:val="28"/>
          <w:lang w:val="uk-UA"/>
        </w:rPr>
        <w:t xml:space="preserve"> </w:t>
      </w:r>
      <w:r w:rsidRPr="001813AF">
        <w:rPr>
          <w:sz w:val="28"/>
          <w:szCs w:val="28"/>
          <w:lang w:val="uk-UA"/>
        </w:rPr>
        <w:t>податковий</w:t>
      </w:r>
      <w:r w:rsidR="00D415B7" w:rsidRPr="001813AF">
        <w:rPr>
          <w:sz w:val="28"/>
          <w:szCs w:val="28"/>
          <w:lang w:val="uk-UA"/>
        </w:rPr>
        <w:t xml:space="preserve"> </w:t>
      </w:r>
      <w:r w:rsidRPr="001813AF">
        <w:rPr>
          <w:sz w:val="28"/>
          <w:szCs w:val="28"/>
          <w:lang w:val="uk-UA"/>
        </w:rPr>
        <w:t>орган проводить документальну невиїзну</w:t>
      </w:r>
      <w:r w:rsidR="00D415B7" w:rsidRPr="001813AF">
        <w:rPr>
          <w:sz w:val="28"/>
          <w:szCs w:val="28"/>
          <w:lang w:val="uk-UA"/>
        </w:rPr>
        <w:t xml:space="preserve"> </w:t>
      </w:r>
      <w:r w:rsidRPr="001813AF">
        <w:rPr>
          <w:sz w:val="28"/>
          <w:szCs w:val="28"/>
          <w:lang w:val="uk-UA"/>
        </w:rPr>
        <w:t>перевірку</w:t>
      </w:r>
      <w:r w:rsidR="00D415B7" w:rsidRPr="001813AF">
        <w:rPr>
          <w:sz w:val="28"/>
          <w:szCs w:val="28"/>
          <w:lang w:val="uk-UA"/>
        </w:rPr>
        <w:t xml:space="preserve"> </w:t>
      </w:r>
      <w:r w:rsidRPr="001813AF">
        <w:rPr>
          <w:sz w:val="28"/>
          <w:szCs w:val="28"/>
          <w:lang w:val="uk-UA"/>
        </w:rPr>
        <w:t>(камеральну)</w:t>
      </w:r>
      <w:r w:rsidR="00D415B7" w:rsidRPr="001813AF">
        <w:rPr>
          <w:sz w:val="28"/>
          <w:szCs w:val="28"/>
          <w:lang w:val="uk-UA"/>
        </w:rPr>
        <w:t xml:space="preserve"> </w:t>
      </w:r>
      <w:r w:rsidRPr="001813AF">
        <w:rPr>
          <w:sz w:val="28"/>
          <w:szCs w:val="28"/>
          <w:lang w:val="uk-UA"/>
        </w:rPr>
        <w:t>заявлених</w:t>
      </w:r>
      <w:r w:rsidR="00D415B7" w:rsidRPr="001813AF">
        <w:rPr>
          <w:sz w:val="28"/>
          <w:szCs w:val="28"/>
          <w:lang w:val="uk-UA"/>
        </w:rPr>
        <w:t xml:space="preserve"> </w:t>
      </w:r>
      <w:r w:rsidRPr="001813AF">
        <w:rPr>
          <w:sz w:val="28"/>
          <w:szCs w:val="28"/>
          <w:lang w:val="uk-UA"/>
        </w:rPr>
        <w:t>у</w:t>
      </w:r>
      <w:r w:rsidR="00D415B7" w:rsidRPr="001813AF">
        <w:rPr>
          <w:sz w:val="28"/>
          <w:szCs w:val="28"/>
          <w:lang w:val="uk-UA"/>
        </w:rPr>
        <w:t xml:space="preserve"> </w:t>
      </w:r>
      <w:r w:rsidRPr="001813AF">
        <w:rPr>
          <w:sz w:val="28"/>
          <w:szCs w:val="28"/>
          <w:lang w:val="uk-UA"/>
        </w:rPr>
        <w:t>ній</w:t>
      </w:r>
      <w:r w:rsidR="00D415B7" w:rsidRPr="001813AF">
        <w:rPr>
          <w:sz w:val="28"/>
          <w:szCs w:val="28"/>
          <w:lang w:val="uk-UA"/>
        </w:rPr>
        <w:t xml:space="preserve"> </w:t>
      </w:r>
      <w:r w:rsidRPr="001813AF">
        <w:rPr>
          <w:sz w:val="28"/>
          <w:szCs w:val="28"/>
          <w:lang w:val="uk-UA"/>
        </w:rPr>
        <w:t>даних.</w:t>
      </w:r>
      <w:r w:rsidR="00D415B7" w:rsidRPr="001813AF">
        <w:rPr>
          <w:sz w:val="28"/>
          <w:szCs w:val="28"/>
          <w:lang w:val="uk-UA"/>
        </w:rPr>
        <w:t xml:space="preserve"> </w:t>
      </w:r>
      <w:r w:rsidRPr="001813AF">
        <w:rPr>
          <w:sz w:val="28"/>
          <w:szCs w:val="28"/>
          <w:lang w:val="uk-UA"/>
        </w:rPr>
        <w:t>За наявності достатніх підстав вважати, що розрахунок суми бюджетного відшкодування</w:t>
      </w:r>
      <w:r w:rsidR="00D415B7" w:rsidRPr="001813AF">
        <w:rPr>
          <w:sz w:val="28"/>
          <w:szCs w:val="28"/>
          <w:lang w:val="uk-UA"/>
        </w:rPr>
        <w:t xml:space="preserve"> </w:t>
      </w:r>
      <w:r w:rsidRPr="001813AF">
        <w:rPr>
          <w:sz w:val="28"/>
          <w:szCs w:val="28"/>
          <w:lang w:val="uk-UA"/>
        </w:rPr>
        <w:t>було</w:t>
      </w:r>
      <w:r w:rsidR="00D415B7" w:rsidRPr="001813AF">
        <w:rPr>
          <w:sz w:val="28"/>
          <w:szCs w:val="28"/>
          <w:lang w:val="uk-UA"/>
        </w:rPr>
        <w:t xml:space="preserve"> </w:t>
      </w:r>
      <w:r w:rsidRPr="001813AF">
        <w:rPr>
          <w:sz w:val="28"/>
          <w:szCs w:val="28"/>
          <w:lang w:val="uk-UA"/>
        </w:rPr>
        <w:t>зроблено</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порушенням</w:t>
      </w:r>
      <w:r w:rsidR="00D415B7" w:rsidRPr="001813AF">
        <w:rPr>
          <w:sz w:val="28"/>
          <w:szCs w:val="28"/>
          <w:lang w:val="uk-UA"/>
        </w:rPr>
        <w:t xml:space="preserve"> </w:t>
      </w:r>
      <w:r w:rsidRPr="001813AF">
        <w:rPr>
          <w:sz w:val="28"/>
          <w:szCs w:val="28"/>
          <w:lang w:val="uk-UA"/>
        </w:rPr>
        <w:t>норм</w:t>
      </w:r>
      <w:r w:rsidR="00D415B7" w:rsidRPr="001813AF">
        <w:rPr>
          <w:sz w:val="28"/>
          <w:szCs w:val="28"/>
          <w:lang w:val="uk-UA"/>
        </w:rPr>
        <w:t xml:space="preserve"> </w:t>
      </w:r>
      <w:r w:rsidRPr="001813AF">
        <w:rPr>
          <w:sz w:val="28"/>
          <w:szCs w:val="28"/>
          <w:lang w:val="uk-UA"/>
        </w:rPr>
        <w:t>податкового законодавства, податковий орган має право протягом такого ж строку провести позапланову виїзну перевірку (документальну) платника для визначення</w:t>
      </w:r>
      <w:r w:rsidR="00D415B7" w:rsidRPr="001813AF">
        <w:rPr>
          <w:sz w:val="28"/>
          <w:szCs w:val="28"/>
          <w:lang w:val="uk-UA"/>
        </w:rPr>
        <w:t xml:space="preserve"> </w:t>
      </w:r>
      <w:r w:rsidRPr="001813AF">
        <w:rPr>
          <w:sz w:val="28"/>
          <w:szCs w:val="28"/>
          <w:lang w:val="uk-UA"/>
        </w:rPr>
        <w:t>достовірності</w:t>
      </w:r>
      <w:r w:rsidR="00D415B7" w:rsidRPr="001813AF">
        <w:rPr>
          <w:sz w:val="28"/>
          <w:szCs w:val="28"/>
          <w:lang w:val="uk-UA"/>
        </w:rPr>
        <w:t xml:space="preserve"> </w:t>
      </w:r>
      <w:r w:rsidRPr="001813AF">
        <w:rPr>
          <w:sz w:val="28"/>
          <w:szCs w:val="28"/>
          <w:lang w:val="uk-UA"/>
        </w:rPr>
        <w:t>нарахування</w:t>
      </w:r>
      <w:r w:rsidR="00D415B7" w:rsidRPr="001813AF">
        <w:rPr>
          <w:sz w:val="28"/>
          <w:szCs w:val="28"/>
          <w:lang w:val="uk-UA"/>
        </w:rPr>
        <w:t xml:space="preserve"> </w:t>
      </w:r>
      <w:r w:rsidRPr="001813AF">
        <w:rPr>
          <w:sz w:val="28"/>
          <w:szCs w:val="28"/>
          <w:lang w:val="uk-UA"/>
        </w:rPr>
        <w:t>такого</w:t>
      </w:r>
      <w:r w:rsidR="00D415B7" w:rsidRPr="001813AF">
        <w:rPr>
          <w:sz w:val="28"/>
          <w:szCs w:val="28"/>
          <w:lang w:val="uk-UA"/>
        </w:rPr>
        <w:t xml:space="preserve"> </w:t>
      </w:r>
      <w:r w:rsidRPr="001813AF">
        <w:rPr>
          <w:sz w:val="28"/>
          <w:szCs w:val="28"/>
          <w:lang w:val="uk-UA"/>
        </w:rPr>
        <w:t>бюджетного відшкодування.</w:t>
      </w:r>
    </w:p>
    <w:p w:rsidR="004958F4" w:rsidRPr="001813AF" w:rsidRDefault="00A70CB9" w:rsidP="00AB2119">
      <w:pPr>
        <w:spacing w:line="360" w:lineRule="auto"/>
        <w:ind w:firstLine="709"/>
        <w:jc w:val="both"/>
        <w:rPr>
          <w:sz w:val="28"/>
          <w:szCs w:val="28"/>
          <w:lang w:val="uk-UA"/>
        </w:rPr>
      </w:pPr>
      <w:r w:rsidRPr="001813AF">
        <w:rPr>
          <w:sz w:val="28"/>
          <w:szCs w:val="28"/>
          <w:lang w:val="uk-UA"/>
        </w:rPr>
        <w:t>Податковий</w:t>
      </w:r>
      <w:r w:rsidR="00D415B7" w:rsidRPr="001813AF">
        <w:rPr>
          <w:sz w:val="28"/>
          <w:szCs w:val="28"/>
          <w:lang w:val="uk-UA"/>
        </w:rPr>
        <w:t xml:space="preserve"> </w:t>
      </w:r>
      <w:r w:rsidRPr="001813AF">
        <w:rPr>
          <w:sz w:val="28"/>
          <w:szCs w:val="28"/>
          <w:lang w:val="uk-UA"/>
        </w:rPr>
        <w:t>орган</w:t>
      </w:r>
      <w:r w:rsidR="00D415B7" w:rsidRPr="001813AF">
        <w:rPr>
          <w:sz w:val="28"/>
          <w:szCs w:val="28"/>
          <w:lang w:val="uk-UA"/>
        </w:rPr>
        <w:t xml:space="preserve"> </w:t>
      </w:r>
      <w:r w:rsidRPr="001813AF">
        <w:rPr>
          <w:sz w:val="28"/>
          <w:szCs w:val="28"/>
          <w:lang w:val="uk-UA"/>
        </w:rPr>
        <w:t>зобов'язаний</w:t>
      </w:r>
      <w:r w:rsidR="00D415B7" w:rsidRPr="001813AF">
        <w:rPr>
          <w:sz w:val="28"/>
          <w:szCs w:val="28"/>
          <w:lang w:val="uk-UA"/>
        </w:rPr>
        <w:t xml:space="preserve"> </w:t>
      </w:r>
      <w:r w:rsidRPr="001813AF">
        <w:rPr>
          <w:sz w:val="28"/>
          <w:szCs w:val="28"/>
          <w:lang w:val="uk-UA"/>
        </w:rPr>
        <w:t>у</w:t>
      </w:r>
      <w:r w:rsidR="00D415B7" w:rsidRPr="001813AF">
        <w:rPr>
          <w:sz w:val="28"/>
          <w:szCs w:val="28"/>
          <w:lang w:val="uk-UA"/>
        </w:rPr>
        <w:t xml:space="preserve"> </w:t>
      </w:r>
      <w:r w:rsidRPr="001813AF">
        <w:rPr>
          <w:sz w:val="28"/>
          <w:szCs w:val="28"/>
          <w:lang w:val="uk-UA"/>
        </w:rPr>
        <w:t>п'ятиденний</w:t>
      </w:r>
      <w:r w:rsidR="00D415B7" w:rsidRPr="001813AF">
        <w:rPr>
          <w:sz w:val="28"/>
          <w:szCs w:val="28"/>
          <w:lang w:val="uk-UA"/>
        </w:rPr>
        <w:t xml:space="preserve"> </w:t>
      </w:r>
      <w:r w:rsidRPr="001813AF">
        <w:rPr>
          <w:sz w:val="28"/>
          <w:szCs w:val="28"/>
          <w:lang w:val="uk-UA"/>
        </w:rPr>
        <w:t>термін після закінчення</w:t>
      </w:r>
      <w:r w:rsidR="00D415B7" w:rsidRPr="001813AF">
        <w:rPr>
          <w:sz w:val="28"/>
          <w:szCs w:val="28"/>
          <w:lang w:val="uk-UA"/>
        </w:rPr>
        <w:t xml:space="preserve"> </w:t>
      </w:r>
      <w:r w:rsidRPr="001813AF">
        <w:rPr>
          <w:sz w:val="28"/>
          <w:szCs w:val="28"/>
          <w:lang w:val="uk-UA"/>
        </w:rPr>
        <w:t>перевірки</w:t>
      </w:r>
      <w:r w:rsidR="00D415B7" w:rsidRPr="001813AF">
        <w:rPr>
          <w:sz w:val="28"/>
          <w:szCs w:val="28"/>
          <w:lang w:val="uk-UA"/>
        </w:rPr>
        <w:t xml:space="preserve"> </w:t>
      </w:r>
      <w:r w:rsidRPr="001813AF">
        <w:rPr>
          <w:sz w:val="28"/>
          <w:szCs w:val="28"/>
          <w:lang w:val="uk-UA"/>
        </w:rPr>
        <w:t>надати</w:t>
      </w:r>
      <w:r w:rsidR="00D415B7" w:rsidRPr="001813AF">
        <w:rPr>
          <w:sz w:val="28"/>
          <w:szCs w:val="28"/>
          <w:lang w:val="uk-UA"/>
        </w:rPr>
        <w:t xml:space="preserve"> </w:t>
      </w:r>
      <w:r w:rsidRPr="001813AF">
        <w:rPr>
          <w:sz w:val="28"/>
          <w:szCs w:val="28"/>
          <w:lang w:val="uk-UA"/>
        </w:rPr>
        <w:t>органу</w:t>
      </w:r>
      <w:r w:rsidR="00D415B7" w:rsidRPr="001813AF">
        <w:rPr>
          <w:sz w:val="28"/>
          <w:szCs w:val="28"/>
          <w:lang w:val="uk-UA"/>
        </w:rPr>
        <w:t xml:space="preserve"> </w:t>
      </w:r>
      <w:r w:rsidRPr="001813AF">
        <w:rPr>
          <w:sz w:val="28"/>
          <w:szCs w:val="28"/>
          <w:lang w:val="uk-UA"/>
        </w:rPr>
        <w:t>державного</w:t>
      </w:r>
      <w:r w:rsidR="00D415B7" w:rsidRPr="001813AF">
        <w:rPr>
          <w:sz w:val="28"/>
          <w:szCs w:val="28"/>
          <w:lang w:val="uk-UA"/>
        </w:rPr>
        <w:t xml:space="preserve"> </w:t>
      </w:r>
      <w:r w:rsidRPr="001813AF">
        <w:rPr>
          <w:sz w:val="28"/>
          <w:szCs w:val="28"/>
          <w:lang w:val="uk-UA"/>
        </w:rPr>
        <w:t>казначейства висновок із зазначенням суми, що підлягає відшкодуванню з бюджету.</w:t>
      </w:r>
    </w:p>
    <w:p w:rsidR="004958F4" w:rsidRPr="001813AF" w:rsidRDefault="00A70CB9" w:rsidP="00AB2119">
      <w:pPr>
        <w:spacing w:line="360" w:lineRule="auto"/>
        <w:ind w:firstLine="709"/>
        <w:jc w:val="both"/>
        <w:rPr>
          <w:sz w:val="28"/>
          <w:szCs w:val="28"/>
          <w:lang w:val="uk-UA"/>
        </w:rPr>
      </w:pPr>
      <w:r w:rsidRPr="001813AF">
        <w:rPr>
          <w:sz w:val="28"/>
          <w:szCs w:val="28"/>
          <w:lang w:val="uk-UA"/>
        </w:rPr>
        <w:t>На</w:t>
      </w:r>
      <w:r w:rsidR="00D415B7" w:rsidRPr="001813AF">
        <w:rPr>
          <w:sz w:val="28"/>
          <w:szCs w:val="28"/>
          <w:lang w:val="uk-UA"/>
        </w:rPr>
        <w:t xml:space="preserve"> </w:t>
      </w:r>
      <w:r w:rsidRPr="001813AF">
        <w:rPr>
          <w:sz w:val="28"/>
          <w:szCs w:val="28"/>
          <w:lang w:val="uk-UA"/>
        </w:rPr>
        <w:t>підставі</w:t>
      </w:r>
      <w:r w:rsidR="00D415B7" w:rsidRPr="001813AF">
        <w:rPr>
          <w:sz w:val="28"/>
          <w:szCs w:val="28"/>
          <w:lang w:val="uk-UA"/>
        </w:rPr>
        <w:t xml:space="preserve"> </w:t>
      </w:r>
      <w:r w:rsidRPr="001813AF">
        <w:rPr>
          <w:sz w:val="28"/>
          <w:szCs w:val="28"/>
          <w:lang w:val="uk-UA"/>
        </w:rPr>
        <w:t>отриманого</w:t>
      </w:r>
      <w:r w:rsidR="00D415B7" w:rsidRPr="001813AF">
        <w:rPr>
          <w:sz w:val="28"/>
          <w:szCs w:val="28"/>
          <w:lang w:val="uk-UA"/>
        </w:rPr>
        <w:t xml:space="preserve"> </w:t>
      </w:r>
      <w:r w:rsidRPr="001813AF">
        <w:rPr>
          <w:sz w:val="28"/>
          <w:szCs w:val="28"/>
          <w:lang w:val="uk-UA"/>
        </w:rPr>
        <w:t>висновку</w:t>
      </w:r>
      <w:r w:rsidR="00D415B7" w:rsidRPr="001813AF">
        <w:rPr>
          <w:sz w:val="28"/>
          <w:szCs w:val="28"/>
          <w:lang w:val="uk-UA"/>
        </w:rPr>
        <w:t xml:space="preserve"> </w:t>
      </w:r>
      <w:r w:rsidRPr="001813AF">
        <w:rPr>
          <w:sz w:val="28"/>
          <w:szCs w:val="28"/>
          <w:lang w:val="uk-UA"/>
        </w:rPr>
        <w:t>відповідного</w:t>
      </w:r>
      <w:r w:rsidR="00555CA0" w:rsidRPr="001813AF">
        <w:rPr>
          <w:sz w:val="28"/>
          <w:szCs w:val="28"/>
          <w:lang w:val="uk-UA"/>
        </w:rPr>
        <w:t xml:space="preserve"> </w:t>
      </w:r>
      <w:r w:rsidRPr="001813AF">
        <w:rPr>
          <w:sz w:val="28"/>
          <w:szCs w:val="28"/>
          <w:lang w:val="uk-UA"/>
        </w:rPr>
        <w:t>податкового органу орган державного</w:t>
      </w:r>
      <w:r w:rsidR="00D415B7" w:rsidRPr="001813AF">
        <w:rPr>
          <w:sz w:val="28"/>
          <w:szCs w:val="28"/>
          <w:lang w:val="uk-UA"/>
        </w:rPr>
        <w:t xml:space="preserve"> </w:t>
      </w:r>
      <w:r w:rsidRPr="001813AF">
        <w:rPr>
          <w:sz w:val="28"/>
          <w:szCs w:val="28"/>
          <w:lang w:val="uk-UA"/>
        </w:rPr>
        <w:t>казначейства</w:t>
      </w:r>
      <w:r w:rsidR="00D415B7" w:rsidRPr="001813AF">
        <w:rPr>
          <w:sz w:val="28"/>
          <w:szCs w:val="28"/>
          <w:lang w:val="uk-UA"/>
        </w:rPr>
        <w:t xml:space="preserve"> </w:t>
      </w:r>
      <w:r w:rsidRPr="001813AF">
        <w:rPr>
          <w:sz w:val="28"/>
          <w:szCs w:val="28"/>
          <w:lang w:val="uk-UA"/>
        </w:rPr>
        <w:t>надає</w:t>
      </w:r>
      <w:r w:rsidR="00D415B7" w:rsidRPr="001813AF">
        <w:rPr>
          <w:sz w:val="28"/>
          <w:szCs w:val="28"/>
          <w:lang w:val="uk-UA"/>
        </w:rPr>
        <w:t xml:space="preserve"> </w:t>
      </w:r>
      <w:r w:rsidRPr="001813AF">
        <w:rPr>
          <w:sz w:val="28"/>
          <w:szCs w:val="28"/>
          <w:lang w:val="uk-UA"/>
        </w:rPr>
        <w:t>платнику податку</w:t>
      </w:r>
      <w:r w:rsidR="00D415B7" w:rsidRPr="001813AF">
        <w:rPr>
          <w:sz w:val="28"/>
          <w:szCs w:val="28"/>
          <w:lang w:val="uk-UA"/>
        </w:rPr>
        <w:t xml:space="preserve"> </w:t>
      </w:r>
      <w:r w:rsidRPr="001813AF">
        <w:rPr>
          <w:sz w:val="28"/>
          <w:szCs w:val="28"/>
          <w:lang w:val="uk-UA"/>
        </w:rPr>
        <w:t>зазначену</w:t>
      </w:r>
      <w:r w:rsidR="00D415B7" w:rsidRPr="001813AF">
        <w:rPr>
          <w:sz w:val="28"/>
          <w:szCs w:val="28"/>
          <w:lang w:val="uk-UA"/>
        </w:rPr>
        <w:t xml:space="preserve"> </w:t>
      </w:r>
      <w:r w:rsidRPr="001813AF">
        <w:rPr>
          <w:sz w:val="28"/>
          <w:szCs w:val="28"/>
          <w:lang w:val="uk-UA"/>
        </w:rPr>
        <w:t>у</w:t>
      </w:r>
      <w:r w:rsidR="00D415B7" w:rsidRPr="001813AF">
        <w:rPr>
          <w:sz w:val="28"/>
          <w:szCs w:val="28"/>
          <w:lang w:val="uk-UA"/>
        </w:rPr>
        <w:t xml:space="preserve"> </w:t>
      </w:r>
      <w:r w:rsidRPr="001813AF">
        <w:rPr>
          <w:sz w:val="28"/>
          <w:szCs w:val="28"/>
          <w:lang w:val="uk-UA"/>
        </w:rPr>
        <w:t>ній</w:t>
      </w:r>
      <w:r w:rsidR="00D415B7" w:rsidRPr="001813AF">
        <w:rPr>
          <w:sz w:val="28"/>
          <w:szCs w:val="28"/>
          <w:lang w:val="uk-UA"/>
        </w:rPr>
        <w:t xml:space="preserve"> </w:t>
      </w:r>
      <w:r w:rsidRPr="001813AF">
        <w:rPr>
          <w:sz w:val="28"/>
          <w:szCs w:val="28"/>
          <w:lang w:val="uk-UA"/>
        </w:rPr>
        <w:t>суму</w:t>
      </w:r>
      <w:r w:rsidR="00D415B7" w:rsidRPr="001813AF">
        <w:rPr>
          <w:sz w:val="28"/>
          <w:szCs w:val="28"/>
          <w:lang w:val="uk-UA"/>
        </w:rPr>
        <w:t xml:space="preserve"> </w:t>
      </w:r>
      <w:r w:rsidRPr="001813AF">
        <w:rPr>
          <w:sz w:val="28"/>
          <w:szCs w:val="28"/>
          <w:lang w:val="uk-UA"/>
        </w:rPr>
        <w:t>бюджетного</w:t>
      </w:r>
      <w:r w:rsidR="00D415B7" w:rsidRPr="001813AF">
        <w:rPr>
          <w:sz w:val="28"/>
          <w:szCs w:val="28"/>
          <w:lang w:val="uk-UA"/>
        </w:rPr>
        <w:t xml:space="preserve"> </w:t>
      </w:r>
      <w:r w:rsidRPr="001813AF">
        <w:rPr>
          <w:sz w:val="28"/>
          <w:szCs w:val="28"/>
          <w:lang w:val="uk-UA"/>
        </w:rPr>
        <w:t>відшкодування шляхом перерахування коштів з бюджетного рахунку на поточний</w:t>
      </w:r>
      <w:r w:rsidR="00D415B7" w:rsidRPr="001813AF">
        <w:rPr>
          <w:sz w:val="28"/>
          <w:szCs w:val="28"/>
          <w:lang w:val="uk-UA"/>
        </w:rPr>
        <w:t xml:space="preserve"> </w:t>
      </w:r>
      <w:r w:rsidRPr="001813AF">
        <w:rPr>
          <w:sz w:val="28"/>
          <w:szCs w:val="28"/>
          <w:lang w:val="uk-UA"/>
        </w:rPr>
        <w:t>банківський рахунок</w:t>
      </w:r>
      <w:r w:rsidR="00D415B7" w:rsidRPr="001813AF">
        <w:rPr>
          <w:sz w:val="28"/>
          <w:szCs w:val="28"/>
          <w:lang w:val="uk-UA"/>
        </w:rPr>
        <w:t xml:space="preserve"> </w:t>
      </w:r>
      <w:r w:rsidRPr="001813AF">
        <w:rPr>
          <w:sz w:val="28"/>
          <w:szCs w:val="28"/>
          <w:lang w:val="uk-UA"/>
        </w:rPr>
        <w:t>платника</w:t>
      </w:r>
      <w:r w:rsidR="00D415B7" w:rsidRPr="001813AF">
        <w:rPr>
          <w:sz w:val="28"/>
          <w:szCs w:val="28"/>
          <w:lang w:val="uk-UA"/>
        </w:rPr>
        <w:t xml:space="preserve"> </w:t>
      </w:r>
      <w:r w:rsidRPr="001813AF">
        <w:rPr>
          <w:sz w:val="28"/>
          <w:szCs w:val="28"/>
          <w:lang w:val="uk-UA"/>
        </w:rPr>
        <w:t>податку</w:t>
      </w:r>
      <w:r w:rsidR="00D415B7" w:rsidRPr="001813AF">
        <w:rPr>
          <w:sz w:val="28"/>
          <w:szCs w:val="28"/>
          <w:lang w:val="uk-UA"/>
        </w:rPr>
        <w:t xml:space="preserve"> </w:t>
      </w:r>
      <w:r w:rsidRPr="001813AF">
        <w:rPr>
          <w:sz w:val="28"/>
          <w:szCs w:val="28"/>
          <w:lang w:val="uk-UA"/>
        </w:rPr>
        <w:t>в</w:t>
      </w:r>
      <w:r w:rsidR="00D415B7" w:rsidRPr="001813AF">
        <w:rPr>
          <w:sz w:val="28"/>
          <w:szCs w:val="28"/>
          <w:lang w:val="uk-UA"/>
        </w:rPr>
        <w:t xml:space="preserve"> </w:t>
      </w:r>
      <w:r w:rsidRPr="001813AF">
        <w:rPr>
          <w:sz w:val="28"/>
          <w:szCs w:val="28"/>
          <w:lang w:val="uk-UA"/>
        </w:rPr>
        <w:t>обслуговуючому банку протягом п'яти операційних днів після отримання висновку податкового органу.</w:t>
      </w:r>
    </w:p>
    <w:p w:rsidR="004958F4" w:rsidRPr="001813AF" w:rsidRDefault="00A70CB9" w:rsidP="00AB2119">
      <w:pPr>
        <w:spacing w:line="360" w:lineRule="auto"/>
        <w:ind w:firstLine="709"/>
        <w:jc w:val="both"/>
        <w:rPr>
          <w:sz w:val="28"/>
          <w:szCs w:val="28"/>
          <w:lang w:val="uk-UA"/>
        </w:rPr>
      </w:pPr>
      <w:r w:rsidRPr="001813AF">
        <w:rPr>
          <w:sz w:val="28"/>
          <w:szCs w:val="28"/>
          <w:lang w:val="uk-UA"/>
        </w:rPr>
        <w:t>Якщо</w:t>
      </w:r>
      <w:r w:rsidR="00D415B7" w:rsidRPr="001813AF">
        <w:rPr>
          <w:sz w:val="28"/>
          <w:szCs w:val="28"/>
          <w:lang w:val="uk-UA"/>
        </w:rPr>
        <w:t xml:space="preserve"> </w:t>
      </w:r>
      <w:r w:rsidRPr="001813AF">
        <w:rPr>
          <w:sz w:val="28"/>
          <w:szCs w:val="28"/>
          <w:lang w:val="uk-UA"/>
        </w:rPr>
        <w:t>за</w:t>
      </w:r>
      <w:r w:rsidR="00D415B7" w:rsidRPr="001813AF">
        <w:rPr>
          <w:sz w:val="28"/>
          <w:szCs w:val="28"/>
          <w:lang w:val="uk-UA"/>
        </w:rPr>
        <w:t xml:space="preserve"> </w:t>
      </w:r>
      <w:r w:rsidRPr="001813AF">
        <w:rPr>
          <w:sz w:val="28"/>
          <w:szCs w:val="28"/>
          <w:lang w:val="uk-UA"/>
        </w:rPr>
        <w:t>наслідками</w:t>
      </w:r>
      <w:r w:rsidR="00D415B7" w:rsidRPr="001813AF">
        <w:rPr>
          <w:sz w:val="28"/>
          <w:szCs w:val="28"/>
          <w:lang w:val="uk-UA"/>
        </w:rPr>
        <w:t xml:space="preserve"> </w:t>
      </w:r>
      <w:r w:rsidRPr="001813AF">
        <w:rPr>
          <w:sz w:val="28"/>
          <w:szCs w:val="28"/>
          <w:lang w:val="uk-UA"/>
        </w:rPr>
        <w:t>документальної</w:t>
      </w:r>
      <w:r w:rsidR="00D415B7" w:rsidRPr="001813AF">
        <w:rPr>
          <w:sz w:val="28"/>
          <w:szCs w:val="28"/>
          <w:lang w:val="uk-UA"/>
        </w:rPr>
        <w:t xml:space="preserve"> </w:t>
      </w:r>
      <w:r w:rsidRPr="001813AF">
        <w:rPr>
          <w:sz w:val="28"/>
          <w:szCs w:val="28"/>
          <w:lang w:val="uk-UA"/>
        </w:rPr>
        <w:t>невиїзної (камеральної)</w:t>
      </w:r>
      <w:r w:rsidR="00D415B7" w:rsidRPr="001813AF">
        <w:rPr>
          <w:sz w:val="28"/>
          <w:szCs w:val="28"/>
          <w:lang w:val="uk-UA"/>
        </w:rPr>
        <w:t xml:space="preserve"> </w:t>
      </w:r>
      <w:r w:rsidRPr="001813AF">
        <w:rPr>
          <w:sz w:val="28"/>
          <w:szCs w:val="28"/>
          <w:lang w:val="uk-UA"/>
        </w:rPr>
        <w:t>або позапланової виїзної перевірки (документальної) податковий</w:t>
      </w:r>
      <w:r w:rsidR="00D415B7" w:rsidRPr="001813AF">
        <w:rPr>
          <w:sz w:val="28"/>
          <w:szCs w:val="28"/>
          <w:lang w:val="uk-UA"/>
        </w:rPr>
        <w:t xml:space="preserve"> </w:t>
      </w:r>
      <w:r w:rsidRPr="001813AF">
        <w:rPr>
          <w:sz w:val="28"/>
          <w:szCs w:val="28"/>
          <w:lang w:val="uk-UA"/>
        </w:rPr>
        <w:t>орган</w:t>
      </w:r>
      <w:r w:rsidR="00D415B7" w:rsidRPr="001813AF">
        <w:rPr>
          <w:sz w:val="28"/>
          <w:szCs w:val="28"/>
          <w:lang w:val="uk-UA"/>
        </w:rPr>
        <w:t xml:space="preserve"> </w:t>
      </w:r>
      <w:r w:rsidRPr="001813AF">
        <w:rPr>
          <w:sz w:val="28"/>
          <w:szCs w:val="28"/>
          <w:lang w:val="uk-UA"/>
        </w:rPr>
        <w:t>виявляє</w:t>
      </w:r>
      <w:r w:rsidR="00D415B7" w:rsidRPr="001813AF">
        <w:rPr>
          <w:sz w:val="28"/>
          <w:szCs w:val="28"/>
          <w:lang w:val="uk-UA"/>
        </w:rPr>
        <w:t xml:space="preserve"> </w:t>
      </w:r>
      <w:r w:rsidRPr="001813AF">
        <w:rPr>
          <w:sz w:val="28"/>
          <w:szCs w:val="28"/>
          <w:lang w:val="uk-UA"/>
        </w:rPr>
        <w:t>невідповідність</w:t>
      </w:r>
      <w:r w:rsidR="00D415B7" w:rsidRPr="001813AF">
        <w:rPr>
          <w:sz w:val="28"/>
          <w:szCs w:val="28"/>
          <w:lang w:val="uk-UA"/>
        </w:rPr>
        <w:t xml:space="preserve"> </w:t>
      </w:r>
      <w:r w:rsidRPr="001813AF">
        <w:rPr>
          <w:sz w:val="28"/>
          <w:szCs w:val="28"/>
          <w:lang w:val="uk-UA"/>
        </w:rPr>
        <w:t>суми</w:t>
      </w:r>
      <w:r w:rsidR="00D415B7" w:rsidRPr="001813AF">
        <w:rPr>
          <w:sz w:val="28"/>
          <w:szCs w:val="28"/>
          <w:lang w:val="uk-UA"/>
        </w:rPr>
        <w:t xml:space="preserve"> </w:t>
      </w:r>
      <w:r w:rsidRPr="001813AF">
        <w:rPr>
          <w:sz w:val="28"/>
          <w:szCs w:val="28"/>
          <w:lang w:val="uk-UA"/>
        </w:rPr>
        <w:t>бюджетного відшкодування</w:t>
      </w:r>
      <w:r w:rsidR="00D415B7" w:rsidRPr="001813AF">
        <w:rPr>
          <w:sz w:val="28"/>
          <w:szCs w:val="28"/>
          <w:lang w:val="uk-UA"/>
        </w:rPr>
        <w:t xml:space="preserve"> </w:t>
      </w:r>
      <w:r w:rsidRPr="001813AF">
        <w:rPr>
          <w:sz w:val="28"/>
          <w:szCs w:val="28"/>
          <w:lang w:val="uk-UA"/>
        </w:rPr>
        <w:t>сумі,</w:t>
      </w:r>
      <w:r w:rsidR="00D415B7" w:rsidRPr="001813AF">
        <w:rPr>
          <w:sz w:val="28"/>
          <w:szCs w:val="28"/>
          <w:lang w:val="uk-UA"/>
        </w:rPr>
        <w:t xml:space="preserve"> </w:t>
      </w:r>
      <w:r w:rsidRPr="001813AF">
        <w:rPr>
          <w:sz w:val="28"/>
          <w:szCs w:val="28"/>
          <w:lang w:val="uk-UA"/>
        </w:rPr>
        <w:t>заявленій у податковій декларації,</w:t>
      </w:r>
      <w:r w:rsidR="00D415B7" w:rsidRPr="001813AF">
        <w:rPr>
          <w:sz w:val="28"/>
          <w:szCs w:val="28"/>
          <w:lang w:val="uk-UA"/>
        </w:rPr>
        <w:t xml:space="preserve"> </w:t>
      </w:r>
      <w:r w:rsidRPr="001813AF">
        <w:rPr>
          <w:sz w:val="28"/>
          <w:szCs w:val="28"/>
          <w:lang w:val="uk-UA"/>
        </w:rPr>
        <w:t>то такий податковий орган:</w:t>
      </w:r>
    </w:p>
    <w:p w:rsidR="004958F4" w:rsidRPr="001813AF" w:rsidRDefault="00A70CB9" w:rsidP="00AB2119">
      <w:pPr>
        <w:spacing w:line="360" w:lineRule="auto"/>
        <w:ind w:firstLine="709"/>
        <w:jc w:val="both"/>
        <w:rPr>
          <w:sz w:val="28"/>
          <w:szCs w:val="28"/>
          <w:lang w:val="uk-UA"/>
        </w:rPr>
      </w:pPr>
      <w:r w:rsidRPr="001813AF">
        <w:rPr>
          <w:sz w:val="28"/>
          <w:szCs w:val="28"/>
          <w:lang w:val="uk-UA"/>
        </w:rPr>
        <w:t>у</w:t>
      </w:r>
      <w:r w:rsidR="00D415B7" w:rsidRPr="001813AF">
        <w:rPr>
          <w:sz w:val="28"/>
          <w:szCs w:val="28"/>
          <w:lang w:val="uk-UA"/>
        </w:rPr>
        <w:t xml:space="preserve"> </w:t>
      </w:r>
      <w:r w:rsidRPr="001813AF">
        <w:rPr>
          <w:sz w:val="28"/>
          <w:szCs w:val="28"/>
          <w:lang w:val="uk-UA"/>
        </w:rPr>
        <w:t>разі</w:t>
      </w:r>
      <w:r w:rsidR="00D415B7" w:rsidRPr="001813AF">
        <w:rPr>
          <w:sz w:val="28"/>
          <w:szCs w:val="28"/>
          <w:lang w:val="uk-UA"/>
        </w:rPr>
        <w:t xml:space="preserve"> </w:t>
      </w:r>
      <w:r w:rsidRPr="001813AF">
        <w:rPr>
          <w:sz w:val="28"/>
          <w:szCs w:val="28"/>
          <w:lang w:val="uk-UA"/>
        </w:rPr>
        <w:t>заниження</w:t>
      </w:r>
      <w:r w:rsidR="00D415B7" w:rsidRPr="001813AF">
        <w:rPr>
          <w:sz w:val="28"/>
          <w:szCs w:val="28"/>
          <w:lang w:val="uk-UA"/>
        </w:rPr>
        <w:t xml:space="preserve"> </w:t>
      </w:r>
      <w:r w:rsidRPr="001813AF">
        <w:rPr>
          <w:sz w:val="28"/>
          <w:szCs w:val="28"/>
          <w:lang w:val="uk-UA"/>
        </w:rPr>
        <w:t>заявленої</w:t>
      </w:r>
      <w:r w:rsidR="00D415B7" w:rsidRPr="001813AF">
        <w:rPr>
          <w:sz w:val="28"/>
          <w:szCs w:val="28"/>
          <w:lang w:val="uk-UA"/>
        </w:rPr>
        <w:t xml:space="preserve"> </w:t>
      </w:r>
      <w:r w:rsidRPr="001813AF">
        <w:rPr>
          <w:sz w:val="28"/>
          <w:szCs w:val="28"/>
          <w:lang w:val="uk-UA"/>
        </w:rPr>
        <w:t>платником</w:t>
      </w:r>
      <w:r w:rsidR="00D415B7" w:rsidRPr="001813AF">
        <w:rPr>
          <w:sz w:val="28"/>
          <w:szCs w:val="28"/>
          <w:lang w:val="uk-UA"/>
        </w:rPr>
        <w:t xml:space="preserve"> </w:t>
      </w:r>
      <w:r w:rsidRPr="001813AF">
        <w:rPr>
          <w:sz w:val="28"/>
          <w:szCs w:val="28"/>
          <w:lang w:val="uk-UA"/>
        </w:rPr>
        <w:t>податку</w:t>
      </w:r>
      <w:r w:rsidR="00D415B7" w:rsidRPr="001813AF">
        <w:rPr>
          <w:sz w:val="28"/>
          <w:szCs w:val="28"/>
          <w:lang w:val="uk-UA"/>
        </w:rPr>
        <w:t xml:space="preserve"> </w:t>
      </w:r>
      <w:r w:rsidRPr="001813AF">
        <w:rPr>
          <w:sz w:val="28"/>
          <w:szCs w:val="28"/>
          <w:lang w:val="uk-UA"/>
        </w:rPr>
        <w:t>суми бюджетного відшкодування щодо суми,</w:t>
      </w:r>
      <w:r w:rsidR="00D415B7" w:rsidRPr="001813AF">
        <w:rPr>
          <w:sz w:val="28"/>
          <w:szCs w:val="28"/>
          <w:lang w:val="uk-UA"/>
        </w:rPr>
        <w:t xml:space="preserve"> </w:t>
      </w:r>
      <w:r w:rsidRPr="001813AF">
        <w:rPr>
          <w:sz w:val="28"/>
          <w:szCs w:val="28"/>
          <w:lang w:val="uk-UA"/>
        </w:rPr>
        <w:t>визначеної податковим органом унаслідок таких перевірок,</w:t>
      </w:r>
      <w:r w:rsidR="00D415B7" w:rsidRPr="001813AF">
        <w:rPr>
          <w:sz w:val="28"/>
          <w:szCs w:val="28"/>
          <w:lang w:val="uk-UA"/>
        </w:rPr>
        <w:t xml:space="preserve"> </w:t>
      </w:r>
      <w:r w:rsidRPr="001813AF">
        <w:rPr>
          <w:sz w:val="28"/>
          <w:szCs w:val="28"/>
          <w:lang w:val="uk-UA"/>
        </w:rPr>
        <w:t>надсилає</w:t>
      </w:r>
      <w:r w:rsidR="00D415B7" w:rsidRPr="001813AF">
        <w:rPr>
          <w:sz w:val="28"/>
          <w:szCs w:val="28"/>
          <w:lang w:val="uk-UA"/>
        </w:rPr>
        <w:t xml:space="preserve"> </w:t>
      </w:r>
      <w:r w:rsidRPr="001813AF">
        <w:rPr>
          <w:sz w:val="28"/>
          <w:szCs w:val="28"/>
          <w:lang w:val="uk-UA"/>
        </w:rPr>
        <w:t>платнику</w:t>
      </w:r>
      <w:r w:rsidR="00D415B7" w:rsidRPr="001813AF">
        <w:rPr>
          <w:sz w:val="28"/>
          <w:szCs w:val="28"/>
          <w:lang w:val="uk-UA"/>
        </w:rPr>
        <w:t xml:space="preserve"> </w:t>
      </w:r>
      <w:r w:rsidRPr="001813AF">
        <w:rPr>
          <w:sz w:val="28"/>
          <w:szCs w:val="28"/>
          <w:lang w:val="uk-UA"/>
        </w:rPr>
        <w:t>податку</w:t>
      </w:r>
      <w:r w:rsidR="00D415B7" w:rsidRPr="001813AF">
        <w:rPr>
          <w:sz w:val="28"/>
          <w:szCs w:val="28"/>
          <w:lang w:val="uk-UA"/>
        </w:rPr>
        <w:t xml:space="preserve"> </w:t>
      </w:r>
      <w:r w:rsidRPr="001813AF">
        <w:rPr>
          <w:sz w:val="28"/>
          <w:szCs w:val="28"/>
          <w:lang w:val="uk-UA"/>
        </w:rPr>
        <w:t>податкове повідомлення,</w:t>
      </w:r>
      <w:r w:rsidR="00D415B7" w:rsidRPr="001813AF">
        <w:rPr>
          <w:sz w:val="28"/>
          <w:szCs w:val="28"/>
          <w:lang w:val="uk-UA"/>
        </w:rPr>
        <w:t xml:space="preserve"> </w:t>
      </w:r>
      <w:r w:rsidRPr="001813AF">
        <w:rPr>
          <w:sz w:val="28"/>
          <w:szCs w:val="28"/>
          <w:lang w:val="uk-UA"/>
        </w:rPr>
        <w:t>в</w:t>
      </w:r>
      <w:r w:rsidR="00D415B7" w:rsidRPr="001813AF">
        <w:rPr>
          <w:sz w:val="28"/>
          <w:szCs w:val="28"/>
          <w:lang w:val="uk-UA"/>
        </w:rPr>
        <w:t xml:space="preserve"> </w:t>
      </w:r>
      <w:r w:rsidRPr="001813AF">
        <w:rPr>
          <w:sz w:val="28"/>
          <w:szCs w:val="28"/>
          <w:lang w:val="uk-UA"/>
        </w:rPr>
        <w:t>якому</w:t>
      </w:r>
      <w:r w:rsidR="00D415B7" w:rsidRPr="001813AF">
        <w:rPr>
          <w:sz w:val="28"/>
          <w:szCs w:val="28"/>
          <w:lang w:val="uk-UA"/>
        </w:rPr>
        <w:t xml:space="preserve"> </w:t>
      </w:r>
      <w:r w:rsidRPr="001813AF">
        <w:rPr>
          <w:sz w:val="28"/>
          <w:szCs w:val="28"/>
          <w:lang w:val="uk-UA"/>
        </w:rPr>
        <w:t>зазначаються</w:t>
      </w:r>
      <w:r w:rsidR="00D415B7" w:rsidRPr="001813AF">
        <w:rPr>
          <w:sz w:val="28"/>
          <w:szCs w:val="28"/>
          <w:lang w:val="uk-UA"/>
        </w:rPr>
        <w:t xml:space="preserve"> </w:t>
      </w:r>
      <w:r w:rsidRPr="001813AF">
        <w:rPr>
          <w:sz w:val="28"/>
          <w:szCs w:val="28"/>
          <w:lang w:val="uk-UA"/>
        </w:rPr>
        <w:t>сума</w:t>
      </w:r>
      <w:r w:rsidR="00D415B7" w:rsidRPr="001813AF">
        <w:rPr>
          <w:sz w:val="28"/>
          <w:szCs w:val="28"/>
          <w:lang w:val="uk-UA"/>
        </w:rPr>
        <w:t xml:space="preserve"> </w:t>
      </w:r>
      <w:r w:rsidRPr="001813AF">
        <w:rPr>
          <w:sz w:val="28"/>
          <w:szCs w:val="28"/>
          <w:lang w:val="uk-UA"/>
        </w:rPr>
        <w:t>такого</w:t>
      </w:r>
      <w:r w:rsidR="00D415B7" w:rsidRPr="001813AF">
        <w:rPr>
          <w:sz w:val="28"/>
          <w:szCs w:val="28"/>
          <w:lang w:val="uk-UA"/>
        </w:rPr>
        <w:t xml:space="preserve"> </w:t>
      </w:r>
      <w:r w:rsidRPr="001813AF">
        <w:rPr>
          <w:sz w:val="28"/>
          <w:szCs w:val="28"/>
          <w:lang w:val="uk-UA"/>
        </w:rPr>
        <w:t>заниження</w:t>
      </w:r>
      <w:r w:rsidR="00D415B7" w:rsidRPr="001813AF">
        <w:rPr>
          <w:sz w:val="28"/>
          <w:szCs w:val="28"/>
          <w:lang w:val="uk-UA"/>
        </w:rPr>
        <w:t xml:space="preserve"> </w:t>
      </w:r>
      <w:r w:rsidRPr="001813AF">
        <w:rPr>
          <w:sz w:val="28"/>
          <w:szCs w:val="28"/>
          <w:lang w:val="uk-UA"/>
        </w:rPr>
        <w:t>та підстави для</w:t>
      </w:r>
      <w:r w:rsidR="00D415B7" w:rsidRPr="001813AF">
        <w:rPr>
          <w:sz w:val="28"/>
          <w:szCs w:val="28"/>
          <w:lang w:val="uk-UA"/>
        </w:rPr>
        <w:t xml:space="preserve"> </w:t>
      </w:r>
      <w:r w:rsidRPr="001813AF">
        <w:rPr>
          <w:sz w:val="28"/>
          <w:szCs w:val="28"/>
          <w:lang w:val="uk-UA"/>
        </w:rPr>
        <w:t>її</w:t>
      </w:r>
      <w:r w:rsidR="00D415B7" w:rsidRPr="001813AF">
        <w:rPr>
          <w:sz w:val="28"/>
          <w:szCs w:val="28"/>
          <w:lang w:val="uk-UA"/>
        </w:rPr>
        <w:t xml:space="preserve"> </w:t>
      </w:r>
      <w:r w:rsidRPr="001813AF">
        <w:rPr>
          <w:sz w:val="28"/>
          <w:szCs w:val="28"/>
          <w:lang w:val="uk-UA"/>
        </w:rPr>
        <w:t>вирахування.</w:t>
      </w:r>
      <w:r w:rsidR="00D415B7" w:rsidRPr="001813AF">
        <w:rPr>
          <w:sz w:val="28"/>
          <w:szCs w:val="28"/>
          <w:lang w:val="uk-UA"/>
        </w:rPr>
        <w:t xml:space="preserve"> </w:t>
      </w:r>
      <w:r w:rsidRPr="001813AF">
        <w:rPr>
          <w:sz w:val="28"/>
          <w:szCs w:val="28"/>
          <w:lang w:val="uk-UA"/>
        </w:rPr>
        <w:t>У</w:t>
      </w:r>
      <w:r w:rsidR="00D415B7" w:rsidRPr="001813AF">
        <w:rPr>
          <w:sz w:val="28"/>
          <w:szCs w:val="28"/>
          <w:lang w:val="uk-UA"/>
        </w:rPr>
        <w:t xml:space="preserve"> </w:t>
      </w:r>
      <w:r w:rsidRPr="001813AF">
        <w:rPr>
          <w:sz w:val="28"/>
          <w:szCs w:val="28"/>
          <w:lang w:val="uk-UA"/>
        </w:rPr>
        <w:t>цьому</w:t>
      </w:r>
      <w:r w:rsidR="00D415B7" w:rsidRPr="001813AF">
        <w:rPr>
          <w:sz w:val="28"/>
          <w:szCs w:val="28"/>
          <w:lang w:val="uk-UA"/>
        </w:rPr>
        <w:t xml:space="preserve"> </w:t>
      </w:r>
      <w:r w:rsidRPr="001813AF">
        <w:rPr>
          <w:sz w:val="28"/>
          <w:szCs w:val="28"/>
          <w:lang w:val="uk-UA"/>
        </w:rPr>
        <w:t>випадку</w:t>
      </w:r>
      <w:r w:rsidR="00D415B7" w:rsidRPr="001813AF">
        <w:rPr>
          <w:sz w:val="28"/>
          <w:szCs w:val="28"/>
          <w:lang w:val="uk-UA"/>
        </w:rPr>
        <w:t xml:space="preserve"> </w:t>
      </w:r>
      <w:r w:rsidRPr="001813AF">
        <w:rPr>
          <w:sz w:val="28"/>
          <w:szCs w:val="28"/>
          <w:lang w:val="uk-UA"/>
        </w:rPr>
        <w:t>вважається,</w:t>
      </w:r>
      <w:r w:rsidR="00D415B7" w:rsidRPr="001813AF">
        <w:rPr>
          <w:sz w:val="28"/>
          <w:szCs w:val="28"/>
          <w:lang w:val="uk-UA"/>
        </w:rPr>
        <w:t xml:space="preserve"> </w:t>
      </w:r>
      <w:r w:rsidRPr="001813AF">
        <w:rPr>
          <w:sz w:val="28"/>
          <w:szCs w:val="28"/>
          <w:lang w:val="uk-UA"/>
        </w:rPr>
        <w:t>що платник податку добровільно відмовляється від отримання такої суми заниження як бюджетного відшкодування</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враховує</w:t>
      </w:r>
      <w:r w:rsidR="00D415B7" w:rsidRPr="001813AF">
        <w:rPr>
          <w:sz w:val="28"/>
          <w:szCs w:val="28"/>
          <w:lang w:val="uk-UA"/>
        </w:rPr>
        <w:t xml:space="preserve"> </w:t>
      </w:r>
      <w:r w:rsidRPr="001813AF">
        <w:rPr>
          <w:sz w:val="28"/>
          <w:szCs w:val="28"/>
          <w:lang w:val="uk-UA"/>
        </w:rPr>
        <w:t>її</w:t>
      </w:r>
      <w:r w:rsidR="00D415B7" w:rsidRPr="001813AF">
        <w:rPr>
          <w:sz w:val="28"/>
          <w:szCs w:val="28"/>
          <w:lang w:val="uk-UA"/>
        </w:rPr>
        <w:t xml:space="preserve"> </w:t>
      </w:r>
      <w:r w:rsidRPr="001813AF">
        <w:rPr>
          <w:sz w:val="28"/>
          <w:szCs w:val="28"/>
          <w:lang w:val="uk-UA"/>
        </w:rPr>
        <w:t>у зменшення податкових зобов'язань з цього податку наступних податкових періодів;</w:t>
      </w:r>
    </w:p>
    <w:p w:rsidR="004958F4" w:rsidRPr="001813AF" w:rsidRDefault="00A70CB9" w:rsidP="00AB2119">
      <w:pPr>
        <w:spacing w:line="360" w:lineRule="auto"/>
        <w:ind w:firstLine="709"/>
        <w:jc w:val="both"/>
        <w:rPr>
          <w:sz w:val="28"/>
          <w:szCs w:val="28"/>
          <w:lang w:val="uk-UA"/>
        </w:rPr>
      </w:pPr>
      <w:r w:rsidRPr="001813AF">
        <w:rPr>
          <w:sz w:val="28"/>
          <w:szCs w:val="28"/>
          <w:lang w:val="uk-UA"/>
        </w:rPr>
        <w:t>у</w:t>
      </w:r>
      <w:r w:rsidR="00D415B7" w:rsidRPr="001813AF">
        <w:rPr>
          <w:sz w:val="28"/>
          <w:szCs w:val="28"/>
          <w:lang w:val="uk-UA"/>
        </w:rPr>
        <w:t xml:space="preserve"> </w:t>
      </w:r>
      <w:r w:rsidRPr="001813AF">
        <w:rPr>
          <w:sz w:val="28"/>
          <w:szCs w:val="28"/>
          <w:lang w:val="uk-UA"/>
        </w:rPr>
        <w:t>разі</w:t>
      </w:r>
      <w:r w:rsidR="00D415B7" w:rsidRPr="001813AF">
        <w:rPr>
          <w:sz w:val="28"/>
          <w:szCs w:val="28"/>
          <w:lang w:val="uk-UA"/>
        </w:rPr>
        <w:t xml:space="preserve"> </w:t>
      </w:r>
      <w:r w:rsidRPr="001813AF">
        <w:rPr>
          <w:sz w:val="28"/>
          <w:szCs w:val="28"/>
          <w:lang w:val="uk-UA"/>
        </w:rPr>
        <w:t>перевищення</w:t>
      </w:r>
      <w:r w:rsidR="00D415B7" w:rsidRPr="001813AF">
        <w:rPr>
          <w:sz w:val="28"/>
          <w:szCs w:val="28"/>
          <w:lang w:val="uk-UA"/>
        </w:rPr>
        <w:t xml:space="preserve"> </w:t>
      </w:r>
      <w:r w:rsidRPr="001813AF">
        <w:rPr>
          <w:sz w:val="28"/>
          <w:szCs w:val="28"/>
          <w:lang w:val="uk-UA"/>
        </w:rPr>
        <w:t>заявленої</w:t>
      </w:r>
      <w:r w:rsidR="00D415B7" w:rsidRPr="001813AF">
        <w:rPr>
          <w:sz w:val="28"/>
          <w:szCs w:val="28"/>
          <w:lang w:val="uk-UA"/>
        </w:rPr>
        <w:t xml:space="preserve"> </w:t>
      </w:r>
      <w:r w:rsidRPr="001813AF">
        <w:rPr>
          <w:sz w:val="28"/>
          <w:szCs w:val="28"/>
          <w:lang w:val="uk-UA"/>
        </w:rPr>
        <w:t>платником</w:t>
      </w:r>
      <w:r w:rsidR="00D415B7" w:rsidRPr="001813AF">
        <w:rPr>
          <w:sz w:val="28"/>
          <w:szCs w:val="28"/>
          <w:lang w:val="uk-UA"/>
        </w:rPr>
        <w:t xml:space="preserve"> </w:t>
      </w:r>
      <w:r w:rsidRPr="001813AF">
        <w:rPr>
          <w:sz w:val="28"/>
          <w:szCs w:val="28"/>
          <w:lang w:val="uk-UA"/>
        </w:rPr>
        <w:t>податку</w:t>
      </w:r>
      <w:r w:rsidR="00D415B7" w:rsidRPr="001813AF">
        <w:rPr>
          <w:sz w:val="28"/>
          <w:szCs w:val="28"/>
          <w:lang w:val="uk-UA"/>
        </w:rPr>
        <w:t xml:space="preserve"> </w:t>
      </w:r>
      <w:r w:rsidRPr="001813AF">
        <w:rPr>
          <w:sz w:val="28"/>
          <w:szCs w:val="28"/>
          <w:lang w:val="uk-UA"/>
        </w:rPr>
        <w:t>суми бюджетного відшкодування над сумою,</w:t>
      </w:r>
      <w:r w:rsidR="00D415B7" w:rsidRPr="001813AF">
        <w:rPr>
          <w:sz w:val="28"/>
          <w:szCs w:val="28"/>
          <w:lang w:val="uk-UA"/>
        </w:rPr>
        <w:t xml:space="preserve"> </w:t>
      </w:r>
      <w:r w:rsidRPr="001813AF">
        <w:rPr>
          <w:sz w:val="28"/>
          <w:szCs w:val="28"/>
          <w:lang w:val="uk-UA"/>
        </w:rPr>
        <w:t>визначеною податковим органом внаслідок проведення таких перевірок,</w:t>
      </w:r>
      <w:r w:rsidR="00D415B7" w:rsidRPr="001813AF">
        <w:rPr>
          <w:sz w:val="28"/>
          <w:szCs w:val="28"/>
          <w:lang w:val="uk-UA"/>
        </w:rPr>
        <w:t xml:space="preserve"> </w:t>
      </w:r>
      <w:r w:rsidRPr="001813AF">
        <w:rPr>
          <w:sz w:val="28"/>
          <w:szCs w:val="28"/>
          <w:lang w:val="uk-UA"/>
        </w:rPr>
        <w:t>податковий</w:t>
      </w:r>
      <w:r w:rsidR="00D415B7" w:rsidRPr="001813AF">
        <w:rPr>
          <w:sz w:val="28"/>
          <w:szCs w:val="28"/>
          <w:lang w:val="uk-UA"/>
        </w:rPr>
        <w:t xml:space="preserve"> </w:t>
      </w:r>
      <w:r w:rsidRPr="001813AF">
        <w:rPr>
          <w:sz w:val="28"/>
          <w:szCs w:val="28"/>
          <w:lang w:val="uk-UA"/>
        </w:rPr>
        <w:t>орган</w:t>
      </w:r>
      <w:r w:rsidR="00D415B7" w:rsidRPr="001813AF">
        <w:rPr>
          <w:sz w:val="28"/>
          <w:szCs w:val="28"/>
          <w:lang w:val="uk-UA"/>
        </w:rPr>
        <w:t xml:space="preserve"> </w:t>
      </w:r>
      <w:r w:rsidRPr="001813AF">
        <w:rPr>
          <w:sz w:val="28"/>
          <w:szCs w:val="28"/>
          <w:lang w:val="uk-UA"/>
        </w:rPr>
        <w:t>надсилає платнику податку податкове повідомлення, в якому зазначаються сума такого перевищення та підстави для її вирахування;</w:t>
      </w:r>
    </w:p>
    <w:p w:rsidR="004958F4" w:rsidRPr="001813AF" w:rsidRDefault="00A70CB9" w:rsidP="00AB2119">
      <w:pPr>
        <w:spacing w:line="360" w:lineRule="auto"/>
        <w:ind w:firstLine="709"/>
        <w:jc w:val="both"/>
        <w:rPr>
          <w:sz w:val="28"/>
          <w:szCs w:val="28"/>
          <w:lang w:val="uk-UA"/>
        </w:rPr>
      </w:pPr>
      <w:r w:rsidRPr="001813AF">
        <w:rPr>
          <w:sz w:val="28"/>
          <w:szCs w:val="28"/>
          <w:lang w:val="uk-UA"/>
        </w:rPr>
        <w:t>у разі з'ясування</w:t>
      </w:r>
      <w:r w:rsidR="00D415B7" w:rsidRPr="001813AF">
        <w:rPr>
          <w:sz w:val="28"/>
          <w:szCs w:val="28"/>
          <w:lang w:val="uk-UA"/>
        </w:rPr>
        <w:t xml:space="preserve"> </w:t>
      </w:r>
      <w:r w:rsidRPr="001813AF">
        <w:rPr>
          <w:sz w:val="28"/>
          <w:szCs w:val="28"/>
          <w:lang w:val="uk-UA"/>
        </w:rPr>
        <w:t>внаслідок</w:t>
      </w:r>
      <w:r w:rsidR="00D415B7" w:rsidRPr="001813AF">
        <w:rPr>
          <w:sz w:val="28"/>
          <w:szCs w:val="28"/>
          <w:lang w:val="uk-UA"/>
        </w:rPr>
        <w:t xml:space="preserve"> </w:t>
      </w:r>
      <w:r w:rsidRPr="001813AF">
        <w:rPr>
          <w:sz w:val="28"/>
          <w:szCs w:val="28"/>
          <w:lang w:val="uk-UA"/>
        </w:rPr>
        <w:t>проведення</w:t>
      </w:r>
      <w:r w:rsidR="00D415B7" w:rsidRPr="001813AF">
        <w:rPr>
          <w:sz w:val="28"/>
          <w:szCs w:val="28"/>
          <w:lang w:val="uk-UA"/>
        </w:rPr>
        <w:t xml:space="preserve"> </w:t>
      </w:r>
      <w:r w:rsidRPr="001813AF">
        <w:rPr>
          <w:sz w:val="28"/>
          <w:szCs w:val="28"/>
          <w:lang w:val="uk-UA"/>
        </w:rPr>
        <w:t>таких</w:t>
      </w:r>
      <w:r w:rsidR="00D415B7" w:rsidRPr="001813AF">
        <w:rPr>
          <w:sz w:val="28"/>
          <w:szCs w:val="28"/>
          <w:lang w:val="uk-UA"/>
        </w:rPr>
        <w:t xml:space="preserve"> </w:t>
      </w:r>
      <w:r w:rsidRPr="001813AF">
        <w:rPr>
          <w:sz w:val="28"/>
          <w:szCs w:val="28"/>
          <w:lang w:val="uk-UA"/>
        </w:rPr>
        <w:t>перевірок факту,</w:t>
      </w:r>
      <w:r w:rsidR="00D415B7" w:rsidRPr="001813AF">
        <w:rPr>
          <w:sz w:val="28"/>
          <w:szCs w:val="28"/>
          <w:lang w:val="uk-UA"/>
        </w:rPr>
        <w:t xml:space="preserve"> </w:t>
      </w:r>
      <w:r w:rsidRPr="001813AF">
        <w:rPr>
          <w:sz w:val="28"/>
          <w:szCs w:val="28"/>
          <w:lang w:val="uk-UA"/>
        </w:rPr>
        <w:t>за</w:t>
      </w:r>
      <w:r w:rsidR="00D415B7" w:rsidRPr="001813AF">
        <w:rPr>
          <w:sz w:val="28"/>
          <w:szCs w:val="28"/>
          <w:lang w:val="uk-UA"/>
        </w:rPr>
        <w:t xml:space="preserve"> </w:t>
      </w:r>
      <w:r w:rsidRPr="001813AF">
        <w:rPr>
          <w:sz w:val="28"/>
          <w:szCs w:val="28"/>
          <w:lang w:val="uk-UA"/>
        </w:rPr>
        <w:t>яким</w:t>
      </w:r>
      <w:r w:rsidR="00D415B7" w:rsidRPr="001813AF">
        <w:rPr>
          <w:sz w:val="28"/>
          <w:szCs w:val="28"/>
          <w:lang w:val="uk-UA"/>
        </w:rPr>
        <w:t xml:space="preserve"> </w:t>
      </w:r>
      <w:r w:rsidRPr="001813AF">
        <w:rPr>
          <w:sz w:val="28"/>
          <w:szCs w:val="28"/>
          <w:lang w:val="uk-UA"/>
        </w:rPr>
        <w:t>платник</w:t>
      </w:r>
      <w:r w:rsidR="00D415B7" w:rsidRPr="001813AF">
        <w:rPr>
          <w:sz w:val="28"/>
          <w:szCs w:val="28"/>
          <w:lang w:val="uk-UA"/>
        </w:rPr>
        <w:t xml:space="preserve"> </w:t>
      </w:r>
      <w:r w:rsidRPr="001813AF">
        <w:rPr>
          <w:sz w:val="28"/>
          <w:szCs w:val="28"/>
          <w:lang w:val="uk-UA"/>
        </w:rPr>
        <w:t>податку</w:t>
      </w:r>
      <w:r w:rsidR="00D415B7" w:rsidRPr="001813AF">
        <w:rPr>
          <w:sz w:val="28"/>
          <w:szCs w:val="28"/>
          <w:lang w:val="uk-UA"/>
        </w:rPr>
        <w:t xml:space="preserve"> </w:t>
      </w:r>
      <w:r w:rsidRPr="001813AF">
        <w:rPr>
          <w:sz w:val="28"/>
          <w:szCs w:val="28"/>
          <w:lang w:val="uk-UA"/>
        </w:rPr>
        <w:t>не</w:t>
      </w:r>
      <w:r w:rsidR="00D415B7" w:rsidRPr="001813AF">
        <w:rPr>
          <w:sz w:val="28"/>
          <w:szCs w:val="28"/>
          <w:lang w:val="uk-UA"/>
        </w:rPr>
        <w:t xml:space="preserve"> </w:t>
      </w:r>
      <w:r w:rsidRPr="001813AF">
        <w:rPr>
          <w:sz w:val="28"/>
          <w:szCs w:val="28"/>
          <w:lang w:val="uk-UA"/>
        </w:rPr>
        <w:t>має</w:t>
      </w:r>
      <w:r w:rsidR="00D415B7" w:rsidRPr="001813AF">
        <w:rPr>
          <w:sz w:val="28"/>
          <w:szCs w:val="28"/>
          <w:lang w:val="uk-UA"/>
        </w:rPr>
        <w:t xml:space="preserve"> </w:t>
      </w:r>
      <w:r w:rsidRPr="001813AF">
        <w:rPr>
          <w:sz w:val="28"/>
          <w:szCs w:val="28"/>
          <w:lang w:val="uk-UA"/>
        </w:rPr>
        <w:t>права</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отримання бюджетного</w:t>
      </w:r>
      <w:r w:rsidR="00D415B7" w:rsidRPr="001813AF">
        <w:rPr>
          <w:sz w:val="28"/>
          <w:szCs w:val="28"/>
          <w:lang w:val="uk-UA"/>
        </w:rPr>
        <w:t xml:space="preserve"> </w:t>
      </w:r>
      <w:r w:rsidRPr="001813AF">
        <w:rPr>
          <w:sz w:val="28"/>
          <w:szCs w:val="28"/>
          <w:lang w:val="uk-UA"/>
        </w:rPr>
        <w:t>відшкодування,</w:t>
      </w:r>
      <w:r w:rsidR="00D415B7" w:rsidRPr="001813AF">
        <w:rPr>
          <w:sz w:val="28"/>
          <w:szCs w:val="28"/>
          <w:lang w:val="uk-UA"/>
        </w:rPr>
        <w:t xml:space="preserve"> </w:t>
      </w:r>
      <w:r w:rsidRPr="001813AF">
        <w:rPr>
          <w:sz w:val="28"/>
          <w:szCs w:val="28"/>
          <w:lang w:val="uk-UA"/>
        </w:rPr>
        <w:t>надсилає</w:t>
      </w:r>
      <w:r w:rsidR="00D415B7" w:rsidRPr="001813AF">
        <w:rPr>
          <w:sz w:val="28"/>
          <w:szCs w:val="28"/>
          <w:lang w:val="uk-UA"/>
        </w:rPr>
        <w:t xml:space="preserve"> </w:t>
      </w:r>
      <w:r w:rsidRPr="001813AF">
        <w:rPr>
          <w:sz w:val="28"/>
          <w:szCs w:val="28"/>
          <w:lang w:val="uk-UA"/>
        </w:rPr>
        <w:t>платнику</w:t>
      </w:r>
      <w:r w:rsidR="00D415B7" w:rsidRPr="001813AF">
        <w:rPr>
          <w:sz w:val="28"/>
          <w:szCs w:val="28"/>
          <w:lang w:val="uk-UA"/>
        </w:rPr>
        <w:t xml:space="preserve"> </w:t>
      </w:r>
      <w:r w:rsidRPr="001813AF">
        <w:rPr>
          <w:sz w:val="28"/>
          <w:szCs w:val="28"/>
          <w:lang w:val="uk-UA"/>
        </w:rPr>
        <w:t>податку</w:t>
      </w:r>
      <w:r w:rsidR="00D415B7" w:rsidRPr="001813AF">
        <w:rPr>
          <w:sz w:val="28"/>
          <w:szCs w:val="28"/>
          <w:lang w:val="uk-UA"/>
        </w:rPr>
        <w:t xml:space="preserve"> </w:t>
      </w:r>
      <w:r w:rsidRPr="001813AF">
        <w:rPr>
          <w:sz w:val="28"/>
          <w:szCs w:val="28"/>
          <w:lang w:val="uk-UA"/>
        </w:rPr>
        <w:t>податкове повідомлення,</w:t>
      </w:r>
      <w:r w:rsidR="00D415B7" w:rsidRPr="001813AF">
        <w:rPr>
          <w:sz w:val="28"/>
          <w:szCs w:val="28"/>
          <w:lang w:val="uk-UA"/>
        </w:rPr>
        <w:t xml:space="preserve"> </w:t>
      </w:r>
      <w:r w:rsidRPr="001813AF">
        <w:rPr>
          <w:sz w:val="28"/>
          <w:szCs w:val="28"/>
          <w:lang w:val="uk-UA"/>
        </w:rPr>
        <w:t>в</w:t>
      </w:r>
      <w:r w:rsidR="00D415B7" w:rsidRPr="001813AF">
        <w:rPr>
          <w:sz w:val="28"/>
          <w:szCs w:val="28"/>
          <w:lang w:val="uk-UA"/>
        </w:rPr>
        <w:t xml:space="preserve"> </w:t>
      </w:r>
      <w:r w:rsidRPr="001813AF">
        <w:rPr>
          <w:sz w:val="28"/>
          <w:szCs w:val="28"/>
          <w:lang w:val="uk-UA"/>
        </w:rPr>
        <w:t>якому</w:t>
      </w:r>
      <w:r w:rsidR="00D415B7" w:rsidRPr="001813AF">
        <w:rPr>
          <w:sz w:val="28"/>
          <w:szCs w:val="28"/>
          <w:lang w:val="uk-UA"/>
        </w:rPr>
        <w:t xml:space="preserve"> </w:t>
      </w:r>
      <w:r w:rsidRPr="001813AF">
        <w:rPr>
          <w:sz w:val="28"/>
          <w:szCs w:val="28"/>
          <w:lang w:val="uk-UA"/>
        </w:rPr>
        <w:t>зазначаються</w:t>
      </w:r>
      <w:r w:rsidR="00D415B7" w:rsidRPr="001813AF">
        <w:rPr>
          <w:sz w:val="28"/>
          <w:szCs w:val="28"/>
          <w:lang w:val="uk-UA"/>
        </w:rPr>
        <w:t xml:space="preserve"> </w:t>
      </w:r>
      <w:r w:rsidRPr="001813AF">
        <w:rPr>
          <w:sz w:val="28"/>
          <w:szCs w:val="28"/>
          <w:lang w:val="uk-UA"/>
        </w:rPr>
        <w:t>підстави</w:t>
      </w:r>
      <w:r w:rsidR="00D415B7" w:rsidRPr="001813AF">
        <w:rPr>
          <w:sz w:val="28"/>
          <w:szCs w:val="28"/>
          <w:lang w:val="uk-UA"/>
        </w:rPr>
        <w:t xml:space="preserve"> </w:t>
      </w:r>
      <w:r w:rsidRPr="001813AF">
        <w:rPr>
          <w:sz w:val="28"/>
          <w:szCs w:val="28"/>
          <w:lang w:val="uk-UA"/>
        </w:rPr>
        <w:t>відмови у н</w:t>
      </w:r>
      <w:r w:rsidR="004958F4" w:rsidRPr="001813AF">
        <w:rPr>
          <w:sz w:val="28"/>
          <w:szCs w:val="28"/>
          <w:lang w:val="uk-UA"/>
        </w:rPr>
        <w:t>аданні бюджетного відшкодування.</w:t>
      </w:r>
    </w:p>
    <w:p w:rsidR="004958F4" w:rsidRPr="001813AF" w:rsidRDefault="004958F4" w:rsidP="00AB2119">
      <w:pPr>
        <w:spacing w:line="360" w:lineRule="auto"/>
        <w:ind w:firstLine="709"/>
        <w:jc w:val="both"/>
        <w:rPr>
          <w:sz w:val="28"/>
          <w:szCs w:val="28"/>
          <w:lang w:val="uk-UA"/>
        </w:rPr>
      </w:pPr>
      <w:r w:rsidRPr="001813AF">
        <w:rPr>
          <w:sz w:val="28"/>
          <w:szCs w:val="28"/>
          <w:lang w:val="uk-UA"/>
        </w:rPr>
        <w:t>У</w:t>
      </w:r>
      <w:r w:rsidR="00D415B7" w:rsidRPr="001813AF">
        <w:rPr>
          <w:sz w:val="28"/>
          <w:szCs w:val="28"/>
          <w:lang w:val="uk-UA"/>
        </w:rPr>
        <w:t xml:space="preserve"> </w:t>
      </w:r>
      <w:r w:rsidR="00A70CB9" w:rsidRPr="001813AF">
        <w:rPr>
          <w:sz w:val="28"/>
          <w:szCs w:val="28"/>
          <w:lang w:val="uk-UA"/>
        </w:rPr>
        <w:t>разі,</w:t>
      </w:r>
      <w:r w:rsidR="00D415B7" w:rsidRPr="001813AF">
        <w:rPr>
          <w:sz w:val="28"/>
          <w:szCs w:val="28"/>
          <w:lang w:val="uk-UA"/>
        </w:rPr>
        <w:t xml:space="preserve"> </w:t>
      </w:r>
      <w:r w:rsidR="00A70CB9" w:rsidRPr="001813AF">
        <w:rPr>
          <w:sz w:val="28"/>
          <w:szCs w:val="28"/>
          <w:lang w:val="uk-UA"/>
        </w:rPr>
        <w:t>коли за результатами перевірки сум податку, заявлених</w:t>
      </w:r>
      <w:r w:rsidR="00D415B7" w:rsidRPr="001813AF">
        <w:rPr>
          <w:sz w:val="28"/>
          <w:szCs w:val="28"/>
          <w:lang w:val="uk-UA"/>
        </w:rPr>
        <w:t xml:space="preserve"> </w:t>
      </w:r>
      <w:r w:rsidR="00A70CB9" w:rsidRPr="001813AF">
        <w:rPr>
          <w:sz w:val="28"/>
          <w:szCs w:val="28"/>
          <w:lang w:val="uk-UA"/>
        </w:rPr>
        <w:t>до</w:t>
      </w:r>
      <w:r w:rsidR="00D415B7" w:rsidRPr="001813AF">
        <w:rPr>
          <w:sz w:val="28"/>
          <w:szCs w:val="28"/>
          <w:lang w:val="uk-UA"/>
        </w:rPr>
        <w:t xml:space="preserve"> </w:t>
      </w:r>
      <w:r w:rsidR="00A70CB9" w:rsidRPr="001813AF">
        <w:rPr>
          <w:sz w:val="28"/>
          <w:szCs w:val="28"/>
          <w:lang w:val="uk-UA"/>
        </w:rPr>
        <w:t>відшкодування, платник податку або податковий орган розпочинає</w:t>
      </w:r>
      <w:r w:rsidR="00D415B7" w:rsidRPr="001813AF">
        <w:rPr>
          <w:sz w:val="28"/>
          <w:szCs w:val="28"/>
          <w:lang w:val="uk-UA"/>
        </w:rPr>
        <w:t xml:space="preserve"> </w:t>
      </w:r>
      <w:r w:rsidR="00A70CB9" w:rsidRPr="001813AF">
        <w:rPr>
          <w:sz w:val="28"/>
          <w:szCs w:val="28"/>
          <w:lang w:val="uk-UA"/>
        </w:rPr>
        <w:t>процедуру</w:t>
      </w:r>
      <w:r w:rsidR="00D415B7" w:rsidRPr="001813AF">
        <w:rPr>
          <w:sz w:val="28"/>
          <w:szCs w:val="28"/>
          <w:lang w:val="uk-UA"/>
        </w:rPr>
        <w:t xml:space="preserve"> </w:t>
      </w:r>
      <w:r w:rsidR="00A70CB9" w:rsidRPr="001813AF">
        <w:rPr>
          <w:sz w:val="28"/>
          <w:szCs w:val="28"/>
          <w:lang w:val="uk-UA"/>
        </w:rPr>
        <w:t>адміністративного</w:t>
      </w:r>
      <w:r w:rsidR="00D415B7" w:rsidRPr="001813AF">
        <w:rPr>
          <w:sz w:val="28"/>
          <w:szCs w:val="28"/>
          <w:lang w:val="uk-UA"/>
        </w:rPr>
        <w:t xml:space="preserve"> </w:t>
      </w:r>
      <w:r w:rsidR="00A70CB9" w:rsidRPr="001813AF">
        <w:rPr>
          <w:sz w:val="28"/>
          <w:szCs w:val="28"/>
          <w:lang w:val="uk-UA"/>
        </w:rPr>
        <w:t>оскарження,</w:t>
      </w:r>
      <w:r w:rsidR="00D415B7" w:rsidRPr="001813AF">
        <w:rPr>
          <w:sz w:val="28"/>
          <w:szCs w:val="28"/>
          <w:lang w:val="uk-UA"/>
        </w:rPr>
        <w:t xml:space="preserve"> </w:t>
      </w:r>
      <w:r w:rsidR="00A70CB9" w:rsidRPr="001813AF">
        <w:rPr>
          <w:sz w:val="28"/>
          <w:szCs w:val="28"/>
          <w:lang w:val="uk-UA"/>
        </w:rPr>
        <w:t>податковий орган</w:t>
      </w:r>
      <w:r w:rsidR="00D415B7" w:rsidRPr="001813AF">
        <w:rPr>
          <w:sz w:val="28"/>
          <w:szCs w:val="28"/>
          <w:lang w:val="uk-UA"/>
        </w:rPr>
        <w:t xml:space="preserve"> </w:t>
      </w:r>
      <w:r w:rsidR="00A70CB9" w:rsidRPr="001813AF">
        <w:rPr>
          <w:sz w:val="28"/>
          <w:szCs w:val="28"/>
          <w:lang w:val="uk-UA"/>
        </w:rPr>
        <w:t>не</w:t>
      </w:r>
      <w:r w:rsidR="00D415B7" w:rsidRPr="001813AF">
        <w:rPr>
          <w:sz w:val="28"/>
          <w:szCs w:val="28"/>
          <w:lang w:val="uk-UA"/>
        </w:rPr>
        <w:t xml:space="preserve"> </w:t>
      </w:r>
      <w:r w:rsidR="00A70CB9" w:rsidRPr="001813AF">
        <w:rPr>
          <w:sz w:val="28"/>
          <w:szCs w:val="28"/>
          <w:lang w:val="uk-UA"/>
        </w:rPr>
        <w:t>пізніше</w:t>
      </w:r>
      <w:r w:rsidR="00D415B7" w:rsidRPr="001813AF">
        <w:rPr>
          <w:sz w:val="28"/>
          <w:szCs w:val="28"/>
          <w:lang w:val="uk-UA"/>
        </w:rPr>
        <w:t xml:space="preserve"> </w:t>
      </w:r>
      <w:r w:rsidR="00A70CB9" w:rsidRPr="001813AF">
        <w:rPr>
          <w:sz w:val="28"/>
          <w:szCs w:val="28"/>
          <w:lang w:val="uk-UA"/>
        </w:rPr>
        <w:t>наступного</w:t>
      </w:r>
      <w:r w:rsidR="00D415B7" w:rsidRPr="001813AF">
        <w:rPr>
          <w:sz w:val="28"/>
          <w:szCs w:val="28"/>
          <w:lang w:val="uk-UA"/>
        </w:rPr>
        <w:t xml:space="preserve"> </w:t>
      </w:r>
      <w:r w:rsidR="00A70CB9" w:rsidRPr="001813AF">
        <w:rPr>
          <w:sz w:val="28"/>
          <w:szCs w:val="28"/>
          <w:lang w:val="uk-UA"/>
        </w:rPr>
        <w:t>робочого</w:t>
      </w:r>
      <w:r w:rsidR="00D415B7" w:rsidRPr="001813AF">
        <w:rPr>
          <w:sz w:val="28"/>
          <w:szCs w:val="28"/>
          <w:lang w:val="uk-UA"/>
        </w:rPr>
        <w:t xml:space="preserve"> </w:t>
      </w:r>
      <w:r w:rsidR="00A70CB9" w:rsidRPr="001813AF">
        <w:rPr>
          <w:sz w:val="28"/>
          <w:szCs w:val="28"/>
          <w:lang w:val="uk-UA"/>
        </w:rPr>
        <w:t>дня</w:t>
      </w:r>
      <w:r w:rsidR="00D415B7" w:rsidRPr="001813AF">
        <w:rPr>
          <w:sz w:val="28"/>
          <w:szCs w:val="28"/>
          <w:lang w:val="uk-UA"/>
        </w:rPr>
        <w:t xml:space="preserve"> </w:t>
      </w:r>
      <w:r w:rsidR="00A70CB9" w:rsidRPr="001813AF">
        <w:rPr>
          <w:sz w:val="28"/>
          <w:szCs w:val="28"/>
          <w:lang w:val="uk-UA"/>
        </w:rPr>
        <w:t>за</w:t>
      </w:r>
      <w:r w:rsidR="00D415B7" w:rsidRPr="001813AF">
        <w:rPr>
          <w:sz w:val="28"/>
          <w:szCs w:val="28"/>
          <w:lang w:val="uk-UA"/>
        </w:rPr>
        <w:t xml:space="preserve"> </w:t>
      </w:r>
      <w:r w:rsidR="00A70CB9" w:rsidRPr="001813AF">
        <w:rPr>
          <w:sz w:val="28"/>
          <w:szCs w:val="28"/>
          <w:lang w:val="uk-UA"/>
        </w:rPr>
        <w:t>днем</w:t>
      </w:r>
      <w:r w:rsidR="00D415B7" w:rsidRPr="001813AF">
        <w:rPr>
          <w:sz w:val="28"/>
          <w:szCs w:val="28"/>
          <w:lang w:val="uk-UA"/>
        </w:rPr>
        <w:t xml:space="preserve"> </w:t>
      </w:r>
      <w:r w:rsidR="00A70CB9" w:rsidRPr="001813AF">
        <w:rPr>
          <w:sz w:val="28"/>
          <w:szCs w:val="28"/>
          <w:lang w:val="uk-UA"/>
        </w:rPr>
        <w:t>отримання відповідного</w:t>
      </w:r>
      <w:r w:rsidR="00D415B7" w:rsidRPr="001813AF">
        <w:rPr>
          <w:sz w:val="28"/>
          <w:szCs w:val="28"/>
          <w:lang w:val="uk-UA"/>
        </w:rPr>
        <w:t xml:space="preserve"> </w:t>
      </w:r>
      <w:r w:rsidR="00A70CB9" w:rsidRPr="001813AF">
        <w:rPr>
          <w:sz w:val="28"/>
          <w:szCs w:val="28"/>
          <w:lang w:val="uk-UA"/>
        </w:rPr>
        <w:t>повідомлення</w:t>
      </w:r>
      <w:r w:rsidR="00D415B7" w:rsidRPr="001813AF">
        <w:rPr>
          <w:sz w:val="28"/>
          <w:szCs w:val="28"/>
          <w:lang w:val="uk-UA"/>
        </w:rPr>
        <w:t xml:space="preserve"> </w:t>
      </w:r>
      <w:r w:rsidR="00A70CB9" w:rsidRPr="001813AF">
        <w:rPr>
          <w:sz w:val="28"/>
          <w:szCs w:val="28"/>
          <w:lang w:val="uk-UA"/>
        </w:rPr>
        <w:t>від</w:t>
      </w:r>
      <w:r w:rsidR="00D415B7" w:rsidRPr="001813AF">
        <w:rPr>
          <w:sz w:val="28"/>
          <w:szCs w:val="28"/>
          <w:lang w:val="uk-UA"/>
        </w:rPr>
        <w:t xml:space="preserve"> </w:t>
      </w:r>
      <w:r w:rsidR="00A70CB9" w:rsidRPr="001813AF">
        <w:rPr>
          <w:sz w:val="28"/>
          <w:szCs w:val="28"/>
          <w:lang w:val="uk-UA"/>
        </w:rPr>
        <w:t>платника</w:t>
      </w:r>
      <w:r w:rsidR="00D415B7" w:rsidRPr="001813AF">
        <w:rPr>
          <w:sz w:val="28"/>
          <w:szCs w:val="28"/>
          <w:lang w:val="uk-UA"/>
        </w:rPr>
        <w:t xml:space="preserve"> </w:t>
      </w:r>
      <w:r w:rsidR="00A70CB9" w:rsidRPr="001813AF">
        <w:rPr>
          <w:sz w:val="28"/>
          <w:szCs w:val="28"/>
          <w:lang w:val="uk-UA"/>
        </w:rPr>
        <w:t>або</w:t>
      </w:r>
      <w:r w:rsidR="00D415B7" w:rsidRPr="001813AF">
        <w:rPr>
          <w:sz w:val="28"/>
          <w:szCs w:val="28"/>
          <w:lang w:val="uk-UA"/>
        </w:rPr>
        <w:t xml:space="preserve"> </w:t>
      </w:r>
      <w:r w:rsidR="00A70CB9" w:rsidRPr="001813AF">
        <w:rPr>
          <w:sz w:val="28"/>
          <w:szCs w:val="28"/>
          <w:lang w:val="uk-UA"/>
        </w:rPr>
        <w:t>ухвали</w:t>
      </w:r>
      <w:r w:rsidR="00D415B7" w:rsidRPr="001813AF">
        <w:rPr>
          <w:sz w:val="28"/>
          <w:szCs w:val="28"/>
          <w:lang w:val="uk-UA"/>
        </w:rPr>
        <w:t xml:space="preserve"> </w:t>
      </w:r>
      <w:r w:rsidR="00A70CB9" w:rsidRPr="001813AF">
        <w:rPr>
          <w:sz w:val="28"/>
          <w:szCs w:val="28"/>
          <w:lang w:val="uk-UA"/>
        </w:rPr>
        <w:t>суду</w:t>
      </w:r>
      <w:r w:rsidR="00D415B7" w:rsidRPr="001813AF">
        <w:rPr>
          <w:sz w:val="28"/>
          <w:szCs w:val="28"/>
          <w:lang w:val="uk-UA"/>
        </w:rPr>
        <w:t xml:space="preserve"> </w:t>
      </w:r>
      <w:r w:rsidR="00A70CB9" w:rsidRPr="001813AF">
        <w:rPr>
          <w:sz w:val="28"/>
          <w:szCs w:val="28"/>
          <w:lang w:val="uk-UA"/>
        </w:rPr>
        <w:t>про порушення</w:t>
      </w:r>
      <w:r w:rsidR="00D415B7" w:rsidRPr="001813AF">
        <w:rPr>
          <w:sz w:val="28"/>
          <w:szCs w:val="28"/>
          <w:lang w:val="uk-UA"/>
        </w:rPr>
        <w:t xml:space="preserve"> </w:t>
      </w:r>
      <w:r w:rsidR="00A70CB9" w:rsidRPr="001813AF">
        <w:rPr>
          <w:sz w:val="28"/>
          <w:szCs w:val="28"/>
          <w:lang w:val="uk-UA"/>
        </w:rPr>
        <w:t>справи, зобов'язаний повідомити про це орган державного казначейства.</w:t>
      </w:r>
      <w:r w:rsidR="00D415B7" w:rsidRPr="001813AF">
        <w:rPr>
          <w:sz w:val="28"/>
          <w:szCs w:val="28"/>
          <w:lang w:val="uk-UA"/>
        </w:rPr>
        <w:t xml:space="preserve"> </w:t>
      </w:r>
      <w:r w:rsidR="00A70CB9" w:rsidRPr="001813AF">
        <w:rPr>
          <w:sz w:val="28"/>
          <w:szCs w:val="28"/>
          <w:lang w:val="uk-UA"/>
        </w:rPr>
        <w:t>Орган</w:t>
      </w:r>
      <w:r w:rsidR="00D415B7" w:rsidRPr="001813AF">
        <w:rPr>
          <w:sz w:val="28"/>
          <w:szCs w:val="28"/>
          <w:lang w:val="uk-UA"/>
        </w:rPr>
        <w:t xml:space="preserve"> </w:t>
      </w:r>
      <w:r w:rsidR="00A70CB9" w:rsidRPr="001813AF">
        <w:rPr>
          <w:sz w:val="28"/>
          <w:szCs w:val="28"/>
          <w:lang w:val="uk-UA"/>
        </w:rPr>
        <w:t>державного казначейства призупиняє процедуру відшкодування в частині оскаржуваної суми до прийняття остаточного рішення з адміністративного або судового оскарження.</w:t>
      </w:r>
    </w:p>
    <w:p w:rsidR="00A70CB9" w:rsidRPr="001813AF" w:rsidRDefault="00A70CB9" w:rsidP="00AB2119">
      <w:pPr>
        <w:spacing w:line="360" w:lineRule="auto"/>
        <w:ind w:firstLine="709"/>
        <w:jc w:val="both"/>
        <w:rPr>
          <w:sz w:val="28"/>
          <w:szCs w:val="28"/>
          <w:lang w:val="uk-UA"/>
        </w:rPr>
      </w:pPr>
      <w:r w:rsidRPr="001813AF">
        <w:rPr>
          <w:sz w:val="28"/>
          <w:szCs w:val="28"/>
          <w:lang w:val="uk-UA"/>
        </w:rPr>
        <w:t>Після закінчення</w:t>
      </w:r>
      <w:r w:rsidR="00D415B7" w:rsidRPr="001813AF">
        <w:rPr>
          <w:sz w:val="28"/>
          <w:szCs w:val="28"/>
          <w:lang w:val="uk-UA"/>
        </w:rPr>
        <w:t xml:space="preserve"> </w:t>
      </w:r>
      <w:r w:rsidRPr="001813AF">
        <w:rPr>
          <w:sz w:val="28"/>
          <w:szCs w:val="28"/>
          <w:lang w:val="uk-UA"/>
        </w:rPr>
        <w:t>процедури</w:t>
      </w:r>
      <w:r w:rsidR="00D415B7" w:rsidRPr="001813AF">
        <w:rPr>
          <w:sz w:val="28"/>
          <w:szCs w:val="28"/>
          <w:lang w:val="uk-UA"/>
        </w:rPr>
        <w:t xml:space="preserve"> </w:t>
      </w:r>
      <w:r w:rsidRPr="001813AF">
        <w:rPr>
          <w:sz w:val="28"/>
          <w:szCs w:val="28"/>
          <w:lang w:val="uk-UA"/>
        </w:rPr>
        <w:t>адміністративного</w:t>
      </w:r>
      <w:r w:rsidR="00D415B7" w:rsidRPr="001813AF">
        <w:rPr>
          <w:sz w:val="28"/>
          <w:szCs w:val="28"/>
          <w:lang w:val="uk-UA"/>
        </w:rPr>
        <w:t xml:space="preserve"> </w:t>
      </w:r>
      <w:r w:rsidRPr="001813AF">
        <w:rPr>
          <w:sz w:val="28"/>
          <w:szCs w:val="28"/>
          <w:lang w:val="uk-UA"/>
        </w:rPr>
        <w:t>або</w:t>
      </w:r>
      <w:r w:rsidR="00D415B7" w:rsidRPr="001813AF">
        <w:rPr>
          <w:sz w:val="28"/>
          <w:szCs w:val="28"/>
          <w:lang w:val="uk-UA"/>
        </w:rPr>
        <w:t xml:space="preserve"> </w:t>
      </w:r>
      <w:r w:rsidRPr="001813AF">
        <w:rPr>
          <w:sz w:val="28"/>
          <w:szCs w:val="28"/>
          <w:lang w:val="uk-UA"/>
        </w:rPr>
        <w:t>судового оскарження податковий орган протягом п'яти робочих днів, наступних за днем отримання відповідного рішення, зобов'язаний надати органу державного казначейства висновок із зазначенням суми</w:t>
      </w:r>
      <w:r w:rsidR="00D415B7" w:rsidRPr="001813AF">
        <w:rPr>
          <w:sz w:val="28"/>
          <w:szCs w:val="28"/>
          <w:lang w:val="uk-UA"/>
        </w:rPr>
        <w:t xml:space="preserve"> </w:t>
      </w:r>
      <w:r w:rsidRPr="001813AF">
        <w:rPr>
          <w:sz w:val="28"/>
          <w:szCs w:val="28"/>
          <w:lang w:val="uk-UA"/>
        </w:rPr>
        <w:t>податку,</w:t>
      </w:r>
      <w:r w:rsidR="00D415B7" w:rsidRPr="001813AF">
        <w:rPr>
          <w:sz w:val="28"/>
          <w:szCs w:val="28"/>
          <w:lang w:val="uk-UA"/>
        </w:rPr>
        <w:t xml:space="preserve"> </w:t>
      </w:r>
      <w:r w:rsidRPr="001813AF">
        <w:rPr>
          <w:sz w:val="28"/>
          <w:szCs w:val="28"/>
          <w:lang w:val="uk-UA"/>
        </w:rPr>
        <w:t>що підлягає відшкодуванню з бюджету.</w:t>
      </w:r>
    </w:p>
    <w:p w:rsidR="004958F4" w:rsidRPr="001813AF" w:rsidRDefault="00A70CB9" w:rsidP="00AB2119">
      <w:pPr>
        <w:spacing w:line="360" w:lineRule="auto"/>
        <w:ind w:firstLine="709"/>
        <w:jc w:val="both"/>
        <w:rPr>
          <w:sz w:val="28"/>
          <w:szCs w:val="28"/>
          <w:lang w:val="uk-UA"/>
        </w:rPr>
      </w:pPr>
      <w:r w:rsidRPr="001813AF">
        <w:rPr>
          <w:sz w:val="28"/>
          <w:szCs w:val="28"/>
          <w:lang w:val="uk-UA"/>
        </w:rPr>
        <w:t>Джерелом</w:t>
      </w:r>
      <w:r w:rsidR="00D415B7" w:rsidRPr="001813AF">
        <w:rPr>
          <w:sz w:val="28"/>
          <w:szCs w:val="28"/>
          <w:lang w:val="uk-UA"/>
        </w:rPr>
        <w:t xml:space="preserve"> </w:t>
      </w:r>
      <w:r w:rsidRPr="001813AF">
        <w:rPr>
          <w:sz w:val="28"/>
          <w:szCs w:val="28"/>
          <w:lang w:val="uk-UA"/>
        </w:rPr>
        <w:t>сплати</w:t>
      </w:r>
      <w:r w:rsidR="00D415B7" w:rsidRPr="001813AF">
        <w:rPr>
          <w:sz w:val="28"/>
          <w:szCs w:val="28"/>
          <w:lang w:val="uk-UA"/>
        </w:rPr>
        <w:t xml:space="preserve"> </w:t>
      </w:r>
      <w:r w:rsidRPr="001813AF">
        <w:rPr>
          <w:sz w:val="28"/>
          <w:szCs w:val="28"/>
          <w:lang w:val="uk-UA"/>
        </w:rPr>
        <w:t>бюджетного</w:t>
      </w:r>
      <w:r w:rsidR="00D415B7" w:rsidRPr="001813AF">
        <w:rPr>
          <w:sz w:val="28"/>
          <w:szCs w:val="28"/>
          <w:lang w:val="uk-UA"/>
        </w:rPr>
        <w:t xml:space="preserve"> </w:t>
      </w:r>
      <w:r w:rsidRPr="001813AF">
        <w:rPr>
          <w:sz w:val="28"/>
          <w:szCs w:val="28"/>
          <w:lang w:val="uk-UA"/>
        </w:rPr>
        <w:t>відшкодування</w:t>
      </w:r>
      <w:r w:rsidR="00D415B7" w:rsidRPr="001813AF">
        <w:rPr>
          <w:sz w:val="28"/>
          <w:szCs w:val="28"/>
          <w:lang w:val="uk-UA"/>
        </w:rPr>
        <w:t xml:space="preserve"> </w:t>
      </w:r>
      <w:r w:rsidRPr="001813AF">
        <w:rPr>
          <w:sz w:val="28"/>
          <w:szCs w:val="28"/>
          <w:lang w:val="uk-UA"/>
        </w:rPr>
        <w:t>(у</w:t>
      </w:r>
      <w:r w:rsidR="00D415B7" w:rsidRPr="001813AF">
        <w:rPr>
          <w:sz w:val="28"/>
          <w:szCs w:val="28"/>
          <w:lang w:val="uk-UA"/>
        </w:rPr>
        <w:t xml:space="preserve"> </w:t>
      </w:r>
      <w:r w:rsidRPr="001813AF">
        <w:rPr>
          <w:sz w:val="28"/>
          <w:szCs w:val="28"/>
          <w:lang w:val="uk-UA"/>
        </w:rPr>
        <w:t>тому числі</w:t>
      </w:r>
      <w:r w:rsidR="00D415B7" w:rsidRPr="001813AF">
        <w:rPr>
          <w:sz w:val="28"/>
          <w:szCs w:val="28"/>
          <w:lang w:val="uk-UA"/>
        </w:rPr>
        <w:t xml:space="preserve"> </w:t>
      </w:r>
      <w:r w:rsidRPr="001813AF">
        <w:rPr>
          <w:sz w:val="28"/>
          <w:szCs w:val="28"/>
          <w:lang w:val="uk-UA"/>
        </w:rPr>
        <w:t>бюджетного</w:t>
      </w:r>
      <w:r w:rsidR="00D415B7" w:rsidRPr="001813AF">
        <w:rPr>
          <w:sz w:val="28"/>
          <w:szCs w:val="28"/>
          <w:lang w:val="uk-UA"/>
        </w:rPr>
        <w:t xml:space="preserve"> </w:t>
      </w:r>
      <w:r w:rsidRPr="001813AF">
        <w:rPr>
          <w:sz w:val="28"/>
          <w:szCs w:val="28"/>
          <w:lang w:val="uk-UA"/>
        </w:rPr>
        <w:t>боргу)</w:t>
      </w:r>
      <w:r w:rsidR="00D415B7" w:rsidRPr="001813AF">
        <w:rPr>
          <w:sz w:val="28"/>
          <w:szCs w:val="28"/>
          <w:lang w:val="uk-UA"/>
        </w:rPr>
        <w:t xml:space="preserve"> </w:t>
      </w:r>
      <w:r w:rsidRPr="001813AF">
        <w:rPr>
          <w:sz w:val="28"/>
          <w:szCs w:val="28"/>
          <w:lang w:val="uk-UA"/>
        </w:rPr>
        <w:t>є</w:t>
      </w:r>
      <w:r w:rsidR="00D415B7" w:rsidRPr="001813AF">
        <w:rPr>
          <w:sz w:val="28"/>
          <w:szCs w:val="28"/>
          <w:lang w:val="uk-UA"/>
        </w:rPr>
        <w:t xml:space="preserve"> </w:t>
      </w:r>
      <w:r w:rsidRPr="001813AF">
        <w:rPr>
          <w:sz w:val="28"/>
          <w:szCs w:val="28"/>
          <w:lang w:val="uk-UA"/>
        </w:rPr>
        <w:t>загальні</w:t>
      </w:r>
      <w:r w:rsidR="00D415B7" w:rsidRPr="001813AF">
        <w:rPr>
          <w:sz w:val="28"/>
          <w:szCs w:val="28"/>
          <w:lang w:val="uk-UA"/>
        </w:rPr>
        <w:t xml:space="preserve"> </w:t>
      </w:r>
      <w:r w:rsidRPr="001813AF">
        <w:rPr>
          <w:sz w:val="28"/>
          <w:szCs w:val="28"/>
          <w:lang w:val="uk-UA"/>
        </w:rPr>
        <w:t>доходи</w:t>
      </w:r>
      <w:r w:rsidR="00D415B7" w:rsidRPr="001813AF">
        <w:rPr>
          <w:sz w:val="28"/>
          <w:szCs w:val="28"/>
          <w:lang w:val="uk-UA"/>
        </w:rPr>
        <w:t xml:space="preserve"> </w:t>
      </w:r>
      <w:r w:rsidRPr="001813AF">
        <w:rPr>
          <w:sz w:val="28"/>
          <w:szCs w:val="28"/>
          <w:lang w:val="uk-UA"/>
        </w:rPr>
        <w:t>Державного бюджету України.</w:t>
      </w:r>
      <w:r w:rsidR="00D415B7" w:rsidRPr="001813AF">
        <w:rPr>
          <w:sz w:val="28"/>
          <w:szCs w:val="28"/>
          <w:lang w:val="uk-UA"/>
        </w:rPr>
        <w:t xml:space="preserve"> </w:t>
      </w:r>
      <w:r w:rsidRPr="001813AF">
        <w:rPr>
          <w:sz w:val="28"/>
          <w:szCs w:val="28"/>
          <w:lang w:val="uk-UA"/>
        </w:rPr>
        <w:t>Забороняється</w:t>
      </w:r>
      <w:r w:rsidR="00D415B7" w:rsidRPr="001813AF">
        <w:rPr>
          <w:sz w:val="28"/>
          <w:szCs w:val="28"/>
          <w:lang w:val="uk-UA"/>
        </w:rPr>
        <w:t xml:space="preserve"> </w:t>
      </w:r>
      <w:r w:rsidRPr="001813AF">
        <w:rPr>
          <w:sz w:val="28"/>
          <w:szCs w:val="28"/>
          <w:lang w:val="uk-UA"/>
        </w:rPr>
        <w:t>обумовлювати</w:t>
      </w:r>
      <w:r w:rsidR="00D415B7" w:rsidRPr="001813AF">
        <w:rPr>
          <w:sz w:val="28"/>
          <w:szCs w:val="28"/>
          <w:lang w:val="uk-UA"/>
        </w:rPr>
        <w:t xml:space="preserve"> </w:t>
      </w:r>
      <w:r w:rsidRPr="001813AF">
        <w:rPr>
          <w:sz w:val="28"/>
          <w:szCs w:val="28"/>
          <w:lang w:val="uk-UA"/>
        </w:rPr>
        <w:t>або</w:t>
      </w:r>
      <w:r w:rsidR="00D415B7" w:rsidRPr="001813AF">
        <w:rPr>
          <w:sz w:val="28"/>
          <w:szCs w:val="28"/>
          <w:lang w:val="uk-UA"/>
        </w:rPr>
        <w:t xml:space="preserve"> </w:t>
      </w:r>
      <w:r w:rsidRPr="001813AF">
        <w:rPr>
          <w:sz w:val="28"/>
          <w:szCs w:val="28"/>
          <w:lang w:val="uk-UA"/>
        </w:rPr>
        <w:t>обмежувати</w:t>
      </w:r>
      <w:r w:rsidR="00D415B7" w:rsidRPr="001813AF">
        <w:rPr>
          <w:sz w:val="28"/>
          <w:szCs w:val="28"/>
          <w:lang w:val="uk-UA"/>
        </w:rPr>
        <w:t xml:space="preserve"> </w:t>
      </w:r>
      <w:r w:rsidRPr="001813AF">
        <w:rPr>
          <w:sz w:val="28"/>
          <w:szCs w:val="28"/>
          <w:lang w:val="uk-UA"/>
        </w:rPr>
        <w:t>виплату бюджетного</w:t>
      </w:r>
      <w:r w:rsidR="00D415B7" w:rsidRPr="001813AF">
        <w:rPr>
          <w:sz w:val="28"/>
          <w:szCs w:val="28"/>
          <w:lang w:val="uk-UA"/>
        </w:rPr>
        <w:t xml:space="preserve"> </w:t>
      </w:r>
      <w:r w:rsidRPr="001813AF">
        <w:rPr>
          <w:sz w:val="28"/>
          <w:szCs w:val="28"/>
          <w:lang w:val="uk-UA"/>
        </w:rPr>
        <w:t>відшкодування</w:t>
      </w:r>
      <w:r w:rsidR="00D415B7" w:rsidRPr="001813AF">
        <w:rPr>
          <w:sz w:val="28"/>
          <w:szCs w:val="28"/>
          <w:lang w:val="uk-UA"/>
        </w:rPr>
        <w:t xml:space="preserve"> </w:t>
      </w:r>
      <w:r w:rsidRPr="001813AF">
        <w:rPr>
          <w:sz w:val="28"/>
          <w:szCs w:val="28"/>
          <w:lang w:val="uk-UA"/>
        </w:rPr>
        <w:t>наявністю</w:t>
      </w:r>
      <w:r w:rsidR="00D415B7" w:rsidRPr="001813AF">
        <w:rPr>
          <w:sz w:val="28"/>
          <w:szCs w:val="28"/>
          <w:lang w:val="uk-UA"/>
        </w:rPr>
        <w:t xml:space="preserve"> </w:t>
      </w:r>
      <w:r w:rsidRPr="001813AF">
        <w:rPr>
          <w:sz w:val="28"/>
          <w:szCs w:val="28"/>
          <w:lang w:val="uk-UA"/>
        </w:rPr>
        <w:t>або</w:t>
      </w:r>
      <w:r w:rsidR="00D415B7" w:rsidRPr="001813AF">
        <w:rPr>
          <w:sz w:val="28"/>
          <w:szCs w:val="28"/>
          <w:lang w:val="uk-UA"/>
        </w:rPr>
        <w:t xml:space="preserve"> </w:t>
      </w:r>
      <w:r w:rsidRPr="001813AF">
        <w:rPr>
          <w:sz w:val="28"/>
          <w:szCs w:val="28"/>
          <w:lang w:val="uk-UA"/>
        </w:rPr>
        <w:t>відсутністю</w:t>
      </w:r>
      <w:r w:rsidR="00D415B7" w:rsidRPr="001813AF">
        <w:rPr>
          <w:sz w:val="28"/>
          <w:szCs w:val="28"/>
          <w:lang w:val="uk-UA"/>
        </w:rPr>
        <w:t xml:space="preserve"> </w:t>
      </w:r>
      <w:r w:rsidRPr="001813AF">
        <w:rPr>
          <w:sz w:val="28"/>
          <w:szCs w:val="28"/>
          <w:lang w:val="uk-UA"/>
        </w:rPr>
        <w:t>доходів, отриманих від цього податку в окремих регіонах України.</w:t>
      </w:r>
    </w:p>
    <w:p w:rsidR="009330EC" w:rsidRPr="001813AF" w:rsidRDefault="009330EC" w:rsidP="00AB2119">
      <w:pPr>
        <w:spacing w:line="360" w:lineRule="auto"/>
        <w:ind w:firstLine="709"/>
        <w:jc w:val="both"/>
        <w:rPr>
          <w:sz w:val="28"/>
          <w:szCs w:val="28"/>
          <w:lang w:val="uk-UA"/>
        </w:rPr>
      </w:pPr>
    </w:p>
    <w:p w:rsidR="00411020" w:rsidRPr="001813AF" w:rsidRDefault="004958F4" w:rsidP="00AB2119">
      <w:pPr>
        <w:spacing w:line="360" w:lineRule="auto"/>
        <w:ind w:firstLine="709"/>
        <w:jc w:val="both"/>
        <w:rPr>
          <w:b/>
          <w:bCs/>
          <w:sz w:val="28"/>
          <w:szCs w:val="28"/>
          <w:lang w:val="uk-UA"/>
        </w:rPr>
      </w:pPr>
      <w:r w:rsidRPr="001813AF">
        <w:rPr>
          <w:b/>
          <w:bCs/>
          <w:sz w:val="28"/>
          <w:szCs w:val="28"/>
          <w:lang w:val="uk-UA"/>
        </w:rPr>
        <w:t>4. КОНТРОЛЬ ЗА НАРАХУВАННЯМ ТА СПЛАТОЮ АКЦИЗНОГО ЗБОРУ</w:t>
      </w:r>
    </w:p>
    <w:p w:rsidR="004958F4" w:rsidRPr="001813AF" w:rsidRDefault="004958F4" w:rsidP="00AB2119">
      <w:pPr>
        <w:spacing w:line="360" w:lineRule="auto"/>
        <w:ind w:firstLine="709"/>
        <w:jc w:val="both"/>
        <w:rPr>
          <w:sz w:val="28"/>
          <w:szCs w:val="28"/>
          <w:lang w:val="uk-UA"/>
        </w:rPr>
      </w:pPr>
    </w:p>
    <w:p w:rsidR="004958F4" w:rsidRPr="001813AF" w:rsidRDefault="00411020" w:rsidP="00AB2119">
      <w:pPr>
        <w:spacing w:line="360" w:lineRule="auto"/>
        <w:ind w:firstLine="709"/>
        <w:jc w:val="both"/>
        <w:rPr>
          <w:sz w:val="28"/>
          <w:szCs w:val="28"/>
          <w:lang w:val="uk-UA"/>
        </w:rPr>
      </w:pPr>
      <w:r w:rsidRPr="001813AF">
        <w:rPr>
          <w:sz w:val="28"/>
          <w:szCs w:val="28"/>
          <w:lang w:val="uk-UA"/>
        </w:rPr>
        <w:t>Контроль за нарахуванням та сплатою акцизного збору здійснюється на основі законів „Про акцизний збір на алкогольні напої та тютюнові вироби”. В ЗУ „Про акцизний збір на алкогольні напої та тютюнові вироби”</w:t>
      </w:r>
      <w:r w:rsidR="00D415B7" w:rsidRPr="001813AF">
        <w:rPr>
          <w:sz w:val="28"/>
          <w:szCs w:val="28"/>
          <w:lang w:val="uk-UA"/>
        </w:rPr>
        <w:t xml:space="preserve"> </w:t>
      </w:r>
      <w:r w:rsidRPr="001813AF">
        <w:rPr>
          <w:sz w:val="28"/>
          <w:szCs w:val="28"/>
          <w:lang w:val="uk-UA"/>
        </w:rPr>
        <w:t>визначає</w:t>
      </w:r>
      <w:r w:rsidR="00D415B7" w:rsidRPr="001813AF">
        <w:rPr>
          <w:sz w:val="28"/>
          <w:szCs w:val="28"/>
          <w:lang w:val="uk-UA"/>
        </w:rPr>
        <w:t xml:space="preserve"> </w:t>
      </w:r>
      <w:r w:rsidRPr="001813AF">
        <w:rPr>
          <w:sz w:val="28"/>
          <w:szCs w:val="28"/>
          <w:lang w:val="uk-UA"/>
        </w:rPr>
        <w:t>особливості</w:t>
      </w:r>
      <w:r w:rsidR="00D415B7" w:rsidRPr="001813AF">
        <w:rPr>
          <w:sz w:val="28"/>
          <w:szCs w:val="28"/>
          <w:lang w:val="uk-UA"/>
        </w:rPr>
        <w:t xml:space="preserve"> </w:t>
      </w:r>
      <w:r w:rsidRPr="001813AF">
        <w:rPr>
          <w:sz w:val="28"/>
          <w:szCs w:val="28"/>
          <w:lang w:val="uk-UA"/>
        </w:rPr>
        <w:t>нарахування</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сплати акцизного</w:t>
      </w:r>
      <w:r w:rsidR="00D415B7" w:rsidRPr="001813AF">
        <w:rPr>
          <w:sz w:val="28"/>
          <w:szCs w:val="28"/>
          <w:lang w:val="uk-UA"/>
        </w:rPr>
        <w:t xml:space="preserve"> </w:t>
      </w:r>
      <w:r w:rsidRPr="001813AF">
        <w:rPr>
          <w:sz w:val="28"/>
          <w:szCs w:val="28"/>
          <w:lang w:val="uk-UA"/>
        </w:rPr>
        <w:t>збору,</w:t>
      </w:r>
      <w:r w:rsidR="00D415B7" w:rsidRPr="001813AF">
        <w:rPr>
          <w:sz w:val="28"/>
          <w:szCs w:val="28"/>
          <w:lang w:val="uk-UA"/>
        </w:rPr>
        <w:t xml:space="preserve"> </w:t>
      </w:r>
      <w:r w:rsidRPr="001813AF">
        <w:rPr>
          <w:sz w:val="28"/>
          <w:szCs w:val="28"/>
          <w:lang w:val="uk-UA"/>
        </w:rPr>
        <w:t>що</w:t>
      </w:r>
      <w:r w:rsidR="00D415B7" w:rsidRPr="001813AF">
        <w:rPr>
          <w:sz w:val="28"/>
          <w:szCs w:val="28"/>
          <w:lang w:val="uk-UA"/>
        </w:rPr>
        <w:t xml:space="preserve"> </w:t>
      </w:r>
      <w:r w:rsidRPr="001813AF">
        <w:rPr>
          <w:sz w:val="28"/>
          <w:szCs w:val="28"/>
          <w:lang w:val="uk-UA"/>
        </w:rPr>
        <w:t>справляється</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виготовлених українськими виробниками</w:t>
      </w:r>
      <w:r w:rsidR="00D415B7" w:rsidRPr="001813AF">
        <w:rPr>
          <w:sz w:val="28"/>
          <w:szCs w:val="28"/>
          <w:lang w:val="uk-UA"/>
        </w:rPr>
        <w:t xml:space="preserve"> </w:t>
      </w:r>
      <w:r w:rsidRPr="001813AF">
        <w:rPr>
          <w:sz w:val="28"/>
          <w:szCs w:val="28"/>
          <w:lang w:val="uk-UA"/>
        </w:rPr>
        <w:t>та ввезених на територію України</w:t>
      </w:r>
      <w:r w:rsidR="00D415B7" w:rsidRPr="001813AF">
        <w:rPr>
          <w:sz w:val="28"/>
          <w:szCs w:val="28"/>
          <w:lang w:val="uk-UA"/>
        </w:rPr>
        <w:t xml:space="preserve"> </w:t>
      </w:r>
      <w:r w:rsidRPr="001813AF">
        <w:rPr>
          <w:sz w:val="28"/>
          <w:szCs w:val="28"/>
          <w:lang w:val="uk-UA"/>
        </w:rPr>
        <w:t>алкогольних</w:t>
      </w:r>
      <w:r w:rsidR="00D415B7" w:rsidRPr="001813AF">
        <w:rPr>
          <w:sz w:val="28"/>
          <w:szCs w:val="28"/>
          <w:lang w:val="uk-UA"/>
        </w:rPr>
        <w:t xml:space="preserve"> </w:t>
      </w:r>
      <w:r w:rsidRPr="001813AF">
        <w:rPr>
          <w:sz w:val="28"/>
          <w:szCs w:val="28"/>
          <w:lang w:val="uk-UA"/>
        </w:rPr>
        <w:t>напоїв та тютюнових виробів.</w:t>
      </w:r>
    </w:p>
    <w:p w:rsidR="004958F4" w:rsidRPr="001813AF" w:rsidRDefault="00411020" w:rsidP="00AB2119">
      <w:pPr>
        <w:spacing w:line="360" w:lineRule="auto"/>
        <w:ind w:firstLine="709"/>
        <w:jc w:val="both"/>
        <w:rPr>
          <w:sz w:val="28"/>
          <w:szCs w:val="28"/>
          <w:lang w:val="uk-UA"/>
        </w:rPr>
      </w:pPr>
      <w:r w:rsidRPr="001813AF">
        <w:rPr>
          <w:sz w:val="28"/>
          <w:szCs w:val="28"/>
          <w:lang w:val="uk-UA"/>
        </w:rPr>
        <w:t>Платниками акцизного збору на алкогольні</w:t>
      </w:r>
      <w:r w:rsidR="00D415B7" w:rsidRPr="001813AF">
        <w:rPr>
          <w:sz w:val="28"/>
          <w:szCs w:val="28"/>
          <w:lang w:val="uk-UA"/>
        </w:rPr>
        <w:t xml:space="preserve"> </w:t>
      </w:r>
      <w:r w:rsidRPr="001813AF">
        <w:rPr>
          <w:sz w:val="28"/>
          <w:szCs w:val="28"/>
          <w:lang w:val="uk-UA"/>
        </w:rPr>
        <w:t>напої</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тютюнові вироби є:</w:t>
      </w:r>
    </w:p>
    <w:p w:rsidR="004958F4" w:rsidRPr="001813AF" w:rsidRDefault="00411020" w:rsidP="00AB2119">
      <w:pPr>
        <w:spacing w:line="360" w:lineRule="auto"/>
        <w:ind w:firstLine="709"/>
        <w:jc w:val="both"/>
        <w:rPr>
          <w:sz w:val="28"/>
          <w:szCs w:val="28"/>
          <w:lang w:val="uk-UA"/>
        </w:rPr>
      </w:pPr>
      <w:r w:rsidRPr="001813AF">
        <w:rPr>
          <w:sz w:val="28"/>
          <w:szCs w:val="28"/>
          <w:lang w:val="uk-UA"/>
        </w:rPr>
        <w:t xml:space="preserve">суб'єкти підприємницької діяльності </w:t>
      </w:r>
      <w:r w:rsidR="00555CA0" w:rsidRPr="001813AF">
        <w:rPr>
          <w:sz w:val="28"/>
          <w:szCs w:val="28"/>
          <w:lang w:val="uk-UA"/>
        </w:rPr>
        <w:t>–</w:t>
      </w:r>
      <w:r w:rsidRPr="001813AF">
        <w:rPr>
          <w:sz w:val="28"/>
          <w:szCs w:val="28"/>
          <w:lang w:val="uk-UA"/>
        </w:rPr>
        <w:t xml:space="preserve"> українські</w:t>
      </w:r>
      <w:r w:rsidR="00D415B7" w:rsidRPr="001813AF">
        <w:rPr>
          <w:sz w:val="28"/>
          <w:szCs w:val="28"/>
          <w:lang w:val="uk-UA"/>
        </w:rPr>
        <w:t xml:space="preserve"> </w:t>
      </w:r>
      <w:r w:rsidRPr="001813AF">
        <w:rPr>
          <w:sz w:val="28"/>
          <w:szCs w:val="28"/>
          <w:lang w:val="uk-UA"/>
        </w:rPr>
        <w:t>виробники алкогольних напоїв та тютюнових виробів,</w:t>
      </w:r>
      <w:r w:rsidR="00D415B7" w:rsidRPr="001813AF">
        <w:rPr>
          <w:sz w:val="28"/>
          <w:szCs w:val="28"/>
          <w:lang w:val="uk-UA"/>
        </w:rPr>
        <w:t xml:space="preserve"> </w:t>
      </w:r>
      <w:r w:rsidRPr="001813AF">
        <w:rPr>
          <w:sz w:val="28"/>
          <w:szCs w:val="28"/>
          <w:lang w:val="uk-UA"/>
        </w:rPr>
        <w:t>а</w:t>
      </w:r>
      <w:r w:rsidR="00D415B7" w:rsidRPr="001813AF">
        <w:rPr>
          <w:sz w:val="28"/>
          <w:szCs w:val="28"/>
          <w:lang w:val="uk-UA"/>
        </w:rPr>
        <w:t xml:space="preserve"> </w:t>
      </w:r>
      <w:r w:rsidRPr="001813AF">
        <w:rPr>
          <w:sz w:val="28"/>
          <w:szCs w:val="28"/>
          <w:lang w:val="uk-UA"/>
        </w:rPr>
        <w:t>також</w:t>
      </w:r>
      <w:r w:rsidR="00D415B7" w:rsidRPr="001813AF">
        <w:rPr>
          <w:sz w:val="28"/>
          <w:szCs w:val="28"/>
          <w:lang w:val="uk-UA"/>
        </w:rPr>
        <w:t xml:space="preserve"> </w:t>
      </w:r>
      <w:r w:rsidRPr="001813AF">
        <w:rPr>
          <w:sz w:val="28"/>
          <w:szCs w:val="28"/>
          <w:lang w:val="uk-UA"/>
        </w:rPr>
        <w:t>замовники,</w:t>
      </w:r>
      <w:r w:rsidR="00D415B7" w:rsidRPr="001813AF">
        <w:rPr>
          <w:sz w:val="28"/>
          <w:szCs w:val="28"/>
          <w:lang w:val="uk-UA"/>
        </w:rPr>
        <w:t xml:space="preserve"> </w:t>
      </w:r>
      <w:r w:rsidRPr="001813AF">
        <w:rPr>
          <w:sz w:val="28"/>
          <w:szCs w:val="28"/>
          <w:lang w:val="uk-UA"/>
        </w:rPr>
        <w:t>за дорученням</w:t>
      </w:r>
      <w:r w:rsidR="00D415B7" w:rsidRPr="001813AF">
        <w:rPr>
          <w:sz w:val="28"/>
          <w:szCs w:val="28"/>
          <w:lang w:val="uk-UA"/>
        </w:rPr>
        <w:t xml:space="preserve"> </w:t>
      </w:r>
      <w:r w:rsidRPr="001813AF">
        <w:rPr>
          <w:sz w:val="28"/>
          <w:szCs w:val="28"/>
          <w:lang w:val="uk-UA"/>
        </w:rPr>
        <w:t>яких</w:t>
      </w:r>
      <w:r w:rsidR="00D415B7" w:rsidRPr="001813AF">
        <w:rPr>
          <w:sz w:val="28"/>
          <w:szCs w:val="28"/>
          <w:lang w:val="uk-UA"/>
        </w:rPr>
        <w:t xml:space="preserve"> </w:t>
      </w:r>
      <w:r w:rsidRPr="001813AF">
        <w:rPr>
          <w:sz w:val="28"/>
          <w:szCs w:val="28"/>
          <w:lang w:val="uk-UA"/>
        </w:rPr>
        <w:t>виготовляється</w:t>
      </w:r>
      <w:r w:rsidR="00D415B7" w:rsidRPr="001813AF">
        <w:rPr>
          <w:sz w:val="28"/>
          <w:szCs w:val="28"/>
          <w:lang w:val="uk-UA"/>
        </w:rPr>
        <w:t xml:space="preserve"> </w:t>
      </w:r>
      <w:r w:rsidRPr="001813AF">
        <w:rPr>
          <w:sz w:val="28"/>
          <w:szCs w:val="28"/>
          <w:lang w:val="uk-UA"/>
        </w:rPr>
        <w:t>ця</w:t>
      </w:r>
      <w:r w:rsidR="00D415B7" w:rsidRPr="001813AF">
        <w:rPr>
          <w:sz w:val="28"/>
          <w:szCs w:val="28"/>
          <w:lang w:val="uk-UA"/>
        </w:rPr>
        <w:t xml:space="preserve"> </w:t>
      </w:r>
      <w:r w:rsidRPr="001813AF">
        <w:rPr>
          <w:sz w:val="28"/>
          <w:szCs w:val="28"/>
          <w:lang w:val="uk-UA"/>
        </w:rPr>
        <w:t>продукція</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давальницьких умовах;</w:t>
      </w:r>
    </w:p>
    <w:p w:rsidR="004958F4" w:rsidRPr="001813AF" w:rsidRDefault="00411020" w:rsidP="00AB2119">
      <w:pPr>
        <w:spacing w:line="360" w:lineRule="auto"/>
        <w:ind w:firstLine="709"/>
        <w:jc w:val="both"/>
        <w:rPr>
          <w:sz w:val="28"/>
          <w:szCs w:val="28"/>
          <w:lang w:val="uk-UA"/>
        </w:rPr>
      </w:pPr>
      <w:r w:rsidRPr="001813AF">
        <w:rPr>
          <w:sz w:val="28"/>
          <w:szCs w:val="28"/>
          <w:lang w:val="uk-UA"/>
        </w:rPr>
        <w:t>суб'єкти підприємницької діяльності, включаючи підприємства з іноземними інвестиціями, незалежно</w:t>
      </w:r>
      <w:r w:rsidR="00D415B7" w:rsidRPr="001813AF">
        <w:rPr>
          <w:sz w:val="28"/>
          <w:szCs w:val="28"/>
          <w:lang w:val="uk-UA"/>
        </w:rPr>
        <w:t xml:space="preserve"> </w:t>
      </w:r>
      <w:r w:rsidRPr="001813AF">
        <w:rPr>
          <w:sz w:val="28"/>
          <w:szCs w:val="28"/>
          <w:lang w:val="uk-UA"/>
        </w:rPr>
        <w:t>від</w:t>
      </w:r>
      <w:r w:rsidR="00D415B7" w:rsidRPr="001813AF">
        <w:rPr>
          <w:sz w:val="28"/>
          <w:szCs w:val="28"/>
          <w:lang w:val="uk-UA"/>
        </w:rPr>
        <w:t xml:space="preserve"> </w:t>
      </w:r>
      <w:r w:rsidRPr="001813AF">
        <w:rPr>
          <w:sz w:val="28"/>
          <w:szCs w:val="28"/>
          <w:lang w:val="uk-UA"/>
        </w:rPr>
        <w:t>дати</w:t>
      </w:r>
      <w:r w:rsidR="00D415B7" w:rsidRPr="001813AF">
        <w:rPr>
          <w:sz w:val="28"/>
          <w:szCs w:val="28"/>
          <w:lang w:val="uk-UA"/>
        </w:rPr>
        <w:t xml:space="preserve"> </w:t>
      </w:r>
      <w:r w:rsidRPr="001813AF">
        <w:rPr>
          <w:sz w:val="28"/>
          <w:szCs w:val="28"/>
          <w:lang w:val="uk-UA"/>
        </w:rPr>
        <w:t>їх</w:t>
      </w:r>
      <w:r w:rsidR="00D415B7" w:rsidRPr="001813AF">
        <w:rPr>
          <w:sz w:val="28"/>
          <w:szCs w:val="28"/>
          <w:lang w:val="uk-UA"/>
        </w:rPr>
        <w:t xml:space="preserve"> </w:t>
      </w:r>
      <w:r w:rsidRPr="001813AF">
        <w:rPr>
          <w:sz w:val="28"/>
          <w:szCs w:val="28"/>
          <w:lang w:val="uk-UA"/>
        </w:rPr>
        <w:t>реєстрації,</w:t>
      </w:r>
      <w:r w:rsidR="00D415B7" w:rsidRPr="001813AF">
        <w:rPr>
          <w:sz w:val="28"/>
          <w:szCs w:val="28"/>
          <w:lang w:val="uk-UA"/>
        </w:rPr>
        <w:t xml:space="preserve"> </w:t>
      </w:r>
      <w:r w:rsidRPr="001813AF">
        <w:rPr>
          <w:sz w:val="28"/>
          <w:szCs w:val="28"/>
          <w:lang w:val="uk-UA"/>
        </w:rPr>
        <w:t>та громадяни, що займаються підприємницькою діяльністю без</w:t>
      </w:r>
      <w:r w:rsidR="00D415B7" w:rsidRPr="001813AF">
        <w:rPr>
          <w:sz w:val="28"/>
          <w:szCs w:val="28"/>
          <w:lang w:val="uk-UA"/>
        </w:rPr>
        <w:t xml:space="preserve"> </w:t>
      </w:r>
      <w:r w:rsidRPr="001813AF">
        <w:rPr>
          <w:sz w:val="28"/>
          <w:szCs w:val="28"/>
          <w:lang w:val="uk-UA"/>
        </w:rPr>
        <w:t>створення юридичної особи, які ввозять алкогольні напої та</w:t>
      </w:r>
      <w:r w:rsidR="00D415B7" w:rsidRPr="001813AF">
        <w:rPr>
          <w:sz w:val="28"/>
          <w:szCs w:val="28"/>
          <w:lang w:val="uk-UA"/>
        </w:rPr>
        <w:t xml:space="preserve"> </w:t>
      </w:r>
      <w:r w:rsidRPr="001813AF">
        <w:rPr>
          <w:sz w:val="28"/>
          <w:szCs w:val="28"/>
          <w:lang w:val="uk-UA"/>
        </w:rPr>
        <w:t>тютюнові</w:t>
      </w:r>
      <w:r w:rsidR="00D415B7" w:rsidRPr="001813AF">
        <w:rPr>
          <w:sz w:val="28"/>
          <w:szCs w:val="28"/>
          <w:lang w:val="uk-UA"/>
        </w:rPr>
        <w:t xml:space="preserve"> </w:t>
      </w:r>
      <w:r w:rsidRPr="001813AF">
        <w:rPr>
          <w:sz w:val="28"/>
          <w:szCs w:val="28"/>
          <w:lang w:val="uk-UA"/>
        </w:rPr>
        <w:t>вироби на митну територію України як для власних, так</w:t>
      </w:r>
      <w:r w:rsidR="00D415B7" w:rsidRPr="001813AF">
        <w:rPr>
          <w:sz w:val="28"/>
          <w:szCs w:val="28"/>
          <w:lang w:val="uk-UA"/>
        </w:rPr>
        <w:t xml:space="preserve"> </w:t>
      </w:r>
      <w:r w:rsidRPr="001813AF">
        <w:rPr>
          <w:sz w:val="28"/>
          <w:szCs w:val="28"/>
          <w:lang w:val="uk-UA"/>
        </w:rPr>
        <w:t>і</w:t>
      </w:r>
      <w:r w:rsidR="00D415B7" w:rsidRPr="001813AF">
        <w:rPr>
          <w:sz w:val="28"/>
          <w:szCs w:val="28"/>
          <w:lang w:val="uk-UA"/>
        </w:rPr>
        <w:t xml:space="preserve"> </w:t>
      </w:r>
      <w:r w:rsidRPr="001813AF">
        <w:rPr>
          <w:sz w:val="28"/>
          <w:szCs w:val="28"/>
          <w:lang w:val="uk-UA"/>
        </w:rPr>
        <w:t>для</w:t>
      </w:r>
      <w:r w:rsidR="00D415B7" w:rsidRPr="001813AF">
        <w:rPr>
          <w:sz w:val="28"/>
          <w:szCs w:val="28"/>
          <w:lang w:val="uk-UA"/>
        </w:rPr>
        <w:t xml:space="preserve"> </w:t>
      </w:r>
      <w:r w:rsidRPr="001813AF">
        <w:rPr>
          <w:sz w:val="28"/>
          <w:szCs w:val="28"/>
          <w:lang w:val="uk-UA"/>
        </w:rPr>
        <w:t>виробничих потреб з</w:t>
      </w:r>
      <w:r w:rsidR="00D415B7" w:rsidRPr="001813AF">
        <w:rPr>
          <w:sz w:val="28"/>
          <w:szCs w:val="28"/>
          <w:lang w:val="uk-UA"/>
        </w:rPr>
        <w:t xml:space="preserve"> </w:t>
      </w:r>
      <w:r w:rsidRPr="001813AF">
        <w:rPr>
          <w:sz w:val="28"/>
          <w:szCs w:val="28"/>
          <w:lang w:val="uk-UA"/>
        </w:rPr>
        <w:t>метою</w:t>
      </w:r>
      <w:r w:rsidR="00D415B7" w:rsidRPr="001813AF">
        <w:rPr>
          <w:sz w:val="28"/>
          <w:szCs w:val="28"/>
          <w:lang w:val="uk-UA"/>
        </w:rPr>
        <w:t xml:space="preserve"> </w:t>
      </w:r>
      <w:r w:rsidRPr="001813AF">
        <w:rPr>
          <w:sz w:val="28"/>
          <w:szCs w:val="28"/>
          <w:lang w:val="uk-UA"/>
        </w:rPr>
        <w:t>продажу</w:t>
      </w:r>
      <w:r w:rsidR="00D415B7" w:rsidRPr="001813AF">
        <w:rPr>
          <w:sz w:val="28"/>
          <w:szCs w:val="28"/>
          <w:lang w:val="uk-UA"/>
        </w:rPr>
        <w:t xml:space="preserve"> </w:t>
      </w:r>
      <w:r w:rsidRPr="001813AF">
        <w:rPr>
          <w:sz w:val="28"/>
          <w:szCs w:val="28"/>
          <w:lang w:val="uk-UA"/>
        </w:rPr>
        <w:t>або</w:t>
      </w:r>
      <w:r w:rsidR="00D415B7" w:rsidRPr="001813AF">
        <w:rPr>
          <w:sz w:val="28"/>
          <w:szCs w:val="28"/>
          <w:lang w:val="uk-UA"/>
        </w:rPr>
        <w:t xml:space="preserve"> </w:t>
      </w:r>
      <w:r w:rsidRPr="001813AF">
        <w:rPr>
          <w:sz w:val="28"/>
          <w:szCs w:val="28"/>
          <w:lang w:val="uk-UA"/>
        </w:rPr>
        <w:t>реалізації</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умовах</w:t>
      </w:r>
      <w:r w:rsidR="00D415B7" w:rsidRPr="001813AF">
        <w:rPr>
          <w:sz w:val="28"/>
          <w:szCs w:val="28"/>
          <w:lang w:val="uk-UA"/>
        </w:rPr>
        <w:t xml:space="preserve"> </w:t>
      </w:r>
      <w:r w:rsidRPr="001813AF">
        <w:rPr>
          <w:sz w:val="28"/>
          <w:szCs w:val="28"/>
          <w:lang w:val="uk-UA"/>
        </w:rPr>
        <w:t>комісії</w:t>
      </w:r>
      <w:r w:rsidR="00D415B7" w:rsidRPr="001813AF">
        <w:rPr>
          <w:sz w:val="28"/>
          <w:szCs w:val="28"/>
          <w:lang w:val="uk-UA"/>
        </w:rPr>
        <w:t xml:space="preserve"> </w:t>
      </w:r>
      <w:r w:rsidRPr="001813AF">
        <w:rPr>
          <w:sz w:val="28"/>
          <w:szCs w:val="28"/>
          <w:lang w:val="uk-UA"/>
        </w:rPr>
        <w:t>та реекспорту;</w:t>
      </w:r>
    </w:p>
    <w:p w:rsidR="004958F4" w:rsidRPr="001813AF" w:rsidRDefault="00411020" w:rsidP="00AB2119">
      <w:pPr>
        <w:spacing w:line="360" w:lineRule="auto"/>
        <w:ind w:firstLine="709"/>
        <w:jc w:val="both"/>
        <w:rPr>
          <w:sz w:val="28"/>
          <w:szCs w:val="28"/>
          <w:lang w:val="uk-UA"/>
        </w:rPr>
      </w:pPr>
      <w:r w:rsidRPr="001813AF">
        <w:rPr>
          <w:sz w:val="28"/>
          <w:szCs w:val="28"/>
          <w:lang w:val="uk-UA"/>
        </w:rPr>
        <w:t>фізичні особи,</w:t>
      </w:r>
      <w:r w:rsidR="00D415B7" w:rsidRPr="001813AF">
        <w:rPr>
          <w:sz w:val="28"/>
          <w:szCs w:val="28"/>
          <w:lang w:val="uk-UA"/>
        </w:rPr>
        <w:t xml:space="preserve"> </w:t>
      </w:r>
      <w:r w:rsidRPr="001813AF">
        <w:rPr>
          <w:sz w:val="28"/>
          <w:szCs w:val="28"/>
          <w:lang w:val="uk-UA"/>
        </w:rPr>
        <w:t>які ввозять</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митну</w:t>
      </w:r>
      <w:r w:rsidR="00D415B7" w:rsidRPr="001813AF">
        <w:rPr>
          <w:sz w:val="28"/>
          <w:szCs w:val="28"/>
          <w:lang w:val="uk-UA"/>
        </w:rPr>
        <w:t xml:space="preserve"> </w:t>
      </w:r>
      <w:r w:rsidRPr="001813AF">
        <w:rPr>
          <w:sz w:val="28"/>
          <w:szCs w:val="28"/>
          <w:lang w:val="uk-UA"/>
        </w:rPr>
        <w:t>територію</w:t>
      </w:r>
      <w:r w:rsidR="00D415B7" w:rsidRPr="001813AF">
        <w:rPr>
          <w:sz w:val="28"/>
          <w:szCs w:val="28"/>
          <w:lang w:val="uk-UA"/>
        </w:rPr>
        <w:t xml:space="preserve"> </w:t>
      </w:r>
      <w:r w:rsidRPr="001813AF">
        <w:rPr>
          <w:sz w:val="28"/>
          <w:szCs w:val="28"/>
          <w:lang w:val="uk-UA"/>
        </w:rPr>
        <w:t>України алкогольні</w:t>
      </w:r>
      <w:r w:rsidR="00D415B7" w:rsidRPr="001813AF">
        <w:rPr>
          <w:sz w:val="28"/>
          <w:szCs w:val="28"/>
          <w:lang w:val="uk-UA"/>
        </w:rPr>
        <w:t xml:space="preserve"> </w:t>
      </w:r>
      <w:r w:rsidRPr="001813AF">
        <w:rPr>
          <w:sz w:val="28"/>
          <w:szCs w:val="28"/>
          <w:lang w:val="uk-UA"/>
        </w:rPr>
        <w:t>напої</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тютюнові</w:t>
      </w:r>
      <w:r w:rsidR="00D415B7" w:rsidRPr="001813AF">
        <w:rPr>
          <w:sz w:val="28"/>
          <w:szCs w:val="28"/>
          <w:lang w:val="uk-UA"/>
        </w:rPr>
        <w:t xml:space="preserve"> </w:t>
      </w:r>
      <w:r w:rsidRPr="001813AF">
        <w:rPr>
          <w:sz w:val="28"/>
          <w:szCs w:val="28"/>
          <w:lang w:val="uk-UA"/>
        </w:rPr>
        <w:t>вироби в обсягах,</w:t>
      </w:r>
      <w:r w:rsidR="00D415B7" w:rsidRPr="001813AF">
        <w:rPr>
          <w:sz w:val="28"/>
          <w:szCs w:val="28"/>
          <w:lang w:val="uk-UA"/>
        </w:rPr>
        <w:t xml:space="preserve"> </w:t>
      </w:r>
      <w:r w:rsidRPr="001813AF">
        <w:rPr>
          <w:sz w:val="28"/>
          <w:szCs w:val="28"/>
          <w:lang w:val="uk-UA"/>
        </w:rPr>
        <w:t>що підлягають обкладенню ввізним (імпортним) митом;</w:t>
      </w:r>
    </w:p>
    <w:p w:rsidR="004958F4" w:rsidRPr="001813AF" w:rsidRDefault="00411020" w:rsidP="00AB2119">
      <w:pPr>
        <w:spacing w:line="360" w:lineRule="auto"/>
        <w:ind w:firstLine="709"/>
        <w:jc w:val="both"/>
        <w:rPr>
          <w:sz w:val="28"/>
          <w:szCs w:val="28"/>
          <w:lang w:val="uk-UA"/>
        </w:rPr>
      </w:pPr>
      <w:r w:rsidRPr="001813AF">
        <w:rPr>
          <w:sz w:val="28"/>
          <w:szCs w:val="28"/>
          <w:lang w:val="uk-UA"/>
        </w:rPr>
        <w:t>юридичні та фізичні особи,</w:t>
      </w:r>
      <w:r w:rsidR="00D415B7" w:rsidRPr="001813AF">
        <w:rPr>
          <w:sz w:val="28"/>
          <w:szCs w:val="28"/>
          <w:lang w:val="uk-UA"/>
        </w:rPr>
        <w:t xml:space="preserve"> </w:t>
      </w:r>
      <w:r w:rsidRPr="001813AF">
        <w:rPr>
          <w:sz w:val="28"/>
          <w:szCs w:val="28"/>
          <w:lang w:val="uk-UA"/>
        </w:rPr>
        <w:t>міжнародні організації, їх філії, відділення</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інші</w:t>
      </w:r>
      <w:r w:rsidR="00D415B7" w:rsidRPr="001813AF">
        <w:rPr>
          <w:sz w:val="28"/>
          <w:szCs w:val="28"/>
          <w:lang w:val="uk-UA"/>
        </w:rPr>
        <w:t xml:space="preserve"> </w:t>
      </w:r>
      <w:r w:rsidRPr="001813AF">
        <w:rPr>
          <w:sz w:val="28"/>
          <w:szCs w:val="28"/>
          <w:lang w:val="uk-UA"/>
        </w:rPr>
        <w:t>відокремлені</w:t>
      </w:r>
      <w:r w:rsidR="00D415B7" w:rsidRPr="001813AF">
        <w:rPr>
          <w:sz w:val="28"/>
          <w:szCs w:val="28"/>
          <w:lang w:val="uk-UA"/>
        </w:rPr>
        <w:t xml:space="preserve"> </w:t>
      </w:r>
      <w:r w:rsidRPr="001813AF">
        <w:rPr>
          <w:sz w:val="28"/>
          <w:szCs w:val="28"/>
          <w:lang w:val="uk-UA"/>
        </w:rPr>
        <w:t>підрозділи,</w:t>
      </w:r>
      <w:r w:rsidR="00D415B7" w:rsidRPr="001813AF">
        <w:rPr>
          <w:sz w:val="28"/>
          <w:szCs w:val="28"/>
          <w:lang w:val="uk-UA"/>
        </w:rPr>
        <w:t xml:space="preserve"> </w:t>
      </w:r>
      <w:r w:rsidRPr="001813AF">
        <w:rPr>
          <w:sz w:val="28"/>
          <w:szCs w:val="28"/>
          <w:lang w:val="uk-UA"/>
        </w:rPr>
        <w:t>які</w:t>
      </w:r>
      <w:r w:rsidR="00D415B7" w:rsidRPr="001813AF">
        <w:rPr>
          <w:sz w:val="28"/>
          <w:szCs w:val="28"/>
          <w:lang w:val="uk-UA"/>
        </w:rPr>
        <w:t xml:space="preserve"> </w:t>
      </w:r>
      <w:r w:rsidRPr="001813AF">
        <w:rPr>
          <w:sz w:val="28"/>
          <w:szCs w:val="28"/>
          <w:lang w:val="uk-UA"/>
        </w:rPr>
        <w:t>здійснюють реалізацію</w:t>
      </w:r>
      <w:r w:rsidR="00D415B7" w:rsidRPr="001813AF">
        <w:rPr>
          <w:sz w:val="28"/>
          <w:szCs w:val="28"/>
          <w:lang w:val="uk-UA"/>
        </w:rPr>
        <w:t xml:space="preserve"> </w:t>
      </w:r>
      <w:r w:rsidRPr="001813AF">
        <w:rPr>
          <w:sz w:val="28"/>
          <w:szCs w:val="28"/>
          <w:lang w:val="uk-UA"/>
        </w:rPr>
        <w:t>алкогольних</w:t>
      </w:r>
      <w:r w:rsidR="00D415B7" w:rsidRPr="001813AF">
        <w:rPr>
          <w:sz w:val="28"/>
          <w:szCs w:val="28"/>
          <w:lang w:val="uk-UA"/>
        </w:rPr>
        <w:t xml:space="preserve"> </w:t>
      </w:r>
      <w:r w:rsidRPr="001813AF">
        <w:rPr>
          <w:sz w:val="28"/>
          <w:szCs w:val="28"/>
          <w:lang w:val="uk-UA"/>
        </w:rPr>
        <w:t>напоїв</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тютюнових</w:t>
      </w:r>
      <w:r w:rsidR="00D415B7" w:rsidRPr="001813AF">
        <w:rPr>
          <w:sz w:val="28"/>
          <w:szCs w:val="28"/>
          <w:lang w:val="uk-UA"/>
        </w:rPr>
        <w:t xml:space="preserve"> </w:t>
      </w:r>
      <w:r w:rsidRPr="001813AF">
        <w:rPr>
          <w:sz w:val="28"/>
          <w:szCs w:val="28"/>
          <w:lang w:val="uk-UA"/>
        </w:rPr>
        <w:t>виробів на митній території України,</w:t>
      </w:r>
      <w:r w:rsidR="00D415B7" w:rsidRPr="001813AF">
        <w:rPr>
          <w:sz w:val="28"/>
          <w:szCs w:val="28"/>
          <w:lang w:val="uk-UA"/>
        </w:rPr>
        <w:t xml:space="preserve"> </w:t>
      </w:r>
      <w:r w:rsidRPr="001813AF">
        <w:rPr>
          <w:sz w:val="28"/>
          <w:szCs w:val="28"/>
          <w:lang w:val="uk-UA"/>
        </w:rPr>
        <w:t>включаючи операції щодо ввезення</w:t>
      </w:r>
      <w:r w:rsidR="00D415B7" w:rsidRPr="001813AF">
        <w:rPr>
          <w:sz w:val="28"/>
          <w:szCs w:val="28"/>
          <w:lang w:val="uk-UA"/>
        </w:rPr>
        <w:t xml:space="preserve"> </w:t>
      </w:r>
      <w:r w:rsidRPr="001813AF">
        <w:rPr>
          <w:sz w:val="28"/>
          <w:szCs w:val="28"/>
          <w:lang w:val="uk-UA"/>
        </w:rPr>
        <w:t>(імпорту)</w:t>
      </w:r>
      <w:r w:rsidR="00D415B7" w:rsidRPr="001813AF">
        <w:rPr>
          <w:sz w:val="28"/>
          <w:szCs w:val="28"/>
          <w:lang w:val="uk-UA"/>
        </w:rPr>
        <w:t xml:space="preserve"> </w:t>
      </w:r>
      <w:r w:rsidRPr="001813AF">
        <w:rPr>
          <w:sz w:val="28"/>
          <w:szCs w:val="28"/>
          <w:lang w:val="uk-UA"/>
        </w:rPr>
        <w:t>в Україну</w:t>
      </w:r>
      <w:r w:rsidR="00D415B7" w:rsidRPr="001813AF">
        <w:rPr>
          <w:sz w:val="28"/>
          <w:szCs w:val="28"/>
          <w:lang w:val="uk-UA"/>
        </w:rPr>
        <w:t xml:space="preserve"> </w:t>
      </w:r>
      <w:r w:rsidRPr="001813AF">
        <w:rPr>
          <w:sz w:val="28"/>
          <w:szCs w:val="28"/>
          <w:lang w:val="uk-UA"/>
        </w:rPr>
        <w:t>алкогольних</w:t>
      </w:r>
      <w:r w:rsidR="00D415B7" w:rsidRPr="001813AF">
        <w:rPr>
          <w:sz w:val="28"/>
          <w:szCs w:val="28"/>
          <w:lang w:val="uk-UA"/>
        </w:rPr>
        <w:t xml:space="preserve"> </w:t>
      </w:r>
      <w:r w:rsidRPr="001813AF">
        <w:rPr>
          <w:sz w:val="28"/>
          <w:szCs w:val="28"/>
          <w:lang w:val="uk-UA"/>
        </w:rPr>
        <w:t>напоїв</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тютюнових</w:t>
      </w:r>
      <w:r w:rsidR="00D415B7" w:rsidRPr="001813AF">
        <w:rPr>
          <w:sz w:val="28"/>
          <w:szCs w:val="28"/>
          <w:lang w:val="uk-UA"/>
        </w:rPr>
        <w:t xml:space="preserve"> </w:t>
      </w:r>
      <w:r w:rsidRPr="001813AF">
        <w:rPr>
          <w:sz w:val="28"/>
          <w:szCs w:val="28"/>
          <w:lang w:val="uk-UA"/>
        </w:rPr>
        <w:t>виробів,</w:t>
      </w:r>
      <w:r w:rsidR="00D415B7" w:rsidRPr="001813AF">
        <w:rPr>
          <w:sz w:val="28"/>
          <w:szCs w:val="28"/>
          <w:lang w:val="uk-UA"/>
        </w:rPr>
        <w:t xml:space="preserve"> </w:t>
      </w:r>
      <w:r w:rsidRPr="001813AF">
        <w:rPr>
          <w:sz w:val="28"/>
          <w:szCs w:val="28"/>
          <w:lang w:val="uk-UA"/>
        </w:rPr>
        <w:t>якщо</w:t>
      </w:r>
      <w:r w:rsidR="00D415B7" w:rsidRPr="001813AF">
        <w:rPr>
          <w:sz w:val="28"/>
          <w:szCs w:val="28"/>
          <w:lang w:val="uk-UA"/>
        </w:rPr>
        <w:t xml:space="preserve"> </w:t>
      </w:r>
      <w:r w:rsidRPr="001813AF">
        <w:rPr>
          <w:sz w:val="28"/>
          <w:szCs w:val="28"/>
          <w:lang w:val="uk-UA"/>
        </w:rPr>
        <w:t>їх реалізація</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території</w:t>
      </w:r>
      <w:r w:rsidR="00D415B7" w:rsidRPr="001813AF">
        <w:rPr>
          <w:sz w:val="28"/>
          <w:szCs w:val="28"/>
          <w:lang w:val="uk-UA"/>
        </w:rPr>
        <w:t xml:space="preserve"> </w:t>
      </w:r>
      <w:r w:rsidRPr="001813AF">
        <w:rPr>
          <w:sz w:val="28"/>
          <w:szCs w:val="28"/>
          <w:lang w:val="uk-UA"/>
        </w:rPr>
        <w:t>України</w:t>
      </w:r>
      <w:r w:rsidR="00D415B7" w:rsidRPr="001813AF">
        <w:rPr>
          <w:sz w:val="28"/>
          <w:szCs w:val="28"/>
          <w:lang w:val="uk-UA"/>
        </w:rPr>
        <w:t xml:space="preserve"> </w:t>
      </w:r>
      <w:r w:rsidRPr="001813AF">
        <w:rPr>
          <w:sz w:val="28"/>
          <w:szCs w:val="28"/>
          <w:lang w:val="uk-UA"/>
        </w:rPr>
        <w:t>здійснюється</w:t>
      </w:r>
      <w:r w:rsidR="00D415B7" w:rsidRPr="001813AF">
        <w:rPr>
          <w:sz w:val="28"/>
          <w:szCs w:val="28"/>
          <w:lang w:val="uk-UA"/>
        </w:rPr>
        <w:t xml:space="preserve"> </w:t>
      </w:r>
      <w:r w:rsidRPr="001813AF">
        <w:rPr>
          <w:sz w:val="28"/>
          <w:szCs w:val="28"/>
          <w:lang w:val="uk-UA"/>
        </w:rPr>
        <w:t>зазначеними суб'єктами</w:t>
      </w:r>
      <w:r w:rsidR="00D415B7" w:rsidRPr="001813AF">
        <w:rPr>
          <w:sz w:val="28"/>
          <w:szCs w:val="28"/>
          <w:lang w:val="uk-UA"/>
        </w:rPr>
        <w:t xml:space="preserve"> </w:t>
      </w:r>
      <w:r w:rsidRPr="001813AF">
        <w:rPr>
          <w:sz w:val="28"/>
          <w:szCs w:val="28"/>
          <w:lang w:val="uk-UA"/>
        </w:rPr>
        <w:t>через</w:t>
      </w:r>
      <w:r w:rsidR="00D415B7" w:rsidRPr="001813AF">
        <w:rPr>
          <w:sz w:val="28"/>
          <w:szCs w:val="28"/>
          <w:lang w:val="uk-UA"/>
        </w:rPr>
        <w:t xml:space="preserve"> </w:t>
      </w:r>
      <w:r w:rsidRPr="001813AF">
        <w:rPr>
          <w:sz w:val="28"/>
          <w:szCs w:val="28"/>
          <w:lang w:val="uk-UA"/>
        </w:rPr>
        <w:t>постійні</w:t>
      </w:r>
      <w:r w:rsidR="00D415B7" w:rsidRPr="001813AF">
        <w:rPr>
          <w:sz w:val="28"/>
          <w:szCs w:val="28"/>
          <w:lang w:val="uk-UA"/>
        </w:rPr>
        <w:t xml:space="preserve"> </w:t>
      </w:r>
      <w:r w:rsidRPr="001813AF">
        <w:rPr>
          <w:sz w:val="28"/>
          <w:szCs w:val="28"/>
          <w:lang w:val="uk-UA"/>
        </w:rPr>
        <w:t>представництва,</w:t>
      </w:r>
      <w:r w:rsidR="00D415B7" w:rsidRPr="001813AF">
        <w:rPr>
          <w:sz w:val="28"/>
          <w:szCs w:val="28"/>
          <w:lang w:val="uk-UA"/>
        </w:rPr>
        <w:t xml:space="preserve"> </w:t>
      </w:r>
      <w:r w:rsidRPr="001813AF">
        <w:rPr>
          <w:sz w:val="28"/>
          <w:szCs w:val="28"/>
          <w:lang w:val="uk-UA"/>
        </w:rPr>
        <w:t>розташовані</w:t>
      </w:r>
      <w:r w:rsidR="00D415B7" w:rsidRPr="001813AF">
        <w:rPr>
          <w:sz w:val="28"/>
          <w:szCs w:val="28"/>
          <w:lang w:val="uk-UA"/>
        </w:rPr>
        <w:t xml:space="preserve"> </w:t>
      </w:r>
      <w:r w:rsidRPr="001813AF">
        <w:rPr>
          <w:sz w:val="28"/>
          <w:szCs w:val="28"/>
          <w:lang w:val="uk-UA"/>
        </w:rPr>
        <w:t>на території України.</w:t>
      </w:r>
    </w:p>
    <w:p w:rsidR="004958F4" w:rsidRPr="001813AF" w:rsidRDefault="00411020" w:rsidP="00AB2119">
      <w:pPr>
        <w:spacing w:line="360" w:lineRule="auto"/>
        <w:ind w:firstLine="709"/>
        <w:jc w:val="both"/>
        <w:rPr>
          <w:sz w:val="28"/>
          <w:szCs w:val="28"/>
          <w:lang w:val="uk-UA"/>
        </w:rPr>
      </w:pPr>
      <w:r w:rsidRPr="001813AF">
        <w:rPr>
          <w:sz w:val="28"/>
          <w:szCs w:val="28"/>
          <w:lang w:val="uk-UA"/>
        </w:rPr>
        <w:t>Об'єкти оподаткування визначаються відповідно</w:t>
      </w:r>
      <w:r w:rsidR="00D415B7" w:rsidRPr="001813AF">
        <w:rPr>
          <w:sz w:val="28"/>
          <w:szCs w:val="28"/>
          <w:lang w:val="uk-UA"/>
        </w:rPr>
        <w:t xml:space="preserve"> </w:t>
      </w:r>
      <w:r w:rsidRPr="001813AF">
        <w:rPr>
          <w:sz w:val="28"/>
          <w:szCs w:val="28"/>
          <w:lang w:val="uk-UA"/>
        </w:rPr>
        <w:t>до</w:t>
      </w:r>
      <w:r w:rsidR="00D415B7" w:rsidRPr="001813AF">
        <w:rPr>
          <w:sz w:val="28"/>
          <w:szCs w:val="28"/>
          <w:lang w:val="uk-UA"/>
        </w:rPr>
        <w:t xml:space="preserve"> </w:t>
      </w:r>
      <w:r w:rsidRPr="001813AF">
        <w:rPr>
          <w:sz w:val="28"/>
          <w:szCs w:val="28"/>
          <w:lang w:val="uk-UA"/>
        </w:rPr>
        <w:t>Декрету Кабінету</w:t>
      </w:r>
      <w:r w:rsidR="00D415B7" w:rsidRPr="001813AF">
        <w:rPr>
          <w:sz w:val="28"/>
          <w:szCs w:val="28"/>
          <w:lang w:val="uk-UA"/>
        </w:rPr>
        <w:t xml:space="preserve"> </w:t>
      </w:r>
      <w:r w:rsidRPr="001813AF">
        <w:rPr>
          <w:sz w:val="28"/>
          <w:szCs w:val="28"/>
          <w:lang w:val="uk-UA"/>
        </w:rPr>
        <w:t>Міністрів</w:t>
      </w:r>
      <w:r w:rsidR="00D415B7" w:rsidRPr="001813AF">
        <w:rPr>
          <w:sz w:val="28"/>
          <w:szCs w:val="28"/>
          <w:lang w:val="uk-UA"/>
        </w:rPr>
        <w:t xml:space="preserve"> </w:t>
      </w:r>
      <w:r w:rsidRPr="001813AF">
        <w:rPr>
          <w:sz w:val="28"/>
          <w:szCs w:val="28"/>
          <w:lang w:val="uk-UA"/>
        </w:rPr>
        <w:t>України</w:t>
      </w:r>
      <w:r w:rsidR="00D415B7" w:rsidRPr="001813AF">
        <w:rPr>
          <w:sz w:val="28"/>
          <w:szCs w:val="28"/>
          <w:lang w:val="uk-UA"/>
        </w:rPr>
        <w:t xml:space="preserve"> </w:t>
      </w:r>
      <w:r w:rsidRPr="001813AF">
        <w:rPr>
          <w:sz w:val="28"/>
          <w:szCs w:val="28"/>
          <w:lang w:val="uk-UA"/>
        </w:rPr>
        <w:t>"Про</w:t>
      </w:r>
      <w:r w:rsidR="00D415B7" w:rsidRPr="001813AF">
        <w:rPr>
          <w:sz w:val="28"/>
          <w:szCs w:val="28"/>
          <w:lang w:val="uk-UA"/>
        </w:rPr>
        <w:t xml:space="preserve"> </w:t>
      </w:r>
      <w:r w:rsidRPr="001813AF">
        <w:rPr>
          <w:sz w:val="28"/>
          <w:szCs w:val="28"/>
          <w:lang w:val="uk-UA"/>
        </w:rPr>
        <w:t>акцизний</w:t>
      </w:r>
      <w:r w:rsidR="00D415B7" w:rsidRPr="001813AF">
        <w:rPr>
          <w:sz w:val="28"/>
          <w:szCs w:val="28"/>
          <w:lang w:val="uk-UA"/>
        </w:rPr>
        <w:t xml:space="preserve"> </w:t>
      </w:r>
      <w:r w:rsidRPr="001813AF">
        <w:rPr>
          <w:sz w:val="28"/>
          <w:szCs w:val="28"/>
          <w:lang w:val="uk-UA"/>
        </w:rPr>
        <w:t>збір".</w:t>
      </w:r>
    </w:p>
    <w:p w:rsidR="004958F4" w:rsidRPr="001813AF" w:rsidRDefault="00411020" w:rsidP="00AB2119">
      <w:pPr>
        <w:spacing w:line="360" w:lineRule="auto"/>
        <w:ind w:firstLine="709"/>
        <w:jc w:val="both"/>
        <w:rPr>
          <w:sz w:val="28"/>
          <w:szCs w:val="28"/>
          <w:lang w:val="uk-UA"/>
        </w:rPr>
      </w:pPr>
      <w:r w:rsidRPr="001813AF">
        <w:rPr>
          <w:sz w:val="28"/>
          <w:szCs w:val="28"/>
          <w:lang w:val="uk-UA"/>
        </w:rPr>
        <w:t>Ставки</w:t>
      </w:r>
      <w:r w:rsidR="00D415B7" w:rsidRPr="001813AF">
        <w:rPr>
          <w:sz w:val="28"/>
          <w:szCs w:val="28"/>
          <w:lang w:val="uk-UA"/>
        </w:rPr>
        <w:t xml:space="preserve"> </w:t>
      </w:r>
      <w:r w:rsidRPr="001813AF">
        <w:rPr>
          <w:sz w:val="28"/>
          <w:szCs w:val="28"/>
          <w:lang w:val="uk-UA"/>
        </w:rPr>
        <w:t>акцизного</w:t>
      </w:r>
      <w:r w:rsidR="00D415B7" w:rsidRPr="001813AF">
        <w:rPr>
          <w:sz w:val="28"/>
          <w:szCs w:val="28"/>
          <w:lang w:val="uk-UA"/>
        </w:rPr>
        <w:t xml:space="preserve"> </w:t>
      </w:r>
      <w:r w:rsidRPr="001813AF">
        <w:rPr>
          <w:sz w:val="28"/>
          <w:szCs w:val="28"/>
          <w:lang w:val="uk-UA"/>
        </w:rPr>
        <w:t>збору</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алкогольні</w:t>
      </w:r>
      <w:r w:rsidR="00D415B7" w:rsidRPr="001813AF">
        <w:rPr>
          <w:sz w:val="28"/>
          <w:szCs w:val="28"/>
          <w:lang w:val="uk-UA"/>
        </w:rPr>
        <w:t xml:space="preserve"> </w:t>
      </w:r>
      <w:r w:rsidRPr="001813AF">
        <w:rPr>
          <w:sz w:val="28"/>
          <w:szCs w:val="28"/>
          <w:lang w:val="uk-UA"/>
        </w:rPr>
        <w:t>напої</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тютюнові вироби встановлюються</w:t>
      </w:r>
      <w:r w:rsidR="00D415B7" w:rsidRPr="001813AF">
        <w:rPr>
          <w:sz w:val="28"/>
          <w:szCs w:val="28"/>
          <w:lang w:val="uk-UA"/>
        </w:rPr>
        <w:t xml:space="preserve"> </w:t>
      </w:r>
      <w:r w:rsidRPr="001813AF">
        <w:rPr>
          <w:sz w:val="28"/>
          <w:szCs w:val="28"/>
          <w:lang w:val="uk-UA"/>
        </w:rPr>
        <w:t>Верховною Радою України і є єдиними на всій території України.</w:t>
      </w:r>
    </w:p>
    <w:p w:rsidR="004958F4" w:rsidRPr="001813AF" w:rsidRDefault="00411020" w:rsidP="00AB2119">
      <w:pPr>
        <w:spacing w:line="360" w:lineRule="auto"/>
        <w:ind w:firstLine="709"/>
        <w:jc w:val="both"/>
        <w:rPr>
          <w:sz w:val="28"/>
          <w:szCs w:val="28"/>
          <w:lang w:val="uk-UA"/>
        </w:rPr>
      </w:pPr>
      <w:r w:rsidRPr="001813AF">
        <w:rPr>
          <w:sz w:val="28"/>
          <w:szCs w:val="28"/>
          <w:lang w:val="uk-UA"/>
        </w:rPr>
        <w:t>Суми акцизного збору,</w:t>
      </w:r>
      <w:r w:rsidR="00D415B7" w:rsidRPr="001813AF">
        <w:rPr>
          <w:sz w:val="28"/>
          <w:szCs w:val="28"/>
          <w:lang w:val="uk-UA"/>
        </w:rPr>
        <w:t xml:space="preserve"> </w:t>
      </w:r>
      <w:r w:rsidRPr="001813AF">
        <w:rPr>
          <w:sz w:val="28"/>
          <w:szCs w:val="28"/>
          <w:lang w:val="uk-UA"/>
        </w:rPr>
        <w:t>що підлягають</w:t>
      </w:r>
      <w:r w:rsidR="00D415B7" w:rsidRPr="001813AF">
        <w:rPr>
          <w:sz w:val="28"/>
          <w:szCs w:val="28"/>
          <w:lang w:val="uk-UA"/>
        </w:rPr>
        <w:t xml:space="preserve"> </w:t>
      </w:r>
      <w:r w:rsidRPr="001813AF">
        <w:rPr>
          <w:sz w:val="28"/>
          <w:szCs w:val="28"/>
          <w:lang w:val="uk-UA"/>
        </w:rPr>
        <w:t>сплаті, визначаються платниками самостійно за встановленими ставками.</w:t>
      </w:r>
    </w:p>
    <w:p w:rsidR="004958F4" w:rsidRPr="001813AF" w:rsidRDefault="00411020" w:rsidP="00AB2119">
      <w:pPr>
        <w:spacing w:line="360" w:lineRule="auto"/>
        <w:ind w:firstLine="709"/>
        <w:jc w:val="both"/>
        <w:rPr>
          <w:sz w:val="28"/>
          <w:szCs w:val="28"/>
          <w:lang w:val="uk-UA"/>
        </w:rPr>
      </w:pPr>
      <w:r w:rsidRPr="001813AF">
        <w:rPr>
          <w:sz w:val="28"/>
          <w:szCs w:val="28"/>
          <w:lang w:val="uk-UA"/>
        </w:rPr>
        <w:t>Ввезення</w:t>
      </w:r>
      <w:r w:rsidR="00D415B7" w:rsidRPr="001813AF">
        <w:rPr>
          <w:sz w:val="28"/>
          <w:szCs w:val="28"/>
          <w:lang w:val="uk-UA"/>
        </w:rPr>
        <w:t xml:space="preserve"> </w:t>
      </w:r>
      <w:r w:rsidRPr="001813AF">
        <w:rPr>
          <w:sz w:val="28"/>
          <w:szCs w:val="28"/>
          <w:lang w:val="uk-UA"/>
        </w:rPr>
        <w:t>алкогольних</w:t>
      </w:r>
      <w:r w:rsidR="00D415B7" w:rsidRPr="001813AF">
        <w:rPr>
          <w:sz w:val="28"/>
          <w:szCs w:val="28"/>
          <w:lang w:val="uk-UA"/>
        </w:rPr>
        <w:t xml:space="preserve"> </w:t>
      </w:r>
      <w:r w:rsidRPr="001813AF">
        <w:rPr>
          <w:sz w:val="28"/>
          <w:szCs w:val="28"/>
          <w:lang w:val="uk-UA"/>
        </w:rPr>
        <w:t>напоїв</w:t>
      </w:r>
      <w:r w:rsidR="00D415B7" w:rsidRPr="001813AF">
        <w:rPr>
          <w:sz w:val="28"/>
          <w:szCs w:val="28"/>
          <w:lang w:val="uk-UA"/>
        </w:rPr>
        <w:t xml:space="preserve"> </w:t>
      </w:r>
      <w:r w:rsidRPr="001813AF">
        <w:rPr>
          <w:sz w:val="28"/>
          <w:szCs w:val="28"/>
          <w:lang w:val="uk-UA"/>
        </w:rPr>
        <w:t>у</w:t>
      </w:r>
      <w:r w:rsidR="00D415B7" w:rsidRPr="001813AF">
        <w:rPr>
          <w:sz w:val="28"/>
          <w:szCs w:val="28"/>
          <w:lang w:val="uk-UA"/>
        </w:rPr>
        <w:t xml:space="preserve"> </w:t>
      </w:r>
      <w:r w:rsidRPr="001813AF">
        <w:rPr>
          <w:sz w:val="28"/>
          <w:szCs w:val="28"/>
          <w:lang w:val="uk-UA"/>
        </w:rPr>
        <w:t>автомобільних</w:t>
      </w:r>
      <w:r w:rsidR="00D415B7" w:rsidRPr="001813AF">
        <w:rPr>
          <w:sz w:val="28"/>
          <w:szCs w:val="28"/>
          <w:lang w:val="uk-UA"/>
        </w:rPr>
        <w:t xml:space="preserve"> </w:t>
      </w:r>
      <w:r w:rsidRPr="001813AF">
        <w:rPr>
          <w:sz w:val="28"/>
          <w:szCs w:val="28"/>
          <w:lang w:val="uk-UA"/>
        </w:rPr>
        <w:t>та залізничних цистернах,</w:t>
      </w:r>
      <w:r w:rsidR="00D415B7" w:rsidRPr="001813AF">
        <w:rPr>
          <w:sz w:val="28"/>
          <w:szCs w:val="28"/>
          <w:lang w:val="uk-UA"/>
        </w:rPr>
        <w:t xml:space="preserve"> </w:t>
      </w:r>
      <w:r w:rsidRPr="001813AF">
        <w:rPr>
          <w:sz w:val="28"/>
          <w:szCs w:val="28"/>
          <w:lang w:val="uk-UA"/>
        </w:rPr>
        <w:t>а також у баках,</w:t>
      </w:r>
      <w:r w:rsidR="00D415B7" w:rsidRPr="001813AF">
        <w:rPr>
          <w:sz w:val="28"/>
          <w:szCs w:val="28"/>
          <w:lang w:val="uk-UA"/>
        </w:rPr>
        <w:t xml:space="preserve"> </w:t>
      </w:r>
      <w:r w:rsidRPr="001813AF">
        <w:rPr>
          <w:sz w:val="28"/>
          <w:szCs w:val="28"/>
          <w:lang w:val="uk-UA"/>
        </w:rPr>
        <w:t>бачках та інших ємностях місткістю більше</w:t>
      </w:r>
      <w:r w:rsidR="00D415B7" w:rsidRPr="001813AF">
        <w:rPr>
          <w:sz w:val="28"/>
          <w:szCs w:val="28"/>
          <w:lang w:val="uk-UA"/>
        </w:rPr>
        <w:t xml:space="preserve"> </w:t>
      </w:r>
      <w:r w:rsidRPr="001813AF">
        <w:rPr>
          <w:sz w:val="28"/>
          <w:szCs w:val="28"/>
          <w:lang w:val="uk-UA"/>
        </w:rPr>
        <w:t>5</w:t>
      </w:r>
      <w:r w:rsidR="00D415B7" w:rsidRPr="001813AF">
        <w:rPr>
          <w:sz w:val="28"/>
          <w:szCs w:val="28"/>
          <w:lang w:val="uk-UA"/>
        </w:rPr>
        <w:t xml:space="preserve"> </w:t>
      </w:r>
      <w:r w:rsidRPr="001813AF">
        <w:rPr>
          <w:sz w:val="28"/>
          <w:szCs w:val="28"/>
          <w:lang w:val="uk-UA"/>
        </w:rPr>
        <w:t>літрів</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метою</w:t>
      </w:r>
      <w:r w:rsidR="00D415B7" w:rsidRPr="001813AF">
        <w:rPr>
          <w:sz w:val="28"/>
          <w:szCs w:val="28"/>
          <w:lang w:val="uk-UA"/>
        </w:rPr>
        <w:t xml:space="preserve"> </w:t>
      </w:r>
      <w:r w:rsidRPr="001813AF">
        <w:rPr>
          <w:sz w:val="28"/>
          <w:szCs w:val="28"/>
          <w:lang w:val="uk-UA"/>
        </w:rPr>
        <w:t>реалізації</w:t>
      </w:r>
      <w:r w:rsidR="00D415B7" w:rsidRPr="001813AF">
        <w:rPr>
          <w:sz w:val="28"/>
          <w:szCs w:val="28"/>
          <w:lang w:val="uk-UA"/>
        </w:rPr>
        <w:t xml:space="preserve"> </w:t>
      </w:r>
      <w:r w:rsidRPr="001813AF">
        <w:rPr>
          <w:sz w:val="28"/>
          <w:szCs w:val="28"/>
          <w:lang w:val="uk-UA"/>
        </w:rPr>
        <w:t>або</w:t>
      </w:r>
      <w:r w:rsidR="00D415B7" w:rsidRPr="001813AF">
        <w:rPr>
          <w:sz w:val="28"/>
          <w:szCs w:val="28"/>
          <w:lang w:val="uk-UA"/>
        </w:rPr>
        <w:t xml:space="preserve"> </w:t>
      </w:r>
      <w:r w:rsidRPr="001813AF">
        <w:rPr>
          <w:sz w:val="28"/>
          <w:szCs w:val="28"/>
          <w:lang w:val="uk-UA"/>
        </w:rPr>
        <w:t>обміну</w:t>
      </w:r>
      <w:r w:rsidR="00D415B7" w:rsidRPr="001813AF">
        <w:rPr>
          <w:sz w:val="28"/>
          <w:szCs w:val="28"/>
          <w:lang w:val="uk-UA"/>
        </w:rPr>
        <w:t xml:space="preserve"> </w:t>
      </w:r>
      <w:r w:rsidRPr="001813AF">
        <w:rPr>
          <w:sz w:val="28"/>
          <w:szCs w:val="28"/>
          <w:lang w:val="uk-UA"/>
        </w:rPr>
        <w:t>на території</w:t>
      </w:r>
      <w:r w:rsidR="00D415B7" w:rsidRPr="001813AF">
        <w:rPr>
          <w:sz w:val="28"/>
          <w:szCs w:val="28"/>
          <w:lang w:val="uk-UA"/>
        </w:rPr>
        <w:t xml:space="preserve"> </w:t>
      </w:r>
      <w:r w:rsidRPr="001813AF">
        <w:rPr>
          <w:sz w:val="28"/>
          <w:szCs w:val="28"/>
          <w:lang w:val="uk-UA"/>
        </w:rPr>
        <w:t>України</w:t>
      </w:r>
      <w:r w:rsidR="00D415B7" w:rsidRPr="001813AF">
        <w:rPr>
          <w:sz w:val="28"/>
          <w:szCs w:val="28"/>
          <w:lang w:val="uk-UA"/>
        </w:rPr>
        <w:t xml:space="preserve"> </w:t>
      </w:r>
      <w:r w:rsidRPr="001813AF">
        <w:rPr>
          <w:sz w:val="28"/>
          <w:szCs w:val="28"/>
          <w:lang w:val="uk-UA"/>
        </w:rPr>
        <w:t>здійснюється</w:t>
      </w:r>
      <w:r w:rsidR="00D415B7" w:rsidRPr="001813AF">
        <w:rPr>
          <w:sz w:val="28"/>
          <w:szCs w:val="28"/>
          <w:lang w:val="uk-UA"/>
        </w:rPr>
        <w:t xml:space="preserve"> </w:t>
      </w:r>
      <w:r w:rsidRPr="001813AF">
        <w:rPr>
          <w:sz w:val="28"/>
          <w:szCs w:val="28"/>
          <w:lang w:val="uk-UA"/>
        </w:rPr>
        <w:t>без</w:t>
      </w:r>
      <w:r w:rsidR="00D415B7" w:rsidRPr="001813AF">
        <w:rPr>
          <w:sz w:val="28"/>
          <w:szCs w:val="28"/>
          <w:lang w:val="uk-UA"/>
        </w:rPr>
        <w:t xml:space="preserve"> </w:t>
      </w:r>
      <w:r w:rsidRPr="001813AF">
        <w:rPr>
          <w:sz w:val="28"/>
          <w:szCs w:val="28"/>
          <w:lang w:val="uk-UA"/>
        </w:rPr>
        <w:t>обклеювання</w:t>
      </w:r>
      <w:r w:rsidR="00D415B7" w:rsidRPr="001813AF">
        <w:rPr>
          <w:sz w:val="28"/>
          <w:szCs w:val="28"/>
          <w:lang w:val="uk-UA"/>
        </w:rPr>
        <w:t xml:space="preserve"> </w:t>
      </w:r>
      <w:r w:rsidRPr="001813AF">
        <w:rPr>
          <w:sz w:val="28"/>
          <w:szCs w:val="28"/>
          <w:lang w:val="uk-UA"/>
        </w:rPr>
        <w:t>їх</w:t>
      </w:r>
      <w:r w:rsidR="00D415B7" w:rsidRPr="001813AF">
        <w:rPr>
          <w:sz w:val="28"/>
          <w:szCs w:val="28"/>
          <w:lang w:val="uk-UA"/>
        </w:rPr>
        <w:t xml:space="preserve"> </w:t>
      </w:r>
      <w:r w:rsidRPr="001813AF">
        <w:rPr>
          <w:sz w:val="28"/>
          <w:szCs w:val="28"/>
          <w:lang w:val="uk-UA"/>
        </w:rPr>
        <w:t>марками акцизного збору.</w:t>
      </w:r>
      <w:r w:rsidR="00D415B7" w:rsidRPr="001813AF">
        <w:rPr>
          <w:sz w:val="28"/>
          <w:szCs w:val="28"/>
          <w:lang w:val="uk-UA"/>
        </w:rPr>
        <w:t xml:space="preserve"> </w:t>
      </w:r>
      <w:r w:rsidRPr="001813AF">
        <w:rPr>
          <w:sz w:val="28"/>
          <w:szCs w:val="28"/>
          <w:lang w:val="uk-UA"/>
        </w:rPr>
        <w:t>При цьому акцизний збір справляється</w:t>
      </w:r>
      <w:r w:rsidR="00D415B7" w:rsidRPr="001813AF">
        <w:rPr>
          <w:sz w:val="28"/>
          <w:szCs w:val="28"/>
          <w:lang w:val="uk-UA"/>
        </w:rPr>
        <w:t xml:space="preserve"> </w:t>
      </w:r>
      <w:r w:rsidRPr="001813AF">
        <w:rPr>
          <w:sz w:val="28"/>
          <w:szCs w:val="28"/>
          <w:lang w:val="uk-UA"/>
        </w:rPr>
        <w:t>відповідно до</w:t>
      </w:r>
      <w:r w:rsidR="00D415B7" w:rsidRPr="001813AF">
        <w:rPr>
          <w:sz w:val="28"/>
          <w:szCs w:val="28"/>
          <w:lang w:val="uk-UA"/>
        </w:rPr>
        <w:t xml:space="preserve"> </w:t>
      </w:r>
      <w:r w:rsidRPr="001813AF">
        <w:rPr>
          <w:sz w:val="28"/>
          <w:szCs w:val="28"/>
          <w:lang w:val="uk-UA"/>
        </w:rPr>
        <w:t>чинного</w:t>
      </w:r>
      <w:r w:rsidR="00D415B7" w:rsidRPr="001813AF">
        <w:rPr>
          <w:sz w:val="28"/>
          <w:szCs w:val="28"/>
          <w:lang w:val="uk-UA"/>
        </w:rPr>
        <w:t xml:space="preserve"> </w:t>
      </w:r>
      <w:r w:rsidRPr="001813AF">
        <w:rPr>
          <w:sz w:val="28"/>
          <w:szCs w:val="28"/>
          <w:lang w:val="uk-UA"/>
        </w:rPr>
        <w:t>законодавства.</w:t>
      </w:r>
      <w:r w:rsidR="00D415B7" w:rsidRPr="001813AF">
        <w:rPr>
          <w:sz w:val="28"/>
          <w:szCs w:val="28"/>
          <w:lang w:val="uk-UA"/>
        </w:rPr>
        <w:t xml:space="preserve"> </w:t>
      </w:r>
    </w:p>
    <w:p w:rsidR="004958F4" w:rsidRPr="001813AF" w:rsidRDefault="00411020" w:rsidP="00AB2119">
      <w:pPr>
        <w:spacing w:line="360" w:lineRule="auto"/>
        <w:ind w:firstLine="709"/>
        <w:jc w:val="both"/>
        <w:rPr>
          <w:sz w:val="28"/>
          <w:szCs w:val="28"/>
          <w:lang w:val="uk-UA"/>
        </w:rPr>
      </w:pPr>
      <w:r w:rsidRPr="001813AF">
        <w:rPr>
          <w:sz w:val="28"/>
          <w:szCs w:val="28"/>
          <w:lang w:val="uk-UA"/>
        </w:rPr>
        <w:t>Марки</w:t>
      </w:r>
      <w:r w:rsidR="00D415B7" w:rsidRPr="001813AF">
        <w:rPr>
          <w:sz w:val="28"/>
          <w:szCs w:val="28"/>
          <w:lang w:val="uk-UA"/>
        </w:rPr>
        <w:t xml:space="preserve"> </w:t>
      </w:r>
      <w:r w:rsidRPr="001813AF">
        <w:rPr>
          <w:sz w:val="28"/>
          <w:szCs w:val="28"/>
          <w:lang w:val="uk-UA"/>
        </w:rPr>
        <w:t>акцизного</w:t>
      </w:r>
      <w:r w:rsidR="00D415B7" w:rsidRPr="001813AF">
        <w:rPr>
          <w:sz w:val="28"/>
          <w:szCs w:val="28"/>
          <w:lang w:val="uk-UA"/>
        </w:rPr>
        <w:t xml:space="preserve"> </w:t>
      </w:r>
      <w:r w:rsidRPr="001813AF">
        <w:rPr>
          <w:sz w:val="28"/>
          <w:szCs w:val="28"/>
          <w:lang w:val="uk-UA"/>
        </w:rPr>
        <w:t>збору</w:t>
      </w:r>
      <w:r w:rsidR="00D415B7" w:rsidRPr="001813AF">
        <w:rPr>
          <w:sz w:val="28"/>
          <w:szCs w:val="28"/>
          <w:lang w:val="uk-UA"/>
        </w:rPr>
        <w:t xml:space="preserve"> </w:t>
      </w:r>
      <w:r w:rsidRPr="001813AF">
        <w:rPr>
          <w:sz w:val="28"/>
          <w:szCs w:val="28"/>
          <w:lang w:val="uk-UA"/>
        </w:rPr>
        <w:t>виготовляються,</w:t>
      </w:r>
      <w:r w:rsidR="00D415B7" w:rsidRPr="001813AF">
        <w:rPr>
          <w:sz w:val="28"/>
          <w:szCs w:val="28"/>
          <w:lang w:val="uk-UA"/>
        </w:rPr>
        <w:t xml:space="preserve"> </w:t>
      </w:r>
      <w:r w:rsidRPr="001813AF">
        <w:rPr>
          <w:sz w:val="28"/>
          <w:szCs w:val="28"/>
          <w:lang w:val="uk-UA"/>
        </w:rPr>
        <w:t>зберігаються та продаються відповідно до Положення про</w:t>
      </w:r>
      <w:r w:rsidR="00D415B7" w:rsidRPr="001813AF">
        <w:rPr>
          <w:sz w:val="28"/>
          <w:szCs w:val="28"/>
          <w:lang w:val="uk-UA"/>
        </w:rPr>
        <w:t xml:space="preserve"> </w:t>
      </w:r>
      <w:r w:rsidRPr="001813AF">
        <w:rPr>
          <w:sz w:val="28"/>
          <w:szCs w:val="28"/>
          <w:lang w:val="uk-UA"/>
        </w:rPr>
        <w:t>виробництво,</w:t>
      </w:r>
      <w:r w:rsidR="00D415B7" w:rsidRPr="001813AF">
        <w:rPr>
          <w:sz w:val="28"/>
          <w:szCs w:val="28"/>
          <w:lang w:val="uk-UA"/>
        </w:rPr>
        <w:t xml:space="preserve"> </w:t>
      </w:r>
      <w:r w:rsidRPr="001813AF">
        <w:rPr>
          <w:sz w:val="28"/>
          <w:szCs w:val="28"/>
          <w:lang w:val="uk-UA"/>
        </w:rPr>
        <w:t>зберігання, продаж</w:t>
      </w:r>
      <w:r w:rsidR="00D415B7" w:rsidRPr="001813AF">
        <w:rPr>
          <w:sz w:val="28"/>
          <w:szCs w:val="28"/>
          <w:lang w:val="uk-UA"/>
        </w:rPr>
        <w:t xml:space="preserve"> </w:t>
      </w:r>
      <w:r w:rsidRPr="001813AF">
        <w:rPr>
          <w:sz w:val="28"/>
          <w:szCs w:val="28"/>
          <w:lang w:val="uk-UA"/>
        </w:rPr>
        <w:t>марок</w:t>
      </w:r>
      <w:r w:rsidR="00D415B7" w:rsidRPr="001813AF">
        <w:rPr>
          <w:sz w:val="28"/>
          <w:szCs w:val="28"/>
          <w:lang w:val="uk-UA"/>
        </w:rPr>
        <w:t xml:space="preserve"> </w:t>
      </w:r>
      <w:r w:rsidRPr="001813AF">
        <w:rPr>
          <w:sz w:val="28"/>
          <w:szCs w:val="28"/>
          <w:lang w:val="uk-UA"/>
        </w:rPr>
        <w:t>акцизного збору,</w:t>
      </w:r>
      <w:r w:rsidR="00D415B7" w:rsidRPr="001813AF">
        <w:rPr>
          <w:sz w:val="28"/>
          <w:szCs w:val="28"/>
          <w:lang w:val="uk-UA"/>
        </w:rPr>
        <w:t xml:space="preserve"> </w:t>
      </w:r>
      <w:r w:rsidRPr="001813AF">
        <w:rPr>
          <w:sz w:val="28"/>
          <w:szCs w:val="28"/>
          <w:lang w:val="uk-UA"/>
        </w:rPr>
        <w:t>маркування алкогольних</w:t>
      </w:r>
      <w:r w:rsidR="00D415B7" w:rsidRPr="001813AF">
        <w:rPr>
          <w:sz w:val="28"/>
          <w:szCs w:val="28"/>
          <w:lang w:val="uk-UA"/>
        </w:rPr>
        <w:t xml:space="preserve"> </w:t>
      </w:r>
      <w:r w:rsidRPr="001813AF">
        <w:rPr>
          <w:sz w:val="28"/>
          <w:szCs w:val="28"/>
          <w:lang w:val="uk-UA"/>
        </w:rPr>
        <w:t>напоїв та тютюнових виробів, затверджен</w:t>
      </w:r>
      <w:r w:rsidR="004958F4" w:rsidRPr="001813AF">
        <w:rPr>
          <w:sz w:val="28"/>
          <w:szCs w:val="28"/>
          <w:lang w:val="uk-UA"/>
        </w:rPr>
        <w:t>ого Кабінетом Міністрів України.</w:t>
      </w:r>
    </w:p>
    <w:p w:rsidR="004958F4" w:rsidRPr="001813AF" w:rsidRDefault="00411020" w:rsidP="00AB2119">
      <w:pPr>
        <w:spacing w:line="360" w:lineRule="auto"/>
        <w:ind w:firstLine="709"/>
        <w:jc w:val="both"/>
        <w:rPr>
          <w:sz w:val="28"/>
          <w:szCs w:val="28"/>
          <w:lang w:val="uk-UA"/>
        </w:rPr>
      </w:pPr>
      <w:r w:rsidRPr="001813AF">
        <w:rPr>
          <w:sz w:val="28"/>
          <w:szCs w:val="28"/>
          <w:lang w:val="uk-UA"/>
        </w:rPr>
        <w:t>Виробники алкогольних напоїв та тютюнових виробів</w:t>
      </w:r>
      <w:r w:rsidR="00D415B7" w:rsidRPr="001813AF">
        <w:rPr>
          <w:sz w:val="28"/>
          <w:szCs w:val="28"/>
          <w:lang w:val="uk-UA"/>
        </w:rPr>
        <w:t xml:space="preserve"> </w:t>
      </w:r>
      <w:r w:rsidRPr="001813AF">
        <w:rPr>
          <w:sz w:val="28"/>
          <w:szCs w:val="28"/>
          <w:lang w:val="uk-UA"/>
        </w:rPr>
        <w:t>проводять маркування</w:t>
      </w:r>
      <w:r w:rsidR="00D415B7" w:rsidRPr="001813AF">
        <w:rPr>
          <w:sz w:val="28"/>
          <w:szCs w:val="28"/>
          <w:lang w:val="uk-UA"/>
        </w:rPr>
        <w:t xml:space="preserve"> </w:t>
      </w:r>
      <w:r w:rsidRPr="001813AF">
        <w:rPr>
          <w:sz w:val="28"/>
          <w:szCs w:val="28"/>
          <w:lang w:val="uk-UA"/>
        </w:rPr>
        <w:t>кожної пляшки (упаковки) алкогольних напоїв</w:t>
      </w:r>
      <w:r w:rsidR="00D415B7" w:rsidRPr="001813AF">
        <w:rPr>
          <w:sz w:val="28"/>
          <w:szCs w:val="28"/>
          <w:lang w:val="uk-UA"/>
        </w:rPr>
        <w:t xml:space="preserve"> </w:t>
      </w:r>
      <w:r w:rsidRPr="001813AF">
        <w:rPr>
          <w:sz w:val="28"/>
          <w:szCs w:val="28"/>
          <w:lang w:val="uk-UA"/>
        </w:rPr>
        <w:t>та кожної пачки (упаковки) тютюнових</w:t>
      </w:r>
      <w:r w:rsidR="00D415B7" w:rsidRPr="001813AF">
        <w:rPr>
          <w:sz w:val="28"/>
          <w:szCs w:val="28"/>
          <w:lang w:val="uk-UA"/>
        </w:rPr>
        <w:t xml:space="preserve"> </w:t>
      </w:r>
      <w:r w:rsidRPr="001813AF">
        <w:rPr>
          <w:sz w:val="28"/>
          <w:szCs w:val="28"/>
          <w:lang w:val="uk-UA"/>
        </w:rPr>
        <w:t>виробів</w:t>
      </w:r>
      <w:r w:rsidR="00D415B7" w:rsidRPr="001813AF">
        <w:rPr>
          <w:sz w:val="28"/>
          <w:szCs w:val="28"/>
          <w:lang w:val="uk-UA"/>
        </w:rPr>
        <w:t xml:space="preserve"> </w:t>
      </w:r>
      <w:r w:rsidRPr="001813AF">
        <w:rPr>
          <w:sz w:val="28"/>
          <w:szCs w:val="28"/>
          <w:lang w:val="uk-UA"/>
        </w:rPr>
        <w:t>у</w:t>
      </w:r>
      <w:r w:rsidR="00D415B7" w:rsidRPr="001813AF">
        <w:rPr>
          <w:sz w:val="28"/>
          <w:szCs w:val="28"/>
          <w:lang w:val="uk-UA"/>
        </w:rPr>
        <w:t xml:space="preserve"> </w:t>
      </w:r>
      <w:r w:rsidRPr="001813AF">
        <w:rPr>
          <w:sz w:val="28"/>
          <w:szCs w:val="28"/>
          <w:lang w:val="uk-UA"/>
        </w:rPr>
        <w:t>такий</w:t>
      </w:r>
      <w:r w:rsidR="00D415B7" w:rsidRPr="001813AF">
        <w:rPr>
          <w:sz w:val="28"/>
          <w:szCs w:val="28"/>
          <w:lang w:val="uk-UA"/>
        </w:rPr>
        <w:t xml:space="preserve"> </w:t>
      </w:r>
      <w:r w:rsidRPr="001813AF">
        <w:rPr>
          <w:sz w:val="28"/>
          <w:szCs w:val="28"/>
          <w:lang w:val="uk-UA"/>
        </w:rPr>
        <w:t>спосіб,</w:t>
      </w:r>
      <w:r w:rsidR="00D415B7" w:rsidRPr="001813AF">
        <w:rPr>
          <w:sz w:val="28"/>
          <w:szCs w:val="28"/>
          <w:lang w:val="uk-UA"/>
        </w:rPr>
        <w:t xml:space="preserve"> </w:t>
      </w:r>
      <w:r w:rsidRPr="001813AF">
        <w:rPr>
          <w:sz w:val="28"/>
          <w:szCs w:val="28"/>
          <w:lang w:val="uk-UA"/>
        </w:rPr>
        <w:t>щоб</w:t>
      </w:r>
      <w:r w:rsidR="00D415B7" w:rsidRPr="001813AF">
        <w:rPr>
          <w:sz w:val="28"/>
          <w:szCs w:val="28"/>
          <w:lang w:val="uk-UA"/>
        </w:rPr>
        <w:t xml:space="preserve"> </w:t>
      </w:r>
      <w:r w:rsidRPr="001813AF">
        <w:rPr>
          <w:sz w:val="28"/>
          <w:szCs w:val="28"/>
          <w:lang w:val="uk-UA"/>
        </w:rPr>
        <w:t>марка розривалася</w:t>
      </w:r>
      <w:r w:rsidR="00D415B7" w:rsidRPr="001813AF">
        <w:rPr>
          <w:sz w:val="28"/>
          <w:szCs w:val="28"/>
          <w:lang w:val="uk-UA"/>
        </w:rPr>
        <w:t xml:space="preserve"> </w:t>
      </w:r>
      <w:r w:rsidRPr="001813AF">
        <w:rPr>
          <w:sz w:val="28"/>
          <w:szCs w:val="28"/>
          <w:lang w:val="uk-UA"/>
        </w:rPr>
        <w:t>під</w:t>
      </w:r>
      <w:r w:rsidR="00D415B7" w:rsidRPr="001813AF">
        <w:rPr>
          <w:sz w:val="28"/>
          <w:szCs w:val="28"/>
          <w:lang w:val="uk-UA"/>
        </w:rPr>
        <w:t xml:space="preserve"> </w:t>
      </w:r>
      <w:r w:rsidRPr="001813AF">
        <w:rPr>
          <w:sz w:val="28"/>
          <w:szCs w:val="28"/>
          <w:lang w:val="uk-UA"/>
        </w:rPr>
        <w:t>час</w:t>
      </w:r>
      <w:r w:rsidR="00D415B7" w:rsidRPr="001813AF">
        <w:rPr>
          <w:sz w:val="28"/>
          <w:szCs w:val="28"/>
          <w:lang w:val="uk-UA"/>
        </w:rPr>
        <w:t xml:space="preserve"> </w:t>
      </w:r>
      <w:r w:rsidRPr="001813AF">
        <w:rPr>
          <w:sz w:val="28"/>
          <w:szCs w:val="28"/>
          <w:lang w:val="uk-UA"/>
        </w:rPr>
        <w:t>відкупорювання</w:t>
      </w:r>
      <w:r w:rsidR="00D415B7" w:rsidRPr="001813AF">
        <w:rPr>
          <w:sz w:val="28"/>
          <w:szCs w:val="28"/>
          <w:lang w:val="uk-UA"/>
        </w:rPr>
        <w:t xml:space="preserve"> </w:t>
      </w:r>
      <w:r w:rsidRPr="001813AF">
        <w:rPr>
          <w:sz w:val="28"/>
          <w:szCs w:val="28"/>
          <w:lang w:val="uk-UA"/>
        </w:rPr>
        <w:t>(розкривання)</w:t>
      </w:r>
      <w:r w:rsidR="00D415B7" w:rsidRPr="001813AF">
        <w:rPr>
          <w:sz w:val="28"/>
          <w:szCs w:val="28"/>
          <w:lang w:val="uk-UA"/>
        </w:rPr>
        <w:t xml:space="preserve"> </w:t>
      </w:r>
      <w:r w:rsidRPr="001813AF">
        <w:rPr>
          <w:sz w:val="28"/>
          <w:szCs w:val="28"/>
          <w:lang w:val="uk-UA"/>
        </w:rPr>
        <w:t>товару відповідно до Положення про виробництво, зберігання, продаж</w:t>
      </w:r>
      <w:r w:rsidR="00D415B7" w:rsidRPr="001813AF">
        <w:rPr>
          <w:sz w:val="28"/>
          <w:szCs w:val="28"/>
          <w:lang w:val="uk-UA"/>
        </w:rPr>
        <w:t xml:space="preserve"> </w:t>
      </w:r>
      <w:r w:rsidRPr="001813AF">
        <w:rPr>
          <w:sz w:val="28"/>
          <w:szCs w:val="28"/>
          <w:lang w:val="uk-UA"/>
        </w:rPr>
        <w:t>марок акцизного</w:t>
      </w:r>
      <w:r w:rsidR="00D415B7" w:rsidRPr="001813AF">
        <w:rPr>
          <w:sz w:val="28"/>
          <w:szCs w:val="28"/>
          <w:lang w:val="uk-UA"/>
        </w:rPr>
        <w:t xml:space="preserve"> </w:t>
      </w:r>
      <w:r w:rsidRPr="001813AF">
        <w:rPr>
          <w:sz w:val="28"/>
          <w:szCs w:val="28"/>
          <w:lang w:val="uk-UA"/>
        </w:rPr>
        <w:t>збору,</w:t>
      </w:r>
      <w:r w:rsidR="00D415B7" w:rsidRPr="001813AF">
        <w:rPr>
          <w:sz w:val="28"/>
          <w:szCs w:val="28"/>
          <w:lang w:val="uk-UA"/>
        </w:rPr>
        <w:t xml:space="preserve"> </w:t>
      </w:r>
      <w:r w:rsidRPr="001813AF">
        <w:rPr>
          <w:sz w:val="28"/>
          <w:szCs w:val="28"/>
          <w:lang w:val="uk-UA"/>
        </w:rPr>
        <w:t>маркування</w:t>
      </w:r>
      <w:r w:rsidR="00D415B7" w:rsidRPr="001813AF">
        <w:rPr>
          <w:sz w:val="28"/>
          <w:szCs w:val="28"/>
          <w:lang w:val="uk-UA"/>
        </w:rPr>
        <w:t xml:space="preserve"> </w:t>
      </w:r>
      <w:r w:rsidRPr="001813AF">
        <w:rPr>
          <w:sz w:val="28"/>
          <w:szCs w:val="28"/>
          <w:lang w:val="uk-UA"/>
        </w:rPr>
        <w:t>алкогольних</w:t>
      </w:r>
      <w:r w:rsidR="00D415B7" w:rsidRPr="001813AF">
        <w:rPr>
          <w:sz w:val="28"/>
          <w:szCs w:val="28"/>
          <w:lang w:val="uk-UA"/>
        </w:rPr>
        <w:t xml:space="preserve"> </w:t>
      </w:r>
      <w:r w:rsidRPr="001813AF">
        <w:rPr>
          <w:sz w:val="28"/>
          <w:szCs w:val="28"/>
          <w:lang w:val="uk-UA"/>
        </w:rPr>
        <w:t>напоїв</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тютюнових виробів.</w:t>
      </w:r>
    </w:p>
    <w:p w:rsidR="004958F4" w:rsidRPr="001813AF" w:rsidRDefault="00411020" w:rsidP="00AB2119">
      <w:pPr>
        <w:spacing w:line="360" w:lineRule="auto"/>
        <w:ind w:firstLine="709"/>
        <w:jc w:val="both"/>
        <w:rPr>
          <w:sz w:val="28"/>
          <w:szCs w:val="28"/>
          <w:lang w:val="uk-UA"/>
        </w:rPr>
      </w:pPr>
      <w:r w:rsidRPr="001813AF">
        <w:rPr>
          <w:sz w:val="28"/>
          <w:szCs w:val="28"/>
          <w:lang w:val="uk-UA"/>
        </w:rPr>
        <w:t>Маркування</w:t>
      </w:r>
      <w:r w:rsidR="00D415B7" w:rsidRPr="001813AF">
        <w:rPr>
          <w:sz w:val="28"/>
          <w:szCs w:val="28"/>
          <w:lang w:val="uk-UA"/>
        </w:rPr>
        <w:t xml:space="preserve"> </w:t>
      </w:r>
      <w:r w:rsidRPr="001813AF">
        <w:rPr>
          <w:sz w:val="28"/>
          <w:szCs w:val="28"/>
          <w:lang w:val="uk-UA"/>
        </w:rPr>
        <w:t>алкогольних напоїв здійснюється марками акцизного збору,</w:t>
      </w:r>
      <w:r w:rsidR="00D415B7" w:rsidRPr="001813AF">
        <w:rPr>
          <w:sz w:val="28"/>
          <w:szCs w:val="28"/>
          <w:lang w:val="uk-UA"/>
        </w:rPr>
        <w:t xml:space="preserve"> </w:t>
      </w:r>
      <w:r w:rsidRPr="001813AF">
        <w:rPr>
          <w:sz w:val="28"/>
          <w:szCs w:val="28"/>
          <w:lang w:val="uk-UA"/>
        </w:rPr>
        <w:t>які відрізняються за дизайном для окремих видів продукції, визначених Кабінетом</w:t>
      </w:r>
      <w:r w:rsidR="00D415B7" w:rsidRPr="001813AF">
        <w:rPr>
          <w:sz w:val="28"/>
          <w:szCs w:val="28"/>
          <w:lang w:val="uk-UA"/>
        </w:rPr>
        <w:t xml:space="preserve"> </w:t>
      </w:r>
      <w:r w:rsidRPr="001813AF">
        <w:rPr>
          <w:sz w:val="28"/>
          <w:szCs w:val="28"/>
          <w:lang w:val="uk-UA"/>
        </w:rPr>
        <w:t>Міністрів</w:t>
      </w:r>
      <w:r w:rsidR="00D415B7" w:rsidRPr="001813AF">
        <w:rPr>
          <w:sz w:val="28"/>
          <w:szCs w:val="28"/>
          <w:lang w:val="uk-UA"/>
        </w:rPr>
        <w:t xml:space="preserve"> </w:t>
      </w:r>
      <w:r w:rsidRPr="001813AF">
        <w:rPr>
          <w:sz w:val="28"/>
          <w:szCs w:val="28"/>
          <w:lang w:val="uk-UA"/>
        </w:rPr>
        <w:t>України.</w:t>
      </w:r>
      <w:r w:rsidR="00D415B7" w:rsidRPr="001813AF">
        <w:rPr>
          <w:sz w:val="28"/>
          <w:szCs w:val="28"/>
          <w:lang w:val="uk-UA"/>
        </w:rPr>
        <w:t xml:space="preserve"> </w:t>
      </w:r>
      <w:r w:rsidRPr="001813AF">
        <w:rPr>
          <w:sz w:val="28"/>
          <w:szCs w:val="28"/>
          <w:lang w:val="uk-UA"/>
        </w:rPr>
        <w:t>Кожна</w:t>
      </w:r>
      <w:r w:rsidR="00D415B7" w:rsidRPr="001813AF">
        <w:rPr>
          <w:sz w:val="28"/>
          <w:szCs w:val="28"/>
          <w:lang w:val="uk-UA"/>
        </w:rPr>
        <w:t xml:space="preserve"> </w:t>
      </w:r>
      <w:r w:rsidRPr="001813AF">
        <w:rPr>
          <w:sz w:val="28"/>
          <w:szCs w:val="28"/>
          <w:lang w:val="uk-UA"/>
        </w:rPr>
        <w:t>марка</w:t>
      </w:r>
      <w:r w:rsidR="00D415B7" w:rsidRPr="001813AF">
        <w:rPr>
          <w:sz w:val="28"/>
          <w:szCs w:val="28"/>
          <w:lang w:val="uk-UA"/>
        </w:rPr>
        <w:t xml:space="preserve"> </w:t>
      </w:r>
      <w:r w:rsidRPr="001813AF">
        <w:rPr>
          <w:sz w:val="28"/>
          <w:szCs w:val="28"/>
          <w:lang w:val="uk-UA"/>
        </w:rPr>
        <w:t>акцизного збору</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алкогольні</w:t>
      </w:r>
      <w:r w:rsidR="00D415B7" w:rsidRPr="001813AF">
        <w:rPr>
          <w:sz w:val="28"/>
          <w:szCs w:val="28"/>
          <w:lang w:val="uk-UA"/>
        </w:rPr>
        <w:t xml:space="preserve"> </w:t>
      </w:r>
      <w:r w:rsidRPr="001813AF">
        <w:rPr>
          <w:sz w:val="28"/>
          <w:szCs w:val="28"/>
          <w:lang w:val="uk-UA"/>
        </w:rPr>
        <w:t>напої</w:t>
      </w:r>
      <w:r w:rsidR="00D415B7" w:rsidRPr="001813AF">
        <w:rPr>
          <w:sz w:val="28"/>
          <w:szCs w:val="28"/>
          <w:lang w:val="uk-UA"/>
        </w:rPr>
        <w:t xml:space="preserve"> </w:t>
      </w:r>
      <w:r w:rsidRPr="001813AF">
        <w:rPr>
          <w:sz w:val="28"/>
          <w:szCs w:val="28"/>
          <w:lang w:val="uk-UA"/>
        </w:rPr>
        <w:t>повинна</w:t>
      </w:r>
      <w:r w:rsidR="00D415B7" w:rsidRPr="001813AF">
        <w:rPr>
          <w:sz w:val="28"/>
          <w:szCs w:val="28"/>
          <w:lang w:val="uk-UA"/>
        </w:rPr>
        <w:t xml:space="preserve"> </w:t>
      </w:r>
      <w:r w:rsidRPr="001813AF">
        <w:rPr>
          <w:sz w:val="28"/>
          <w:szCs w:val="28"/>
          <w:lang w:val="uk-UA"/>
        </w:rPr>
        <w:t>мати</w:t>
      </w:r>
      <w:r w:rsidR="00D415B7" w:rsidRPr="001813AF">
        <w:rPr>
          <w:sz w:val="28"/>
          <w:szCs w:val="28"/>
          <w:lang w:val="uk-UA"/>
        </w:rPr>
        <w:t xml:space="preserve"> </w:t>
      </w:r>
      <w:r w:rsidRPr="001813AF">
        <w:rPr>
          <w:sz w:val="28"/>
          <w:szCs w:val="28"/>
          <w:lang w:val="uk-UA"/>
        </w:rPr>
        <w:t>окремий</w:t>
      </w:r>
      <w:r w:rsidR="00D415B7" w:rsidRPr="001813AF">
        <w:rPr>
          <w:sz w:val="28"/>
          <w:szCs w:val="28"/>
          <w:lang w:val="uk-UA"/>
        </w:rPr>
        <w:t xml:space="preserve"> </w:t>
      </w:r>
      <w:r w:rsidRPr="001813AF">
        <w:rPr>
          <w:sz w:val="28"/>
          <w:szCs w:val="28"/>
          <w:lang w:val="uk-UA"/>
        </w:rPr>
        <w:t>номер</w:t>
      </w:r>
      <w:r w:rsidR="00D415B7" w:rsidRPr="001813AF">
        <w:rPr>
          <w:sz w:val="28"/>
          <w:szCs w:val="28"/>
          <w:lang w:val="uk-UA"/>
        </w:rPr>
        <w:t xml:space="preserve"> </w:t>
      </w:r>
      <w:r w:rsidRPr="001813AF">
        <w:rPr>
          <w:sz w:val="28"/>
          <w:szCs w:val="28"/>
          <w:lang w:val="uk-UA"/>
        </w:rPr>
        <w:t>та найменування</w:t>
      </w:r>
      <w:r w:rsidR="00D415B7" w:rsidRPr="001813AF">
        <w:rPr>
          <w:sz w:val="28"/>
          <w:szCs w:val="28"/>
          <w:lang w:val="uk-UA"/>
        </w:rPr>
        <w:t xml:space="preserve"> </w:t>
      </w:r>
      <w:r w:rsidRPr="001813AF">
        <w:rPr>
          <w:sz w:val="28"/>
          <w:szCs w:val="28"/>
          <w:lang w:val="uk-UA"/>
        </w:rPr>
        <w:t>виду</w:t>
      </w:r>
      <w:r w:rsidR="00D415B7" w:rsidRPr="001813AF">
        <w:rPr>
          <w:sz w:val="28"/>
          <w:szCs w:val="28"/>
          <w:lang w:val="uk-UA"/>
        </w:rPr>
        <w:t xml:space="preserve"> </w:t>
      </w:r>
      <w:r w:rsidRPr="001813AF">
        <w:rPr>
          <w:sz w:val="28"/>
          <w:szCs w:val="28"/>
          <w:lang w:val="uk-UA"/>
        </w:rPr>
        <w:t>продукції</w:t>
      </w:r>
      <w:r w:rsidR="00D415B7" w:rsidRPr="001813AF">
        <w:rPr>
          <w:sz w:val="28"/>
          <w:szCs w:val="28"/>
          <w:lang w:val="uk-UA"/>
        </w:rPr>
        <w:t xml:space="preserve"> </w:t>
      </w:r>
      <w:r w:rsidRPr="001813AF">
        <w:rPr>
          <w:sz w:val="28"/>
          <w:szCs w:val="28"/>
          <w:lang w:val="uk-UA"/>
        </w:rPr>
        <w:t>(для</w:t>
      </w:r>
      <w:r w:rsidR="00D415B7" w:rsidRPr="001813AF">
        <w:rPr>
          <w:sz w:val="28"/>
          <w:szCs w:val="28"/>
          <w:lang w:val="uk-UA"/>
        </w:rPr>
        <w:t xml:space="preserve"> </w:t>
      </w:r>
      <w:r w:rsidRPr="001813AF">
        <w:rPr>
          <w:sz w:val="28"/>
          <w:szCs w:val="28"/>
          <w:lang w:val="uk-UA"/>
        </w:rPr>
        <w:t>виноробної</w:t>
      </w:r>
      <w:r w:rsidR="00D415B7" w:rsidRPr="001813AF">
        <w:rPr>
          <w:sz w:val="28"/>
          <w:szCs w:val="28"/>
          <w:lang w:val="uk-UA"/>
        </w:rPr>
        <w:t xml:space="preserve"> </w:t>
      </w:r>
      <w:r w:rsidRPr="001813AF">
        <w:rPr>
          <w:sz w:val="28"/>
          <w:szCs w:val="28"/>
          <w:lang w:val="uk-UA"/>
        </w:rPr>
        <w:t>продукції:</w:t>
      </w:r>
      <w:r w:rsidR="00D415B7" w:rsidRPr="001813AF">
        <w:rPr>
          <w:sz w:val="28"/>
          <w:szCs w:val="28"/>
          <w:lang w:val="uk-UA"/>
        </w:rPr>
        <w:t xml:space="preserve"> </w:t>
      </w:r>
      <w:r w:rsidRPr="001813AF">
        <w:rPr>
          <w:sz w:val="28"/>
          <w:szCs w:val="28"/>
          <w:lang w:val="uk-UA"/>
        </w:rPr>
        <w:t>"вино сухе",</w:t>
      </w:r>
      <w:r w:rsidR="00D415B7" w:rsidRPr="001813AF">
        <w:rPr>
          <w:sz w:val="28"/>
          <w:szCs w:val="28"/>
          <w:lang w:val="uk-UA"/>
        </w:rPr>
        <w:t xml:space="preserve"> </w:t>
      </w:r>
      <w:r w:rsidRPr="001813AF">
        <w:rPr>
          <w:sz w:val="28"/>
          <w:szCs w:val="28"/>
          <w:lang w:val="uk-UA"/>
        </w:rPr>
        <w:t>"вино</w:t>
      </w:r>
      <w:r w:rsidR="00D415B7" w:rsidRPr="001813AF">
        <w:rPr>
          <w:sz w:val="28"/>
          <w:szCs w:val="28"/>
          <w:lang w:val="uk-UA"/>
        </w:rPr>
        <w:t xml:space="preserve"> </w:t>
      </w:r>
      <w:r w:rsidRPr="001813AF">
        <w:rPr>
          <w:sz w:val="28"/>
          <w:szCs w:val="28"/>
          <w:lang w:val="uk-UA"/>
        </w:rPr>
        <w:t>марочне", "вино напівсухе та напівсолодке", "вино з доданням</w:t>
      </w:r>
      <w:r w:rsidR="00D415B7" w:rsidRPr="001813AF">
        <w:rPr>
          <w:sz w:val="28"/>
          <w:szCs w:val="28"/>
          <w:lang w:val="uk-UA"/>
        </w:rPr>
        <w:t xml:space="preserve"> </w:t>
      </w:r>
      <w:r w:rsidRPr="001813AF">
        <w:rPr>
          <w:sz w:val="28"/>
          <w:szCs w:val="28"/>
          <w:lang w:val="uk-UA"/>
        </w:rPr>
        <w:t>спирту</w:t>
      </w:r>
      <w:r w:rsidR="00D415B7" w:rsidRPr="001813AF">
        <w:rPr>
          <w:sz w:val="28"/>
          <w:szCs w:val="28"/>
          <w:lang w:val="uk-UA"/>
        </w:rPr>
        <w:t xml:space="preserve"> </w:t>
      </w:r>
      <w:r w:rsidRPr="001813AF">
        <w:rPr>
          <w:sz w:val="28"/>
          <w:szCs w:val="28"/>
          <w:lang w:val="uk-UA"/>
        </w:rPr>
        <w:t>(міцне)",</w:t>
      </w:r>
      <w:r w:rsidR="00D415B7" w:rsidRPr="001813AF">
        <w:rPr>
          <w:sz w:val="28"/>
          <w:szCs w:val="28"/>
          <w:lang w:val="uk-UA"/>
        </w:rPr>
        <w:t xml:space="preserve"> </w:t>
      </w:r>
      <w:r w:rsidRPr="001813AF">
        <w:rPr>
          <w:sz w:val="28"/>
          <w:szCs w:val="28"/>
          <w:lang w:val="uk-UA"/>
        </w:rPr>
        <w:t>"вино</w:t>
      </w:r>
      <w:r w:rsidR="00D415B7" w:rsidRPr="001813AF">
        <w:rPr>
          <w:sz w:val="28"/>
          <w:szCs w:val="28"/>
          <w:lang w:val="uk-UA"/>
        </w:rPr>
        <w:t xml:space="preserve"> </w:t>
      </w:r>
      <w:r w:rsidRPr="001813AF">
        <w:rPr>
          <w:sz w:val="28"/>
          <w:szCs w:val="28"/>
          <w:lang w:val="uk-UA"/>
        </w:rPr>
        <w:t>ігристе",</w:t>
      </w:r>
      <w:r w:rsidR="00D415B7" w:rsidRPr="001813AF">
        <w:rPr>
          <w:sz w:val="28"/>
          <w:szCs w:val="28"/>
          <w:lang w:val="uk-UA"/>
        </w:rPr>
        <w:t xml:space="preserve"> </w:t>
      </w:r>
      <w:r w:rsidRPr="001813AF">
        <w:rPr>
          <w:sz w:val="28"/>
          <w:szCs w:val="28"/>
          <w:lang w:val="uk-UA"/>
        </w:rPr>
        <w:t>"вино</w:t>
      </w:r>
      <w:r w:rsidR="00D415B7" w:rsidRPr="001813AF">
        <w:rPr>
          <w:sz w:val="28"/>
          <w:szCs w:val="28"/>
          <w:lang w:val="uk-UA"/>
        </w:rPr>
        <w:t xml:space="preserve"> </w:t>
      </w:r>
      <w:r w:rsidRPr="001813AF">
        <w:rPr>
          <w:sz w:val="28"/>
          <w:szCs w:val="28"/>
          <w:lang w:val="uk-UA"/>
        </w:rPr>
        <w:t>газоване", "плодово</w:t>
      </w:r>
      <w:r w:rsidR="00A27077" w:rsidRPr="001813AF">
        <w:rPr>
          <w:sz w:val="28"/>
          <w:szCs w:val="28"/>
          <w:lang w:val="uk-UA"/>
        </w:rPr>
        <w:t xml:space="preserve"> – </w:t>
      </w:r>
      <w:r w:rsidRPr="001813AF">
        <w:rPr>
          <w:sz w:val="28"/>
          <w:szCs w:val="28"/>
          <w:lang w:val="uk-UA"/>
        </w:rPr>
        <w:t>ягідне</w:t>
      </w:r>
      <w:r w:rsidR="00D415B7" w:rsidRPr="001813AF">
        <w:rPr>
          <w:sz w:val="28"/>
          <w:szCs w:val="28"/>
          <w:lang w:val="uk-UA"/>
        </w:rPr>
        <w:t xml:space="preserve"> </w:t>
      </w:r>
      <w:r w:rsidRPr="001813AF">
        <w:rPr>
          <w:sz w:val="28"/>
          <w:szCs w:val="28"/>
          <w:lang w:val="uk-UA"/>
        </w:rPr>
        <w:t>вино",</w:t>
      </w:r>
      <w:r w:rsidR="00D415B7" w:rsidRPr="001813AF">
        <w:rPr>
          <w:sz w:val="28"/>
          <w:szCs w:val="28"/>
          <w:lang w:val="uk-UA"/>
        </w:rPr>
        <w:t xml:space="preserve"> </w:t>
      </w:r>
      <w:r w:rsidRPr="001813AF">
        <w:rPr>
          <w:sz w:val="28"/>
          <w:szCs w:val="28"/>
          <w:lang w:val="uk-UA"/>
        </w:rPr>
        <w:t>"вермут",</w:t>
      </w:r>
      <w:r w:rsidR="00D415B7" w:rsidRPr="001813AF">
        <w:rPr>
          <w:sz w:val="28"/>
          <w:szCs w:val="28"/>
          <w:lang w:val="uk-UA"/>
        </w:rPr>
        <w:t xml:space="preserve"> </w:t>
      </w:r>
      <w:r w:rsidRPr="001813AF">
        <w:rPr>
          <w:sz w:val="28"/>
          <w:szCs w:val="28"/>
          <w:lang w:val="uk-UA"/>
        </w:rPr>
        <w:t xml:space="preserve">"коньяк", "бренді"). </w:t>
      </w:r>
    </w:p>
    <w:p w:rsidR="004958F4" w:rsidRPr="001813AF" w:rsidRDefault="00411020" w:rsidP="00AB2119">
      <w:pPr>
        <w:spacing w:line="360" w:lineRule="auto"/>
        <w:ind w:firstLine="709"/>
        <w:jc w:val="both"/>
        <w:rPr>
          <w:sz w:val="28"/>
          <w:szCs w:val="28"/>
          <w:lang w:val="uk-UA"/>
        </w:rPr>
      </w:pPr>
      <w:r w:rsidRPr="001813AF">
        <w:rPr>
          <w:sz w:val="28"/>
          <w:szCs w:val="28"/>
          <w:lang w:val="uk-UA"/>
        </w:rPr>
        <w:t>Маркування тютюнових</w:t>
      </w:r>
      <w:r w:rsidR="00D415B7" w:rsidRPr="001813AF">
        <w:rPr>
          <w:sz w:val="28"/>
          <w:szCs w:val="28"/>
          <w:lang w:val="uk-UA"/>
        </w:rPr>
        <w:t xml:space="preserve"> </w:t>
      </w:r>
      <w:r w:rsidRPr="001813AF">
        <w:rPr>
          <w:sz w:val="28"/>
          <w:szCs w:val="28"/>
          <w:lang w:val="uk-UA"/>
        </w:rPr>
        <w:t>виробів</w:t>
      </w:r>
      <w:r w:rsidR="00D415B7" w:rsidRPr="001813AF">
        <w:rPr>
          <w:sz w:val="28"/>
          <w:szCs w:val="28"/>
          <w:lang w:val="uk-UA"/>
        </w:rPr>
        <w:t xml:space="preserve"> </w:t>
      </w:r>
      <w:r w:rsidRPr="001813AF">
        <w:rPr>
          <w:sz w:val="28"/>
          <w:szCs w:val="28"/>
          <w:lang w:val="uk-UA"/>
        </w:rPr>
        <w:t xml:space="preserve">здійснюється марками акцизного збору. </w:t>
      </w:r>
    </w:p>
    <w:p w:rsidR="004958F4" w:rsidRPr="001813AF" w:rsidRDefault="00411020" w:rsidP="00AB2119">
      <w:pPr>
        <w:spacing w:line="360" w:lineRule="auto"/>
        <w:ind w:firstLine="709"/>
        <w:jc w:val="both"/>
        <w:rPr>
          <w:sz w:val="28"/>
          <w:szCs w:val="28"/>
          <w:lang w:val="uk-UA"/>
        </w:rPr>
      </w:pPr>
      <w:r w:rsidRPr="001813AF">
        <w:rPr>
          <w:sz w:val="28"/>
          <w:szCs w:val="28"/>
          <w:lang w:val="uk-UA"/>
        </w:rPr>
        <w:t>Кожна марка акцизного збору на тютюнові вироби</w:t>
      </w:r>
      <w:r w:rsidR="00D415B7" w:rsidRPr="001813AF">
        <w:rPr>
          <w:sz w:val="28"/>
          <w:szCs w:val="28"/>
          <w:lang w:val="uk-UA"/>
        </w:rPr>
        <w:t xml:space="preserve"> </w:t>
      </w:r>
      <w:r w:rsidRPr="001813AF">
        <w:rPr>
          <w:sz w:val="28"/>
          <w:szCs w:val="28"/>
          <w:lang w:val="uk-UA"/>
        </w:rPr>
        <w:t>повинна</w:t>
      </w:r>
      <w:r w:rsidR="00D415B7" w:rsidRPr="001813AF">
        <w:rPr>
          <w:sz w:val="28"/>
          <w:szCs w:val="28"/>
          <w:lang w:val="uk-UA"/>
        </w:rPr>
        <w:t xml:space="preserve"> </w:t>
      </w:r>
      <w:r w:rsidRPr="001813AF">
        <w:rPr>
          <w:sz w:val="28"/>
          <w:szCs w:val="28"/>
          <w:lang w:val="uk-UA"/>
        </w:rPr>
        <w:t>мати окремий</w:t>
      </w:r>
      <w:r w:rsidR="00D415B7" w:rsidRPr="001813AF">
        <w:rPr>
          <w:sz w:val="28"/>
          <w:szCs w:val="28"/>
          <w:lang w:val="uk-UA"/>
        </w:rPr>
        <w:t xml:space="preserve"> </w:t>
      </w:r>
      <w:r w:rsidRPr="001813AF">
        <w:rPr>
          <w:sz w:val="28"/>
          <w:szCs w:val="28"/>
          <w:lang w:val="uk-UA"/>
        </w:rPr>
        <w:t xml:space="preserve">номер. </w:t>
      </w:r>
    </w:p>
    <w:p w:rsidR="004958F4" w:rsidRPr="001813AF" w:rsidRDefault="00411020" w:rsidP="00AB2119">
      <w:pPr>
        <w:spacing w:line="360" w:lineRule="auto"/>
        <w:ind w:firstLine="709"/>
        <w:jc w:val="both"/>
        <w:rPr>
          <w:sz w:val="28"/>
          <w:szCs w:val="28"/>
          <w:lang w:val="uk-UA"/>
        </w:rPr>
      </w:pPr>
      <w:r w:rsidRPr="001813AF">
        <w:rPr>
          <w:sz w:val="28"/>
          <w:szCs w:val="28"/>
          <w:lang w:val="uk-UA"/>
        </w:rPr>
        <w:t>Наявність</w:t>
      </w:r>
      <w:r w:rsidR="00D415B7" w:rsidRPr="001813AF">
        <w:rPr>
          <w:sz w:val="28"/>
          <w:szCs w:val="28"/>
          <w:lang w:val="uk-UA"/>
        </w:rPr>
        <w:t xml:space="preserve"> </w:t>
      </w:r>
      <w:r w:rsidRPr="001813AF">
        <w:rPr>
          <w:sz w:val="28"/>
          <w:szCs w:val="28"/>
          <w:lang w:val="uk-UA"/>
        </w:rPr>
        <w:t>марки</w:t>
      </w:r>
      <w:r w:rsidR="00D415B7" w:rsidRPr="001813AF">
        <w:rPr>
          <w:sz w:val="28"/>
          <w:szCs w:val="28"/>
          <w:lang w:val="uk-UA"/>
        </w:rPr>
        <w:t xml:space="preserve"> </w:t>
      </w:r>
      <w:r w:rsidRPr="001813AF">
        <w:rPr>
          <w:sz w:val="28"/>
          <w:szCs w:val="28"/>
          <w:lang w:val="uk-UA"/>
        </w:rPr>
        <w:t>акцизного</w:t>
      </w:r>
      <w:r w:rsidR="00D415B7" w:rsidRPr="001813AF">
        <w:rPr>
          <w:sz w:val="28"/>
          <w:szCs w:val="28"/>
          <w:lang w:val="uk-UA"/>
        </w:rPr>
        <w:t xml:space="preserve"> </w:t>
      </w:r>
      <w:r w:rsidRPr="001813AF">
        <w:rPr>
          <w:sz w:val="28"/>
          <w:szCs w:val="28"/>
          <w:lang w:val="uk-UA"/>
        </w:rPr>
        <w:t>збору</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пляшці (упаковці) алкогольних напоїв</w:t>
      </w:r>
      <w:r w:rsidR="00D415B7" w:rsidRPr="001813AF">
        <w:rPr>
          <w:sz w:val="28"/>
          <w:szCs w:val="28"/>
          <w:lang w:val="uk-UA"/>
        </w:rPr>
        <w:t xml:space="preserve"> </w:t>
      </w:r>
      <w:r w:rsidRPr="001813AF">
        <w:rPr>
          <w:sz w:val="28"/>
          <w:szCs w:val="28"/>
          <w:lang w:val="uk-UA"/>
        </w:rPr>
        <w:t>та пачці (упаковці) тютюнових виробів є однією з</w:t>
      </w:r>
      <w:r w:rsidR="00D415B7" w:rsidRPr="001813AF">
        <w:rPr>
          <w:sz w:val="28"/>
          <w:szCs w:val="28"/>
          <w:lang w:val="uk-UA"/>
        </w:rPr>
        <w:t xml:space="preserve"> </w:t>
      </w:r>
      <w:r w:rsidRPr="001813AF">
        <w:rPr>
          <w:sz w:val="28"/>
          <w:szCs w:val="28"/>
          <w:lang w:val="uk-UA"/>
        </w:rPr>
        <w:t>умов</w:t>
      </w:r>
      <w:r w:rsidR="00D415B7" w:rsidRPr="001813AF">
        <w:rPr>
          <w:sz w:val="28"/>
          <w:szCs w:val="28"/>
          <w:lang w:val="uk-UA"/>
        </w:rPr>
        <w:t xml:space="preserve"> </w:t>
      </w:r>
      <w:r w:rsidRPr="001813AF">
        <w:rPr>
          <w:sz w:val="28"/>
          <w:szCs w:val="28"/>
          <w:lang w:val="uk-UA"/>
        </w:rPr>
        <w:t>для</w:t>
      </w:r>
      <w:r w:rsidR="00D415B7" w:rsidRPr="001813AF">
        <w:rPr>
          <w:sz w:val="28"/>
          <w:szCs w:val="28"/>
          <w:lang w:val="uk-UA"/>
        </w:rPr>
        <w:t xml:space="preserve"> </w:t>
      </w:r>
      <w:r w:rsidRPr="001813AF">
        <w:rPr>
          <w:sz w:val="28"/>
          <w:szCs w:val="28"/>
          <w:lang w:val="uk-UA"/>
        </w:rPr>
        <w:t>ввезення</w:t>
      </w:r>
      <w:r w:rsidR="00D415B7" w:rsidRPr="001813AF">
        <w:rPr>
          <w:sz w:val="28"/>
          <w:szCs w:val="28"/>
          <w:lang w:val="uk-UA"/>
        </w:rPr>
        <w:t xml:space="preserve"> </w:t>
      </w:r>
      <w:r w:rsidRPr="001813AF">
        <w:rPr>
          <w:sz w:val="28"/>
          <w:szCs w:val="28"/>
          <w:lang w:val="uk-UA"/>
        </w:rPr>
        <w:t>на митну територію України і реалізації їх споживачам.</w:t>
      </w:r>
    </w:p>
    <w:p w:rsidR="004958F4" w:rsidRPr="001813AF" w:rsidRDefault="00411020" w:rsidP="00AB2119">
      <w:pPr>
        <w:spacing w:line="360" w:lineRule="auto"/>
        <w:ind w:firstLine="709"/>
        <w:jc w:val="both"/>
        <w:rPr>
          <w:sz w:val="28"/>
          <w:szCs w:val="28"/>
          <w:lang w:val="uk-UA"/>
        </w:rPr>
      </w:pPr>
      <w:r w:rsidRPr="001813AF">
        <w:rPr>
          <w:sz w:val="28"/>
          <w:szCs w:val="28"/>
          <w:lang w:val="uk-UA"/>
        </w:rPr>
        <w:t>Забороняється</w:t>
      </w:r>
      <w:r w:rsidR="00D415B7" w:rsidRPr="001813AF">
        <w:rPr>
          <w:sz w:val="28"/>
          <w:szCs w:val="28"/>
          <w:lang w:val="uk-UA"/>
        </w:rPr>
        <w:t xml:space="preserve"> </w:t>
      </w:r>
      <w:r w:rsidRPr="001813AF">
        <w:rPr>
          <w:sz w:val="28"/>
          <w:szCs w:val="28"/>
          <w:lang w:val="uk-UA"/>
        </w:rPr>
        <w:t>ввезення,</w:t>
      </w:r>
      <w:r w:rsidR="00D415B7" w:rsidRPr="001813AF">
        <w:rPr>
          <w:sz w:val="28"/>
          <w:szCs w:val="28"/>
          <w:lang w:val="uk-UA"/>
        </w:rPr>
        <w:t xml:space="preserve"> </w:t>
      </w:r>
      <w:r w:rsidRPr="001813AF">
        <w:rPr>
          <w:sz w:val="28"/>
          <w:szCs w:val="28"/>
          <w:lang w:val="uk-UA"/>
        </w:rPr>
        <w:t>зберігання,</w:t>
      </w:r>
      <w:r w:rsidR="00D415B7" w:rsidRPr="001813AF">
        <w:rPr>
          <w:sz w:val="28"/>
          <w:szCs w:val="28"/>
          <w:lang w:val="uk-UA"/>
        </w:rPr>
        <w:t xml:space="preserve"> </w:t>
      </w:r>
      <w:r w:rsidRPr="001813AF">
        <w:rPr>
          <w:sz w:val="28"/>
          <w:szCs w:val="28"/>
          <w:lang w:val="uk-UA"/>
        </w:rPr>
        <w:t>транспортування, прийняття на комісію з метою продажу та</w:t>
      </w:r>
      <w:r w:rsidR="00D415B7" w:rsidRPr="001813AF">
        <w:rPr>
          <w:sz w:val="28"/>
          <w:szCs w:val="28"/>
          <w:lang w:val="uk-UA"/>
        </w:rPr>
        <w:t xml:space="preserve"> </w:t>
      </w:r>
      <w:r w:rsidRPr="001813AF">
        <w:rPr>
          <w:sz w:val="28"/>
          <w:szCs w:val="28"/>
          <w:lang w:val="uk-UA"/>
        </w:rPr>
        <w:t>реалізації</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території України</w:t>
      </w:r>
      <w:r w:rsidR="00D415B7" w:rsidRPr="001813AF">
        <w:rPr>
          <w:sz w:val="28"/>
          <w:szCs w:val="28"/>
          <w:lang w:val="uk-UA"/>
        </w:rPr>
        <w:t xml:space="preserve"> </w:t>
      </w:r>
      <w:r w:rsidRPr="001813AF">
        <w:rPr>
          <w:sz w:val="28"/>
          <w:szCs w:val="28"/>
          <w:lang w:val="uk-UA"/>
        </w:rPr>
        <w:t>алкогольних</w:t>
      </w:r>
      <w:r w:rsidR="00D415B7" w:rsidRPr="001813AF">
        <w:rPr>
          <w:sz w:val="28"/>
          <w:szCs w:val="28"/>
          <w:lang w:val="uk-UA"/>
        </w:rPr>
        <w:t xml:space="preserve"> </w:t>
      </w:r>
      <w:r w:rsidRPr="001813AF">
        <w:rPr>
          <w:sz w:val="28"/>
          <w:szCs w:val="28"/>
          <w:lang w:val="uk-UA"/>
        </w:rPr>
        <w:t>напоїв</w:t>
      </w:r>
      <w:r w:rsidR="00D415B7" w:rsidRPr="001813AF">
        <w:rPr>
          <w:sz w:val="28"/>
          <w:szCs w:val="28"/>
          <w:lang w:val="uk-UA"/>
        </w:rPr>
        <w:t xml:space="preserve"> </w:t>
      </w:r>
      <w:r w:rsidRPr="001813AF">
        <w:rPr>
          <w:sz w:val="28"/>
          <w:szCs w:val="28"/>
          <w:lang w:val="uk-UA"/>
        </w:rPr>
        <w:t>та тютюнових виробів,</w:t>
      </w:r>
      <w:r w:rsidR="00D415B7" w:rsidRPr="001813AF">
        <w:rPr>
          <w:sz w:val="28"/>
          <w:szCs w:val="28"/>
          <w:lang w:val="uk-UA"/>
        </w:rPr>
        <w:t xml:space="preserve"> </w:t>
      </w:r>
      <w:r w:rsidRPr="001813AF">
        <w:rPr>
          <w:sz w:val="28"/>
          <w:szCs w:val="28"/>
          <w:lang w:val="uk-UA"/>
        </w:rPr>
        <w:t>на яких немає марок акцизного збору встановленого зразка.</w:t>
      </w:r>
      <w:r w:rsidR="00D415B7" w:rsidRPr="001813AF">
        <w:rPr>
          <w:sz w:val="28"/>
          <w:szCs w:val="28"/>
          <w:lang w:val="uk-UA"/>
        </w:rPr>
        <w:t xml:space="preserve"> </w:t>
      </w:r>
      <w:r w:rsidRPr="001813AF">
        <w:rPr>
          <w:sz w:val="28"/>
          <w:szCs w:val="28"/>
          <w:lang w:val="uk-UA"/>
        </w:rPr>
        <w:t>Продаж</w:t>
      </w:r>
      <w:r w:rsidR="00D415B7" w:rsidRPr="001813AF">
        <w:rPr>
          <w:sz w:val="28"/>
          <w:szCs w:val="28"/>
          <w:lang w:val="uk-UA"/>
        </w:rPr>
        <w:t xml:space="preserve"> </w:t>
      </w:r>
      <w:r w:rsidRPr="001813AF">
        <w:rPr>
          <w:sz w:val="28"/>
          <w:szCs w:val="28"/>
          <w:lang w:val="uk-UA"/>
        </w:rPr>
        <w:t>марок</w:t>
      </w:r>
      <w:r w:rsidR="00D415B7" w:rsidRPr="001813AF">
        <w:rPr>
          <w:sz w:val="28"/>
          <w:szCs w:val="28"/>
          <w:lang w:val="uk-UA"/>
        </w:rPr>
        <w:t xml:space="preserve"> </w:t>
      </w:r>
      <w:r w:rsidRPr="001813AF">
        <w:rPr>
          <w:sz w:val="28"/>
          <w:szCs w:val="28"/>
          <w:lang w:val="uk-UA"/>
        </w:rPr>
        <w:t>акцизного</w:t>
      </w:r>
      <w:r w:rsidR="00D415B7" w:rsidRPr="001813AF">
        <w:rPr>
          <w:sz w:val="28"/>
          <w:szCs w:val="28"/>
          <w:lang w:val="uk-UA"/>
        </w:rPr>
        <w:t xml:space="preserve"> </w:t>
      </w:r>
      <w:r w:rsidRPr="001813AF">
        <w:rPr>
          <w:sz w:val="28"/>
          <w:szCs w:val="28"/>
          <w:lang w:val="uk-UA"/>
        </w:rPr>
        <w:t>збору</w:t>
      </w:r>
      <w:r w:rsidR="00D415B7" w:rsidRPr="001813AF">
        <w:rPr>
          <w:sz w:val="28"/>
          <w:szCs w:val="28"/>
          <w:lang w:val="uk-UA"/>
        </w:rPr>
        <w:t xml:space="preserve"> </w:t>
      </w:r>
      <w:r w:rsidRPr="001813AF">
        <w:rPr>
          <w:sz w:val="28"/>
          <w:szCs w:val="28"/>
          <w:lang w:val="uk-UA"/>
        </w:rPr>
        <w:t>українським</w:t>
      </w:r>
      <w:r w:rsidR="00D415B7" w:rsidRPr="001813AF">
        <w:rPr>
          <w:sz w:val="28"/>
          <w:szCs w:val="28"/>
          <w:lang w:val="uk-UA"/>
        </w:rPr>
        <w:t xml:space="preserve"> </w:t>
      </w:r>
      <w:r w:rsidRPr="001813AF">
        <w:rPr>
          <w:sz w:val="28"/>
          <w:szCs w:val="28"/>
          <w:lang w:val="uk-UA"/>
        </w:rPr>
        <w:t xml:space="preserve">виробникам алкогольних напоїв проводиться на підставі: </w:t>
      </w:r>
    </w:p>
    <w:p w:rsidR="004958F4" w:rsidRPr="001813AF" w:rsidRDefault="00411020" w:rsidP="00AB2119">
      <w:pPr>
        <w:spacing w:line="360" w:lineRule="auto"/>
        <w:ind w:firstLine="709"/>
        <w:jc w:val="both"/>
        <w:rPr>
          <w:sz w:val="28"/>
          <w:szCs w:val="28"/>
          <w:lang w:val="uk-UA"/>
        </w:rPr>
      </w:pPr>
      <w:r w:rsidRPr="001813AF">
        <w:rPr>
          <w:sz w:val="28"/>
          <w:szCs w:val="28"/>
          <w:lang w:val="uk-UA"/>
        </w:rPr>
        <w:t>довідок про</w:t>
      </w:r>
      <w:r w:rsidR="00D415B7" w:rsidRPr="001813AF">
        <w:rPr>
          <w:sz w:val="28"/>
          <w:szCs w:val="28"/>
          <w:lang w:val="uk-UA"/>
        </w:rPr>
        <w:t xml:space="preserve"> </w:t>
      </w:r>
      <w:r w:rsidRPr="001813AF">
        <w:rPr>
          <w:sz w:val="28"/>
          <w:szCs w:val="28"/>
          <w:lang w:val="uk-UA"/>
        </w:rPr>
        <w:t>сплату суми акцизного збору,</w:t>
      </w:r>
      <w:r w:rsidR="00D415B7" w:rsidRPr="001813AF">
        <w:rPr>
          <w:sz w:val="28"/>
          <w:szCs w:val="28"/>
          <w:lang w:val="uk-UA"/>
        </w:rPr>
        <w:t xml:space="preserve"> </w:t>
      </w:r>
      <w:r w:rsidRPr="001813AF">
        <w:rPr>
          <w:sz w:val="28"/>
          <w:szCs w:val="28"/>
          <w:lang w:val="uk-UA"/>
        </w:rPr>
        <w:t>яка розрахована за ставками</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готову</w:t>
      </w:r>
      <w:r w:rsidR="00D415B7" w:rsidRPr="001813AF">
        <w:rPr>
          <w:sz w:val="28"/>
          <w:szCs w:val="28"/>
          <w:lang w:val="uk-UA"/>
        </w:rPr>
        <w:t xml:space="preserve"> </w:t>
      </w:r>
      <w:r w:rsidRPr="001813AF">
        <w:rPr>
          <w:sz w:val="28"/>
          <w:szCs w:val="28"/>
          <w:lang w:val="uk-UA"/>
        </w:rPr>
        <w:t xml:space="preserve">продукцію; </w:t>
      </w:r>
    </w:p>
    <w:p w:rsidR="004958F4" w:rsidRPr="001813AF" w:rsidRDefault="00411020" w:rsidP="00AB2119">
      <w:pPr>
        <w:spacing w:line="360" w:lineRule="auto"/>
        <w:ind w:firstLine="709"/>
        <w:jc w:val="both"/>
        <w:rPr>
          <w:sz w:val="28"/>
          <w:szCs w:val="28"/>
          <w:lang w:val="uk-UA"/>
        </w:rPr>
      </w:pPr>
      <w:r w:rsidRPr="001813AF">
        <w:rPr>
          <w:sz w:val="28"/>
          <w:szCs w:val="28"/>
          <w:lang w:val="uk-UA"/>
        </w:rPr>
        <w:t>заявки</w:t>
      </w:r>
      <w:r w:rsidR="00555CA0" w:rsidRPr="001813AF">
        <w:rPr>
          <w:sz w:val="28"/>
          <w:szCs w:val="28"/>
          <w:lang w:val="uk-UA"/>
        </w:rPr>
        <w:t xml:space="preserve"> – </w:t>
      </w:r>
      <w:r w:rsidRPr="001813AF">
        <w:rPr>
          <w:sz w:val="28"/>
          <w:szCs w:val="28"/>
          <w:lang w:val="uk-UA"/>
        </w:rPr>
        <w:t>розрахунку кількості марок акцизного</w:t>
      </w:r>
      <w:r w:rsidR="00D415B7" w:rsidRPr="001813AF">
        <w:rPr>
          <w:sz w:val="28"/>
          <w:szCs w:val="28"/>
          <w:lang w:val="uk-UA"/>
        </w:rPr>
        <w:t xml:space="preserve"> </w:t>
      </w:r>
      <w:r w:rsidRPr="001813AF">
        <w:rPr>
          <w:sz w:val="28"/>
          <w:szCs w:val="28"/>
          <w:lang w:val="uk-UA"/>
        </w:rPr>
        <w:t>збору,</w:t>
      </w:r>
      <w:r w:rsidR="00D415B7" w:rsidRPr="001813AF">
        <w:rPr>
          <w:sz w:val="28"/>
          <w:szCs w:val="28"/>
          <w:lang w:val="uk-UA"/>
        </w:rPr>
        <w:t xml:space="preserve"> </w:t>
      </w:r>
      <w:r w:rsidRPr="001813AF">
        <w:rPr>
          <w:sz w:val="28"/>
          <w:szCs w:val="28"/>
          <w:lang w:val="uk-UA"/>
        </w:rPr>
        <w:t>що</w:t>
      </w:r>
      <w:r w:rsidR="00D415B7" w:rsidRPr="001813AF">
        <w:rPr>
          <w:sz w:val="28"/>
          <w:szCs w:val="28"/>
          <w:lang w:val="uk-UA"/>
        </w:rPr>
        <w:t xml:space="preserve"> </w:t>
      </w:r>
      <w:r w:rsidRPr="001813AF">
        <w:rPr>
          <w:sz w:val="28"/>
          <w:szCs w:val="28"/>
          <w:lang w:val="uk-UA"/>
        </w:rPr>
        <w:t>може отримати</w:t>
      </w:r>
      <w:r w:rsidR="00D415B7" w:rsidRPr="001813AF">
        <w:rPr>
          <w:sz w:val="28"/>
          <w:szCs w:val="28"/>
          <w:lang w:val="uk-UA"/>
        </w:rPr>
        <w:t xml:space="preserve"> </w:t>
      </w:r>
      <w:r w:rsidRPr="001813AF">
        <w:rPr>
          <w:sz w:val="28"/>
          <w:szCs w:val="28"/>
          <w:lang w:val="uk-UA"/>
        </w:rPr>
        <w:t>суб'єкт</w:t>
      </w:r>
      <w:r w:rsidR="00D415B7" w:rsidRPr="001813AF">
        <w:rPr>
          <w:sz w:val="28"/>
          <w:szCs w:val="28"/>
          <w:lang w:val="uk-UA"/>
        </w:rPr>
        <w:t xml:space="preserve"> </w:t>
      </w:r>
      <w:r w:rsidRPr="001813AF">
        <w:rPr>
          <w:sz w:val="28"/>
          <w:szCs w:val="28"/>
          <w:lang w:val="uk-UA"/>
        </w:rPr>
        <w:t>підприємницької</w:t>
      </w:r>
      <w:r w:rsidR="00D415B7" w:rsidRPr="001813AF">
        <w:rPr>
          <w:sz w:val="28"/>
          <w:szCs w:val="28"/>
          <w:lang w:val="uk-UA"/>
        </w:rPr>
        <w:t xml:space="preserve"> </w:t>
      </w:r>
      <w:r w:rsidRPr="001813AF">
        <w:rPr>
          <w:sz w:val="28"/>
          <w:szCs w:val="28"/>
          <w:lang w:val="uk-UA"/>
        </w:rPr>
        <w:t>діяльності</w:t>
      </w:r>
      <w:r w:rsidR="00D415B7" w:rsidRPr="001813AF">
        <w:rPr>
          <w:sz w:val="28"/>
          <w:szCs w:val="28"/>
          <w:lang w:val="uk-UA"/>
        </w:rPr>
        <w:t xml:space="preserve"> </w:t>
      </w:r>
      <w:r w:rsidRPr="001813AF">
        <w:rPr>
          <w:sz w:val="28"/>
          <w:szCs w:val="28"/>
          <w:lang w:val="uk-UA"/>
        </w:rPr>
        <w:t>відповідно</w:t>
      </w:r>
      <w:r w:rsidR="00D415B7" w:rsidRPr="001813AF">
        <w:rPr>
          <w:sz w:val="28"/>
          <w:szCs w:val="28"/>
          <w:lang w:val="uk-UA"/>
        </w:rPr>
        <w:t xml:space="preserve"> </w:t>
      </w:r>
      <w:r w:rsidRPr="001813AF">
        <w:rPr>
          <w:sz w:val="28"/>
          <w:szCs w:val="28"/>
          <w:lang w:val="uk-UA"/>
        </w:rPr>
        <w:t>до сплаченої</w:t>
      </w:r>
      <w:r w:rsidR="00D415B7" w:rsidRPr="001813AF">
        <w:rPr>
          <w:sz w:val="28"/>
          <w:szCs w:val="28"/>
          <w:lang w:val="uk-UA"/>
        </w:rPr>
        <w:t xml:space="preserve"> </w:t>
      </w:r>
      <w:r w:rsidRPr="001813AF">
        <w:rPr>
          <w:sz w:val="28"/>
          <w:szCs w:val="28"/>
          <w:lang w:val="uk-UA"/>
        </w:rPr>
        <w:t>суми</w:t>
      </w:r>
      <w:r w:rsidR="00D415B7" w:rsidRPr="001813AF">
        <w:rPr>
          <w:sz w:val="28"/>
          <w:szCs w:val="28"/>
          <w:lang w:val="uk-UA"/>
        </w:rPr>
        <w:t xml:space="preserve"> </w:t>
      </w:r>
      <w:r w:rsidRPr="001813AF">
        <w:rPr>
          <w:sz w:val="28"/>
          <w:szCs w:val="28"/>
          <w:lang w:val="uk-UA"/>
        </w:rPr>
        <w:t>акцизного</w:t>
      </w:r>
      <w:r w:rsidR="00D415B7" w:rsidRPr="001813AF">
        <w:rPr>
          <w:sz w:val="28"/>
          <w:szCs w:val="28"/>
          <w:lang w:val="uk-UA"/>
        </w:rPr>
        <w:t xml:space="preserve"> </w:t>
      </w:r>
      <w:r w:rsidRPr="001813AF">
        <w:rPr>
          <w:sz w:val="28"/>
          <w:szCs w:val="28"/>
          <w:lang w:val="uk-UA"/>
        </w:rPr>
        <w:t xml:space="preserve">збору. </w:t>
      </w:r>
    </w:p>
    <w:p w:rsidR="004958F4" w:rsidRPr="001813AF" w:rsidRDefault="00411020" w:rsidP="00AB2119">
      <w:pPr>
        <w:spacing w:line="360" w:lineRule="auto"/>
        <w:ind w:firstLine="709"/>
        <w:jc w:val="both"/>
        <w:rPr>
          <w:sz w:val="28"/>
          <w:szCs w:val="28"/>
          <w:lang w:val="uk-UA"/>
        </w:rPr>
      </w:pPr>
      <w:r w:rsidRPr="001813AF">
        <w:rPr>
          <w:sz w:val="28"/>
          <w:szCs w:val="28"/>
          <w:lang w:val="uk-UA"/>
        </w:rPr>
        <w:t>Форми довідок та заявки</w:t>
      </w:r>
      <w:r w:rsidR="00555CA0" w:rsidRPr="001813AF">
        <w:rPr>
          <w:sz w:val="28"/>
          <w:szCs w:val="28"/>
          <w:lang w:val="uk-UA"/>
        </w:rPr>
        <w:t xml:space="preserve"> – </w:t>
      </w:r>
      <w:r w:rsidRPr="001813AF">
        <w:rPr>
          <w:sz w:val="28"/>
          <w:szCs w:val="28"/>
          <w:lang w:val="uk-UA"/>
        </w:rPr>
        <w:t>розрахунку затверджуються центральним органом державної податкової служби.</w:t>
      </w:r>
    </w:p>
    <w:p w:rsidR="004958F4" w:rsidRPr="001813AF" w:rsidRDefault="00411020" w:rsidP="00AB2119">
      <w:pPr>
        <w:spacing w:line="360" w:lineRule="auto"/>
        <w:ind w:firstLine="709"/>
        <w:jc w:val="both"/>
        <w:rPr>
          <w:sz w:val="28"/>
          <w:szCs w:val="28"/>
          <w:lang w:val="uk-UA"/>
        </w:rPr>
      </w:pPr>
      <w:r w:rsidRPr="001813AF">
        <w:rPr>
          <w:sz w:val="28"/>
          <w:szCs w:val="28"/>
          <w:lang w:val="uk-UA"/>
        </w:rPr>
        <w:t>Продаж марок</w:t>
      </w:r>
      <w:r w:rsidR="00D415B7" w:rsidRPr="001813AF">
        <w:rPr>
          <w:sz w:val="28"/>
          <w:szCs w:val="28"/>
          <w:lang w:val="uk-UA"/>
        </w:rPr>
        <w:t xml:space="preserve"> </w:t>
      </w:r>
      <w:r w:rsidRPr="001813AF">
        <w:rPr>
          <w:sz w:val="28"/>
          <w:szCs w:val="28"/>
          <w:lang w:val="uk-UA"/>
        </w:rPr>
        <w:t>акцизного</w:t>
      </w:r>
      <w:r w:rsidR="00D415B7" w:rsidRPr="001813AF">
        <w:rPr>
          <w:sz w:val="28"/>
          <w:szCs w:val="28"/>
          <w:lang w:val="uk-UA"/>
        </w:rPr>
        <w:t xml:space="preserve"> </w:t>
      </w:r>
      <w:r w:rsidRPr="001813AF">
        <w:rPr>
          <w:sz w:val="28"/>
          <w:szCs w:val="28"/>
          <w:lang w:val="uk-UA"/>
        </w:rPr>
        <w:t>збору</w:t>
      </w:r>
      <w:r w:rsidR="00D415B7" w:rsidRPr="001813AF">
        <w:rPr>
          <w:sz w:val="28"/>
          <w:szCs w:val="28"/>
          <w:lang w:val="uk-UA"/>
        </w:rPr>
        <w:t xml:space="preserve"> </w:t>
      </w:r>
      <w:r w:rsidRPr="001813AF">
        <w:rPr>
          <w:sz w:val="28"/>
          <w:szCs w:val="28"/>
          <w:lang w:val="uk-UA"/>
        </w:rPr>
        <w:t>українським</w:t>
      </w:r>
      <w:r w:rsidR="00D415B7" w:rsidRPr="001813AF">
        <w:rPr>
          <w:sz w:val="28"/>
          <w:szCs w:val="28"/>
          <w:lang w:val="uk-UA"/>
        </w:rPr>
        <w:t xml:space="preserve"> </w:t>
      </w:r>
      <w:r w:rsidRPr="001813AF">
        <w:rPr>
          <w:sz w:val="28"/>
          <w:szCs w:val="28"/>
          <w:lang w:val="uk-UA"/>
        </w:rPr>
        <w:t>виробникам алкогольних напоїв, для виробництва яких не використовується спирт етиловий неденатурований,</w:t>
      </w:r>
      <w:r w:rsidR="00D415B7" w:rsidRPr="001813AF">
        <w:rPr>
          <w:sz w:val="28"/>
          <w:szCs w:val="28"/>
          <w:lang w:val="uk-UA"/>
        </w:rPr>
        <w:t xml:space="preserve"> </w:t>
      </w:r>
      <w:r w:rsidRPr="001813AF">
        <w:rPr>
          <w:sz w:val="28"/>
          <w:szCs w:val="28"/>
          <w:lang w:val="uk-UA"/>
        </w:rPr>
        <w:t>а також тютюнових</w:t>
      </w:r>
      <w:r w:rsidR="00D415B7" w:rsidRPr="001813AF">
        <w:rPr>
          <w:sz w:val="28"/>
          <w:szCs w:val="28"/>
          <w:lang w:val="uk-UA"/>
        </w:rPr>
        <w:t xml:space="preserve"> </w:t>
      </w:r>
      <w:r w:rsidRPr="001813AF">
        <w:rPr>
          <w:sz w:val="28"/>
          <w:szCs w:val="28"/>
          <w:lang w:val="uk-UA"/>
        </w:rPr>
        <w:t>виробів</w:t>
      </w:r>
      <w:r w:rsidR="00D415B7" w:rsidRPr="001813AF">
        <w:rPr>
          <w:sz w:val="28"/>
          <w:szCs w:val="28"/>
          <w:lang w:val="uk-UA"/>
        </w:rPr>
        <w:t xml:space="preserve"> </w:t>
      </w:r>
      <w:r w:rsidRPr="001813AF">
        <w:rPr>
          <w:sz w:val="28"/>
          <w:szCs w:val="28"/>
          <w:lang w:val="uk-UA"/>
        </w:rPr>
        <w:t>проводиться виходячи</w:t>
      </w:r>
      <w:r w:rsidR="00D415B7" w:rsidRPr="001813AF">
        <w:rPr>
          <w:sz w:val="28"/>
          <w:szCs w:val="28"/>
          <w:lang w:val="uk-UA"/>
        </w:rPr>
        <w:t xml:space="preserve"> </w:t>
      </w:r>
      <w:r w:rsidRPr="001813AF">
        <w:rPr>
          <w:sz w:val="28"/>
          <w:szCs w:val="28"/>
          <w:lang w:val="uk-UA"/>
        </w:rPr>
        <w:t>з планових щомісячних обсягів реалізації такої продукції відповідно до заявки</w:t>
      </w:r>
      <w:r w:rsidR="001F6E7F" w:rsidRPr="001813AF">
        <w:rPr>
          <w:sz w:val="28"/>
          <w:szCs w:val="28"/>
          <w:lang w:val="uk-UA"/>
        </w:rPr>
        <w:t xml:space="preserve"> – </w:t>
      </w:r>
      <w:r w:rsidRPr="001813AF">
        <w:rPr>
          <w:sz w:val="28"/>
          <w:szCs w:val="28"/>
          <w:lang w:val="uk-UA"/>
        </w:rPr>
        <w:t>розрахунку на необхідну кількість марок.</w:t>
      </w:r>
    </w:p>
    <w:p w:rsidR="004958F4" w:rsidRPr="001813AF" w:rsidRDefault="00411020" w:rsidP="00AB2119">
      <w:pPr>
        <w:spacing w:line="360" w:lineRule="auto"/>
        <w:ind w:firstLine="709"/>
        <w:jc w:val="both"/>
        <w:rPr>
          <w:sz w:val="28"/>
          <w:szCs w:val="28"/>
          <w:lang w:val="uk-UA"/>
        </w:rPr>
      </w:pPr>
      <w:r w:rsidRPr="001813AF">
        <w:rPr>
          <w:sz w:val="28"/>
          <w:szCs w:val="28"/>
          <w:lang w:val="uk-UA"/>
        </w:rPr>
        <w:t>Українські</w:t>
      </w:r>
      <w:r w:rsidR="00D415B7" w:rsidRPr="001813AF">
        <w:rPr>
          <w:sz w:val="28"/>
          <w:szCs w:val="28"/>
          <w:lang w:val="uk-UA"/>
        </w:rPr>
        <w:t xml:space="preserve"> </w:t>
      </w:r>
      <w:r w:rsidRPr="001813AF">
        <w:rPr>
          <w:sz w:val="28"/>
          <w:szCs w:val="28"/>
          <w:lang w:val="uk-UA"/>
        </w:rPr>
        <w:t>підприємства</w:t>
      </w:r>
      <w:r w:rsidR="001F6E7F" w:rsidRPr="001813AF">
        <w:rPr>
          <w:sz w:val="28"/>
          <w:szCs w:val="28"/>
          <w:lang w:val="uk-UA"/>
        </w:rPr>
        <w:t xml:space="preserve"> – </w:t>
      </w:r>
      <w:r w:rsidRPr="001813AF">
        <w:rPr>
          <w:sz w:val="28"/>
          <w:szCs w:val="28"/>
          <w:lang w:val="uk-UA"/>
        </w:rPr>
        <w:t>виробники,</w:t>
      </w:r>
      <w:r w:rsidR="00D415B7" w:rsidRPr="001813AF">
        <w:rPr>
          <w:sz w:val="28"/>
          <w:szCs w:val="28"/>
          <w:lang w:val="uk-UA"/>
        </w:rPr>
        <w:t xml:space="preserve"> </w:t>
      </w:r>
      <w:r w:rsidRPr="001813AF">
        <w:rPr>
          <w:sz w:val="28"/>
          <w:szCs w:val="28"/>
          <w:lang w:val="uk-UA"/>
        </w:rPr>
        <w:t>що</w:t>
      </w:r>
      <w:r w:rsidR="00D415B7" w:rsidRPr="001813AF">
        <w:rPr>
          <w:sz w:val="28"/>
          <w:szCs w:val="28"/>
          <w:lang w:val="uk-UA"/>
        </w:rPr>
        <w:t xml:space="preserve"> </w:t>
      </w:r>
      <w:r w:rsidRPr="001813AF">
        <w:rPr>
          <w:sz w:val="28"/>
          <w:szCs w:val="28"/>
          <w:lang w:val="uk-UA"/>
        </w:rPr>
        <w:t>реалізують продукцію,</w:t>
      </w:r>
      <w:r w:rsidR="00D415B7" w:rsidRPr="001813AF">
        <w:rPr>
          <w:sz w:val="28"/>
          <w:szCs w:val="28"/>
          <w:lang w:val="uk-UA"/>
        </w:rPr>
        <w:t xml:space="preserve"> </w:t>
      </w:r>
      <w:r w:rsidRPr="001813AF">
        <w:rPr>
          <w:sz w:val="28"/>
          <w:szCs w:val="28"/>
          <w:lang w:val="uk-UA"/>
        </w:rPr>
        <w:t>сплачують акцизний збір до відповідного</w:t>
      </w:r>
      <w:r w:rsidR="00D415B7" w:rsidRPr="001813AF">
        <w:rPr>
          <w:sz w:val="28"/>
          <w:szCs w:val="28"/>
          <w:lang w:val="uk-UA"/>
        </w:rPr>
        <w:t xml:space="preserve"> </w:t>
      </w:r>
      <w:r w:rsidRPr="001813AF">
        <w:rPr>
          <w:sz w:val="28"/>
          <w:szCs w:val="28"/>
          <w:lang w:val="uk-UA"/>
        </w:rPr>
        <w:t>бюджету після здійснення обороту з реалізації:</w:t>
      </w:r>
    </w:p>
    <w:p w:rsidR="004958F4" w:rsidRPr="001813AF" w:rsidRDefault="00411020" w:rsidP="00AB2119">
      <w:pPr>
        <w:spacing w:line="360" w:lineRule="auto"/>
        <w:ind w:firstLine="709"/>
        <w:jc w:val="both"/>
        <w:rPr>
          <w:sz w:val="28"/>
          <w:szCs w:val="28"/>
          <w:lang w:val="uk-UA"/>
        </w:rPr>
      </w:pPr>
      <w:r w:rsidRPr="001813AF">
        <w:rPr>
          <w:sz w:val="28"/>
          <w:szCs w:val="28"/>
          <w:lang w:val="uk-UA"/>
        </w:rPr>
        <w:t>алкогольних</w:t>
      </w:r>
      <w:r w:rsidR="00D415B7" w:rsidRPr="001813AF">
        <w:rPr>
          <w:sz w:val="28"/>
          <w:szCs w:val="28"/>
          <w:lang w:val="uk-UA"/>
        </w:rPr>
        <w:t xml:space="preserve"> </w:t>
      </w:r>
      <w:r w:rsidRPr="001813AF">
        <w:rPr>
          <w:sz w:val="28"/>
          <w:szCs w:val="28"/>
          <w:lang w:val="uk-UA"/>
        </w:rPr>
        <w:t>напоїв – на третій робочий день.</w:t>
      </w:r>
    </w:p>
    <w:p w:rsidR="004958F4" w:rsidRPr="001813AF" w:rsidRDefault="00555CA0" w:rsidP="00AB2119">
      <w:pPr>
        <w:spacing w:line="360" w:lineRule="auto"/>
        <w:ind w:firstLine="709"/>
        <w:jc w:val="both"/>
        <w:rPr>
          <w:sz w:val="28"/>
          <w:szCs w:val="28"/>
          <w:lang w:val="uk-UA"/>
        </w:rPr>
      </w:pPr>
      <w:r w:rsidRPr="001813AF">
        <w:rPr>
          <w:sz w:val="28"/>
          <w:szCs w:val="28"/>
          <w:lang w:val="uk-UA"/>
        </w:rPr>
        <w:t>тютюнових виробів –</w:t>
      </w:r>
      <w:r w:rsidR="00411020" w:rsidRPr="001813AF">
        <w:rPr>
          <w:sz w:val="28"/>
          <w:szCs w:val="28"/>
          <w:lang w:val="uk-UA"/>
        </w:rPr>
        <w:t xml:space="preserve"> до</w:t>
      </w:r>
      <w:r w:rsidR="00D415B7" w:rsidRPr="001813AF">
        <w:rPr>
          <w:sz w:val="28"/>
          <w:szCs w:val="28"/>
          <w:lang w:val="uk-UA"/>
        </w:rPr>
        <w:t xml:space="preserve"> </w:t>
      </w:r>
      <w:r w:rsidR="00411020" w:rsidRPr="001813AF">
        <w:rPr>
          <w:sz w:val="28"/>
          <w:szCs w:val="28"/>
          <w:lang w:val="uk-UA"/>
        </w:rPr>
        <w:t>16</w:t>
      </w:r>
      <w:r w:rsidR="00D415B7" w:rsidRPr="001813AF">
        <w:rPr>
          <w:sz w:val="28"/>
          <w:szCs w:val="28"/>
          <w:lang w:val="uk-UA"/>
        </w:rPr>
        <w:t xml:space="preserve"> </w:t>
      </w:r>
      <w:r w:rsidR="00411020" w:rsidRPr="001813AF">
        <w:rPr>
          <w:sz w:val="28"/>
          <w:szCs w:val="28"/>
          <w:lang w:val="uk-UA"/>
        </w:rPr>
        <w:t>числа</w:t>
      </w:r>
      <w:r w:rsidR="00D415B7" w:rsidRPr="001813AF">
        <w:rPr>
          <w:sz w:val="28"/>
          <w:szCs w:val="28"/>
          <w:lang w:val="uk-UA"/>
        </w:rPr>
        <w:t xml:space="preserve"> </w:t>
      </w:r>
      <w:r w:rsidR="00411020" w:rsidRPr="001813AF">
        <w:rPr>
          <w:sz w:val="28"/>
          <w:szCs w:val="28"/>
          <w:lang w:val="uk-UA"/>
        </w:rPr>
        <w:t>наступного</w:t>
      </w:r>
      <w:r w:rsidR="00D415B7" w:rsidRPr="001813AF">
        <w:rPr>
          <w:sz w:val="28"/>
          <w:szCs w:val="28"/>
          <w:lang w:val="uk-UA"/>
        </w:rPr>
        <w:t xml:space="preserve"> </w:t>
      </w:r>
      <w:r w:rsidR="00411020" w:rsidRPr="001813AF">
        <w:rPr>
          <w:sz w:val="28"/>
          <w:szCs w:val="28"/>
          <w:lang w:val="uk-UA"/>
        </w:rPr>
        <w:t>за</w:t>
      </w:r>
      <w:r w:rsidR="00D415B7" w:rsidRPr="001813AF">
        <w:rPr>
          <w:sz w:val="28"/>
          <w:szCs w:val="28"/>
          <w:lang w:val="uk-UA"/>
        </w:rPr>
        <w:t xml:space="preserve"> </w:t>
      </w:r>
      <w:r w:rsidR="00411020" w:rsidRPr="001813AF">
        <w:rPr>
          <w:sz w:val="28"/>
          <w:szCs w:val="28"/>
          <w:lang w:val="uk-UA"/>
        </w:rPr>
        <w:t>звітним місяця.</w:t>
      </w:r>
    </w:p>
    <w:p w:rsidR="004958F4" w:rsidRPr="001813AF" w:rsidRDefault="00411020" w:rsidP="00AB2119">
      <w:pPr>
        <w:spacing w:line="360" w:lineRule="auto"/>
        <w:ind w:firstLine="709"/>
        <w:jc w:val="both"/>
        <w:rPr>
          <w:sz w:val="28"/>
          <w:szCs w:val="28"/>
          <w:lang w:val="uk-UA"/>
        </w:rPr>
      </w:pPr>
      <w:r w:rsidRPr="001813AF">
        <w:rPr>
          <w:sz w:val="28"/>
          <w:szCs w:val="28"/>
          <w:lang w:val="uk-UA"/>
        </w:rPr>
        <w:t>Власник</w:t>
      </w:r>
      <w:r w:rsidR="00D415B7" w:rsidRPr="001813AF">
        <w:rPr>
          <w:sz w:val="28"/>
          <w:szCs w:val="28"/>
          <w:lang w:val="uk-UA"/>
        </w:rPr>
        <w:t xml:space="preserve"> </w:t>
      </w:r>
      <w:r w:rsidRPr="001813AF">
        <w:rPr>
          <w:sz w:val="28"/>
          <w:szCs w:val="28"/>
          <w:lang w:val="uk-UA"/>
        </w:rPr>
        <w:t>готової</w:t>
      </w:r>
      <w:r w:rsidR="00D415B7" w:rsidRPr="001813AF">
        <w:rPr>
          <w:sz w:val="28"/>
          <w:szCs w:val="28"/>
          <w:lang w:val="uk-UA"/>
        </w:rPr>
        <w:t xml:space="preserve"> </w:t>
      </w:r>
      <w:r w:rsidRPr="001813AF">
        <w:rPr>
          <w:sz w:val="28"/>
          <w:szCs w:val="28"/>
          <w:lang w:val="uk-UA"/>
        </w:rPr>
        <w:t>продукції,</w:t>
      </w:r>
      <w:r w:rsidR="00D415B7" w:rsidRPr="001813AF">
        <w:rPr>
          <w:sz w:val="28"/>
          <w:szCs w:val="28"/>
          <w:lang w:val="uk-UA"/>
        </w:rPr>
        <w:t xml:space="preserve"> </w:t>
      </w:r>
      <w:r w:rsidRPr="001813AF">
        <w:rPr>
          <w:sz w:val="28"/>
          <w:szCs w:val="28"/>
          <w:lang w:val="uk-UA"/>
        </w:rPr>
        <w:t>виготовленої</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використанням давальницької</w:t>
      </w:r>
      <w:r w:rsidR="00D415B7" w:rsidRPr="001813AF">
        <w:rPr>
          <w:sz w:val="28"/>
          <w:szCs w:val="28"/>
          <w:lang w:val="uk-UA"/>
        </w:rPr>
        <w:t xml:space="preserve"> </w:t>
      </w:r>
      <w:r w:rsidRPr="001813AF">
        <w:rPr>
          <w:sz w:val="28"/>
          <w:szCs w:val="28"/>
          <w:lang w:val="uk-UA"/>
        </w:rPr>
        <w:t>сировини,</w:t>
      </w:r>
      <w:r w:rsidR="00D415B7" w:rsidRPr="001813AF">
        <w:rPr>
          <w:sz w:val="28"/>
          <w:szCs w:val="28"/>
          <w:lang w:val="uk-UA"/>
        </w:rPr>
        <w:t xml:space="preserve"> </w:t>
      </w:r>
      <w:r w:rsidRPr="001813AF">
        <w:rPr>
          <w:sz w:val="28"/>
          <w:szCs w:val="28"/>
          <w:lang w:val="uk-UA"/>
        </w:rPr>
        <w:t>сплачує</w:t>
      </w:r>
      <w:r w:rsidR="00D415B7" w:rsidRPr="001813AF">
        <w:rPr>
          <w:sz w:val="28"/>
          <w:szCs w:val="28"/>
          <w:lang w:val="uk-UA"/>
        </w:rPr>
        <w:t xml:space="preserve"> </w:t>
      </w:r>
      <w:r w:rsidRPr="001813AF">
        <w:rPr>
          <w:sz w:val="28"/>
          <w:szCs w:val="28"/>
          <w:lang w:val="uk-UA"/>
        </w:rPr>
        <w:t>акцизний</w:t>
      </w:r>
      <w:r w:rsidR="00D415B7" w:rsidRPr="001813AF">
        <w:rPr>
          <w:sz w:val="28"/>
          <w:szCs w:val="28"/>
          <w:lang w:val="uk-UA"/>
        </w:rPr>
        <w:t xml:space="preserve"> </w:t>
      </w:r>
      <w:r w:rsidRPr="001813AF">
        <w:rPr>
          <w:sz w:val="28"/>
          <w:szCs w:val="28"/>
          <w:lang w:val="uk-UA"/>
        </w:rPr>
        <w:t>збір</w:t>
      </w:r>
      <w:r w:rsidR="00D415B7" w:rsidRPr="001813AF">
        <w:rPr>
          <w:sz w:val="28"/>
          <w:szCs w:val="28"/>
          <w:lang w:val="uk-UA"/>
        </w:rPr>
        <w:t xml:space="preserve"> </w:t>
      </w:r>
      <w:r w:rsidRPr="001813AF">
        <w:rPr>
          <w:sz w:val="28"/>
          <w:szCs w:val="28"/>
          <w:lang w:val="uk-UA"/>
        </w:rPr>
        <w:t>не пізніше дня одержання готової продукції.</w:t>
      </w:r>
    </w:p>
    <w:p w:rsidR="00411020" w:rsidRPr="001813AF" w:rsidRDefault="00411020" w:rsidP="00AB2119">
      <w:pPr>
        <w:spacing w:line="360" w:lineRule="auto"/>
        <w:ind w:firstLine="709"/>
        <w:jc w:val="both"/>
        <w:rPr>
          <w:sz w:val="28"/>
          <w:szCs w:val="28"/>
          <w:lang w:val="uk-UA"/>
        </w:rPr>
      </w:pPr>
      <w:r w:rsidRPr="001813AF">
        <w:rPr>
          <w:sz w:val="28"/>
          <w:szCs w:val="28"/>
          <w:lang w:val="uk-UA"/>
        </w:rPr>
        <w:t>При</w:t>
      </w:r>
      <w:r w:rsidR="00D415B7" w:rsidRPr="001813AF">
        <w:rPr>
          <w:sz w:val="28"/>
          <w:szCs w:val="28"/>
          <w:lang w:val="uk-UA"/>
        </w:rPr>
        <w:t xml:space="preserve"> </w:t>
      </w:r>
      <w:r w:rsidRPr="001813AF">
        <w:rPr>
          <w:sz w:val="28"/>
          <w:szCs w:val="28"/>
          <w:lang w:val="uk-UA"/>
        </w:rPr>
        <w:t>цьому</w:t>
      </w:r>
      <w:r w:rsidR="00D415B7" w:rsidRPr="001813AF">
        <w:rPr>
          <w:sz w:val="28"/>
          <w:szCs w:val="28"/>
          <w:lang w:val="uk-UA"/>
        </w:rPr>
        <w:t xml:space="preserve"> </w:t>
      </w:r>
      <w:r w:rsidRPr="001813AF">
        <w:rPr>
          <w:sz w:val="28"/>
          <w:szCs w:val="28"/>
          <w:lang w:val="uk-UA"/>
        </w:rPr>
        <w:t>сплата</w:t>
      </w:r>
      <w:r w:rsidR="00D415B7" w:rsidRPr="001813AF">
        <w:rPr>
          <w:sz w:val="28"/>
          <w:szCs w:val="28"/>
          <w:lang w:val="uk-UA"/>
        </w:rPr>
        <w:t xml:space="preserve"> </w:t>
      </w:r>
      <w:r w:rsidRPr="001813AF">
        <w:rPr>
          <w:sz w:val="28"/>
          <w:szCs w:val="28"/>
          <w:lang w:val="uk-UA"/>
        </w:rPr>
        <w:t>акцизного</w:t>
      </w:r>
      <w:r w:rsidR="00D415B7" w:rsidRPr="001813AF">
        <w:rPr>
          <w:sz w:val="28"/>
          <w:szCs w:val="28"/>
          <w:lang w:val="uk-UA"/>
        </w:rPr>
        <w:t xml:space="preserve"> </w:t>
      </w:r>
      <w:r w:rsidRPr="001813AF">
        <w:rPr>
          <w:sz w:val="28"/>
          <w:szCs w:val="28"/>
          <w:lang w:val="uk-UA"/>
        </w:rPr>
        <w:t>збору</w:t>
      </w:r>
      <w:r w:rsidR="00D415B7" w:rsidRPr="001813AF">
        <w:rPr>
          <w:sz w:val="28"/>
          <w:szCs w:val="28"/>
          <w:lang w:val="uk-UA"/>
        </w:rPr>
        <w:t xml:space="preserve"> </w:t>
      </w:r>
      <w:r w:rsidRPr="001813AF">
        <w:rPr>
          <w:sz w:val="28"/>
          <w:szCs w:val="28"/>
          <w:lang w:val="uk-UA"/>
        </w:rPr>
        <w:t>в</w:t>
      </w:r>
      <w:r w:rsidR="00D415B7" w:rsidRPr="001813AF">
        <w:rPr>
          <w:sz w:val="28"/>
          <w:szCs w:val="28"/>
          <w:lang w:val="uk-UA"/>
        </w:rPr>
        <w:t xml:space="preserve"> </w:t>
      </w:r>
      <w:r w:rsidRPr="001813AF">
        <w:rPr>
          <w:sz w:val="28"/>
          <w:szCs w:val="28"/>
          <w:lang w:val="uk-UA"/>
        </w:rPr>
        <w:t>інший спосіб та інші терміни</w:t>
      </w:r>
      <w:r w:rsidR="00D415B7" w:rsidRPr="001813AF">
        <w:rPr>
          <w:sz w:val="28"/>
          <w:szCs w:val="28"/>
          <w:lang w:val="uk-UA"/>
        </w:rPr>
        <w:t xml:space="preserve"> </w:t>
      </w:r>
      <w:r w:rsidRPr="001813AF">
        <w:rPr>
          <w:sz w:val="28"/>
          <w:szCs w:val="28"/>
          <w:lang w:val="uk-UA"/>
        </w:rPr>
        <w:t>не</w:t>
      </w:r>
      <w:r w:rsidR="00D415B7" w:rsidRPr="001813AF">
        <w:rPr>
          <w:sz w:val="28"/>
          <w:szCs w:val="28"/>
          <w:lang w:val="uk-UA"/>
        </w:rPr>
        <w:t xml:space="preserve"> </w:t>
      </w:r>
      <w:r w:rsidRPr="001813AF">
        <w:rPr>
          <w:sz w:val="28"/>
          <w:szCs w:val="28"/>
          <w:lang w:val="uk-UA"/>
        </w:rPr>
        <w:t xml:space="preserve">допускається. </w:t>
      </w:r>
    </w:p>
    <w:p w:rsidR="004958F4" w:rsidRPr="001813AF" w:rsidRDefault="00411020" w:rsidP="00AB2119">
      <w:pPr>
        <w:spacing w:line="360" w:lineRule="auto"/>
        <w:ind w:firstLine="709"/>
        <w:jc w:val="both"/>
        <w:rPr>
          <w:sz w:val="28"/>
          <w:szCs w:val="28"/>
          <w:lang w:val="uk-UA"/>
        </w:rPr>
      </w:pPr>
      <w:r w:rsidRPr="001813AF">
        <w:rPr>
          <w:sz w:val="28"/>
          <w:szCs w:val="28"/>
          <w:lang w:val="uk-UA"/>
        </w:rPr>
        <w:t>Суб'єкт</w:t>
      </w:r>
      <w:r w:rsidR="00D415B7" w:rsidRPr="001813AF">
        <w:rPr>
          <w:sz w:val="28"/>
          <w:szCs w:val="28"/>
          <w:lang w:val="uk-UA"/>
        </w:rPr>
        <w:t xml:space="preserve"> </w:t>
      </w:r>
      <w:r w:rsidRPr="001813AF">
        <w:rPr>
          <w:sz w:val="28"/>
          <w:szCs w:val="28"/>
          <w:lang w:val="uk-UA"/>
        </w:rPr>
        <w:t>підприємницької діяльності (замовник), що укладає договір</w:t>
      </w:r>
      <w:r w:rsidR="00D415B7" w:rsidRPr="001813AF">
        <w:rPr>
          <w:sz w:val="28"/>
          <w:szCs w:val="28"/>
          <w:lang w:val="uk-UA"/>
        </w:rPr>
        <w:t xml:space="preserve"> </w:t>
      </w:r>
      <w:r w:rsidRPr="001813AF">
        <w:rPr>
          <w:sz w:val="28"/>
          <w:szCs w:val="28"/>
          <w:lang w:val="uk-UA"/>
        </w:rPr>
        <w:t>(контракт)</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переробним підприємством (виконавцем) для виготовлення</w:t>
      </w:r>
      <w:r w:rsidR="00D415B7" w:rsidRPr="001813AF">
        <w:rPr>
          <w:sz w:val="28"/>
          <w:szCs w:val="28"/>
          <w:lang w:val="uk-UA"/>
        </w:rPr>
        <w:t xml:space="preserve"> </w:t>
      </w:r>
      <w:r w:rsidRPr="001813AF">
        <w:rPr>
          <w:sz w:val="28"/>
          <w:szCs w:val="28"/>
          <w:lang w:val="uk-UA"/>
        </w:rPr>
        <w:t>алкогольних</w:t>
      </w:r>
      <w:r w:rsidR="00D415B7" w:rsidRPr="001813AF">
        <w:rPr>
          <w:sz w:val="28"/>
          <w:szCs w:val="28"/>
          <w:lang w:val="uk-UA"/>
        </w:rPr>
        <w:t xml:space="preserve"> </w:t>
      </w:r>
      <w:r w:rsidRPr="001813AF">
        <w:rPr>
          <w:sz w:val="28"/>
          <w:szCs w:val="28"/>
          <w:lang w:val="uk-UA"/>
        </w:rPr>
        <w:t>напоїв</w:t>
      </w:r>
      <w:r w:rsidR="00D415B7" w:rsidRPr="001813AF">
        <w:rPr>
          <w:sz w:val="28"/>
          <w:szCs w:val="28"/>
          <w:lang w:val="uk-UA"/>
        </w:rPr>
        <w:t xml:space="preserve"> </w:t>
      </w:r>
      <w:r w:rsidRPr="001813AF">
        <w:rPr>
          <w:sz w:val="28"/>
          <w:szCs w:val="28"/>
          <w:lang w:val="uk-UA"/>
        </w:rPr>
        <w:t>або</w:t>
      </w:r>
      <w:r w:rsidR="00D415B7" w:rsidRPr="001813AF">
        <w:rPr>
          <w:sz w:val="28"/>
          <w:szCs w:val="28"/>
          <w:lang w:val="uk-UA"/>
        </w:rPr>
        <w:t xml:space="preserve"> </w:t>
      </w:r>
      <w:r w:rsidRPr="001813AF">
        <w:rPr>
          <w:sz w:val="28"/>
          <w:szCs w:val="28"/>
          <w:lang w:val="uk-UA"/>
        </w:rPr>
        <w:t>тютюнових</w:t>
      </w:r>
      <w:r w:rsidR="00D415B7" w:rsidRPr="001813AF">
        <w:rPr>
          <w:sz w:val="28"/>
          <w:szCs w:val="28"/>
          <w:lang w:val="uk-UA"/>
        </w:rPr>
        <w:t xml:space="preserve"> </w:t>
      </w:r>
      <w:r w:rsidRPr="001813AF">
        <w:rPr>
          <w:sz w:val="28"/>
          <w:szCs w:val="28"/>
          <w:lang w:val="uk-UA"/>
        </w:rPr>
        <w:t>виробів</w:t>
      </w:r>
      <w:r w:rsidR="00D415B7" w:rsidRPr="001813AF">
        <w:rPr>
          <w:sz w:val="28"/>
          <w:szCs w:val="28"/>
          <w:lang w:val="uk-UA"/>
        </w:rPr>
        <w:t xml:space="preserve"> </w:t>
      </w:r>
      <w:r w:rsidRPr="001813AF">
        <w:rPr>
          <w:sz w:val="28"/>
          <w:szCs w:val="28"/>
          <w:lang w:val="uk-UA"/>
        </w:rPr>
        <w:t>з використанням давальницької сировини</w:t>
      </w:r>
      <w:r w:rsidR="00D415B7" w:rsidRPr="001813AF">
        <w:rPr>
          <w:sz w:val="28"/>
          <w:szCs w:val="28"/>
          <w:lang w:val="uk-UA"/>
        </w:rPr>
        <w:t xml:space="preserve"> </w:t>
      </w:r>
      <w:r w:rsidRPr="001813AF">
        <w:rPr>
          <w:sz w:val="28"/>
          <w:szCs w:val="28"/>
          <w:lang w:val="uk-UA"/>
        </w:rPr>
        <w:t>за</w:t>
      </w:r>
      <w:r w:rsidR="00D415B7" w:rsidRPr="001813AF">
        <w:rPr>
          <w:sz w:val="28"/>
          <w:szCs w:val="28"/>
          <w:lang w:val="uk-UA"/>
        </w:rPr>
        <w:t xml:space="preserve"> </w:t>
      </w:r>
      <w:r w:rsidRPr="001813AF">
        <w:rPr>
          <w:sz w:val="28"/>
          <w:szCs w:val="28"/>
          <w:lang w:val="uk-UA"/>
        </w:rPr>
        <w:t>його</w:t>
      </w:r>
      <w:r w:rsidR="00D415B7" w:rsidRPr="001813AF">
        <w:rPr>
          <w:sz w:val="28"/>
          <w:szCs w:val="28"/>
          <w:lang w:val="uk-UA"/>
        </w:rPr>
        <w:t xml:space="preserve"> </w:t>
      </w:r>
      <w:r w:rsidRPr="001813AF">
        <w:rPr>
          <w:sz w:val="28"/>
          <w:szCs w:val="28"/>
          <w:lang w:val="uk-UA"/>
        </w:rPr>
        <w:t>місцезнаходженням, реєструється у продавця марок акцизного збору та</w:t>
      </w:r>
      <w:r w:rsidR="00D415B7" w:rsidRPr="001813AF">
        <w:rPr>
          <w:sz w:val="28"/>
          <w:szCs w:val="28"/>
          <w:lang w:val="uk-UA"/>
        </w:rPr>
        <w:t xml:space="preserve"> </w:t>
      </w:r>
      <w:r w:rsidRPr="001813AF">
        <w:rPr>
          <w:sz w:val="28"/>
          <w:szCs w:val="28"/>
          <w:lang w:val="uk-UA"/>
        </w:rPr>
        <w:t>купує</w:t>
      </w:r>
      <w:r w:rsidR="00D415B7" w:rsidRPr="001813AF">
        <w:rPr>
          <w:sz w:val="28"/>
          <w:szCs w:val="28"/>
          <w:lang w:val="uk-UA"/>
        </w:rPr>
        <w:t xml:space="preserve"> </w:t>
      </w:r>
      <w:r w:rsidRPr="001813AF">
        <w:rPr>
          <w:sz w:val="28"/>
          <w:szCs w:val="28"/>
          <w:lang w:val="uk-UA"/>
        </w:rPr>
        <w:t>необхідну кількість марок акцизного збору для маркування готової</w:t>
      </w:r>
      <w:r w:rsidR="00D415B7" w:rsidRPr="001813AF">
        <w:rPr>
          <w:sz w:val="28"/>
          <w:szCs w:val="28"/>
          <w:lang w:val="uk-UA"/>
        </w:rPr>
        <w:t xml:space="preserve"> </w:t>
      </w:r>
      <w:r w:rsidRPr="001813AF">
        <w:rPr>
          <w:sz w:val="28"/>
          <w:szCs w:val="28"/>
          <w:lang w:val="uk-UA"/>
        </w:rPr>
        <w:t>продукції.</w:t>
      </w:r>
    </w:p>
    <w:p w:rsidR="004958F4" w:rsidRPr="001813AF" w:rsidRDefault="00411020" w:rsidP="00AB2119">
      <w:pPr>
        <w:spacing w:line="360" w:lineRule="auto"/>
        <w:ind w:firstLine="709"/>
        <w:jc w:val="both"/>
        <w:rPr>
          <w:sz w:val="28"/>
          <w:szCs w:val="28"/>
          <w:lang w:val="uk-UA"/>
        </w:rPr>
      </w:pPr>
      <w:r w:rsidRPr="001813AF">
        <w:rPr>
          <w:sz w:val="28"/>
          <w:szCs w:val="28"/>
          <w:lang w:val="uk-UA"/>
        </w:rPr>
        <w:t>Виконавцю забороняється приймати сировину на давальницьких</w:t>
      </w:r>
      <w:r w:rsidR="00D415B7" w:rsidRPr="001813AF">
        <w:rPr>
          <w:sz w:val="28"/>
          <w:szCs w:val="28"/>
          <w:lang w:val="uk-UA"/>
        </w:rPr>
        <w:t xml:space="preserve"> </w:t>
      </w:r>
      <w:r w:rsidRPr="001813AF">
        <w:rPr>
          <w:sz w:val="28"/>
          <w:szCs w:val="28"/>
          <w:lang w:val="uk-UA"/>
        </w:rPr>
        <w:t>умовах для виготовлення підакцизних товарів без марок акцизного збору</w:t>
      </w:r>
      <w:r w:rsidR="00D415B7" w:rsidRPr="001813AF">
        <w:rPr>
          <w:sz w:val="28"/>
          <w:szCs w:val="28"/>
          <w:lang w:val="uk-UA"/>
        </w:rPr>
        <w:t xml:space="preserve"> </w:t>
      </w:r>
      <w:r w:rsidRPr="001813AF">
        <w:rPr>
          <w:sz w:val="28"/>
          <w:szCs w:val="28"/>
          <w:lang w:val="uk-UA"/>
        </w:rPr>
        <w:t>та посвідчення про реєстрацію в державній податковій інспекції.</w:t>
      </w:r>
    </w:p>
    <w:p w:rsidR="004958F4" w:rsidRPr="001813AF" w:rsidRDefault="00411020" w:rsidP="00AB2119">
      <w:pPr>
        <w:spacing w:line="360" w:lineRule="auto"/>
        <w:ind w:firstLine="709"/>
        <w:jc w:val="both"/>
        <w:rPr>
          <w:sz w:val="28"/>
          <w:szCs w:val="28"/>
          <w:lang w:val="uk-UA"/>
        </w:rPr>
      </w:pPr>
      <w:r w:rsidRPr="001813AF">
        <w:rPr>
          <w:sz w:val="28"/>
          <w:szCs w:val="28"/>
          <w:lang w:val="uk-UA"/>
        </w:rPr>
        <w:t>У разі реалізації алкогольних напоїв та тютюнових виробів</w:t>
      </w:r>
      <w:r w:rsidR="00D415B7" w:rsidRPr="001813AF">
        <w:rPr>
          <w:sz w:val="28"/>
          <w:szCs w:val="28"/>
          <w:lang w:val="uk-UA"/>
        </w:rPr>
        <w:t xml:space="preserve"> </w:t>
      </w:r>
      <w:r w:rsidRPr="001813AF">
        <w:rPr>
          <w:sz w:val="28"/>
          <w:szCs w:val="28"/>
          <w:lang w:val="uk-UA"/>
        </w:rPr>
        <w:t>на експорт чи обміну їх</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іншу</w:t>
      </w:r>
      <w:r w:rsidR="00D415B7" w:rsidRPr="001813AF">
        <w:rPr>
          <w:sz w:val="28"/>
          <w:szCs w:val="28"/>
          <w:lang w:val="uk-UA"/>
        </w:rPr>
        <w:t xml:space="preserve"> </w:t>
      </w:r>
      <w:r w:rsidRPr="001813AF">
        <w:rPr>
          <w:sz w:val="28"/>
          <w:szCs w:val="28"/>
          <w:lang w:val="uk-UA"/>
        </w:rPr>
        <w:t>продукцію</w:t>
      </w:r>
      <w:r w:rsidR="00D415B7" w:rsidRPr="001813AF">
        <w:rPr>
          <w:sz w:val="28"/>
          <w:szCs w:val="28"/>
          <w:lang w:val="uk-UA"/>
        </w:rPr>
        <w:t xml:space="preserve"> </w:t>
      </w:r>
      <w:r w:rsidRPr="001813AF">
        <w:rPr>
          <w:sz w:val="28"/>
          <w:szCs w:val="28"/>
          <w:lang w:val="uk-UA"/>
        </w:rPr>
        <w:t>у</w:t>
      </w:r>
      <w:r w:rsidR="00D415B7" w:rsidRPr="001813AF">
        <w:rPr>
          <w:sz w:val="28"/>
          <w:szCs w:val="28"/>
          <w:lang w:val="uk-UA"/>
        </w:rPr>
        <w:t xml:space="preserve"> </w:t>
      </w:r>
      <w:r w:rsidRPr="001813AF">
        <w:rPr>
          <w:sz w:val="28"/>
          <w:szCs w:val="28"/>
          <w:lang w:val="uk-UA"/>
        </w:rPr>
        <w:t>зовнішньоекономічних відносинах, яка відповідно до чинного</w:t>
      </w:r>
      <w:r w:rsidR="00D415B7" w:rsidRPr="001813AF">
        <w:rPr>
          <w:sz w:val="28"/>
          <w:szCs w:val="28"/>
          <w:lang w:val="uk-UA"/>
        </w:rPr>
        <w:t xml:space="preserve"> </w:t>
      </w:r>
      <w:r w:rsidRPr="001813AF">
        <w:rPr>
          <w:sz w:val="28"/>
          <w:szCs w:val="28"/>
          <w:lang w:val="uk-UA"/>
        </w:rPr>
        <w:t>законодавства</w:t>
      </w:r>
      <w:r w:rsidR="00D415B7" w:rsidRPr="001813AF">
        <w:rPr>
          <w:sz w:val="28"/>
          <w:szCs w:val="28"/>
          <w:lang w:val="uk-UA"/>
        </w:rPr>
        <w:t xml:space="preserve"> </w:t>
      </w:r>
      <w:r w:rsidRPr="001813AF">
        <w:rPr>
          <w:sz w:val="28"/>
          <w:szCs w:val="28"/>
          <w:lang w:val="uk-UA"/>
        </w:rPr>
        <w:t>не</w:t>
      </w:r>
      <w:r w:rsidR="00D415B7" w:rsidRPr="001813AF">
        <w:rPr>
          <w:sz w:val="28"/>
          <w:szCs w:val="28"/>
          <w:lang w:val="uk-UA"/>
        </w:rPr>
        <w:t xml:space="preserve"> </w:t>
      </w:r>
      <w:r w:rsidRPr="001813AF">
        <w:rPr>
          <w:sz w:val="28"/>
          <w:szCs w:val="28"/>
          <w:lang w:val="uk-UA"/>
        </w:rPr>
        <w:t>підлягає оподаткуванню акцизним збором,</w:t>
      </w:r>
      <w:r w:rsidR="00D415B7" w:rsidRPr="001813AF">
        <w:rPr>
          <w:sz w:val="28"/>
          <w:szCs w:val="28"/>
          <w:lang w:val="uk-UA"/>
        </w:rPr>
        <w:t xml:space="preserve"> </w:t>
      </w:r>
      <w:r w:rsidRPr="001813AF">
        <w:rPr>
          <w:sz w:val="28"/>
          <w:szCs w:val="28"/>
          <w:lang w:val="uk-UA"/>
        </w:rPr>
        <w:t>платнику</w:t>
      </w:r>
      <w:r w:rsidR="00D415B7" w:rsidRPr="001813AF">
        <w:rPr>
          <w:sz w:val="28"/>
          <w:szCs w:val="28"/>
          <w:lang w:val="uk-UA"/>
        </w:rPr>
        <w:t xml:space="preserve"> </w:t>
      </w:r>
      <w:r w:rsidRPr="001813AF">
        <w:rPr>
          <w:sz w:val="28"/>
          <w:szCs w:val="28"/>
          <w:lang w:val="uk-UA"/>
        </w:rPr>
        <w:t>податку</w:t>
      </w:r>
      <w:r w:rsidR="00D415B7" w:rsidRPr="001813AF">
        <w:rPr>
          <w:sz w:val="28"/>
          <w:szCs w:val="28"/>
          <w:lang w:val="uk-UA"/>
        </w:rPr>
        <w:t xml:space="preserve"> </w:t>
      </w:r>
      <w:r w:rsidRPr="001813AF">
        <w:rPr>
          <w:sz w:val="28"/>
          <w:szCs w:val="28"/>
          <w:lang w:val="uk-UA"/>
        </w:rPr>
        <w:t>повертається</w:t>
      </w:r>
      <w:r w:rsidR="00D415B7" w:rsidRPr="001813AF">
        <w:rPr>
          <w:sz w:val="28"/>
          <w:szCs w:val="28"/>
          <w:lang w:val="uk-UA"/>
        </w:rPr>
        <w:t xml:space="preserve"> </w:t>
      </w:r>
      <w:r w:rsidRPr="001813AF">
        <w:rPr>
          <w:sz w:val="28"/>
          <w:szCs w:val="28"/>
          <w:lang w:val="uk-UA"/>
        </w:rPr>
        <w:t>з бюджету</w:t>
      </w:r>
      <w:r w:rsidR="00D415B7" w:rsidRPr="001813AF">
        <w:rPr>
          <w:sz w:val="28"/>
          <w:szCs w:val="28"/>
          <w:lang w:val="uk-UA"/>
        </w:rPr>
        <w:t xml:space="preserve"> </w:t>
      </w:r>
      <w:r w:rsidRPr="001813AF">
        <w:rPr>
          <w:sz w:val="28"/>
          <w:szCs w:val="28"/>
          <w:lang w:val="uk-UA"/>
        </w:rPr>
        <w:t>сплачена</w:t>
      </w:r>
      <w:r w:rsidR="00D415B7" w:rsidRPr="001813AF">
        <w:rPr>
          <w:sz w:val="28"/>
          <w:szCs w:val="28"/>
          <w:lang w:val="uk-UA"/>
        </w:rPr>
        <w:t xml:space="preserve"> </w:t>
      </w:r>
      <w:r w:rsidRPr="001813AF">
        <w:rPr>
          <w:sz w:val="28"/>
          <w:szCs w:val="28"/>
          <w:lang w:val="uk-UA"/>
        </w:rPr>
        <w:t>сума</w:t>
      </w:r>
      <w:r w:rsidR="00D415B7" w:rsidRPr="001813AF">
        <w:rPr>
          <w:sz w:val="28"/>
          <w:szCs w:val="28"/>
          <w:lang w:val="uk-UA"/>
        </w:rPr>
        <w:t xml:space="preserve"> </w:t>
      </w:r>
      <w:r w:rsidRPr="001813AF">
        <w:rPr>
          <w:sz w:val="28"/>
          <w:szCs w:val="28"/>
          <w:lang w:val="uk-UA"/>
        </w:rPr>
        <w:t>акцизного</w:t>
      </w:r>
      <w:r w:rsidR="00D415B7" w:rsidRPr="001813AF">
        <w:rPr>
          <w:sz w:val="28"/>
          <w:szCs w:val="28"/>
          <w:lang w:val="uk-UA"/>
        </w:rPr>
        <w:t xml:space="preserve"> </w:t>
      </w:r>
      <w:r w:rsidRPr="001813AF">
        <w:rPr>
          <w:sz w:val="28"/>
          <w:szCs w:val="28"/>
          <w:lang w:val="uk-UA"/>
        </w:rPr>
        <w:t>збору</w:t>
      </w:r>
      <w:r w:rsidR="00D415B7" w:rsidRPr="001813AF">
        <w:rPr>
          <w:sz w:val="28"/>
          <w:szCs w:val="28"/>
          <w:lang w:val="uk-UA"/>
        </w:rPr>
        <w:t xml:space="preserve"> </w:t>
      </w:r>
      <w:r w:rsidRPr="001813AF">
        <w:rPr>
          <w:sz w:val="28"/>
          <w:szCs w:val="28"/>
          <w:lang w:val="uk-UA"/>
        </w:rPr>
        <w:t>за</w:t>
      </w:r>
      <w:r w:rsidR="00D415B7" w:rsidRPr="001813AF">
        <w:rPr>
          <w:sz w:val="28"/>
          <w:szCs w:val="28"/>
          <w:lang w:val="uk-UA"/>
        </w:rPr>
        <w:t xml:space="preserve"> </w:t>
      </w:r>
      <w:r w:rsidRPr="001813AF">
        <w:rPr>
          <w:sz w:val="28"/>
          <w:szCs w:val="28"/>
          <w:lang w:val="uk-UA"/>
        </w:rPr>
        <w:t>умови</w:t>
      </w:r>
      <w:r w:rsidR="00D415B7" w:rsidRPr="001813AF">
        <w:rPr>
          <w:sz w:val="28"/>
          <w:szCs w:val="28"/>
          <w:lang w:val="uk-UA"/>
        </w:rPr>
        <w:t xml:space="preserve"> </w:t>
      </w:r>
      <w:r w:rsidRPr="001813AF">
        <w:rPr>
          <w:sz w:val="28"/>
          <w:szCs w:val="28"/>
          <w:lang w:val="uk-UA"/>
        </w:rPr>
        <w:t>надходження валютних</w:t>
      </w:r>
      <w:r w:rsidR="00D415B7" w:rsidRPr="001813AF">
        <w:rPr>
          <w:sz w:val="28"/>
          <w:szCs w:val="28"/>
          <w:lang w:val="uk-UA"/>
        </w:rPr>
        <w:t xml:space="preserve"> </w:t>
      </w:r>
      <w:r w:rsidRPr="001813AF">
        <w:rPr>
          <w:sz w:val="28"/>
          <w:szCs w:val="28"/>
          <w:lang w:val="uk-UA"/>
        </w:rPr>
        <w:t>коштів</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валютний</w:t>
      </w:r>
      <w:r w:rsidR="00D415B7" w:rsidRPr="001813AF">
        <w:rPr>
          <w:sz w:val="28"/>
          <w:szCs w:val="28"/>
          <w:lang w:val="uk-UA"/>
        </w:rPr>
        <w:t xml:space="preserve"> </w:t>
      </w:r>
      <w:r w:rsidRPr="001813AF">
        <w:rPr>
          <w:sz w:val="28"/>
          <w:szCs w:val="28"/>
          <w:lang w:val="uk-UA"/>
        </w:rPr>
        <w:t>рахунок</w:t>
      </w:r>
      <w:r w:rsidR="00D415B7" w:rsidRPr="001813AF">
        <w:rPr>
          <w:sz w:val="28"/>
          <w:szCs w:val="28"/>
          <w:lang w:val="uk-UA"/>
        </w:rPr>
        <w:t xml:space="preserve"> </w:t>
      </w:r>
      <w:r w:rsidRPr="001813AF">
        <w:rPr>
          <w:sz w:val="28"/>
          <w:szCs w:val="28"/>
          <w:lang w:val="uk-UA"/>
        </w:rPr>
        <w:t>підприємства</w:t>
      </w:r>
      <w:r w:rsidR="00D415B7" w:rsidRPr="001813AF">
        <w:rPr>
          <w:sz w:val="28"/>
          <w:szCs w:val="28"/>
          <w:lang w:val="uk-UA"/>
        </w:rPr>
        <w:t xml:space="preserve"> </w:t>
      </w:r>
      <w:r w:rsidRPr="001813AF">
        <w:rPr>
          <w:sz w:val="28"/>
          <w:szCs w:val="28"/>
          <w:lang w:val="uk-UA"/>
        </w:rPr>
        <w:t>або оприбуткування продукції, одержаної</w:t>
      </w:r>
      <w:r w:rsidR="00D415B7" w:rsidRPr="001813AF">
        <w:rPr>
          <w:sz w:val="28"/>
          <w:szCs w:val="28"/>
          <w:lang w:val="uk-UA"/>
        </w:rPr>
        <w:t xml:space="preserve"> </w:t>
      </w:r>
      <w:r w:rsidRPr="001813AF">
        <w:rPr>
          <w:sz w:val="28"/>
          <w:szCs w:val="28"/>
          <w:lang w:val="uk-UA"/>
        </w:rPr>
        <w:t>в</w:t>
      </w:r>
      <w:r w:rsidR="00D415B7" w:rsidRPr="001813AF">
        <w:rPr>
          <w:sz w:val="28"/>
          <w:szCs w:val="28"/>
          <w:lang w:val="uk-UA"/>
        </w:rPr>
        <w:t xml:space="preserve"> </w:t>
      </w:r>
      <w:r w:rsidRPr="001813AF">
        <w:rPr>
          <w:sz w:val="28"/>
          <w:szCs w:val="28"/>
          <w:lang w:val="uk-UA"/>
        </w:rPr>
        <w:t>результаті</w:t>
      </w:r>
      <w:r w:rsidR="00D415B7" w:rsidRPr="001813AF">
        <w:rPr>
          <w:sz w:val="28"/>
          <w:szCs w:val="28"/>
          <w:lang w:val="uk-UA"/>
        </w:rPr>
        <w:t xml:space="preserve"> </w:t>
      </w:r>
      <w:r w:rsidRPr="001813AF">
        <w:rPr>
          <w:sz w:val="28"/>
          <w:szCs w:val="28"/>
          <w:lang w:val="uk-UA"/>
        </w:rPr>
        <w:t>товарообмінної операції, пред'явлення підтверджувальних документів</w:t>
      </w:r>
      <w:r w:rsidR="00D415B7" w:rsidRPr="001813AF">
        <w:rPr>
          <w:sz w:val="28"/>
          <w:szCs w:val="28"/>
          <w:lang w:val="uk-UA"/>
        </w:rPr>
        <w:t xml:space="preserve"> </w:t>
      </w:r>
      <w:r w:rsidRPr="001813AF">
        <w:rPr>
          <w:sz w:val="28"/>
          <w:szCs w:val="28"/>
          <w:lang w:val="uk-UA"/>
        </w:rPr>
        <w:t>(договору</w:t>
      </w:r>
      <w:r w:rsidR="00D415B7" w:rsidRPr="001813AF">
        <w:rPr>
          <w:sz w:val="28"/>
          <w:szCs w:val="28"/>
          <w:lang w:val="uk-UA"/>
        </w:rPr>
        <w:t xml:space="preserve"> </w:t>
      </w:r>
      <w:r w:rsidRPr="001813AF">
        <w:rPr>
          <w:sz w:val="28"/>
          <w:szCs w:val="28"/>
          <w:lang w:val="uk-UA"/>
        </w:rPr>
        <w:t>на товарообмінні операції, вантажної митної декларації).</w:t>
      </w:r>
    </w:p>
    <w:p w:rsidR="004958F4" w:rsidRPr="001813AF" w:rsidRDefault="00411020" w:rsidP="00AB2119">
      <w:pPr>
        <w:spacing w:line="360" w:lineRule="auto"/>
        <w:ind w:firstLine="709"/>
        <w:jc w:val="both"/>
        <w:rPr>
          <w:sz w:val="28"/>
          <w:szCs w:val="28"/>
          <w:lang w:val="uk-UA"/>
        </w:rPr>
      </w:pPr>
      <w:r w:rsidRPr="001813AF">
        <w:rPr>
          <w:sz w:val="28"/>
          <w:szCs w:val="28"/>
          <w:lang w:val="uk-UA"/>
        </w:rPr>
        <w:t>Українські</w:t>
      </w:r>
      <w:r w:rsidR="00D415B7" w:rsidRPr="001813AF">
        <w:rPr>
          <w:sz w:val="28"/>
          <w:szCs w:val="28"/>
          <w:lang w:val="uk-UA"/>
        </w:rPr>
        <w:t xml:space="preserve"> </w:t>
      </w:r>
      <w:r w:rsidRPr="001813AF">
        <w:rPr>
          <w:sz w:val="28"/>
          <w:szCs w:val="28"/>
          <w:lang w:val="uk-UA"/>
        </w:rPr>
        <w:t>підприємства</w:t>
      </w:r>
      <w:r w:rsidR="00555CA0" w:rsidRPr="001813AF">
        <w:rPr>
          <w:sz w:val="28"/>
          <w:szCs w:val="28"/>
          <w:lang w:val="uk-UA"/>
        </w:rPr>
        <w:t xml:space="preserve"> – </w:t>
      </w:r>
      <w:r w:rsidRPr="001813AF">
        <w:rPr>
          <w:sz w:val="28"/>
          <w:szCs w:val="28"/>
          <w:lang w:val="uk-UA"/>
        </w:rPr>
        <w:t>виробники</w:t>
      </w:r>
      <w:r w:rsidR="00D415B7" w:rsidRPr="001813AF">
        <w:rPr>
          <w:sz w:val="28"/>
          <w:szCs w:val="28"/>
          <w:lang w:val="uk-UA"/>
        </w:rPr>
        <w:t xml:space="preserve"> </w:t>
      </w:r>
      <w:r w:rsidRPr="001813AF">
        <w:rPr>
          <w:sz w:val="28"/>
          <w:szCs w:val="28"/>
          <w:lang w:val="uk-UA"/>
        </w:rPr>
        <w:t>подають</w:t>
      </w:r>
      <w:r w:rsidR="00D415B7" w:rsidRPr="001813AF">
        <w:rPr>
          <w:sz w:val="28"/>
          <w:szCs w:val="28"/>
          <w:lang w:val="uk-UA"/>
        </w:rPr>
        <w:t xml:space="preserve"> </w:t>
      </w:r>
      <w:r w:rsidRPr="001813AF">
        <w:rPr>
          <w:sz w:val="28"/>
          <w:szCs w:val="28"/>
          <w:lang w:val="uk-UA"/>
        </w:rPr>
        <w:t>відповідним державним</w:t>
      </w:r>
      <w:r w:rsidR="00D415B7" w:rsidRPr="001813AF">
        <w:rPr>
          <w:sz w:val="28"/>
          <w:szCs w:val="28"/>
          <w:lang w:val="uk-UA"/>
        </w:rPr>
        <w:t xml:space="preserve"> </w:t>
      </w:r>
      <w:r w:rsidRPr="001813AF">
        <w:rPr>
          <w:sz w:val="28"/>
          <w:szCs w:val="28"/>
          <w:lang w:val="uk-UA"/>
        </w:rPr>
        <w:t>податковим</w:t>
      </w:r>
      <w:r w:rsidR="00D415B7" w:rsidRPr="001813AF">
        <w:rPr>
          <w:sz w:val="28"/>
          <w:szCs w:val="28"/>
          <w:lang w:val="uk-UA"/>
        </w:rPr>
        <w:t xml:space="preserve"> </w:t>
      </w:r>
      <w:r w:rsidRPr="001813AF">
        <w:rPr>
          <w:sz w:val="28"/>
          <w:szCs w:val="28"/>
          <w:lang w:val="uk-UA"/>
        </w:rPr>
        <w:t>інспекціям</w:t>
      </w:r>
      <w:r w:rsidR="00D415B7" w:rsidRPr="001813AF">
        <w:rPr>
          <w:sz w:val="28"/>
          <w:szCs w:val="28"/>
          <w:lang w:val="uk-UA"/>
        </w:rPr>
        <w:t xml:space="preserve"> </w:t>
      </w:r>
      <w:r w:rsidRPr="001813AF">
        <w:rPr>
          <w:sz w:val="28"/>
          <w:szCs w:val="28"/>
          <w:lang w:val="uk-UA"/>
        </w:rPr>
        <w:t>у строки, визначені законом для місячного</w:t>
      </w:r>
      <w:r w:rsidR="00D415B7" w:rsidRPr="001813AF">
        <w:rPr>
          <w:sz w:val="28"/>
          <w:szCs w:val="28"/>
          <w:lang w:val="uk-UA"/>
        </w:rPr>
        <w:t xml:space="preserve"> </w:t>
      </w:r>
      <w:r w:rsidRPr="001813AF">
        <w:rPr>
          <w:sz w:val="28"/>
          <w:szCs w:val="28"/>
          <w:lang w:val="uk-UA"/>
        </w:rPr>
        <w:t>звітного</w:t>
      </w:r>
      <w:r w:rsidR="00D415B7" w:rsidRPr="001813AF">
        <w:rPr>
          <w:sz w:val="28"/>
          <w:szCs w:val="28"/>
          <w:lang w:val="uk-UA"/>
        </w:rPr>
        <w:t xml:space="preserve"> </w:t>
      </w:r>
      <w:r w:rsidRPr="001813AF">
        <w:rPr>
          <w:sz w:val="28"/>
          <w:szCs w:val="28"/>
          <w:lang w:val="uk-UA"/>
        </w:rPr>
        <w:t>періоду</w:t>
      </w:r>
      <w:r w:rsidR="00D415B7" w:rsidRPr="001813AF">
        <w:rPr>
          <w:sz w:val="28"/>
          <w:szCs w:val="28"/>
          <w:lang w:val="uk-UA"/>
        </w:rPr>
        <w:t xml:space="preserve"> </w:t>
      </w:r>
      <w:r w:rsidRPr="001813AF">
        <w:rPr>
          <w:sz w:val="28"/>
          <w:szCs w:val="28"/>
          <w:lang w:val="uk-UA"/>
        </w:rPr>
        <w:t>розрахунок</w:t>
      </w:r>
      <w:r w:rsidR="00D415B7" w:rsidRPr="001813AF">
        <w:rPr>
          <w:sz w:val="28"/>
          <w:szCs w:val="28"/>
          <w:lang w:val="uk-UA"/>
        </w:rPr>
        <w:t xml:space="preserve"> </w:t>
      </w:r>
      <w:r w:rsidRPr="001813AF">
        <w:rPr>
          <w:sz w:val="28"/>
          <w:szCs w:val="28"/>
          <w:lang w:val="uk-UA"/>
        </w:rPr>
        <w:t>суми</w:t>
      </w:r>
      <w:r w:rsidR="00D415B7" w:rsidRPr="001813AF">
        <w:rPr>
          <w:sz w:val="28"/>
          <w:szCs w:val="28"/>
          <w:lang w:val="uk-UA"/>
        </w:rPr>
        <w:t xml:space="preserve"> </w:t>
      </w:r>
      <w:r w:rsidRPr="001813AF">
        <w:rPr>
          <w:sz w:val="28"/>
          <w:szCs w:val="28"/>
          <w:lang w:val="uk-UA"/>
        </w:rPr>
        <w:t>акцизного збору за минулий</w:t>
      </w:r>
      <w:r w:rsidR="00D415B7" w:rsidRPr="001813AF">
        <w:rPr>
          <w:sz w:val="28"/>
          <w:szCs w:val="28"/>
          <w:lang w:val="uk-UA"/>
        </w:rPr>
        <w:t xml:space="preserve"> </w:t>
      </w:r>
      <w:r w:rsidRPr="001813AF">
        <w:rPr>
          <w:sz w:val="28"/>
          <w:szCs w:val="28"/>
          <w:lang w:val="uk-UA"/>
        </w:rPr>
        <w:t>місяць</w:t>
      </w:r>
      <w:r w:rsidR="00D415B7" w:rsidRPr="001813AF">
        <w:rPr>
          <w:sz w:val="28"/>
          <w:szCs w:val="28"/>
          <w:lang w:val="uk-UA"/>
        </w:rPr>
        <w:t xml:space="preserve"> </w:t>
      </w:r>
      <w:r w:rsidRPr="001813AF">
        <w:rPr>
          <w:sz w:val="28"/>
          <w:szCs w:val="28"/>
          <w:lang w:val="uk-UA"/>
        </w:rPr>
        <w:t>виходячи</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фактичних</w:t>
      </w:r>
      <w:r w:rsidR="00D415B7" w:rsidRPr="001813AF">
        <w:rPr>
          <w:sz w:val="28"/>
          <w:szCs w:val="28"/>
          <w:lang w:val="uk-UA"/>
        </w:rPr>
        <w:t xml:space="preserve"> </w:t>
      </w:r>
      <w:r w:rsidRPr="001813AF">
        <w:rPr>
          <w:sz w:val="28"/>
          <w:szCs w:val="28"/>
          <w:lang w:val="uk-UA"/>
        </w:rPr>
        <w:t>обсягів</w:t>
      </w:r>
      <w:r w:rsidR="00D415B7" w:rsidRPr="001813AF">
        <w:rPr>
          <w:sz w:val="28"/>
          <w:szCs w:val="28"/>
          <w:lang w:val="uk-UA"/>
        </w:rPr>
        <w:t xml:space="preserve"> </w:t>
      </w:r>
      <w:r w:rsidRPr="001813AF">
        <w:rPr>
          <w:sz w:val="28"/>
          <w:szCs w:val="28"/>
          <w:lang w:val="uk-UA"/>
        </w:rPr>
        <w:t>реалізації</w:t>
      </w:r>
      <w:r w:rsidR="00D415B7" w:rsidRPr="001813AF">
        <w:rPr>
          <w:sz w:val="28"/>
          <w:szCs w:val="28"/>
          <w:lang w:val="uk-UA"/>
        </w:rPr>
        <w:t xml:space="preserve"> </w:t>
      </w:r>
      <w:r w:rsidRPr="001813AF">
        <w:rPr>
          <w:sz w:val="28"/>
          <w:szCs w:val="28"/>
          <w:lang w:val="uk-UA"/>
        </w:rPr>
        <w:t>та максимальних</w:t>
      </w:r>
      <w:r w:rsidR="00D415B7" w:rsidRPr="001813AF">
        <w:rPr>
          <w:sz w:val="28"/>
          <w:szCs w:val="28"/>
          <w:lang w:val="uk-UA"/>
        </w:rPr>
        <w:t xml:space="preserve"> </w:t>
      </w:r>
      <w:r w:rsidRPr="001813AF">
        <w:rPr>
          <w:sz w:val="28"/>
          <w:szCs w:val="28"/>
          <w:lang w:val="uk-UA"/>
        </w:rPr>
        <w:t>роздрібних</w:t>
      </w:r>
      <w:r w:rsidR="00D415B7" w:rsidRPr="001813AF">
        <w:rPr>
          <w:sz w:val="28"/>
          <w:szCs w:val="28"/>
          <w:lang w:val="uk-UA"/>
        </w:rPr>
        <w:t xml:space="preserve"> </w:t>
      </w:r>
      <w:r w:rsidRPr="001813AF">
        <w:rPr>
          <w:sz w:val="28"/>
          <w:szCs w:val="28"/>
          <w:lang w:val="uk-UA"/>
        </w:rPr>
        <w:t>цін.</w:t>
      </w:r>
      <w:r w:rsidR="00D415B7" w:rsidRPr="001813AF">
        <w:rPr>
          <w:sz w:val="28"/>
          <w:szCs w:val="28"/>
          <w:lang w:val="uk-UA"/>
        </w:rPr>
        <w:t xml:space="preserve"> </w:t>
      </w:r>
      <w:r w:rsidRPr="001813AF">
        <w:rPr>
          <w:sz w:val="28"/>
          <w:szCs w:val="28"/>
          <w:lang w:val="uk-UA"/>
        </w:rPr>
        <w:t>Не</w:t>
      </w:r>
      <w:r w:rsidR="00D415B7" w:rsidRPr="001813AF">
        <w:rPr>
          <w:sz w:val="28"/>
          <w:szCs w:val="28"/>
          <w:lang w:val="uk-UA"/>
        </w:rPr>
        <w:t xml:space="preserve"> </w:t>
      </w:r>
      <w:r w:rsidRPr="001813AF">
        <w:rPr>
          <w:sz w:val="28"/>
          <w:szCs w:val="28"/>
          <w:lang w:val="uk-UA"/>
        </w:rPr>
        <w:t>сплачена до визначеного строку сума</w:t>
      </w:r>
      <w:r w:rsidR="00D415B7" w:rsidRPr="001813AF">
        <w:rPr>
          <w:sz w:val="28"/>
          <w:szCs w:val="28"/>
          <w:lang w:val="uk-UA"/>
        </w:rPr>
        <w:t xml:space="preserve"> </w:t>
      </w:r>
      <w:r w:rsidRPr="001813AF">
        <w:rPr>
          <w:sz w:val="28"/>
          <w:szCs w:val="28"/>
          <w:lang w:val="uk-UA"/>
        </w:rPr>
        <w:t>акцизного</w:t>
      </w:r>
      <w:r w:rsidR="00D415B7" w:rsidRPr="001813AF">
        <w:rPr>
          <w:sz w:val="28"/>
          <w:szCs w:val="28"/>
          <w:lang w:val="uk-UA"/>
        </w:rPr>
        <w:t xml:space="preserve"> </w:t>
      </w:r>
      <w:r w:rsidRPr="001813AF">
        <w:rPr>
          <w:sz w:val="28"/>
          <w:szCs w:val="28"/>
          <w:lang w:val="uk-UA"/>
        </w:rPr>
        <w:t>збору</w:t>
      </w:r>
      <w:r w:rsidR="00D415B7" w:rsidRPr="001813AF">
        <w:rPr>
          <w:sz w:val="28"/>
          <w:szCs w:val="28"/>
          <w:lang w:val="uk-UA"/>
        </w:rPr>
        <w:t xml:space="preserve"> </w:t>
      </w:r>
      <w:r w:rsidRPr="001813AF">
        <w:rPr>
          <w:sz w:val="28"/>
          <w:szCs w:val="28"/>
          <w:lang w:val="uk-UA"/>
        </w:rPr>
        <w:t>стягується</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підприємства – виробника відповідно</w:t>
      </w:r>
      <w:r w:rsidR="00D415B7" w:rsidRPr="001813AF">
        <w:rPr>
          <w:sz w:val="28"/>
          <w:szCs w:val="28"/>
          <w:lang w:val="uk-UA"/>
        </w:rPr>
        <w:t xml:space="preserve"> </w:t>
      </w:r>
      <w:r w:rsidRPr="001813AF">
        <w:rPr>
          <w:sz w:val="28"/>
          <w:szCs w:val="28"/>
          <w:lang w:val="uk-UA"/>
        </w:rPr>
        <w:t>до</w:t>
      </w:r>
      <w:r w:rsidR="00D415B7" w:rsidRPr="001813AF">
        <w:rPr>
          <w:sz w:val="28"/>
          <w:szCs w:val="28"/>
          <w:lang w:val="uk-UA"/>
        </w:rPr>
        <w:t xml:space="preserve"> </w:t>
      </w:r>
      <w:r w:rsidRPr="001813AF">
        <w:rPr>
          <w:sz w:val="28"/>
          <w:szCs w:val="28"/>
          <w:lang w:val="uk-UA"/>
        </w:rPr>
        <w:t>чинного законодавства.</w:t>
      </w:r>
    </w:p>
    <w:p w:rsidR="00841041" w:rsidRPr="001813AF" w:rsidRDefault="00411020" w:rsidP="00AB2119">
      <w:pPr>
        <w:spacing w:line="360" w:lineRule="auto"/>
        <w:ind w:firstLine="709"/>
        <w:jc w:val="both"/>
        <w:rPr>
          <w:sz w:val="28"/>
          <w:szCs w:val="28"/>
          <w:lang w:val="uk-UA"/>
        </w:rPr>
      </w:pPr>
      <w:r w:rsidRPr="001813AF">
        <w:rPr>
          <w:sz w:val="28"/>
          <w:szCs w:val="28"/>
          <w:lang w:val="uk-UA"/>
        </w:rPr>
        <w:t>Фізичні особи, які</w:t>
      </w:r>
      <w:r w:rsidR="00D415B7" w:rsidRPr="001813AF">
        <w:rPr>
          <w:sz w:val="28"/>
          <w:szCs w:val="28"/>
          <w:lang w:val="uk-UA"/>
        </w:rPr>
        <w:t xml:space="preserve"> </w:t>
      </w:r>
      <w:r w:rsidRPr="001813AF">
        <w:rPr>
          <w:sz w:val="28"/>
          <w:szCs w:val="28"/>
          <w:lang w:val="uk-UA"/>
        </w:rPr>
        <w:t>ввозять</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митну</w:t>
      </w:r>
      <w:r w:rsidR="00D415B7" w:rsidRPr="001813AF">
        <w:rPr>
          <w:sz w:val="28"/>
          <w:szCs w:val="28"/>
          <w:lang w:val="uk-UA"/>
        </w:rPr>
        <w:t xml:space="preserve"> </w:t>
      </w:r>
      <w:r w:rsidRPr="001813AF">
        <w:rPr>
          <w:sz w:val="28"/>
          <w:szCs w:val="28"/>
          <w:lang w:val="uk-UA"/>
        </w:rPr>
        <w:t>територію</w:t>
      </w:r>
      <w:r w:rsidR="00D415B7" w:rsidRPr="001813AF">
        <w:rPr>
          <w:sz w:val="28"/>
          <w:szCs w:val="28"/>
          <w:lang w:val="uk-UA"/>
        </w:rPr>
        <w:t xml:space="preserve"> </w:t>
      </w:r>
      <w:r w:rsidRPr="001813AF">
        <w:rPr>
          <w:sz w:val="28"/>
          <w:szCs w:val="28"/>
          <w:lang w:val="uk-UA"/>
        </w:rPr>
        <w:t>України алкогольні напої та тютюнові вироби в обсягах, що</w:t>
      </w:r>
      <w:r w:rsidR="00D415B7" w:rsidRPr="001813AF">
        <w:rPr>
          <w:sz w:val="28"/>
          <w:szCs w:val="28"/>
          <w:lang w:val="uk-UA"/>
        </w:rPr>
        <w:t xml:space="preserve"> </w:t>
      </w:r>
      <w:r w:rsidRPr="001813AF">
        <w:rPr>
          <w:sz w:val="28"/>
          <w:szCs w:val="28"/>
          <w:lang w:val="uk-UA"/>
        </w:rPr>
        <w:t>підпадають</w:t>
      </w:r>
      <w:r w:rsidR="00D415B7" w:rsidRPr="001813AF">
        <w:rPr>
          <w:sz w:val="28"/>
          <w:szCs w:val="28"/>
          <w:lang w:val="uk-UA"/>
        </w:rPr>
        <w:t xml:space="preserve"> </w:t>
      </w:r>
      <w:r w:rsidRPr="001813AF">
        <w:rPr>
          <w:sz w:val="28"/>
          <w:szCs w:val="28"/>
          <w:lang w:val="uk-UA"/>
        </w:rPr>
        <w:t>під визначення</w:t>
      </w:r>
      <w:r w:rsidR="00D415B7" w:rsidRPr="001813AF">
        <w:rPr>
          <w:sz w:val="28"/>
          <w:szCs w:val="28"/>
          <w:lang w:val="uk-UA"/>
        </w:rPr>
        <w:t xml:space="preserve"> </w:t>
      </w:r>
      <w:r w:rsidRPr="001813AF">
        <w:rPr>
          <w:sz w:val="28"/>
          <w:szCs w:val="28"/>
          <w:lang w:val="uk-UA"/>
        </w:rPr>
        <w:t>товарної</w:t>
      </w:r>
      <w:r w:rsidR="00D415B7" w:rsidRPr="001813AF">
        <w:rPr>
          <w:sz w:val="28"/>
          <w:szCs w:val="28"/>
          <w:lang w:val="uk-UA"/>
        </w:rPr>
        <w:t xml:space="preserve"> </w:t>
      </w:r>
      <w:r w:rsidRPr="001813AF">
        <w:rPr>
          <w:sz w:val="28"/>
          <w:szCs w:val="28"/>
          <w:lang w:val="uk-UA"/>
        </w:rPr>
        <w:t>партії</w:t>
      </w:r>
      <w:r w:rsidR="00D415B7" w:rsidRPr="001813AF">
        <w:rPr>
          <w:sz w:val="28"/>
          <w:szCs w:val="28"/>
          <w:lang w:val="uk-UA"/>
        </w:rPr>
        <w:t xml:space="preserve"> </w:t>
      </w:r>
      <w:r w:rsidRPr="001813AF">
        <w:rPr>
          <w:sz w:val="28"/>
          <w:szCs w:val="28"/>
          <w:lang w:val="uk-UA"/>
        </w:rPr>
        <w:t>і</w:t>
      </w:r>
      <w:r w:rsidR="00D415B7" w:rsidRPr="001813AF">
        <w:rPr>
          <w:sz w:val="28"/>
          <w:szCs w:val="28"/>
          <w:lang w:val="uk-UA"/>
        </w:rPr>
        <w:t xml:space="preserve"> </w:t>
      </w:r>
      <w:r w:rsidRPr="001813AF">
        <w:rPr>
          <w:sz w:val="28"/>
          <w:szCs w:val="28"/>
          <w:lang w:val="uk-UA"/>
        </w:rPr>
        <w:t>підлягають</w:t>
      </w:r>
      <w:r w:rsidR="00D415B7" w:rsidRPr="001813AF">
        <w:rPr>
          <w:sz w:val="28"/>
          <w:szCs w:val="28"/>
          <w:lang w:val="uk-UA"/>
        </w:rPr>
        <w:t xml:space="preserve"> </w:t>
      </w:r>
      <w:r w:rsidRPr="001813AF">
        <w:rPr>
          <w:sz w:val="28"/>
          <w:szCs w:val="28"/>
          <w:lang w:val="uk-UA"/>
        </w:rPr>
        <w:t>обкладенню</w:t>
      </w:r>
      <w:r w:rsidR="00D415B7" w:rsidRPr="001813AF">
        <w:rPr>
          <w:sz w:val="28"/>
          <w:szCs w:val="28"/>
          <w:lang w:val="uk-UA"/>
        </w:rPr>
        <w:t xml:space="preserve"> </w:t>
      </w:r>
      <w:r w:rsidRPr="001813AF">
        <w:rPr>
          <w:sz w:val="28"/>
          <w:szCs w:val="28"/>
          <w:lang w:val="uk-UA"/>
        </w:rPr>
        <w:t>ввізним (імпортним)</w:t>
      </w:r>
      <w:r w:rsidR="00D415B7" w:rsidRPr="001813AF">
        <w:rPr>
          <w:sz w:val="28"/>
          <w:szCs w:val="28"/>
          <w:lang w:val="uk-UA"/>
        </w:rPr>
        <w:t xml:space="preserve"> </w:t>
      </w:r>
      <w:r w:rsidRPr="001813AF">
        <w:rPr>
          <w:sz w:val="28"/>
          <w:szCs w:val="28"/>
          <w:lang w:val="uk-UA"/>
        </w:rPr>
        <w:t>митом,</w:t>
      </w:r>
      <w:r w:rsidR="00D415B7" w:rsidRPr="001813AF">
        <w:rPr>
          <w:sz w:val="28"/>
          <w:szCs w:val="28"/>
          <w:lang w:val="uk-UA"/>
        </w:rPr>
        <w:t xml:space="preserve"> </w:t>
      </w:r>
      <w:r w:rsidRPr="001813AF">
        <w:rPr>
          <w:sz w:val="28"/>
          <w:szCs w:val="28"/>
          <w:lang w:val="uk-UA"/>
        </w:rPr>
        <w:t>сплачують</w:t>
      </w:r>
      <w:r w:rsidR="00D415B7" w:rsidRPr="001813AF">
        <w:rPr>
          <w:sz w:val="28"/>
          <w:szCs w:val="28"/>
          <w:lang w:val="uk-UA"/>
        </w:rPr>
        <w:t xml:space="preserve"> </w:t>
      </w:r>
      <w:r w:rsidRPr="001813AF">
        <w:rPr>
          <w:sz w:val="28"/>
          <w:szCs w:val="28"/>
          <w:lang w:val="uk-UA"/>
        </w:rPr>
        <w:t>акцизний</w:t>
      </w:r>
      <w:r w:rsidR="00D415B7" w:rsidRPr="001813AF">
        <w:rPr>
          <w:sz w:val="28"/>
          <w:szCs w:val="28"/>
          <w:lang w:val="uk-UA"/>
        </w:rPr>
        <w:t xml:space="preserve"> </w:t>
      </w:r>
      <w:r w:rsidRPr="001813AF">
        <w:rPr>
          <w:sz w:val="28"/>
          <w:szCs w:val="28"/>
          <w:lang w:val="uk-UA"/>
        </w:rPr>
        <w:t>збір</w:t>
      </w:r>
      <w:r w:rsidR="00D415B7" w:rsidRPr="001813AF">
        <w:rPr>
          <w:sz w:val="28"/>
          <w:szCs w:val="28"/>
          <w:lang w:val="uk-UA"/>
        </w:rPr>
        <w:t xml:space="preserve"> </w:t>
      </w:r>
      <w:r w:rsidRPr="001813AF">
        <w:rPr>
          <w:sz w:val="28"/>
          <w:szCs w:val="28"/>
          <w:lang w:val="uk-UA"/>
        </w:rPr>
        <w:t>під</w:t>
      </w:r>
      <w:r w:rsidR="00D415B7" w:rsidRPr="001813AF">
        <w:rPr>
          <w:sz w:val="28"/>
          <w:szCs w:val="28"/>
          <w:lang w:val="uk-UA"/>
        </w:rPr>
        <w:t xml:space="preserve"> </w:t>
      </w:r>
      <w:r w:rsidRPr="001813AF">
        <w:rPr>
          <w:sz w:val="28"/>
          <w:szCs w:val="28"/>
          <w:lang w:val="uk-UA"/>
        </w:rPr>
        <w:t>час</w:t>
      </w:r>
      <w:r w:rsidR="00D415B7" w:rsidRPr="001813AF">
        <w:rPr>
          <w:sz w:val="28"/>
          <w:szCs w:val="28"/>
          <w:lang w:val="uk-UA"/>
        </w:rPr>
        <w:t xml:space="preserve"> </w:t>
      </w:r>
      <w:r w:rsidRPr="001813AF">
        <w:rPr>
          <w:sz w:val="28"/>
          <w:szCs w:val="28"/>
          <w:lang w:val="uk-UA"/>
        </w:rPr>
        <w:t>митного оформлення товарів</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підставі</w:t>
      </w:r>
      <w:r w:rsidR="00D415B7" w:rsidRPr="001813AF">
        <w:rPr>
          <w:sz w:val="28"/>
          <w:szCs w:val="28"/>
          <w:lang w:val="uk-UA"/>
        </w:rPr>
        <w:t xml:space="preserve"> </w:t>
      </w:r>
      <w:r w:rsidRPr="001813AF">
        <w:rPr>
          <w:sz w:val="28"/>
          <w:szCs w:val="28"/>
          <w:lang w:val="uk-UA"/>
        </w:rPr>
        <w:t>вантажної</w:t>
      </w:r>
      <w:r w:rsidR="00D415B7" w:rsidRPr="001813AF">
        <w:rPr>
          <w:sz w:val="28"/>
          <w:szCs w:val="28"/>
          <w:lang w:val="uk-UA"/>
        </w:rPr>
        <w:t xml:space="preserve"> </w:t>
      </w:r>
      <w:r w:rsidRPr="001813AF">
        <w:rPr>
          <w:sz w:val="28"/>
          <w:szCs w:val="28"/>
          <w:lang w:val="uk-UA"/>
        </w:rPr>
        <w:t>митної</w:t>
      </w:r>
      <w:r w:rsidR="00D415B7" w:rsidRPr="001813AF">
        <w:rPr>
          <w:sz w:val="28"/>
          <w:szCs w:val="28"/>
          <w:lang w:val="uk-UA"/>
        </w:rPr>
        <w:t xml:space="preserve"> </w:t>
      </w:r>
      <w:r w:rsidRPr="001813AF">
        <w:rPr>
          <w:sz w:val="28"/>
          <w:szCs w:val="28"/>
          <w:lang w:val="uk-UA"/>
        </w:rPr>
        <w:t>декларації</w:t>
      </w:r>
      <w:r w:rsidR="00D415B7" w:rsidRPr="001813AF">
        <w:rPr>
          <w:sz w:val="28"/>
          <w:szCs w:val="28"/>
          <w:lang w:val="uk-UA"/>
        </w:rPr>
        <w:t xml:space="preserve"> </w:t>
      </w:r>
      <w:r w:rsidRPr="001813AF">
        <w:rPr>
          <w:sz w:val="28"/>
          <w:szCs w:val="28"/>
          <w:lang w:val="uk-UA"/>
        </w:rPr>
        <w:t xml:space="preserve">з пред'явленням товарних </w:t>
      </w:r>
      <w:r w:rsidR="00841041" w:rsidRPr="001813AF">
        <w:rPr>
          <w:sz w:val="28"/>
          <w:szCs w:val="28"/>
          <w:lang w:val="uk-UA"/>
        </w:rPr>
        <w:t xml:space="preserve">чеків, а в разі їх відсутності – </w:t>
      </w:r>
      <w:r w:rsidRPr="001813AF">
        <w:rPr>
          <w:sz w:val="28"/>
          <w:szCs w:val="28"/>
          <w:lang w:val="uk-UA"/>
        </w:rPr>
        <w:t>в</w:t>
      </w:r>
      <w:r w:rsidR="00841041" w:rsidRPr="001813AF">
        <w:rPr>
          <w:sz w:val="28"/>
          <w:szCs w:val="28"/>
          <w:lang w:val="uk-UA"/>
        </w:rPr>
        <w:t>иходячи з індикативних цін.</w:t>
      </w:r>
    </w:p>
    <w:p w:rsidR="00841041" w:rsidRPr="001813AF" w:rsidRDefault="00411020" w:rsidP="00AB2119">
      <w:pPr>
        <w:spacing w:line="360" w:lineRule="auto"/>
        <w:ind w:firstLine="709"/>
        <w:jc w:val="both"/>
        <w:rPr>
          <w:sz w:val="28"/>
          <w:szCs w:val="28"/>
          <w:lang w:val="uk-UA"/>
        </w:rPr>
      </w:pPr>
      <w:r w:rsidRPr="001813AF">
        <w:rPr>
          <w:sz w:val="28"/>
          <w:szCs w:val="28"/>
          <w:lang w:val="uk-UA"/>
        </w:rPr>
        <w:t>Суб'єкти підприємницької діяльності,</w:t>
      </w:r>
      <w:r w:rsidR="00D415B7" w:rsidRPr="001813AF">
        <w:rPr>
          <w:sz w:val="28"/>
          <w:szCs w:val="28"/>
          <w:lang w:val="uk-UA"/>
        </w:rPr>
        <w:t xml:space="preserve"> </w:t>
      </w:r>
      <w:r w:rsidRPr="001813AF">
        <w:rPr>
          <w:sz w:val="28"/>
          <w:szCs w:val="28"/>
          <w:lang w:val="uk-UA"/>
        </w:rPr>
        <w:t>включаючи</w:t>
      </w:r>
      <w:r w:rsidR="00D415B7" w:rsidRPr="001813AF">
        <w:rPr>
          <w:sz w:val="28"/>
          <w:szCs w:val="28"/>
          <w:lang w:val="uk-UA"/>
        </w:rPr>
        <w:t xml:space="preserve"> </w:t>
      </w:r>
      <w:r w:rsidRPr="001813AF">
        <w:rPr>
          <w:sz w:val="28"/>
          <w:szCs w:val="28"/>
          <w:lang w:val="uk-UA"/>
        </w:rPr>
        <w:t>громадян, які займаються підприємницькою діяльністю без створення</w:t>
      </w:r>
      <w:r w:rsidR="00D415B7" w:rsidRPr="001813AF">
        <w:rPr>
          <w:sz w:val="28"/>
          <w:szCs w:val="28"/>
          <w:lang w:val="uk-UA"/>
        </w:rPr>
        <w:t xml:space="preserve"> </w:t>
      </w:r>
      <w:r w:rsidRPr="001813AF">
        <w:rPr>
          <w:sz w:val="28"/>
          <w:szCs w:val="28"/>
          <w:lang w:val="uk-UA"/>
        </w:rPr>
        <w:t>юридичної особи і уклали контракт з іноземними</w:t>
      </w:r>
      <w:r w:rsidR="00D415B7" w:rsidRPr="001813AF">
        <w:rPr>
          <w:sz w:val="28"/>
          <w:szCs w:val="28"/>
          <w:lang w:val="uk-UA"/>
        </w:rPr>
        <w:t xml:space="preserve"> </w:t>
      </w:r>
      <w:r w:rsidRPr="001813AF">
        <w:rPr>
          <w:sz w:val="28"/>
          <w:szCs w:val="28"/>
          <w:lang w:val="uk-UA"/>
        </w:rPr>
        <w:t>виробниками</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поставку</w:t>
      </w:r>
      <w:r w:rsidR="00D415B7" w:rsidRPr="001813AF">
        <w:rPr>
          <w:sz w:val="28"/>
          <w:szCs w:val="28"/>
          <w:lang w:val="uk-UA"/>
        </w:rPr>
        <w:t xml:space="preserve"> </w:t>
      </w:r>
      <w:r w:rsidRPr="001813AF">
        <w:rPr>
          <w:sz w:val="28"/>
          <w:szCs w:val="28"/>
          <w:lang w:val="uk-UA"/>
        </w:rPr>
        <w:t>в Україну</w:t>
      </w:r>
      <w:r w:rsidR="00D415B7" w:rsidRPr="001813AF">
        <w:rPr>
          <w:sz w:val="28"/>
          <w:szCs w:val="28"/>
          <w:lang w:val="uk-UA"/>
        </w:rPr>
        <w:t xml:space="preserve"> </w:t>
      </w:r>
      <w:r w:rsidRPr="001813AF">
        <w:rPr>
          <w:sz w:val="28"/>
          <w:szCs w:val="28"/>
          <w:lang w:val="uk-UA"/>
        </w:rPr>
        <w:t>алкогольних</w:t>
      </w:r>
      <w:r w:rsidR="00D415B7" w:rsidRPr="001813AF">
        <w:rPr>
          <w:sz w:val="28"/>
          <w:szCs w:val="28"/>
          <w:lang w:val="uk-UA"/>
        </w:rPr>
        <w:t xml:space="preserve"> </w:t>
      </w:r>
      <w:r w:rsidRPr="001813AF">
        <w:rPr>
          <w:sz w:val="28"/>
          <w:szCs w:val="28"/>
          <w:lang w:val="uk-UA"/>
        </w:rPr>
        <w:t>напоїв</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тютюнових</w:t>
      </w:r>
      <w:r w:rsidR="00D415B7" w:rsidRPr="001813AF">
        <w:rPr>
          <w:sz w:val="28"/>
          <w:szCs w:val="28"/>
          <w:lang w:val="uk-UA"/>
        </w:rPr>
        <w:t xml:space="preserve"> </w:t>
      </w:r>
      <w:r w:rsidRPr="001813AF">
        <w:rPr>
          <w:sz w:val="28"/>
          <w:szCs w:val="28"/>
          <w:lang w:val="uk-UA"/>
        </w:rPr>
        <w:t>виробів,</w:t>
      </w:r>
      <w:r w:rsidR="00D415B7" w:rsidRPr="001813AF">
        <w:rPr>
          <w:sz w:val="28"/>
          <w:szCs w:val="28"/>
          <w:lang w:val="uk-UA"/>
        </w:rPr>
        <w:t xml:space="preserve"> </w:t>
      </w:r>
      <w:r w:rsidRPr="001813AF">
        <w:rPr>
          <w:sz w:val="28"/>
          <w:szCs w:val="28"/>
          <w:lang w:val="uk-UA"/>
        </w:rPr>
        <w:t>повинні зареєструватись у продавця марок акцизного збору</w:t>
      </w:r>
      <w:r w:rsidR="00D415B7" w:rsidRPr="001813AF">
        <w:rPr>
          <w:sz w:val="28"/>
          <w:szCs w:val="28"/>
          <w:lang w:val="uk-UA"/>
        </w:rPr>
        <w:t xml:space="preserve"> </w:t>
      </w:r>
      <w:r w:rsidRPr="001813AF">
        <w:rPr>
          <w:sz w:val="28"/>
          <w:szCs w:val="28"/>
          <w:lang w:val="uk-UA"/>
        </w:rPr>
        <w:t>як</w:t>
      </w:r>
      <w:r w:rsidR="00D415B7" w:rsidRPr="001813AF">
        <w:rPr>
          <w:sz w:val="28"/>
          <w:szCs w:val="28"/>
          <w:lang w:val="uk-UA"/>
        </w:rPr>
        <w:t xml:space="preserve"> </w:t>
      </w:r>
      <w:r w:rsidRPr="001813AF">
        <w:rPr>
          <w:sz w:val="28"/>
          <w:szCs w:val="28"/>
          <w:lang w:val="uk-UA"/>
        </w:rPr>
        <w:t>імпортери</w:t>
      </w:r>
      <w:r w:rsidR="00D415B7" w:rsidRPr="001813AF">
        <w:rPr>
          <w:sz w:val="28"/>
          <w:szCs w:val="28"/>
          <w:lang w:val="uk-UA"/>
        </w:rPr>
        <w:t xml:space="preserve"> </w:t>
      </w:r>
      <w:r w:rsidRPr="001813AF">
        <w:rPr>
          <w:sz w:val="28"/>
          <w:szCs w:val="28"/>
          <w:lang w:val="uk-UA"/>
        </w:rPr>
        <w:t>з одержанням посвідчення відповідно до</w:t>
      </w:r>
      <w:r w:rsidR="00D415B7" w:rsidRPr="001813AF">
        <w:rPr>
          <w:sz w:val="28"/>
          <w:szCs w:val="28"/>
          <w:lang w:val="uk-UA"/>
        </w:rPr>
        <w:t xml:space="preserve"> </w:t>
      </w:r>
      <w:r w:rsidRPr="001813AF">
        <w:rPr>
          <w:sz w:val="28"/>
          <w:szCs w:val="28"/>
          <w:lang w:val="uk-UA"/>
        </w:rPr>
        <w:t>Положення</w:t>
      </w:r>
      <w:r w:rsidR="00D415B7" w:rsidRPr="001813AF">
        <w:rPr>
          <w:sz w:val="28"/>
          <w:szCs w:val="28"/>
          <w:lang w:val="uk-UA"/>
        </w:rPr>
        <w:t xml:space="preserve"> </w:t>
      </w:r>
      <w:r w:rsidRPr="001813AF">
        <w:rPr>
          <w:sz w:val="28"/>
          <w:szCs w:val="28"/>
          <w:lang w:val="uk-UA"/>
        </w:rPr>
        <w:t>про</w:t>
      </w:r>
      <w:r w:rsidR="00D415B7" w:rsidRPr="001813AF">
        <w:rPr>
          <w:sz w:val="28"/>
          <w:szCs w:val="28"/>
          <w:lang w:val="uk-UA"/>
        </w:rPr>
        <w:t xml:space="preserve"> </w:t>
      </w:r>
      <w:r w:rsidRPr="001813AF">
        <w:rPr>
          <w:sz w:val="28"/>
          <w:szCs w:val="28"/>
          <w:lang w:val="uk-UA"/>
        </w:rPr>
        <w:t>виробництво, зберігання, продаж марок акцизного збору,</w:t>
      </w:r>
      <w:r w:rsidR="00D415B7" w:rsidRPr="001813AF">
        <w:rPr>
          <w:sz w:val="28"/>
          <w:szCs w:val="28"/>
          <w:lang w:val="uk-UA"/>
        </w:rPr>
        <w:t xml:space="preserve"> </w:t>
      </w:r>
      <w:r w:rsidRPr="001813AF">
        <w:rPr>
          <w:sz w:val="28"/>
          <w:szCs w:val="28"/>
          <w:lang w:val="uk-UA"/>
        </w:rPr>
        <w:t>маркування</w:t>
      </w:r>
      <w:r w:rsidR="00D415B7" w:rsidRPr="001813AF">
        <w:rPr>
          <w:sz w:val="28"/>
          <w:szCs w:val="28"/>
          <w:lang w:val="uk-UA"/>
        </w:rPr>
        <w:t xml:space="preserve"> </w:t>
      </w:r>
      <w:r w:rsidRPr="001813AF">
        <w:rPr>
          <w:sz w:val="28"/>
          <w:szCs w:val="28"/>
          <w:lang w:val="uk-UA"/>
        </w:rPr>
        <w:t>алкогольних напоїв та тютюнових виробів.</w:t>
      </w:r>
    </w:p>
    <w:p w:rsidR="00841041" w:rsidRPr="001813AF" w:rsidRDefault="00411020" w:rsidP="00AB2119">
      <w:pPr>
        <w:spacing w:line="360" w:lineRule="auto"/>
        <w:ind w:firstLine="709"/>
        <w:jc w:val="both"/>
        <w:rPr>
          <w:sz w:val="28"/>
          <w:szCs w:val="28"/>
          <w:lang w:val="uk-UA"/>
        </w:rPr>
      </w:pPr>
      <w:r w:rsidRPr="001813AF">
        <w:rPr>
          <w:sz w:val="28"/>
          <w:szCs w:val="28"/>
          <w:lang w:val="uk-UA"/>
        </w:rPr>
        <w:t>Продаж (передача) придбаних марок акцизного</w:t>
      </w:r>
      <w:r w:rsidR="00D415B7" w:rsidRPr="001813AF">
        <w:rPr>
          <w:sz w:val="28"/>
          <w:szCs w:val="28"/>
          <w:lang w:val="uk-UA"/>
        </w:rPr>
        <w:t xml:space="preserve"> </w:t>
      </w:r>
      <w:r w:rsidRPr="001813AF">
        <w:rPr>
          <w:sz w:val="28"/>
          <w:szCs w:val="28"/>
          <w:lang w:val="uk-UA"/>
        </w:rPr>
        <w:t>збору</w:t>
      </w:r>
      <w:r w:rsidR="00D415B7" w:rsidRPr="001813AF">
        <w:rPr>
          <w:sz w:val="28"/>
          <w:szCs w:val="28"/>
          <w:lang w:val="uk-UA"/>
        </w:rPr>
        <w:t xml:space="preserve"> </w:t>
      </w:r>
      <w:r w:rsidRPr="001813AF">
        <w:rPr>
          <w:sz w:val="28"/>
          <w:szCs w:val="28"/>
          <w:lang w:val="uk-UA"/>
        </w:rPr>
        <w:t>одним покупцем марок іншому забороняється, крім</w:t>
      </w:r>
      <w:r w:rsidR="00D415B7" w:rsidRPr="001813AF">
        <w:rPr>
          <w:sz w:val="28"/>
          <w:szCs w:val="28"/>
          <w:lang w:val="uk-UA"/>
        </w:rPr>
        <w:t xml:space="preserve"> </w:t>
      </w:r>
      <w:r w:rsidRPr="001813AF">
        <w:rPr>
          <w:sz w:val="28"/>
          <w:szCs w:val="28"/>
          <w:lang w:val="uk-UA"/>
        </w:rPr>
        <w:t>випадків,</w:t>
      </w:r>
      <w:r w:rsidR="00D415B7" w:rsidRPr="001813AF">
        <w:rPr>
          <w:sz w:val="28"/>
          <w:szCs w:val="28"/>
          <w:lang w:val="uk-UA"/>
        </w:rPr>
        <w:t xml:space="preserve"> </w:t>
      </w:r>
      <w:r w:rsidRPr="001813AF">
        <w:rPr>
          <w:sz w:val="28"/>
          <w:szCs w:val="28"/>
          <w:lang w:val="uk-UA"/>
        </w:rPr>
        <w:t>передбачених законодавством.</w:t>
      </w:r>
    </w:p>
    <w:p w:rsidR="00841041" w:rsidRPr="001813AF" w:rsidRDefault="00411020" w:rsidP="00AB2119">
      <w:pPr>
        <w:spacing w:line="360" w:lineRule="auto"/>
        <w:ind w:firstLine="709"/>
        <w:jc w:val="both"/>
        <w:rPr>
          <w:sz w:val="28"/>
          <w:szCs w:val="28"/>
          <w:lang w:val="uk-UA"/>
        </w:rPr>
      </w:pPr>
      <w:r w:rsidRPr="001813AF">
        <w:rPr>
          <w:sz w:val="28"/>
          <w:szCs w:val="28"/>
          <w:lang w:val="uk-UA"/>
        </w:rPr>
        <w:t>Транзитні перевезення</w:t>
      </w:r>
      <w:r w:rsidR="00D415B7" w:rsidRPr="001813AF">
        <w:rPr>
          <w:sz w:val="28"/>
          <w:szCs w:val="28"/>
          <w:lang w:val="uk-UA"/>
        </w:rPr>
        <w:t xml:space="preserve"> </w:t>
      </w:r>
      <w:r w:rsidRPr="001813AF">
        <w:rPr>
          <w:sz w:val="28"/>
          <w:szCs w:val="28"/>
          <w:lang w:val="uk-UA"/>
        </w:rPr>
        <w:t>алкогольних</w:t>
      </w:r>
      <w:r w:rsidR="00D415B7" w:rsidRPr="001813AF">
        <w:rPr>
          <w:sz w:val="28"/>
          <w:szCs w:val="28"/>
          <w:lang w:val="uk-UA"/>
        </w:rPr>
        <w:t xml:space="preserve"> </w:t>
      </w:r>
      <w:r w:rsidRPr="001813AF">
        <w:rPr>
          <w:sz w:val="28"/>
          <w:szCs w:val="28"/>
          <w:lang w:val="uk-UA"/>
        </w:rPr>
        <w:t>напоїв</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тютюнових виробів через митну територію України здійснюються</w:t>
      </w:r>
      <w:r w:rsidR="00D415B7" w:rsidRPr="001813AF">
        <w:rPr>
          <w:sz w:val="28"/>
          <w:szCs w:val="28"/>
          <w:lang w:val="uk-UA"/>
        </w:rPr>
        <w:t xml:space="preserve"> </w:t>
      </w:r>
      <w:r w:rsidRPr="001813AF">
        <w:rPr>
          <w:sz w:val="28"/>
          <w:szCs w:val="28"/>
          <w:lang w:val="uk-UA"/>
        </w:rPr>
        <w:t>відповідно</w:t>
      </w:r>
      <w:r w:rsidR="00D415B7" w:rsidRPr="001813AF">
        <w:rPr>
          <w:sz w:val="28"/>
          <w:szCs w:val="28"/>
          <w:lang w:val="uk-UA"/>
        </w:rPr>
        <w:t xml:space="preserve"> </w:t>
      </w:r>
      <w:r w:rsidRPr="001813AF">
        <w:rPr>
          <w:sz w:val="28"/>
          <w:szCs w:val="28"/>
          <w:lang w:val="uk-UA"/>
        </w:rPr>
        <w:t>до чинного законодавства України.</w:t>
      </w:r>
    </w:p>
    <w:p w:rsidR="00841041" w:rsidRPr="001813AF" w:rsidRDefault="00411020" w:rsidP="00AB2119">
      <w:pPr>
        <w:spacing w:line="360" w:lineRule="auto"/>
        <w:ind w:firstLine="709"/>
        <w:jc w:val="both"/>
        <w:rPr>
          <w:sz w:val="28"/>
          <w:szCs w:val="28"/>
          <w:lang w:val="uk-UA"/>
        </w:rPr>
      </w:pPr>
      <w:r w:rsidRPr="001813AF">
        <w:rPr>
          <w:sz w:val="28"/>
          <w:szCs w:val="28"/>
          <w:lang w:val="uk-UA"/>
        </w:rPr>
        <w:t>Підприємства, які здійснюють виробництво</w:t>
      </w:r>
      <w:r w:rsidR="00D415B7" w:rsidRPr="001813AF">
        <w:rPr>
          <w:sz w:val="28"/>
          <w:szCs w:val="28"/>
          <w:lang w:val="uk-UA"/>
        </w:rPr>
        <w:t xml:space="preserve"> </w:t>
      </w:r>
      <w:r w:rsidRPr="001813AF">
        <w:rPr>
          <w:sz w:val="28"/>
          <w:szCs w:val="28"/>
          <w:lang w:val="uk-UA"/>
        </w:rPr>
        <w:t>вин</w:t>
      </w:r>
      <w:r w:rsidR="00D415B7" w:rsidRPr="001813AF">
        <w:rPr>
          <w:sz w:val="28"/>
          <w:szCs w:val="28"/>
          <w:lang w:val="uk-UA"/>
        </w:rPr>
        <w:t xml:space="preserve"> </w:t>
      </w:r>
      <w:r w:rsidRPr="001813AF">
        <w:rPr>
          <w:sz w:val="28"/>
          <w:szCs w:val="28"/>
          <w:lang w:val="uk-UA"/>
        </w:rPr>
        <w:t>виноградних</w:t>
      </w:r>
      <w:r w:rsidR="00D415B7" w:rsidRPr="001813AF">
        <w:rPr>
          <w:sz w:val="28"/>
          <w:szCs w:val="28"/>
          <w:lang w:val="uk-UA"/>
        </w:rPr>
        <w:t xml:space="preserve"> </w:t>
      </w:r>
      <w:r w:rsidRPr="001813AF">
        <w:rPr>
          <w:sz w:val="28"/>
          <w:szCs w:val="28"/>
          <w:lang w:val="uk-UA"/>
        </w:rPr>
        <w:t>з доданням спирту та міцних (крім марочних) та зброджених плодових і ягідних напоїв (сидр,</w:t>
      </w:r>
      <w:r w:rsidR="00D415B7" w:rsidRPr="001813AF">
        <w:rPr>
          <w:sz w:val="28"/>
          <w:szCs w:val="28"/>
          <w:lang w:val="uk-UA"/>
        </w:rPr>
        <w:t xml:space="preserve"> </w:t>
      </w:r>
      <w:r w:rsidRPr="001813AF">
        <w:rPr>
          <w:sz w:val="28"/>
          <w:szCs w:val="28"/>
          <w:lang w:val="uk-UA"/>
        </w:rPr>
        <w:t>перрі та інші) з</w:t>
      </w:r>
      <w:r w:rsidR="00D415B7" w:rsidRPr="001813AF">
        <w:rPr>
          <w:sz w:val="28"/>
          <w:szCs w:val="28"/>
          <w:lang w:val="uk-UA"/>
        </w:rPr>
        <w:t xml:space="preserve"> </w:t>
      </w:r>
      <w:r w:rsidRPr="001813AF">
        <w:rPr>
          <w:sz w:val="28"/>
          <w:szCs w:val="28"/>
          <w:lang w:val="uk-UA"/>
        </w:rPr>
        <w:t>доданням</w:t>
      </w:r>
      <w:r w:rsidR="00D415B7" w:rsidRPr="001813AF">
        <w:rPr>
          <w:sz w:val="28"/>
          <w:szCs w:val="28"/>
          <w:lang w:val="uk-UA"/>
        </w:rPr>
        <w:t xml:space="preserve"> </w:t>
      </w:r>
      <w:r w:rsidRPr="001813AF">
        <w:rPr>
          <w:sz w:val="28"/>
          <w:szCs w:val="28"/>
          <w:lang w:val="uk-UA"/>
        </w:rPr>
        <w:t>спирту,</w:t>
      </w:r>
      <w:r w:rsidR="00D415B7" w:rsidRPr="001813AF">
        <w:rPr>
          <w:sz w:val="28"/>
          <w:szCs w:val="28"/>
          <w:lang w:val="uk-UA"/>
        </w:rPr>
        <w:t xml:space="preserve"> </w:t>
      </w:r>
      <w:r w:rsidRPr="001813AF">
        <w:rPr>
          <w:sz w:val="28"/>
          <w:szCs w:val="28"/>
          <w:lang w:val="uk-UA"/>
        </w:rPr>
        <w:t>напоїв змішаних,</w:t>
      </w:r>
      <w:r w:rsidR="00D415B7" w:rsidRPr="001813AF">
        <w:rPr>
          <w:sz w:val="28"/>
          <w:szCs w:val="28"/>
          <w:lang w:val="uk-UA"/>
        </w:rPr>
        <w:t xml:space="preserve"> </w:t>
      </w:r>
      <w:r w:rsidRPr="001813AF">
        <w:rPr>
          <w:sz w:val="28"/>
          <w:szCs w:val="28"/>
          <w:lang w:val="uk-UA"/>
        </w:rPr>
        <w:t>які</w:t>
      </w:r>
      <w:r w:rsidR="00D415B7" w:rsidRPr="001813AF">
        <w:rPr>
          <w:sz w:val="28"/>
          <w:szCs w:val="28"/>
          <w:lang w:val="uk-UA"/>
        </w:rPr>
        <w:t xml:space="preserve"> </w:t>
      </w:r>
      <w:r w:rsidRPr="001813AF">
        <w:rPr>
          <w:sz w:val="28"/>
          <w:szCs w:val="28"/>
          <w:lang w:val="uk-UA"/>
        </w:rPr>
        <w:t>містять алкоголь,</w:t>
      </w:r>
      <w:r w:rsidR="00D415B7" w:rsidRPr="001813AF">
        <w:rPr>
          <w:sz w:val="28"/>
          <w:szCs w:val="28"/>
          <w:lang w:val="uk-UA"/>
        </w:rPr>
        <w:t xml:space="preserve"> </w:t>
      </w:r>
      <w:r w:rsidRPr="001813AF">
        <w:rPr>
          <w:sz w:val="28"/>
          <w:szCs w:val="28"/>
          <w:lang w:val="uk-UA"/>
        </w:rPr>
        <w:t>та сумішей алкогольних напоїв з безалкогольними</w:t>
      </w:r>
      <w:r w:rsidR="00D415B7" w:rsidRPr="001813AF">
        <w:rPr>
          <w:sz w:val="28"/>
          <w:szCs w:val="28"/>
          <w:lang w:val="uk-UA"/>
        </w:rPr>
        <w:t xml:space="preserve"> </w:t>
      </w:r>
      <w:r w:rsidRPr="001813AF">
        <w:rPr>
          <w:sz w:val="28"/>
          <w:szCs w:val="28"/>
          <w:lang w:val="uk-UA"/>
        </w:rPr>
        <w:t>(крім</w:t>
      </w:r>
      <w:r w:rsidR="00D415B7" w:rsidRPr="001813AF">
        <w:rPr>
          <w:sz w:val="28"/>
          <w:szCs w:val="28"/>
          <w:lang w:val="uk-UA"/>
        </w:rPr>
        <w:t xml:space="preserve"> </w:t>
      </w:r>
      <w:r w:rsidRPr="001813AF">
        <w:rPr>
          <w:sz w:val="28"/>
          <w:szCs w:val="28"/>
          <w:lang w:val="uk-UA"/>
        </w:rPr>
        <w:t>зброджених</w:t>
      </w:r>
      <w:r w:rsidR="00D415B7" w:rsidRPr="001813AF">
        <w:rPr>
          <w:sz w:val="28"/>
          <w:szCs w:val="28"/>
          <w:lang w:val="uk-UA"/>
        </w:rPr>
        <w:t xml:space="preserve"> </w:t>
      </w:r>
      <w:r w:rsidRPr="001813AF">
        <w:rPr>
          <w:sz w:val="28"/>
          <w:szCs w:val="28"/>
          <w:lang w:val="uk-UA"/>
        </w:rPr>
        <w:t>плодових</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ягідних</w:t>
      </w:r>
      <w:r w:rsidR="00D415B7" w:rsidRPr="001813AF">
        <w:rPr>
          <w:sz w:val="28"/>
          <w:szCs w:val="28"/>
          <w:lang w:val="uk-UA"/>
        </w:rPr>
        <w:t xml:space="preserve"> </w:t>
      </w:r>
      <w:r w:rsidRPr="001813AF">
        <w:rPr>
          <w:sz w:val="28"/>
          <w:szCs w:val="28"/>
          <w:lang w:val="uk-UA"/>
        </w:rPr>
        <w:t>напоїв (сидру,</w:t>
      </w:r>
      <w:r w:rsidR="00D415B7" w:rsidRPr="001813AF">
        <w:rPr>
          <w:sz w:val="28"/>
          <w:szCs w:val="28"/>
          <w:lang w:val="uk-UA"/>
        </w:rPr>
        <w:t xml:space="preserve"> </w:t>
      </w:r>
      <w:r w:rsidRPr="001813AF">
        <w:rPr>
          <w:sz w:val="28"/>
          <w:szCs w:val="28"/>
          <w:lang w:val="uk-UA"/>
        </w:rPr>
        <w:t>перрі</w:t>
      </w:r>
      <w:r w:rsidR="00D415B7" w:rsidRPr="001813AF">
        <w:rPr>
          <w:sz w:val="28"/>
          <w:szCs w:val="28"/>
          <w:lang w:val="uk-UA"/>
        </w:rPr>
        <w:t xml:space="preserve"> </w:t>
      </w:r>
      <w:r w:rsidRPr="001813AF">
        <w:rPr>
          <w:sz w:val="28"/>
          <w:szCs w:val="28"/>
          <w:lang w:val="uk-UA"/>
        </w:rPr>
        <w:t>та інших) без додання спирту),</w:t>
      </w:r>
      <w:r w:rsidR="00D415B7" w:rsidRPr="001813AF">
        <w:rPr>
          <w:sz w:val="28"/>
          <w:szCs w:val="28"/>
          <w:lang w:val="uk-UA"/>
        </w:rPr>
        <w:t xml:space="preserve"> </w:t>
      </w:r>
      <w:r w:rsidRPr="001813AF">
        <w:rPr>
          <w:sz w:val="28"/>
          <w:szCs w:val="28"/>
          <w:lang w:val="uk-UA"/>
        </w:rPr>
        <w:t>сплачують акцизний збір при придбанні марок акцизного збору на суму,</w:t>
      </w:r>
      <w:r w:rsidR="00D415B7" w:rsidRPr="001813AF">
        <w:rPr>
          <w:sz w:val="28"/>
          <w:szCs w:val="28"/>
          <w:lang w:val="uk-UA"/>
        </w:rPr>
        <w:t xml:space="preserve"> </w:t>
      </w:r>
      <w:r w:rsidRPr="001813AF">
        <w:rPr>
          <w:sz w:val="28"/>
          <w:szCs w:val="28"/>
          <w:lang w:val="uk-UA"/>
        </w:rPr>
        <w:t>розраховану</w:t>
      </w:r>
      <w:r w:rsidR="00D415B7" w:rsidRPr="001813AF">
        <w:rPr>
          <w:sz w:val="28"/>
          <w:szCs w:val="28"/>
          <w:lang w:val="uk-UA"/>
        </w:rPr>
        <w:t xml:space="preserve"> </w:t>
      </w:r>
      <w:r w:rsidRPr="001813AF">
        <w:rPr>
          <w:sz w:val="28"/>
          <w:szCs w:val="28"/>
          <w:lang w:val="uk-UA"/>
        </w:rPr>
        <w:t>із ставок</w:t>
      </w:r>
      <w:r w:rsidR="00D415B7" w:rsidRPr="001813AF">
        <w:rPr>
          <w:sz w:val="28"/>
          <w:szCs w:val="28"/>
          <w:lang w:val="uk-UA"/>
        </w:rPr>
        <w:t xml:space="preserve"> </w:t>
      </w:r>
      <w:r w:rsidRPr="001813AF">
        <w:rPr>
          <w:sz w:val="28"/>
          <w:szCs w:val="28"/>
          <w:lang w:val="uk-UA"/>
        </w:rPr>
        <w:t>акцизного</w:t>
      </w:r>
      <w:r w:rsidR="00D415B7" w:rsidRPr="001813AF">
        <w:rPr>
          <w:sz w:val="28"/>
          <w:szCs w:val="28"/>
          <w:lang w:val="uk-UA"/>
        </w:rPr>
        <w:t xml:space="preserve"> </w:t>
      </w:r>
      <w:r w:rsidRPr="001813AF">
        <w:rPr>
          <w:sz w:val="28"/>
          <w:szCs w:val="28"/>
          <w:lang w:val="uk-UA"/>
        </w:rPr>
        <w:t>збору</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готову</w:t>
      </w:r>
      <w:r w:rsidR="00D415B7" w:rsidRPr="001813AF">
        <w:rPr>
          <w:sz w:val="28"/>
          <w:szCs w:val="28"/>
          <w:lang w:val="uk-UA"/>
        </w:rPr>
        <w:t xml:space="preserve"> </w:t>
      </w:r>
      <w:r w:rsidRPr="001813AF">
        <w:rPr>
          <w:sz w:val="28"/>
          <w:szCs w:val="28"/>
          <w:lang w:val="uk-UA"/>
        </w:rPr>
        <w:t>продукцію,</w:t>
      </w:r>
      <w:r w:rsidR="00D415B7" w:rsidRPr="001813AF">
        <w:rPr>
          <w:sz w:val="28"/>
          <w:szCs w:val="28"/>
          <w:lang w:val="uk-UA"/>
        </w:rPr>
        <w:t xml:space="preserve"> </w:t>
      </w:r>
      <w:r w:rsidRPr="001813AF">
        <w:rPr>
          <w:sz w:val="28"/>
          <w:szCs w:val="28"/>
          <w:lang w:val="uk-UA"/>
        </w:rPr>
        <w:t>вироблену</w:t>
      </w:r>
      <w:r w:rsidR="00D415B7" w:rsidRPr="001813AF">
        <w:rPr>
          <w:sz w:val="28"/>
          <w:szCs w:val="28"/>
          <w:lang w:val="uk-UA"/>
        </w:rPr>
        <w:t xml:space="preserve"> </w:t>
      </w:r>
      <w:r w:rsidRPr="001813AF">
        <w:rPr>
          <w:sz w:val="28"/>
          <w:szCs w:val="28"/>
          <w:lang w:val="uk-UA"/>
        </w:rPr>
        <w:t>з виноматеріалів чи сусла,</w:t>
      </w:r>
      <w:r w:rsidR="00D415B7" w:rsidRPr="001813AF">
        <w:rPr>
          <w:sz w:val="28"/>
          <w:szCs w:val="28"/>
          <w:lang w:val="uk-UA"/>
        </w:rPr>
        <w:t xml:space="preserve"> </w:t>
      </w:r>
      <w:r w:rsidRPr="001813AF">
        <w:rPr>
          <w:sz w:val="28"/>
          <w:szCs w:val="28"/>
          <w:lang w:val="uk-UA"/>
        </w:rPr>
        <w:t>при виготовленні</w:t>
      </w:r>
      <w:r w:rsidR="00D415B7" w:rsidRPr="001813AF">
        <w:rPr>
          <w:sz w:val="28"/>
          <w:szCs w:val="28"/>
          <w:lang w:val="uk-UA"/>
        </w:rPr>
        <w:t xml:space="preserve"> </w:t>
      </w:r>
      <w:r w:rsidRPr="001813AF">
        <w:rPr>
          <w:sz w:val="28"/>
          <w:szCs w:val="28"/>
          <w:lang w:val="uk-UA"/>
        </w:rPr>
        <w:t>яких</w:t>
      </w:r>
      <w:r w:rsidR="00D415B7" w:rsidRPr="001813AF">
        <w:rPr>
          <w:sz w:val="28"/>
          <w:szCs w:val="28"/>
          <w:lang w:val="uk-UA"/>
        </w:rPr>
        <w:t xml:space="preserve"> </w:t>
      </w:r>
      <w:r w:rsidRPr="001813AF">
        <w:rPr>
          <w:sz w:val="28"/>
          <w:szCs w:val="28"/>
          <w:lang w:val="uk-UA"/>
        </w:rPr>
        <w:t>використовується спирт етиловий.</w:t>
      </w:r>
    </w:p>
    <w:p w:rsidR="00411020" w:rsidRPr="001813AF" w:rsidRDefault="00411020" w:rsidP="00AB2119">
      <w:pPr>
        <w:spacing w:line="360" w:lineRule="auto"/>
        <w:ind w:firstLine="709"/>
        <w:jc w:val="both"/>
        <w:rPr>
          <w:sz w:val="28"/>
          <w:szCs w:val="28"/>
          <w:lang w:val="uk-UA"/>
        </w:rPr>
      </w:pPr>
      <w:r w:rsidRPr="001813AF">
        <w:rPr>
          <w:sz w:val="28"/>
          <w:szCs w:val="28"/>
          <w:lang w:val="uk-UA"/>
        </w:rPr>
        <w:t>Відповідальність</w:t>
      </w:r>
      <w:r w:rsidR="00D415B7" w:rsidRPr="001813AF">
        <w:rPr>
          <w:sz w:val="28"/>
          <w:szCs w:val="28"/>
          <w:lang w:val="uk-UA"/>
        </w:rPr>
        <w:t xml:space="preserve"> </w:t>
      </w:r>
      <w:r w:rsidRPr="001813AF">
        <w:rPr>
          <w:sz w:val="28"/>
          <w:szCs w:val="28"/>
          <w:lang w:val="uk-UA"/>
        </w:rPr>
        <w:t>за</w:t>
      </w:r>
      <w:r w:rsidR="00D415B7" w:rsidRPr="001813AF">
        <w:rPr>
          <w:sz w:val="28"/>
          <w:szCs w:val="28"/>
          <w:lang w:val="uk-UA"/>
        </w:rPr>
        <w:t xml:space="preserve"> </w:t>
      </w:r>
      <w:r w:rsidRPr="001813AF">
        <w:rPr>
          <w:sz w:val="28"/>
          <w:szCs w:val="28"/>
          <w:lang w:val="uk-UA"/>
        </w:rPr>
        <w:t>недодержання</w:t>
      </w:r>
      <w:r w:rsidR="00D415B7" w:rsidRPr="001813AF">
        <w:rPr>
          <w:sz w:val="28"/>
          <w:szCs w:val="28"/>
          <w:lang w:val="uk-UA"/>
        </w:rPr>
        <w:t xml:space="preserve"> </w:t>
      </w:r>
      <w:r w:rsidRPr="001813AF">
        <w:rPr>
          <w:sz w:val="28"/>
          <w:szCs w:val="28"/>
          <w:lang w:val="uk-UA"/>
        </w:rPr>
        <w:t>порядку</w:t>
      </w:r>
      <w:r w:rsidR="00D415B7" w:rsidRPr="001813AF">
        <w:rPr>
          <w:sz w:val="28"/>
          <w:szCs w:val="28"/>
          <w:lang w:val="uk-UA"/>
        </w:rPr>
        <w:t xml:space="preserve"> </w:t>
      </w:r>
      <w:r w:rsidRPr="001813AF">
        <w:rPr>
          <w:sz w:val="28"/>
          <w:szCs w:val="28"/>
          <w:lang w:val="uk-UA"/>
        </w:rPr>
        <w:t>маркування, реалізації алкогольних напоїв та</w:t>
      </w:r>
      <w:r w:rsidR="00D415B7" w:rsidRPr="001813AF">
        <w:rPr>
          <w:sz w:val="28"/>
          <w:szCs w:val="28"/>
          <w:lang w:val="uk-UA"/>
        </w:rPr>
        <w:t xml:space="preserve"> </w:t>
      </w:r>
      <w:r w:rsidRPr="001813AF">
        <w:rPr>
          <w:sz w:val="28"/>
          <w:szCs w:val="28"/>
          <w:lang w:val="uk-UA"/>
        </w:rPr>
        <w:t>тютюнових</w:t>
      </w:r>
      <w:r w:rsidR="00D415B7" w:rsidRPr="001813AF">
        <w:rPr>
          <w:sz w:val="28"/>
          <w:szCs w:val="28"/>
          <w:lang w:val="uk-UA"/>
        </w:rPr>
        <w:t xml:space="preserve"> </w:t>
      </w:r>
      <w:r w:rsidRPr="001813AF">
        <w:rPr>
          <w:sz w:val="28"/>
          <w:szCs w:val="28"/>
          <w:lang w:val="uk-UA"/>
        </w:rPr>
        <w:t>виробів,</w:t>
      </w:r>
      <w:r w:rsidR="00D415B7" w:rsidRPr="001813AF">
        <w:rPr>
          <w:sz w:val="28"/>
          <w:szCs w:val="28"/>
          <w:lang w:val="uk-UA"/>
        </w:rPr>
        <w:t xml:space="preserve"> </w:t>
      </w:r>
      <w:r w:rsidRPr="001813AF">
        <w:rPr>
          <w:sz w:val="28"/>
          <w:szCs w:val="28"/>
          <w:lang w:val="uk-UA"/>
        </w:rPr>
        <w:t>несвоєчасну сплату акцизного збору несуть виробники, імпортери,</w:t>
      </w:r>
      <w:r w:rsidR="00D415B7" w:rsidRPr="001813AF">
        <w:rPr>
          <w:sz w:val="28"/>
          <w:szCs w:val="28"/>
          <w:lang w:val="uk-UA"/>
        </w:rPr>
        <w:t xml:space="preserve"> </w:t>
      </w:r>
      <w:r w:rsidRPr="001813AF">
        <w:rPr>
          <w:sz w:val="28"/>
          <w:szCs w:val="28"/>
          <w:lang w:val="uk-UA"/>
        </w:rPr>
        <w:t>продавці</w:t>
      </w:r>
      <w:r w:rsidR="00D415B7" w:rsidRPr="001813AF">
        <w:rPr>
          <w:sz w:val="28"/>
          <w:szCs w:val="28"/>
          <w:lang w:val="uk-UA"/>
        </w:rPr>
        <w:t xml:space="preserve"> </w:t>
      </w:r>
      <w:r w:rsidRPr="001813AF">
        <w:rPr>
          <w:sz w:val="28"/>
          <w:szCs w:val="28"/>
          <w:lang w:val="uk-UA"/>
        </w:rPr>
        <w:t>цих товарів та їх</w:t>
      </w:r>
      <w:r w:rsidR="00D415B7" w:rsidRPr="001813AF">
        <w:rPr>
          <w:sz w:val="28"/>
          <w:szCs w:val="28"/>
          <w:lang w:val="uk-UA"/>
        </w:rPr>
        <w:t xml:space="preserve"> </w:t>
      </w:r>
      <w:r w:rsidRPr="001813AF">
        <w:rPr>
          <w:sz w:val="28"/>
          <w:szCs w:val="28"/>
          <w:lang w:val="uk-UA"/>
        </w:rPr>
        <w:t>посадові</w:t>
      </w:r>
      <w:r w:rsidR="00D415B7" w:rsidRPr="001813AF">
        <w:rPr>
          <w:sz w:val="28"/>
          <w:szCs w:val="28"/>
          <w:lang w:val="uk-UA"/>
        </w:rPr>
        <w:t xml:space="preserve"> </w:t>
      </w:r>
      <w:r w:rsidRPr="001813AF">
        <w:rPr>
          <w:sz w:val="28"/>
          <w:szCs w:val="28"/>
          <w:lang w:val="uk-UA"/>
        </w:rPr>
        <w:t>особи</w:t>
      </w:r>
      <w:r w:rsidR="00D415B7" w:rsidRPr="001813AF">
        <w:rPr>
          <w:sz w:val="28"/>
          <w:szCs w:val="28"/>
          <w:lang w:val="uk-UA"/>
        </w:rPr>
        <w:t xml:space="preserve"> </w:t>
      </w:r>
      <w:r w:rsidRPr="001813AF">
        <w:rPr>
          <w:sz w:val="28"/>
          <w:szCs w:val="28"/>
          <w:lang w:val="uk-UA"/>
        </w:rPr>
        <w:t>у</w:t>
      </w:r>
      <w:r w:rsidR="00D415B7" w:rsidRPr="001813AF">
        <w:rPr>
          <w:sz w:val="28"/>
          <w:szCs w:val="28"/>
          <w:lang w:val="uk-UA"/>
        </w:rPr>
        <w:t xml:space="preserve"> </w:t>
      </w:r>
      <w:r w:rsidRPr="001813AF">
        <w:rPr>
          <w:sz w:val="28"/>
          <w:szCs w:val="28"/>
          <w:lang w:val="uk-UA"/>
        </w:rPr>
        <w:t>порядку,</w:t>
      </w:r>
      <w:r w:rsidR="00D415B7" w:rsidRPr="001813AF">
        <w:rPr>
          <w:sz w:val="28"/>
          <w:szCs w:val="28"/>
          <w:lang w:val="uk-UA"/>
        </w:rPr>
        <w:t xml:space="preserve"> </w:t>
      </w:r>
      <w:r w:rsidRPr="001813AF">
        <w:rPr>
          <w:sz w:val="28"/>
          <w:szCs w:val="28"/>
          <w:lang w:val="uk-UA"/>
        </w:rPr>
        <w:t>передбаченому</w:t>
      </w:r>
      <w:r w:rsidR="00D415B7" w:rsidRPr="001813AF">
        <w:rPr>
          <w:sz w:val="28"/>
          <w:szCs w:val="28"/>
          <w:lang w:val="uk-UA"/>
        </w:rPr>
        <w:t xml:space="preserve"> </w:t>
      </w:r>
      <w:r w:rsidRPr="001813AF">
        <w:rPr>
          <w:sz w:val="28"/>
          <w:szCs w:val="28"/>
          <w:lang w:val="uk-UA"/>
        </w:rPr>
        <w:t>чинним законодавством України.</w:t>
      </w:r>
    </w:p>
    <w:p w:rsidR="00841041" w:rsidRPr="001813AF" w:rsidRDefault="00411020" w:rsidP="00AB2119">
      <w:pPr>
        <w:spacing w:line="360" w:lineRule="auto"/>
        <w:ind w:firstLine="709"/>
        <w:jc w:val="both"/>
        <w:rPr>
          <w:sz w:val="28"/>
          <w:szCs w:val="28"/>
          <w:lang w:val="uk-UA"/>
        </w:rPr>
      </w:pPr>
      <w:r w:rsidRPr="001813AF">
        <w:rPr>
          <w:sz w:val="28"/>
          <w:szCs w:val="28"/>
          <w:lang w:val="uk-UA"/>
        </w:rPr>
        <w:t xml:space="preserve"> Контроль за сплатою акцизного збору на</w:t>
      </w:r>
      <w:r w:rsidR="00D415B7" w:rsidRPr="001813AF">
        <w:rPr>
          <w:sz w:val="28"/>
          <w:szCs w:val="28"/>
          <w:lang w:val="uk-UA"/>
        </w:rPr>
        <w:t xml:space="preserve"> </w:t>
      </w:r>
      <w:r w:rsidRPr="001813AF">
        <w:rPr>
          <w:sz w:val="28"/>
          <w:szCs w:val="28"/>
          <w:lang w:val="uk-UA"/>
        </w:rPr>
        <w:t>території</w:t>
      </w:r>
      <w:r w:rsidR="00D415B7" w:rsidRPr="001813AF">
        <w:rPr>
          <w:sz w:val="28"/>
          <w:szCs w:val="28"/>
          <w:lang w:val="uk-UA"/>
        </w:rPr>
        <w:t xml:space="preserve"> </w:t>
      </w:r>
      <w:r w:rsidRPr="001813AF">
        <w:rPr>
          <w:sz w:val="28"/>
          <w:szCs w:val="28"/>
          <w:lang w:val="uk-UA"/>
        </w:rPr>
        <w:t>України з алкогольних напоїв та тютюнових виробів здійснюється</w:t>
      </w:r>
      <w:r w:rsidR="00D415B7" w:rsidRPr="001813AF">
        <w:rPr>
          <w:sz w:val="28"/>
          <w:szCs w:val="28"/>
          <w:lang w:val="uk-UA"/>
        </w:rPr>
        <w:t xml:space="preserve"> </w:t>
      </w:r>
      <w:r w:rsidRPr="001813AF">
        <w:rPr>
          <w:sz w:val="28"/>
          <w:szCs w:val="28"/>
          <w:lang w:val="uk-UA"/>
        </w:rPr>
        <w:t>державними податковими інспекціями.</w:t>
      </w:r>
    </w:p>
    <w:p w:rsidR="00841041" w:rsidRPr="001813AF" w:rsidRDefault="00411020" w:rsidP="00AB2119">
      <w:pPr>
        <w:spacing w:line="360" w:lineRule="auto"/>
        <w:ind w:firstLine="709"/>
        <w:jc w:val="both"/>
        <w:rPr>
          <w:sz w:val="28"/>
          <w:szCs w:val="28"/>
          <w:lang w:val="uk-UA"/>
        </w:rPr>
      </w:pPr>
      <w:r w:rsidRPr="001813AF">
        <w:rPr>
          <w:sz w:val="28"/>
          <w:szCs w:val="28"/>
          <w:lang w:val="uk-UA"/>
        </w:rPr>
        <w:t>Державні податкові</w:t>
      </w:r>
      <w:r w:rsidR="00D415B7" w:rsidRPr="001813AF">
        <w:rPr>
          <w:sz w:val="28"/>
          <w:szCs w:val="28"/>
          <w:lang w:val="uk-UA"/>
        </w:rPr>
        <w:t xml:space="preserve"> </w:t>
      </w:r>
      <w:r w:rsidRPr="001813AF">
        <w:rPr>
          <w:sz w:val="28"/>
          <w:szCs w:val="28"/>
          <w:lang w:val="uk-UA"/>
        </w:rPr>
        <w:t>інспекції</w:t>
      </w:r>
      <w:r w:rsidR="00D415B7" w:rsidRPr="001813AF">
        <w:rPr>
          <w:sz w:val="28"/>
          <w:szCs w:val="28"/>
          <w:lang w:val="uk-UA"/>
        </w:rPr>
        <w:t xml:space="preserve"> </w:t>
      </w:r>
      <w:r w:rsidRPr="001813AF">
        <w:rPr>
          <w:sz w:val="28"/>
          <w:szCs w:val="28"/>
          <w:lang w:val="uk-UA"/>
        </w:rPr>
        <w:t>організовують</w:t>
      </w:r>
      <w:r w:rsidR="00D415B7" w:rsidRPr="001813AF">
        <w:rPr>
          <w:sz w:val="28"/>
          <w:szCs w:val="28"/>
          <w:lang w:val="uk-UA"/>
        </w:rPr>
        <w:t xml:space="preserve"> </w:t>
      </w:r>
      <w:r w:rsidRPr="001813AF">
        <w:rPr>
          <w:sz w:val="28"/>
          <w:szCs w:val="28"/>
          <w:lang w:val="uk-UA"/>
        </w:rPr>
        <w:t>роботу</w:t>
      </w:r>
      <w:r w:rsidR="00D415B7" w:rsidRPr="001813AF">
        <w:rPr>
          <w:sz w:val="28"/>
          <w:szCs w:val="28"/>
          <w:lang w:val="uk-UA"/>
        </w:rPr>
        <w:t xml:space="preserve"> </w:t>
      </w:r>
      <w:r w:rsidRPr="001813AF">
        <w:rPr>
          <w:sz w:val="28"/>
          <w:szCs w:val="28"/>
          <w:lang w:val="uk-UA"/>
        </w:rPr>
        <w:t>щодо виготовлення марок</w:t>
      </w:r>
      <w:r w:rsidR="00D415B7" w:rsidRPr="001813AF">
        <w:rPr>
          <w:sz w:val="28"/>
          <w:szCs w:val="28"/>
          <w:lang w:val="uk-UA"/>
        </w:rPr>
        <w:t xml:space="preserve"> </w:t>
      </w:r>
      <w:r w:rsidRPr="001813AF">
        <w:rPr>
          <w:sz w:val="28"/>
          <w:szCs w:val="28"/>
          <w:lang w:val="uk-UA"/>
        </w:rPr>
        <w:t>акцизного</w:t>
      </w:r>
      <w:r w:rsidR="00D415B7" w:rsidRPr="001813AF">
        <w:rPr>
          <w:sz w:val="28"/>
          <w:szCs w:val="28"/>
          <w:lang w:val="uk-UA"/>
        </w:rPr>
        <w:t xml:space="preserve"> </w:t>
      </w:r>
      <w:r w:rsidRPr="001813AF">
        <w:rPr>
          <w:sz w:val="28"/>
          <w:szCs w:val="28"/>
          <w:lang w:val="uk-UA"/>
        </w:rPr>
        <w:t>збору,</w:t>
      </w:r>
      <w:r w:rsidR="00D415B7" w:rsidRPr="001813AF">
        <w:rPr>
          <w:sz w:val="28"/>
          <w:szCs w:val="28"/>
          <w:lang w:val="uk-UA"/>
        </w:rPr>
        <w:t xml:space="preserve"> </w:t>
      </w:r>
      <w:r w:rsidRPr="001813AF">
        <w:rPr>
          <w:sz w:val="28"/>
          <w:szCs w:val="28"/>
          <w:lang w:val="uk-UA"/>
        </w:rPr>
        <w:t>їх</w:t>
      </w:r>
      <w:r w:rsidR="00D415B7" w:rsidRPr="001813AF">
        <w:rPr>
          <w:sz w:val="28"/>
          <w:szCs w:val="28"/>
          <w:lang w:val="uk-UA"/>
        </w:rPr>
        <w:t xml:space="preserve"> </w:t>
      </w:r>
      <w:r w:rsidRPr="001813AF">
        <w:rPr>
          <w:sz w:val="28"/>
          <w:szCs w:val="28"/>
          <w:lang w:val="uk-UA"/>
        </w:rPr>
        <w:t>зберігання</w:t>
      </w:r>
      <w:r w:rsidR="00D415B7" w:rsidRPr="001813AF">
        <w:rPr>
          <w:sz w:val="28"/>
          <w:szCs w:val="28"/>
          <w:lang w:val="uk-UA"/>
        </w:rPr>
        <w:t xml:space="preserve"> </w:t>
      </w:r>
      <w:r w:rsidRPr="001813AF">
        <w:rPr>
          <w:sz w:val="28"/>
          <w:szCs w:val="28"/>
          <w:lang w:val="uk-UA"/>
        </w:rPr>
        <w:t>і</w:t>
      </w:r>
      <w:r w:rsidR="00D415B7" w:rsidRPr="001813AF">
        <w:rPr>
          <w:sz w:val="28"/>
          <w:szCs w:val="28"/>
          <w:lang w:val="uk-UA"/>
        </w:rPr>
        <w:t xml:space="preserve"> </w:t>
      </w:r>
      <w:r w:rsidRPr="001813AF">
        <w:rPr>
          <w:sz w:val="28"/>
          <w:szCs w:val="28"/>
          <w:lang w:val="uk-UA"/>
        </w:rPr>
        <w:t>продажу, контролюють своєчасність подання платниками розрахунків</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інших документів,</w:t>
      </w:r>
      <w:r w:rsidR="00D415B7" w:rsidRPr="001813AF">
        <w:rPr>
          <w:sz w:val="28"/>
          <w:szCs w:val="28"/>
          <w:lang w:val="uk-UA"/>
        </w:rPr>
        <w:t xml:space="preserve"> </w:t>
      </w:r>
      <w:r w:rsidRPr="001813AF">
        <w:rPr>
          <w:sz w:val="28"/>
          <w:szCs w:val="28"/>
          <w:lang w:val="uk-UA"/>
        </w:rPr>
        <w:t>пов'язаних</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обчисленням</w:t>
      </w:r>
      <w:r w:rsidR="00D415B7" w:rsidRPr="001813AF">
        <w:rPr>
          <w:sz w:val="28"/>
          <w:szCs w:val="28"/>
          <w:lang w:val="uk-UA"/>
        </w:rPr>
        <w:t xml:space="preserve"> </w:t>
      </w:r>
      <w:r w:rsidRPr="001813AF">
        <w:rPr>
          <w:sz w:val="28"/>
          <w:szCs w:val="28"/>
          <w:lang w:val="uk-UA"/>
        </w:rPr>
        <w:t>акцизного</w:t>
      </w:r>
      <w:r w:rsidR="00D415B7" w:rsidRPr="001813AF">
        <w:rPr>
          <w:sz w:val="28"/>
          <w:szCs w:val="28"/>
          <w:lang w:val="uk-UA"/>
        </w:rPr>
        <w:t xml:space="preserve"> </w:t>
      </w:r>
      <w:r w:rsidRPr="001813AF">
        <w:rPr>
          <w:sz w:val="28"/>
          <w:szCs w:val="28"/>
          <w:lang w:val="uk-UA"/>
        </w:rPr>
        <w:t>збору,</w:t>
      </w:r>
      <w:r w:rsidR="00D415B7" w:rsidRPr="001813AF">
        <w:rPr>
          <w:sz w:val="28"/>
          <w:szCs w:val="28"/>
          <w:lang w:val="uk-UA"/>
        </w:rPr>
        <w:t xml:space="preserve"> </w:t>
      </w:r>
      <w:r w:rsidRPr="001813AF">
        <w:rPr>
          <w:sz w:val="28"/>
          <w:szCs w:val="28"/>
          <w:lang w:val="uk-UA"/>
        </w:rPr>
        <w:t>ведуть облік та</w:t>
      </w:r>
      <w:r w:rsidR="00D415B7" w:rsidRPr="001813AF">
        <w:rPr>
          <w:sz w:val="28"/>
          <w:szCs w:val="28"/>
          <w:lang w:val="uk-UA"/>
        </w:rPr>
        <w:t xml:space="preserve"> </w:t>
      </w:r>
      <w:r w:rsidRPr="001813AF">
        <w:rPr>
          <w:sz w:val="28"/>
          <w:szCs w:val="28"/>
          <w:lang w:val="uk-UA"/>
        </w:rPr>
        <w:t>складають</w:t>
      </w:r>
      <w:r w:rsidR="00D415B7" w:rsidRPr="001813AF">
        <w:rPr>
          <w:sz w:val="28"/>
          <w:szCs w:val="28"/>
          <w:lang w:val="uk-UA"/>
        </w:rPr>
        <w:t xml:space="preserve"> </w:t>
      </w:r>
      <w:r w:rsidRPr="001813AF">
        <w:rPr>
          <w:sz w:val="28"/>
          <w:szCs w:val="28"/>
          <w:lang w:val="uk-UA"/>
        </w:rPr>
        <w:t>звіти</w:t>
      </w:r>
      <w:r w:rsidR="00D415B7" w:rsidRPr="001813AF">
        <w:rPr>
          <w:sz w:val="28"/>
          <w:szCs w:val="28"/>
          <w:lang w:val="uk-UA"/>
        </w:rPr>
        <w:t xml:space="preserve"> </w:t>
      </w:r>
      <w:r w:rsidRPr="001813AF">
        <w:rPr>
          <w:sz w:val="28"/>
          <w:szCs w:val="28"/>
          <w:lang w:val="uk-UA"/>
        </w:rPr>
        <w:t>про</w:t>
      </w:r>
      <w:r w:rsidR="00D415B7" w:rsidRPr="001813AF">
        <w:rPr>
          <w:sz w:val="28"/>
          <w:szCs w:val="28"/>
          <w:lang w:val="uk-UA"/>
        </w:rPr>
        <w:t xml:space="preserve"> </w:t>
      </w:r>
      <w:r w:rsidRPr="001813AF">
        <w:rPr>
          <w:sz w:val="28"/>
          <w:szCs w:val="28"/>
          <w:lang w:val="uk-UA"/>
        </w:rPr>
        <w:t>надходження</w:t>
      </w:r>
      <w:r w:rsidR="00D415B7" w:rsidRPr="001813AF">
        <w:rPr>
          <w:sz w:val="28"/>
          <w:szCs w:val="28"/>
          <w:lang w:val="uk-UA"/>
        </w:rPr>
        <w:t xml:space="preserve"> </w:t>
      </w:r>
      <w:r w:rsidRPr="001813AF">
        <w:rPr>
          <w:sz w:val="28"/>
          <w:szCs w:val="28"/>
          <w:lang w:val="uk-UA"/>
        </w:rPr>
        <w:t>акцизного</w:t>
      </w:r>
      <w:r w:rsidR="00D415B7" w:rsidRPr="001813AF">
        <w:rPr>
          <w:sz w:val="28"/>
          <w:szCs w:val="28"/>
          <w:lang w:val="uk-UA"/>
        </w:rPr>
        <w:t xml:space="preserve"> </w:t>
      </w:r>
      <w:r w:rsidRPr="001813AF">
        <w:rPr>
          <w:sz w:val="28"/>
          <w:szCs w:val="28"/>
          <w:lang w:val="uk-UA"/>
        </w:rPr>
        <w:t>збору</w:t>
      </w:r>
      <w:r w:rsidR="00D415B7" w:rsidRPr="001813AF">
        <w:rPr>
          <w:sz w:val="28"/>
          <w:szCs w:val="28"/>
          <w:lang w:val="uk-UA"/>
        </w:rPr>
        <w:t xml:space="preserve"> </w:t>
      </w:r>
      <w:r w:rsidRPr="001813AF">
        <w:rPr>
          <w:sz w:val="28"/>
          <w:szCs w:val="28"/>
          <w:lang w:val="uk-UA"/>
        </w:rPr>
        <w:t>до відповідного бюджету, здійснюють</w:t>
      </w:r>
      <w:r w:rsidR="00D415B7" w:rsidRPr="001813AF">
        <w:rPr>
          <w:sz w:val="28"/>
          <w:szCs w:val="28"/>
          <w:lang w:val="uk-UA"/>
        </w:rPr>
        <w:t xml:space="preserve"> </w:t>
      </w:r>
      <w:r w:rsidRPr="001813AF">
        <w:rPr>
          <w:sz w:val="28"/>
          <w:szCs w:val="28"/>
          <w:lang w:val="uk-UA"/>
        </w:rPr>
        <w:t>реєстрацію</w:t>
      </w:r>
      <w:r w:rsidR="00D415B7" w:rsidRPr="001813AF">
        <w:rPr>
          <w:sz w:val="28"/>
          <w:szCs w:val="28"/>
          <w:lang w:val="uk-UA"/>
        </w:rPr>
        <w:t xml:space="preserve"> </w:t>
      </w:r>
      <w:r w:rsidRPr="001813AF">
        <w:rPr>
          <w:sz w:val="28"/>
          <w:szCs w:val="28"/>
          <w:lang w:val="uk-UA"/>
        </w:rPr>
        <w:t>імпортерів,</w:t>
      </w:r>
      <w:r w:rsidR="00D415B7" w:rsidRPr="001813AF">
        <w:rPr>
          <w:sz w:val="28"/>
          <w:szCs w:val="28"/>
          <w:lang w:val="uk-UA"/>
        </w:rPr>
        <w:t xml:space="preserve"> </w:t>
      </w:r>
      <w:r w:rsidRPr="001813AF">
        <w:rPr>
          <w:sz w:val="28"/>
          <w:szCs w:val="28"/>
          <w:lang w:val="uk-UA"/>
        </w:rPr>
        <w:t>видають їм посвідчення за встановленою формою на право ввезення в</w:t>
      </w:r>
      <w:r w:rsidR="00D415B7" w:rsidRPr="001813AF">
        <w:rPr>
          <w:sz w:val="28"/>
          <w:szCs w:val="28"/>
          <w:lang w:val="uk-UA"/>
        </w:rPr>
        <w:t xml:space="preserve"> </w:t>
      </w:r>
      <w:r w:rsidRPr="001813AF">
        <w:rPr>
          <w:sz w:val="28"/>
          <w:szCs w:val="28"/>
          <w:lang w:val="uk-UA"/>
        </w:rPr>
        <w:t>Україну алкогольних напоїв та тютюнових виробів.</w:t>
      </w:r>
    </w:p>
    <w:p w:rsidR="00841041" w:rsidRPr="001813AF" w:rsidRDefault="00411020" w:rsidP="00AB2119">
      <w:pPr>
        <w:spacing w:line="360" w:lineRule="auto"/>
        <w:ind w:firstLine="709"/>
        <w:jc w:val="both"/>
        <w:rPr>
          <w:sz w:val="28"/>
          <w:szCs w:val="28"/>
          <w:lang w:val="uk-UA"/>
        </w:rPr>
      </w:pPr>
      <w:r w:rsidRPr="001813AF">
        <w:rPr>
          <w:sz w:val="28"/>
          <w:szCs w:val="28"/>
          <w:lang w:val="uk-UA"/>
        </w:rPr>
        <w:t>Контроль</w:t>
      </w:r>
      <w:r w:rsidR="00D415B7" w:rsidRPr="001813AF">
        <w:rPr>
          <w:sz w:val="28"/>
          <w:szCs w:val="28"/>
          <w:lang w:val="uk-UA"/>
        </w:rPr>
        <w:t xml:space="preserve"> </w:t>
      </w:r>
      <w:r w:rsidRPr="001813AF">
        <w:rPr>
          <w:sz w:val="28"/>
          <w:szCs w:val="28"/>
          <w:lang w:val="uk-UA"/>
        </w:rPr>
        <w:t>за</w:t>
      </w:r>
      <w:r w:rsidR="00D415B7" w:rsidRPr="001813AF">
        <w:rPr>
          <w:sz w:val="28"/>
          <w:szCs w:val="28"/>
          <w:lang w:val="uk-UA"/>
        </w:rPr>
        <w:t xml:space="preserve"> </w:t>
      </w:r>
      <w:r w:rsidRPr="001813AF">
        <w:rPr>
          <w:sz w:val="28"/>
          <w:szCs w:val="28"/>
          <w:lang w:val="uk-UA"/>
        </w:rPr>
        <w:t>наявністю</w:t>
      </w:r>
      <w:r w:rsidR="00D415B7" w:rsidRPr="001813AF">
        <w:rPr>
          <w:sz w:val="28"/>
          <w:szCs w:val="28"/>
          <w:lang w:val="uk-UA"/>
        </w:rPr>
        <w:t xml:space="preserve"> </w:t>
      </w:r>
      <w:r w:rsidRPr="001813AF">
        <w:rPr>
          <w:sz w:val="28"/>
          <w:szCs w:val="28"/>
          <w:lang w:val="uk-UA"/>
        </w:rPr>
        <w:t>марок</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пляшці</w:t>
      </w:r>
      <w:r w:rsidR="00D415B7" w:rsidRPr="001813AF">
        <w:rPr>
          <w:sz w:val="28"/>
          <w:szCs w:val="28"/>
          <w:lang w:val="uk-UA"/>
        </w:rPr>
        <w:t xml:space="preserve"> </w:t>
      </w:r>
      <w:r w:rsidRPr="001813AF">
        <w:rPr>
          <w:sz w:val="28"/>
          <w:szCs w:val="28"/>
          <w:lang w:val="uk-UA"/>
        </w:rPr>
        <w:t>(упаковці) алкогольних напоїв та на пачці (упаковці)</w:t>
      </w:r>
      <w:r w:rsidR="00D415B7" w:rsidRPr="001813AF">
        <w:rPr>
          <w:sz w:val="28"/>
          <w:szCs w:val="28"/>
          <w:lang w:val="uk-UA"/>
        </w:rPr>
        <w:t xml:space="preserve"> </w:t>
      </w:r>
      <w:r w:rsidRPr="001813AF">
        <w:rPr>
          <w:sz w:val="28"/>
          <w:szCs w:val="28"/>
          <w:lang w:val="uk-UA"/>
        </w:rPr>
        <w:t>тютюнових</w:t>
      </w:r>
      <w:r w:rsidR="00D415B7" w:rsidRPr="001813AF">
        <w:rPr>
          <w:sz w:val="28"/>
          <w:szCs w:val="28"/>
          <w:lang w:val="uk-UA"/>
        </w:rPr>
        <w:t xml:space="preserve"> </w:t>
      </w:r>
      <w:r w:rsidRPr="001813AF">
        <w:rPr>
          <w:sz w:val="28"/>
          <w:szCs w:val="28"/>
          <w:lang w:val="uk-UA"/>
        </w:rPr>
        <w:t>виробів</w:t>
      </w:r>
      <w:r w:rsidR="00D415B7" w:rsidRPr="001813AF">
        <w:rPr>
          <w:sz w:val="28"/>
          <w:szCs w:val="28"/>
          <w:lang w:val="uk-UA"/>
        </w:rPr>
        <w:t xml:space="preserve"> </w:t>
      </w:r>
      <w:r w:rsidRPr="001813AF">
        <w:rPr>
          <w:sz w:val="28"/>
          <w:szCs w:val="28"/>
          <w:lang w:val="uk-UA"/>
        </w:rPr>
        <w:t>під час</w:t>
      </w:r>
      <w:r w:rsidR="00D415B7" w:rsidRPr="001813AF">
        <w:rPr>
          <w:sz w:val="28"/>
          <w:szCs w:val="28"/>
          <w:lang w:val="uk-UA"/>
        </w:rPr>
        <w:t xml:space="preserve"> </w:t>
      </w:r>
      <w:r w:rsidRPr="001813AF">
        <w:rPr>
          <w:sz w:val="28"/>
          <w:szCs w:val="28"/>
          <w:lang w:val="uk-UA"/>
        </w:rPr>
        <w:t>їх</w:t>
      </w:r>
      <w:r w:rsidR="00D415B7" w:rsidRPr="001813AF">
        <w:rPr>
          <w:sz w:val="28"/>
          <w:szCs w:val="28"/>
          <w:lang w:val="uk-UA"/>
        </w:rPr>
        <w:t xml:space="preserve"> </w:t>
      </w:r>
      <w:r w:rsidRPr="001813AF">
        <w:rPr>
          <w:sz w:val="28"/>
          <w:szCs w:val="28"/>
          <w:lang w:val="uk-UA"/>
        </w:rPr>
        <w:t>реалізації</w:t>
      </w:r>
      <w:r w:rsidR="00D415B7" w:rsidRPr="001813AF">
        <w:rPr>
          <w:sz w:val="28"/>
          <w:szCs w:val="28"/>
          <w:lang w:val="uk-UA"/>
        </w:rPr>
        <w:t xml:space="preserve"> </w:t>
      </w:r>
      <w:r w:rsidRPr="001813AF">
        <w:rPr>
          <w:sz w:val="28"/>
          <w:szCs w:val="28"/>
          <w:lang w:val="uk-UA"/>
        </w:rPr>
        <w:t>здійснюють</w:t>
      </w:r>
      <w:r w:rsidR="00D415B7" w:rsidRPr="001813AF">
        <w:rPr>
          <w:sz w:val="28"/>
          <w:szCs w:val="28"/>
          <w:lang w:val="uk-UA"/>
        </w:rPr>
        <w:t xml:space="preserve"> </w:t>
      </w:r>
      <w:r w:rsidRPr="001813AF">
        <w:rPr>
          <w:sz w:val="28"/>
          <w:szCs w:val="28"/>
          <w:lang w:val="uk-UA"/>
        </w:rPr>
        <w:t>державні</w:t>
      </w:r>
      <w:r w:rsidR="00D415B7" w:rsidRPr="001813AF">
        <w:rPr>
          <w:sz w:val="28"/>
          <w:szCs w:val="28"/>
          <w:lang w:val="uk-UA"/>
        </w:rPr>
        <w:t xml:space="preserve"> </w:t>
      </w:r>
      <w:r w:rsidRPr="001813AF">
        <w:rPr>
          <w:sz w:val="28"/>
          <w:szCs w:val="28"/>
          <w:lang w:val="uk-UA"/>
        </w:rPr>
        <w:t>податкові</w:t>
      </w:r>
      <w:r w:rsidR="00D415B7" w:rsidRPr="001813AF">
        <w:rPr>
          <w:sz w:val="28"/>
          <w:szCs w:val="28"/>
          <w:lang w:val="uk-UA"/>
        </w:rPr>
        <w:t xml:space="preserve"> </w:t>
      </w:r>
      <w:r w:rsidRPr="001813AF">
        <w:rPr>
          <w:sz w:val="28"/>
          <w:szCs w:val="28"/>
          <w:lang w:val="uk-UA"/>
        </w:rPr>
        <w:t>інспекції, контрольно-ревізійна служба та органи внутрішніх справ, а під</w:t>
      </w:r>
      <w:r w:rsidR="00D415B7" w:rsidRPr="001813AF">
        <w:rPr>
          <w:sz w:val="28"/>
          <w:szCs w:val="28"/>
          <w:lang w:val="uk-UA"/>
        </w:rPr>
        <w:t xml:space="preserve"> </w:t>
      </w:r>
      <w:r w:rsidRPr="001813AF">
        <w:rPr>
          <w:sz w:val="28"/>
          <w:szCs w:val="28"/>
          <w:lang w:val="uk-UA"/>
        </w:rPr>
        <w:t>час ввезення</w:t>
      </w:r>
      <w:r w:rsidR="00D415B7" w:rsidRPr="001813AF">
        <w:rPr>
          <w:sz w:val="28"/>
          <w:szCs w:val="28"/>
          <w:lang w:val="uk-UA"/>
        </w:rPr>
        <w:t xml:space="preserve"> </w:t>
      </w:r>
      <w:r w:rsidRPr="001813AF">
        <w:rPr>
          <w:sz w:val="28"/>
          <w:szCs w:val="28"/>
          <w:lang w:val="uk-UA"/>
        </w:rPr>
        <w:t>цих товарів</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митну територію України – митні органи.</w:t>
      </w:r>
    </w:p>
    <w:p w:rsidR="00411020" w:rsidRPr="001813AF" w:rsidRDefault="00411020" w:rsidP="00AB2119">
      <w:pPr>
        <w:spacing w:line="360" w:lineRule="auto"/>
        <w:ind w:firstLine="709"/>
        <w:jc w:val="both"/>
        <w:rPr>
          <w:sz w:val="28"/>
          <w:szCs w:val="28"/>
          <w:lang w:val="uk-UA"/>
        </w:rPr>
      </w:pPr>
      <w:r w:rsidRPr="001813AF">
        <w:rPr>
          <w:sz w:val="28"/>
          <w:szCs w:val="28"/>
          <w:lang w:val="uk-UA"/>
        </w:rPr>
        <w:t>У</w:t>
      </w:r>
      <w:r w:rsidR="00D415B7" w:rsidRPr="001813AF">
        <w:rPr>
          <w:sz w:val="28"/>
          <w:szCs w:val="28"/>
          <w:lang w:val="uk-UA"/>
        </w:rPr>
        <w:t xml:space="preserve"> </w:t>
      </w:r>
      <w:r w:rsidRPr="001813AF">
        <w:rPr>
          <w:sz w:val="28"/>
          <w:szCs w:val="28"/>
          <w:lang w:val="uk-UA"/>
        </w:rPr>
        <w:t>разі</w:t>
      </w:r>
      <w:r w:rsidR="00D415B7" w:rsidRPr="001813AF">
        <w:rPr>
          <w:sz w:val="28"/>
          <w:szCs w:val="28"/>
          <w:lang w:val="uk-UA"/>
        </w:rPr>
        <w:t xml:space="preserve"> </w:t>
      </w:r>
      <w:r w:rsidRPr="001813AF">
        <w:rPr>
          <w:sz w:val="28"/>
          <w:szCs w:val="28"/>
          <w:lang w:val="uk-UA"/>
        </w:rPr>
        <w:t>виявлення</w:t>
      </w:r>
      <w:r w:rsidR="00D415B7" w:rsidRPr="001813AF">
        <w:rPr>
          <w:sz w:val="28"/>
          <w:szCs w:val="28"/>
          <w:lang w:val="uk-UA"/>
        </w:rPr>
        <w:t xml:space="preserve"> </w:t>
      </w:r>
      <w:r w:rsidRPr="001813AF">
        <w:rPr>
          <w:sz w:val="28"/>
          <w:szCs w:val="28"/>
          <w:lang w:val="uk-UA"/>
        </w:rPr>
        <w:t>фактів</w:t>
      </w:r>
      <w:r w:rsidR="00D415B7" w:rsidRPr="001813AF">
        <w:rPr>
          <w:sz w:val="28"/>
          <w:szCs w:val="28"/>
          <w:lang w:val="uk-UA"/>
        </w:rPr>
        <w:t xml:space="preserve"> </w:t>
      </w:r>
      <w:r w:rsidRPr="001813AF">
        <w:rPr>
          <w:sz w:val="28"/>
          <w:szCs w:val="28"/>
          <w:lang w:val="uk-UA"/>
        </w:rPr>
        <w:t>порушення</w:t>
      </w:r>
      <w:r w:rsidR="00D415B7" w:rsidRPr="001813AF">
        <w:rPr>
          <w:sz w:val="28"/>
          <w:szCs w:val="28"/>
          <w:lang w:val="uk-UA"/>
        </w:rPr>
        <w:t xml:space="preserve"> </w:t>
      </w:r>
      <w:r w:rsidRPr="001813AF">
        <w:rPr>
          <w:sz w:val="28"/>
          <w:szCs w:val="28"/>
          <w:lang w:val="uk-UA"/>
        </w:rPr>
        <w:t>порядку</w:t>
      </w:r>
      <w:r w:rsidR="00D415B7" w:rsidRPr="001813AF">
        <w:rPr>
          <w:sz w:val="28"/>
          <w:szCs w:val="28"/>
          <w:lang w:val="uk-UA"/>
        </w:rPr>
        <w:t xml:space="preserve"> </w:t>
      </w:r>
      <w:r w:rsidRPr="001813AF">
        <w:rPr>
          <w:sz w:val="28"/>
          <w:szCs w:val="28"/>
          <w:lang w:val="uk-UA"/>
        </w:rPr>
        <w:t>ввезення, зберігання,</w:t>
      </w:r>
      <w:r w:rsidR="00D415B7" w:rsidRPr="001813AF">
        <w:rPr>
          <w:sz w:val="28"/>
          <w:szCs w:val="28"/>
          <w:lang w:val="uk-UA"/>
        </w:rPr>
        <w:t xml:space="preserve"> </w:t>
      </w:r>
      <w:r w:rsidRPr="001813AF">
        <w:rPr>
          <w:sz w:val="28"/>
          <w:szCs w:val="28"/>
          <w:lang w:val="uk-UA"/>
        </w:rPr>
        <w:t>транспортування, реалізації або торгівлі алкогольними напоями та тютюновими виробами без наявності марок акцизного збору зазначені контролюючі</w:t>
      </w:r>
      <w:r w:rsidR="00D415B7" w:rsidRPr="001813AF">
        <w:rPr>
          <w:sz w:val="28"/>
          <w:szCs w:val="28"/>
          <w:lang w:val="uk-UA"/>
        </w:rPr>
        <w:t xml:space="preserve"> </w:t>
      </w:r>
      <w:r w:rsidRPr="001813AF">
        <w:rPr>
          <w:sz w:val="28"/>
          <w:szCs w:val="28"/>
          <w:lang w:val="uk-UA"/>
        </w:rPr>
        <w:t>органи</w:t>
      </w:r>
      <w:r w:rsidR="00D415B7" w:rsidRPr="001813AF">
        <w:rPr>
          <w:sz w:val="28"/>
          <w:szCs w:val="28"/>
          <w:lang w:val="uk-UA"/>
        </w:rPr>
        <w:t xml:space="preserve"> </w:t>
      </w:r>
      <w:r w:rsidRPr="001813AF">
        <w:rPr>
          <w:sz w:val="28"/>
          <w:szCs w:val="28"/>
          <w:lang w:val="uk-UA"/>
        </w:rPr>
        <w:t>складають</w:t>
      </w:r>
      <w:r w:rsidR="00D415B7" w:rsidRPr="001813AF">
        <w:rPr>
          <w:sz w:val="28"/>
          <w:szCs w:val="28"/>
          <w:lang w:val="uk-UA"/>
        </w:rPr>
        <w:t xml:space="preserve"> </w:t>
      </w:r>
      <w:r w:rsidRPr="001813AF">
        <w:rPr>
          <w:sz w:val="28"/>
          <w:szCs w:val="28"/>
          <w:lang w:val="uk-UA"/>
        </w:rPr>
        <w:t>і</w:t>
      </w:r>
      <w:r w:rsidR="00D415B7" w:rsidRPr="001813AF">
        <w:rPr>
          <w:sz w:val="28"/>
          <w:szCs w:val="28"/>
          <w:lang w:val="uk-UA"/>
        </w:rPr>
        <w:t xml:space="preserve"> </w:t>
      </w:r>
      <w:r w:rsidRPr="001813AF">
        <w:rPr>
          <w:sz w:val="28"/>
          <w:szCs w:val="28"/>
          <w:lang w:val="uk-UA"/>
        </w:rPr>
        <w:t>передають</w:t>
      </w:r>
      <w:r w:rsidR="00D415B7" w:rsidRPr="001813AF">
        <w:rPr>
          <w:sz w:val="28"/>
          <w:szCs w:val="28"/>
          <w:lang w:val="uk-UA"/>
        </w:rPr>
        <w:t xml:space="preserve"> </w:t>
      </w:r>
      <w:r w:rsidRPr="001813AF">
        <w:rPr>
          <w:sz w:val="28"/>
          <w:szCs w:val="28"/>
          <w:lang w:val="uk-UA"/>
        </w:rPr>
        <w:t>державним податковим органам протокол та опис товарів,</w:t>
      </w:r>
      <w:r w:rsidR="00D415B7" w:rsidRPr="001813AF">
        <w:rPr>
          <w:sz w:val="28"/>
          <w:szCs w:val="28"/>
          <w:lang w:val="uk-UA"/>
        </w:rPr>
        <w:t xml:space="preserve"> </w:t>
      </w:r>
      <w:r w:rsidRPr="001813AF">
        <w:rPr>
          <w:sz w:val="28"/>
          <w:szCs w:val="28"/>
          <w:lang w:val="uk-UA"/>
        </w:rPr>
        <w:t>на яких немає</w:t>
      </w:r>
      <w:r w:rsidR="00D415B7" w:rsidRPr="001813AF">
        <w:rPr>
          <w:sz w:val="28"/>
          <w:szCs w:val="28"/>
          <w:lang w:val="uk-UA"/>
        </w:rPr>
        <w:t xml:space="preserve"> </w:t>
      </w:r>
      <w:r w:rsidRPr="001813AF">
        <w:rPr>
          <w:sz w:val="28"/>
          <w:szCs w:val="28"/>
          <w:lang w:val="uk-UA"/>
        </w:rPr>
        <w:t>марок акцизного</w:t>
      </w:r>
      <w:r w:rsidR="00D415B7" w:rsidRPr="001813AF">
        <w:rPr>
          <w:sz w:val="28"/>
          <w:szCs w:val="28"/>
          <w:lang w:val="uk-UA"/>
        </w:rPr>
        <w:t xml:space="preserve"> </w:t>
      </w:r>
      <w:r w:rsidRPr="001813AF">
        <w:rPr>
          <w:sz w:val="28"/>
          <w:szCs w:val="28"/>
          <w:lang w:val="uk-UA"/>
        </w:rPr>
        <w:t>збору</w:t>
      </w:r>
      <w:r w:rsidR="00D415B7" w:rsidRPr="001813AF">
        <w:rPr>
          <w:sz w:val="28"/>
          <w:szCs w:val="28"/>
          <w:lang w:val="uk-UA"/>
        </w:rPr>
        <w:t xml:space="preserve"> </w:t>
      </w:r>
      <w:r w:rsidRPr="001813AF">
        <w:rPr>
          <w:sz w:val="28"/>
          <w:szCs w:val="28"/>
          <w:lang w:val="uk-UA"/>
        </w:rPr>
        <w:t>встановленого зразка,</w:t>
      </w:r>
      <w:r w:rsidR="00D415B7" w:rsidRPr="001813AF">
        <w:rPr>
          <w:sz w:val="28"/>
          <w:szCs w:val="28"/>
          <w:lang w:val="uk-UA"/>
        </w:rPr>
        <w:t xml:space="preserve"> </w:t>
      </w:r>
      <w:r w:rsidRPr="001813AF">
        <w:rPr>
          <w:sz w:val="28"/>
          <w:szCs w:val="28"/>
          <w:lang w:val="uk-UA"/>
        </w:rPr>
        <w:t xml:space="preserve">для прийняття відповідної постанови. </w:t>
      </w:r>
    </w:p>
    <w:p w:rsidR="00411020" w:rsidRPr="001813AF" w:rsidRDefault="00411020" w:rsidP="00AB2119">
      <w:pPr>
        <w:spacing w:line="360" w:lineRule="auto"/>
        <w:ind w:firstLine="709"/>
        <w:jc w:val="both"/>
        <w:rPr>
          <w:sz w:val="28"/>
          <w:szCs w:val="28"/>
          <w:lang w:val="uk-UA"/>
        </w:rPr>
      </w:pPr>
      <w:r w:rsidRPr="001813AF">
        <w:rPr>
          <w:sz w:val="28"/>
          <w:szCs w:val="28"/>
          <w:lang w:val="uk-UA"/>
        </w:rPr>
        <w:t>Начальники державних податкових інспекцій</w:t>
      </w:r>
      <w:r w:rsidR="00D415B7" w:rsidRPr="001813AF">
        <w:rPr>
          <w:sz w:val="28"/>
          <w:szCs w:val="28"/>
          <w:lang w:val="uk-UA"/>
        </w:rPr>
        <w:t xml:space="preserve"> </w:t>
      </w:r>
      <w:r w:rsidRPr="001813AF">
        <w:rPr>
          <w:sz w:val="28"/>
          <w:szCs w:val="28"/>
          <w:lang w:val="uk-UA"/>
        </w:rPr>
        <w:t>України</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їх заступники</w:t>
      </w:r>
      <w:r w:rsidR="00D415B7" w:rsidRPr="001813AF">
        <w:rPr>
          <w:sz w:val="28"/>
          <w:szCs w:val="28"/>
          <w:lang w:val="uk-UA"/>
        </w:rPr>
        <w:t xml:space="preserve"> </w:t>
      </w:r>
      <w:r w:rsidRPr="001813AF">
        <w:rPr>
          <w:sz w:val="28"/>
          <w:szCs w:val="28"/>
          <w:lang w:val="uk-UA"/>
        </w:rPr>
        <w:t>мають</w:t>
      </w:r>
      <w:r w:rsidR="00D415B7" w:rsidRPr="001813AF">
        <w:rPr>
          <w:sz w:val="28"/>
          <w:szCs w:val="28"/>
          <w:lang w:val="uk-UA"/>
        </w:rPr>
        <w:t xml:space="preserve"> </w:t>
      </w:r>
      <w:r w:rsidRPr="001813AF">
        <w:rPr>
          <w:sz w:val="28"/>
          <w:szCs w:val="28"/>
          <w:lang w:val="uk-UA"/>
        </w:rPr>
        <w:t>право</w:t>
      </w:r>
      <w:r w:rsidR="00D415B7" w:rsidRPr="001813AF">
        <w:rPr>
          <w:sz w:val="28"/>
          <w:szCs w:val="28"/>
          <w:lang w:val="uk-UA"/>
        </w:rPr>
        <w:t xml:space="preserve"> </w:t>
      </w:r>
      <w:r w:rsidRPr="001813AF">
        <w:rPr>
          <w:sz w:val="28"/>
          <w:szCs w:val="28"/>
          <w:lang w:val="uk-UA"/>
        </w:rPr>
        <w:t>приймати</w:t>
      </w:r>
      <w:r w:rsidR="00D415B7" w:rsidRPr="001813AF">
        <w:rPr>
          <w:sz w:val="28"/>
          <w:szCs w:val="28"/>
          <w:lang w:val="uk-UA"/>
        </w:rPr>
        <w:t xml:space="preserve"> </w:t>
      </w:r>
      <w:r w:rsidRPr="001813AF">
        <w:rPr>
          <w:sz w:val="28"/>
          <w:szCs w:val="28"/>
          <w:lang w:val="uk-UA"/>
        </w:rPr>
        <w:t>постанови</w:t>
      </w:r>
      <w:r w:rsidR="00D415B7" w:rsidRPr="001813AF">
        <w:rPr>
          <w:sz w:val="28"/>
          <w:szCs w:val="28"/>
          <w:lang w:val="uk-UA"/>
        </w:rPr>
        <w:t xml:space="preserve"> </w:t>
      </w:r>
      <w:r w:rsidRPr="001813AF">
        <w:rPr>
          <w:sz w:val="28"/>
          <w:szCs w:val="28"/>
          <w:lang w:val="uk-UA"/>
        </w:rPr>
        <w:t>про</w:t>
      </w:r>
      <w:r w:rsidR="00D415B7" w:rsidRPr="001813AF">
        <w:rPr>
          <w:sz w:val="28"/>
          <w:szCs w:val="28"/>
          <w:lang w:val="uk-UA"/>
        </w:rPr>
        <w:t xml:space="preserve"> </w:t>
      </w:r>
      <w:r w:rsidRPr="001813AF">
        <w:rPr>
          <w:sz w:val="28"/>
          <w:szCs w:val="28"/>
          <w:lang w:val="uk-UA"/>
        </w:rPr>
        <w:t>конфіскацію алкогольних</w:t>
      </w:r>
      <w:r w:rsidR="00D415B7" w:rsidRPr="001813AF">
        <w:rPr>
          <w:sz w:val="28"/>
          <w:szCs w:val="28"/>
          <w:lang w:val="uk-UA"/>
        </w:rPr>
        <w:t xml:space="preserve"> </w:t>
      </w:r>
      <w:r w:rsidRPr="001813AF">
        <w:rPr>
          <w:sz w:val="28"/>
          <w:szCs w:val="28"/>
          <w:lang w:val="uk-UA"/>
        </w:rPr>
        <w:t>напоїв</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тютюнових</w:t>
      </w:r>
      <w:r w:rsidR="00D415B7" w:rsidRPr="001813AF">
        <w:rPr>
          <w:sz w:val="28"/>
          <w:szCs w:val="28"/>
          <w:lang w:val="uk-UA"/>
        </w:rPr>
        <w:t xml:space="preserve"> </w:t>
      </w:r>
      <w:r w:rsidRPr="001813AF">
        <w:rPr>
          <w:sz w:val="28"/>
          <w:szCs w:val="28"/>
          <w:lang w:val="uk-UA"/>
        </w:rPr>
        <w:t>виробів,</w:t>
      </w:r>
      <w:r w:rsidR="00D415B7" w:rsidRPr="001813AF">
        <w:rPr>
          <w:sz w:val="28"/>
          <w:szCs w:val="28"/>
          <w:lang w:val="uk-UA"/>
        </w:rPr>
        <w:t xml:space="preserve"> </w:t>
      </w:r>
      <w:r w:rsidRPr="001813AF">
        <w:rPr>
          <w:sz w:val="28"/>
          <w:szCs w:val="28"/>
          <w:lang w:val="uk-UA"/>
        </w:rPr>
        <w:t>що</w:t>
      </w:r>
      <w:r w:rsidR="00D415B7" w:rsidRPr="001813AF">
        <w:rPr>
          <w:sz w:val="28"/>
          <w:szCs w:val="28"/>
          <w:lang w:val="uk-UA"/>
        </w:rPr>
        <w:t xml:space="preserve"> </w:t>
      </w:r>
      <w:r w:rsidRPr="001813AF">
        <w:rPr>
          <w:sz w:val="28"/>
          <w:szCs w:val="28"/>
          <w:lang w:val="uk-UA"/>
        </w:rPr>
        <w:t>реалізуються торговельними підприємствами без наявності на</w:t>
      </w:r>
      <w:r w:rsidR="00D415B7" w:rsidRPr="001813AF">
        <w:rPr>
          <w:sz w:val="28"/>
          <w:szCs w:val="28"/>
          <w:lang w:val="uk-UA"/>
        </w:rPr>
        <w:t xml:space="preserve"> </w:t>
      </w:r>
      <w:r w:rsidRPr="001813AF">
        <w:rPr>
          <w:sz w:val="28"/>
          <w:szCs w:val="28"/>
          <w:lang w:val="uk-UA"/>
        </w:rPr>
        <w:t>пляшці</w:t>
      </w:r>
      <w:r w:rsidR="00D415B7" w:rsidRPr="001813AF">
        <w:rPr>
          <w:sz w:val="28"/>
          <w:szCs w:val="28"/>
          <w:lang w:val="uk-UA"/>
        </w:rPr>
        <w:t xml:space="preserve"> </w:t>
      </w:r>
      <w:r w:rsidRPr="001813AF">
        <w:rPr>
          <w:sz w:val="28"/>
          <w:szCs w:val="28"/>
          <w:lang w:val="uk-UA"/>
        </w:rPr>
        <w:t>(упаковці), пачці (упаковці) марок акцизного збору.</w:t>
      </w:r>
    </w:p>
    <w:p w:rsidR="00841041" w:rsidRPr="001813AF" w:rsidRDefault="00411020" w:rsidP="00AB2119">
      <w:pPr>
        <w:spacing w:line="360" w:lineRule="auto"/>
        <w:ind w:firstLine="709"/>
        <w:jc w:val="both"/>
        <w:rPr>
          <w:sz w:val="28"/>
          <w:szCs w:val="28"/>
          <w:lang w:val="uk-UA"/>
        </w:rPr>
      </w:pPr>
      <w:r w:rsidRPr="001813AF">
        <w:rPr>
          <w:sz w:val="28"/>
          <w:szCs w:val="28"/>
          <w:lang w:val="uk-UA"/>
        </w:rPr>
        <w:t>Виконання постанови про конфіскацію алкогольних напоїв</w:t>
      </w:r>
      <w:r w:rsidR="00D415B7" w:rsidRPr="001813AF">
        <w:rPr>
          <w:sz w:val="28"/>
          <w:szCs w:val="28"/>
          <w:lang w:val="uk-UA"/>
        </w:rPr>
        <w:t xml:space="preserve"> </w:t>
      </w:r>
      <w:r w:rsidRPr="001813AF">
        <w:rPr>
          <w:sz w:val="28"/>
          <w:szCs w:val="28"/>
          <w:lang w:val="uk-UA"/>
        </w:rPr>
        <w:t>та тютюнових</w:t>
      </w:r>
      <w:r w:rsidR="00D415B7" w:rsidRPr="001813AF">
        <w:rPr>
          <w:sz w:val="28"/>
          <w:szCs w:val="28"/>
          <w:lang w:val="uk-UA"/>
        </w:rPr>
        <w:t xml:space="preserve"> </w:t>
      </w:r>
      <w:r w:rsidRPr="001813AF">
        <w:rPr>
          <w:sz w:val="28"/>
          <w:szCs w:val="28"/>
          <w:lang w:val="uk-UA"/>
        </w:rPr>
        <w:t>виробів</w:t>
      </w:r>
      <w:r w:rsidR="00D415B7" w:rsidRPr="001813AF">
        <w:rPr>
          <w:sz w:val="28"/>
          <w:szCs w:val="28"/>
          <w:lang w:val="uk-UA"/>
        </w:rPr>
        <w:t xml:space="preserve"> </w:t>
      </w:r>
      <w:r w:rsidRPr="001813AF">
        <w:rPr>
          <w:sz w:val="28"/>
          <w:szCs w:val="28"/>
          <w:lang w:val="uk-UA"/>
        </w:rPr>
        <w:t>здійснюється</w:t>
      </w:r>
      <w:r w:rsidR="00D415B7" w:rsidRPr="001813AF">
        <w:rPr>
          <w:sz w:val="28"/>
          <w:szCs w:val="28"/>
          <w:lang w:val="uk-UA"/>
        </w:rPr>
        <w:t xml:space="preserve"> </w:t>
      </w:r>
      <w:r w:rsidRPr="001813AF">
        <w:rPr>
          <w:sz w:val="28"/>
          <w:szCs w:val="28"/>
          <w:lang w:val="uk-UA"/>
        </w:rPr>
        <w:t>відповідно</w:t>
      </w:r>
      <w:r w:rsidR="00D415B7" w:rsidRPr="001813AF">
        <w:rPr>
          <w:sz w:val="28"/>
          <w:szCs w:val="28"/>
          <w:lang w:val="uk-UA"/>
        </w:rPr>
        <w:t xml:space="preserve"> </w:t>
      </w:r>
      <w:r w:rsidRPr="001813AF">
        <w:rPr>
          <w:sz w:val="28"/>
          <w:szCs w:val="28"/>
          <w:lang w:val="uk-UA"/>
        </w:rPr>
        <w:t>до</w:t>
      </w:r>
      <w:r w:rsidR="00D415B7" w:rsidRPr="001813AF">
        <w:rPr>
          <w:sz w:val="28"/>
          <w:szCs w:val="28"/>
          <w:lang w:val="uk-UA"/>
        </w:rPr>
        <w:t xml:space="preserve"> </w:t>
      </w:r>
      <w:r w:rsidRPr="001813AF">
        <w:rPr>
          <w:sz w:val="28"/>
          <w:szCs w:val="28"/>
          <w:lang w:val="uk-UA"/>
        </w:rPr>
        <w:t>чинного законодавства.</w:t>
      </w:r>
    </w:p>
    <w:p w:rsidR="00841041" w:rsidRPr="001813AF" w:rsidRDefault="00411020" w:rsidP="00AB2119">
      <w:pPr>
        <w:spacing w:line="360" w:lineRule="auto"/>
        <w:ind w:firstLine="709"/>
        <w:jc w:val="both"/>
        <w:rPr>
          <w:sz w:val="28"/>
          <w:szCs w:val="28"/>
          <w:lang w:val="uk-UA"/>
        </w:rPr>
      </w:pPr>
      <w:r w:rsidRPr="001813AF">
        <w:rPr>
          <w:sz w:val="28"/>
          <w:szCs w:val="28"/>
          <w:lang w:val="uk-UA"/>
        </w:rPr>
        <w:t>Конфісковані</w:t>
      </w:r>
      <w:r w:rsidR="00D415B7" w:rsidRPr="001813AF">
        <w:rPr>
          <w:sz w:val="28"/>
          <w:szCs w:val="28"/>
          <w:lang w:val="uk-UA"/>
        </w:rPr>
        <w:t xml:space="preserve"> </w:t>
      </w:r>
      <w:r w:rsidRPr="001813AF">
        <w:rPr>
          <w:sz w:val="28"/>
          <w:szCs w:val="28"/>
          <w:lang w:val="uk-UA"/>
        </w:rPr>
        <w:t>алкогольні</w:t>
      </w:r>
      <w:r w:rsidR="00D415B7" w:rsidRPr="001813AF">
        <w:rPr>
          <w:sz w:val="28"/>
          <w:szCs w:val="28"/>
          <w:lang w:val="uk-UA"/>
        </w:rPr>
        <w:t xml:space="preserve"> </w:t>
      </w:r>
      <w:r w:rsidRPr="001813AF">
        <w:rPr>
          <w:sz w:val="28"/>
          <w:szCs w:val="28"/>
          <w:lang w:val="uk-UA"/>
        </w:rPr>
        <w:t>напої</w:t>
      </w:r>
      <w:r w:rsidR="00D415B7" w:rsidRPr="001813AF">
        <w:rPr>
          <w:sz w:val="28"/>
          <w:szCs w:val="28"/>
          <w:lang w:val="uk-UA"/>
        </w:rPr>
        <w:t xml:space="preserve"> </w:t>
      </w:r>
      <w:r w:rsidRPr="001813AF">
        <w:rPr>
          <w:sz w:val="28"/>
          <w:szCs w:val="28"/>
          <w:lang w:val="uk-UA"/>
        </w:rPr>
        <w:t>підлягають</w:t>
      </w:r>
      <w:r w:rsidR="00D415B7" w:rsidRPr="001813AF">
        <w:rPr>
          <w:sz w:val="28"/>
          <w:szCs w:val="28"/>
          <w:lang w:val="uk-UA"/>
        </w:rPr>
        <w:t xml:space="preserve"> </w:t>
      </w:r>
      <w:r w:rsidRPr="001813AF">
        <w:rPr>
          <w:sz w:val="28"/>
          <w:szCs w:val="28"/>
          <w:lang w:val="uk-UA"/>
        </w:rPr>
        <w:t>знищенню або промисловій переробці.</w:t>
      </w:r>
      <w:r w:rsidR="00D415B7" w:rsidRPr="001813AF">
        <w:rPr>
          <w:sz w:val="28"/>
          <w:szCs w:val="28"/>
          <w:lang w:val="uk-UA"/>
        </w:rPr>
        <w:t xml:space="preserve"> </w:t>
      </w:r>
      <w:r w:rsidRPr="001813AF">
        <w:rPr>
          <w:sz w:val="28"/>
          <w:szCs w:val="28"/>
          <w:lang w:val="uk-UA"/>
        </w:rPr>
        <w:t>Порядок знищення або промислової переробки конфіскованих</w:t>
      </w:r>
      <w:r w:rsidR="00D415B7" w:rsidRPr="001813AF">
        <w:rPr>
          <w:sz w:val="28"/>
          <w:szCs w:val="28"/>
          <w:lang w:val="uk-UA"/>
        </w:rPr>
        <w:t xml:space="preserve"> </w:t>
      </w:r>
      <w:r w:rsidRPr="001813AF">
        <w:rPr>
          <w:sz w:val="28"/>
          <w:szCs w:val="28"/>
          <w:lang w:val="uk-UA"/>
        </w:rPr>
        <w:t>алкогольних</w:t>
      </w:r>
      <w:r w:rsidR="00D415B7" w:rsidRPr="001813AF">
        <w:rPr>
          <w:sz w:val="28"/>
          <w:szCs w:val="28"/>
          <w:lang w:val="uk-UA"/>
        </w:rPr>
        <w:t xml:space="preserve"> </w:t>
      </w:r>
      <w:r w:rsidRPr="001813AF">
        <w:rPr>
          <w:sz w:val="28"/>
          <w:szCs w:val="28"/>
          <w:lang w:val="uk-UA"/>
        </w:rPr>
        <w:t>напоїв</w:t>
      </w:r>
      <w:r w:rsidR="00D415B7" w:rsidRPr="001813AF">
        <w:rPr>
          <w:sz w:val="28"/>
          <w:szCs w:val="28"/>
          <w:lang w:val="uk-UA"/>
        </w:rPr>
        <w:t xml:space="preserve"> </w:t>
      </w:r>
      <w:r w:rsidRPr="001813AF">
        <w:rPr>
          <w:sz w:val="28"/>
          <w:szCs w:val="28"/>
          <w:lang w:val="uk-UA"/>
        </w:rPr>
        <w:t>встановлюється</w:t>
      </w:r>
      <w:r w:rsidR="00D415B7" w:rsidRPr="001813AF">
        <w:rPr>
          <w:sz w:val="28"/>
          <w:szCs w:val="28"/>
          <w:lang w:val="uk-UA"/>
        </w:rPr>
        <w:t xml:space="preserve"> </w:t>
      </w:r>
      <w:r w:rsidRPr="001813AF">
        <w:rPr>
          <w:sz w:val="28"/>
          <w:szCs w:val="28"/>
          <w:lang w:val="uk-UA"/>
        </w:rPr>
        <w:t>Кабінетом Міністрів</w:t>
      </w:r>
      <w:r w:rsidR="00D415B7" w:rsidRPr="001813AF">
        <w:rPr>
          <w:sz w:val="28"/>
          <w:szCs w:val="28"/>
          <w:lang w:val="uk-UA"/>
        </w:rPr>
        <w:t xml:space="preserve"> </w:t>
      </w:r>
      <w:r w:rsidRPr="001813AF">
        <w:rPr>
          <w:sz w:val="28"/>
          <w:szCs w:val="28"/>
          <w:lang w:val="uk-UA"/>
        </w:rPr>
        <w:t>України.</w:t>
      </w:r>
      <w:r w:rsidR="00D415B7" w:rsidRPr="001813AF">
        <w:rPr>
          <w:sz w:val="28"/>
          <w:szCs w:val="28"/>
          <w:lang w:val="uk-UA"/>
        </w:rPr>
        <w:t xml:space="preserve"> </w:t>
      </w:r>
      <w:r w:rsidRPr="001813AF">
        <w:rPr>
          <w:sz w:val="28"/>
          <w:szCs w:val="28"/>
          <w:lang w:val="uk-UA"/>
        </w:rPr>
        <w:t>Конфісковані</w:t>
      </w:r>
      <w:r w:rsidR="00D415B7" w:rsidRPr="001813AF">
        <w:rPr>
          <w:sz w:val="28"/>
          <w:szCs w:val="28"/>
          <w:lang w:val="uk-UA"/>
        </w:rPr>
        <w:t xml:space="preserve"> </w:t>
      </w:r>
      <w:r w:rsidRPr="001813AF">
        <w:rPr>
          <w:sz w:val="28"/>
          <w:szCs w:val="28"/>
          <w:lang w:val="uk-UA"/>
        </w:rPr>
        <w:t>тютюнові</w:t>
      </w:r>
      <w:r w:rsidR="00D415B7" w:rsidRPr="001813AF">
        <w:rPr>
          <w:sz w:val="28"/>
          <w:szCs w:val="28"/>
          <w:lang w:val="uk-UA"/>
        </w:rPr>
        <w:t xml:space="preserve"> </w:t>
      </w:r>
      <w:r w:rsidRPr="001813AF">
        <w:rPr>
          <w:sz w:val="28"/>
          <w:szCs w:val="28"/>
          <w:lang w:val="uk-UA"/>
        </w:rPr>
        <w:t>вироби</w:t>
      </w:r>
      <w:r w:rsidR="00D415B7" w:rsidRPr="001813AF">
        <w:rPr>
          <w:sz w:val="28"/>
          <w:szCs w:val="28"/>
          <w:lang w:val="uk-UA"/>
        </w:rPr>
        <w:t xml:space="preserve"> </w:t>
      </w:r>
      <w:r w:rsidRPr="001813AF">
        <w:rPr>
          <w:sz w:val="28"/>
          <w:szCs w:val="28"/>
          <w:lang w:val="uk-UA"/>
        </w:rPr>
        <w:t>підлягають знищенню.</w:t>
      </w:r>
      <w:r w:rsidR="00D415B7" w:rsidRPr="001813AF">
        <w:rPr>
          <w:sz w:val="28"/>
          <w:szCs w:val="28"/>
          <w:lang w:val="uk-UA"/>
        </w:rPr>
        <w:t xml:space="preserve"> </w:t>
      </w:r>
      <w:r w:rsidRPr="001813AF">
        <w:rPr>
          <w:sz w:val="28"/>
          <w:szCs w:val="28"/>
          <w:lang w:val="uk-UA"/>
        </w:rPr>
        <w:t>Порядок</w:t>
      </w:r>
      <w:r w:rsidR="00D415B7" w:rsidRPr="001813AF">
        <w:rPr>
          <w:sz w:val="28"/>
          <w:szCs w:val="28"/>
          <w:lang w:val="uk-UA"/>
        </w:rPr>
        <w:t xml:space="preserve"> </w:t>
      </w:r>
      <w:r w:rsidRPr="001813AF">
        <w:rPr>
          <w:sz w:val="28"/>
          <w:szCs w:val="28"/>
          <w:lang w:val="uk-UA"/>
        </w:rPr>
        <w:t>знищення</w:t>
      </w:r>
      <w:r w:rsidR="00D415B7" w:rsidRPr="001813AF">
        <w:rPr>
          <w:sz w:val="28"/>
          <w:szCs w:val="28"/>
          <w:lang w:val="uk-UA"/>
        </w:rPr>
        <w:t xml:space="preserve"> </w:t>
      </w:r>
      <w:r w:rsidRPr="001813AF">
        <w:rPr>
          <w:sz w:val="28"/>
          <w:szCs w:val="28"/>
          <w:lang w:val="uk-UA"/>
        </w:rPr>
        <w:t>конфіскованих</w:t>
      </w:r>
      <w:r w:rsidR="00D415B7" w:rsidRPr="001813AF">
        <w:rPr>
          <w:sz w:val="28"/>
          <w:szCs w:val="28"/>
          <w:lang w:val="uk-UA"/>
        </w:rPr>
        <w:t xml:space="preserve"> </w:t>
      </w:r>
      <w:r w:rsidRPr="001813AF">
        <w:rPr>
          <w:sz w:val="28"/>
          <w:szCs w:val="28"/>
          <w:lang w:val="uk-UA"/>
        </w:rPr>
        <w:t>тютюнових</w:t>
      </w:r>
      <w:r w:rsidR="00D415B7" w:rsidRPr="001813AF">
        <w:rPr>
          <w:sz w:val="28"/>
          <w:szCs w:val="28"/>
          <w:lang w:val="uk-UA"/>
        </w:rPr>
        <w:t xml:space="preserve"> </w:t>
      </w:r>
      <w:r w:rsidRPr="001813AF">
        <w:rPr>
          <w:sz w:val="28"/>
          <w:szCs w:val="28"/>
          <w:lang w:val="uk-UA"/>
        </w:rPr>
        <w:t xml:space="preserve">виробів встановлюється Кабінетом Міністрів України. </w:t>
      </w:r>
    </w:p>
    <w:p w:rsidR="00841041" w:rsidRPr="001813AF" w:rsidRDefault="00555CA0" w:rsidP="00AB2119">
      <w:pPr>
        <w:spacing w:line="360" w:lineRule="auto"/>
        <w:ind w:firstLine="709"/>
        <w:jc w:val="both"/>
        <w:rPr>
          <w:sz w:val="28"/>
          <w:szCs w:val="28"/>
          <w:lang w:val="uk-UA"/>
        </w:rPr>
      </w:pPr>
      <w:r w:rsidRPr="001813AF">
        <w:rPr>
          <w:sz w:val="28"/>
          <w:szCs w:val="28"/>
          <w:lang w:val="uk-UA"/>
        </w:rPr>
        <w:t xml:space="preserve">Перевіркою правильності обчислення, нарахування та сплати підприємствами до бюджетів акцизного збору </w:t>
      </w:r>
      <w:r w:rsidR="005B3623" w:rsidRPr="001813AF">
        <w:rPr>
          <w:sz w:val="28"/>
          <w:szCs w:val="28"/>
          <w:lang w:val="uk-UA"/>
        </w:rPr>
        <w:t>займаю</w:t>
      </w:r>
      <w:r w:rsidRPr="001813AF">
        <w:rPr>
          <w:sz w:val="28"/>
          <w:szCs w:val="28"/>
          <w:lang w:val="uk-UA"/>
        </w:rPr>
        <w:t>ться</w:t>
      </w:r>
      <w:r w:rsidR="005B3623" w:rsidRPr="001813AF">
        <w:rPr>
          <w:sz w:val="28"/>
          <w:szCs w:val="28"/>
          <w:lang w:val="uk-UA"/>
        </w:rPr>
        <w:t xml:space="preserve"> 3 чоловік, які входить до складу відділу </w:t>
      </w:r>
      <w:r w:rsidRPr="001813AF">
        <w:rPr>
          <w:sz w:val="28"/>
          <w:szCs w:val="28"/>
          <w:lang w:val="uk-UA"/>
        </w:rPr>
        <w:t>оподаткування юридичних осіб</w:t>
      </w:r>
      <w:r w:rsidR="005B3623" w:rsidRPr="001813AF">
        <w:rPr>
          <w:sz w:val="28"/>
          <w:szCs w:val="28"/>
          <w:lang w:val="uk-UA"/>
        </w:rPr>
        <w:t>.</w:t>
      </w:r>
    </w:p>
    <w:p w:rsidR="00555CA0" w:rsidRPr="001813AF" w:rsidRDefault="00555CA0" w:rsidP="00AB2119">
      <w:pPr>
        <w:spacing w:line="360" w:lineRule="auto"/>
        <w:ind w:firstLine="709"/>
        <w:jc w:val="both"/>
        <w:rPr>
          <w:sz w:val="28"/>
          <w:szCs w:val="28"/>
          <w:lang w:val="uk-UA"/>
        </w:rPr>
      </w:pPr>
      <w:r w:rsidRPr="001813AF">
        <w:rPr>
          <w:sz w:val="28"/>
          <w:szCs w:val="28"/>
          <w:lang w:val="uk-UA"/>
        </w:rPr>
        <w:t>Працівниками с</w:t>
      </w:r>
      <w:r w:rsidR="005B3623" w:rsidRPr="001813AF">
        <w:rPr>
          <w:sz w:val="28"/>
          <w:szCs w:val="28"/>
          <w:lang w:val="uk-UA"/>
        </w:rPr>
        <w:t>ектору відділу на яких покладено здійснювати контроль</w:t>
      </w:r>
      <w:r w:rsidRPr="001813AF">
        <w:rPr>
          <w:sz w:val="28"/>
          <w:szCs w:val="28"/>
          <w:lang w:val="uk-UA"/>
        </w:rPr>
        <w:t xml:space="preserve"> </w:t>
      </w:r>
      <w:r w:rsidR="005B3623" w:rsidRPr="001813AF">
        <w:rPr>
          <w:sz w:val="28"/>
          <w:szCs w:val="28"/>
          <w:lang w:val="uk-UA"/>
        </w:rPr>
        <w:t>за сплатою акцизного збору виконують такі функції:</w:t>
      </w:r>
    </w:p>
    <w:p w:rsidR="00555CA0" w:rsidRPr="001813AF" w:rsidRDefault="00555CA0" w:rsidP="00AB2119">
      <w:pPr>
        <w:spacing w:line="360" w:lineRule="auto"/>
        <w:ind w:firstLine="709"/>
        <w:jc w:val="both"/>
        <w:rPr>
          <w:sz w:val="28"/>
          <w:szCs w:val="28"/>
          <w:lang w:val="uk-UA"/>
        </w:rPr>
      </w:pPr>
      <w:r w:rsidRPr="001813AF">
        <w:rPr>
          <w:sz w:val="28"/>
          <w:szCs w:val="28"/>
          <w:lang w:val="uk-UA"/>
        </w:rPr>
        <w:t xml:space="preserve">контроль за своєчасністю подання платниками акцизного збору податкових документів, повнотою їх заповнення, наявністю належних реквізитів; </w:t>
      </w:r>
    </w:p>
    <w:p w:rsidR="00555CA0" w:rsidRPr="001813AF" w:rsidRDefault="00555CA0" w:rsidP="00AB2119">
      <w:pPr>
        <w:spacing w:line="360" w:lineRule="auto"/>
        <w:ind w:firstLine="709"/>
        <w:jc w:val="both"/>
        <w:rPr>
          <w:sz w:val="28"/>
          <w:szCs w:val="28"/>
          <w:lang w:val="uk-UA"/>
        </w:rPr>
      </w:pPr>
      <w:r w:rsidRPr="001813AF">
        <w:rPr>
          <w:sz w:val="28"/>
          <w:szCs w:val="28"/>
          <w:lang w:val="uk-UA"/>
        </w:rPr>
        <w:t>аналіз бази оподаткування акцизним збором і збором на розвиток виноградарства, садівництва і хмелярства та вжиття заходів, спрямованих на збільшення надходжень від зазначених зборів;</w:t>
      </w:r>
    </w:p>
    <w:p w:rsidR="00555CA0" w:rsidRPr="001813AF" w:rsidRDefault="00555CA0" w:rsidP="00AB2119">
      <w:pPr>
        <w:spacing w:line="360" w:lineRule="auto"/>
        <w:ind w:firstLine="709"/>
        <w:jc w:val="both"/>
        <w:rPr>
          <w:sz w:val="28"/>
          <w:szCs w:val="28"/>
          <w:lang w:val="uk-UA"/>
        </w:rPr>
      </w:pPr>
      <w:r w:rsidRPr="001813AF">
        <w:rPr>
          <w:sz w:val="28"/>
          <w:szCs w:val="28"/>
          <w:lang w:val="uk-UA"/>
        </w:rPr>
        <w:t>вжиття заходів впливу при ненаданні платником податків звітності;</w:t>
      </w:r>
    </w:p>
    <w:p w:rsidR="00555CA0" w:rsidRPr="001813AF" w:rsidRDefault="00555CA0" w:rsidP="00AB2119">
      <w:pPr>
        <w:spacing w:line="360" w:lineRule="auto"/>
        <w:ind w:firstLine="709"/>
        <w:jc w:val="both"/>
        <w:rPr>
          <w:sz w:val="28"/>
          <w:szCs w:val="28"/>
          <w:lang w:val="uk-UA"/>
        </w:rPr>
      </w:pPr>
      <w:r w:rsidRPr="001813AF">
        <w:rPr>
          <w:sz w:val="28"/>
          <w:szCs w:val="28"/>
          <w:lang w:val="uk-UA"/>
        </w:rPr>
        <w:t>оформлення результатів попередніх перевірок розрахунків по акцизному збору та збору на розвиток виноградарства, садівництва і хмелярства;</w:t>
      </w:r>
    </w:p>
    <w:p w:rsidR="00555CA0" w:rsidRPr="001813AF" w:rsidRDefault="00555CA0" w:rsidP="00AB2119">
      <w:pPr>
        <w:spacing w:line="360" w:lineRule="auto"/>
        <w:ind w:firstLine="709"/>
        <w:jc w:val="both"/>
        <w:rPr>
          <w:sz w:val="28"/>
          <w:szCs w:val="28"/>
          <w:lang w:val="uk-UA"/>
        </w:rPr>
      </w:pPr>
      <w:r w:rsidRPr="001813AF">
        <w:rPr>
          <w:sz w:val="28"/>
          <w:szCs w:val="28"/>
          <w:lang w:val="uk-UA"/>
        </w:rPr>
        <w:t>робота з податковим боргом із акцизного збору на першому етапі його виникнення;</w:t>
      </w:r>
    </w:p>
    <w:p w:rsidR="00555CA0" w:rsidRPr="001813AF" w:rsidRDefault="00555CA0" w:rsidP="00AB2119">
      <w:pPr>
        <w:spacing w:line="360" w:lineRule="auto"/>
        <w:ind w:firstLine="709"/>
        <w:jc w:val="both"/>
        <w:rPr>
          <w:sz w:val="28"/>
          <w:szCs w:val="28"/>
          <w:lang w:val="uk-UA"/>
        </w:rPr>
      </w:pPr>
      <w:r w:rsidRPr="001813AF">
        <w:rPr>
          <w:sz w:val="28"/>
          <w:szCs w:val="28"/>
          <w:lang w:val="uk-UA"/>
        </w:rPr>
        <w:t>аналіз отриманих пільг з акцизного</w:t>
      </w:r>
      <w:r w:rsidR="00D415B7" w:rsidRPr="001813AF">
        <w:rPr>
          <w:sz w:val="28"/>
          <w:szCs w:val="28"/>
          <w:lang w:val="uk-UA"/>
        </w:rPr>
        <w:t xml:space="preserve"> </w:t>
      </w:r>
      <w:r w:rsidRPr="001813AF">
        <w:rPr>
          <w:sz w:val="28"/>
          <w:szCs w:val="28"/>
          <w:lang w:val="uk-UA"/>
        </w:rPr>
        <w:t>збору,</w:t>
      </w:r>
      <w:r w:rsidR="00D415B7" w:rsidRPr="001813AF">
        <w:rPr>
          <w:sz w:val="28"/>
          <w:szCs w:val="28"/>
          <w:lang w:val="uk-UA"/>
        </w:rPr>
        <w:t xml:space="preserve"> </w:t>
      </w:r>
      <w:r w:rsidRPr="001813AF">
        <w:rPr>
          <w:sz w:val="28"/>
          <w:szCs w:val="28"/>
          <w:lang w:val="uk-UA"/>
        </w:rPr>
        <w:t>схем ухилення</w:t>
      </w:r>
      <w:r w:rsidR="00D415B7" w:rsidRPr="001813AF">
        <w:rPr>
          <w:sz w:val="28"/>
          <w:szCs w:val="28"/>
          <w:lang w:val="uk-UA"/>
        </w:rPr>
        <w:t xml:space="preserve"> </w:t>
      </w:r>
      <w:r w:rsidRPr="001813AF">
        <w:rPr>
          <w:sz w:val="28"/>
          <w:szCs w:val="28"/>
          <w:lang w:val="uk-UA"/>
        </w:rPr>
        <w:t>від</w:t>
      </w:r>
      <w:r w:rsidR="00D415B7" w:rsidRPr="001813AF">
        <w:rPr>
          <w:sz w:val="28"/>
          <w:szCs w:val="28"/>
          <w:lang w:val="uk-UA"/>
        </w:rPr>
        <w:t xml:space="preserve"> </w:t>
      </w:r>
      <w:r w:rsidRPr="001813AF">
        <w:rPr>
          <w:sz w:val="28"/>
          <w:szCs w:val="28"/>
          <w:lang w:val="uk-UA"/>
        </w:rPr>
        <w:t>оподаткування, здійснення заходів, спрямованих на збільшення надходжень від зазначених зборів;</w:t>
      </w:r>
    </w:p>
    <w:p w:rsidR="00555CA0" w:rsidRPr="001813AF" w:rsidRDefault="00555CA0" w:rsidP="00AB2119">
      <w:pPr>
        <w:spacing w:line="360" w:lineRule="auto"/>
        <w:ind w:firstLine="709"/>
        <w:jc w:val="both"/>
        <w:rPr>
          <w:sz w:val="28"/>
          <w:szCs w:val="28"/>
          <w:lang w:val="uk-UA"/>
        </w:rPr>
      </w:pPr>
      <w:r w:rsidRPr="001813AF">
        <w:rPr>
          <w:sz w:val="28"/>
          <w:szCs w:val="28"/>
          <w:lang w:val="uk-UA"/>
        </w:rPr>
        <w:t>здійснення попередньої перевірки отриманої звітності та контролю за правильністю обчислення, повнотою і своєчасністю сплати до бюджетів акцизного збору та збору на розвиток виноградарства, садівництва і хмелярства;</w:t>
      </w:r>
    </w:p>
    <w:p w:rsidR="00555CA0" w:rsidRPr="001813AF" w:rsidRDefault="00555CA0" w:rsidP="00AB2119">
      <w:pPr>
        <w:spacing w:line="360" w:lineRule="auto"/>
        <w:ind w:firstLine="709"/>
        <w:jc w:val="both"/>
        <w:rPr>
          <w:sz w:val="28"/>
          <w:szCs w:val="28"/>
          <w:lang w:val="uk-UA"/>
        </w:rPr>
      </w:pPr>
      <w:r w:rsidRPr="001813AF">
        <w:rPr>
          <w:sz w:val="28"/>
          <w:szCs w:val="28"/>
          <w:lang w:val="uk-UA"/>
        </w:rPr>
        <w:t>аналіз причин та оцінка фактів порушень законодавства, узагальнення</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цих питань</w:t>
      </w:r>
      <w:r w:rsidR="00D415B7" w:rsidRPr="001813AF">
        <w:rPr>
          <w:sz w:val="28"/>
          <w:szCs w:val="28"/>
          <w:lang w:val="uk-UA"/>
        </w:rPr>
        <w:t xml:space="preserve"> </w:t>
      </w:r>
      <w:r w:rsidRPr="001813AF">
        <w:rPr>
          <w:sz w:val="28"/>
          <w:szCs w:val="28"/>
          <w:lang w:val="uk-UA"/>
        </w:rPr>
        <w:t>та інформування</w:t>
      </w:r>
      <w:r w:rsidR="00D415B7" w:rsidRPr="001813AF">
        <w:rPr>
          <w:sz w:val="28"/>
          <w:szCs w:val="28"/>
          <w:lang w:val="uk-UA"/>
        </w:rPr>
        <w:t xml:space="preserve"> </w:t>
      </w:r>
      <w:r w:rsidRPr="001813AF">
        <w:rPr>
          <w:sz w:val="28"/>
          <w:szCs w:val="28"/>
          <w:lang w:val="uk-UA"/>
        </w:rPr>
        <w:t>відповідних органів;</w:t>
      </w:r>
    </w:p>
    <w:p w:rsidR="00555CA0" w:rsidRPr="001813AF" w:rsidRDefault="00555CA0" w:rsidP="00AB2119">
      <w:pPr>
        <w:spacing w:line="360" w:lineRule="auto"/>
        <w:ind w:firstLine="709"/>
        <w:jc w:val="both"/>
        <w:rPr>
          <w:sz w:val="28"/>
          <w:szCs w:val="28"/>
          <w:lang w:val="uk-UA"/>
        </w:rPr>
      </w:pPr>
      <w:r w:rsidRPr="001813AF">
        <w:rPr>
          <w:sz w:val="28"/>
          <w:szCs w:val="28"/>
          <w:lang w:val="uk-UA"/>
        </w:rPr>
        <w:t>узагальнення звернень і пропозицій</w:t>
      </w:r>
      <w:r w:rsidR="00D415B7" w:rsidRPr="001813AF">
        <w:rPr>
          <w:sz w:val="28"/>
          <w:szCs w:val="28"/>
          <w:lang w:val="uk-UA"/>
        </w:rPr>
        <w:t xml:space="preserve"> </w:t>
      </w:r>
      <w:r w:rsidRPr="001813AF">
        <w:rPr>
          <w:sz w:val="28"/>
          <w:szCs w:val="28"/>
          <w:lang w:val="uk-UA"/>
        </w:rPr>
        <w:t>платників</w:t>
      </w:r>
      <w:r w:rsidR="00D415B7" w:rsidRPr="001813AF">
        <w:rPr>
          <w:sz w:val="28"/>
          <w:szCs w:val="28"/>
          <w:lang w:val="uk-UA"/>
        </w:rPr>
        <w:t xml:space="preserve"> </w:t>
      </w:r>
      <w:r w:rsidRPr="001813AF">
        <w:rPr>
          <w:sz w:val="28"/>
          <w:szCs w:val="28"/>
          <w:lang w:val="uk-UA"/>
        </w:rPr>
        <w:t>податків</w:t>
      </w:r>
      <w:r w:rsidR="00D415B7" w:rsidRPr="001813AF">
        <w:rPr>
          <w:sz w:val="28"/>
          <w:szCs w:val="28"/>
          <w:lang w:val="uk-UA"/>
        </w:rPr>
        <w:t xml:space="preserve"> </w:t>
      </w:r>
      <w:r w:rsidRPr="001813AF">
        <w:rPr>
          <w:sz w:val="28"/>
          <w:szCs w:val="28"/>
          <w:lang w:val="uk-UA"/>
        </w:rPr>
        <w:t>з метою підвищення рівня ефективності застосування</w:t>
      </w:r>
      <w:r w:rsidR="00D415B7" w:rsidRPr="001813AF">
        <w:rPr>
          <w:sz w:val="28"/>
          <w:szCs w:val="28"/>
          <w:lang w:val="uk-UA"/>
        </w:rPr>
        <w:t xml:space="preserve"> </w:t>
      </w:r>
      <w:r w:rsidRPr="001813AF">
        <w:rPr>
          <w:sz w:val="28"/>
          <w:szCs w:val="28"/>
          <w:lang w:val="uk-UA"/>
        </w:rPr>
        <w:t>податкового законодавства по акцизному збору та надання</w:t>
      </w:r>
      <w:r w:rsidR="00D415B7" w:rsidRPr="001813AF">
        <w:rPr>
          <w:sz w:val="28"/>
          <w:szCs w:val="28"/>
          <w:lang w:val="uk-UA"/>
        </w:rPr>
        <w:t xml:space="preserve"> </w:t>
      </w:r>
      <w:r w:rsidRPr="001813AF">
        <w:rPr>
          <w:sz w:val="28"/>
          <w:szCs w:val="28"/>
          <w:lang w:val="uk-UA"/>
        </w:rPr>
        <w:t>відповідей на звернення платників податків;</w:t>
      </w:r>
    </w:p>
    <w:p w:rsidR="00555CA0" w:rsidRPr="001813AF" w:rsidRDefault="00555CA0" w:rsidP="00AB2119">
      <w:pPr>
        <w:spacing w:line="360" w:lineRule="auto"/>
        <w:ind w:firstLine="709"/>
        <w:jc w:val="both"/>
        <w:rPr>
          <w:sz w:val="28"/>
          <w:szCs w:val="28"/>
          <w:lang w:val="uk-UA"/>
        </w:rPr>
      </w:pPr>
      <w:r w:rsidRPr="001813AF">
        <w:rPr>
          <w:sz w:val="28"/>
          <w:szCs w:val="28"/>
          <w:lang w:val="uk-UA"/>
        </w:rPr>
        <w:t>застосування фінансових і адміністративних стягнень до платників у разі неподання, несвоєчасного подання або подання не в повному обсязі установленої законодавством податкової звітності;</w:t>
      </w:r>
    </w:p>
    <w:p w:rsidR="00555CA0" w:rsidRPr="001813AF" w:rsidRDefault="00555CA0" w:rsidP="00AB2119">
      <w:pPr>
        <w:spacing w:line="360" w:lineRule="auto"/>
        <w:ind w:firstLine="709"/>
        <w:jc w:val="both"/>
        <w:rPr>
          <w:sz w:val="28"/>
          <w:szCs w:val="28"/>
          <w:lang w:val="uk-UA"/>
        </w:rPr>
      </w:pPr>
      <w:r w:rsidRPr="001813AF">
        <w:rPr>
          <w:sz w:val="28"/>
          <w:szCs w:val="28"/>
          <w:lang w:val="uk-UA"/>
        </w:rPr>
        <w:t>контроль наданих заявок на потребу у марках акцизного збору;</w:t>
      </w:r>
    </w:p>
    <w:p w:rsidR="00555CA0" w:rsidRPr="001813AF" w:rsidRDefault="00555CA0" w:rsidP="00AB2119">
      <w:pPr>
        <w:spacing w:line="360" w:lineRule="auto"/>
        <w:ind w:firstLine="709"/>
        <w:jc w:val="both"/>
        <w:rPr>
          <w:sz w:val="28"/>
          <w:szCs w:val="28"/>
          <w:lang w:val="uk-UA"/>
        </w:rPr>
      </w:pPr>
      <w:r w:rsidRPr="001813AF">
        <w:rPr>
          <w:sz w:val="28"/>
          <w:szCs w:val="28"/>
          <w:lang w:val="uk-UA"/>
        </w:rPr>
        <w:t>ведення обліку, систематизації і кодифікації обов’язкових платежів по акцизному збору;</w:t>
      </w:r>
    </w:p>
    <w:p w:rsidR="00841041" w:rsidRPr="001813AF" w:rsidRDefault="00555CA0" w:rsidP="00AB2119">
      <w:pPr>
        <w:spacing w:line="360" w:lineRule="auto"/>
        <w:ind w:firstLine="709"/>
        <w:jc w:val="both"/>
        <w:rPr>
          <w:sz w:val="28"/>
          <w:szCs w:val="28"/>
          <w:lang w:val="uk-UA"/>
        </w:rPr>
      </w:pPr>
      <w:r w:rsidRPr="001813AF">
        <w:rPr>
          <w:sz w:val="28"/>
          <w:szCs w:val="28"/>
          <w:lang w:val="uk-UA"/>
        </w:rPr>
        <w:t>підготовка довідок про стан погашення векселів;</w:t>
      </w:r>
    </w:p>
    <w:p w:rsidR="00841041" w:rsidRPr="001813AF" w:rsidRDefault="00555CA0" w:rsidP="00AB2119">
      <w:pPr>
        <w:spacing w:line="360" w:lineRule="auto"/>
        <w:ind w:firstLine="709"/>
        <w:jc w:val="both"/>
        <w:rPr>
          <w:sz w:val="28"/>
          <w:szCs w:val="28"/>
          <w:lang w:val="uk-UA"/>
        </w:rPr>
      </w:pPr>
      <w:r w:rsidRPr="001813AF">
        <w:rPr>
          <w:sz w:val="28"/>
          <w:szCs w:val="28"/>
          <w:lang w:val="uk-UA"/>
        </w:rPr>
        <w:t>проведення роботи з виявлення сумнівних фінансових операцій та надання інформації підрозділам боротьби з відмиванням доходів, одержаних злочинним шляхом;</w:t>
      </w:r>
    </w:p>
    <w:p w:rsidR="00841041" w:rsidRPr="001813AF" w:rsidRDefault="00555CA0" w:rsidP="00AB2119">
      <w:pPr>
        <w:spacing w:line="360" w:lineRule="auto"/>
        <w:ind w:firstLine="709"/>
        <w:jc w:val="both"/>
        <w:rPr>
          <w:sz w:val="28"/>
          <w:szCs w:val="28"/>
          <w:lang w:val="uk-UA"/>
        </w:rPr>
      </w:pPr>
      <w:r w:rsidRPr="001813AF">
        <w:rPr>
          <w:sz w:val="28"/>
          <w:szCs w:val="28"/>
          <w:lang w:val="uk-UA"/>
        </w:rPr>
        <w:t>обстеження відповідної території адміністративної одиниці з метою виявлення та забезпечення повного обліку платників акцизного збору і збору на розвиток виноградарства, садівництва і хмелярства, а також підрозділів, об’єктів, виробництв, складів тощо, що мають значення та/або враховуються при визначенні бази оподаткування зазначеними зборами.</w:t>
      </w:r>
    </w:p>
    <w:p w:rsidR="001F6E7F" w:rsidRPr="001813AF" w:rsidRDefault="00555CA0" w:rsidP="00AB2119">
      <w:pPr>
        <w:spacing w:line="360" w:lineRule="auto"/>
        <w:ind w:firstLine="709"/>
        <w:jc w:val="both"/>
        <w:rPr>
          <w:sz w:val="28"/>
          <w:szCs w:val="28"/>
          <w:lang w:val="uk-UA"/>
        </w:rPr>
      </w:pPr>
      <w:r w:rsidRPr="001813AF">
        <w:rPr>
          <w:sz w:val="28"/>
          <w:szCs w:val="28"/>
          <w:lang w:val="uk-UA"/>
        </w:rPr>
        <w:t xml:space="preserve">Акцизний збір </w:t>
      </w:r>
      <w:r w:rsidR="00A27077" w:rsidRPr="001813AF">
        <w:rPr>
          <w:sz w:val="28"/>
          <w:szCs w:val="28"/>
          <w:lang w:val="uk-UA"/>
        </w:rPr>
        <w:t>–</w:t>
      </w:r>
      <w:r w:rsidRPr="001813AF">
        <w:rPr>
          <w:sz w:val="28"/>
          <w:szCs w:val="28"/>
          <w:lang w:val="uk-UA"/>
        </w:rPr>
        <w:t xml:space="preserve"> це непрямий податок на високорентабельні та монопольні товари (продукцію), що включаються до ціни цих товарів (продукції)</w:t>
      </w:r>
      <w:r w:rsidR="001F6E7F" w:rsidRPr="001813AF">
        <w:rPr>
          <w:sz w:val="28"/>
          <w:szCs w:val="28"/>
          <w:lang w:val="uk-UA"/>
        </w:rPr>
        <w:t>.</w:t>
      </w:r>
    </w:p>
    <w:p w:rsidR="00841041" w:rsidRPr="001813AF" w:rsidRDefault="00555CA0" w:rsidP="00AB2119">
      <w:pPr>
        <w:spacing w:line="360" w:lineRule="auto"/>
        <w:ind w:firstLine="709"/>
        <w:jc w:val="both"/>
        <w:rPr>
          <w:sz w:val="28"/>
          <w:szCs w:val="28"/>
          <w:lang w:val="uk-UA"/>
        </w:rPr>
      </w:pPr>
      <w:r w:rsidRPr="001813AF">
        <w:rPr>
          <w:sz w:val="28"/>
          <w:szCs w:val="28"/>
          <w:lang w:val="uk-UA"/>
        </w:rPr>
        <w:t>Акцизний збір є одним із непрямих податків, включається до ціни товарів і сплачується в кінцевому рахунку покупцем, а не виробником товарів. Акцизний збір відноситься до категорії специфічних акцизів, тобто він стягується за ставками диференційованими по окремих групах това</w:t>
      </w:r>
      <w:r w:rsidR="001F6E7F" w:rsidRPr="001813AF">
        <w:rPr>
          <w:sz w:val="28"/>
          <w:szCs w:val="28"/>
          <w:lang w:val="uk-UA"/>
        </w:rPr>
        <w:t>рів.</w:t>
      </w:r>
    </w:p>
    <w:p w:rsidR="00841041" w:rsidRPr="001813AF" w:rsidRDefault="00555CA0" w:rsidP="00AB2119">
      <w:pPr>
        <w:spacing w:line="360" w:lineRule="auto"/>
        <w:ind w:firstLine="709"/>
        <w:jc w:val="both"/>
        <w:rPr>
          <w:sz w:val="28"/>
          <w:szCs w:val="28"/>
          <w:lang w:val="uk-UA"/>
        </w:rPr>
      </w:pPr>
      <w:r w:rsidRPr="001813AF">
        <w:rPr>
          <w:sz w:val="28"/>
          <w:szCs w:val="28"/>
          <w:lang w:val="uk-UA"/>
        </w:rPr>
        <w:t>Платники щомісячно не пізніше 15 числа місяця, наступного на звітним, складають і подають до державних податкових інспекцій за місцем реєстрації розрахунки акцизного збору.</w:t>
      </w:r>
    </w:p>
    <w:p w:rsidR="00FA57A4" w:rsidRPr="001813AF" w:rsidRDefault="00FA57A4" w:rsidP="00AB2119">
      <w:pPr>
        <w:spacing w:line="360" w:lineRule="auto"/>
        <w:ind w:firstLine="709"/>
        <w:jc w:val="both"/>
        <w:rPr>
          <w:sz w:val="28"/>
          <w:szCs w:val="28"/>
          <w:lang w:val="uk-UA"/>
        </w:rPr>
      </w:pPr>
      <w:r w:rsidRPr="001813AF">
        <w:rPr>
          <w:sz w:val="28"/>
          <w:szCs w:val="28"/>
          <w:lang w:val="uk-UA"/>
        </w:rPr>
        <w:t xml:space="preserve">По МДПІ зареєстрований один платник акцизного збору, який закріплений за відділенням. Доходи від даного податку є незначними (Додаток </w:t>
      </w:r>
      <w:r w:rsidR="00282E02" w:rsidRPr="001813AF">
        <w:rPr>
          <w:sz w:val="28"/>
          <w:szCs w:val="28"/>
          <w:lang w:val="uk-UA"/>
        </w:rPr>
        <w:t>А3</w:t>
      </w:r>
      <w:r w:rsidRPr="001813AF">
        <w:rPr>
          <w:sz w:val="28"/>
          <w:szCs w:val="28"/>
          <w:lang w:val="uk-UA"/>
        </w:rPr>
        <w:t>)</w:t>
      </w:r>
      <w:r w:rsidR="00282E02" w:rsidRPr="001813AF">
        <w:rPr>
          <w:sz w:val="28"/>
          <w:szCs w:val="28"/>
          <w:lang w:val="uk-UA"/>
        </w:rPr>
        <w:t>.</w:t>
      </w:r>
      <w:r w:rsidRPr="001813AF">
        <w:rPr>
          <w:sz w:val="28"/>
          <w:szCs w:val="28"/>
          <w:lang w:val="uk-UA"/>
        </w:rPr>
        <w:t xml:space="preserve"> </w:t>
      </w:r>
    </w:p>
    <w:p w:rsidR="00841041" w:rsidRPr="001813AF" w:rsidRDefault="00841041" w:rsidP="00AB2119">
      <w:pPr>
        <w:spacing w:line="360" w:lineRule="auto"/>
        <w:ind w:firstLine="709"/>
        <w:jc w:val="both"/>
        <w:rPr>
          <w:b/>
          <w:bCs/>
          <w:sz w:val="28"/>
          <w:szCs w:val="28"/>
          <w:lang w:val="uk-UA"/>
        </w:rPr>
      </w:pPr>
    </w:p>
    <w:p w:rsidR="00555CA0" w:rsidRPr="001813AF" w:rsidRDefault="00841041" w:rsidP="00AB2119">
      <w:pPr>
        <w:spacing w:line="360" w:lineRule="auto"/>
        <w:ind w:firstLine="709"/>
        <w:jc w:val="both"/>
        <w:rPr>
          <w:b/>
          <w:bCs/>
          <w:sz w:val="28"/>
          <w:szCs w:val="28"/>
          <w:lang w:val="uk-UA"/>
        </w:rPr>
      </w:pPr>
      <w:r w:rsidRPr="001813AF">
        <w:rPr>
          <w:b/>
          <w:bCs/>
          <w:sz w:val="28"/>
          <w:szCs w:val="28"/>
          <w:lang w:val="uk-UA"/>
        </w:rPr>
        <w:t>5. КОНТРОЛЬ</w:t>
      </w:r>
      <w:r w:rsidR="00555CA0" w:rsidRPr="001813AF">
        <w:rPr>
          <w:b/>
          <w:bCs/>
          <w:sz w:val="28"/>
          <w:szCs w:val="28"/>
          <w:lang w:val="uk-UA"/>
        </w:rPr>
        <w:t xml:space="preserve"> </w:t>
      </w:r>
      <w:r w:rsidRPr="001813AF">
        <w:rPr>
          <w:b/>
          <w:bCs/>
          <w:sz w:val="28"/>
          <w:szCs w:val="28"/>
          <w:lang w:val="uk-UA"/>
        </w:rPr>
        <w:t>ЗА НАРАХУВАННЯМ ТА СПЛАТОЮ ПОДАТКУ НА ПРИБУТОК</w:t>
      </w:r>
    </w:p>
    <w:p w:rsidR="00555CA0" w:rsidRPr="001813AF" w:rsidRDefault="00555CA0" w:rsidP="00AB2119">
      <w:pPr>
        <w:spacing w:line="360" w:lineRule="auto"/>
        <w:ind w:firstLine="709"/>
        <w:jc w:val="both"/>
        <w:rPr>
          <w:b/>
          <w:bCs/>
          <w:sz w:val="28"/>
          <w:szCs w:val="28"/>
          <w:lang w:val="uk-UA"/>
        </w:rPr>
      </w:pPr>
    </w:p>
    <w:p w:rsidR="00841041" w:rsidRPr="001813AF" w:rsidRDefault="00FA57A4" w:rsidP="00AB2119">
      <w:pPr>
        <w:spacing w:line="360" w:lineRule="auto"/>
        <w:ind w:firstLine="709"/>
        <w:jc w:val="both"/>
        <w:rPr>
          <w:sz w:val="28"/>
          <w:szCs w:val="28"/>
          <w:lang w:val="uk-UA"/>
        </w:rPr>
      </w:pPr>
      <w:r w:rsidRPr="001813AF">
        <w:rPr>
          <w:sz w:val="28"/>
          <w:szCs w:val="28"/>
          <w:lang w:val="uk-UA"/>
        </w:rPr>
        <w:t>Відділ</w:t>
      </w:r>
      <w:r w:rsidR="00D415B7" w:rsidRPr="001813AF">
        <w:rPr>
          <w:sz w:val="28"/>
          <w:szCs w:val="28"/>
          <w:lang w:val="uk-UA"/>
        </w:rPr>
        <w:t xml:space="preserve"> </w:t>
      </w:r>
      <w:r w:rsidR="00555CA0" w:rsidRPr="001813AF">
        <w:rPr>
          <w:sz w:val="28"/>
          <w:szCs w:val="28"/>
          <w:lang w:val="uk-UA"/>
        </w:rPr>
        <w:t>оподаткування юридичних</w:t>
      </w:r>
      <w:r w:rsidRPr="001813AF">
        <w:rPr>
          <w:sz w:val="28"/>
          <w:szCs w:val="28"/>
          <w:lang w:val="uk-UA"/>
        </w:rPr>
        <w:t xml:space="preserve"> осіб. До його складу входять 7</w:t>
      </w:r>
      <w:r w:rsidR="00555CA0" w:rsidRPr="001813AF">
        <w:rPr>
          <w:sz w:val="28"/>
          <w:szCs w:val="28"/>
          <w:lang w:val="uk-UA"/>
        </w:rPr>
        <w:t xml:space="preserve"> чоловік, в тому числі начальник відділу, 3 головних державних податкових ревізорів</w:t>
      </w:r>
      <w:r w:rsidRPr="001813AF">
        <w:rPr>
          <w:sz w:val="28"/>
          <w:szCs w:val="28"/>
          <w:lang w:val="uk-UA"/>
        </w:rPr>
        <w:t xml:space="preserve"> – </w:t>
      </w:r>
      <w:r w:rsidR="00555CA0" w:rsidRPr="001813AF">
        <w:rPr>
          <w:sz w:val="28"/>
          <w:szCs w:val="28"/>
          <w:lang w:val="uk-UA"/>
        </w:rPr>
        <w:t>і</w:t>
      </w:r>
      <w:r w:rsidRPr="001813AF">
        <w:rPr>
          <w:sz w:val="28"/>
          <w:szCs w:val="28"/>
          <w:lang w:val="uk-UA"/>
        </w:rPr>
        <w:t>нспекторів, 1 головний</w:t>
      </w:r>
      <w:r w:rsidR="00555CA0" w:rsidRPr="001813AF">
        <w:rPr>
          <w:sz w:val="28"/>
          <w:szCs w:val="28"/>
          <w:lang w:val="uk-UA"/>
        </w:rPr>
        <w:t xml:space="preserve"> державних </w:t>
      </w:r>
      <w:r w:rsidRPr="001813AF">
        <w:rPr>
          <w:sz w:val="28"/>
          <w:szCs w:val="28"/>
          <w:lang w:val="uk-UA"/>
        </w:rPr>
        <w:t>податковий інспектор, 1 старший державний податковий інспектор та</w:t>
      </w:r>
      <w:r w:rsidR="00D415B7" w:rsidRPr="001813AF">
        <w:rPr>
          <w:sz w:val="28"/>
          <w:szCs w:val="28"/>
          <w:lang w:val="uk-UA"/>
        </w:rPr>
        <w:t xml:space="preserve"> </w:t>
      </w:r>
      <w:r w:rsidRPr="001813AF">
        <w:rPr>
          <w:sz w:val="28"/>
          <w:szCs w:val="28"/>
          <w:lang w:val="uk-UA"/>
        </w:rPr>
        <w:t>1 державний податковий інспектор</w:t>
      </w:r>
      <w:r w:rsidR="00555CA0" w:rsidRPr="001813AF">
        <w:rPr>
          <w:sz w:val="28"/>
          <w:szCs w:val="28"/>
          <w:lang w:val="uk-UA"/>
        </w:rPr>
        <w:t>.</w:t>
      </w:r>
    </w:p>
    <w:p w:rsidR="00555CA0" w:rsidRPr="001813AF" w:rsidRDefault="00555CA0" w:rsidP="00AB2119">
      <w:pPr>
        <w:spacing w:line="360" w:lineRule="auto"/>
        <w:ind w:firstLine="709"/>
        <w:jc w:val="both"/>
        <w:rPr>
          <w:sz w:val="28"/>
          <w:szCs w:val="28"/>
          <w:lang w:val="uk-UA"/>
        </w:rPr>
      </w:pPr>
      <w:r w:rsidRPr="001813AF">
        <w:rPr>
          <w:sz w:val="28"/>
          <w:szCs w:val="28"/>
          <w:lang w:val="uk-UA"/>
        </w:rPr>
        <w:t>В своїй роботі фахівці відділу керуються Конституцією України,</w:t>
      </w:r>
      <w:r w:rsidR="00A27077" w:rsidRPr="001813AF">
        <w:rPr>
          <w:sz w:val="28"/>
          <w:szCs w:val="28"/>
          <w:lang w:val="uk-UA"/>
        </w:rPr>
        <w:t xml:space="preserve"> Законом України „Про державну службу в Україні”,</w:t>
      </w:r>
      <w:r w:rsidRPr="001813AF">
        <w:rPr>
          <w:sz w:val="28"/>
          <w:szCs w:val="28"/>
          <w:lang w:val="uk-UA"/>
        </w:rPr>
        <w:t xml:space="preserve"> Законами України “П</w:t>
      </w:r>
      <w:r w:rsidR="00282E02" w:rsidRPr="001813AF">
        <w:rPr>
          <w:sz w:val="28"/>
          <w:szCs w:val="28"/>
          <w:lang w:val="uk-UA"/>
        </w:rPr>
        <w:t xml:space="preserve">ро державну податкову службу” </w:t>
      </w:r>
      <w:r w:rsidRPr="001813AF">
        <w:rPr>
          <w:sz w:val="28"/>
          <w:szCs w:val="28"/>
          <w:lang w:val="uk-UA"/>
        </w:rPr>
        <w:t>, “Про оподаткування прибутку підприємств”</w:t>
      </w:r>
      <w:r w:rsidR="00945A64" w:rsidRPr="001813AF">
        <w:rPr>
          <w:sz w:val="28"/>
          <w:szCs w:val="28"/>
          <w:lang w:val="uk-UA"/>
        </w:rPr>
        <w:t xml:space="preserve"> </w:t>
      </w:r>
      <w:r w:rsidRPr="001813AF">
        <w:rPr>
          <w:sz w:val="28"/>
          <w:szCs w:val="28"/>
          <w:lang w:val="uk-UA"/>
        </w:rPr>
        <w:t>, “Про патентування деяких видів підприємницької діяльності”</w:t>
      </w:r>
      <w:r w:rsidR="00945A64" w:rsidRPr="001813AF">
        <w:rPr>
          <w:sz w:val="28"/>
          <w:szCs w:val="28"/>
          <w:lang w:val="uk-UA"/>
        </w:rPr>
        <w:t xml:space="preserve"> </w:t>
      </w:r>
      <w:r w:rsidRPr="001813AF">
        <w:rPr>
          <w:sz w:val="28"/>
          <w:szCs w:val="28"/>
          <w:lang w:val="uk-UA"/>
        </w:rPr>
        <w:t>, “Про порядок погашення зобов’язань платників податків перед бюджетами та де</w:t>
      </w:r>
      <w:r w:rsidR="00282E02" w:rsidRPr="001813AF">
        <w:rPr>
          <w:sz w:val="28"/>
          <w:szCs w:val="28"/>
          <w:lang w:val="uk-UA"/>
        </w:rPr>
        <w:t>ржавними цільовими фондами”</w:t>
      </w:r>
      <w:r w:rsidR="00945A64" w:rsidRPr="001813AF">
        <w:rPr>
          <w:sz w:val="28"/>
          <w:szCs w:val="28"/>
          <w:lang w:val="uk-UA"/>
        </w:rPr>
        <w:t xml:space="preserve"> </w:t>
      </w:r>
      <w:r w:rsidRPr="001813AF">
        <w:rPr>
          <w:sz w:val="28"/>
          <w:szCs w:val="28"/>
          <w:lang w:val="uk-UA"/>
        </w:rPr>
        <w:t>, Указом Президента України “Про спрощену систему оподаткування, обліку та звітності суб’єктів малого підприємництва”</w:t>
      </w:r>
      <w:r w:rsidR="00945A64" w:rsidRPr="001813AF">
        <w:rPr>
          <w:sz w:val="28"/>
          <w:szCs w:val="28"/>
          <w:lang w:val="uk-UA"/>
        </w:rPr>
        <w:t xml:space="preserve"> </w:t>
      </w:r>
      <w:r w:rsidRPr="001813AF">
        <w:rPr>
          <w:sz w:val="28"/>
          <w:szCs w:val="28"/>
          <w:lang w:val="uk-UA"/>
        </w:rPr>
        <w:t>, постановами КМУ, наказами ДПА України, іншими законодавчими актами та інструктивним матеріалом.</w:t>
      </w:r>
    </w:p>
    <w:p w:rsidR="00FA57A4" w:rsidRPr="001813AF" w:rsidRDefault="00555CA0" w:rsidP="00AB2119">
      <w:pPr>
        <w:spacing w:line="360" w:lineRule="auto"/>
        <w:ind w:firstLine="709"/>
        <w:jc w:val="both"/>
        <w:rPr>
          <w:sz w:val="28"/>
          <w:szCs w:val="28"/>
          <w:lang w:val="uk-UA"/>
        </w:rPr>
      </w:pPr>
      <w:r w:rsidRPr="001813AF">
        <w:rPr>
          <w:sz w:val="28"/>
          <w:szCs w:val="28"/>
          <w:lang w:val="uk-UA"/>
        </w:rPr>
        <w:t>Основними</w:t>
      </w:r>
      <w:r w:rsidR="00D415B7" w:rsidRPr="001813AF">
        <w:rPr>
          <w:sz w:val="28"/>
          <w:szCs w:val="28"/>
          <w:lang w:val="uk-UA"/>
        </w:rPr>
        <w:t xml:space="preserve"> </w:t>
      </w:r>
      <w:r w:rsidRPr="001813AF">
        <w:rPr>
          <w:sz w:val="28"/>
          <w:szCs w:val="28"/>
          <w:lang w:val="uk-UA"/>
        </w:rPr>
        <w:t>завданнями відділу є здійснення</w:t>
      </w:r>
      <w:r w:rsidR="00D415B7" w:rsidRPr="001813AF">
        <w:rPr>
          <w:sz w:val="28"/>
          <w:szCs w:val="28"/>
          <w:lang w:val="uk-UA"/>
        </w:rPr>
        <w:t xml:space="preserve"> </w:t>
      </w:r>
      <w:r w:rsidRPr="001813AF">
        <w:rPr>
          <w:sz w:val="28"/>
          <w:szCs w:val="28"/>
          <w:lang w:val="uk-UA"/>
        </w:rPr>
        <w:t>контролю за дотриманням</w:t>
      </w:r>
      <w:r w:rsidR="00D415B7" w:rsidRPr="001813AF">
        <w:rPr>
          <w:sz w:val="28"/>
          <w:szCs w:val="28"/>
          <w:lang w:val="uk-UA"/>
        </w:rPr>
        <w:t xml:space="preserve"> </w:t>
      </w:r>
      <w:r w:rsidRPr="001813AF">
        <w:rPr>
          <w:sz w:val="28"/>
          <w:szCs w:val="28"/>
          <w:lang w:val="uk-UA"/>
        </w:rPr>
        <w:t>суб’єктами підприємницької діяльності - юридичними особами законодавства про податки, податкового права, за своєчасністю нарахування та сплатою платежів до бюджетів</w:t>
      </w:r>
      <w:r w:rsidR="00D415B7" w:rsidRPr="001813AF">
        <w:rPr>
          <w:sz w:val="28"/>
          <w:szCs w:val="28"/>
          <w:lang w:val="uk-UA"/>
        </w:rPr>
        <w:t xml:space="preserve"> </w:t>
      </w:r>
      <w:r w:rsidRPr="001813AF">
        <w:rPr>
          <w:sz w:val="28"/>
          <w:szCs w:val="28"/>
          <w:lang w:val="uk-UA"/>
        </w:rPr>
        <w:t>усіх рівнів, збереженням податкових документів на паперових носіях, введення даних у систему автоматизованої обробки даних (АОД), робота з органами державної податкової служби і зовнішніми організаціями, формування звітів та зведених інформацій.</w:t>
      </w:r>
    </w:p>
    <w:p w:rsidR="00841041" w:rsidRPr="001813AF" w:rsidRDefault="00557029" w:rsidP="00AB2119">
      <w:pPr>
        <w:spacing w:line="360" w:lineRule="auto"/>
        <w:ind w:firstLine="709"/>
        <w:jc w:val="both"/>
        <w:rPr>
          <w:sz w:val="28"/>
          <w:szCs w:val="28"/>
          <w:lang w:val="uk-UA"/>
        </w:rPr>
      </w:pPr>
      <w:r w:rsidRPr="001813AF">
        <w:rPr>
          <w:sz w:val="28"/>
          <w:szCs w:val="28"/>
          <w:lang w:val="uk-UA"/>
        </w:rPr>
        <w:t xml:space="preserve">Відділ </w:t>
      </w:r>
      <w:r w:rsidR="00841041" w:rsidRPr="001813AF">
        <w:rPr>
          <w:sz w:val="28"/>
          <w:szCs w:val="28"/>
          <w:lang w:val="uk-UA"/>
        </w:rPr>
        <w:t>здійснює наступні функції:</w:t>
      </w:r>
    </w:p>
    <w:p w:rsidR="00555CA0" w:rsidRPr="001813AF" w:rsidRDefault="00555CA0" w:rsidP="00AB2119">
      <w:pPr>
        <w:spacing w:line="360" w:lineRule="auto"/>
        <w:ind w:firstLine="709"/>
        <w:jc w:val="both"/>
        <w:rPr>
          <w:sz w:val="28"/>
          <w:szCs w:val="28"/>
          <w:lang w:val="uk-UA"/>
        </w:rPr>
      </w:pPr>
      <w:r w:rsidRPr="001813AF">
        <w:rPr>
          <w:sz w:val="28"/>
          <w:szCs w:val="28"/>
          <w:lang w:val="uk-UA"/>
        </w:rPr>
        <w:t>отримання податкових звітів, зареєстрованих в канцелярії МДПІ, та автоматизована обробка податкових документів (Декларація про прибуток підприємства (До</w:t>
      </w:r>
      <w:r w:rsidR="00282E02" w:rsidRPr="001813AF">
        <w:rPr>
          <w:sz w:val="28"/>
          <w:szCs w:val="28"/>
          <w:lang w:val="uk-UA"/>
        </w:rPr>
        <w:t>даток Д1;</w:t>
      </w:r>
      <w:r w:rsidRPr="001813AF">
        <w:rPr>
          <w:sz w:val="28"/>
          <w:szCs w:val="28"/>
          <w:lang w:val="uk-UA"/>
        </w:rPr>
        <w:t>), податковий звіт про використання коштів неприбутковими організаціями</w:t>
      </w:r>
      <w:r w:rsidR="00E65FAC" w:rsidRPr="001813AF">
        <w:rPr>
          <w:sz w:val="28"/>
          <w:szCs w:val="28"/>
          <w:lang w:val="uk-UA"/>
        </w:rPr>
        <w:t xml:space="preserve"> (Додаток Б3)</w:t>
      </w:r>
      <w:r w:rsidRPr="001813AF">
        <w:rPr>
          <w:sz w:val="28"/>
          <w:szCs w:val="28"/>
          <w:lang w:val="uk-UA"/>
        </w:rPr>
        <w:t>, розрахунок сплати єдиного податку</w:t>
      </w:r>
      <w:r w:rsidR="00E65FAC" w:rsidRPr="001813AF">
        <w:rPr>
          <w:sz w:val="28"/>
          <w:szCs w:val="28"/>
          <w:lang w:val="uk-UA"/>
        </w:rPr>
        <w:t xml:space="preserve"> (Додаток Б26)</w:t>
      </w:r>
      <w:r w:rsidRPr="001813AF">
        <w:rPr>
          <w:sz w:val="28"/>
          <w:szCs w:val="28"/>
          <w:lang w:val="uk-UA"/>
        </w:rPr>
        <w:t>, розрахунок сплати консолідованого податку на прибуток філіями);</w:t>
      </w:r>
    </w:p>
    <w:p w:rsidR="00555CA0" w:rsidRPr="001813AF" w:rsidRDefault="00555CA0" w:rsidP="00AB2119">
      <w:pPr>
        <w:spacing w:line="360" w:lineRule="auto"/>
        <w:ind w:firstLine="709"/>
        <w:jc w:val="both"/>
        <w:rPr>
          <w:sz w:val="28"/>
          <w:szCs w:val="28"/>
          <w:lang w:val="uk-UA"/>
        </w:rPr>
      </w:pPr>
      <w:r w:rsidRPr="001813AF">
        <w:rPr>
          <w:sz w:val="28"/>
          <w:szCs w:val="28"/>
          <w:lang w:val="uk-UA"/>
        </w:rPr>
        <w:t>контроль за своєчасністю подання платниками податкових документів, повнотою їх заповнення, наявністю належних реквізитів;</w:t>
      </w:r>
    </w:p>
    <w:p w:rsidR="00555CA0" w:rsidRPr="001813AF" w:rsidRDefault="00555CA0" w:rsidP="00AB2119">
      <w:pPr>
        <w:spacing w:line="360" w:lineRule="auto"/>
        <w:ind w:firstLine="709"/>
        <w:jc w:val="both"/>
        <w:rPr>
          <w:sz w:val="28"/>
          <w:szCs w:val="28"/>
          <w:lang w:val="uk-UA"/>
        </w:rPr>
      </w:pPr>
      <w:r w:rsidRPr="001813AF">
        <w:rPr>
          <w:sz w:val="28"/>
          <w:szCs w:val="28"/>
          <w:lang w:val="uk-UA"/>
        </w:rPr>
        <w:t>застосування фінансових санкцій і адміністративних стягнень до платників податків у разі неподання, несвоєчасного подання або подання не в повному обсязі податкової звітності;</w:t>
      </w:r>
      <w:r w:rsidR="00D415B7" w:rsidRPr="001813AF">
        <w:rPr>
          <w:sz w:val="28"/>
          <w:szCs w:val="28"/>
          <w:lang w:val="uk-UA"/>
        </w:rPr>
        <w:t xml:space="preserve"> </w:t>
      </w:r>
    </w:p>
    <w:p w:rsidR="00555CA0" w:rsidRPr="001813AF" w:rsidRDefault="00555CA0" w:rsidP="00AB2119">
      <w:pPr>
        <w:spacing w:line="360" w:lineRule="auto"/>
        <w:ind w:firstLine="709"/>
        <w:jc w:val="both"/>
        <w:rPr>
          <w:sz w:val="28"/>
          <w:szCs w:val="28"/>
          <w:lang w:val="uk-UA"/>
        </w:rPr>
      </w:pPr>
      <w:r w:rsidRPr="001813AF">
        <w:rPr>
          <w:sz w:val="28"/>
          <w:szCs w:val="28"/>
          <w:lang w:val="uk-UA"/>
        </w:rPr>
        <w:t>здійснення попередньої</w:t>
      </w:r>
      <w:r w:rsidR="00D415B7" w:rsidRPr="001813AF">
        <w:rPr>
          <w:sz w:val="28"/>
          <w:szCs w:val="28"/>
          <w:lang w:val="uk-UA"/>
        </w:rPr>
        <w:t xml:space="preserve"> </w:t>
      </w:r>
      <w:r w:rsidRPr="001813AF">
        <w:rPr>
          <w:sz w:val="28"/>
          <w:szCs w:val="28"/>
          <w:lang w:val="uk-UA"/>
        </w:rPr>
        <w:t xml:space="preserve">перевірки отриманої звітності та контроль за правильністю обчислення податків, зборів та інших обов’язкових платежів; </w:t>
      </w:r>
    </w:p>
    <w:p w:rsidR="00555CA0" w:rsidRPr="001813AF" w:rsidRDefault="00555CA0" w:rsidP="00AB2119">
      <w:pPr>
        <w:spacing w:line="360" w:lineRule="auto"/>
        <w:ind w:firstLine="709"/>
        <w:jc w:val="both"/>
        <w:rPr>
          <w:sz w:val="28"/>
          <w:szCs w:val="28"/>
          <w:lang w:val="uk-UA"/>
        </w:rPr>
      </w:pPr>
      <w:r w:rsidRPr="001813AF">
        <w:rPr>
          <w:sz w:val="28"/>
          <w:szCs w:val="28"/>
          <w:lang w:val="uk-UA"/>
        </w:rPr>
        <w:t xml:space="preserve">перевірка достовірності податкових документів щодо правильності визначення об’єктів оподаткування; </w:t>
      </w:r>
    </w:p>
    <w:p w:rsidR="00555CA0" w:rsidRPr="001813AF" w:rsidRDefault="00555CA0" w:rsidP="00AB2119">
      <w:pPr>
        <w:spacing w:line="360" w:lineRule="auto"/>
        <w:ind w:firstLine="709"/>
        <w:jc w:val="both"/>
        <w:rPr>
          <w:sz w:val="28"/>
          <w:szCs w:val="28"/>
          <w:lang w:val="uk-UA"/>
        </w:rPr>
      </w:pPr>
      <w:r w:rsidRPr="001813AF">
        <w:rPr>
          <w:sz w:val="28"/>
          <w:szCs w:val="28"/>
          <w:lang w:val="uk-UA"/>
        </w:rPr>
        <w:t>контроль за комп’ютерною звіркою даних податкових розрахунків, декларацій, фінансових звітів, балансів платників та інших звітних документів;</w:t>
      </w:r>
    </w:p>
    <w:p w:rsidR="00841041" w:rsidRPr="001813AF" w:rsidRDefault="00555CA0" w:rsidP="00AB2119">
      <w:pPr>
        <w:spacing w:line="360" w:lineRule="auto"/>
        <w:ind w:firstLine="709"/>
        <w:jc w:val="both"/>
        <w:rPr>
          <w:sz w:val="28"/>
          <w:szCs w:val="28"/>
          <w:lang w:val="uk-UA"/>
        </w:rPr>
      </w:pPr>
      <w:r w:rsidRPr="001813AF">
        <w:rPr>
          <w:sz w:val="28"/>
          <w:szCs w:val="28"/>
          <w:lang w:val="uk-UA"/>
        </w:rPr>
        <w:t>аналітичне опрацювання документів через систему порівняльних характеристик;</w:t>
      </w:r>
    </w:p>
    <w:p w:rsidR="00555CA0" w:rsidRPr="001813AF" w:rsidRDefault="00555CA0" w:rsidP="00AB2119">
      <w:pPr>
        <w:spacing w:line="360" w:lineRule="auto"/>
        <w:ind w:firstLine="709"/>
        <w:jc w:val="both"/>
        <w:rPr>
          <w:sz w:val="28"/>
          <w:szCs w:val="28"/>
          <w:lang w:val="uk-UA"/>
        </w:rPr>
      </w:pPr>
      <w:r w:rsidRPr="001813AF">
        <w:rPr>
          <w:sz w:val="28"/>
          <w:szCs w:val="28"/>
          <w:lang w:val="uk-UA"/>
        </w:rPr>
        <w:t>формування реєстрів та передача їх у відділ обліку і звітності;</w:t>
      </w:r>
    </w:p>
    <w:p w:rsidR="00555CA0" w:rsidRPr="001813AF" w:rsidRDefault="00555CA0" w:rsidP="00AB2119">
      <w:pPr>
        <w:spacing w:line="360" w:lineRule="auto"/>
        <w:ind w:firstLine="709"/>
        <w:jc w:val="both"/>
        <w:rPr>
          <w:sz w:val="28"/>
          <w:szCs w:val="28"/>
          <w:lang w:val="uk-UA"/>
        </w:rPr>
      </w:pPr>
      <w:r w:rsidRPr="001813AF">
        <w:rPr>
          <w:sz w:val="28"/>
          <w:szCs w:val="28"/>
          <w:lang w:val="uk-UA"/>
        </w:rPr>
        <w:t>підшивка отриманих податкових документів до податкових справ;</w:t>
      </w:r>
    </w:p>
    <w:p w:rsidR="00555CA0" w:rsidRPr="001813AF" w:rsidRDefault="00555CA0" w:rsidP="00AB2119">
      <w:pPr>
        <w:spacing w:line="360" w:lineRule="auto"/>
        <w:ind w:firstLine="709"/>
        <w:jc w:val="both"/>
        <w:rPr>
          <w:sz w:val="28"/>
          <w:szCs w:val="28"/>
          <w:lang w:val="uk-UA"/>
        </w:rPr>
      </w:pPr>
      <w:r w:rsidRPr="001813AF">
        <w:rPr>
          <w:sz w:val="28"/>
          <w:szCs w:val="28"/>
          <w:lang w:val="uk-UA"/>
        </w:rPr>
        <w:t>формування списку платників податків, що звітують про відсутн</w:t>
      </w:r>
      <w:r w:rsidR="00E65FAC" w:rsidRPr="001813AF">
        <w:rPr>
          <w:sz w:val="28"/>
          <w:szCs w:val="28"/>
          <w:lang w:val="uk-UA"/>
        </w:rPr>
        <w:t>ість господарської діяльності</w:t>
      </w:r>
      <w:r w:rsidRPr="001813AF">
        <w:rPr>
          <w:sz w:val="28"/>
          <w:szCs w:val="28"/>
          <w:lang w:val="uk-UA"/>
        </w:rPr>
        <w:t>;</w:t>
      </w:r>
    </w:p>
    <w:p w:rsidR="00841041" w:rsidRPr="001813AF" w:rsidRDefault="00555CA0" w:rsidP="00AB2119">
      <w:pPr>
        <w:spacing w:line="360" w:lineRule="auto"/>
        <w:ind w:firstLine="709"/>
        <w:jc w:val="both"/>
        <w:rPr>
          <w:sz w:val="28"/>
          <w:szCs w:val="28"/>
          <w:lang w:val="uk-UA"/>
        </w:rPr>
      </w:pPr>
      <w:r w:rsidRPr="001813AF">
        <w:rPr>
          <w:sz w:val="28"/>
          <w:szCs w:val="28"/>
          <w:lang w:val="uk-UA"/>
        </w:rPr>
        <w:t>передача відділам документальних</w:t>
      </w:r>
      <w:r w:rsidR="00557029" w:rsidRPr="001813AF">
        <w:rPr>
          <w:sz w:val="28"/>
          <w:szCs w:val="28"/>
          <w:lang w:val="uk-UA"/>
        </w:rPr>
        <w:t xml:space="preserve"> перевірок</w:t>
      </w:r>
      <w:r w:rsidRPr="001813AF">
        <w:rPr>
          <w:sz w:val="28"/>
          <w:szCs w:val="28"/>
          <w:lang w:val="uk-UA"/>
        </w:rPr>
        <w:t xml:space="preserve"> матеріалів за фактами порушень податкового законодавства для проведення компл</w:t>
      </w:r>
      <w:r w:rsidR="00557029" w:rsidRPr="001813AF">
        <w:rPr>
          <w:sz w:val="28"/>
          <w:szCs w:val="28"/>
          <w:lang w:val="uk-UA"/>
        </w:rPr>
        <w:t>ексних документальних перевірок</w:t>
      </w:r>
      <w:r w:rsidRPr="001813AF">
        <w:rPr>
          <w:sz w:val="28"/>
          <w:szCs w:val="28"/>
          <w:lang w:val="uk-UA"/>
        </w:rPr>
        <w:t>;</w:t>
      </w:r>
    </w:p>
    <w:p w:rsidR="00841041" w:rsidRPr="001813AF" w:rsidRDefault="00555CA0" w:rsidP="00AB2119">
      <w:pPr>
        <w:spacing w:line="360" w:lineRule="auto"/>
        <w:ind w:firstLine="709"/>
        <w:jc w:val="both"/>
        <w:rPr>
          <w:sz w:val="28"/>
          <w:szCs w:val="28"/>
          <w:lang w:val="uk-UA"/>
        </w:rPr>
      </w:pPr>
      <w:r w:rsidRPr="001813AF">
        <w:rPr>
          <w:sz w:val="28"/>
          <w:szCs w:val="28"/>
          <w:lang w:val="uk-UA"/>
        </w:rPr>
        <w:t>обмін інформацією</w:t>
      </w:r>
      <w:r w:rsidR="00E65FAC" w:rsidRPr="001813AF">
        <w:rPr>
          <w:sz w:val="28"/>
          <w:szCs w:val="28"/>
          <w:lang w:val="uk-UA"/>
        </w:rPr>
        <w:t xml:space="preserve"> із структурними підрозділами</w:t>
      </w:r>
      <w:r w:rsidRPr="001813AF">
        <w:rPr>
          <w:sz w:val="28"/>
          <w:szCs w:val="28"/>
          <w:lang w:val="uk-UA"/>
        </w:rPr>
        <w:t>;</w:t>
      </w:r>
    </w:p>
    <w:p w:rsidR="00841041" w:rsidRPr="001813AF" w:rsidRDefault="00555CA0" w:rsidP="00AB2119">
      <w:pPr>
        <w:spacing w:line="360" w:lineRule="auto"/>
        <w:ind w:firstLine="709"/>
        <w:jc w:val="both"/>
        <w:rPr>
          <w:sz w:val="28"/>
          <w:szCs w:val="28"/>
          <w:lang w:val="uk-UA"/>
        </w:rPr>
      </w:pPr>
      <w:r w:rsidRPr="001813AF">
        <w:rPr>
          <w:sz w:val="28"/>
          <w:szCs w:val="28"/>
          <w:lang w:val="uk-UA"/>
        </w:rPr>
        <w:t>аналіз інформації щодо бази оподаткування, суми отриманих пільг, з метою здійснення заходів</w:t>
      </w:r>
      <w:r w:rsidR="00D415B7" w:rsidRPr="001813AF">
        <w:rPr>
          <w:sz w:val="28"/>
          <w:szCs w:val="28"/>
          <w:lang w:val="uk-UA"/>
        </w:rPr>
        <w:t xml:space="preserve"> </w:t>
      </w:r>
      <w:r w:rsidRPr="001813AF">
        <w:rPr>
          <w:sz w:val="28"/>
          <w:szCs w:val="28"/>
          <w:lang w:val="uk-UA"/>
        </w:rPr>
        <w:t>направлених на збільшення надходження податку на прибуток до бюджету</w:t>
      </w:r>
      <w:r w:rsidR="00E65FAC" w:rsidRPr="001813AF">
        <w:rPr>
          <w:sz w:val="28"/>
          <w:szCs w:val="28"/>
          <w:lang w:val="uk-UA"/>
        </w:rPr>
        <w:t xml:space="preserve"> (Додаток Д2)</w:t>
      </w:r>
      <w:r w:rsidRPr="001813AF">
        <w:rPr>
          <w:sz w:val="28"/>
          <w:szCs w:val="28"/>
          <w:lang w:val="uk-UA"/>
        </w:rPr>
        <w:t>;</w:t>
      </w:r>
    </w:p>
    <w:p w:rsidR="00555CA0" w:rsidRPr="001813AF" w:rsidRDefault="00555CA0" w:rsidP="00AB2119">
      <w:pPr>
        <w:spacing w:line="360" w:lineRule="auto"/>
        <w:ind w:firstLine="709"/>
        <w:jc w:val="both"/>
        <w:rPr>
          <w:sz w:val="28"/>
          <w:szCs w:val="28"/>
          <w:lang w:val="uk-UA"/>
        </w:rPr>
      </w:pPr>
      <w:r w:rsidRPr="001813AF">
        <w:rPr>
          <w:sz w:val="28"/>
          <w:szCs w:val="28"/>
          <w:lang w:val="uk-UA"/>
        </w:rPr>
        <w:t>формування аналітичної інформації для передачі її</w:t>
      </w:r>
      <w:r w:rsidR="00D415B7" w:rsidRPr="001813AF">
        <w:rPr>
          <w:sz w:val="28"/>
          <w:szCs w:val="28"/>
          <w:lang w:val="uk-UA"/>
        </w:rPr>
        <w:t xml:space="preserve"> </w:t>
      </w:r>
      <w:r w:rsidRPr="001813AF">
        <w:rPr>
          <w:sz w:val="28"/>
          <w:szCs w:val="28"/>
          <w:lang w:val="uk-UA"/>
        </w:rPr>
        <w:t>вищестоящій податкові адміністрації;</w:t>
      </w:r>
    </w:p>
    <w:p w:rsidR="00555CA0" w:rsidRPr="001813AF" w:rsidRDefault="00555CA0" w:rsidP="00AB2119">
      <w:pPr>
        <w:spacing w:line="360" w:lineRule="auto"/>
        <w:ind w:firstLine="709"/>
        <w:jc w:val="both"/>
        <w:rPr>
          <w:sz w:val="28"/>
          <w:szCs w:val="28"/>
          <w:lang w:val="uk-UA"/>
        </w:rPr>
      </w:pPr>
      <w:r w:rsidRPr="001813AF">
        <w:rPr>
          <w:sz w:val="28"/>
          <w:szCs w:val="28"/>
          <w:lang w:val="uk-UA"/>
        </w:rPr>
        <w:t>робота з недоїмкою на першому етапі її виникнення (аналіз ф</w:t>
      </w:r>
      <w:r w:rsidR="00557029" w:rsidRPr="001813AF">
        <w:rPr>
          <w:sz w:val="28"/>
          <w:szCs w:val="28"/>
          <w:lang w:val="uk-UA"/>
        </w:rPr>
        <w:t xml:space="preserve">інансового стану підприємства – </w:t>
      </w:r>
      <w:r w:rsidRPr="001813AF">
        <w:rPr>
          <w:sz w:val="28"/>
          <w:szCs w:val="28"/>
          <w:lang w:val="uk-UA"/>
        </w:rPr>
        <w:t>боржника щодо можливості сплати податку);</w:t>
      </w:r>
    </w:p>
    <w:p w:rsidR="00555CA0" w:rsidRPr="001813AF" w:rsidRDefault="00555CA0" w:rsidP="00AB2119">
      <w:pPr>
        <w:spacing w:line="360" w:lineRule="auto"/>
        <w:ind w:firstLine="709"/>
        <w:jc w:val="both"/>
        <w:rPr>
          <w:sz w:val="28"/>
          <w:szCs w:val="28"/>
          <w:lang w:val="uk-UA"/>
        </w:rPr>
      </w:pPr>
      <w:r w:rsidRPr="001813AF">
        <w:rPr>
          <w:sz w:val="28"/>
          <w:szCs w:val="28"/>
          <w:lang w:val="uk-UA"/>
        </w:rPr>
        <w:t>видача та облік торгових патентів</w:t>
      </w:r>
      <w:r w:rsidR="00E65FAC" w:rsidRPr="001813AF">
        <w:rPr>
          <w:sz w:val="28"/>
          <w:szCs w:val="28"/>
          <w:lang w:val="uk-UA"/>
        </w:rPr>
        <w:t xml:space="preserve"> на основі заяви на одержання патенту</w:t>
      </w:r>
      <w:r w:rsidR="00A8731E" w:rsidRPr="001813AF">
        <w:rPr>
          <w:sz w:val="28"/>
          <w:szCs w:val="28"/>
          <w:lang w:val="uk-UA"/>
        </w:rPr>
        <w:t xml:space="preserve"> та заяви на придбання патенту на право здійснення певної діяльності</w:t>
      </w:r>
      <w:r w:rsidR="00E65FAC" w:rsidRPr="001813AF">
        <w:rPr>
          <w:sz w:val="28"/>
          <w:szCs w:val="28"/>
          <w:lang w:val="uk-UA"/>
        </w:rPr>
        <w:t xml:space="preserve"> (Додат</w:t>
      </w:r>
      <w:r w:rsidR="00557029" w:rsidRPr="001813AF">
        <w:rPr>
          <w:sz w:val="28"/>
          <w:szCs w:val="28"/>
          <w:lang w:val="uk-UA"/>
        </w:rPr>
        <w:t>к</w:t>
      </w:r>
      <w:r w:rsidR="00E65FAC" w:rsidRPr="001813AF">
        <w:rPr>
          <w:sz w:val="28"/>
          <w:szCs w:val="28"/>
          <w:lang w:val="uk-UA"/>
        </w:rPr>
        <w:t>и Д3; Д4</w:t>
      </w:r>
      <w:r w:rsidR="00A8731E" w:rsidRPr="001813AF">
        <w:rPr>
          <w:sz w:val="28"/>
          <w:szCs w:val="28"/>
          <w:lang w:val="uk-UA"/>
        </w:rPr>
        <w:t>; Д5</w:t>
      </w:r>
      <w:r w:rsidR="00557029" w:rsidRPr="001813AF">
        <w:rPr>
          <w:sz w:val="28"/>
          <w:szCs w:val="28"/>
          <w:lang w:val="uk-UA"/>
        </w:rPr>
        <w:t>)</w:t>
      </w:r>
      <w:r w:rsidRPr="001813AF">
        <w:rPr>
          <w:sz w:val="28"/>
          <w:szCs w:val="28"/>
          <w:lang w:val="uk-UA"/>
        </w:rPr>
        <w:t>;</w:t>
      </w:r>
    </w:p>
    <w:p w:rsidR="00A8731E" w:rsidRPr="001813AF" w:rsidRDefault="00A8731E" w:rsidP="00AB2119">
      <w:pPr>
        <w:spacing w:line="360" w:lineRule="auto"/>
        <w:ind w:firstLine="709"/>
        <w:jc w:val="both"/>
        <w:rPr>
          <w:sz w:val="28"/>
          <w:szCs w:val="28"/>
          <w:lang w:val="uk-UA"/>
        </w:rPr>
      </w:pPr>
      <w:r w:rsidRPr="001813AF">
        <w:rPr>
          <w:sz w:val="28"/>
          <w:szCs w:val="28"/>
          <w:lang w:val="uk-UA"/>
        </w:rPr>
        <w:t xml:space="preserve">прийом та перевірка декларацій про доходи (Додаток Д6); </w:t>
      </w:r>
    </w:p>
    <w:p w:rsidR="00555CA0" w:rsidRPr="001813AF" w:rsidRDefault="00555CA0" w:rsidP="00AB2119">
      <w:pPr>
        <w:spacing w:line="360" w:lineRule="auto"/>
        <w:ind w:firstLine="709"/>
        <w:jc w:val="both"/>
        <w:rPr>
          <w:sz w:val="28"/>
          <w:szCs w:val="28"/>
          <w:lang w:val="uk-UA"/>
        </w:rPr>
      </w:pPr>
      <w:r w:rsidRPr="001813AF">
        <w:rPr>
          <w:sz w:val="28"/>
          <w:szCs w:val="28"/>
          <w:lang w:val="uk-UA"/>
        </w:rPr>
        <w:t>видача та облік свідоцтв про право сплати єдиного податку суб’єктом малого підприємництва – юридичною особою;</w:t>
      </w:r>
    </w:p>
    <w:p w:rsidR="00555CA0" w:rsidRPr="001813AF" w:rsidRDefault="00555CA0" w:rsidP="00AB2119">
      <w:pPr>
        <w:spacing w:line="360" w:lineRule="auto"/>
        <w:ind w:firstLine="709"/>
        <w:jc w:val="both"/>
        <w:rPr>
          <w:sz w:val="28"/>
          <w:szCs w:val="28"/>
          <w:lang w:val="uk-UA"/>
        </w:rPr>
      </w:pPr>
      <w:r w:rsidRPr="001813AF">
        <w:rPr>
          <w:sz w:val="28"/>
          <w:szCs w:val="28"/>
          <w:lang w:val="uk-UA"/>
        </w:rPr>
        <w:t>направлення платникові податків листів</w:t>
      </w:r>
      <w:r w:rsidR="00557029" w:rsidRPr="001813AF">
        <w:rPr>
          <w:sz w:val="28"/>
          <w:szCs w:val="28"/>
          <w:lang w:val="uk-UA"/>
        </w:rPr>
        <w:t xml:space="preserve"> – </w:t>
      </w:r>
      <w:r w:rsidRPr="001813AF">
        <w:rPr>
          <w:sz w:val="28"/>
          <w:szCs w:val="28"/>
          <w:lang w:val="uk-UA"/>
        </w:rPr>
        <w:t>повідомлень про неподачу податкових докуме</w:t>
      </w:r>
      <w:r w:rsidR="00557029" w:rsidRPr="001813AF">
        <w:rPr>
          <w:sz w:val="28"/>
          <w:szCs w:val="28"/>
          <w:lang w:val="uk-UA"/>
        </w:rPr>
        <w:t>нтів</w:t>
      </w:r>
      <w:r w:rsidRPr="001813AF">
        <w:rPr>
          <w:sz w:val="28"/>
          <w:szCs w:val="28"/>
          <w:lang w:val="uk-UA"/>
        </w:rPr>
        <w:t>;</w:t>
      </w:r>
    </w:p>
    <w:p w:rsidR="00555CA0" w:rsidRPr="001813AF" w:rsidRDefault="00555CA0" w:rsidP="00AB2119">
      <w:pPr>
        <w:spacing w:line="360" w:lineRule="auto"/>
        <w:ind w:firstLine="709"/>
        <w:jc w:val="both"/>
        <w:rPr>
          <w:sz w:val="28"/>
          <w:szCs w:val="28"/>
          <w:lang w:val="uk-UA"/>
        </w:rPr>
      </w:pPr>
      <w:r w:rsidRPr="001813AF">
        <w:rPr>
          <w:sz w:val="28"/>
          <w:szCs w:val="28"/>
          <w:lang w:val="uk-UA"/>
        </w:rPr>
        <w:t>інформаційна робота з органами</w:t>
      </w:r>
      <w:r w:rsidR="00D415B7" w:rsidRPr="001813AF">
        <w:rPr>
          <w:sz w:val="28"/>
          <w:szCs w:val="28"/>
          <w:lang w:val="uk-UA"/>
        </w:rPr>
        <w:t xml:space="preserve"> </w:t>
      </w:r>
      <w:r w:rsidRPr="001813AF">
        <w:rPr>
          <w:sz w:val="28"/>
          <w:szCs w:val="28"/>
          <w:lang w:val="uk-UA"/>
        </w:rPr>
        <w:t>державної податкової служби і зовнішніми організаціями;</w:t>
      </w:r>
    </w:p>
    <w:p w:rsidR="00555CA0" w:rsidRPr="001813AF" w:rsidRDefault="00555CA0" w:rsidP="00AB2119">
      <w:pPr>
        <w:spacing w:line="360" w:lineRule="auto"/>
        <w:ind w:firstLine="709"/>
        <w:jc w:val="both"/>
        <w:rPr>
          <w:sz w:val="28"/>
          <w:szCs w:val="28"/>
          <w:lang w:val="uk-UA"/>
        </w:rPr>
      </w:pPr>
      <w:r w:rsidRPr="001813AF">
        <w:rPr>
          <w:sz w:val="28"/>
          <w:szCs w:val="28"/>
          <w:lang w:val="uk-UA"/>
        </w:rPr>
        <w:t>контроль за своєчасним нарахуванням та сплатою платежів;</w:t>
      </w:r>
    </w:p>
    <w:p w:rsidR="00555CA0" w:rsidRPr="001813AF" w:rsidRDefault="00555CA0" w:rsidP="00AB2119">
      <w:pPr>
        <w:spacing w:line="360" w:lineRule="auto"/>
        <w:ind w:firstLine="709"/>
        <w:jc w:val="both"/>
        <w:rPr>
          <w:sz w:val="28"/>
          <w:szCs w:val="28"/>
          <w:lang w:val="uk-UA"/>
        </w:rPr>
      </w:pPr>
      <w:r w:rsidRPr="001813AF">
        <w:rPr>
          <w:sz w:val="28"/>
          <w:szCs w:val="28"/>
          <w:lang w:val="uk-UA"/>
        </w:rPr>
        <w:t>формування звітів та зведених інформацій;</w:t>
      </w:r>
    </w:p>
    <w:p w:rsidR="00557029" w:rsidRPr="001813AF" w:rsidRDefault="00555CA0" w:rsidP="00AB2119">
      <w:pPr>
        <w:spacing w:line="360" w:lineRule="auto"/>
        <w:ind w:firstLine="709"/>
        <w:jc w:val="both"/>
        <w:rPr>
          <w:sz w:val="28"/>
          <w:szCs w:val="28"/>
          <w:lang w:val="uk-UA"/>
        </w:rPr>
      </w:pPr>
      <w:r w:rsidRPr="001813AF">
        <w:rPr>
          <w:sz w:val="28"/>
          <w:szCs w:val="28"/>
          <w:lang w:val="uk-UA"/>
        </w:rPr>
        <w:t>реєстрація, видача та анулювання Свідоцтв платникам єдиного податку;</w:t>
      </w:r>
    </w:p>
    <w:p w:rsidR="00555CA0" w:rsidRPr="001813AF" w:rsidRDefault="00555CA0" w:rsidP="00AB2119">
      <w:pPr>
        <w:spacing w:line="360" w:lineRule="auto"/>
        <w:ind w:firstLine="709"/>
        <w:jc w:val="both"/>
        <w:rPr>
          <w:sz w:val="28"/>
          <w:szCs w:val="28"/>
          <w:lang w:val="uk-UA"/>
        </w:rPr>
      </w:pPr>
      <w:r w:rsidRPr="001813AF">
        <w:rPr>
          <w:sz w:val="28"/>
          <w:szCs w:val="28"/>
          <w:lang w:val="uk-UA"/>
        </w:rPr>
        <w:t>реєстрація та перереєстрація книг обліку доходів та витрат;</w:t>
      </w:r>
    </w:p>
    <w:p w:rsidR="00841041" w:rsidRPr="001813AF" w:rsidRDefault="00555CA0" w:rsidP="00AB2119">
      <w:pPr>
        <w:spacing w:line="360" w:lineRule="auto"/>
        <w:ind w:firstLine="709"/>
        <w:jc w:val="both"/>
        <w:rPr>
          <w:sz w:val="28"/>
          <w:szCs w:val="28"/>
          <w:lang w:val="uk-UA"/>
        </w:rPr>
      </w:pPr>
      <w:r w:rsidRPr="001813AF">
        <w:rPr>
          <w:sz w:val="28"/>
          <w:szCs w:val="28"/>
          <w:lang w:val="uk-UA"/>
        </w:rPr>
        <w:t>реєстрація, видача та анулювання торгових патентів;</w:t>
      </w:r>
    </w:p>
    <w:p w:rsidR="00401BAA" w:rsidRPr="001813AF" w:rsidRDefault="00555CA0" w:rsidP="00AB2119">
      <w:pPr>
        <w:spacing w:line="360" w:lineRule="auto"/>
        <w:ind w:firstLine="709"/>
        <w:jc w:val="both"/>
        <w:rPr>
          <w:sz w:val="28"/>
          <w:szCs w:val="28"/>
          <w:lang w:val="uk-UA"/>
        </w:rPr>
      </w:pPr>
      <w:r w:rsidRPr="001813AF">
        <w:rPr>
          <w:sz w:val="28"/>
          <w:szCs w:val="28"/>
          <w:lang w:val="uk-UA"/>
        </w:rPr>
        <w:t>підготовка матеріалів для розгляду стану надходжень на нараду у начальника державної податкової інспекції.</w:t>
      </w:r>
    </w:p>
    <w:p w:rsidR="00841041" w:rsidRPr="001813AF" w:rsidRDefault="00555CA0" w:rsidP="00AB2119">
      <w:pPr>
        <w:spacing w:line="360" w:lineRule="auto"/>
        <w:ind w:firstLine="709"/>
        <w:jc w:val="both"/>
        <w:rPr>
          <w:sz w:val="28"/>
          <w:szCs w:val="28"/>
          <w:lang w:val="uk-UA"/>
        </w:rPr>
      </w:pPr>
      <w:r w:rsidRPr="001813AF">
        <w:rPr>
          <w:sz w:val="28"/>
          <w:szCs w:val="28"/>
          <w:lang w:val="uk-UA"/>
        </w:rPr>
        <w:t>Найбільше часу спеціалістами відділу відводиться для камеральної перевірки звітності: співставлення даних декларацій з ПДВ і прибутку, перевірка правильності визначення та відображення в обліку валових доходів, валових витрат, амортизації, правильності визначення оподатковуваного прибутку, повноту та правильність заповнення декларації про податок на прибуток та додатків до неї, взаємозв’язок даних декларації з додатками; повноту та своєчасність сплати податку на прибуток до бюджету.</w:t>
      </w:r>
      <w:r w:rsidR="0033220A" w:rsidRPr="001813AF">
        <w:rPr>
          <w:sz w:val="28"/>
          <w:szCs w:val="28"/>
          <w:lang w:val="uk-UA"/>
        </w:rPr>
        <w:t xml:space="preserve"> Результати перевірки відображають в акті документальної перевірки, який складається з чотирьох частин та численної кількості додатків у формі розрахунків та схем, до нього</w:t>
      </w:r>
      <w:r w:rsidR="00D415B7" w:rsidRPr="001813AF">
        <w:rPr>
          <w:sz w:val="28"/>
          <w:szCs w:val="28"/>
          <w:lang w:val="uk-UA"/>
        </w:rPr>
        <w:t xml:space="preserve"> </w:t>
      </w:r>
      <w:r w:rsidR="0033220A" w:rsidRPr="001813AF">
        <w:rPr>
          <w:sz w:val="28"/>
          <w:szCs w:val="28"/>
          <w:lang w:val="uk-UA"/>
        </w:rPr>
        <w:t>також обов’язково додається план документальної перевірки (Додатки Д7;</w:t>
      </w:r>
      <w:r w:rsidR="00DE1DAD" w:rsidRPr="001813AF">
        <w:rPr>
          <w:sz w:val="28"/>
          <w:szCs w:val="28"/>
          <w:lang w:val="uk-UA"/>
        </w:rPr>
        <w:t>Д7.1; Д7.2; Д7.3; Д7.4; Д7.5; Д8</w:t>
      </w:r>
      <w:r w:rsidR="0033220A" w:rsidRPr="001813AF">
        <w:rPr>
          <w:sz w:val="28"/>
          <w:szCs w:val="28"/>
          <w:lang w:val="uk-UA"/>
        </w:rPr>
        <w:t>)</w:t>
      </w:r>
      <w:r w:rsidR="00DE1DAD" w:rsidRPr="001813AF">
        <w:rPr>
          <w:sz w:val="28"/>
          <w:szCs w:val="28"/>
          <w:lang w:val="uk-UA"/>
        </w:rPr>
        <w:t>.</w:t>
      </w:r>
      <w:r w:rsidR="0033220A" w:rsidRPr="001813AF">
        <w:rPr>
          <w:sz w:val="28"/>
          <w:szCs w:val="28"/>
          <w:lang w:val="uk-UA"/>
        </w:rPr>
        <w:t xml:space="preserve"> </w:t>
      </w:r>
    </w:p>
    <w:p w:rsidR="00555CA0" w:rsidRPr="001813AF" w:rsidRDefault="00555CA0" w:rsidP="00AB2119">
      <w:pPr>
        <w:spacing w:line="360" w:lineRule="auto"/>
        <w:ind w:firstLine="709"/>
        <w:jc w:val="both"/>
        <w:rPr>
          <w:sz w:val="28"/>
          <w:szCs w:val="28"/>
          <w:lang w:val="uk-UA"/>
        </w:rPr>
      </w:pPr>
      <w:r w:rsidRPr="001813AF">
        <w:rPr>
          <w:sz w:val="28"/>
          <w:szCs w:val="28"/>
          <w:lang w:val="uk-UA"/>
        </w:rPr>
        <w:t>Перевіряють також правильність застосування пільг по податку на прибуток в звіті №1</w:t>
      </w:r>
      <w:r w:rsidR="00557029" w:rsidRPr="001813AF">
        <w:rPr>
          <w:sz w:val="28"/>
          <w:szCs w:val="28"/>
          <w:lang w:val="uk-UA"/>
        </w:rPr>
        <w:t xml:space="preserve"> – ПП (Додаток</w:t>
      </w:r>
      <w:r w:rsidR="00401BAA" w:rsidRPr="001813AF">
        <w:rPr>
          <w:sz w:val="28"/>
          <w:szCs w:val="28"/>
          <w:lang w:val="uk-UA"/>
        </w:rPr>
        <w:t xml:space="preserve"> Д2</w:t>
      </w:r>
      <w:r w:rsidR="00557029" w:rsidRPr="001813AF">
        <w:rPr>
          <w:sz w:val="28"/>
          <w:szCs w:val="28"/>
          <w:lang w:val="uk-UA"/>
        </w:rPr>
        <w:t xml:space="preserve">) </w:t>
      </w:r>
      <w:r w:rsidRPr="001813AF">
        <w:rPr>
          <w:sz w:val="28"/>
          <w:szCs w:val="28"/>
          <w:lang w:val="uk-UA"/>
        </w:rPr>
        <w:t xml:space="preserve">. </w:t>
      </w:r>
    </w:p>
    <w:p w:rsidR="00555CA0" w:rsidRPr="001813AF" w:rsidRDefault="00555CA0" w:rsidP="00AB2119">
      <w:pPr>
        <w:spacing w:line="360" w:lineRule="auto"/>
        <w:ind w:firstLine="709"/>
        <w:jc w:val="both"/>
        <w:rPr>
          <w:sz w:val="28"/>
          <w:szCs w:val="28"/>
          <w:lang w:val="uk-UA"/>
        </w:rPr>
      </w:pPr>
      <w:r w:rsidRPr="001813AF">
        <w:rPr>
          <w:sz w:val="28"/>
          <w:szCs w:val="28"/>
          <w:lang w:val="uk-UA"/>
        </w:rPr>
        <w:t>Порядок нарахування та строки сплати податку на прибуток, єдиного податку визначені чинним законодавством</w:t>
      </w:r>
      <w:r w:rsidR="00945A64" w:rsidRPr="001813AF">
        <w:rPr>
          <w:sz w:val="28"/>
          <w:szCs w:val="28"/>
          <w:lang w:val="uk-UA"/>
        </w:rPr>
        <w:t xml:space="preserve"> </w:t>
      </w:r>
      <w:r w:rsidRPr="001813AF">
        <w:rPr>
          <w:sz w:val="28"/>
          <w:szCs w:val="28"/>
          <w:lang w:val="uk-UA"/>
        </w:rPr>
        <w:t xml:space="preserve">: </w:t>
      </w:r>
    </w:p>
    <w:p w:rsidR="00555CA0" w:rsidRPr="001813AF" w:rsidRDefault="00555CA0" w:rsidP="00AB2119">
      <w:pPr>
        <w:spacing w:line="360" w:lineRule="auto"/>
        <w:ind w:firstLine="709"/>
        <w:jc w:val="both"/>
        <w:rPr>
          <w:sz w:val="28"/>
          <w:szCs w:val="28"/>
          <w:lang w:val="uk-UA"/>
        </w:rPr>
      </w:pPr>
      <w:r w:rsidRPr="001813AF">
        <w:rPr>
          <w:sz w:val="28"/>
          <w:szCs w:val="28"/>
          <w:lang w:val="uk-UA"/>
        </w:rPr>
        <w:t>по податку на прибуток за квартал, півріччя, 9 місяців та рік подається декларація протягом 40 днів після закінчення кварталу, оплата здійснюється протягом 50 днів після закінчення кварталу;</w:t>
      </w:r>
    </w:p>
    <w:p w:rsidR="00555CA0" w:rsidRPr="001813AF" w:rsidRDefault="00555CA0" w:rsidP="00AB2119">
      <w:pPr>
        <w:spacing w:line="360" w:lineRule="auto"/>
        <w:ind w:firstLine="709"/>
        <w:jc w:val="both"/>
        <w:rPr>
          <w:sz w:val="28"/>
          <w:szCs w:val="28"/>
          <w:lang w:val="uk-UA"/>
        </w:rPr>
      </w:pPr>
      <w:r w:rsidRPr="001813AF">
        <w:rPr>
          <w:sz w:val="28"/>
          <w:szCs w:val="28"/>
          <w:lang w:val="uk-UA"/>
        </w:rPr>
        <w:t>розрахунок єдиного податку з суб’єктів малого підприємництва подається до податкового органу і сплачується до бюджету до 20 числа, місяця, наступного за кварталом;</w:t>
      </w:r>
    </w:p>
    <w:p w:rsidR="00841041" w:rsidRPr="001813AF" w:rsidRDefault="00555CA0" w:rsidP="00AB2119">
      <w:pPr>
        <w:spacing w:line="360" w:lineRule="auto"/>
        <w:ind w:firstLine="709"/>
        <w:jc w:val="both"/>
        <w:rPr>
          <w:sz w:val="28"/>
          <w:szCs w:val="28"/>
          <w:lang w:val="uk-UA"/>
        </w:rPr>
      </w:pPr>
      <w:r w:rsidRPr="001813AF">
        <w:rPr>
          <w:sz w:val="28"/>
          <w:szCs w:val="28"/>
          <w:lang w:val="uk-UA"/>
        </w:rPr>
        <w:t>підприємства, основною діяльністю яких є виробництво сільськогосподарської продукції, подають декларацію про прибуток у строки, визначені законом для річного податкового періоду;</w:t>
      </w:r>
    </w:p>
    <w:p w:rsidR="00841041" w:rsidRPr="001813AF" w:rsidRDefault="00555CA0" w:rsidP="00AB2119">
      <w:pPr>
        <w:spacing w:line="360" w:lineRule="auto"/>
        <w:ind w:firstLine="709"/>
        <w:jc w:val="both"/>
        <w:rPr>
          <w:sz w:val="28"/>
          <w:szCs w:val="28"/>
          <w:lang w:val="uk-UA"/>
        </w:rPr>
      </w:pPr>
      <w:r w:rsidRPr="001813AF">
        <w:rPr>
          <w:sz w:val="28"/>
          <w:szCs w:val="28"/>
          <w:lang w:val="uk-UA"/>
        </w:rPr>
        <w:t>нерезиденти, що проводять діяльність на території України через постійне представництво, ведуть бухгалтерський облік та звітність згідно з законодавством України, щоквартально подають податковим органам за місцезнаходженням постійного представництва декларацію про прибуток, одержаний із джерел в Україні, а також розрахунок нарахованого податку на прибуток за формою, встановленою центральним податковим органом;</w:t>
      </w:r>
    </w:p>
    <w:p w:rsidR="00841041" w:rsidRPr="001813AF" w:rsidRDefault="00555CA0" w:rsidP="00AB2119">
      <w:pPr>
        <w:spacing w:line="360" w:lineRule="auto"/>
        <w:ind w:firstLine="709"/>
        <w:jc w:val="both"/>
        <w:rPr>
          <w:sz w:val="28"/>
          <w:szCs w:val="28"/>
          <w:lang w:val="uk-UA"/>
        </w:rPr>
      </w:pPr>
      <w:r w:rsidRPr="001813AF">
        <w:rPr>
          <w:sz w:val="28"/>
          <w:szCs w:val="28"/>
          <w:lang w:val="uk-UA"/>
        </w:rPr>
        <w:t xml:space="preserve">неприбукові установи та організації подають щоквартально звіти за встановленою формою. </w:t>
      </w:r>
    </w:p>
    <w:p w:rsidR="00555CA0" w:rsidRPr="001813AF" w:rsidRDefault="00555CA0" w:rsidP="00AB2119">
      <w:pPr>
        <w:spacing w:line="360" w:lineRule="auto"/>
        <w:ind w:firstLine="709"/>
        <w:jc w:val="both"/>
        <w:rPr>
          <w:sz w:val="28"/>
          <w:szCs w:val="28"/>
          <w:lang w:val="uk-UA"/>
        </w:rPr>
      </w:pPr>
      <w:r w:rsidRPr="001813AF">
        <w:rPr>
          <w:sz w:val="28"/>
          <w:szCs w:val="28"/>
          <w:lang w:val="uk-UA"/>
        </w:rPr>
        <w:t>Відповідальність за правильність нарахування, своєчасність сплати податку та дотримання податкового законодавства несе платник податку у порядку та розмірах, визначених чинним законодавством</w:t>
      </w:r>
      <w:r w:rsidR="00945A64" w:rsidRPr="001813AF">
        <w:rPr>
          <w:sz w:val="28"/>
          <w:szCs w:val="28"/>
          <w:lang w:val="uk-UA"/>
        </w:rPr>
        <w:t xml:space="preserve"> </w:t>
      </w:r>
      <w:r w:rsidRPr="001813AF">
        <w:rPr>
          <w:sz w:val="28"/>
          <w:szCs w:val="28"/>
          <w:lang w:val="uk-UA"/>
        </w:rPr>
        <w:t xml:space="preserve">. </w:t>
      </w:r>
    </w:p>
    <w:p w:rsidR="00A8731E" w:rsidRPr="001813AF" w:rsidRDefault="00A8731E" w:rsidP="00AB2119">
      <w:pPr>
        <w:spacing w:line="360" w:lineRule="auto"/>
        <w:ind w:firstLine="709"/>
        <w:jc w:val="both"/>
        <w:rPr>
          <w:kern w:val="20"/>
          <w:sz w:val="28"/>
          <w:szCs w:val="28"/>
          <w:lang w:val="uk-UA"/>
        </w:rPr>
      </w:pPr>
    </w:p>
    <w:p w:rsidR="00555CA0" w:rsidRPr="001813AF" w:rsidRDefault="00555CA0" w:rsidP="00AB2119">
      <w:pPr>
        <w:spacing w:line="360" w:lineRule="auto"/>
        <w:ind w:firstLine="709"/>
        <w:jc w:val="both"/>
        <w:rPr>
          <w:b/>
          <w:bCs/>
          <w:kern w:val="20"/>
          <w:sz w:val="28"/>
          <w:szCs w:val="28"/>
          <w:lang w:val="uk-UA"/>
        </w:rPr>
      </w:pPr>
      <w:r w:rsidRPr="001813AF">
        <w:rPr>
          <w:b/>
          <w:bCs/>
          <w:kern w:val="20"/>
          <w:sz w:val="28"/>
          <w:szCs w:val="28"/>
          <w:lang w:val="uk-UA"/>
        </w:rPr>
        <w:t>6. К</w:t>
      </w:r>
      <w:r w:rsidR="00841041" w:rsidRPr="001813AF">
        <w:rPr>
          <w:b/>
          <w:bCs/>
          <w:kern w:val="20"/>
          <w:sz w:val="28"/>
          <w:szCs w:val="28"/>
          <w:lang w:val="uk-UA"/>
        </w:rPr>
        <w:t xml:space="preserve">ОНТРОЛЬ ЗА НАРАХУВАННЯМ І СПЛАТОЮ </w:t>
      </w:r>
      <w:r w:rsidR="003A743B" w:rsidRPr="001813AF">
        <w:rPr>
          <w:b/>
          <w:bCs/>
          <w:kern w:val="20"/>
          <w:sz w:val="28"/>
          <w:szCs w:val="28"/>
          <w:lang w:val="uk-UA"/>
        </w:rPr>
        <w:t>ПОДАТКІВ ФІЗИЧНИХ ОСІБ</w:t>
      </w:r>
    </w:p>
    <w:p w:rsidR="003A743B" w:rsidRPr="001813AF" w:rsidRDefault="003A743B" w:rsidP="00AB2119">
      <w:pPr>
        <w:spacing w:line="360" w:lineRule="auto"/>
        <w:ind w:firstLine="709"/>
        <w:jc w:val="both"/>
        <w:rPr>
          <w:kern w:val="20"/>
          <w:sz w:val="28"/>
          <w:szCs w:val="28"/>
          <w:lang w:val="uk-UA"/>
        </w:rPr>
      </w:pPr>
    </w:p>
    <w:p w:rsidR="003A743B" w:rsidRPr="001813AF" w:rsidRDefault="00555CA0" w:rsidP="00AB2119">
      <w:pPr>
        <w:spacing w:line="360" w:lineRule="auto"/>
        <w:ind w:firstLine="709"/>
        <w:jc w:val="both"/>
        <w:rPr>
          <w:sz w:val="28"/>
          <w:szCs w:val="28"/>
          <w:lang w:val="uk-UA"/>
        </w:rPr>
      </w:pPr>
      <w:r w:rsidRPr="001813AF">
        <w:rPr>
          <w:sz w:val="28"/>
          <w:szCs w:val="28"/>
          <w:lang w:val="uk-UA"/>
        </w:rPr>
        <w:t>Управління оподаткування фізичних осіб здійснює свою роботу відповідно до завдань, визначених Законом України “ Про державну податкову службу в Україні”, у своїй роботі керується</w:t>
      </w:r>
      <w:r w:rsidR="00D415B7" w:rsidRPr="001813AF">
        <w:rPr>
          <w:sz w:val="28"/>
          <w:szCs w:val="28"/>
          <w:lang w:val="uk-UA"/>
        </w:rPr>
        <w:t xml:space="preserve"> </w:t>
      </w:r>
      <w:r w:rsidRPr="001813AF">
        <w:rPr>
          <w:sz w:val="28"/>
          <w:szCs w:val="28"/>
          <w:lang w:val="uk-UA"/>
        </w:rPr>
        <w:t>Конституцією України, законодавчими актами Верховної Ради України, Указами</w:t>
      </w:r>
      <w:r w:rsidR="00D415B7" w:rsidRPr="001813AF">
        <w:rPr>
          <w:sz w:val="28"/>
          <w:szCs w:val="28"/>
          <w:lang w:val="uk-UA"/>
        </w:rPr>
        <w:t xml:space="preserve"> </w:t>
      </w:r>
      <w:r w:rsidRPr="001813AF">
        <w:rPr>
          <w:sz w:val="28"/>
          <w:szCs w:val="28"/>
          <w:lang w:val="uk-UA"/>
        </w:rPr>
        <w:t>Президента України, декретами та постановами</w:t>
      </w:r>
      <w:r w:rsidR="00D415B7" w:rsidRPr="001813AF">
        <w:rPr>
          <w:sz w:val="28"/>
          <w:szCs w:val="28"/>
          <w:lang w:val="uk-UA"/>
        </w:rPr>
        <w:t xml:space="preserve"> </w:t>
      </w:r>
      <w:r w:rsidRPr="001813AF">
        <w:rPr>
          <w:sz w:val="28"/>
          <w:szCs w:val="28"/>
          <w:lang w:val="uk-UA"/>
        </w:rPr>
        <w:t>Кабінету Міністрів України, наказами та розпорядженнями ДПА України та ДПА в області, а також іншими нормативними документами.</w:t>
      </w:r>
    </w:p>
    <w:p w:rsidR="003A743B" w:rsidRPr="001813AF" w:rsidRDefault="00555CA0" w:rsidP="00AB2119">
      <w:pPr>
        <w:spacing w:line="360" w:lineRule="auto"/>
        <w:ind w:firstLine="709"/>
        <w:jc w:val="both"/>
        <w:rPr>
          <w:sz w:val="28"/>
          <w:szCs w:val="28"/>
          <w:lang w:val="uk-UA"/>
        </w:rPr>
      </w:pPr>
      <w:r w:rsidRPr="001813AF">
        <w:rPr>
          <w:sz w:val="28"/>
          <w:szCs w:val="28"/>
          <w:lang w:val="uk-UA"/>
        </w:rPr>
        <w:t>Основними завданнями управління оподаткування</w:t>
      </w:r>
      <w:r w:rsidR="00D415B7" w:rsidRPr="001813AF">
        <w:rPr>
          <w:sz w:val="28"/>
          <w:szCs w:val="28"/>
          <w:lang w:val="uk-UA"/>
        </w:rPr>
        <w:t xml:space="preserve"> </w:t>
      </w:r>
      <w:r w:rsidRPr="001813AF">
        <w:rPr>
          <w:sz w:val="28"/>
          <w:szCs w:val="28"/>
          <w:lang w:val="uk-UA"/>
        </w:rPr>
        <w:t>фізичних осіб є організація роботи з питань повноти обліку платників податкі</w:t>
      </w:r>
      <w:r w:rsidR="002A5D3F" w:rsidRPr="001813AF">
        <w:rPr>
          <w:sz w:val="28"/>
          <w:szCs w:val="28"/>
          <w:lang w:val="uk-UA"/>
        </w:rPr>
        <w:t>в, контроль за дотриманням платників податків</w:t>
      </w:r>
      <w:r w:rsidRPr="001813AF">
        <w:rPr>
          <w:sz w:val="28"/>
          <w:szCs w:val="28"/>
          <w:lang w:val="uk-UA"/>
        </w:rPr>
        <w:t xml:space="preserve"> податкового законодавства, своєчасністю нарахування та сплатою платежів до бюджетів усіх рівнів, збереження податкових документів на паперових носіях, введення даних у систему автоматизованої обробки даних, робота з органами державної податкової служби і зовнішніми організаціями, формування звітів та зведених інформацій.</w:t>
      </w:r>
    </w:p>
    <w:p w:rsidR="003A743B" w:rsidRPr="001813AF" w:rsidRDefault="00555CA0" w:rsidP="00AB2119">
      <w:pPr>
        <w:spacing w:line="360" w:lineRule="auto"/>
        <w:ind w:firstLine="709"/>
        <w:jc w:val="both"/>
        <w:rPr>
          <w:sz w:val="28"/>
          <w:szCs w:val="28"/>
          <w:lang w:val="uk-UA"/>
        </w:rPr>
      </w:pPr>
      <w:r w:rsidRPr="001813AF">
        <w:rPr>
          <w:sz w:val="28"/>
          <w:szCs w:val="28"/>
          <w:lang w:val="uk-UA"/>
        </w:rPr>
        <w:t>Всього в управлінні оподаткування фізичних осіб працює</w:t>
      </w:r>
      <w:r w:rsidR="00D415B7" w:rsidRPr="001813AF">
        <w:rPr>
          <w:sz w:val="28"/>
          <w:szCs w:val="28"/>
          <w:lang w:val="uk-UA"/>
        </w:rPr>
        <w:t xml:space="preserve"> </w:t>
      </w:r>
      <w:r w:rsidR="002A5D3F" w:rsidRPr="001813AF">
        <w:rPr>
          <w:sz w:val="28"/>
          <w:szCs w:val="28"/>
          <w:lang w:val="uk-UA"/>
        </w:rPr>
        <w:t>8</w:t>
      </w:r>
      <w:r w:rsidRPr="001813AF">
        <w:rPr>
          <w:sz w:val="28"/>
          <w:szCs w:val="28"/>
          <w:lang w:val="uk-UA"/>
        </w:rPr>
        <w:t xml:space="preserve"> чоловік.</w:t>
      </w:r>
    </w:p>
    <w:p w:rsidR="003A743B" w:rsidRPr="001813AF" w:rsidRDefault="00555CA0" w:rsidP="00AB2119">
      <w:pPr>
        <w:spacing w:line="360" w:lineRule="auto"/>
        <w:ind w:firstLine="709"/>
        <w:jc w:val="both"/>
        <w:rPr>
          <w:sz w:val="28"/>
          <w:szCs w:val="28"/>
          <w:lang w:val="uk-UA"/>
        </w:rPr>
      </w:pPr>
      <w:r w:rsidRPr="001813AF">
        <w:rPr>
          <w:sz w:val="28"/>
          <w:szCs w:val="28"/>
          <w:lang w:val="uk-UA"/>
        </w:rPr>
        <w:t>Очолює управління начальник</w:t>
      </w:r>
      <w:r w:rsidR="002A5D3F" w:rsidRPr="001813AF">
        <w:rPr>
          <w:sz w:val="28"/>
          <w:szCs w:val="28"/>
          <w:lang w:val="uk-UA"/>
        </w:rPr>
        <w:t xml:space="preserve"> відділу</w:t>
      </w:r>
      <w:r w:rsidRPr="001813AF">
        <w:rPr>
          <w:sz w:val="28"/>
          <w:szCs w:val="28"/>
          <w:lang w:val="uk-UA"/>
        </w:rPr>
        <w:t>.</w:t>
      </w:r>
      <w:r w:rsidR="002A5D3F" w:rsidRPr="001813AF">
        <w:rPr>
          <w:sz w:val="28"/>
          <w:szCs w:val="28"/>
          <w:lang w:val="uk-UA"/>
        </w:rPr>
        <w:t xml:space="preserve"> У відділі працюють: головні державні податкові ревізори – інспектори – 4 чол., старші державні податкові ревізори – інспектори – 2 чол., Державний податковий інспектор – 1 чол.</w:t>
      </w:r>
      <w:r w:rsidR="00944873" w:rsidRPr="001813AF">
        <w:rPr>
          <w:sz w:val="28"/>
          <w:szCs w:val="28"/>
          <w:lang w:val="uk-UA"/>
        </w:rPr>
        <w:t xml:space="preserve"> (Додаток </w:t>
      </w:r>
      <w:r w:rsidR="00401BAA" w:rsidRPr="001813AF">
        <w:rPr>
          <w:sz w:val="28"/>
          <w:szCs w:val="28"/>
          <w:lang w:val="uk-UA"/>
        </w:rPr>
        <w:t>Ж1</w:t>
      </w:r>
      <w:r w:rsidR="00944873" w:rsidRPr="001813AF">
        <w:rPr>
          <w:sz w:val="28"/>
          <w:szCs w:val="28"/>
          <w:lang w:val="uk-UA"/>
        </w:rPr>
        <w:t>).</w:t>
      </w:r>
      <w:r w:rsidR="00D0033B" w:rsidRPr="001813AF">
        <w:rPr>
          <w:sz w:val="28"/>
          <w:szCs w:val="28"/>
          <w:lang w:val="uk-UA"/>
        </w:rPr>
        <w:t xml:space="preserve"> </w:t>
      </w:r>
    </w:p>
    <w:p w:rsidR="00555CA0" w:rsidRPr="001813AF" w:rsidRDefault="00D0033B" w:rsidP="00AB2119">
      <w:pPr>
        <w:spacing w:line="360" w:lineRule="auto"/>
        <w:ind w:firstLine="709"/>
        <w:jc w:val="both"/>
        <w:rPr>
          <w:sz w:val="28"/>
          <w:szCs w:val="28"/>
          <w:lang w:val="uk-UA"/>
        </w:rPr>
      </w:pPr>
      <w:r w:rsidRPr="001813AF">
        <w:rPr>
          <w:sz w:val="28"/>
          <w:szCs w:val="28"/>
          <w:lang w:val="uk-UA"/>
        </w:rPr>
        <w:t>Відділ виконує згідно положення про відділ наступні</w:t>
      </w:r>
      <w:r w:rsidR="00D415B7" w:rsidRPr="001813AF">
        <w:rPr>
          <w:sz w:val="28"/>
          <w:szCs w:val="28"/>
          <w:lang w:val="uk-UA"/>
        </w:rPr>
        <w:t xml:space="preserve"> </w:t>
      </w:r>
      <w:r w:rsidRPr="001813AF">
        <w:rPr>
          <w:sz w:val="28"/>
          <w:szCs w:val="28"/>
          <w:lang w:val="uk-UA"/>
        </w:rPr>
        <w:t>функції</w:t>
      </w:r>
      <w:r w:rsidR="003A743B" w:rsidRPr="001813AF">
        <w:rPr>
          <w:sz w:val="28"/>
          <w:szCs w:val="28"/>
          <w:lang w:val="uk-UA"/>
        </w:rPr>
        <w:t>.</w:t>
      </w:r>
      <w:r w:rsidRPr="001813AF">
        <w:rPr>
          <w:sz w:val="28"/>
          <w:szCs w:val="28"/>
          <w:lang w:val="uk-UA"/>
        </w:rPr>
        <w:t xml:space="preserve"> </w:t>
      </w:r>
    </w:p>
    <w:p w:rsidR="00976F50" w:rsidRPr="001813AF" w:rsidRDefault="00944873" w:rsidP="00AB2119">
      <w:pPr>
        <w:spacing w:line="360" w:lineRule="auto"/>
        <w:ind w:firstLine="709"/>
        <w:jc w:val="both"/>
        <w:rPr>
          <w:sz w:val="28"/>
          <w:szCs w:val="28"/>
          <w:lang w:val="uk-UA"/>
        </w:rPr>
      </w:pPr>
      <w:r w:rsidRPr="001813AF">
        <w:rPr>
          <w:sz w:val="28"/>
          <w:szCs w:val="28"/>
          <w:lang w:val="uk-UA"/>
        </w:rPr>
        <w:t xml:space="preserve">Керівництво </w:t>
      </w:r>
      <w:r w:rsidR="00D17E14" w:rsidRPr="001813AF">
        <w:rPr>
          <w:sz w:val="28"/>
          <w:szCs w:val="28"/>
          <w:lang w:val="uk-UA"/>
        </w:rPr>
        <w:t>–</w:t>
      </w:r>
      <w:r w:rsidRPr="001813AF">
        <w:rPr>
          <w:sz w:val="28"/>
          <w:szCs w:val="28"/>
          <w:lang w:val="uk-UA"/>
        </w:rPr>
        <w:t xml:space="preserve"> </w:t>
      </w:r>
      <w:r w:rsidR="00D17E14" w:rsidRPr="001813AF">
        <w:rPr>
          <w:sz w:val="28"/>
          <w:szCs w:val="28"/>
          <w:lang w:val="uk-UA"/>
        </w:rPr>
        <w:t>забезпечення використання встановлених податковим органом вищого рівня завдань, встановлення, розподілу обов’язків щодо керівництва підрозділами податкового органу та визначен</w:t>
      </w:r>
      <w:r w:rsidR="00976F50" w:rsidRPr="001813AF">
        <w:rPr>
          <w:sz w:val="28"/>
          <w:szCs w:val="28"/>
          <w:lang w:val="uk-UA"/>
        </w:rPr>
        <w:t>ня ступе</w:t>
      </w:r>
      <w:r w:rsidR="00D17E14" w:rsidRPr="001813AF">
        <w:rPr>
          <w:sz w:val="28"/>
          <w:szCs w:val="28"/>
          <w:lang w:val="uk-UA"/>
        </w:rPr>
        <w:t>ня відповідальності начальників</w:t>
      </w:r>
      <w:r w:rsidR="00976F50" w:rsidRPr="001813AF">
        <w:rPr>
          <w:sz w:val="28"/>
          <w:szCs w:val="28"/>
          <w:lang w:val="uk-UA"/>
        </w:rPr>
        <w:t>, заступників начальників, керівників підр</w:t>
      </w:r>
      <w:r w:rsidR="00401BAA" w:rsidRPr="001813AF">
        <w:rPr>
          <w:sz w:val="28"/>
          <w:szCs w:val="28"/>
          <w:lang w:val="uk-UA"/>
        </w:rPr>
        <w:t>озділів та спеціалістів</w:t>
      </w:r>
      <w:r w:rsidR="00976F50" w:rsidRPr="001813AF">
        <w:rPr>
          <w:sz w:val="28"/>
          <w:szCs w:val="28"/>
          <w:lang w:val="uk-UA"/>
        </w:rPr>
        <w:t>.</w:t>
      </w:r>
    </w:p>
    <w:p w:rsidR="003A743B" w:rsidRPr="001813AF" w:rsidRDefault="00976F50" w:rsidP="00AB2119">
      <w:pPr>
        <w:spacing w:line="360" w:lineRule="auto"/>
        <w:ind w:firstLine="709"/>
        <w:jc w:val="both"/>
        <w:rPr>
          <w:sz w:val="28"/>
          <w:szCs w:val="28"/>
          <w:lang w:val="uk-UA"/>
        </w:rPr>
      </w:pPr>
      <w:r w:rsidRPr="001813AF">
        <w:rPr>
          <w:sz w:val="28"/>
          <w:szCs w:val="28"/>
          <w:lang w:val="uk-UA"/>
        </w:rPr>
        <w:t>Робота з персоналом – здійснення заходів щодо підвищення професійного рівня працівників структурних підрозділів.</w:t>
      </w:r>
    </w:p>
    <w:p w:rsidR="003A743B" w:rsidRPr="001813AF" w:rsidRDefault="00976F50" w:rsidP="00AB2119">
      <w:pPr>
        <w:spacing w:line="360" w:lineRule="auto"/>
        <w:ind w:firstLine="709"/>
        <w:jc w:val="both"/>
        <w:rPr>
          <w:sz w:val="28"/>
          <w:szCs w:val="28"/>
          <w:lang w:val="uk-UA"/>
        </w:rPr>
      </w:pPr>
      <w:r w:rsidRPr="001813AF">
        <w:rPr>
          <w:sz w:val="28"/>
          <w:szCs w:val="28"/>
          <w:lang w:val="uk-UA"/>
        </w:rPr>
        <w:t>Роз’яснення податкового законодавства – використання Єдиної бази податкових знань при підготовці податкових роз’яснень платникам податків та громадянам.</w:t>
      </w:r>
    </w:p>
    <w:p w:rsidR="003A743B" w:rsidRPr="001813AF" w:rsidRDefault="00976F50" w:rsidP="00AB2119">
      <w:pPr>
        <w:spacing w:line="360" w:lineRule="auto"/>
        <w:ind w:firstLine="709"/>
        <w:jc w:val="both"/>
        <w:rPr>
          <w:sz w:val="28"/>
          <w:szCs w:val="28"/>
          <w:lang w:val="uk-UA"/>
        </w:rPr>
      </w:pPr>
      <w:r w:rsidRPr="001813AF">
        <w:rPr>
          <w:sz w:val="28"/>
          <w:szCs w:val="28"/>
          <w:lang w:val="uk-UA"/>
        </w:rPr>
        <w:t>Забезпечення захисту прав і законних інтересів платників податків при первинному оскарженні ними рішень органів державної податкової служби в адміністративному порядку – перевірка належності до компетенції органу державної податкової служби розгляду питань, викладених у скарзі (заяві), та дотримання передбачених законом граничних термінів оскарження рішень</w:t>
      </w:r>
      <w:r w:rsidR="00D0033B" w:rsidRPr="001813AF">
        <w:rPr>
          <w:sz w:val="28"/>
          <w:szCs w:val="28"/>
          <w:lang w:val="uk-UA"/>
        </w:rPr>
        <w:t xml:space="preserve"> і постанов, а також у випадках</w:t>
      </w:r>
      <w:r w:rsidRPr="001813AF">
        <w:rPr>
          <w:sz w:val="28"/>
          <w:szCs w:val="28"/>
          <w:lang w:val="uk-UA"/>
        </w:rPr>
        <w:t xml:space="preserve">, передбачених законодавством, наявність заяви про продовження термінів </w:t>
      </w:r>
      <w:r w:rsidR="0069775A" w:rsidRPr="001813AF">
        <w:rPr>
          <w:sz w:val="28"/>
          <w:szCs w:val="28"/>
          <w:lang w:val="uk-UA"/>
        </w:rPr>
        <w:t>для подання заяви про перегляд рішення (постанови) та інші.</w:t>
      </w:r>
    </w:p>
    <w:p w:rsidR="003A743B" w:rsidRPr="001813AF" w:rsidRDefault="006B453C" w:rsidP="00AB2119">
      <w:pPr>
        <w:spacing w:line="360" w:lineRule="auto"/>
        <w:ind w:firstLine="709"/>
        <w:jc w:val="both"/>
        <w:rPr>
          <w:sz w:val="28"/>
          <w:szCs w:val="28"/>
          <w:lang w:val="uk-UA"/>
        </w:rPr>
      </w:pPr>
      <w:r w:rsidRPr="001813AF">
        <w:rPr>
          <w:sz w:val="28"/>
          <w:szCs w:val="28"/>
          <w:lang w:val="uk-UA"/>
        </w:rPr>
        <w:t>А також, к</w:t>
      </w:r>
      <w:r w:rsidR="007D3866" w:rsidRPr="001813AF">
        <w:rPr>
          <w:sz w:val="28"/>
          <w:szCs w:val="28"/>
          <w:lang w:val="uk-UA"/>
        </w:rPr>
        <w:t>онтрольно – перевірочна робота з оподаткування фізичних осіб</w:t>
      </w:r>
      <w:r w:rsidRPr="001813AF">
        <w:rPr>
          <w:sz w:val="28"/>
          <w:szCs w:val="28"/>
          <w:lang w:val="uk-UA"/>
        </w:rPr>
        <w:t>, в</w:t>
      </w:r>
      <w:r w:rsidR="007D3866" w:rsidRPr="001813AF">
        <w:rPr>
          <w:sz w:val="28"/>
          <w:szCs w:val="28"/>
          <w:lang w:val="uk-UA"/>
        </w:rPr>
        <w:t>ідбір</w:t>
      </w:r>
      <w:r w:rsidR="00D415B7" w:rsidRPr="001813AF">
        <w:rPr>
          <w:sz w:val="28"/>
          <w:szCs w:val="28"/>
          <w:lang w:val="uk-UA"/>
        </w:rPr>
        <w:t xml:space="preserve"> </w:t>
      </w:r>
      <w:r w:rsidR="007D3866" w:rsidRPr="001813AF">
        <w:rPr>
          <w:sz w:val="28"/>
          <w:szCs w:val="28"/>
          <w:lang w:val="uk-UA"/>
        </w:rPr>
        <w:t>платників</w:t>
      </w:r>
      <w:r w:rsidR="00D415B7" w:rsidRPr="001813AF">
        <w:rPr>
          <w:sz w:val="28"/>
          <w:szCs w:val="28"/>
          <w:lang w:val="uk-UA"/>
        </w:rPr>
        <w:t xml:space="preserve"> </w:t>
      </w:r>
      <w:r w:rsidR="007D3866" w:rsidRPr="001813AF">
        <w:rPr>
          <w:sz w:val="28"/>
          <w:szCs w:val="28"/>
          <w:lang w:val="uk-UA"/>
        </w:rPr>
        <w:t>податків</w:t>
      </w:r>
      <w:r w:rsidR="00D415B7" w:rsidRPr="001813AF">
        <w:rPr>
          <w:sz w:val="28"/>
          <w:szCs w:val="28"/>
          <w:lang w:val="uk-UA"/>
        </w:rPr>
        <w:t xml:space="preserve"> </w:t>
      </w:r>
      <w:r w:rsidR="007D3866" w:rsidRPr="001813AF">
        <w:rPr>
          <w:sz w:val="28"/>
          <w:szCs w:val="28"/>
          <w:lang w:val="uk-UA"/>
        </w:rPr>
        <w:t>для</w:t>
      </w:r>
      <w:r w:rsidR="00D415B7" w:rsidRPr="001813AF">
        <w:rPr>
          <w:sz w:val="28"/>
          <w:szCs w:val="28"/>
          <w:lang w:val="uk-UA"/>
        </w:rPr>
        <w:t xml:space="preserve"> </w:t>
      </w:r>
      <w:r w:rsidR="007D3866" w:rsidRPr="001813AF">
        <w:rPr>
          <w:sz w:val="28"/>
          <w:szCs w:val="28"/>
          <w:lang w:val="uk-UA"/>
        </w:rPr>
        <w:t>документальних перевірок</w:t>
      </w:r>
      <w:r w:rsidRPr="001813AF">
        <w:rPr>
          <w:sz w:val="28"/>
          <w:szCs w:val="28"/>
          <w:lang w:val="uk-UA"/>
        </w:rPr>
        <w:t>, с</w:t>
      </w:r>
      <w:r w:rsidR="007D3866" w:rsidRPr="001813AF">
        <w:rPr>
          <w:sz w:val="28"/>
          <w:szCs w:val="28"/>
          <w:lang w:val="uk-UA"/>
        </w:rPr>
        <w:t>правляння податку з доходів фізичних осіб, податку з власників транспортних засобів та інших самохідних машин і механізмів, податку на майно, плати за землю з фізичних осіб, державного мита, єдиного та фіксованого податку з фізичних осіб та податку на промисел</w:t>
      </w:r>
      <w:r w:rsidRPr="001813AF">
        <w:rPr>
          <w:sz w:val="28"/>
          <w:szCs w:val="28"/>
          <w:lang w:val="uk-UA"/>
        </w:rPr>
        <w:t>, з</w:t>
      </w:r>
      <w:r w:rsidR="007D3866" w:rsidRPr="001813AF">
        <w:rPr>
          <w:sz w:val="28"/>
          <w:szCs w:val="28"/>
          <w:lang w:val="uk-UA"/>
        </w:rPr>
        <w:t>дійснення</w:t>
      </w:r>
      <w:r w:rsidR="00D415B7" w:rsidRPr="001813AF">
        <w:rPr>
          <w:sz w:val="28"/>
          <w:szCs w:val="28"/>
          <w:lang w:val="uk-UA"/>
        </w:rPr>
        <w:t xml:space="preserve"> </w:t>
      </w:r>
      <w:r w:rsidR="007D3866" w:rsidRPr="001813AF">
        <w:rPr>
          <w:sz w:val="28"/>
          <w:szCs w:val="28"/>
          <w:lang w:val="uk-UA"/>
        </w:rPr>
        <w:t>перевірок</w:t>
      </w:r>
      <w:r w:rsidR="00D415B7" w:rsidRPr="001813AF">
        <w:rPr>
          <w:sz w:val="28"/>
          <w:szCs w:val="28"/>
          <w:lang w:val="uk-UA"/>
        </w:rPr>
        <w:t xml:space="preserve"> </w:t>
      </w:r>
      <w:r w:rsidR="007D3866" w:rsidRPr="001813AF">
        <w:rPr>
          <w:sz w:val="28"/>
          <w:szCs w:val="28"/>
          <w:lang w:val="uk-UA"/>
        </w:rPr>
        <w:t>з</w:t>
      </w:r>
      <w:r w:rsidR="00D415B7" w:rsidRPr="001813AF">
        <w:rPr>
          <w:sz w:val="28"/>
          <w:szCs w:val="28"/>
          <w:lang w:val="uk-UA"/>
        </w:rPr>
        <w:t xml:space="preserve"> </w:t>
      </w:r>
      <w:r w:rsidR="007D3866" w:rsidRPr="001813AF">
        <w:rPr>
          <w:sz w:val="28"/>
          <w:szCs w:val="28"/>
          <w:lang w:val="uk-UA"/>
        </w:rPr>
        <w:t>відшкодування</w:t>
      </w:r>
      <w:r w:rsidR="00D415B7" w:rsidRPr="001813AF">
        <w:rPr>
          <w:sz w:val="28"/>
          <w:szCs w:val="28"/>
          <w:lang w:val="uk-UA"/>
        </w:rPr>
        <w:t xml:space="preserve"> </w:t>
      </w:r>
      <w:r w:rsidR="007D3866" w:rsidRPr="001813AF">
        <w:rPr>
          <w:sz w:val="28"/>
          <w:szCs w:val="28"/>
          <w:lang w:val="uk-UA"/>
        </w:rPr>
        <w:t>податку</w:t>
      </w:r>
      <w:r w:rsidR="00D415B7" w:rsidRPr="001813AF">
        <w:rPr>
          <w:sz w:val="28"/>
          <w:szCs w:val="28"/>
          <w:lang w:val="uk-UA"/>
        </w:rPr>
        <w:t xml:space="preserve"> </w:t>
      </w:r>
      <w:r w:rsidR="007D3866" w:rsidRPr="001813AF">
        <w:rPr>
          <w:sz w:val="28"/>
          <w:szCs w:val="28"/>
          <w:lang w:val="uk-UA"/>
        </w:rPr>
        <w:t>на додану вартість платникам податків</w:t>
      </w:r>
      <w:r w:rsidRPr="001813AF">
        <w:rPr>
          <w:sz w:val="28"/>
          <w:szCs w:val="28"/>
          <w:lang w:val="uk-UA"/>
        </w:rPr>
        <w:t>, р</w:t>
      </w:r>
      <w:r w:rsidR="007D3866" w:rsidRPr="001813AF">
        <w:rPr>
          <w:sz w:val="28"/>
          <w:szCs w:val="28"/>
          <w:lang w:val="uk-UA"/>
        </w:rPr>
        <w:t>обота з податковими ризиками</w:t>
      </w:r>
      <w:r w:rsidRPr="001813AF">
        <w:rPr>
          <w:sz w:val="28"/>
          <w:szCs w:val="28"/>
          <w:lang w:val="uk-UA"/>
        </w:rPr>
        <w:t>,</w:t>
      </w:r>
      <w:r w:rsidR="00005609" w:rsidRPr="001813AF">
        <w:rPr>
          <w:sz w:val="28"/>
          <w:szCs w:val="28"/>
          <w:lang w:val="uk-UA"/>
        </w:rPr>
        <w:t xml:space="preserve"> </w:t>
      </w:r>
      <w:r w:rsidRPr="001813AF">
        <w:rPr>
          <w:sz w:val="28"/>
          <w:szCs w:val="28"/>
          <w:lang w:val="uk-UA"/>
        </w:rPr>
        <w:t>к</w:t>
      </w:r>
      <w:r w:rsidR="007D3866" w:rsidRPr="001813AF">
        <w:rPr>
          <w:sz w:val="28"/>
          <w:szCs w:val="28"/>
          <w:lang w:val="uk-UA"/>
        </w:rPr>
        <w:t>онтроль за своєчасним нарахуванням та сплатою платежів до бюджетів усіх рівнів</w:t>
      </w:r>
      <w:r w:rsidRPr="001813AF">
        <w:rPr>
          <w:sz w:val="28"/>
          <w:szCs w:val="28"/>
          <w:lang w:val="uk-UA"/>
        </w:rPr>
        <w:t>, д</w:t>
      </w:r>
      <w:r w:rsidR="007D3866" w:rsidRPr="001813AF">
        <w:rPr>
          <w:sz w:val="28"/>
          <w:szCs w:val="28"/>
          <w:lang w:val="uk-UA"/>
        </w:rPr>
        <w:t>окументальні</w:t>
      </w:r>
      <w:r w:rsidR="00D415B7" w:rsidRPr="001813AF">
        <w:rPr>
          <w:sz w:val="28"/>
          <w:szCs w:val="28"/>
          <w:lang w:val="uk-UA"/>
        </w:rPr>
        <w:t xml:space="preserve"> </w:t>
      </w:r>
      <w:r w:rsidR="007D3866" w:rsidRPr="001813AF">
        <w:rPr>
          <w:sz w:val="28"/>
          <w:szCs w:val="28"/>
          <w:lang w:val="uk-UA"/>
        </w:rPr>
        <w:t>перевірки</w:t>
      </w:r>
      <w:r w:rsidR="00D415B7" w:rsidRPr="001813AF">
        <w:rPr>
          <w:sz w:val="28"/>
          <w:szCs w:val="28"/>
          <w:lang w:val="uk-UA"/>
        </w:rPr>
        <w:t xml:space="preserve"> </w:t>
      </w:r>
      <w:r w:rsidR="007D3866" w:rsidRPr="001813AF">
        <w:rPr>
          <w:sz w:val="28"/>
          <w:szCs w:val="28"/>
          <w:lang w:val="uk-UA"/>
        </w:rPr>
        <w:t>суб'єктів</w:t>
      </w:r>
      <w:r w:rsidR="00D415B7" w:rsidRPr="001813AF">
        <w:rPr>
          <w:sz w:val="28"/>
          <w:szCs w:val="28"/>
          <w:lang w:val="uk-UA"/>
        </w:rPr>
        <w:t xml:space="preserve"> </w:t>
      </w:r>
      <w:r w:rsidR="007D3866" w:rsidRPr="001813AF">
        <w:rPr>
          <w:sz w:val="28"/>
          <w:szCs w:val="28"/>
          <w:lang w:val="uk-UA"/>
        </w:rPr>
        <w:t>господарської діяльності, як</w:t>
      </w:r>
      <w:r w:rsidRPr="001813AF">
        <w:rPr>
          <w:sz w:val="28"/>
          <w:szCs w:val="28"/>
          <w:lang w:val="uk-UA"/>
        </w:rPr>
        <w:t>і отримують податкові пільги, загальне діловодство,</w:t>
      </w:r>
      <w:r w:rsidR="00005609" w:rsidRPr="001813AF">
        <w:rPr>
          <w:sz w:val="28"/>
          <w:szCs w:val="28"/>
          <w:lang w:val="uk-UA"/>
        </w:rPr>
        <w:t xml:space="preserve"> </w:t>
      </w:r>
      <w:r w:rsidR="007D3866" w:rsidRPr="001813AF">
        <w:rPr>
          <w:sz w:val="28"/>
          <w:szCs w:val="28"/>
          <w:lang w:val="uk-UA"/>
        </w:rPr>
        <w:t xml:space="preserve">береження документів на паперових </w:t>
      </w:r>
      <w:r w:rsidR="00005609" w:rsidRPr="001813AF">
        <w:rPr>
          <w:sz w:val="28"/>
          <w:szCs w:val="28"/>
          <w:lang w:val="uk-UA"/>
        </w:rPr>
        <w:t>носіях, в</w:t>
      </w:r>
      <w:r w:rsidR="007D3866" w:rsidRPr="001813AF">
        <w:rPr>
          <w:sz w:val="28"/>
          <w:szCs w:val="28"/>
          <w:lang w:val="uk-UA"/>
        </w:rPr>
        <w:t>ведення даних до системи автоматизованої обробки</w:t>
      </w:r>
      <w:r w:rsidRPr="001813AF">
        <w:rPr>
          <w:sz w:val="28"/>
          <w:szCs w:val="28"/>
          <w:lang w:val="uk-UA"/>
        </w:rPr>
        <w:t xml:space="preserve"> </w:t>
      </w:r>
      <w:r w:rsidR="007D3866" w:rsidRPr="001813AF">
        <w:rPr>
          <w:sz w:val="28"/>
          <w:szCs w:val="28"/>
          <w:lang w:val="uk-UA"/>
        </w:rPr>
        <w:t>даних (АОД)</w:t>
      </w:r>
      <w:r w:rsidR="00005609" w:rsidRPr="001813AF">
        <w:rPr>
          <w:sz w:val="28"/>
          <w:szCs w:val="28"/>
          <w:lang w:val="uk-UA"/>
        </w:rPr>
        <w:t>, м</w:t>
      </w:r>
      <w:r w:rsidR="007D3866" w:rsidRPr="001813AF">
        <w:rPr>
          <w:sz w:val="28"/>
          <w:szCs w:val="28"/>
          <w:lang w:val="uk-UA"/>
        </w:rPr>
        <w:t>одернізація держ</w:t>
      </w:r>
      <w:r w:rsidR="00005609" w:rsidRPr="001813AF">
        <w:rPr>
          <w:sz w:val="28"/>
          <w:szCs w:val="28"/>
          <w:lang w:val="uk-UA"/>
        </w:rPr>
        <w:t>авної податкової служби України</w:t>
      </w:r>
      <w:r w:rsidRPr="001813AF">
        <w:rPr>
          <w:sz w:val="28"/>
          <w:szCs w:val="28"/>
          <w:lang w:val="uk-UA"/>
        </w:rPr>
        <w:t>.</w:t>
      </w:r>
    </w:p>
    <w:p w:rsidR="007D3866" w:rsidRPr="001813AF" w:rsidRDefault="007D3866" w:rsidP="00AB2119">
      <w:pPr>
        <w:spacing w:line="360" w:lineRule="auto"/>
        <w:ind w:firstLine="709"/>
        <w:jc w:val="both"/>
        <w:rPr>
          <w:sz w:val="28"/>
          <w:szCs w:val="28"/>
          <w:lang w:val="uk-UA"/>
        </w:rPr>
      </w:pPr>
      <w:r w:rsidRPr="001813AF">
        <w:rPr>
          <w:sz w:val="28"/>
          <w:szCs w:val="28"/>
          <w:lang w:val="uk-UA"/>
        </w:rPr>
        <w:t>Відділ очолює начальник відділу, який призначається і звільняється з посади у встановленому законодавством порядку.</w:t>
      </w:r>
    </w:p>
    <w:p w:rsidR="007D3866" w:rsidRPr="001813AF" w:rsidRDefault="007D3866" w:rsidP="00AB2119">
      <w:pPr>
        <w:spacing w:line="360" w:lineRule="auto"/>
        <w:ind w:firstLine="709"/>
        <w:jc w:val="both"/>
        <w:rPr>
          <w:sz w:val="28"/>
          <w:szCs w:val="28"/>
          <w:lang w:val="uk-UA"/>
        </w:rPr>
      </w:pPr>
      <w:r w:rsidRPr="001813AF">
        <w:rPr>
          <w:sz w:val="28"/>
          <w:szCs w:val="28"/>
          <w:lang w:val="uk-UA"/>
        </w:rPr>
        <w:t>На посаду начальника відділу призначається особа з вищою економічною освітою і достатнім досвідом практичної роботи в податкових органах, яка знає чинне законодавство та інші нормативні акти з питань, що входять до компетенції відділу.</w:t>
      </w:r>
    </w:p>
    <w:p w:rsidR="007D3866" w:rsidRPr="001813AF" w:rsidRDefault="007D3866" w:rsidP="00AB2119">
      <w:pPr>
        <w:spacing w:line="360" w:lineRule="auto"/>
        <w:ind w:firstLine="709"/>
        <w:jc w:val="both"/>
        <w:rPr>
          <w:sz w:val="28"/>
          <w:szCs w:val="28"/>
          <w:lang w:val="uk-UA"/>
        </w:rPr>
      </w:pPr>
      <w:r w:rsidRPr="001813AF">
        <w:rPr>
          <w:sz w:val="28"/>
          <w:szCs w:val="28"/>
          <w:lang w:val="uk-UA"/>
        </w:rPr>
        <w:t xml:space="preserve"> Кваліфікаційні вимоги та необхідний рівень знань, якими повинен володіти начальник відділу:</w:t>
      </w:r>
    </w:p>
    <w:p w:rsidR="007D3866" w:rsidRPr="001813AF" w:rsidRDefault="007D3866" w:rsidP="00AB2119">
      <w:pPr>
        <w:spacing w:line="360" w:lineRule="auto"/>
        <w:ind w:firstLine="709"/>
        <w:jc w:val="both"/>
        <w:rPr>
          <w:sz w:val="28"/>
          <w:szCs w:val="28"/>
          <w:lang w:val="uk-UA"/>
        </w:rPr>
      </w:pPr>
      <w:r w:rsidRPr="001813AF">
        <w:rPr>
          <w:sz w:val="28"/>
          <w:szCs w:val="28"/>
          <w:lang w:val="uk-UA"/>
        </w:rPr>
        <w:t>вміння організувати роботу;</w:t>
      </w:r>
    </w:p>
    <w:p w:rsidR="00005609" w:rsidRPr="001813AF" w:rsidRDefault="007D3866" w:rsidP="00AB2119">
      <w:pPr>
        <w:spacing w:line="360" w:lineRule="auto"/>
        <w:ind w:firstLine="709"/>
        <w:jc w:val="both"/>
        <w:rPr>
          <w:sz w:val="28"/>
          <w:szCs w:val="28"/>
          <w:lang w:val="uk-UA"/>
        </w:rPr>
      </w:pPr>
      <w:r w:rsidRPr="001813AF">
        <w:rPr>
          <w:sz w:val="28"/>
          <w:szCs w:val="28"/>
          <w:lang w:val="uk-UA"/>
        </w:rPr>
        <w:t>знання мети та завдань роботи державної податкової служби України;</w:t>
      </w:r>
    </w:p>
    <w:p w:rsidR="007D3866" w:rsidRPr="001813AF" w:rsidRDefault="007D3866" w:rsidP="00AB2119">
      <w:pPr>
        <w:spacing w:line="360" w:lineRule="auto"/>
        <w:ind w:firstLine="709"/>
        <w:jc w:val="both"/>
        <w:rPr>
          <w:sz w:val="28"/>
          <w:szCs w:val="28"/>
          <w:lang w:val="uk-UA"/>
        </w:rPr>
      </w:pPr>
      <w:r w:rsidRPr="001813AF">
        <w:rPr>
          <w:sz w:val="28"/>
          <w:szCs w:val="28"/>
          <w:lang w:val="uk-UA"/>
        </w:rPr>
        <w:t>знання мети та завдань відділу оподаткування фізичних осіб;</w:t>
      </w:r>
    </w:p>
    <w:p w:rsidR="007D3866" w:rsidRPr="001813AF" w:rsidRDefault="007D3866" w:rsidP="00AB2119">
      <w:pPr>
        <w:spacing w:line="360" w:lineRule="auto"/>
        <w:ind w:firstLine="709"/>
        <w:jc w:val="both"/>
        <w:rPr>
          <w:sz w:val="28"/>
          <w:szCs w:val="28"/>
          <w:lang w:val="uk-UA"/>
        </w:rPr>
      </w:pPr>
      <w:r w:rsidRPr="001813AF">
        <w:rPr>
          <w:sz w:val="28"/>
          <w:szCs w:val="28"/>
          <w:lang w:val="uk-UA"/>
        </w:rPr>
        <w:t>вільне орієнтування у правовому та податковому полях з питань, що входять</w:t>
      </w:r>
      <w:r w:rsidR="00005609" w:rsidRPr="001813AF">
        <w:rPr>
          <w:sz w:val="28"/>
          <w:szCs w:val="28"/>
          <w:lang w:val="uk-UA"/>
        </w:rPr>
        <w:t xml:space="preserve"> </w:t>
      </w:r>
      <w:r w:rsidRPr="001813AF">
        <w:rPr>
          <w:sz w:val="28"/>
          <w:szCs w:val="28"/>
          <w:lang w:val="uk-UA"/>
        </w:rPr>
        <w:t>до компетенції відділу;</w:t>
      </w:r>
    </w:p>
    <w:p w:rsidR="007D3866" w:rsidRPr="001813AF" w:rsidRDefault="007D3866" w:rsidP="00AB2119">
      <w:pPr>
        <w:spacing w:line="360" w:lineRule="auto"/>
        <w:ind w:firstLine="709"/>
        <w:jc w:val="both"/>
        <w:rPr>
          <w:sz w:val="28"/>
          <w:szCs w:val="28"/>
          <w:lang w:val="uk-UA"/>
        </w:rPr>
      </w:pPr>
      <w:r w:rsidRPr="001813AF">
        <w:rPr>
          <w:sz w:val="28"/>
          <w:szCs w:val="28"/>
          <w:lang w:val="uk-UA"/>
        </w:rPr>
        <w:t>знання особливост</w:t>
      </w:r>
      <w:r w:rsidR="00005609" w:rsidRPr="001813AF">
        <w:rPr>
          <w:sz w:val="28"/>
          <w:szCs w:val="28"/>
          <w:lang w:val="uk-UA"/>
        </w:rPr>
        <w:t>ей місцевої промисловості та</w:t>
      </w:r>
      <w:r w:rsidRPr="001813AF">
        <w:rPr>
          <w:sz w:val="28"/>
          <w:szCs w:val="28"/>
          <w:lang w:val="uk-UA"/>
        </w:rPr>
        <w:t xml:space="preserve"> сільського господарства</w:t>
      </w:r>
      <w:r w:rsidR="00005609" w:rsidRPr="001813AF">
        <w:rPr>
          <w:sz w:val="28"/>
          <w:szCs w:val="28"/>
          <w:lang w:val="uk-UA"/>
        </w:rPr>
        <w:t xml:space="preserve"> </w:t>
      </w:r>
      <w:r w:rsidRPr="001813AF">
        <w:rPr>
          <w:sz w:val="28"/>
          <w:szCs w:val="28"/>
          <w:lang w:val="uk-UA"/>
        </w:rPr>
        <w:t>та різних бізнесових структур для розуміння специфіки роботи платників податків ;</w:t>
      </w:r>
    </w:p>
    <w:p w:rsidR="007D3866" w:rsidRPr="001813AF" w:rsidRDefault="007D3866" w:rsidP="00AB2119">
      <w:pPr>
        <w:spacing w:line="360" w:lineRule="auto"/>
        <w:ind w:firstLine="709"/>
        <w:jc w:val="both"/>
        <w:rPr>
          <w:sz w:val="28"/>
          <w:szCs w:val="28"/>
          <w:lang w:val="uk-UA"/>
        </w:rPr>
      </w:pPr>
      <w:r w:rsidRPr="001813AF">
        <w:rPr>
          <w:sz w:val="28"/>
          <w:szCs w:val="28"/>
          <w:lang w:val="uk-UA"/>
        </w:rPr>
        <w:t>знання системи обліку та звітності;</w:t>
      </w:r>
    </w:p>
    <w:p w:rsidR="007D3866" w:rsidRPr="001813AF" w:rsidRDefault="007D3866" w:rsidP="00AB2119">
      <w:pPr>
        <w:spacing w:line="360" w:lineRule="auto"/>
        <w:ind w:firstLine="709"/>
        <w:jc w:val="both"/>
        <w:rPr>
          <w:sz w:val="28"/>
          <w:szCs w:val="28"/>
          <w:lang w:val="uk-UA"/>
        </w:rPr>
      </w:pPr>
      <w:r w:rsidRPr="001813AF">
        <w:rPr>
          <w:sz w:val="28"/>
          <w:szCs w:val="28"/>
          <w:lang w:val="uk-UA"/>
        </w:rPr>
        <w:t>вміння аналізувати та давати оцінку фінансовим та податковим документам,</w:t>
      </w:r>
      <w:r w:rsidR="00005609" w:rsidRPr="001813AF">
        <w:rPr>
          <w:sz w:val="28"/>
          <w:szCs w:val="28"/>
          <w:lang w:val="uk-UA"/>
        </w:rPr>
        <w:t xml:space="preserve"> </w:t>
      </w:r>
      <w:r w:rsidRPr="001813AF">
        <w:rPr>
          <w:sz w:val="28"/>
          <w:szCs w:val="28"/>
          <w:lang w:val="uk-UA"/>
        </w:rPr>
        <w:t>статистичним звітам;</w:t>
      </w:r>
    </w:p>
    <w:p w:rsidR="007D3866" w:rsidRPr="001813AF" w:rsidRDefault="007D3866" w:rsidP="00AB2119">
      <w:pPr>
        <w:spacing w:line="360" w:lineRule="auto"/>
        <w:ind w:firstLine="709"/>
        <w:jc w:val="both"/>
        <w:rPr>
          <w:sz w:val="28"/>
          <w:szCs w:val="28"/>
          <w:lang w:val="uk-UA"/>
        </w:rPr>
      </w:pPr>
      <w:r w:rsidRPr="001813AF">
        <w:rPr>
          <w:sz w:val="28"/>
          <w:szCs w:val="28"/>
          <w:lang w:val="uk-UA"/>
        </w:rPr>
        <w:t>знання системи інформаційного (програмного) забезпечення відділу</w:t>
      </w:r>
      <w:r w:rsidR="00005609" w:rsidRPr="001813AF">
        <w:rPr>
          <w:sz w:val="28"/>
          <w:szCs w:val="28"/>
          <w:lang w:val="uk-UA"/>
        </w:rPr>
        <w:t xml:space="preserve"> (Додаток</w:t>
      </w:r>
      <w:r w:rsidR="00401BAA" w:rsidRPr="001813AF">
        <w:rPr>
          <w:sz w:val="28"/>
          <w:szCs w:val="28"/>
          <w:lang w:val="uk-UA"/>
        </w:rPr>
        <w:t xml:space="preserve"> Ж1</w:t>
      </w:r>
      <w:r w:rsidR="00005609" w:rsidRPr="001813AF">
        <w:rPr>
          <w:sz w:val="28"/>
          <w:szCs w:val="28"/>
          <w:lang w:val="uk-UA"/>
        </w:rPr>
        <w:t>)</w:t>
      </w:r>
      <w:r w:rsidRPr="001813AF">
        <w:rPr>
          <w:sz w:val="28"/>
          <w:szCs w:val="28"/>
          <w:lang w:val="uk-UA"/>
        </w:rPr>
        <w:t>.</w:t>
      </w:r>
    </w:p>
    <w:p w:rsidR="00555CA0" w:rsidRPr="001813AF" w:rsidRDefault="007D3866" w:rsidP="00AB2119">
      <w:pPr>
        <w:spacing w:line="360" w:lineRule="auto"/>
        <w:ind w:firstLine="709"/>
        <w:jc w:val="both"/>
        <w:rPr>
          <w:sz w:val="28"/>
          <w:szCs w:val="28"/>
          <w:lang w:val="uk-UA"/>
        </w:rPr>
      </w:pPr>
      <w:r w:rsidRPr="001813AF">
        <w:rPr>
          <w:sz w:val="28"/>
          <w:szCs w:val="28"/>
          <w:lang w:val="uk-UA"/>
        </w:rPr>
        <w:t>Відділ оподаткування фізичних осіб працює у тісній взаємодії з іншими структурними підрозділами МДШ, а також у межах своєї компетенції має взаємовідносини з іншими підрозділами органів державної податкової служби України, установами банків, органами державної виконавчої служби, нотаріальними конторами, бюро технічної інвентаризації, органами судової та виконавчої влади тощо.</w:t>
      </w:r>
      <w:r w:rsidR="00555CA0" w:rsidRPr="001813AF">
        <w:rPr>
          <w:sz w:val="28"/>
          <w:szCs w:val="28"/>
          <w:lang w:val="uk-UA"/>
        </w:rPr>
        <w:t xml:space="preserve"> </w:t>
      </w:r>
    </w:p>
    <w:p w:rsidR="00555CA0" w:rsidRPr="001813AF" w:rsidRDefault="00555CA0" w:rsidP="00AB2119">
      <w:pPr>
        <w:spacing w:line="360" w:lineRule="auto"/>
        <w:ind w:firstLine="709"/>
        <w:jc w:val="both"/>
        <w:rPr>
          <w:sz w:val="28"/>
          <w:szCs w:val="28"/>
          <w:lang w:val="uk-UA"/>
        </w:rPr>
      </w:pPr>
      <w:r w:rsidRPr="001813AF">
        <w:rPr>
          <w:sz w:val="28"/>
          <w:szCs w:val="28"/>
          <w:lang w:val="uk-UA"/>
        </w:rPr>
        <w:t>Платниками прибуткового податку</w:t>
      </w:r>
      <w:r w:rsidR="00D415B7" w:rsidRPr="001813AF">
        <w:rPr>
          <w:sz w:val="28"/>
          <w:szCs w:val="28"/>
          <w:lang w:val="uk-UA"/>
        </w:rPr>
        <w:t xml:space="preserve"> </w:t>
      </w:r>
      <w:r w:rsidRPr="001813AF">
        <w:rPr>
          <w:sz w:val="28"/>
          <w:szCs w:val="28"/>
          <w:lang w:val="uk-UA"/>
        </w:rPr>
        <w:t xml:space="preserve">в Україні є громадяни України, іноземні громадяни та особи без громадянства як ті, що мають, так i ті, що не мають постійного місця проживання в Україні. </w:t>
      </w:r>
    </w:p>
    <w:p w:rsidR="00555CA0" w:rsidRPr="001813AF" w:rsidRDefault="00555CA0" w:rsidP="00AB2119">
      <w:pPr>
        <w:spacing w:line="360" w:lineRule="auto"/>
        <w:ind w:firstLine="709"/>
        <w:jc w:val="both"/>
        <w:rPr>
          <w:sz w:val="28"/>
          <w:szCs w:val="28"/>
          <w:lang w:val="uk-UA"/>
        </w:rPr>
      </w:pPr>
      <w:r w:rsidRPr="001813AF">
        <w:rPr>
          <w:sz w:val="28"/>
          <w:szCs w:val="28"/>
          <w:lang w:val="uk-UA"/>
        </w:rPr>
        <w:t>Обчислення податку протягом року провадиться з суми місячного сукупного оподатковуваного доходу за ставкою, визначеною відповідно до статті 7 Закону №889</w:t>
      </w:r>
      <w:r w:rsidR="003A743B" w:rsidRPr="001813AF">
        <w:rPr>
          <w:sz w:val="28"/>
          <w:szCs w:val="28"/>
          <w:lang w:val="uk-UA"/>
        </w:rPr>
        <w:t xml:space="preserve"> – </w:t>
      </w:r>
      <w:r w:rsidRPr="001813AF">
        <w:rPr>
          <w:sz w:val="28"/>
          <w:szCs w:val="28"/>
          <w:lang w:val="uk-UA"/>
        </w:rPr>
        <w:t>IV. При цьому для громадян, які мають право на одержання пільг згідно з ст.</w:t>
      </w:r>
      <w:r w:rsidR="003A743B" w:rsidRPr="001813AF">
        <w:rPr>
          <w:sz w:val="28"/>
          <w:szCs w:val="28"/>
          <w:lang w:val="uk-UA"/>
        </w:rPr>
        <w:t xml:space="preserve"> </w:t>
      </w:r>
      <w:r w:rsidRPr="001813AF">
        <w:rPr>
          <w:sz w:val="28"/>
          <w:szCs w:val="28"/>
          <w:lang w:val="uk-UA"/>
        </w:rPr>
        <w:t>6 Закону №889</w:t>
      </w:r>
      <w:r w:rsidR="00D0033B" w:rsidRPr="001813AF">
        <w:rPr>
          <w:sz w:val="28"/>
          <w:szCs w:val="28"/>
          <w:lang w:val="uk-UA"/>
        </w:rPr>
        <w:t xml:space="preserve"> – </w:t>
      </w:r>
      <w:r w:rsidRPr="001813AF">
        <w:rPr>
          <w:sz w:val="28"/>
          <w:szCs w:val="28"/>
          <w:lang w:val="uk-UA"/>
        </w:rPr>
        <w:t xml:space="preserve">IV, сума місячного сукупного оподатковуваного доходу зменшується на розмір цих пільг. </w:t>
      </w:r>
    </w:p>
    <w:p w:rsidR="00555CA0" w:rsidRPr="001813AF" w:rsidRDefault="00555CA0" w:rsidP="00AB2119">
      <w:pPr>
        <w:spacing w:line="360" w:lineRule="auto"/>
        <w:ind w:firstLine="709"/>
        <w:jc w:val="both"/>
        <w:rPr>
          <w:sz w:val="28"/>
          <w:szCs w:val="28"/>
          <w:lang w:val="uk-UA"/>
        </w:rPr>
      </w:pPr>
      <w:r w:rsidRPr="001813AF">
        <w:rPr>
          <w:sz w:val="28"/>
          <w:szCs w:val="28"/>
          <w:lang w:val="uk-UA"/>
        </w:rPr>
        <w:t xml:space="preserve">По закінченні календарного року визначається сума сукупного річного оподатковуваного доходу. Прибутковий податок з річного доходу визначається з середньомісячного доходу, з урахуванням утриманого протягом року податку з місячних доходів. Обчислення податку i перерахунок провадиться підприємствами, установами, організаціями та фізичними особами </w:t>
      </w:r>
      <w:r w:rsidR="00944873" w:rsidRPr="001813AF">
        <w:rPr>
          <w:sz w:val="28"/>
          <w:szCs w:val="28"/>
          <w:lang w:val="uk-UA"/>
        </w:rPr>
        <w:t>–</w:t>
      </w:r>
      <w:r w:rsidRPr="001813AF">
        <w:rPr>
          <w:sz w:val="28"/>
          <w:szCs w:val="28"/>
          <w:lang w:val="uk-UA"/>
        </w:rPr>
        <w:t xml:space="preserve"> суб'єктами підприємницької діяльності до 1 березня року, наступного за звітним, а у строки, визначені законом, такі відомості за установленою формою надаються ними до податкової інспекції за місцем проживання платника. Оподаткуванню підлягають доходи громадян, одержувані ними від підприємств, установ, організацій i фізичних осіб </w:t>
      </w:r>
      <w:r w:rsidR="00944873" w:rsidRPr="001813AF">
        <w:rPr>
          <w:sz w:val="28"/>
          <w:szCs w:val="28"/>
          <w:lang w:val="uk-UA"/>
        </w:rPr>
        <w:t>–</w:t>
      </w:r>
      <w:r w:rsidRPr="001813AF">
        <w:rPr>
          <w:sz w:val="28"/>
          <w:szCs w:val="28"/>
          <w:lang w:val="uk-UA"/>
        </w:rPr>
        <w:t xml:space="preserve"> суб'єктів підприємницької діяльності не за місцем основної роботи, в тому числі за сумісництвом, за виконання разових та інших робіт, здійснюваних на основі договорів підряду та інших договорів цивільно</w:t>
      </w:r>
      <w:r w:rsidR="00944873" w:rsidRPr="001813AF">
        <w:rPr>
          <w:sz w:val="28"/>
          <w:szCs w:val="28"/>
          <w:lang w:val="uk-UA"/>
        </w:rPr>
        <w:t xml:space="preserve"> – </w:t>
      </w:r>
      <w:r w:rsidRPr="001813AF">
        <w:rPr>
          <w:sz w:val="28"/>
          <w:szCs w:val="28"/>
          <w:lang w:val="uk-UA"/>
        </w:rPr>
        <w:t xml:space="preserve">правового характеру, та доходи фізичних осіб </w:t>
      </w:r>
      <w:r w:rsidR="00944873" w:rsidRPr="001813AF">
        <w:rPr>
          <w:sz w:val="28"/>
          <w:szCs w:val="28"/>
          <w:lang w:val="uk-UA"/>
        </w:rPr>
        <w:t>–</w:t>
      </w:r>
      <w:r w:rsidRPr="001813AF">
        <w:rPr>
          <w:sz w:val="28"/>
          <w:szCs w:val="28"/>
          <w:lang w:val="uk-UA"/>
        </w:rPr>
        <w:t xml:space="preserve"> суб'єктів підприємницької діяльності, які разом з доходами за місцем основної роботи одержують доходи від здійснення підприємницької діяльності. Після закінчення календарного року громадяни, крім тих, які одержували доходи лише за місцем основної роботи, зобов'язані у строки, визначені законом, подати до податкового органу за місцем проживання декларацію про суму сукупного доходу, одержаного як за основним, так i не основним місцем роботи.</w:t>
      </w:r>
      <w:r w:rsidR="00D415B7" w:rsidRPr="001813AF">
        <w:rPr>
          <w:sz w:val="28"/>
          <w:szCs w:val="28"/>
          <w:lang w:val="uk-UA"/>
        </w:rPr>
        <w:t xml:space="preserve"> </w:t>
      </w:r>
      <w:r w:rsidRPr="001813AF">
        <w:rPr>
          <w:sz w:val="28"/>
          <w:szCs w:val="28"/>
          <w:lang w:val="uk-UA"/>
        </w:rPr>
        <w:t>Особи, які одержують доходи не за місцем основної роботи, зобов'язані вести облік доходів i витрат, пов'язаних з одержанням цих доходів, за формою i у порядку, встановленому Головною державною податковою інспекцією України.</w:t>
      </w:r>
      <w:r w:rsidR="00D415B7" w:rsidRPr="001813AF">
        <w:rPr>
          <w:sz w:val="28"/>
          <w:szCs w:val="28"/>
          <w:lang w:val="uk-UA"/>
        </w:rPr>
        <w:t xml:space="preserve"> </w:t>
      </w:r>
    </w:p>
    <w:p w:rsidR="003A743B" w:rsidRPr="001813AF" w:rsidRDefault="00555CA0" w:rsidP="00AB2119">
      <w:pPr>
        <w:spacing w:line="360" w:lineRule="auto"/>
        <w:ind w:firstLine="709"/>
        <w:jc w:val="both"/>
        <w:rPr>
          <w:sz w:val="28"/>
          <w:szCs w:val="28"/>
          <w:lang w:val="uk-UA"/>
        </w:rPr>
      </w:pPr>
      <w:r w:rsidRPr="001813AF">
        <w:rPr>
          <w:sz w:val="28"/>
          <w:szCs w:val="28"/>
          <w:lang w:val="uk-UA"/>
        </w:rPr>
        <w:t xml:space="preserve">Обчислення податку з фактичного річного доходу провадиться податковими органами за місцем постійного проживання платника, а якщо його діяльність здійснюється в іншому місці </w:t>
      </w:r>
      <w:r w:rsidR="00D0033B" w:rsidRPr="001813AF">
        <w:rPr>
          <w:sz w:val="28"/>
          <w:szCs w:val="28"/>
          <w:lang w:val="uk-UA"/>
        </w:rPr>
        <w:t>–</w:t>
      </w:r>
      <w:r w:rsidRPr="001813AF">
        <w:rPr>
          <w:sz w:val="28"/>
          <w:szCs w:val="28"/>
          <w:lang w:val="uk-UA"/>
        </w:rPr>
        <w:t xml:space="preserve"> за місцем здійснення цієї діяльності з обов'язковим повідомленням податковому органу за місцем постійного проживання громадянина про розміри одержаного ним доходу i сплаченого податку за минулий рiк.</w:t>
      </w:r>
    </w:p>
    <w:p w:rsidR="0085590D" w:rsidRPr="001813AF" w:rsidRDefault="0085590D" w:rsidP="00AB2119">
      <w:pPr>
        <w:spacing w:line="360" w:lineRule="auto"/>
        <w:ind w:firstLine="709"/>
        <w:jc w:val="both"/>
        <w:rPr>
          <w:sz w:val="28"/>
          <w:szCs w:val="28"/>
          <w:lang w:val="uk-UA"/>
        </w:rPr>
      </w:pPr>
      <w:r w:rsidRPr="001813AF">
        <w:rPr>
          <w:sz w:val="28"/>
          <w:szCs w:val="28"/>
          <w:lang w:val="uk-UA"/>
        </w:rPr>
        <w:t>Працівники відділу фізичним особам</w:t>
      </w:r>
      <w:r w:rsidR="00D415B7" w:rsidRPr="001813AF">
        <w:rPr>
          <w:sz w:val="28"/>
          <w:szCs w:val="28"/>
          <w:lang w:val="uk-UA"/>
        </w:rPr>
        <w:t xml:space="preserve"> </w:t>
      </w:r>
      <w:r w:rsidRPr="001813AF">
        <w:rPr>
          <w:sz w:val="28"/>
          <w:szCs w:val="28"/>
          <w:lang w:val="uk-UA"/>
        </w:rPr>
        <w:t>видаються довідки про трудові відносини фізичних осіб з платниками єдиного податку (Додаток Ж3).</w:t>
      </w:r>
    </w:p>
    <w:p w:rsidR="00555CA0" w:rsidRPr="001813AF" w:rsidRDefault="00555CA0" w:rsidP="00AB2119">
      <w:pPr>
        <w:spacing w:line="360" w:lineRule="auto"/>
        <w:ind w:firstLine="709"/>
        <w:jc w:val="both"/>
        <w:rPr>
          <w:sz w:val="28"/>
          <w:szCs w:val="28"/>
          <w:lang w:val="uk-UA"/>
        </w:rPr>
      </w:pPr>
      <w:r w:rsidRPr="001813AF">
        <w:rPr>
          <w:sz w:val="28"/>
          <w:szCs w:val="28"/>
          <w:lang w:val="uk-UA"/>
        </w:rPr>
        <w:t>Громадяни, які здійснюють підприємницьку діяльність без створення юридичної особи, мають право самостійно обрати спосіб оподаткування доходів, одержаних від цієї діяльності, за фіксованим розміром податку.</w:t>
      </w:r>
    </w:p>
    <w:p w:rsidR="00555CA0" w:rsidRPr="001813AF" w:rsidRDefault="00555CA0" w:rsidP="00AB2119">
      <w:pPr>
        <w:spacing w:line="360" w:lineRule="auto"/>
        <w:ind w:firstLine="709"/>
        <w:jc w:val="both"/>
        <w:rPr>
          <w:sz w:val="28"/>
          <w:szCs w:val="28"/>
          <w:lang w:val="uk-UA"/>
        </w:rPr>
      </w:pPr>
      <w:r w:rsidRPr="001813AF">
        <w:rPr>
          <w:sz w:val="28"/>
          <w:szCs w:val="28"/>
          <w:lang w:val="uk-UA"/>
        </w:rPr>
        <w:t>Не дозволяється застосування фіксованого податку при здійсненні торгівлі лікеро</w:t>
      </w:r>
      <w:r w:rsidR="00944873" w:rsidRPr="001813AF">
        <w:rPr>
          <w:sz w:val="28"/>
          <w:szCs w:val="28"/>
          <w:lang w:val="uk-UA"/>
        </w:rPr>
        <w:t xml:space="preserve"> – </w:t>
      </w:r>
      <w:r w:rsidRPr="001813AF">
        <w:rPr>
          <w:sz w:val="28"/>
          <w:szCs w:val="28"/>
          <w:lang w:val="uk-UA"/>
        </w:rPr>
        <w:t xml:space="preserve">горілчаними та тютюновими виробами. </w:t>
      </w:r>
    </w:p>
    <w:p w:rsidR="00555CA0" w:rsidRPr="001813AF" w:rsidRDefault="00555CA0" w:rsidP="00AB2119">
      <w:pPr>
        <w:spacing w:line="360" w:lineRule="auto"/>
        <w:ind w:firstLine="709"/>
        <w:jc w:val="both"/>
        <w:rPr>
          <w:sz w:val="28"/>
          <w:szCs w:val="28"/>
          <w:lang w:val="uk-UA"/>
        </w:rPr>
      </w:pPr>
      <w:r w:rsidRPr="001813AF">
        <w:rPr>
          <w:sz w:val="28"/>
          <w:szCs w:val="28"/>
          <w:lang w:val="uk-UA"/>
        </w:rPr>
        <w:t xml:space="preserve">Громадянин за своїм бажанням може придбати патент на здійснення підприємницької діяльності на всій території України. </w:t>
      </w:r>
    </w:p>
    <w:p w:rsidR="00555CA0" w:rsidRPr="001813AF" w:rsidRDefault="00555CA0" w:rsidP="00AB2119">
      <w:pPr>
        <w:spacing w:line="360" w:lineRule="auto"/>
        <w:ind w:firstLine="709"/>
        <w:jc w:val="both"/>
        <w:rPr>
          <w:sz w:val="28"/>
          <w:szCs w:val="28"/>
          <w:lang w:val="uk-UA"/>
        </w:rPr>
      </w:pPr>
      <w:r w:rsidRPr="001813AF">
        <w:rPr>
          <w:sz w:val="28"/>
          <w:szCs w:val="28"/>
          <w:lang w:val="uk-UA"/>
        </w:rPr>
        <w:t xml:space="preserve">Документ, що засвідчує сплату фіксованого податку , є підставою для видачі податковим органом за місцем проживання громадянина патенту. </w:t>
      </w:r>
    </w:p>
    <w:p w:rsidR="00555CA0" w:rsidRPr="001813AF" w:rsidRDefault="00555CA0" w:rsidP="00AB2119">
      <w:pPr>
        <w:spacing w:line="360" w:lineRule="auto"/>
        <w:ind w:firstLine="709"/>
        <w:jc w:val="both"/>
        <w:rPr>
          <w:sz w:val="28"/>
          <w:szCs w:val="28"/>
          <w:lang w:val="uk-UA"/>
        </w:rPr>
      </w:pPr>
      <w:r w:rsidRPr="001813AF">
        <w:rPr>
          <w:sz w:val="28"/>
          <w:szCs w:val="28"/>
          <w:lang w:val="uk-UA"/>
        </w:rPr>
        <w:t xml:space="preserve">Розміри фіксованого податку встановлюються відповідною місцевою радою залежно від територіального розташування місця торгівлі і не можуть бути менше ніж 20 гривень та більше ніж 100 гривень за календарний місяць для громадян, які здійснюють підприємницьку діяльність самостійно. </w:t>
      </w:r>
    </w:p>
    <w:p w:rsidR="00555CA0" w:rsidRPr="001813AF" w:rsidRDefault="00555CA0" w:rsidP="00AB2119">
      <w:pPr>
        <w:spacing w:line="360" w:lineRule="auto"/>
        <w:ind w:firstLine="709"/>
        <w:jc w:val="both"/>
        <w:rPr>
          <w:sz w:val="28"/>
          <w:szCs w:val="28"/>
          <w:lang w:val="uk-UA"/>
        </w:rPr>
      </w:pPr>
      <w:r w:rsidRPr="001813AF">
        <w:rPr>
          <w:sz w:val="28"/>
          <w:szCs w:val="28"/>
          <w:lang w:val="uk-UA"/>
        </w:rPr>
        <w:t xml:space="preserve">Для одержання патенту на здійснення підприємницької діяльності на всій території України фіксований податок встановлюється у розмірі 100 гривень. </w:t>
      </w:r>
    </w:p>
    <w:p w:rsidR="00555CA0" w:rsidRPr="001813AF" w:rsidRDefault="00555CA0" w:rsidP="00AB2119">
      <w:pPr>
        <w:spacing w:line="360" w:lineRule="auto"/>
        <w:ind w:firstLine="709"/>
        <w:jc w:val="both"/>
        <w:rPr>
          <w:sz w:val="28"/>
          <w:szCs w:val="28"/>
          <w:lang w:val="uk-UA"/>
        </w:rPr>
      </w:pPr>
      <w:r w:rsidRPr="001813AF">
        <w:rPr>
          <w:sz w:val="28"/>
          <w:szCs w:val="28"/>
          <w:lang w:val="uk-UA"/>
        </w:rPr>
        <w:t xml:space="preserve">У разі, коли платник податку здійснює підприємницьку діяльність з використанням найманої праці або за участю у підприємницькій діяльності членів його сім'ї, розмір фіксованого податку збільшується на 50 відсотків за кожну особу. </w:t>
      </w:r>
    </w:p>
    <w:p w:rsidR="00555CA0" w:rsidRPr="001813AF" w:rsidRDefault="00555CA0" w:rsidP="00AB2119">
      <w:pPr>
        <w:spacing w:line="360" w:lineRule="auto"/>
        <w:ind w:firstLine="709"/>
        <w:jc w:val="both"/>
        <w:rPr>
          <w:sz w:val="28"/>
          <w:szCs w:val="28"/>
          <w:lang w:val="uk-UA"/>
        </w:rPr>
      </w:pPr>
      <w:r w:rsidRPr="001813AF">
        <w:rPr>
          <w:sz w:val="28"/>
          <w:szCs w:val="28"/>
          <w:lang w:val="uk-UA"/>
        </w:rPr>
        <w:t xml:space="preserve">Здійснення торговельної діяльності у сфері роздрібної (дрібнооптової) торгівлі платником фіксованого податку, а також особами, які перебувають з ним у трудових відносинах, або членами його сім'ї, які беруть участь у такій діяльності, не потребує отримання ліцензії. </w:t>
      </w:r>
    </w:p>
    <w:p w:rsidR="00555CA0" w:rsidRPr="001813AF" w:rsidRDefault="00555CA0" w:rsidP="00AB2119">
      <w:pPr>
        <w:spacing w:line="360" w:lineRule="auto"/>
        <w:ind w:firstLine="709"/>
        <w:jc w:val="both"/>
        <w:rPr>
          <w:sz w:val="28"/>
          <w:szCs w:val="28"/>
          <w:lang w:val="uk-UA"/>
        </w:rPr>
      </w:pPr>
      <w:r w:rsidRPr="001813AF">
        <w:rPr>
          <w:sz w:val="28"/>
          <w:szCs w:val="28"/>
          <w:lang w:val="uk-UA"/>
        </w:rPr>
        <w:t>Податок, обчислений податковими органами, сплачується в такому порядку:</w:t>
      </w:r>
    </w:p>
    <w:p w:rsidR="00555CA0" w:rsidRPr="001813AF" w:rsidRDefault="00555CA0" w:rsidP="00AB2119">
      <w:pPr>
        <w:spacing w:line="360" w:lineRule="auto"/>
        <w:ind w:firstLine="709"/>
        <w:jc w:val="both"/>
        <w:rPr>
          <w:sz w:val="28"/>
          <w:szCs w:val="28"/>
          <w:lang w:val="uk-UA"/>
        </w:rPr>
      </w:pPr>
      <w:r w:rsidRPr="001813AF">
        <w:rPr>
          <w:sz w:val="28"/>
          <w:szCs w:val="28"/>
          <w:lang w:val="uk-UA"/>
        </w:rPr>
        <w:t>протягом року платники щоквартально сплачують до бюджету по 25 процентів річної суми податку, обчисленої за доходами за попередній рiк, а платники, які вперше з</w:t>
      </w:r>
      <w:r w:rsidR="00D0033B" w:rsidRPr="001813AF">
        <w:rPr>
          <w:sz w:val="28"/>
          <w:szCs w:val="28"/>
          <w:lang w:val="uk-UA"/>
        </w:rPr>
        <w:t xml:space="preserve">алучаються до сплати податку, – </w:t>
      </w:r>
      <w:r w:rsidRPr="001813AF">
        <w:rPr>
          <w:sz w:val="28"/>
          <w:szCs w:val="28"/>
          <w:lang w:val="uk-UA"/>
        </w:rPr>
        <w:t xml:space="preserve">25 процентів суми, обчисленої їм податковими органами за оціночним доходом на поточний рiк. Для сплати авансових платежів податку встановлюються такі строки протягом року: до 15 березня, до 15 травня, до 15 серпня i до 15 листопада. У разі значного збільшення або зменшення протягом року доходу платника податковими органами може бути проведено перерахунок сум податку за строками сплати податку, що не настали; </w:t>
      </w:r>
    </w:p>
    <w:p w:rsidR="003A743B" w:rsidRPr="001813AF" w:rsidRDefault="00555CA0" w:rsidP="00AB2119">
      <w:pPr>
        <w:spacing w:line="360" w:lineRule="auto"/>
        <w:ind w:firstLine="709"/>
        <w:jc w:val="both"/>
        <w:rPr>
          <w:sz w:val="28"/>
          <w:szCs w:val="28"/>
          <w:lang w:val="uk-UA"/>
        </w:rPr>
      </w:pPr>
      <w:r w:rsidRPr="001813AF">
        <w:rPr>
          <w:sz w:val="28"/>
          <w:szCs w:val="28"/>
          <w:lang w:val="uk-UA"/>
        </w:rPr>
        <w:t xml:space="preserve">суми плати за патент i суми податку, сплачені протягом року за місцем виплати доходу та у вигляді авансових платежів, пред'явлених податковими органами, враховуються при остаточному розрахунку суми податку на підставі документального підтвердження факту сплати податку. </w:t>
      </w:r>
    </w:p>
    <w:p w:rsidR="00555CA0" w:rsidRPr="001813AF" w:rsidRDefault="00555CA0" w:rsidP="00AB2119">
      <w:pPr>
        <w:spacing w:line="360" w:lineRule="auto"/>
        <w:ind w:firstLine="709"/>
        <w:jc w:val="both"/>
        <w:rPr>
          <w:sz w:val="28"/>
          <w:szCs w:val="28"/>
          <w:lang w:val="uk-UA"/>
        </w:rPr>
      </w:pPr>
      <w:r w:rsidRPr="001813AF">
        <w:rPr>
          <w:sz w:val="28"/>
          <w:szCs w:val="28"/>
          <w:lang w:val="uk-UA"/>
        </w:rPr>
        <w:t xml:space="preserve">Громадяни, які займаються підприємницькою діяльністю, надають податковому органу декларації за наслідками кожного звітного кварталу, а також звітного року у строки, визначені законом. </w:t>
      </w:r>
    </w:p>
    <w:p w:rsidR="00555CA0" w:rsidRPr="001813AF" w:rsidRDefault="00555CA0" w:rsidP="00AB2119">
      <w:pPr>
        <w:spacing w:line="360" w:lineRule="auto"/>
        <w:ind w:firstLine="709"/>
        <w:jc w:val="both"/>
        <w:rPr>
          <w:sz w:val="28"/>
          <w:szCs w:val="28"/>
          <w:lang w:val="uk-UA"/>
        </w:rPr>
      </w:pPr>
      <w:r w:rsidRPr="001813AF">
        <w:rPr>
          <w:sz w:val="28"/>
          <w:szCs w:val="28"/>
          <w:lang w:val="uk-UA"/>
        </w:rPr>
        <w:t>Громадяни, які одержують інші доходи, подають декларації у строки, визначені законом для місячного звітного періоду, на який припадає дата виникнення джерела доходу. У ній вказується розмір фактичного доходу за перший місяць та розмір очікуваного (оціночного) доходу до кінця поточного року.</w:t>
      </w:r>
    </w:p>
    <w:p w:rsidR="00555CA0" w:rsidRPr="001813AF" w:rsidRDefault="00555CA0" w:rsidP="00AB2119">
      <w:pPr>
        <w:spacing w:line="360" w:lineRule="auto"/>
        <w:ind w:firstLine="709"/>
        <w:jc w:val="both"/>
        <w:rPr>
          <w:sz w:val="28"/>
          <w:szCs w:val="28"/>
          <w:lang w:val="uk-UA"/>
        </w:rPr>
      </w:pPr>
      <w:r w:rsidRPr="001813AF">
        <w:rPr>
          <w:sz w:val="28"/>
          <w:szCs w:val="28"/>
          <w:lang w:val="uk-UA"/>
        </w:rPr>
        <w:t>Нарахування авансових та остаточних сум податку провадиться податковими органами у 15</w:t>
      </w:r>
      <w:r w:rsidR="00A27077" w:rsidRPr="001813AF">
        <w:rPr>
          <w:sz w:val="28"/>
          <w:szCs w:val="28"/>
          <w:lang w:val="uk-UA"/>
        </w:rPr>
        <w:t xml:space="preserve"> – </w:t>
      </w:r>
      <w:r w:rsidRPr="001813AF">
        <w:rPr>
          <w:sz w:val="28"/>
          <w:szCs w:val="28"/>
          <w:lang w:val="uk-UA"/>
        </w:rPr>
        <w:t xml:space="preserve">денний термін з дня одержання декларації. </w:t>
      </w:r>
    </w:p>
    <w:p w:rsidR="00A27077" w:rsidRPr="001813AF" w:rsidRDefault="00555CA0" w:rsidP="00AB2119">
      <w:pPr>
        <w:spacing w:line="360" w:lineRule="auto"/>
        <w:ind w:firstLine="709"/>
        <w:jc w:val="both"/>
        <w:rPr>
          <w:sz w:val="28"/>
          <w:szCs w:val="28"/>
          <w:lang w:val="uk-UA"/>
        </w:rPr>
      </w:pPr>
      <w:r w:rsidRPr="001813AF">
        <w:rPr>
          <w:sz w:val="28"/>
          <w:szCs w:val="28"/>
          <w:lang w:val="uk-UA"/>
        </w:rPr>
        <w:t>Відповідальність за порушення норм Закону № 889</w:t>
      </w:r>
      <w:r w:rsidR="00A27077" w:rsidRPr="001813AF">
        <w:rPr>
          <w:sz w:val="28"/>
          <w:szCs w:val="28"/>
          <w:lang w:val="uk-UA"/>
        </w:rPr>
        <w:t xml:space="preserve"> – </w:t>
      </w:r>
      <w:r w:rsidRPr="001813AF">
        <w:rPr>
          <w:sz w:val="28"/>
          <w:szCs w:val="28"/>
          <w:lang w:val="uk-UA"/>
        </w:rPr>
        <w:t>IV передбачена ст.</w:t>
      </w:r>
      <w:r w:rsidR="00A27077" w:rsidRPr="001813AF">
        <w:rPr>
          <w:sz w:val="28"/>
          <w:szCs w:val="28"/>
          <w:lang w:val="uk-UA"/>
        </w:rPr>
        <w:t xml:space="preserve"> </w:t>
      </w:r>
      <w:r w:rsidRPr="001813AF">
        <w:rPr>
          <w:sz w:val="28"/>
          <w:szCs w:val="28"/>
          <w:lang w:val="uk-UA"/>
        </w:rPr>
        <w:t>16, 17</w:t>
      </w:r>
      <w:r w:rsidR="00D415B7" w:rsidRPr="001813AF">
        <w:rPr>
          <w:sz w:val="28"/>
          <w:szCs w:val="28"/>
          <w:lang w:val="uk-UA"/>
        </w:rPr>
        <w:t xml:space="preserve"> </w:t>
      </w:r>
      <w:r w:rsidRPr="001813AF">
        <w:rPr>
          <w:sz w:val="28"/>
          <w:szCs w:val="28"/>
          <w:lang w:val="uk-UA"/>
        </w:rPr>
        <w:t>Закону України №2181</w:t>
      </w:r>
      <w:r w:rsidR="00A27077" w:rsidRPr="001813AF">
        <w:rPr>
          <w:sz w:val="28"/>
          <w:szCs w:val="28"/>
          <w:lang w:val="uk-UA"/>
        </w:rPr>
        <w:t xml:space="preserve"> – </w:t>
      </w:r>
      <w:r w:rsidRPr="001813AF">
        <w:rPr>
          <w:sz w:val="28"/>
          <w:szCs w:val="28"/>
          <w:lang w:val="uk-UA"/>
        </w:rPr>
        <w:t>ІІІ</w:t>
      </w:r>
      <w:r w:rsidR="00945A64" w:rsidRPr="001813AF">
        <w:rPr>
          <w:sz w:val="28"/>
          <w:szCs w:val="28"/>
          <w:lang w:val="uk-UA"/>
        </w:rPr>
        <w:t xml:space="preserve"> </w:t>
      </w:r>
      <w:r w:rsidRPr="001813AF">
        <w:rPr>
          <w:sz w:val="28"/>
          <w:szCs w:val="28"/>
          <w:lang w:val="uk-UA"/>
        </w:rPr>
        <w:t>.</w:t>
      </w:r>
    </w:p>
    <w:p w:rsidR="00401BAA" w:rsidRPr="001813AF" w:rsidRDefault="00401BAA" w:rsidP="00AB2119">
      <w:pPr>
        <w:spacing w:line="360" w:lineRule="auto"/>
        <w:ind w:firstLine="709"/>
        <w:jc w:val="both"/>
        <w:rPr>
          <w:sz w:val="28"/>
          <w:szCs w:val="28"/>
          <w:lang w:val="uk-UA"/>
        </w:rPr>
      </w:pPr>
      <w:r w:rsidRPr="001813AF">
        <w:rPr>
          <w:sz w:val="28"/>
          <w:szCs w:val="28"/>
          <w:lang w:val="uk-UA"/>
        </w:rPr>
        <w:t xml:space="preserve">Типова посадова інструкція головного державного </w:t>
      </w:r>
      <w:r w:rsidR="0085590D" w:rsidRPr="001813AF">
        <w:rPr>
          <w:sz w:val="28"/>
          <w:szCs w:val="28"/>
          <w:lang w:val="uk-UA"/>
        </w:rPr>
        <w:t>податкового ревізора інспектора відділу оподаткування фізичних осіб наведена в додатку Ж2.</w:t>
      </w:r>
    </w:p>
    <w:p w:rsidR="00A8731E" w:rsidRPr="001813AF" w:rsidRDefault="00A8731E" w:rsidP="00AB2119">
      <w:pPr>
        <w:spacing w:line="360" w:lineRule="auto"/>
        <w:ind w:firstLine="709"/>
        <w:jc w:val="both"/>
        <w:rPr>
          <w:sz w:val="28"/>
          <w:szCs w:val="28"/>
          <w:lang w:val="uk-UA"/>
        </w:rPr>
      </w:pPr>
    </w:p>
    <w:p w:rsidR="003A743B" w:rsidRPr="001813AF" w:rsidRDefault="003A743B" w:rsidP="00AB2119">
      <w:pPr>
        <w:spacing w:line="360" w:lineRule="auto"/>
        <w:ind w:firstLine="709"/>
        <w:jc w:val="both"/>
        <w:rPr>
          <w:b/>
          <w:bCs/>
          <w:sz w:val="28"/>
          <w:szCs w:val="28"/>
          <w:lang w:val="uk-UA"/>
        </w:rPr>
      </w:pPr>
      <w:r w:rsidRPr="001813AF">
        <w:rPr>
          <w:b/>
          <w:bCs/>
          <w:sz w:val="28"/>
          <w:szCs w:val="28"/>
          <w:lang w:val="uk-UA"/>
        </w:rPr>
        <w:t>7. КОНТРОЛЬ ЗА НАРАХУВАННЯМ ТА СПЛАТОЮ РЕСУРСНИХ ПОДАТКІВ І ПЛАТЕЖІВ</w:t>
      </w:r>
    </w:p>
    <w:p w:rsidR="003A743B" w:rsidRPr="001813AF" w:rsidRDefault="003A743B" w:rsidP="00AB2119">
      <w:pPr>
        <w:spacing w:line="360" w:lineRule="auto"/>
        <w:ind w:firstLine="709"/>
        <w:jc w:val="both"/>
        <w:rPr>
          <w:sz w:val="28"/>
          <w:szCs w:val="28"/>
          <w:lang w:val="uk-UA"/>
        </w:rPr>
      </w:pPr>
    </w:p>
    <w:p w:rsidR="003A743B" w:rsidRPr="001813AF" w:rsidRDefault="00951752" w:rsidP="00AB2119">
      <w:pPr>
        <w:spacing w:line="360" w:lineRule="auto"/>
        <w:ind w:firstLine="709"/>
        <w:jc w:val="both"/>
        <w:rPr>
          <w:sz w:val="28"/>
          <w:szCs w:val="28"/>
          <w:lang w:val="uk-UA"/>
        </w:rPr>
      </w:pPr>
      <w:r w:rsidRPr="001813AF">
        <w:rPr>
          <w:sz w:val="28"/>
          <w:szCs w:val="28"/>
          <w:lang w:val="uk-UA"/>
        </w:rPr>
        <w:t>До ресурсних зборів та платежів, які справляються в МДПІ, відносяться:</w:t>
      </w:r>
    </w:p>
    <w:p w:rsidR="003A743B" w:rsidRPr="001813AF" w:rsidRDefault="00951752" w:rsidP="00AB2119">
      <w:pPr>
        <w:spacing w:line="360" w:lineRule="auto"/>
        <w:ind w:firstLine="709"/>
        <w:jc w:val="both"/>
        <w:rPr>
          <w:sz w:val="28"/>
          <w:szCs w:val="28"/>
          <w:lang w:val="uk-UA"/>
        </w:rPr>
      </w:pPr>
      <w:r w:rsidRPr="001813AF">
        <w:rPr>
          <w:sz w:val="28"/>
          <w:szCs w:val="28"/>
          <w:lang w:val="uk-UA"/>
        </w:rPr>
        <w:t>Збір за спеціальне використання водних ресурсів – справляється з юридичних осіб згідно нормативів, встановлених за користування водних ресурсів з поверхневих та підземних вод; розрахунок подається щоквартально, оплата здійснюється 100 % до Державного бюджету</w:t>
      </w:r>
      <w:r w:rsidR="00D415B7" w:rsidRPr="001813AF">
        <w:rPr>
          <w:sz w:val="28"/>
          <w:szCs w:val="28"/>
          <w:lang w:val="uk-UA"/>
        </w:rPr>
        <w:t xml:space="preserve"> </w:t>
      </w:r>
      <w:r w:rsidRPr="001813AF">
        <w:rPr>
          <w:sz w:val="28"/>
          <w:szCs w:val="28"/>
          <w:lang w:val="uk-UA"/>
        </w:rPr>
        <w:t xml:space="preserve">(Додаток </w:t>
      </w:r>
      <w:r w:rsidR="00A8731E" w:rsidRPr="001813AF">
        <w:rPr>
          <w:sz w:val="28"/>
          <w:szCs w:val="28"/>
          <w:lang w:val="uk-UA"/>
        </w:rPr>
        <w:t>З1</w:t>
      </w:r>
      <w:r w:rsidRPr="001813AF">
        <w:rPr>
          <w:sz w:val="28"/>
          <w:szCs w:val="28"/>
          <w:lang w:val="uk-UA"/>
        </w:rPr>
        <w:t>).</w:t>
      </w:r>
    </w:p>
    <w:p w:rsidR="003A743B" w:rsidRPr="001813AF" w:rsidRDefault="00951752" w:rsidP="00AB2119">
      <w:pPr>
        <w:spacing w:line="360" w:lineRule="auto"/>
        <w:ind w:firstLine="709"/>
        <w:jc w:val="both"/>
        <w:rPr>
          <w:sz w:val="28"/>
          <w:szCs w:val="28"/>
          <w:lang w:val="uk-UA"/>
        </w:rPr>
      </w:pPr>
      <w:r w:rsidRPr="001813AF">
        <w:rPr>
          <w:sz w:val="28"/>
          <w:szCs w:val="28"/>
          <w:lang w:val="uk-UA"/>
        </w:rPr>
        <w:t>Збір за забруднення навколишнього природного середовища – справляється за викиди в атмосферне повітря забруднюючих речовин стаціонарними та пересувними джерелами забруднення, скиди забруднюючих речовин безпосередньо у водні об’єкти, розміщення відходів; розрахунок подається щоквартально, оплата здійснюється в розмірі 70% до місцевого бюджету та 30% до Державного бюджету.</w:t>
      </w:r>
    </w:p>
    <w:p w:rsidR="00951752" w:rsidRPr="001813AF" w:rsidRDefault="00951752" w:rsidP="00AB2119">
      <w:pPr>
        <w:spacing w:line="360" w:lineRule="auto"/>
        <w:ind w:firstLine="709"/>
        <w:jc w:val="both"/>
        <w:rPr>
          <w:sz w:val="28"/>
          <w:szCs w:val="28"/>
          <w:lang w:val="uk-UA"/>
        </w:rPr>
      </w:pPr>
      <w:r w:rsidRPr="001813AF">
        <w:rPr>
          <w:sz w:val="28"/>
          <w:szCs w:val="28"/>
          <w:lang w:val="uk-UA"/>
        </w:rPr>
        <w:t>Збір за використання радіочастотного ресурсу України – справляється щомісячно і перераховується до Державного бюджету.</w:t>
      </w:r>
    </w:p>
    <w:p w:rsidR="003A743B" w:rsidRPr="001813AF" w:rsidRDefault="00951752" w:rsidP="00AB2119">
      <w:pPr>
        <w:spacing w:line="360" w:lineRule="auto"/>
        <w:ind w:firstLine="709"/>
        <w:jc w:val="both"/>
        <w:rPr>
          <w:sz w:val="28"/>
          <w:szCs w:val="28"/>
          <w:lang w:val="uk-UA"/>
        </w:rPr>
      </w:pPr>
      <w:r w:rsidRPr="001813AF">
        <w:rPr>
          <w:sz w:val="28"/>
          <w:szCs w:val="28"/>
          <w:lang w:val="uk-UA"/>
        </w:rPr>
        <w:t>В МДПІ</w:t>
      </w:r>
      <w:r w:rsidR="00D415B7" w:rsidRPr="001813AF">
        <w:rPr>
          <w:sz w:val="28"/>
          <w:szCs w:val="28"/>
          <w:lang w:val="uk-UA"/>
        </w:rPr>
        <w:t xml:space="preserve"> </w:t>
      </w:r>
      <w:r w:rsidRPr="001813AF">
        <w:rPr>
          <w:sz w:val="28"/>
          <w:szCs w:val="28"/>
          <w:lang w:val="uk-UA"/>
        </w:rPr>
        <w:t>налічується чимало платників, які здійснюють плату за землю, а саме: є платниками земельного податку та орендної плати. Підставою для нарахування земельного податку є дані державного земельного кадастру. Ставки земельного податку з 1 гектара сільськогосподарських угідь встановлено у відсотках від їх грошової оцінки. Розрахунок подається до податкової інспекції до 1 лютого звітного року, а сплата проводиться щомісячно. Орендна плата за користування землею сплачується орендарями на підставі договорів оренди, помісячно за місцем знаходження земельної ділянки.</w:t>
      </w:r>
    </w:p>
    <w:p w:rsidR="003A743B" w:rsidRPr="001813AF" w:rsidRDefault="00951752" w:rsidP="00AB2119">
      <w:pPr>
        <w:spacing w:line="360" w:lineRule="auto"/>
        <w:ind w:firstLine="709"/>
        <w:jc w:val="both"/>
        <w:rPr>
          <w:sz w:val="28"/>
          <w:szCs w:val="28"/>
          <w:lang w:val="uk-UA"/>
        </w:rPr>
      </w:pPr>
      <w:r w:rsidRPr="001813AF">
        <w:rPr>
          <w:sz w:val="28"/>
          <w:szCs w:val="28"/>
          <w:lang w:val="uk-UA"/>
        </w:rPr>
        <w:t xml:space="preserve">Крім того, справляється фіксований сільськогосподарський податок. В 2004 році внесено зміни до Закону України “Про фіксований сільськогосподарський податок”, а саме: платниками фіксованого </w:t>
      </w:r>
      <w:r w:rsidR="007C4678" w:rsidRPr="001813AF">
        <w:rPr>
          <w:sz w:val="28"/>
          <w:szCs w:val="28"/>
          <w:lang w:val="uk-UA"/>
        </w:rPr>
        <w:t>сільськогосподарського</w:t>
      </w:r>
      <w:r w:rsidRPr="001813AF">
        <w:rPr>
          <w:sz w:val="28"/>
          <w:szCs w:val="28"/>
          <w:lang w:val="uk-UA"/>
        </w:rPr>
        <w:t xml:space="preserve"> податку є сільськогосподарські підприємства, які займаються виробництвом (вирощуванням), переробкою та збутом сільськогосподарської продукції, в яких сума, одержана від реалізації сільськогосподарської продукції власного виробництва та продуктів її переробки за попередній звітний рік перевищує 75%</w:t>
      </w:r>
      <w:r w:rsidR="00D415B7" w:rsidRPr="001813AF">
        <w:rPr>
          <w:sz w:val="28"/>
          <w:szCs w:val="28"/>
          <w:lang w:val="uk-UA"/>
        </w:rPr>
        <w:t xml:space="preserve"> </w:t>
      </w:r>
      <w:r w:rsidRPr="001813AF">
        <w:rPr>
          <w:sz w:val="28"/>
          <w:szCs w:val="28"/>
          <w:lang w:val="uk-UA"/>
        </w:rPr>
        <w:t>(а не 50%, як це було до 2004 року) загальної суми валового доходу підприємства. Розрахунок фіксованого сільськогосподарського податку подається до податкового органу раз в рік до 1 лютого поточного року.</w:t>
      </w:r>
      <w:r w:rsidR="00D415B7" w:rsidRPr="001813AF">
        <w:rPr>
          <w:sz w:val="28"/>
          <w:szCs w:val="28"/>
          <w:lang w:val="uk-UA"/>
        </w:rPr>
        <w:t xml:space="preserve"> </w:t>
      </w:r>
      <w:r w:rsidRPr="001813AF">
        <w:rPr>
          <w:sz w:val="28"/>
          <w:szCs w:val="28"/>
          <w:lang w:val="uk-UA"/>
        </w:rPr>
        <w:t>Сплата проводиться щомісячно до 20 числа.</w:t>
      </w:r>
    </w:p>
    <w:p w:rsidR="00387C2D" w:rsidRPr="001813AF" w:rsidRDefault="00387C2D" w:rsidP="00AB2119">
      <w:pPr>
        <w:spacing w:line="360" w:lineRule="auto"/>
        <w:ind w:firstLine="709"/>
        <w:jc w:val="both"/>
        <w:rPr>
          <w:sz w:val="28"/>
          <w:szCs w:val="28"/>
          <w:lang w:val="uk-UA"/>
        </w:rPr>
      </w:pPr>
      <w:r w:rsidRPr="001813AF">
        <w:rPr>
          <w:sz w:val="28"/>
          <w:szCs w:val="28"/>
          <w:lang w:val="uk-UA"/>
        </w:rPr>
        <w:t>Сплата ресурсних податків і платежів</w:t>
      </w:r>
      <w:r w:rsidR="00555CA0" w:rsidRPr="001813AF">
        <w:rPr>
          <w:sz w:val="28"/>
          <w:szCs w:val="28"/>
          <w:lang w:val="uk-UA"/>
        </w:rPr>
        <w:t xml:space="preserve"> контролюється</w:t>
      </w:r>
      <w:r w:rsidR="00D415B7" w:rsidRPr="001813AF">
        <w:rPr>
          <w:sz w:val="28"/>
          <w:szCs w:val="28"/>
          <w:lang w:val="uk-UA"/>
        </w:rPr>
        <w:t xml:space="preserve"> </w:t>
      </w:r>
      <w:r w:rsidRPr="001813AF">
        <w:rPr>
          <w:sz w:val="28"/>
          <w:szCs w:val="28"/>
          <w:lang w:val="uk-UA"/>
        </w:rPr>
        <w:t>відділом</w:t>
      </w:r>
      <w:r w:rsidR="00780E3E" w:rsidRPr="001813AF">
        <w:rPr>
          <w:sz w:val="28"/>
          <w:szCs w:val="28"/>
          <w:lang w:val="uk-UA"/>
        </w:rPr>
        <w:t xml:space="preserve"> оподаткування юридичних осіб</w:t>
      </w:r>
      <w:r w:rsidRPr="001813AF">
        <w:rPr>
          <w:sz w:val="28"/>
          <w:szCs w:val="28"/>
          <w:lang w:val="uk-UA"/>
        </w:rPr>
        <w:t>.</w:t>
      </w:r>
      <w:r w:rsidR="00555CA0" w:rsidRPr="001813AF">
        <w:rPr>
          <w:sz w:val="28"/>
          <w:szCs w:val="28"/>
          <w:lang w:val="uk-UA"/>
        </w:rPr>
        <w:t xml:space="preserve"> </w:t>
      </w:r>
      <w:r w:rsidRPr="001813AF">
        <w:rPr>
          <w:sz w:val="28"/>
          <w:szCs w:val="28"/>
          <w:lang w:val="uk-UA"/>
        </w:rPr>
        <w:t xml:space="preserve">Відділ </w:t>
      </w:r>
      <w:r w:rsidR="00555CA0" w:rsidRPr="001813AF">
        <w:rPr>
          <w:sz w:val="28"/>
          <w:szCs w:val="28"/>
          <w:lang w:val="uk-UA"/>
        </w:rPr>
        <w:t>керується такими нормативно</w:t>
      </w:r>
      <w:r w:rsidR="004E3843" w:rsidRPr="001813AF">
        <w:rPr>
          <w:sz w:val="28"/>
          <w:szCs w:val="28"/>
          <w:lang w:val="uk-UA"/>
        </w:rPr>
        <w:t xml:space="preserve"> – </w:t>
      </w:r>
      <w:r w:rsidR="00555CA0" w:rsidRPr="001813AF">
        <w:rPr>
          <w:sz w:val="28"/>
          <w:szCs w:val="28"/>
          <w:lang w:val="uk-UA"/>
        </w:rPr>
        <w:t>правовими актами: Земельний кодекс України від 25.10.2001 р. № 2768</w:t>
      </w:r>
      <w:r w:rsidR="00A8731E" w:rsidRPr="001813AF">
        <w:rPr>
          <w:sz w:val="28"/>
          <w:szCs w:val="28"/>
          <w:lang w:val="uk-UA"/>
        </w:rPr>
        <w:t xml:space="preserve"> – </w:t>
      </w:r>
      <w:r w:rsidR="00555CA0" w:rsidRPr="001813AF">
        <w:rPr>
          <w:sz w:val="28"/>
          <w:szCs w:val="28"/>
          <w:lang w:val="uk-UA"/>
        </w:rPr>
        <w:t>ІІІ; Закон України „Про плату за землю” у редакції від 19.09.96 р. № 378/96</w:t>
      </w:r>
      <w:r w:rsidR="00D0033B" w:rsidRPr="001813AF">
        <w:rPr>
          <w:sz w:val="28"/>
          <w:szCs w:val="28"/>
          <w:lang w:val="uk-UA"/>
        </w:rPr>
        <w:t xml:space="preserve"> – </w:t>
      </w:r>
      <w:r w:rsidR="00555CA0" w:rsidRPr="001813AF">
        <w:rPr>
          <w:sz w:val="28"/>
          <w:szCs w:val="28"/>
          <w:lang w:val="uk-UA"/>
        </w:rPr>
        <w:t>ВР (зі змінами та доповненнями); Закон України № 2181; Постанова КМУ „Про Методику грошової оцінки земель сільськогосподарського призначення та населених пунктів” від 23.03.95 р. № 213; Постанова КМУ „Про Методику грошової оцінки земель несільськогосподарського призначення (крім земель населених пунктів)” від 30.05.97 р. №</w:t>
      </w:r>
      <w:r w:rsidRPr="001813AF">
        <w:rPr>
          <w:sz w:val="28"/>
          <w:szCs w:val="28"/>
          <w:lang w:val="uk-UA"/>
        </w:rPr>
        <w:t xml:space="preserve"> 525.</w:t>
      </w:r>
    </w:p>
    <w:p w:rsidR="00387C2D" w:rsidRPr="001813AF" w:rsidRDefault="00780E3E" w:rsidP="00AB2119">
      <w:pPr>
        <w:spacing w:line="360" w:lineRule="auto"/>
        <w:ind w:firstLine="709"/>
        <w:jc w:val="both"/>
        <w:rPr>
          <w:sz w:val="28"/>
          <w:szCs w:val="28"/>
          <w:lang w:val="uk-UA"/>
        </w:rPr>
      </w:pPr>
      <w:r w:rsidRPr="001813AF">
        <w:rPr>
          <w:sz w:val="28"/>
          <w:szCs w:val="28"/>
          <w:lang w:val="uk-UA"/>
        </w:rPr>
        <w:t>До складу відділу входять 7</w:t>
      </w:r>
      <w:r w:rsidR="00D415B7" w:rsidRPr="001813AF">
        <w:rPr>
          <w:sz w:val="28"/>
          <w:szCs w:val="28"/>
          <w:lang w:val="uk-UA"/>
        </w:rPr>
        <w:t xml:space="preserve"> </w:t>
      </w:r>
      <w:r w:rsidR="00387C2D" w:rsidRPr="001813AF">
        <w:rPr>
          <w:sz w:val="28"/>
          <w:szCs w:val="28"/>
          <w:lang w:val="uk-UA"/>
        </w:rPr>
        <w:t>чоловік</w:t>
      </w:r>
      <w:r w:rsidRPr="001813AF">
        <w:rPr>
          <w:sz w:val="28"/>
          <w:szCs w:val="28"/>
          <w:lang w:val="uk-UA"/>
        </w:rPr>
        <w:t>, безпосередньо земельний податок покладено на заступника начальника відділу та двох старших державних податкових інспекторів (Додаток</w:t>
      </w:r>
      <w:r w:rsidR="00A8731E" w:rsidRPr="001813AF">
        <w:rPr>
          <w:sz w:val="28"/>
          <w:szCs w:val="28"/>
          <w:lang w:val="uk-UA"/>
        </w:rPr>
        <w:t xml:space="preserve"> </w:t>
      </w:r>
      <w:r w:rsidR="008522E3" w:rsidRPr="001813AF">
        <w:rPr>
          <w:sz w:val="28"/>
          <w:szCs w:val="28"/>
          <w:lang w:val="uk-UA"/>
        </w:rPr>
        <w:t>З2</w:t>
      </w:r>
      <w:r w:rsidRPr="001813AF">
        <w:rPr>
          <w:sz w:val="28"/>
          <w:szCs w:val="28"/>
          <w:lang w:val="uk-UA"/>
        </w:rPr>
        <w:t>)</w:t>
      </w:r>
      <w:r w:rsidR="00387C2D" w:rsidRPr="001813AF">
        <w:rPr>
          <w:sz w:val="28"/>
          <w:szCs w:val="28"/>
          <w:lang w:val="uk-UA"/>
        </w:rPr>
        <w:t xml:space="preserve">. </w:t>
      </w:r>
    </w:p>
    <w:p w:rsidR="00555CA0" w:rsidRPr="001813AF" w:rsidRDefault="00555CA0" w:rsidP="00AB2119">
      <w:pPr>
        <w:spacing w:line="360" w:lineRule="auto"/>
        <w:ind w:firstLine="709"/>
        <w:jc w:val="both"/>
        <w:rPr>
          <w:sz w:val="28"/>
          <w:szCs w:val="28"/>
          <w:lang w:val="uk-UA"/>
        </w:rPr>
      </w:pPr>
      <w:r w:rsidRPr="001813AF">
        <w:rPr>
          <w:sz w:val="28"/>
          <w:szCs w:val="28"/>
          <w:lang w:val="uk-UA"/>
        </w:rPr>
        <w:t>Користування землею в України є платним. Це визначено у Земельному кодексі та Законі України „Про плату за землю”.</w:t>
      </w:r>
    </w:p>
    <w:p w:rsidR="002A3B22" w:rsidRPr="001813AF" w:rsidRDefault="00555CA0" w:rsidP="00AB2119">
      <w:pPr>
        <w:spacing w:line="360" w:lineRule="auto"/>
        <w:ind w:firstLine="709"/>
        <w:jc w:val="both"/>
        <w:rPr>
          <w:sz w:val="28"/>
          <w:szCs w:val="28"/>
          <w:lang w:val="uk-UA"/>
        </w:rPr>
      </w:pPr>
      <w:r w:rsidRPr="001813AF">
        <w:rPr>
          <w:sz w:val="28"/>
          <w:szCs w:val="28"/>
          <w:lang w:val="uk-UA"/>
        </w:rPr>
        <w:t>Плата за землю справляється у вигляді земельного податку</w:t>
      </w:r>
      <w:r w:rsidR="004E3843" w:rsidRPr="001813AF">
        <w:rPr>
          <w:sz w:val="28"/>
          <w:szCs w:val="28"/>
          <w:lang w:val="uk-UA"/>
        </w:rPr>
        <w:t xml:space="preserve"> з юридичних осіб,</w:t>
      </w:r>
      <w:r w:rsidRPr="001813AF">
        <w:rPr>
          <w:sz w:val="28"/>
          <w:szCs w:val="28"/>
          <w:lang w:val="uk-UA"/>
        </w:rPr>
        <w:t xml:space="preserve"> або орендної плати</w:t>
      </w:r>
      <w:r w:rsidR="004E3843" w:rsidRPr="001813AF">
        <w:rPr>
          <w:sz w:val="28"/>
          <w:szCs w:val="28"/>
          <w:lang w:val="uk-UA"/>
        </w:rPr>
        <w:t xml:space="preserve"> юридичних осіб</w:t>
      </w:r>
      <w:r w:rsidRPr="001813AF">
        <w:rPr>
          <w:sz w:val="28"/>
          <w:szCs w:val="28"/>
          <w:lang w:val="uk-UA"/>
        </w:rPr>
        <w:t>, яка визначається в залежності від грошової оцінки земель</w:t>
      </w:r>
      <w:r w:rsidR="004E3843" w:rsidRPr="001813AF">
        <w:rPr>
          <w:sz w:val="28"/>
          <w:szCs w:val="28"/>
          <w:lang w:val="uk-UA"/>
        </w:rPr>
        <w:t>, ресруктурованої суми заборгованості плати за землю, плати за землю від підприємств, які виконують інноваційні</w:t>
      </w:r>
      <w:r w:rsidR="00D415B7" w:rsidRPr="001813AF">
        <w:rPr>
          <w:sz w:val="28"/>
          <w:szCs w:val="28"/>
          <w:lang w:val="uk-UA"/>
        </w:rPr>
        <w:t xml:space="preserve"> </w:t>
      </w:r>
      <w:r w:rsidR="004E3843" w:rsidRPr="001813AF">
        <w:rPr>
          <w:sz w:val="28"/>
          <w:szCs w:val="28"/>
          <w:lang w:val="uk-UA"/>
        </w:rPr>
        <w:t>проекти</w:t>
      </w:r>
      <w:r w:rsidRPr="001813AF">
        <w:rPr>
          <w:sz w:val="28"/>
          <w:szCs w:val="28"/>
          <w:lang w:val="uk-UA"/>
        </w:rPr>
        <w:t>.</w:t>
      </w:r>
    </w:p>
    <w:p w:rsidR="00555CA0" w:rsidRPr="001813AF" w:rsidRDefault="00555CA0" w:rsidP="00AB2119">
      <w:pPr>
        <w:spacing w:line="360" w:lineRule="auto"/>
        <w:ind w:firstLine="709"/>
        <w:jc w:val="both"/>
        <w:rPr>
          <w:sz w:val="28"/>
          <w:szCs w:val="28"/>
          <w:lang w:val="uk-UA"/>
        </w:rPr>
      </w:pPr>
      <w:r w:rsidRPr="001813AF">
        <w:rPr>
          <w:sz w:val="28"/>
          <w:szCs w:val="28"/>
          <w:lang w:val="uk-UA"/>
        </w:rPr>
        <w:t>Розміри податку за земельні ділянки, грошова оцінка яких не встановлена, визначаються до її встановлення у порядку, визначеному Законом про плату за землю.</w:t>
      </w:r>
    </w:p>
    <w:p w:rsidR="00555CA0" w:rsidRPr="001813AF" w:rsidRDefault="00555CA0" w:rsidP="00AB2119">
      <w:pPr>
        <w:spacing w:line="360" w:lineRule="auto"/>
        <w:ind w:firstLine="709"/>
        <w:jc w:val="both"/>
        <w:rPr>
          <w:sz w:val="28"/>
          <w:szCs w:val="28"/>
          <w:lang w:val="uk-UA"/>
        </w:rPr>
      </w:pPr>
      <w:r w:rsidRPr="001813AF">
        <w:rPr>
          <w:sz w:val="28"/>
          <w:szCs w:val="28"/>
          <w:lang w:val="uk-UA"/>
        </w:rPr>
        <w:t>Платники земельного податку сплачують його з момента виникнення права користування земельною ділянкою. Таким чином, розміри земельного податку залежать від ціль</w:t>
      </w:r>
      <w:r w:rsidR="004E3843" w:rsidRPr="001813AF">
        <w:rPr>
          <w:sz w:val="28"/>
          <w:szCs w:val="28"/>
          <w:lang w:val="uk-UA"/>
        </w:rPr>
        <w:t>о</w:t>
      </w:r>
      <w:r w:rsidRPr="001813AF">
        <w:rPr>
          <w:sz w:val="28"/>
          <w:szCs w:val="28"/>
          <w:lang w:val="uk-UA"/>
        </w:rPr>
        <w:t>вого призначення земельної ділянки, її місця розташування та грошової оцінки земель.</w:t>
      </w:r>
    </w:p>
    <w:p w:rsidR="00555CA0" w:rsidRPr="001813AF" w:rsidRDefault="00555CA0" w:rsidP="00AB2119">
      <w:pPr>
        <w:spacing w:line="360" w:lineRule="auto"/>
        <w:ind w:firstLine="709"/>
        <w:jc w:val="both"/>
        <w:rPr>
          <w:sz w:val="28"/>
          <w:szCs w:val="28"/>
          <w:lang w:val="uk-UA"/>
        </w:rPr>
      </w:pPr>
      <w:r w:rsidRPr="001813AF">
        <w:rPr>
          <w:sz w:val="28"/>
          <w:szCs w:val="28"/>
          <w:lang w:val="uk-UA"/>
        </w:rPr>
        <w:t>Грошова оцінка – капіталізований рентний дохід із земельної ділянки. Вона проводиться Державним комітетом України з земельних ресурсів та його органами на місцях із залученням експертів за методикою, затвердженою КМУ.</w:t>
      </w:r>
    </w:p>
    <w:p w:rsidR="00555CA0" w:rsidRPr="001813AF" w:rsidRDefault="004E3843" w:rsidP="00AB2119">
      <w:pPr>
        <w:spacing w:line="360" w:lineRule="auto"/>
        <w:ind w:firstLine="709"/>
        <w:jc w:val="both"/>
        <w:rPr>
          <w:sz w:val="28"/>
          <w:szCs w:val="28"/>
          <w:lang w:val="uk-UA"/>
        </w:rPr>
      </w:pPr>
      <w:r w:rsidRPr="001813AF">
        <w:rPr>
          <w:sz w:val="28"/>
          <w:szCs w:val="28"/>
          <w:lang w:val="uk-UA"/>
        </w:rPr>
        <w:t>Розмір земельного податку дорівнює добутку</w:t>
      </w:r>
      <w:r w:rsidR="00555CA0" w:rsidRPr="001813AF">
        <w:rPr>
          <w:sz w:val="28"/>
          <w:szCs w:val="28"/>
          <w:lang w:val="uk-UA"/>
        </w:rPr>
        <w:t xml:space="preserve"> об’єкт</w:t>
      </w:r>
      <w:r w:rsidR="006C10D9" w:rsidRPr="001813AF">
        <w:rPr>
          <w:sz w:val="28"/>
          <w:szCs w:val="28"/>
          <w:lang w:val="uk-UA"/>
        </w:rPr>
        <w:t>у</w:t>
      </w:r>
      <w:r w:rsidR="00555CA0" w:rsidRPr="001813AF">
        <w:rPr>
          <w:sz w:val="28"/>
          <w:szCs w:val="28"/>
          <w:lang w:val="uk-UA"/>
        </w:rPr>
        <w:t xml:space="preserve"> справл</w:t>
      </w:r>
      <w:r w:rsidRPr="001813AF">
        <w:rPr>
          <w:sz w:val="28"/>
          <w:szCs w:val="28"/>
          <w:lang w:val="uk-UA"/>
        </w:rPr>
        <w:t>яння (площа земельної ділянки) і</w:t>
      </w:r>
      <w:r w:rsidR="006C10D9" w:rsidRPr="001813AF">
        <w:rPr>
          <w:sz w:val="28"/>
          <w:szCs w:val="28"/>
          <w:lang w:val="uk-UA"/>
        </w:rPr>
        <w:t xml:space="preserve"> грошової оцінки</w:t>
      </w:r>
      <w:r w:rsidR="00555CA0" w:rsidRPr="001813AF">
        <w:rPr>
          <w:sz w:val="28"/>
          <w:szCs w:val="28"/>
          <w:lang w:val="uk-UA"/>
        </w:rPr>
        <w:t xml:space="preserve"> земельної ділянки (з 1 га</w:t>
      </w:r>
      <w:r w:rsidR="006C10D9" w:rsidRPr="001813AF">
        <w:rPr>
          <w:sz w:val="28"/>
          <w:szCs w:val="28"/>
          <w:lang w:val="uk-UA"/>
        </w:rPr>
        <w:t>), а також ставки</w:t>
      </w:r>
      <w:r w:rsidR="00555CA0" w:rsidRPr="001813AF">
        <w:rPr>
          <w:sz w:val="28"/>
          <w:szCs w:val="28"/>
          <w:lang w:val="uk-UA"/>
        </w:rPr>
        <w:t xml:space="preserve"> земельного подлатку.</w:t>
      </w:r>
    </w:p>
    <w:p w:rsidR="002A3B22" w:rsidRPr="001813AF" w:rsidRDefault="00555CA0" w:rsidP="00AB2119">
      <w:pPr>
        <w:spacing w:line="360" w:lineRule="auto"/>
        <w:ind w:firstLine="709"/>
        <w:jc w:val="both"/>
        <w:rPr>
          <w:sz w:val="28"/>
          <w:szCs w:val="28"/>
          <w:lang w:val="uk-UA"/>
        </w:rPr>
      </w:pPr>
      <w:r w:rsidRPr="001813AF">
        <w:rPr>
          <w:sz w:val="28"/>
          <w:szCs w:val="28"/>
          <w:lang w:val="uk-UA"/>
        </w:rPr>
        <w:t>Ставки земельного податку застосовуються у відсотках до грошової (кадастрової) оцінки земельних ділянок (з 1 га землі):</w:t>
      </w:r>
    </w:p>
    <w:p w:rsidR="006C10D9" w:rsidRPr="001813AF" w:rsidRDefault="00555CA0" w:rsidP="00AB2119">
      <w:pPr>
        <w:spacing w:line="360" w:lineRule="auto"/>
        <w:ind w:firstLine="709"/>
        <w:jc w:val="both"/>
        <w:rPr>
          <w:sz w:val="28"/>
          <w:szCs w:val="28"/>
          <w:lang w:val="uk-UA"/>
        </w:rPr>
      </w:pPr>
      <w:r w:rsidRPr="001813AF">
        <w:rPr>
          <w:sz w:val="28"/>
          <w:szCs w:val="28"/>
          <w:lang w:val="uk-UA"/>
        </w:rPr>
        <w:t>землі сіл</w:t>
      </w:r>
      <w:r w:rsidR="002A3B22" w:rsidRPr="001813AF">
        <w:rPr>
          <w:sz w:val="28"/>
          <w:szCs w:val="28"/>
          <w:lang w:val="uk-UA"/>
        </w:rPr>
        <w:t>ьськогосподарського призначення;</w:t>
      </w:r>
    </w:p>
    <w:p w:rsidR="002A3B22" w:rsidRPr="001813AF" w:rsidRDefault="00555CA0" w:rsidP="00AB2119">
      <w:pPr>
        <w:spacing w:line="360" w:lineRule="auto"/>
        <w:ind w:firstLine="709"/>
        <w:jc w:val="both"/>
        <w:rPr>
          <w:sz w:val="28"/>
          <w:szCs w:val="28"/>
          <w:lang w:val="uk-UA"/>
        </w:rPr>
      </w:pPr>
      <w:r w:rsidRPr="001813AF">
        <w:rPr>
          <w:sz w:val="28"/>
          <w:szCs w:val="28"/>
          <w:lang w:val="uk-UA"/>
        </w:rPr>
        <w:t>для ріллі, сіножатей та пасовищ – 0,1;</w:t>
      </w:r>
    </w:p>
    <w:p w:rsidR="00555CA0" w:rsidRPr="001813AF" w:rsidRDefault="00555CA0" w:rsidP="00AB2119">
      <w:pPr>
        <w:spacing w:line="360" w:lineRule="auto"/>
        <w:ind w:firstLine="709"/>
        <w:jc w:val="both"/>
        <w:rPr>
          <w:sz w:val="28"/>
          <w:szCs w:val="28"/>
          <w:lang w:val="uk-UA"/>
        </w:rPr>
      </w:pPr>
      <w:r w:rsidRPr="001813AF">
        <w:rPr>
          <w:sz w:val="28"/>
          <w:szCs w:val="28"/>
          <w:lang w:val="uk-UA"/>
        </w:rPr>
        <w:t>для багаторічних насаджень – 0,03.</w:t>
      </w:r>
    </w:p>
    <w:p w:rsidR="00555CA0" w:rsidRPr="001813AF" w:rsidRDefault="00555CA0" w:rsidP="00AB2119">
      <w:pPr>
        <w:spacing w:line="360" w:lineRule="auto"/>
        <w:ind w:firstLine="709"/>
        <w:jc w:val="both"/>
        <w:rPr>
          <w:sz w:val="28"/>
          <w:szCs w:val="28"/>
          <w:lang w:val="uk-UA"/>
        </w:rPr>
      </w:pPr>
      <w:r w:rsidRPr="001813AF">
        <w:rPr>
          <w:sz w:val="28"/>
          <w:szCs w:val="28"/>
          <w:lang w:val="uk-UA"/>
        </w:rPr>
        <w:t>землі населених пунктів, грошову оцінку яких встановлено – 1,0.</w:t>
      </w:r>
    </w:p>
    <w:p w:rsidR="00555CA0" w:rsidRPr="001813AF" w:rsidRDefault="00555CA0" w:rsidP="00AB2119">
      <w:pPr>
        <w:spacing w:line="360" w:lineRule="auto"/>
        <w:ind w:firstLine="709"/>
        <w:jc w:val="both"/>
        <w:rPr>
          <w:sz w:val="28"/>
          <w:szCs w:val="28"/>
          <w:lang w:val="uk-UA"/>
        </w:rPr>
      </w:pPr>
      <w:r w:rsidRPr="001813AF">
        <w:rPr>
          <w:sz w:val="28"/>
          <w:szCs w:val="28"/>
          <w:lang w:val="uk-UA"/>
        </w:rPr>
        <w:t>землі населених пунктів, грошову оцінку яких не встановлено – залежить від розміру</w:t>
      </w:r>
      <w:r w:rsidR="00D415B7" w:rsidRPr="001813AF">
        <w:rPr>
          <w:sz w:val="28"/>
          <w:szCs w:val="28"/>
          <w:lang w:val="uk-UA"/>
        </w:rPr>
        <w:t xml:space="preserve"> </w:t>
      </w:r>
      <w:r w:rsidRPr="001813AF">
        <w:rPr>
          <w:sz w:val="28"/>
          <w:szCs w:val="28"/>
          <w:lang w:val="uk-UA"/>
        </w:rPr>
        <w:t>населенного пункту (кількості проживаючих).</w:t>
      </w:r>
    </w:p>
    <w:p w:rsidR="00555CA0" w:rsidRPr="001813AF" w:rsidRDefault="00555CA0" w:rsidP="00AB2119">
      <w:pPr>
        <w:spacing w:line="360" w:lineRule="auto"/>
        <w:ind w:firstLine="709"/>
        <w:jc w:val="both"/>
        <w:rPr>
          <w:sz w:val="28"/>
          <w:szCs w:val="28"/>
          <w:lang w:val="uk-UA"/>
        </w:rPr>
      </w:pPr>
      <w:r w:rsidRPr="001813AF">
        <w:rPr>
          <w:sz w:val="28"/>
          <w:szCs w:val="28"/>
          <w:lang w:val="uk-UA"/>
        </w:rPr>
        <w:t>земельні ділянки, надані для підприємств промисловості, транспорту, зв’язку та іншого призначення – 5 % від грошової оцінки одиниці площі пашні по області;</w:t>
      </w:r>
    </w:p>
    <w:p w:rsidR="002A3B22" w:rsidRPr="001813AF" w:rsidRDefault="00555CA0" w:rsidP="00AB2119">
      <w:pPr>
        <w:spacing w:line="360" w:lineRule="auto"/>
        <w:ind w:firstLine="709"/>
        <w:jc w:val="both"/>
        <w:rPr>
          <w:sz w:val="28"/>
          <w:szCs w:val="28"/>
          <w:lang w:val="uk-UA"/>
        </w:rPr>
      </w:pPr>
      <w:r w:rsidRPr="001813AF">
        <w:rPr>
          <w:sz w:val="28"/>
          <w:szCs w:val="28"/>
          <w:lang w:val="uk-UA"/>
        </w:rPr>
        <w:t>земельні ділянки, надані у тимчасове користування на землях природоохоронн</w:t>
      </w:r>
      <w:r w:rsidR="006C10D9" w:rsidRPr="001813AF">
        <w:rPr>
          <w:sz w:val="28"/>
          <w:szCs w:val="28"/>
          <w:lang w:val="uk-UA"/>
        </w:rPr>
        <w:t>ого, оздоровчого призначення –</w:t>
      </w:r>
      <w:r w:rsidRPr="001813AF">
        <w:rPr>
          <w:sz w:val="28"/>
          <w:szCs w:val="28"/>
          <w:lang w:val="uk-UA"/>
        </w:rPr>
        <w:t>50 % грошової оцінки одиниці площі пашні по області;</w:t>
      </w:r>
    </w:p>
    <w:p w:rsidR="00555CA0" w:rsidRPr="001813AF" w:rsidRDefault="00555CA0" w:rsidP="00AB2119">
      <w:pPr>
        <w:spacing w:line="360" w:lineRule="auto"/>
        <w:ind w:firstLine="709"/>
        <w:jc w:val="both"/>
        <w:rPr>
          <w:sz w:val="28"/>
          <w:szCs w:val="28"/>
          <w:lang w:val="uk-UA"/>
        </w:rPr>
      </w:pPr>
      <w:r w:rsidRPr="001813AF">
        <w:rPr>
          <w:sz w:val="28"/>
          <w:szCs w:val="28"/>
          <w:lang w:val="uk-UA"/>
        </w:rPr>
        <w:t>земельні ділянки, що входять до складу земель лісового фонду та зайняті виробничими, культурно</w:t>
      </w:r>
      <w:r w:rsidR="002A3B22" w:rsidRPr="001813AF">
        <w:rPr>
          <w:sz w:val="28"/>
          <w:szCs w:val="28"/>
          <w:lang w:val="uk-UA"/>
        </w:rPr>
        <w:t xml:space="preserve"> – </w:t>
      </w:r>
      <w:r w:rsidRPr="001813AF">
        <w:rPr>
          <w:sz w:val="28"/>
          <w:szCs w:val="28"/>
          <w:lang w:val="uk-UA"/>
        </w:rPr>
        <w:t>побутовими, житловими будинками, надані на землях водного фонду – 0,3 % грошової оцінки одиниці площі пашні по області.</w:t>
      </w:r>
    </w:p>
    <w:p w:rsidR="002A3B22" w:rsidRPr="001813AF" w:rsidRDefault="00555CA0" w:rsidP="00AB2119">
      <w:pPr>
        <w:spacing w:line="360" w:lineRule="auto"/>
        <w:ind w:firstLine="709"/>
        <w:jc w:val="both"/>
        <w:rPr>
          <w:sz w:val="28"/>
          <w:szCs w:val="28"/>
          <w:lang w:val="uk-UA"/>
        </w:rPr>
      </w:pPr>
      <w:r w:rsidRPr="001813AF">
        <w:rPr>
          <w:sz w:val="28"/>
          <w:szCs w:val="28"/>
          <w:lang w:val="uk-UA"/>
        </w:rPr>
        <w:t>Крім ставок податку, існує цілий ряд коефіцієнтів, які застосовуються до ставки податку залежно від місця розташування земельної ділянки та її цільового призначення:</w:t>
      </w:r>
    </w:p>
    <w:p w:rsidR="002A3B22" w:rsidRPr="001813AF" w:rsidRDefault="007C4678" w:rsidP="00AB2119">
      <w:pPr>
        <w:spacing w:line="360" w:lineRule="auto"/>
        <w:ind w:firstLine="709"/>
        <w:jc w:val="both"/>
        <w:rPr>
          <w:sz w:val="28"/>
          <w:szCs w:val="28"/>
          <w:lang w:val="uk-UA"/>
        </w:rPr>
      </w:pPr>
      <w:r w:rsidRPr="001813AF">
        <w:rPr>
          <w:sz w:val="28"/>
          <w:szCs w:val="28"/>
          <w:lang w:val="uk-UA"/>
        </w:rPr>
        <w:t>коефіцієнт</w:t>
      </w:r>
      <w:r w:rsidR="00555CA0" w:rsidRPr="001813AF">
        <w:rPr>
          <w:sz w:val="28"/>
          <w:szCs w:val="28"/>
          <w:lang w:val="uk-UA"/>
        </w:rPr>
        <w:t xml:space="preserve"> індексації ставки податку;</w:t>
      </w:r>
    </w:p>
    <w:p w:rsidR="002A3B22" w:rsidRPr="001813AF" w:rsidRDefault="007C4678" w:rsidP="00AB2119">
      <w:pPr>
        <w:spacing w:line="360" w:lineRule="auto"/>
        <w:ind w:firstLine="709"/>
        <w:jc w:val="both"/>
        <w:rPr>
          <w:sz w:val="28"/>
          <w:szCs w:val="28"/>
          <w:lang w:val="uk-UA"/>
        </w:rPr>
      </w:pPr>
      <w:r w:rsidRPr="001813AF">
        <w:rPr>
          <w:sz w:val="28"/>
          <w:szCs w:val="28"/>
          <w:lang w:val="uk-UA"/>
        </w:rPr>
        <w:t>коефіцієнт</w:t>
      </w:r>
      <w:r w:rsidR="00555CA0" w:rsidRPr="001813AF">
        <w:rPr>
          <w:sz w:val="28"/>
          <w:szCs w:val="28"/>
          <w:lang w:val="uk-UA"/>
        </w:rPr>
        <w:t xml:space="preserve"> збільшення (зменшення) ставки податку;</w:t>
      </w:r>
    </w:p>
    <w:p w:rsidR="00555CA0" w:rsidRPr="001813AF" w:rsidRDefault="00555CA0" w:rsidP="00AB2119">
      <w:pPr>
        <w:spacing w:line="360" w:lineRule="auto"/>
        <w:ind w:firstLine="709"/>
        <w:jc w:val="both"/>
        <w:rPr>
          <w:sz w:val="28"/>
          <w:szCs w:val="28"/>
          <w:lang w:val="uk-UA"/>
        </w:rPr>
      </w:pPr>
      <w:r w:rsidRPr="001813AF">
        <w:rPr>
          <w:sz w:val="28"/>
          <w:szCs w:val="28"/>
          <w:lang w:val="uk-UA"/>
        </w:rPr>
        <w:t>додаткові коефіцієнти індексації ставок податку для населених пунктів, віднесених до курортних.</w:t>
      </w:r>
    </w:p>
    <w:p w:rsidR="00E00105" w:rsidRPr="001813AF" w:rsidRDefault="00555CA0" w:rsidP="00AB2119">
      <w:pPr>
        <w:spacing w:line="360" w:lineRule="auto"/>
        <w:ind w:firstLine="709"/>
        <w:jc w:val="both"/>
        <w:rPr>
          <w:kern w:val="20"/>
          <w:sz w:val="28"/>
          <w:szCs w:val="28"/>
          <w:lang w:val="uk-UA"/>
        </w:rPr>
      </w:pPr>
      <w:r w:rsidRPr="001813AF">
        <w:rPr>
          <w:sz w:val="28"/>
          <w:szCs w:val="28"/>
          <w:lang w:val="uk-UA"/>
        </w:rPr>
        <w:t>Отже, сума податку на землі, грошова оцінка яких встановлена, розраховується за формулою:</w:t>
      </w:r>
      <w:r w:rsidR="002A3B22" w:rsidRPr="001813AF">
        <w:rPr>
          <w:kern w:val="20"/>
          <w:sz w:val="28"/>
          <w:szCs w:val="28"/>
          <w:lang w:val="uk-UA"/>
        </w:rPr>
        <w:t xml:space="preserve"> </w:t>
      </w:r>
    </w:p>
    <w:p w:rsidR="002A3B22" w:rsidRPr="001813AF" w:rsidRDefault="007C4678" w:rsidP="00E00105">
      <w:pPr>
        <w:spacing w:line="360" w:lineRule="auto"/>
        <w:ind w:left="1415" w:firstLine="709"/>
        <w:rPr>
          <w:sz w:val="28"/>
          <w:szCs w:val="28"/>
          <w:lang w:val="uk-UA"/>
        </w:rPr>
      </w:pPr>
      <w:r w:rsidRPr="001813AF">
        <w:rPr>
          <w:sz w:val="28"/>
          <w:szCs w:val="28"/>
          <w:lang w:val="uk-UA"/>
        </w:rPr>
        <w:br w:type="page"/>
      </w:r>
      <w:r w:rsidR="002A3B22" w:rsidRPr="001813AF">
        <w:rPr>
          <w:sz w:val="28"/>
          <w:szCs w:val="28"/>
          <w:lang w:val="uk-UA"/>
        </w:rPr>
        <w:t>ОСП х Го х Сп</w:t>
      </w:r>
    </w:p>
    <w:p w:rsidR="002A3B22" w:rsidRPr="001813AF" w:rsidRDefault="002A3B22" w:rsidP="00AB2119">
      <w:pPr>
        <w:spacing w:line="360" w:lineRule="auto"/>
        <w:ind w:firstLine="709"/>
        <w:jc w:val="both"/>
        <w:rPr>
          <w:sz w:val="28"/>
          <w:szCs w:val="28"/>
          <w:lang w:val="uk-UA"/>
        </w:rPr>
      </w:pPr>
      <w:r w:rsidRPr="001813AF">
        <w:rPr>
          <w:sz w:val="28"/>
          <w:szCs w:val="28"/>
          <w:lang w:val="uk-UA"/>
        </w:rPr>
        <w:t>Площа зем.діл.=</w:t>
      </w:r>
      <w:r w:rsidR="00D415B7" w:rsidRPr="001813AF">
        <w:rPr>
          <w:sz w:val="28"/>
          <w:szCs w:val="28"/>
          <w:lang w:val="uk-UA"/>
        </w:rPr>
        <w:t xml:space="preserve"> </w:t>
      </w:r>
      <w:r w:rsidRPr="001813AF">
        <w:rPr>
          <w:sz w:val="28"/>
          <w:szCs w:val="28"/>
          <w:lang w:val="uk-UA"/>
        </w:rPr>
        <w:t>----------------------</w:t>
      </w:r>
      <w:r w:rsidR="00D415B7" w:rsidRPr="001813AF">
        <w:rPr>
          <w:sz w:val="28"/>
          <w:szCs w:val="28"/>
          <w:lang w:val="uk-UA"/>
        </w:rPr>
        <w:t xml:space="preserve"> </w:t>
      </w:r>
      <w:r w:rsidRPr="001813AF">
        <w:rPr>
          <w:sz w:val="28"/>
          <w:szCs w:val="28"/>
          <w:lang w:val="uk-UA"/>
        </w:rPr>
        <w:t>х</w:t>
      </w:r>
      <w:r w:rsidR="00D415B7" w:rsidRPr="001813AF">
        <w:rPr>
          <w:sz w:val="28"/>
          <w:szCs w:val="28"/>
          <w:lang w:val="uk-UA"/>
        </w:rPr>
        <w:t xml:space="preserve"> </w:t>
      </w:r>
      <w:r w:rsidRPr="001813AF">
        <w:rPr>
          <w:sz w:val="28"/>
          <w:szCs w:val="28"/>
          <w:lang w:val="uk-UA"/>
        </w:rPr>
        <w:t>Кп ,</w:t>
      </w:r>
    </w:p>
    <w:p w:rsidR="00555CA0" w:rsidRPr="001813AF" w:rsidRDefault="002A3B22" w:rsidP="00E00105">
      <w:pPr>
        <w:spacing w:line="360" w:lineRule="auto"/>
        <w:ind w:left="2123" w:firstLine="709"/>
        <w:jc w:val="both"/>
        <w:rPr>
          <w:sz w:val="28"/>
          <w:szCs w:val="28"/>
          <w:lang w:val="uk-UA"/>
        </w:rPr>
      </w:pPr>
      <w:r w:rsidRPr="001813AF">
        <w:rPr>
          <w:sz w:val="28"/>
          <w:szCs w:val="28"/>
          <w:lang w:val="uk-UA"/>
        </w:rPr>
        <w:t>(кв.м.)</w:t>
      </w:r>
      <w:r w:rsidR="00D415B7" w:rsidRPr="001813AF">
        <w:rPr>
          <w:sz w:val="28"/>
          <w:szCs w:val="28"/>
          <w:lang w:val="uk-UA"/>
        </w:rPr>
        <w:t xml:space="preserve"> </w:t>
      </w:r>
      <w:r w:rsidRPr="001813AF">
        <w:rPr>
          <w:sz w:val="28"/>
          <w:szCs w:val="28"/>
          <w:lang w:val="uk-UA"/>
        </w:rPr>
        <w:t>100</w:t>
      </w:r>
    </w:p>
    <w:p w:rsidR="002A3B22" w:rsidRPr="001813AF" w:rsidRDefault="002A3B22" w:rsidP="00AB2119">
      <w:pPr>
        <w:spacing w:line="360" w:lineRule="auto"/>
        <w:ind w:firstLine="709"/>
        <w:jc w:val="both"/>
        <w:rPr>
          <w:sz w:val="28"/>
          <w:szCs w:val="28"/>
          <w:lang w:val="uk-UA"/>
        </w:rPr>
      </w:pPr>
    </w:p>
    <w:p w:rsidR="00555CA0" w:rsidRPr="001813AF" w:rsidRDefault="00555CA0" w:rsidP="00AB2119">
      <w:pPr>
        <w:spacing w:line="360" w:lineRule="auto"/>
        <w:ind w:firstLine="709"/>
        <w:jc w:val="both"/>
        <w:rPr>
          <w:sz w:val="28"/>
          <w:szCs w:val="28"/>
          <w:lang w:val="uk-UA"/>
        </w:rPr>
      </w:pPr>
      <w:r w:rsidRPr="001813AF">
        <w:rPr>
          <w:sz w:val="28"/>
          <w:szCs w:val="28"/>
          <w:lang w:val="uk-UA"/>
        </w:rPr>
        <w:t>де</w:t>
      </w:r>
      <w:r w:rsidR="00D415B7" w:rsidRPr="001813AF">
        <w:rPr>
          <w:sz w:val="28"/>
          <w:szCs w:val="28"/>
          <w:lang w:val="uk-UA"/>
        </w:rPr>
        <w:t xml:space="preserve"> </w:t>
      </w:r>
      <w:r w:rsidRPr="001813AF">
        <w:rPr>
          <w:sz w:val="28"/>
          <w:szCs w:val="28"/>
          <w:lang w:val="uk-UA"/>
        </w:rPr>
        <w:t>ОСП – обчислена сума податку, грн.;</w:t>
      </w:r>
    </w:p>
    <w:p w:rsidR="00555CA0" w:rsidRPr="001813AF" w:rsidRDefault="00555CA0" w:rsidP="00AB2119">
      <w:pPr>
        <w:spacing w:line="360" w:lineRule="auto"/>
        <w:ind w:firstLine="709"/>
        <w:jc w:val="both"/>
        <w:rPr>
          <w:sz w:val="28"/>
          <w:szCs w:val="28"/>
          <w:lang w:val="uk-UA"/>
        </w:rPr>
      </w:pPr>
      <w:r w:rsidRPr="001813AF">
        <w:rPr>
          <w:sz w:val="28"/>
          <w:szCs w:val="28"/>
          <w:lang w:val="uk-UA"/>
        </w:rPr>
        <w:t>Го – грошова оцінка 1 кв.м. земельної ділянки, грн.;</w:t>
      </w:r>
    </w:p>
    <w:p w:rsidR="00555CA0" w:rsidRPr="001813AF" w:rsidRDefault="00555CA0" w:rsidP="00AB2119">
      <w:pPr>
        <w:spacing w:line="360" w:lineRule="auto"/>
        <w:ind w:firstLine="709"/>
        <w:jc w:val="both"/>
        <w:rPr>
          <w:sz w:val="28"/>
          <w:szCs w:val="28"/>
          <w:lang w:val="uk-UA"/>
        </w:rPr>
      </w:pPr>
      <w:r w:rsidRPr="001813AF">
        <w:rPr>
          <w:sz w:val="28"/>
          <w:szCs w:val="28"/>
          <w:lang w:val="uk-UA"/>
        </w:rPr>
        <w:t>Сп – ставка податку у % за грошової оцінки;</w:t>
      </w:r>
    </w:p>
    <w:p w:rsidR="00555CA0" w:rsidRPr="001813AF" w:rsidRDefault="00555CA0" w:rsidP="00AB2119">
      <w:pPr>
        <w:spacing w:line="360" w:lineRule="auto"/>
        <w:ind w:firstLine="709"/>
        <w:jc w:val="both"/>
        <w:rPr>
          <w:sz w:val="28"/>
          <w:szCs w:val="28"/>
          <w:lang w:val="uk-UA"/>
        </w:rPr>
      </w:pPr>
      <w:r w:rsidRPr="001813AF">
        <w:rPr>
          <w:sz w:val="28"/>
          <w:szCs w:val="28"/>
          <w:lang w:val="uk-UA"/>
        </w:rPr>
        <w:t>Кп – коефіцієнт збільшення (зменшення) суми податку.</w:t>
      </w:r>
    </w:p>
    <w:p w:rsidR="00555CA0" w:rsidRPr="001813AF" w:rsidRDefault="00555CA0" w:rsidP="00AB2119">
      <w:pPr>
        <w:spacing w:line="360" w:lineRule="auto"/>
        <w:ind w:firstLine="709"/>
        <w:jc w:val="both"/>
        <w:rPr>
          <w:sz w:val="28"/>
          <w:szCs w:val="28"/>
          <w:lang w:val="uk-UA"/>
        </w:rPr>
      </w:pPr>
      <w:r w:rsidRPr="001813AF">
        <w:rPr>
          <w:sz w:val="28"/>
          <w:szCs w:val="28"/>
          <w:lang w:val="uk-UA"/>
        </w:rPr>
        <w:t>Сума податку на землі, оцінку яких не проведено:</w:t>
      </w:r>
    </w:p>
    <w:p w:rsidR="00555CA0" w:rsidRPr="001813AF" w:rsidRDefault="00555CA0" w:rsidP="00AB2119">
      <w:pPr>
        <w:spacing w:line="360" w:lineRule="auto"/>
        <w:ind w:firstLine="709"/>
        <w:jc w:val="both"/>
        <w:rPr>
          <w:sz w:val="28"/>
          <w:szCs w:val="28"/>
          <w:lang w:val="uk-UA"/>
        </w:rPr>
      </w:pPr>
      <w:r w:rsidRPr="001813AF">
        <w:rPr>
          <w:sz w:val="28"/>
          <w:szCs w:val="28"/>
          <w:lang w:val="uk-UA"/>
        </w:rPr>
        <w:t>Площа зем.діл. = (ОСП х Сп х К) х Кп, (кв.м.)</w:t>
      </w:r>
    </w:p>
    <w:p w:rsidR="00555CA0" w:rsidRPr="001813AF" w:rsidRDefault="00555CA0" w:rsidP="00AB2119">
      <w:pPr>
        <w:spacing w:line="360" w:lineRule="auto"/>
        <w:ind w:firstLine="709"/>
        <w:jc w:val="both"/>
        <w:rPr>
          <w:sz w:val="28"/>
          <w:szCs w:val="28"/>
          <w:lang w:val="uk-UA"/>
        </w:rPr>
      </w:pPr>
      <w:r w:rsidRPr="001813AF">
        <w:rPr>
          <w:sz w:val="28"/>
          <w:szCs w:val="28"/>
          <w:lang w:val="uk-UA"/>
        </w:rPr>
        <w:t>Юридичні особи самостійно обчислюють суму податку. Податковий розрахунок податку (за встановленою формою – наказ ДПА України від 02.12.2003 р. № 582) складається на підставі даних державного земельного кадастру за станом на 1 січня поточного року і щороку подається до органу ДПС за місцезнаходженням земельної ділянки до 1 лютого поточного року з розбивкою суми земельного податку рівними частками за місяцями, а землекористувачі – виробники товарної продукції с/г і рибної продукції – з розбивкою річно</w:t>
      </w:r>
      <w:r w:rsidR="006C10D9" w:rsidRPr="001813AF">
        <w:rPr>
          <w:sz w:val="28"/>
          <w:szCs w:val="28"/>
          <w:lang w:val="uk-UA"/>
        </w:rPr>
        <w:t>ї суми на дв</w:t>
      </w:r>
      <w:r w:rsidR="008522E3" w:rsidRPr="001813AF">
        <w:rPr>
          <w:sz w:val="28"/>
          <w:szCs w:val="28"/>
          <w:lang w:val="uk-UA"/>
        </w:rPr>
        <w:t>і частки (Додатки З 3;З 4</w:t>
      </w:r>
      <w:r w:rsidRPr="001813AF">
        <w:rPr>
          <w:sz w:val="28"/>
          <w:szCs w:val="28"/>
          <w:lang w:val="uk-UA"/>
        </w:rPr>
        <w:t>).</w:t>
      </w:r>
    </w:p>
    <w:p w:rsidR="002A3B22" w:rsidRPr="001813AF" w:rsidRDefault="00555CA0" w:rsidP="00AB2119">
      <w:pPr>
        <w:spacing w:line="360" w:lineRule="auto"/>
        <w:ind w:firstLine="709"/>
        <w:jc w:val="both"/>
        <w:rPr>
          <w:sz w:val="28"/>
          <w:szCs w:val="28"/>
          <w:lang w:val="uk-UA"/>
        </w:rPr>
      </w:pPr>
      <w:r w:rsidRPr="001813AF">
        <w:rPr>
          <w:sz w:val="28"/>
          <w:szCs w:val="28"/>
          <w:lang w:val="uk-UA"/>
        </w:rPr>
        <w:t>Нарахування земельного податку громадянам здійснюється органами ДПС, які видають платникам до 15 ли</w:t>
      </w:r>
      <w:r w:rsidR="004C409D" w:rsidRPr="001813AF">
        <w:rPr>
          <w:sz w:val="28"/>
          <w:szCs w:val="28"/>
          <w:lang w:val="uk-UA"/>
        </w:rPr>
        <w:t>пня поточного року платіжні пов</w:t>
      </w:r>
      <w:r w:rsidRPr="001813AF">
        <w:rPr>
          <w:sz w:val="28"/>
          <w:szCs w:val="28"/>
          <w:lang w:val="uk-UA"/>
        </w:rPr>
        <w:t>ідомлення про сплату податку.</w:t>
      </w:r>
    </w:p>
    <w:p w:rsidR="00555CA0" w:rsidRPr="001813AF" w:rsidRDefault="00555CA0" w:rsidP="00AB2119">
      <w:pPr>
        <w:spacing w:line="360" w:lineRule="auto"/>
        <w:ind w:firstLine="709"/>
        <w:jc w:val="both"/>
        <w:rPr>
          <w:sz w:val="28"/>
          <w:szCs w:val="28"/>
          <w:lang w:val="uk-UA"/>
        </w:rPr>
      </w:pPr>
      <w:r w:rsidRPr="001813AF">
        <w:rPr>
          <w:sz w:val="28"/>
          <w:szCs w:val="28"/>
          <w:lang w:val="uk-UA"/>
        </w:rPr>
        <w:t>Облік платників ( виробників с/г продукції та громадян) та нарахування податку здійснюється щороку станом на 1 травня, інших платників – станом на 1 лютого.</w:t>
      </w:r>
    </w:p>
    <w:p w:rsidR="00555CA0" w:rsidRPr="001813AF" w:rsidRDefault="00555CA0" w:rsidP="00AB2119">
      <w:pPr>
        <w:spacing w:line="360" w:lineRule="auto"/>
        <w:ind w:firstLine="709"/>
        <w:jc w:val="both"/>
        <w:rPr>
          <w:sz w:val="28"/>
          <w:szCs w:val="28"/>
          <w:lang w:val="uk-UA"/>
        </w:rPr>
      </w:pPr>
      <w:r w:rsidRPr="001813AF">
        <w:rPr>
          <w:sz w:val="28"/>
          <w:szCs w:val="28"/>
          <w:lang w:val="uk-UA"/>
        </w:rPr>
        <w:t>Земельний податок сплачується юридични</w:t>
      </w:r>
      <w:r w:rsidR="004C409D" w:rsidRPr="001813AF">
        <w:rPr>
          <w:sz w:val="28"/>
          <w:szCs w:val="28"/>
          <w:lang w:val="uk-UA"/>
        </w:rPr>
        <w:t>ми особами (крім товаровиробник</w:t>
      </w:r>
      <w:r w:rsidRPr="001813AF">
        <w:rPr>
          <w:sz w:val="28"/>
          <w:szCs w:val="28"/>
          <w:lang w:val="uk-UA"/>
        </w:rPr>
        <w:t>ів с/г продукції)</w:t>
      </w:r>
      <w:r w:rsidR="00D415B7" w:rsidRPr="001813AF">
        <w:rPr>
          <w:sz w:val="28"/>
          <w:szCs w:val="28"/>
          <w:lang w:val="uk-UA"/>
        </w:rPr>
        <w:t xml:space="preserve"> </w:t>
      </w:r>
      <w:r w:rsidRPr="001813AF">
        <w:rPr>
          <w:sz w:val="28"/>
          <w:szCs w:val="28"/>
          <w:lang w:val="uk-UA"/>
        </w:rPr>
        <w:t>у терміни, передбачені законодавством для податкового періоду, що дорівнює календарному місяцю, або щоквартально.</w:t>
      </w:r>
    </w:p>
    <w:p w:rsidR="00555CA0" w:rsidRPr="001813AF" w:rsidRDefault="00555CA0" w:rsidP="00AB2119">
      <w:pPr>
        <w:spacing w:line="360" w:lineRule="auto"/>
        <w:ind w:firstLine="709"/>
        <w:jc w:val="both"/>
        <w:rPr>
          <w:sz w:val="28"/>
          <w:szCs w:val="28"/>
          <w:lang w:val="uk-UA"/>
        </w:rPr>
      </w:pPr>
      <w:r w:rsidRPr="001813AF">
        <w:rPr>
          <w:sz w:val="28"/>
          <w:szCs w:val="28"/>
          <w:lang w:val="uk-UA"/>
        </w:rPr>
        <w:t>Виробники с/г продукції та громадяни сплачують податок рівними частками – до 15 серпня та 15 листопада.</w:t>
      </w:r>
    </w:p>
    <w:p w:rsidR="00555CA0" w:rsidRPr="001813AF" w:rsidRDefault="00555CA0" w:rsidP="00AB2119">
      <w:pPr>
        <w:spacing w:line="360" w:lineRule="auto"/>
        <w:ind w:firstLine="709"/>
        <w:jc w:val="both"/>
        <w:rPr>
          <w:sz w:val="28"/>
          <w:szCs w:val="28"/>
          <w:lang w:val="uk-UA"/>
        </w:rPr>
      </w:pPr>
      <w:r w:rsidRPr="001813AF">
        <w:rPr>
          <w:sz w:val="28"/>
          <w:szCs w:val="28"/>
          <w:lang w:val="uk-UA"/>
        </w:rPr>
        <w:t>Від сплати земельного податку звільняються:</w:t>
      </w:r>
    </w:p>
    <w:p w:rsidR="00555CA0" w:rsidRPr="001813AF" w:rsidRDefault="00555CA0" w:rsidP="00AB2119">
      <w:pPr>
        <w:spacing w:line="360" w:lineRule="auto"/>
        <w:ind w:firstLine="709"/>
        <w:jc w:val="both"/>
        <w:rPr>
          <w:sz w:val="28"/>
          <w:szCs w:val="28"/>
          <w:lang w:val="uk-UA"/>
        </w:rPr>
      </w:pPr>
      <w:r w:rsidRPr="001813AF">
        <w:rPr>
          <w:sz w:val="28"/>
          <w:szCs w:val="28"/>
          <w:lang w:val="uk-UA"/>
        </w:rPr>
        <w:t>заповідники;</w:t>
      </w:r>
    </w:p>
    <w:p w:rsidR="00555CA0" w:rsidRPr="001813AF" w:rsidRDefault="00555CA0" w:rsidP="00AB2119">
      <w:pPr>
        <w:spacing w:line="360" w:lineRule="auto"/>
        <w:ind w:firstLine="709"/>
        <w:jc w:val="both"/>
        <w:rPr>
          <w:sz w:val="28"/>
          <w:szCs w:val="28"/>
          <w:lang w:val="uk-UA"/>
        </w:rPr>
      </w:pPr>
      <w:r w:rsidRPr="001813AF">
        <w:rPr>
          <w:sz w:val="28"/>
          <w:szCs w:val="28"/>
          <w:lang w:val="uk-UA"/>
        </w:rPr>
        <w:t>органи державної влади, місцевого самоврядування, прокуратури, організації, які повністю отримуються за рахунок бюджету;</w:t>
      </w:r>
    </w:p>
    <w:p w:rsidR="00555CA0" w:rsidRPr="001813AF" w:rsidRDefault="00555CA0" w:rsidP="00AB2119">
      <w:pPr>
        <w:spacing w:line="360" w:lineRule="auto"/>
        <w:ind w:firstLine="709"/>
        <w:jc w:val="both"/>
        <w:rPr>
          <w:sz w:val="28"/>
          <w:szCs w:val="28"/>
          <w:lang w:val="uk-UA"/>
        </w:rPr>
      </w:pPr>
      <w:r w:rsidRPr="001813AF">
        <w:rPr>
          <w:sz w:val="28"/>
          <w:szCs w:val="28"/>
          <w:lang w:val="uk-UA"/>
        </w:rPr>
        <w:t>вітчизняні заклади культури, науки, освіти, охорони здоров’я, соціального забезпечення, фізичної культури та спорту (якщо земельні ділянки використовуються за цільовим призначенням);</w:t>
      </w:r>
    </w:p>
    <w:p w:rsidR="00555CA0" w:rsidRPr="001813AF" w:rsidRDefault="00555CA0" w:rsidP="00AB2119">
      <w:pPr>
        <w:spacing w:line="360" w:lineRule="auto"/>
        <w:ind w:firstLine="709"/>
        <w:jc w:val="both"/>
        <w:rPr>
          <w:sz w:val="28"/>
          <w:szCs w:val="28"/>
          <w:lang w:val="uk-UA"/>
        </w:rPr>
      </w:pPr>
      <w:r w:rsidRPr="001813AF">
        <w:rPr>
          <w:sz w:val="28"/>
          <w:szCs w:val="28"/>
          <w:lang w:val="uk-UA"/>
        </w:rPr>
        <w:t>зареєстровані релігійні та благодійні організації, які не займаються підприємницькою діяльністю;</w:t>
      </w:r>
    </w:p>
    <w:p w:rsidR="00555CA0" w:rsidRPr="001813AF" w:rsidRDefault="00555CA0" w:rsidP="00AB2119">
      <w:pPr>
        <w:spacing w:line="360" w:lineRule="auto"/>
        <w:ind w:firstLine="709"/>
        <w:jc w:val="both"/>
        <w:rPr>
          <w:sz w:val="28"/>
          <w:szCs w:val="28"/>
          <w:lang w:val="uk-UA"/>
        </w:rPr>
      </w:pPr>
      <w:r w:rsidRPr="001813AF">
        <w:rPr>
          <w:sz w:val="28"/>
          <w:szCs w:val="28"/>
          <w:lang w:val="uk-UA"/>
        </w:rPr>
        <w:t>інваліди 1 та 2 груп;</w:t>
      </w:r>
    </w:p>
    <w:p w:rsidR="00555CA0" w:rsidRPr="001813AF" w:rsidRDefault="00555CA0" w:rsidP="00AB2119">
      <w:pPr>
        <w:spacing w:line="360" w:lineRule="auto"/>
        <w:ind w:firstLine="709"/>
        <w:jc w:val="both"/>
        <w:rPr>
          <w:sz w:val="28"/>
          <w:szCs w:val="28"/>
          <w:lang w:val="uk-UA"/>
        </w:rPr>
      </w:pPr>
      <w:r w:rsidRPr="001813AF">
        <w:rPr>
          <w:sz w:val="28"/>
          <w:szCs w:val="28"/>
          <w:lang w:val="uk-UA"/>
        </w:rPr>
        <w:t>громадяни, що виховують 3</w:t>
      </w:r>
      <w:r w:rsidR="004C409D" w:rsidRPr="001813AF">
        <w:rPr>
          <w:sz w:val="28"/>
          <w:szCs w:val="28"/>
          <w:lang w:val="uk-UA"/>
        </w:rPr>
        <w:t xml:space="preserve"> – </w:t>
      </w:r>
      <w:r w:rsidRPr="001813AF">
        <w:rPr>
          <w:sz w:val="28"/>
          <w:szCs w:val="28"/>
          <w:lang w:val="uk-UA"/>
        </w:rPr>
        <w:t>х і більше дітей;</w:t>
      </w:r>
    </w:p>
    <w:p w:rsidR="00555CA0" w:rsidRPr="001813AF" w:rsidRDefault="00555CA0" w:rsidP="00AB2119">
      <w:pPr>
        <w:spacing w:line="360" w:lineRule="auto"/>
        <w:ind w:firstLine="709"/>
        <w:jc w:val="both"/>
        <w:rPr>
          <w:sz w:val="28"/>
          <w:szCs w:val="28"/>
          <w:lang w:val="uk-UA"/>
        </w:rPr>
      </w:pPr>
      <w:r w:rsidRPr="001813AF">
        <w:rPr>
          <w:sz w:val="28"/>
          <w:szCs w:val="28"/>
          <w:lang w:val="uk-UA"/>
        </w:rPr>
        <w:t>особи, що користуються пільгами відповідно до Закону України „Про статус ветеранів війни, г</w:t>
      </w:r>
      <w:r w:rsidR="004C409D" w:rsidRPr="001813AF">
        <w:rPr>
          <w:sz w:val="28"/>
          <w:szCs w:val="28"/>
          <w:lang w:val="uk-UA"/>
        </w:rPr>
        <w:t>арантії їх соціального захисту”;</w:t>
      </w:r>
    </w:p>
    <w:p w:rsidR="00555CA0" w:rsidRPr="001813AF" w:rsidRDefault="00555CA0" w:rsidP="00AB2119">
      <w:pPr>
        <w:spacing w:line="360" w:lineRule="auto"/>
        <w:ind w:firstLine="709"/>
        <w:jc w:val="both"/>
        <w:rPr>
          <w:sz w:val="28"/>
          <w:szCs w:val="28"/>
          <w:lang w:val="uk-UA"/>
        </w:rPr>
      </w:pPr>
      <w:r w:rsidRPr="001813AF">
        <w:rPr>
          <w:sz w:val="28"/>
          <w:szCs w:val="28"/>
          <w:lang w:val="uk-UA"/>
        </w:rPr>
        <w:t>громадяни, що мають посвідчення про те, що вони постраждали наслідок Чорнобильської катастрофи.</w:t>
      </w:r>
    </w:p>
    <w:p w:rsidR="004C409D" w:rsidRPr="001813AF" w:rsidRDefault="004C409D" w:rsidP="00AB2119">
      <w:pPr>
        <w:spacing w:line="360" w:lineRule="auto"/>
        <w:ind w:firstLine="709"/>
        <w:jc w:val="both"/>
        <w:rPr>
          <w:sz w:val="28"/>
          <w:szCs w:val="28"/>
          <w:lang w:val="uk-UA"/>
        </w:rPr>
      </w:pPr>
      <w:r w:rsidRPr="001813AF">
        <w:rPr>
          <w:sz w:val="28"/>
          <w:szCs w:val="28"/>
          <w:lang w:val="uk-UA"/>
        </w:rPr>
        <w:t>Якщо платникові надано пільгу він все одно подає до податкового органу податковий розрахунок земельного податку до якого крім</w:t>
      </w:r>
      <w:r w:rsidR="00387C2D" w:rsidRPr="001813AF">
        <w:rPr>
          <w:sz w:val="28"/>
          <w:szCs w:val="28"/>
          <w:lang w:val="uk-UA"/>
        </w:rPr>
        <w:t xml:space="preserve"> самого розрахунку і</w:t>
      </w:r>
      <w:r w:rsidRPr="001813AF">
        <w:rPr>
          <w:sz w:val="28"/>
          <w:szCs w:val="28"/>
          <w:lang w:val="uk-UA"/>
        </w:rPr>
        <w:t xml:space="preserve"> розрахунку земельного податку на земельні ділянки населених пунктів, я</w:t>
      </w:r>
      <w:r w:rsidR="00387C2D" w:rsidRPr="001813AF">
        <w:rPr>
          <w:sz w:val="28"/>
          <w:szCs w:val="28"/>
          <w:lang w:val="uk-UA"/>
        </w:rPr>
        <w:t>ким встановлено грошову оцінку,</w:t>
      </w:r>
      <w:r w:rsidRPr="001813AF">
        <w:rPr>
          <w:sz w:val="28"/>
          <w:szCs w:val="28"/>
          <w:lang w:val="uk-UA"/>
        </w:rPr>
        <w:t xml:space="preserve"> відомостей про наявність документів на землю додається ще звіт </w:t>
      </w:r>
      <w:r w:rsidR="00387C2D" w:rsidRPr="001813AF">
        <w:rPr>
          <w:sz w:val="28"/>
          <w:szCs w:val="28"/>
          <w:lang w:val="uk-UA"/>
        </w:rPr>
        <w:t>про пільги на земельний податок (Додатки</w:t>
      </w:r>
      <w:r w:rsidR="00583541" w:rsidRPr="001813AF">
        <w:rPr>
          <w:sz w:val="28"/>
          <w:szCs w:val="28"/>
          <w:lang w:val="uk-UA"/>
        </w:rPr>
        <w:t xml:space="preserve"> З 3; З5; З6; З7</w:t>
      </w:r>
      <w:r w:rsidR="00387C2D" w:rsidRPr="001813AF">
        <w:rPr>
          <w:sz w:val="28"/>
          <w:szCs w:val="28"/>
          <w:lang w:val="uk-UA"/>
        </w:rPr>
        <w:t>).</w:t>
      </w:r>
      <w:r w:rsidR="00D415B7" w:rsidRPr="001813AF">
        <w:rPr>
          <w:sz w:val="28"/>
          <w:szCs w:val="28"/>
          <w:lang w:val="uk-UA"/>
        </w:rPr>
        <w:t xml:space="preserve"> </w:t>
      </w:r>
    </w:p>
    <w:p w:rsidR="00555CA0" w:rsidRPr="001813AF" w:rsidRDefault="00555CA0" w:rsidP="00AB2119">
      <w:pPr>
        <w:spacing w:line="360" w:lineRule="auto"/>
        <w:ind w:firstLine="709"/>
        <w:jc w:val="both"/>
        <w:rPr>
          <w:sz w:val="28"/>
          <w:szCs w:val="28"/>
          <w:lang w:val="uk-UA"/>
        </w:rPr>
      </w:pPr>
      <w:r w:rsidRPr="001813AF">
        <w:rPr>
          <w:sz w:val="28"/>
          <w:szCs w:val="28"/>
          <w:lang w:val="uk-UA"/>
        </w:rPr>
        <w:t>Облік орендної плати з юридичних осіб: нарахування тільки за актами перевірок; надходження; податковий борг та переплата тільки за актами перевірок. Картка особового рахунку ф. № 15, ф. № 6 за актами перевірок, реєстр ф. № 25.</w:t>
      </w:r>
    </w:p>
    <w:p w:rsidR="00555CA0" w:rsidRPr="001813AF" w:rsidRDefault="00555CA0" w:rsidP="00AB2119">
      <w:pPr>
        <w:spacing w:line="360" w:lineRule="auto"/>
        <w:ind w:firstLine="709"/>
        <w:jc w:val="both"/>
        <w:rPr>
          <w:sz w:val="28"/>
          <w:szCs w:val="28"/>
          <w:lang w:val="uk-UA"/>
        </w:rPr>
      </w:pPr>
      <w:r w:rsidRPr="001813AF">
        <w:rPr>
          <w:sz w:val="28"/>
          <w:szCs w:val="28"/>
          <w:lang w:val="uk-UA"/>
        </w:rPr>
        <w:t>Документальні перевірки – під час проведення комплексної ревізії підприємств, в окремих випадках можуть бути позаплановими.</w:t>
      </w:r>
    </w:p>
    <w:p w:rsidR="00555CA0" w:rsidRPr="001813AF" w:rsidRDefault="00555CA0" w:rsidP="00AB2119">
      <w:pPr>
        <w:spacing w:line="360" w:lineRule="auto"/>
        <w:ind w:firstLine="709"/>
        <w:jc w:val="both"/>
        <w:rPr>
          <w:sz w:val="28"/>
          <w:szCs w:val="28"/>
          <w:lang w:val="uk-UA"/>
        </w:rPr>
      </w:pPr>
      <w:r w:rsidRPr="001813AF">
        <w:rPr>
          <w:sz w:val="28"/>
          <w:szCs w:val="28"/>
          <w:lang w:val="uk-UA"/>
        </w:rPr>
        <w:t>При здійсненні попередньої перевірки розрахунку земельного податку необхідно перевірити:</w:t>
      </w:r>
    </w:p>
    <w:p w:rsidR="00555CA0" w:rsidRPr="001813AF" w:rsidRDefault="00387C2D" w:rsidP="00AB2119">
      <w:pPr>
        <w:spacing w:line="360" w:lineRule="auto"/>
        <w:ind w:firstLine="709"/>
        <w:jc w:val="both"/>
        <w:rPr>
          <w:sz w:val="28"/>
          <w:szCs w:val="28"/>
          <w:lang w:val="uk-UA"/>
        </w:rPr>
      </w:pPr>
      <w:r w:rsidRPr="001813AF">
        <w:rPr>
          <w:sz w:val="28"/>
          <w:szCs w:val="28"/>
          <w:lang w:val="uk-UA"/>
        </w:rPr>
        <w:t>п</w:t>
      </w:r>
      <w:r w:rsidR="00555CA0" w:rsidRPr="001813AF">
        <w:rPr>
          <w:sz w:val="28"/>
          <w:szCs w:val="28"/>
          <w:lang w:val="uk-UA"/>
        </w:rPr>
        <w:t>овноту заповнення даних у розрахунку ;</w:t>
      </w:r>
    </w:p>
    <w:p w:rsidR="00555CA0" w:rsidRPr="001813AF" w:rsidRDefault="00387C2D" w:rsidP="00AB2119">
      <w:pPr>
        <w:spacing w:line="360" w:lineRule="auto"/>
        <w:ind w:firstLine="709"/>
        <w:jc w:val="both"/>
        <w:rPr>
          <w:sz w:val="28"/>
          <w:szCs w:val="28"/>
          <w:lang w:val="uk-UA"/>
        </w:rPr>
      </w:pPr>
      <w:r w:rsidRPr="001813AF">
        <w:rPr>
          <w:sz w:val="28"/>
          <w:szCs w:val="28"/>
          <w:lang w:val="uk-UA"/>
        </w:rPr>
        <w:t>в</w:t>
      </w:r>
      <w:r w:rsidR="00555CA0" w:rsidRPr="001813AF">
        <w:rPr>
          <w:sz w:val="28"/>
          <w:szCs w:val="28"/>
          <w:lang w:val="uk-UA"/>
        </w:rPr>
        <w:t>ідомості про площі земельних ділянок, вказані в розрахунку порівняти з відомостями, вказаними в розрахунку минулих років та у разі виявлення розбіжностей з’ясувати причини змін розмірів земельних ділянок, особливо у випадках зменшення розмірів;</w:t>
      </w:r>
    </w:p>
    <w:p w:rsidR="002A3B22" w:rsidRPr="001813AF" w:rsidRDefault="00387C2D" w:rsidP="00AB2119">
      <w:pPr>
        <w:spacing w:line="360" w:lineRule="auto"/>
        <w:ind w:firstLine="709"/>
        <w:jc w:val="both"/>
        <w:rPr>
          <w:sz w:val="28"/>
          <w:szCs w:val="28"/>
          <w:lang w:val="uk-UA"/>
        </w:rPr>
      </w:pPr>
      <w:r w:rsidRPr="001813AF">
        <w:rPr>
          <w:sz w:val="28"/>
          <w:szCs w:val="28"/>
          <w:lang w:val="uk-UA"/>
        </w:rPr>
        <w:t>п</w:t>
      </w:r>
      <w:r w:rsidR="00555CA0" w:rsidRPr="001813AF">
        <w:rPr>
          <w:sz w:val="28"/>
          <w:szCs w:val="28"/>
          <w:lang w:val="uk-UA"/>
        </w:rPr>
        <w:t>равильність застосування ставки податку з урахуванням коефіцієнту зональності земельної ділянки або грошової оцінки відповідної земельної ділянки;</w:t>
      </w:r>
    </w:p>
    <w:p w:rsidR="00555CA0" w:rsidRPr="001813AF" w:rsidRDefault="00387C2D" w:rsidP="00AB2119">
      <w:pPr>
        <w:spacing w:line="360" w:lineRule="auto"/>
        <w:ind w:firstLine="709"/>
        <w:jc w:val="both"/>
        <w:rPr>
          <w:sz w:val="28"/>
          <w:szCs w:val="28"/>
          <w:lang w:val="uk-UA"/>
        </w:rPr>
      </w:pPr>
      <w:r w:rsidRPr="001813AF">
        <w:rPr>
          <w:sz w:val="28"/>
          <w:szCs w:val="28"/>
          <w:lang w:val="uk-UA"/>
        </w:rPr>
        <w:t>н</w:t>
      </w:r>
      <w:r w:rsidR="00555CA0" w:rsidRPr="001813AF">
        <w:rPr>
          <w:sz w:val="28"/>
          <w:szCs w:val="28"/>
          <w:lang w:val="uk-UA"/>
        </w:rPr>
        <w:t xml:space="preserve">аявність та обґрунтованість пільг. </w:t>
      </w:r>
    </w:p>
    <w:p w:rsidR="0027397A" w:rsidRPr="001813AF" w:rsidRDefault="0027397A" w:rsidP="00AB2119">
      <w:pPr>
        <w:spacing w:line="360" w:lineRule="auto"/>
        <w:ind w:firstLine="709"/>
        <w:jc w:val="both"/>
        <w:rPr>
          <w:sz w:val="28"/>
          <w:szCs w:val="28"/>
          <w:lang w:val="uk-UA"/>
        </w:rPr>
      </w:pPr>
    </w:p>
    <w:p w:rsidR="0001341A" w:rsidRPr="001813AF" w:rsidRDefault="002A3B22" w:rsidP="00AB2119">
      <w:pPr>
        <w:spacing w:line="360" w:lineRule="auto"/>
        <w:ind w:firstLine="709"/>
        <w:jc w:val="both"/>
        <w:rPr>
          <w:b/>
          <w:bCs/>
          <w:sz w:val="28"/>
          <w:szCs w:val="28"/>
          <w:lang w:val="uk-UA"/>
        </w:rPr>
      </w:pPr>
      <w:r w:rsidRPr="001813AF">
        <w:rPr>
          <w:b/>
          <w:bCs/>
          <w:sz w:val="28"/>
          <w:szCs w:val="28"/>
          <w:lang w:val="uk-UA"/>
        </w:rPr>
        <w:t>8</w:t>
      </w:r>
      <w:r w:rsidR="00555CA0" w:rsidRPr="001813AF">
        <w:rPr>
          <w:b/>
          <w:bCs/>
          <w:sz w:val="28"/>
          <w:szCs w:val="28"/>
          <w:lang w:val="uk-UA"/>
        </w:rPr>
        <w:t>. К</w:t>
      </w:r>
      <w:r w:rsidRPr="001813AF">
        <w:rPr>
          <w:b/>
          <w:bCs/>
          <w:sz w:val="28"/>
          <w:szCs w:val="28"/>
          <w:lang w:val="uk-UA"/>
        </w:rPr>
        <w:t>ОНТРОЛЬ ЗА НАРАХУВАННЯМ ТА СПЛАТОЮ МІСЦЕВИХ ПОДАТКІВ І ЗБОРІВ</w:t>
      </w:r>
    </w:p>
    <w:p w:rsidR="002A3B22" w:rsidRPr="001813AF" w:rsidRDefault="002A3B22" w:rsidP="00AB2119">
      <w:pPr>
        <w:spacing w:line="360" w:lineRule="auto"/>
        <w:ind w:firstLine="709"/>
        <w:jc w:val="both"/>
        <w:rPr>
          <w:sz w:val="28"/>
          <w:szCs w:val="28"/>
          <w:lang w:val="uk-UA"/>
        </w:rPr>
      </w:pPr>
    </w:p>
    <w:p w:rsidR="00857BCA" w:rsidRPr="001813AF" w:rsidRDefault="0001341A" w:rsidP="00AB2119">
      <w:pPr>
        <w:spacing w:line="360" w:lineRule="auto"/>
        <w:ind w:firstLine="709"/>
        <w:jc w:val="both"/>
        <w:rPr>
          <w:sz w:val="28"/>
          <w:szCs w:val="28"/>
          <w:lang w:val="uk-UA"/>
        </w:rPr>
      </w:pPr>
      <w:r w:rsidRPr="001813AF">
        <w:rPr>
          <w:sz w:val="28"/>
          <w:szCs w:val="28"/>
          <w:lang w:val="uk-UA"/>
        </w:rPr>
        <w:t xml:space="preserve">Перевіркою правильності розрахунків та вчасності сплати місцевих податків та зборів до бюджету займаютьсь працівники відділу оподаткування юридичних осіб, серед яких заступник начальника відділу та 2 старші державні податкові інспектори. </w:t>
      </w:r>
    </w:p>
    <w:p w:rsidR="00555CA0" w:rsidRPr="001813AF" w:rsidRDefault="00555CA0" w:rsidP="00AB2119">
      <w:pPr>
        <w:spacing w:line="360" w:lineRule="auto"/>
        <w:ind w:firstLine="709"/>
        <w:jc w:val="both"/>
        <w:rPr>
          <w:sz w:val="28"/>
          <w:szCs w:val="28"/>
          <w:lang w:val="uk-UA"/>
        </w:rPr>
      </w:pPr>
      <w:r w:rsidRPr="001813AF">
        <w:rPr>
          <w:sz w:val="28"/>
          <w:szCs w:val="28"/>
          <w:lang w:val="uk-UA"/>
        </w:rPr>
        <w:t xml:space="preserve">При перевірці працівники керуються наступними законодавчими актами: </w:t>
      </w:r>
      <w:r w:rsidR="00857BCA" w:rsidRPr="001813AF">
        <w:rPr>
          <w:sz w:val="28"/>
          <w:szCs w:val="28"/>
          <w:lang w:val="uk-UA"/>
        </w:rPr>
        <w:t>Конституцією України, Законом України „Про державну службу України”, Законом України „Про державну податкову службу в Україні”, Законом</w:t>
      </w:r>
      <w:r w:rsidRPr="001813AF">
        <w:rPr>
          <w:sz w:val="28"/>
          <w:szCs w:val="28"/>
          <w:lang w:val="uk-UA"/>
        </w:rPr>
        <w:t xml:space="preserve"> України “Про систему оподаткування” </w:t>
      </w:r>
      <w:r w:rsidR="00857BCA" w:rsidRPr="001813AF">
        <w:rPr>
          <w:sz w:val="28"/>
          <w:szCs w:val="28"/>
          <w:lang w:val="uk-UA"/>
        </w:rPr>
        <w:t>,</w:t>
      </w:r>
      <w:r w:rsidRPr="001813AF">
        <w:rPr>
          <w:sz w:val="28"/>
          <w:szCs w:val="28"/>
          <w:lang w:val="uk-UA"/>
        </w:rPr>
        <w:t>“Про порядок погашення зобов’язань платників податків перед бюджетами т</w:t>
      </w:r>
      <w:r w:rsidR="00857BCA" w:rsidRPr="001813AF">
        <w:rPr>
          <w:sz w:val="28"/>
          <w:szCs w:val="28"/>
          <w:lang w:val="uk-UA"/>
        </w:rPr>
        <w:t xml:space="preserve">а державними цільовими фондами” </w:t>
      </w:r>
      <w:r w:rsidRPr="001813AF">
        <w:rPr>
          <w:sz w:val="28"/>
          <w:szCs w:val="28"/>
          <w:lang w:val="uk-UA"/>
        </w:rPr>
        <w:t>, Декретом КМУ</w:t>
      </w:r>
      <w:r w:rsidR="00D415B7" w:rsidRPr="001813AF">
        <w:rPr>
          <w:sz w:val="28"/>
          <w:szCs w:val="28"/>
          <w:lang w:val="uk-UA"/>
        </w:rPr>
        <w:t xml:space="preserve"> </w:t>
      </w:r>
      <w:r w:rsidRPr="001813AF">
        <w:rPr>
          <w:sz w:val="28"/>
          <w:szCs w:val="28"/>
          <w:lang w:val="uk-UA"/>
        </w:rPr>
        <w:t>“Про місцеві податки і збори”</w:t>
      </w:r>
      <w:r w:rsidR="00951752" w:rsidRPr="001813AF">
        <w:rPr>
          <w:sz w:val="28"/>
          <w:szCs w:val="28"/>
          <w:lang w:val="uk-UA"/>
        </w:rPr>
        <w:t xml:space="preserve"> </w:t>
      </w:r>
      <w:r w:rsidRPr="001813AF">
        <w:rPr>
          <w:sz w:val="28"/>
          <w:szCs w:val="28"/>
          <w:lang w:val="uk-UA"/>
        </w:rPr>
        <w:t>,</w:t>
      </w:r>
      <w:r w:rsidR="00857BCA" w:rsidRPr="001813AF">
        <w:rPr>
          <w:sz w:val="28"/>
          <w:szCs w:val="28"/>
          <w:lang w:val="uk-UA"/>
        </w:rPr>
        <w:t xml:space="preserve"> наказами ДПА України</w:t>
      </w:r>
      <w:r w:rsidRPr="001813AF">
        <w:rPr>
          <w:sz w:val="28"/>
          <w:szCs w:val="28"/>
          <w:lang w:val="uk-UA"/>
        </w:rPr>
        <w:t xml:space="preserve"> </w:t>
      </w:r>
      <w:r w:rsidR="00857BCA" w:rsidRPr="001813AF">
        <w:rPr>
          <w:sz w:val="28"/>
          <w:szCs w:val="28"/>
          <w:lang w:val="uk-UA"/>
        </w:rPr>
        <w:t>та іншими нормативно правовими актами, шо стосуються даного питання</w:t>
      </w:r>
      <w:r w:rsidRPr="001813AF">
        <w:rPr>
          <w:sz w:val="28"/>
          <w:szCs w:val="28"/>
          <w:lang w:val="uk-UA"/>
        </w:rPr>
        <w:t>.</w:t>
      </w:r>
    </w:p>
    <w:p w:rsidR="00555CA0" w:rsidRPr="001813AF" w:rsidRDefault="00555CA0" w:rsidP="00AB2119">
      <w:pPr>
        <w:spacing w:line="360" w:lineRule="auto"/>
        <w:ind w:firstLine="709"/>
        <w:jc w:val="both"/>
        <w:rPr>
          <w:sz w:val="28"/>
          <w:szCs w:val="28"/>
          <w:lang w:val="uk-UA"/>
        </w:rPr>
      </w:pPr>
      <w:r w:rsidRPr="001813AF">
        <w:rPr>
          <w:sz w:val="28"/>
          <w:szCs w:val="28"/>
          <w:lang w:val="uk-UA"/>
        </w:rPr>
        <w:t>Головною функцією відді</w:t>
      </w:r>
      <w:r w:rsidR="00857BCA" w:rsidRPr="001813AF">
        <w:rPr>
          <w:sz w:val="28"/>
          <w:szCs w:val="28"/>
          <w:lang w:val="uk-UA"/>
        </w:rPr>
        <w:t>лу є організація та контролю</w:t>
      </w:r>
      <w:r w:rsidRPr="001813AF">
        <w:rPr>
          <w:sz w:val="28"/>
          <w:szCs w:val="28"/>
          <w:lang w:val="uk-UA"/>
        </w:rPr>
        <w:t xml:space="preserve"> за с</w:t>
      </w:r>
      <w:r w:rsidR="00857BCA" w:rsidRPr="001813AF">
        <w:rPr>
          <w:sz w:val="28"/>
          <w:szCs w:val="28"/>
          <w:lang w:val="uk-UA"/>
        </w:rPr>
        <w:t>правлянням місцевих податків та платежів</w:t>
      </w:r>
      <w:r w:rsidRPr="001813AF">
        <w:rPr>
          <w:sz w:val="28"/>
          <w:szCs w:val="28"/>
          <w:lang w:val="uk-UA"/>
        </w:rPr>
        <w:t>. Вона містить наступні основні процедури:</w:t>
      </w:r>
    </w:p>
    <w:p w:rsidR="00555CA0" w:rsidRPr="001813AF" w:rsidRDefault="00555CA0" w:rsidP="00AB2119">
      <w:pPr>
        <w:spacing w:line="360" w:lineRule="auto"/>
        <w:ind w:firstLine="709"/>
        <w:jc w:val="both"/>
        <w:rPr>
          <w:sz w:val="28"/>
          <w:szCs w:val="28"/>
          <w:lang w:val="uk-UA"/>
        </w:rPr>
      </w:pPr>
      <w:r w:rsidRPr="001813AF">
        <w:rPr>
          <w:sz w:val="28"/>
          <w:szCs w:val="28"/>
          <w:lang w:val="uk-UA"/>
        </w:rPr>
        <w:t>автоматизована обробка податкової звітності, отриманої після реєстрації в канцелярії;</w:t>
      </w:r>
    </w:p>
    <w:p w:rsidR="00FD7639" w:rsidRPr="001813AF" w:rsidRDefault="00555CA0" w:rsidP="00AB2119">
      <w:pPr>
        <w:spacing w:line="360" w:lineRule="auto"/>
        <w:ind w:firstLine="709"/>
        <w:jc w:val="both"/>
        <w:rPr>
          <w:sz w:val="28"/>
          <w:szCs w:val="28"/>
          <w:lang w:val="uk-UA"/>
        </w:rPr>
      </w:pPr>
      <w:r w:rsidRPr="001813AF">
        <w:rPr>
          <w:sz w:val="28"/>
          <w:szCs w:val="28"/>
          <w:lang w:val="uk-UA"/>
        </w:rPr>
        <w:t>здійснення заходів щодо забезпечення надходжень до</w:t>
      </w:r>
      <w:r w:rsidR="00857BCA" w:rsidRPr="001813AF">
        <w:rPr>
          <w:sz w:val="28"/>
          <w:szCs w:val="28"/>
          <w:lang w:val="uk-UA"/>
        </w:rPr>
        <w:t xml:space="preserve"> бюджету місцевих податків та платежів</w:t>
      </w:r>
      <w:r w:rsidRPr="001813AF">
        <w:rPr>
          <w:sz w:val="28"/>
          <w:szCs w:val="28"/>
          <w:lang w:val="uk-UA"/>
        </w:rPr>
        <w:t>;</w:t>
      </w:r>
    </w:p>
    <w:p w:rsidR="00555CA0" w:rsidRPr="001813AF" w:rsidRDefault="00555CA0" w:rsidP="00AB2119">
      <w:pPr>
        <w:spacing w:line="360" w:lineRule="auto"/>
        <w:ind w:firstLine="709"/>
        <w:jc w:val="both"/>
        <w:rPr>
          <w:sz w:val="28"/>
          <w:szCs w:val="28"/>
          <w:lang w:val="uk-UA"/>
        </w:rPr>
      </w:pPr>
      <w:r w:rsidRPr="001813AF">
        <w:rPr>
          <w:sz w:val="28"/>
          <w:szCs w:val="28"/>
          <w:lang w:val="uk-UA"/>
        </w:rPr>
        <w:t>підготовка пропозицій та вжиття заходів по розширенню бази оподаткування та кола платників;</w:t>
      </w:r>
    </w:p>
    <w:p w:rsidR="00555CA0" w:rsidRPr="001813AF" w:rsidRDefault="00555CA0" w:rsidP="00AB2119">
      <w:pPr>
        <w:spacing w:line="360" w:lineRule="auto"/>
        <w:ind w:firstLine="709"/>
        <w:jc w:val="both"/>
        <w:rPr>
          <w:sz w:val="28"/>
          <w:szCs w:val="28"/>
          <w:lang w:val="uk-UA"/>
        </w:rPr>
      </w:pPr>
      <w:r w:rsidRPr="001813AF">
        <w:rPr>
          <w:sz w:val="28"/>
          <w:szCs w:val="28"/>
          <w:lang w:val="uk-UA"/>
        </w:rPr>
        <w:t>здіснення заходів по упередженню росту податкового боргу та робота з ним на першому етапі виникнення;</w:t>
      </w:r>
    </w:p>
    <w:p w:rsidR="00555CA0" w:rsidRPr="001813AF" w:rsidRDefault="00555CA0" w:rsidP="00AB2119">
      <w:pPr>
        <w:spacing w:line="360" w:lineRule="auto"/>
        <w:ind w:firstLine="709"/>
        <w:jc w:val="both"/>
        <w:rPr>
          <w:sz w:val="28"/>
          <w:szCs w:val="28"/>
          <w:lang w:val="uk-UA"/>
        </w:rPr>
      </w:pPr>
      <w:r w:rsidRPr="001813AF">
        <w:rPr>
          <w:sz w:val="28"/>
          <w:szCs w:val="28"/>
          <w:lang w:val="uk-UA"/>
        </w:rPr>
        <w:t>визначення податкового зобов‘язання платника податку при проведенні попередніх (камеральних) перевірок податкової звітності;</w:t>
      </w:r>
    </w:p>
    <w:p w:rsidR="00555CA0" w:rsidRPr="001813AF" w:rsidRDefault="00555CA0" w:rsidP="00AB2119">
      <w:pPr>
        <w:spacing w:line="360" w:lineRule="auto"/>
        <w:ind w:firstLine="709"/>
        <w:jc w:val="both"/>
        <w:rPr>
          <w:sz w:val="28"/>
          <w:szCs w:val="28"/>
          <w:lang w:val="uk-UA"/>
        </w:rPr>
      </w:pPr>
      <w:r w:rsidRPr="001813AF">
        <w:rPr>
          <w:sz w:val="28"/>
          <w:szCs w:val="28"/>
          <w:lang w:val="uk-UA"/>
        </w:rPr>
        <w:t>аналітична перевірка умов щодо правомірності використання платниками пільг;</w:t>
      </w:r>
    </w:p>
    <w:p w:rsidR="00555CA0" w:rsidRPr="001813AF" w:rsidRDefault="00555CA0" w:rsidP="00AB2119">
      <w:pPr>
        <w:spacing w:line="360" w:lineRule="auto"/>
        <w:ind w:firstLine="709"/>
        <w:jc w:val="both"/>
        <w:rPr>
          <w:sz w:val="28"/>
          <w:szCs w:val="28"/>
          <w:lang w:val="uk-UA"/>
        </w:rPr>
      </w:pPr>
      <w:r w:rsidRPr="001813AF">
        <w:rPr>
          <w:sz w:val="28"/>
          <w:szCs w:val="28"/>
          <w:lang w:val="uk-UA"/>
        </w:rPr>
        <w:t>підготовка рішень про застосування штрафних санкцій за несвоєчасне подання податкової звітності та несвоєчасну сплату платниками місцевих, ресурсних та рентних платежів узгодженої суми податкового зобов’язання;</w:t>
      </w:r>
    </w:p>
    <w:p w:rsidR="00555CA0" w:rsidRPr="001813AF" w:rsidRDefault="00555CA0" w:rsidP="00AB2119">
      <w:pPr>
        <w:spacing w:line="360" w:lineRule="auto"/>
        <w:ind w:firstLine="709"/>
        <w:jc w:val="both"/>
        <w:rPr>
          <w:sz w:val="28"/>
          <w:szCs w:val="28"/>
          <w:lang w:val="uk-UA"/>
        </w:rPr>
      </w:pPr>
      <w:r w:rsidRPr="001813AF">
        <w:rPr>
          <w:sz w:val="28"/>
          <w:szCs w:val="28"/>
          <w:lang w:val="uk-UA"/>
        </w:rPr>
        <w:t>передача списків платників, що не прозвітувались, до підрозділів податкового аудиту для проведення їх перевірок з метою визначення податкових зобов’язань;</w:t>
      </w:r>
    </w:p>
    <w:p w:rsidR="00555CA0" w:rsidRPr="001813AF" w:rsidRDefault="00555CA0" w:rsidP="00AB2119">
      <w:pPr>
        <w:spacing w:line="360" w:lineRule="auto"/>
        <w:ind w:firstLine="709"/>
        <w:jc w:val="both"/>
        <w:rPr>
          <w:sz w:val="28"/>
          <w:szCs w:val="28"/>
          <w:lang w:val="uk-UA"/>
        </w:rPr>
      </w:pPr>
      <w:r w:rsidRPr="001813AF">
        <w:rPr>
          <w:sz w:val="28"/>
          <w:szCs w:val="28"/>
          <w:lang w:val="uk-UA"/>
        </w:rPr>
        <w:t>взаємодія з місцевими органами влади, іншими організаціями з питань повноти та своєчасності сплати місцевих, ресурсних і рентних платежів;</w:t>
      </w:r>
    </w:p>
    <w:p w:rsidR="00555CA0" w:rsidRPr="001813AF" w:rsidRDefault="00555CA0" w:rsidP="00AB2119">
      <w:pPr>
        <w:spacing w:line="360" w:lineRule="auto"/>
        <w:ind w:firstLine="709"/>
        <w:jc w:val="both"/>
        <w:rPr>
          <w:sz w:val="28"/>
          <w:szCs w:val="28"/>
          <w:lang w:val="uk-UA"/>
        </w:rPr>
      </w:pPr>
      <w:r w:rsidRPr="001813AF">
        <w:rPr>
          <w:sz w:val="28"/>
          <w:szCs w:val="28"/>
          <w:lang w:val="uk-UA"/>
        </w:rPr>
        <w:t>своєчасний аналіз та прогнозування податкових надходжень;</w:t>
      </w:r>
    </w:p>
    <w:p w:rsidR="00555CA0" w:rsidRPr="001813AF" w:rsidRDefault="00555CA0" w:rsidP="00AB2119">
      <w:pPr>
        <w:spacing w:line="360" w:lineRule="auto"/>
        <w:ind w:firstLine="709"/>
        <w:jc w:val="both"/>
        <w:rPr>
          <w:sz w:val="28"/>
          <w:szCs w:val="28"/>
          <w:lang w:val="uk-UA"/>
        </w:rPr>
      </w:pPr>
      <w:r w:rsidRPr="001813AF">
        <w:rPr>
          <w:sz w:val="28"/>
          <w:szCs w:val="28"/>
          <w:lang w:val="uk-UA"/>
        </w:rPr>
        <w:t>проведення масово</w:t>
      </w:r>
      <w:r w:rsidR="00387AC1" w:rsidRPr="001813AF">
        <w:rPr>
          <w:sz w:val="28"/>
          <w:szCs w:val="28"/>
          <w:lang w:val="uk-UA"/>
        </w:rPr>
        <w:t xml:space="preserve"> – </w:t>
      </w:r>
      <w:r w:rsidRPr="001813AF">
        <w:rPr>
          <w:sz w:val="28"/>
          <w:szCs w:val="28"/>
          <w:lang w:val="uk-UA"/>
        </w:rPr>
        <w:t xml:space="preserve">роз’яснювальної роботи серед платників податків. </w:t>
      </w:r>
    </w:p>
    <w:p w:rsidR="00555CA0" w:rsidRPr="001813AF" w:rsidRDefault="00555CA0" w:rsidP="00AB2119">
      <w:pPr>
        <w:spacing w:line="360" w:lineRule="auto"/>
        <w:ind w:firstLine="709"/>
        <w:jc w:val="both"/>
        <w:rPr>
          <w:sz w:val="28"/>
          <w:szCs w:val="28"/>
          <w:lang w:val="uk-UA"/>
        </w:rPr>
      </w:pPr>
      <w:r w:rsidRPr="001813AF">
        <w:rPr>
          <w:sz w:val="28"/>
          <w:szCs w:val="28"/>
          <w:lang w:val="uk-UA"/>
        </w:rPr>
        <w:t>Згідно Декрету КМУ</w:t>
      </w:r>
      <w:r w:rsidR="00D415B7" w:rsidRPr="001813AF">
        <w:rPr>
          <w:sz w:val="28"/>
          <w:szCs w:val="28"/>
          <w:lang w:val="uk-UA"/>
        </w:rPr>
        <w:t xml:space="preserve"> </w:t>
      </w:r>
      <w:r w:rsidRPr="001813AF">
        <w:rPr>
          <w:sz w:val="28"/>
          <w:szCs w:val="28"/>
          <w:lang w:val="uk-UA"/>
        </w:rPr>
        <w:t xml:space="preserve">“Про місцеві податки і збори” по податку з реклами та комунальному податку встановлена квартальна подача звітності, а по </w:t>
      </w:r>
      <w:r w:rsidR="00A552DE" w:rsidRPr="001813AF">
        <w:rPr>
          <w:sz w:val="28"/>
          <w:szCs w:val="28"/>
          <w:lang w:val="uk-UA"/>
        </w:rPr>
        <w:t>ринковому</w:t>
      </w:r>
      <w:r w:rsidRPr="001813AF">
        <w:rPr>
          <w:sz w:val="28"/>
          <w:szCs w:val="28"/>
          <w:lang w:val="uk-UA"/>
        </w:rPr>
        <w:t xml:space="preserve"> збору – помісячно.</w:t>
      </w:r>
    </w:p>
    <w:p w:rsidR="00555CA0" w:rsidRPr="001813AF" w:rsidRDefault="00555CA0" w:rsidP="00AB2119">
      <w:pPr>
        <w:spacing w:line="360" w:lineRule="auto"/>
        <w:ind w:firstLine="709"/>
        <w:jc w:val="both"/>
        <w:rPr>
          <w:sz w:val="28"/>
          <w:szCs w:val="28"/>
          <w:lang w:val="uk-UA"/>
        </w:rPr>
      </w:pPr>
      <w:r w:rsidRPr="001813AF">
        <w:rPr>
          <w:sz w:val="28"/>
          <w:szCs w:val="28"/>
          <w:lang w:val="uk-UA"/>
        </w:rPr>
        <w:t>До місцевих податків і зборів, які справляються в МДПІ, належать:</w:t>
      </w:r>
    </w:p>
    <w:p w:rsidR="009330EC" w:rsidRPr="001813AF" w:rsidRDefault="00583541" w:rsidP="00AB2119">
      <w:pPr>
        <w:spacing w:line="360" w:lineRule="auto"/>
        <w:ind w:firstLine="709"/>
        <w:jc w:val="both"/>
        <w:rPr>
          <w:sz w:val="28"/>
          <w:szCs w:val="28"/>
          <w:lang w:val="uk-UA"/>
        </w:rPr>
      </w:pPr>
      <w:r w:rsidRPr="001813AF">
        <w:rPr>
          <w:sz w:val="28"/>
          <w:szCs w:val="28"/>
          <w:lang w:val="uk-UA"/>
        </w:rPr>
        <w:t>Комунальний податок: –</w:t>
      </w:r>
      <w:r w:rsidR="00555CA0" w:rsidRPr="001813AF">
        <w:rPr>
          <w:sz w:val="28"/>
          <w:szCs w:val="28"/>
          <w:lang w:val="uk-UA"/>
        </w:rPr>
        <w:t xml:space="preserve"> справляється з юридичних осіб, крім бюджетних установ, організацій, планово</w:t>
      </w:r>
      <w:r w:rsidRPr="001813AF">
        <w:rPr>
          <w:sz w:val="28"/>
          <w:szCs w:val="28"/>
          <w:lang w:val="uk-UA"/>
        </w:rPr>
        <w:t xml:space="preserve"> – </w:t>
      </w:r>
      <w:r w:rsidR="00555CA0" w:rsidRPr="001813AF">
        <w:rPr>
          <w:sz w:val="28"/>
          <w:szCs w:val="28"/>
          <w:lang w:val="uk-UA"/>
        </w:rPr>
        <w:t>дотаційних та сільськогосподарських підприємств;</w:t>
      </w:r>
      <w:r w:rsidR="00D415B7" w:rsidRPr="001813AF">
        <w:rPr>
          <w:sz w:val="28"/>
          <w:szCs w:val="28"/>
          <w:lang w:val="uk-UA"/>
        </w:rPr>
        <w:t xml:space="preserve"> </w:t>
      </w:r>
      <w:r w:rsidR="00555CA0" w:rsidRPr="001813AF">
        <w:rPr>
          <w:sz w:val="28"/>
          <w:szCs w:val="28"/>
          <w:lang w:val="uk-UA"/>
        </w:rPr>
        <w:t>розмір дорівнює 10 відсоткам річного фонду оплати праці, обчисленого виходячи з розміру неоподатковуваного мінімуму доходів громадян та середньооблікової чисельності працівників, за виключенням сумісників та працюючих</w:t>
      </w:r>
      <w:r w:rsidR="00857BCA" w:rsidRPr="001813AF">
        <w:rPr>
          <w:sz w:val="28"/>
          <w:szCs w:val="28"/>
          <w:lang w:val="uk-UA"/>
        </w:rPr>
        <w:t xml:space="preserve"> за трудовою угодою</w:t>
      </w:r>
      <w:r w:rsidR="00D415B7" w:rsidRPr="001813AF">
        <w:rPr>
          <w:sz w:val="28"/>
          <w:szCs w:val="28"/>
          <w:lang w:val="uk-UA"/>
        </w:rPr>
        <w:t xml:space="preserve"> </w:t>
      </w:r>
      <w:r w:rsidR="00857BCA" w:rsidRPr="001813AF">
        <w:rPr>
          <w:sz w:val="28"/>
          <w:szCs w:val="28"/>
          <w:lang w:val="uk-UA"/>
        </w:rPr>
        <w:t>(Додаток</w:t>
      </w:r>
      <w:r w:rsidR="00596E07" w:rsidRPr="001813AF">
        <w:rPr>
          <w:sz w:val="28"/>
          <w:szCs w:val="28"/>
          <w:lang w:val="uk-UA"/>
        </w:rPr>
        <w:t xml:space="preserve"> К1</w:t>
      </w:r>
      <w:r w:rsidR="00857BCA" w:rsidRPr="001813AF">
        <w:rPr>
          <w:sz w:val="28"/>
          <w:szCs w:val="28"/>
          <w:lang w:val="uk-UA"/>
        </w:rPr>
        <w:t xml:space="preserve"> </w:t>
      </w:r>
      <w:r w:rsidR="00555CA0" w:rsidRPr="001813AF">
        <w:rPr>
          <w:sz w:val="28"/>
          <w:szCs w:val="28"/>
          <w:lang w:val="uk-UA"/>
        </w:rPr>
        <w:t>).</w:t>
      </w:r>
    </w:p>
    <w:p w:rsidR="009330EC" w:rsidRPr="001813AF" w:rsidRDefault="00555CA0" w:rsidP="00AB2119">
      <w:pPr>
        <w:spacing w:line="360" w:lineRule="auto"/>
        <w:ind w:firstLine="709"/>
        <w:jc w:val="both"/>
        <w:rPr>
          <w:sz w:val="28"/>
          <w:szCs w:val="28"/>
          <w:lang w:val="uk-UA"/>
        </w:rPr>
      </w:pPr>
      <w:r w:rsidRPr="001813AF">
        <w:rPr>
          <w:sz w:val="28"/>
          <w:szCs w:val="28"/>
          <w:lang w:val="uk-UA"/>
        </w:rPr>
        <w:t>Податок з реклами – справляється з юридичних осіб та громадян, об'єктом оподаткування є вартість послуг за встановлення та розміщення реклами. Граничний розмір податку з реклами не повинен перевищувати 0,1 відсотка вартості послуг за розміщення одноразової реклами та 0,5 відсотка за розміщення реклами на тривалий час. Податок з реклами сплачується під час оплати послуг за встановлення та розміщення реклами, розрахунок подається щокварталу (До</w:t>
      </w:r>
      <w:r w:rsidR="00596E07" w:rsidRPr="001813AF">
        <w:rPr>
          <w:sz w:val="28"/>
          <w:szCs w:val="28"/>
          <w:lang w:val="uk-UA"/>
        </w:rPr>
        <w:t>даток</w:t>
      </w:r>
      <w:r w:rsidR="0027397A" w:rsidRPr="001813AF">
        <w:rPr>
          <w:sz w:val="28"/>
          <w:szCs w:val="28"/>
          <w:lang w:val="uk-UA"/>
        </w:rPr>
        <w:t xml:space="preserve"> К2</w:t>
      </w:r>
      <w:r w:rsidR="00596E07" w:rsidRPr="001813AF">
        <w:rPr>
          <w:sz w:val="28"/>
          <w:szCs w:val="28"/>
          <w:lang w:val="uk-UA"/>
        </w:rPr>
        <w:t xml:space="preserve"> </w:t>
      </w:r>
      <w:r w:rsidRPr="001813AF">
        <w:rPr>
          <w:sz w:val="28"/>
          <w:szCs w:val="28"/>
          <w:lang w:val="uk-UA"/>
        </w:rPr>
        <w:t>)</w:t>
      </w:r>
      <w:r w:rsidR="009330EC" w:rsidRPr="001813AF">
        <w:rPr>
          <w:sz w:val="28"/>
          <w:szCs w:val="28"/>
          <w:lang w:val="uk-UA"/>
        </w:rPr>
        <w:t>.</w:t>
      </w:r>
    </w:p>
    <w:p w:rsidR="009330EC" w:rsidRPr="001813AF" w:rsidRDefault="00555CA0" w:rsidP="00AB2119">
      <w:pPr>
        <w:spacing w:line="360" w:lineRule="auto"/>
        <w:ind w:firstLine="709"/>
        <w:jc w:val="both"/>
        <w:rPr>
          <w:sz w:val="28"/>
          <w:szCs w:val="28"/>
          <w:lang w:val="uk-UA"/>
        </w:rPr>
      </w:pPr>
      <w:r w:rsidRPr="001813AF">
        <w:rPr>
          <w:sz w:val="28"/>
          <w:szCs w:val="28"/>
          <w:lang w:val="uk-UA"/>
        </w:rPr>
        <w:t>Законом України від 20.03.2003 р. №641</w:t>
      </w:r>
      <w:r w:rsidR="00951752" w:rsidRPr="001813AF">
        <w:rPr>
          <w:sz w:val="28"/>
          <w:szCs w:val="28"/>
          <w:lang w:val="uk-UA"/>
        </w:rPr>
        <w:t xml:space="preserve"> – </w:t>
      </w:r>
      <w:r w:rsidRPr="001813AF">
        <w:rPr>
          <w:sz w:val="28"/>
          <w:szCs w:val="28"/>
          <w:lang w:val="uk-UA"/>
        </w:rPr>
        <w:t>ІУ “Про внесення змін до Декрету КМУ “Про місцеві податки і збори” виключено з переліку місцевих податків і зборів готельний збір.</w:t>
      </w:r>
    </w:p>
    <w:p w:rsidR="009330EC" w:rsidRPr="001813AF" w:rsidRDefault="00555CA0" w:rsidP="00AB2119">
      <w:pPr>
        <w:spacing w:line="360" w:lineRule="auto"/>
        <w:ind w:firstLine="709"/>
        <w:jc w:val="both"/>
        <w:rPr>
          <w:sz w:val="28"/>
          <w:szCs w:val="28"/>
          <w:lang w:val="uk-UA"/>
        </w:rPr>
      </w:pPr>
      <w:r w:rsidRPr="001813AF">
        <w:rPr>
          <w:sz w:val="28"/>
          <w:szCs w:val="28"/>
          <w:lang w:val="uk-UA"/>
        </w:rPr>
        <w:t>Ринковий збір</w:t>
      </w:r>
      <w:r w:rsidR="009330EC" w:rsidRPr="001813AF">
        <w:rPr>
          <w:sz w:val="28"/>
          <w:szCs w:val="28"/>
          <w:lang w:val="uk-UA"/>
        </w:rPr>
        <w:t xml:space="preserve"> – </w:t>
      </w:r>
      <w:r w:rsidRPr="001813AF">
        <w:rPr>
          <w:sz w:val="28"/>
          <w:szCs w:val="28"/>
          <w:lang w:val="uk-UA"/>
        </w:rPr>
        <w:t xml:space="preserve">справляється за кожний день торгівлі. Його граничний розмір не повинен перевищувати 20 відсотків мінімальної заробітної плати для громадян і трьох мінімальних заробітних плат для юридичних осіб залежно від ринку, його територіального розміщення та виду продукції (товару). Розрахунок ринкового збору подається щомісячно, а </w:t>
      </w:r>
      <w:r w:rsidR="00951752" w:rsidRPr="001813AF">
        <w:rPr>
          <w:sz w:val="28"/>
          <w:szCs w:val="28"/>
          <w:lang w:val="uk-UA"/>
        </w:rPr>
        <w:t>оплата здійснюється подекадно</w:t>
      </w:r>
      <w:r w:rsidRPr="001813AF">
        <w:rPr>
          <w:sz w:val="28"/>
          <w:szCs w:val="28"/>
          <w:lang w:val="uk-UA"/>
        </w:rPr>
        <w:t>.</w:t>
      </w:r>
    </w:p>
    <w:p w:rsidR="00555CA0" w:rsidRPr="001813AF" w:rsidRDefault="00555CA0" w:rsidP="00AB2119">
      <w:pPr>
        <w:spacing w:line="360" w:lineRule="auto"/>
        <w:ind w:firstLine="709"/>
        <w:jc w:val="both"/>
        <w:rPr>
          <w:sz w:val="28"/>
          <w:szCs w:val="28"/>
          <w:lang w:val="uk-UA"/>
        </w:rPr>
      </w:pPr>
      <w:r w:rsidRPr="001813AF">
        <w:rPr>
          <w:sz w:val="28"/>
          <w:szCs w:val="28"/>
          <w:lang w:val="uk-UA"/>
        </w:rPr>
        <w:t xml:space="preserve">В МДПІ </w:t>
      </w:r>
      <w:r w:rsidR="00951752" w:rsidRPr="001813AF">
        <w:rPr>
          <w:sz w:val="28"/>
          <w:szCs w:val="28"/>
          <w:lang w:val="uk-UA"/>
        </w:rPr>
        <w:t>на обліку знаходяться 4 ринки</w:t>
      </w:r>
      <w:r w:rsidRPr="001813AF">
        <w:rPr>
          <w:sz w:val="28"/>
          <w:szCs w:val="28"/>
          <w:lang w:val="uk-UA"/>
        </w:rPr>
        <w:t>, і розміри ринкового збору затверджуються місцевими органами самоврядування.</w:t>
      </w:r>
    </w:p>
    <w:p w:rsidR="00555CA0" w:rsidRPr="001813AF" w:rsidRDefault="00555CA0" w:rsidP="00AB2119">
      <w:pPr>
        <w:spacing w:line="360" w:lineRule="auto"/>
        <w:ind w:firstLine="709"/>
        <w:jc w:val="both"/>
        <w:rPr>
          <w:sz w:val="28"/>
          <w:szCs w:val="28"/>
          <w:lang w:val="uk-UA"/>
        </w:rPr>
      </w:pPr>
      <w:r w:rsidRPr="001813AF">
        <w:rPr>
          <w:sz w:val="28"/>
          <w:szCs w:val="28"/>
          <w:lang w:val="uk-UA"/>
        </w:rPr>
        <w:t>Крім того,</w:t>
      </w:r>
      <w:r w:rsidR="00D415B7" w:rsidRPr="001813AF">
        <w:rPr>
          <w:sz w:val="28"/>
          <w:szCs w:val="28"/>
          <w:lang w:val="uk-UA"/>
        </w:rPr>
        <w:t xml:space="preserve"> </w:t>
      </w:r>
      <w:r w:rsidRPr="001813AF">
        <w:rPr>
          <w:sz w:val="28"/>
          <w:szCs w:val="28"/>
          <w:lang w:val="uk-UA"/>
        </w:rPr>
        <w:t>здійснюється контроль за надходженням збору за парковку автотранспорту, збору за видачу ордера на квартиру, збору за право ви</w:t>
      </w:r>
      <w:r w:rsidR="00951752" w:rsidRPr="001813AF">
        <w:rPr>
          <w:sz w:val="28"/>
          <w:szCs w:val="28"/>
          <w:lang w:val="uk-UA"/>
        </w:rPr>
        <w:t>користання місцевої символіки</w:t>
      </w:r>
      <w:r w:rsidRPr="001813AF">
        <w:rPr>
          <w:sz w:val="28"/>
          <w:szCs w:val="28"/>
          <w:lang w:val="uk-UA"/>
        </w:rPr>
        <w:t>, збору за право проведення кіно</w:t>
      </w:r>
      <w:r w:rsidR="00951752" w:rsidRPr="001813AF">
        <w:rPr>
          <w:sz w:val="28"/>
          <w:szCs w:val="28"/>
          <w:lang w:val="uk-UA"/>
        </w:rPr>
        <w:t xml:space="preserve"> –</w:t>
      </w:r>
      <w:r w:rsidRPr="001813AF">
        <w:rPr>
          <w:sz w:val="28"/>
          <w:szCs w:val="28"/>
          <w:lang w:val="uk-UA"/>
        </w:rPr>
        <w:t xml:space="preserve"> і телезйомок, збору за видачу дозволу на розміщення об’єкту торгівлі</w:t>
      </w:r>
      <w:r w:rsidR="00951752" w:rsidRPr="001813AF">
        <w:rPr>
          <w:sz w:val="28"/>
          <w:szCs w:val="28"/>
          <w:lang w:val="uk-UA"/>
        </w:rPr>
        <w:t xml:space="preserve"> (Додаток</w:t>
      </w:r>
      <w:r w:rsidR="00596E07" w:rsidRPr="001813AF">
        <w:rPr>
          <w:sz w:val="28"/>
          <w:szCs w:val="28"/>
          <w:lang w:val="uk-UA"/>
        </w:rPr>
        <w:t xml:space="preserve"> К3</w:t>
      </w:r>
      <w:r w:rsidR="00951752" w:rsidRPr="001813AF">
        <w:rPr>
          <w:sz w:val="28"/>
          <w:szCs w:val="28"/>
          <w:lang w:val="uk-UA"/>
        </w:rPr>
        <w:t>), збір з власників собак.</w:t>
      </w:r>
      <w:r w:rsidRPr="001813AF">
        <w:rPr>
          <w:sz w:val="28"/>
          <w:szCs w:val="28"/>
          <w:lang w:val="uk-UA"/>
        </w:rPr>
        <w:t xml:space="preserve"> </w:t>
      </w:r>
    </w:p>
    <w:p w:rsidR="00555CA0" w:rsidRPr="001813AF" w:rsidRDefault="00555CA0" w:rsidP="00AB2119">
      <w:pPr>
        <w:spacing w:line="360" w:lineRule="auto"/>
        <w:ind w:firstLine="709"/>
        <w:jc w:val="both"/>
        <w:rPr>
          <w:sz w:val="28"/>
          <w:szCs w:val="28"/>
          <w:lang w:val="uk-UA"/>
        </w:rPr>
      </w:pPr>
      <w:r w:rsidRPr="001813AF">
        <w:rPr>
          <w:sz w:val="28"/>
          <w:szCs w:val="28"/>
          <w:lang w:val="uk-UA"/>
        </w:rPr>
        <w:t>Пільги по місцевим податкам та зборам встановлюють місцеві Ради народних депутатів (наприклад, рішенням міської ради від збору з власників собак звільняються власники собак</w:t>
      </w:r>
      <w:r w:rsidR="00951752" w:rsidRPr="001813AF">
        <w:rPr>
          <w:sz w:val="28"/>
          <w:szCs w:val="28"/>
          <w:lang w:val="uk-UA"/>
        </w:rPr>
        <w:t xml:space="preserve"> – </w:t>
      </w:r>
      <w:r w:rsidR="00A552DE" w:rsidRPr="001813AF">
        <w:rPr>
          <w:sz w:val="28"/>
          <w:szCs w:val="28"/>
          <w:lang w:val="uk-UA"/>
        </w:rPr>
        <w:t>поводирів</w:t>
      </w:r>
      <w:r w:rsidRPr="001813AF">
        <w:rPr>
          <w:sz w:val="28"/>
          <w:szCs w:val="28"/>
          <w:lang w:val="uk-UA"/>
        </w:rPr>
        <w:t xml:space="preserve"> та службов</w:t>
      </w:r>
      <w:r w:rsidR="00951752" w:rsidRPr="001813AF">
        <w:rPr>
          <w:sz w:val="28"/>
          <w:szCs w:val="28"/>
          <w:lang w:val="uk-UA"/>
        </w:rPr>
        <w:t>их собак. Згідно рішенням селищної</w:t>
      </w:r>
      <w:r w:rsidR="00D415B7" w:rsidRPr="001813AF">
        <w:rPr>
          <w:sz w:val="28"/>
          <w:szCs w:val="28"/>
          <w:lang w:val="uk-UA"/>
        </w:rPr>
        <w:t xml:space="preserve"> </w:t>
      </w:r>
      <w:r w:rsidR="00951752" w:rsidRPr="001813AF">
        <w:rPr>
          <w:sz w:val="28"/>
          <w:szCs w:val="28"/>
          <w:lang w:val="uk-UA"/>
        </w:rPr>
        <w:t>ради від 17 травня 2006</w:t>
      </w:r>
      <w:r w:rsidRPr="001813AF">
        <w:rPr>
          <w:sz w:val="28"/>
          <w:szCs w:val="28"/>
          <w:lang w:val="uk-UA"/>
        </w:rPr>
        <w:t>р. „Про внесення змін і доповнень до рішень міської ради по місцевих податках і зборах” було встановлено такі пі</w:t>
      </w:r>
      <w:r w:rsidR="00951752" w:rsidRPr="001813AF">
        <w:rPr>
          <w:sz w:val="28"/>
          <w:szCs w:val="28"/>
          <w:lang w:val="uk-UA"/>
        </w:rPr>
        <w:t>льги по комунальному податку:</w:t>
      </w:r>
      <w:r w:rsidRPr="001813AF">
        <w:rPr>
          <w:sz w:val="28"/>
          <w:szCs w:val="28"/>
          <w:lang w:val="uk-UA"/>
        </w:rPr>
        <w:t xml:space="preserve"> підприємства, які використовують працю інвалідів та громадян віком до 18 років звільняються від сплати комунального податку у частині фонду оплати праці зазн</w:t>
      </w:r>
      <w:r w:rsidR="00951752" w:rsidRPr="001813AF">
        <w:rPr>
          <w:sz w:val="28"/>
          <w:szCs w:val="28"/>
          <w:lang w:val="uk-UA"/>
        </w:rPr>
        <w:t>ачених категорій працівників;</w:t>
      </w:r>
      <w:r w:rsidR="00D415B7" w:rsidRPr="001813AF">
        <w:rPr>
          <w:sz w:val="28"/>
          <w:szCs w:val="28"/>
          <w:lang w:val="uk-UA"/>
        </w:rPr>
        <w:t xml:space="preserve"> </w:t>
      </w:r>
      <w:r w:rsidRPr="001813AF">
        <w:rPr>
          <w:sz w:val="28"/>
          <w:szCs w:val="28"/>
          <w:lang w:val="uk-UA"/>
        </w:rPr>
        <w:t>від податку звільняються асоціації (об’єднання) органів місцевого самоврядування, до складу яких входить міська рада, а також підприємства, де інваліди або громадяни віком до 18 років становлять більш 50% від загальної чисельності працюючих).</w:t>
      </w:r>
    </w:p>
    <w:p w:rsidR="00555CA0" w:rsidRPr="001813AF" w:rsidRDefault="00555CA0" w:rsidP="00AB2119">
      <w:pPr>
        <w:spacing w:line="360" w:lineRule="auto"/>
        <w:ind w:firstLine="709"/>
        <w:jc w:val="both"/>
        <w:rPr>
          <w:sz w:val="28"/>
          <w:szCs w:val="28"/>
          <w:lang w:val="uk-UA"/>
        </w:rPr>
      </w:pPr>
      <w:r w:rsidRPr="001813AF">
        <w:rPr>
          <w:sz w:val="28"/>
          <w:szCs w:val="28"/>
          <w:lang w:val="uk-UA"/>
        </w:rPr>
        <w:t>Місцеві податки і збори перераховуються до бюджетів місцевого самоврядування в порядку, визначеному Радами народних депутатів, якими вони встановлюються. Стягнення не внесених в установлений термін місцевих податків і зборів здійснюється згідно з чинним законодавством</w:t>
      </w:r>
      <w:r w:rsidR="00945A64" w:rsidRPr="001813AF">
        <w:rPr>
          <w:sz w:val="28"/>
          <w:szCs w:val="28"/>
          <w:lang w:val="uk-UA"/>
        </w:rPr>
        <w:t xml:space="preserve"> </w:t>
      </w:r>
      <w:r w:rsidRPr="001813AF">
        <w:rPr>
          <w:sz w:val="28"/>
          <w:szCs w:val="28"/>
          <w:lang w:val="uk-UA"/>
        </w:rPr>
        <w:t>.</w:t>
      </w:r>
    </w:p>
    <w:p w:rsidR="0027397A" w:rsidRPr="001813AF" w:rsidRDefault="0027397A" w:rsidP="00AB2119">
      <w:pPr>
        <w:spacing w:line="360" w:lineRule="auto"/>
        <w:ind w:firstLine="709"/>
        <w:jc w:val="both"/>
        <w:rPr>
          <w:sz w:val="28"/>
          <w:szCs w:val="28"/>
          <w:lang w:val="uk-UA"/>
        </w:rPr>
      </w:pPr>
    </w:p>
    <w:p w:rsidR="00D45710" w:rsidRPr="001813AF" w:rsidRDefault="00D45710" w:rsidP="00AB2119">
      <w:pPr>
        <w:spacing w:line="360" w:lineRule="auto"/>
        <w:ind w:firstLine="709"/>
        <w:jc w:val="both"/>
        <w:rPr>
          <w:b/>
          <w:bCs/>
          <w:sz w:val="28"/>
          <w:szCs w:val="28"/>
          <w:lang w:val="uk-UA"/>
        </w:rPr>
      </w:pPr>
      <w:r w:rsidRPr="001813AF">
        <w:rPr>
          <w:b/>
          <w:bCs/>
          <w:sz w:val="28"/>
          <w:szCs w:val="28"/>
          <w:lang w:val="uk-UA"/>
        </w:rPr>
        <w:t xml:space="preserve">9. КОНТРОЛЬ ЗА СВОЄЧАСНІСТЮ ТА ПОВНОТОЮ СПЛАТИ НЕПОДАТКОВИХ </w:t>
      </w:r>
      <w:r w:rsidR="002A5880" w:rsidRPr="001813AF">
        <w:rPr>
          <w:b/>
          <w:bCs/>
          <w:sz w:val="28"/>
          <w:szCs w:val="28"/>
          <w:lang w:val="uk-UA"/>
        </w:rPr>
        <w:t>ПЛАТЕЖІВ</w:t>
      </w:r>
    </w:p>
    <w:p w:rsidR="00574A0A" w:rsidRPr="001813AF" w:rsidRDefault="00574A0A" w:rsidP="00AB2119">
      <w:pPr>
        <w:spacing w:line="360" w:lineRule="auto"/>
        <w:ind w:firstLine="709"/>
        <w:jc w:val="both"/>
        <w:rPr>
          <w:sz w:val="28"/>
          <w:szCs w:val="28"/>
          <w:lang w:val="uk-UA"/>
        </w:rPr>
      </w:pPr>
    </w:p>
    <w:p w:rsidR="00574A0A" w:rsidRPr="001813AF" w:rsidRDefault="00574A0A" w:rsidP="00AB2119">
      <w:pPr>
        <w:pStyle w:val="Style35"/>
        <w:widowControl/>
        <w:spacing w:line="360" w:lineRule="auto"/>
        <w:ind w:firstLine="709"/>
        <w:rPr>
          <w:rStyle w:val="FontStyle47"/>
          <w:spacing w:val="0"/>
          <w:sz w:val="28"/>
          <w:szCs w:val="28"/>
          <w:lang w:val="uk-UA" w:eastAsia="uk-UA"/>
        </w:rPr>
      </w:pPr>
      <w:r w:rsidRPr="001813AF">
        <w:rPr>
          <w:rStyle w:val="FontStyle47"/>
          <w:spacing w:val="0"/>
          <w:sz w:val="28"/>
          <w:szCs w:val="28"/>
          <w:lang w:val="uk-UA" w:eastAsia="uk-UA"/>
        </w:rPr>
        <w:t>В МДПІ контролем за своєчасністю і повнотою сплати неподаткових платежів займається відділ оподаткування юридичних осіб. А саме контроль покладено на трьох інспекторів: два старші державні податкові інспектори і один головний.</w:t>
      </w:r>
    </w:p>
    <w:p w:rsidR="00574A0A" w:rsidRPr="001813AF" w:rsidRDefault="00574A0A" w:rsidP="00AB2119">
      <w:pPr>
        <w:pStyle w:val="Style35"/>
        <w:widowControl/>
        <w:spacing w:line="360" w:lineRule="auto"/>
        <w:ind w:firstLine="709"/>
        <w:rPr>
          <w:rStyle w:val="FontStyle46"/>
          <w:sz w:val="28"/>
          <w:szCs w:val="28"/>
          <w:lang w:val="uk-UA" w:eastAsia="uk-UA"/>
        </w:rPr>
      </w:pPr>
      <w:r w:rsidRPr="001813AF">
        <w:rPr>
          <w:rStyle w:val="FontStyle46"/>
          <w:sz w:val="28"/>
          <w:szCs w:val="28"/>
          <w:lang w:val="uk-UA" w:eastAsia="uk-UA"/>
        </w:rPr>
        <w:t>До функціональних обов'язків працівників відділу на яких покладено контроль</w:t>
      </w:r>
      <w:r w:rsidR="00D415B7" w:rsidRPr="001813AF">
        <w:rPr>
          <w:rStyle w:val="FontStyle46"/>
          <w:sz w:val="28"/>
          <w:szCs w:val="28"/>
          <w:lang w:val="uk-UA" w:eastAsia="uk-UA"/>
        </w:rPr>
        <w:t xml:space="preserve"> </w:t>
      </w:r>
      <w:r w:rsidRPr="001813AF">
        <w:rPr>
          <w:rStyle w:val="FontStyle46"/>
          <w:sz w:val="28"/>
          <w:szCs w:val="28"/>
          <w:lang w:val="uk-UA" w:eastAsia="uk-UA"/>
        </w:rPr>
        <w:t>за правильністю та своєчасністю сплати неподаткових платежів належать:</w:t>
      </w:r>
    </w:p>
    <w:p w:rsidR="00574A0A" w:rsidRPr="001813AF" w:rsidRDefault="00574A0A" w:rsidP="00AB2119">
      <w:pPr>
        <w:pStyle w:val="Style2"/>
        <w:widowControl/>
        <w:spacing w:line="360" w:lineRule="auto"/>
        <w:ind w:firstLine="709"/>
        <w:rPr>
          <w:rStyle w:val="FontStyle46"/>
          <w:sz w:val="28"/>
          <w:szCs w:val="28"/>
          <w:lang w:val="uk-UA" w:eastAsia="uk-UA"/>
        </w:rPr>
      </w:pPr>
      <w:r w:rsidRPr="001813AF">
        <w:rPr>
          <w:rStyle w:val="FontStyle46"/>
          <w:sz w:val="28"/>
          <w:szCs w:val="28"/>
          <w:lang w:val="uk-UA" w:eastAsia="uk-UA"/>
        </w:rPr>
        <w:t>організація роботи по здійсненню контролю за дотриманням чинного законодавства по сплаті неподаткових платежів;</w:t>
      </w:r>
    </w:p>
    <w:p w:rsidR="00574A0A" w:rsidRPr="001813AF" w:rsidRDefault="00A552DE" w:rsidP="00AB2119">
      <w:pPr>
        <w:pStyle w:val="Style2"/>
        <w:widowControl/>
        <w:spacing w:line="360" w:lineRule="auto"/>
        <w:ind w:firstLine="709"/>
        <w:rPr>
          <w:rStyle w:val="FontStyle46"/>
          <w:sz w:val="28"/>
          <w:szCs w:val="28"/>
          <w:lang w:val="uk-UA" w:eastAsia="uk-UA"/>
        </w:rPr>
      </w:pPr>
      <w:r w:rsidRPr="001813AF">
        <w:rPr>
          <w:rStyle w:val="FontStyle46"/>
          <w:sz w:val="28"/>
          <w:szCs w:val="28"/>
          <w:lang w:val="uk-UA" w:eastAsia="uk-UA"/>
        </w:rPr>
        <w:t>здійснення</w:t>
      </w:r>
      <w:r w:rsidR="00574A0A" w:rsidRPr="001813AF">
        <w:rPr>
          <w:rStyle w:val="FontStyle46"/>
          <w:sz w:val="28"/>
          <w:szCs w:val="28"/>
          <w:lang w:val="uk-UA" w:eastAsia="uk-UA"/>
        </w:rPr>
        <w:t xml:space="preserve"> системного аналізу своєчасності і повноти неподаткових платежів на основі звітних і оперативних даних із з'ясуванням причин;</w:t>
      </w:r>
    </w:p>
    <w:p w:rsidR="00574A0A" w:rsidRPr="001813AF" w:rsidRDefault="00574A0A" w:rsidP="00AB2119">
      <w:pPr>
        <w:pStyle w:val="Style2"/>
        <w:widowControl/>
        <w:spacing w:line="360" w:lineRule="auto"/>
        <w:ind w:firstLine="709"/>
        <w:rPr>
          <w:rStyle w:val="FontStyle46"/>
          <w:sz w:val="28"/>
          <w:szCs w:val="28"/>
          <w:lang w:val="uk-UA" w:eastAsia="uk-UA"/>
        </w:rPr>
      </w:pPr>
      <w:r w:rsidRPr="001813AF">
        <w:rPr>
          <w:rStyle w:val="FontStyle46"/>
          <w:sz w:val="28"/>
          <w:szCs w:val="28"/>
          <w:lang w:val="uk-UA" w:eastAsia="uk-UA"/>
        </w:rPr>
        <w:t>безпосереднє здійснення документальних перевірок на підприємствах, установах, організаціях;</w:t>
      </w:r>
    </w:p>
    <w:p w:rsidR="00574A0A" w:rsidRPr="001813AF" w:rsidRDefault="00574A0A" w:rsidP="00AB2119">
      <w:pPr>
        <w:pStyle w:val="Style2"/>
        <w:widowControl/>
        <w:spacing w:line="360" w:lineRule="auto"/>
        <w:ind w:firstLine="709"/>
        <w:rPr>
          <w:rStyle w:val="FontStyle46"/>
          <w:sz w:val="28"/>
          <w:szCs w:val="28"/>
          <w:lang w:val="uk-UA" w:eastAsia="uk-UA"/>
        </w:rPr>
      </w:pPr>
      <w:r w:rsidRPr="001813AF">
        <w:rPr>
          <w:rStyle w:val="FontStyle46"/>
          <w:sz w:val="28"/>
          <w:szCs w:val="28"/>
          <w:lang w:val="uk-UA" w:eastAsia="uk-UA"/>
        </w:rPr>
        <w:t xml:space="preserve">узагальнення матеріалів перевірок, звітних даних, довідок, підготовка на основі їх доповідних і доповідей на розгляд керівництву ДПІ; </w:t>
      </w:r>
    </w:p>
    <w:p w:rsidR="00574A0A" w:rsidRPr="001813AF" w:rsidRDefault="00574A0A" w:rsidP="00AB2119">
      <w:pPr>
        <w:pStyle w:val="Style2"/>
        <w:widowControl/>
        <w:spacing w:line="360" w:lineRule="auto"/>
        <w:ind w:firstLine="709"/>
        <w:rPr>
          <w:rStyle w:val="FontStyle46"/>
          <w:sz w:val="28"/>
          <w:szCs w:val="28"/>
          <w:lang w:val="uk-UA"/>
        </w:rPr>
      </w:pPr>
      <w:r w:rsidRPr="001813AF">
        <w:rPr>
          <w:rStyle w:val="FontStyle46"/>
          <w:sz w:val="28"/>
          <w:szCs w:val="28"/>
          <w:lang w:val="uk-UA" w:eastAsia="uk-UA"/>
        </w:rPr>
        <w:t>ведення службового діловодства, інше.</w:t>
      </w:r>
    </w:p>
    <w:p w:rsidR="00574A0A" w:rsidRPr="001813AF" w:rsidRDefault="00574A0A" w:rsidP="00AB2119">
      <w:pPr>
        <w:pStyle w:val="Style2"/>
        <w:widowControl/>
        <w:spacing w:line="360" w:lineRule="auto"/>
        <w:ind w:firstLine="709"/>
        <w:rPr>
          <w:rStyle w:val="FontStyle46"/>
          <w:sz w:val="28"/>
          <w:szCs w:val="28"/>
          <w:lang w:val="uk-UA" w:eastAsia="uk-UA"/>
        </w:rPr>
      </w:pPr>
      <w:r w:rsidRPr="001813AF">
        <w:rPr>
          <w:rStyle w:val="FontStyle46"/>
          <w:sz w:val="28"/>
          <w:szCs w:val="28"/>
          <w:lang w:val="uk-UA" w:eastAsia="uk-UA"/>
        </w:rPr>
        <w:t xml:space="preserve">До неподаткових </w:t>
      </w:r>
      <w:r w:rsidR="00A552DE" w:rsidRPr="001813AF">
        <w:rPr>
          <w:rStyle w:val="FontStyle46"/>
          <w:sz w:val="28"/>
          <w:szCs w:val="28"/>
          <w:lang w:val="uk-UA" w:eastAsia="uk-UA"/>
        </w:rPr>
        <w:t>платежів</w:t>
      </w:r>
      <w:r w:rsidRPr="001813AF">
        <w:rPr>
          <w:rStyle w:val="FontStyle46"/>
          <w:sz w:val="28"/>
          <w:szCs w:val="28"/>
          <w:lang w:val="uk-UA" w:eastAsia="uk-UA"/>
        </w:rPr>
        <w:t xml:space="preserve">, що контролюються працівниками відділу в основному належать: </w:t>
      </w:r>
    </w:p>
    <w:p w:rsidR="00574A0A" w:rsidRPr="001813AF" w:rsidRDefault="00574A0A" w:rsidP="00AB2119">
      <w:pPr>
        <w:pStyle w:val="Style2"/>
        <w:widowControl/>
        <w:spacing w:line="360" w:lineRule="auto"/>
        <w:ind w:firstLine="709"/>
        <w:rPr>
          <w:rStyle w:val="FontStyle46"/>
          <w:sz w:val="28"/>
          <w:szCs w:val="28"/>
          <w:lang w:val="uk-UA" w:eastAsia="uk-UA"/>
        </w:rPr>
      </w:pPr>
      <w:r w:rsidRPr="001813AF">
        <w:rPr>
          <w:rStyle w:val="FontStyle46"/>
          <w:sz w:val="28"/>
          <w:szCs w:val="28"/>
          <w:lang w:val="uk-UA" w:eastAsia="uk-UA"/>
        </w:rPr>
        <w:t>державне мито;</w:t>
      </w:r>
    </w:p>
    <w:p w:rsidR="00574A0A" w:rsidRPr="001813AF" w:rsidRDefault="00574A0A" w:rsidP="00AB2119">
      <w:pPr>
        <w:pStyle w:val="Style2"/>
        <w:widowControl/>
        <w:spacing w:line="360" w:lineRule="auto"/>
        <w:ind w:firstLine="709"/>
        <w:rPr>
          <w:rStyle w:val="FontStyle46"/>
          <w:sz w:val="28"/>
          <w:szCs w:val="28"/>
          <w:lang w:val="uk-UA" w:eastAsia="uk-UA"/>
        </w:rPr>
      </w:pPr>
      <w:r w:rsidRPr="001813AF">
        <w:rPr>
          <w:rStyle w:val="FontStyle46"/>
          <w:sz w:val="28"/>
          <w:szCs w:val="28"/>
          <w:lang w:val="uk-UA" w:eastAsia="uk-UA"/>
        </w:rPr>
        <w:t>збір на обов'язкове соціальне страхування;</w:t>
      </w:r>
    </w:p>
    <w:p w:rsidR="00574A0A" w:rsidRPr="001813AF" w:rsidRDefault="00574A0A" w:rsidP="00AB2119">
      <w:pPr>
        <w:pStyle w:val="Style2"/>
        <w:widowControl/>
        <w:spacing w:line="360" w:lineRule="auto"/>
        <w:ind w:firstLine="709"/>
        <w:rPr>
          <w:rStyle w:val="FontStyle46"/>
          <w:sz w:val="28"/>
          <w:szCs w:val="28"/>
          <w:lang w:val="uk-UA" w:eastAsia="uk-UA"/>
        </w:rPr>
      </w:pPr>
      <w:r w:rsidRPr="001813AF">
        <w:rPr>
          <w:rStyle w:val="FontStyle46"/>
          <w:sz w:val="28"/>
          <w:szCs w:val="28"/>
          <w:lang w:val="uk-UA" w:eastAsia="uk-UA"/>
        </w:rPr>
        <w:t>збір на обов'язкове державне пенсійне страхування;</w:t>
      </w:r>
    </w:p>
    <w:p w:rsidR="00574A0A" w:rsidRPr="001813AF" w:rsidRDefault="00574A0A" w:rsidP="00AB2119">
      <w:pPr>
        <w:pStyle w:val="Style2"/>
        <w:widowControl/>
        <w:spacing w:line="360" w:lineRule="auto"/>
        <w:ind w:firstLine="709"/>
        <w:rPr>
          <w:rStyle w:val="FontStyle46"/>
          <w:sz w:val="28"/>
          <w:szCs w:val="28"/>
          <w:lang w:val="uk-UA" w:eastAsia="uk-UA"/>
        </w:rPr>
      </w:pPr>
      <w:r w:rsidRPr="001813AF">
        <w:rPr>
          <w:rStyle w:val="FontStyle46"/>
          <w:sz w:val="28"/>
          <w:szCs w:val="28"/>
          <w:lang w:val="uk-UA" w:eastAsia="uk-UA"/>
        </w:rPr>
        <w:t xml:space="preserve">У своїй роботі працівники відділу керуються Законами України ..Про загальнообов'язкове державне пенсійне страхування" від 09.07.03 за №1058 – IV,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від 23.09.1999 №1105 – ХІУ, ..Про загальнообов'язкове державне соціальне страхування на випадок безробіття" від 02.03.2000 №1533-III, „Про загальнообов'язкове державне соціальне страхування у </w:t>
      </w:r>
      <w:r w:rsidRPr="001813AF">
        <w:rPr>
          <w:rStyle w:val="FontStyle47"/>
          <w:spacing w:val="0"/>
          <w:sz w:val="28"/>
          <w:szCs w:val="28"/>
          <w:lang w:val="uk-UA" w:eastAsia="uk-UA"/>
        </w:rPr>
        <w:t>зв</w:t>
      </w:r>
      <w:r w:rsidRPr="001813AF">
        <w:rPr>
          <w:rStyle w:val="FontStyle46"/>
          <w:sz w:val="28"/>
          <w:szCs w:val="28"/>
          <w:lang w:val="uk-UA" w:eastAsia="uk-UA"/>
        </w:rPr>
        <w:t xml:space="preserve">'язку </w:t>
      </w:r>
      <w:r w:rsidRPr="001813AF">
        <w:rPr>
          <w:rStyle w:val="FontStyle47"/>
          <w:spacing w:val="0"/>
          <w:sz w:val="28"/>
          <w:szCs w:val="28"/>
          <w:lang w:val="uk-UA" w:eastAsia="uk-UA"/>
        </w:rPr>
        <w:t xml:space="preserve">з </w:t>
      </w:r>
      <w:r w:rsidRPr="001813AF">
        <w:rPr>
          <w:rStyle w:val="FontStyle46"/>
          <w:sz w:val="28"/>
          <w:szCs w:val="28"/>
          <w:lang w:val="uk-UA" w:eastAsia="uk-UA"/>
        </w:rPr>
        <w:t xml:space="preserve">тимчасовою втратою працездатності та витратами, зумовленими народженням </w:t>
      </w:r>
      <w:r w:rsidRPr="001813AF">
        <w:rPr>
          <w:rStyle w:val="FontStyle47"/>
          <w:spacing w:val="0"/>
          <w:sz w:val="28"/>
          <w:szCs w:val="28"/>
          <w:lang w:val="uk-UA" w:eastAsia="uk-UA"/>
        </w:rPr>
        <w:t xml:space="preserve">та </w:t>
      </w:r>
      <w:r w:rsidRPr="001813AF">
        <w:rPr>
          <w:rStyle w:val="FontStyle46"/>
          <w:sz w:val="28"/>
          <w:szCs w:val="28"/>
          <w:lang w:val="uk-UA" w:eastAsia="uk-UA"/>
        </w:rPr>
        <w:t xml:space="preserve">похованням" від 18.01.2001 №2240 </w:t>
      </w:r>
      <w:r w:rsidRPr="001813AF">
        <w:rPr>
          <w:rStyle w:val="FontStyle47"/>
          <w:spacing w:val="0"/>
          <w:sz w:val="28"/>
          <w:szCs w:val="28"/>
          <w:lang w:val="uk-UA" w:eastAsia="uk-UA"/>
        </w:rPr>
        <w:t xml:space="preserve">– 111. </w:t>
      </w:r>
      <w:r w:rsidRPr="001813AF">
        <w:rPr>
          <w:rStyle w:val="FontStyle46"/>
          <w:sz w:val="28"/>
          <w:szCs w:val="28"/>
          <w:lang w:val="uk-UA" w:eastAsia="uk-UA"/>
        </w:rPr>
        <w:t xml:space="preserve">Декретом КМ України </w:t>
      </w:r>
      <w:r w:rsidRPr="001813AF">
        <w:rPr>
          <w:rStyle w:val="FontStyle47"/>
          <w:spacing w:val="0"/>
          <w:sz w:val="28"/>
          <w:szCs w:val="28"/>
          <w:lang w:val="uk-UA" w:eastAsia="uk-UA"/>
        </w:rPr>
        <w:t xml:space="preserve">"Про </w:t>
      </w:r>
      <w:r w:rsidRPr="001813AF">
        <w:rPr>
          <w:rStyle w:val="FontStyle46"/>
          <w:sz w:val="28"/>
          <w:szCs w:val="28"/>
          <w:lang w:val="uk-UA" w:eastAsia="uk-UA"/>
        </w:rPr>
        <w:t xml:space="preserve">державне мито" </w:t>
      </w:r>
      <w:r w:rsidRPr="001813AF">
        <w:rPr>
          <w:rStyle w:val="FontStyle47"/>
          <w:spacing w:val="0"/>
          <w:sz w:val="28"/>
          <w:szCs w:val="28"/>
          <w:lang w:val="uk-UA" w:eastAsia="uk-UA"/>
        </w:rPr>
        <w:t xml:space="preserve">від 21.01.1993 </w:t>
      </w:r>
      <w:r w:rsidRPr="001813AF">
        <w:rPr>
          <w:rStyle w:val="FontStyle46"/>
          <w:sz w:val="28"/>
          <w:szCs w:val="28"/>
          <w:lang w:val="uk-UA" w:eastAsia="uk-UA"/>
        </w:rPr>
        <w:t xml:space="preserve">р. </w:t>
      </w:r>
      <w:r w:rsidRPr="001813AF">
        <w:rPr>
          <w:rStyle w:val="FontStyle47"/>
          <w:spacing w:val="0"/>
          <w:sz w:val="28"/>
          <w:szCs w:val="28"/>
          <w:lang w:val="uk-UA" w:eastAsia="uk-UA"/>
        </w:rPr>
        <w:t xml:space="preserve">зі </w:t>
      </w:r>
      <w:r w:rsidRPr="001813AF">
        <w:rPr>
          <w:rStyle w:val="FontStyle46"/>
          <w:sz w:val="28"/>
          <w:szCs w:val="28"/>
          <w:lang w:val="uk-UA" w:eastAsia="uk-UA"/>
        </w:rPr>
        <w:t xml:space="preserve">змінами </w:t>
      </w:r>
      <w:r w:rsidRPr="001813AF">
        <w:rPr>
          <w:rStyle w:val="FontStyle47"/>
          <w:spacing w:val="0"/>
          <w:sz w:val="28"/>
          <w:szCs w:val="28"/>
          <w:lang w:val="uk-UA" w:eastAsia="uk-UA"/>
        </w:rPr>
        <w:t xml:space="preserve">і </w:t>
      </w:r>
      <w:r w:rsidRPr="001813AF">
        <w:rPr>
          <w:rStyle w:val="FontStyle46"/>
          <w:sz w:val="28"/>
          <w:szCs w:val="28"/>
          <w:lang w:val="uk-UA" w:eastAsia="uk-UA"/>
        </w:rPr>
        <w:t>доповненнями та іншими нормативними та законодавчими актами.</w:t>
      </w:r>
    </w:p>
    <w:p w:rsidR="00574A0A" w:rsidRPr="001813AF" w:rsidRDefault="00574A0A" w:rsidP="00AB2119">
      <w:pPr>
        <w:pStyle w:val="Style2"/>
        <w:widowControl/>
        <w:spacing w:line="360" w:lineRule="auto"/>
        <w:ind w:firstLine="709"/>
        <w:rPr>
          <w:rStyle w:val="FontStyle46"/>
          <w:sz w:val="28"/>
          <w:szCs w:val="28"/>
          <w:lang w:val="uk-UA" w:eastAsia="uk-UA"/>
        </w:rPr>
      </w:pPr>
      <w:r w:rsidRPr="001813AF">
        <w:rPr>
          <w:rStyle w:val="FontStyle46"/>
          <w:sz w:val="28"/>
          <w:szCs w:val="28"/>
          <w:lang w:val="uk-UA" w:eastAsia="uk-UA"/>
        </w:rPr>
        <w:t xml:space="preserve">Планується </w:t>
      </w:r>
      <w:r w:rsidRPr="001813AF">
        <w:rPr>
          <w:rStyle w:val="FontStyle47"/>
          <w:spacing w:val="0"/>
          <w:sz w:val="28"/>
          <w:szCs w:val="28"/>
          <w:lang w:val="uk-UA" w:eastAsia="uk-UA"/>
        </w:rPr>
        <w:t xml:space="preserve">і </w:t>
      </w:r>
      <w:r w:rsidRPr="001813AF">
        <w:rPr>
          <w:rStyle w:val="FontStyle46"/>
          <w:sz w:val="28"/>
          <w:szCs w:val="28"/>
          <w:lang w:val="uk-UA" w:eastAsia="uk-UA"/>
        </w:rPr>
        <w:t xml:space="preserve">зараховується державне мито </w:t>
      </w:r>
      <w:r w:rsidRPr="001813AF">
        <w:rPr>
          <w:rStyle w:val="FontStyle47"/>
          <w:spacing w:val="0"/>
          <w:sz w:val="28"/>
          <w:szCs w:val="28"/>
          <w:lang w:val="uk-UA" w:eastAsia="uk-UA"/>
        </w:rPr>
        <w:t xml:space="preserve">за </w:t>
      </w:r>
      <w:r w:rsidRPr="001813AF">
        <w:rPr>
          <w:rStyle w:val="FontStyle46"/>
          <w:sz w:val="28"/>
          <w:szCs w:val="28"/>
          <w:lang w:val="uk-UA" w:eastAsia="uk-UA"/>
        </w:rPr>
        <w:t xml:space="preserve">місцем розгляду </w:t>
      </w:r>
      <w:r w:rsidRPr="001813AF">
        <w:rPr>
          <w:rStyle w:val="FontStyle47"/>
          <w:spacing w:val="0"/>
          <w:sz w:val="28"/>
          <w:szCs w:val="28"/>
          <w:lang w:val="uk-UA" w:eastAsia="uk-UA"/>
        </w:rPr>
        <w:t xml:space="preserve">та </w:t>
      </w:r>
      <w:r w:rsidRPr="001813AF">
        <w:rPr>
          <w:rStyle w:val="FontStyle46"/>
          <w:sz w:val="28"/>
          <w:szCs w:val="28"/>
          <w:lang w:val="uk-UA" w:eastAsia="uk-UA"/>
        </w:rPr>
        <w:t xml:space="preserve">оформлення </w:t>
      </w:r>
      <w:r w:rsidRPr="001813AF">
        <w:rPr>
          <w:rStyle w:val="FontStyle47"/>
          <w:spacing w:val="0"/>
          <w:sz w:val="28"/>
          <w:szCs w:val="28"/>
          <w:lang w:val="uk-UA" w:eastAsia="uk-UA"/>
        </w:rPr>
        <w:t xml:space="preserve">до </w:t>
      </w:r>
      <w:r w:rsidRPr="001813AF">
        <w:rPr>
          <w:rStyle w:val="FontStyle46"/>
          <w:sz w:val="28"/>
          <w:szCs w:val="28"/>
          <w:lang w:val="uk-UA" w:eastAsia="uk-UA"/>
        </w:rPr>
        <w:t>бюджету місцевого самоврядування, крім мита, яке зараховується до державного бюджету України (справляється з позовних заяв).</w:t>
      </w:r>
      <w:r w:rsidR="00D415B7" w:rsidRPr="001813AF">
        <w:rPr>
          <w:rStyle w:val="FontStyle46"/>
          <w:sz w:val="28"/>
          <w:szCs w:val="28"/>
          <w:lang w:val="uk-UA" w:eastAsia="uk-UA"/>
        </w:rPr>
        <w:t xml:space="preserve"> </w:t>
      </w:r>
      <w:r w:rsidRPr="001813AF">
        <w:rPr>
          <w:rStyle w:val="FontStyle46"/>
          <w:sz w:val="28"/>
          <w:szCs w:val="28"/>
          <w:lang w:val="uk-UA" w:eastAsia="uk-UA"/>
        </w:rPr>
        <w:t>Платниками державного мита є фізичні та юридичні особи за вчинення в їхніх інтересах дій та видачу документів, що мають юридичне значення, уповноваженими на це органами.</w:t>
      </w:r>
    </w:p>
    <w:p w:rsidR="00574A0A" w:rsidRPr="001813AF" w:rsidRDefault="00574A0A" w:rsidP="00AB2119">
      <w:pPr>
        <w:pStyle w:val="Style28"/>
        <w:widowControl/>
        <w:spacing w:line="360" w:lineRule="auto"/>
        <w:ind w:firstLine="709"/>
        <w:jc w:val="both"/>
        <w:rPr>
          <w:rStyle w:val="FontStyle46"/>
          <w:sz w:val="28"/>
          <w:szCs w:val="28"/>
          <w:lang w:val="uk-UA" w:eastAsia="uk-UA"/>
        </w:rPr>
      </w:pPr>
      <w:r w:rsidRPr="001813AF">
        <w:rPr>
          <w:rStyle w:val="FontStyle46"/>
          <w:sz w:val="28"/>
          <w:szCs w:val="28"/>
          <w:lang w:val="uk-UA" w:eastAsia="uk-UA"/>
        </w:rPr>
        <w:t>Державне мито в МДПІ району переважно справляється:</w:t>
      </w:r>
    </w:p>
    <w:p w:rsidR="00574A0A" w:rsidRPr="001813AF" w:rsidRDefault="00574A0A" w:rsidP="00AB2119">
      <w:pPr>
        <w:pStyle w:val="Style28"/>
        <w:widowControl/>
        <w:spacing w:line="360" w:lineRule="auto"/>
        <w:ind w:firstLine="709"/>
        <w:jc w:val="both"/>
        <w:rPr>
          <w:rStyle w:val="FontStyle46"/>
          <w:sz w:val="28"/>
          <w:szCs w:val="28"/>
          <w:lang w:val="uk-UA" w:eastAsia="uk-UA"/>
        </w:rPr>
      </w:pPr>
      <w:r w:rsidRPr="001813AF">
        <w:rPr>
          <w:rStyle w:val="FontStyle46"/>
          <w:sz w:val="28"/>
          <w:szCs w:val="28"/>
          <w:lang w:val="uk-UA" w:eastAsia="uk-UA"/>
        </w:rPr>
        <w:t>із позовних заяв і заяв кредиторів у справах про банкрутство</w:t>
      </w:r>
    </w:p>
    <w:p w:rsidR="00574A0A" w:rsidRPr="001813AF" w:rsidRDefault="00574A0A" w:rsidP="00AB2119">
      <w:pPr>
        <w:pStyle w:val="Style28"/>
        <w:widowControl/>
        <w:spacing w:line="360" w:lineRule="auto"/>
        <w:ind w:firstLine="709"/>
        <w:jc w:val="both"/>
        <w:rPr>
          <w:rStyle w:val="FontStyle46"/>
          <w:sz w:val="28"/>
          <w:szCs w:val="28"/>
          <w:lang w:val="uk-UA" w:eastAsia="uk-UA"/>
        </w:rPr>
      </w:pPr>
      <w:r w:rsidRPr="001813AF">
        <w:rPr>
          <w:rStyle w:val="FontStyle46"/>
          <w:sz w:val="28"/>
          <w:szCs w:val="28"/>
          <w:lang w:val="uk-UA" w:eastAsia="uk-UA"/>
        </w:rPr>
        <w:t>за вчинення нотаріальних дій;</w:t>
      </w:r>
    </w:p>
    <w:p w:rsidR="00574A0A" w:rsidRPr="001813AF" w:rsidRDefault="00574A0A" w:rsidP="00AB2119">
      <w:pPr>
        <w:pStyle w:val="Style28"/>
        <w:widowControl/>
        <w:spacing w:line="360" w:lineRule="auto"/>
        <w:ind w:firstLine="709"/>
        <w:jc w:val="both"/>
        <w:rPr>
          <w:rStyle w:val="FontStyle46"/>
          <w:sz w:val="28"/>
          <w:szCs w:val="28"/>
          <w:lang w:val="uk-UA" w:eastAsia="uk-UA"/>
        </w:rPr>
      </w:pPr>
      <w:r w:rsidRPr="001813AF">
        <w:rPr>
          <w:rStyle w:val="FontStyle46"/>
          <w:sz w:val="28"/>
          <w:szCs w:val="28"/>
          <w:lang w:val="uk-UA" w:eastAsia="uk-UA"/>
        </w:rPr>
        <w:t>за реєстрацію актів громадського стану;</w:t>
      </w:r>
    </w:p>
    <w:p w:rsidR="00574A0A" w:rsidRPr="001813AF" w:rsidRDefault="00574A0A" w:rsidP="00AB2119">
      <w:pPr>
        <w:pStyle w:val="Style28"/>
        <w:widowControl/>
        <w:spacing w:line="360" w:lineRule="auto"/>
        <w:ind w:firstLine="709"/>
        <w:jc w:val="both"/>
        <w:rPr>
          <w:rStyle w:val="FontStyle46"/>
          <w:sz w:val="28"/>
          <w:szCs w:val="28"/>
          <w:lang w:val="uk-UA" w:eastAsia="uk-UA"/>
        </w:rPr>
      </w:pPr>
      <w:r w:rsidRPr="001813AF">
        <w:rPr>
          <w:rStyle w:val="FontStyle46"/>
          <w:sz w:val="28"/>
          <w:szCs w:val="28"/>
          <w:lang w:val="uk-UA" w:eastAsia="uk-UA"/>
        </w:rPr>
        <w:t>за оформлення документів на право виїзду/закордон;</w:t>
      </w:r>
    </w:p>
    <w:p w:rsidR="00574A0A" w:rsidRPr="001813AF" w:rsidRDefault="00574A0A" w:rsidP="00AB2119">
      <w:pPr>
        <w:pStyle w:val="Style28"/>
        <w:widowControl/>
        <w:spacing w:line="360" w:lineRule="auto"/>
        <w:ind w:firstLine="709"/>
        <w:jc w:val="both"/>
        <w:rPr>
          <w:rStyle w:val="FontStyle46"/>
          <w:sz w:val="28"/>
          <w:szCs w:val="28"/>
          <w:lang w:val="uk-UA" w:eastAsia="uk-UA"/>
        </w:rPr>
      </w:pPr>
      <w:r w:rsidRPr="001813AF">
        <w:rPr>
          <w:rStyle w:val="FontStyle46"/>
          <w:sz w:val="28"/>
          <w:szCs w:val="28"/>
          <w:lang w:val="uk-UA" w:eastAsia="uk-UA"/>
        </w:rPr>
        <w:t>за видачу візи ;</w:t>
      </w:r>
    </w:p>
    <w:p w:rsidR="00574A0A" w:rsidRPr="001813AF" w:rsidRDefault="00574A0A" w:rsidP="00AB2119">
      <w:pPr>
        <w:pStyle w:val="Style28"/>
        <w:widowControl/>
        <w:spacing w:line="360" w:lineRule="auto"/>
        <w:ind w:firstLine="709"/>
        <w:jc w:val="both"/>
        <w:rPr>
          <w:rStyle w:val="FontStyle46"/>
          <w:sz w:val="28"/>
          <w:szCs w:val="28"/>
          <w:lang w:val="uk-UA" w:eastAsia="uk-UA"/>
        </w:rPr>
      </w:pPr>
      <w:r w:rsidRPr="001813AF">
        <w:rPr>
          <w:rStyle w:val="FontStyle46"/>
          <w:sz w:val="28"/>
          <w:szCs w:val="28"/>
          <w:lang w:val="uk-UA" w:eastAsia="uk-UA"/>
        </w:rPr>
        <w:t>за видачу нового зразка паспорта громадянина України;</w:t>
      </w:r>
    </w:p>
    <w:p w:rsidR="00574A0A" w:rsidRPr="001813AF" w:rsidRDefault="00574A0A" w:rsidP="00AB2119">
      <w:pPr>
        <w:pStyle w:val="Style28"/>
        <w:widowControl/>
        <w:spacing w:line="360" w:lineRule="auto"/>
        <w:ind w:firstLine="709"/>
        <w:jc w:val="both"/>
        <w:rPr>
          <w:rStyle w:val="FontStyle46"/>
          <w:sz w:val="28"/>
          <w:szCs w:val="28"/>
          <w:lang w:val="uk-UA" w:eastAsia="uk-UA"/>
        </w:rPr>
      </w:pPr>
      <w:r w:rsidRPr="001813AF">
        <w:rPr>
          <w:rStyle w:val="FontStyle46"/>
          <w:sz w:val="28"/>
          <w:szCs w:val="28"/>
          <w:lang w:val="uk-UA" w:eastAsia="uk-UA"/>
        </w:rPr>
        <w:t>за видачу громадянам України закордонного паспорта ;</w:t>
      </w:r>
    </w:p>
    <w:p w:rsidR="00574A0A" w:rsidRPr="001813AF" w:rsidRDefault="00574A0A" w:rsidP="00AB2119">
      <w:pPr>
        <w:pStyle w:val="Style28"/>
        <w:widowControl/>
        <w:spacing w:line="360" w:lineRule="auto"/>
        <w:ind w:firstLine="709"/>
        <w:jc w:val="both"/>
        <w:rPr>
          <w:rStyle w:val="FontStyle46"/>
          <w:sz w:val="28"/>
          <w:szCs w:val="28"/>
          <w:lang w:val="uk-UA" w:eastAsia="uk-UA"/>
        </w:rPr>
      </w:pPr>
      <w:r w:rsidRPr="001813AF">
        <w:rPr>
          <w:rStyle w:val="FontStyle46"/>
          <w:sz w:val="28"/>
          <w:szCs w:val="28"/>
          <w:lang w:val="uk-UA" w:eastAsia="uk-UA"/>
        </w:rPr>
        <w:t xml:space="preserve">за прописку громадян або реєстрацію місця проживання; </w:t>
      </w:r>
    </w:p>
    <w:p w:rsidR="00574A0A" w:rsidRPr="001813AF" w:rsidRDefault="00574A0A" w:rsidP="00AB2119">
      <w:pPr>
        <w:pStyle w:val="Style28"/>
        <w:widowControl/>
        <w:spacing w:line="360" w:lineRule="auto"/>
        <w:ind w:firstLine="709"/>
        <w:jc w:val="both"/>
        <w:rPr>
          <w:rStyle w:val="FontStyle46"/>
          <w:sz w:val="28"/>
          <w:szCs w:val="28"/>
          <w:lang w:val="uk-UA" w:eastAsia="uk-UA"/>
        </w:rPr>
      </w:pPr>
      <w:r w:rsidRPr="001813AF">
        <w:rPr>
          <w:rStyle w:val="FontStyle46"/>
          <w:sz w:val="28"/>
          <w:szCs w:val="28"/>
          <w:lang w:val="uk-UA" w:eastAsia="uk-UA"/>
        </w:rPr>
        <w:t>за видачу дозволів на право полювання та рибальства.</w:t>
      </w:r>
    </w:p>
    <w:p w:rsidR="00574A0A" w:rsidRPr="001813AF" w:rsidRDefault="00574A0A" w:rsidP="00AB2119">
      <w:pPr>
        <w:pStyle w:val="Style2"/>
        <w:widowControl/>
        <w:spacing w:line="360" w:lineRule="auto"/>
        <w:ind w:firstLine="709"/>
        <w:rPr>
          <w:rStyle w:val="FontStyle46"/>
          <w:sz w:val="28"/>
          <w:szCs w:val="28"/>
          <w:lang w:val="uk-UA" w:eastAsia="uk-UA"/>
        </w:rPr>
      </w:pPr>
      <w:r w:rsidRPr="001813AF">
        <w:rPr>
          <w:rStyle w:val="FontStyle46"/>
          <w:sz w:val="28"/>
          <w:szCs w:val="28"/>
          <w:lang w:val="uk-UA" w:eastAsia="uk-UA"/>
        </w:rPr>
        <w:t>Державне мито сплачується готівкою, митними марками і перерахуванням із рахунку платника у кредитній установі.</w:t>
      </w:r>
    </w:p>
    <w:p w:rsidR="00574A0A" w:rsidRPr="001813AF" w:rsidRDefault="00574A0A" w:rsidP="00AB2119">
      <w:pPr>
        <w:pStyle w:val="Style2"/>
        <w:widowControl/>
        <w:spacing w:line="360" w:lineRule="auto"/>
        <w:ind w:firstLine="709"/>
        <w:rPr>
          <w:rStyle w:val="FontStyle46"/>
          <w:sz w:val="28"/>
          <w:szCs w:val="28"/>
          <w:lang w:val="uk-UA" w:eastAsia="uk-UA"/>
        </w:rPr>
      </w:pPr>
      <w:r w:rsidRPr="001813AF">
        <w:rPr>
          <w:rStyle w:val="FontStyle46"/>
          <w:sz w:val="28"/>
          <w:szCs w:val="28"/>
          <w:lang w:val="uk-UA" w:eastAsia="uk-UA"/>
        </w:rPr>
        <w:t xml:space="preserve">Якщо державне мито внесено в більшому розмірі, ніж передбачено чинним законодавством, або було відмовлено у вчиненні нотаріальних дій державними нотаріальними конторами або виконавчими комітетами міських, селищних і сільських Рад народних депутатів та в інших випадках, передбачених законодавством, сплачене державне мито підлягає поверненню частково або повністю. Повернення державного мита проводиться за умови, якщо заяву подано до відповідної установи, яка справляє мито, протягом року з дня зарахування його до бюджету. За невчасне та неповне внесення державного мита до бюджету стягується пеня за кожний день прострочення </w:t>
      </w:r>
      <w:r w:rsidRPr="001813AF">
        <w:rPr>
          <w:rStyle w:val="FontStyle47"/>
          <w:spacing w:val="0"/>
          <w:sz w:val="28"/>
          <w:szCs w:val="28"/>
          <w:lang w:val="uk-UA" w:eastAsia="uk-UA"/>
        </w:rPr>
        <w:t xml:space="preserve">в розмірі, </w:t>
      </w:r>
      <w:r w:rsidRPr="001813AF">
        <w:rPr>
          <w:rStyle w:val="FontStyle46"/>
          <w:sz w:val="28"/>
          <w:szCs w:val="28"/>
          <w:lang w:val="uk-UA" w:eastAsia="uk-UA"/>
        </w:rPr>
        <w:t>передбаченому законодавством.</w:t>
      </w:r>
    </w:p>
    <w:p w:rsidR="00574A0A" w:rsidRPr="001813AF" w:rsidRDefault="00574A0A" w:rsidP="00AB2119">
      <w:pPr>
        <w:pStyle w:val="Style2"/>
        <w:widowControl/>
        <w:spacing w:line="360" w:lineRule="auto"/>
        <w:ind w:firstLine="709"/>
        <w:rPr>
          <w:rStyle w:val="FontStyle46"/>
          <w:sz w:val="28"/>
          <w:szCs w:val="28"/>
          <w:lang w:val="uk-UA" w:eastAsia="uk-UA"/>
        </w:rPr>
      </w:pPr>
      <w:r w:rsidRPr="001813AF">
        <w:rPr>
          <w:rStyle w:val="FontStyle46"/>
          <w:sz w:val="28"/>
          <w:szCs w:val="28"/>
          <w:lang w:val="uk-UA" w:eastAsia="uk-UA"/>
        </w:rPr>
        <w:t xml:space="preserve">Розміри страхових внесків страхувальників </w:t>
      </w:r>
      <w:r w:rsidRPr="001813AF">
        <w:rPr>
          <w:rStyle w:val="FontStyle47"/>
          <w:spacing w:val="0"/>
          <w:sz w:val="28"/>
          <w:szCs w:val="28"/>
          <w:lang w:val="uk-UA" w:eastAsia="uk-UA"/>
        </w:rPr>
        <w:t xml:space="preserve">обчислюються </w:t>
      </w:r>
      <w:r w:rsidRPr="001813AF">
        <w:rPr>
          <w:rStyle w:val="FontStyle46"/>
          <w:sz w:val="28"/>
          <w:szCs w:val="28"/>
          <w:lang w:val="uk-UA" w:eastAsia="uk-UA"/>
        </w:rPr>
        <w:t xml:space="preserve">для роботодавців </w:t>
      </w:r>
      <w:r w:rsidR="00D415B7" w:rsidRPr="001813AF">
        <w:rPr>
          <w:rStyle w:val="FontStyle46"/>
          <w:sz w:val="28"/>
          <w:szCs w:val="28"/>
          <w:lang w:val="uk-UA" w:eastAsia="uk-UA"/>
        </w:rPr>
        <w:t>-</w:t>
      </w:r>
      <w:r w:rsidRPr="001813AF">
        <w:rPr>
          <w:rStyle w:val="FontStyle46"/>
          <w:sz w:val="28"/>
          <w:szCs w:val="28"/>
          <w:lang w:val="uk-UA" w:eastAsia="uk-UA"/>
        </w:rPr>
        <w:t xml:space="preserve"> </w:t>
      </w:r>
      <w:r w:rsidRPr="001813AF">
        <w:rPr>
          <w:rStyle w:val="FontStyle47"/>
          <w:spacing w:val="0"/>
          <w:sz w:val="28"/>
          <w:szCs w:val="28"/>
          <w:lang w:val="uk-UA" w:eastAsia="uk-UA"/>
        </w:rPr>
        <w:t xml:space="preserve">у </w:t>
      </w:r>
      <w:r w:rsidRPr="001813AF">
        <w:rPr>
          <w:rStyle w:val="FontStyle46"/>
          <w:sz w:val="28"/>
          <w:szCs w:val="28"/>
          <w:lang w:val="uk-UA" w:eastAsia="uk-UA"/>
        </w:rPr>
        <w:t xml:space="preserve">відсотках </w:t>
      </w:r>
      <w:r w:rsidRPr="001813AF">
        <w:rPr>
          <w:rStyle w:val="FontStyle47"/>
          <w:spacing w:val="0"/>
          <w:sz w:val="28"/>
          <w:szCs w:val="28"/>
          <w:lang w:val="uk-UA" w:eastAsia="uk-UA"/>
        </w:rPr>
        <w:t xml:space="preserve">до сум </w:t>
      </w:r>
      <w:r w:rsidRPr="001813AF">
        <w:rPr>
          <w:rStyle w:val="FontStyle46"/>
          <w:sz w:val="28"/>
          <w:szCs w:val="28"/>
          <w:lang w:val="uk-UA" w:eastAsia="uk-UA"/>
        </w:rPr>
        <w:t xml:space="preserve">фактичних </w:t>
      </w:r>
      <w:r w:rsidRPr="001813AF">
        <w:rPr>
          <w:rStyle w:val="FontStyle47"/>
          <w:spacing w:val="0"/>
          <w:sz w:val="28"/>
          <w:szCs w:val="28"/>
          <w:lang w:val="uk-UA" w:eastAsia="uk-UA"/>
        </w:rPr>
        <w:t xml:space="preserve">витрат на оплату праці найманих </w:t>
      </w:r>
      <w:r w:rsidRPr="001813AF">
        <w:rPr>
          <w:rStyle w:val="FontStyle46"/>
          <w:sz w:val="28"/>
          <w:szCs w:val="28"/>
          <w:lang w:val="uk-UA" w:eastAsia="uk-UA"/>
        </w:rPr>
        <w:t xml:space="preserve">працівників, </w:t>
      </w:r>
      <w:r w:rsidRPr="001813AF">
        <w:rPr>
          <w:rStyle w:val="FontStyle47"/>
          <w:spacing w:val="0"/>
          <w:sz w:val="28"/>
          <w:szCs w:val="28"/>
          <w:lang w:val="uk-UA" w:eastAsia="uk-UA"/>
        </w:rPr>
        <w:t xml:space="preserve">що </w:t>
      </w:r>
      <w:r w:rsidRPr="001813AF">
        <w:rPr>
          <w:rStyle w:val="FontStyle46"/>
          <w:sz w:val="28"/>
          <w:szCs w:val="28"/>
          <w:lang w:val="uk-UA" w:eastAsia="uk-UA"/>
        </w:rPr>
        <w:t xml:space="preserve">включають </w:t>
      </w:r>
      <w:r w:rsidRPr="001813AF">
        <w:rPr>
          <w:rStyle w:val="FontStyle47"/>
          <w:spacing w:val="0"/>
          <w:sz w:val="28"/>
          <w:szCs w:val="28"/>
          <w:lang w:val="uk-UA" w:eastAsia="uk-UA"/>
        </w:rPr>
        <w:t xml:space="preserve">витрати на виплату основної та </w:t>
      </w:r>
      <w:r w:rsidRPr="001813AF">
        <w:rPr>
          <w:rStyle w:val="FontStyle46"/>
          <w:sz w:val="28"/>
          <w:szCs w:val="28"/>
          <w:lang w:val="uk-UA" w:eastAsia="uk-UA"/>
        </w:rPr>
        <w:t xml:space="preserve">додаткової заробітної плати, інших заохочувальних і компенсаційних виплат, у тому </w:t>
      </w:r>
      <w:r w:rsidRPr="001813AF">
        <w:rPr>
          <w:rStyle w:val="FontStyle47"/>
          <w:spacing w:val="0"/>
          <w:sz w:val="28"/>
          <w:szCs w:val="28"/>
          <w:lang w:val="uk-UA" w:eastAsia="uk-UA"/>
        </w:rPr>
        <w:t xml:space="preserve">числі </w:t>
      </w:r>
      <w:r w:rsidRPr="001813AF">
        <w:rPr>
          <w:rStyle w:val="FontStyle46"/>
          <w:sz w:val="28"/>
          <w:szCs w:val="28"/>
          <w:lang w:val="uk-UA" w:eastAsia="uk-UA"/>
        </w:rPr>
        <w:t>в натуральній формі, які підлягають обкладанню прибутковим податком з громадян.</w:t>
      </w:r>
    </w:p>
    <w:p w:rsidR="00574A0A" w:rsidRPr="001813AF" w:rsidRDefault="00574A0A" w:rsidP="00AB2119">
      <w:pPr>
        <w:pStyle w:val="Style2"/>
        <w:widowControl/>
        <w:spacing w:line="360" w:lineRule="auto"/>
        <w:ind w:firstLine="709"/>
        <w:rPr>
          <w:rStyle w:val="FontStyle46"/>
          <w:sz w:val="28"/>
          <w:szCs w:val="28"/>
          <w:lang w:val="uk-UA" w:eastAsia="uk-UA"/>
        </w:rPr>
      </w:pPr>
      <w:r w:rsidRPr="001813AF">
        <w:rPr>
          <w:rStyle w:val="FontStyle46"/>
          <w:sz w:val="28"/>
          <w:szCs w:val="28"/>
          <w:lang w:val="uk-UA" w:eastAsia="uk-UA"/>
        </w:rPr>
        <w:t>Страхові внески сплачуються один раз на місяць в день одержання роботодавцями в установах банків коштів на оплату праці. У разі порушення установленого строку сплати страхових внесків за звітний період та несплати їх протягом наступного звітного періоду підприємство може бути знятим з обліку як платники страхових внесків з першого дня, за який страхові внески не сплачено</w:t>
      </w:r>
    </w:p>
    <w:p w:rsidR="00574A0A" w:rsidRPr="001813AF" w:rsidRDefault="00574A0A" w:rsidP="00AB2119">
      <w:pPr>
        <w:pStyle w:val="Style5"/>
        <w:widowControl/>
        <w:spacing w:line="360" w:lineRule="auto"/>
        <w:ind w:firstLine="709"/>
        <w:jc w:val="both"/>
        <w:rPr>
          <w:rStyle w:val="FontStyle46"/>
          <w:sz w:val="28"/>
          <w:szCs w:val="28"/>
          <w:lang w:val="uk-UA" w:eastAsia="uk-UA"/>
        </w:rPr>
      </w:pPr>
      <w:r w:rsidRPr="001813AF">
        <w:rPr>
          <w:rStyle w:val="FontStyle46"/>
          <w:sz w:val="28"/>
          <w:szCs w:val="28"/>
          <w:lang w:val="uk-UA" w:eastAsia="uk-UA"/>
        </w:rPr>
        <w:t>Контроль за правильним нарахуванням, своєчасним і повним перерахуванням та надходженням страхових внесків здійснюється центром зайнятості у смт. шляхом проведення планових перевірок. Позапланові перевірки можуть здійснюватися у разі реорганізації, зміни місцезнаходження або ліквідації підприємства.</w:t>
      </w:r>
      <w:r w:rsidR="00D415B7" w:rsidRPr="001813AF">
        <w:rPr>
          <w:rStyle w:val="FontStyle46"/>
          <w:sz w:val="28"/>
          <w:szCs w:val="28"/>
          <w:lang w:val="uk-UA" w:eastAsia="uk-UA"/>
        </w:rPr>
        <w:t xml:space="preserve"> </w:t>
      </w:r>
      <w:r w:rsidRPr="001813AF">
        <w:rPr>
          <w:rStyle w:val="FontStyle46"/>
          <w:sz w:val="28"/>
          <w:szCs w:val="28"/>
          <w:lang w:val="uk-UA" w:eastAsia="uk-UA"/>
        </w:rPr>
        <w:t>Контроль</w:t>
      </w:r>
      <w:r w:rsidR="00D415B7" w:rsidRPr="001813AF">
        <w:rPr>
          <w:rStyle w:val="FontStyle46"/>
          <w:sz w:val="28"/>
          <w:szCs w:val="28"/>
          <w:lang w:val="uk-UA" w:eastAsia="uk-UA"/>
        </w:rPr>
        <w:t xml:space="preserve"> </w:t>
      </w:r>
      <w:r w:rsidRPr="001813AF">
        <w:rPr>
          <w:rStyle w:val="FontStyle46"/>
          <w:sz w:val="28"/>
          <w:szCs w:val="28"/>
          <w:lang w:val="uk-UA" w:eastAsia="uk-UA"/>
        </w:rPr>
        <w:t>проводиться</w:t>
      </w:r>
      <w:r w:rsidR="00D415B7" w:rsidRPr="001813AF">
        <w:rPr>
          <w:rStyle w:val="FontStyle46"/>
          <w:sz w:val="28"/>
          <w:szCs w:val="28"/>
          <w:lang w:val="uk-UA" w:eastAsia="uk-UA"/>
        </w:rPr>
        <w:t xml:space="preserve"> </w:t>
      </w:r>
      <w:r w:rsidRPr="001813AF">
        <w:rPr>
          <w:rStyle w:val="FontStyle46"/>
          <w:sz w:val="28"/>
          <w:szCs w:val="28"/>
          <w:lang w:val="uk-UA" w:eastAsia="uk-UA"/>
        </w:rPr>
        <w:t>шляхом</w:t>
      </w:r>
      <w:r w:rsidR="00D415B7" w:rsidRPr="001813AF">
        <w:rPr>
          <w:rStyle w:val="FontStyle46"/>
          <w:sz w:val="28"/>
          <w:szCs w:val="28"/>
          <w:lang w:val="uk-UA" w:eastAsia="uk-UA"/>
        </w:rPr>
        <w:t xml:space="preserve"> </w:t>
      </w:r>
      <w:r w:rsidRPr="001813AF">
        <w:rPr>
          <w:rStyle w:val="FontStyle46"/>
          <w:sz w:val="28"/>
          <w:szCs w:val="28"/>
          <w:lang w:val="uk-UA" w:eastAsia="uk-UA"/>
        </w:rPr>
        <w:t>перевірки</w:t>
      </w:r>
      <w:r w:rsidR="00D415B7" w:rsidRPr="001813AF">
        <w:rPr>
          <w:rStyle w:val="FontStyle46"/>
          <w:sz w:val="28"/>
          <w:szCs w:val="28"/>
          <w:lang w:val="uk-UA" w:eastAsia="uk-UA"/>
        </w:rPr>
        <w:t xml:space="preserve"> </w:t>
      </w:r>
      <w:r w:rsidRPr="001813AF">
        <w:rPr>
          <w:rStyle w:val="FontStyle46"/>
          <w:sz w:val="28"/>
          <w:szCs w:val="28"/>
          <w:lang w:val="uk-UA" w:eastAsia="uk-UA"/>
        </w:rPr>
        <w:t>бухгалтерських документів стосовно відповідності нарахування заробітку та інших виплат, повноту</w:t>
      </w:r>
      <w:r w:rsidR="00D415B7" w:rsidRPr="001813AF">
        <w:rPr>
          <w:rStyle w:val="FontStyle46"/>
          <w:sz w:val="28"/>
          <w:szCs w:val="28"/>
          <w:lang w:val="uk-UA" w:eastAsia="uk-UA"/>
        </w:rPr>
        <w:t xml:space="preserve"> </w:t>
      </w:r>
      <w:r w:rsidRPr="001813AF">
        <w:rPr>
          <w:rStyle w:val="FontStyle46"/>
          <w:sz w:val="28"/>
          <w:szCs w:val="28"/>
          <w:lang w:val="uk-UA" w:eastAsia="uk-UA"/>
        </w:rPr>
        <w:t>нарахування</w:t>
      </w:r>
      <w:r w:rsidR="00D415B7" w:rsidRPr="001813AF">
        <w:rPr>
          <w:rStyle w:val="FontStyle46"/>
          <w:sz w:val="28"/>
          <w:szCs w:val="28"/>
          <w:lang w:val="uk-UA" w:eastAsia="uk-UA"/>
        </w:rPr>
        <w:t xml:space="preserve"> </w:t>
      </w:r>
      <w:r w:rsidRPr="001813AF">
        <w:rPr>
          <w:rStyle w:val="FontStyle46"/>
          <w:sz w:val="28"/>
          <w:szCs w:val="28"/>
          <w:lang w:val="uk-UA" w:eastAsia="uk-UA"/>
        </w:rPr>
        <w:t>страхових</w:t>
      </w:r>
      <w:r w:rsidR="00D415B7" w:rsidRPr="001813AF">
        <w:rPr>
          <w:rStyle w:val="FontStyle46"/>
          <w:sz w:val="28"/>
          <w:szCs w:val="28"/>
          <w:lang w:val="uk-UA" w:eastAsia="uk-UA"/>
        </w:rPr>
        <w:t xml:space="preserve"> </w:t>
      </w:r>
      <w:r w:rsidRPr="001813AF">
        <w:rPr>
          <w:rStyle w:val="FontStyle46"/>
          <w:sz w:val="28"/>
          <w:szCs w:val="28"/>
          <w:lang w:val="uk-UA" w:eastAsia="uk-UA"/>
        </w:rPr>
        <w:t>внесків,</w:t>
      </w:r>
      <w:r w:rsidR="00D415B7" w:rsidRPr="001813AF">
        <w:rPr>
          <w:rStyle w:val="FontStyle46"/>
          <w:sz w:val="28"/>
          <w:szCs w:val="28"/>
          <w:lang w:val="uk-UA" w:eastAsia="uk-UA"/>
        </w:rPr>
        <w:t xml:space="preserve"> </w:t>
      </w:r>
      <w:r w:rsidRPr="001813AF">
        <w:rPr>
          <w:rStyle w:val="FontStyle46"/>
          <w:sz w:val="28"/>
          <w:szCs w:val="28"/>
          <w:lang w:val="uk-UA" w:eastAsia="uk-UA"/>
        </w:rPr>
        <w:t>платіжних</w:t>
      </w:r>
      <w:r w:rsidR="00D415B7" w:rsidRPr="001813AF">
        <w:rPr>
          <w:rStyle w:val="FontStyle46"/>
          <w:sz w:val="28"/>
          <w:szCs w:val="28"/>
          <w:lang w:val="uk-UA" w:eastAsia="uk-UA"/>
        </w:rPr>
        <w:t xml:space="preserve"> </w:t>
      </w:r>
      <w:r w:rsidRPr="001813AF">
        <w:rPr>
          <w:rStyle w:val="FontStyle46"/>
          <w:sz w:val="28"/>
          <w:szCs w:val="28"/>
          <w:lang w:val="uk-UA" w:eastAsia="uk-UA"/>
        </w:rPr>
        <w:t>документів</w:t>
      </w:r>
      <w:r w:rsidR="00D415B7" w:rsidRPr="001813AF">
        <w:rPr>
          <w:rStyle w:val="FontStyle46"/>
          <w:sz w:val="28"/>
          <w:szCs w:val="28"/>
          <w:lang w:val="uk-UA" w:eastAsia="uk-UA"/>
        </w:rPr>
        <w:t xml:space="preserve"> </w:t>
      </w:r>
      <w:r w:rsidRPr="001813AF">
        <w:rPr>
          <w:rStyle w:val="FontStyle46"/>
          <w:sz w:val="28"/>
          <w:szCs w:val="28"/>
          <w:lang w:val="uk-UA" w:eastAsia="uk-UA"/>
        </w:rPr>
        <w:t>про перерахування сум страхових внесків, розрахункових документів, касових документів. Перевірці підлягають документи за поточний і минулі роки без застосування</w:t>
      </w:r>
      <w:r w:rsidR="00D415B7" w:rsidRPr="001813AF">
        <w:rPr>
          <w:rStyle w:val="FontStyle46"/>
          <w:sz w:val="28"/>
          <w:szCs w:val="28"/>
          <w:lang w:val="uk-UA" w:eastAsia="uk-UA"/>
        </w:rPr>
        <w:t xml:space="preserve"> </w:t>
      </w:r>
      <w:r w:rsidRPr="001813AF">
        <w:rPr>
          <w:rStyle w:val="FontStyle46"/>
          <w:sz w:val="28"/>
          <w:szCs w:val="28"/>
          <w:lang w:val="uk-UA" w:eastAsia="uk-UA"/>
        </w:rPr>
        <w:t>строку</w:t>
      </w:r>
      <w:r w:rsidR="00D415B7" w:rsidRPr="001813AF">
        <w:rPr>
          <w:rStyle w:val="FontStyle46"/>
          <w:sz w:val="28"/>
          <w:szCs w:val="28"/>
          <w:lang w:val="uk-UA" w:eastAsia="uk-UA"/>
        </w:rPr>
        <w:t xml:space="preserve"> </w:t>
      </w:r>
      <w:r w:rsidRPr="001813AF">
        <w:rPr>
          <w:rStyle w:val="FontStyle46"/>
          <w:sz w:val="28"/>
          <w:szCs w:val="28"/>
          <w:lang w:val="uk-UA" w:eastAsia="uk-UA"/>
        </w:rPr>
        <w:t>давності.</w:t>
      </w:r>
      <w:r w:rsidR="00D415B7" w:rsidRPr="001813AF">
        <w:rPr>
          <w:rStyle w:val="FontStyle46"/>
          <w:sz w:val="28"/>
          <w:szCs w:val="28"/>
          <w:lang w:val="uk-UA" w:eastAsia="uk-UA"/>
        </w:rPr>
        <w:t xml:space="preserve"> </w:t>
      </w:r>
      <w:r w:rsidRPr="001813AF">
        <w:rPr>
          <w:rStyle w:val="FontStyle46"/>
          <w:sz w:val="28"/>
          <w:szCs w:val="28"/>
          <w:lang w:val="uk-UA" w:eastAsia="uk-UA"/>
        </w:rPr>
        <w:t>Звітність</w:t>
      </w:r>
      <w:r w:rsidR="00D415B7" w:rsidRPr="001813AF">
        <w:rPr>
          <w:rStyle w:val="FontStyle46"/>
          <w:sz w:val="28"/>
          <w:szCs w:val="28"/>
          <w:lang w:val="uk-UA" w:eastAsia="uk-UA"/>
        </w:rPr>
        <w:t xml:space="preserve"> </w:t>
      </w:r>
      <w:r w:rsidRPr="001813AF">
        <w:rPr>
          <w:rStyle w:val="FontStyle46"/>
          <w:sz w:val="28"/>
          <w:szCs w:val="28"/>
          <w:lang w:val="uk-UA" w:eastAsia="uk-UA"/>
        </w:rPr>
        <w:t>повинна</w:t>
      </w:r>
      <w:r w:rsidR="00D415B7" w:rsidRPr="001813AF">
        <w:rPr>
          <w:rStyle w:val="FontStyle46"/>
          <w:sz w:val="28"/>
          <w:szCs w:val="28"/>
          <w:lang w:val="uk-UA" w:eastAsia="uk-UA"/>
        </w:rPr>
        <w:t xml:space="preserve"> </w:t>
      </w:r>
      <w:r w:rsidRPr="001813AF">
        <w:rPr>
          <w:rStyle w:val="FontStyle46"/>
          <w:sz w:val="28"/>
          <w:szCs w:val="28"/>
          <w:lang w:val="uk-UA" w:eastAsia="uk-UA"/>
        </w:rPr>
        <w:t>беззаперечно</w:t>
      </w:r>
      <w:r w:rsidR="00D415B7" w:rsidRPr="001813AF">
        <w:rPr>
          <w:rStyle w:val="FontStyle46"/>
          <w:sz w:val="28"/>
          <w:szCs w:val="28"/>
          <w:lang w:val="uk-UA" w:eastAsia="uk-UA"/>
        </w:rPr>
        <w:t xml:space="preserve"> </w:t>
      </w:r>
      <w:r w:rsidRPr="001813AF">
        <w:rPr>
          <w:rStyle w:val="FontStyle46"/>
          <w:sz w:val="28"/>
          <w:szCs w:val="28"/>
          <w:lang w:val="uk-UA" w:eastAsia="uk-UA"/>
        </w:rPr>
        <w:t>подавати посадовим чи уповноваженим</w:t>
      </w:r>
      <w:r w:rsidR="00D415B7" w:rsidRPr="001813AF">
        <w:rPr>
          <w:rStyle w:val="FontStyle46"/>
          <w:sz w:val="28"/>
          <w:szCs w:val="28"/>
          <w:lang w:val="uk-UA" w:eastAsia="uk-UA"/>
        </w:rPr>
        <w:t xml:space="preserve"> </w:t>
      </w:r>
      <w:r w:rsidRPr="001813AF">
        <w:rPr>
          <w:rStyle w:val="FontStyle46"/>
          <w:sz w:val="28"/>
          <w:szCs w:val="28"/>
          <w:lang w:val="uk-UA" w:eastAsia="uk-UA"/>
        </w:rPr>
        <w:t>особам</w:t>
      </w:r>
      <w:r w:rsidR="00D415B7" w:rsidRPr="001813AF">
        <w:rPr>
          <w:rStyle w:val="FontStyle46"/>
          <w:sz w:val="28"/>
          <w:szCs w:val="28"/>
          <w:lang w:val="uk-UA" w:eastAsia="uk-UA"/>
        </w:rPr>
        <w:t xml:space="preserve"> </w:t>
      </w:r>
      <w:r w:rsidRPr="001813AF">
        <w:rPr>
          <w:rStyle w:val="FontStyle46"/>
          <w:sz w:val="28"/>
          <w:szCs w:val="28"/>
          <w:lang w:val="uk-UA" w:eastAsia="uk-UA"/>
        </w:rPr>
        <w:t>центру зайнятості, які</w:t>
      </w:r>
      <w:r w:rsidR="00D415B7" w:rsidRPr="001813AF">
        <w:rPr>
          <w:rStyle w:val="FontStyle46"/>
          <w:sz w:val="28"/>
          <w:szCs w:val="28"/>
          <w:lang w:val="uk-UA" w:eastAsia="uk-UA"/>
        </w:rPr>
        <w:t xml:space="preserve"> </w:t>
      </w:r>
      <w:r w:rsidRPr="001813AF">
        <w:rPr>
          <w:rStyle w:val="FontStyle46"/>
          <w:sz w:val="28"/>
          <w:szCs w:val="28"/>
          <w:lang w:val="uk-UA" w:eastAsia="uk-UA"/>
        </w:rPr>
        <w:t>проводять перевірку, необхідні документи, що стосуються фонду оплати праці та інших виплат,</w:t>
      </w:r>
      <w:r w:rsidR="00D415B7" w:rsidRPr="001813AF">
        <w:rPr>
          <w:rStyle w:val="FontStyle46"/>
          <w:sz w:val="28"/>
          <w:szCs w:val="28"/>
          <w:lang w:val="uk-UA" w:eastAsia="uk-UA"/>
        </w:rPr>
        <w:t xml:space="preserve"> </w:t>
      </w:r>
      <w:r w:rsidRPr="001813AF">
        <w:rPr>
          <w:rStyle w:val="FontStyle46"/>
          <w:sz w:val="28"/>
          <w:szCs w:val="28"/>
          <w:lang w:val="uk-UA" w:eastAsia="uk-UA"/>
        </w:rPr>
        <w:t>нарахування</w:t>
      </w:r>
      <w:r w:rsidR="00D415B7" w:rsidRPr="001813AF">
        <w:rPr>
          <w:rStyle w:val="FontStyle46"/>
          <w:sz w:val="28"/>
          <w:szCs w:val="28"/>
          <w:lang w:val="uk-UA" w:eastAsia="uk-UA"/>
        </w:rPr>
        <w:t xml:space="preserve"> </w:t>
      </w:r>
      <w:r w:rsidRPr="001813AF">
        <w:rPr>
          <w:rStyle w:val="FontStyle46"/>
          <w:sz w:val="28"/>
          <w:szCs w:val="28"/>
          <w:lang w:val="uk-UA" w:eastAsia="uk-UA"/>
        </w:rPr>
        <w:t>страхових</w:t>
      </w:r>
      <w:r w:rsidR="00D415B7" w:rsidRPr="001813AF">
        <w:rPr>
          <w:rStyle w:val="FontStyle46"/>
          <w:sz w:val="28"/>
          <w:szCs w:val="28"/>
          <w:lang w:val="uk-UA" w:eastAsia="uk-UA"/>
        </w:rPr>
        <w:t xml:space="preserve"> </w:t>
      </w:r>
      <w:r w:rsidRPr="001813AF">
        <w:rPr>
          <w:rStyle w:val="FontStyle46"/>
          <w:sz w:val="28"/>
          <w:szCs w:val="28"/>
          <w:lang w:val="uk-UA" w:eastAsia="uk-UA"/>
        </w:rPr>
        <w:t>внесків,</w:t>
      </w:r>
      <w:r w:rsidR="00D415B7" w:rsidRPr="001813AF">
        <w:rPr>
          <w:rStyle w:val="FontStyle46"/>
          <w:sz w:val="28"/>
          <w:szCs w:val="28"/>
          <w:lang w:val="uk-UA" w:eastAsia="uk-UA"/>
        </w:rPr>
        <w:t xml:space="preserve"> </w:t>
      </w:r>
      <w:r w:rsidRPr="001813AF">
        <w:rPr>
          <w:rStyle w:val="FontStyle46"/>
          <w:sz w:val="28"/>
          <w:szCs w:val="28"/>
          <w:lang w:val="uk-UA" w:eastAsia="uk-UA"/>
        </w:rPr>
        <w:t>та</w:t>
      </w:r>
      <w:r w:rsidR="00D415B7" w:rsidRPr="001813AF">
        <w:rPr>
          <w:rStyle w:val="FontStyle46"/>
          <w:sz w:val="28"/>
          <w:szCs w:val="28"/>
          <w:lang w:val="uk-UA" w:eastAsia="uk-UA"/>
        </w:rPr>
        <w:t xml:space="preserve"> </w:t>
      </w:r>
      <w:r w:rsidRPr="001813AF">
        <w:rPr>
          <w:rStyle w:val="FontStyle46"/>
          <w:sz w:val="28"/>
          <w:szCs w:val="28"/>
          <w:lang w:val="uk-UA" w:eastAsia="uk-UA"/>
        </w:rPr>
        <w:t>платіжні</w:t>
      </w:r>
      <w:r w:rsidR="00D415B7" w:rsidRPr="001813AF">
        <w:rPr>
          <w:rStyle w:val="FontStyle46"/>
          <w:sz w:val="28"/>
          <w:szCs w:val="28"/>
          <w:lang w:val="uk-UA" w:eastAsia="uk-UA"/>
        </w:rPr>
        <w:t xml:space="preserve"> </w:t>
      </w:r>
      <w:r w:rsidRPr="001813AF">
        <w:rPr>
          <w:rStyle w:val="FontStyle46"/>
          <w:sz w:val="28"/>
          <w:szCs w:val="28"/>
          <w:lang w:val="uk-UA" w:eastAsia="uk-UA"/>
        </w:rPr>
        <w:t>документи</w:t>
      </w:r>
      <w:r w:rsidR="00D415B7" w:rsidRPr="001813AF">
        <w:rPr>
          <w:rStyle w:val="FontStyle46"/>
          <w:sz w:val="28"/>
          <w:szCs w:val="28"/>
          <w:lang w:val="uk-UA" w:eastAsia="uk-UA"/>
        </w:rPr>
        <w:t xml:space="preserve"> </w:t>
      </w:r>
      <w:r w:rsidRPr="001813AF">
        <w:rPr>
          <w:rStyle w:val="FontStyle46"/>
          <w:sz w:val="28"/>
          <w:szCs w:val="28"/>
          <w:lang w:val="uk-UA" w:eastAsia="uk-UA"/>
        </w:rPr>
        <w:t xml:space="preserve">з перерахування страхових внесків. При необхідності керівник під </w:t>
      </w:r>
      <w:r w:rsidRPr="001813AF">
        <w:rPr>
          <w:rStyle w:val="FontStyle47"/>
          <w:spacing w:val="0"/>
          <w:sz w:val="28"/>
          <w:szCs w:val="28"/>
          <w:lang w:val="uk-UA" w:eastAsia="uk-UA"/>
        </w:rPr>
        <w:t xml:space="preserve">час </w:t>
      </w:r>
      <w:r w:rsidRPr="001813AF">
        <w:rPr>
          <w:rStyle w:val="FontStyle46"/>
          <w:sz w:val="28"/>
          <w:szCs w:val="28"/>
          <w:lang w:val="uk-UA" w:eastAsia="uk-UA"/>
        </w:rPr>
        <w:t xml:space="preserve">перевірки надає письмові пояснення з питань, що перевіряються, виконують </w:t>
      </w:r>
      <w:r w:rsidRPr="001813AF">
        <w:rPr>
          <w:rStyle w:val="FontStyle47"/>
          <w:spacing w:val="0"/>
          <w:sz w:val="28"/>
          <w:szCs w:val="28"/>
          <w:lang w:val="uk-UA" w:eastAsia="uk-UA"/>
        </w:rPr>
        <w:t xml:space="preserve">вимоги осіб, </w:t>
      </w:r>
      <w:r w:rsidRPr="001813AF">
        <w:rPr>
          <w:rStyle w:val="FontStyle46"/>
          <w:sz w:val="28"/>
          <w:szCs w:val="28"/>
          <w:lang w:val="uk-UA" w:eastAsia="uk-UA"/>
        </w:rPr>
        <w:t xml:space="preserve">які проводять перевірку, щодо усунення виявлених порушень. За </w:t>
      </w:r>
      <w:r w:rsidRPr="001813AF">
        <w:rPr>
          <w:rStyle w:val="FontStyle47"/>
          <w:spacing w:val="0"/>
          <w:sz w:val="28"/>
          <w:szCs w:val="28"/>
          <w:lang w:val="uk-UA" w:eastAsia="uk-UA"/>
        </w:rPr>
        <w:t xml:space="preserve">результатами </w:t>
      </w:r>
      <w:r w:rsidRPr="001813AF">
        <w:rPr>
          <w:rStyle w:val="FontStyle46"/>
          <w:sz w:val="28"/>
          <w:szCs w:val="28"/>
          <w:lang w:val="uk-UA" w:eastAsia="uk-UA"/>
        </w:rPr>
        <w:t xml:space="preserve">перевірки складається </w:t>
      </w:r>
      <w:r w:rsidRPr="001813AF">
        <w:rPr>
          <w:rStyle w:val="FontStyle47"/>
          <w:spacing w:val="0"/>
          <w:sz w:val="28"/>
          <w:szCs w:val="28"/>
          <w:lang w:val="uk-UA" w:eastAsia="uk-UA"/>
        </w:rPr>
        <w:t xml:space="preserve">акт у двох </w:t>
      </w:r>
      <w:r w:rsidRPr="001813AF">
        <w:rPr>
          <w:rStyle w:val="FontStyle46"/>
          <w:sz w:val="28"/>
          <w:szCs w:val="28"/>
          <w:lang w:val="uk-UA" w:eastAsia="uk-UA"/>
        </w:rPr>
        <w:t xml:space="preserve">примірниках </w:t>
      </w:r>
      <w:r w:rsidRPr="001813AF">
        <w:rPr>
          <w:rStyle w:val="FontStyle47"/>
          <w:spacing w:val="0"/>
          <w:sz w:val="28"/>
          <w:szCs w:val="28"/>
          <w:lang w:val="uk-UA" w:eastAsia="uk-UA"/>
        </w:rPr>
        <w:t xml:space="preserve">і </w:t>
      </w:r>
      <w:r w:rsidRPr="001813AF">
        <w:rPr>
          <w:rStyle w:val="FontStyle46"/>
          <w:sz w:val="28"/>
          <w:szCs w:val="28"/>
          <w:lang w:val="uk-UA" w:eastAsia="uk-UA"/>
        </w:rPr>
        <w:t xml:space="preserve">підписується </w:t>
      </w:r>
      <w:r w:rsidRPr="001813AF">
        <w:rPr>
          <w:rStyle w:val="FontStyle47"/>
          <w:spacing w:val="0"/>
          <w:sz w:val="28"/>
          <w:szCs w:val="28"/>
          <w:lang w:val="uk-UA" w:eastAsia="uk-UA"/>
        </w:rPr>
        <w:t xml:space="preserve">особами, ям проводили перевірку, керівником і головним бухгалтером страхувальника. Один примірник акта передається під розписку керівникові або головному бухгалтеру </w:t>
      </w:r>
      <w:r w:rsidR="00A552DE" w:rsidRPr="001813AF">
        <w:rPr>
          <w:rStyle w:val="FontStyle47"/>
          <w:spacing w:val="0"/>
          <w:sz w:val="28"/>
          <w:szCs w:val="28"/>
          <w:lang w:val="uk-UA" w:eastAsia="uk-UA"/>
        </w:rPr>
        <w:t>страхувальника</w:t>
      </w:r>
      <w:r w:rsidRPr="001813AF">
        <w:rPr>
          <w:rStyle w:val="FontStyle47"/>
          <w:spacing w:val="0"/>
          <w:sz w:val="28"/>
          <w:szCs w:val="28"/>
          <w:lang w:val="uk-UA" w:eastAsia="uk-UA"/>
        </w:rPr>
        <w:t xml:space="preserve"> інший залишається в центрі зайнятості, який проводив перевірку. З акті зазначається: за який період проведено перевірку, які виявлено порушення при нарахуванні </w:t>
      </w:r>
      <w:r w:rsidRPr="001813AF">
        <w:rPr>
          <w:rStyle w:val="FontStyle46"/>
          <w:sz w:val="28"/>
          <w:szCs w:val="28"/>
          <w:lang w:val="uk-UA" w:eastAsia="uk-UA"/>
        </w:rPr>
        <w:t xml:space="preserve">і сплаті </w:t>
      </w:r>
      <w:r w:rsidRPr="001813AF">
        <w:rPr>
          <w:rStyle w:val="FontStyle47"/>
          <w:spacing w:val="0"/>
          <w:sz w:val="28"/>
          <w:szCs w:val="28"/>
          <w:lang w:val="uk-UA" w:eastAsia="uk-UA"/>
        </w:rPr>
        <w:t xml:space="preserve">страхових </w:t>
      </w:r>
      <w:r w:rsidRPr="001813AF">
        <w:rPr>
          <w:rStyle w:val="FontStyle46"/>
          <w:sz w:val="28"/>
          <w:szCs w:val="28"/>
          <w:lang w:val="uk-UA" w:eastAsia="uk-UA"/>
        </w:rPr>
        <w:t>внесків.</w:t>
      </w:r>
    </w:p>
    <w:p w:rsidR="00574A0A" w:rsidRPr="001813AF" w:rsidRDefault="00574A0A" w:rsidP="00AB2119">
      <w:pPr>
        <w:pStyle w:val="Style2"/>
        <w:widowControl/>
        <w:spacing w:line="360" w:lineRule="auto"/>
        <w:ind w:firstLine="709"/>
        <w:rPr>
          <w:rStyle w:val="FontStyle46"/>
          <w:sz w:val="28"/>
          <w:szCs w:val="28"/>
          <w:lang w:val="uk-UA" w:eastAsia="uk-UA"/>
        </w:rPr>
      </w:pPr>
      <w:r w:rsidRPr="001813AF">
        <w:rPr>
          <w:rStyle w:val="FontStyle46"/>
          <w:sz w:val="28"/>
          <w:szCs w:val="28"/>
          <w:lang w:val="uk-UA" w:eastAsia="uk-UA"/>
        </w:rPr>
        <w:t>Порядок сплати відповідних внесків при ліквідації підприємства зазначений у статуті. У такому разі підприємство зобов'язане провести повний розрахунок на день ліквідації. Якщо підприємство має заборгованість з виплати заробітної плати, у тому числі і нарахованої за останній звітний місяць, а строк внесення страхових внесків ще не настав, то ліквідаційна комісія зобов'язана включити належну суму сплати коштів до ліквідаційного балансу підприємства і оформити це надходження окремим актом. В акті зазначається правонаступник. Копії акта, підписаного ліквідаційною комісією і правонаступником, подаються до центру зайнятості, де зареєстровані страхувальник, що підлягає ліквідації, і правонаступник. Якщо належна сума платежів, що має вноситися підприємством, яке ліквідовується, перевищує суму, зазначену в акті, та правонаступник зобов'язаний перерахувати повністю всю належну суму і одночасно внести відповідні зміни до балансу, одержаного від ліквідаційної комісії.</w:t>
      </w:r>
    </w:p>
    <w:p w:rsidR="00574A0A" w:rsidRPr="001813AF" w:rsidRDefault="00574A0A" w:rsidP="00AB2119">
      <w:pPr>
        <w:pStyle w:val="Style2"/>
        <w:widowControl/>
        <w:spacing w:line="360" w:lineRule="auto"/>
        <w:ind w:firstLine="709"/>
        <w:rPr>
          <w:rStyle w:val="FontStyle46"/>
          <w:sz w:val="28"/>
          <w:szCs w:val="28"/>
          <w:lang w:val="uk-UA" w:eastAsia="uk-UA"/>
        </w:rPr>
      </w:pPr>
      <w:r w:rsidRPr="001813AF">
        <w:rPr>
          <w:rStyle w:val="FontStyle46"/>
          <w:sz w:val="28"/>
          <w:szCs w:val="28"/>
          <w:lang w:val="uk-UA" w:eastAsia="uk-UA"/>
        </w:rPr>
        <w:t xml:space="preserve">У разі несвоєчасної сплати через ухилення від реєстрації як платника страхових внесків, або неповної їх сплати страхувальник сплачує суму донарахованих контролюючим органом страхових внесків (недоїмки), штраф та пеню. Штраф накладається у розмірі прихованої суми виплат, на які нараховуються страхові внески, а в разі повторного порушення </w:t>
      </w:r>
      <w:r w:rsidR="00D415B7" w:rsidRPr="001813AF">
        <w:rPr>
          <w:rStyle w:val="FontStyle46"/>
          <w:sz w:val="28"/>
          <w:szCs w:val="28"/>
          <w:lang w:val="uk-UA" w:eastAsia="uk-UA"/>
        </w:rPr>
        <w:t>-</w:t>
      </w:r>
      <w:r w:rsidRPr="001813AF">
        <w:rPr>
          <w:rStyle w:val="FontStyle46"/>
          <w:sz w:val="28"/>
          <w:szCs w:val="28"/>
          <w:lang w:val="uk-UA" w:eastAsia="uk-UA"/>
        </w:rPr>
        <w:t xml:space="preserve"> у трикратному розмірі зазначеної суми. За порушення строку реєстрації як платника страхових внесків накладається штраф у розмірі 50% від суми належних до сплати страхових внесків за весь період, який пройшов </w:t>
      </w:r>
      <w:r w:rsidRPr="001813AF">
        <w:rPr>
          <w:rStyle w:val="FontStyle47"/>
          <w:spacing w:val="0"/>
          <w:sz w:val="28"/>
          <w:szCs w:val="28"/>
          <w:lang w:val="uk-UA" w:eastAsia="uk-UA"/>
        </w:rPr>
        <w:t xml:space="preserve">з дня. </w:t>
      </w:r>
      <w:r w:rsidRPr="001813AF">
        <w:rPr>
          <w:rStyle w:val="FontStyle46"/>
          <w:sz w:val="28"/>
          <w:szCs w:val="28"/>
          <w:lang w:val="uk-UA" w:eastAsia="uk-UA"/>
        </w:rPr>
        <w:t xml:space="preserve">колі! страхувальник повинен був зареєструватися. Пеня обчислюється, </w:t>
      </w:r>
      <w:r w:rsidRPr="001813AF">
        <w:rPr>
          <w:rStyle w:val="FontStyle47"/>
          <w:spacing w:val="0"/>
          <w:sz w:val="28"/>
          <w:szCs w:val="28"/>
          <w:lang w:val="uk-UA" w:eastAsia="uk-UA"/>
        </w:rPr>
        <w:t xml:space="preserve">виходячи </w:t>
      </w:r>
      <w:r w:rsidRPr="001813AF">
        <w:rPr>
          <w:rStyle w:val="FontStyle46"/>
          <w:sz w:val="28"/>
          <w:szCs w:val="28"/>
          <w:lang w:val="uk-UA" w:eastAsia="uk-UA"/>
        </w:rPr>
        <w:t xml:space="preserve">з 120% облікової ставки Національного банку України, що діяла на </w:t>
      </w:r>
      <w:r w:rsidRPr="001813AF">
        <w:rPr>
          <w:rStyle w:val="FontStyle47"/>
          <w:spacing w:val="0"/>
          <w:sz w:val="28"/>
          <w:szCs w:val="28"/>
          <w:lang w:val="uk-UA" w:eastAsia="uk-UA"/>
        </w:rPr>
        <w:t xml:space="preserve">момент сплати, </w:t>
      </w:r>
      <w:r w:rsidRPr="001813AF">
        <w:rPr>
          <w:rStyle w:val="FontStyle46"/>
          <w:sz w:val="28"/>
          <w:szCs w:val="28"/>
          <w:lang w:val="uk-UA" w:eastAsia="uk-UA"/>
        </w:rPr>
        <w:t xml:space="preserve">нарахованої на повну суму недоїмки (без урахування штрафів) </w:t>
      </w:r>
      <w:r w:rsidRPr="001813AF">
        <w:rPr>
          <w:rStyle w:val="FontStyle47"/>
          <w:spacing w:val="0"/>
          <w:sz w:val="28"/>
          <w:szCs w:val="28"/>
          <w:lang w:val="uk-UA" w:eastAsia="uk-UA"/>
        </w:rPr>
        <w:t xml:space="preserve">за весь її строк. </w:t>
      </w:r>
      <w:r w:rsidRPr="001813AF">
        <w:rPr>
          <w:rStyle w:val="FontStyle46"/>
          <w:sz w:val="28"/>
          <w:szCs w:val="28"/>
          <w:lang w:val="uk-UA" w:eastAsia="uk-UA"/>
        </w:rPr>
        <w:t>Пеня на пеню не нараховується.</w:t>
      </w:r>
    </w:p>
    <w:p w:rsidR="00A92185" w:rsidRPr="001813AF" w:rsidRDefault="00574A0A" w:rsidP="00AB2119">
      <w:pPr>
        <w:pStyle w:val="Style35"/>
        <w:widowControl/>
        <w:spacing w:line="360" w:lineRule="auto"/>
        <w:ind w:firstLine="709"/>
        <w:rPr>
          <w:rStyle w:val="FontStyle47"/>
          <w:spacing w:val="0"/>
          <w:sz w:val="28"/>
          <w:szCs w:val="28"/>
          <w:lang w:val="uk-UA" w:eastAsia="uk-UA"/>
        </w:rPr>
      </w:pPr>
      <w:r w:rsidRPr="001813AF">
        <w:rPr>
          <w:rStyle w:val="FontStyle47"/>
          <w:spacing w:val="0"/>
          <w:sz w:val="28"/>
          <w:szCs w:val="28"/>
          <w:lang w:val="uk-UA" w:eastAsia="uk-UA"/>
        </w:rPr>
        <w:t>Непода</w:t>
      </w:r>
      <w:r w:rsidR="00A92185" w:rsidRPr="001813AF">
        <w:rPr>
          <w:rStyle w:val="FontStyle47"/>
          <w:spacing w:val="0"/>
          <w:sz w:val="28"/>
          <w:szCs w:val="28"/>
          <w:lang w:val="uk-UA" w:eastAsia="uk-UA"/>
        </w:rPr>
        <w:t>ткових надходжень надійшло</w:t>
      </w:r>
      <w:r w:rsidRPr="001813AF">
        <w:rPr>
          <w:rStyle w:val="FontStyle47"/>
          <w:spacing w:val="0"/>
          <w:sz w:val="28"/>
          <w:szCs w:val="28"/>
          <w:lang w:val="uk-UA" w:eastAsia="uk-UA"/>
        </w:rPr>
        <w:t xml:space="preserve"> </w:t>
      </w:r>
      <w:r w:rsidRPr="001813AF">
        <w:rPr>
          <w:rStyle w:val="FontStyle46"/>
          <w:sz w:val="28"/>
          <w:szCs w:val="28"/>
          <w:lang w:val="uk-UA" w:eastAsia="uk-UA"/>
        </w:rPr>
        <w:t xml:space="preserve">580208 </w:t>
      </w:r>
      <w:r w:rsidRPr="001813AF">
        <w:rPr>
          <w:rStyle w:val="FontStyle47"/>
          <w:spacing w:val="0"/>
          <w:sz w:val="28"/>
          <w:szCs w:val="28"/>
          <w:lang w:val="uk-UA" w:eastAsia="uk-UA"/>
        </w:rPr>
        <w:t>тис. грк. план виконується повністю, але в порівнянні ; минулим роком значного росту не відбулось</w:t>
      </w:r>
      <w:r w:rsidR="00A92185" w:rsidRPr="001813AF">
        <w:rPr>
          <w:rStyle w:val="FontStyle47"/>
          <w:spacing w:val="0"/>
          <w:sz w:val="28"/>
          <w:szCs w:val="28"/>
          <w:lang w:val="uk-UA" w:eastAsia="uk-UA"/>
        </w:rPr>
        <w:t>.</w:t>
      </w:r>
    </w:p>
    <w:p w:rsidR="00574A0A" w:rsidRPr="001813AF" w:rsidRDefault="00A92185" w:rsidP="00AB2119">
      <w:pPr>
        <w:pStyle w:val="Style35"/>
        <w:widowControl/>
        <w:spacing w:line="360" w:lineRule="auto"/>
        <w:ind w:firstLine="709"/>
        <w:rPr>
          <w:rStyle w:val="FontStyle47"/>
          <w:spacing w:val="0"/>
          <w:sz w:val="28"/>
          <w:szCs w:val="28"/>
          <w:lang w:val="uk-UA"/>
        </w:rPr>
      </w:pPr>
      <w:r w:rsidRPr="001813AF">
        <w:rPr>
          <w:rStyle w:val="FontStyle47"/>
          <w:spacing w:val="0"/>
          <w:sz w:val="28"/>
          <w:szCs w:val="28"/>
          <w:lang w:val="uk-UA" w:eastAsia="uk-UA"/>
        </w:rPr>
        <w:t>До податкового органу платники неподаткових платежів подають довідку з Державної служби зайнятості про те, що вони дійсно перебувають на обліку в районному центрі зайнятості, як платник до Фонду на загальнообов’язкове державне соціальне страхування на випадок безробіття, під яким номером вони там перебувають і засвідчується відсутність заборгованості (Додаток</w:t>
      </w:r>
      <w:r w:rsidR="008869D2" w:rsidRPr="001813AF">
        <w:rPr>
          <w:rStyle w:val="FontStyle47"/>
          <w:spacing w:val="0"/>
          <w:sz w:val="28"/>
          <w:szCs w:val="28"/>
          <w:lang w:val="uk-UA" w:eastAsia="uk-UA"/>
        </w:rPr>
        <w:t xml:space="preserve"> Н1)</w:t>
      </w:r>
      <w:r w:rsidRPr="001813AF">
        <w:rPr>
          <w:rStyle w:val="FontStyle47"/>
          <w:spacing w:val="0"/>
          <w:sz w:val="28"/>
          <w:szCs w:val="28"/>
          <w:lang w:val="uk-UA" w:eastAsia="uk-UA"/>
        </w:rPr>
        <w:t>. Довідку з Фонду соціального страхування від нещасних випадків на виробництві та професійних захворювань України</w:t>
      </w:r>
      <w:r w:rsidR="00D415B7" w:rsidRPr="001813AF">
        <w:rPr>
          <w:rStyle w:val="FontStyle47"/>
          <w:spacing w:val="0"/>
          <w:sz w:val="28"/>
          <w:szCs w:val="28"/>
          <w:lang w:val="uk-UA" w:eastAsia="uk-UA"/>
        </w:rPr>
        <w:t xml:space="preserve"> </w:t>
      </w:r>
      <w:r w:rsidRPr="001813AF">
        <w:rPr>
          <w:rStyle w:val="FontStyle47"/>
          <w:spacing w:val="0"/>
          <w:sz w:val="28"/>
          <w:szCs w:val="28"/>
          <w:lang w:val="uk-UA" w:eastAsia="uk-UA"/>
        </w:rPr>
        <w:t>про відсутність заборгованості</w:t>
      </w:r>
      <w:r w:rsidR="008869D2" w:rsidRPr="001813AF">
        <w:rPr>
          <w:rStyle w:val="FontStyle47"/>
          <w:spacing w:val="0"/>
          <w:sz w:val="28"/>
          <w:szCs w:val="28"/>
          <w:lang w:val="uk-UA" w:eastAsia="uk-UA"/>
        </w:rPr>
        <w:t xml:space="preserve"> (Додаток Н2)</w:t>
      </w:r>
      <w:r w:rsidRPr="001813AF">
        <w:rPr>
          <w:rStyle w:val="FontStyle47"/>
          <w:spacing w:val="0"/>
          <w:sz w:val="28"/>
          <w:szCs w:val="28"/>
          <w:lang w:val="uk-UA" w:eastAsia="uk-UA"/>
        </w:rPr>
        <w:t>.</w:t>
      </w:r>
      <w:r w:rsidR="008869D2" w:rsidRPr="001813AF">
        <w:rPr>
          <w:rStyle w:val="FontStyle47"/>
          <w:spacing w:val="0"/>
          <w:sz w:val="28"/>
          <w:szCs w:val="28"/>
          <w:lang w:val="uk-UA" w:eastAsia="uk-UA"/>
        </w:rPr>
        <w:t xml:space="preserve"> Довідку про перебування на обліку та про відсутність заборгованості перед Фондом соціального страхування з тимчасової втрати працездатності (Додаток Н3). На основі цього податковий орган видає довідку про відсутність заборгованості по податкам та неподатковим платежам. Що контролюються МДПІ (Додаток Н4).</w:t>
      </w:r>
      <w:r w:rsidR="00D415B7" w:rsidRPr="001813AF">
        <w:rPr>
          <w:rStyle w:val="FontStyle47"/>
          <w:spacing w:val="0"/>
          <w:sz w:val="28"/>
          <w:szCs w:val="28"/>
          <w:lang w:val="uk-UA" w:eastAsia="uk-UA"/>
        </w:rPr>
        <w:t xml:space="preserve"> </w:t>
      </w:r>
    </w:p>
    <w:p w:rsidR="009330EC" w:rsidRPr="001813AF" w:rsidRDefault="00A552DE" w:rsidP="00AB2119">
      <w:pPr>
        <w:spacing w:line="360" w:lineRule="auto"/>
        <w:ind w:firstLine="709"/>
        <w:jc w:val="both"/>
        <w:rPr>
          <w:b/>
          <w:bCs/>
          <w:sz w:val="28"/>
          <w:szCs w:val="28"/>
          <w:lang w:val="uk-UA"/>
        </w:rPr>
      </w:pPr>
      <w:r w:rsidRPr="001813AF">
        <w:rPr>
          <w:sz w:val="28"/>
          <w:szCs w:val="28"/>
          <w:lang w:val="uk-UA"/>
        </w:rPr>
        <w:br w:type="page"/>
      </w:r>
      <w:r w:rsidR="002A5880" w:rsidRPr="001813AF">
        <w:rPr>
          <w:b/>
          <w:bCs/>
          <w:sz w:val="28"/>
          <w:szCs w:val="28"/>
          <w:lang w:val="uk-UA"/>
        </w:rPr>
        <w:t>10.</w:t>
      </w:r>
      <w:r w:rsidR="00FD7639" w:rsidRPr="001813AF">
        <w:rPr>
          <w:b/>
          <w:bCs/>
          <w:sz w:val="28"/>
          <w:szCs w:val="28"/>
          <w:lang w:val="uk-UA"/>
        </w:rPr>
        <w:t xml:space="preserve"> </w:t>
      </w:r>
      <w:r w:rsidR="00555CA0" w:rsidRPr="001813AF">
        <w:rPr>
          <w:b/>
          <w:bCs/>
          <w:sz w:val="28"/>
          <w:szCs w:val="28"/>
          <w:lang w:val="uk-UA"/>
        </w:rPr>
        <w:t>К</w:t>
      </w:r>
      <w:r w:rsidR="009330EC" w:rsidRPr="001813AF">
        <w:rPr>
          <w:b/>
          <w:bCs/>
          <w:sz w:val="28"/>
          <w:szCs w:val="28"/>
          <w:lang w:val="uk-UA"/>
        </w:rPr>
        <w:t>ОНТРОЛЬ ЗА ОПОДАТКУВАННЯМ ЗОВНІШНЬОЕКОНОМІЧНОЇ ДІЯЛЬНОСТІ ПІДПРИЄМСТВ ТА ОПЕРАЦІЙ З ВАЛЮТОЮ</w:t>
      </w:r>
    </w:p>
    <w:p w:rsidR="009330EC" w:rsidRPr="001813AF" w:rsidRDefault="009330EC" w:rsidP="00AB2119">
      <w:pPr>
        <w:spacing w:line="360" w:lineRule="auto"/>
        <w:ind w:firstLine="709"/>
        <w:jc w:val="both"/>
        <w:rPr>
          <w:sz w:val="28"/>
          <w:szCs w:val="28"/>
          <w:lang w:val="uk-UA"/>
        </w:rPr>
      </w:pPr>
    </w:p>
    <w:p w:rsidR="00555CA0" w:rsidRPr="001813AF" w:rsidRDefault="00555CA0" w:rsidP="00AB2119">
      <w:pPr>
        <w:spacing w:line="360" w:lineRule="auto"/>
        <w:ind w:firstLine="709"/>
        <w:jc w:val="both"/>
        <w:rPr>
          <w:sz w:val="28"/>
          <w:szCs w:val="28"/>
          <w:lang w:val="uk-UA"/>
        </w:rPr>
      </w:pPr>
      <w:r w:rsidRPr="001813AF">
        <w:rPr>
          <w:sz w:val="28"/>
          <w:szCs w:val="28"/>
          <w:lang w:val="uk-UA"/>
        </w:rPr>
        <w:t>В МДПІ у смт. валютний контроль та контроль за зо</w:t>
      </w:r>
      <w:r w:rsidR="00596E07" w:rsidRPr="001813AF">
        <w:rPr>
          <w:sz w:val="28"/>
          <w:szCs w:val="28"/>
          <w:lang w:val="uk-UA"/>
        </w:rPr>
        <w:t>внішньоекономічною діяльністю</w:t>
      </w:r>
      <w:r w:rsidR="00D415B7" w:rsidRPr="001813AF">
        <w:rPr>
          <w:sz w:val="28"/>
          <w:szCs w:val="28"/>
          <w:lang w:val="uk-UA"/>
        </w:rPr>
        <w:t xml:space="preserve"> </w:t>
      </w:r>
      <w:r w:rsidRPr="001813AF">
        <w:rPr>
          <w:sz w:val="28"/>
          <w:szCs w:val="28"/>
          <w:lang w:val="uk-UA"/>
        </w:rPr>
        <w:t>здійснюєть</w:t>
      </w:r>
      <w:r w:rsidR="00596E07" w:rsidRPr="001813AF">
        <w:rPr>
          <w:sz w:val="28"/>
          <w:szCs w:val="28"/>
          <w:lang w:val="uk-UA"/>
        </w:rPr>
        <w:t>ся</w:t>
      </w:r>
      <w:r w:rsidR="00D415B7" w:rsidRPr="001813AF">
        <w:rPr>
          <w:sz w:val="28"/>
          <w:szCs w:val="28"/>
          <w:lang w:val="uk-UA"/>
        </w:rPr>
        <w:t xml:space="preserve"> </w:t>
      </w:r>
      <w:r w:rsidR="00596E07" w:rsidRPr="001813AF">
        <w:rPr>
          <w:sz w:val="28"/>
          <w:szCs w:val="28"/>
          <w:lang w:val="uk-UA"/>
        </w:rPr>
        <w:t>відділом аудиту юридичних осіб</w:t>
      </w:r>
      <w:r w:rsidRPr="001813AF">
        <w:rPr>
          <w:sz w:val="28"/>
          <w:szCs w:val="28"/>
          <w:lang w:val="uk-UA"/>
        </w:rPr>
        <w:t>.</w:t>
      </w:r>
    </w:p>
    <w:p w:rsidR="00555CA0" w:rsidRPr="001813AF" w:rsidRDefault="00555CA0" w:rsidP="00AB2119">
      <w:pPr>
        <w:spacing w:line="360" w:lineRule="auto"/>
        <w:ind w:firstLine="709"/>
        <w:jc w:val="both"/>
        <w:rPr>
          <w:sz w:val="28"/>
          <w:szCs w:val="28"/>
          <w:lang w:val="uk-UA"/>
        </w:rPr>
      </w:pPr>
      <w:r w:rsidRPr="001813AF">
        <w:rPr>
          <w:sz w:val="28"/>
          <w:szCs w:val="28"/>
          <w:lang w:val="uk-UA"/>
        </w:rPr>
        <w:t>Даний</w:t>
      </w:r>
      <w:r w:rsidR="00D415B7" w:rsidRPr="001813AF">
        <w:rPr>
          <w:sz w:val="28"/>
          <w:szCs w:val="28"/>
          <w:lang w:val="uk-UA"/>
        </w:rPr>
        <w:t xml:space="preserve"> </w:t>
      </w:r>
      <w:r w:rsidRPr="001813AF">
        <w:rPr>
          <w:sz w:val="28"/>
          <w:szCs w:val="28"/>
          <w:lang w:val="uk-UA"/>
        </w:rPr>
        <w:t>контроль в Україні</w:t>
      </w:r>
      <w:r w:rsidR="00D415B7" w:rsidRPr="001813AF">
        <w:rPr>
          <w:sz w:val="28"/>
          <w:szCs w:val="28"/>
          <w:lang w:val="uk-UA"/>
        </w:rPr>
        <w:t xml:space="preserve"> </w:t>
      </w:r>
      <w:r w:rsidRPr="001813AF">
        <w:rPr>
          <w:sz w:val="28"/>
          <w:szCs w:val="28"/>
          <w:lang w:val="uk-UA"/>
        </w:rPr>
        <w:t>здійснюється</w:t>
      </w:r>
      <w:r w:rsidR="00D415B7" w:rsidRPr="001813AF">
        <w:rPr>
          <w:sz w:val="28"/>
          <w:szCs w:val="28"/>
          <w:lang w:val="uk-UA"/>
        </w:rPr>
        <w:t xml:space="preserve"> </w:t>
      </w:r>
      <w:r w:rsidRPr="001813AF">
        <w:rPr>
          <w:sz w:val="28"/>
          <w:szCs w:val="28"/>
          <w:lang w:val="uk-UA"/>
        </w:rPr>
        <w:t>відповідно до завдань, визначених у</w:t>
      </w:r>
      <w:r w:rsidR="00D415B7" w:rsidRPr="001813AF">
        <w:rPr>
          <w:sz w:val="28"/>
          <w:szCs w:val="28"/>
          <w:lang w:val="uk-UA"/>
        </w:rPr>
        <w:t xml:space="preserve"> </w:t>
      </w:r>
      <w:r w:rsidRPr="001813AF">
        <w:rPr>
          <w:sz w:val="28"/>
          <w:szCs w:val="28"/>
          <w:lang w:val="uk-UA"/>
        </w:rPr>
        <w:t>таких нормативно – правових документах: Декрет КМУ №15-93 від 19.02.93р. «Про систему валютного регулювання і валютного контролю»; Закон України «Про порядок здійснення розрахунків в іноземній валюті»;</w:t>
      </w:r>
      <w:r w:rsidR="00D415B7" w:rsidRPr="001813AF">
        <w:rPr>
          <w:sz w:val="28"/>
          <w:szCs w:val="28"/>
          <w:lang w:val="uk-UA"/>
        </w:rPr>
        <w:t xml:space="preserve"> </w:t>
      </w:r>
      <w:r w:rsidRPr="001813AF">
        <w:rPr>
          <w:sz w:val="28"/>
          <w:szCs w:val="28"/>
          <w:lang w:val="uk-UA"/>
        </w:rPr>
        <w:t>Постанова В</w:t>
      </w:r>
      <w:r w:rsidR="00596E07" w:rsidRPr="001813AF">
        <w:rPr>
          <w:sz w:val="28"/>
          <w:szCs w:val="28"/>
          <w:lang w:val="uk-UA"/>
        </w:rPr>
        <w:t>РУ №187/94-ВР від 23.09.94р.; «</w:t>
      </w:r>
      <w:r w:rsidRPr="001813AF">
        <w:rPr>
          <w:sz w:val="28"/>
          <w:szCs w:val="28"/>
          <w:lang w:val="uk-UA"/>
        </w:rPr>
        <w:t>Про порядок введення в дію Закону України « Про порядок здійснення розрахунків в іноземній валюті»; Поста</w:t>
      </w:r>
      <w:r w:rsidR="00596E07" w:rsidRPr="001813AF">
        <w:rPr>
          <w:sz w:val="28"/>
          <w:szCs w:val="28"/>
          <w:lang w:val="uk-UA"/>
        </w:rPr>
        <w:t>нова НБУ № 125 від 16.05.95р. «</w:t>
      </w:r>
      <w:r w:rsidRPr="001813AF">
        <w:rPr>
          <w:sz w:val="28"/>
          <w:szCs w:val="28"/>
          <w:lang w:val="uk-UA"/>
        </w:rPr>
        <w:t xml:space="preserve">Про використання іноземної валюти як засобу платежу на </w:t>
      </w:r>
      <w:r w:rsidR="00596E07" w:rsidRPr="001813AF">
        <w:rPr>
          <w:sz w:val="28"/>
          <w:szCs w:val="28"/>
          <w:lang w:val="uk-UA"/>
        </w:rPr>
        <w:t>території України»; Наказ НБУ «</w:t>
      </w:r>
      <w:r w:rsidRPr="001813AF">
        <w:rPr>
          <w:sz w:val="28"/>
          <w:szCs w:val="28"/>
          <w:lang w:val="uk-UA"/>
        </w:rPr>
        <w:t xml:space="preserve">Про зміни і доповнення до Інструкції № 139 від 16.06.94р. «Про порядок здійснення розрахунків у іноземній валюті за експортно-імпортними операціями на умовах відстрочки платежів чи поставок» від 22.02.95р. № 20. </w:t>
      </w:r>
    </w:p>
    <w:p w:rsidR="00555CA0" w:rsidRPr="001813AF" w:rsidRDefault="00555CA0" w:rsidP="00AB2119">
      <w:pPr>
        <w:spacing w:line="360" w:lineRule="auto"/>
        <w:ind w:firstLine="709"/>
        <w:jc w:val="both"/>
        <w:rPr>
          <w:sz w:val="28"/>
          <w:szCs w:val="28"/>
          <w:lang w:val="uk-UA"/>
        </w:rPr>
      </w:pPr>
      <w:r w:rsidRPr="001813AF">
        <w:rPr>
          <w:sz w:val="28"/>
          <w:szCs w:val="28"/>
          <w:lang w:val="uk-UA"/>
        </w:rPr>
        <w:t xml:space="preserve">Завданням такого контролю є здійснення контролю за додержанням юридичними та фізичними особами податкового законодавства, правильного обчислення, повнотою і своєчасністю сплати до бюджетів податків, зборів, інших платежів, встановлених законодавством. </w:t>
      </w:r>
    </w:p>
    <w:p w:rsidR="00FD7639" w:rsidRPr="001813AF" w:rsidRDefault="00555CA0" w:rsidP="00AB2119">
      <w:pPr>
        <w:spacing w:line="360" w:lineRule="auto"/>
        <w:ind w:firstLine="709"/>
        <w:jc w:val="both"/>
        <w:rPr>
          <w:sz w:val="28"/>
          <w:szCs w:val="28"/>
          <w:lang w:val="uk-UA"/>
        </w:rPr>
      </w:pPr>
      <w:r w:rsidRPr="001813AF">
        <w:rPr>
          <w:sz w:val="28"/>
          <w:szCs w:val="28"/>
          <w:lang w:val="uk-UA"/>
        </w:rPr>
        <w:t>При здійсненні документал</w:t>
      </w:r>
      <w:r w:rsidR="00596E07" w:rsidRPr="001813AF">
        <w:rPr>
          <w:sz w:val="28"/>
          <w:szCs w:val="28"/>
          <w:lang w:val="uk-UA"/>
        </w:rPr>
        <w:t>ьної перевірки в податкових на відділи</w:t>
      </w:r>
      <w:r w:rsidR="00D415B7" w:rsidRPr="001813AF">
        <w:rPr>
          <w:sz w:val="28"/>
          <w:szCs w:val="28"/>
          <w:lang w:val="uk-UA"/>
        </w:rPr>
        <w:t xml:space="preserve"> </w:t>
      </w:r>
      <w:r w:rsidRPr="001813AF">
        <w:rPr>
          <w:sz w:val="28"/>
          <w:szCs w:val="28"/>
          <w:lang w:val="uk-UA"/>
        </w:rPr>
        <w:t>покладено здій</w:t>
      </w:r>
      <w:r w:rsidR="00596E07" w:rsidRPr="001813AF">
        <w:rPr>
          <w:sz w:val="28"/>
          <w:szCs w:val="28"/>
          <w:lang w:val="uk-UA"/>
        </w:rPr>
        <w:t>снення такого контролю на основі таких функцій</w:t>
      </w:r>
      <w:r w:rsidRPr="001813AF">
        <w:rPr>
          <w:sz w:val="28"/>
          <w:szCs w:val="28"/>
          <w:lang w:val="uk-UA"/>
        </w:rPr>
        <w:t>: відбір платників податків для документальних перевірок; складання Національного плану перевірок; проведення документальних перевірок; формування звітів.</w:t>
      </w:r>
      <w:r w:rsidR="00D415B7" w:rsidRPr="001813AF">
        <w:rPr>
          <w:sz w:val="28"/>
          <w:szCs w:val="28"/>
          <w:lang w:val="uk-UA"/>
        </w:rPr>
        <w:t xml:space="preserve"> </w:t>
      </w:r>
      <w:r w:rsidRPr="001813AF">
        <w:rPr>
          <w:sz w:val="28"/>
          <w:szCs w:val="28"/>
          <w:lang w:val="uk-UA"/>
        </w:rPr>
        <w:t>Документальна перевірка здійснюється на підставі програми перевірки, затвердженої заступником начальника ДПС. Для проведення перевірки працівники повинні мати при собі службові посвідчення на право проведення перевірки, перевірки та направлення.</w:t>
      </w:r>
    </w:p>
    <w:p w:rsidR="00555CA0" w:rsidRPr="001813AF" w:rsidRDefault="00555CA0" w:rsidP="00AB2119">
      <w:pPr>
        <w:spacing w:line="360" w:lineRule="auto"/>
        <w:ind w:firstLine="709"/>
        <w:jc w:val="both"/>
        <w:rPr>
          <w:sz w:val="28"/>
          <w:szCs w:val="28"/>
          <w:lang w:val="uk-UA"/>
        </w:rPr>
      </w:pPr>
      <w:r w:rsidRPr="001813AF">
        <w:rPr>
          <w:sz w:val="28"/>
          <w:szCs w:val="28"/>
          <w:lang w:val="uk-UA"/>
        </w:rPr>
        <w:t>Метою здійснення документальних перевірок платників податків є досягнення щонайменшої кількості виникнення фактів правопорушень у сфері оподаткування. Для досягнення</w:t>
      </w:r>
      <w:r w:rsidR="00D415B7" w:rsidRPr="001813AF">
        <w:rPr>
          <w:sz w:val="28"/>
          <w:szCs w:val="28"/>
          <w:lang w:val="uk-UA"/>
        </w:rPr>
        <w:t xml:space="preserve"> </w:t>
      </w:r>
      <w:r w:rsidRPr="001813AF">
        <w:rPr>
          <w:sz w:val="28"/>
          <w:szCs w:val="28"/>
          <w:lang w:val="uk-UA"/>
        </w:rPr>
        <w:t>цього працівниками відділу</w:t>
      </w:r>
      <w:r w:rsidR="00D415B7" w:rsidRPr="001813AF">
        <w:rPr>
          <w:sz w:val="28"/>
          <w:szCs w:val="28"/>
          <w:lang w:val="uk-UA"/>
        </w:rPr>
        <w:t xml:space="preserve"> </w:t>
      </w:r>
      <w:r w:rsidRPr="001813AF">
        <w:rPr>
          <w:sz w:val="28"/>
          <w:szCs w:val="28"/>
          <w:lang w:val="uk-UA"/>
        </w:rPr>
        <w:t>розробляється та складаються плани проведення документальних перевірок платників податків за наступними напрямками:</w:t>
      </w:r>
      <w:r w:rsidR="00D415B7" w:rsidRPr="001813AF">
        <w:rPr>
          <w:sz w:val="28"/>
          <w:szCs w:val="28"/>
          <w:lang w:val="uk-UA"/>
        </w:rPr>
        <w:t xml:space="preserve"> </w:t>
      </w:r>
      <w:r w:rsidRPr="001813AF">
        <w:rPr>
          <w:sz w:val="28"/>
          <w:szCs w:val="28"/>
          <w:lang w:val="uk-UA"/>
        </w:rPr>
        <w:t>категоріями</w:t>
      </w:r>
      <w:r w:rsidR="00D415B7" w:rsidRPr="001813AF">
        <w:rPr>
          <w:sz w:val="28"/>
          <w:szCs w:val="28"/>
          <w:lang w:val="uk-UA"/>
        </w:rPr>
        <w:t xml:space="preserve"> </w:t>
      </w:r>
      <w:r w:rsidRPr="001813AF">
        <w:rPr>
          <w:sz w:val="28"/>
          <w:szCs w:val="28"/>
          <w:lang w:val="uk-UA"/>
        </w:rPr>
        <w:t>платників</w:t>
      </w:r>
      <w:r w:rsidR="00D415B7" w:rsidRPr="001813AF">
        <w:rPr>
          <w:sz w:val="28"/>
          <w:szCs w:val="28"/>
          <w:lang w:val="uk-UA"/>
        </w:rPr>
        <w:t xml:space="preserve"> </w:t>
      </w:r>
      <w:r w:rsidRPr="001813AF">
        <w:rPr>
          <w:sz w:val="28"/>
          <w:szCs w:val="28"/>
          <w:lang w:val="uk-UA"/>
        </w:rPr>
        <w:t>(крупні,</w:t>
      </w:r>
      <w:r w:rsidR="00D415B7" w:rsidRPr="001813AF">
        <w:rPr>
          <w:sz w:val="28"/>
          <w:szCs w:val="28"/>
          <w:lang w:val="uk-UA"/>
        </w:rPr>
        <w:t xml:space="preserve"> </w:t>
      </w:r>
      <w:r w:rsidRPr="001813AF">
        <w:rPr>
          <w:sz w:val="28"/>
          <w:szCs w:val="28"/>
          <w:lang w:val="uk-UA"/>
        </w:rPr>
        <w:t>середні,</w:t>
      </w:r>
      <w:r w:rsidR="00D415B7" w:rsidRPr="001813AF">
        <w:rPr>
          <w:sz w:val="28"/>
          <w:szCs w:val="28"/>
          <w:lang w:val="uk-UA"/>
        </w:rPr>
        <w:t xml:space="preserve"> </w:t>
      </w:r>
      <w:r w:rsidRPr="001813AF">
        <w:rPr>
          <w:sz w:val="28"/>
          <w:szCs w:val="28"/>
          <w:lang w:val="uk-UA"/>
        </w:rPr>
        <w:t>малі); галузями; видами діяльності.</w:t>
      </w:r>
    </w:p>
    <w:p w:rsidR="00555CA0" w:rsidRPr="001813AF" w:rsidRDefault="00555CA0" w:rsidP="00AB2119">
      <w:pPr>
        <w:spacing w:line="360" w:lineRule="auto"/>
        <w:ind w:firstLine="709"/>
        <w:jc w:val="both"/>
        <w:rPr>
          <w:sz w:val="28"/>
          <w:szCs w:val="28"/>
          <w:lang w:val="uk-UA"/>
        </w:rPr>
      </w:pPr>
      <w:r w:rsidRPr="001813AF">
        <w:rPr>
          <w:sz w:val="28"/>
          <w:szCs w:val="28"/>
          <w:lang w:val="uk-UA"/>
        </w:rPr>
        <w:t>Поряд</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цим</w:t>
      </w:r>
      <w:r w:rsidR="00D415B7" w:rsidRPr="001813AF">
        <w:rPr>
          <w:sz w:val="28"/>
          <w:szCs w:val="28"/>
          <w:lang w:val="uk-UA"/>
        </w:rPr>
        <w:t xml:space="preserve"> </w:t>
      </w:r>
      <w:r w:rsidRPr="001813AF">
        <w:rPr>
          <w:sz w:val="28"/>
          <w:szCs w:val="28"/>
          <w:lang w:val="uk-UA"/>
        </w:rPr>
        <w:t>відділ</w:t>
      </w:r>
      <w:r w:rsidR="00D415B7" w:rsidRPr="001813AF">
        <w:rPr>
          <w:sz w:val="28"/>
          <w:szCs w:val="28"/>
          <w:lang w:val="uk-UA"/>
        </w:rPr>
        <w:t xml:space="preserve"> </w:t>
      </w:r>
      <w:r w:rsidRPr="001813AF">
        <w:rPr>
          <w:sz w:val="28"/>
          <w:szCs w:val="28"/>
          <w:lang w:val="uk-UA"/>
        </w:rPr>
        <w:t>разом</w:t>
      </w:r>
      <w:r w:rsidR="00D415B7" w:rsidRPr="001813AF">
        <w:rPr>
          <w:sz w:val="28"/>
          <w:szCs w:val="28"/>
          <w:lang w:val="uk-UA"/>
        </w:rPr>
        <w:t xml:space="preserve"> </w:t>
      </w:r>
      <w:r w:rsidRPr="001813AF">
        <w:rPr>
          <w:sz w:val="28"/>
          <w:szCs w:val="28"/>
          <w:lang w:val="uk-UA"/>
        </w:rPr>
        <w:t>із</w:t>
      </w:r>
      <w:r w:rsidR="00D415B7" w:rsidRPr="001813AF">
        <w:rPr>
          <w:sz w:val="28"/>
          <w:szCs w:val="28"/>
          <w:lang w:val="uk-UA"/>
        </w:rPr>
        <w:t xml:space="preserve"> </w:t>
      </w:r>
      <w:r w:rsidRPr="001813AF">
        <w:rPr>
          <w:sz w:val="28"/>
          <w:szCs w:val="28"/>
          <w:lang w:val="uk-UA"/>
        </w:rPr>
        <w:t>відповідними</w:t>
      </w:r>
      <w:r w:rsidR="00D415B7" w:rsidRPr="001813AF">
        <w:rPr>
          <w:sz w:val="28"/>
          <w:szCs w:val="28"/>
          <w:lang w:val="uk-UA"/>
        </w:rPr>
        <w:t xml:space="preserve"> </w:t>
      </w:r>
      <w:r w:rsidRPr="001813AF">
        <w:rPr>
          <w:sz w:val="28"/>
          <w:szCs w:val="28"/>
          <w:lang w:val="uk-UA"/>
        </w:rPr>
        <w:t>підрозділами</w:t>
      </w:r>
      <w:r w:rsidR="00D415B7" w:rsidRPr="001813AF">
        <w:rPr>
          <w:sz w:val="28"/>
          <w:szCs w:val="28"/>
          <w:lang w:val="uk-UA"/>
        </w:rPr>
        <w:t xml:space="preserve"> </w:t>
      </w:r>
      <w:r w:rsidRPr="001813AF">
        <w:rPr>
          <w:sz w:val="28"/>
          <w:szCs w:val="28"/>
          <w:lang w:val="uk-UA"/>
        </w:rPr>
        <w:t>ДПС та із використанням нетрадиційних джерел інформації створюють спеціальну інформаційну базу для функціонування</w:t>
      </w:r>
      <w:r w:rsidR="00D415B7" w:rsidRPr="001813AF">
        <w:rPr>
          <w:sz w:val="28"/>
          <w:szCs w:val="28"/>
          <w:lang w:val="uk-UA"/>
        </w:rPr>
        <w:t xml:space="preserve"> </w:t>
      </w:r>
      <w:r w:rsidRPr="001813AF">
        <w:rPr>
          <w:sz w:val="28"/>
          <w:szCs w:val="28"/>
          <w:lang w:val="uk-UA"/>
        </w:rPr>
        <w:t>системи відбору платників</w:t>
      </w:r>
      <w:r w:rsidR="00D415B7" w:rsidRPr="001813AF">
        <w:rPr>
          <w:sz w:val="28"/>
          <w:szCs w:val="28"/>
          <w:lang w:val="uk-UA"/>
        </w:rPr>
        <w:t xml:space="preserve"> </w:t>
      </w:r>
      <w:r w:rsidRPr="001813AF">
        <w:rPr>
          <w:sz w:val="28"/>
          <w:szCs w:val="28"/>
          <w:lang w:val="uk-UA"/>
        </w:rPr>
        <w:t>з</w:t>
      </w:r>
      <w:r w:rsidR="00D415B7" w:rsidRPr="001813AF">
        <w:rPr>
          <w:sz w:val="28"/>
          <w:szCs w:val="28"/>
          <w:lang w:val="uk-UA"/>
        </w:rPr>
        <w:t xml:space="preserve"> </w:t>
      </w:r>
      <w:r w:rsidRPr="001813AF">
        <w:rPr>
          <w:sz w:val="28"/>
          <w:szCs w:val="28"/>
          <w:lang w:val="uk-UA"/>
        </w:rPr>
        <w:t>метою</w:t>
      </w:r>
      <w:r w:rsidR="00D415B7" w:rsidRPr="001813AF">
        <w:rPr>
          <w:sz w:val="28"/>
          <w:szCs w:val="28"/>
          <w:lang w:val="uk-UA"/>
        </w:rPr>
        <w:t xml:space="preserve"> </w:t>
      </w:r>
      <w:r w:rsidRPr="001813AF">
        <w:rPr>
          <w:sz w:val="28"/>
          <w:szCs w:val="28"/>
          <w:lang w:val="uk-UA"/>
        </w:rPr>
        <w:t>проведення</w:t>
      </w:r>
      <w:r w:rsidR="00D415B7" w:rsidRPr="001813AF">
        <w:rPr>
          <w:sz w:val="28"/>
          <w:szCs w:val="28"/>
          <w:lang w:val="uk-UA"/>
        </w:rPr>
        <w:t xml:space="preserve"> </w:t>
      </w:r>
      <w:r w:rsidRPr="001813AF">
        <w:rPr>
          <w:sz w:val="28"/>
          <w:szCs w:val="28"/>
          <w:lang w:val="uk-UA"/>
        </w:rPr>
        <w:t>у</w:t>
      </w:r>
      <w:r w:rsidR="00D415B7" w:rsidRPr="001813AF">
        <w:rPr>
          <w:sz w:val="28"/>
          <w:szCs w:val="28"/>
          <w:lang w:val="uk-UA"/>
        </w:rPr>
        <w:t xml:space="preserve"> </w:t>
      </w:r>
      <w:r w:rsidRPr="001813AF">
        <w:rPr>
          <w:sz w:val="28"/>
          <w:szCs w:val="28"/>
          <w:lang w:val="uk-UA"/>
        </w:rPr>
        <w:t>них</w:t>
      </w:r>
      <w:r w:rsidR="00D415B7" w:rsidRPr="001813AF">
        <w:rPr>
          <w:sz w:val="28"/>
          <w:szCs w:val="28"/>
          <w:lang w:val="uk-UA"/>
        </w:rPr>
        <w:t xml:space="preserve"> </w:t>
      </w:r>
      <w:r w:rsidRPr="001813AF">
        <w:rPr>
          <w:sz w:val="28"/>
          <w:szCs w:val="28"/>
          <w:lang w:val="uk-UA"/>
        </w:rPr>
        <w:t>документальних перевірок, розробляють інструктивні і методичні вказівки про порядок, форми і методи проведення перевірок з питань, контроль за якими покладено</w:t>
      </w:r>
      <w:r w:rsidR="00D415B7" w:rsidRPr="001813AF">
        <w:rPr>
          <w:sz w:val="28"/>
          <w:szCs w:val="28"/>
          <w:lang w:val="uk-UA"/>
        </w:rPr>
        <w:t xml:space="preserve"> </w:t>
      </w:r>
      <w:r w:rsidRPr="001813AF">
        <w:rPr>
          <w:sz w:val="28"/>
          <w:szCs w:val="28"/>
          <w:lang w:val="uk-UA"/>
        </w:rPr>
        <w:t>на</w:t>
      </w:r>
      <w:r w:rsidR="00D415B7" w:rsidRPr="001813AF">
        <w:rPr>
          <w:sz w:val="28"/>
          <w:szCs w:val="28"/>
          <w:lang w:val="uk-UA"/>
        </w:rPr>
        <w:t xml:space="preserve"> </w:t>
      </w:r>
      <w:r w:rsidRPr="001813AF">
        <w:rPr>
          <w:sz w:val="28"/>
          <w:szCs w:val="28"/>
          <w:lang w:val="uk-UA"/>
        </w:rPr>
        <w:t>дане</w:t>
      </w:r>
      <w:r w:rsidR="00D415B7" w:rsidRPr="001813AF">
        <w:rPr>
          <w:sz w:val="28"/>
          <w:szCs w:val="28"/>
          <w:lang w:val="uk-UA"/>
        </w:rPr>
        <w:t xml:space="preserve"> </w:t>
      </w:r>
      <w:r w:rsidRPr="001813AF">
        <w:rPr>
          <w:sz w:val="28"/>
          <w:szCs w:val="28"/>
          <w:lang w:val="uk-UA"/>
        </w:rPr>
        <w:t>ДПС та</w:t>
      </w:r>
      <w:r w:rsidR="00D415B7" w:rsidRPr="001813AF">
        <w:rPr>
          <w:sz w:val="28"/>
          <w:szCs w:val="28"/>
          <w:lang w:val="uk-UA"/>
        </w:rPr>
        <w:t xml:space="preserve"> </w:t>
      </w:r>
      <w:r w:rsidRPr="001813AF">
        <w:rPr>
          <w:sz w:val="28"/>
          <w:szCs w:val="28"/>
          <w:lang w:val="uk-UA"/>
        </w:rPr>
        <w:t>займаються</w:t>
      </w:r>
      <w:r w:rsidR="00D415B7" w:rsidRPr="001813AF">
        <w:rPr>
          <w:sz w:val="28"/>
          <w:szCs w:val="28"/>
          <w:lang w:val="uk-UA"/>
        </w:rPr>
        <w:t xml:space="preserve"> </w:t>
      </w:r>
      <w:r w:rsidRPr="001813AF">
        <w:rPr>
          <w:sz w:val="28"/>
          <w:szCs w:val="28"/>
          <w:lang w:val="uk-UA"/>
        </w:rPr>
        <w:t>розробкою</w:t>
      </w:r>
      <w:r w:rsidR="00D415B7" w:rsidRPr="001813AF">
        <w:rPr>
          <w:sz w:val="28"/>
          <w:szCs w:val="28"/>
          <w:lang w:val="uk-UA"/>
        </w:rPr>
        <w:t xml:space="preserve"> </w:t>
      </w:r>
      <w:r w:rsidRPr="001813AF">
        <w:rPr>
          <w:sz w:val="28"/>
          <w:szCs w:val="28"/>
          <w:lang w:val="uk-UA"/>
        </w:rPr>
        <w:t>спеціальних</w:t>
      </w:r>
      <w:r w:rsidR="00D415B7" w:rsidRPr="001813AF">
        <w:rPr>
          <w:sz w:val="28"/>
          <w:szCs w:val="28"/>
          <w:lang w:val="uk-UA"/>
        </w:rPr>
        <w:t xml:space="preserve"> </w:t>
      </w:r>
      <w:r w:rsidRPr="001813AF">
        <w:rPr>
          <w:sz w:val="28"/>
          <w:szCs w:val="28"/>
          <w:lang w:val="uk-UA"/>
        </w:rPr>
        <w:t>програм перевірок платників податків. А також здійснюють контроль за виконанням прийнятих</w:t>
      </w:r>
      <w:r w:rsidR="00D415B7" w:rsidRPr="001813AF">
        <w:rPr>
          <w:sz w:val="28"/>
          <w:szCs w:val="28"/>
          <w:lang w:val="uk-UA"/>
        </w:rPr>
        <w:t xml:space="preserve"> </w:t>
      </w:r>
      <w:r w:rsidRPr="001813AF">
        <w:rPr>
          <w:sz w:val="28"/>
          <w:szCs w:val="28"/>
          <w:lang w:val="uk-UA"/>
        </w:rPr>
        <w:t>рішень</w:t>
      </w:r>
      <w:r w:rsidR="00D415B7" w:rsidRPr="001813AF">
        <w:rPr>
          <w:sz w:val="28"/>
          <w:szCs w:val="28"/>
          <w:lang w:val="uk-UA"/>
        </w:rPr>
        <w:t xml:space="preserve"> </w:t>
      </w:r>
      <w:r w:rsidRPr="001813AF">
        <w:rPr>
          <w:sz w:val="28"/>
          <w:szCs w:val="28"/>
          <w:lang w:val="uk-UA"/>
        </w:rPr>
        <w:t>за</w:t>
      </w:r>
      <w:r w:rsidR="00D415B7" w:rsidRPr="001813AF">
        <w:rPr>
          <w:sz w:val="28"/>
          <w:szCs w:val="28"/>
          <w:lang w:val="uk-UA"/>
        </w:rPr>
        <w:t xml:space="preserve"> </w:t>
      </w:r>
      <w:r w:rsidRPr="001813AF">
        <w:rPr>
          <w:sz w:val="28"/>
          <w:szCs w:val="28"/>
          <w:lang w:val="uk-UA"/>
        </w:rPr>
        <w:t>наслідками</w:t>
      </w:r>
      <w:r w:rsidR="00D415B7" w:rsidRPr="001813AF">
        <w:rPr>
          <w:sz w:val="28"/>
          <w:szCs w:val="28"/>
          <w:lang w:val="uk-UA"/>
        </w:rPr>
        <w:t xml:space="preserve"> </w:t>
      </w:r>
      <w:r w:rsidRPr="001813AF">
        <w:rPr>
          <w:sz w:val="28"/>
          <w:szCs w:val="28"/>
          <w:lang w:val="uk-UA"/>
        </w:rPr>
        <w:t>проведених</w:t>
      </w:r>
      <w:r w:rsidR="00D415B7" w:rsidRPr="001813AF">
        <w:rPr>
          <w:sz w:val="28"/>
          <w:szCs w:val="28"/>
          <w:lang w:val="uk-UA"/>
        </w:rPr>
        <w:t xml:space="preserve"> </w:t>
      </w:r>
      <w:r w:rsidRPr="001813AF">
        <w:rPr>
          <w:sz w:val="28"/>
          <w:szCs w:val="28"/>
          <w:lang w:val="uk-UA"/>
        </w:rPr>
        <w:t>перевірок</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усуненням платниками податків виявлених порушень. Із використанням аналізу перевірок визначають: галузі, види діяльності, де існує найбільша кількість</w:t>
      </w:r>
      <w:r w:rsidR="00D415B7" w:rsidRPr="001813AF">
        <w:rPr>
          <w:sz w:val="28"/>
          <w:szCs w:val="28"/>
          <w:lang w:val="uk-UA"/>
        </w:rPr>
        <w:t xml:space="preserve"> </w:t>
      </w:r>
      <w:r w:rsidRPr="001813AF">
        <w:rPr>
          <w:sz w:val="28"/>
          <w:szCs w:val="28"/>
          <w:lang w:val="uk-UA"/>
        </w:rPr>
        <w:t>платників</w:t>
      </w:r>
      <w:r w:rsidR="00D415B7" w:rsidRPr="001813AF">
        <w:rPr>
          <w:sz w:val="28"/>
          <w:szCs w:val="28"/>
          <w:lang w:val="uk-UA"/>
        </w:rPr>
        <w:t xml:space="preserve"> </w:t>
      </w:r>
      <w:r w:rsidRPr="001813AF">
        <w:rPr>
          <w:sz w:val="28"/>
          <w:szCs w:val="28"/>
          <w:lang w:val="uk-UA"/>
        </w:rPr>
        <w:t>податку, які</w:t>
      </w:r>
      <w:r w:rsidR="00D415B7" w:rsidRPr="001813AF">
        <w:rPr>
          <w:sz w:val="28"/>
          <w:szCs w:val="28"/>
          <w:lang w:val="uk-UA"/>
        </w:rPr>
        <w:t xml:space="preserve"> </w:t>
      </w:r>
      <w:r w:rsidRPr="001813AF">
        <w:rPr>
          <w:sz w:val="28"/>
          <w:szCs w:val="28"/>
          <w:lang w:val="uk-UA"/>
        </w:rPr>
        <w:t>не дотримуються</w:t>
      </w:r>
      <w:r w:rsidR="00D415B7" w:rsidRPr="001813AF">
        <w:rPr>
          <w:sz w:val="28"/>
          <w:szCs w:val="28"/>
          <w:lang w:val="uk-UA"/>
        </w:rPr>
        <w:t xml:space="preserve"> </w:t>
      </w:r>
      <w:r w:rsidRPr="001813AF">
        <w:rPr>
          <w:sz w:val="28"/>
          <w:szCs w:val="28"/>
          <w:lang w:val="uk-UA"/>
        </w:rPr>
        <w:t>вимог податкової дисципліни (група податкового ризику); результати попередньої камеральної</w:t>
      </w:r>
      <w:r w:rsidR="00D415B7" w:rsidRPr="001813AF">
        <w:rPr>
          <w:sz w:val="28"/>
          <w:szCs w:val="28"/>
          <w:lang w:val="uk-UA"/>
        </w:rPr>
        <w:t xml:space="preserve"> </w:t>
      </w:r>
      <w:r w:rsidRPr="001813AF">
        <w:rPr>
          <w:sz w:val="28"/>
          <w:szCs w:val="28"/>
          <w:lang w:val="uk-UA"/>
        </w:rPr>
        <w:t>перевірки</w:t>
      </w:r>
      <w:r w:rsidR="00D415B7" w:rsidRPr="001813AF">
        <w:rPr>
          <w:sz w:val="28"/>
          <w:szCs w:val="28"/>
          <w:lang w:val="uk-UA"/>
        </w:rPr>
        <w:t xml:space="preserve"> </w:t>
      </w:r>
      <w:r w:rsidRPr="001813AF">
        <w:rPr>
          <w:sz w:val="28"/>
          <w:szCs w:val="28"/>
          <w:lang w:val="uk-UA"/>
        </w:rPr>
        <w:t>та</w:t>
      </w:r>
      <w:r w:rsidR="00D415B7" w:rsidRPr="001813AF">
        <w:rPr>
          <w:sz w:val="28"/>
          <w:szCs w:val="28"/>
          <w:lang w:val="uk-UA"/>
        </w:rPr>
        <w:t xml:space="preserve"> </w:t>
      </w:r>
      <w:r w:rsidRPr="001813AF">
        <w:rPr>
          <w:sz w:val="28"/>
          <w:szCs w:val="28"/>
          <w:lang w:val="uk-UA"/>
        </w:rPr>
        <w:t>аналізу</w:t>
      </w:r>
      <w:r w:rsidR="00D415B7" w:rsidRPr="001813AF">
        <w:rPr>
          <w:sz w:val="28"/>
          <w:szCs w:val="28"/>
          <w:lang w:val="uk-UA"/>
        </w:rPr>
        <w:t xml:space="preserve"> </w:t>
      </w:r>
      <w:r w:rsidRPr="001813AF">
        <w:rPr>
          <w:sz w:val="28"/>
          <w:szCs w:val="28"/>
          <w:lang w:val="uk-UA"/>
        </w:rPr>
        <w:t>звітних</w:t>
      </w:r>
      <w:r w:rsidR="00D415B7" w:rsidRPr="001813AF">
        <w:rPr>
          <w:sz w:val="28"/>
          <w:szCs w:val="28"/>
          <w:lang w:val="uk-UA"/>
        </w:rPr>
        <w:t xml:space="preserve"> </w:t>
      </w:r>
      <w:r w:rsidRPr="001813AF">
        <w:rPr>
          <w:sz w:val="28"/>
          <w:szCs w:val="28"/>
          <w:lang w:val="uk-UA"/>
        </w:rPr>
        <w:t>даних</w:t>
      </w:r>
      <w:r w:rsidR="00D415B7" w:rsidRPr="001813AF">
        <w:rPr>
          <w:sz w:val="28"/>
          <w:szCs w:val="28"/>
          <w:lang w:val="uk-UA"/>
        </w:rPr>
        <w:t xml:space="preserve"> </w:t>
      </w:r>
      <w:r w:rsidRPr="001813AF">
        <w:rPr>
          <w:sz w:val="28"/>
          <w:szCs w:val="28"/>
          <w:lang w:val="uk-UA"/>
        </w:rPr>
        <w:t>про</w:t>
      </w:r>
      <w:r w:rsidR="00D415B7" w:rsidRPr="001813AF">
        <w:rPr>
          <w:sz w:val="28"/>
          <w:szCs w:val="28"/>
          <w:lang w:val="uk-UA"/>
        </w:rPr>
        <w:t xml:space="preserve"> </w:t>
      </w:r>
      <w:r w:rsidRPr="001813AF">
        <w:rPr>
          <w:sz w:val="28"/>
          <w:szCs w:val="28"/>
          <w:lang w:val="uk-UA"/>
        </w:rPr>
        <w:t>фінансовий</w:t>
      </w:r>
      <w:r w:rsidR="00D415B7" w:rsidRPr="001813AF">
        <w:rPr>
          <w:sz w:val="28"/>
          <w:szCs w:val="28"/>
          <w:lang w:val="uk-UA"/>
        </w:rPr>
        <w:t xml:space="preserve"> </w:t>
      </w:r>
      <w:r w:rsidRPr="001813AF">
        <w:rPr>
          <w:sz w:val="28"/>
          <w:szCs w:val="28"/>
          <w:lang w:val="uk-UA"/>
        </w:rPr>
        <w:t>стан підприємства</w:t>
      </w:r>
      <w:r w:rsidR="00D415B7" w:rsidRPr="001813AF">
        <w:rPr>
          <w:sz w:val="28"/>
          <w:szCs w:val="28"/>
          <w:lang w:val="uk-UA"/>
        </w:rPr>
        <w:t xml:space="preserve"> </w:t>
      </w:r>
      <w:r w:rsidRPr="001813AF">
        <w:rPr>
          <w:sz w:val="28"/>
          <w:szCs w:val="28"/>
          <w:lang w:val="uk-UA"/>
        </w:rPr>
        <w:t>і</w:t>
      </w:r>
      <w:r w:rsidR="00D415B7" w:rsidRPr="001813AF">
        <w:rPr>
          <w:sz w:val="28"/>
          <w:szCs w:val="28"/>
          <w:lang w:val="uk-UA"/>
        </w:rPr>
        <w:t xml:space="preserve"> </w:t>
      </w:r>
      <w:r w:rsidRPr="001813AF">
        <w:rPr>
          <w:sz w:val="28"/>
          <w:szCs w:val="28"/>
          <w:lang w:val="uk-UA"/>
        </w:rPr>
        <w:t>можливість</w:t>
      </w:r>
      <w:r w:rsidR="00D415B7" w:rsidRPr="001813AF">
        <w:rPr>
          <w:sz w:val="28"/>
          <w:szCs w:val="28"/>
          <w:lang w:val="uk-UA"/>
        </w:rPr>
        <w:t xml:space="preserve"> </w:t>
      </w:r>
      <w:r w:rsidRPr="001813AF">
        <w:rPr>
          <w:sz w:val="28"/>
          <w:szCs w:val="28"/>
          <w:lang w:val="uk-UA"/>
        </w:rPr>
        <w:t>потенційної</w:t>
      </w:r>
      <w:r w:rsidR="00D415B7" w:rsidRPr="001813AF">
        <w:rPr>
          <w:sz w:val="28"/>
          <w:szCs w:val="28"/>
          <w:lang w:val="uk-UA"/>
        </w:rPr>
        <w:t xml:space="preserve"> </w:t>
      </w:r>
      <w:r w:rsidRPr="001813AF">
        <w:rPr>
          <w:sz w:val="28"/>
          <w:szCs w:val="28"/>
          <w:lang w:val="uk-UA"/>
        </w:rPr>
        <w:t>сплати</w:t>
      </w:r>
      <w:r w:rsidR="00D415B7" w:rsidRPr="001813AF">
        <w:rPr>
          <w:sz w:val="28"/>
          <w:szCs w:val="28"/>
          <w:lang w:val="uk-UA"/>
        </w:rPr>
        <w:t xml:space="preserve"> </w:t>
      </w:r>
      <w:r w:rsidRPr="001813AF">
        <w:rPr>
          <w:sz w:val="28"/>
          <w:szCs w:val="28"/>
          <w:lang w:val="uk-UA"/>
        </w:rPr>
        <w:t>донарахованих</w:t>
      </w:r>
      <w:r w:rsidR="00D415B7" w:rsidRPr="001813AF">
        <w:rPr>
          <w:sz w:val="28"/>
          <w:szCs w:val="28"/>
          <w:lang w:val="uk-UA"/>
        </w:rPr>
        <w:t xml:space="preserve"> </w:t>
      </w:r>
      <w:r w:rsidRPr="001813AF">
        <w:rPr>
          <w:sz w:val="28"/>
          <w:szCs w:val="28"/>
          <w:lang w:val="uk-UA"/>
        </w:rPr>
        <w:t>податків; результати перевірок по підприємствах інших форм власності, які займаються аналогічними</w:t>
      </w:r>
      <w:r w:rsidR="00D415B7" w:rsidRPr="001813AF">
        <w:rPr>
          <w:sz w:val="28"/>
          <w:szCs w:val="28"/>
          <w:lang w:val="uk-UA"/>
        </w:rPr>
        <w:t xml:space="preserve"> </w:t>
      </w:r>
      <w:r w:rsidRPr="001813AF">
        <w:rPr>
          <w:sz w:val="28"/>
          <w:szCs w:val="28"/>
          <w:lang w:val="uk-UA"/>
        </w:rPr>
        <w:t>видами</w:t>
      </w:r>
      <w:r w:rsidR="00D415B7" w:rsidRPr="001813AF">
        <w:rPr>
          <w:sz w:val="28"/>
          <w:szCs w:val="28"/>
          <w:lang w:val="uk-UA"/>
        </w:rPr>
        <w:t xml:space="preserve"> </w:t>
      </w:r>
      <w:r w:rsidRPr="001813AF">
        <w:rPr>
          <w:sz w:val="28"/>
          <w:szCs w:val="28"/>
          <w:lang w:val="uk-UA"/>
        </w:rPr>
        <w:t>діяльності,</w:t>
      </w:r>
      <w:r w:rsidR="00D415B7" w:rsidRPr="001813AF">
        <w:rPr>
          <w:sz w:val="28"/>
          <w:szCs w:val="28"/>
          <w:lang w:val="uk-UA"/>
        </w:rPr>
        <w:t xml:space="preserve"> </w:t>
      </w:r>
      <w:r w:rsidRPr="001813AF">
        <w:rPr>
          <w:sz w:val="28"/>
          <w:szCs w:val="28"/>
          <w:lang w:val="uk-UA"/>
        </w:rPr>
        <w:t>товариств</w:t>
      </w:r>
      <w:r w:rsidR="00D415B7" w:rsidRPr="001813AF">
        <w:rPr>
          <w:sz w:val="28"/>
          <w:szCs w:val="28"/>
          <w:lang w:val="uk-UA"/>
        </w:rPr>
        <w:t xml:space="preserve"> </w:t>
      </w:r>
      <w:r w:rsidRPr="001813AF">
        <w:rPr>
          <w:sz w:val="28"/>
          <w:szCs w:val="28"/>
          <w:lang w:val="uk-UA"/>
        </w:rPr>
        <w:t>партнерів</w:t>
      </w:r>
      <w:r w:rsidR="00D415B7" w:rsidRPr="001813AF">
        <w:rPr>
          <w:sz w:val="28"/>
          <w:szCs w:val="28"/>
          <w:lang w:val="uk-UA"/>
        </w:rPr>
        <w:t xml:space="preserve"> </w:t>
      </w:r>
      <w:r w:rsidRPr="001813AF">
        <w:rPr>
          <w:sz w:val="28"/>
          <w:szCs w:val="28"/>
          <w:lang w:val="uk-UA"/>
        </w:rPr>
        <w:t>у</w:t>
      </w:r>
      <w:r w:rsidR="00D415B7" w:rsidRPr="001813AF">
        <w:rPr>
          <w:sz w:val="28"/>
          <w:szCs w:val="28"/>
          <w:lang w:val="uk-UA"/>
        </w:rPr>
        <w:t xml:space="preserve"> </w:t>
      </w:r>
      <w:r w:rsidRPr="001813AF">
        <w:rPr>
          <w:sz w:val="28"/>
          <w:szCs w:val="28"/>
          <w:lang w:val="uk-UA"/>
        </w:rPr>
        <w:t>господарських відносинах.</w:t>
      </w:r>
      <w:r w:rsidR="00D415B7" w:rsidRPr="001813AF">
        <w:rPr>
          <w:sz w:val="28"/>
          <w:szCs w:val="28"/>
          <w:lang w:val="uk-UA"/>
        </w:rPr>
        <w:t xml:space="preserve"> </w:t>
      </w:r>
      <w:r w:rsidRPr="001813AF">
        <w:rPr>
          <w:sz w:val="28"/>
          <w:szCs w:val="28"/>
          <w:lang w:val="uk-UA"/>
        </w:rPr>
        <w:t xml:space="preserve">Для підвищення ефективності роботи відділам варто застосовувати бази (АРМи "Митниця", "КРП", банківські дебетові та кредитові обороти). </w:t>
      </w:r>
    </w:p>
    <w:p w:rsidR="00FD7639" w:rsidRPr="001813AF" w:rsidRDefault="00555CA0" w:rsidP="00AB2119">
      <w:pPr>
        <w:spacing w:line="360" w:lineRule="auto"/>
        <w:ind w:firstLine="709"/>
        <w:jc w:val="both"/>
        <w:rPr>
          <w:sz w:val="28"/>
          <w:szCs w:val="28"/>
          <w:lang w:val="uk-UA"/>
        </w:rPr>
      </w:pPr>
      <w:r w:rsidRPr="001813AF">
        <w:rPr>
          <w:sz w:val="28"/>
          <w:szCs w:val="28"/>
          <w:lang w:val="uk-UA"/>
        </w:rPr>
        <w:t>Санкції, передбачені Декретом Кабінету Міністрів України «Про систему валютного регулювання і валютного контролю», застосовуються Національним банком України і за його визначенням підпорядкованими йому установами. Оскарження дій з накладенням стягнень проводиться в судовому порядку.</w:t>
      </w:r>
      <w:r w:rsidR="00FD7639" w:rsidRPr="001813AF">
        <w:rPr>
          <w:sz w:val="28"/>
          <w:szCs w:val="28"/>
          <w:lang w:val="uk-UA"/>
        </w:rPr>
        <w:t xml:space="preserve"> </w:t>
      </w:r>
      <w:r w:rsidRPr="001813AF">
        <w:rPr>
          <w:sz w:val="28"/>
          <w:szCs w:val="28"/>
          <w:lang w:val="uk-UA"/>
        </w:rPr>
        <w:t>Кримінальна відповідальність є найтяжчим видом юридичної відповідальності суб'єктів валютних відносин. Відповідно до ст. 80 Кримінального кодексу України таку відповідальність тягнуть дії, пов'язані з незаконним скуповуванням, продажем, обміном, використанням валютних цінностей як засобу платежу, або як застави, вчинені протягом року після накладення адміністративного стягнення за такі ж порушення, а також вчинення цих дій у значних розмірах. При цьому незаконною операцією з валютними цінностями визнається операція, якщо вартість предмета цієї операції перевищує двадцять мінімальних розмірів заробітної плати.</w:t>
      </w:r>
    </w:p>
    <w:p w:rsidR="00FD7639" w:rsidRPr="001813AF" w:rsidRDefault="00555CA0" w:rsidP="00AB2119">
      <w:pPr>
        <w:spacing w:line="360" w:lineRule="auto"/>
        <w:ind w:firstLine="709"/>
        <w:jc w:val="both"/>
        <w:rPr>
          <w:sz w:val="28"/>
          <w:szCs w:val="28"/>
          <w:lang w:val="uk-UA"/>
        </w:rPr>
      </w:pPr>
      <w:r w:rsidRPr="001813AF">
        <w:rPr>
          <w:sz w:val="28"/>
          <w:szCs w:val="28"/>
          <w:lang w:val="uk-UA"/>
        </w:rPr>
        <w:t>Крім того, ст. 80 Кримінального кодексу України передбачена кримінальна відповідальність за відкриття або використання за межами України валютних рахунків підприємств, установ та організацій без дозволу Національного банку України посадовими особами підприємств, установ та організацій, що діють на території України, чи за їх дорученням іншими особами або особами, які займаються підприємницькою діяльністю, незалежно від форм власності, а так само будь</w:t>
      </w:r>
      <w:r w:rsidR="00596E07" w:rsidRPr="001813AF">
        <w:rPr>
          <w:sz w:val="28"/>
          <w:szCs w:val="28"/>
          <w:lang w:val="uk-UA"/>
        </w:rPr>
        <w:t xml:space="preserve"> – </w:t>
      </w:r>
      <w:r w:rsidRPr="001813AF">
        <w:rPr>
          <w:sz w:val="28"/>
          <w:szCs w:val="28"/>
          <w:lang w:val="uk-UA"/>
        </w:rPr>
        <w:t>якою іншою особою, яка є громадянином України і постійно проживає на її території, або приховування валютної виручки.</w:t>
      </w:r>
    </w:p>
    <w:p w:rsidR="00FD7639" w:rsidRPr="001813AF" w:rsidRDefault="00555CA0" w:rsidP="00AB2119">
      <w:pPr>
        <w:spacing w:line="360" w:lineRule="auto"/>
        <w:ind w:firstLine="709"/>
        <w:jc w:val="both"/>
        <w:rPr>
          <w:sz w:val="28"/>
          <w:szCs w:val="28"/>
          <w:lang w:val="uk-UA"/>
        </w:rPr>
      </w:pPr>
      <w:r w:rsidRPr="001813AF">
        <w:rPr>
          <w:sz w:val="28"/>
          <w:szCs w:val="28"/>
          <w:lang w:val="uk-UA"/>
        </w:rPr>
        <w:t>Відповідно до ст. 162 Кодексу про адміністративні правопорушення України переслідуються за законом дії з незаконного скуповування, продажу, обміну, використання валютних цінностей як засобу платежу або як застави, якщо вартість предмета незаконної операції не перевищує двадцяти мінімальних розмірів заробітної плати.</w:t>
      </w:r>
    </w:p>
    <w:p w:rsidR="00FD7639" w:rsidRPr="001813AF" w:rsidRDefault="00555CA0" w:rsidP="00AB2119">
      <w:pPr>
        <w:spacing w:line="360" w:lineRule="auto"/>
        <w:ind w:firstLine="709"/>
        <w:jc w:val="both"/>
        <w:rPr>
          <w:sz w:val="28"/>
          <w:szCs w:val="28"/>
          <w:lang w:val="uk-UA"/>
        </w:rPr>
      </w:pPr>
      <w:r w:rsidRPr="001813AF">
        <w:rPr>
          <w:sz w:val="28"/>
          <w:szCs w:val="28"/>
          <w:lang w:val="uk-UA"/>
        </w:rPr>
        <w:t xml:space="preserve">Валютне регулювання </w:t>
      </w:r>
      <w:r w:rsidR="00FD7639" w:rsidRPr="001813AF">
        <w:rPr>
          <w:sz w:val="28"/>
          <w:szCs w:val="28"/>
          <w:lang w:val="uk-UA"/>
        </w:rPr>
        <w:t>–</w:t>
      </w:r>
      <w:r w:rsidRPr="001813AF">
        <w:rPr>
          <w:sz w:val="28"/>
          <w:szCs w:val="28"/>
          <w:lang w:val="uk-UA"/>
        </w:rPr>
        <w:t xml:space="preserve"> </w:t>
      </w:r>
      <w:r w:rsidR="00486C86" w:rsidRPr="001813AF">
        <w:rPr>
          <w:sz w:val="28"/>
          <w:szCs w:val="28"/>
          <w:lang w:val="uk-UA"/>
        </w:rPr>
        <w:t>діяльність</w:t>
      </w:r>
      <w:r w:rsidRPr="001813AF">
        <w:rPr>
          <w:sz w:val="28"/>
          <w:szCs w:val="28"/>
          <w:lang w:val="uk-UA"/>
        </w:rPr>
        <w:t xml:space="preserve"> державних органів щодо Регулювання</w:t>
      </w:r>
      <w:r w:rsidR="00D415B7" w:rsidRPr="001813AF">
        <w:rPr>
          <w:sz w:val="28"/>
          <w:szCs w:val="28"/>
          <w:lang w:val="uk-UA"/>
        </w:rPr>
        <w:t xml:space="preserve"> </w:t>
      </w:r>
      <w:r w:rsidRPr="001813AF">
        <w:rPr>
          <w:sz w:val="28"/>
          <w:szCs w:val="28"/>
          <w:lang w:val="uk-UA"/>
        </w:rPr>
        <w:t>міжнародних</w:t>
      </w:r>
      <w:r w:rsidR="00D415B7" w:rsidRPr="001813AF">
        <w:rPr>
          <w:sz w:val="28"/>
          <w:szCs w:val="28"/>
          <w:lang w:val="uk-UA"/>
        </w:rPr>
        <w:t xml:space="preserve"> </w:t>
      </w:r>
      <w:r w:rsidRPr="001813AF">
        <w:rPr>
          <w:sz w:val="28"/>
          <w:szCs w:val="28"/>
          <w:lang w:val="uk-UA"/>
        </w:rPr>
        <w:t>розрахунків,</w:t>
      </w:r>
      <w:r w:rsidR="00D415B7" w:rsidRPr="001813AF">
        <w:rPr>
          <w:sz w:val="28"/>
          <w:szCs w:val="28"/>
          <w:lang w:val="uk-UA"/>
        </w:rPr>
        <w:t xml:space="preserve"> </w:t>
      </w:r>
      <w:r w:rsidRPr="001813AF">
        <w:rPr>
          <w:sz w:val="28"/>
          <w:szCs w:val="28"/>
          <w:lang w:val="uk-UA"/>
        </w:rPr>
        <w:t>управлінні</w:t>
      </w:r>
      <w:r w:rsidR="00D415B7" w:rsidRPr="001813AF">
        <w:rPr>
          <w:sz w:val="28"/>
          <w:szCs w:val="28"/>
          <w:lang w:val="uk-UA"/>
        </w:rPr>
        <w:t xml:space="preserve"> </w:t>
      </w:r>
      <w:r w:rsidRPr="001813AF">
        <w:rPr>
          <w:sz w:val="28"/>
          <w:szCs w:val="28"/>
          <w:lang w:val="uk-UA"/>
        </w:rPr>
        <w:t>обігом</w:t>
      </w:r>
      <w:r w:rsidR="00D415B7" w:rsidRPr="001813AF">
        <w:rPr>
          <w:sz w:val="28"/>
          <w:szCs w:val="28"/>
          <w:lang w:val="uk-UA"/>
        </w:rPr>
        <w:t xml:space="preserve"> </w:t>
      </w:r>
      <w:r w:rsidRPr="001813AF">
        <w:rPr>
          <w:sz w:val="28"/>
          <w:szCs w:val="28"/>
          <w:lang w:val="uk-UA"/>
        </w:rPr>
        <w:t>валюти, впливу на валютний курс національної валюти, а також контролю за валютними операціями, в тому числі за використанням іноземної валюти.</w:t>
      </w:r>
    </w:p>
    <w:p w:rsidR="00555CA0" w:rsidRPr="001813AF" w:rsidRDefault="00555CA0" w:rsidP="00AB2119">
      <w:pPr>
        <w:spacing w:line="360" w:lineRule="auto"/>
        <w:ind w:firstLine="709"/>
        <w:jc w:val="both"/>
        <w:rPr>
          <w:sz w:val="28"/>
          <w:szCs w:val="28"/>
          <w:lang w:val="uk-UA"/>
        </w:rPr>
      </w:pPr>
      <w:r w:rsidRPr="001813AF">
        <w:rPr>
          <w:sz w:val="28"/>
          <w:szCs w:val="28"/>
          <w:lang w:val="uk-UA"/>
        </w:rPr>
        <w:t xml:space="preserve">Мета валютного регулювання </w:t>
      </w:r>
      <w:r w:rsidR="00596E07" w:rsidRPr="001813AF">
        <w:rPr>
          <w:sz w:val="28"/>
          <w:szCs w:val="28"/>
          <w:lang w:val="uk-UA"/>
        </w:rPr>
        <w:t>–</w:t>
      </w:r>
      <w:r w:rsidRPr="001813AF">
        <w:rPr>
          <w:sz w:val="28"/>
          <w:szCs w:val="28"/>
          <w:lang w:val="uk-UA"/>
        </w:rPr>
        <w:t xml:space="preserve"> урівноваження платіжних балансів, стабілізація валюти, підвищення ефективності економіки та здійснення її структурної перебудови, стимулювання господарської діяльності й боротьба з інфляцією. Конкретнішими цілями валютного регулювання є зміна структури імпорту або його обмеження, скорочення платежів за кордон, </w:t>
      </w:r>
      <w:r w:rsidR="00486C86" w:rsidRPr="001813AF">
        <w:rPr>
          <w:sz w:val="28"/>
          <w:szCs w:val="28"/>
          <w:lang w:val="uk-UA"/>
        </w:rPr>
        <w:t>концентрація</w:t>
      </w:r>
      <w:r w:rsidRPr="001813AF">
        <w:rPr>
          <w:sz w:val="28"/>
          <w:szCs w:val="28"/>
          <w:lang w:val="uk-UA"/>
        </w:rPr>
        <w:t xml:space="preserve"> валюти в руках держави, стимулювання зайнят</w:t>
      </w:r>
      <w:r w:rsidR="00596E07" w:rsidRPr="001813AF">
        <w:rPr>
          <w:sz w:val="28"/>
          <w:szCs w:val="28"/>
          <w:lang w:val="uk-UA"/>
        </w:rPr>
        <w:t>ості тощо, головний об'</w:t>
      </w:r>
      <w:r w:rsidRPr="001813AF">
        <w:rPr>
          <w:sz w:val="28"/>
          <w:szCs w:val="28"/>
          <w:lang w:val="uk-UA"/>
        </w:rPr>
        <w:t xml:space="preserve">єкт валютного регулювання </w:t>
      </w:r>
      <w:r w:rsidR="00FD7639" w:rsidRPr="001813AF">
        <w:rPr>
          <w:sz w:val="28"/>
          <w:szCs w:val="28"/>
          <w:lang w:val="uk-UA"/>
        </w:rPr>
        <w:t>–</w:t>
      </w:r>
      <w:r w:rsidRPr="001813AF">
        <w:rPr>
          <w:sz w:val="28"/>
          <w:szCs w:val="28"/>
          <w:lang w:val="uk-UA"/>
        </w:rPr>
        <w:t xml:space="preserve"> валютний курс національної грошової одиниці, зміна якого істотно впливає на зовнішню торгівлю, платіжний баланс країни, заборгованість та інші явища і процеси.</w:t>
      </w:r>
    </w:p>
    <w:p w:rsidR="00555CA0" w:rsidRPr="001813AF" w:rsidRDefault="00596E07" w:rsidP="00AB2119">
      <w:pPr>
        <w:spacing w:line="360" w:lineRule="auto"/>
        <w:ind w:firstLine="709"/>
        <w:jc w:val="both"/>
        <w:rPr>
          <w:sz w:val="28"/>
          <w:szCs w:val="28"/>
          <w:lang w:val="uk-UA"/>
        </w:rPr>
      </w:pPr>
      <w:r w:rsidRPr="001813AF">
        <w:rPr>
          <w:sz w:val="28"/>
          <w:szCs w:val="28"/>
          <w:lang w:val="uk-UA"/>
        </w:rPr>
        <w:t xml:space="preserve">В МДПІ найчастішою операцією пов’язаною з валютою є видача довідок про відсутність за межами України валютних цінностей та майна (Додаток Л1) </w:t>
      </w:r>
    </w:p>
    <w:p w:rsidR="00FE31FC" w:rsidRPr="001813AF" w:rsidRDefault="00FE31FC" w:rsidP="00AB2119">
      <w:pPr>
        <w:spacing w:line="360" w:lineRule="auto"/>
        <w:ind w:firstLine="709"/>
        <w:jc w:val="both"/>
        <w:rPr>
          <w:sz w:val="28"/>
          <w:szCs w:val="28"/>
          <w:lang w:val="uk-UA"/>
        </w:rPr>
      </w:pPr>
    </w:p>
    <w:p w:rsidR="00555CA0" w:rsidRPr="001813AF" w:rsidRDefault="002A5880" w:rsidP="00AB2119">
      <w:pPr>
        <w:spacing w:line="360" w:lineRule="auto"/>
        <w:ind w:firstLine="709"/>
        <w:jc w:val="both"/>
        <w:rPr>
          <w:b/>
          <w:bCs/>
          <w:sz w:val="28"/>
          <w:szCs w:val="28"/>
          <w:lang w:val="uk-UA"/>
        </w:rPr>
      </w:pPr>
      <w:r w:rsidRPr="001813AF">
        <w:rPr>
          <w:b/>
          <w:bCs/>
          <w:sz w:val="28"/>
          <w:szCs w:val="28"/>
          <w:lang w:val="uk-UA"/>
        </w:rPr>
        <w:t>11</w:t>
      </w:r>
      <w:r w:rsidR="00207E42" w:rsidRPr="001813AF">
        <w:rPr>
          <w:b/>
          <w:bCs/>
          <w:sz w:val="28"/>
          <w:szCs w:val="28"/>
          <w:lang w:val="uk-UA"/>
        </w:rPr>
        <w:t xml:space="preserve">. </w:t>
      </w:r>
      <w:r w:rsidR="00555CA0" w:rsidRPr="001813AF">
        <w:rPr>
          <w:b/>
          <w:bCs/>
          <w:sz w:val="28"/>
          <w:szCs w:val="28"/>
          <w:lang w:val="uk-UA"/>
        </w:rPr>
        <w:t>О</w:t>
      </w:r>
      <w:r w:rsidR="00FD7639" w:rsidRPr="001813AF">
        <w:rPr>
          <w:b/>
          <w:bCs/>
          <w:sz w:val="28"/>
          <w:szCs w:val="28"/>
          <w:lang w:val="uk-UA"/>
        </w:rPr>
        <w:t>ЗНАЙОМЛЕННЯ З АВТОМАТИЗОВАНИМИ РОБОЧИМИ МІСЦЯМИ В ДПС</w:t>
      </w:r>
    </w:p>
    <w:p w:rsidR="00FD7639" w:rsidRPr="001813AF" w:rsidRDefault="00FD7639" w:rsidP="00AB2119">
      <w:pPr>
        <w:spacing w:line="360" w:lineRule="auto"/>
        <w:ind w:firstLine="709"/>
        <w:jc w:val="both"/>
        <w:rPr>
          <w:sz w:val="28"/>
          <w:szCs w:val="28"/>
          <w:lang w:val="uk-UA"/>
        </w:rPr>
      </w:pPr>
    </w:p>
    <w:p w:rsidR="00555CA0" w:rsidRPr="001813AF" w:rsidRDefault="00207E42" w:rsidP="00AB2119">
      <w:pPr>
        <w:spacing w:line="360" w:lineRule="auto"/>
        <w:ind w:firstLine="709"/>
        <w:jc w:val="both"/>
        <w:rPr>
          <w:sz w:val="28"/>
          <w:szCs w:val="28"/>
          <w:lang w:val="uk-UA"/>
        </w:rPr>
      </w:pPr>
      <w:r w:rsidRPr="001813AF">
        <w:rPr>
          <w:sz w:val="28"/>
          <w:szCs w:val="28"/>
          <w:lang w:val="uk-UA"/>
        </w:rPr>
        <w:t>До складу відділу інформатизації</w:t>
      </w:r>
      <w:r w:rsidR="00555CA0" w:rsidRPr="001813AF">
        <w:rPr>
          <w:sz w:val="28"/>
          <w:szCs w:val="28"/>
          <w:lang w:val="uk-UA"/>
        </w:rPr>
        <w:t xml:space="preserve"> процесів оподаткування входить відділ інформатизації процесів оподаткуван</w:t>
      </w:r>
      <w:r w:rsidRPr="001813AF">
        <w:rPr>
          <w:sz w:val="28"/>
          <w:szCs w:val="28"/>
          <w:lang w:val="uk-UA"/>
        </w:rPr>
        <w:t>ня 3 чоловік.</w:t>
      </w:r>
    </w:p>
    <w:p w:rsidR="00555CA0" w:rsidRPr="001813AF" w:rsidRDefault="00555CA0" w:rsidP="00AB2119">
      <w:pPr>
        <w:spacing w:line="360" w:lineRule="auto"/>
        <w:ind w:firstLine="709"/>
        <w:jc w:val="both"/>
        <w:rPr>
          <w:sz w:val="28"/>
          <w:szCs w:val="28"/>
          <w:lang w:val="uk-UA"/>
        </w:rPr>
      </w:pPr>
      <w:r w:rsidRPr="001813AF">
        <w:rPr>
          <w:sz w:val="28"/>
          <w:szCs w:val="28"/>
          <w:lang w:val="uk-UA"/>
        </w:rPr>
        <w:t>У своїй діяльності працівники відділу керуються Конституцією України</w:t>
      </w:r>
      <w:r w:rsidR="00945A64" w:rsidRPr="001813AF">
        <w:rPr>
          <w:sz w:val="28"/>
          <w:szCs w:val="28"/>
          <w:lang w:val="uk-UA"/>
        </w:rPr>
        <w:t xml:space="preserve"> </w:t>
      </w:r>
      <w:r w:rsidRPr="001813AF">
        <w:rPr>
          <w:sz w:val="28"/>
          <w:szCs w:val="28"/>
          <w:lang w:val="uk-UA"/>
        </w:rPr>
        <w:t>,</w:t>
      </w:r>
      <w:r w:rsidR="00207E42" w:rsidRPr="001813AF">
        <w:rPr>
          <w:sz w:val="28"/>
          <w:szCs w:val="28"/>
          <w:lang w:val="uk-UA"/>
        </w:rPr>
        <w:t xml:space="preserve"> Законом України „Про державну службу в Україні”,</w:t>
      </w:r>
      <w:r w:rsidRPr="001813AF">
        <w:rPr>
          <w:sz w:val="28"/>
          <w:szCs w:val="28"/>
          <w:lang w:val="uk-UA"/>
        </w:rPr>
        <w:t xml:space="preserve"> Законом України «Про державну податкову службу в Україні»</w:t>
      </w:r>
      <w:r w:rsidR="00945A64" w:rsidRPr="001813AF">
        <w:rPr>
          <w:sz w:val="28"/>
          <w:szCs w:val="28"/>
          <w:lang w:val="uk-UA"/>
        </w:rPr>
        <w:t xml:space="preserve"> </w:t>
      </w:r>
      <w:r w:rsidRPr="001813AF">
        <w:rPr>
          <w:sz w:val="28"/>
          <w:szCs w:val="28"/>
          <w:lang w:val="uk-UA"/>
        </w:rPr>
        <w:t xml:space="preserve"> та іншими законами України, законодавчими та нормативними актами Верховної Ради, Указами Президента, декретами Кабінету Міністрів України, наказами і</w:t>
      </w:r>
      <w:r w:rsidR="00D415B7" w:rsidRPr="001813AF">
        <w:rPr>
          <w:sz w:val="28"/>
          <w:szCs w:val="28"/>
          <w:lang w:val="uk-UA"/>
        </w:rPr>
        <w:t xml:space="preserve"> </w:t>
      </w:r>
      <w:r w:rsidRPr="001813AF">
        <w:rPr>
          <w:sz w:val="28"/>
          <w:szCs w:val="28"/>
          <w:lang w:val="uk-UA"/>
        </w:rPr>
        <w:t>розпорядженнями Державної податкової адміністрації (ДПА) України, ДПА в області, МДПІ у, іншими нормативними, інструктивними та методичними документами.</w:t>
      </w:r>
    </w:p>
    <w:p w:rsidR="00D45710" w:rsidRPr="001813AF" w:rsidRDefault="00555CA0" w:rsidP="00AB2119">
      <w:pPr>
        <w:spacing w:line="360" w:lineRule="auto"/>
        <w:ind w:firstLine="709"/>
        <w:jc w:val="both"/>
        <w:rPr>
          <w:sz w:val="28"/>
          <w:szCs w:val="28"/>
          <w:lang w:val="uk-UA"/>
        </w:rPr>
      </w:pPr>
      <w:r w:rsidRPr="001813AF">
        <w:rPr>
          <w:sz w:val="28"/>
          <w:szCs w:val="28"/>
          <w:lang w:val="uk-UA"/>
        </w:rPr>
        <w:t>Основними завданнями відділу інформатизації процесів оподаткування відповідно до функціональних обов’язків є забезпечення автоматизації систем оподаткування, формування та ведення баз даних інспекції, забезпечення функціонування технічних засобів, системного програмного забезпечення та адміністрування телекомунікаційних мереж, контроль за повнотою та достовірністю</w:t>
      </w:r>
      <w:r w:rsidR="00D415B7" w:rsidRPr="001813AF">
        <w:rPr>
          <w:sz w:val="28"/>
          <w:szCs w:val="28"/>
          <w:lang w:val="uk-UA"/>
        </w:rPr>
        <w:t xml:space="preserve"> </w:t>
      </w:r>
      <w:r w:rsidRPr="001813AF">
        <w:rPr>
          <w:sz w:val="28"/>
          <w:szCs w:val="28"/>
          <w:lang w:val="uk-UA"/>
        </w:rPr>
        <w:t>інформаційних ресурсів інспекції, забезпечення режиму секретності, адміністрування безпеки автоматизованих систем та антивірусний захист податкової інформації .</w:t>
      </w:r>
    </w:p>
    <w:p w:rsidR="00D45710" w:rsidRPr="001813AF" w:rsidRDefault="00555CA0" w:rsidP="00AB2119">
      <w:pPr>
        <w:spacing w:line="360" w:lineRule="auto"/>
        <w:ind w:firstLine="709"/>
        <w:jc w:val="both"/>
        <w:rPr>
          <w:sz w:val="28"/>
          <w:szCs w:val="28"/>
          <w:lang w:val="uk-UA"/>
        </w:rPr>
      </w:pPr>
      <w:r w:rsidRPr="001813AF">
        <w:rPr>
          <w:sz w:val="28"/>
          <w:szCs w:val="28"/>
          <w:lang w:val="uk-UA"/>
        </w:rPr>
        <w:t>Відділ виконує такі функції:</w:t>
      </w:r>
    </w:p>
    <w:p w:rsidR="00D45710" w:rsidRPr="001813AF" w:rsidRDefault="00555CA0" w:rsidP="00AB2119">
      <w:pPr>
        <w:spacing w:line="360" w:lineRule="auto"/>
        <w:ind w:firstLine="709"/>
        <w:jc w:val="both"/>
        <w:rPr>
          <w:sz w:val="28"/>
          <w:szCs w:val="28"/>
          <w:lang w:val="uk-UA"/>
        </w:rPr>
      </w:pPr>
      <w:r w:rsidRPr="001813AF">
        <w:rPr>
          <w:sz w:val="28"/>
          <w:szCs w:val="28"/>
          <w:lang w:val="uk-UA"/>
        </w:rPr>
        <w:t>Функцію “Інформаційна робота з органами державної податкової служби і зовнішніми організаціями”, яка містить такі процедури:</w:t>
      </w:r>
    </w:p>
    <w:p w:rsidR="00D45710" w:rsidRPr="001813AF" w:rsidRDefault="00555CA0" w:rsidP="00AB2119">
      <w:pPr>
        <w:spacing w:line="360" w:lineRule="auto"/>
        <w:ind w:firstLine="709"/>
        <w:jc w:val="both"/>
        <w:rPr>
          <w:sz w:val="28"/>
          <w:szCs w:val="28"/>
          <w:lang w:val="uk-UA"/>
        </w:rPr>
      </w:pPr>
      <w:r w:rsidRPr="001813AF">
        <w:rPr>
          <w:sz w:val="28"/>
          <w:szCs w:val="28"/>
          <w:lang w:val="uk-UA"/>
        </w:rPr>
        <w:t>інформаційні запити до державних податкових інспекцій;</w:t>
      </w:r>
    </w:p>
    <w:p w:rsidR="00D45710" w:rsidRPr="001813AF" w:rsidRDefault="00555CA0" w:rsidP="00AB2119">
      <w:pPr>
        <w:spacing w:line="360" w:lineRule="auto"/>
        <w:ind w:firstLine="709"/>
        <w:jc w:val="both"/>
        <w:rPr>
          <w:sz w:val="28"/>
          <w:szCs w:val="28"/>
          <w:lang w:val="uk-UA"/>
        </w:rPr>
      </w:pPr>
      <w:r w:rsidRPr="001813AF">
        <w:rPr>
          <w:sz w:val="28"/>
          <w:szCs w:val="28"/>
          <w:lang w:val="uk-UA"/>
        </w:rPr>
        <w:t>інформаційні запити до зовнішніх організацій;</w:t>
      </w:r>
    </w:p>
    <w:p w:rsidR="00D45710" w:rsidRPr="001813AF" w:rsidRDefault="00555CA0" w:rsidP="00AB2119">
      <w:pPr>
        <w:spacing w:line="360" w:lineRule="auto"/>
        <w:ind w:firstLine="709"/>
        <w:jc w:val="both"/>
        <w:rPr>
          <w:sz w:val="28"/>
          <w:szCs w:val="28"/>
          <w:lang w:val="uk-UA"/>
        </w:rPr>
      </w:pPr>
      <w:r w:rsidRPr="001813AF">
        <w:rPr>
          <w:sz w:val="28"/>
          <w:szCs w:val="28"/>
          <w:lang w:val="uk-UA"/>
        </w:rPr>
        <w:t>отримання та виконання інформаційних запитів від органів державної податкової служби;</w:t>
      </w:r>
    </w:p>
    <w:p w:rsidR="00D45710" w:rsidRPr="001813AF" w:rsidRDefault="00555CA0" w:rsidP="00AB2119">
      <w:pPr>
        <w:spacing w:line="360" w:lineRule="auto"/>
        <w:ind w:firstLine="709"/>
        <w:jc w:val="both"/>
        <w:rPr>
          <w:sz w:val="28"/>
          <w:szCs w:val="28"/>
          <w:lang w:val="uk-UA"/>
        </w:rPr>
      </w:pPr>
      <w:r w:rsidRPr="001813AF">
        <w:rPr>
          <w:sz w:val="28"/>
          <w:szCs w:val="28"/>
          <w:lang w:val="uk-UA"/>
        </w:rPr>
        <w:t>отримання та виконання інформаційних запитів від зовнішніх організацій у межах вимог, встановлених нормативними актами;</w:t>
      </w:r>
    </w:p>
    <w:p w:rsidR="00D45710" w:rsidRPr="001813AF" w:rsidRDefault="00555CA0" w:rsidP="00AB2119">
      <w:pPr>
        <w:spacing w:line="360" w:lineRule="auto"/>
        <w:ind w:firstLine="709"/>
        <w:jc w:val="both"/>
        <w:rPr>
          <w:sz w:val="28"/>
          <w:szCs w:val="28"/>
          <w:lang w:val="uk-UA"/>
        </w:rPr>
      </w:pPr>
      <w:r w:rsidRPr="001813AF">
        <w:rPr>
          <w:sz w:val="28"/>
          <w:szCs w:val="28"/>
          <w:lang w:val="uk-UA"/>
        </w:rPr>
        <w:t>виконання інформаційних запитів податкових органів зарубіжних країн за дорученням Державної податкової адміністрації України.</w:t>
      </w:r>
    </w:p>
    <w:p w:rsidR="00D45710" w:rsidRPr="001813AF" w:rsidRDefault="00555CA0" w:rsidP="00AB2119">
      <w:pPr>
        <w:spacing w:line="360" w:lineRule="auto"/>
        <w:ind w:firstLine="709"/>
        <w:jc w:val="both"/>
        <w:rPr>
          <w:sz w:val="28"/>
          <w:szCs w:val="28"/>
          <w:lang w:val="uk-UA"/>
        </w:rPr>
      </w:pPr>
      <w:r w:rsidRPr="001813AF">
        <w:rPr>
          <w:sz w:val="28"/>
          <w:szCs w:val="28"/>
          <w:lang w:val="uk-UA"/>
        </w:rPr>
        <w:t>Функцію “Приймання, реєстрація та комп’ютерна обробка звітних документів платників податків”,</w:t>
      </w:r>
      <w:r w:rsidR="00D415B7" w:rsidRPr="001813AF">
        <w:rPr>
          <w:sz w:val="28"/>
          <w:szCs w:val="28"/>
          <w:lang w:val="uk-UA"/>
        </w:rPr>
        <w:t xml:space="preserve"> </w:t>
      </w:r>
      <w:r w:rsidRPr="001813AF">
        <w:rPr>
          <w:sz w:val="28"/>
          <w:szCs w:val="28"/>
          <w:lang w:val="uk-UA"/>
        </w:rPr>
        <w:t>яка містить такі процедури:</w:t>
      </w:r>
      <w:r w:rsidR="00D415B7" w:rsidRPr="001813AF">
        <w:rPr>
          <w:sz w:val="28"/>
          <w:szCs w:val="28"/>
          <w:lang w:val="uk-UA"/>
        </w:rPr>
        <w:t xml:space="preserve"> </w:t>
      </w:r>
      <w:r w:rsidRPr="001813AF">
        <w:rPr>
          <w:sz w:val="28"/>
          <w:szCs w:val="28"/>
          <w:lang w:val="uk-UA"/>
        </w:rPr>
        <w:t>супроводження процесів приймання та комп’ютерної обробки звітних документів</w:t>
      </w:r>
      <w:r w:rsidR="00D415B7" w:rsidRPr="001813AF">
        <w:rPr>
          <w:sz w:val="28"/>
          <w:szCs w:val="28"/>
          <w:lang w:val="uk-UA"/>
        </w:rPr>
        <w:t xml:space="preserve"> </w:t>
      </w:r>
      <w:r w:rsidRPr="001813AF">
        <w:rPr>
          <w:sz w:val="28"/>
          <w:szCs w:val="28"/>
          <w:lang w:val="uk-UA"/>
        </w:rPr>
        <w:t>(адміністрування, копіювання, архівування та збереження електронної бази податкової звітності);</w:t>
      </w:r>
    </w:p>
    <w:p w:rsidR="00D45710" w:rsidRPr="001813AF" w:rsidRDefault="00555CA0" w:rsidP="00AB2119">
      <w:pPr>
        <w:spacing w:line="360" w:lineRule="auto"/>
        <w:ind w:firstLine="709"/>
        <w:jc w:val="both"/>
        <w:rPr>
          <w:sz w:val="28"/>
          <w:szCs w:val="28"/>
          <w:lang w:val="uk-UA"/>
        </w:rPr>
      </w:pPr>
      <w:r w:rsidRPr="001813AF">
        <w:rPr>
          <w:sz w:val="28"/>
          <w:szCs w:val="28"/>
          <w:lang w:val="uk-UA"/>
        </w:rPr>
        <w:t xml:space="preserve">Функцію “Введення даних у систему автоматизованої обробки даних (АОД)”: за запитами структурних підрозділів формування оперативних звітів та реєстрів платників податків за ознаками платників, платежів, наявності господарської діяльності, податкових порушень та об’єктів оподаткування за результатами автоматизованої обробки податкової звітності та їх передача до відповідних підрозділів. </w:t>
      </w:r>
    </w:p>
    <w:p w:rsidR="00D45710" w:rsidRPr="001813AF" w:rsidRDefault="00555CA0" w:rsidP="00AB2119">
      <w:pPr>
        <w:spacing w:line="360" w:lineRule="auto"/>
        <w:ind w:firstLine="709"/>
        <w:jc w:val="both"/>
        <w:rPr>
          <w:sz w:val="28"/>
          <w:szCs w:val="28"/>
          <w:lang w:val="uk-UA"/>
        </w:rPr>
      </w:pPr>
      <w:r w:rsidRPr="001813AF">
        <w:rPr>
          <w:sz w:val="28"/>
          <w:szCs w:val="28"/>
          <w:lang w:val="uk-UA"/>
        </w:rPr>
        <w:t>Функцію “Забезпечення</w:t>
      </w:r>
      <w:r w:rsidR="00D415B7" w:rsidRPr="001813AF">
        <w:rPr>
          <w:sz w:val="28"/>
          <w:szCs w:val="28"/>
          <w:lang w:val="uk-UA"/>
        </w:rPr>
        <w:t xml:space="preserve"> </w:t>
      </w:r>
      <w:r w:rsidRPr="001813AF">
        <w:rPr>
          <w:sz w:val="28"/>
          <w:szCs w:val="28"/>
          <w:lang w:val="uk-UA"/>
        </w:rPr>
        <w:t>автоматизації систем оподаткування”(крім розроблених програмних продуктів з питань ДРФО), яка містить такі процедури :</w:t>
      </w:r>
    </w:p>
    <w:p w:rsidR="00555CA0" w:rsidRPr="001813AF" w:rsidRDefault="00555CA0" w:rsidP="00AB2119">
      <w:pPr>
        <w:spacing w:line="360" w:lineRule="auto"/>
        <w:ind w:firstLine="709"/>
        <w:jc w:val="both"/>
        <w:rPr>
          <w:sz w:val="28"/>
          <w:szCs w:val="28"/>
          <w:lang w:val="uk-UA"/>
        </w:rPr>
      </w:pPr>
      <w:r w:rsidRPr="001813AF">
        <w:rPr>
          <w:sz w:val="28"/>
          <w:szCs w:val="28"/>
          <w:lang w:val="uk-UA"/>
        </w:rPr>
        <w:t>організація та проведення робіт по впровадженню та супроводженню прикладного програмного забезпечення;</w:t>
      </w:r>
    </w:p>
    <w:p w:rsidR="00555CA0" w:rsidRPr="001813AF" w:rsidRDefault="00555CA0" w:rsidP="00AB2119">
      <w:pPr>
        <w:spacing w:line="360" w:lineRule="auto"/>
        <w:ind w:firstLine="709"/>
        <w:jc w:val="both"/>
        <w:rPr>
          <w:sz w:val="28"/>
          <w:szCs w:val="28"/>
          <w:lang w:val="uk-UA"/>
        </w:rPr>
      </w:pPr>
      <w:r w:rsidRPr="001813AF">
        <w:rPr>
          <w:sz w:val="28"/>
          <w:szCs w:val="28"/>
          <w:lang w:val="uk-UA"/>
        </w:rPr>
        <w:t>навчання користувачів роботі в автоматизованих системах, надання консультацій;</w:t>
      </w:r>
    </w:p>
    <w:p w:rsidR="00555CA0" w:rsidRPr="001813AF" w:rsidRDefault="00555CA0" w:rsidP="00AB2119">
      <w:pPr>
        <w:spacing w:line="360" w:lineRule="auto"/>
        <w:ind w:firstLine="709"/>
        <w:jc w:val="both"/>
        <w:rPr>
          <w:sz w:val="28"/>
          <w:szCs w:val="28"/>
          <w:lang w:val="uk-UA"/>
        </w:rPr>
      </w:pPr>
      <w:r w:rsidRPr="001813AF">
        <w:rPr>
          <w:sz w:val="28"/>
          <w:szCs w:val="28"/>
          <w:lang w:val="uk-UA"/>
        </w:rPr>
        <w:t>встановлення нових версій прикладного програмного забезпечення;</w:t>
      </w:r>
    </w:p>
    <w:p w:rsidR="00555CA0" w:rsidRPr="001813AF" w:rsidRDefault="00555CA0" w:rsidP="00AB2119">
      <w:pPr>
        <w:spacing w:line="360" w:lineRule="auto"/>
        <w:ind w:firstLine="709"/>
        <w:jc w:val="both"/>
        <w:rPr>
          <w:sz w:val="28"/>
          <w:szCs w:val="28"/>
          <w:lang w:val="uk-UA"/>
        </w:rPr>
      </w:pPr>
      <w:r w:rsidRPr="001813AF">
        <w:rPr>
          <w:sz w:val="28"/>
          <w:szCs w:val="28"/>
          <w:lang w:val="uk-UA"/>
        </w:rPr>
        <w:t>супроводження прикладного програмного забезпечення;</w:t>
      </w:r>
    </w:p>
    <w:p w:rsidR="00D45710" w:rsidRPr="001813AF" w:rsidRDefault="00555CA0" w:rsidP="00AB2119">
      <w:pPr>
        <w:spacing w:line="360" w:lineRule="auto"/>
        <w:ind w:firstLine="709"/>
        <w:jc w:val="both"/>
        <w:rPr>
          <w:sz w:val="28"/>
          <w:szCs w:val="28"/>
          <w:lang w:val="uk-UA"/>
        </w:rPr>
      </w:pPr>
      <w:r w:rsidRPr="001813AF">
        <w:rPr>
          <w:sz w:val="28"/>
          <w:szCs w:val="28"/>
          <w:lang w:val="uk-UA"/>
        </w:rPr>
        <w:t>підготовка зауважень та пропозицій по вдосконаленню прикладного програмного забезпечення.</w:t>
      </w:r>
    </w:p>
    <w:p w:rsidR="00555CA0" w:rsidRPr="001813AF" w:rsidRDefault="00555CA0" w:rsidP="00AB2119">
      <w:pPr>
        <w:spacing w:line="360" w:lineRule="auto"/>
        <w:ind w:firstLine="709"/>
        <w:jc w:val="both"/>
        <w:rPr>
          <w:sz w:val="28"/>
          <w:szCs w:val="28"/>
          <w:lang w:val="uk-UA"/>
        </w:rPr>
      </w:pPr>
      <w:r w:rsidRPr="001813AF">
        <w:rPr>
          <w:sz w:val="28"/>
          <w:szCs w:val="28"/>
          <w:lang w:val="uk-UA"/>
        </w:rPr>
        <w:t xml:space="preserve">Функцію “Формування та ведення баз даних ДПС районного рівня”, яка містить ведення реєстрів платників податків - юридичних та фізичних осіб; платників податків </w:t>
      </w:r>
      <w:r w:rsidR="00D45710" w:rsidRPr="001813AF">
        <w:rPr>
          <w:sz w:val="28"/>
          <w:szCs w:val="28"/>
          <w:lang w:val="uk-UA"/>
        </w:rPr>
        <w:t>–</w:t>
      </w:r>
      <w:r w:rsidRPr="001813AF">
        <w:rPr>
          <w:sz w:val="28"/>
          <w:szCs w:val="28"/>
          <w:lang w:val="uk-UA"/>
        </w:rPr>
        <w:t xml:space="preserve"> юридичних осіб; платників ПДВ</w:t>
      </w:r>
      <w:r w:rsidR="003D701C" w:rsidRPr="001813AF">
        <w:rPr>
          <w:sz w:val="28"/>
          <w:szCs w:val="28"/>
          <w:lang w:val="uk-UA"/>
        </w:rPr>
        <w:t xml:space="preserve"> – </w:t>
      </w:r>
      <w:r w:rsidRPr="001813AF">
        <w:rPr>
          <w:sz w:val="28"/>
          <w:szCs w:val="28"/>
          <w:lang w:val="uk-UA"/>
        </w:rPr>
        <w:t>юридичних осіб; крупних платників; ведення реєстрів податкової інформації (реєстру вантажно-митних декларацій; формування та ведення реєстру наданих пільг; реєстрів документів платників податків; ведення реєстру актів документальних перевірок);</w:t>
      </w:r>
    </w:p>
    <w:p w:rsidR="00D45710" w:rsidRPr="001813AF" w:rsidRDefault="00555CA0" w:rsidP="00AB2119">
      <w:pPr>
        <w:spacing w:line="360" w:lineRule="auto"/>
        <w:ind w:firstLine="709"/>
        <w:jc w:val="both"/>
        <w:rPr>
          <w:sz w:val="28"/>
          <w:szCs w:val="28"/>
          <w:lang w:val="uk-UA"/>
        </w:rPr>
      </w:pPr>
      <w:r w:rsidRPr="001813AF">
        <w:rPr>
          <w:sz w:val="28"/>
          <w:szCs w:val="28"/>
          <w:lang w:val="uk-UA"/>
        </w:rPr>
        <w:t>ведення архіву баз даних.</w:t>
      </w:r>
    </w:p>
    <w:p w:rsidR="00555CA0" w:rsidRPr="001813AF" w:rsidRDefault="00555CA0" w:rsidP="00AB2119">
      <w:pPr>
        <w:spacing w:line="360" w:lineRule="auto"/>
        <w:ind w:firstLine="709"/>
        <w:jc w:val="both"/>
        <w:rPr>
          <w:sz w:val="28"/>
          <w:szCs w:val="28"/>
          <w:lang w:val="uk-UA"/>
        </w:rPr>
      </w:pPr>
      <w:r w:rsidRPr="001813AF">
        <w:rPr>
          <w:sz w:val="28"/>
          <w:szCs w:val="28"/>
          <w:lang w:val="uk-UA"/>
        </w:rPr>
        <w:t>Функцію “Забезпечення функціонування технічних засобів, системного програмного забезпечення та адміністрування телекомунікаційних мереж”, яка містить такі процедури:</w:t>
      </w:r>
    </w:p>
    <w:p w:rsidR="00555CA0" w:rsidRPr="001813AF" w:rsidRDefault="00555CA0" w:rsidP="00AB2119">
      <w:pPr>
        <w:spacing w:line="360" w:lineRule="auto"/>
        <w:ind w:firstLine="709"/>
        <w:jc w:val="both"/>
        <w:rPr>
          <w:sz w:val="28"/>
          <w:szCs w:val="28"/>
          <w:lang w:val="uk-UA"/>
        </w:rPr>
      </w:pPr>
      <w:r w:rsidRPr="001813AF">
        <w:rPr>
          <w:sz w:val="28"/>
          <w:szCs w:val="28"/>
          <w:lang w:val="uk-UA"/>
        </w:rPr>
        <w:t>проведення робіт по впровадженню системного програмного забезпечення;</w:t>
      </w:r>
    </w:p>
    <w:p w:rsidR="00555CA0" w:rsidRPr="001813AF" w:rsidRDefault="00555CA0" w:rsidP="00AB2119">
      <w:pPr>
        <w:spacing w:line="360" w:lineRule="auto"/>
        <w:ind w:firstLine="709"/>
        <w:jc w:val="both"/>
        <w:rPr>
          <w:sz w:val="28"/>
          <w:szCs w:val="28"/>
          <w:lang w:val="uk-UA"/>
        </w:rPr>
      </w:pPr>
      <w:r w:rsidRPr="001813AF">
        <w:rPr>
          <w:sz w:val="28"/>
          <w:szCs w:val="28"/>
          <w:lang w:val="uk-UA"/>
        </w:rPr>
        <w:t>організація та проведення робіт по побудові телекомунікаційних мереж;</w:t>
      </w:r>
    </w:p>
    <w:p w:rsidR="00555CA0" w:rsidRPr="001813AF" w:rsidRDefault="00555CA0" w:rsidP="00AB2119">
      <w:pPr>
        <w:spacing w:line="360" w:lineRule="auto"/>
        <w:ind w:firstLine="709"/>
        <w:jc w:val="both"/>
        <w:rPr>
          <w:sz w:val="28"/>
          <w:szCs w:val="28"/>
          <w:lang w:val="uk-UA"/>
        </w:rPr>
      </w:pPr>
      <w:r w:rsidRPr="001813AF">
        <w:rPr>
          <w:sz w:val="28"/>
          <w:szCs w:val="28"/>
          <w:lang w:val="uk-UA"/>
        </w:rPr>
        <w:t>забезпечення функціонування технічних засобів, виконання умов експлуатації та дотримання техніки безпеки;</w:t>
      </w:r>
    </w:p>
    <w:p w:rsidR="00555CA0" w:rsidRPr="001813AF" w:rsidRDefault="00555CA0" w:rsidP="00AB2119">
      <w:pPr>
        <w:spacing w:line="360" w:lineRule="auto"/>
        <w:ind w:firstLine="709"/>
        <w:jc w:val="both"/>
        <w:rPr>
          <w:sz w:val="28"/>
          <w:szCs w:val="28"/>
          <w:lang w:val="uk-UA"/>
        </w:rPr>
      </w:pPr>
      <w:r w:rsidRPr="001813AF">
        <w:rPr>
          <w:sz w:val="28"/>
          <w:szCs w:val="28"/>
          <w:lang w:val="uk-UA"/>
        </w:rPr>
        <w:t>введення в дію нових системно</w:t>
      </w:r>
      <w:r w:rsidR="00D45710" w:rsidRPr="001813AF">
        <w:rPr>
          <w:sz w:val="28"/>
          <w:szCs w:val="28"/>
          <w:lang w:val="uk-UA"/>
        </w:rPr>
        <w:t xml:space="preserve"> – </w:t>
      </w:r>
      <w:r w:rsidRPr="001813AF">
        <w:rPr>
          <w:sz w:val="28"/>
          <w:szCs w:val="28"/>
          <w:lang w:val="uk-UA"/>
        </w:rPr>
        <w:t>технічних засобів;</w:t>
      </w:r>
    </w:p>
    <w:p w:rsidR="00D45710" w:rsidRPr="001813AF" w:rsidRDefault="00555CA0" w:rsidP="00AB2119">
      <w:pPr>
        <w:spacing w:line="360" w:lineRule="auto"/>
        <w:ind w:firstLine="709"/>
        <w:jc w:val="both"/>
        <w:rPr>
          <w:sz w:val="28"/>
          <w:szCs w:val="28"/>
          <w:lang w:val="uk-UA"/>
        </w:rPr>
      </w:pPr>
      <w:r w:rsidRPr="001813AF">
        <w:rPr>
          <w:sz w:val="28"/>
          <w:szCs w:val="28"/>
          <w:lang w:val="uk-UA"/>
        </w:rPr>
        <w:t xml:space="preserve">організація ремонту та профілактичне обслуговування технічних засобів. </w:t>
      </w:r>
    </w:p>
    <w:p w:rsidR="00555CA0" w:rsidRPr="001813AF" w:rsidRDefault="00555CA0" w:rsidP="00AB2119">
      <w:pPr>
        <w:spacing w:line="360" w:lineRule="auto"/>
        <w:ind w:firstLine="709"/>
        <w:jc w:val="both"/>
        <w:rPr>
          <w:sz w:val="28"/>
          <w:szCs w:val="28"/>
          <w:lang w:val="uk-UA"/>
        </w:rPr>
      </w:pPr>
      <w:r w:rsidRPr="001813AF">
        <w:rPr>
          <w:sz w:val="28"/>
          <w:szCs w:val="28"/>
          <w:lang w:val="uk-UA"/>
        </w:rPr>
        <w:t>Функцію “Контроль за повнотою та достовірністю інформаційних ресурсів державної податкової служби України, яка містить такі процедури:</w:t>
      </w:r>
    </w:p>
    <w:p w:rsidR="00555CA0" w:rsidRPr="001813AF" w:rsidRDefault="00555CA0" w:rsidP="00AB2119">
      <w:pPr>
        <w:spacing w:line="360" w:lineRule="auto"/>
        <w:ind w:firstLine="709"/>
        <w:jc w:val="both"/>
        <w:rPr>
          <w:sz w:val="28"/>
          <w:szCs w:val="28"/>
          <w:lang w:val="uk-UA"/>
        </w:rPr>
      </w:pPr>
      <w:r w:rsidRPr="001813AF">
        <w:rPr>
          <w:sz w:val="28"/>
          <w:szCs w:val="28"/>
          <w:lang w:val="uk-UA"/>
        </w:rPr>
        <w:t>перевірка достовірності інформації, занесеної до облікових карток платників податків;</w:t>
      </w:r>
    </w:p>
    <w:p w:rsidR="00555CA0" w:rsidRPr="001813AF" w:rsidRDefault="00555CA0" w:rsidP="00AB2119">
      <w:pPr>
        <w:spacing w:line="360" w:lineRule="auto"/>
        <w:ind w:firstLine="709"/>
        <w:jc w:val="both"/>
        <w:rPr>
          <w:sz w:val="28"/>
          <w:szCs w:val="28"/>
          <w:lang w:val="uk-UA"/>
        </w:rPr>
      </w:pPr>
      <w:r w:rsidRPr="001813AF">
        <w:rPr>
          <w:sz w:val="28"/>
          <w:szCs w:val="28"/>
          <w:lang w:val="uk-UA"/>
        </w:rPr>
        <w:t>контроль за своєчасністю рознесення сплати податкових платежів до карток особових рахунків платників податків;</w:t>
      </w:r>
    </w:p>
    <w:p w:rsidR="00555CA0" w:rsidRPr="001813AF" w:rsidRDefault="00555CA0" w:rsidP="00AB2119">
      <w:pPr>
        <w:spacing w:line="360" w:lineRule="auto"/>
        <w:ind w:firstLine="709"/>
        <w:jc w:val="both"/>
        <w:rPr>
          <w:sz w:val="28"/>
          <w:szCs w:val="28"/>
          <w:lang w:val="uk-UA"/>
        </w:rPr>
      </w:pPr>
      <w:r w:rsidRPr="001813AF">
        <w:rPr>
          <w:sz w:val="28"/>
          <w:szCs w:val="28"/>
          <w:lang w:val="uk-UA"/>
        </w:rPr>
        <w:t>контроль за веденням довідників та класифікаторів;</w:t>
      </w:r>
    </w:p>
    <w:p w:rsidR="00D45710" w:rsidRPr="001813AF" w:rsidRDefault="00555CA0" w:rsidP="00AB2119">
      <w:pPr>
        <w:spacing w:line="360" w:lineRule="auto"/>
        <w:ind w:firstLine="709"/>
        <w:jc w:val="both"/>
        <w:rPr>
          <w:sz w:val="28"/>
          <w:szCs w:val="28"/>
          <w:lang w:val="uk-UA"/>
        </w:rPr>
      </w:pPr>
      <w:r w:rsidRPr="001813AF">
        <w:rPr>
          <w:sz w:val="28"/>
          <w:szCs w:val="28"/>
          <w:lang w:val="uk-UA"/>
        </w:rPr>
        <w:t>контроль за повнотою та цілісністю баз даних.</w:t>
      </w:r>
    </w:p>
    <w:p w:rsidR="00D45710" w:rsidRPr="001813AF" w:rsidRDefault="00555CA0" w:rsidP="00AB2119">
      <w:pPr>
        <w:spacing w:line="360" w:lineRule="auto"/>
        <w:ind w:firstLine="709"/>
        <w:jc w:val="both"/>
        <w:rPr>
          <w:sz w:val="28"/>
          <w:szCs w:val="28"/>
          <w:lang w:val="uk-UA"/>
        </w:rPr>
      </w:pPr>
      <w:r w:rsidRPr="001813AF">
        <w:rPr>
          <w:sz w:val="28"/>
          <w:szCs w:val="28"/>
          <w:lang w:val="uk-UA"/>
        </w:rPr>
        <w:t>Функцію “Забезпечення режиму секретності”, яка містить організацію та контроль за виконанням робіт щодо обробки секретної інформації на категорійованих об’єктах електронно</w:t>
      </w:r>
      <w:r w:rsidR="002A5880" w:rsidRPr="001813AF">
        <w:rPr>
          <w:sz w:val="28"/>
          <w:szCs w:val="28"/>
          <w:lang w:val="uk-UA"/>
        </w:rPr>
        <w:t xml:space="preserve"> – </w:t>
      </w:r>
      <w:r w:rsidRPr="001813AF">
        <w:rPr>
          <w:sz w:val="28"/>
          <w:szCs w:val="28"/>
          <w:lang w:val="uk-UA"/>
        </w:rPr>
        <w:t>обчислювальної техніки.</w:t>
      </w:r>
    </w:p>
    <w:p w:rsidR="00555CA0" w:rsidRPr="001813AF" w:rsidRDefault="00555CA0" w:rsidP="00AB2119">
      <w:pPr>
        <w:spacing w:line="360" w:lineRule="auto"/>
        <w:ind w:firstLine="709"/>
        <w:jc w:val="both"/>
        <w:rPr>
          <w:sz w:val="28"/>
          <w:szCs w:val="28"/>
          <w:lang w:val="uk-UA"/>
        </w:rPr>
      </w:pPr>
      <w:r w:rsidRPr="001813AF">
        <w:rPr>
          <w:sz w:val="28"/>
          <w:szCs w:val="28"/>
          <w:lang w:val="uk-UA"/>
        </w:rPr>
        <w:t>Функцію: „Адміністрування безпеки автоматизованих систем”, яка містить такі процедури:</w:t>
      </w:r>
    </w:p>
    <w:p w:rsidR="00555CA0" w:rsidRPr="001813AF" w:rsidRDefault="00555CA0" w:rsidP="00AB2119">
      <w:pPr>
        <w:spacing w:line="360" w:lineRule="auto"/>
        <w:ind w:firstLine="709"/>
        <w:jc w:val="both"/>
        <w:rPr>
          <w:sz w:val="28"/>
          <w:szCs w:val="28"/>
          <w:lang w:val="uk-UA"/>
        </w:rPr>
      </w:pPr>
      <w:r w:rsidRPr="001813AF">
        <w:rPr>
          <w:sz w:val="28"/>
          <w:szCs w:val="28"/>
          <w:lang w:val="uk-UA"/>
        </w:rPr>
        <w:t>організація керування доступом до ресурсів автоматизованих систем органів податкової служби;</w:t>
      </w:r>
    </w:p>
    <w:p w:rsidR="00555CA0" w:rsidRPr="001813AF" w:rsidRDefault="00555CA0" w:rsidP="00AB2119">
      <w:pPr>
        <w:spacing w:line="360" w:lineRule="auto"/>
        <w:ind w:firstLine="709"/>
        <w:jc w:val="both"/>
        <w:rPr>
          <w:sz w:val="28"/>
          <w:szCs w:val="28"/>
          <w:lang w:val="uk-UA"/>
        </w:rPr>
      </w:pPr>
      <w:r w:rsidRPr="001813AF">
        <w:rPr>
          <w:sz w:val="28"/>
          <w:szCs w:val="28"/>
          <w:lang w:val="uk-UA"/>
        </w:rPr>
        <w:t xml:space="preserve">розробка та впровадження організаційно-технічних заходів щодо захисту ресурсів автоматизованих систем від несанкціонованого доступу і контроль за їх виконанням. Створення комплексної системи захисту інформації автоматизованих систем; </w:t>
      </w:r>
    </w:p>
    <w:p w:rsidR="00555CA0" w:rsidRPr="001813AF" w:rsidRDefault="00555CA0" w:rsidP="00AB2119">
      <w:pPr>
        <w:spacing w:line="360" w:lineRule="auto"/>
        <w:ind w:firstLine="709"/>
        <w:jc w:val="both"/>
        <w:rPr>
          <w:sz w:val="28"/>
          <w:szCs w:val="28"/>
          <w:lang w:val="uk-UA"/>
        </w:rPr>
      </w:pPr>
      <w:r w:rsidRPr="001813AF">
        <w:rPr>
          <w:sz w:val="28"/>
          <w:szCs w:val="28"/>
          <w:lang w:val="uk-UA"/>
        </w:rPr>
        <w:t>контроль за дотриманням процедур адміністрування інформаційних ресурсів баз даних; розробка, супроводження та актуалізація матриці доступу;</w:t>
      </w:r>
    </w:p>
    <w:p w:rsidR="00555CA0" w:rsidRPr="001813AF" w:rsidRDefault="00555CA0" w:rsidP="00AB2119">
      <w:pPr>
        <w:spacing w:line="360" w:lineRule="auto"/>
        <w:ind w:firstLine="709"/>
        <w:jc w:val="both"/>
        <w:rPr>
          <w:sz w:val="28"/>
          <w:szCs w:val="28"/>
          <w:lang w:val="uk-UA"/>
        </w:rPr>
      </w:pPr>
      <w:r w:rsidRPr="001813AF">
        <w:rPr>
          <w:sz w:val="28"/>
          <w:szCs w:val="28"/>
          <w:lang w:val="uk-UA"/>
        </w:rPr>
        <w:t>розробка, супроводження та контроль переліку інформаційних ресурсів обмеженого доступу, до яких надається доступ користувачам;</w:t>
      </w:r>
    </w:p>
    <w:p w:rsidR="00555CA0" w:rsidRPr="001813AF" w:rsidRDefault="00555CA0" w:rsidP="00AB2119">
      <w:pPr>
        <w:spacing w:line="360" w:lineRule="auto"/>
        <w:ind w:firstLine="709"/>
        <w:jc w:val="both"/>
        <w:rPr>
          <w:sz w:val="28"/>
          <w:szCs w:val="28"/>
          <w:lang w:val="uk-UA"/>
        </w:rPr>
      </w:pPr>
      <w:r w:rsidRPr="001813AF">
        <w:rPr>
          <w:sz w:val="28"/>
          <w:szCs w:val="28"/>
          <w:lang w:val="uk-UA"/>
        </w:rPr>
        <w:t>генерація паролів користувачів та спеціальних паролів. Контроль за використанням паролів у структурних підрозділах;</w:t>
      </w:r>
    </w:p>
    <w:p w:rsidR="00555CA0" w:rsidRPr="001813AF" w:rsidRDefault="00555CA0" w:rsidP="00AB2119">
      <w:pPr>
        <w:spacing w:line="360" w:lineRule="auto"/>
        <w:ind w:firstLine="709"/>
        <w:jc w:val="both"/>
        <w:rPr>
          <w:sz w:val="28"/>
          <w:szCs w:val="28"/>
          <w:lang w:val="uk-UA"/>
        </w:rPr>
      </w:pPr>
      <w:r w:rsidRPr="001813AF">
        <w:rPr>
          <w:sz w:val="28"/>
          <w:szCs w:val="28"/>
          <w:lang w:val="uk-UA"/>
        </w:rPr>
        <w:t>моніторинг, сканування і реєстрація порушень політики безпеки інформації та атак на автоматизовану систему, розробка і вжиття заходів щодо їх попередження, блокування та усунення негативних наслідків;</w:t>
      </w:r>
    </w:p>
    <w:p w:rsidR="00555CA0" w:rsidRPr="001813AF" w:rsidRDefault="00555CA0" w:rsidP="00AB2119">
      <w:pPr>
        <w:spacing w:line="360" w:lineRule="auto"/>
        <w:ind w:firstLine="709"/>
        <w:jc w:val="both"/>
        <w:rPr>
          <w:sz w:val="28"/>
          <w:szCs w:val="28"/>
          <w:lang w:val="uk-UA"/>
        </w:rPr>
      </w:pPr>
      <w:r w:rsidRPr="001813AF">
        <w:rPr>
          <w:sz w:val="28"/>
          <w:szCs w:val="28"/>
          <w:lang w:val="uk-UA"/>
        </w:rPr>
        <w:t>моніторинг дій користувачів в системі розмежування доступу до ресурсів автоматизованих систем;</w:t>
      </w:r>
    </w:p>
    <w:p w:rsidR="00D45710" w:rsidRPr="001813AF" w:rsidRDefault="00555CA0" w:rsidP="00AB2119">
      <w:pPr>
        <w:spacing w:line="360" w:lineRule="auto"/>
        <w:ind w:firstLine="709"/>
        <w:jc w:val="both"/>
        <w:rPr>
          <w:sz w:val="28"/>
          <w:szCs w:val="28"/>
          <w:lang w:val="uk-UA"/>
        </w:rPr>
      </w:pPr>
      <w:r w:rsidRPr="001813AF">
        <w:rPr>
          <w:sz w:val="28"/>
          <w:szCs w:val="28"/>
          <w:lang w:val="uk-UA"/>
        </w:rPr>
        <w:t>реєстрація порушень та некоректних дій, вжиття відповідних заходів реагування, проведення службових розслідувань спроб несанкціонованого доступу до ресурсів автоматизованих</w:t>
      </w:r>
      <w:r w:rsidR="00D415B7" w:rsidRPr="001813AF">
        <w:rPr>
          <w:sz w:val="28"/>
          <w:szCs w:val="28"/>
          <w:lang w:val="uk-UA"/>
        </w:rPr>
        <w:t xml:space="preserve"> </w:t>
      </w:r>
      <w:r w:rsidRPr="001813AF">
        <w:rPr>
          <w:sz w:val="28"/>
          <w:szCs w:val="28"/>
          <w:lang w:val="uk-UA"/>
        </w:rPr>
        <w:t>систем.</w:t>
      </w:r>
    </w:p>
    <w:p w:rsidR="00555CA0" w:rsidRPr="001813AF" w:rsidRDefault="00555CA0" w:rsidP="00AB2119">
      <w:pPr>
        <w:spacing w:line="360" w:lineRule="auto"/>
        <w:ind w:firstLine="709"/>
        <w:jc w:val="both"/>
        <w:rPr>
          <w:sz w:val="28"/>
          <w:szCs w:val="28"/>
          <w:lang w:val="uk-UA"/>
        </w:rPr>
      </w:pPr>
      <w:r w:rsidRPr="001813AF">
        <w:rPr>
          <w:sz w:val="28"/>
          <w:szCs w:val="28"/>
          <w:lang w:val="uk-UA"/>
        </w:rPr>
        <w:t>Функцію “Антивірусний захист податкової інформації”, яка містить такі процедури:</w:t>
      </w:r>
    </w:p>
    <w:p w:rsidR="00555CA0" w:rsidRPr="001813AF" w:rsidRDefault="00555CA0" w:rsidP="00AB2119">
      <w:pPr>
        <w:spacing w:line="360" w:lineRule="auto"/>
        <w:ind w:firstLine="709"/>
        <w:jc w:val="both"/>
        <w:rPr>
          <w:sz w:val="28"/>
          <w:szCs w:val="28"/>
          <w:lang w:val="uk-UA"/>
        </w:rPr>
      </w:pPr>
      <w:r w:rsidRPr="001813AF">
        <w:rPr>
          <w:sz w:val="28"/>
          <w:szCs w:val="28"/>
          <w:lang w:val="uk-UA"/>
        </w:rPr>
        <w:t>створення та організація функціонування комплексної системи антивірусного захисту податкової інформації;</w:t>
      </w:r>
    </w:p>
    <w:p w:rsidR="00555CA0" w:rsidRPr="001813AF" w:rsidRDefault="00555CA0" w:rsidP="00AB2119">
      <w:pPr>
        <w:spacing w:line="360" w:lineRule="auto"/>
        <w:ind w:firstLine="709"/>
        <w:jc w:val="both"/>
        <w:rPr>
          <w:sz w:val="28"/>
          <w:szCs w:val="28"/>
          <w:lang w:val="uk-UA"/>
        </w:rPr>
      </w:pPr>
      <w:r w:rsidRPr="001813AF">
        <w:rPr>
          <w:sz w:val="28"/>
          <w:szCs w:val="28"/>
          <w:lang w:val="uk-UA"/>
        </w:rPr>
        <w:t xml:space="preserve">організація та здійснення заходів щодо функціонування окремих елементів комплексної системи антивірусного захисту. Проведення занять та надання допомоги відповідальним за антивірусний захист податкової інформації в структурних підрозділах податкових органів. Оновлення антивірусних баз в системі; </w:t>
      </w:r>
    </w:p>
    <w:p w:rsidR="00555CA0" w:rsidRPr="001813AF" w:rsidRDefault="00555CA0" w:rsidP="00AB2119">
      <w:pPr>
        <w:spacing w:line="360" w:lineRule="auto"/>
        <w:ind w:firstLine="709"/>
        <w:jc w:val="both"/>
        <w:rPr>
          <w:sz w:val="28"/>
          <w:szCs w:val="28"/>
          <w:lang w:val="uk-UA"/>
        </w:rPr>
      </w:pPr>
      <w:r w:rsidRPr="001813AF">
        <w:rPr>
          <w:sz w:val="28"/>
          <w:szCs w:val="28"/>
          <w:lang w:val="uk-UA"/>
        </w:rPr>
        <w:t xml:space="preserve">розробка методичних матеріалів щодо застосування елементів комплексної системи антивірусного захисту інформації; </w:t>
      </w:r>
    </w:p>
    <w:p w:rsidR="00555CA0" w:rsidRPr="001813AF" w:rsidRDefault="00555CA0" w:rsidP="00AB2119">
      <w:pPr>
        <w:spacing w:line="360" w:lineRule="auto"/>
        <w:ind w:firstLine="709"/>
        <w:jc w:val="both"/>
        <w:rPr>
          <w:noProof/>
          <w:sz w:val="28"/>
          <w:szCs w:val="28"/>
          <w:lang w:val="uk-UA"/>
        </w:rPr>
      </w:pPr>
      <w:r w:rsidRPr="001813AF">
        <w:rPr>
          <w:sz w:val="28"/>
          <w:szCs w:val="28"/>
          <w:lang w:val="uk-UA"/>
        </w:rPr>
        <w:t xml:space="preserve">контроль та аналіз стану антивірусного захисту інформації в податкових органах. </w:t>
      </w:r>
    </w:p>
    <w:p w:rsidR="00555CA0" w:rsidRPr="001813AF" w:rsidRDefault="00555CA0" w:rsidP="00AB2119">
      <w:pPr>
        <w:spacing w:line="360" w:lineRule="auto"/>
        <w:ind w:firstLine="709"/>
        <w:jc w:val="both"/>
        <w:rPr>
          <w:sz w:val="28"/>
          <w:szCs w:val="28"/>
          <w:lang w:val="uk-UA"/>
        </w:rPr>
      </w:pPr>
      <w:r w:rsidRPr="001813AF">
        <w:rPr>
          <w:sz w:val="28"/>
          <w:szCs w:val="28"/>
          <w:lang w:val="uk-UA"/>
        </w:rPr>
        <w:t>Функцію “Збереження податкових документів на паперових носіях”, яка містить такі процедури:</w:t>
      </w:r>
    </w:p>
    <w:p w:rsidR="00555CA0" w:rsidRPr="001813AF" w:rsidRDefault="00555CA0" w:rsidP="00AB2119">
      <w:pPr>
        <w:spacing w:line="360" w:lineRule="auto"/>
        <w:ind w:firstLine="709"/>
        <w:jc w:val="both"/>
        <w:rPr>
          <w:sz w:val="28"/>
          <w:szCs w:val="28"/>
          <w:lang w:val="uk-UA"/>
        </w:rPr>
      </w:pPr>
      <w:r w:rsidRPr="001813AF">
        <w:rPr>
          <w:sz w:val="28"/>
          <w:szCs w:val="28"/>
          <w:lang w:val="uk-UA"/>
        </w:rPr>
        <w:t xml:space="preserve">приймання, комплектація та реєстрація первинних податкових документів на паперових носіях, що надходять до відділу, для зберігання; </w:t>
      </w:r>
    </w:p>
    <w:p w:rsidR="00555CA0" w:rsidRPr="001813AF" w:rsidRDefault="00555CA0" w:rsidP="00AB2119">
      <w:pPr>
        <w:spacing w:line="360" w:lineRule="auto"/>
        <w:ind w:firstLine="709"/>
        <w:jc w:val="both"/>
        <w:rPr>
          <w:sz w:val="28"/>
          <w:szCs w:val="28"/>
          <w:lang w:val="uk-UA"/>
        </w:rPr>
      </w:pPr>
      <w:r w:rsidRPr="001813AF">
        <w:rPr>
          <w:sz w:val="28"/>
          <w:szCs w:val="28"/>
          <w:lang w:val="uk-UA"/>
        </w:rPr>
        <w:t xml:space="preserve">організація зберігання паперових документів у відділі; </w:t>
      </w:r>
    </w:p>
    <w:p w:rsidR="00555CA0" w:rsidRPr="001813AF" w:rsidRDefault="00555CA0" w:rsidP="00AB2119">
      <w:pPr>
        <w:spacing w:line="360" w:lineRule="auto"/>
        <w:ind w:firstLine="709"/>
        <w:jc w:val="both"/>
        <w:rPr>
          <w:sz w:val="28"/>
          <w:szCs w:val="28"/>
          <w:lang w:val="uk-UA"/>
        </w:rPr>
      </w:pPr>
      <w:r w:rsidRPr="001813AF">
        <w:rPr>
          <w:sz w:val="28"/>
          <w:szCs w:val="28"/>
          <w:lang w:val="uk-UA"/>
        </w:rPr>
        <w:t>приймання, облік та виконання замовлень з архіву на надання паперових документів фахівцям;</w:t>
      </w:r>
    </w:p>
    <w:p w:rsidR="00555CA0" w:rsidRPr="001813AF" w:rsidRDefault="00555CA0" w:rsidP="00AB2119">
      <w:pPr>
        <w:spacing w:line="360" w:lineRule="auto"/>
        <w:ind w:firstLine="709"/>
        <w:jc w:val="both"/>
        <w:rPr>
          <w:sz w:val="28"/>
          <w:szCs w:val="28"/>
          <w:lang w:val="uk-UA"/>
        </w:rPr>
      </w:pPr>
      <w:r w:rsidRPr="001813AF">
        <w:rPr>
          <w:sz w:val="28"/>
          <w:szCs w:val="28"/>
          <w:lang w:val="uk-UA"/>
        </w:rPr>
        <w:t xml:space="preserve">контроль за використанням архівних документів; </w:t>
      </w:r>
    </w:p>
    <w:p w:rsidR="00555CA0" w:rsidRPr="001813AF" w:rsidRDefault="00555CA0" w:rsidP="00AB2119">
      <w:pPr>
        <w:spacing w:line="360" w:lineRule="auto"/>
        <w:ind w:firstLine="709"/>
        <w:jc w:val="both"/>
        <w:rPr>
          <w:sz w:val="28"/>
          <w:szCs w:val="28"/>
          <w:lang w:val="uk-UA"/>
        </w:rPr>
      </w:pPr>
      <w:r w:rsidRPr="001813AF">
        <w:rPr>
          <w:sz w:val="28"/>
          <w:szCs w:val="28"/>
          <w:lang w:val="uk-UA"/>
        </w:rPr>
        <w:t>забезпечення порядку надання інформації з паперових носіїв;</w:t>
      </w:r>
    </w:p>
    <w:p w:rsidR="00555CA0" w:rsidRPr="001813AF" w:rsidRDefault="00555CA0" w:rsidP="00AB2119">
      <w:pPr>
        <w:spacing w:line="360" w:lineRule="auto"/>
        <w:ind w:firstLine="709"/>
        <w:jc w:val="both"/>
        <w:rPr>
          <w:sz w:val="28"/>
          <w:szCs w:val="28"/>
          <w:lang w:val="uk-UA"/>
        </w:rPr>
      </w:pPr>
      <w:r w:rsidRPr="001813AF">
        <w:rPr>
          <w:sz w:val="28"/>
          <w:szCs w:val="28"/>
          <w:lang w:val="uk-UA"/>
        </w:rPr>
        <w:t>забезпечення захисту інформації на паперових носіях.</w:t>
      </w:r>
    </w:p>
    <w:p w:rsidR="00555CA0" w:rsidRPr="001813AF" w:rsidRDefault="00486C86" w:rsidP="00AB2119">
      <w:pPr>
        <w:spacing w:line="360" w:lineRule="auto"/>
        <w:ind w:firstLine="709"/>
        <w:jc w:val="both"/>
        <w:rPr>
          <w:b/>
          <w:bCs/>
          <w:sz w:val="28"/>
          <w:szCs w:val="28"/>
          <w:lang w:val="uk-UA"/>
        </w:rPr>
      </w:pPr>
      <w:r w:rsidRPr="001813AF">
        <w:rPr>
          <w:sz w:val="28"/>
          <w:szCs w:val="28"/>
          <w:lang w:val="uk-UA"/>
        </w:rPr>
        <w:br w:type="page"/>
      </w:r>
      <w:r w:rsidR="0007098B" w:rsidRPr="001813AF">
        <w:rPr>
          <w:b/>
          <w:bCs/>
          <w:sz w:val="28"/>
          <w:szCs w:val="28"/>
          <w:lang w:val="uk-UA"/>
        </w:rPr>
        <w:t>ВИСНОВКИ</w:t>
      </w:r>
    </w:p>
    <w:p w:rsidR="00E64B34" w:rsidRPr="001813AF" w:rsidRDefault="00E64B34" w:rsidP="00AB2119">
      <w:pPr>
        <w:spacing w:line="360" w:lineRule="auto"/>
        <w:ind w:firstLine="709"/>
        <w:jc w:val="both"/>
        <w:rPr>
          <w:sz w:val="28"/>
          <w:szCs w:val="28"/>
          <w:lang w:val="uk-UA"/>
        </w:rPr>
      </w:pPr>
    </w:p>
    <w:p w:rsidR="0050082E" w:rsidRPr="001813AF" w:rsidRDefault="0050082E" w:rsidP="00AB2119">
      <w:pPr>
        <w:pStyle w:val="Style2"/>
        <w:widowControl/>
        <w:spacing w:line="360" w:lineRule="auto"/>
        <w:ind w:firstLine="709"/>
        <w:rPr>
          <w:rStyle w:val="FontStyle46"/>
          <w:sz w:val="28"/>
          <w:szCs w:val="28"/>
          <w:lang w:val="uk-UA" w:eastAsia="uk-UA"/>
        </w:rPr>
      </w:pPr>
      <w:r w:rsidRPr="001813AF">
        <w:rPr>
          <w:rStyle w:val="FontStyle46"/>
          <w:sz w:val="28"/>
          <w:szCs w:val="28"/>
          <w:lang w:val="uk-UA" w:eastAsia="uk-UA"/>
        </w:rPr>
        <w:t>В процесі магістерського стажування, яке передбачено навчальним планом підготовки магістрів за спеціальністю „Облік і аудит", яке проходило в МДПІ у районі, були закріплені теоретичні знання отримані в процесі навчання, набуті необхідні навички практики проведення контролю за нарахуванням та сплатою податків і зборів, неподаткових платежів, які передбачені діючим законодавством, та навички практичної підготовки, необхідної для виконання обов'язків податкового ревізора – інспектора, а також набуття досвіду організаторської роботи.</w:t>
      </w:r>
    </w:p>
    <w:p w:rsidR="0050082E" w:rsidRPr="001813AF" w:rsidRDefault="0050082E" w:rsidP="00AB2119">
      <w:pPr>
        <w:pStyle w:val="Style2"/>
        <w:widowControl/>
        <w:spacing w:line="360" w:lineRule="auto"/>
        <w:ind w:firstLine="709"/>
        <w:rPr>
          <w:rStyle w:val="FontStyle46"/>
          <w:sz w:val="28"/>
          <w:szCs w:val="28"/>
          <w:lang w:val="uk-UA" w:eastAsia="uk-UA"/>
        </w:rPr>
      </w:pPr>
      <w:r w:rsidRPr="001813AF">
        <w:rPr>
          <w:rStyle w:val="FontStyle46"/>
          <w:sz w:val="28"/>
          <w:szCs w:val="28"/>
          <w:lang w:val="uk-UA" w:eastAsia="uk-UA"/>
        </w:rPr>
        <w:t>При проходженні економічної практики згідно методичних вказівок наданих навчальним закладом викладено хід проходження економічно практики у даному звіті.</w:t>
      </w:r>
      <w:r w:rsidRPr="001813AF">
        <w:rPr>
          <w:rStyle w:val="FontStyle68"/>
          <w:sz w:val="28"/>
          <w:szCs w:val="28"/>
          <w:lang w:val="uk-UA" w:eastAsia="uk-UA"/>
        </w:rPr>
        <w:t xml:space="preserve"> </w:t>
      </w:r>
      <w:r w:rsidRPr="001813AF">
        <w:rPr>
          <w:rStyle w:val="FontStyle46"/>
          <w:sz w:val="28"/>
          <w:szCs w:val="28"/>
          <w:lang w:val="uk-UA" w:eastAsia="uk-UA"/>
        </w:rPr>
        <w:t>У написаному звіті було використано матеріали поданих платниками звітних документів по податках та зборах, які справляються в районі.</w:t>
      </w:r>
    </w:p>
    <w:p w:rsidR="0050082E" w:rsidRPr="001813AF" w:rsidRDefault="0050082E" w:rsidP="00AB2119">
      <w:pPr>
        <w:pStyle w:val="Style2"/>
        <w:widowControl/>
        <w:spacing w:line="360" w:lineRule="auto"/>
        <w:ind w:firstLine="709"/>
        <w:rPr>
          <w:rStyle w:val="FontStyle46"/>
          <w:sz w:val="28"/>
          <w:szCs w:val="28"/>
          <w:lang w:val="uk-UA"/>
        </w:rPr>
      </w:pPr>
      <w:r w:rsidRPr="001813AF">
        <w:rPr>
          <w:rStyle w:val="FontStyle46"/>
          <w:sz w:val="28"/>
          <w:szCs w:val="28"/>
          <w:lang w:val="uk-UA" w:eastAsia="uk-UA"/>
        </w:rPr>
        <w:t xml:space="preserve">Викладаючи хід пройденої економічної практики у </w:t>
      </w:r>
      <w:r w:rsidRPr="001813AF">
        <w:rPr>
          <w:rStyle w:val="FontStyle47"/>
          <w:spacing w:val="0"/>
          <w:sz w:val="28"/>
          <w:szCs w:val="28"/>
          <w:lang w:val="uk-UA" w:eastAsia="uk-UA"/>
        </w:rPr>
        <w:t xml:space="preserve">звіті </w:t>
      </w:r>
      <w:r w:rsidRPr="001813AF">
        <w:rPr>
          <w:rStyle w:val="FontStyle46"/>
          <w:sz w:val="28"/>
          <w:szCs w:val="28"/>
          <w:lang w:val="uk-UA" w:eastAsia="uk-UA"/>
        </w:rPr>
        <w:t xml:space="preserve">було зосереджено увагу на вивченні діючої законодавчої та нормативної бази, стосовно податкового законодавства України, роботі </w:t>
      </w:r>
      <w:r w:rsidRPr="001813AF">
        <w:rPr>
          <w:rStyle w:val="FontStyle47"/>
          <w:spacing w:val="0"/>
          <w:sz w:val="28"/>
          <w:szCs w:val="28"/>
          <w:lang w:val="uk-UA" w:eastAsia="uk-UA"/>
        </w:rPr>
        <w:t xml:space="preserve">з </w:t>
      </w:r>
      <w:r w:rsidRPr="001813AF">
        <w:rPr>
          <w:rStyle w:val="FontStyle46"/>
          <w:sz w:val="28"/>
          <w:szCs w:val="28"/>
          <w:lang w:val="uk-UA" w:eastAsia="uk-UA"/>
        </w:rPr>
        <w:t xml:space="preserve">податковою документацією при перевірці повноти </w:t>
      </w:r>
      <w:r w:rsidRPr="001813AF">
        <w:rPr>
          <w:rStyle w:val="FontStyle47"/>
          <w:spacing w:val="0"/>
          <w:sz w:val="28"/>
          <w:szCs w:val="28"/>
          <w:lang w:val="uk-UA" w:eastAsia="uk-UA"/>
        </w:rPr>
        <w:t xml:space="preserve">та </w:t>
      </w:r>
      <w:r w:rsidRPr="001813AF">
        <w:rPr>
          <w:rStyle w:val="FontStyle46"/>
          <w:sz w:val="28"/>
          <w:szCs w:val="28"/>
          <w:lang w:val="uk-UA" w:eastAsia="uk-UA"/>
        </w:rPr>
        <w:t xml:space="preserve">своєчасності розрахунків </w:t>
      </w:r>
      <w:r w:rsidRPr="001813AF">
        <w:rPr>
          <w:rStyle w:val="FontStyle47"/>
          <w:spacing w:val="0"/>
          <w:sz w:val="28"/>
          <w:szCs w:val="28"/>
          <w:lang w:val="uk-UA" w:eastAsia="uk-UA"/>
        </w:rPr>
        <w:t xml:space="preserve">за </w:t>
      </w:r>
      <w:r w:rsidRPr="001813AF">
        <w:rPr>
          <w:rStyle w:val="FontStyle46"/>
          <w:sz w:val="28"/>
          <w:szCs w:val="28"/>
          <w:lang w:val="uk-UA" w:eastAsia="uk-UA"/>
        </w:rPr>
        <w:t>податк</w:t>
      </w:r>
      <w:r w:rsidRPr="001813AF">
        <w:rPr>
          <w:rStyle w:val="FontStyle46"/>
          <w:sz w:val="28"/>
          <w:szCs w:val="28"/>
          <w:lang w:val="uk-UA"/>
        </w:rPr>
        <w:t>ами та платежами.</w:t>
      </w:r>
    </w:p>
    <w:p w:rsidR="0050082E" w:rsidRPr="001813AF" w:rsidRDefault="0050082E" w:rsidP="00AB2119">
      <w:pPr>
        <w:widowControl w:val="0"/>
        <w:numPr>
          <w:ilvl w:val="12"/>
          <w:numId w:val="0"/>
        </w:numPr>
        <w:spacing w:line="360" w:lineRule="auto"/>
        <w:ind w:firstLine="709"/>
        <w:jc w:val="both"/>
        <w:rPr>
          <w:rStyle w:val="FontStyle46"/>
          <w:sz w:val="28"/>
          <w:szCs w:val="28"/>
          <w:lang w:val="uk-UA"/>
        </w:rPr>
      </w:pPr>
      <w:r w:rsidRPr="001813AF">
        <w:rPr>
          <w:rStyle w:val="FontStyle46"/>
          <w:sz w:val="28"/>
          <w:szCs w:val="28"/>
          <w:lang w:val="uk-UA"/>
        </w:rPr>
        <w:t>Стосовно</w:t>
      </w:r>
      <w:r w:rsidR="00D415B7" w:rsidRPr="001813AF">
        <w:rPr>
          <w:rStyle w:val="FontStyle46"/>
          <w:sz w:val="28"/>
          <w:szCs w:val="28"/>
          <w:lang w:val="uk-UA"/>
        </w:rPr>
        <w:t xml:space="preserve"> </w:t>
      </w:r>
      <w:r w:rsidRPr="001813AF">
        <w:rPr>
          <w:rStyle w:val="FontStyle46"/>
          <w:sz w:val="28"/>
          <w:szCs w:val="28"/>
          <w:lang w:val="uk-UA"/>
        </w:rPr>
        <w:t>організації</w:t>
      </w:r>
      <w:r w:rsidR="00D415B7" w:rsidRPr="001813AF">
        <w:rPr>
          <w:rStyle w:val="FontStyle46"/>
          <w:sz w:val="28"/>
          <w:szCs w:val="28"/>
          <w:lang w:val="uk-UA"/>
        </w:rPr>
        <w:t xml:space="preserve"> </w:t>
      </w:r>
      <w:r w:rsidRPr="001813AF">
        <w:rPr>
          <w:rStyle w:val="FontStyle46"/>
          <w:sz w:val="28"/>
          <w:szCs w:val="28"/>
          <w:lang w:val="uk-UA"/>
        </w:rPr>
        <w:t>роботи</w:t>
      </w:r>
      <w:r w:rsidR="00D415B7" w:rsidRPr="001813AF">
        <w:rPr>
          <w:rStyle w:val="FontStyle46"/>
          <w:sz w:val="28"/>
          <w:szCs w:val="28"/>
          <w:lang w:val="uk-UA"/>
        </w:rPr>
        <w:t xml:space="preserve"> </w:t>
      </w:r>
      <w:r w:rsidRPr="001813AF">
        <w:rPr>
          <w:rStyle w:val="FontStyle46"/>
          <w:sz w:val="28"/>
          <w:szCs w:val="28"/>
          <w:lang w:val="uk-UA"/>
        </w:rPr>
        <w:t>слід</w:t>
      </w:r>
      <w:r w:rsidR="00D415B7" w:rsidRPr="001813AF">
        <w:rPr>
          <w:rStyle w:val="FontStyle46"/>
          <w:sz w:val="28"/>
          <w:szCs w:val="28"/>
          <w:lang w:val="uk-UA"/>
        </w:rPr>
        <w:t xml:space="preserve"> </w:t>
      </w:r>
      <w:r w:rsidRPr="001813AF">
        <w:rPr>
          <w:rStyle w:val="FontStyle46"/>
          <w:sz w:val="28"/>
          <w:szCs w:val="28"/>
          <w:lang w:val="uk-UA"/>
        </w:rPr>
        <w:t>відмітити, що</w:t>
      </w:r>
      <w:r w:rsidR="00D415B7" w:rsidRPr="001813AF">
        <w:rPr>
          <w:rStyle w:val="FontStyle46"/>
          <w:sz w:val="28"/>
          <w:szCs w:val="28"/>
          <w:lang w:val="uk-UA"/>
        </w:rPr>
        <w:t xml:space="preserve"> </w:t>
      </w:r>
      <w:r w:rsidRPr="001813AF">
        <w:rPr>
          <w:rStyle w:val="FontStyle46"/>
          <w:sz w:val="28"/>
          <w:szCs w:val="28"/>
          <w:lang w:val="uk-UA"/>
        </w:rPr>
        <w:t>кожний</w:t>
      </w:r>
      <w:r w:rsidR="00D415B7" w:rsidRPr="001813AF">
        <w:rPr>
          <w:rStyle w:val="FontStyle46"/>
          <w:sz w:val="28"/>
          <w:szCs w:val="28"/>
          <w:lang w:val="uk-UA"/>
        </w:rPr>
        <w:t xml:space="preserve"> </w:t>
      </w:r>
      <w:r w:rsidRPr="001813AF">
        <w:rPr>
          <w:rStyle w:val="FontStyle46"/>
          <w:sz w:val="28"/>
          <w:szCs w:val="28"/>
          <w:lang w:val="uk-UA"/>
        </w:rPr>
        <w:t>окремий</w:t>
      </w:r>
      <w:r w:rsidR="00D415B7" w:rsidRPr="001813AF">
        <w:rPr>
          <w:rStyle w:val="FontStyle46"/>
          <w:sz w:val="28"/>
          <w:szCs w:val="28"/>
          <w:lang w:val="uk-UA"/>
        </w:rPr>
        <w:t xml:space="preserve"> </w:t>
      </w:r>
      <w:r w:rsidRPr="001813AF">
        <w:rPr>
          <w:rStyle w:val="FontStyle46"/>
          <w:sz w:val="28"/>
          <w:szCs w:val="28"/>
          <w:lang w:val="uk-UA"/>
        </w:rPr>
        <w:t>відділ</w:t>
      </w:r>
      <w:r w:rsidR="00D415B7" w:rsidRPr="001813AF">
        <w:rPr>
          <w:rStyle w:val="FontStyle46"/>
          <w:sz w:val="28"/>
          <w:szCs w:val="28"/>
          <w:lang w:val="uk-UA"/>
        </w:rPr>
        <w:t xml:space="preserve"> </w:t>
      </w:r>
      <w:r w:rsidRPr="001813AF">
        <w:rPr>
          <w:rStyle w:val="FontStyle46"/>
          <w:sz w:val="28"/>
          <w:szCs w:val="28"/>
          <w:lang w:val="uk-UA"/>
        </w:rPr>
        <w:t>має</w:t>
      </w:r>
      <w:r w:rsidR="00D415B7" w:rsidRPr="001813AF">
        <w:rPr>
          <w:rStyle w:val="FontStyle46"/>
          <w:sz w:val="28"/>
          <w:szCs w:val="28"/>
          <w:lang w:val="uk-UA"/>
        </w:rPr>
        <w:t xml:space="preserve"> </w:t>
      </w:r>
      <w:r w:rsidRPr="001813AF">
        <w:rPr>
          <w:rStyle w:val="FontStyle46"/>
          <w:sz w:val="28"/>
          <w:szCs w:val="28"/>
          <w:lang w:val="uk-UA"/>
        </w:rPr>
        <w:t>свої</w:t>
      </w:r>
      <w:r w:rsidR="00D415B7" w:rsidRPr="001813AF">
        <w:rPr>
          <w:rStyle w:val="FontStyle46"/>
          <w:sz w:val="28"/>
          <w:szCs w:val="28"/>
          <w:lang w:val="uk-UA"/>
        </w:rPr>
        <w:t xml:space="preserve"> </w:t>
      </w:r>
      <w:r w:rsidRPr="001813AF">
        <w:rPr>
          <w:rStyle w:val="FontStyle46"/>
          <w:sz w:val="28"/>
          <w:szCs w:val="28"/>
          <w:lang w:val="uk-UA"/>
        </w:rPr>
        <w:t>функції</w:t>
      </w:r>
      <w:r w:rsidR="00D415B7" w:rsidRPr="001813AF">
        <w:rPr>
          <w:rStyle w:val="FontStyle46"/>
          <w:sz w:val="28"/>
          <w:szCs w:val="28"/>
          <w:lang w:val="uk-UA"/>
        </w:rPr>
        <w:t xml:space="preserve"> </w:t>
      </w:r>
      <w:r w:rsidRPr="001813AF">
        <w:rPr>
          <w:rStyle w:val="FontStyle46"/>
          <w:sz w:val="28"/>
          <w:szCs w:val="28"/>
          <w:lang w:val="uk-UA"/>
        </w:rPr>
        <w:t>та</w:t>
      </w:r>
      <w:r w:rsidR="00D415B7" w:rsidRPr="001813AF">
        <w:rPr>
          <w:rStyle w:val="FontStyle46"/>
          <w:sz w:val="28"/>
          <w:szCs w:val="28"/>
          <w:lang w:val="uk-UA"/>
        </w:rPr>
        <w:t xml:space="preserve"> </w:t>
      </w:r>
      <w:r w:rsidRPr="001813AF">
        <w:rPr>
          <w:rStyle w:val="FontStyle46"/>
          <w:sz w:val="28"/>
          <w:szCs w:val="28"/>
          <w:lang w:val="uk-UA"/>
        </w:rPr>
        <w:t>обов’язки згідно з загального законодавства та положення про відділ, що є внутрішнім нормативним актом, і кожний</w:t>
      </w:r>
      <w:r w:rsidR="00D415B7" w:rsidRPr="001813AF">
        <w:rPr>
          <w:rStyle w:val="FontStyle46"/>
          <w:sz w:val="28"/>
          <w:szCs w:val="28"/>
          <w:lang w:val="uk-UA"/>
        </w:rPr>
        <w:t xml:space="preserve"> </w:t>
      </w:r>
      <w:r w:rsidRPr="001813AF">
        <w:rPr>
          <w:rStyle w:val="FontStyle46"/>
          <w:sz w:val="28"/>
          <w:szCs w:val="28"/>
          <w:lang w:val="uk-UA"/>
        </w:rPr>
        <w:t>працівник, відповідно до покладених на нього функціональних обов’язків,</w:t>
      </w:r>
      <w:r w:rsidR="00D415B7" w:rsidRPr="001813AF">
        <w:rPr>
          <w:rStyle w:val="FontStyle46"/>
          <w:sz w:val="28"/>
          <w:szCs w:val="28"/>
          <w:lang w:val="uk-UA"/>
        </w:rPr>
        <w:t xml:space="preserve"> </w:t>
      </w:r>
      <w:r w:rsidRPr="001813AF">
        <w:rPr>
          <w:rStyle w:val="FontStyle46"/>
          <w:sz w:val="28"/>
          <w:szCs w:val="28"/>
          <w:lang w:val="uk-UA"/>
        </w:rPr>
        <w:t>виконує</w:t>
      </w:r>
      <w:r w:rsidR="00D415B7" w:rsidRPr="001813AF">
        <w:rPr>
          <w:rStyle w:val="FontStyle46"/>
          <w:sz w:val="28"/>
          <w:szCs w:val="28"/>
          <w:lang w:val="uk-UA"/>
        </w:rPr>
        <w:t xml:space="preserve"> </w:t>
      </w:r>
      <w:r w:rsidRPr="001813AF">
        <w:rPr>
          <w:rStyle w:val="FontStyle46"/>
          <w:sz w:val="28"/>
          <w:szCs w:val="28"/>
          <w:lang w:val="uk-UA"/>
        </w:rPr>
        <w:t>певний</w:t>
      </w:r>
      <w:r w:rsidR="00D415B7" w:rsidRPr="001813AF">
        <w:rPr>
          <w:rStyle w:val="FontStyle46"/>
          <w:sz w:val="28"/>
          <w:szCs w:val="28"/>
          <w:lang w:val="uk-UA"/>
        </w:rPr>
        <w:t xml:space="preserve"> </w:t>
      </w:r>
      <w:r w:rsidRPr="001813AF">
        <w:rPr>
          <w:rStyle w:val="FontStyle46"/>
          <w:sz w:val="28"/>
          <w:szCs w:val="28"/>
          <w:lang w:val="uk-UA"/>
        </w:rPr>
        <w:t>обсяг</w:t>
      </w:r>
      <w:r w:rsidR="00D415B7" w:rsidRPr="001813AF">
        <w:rPr>
          <w:rStyle w:val="FontStyle46"/>
          <w:sz w:val="28"/>
          <w:szCs w:val="28"/>
          <w:lang w:val="uk-UA"/>
        </w:rPr>
        <w:t xml:space="preserve"> </w:t>
      </w:r>
      <w:r w:rsidRPr="001813AF">
        <w:rPr>
          <w:rStyle w:val="FontStyle46"/>
          <w:sz w:val="28"/>
          <w:szCs w:val="28"/>
          <w:lang w:val="uk-UA"/>
        </w:rPr>
        <w:t>робіт згідно законодавства яким він керується та посадовими інструкціями.</w:t>
      </w:r>
    </w:p>
    <w:p w:rsidR="0050082E" w:rsidRPr="001813AF" w:rsidRDefault="0050082E" w:rsidP="00AB2119">
      <w:pPr>
        <w:widowControl w:val="0"/>
        <w:numPr>
          <w:ilvl w:val="12"/>
          <w:numId w:val="0"/>
        </w:numPr>
        <w:spacing w:line="360" w:lineRule="auto"/>
        <w:ind w:firstLine="709"/>
        <w:jc w:val="both"/>
        <w:rPr>
          <w:rStyle w:val="FontStyle46"/>
          <w:sz w:val="28"/>
          <w:szCs w:val="28"/>
          <w:lang w:val="uk-UA"/>
        </w:rPr>
      </w:pPr>
      <w:r w:rsidRPr="001813AF">
        <w:rPr>
          <w:rStyle w:val="FontStyle46"/>
          <w:sz w:val="28"/>
          <w:szCs w:val="28"/>
          <w:lang w:val="uk-UA"/>
        </w:rPr>
        <w:t>Щодо</w:t>
      </w:r>
      <w:r w:rsidR="00D415B7" w:rsidRPr="001813AF">
        <w:rPr>
          <w:rStyle w:val="FontStyle46"/>
          <w:sz w:val="28"/>
          <w:szCs w:val="28"/>
          <w:lang w:val="uk-UA"/>
        </w:rPr>
        <w:t xml:space="preserve"> </w:t>
      </w:r>
      <w:r w:rsidRPr="001813AF">
        <w:rPr>
          <w:rStyle w:val="FontStyle46"/>
          <w:sz w:val="28"/>
          <w:szCs w:val="28"/>
          <w:lang w:val="uk-UA"/>
        </w:rPr>
        <w:t>структурної системи,</w:t>
      </w:r>
      <w:r w:rsidR="00D415B7" w:rsidRPr="001813AF">
        <w:rPr>
          <w:rStyle w:val="FontStyle46"/>
          <w:sz w:val="28"/>
          <w:szCs w:val="28"/>
          <w:lang w:val="uk-UA"/>
        </w:rPr>
        <w:t xml:space="preserve"> </w:t>
      </w:r>
      <w:r w:rsidRPr="001813AF">
        <w:rPr>
          <w:rStyle w:val="FontStyle46"/>
          <w:sz w:val="28"/>
          <w:szCs w:val="28"/>
          <w:lang w:val="uk-UA"/>
        </w:rPr>
        <w:t>то</w:t>
      </w:r>
      <w:r w:rsidR="00D415B7" w:rsidRPr="001813AF">
        <w:rPr>
          <w:rStyle w:val="FontStyle46"/>
          <w:sz w:val="28"/>
          <w:szCs w:val="28"/>
          <w:lang w:val="uk-UA"/>
        </w:rPr>
        <w:t xml:space="preserve"> </w:t>
      </w:r>
      <w:r w:rsidRPr="001813AF">
        <w:rPr>
          <w:rStyle w:val="FontStyle46"/>
          <w:sz w:val="28"/>
          <w:szCs w:val="28"/>
          <w:lang w:val="uk-UA"/>
        </w:rPr>
        <w:t>кожний</w:t>
      </w:r>
      <w:r w:rsidR="00D415B7" w:rsidRPr="001813AF">
        <w:rPr>
          <w:rStyle w:val="FontStyle46"/>
          <w:sz w:val="28"/>
          <w:szCs w:val="28"/>
          <w:lang w:val="uk-UA"/>
        </w:rPr>
        <w:t xml:space="preserve"> </w:t>
      </w:r>
      <w:r w:rsidRPr="001813AF">
        <w:rPr>
          <w:rStyle w:val="FontStyle46"/>
          <w:sz w:val="28"/>
          <w:szCs w:val="28"/>
          <w:lang w:val="uk-UA"/>
        </w:rPr>
        <w:t>сектор</w:t>
      </w:r>
      <w:r w:rsidR="00D415B7" w:rsidRPr="001813AF">
        <w:rPr>
          <w:rStyle w:val="FontStyle46"/>
          <w:sz w:val="28"/>
          <w:szCs w:val="28"/>
          <w:lang w:val="uk-UA"/>
        </w:rPr>
        <w:t xml:space="preserve"> </w:t>
      </w:r>
      <w:r w:rsidRPr="001813AF">
        <w:rPr>
          <w:rStyle w:val="FontStyle46"/>
          <w:sz w:val="28"/>
          <w:szCs w:val="28"/>
          <w:lang w:val="uk-UA"/>
        </w:rPr>
        <w:t>має</w:t>
      </w:r>
      <w:r w:rsidR="00D415B7" w:rsidRPr="001813AF">
        <w:rPr>
          <w:rStyle w:val="FontStyle46"/>
          <w:sz w:val="28"/>
          <w:szCs w:val="28"/>
          <w:lang w:val="uk-UA"/>
        </w:rPr>
        <w:t xml:space="preserve"> </w:t>
      </w:r>
      <w:r w:rsidRPr="001813AF">
        <w:rPr>
          <w:rStyle w:val="FontStyle46"/>
          <w:sz w:val="28"/>
          <w:szCs w:val="28"/>
          <w:lang w:val="uk-UA"/>
        </w:rPr>
        <w:t>завідувача сектору,</w:t>
      </w:r>
      <w:r w:rsidR="00D415B7" w:rsidRPr="001813AF">
        <w:rPr>
          <w:rStyle w:val="FontStyle46"/>
          <w:sz w:val="28"/>
          <w:szCs w:val="28"/>
          <w:lang w:val="uk-UA"/>
        </w:rPr>
        <w:t xml:space="preserve"> </w:t>
      </w:r>
      <w:r w:rsidRPr="001813AF">
        <w:rPr>
          <w:rStyle w:val="FontStyle46"/>
          <w:sz w:val="28"/>
          <w:szCs w:val="28"/>
          <w:lang w:val="uk-UA"/>
        </w:rPr>
        <w:t>який підпорядковується</w:t>
      </w:r>
      <w:r w:rsidR="00D415B7" w:rsidRPr="001813AF">
        <w:rPr>
          <w:rStyle w:val="FontStyle46"/>
          <w:sz w:val="28"/>
          <w:szCs w:val="28"/>
          <w:lang w:val="uk-UA"/>
        </w:rPr>
        <w:t xml:space="preserve"> </w:t>
      </w:r>
      <w:r w:rsidRPr="001813AF">
        <w:rPr>
          <w:rStyle w:val="FontStyle46"/>
          <w:sz w:val="28"/>
          <w:szCs w:val="28"/>
          <w:lang w:val="uk-UA"/>
        </w:rPr>
        <w:t>начальнику відділу, до складу якого</w:t>
      </w:r>
      <w:r w:rsidR="00D415B7" w:rsidRPr="001813AF">
        <w:rPr>
          <w:rStyle w:val="FontStyle46"/>
          <w:sz w:val="28"/>
          <w:szCs w:val="28"/>
          <w:lang w:val="uk-UA"/>
        </w:rPr>
        <w:t xml:space="preserve"> </w:t>
      </w:r>
      <w:r w:rsidRPr="001813AF">
        <w:rPr>
          <w:rStyle w:val="FontStyle46"/>
          <w:sz w:val="28"/>
          <w:szCs w:val="28"/>
          <w:lang w:val="uk-UA"/>
        </w:rPr>
        <w:t>входить</w:t>
      </w:r>
      <w:r w:rsidR="00D415B7" w:rsidRPr="001813AF">
        <w:rPr>
          <w:rStyle w:val="FontStyle46"/>
          <w:sz w:val="28"/>
          <w:szCs w:val="28"/>
          <w:lang w:val="uk-UA"/>
        </w:rPr>
        <w:t xml:space="preserve"> </w:t>
      </w:r>
      <w:r w:rsidRPr="001813AF">
        <w:rPr>
          <w:rStyle w:val="FontStyle46"/>
          <w:sz w:val="28"/>
          <w:szCs w:val="28"/>
          <w:lang w:val="uk-UA"/>
        </w:rPr>
        <w:t>сектор. Начальники відділів підпорядковуються</w:t>
      </w:r>
      <w:r w:rsidR="00D415B7" w:rsidRPr="001813AF">
        <w:rPr>
          <w:rStyle w:val="FontStyle46"/>
          <w:sz w:val="28"/>
          <w:szCs w:val="28"/>
          <w:lang w:val="uk-UA"/>
        </w:rPr>
        <w:t xml:space="preserve"> </w:t>
      </w:r>
      <w:r w:rsidRPr="001813AF">
        <w:rPr>
          <w:rStyle w:val="FontStyle46"/>
          <w:sz w:val="28"/>
          <w:szCs w:val="28"/>
          <w:lang w:val="uk-UA"/>
        </w:rPr>
        <w:t>начальнику податкової</w:t>
      </w:r>
      <w:r w:rsidR="00D415B7" w:rsidRPr="001813AF">
        <w:rPr>
          <w:rStyle w:val="FontStyle46"/>
          <w:sz w:val="28"/>
          <w:szCs w:val="28"/>
          <w:lang w:val="uk-UA"/>
        </w:rPr>
        <w:t xml:space="preserve"> </w:t>
      </w:r>
      <w:r w:rsidRPr="001813AF">
        <w:rPr>
          <w:rStyle w:val="FontStyle46"/>
          <w:sz w:val="28"/>
          <w:szCs w:val="28"/>
          <w:lang w:val="uk-UA"/>
        </w:rPr>
        <w:t xml:space="preserve">інспекції. </w:t>
      </w:r>
    </w:p>
    <w:p w:rsidR="0050082E" w:rsidRPr="001813AF" w:rsidRDefault="0050082E" w:rsidP="00AB2119">
      <w:pPr>
        <w:widowControl w:val="0"/>
        <w:numPr>
          <w:ilvl w:val="12"/>
          <w:numId w:val="0"/>
        </w:numPr>
        <w:spacing w:line="360" w:lineRule="auto"/>
        <w:ind w:firstLine="709"/>
        <w:jc w:val="both"/>
        <w:rPr>
          <w:rStyle w:val="FontStyle46"/>
          <w:sz w:val="28"/>
          <w:szCs w:val="28"/>
          <w:lang w:val="uk-UA"/>
        </w:rPr>
      </w:pPr>
      <w:r w:rsidRPr="001813AF">
        <w:rPr>
          <w:rStyle w:val="FontStyle46"/>
          <w:sz w:val="28"/>
          <w:szCs w:val="28"/>
          <w:lang w:val="uk-UA"/>
        </w:rPr>
        <w:t>Виконана</w:t>
      </w:r>
      <w:r w:rsidR="00D415B7" w:rsidRPr="001813AF">
        <w:rPr>
          <w:rStyle w:val="FontStyle46"/>
          <w:sz w:val="28"/>
          <w:szCs w:val="28"/>
          <w:lang w:val="uk-UA"/>
        </w:rPr>
        <w:t xml:space="preserve"> </w:t>
      </w:r>
      <w:r w:rsidRPr="001813AF">
        <w:rPr>
          <w:rStyle w:val="FontStyle46"/>
          <w:sz w:val="28"/>
          <w:szCs w:val="28"/>
          <w:lang w:val="uk-UA"/>
        </w:rPr>
        <w:t>робота</w:t>
      </w:r>
      <w:r w:rsidR="00D415B7" w:rsidRPr="001813AF">
        <w:rPr>
          <w:rStyle w:val="FontStyle46"/>
          <w:sz w:val="28"/>
          <w:szCs w:val="28"/>
          <w:lang w:val="uk-UA"/>
        </w:rPr>
        <w:t xml:space="preserve"> </w:t>
      </w:r>
      <w:r w:rsidRPr="001813AF">
        <w:rPr>
          <w:rStyle w:val="FontStyle46"/>
          <w:sz w:val="28"/>
          <w:szCs w:val="28"/>
          <w:lang w:val="uk-UA"/>
        </w:rPr>
        <w:t>дає змогу зробити висновки</w:t>
      </w:r>
      <w:r w:rsidR="00D415B7" w:rsidRPr="001813AF">
        <w:rPr>
          <w:rStyle w:val="FontStyle46"/>
          <w:sz w:val="28"/>
          <w:szCs w:val="28"/>
          <w:lang w:val="uk-UA"/>
        </w:rPr>
        <w:t xml:space="preserve"> </w:t>
      </w:r>
      <w:r w:rsidRPr="001813AF">
        <w:rPr>
          <w:rStyle w:val="FontStyle46"/>
          <w:sz w:val="28"/>
          <w:szCs w:val="28"/>
          <w:lang w:val="uk-UA"/>
        </w:rPr>
        <w:t>про</w:t>
      </w:r>
      <w:r w:rsidR="00D415B7" w:rsidRPr="001813AF">
        <w:rPr>
          <w:rStyle w:val="FontStyle46"/>
          <w:sz w:val="28"/>
          <w:szCs w:val="28"/>
          <w:lang w:val="uk-UA"/>
        </w:rPr>
        <w:t xml:space="preserve"> </w:t>
      </w:r>
      <w:r w:rsidRPr="001813AF">
        <w:rPr>
          <w:rStyle w:val="FontStyle46"/>
          <w:sz w:val="28"/>
          <w:szCs w:val="28"/>
          <w:lang w:val="uk-UA"/>
        </w:rPr>
        <w:t>те,</w:t>
      </w:r>
      <w:r w:rsidR="00D415B7" w:rsidRPr="001813AF">
        <w:rPr>
          <w:rStyle w:val="FontStyle46"/>
          <w:sz w:val="28"/>
          <w:szCs w:val="28"/>
          <w:lang w:val="uk-UA"/>
        </w:rPr>
        <w:t xml:space="preserve"> </w:t>
      </w:r>
      <w:r w:rsidRPr="001813AF">
        <w:rPr>
          <w:rStyle w:val="FontStyle46"/>
          <w:sz w:val="28"/>
          <w:szCs w:val="28"/>
          <w:lang w:val="uk-UA"/>
        </w:rPr>
        <w:t>що структура міжрайонної державної податкової інспекції в районі працює в повному завантаженні, справляється</w:t>
      </w:r>
      <w:r w:rsidR="00D415B7" w:rsidRPr="001813AF">
        <w:rPr>
          <w:rStyle w:val="FontStyle46"/>
          <w:sz w:val="28"/>
          <w:szCs w:val="28"/>
          <w:lang w:val="uk-UA"/>
        </w:rPr>
        <w:t xml:space="preserve"> </w:t>
      </w:r>
      <w:r w:rsidRPr="001813AF">
        <w:rPr>
          <w:rStyle w:val="FontStyle46"/>
          <w:sz w:val="28"/>
          <w:szCs w:val="28"/>
          <w:lang w:val="uk-UA"/>
        </w:rPr>
        <w:t>з</w:t>
      </w:r>
      <w:r w:rsidR="00D415B7" w:rsidRPr="001813AF">
        <w:rPr>
          <w:rStyle w:val="FontStyle46"/>
          <w:sz w:val="28"/>
          <w:szCs w:val="28"/>
          <w:lang w:val="uk-UA"/>
        </w:rPr>
        <w:t xml:space="preserve"> </w:t>
      </w:r>
      <w:r w:rsidRPr="001813AF">
        <w:rPr>
          <w:rStyle w:val="FontStyle46"/>
          <w:sz w:val="28"/>
          <w:szCs w:val="28"/>
          <w:lang w:val="uk-UA"/>
        </w:rPr>
        <w:t>усіма</w:t>
      </w:r>
      <w:r w:rsidR="00D415B7" w:rsidRPr="001813AF">
        <w:rPr>
          <w:rStyle w:val="FontStyle46"/>
          <w:sz w:val="28"/>
          <w:szCs w:val="28"/>
          <w:lang w:val="uk-UA"/>
        </w:rPr>
        <w:t xml:space="preserve"> </w:t>
      </w:r>
      <w:r w:rsidRPr="001813AF">
        <w:rPr>
          <w:rStyle w:val="FontStyle46"/>
          <w:sz w:val="28"/>
          <w:szCs w:val="28"/>
          <w:lang w:val="uk-UA"/>
        </w:rPr>
        <w:t>функціональними</w:t>
      </w:r>
      <w:r w:rsidR="00D415B7" w:rsidRPr="001813AF">
        <w:rPr>
          <w:rStyle w:val="FontStyle46"/>
          <w:sz w:val="28"/>
          <w:szCs w:val="28"/>
          <w:lang w:val="uk-UA"/>
        </w:rPr>
        <w:t xml:space="preserve"> </w:t>
      </w:r>
      <w:r w:rsidRPr="001813AF">
        <w:rPr>
          <w:rStyle w:val="FontStyle46"/>
          <w:sz w:val="28"/>
          <w:szCs w:val="28"/>
          <w:lang w:val="uk-UA"/>
        </w:rPr>
        <w:t>обов’язками. Спостерігається</w:t>
      </w:r>
      <w:r w:rsidR="00D415B7" w:rsidRPr="001813AF">
        <w:rPr>
          <w:rStyle w:val="FontStyle46"/>
          <w:sz w:val="28"/>
          <w:szCs w:val="28"/>
          <w:lang w:val="uk-UA"/>
        </w:rPr>
        <w:t xml:space="preserve"> </w:t>
      </w:r>
      <w:r w:rsidRPr="001813AF">
        <w:rPr>
          <w:rStyle w:val="FontStyle46"/>
          <w:sz w:val="28"/>
          <w:szCs w:val="28"/>
          <w:lang w:val="uk-UA"/>
        </w:rPr>
        <w:t>тенденція</w:t>
      </w:r>
      <w:r w:rsidR="00D415B7" w:rsidRPr="001813AF">
        <w:rPr>
          <w:rStyle w:val="FontStyle46"/>
          <w:sz w:val="28"/>
          <w:szCs w:val="28"/>
          <w:lang w:val="uk-UA"/>
        </w:rPr>
        <w:t xml:space="preserve"> </w:t>
      </w:r>
      <w:r w:rsidRPr="001813AF">
        <w:rPr>
          <w:rStyle w:val="FontStyle46"/>
          <w:sz w:val="28"/>
          <w:szCs w:val="28"/>
          <w:lang w:val="uk-UA"/>
        </w:rPr>
        <w:t>збільшення</w:t>
      </w:r>
      <w:r w:rsidR="00D415B7" w:rsidRPr="001813AF">
        <w:rPr>
          <w:rStyle w:val="FontStyle46"/>
          <w:sz w:val="28"/>
          <w:szCs w:val="28"/>
          <w:lang w:val="uk-UA"/>
        </w:rPr>
        <w:t xml:space="preserve"> </w:t>
      </w:r>
      <w:r w:rsidRPr="001813AF">
        <w:rPr>
          <w:rStyle w:val="FontStyle46"/>
          <w:sz w:val="28"/>
          <w:szCs w:val="28"/>
          <w:lang w:val="uk-UA"/>
        </w:rPr>
        <w:t>бюджетних</w:t>
      </w:r>
      <w:r w:rsidR="00D415B7" w:rsidRPr="001813AF">
        <w:rPr>
          <w:rStyle w:val="FontStyle46"/>
          <w:sz w:val="28"/>
          <w:szCs w:val="28"/>
          <w:lang w:val="uk-UA"/>
        </w:rPr>
        <w:t xml:space="preserve"> </w:t>
      </w:r>
      <w:r w:rsidRPr="001813AF">
        <w:rPr>
          <w:rStyle w:val="FontStyle46"/>
          <w:sz w:val="28"/>
          <w:szCs w:val="28"/>
          <w:lang w:val="uk-UA"/>
        </w:rPr>
        <w:t>надходжень</w:t>
      </w:r>
      <w:r w:rsidR="00D415B7" w:rsidRPr="001813AF">
        <w:rPr>
          <w:rStyle w:val="FontStyle46"/>
          <w:sz w:val="28"/>
          <w:szCs w:val="28"/>
          <w:lang w:val="uk-UA"/>
        </w:rPr>
        <w:t xml:space="preserve"> </w:t>
      </w:r>
      <w:r w:rsidRPr="001813AF">
        <w:rPr>
          <w:rStyle w:val="FontStyle46"/>
          <w:sz w:val="28"/>
          <w:szCs w:val="28"/>
          <w:lang w:val="uk-UA"/>
        </w:rPr>
        <w:t>не</w:t>
      </w:r>
      <w:r w:rsidR="00D415B7" w:rsidRPr="001813AF">
        <w:rPr>
          <w:rStyle w:val="FontStyle46"/>
          <w:sz w:val="28"/>
          <w:szCs w:val="28"/>
          <w:lang w:val="uk-UA"/>
        </w:rPr>
        <w:t xml:space="preserve"> </w:t>
      </w:r>
      <w:r w:rsidRPr="001813AF">
        <w:rPr>
          <w:rStyle w:val="FontStyle46"/>
          <w:sz w:val="28"/>
          <w:szCs w:val="28"/>
          <w:lang w:val="uk-UA"/>
        </w:rPr>
        <w:t>завдяки</w:t>
      </w:r>
      <w:r w:rsidR="00D415B7" w:rsidRPr="001813AF">
        <w:rPr>
          <w:rStyle w:val="FontStyle46"/>
          <w:sz w:val="28"/>
          <w:szCs w:val="28"/>
          <w:lang w:val="uk-UA"/>
        </w:rPr>
        <w:t xml:space="preserve"> </w:t>
      </w:r>
      <w:r w:rsidRPr="001813AF">
        <w:rPr>
          <w:rStyle w:val="FontStyle46"/>
          <w:sz w:val="28"/>
          <w:szCs w:val="28"/>
          <w:lang w:val="uk-UA"/>
        </w:rPr>
        <w:t>збільшенню податкового</w:t>
      </w:r>
      <w:r w:rsidR="00D415B7" w:rsidRPr="001813AF">
        <w:rPr>
          <w:rStyle w:val="FontStyle46"/>
          <w:sz w:val="28"/>
          <w:szCs w:val="28"/>
          <w:lang w:val="uk-UA"/>
        </w:rPr>
        <w:t xml:space="preserve"> </w:t>
      </w:r>
      <w:r w:rsidRPr="001813AF">
        <w:rPr>
          <w:rStyle w:val="FontStyle46"/>
          <w:sz w:val="28"/>
          <w:szCs w:val="28"/>
          <w:lang w:val="uk-UA"/>
        </w:rPr>
        <w:t>тиску, а</w:t>
      </w:r>
      <w:r w:rsidR="00D415B7" w:rsidRPr="001813AF">
        <w:rPr>
          <w:rStyle w:val="FontStyle46"/>
          <w:sz w:val="28"/>
          <w:szCs w:val="28"/>
          <w:lang w:val="uk-UA"/>
        </w:rPr>
        <w:t xml:space="preserve"> </w:t>
      </w:r>
      <w:r w:rsidRPr="001813AF">
        <w:rPr>
          <w:rStyle w:val="FontStyle46"/>
          <w:sz w:val="28"/>
          <w:szCs w:val="28"/>
          <w:lang w:val="uk-UA"/>
        </w:rPr>
        <w:t>завдяки</w:t>
      </w:r>
      <w:r w:rsidR="00D415B7" w:rsidRPr="001813AF">
        <w:rPr>
          <w:rStyle w:val="FontStyle46"/>
          <w:sz w:val="28"/>
          <w:szCs w:val="28"/>
          <w:lang w:val="uk-UA"/>
        </w:rPr>
        <w:t xml:space="preserve"> </w:t>
      </w:r>
      <w:r w:rsidRPr="001813AF">
        <w:rPr>
          <w:rStyle w:val="FontStyle46"/>
          <w:sz w:val="28"/>
          <w:szCs w:val="28"/>
          <w:lang w:val="uk-UA"/>
        </w:rPr>
        <w:t>розширенню бізнесу</w:t>
      </w:r>
      <w:r w:rsidR="00D415B7" w:rsidRPr="001813AF">
        <w:rPr>
          <w:rStyle w:val="FontStyle46"/>
          <w:sz w:val="28"/>
          <w:szCs w:val="28"/>
          <w:lang w:val="uk-UA"/>
        </w:rPr>
        <w:t xml:space="preserve"> </w:t>
      </w:r>
      <w:r w:rsidRPr="001813AF">
        <w:rPr>
          <w:rStyle w:val="FontStyle46"/>
          <w:sz w:val="28"/>
          <w:szCs w:val="28"/>
          <w:lang w:val="uk-UA"/>
        </w:rPr>
        <w:t>в</w:t>
      </w:r>
      <w:r w:rsidR="00D415B7" w:rsidRPr="001813AF">
        <w:rPr>
          <w:rStyle w:val="FontStyle46"/>
          <w:sz w:val="28"/>
          <w:szCs w:val="28"/>
          <w:lang w:val="uk-UA"/>
        </w:rPr>
        <w:t xml:space="preserve"> </w:t>
      </w:r>
      <w:r w:rsidRPr="001813AF">
        <w:rPr>
          <w:rStyle w:val="FontStyle46"/>
          <w:sz w:val="28"/>
          <w:szCs w:val="28"/>
          <w:lang w:val="uk-UA"/>
        </w:rPr>
        <w:t>цілому, а</w:t>
      </w:r>
      <w:r w:rsidR="00D415B7" w:rsidRPr="001813AF">
        <w:rPr>
          <w:rStyle w:val="FontStyle46"/>
          <w:sz w:val="28"/>
          <w:szCs w:val="28"/>
          <w:lang w:val="uk-UA"/>
        </w:rPr>
        <w:t xml:space="preserve"> </w:t>
      </w:r>
      <w:r w:rsidRPr="001813AF">
        <w:rPr>
          <w:rStyle w:val="FontStyle46"/>
          <w:sz w:val="28"/>
          <w:szCs w:val="28"/>
          <w:lang w:val="uk-UA"/>
        </w:rPr>
        <w:t>особливо</w:t>
      </w:r>
      <w:r w:rsidR="00D415B7" w:rsidRPr="001813AF">
        <w:rPr>
          <w:rStyle w:val="FontStyle46"/>
          <w:sz w:val="28"/>
          <w:szCs w:val="28"/>
          <w:lang w:val="uk-UA"/>
        </w:rPr>
        <w:t xml:space="preserve"> </w:t>
      </w:r>
      <w:r w:rsidRPr="001813AF">
        <w:rPr>
          <w:rStyle w:val="FontStyle46"/>
          <w:sz w:val="28"/>
          <w:szCs w:val="28"/>
          <w:lang w:val="uk-UA"/>
        </w:rPr>
        <w:t>сектору</w:t>
      </w:r>
      <w:r w:rsidR="00D415B7" w:rsidRPr="001813AF">
        <w:rPr>
          <w:rStyle w:val="FontStyle46"/>
          <w:sz w:val="28"/>
          <w:szCs w:val="28"/>
          <w:lang w:val="uk-UA"/>
        </w:rPr>
        <w:t xml:space="preserve"> </w:t>
      </w:r>
      <w:r w:rsidRPr="001813AF">
        <w:rPr>
          <w:rStyle w:val="FontStyle46"/>
          <w:sz w:val="28"/>
          <w:szCs w:val="28"/>
          <w:lang w:val="uk-UA"/>
        </w:rPr>
        <w:t>малого</w:t>
      </w:r>
      <w:r w:rsidR="00D415B7" w:rsidRPr="001813AF">
        <w:rPr>
          <w:rStyle w:val="FontStyle46"/>
          <w:sz w:val="28"/>
          <w:szCs w:val="28"/>
          <w:lang w:val="uk-UA"/>
        </w:rPr>
        <w:t xml:space="preserve"> </w:t>
      </w:r>
      <w:r w:rsidRPr="001813AF">
        <w:rPr>
          <w:rStyle w:val="FontStyle46"/>
          <w:sz w:val="28"/>
          <w:szCs w:val="28"/>
          <w:lang w:val="uk-UA"/>
        </w:rPr>
        <w:t>бізнесу, а також завдяки поступовому налагодженню партнерських відносин між податківцями та платниками податків.</w:t>
      </w:r>
    </w:p>
    <w:p w:rsidR="0050082E" w:rsidRPr="001813AF" w:rsidRDefault="0050082E" w:rsidP="00AB2119">
      <w:pPr>
        <w:widowControl w:val="0"/>
        <w:numPr>
          <w:ilvl w:val="12"/>
          <w:numId w:val="0"/>
        </w:numPr>
        <w:spacing w:line="360" w:lineRule="auto"/>
        <w:ind w:firstLine="709"/>
        <w:jc w:val="both"/>
        <w:rPr>
          <w:rStyle w:val="FontStyle46"/>
          <w:sz w:val="28"/>
          <w:szCs w:val="28"/>
          <w:lang w:val="uk-UA"/>
        </w:rPr>
      </w:pPr>
      <w:r w:rsidRPr="001813AF">
        <w:rPr>
          <w:rStyle w:val="FontStyle46"/>
          <w:sz w:val="28"/>
          <w:szCs w:val="28"/>
          <w:lang w:val="uk-UA"/>
        </w:rPr>
        <w:t>Працівники постійно працюють над проблемою поповнення бюджету.</w:t>
      </w:r>
    </w:p>
    <w:p w:rsidR="0050082E" w:rsidRPr="001813AF" w:rsidRDefault="0050082E" w:rsidP="00AB2119">
      <w:pPr>
        <w:widowControl w:val="0"/>
        <w:numPr>
          <w:ilvl w:val="12"/>
          <w:numId w:val="0"/>
        </w:numPr>
        <w:spacing w:line="360" w:lineRule="auto"/>
        <w:ind w:firstLine="709"/>
        <w:jc w:val="both"/>
        <w:rPr>
          <w:rStyle w:val="FontStyle46"/>
          <w:sz w:val="28"/>
          <w:szCs w:val="28"/>
          <w:lang w:val="uk-UA"/>
        </w:rPr>
      </w:pPr>
      <w:r w:rsidRPr="001813AF">
        <w:rPr>
          <w:rStyle w:val="FontStyle46"/>
          <w:sz w:val="28"/>
          <w:szCs w:val="28"/>
          <w:lang w:val="uk-UA"/>
        </w:rPr>
        <w:t>За кожним інспектором закріплено по декілька підприємств, які звітують про відсутність діяльності, мають мале податкове навантаження, мають збитки.</w:t>
      </w:r>
    </w:p>
    <w:p w:rsidR="0050082E" w:rsidRPr="001813AF" w:rsidRDefault="0050082E" w:rsidP="00AB2119">
      <w:pPr>
        <w:widowControl w:val="0"/>
        <w:numPr>
          <w:ilvl w:val="12"/>
          <w:numId w:val="0"/>
        </w:numPr>
        <w:spacing w:line="360" w:lineRule="auto"/>
        <w:ind w:firstLine="709"/>
        <w:jc w:val="both"/>
        <w:rPr>
          <w:rStyle w:val="FontStyle46"/>
          <w:sz w:val="28"/>
          <w:szCs w:val="28"/>
          <w:lang w:val="uk-UA"/>
        </w:rPr>
      </w:pPr>
      <w:r w:rsidRPr="001813AF">
        <w:rPr>
          <w:rStyle w:val="FontStyle46"/>
          <w:sz w:val="28"/>
          <w:szCs w:val="28"/>
          <w:lang w:val="uk-UA"/>
        </w:rPr>
        <w:t>Сучасна</w:t>
      </w:r>
      <w:r w:rsidR="00D415B7" w:rsidRPr="001813AF">
        <w:rPr>
          <w:rStyle w:val="FontStyle46"/>
          <w:sz w:val="28"/>
          <w:szCs w:val="28"/>
          <w:lang w:val="uk-UA"/>
        </w:rPr>
        <w:t xml:space="preserve"> </w:t>
      </w:r>
      <w:r w:rsidRPr="001813AF">
        <w:rPr>
          <w:rStyle w:val="FontStyle46"/>
          <w:sz w:val="28"/>
          <w:szCs w:val="28"/>
          <w:lang w:val="uk-UA"/>
        </w:rPr>
        <w:t>законотворча база характеризується</w:t>
      </w:r>
      <w:r w:rsidR="00D415B7" w:rsidRPr="001813AF">
        <w:rPr>
          <w:rStyle w:val="FontStyle46"/>
          <w:sz w:val="28"/>
          <w:szCs w:val="28"/>
          <w:lang w:val="uk-UA"/>
        </w:rPr>
        <w:t xml:space="preserve"> </w:t>
      </w:r>
      <w:r w:rsidRPr="001813AF">
        <w:rPr>
          <w:rStyle w:val="FontStyle46"/>
          <w:sz w:val="28"/>
          <w:szCs w:val="28"/>
          <w:lang w:val="uk-UA"/>
        </w:rPr>
        <w:t>великою</w:t>
      </w:r>
      <w:r w:rsidR="00D415B7" w:rsidRPr="001813AF">
        <w:rPr>
          <w:rStyle w:val="FontStyle46"/>
          <w:sz w:val="28"/>
          <w:szCs w:val="28"/>
          <w:lang w:val="uk-UA"/>
        </w:rPr>
        <w:t xml:space="preserve"> </w:t>
      </w:r>
      <w:r w:rsidRPr="001813AF">
        <w:rPr>
          <w:rStyle w:val="FontStyle46"/>
          <w:sz w:val="28"/>
          <w:szCs w:val="28"/>
          <w:lang w:val="uk-UA"/>
        </w:rPr>
        <w:t>кількістю</w:t>
      </w:r>
      <w:r w:rsidR="00D415B7" w:rsidRPr="001813AF">
        <w:rPr>
          <w:rStyle w:val="FontStyle46"/>
          <w:sz w:val="28"/>
          <w:szCs w:val="28"/>
          <w:lang w:val="uk-UA"/>
        </w:rPr>
        <w:t xml:space="preserve"> </w:t>
      </w:r>
      <w:r w:rsidRPr="001813AF">
        <w:rPr>
          <w:rStyle w:val="FontStyle46"/>
          <w:sz w:val="28"/>
          <w:szCs w:val="28"/>
          <w:lang w:val="uk-UA"/>
        </w:rPr>
        <w:t>виданих</w:t>
      </w:r>
      <w:r w:rsidR="00D415B7" w:rsidRPr="001813AF">
        <w:rPr>
          <w:rStyle w:val="FontStyle46"/>
          <w:sz w:val="28"/>
          <w:szCs w:val="28"/>
          <w:lang w:val="uk-UA"/>
        </w:rPr>
        <w:t xml:space="preserve"> </w:t>
      </w:r>
      <w:r w:rsidRPr="001813AF">
        <w:rPr>
          <w:rStyle w:val="FontStyle46"/>
          <w:sz w:val="28"/>
          <w:szCs w:val="28"/>
          <w:lang w:val="uk-UA"/>
        </w:rPr>
        <w:t>податкових</w:t>
      </w:r>
      <w:r w:rsidR="00D415B7" w:rsidRPr="001813AF">
        <w:rPr>
          <w:rStyle w:val="FontStyle46"/>
          <w:sz w:val="28"/>
          <w:szCs w:val="28"/>
          <w:lang w:val="uk-UA"/>
        </w:rPr>
        <w:t xml:space="preserve"> </w:t>
      </w:r>
      <w:r w:rsidRPr="001813AF">
        <w:rPr>
          <w:rStyle w:val="FontStyle46"/>
          <w:sz w:val="28"/>
          <w:szCs w:val="28"/>
          <w:lang w:val="uk-UA"/>
        </w:rPr>
        <w:t>законів</w:t>
      </w:r>
      <w:r w:rsidR="00D415B7" w:rsidRPr="001813AF">
        <w:rPr>
          <w:rStyle w:val="FontStyle46"/>
          <w:sz w:val="28"/>
          <w:szCs w:val="28"/>
          <w:lang w:val="uk-UA"/>
        </w:rPr>
        <w:t xml:space="preserve"> </w:t>
      </w:r>
      <w:r w:rsidRPr="001813AF">
        <w:rPr>
          <w:rStyle w:val="FontStyle46"/>
          <w:sz w:val="28"/>
          <w:szCs w:val="28"/>
          <w:lang w:val="uk-UA"/>
        </w:rPr>
        <w:t>та</w:t>
      </w:r>
      <w:r w:rsidR="00D415B7" w:rsidRPr="001813AF">
        <w:rPr>
          <w:rStyle w:val="FontStyle46"/>
          <w:sz w:val="28"/>
          <w:szCs w:val="28"/>
          <w:lang w:val="uk-UA"/>
        </w:rPr>
        <w:t xml:space="preserve"> </w:t>
      </w:r>
      <w:r w:rsidRPr="001813AF">
        <w:rPr>
          <w:rStyle w:val="FontStyle46"/>
          <w:sz w:val="28"/>
          <w:szCs w:val="28"/>
          <w:lang w:val="uk-UA"/>
        </w:rPr>
        <w:t>відсутністю</w:t>
      </w:r>
      <w:r w:rsidR="00D415B7" w:rsidRPr="001813AF">
        <w:rPr>
          <w:rStyle w:val="FontStyle46"/>
          <w:sz w:val="28"/>
          <w:szCs w:val="28"/>
          <w:lang w:val="uk-UA"/>
        </w:rPr>
        <w:t xml:space="preserve"> </w:t>
      </w:r>
      <w:r w:rsidRPr="001813AF">
        <w:rPr>
          <w:rStyle w:val="FontStyle46"/>
          <w:sz w:val="28"/>
          <w:szCs w:val="28"/>
          <w:lang w:val="uk-UA"/>
        </w:rPr>
        <w:t>механізмів</w:t>
      </w:r>
      <w:r w:rsidR="00D415B7" w:rsidRPr="001813AF">
        <w:rPr>
          <w:rStyle w:val="FontStyle46"/>
          <w:sz w:val="28"/>
          <w:szCs w:val="28"/>
          <w:lang w:val="uk-UA"/>
        </w:rPr>
        <w:t xml:space="preserve"> </w:t>
      </w:r>
      <w:r w:rsidRPr="001813AF">
        <w:rPr>
          <w:rStyle w:val="FontStyle46"/>
          <w:sz w:val="28"/>
          <w:szCs w:val="28"/>
          <w:lang w:val="uk-UA"/>
        </w:rPr>
        <w:t>їх реалізації</w:t>
      </w:r>
      <w:r w:rsidR="00D415B7" w:rsidRPr="001813AF">
        <w:rPr>
          <w:rStyle w:val="FontStyle46"/>
          <w:sz w:val="28"/>
          <w:szCs w:val="28"/>
          <w:lang w:val="uk-UA"/>
        </w:rPr>
        <w:t xml:space="preserve"> </w:t>
      </w:r>
      <w:r w:rsidRPr="001813AF">
        <w:rPr>
          <w:rStyle w:val="FontStyle46"/>
          <w:sz w:val="28"/>
          <w:szCs w:val="28"/>
          <w:lang w:val="uk-UA"/>
        </w:rPr>
        <w:t>зниження</w:t>
      </w:r>
      <w:r w:rsidR="00D415B7" w:rsidRPr="001813AF">
        <w:rPr>
          <w:rStyle w:val="FontStyle46"/>
          <w:sz w:val="28"/>
          <w:szCs w:val="28"/>
          <w:lang w:val="uk-UA"/>
        </w:rPr>
        <w:t xml:space="preserve"> </w:t>
      </w:r>
      <w:r w:rsidRPr="001813AF">
        <w:rPr>
          <w:rStyle w:val="FontStyle46"/>
          <w:sz w:val="28"/>
          <w:szCs w:val="28"/>
          <w:lang w:val="uk-UA"/>
        </w:rPr>
        <w:t>рівня</w:t>
      </w:r>
      <w:r w:rsidR="00D415B7" w:rsidRPr="001813AF">
        <w:rPr>
          <w:rStyle w:val="FontStyle46"/>
          <w:sz w:val="28"/>
          <w:szCs w:val="28"/>
          <w:lang w:val="uk-UA"/>
        </w:rPr>
        <w:t xml:space="preserve"> </w:t>
      </w:r>
      <w:r w:rsidRPr="001813AF">
        <w:rPr>
          <w:rStyle w:val="FontStyle46"/>
          <w:sz w:val="28"/>
          <w:szCs w:val="28"/>
          <w:lang w:val="uk-UA"/>
        </w:rPr>
        <w:t>податкового</w:t>
      </w:r>
      <w:r w:rsidR="00D415B7" w:rsidRPr="001813AF">
        <w:rPr>
          <w:rStyle w:val="FontStyle46"/>
          <w:sz w:val="28"/>
          <w:szCs w:val="28"/>
          <w:lang w:val="uk-UA"/>
        </w:rPr>
        <w:t xml:space="preserve"> </w:t>
      </w:r>
      <w:r w:rsidRPr="001813AF">
        <w:rPr>
          <w:rStyle w:val="FontStyle46"/>
          <w:sz w:val="28"/>
          <w:szCs w:val="28"/>
          <w:lang w:val="uk-UA"/>
        </w:rPr>
        <w:t>тиску,</w:t>
      </w:r>
      <w:r w:rsidR="00D415B7" w:rsidRPr="001813AF">
        <w:rPr>
          <w:rStyle w:val="FontStyle46"/>
          <w:sz w:val="28"/>
          <w:szCs w:val="28"/>
          <w:lang w:val="uk-UA"/>
        </w:rPr>
        <w:t xml:space="preserve"> </w:t>
      </w:r>
      <w:r w:rsidRPr="001813AF">
        <w:rPr>
          <w:rStyle w:val="FontStyle46"/>
          <w:sz w:val="28"/>
          <w:szCs w:val="28"/>
          <w:lang w:val="uk-UA"/>
        </w:rPr>
        <w:t>що</w:t>
      </w:r>
      <w:r w:rsidR="00D415B7" w:rsidRPr="001813AF">
        <w:rPr>
          <w:rStyle w:val="FontStyle46"/>
          <w:sz w:val="28"/>
          <w:szCs w:val="28"/>
          <w:lang w:val="uk-UA"/>
        </w:rPr>
        <w:t xml:space="preserve"> </w:t>
      </w:r>
      <w:r w:rsidRPr="001813AF">
        <w:rPr>
          <w:rStyle w:val="FontStyle46"/>
          <w:sz w:val="28"/>
          <w:szCs w:val="28"/>
          <w:lang w:val="uk-UA"/>
        </w:rPr>
        <w:t>не заважає йому зростати, досягає</w:t>
      </w:r>
      <w:r w:rsidR="00D415B7" w:rsidRPr="001813AF">
        <w:rPr>
          <w:rStyle w:val="FontStyle46"/>
          <w:sz w:val="28"/>
          <w:szCs w:val="28"/>
          <w:lang w:val="uk-UA"/>
        </w:rPr>
        <w:t xml:space="preserve"> </w:t>
      </w:r>
      <w:r w:rsidRPr="001813AF">
        <w:rPr>
          <w:rStyle w:val="FontStyle46"/>
          <w:sz w:val="28"/>
          <w:szCs w:val="28"/>
          <w:lang w:val="uk-UA"/>
        </w:rPr>
        <w:t>такого</w:t>
      </w:r>
      <w:r w:rsidR="00D415B7" w:rsidRPr="001813AF">
        <w:rPr>
          <w:rStyle w:val="FontStyle46"/>
          <w:sz w:val="28"/>
          <w:szCs w:val="28"/>
          <w:lang w:val="uk-UA"/>
        </w:rPr>
        <w:t xml:space="preserve"> </w:t>
      </w:r>
      <w:r w:rsidRPr="001813AF">
        <w:rPr>
          <w:rStyle w:val="FontStyle46"/>
          <w:sz w:val="28"/>
          <w:szCs w:val="28"/>
          <w:lang w:val="uk-UA"/>
        </w:rPr>
        <w:t>рівня, при</w:t>
      </w:r>
      <w:r w:rsidR="00D415B7" w:rsidRPr="001813AF">
        <w:rPr>
          <w:rStyle w:val="FontStyle46"/>
          <w:sz w:val="28"/>
          <w:szCs w:val="28"/>
          <w:lang w:val="uk-UA"/>
        </w:rPr>
        <w:t xml:space="preserve"> </w:t>
      </w:r>
      <w:r w:rsidRPr="001813AF">
        <w:rPr>
          <w:rStyle w:val="FontStyle46"/>
          <w:sz w:val="28"/>
          <w:szCs w:val="28"/>
          <w:lang w:val="uk-UA"/>
        </w:rPr>
        <w:t>якому</w:t>
      </w:r>
      <w:r w:rsidR="00D415B7" w:rsidRPr="001813AF">
        <w:rPr>
          <w:rStyle w:val="FontStyle46"/>
          <w:sz w:val="28"/>
          <w:szCs w:val="28"/>
          <w:lang w:val="uk-UA"/>
        </w:rPr>
        <w:t xml:space="preserve"> </w:t>
      </w:r>
      <w:r w:rsidRPr="001813AF">
        <w:rPr>
          <w:rStyle w:val="FontStyle46"/>
          <w:sz w:val="28"/>
          <w:szCs w:val="28"/>
          <w:lang w:val="uk-UA"/>
        </w:rPr>
        <w:t>виникає</w:t>
      </w:r>
      <w:r w:rsidR="00D415B7" w:rsidRPr="001813AF">
        <w:rPr>
          <w:rStyle w:val="FontStyle46"/>
          <w:sz w:val="28"/>
          <w:szCs w:val="28"/>
          <w:lang w:val="uk-UA"/>
        </w:rPr>
        <w:t xml:space="preserve"> </w:t>
      </w:r>
      <w:r w:rsidRPr="001813AF">
        <w:rPr>
          <w:rStyle w:val="FontStyle46"/>
          <w:sz w:val="28"/>
          <w:szCs w:val="28"/>
          <w:lang w:val="uk-UA"/>
        </w:rPr>
        <w:t>криза</w:t>
      </w:r>
      <w:r w:rsidR="00D415B7" w:rsidRPr="001813AF">
        <w:rPr>
          <w:rStyle w:val="FontStyle46"/>
          <w:sz w:val="28"/>
          <w:szCs w:val="28"/>
          <w:lang w:val="uk-UA"/>
        </w:rPr>
        <w:t xml:space="preserve"> </w:t>
      </w:r>
      <w:r w:rsidRPr="001813AF">
        <w:rPr>
          <w:rStyle w:val="FontStyle46"/>
          <w:sz w:val="28"/>
          <w:szCs w:val="28"/>
          <w:lang w:val="uk-UA"/>
        </w:rPr>
        <w:t>неплатежів</w:t>
      </w:r>
      <w:r w:rsidR="00D415B7" w:rsidRPr="001813AF">
        <w:rPr>
          <w:rStyle w:val="FontStyle46"/>
          <w:sz w:val="28"/>
          <w:szCs w:val="28"/>
          <w:lang w:val="uk-UA"/>
        </w:rPr>
        <w:t xml:space="preserve"> </w:t>
      </w:r>
      <w:r w:rsidRPr="001813AF">
        <w:rPr>
          <w:rStyle w:val="FontStyle46"/>
          <w:sz w:val="28"/>
          <w:szCs w:val="28"/>
          <w:lang w:val="uk-UA"/>
        </w:rPr>
        <w:t>і</w:t>
      </w:r>
      <w:r w:rsidR="00D415B7" w:rsidRPr="001813AF">
        <w:rPr>
          <w:rStyle w:val="FontStyle46"/>
          <w:sz w:val="28"/>
          <w:szCs w:val="28"/>
          <w:lang w:val="uk-UA"/>
        </w:rPr>
        <w:t xml:space="preserve"> </w:t>
      </w:r>
      <w:r w:rsidRPr="001813AF">
        <w:rPr>
          <w:rStyle w:val="FontStyle46"/>
          <w:sz w:val="28"/>
          <w:szCs w:val="28"/>
          <w:lang w:val="uk-UA"/>
        </w:rPr>
        <w:t>зростає</w:t>
      </w:r>
      <w:r w:rsidR="00D415B7" w:rsidRPr="001813AF">
        <w:rPr>
          <w:rStyle w:val="FontStyle46"/>
          <w:sz w:val="28"/>
          <w:szCs w:val="28"/>
          <w:lang w:val="uk-UA"/>
        </w:rPr>
        <w:t xml:space="preserve"> </w:t>
      </w:r>
      <w:r w:rsidRPr="001813AF">
        <w:rPr>
          <w:rStyle w:val="FontStyle46"/>
          <w:sz w:val="28"/>
          <w:szCs w:val="28"/>
          <w:lang w:val="uk-UA"/>
        </w:rPr>
        <w:t>соціальна</w:t>
      </w:r>
      <w:r w:rsidR="00D415B7" w:rsidRPr="001813AF">
        <w:rPr>
          <w:rStyle w:val="FontStyle46"/>
          <w:sz w:val="28"/>
          <w:szCs w:val="28"/>
          <w:lang w:val="uk-UA"/>
        </w:rPr>
        <w:t xml:space="preserve"> </w:t>
      </w:r>
      <w:r w:rsidRPr="001813AF">
        <w:rPr>
          <w:rStyle w:val="FontStyle46"/>
          <w:sz w:val="28"/>
          <w:szCs w:val="28"/>
          <w:lang w:val="uk-UA"/>
        </w:rPr>
        <w:t>напруга</w:t>
      </w:r>
      <w:r w:rsidR="00D415B7" w:rsidRPr="001813AF">
        <w:rPr>
          <w:rStyle w:val="FontStyle46"/>
          <w:sz w:val="28"/>
          <w:szCs w:val="28"/>
          <w:lang w:val="uk-UA"/>
        </w:rPr>
        <w:t xml:space="preserve"> </w:t>
      </w:r>
      <w:r w:rsidRPr="001813AF">
        <w:rPr>
          <w:rStyle w:val="FontStyle46"/>
          <w:sz w:val="28"/>
          <w:szCs w:val="28"/>
          <w:lang w:val="uk-UA"/>
        </w:rPr>
        <w:t>в</w:t>
      </w:r>
      <w:r w:rsidR="00D415B7" w:rsidRPr="001813AF">
        <w:rPr>
          <w:rStyle w:val="FontStyle46"/>
          <w:sz w:val="28"/>
          <w:szCs w:val="28"/>
          <w:lang w:val="uk-UA"/>
        </w:rPr>
        <w:t xml:space="preserve"> </w:t>
      </w:r>
      <w:r w:rsidRPr="001813AF">
        <w:rPr>
          <w:rStyle w:val="FontStyle46"/>
          <w:sz w:val="28"/>
          <w:szCs w:val="28"/>
          <w:lang w:val="uk-UA"/>
        </w:rPr>
        <w:t>суспільстві.</w:t>
      </w:r>
    </w:p>
    <w:p w:rsidR="0050082E" w:rsidRPr="001813AF" w:rsidRDefault="0050082E" w:rsidP="00AB2119">
      <w:pPr>
        <w:widowControl w:val="0"/>
        <w:numPr>
          <w:ilvl w:val="12"/>
          <w:numId w:val="0"/>
        </w:numPr>
        <w:spacing w:line="360" w:lineRule="auto"/>
        <w:ind w:firstLine="709"/>
        <w:jc w:val="both"/>
        <w:rPr>
          <w:rStyle w:val="FontStyle46"/>
          <w:sz w:val="28"/>
          <w:szCs w:val="28"/>
          <w:lang w:val="uk-UA"/>
        </w:rPr>
      </w:pPr>
      <w:r w:rsidRPr="001813AF">
        <w:rPr>
          <w:rStyle w:val="FontStyle46"/>
          <w:sz w:val="28"/>
          <w:szCs w:val="28"/>
          <w:lang w:val="uk-UA"/>
        </w:rPr>
        <w:t>Велика</w:t>
      </w:r>
      <w:r w:rsidR="00D415B7" w:rsidRPr="001813AF">
        <w:rPr>
          <w:rStyle w:val="FontStyle46"/>
          <w:sz w:val="28"/>
          <w:szCs w:val="28"/>
          <w:lang w:val="uk-UA"/>
        </w:rPr>
        <w:t xml:space="preserve"> </w:t>
      </w:r>
      <w:r w:rsidRPr="001813AF">
        <w:rPr>
          <w:rStyle w:val="FontStyle46"/>
          <w:sz w:val="28"/>
          <w:szCs w:val="28"/>
          <w:lang w:val="uk-UA"/>
        </w:rPr>
        <w:t>різноманітність</w:t>
      </w:r>
      <w:r w:rsidR="00D415B7" w:rsidRPr="001813AF">
        <w:rPr>
          <w:rStyle w:val="FontStyle46"/>
          <w:sz w:val="28"/>
          <w:szCs w:val="28"/>
          <w:lang w:val="uk-UA"/>
        </w:rPr>
        <w:t xml:space="preserve"> </w:t>
      </w:r>
      <w:r w:rsidRPr="001813AF">
        <w:rPr>
          <w:rStyle w:val="FontStyle46"/>
          <w:sz w:val="28"/>
          <w:szCs w:val="28"/>
          <w:lang w:val="uk-UA"/>
        </w:rPr>
        <w:t>податків</w:t>
      </w:r>
      <w:r w:rsidR="00D415B7" w:rsidRPr="001813AF">
        <w:rPr>
          <w:rStyle w:val="FontStyle46"/>
          <w:sz w:val="28"/>
          <w:szCs w:val="28"/>
          <w:lang w:val="uk-UA"/>
        </w:rPr>
        <w:t xml:space="preserve"> </w:t>
      </w:r>
      <w:r w:rsidRPr="001813AF">
        <w:rPr>
          <w:rStyle w:val="FontStyle46"/>
          <w:sz w:val="28"/>
          <w:szCs w:val="28"/>
          <w:lang w:val="uk-UA"/>
        </w:rPr>
        <w:t>та</w:t>
      </w:r>
      <w:r w:rsidR="00D415B7" w:rsidRPr="001813AF">
        <w:rPr>
          <w:rStyle w:val="FontStyle46"/>
          <w:sz w:val="28"/>
          <w:szCs w:val="28"/>
          <w:lang w:val="uk-UA"/>
        </w:rPr>
        <w:t xml:space="preserve"> </w:t>
      </w:r>
      <w:r w:rsidRPr="001813AF">
        <w:rPr>
          <w:rStyle w:val="FontStyle46"/>
          <w:sz w:val="28"/>
          <w:szCs w:val="28"/>
          <w:lang w:val="uk-UA"/>
        </w:rPr>
        <w:t>зборів,</w:t>
      </w:r>
      <w:r w:rsidR="00D415B7" w:rsidRPr="001813AF">
        <w:rPr>
          <w:rStyle w:val="FontStyle46"/>
          <w:sz w:val="28"/>
          <w:szCs w:val="28"/>
          <w:lang w:val="uk-UA"/>
        </w:rPr>
        <w:t xml:space="preserve"> </w:t>
      </w:r>
      <w:r w:rsidRPr="001813AF">
        <w:rPr>
          <w:rStyle w:val="FontStyle46"/>
          <w:sz w:val="28"/>
          <w:szCs w:val="28"/>
          <w:lang w:val="uk-UA"/>
        </w:rPr>
        <w:t>тяжкий порядок</w:t>
      </w:r>
      <w:r w:rsidR="00D415B7" w:rsidRPr="001813AF">
        <w:rPr>
          <w:rStyle w:val="FontStyle46"/>
          <w:sz w:val="28"/>
          <w:szCs w:val="28"/>
          <w:lang w:val="uk-UA"/>
        </w:rPr>
        <w:t xml:space="preserve"> </w:t>
      </w:r>
      <w:r w:rsidRPr="001813AF">
        <w:rPr>
          <w:rStyle w:val="FontStyle46"/>
          <w:sz w:val="28"/>
          <w:szCs w:val="28"/>
          <w:lang w:val="uk-UA"/>
        </w:rPr>
        <w:t>їх</w:t>
      </w:r>
      <w:r w:rsidR="00D415B7" w:rsidRPr="001813AF">
        <w:rPr>
          <w:rStyle w:val="FontStyle46"/>
          <w:sz w:val="28"/>
          <w:szCs w:val="28"/>
          <w:lang w:val="uk-UA"/>
        </w:rPr>
        <w:t xml:space="preserve"> </w:t>
      </w:r>
      <w:r w:rsidRPr="001813AF">
        <w:rPr>
          <w:rStyle w:val="FontStyle46"/>
          <w:sz w:val="28"/>
          <w:szCs w:val="28"/>
          <w:lang w:val="uk-UA"/>
        </w:rPr>
        <w:t>нарахування</w:t>
      </w:r>
      <w:r w:rsidR="00D415B7" w:rsidRPr="001813AF">
        <w:rPr>
          <w:rStyle w:val="FontStyle46"/>
          <w:sz w:val="28"/>
          <w:szCs w:val="28"/>
          <w:lang w:val="uk-UA"/>
        </w:rPr>
        <w:t xml:space="preserve"> </w:t>
      </w:r>
      <w:r w:rsidRPr="001813AF">
        <w:rPr>
          <w:rStyle w:val="FontStyle46"/>
          <w:sz w:val="28"/>
          <w:szCs w:val="28"/>
          <w:lang w:val="uk-UA"/>
        </w:rPr>
        <w:t>ускладнюють</w:t>
      </w:r>
      <w:r w:rsidR="00D415B7" w:rsidRPr="001813AF">
        <w:rPr>
          <w:rStyle w:val="FontStyle46"/>
          <w:sz w:val="28"/>
          <w:szCs w:val="28"/>
          <w:lang w:val="uk-UA"/>
        </w:rPr>
        <w:t xml:space="preserve"> </w:t>
      </w:r>
      <w:r w:rsidRPr="001813AF">
        <w:rPr>
          <w:rStyle w:val="FontStyle46"/>
          <w:sz w:val="28"/>
          <w:szCs w:val="28"/>
          <w:lang w:val="uk-UA"/>
        </w:rPr>
        <w:t>економічний</w:t>
      </w:r>
      <w:r w:rsidR="00D415B7" w:rsidRPr="001813AF">
        <w:rPr>
          <w:rStyle w:val="FontStyle46"/>
          <w:sz w:val="28"/>
          <w:szCs w:val="28"/>
          <w:lang w:val="uk-UA"/>
        </w:rPr>
        <w:t xml:space="preserve"> </w:t>
      </w:r>
      <w:r w:rsidRPr="001813AF">
        <w:rPr>
          <w:rStyle w:val="FontStyle46"/>
          <w:sz w:val="28"/>
          <w:szCs w:val="28"/>
          <w:lang w:val="uk-UA"/>
        </w:rPr>
        <w:t>прогноз</w:t>
      </w:r>
      <w:r w:rsidR="00D415B7" w:rsidRPr="001813AF">
        <w:rPr>
          <w:rStyle w:val="FontStyle46"/>
          <w:sz w:val="28"/>
          <w:szCs w:val="28"/>
          <w:lang w:val="uk-UA"/>
        </w:rPr>
        <w:t xml:space="preserve"> </w:t>
      </w:r>
      <w:r w:rsidRPr="001813AF">
        <w:rPr>
          <w:rStyle w:val="FontStyle46"/>
          <w:sz w:val="28"/>
          <w:szCs w:val="28"/>
          <w:lang w:val="uk-UA"/>
        </w:rPr>
        <w:t>товаровиробникам, вимагає</w:t>
      </w:r>
      <w:r w:rsidR="00D415B7" w:rsidRPr="001813AF">
        <w:rPr>
          <w:rStyle w:val="FontStyle46"/>
          <w:sz w:val="28"/>
          <w:szCs w:val="28"/>
          <w:lang w:val="uk-UA"/>
        </w:rPr>
        <w:t xml:space="preserve"> </w:t>
      </w:r>
      <w:r w:rsidRPr="001813AF">
        <w:rPr>
          <w:rStyle w:val="FontStyle46"/>
          <w:sz w:val="28"/>
          <w:szCs w:val="28"/>
          <w:lang w:val="uk-UA"/>
        </w:rPr>
        <w:t>дуже</w:t>
      </w:r>
      <w:r w:rsidR="00D415B7" w:rsidRPr="001813AF">
        <w:rPr>
          <w:rStyle w:val="FontStyle46"/>
          <w:sz w:val="28"/>
          <w:szCs w:val="28"/>
          <w:lang w:val="uk-UA"/>
        </w:rPr>
        <w:t xml:space="preserve"> </w:t>
      </w:r>
      <w:r w:rsidRPr="001813AF">
        <w:rPr>
          <w:rStyle w:val="FontStyle46"/>
          <w:sz w:val="28"/>
          <w:szCs w:val="28"/>
          <w:lang w:val="uk-UA"/>
        </w:rPr>
        <w:t>високої</w:t>
      </w:r>
      <w:r w:rsidR="00D415B7" w:rsidRPr="001813AF">
        <w:rPr>
          <w:rStyle w:val="FontStyle46"/>
          <w:sz w:val="28"/>
          <w:szCs w:val="28"/>
          <w:lang w:val="uk-UA"/>
        </w:rPr>
        <w:t xml:space="preserve"> </w:t>
      </w:r>
      <w:r w:rsidRPr="001813AF">
        <w:rPr>
          <w:rStyle w:val="FontStyle46"/>
          <w:sz w:val="28"/>
          <w:szCs w:val="28"/>
          <w:lang w:val="uk-UA"/>
        </w:rPr>
        <w:t>кваліфікації</w:t>
      </w:r>
      <w:r w:rsidR="00D415B7" w:rsidRPr="001813AF">
        <w:rPr>
          <w:rStyle w:val="FontStyle46"/>
          <w:sz w:val="28"/>
          <w:szCs w:val="28"/>
          <w:lang w:val="uk-UA"/>
        </w:rPr>
        <w:t xml:space="preserve"> </w:t>
      </w:r>
      <w:r w:rsidRPr="001813AF">
        <w:rPr>
          <w:rStyle w:val="FontStyle46"/>
          <w:sz w:val="28"/>
          <w:szCs w:val="28"/>
          <w:lang w:val="uk-UA"/>
        </w:rPr>
        <w:t>від</w:t>
      </w:r>
      <w:r w:rsidR="00D415B7" w:rsidRPr="001813AF">
        <w:rPr>
          <w:rStyle w:val="FontStyle46"/>
          <w:sz w:val="28"/>
          <w:szCs w:val="28"/>
          <w:lang w:val="uk-UA"/>
        </w:rPr>
        <w:t xml:space="preserve"> </w:t>
      </w:r>
      <w:r w:rsidRPr="001813AF">
        <w:rPr>
          <w:rStyle w:val="FontStyle46"/>
          <w:sz w:val="28"/>
          <w:szCs w:val="28"/>
          <w:lang w:val="uk-UA"/>
        </w:rPr>
        <w:t>бухгалтерів</w:t>
      </w:r>
      <w:r w:rsidR="00D415B7" w:rsidRPr="001813AF">
        <w:rPr>
          <w:rStyle w:val="FontStyle46"/>
          <w:sz w:val="28"/>
          <w:szCs w:val="28"/>
          <w:lang w:val="uk-UA"/>
        </w:rPr>
        <w:t xml:space="preserve"> </w:t>
      </w:r>
      <w:r w:rsidRPr="001813AF">
        <w:rPr>
          <w:rStyle w:val="FontStyle46"/>
          <w:sz w:val="28"/>
          <w:szCs w:val="28"/>
          <w:lang w:val="uk-UA"/>
        </w:rPr>
        <w:t>та</w:t>
      </w:r>
      <w:r w:rsidR="00D415B7" w:rsidRPr="001813AF">
        <w:rPr>
          <w:rStyle w:val="FontStyle46"/>
          <w:sz w:val="28"/>
          <w:szCs w:val="28"/>
          <w:lang w:val="uk-UA"/>
        </w:rPr>
        <w:t xml:space="preserve"> </w:t>
      </w:r>
      <w:r w:rsidRPr="001813AF">
        <w:rPr>
          <w:rStyle w:val="FontStyle46"/>
          <w:sz w:val="28"/>
          <w:szCs w:val="28"/>
          <w:lang w:val="uk-UA"/>
        </w:rPr>
        <w:t>економістів. Тому,</w:t>
      </w:r>
      <w:r w:rsidR="00D415B7" w:rsidRPr="001813AF">
        <w:rPr>
          <w:rStyle w:val="FontStyle46"/>
          <w:sz w:val="28"/>
          <w:szCs w:val="28"/>
          <w:lang w:val="uk-UA"/>
        </w:rPr>
        <w:t xml:space="preserve"> </w:t>
      </w:r>
      <w:r w:rsidRPr="001813AF">
        <w:rPr>
          <w:rStyle w:val="FontStyle46"/>
          <w:sz w:val="28"/>
          <w:szCs w:val="28"/>
          <w:lang w:val="uk-UA"/>
        </w:rPr>
        <w:t>щоб</w:t>
      </w:r>
      <w:r w:rsidR="00D415B7" w:rsidRPr="001813AF">
        <w:rPr>
          <w:rStyle w:val="FontStyle46"/>
          <w:sz w:val="28"/>
          <w:szCs w:val="28"/>
          <w:lang w:val="uk-UA"/>
        </w:rPr>
        <w:t xml:space="preserve"> </w:t>
      </w:r>
      <w:r w:rsidRPr="001813AF">
        <w:rPr>
          <w:rStyle w:val="FontStyle46"/>
          <w:sz w:val="28"/>
          <w:szCs w:val="28"/>
          <w:lang w:val="uk-UA"/>
        </w:rPr>
        <w:t>було</w:t>
      </w:r>
      <w:r w:rsidR="00D415B7" w:rsidRPr="001813AF">
        <w:rPr>
          <w:rStyle w:val="FontStyle46"/>
          <w:sz w:val="28"/>
          <w:szCs w:val="28"/>
          <w:lang w:val="uk-UA"/>
        </w:rPr>
        <w:t xml:space="preserve"> </w:t>
      </w:r>
      <w:r w:rsidRPr="001813AF">
        <w:rPr>
          <w:rStyle w:val="FontStyle46"/>
          <w:sz w:val="28"/>
          <w:szCs w:val="28"/>
          <w:lang w:val="uk-UA"/>
        </w:rPr>
        <w:t>менше</w:t>
      </w:r>
      <w:r w:rsidR="00D415B7" w:rsidRPr="001813AF">
        <w:rPr>
          <w:rStyle w:val="FontStyle46"/>
          <w:sz w:val="28"/>
          <w:szCs w:val="28"/>
          <w:lang w:val="uk-UA"/>
        </w:rPr>
        <w:t xml:space="preserve"> </w:t>
      </w:r>
      <w:r w:rsidRPr="001813AF">
        <w:rPr>
          <w:rStyle w:val="FontStyle46"/>
          <w:sz w:val="28"/>
          <w:szCs w:val="28"/>
          <w:lang w:val="uk-UA"/>
        </w:rPr>
        <w:t>порушень</w:t>
      </w:r>
      <w:r w:rsidR="00D415B7" w:rsidRPr="001813AF">
        <w:rPr>
          <w:rStyle w:val="FontStyle46"/>
          <w:sz w:val="28"/>
          <w:szCs w:val="28"/>
          <w:lang w:val="uk-UA"/>
        </w:rPr>
        <w:t xml:space="preserve"> </w:t>
      </w:r>
      <w:r w:rsidRPr="001813AF">
        <w:rPr>
          <w:rStyle w:val="FontStyle46"/>
          <w:sz w:val="28"/>
          <w:szCs w:val="28"/>
          <w:lang w:val="uk-UA"/>
        </w:rPr>
        <w:t>та</w:t>
      </w:r>
      <w:r w:rsidR="00D415B7" w:rsidRPr="001813AF">
        <w:rPr>
          <w:rStyle w:val="FontStyle46"/>
          <w:sz w:val="28"/>
          <w:szCs w:val="28"/>
          <w:lang w:val="uk-UA"/>
        </w:rPr>
        <w:t xml:space="preserve"> </w:t>
      </w:r>
      <w:r w:rsidRPr="001813AF">
        <w:rPr>
          <w:rStyle w:val="FontStyle46"/>
          <w:sz w:val="28"/>
          <w:szCs w:val="28"/>
          <w:lang w:val="uk-UA"/>
        </w:rPr>
        <w:t>штрафних</w:t>
      </w:r>
      <w:r w:rsidR="00D415B7" w:rsidRPr="001813AF">
        <w:rPr>
          <w:rStyle w:val="FontStyle46"/>
          <w:sz w:val="28"/>
          <w:szCs w:val="28"/>
          <w:lang w:val="uk-UA"/>
        </w:rPr>
        <w:t xml:space="preserve"> </w:t>
      </w:r>
      <w:r w:rsidRPr="001813AF">
        <w:rPr>
          <w:rStyle w:val="FontStyle46"/>
          <w:sz w:val="28"/>
          <w:szCs w:val="28"/>
          <w:lang w:val="uk-UA"/>
        </w:rPr>
        <w:t>санкцій,</w:t>
      </w:r>
      <w:r w:rsidR="00D415B7" w:rsidRPr="001813AF">
        <w:rPr>
          <w:rStyle w:val="FontStyle46"/>
          <w:sz w:val="28"/>
          <w:szCs w:val="28"/>
          <w:lang w:val="uk-UA"/>
        </w:rPr>
        <w:t xml:space="preserve"> </w:t>
      </w:r>
      <w:r w:rsidRPr="001813AF">
        <w:rPr>
          <w:rStyle w:val="FontStyle46"/>
          <w:sz w:val="28"/>
          <w:szCs w:val="28"/>
          <w:lang w:val="uk-UA"/>
        </w:rPr>
        <w:t>потрібно спрощувати податкову</w:t>
      </w:r>
      <w:r w:rsidR="00D415B7" w:rsidRPr="001813AF">
        <w:rPr>
          <w:rStyle w:val="FontStyle46"/>
          <w:sz w:val="28"/>
          <w:szCs w:val="28"/>
          <w:lang w:val="uk-UA"/>
        </w:rPr>
        <w:t xml:space="preserve"> </w:t>
      </w:r>
      <w:r w:rsidRPr="001813AF">
        <w:rPr>
          <w:rStyle w:val="FontStyle46"/>
          <w:sz w:val="28"/>
          <w:szCs w:val="28"/>
          <w:lang w:val="uk-UA"/>
        </w:rPr>
        <w:t>систему, вести роз’яснювальну</w:t>
      </w:r>
      <w:r w:rsidR="00D415B7" w:rsidRPr="001813AF">
        <w:rPr>
          <w:rStyle w:val="FontStyle46"/>
          <w:sz w:val="28"/>
          <w:szCs w:val="28"/>
          <w:lang w:val="uk-UA"/>
        </w:rPr>
        <w:t xml:space="preserve"> </w:t>
      </w:r>
      <w:r w:rsidRPr="001813AF">
        <w:rPr>
          <w:rStyle w:val="FontStyle46"/>
          <w:sz w:val="28"/>
          <w:szCs w:val="28"/>
          <w:lang w:val="uk-UA"/>
        </w:rPr>
        <w:t>роботу</w:t>
      </w:r>
      <w:r w:rsidR="00D415B7" w:rsidRPr="001813AF">
        <w:rPr>
          <w:rStyle w:val="FontStyle46"/>
          <w:sz w:val="28"/>
          <w:szCs w:val="28"/>
          <w:lang w:val="uk-UA"/>
        </w:rPr>
        <w:t xml:space="preserve"> </w:t>
      </w:r>
      <w:r w:rsidRPr="001813AF">
        <w:rPr>
          <w:rStyle w:val="FontStyle46"/>
          <w:sz w:val="28"/>
          <w:szCs w:val="28"/>
          <w:lang w:val="uk-UA"/>
        </w:rPr>
        <w:t>з</w:t>
      </w:r>
      <w:r w:rsidR="00D415B7" w:rsidRPr="001813AF">
        <w:rPr>
          <w:rStyle w:val="FontStyle46"/>
          <w:sz w:val="28"/>
          <w:szCs w:val="28"/>
          <w:lang w:val="uk-UA"/>
        </w:rPr>
        <w:t xml:space="preserve"> </w:t>
      </w:r>
      <w:r w:rsidRPr="001813AF">
        <w:rPr>
          <w:rStyle w:val="FontStyle46"/>
          <w:sz w:val="28"/>
          <w:szCs w:val="28"/>
          <w:lang w:val="uk-UA"/>
        </w:rPr>
        <w:t>платниками</w:t>
      </w:r>
      <w:r w:rsidR="00D415B7" w:rsidRPr="001813AF">
        <w:rPr>
          <w:rStyle w:val="FontStyle46"/>
          <w:sz w:val="28"/>
          <w:szCs w:val="28"/>
          <w:lang w:val="uk-UA"/>
        </w:rPr>
        <w:t xml:space="preserve"> </w:t>
      </w:r>
      <w:r w:rsidRPr="001813AF">
        <w:rPr>
          <w:rStyle w:val="FontStyle46"/>
          <w:sz w:val="28"/>
          <w:szCs w:val="28"/>
          <w:lang w:val="uk-UA"/>
        </w:rPr>
        <w:t>податків. Потрібно</w:t>
      </w:r>
      <w:r w:rsidR="00D415B7" w:rsidRPr="001813AF">
        <w:rPr>
          <w:rStyle w:val="FontStyle46"/>
          <w:sz w:val="28"/>
          <w:szCs w:val="28"/>
          <w:lang w:val="uk-UA"/>
        </w:rPr>
        <w:t xml:space="preserve"> </w:t>
      </w:r>
      <w:r w:rsidRPr="001813AF">
        <w:rPr>
          <w:rStyle w:val="FontStyle46"/>
          <w:sz w:val="28"/>
          <w:szCs w:val="28"/>
          <w:lang w:val="uk-UA"/>
        </w:rPr>
        <w:t>розширити</w:t>
      </w:r>
      <w:r w:rsidR="00D415B7" w:rsidRPr="001813AF">
        <w:rPr>
          <w:rStyle w:val="FontStyle46"/>
          <w:sz w:val="28"/>
          <w:szCs w:val="28"/>
          <w:lang w:val="uk-UA"/>
        </w:rPr>
        <w:t xml:space="preserve"> </w:t>
      </w:r>
      <w:r w:rsidRPr="001813AF">
        <w:rPr>
          <w:rStyle w:val="FontStyle46"/>
          <w:sz w:val="28"/>
          <w:szCs w:val="28"/>
          <w:lang w:val="uk-UA"/>
        </w:rPr>
        <w:t>повноваження</w:t>
      </w:r>
      <w:r w:rsidR="00D415B7" w:rsidRPr="001813AF">
        <w:rPr>
          <w:rStyle w:val="FontStyle46"/>
          <w:sz w:val="28"/>
          <w:szCs w:val="28"/>
          <w:lang w:val="uk-UA"/>
        </w:rPr>
        <w:t xml:space="preserve"> </w:t>
      </w:r>
      <w:r w:rsidRPr="001813AF">
        <w:rPr>
          <w:rStyle w:val="FontStyle46"/>
          <w:sz w:val="28"/>
          <w:szCs w:val="28"/>
          <w:lang w:val="uk-UA"/>
        </w:rPr>
        <w:t>місцевих</w:t>
      </w:r>
      <w:r w:rsidR="00D415B7" w:rsidRPr="001813AF">
        <w:rPr>
          <w:rStyle w:val="FontStyle46"/>
          <w:sz w:val="28"/>
          <w:szCs w:val="28"/>
          <w:lang w:val="uk-UA"/>
        </w:rPr>
        <w:t xml:space="preserve"> </w:t>
      </w:r>
      <w:r w:rsidRPr="001813AF">
        <w:rPr>
          <w:rStyle w:val="FontStyle46"/>
          <w:sz w:val="28"/>
          <w:szCs w:val="28"/>
          <w:lang w:val="uk-UA"/>
        </w:rPr>
        <w:t>органів</w:t>
      </w:r>
      <w:r w:rsidR="00D415B7" w:rsidRPr="001813AF">
        <w:rPr>
          <w:rStyle w:val="FontStyle46"/>
          <w:sz w:val="28"/>
          <w:szCs w:val="28"/>
          <w:lang w:val="uk-UA"/>
        </w:rPr>
        <w:t xml:space="preserve"> </w:t>
      </w:r>
      <w:r w:rsidRPr="001813AF">
        <w:rPr>
          <w:rStyle w:val="FontStyle46"/>
          <w:sz w:val="28"/>
          <w:szCs w:val="28"/>
          <w:lang w:val="uk-UA"/>
        </w:rPr>
        <w:t>влади,</w:t>
      </w:r>
      <w:r w:rsidR="00D415B7" w:rsidRPr="001813AF">
        <w:rPr>
          <w:rStyle w:val="FontStyle46"/>
          <w:sz w:val="28"/>
          <w:szCs w:val="28"/>
          <w:lang w:val="uk-UA"/>
        </w:rPr>
        <w:t xml:space="preserve"> </w:t>
      </w:r>
      <w:r w:rsidRPr="001813AF">
        <w:rPr>
          <w:rStyle w:val="FontStyle46"/>
          <w:sz w:val="28"/>
          <w:szCs w:val="28"/>
          <w:lang w:val="uk-UA"/>
        </w:rPr>
        <w:t>встановити</w:t>
      </w:r>
      <w:r w:rsidR="00D415B7" w:rsidRPr="001813AF">
        <w:rPr>
          <w:rStyle w:val="FontStyle46"/>
          <w:sz w:val="28"/>
          <w:szCs w:val="28"/>
          <w:lang w:val="uk-UA"/>
        </w:rPr>
        <w:t xml:space="preserve"> </w:t>
      </w:r>
      <w:r w:rsidRPr="001813AF">
        <w:rPr>
          <w:rStyle w:val="FontStyle46"/>
          <w:sz w:val="28"/>
          <w:szCs w:val="28"/>
          <w:lang w:val="uk-UA"/>
        </w:rPr>
        <w:t>оптимальні</w:t>
      </w:r>
      <w:r w:rsidR="00D415B7" w:rsidRPr="001813AF">
        <w:rPr>
          <w:rStyle w:val="FontStyle46"/>
          <w:sz w:val="28"/>
          <w:szCs w:val="28"/>
          <w:lang w:val="uk-UA"/>
        </w:rPr>
        <w:t xml:space="preserve"> </w:t>
      </w:r>
      <w:r w:rsidRPr="001813AF">
        <w:rPr>
          <w:rStyle w:val="FontStyle46"/>
          <w:sz w:val="28"/>
          <w:szCs w:val="28"/>
          <w:lang w:val="uk-UA"/>
        </w:rPr>
        <w:t>ставки</w:t>
      </w:r>
      <w:r w:rsidR="00D415B7" w:rsidRPr="001813AF">
        <w:rPr>
          <w:rStyle w:val="FontStyle46"/>
          <w:sz w:val="28"/>
          <w:szCs w:val="28"/>
          <w:lang w:val="uk-UA"/>
        </w:rPr>
        <w:t xml:space="preserve"> </w:t>
      </w:r>
      <w:r w:rsidRPr="001813AF">
        <w:rPr>
          <w:rStyle w:val="FontStyle46"/>
          <w:sz w:val="28"/>
          <w:szCs w:val="28"/>
          <w:lang w:val="uk-UA"/>
        </w:rPr>
        <w:t>податку</w:t>
      </w:r>
      <w:r w:rsidR="00D415B7" w:rsidRPr="001813AF">
        <w:rPr>
          <w:rStyle w:val="FontStyle46"/>
          <w:sz w:val="28"/>
          <w:szCs w:val="28"/>
          <w:lang w:val="uk-UA"/>
        </w:rPr>
        <w:t xml:space="preserve"> </w:t>
      </w:r>
      <w:r w:rsidRPr="001813AF">
        <w:rPr>
          <w:rStyle w:val="FontStyle46"/>
          <w:sz w:val="28"/>
          <w:szCs w:val="28"/>
          <w:lang w:val="uk-UA"/>
        </w:rPr>
        <w:t>у</w:t>
      </w:r>
      <w:r w:rsidR="00D415B7" w:rsidRPr="001813AF">
        <w:rPr>
          <w:rStyle w:val="FontStyle46"/>
          <w:sz w:val="28"/>
          <w:szCs w:val="28"/>
          <w:lang w:val="uk-UA"/>
        </w:rPr>
        <w:t xml:space="preserve"> </w:t>
      </w:r>
      <w:r w:rsidRPr="001813AF">
        <w:rPr>
          <w:rStyle w:val="FontStyle46"/>
          <w:sz w:val="28"/>
          <w:szCs w:val="28"/>
          <w:lang w:val="uk-UA"/>
        </w:rPr>
        <w:t>такому</w:t>
      </w:r>
      <w:r w:rsidR="00D415B7" w:rsidRPr="001813AF">
        <w:rPr>
          <w:rStyle w:val="FontStyle46"/>
          <w:sz w:val="28"/>
          <w:szCs w:val="28"/>
          <w:lang w:val="uk-UA"/>
        </w:rPr>
        <w:t xml:space="preserve"> </w:t>
      </w:r>
      <w:r w:rsidRPr="001813AF">
        <w:rPr>
          <w:rStyle w:val="FontStyle46"/>
          <w:sz w:val="28"/>
          <w:szCs w:val="28"/>
          <w:lang w:val="uk-UA"/>
        </w:rPr>
        <w:t>розмірі,</w:t>
      </w:r>
      <w:r w:rsidR="00D415B7" w:rsidRPr="001813AF">
        <w:rPr>
          <w:rStyle w:val="FontStyle46"/>
          <w:sz w:val="28"/>
          <w:szCs w:val="28"/>
          <w:lang w:val="uk-UA"/>
        </w:rPr>
        <w:t xml:space="preserve"> </w:t>
      </w:r>
      <w:r w:rsidRPr="001813AF">
        <w:rPr>
          <w:rStyle w:val="FontStyle46"/>
          <w:sz w:val="28"/>
          <w:szCs w:val="28"/>
          <w:lang w:val="uk-UA"/>
        </w:rPr>
        <w:t>щоб</w:t>
      </w:r>
      <w:r w:rsidR="00D415B7" w:rsidRPr="001813AF">
        <w:rPr>
          <w:rStyle w:val="FontStyle46"/>
          <w:sz w:val="28"/>
          <w:szCs w:val="28"/>
          <w:lang w:val="uk-UA"/>
        </w:rPr>
        <w:t xml:space="preserve"> </w:t>
      </w:r>
      <w:r w:rsidRPr="001813AF">
        <w:rPr>
          <w:rStyle w:val="FontStyle46"/>
          <w:sz w:val="28"/>
          <w:szCs w:val="28"/>
          <w:lang w:val="uk-UA"/>
        </w:rPr>
        <w:t>забезпечити</w:t>
      </w:r>
      <w:r w:rsidR="00D415B7" w:rsidRPr="001813AF">
        <w:rPr>
          <w:rStyle w:val="FontStyle46"/>
          <w:sz w:val="28"/>
          <w:szCs w:val="28"/>
          <w:lang w:val="uk-UA"/>
        </w:rPr>
        <w:t xml:space="preserve"> </w:t>
      </w:r>
      <w:r w:rsidRPr="001813AF">
        <w:rPr>
          <w:rStyle w:val="FontStyle46"/>
          <w:sz w:val="28"/>
          <w:szCs w:val="28"/>
          <w:lang w:val="uk-UA"/>
        </w:rPr>
        <w:t>реальне</w:t>
      </w:r>
      <w:r w:rsidR="00D415B7" w:rsidRPr="001813AF">
        <w:rPr>
          <w:rStyle w:val="FontStyle46"/>
          <w:sz w:val="28"/>
          <w:szCs w:val="28"/>
          <w:lang w:val="uk-UA"/>
        </w:rPr>
        <w:t xml:space="preserve"> </w:t>
      </w:r>
      <w:r w:rsidRPr="001813AF">
        <w:rPr>
          <w:rStyle w:val="FontStyle46"/>
          <w:sz w:val="28"/>
          <w:szCs w:val="28"/>
          <w:lang w:val="uk-UA"/>
        </w:rPr>
        <w:t>надходження</w:t>
      </w:r>
      <w:r w:rsidR="00D415B7" w:rsidRPr="001813AF">
        <w:rPr>
          <w:rStyle w:val="FontStyle46"/>
          <w:sz w:val="28"/>
          <w:szCs w:val="28"/>
          <w:lang w:val="uk-UA"/>
        </w:rPr>
        <w:t xml:space="preserve"> </w:t>
      </w:r>
      <w:r w:rsidRPr="001813AF">
        <w:rPr>
          <w:rStyle w:val="FontStyle46"/>
          <w:sz w:val="28"/>
          <w:szCs w:val="28"/>
          <w:lang w:val="uk-UA"/>
        </w:rPr>
        <w:t>податку</w:t>
      </w:r>
      <w:r w:rsidR="00D415B7" w:rsidRPr="001813AF">
        <w:rPr>
          <w:rStyle w:val="FontStyle46"/>
          <w:sz w:val="28"/>
          <w:szCs w:val="28"/>
          <w:lang w:val="uk-UA"/>
        </w:rPr>
        <w:t xml:space="preserve"> </w:t>
      </w:r>
      <w:r w:rsidRPr="001813AF">
        <w:rPr>
          <w:rStyle w:val="FontStyle46"/>
          <w:sz w:val="28"/>
          <w:szCs w:val="28"/>
          <w:lang w:val="uk-UA"/>
        </w:rPr>
        <w:t>в</w:t>
      </w:r>
      <w:r w:rsidR="00D415B7" w:rsidRPr="001813AF">
        <w:rPr>
          <w:rStyle w:val="FontStyle46"/>
          <w:sz w:val="28"/>
          <w:szCs w:val="28"/>
          <w:lang w:val="uk-UA"/>
        </w:rPr>
        <w:t xml:space="preserve"> </w:t>
      </w:r>
      <w:r w:rsidRPr="001813AF">
        <w:rPr>
          <w:rStyle w:val="FontStyle46"/>
          <w:sz w:val="28"/>
          <w:szCs w:val="28"/>
          <w:lang w:val="uk-UA"/>
        </w:rPr>
        <w:t>доход</w:t>
      </w:r>
      <w:r w:rsidR="00D415B7" w:rsidRPr="001813AF">
        <w:rPr>
          <w:rStyle w:val="FontStyle46"/>
          <w:sz w:val="28"/>
          <w:szCs w:val="28"/>
          <w:lang w:val="uk-UA"/>
        </w:rPr>
        <w:t xml:space="preserve"> </w:t>
      </w:r>
      <w:r w:rsidRPr="001813AF">
        <w:rPr>
          <w:rStyle w:val="FontStyle46"/>
          <w:sz w:val="28"/>
          <w:szCs w:val="28"/>
          <w:lang w:val="uk-UA"/>
        </w:rPr>
        <w:t>бюджету.</w:t>
      </w:r>
      <w:r w:rsidR="00D415B7" w:rsidRPr="001813AF">
        <w:rPr>
          <w:rStyle w:val="FontStyle46"/>
          <w:sz w:val="28"/>
          <w:szCs w:val="28"/>
          <w:lang w:val="uk-UA"/>
        </w:rPr>
        <w:t xml:space="preserve"> </w:t>
      </w:r>
    </w:p>
    <w:p w:rsidR="0050082E" w:rsidRPr="001813AF" w:rsidRDefault="0050082E" w:rsidP="00AB2119">
      <w:pPr>
        <w:widowControl w:val="0"/>
        <w:numPr>
          <w:ilvl w:val="12"/>
          <w:numId w:val="0"/>
        </w:numPr>
        <w:spacing w:line="360" w:lineRule="auto"/>
        <w:ind w:firstLine="709"/>
        <w:jc w:val="both"/>
        <w:rPr>
          <w:rStyle w:val="FontStyle46"/>
          <w:sz w:val="28"/>
          <w:szCs w:val="28"/>
          <w:lang w:val="uk-UA"/>
        </w:rPr>
      </w:pPr>
      <w:r w:rsidRPr="001813AF">
        <w:rPr>
          <w:rStyle w:val="FontStyle46"/>
          <w:sz w:val="28"/>
          <w:szCs w:val="28"/>
          <w:lang w:val="uk-UA"/>
        </w:rPr>
        <w:t>Найбільші проблеми</w:t>
      </w:r>
      <w:r w:rsidR="00D415B7" w:rsidRPr="001813AF">
        <w:rPr>
          <w:rStyle w:val="FontStyle46"/>
          <w:sz w:val="28"/>
          <w:szCs w:val="28"/>
          <w:lang w:val="uk-UA"/>
        </w:rPr>
        <w:t xml:space="preserve"> </w:t>
      </w:r>
      <w:r w:rsidRPr="001813AF">
        <w:rPr>
          <w:rStyle w:val="FontStyle46"/>
          <w:sz w:val="28"/>
          <w:szCs w:val="28"/>
          <w:lang w:val="uk-UA"/>
        </w:rPr>
        <w:t>стосуються</w:t>
      </w:r>
      <w:r w:rsidR="00D415B7" w:rsidRPr="001813AF">
        <w:rPr>
          <w:rStyle w:val="FontStyle46"/>
          <w:sz w:val="28"/>
          <w:szCs w:val="28"/>
          <w:lang w:val="uk-UA"/>
        </w:rPr>
        <w:t xml:space="preserve"> </w:t>
      </w:r>
      <w:r w:rsidRPr="001813AF">
        <w:rPr>
          <w:rStyle w:val="FontStyle46"/>
          <w:sz w:val="28"/>
          <w:szCs w:val="28"/>
          <w:lang w:val="uk-UA"/>
        </w:rPr>
        <w:t>ПДВ, та податку на прибуток . Саме</w:t>
      </w:r>
      <w:r w:rsidR="00D415B7" w:rsidRPr="001813AF">
        <w:rPr>
          <w:rStyle w:val="FontStyle46"/>
          <w:sz w:val="28"/>
          <w:szCs w:val="28"/>
          <w:lang w:val="uk-UA"/>
        </w:rPr>
        <w:t xml:space="preserve"> </w:t>
      </w:r>
      <w:r w:rsidRPr="001813AF">
        <w:rPr>
          <w:rStyle w:val="FontStyle46"/>
          <w:sz w:val="28"/>
          <w:szCs w:val="28"/>
          <w:lang w:val="uk-UA"/>
        </w:rPr>
        <w:t>по</w:t>
      </w:r>
      <w:r w:rsidR="00D415B7" w:rsidRPr="001813AF">
        <w:rPr>
          <w:rStyle w:val="FontStyle46"/>
          <w:sz w:val="28"/>
          <w:szCs w:val="28"/>
          <w:lang w:val="uk-UA"/>
        </w:rPr>
        <w:t xml:space="preserve"> </w:t>
      </w:r>
      <w:r w:rsidRPr="001813AF">
        <w:rPr>
          <w:rStyle w:val="FontStyle46"/>
          <w:sz w:val="28"/>
          <w:szCs w:val="28"/>
          <w:lang w:val="uk-UA"/>
        </w:rPr>
        <w:t>цих</w:t>
      </w:r>
      <w:r w:rsidR="00D415B7" w:rsidRPr="001813AF">
        <w:rPr>
          <w:rStyle w:val="FontStyle46"/>
          <w:sz w:val="28"/>
          <w:szCs w:val="28"/>
          <w:lang w:val="uk-UA"/>
        </w:rPr>
        <w:t xml:space="preserve"> </w:t>
      </w:r>
      <w:r w:rsidRPr="001813AF">
        <w:rPr>
          <w:rStyle w:val="FontStyle46"/>
          <w:sz w:val="28"/>
          <w:szCs w:val="28"/>
          <w:lang w:val="uk-UA"/>
        </w:rPr>
        <w:t>податках</w:t>
      </w:r>
      <w:r w:rsidR="00D415B7" w:rsidRPr="001813AF">
        <w:rPr>
          <w:rStyle w:val="FontStyle46"/>
          <w:sz w:val="28"/>
          <w:szCs w:val="28"/>
          <w:lang w:val="uk-UA"/>
        </w:rPr>
        <w:t xml:space="preserve"> </w:t>
      </w:r>
      <w:r w:rsidRPr="001813AF">
        <w:rPr>
          <w:rStyle w:val="FontStyle46"/>
          <w:sz w:val="28"/>
          <w:szCs w:val="28"/>
          <w:lang w:val="uk-UA"/>
        </w:rPr>
        <w:t>виникає</w:t>
      </w:r>
      <w:r w:rsidR="00D415B7" w:rsidRPr="001813AF">
        <w:rPr>
          <w:rStyle w:val="FontStyle46"/>
          <w:sz w:val="28"/>
          <w:szCs w:val="28"/>
          <w:lang w:val="uk-UA"/>
        </w:rPr>
        <w:t xml:space="preserve"> </w:t>
      </w:r>
      <w:r w:rsidRPr="001813AF">
        <w:rPr>
          <w:rStyle w:val="FontStyle46"/>
          <w:sz w:val="28"/>
          <w:szCs w:val="28"/>
          <w:lang w:val="uk-UA"/>
        </w:rPr>
        <w:t>найбільша</w:t>
      </w:r>
      <w:r w:rsidR="00D415B7" w:rsidRPr="001813AF">
        <w:rPr>
          <w:rStyle w:val="FontStyle46"/>
          <w:sz w:val="28"/>
          <w:szCs w:val="28"/>
          <w:lang w:val="uk-UA"/>
        </w:rPr>
        <w:t xml:space="preserve"> </w:t>
      </w:r>
      <w:r w:rsidRPr="001813AF">
        <w:rPr>
          <w:rStyle w:val="FontStyle46"/>
          <w:sz w:val="28"/>
          <w:szCs w:val="28"/>
          <w:lang w:val="uk-UA"/>
        </w:rPr>
        <w:t>плутанина</w:t>
      </w:r>
      <w:r w:rsidR="00D415B7" w:rsidRPr="001813AF">
        <w:rPr>
          <w:rStyle w:val="FontStyle46"/>
          <w:sz w:val="28"/>
          <w:szCs w:val="28"/>
          <w:lang w:val="uk-UA"/>
        </w:rPr>
        <w:t xml:space="preserve"> </w:t>
      </w:r>
      <w:r w:rsidRPr="001813AF">
        <w:rPr>
          <w:rStyle w:val="FontStyle46"/>
          <w:sz w:val="28"/>
          <w:szCs w:val="28"/>
          <w:lang w:val="uk-UA"/>
        </w:rPr>
        <w:t>у</w:t>
      </w:r>
      <w:r w:rsidR="00D415B7" w:rsidRPr="001813AF">
        <w:rPr>
          <w:rStyle w:val="FontStyle46"/>
          <w:sz w:val="28"/>
          <w:szCs w:val="28"/>
          <w:lang w:val="uk-UA"/>
        </w:rPr>
        <w:t xml:space="preserve"> </w:t>
      </w:r>
      <w:r w:rsidRPr="001813AF">
        <w:rPr>
          <w:rStyle w:val="FontStyle46"/>
          <w:sz w:val="28"/>
          <w:szCs w:val="28"/>
          <w:lang w:val="uk-UA"/>
        </w:rPr>
        <w:t>нормативних</w:t>
      </w:r>
      <w:r w:rsidR="00D415B7" w:rsidRPr="001813AF">
        <w:rPr>
          <w:rStyle w:val="FontStyle46"/>
          <w:sz w:val="28"/>
          <w:szCs w:val="28"/>
          <w:lang w:val="uk-UA"/>
        </w:rPr>
        <w:t xml:space="preserve"> </w:t>
      </w:r>
      <w:r w:rsidRPr="001813AF">
        <w:rPr>
          <w:rStyle w:val="FontStyle46"/>
          <w:sz w:val="28"/>
          <w:szCs w:val="28"/>
          <w:lang w:val="uk-UA"/>
        </w:rPr>
        <w:t>документах,</w:t>
      </w:r>
      <w:r w:rsidR="00D415B7" w:rsidRPr="001813AF">
        <w:rPr>
          <w:rStyle w:val="FontStyle46"/>
          <w:sz w:val="28"/>
          <w:szCs w:val="28"/>
          <w:lang w:val="uk-UA"/>
        </w:rPr>
        <w:t xml:space="preserve"> </w:t>
      </w:r>
      <w:r w:rsidRPr="001813AF">
        <w:rPr>
          <w:rStyle w:val="FontStyle46"/>
          <w:sz w:val="28"/>
          <w:szCs w:val="28"/>
          <w:lang w:val="uk-UA"/>
        </w:rPr>
        <w:t>і</w:t>
      </w:r>
      <w:r w:rsidR="00D415B7" w:rsidRPr="001813AF">
        <w:rPr>
          <w:rStyle w:val="FontStyle46"/>
          <w:sz w:val="28"/>
          <w:szCs w:val="28"/>
          <w:lang w:val="uk-UA"/>
        </w:rPr>
        <w:t xml:space="preserve"> </w:t>
      </w:r>
      <w:r w:rsidRPr="001813AF">
        <w:rPr>
          <w:rStyle w:val="FontStyle46"/>
          <w:sz w:val="28"/>
          <w:szCs w:val="28"/>
          <w:lang w:val="uk-UA"/>
        </w:rPr>
        <w:t>саме</w:t>
      </w:r>
      <w:r w:rsidR="00D415B7" w:rsidRPr="001813AF">
        <w:rPr>
          <w:rStyle w:val="FontStyle46"/>
          <w:sz w:val="28"/>
          <w:szCs w:val="28"/>
          <w:lang w:val="uk-UA"/>
        </w:rPr>
        <w:t xml:space="preserve"> </w:t>
      </w:r>
      <w:r w:rsidRPr="001813AF">
        <w:rPr>
          <w:rStyle w:val="FontStyle46"/>
          <w:sz w:val="28"/>
          <w:szCs w:val="28"/>
          <w:lang w:val="uk-UA"/>
        </w:rPr>
        <w:t>ці</w:t>
      </w:r>
      <w:r w:rsidR="00D415B7" w:rsidRPr="001813AF">
        <w:rPr>
          <w:rStyle w:val="FontStyle46"/>
          <w:sz w:val="28"/>
          <w:szCs w:val="28"/>
          <w:lang w:val="uk-UA"/>
        </w:rPr>
        <w:t xml:space="preserve"> </w:t>
      </w:r>
      <w:r w:rsidRPr="001813AF">
        <w:rPr>
          <w:rStyle w:val="FontStyle46"/>
          <w:sz w:val="28"/>
          <w:szCs w:val="28"/>
          <w:lang w:val="uk-UA"/>
        </w:rPr>
        <w:t>податки</w:t>
      </w:r>
      <w:r w:rsidR="00D415B7" w:rsidRPr="001813AF">
        <w:rPr>
          <w:rStyle w:val="FontStyle46"/>
          <w:sz w:val="28"/>
          <w:szCs w:val="28"/>
          <w:lang w:val="uk-UA"/>
        </w:rPr>
        <w:t xml:space="preserve"> </w:t>
      </w:r>
      <w:r w:rsidRPr="001813AF">
        <w:rPr>
          <w:rStyle w:val="FontStyle46"/>
          <w:sz w:val="28"/>
          <w:szCs w:val="28"/>
          <w:lang w:val="uk-UA"/>
        </w:rPr>
        <w:t>органічно</w:t>
      </w:r>
      <w:r w:rsidR="00D415B7" w:rsidRPr="001813AF">
        <w:rPr>
          <w:rStyle w:val="FontStyle46"/>
          <w:sz w:val="28"/>
          <w:szCs w:val="28"/>
          <w:lang w:val="uk-UA"/>
        </w:rPr>
        <w:t xml:space="preserve"> </w:t>
      </w:r>
      <w:r w:rsidRPr="001813AF">
        <w:rPr>
          <w:rStyle w:val="FontStyle46"/>
          <w:sz w:val="28"/>
          <w:szCs w:val="28"/>
          <w:lang w:val="uk-UA"/>
        </w:rPr>
        <w:t>пов’язані</w:t>
      </w:r>
      <w:r w:rsidR="00D415B7" w:rsidRPr="001813AF">
        <w:rPr>
          <w:rStyle w:val="FontStyle46"/>
          <w:sz w:val="28"/>
          <w:szCs w:val="28"/>
          <w:lang w:val="uk-UA"/>
        </w:rPr>
        <w:t xml:space="preserve"> </w:t>
      </w:r>
      <w:r w:rsidRPr="001813AF">
        <w:rPr>
          <w:rStyle w:val="FontStyle46"/>
          <w:sz w:val="28"/>
          <w:szCs w:val="28"/>
          <w:lang w:val="uk-UA"/>
        </w:rPr>
        <w:t>між</w:t>
      </w:r>
      <w:r w:rsidR="00D415B7" w:rsidRPr="001813AF">
        <w:rPr>
          <w:rStyle w:val="FontStyle46"/>
          <w:sz w:val="28"/>
          <w:szCs w:val="28"/>
          <w:lang w:val="uk-UA"/>
        </w:rPr>
        <w:t xml:space="preserve"> </w:t>
      </w:r>
      <w:r w:rsidRPr="001813AF">
        <w:rPr>
          <w:rStyle w:val="FontStyle46"/>
          <w:sz w:val="28"/>
          <w:szCs w:val="28"/>
          <w:lang w:val="uk-UA"/>
        </w:rPr>
        <w:t>собою. Невірне</w:t>
      </w:r>
      <w:r w:rsidR="00D415B7" w:rsidRPr="001813AF">
        <w:rPr>
          <w:rStyle w:val="FontStyle46"/>
          <w:sz w:val="28"/>
          <w:szCs w:val="28"/>
          <w:lang w:val="uk-UA"/>
        </w:rPr>
        <w:t xml:space="preserve"> </w:t>
      </w:r>
      <w:r w:rsidRPr="001813AF">
        <w:rPr>
          <w:rStyle w:val="FontStyle46"/>
          <w:sz w:val="28"/>
          <w:szCs w:val="28"/>
          <w:lang w:val="uk-UA"/>
        </w:rPr>
        <w:t>обчислення</w:t>
      </w:r>
      <w:r w:rsidR="00D415B7" w:rsidRPr="001813AF">
        <w:rPr>
          <w:rStyle w:val="FontStyle46"/>
          <w:sz w:val="28"/>
          <w:szCs w:val="28"/>
          <w:lang w:val="uk-UA"/>
        </w:rPr>
        <w:t xml:space="preserve"> </w:t>
      </w:r>
      <w:r w:rsidRPr="001813AF">
        <w:rPr>
          <w:rStyle w:val="FontStyle46"/>
          <w:sz w:val="28"/>
          <w:szCs w:val="28"/>
          <w:lang w:val="uk-UA"/>
        </w:rPr>
        <w:t>хоч</w:t>
      </w:r>
      <w:r w:rsidR="00D415B7" w:rsidRPr="001813AF">
        <w:rPr>
          <w:rStyle w:val="FontStyle46"/>
          <w:sz w:val="28"/>
          <w:szCs w:val="28"/>
          <w:lang w:val="uk-UA"/>
        </w:rPr>
        <w:t xml:space="preserve"> </w:t>
      </w:r>
      <w:r w:rsidRPr="001813AF">
        <w:rPr>
          <w:rStyle w:val="FontStyle46"/>
          <w:sz w:val="28"/>
          <w:szCs w:val="28"/>
          <w:lang w:val="uk-UA"/>
        </w:rPr>
        <w:t>одного</w:t>
      </w:r>
      <w:r w:rsidR="00D415B7" w:rsidRPr="001813AF">
        <w:rPr>
          <w:rStyle w:val="FontStyle46"/>
          <w:sz w:val="28"/>
          <w:szCs w:val="28"/>
          <w:lang w:val="uk-UA"/>
        </w:rPr>
        <w:t xml:space="preserve"> </w:t>
      </w:r>
      <w:r w:rsidRPr="001813AF">
        <w:rPr>
          <w:rStyle w:val="FontStyle46"/>
          <w:sz w:val="28"/>
          <w:szCs w:val="28"/>
          <w:lang w:val="uk-UA"/>
        </w:rPr>
        <w:t>з</w:t>
      </w:r>
      <w:r w:rsidR="00D415B7" w:rsidRPr="001813AF">
        <w:rPr>
          <w:rStyle w:val="FontStyle46"/>
          <w:sz w:val="28"/>
          <w:szCs w:val="28"/>
          <w:lang w:val="uk-UA"/>
        </w:rPr>
        <w:t xml:space="preserve"> </w:t>
      </w:r>
      <w:r w:rsidRPr="001813AF">
        <w:rPr>
          <w:rStyle w:val="FontStyle46"/>
          <w:sz w:val="28"/>
          <w:szCs w:val="28"/>
          <w:lang w:val="uk-UA"/>
        </w:rPr>
        <w:t>них</w:t>
      </w:r>
      <w:r w:rsidR="00D415B7" w:rsidRPr="001813AF">
        <w:rPr>
          <w:rStyle w:val="FontStyle46"/>
          <w:sz w:val="28"/>
          <w:szCs w:val="28"/>
          <w:lang w:val="uk-UA"/>
        </w:rPr>
        <w:t xml:space="preserve"> </w:t>
      </w:r>
      <w:r w:rsidRPr="001813AF">
        <w:rPr>
          <w:rStyle w:val="FontStyle46"/>
          <w:sz w:val="28"/>
          <w:szCs w:val="28"/>
          <w:lang w:val="uk-UA"/>
        </w:rPr>
        <w:t>тягне</w:t>
      </w:r>
      <w:r w:rsidR="00D415B7" w:rsidRPr="001813AF">
        <w:rPr>
          <w:rStyle w:val="FontStyle46"/>
          <w:sz w:val="28"/>
          <w:szCs w:val="28"/>
          <w:lang w:val="uk-UA"/>
        </w:rPr>
        <w:t xml:space="preserve"> </w:t>
      </w:r>
      <w:r w:rsidRPr="001813AF">
        <w:rPr>
          <w:rStyle w:val="FontStyle46"/>
          <w:sz w:val="28"/>
          <w:szCs w:val="28"/>
          <w:lang w:val="uk-UA"/>
        </w:rPr>
        <w:t>за</w:t>
      </w:r>
      <w:r w:rsidR="00D415B7" w:rsidRPr="001813AF">
        <w:rPr>
          <w:rStyle w:val="FontStyle46"/>
          <w:sz w:val="28"/>
          <w:szCs w:val="28"/>
          <w:lang w:val="uk-UA"/>
        </w:rPr>
        <w:t xml:space="preserve"> </w:t>
      </w:r>
      <w:r w:rsidRPr="001813AF">
        <w:rPr>
          <w:rStyle w:val="FontStyle46"/>
          <w:sz w:val="28"/>
          <w:szCs w:val="28"/>
          <w:lang w:val="uk-UA"/>
        </w:rPr>
        <w:t>собою</w:t>
      </w:r>
      <w:r w:rsidR="00D415B7" w:rsidRPr="001813AF">
        <w:rPr>
          <w:rStyle w:val="FontStyle46"/>
          <w:sz w:val="28"/>
          <w:szCs w:val="28"/>
          <w:lang w:val="uk-UA"/>
        </w:rPr>
        <w:t xml:space="preserve"> </w:t>
      </w:r>
      <w:r w:rsidRPr="001813AF">
        <w:rPr>
          <w:rStyle w:val="FontStyle46"/>
          <w:sz w:val="28"/>
          <w:szCs w:val="28"/>
          <w:lang w:val="uk-UA"/>
        </w:rPr>
        <w:t>штрафні</w:t>
      </w:r>
      <w:r w:rsidR="00D415B7" w:rsidRPr="001813AF">
        <w:rPr>
          <w:rStyle w:val="FontStyle46"/>
          <w:sz w:val="28"/>
          <w:szCs w:val="28"/>
          <w:lang w:val="uk-UA"/>
        </w:rPr>
        <w:t xml:space="preserve"> </w:t>
      </w:r>
      <w:r w:rsidRPr="001813AF">
        <w:rPr>
          <w:rStyle w:val="FontStyle46"/>
          <w:sz w:val="28"/>
          <w:szCs w:val="28"/>
          <w:lang w:val="uk-UA"/>
        </w:rPr>
        <w:t>санкції</w:t>
      </w:r>
      <w:r w:rsidR="00D415B7" w:rsidRPr="001813AF">
        <w:rPr>
          <w:rStyle w:val="FontStyle46"/>
          <w:sz w:val="28"/>
          <w:szCs w:val="28"/>
          <w:lang w:val="uk-UA"/>
        </w:rPr>
        <w:t xml:space="preserve"> </w:t>
      </w:r>
      <w:r w:rsidRPr="001813AF">
        <w:rPr>
          <w:rStyle w:val="FontStyle46"/>
          <w:sz w:val="28"/>
          <w:szCs w:val="28"/>
          <w:lang w:val="uk-UA"/>
        </w:rPr>
        <w:t>по</w:t>
      </w:r>
      <w:r w:rsidR="00D415B7" w:rsidRPr="001813AF">
        <w:rPr>
          <w:rStyle w:val="FontStyle46"/>
          <w:sz w:val="28"/>
          <w:szCs w:val="28"/>
          <w:lang w:val="uk-UA"/>
        </w:rPr>
        <w:t xml:space="preserve"> </w:t>
      </w:r>
      <w:r w:rsidRPr="001813AF">
        <w:rPr>
          <w:rStyle w:val="FontStyle46"/>
          <w:sz w:val="28"/>
          <w:szCs w:val="28"/>
          <w:lang w:val="uk-UA"/>
        </w:rPr>
        <w:t>іншим. Крім цього слід прискорити вирішення питань пов’язаних з наданням пільг по цих податках. Неконтрольований, необґрунтований процес надання пільг, які часто використовуються підприємствами без дійсної на те причини призводить до значних втрат Державного бюджету.</w:t>
      </w:r>
      <w:r w:rsidR="00D415B7" w:rsidRPr="001813AF">
        <w:rPr>
          <w:rStyle w:val="FontStyle46"/>
          <w:sz w:val="28"/>
          <w:szCs w:val="28"/>
          <w:lang w:val="uk-UA"/>
        </w:rPr>
        <w:t xml:space="preserve"> </w:t>
      </w:r>
    </w:p>
    <w:p w:rsidR="0050082E" w:rsidRPr="001813AF" w:rsidRDefault="0050082E" w:rsidP="00AB2119">
      <w:pPr>
        <w:widowControl w:val="0"/>
        <w:numPr>
          <w:ilvl w:val="12"/>
          <w:numId w:val="0"/>
        </w:numPr>
        <w:spacing w:line="360" w:lineRule="auto"/>
        <w:ind w:firstLine="709"/>
        <w:jc w:val="both"/>
        <w:rPr>
          <w:rStyle w:val="FontStyle46"/>
          <w:sz w:val="28"/>
          <w:szCs w:val="28"/>
          <w:lang w:val="uk-UA"/>
        </w:rPr>
      </w:pPr>
      <w:r w:rsidRPr="001813AF">
        <w:rPr>
          <w:rStyle w:val="FontStyle46"/>
          <w:sz w:val="28"/>
          <w:szCs w:val="28"/>
          <w:lang w:val="uk-UA"/>
        </w:rPr>
        <w:t>На основі теоретичних та практичних знань можна</w:t>
      </w:r>
      <w:r w:rsidR="00D415B7" w:rsidRPr="001813AF">
        <w:rPr>
          <w:rStyle w:val="FontStyle46"/>
          <w:sz w:val="28"/>
          <w:szCs w:val="28"/>
          <w:lang w:val="uk-UA"/>
        </w:rPr>
        <w:t xml:space="preserve"> </w:t>
      </w:r>
      <w:r w:rsidRPr="001813AF">
        <w:rPr>
          <w:rStyle w:val="FontStyle46"/>
          <w:sz w:val="28"/>
          <w:szCs w:val="28"/>
          <w:lang w:val="uk-UA"/>
        </w:rPr>
        <w:t>зробити</w:t>
      </w:r>
      <w:r w:rsidR="00D415B7" w:rsidRPr="001813AF">
        <w:rPr>
          <w:rStyle w:val="FontStyle46"/>
          <w:sz w:val="28"/>
          <w:szCs w:val="28"/>
          <w:lang w:val="uk-UA"/>
        </w:rPr>
        <w:t xml:space="preserve"> </w:t>
      </w:r>
      <w:r w:rsidRPr="001813AF">
        <w:rPr>
          <w:rStyle w:val="FontStyle46"/>
          <w:sz w:val="28"/>
          <w:szCs w:val="28"/>
          <w:lang w:val="uk-UA"/>
        </w:rPr>
        <w:t>висновок,</w:t>
      </w:r>
      <w:r w:rsidR="00D415B7" w:rsidRPr="001813AF">
        <w:rPr>
          <w:rStyle w:val="FontStyle46"/>
          <w:sz w:val="28"/>
          <w:szCs w:val="28"/>
          <w:lang w:val="uk-UA"/>
        </w:rPr>
        <w:t xml:space="preserve"> </w:t>
      </w:r>
      <w:r w:rsidRPr="001813AF">
        <w:rPr>
          <w:rStyle w:val="FontStyle46"/>
          <w:sz w:val="28"/>
          <w:szCs w:val="28"/>
          <w:lang w:val="uk-UA"/>
        </w:rPr>
        <w:t>що</w:t>
      </w:r>
      <w:r w:rsidR="00D415B7" w:rsidRPr="001813AF">
        <w:rPr>
          <w:rStyle w:val="FontStyle46"/>
          <w:sz w:val="28"/>
          <w:szCs w:val="28"/>
          <w:lang w:val="uk-UA"/>
        </w:rPr>
        <w:t xml:space="preserve"> </w:t>
      </w:r>
      <w:r w:rsidRPr="001813AF">
        <w:rPr>
          <w:rStyle w:val="FontStyle46"/>
          <w:sz w:val="28"/>
          <w:szCs w:val="28"/>
          <w:lang w:val="uk-UA"/>
        </w:rPr>
        <w:t>податки</w:t>
      </w:r>
      <w:r w:rsidR="00D415B7" w:rsidRPr="001813AF">
        <w:rPr>
          <w:rStyle w:val="FontStyle46"/>
          <w:sz w:val="28"/>
          <w:szCs w:val="28"/>
          <w:lang w:val="uk-UA"/>
        </w:rPr>
        <w:t xml:space="preserve"> </w:t>
      </w:r>
      <w:r w:rsidRPr="001813AF">
        <w:rPr>
          <w:rStyle w:val="FontStyle46"/>
          <w:sz w:val="28"/>
          <w:szCs w:val="28"/>
          <w:lang w:val="uk-UA"/>
        </w:rPr>
        <w:t>в</w:t>
      </w:r>
      <w:r w:rsidR="00D415B7" w:rsidRPr="001813AF">
        <w:rPr>
          <w:rStyle w:val="FontStyle46"/>
          <w:sz w:val="28"/>
          <w:szCs w:val="28"/>
          <w:lang w:val="uk-UA"/>
        </w:rPr>
        <w:t xml:space="preserve"> </w:t>
      </w:r>
      <w:r w:rsidRPr="001813AF">
        <w:rPr>
          <w:rStyle w:val="FontStyle46"/>
          <w:sz w:val="28"/>
          <w:szCs w:val="28"/>
          <w:lang w:val="uk-UA"/>
        </w:rPr>
        <w:t>руках</w:t>
      </w:r>
      <w:r w:rsidR="00D415B7" w:rsidRPr="001813AF">
        <w:rPr>
          <w:rStyle w:val="FontStyle46"/>
          <w:sz w:val="28"/>
          <w:szCs w:val="28"/>
          <w:lang w:val="uk-UA"/>
        </w:rPr>
        <w:t xml:space="preserve"> </w:t>
      </w:r>
      <w:r w:rsidRPr="001813AF">
        <w:rPr>
          <w:rStyle w:val="FontStyle46"/>
          <w:sz w:val="28"/>
          <w:szCs w:val="28"/>
          <w:lang w:val="uk-UA"/>
        </w:rPr>
        <w:t>держави</w:t>
      </w:r>
      <w:r w:rsidR="00D415B7" w:rsidRPr="001813AF">
        <w:rPr>
          <w:rStyle w:val="FontStyle46"/>
          <w:sz w:val="28"/>
          <w:szCs w:val="28"/>
          <w:lang w:val="uk-UA"/>
        </w:rPr>
        <w:t xml:space="preserve"> </w:t>
      </w:r>
      <w:r w:rsidRPr="001813AF">
        <w:rPr>
          <w:rStyle w:val="FontStyle46"/>
          <w:sz w:val="28"/>
          <w:szCs w:val="28"/>
          <w:lang w:val="uk-UA"/>
        </w:rPr>
        <w:t>повинні</w:t>
      </w:r>
      <w:r w:rsidR="00D415B7" w:rsidRPr="001813AF">
        <w:rPr>
          <w:rStyle w:val="FontStyle46"/>
          <w:sz w:val="28"/>
          <w:szCs w:val="28"/>
          <w:lang w:val="uk-UA"/>
        </w:rPr>
        <w:t xml:space="preserve"> </w:t>
      </w:r>
      <w:r w:rsidRPr="001813AF">
        <w:rPr>
          <w:rStyle w:val="FontStyle46"/>
          <w:sz w:val="28"/>
          <w:szCs w:val="28"/>
          <w:lang w:val="uk-UA"/>
        </w:rPr>
        <w:t>стати</w:t>
      </w:r>
      <w:r w:rsidR="00D415B7" w:rsidRPr="001813AF">
        <w:rPr>
          <w:rStyle w:val="FontStyle46"/>
          <w:sz w:val="28"/>
          <w:szCs w:val="28"/>
          <w:lang w:val="uk-UA"/>
        </w:rPr>
        <w:t xml:space="preserve"> </w:t>
      </w:r>
      <w:r w:rsidRPr="001813AF">
        <w:rPr>
          <w:rStyle w:val="FontStyle46"/>
          <w:sz w:val="28"/>
          <w:szCs w:val="28"/>
          <w:lang w:val="uk-UA"/>
        </w:rPr>
        <w:t>основним</w:t>
      </w:r>
      <w:r w:rsidR="00D415B7" w:rsidRPr="001813AF">
        <w:rPr>
          <w:rStyle w:val="FontStyle46"/>
          <w:sz w:val="28"/>
          <w:szCs w:val="28"/>
          <w:lang w:val="uk-UA"/>
        </w:rPr>
        <w:t xml:space="preserve"> </w:t>
      </w:r>
      <w:r w:rsidRPr="001813AF">
        <w:rPr>
          <w:rStyle w:val="FontStyle46"/>
          <w:sz w:val="28"/>
          <w:szCs w:val="28"/>
          <w:lang w:val="uk-UA"/>
        </w:rPr>
        <w:t>інструментом</w:t>
      </w:r>
      <w:r w:rsidR="00D415B7" w:rsidRPr="001813AF">
        <w:rPr>
          <w:rStyle w:val="FontStyle46"/>
          <w:sz w:val="28"/>
          <w:szCs w:val="28"/>
          <w:lang w:val="uk-UA"/>
        </w:rPr>
        <w:t xml:space="preserve"> </w:t>
      </w:r>
      <w:r w:rsidRPr="001813AF">
        <w:rPr>
          <w:rStyle w:val="FontStyle46"/>
          <w:sz w:val="28"/>
          <w:szCs w:val="28"/>
          <w:lang w:val="uk-UA"/>
        </w:rPr>
        <w:t>державного</w:t>
      </w:r>
      <w:r w:rsidR="00D415B7" w:rsidRPr="001813AF">
        <w:rPr>
          <w:rStyle w:val="FontStyle46"/>
          <w:sz w:val="28"/>
          <w:szCs w:val="28"/>
          <w:lang w:val="uk-UA"/>
        </w:rPr>
        <w:t xml:space="preserve"> </w:t>
      </w:r>
      <w:r w:rsidRPr="001813AF">
        <w:rPr>
          <w:rStyle w:val="FontStyle46"/>
          <w:sz w:val="28"/>
          <w:szCs w:val="28"/>
          <w:lang w:val="uk-UA"/>
        </w:rPr>
        <w:t>регулювання</w:t>
      </w:r>
      <w:r w:rsidR="00D415B7" w:rsidRPr="001813AF">
        <w:rPr>
          <w:rStyle w:val="FontStyle46"/>
          <w:sz w:val="28"/>
          <w:szCs w:val="28"/>
          <w:lang w:val="uk-UA"/>
        </w:rPr>
        <w:t xml:space="preserve"> </w:t>
      </w:r>
      <w:r w:rsidRPr="001813AF">
        <w:rPr>
          <w:rStyle w:val="FontStyle46"/>
          <w:sz w:val="28"/>
          <w:szCs w:val="28"/>
          <w:lang w:val="uk-UA"/>
        </w:rPr>
        <w:t>економіки, формування</w:t>
      </w:r>
      <w:r w:rsidR="00D415B7" w:rsidRPr="001813AF">
        <w:rPr>
          <w:rStyle w:val="FontStyle46"/>
          <w:sz w:val="28"/>
          <w:szCs w:val="28"/>
          <w:lang w:val="uk-UA"/>
        </w:rPr>
        <w:t xml:space="preserve"> </w:t>
      </w:r>
      <w:r w:rsidRPr="001813AF">
        <w:rPr>
          <w:rStyle w:val="FontStyle46"/>
          <w:sz w:val="28"/>
          <w:szCs w:val="28"/>
          <w:lang w:val="uk-UA"/>
        </w:rPr>
        <w:t>доходів</w:t>
      </w:r>
      <w:r w:rsidR="00D415B7" w:rsidRPr="001813AF">
        <w:rPr>
          <w:rStyle w:val="FontStyle46"/>
          <w:sz w:val="28"/>
          <w:szCs w:val="28"/>
          <w:lang w:val="uk-UA"/>
        </w:rPr>
        <w:t xml:space="preserve"> </w:t>
      </w:r>
      <w:r w:rsidRPr="001813AF">
        <w:rPr>
          <w:rStyle w:val="FontStyle46"/>
          <w:sz w:val="28"/>
          <w:szCs w:val="28"/>
          <w:lang w:val="uk-UA"/>
        </w:rPr>
        <w:t>бюджету, стимулювання</w:t>
      </w:r>
      <w:r w:rsidR="00D415B7" w:rsidRPr="001813AF">
        <w:rPr>
          <w:rStyle w:val="FontStyle46"/>
          <w:sz w:val="28"/>
          <w:szCs w:val="28"/>
          <w:lang w:val="uk-UA"/>
        </w:rPr>
        <w:t xml:space="preserve"> </w:t>
      </w:r>
      <w:r w:rsidRPr="001813AF">
        <w:rPr>
          <w:rStyle w:val="FontStyle46"/>
          <w:sz w:val="28"/>
          <w:szCs w:val="28"/>
          <w:lang w:val="uk-UA"/>
        </w:rPr>
        <w:t>науково – технічного</w:t>
      </w:r>
      <w:r w:rsidR="00D415B7" w:rsidRPr="001813AF">
        <w:rPr>
          <w:rStyle w:val="FontStyle46"/>
          <w:sz w:val="28"/>
          <w:szCs w:val="28"/>
          <w:lang w:val="uk-UA"/>
        </w:rPr>
        <w:t xml:space="preserve"> </w:t>
      </w:r>
      <w:r w:rsidRPr="001813AF">
        <w:rPr>
          <w:rStyle w:val="FontStyle46"/>
          <w:sz w:val="28"/>
          <w:szCs w:val="28"/>
          <w:lang w:val="uk-UA"/>
        </w:rPr>
        <w:t>прогресу, обмеження</w:t>
      </w:r>
      <w:r w:rsidR="00D415B7" w:rsidRPr="001813AF">
        <w:rPr>
          <w:rStyle w:val="FontStyle46"/>
          <w:sz w:val="28"/>
          <w:szCs w:val="28"/>
          <w:lang w:val="uk-UA"/>
        </w:rPr>
        <w:t xml:space="preserve"> </w:t>
      </w:r>
      <w:r w:rsidRPr="001813AF">
        <w:rPr>
          <w:rStyle w:val="FontStyle46"/>
          <w:sz w:val="28"/>
          <w:szCs w:val="28"/>
          <w:lang w:val="uk-UA"/>
        </w:rPr>
        <w:t>росту</w:t>
      </w:r>
      <w:r w:rsidR="00D415B7" w:rsidRPr="001813AF">
        <w:rPr>
          <w:rStyle w:val="FontStyle46"/>
          <w:sz w:val="28"/>
          <w:szCs w:val="28"/>
          <w:lang w:val="uk-UA"/>
        </w:rPr>
        <w:t xml:space="preserve"> </w:t>
      </w:r>
      <w:r w:rsidRPr="001813AF">
        <w:rPr>
          <w:rStyle w:val="FontStyle46"/>
          <w:sz w:val="28"/>
          <w:szCs w:val="28"/>
          <w:lang w:val="uk-UA"/>
        </w:rPr>
        <w:t>цін</w:t>
      </w:r>
      <w:r w:rsidR="00D415B7" w:rsidRPr="001813AF">
        <w:rPr>
          <w:rStyle w:val="FontStyle46"/>
          <w:sz w:val="28"/>
          <w:szCs w:val="28"/>
          <w:lang w:val="uk-UA"/>
        </w:rPr>
        <w:t xml:space="preserve"> </w:t>
      </w:r>
      <w:r w:rsidRPr="001813AF">
        <w:rPr>
          <w:rStyle w:val="FontStyle46"/>
          <w:sz w:val="28"/>
          <w:szCs w:val="28"/>
          <w:lang w:val="uk-UA"/>
        </w:rPr>
        <w:t>та</w:t>
      </w:r>
      <w:r w:rsidR="00D415B7" w:rsidRPr="001813AF">
        <w:rPr>
          <w:rStyle w:val="FontStyle46"/>
          <w:sz w:val="28"/>
          <w:szCs w:val="28"/>
          <w:lang w:val="uk-UA"/>
        </w:rPr>
        <w:t xml:space="preserve"> </w:t>
      </w:r>
      <w:r w:rsidRPr="001813AF">
        <w:rPr>
          <w:rStyle w:val="FontStyle46"/>
          <w:sz w:val="28"/>
          <w:szCs w:val="28"/>
          <w:lang w:val="uk-UA"/>
        </w:rPr>
        <w:t>інфляції. Робота податкових органів, особливо, що стосується покращення якості контрольно – перевірочної роботи повинна бути покликана на покращення та розробку методики, що має бути</w:t>
      </w:r>
      <w:r w:rsidR="00D415B7" w:rsidRPr="001813AF">
        <w:rPr>
          <w:rStyle w:val="FontStyle46"/>
          <w:sz w:val="28"/>
          <w:szCs w:val="28"/>
          <w:lang w:val="uk-UA"/>
        </w:rPr>
        <w:t xml:space="preserve"> </w:t>
      </w:r>
      <w:r w:rsidRPr="001813AF">
        <w:rPr>
          <w:rStyle w:val="FontStyle46"/>
          <w:sz w:val="28"/>
          <w:szCs w:val="28"/>
          <w:lang w:val="uk-UA"/>
        </w:rPr>
        <w:t>більш досконалою. В новій методиці необхідно посилити значення</w:t>
      </w:r>
      <w:r w:rsidR="00D415B7" w:rsidRPr="001813AF">
        <w:rPr>
          <w:rStyle w:val="FontStyle46"/>
          <w:sz w:val="28"/>
          <w:szCs w:val="28"/>
          <w:lang w:val="uk-UA"/>
        </w:rPr>
        <w:t xml:space="preserve"> </w:t>
      </w:r>
      <w:r w:rsidRPr="001813AF">
        <w:rPr>
          <w:rStyle w:val="FontStyle46"/>
          <w:sz w:val="28"/>
          <w:szCs w:val="28"/>
          <w:lang w:val="uk-UA"/>
        </w:rPr>
        <w:t>контрольно перевірочної роботи посилити якість її виконання.</w:t>
      </w:r>
    </w:p>
    <w:p w:rsidR="0050082E" w:rsidRPr="001813AF" w:rsidRDefault="0050082E" w:rsidP="00AB2119">
      <w:pPr>
        <w:widowControl w:val="0"/>
        <w:numPr>
          <w:ilvl w:val="12"/>
          <w:numId w:val="0"/>
        </w:numPr>
        <w:spacing w:line="360" w:lineRule="auto"/>
        <w:ind w:firstLine="709"/>
        <w:jc w:val="both"/>
        <w:rPr>
          <w:rStyle w:val="FontStyle46"/>
          <w:sz w:val="28"/>
          <w:szCs w:val="28"/>
          <w:lang w:val="uk-UA"/>
        </w:rPr>
      </w:pPr>
      <w:r w:rsidRPr="001813AF">
        <w:rPr>
          <w:rStyle w:val="FontStyle46"/>
          <w:sz w:val="28"/>
          <w:szCs w:val="28"/>
          <w:lang w:val="uk-UA"/>
        </w:rPr>
        <w:t>Що стосується податкового законодавства, то вирішити цю проблему буде можливе лише з прийняттям податкового кодексу, прийняття якого постійно відкладається. Без систематизації та конкретизації податкового законодавства розібратися у великій кількості податкових законів та підзаконних актах, які часто є суперечливими та заплутаними, часто змінними важко не тільки платникам податків, а навіть податковим інспекторам. Законодавча база оподаткування є сприятливою лише для процвітання „тіньової економіки”.</w:t>
      </w:r>
    </w:p>
    <w:p w:rsidR="0050082E" w:rsidRPr="001813AF" w:rsidRDefault="0050082E" w:rsidP="00AB2119">
      <w:pPr>
        <w:widowControl w:val="0"/>
        <w:numPr>
          <w:ilvl w:val="12"/>
          <w:numId w:val="0"/>
        </w:numPr>
        <w:spacing w:line="360" w:lineRule="auto"/>
        <w:ind w:firstLine="709"/>
        <w:jc w:val="both"/>
        <w:rPr>
          <w:rStyle w:val="FontStyle46"/>
          <w:sz w:val="28"/>
          <w:szCs w:val="28"/>
          <w:lang w:val="uk-UA"/>
        </w:rPr>
      </w:pPr>
      <w:r w:rsidRPr="001813AF">
        <w:rPr>
          <w:rStyle w:val="FontStyle46"/>
          <w:sz w:val="28"/>
          <w:szCs w:val="28"/>
          <w:lang w:val="uk-UA"/>
        </w:rPr>
        <w:t>В Україні не так актуально стоїть проблема завищених податкових ставок, як</w:t>
      </w:r>
      <w:r w:rsidR="00D415B7" w:rsidRPr="001813AF">
        <w:rPr>
          <w:rStyle w:val="FontStyle46"/>
          <w:sz w:val="28"/>
          <w:szCs w:val="28"/>
          <w:lang w:val="uk-UA"/>
        </w:rPr>
        <w:t xml:space="preserve"> </w:t>
      </w:r>
      <w:r w:rsidRPr="001813AF">
        <w:rPr>
          <w:rStyle w:val="FontStyle46"/>
          <w:sz w:val="28"/>
          <w:szCs w:val="28"/>
          <w:lang w:val="uk-UA"/>
        </w:rPr>
        <w:t xml:space="preserve">нерівномірність податкового тиску. Внаслідок чого сумлінні платники податків мають сплачувати податки, як за себе, так і за тих платників, яким вдалося уникнути оподаткування. </w:t>
      </w:r>
    </w:p>
    <w:p w:rsidR="0050082E" w:rsidRPr="001813AF" w:rsidRDefault="0050082E" w:rsidP="00AB2119">
      <w:pPr>
        <w:widowControl w:val="0"/>
        <w:numPr>
          <w:ilvl w:val="12"/>
          <w:numId w:val="0"/>
        </w:numPr>
        <w:spacing w:line="360" w:lineRule="auto"/>
        <w:ind w:firstLine="709"/>
        <w:jc w:val="both"/>
        <w:rPr>
          <w:rStyle w:val="FontStyle46"/>
          <w:sz w:val="28"/>
          <w:szCs w:val="28"/>
          <w:lang w:val="uk-UA"/>
        </w:rPr>
      </w:pPr>
      <w:r w:rsidRPr="001813AF">
        <w:rPr>
          <w:rStyle w:val="FontStyle46"/>
          <w:sz w:val="28"/>
          <w:szCs w:val="28"/>
          <w:lang w:val="uk-UA"/>
        </w:rPr>
        <w:t xml:space="preserve">Позитивні результати можливо досягти також, якщо періодично платникам податків доступно та вчасно роз’яснювати всі зміни, які відбуваються в податковому законодавстві, таким чином налагоджувати партнерські відносини, що є дуже актуальним для нестабільного законодавчого поля України. Податкова має працювати для бізнесу, а не навпаки. </w:t>
      </w:r>
    </w:p>
    <w:p w:rsidR="0050082E" w:rsidRPr="001813AF" w:rsidRDefault="0050082E" w:rsidP="00AB2119">
      <w:pPr>
        <w:widowControl w:val="0"/>
        <w:numPr>
          <w:ilvl w:val="12"/>
          <w:numId w:val="0"/>
        </w:numPr>
        <w:spacing w:line="360" w:lineRule="auto"/>
        <w:ind w:firstLine="709"/>
        <w:jc w:val="both"/>
        <w:rPr>
          <w:rStyle w:val="FontStyle46"/>
          <w:sz w:val="28"/>
          <w:szCs w:val="28"/>
          <w:lang w:val="uk-UA"/>
        </w:rPr>
      </w:pPr>
      <w:r w:rsidRPr="001813AF">
        <w:rPr>
          <w:rStyle w:val="FontStyle46"/>
          <w:sz w:val="28"/>
          <w:szCs w:val="28"/>
          <w:lang w:val="uk-UA"/>
        </w:rPr>
        <w:t>Проведена практична робота в підрозділах міжрайонної державної податкової інспекції у районі ще раз підкреслює про необхідність пов'язання практики та теорії. Проблемні ситуації, які потребують вирішення в МДПІ</w:t>
      </w:r>
      <w:r w:rsidR="00D415B7" w:rsidRPr="001813AF">
        <w:rPr>
          <w:rStyle w:val="FontStyle46"/>
          <w:sz w:val="28"/>
          <w:szCs w:val="28"/>
          <w:lang w:val="uk-UA"/>
        </w:rPr>
        <w:t xml:space="preserve"> </w:t>
      </w:r>
      <w:r w:rsidRPr="001813AF">
        <w:rPr>
          <w:rStyle w:val="FontStyle46"/>
          <w:sz w:val="28"/>
          <w:szCs w:val="28"/>
          <w:lang w:val="uk-UA"/>
        </w:rPr>
        <w:t>майже всі пов'язанні з проблем на загальнодержавному рівні.</w:t>
      </w:r>
    </w:p>
    <w:p w:rsidR="0050082E" w:rsidRPr="001813AF" w:rsidRDefault="0050082E" w:rsidP="00AB2119">
      <w:pPr>
        <w:widowControl w:val="0"/>
        <w:numPr>
          <w:ilvl w:val="12"/>
          <w:numId w:val="0"/>
        </w:numPr>
        <w:spacing w:line="360" w:lineRule="auto"/>
        <w:ind w:firstLine="709"/>
        <w:jc w:val="both"/>
        <w:rPr>
          <w:rStyle w:val="FontStyle46"/>
          <w:sz w:val="28"/>
          <w:szCs w:val="28"/>
          <w:lang w:val="uk-UA"/>
        </w:rPr>
      </w:pPr>
      <w:r w:rsidRPr="001813AF">
        <w:rPr>
          <w:rStyle w:val="FontStyle46"/>
          <w:sz w:val="28"/>
          <w:szCs w:val="28"/>
          <w:lang w:val="uk-UA"/>
        </w:rPr>
        <w:t>Вдосконаленню роботи податкової служби необхідно приділяти максимальну увагу, адже від правильної та злагодженої</w:t>
      </w:r>
      <w:r w:rsidR="00D415B7" w:rsidRPr="001813AF">
        <w:rPr>
          <w:rStyle w:val="FontStyle46"/>
          <w:sz w:val="28"/>
          <w:szCs w:val="28"/>
          <w:lang w:val="uk-UA"/>
        </w:rPr>
        <w:t xml:space="preserve"> </w:t>
      </w:r>
      <w:r w:rsidRPr="001813AF">
        <w:rPr>
          <w:rStyle w:val="FontStyle46"/>
          <w:sz w:val="28"/>
          <w:szCs w:val="28"/>
          <w:lang w:val="uk-UA"/>
        </w:rPr>
        <w:t>діяльності податкових органів і платників податків залежить ефективність та повнота наповнення Державного бюджету і добробут кожного громадянина України.</w:t>
      </w:r>
      <w:r w:rsidR="00D415B7" w:rsidRPr="001813AF">
        <w:rPr>
          <w:rStyle w:val="FontStyle46"/>
          <w:sz w:val="28"/>
          <w:szCs w:val="28"/>
          <w:lang w:val="uk-UA"/>
        </w:rPr>
        <w:t xml:space="preserve"> </w:t>
      </w:r>
    </w:p>
    <w:p w:rsidR="0050082E" w:rsidRPr="001813AF" w:rsidRDefault="008465B5" w:rsidP="00AB2119">
      <w:pPr>
        <w:spacing w:line="360" w:lineRule="auto"/>
        <w:ind w:firstLine="709"/>
        <w:jc w:val="both"/>
        <w:rPr>
          <w:rStyle w:val="FontStyle46"/>
          <w:b/>
          <w:bCs/>
          <w:sz w:val="28"/>
          <w:szCs w:val="28"/>
          <w:lang w:val="uk-UA"/>
        </w:rPr>
      </w:pPr>
      <w:r w:rsidRPr="001813AF">
        <w:rPr>
          <w:rStyle w:val="FontStyle46"/>
          <w:sz w:val="28"/>
          <w:szCs w:val="28"/>
          <w:lang w:val="uk-UA"/>
        </w:rPr>
        <w:br w:type="page"/>
      </w:r>
      <w:r w:rsidR="0050082E" w:rsidRPr="001813AF">
        <w:rPr>
          <w:rStyle w:val="FontStyle46"/>
          <w:b/>
          <w:bCs/>
          <w:sz w:val="28"/>
          <w:szCs w:val="28"/>
          <w:lang w:val="uk-UA"/>
        </w:rPr>
        <w:t>СПИСОК ВИКОРИСТАНИХ ДЖЕРЕЛ</w:t>
      </w:r>
    </w:p>
    <w:p w:rsidR="007A4C46" w:rsidRPr="001813AF" w:rsidRDefault="007A4C46" w:rsidP="00AB2119">
      <w:pPr>
        <w:spacing w:line="360" w:lineRule="auto"/>
        <w:ind w:firstLine="709"/>
        <w:jc w:val="both"/>
        <w:rPr>
          <w:rStyle w:val="FontStyle46"/>
          <w:sz w:val="28"/>
          <w:szCs w:val="28"/>
          <w:lang w:val="uk-UA"/>
        </w:rPr>
      </w:pPr>
    </w:p>
    <w:p w:rsidR="003815C8" w:rsidRPr="001813AF" w:rsidRDefault="003815C8" w:rsidP="008465B5">
      <w:pPr>
        <w:tabs>
          <w:tab w:val="left" w:pos="354"/>
        </w:tabs>
        <w:spacing w:line="360" w:lineRule="auto"/>
        <w:jc w:val="both"/>
        <w:rPr>
          <w:sz w:val="28"/>
          <w:szCs w:val="28"/>
          <w:lang w:val="uk-UA"/>
        </w:rPr>
      </w:pPr>
      <w:r w:rsidRPr="001813AF">
        <w:rPr>
          <w:sz w:val="28"/>
          <w:szCs w:val="28"/>
          <w:lang w:val="uk-UA"/>
        </w:rPr>
        <w:t>1.</w:t>
      </w:r>
      <w:r w:rsidR="008465B5" w:rsidRPr="001813AF">
        <w:rPr>
          <w:sz w:val="28"/>
          <w:szCs w:val="28"/>
          <w:lang w:val="uk-UA"/>
        </w:rPr>
        <w:t xml:space="preserve"> </w:t>
      </w:r>
      <w:r w:rsidRPr="001813AF">
        <w:rPr>
          <w:sz w:val="28"/>
          <w:szCs w:val="28"/>
          <w:lang w:val="uk-UA"/>
        </w:rPr>
        <w:t>Бюджетний кодекс України.</w:t>
      </w:r>
    </w:p>
    <w:p w:rsidR="003815C8" w:rsidRPr="001813AF" w:rsidRDefault="003815C8" w:rsidP="008465B5">
      <w:pPr>
        <w:tabs>
          <w:tab w:val="left" w:pos="354"/>
        </w:tabs>
        <w:spacing w:line="360" w:lineRule="auto"/>
        <w:jc w:val="both"/>
        <w:rPr>
          <w:sz w:val="28"/>
          <w:szCs w:val="28"/>
          <w:lang w:val="uk-UA"/>
        </w:rPr>
      </w:pPr>
      <w:r w:rsidRPr="001813AF">
        <w:rPr>
          <w:sz w:val="28"/>
          <w:szCs w:val="28"/>
          <w:lang w:val="uk-UA"/>
        </w:rPr>
        <w:t>2.</w:t>
      </w:r>
      <w:r w:rsidR="008465B5" w:rsidRPr="001813AF">
        <w:rPr>
          <w:sz w:val="28"/>
          <w:szCs w:val="28"/>
          <w:lang w:val="uk-UA"/>
        </w:rPr>
        <w:t xml:space="preserve"> </w:t>
      </w:r>
      <w:r w:rsidRPr="001813AF">
        <w:rPr>
          <w:sz w:val="28"/>
          <w:szCs w:val="28"/>
          <w:lang w:val="uk-UA"/>
        </w:rPr>
        <w:t xml:space="preserve">Господарський кодекс. </w:t>
      </w:r>
    </w:p>
    <w:p w:rsidR="003815C8" w:rsidRPr="001813AF" w:rsidRDefault="003815C8" w:rsidP="008465B5">
      <w:pPr>
        <w:tabs>
          <w:tab w:val="left" w:pos="354"/>
        </w:tabs>
        <w:spacing w:line="360" w:lineRule="auto"/>
        <w:jc w:val="both"/>
        <w:rPr>
          <w:sz w:val="28"/>
          <w:szCs w:val="28"/>
          <w:lang w:val="uk-UA"/>
        </w:rPr>
      </w:pPr>
      <w:r w:rsidRPr="001813AF">
        <w:rPr>
          <w:sz w:val="28"/>
          <w:szCs w:val="28"/>
          <w:lang w:val="uk-UA"/>
        </w:rPr>
        <w:t>3.</w:t>
      </w:r>
      <w:r w:rsidR="008465B5" w:rsidRPr="001813AF">
        <w:rPr>
          <w:sz w:val="28"/>
          <w:szCs w:val="28"/>
          <w:lang w:val="uk-UA"/>
        </w:rPr>
        <w:t xml:space="preserve"> </w:t>
      </w:r>
      <w:r w:rsidRPr="001813AF">
        <w:rPr>
          <w:sz w:val="28"/>
          <w:szCs w:val="28"/>
          <w:lang w:val="uk-UA"/>
        </w:rPr>
        <w:t>Про відновлення платоспроможності боржника або визнання його банкрутом: Закон України, прийнятий Верховною Радою України</w:t>
      </w:r>
      <w:r w:rsidR="00D415B7" w:rsidRPr="001813AF">
        <w:rPr>
          <w:sz w:val="28"/>
          <w:szCs w:val="28"/>
          <w:lang w:val="uk-UA"/>
        </w:rPr>
        <w:t xml:space="preserve"> </w:t>
      </w:r>
      <w:r w:rsidRPr="001813AF">
        <w:rPr>
          <w:sz w:val="28"/>
          <w:szCs w:val="28"/>
          <w:lang w:val="uk-UA"/>
        </w:rPr>
        <w:t>від 14 травня 1992 року №2343-XII.</w:t>
      </w:r>
    </w:p>
    <w:p w:rsidR="00555CA0" w:rsidRPr="001813AF" w:rsidRDefault="003815C8" w:rsidP="008465B5">
      <w:pPr>
        <w:tabs>
          <w:tab w:val="left" w:pos="354"/>
        </w:tabs>
        <w:spacing w:line="360" w:lineRule="auto"/>
        <w:jc w:val="both"/>
        <w:rPr>
          <w:rStyle w:val="FontStyle46"/>
          <w:sz w:val="28"/>
          <w:szCs w:val="28"/>
          <w:lang w:val="uk-UA"/>
        </w:rPr>
      </w:pPr>
      <w:r w:rsidRPr="001813AF">
        <w:rPr>
          <w:sz w:val="28"/>
          <w:szCs w:val="28"/>
          <w:lang w:val="uk-UA"/>
        </w:rPr>
        <w:t>4.</w:t>
      </w:r>
      <w:r w:rsidR="008465B5" w:rsidRPr="001813AF">
        <w:rPr>
          <w:sz w:val="28"/>
          <w:szCs w:val="28"/>
          <w:lang w:val="uk-UA"/>
        </w:rPr>
        <w:t xml:space="preserve"> </w:t>
      </w:r>
      <w:r w:rsidRPr="001813AF">
        <w:rPr>
          <w:sz w:val="28"/>
          <w:szCs w:val="28"/>
          <w:lang w:val="uk-UA"/>
        </w:rPr>
        <w:t xml:space="preserve">Про державний бюджет України: Закон України (на відповідні роки). </w:t>
      </w:r>
    </w:p>
    <w:p w:rsidR="00BA7FF9" w:rsidRPr="001813AF" w:rsidRDefault="003815C8" w:rsidP="008465B5">
      <w:pPr>
        <w:tabs>
          <w:tab w:val="left" w:pos="354"/>
        </w:tabs>
        <w:spacing w:line="360" w:lineRule="auto"/>
        <w:jc w:val="both"/>
        <w:rPr>
          <w:sz w:val="28"/>
          <w:szCs w:val="28"/>
          <w:lang w:val="uk-UA"/>
        </w:rPr>
      </w:pPr>
      <w:r w:rsidRPr="001813AF">
        <w:rPr>
          <w:sz w:val="28"/>
          <w:szCs w:val="28"/>
          <w:lang w:val="uk-UA"/>
        </w:rPr>
        <w:t>5.</w:t>
      </w:r>
      <w:r w:rsidR="00BA7FF9" w:rsidRPr="001813AF">
        <w:rPr>
          <w:sz w:val="28"/>
          <w:szCs w:val="28"/>
          <w:lang w:val="uk-UA"/>
        </w:rPr>
        <w:t xml:space="preserve"> Про державну податкову службу: Закон України від 04.12.90 р. №564 //КПС Ліга: Закон.</w:t>
      </w:r>
    </w:p>
    <w:p w:rsidR="00BA7FF9" w:rsidRPr="001813AF" w:rsidRDefault="003815C8" w:rsidP="008465B5">
      <w:pPr>
        <w:tabs>
          <w:tab w:val="left" w:pos="354"/>
        </w:tabs>
        <w:spacing w:line="360" w:lineRule="auto"/>
        <w:jc w:val="both"/>
        <w:rPr>
          <w:sz w:val="28"/>
          <w:szCs w:val="28"/>
          <w:lang w:val="uk-UA"/>
        </w:rPr>
      </w:pPr>
      <w:r w:rsidRPr="001813AF">
        <w:rPr>
          <w:sz w:val="28"/>
          <w:szCs w:val="28"/>
          <w:lang w:val="uk-UA"/>
        </w:rPr>
        <w:t>6.</w:t>
      </w:r>
      <w:r w:rsidR="00BA7FF9" w:rsidRPr="001813AF">
        <w:rPr>
          <w:sz w:val="28"/>
          <w:szCs w:val="28"/>
          <w:lang w:val="uk-UA"/>
        </w:rPr>
        <w:t xml:space="preserve"> Про систему оподаткування: Закон України від 25.06.91 р. №1251-ХІІ //КПС</w:t>
      </w:r>
      <w:r w:rsidR="00D415B7" w:rsidRPr="001813AF">
        <w:rPr>
          <w:sz w:val="28"/>
          <w:szCs w:val="28"/>
          <w:lang w:val="uk-UA"/>
        </w:rPr>
        <w:t xml:space="preserve"> </w:t>
      </w:r>
      <w:r w:rsidR="00BA7FF9" w:rsidRPr="001813AF">
        <w:rPr>
          <w:sz w:val="28"/>
          <w:szCs w:val="28"/>
          <w:lang w:val="uk-UA"/>
        </w:rPr>
        <w:t>Ліга: Закон.</w:t>
      </w:r>
    </w:p>
    <w:p w:rsidR="00BA7FF9" w:rsidRPr="001813AF" w:rsidRDefault="003815C8" w:rsidP="008465B5">
      <w:pPr>
        <w:tabs>
          <w:tab w:val="left" w:pos="354"/>
        </w:tabs>
        <w:spacing w:line="360" w:lineRule="auto"/>
        <w:jc w:val="both"/>
        <w:rPr>
          <w:sz w:val="28"/>
          <w:szCs w:val="28"/>
          <w:lang w:val="uk-UA"/>
        </w:rPr>
      </w:pPr>
      <w:r w:rsidRPr="001813AF">
        <w:rPr>
          <w:sz w:val="28"/>
          <w:szCs w:val="28"/>
          <w:lang w:val="uk-UA"/>
        </w:rPr>
        <w:t>7.</w:t>
      </w:r>
      <w:r w:rsidR="00BA7FF9" w:rsidRPr="001813AF">
        <w:rPr>
          <w:sz w:val="28"/>
          <w:szCs w:val="28"/>
          <w:lang w:val="uk-UA"/>
        </w:rPr>
        <w:t xml:space="preserve"> Про державний реєстр фізичних осіб - платників податків та інших обов’язкових платежів: Закон України від 22.12.94 року №320/94-ВР</w:t>
      </w:r>
      <w:r w:rsidR="00D415B7" w:rsidRPr="001813AF">
        <w:rPr>
          <w:sz w:val="28"/>
          <w:szCs w:val="28"/>
          <w:lang w:val="uk-UA"/>
        </w:rPr>
        <w:t xml:space="preserve"> </w:t>
      </w:r>
      <w:r w:rsidR="00BA7FF9" w:rsidRPr="001813AF">
        <w:rPr>
          <w:sz w:val="28"/>
          <w:szCs w:val="28"/>
          <w:lang w:val="uk-UA"/>
        </w:rPr>
        <w:t xml:space="preserve">// КПС Ліга: Закон. </w:t>
      </w:r>
    </w:p>
    <w:p w:rsidR="00BA7FF9" w:rsidRPr="001813AF" w:rsidRDefault="003815C8" w:rsidP="008465B5">
      <w:pPr>
        <w:tabs>
          <w:tab w:val="left" w:pos="354"/>
        </w:tabs>
        <w:spacing w:line="360" w:lineRule="auto"/>
        <w:jc w:val="both"/>
        <w:rPr>
          <w:sz w:val="28"/>
          <w:szCs w:val="28"/>
          <w:vertAlign w:val="superscript"/>
          <w:lang w:val="uk-UA"/>
        </w:rPr>
      </w:pPr>
      <w:r w:rsidRPr="001813AF">
        <w:rPr>
          <w:sz w:val="28"/>
          <w:szCs w:val="28"/>
          <w:lang w:val="uk-UA"/>
        </w:rPr>
        <w:t>8</w:t>
      </w:r>
      <w:r w:rsidR="00BA7FF9" w:rsidRPr="001813AF">
        <w:rPr>
          <w:sz w:val="28"/>
          <w:szCs w:val="28"/>
          <w:lang w:val="uk-UA"/>
        </w:rPr>
        <w:t xml:space="preserve">. Про порядок погашення податкових зобов’язань платниками податків перед бюджетами та державними цільовими фондами: Закон України від 24.12.2000 р. № 2181-ХІІ // КПС Ліга: Закон. </w:t>
      </w:r>
    </w:p>
    <w:p w:rsidR="00BA7FF9" w:rsidRPr="001813AF" w:rsidRDefault="003815C8" w:rsidP="008465B5">
      <w:pPr>
        <w:tabs>
          <w:tab w:val="left" w:pos="354"/>
        </w:tabs>
        <w:spacing w:line="360" w:lineRule="auto"/>
        <w:jc w:val="both"/>
        <w:rPr>
          <w:sz w:val="28"/>
          <w:szCs w:val="28"/>
          <w:lang w:val="uk-UA"/>
        </w:rPr>
      </w:pPr>
      <w:r w:rsidRPr="001813AF">
        <w:rPr>
          <w:sz w:val="28"/>
          <w:szCs w:val="28"/>
          <w:lang w:val="uk-UA"/>
        </w:rPr>
        <w:t>9</w:t>
      </w:r>
      <w:r w:rsidR="00BA7FF9" w:rsidRPr="001813AF">
        <w:rPr>
          <w:sz w:val="28"/>
          <w:szCs w:val="28"/>
          <w:lang w:val="uk-UA"/>
        </w:rPr>
        <w:t>. Про податок на додану вартість: Закон України від 03.04.97 р. №168/97-ВР</w:t>
      </w:r>
      <w:r w:rsidR="00D415B7" w:rsidRPr="001813AF">
        <w:rPr>
          <w:sz w:val="28"/>
          <w:szCs w:val="28"/>
          <w:lang w:val="uk-UA"/>
        </w:rPr>
        <w:t xml:space="preserve"> </w:t>
      </w:r>
      <w:r w:rsidR="00BA7FF9" w:rsidRPr="001813AF">
        <w:rPr>
          <w:sz w:val="28"/>
          <w:szCs w:val="28"/>
          <w:lang w:val="uk-UA"/>
        </w:rPr>
        <w:t xml:space="preserve">(зі змінами та доповненнями) // КПС Ліга: Закон. </w:t>
      </w:r>
    </w:p>
    <w:p w:rsidR="00BA7FF9" w:rsidRPr="001813AF" w:rsidRDefault="003815C8" w:rsidP="008465B5">
      <w:pPr>
        <w:tabs>
          <w:tab w:val="left" w:pos="354"/>
        </w:tabs>
        <w:spacing w:line="360" w:lineRule="auto"/>
        <w:jc w:val="both"/>
        <w:rPr>
          <w:sz w:val="28"/>
          <w:szCs w:val="28"/>
          <w:lang w:val="uk-UA"/>
        </w:rPr>
      </w:pPr>
      <w:r w:rsidRPr="001813AF">
        <w:rPr>
          <w:sz w:val="28"/>
          <w:szCs w:val="28"/>
          <w:lang w:val="uk-UA"/>
        </w:rPr>
        <w:t>10</w:t>
      </w:r>
      <w:r w:rsidR="00BA7FF9" w:rsidRPr="001813AF">
        <w:rPr>
          <w:sz w:val="28"/>
          <w:szCs w:val="28"/>
          <w:lang w:val="uk-UA"/>
        </w:rPr>
        <w:t xml:space="preserve">. Про патентування деяких видів підприємницької діяльності: Закон України від 12.07.96 року № 324/96-ВР // КПС Ліга: Закон. </w:t>
      </w:r>
    </w:p>
    <w:p w:rsidR="00BA7FF9" w:rsidRPr="001813AF" w:rsidRDefault="003815C8" w:rsidP="008465B5">
      <w:pPr>
        <w:tabs>
          <w:tab w:val="left" w:pos="354"/>
        </w:tabs>
        <w:spacing w:line="360" w:lineRule="auto"/>
        <w:jc w:val="both"/>
        <w:rPr>
          <w:sz w:val="28"/>
          <w:szCs w:val="28"/>
          <w:lang w:val="uk-UA"/>
        </w:rPr>
      </w:pPr>
      <w:r w:rsidRPr="001813AF">
        <w:rPr>
          <w:sz w:val="28"/>
          <w:szCs w:val="28"/>
          <w:lang w:val="uk-UA"/>
        </w:rPr>
        <w:t>11</w:t>
      </w:r>
      <w:r w:rsidR="00BA7FF9" w:rsidRPr="001813AF">
        <w:rPr>
          <w:sz w:val="28"/>
          <w:szCs w:val="28"/>
          <w:lang w:val="uk-UA"/>
        </w:rPr>
        <w:t>. Про ставки акцизного збору і ввізного мита на деякі товари: Закон України від 11.07.96 року № 313/96-ВР // КПС Ліга: Закон.</w:t>
      </w:r>
    </w:p>
    <w:p w:rsidR="00BA7FF9" w:rsidRPr="001813AF" w:rsidRDefault="003815C8" w:rsidP="008465B5">
      <w:pPr>
        <w:tabs>
          <w:tab w:val="left" w:pos="354"/>
        </w:tabs>
        <w:spacing w:line="360" w:lineRule="auto"/>
        <w:jc w:val="both"/>
        <w:rPr>
          <w:sz w:val="28"/>
          <w:szCs w:val="28"/>
          <w:lang w:val="uk-UA"/>
        </w:rPr>
      </w:pPr>
      <w:r w:rsidRPr="001813AF">
        <w:rPr>
          <w:sz w:val="28"/>
          <w:szCs w:val="28"/>
          <w:lang w:val="uk-UA"/>
        </w:rPr>
        <w:t>12</w:t>
      </w:r>
      <w:r w:rsidR="00BA7FF9" w:rsidRPr="001813AF">
        <w:rPr>
          <w:sz w:val="28"/>
          <w:szCs w:val="28"/>
          <w:lang w:val="uk-UA"/>
        </w:rPr>
        <w:t>. Про оподаткування прибутку підприємств: Закон України від 27.05.97 р. № 283 – 97 ВР з врахуванням змін, внесених</w:t>
      </w:r>
      <w:r w:rsidR="00D415B7" w:rsidRPr="001813AF">
        <w:rPr>
          <w:sz w:val="28"/>
          <w:szCs w:val="28"/>
          <w:lang w:val="uk-UA"/>
        </w:rPr>
        <w:t xml:space="preserve"> </w:t>
      </w:r>
      <w:r w:rsidR="00BA7FF9" w:rsidRPr="001813AF">
        <w:rPr>
          <w:sz w:val="28"/>
          <w:szCs w:val="28"/>
          <w:lang w:val="uk-UA"/>
        </w:rPr>
        <w:t>Законом України від 24.12.2002 р. №349-ІУ // КПС Ліга: Закон.</w:t>
      </w:r>
    </w:p>
    <w:p w:rsidR="00BA7FF9" w:rsidRPr="001813AF" w:rsidRDefault="003815C8" w:rsidP="008465B5">
      <w:pPr>
        <w:tabs>
          <w:tab w:val="left" w:pos="354"/>
        </w:tabs>
        <w:spacing w:line="360" w:lineRule="auto"/>
        <w:jc w:val="both"/>
        <w:rPr>
          <w:sz w:val="28"/>
          <w:szCs w:val="28"/>
          <w:lang w:val="uk-UA"/>
        </w:rPr>
      </w:pPr>
      <w:r w:rsidRPr="001813AF">
        <w:rPr>
          <w:sz w:val="28"/>
          <w:szCs w:val="28"/>
          <w:lang w:val="uk-UA"/>
        </w:rPr>
        <w:t>13</w:t>
      </w:r>
      <w:r w:rsidR="00BA7FF9" w:rsidRPr="001813AF">
        <w:rPr>
          <w:sz w:val="28"/>
          <w:szCs w:val="28"/>
          <w:lang w:val="uk-UA"/>
        </w:rPr>
        <w:t>.</w:t>
      </w:r>
      <w:r w:rsidRPr="001813AF">
        <w:rPr>
          <w:sz w:val="28"/>
          <w:szCs w:val="28"/>
          <w:lang w:val="uk-UA"/>
        </w:rPr>
        <w:t xml:space="preserve"> </w:t>
      </w:r>
      <w:r w:rsidR="00BA7FF9" w:rsidRPr="001813AF">
        <w:rPr>
          <w:sz w:val="28"/>
          <w:szCs w:val="28"/>
          <w:lang w:val="uk-UA"/>
        </w:rPr>
        <w:t>Про внесення змін до Закону України</w:t>
      </w:r>
      <w:r w:rsidR="00D415B7" w:rsidRPr="001813AF">
        <w:rPr>
          <w:sz w:val="28"/>
          <w:szCs w:val="28"/>
          <w:lang w:val="uk-UA"/>
        </w:rPr>
        <w:t xml:space="preserve"> </w:t>
      </w:r>
      <w:r w:rsidR="00BA7FF9" w:rsidRPr="001813AF">
        <w:rPr>
          <w:sz w:val="28"/>
          <w:szCs w:val="28"/>
          <w:lang w:val="uk-UA"/>
        </w:rPr>
        <w:t xml:space="preserve">„Про державний бюджет України на 2005 рік” та деяких інших законодавчих актів України: Закон України від 25 березня 2005р. №2505-ІУ. </w:t>
      </w:r>
    </w:p>
    <w:p w:rsidR="003815C8" w:rsidRPr="001813AF" w:rsidRDefault="003815C8" w:rsidP="008465B5">
      <w:pPr>
        <w:tabs>
          <w:tab w:val="left" w:pos="354"/>
        </w:tabs>
        <w:spacing w:line="360" w:lineRule="auto"/>
        <w:jc w:val="both"/>
        <w:rPr>
          <w:sz w:val="28"/>
          <w:szCs w:val="28"/>
          <w:lang w:val="uk-UA"/>
        </w:rPr>
      </w:pPr>
      <w:r w:rsidRPr="001813AF">
        <w:rPr>
          <w:sz w:val="28"/>
          <w:szCs w:val="28"/>
          <w:lang w:val="uk-UA"/>
        </w:rPr>
        <w:t>14. Про затвердження Змін та доповнень до наказу ДПА України від 21.05.2001р. №253 „Про затвердження Порядку направленнями органами державної податкової служби України податкових повідомлень платникам податків”, зареєстрованого в Мін’юсті України 06.07.2001р. за № 567/5758 (із змінами), та Порядку направлення органами державної податкової служби України податкових повідомлень платникам податків, затвердженого цим наказом: Наказ ДПА України від 10.08.2005р. №328, зареєстровано в Мін’юсті України 25.08.2005р. за № 923/11203.</w:t>
      </w:r>
    </w:p>
    <w:p w:rsidR="003815C8" w:rsidRPr="001813AF" w:rsidRDefault="003815C8" w:rsidP="008465B5">
      <w:pPr>
        <w:tabs>
          <w:tab w:val="left" w:pos="354"/>
        </w:tabs>
        <w:spacing w:line="360" w:lineRule="auto"/>
        <w:jc w:val="both"/>
        <w:rPr>
          <w:sz w:val="28"/>
          <w:szCs w:val="28"/>
          <w:lang w:val="uk-UA"/>
        </w:rPr>
      </w:pPr>
      <w:r w:rsidRPr="001813AF">
        <w:rPr>
          <w:sz w:val="28"/>
          <w:szCs w:val="28"/>
          <w:lang w:val="uk-UA"/>
        </w:rPr>
        <w:t>15. Про затвердження Змін та доповнень до Інструкції про порядок застосування штрафних (фінансових) санкцій</w:t>
      </w:r>
      <w:r w:rsidR="00D415B7" w:rsidRPr="001813AF">
        <w:rPr>
          <w:sz w:val="28"/>
          <w:szCs w:val="28"/>
          <w:lang w:val="uk-UA"/>
        </w:rPr>
        <w:t xml:space="preserve"> </w:t>
      </w:r>
      <w:r w:rsidRPr="001813AF">
        <w:rPr>
          <w:sz w:val="28"/>
          <w:szCs w:val="28"/>
          <w:lang w:val="uk-UA"/>
        </w:rPr>
        <w:t xml:space="preserve">органами державної податкової служби: Наказ ДПА України від 10.08.2005р. № 326, зареєстровано в </w:t>
      </w:r>
      <w:r w:rsidR="008465B5" w:rsidRPr="001813AF">
        <w:rPr>
          <w:sz w:val="28"/>
          <w:szCs w:val="28"/>
          <w:lang w:val="uk-UA"/>
        </w:rPr>
        <w:t>Мін’юсті</w:t>
      </w:r>
      <w:r w:rsidRPr="001813AF">
        <w:rPr>
          <w:sz w:val="28"/>
          <w:szCs w:val="28"/>
          <w:lang w:val="uk-UA"/>
        </w:rPr>
        <w:t xml:space="preserve"> України 25.08.2005р. за № 924/11204.</w:t>
      </w:r>
    </w:p>
    <w:p w:rsidR="003815C8" w:rsidRPr="001813AF" w:rsidRDefault="003815C8" w:rsidP="008465B5">
      <w:pPr>
        <w:tabs>
          <w:tab w:val="left" w:pos="354"/>
        </w:tabs>
        <w:spacing w:line="360" w:lineRule="auto"/>
        <w:jc w:val="both"/>
        <w:rPr>
          <w:sz w:val="28"/>
          <w:szCs w:val="28"/>
          <w:lang w:val="uk-UA"/>
        </w:rPr>
      </w:pPr>
      <w:r w:rsidRPr="001813AF">
        <w:rPr>
          <w:sz w:val="28"/>
          <w:szCs w:val="28"/>
          <w:lang w:val="uk-UA"/>
        </w:rPr>
        <w:t>16. Про затвердження Інструкції про порядок ведення органами державної податкової служби оперативного обліку платежів до бюджету, контроль за справлянням яких</w:t>
      </w:r>
      <w:r w:rsidR="00D415B7" w:rsidRPr="001813AF">
        <w:rPr>
          <w:sz w:val="28"/>
          <w:szCs w:val="28"/>
          <w:lang w:val="uk-UA"/>
        </w:rPr>
        <w:t xml:space="preserve"> </w:t>
      </w:r>
      <w:r w:rsidRPr="001813AF">
        <w:rPr>
          <w:sz w:val="28"/>
          <w:szCs w:val="28"/>
          <w:lang w:val="uk-UA"/>
        </w:rPr>
        <w:t>здійснюється органами державної податкової служби України: Наказ ДПА України від 18.07.2005р. №276.</w:t>
      </w:r>
    </w:p>
    <w:p w:rsidR="003815C8" w:rsidRPr="001813AF" w:rsidRDefault="003815C8" w:rsidP="008465B5">
      <w:pPr>
        <w:tabs>
          <w:tab w:val="left" w:pos="354"/>
        </w:tabs>
        <w:spacing w:line="360" w:lineRule="auto"/>
        <w:jc w:val="both"/>
        <w:rPr>
          <w:sz w:val="28"/>
          <w:szCs w:val="28"/>
          <w:lang w:val="uk-UA"/>
        </w:rPr>
      </w:pPr>
      <w:r w:rsidRPr="001813AF">
        <w:rPr>
          <w:sz w:val="28"/>
          <w:szCs w:val="28"/>
          <w:lang w:val="uk-UA"/>
        </w:rPr>
        <w:t>17. Про затвердження Методичних рекомендацій щодо порядку складання плану-графіка перевірок суб’єктів господарювання та взаємодії між структурними підрозділами при їх проведенні: Наказ ДПА України від 11.10.2005р. №441.</w:t>
      </w:r>
    </w:p>
    <w:p w:rsidR="003815C8" w:rsidRPr="001813AF" w:rsidRDefault="003815C8" w:rsidP="008465B5">
      <w:pPr>
        <w:tabs>
          <w:tab w:val="left" w:pos="354"/>
        </w:tabs>
        <w:spacing w:line="360" w:lineRule="auto"/>
        <w:jc w:val="both"/>
        <w:rPr>
          <w:sz w:val="28"/>
          <w:szCs w:val="28"/>
          <w:lang w:val="uk-UA"/>
        </w:rPr>
      </w:pPr>
      <w:r w:rsidRPr="001813AF">
        <w:rPr>
          <w:sz w:val="28"/>
          <w:szCs w:val="28"/>
          <w:lang w:val="uk-UA"/>
        </w:rPr>
        <w:t>18. Про затвердження Методичних рекомендацій щодо розподілу платежів податків за категоріями уваги та їх супроводження органами державної податкової служби: Наказ ДПА України від 23.02.2005р. №78.</w:t>
      </w:r>
    </w:p>
    <w:p w:rsidR="003815C8" w:rsidRPr="001813AF" w:rsidRDefault="003815C8" w:rsidP="008465B5">
      <w:pPr>
        <w:tabs>
          <w:tab w:val="left" w:pos="354"/>
        </w:tabs>
        <w:spacing w:line="360" w:lineRule="auto"/>
        <w:jc w:val="both"/>
        <w:rPr>
          <w:sz w:val="28"/>
          <w:szCs w:val="28"/>
          <w:lang w:val="uk-UA"/>
        </w:rPr>
      </w:pPr>
      <w:r w:rsidRPr="001813AF">
        <w:rPr>
          <w:sz w:val="28"/>
          <w:szCs w:val="28"/>
          <w:lang w:val="uk-UA"/>
        </w:rPr>
        <w:t>19. Про затвердження Порядку оформлення результатів невиїзних документальних, виїзних планових та позапланових перевірок з питань дотримання податкового, валютного та іншого законодавства: Наказ ДПА України від 10.08.2005р. №327, зареєстровано в Мін’юсті України 25.08.2005р. за</w:t>
      </w:r>
      <w:r w:rsidR="00D415B7" w:rsidRPr="001813AF">
        <w:rPr>
          <w:sz w:val="28"/>
          <w:szCs w:val="28"/>
          <w:lang w:val="uk-UA"/>
        </w:rPr>
        <w:t xml:space="preserve"> </w:t>
      </w:r>
      <w:r w:rsidRPr="001813AF">
        <w:rPr>
          <w:sz w:val="28"/>
          <w:szCs w:val="28"/>
          <w:lang w:val="uk-UA"/>
        </w:rPr>
        <w:t>№925/11205.</w:t>
      </w:r>
    </w:p>
    <w:p w:rsidR="003815C8" w:rsidRPr="001813AF" w:rsidRDefault="003815C8" w:rsidP="008465B5">
      <w:pPr>
        <w:tabs>
          <w:tab w:val="left" w:pos="354"/>
        </w:tabs>
        <w:spacing w:line="360" w:lineRule="auto"/>
        <w:jc w:val="both"/>
        <w:rPr>
          <w:sz w:val="28"/>
          <w:szCs w:val="28"/>
          <w:lang w:val="uk-UA"/>
        </w:rPr>
      </w:pPr>
      <w:r w:rsidRPr="001813AF">
        <w:rPr>
          <w:sz w:val="28"/>
          <w:szCs w:val="28"/>
          <w:lang w:val="uk-UA"/>
        </w:rPr>
        <w:t>20. Про затвердження форми податкового розрахунку сум доходу, нарахованого (сплаченого) на користь платників податку, і сум утриманого з них податку: Наказ України від 29.09.2003р. № 451.</w:t>
      </w:r>
    </w:p>
    <w:p w:rsidR="00BA7FF9" w:rsidRPr="001813AF" w:rsidRDefault="003815C8" w:rsidP="008465B5">
      <w:pPr>
        <w:tabs>
          <w:tab w:val="left" w:pos="354"/>
        </w:tabs>
        <w:spacing w:line="360" w:lineRule="auto"/>
        <w:jc w:val="both"/>
        <w:rPr>
          <w:sz w:val="28"/>
          <w:szCs w:val="28"/>
          <w:lang w:val="uk-UA"/>
        </w:rPr>
      </w:pPr>
      <w:r w:rsidRPr="001813AF">
        <w:rPr>
          <w:sz w:val="28"/>
          <w:szCs w:val="28"/>
          <w:lang w:val="uk-UA"/>
        </w:rPr>
        <w:t xml:space="preserve">21. </w:t>
      </w:r>
      <w:r w:rsidR="00BA7FF9" w:rsidRPr="001813AF">
        <w:rPr>
          <w:sz w:val="28"/>
          <w:szCs w:val="28"/>
          <w:lang w:val="uk-UA"/>
        </w:rPr>
        <w:t>Про фіксований сільськогосподарський податок: Закон України від 17.12.98 р. №320-ХІУ зі змінами від 19.06.2003 р. №974-ІУ // КПС Ліга: Закон.</w:t>
      </w:r>
    </w:p>
    <w:p w:rsidR="00BA7FF9" w:rsidRPr="001813AF" w:rsidRDefault="003815C8" w:rsidP="008465B5">
      <w:pPr>
        <w:tabs>
          <w:tab w:val="left" w:pos="354"/>
        </w:tabs>
        <w:spacing w:line="360" w:lineRule="auto"/>
        <w:jc w:val="both"/>
        <w:rPr>
          <w:sz w:val="28"/>
          <w:szCs w:val="28"/>
          <w:lang w:val="uk-UA"/>
        </w:rPr>
      </w:pPr>
      <w:r w:rsidRPr="001813AF">
        <w:rPr>
          <w:sz w:val="28"/>
          <w:szCs w:val="28"/>
          <w:lang w:val="uk-UA"/>
        </w:rPr>
        <w:t>2</w:t>
      </w:r>
      <w:r w:rsidR="00BA7FF9" w:rsidRPr="001813AF">
        <w:rPr>
          <w:sz w:val="28"/>
          <w:szCs w:val="28"/>
          <w:lang w:val="uk-UA"/>
        </w:rPr>
        <w:t>2. Про порядок здійснення розрахунків в іноземній валюті: Закон України від 23.09.94 №185/94-ВР</w:t>
      </w:r>
      <w:r w:rsidR="00D415B7" w:rsidRPr="001813AF">
        <w:rPr>
          <w:sz w:val="28"/>
          <w:szCs w:val="28"/>
          <w:lang w:val="uk-UA"/>
        </w:rPr>
        <w:t xml:space="preserve"> </w:t>
      </w:r>
      <w:r w:rsidR="00BA7FF9" w:rsidRPr="001813AF">
        <w:rPr>
          <w:sz w:val="28"/>
          <w:szCs w:val="28"/>
          <w:lang w:val="uk-UA"/>
        </w:rPr>
        <w:t>(зі змінами і доповненнями) // КПС Ліга: Закон</w:t>
      </w:r>
    </w:p>
    <w:p w:rsidR="00BA7FF9" w:rsidRPr="001813AF" w:rsidRDefault="003815C8" w:rsidP="008465B5">
      <w:pPr>
        <w:tabs>
          <w:tab w:val="left" w:pos="354"/>
        </w:tabs>
        <w:spacing w:line="360" w:lineRule="auto"/>
        <w:jc w:val="both"/>
        <w:rPr>
          <w:sz w:val="28"/>
          <w:szCs w:val="28"/>
          <w:lang w:val="uk-UA"/>
        </w:rPr>
      </w:pPr>
      <w:r w:rsidRPr="001813AF">
        <w:rPr>
          <w:sz w:val="28"/>
          <w:szCs w:val="28"/>
          <w:lang w:val="uk-UA"/>
        </w:rPr>
        <w:t>2</w:t>
      </w:r>
      <w:r w:rsidR="00BA7FF9" w:rsidRPr="001813AF">
        <w:rPr>
          <w:sz w:val="28"/>
          <w:szCs w:val="28"/>
          <w:lang w:val="uk-UA"/>
        </w:rPr>
        <w:t>3.</w:t>
      </w:r>
      <w:r w:rsidR="00D415B7" w:rsidRPr="001813AF">
        <w:rPr>
          <w:sz w:val="28"/>
          <w:szCs w:val="28"/>
          <w:lang w:val="uk-UA"/>
        </w:rPr>
        <w:t xml:space="preserve"> </w:t>
      </w:r>
      <w:r w:rsidR="00BA7FF9" w:rsidRPr="001813AF">
        <w:rPr>
          <w:sz w:val="28"/>
          <w:szCs w:val="28"/>
          <w:lang w:val="uk-UA"/>
        </w:rPr>
        <w:t>Про податок з доходів фізичних осіб :Закон України від 22.05.2003 р. №889-ІУ //</w:t>
      </w:r>
      <w:r w:rsidR="00D415B7" w:rsidRPr="001813AF">
        <w:rPr>
          <w:sz w:val="28"/>
          <w:szCs w:val="28"/>
          <w:lang w:val="uk-UA"/>
        </w:rPr>
        <w:t xml:space="preserve"> </w:t>
      </w:r>
      <w:r w:rsidR="00BA7FF9" w:rsidRPr="001813AF">
        <w:rPr>
          <w:sz w:val="28"/>
          <w:szCs w:val="28"/>
          <w:lang w:val="uk-UA"/>
        </w:rPr>
        <w:t>КПС Ліга: Закон.</w:t>
      </w:r>
    </w:p>
    <w:p w:rsidR="00BA7FF9" w:rsidRPr="001813AF" w:rsidRDefault="003815C8" w:rsidP="008465B5">
      <w:pPr>
        <w:tabs>
          <w:tab w:val="left" w:pos="354"/>
        </w:tabs>
        <w:spacing w:line="360" w:lineRule="auto"/>
        <w:jc w:val="both"/>
        <w:rPr>
          <w:sz w:val="28"/>
          <w:szCs w:val="28"/>
          <w:lang w:val="uk-UA"/>
        </w:rPr>
      </w:pPr>
      <w:r w:rsidRPr="001813AF">
        <w:rPr>
          <w:sz w:val="28"/>
          <w:szCs w:val="28"/>
          <w:lang w:val="uk-UA"/>
        </w:rPr>
        <w:t>2</w:t>
      </w:r>
      <w:r w:rsidR="00BA7FF9" w:rsidRPr="001813AF">
        <w:rPr>
          <w:sz w:val="28"/>
          <w:szCs w:val="28"/>
          <w:lang w:val="uk-UA"/>
        </w:rPr>
        <w:t>4. Про податок з власників</w:t>
      </w:r>
      <w:r w:rsidR="00D415B7" w:rsidRPr="001813AF">
        <w:rPr>
          <w:sz w:val="28"/>
          <w:szCs w:val="28"/>
          <w:lang w:val="uk-UA"/>
        </w:rPr>
        <w:t xml:space="preserve"> </w:t>
      </w:r>
      <w:r w:rsidR="00BA7FF9" w:rsidRPr="001813AF">
        <w:rPr>
          <w:sz w:val="28"/>
          <w:szCs w:val="28"/>
          <w:lang w:val="uk-UA"/>
        </w:rPr>
        <w:t xml:space="preserve">транспортних засобів та інших самохідних машин і механізмів Закон України від 14.12.94 року N 287/94-ВР </w:t>
      </w:r>
      <w:r w:rsidR="00BA7FF9" w:rsidRPr="001813AF">
        <w:rPr>
          <w:b/>
          <w:bCs/>
          <w:sz w:val="28"/>
          <w:szCs w:val="28"/>
          <w:lang w:val="uk-UA"/>
        </w:rPr>
        <w:t>(</w:t>
      </w:r>
      <w:r w:rsidR="00BA7FF9" w:rsidRPr="001813AF">
        <w:rPr>
          <w:sz w:val="28"/>
          <w:szCs w:val="28"/>
          <w:lang w:val="uk-UA"/>
        </w:rPr>
        <w:t xml:space="preserve">із змінами і доповненнями) // КПС Ліга: Закон. </w:t>
      </w:r>
    </w:p>
    <w:p w:rsidR="00BA7FF9" w:rsidRPr="001813AF" w:rsidRDefault="003815C8" w:rsidP="008465B5">
      <w:pPr>
        <w:tabs>
          <w:tab w:val="left" w:pos="354"/>
        </w:tabs>
        <w:spacing w:line="360" w:lineRule="auto"/>
        <w:jc w:val="both"/>
        <w:rPr>
          <w:sz w:val="28"/>
          <w:szCs w:val="28"/>
          <w:lang w:val="uk-UA"/>
        </w:rPr>
      </w:pPr>
      <w:r w:rsidRPr="001813AF">
        <w:rPr>
          <w:sz w:val="28"/>
          <w:szCs w:val="28"/>
          <w:lang w:val="uk-UA"/>
        </w:rPr>
        <w:t>2</w:t>
      </w:r>
      <w:r w:rsidR="00BA7FF9" w:rsidRPr="001813AF">
        <w:rPr>
          <w:sz w:val="28"/>
          <w:szCs w:val="28"/>
          <w:lang w:val="uk-UA"/>
        </w:rPr>
        <w:t>5. Про внесення змін і доповнень до Закону України “Про плату за землю”: Закон України від 19.09.96 року № 378/96-ВР // КПС Ліга: Закон.</w:t>
      </w:r>
    </w:p>
    <w:p w:rsidR="00BA7FF9" w:rsidRPr="001813AF" w:rsidRDefault="003815C8" w:rsidP="008465B5">
      <w:pPr>
        <w:tabs>
          <w:tab w:val="left" w:pos="354"/>
        </w:tabs>
        <w:spacing w:line="360" w:lineRule="auto"/>
        <w:jc w:val="both"/>
        <w:rPr>
          <w:sz w:val="28"/>
          <w:szCs w:val="28"/>
          <w:lang w:val="uk-UA"/>
        </w:rPr>
      </w:pPr>
      <w:r w:rsidRPr="001813AF">
        <w:rPr>
          <w:sz w:val="28"/>
          <w:szCs w:val="28"/>
          <w:lang w:val="uk-UA"/>
        </w:rPr>
        <w:t>2</w:t>
      </w:r>
      <w:r w:rsidR="00BA7FF9" w:rsidRPr="001813AF">
        <w:rPr>
          <w:sz w:val="28"/>
          <w:szCs w:val="28"/>
          <w:lang w:val="uk-UA"/>
        </w:rPr>
        <w:t>6. Про акцизний збір на алкогольні</w:t>
      </w:r>
      <w:r w:rsidR="00D415B7" w:rsidRPr="001813AF">
        <w:rPr>
          <w:sz w:val="28"/>
          <w:szCs w:val="28"/>
          <w:lang w:val="uk-UA"/>
        </w:rPr>
        <w:t xml:space="preserve"> </w:t>
      </w:r>
      <w:r w:rsidR="00BA7FF9" w:rsidRPr="001813AF">
        <w:rPr>
          <w:sz w:val="28"/>
          <w:szCs w:val="28"/>
          <w:lang w:val="uk-UA"/>
        </w:rPr>
        <w:t>напої та тютюнові вироби: Закон України від 15.09.95 року № 329/95-ВР</w:t>
      </w:r>
      <w:r w:rsidR="00D415B7" w:rsidRPr="001813AF">
        <w:rPr>
          <w:sz w:val="28"/>
          <w:szCs w:val="28"/>
          <w:lang w:val="uk-UA"/>
        </w:rPr>
        <w:t xml:space="preserve"> </w:t>
      </w:r>
      <w:r w:rsidR="00BA7FF9" w:rsidRPr="001813AF">
        <w:rPr>
          <w:sz w:val="28"/>
          <w:szCs w:val="28"/>
          <w:lang w:val="uk-UA"/>
        </w:rPr>
        <w:t>// КПС Ліга: Закон.</w:t>
      </w:r>
    </w:p>
    <w:p w:rsidR="00BA7FF9" w:rsidRPr="001813AF" w:rsidRDefault="003815C8" w:rsidP="008465B5">
      <w:pPr>
        <w:tabs>
          <w:tab w:val="left" w:pos="354"/>
        </w:tabs>
        <w:spacing w:line="360" w:lineRule="auto"/>
        <w:jc w:val="both"/>
        <w:rPr>
          <w:sz w:val="28"/>
          <w:szCs w:val="28"/>
          <w:lang w:val="uk-UA"/>
        </w:rPr>
      </w:pPr>
      <w:r w:rsidRPr="001813AF">
        <w:rPr>
          <w:sz w:val="28"/>
          <w:szCs w:val="28"/>
          <w:lang w:val="uk-UA"/>
        </w:rPr>
        <w:t>2</w:t>
      </w:r>
      <w:r w:rsidR="00BA7FF9" w:rsidRPr="001813AF">
        <w:rPr>
          <w:sz w:val="28"/>
          <w:szCs w:val="28"/>
          <w:lang w:val="uk-UA"/>
        </w:rPr>
        <w:t>7. Про спрощену систему оподаткування, обліку та звітності суб’єктів малого підприємництва : Указ Президента України від 28.06.99 р. №746/99 // КПС Ліга: Закон.</w:t>
      </w:r>
    </w:p>
    <w:p w:rsidR="00BA7FF9" w:rsidRPr="001813AF" w:rsidRDefault="003815C8" w:rsidP="008465B5">
      <w:pPr>
        <w:tabs>
          <w:tab w:val="left" w:pos="354"/>
        </w:tabs>
        <w:spacing w:line="360" w:lineRule="auto"/>
        <w:jc w:val="both"/>
        <w:rPr>
          <w:sz w:val="28"/>
          <w:szCs w:val="28"/>
          <w:lang w:val="uk-UA"/>
        </w:rPr>
      </w:pPr>
      <w:r w:rsidRPr="001813AF">
        <w:rPr>
          <w:sz w:val="28"/>
          <w:szCs w:val="28"/>
          <w:lang w:val="uk-UA"/>
        </w:rPr>
        <w:t>2</w:t>
      </w:r>
      <w:r w:rsidR="00BA7FF9" w:rsidRPr="001813AF">
        <w:rPr>
          <w:sz w:val="28"/>
          <w:szCs w:val="28"/>
          <w:lang w:val="uk-UA"/>
        </w:rPr>
        <w:t>8. Наказ ДПА України від 16.07.2003 р. №355 “Про організаційну структуру органів</w:t>
      </w:r>
      <w:r w:rsidR="00D415B7" w:rsidRPr="001813AF">
        <w:rPr>
          <w:sz w:val="28"/>
          <w:szCs w:val="28"/>
          <w:lang w:val="uk-UA"/>
        </w:rPr>
        <w:t xml:space="preserve"> </w:t>
      </w:r>
      <w:r w:rsidR="00BA7FF9" w:rsidRPr="001813AF">
        <w:rPr>
          <w:sz w:val="28"/>
          <w:szCs w:val="28"/>
          <w:lang w:val="uk-UA"/>
        </w:rPr>
        <w:t>Державної податкової служби”.</w:t>
      </w:r>
    </w:p>
    <w:p w:rsidR="00BA7FF9" w:rsidRPr="001813AF" w:rsidRDefault="003815C8" w:rsidP="008465B5">
      <w:pPr>
        <w:tabs>
          <w:tab w:val="left" w:pos="354"/>
        </w:tabs>
        <w:spacing w:line="360" w:lineRule="auto"/>
        <w:jc w:val="both"/>
        <w:rPr>
          <w:sz w:val="28"/>
          <w:szCs w:val="28"/>
          <w:lang w:val="uk-UA"/>
        </w:rPr>
      </w:pPr>
      <w:r w:rsidRPr="001813AF">
        <w:rPr>
          <w:sz w:val="28"/>
          <w:szCs w:val="28"/>
          <w:lang w:val="uk-UA"/>
        </w:rPr>
        <w:t>2</w:t>
      </w:r>
      <w:r w:rsidR="00BA7FF9" w:rsidRPr="001813AF">
        <w:rPr>
          <w:sz w:val="28"/>
          <w:szCs w:val="28"/>
          <w:lang w:val="uk-UA"/>
        </w:rPr>
        <w:t>9. Про місцеві податки і збори: Декрет КМУ від 20.05.93 року № 56-93 // КПС</w:t>
      </w:r>
      <w:r w:rsidR="00D415B7" w:rsidRPr="001813AF">
        <w:rPr>
          <w:sz w:val="28"/>
          <w:szCs w:val="28"/>
          <w:lang w:val="uk-UA"/>
        </w:rPr>
        <w:t xml:space="preserve"> </w:t>
      </w:r>
      <w:r w:rsidR="00BA7FF9" w:rsidRPr="001813AF">
        <w:rPr>
          <w:sz w:val="28"/>
          <w:szCs w:val="28"/>
          <w:lang w:val="uk-UA"/>
        </w:rPr>
        <w:t>Ліга:</w:t>
      </w:r>
      <w:r w:rsidR="00D415B7" w:rsidRPr="001813AF">
        <w:rPr>
          <w:sz w:val="28"/>
          <w:szCs w:val="28"/>
          <w:lang w:val="uk-UA"/>
        </w:rPr>
        <w:t xml:space="preserve"> </w:t>
      </w:r>
      <w:r w:rsidR="00BA7FF9" w:rsidRPr="001813AF">
        <w:rPr>
          <w:sz w:val="28"/>
          <w:szCs w:val="28"/>
          <w:lang w:val="uk-UA"/>
        </w:rPr>
        <w:t xml:space="preserve">Закон. </w:t>
      </w:r>
    </w:p>
    <w:p w:rsidR="00BA7FF9" w:rsidRPr="001813AF" w:rsidRDefault="003815C8" w:rsidP="008465B5">
      <w:pPr>
        <w:tabs>
          <w:tab w:val="left" w:pos="354"/>
        </w:tabs>
        <w:spacing w:line="360" w:lineRule="auto"/>
        <w:jc w:val="both"/>
        <w:rPr>
          <w:sz w:val="28"/>
          <w:szCs w:val="28"/>
          <w:lang w:val="uk-UA"/>
        </w:rPr>
      </w:pPr>
      <w:r w:rsidRPr="001813AF">
        <w:rPr>
          <w:sz w:val="28"/>
          <w:szCs w:val="28"/>
          <w:lang w:val="uk-UA"/>
        </w:rPr>
        <w:t>3</w:t>
      </w:r>
      <w:r w:rsidR="00BA7FF9" w:rsidRPr="001813AF">
        <w:rPr>
          <w:sz w:val="28"/>
          <w:szCs w:val="28"/>
          <w:lang w:val="uk-UA"/>
        </w:rPr>
        <w:t>0. Про затвердження нормативів збору за спеціальне водокористування: Постанова КМУ від 18.05.99. № 836 // КПС Ліга: Закон.</w:t>
      </w:r>
    </w:p>
    <w:p w:rsidR="00BA7FF9" w:rsidRPr="001813AF" w:rsidRDefault="003815C8" w:rsidP="008465B5">
      <w:pPr>
        <w:tabs>
          <w:tab w:val="left" w:pos="354"/>
        </w:tabs>
        <w:spacing w:line="360" w:lineRule="auto"/>
        <w:jc w:val="both"/>
        <w:rPr>
          <w:sz w:val="28"/>
          <w:szCs w:val="28"/>
          <w:vertAlign w:val="superscript"/>
          <w:lang w:val="uk-UA"/>
        </w:rPr>
      </w:pPr>
      <w:r w:rsidRPr="001813AF">
        <w:rPr>
          <w:sz w:val="28"/>
          <w:szCs w:val="28"/>
          <w:lang w:val="uk-UA"/>
        </w:rPr>
        <w:t>3</w:t>
      </w:r>
      <w:r w:rsidR="00BA7FF9" w:rsidRPr="001813AF">
        <w:rPr>
          <w:sz w:val="28"/>
          <w:szCs w:val="28"/>
          <w:lang w:val="uk-UA"/>
        </w:rPr>
        <w:t>1. Про затвердження порядку встановлення нормативів збору за геологорозвідувальні роботи виконані за рахунок державного бюджету: Постанова КМУ від 29.01.99 № 115</w:t>
      </w:r>
      <w:r w:rsidR="00D415B7" w:rsidRPr="001813AF">
        <w:rPr>
          <w:sz w:val="28"/>
          <w:szCs w:val="28"/>
          <w:lang w:val="uk-UA"/>
        </w:rPr>
        <w:t xml:space="preserve"> </w:t>
      </w:r>
      <w:r w:rsidR="00BA7FF9" w:rsidRPr="001813AF">
        <w:rPr>
          <w:sz w:val="28"/>
          <w:szCs w:val="28"/>
          <w:lang w:val="uk-UA"/>
        </w:rPr>
        <w:t>(зі змінами та доповненнями)// КПС Ліга: Закон.</w:t>
      </w:r>
    </w:p>
    <w:p w:rsidR="00BA7FF9" w:rsidRPr="001813AF" w:rsidRDefault="003815C8" w:rsidP="008465B5">
      <w:pPr>
        <w:tabs>
          <w:tab w:val="left" w:pos="354"/>
        </w:tabs>
        <w:spacing w:line="360" w:lineRule="auto"/>
        <w:jc w:val="both"/>
        <w:rPr>
          <w:sz w:val="28"/>
          <w:szCs w:val="28"/>
          <w:lang w:val="uk-UA"/>
        </w:rPr>
      </w:pPr>
      <w:r w:rsidRPr="001813AF">
        <w:rPr>
          <w:sz w:val="28"/>
          <w:szCs w:val="28"/>
          <w:lang w:val="uk-UA"/>
        </w:rPr>
        <w:t>3</w:t>
      </w:r>
      <w:r w:rsidR="00BA7FF9" w:rsidRPr="001813AF">
        <w:rPr>
          <w:sz w:val="28"/>
          <w:szCs w:val="28"/>
          <w:lang w:val="uk-UA"/>
        </w:rPr>
        <w:t>2. Про систему валютного регулювання і валютного контролю: Декрет КМУ від 19.02.93 №15-93 // КПС Ліга: Закон.</w:t>
      </w:r>
    </w:p>
    <w:p w:rsidR="00BA7FF9" w:rsidRPr="001813AF" w:rsidRDefault="003815C8" w:rsidP="008465B5">
      <w:pPr>
        <w:tabs>
          <w:tab w:val="left" w:pos="354"/>
        </w:tabs>
        <w:spacing w:line="360" w:lineRule="auto"/>
        <w:jc w:val="both"/>
        <w:rPr>
          <w:sz w:val="28"/>
          <w:szCs w:val="28"/>
          <w:lang w:val="uk-UA"/>
        </w:rPr>
      </w:pPr>
      <w:r w:rsidRPr="001813AF">
        <w:rPr>
          <w:sz w:val="28"/>
          <w:szCs w:val="28"/>
          <w:lang w:val="uk-UA"/>
        </w:rPr>
        <w:t>3</w:t>
      </w:r>
      <w:r w:rsidR="00BA7FF9" w:rsidRPr="001813AF">
        <w:rPr>
          <w:sz w:val="28"/>
          <w:szCs w:val="28"/>
          <w:lang w:val="uk-UA"/>
        </w:rPr>
        <w:t>3. Інструкція про порядок обліку платників податків, затверджена наказом ДПА</w:t>
      </w:r>
      <w:r w:rsidR="00D415B7" w:rsidRPr="001813AF">
        <w:rPr>
          <w:sz w:val="28"/>
          <w:szCs w:val="28"/>
          <w:lang w:val="uk-UA"/>
        </w:rPr>
        <w:t xml:space="preserve"> </w:t>
      </w:r>
      <w:r w:rsidR="00BA7FF9" w:rsidRPr="001813AF">
        <w:rPr>
          <w:sz w:val="28"/>
          <w:szCs w:val="28"/>
          <w:lang w:val="uk-UA"/>
        </w:rPr>
        <w:t>України від 19.02.98 р. № 80, зареєстрована в Мінюсті України від 16.03.98 р. № 172/2612// ІНФО Диск ЗАКОНОДАВСТВО, січень 2008р.</w:t>
      </w:r>
    </w:p>
    <w:p w:rsidR="00BA7FF9" w:rsidRPr="001813AF" w:rsidRDefault="003815C8" w:rsidP="008465B5">
      <w:pPr>
        <w:tabs>
          <w:tab w:val="left" w:pos="354"/>
        </w:tabs>
        <w:spacing w:line="360" w:lineRule="auto"/>
        <w:jc w:val="both"/>
        <w:rPr>
          <w:sz w:val="28"/>
          <w:szCs w:val="28"/>
          <w:lang w:val="uk-UA"/>
        </w:rPr>
      </w:pPr>
      <w:r w:rsidRPr="001813AF">
        <w:rPr>
          <w:sz w:val="28"/>
          <w:szCs w:val="28"/>
          <w:lang w:val="uk-UA"/>
        </w:rPr>
        <w:t>3</w:t>
      </w:r>
      <w:r w:rsidR="00BA7FF9" w:rsidRPr="001813AF">
        <w:rPr>
          <w:sz w:val="28"/>
          <w:szCs w:val="28"/>
          <w:lang w:val="uk-UA"/>
        </w:rPr>
        <w:t>4. Наказ ДПА України від 04.06.2002 р. №263/ДСК “Про взаємодію підрозділів</w:t>
      </w:r>
      <w:r w:rsidR="00D415B7" w:rsidRPr="001813AF">
        <w:rPr>
          <w:sz w:val="28"/>
          <w:szCs w:val="28"/>
          <w:lang w:val="uk-UA"/>
        </w:rPr>
        <w:t xml:space="preserve"> </w:t>
      </w:r>
      <w:r w:rsidR="00BA7FF9" w:rsidRPr="001813AF">
        <w:rPr>
          <w:sz w:val="28"/>
          <w:szCs w:val="28"/>
          <w:lang w:val="uk-UA"/>
        </w:rPr>
        <w:t>податкової служби” // ІНФО Диск ЗАКОНОДАВСТВО, січень 2008р</w:t>
      </w:r>
      <w:r w:rsidRPr="001813AF">
        <w:rPr>
          <w:sz w:val="28"/>
          <w:szCs w:val="28"/>
          <w:lang w:val="uk-UA"/>
        </w:rPr>
        <w:t>.</w:t>
      </w:r>
    </w:p>
    <w:p w:rsidR="00BA7FF9" w:rsidRPr="001813AF" w:rsidRDefault="003815C8" w:rsidP="008465B5">
      <w:pPr>
        <w:tabs>
          <w:tab w:val="left" w:pos="354"/>
        </w:tabs>
        <w:spacing w:line="360" w:lineRule="auto"/>
        <w:jc w:val="both"/>
        <w:rPr>
          <w:sz w:val="28"/>
          <w:szCs w:val="28"/>
          <w:lang w:val="uk-UA"/>
        </w:rPr>
      </w:pPr>
      <w:r w:rsidRPr="001813AF">
        <w:rPr>
          <w:sz w:val="28"/>
          <w:szCs w:val="28"/>
          <w:lang w:val="uk-UA"/>
        </w:rPr>
        <w:t>3</w:t>
      </w:r>
      <w:r w:rsidR="00BA7FF9" w:rsidRPr="001813AF">
        <w:rPr>
          <w:sz w:val="28"/>
          <w:szCs w:val="28"/>
          <w:lang w:val="uk-UA"/>
        </w:rPr>
        <w:t>5. Порядок заповнення та подання податкової декларації з податку на</w:t>
      </w:r>
      <w:r w:rsidR="00D415B7" w:rsidRPr="001813AF">
        <w:rPr>
          <w:sz w:val="28"/>
          <w:szCs w:val="28"/>
          <w:lang w:val="uk-UA"/>
        </w:rPr>
        <w:t xml:space="preserve"> </w:t>
      </w:r>
      <w:r w:rsidR="00BA7FF9" w:rsidRPr="001813AF">
        <w:rPr>
          <w:sz w:val="28"/>
          <w:szCs w:val="28"/>
          <w:lang w:val="uk-UA"/>
        </w:rPr>
        <w:t>додану вартість. Наказ ДПА України від 30.05.97 р. №166 зі змінами, внесеними наказом</w:t>
      </w:r>
      <w:r w:rsidR="00D415B7" w:rsidRPr="001813AF">
        <w:rPr>
          <w:sz w:val="28"/>
          <w:szCs w:val="28"/>
          <w:lang w:val="uk-UA"/>
        </w:rPr>
        <w:t xml:space="preserve"> </w:t>
      </w:r>
      <w:r w:rsidR="00BA7FF9" w:rsidRPr="001813AF">
        <w:rPr>
          <w:sz w:val="28"/>
          <w:szCs w:val="28"/>
          <w:lang w:val="uk-UA"/>
        </w:rPr>
        <w:t>ДПАУ від 30.09.2003 р. №466// КПС Ліга: Закон.</w:t>
      </w:r>
    </w:p>
    <w:p w:rsidR="00BA7FF9" w:rsidRPr="001813AF" w:rsidRDefault="003815C8" w:rsidP="008465B5">
      <w:pPr>
        <w:tabs>
          <w:tab w:val="left" w:pos="354"/>
        </w:tabs>
        <w:spacing w:line="360" w:lineRule="auto"/>
        <w:jc w:val="both"/>
        <w:rPr>
          <w:sz w:val="28"/>
          <w:szCs w:val="28"/>
          <w:lang w:val="uk-UA"/>
        </w:rPr>
      </w:pPr>
      <w:r w:rsidRPr="001813AF">
        <w:rPr>
          <w:sz w:val="28"/>
          <w:szCs w:val="28"/>
          <w:lang w:val="uk-UA"/>
        </w:rPr>
        <w:t>3</w:t>
      </w:r>
      <w:r w:rsidR="00BA7FF9" w:rsidRPr="001813AF">
        <w:rPr>
          <w:sz w:val="28"/>
          <w:szCs w:val="28"/>
          <w:lang w:val="uk-UA"/>
        </w:rPr>
        <w:t>6. Порядок складання декларації з податку на прибуток підприємства. Наказ ДПА</w:t>
      </w:r>
      <w:r w:rsidR="00D415B7" w:rsidRPr="001813AF">
        <w:rPr>
          <w:sz w:val="28"/>
          <w:szCs w:val="28"/>
          <w:lang w:val="uk-UA"/>
        </w:rPr>
        <w:t xml:space="preserve"> </w:t>
      </w:r>
      <w:r w:rsidR="00BA7FF9" w:rsidRPr="001813AF">
        <w:rPr>
          <w:sz w:val="28"/>
          <w:szCs w:val="28"/>
          <w:lang w:val="uk-UA"/>
        </w:rPr>
        <w:t>України від 29.03.2003 р. №143// КПС Ліга: Закон.</w:t>
      </w:r>
    </w:p>
    <w:p w:rsidR="00BA7FF9" w:rsidRPr="001813AF" w:rsidRDefault="003815C8" w:rsidP="008465B5">
      <w:pPr>
        <w:tabs>
          <w:tab w:val="left" w:pos="354"/>
        </w:tabs>
        <w:spacing w:line="360" w:lineRule="auto"/>
        <w:jc w:val="both"/>
        <w:rPr>
          <w:sz w:val="28"/>
          <w:szCs w:val="28"/>
          <w:lang w:val="uk-UA"/>
        </w:rPr>
      </w:pPr>
      <w:r w:rsidRPr="001813AF">
        <w:rPr>
          <w:sz w:val="28"/>
          <w:szCs w:val="28"/>
          <w:lang w:val="uk-UA"/>
        </w:rPr>
        <w:t>3</w:t>
      </w:r>
      <w:r w:rsidR="00BA7FF9" w:rsidRPr="001813AF">
        <w:rPr>
          <w:sz w:val="28"/>
          <w:szCs w:val="28"/>
          <w:lang w:val="uk-UA"/>
        </w:rPr>
        <w:t>7. Положення про Реєстр неприбуткових організацій та установ, затверджений</w:t>
      </w:r>
      <w:r w:rsidR="00D415B7" w:rsidRPr="001813AF">
        <w:rPr>
          <w:sz w:val="28"/>
          <w:szCs w:val="28"/>
          <w:lang w:val="uk-UA"/>
        </w:rPr>
        <w:t xml:space="preserve"> </w:t>
      </w:r>
      <w:r w:rsidR="00BA7FF9" w:rsidRPr="001813AF">
        <w:rPr>
          <w:sz w:val="28"/>
          <w:szCs w:val="28"/>
          <w:lang w:val="uk-UA"/>
        </w:rPr>
        <w:t>наказом ДПА України від 11.07.97 р. №232// КПС Ліга: Закон.</w:t>
      </w:r>
    </w:p>
    <w:p w:rsidR="00BA7FF9" w:rsidRPr="001813AF" w:rsidRDefault="003815C8" w:rsidP="008465B5">
      <w:pPr>
        <w:tabs>
          <w:tab w:val="left" w:pos="354"/>
        </w:tabs>
        <w:spacing w:line="360" w:lineRule="auto"/>
        <w:jc w:val="both"/>
        <w:rPr>
          <w:sz w:val="28"/>
          <w:szCs w:val="28"/>
          <w:lang w:val="uk-UA"/>
        </w:rPr>
      </w:pPr>
      <w:r w:rsidRPr="001813AF">
        <w:rPr>
          <w:sz w:val="28"/>
          <w:szCs w:val="28"/>
          <w:lang w:val="uk-UA"/>
        </w:rPr>
        <w:t>3</w:t>
      </w:r>
      <w:r w:rsidR="00BA7FF9" w:rsidRPr="001813AF">
        <w:rPr>
          <w:sz w:val="28"/>
          <w:szCs w:val="28"/>
          <w:lang w:val="uk-UA"/>
        </w:rPr>
        <w:t>8. Наказ ДПАУ від 16.09.2002 р. №429 «Про затвердження Порядку оформлення результатів документальних перевірок щодо дотримання податкового та валютного</w:t>
      </w:r>
      <w:r w:rsidR="00D415B7" w:rsidRPr="001813AF">
        <w:rPr>
          <w:sz w:val="28"/>
          <w:szCs w:val="28"/>
          <w:lang w:val="uk-UA"/>
        </w:rPr>
        <w:t xml:space="preserve"> </w:t>
      </w:r>
      <w:r w:rsidR="00BA7FF9" w:rsidRPr="001813AF">
        <w:rPr>
          <w:sz w:val="28"/>
          <w:szCs w:val="28"/>
          <w:lang w:val="uk-UA"/>
        </w:rPr>
        <w:t>законодавства СПД – юридичними особами//КПС Ліга: Закон.</w:t>
      </w:r>
    </w:p>
    <w:p w:rsidR="00BA7FF9" w:rsidRPr="001813AF" w:rsidRDefault="003815C8" w:rsidP="008465B5">
      <w:pPr>
        <w:tabs>
          <w:tab w:val="left" w:pos="354"/>
        </w:tabs>
        <w:spacing w:line="360" w:lineRule="auto"/>
        <w:jc w:val="both"/>
        <w:rPr>
          <w:sz w:val="28"/>
          <w:szCs w:val="28"/>
          <w:lang w:val="uk-UA"/>
        </w:rPr>
      </w:pPr>
      <w:r w:rsidRPr="001813AF">
        <w:rPr>
          <w:sz w:val="28"/>
          <w:szCs w:val="28"/>
          <w:lang w:val="uk-UA"/>
        </w:rPr>
        <w:t>3</w:t>
      </w:r>
      <w:r w:rsidR="00BA7FF9" w:rsidRPr="001813AF">
        <w:rPr>
          <w:sz w:val="28"/>
          <w:szCs w:val="28"/>
          <w:lang w:val="uk-UA"/>
        </w:rPr>
        <w:t>9. Наказ ДПА України від 24.04.2003 р. №196/ДСК “Щодо здійснення ефективного контролю за правомірністю відшкодування з бюджету сум податку на додану вартість юридичним особам” // ІНФО Диск ЗАКОНОДАВСТВО, січень 2008р.</w:t>
      </w:r>
    </w:p>
    <w:p w:rsidR="00BA7FF9" w:rsidRPr="001813AF" w:rsidRDefault="003815C8" w:rsidP="008465B5">
      <w:pPr>
        <w:tabs>
          <w:tab w:val="left" w:pos="354"/>
        </w:tabs>
        <w:spacing w:line="360" w:lineRule="auto"/>
        <w:jc w:val="both"/>
        <w:rPr>
          <w:sz w:val="28"/>
          <w:szCs w:val="28"/>
          <w:lang w:val="uk-UA"/>
        </w:rPr>
      </w:pPr>
      <w:r w:rsidRPr="001813AF">
        <w:rPr>
          <w:sz w:val="28"/>
          <w:szCs w:val="28"/>
          <w:lang w:val="uk-UA"/>
        </w:rPr>
        <w:t>4</w:t>
      </w:r>
      <w:r w:rsidR="00BA7FF9" w:rsidRPr="001813AF">
        <w:rPr>
          <w:sz w:val="28"/>
          <w:szCs w:val="28"/>
          <w:lang w:val="uk-UA"/>
        </w:rPr>
        <w:t>0. Оподаткування прибутку підприємств// Вісник податкової служби №6/ 2003р.</w:t>
      </w:r>
    </w:p>
    <w:p w:rsidR="00BA7FF9" w:rsidRPr="001813AF" w:rsidRDefault="003815C8" w:rsidP="008465B5">
      <w:pPr>
        <w:tabs>
          <w:tab w:val="left" w:pos="354"/>
        </w:tabs>
        <w:spacing w:line="360" w:lineRule="auto"/>
        <w:jc w:val="both"/>
        <w:rPr>
          <w:sz w:val="28"/>
          <w:szCs w:val="28"/>
          <w:lang w:val="uk-UA"/>
        </w:rPr>
      </w:pPr>
      <w:r w:rsidRPr="001813AF">
        <w:rPr>
          <w:sz w:val="28"/>
          <w:szCs w:val="28"/>
          <w:lang w:val="uk-UA"/>
        </w:rPr>
        <w:t>4</w:t>
      </w:r>
      <w:r w:rsidR="00BA7FF9" w:rsidRPr="001813AF">
        <w:rPr>
          <w:sz w:val="28"/>
          <w:szCs w:val="28"/>
          <w:lang w:val="uk-UA"/>
        </w:rPr>
        <w:t>1. Про податок на додану вартість// Вісник податкової служби №11-12 - 2003р.</w:t>
      </w:r>
    </w:p>
    <w:p w:rsidR="00BA7FF9" w:rsidRPr="001813AF" w:rsidRDefault="003815C8" w:rsidP="008465B5">
      <w:pPr>
        <w:tabs>
          <w:tab w:val="left" w:pos="354"/>
        </w:tabs>
        <w:spacing w:line="360" w:lineRule="auto"/>
        <w:jc w:val="both"/>
        <w:rPr>
          <w:sz w:val="28"/>
          <w:szCs w:val="28"/>
          <w:lang w:val="uk-UA"/>
        </w:rPr>
      </w:pPr>
      <w:r w:rsidRPr="001813AF">
        <w:rPr>
          <w:sz w:val="28"/>
          <w:szCs w:val="28"/>
          <w:lang w:val="uk-UA"/>
        </w:rPr>
        <w:t>4</w:t>
      </w:r>
      <w:r w:rsidR="00BA7FF9" w:rsidRPr="001813AF">
        <w:rPr>
          <w:sz w:val="28"/>
          <w:szCs w:val="28"/>
          <w:lang w:val="uk-UA"/>
        </w:rPr>
        <w:t>2.</w:t>
      </w:r>
      <w:r w:rsidR="00D415B7" w:rsidRPr="001813AF">
        <w:rPr>
          <w:sz w:val="28"/>
          <w:szCs w:val="28"/>
          <w:lang w:val="uk-UA"/>
        </w:rPr>
        <w:t xml:space="preserve"> </w:t>
      </w:r>
      <w:r w:rsidR="00BA7FF9" w:rsidRPr="001813AF">
        <w:rPr>
          <w:sz w:val="28"/>
          <w:szCs w:val="28"/>
          <w:lang w:val="uk-UA"/>
        </w:rPr>
        <w:t>Порядок складання посадових інструкцій// Все про бухгалтерський облік</w:t>
      </w:r>
      <w:r w:rsidR="00D415B7" w:rsidRPr="001813AF">
        <w:rPr>
          <w:sz w:val="28"/>
          <w:szCs w:val="28"/>
          <w:lang w:val="uk-UA"/>
        </w:rPr>
        <w:t xml:space="preserve"> </w:t>
      </w:r>
      <w:r w:rsidR="00BA7FF9" w:rsidRPr="001813AF">
        <w:rPr>
          <w:sz w:val="28"/>
          <w:szCs w:val="28"/>
          <w:lang w:val="uk-UA"/>
        </w:rPr>
        <w:t>від</w:t>
      </w:r>
      <w:r w:rsidR="00D415B7" w:rsidRPr="001813AF">
        <w:rPr>
          <w:sz w:val="28"/>
          <w:szCs w:val="28"/>
          <w:lang w:val="uk-UA"/>
        </w:rPr>
        <w:t xml:space="preserve"> </w:t>
      </w:r>
      <w:r w:rsidR="00BA7FF9" w:rsidRPr="001813AF">
        <w:rPr>
          <w:sz w:val="28"/>
          <w:szCs w:val="28"/>
          <w:lang w:val="uk-UA"/>
        </w:rPr>
        <w:t>09.05.2003 №43 (831), С.15-21.</w:t>
      </w:r>
    </w:p>
    <w:p w:rsidR="00BA7FF9" w:rsidRPr="001813AF" w:rsidRDefault="007A4C46" w:rsidP="008465B5">
      <w:pPr>
        <w:tabs>
          <w:tab w:val="left" w:pos="354"/>
        </w:tabs>
        <w:spacing w:line="360" w:lineRule="auto"/>
        <w:jc w:val="both"/>
        <w:rPr>
          <w:sz w:val="28"/>
          <w:szCs w:val="28"/>
          <w:lang w:val="uk-UA"/>
        </w:rPr>
      </w:pPr>
      <w:r w:rsidRPr="001813AF">
        <w:rPr>
          <w:sz w:val="28"/>
          <w:szCs w:val="28"/>
          <w:lang w:val="uk-UA"/>
        </w:rPr>
        <w:t>43</w:t>
      </w:r>
      <w:r w:rsidR="00BA7FF9" w:rsidRPr="001813AF">
        <w:rPr>
          <w:sz w:val="28"/>
          <w:szCs w:val="28"/>
          <w:lang w:val="uk-UA"/>
        </w:rPr>
        <w:t>. Азар</w:t>
      </w:r>
      <w:r w:rsidR="00027CE3" w:rsidRPr="001813AF">
        <w:rPr>
          <w:sz w:val="28"/>
          <w:szCs w:val="28"/>
          <w:lang w:val="uk-UA"/>
        </w:rPr>
        <w:t>ов М.</w:t>
      </w:r>
      <w:r w:rsidR="00BA7FF9" w:rsidRPr="001813AF">
        <w:rPr>
          <w:sz w:val="28"/>
          <w:szCs w:val="28"/>
          <w:lang w:val="uk-UA"/>
        </w:rPr>
        <w:t>Я. Все про податки: Довідник – Київ: Експерт, 2000р. – 492ст.</w:t>
      </w:r>
    </w:p>
    <w:p w:rsidR="003815C8" w:rsidRPr="001813AF" w:rsidRDefault="007A4C46" w:rsidP="008465B5">
      <w:pPr>
        <w:tabs>
          <w:tab w:val="left" w:pos="354"/>
        </w:tabs>
        <w:spacing w:line="360" w:lineRule="auto"/>
        <w:jc w:val="both"/>
        <w:rPr>
          <w:sz w:val="28"/>
          <w:szCs w:val="28"/>
          <w:lang w:val="uk-UA"/>
        </w:rPr>
      </w:pPr>
      <w:r w:rsidRPr="001813AF">
        <w:rPr>
          <w:sz w:val="28"/>
          <w:szCs w:val="28"/>
          <w:lang w:val="uk-UA"/>
        </w:rPr>
        <w:t>44</w:t>
      </w:r>
      <w:r w:rsidR="00BA7FF9" w:rsidRPr="001813AF">
        <w:rPr>
          <w:sz w:val="28"/>
          <w:szCs w:val="28"/>
          <w:lang w:val="uk-UA"/>
        </w:rPr>
        <w:t xml:space="preserve">. </w:t>
      </w:r>
      <w:r w:rsidR="003815C8" w:rsidRPr="001813AF">
        <w:rPr>
          <w:sz w:val="28"/>
          <w:szCs w:val="28"/>
          <w:lang w:val="uk-UA"/>
        </w:rPr>
        <w:t>Антипов В.І. Тіньова економіка та економічна злочинність: світові тенденції, українські реалії та правові засоби контролю ( теоретико – методологічне узагальнення та правові засоби контролю ( теоретико – методологічне узагальнення) – Вінниця: ДП МКФ, 2006. – 1040 с.</w:t>
      </w:r>
    </w:p>
    <w:p w:rsidR="003815C8" w:rsidRPr="001813AF" w:rsidRDefault="007A4C46" w:rsidP="008465B5">
      <w:pPr>
        <w:tabs>
          <w:tab w:val="left" w:pos="354"/>
        </w:tabs>
        <w:spacing w:line="360" w:lineRule="auto"/>
        <w:jc w:val="both"/>
        <w:rPr>
          <w:sz w:val="28"/>
          <w:szCs w:val="28"/>
          <w:lang w:val="uk-UA"/>
        </w:rPr>
      </w:pPr>
      <w:r w:rsidRPr="001813AF">
        <w:rPr>
          <w:position w:val="6"/>
          <w:sz w:val="28"/>
          <w:szCs w:val="28"/>
          <w:lang w:val="uk-UA"/>
        </w:rPr>
        <w:t xml:space="preserve">45. </w:t>
      </w:r>
      <w:r w:rsidR="008465B5" w:rsidRPr="001813AF">
        <w:rPr>
          <w:position w:val="6"/>
          <w:sz w:val="28"/>
          <w:szCs w:val="28"/>
          <w:lang w:val="uk-UA"/>
        </w:rPr>
        <w:t>Базидевич В., Мазур</w:t>
      </w:r>
      <w:r w:rsidR="003815C8" w:rsidRPr="001813AF">
        <w:rPr>
          <w:position w:val="6"/>
          <w:sz w:val="28"/>
          <w:szCs w:val="28"/>
          <w:lang w:val="uk-UA"/>
        </w:rPr>
        <w:t xml:space="preserve"> Методичні аспекти оцінки масштабів тіньової економіки // Економіка України. – 2004. – №8. – С. 36–44. </w:t>
      </w:r>
    </w:p>
    <w:p w:rsidR="003815C8" w:rsidRPr="001813AF" w:rsidRDefault="007A4C46" w:rsidP="008465B5">
      <w:pPr>
        <w:tabs>
          <w:tab w:val="left" w:pos="354"/>
        </w:tabs>
        <w:spacing w:line="360" w:lineRule="auto"/>
        <w:jc w:val="both"/>
        <w:rPr>
          <w:sz w:val="28"/>
          <w:szCs w:val="28"/>
          <w:lang w:val="uk-UA"/>
        </w:rPr>
      </w:pPr>
      <w:r w:rsidRPr="001813AF">
        <w:rPr>
          <w:sz w:val="28"/>
          <w:szCs w:val="28"/>
          <w:lang w:val="uk-UA"/>
        </w:rPr>
        <w:t xml:space="preserve">46. </w:t>
      </w:r>
      <w:r w:rsidR="003815C8" w:rsidRPr="001813AF">
        <w:rPr>
          <w:sz w:val="28"/>
          <w:szCs w:val="28"/>
          <w:lang w:val="uk-UA"/>
        </w:rPr>
        <w:t>Ващенко Р. Налоги в механизме государственного регулирование предпренимательства. Фінансове право № 12 грудень 2006. С. 39- 42.</w:t>
      </w:r>
    </w:p>
    <w:p w:rsidR="003815C8" w:rsidRPr="001813AF" w:rsidRDefault="007A4C46" w:rsidP="008465B5">
      <w:pPr>
        <w:tabs>
          <w:tab w:val="left" w:pos="354"/>
        </w:tabs>
        <w:spacing w:line="360" w:lineRule="auto"/>
        <w:jc w:val="both"/>
        <w:rPr>
          <w:sz w:val="28"/>
          <w:szCs w:val="28"/>
          <w:lang w:val="uk-UA"/>
        </w:rPr>
      </w:pPr>
      <w:r w:rsidRPr="001813AF">
        <w:rPr>
          <w:sz w:val="28"/>
          <w:szCs w:val="28"/>
          <w:lang w:val="uk-UA"/>
        </w:rPr>
        <w:t xml:space="preserve">47. </w:t>
      </w:r>
      <w:r w:rsidR="003815C8" w:rsidRPr="001813AF">
        <w:rPr>
          <w:sz w:val="28"/>
          <w:szCs w:val="28"/>
          <w:lang w:val="uk-UA"/>
        </w:rPr>
        <w:t>Воронкова О.М. Процес справляння податкових платежів в Україні та його забезпечення. Науковий вісник Національної академії ДПС України, 3(34) – 2006. С. 68 – 73.</w:t>
      </w:r>
    </w:p>
    <w:p w:rsidR="003815C8" w:rsidRPr="001813AF" w:rsidRDefault="007A4C46" w:rsidP="008465B5">
      <w:pPr>
        <w:tabs>
          <w:tab w:val="left" w:pos="354"/>
        </w:tabs>
        <w:spacing w:line="360" w:lineRule="auto"/>
        <w:jc w:val="both"/>
        <w:rPr>
          <w:sz w:val="28"/>
          <w:szCs w:val="28"/>
          <w:lang w:val="uk-UA"/>
        </w:rPr>
      </w:pPr>
      <w:r w:rsidRPr="001813AF">
        <w:rPr>
          <w:sz w:val="28"/>
          <w:szCs w:val="28"/>
          <w:lang w:val="uk-UA"/>
        </w:rPr>
        <w:t xml:space="preserve">48. </w:t>
      </w:r>
      <w:r w:rsidR="003815C8" w:rsidRPr="001813AF">
        <w:rPr>
          <w:sz w:val="28"/>
          <w:szCs w:val="28"/>
          <w:lang w:val="uk-UA"/>
        </w:rPr>
        <w:t>Данілов О.Д., Жереб них А.М. Оподаткування прибутку та відрахування до цільових фондів: Навальний посібник. – Ірпінь: Академія ДПС України, 2001. – 459 с.</w:t>
      </w:r>
    </w:p>
    <w:p w:rsidR="003815C8" w:rsidRPr="001813AF" w:rsidRDefault="007A4C46" w:rsidP="008465B5">
      <w:pPr>
        <w:tabs>
          <w:tab w:val="left" w:pos="354"/>
        </w:tabs>
        <w:spacing w:line="360" w:lineRule="auto"/>
        <w:jc w:val="both"/>
        <w:rPr>
          <w:sz w:val="28"/>
          <w:szCs w:val="28"/>
          <w:lang w:val="uk-UA"/>
        </w:rPr>
      </w:pPr>
      <w:r w:rsidRPr="001813AF">
        <w:rPr>
          <w:sz w:val="28"/>
          <w:szCs w:val="28"/>
          <w:lang w:val="uk-UA"/>
        </w:rPr>
        <w:t xml:space="preserve">49. </w:t>
      </w:r>
      <w:r w:rsidR="003815C8" w:rsidRPr="001813AF">
        <w:rPr>
          <w:sz w:val="28"/>
          <w:szCs w:val="28"/>
          <w:lang w:val="uk-UA"/>
        </w:rPr>
        <w:t>Каленський М.М. Доходи Державного бюджету як дзеркало економіки держави. Фінанси України №9 – 2006. С. 10 – 17.</w:t>
      </w:r>
    </w:p>
    <w:p w:rsidR="003815C8" w:rsidRPr="001813AF" w:rsidRDefault="007A4C46" w:rsidP="008465B5">
      <w:pPr>
        <w:tabs>
          <w:tab w:val="left" w:pos="354"/>
        </w:tabs>
        <w:spacing w:line="360" w:lineRule="auto"/>
        <w:jc w:val="both"/>
        <w:rPr>
          <w:sz w:val="28"/>
          <w:szCs w:val="28"/>
          <w:lang w:val="uk-UA"/>
        </w:rPr>
      </w:pPr>
      <w:r w:rsidRPr="001813AF">
        <w:rPr>
          <w:sz w:val="28"/>
          <w:szCs w:val="28"/>
          <w:lang w:val="uk-UA"/>
        </w:rPr>
        <w:t xml:space="preserve">50. </w:t>
      </w:r>
      <w:r w:rsidR="008465B5" w:rsidRPr="001813AF">
        <w:rPr>
          <w:sz w:val="28"/>
          <w:szCs w:val="28"/>
          <w:lang w:val="uk-UA"/>
        </w:rPr>
        <w:t>Захарін А.</w:t>
      </w:r>
      <w:r w:rsidR="003815C8" w:rsidRPr="001813AF">
        <w:rPr>
          <w:sz w:val="28"/>
          <w:szCs w:val="28"/>
          <w:lang w:val="uk-UA"/>
        </w:rPr>
        <w:t>В. „Удосконалення механізму податкового регулювання сталого економічного розвитку” // Фінанси України. – 2005, №2</w:t>
      </w:r>
    </w:p>
    <w:p w:rsidR="003815C8" w:rsidRPr="001813AF" w:rsidRDefault="007A4C46" w:rsidP="008465B5">
      <w:pPr>
        <w:tabs>
          <w:tab w:val="left" w:pos="354"/>
        </w:tabs>
        <w:spacing w:line="360" w:lineRule="auto"/>
        <w:jc w:val="both"/>
        <w:rPr>
          <w:sz w:val="28"/>
          <w:szCs w:val="28"/>
          <w:lang w:val="uk-UA"/>
        </w:rPr>
      </w:pPr>
      <w:r w:rsidRPr="001813AF">
        <w:rPr>
          <w:sz w:val="28"/>
          <w:szCs w:val="28"/>
          <w:lang w:val="uk-UA"/>
        </w:rPr>
        <w:t xml:space="preserve">51. </w:t>
      </w:r>
      <w:r w:rsidR="008465B5" w:rsidRPr="001813AF">
        <w:rPr>
          <w:sz w:val="28"/>
          <w:szCs w:val="28"/>
          <w:lang w:val="uk-UA"/>
        </w:rPr>
        <w:t>Іголкін І.</w:t>
      </w:r>
      <w:r w:rsidR="003815C8" w:rsidRPr="001813AF">
        <w:rPr>
          <w:sz w:val="28"/>
          <w:szCs w:val="28"/>
          <w:lang w:val="uk-UA"/>
        </w:rPr>
        <w:t>В. „Податкова реформа як – зміцнення бюджету” // Фінанси України. – 2005, №3</w:t>
      </w:r>
    </w:p>
    <w:p w:rsidR="003815C8" w:rsidRPr="001813AF" w:rsidRDefault="007A4C46" w:rsidP="008465B5">
      <w:pPr>
        <w:tabs>
          <w:tab w:val="left" w:pos="354"/>
        </w:tabs>
        <w:spacing w:line="360" w:lineRule="auto"/>
        <w:jc w:val="both"/>
        <w:rPr>
          <w:sz w:val="28"/>
          <w:szCs w:val="28"/>
          <w:lang w:val="uk-UA"/>
        </w:rPr>
      </w:pPr>
      <w:r w:rsidRPr="001813AF">
        <w:rPr>
          <w:sz w:val="28"/>
          <w:szCs w:val="28"/>
          <w:lang w:val="uk-UA"/>
        </w:rPr>
        <w:t xml:space="preserve">52. </w:t>
      </w:r>
      <w:r w:rsidR="003815C8" w:rsidRPr="001813AF">
        <w:rPr>
          <w:sz w:val="28"/>
          <w:szCs w:val="28"/>
          <w:lang w:val="uk-UA"/>
        </w:rPr>
        <w:t>Крисоватий А.</w:t>
      </w:r>
      <w:r w:rsidR="008465B5" w:rsidRPr="001813AF">
        <w:rPr>
          <w:sz w:val="28"/>
          <w:szCs w:val="28"/>
          <w:lang w:val="uk-UA"/>
        </w:rPr>
        <w:t>І., Десятник О.</w:t>
      </w:r>
      <w:r w:rsidR="003815C8" w:rsidRPr="001813AF">
        <w:rPr>
          <w:sz w:val="28"/>
          <w:szCs w:val="28"/>
          <w:lang w:val="uk-UA"/>
        </w:rPr>
        <w:t xml:space="preserve">М. Податкова система: Навч. посіб. – Тернопіль: Карт – бланк, 2004. – 331 с. </w:t>
      </w:r>
    </w:p>
    <w:p w:rsidR="003815C8" w:rsidRPr="001813AF" w:rsidRDefault="007A4C46" w:rsidP="008465B5">
      <w:pPr>
        <w:tabs>
          <w:tab w:val="left" w:pos="354"/>
        </w:tabs>
        <w:spacing w:line="360" w:lineRule="auto"/>
        <w:jc w:val="both"/>
        <w:rPr>
          <w:sz w:val="28"/>
          <w:szCs w:val="28"/>
          <w:lang w:val="uk-UA"/>
        </w:rPr>
      </w:pPr>
      <w:r w:rsidRPr="001813AF">
        <w:rPr>
          <w:sz w:val="28"/>
          <w:szCs w:val="28"/>
          <w:lang w:val="uk-UA"/>
        </w:rPr>
        <w:t xml:space="preserve">53. </w:t>
      </w:r>
      <w:r w:rsidR="003815C8" w:rsidRPr="001813AF">
        <w:rPr>
          <w:sz w:val="28"/>
          <w:szCs w:val="28"/>
          <w:lang w:val="uk-UA"/>
        </w:rPr>
        <w:t>Панченко В.І. Податкова політика як засіб впливу на фінансово економічні процеси в Україні. Актуальні проблеми економіки № 9(63), 2006. С. 94 – 99 .</w:t>
      </w:r>
    </w:p>
    <w:p w:rsidR="003815C8" w:rsidRPr="001813AF" w:rsidRDefault="007A4C46" w:rsidP="008465B5">
      <w:pPr>
        <w:tabs>
          <w:tab w:val="left" w:pos="354"/>
        </w:tabs>
        <w:spacing w:line="360" w:lineRule="auto"/>
        <w:jc w:val="both"/>
        <w:rPr>
          <w:sz w:val="28"/>
          <w:szCs w:val="28"/>
          <w:lang w:val="uk-UA"/>
        </w:rPr>
      </w:pPr>
      <w:r w:rsidRPr="001813AF">
        <w:rPr>
          <w:sz w:val="28"/>
          <w:szCs w:val="28"/>
          <w:lang w:val="uk-UA"/>
        </w:rPr>
        <w:t xml:space="preserve">54. </w:t>
      </w:r>
      <w:r w:rsidR="003815C8" w:rsidRPr="001813AF">
        <w:rPr>
          <w:sz w:val="28"/>
          <w:szCs w:val="28"/>
          <w:lang w:val="uk-UA"/>
        </w:rPr>
        <w:t>Соколовська А. Податкові пільги в Україні: міфи та реальність // Вісник НБУ. – 2005р - №9. – ст. 7-11.</w:t>
      </w:r>
    </w:p>
    <w:p w:rsidR="00A70CB9" w:rsidRPr="001813AF" w:rsidRDefault="007A4C46" w:rsidP="008465B5">
      <w:pPr>
        <w:tabs>
          <w:tab w:val="left" w:pos="354"/>
        </w:tabs>
        <w:spacing w:line="360" w:lineRule="auto"/>
        <w:jc w:val="both"/>
        <w:rPr>
          <w:sz w:val="28"/>
          <w:szCs w:val="28"/>
          <w:lang w:val="uk-UA"/>
        </w:rPr>
      </w:pPr>
      <w:r w:rsidRPr="001813AF">
        <w:rPr>
          <w:sz w:val="28"/>
          <w:szCs w:val="28"/>
          <w:lang w:val="uk-UA"/>
        </w:rPr>
        <w:t>55.</w:t>
      </w:r>
      <w:r w:rsidR="003815C8" w:rsidRPr="001813AF">
        <w:rPr>
          <w:sz w:val="28"/>
          <w:szCs w:val="28"/>
          <w:lang w:val="uk-UA"/>
        </w:rPr>
        <w:t xml:space="preserve"> Швабій К.І. Методологічні підходи до розробки Податкового кодексу України . Актуальні проблеми економіки №1(55) – 2006. С. 54 – 64.</w:t>
      </w:r>
      <w:r w:rsidR="00AE07E4" w:rsidRPr="001813AF">
        <w:rPr>
          <w:sz w:val="28"/>
          <w:szCs w:val="28"/>
          <w:lang w:val="uk-UA"/>
        </w:rPr>
        <w:t xml:space="preserve"> </w:t>
      </w:r>
      <w:bookmarkStart w:id="0" w:name="_GoBack"/>
      <w:bookmarkEnd w:id="0"/>
    </w:p>
    <w:sectPr w:rsidR="00A70CB9" w:rsidRPr="001813AF" w:rsidSect="00BC1DB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A25" w:rsidRDefault="003F4A25">
      <w:pPr>
        <w:jc w:val="both"/>
        <w:rPr>
          <w:rFonts w:ascii="Arial" w:hAnsi="Arial" w:cs="Arial"/>
          <w:spacing w:val="2"/>
          <w:w w:val="131"/>
          <w:kern w:val="20"/>
          <w:sz w:val="20"/>
          <w:szCs w:val="20"/>
          <w:lang w:val="uk-UA"/>
        </w:rPr>
      </w:pPr>
      <w:r>
        <w:rPr>
          <w:rFonts w:ascii="Arial" w:hAnsi="Arial" w:cs="Arial"/>
          <w:spacing w:val="2"/>
          <w:w w:val="131"/>
          <w:kern w:val="20"/>
          <w:sz w:val="20"/>
          <w:szCs w:val="20"/>
          <w:lang w:val="uk-UA"/>
        </w:rPr>
        <w:separator/>
      </w:r>
    </w:p>
  </w:endnote>
  <w:endnote w:type="continuationSeparator" w:id="0">
    <w:p w:rsidR="003F4A25" w:rsidRDefault="003F4A25">
      <w:pPr>
        <w:jc w:val="both"/>
        <w:rPr>
          <w:rFonts w:ascii="Arial" w:hAnsi="Arial" w:cs="Arial"/>
          <w:spacing w:val="2"/>
          <w:w w:val="131"/>
          <w:kern w:val="20"/>
          <w:sz w:val="20"/>
          <w:szCs w:val="20"/>
          <w:lang w:val="uk-UA"/>
        </w:rPr>
      </w:pPr>
      <w:r>
        <w:rPr>
          <w:rFonts w:ascii="Arial" w:hAnsi="Arial" w:cs="Arial"/>
          <w:spacing w:val="2"/>
          <w:w w:val="131"/>
          <w:kern w:val="20"/>
          <w:sz w:val="20"/>
          <w:szCs w:val="20"/>
          <w:lang w:val="uk-U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A25" w:rsidRDefault="003F4A25">
      <w:pPr>
        <w:jc w:val="both"/>
        <w:rPr>
          <w:rFonts w:ascii="Arial" w:hAnsi="Arial" w:cs="Arial"/>
          <w:spacing w:val="2"/>
          <w:w w:val="131"/>
          <w:kern w:val="20"/>
          <w:sz w:val="20"/>
          <w:szCs w:val="20"/>
          <w:lang w:val="uk-UA"/>
        </w:rPr>
      </w:pPr>
      <w:r>
        <w:rPr>
          <w:rFonts w:ascii="Arial" w:hAnsi="Arial" w:cs="Arial"/>
          <w:spacing w:val="2"/>
          <w:w w:val="131"/>
          <w:kern w:val="20"/>
          <w:sz w:val="20"/>
          <w:szCs w:val="20"/>
          <w:lang w:val="uk-UA"/>
        </w:rPr>
        <w:separator/>
      </w:r>
    </w:p>
  </w:footnote>
  <w:footnote w:type="continuationSeparator" w:id="0">
    <w:p w:rsidR="003F4A25" w:rsidRDefault="003F4A25">
      <w:pPr>
        <w:jc w:val="both"/>
        <w:rPr>
          <w:rFonts w:ascii="Arial" w:hAnsi="Arial" w:cs="Arial"/>
          <w:spacing w:val="2"/>
          <w:w w:val="131"/>
          <w:kern w:val="20"/>
          <w:sz w:val="20"/>
          <w:szCs w:val="20"/>
          <w:lang w:val="uk-UA"/>
        </w:rPr>
      </w:pPr>
      <w:r>
        <w:rPr>
          <w:rFonts w:ascii="Arial" w:hAnsi="Arial" w:cs="Arial"/>
          <w:spacing w:val="2"/>
          <w:w w:val="131"/>
          <w:kern w:val="20"/>
          <w:sz w:val="20"/>
          <w:szCs w:val="20"/>
          <w:lang w:val="uk-UA"/>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E741BD"/>
    <w:multiLevelType w:val="hybridMultilevel"/>
    <w:tmpl w:val="5DEE02D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59"/>
  <w:displayVerticalDrawingGridEvery w:val="2"/>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2584"/>
    <w:rsid w:val="00005609"/>
    <w:rsid w:val="00006F6E"/>
    <w:rsid w:val="000074CB"/>
    <w:rsid w:val="0001341A"/>
    <w:rsid w:val="00027CE3"/>
    <w:rsid w:val="00053796"/>
    <w:rsid w:val="0007098B"/>
    <w:rsid w:val="000B257E"/>
    <w:rsid w:val="000B773A"/>
    <w:rsid w:val="000C21F0"/>
    <w:rsid w:val="000C5076"/>
    <w:rsid w:val="00142898"/>
    <w:rsid w:val="00160397"/>
    <w:rsid w:val="00170A7B"/>
    <w:rsid w:val="001813AF"/>
    <w:rsid w:val="001A095F"/>
    <w:rsid w:val="001B3F43"/>
    <w:rsid w:val="001F6E7F"/>
    <w:rsid w:val="00202C2C"/>
    <w:rsid w:val="00207E42"/>
    <w:rsid w:val="0027397A"/>
    <w:rsid w:val="00281090"/>
    <w:rsid w:val="002819EA"/>
    <w:rsid w:val="00282E02"/>
    <w:rsid w:val="00290735"/>
    <w:rsid w:val="00293AF7"/>
    <w:rsid w:val="002A31F8"/>
    <w:rsid w:val="002A3B22"/>
    <w:rsid w:val="002A5880"/>
    <w:rsid w:val="002A5D3F"/>
    <w:rsid w:val="002B7F17"/>
    <w:rsid w:val="002C1AA3"/>
    <w:rsid w:val="002C4C0C"/>
    <w:rsid w:val="002D7FD7"/>
    <w:rsid w:val="002E2266"/>
    <w:rsid w:val="00307D7D"/>
    <w:rsid w:val="00326F34"/>
    <w:rsid w:val="0033220A"/>
    <w:rsid w:val="00376F2E"/>
    <w:rsid w:val="00380367"/>
    <w:rsid w:val="003815C8"/>
    <w:rsid w:val="00383A47"/>
    <w:rsid w:val="00386452"/>
    <w:rsid w:val="00387AC1"/>
    <w:rsid w:val="00387C2D"/>
    <w:rsid w:val="003A1254"/>
    <w:rsid w:val="003A743B"/>
    <w:rsid w:val="003B68BB"/>
    <w:rsid w:val="003D701C"/>
    <w:rsid w:val="003F3F83"/>
    <w:rsid w:val="003F4A25"/>
    <w:rsid w:val="003F7195"/>
    <w:rsid w:val="004006AB"/>
    <w:rsid w:val="00401BAA"/>
    <w:rsid w:val="00402AC8"/>
    <w:rsid w:val="00411020"/>
    <w:rsid w:val="00411913"/>
    <w:rsid w:val="00423E16"/>
    <w:rsid w:val="004539B8"/>
    <w:rsid w:val="00476B2C"/>
    <w:rsid w:val="00486C86"/>
    <w:rsid w:val="004958F4"/>
    <w:rsid w:val="004B5756"/>
    <w:rsid w:val="004C409D"/>
    <w:rsid w:val="004E3843"/>
    <w:rsid w:val="004E70CB"/>
    <w:rsid w:val="0050082E"/>
    <w:rsid w:val="00501186"/>
    <w:rsid w:val="00525676"/>
    <w:rsid w:val="00533127"/>
    <w:rsid w:val="00533BC2"/>
    <w:rsid w:val="00541252"/>
    <w:rsid w:val="00550DA4"/>
    <w:rsid w:val="00555CA0"/>
    <w:rsid w:val="00557029"/>
    <w:rsid w:val="005667E3"/>
    <w:rsid w:val="00574A0A"/>
    <w:rsid w:val="00577EF6"/>
    <w:rsid w:val="00583541"/>
    <w:rsid w:val="00583ED8"/>
    <w:rsid w:val="00590F63"/>
    <w:rsid w:val="00596E07"/>
    <w:rsid w:val="005B3623"/>
    <w:rsid w:val="005E10B5"/>
    <w:rsid w:val="00605D65"/>
    <w:rsid w:val="0061693B"/>
    <w:rsid w:val="0064555C"/>
    <w:rsid w:val="0064765C"/>
    <w:rsid w:val="0066394E"/>
    <w:rsid w:val="006906A1"/>
    <w:rsid w:val="0069099F"/>
    <w:rsid w:val="00694758"/>
    <w:rsid w:val="0069775A"/>
    <w:rsid w:val="006A28E5"/>
    <w:rsid w:val="006A3961"/>
    <w:rsid w:val="006B453C"/>
    <w:rsid w:val="006B5791"/>
    <w:rsid w:val="006C09EF"/>
    <w:rsid w:val="006C10D9"/>
    <w:rsid w:val="006C3784"/>
    <w:rsid w:val="006D6B72"/>
    <w:rsid w:val="006E79CC"/>
    <w:rsid w:val="00761BE5"/>
    <w:rsid w:val="007679FA"/>
    <w:rsid w:val="00771027"/>
    <w:rsid w:val="007765D6"/>
    <w:rsid w:val="00780E3E"/>
    <w:rsid w:val="007A4C46"/>
    <w:rsid w:val="007B6B02"/>
    <w:rsid w:val="007C0304"/>
    <w:rsid w:val="007C4678"/>
    <w:rsid w:val="007D3866"/>
    <w:rsid w:val="008157E6"/>
    <w:rsid w:val="00821A55"/>
    <w:rsid w:val="008347F2"/>
    <w:rsid w:val="008354E1"/>
    <w:rsid w:val="00841041"/>
    <w:rsid w:val="008465B5"/>
    <w:rsid w:val="008522E3"/>
    <w:rsid w:val="0085590D"/>
    <w:rsid w:val="00856C80"/>
    <w:rsid w:val="00857BCA"/>
    <w:rsid w:val="00861DA1"/>
    <w:rsid w:val="008869D2"/>
    <w:rsid w:val="00893C8C"/>
    <w:rsid w:val="008A2567"/>
    <w:rsid w:val="008A7D6D"/>
    <w:rsid w:val="00924C37"/>
    <w:rsid w:val="009324EB"/>
    <w:rsid w:val="009330EC"/>
    <w:rsid w:val="00943A88"/>
    <w:rsid w:val="00944873"/>
    <w:rsid w:val="00945A64"/>
    <w:rsid w:val="00947134"/>
    <w:rsid w:val="00951752"/>
    <w:rsid w:val="00967A19"/>
    <w:rsid w:val="00967A88"/>
    <w:rsid w:val="00971E33"/>
    <w:rsid w:val="00974F03"/>
    <w:rsid w:val="00976F50"/>
    <w:rsid w:val="009E2584"/>
    <w:rsid w:val="009E64A8"/>
    <w:rsid w:val="009F7D1D"/>
    <w:rsid w:val="00A176F5"/>
    <w:rsid w:val="00A2271D"/>
    <w:rsid w:val="00A27077"/>
    <w:rsid w:val="00A45724"/>
    <w:rsid w:val="00A552DE"/>
    <w:rsid w:val="00A66BDC"/>
    <w:rsid w:val="00A7095C"/>
    <w:rsid w:val="00A70CB9"/>
    <w:rsid w:val="00A8731E"/>
    <w:rsid w:val="00A92185"/>
    <w:rsid w:val="00AB2119"/>
    <w:rsid w:val="00AD348C"/>
    <w:rsid w:val="00AE07E4"/>
    <w:rsid w:val="00B36F55"/>
    <w:rsid w:val="00B408C4"/>
    <w:rsid w:val="00B8745C"/>
    <w:rsid w:val="00BA7FF9"/>
    <w:rsid w:val="00BC1DB1"/>
    <w:rsid w:val="00C1797B"/>
    <w:rsid w:val="00CB145D"/>
    <w:rsid w:val="00CB19B0"/>
    <w:rsid w:val="00D0033B"/>
    <w:rsid w:val="00D06B91"/>
    <w:rsid w:val="00D17E14"/>
    <w:rsid w:val="00D26DDB"/>
    <w:rsid w:val="00D37BF7"/>
    <w:rsid w:val="00D401B6"/>
    <w:rsid w:val="00D415B7"/>
    <w:rsid w:val="00D4173D"/>
    <w:rsid w:val="00D45710"/>
    <w:rsid w:val="00D47BC6"/>
    <w:rsid w:val="00D853B0"/>
    <w:rsid w:val="00D86630"/>
    <w:rsid w:val="00D97F4E"/>
    <w:rsid w:val="00DC597F"/>
    <w:rsid w:val="00DC5EC6"/>
    <w:rsid w:val="00DE1DAD"/>
    <w:rsid w:val="00E00105"/>
    <w:rsid w:val="00E21664"/>
    <w:rsid w:val="00E302B2"/>
    <w:rsid w:val="00E45DEA"/>
    <w:rsid w:val="00E64B34"/>
    <w:rsid w:val="00E65FAC"/>
    <w:rsid w:val="00E66CCF"/>
    <w:rsid w:val="00E8697A"/>
    <w:rsid w:val="00EF2C0E"/>
    <w:rsid w:val="00EF4A17"/>
    <w:rsid w:val="00F35B5A"/>
    <w:rsid w:val="00F4124B"/>
    <w:rsid w:val="00F44DC0"/>
    <w:rsid w:val="00F626D5"/>
    <w:rsid w:val="00F70DE1"/>
    <w:rsid w:val="00F76E38"/>
    <w:rsid w:val="00F823AB"/>
    <w:rsid w:val="00FA57A4"/>
    <w:rsid w:val="00FA7F36"/>
    <w:rsid w:val="00FB4A10"/>
    <w:rsid w:val="00FD7639"/>
    <w:rsid w:val="00FE31FC"/>
    <w:rsid w:val="00FF07BD"/>
    <w:rsid w:val="00FF3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15BA4F2-29E5-4CF4-83FA-469F0D636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9CC"/>
    <w:rPr>
      <w:sz w:val="24"/>
      <w:szCs w:val="24"/>
    </w:rPr>
  </w:style>
  <w:style w:type="paragraph" w:styleId="2">
    <w:name w:val="heading 2"/>
    <w:basedOn w:val="a"/>
    <w:next w:val="a"/>
    <w:link w:val="20"/>
    <w:uiPriority w:val="99"/>
    <w:qFormat/>
    <w:rsid w:val="00476B2C"/>
    <w:pPr>
      <w:keepNext/>
      <w:jc w:val="center"/>
      <w:outlineLvl w:val="1"/>
    </w:pPr>
    <w:rPr>
      <w:b/>
      <w:bCs/>
      <w:lang w:val="uk-UA"/>
    </w:rPr>
  </w:style>
  <w:style w:type="paragraph" w:styleId="3">
    <w:name w:val="heading 3"/>
    <w:basedOn w:val="a"/>
    <w:next w:val="a"/>
    <w:link w:val="30"/>
    <w:uiPriority w:val="99"/>
    <w:qFormat/>
    <w:rsid w:val="00947134"/>
    <w:pPr>
      <w:keepNext/>
      <w:spacing w:before="240" w:after="60"/>
      <w:jc w:val="both"/>
      <w:outlineLvl w:val="2"/>
    </w:pPr>
    <w:rPr>
      <w:rFonts w:ascii="Arial" w:hAnsi="Arial" w:cs="Arial"/>
      <w:b/>
      <w:bCs/>
      <w:spacing w:val="2"/>
      <w:w w:val="131"/>
      <w:kern w:val="20"/>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a3">
    <w:name w:val="Название Знак"/>
    <w:link w:val="a4"/>
    <w:uiPriority w:val="99"/>
    <w:locked/>
    <w:rsid w:val="00947134"/>
    <w:rPr>
      <w:rFonts w:ascii="Arial" w:hAnsi="Arial" w:cs="Arial"/>
      <w:b/>
      <w:bCs/>
      <w:spacing w:val="2"/>
      <w:w w:val="131"/>
      <w:kern w:val="20"/>
      <w:lang w:val="uk-UA" w:eastAsia="ru-RU"/>
    </w:rPr>
  </w:style>
  <w:style w:type="paragraph" w:styleId="a5">
    <w:name w:val="Body Text Indent"/>
    <w:basedOn w:val="a"/>
    <w:link w:val="a6"/>
    <w:uiPriority w:val="99"/>
    <w:rsid w:val="006E79CC"/>
    <w:pPr>
      <w:widowControl w:val="0"/>
      <w:ind w:firstLine="851"/>
      <w:jc w:val="both"/>
    </w:pPr>
    <w:rPr>
      <w:rFonts w:ascii="Arial" w:hAnsi="Arial" w:cs="Arial"/>
      <w:sz w:val="28"/>
      <w:szCs w:val="28"/>
    </w:rPr>
  </w:style>
  <w:style w:type="paragraph" w:styleId="31">
    <w:name w:val="Body Text 3"/>
    <w:basedOn w:val="a"/>
    <w:link w:val="32"/>
    <w:uiPriority w:val="99"/>
    <w:rsid w:val="00476B2C"/>
    <w:pPr>
      <w:spacing w:after="120"/>
    </w:pPr>
    <w:rPr>
      <w:sz w:val="16"/>
      <w:szCs w:val="16"/>
      <w:lang w:val="uk-UA"/>
    </w:rPr>
  </w:style>
  <w:style w:type="paragraph" w:styleId="a4">
    <w:name w:val="Title"/>
    <w:basedOn w:val="a"/>
    <w:link w:val="a3"/>
    <w:uiPriority w:val="99"/>
    <w:qFormat/>
    <w:pPr>
      <w:jc w:val="center"/>
    </w:pPr>
    <w:rPr>
      <w:rFonts w:ascii="Arial" w:hAnsi="Arial" w:cs="Arial"/>
      <w:b/>
      <w:bCs/>
      <w:spacing w:val="2"/>
      <w:w w:val="131"/>
      <w:kern w:val="20"/>
      <w:sz w:val="20"/>
      <w:szCs w:val="20"/>
      <w:lang w:val="uk-UA"/>
    </w:rPr>
  </w:style>
  <w:style w:type="character" w:customStyle="1" w:styleId="a6">
    <w:name w:val="Основной текст с отступом Знак"/>
    <w:link w:val="a5"/>
    <w:uiPriority w:val="99"/>
    <w:locked/>
    <w:rsid w:val="00947134"/>
    <w:rPr>
      <w:rFonts w:ascii="Arial" w:hAnsi="Arial" w:cs="Arial"/>
      <w:spacing w:val="2"/>
      <w:w w:val="131"/>
      <w:kern w:val="20"/>
      <w:lang w:val="uk-UA" w:eastAsia="ru-RU"/>
    </w:rPr>
  </w:style>
  <w:style w:type="paragraph" w:styleId="21">
    <w:name w:val="Body Text Indent 2"/>
    <w:basedOn w:val="a"/>
    <w:link w:val="22"/>
    <w:uiPriority w:val="99"/>
    <w:pPr>
      <w:ind w:firstLine="540"/>
      <w:jc w:val="both"/>
    </w:pPr>
    <w:rPr>
      <w:rFonts w:ascii="Arial" w:hAnsi="Arial" w:cs="Arial"/>
      <w:b/>
      <w:bCs/>
      <w:spacing w:val="2"/>
      <w:w w:val="131"/>
      <w:kern w:val="20"/>
      <w:sz w:val="20"/>
      <w:szCs w:val="20"/>
      <w:lang w:val="uk-UA"/>
    </w:rPr>
  </w:style>
  <w:style w:type="character" w:customStyle="1" w:styleId="22">
    <w:name w:val="Основной текст с отступом 2 Знак"/>
    <w:link w:val="21"/>
    <w:uiPriority w:val="99"/>
    <w:semiHidden/>
    <w:rPr>
      <w:sz w:val="24"/>
      <w:szCs w:val="24"/>
    </w:rPr>
  </w:style>
  <w:style w:type="paragraph" w:styleId="33">
    <w:name w:val="Body Text Indent 3"/>
    <w:basedOn w:val="a"/>
    <w:link w:val="34"/>
    <w:uiPriority w:val="99"/>
    <w:rsid w:val="00555CA0"/>
    <w:pPr>
      <w:widowControl w:val="0"/>
      <w:overflowPunct w:val="0"/>
      <w:autoSpaceDE w:val="0"/>
      <w:autoSpaceDN w:val="0"/>
      <w:adjustRightInd w:val="0"/>
      <w:spacing w:line="360" w:lineRule="auto"/>
      <w:ind w:firstLine="720"/>
      <w:jc w:val="both"/>
      <w:textAlignment w:val="baseline"/>
    </w:pPr>
    <w:rPr>
      <w:sz w:val="28"/>
      <w:szCs w:val="28"/>
    </w:rPr>
  </w:style>
  <w:style w:type="character" w:customStyle="1" w:styleId="34">
    <w:name w:val="Основной текст с отступом 3 Знак"/>
    <w:link w:val="33"/>
    <w:uiPriority w:val="99"/>
    <w:semiHidden/>
    <w:rPr>
      <w:sz w:val="16"/>
      <w:szCs w:val="16"/>
    </w:rPr>
  </w:style>
  <w:style w:type="character" w:customStyle="1" w:styleId="30">
    <w:name w:val="Заголовок 3 Знак"/>
    <w:link w:val="3"/>
    <w:uiPriority w:val="99"/>
    <w:locked/>
    <w:rsid w:val="00947134"/>
    <w:rPr>
      <w:rFonts w:ascii="Arial" w:hAnsi="Arial" w:cs="Arial"/>
      <w:b/>
      <w:bCs/>
      <w:spacing w:val="2"/>
      <w:w w:val="131"/>
      <w:kern w:val="20"/>
      <w:sz w:val="26"/>
      <w:szCs w:val="26"/>
      <w:lang w:val="uk-UA" w:eastAsia="ru-RU"/>
    </w:rPr>
  </w:style>
  <w:style w:type="character" w:customStyle="1" w:styleId="32">
    <w:name w:val="Основной текст 3 Знак"/>
    <w:link w:val="31"/>
    <w:uiPriority w:val="99"/>
    <w:semiHidden/>
    <w:rPr>
      <w:sz w:val="16"/>
      <w:szCs w:val="16"/>
    </w:rPr>
  </w:style>
  <w:style w:type="paragraph" w:customStyle="1" w:styleId="1">
    <w:name w:val="заголовок 1"/>
    <w:basedOn w:val="a"/>
    <w:next w:val="a"/>
    <w:uiPriority w:val="99"/>
    <w:rsid w:val="00476B2C"/>
    <w:pPr>
      <w:keepNext/>
      <w:jc w:val="center"/>
    </w:pPr>
    <w:rPr>
      <w:b/>
      <w:bCs/>
      <w:sz w:val="28"/>
      <w:szCs w:val="28"/>
      <w:lang w:val="en-US"/>
    </w:rPr>
  </w:style>
  <w:style w:type="paragraph" w:styleId="a7">
    <w:name w:val="Body Text"/>
    <w:basedOn w:val="a"/>
    <w:link w:val="a8"/>
    <w:uiPriority w:val="99"/>
    <w:rsid w:val="00555CA0"/>
    <w:pPr>
      <w:spacing w:line="360" w:lineRule="auto"/>
      <w:jc w:val="both"/>
    </w:pPr>
    <w:rPr>
      <w:sz w:val="28"/>
      <w:szCs w:val="28"/>
    </w:rPr>
  </w:style>
  <w:style w:type="character" w:customStyle="1" w:styleId="a8">
    <w:name w:val="Основной текст Знак"/>
    <w:link w:val="a7"/>
    <w:uiPriority w:val="99"/>
    <w:semiHidden/>
    <w:rPr>
      <w:sz w:val="24"/>
      <w:szCs w:val="24"/>
    </w:rPr>
  </w:style>
  <w:style w:type="paragraph" w:customStyle="1" w:styleId="Iniiaieeoaeno">
    <w:name w:val="Iniiaiee oaeno"/>
    <w:uiPriority w:val="99"/>
    <w:rsid w:val="006E79CC"/>
    <w:pPr>
      <w:ind w:firstLine="709"/>
      <w:jc w:val="both"/>
    </w:pPr>
    <w:rPr>
      <w:rFonts w:ascii="Arial" w:hAnsi="Arial" w:cs="Arial"/>
      <w:sz w:val="28"/>
      <w:szCs w:val="28"/>
      <w:lang w:val="uk-UA"/>
    </w:rPr>
  </w:style>
  <w:style w:type="paragraph" w:styleId="23">
    <w:name w:val="Body Text 2"/>
    <w:basedOn w:val="a"/>
    <w:link w:val="24"/>
    <w:uiPriority w:val="99"/>
    <w:rsid w:val="00555CA0"/>
    <w:pPr>
      <w:jc w:val="both"/>
    </w:pPr>
    <w:rPr>
      <w:b/>
      <w:bCs/>
      <w:i/>
      <w:iCs/>
      <w:sz w:val="28"/>
      <w:szCs w:val="28"/>
      <w:lang w:val="uk-UA"/>
    </w:rPr>
  </w:style>
  <w:style w:type="character" w:customStyle="1" w:styleId="24">
    <w:name w:val="Основной текст 2 Знак"/>
    <w:link w:val="23"/>
    <w:uiPriority w:val="99"/>
    <w:semiHidden/>
    <w:rPr>
      <w:sz w:val="24"/>
      <w:szCs w:val="24"/>
    </w:rPr>
  </w:style>
  <w:style w:type="paragraph" w:styleId="a9">
    <w:name w:val="Block Text"/>
    <w:basedOn w:val="a"/>
    <w:uiPriority w:val="99"/>
    <w:rsid w:val="00555CA0"/>
    <w:pPr>
      <w:ind w:left="-283" w:right="-851"/>
      <w:jc w:val="both"/>
    </w:pPr>
    <w:rPr>
      <w:color w:val="000000"/>
      <w:lang w:val="uk-UA"/>
    </w:rPr>
  </w:style>
  <w:style w:type="paragraph" w:customStyle="1" w:styleId="Style1">
    <w:name w:val="Style1"/>
    <w:basedOn w:val="a"/>
    <w:uiPriority w:val="99"/>
    <w:rsid w:val="003D701C"/>
    <w:pPr>
      <w:widowControl w:val="0"/>
      <w:autoSpaceDE w:val="0"/>
      <w:autoSpaceDN w:val="0"/>
      <w:adjustRightInd w:val="0"/>
    </w:pPr>
  </w:style>
  <w:style w:type="paragraph" w:customStyle="1" w:styleId="Style2">
    <w:name w:val="Style2"/>
    <w:basedOn w:val="a"/>
    <w:uiPriority w:val="99"/>
    <w:rsid w:val="003D701C"/>
    <w:pPr>
      <w:widowControl w:val="0"/>
      <w:autoSpaceDE w:val="0"/>
      <w:autoSpaceDN w:val="0"/>
      <w:adjustRightInd w:val="0"/>
      <w:spacing w:line="483" w:lineRule="exact"/>
      <w:ind w:firstLine="552"/>
      <w:jc w:val="both"/>
    </w:pPr>
  </w:style>
  <w:style w:type="paragraph" w:customStyle="1" w:styleId="Style3">
    <w:name w:val="Style3"/>
    <w:basedOn w:val="a"/>
    <w:uiPriority w:val="99"/>
    <w:rsid w:val="003D701C"/>
    <w:pPr>
      <w:widowControl w:val="0"/>
      <w:autoSpaceDE w:val="0"/>
      <w:autoSpaceDN w:val="0"/>
      <w:adjustRightInd w:val="0"/>
      <w:spacing w:line="482" w:lineRule="exact"/>
      <w:jc w:val="both"/>
    </w:pPr>
  </w:style>
  <w:style w:type="paragraph" w:customStyle="1" w:styleId="Style4">
    <w:name w:val="Style4"/>
    <w:basedOn w:val="a"/>
    <w:uiPriority w:val="99"/>
    <w:rsid w:val="003D701C"/>
    <w:pPr>
      <w:widowControl w:val="0"/>
      <w:autoSpaceDE w:val="0"/>
      <w:autoSpaceDN w:val="0"/>
      <w:adjustRightInd w:val="0"/>
      <w:spacing w:line="970" w:lineRule="exact"/>
      <w:ind w:hanging="984"/>
    </w:pPr>
  </w:style>
  <w:style w:type="paragraph" w:customStyle="1" w:styleId="Style5">
    <w:name w:val="Style5"/>
    <w:basedOn w:val="a"/>
    <w:uiPriority w:val="99"/>
    <w:rsid w:val="003D701C"/>
    <w:pPr>
      <w:widowControl w:val="0"/>
      <w:autoSpaceDE w:val="0"/>
      <w:autoSpaceDN w:val="0"/>
      <w:adjustRightInd w:val="0"/>
      <w:jc w:val="right"/>
    </w:pPr>
  </w:style>
  <w:style w:type="paragraph" w:customStyle="1" w:styleId="Style6">
    <w:name w:val="Style6"/>
    <w:basedOn w:val="a"/>
    <w:uiPriority w:val="99"/>
    <w:rsid w:val="003D701C"/>
    <w:pPr>
      <w:widowControl w:val="0"/>
      <w:autoSpaceDE w:val="0"/>
      <w:autoSpaceDN w:val="0"/>
      <w:adjustRightInd w:val="0"/>
      <w:spacing w:line="480" w:lineRule="exact"/>
      <w:ind w:firstLine="922"/>
      <w:jc w:val="both"/>
    </w:pPr>
  </w:style>
  <w:style w:type="paragraph" w:customStyle="1" w:styleId="Style7">
    <w:name w:val="Style7"/>
    <w:basedOn w:val="a"/>
    <w:uiPriority w:val="99"/>
    <w:rsid w:val="003D701C"/>
    <w:pPr>
      <w:widowControl w:val="0"/>
      <w:autoSpaceDE w:val="0"/>
      <w:autoSpaceDN w:val="0"/>
      <w:adjustRightInd w:val="0"/>
      <w:spacing w:line="486" w:lineRule="exact"/>
      <w:ind w:firstLine="797"/>
      <w:jc w:val="both"/>
    </w:pPr>
  </w:style>
  <w:style w:type="paragraph" w:customStyle="1" w:styleId="Style8">
    <w:name w:val="Style8"/>
    <w:basedOn w:val="a"/>
    <w:uiPriority w:val="99"/>
    <w:rsid w:val="003D701C"/>
    <w:pPr>
      <w:widowControl w:val="0"/>
      <w:autoSpaceDE w:val="0"/>
      <w:autoSpaceDN w:val="0"/>
      <w:adjustRightInd w:val="0"/>
    </w:pPr>
  </w:style>
  <w:style w:type="paragraph" w:customStyle="1" w:styleId="Style9">
    <w:name w:val="Style9"/>
    <w:basedOn w:val="a"/>
    <w:uiPriority w:val="99"/>
    <w:rsid w:val="003D701C"/>
    <w:pPr>
      <w:widowControl w:val="0"/>
      <w:autoSpaceDE w:val="0"/>
      <w:autoSpaceDN w:val="0"/>
      <w:adjustRightInd w:val="0"/>
      <w:spacing w:line="490" w:lineRule="exact"/>
      <w:jc w:val="center"/>
    </w:pPr>
  </w:style>
  <w:style w:type="paragraph" w:customStyle="1" w:styleId="Style10">
    <w:name w:val="Style10"/>
    <w:basedOn w:val="a"/>
    <w:uiPriority w:val="99"/>
    <w:rsid w:val="003D701C"/>
    <w:pPr>
      <w:widowControl w:val="0"/>
      <w:autoSpaceDE w:val="0"/>
      <w:autoSpaceDN w:val="0"/>
      <w:adjustRightInd w:val="0"/>
      <w:spacing w:line="494" w:lineRule="exact"/>
      <w:ind w:firstLine="1152"/>
    </w:pPr>
  </w:style>
  <w:style w:type="paragraph" w:customStyle="1" w:styleId="Style11">
    <w:name w:val="Style11"/>
    <w:basedOn w:val="a"/>
    <w:uiPriority w:val="99"/>
    <w:rsid w:val="003D701C"/>
    <w:pPr>
      <w:widowControl w:val="0"/>
      <w:autoSpaceDE w:val="0"/>
      <w:autoSpaceDN w:val="0"/>
      <w:adjustRightInd w:val="0"/>
      <w:spacing w:line="485" w:lineRule="exact"/>
      <w:ind w:hanging="720"/>
    </w:pPr>
  </w:style>
  <w:style w:type="paragraph" w:customStyle="1" w:styleId="Style12">
    <w:name w:val="Style12"/>
    <w:basedOn w:val="a"/>
    <w:uiPriority w:val="99"/>
    <w:rsid w:val="003D701C"/>
    <w:pPr>
      <w:widowControl w:val="0"/>
      <w:autoSpaceDE w:val="0"/>
      <w:autoSpaceDN w:val="0"/>
      <w:adjustRightInd w:val="0"/>
      <w:spacing w:line="484" w:lineRule="exact"/>
      <w:ind w:firstLine="494"/>
      <w:jc w:val="both"/>
    </w:pPr>
  </w:style>
  <w:style w:type="paragraph" w:customStyle="1" w:styleId="Style13">
    <w:name w:val="Style13"/>
    <w:basedOn w:val="a"/>
    <w:uiPriority w:val="99"/>
    <w:rsid w:val="003D701C"/>
    <w:pPr>
      <w:widowControl w:val="0"/>
      <w:autoSpaceDE w:val="0"/>
      <w:autoSpaceDN w:val="0"/>
      <w:adjustRightInd w:val="0"/>
    </w:pPr>
  </w:style>
  <w:style w:type="paragraph" w:customStyle="1" w:styleId="Style14">
    <w:name w:val="Style14"/>
    <w:basedOn w:val="a"/>
    <w:uiPriority w:val="99"/>
    <w:rsid w:val="003D701C"/>
    <w:pPr>
      <w:widowControl w:val="0"/>
      <w:autoSpaceDE w:val="0"/>
      <w:autoSpaceDN w:val="0"/>
      <w:adjustRightInd w:val="0"/>
      <w:spacing w:line="485" w:lineRule="exact"/>
      <w:ind w:hanging="1210"/>
    </w:pPr>
  </w:style>
  <w:style w:type="paragraph" w:customStyle="1" w:styleId="Style15">
    <w:name w:val="Style15"/>
    <w:basedOn w:val="a"/>
    <w:uiPriority w:val="99"/>
    <w:rsid w:val="003D701C"/>
    <w:pPr>
      <w:widowControl w:val="0"/>
      <w:autoSpaceDE w:val="0"/>
      <w:autoSpaceDN w:val="0"/>
      <w:adjustRightInd w:val="0"/>
      <w:spacing w:line="278" w:lineRule="exact"/>
    </w:pPr>
  </w:style>
  <w:style w:type="paragraph" w:customStyle="1" w:styleId="Style16">
    <w:name w:val="Style16"/>
    <w:basedOn w:val="a"/>
    <w:uiPriority w:val="99"/>
    <w:rsid w:val="003D701C"/>
    <w:pPr>
      <w:widowControl w:val="0"/>
      <w:autoSpaceDE w:val="0"/>
      <w:autoSpaceDN w:val="0"/>
      <w:adjustRightInd w:val="0"/>
    </w:pPr>
  </w:style>
  <w:style w:type="paragraph" w:customStyle="1" w:styleId="Style17">
    <w:name w:val="Style17"/>
    <w:basedOn w:val="a"/>
    <w:uiPriority w:val="99"/>
    <w:rsid w:val="003D701C"/>
    <w:pPr>
      <w:widowControl w:val="0"/>
      <w:autoSpaceDE w:val="0"/>
      <w:autoSpaceDN w:val="0"/>
      <w:adjustRightInd w:val="0"/>
      <w:spacing w:line="398" w:lineRule="exact"/>
    </w:pPr>
  </w:style>
  <w:style w:type="paragraph" w:customStyle="1" w:styleId="Style18">
    <w:name w:val="Style18"/>
    <w:basedOn w:val="a"/>
    <w:uiPriority w:val="99"/>
    <w:rsid w:val="003D701C"/>
    <w:pPr>
      <w:widowControl w:val="0"/>
      <w:autoSpaceDE w:val="0"/>
      <w:autoSpaceDN w:val="0"/>
      <w:adjustRightInd w:val="0"/>
      <w:spacing w:line="370" w:lineRule="exact"/>
      <w:ind w:firstLine="173"/>
    </w:pPr>
  </w:style>
  <w:style w:type="paragraph" w:customStyle="1" w:styleId="Style19">
    <w:name w:val="Style19"/>
    <w:basedOn w:val="a"/>
    <w:uiPriority w:val="99"/>
    <w:rsid w:val="003D701C"/>
    <w:pPr>
      <w:widowControl w:val="0"/>
      <w:autoSpaceDE w:val="0"/>
      <w:autoSpaceDN w:val="0"/>
      <w:adjustRightInd w:val="0"/>
      <w:spacing w:line="478" w:lineRule="exact"/>
      <w:ind w:firstLine="1200"/>
    </w:pPr>
  </w:style>
  <w:style w:type="paragraph" w:customStyle="1" w:styleId="Style20">
    <w:name w:val="Style20"/>
    <w:basedOn w:val="a"/>
    <w:uiPriority w:val="99"/>
    <w:rsid w:val="003D701C"/>
    <w:pPr>
      <w:widowControl w:val="0"/>
      <w:autoSpaceDE w:val="0"/>
      <w:autoSpaceDN w:val="0"/>
      <w:adjustRightInd w:val="0"/>
      <w:spacing w:line="485" w:lineRule="exact"/>
      <w:ind w:firstLine="941"/>
    </w:pPr>
  </w:style>
  <w:style w:type="paragraph" w:customStyle="1" w:styleId="Style21">
    <w:name w:val="Style21"/>
    <w:basedOn w:val="a"/>
    <w:uiPriority w:val="99"/>
    <w:rsid w:val="003D701C"/>
    <w:pPr>
      <w:widowControl w:val="0"/>
      <w:autoSpaceDE w:val="0"/>
      <w:autoSpaceDN w:val="0"/>
      <w:adjustRightInd w:val="0"/>
    </w:pPr>
  </w:style>
  <w:style w:type="paragraph" w:customStyle="1" w:styleId="Style22">
    <w:name w:val="Style22"/>
    <w:basedOn w:val="a"/>
    <w:uiPriority w:val="99"/>
    <w:rsid w:val="003D701C"/>
    <w:pPr>
      <w:widowControl w:val="0"/>
      <w:autoSpaceDE w:val="0"/>
      <w:autoSpaceDN w:val="0"/>
      <w:adjustRightInd w:val="0"/>
    </w:pPr>
  </w:style>
  <w:style w:type="paragraph" w:customStyle="1" w:styleId="Style23">
    <w:name w:val="Style23"/>
    <w:basedOn w:val="a"/>
    <w:uiPriority w:val="99"/>
    <w:rsid w:val="003D701C"/>
    <w:pPr>
      <w:widowControl w:val="0"/>
      <w:autoSpaceDE w:val="0"/>
      <w:autoSpaceDN w:val="0"/>
      <w:adjustRightInd w:val="0"/>
      <w:spacing w:line="331" w:lineRule="exact"/>
    </w:pPr>
  </w:style>
  <w:style w:type="paragraph" w:customStyle="1" w:styleId="Style24">
    <w:name w:val="Style24"/>
    <w:basedOn w:val="a"/>
    <w:uiPriority w:val="99"/>
    <w:rsid w:val="003D701C"/>
    <w:pPr>
      <w:widowControl w:val="0"/>
      <w:autoSpaceDE w:val="0"/>
      <w:autoSpaceDN w:val="0"/>
      <w:adjustRightInd w:val="0"/>
    </w:pPr>
  </w:style>
  <w:style w:type="paragraph" w:customStyle="1" w:styleId="Style25">
    <w:name w:val="Style25"/>
    <w:basedOn w:val="a"/>
    <w:uiPriority w:val="99"/>
    <w:rsid w:val="003D701C"/>
    <w:pPr>
      <w:widowControl w:val="0"/>
      <w:autoSpaceDE w:val="0"/>
      <w:autoSpaceDN w:val="0"/>
      <w:adjustRightInd w:val="0"/>
    </w:pPr>
  </w:style>
  <w:style w:type="paragraph" w:customStyle="1" w:styleId="Style26">
    <w:name w:val="Style26"/>
    <w:basedOn w:val="a"/>
    <w:uiPriority w:val="99"/>
    <w:rsid w:val="003D701C"/>
    <w:pPr>
      <w:widowControl w:val="0"/>
      <w:autoSpaceDE w:val="0"/>
      <w:autoSpaceDN w:val="0"/>
      <w:adjustRightInd w:val="0"/>
      <w:spacing w:line="486" w:lineRule="exact"/>
      <w:ind w:firstLine="576"/>
      <w:jc w:val="both"/>
    </w:pPr>
  </w:style>
  <w:style w:type="paragraph" w:customStyle="1" w:styleId="Style27">
    <w:name w:val="Style27"/>
    <w:basedOn w:val="a"/>
    <w:uiPriority w:val="99"/>
    <w:rsid w:val="003D701C"/>
    <w:pPr>
      <w:widowControl w:val="0"/>
      <w:autoSpaceDE w:val="0"/>
      <w:autoSpaceDN w:val="0"/>
      <w:adjustRightInd w:val="0"/>
      <w:spacing w:line="485" w:lineRule="exact"/>
      <w:ind w:hanging="389"/>
    </w:pPr>
  </w:style>
  <w:style w:type="paragraph" w:customStyle="1" w:styleId="Style28">
    <w:name w:val="Style28"/>
    <w:basedOn w:val="a"/>
    <w:uiPriority w:val="99"/>
    <w:rsid w:val="003D701C"/>
    <w:pPr>
      <w:widowControl w:val="0"/>
      <w:autoSpaceDE w:val="0"/>
      <w:autoSpaceDN w:val="0"/>
      <w:adjustRightInd w:val="0"/>
      <w:spacing w:line="485" w:lineRule="exact"/>
      <w:ind w:firstLine="163"/>
    </w:pPr>
  </w:style>
  <w:style w:type="paragraph" w:customStyle="1" w:styleId="Style29">
    <w:name w:val="Style29"/>
    <w:basedOn w:val="a"/>
    <w:uiPriority w:val="99"/>
    <w:rsid w:val="003D701C"/>
    <w:pPr>
      <w:widowControl w:val="0"/>
      <w:autoSpaceDE w:val="0"/>
      <w:autoSpaceDN w:val="0"/>
      <w:adjustRightInd w:val="0"/>
    </w:pPr>
  </w:style>
  <w:style w:type="paragraph" w:customStyle="1" w:styleId="Style30">
    <w:name w:val="Style30"/>
    <w:basedOn w:val="a"/>
    <w:uiPriority w:val="99"/>
    <w:rsid w:val="003D701C"/>
    <w:pPr>
      <w:widowControl w:val="0"/>
      <w:autoSpaceDE w:val="0"/>
      <w:autoSpaceDN w:val="0"/>
      <w:adjustRightInd w:val="0"/>
    </w:pPr>
  </w:style>
  <w:style w:type="paragraph" w:customStyle="1" w:styleId="Style31">
    <w:name w:val="Style31"/>
    <w:basedOn w:val="a"/>
    <w:uiPriority w:val="99"/>
    <w:rsid w:val="003D701C"/>
    <w:pPr>
      <w:widowControl w:val="0"/>
      <w:autoSpaceDE w:val="0"/>
      <w:autoSpaceDN w:val="0"/>
      <w:adjustRightInd w:val="0"/>
    </w:pPr>
  </w:style>
  <w:style w:type="paragraph" w:customStyle="1" w:styleId="Style32">
    <w:name w:val="Style32"/>
    <w:basedOn w:val="a"/>
    <w:uiPriority w:val="99"/>
    <w:rsid w:val="003D701C"/>
    <w:pPr>
      <w:widowControl w:val="0"/>
      <w:autoSpaceDE w:val="0"/>
      <w:autoSpaceDN w:val="0"/>
      <w:adjustRightInd w:val="0"/>
    </w:pPr>
  </w:style>
  <w:style w:type="paragraph" w:customStyle="1" w:styleId="Style33">
    <w:name w:val="Style33"/>
    <w:basedOn w:val="a"/>
    <w:uiPriority w:val="99"/>
    <w:rsid w:val="003D701C"/>
    <w:pPr>
      <w:widowControl w:val="0"/>
      <w:autoSpaceDE w:val="0"/>
      <w:autoSpaceDN w:val="0"/>
      <w:adjustRightInd w:val="0"/>
    </w:pPr>
  </w:style>
  <w:style w:type="paragraph" w:customStyle="1" w:styleId="Style34">
    <w:name w:val="Style34"/>
    <w:basedOn w:val="a"/>
    <w:uiPriority w:val="99"/>
    <w:rsid w:val="003D701C"/>
    <w:pPr>
      <w:widowControl w:val="0"/>
      <w:autoSpaceDE w:val="0"/>
      <w:autoSpaceDN w:val="0"/>
      <w:adjustRightInd w:val="0"/>
      <w:spacing w:line="485" w:lineRule="exact"/>
      <w:ind w:firstLine="562"/>
      <w:jc w:val="both"/>
    </w:pPr>
  </w:style>
  <w:style w:type="paragraph" w:customStyle="1" w:styleId="Style35">
    <w:name w:val="Style35"/>
    <w:basedOn w:val="a"/>
    <w:uiPriority w:val="99"/>
    <w:rsid w:val="003D701C"/>
    <w:pPr>
      <w:widowControl w:val="0"/>
      <w:autoSpaceDE w:val="0"/>
      <w:autoSpaceDN w:val="0"/>
      <w:adjustRightInd w:val="0"/>
      <w:spacing w:line="485" w:lineRule="exact"/>
      <w:ind w:firstLine="542"/>
      <w:jc w:val="both"/>
    </w:pPr>
  </w:style>
  <w:style w:type="paragraph" w:customStyle="1" w:styleId="Style36">
    <w:name w:val="Style36"/>
    <w:basedOn w:val="a"/>
    <w:uiPriority w:val="99"/>
    <w:rsid w:val="003D701C"/>
    <w:pPr>
      <w:widowControl w:val="0"/>
      <w:autoSpaceDE w:val="0"/>
      <w:autoSpaceDN w:val="0"/>
      <w:adjustRightInd w:val="0"/>
      <w:spacing w:line="485" w:lineRule="exact"/>
      <w:ind w:hanging="1594"/>
    </w:pPr>
  </w:style>
  <w:style w:type="paragraph" w:customStyle="1" w:styleId="Style37">
    <w:name w:val="Style37"/>
    <w:basedOn w:val="a"/>
    <w:uiPriority w:val="99"/>
    <w:rsid w:val="003D701C"/>
    <w:pPr>
      <w:widowControl w:val="0"/>
      <w:autoSpaceDE w:val="0"/>
      <w:autoSpaceDN w:val="0"/>
      <w:adjustRightInd w:val="0"/>
      <w:spacing w:line="483" w:lineRule="exact"/>
      <w:ind w:firstLine="547"/>
      <w:jc w:val="both"/>
    </w:pPr>
  </w:style>
  <w:style w:type="paragraph" w:customStyle="1" w:styleId="Style38">
    <w:name w:val="Style38"/>
    <w:basedOn w:val="a"/>
    <w:uiPriority w:val="99"/>
    <w:rsid w:val="003D701C"/>
    <w:pPr>
      <w:widowControl w:val="0"/>
      <w:autoSpaceDE w:val="0"/>
      <w:autoSpaceDN w:val="0"/>
      <w:adjustRightInd w:val="0"/>
    </w:pPr>
  </w:style>
  <w:style w:type="paragraph" w:customStyle="1" w:styleId="Style39">
    <w:name w:val="Style39"/>
    <w:basedOn w:val="a"/>
    <w:uiPriority w:val="99"/>
    <w:rsid w:val="003D701C"/>
    <w:pPr>
      <w:widowControl w:val="0"/>
      <w:autoSpaceDE w:val="0"/>
      <w:autoSpaceDN w:val="0"/>
      <w:adjustRightInd w:val="0"/>
    </w:pPr>
  </w:style>
  <w:style w:type="paragraph" w:customStyle="1" w:styleId="Style40">
    <w:name w:val="Style40"/>
    <w:basedOn w:val="a"/>
    <w:uiPriority w:val="99"/>
    <w:rsid w:val="003D701C"/>
    <w:pPr>
      <w:widowControl w:val="0"/>
      <w:autoSpaceDE w:val="0"/>
      <w:autoSpaceDN w:val="0"/>
      <w:adjustRightInd w:val="0"/>
      <w:spacing w:line="482" w:lineRule="exact"/>
      <w:ind w:firstLine="427"/>
    </w:pPr>
  </w:style>
  <w:style w:type="paragraph" w:customStyle="1" w:styleId="Style41">
    <w:name w:val="Style41"/>
    <w:basedOn w:val="a"/>
    <w:uiPriority w:val="99"/>
    <w:rsid w:val="003D701C"/>
    <w:pPr>
      <w:widowControl w:val="0"/>
      <w:autoSpaceDE w:val="0"/>
      <w:autoSpaceDN w:val="0"/>
      <w:adjustRightInd w:val="0"/>
      <w:spacing w:line="482" w:lineRule="exact"/>
      <w:ind w:firstLine="715"/>
      <w:jc w:val="both"/>
    </w:pPr>
  </w:style>
  <w:style w:type="paragraph" w:customStyle="1" w:styleId="Style42">
    <w:name w:val="Style42"/>
    <w:basedOn w:val="a"/>
    <w:uiPriority w:val="99"/>
    <w:rsid w:val="003D701C"/>
    <w:pPr>
      <w:widowControl w:val="0"/>
      <w:autoSpaceDE w:val="0"/>
      <w:autoSpaceDN w:val="0"/>
      <w:adjustRightInd w:val="0"/>
      <w:spacing w:line="482" w:lineRule="exact"/>
      <w:jc w:val="right"/>
    </w:pPr>
  </w:style>
  <w:style w:type="paragraph" w:customStyle="1" w:styleId="Style43">
    <w:name w:val="Style43"/>
    <w:basedOn w:val="a"/>
    <w:uiPriority w:val="99"/>
    <w:rsid w:val="003D701C"/>
    <w:pPr>
      <w:widowControl w:val="0"/>
      <w:autoSpaceDE w:val="0"/>
      <w:autoSpaceDN w:val="0"/>
      <w:adjustRightInd w:val="0"/>
      <w:spacing w:line="482" w:lineRule="exact"/>
      <w:ind w:hanging="341"/>
    </w:pPr>
  </w:style>
  <w:style w:type="paragraph" w:customStyle="1" w:styleId="Style44">
    <w:name w:val="Style44"/>
    <w:basedOn w:val="a"/>
    <w:uiPriority w:val="99"/>
    <w:rsid w:val="003D701C"/>
    <w:pPr>
      <w:widowControl w:val="0"/>
      <w:autoSpaceDE w:val="0"/>
      <w:autoSpaceDN w:val="0"/>
      <w:adjustRightInd w:val="0"/>
      <w:spacing w:line="485" w:lineRule="exact"/>
      <w:ind w:firstLine="552"/>
      <w:jc w:val="both"/>
    </w:pPr>
  </w:style>
  <w:style w:type="character" w:customStyle="1" w:styleId="FontStyle46">
    <w:name w:val="Font Style46"/>
    <w:uiPriority w:val="99"/>
    <w:rsid w:val="003D701C"/>
    <w:rPr>
      <w:rFonts w:ascii="Times New Roman" w:hAnsi="Times New Roman" w:cs="Times New Roman"/>
      <w:sz w:val="24"/>
      <w:szCs w:val="24"/>
    </w:rPr>
  </w:style>
  <w:style w:type="character" w:customStyle="1" w:styleId="FontStyle47">
    <w:name w:val="Font Style47"/>
    <w:uiPriority w:val="99"/>
    <w:rsid w:val="003D701C"/>
    <w:rPr>
      <w:rFonts w:ascii="Times New Roman" w:hAnsi="Times New Roman" w:cs="Times New Roman"/>
      <w:spacing w:val="20"/>
      <w:sz w:val="24"/>
      <w:szCs w:val="24"/>
    </w:rPr>
  </w:style>
  <w:style w:type="character" w:customStyle="1" w:styleId="FontStyle48">
    <w:name w:val="Font Style48"/>
    <w:uiPriority w:val="99"/>
    <w:rsid w:val="003D701C"/>
    <w:rPr>
      <w:rFonts w:ascii="Times New Roman" w:hAnsi="Times New Roman" w:cs="Times New Roman"/>
      <w:b/>
      <w:bCs/>
      <w:sz w:val="14"/>
      <w:szCs w:val="14"/>
    </w:rPr>
  </w:style>
  <w:style w:type="character" w:customStyle="1" w:styleId="FontStyle49">
    <w:name w:val="Font Style49"/>
    <w:uiPriority w:val="99"/>
    <w:rsid w:val="003D701C"/>
    <w:rPr>
      <w:rFonts w:ascii="Times New Roman" w:hAnsi="Times New Roman" w:cs="Times New Roman"/>
      <w:i/>
      <w:iCs/>
      <w:spacing w:val="20"/>
      <w:sz w:val="24"/>
      <w:szCs w:val="24"/>
    </w:rPr>
  </w:style>
  <w:style w:type="character" w:customStyle="1" w:styleId="FontStyle50">
    <w:name w:val="Font Style50"/>
    <w:uiPriority w:val="99"/>
    <w:rsid w:val="003D701C"/>
    <w:rPr>
      <w:rFonts w:ascii="Bookman Old Style" w:hAnsi="Bookman Old Style" w:cs="Bookman Old Style"/>
      <w:i/>
      <w:iCs/>
      <w:smallCaps/>
      <w:sz w:val="14"/>
      <w:szCs w:val="14"/>
    </w:rPr>
  </w:style>
  <w:style w:type="character" w:customStyle="1" w:styleId="FontStyle51">
    <w:name w:val="Font Style51"/>
    <w:uiPriority w:val="99"/>
    <w:rsid w:val="003D701C"/>
    <w:rPr>
      <w:rFonts w:ascii="Palatino Linotype" w:hAnsi="Palatino Linotype" w:cs="Palatino Linotype"/>
      <w:spacing w:val="20"/>
      <w:sz w:val="14"/>
      <w:szCs w:val="14"/>
    </w:rPr>
  </w:style>
  <w:style w:type="character" w:customStyle="1" w:styleId="FontStyle52">
    <w:name w:val="Font Style52"/>
    <w:uiPriority w:val="99"/>
    <w:rsid w:val="003D701C"/>
    <w:rPr>
      <w:rFonts w:ascii="Palatino Linotype" w:hAnsi="Palatino Linotype" w:cs="Palatino Linotype"/>
      <w:b/>
      <w:bCs/>
      <w:spacing w:val="20"/>
      <w:sz w:val="16"/>
      <w:szCs w:val="16"/>
    </w:rPr>
  </w:style>
  <w:style w:type="character" w:customStyle="1" w:styleId="FontStyle53">
    <w:name w:val="Font Style53"/>
    <w:uiPriority w:val="99"/>
    <w:rsid w:val="003D701C"/>
    <w:rPr>
      <w:rFonts w:ascii="Times New Roman" w:hAnsi="Times New Roman" w:cs="Times New Roman"/>
      <w:smallCaps/>
      <w:spacing w:val="30"/>
      <w:sz w:val="16"/>
      <w:szCs w:val="16"/>
    </w:rPr>
  </w:style>
  <w:style w:type="character" w:customStyle="1" w:styleId="FontStyle54">
    <w:name w:val="Font Style54"/>
    <w:uiPriority w:val="99"/>
    <w:rsid w:val="003D701C"/>
    <w:rPr>
      <w:rFonts w:ascii="Times New Roman" w:hAnsi="Times New Roman" w:cs="Times New Roman"/>
      <w:b/>
      <w:bCs/>
      <w:sz w:val="22"/>
      <w:szCs w:val="22"/>
    </w:rPr>
  </w:style>
  <w:style w:type="character" w:customStyle="1" w:styleId="FontStyle55">
    <w:name w:val="Font Style55"/>
    <w:uiPriority w:val="99"/>
    <w:rsid w:val="003D701C"/>
    <w:rPr>
      <w:rFonts w:ascii="Times New Roman" w:hAnsi="Times New Roman" w:cs="Times New Roman"/>
      <w:smallCaps/>
      <w:spacing w:val="20"/>
      <w:sz w:val="22"/>
      <w:szCs w:val="22"/>
    </w:rPr>
  </w:style>
  <w:style w:type="character" w:customStyle="1" w:styleId="FontStyle56">
    <w:name w:val="Font Style56"/>
    <w:uiPriority w:val="99"/>
    <w:rsid w:val="003D701C"/>
    <w:rPr>
      <w:rFonts w:ascii="Bookman Old Style" w:hAnsi="Bookman Old Style" w:cs="Bookman Old Style"/>
      <w:b/>
      <w:bCs/>
      <w:spacing w:val="10"/>
      <w:w w:val="60"/>
      <w:sz w:val="30"/>
      <w:szCs w:val="30"/>
    </w:rPr>
  </w:style>
  <w:style w:type="character" w:customStyle="1" w:styleId="FontStyle57">
    <w:name w:val="Font Style57"/>
    <w:uiPriority w:val="99"/>
    <w:rsid w:val="003D701C"/>
    <w:rPr>
      <w:rFonts w:ascii="Times New Roman" w:hAnsi="Times New Roman" w:cs="Times New Roman"/>
      <w:i/>
      <w:iCs/>
      <w:sz w:val="26"/>
      <w:szCs w:val="26"/>
    </w:rPr>
  </w:style>
  <w:style w:type="character" w:customStyle="1" w:styleId="FontStyle58">
    <w:name w:val="Font Style58"/>
    <w:uiPriority w:val="99"/>
    <w:rsid w:val="003D701C"/>
    <w:rPr>
      <w:rFonts w:ascii="Times New Roman" w:hAnsi="Times New Roman" w:cs="Times New Roman"/>
      <w:i/>
      <w:iCs/>
      <w:spacing w:val="20"/>
      <w:sz w:val="24"/>
      <w:szCs w:val="24"/>
    </w:rPr>
  </w:style>
  <w:style w:type="character" w:customStyle="1" w:styleId="FontStyle59">
    <w:name w:val="Font Style59"/>
    <w:uiPriority w:val="99"/>
    <w:rsid w:val="003D701C"/>
    <w:rPr>
      <w:rFonts w:ascii="Times New Roman" w:hAnsi="Times New Roman" w:cs="Times New Roman"/>
      <w:smallCaps/>
      <w:spacing w:val="20"/>
      <w:sz w:val="20"/>
      <w:szCs w:val="20"/>
    </w:rPr>
  </w:style>
  <w:style w:type="character" w:customStyle="1" w:styleId="FontStyle60">
    <w:name w:val="Font Style60"/>
    <w:uiPriority w:val="99"/>
    <w:rsid w:val="003D701C"/>
    <w:rPr>
      <w:rFonts w:ascii="Times New Roman" w:hAnsi="Times New Roman" w:cs="Times New Roman"/>
      <w:b/>
      <w:bCs/>
      <w:spacing w:val="10"/>
      <w:sz w:val="14"/>
      <w:szCs w:val="14"/>
    </w:rPr>
  </w:style>
  <w:style w:type="character" w:customStyle="1" w:styleId="FontStyle61">
    <w:name w:val="Font Style61"/>
    <w:uiPriority w:val="99"/>
    <w:rsid w:val="003D701C"/>
    <w:rPr>
      <w:rFonts w:ascii="Times New Roman" w:hAnsi="Times New Roman" w:cs="Times New Roman"/>
      <w:b/>
      <w:bCs/>
      <w:sz w:val="10"/>
      <w:szCs w:val="10"/>
    </w:rPr>
  </w:style>
  <w:style w:type="character" w:customStyle="1" w:styleId="FontStyle62">
    <w:name w:val="Font Style62"/>
    <w:uiPriority w:val="99"/>
    <w:rsid w:val="003D701C"/>
    <w:rPr>
      <w:rFonts w:ascii="Times New Roman" w:hAnsi="Times New Roman" w:cs="Times New Roman"/>
      <w:b/>
      <w:bCs/>
      <w:smallCaps/>
      <w:sz w:val="12"/>
      <w:szCs w:val="12"/>
    </w:rPr>
  </w:style>
  <w:style w:type="character" w:customStyle="1" w:styleId="FontStyle63">
    <w:name w:val="Font Style63"/>
    <w:uiPriority w:val="99"/>
    <w:rsid w:val="003D701C"/>
    <w:rPr>
      <w:rFonts w:ascii="Times New Roman" w:hAnsi="Times New Roman" w:cs="Times New Roman"/>
      <w:spacing w:val="10"/>
      <w:sz w:val="20"/>
      <w:szCs w:val="20"/>
    </w:rPr>
  </w:style>
  <w:style w:type="character" w:customStyle="1" w:styleId="FontStyle64">
    <w:name w:val="Font Style64"/>
    <w:uiPriority w:val="99"/>
    <w:rsid w:val="003D701C"/>
    <w:rPr>
      <w:rFonts w:ascii="Times New Roman" w:hAnsi="Times New Roman" w:cs="Times New Roman"/>
      <w:b/>
      <w:bCs/>
      <w:w w:val="10"/>
      <w:sz w:val="20"/>
      <w:szCs w:val="20"/>
    </w:rPr>
  </w:style>
  <w:style w:type="character" w:customStyle="1" w:styleId="FontStyle65">
    <w:name w:val="Font Style65"/>
    <w:uiPriority w:val="99"/>
    <w:rsid w:val="003D701C"/>
    <w:rPr>
      <w:rFonts w:ascii="Times New Roman" w:hAnsi="Times New Roman" w:cs="Times New Roman"/>
      <w:b/>
      <w:bCs/>
      <w:sz w:val="20"/>
      <w:szCs w:val="20"/>
    </w:rPr>
  </w:style>
  <w:style w:type="character" w:customStyle="1" w:styleId="FontStyle66">
    <w:name w:val="Font Style66"/>
    <w:uiPriority w:val="99"/>
    <w:rsid w:val="003D701C"/>
    <w:rPr>
      <w:rFonts w:ascii="Times New Roman" w:hAnsi="Times New Roman" w:cs="Times New Roman"/>
      <w:i/>
      <w:iCs/>
      <w:sz w:val="18"/>
      <w:szCs w:val="18"/>
    </w:rPr>
  </w:style>
  <w:style w:type="character" w:customStyle="1" w:styleId="FontStyle67">
    <w:name w:val="Font Style67"/>
    <w:uiPriority w:val="99"/>
    <w:rsid w:val="003D701C"/>
    <w:rPr>
      <w:rFonts w:ascii="Times New Roman" w:hAnsi="Times New Roman" w:cs="Times New Roman"/>
      <w:b/>
      <w:bCs/>
      <w:sz w:val="24"/>
      <w:szCs w:val="24"/>
    </w:rPr>
  </w:style>
  <w:style w:type="character" w:customStyle="1" w:styleId="FontStyle68">
    <w:name w:val="Font Style68"/>
    <w:uiPriority w:val="99"/>
    <w:rsid w:val="003D701C"/>
    <w:rPr>
      <w:rFonts w:ascii="Times New Roman" w:hAnsi="Times New Roman" w:cs="Times New Roman"/>
      <w:sz w:val="24"/>
      <w:szCs w:val="24"/>
    </w:rPr>
  </w:style>
  <w:style w:type="paragraph" w:styleId="aa">
    <w:name w:val="footer"/>
    <w:basedOn w:val="a"/>
    <w:link w:val="ab"/>
    <w:uiPriority w:val="99"/>
    <w:rsid w:val="003D701C"/>
    <w:pPr>
      <w:widowControl w:val="0"/>
      <w:tabs>
        <w:tab w:val="center" w:pos="4677"/>
        <w:tab w:val="right" w:pos="9355"/>
      </w:tabs>
      <w:autoSpaceDE w:val="0"/>
      <w:autoSpaceDN w:val="0"/>
      <w:adjustRightInd w:val="0"/>
    </w:pPr>
  </w:style>
  <w:style w:type="character" w:customStyle="1" w:styleId="ab">
    <w:name w:val="Нижний колонтитул Знак"/>
    <w:link w:val="aa"/>
    <w:uiPriority w:val="99"/>
    <w:semiHidden/>
    <w:rPr>
      <w:sz w:val="24"/>
      <w:szCs w:val="24"/>
    </w:rPr>
  </w:style>
  <w:style w:type="paragraph" w:styleId="ac">
    <w:name w:val="header"/>
    <w:basedOn w:val="a"/>
    <w:link w:val="ad"/>
    <w:uiPriority w:val="99"/>
    <w:rsid w:val="003D701C"/>
    <w:pPr>
      <w:widowControl w:val="0"/>
      <w:tabs>
        <w:tab w:val="center" w:pos="4677"/>
        <w:tab w:val="right" w:pos="9355"/>
      </w:tabs>
      <w:autoSpaceDE w:val="0"/>
      <w:autoSpaceDN w:val="0"/>
      <w:adjustRightInd w:val="0"/>
    </w:pPr>
  </w:style>
  <w:style w:type="character" w:customStyle="1" w:styleId="ad">
    <w:name w:val="Верхний колонтитул Знак"/>
    <w:link w:val="ac"/>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22737</Words>
  <Characters>129604</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Прокурору  Херсонської області</vt:lpstr>
    </vt:vector>
  </TitlesOfParts>
  <Company>Forse Major</Company>
  <LinksUpToDate>false</LinksUpToDate>
  <CharactersWithSpaces>152037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Прокурору  Херсонської області</dc:title>
  <dc:subject/>
  <dc:creator>Drumer</dc:creator>
  <cp:keywords/>
  <dc:description/>
  <cp:lastModifiedBy>admin</cp:lastModifiedBy>
  <cp:revision>2</cp:revision>
  <dcterms:created xsi:type="dcterms:W3CDTF">2014-03-12T11:56:00Z</dcterms:created>
  <dcterms:modified xsi:type="dcterms:W3CDTF">2014-03-12T11:56:00Z</dcterms:modified>
</cp:coreProperties>
</file>