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23" w:rsidRPr="005C1106" w:rsidRDefault="00B07CEC" w:rsidP="00DD22AD">
      <w:pPr>
        <w:spacing w:line="360" w:lineRule="auto"/>
        <w:ind w:firstLine="709"/>
        <w:jc w:val="both"/>
        <w:rPr>
          <w:shadow/>
          <w:sz w:val="28"/>
          <w:szCs w:val="28"/>
          <w:u w:val="double"/>
        </w:rPr>
      </w:pPr>
      <w:r w:rsidRPr="005C1106">
        <w:rPr>
          <w:shadow/>
          <w:sz w:val="28"/>
          <w:szCs w:val="28"/>
          <w:u w:val="double"/>
        </w:rPr>
        <w:t>Задание 1</w:t>
      </w:r>
    </w:p>
    <w:p w:rsidR="00F6774A" w:rsidRDefault="000F24FA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Вероятность того, что студент сдаст первый экзамен равна 0,7; второй – 0,95; третий – 0,45. Вычислить вероятность того, что студент сдаст:</w:t>
      </w:r>
    </w:p>
    <w:p w:rsidR="000F24FA" w:rsidRDefault="000F24FA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</w:t>
      </w:r>
      <w:r>
        <w:rPr>
          <w:i/>
          <w:sz w:val="28"/>
          <w:szCs w:val="28"/>
        </w:rPr>
        <w:tab/>
        <w:t>один экзамен;</w:t>
      </w:r>
    </w:p>
    <w:p w:rsidR="000F24FA" w:rsidRDefault="000F24FA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б)</w:t>
      </w:r>
      <w:r>
        <w:rPr>
          <w:i/>
          <w:sz w:val="28"/>
          <w:szCs w:val="28"/>
        </w:rPr>
        <w:tab/>
        <w:t>ни одного экзамена;</w:t>
      </w:r>
    </w:p>
    <w:p w:rsidR="000F24FA" w:rsidRPr="005C1106" w:rsidRDefault="000F24FA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в)</w:t>
      </w:r>
      <w:r>
        <w:rPr>
          <w:i/>
          <w:sz w:val="28"/>
          <w:szCs w:val="28"/>
        </w:rPr>
        <w:tab/>
        <w:t>хотя бы два экзамена.</w:t>
      </w:r>
    </w:p>
    <w:p w:rsidR="00DD22AD" w:rsidRDefault="00DD22AD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  <w:lang w:val="en-US"/>
        </w:rPr>
      </w:pPr>
    </w:p>
    <w:p w:rsidR="0087427B" w:rsidRPr="005C1106" w:rsidRDefault="0087427B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</w:rPr>
      </w:pPr>
      <w:r w:rsidRPr="005C1106">
        <w:rPr>
          <w:rFonts w:ascii="Times New Roman" w:hAnsi="Times New Roman"/>
          <w:b/>
          <w:i w:val="0"/>
        </w:rPr>
        <w:t>Решение:</w:t>
      </w:r>
    </w:p>
    <w:p w:rsidR="009900F0" w:rsidRPr="005C1106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9900F0" w:rsidRPr="005C1106">
        <w:rPr>
          <w:sz w:val="28"/>
          <w:szCs w:val="28"/>
        </w:rPr>
        <w:t>Введем обозначения:</w:t>
      </w:r>
    </w:p>
    <w:p w:rsidR="009900F0" w:rsidRPr="005C1106" w:rsidRDefault="009900F0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событие А – «</w:t>
      </w:r>
      <w:r w:rsidR="000F24FA">
        <w:rPr>
          <w:sz w:val="28"/>
          <w:szCs w:val="28"/>
        </w:rPr>
        <w:t>студент сдаст только один экзамен</w:t>
      </w:r>
      <w:r w:rsidRPr="005C1106">
        <w:rPr>
          <w:sz w:val="28"/>
          <w:szCs w:val="28"/>
        </w:rPr>
        <w:t>»;</w:t>
      </w:r>
    </w:p>
    <w:p w:rsidR="009900F0" w:rsidRPr="005C1106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событие</w:t>
      </w:r>
      <w:r w:rsidR="009900F0" w:rsidRPr="005C110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900F0" w:rsidRPr="005C1106">
        <w:rPr>
          <w:sz w:val="28"/>
          <w:szCs w:val="28"/>
          <w:vertAlign w:val="subscript"/>
        </w:rPr>
        <w:t>1</w:t>
      </w:r>
      <w:r w:rsidR="009900F0" w:rsidRPr="005C1106">
        <w:rPr>
          <w:sz w:val="28"/>
          <w:szCs w:val="28"/>
        </w:rPr>
        <w:t xml:space="preserve"> - «</w:t>
      </w:r>
      <w:r w:rsidR="000F24FA">
        <w:rPr>
          <w:sz w:val="28"/>
          <w:szCs w:val="28"/>
        </w:rPr>
        <w:t>студент сдаст 1-ый экзамен</w:t>
      </w:r>
      <w:r w:rsidR="009900F0" w:rsidRPr="005C1106">
        <w:rPr>
          <w:sz w:val="28"/>
          <w:szCs w:val="28"/>
        </w:rPr>
        <w:t>»</w:t>
      </w:r>
    </w:p>
    <w:p w:rsidR="009900F0" w:rsidRPr="005C1106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событие</w:t>
      </w:r>
      <w:r w:rsidR="009900F0" w:rsidRPr="005C110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900F0" w:rsidRPr="005C1106">
        <w:rPr>
          <w:sz w:val="28"/>
          <w:szCs w:val="28"/>
          <w:vertAlign w:val="subscript"/>
        </w:rPr>
        <w:t>2</w:t>
      </w:r>
      <w:r w:rsidR="009900F0" w:rsidRPr="005C1106">
        <w:rPr>
          <w:sz w:val="28"/>
          <w:szCs w:val="28"/>
        </w:rPr>
        <w:t xml:space="preserve"> - «</w:t>
      </w:r>
      <w:r w:rsidR="000F24FA">
        <w:rPr>
          <w:sz w:val="28"/>
          <w:szCs w:val="28"/>
        </w:rPr>
        <w:t>студент сдаст 2-ой экзамен</w:t>
      </w:r>
      <w:r w:rsidR="009900F0" w:rsidRPr="005C1106">
        <w:rPr>
          <w:sz w:val="28"/>
          <w:szCs w:val="28"/>
        </w:rPr>
        <w:t>»</w:t>
      </w:r>
    </w:p>
    <w:p w:rsidR="009900F0" w:rsidRPr="005C1106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событие</w:t>
      </w:r>
      <w:r w:rsidR="009900F0" w:rsidRPr="005C110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900F0" w:rsidRPr="005C1106">
        <w:rPr>
          <w:sz w:val="28"/>
          <w:szCs w:val="28"/>
          <w:vertAlign w:val="subscript"/>
        </w:rPr>
        <w:t>3</w:t>
      </w:r>
      <w:r w:rsidR="009900F0" w:rsidRPr="005C1106">
        <w:rPr>
          <w:sz w:val="28"/>
          <w:szCs w:val="28"/>
        </w:rPr>
        <w:t xml:space="preserve"> - «</w:t>
      </w:r>
      <w:r w:rsidR="000F24FA">
        <w:rPr>
          <w:sz w:val="28"/>
          <w:szCs w:val="28"/>
        </w:rPr>
        <w:t>студент сдаст 3-ий экзамен</w:t>
      </w:r>
      <w:r w:rsidR="009900F0" w:rsidRPr="005C1106">
        <w:rPr>
          <w:sz w:val="28"/>
          <w:szCs w:val="28"/>
        </w:rPr>
        <w:t>»</w:t>
      </w:r>
    </w:p>
    <w:p w:rsidR="009900F0" w:rsidRPr="005C1106" w:rsidRDefault="009900F0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В соответствии с условием задачи:</w:t>
      </w:r>
    </w:p>
    <w:p w:rsidR="009900F0" w:rsidRPr="005C1106" w:rsidRDefault="009900F0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C1106">
        <w:rPr>
          <w:i/>
          <w:sz w:val="28"/>
          <w:szCs w:val="28"/>
        </w:rPr>
        <w:t>Р(А</w:t>
      </w:r>
      <w:r w:rsidRPr="005C1106">
        <w:rPr>
          <w:i/>
          <w:sz w:val="28"/>
          <w:szCs w:val="28"/>
          <w:vertAlign w:val="subscript"/>
        </w:rPr>
        <w:t>1</w:t>
      </w:r>
      <w:r w:rsidRPr="005C1106">
        <w:rPr>
          <w:i/>
          <w:sz w:val="28"/>
          <w:szCs w:val="28"/>
        </w:rPr>
        <w:t>)=</w:t>
      </w:r>
      <w:r w:rsidR="000F24FA">
        <w:rPr>
          <w:i/>
          <w:sz w:val="28"/>
          <w:szCs w:val="28"/>
        </w:rPr>
        <w:t>0,7</w:t>
      </w:r>
      <w:r w:rsidR="000F24FA">
        <w:rPr>
          <w:i/>
          <w:sz w:val="28"/>
          <w:szCs w:val="28"/>
        </w:rPr>
        <w:tab/>
      </w:r>
      <w:r w:rsidR="000F24FA">
        <w:rPr>
          <w:i/>
          <w:sz w:val="28"/>
          <w:szCs w:val="28"/>
        </w:rPr>
        <w:tab/>
      </w:r>
      <w:r w:rsidRPr="005C1106">
        <w:rPr>
          <w:i/>
          <w:sz w:val="28"/>
          <w:szCs w:val="28"/>
        </w:rPr>
        <w:t>Р(А</w:t>
      </w:r>
      <w:r w:rsidRPr="005C1106">
        <w:rPr>
          <w:i/>
          <w:sz w:val="28"/>
          <w:szCs w:val="28"/>
          <w:vertAlign w:val="subscript"/>
        </w:rPr>
        <w:t>2</w:t>
      </w:r>
      <w:r w:rsidRPr="005C1106">
        <w:rPr>
          <w:i/>
          <w:sz w:val="28"/>
          <w:szCs w:val="28"/>
        </w:rPr>
        <w:t>)=</w:t>
      </w:r>
      <w:r w:rsidR="000F24FA">
        <w:rPr>
          <w:i/>
          <w:sz w:val="28"/>
          <w:szCs w:val="28"/>
        </w:rPr>
        <w:t>0,95</w:t>
      </w:r>
      <w:r w:rsidR="000F24FA">
        <w:rPr>
          <w:i/>
          <w:sz w:val="28"/>
          <w:szCs w:val="28"/>
        </w:rPr>
        <w:tab/>
      </w:r>
      <w:r w:rsidR="000F24FA">
        <w:rPr>
          <w:i/>
          <w:sz w:val="28"/>
          <w:szCs w:val="28"/>
        </w:rPr>
        <w:tab/>
      </w:r>
      <w:r w:rsidRPr="005C1106">
        <w:rPr>
          <w:i/>
          <w:sz w:val="28"/>
          <w:szCs w:val="28"/>
        </w:rPr>
        <w:t>Р(А</w:t>
      </w:r>
      <w:r w:rsidRPr="005C1106">
        <w:rPr>
          <w:i/>
          <w:sz w:val="28"/>
          <w:szCs w:val="28"/>
          <w:vertAlign w:val="subscript"/>
        </w:rPr>
        <w:t>3</w:t>
      </w:r>
      <w:r w:rsidRPr="005C1106">
        <w:rPr>
          <w:i/>
          <w:sz w:val="28"/>
          <w:szCs w:val="28"/>
        </w:rPr>
        <w:t>)=0,</w:t>
      </w:r>
      <w:r w:rsidR="000F24FA">
        <w:rPr>
          <w:i/>
          <w:sz w:val="28"/>
          <w:szCs w:val="28"/>
        </w:rPr>
        <w:t>45</w:t>
      </w:r>
    </w:p>
    <w:p w:rsidR="000F24FA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Тогда </w:t>
      </w:r>
      <w:r w:rsidR="000F24FA">
        <w:rPr>
          <w:sz w:val="28"/>
          <w:szCs w:val="28"/>
        </w:rPr>
        <w:t xml:space="preserve">противоположные события, т.е. события «студент не сдаст </w:t>
      </w:r>
      <w:r w:rsidR="000F24FA">
        <w:rPr>
          <w:sz w:val="28"/>
          <w:szCs w:val="28"/>
          <w:lang w:val="en-US"/>
        </w:rPr>
        <w:t>i</w:t>
      </w:r>
      <w:r w:rsidR="000F24FA">
        <w:rPr>
          <w:sz w:val="28"/>
          <w:szCs w:val="28"/>
        </w:rPr>
        <w:t xml:space="preserve">-ый экзамен» </w:t>
      </w:r>
      <w:r w:rsidR="00A8225A">
        <w:rPr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8pt">
            <v:imagedata r:id="rId7" o:title=""/>
          </v:shape>
        </w:pict>
      </w:r>
      <w:r w:rsidR="000F24FA">
        <w:rPr>
          <w:sz w:val="28"/>
          <w:szCs w:val="28"/>
        </w:rPr>
        <w:t xml:space="preserve">, имеют вероятности, соответственно: </w:t>
      </w:r>
    </w:p>
    <w:p w:rsidR="00F6774A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26" type="#_x0000_t75" style="width:107.25pt;height:18.75pt">
            <v:imagedata r:id="rId8" o:title=""/>
          </v:shape>
        </w:pict>
      </w:r>
      <w:r w:rsidR="00F6774A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027" type="#_x0000_t75" style="width:117.75pt;height:18.75pt">
            <v:imagedata r:id="rId9" o:title=""/>
          </v:shape>
        </w:pict>
      </w:r>
      <w:r w:rsidR="00F6774A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28" type="#_x0000_t75" style="width:117.75pt;height:20.25pt">
            <v:imagedata r:id="rId10" o:title=""/>
          </v:shape>
        </w:pict>
      </w:r>
    </w:p>
    <w:p w:rsidR="00F6774A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Событие А можно представить в виде: </w:t>
      </w:r>
      <w:r w:rsidR="00A8225A">
        <w:rPr>
          <w:position w:val="-12"/>
          <w:sz w:val="28"/>
          <w:szCs w:val="28"/>
        </w:rPr>
        <w:pict>
          <v:shape id="_x0000_i1029" type="#_x0000_t75" style="width:161.25pt;height:20.25pt">
            <v:imagedata r:id="rId11" o:title=""/>
          </v:shape>
        </w:pict>
      </w:r>
    </w:p>
    <w:p w:rsidR="00F6774A" w:rsidRPr="00F6774A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F6774A">
        <w:rPr>
          <w:sz w:val="28"/>
          <w:szCs w:val="28"/>
        </w:rPr>
        <w:t>Указанные слагаемые представляют собой несовместные события, поэтому по теореме сложения вероятностей несовместных событий имеем:</w:t>
      </w:r>
    </w:p>
    <w:p w:rsidR="00F6774A" w:rsidRPr="00F6774A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0" type="#_x0000_t75" style="width:219.75pt;height:20.25pt">
            <v:imagedata r:id="rId12" o:title=""/>
          </v:shape>
        </w:pict>
      </w:r>
      <w:r w:rsidR="00F6774A" w:rsidRPr="00F6774A">
        <w:rPr>
          <w:sz w:val="28"/>
          <w:szCs w:val="28"/>
        </w:rPr>
        <w:t>.</w:t>
      </w:r>
    </w:p>
    <w:p w:rsidR="00F6774A" w:rsidRPr="00F6774A" w:rsidRDefault="00F6774A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F6774A">
        <w:rPr>
          <w:sz w:val="28"/>
          <w:szCs w:val="28"/>
        </w:rPr>
        <w:t xml:space="preserve">Так как события </w:t>
      </w:r>
      <w:r w:rsidR="00A8225A">
        <w:rPr>
          <w:position w:val="-12"/>
          <w:sz w:val="28"/>
          <w:szCs w:val="28"/>
        </w:rPr>
        <w:pict>
          <v:shape id="_x0000_i1031" type="#_x0000_t75" style="width:175.5pt;height:20.25pt">
            <v:imagedata r:id="rId13" o:title=""/>
          </v:shape>
        </w:pict>
      </w:r>
      <w:r w:rsidRPr="00F6774A">
        <w:rPr>
          <w:sz w:val="28"/>
          <w:szCs w:val="28"/>
        </w:rPr>
        <w:t xml:space="preserve"> независимые, то, применяя теорему умножения вероятностей независимых событий, имеем:</w:t>
      </w:r>
    </w:p>
    <w:p w:rsidR="00F6774A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2" type="#_x0000_t75" style="width:441pt;height:36pt">
            <v:imagedata r:id="rId14" o:title=""/>
          </v:shape>
        </w:pict>
      </w:r>
    </w:p>
    <w:p w:rsidR="002D3FE9" w:rsidRDefault="002D3FE9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вероятность того, что студент сдаст только один экзамен, равна </w:t>
      </w:r>
      <w:r w:rsidR="00A8225A">
        <w:rPr>
          <w:position w:val="-10"/>
          <w:sz w:val="28"/>
          <w:szCs w:val="28"/>
        </w:rPr>
        <w:pict>
          <v:shape id="_x0000_i1033" type="#_x0000_t75" style="width:78pt;height:17.25pt">
            <v:imagedata r:id="rId15" o:title=""/>
          </v:shape>
        </w:pict>
      </w:r>
    </w:p>
    <w:p w:rsidR="004F427D" w:rsidRPr="005C1106" w:rsidRDefault="004F427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z w:val="28"/>
          <w:szCs w:val="28"/>
        </w:rPr>
        <w:tab/>
      </w:r>
      <w:r w:rsidRPr="005C1106">
        <w:rPr>
          <w:sz w:val="28"/>
          <w:szCs w:val="28"/>
        </w:rPr>
        <w:t>Введем обозначения:</w:t>
      </w:r>
    </w:p>
    <w:p w:rsidR="004F427D" w:rsidRPr="005C1106" w:rsidRDefault="004F427D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событие </w:t>
      </w:r>
      <w:r>
        <w:rPr>
          <w:sz w:val="28"/>
          <w:szCs w:val="28"/>
        </w:rPr>
        <w:t>В</w:t>
      </w:r>
      <w:r w:rsidRPr="005C1106">
        <w:rPr>
          <w:sz w:val="28"/>
          <w:szCs w:val="28"/>
        </w:rPr>
        <w:t xml:space="preserve"> – «</w:t>
      </w:r>
      <w:r w:rsidR="002D3FE9">
        <w:rPr>
          <w:sz w:val="28"/>
          <w:szCs w:val="28"/>
        </w:rPr>
        <w:t>студент не сдаст ни одного экзамена</w:t>
      </w:r>
      <w:r w:rsidRPr="005C1106">
        <w:rPr>
          <w:sz w:val="28"/>
          <w:szCs w:val="28"/>
        </w:rPr>
        <w:t>»;</w:t>
      </w:r>
    </w:p>
    <w:p w:rsidR="002D3FE9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034" type="#_x0000_t75" style="width:270.75pt;height:60pt">
            <v:imagedata r:id="rId16" o:title=""/>
          </v:shape>
        </w:pict>
      </w:r>
    </w:p>
    <w:p w:rsidR="004F427D" w:rsidRDefault="002D3FE9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вероятность того, что студент не сдаст ни одного экзамена, равна </w:t>
      </w:r>
      <w:r w:rsidR="00A8225A">
        <w:rPr>
          <w:position w:val="-10"/>
          <w:sz w:val="28"/>
          <w:szCs w:val="28"/>
        </w:rPr>
        <w:pict>
          <v:shape id="_x0000_i1035" type="#_x0000_t75" style="width:81.75pt;height:15.75pt">
            <v:imagedata r:id="rId17" o:title=""/>
          </v:shape>
        </w:pict>
      </w:r>
    </w:p>
    <w:p w:rsidR="002D3FE9" w:rsidRPr="005C1106" w:rsidRDefault="002D3FE9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5C1106">
        <w:rPr>
          <w:sz w:val="28"/>
          <w:szCs w:val="28"/>
        </w:rPr>
        <w:t>Введем обозначения:</w:t>
      </w:r>
    </w:p>
    <w:p w:rsidR="002D3FE9" w:rsidRPr="002D3FE9" w:rsidRDefault="002D3FE9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2D3FE9">
        <w:rPr>
          <w:sz w:val="28"/>
          <w:szCs w:val="28"/>
        </w:rPr>
        <w:t xml:space="preserve">событие С – «студент сдаст хотя бы два экзамена», </w:t>
      </w:r>
    </w:p>
    <w:p w:rsidR="002D3FE9" w:rsidRPr="002D3FE9" w:rsidRDefault="002D3FE9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2D3FE9">
        <w:rPr>
          <w:sz w:val="28"/>
          <w:szCs w:val="28"/>
        </w:rPr>
        <w:t xml:space="preserve">Так как в результате данного испытания могут появиться три события: </w:t>
      </w:r>
      <w:r w:rsidR="00A8225A">
        <w:rPr>
          <w:position w:val="-12"/>
          <w:sz w:val="28"/>
          <w:szCs w:val="28"/>
        </w:rPr>
        <w:pict>
          <v:shape id="_x0000_i1036" type="#_x0000_t75" style="width:50.25pt;height:18.75pt">
            <v:imagedata r:id="rId18" o:title=""/>
          </v:shape>
        </w:pict>
      </w:r>
      <w:r w:rsidRPr="002D3FE9">
        <w:rPr>
          <w:sz w:val="28"/>
          <w:szCs w:val="28"/>
        </w:rPr>
        <w:t>, то появление хотя бы двух из них означает наступление либо двух, либо трех событий.</w:t>
      </w:r>
    </w:p>
    <w:p w:rsidR="002D3FE9" w:rsidRPr="002D3FE9" w:rsidRDefault="002D3FE9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2D3FE9">
        <w:rPr>
          <w:sz w:val="28"/>
          <w:szCs w:val="28"/>
        </w:rPr>
        <w:t>Следовательно, применяя теорему появления независимых событий, имеем:</w:t>
      </w:r>
    </w:p>
    <w:p w:rsidR="002D3FE9" w:rsidRPr="002D3FE9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8"/>
          <w:sz w:val="28"/>
          <w:szCs w:val="28"/>
        </w:rPr>
        <w:pict>
          <v:shape id="_x0000_i1037" type="#_x0000_t75" style="width:330pt;height:74.25pt">
            <v:imagedata r:id="rId19" o:title=""/>
          </v:shape>
        </w:pict>
      </w:r>
    </w:p>
    <w:p w:rsidR="009E76BC" w:rsidRDefault="009E76BC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вероятность того, что студент сдаст хотя бы два экзамена, равна </w:t>
      </w:r>
      <w:r w:rsidR="00A8225A">
        <w:rPr>
          <w:position w:val="-10"/>
          <w:sz w:val="28"/>
          <w:szCs w:val="28"/>
        </w:rPr>
        <w:pict>
          <v:shape id="_x0000_i1038" type="#_x0000_t75" style="width:66.75pt;height:17.25pt">
            <v:imagedata r:id="rId20" o:title=""/>
          </v:shape>
        </w:pict>
      </w:r>
    </w:p>
    <w:p w:rsidR="009900F0" w:rsidRPr="005C1106" w:rsidRDefault="009900F0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b/>
          <w:shadow/>
          <w:sz w:val="28"/>
          <w:szCs w:val="28"/>
          <w:u w:val="double"/>
        </w:rPr>
        <w:t>Ответ:</w:t>
      </w:r>
      <w:r w:rsidRPr="005C1106">
        <w:rPr>
          <w:sz w:val="28"/>
          <w:szCs w:val="28"/>
        </w:rPr>
        <w:t xml:space="preserve"> </w:t>
      </w:r>
      <w:r w:rsidR="00A8225A">
        <w:rPr>
          <w:position w:val="-10"/>
          <w:sz w:val="28"/>
          <w:szCs w:val="28"/>
        </w:rPr>
        <w:pict>
          <v:shape id="_x0000_i1039" type="#_x0000_t75" style="width:78pt;height:17.25pt">
            <v:imagedata r:id="rId15" o:title=""/>
          </v:shape>
        </w:pict>
      </w:r>
      <w:r w:rsidR="004F427D">
        <w:rPr>
          <w:sz w:val="28"/>
          <w:szCs w:val="28"/>
        </w:rPr>
        <w:t xml:space="preserve">; </w:t>
      </w:r>
      <w:r w:rsidR="00A8225A">
        <w:rPr>
          <w:position w:val="-10"/>
          <w:sz w:val="28"/>
          <w:szCs w:val="28"/>
        </w:rPr>
        <w:pict>
          <v:shape id="_x0000_i1040" type="#_x0000_t75" style="width:81.75pt;height:15.75pt">
            <v:imagedata r:id="rId17" o:title=""/>
          </v:shape>
        </w:pict>
      </w:r>
      <w:r w:rsidR="009E76BC">
        <w:rPr>
          <w:sz w:val="28"/>
          <w:szCs w:val="28"/>
        </w:rPr>
        <w:t xml:space="preserve">; </w:t>
      </w:r>
      <w:r w:rsidR="00A8225A">
        <w:rPr>
          <w:position w:val="-10"/>
          <w:sz w:val="28"/>
          <w:szCs w:val="28"/>
        </w:rPr>
        <w:pict>
          <v:shape id="_x0000_i1041" type="#_x0000_t75" style="width:66.75pt;height:17.25pt">
            <v:imagedata r:id="rId21" o:title=""/>
          </v:shape>
        </w:pict>
      </w:r>
    </w:p>
    <w:p w:rsidR="006259E3" w:rsidRPr="005C1106" w:rsidRDefault="007D7751" w:rsidP="00DD22AD">
      <w:pPr>
        <w:pStyle w:val="a7"/>
        <w:spacing w:line="360" w:lineRule="auto"/>
        <w:ind w:firstLine="709"/>
        <w:rPr>
          <w:rFonts w:ascii="Times New Roman" w:hAnsi="Times New Roman"/>
          <w:i w:val="0"/>
        </w:rPr>
      </w:pPr>
      <w:r w:rsidRPr="005C1106">
        <w:rPr>
          <w:rFonts w:ascii="Times New Roman" w:hAnsi="Times New Roman"/>
        </w:rPr>
        <w:br w:type="page"/>
      </w:r>
      <w:r w:rsidR="00B07CEC" w:rsidRPr="005C1106">
        <w:rPr>
          <w:rFonts w:ascii="Times New Roman" w:hAnsi="Times New Roman"/>
          <w:i w:val="0"/>
        </w:rPr>
        <w:lastRenderedPageBreak/>
        <w:t>Задание 2</w:t>
      </w:r>
    </w:p>
    <w:p w:rsidR="008A0F62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фабрике производятся швейные изделия. Вероятность появления брака равна 0,10. Была введена упрощенная сиситема контроля изделий, состоящая из двух независимых проверок. В результате </w:t>
      </w:r>
      <w:r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</w:rPr>
        <w:t>-ой проверки (</w:t>
      </w:r>
      <w:r>
        <w:rPr>
          <w:i/>
          <w:sz w:val="28"/>
          <w:szCs w:val="28"/>
          <w:lang w:val="en-US"/>
        </w:rPr>
        <w:t>k</w:t>
      </w:r>
      <w:r w:rsidRPr="003141B5">
        <w:rPr>
          <w:i/>
          <w:sz w:val="28"/>
          <w:szCs w:val="28"/>
        </w:rPr>
        <w:t>=1, 2)</w:t>
      </w:r>
      <w:r>
        <w:rPr>
          <w:i/>
          <w:sz w:val="28"/>
          <w:szCs w:val="28"/>
        </w:rPr>
        <w:t xml:space="preserve"> изделие удовлетворяющее стандарту, отбраковывается с вероятностью, </w:t>
      </w:r>
      <w:r w:rsidR="00A8225A">
        <w:rPr>
          <w:i/>
          <w:position w:val="-12"/>
          <w:sz w:val="28"/>
          <w:szCs w:val="28"/>
        </w:rPr>
        <w:pict>
          <v:shape id="_x0000_i1042" type="#_x0000_t75" style="width:15.75pt;height:18pt">
            <v:imagedata r:id="rId22" o:title=""/>
          </v:shape>
        </w:pict>
      </w:r>
      <w:r>
        <w:rPr>
          <w:i/>
          <w:sz w:val="28"/>
          <w:szCs w:val="28"/>
        </w:rPr>
        <w:t xml:space="preserve">, а бракованное изделие принимается с вероятностью </w:t>
      </w:r>
      <w:r w:rsidR="00A8225A">
        <w:rPr>
          <w:i/>
          <w:position w:val="-12"/>
          <w:sz w:val="28"/>
          <w:szCs w:val="28"/>
        </w:rPr>
        <w:pict>
          <v:shape id="_x0000_i1043" type="#_x0000_t75" style="width:15.75pt;height:18pt">
            <v:imagedata r:id="rId23" o:title=""/>
          </v:shape>
        </w:pict>
      </w:r>
      <w:r>
        <w:rPr>
          <w:i/>
          <w:sz w:val="28"/>
          <w:szCs w:val="28"/>
        </w:rPr>
        <w:t>. Изделие принимается, если оно прошло обе проверки. Найти вероятности событий:</w:t>
      </w:r>
    </w:p>
    <w:p w:rsidR="003141B5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</w:t>
      </w:r>
      <w:r>
        <w:rPr>
          <w:i/>
          <w:sz w:val="28"/>
          <w:szCs w:val="28"/>
        </w:rPr>
        <w:tab/>
        <w:t>бракованное изделие будет принято;</w:t>
      </w:r>
    </w:p>
    <w:p w:rsidR="003141B5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б)</w:t>
      </w:r>
      <w:r>
        <w:rPr>
          <w:i/>
          <w:sz w:val="28"/>
          <w:szCs w:val="28"/>
        </w:rPr>
        <w:tab/>
        <w:t>изделие, удовлетворяющее стандарту, будет отбраковано;</w:t>
      </w:r>
    </w:p>
    <w:p w:rsidR="003141B5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в)</w:t>
      </w:r>
      <w:r>
        <w:rPr>
          <w:i/>
          <w:sz w:val="28"/>
          <w:szCs w:val="28"/>
        </w:rPr>
        <w:tab/>
        <w:t xml:space="preserve"> случайно взятое на проверку швейное изделие будет отбраковано;</w:t>
      </w:r>
    </w:p>
    <w:p w:rsidR="003141B5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г)</w:t>
      </w:r>
      <w:r>
        <w:rPr>
          <w:i/>
          <w:sz w:val="28"/>
          <w:szCs w:val="28"/>
        </w:rPr>
        <w:tab/>
        <w:t>отбракованное изделие удовлетворяет стандарту;</w:t>
      </w:r>
    </w:p>
    <w:p w:rsidR="003141B5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д)</w:t>
      </w:r>
      <w:r>
        <w:rPr>
          <w:i/>
          <w:sz w:val="28"/>
          <w:szCs w:val="28"/>
        </w:rPr>
        <w:tab/>
        <w:t>из 5 изделий, взятых на проверку, 1 изделие будет удовлетворять стандарту.</w:t>
      </w:r>
    </w:p>
    <w:p w:rsidR="003141B5" w:rsidRPr="003141B5" w:rsidRDefault="003141B5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A8225A">
        <w:rPr>
          <w:i/>
          <w:position w:val="-10"/>
          <w:sz w:val="28"/>
          <w:szCs w:val="28"/>
        </w:rPr>
        <w:pict>
          <v:shape id="_x0000_i1044" type="#_x0000_t75" style="width:48.75pt;height:17.25pt">
            <v:imagedata r:id="rId24" o:title=""/>
          </v:shape>
        </w:pict>
      </w:r>
      <w:r>
        <w:rPr>
          <w:i/>
          <w:sz w:val="28"/>
          <w:szCs w:val="28"/>
        </w:rPr>
        <w:t xml:space="preserve">; </w:t>
      </w:r>
      <w:r w:rsidR="00A8225A">
        <w:rPr>
          <w:i/>
          <w:position w:val="-10"/>
          <w:sz w:val="28"/>
          <w:szCs w:val="28"/>
        </w:rPr>
        <w:pict>
          <v:shape id="_x0000_i1045" type="#_x0000_t75" style="width:50.25pt;height:17.25pt">
            <v:imagedata r:id="rId25" o:title=""/>
          </v:shape>
        </w:pict>
      </w:r>
      <w:r>
        <w:rPr>
          <w:i/>
          <w:sz w:val="28"/>
          <w:szCs w:val="28"/>
        </w:rPr>
        <w:t xml:space="preserve">; </w:t>
      </w:r>
      <w:r w:rsidR="00A8225A">
        <w:rPr>
          <w:i/>
          <w:position w:val="-10"/>
          <w:sz w:val="28"/>
          <w:szCs w:val="28"/>
        </w:rPr>
        <w:pict>
          <v:shape id="_x0000_i1046" type="#_x0000_t75" style="width:54.75pt;height:17.25pt">
            <v:imagedata r:id="rId26" o:title=""/>
          </v:shape>
        </w:pict>
      </w:r>
      <w:r>
        <w:rPr>
          <w:i/>
          <w:sz w:val="28"/>
          <w:szCs w:val="28"/>
        </w:rPr>
        <w:t>;</w:t>
      </w:r>
      <w:r w:rsidR="00A8225A">
        <w:rPr>
          <w:i/>
          <w:position w:val="-10"/>
          <w:sz w:val="28"/>
          <w:szCs w:val="28"/>
        </w:rPr>
        <w:pict>
          <v:shape id="_x0000_i1047" type="#_x0000_t75" style="width:56.25pt;height:17.25pt">
            <v:imagedata r:id="rId27" o:title=""/>
          </v:shape>
        </w:pict>
      </w:r>
    </w:p>
    <w:p w:rsidR="00DD22AD" w:rsidRDefault="00DD22AD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  <w:lang w:val="en-US"/>
        </w:rPr>
      </w:pPr>
    </w:p>
    <w:p w:rsidR="00FD7343" w:rsidRPr="005C1106" w:rsidRDefault="00FD7343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</w:rPr>
      </w:pPr>
      <w:r w:rsidRPr="005C1106">
        <w:rPr>
          <w:rFonts w:ascii="Times New Roman" w:hAnsi="Times New Roman"/>
          <w:b/>
          <w:i w:val="0"/>
        </w:rPr>
        <w:t xml:space="preserve">Решение: </w:t>
      </w:r>
    </w:p>
    <w:p w:rsidR="003141B5" w:rsidRPr="003141B5" w:rsidRDefault="003141B5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– событие, состоящее в том, что изделие удовлетворяет стандарту, </w:t>
      </w:r>
      <w:r w:rsidR="00A8225A">
        <w:rPr>
          <w:position w:val="-4"/>
          <w:sz w:val="28"/>
          <w:szCs w:val="28"/>
        </w:rPr>
        <w:pict>
          <v:shape id="_x0000_i1048" type="#_x0000_t75" style="width:12pt;height:15.75pt">
            <v:imagedata r:id="rId28" o:title=""/>
          </v:shape>
        </w:pict>
      </w:r>
      <w:r>
        <w:rPr>
          <w:sz w:val="28"/>
          <w:szCs w:val="28"/>
        </w:rPr>
        <w:t xml:space="preserve"> - изделие не удовлетворяет стандарту, </w:t>
      </w:r>
      <w:r w:rsidR="00A8225A">
        <w:rPr>
          <w:position w:val="-10"/>
          <w:sz w:val="28"/>
          <w:szCs w:val="28"/>
        </w:rPr>
        <w:pict>
          <v:shape id="_x0000_i1049" type="#_x0000_t75" style="width:15pt;height:17.25pt">
            <v:imagedata r:id="rId29" o:title=""/>
          </v:shape>
        </w:pict>
      </w:r>
      <w:r>
        <w:rPr>
          <w:sz w:val="28"/>
          <w:szCs w:val="28"/>
        </w:rPr>
        <w:t xml:space="preserve"> - изделие принимается при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-ой проверке; </w:t>
      </w:r>
      <w:r w:rsidR="00A8225A">
        <w:rPr>
          <w:position w:val="-10"/>
          <w:sz w:val="28"/>
          <w:szCs w:val="28"/>
        </w:rPr>
        <w:pict>
          <v:shape id="_x0000_i1050" type="#_x0000_t75" style="width:17.25pt;height:18.75pt">
            <v:imagedata r:id="rId30" o:title=""/>
          </v:shape>
        </w:pict>
      </w:r>
      <w:r>
        <w:rPr>
          <w:sz w:val="28"/>
          <w:szCs w:val="28"/>
        </w:rPr>
        <w:t xml:space="preserve"> - изделие бракуется при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-ой проверке.</w:t>
      </w:r>
    </w:p>
    <w:p w:rsidR="00872A9E" w:rsidRDefault="007D2534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3141B5">
        <w:rPr>
          <w:sz w:val="28"/>
          <w:szCs w:val="28"/>
        </w:rPr>
        <w:t xml:space="preserve">определим вероятность того, что бракованное изделие будет принято. Так как заранее известно, что изделие с браком, то вероятность события </w:t>
      </w:r>
      <w:r w:rsidR="00A8225A">
        <w:rPr>
          <w:position w:val="-4"/>
          <w:sz w:val="28"/>
          <w:szCs w:val="28"/>
        </w:rPr>
        <w:pict>
          <v:shape id="_x0000_i1051" type="#_x0000_t75" style="width:12pt;height:15.75pt">
            <v:imagedata r:id="rId28" o:title=""/>
          </v:shape>
        </w:pict>
      </w:r>
      <w:r w:rsidR="003141B5">
        <w:rPr>
          <w:sz w:val="28"/>
          <w:szCs w:val="28"/>
        </w:rPr>
        <w:t xml:space="preserve"> не учитывается. Чтобы это изделие было принято, должно произойти событие </w:t>
      </w:r>
      <w:r w:rsidR="00A8225A">
        <w:rPr>
          <w:position w:val="-10"/>
          <w:sz w:val="28"/>
          <w:szCs w:val="28"/>
        </w:rPr>
        <w:pict>
          <v:shape id="_x0000_i1052" type="#_x0000_t75" style="width:33.75pt;height:17.25pt">
            <v:imagedata r:id="rId31" o:title=""/>
          </v:shape>
        </w:pict>
      </w:r>
      <w:r w:rsidR="003141B5">
        <w:rPr>
          <w:sz w:val="28"/>
          <w:szCs w:val="28"/>
        </w:rPr>
        <w:t>, т.е. бракованное изделие принимается полсе обеих проверок. Вероятность этого события равна:</w:t>
      </w:r>
    </w:p>
    <w:p w:rsidR="003141B5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3" type="#_x0000_t75" style="width:240pt;height:18pt">
            <v:imagedata r:id="rId32" o:title=""/>
          </v:shape>
        </w:pict>
      </w:r>
    </w:p>
    <w:p w:rsidR="003141B5" w:rsidRDefault="003141B5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 xml:space="preserve">найдем вероятность того, что </w:t>
      </w:r>
      <w:r w:rsidRPr="003141B5">
        <w:rPr>
          <w:sz w:val="28"/>
          <w:szCs w:val="28"/>
        </w:rPr>
        <w:t>изделие, удовлетворяющее стандарту, будет отбраковано</w:t>
      </w:r>
      <w:r>
        <w:rPr>
          <w:sz w:val="28"/>
          <w:szCs w:val="28"/>
        </w:rPr>
        <w:t xml:space="preserve">. Здесь известно по условию, что оно уже удовлетворяет стандарту. Значит соответствующее событие будет равно </w:t>
      </w:r>
      <w:r>
        <w:rPr>
          <w:sz w:val="28"/>
          <w:szCs w:val="28"/>
        </w:rPr>
        <w:lastRenderedPageBreak/>
        <w:t xml:space="preserve">сумме двух событий: 1 – изделие отбраковано при первой проверке </w:t>
      </w:r>
      <w:r w:rsidR="00A8225A">
        <w:rPr>
          <w:position w:val="-10"/>
          <w:sz w:val="28"/>
          <w:szCs w:val="28"/>
        </w:rPr>
        <w:pict>
          <v:shape id="_x0000_i1054" type="#_x0000_t75" style="width:15.75pt;height:18.75pt">
            <v:imagedata r:id="rId33" o:title=""/>
          </v:shape>
        </w:pict>
      </w:r>
      <w:r>
        <w:rPr>
          <w:sz w:val="28"/>
          <w:szCs w:val="28"/>
        </w:rPr>
        <w:t xml:space="preserve">; 2 – изделие было принято при первой проверке, но отбраковано при второй: </w:t>
      </w:r>
      <w:r w:rsidR="00A8225A">
        <w:rPr>
          <w:position w:val="-10"/>
          <w:sz w:val="28"/>
          <w:szCs w:val="28"/>
        </w:rPr>
        <w:pict>
          <v:shape id="_x0000_i1055" type="#_x0000_t75" style="width:36pt;height:18.75pt">
            <v:imagedata r:id="rId34" o:title=""/>
          </v:shape>
        </w:pict>
      </w:r>
      <w:r>
        <w:rPr>
          <w:sz w:val="28"/>
          <w:szCs w:val="28"/>
        </w:rPr>
        <w:t>. Знаяит вероятность будет равна:</w:t>
      </w:r>
    </w:p>
    <w:p w:rsidR="003141B5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6" type="#_x0000_t75" style="width:405.75pt;height:18.75pt">
            <v:imagedata r:id="rId35" o:title=""/>
          </v:shape>
        </w:pict>
      </w:r>
    </w:p>
    <w:p w:rsidR="00504891" w:rsidRDefault="00504891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 xml:space="preserve">пусть С – событие, состоящее в том, что случайно взятое изделие на проверку будет отбраковано. Изначально нам не известно, какое </w:t>
      </w:r>
      <w:r w:rsidR="003F6423">
        <w:rPr>
          <w:sz w:val="28"/>
          <w:szCs w:val="28"/>
        </w:rPr>
        <w:t>изделие идет на проверку.</w:t>
      </w:r>
    </w:p>
    <w:p w:rsidR="003F6423" w:rsidRDefault="003F6423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Возможны две гипотезы:</w:t>
      </w:r>
    </w:p>
    <w:p w:rsidR="003F6423" w:rsidRDefault="003F642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3F6423">
        <w:rPr>
          <w:i/>
          <w:sz w:val="28"/>
          <w:szCs w:val="28"/>
        </w:rPr>
        <w:t>Н</w:t>
      </w:r>
      <w:r w:rsidRPr="003F6423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на проверку идет изхделие, удовлетворяющее стандарту;</w:t>
      </w:r>
    </w:p>
    <w:p w:rsidR="003F6423" w:rsidRDefault="003F642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3F6423">
        <w:rPr>
          <w:i/>
          <w:sz w:val="28"/>
          <w:szCs w:val="28"/>
        </w:rPr>
        <w:t>Н</w:t>
      </w:r>
      <w:r>
        <w:rPr>
          <w:i/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на проверку идет бракованное изделие.</w:t>
      </w:r>
    </w:p>
    <w:p w:rsidR="003F6423" w:rsidRDefault="003F6423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условию, </w:t>
      </w:r>
    </w:p>
    <w:p w:rsidR="003F6423" w:rsidRDefault="003F642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6423">
        <w:rPr>
          <w:i/>
          <w:sz w:val="28"/>
          <w:szCs w:val="28"/>
        </w:rPr>
        <w:t>Р(Н</w:t>
      </w:r>
      <w:r w:rsidRPr="003F6423">
        <w:rPr>
          <w:i/>
          <w:sz w:val="28"/>
          <w:szCs w:val="28"/>
          <w:vertAlign w:val="subscript"/>
        </w:rPr>
        <w:t>1</w:t>
      </w:r>
      <w:r w:rsidRPr="003F6423">
        <w:rPr>
          <w:i/>
          <w:sz w:val="28"/>
          <w:szCs w:val="28"/>
        </w:rPr>
        <w:t>)=1-р=1-0,10=0,90</w:t>
      </w:r>
      <w:r>
        <w:rPr>
          <w:i/>
          <w:sz w:val="28"/>
          <w:szCs w:val="28"/>
        </w:rPr>
        <w:t xml:space="preserve"> </w:t>
      </w:r>
    </w:p>
    <w:p w:rsidR="003F6423" w:rsidRDefault="003F642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6423">
        <w:rPr>
          <w:i/>
          <w:sz w:val="28"/>
          <w:szCs w:val="28"/>
        </w:rPr>
        <w:t>Р(Н</w:t>
      </w:r>
      <w:r>
        <w:rPr>
          <w:i/>
          <w:sz w:val="28"/>
          <w:szCs w:val="28"/>
          <w:vertAlign w:val="subscript"/>
        </w:rPr>
        <w:t>2</w:t>
      </w:r>
      <w:r w:rsidRPr="003F6423">
        <w:rPr>
          <w:i/>
          <w:sz w:val="28"/>
          <w:szCs w:val="28"/>
        </w:rPr>
        <w:t>)=р=0,10</w:t>
      </w:r>
      <w:r>
        <w:rPr>
          <w:i/>
          <w:sz w:val="28"/>
          <w:szCs w:val="28"/>
        </w:rPr>
        <w:t xml:space="preserve"> </w:t>
      </w:r>
    </w:p>
    <w:p w:rsidR="003F6423" w:rsidRDefault="003F6423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Вероятность искомого события найдем по формуле полной вероятности. Если событие может произойти лишь при условии наступления какого-либо из несовместных событий-гипотез, образующих полную группу (т.е. какое-то одно из них обязательно наступает), то его вероятность равна сумме произведений вероятностей этих гипотез на условные вероятности искомого события при условии, что соответствующие гипотезы произошли. Таким образом, при двух гипотезах</w:t>
      </w:r>
    </w:p>
    <w:p w:rsidR="003F6423" w:rsidRDefault="003F642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6423">
        <w:rPr>
          <w:i/>
          <w:sz w:val="28"/>
          <w:szCs w:val="28"/>
        </w:rPr>
        <w:t>Р(С)=Р(Н</w:t>
      </w:r>
      <w:r w:rsidRPr="003F6423">
        <w:rPr>
          <w:i/>
          <w:sz w:val="28"/>
          <w:szCs w:val="28"/>
          <w:vertAlign w:val="subscript"/>
        </w:rPr>
        <w:t>1</w:t>
      </w:r>
      <w:r w:rsidRPr="003F6423">
        <w:rPr>
          <w:i/>
          <w:sz w:val="28"/>
          <w:szCs w:val="28"/>
        </w:rPr>
        <w:t>)Р(</w:t>
      </w:r>
      <w:r>
        <w:rPr>
          <w:i/>
          <w:sz w:val="28"/>
          <w:szCs w:val="28"/>
        </w:rPr>
        <w:t>С/</w:t>
      </w:r>
      <w:r w:rsidRPr="003F6423">
        <w:rPr>
          <w:i/>
          <w:sz w:val="28"/>
          <w:szCs w:val="28"/>
        </w:rPr>
        <w:t>Н</w:t>
      </w:r>
      <w:r w:rsidRPr="003F6423">
        <w:rPr>
          <w:i/>
          <w:sz w:val="28"/>
          <w:szCs w:val="28"/>
          <w:vertAlign w:val="subscript"/>
        </w:rPr>
        <w:t>1</w:t>
      </w:r>
      <w:r w:rsidRPr="003F6423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+</w:t>
      </w:r>
      <w:r w:rsidRPr="003F6423">
        <w:rPr>
          <w:i/>
          <w:sz w:val="28"/>
          <w:szCs w:val="28"/>
        </w:rPr>
        <w:t>Р(Н</w:t>
      </w:r>
      <w:r>
        <w:rPr>
          <w:i/>
          <w:sz w:val="28"/>
          <w:szCs w:val="28"/>
          <w:vertAlign w:val="subscript"/>
        </w:rPr>
        <w:t>2</w:t>
      </w:r>
      <w:r w:rsidRPr="003F6423">
        <w:rPr>
          <w:i/>
          <w:sz w:val="28"/>
          <w:szCs w:val="28"/>
        </w:rPr>
        <w:t>)Р(</w:t>
      </w:r>
      <w:r>
        <w:rPr>
          <w:i/>
          <w:sz w:val="28"/>
          <w:szCs w:val="28"/>
        </w:rPr>
        <w:t>С/</w:t>
      </w:r>
      <w:r w:rsidRPr="003F6423">
        <w:rPr>
          <w:i/>
          <w:sz w:val="28"/>
          <w:szCs w:val="28"/>
        </w:rPr>
        <w:t>Н</w:t>
      </w:r>
      <w:r>
        <w:rPr>
          <w:i/>
          <w:sz w:val="28"/>
          <w:szCs w:val="28"/>
          <w:vertAlign w:val="subscript"/>
        </w:rPr>
        <w:t>2</w:t>
      </w:r>
      <w:r w:rsidRPr="003F6423">
        <w:rPr>
          <w:i/>
          <w:sz w:val="28"/>
          <w:szCs w:val="28"/>
        </w:rPr>
        <w:t>)</w:t>
      </w:r>
    </w:p>
    <w:p w:rsidR="003F6423" w:rsidRDefault="003F642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6423">
        <w:rPr>
          <w:i/>
          <w:sz w:val="28"/>
          <w:szCs w:val="28"/>
        </w:rPr>
        <w:t>Р(</w:t>
      </w:r>
      <w:r>
        <w:rPr>
          <w:i/>
          <w:sz w:val="28"/>
          <w:szCs w:val="28"/>
        </w:rPr>
        <w:t>С/</w:t>
      </w:r>
      <w:r w:rsidRPr="003F6423">
        <w:rPr>
          <w:i/>
          <w:sz w:val="28"/>
          <w:szCs w:val="28"/>
        </w:rPr>
        <w:t>Н</w:t>
      </w:r>
      <w:r w:rsidRPr="003F6423">
        <w:rPr>
          <w:i/>
          <w:sz w:val="28"/>
          <w:szCs w:val="28"/>
          <w:vertAlign w:val="subscript"/>
        </w:rPr>
        <w:t>1</w:t>
      </w:r>
      <w:r w:rsidRPr="003F6423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=р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=0,0592</w:t>
      </w:r>
    </w:p>
    <w:p w:rsidR="003F6423" w:rsidRDefault="003F642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6423">
        <w:rPr>
          <w:i/>
          <w:sz w:val="28"/>
          <w:szCs w:val="28"/>
        </w:rPr>
        <w:t>Р(</w:t>
      </w:r>
      <w:r>
        <w:rPr>
          <w:i/>
          <w:sz w:val="28"/>
          <w:szCs w:val="28"/>
        </w:rPr>
        <w:t>С/</w:t>
      </w:r>
      <w:r w:rsidRPr="003F6423">
        <w:rPr>
          <w:i/>
          <w:sz w:val="28"/>
          <w:szCs w:val="28"/>
        </w:rPr>
        <w:t>Н</w:t>
      </w:r>
      <w:r>
        <w:rPr>
          <w:i/>
          <w:sz w:val="28"/>
          <w:szCs w:val="28"/>
          <w:vertAlign w:val="subscript"/>
        </w:rPr>
        <w:t>2</w:t>
      </w:r>
      <w:r w:rsidRPr="003F6423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=1-р</w:t>
      </w:r>
      <w:r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=1-0,000006=0,999994</w:t>
      </w:r>
    </w:p>
    <w:p w:rsidR="003F6423" w:rsidRDefault="003F642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3F6423">
        <w:rPr>
          <w:sz w:val="28"/>
          <w:szCs w:val="28"/>
        </w:rPr>
        <w:t>Следовательно</w:t>
      </w:r>
      <w:r>
        <w:rPr>
          <w:sz w:val="28"/>
          <w:szCs w:val="28"/>
        </w:rPr>
        <w:t>,</w:t>
      </w:r>
    </w:p>
    <w:p w:rsidR="003F6423" w:rsidRDefault="003F642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F6423">
        <w:rPr>
          <w:i/>
          <w:sz w:val="28"/>
          <w:szCs w:val="28"/>
        </w:rPr>
        <w:t>Р(С)=</w:t>
      </w:r>
      <w:r>
        <w:rPr>
          <w:i/>
          <w:sz w:val="28"/>
          <w:szCs w:val="28"/>
        </w:rPr>
        <w:t>0,90*0,0592+0,1*0,999994=0,05328+0,0999994=0,1532794</w:t>
      </w:r>
    </w:p>
    <w:p w:rsidR="003F6423" w:rsidRDefault="00514F27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 xml:space="preserve">Отбракованное изделие удовлетворяет стандарту. Следовательно произошла гипотеза </w:t>
      </w:r>
      <w:r w:rsidRPr="003F6423">
        <w:rPr>
          <w:i/>
          <w:sz w:val="28"/>
          <w:szCs w:val="28"/>
        </w:rPr>
        <w:t>Н</w:t>
      </w:r>
      <w:r w:rsidRPr="003F6423">
        <w:rPr>
          <w:i/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при условии что наступило событие </w:t>
      </w:r>
      <w:r w:rsidRPr="00514F27">
        <w:rPr>
          <w:i/>
          <w:sz w:val="28"/>
          <w:szCs w:val="28"/>
        </w:rPr>
        <w:t>С</w:t>
      </w:r>
      <w:r>
        <w:rPr>
          <w:sz w:val="28"/>
          <w:szCs w:val="28"/>
        </w:rPr>
        <w:t>. Вероятность этого события найдем по формуле Байеса, которая служит для переоценки вероятностей гипотез после того, как стало известно, что основное событие произошло. Таким образом,</w:t>
      </w:r>
    </w:p>
    <w:p w:rsidR="00514F27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lastRenderedPageBreak/>
        <w:pict>
          <v:shape id="_x0000_i1057" type="#_x0000_t75" style="width:249.75pt;height:33.75pt">
            <v:imagedata r:id="rId36" o:title=""/>
          </v:shape>
        </w:pict>
      </w:r>
    </w:p>
    <w:p w:rsidR="00514F27" w:rsidRDefault="00514F27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  <w:t xml:space="preserve">Найдем вероятность 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того, что одно случайно взятое на проверку изделие удовлетворяет стандарту. Это событие противоположно событию </w:t>
      </w:r>
      <w:r w:rsidRPr="00514F27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. Значит, </w:t>
      </w:r>
      <w:r>
        <w:rPr>
          <w:i/>
          <w:sz w:val="28"/>
          <w:szCs w:val="28"/>
        </w:rPr>
        <w:t>р</w:t>
      </w:r>
      <w:r>
        <w:rPr>
          <w:i/>
          <w:sz w:val="28"/>
          <w:szCs w:val="28"/>
          <w:vertAlign w:val="subscript"/>
        </w:rPr>
        <w:t>3</w:t>
      </w:r>
      <w:r w:rsidRPr="00514F27">
        <w:rPr>
          <w:i/>
          <w:sz w:val="28"/>
          <w:szCs w:val="28"/>
        </w:rPr>
        <w:t>=1-Р(С)</w:t>
      </w:r>
      <w:r>
        <w:rPr>
          <w:i/>
          <w:sz w:val="28"/>
          <w:szCs w:val="28"/>
        </w:rPr>
        <w:t>=1-0,1532794=0,8467206</w:t>
      </w:r>
    </w:p>
    <w:p w:rsidR="00514F27" w:rsidRDefault="00514F27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14F27">
        <w:rPr>
          <w:sz w:val="28"/>
          <w:szCs w:val="28"/>
        </w:rPr>
        <w:t>Для нахождения вероятности тог, что из 5 изделий, взятых на проверку, только одно будет удовлетворять стандарту, воспользуемся формулой Бернулли.</w:t>
      </w:r>
      <w:r>
        <w:rPr>
          <w:sz w:val="28"/>
          <w:szCs w:val="28"/>
        </w:rPr>
        <w:t xml:space="preserve"> </w:t>
      </w:r>
      <w:r w:rsidR="00A8225A">
        <w:rPr>
          <w:position w:val="-12"/>
          <w:sz w:val="28"/>
          <w:szCs w:val="28"/>
        </w:rPr>
        <w:pict>
          <v:shape id="_x0000_i1058" type="#_x0000_t75" style="width:92.25pt;height:18.75pt">
            <v:imagedata r:id="rId37" o:title=""/>
          </v:shape>
        </w:pict>
      </w:r>
      <w:r>
        <w:rPr>
          <w:sz w:val="28"/>
          <w:szCs w:val="28"/>
        </w:rPr>
        <w:t>.</w:t>
      </w:r>
    </w:p>
    <w:p w:rsidR="00514F27" w:rsidRPr="00514F27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9" type="#_x0000_t75" style="width:429.75pt;height:30.75pt">
            <v:imagedata r:id="rId38" o:title=""/>
          </v:shape>
        </w:pict>
      </w:r>
    </w:p>
    <w:p w:rsidR="00341D67" w:rsidRPr="00EC5B36" w:rsidRDefault="00DB1BE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b/>
          <w:shadow/>
          <w:sz w:val="28"/>
          <w:szCs w:val="28"/>
          <w:u w:val="double"/>
        </w:rPr>
        <w:t>Ответ:</w:t>
      </w:r>
      <w:r w:rsidR="00EC5B36">
        <w:rPr>
          <w:sz w:val="28"/>
          <w:szCs w:val="28"/>
        </w:rPr>
        <w:tab/>
      </w:r>
      <w:r w:rsidR="00872A9E" w:rsidRPr="00EC5B36">
        <w:rPr>
          <w:sz w:val="28"/>
          <w:szCs w:val="28"/>
        </w:rPr>
        <w:t>а)</w:t>
      </w:r>
      <w:r w:rsidR="00872A9E" w:rsidRPr="00EC5B36">
        <w:rPr>
          <w:sz w:val="28"/>
          <w:szCs w:val="28"/>
        </w:rPr>
        <w:tab/>
      </w:r>
      <w:r w:rsidR="00A8225A">
        <w:rPr>
          <w:position w:val="-10"/>
          <w:sz w:val="28"/>
          <w:szCs w:val="28"/>
        </w:rPr>
        <w:pict>
          <v:shape id="_x0000_i1060" type="#_x0000_t75" style="width:66pt;height:18pt">
            <v:imagedata r:id="rId39" o:title=""/>
          </v:shape>
        </w:pict>
      </w:r>
      <w:r w:rsidR="00EC5B36" w:rsidRPr="00EC5B36">
        <w:rPr>
          <w:sz w:val="28"/>
          <w:szCs w:val="28"/>
        </w:rPr>
        <w:t>;</w:t>
      </w:r>
    </w:p>
    <w:p w:rsidR="00EC5B36" w:rsidRPr="00EC5B36" w:rsidRDefault="00EC5B36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EC5B36">
        <w:rPr>
          <w:sz w:val="28"/>
          <w:szCs w:val="28"/>
        </w:rPr>
        <w:tab/>
      </w:r>
      <w:r w:rsidRPr="00EC5B36">
        <w:rPr>
          <w:sz w:val="28"/>
          <w:szCs w:val="28"/>
        </w:rPr>
        <w:tab/>
        <w:t>б)</w:t>
      </w:r>
      <w:r w:rsidRPr="00EC5B36">
        <w:rPr>
          <w:sz w:val="28"/>
          <w:szCs w:val="28"/>
        </w:rPr>
        <w:tab/>
      </w:r>
      <w:r w:rsidR="00A8225A">
        <w:rPr>
          <w:position w:val="-10"/>
          <w:sz w:val="28"/>
          <w:szCs w:val="28"/>
        </w:rPr>
        <w:pict>
          <v:shape id="_x0000_i1061" type="#_x0000_t75" style="width:62.25pt;height:17.25pt">
            <v:imagedata r:id="rId40" o:title=""/>
          </v:shape>
        </w:pict>
      </w:r>
      <w:r w:rsidRPr="00EC5B36">
        <w:rPr>
          <w:sz w:val="28"/>
          <w:szCs w:val="28"/>
        </w:rPr>
        <w:t>;</w:t>
      </w:r>
    </w:p>
    <w:p w:rsidR="00EC5B36" w:rsidRDefault="00EC5B36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C5B36">
        <w:rPr>
          <w:sz w:val="28"/>
          <w:szCs w:val="28"/>
        </w:rPr>
        <w:tab/>
      </w:r>
      <w:r w:rsidRPr="00EC5B36">
        <w:rPr>
          <w:sz w:val="28"/>
          <w:szCs w:val="28"/>
        </w:rPr>
        <w:tab/>
        <w:t>в)</w:t>
      </w:r>
      <w:r w:rsidRPr="00EC5B36">
        <w:rPr>
          <w:sz w:val="28"/>
          <w:szCs w:val="28"/>
        </w:rPr>
        <w:tab/>
      </w:r>
      <w:r>
        <w:rPr>
          <w:i/>
          <w:sz w:val="28"/>
          <w:szCs w:val="28"/>
        </w:rPr>
        <w:t>Р(С)=0,1532794;</w:t>
      </w:r>
    </w:p>
    <w:p w:rsidR="00EC5B36" w:rsidRDefault="00EC5B36" w:rsidP="00DD22AD">
      <w:pPr>
        <w:spacing w:line="360" w:lineRule="auto"/>
        <w:ind w:firstLine="709"/>
        <w:jc w:val="both"/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C5B36">
        <w:rPr>
          <w:sz w:val="28"/>
          <w:szCs w:val="28"/>
        </w:rPr>
        <w:t>г)</w:t>
      </w:r>
      <w:r w:rsidR="00B06117">
        <w:rPr>
          <w:sz w:val="28"/>
          <w:szCs w:val="28"/>
        </w:rPr>
        <w:tab/>
      </w:r>
      <w:r w:rsidR="00A8225A">
        <w:rPr>
          <w:position w:val="-10"/>
        </w:rPr>
        <w:pict>
          <v:shape id="_x0000_i1062" type="#_x0000_t75" style="width:93.75pt;height:17.25pt">
            <v:imagedata r:id="rId41" o:title=""/>
          </v:shape>
        </w:pict>
      </w:r>
      <w:r>
        <w:t>;</w:t>
      </w:r>
    </w:p>
    <w:p w:rsidR="00872A9E" w:rsidRPr="005C1106" w:rsidRDefault="00EC5B36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tab/>
      </w:r>
      <w:r w:rsidRPr="00EC5B36">
        <w:rPr>
          <w:sz w:val="28"/>
          <w:szCs w:val="28"/>
        </w:rPr>
        <w:tab/>
        <w:t>д)</w:t>
      </w:r>
      <w:r w:rsidRPr="00EC5B36">
        <w:rPr>
          <w:sz w:val="28"/>
          <w:szCs w:val="28"/>
        </w:rPr>
        <w:tab/>
      </w:r>
      <w:r w:rsidR="00A8225A">
        <w:rPr>
          <w:position w:val="-12"/>
        </w:rPr>
        <w:pict>
          <v:shape id="_x0000_i1063" type="#_x0000_t75" style="width:81.75pt;height:18pt">
            <v:imagedata r:id="rId42" o:title=""/>
          </v:shape>
        </w:pict>
      </w:r>
    </w:p>
    <w:p w:rsidR="0029145E" w:rsidRPr="005C1106" w:rsidRDefault="007D7751" w:rsidP="00DD22AD">
      <w:pPr>
        <w:pStyle w:val="a7"/>
        <w:spacing w:line="360" w:lineRule="auto"/>
        <w:ind w:firstLine="709"/>
        <w:rPr>
          <w:rFonts w:ascii="Times New Roman" w:hAnsi="Times New Roman"/>
          <w:i w:val="0"/>
        </w:rPr>
      </w:pPr>
      <w:r w:rsidRPr="007D2534">
        <w:rPr>
          <w:rFonts w:ascii="Times New Roman" w:hAnsi="Times New Roman"/>
        </w:rPr>
        <w:br w:type="page"/>
      </w:r>
      <w:r w:rsidR="00B07CEC" w:rsidRPr="005C1106">
        <w:rPr>
          <w:rFonts w:ascii="Times New Roman" w:hAnsi="Times New Roman"/>
          <w:i w:val="0"/>
        </w:rPr>
        <w:lastRenderedPageBreak/>
        <w:t>Задание 3</w:t>
      </w:r>
    </w:p>
    <w:p w:rsidR="00B06117" w:rsidRPr="00015CD3" w:rsidRDefault="00015CD3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Вероятность появления события в каждом из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>=112 независимых испытаний постоянна и  равна р=0,1. Найти вероятность того, что событие наступит не мене 10 и не более 14 раз.</w:t>
      </w:r>
    </w:p>
    <w:p w:rsidR="00DD22AD" w:rsidRDefault="00DD22AD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  <w:lang w:val="en-US"/>
        </w:rPr>
      </w:pPr>
    </w:p>
    <w:p w:rsidR="00015CD3" w:rsidRPr="005C1106" w:rsidRDefault="00015CD3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</w:rPr>
      </w:pPr>
      <w:r w:rsidRPr="005C1106">
        <w:rPr>
          <w:rFonts w:ascii="Times New Roman" w:hAnsi="Times New Roman"/>
          <w:b/>
          <w:i w:val="0"/>
        </w:rPr>
        <w:t>Решение:</w:t>
      </w:r>
    </w:p>
    <w:p w:rsidR="00015CD3" w:rsidRPr="00A41E23" w:rsidRDefault="00015CD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 xml:space="preserve">Вероятность того, что из </w:t>
      </w:r>
      <w:r w:rsidRPr="00A41E23">
        <w:rPr>
          <w:sz w:val="28"/>
          <w:szCs w:val="28"/>
          <w:lang w:val="en-US"/>
        </w:rPr>
        <w:t>n</w:t>
      </w:r>
      <w:r w:rsidRPr="00A41E23">
        <w:rPr>
          <w:sz w:val="28"/>
          <w:szCs w:val="28"/>
        </w:rPr>
        <w:t>=</w:t>
      </w:r>
      <w:r>
        <w:rPr>
          <w:sz w:val="28"/>
          <w:szCs w:val="28"/>
        </w:rPr>
        <w:t>112</w:t>
      </w:r>
      <w:r w:rsidRPr="00A41E23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испытаний</w:t>
      </w:r>
      <w:r w:rsidRPr="00A41E23">
        <w:rPr>
          <w:sz w:val="28"/>
          <w:szCs w:val="28"/>
        </w:rPr>
        <w:t xml:space="preserve">, событие А - появится от </w:t>
      </w:r>
      <w:r>
        <w:rPr>
          <w:sz w:val="28"/>
          <w:szCs w:val="28"/>
          <w:lang w:val="en-US"/>
        </w:rPr>
        <w:t>m</w:t>
      </w:r>
      <w:r w:rsidRPr="00A41E23">
        <w:rPr>
          <w:sz w:val="28"/>
          <w:szCs w:val="28"/>
          <w:vertAlign w:val="subscript"/>
        </w:rPr>
        <w:t>1</w:t>
      </w:r>
      <w:r w:rsidRPr="00A41E23">
        <w:rPr>
          <w:sz w:val="28"/>
          <w:szCs w:val="28"/>
        </w:rPr>
        <w:t>=</w:t>
      </w:r>
      <w:r>
        <w:rPr>
          <w:sz w:val="28"/>
          <w:szCs w:val="28"/>
        </w:rPr>
        <w:t>10</w:t>
      </w:r>
      <w:r w:rsidRPr="00A41E23">
        <w:rPr>
          <w:sz w:val="28"/>
          <w:szCs w:val="28"/>
        </w:rPr>
        <w:t xml:space="preserve"> до </w:t>
      </w:r>
      <w:r>
        <w:rPr>
          <w:sz w:val="28"/>
          <w:szCs w:val="28"/>
          <w:lang w:val="en-US"/>
        </w:rPr>
        <w:t>m</w:t>
      </w:r>
      <w:r w:rsidRPr="00A41E23">
        <w:rPr>
          <w:sz w:val="28"/>
          <w:szCs w:val="28"/>
          <w:vertAlign w:val="subscript"/>
        </w:rPr>
        <w:t>2</w:t>
      </w:r>
      <w:r w:rsidRPr="00A41E23">
        <w:rPr>
          <w:sz w:val="28"/>
          <w:szCs w:val="28"/>
        </w:rPr>
        <w:t>=</w:t>
      </w:r>
      <w:r w:rsidRPr="00015CD3">
        <w:rPr>
          <w:sz w:val="28"/>
          <w:szCs w:val="28"/>
        </w:rPr>
        <w:t>14</w:t>
      </w:r>
      <w:r w:rsidRPr="00A41E23">
        <w:rPr>
          <w:sz w:val="28"/>
          <w:szCs w:val="28"/>
        </w:rPr>
        <w:t>, вычислим по формуле:</w:t>
      </w:r>
    </w:p>
    <w:p w:rsidR="00015CD3" w:rsidRPr="00A41E23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4" type="#_x0000_t75" style="width:146.25pt;height:18pt">
            <v:imagedata r:id="rId43" o:title=""/>
          </v:shape>
        </w:pict>
      </w:r>
    </w:p>
    <w:p w:rsidR="00015CD3" w:rsidRPr="00A41E23" w:rsidRDefault="00015CD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 xml:space="preserve">Где </w:t>
      </w:r>
    </w:p>
    <w:p w:rsidR="00015CD3" w:rsidRPr="00A41E23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65" type="#_x0000_t75" style="width:137.25pt;height:36.75pt">
            <v:imagedata r:id="rId44" o:title=""/>
          </v:shape>
        </w:pict>
      </w:r>
    </w:p>
    <w:p w:rsidR="004B4F70" w:rsidRDefault="004B4F70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 xml:space="preserve">По условию вероятность </w:t>
      </w:r>
      <w:r>
        <w:rPr>
          <w:sz w:val="28"/>
          <w:szCs w:val="28"/>
        </w:rPr>
        <w:t>появления события</w:t>
      </w:r>
      <w:r w:rsidRPr="00A41E23">
        <w:rPr>
          <w:sz w:val="28"/>
          <w:szCs w:val="28"/>
        </w:rPr>
        <w:t xml:space="preserve">, равна </w:t>
      </w:r>
      <w:r w:rsidRPr="004B4F70">
        <w:rPr>
          <w:i/>
          <w:sz w:val="28"/>
          <w:szCs w:val="28"/>
        </w:rPr>
        <w:t>р=0,1</w:t>
      </w:r>
      <w:r w:rsidRPr="00A41E23">
        <w:rPr>
          <w:sz w:val="28"/>
          <w:szCs w:val="28"/>
        </w:rPr>
        <w:t xml:space="preserve">. </w:t>
      </w:r>
    </w:p>
    <w:p w:rsidR="004B4F70" w:rsidRPr="004B4F70" w:rsidRDefault="004B4F70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 xml:space="preserve">Значит </w:t>
      </w:r>
      <w:r w:rsidRPr="004B4F70">
        <w:rPr>
          <w:i/>
          <w:sz w:val="28"/>
          <w:szCs w:val="28"/>
          <w:lang w:val="en-US"/>
        </w:rPr>
        <w:t>q</w:t>
      </w:r>
      <w:r w:rsidRPr="004B4F70">
        <w:rPr>
          <w:i/>
          <w:sz w:val="28"/>
          <w:szCs w:val="28"/>
        </w:rPr>
        <w:t>=1-0,1=0,9</w:t>
      </w:r>
    </w:p>
    <w:p w:rsidR="00015CD3" w:rsidRPr="00A41E23" w:rsidRDefault="00015CD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 xml:space="preserve">Согласно условию, </w:t>
      </w:r>
    </w:p>
    <w:p w:rsidR="00015CD3" w:rsidRPr="00A41E23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066" type="#_x0000_t75" style="width:200.25pt;height:69.75pt">
            <v:imagedata r:id="rId45" o:title=""/>
          </v:shape>
        </w:pict>
      </w:r>
    </w:p>
    <w:p w:rsidR="00015CD3" w:rsidRPr="00A41E23" w:rsidRDefault="00015CD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Значит,</w:t>
      </w:r>
      <w:r w:rsidR="00A8225A">
        <w:rPr>
          <w:position w:val="-10"/>
          <w:sz w:val="28"/>
          <w:szCs w:val="28"/>
        </w:rPr>
        <w:pict>
          <v:shape id="_x0000_i1067" type="#_x0000_t75" style="width:332.25pt;height:17.25pt">
            <v:imagedata r:id="rId46" o:title=""/>
          </v:shape>
        </w:pict>
      </w:r>
    </w:p>
    <w:p w:rsidR="00015CD3" w:rsidRPr="00A41E23" w:rsidRDefault="00015CD3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A41E23">
        <w:rPr>
          <w:sz w:val="28"/>
          <w:szCs w:val="28"/>
        </w:rPr>
        <w:t xml:space="preserve">Таким образом, вероятность </w:t>
      </w:r>
      <w:r w:rsidR="004B4F70">
        <w:rPr>
          <w:sz w:val="28"/>
          <w:szCs w:val="28"/>
        </w:rPr>
        <w:t>наступления событии от 10 до 14 раз,</w:t>
      </w:r>
      <w:r w:rsidRPr="00A41E23">
        <w:rPr>
          <w:sz w:val="28"/>
          <w:szCs w:val="28"/>
        </w:rPr>
        <w:t xml:space="preserve"> равна </w:t>
      </w:r>
      <w:r w:rsidR="00A8225A">
        <w:rPr>
          <w:position w:val="-10"/>
          <w:sz w:val="28"/>
          <w:szCs w:val="28"/>
        </w:rPr>
        <w:pict>
          <v:shape id="_x0000_i1068" type="#_x0000_t75" style="width:105.75pt;height:17.25pt">
            <v:imagedata r:id="rId47" o:title=""/>
          </v:shape>
        </w:pict>
      </w:r>
    </w:p>
    <w:p w:rsidR="0093500E" w:rsidRPr="005C1106" w:rsidRDefault="00015CD3" w:rsidP="00DD22AD">
      <w:pPr>
        <w:pStyle w:val="a7"/>
        <w:spacing w:line="360" w:lineRule="auto"/>
        <w:ind w:firstLine="709"/>
        <w:rPr>
          <w:rFonts w:ascii="Times New Roman" w:hAnsi="Times New Roman"/>
          <w:i w:val="0"/>
        </w:rPr>
      </w:pPr>
      <w:r w:rsidRPr="00A41E23">
        <w:rPr>
          <w:u w:val="single"/>
        </w:rPr>
        <w:t>Ответ:</w:t>
      </w:r>
      <w:r w:rsidRPr="00A41E23">
        <w:tab/>
      </w:r>
      <w:r w:rsidR="004B4F70" w:rsidRPr="00A41E23">
        <w:t xml:space="preserve">вероятность </w:t>
      </w:r>
      <w:r w:rsidR="004B4F70">
        <w:t>наступления событии от 10 до 14 раз,</w:t>
      </w:r>
      <w:r w:rsidR="004B4F70" w:rsidRPr="00A41E23">
        <w:t xml:space="preserve"> равна </w:t>
      </w:r>
      <w:r w:rsidR="00A8225A">
        <w:rPr>
          <w:position w:val="-10"/>
        </w:rPr>
        <w:pict>
          <v:shape id="_x0000_i1069" type="#_x0000_t75" style="width:105.75pt;height:17.25pt">
            <v:imagedata r:id="rId48" o:title=""/>
          </v:shape>
        </w:pict>
      </w:r>
      <w:r w:rsidR="00B06117">
        <w:rPr>
          <w:i w:val="0"/>
        </w:rPr>
        <w:br w:type="page"/>
      </w:r>
      <w:r w:rsidR="0093500E" w:rsidRPr="005C1106">
        <w:rPr>
          <w:rFonts w:ascii="Times New Roman" w:hAnsi="Times New Roman"/>
          <w:i w:val="0"/>
        </w:rPr>
        <w:lastRenderedPageBreak/>
        <w:t xml:space="preserve">Задание </w:t>
      </w:r>
      <w:r w:rsidR="00391639">
        <w:rPr>
          <w:rFonts w:ascii="Times New Roman" w:hAnsi="Times New Roman"/>
          <w:i w:val="0"/>
        </w:rPr>
        <w:t>4</w:t>
      </w:r>
    </w:p>
    <w:p w:rsid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СВ Х задана функцией распределение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(х). Найти:</w:t>
      </w:r>
    </w:p>
    <w:p w:rsid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</w:t>
      </w:r>
      <w:r>
        <w:rPr>
          <w:i/>
          <w:sz w:val="28"/>
          <w:szCs w:val="28"/>
        </w:rPr>
        <w:tab/>
        <w:t>плотность распределения вероятностей;</w:t>
      </w:r>
    </w:p>
    <w:p w:rsid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б)</w:t>
      </w:r>
      <w:r>
        <w:rPr>
          <w:i/>
          <w:sz w:val="28"/>
          <w:szCs w:val="28"/>
        </w:rPr>
        <w:tab/>
        <w:t>математическое ожидание и дисперсию СВ  Х;</w:t>
      </w:r>
    </w:p>
    <w:p w:rsid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>в)</w:t>
      </w:r>
      <w:r>
        <w:rPr>
          <w:i/>
          <w:sz w:val="28"/>
          <w:szCs w:val="28"/>
        </w:rPr>
        <w:tab/>
        <w:t xml:space="preserve">построить графики функций </w:t>
      </w:r>
      <w:r>
        <w:rPr>
          <w:i/>
          <w:sz w:val="28"/>
          <w:szCs w:val="28"/>
          <w:lang w:val="en-US"/>
        </w:rPr>
        <w:t>F</w:t>
      </w:r>
      <w:r w:rsidRPr="0093500E"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 w:rsidRPr="0093500E"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</w:rPr>
        <w:t xml:space="preserve">и </w:t>
      </w:r>
      <w:r>
        <w:rPr>
          <w:i/>
          <w:sz w:val="28"/>
          <w:szCs w:val="28"/>
          <w:lang w:val="en-US"/>
        </w:rPr>
        <w:t>f</w:t>
      </w:r>
      <w:r w:rsidRPr="0093500E"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x</w:t>
      </w:r>
      <w:r w:rsidRPr="0093500E">
        <w:rPr>
          <w:i/>
          <w:sz w:val="28"/>
          <w:szCs w:val="28"/>
        </w:rPr>
        <w:t>)</w:t>
      </w:r>
    </w:p>
    <w:p w:rsidR="0093500E" w:rsidRPr="0093500E" w:rsidRDefault="00A8225A" w:rsidP="00DD22AD">
      <w:pPr>
        <w:spacing w:line="360" w:lineRule="auto"/>
        <w:ind w:firstLine="709"/>
        <w:jc w:val="center"/>
        <w:rPr>
          <w:i/>
          <w:sz w:val="28"/>
          <w:szCs w:val="28"/>
          <w:lang w:val="en-US"/>
        </w:rPr>
      </w:pPr>
      <w:r>
        <w:rPr>
          <w:i/>
          <w:position w:val="-50"/>
          <w:sz w:val="28"/>
          <w:szCs w:val="28"/>
        </w:rPr>
        <w:pict>
          <v:shape id="_x0000_i1070" type="#_x0000_t75" style="width:167.25pt;height:56.25pt" fillcolor="window">
            <v:imagedata r:id="rId49" o:title=""/>
          </v:shape>
        </w:pict>
      </w:r>
    </w:p>
    <w:p w:rsidR="00DD22AD" w:rsidRDefault="00DD22AD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  <w:lang w:val="en-US"/>
        </w:rPr>
      </w:pPr>
    </w:p>
    <w:p w:rsidR="0093500E" w:rsidRPr="005C1106" w:rsidRDefault="0093500E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</w:rPr>
      </w:pPr>
      <w:r w:rsidRPr="005C1106">
        <w:rPr>
          <w:rFonts w:ascii="Times New Roman" w:hAnsi="Times New Roman"/>
          <w:b/>
          <w:i w:val="0"/>
        </w:rPr>
        <w:t>Решение:</w:t>
      </w:r>
    </w:p>
    <w:p w:rsidR="0093500E" w:rsidRPr="00746603" w:rsidRDefault="0093500E" w:rsidP="00DD22A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46603">
        <w:rPr>
          <w:sz w:val="28"/>
          <w:szCs w:val="28"/>
        </w:rPr>
        <w:t xml:space="preserve">1) Плотность распределения вероятности   </w:t>
      </w:r>
    </w:p>
    <w:p w:rsidR="0093500E" w:rsidRPr="00746603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i/>
          <w:position w:val="-50"/>
          <w:sz w:val="28"/>
          <w:szCs w:val="28"/>
        </w:rPr>
        <w:pict>
          <v:shape id="_x0000_i1071" type="#_x0000_t75" style="width:173.25pt;height:56.25pt" fillcolor="window">
            <v:imagedata r:id="rId50" o:title=""/>
          </v:shape>
        </w:pict>
      </w:r>
    </w:p>
    <w:p w:rsidR="0093500E" w:rsidRPr="00746603" w:rsidRDefault="0093500E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746603">
        <w:rPr>
          <w:sz w:val="28"/>
          <w:szCs w:val="28"/>
        </w:rPr>
        <w:t>2) Вычислим числовые характеристики случайной величины Х:</w:t>
      </w:r>
    </w:p>
    <w:p w:rsidR="0093500E" w:rsidRP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3500E">
        <w:rPr>
          <w:i/>
          <w:sz w:val="28"/>
          <w:szCs w:val="28"/>
        </w:rPr>
        <w:t>Математическое ожидание</w:t>
      </w:r>
      <w:r w:rsidR="005A1182" w:rsidRPr="005A1182">
        <w:rPr>
          <w:i/>
          <w:sz w:val="28"/>
          <w:szCs w:val="28"/>
        </w:rPr>
        <w:t xml:space="preserve"> </w:t>
      </w:r>
      <w:r w:rsidRPr="0093500E">
        <w:rPr>
          <w:i/>
          <w:sz w:val="28"/>
          <w:szCs w:val="28"/>
        </w:rPr>
        <w:t>М(Х) =</w:t>
      </w:r>
      <w:r w:rsidR="00A8225A">
        <w:rPr>
          <w:i/>
          <w:position w:val="-32"/>
          <w:sz w:val="28"/>
          <w:szCs w:val="28"/>
        </w:rPr>
        <w:pict>
          <v:shape id="_x0000_i1072" type="#_x0000_t75" style="width:272.25pt;height:38.25pt">
            <v:imagedata r:id="rId51" o:title=""/>
          </v:shape>
        </w:pict>
      </w:r>
      <w:r w:rsidRPr="0093500E">
        <w:rPr>
          <w:i/>
          <w:sz w:val="28"/>
          <w:szCs w:val="28"/>
        </w:rPr>
        <w:t xml:space="preserve">, </w:t>
      </w:r>
    </w:p>
    <w:p w:rsidR="0093500E" w:rsidRP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3500E">
        <w:rPr>
          <w:i/>
          <w:sz w:val="28"/>
          <w:szCs w:val="28"/>
        </w:rPr>
        <w:t xml:space="preserve">Дисперсия </w:t>
      </w:r>
      <w:r w:rsidRPr="0093500E">
        <w:rPr>
          <w:i/>
          <w:sz w:val="28"/>
          <w:szCs w:val="28"/>
          <w:lang w:val="en-US"/>
        </w:rPr>
        <w:t>D</w:t>
      </w:r>
      <w:r w:rsidRPr="0093500E">
        <w:rPr>
          <w:i/>
          <w:sz w:val="28"/>
          <w:szCs w:val="28"/>
        </w:rPr>
        <w:t>(</w:t>
      </w:r>
      <w:r w:rsidRPr="0093500E">
        <w:rPr>
          <w:i/>
          <w:sz w:val="28"/>
          <w:szCs w:val="28"/>
          <w:lang w:val="en-US"/>
        </w:rPr>
        <w:t>X</w:t>
      </w:r>
      <w:r w:rsidRPr="0093500E">
        <w:rPr>
          <w:i/>
          <w:sz w:val="28"/>
          <w:szCs w:val="28"/>
        </w:rPr>
        <w:t>)=</w:t>
      </w:r>
      <w:r w:rsidR="00A8225A">
        <w:rPr>
          <w:i/>
          <w:position w:val="-32"/>
          <w:sz w:val="28"/>
          <w:szCs w:val="28"/>
        </w:rPr>
        <w:pict>
          <v:shape id="_x0000_i1073" type="#_x0000_t75" style="width:333.75pt;height:38.25pt">
            <v:imagedata r:id="rId52" o:title=""/>
          </v:shape>
        </w:pict>
      </w:r>
    </w:p>
    <w:p w:rsidR="0093500E" w:rsidRPr="00746603" w:rsidRDefault="005A1182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</w:rPr>
        <w:t>реднее</w:t>
      </w:r>
      <w:r w:rsidR="0093500E" w:rsidRPr="0093500E">
        <w:rPr>
          <w:i/>
          <w:sz w:val="28"/>
          <w:szCs w:val="28"/>
        </w:rPr>
        <w:t xml:space="preserve"> квадратическое отклонение</w:t>
      </w:r>
      <w:r>
        <w:rPr>
          <w:i/>
          <w:sz w:val="28"/>
          <w:szCs w:val="28"/>
          <w:lang w:val="en-US"/>
        </w:rPr>
        <w:t xml:space="preserve"> </w:t>
      </w:r>
      <w:r w:rsidR="0093500E" w:rsidRPr="00746603">
        <w:rPr>
          <w:sz w:val="28"/>
          <w:szCs w:val="28"/>
        </w:rPr>
        <w:t xml:space="preserve"> </w:t>
      </w:r>
      <w:r w:rsidR="00A8225A">
        <w:rPr>
          <w:i/>
          <w:position w:val="-6"/>
          <w:sz w:val="28"/>
          <w:szCs w:val="28"/>
        </w:rPr>
        <w:pict>
          <v:shape id="_x0000_i1074" type="#_x0000_t75" style="width:12pt;height:11.25pt" fillcolor="window">
            <v:imagedata r:id="rId53" o:title=""/>
          </v:shape>
        </w:pict>
      </w:r>
      <w:r w:rsidR="0093500E" w:rsidRPr="0093500E">
        <w:rPr>
          <w:i/>
          <w:sz w:val="28"/>
          <w:szCs w:val="28"/>
        </w:rPr>
        <w:t>(Х)=</w:t>
      </w:r>
      <w:r w:rsidR="00A8225A">
        <w:rPr>
          <w:i/>
          <w:position w:val="-28"/>
          <w:sz w:val="28"/>
          <w:szCs w:val="28"/>
          <w:lang w:val="en-US"/>
        </w:rPr>
        <w:pict>
          <v:shape id="_x0000_i1075" type="#_x0000_t75" style="width:138.75pt;height:36pt">
            <v:imagedata r:id="rId54" o:title=""/>
          </v:shape>
        </w:pict>
      </w:r>
    </w:p>
    <w:p w:rsidR="0093500E" w:rsidRDefault="0093500E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746603">
        <w:rPr>
          <w:sz w:val="28"/>
          <w:szCs w:val="28"/>
        </w:rPr>
        <w:t>3)</w:t>
      </w:r>
      <w:r w:rsidRPr="0093500E">
        <w:rPr>
          <w:sz w:val="28"/>
          <w:szCs w:val="28"/>
        </w:rPr>
        <w:t xml:space="preserve"> </w:t>
      </w:r>
      <w:r w:rsidRPr="00746603">
        <w:rPr>
          <w:sz w:val="28"/>
          <w:szCs w:val="28"/>
        </w:rPr>
        <w:t xml:space="preserve">Построим графики функций </w:t>
      </w:r>
      <w:r w:rsidRPr="00746603">
        <w:rPr>
          <w:i/>
          <w:sz w:val="28"/>
          <w:szCs w:val="28"/>
          <w:lang w:val="en-US"/>
        </w:rPr>
        <w:t>F</w:t>
      </w:r>
      <w:r w:rsidRPr="00746603">
        <w:rPr>
          <w:i/>
          <w:sz w:val="28"/>
          <w:szCs w:val="28"/>
        </w:rPr>
        <w:t>(</w:t>
      </w:r>
      <w:r w:rsidR="00A8225A">
        <w:rPr>
          <w:i/>
          <w:position w:val="-6"/>
          <w:sz w:val="28"/>
          <w:szCs w:val="28"/>
        </w:rPr>
        <w:pict>
          <v:shape id="_x0000_i1076" type="#_x0000_t75" style="width:9.75pt;height:11.25pt" fillcolor="window">
            <v:imagedata r:id="rId55" o:title=""/>
          </v:shape>
        </w:pict>
      </w:r>
      <w:r w:rsidRPr="00746603">
        <w:rPr>
          <w:i/>
          <w:sz w:val="28"/>
          <w:szCs w:val="28"/>
        </w:rPr>
        <w:t xml:space="preserve">) и </w:t>
      </w:r>
      <w:r w:rsidRPr="00746603">
        <w:rPr>
          <w:i/>
          <w:sz w:val="28"/>
          <w:szCs w:val="28"/>
          <w:lang w:val="en-US"/>
        </w:rPr>
        <w:t>p</w:t>
      </w:r>
      <w:r w:rsidRPr="00746603">
        <w:rPr>
          <w:i/>
          <w:sz w:val="28"/>
          <w:szCs w:val="28"/>
        </w:rPr>
        <w:t>(</w:t>
      </w:r>
      <w:r w:rsidR="00A8225A">
        <w:rPr>
          <w:i/>
          <w:position w:val="-6"/>
          <w:sz w:val="28"/>
          <w:szCs w:val="28"/>
        </w:rPr>
        <w:pict>
          <v:shape id="_x0000_i1077" type="#_x0000_t75" style="width:9.75pt;height:11.25pt" fillcolor="window">
            <v:imagedata r:id="rId55" o:title=""/>
          </v:shape>
        </w:pict>
      </w:r>
      <w:r w:rsidRPr="00746603">
        <w:rPr>
          <w:i/>
          <w:sz w:val="28"/>
          <w:szCs w:val="28"/>
        </w:rPr>
        <w:t>).</w:t>
      </w:r>
    </w:p>
    <w:p w:rsidR="005A1182" w:rsidRPr="00746603" w:rsidRDefault="005A1182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5A1182" w:rsidRDefault="005A1182" w:rsidP="00DD22AD">
      <w:pPr>
        <w:spacing w:line="360" w:lineRule="auto"/>
        <w:ind w:firstLine="709"/>
        <w:jc w:val="center"/>
        <w:rPr>
          <w:sz w:val="28"/>
          <w:szCs w:val="28"/>
        </w:rPr>
        <w:sectPr w:rsidR="005A1182" w:rsidSect="00DD22AD">
          <w:footerReference w:type="even" r:id="rId56"/>
          <w:footerReference w:type="default" r:id="rId5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3500E" w:rsidRDefault="00A8225A" w:rsidP="00DD22AD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pict>
          <v:shape id="_x0000_i1078" type="#_x0000_t75" style="width:263.25pt;height:168.75pt">
            <v:imagedata r:id="rId58" o:title="" croptop="-3226f" cropbottom="16602f" cropright="11555f"/>
          </v:shape>
        </w:pict>
      </w:r>
    </w:p>
    <w:p w:rsidR="005A1182" w:rsidRPr="005A1182" w:rsidRDefault="005A1182" w:rsidP="00DD22AD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93500E" w:rsidRPr="00746603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79" type="#_x0000_t75" style="width:250.5pt;height:168.75pt">
            <v:imagedata r:id="rId59" o:title="" croptop="-5944f" cropbottom="16994f" cropleft="7230f"/>
          </v:shape>
        </w:pict>
      </w:r>
    </w:p>
    <w:p w:rsidR="005A1182" w:rsidRDefault="005A1182" w:rsidP="00DD22AD">
      <w:pPr>
        <w:spacing w:line="360" w:lineRule="auto"/>
        <w:ind w:firstLine="709"/>
        <w:rPr>
          <w:sz w:val="28"/>
          <w:szCs w:val="28"/>
        </w:rPr>
        <w:sectPr w:rsidR="005A1182" w:rsidSect="00DD22AD">
          <w:type w:val="continuous"/>
          <w:pgSz w:w="11906" w:h="16838" w:code="9"/>
          <w:pgMar w:top="1134" w:right="851" w:bottom="1134" w:left="1701" w:header="709" w:footer="709" w:gutter="0"/>
          <w:cols w:num="2" w:space="708" w:equalWidth="0">
            <w:col w:w="4039" w:space="708"/>
            <w:col w:w="4606"/>
          </w:cols>
          <w:docGrid w:linePitch="360"/>
        </w:sectPr>
      </w:pPr>
    </w:p>
    <w:p w:rsidR="0093500E" w:rsidRPr="001112CE" w:rsidRDefault="0093500E" w:rsidP="00DD22AD">
      <w:pPr>
        <w:spacing w:line="360" w:lineRule="auto"/>
        <w:ind w:firstLine="709"/>
        <w:rPr>
          <w:i/>
          <w:sz w:val="28"/>
          <w:szCs w:val="28"/>
        </w:rPr>
      </w:pPr>
      <w:r w:rsidRPr="001112CE">
        <w:rPr>
          <w:sz w:val="28"/>
          <w:szCs w:val="28"/>
        </w:rPr>
        <w:lastRenderedPageBreak/>
        <w:t>Ответ: 1)</w:t>
      </w:r>
      <w:r w:rsidR="00A8225A">
        <w:rPr>
          <w:i/>
          <w:position w:val="-50"/>
          <w:sz w:val="28"/>
          <w:szCs w:val="28"/>
        </w:rPr>
        <w:pict>
          <v:shape id="_x0000_i1080" type="#_x0000_t75" style="width:135pt;height:56.25pt" fillcolor="window">
            <v:imagedata r:id="rId60" o:title=""/>
          </v:shape>
        </w:pict>
      </w:r>
    </w:p>
    <w:p w:rsidR="0093500E" w:rsidRPr="00746603" w:rsidRDefault="0093500E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1112CE">
        <w:rPr>
          <w:sz w:val="28"/>
          <w:szCs w:val="28"/>
        </w:rPr>
        <w:t xml:space="preserve">2) </w:t>
      </w:r>
      <w:r w:rsidRPr="001112CE">
        <w:rPr>
          <w:i/>
          <w:sz w:val="28"/>
          <w:szCs w:val="28"/>
        </w:rPr>
        <w:t>М(</w:t>
      </w:r>
      <w:r w:rsidRPr="00CA5143">
        <w:rPr>
          <w:i/>
          <w:sz w:val="28"/>
          <w:szCs w:val="28"/>
        </w:rPr>
        <w:t>Х)=</w:t>
      </w:r>
      <w:r w:rsidR="00CA5143" w:rsidRPr="008B1FB6">
        <w:rPr>
          <w:i/>
          <w:sz w:val="28"/>
          <w:szCs w:val="28"/>
        </w:rPr>
        <w:t>1</w:t>
      </w:r>
      <w:r w:rsidRPr="00CA5143">
        <w:rPr>
          <w:i/>
          <w:sz w:val="28"/>
          <w:szCs w:val="28"/>
        </w:rPr>
        <w:t xml:space="preserve">, </w:t>
      </w:r>
      <w:r w:rsidR="00CA5143" w:rsidRPr="0093500E">
        <w:rPr>
          <w:i/>
          <w:sz w:val="28"/>
          <w:szCs w:val="28"/>
          <w:lang w:val="en-US"/>
        </w:rPr>
        <w:t>D</w:t>
      </w:r>
      <w:r w:rsidR="00CA5143" w:rsidRPr="0093500E">
        <w:rPr>
          <w:i/>
          <w:sz w:val="28"/>
          <w:szCs w:val="28"/>
        </w:rPr>
        <w:t>(</w:t>
      </w:r>
      <w:r w:rsidR="00CA5143" w:rsidRPr="0093500E">
        <w:rPr>
          <w:i/>
          <w:sz w:val="28"/>
          <w:szCs w:val="28"/>
          <w:lang w:val="en-US"/>
        </w:rPr>
        <w:t>X</w:t>
      </w:r>
      <w:r w:rsidR="00CA5143" w:rsidRPr="0093500E">
        <w:rPr>
          <w:i/>
          <w:sz w:val="28"/>
          <w:szCs w:val="28"/>
        </w:rPr>
        <w:t>)=</w:t>
      </w:r>
      <w:r w:rsidR="00A8225A">
        <w:rPr>
          <w:i/>
          <w:position w:val="-24"/>
          <w:sz w:val="28"/>
          <w:szCs w:val="28"/>
        </w:rPr>
        <w:pict>
          <v:shape id="_x0000_i1081" type="#_x0000_t75" style="width:11.25pt;height:30pt">
            <v:imagedata r:id="rId61" o:title=""/>
          </v:shape>
        </w:pict>
      </w:r>
      <w:r w:rsidRPr="00CA5143">
        <w:rPr>
          <w:i/>
          <w:sz w:val="28"/>
          <w:szCs w:val="28"/>
        </w:rPr>
        <w:t xml:space="preserve">, </w:t>
      </w:r>
      <w:r w:rsidR="00A8225A">
        <w:rPr>
          <w:i/>
          <w:position w:val="-10"/>
          <w:sz w:val="28"/>
          <w:szCs w:val="28"/>
        </w:rPr>
        <w:pict>
          <v:shape id="_x0000_i1082" type="#_x0000_t75" style="width:27pt;height:15.75pt">
            <v:imagedata r:id="rId62" o:title=""/>
          </v:shape>
        </w:pict>
      </w:r>
      <w:r w:rsidRPr="00CA5143">
        <w:rPr>
          <w:i/>
          <w:sz w:val="28"/>
          <w:szCs w:val="28"/>
        </w:rPr>
        <w:t>=</w:t>
      </w:r>
      <w:r w:rsidR="00A8225A">
        <w:rPr>
          <w:i/>
          <w:position w:val="-24"/>
          <w:sz w:val="28"/>
          <w:szCs w:val="28"/>
          <w:lang w:val="en-US"/>
        </w:rPr>
        <w:pict>
          <v:shape id="_x0000_i1083" type="#_x0000_t75" style="width:27pt;height:33.75pt">
            <v:imagedata r:id="rId63" o:title=""/>
          </v:shape>
        </w:pict>
      </w:r>
    </w:p>
    <w:p w:rsidR="009548EA" w:rsidRPr="005C1106" w:rsidRDefault="0093500E" w:rsidP="00DD22AD">
      <w:pPr>
        <w:pStyle w:val="a7"/>
        <w:spacing w:line="360" w:lineRule="auto"/>
        <w:ind w:firstLine="709"/>
        <w:rPr>
          <w:rFonts w:ascii="Times New Roman" w:hAnsi="Times New Roman"/>
          <w:i w:val="0"/>
        </w:rPr>
      </w:pPr>
      <w:r>
        <w:br w:type="page"/>
      </w:r>
      <w:r w:rsidR="00842EB0" w:rsidRPr="005C1106">
        <w:rPr>
          <w:rFonts w:ascii="Times New Roman" w:hAnsi="Times New Roman"/>
          <w:i w:val="0"/>
        </w:rPr>
        <w:lastRenderedPageBreak/>
        <w:t xml:space="preserve">Задание </w:t>
      </w:r>
      <w:r w:rsidR="008B1FB6">
        <w:rPr>
          <w:rFonts w:ascii="Times New Roman" w:hAnsi="Times New Roman"/>
          <w:i w:val="0"/>
        </w:rPr>
        <w:t>5</w:t>
      </w:r>
    </w:p>
    <w:p w:rsidR="009548EA" w:rsidRPr="005C1106" w:rsidRDefault="00C1357B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Детали, выпускаемые цехом, по размерам распределяются по нормальному закону с параметрами: математическое ожидание а=8 см, дисперсия </w:t>
      </w:r>
      <w:r w:rsidR="00A8225A">
        <w:rPr>
          <w:i/>
          <w:position w:val="-8"/>
          <w:sz w:val="28"/>
          <w:szCs w:val="28"/>
        </w:rPr>
        <w:pict>
          <v:shape id="_x0000_i1084" type="#_x0000_t75" style="width:63pt;height:17.25pt">
            <v:imagedata r:id="rId64" o:title=""/>
          </v:shape>
        </w:pict>
      </w:r>
      <w:r>
        <w:rPr>
          <w:i/>
          <w:sz w:val="28"/>
          <w:szCs w:val="28"/>
        </w:rPr>
        <w:t>.</w:t>
      </w:r>
    </w:p>
    <w:p w:rsidR="009548EA" w:rsidRPr="005C1106" w:rsidRDefault="009548EA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C1106">
        <w:rPr>
          <w:i/>
          <w:sz w:val="28"/>
          <w:szCs w:val="28"/>
        </w:rPr>
        <w:t>Определить:</w:t>
      </w:r>
    </w:p>
    <w:p w:rsidR="009548EA" w:rsidRPr="005C1106" w:rsidRDefault="00C1357B" w:rsidP="00DD22AD">
      <w:pPr>
        <w:numPr>
          <w:ilvl w:val="0"/>
          <w:numId w:val="1"/>
        </w:numPr>
        <w:tabs>
          <w:tab w:val="clear" w:pos="1980"/>
          <w:tab w:val="num" w:pos="90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вероятность того, что диаметр наудачу взятой детали имеет размеры от </w:t>
      </w:r>
      <w:r w:rsidR="00A8225A">
        <w:rPr>
          <w:i/>
          <w:position w:val="-8"/>
          <w:sz w:val="28"/>
          <w:szCs w:val="28"/>
        </w:rPr>
        <w:pict>
          <v:shape id="_x0000_i1085" type="#_x0000_t75" style="width:39pt;height:15pt">
            <v:imagedata r:id="rId65" o:title=""/>
          </v:shape>
        </w:pict>
      </w:r>
      <w:r>
        <w:rPr>
          <w:i/>
          <w:sz w:val="28"/>
          <w:szCs w:val="28"/>
        </w:rPr>
        <w:t xml:space="preserve"> до </w:t>
      </w:r>
      <w:r w:rsidR="00A8225A">
        <w:rPr>
          <w:i/>
          <w:position w:val="-10"/>
          <w:sz w:val="28"/>
          <w:szCs w:val="28"/>
        </w:rPr>
        <w:pict>
          <v:shape id="_x0000_i1086" type="#_x0000_t75" style="width:39pt;height:15.75pt">
            <v:imagedata r:id="rId66" o:title=""/>
          </v:shape>
        </w:pict>
      </w:r>
      <w:r>
        <w:rPr>
          <w:i/>
          <w:sz w:val="28"/>
          <w:szCs w:val="28"/>
        </w:rPr>
        <w:t>;</w:t>
      </w:r>
    </w:p>
    <w:p w:rsidR="00F67DA9" w:rsidRPr="005C1106" w:rsidRDefault="00C1357B" w:rsidP="00DD22AD">
      <w:pPr>
        <w:numPr>
          <w:ilvl w:val="0"/>
          <w:numId w:val="1"/>
        </w:numPr>
        <w:tabs>
          <w:tab w:val="clear" w:pos="1980"/>
          <w:tab w:val="num" w:pos="90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каких границах следует ожидать размер диаметра, чтобы вероятность невыхода за эти границы была равна р=0,9934</w:t>
      </w:r>
      <w:r w:rsidR="00F67DA9" w:rsidRPr="005C1106">
        <w:rPr>
          <w:i/>
          <w:sz w:val="28"/>
          <w:szCs w:val="28"/>
        </w:rPr>
        <w:t>.</w:t>
      </w:r>
    </w:p>
    <w:p w:rsidR="00DD22AD" w:rsidRDefault="00DD22AD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  <w:lang w:val="en-US"/>
        </w:rPr>
      </w:pPr>
    </w:p>
    <w:p w:rsidR="005A669A" w:rsidRPr="005C1106" w:rsidRDefault="00F67DA9" w:rsidP="00DD22AD">
      <w:pPr>
        <w:pStyle w:val="a7"/>
        <w:spacing w:line="360" w:lineRule="auto"/>
        <w:ind w:firstLine="709"/>
        <w:rPr>
          <w:rFonts w:ascii="Times New Roman" w:hAnsi="Times New Roman"/>
          <w:b/>
          <w:i w:val="0"/>
        </w:rPr>
      </w:pPr>
      <w:r w:rsidRPr="005C1106">
        <w:rPr>
          <w:rFonts w:ascii="Times New Roman" w:hAnsi="Times New Roman"/>
          <w:b/>
          <w:i w:val="0"/>
        </w:rPr>
        <w:t>Решение:</w:t>
      </w:r>
    </w:p>
    <w:p w:rsidR="00F67DA9" w:rsidRPr="005C1106" w:rsidRDefault="0097137F" w:rsidP="00DD22AD">
      <w:pPr>
        <w:numPr>
          <w:ilvl w:val="0"/>
          <w:numId w:val="2"/>
        </w:numPr>
        <w:tabs>
          <w:tab w:val="clear" w:pos="1980"/>
          <w:tab w:val="num" w:pos="-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Для вычисления </w:t>
      </w:r>
      <w:r w:rsidR="000766D0" w:rsidRPr="000766D0">
        <w:rPr>
          <w:sz w:val="28"/>
          <w:szCs w:val="28"/>
        </w:rPr>
        <w:t>вероятност</w:t>
      </w:r>
      <w:r w:rsidR="000766D0">
        <w:rPr>
          <w:sz w:val="28"/>
          <w:szCs w:val="28"/>
        </w:rPr>
        <w:t>и</w:t>
      </w:r>
      <w:r w:rsidR="000766D0" w:rsidRPr="000766D0">
        <w:rPr>
          <w:sz w:val="28"/>
          <w:szCs w:val="28"/>
        </w:rPr>
        <w:t xml:space="preserve"> того, что диаметр наудачу взятой детали имеет размеры от </w:t>
      </w:r>
      <w:r w:rsidR="00A8225A">
        <w:rPr>
          <w:position w:val="-8"/>
          <w:sz w:val="28"/>
          <w:szCs w:val="28"/>
        </w:rPr>
        <w:pict>
          <v:shape id="_x0000_i1087" type="#_x0000_t75" style="width:39pt;height:15pt">
            <v:imagedata r:id="rId65" o:title=""/>
          </v:shape>
        </w:pict>
      </w:r>
      <w:r w:rsidR="000766D0" w:rsidRPr="000766D0">
        <w:rPr>
          <w:sz w:val="28"/>
          <w:szCs w:val="28"/>
        </w:rPr>
        <w:t xml:space="preserve"> до </w:t>
      </w:r>
      <w:r w:rsidR="00A8225A">
        <w:rPr>
          <w:position w:val="-10"/>
          <w:sz w:val="28"/>
          <w:szCs w:val="28"/>
        </w:rPr>
        <w:pict>
          <v:shape id="_x0000_i1088" type="#_x0000_t75" style="width:39pt;height:15.75pt">
            <v:imagedata r:id="rId66" o:title=""/>
          </v:shape>
        </w:pict>
      </w:r>
      <w:r w:rsidR="000766D0">
        <w:rPr>
          <w:sz w:val="28"/>
          <w:szCs w:val="28"/>
        </w:rPr>
        <w:t>,</w:t>
      </w:r>
      <w:r w:rsidRPr="005C1106">
        <w:rPr>
          <w:sz w:val="28"/>
          <w:szCs w:val="28"/>
        </w:rPr>
        <w:t xml:space="preserve"> воспользуемся формулой, по </w:t>
      </w:r>
      <w:r w:rsidR="006969C6" w:rsidRPr="005C1106">
        <w:rPr>
          <w:sz w:val="28"/>
          <w:szCs w:val="28"/>
        </w:rPr>
        <w:t>которой</w:t>
      </w:r>
      <w:r w:rsidRPr="005C1106">
        <w:rPr>
          <w:sz w:val="28"/>
          <w:szCs w:val="28"/>
        </w:rPr>
        <w:t xml:space="preserve"> найдем вероятность попадания нормальной СВ Х в интервал </w:t>
      </w:r>
      <w:r w:rsidR="00A8225A">
        <w:rPr>
          <w:position w:val="-10"/>
          <w:sz w:val="28"/>
          <w:szCs w:val="28"/>
        </w:rPr>
        <w:pict>
          <v:shape id="_x0000_i1089" type="#_x0000_t75" style="width:30.75pt;height:17.25pt">
            <v:imagedata r:id="rId67" o:title=""/>
          </v:shape>
        </w:pict>
      </w:r>
      <w:r w:rsidRPr="005C1106">
        <w:rPr>
          <w:sz w:val="28"/>
          <w:szCs w:val="28"/>
        </w:rPr>
        <w:t>:</w:t>
      </w:r>
    </w:p>
    <w:p w:rsidR="0097137F" w:rsidRPr="005C1106" w:rsidRDefault="00A8225A" w:rsidP="00DD22AD">
      <w:pPr>
        <w:tabs>
          <w:tab w:val="num" w:pos="0"/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0" type="#_x0000_t75" style="width:197.25pt;height:33.75pt">
            <v:imagedata r:id="rId68" o:title=""/>
          </v:shape>
        </w:pict>
      </w:r>
    </w:p>
    <w:p w:rsidR="0097137F" w:rsidRPr="005C1106" w:rsidRDefault="0097137F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где Ф(х) - функция Лапласа.</w:t>
      </w:r>
    </w:p>
    <w:p w:rsidR="0097137F" w:rsidRPr="005C1106" w:rsidRDefault="0097137F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Значит вероятность равна:</w:t>
      </w:r>
    </w:p>
    <w:p w:rsidR="007D7751" w:rsidRPr="005C1106" w:rsidRDefault="00A8225A" w:rsidP="00DD22AD">
      <w:pPr>
        <w:tabs>
          <w:tab w:val="num" w:pos="0"/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1" type="#_x0000_t75" style="width:396pt;height:33.75pt">
            <v:imagedata r:id="rId69" o:title=""/>
          </v:shape>
        </w:pict>
      </w:r>
    </w:p>
    <w:p w:rsidR="0097137F" w:rsidRPr="005C1106" w:rsidRDefault="0097137F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По таблице значений функции Лапласа находим:</w:t>
      </w:r>
      <w:r w:rsidR="000766D0">
        <w:rPr>
          <w:sz w:val="28"/>
          <w:szCs w:val="28"/>
        </w:rPr>
        <w:t xml:space="preserve"> </w:t>
      </w:r>
      <w:r w:rsidR="00A8225A">
        <w:rPr>
          <w:position w:val="-10"/>
          <w:sz w:val="28"/>
          <w:szCs w:val="28"/>
        </w:rPr>
        <w:pict>
          <v:shape id="_x0000_i1092" type="#_x0000_t75" style="width:86.25pt;height:17.25pt">
            <v:imagedata r:id="rId70" o:title=""/>
          </v:shape>
        </w:pict>
      </w:r>
      <w:r w:rsidRPr="005C1106">
        <w:rPr>
          <w:sz w:val="28"/>
          <w:szCs w:val="28"/>
        </w:rPr>
        <w:t xml:space="preserve">, </w:t>
      </w:r>
      <w:r w:rsidR="00A8225A">
        <w:rPr>
          <w:position w:val="-10"/>
          <w:sz w:val="28"/>
          <w:szCs w:val="28"/>
        </w:rPr>
        <w:pict>
          <v:shape id="_x0000_i1093" type="#_x0000_t75" style="width:54pt;height:17.25pt">
            <v:imagedata r:id="rId71" o:title=""/>
          </v:shape>
        </w:pict>
      </w:r>
      <w:r w:rsidRPr="005C1106">
        <w:rPr>
          <w:sz w:val="28"/>
          <w:szCs w:val="28"/>
        </w:rPr>
        <w:t>.</w:t>
      </w:r>
    </w:p>
    <w:p w:rsidR="0097137F" w:rsidRPr="005C1106" w:rsidRDefault="0097137F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Значит,</w:t>
      </w:r>
      <w:r w:rsidR="000766D0">
        <w:rPr>
          <w:sz w:val="28"/>
          <w:szCs w:val="28"/>
        </w:rPr>
        <w:t xml:space="preserve"> </w:t>
      </w:r>
      <w:r w:rsidR="00A8225A">
        <w:rPr>
          <w:position w:val="-10"/>
          <w:sz w:val="28"/>
          <w:szCs w:val="28"/>
        </w:rPr>
        <w:pict>
          <v:shape id="_x0000_i1094" type="#_x0000_t75" style="width:203.25pt;height:15.75pt">
            <v:imagedata r:id="rId72" o:title=""/>
          </v:shape>
        </w:pict>
      </w:r>
    </w:p>
    <w:p w:rsidR="00E347F0" w:rsidRPr="005C1106" w:rsidRDefault="000766D0" w:rsidP="00DD22AD">
      <w:pPr>
        <w:numPr>
          <w:ilvl w:val="0"/>
          <w:numId w:val="2"/>
        </w:numPr>
        <w:tabs>
          <w:tab w:val="clear" w:pos="1980"/>
          <w:tab w:val="num" w:pos="0"/>
          <w:tab w:val="left" w:pos="90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событие </w:t>
      </w:r>
      <w:r w:rsidR="00A8225A">
        <w:rPr>
          <w:position w:val="-14"/>
          <w:sz w:val="28"/>
          <w:szCs w:val="28"/>
        </w:rPr>
        <w:pict>
          <v:shape id="_x0000_i1095" type="#_x0000_t75" style="width:50.25pt;height:20.25pt">
            <v:imagedata r:id="rId73" o:title=""/>
          </v:shape>
        </w:pict>
      </w:r>
      <w:r>
        <w:rPr>
          <w:sz w:val="28"/>
          <w:szCs w:val="28"/>
        </w:rPr>
        <w:t xml:space="preserve">, где </w:t>
      </w:r>
      <w:r w:rsidR="00A8225A">
        <w:rPr>
          <w:position w:val="-6"/>
          <w:sz w:val="28"/>
          <w:szCs w:val="28"/>
        </w:rPr>
        <w:pict>
          <v:shape id="_x0000_i1096" type="#_x0000_t75" style="width:29.25pt;height:14.25pt">
            <v:imagedata r:id="rId74" o:title=""/>
          </v:shape>
        </w:pict>
      </w:r>
      <w:r>
        <w:rPr>
          <w:sz w:val="28"/>
          <w:szCs w:val="28"/>
        </w:rPr>
        <w:t xml:space="preserve">. Будем считать, что вероятность этого события равна </w:t>
      </w:r>
      <w:r>
        <w:rPr>
          <w:i/>
          <w:sz w:val="28"/>
          <w:szCs w:val="28"/>
        </w:rPr>
        <w:t>р=0,9934</w:t>
      </w:r>
      <w:r w:rsidR="00E347F0" w:rsidRPr="005C1106">
        <w:rPr>
          <w:sz w:val="28"/>
          <w:szCs w:val="28"/>
        </w:rPr>
        <w:t>:</w:t>
      </w:r>
    </w:p>
    <w:p w:rsidR="00E347F0" w:rsidRPr="005C1106" w:rsidRDefault="00A8225A" w:rsidP="00DD22AD">
      <w:pPr>
        <w:tabs>
          <w:tab w:val="num" w:pos="0"/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97" type="#_x0000_t75" style="width:114.75pt;height:33.75pt">
            <v:imagedata r:id="rId75" o:title=""/>
          </v:shape>
        </w:pict>
      </w:r>
    </w:p>
    <w:p w:rsidR="00E347F0" w:rsidRPr="005C1106" w:rsidRDefault="00E347F0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По условию известно, что </w:t>
      </w:r>
      <w:r w:rsidRPr="005C1106">
        <w:rPr>
          <w:i/>
          <w:sz w:val="28"/>
          <w:szCs w:val="28"/>
        </w:rPr>
        <w:t>а=</w:t>
      </w:r>
      <w:r w:rsidR="000766D0">
        <w:rPr>
          <w:i/>
          <w:sz w:val="28"/>
          <w:szCs w:val="28"/>
        </w:rPr>
        <w:t>8</w:t>
      </w:r>
      <w:r w:rsidRPr="005C1106">
        <w:rPr>
          <w:sz w:val="28"/>
          <w:szCs w:val="28"/>
        </w:rPr>
        <w:t xml:space="preserve"> </w:t>
      </w:r>
      <w:r w:rsidR="00A8225A">
        <w:rPr>
          <w:position w:val="-8"/>
          <w:sz w:val="28"/>
          <w:szCs w:val="28"/>
        </w:rPr>
        <w:pict>
          <v:shape id="_x0000_i1098" type="#_x0000_t75" style="width:45pt;height:15pt">
            <v:imagedata r:id="rId76" o:title=""/>
          </v:shape>
        </w:pict>
      </w:r>
      <w:r w:rsidRPr="005C1106">
        <w:rPr>
          <w:sz w:val="28"/>
          <w:szCs w:val="28"/>
        </w:rPr>
        <w:t xml:space="preserve"> и </w:t>
      </w:r>
      <w:r w:rsidR="00A8225A">
        <w:rPr>
          <w:position w:val="-28"/>
          <w:sz w:val="28"/>
          <w:szCs w:val="28"/>
        </w:rPr>
        <w:pict>
          <v:shape id="_x0000_i1099" type="#_x0000_t75" style="width:87pt;height:33.75pt">
            <v:imagedata r:id="rId77" o:title=""/>
          </v:shape>
        </w:pict>
      </w:r>
      <w:r w:rsidRPr="005C1106">
        <w:rPr>
          <w:sz w:val="28"/>
          <w:szCs w:val="28"/>
        </w:rPr>
        <w:t>.</w:t>
      </w:r>
    </w:p>
    <w:p w:rsidR="00E347F0" w:rsidRPr="005C1106" w:rsidRDefault="00E347F0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Так как </w:t>
      </w:r>
      <w:r w:rsidR="00A8225A">
        <w:rPr>
          <w:position w:val="-28"/>
          <w:sz w:val="28"/>
          <w:szCs w:val="28"/>
        </w:rPr>
        <w:pict>
          <v:shape id="_x0000_i1100" type="#_x0000_t75" style="width:129pt;height:33.75pt">
            <v:imagedata r:id="rId78" o:title=""/>
          </v:shape>
        </w:pict>
      </w:r>
    </w:p>
    <w:p w:rsidR="00E347F0" w:rsidRPr="005C1106" w:rsidRDefault="00E347F0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lastRenderedPageBreak/>
        <w:t xml:space="preserve">Значит, по таблице значений функции Лапласа находим, что </w:t>
      </w:r>
      <w:r w:rsidR="00A8225A">
        <w:rPr>
          <w:position w:val="-24"/>
          <w:sz w:val="28"/>
          <w:szCs w:val="28"/>
        </w:rPr>
        <w:pict>
          <v:shape id="_x0000_i1101" type="#_x0000_t75" style="width:47.25pt;height:30.75pt">
            <v:imagedata r:id="rId79" o:title=""/>
          </v:shape>
        </w:pict>
      </w:r>
      <w:r w:rsidRPr="005C1106">
        <w:rPr>
          <w:sz w:val="28"/>
          <w:szCs w:val="28"/>
        </w:rPr>
        <w:t xml:space="preserve">. Следовательно, </w:t>
      </w:r>
      <w:r w:rsidR="00A8225A">
        <w:rPr>
          <w:position w:val="-8"/>
          <w:sz w:val="28"/>
          <w:szCs w:val="28"/>
        </w:rPr>
        <w:pict>
          <v:shape id="_x0000_i1102" type="#_x0000_t75" style="width:162.75pt;height:15pt">
            <v:imagedata r:id="rId80" o:title=""/>
          </v:shape>
        </w:pict>
      </w:r>
      <w:r w:rsidRPr="005C1106">
        <w:rPr>
          <w:sz w:val="28"/>
          <w:szCs w:val="28"/>
        </w:rPr>
        <w:t>.</w:t>
      </w:r>
    </w:p>
    <w:p w:rsidR="00E347F0" w:rsidRPr="005C1106" w:rsidRDefault="00E347F0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Из неравенства </w:t>
      </w:r>
      <w:r w:rsidR="00A8225A">
        <w:rPr>
          <w:position w:val="-14"/>
          <w:sz w:val="28"/>
          <w:szCs w:val="28"/>
        </w:rPr>
        <w:pict>
          <v:shape id="_x0000_i1103" type="#_x0000_t75" style="width:77.25pt;height:20.25pt">
            <v:imagedata r:id="rId81" o:title=""/>
          </v:shape>
        </w:pict>
      </w:r>
      <w:r w:rsidRPr="005C1106">
        <w:rPr>
          <w:sz w:val="28"/>
          <w:szCs w:val="28"/>
        </w:rPr>
        <w:t>, получаем</w:t>
      </w:r>
    </w:p>
    <w:p w:rsidR="00E347F0" w:rsidRPr="005C1106" w:rsidRDefault="00A8225A" w:rsidP="00DD22AD">
      <w:pPr>
        <w:tabs>
          <w:tab w:val="num" w:pos="0"/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104" type="#_x0000_t75" style="width:146.25pt;height:51pt">
            <v:imagedata r:id="rId82" o:title=""/>
          </v:shape>
        </w:pict>
      </w:r>
    </w:p>
    <w:p w:rsidR="00E347F0" w:rsidRPr="005C1106" w:rsidRDefault="00E347F0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Значит, </w:t>
      </w:r>
      <w:r w:rsidR="000766D0">
        <w:rPr>
          <w:sz w:val="28"/>
          <w:szCs w:val="28"/>
        </w:rPr>
        <w:t xml:space="preserve">с вероятностью </w:t>
      </w:r>
      <w:r w:rsidR="000766D0" w:rsidRPr="000766D0">
        <w:rPr>
          <w:i/>
          <w:sz w:val="28"/>
          <w:szCs w:val="28"/>
        </w:rPr>
        <w:t>0,9934</w:t>
      </w:r>
      <w:r w:rsidR="000766D0">
        <w:rPr>
          <w:sz w:val="28"/>
          <w:szCs w:val="28"/>
        </w:rPr>
        <w:t xml:space="preserve"> следует ожидать, что контролируемый размер детали будет заключен в границах от </w:t>
      </w:r>
      <w:r w:rsidR="000766D0" w:rsidRPr="000766D0">
        <w:rPr>
          <w:i/>
          <w:sz w:val="28"/>
          <w:szCs w:val="28"/>
        </w:rPr>
        <w:t>7,7824</w:t>
      </w:r>
      <w:r w:rsidR="000766D0">
        <w:rPr>
          <w:sz w:val="28"/>
          <w:szCs w:val="28"/>
        </w:rPr>
        <w:t xml:space="preserve"> см до </w:t>
      </w:r>
      <w:r w:rsidR="000766D0" w:rsidRPr="000766D0">
        <w:rPr>
          <w:i/>
          <w:sz w:val="28"/>
          <w:szCs w:val="28"/>
        </w:rPr>
        <w:t>8,2176</w:t>
      </w:r>
      <w:r w:rsidR="000766D0">
        <w:rPr>
          <w:sz w:val="28"/>
          <w:szCs w:val="28"/>
        </w:rPr>
        <w:t xml:space="preserve"> см.</w:t>
      </w:r>
      <w:r w:rsidRPr="005C1106">
        <w:rPr>
          <w:sz w:val="28"/>
          <w:szCs w:val="28"/>
        </w:rPr>
        <w:t xml:space="preserve"> </w:t>
      </w:r>
    </w:p>
    <w:p w:rsidR="00CB7B47" w:rsidRPr="005C1106" w:rsidRDefault="00CB7B47" w:rsidP="00DD22AD">
      <w:pPr>
        <w:tabs>
          <w:tab w:val="num" w:pos="0"/>
          <w:tab w:val="left" w:pos="108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331EAC" w:rsidRPr="005C1106" w:rsidRDefault="00B1465E" w:rsidP="00DD22AD">
      <w:pPr>
        <w:tabs>
          <w:tab w:val="left" w:pos="900"/>
        </w:tabs>
        <w:spacing w:line="360" w:lineRule="auto"/>
        <w:ind w:firstLine="709"/>
        <w:jc w:val="both"/>
        <w:rPr>
          <w:b/>
          <w:shadow/>
          <w:sz w:val="28"/>
          <w:szCs w:val="28"/>
          <w:u w:val="double"/>
        </w:rPr>
      </w:pPr>
      <w:r w:rsidRPr="005C1106">
        <w:rPr>
          <w:sz w:val="28"/>
          <w:szCs w:val="28"/>
        </w:rPr>
        <w:br w:type="page"/>
      </w:r>
      <w:r w:rsidR="00331EAC" w:rsidRPr="005C1106">
        <w:rPr>
          <w:b/>
          <w:shadow/>
          <w:sz w:val="28"/>
          <w:szCs w:val="28"/>
          <w:u w:val="double"/>
        </w:rPr>
        <w:lastRenderedPageBreak/>
        <w:t xml:space="preserve">Задание </w:t>
      </w:r>
      <w:r w:rsidR="008A64B7">
        <w:rPr>
          <w:b/>
          <w:shadow/>
          <w:sz w:val="28"/>
          <w:szCs w:val="28"/>
          <w:u w:val="double"/>
        </w:rPr>
        <w:t>6</w:t>
      </w:r>
    </w:p>
    <w:p w:rsidR="008A64B7" w:rsidRPr="003B43F7" w:rsidRDefault="008A64B7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 статистических наблюдений некоторой совокупности относительно количественного признака Х были  получены данные, записанные в виде статистического ряда.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16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20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28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31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15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13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13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24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20</w:t>
            </w:r>
          </w:p>
        </w:tc>
      </w:tr>
      <w:tr w:rsidR="008A64B7" w:rsidRPr="003F7665" w:rsidTr="002771D2">
        <w:trPr>
          <w:jc w:val="center"/>
        </w:trPr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8A64B7" w:rsidRPr="003F7665" w:rsidRDefault="008A64B7" w:rsidP="002771D2">
            <w:pPr>
              <w:spacing w:line="360" w:lineRule="auto"/>
              <w:ind w:firstLine="709"/>
              <w:jc w:val="center"/>
            </w:pPr>
          </w:p>
        </w:tc>
      </w:tr>
    </w:tbl>
    <w:p w:rsidR="008A64B7" w:rsidRPr="003B43F7" w:rsidRDefault="008A64B7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3B43F7">
        <w:rPr>
          <w:i/>
          <w:sz w:val="28"/>
          <w:szCs w:val="28"/>
        </w:rPr>
        <w:t>Требуется:</w:t>
      </w:r>
    </w:p>
    <w:p w:rsidR="008A64B7" w:rsidRPr="003B43F7" w:rsidRDefault="000E6FCB" w:rsidP="00DD22AD">
      <w:pPr>
        <w:numPr>
          <w:ilvl w:val="0"/>
          <w:numId w:val="5"/>
        </w:numPr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составить дискретный или интервальный ряд распределения частот и относительных частот СВ Х и построить полигон или гистограмму частот</w:t>
      </w:r>
      <w:r w:rsidR="008A64B7">
        <w:rPr>
          <w:i/>
          <w:sz w:val="28"/>
          <w:szCs w:val="28"/>
        </w:rPr>
        <w:t>;</w:t>
      </w:r>
    </w:p>
    <w:p w:rsidR="008A64B7" w:rsidRPr="003B43F7" w:rsidRDefault="008A64B7" w:rsidP="00DD22AD">
      <w:pPr>
        <w:numPr>
          <w:ilvl w:val="0"/>
          <w:numId w:val="5"/>
        </w:numPr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3B43F7">
        <w:rPr>
          <w:i/>
          <w:sz w:val="28"/>
          <w:szCs w:val="28"/>
        </w:rPr>
        <w:t>Найти эмпирическую функцию распределения случайной величины и построить ее график.</w:t>
      </w:r>
    </w:p>
    <w:p w:rsidR="008A64B7" w:rsidRPr="003B43F7" w:rsidRDefault="008A64B7" w:rsidP="00DD22AD">
      <w:pPr>
        <w:numPr>
          <w:ilvl w:val="0"/>
          <w:numId w:val="5"/>
        </w:numPr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 w:rsidRPr="003B43F7">
        <w:rPr>
          <w:i/>
          <w:sz w:val="28"/>
          <w:szCs w:val="28"/>
        </w:rPr>
        <w:t>Вычислить числовые характеристики данного эмпирического распределения: средн</w:t>
      </w:r>
      <w:r>
        <w:rPr>
          <w:i/>
          <w:sz w:val="28"/>
          <w:szCs w:val="28"/>
        </w:rPr>
        <w:t>ее</w:t>
      </w:r>
      <w:r w:rsidRPr="003B43F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значение</w:t>
      </w:r>
      <w:r w:rsidRPr="003B43F7">
        <w:rPr>
          <w:i/>
          <w:sz w:val="28"/>
          <w:szCs w:val="28"/>
        </w:rPr>
        <w:t>, дисперсию и среднее квадратическое отклонение.</w:t>
      </w:r>
    </w:p>
    <w:p w:rsidR="008A64B7" w:rsidRDefault="000E6FCB" w:rsidP="00DD22AD">
      <w:pPr>
        <w:numPr>
          <w:ilvl w:val="0"/>
          <w:numId w:val="5"/>
        </w:numPr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выдвинуть гипотезу о виде распределения рассматриваемой СВ Х. Обосновать выбор вида распределения. Написать аналитическое выражение функции плотности для выбранного распределения, найти теоретические частоты и теоретическую интегральную функцию распределения.</w:t>
      </w:r>
    </w:p>
    <w:p w:rsidR="008A64B7" w:rsidRPr="003B43F7" w:rsidRDefault="008A64B7" w:rsidP="00DD22AD">
      <w:pPr>
        <w:numPr>
          <w:ilvl w:val="0"/>
          <w:numId w:val="5"/>
        </w:numPr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приняв уровень значимости 0,</w:t>
      </w:r>
      <w:r w:rsidR="000E6FCB">
        <w:rPr>
          <w:i/>
          <w:sz w:val="28"/>
          <w:szCs w:val="28"/>
        </w:rPr>
        <w:t>05 или 0,01</w:t>
      </w:r>
      <w:r>
        <w:rPr>
          <w:i/>
          <w:sz w:val="28"/>
          <w:szCs w:val="28"/>
        </w:rPr>
        <w:t xml:space="preserve">, </w:t>
      </w:r>
      <w:r w:rsidR="000E6FCB">
        <w:rPr>
          <w:i/>
          <w:sz w:val="28"/>
          <w:szCs w:val="28"/>
        </w:rPr>
        <w:t xml:space="preserve">по критерию согласия Пирсона </w:t>
      </w:r>
      <w:r>
        <w:rPr>
          <w:i/>
          <w:sz w:val="28"/>
          <w:szCs w:val="28"/>
        </w:rPr>
        <w:t xml:space="preserve">проверить гипотезу о </w:t>
      </w:r>
      <w:r w:rsidR="000E6FCB">
        <w:rPr>
          <w:i/>
          <w:sz w:val="28"/>
          <w:szCs w:val="28"/>
        </w:rPr>
        <w:t>виде распределения</w:t>
      </w:r>
      <w:r>
        <w:rPr>
          <w:i/>
          <w:sz w:val="28"/>
          <w:szCs w:val="28"/>
        </w:rPr>
        <w:t>;</w:t>
      </w:r>
    </w:p>
    <w:p w:rsidR="008A64B7" w:rsidRPr="003B43F7" w:rsidRDefault="000E6FCB" w:rsidP="00DD22AD">
      <w:pPr>
        <w:numPr>
          <w:ilvl w:val="0"/>
          <w:numId w:val="5"/>
        </w:numPr>
        <w:tabs>
          <w:tab w:val="clear" w:pos="1980"/>
          <w:tab w:val="num" w:pos="1080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для подтвердившегося нормального распределения найти вероятность попадания признака в интервал </w:t>
      </w:r>
      <w:r w:rsidR="00A8225A">
        <w:rPr>
          <w:i/>
          <w:position w:val="-10"/>
          <w:sz w:val="28"/>
          <w:szCs w:val="28"/>
        </w:rPr>
        <w:pict>
          <v:shape id="_x0000_i1105" type="#_x0000_t75" style="width:63pt;height:17.25pt">
            <v:imagedata r:id="rId83" o:title=""/>
          </v:shape>
        </w:pict>
      </w:r>
    </w:p>
    <w:p w:rsidR="00331EAC" w:rsidRPr="005C1106" w:rsidRDefault="00F66194" w:rsidP="00DD22AD">
      <w:pPr>
        <w:tabs>
          <w:tab w:val="left" w:pos="900"/>
        </w:tabs>
        <w:spacing w:line="360" w:lineRule="auto"/>
        <w:ind w:firstLine="709"/>
        <w:jc w:val="both"/>
        <w:rPr>
          <w:b/>
          <w:shadow/>
          <w:sz w:val="28"/>
          <w:szCs w:val="28"/>
          <w:u w:val="double"/>
        </w:rPr>
      </w:pPr>
      <w:r>
        <w:rPr>
          <w:b/>
          <w:shadow/>
          <w:sz w:val="28"/>
          <w:szCs w:val="28"/>
          <w:u w:val="double"/>
          <w:lang w:val="en-US"/>
        </w:rPr>
        <w:br w:type="page"/>
      </w:r>
      <w:r w:rsidR="00331EAC" w:rsidRPr="005C1106">
        <w:rPr>
          <w:b/>
          <w:shadow/>
          <w:sz w:val="28"/>
          <w:szCs w:val="28"/>
          <w:u w:val="double"/>
        </w:rPr>
        <w:lastRenderedPageBreak/>
        <w:t>Решение:</w:t>
      </w:r>
    </w:p>
    <w:p w:rsidR="00F66194" w:rsidRDefault="00F66194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Для построения интервального ряда расположим различные значения признака в порядке возрастания значений. И посчитаем частоту каждого из значений. Получаем таблицу 2.</w:t>
      </w:r>
    </w:p>
    <w:tbl>
      <w:tblPr>
        <w:tblW w:w="3595" w:type="dxa"/>
        <w:jc w:val="center"/>
        <w:tblLook w:val="0000" w:firstRow="0" w:lastRow="0" w:firstColumn="0" w:lastColumn="0" w:noHBand="0" w:noVBand="0"/>
      </w:tblPr>
      <w:tblGrid>
        <w:gridCol w:w="698"/>
        <w:gridCol w:w="519"/>
        <w:gridCol w:w="655"/>
        <w:gridCol w:w="600"/>
        <w:gridCol w:w="523"/>
        <w:gridCol w:w="600"/>
      </w:tblGrid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x</w:t>
            </w:r>
            <w:r w:rsidRPr="00DD22AD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m</w:t>
            </w:r>
            <w:r w:rsidRPr="00DD22AD">
              <w:rPr>
                <w:b/>
                <w:sz w:val="20"/>
                <w:szCs w:val="20"/>
                <w:vertAlign w:val="subscript"/>
                <w:lang w:val="en-US"/>
              </w:rPr>
              <w:t>x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x</w:t>
            </w:r>
            <w:r w:rsidRPr="00DD22AD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m</w:t>
            </w:r>
            <w:r w:rsidRPr="00DD22AD">
              <w:rPr>
                <w:b/>
                <w:sz w:val="20"/>
                <w:szCs w:val="20"/>
                <w:vertAlign w:val="subscript"/>
                <w:lang w:val="en-US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x</w:t>
            </w:r>
            <w:r w:rsidRPr="00DD22AD">
              <w:rPr>
                <w:b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m</w:t>
            </w:r>
            <w:r w:rsidRPr="00DD22AD">
              <w:rPr>
                <w:b/>
                <w:sz w:val="20"/>
                <w:szCs w:val="20"/>
                <w:vertAlign w:val="subscript"/>
                <w:lang w:val="en-US"/>
              </w:rPr>
              <w:t>x</w:t>
            </w: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  <w:tr w:rsidR="00F66194" w:rsidRPr="00F66194">
        <w:trPr>
          <w:trHeight w:val="255"/>
          <w:jc w:val="center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6194" w:rsidRPr="00DD22AD" w:rsidRDefault="00F66194" w:rsidP="00DD22AD">
            <w:pPr>
              <w:spacing w:line="360" w:lineRule="auto"/>
              <w:ind w:left="-860" w:firstLine="709"/>
              <w:jc w:val="center"/>
              <w:rPr>
                <w:sz w:val="20"/>
                <w:szCs w:val="20"/>
              </w:rPr>
            </w:pPr>
          </w:p>
        </w:tc>
      </w:tr>
    </w:tbl>
    <w:p w:rsidR="00591E0B" w:rsidRDefault="00F66194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видим, что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min</w:t>
      </w:r>
      <w:r>
        <w:rPr>
          <w:sz w:val="28"/>
          <w:szCs w:val="28"/>
        </w:rPr>
        <w:t xml:space="preserve">=11;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=31. Разобьем множество значений выборки на интервалы. </w:t>
      </w:r>
    </w:p>
    <w:p w:rsidR="00591E0B" w:rsidRDefault="00591E0B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длину интервала: </w:t>
      </w:r>
      <w:r w:rsidR="00A8225A">
        <w:rPr>
          <w:position w:val="-28"/>
          <w:sz w:val="28"/>
          <w:szCs w:val="28"/>
        </w:rPr>
        <w:pict>
          <v:shape id="_x0000_i1106" type="#_x0000_t75" style="width:204.75pt;height:33.75pt">
            <v:imagedata r:id="rId84" o:title=""/>
          </v:shape>
        </w:pict>
      </w:r>
    </w:p>
    <w:p w:rsidR="00F66194" w:rsidRPr="000F47F1" w:rsidRDefault="00F66194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Длина каждого интервала будет равна:</w:t>
      </w:r>
      <w:r w:rsidR="00591E0B">
        <w:rPr>
          <w:sz w:val="28"/>
          <w:szCs w:val="28"/>
        </w:rPr>
        <w:t xml:space="preserve"> </w:t>
      </w:r>
      <w:r w:rsidR="00A8225A">
        <w:rPr>
          <w:position w:val="-24"/>
          <w:sz w:val="28"/>
          <w:szCs w:val="28"/>
        </w:rPr>
        <w:pict>
          <v:shape id="_x0000_i1107" type="#_x0000_t75" style="width:141.75pt;height:32.25pt">
            <v:imagedata r:id="rId85" o:title=""/>
          </v:shape>
        </w:pict>
      </w:r>
    </w:p>
    <w:p w:rsidR="00F66194" w:rsidRDefault="00F66194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получаем вариационный ряд:</w:t>
      </w:r>
    </w:p>
    <w:tbl>
      <w:tblPr>
        <w:tblW w:w="5407" w:type="dxa"/>
        <w:jc w:val="center"/>
        <w:tblLook w:val="0000" w:firstRow="0" w:lastRow="0" w:firstColumn="0" w:lastColumn="0" w:noHBand="0" w:noVBand="0"/>
      </w:tblPr>
      <w:tblGrid>
        <w:gridCol w:w="640"/>
        <w:gridCol w:w="640"/>
        <w:gridCol w:w="2867"/>
        <w:gridCol w:w="1260"/>
      </w:tblGrid>
      <w:tr w:rsidR="00160A23">
        <w:trPr>
          <w:trHeight w:val="765"/>
          <w:jc w:val="center"/>
        </w:trPr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2AD">
              <w:rPr>
                <w:rFonts w:ascii="Arial" w:hAnsi="Arial" w:cs="Arial"/>
                <w:b/>
                <w:sz w:val="20"/>
                <w:szCs w:val="20"/>
              </w:rPr>
              <w:t>интервал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2AD">
              <w:rPr>
                <w:rFonts w:ascii="Arial" w:hAnsi="Arial" w:cs="Arial"/>
                <w:b/>
                <w:sz w:val="20"/>
                <w:szCs w:val="20"/>
              </w:rPr>
              <w:t>середина интервала, x</w:t>
            </w:r>
            <w:r w:rsidRPr="00DD22A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2AD">
              <w:rPr>
                <w:rFonts w:ascii="Arial" w:hAnsi="Arial" w:cs="Arial"/>
                <w:b/>
                <w:sz w:val="20"/>
                <w:szCs w:val="20"/>
              </w:rPr>
              <w:t>частота, m</w:t>
            </w:r>
            <w:r w:rsidRPr="00DD22AD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i</w:t>
            </w:r>
          </w:p>
        </w:tc>
      </w:tr>
      <w:tr w:rsidR="00160A2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60A2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160A2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160A2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160A2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60A23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Σ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60A23" w:rsidRPr="00DD22AD" w:rsidRDefault="00160A23" w:rsidP="00DD22AD">
            <w:pPr>
              <w:spacing w:line="360" w:lineRule="auto"/>
              <w:ind w:left="-805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2AD">
              <w:rPr>
                <w:rFonts w:ascii="Arial" w:hAnsi="Arial" w:cs="Arial"/>
                <w:noProof/>
                <w:sz w:val="20"/>
                <w:szCs w:val="20"/>
              </w:rPr>
              <w:t>95</w:t>
            </w:r>
          </w:p>
        </w:tc>
      </w:tr>
    </w:tbl>
    <w:p w:rsidR="006045F3" w:rsidRPr="005C1106" w:rsidRDefault="006045F3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5C1106">
        <w:rPr>
          <w:sz w:val="28"/>
          <w:szCs w:val="28"/>
          <w:u w:val="single"/>
        </w:rPr>
        <w:t>2.</w:t>
      </w:r>
      <w:r w:rsidRPr="005C1106">
        <w:rPr>
          <w:sz w:val="28"/>
          <w:szCs w:val="28"/>
          <w:u w:val="single"/>
        </w:rPr>
        <w:tab/>
        <w:t>Строим гистограмму и полигон частостей случайной величины.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а)</w:t>
      </w:r>
      <w:r w:rsidRPr="005C1106">
        <w:rPr>
          <w:sz w:val="28"/>
          <w:szCs w:val="28"/>
        </w:rPr>
        <w:tab/>
      </w:r>
      <w:r w:rsidR="004A784C">
        <w:rPr>
          <w:sz w:val="28"/>
          <w:szCs w:val="28"/>
        </w:rPr>
        <w:t>Для построения полигона частот на оси абсцисс откладываем варианты х</w:t>
      </w:r>
      <w:r w:rsidR="004A784C">
        <w:rPr>
          <w:sz w:val="28"/>
          <w:szCs w:val="28"/>
          <w:vertAlign w:val="subscript"/>
          <w:lang w:val="en-US"/>
        </w:rPr>
        <w:t>i</w:t>
      </w:r>
      <w:r w:rsidR="004A784C">
        <w:rPr>
          <w:sz w:val="28"/>
          <w:szCs w:val="28"/>
        </w:rPr>
        <w:t xml:space="preserve"> (середины данных интервалов), а на оси ординат - соответствующие им частоты; соединив точки (</w:t>
      </w:r>
      <w:r w:rsidR="004A784C">
        <w:rPr>
          <w:sz w:val="28"/>
          <w:szCs w:val="28"/>
          <w:lang w:val="en-US"/>
        </w:rPr>
        <w:t>x</w:t>
      </w:r>
      <w:r w:rsidR="004A784C">
        <w:rPr>
          <w:sz w:val="28"/>
          <w:szCs w:val="28"/>
          <w:vertAlign w:val="subscript"/>
          <w:lang w:val="en-US"/>
        </w:rPr>
        <w:t>i</w:t>
      </w:r>
      <w:r w:rsidR="004A784C" w:rsidRPr="002511F2">
        <w:rPr>
          <w:sz w:val="28"/>
          <w:szCs w:val="28"/>
        </w:rPr>
        <w:t>;</w:t>
      </w:r>
      <w:r w:rsidR="004A784C">
        <w:rPr>
          <w:sz w:val="28"/>
          <w:szCs w:val="28"/>
          <w:lang w:val="en-US"/>
        </w:rPr>
        <w:t>m</w:t>
      </w:r>
      <w:r w:rsidR="004A784C">
        <w:rPr>
          <w:sz w:val="28"/>
          <w:szCs w:val="28"/>
          <w:vertAlign w:val="subscript"/>
          <w:lang w:val="en-US"/>
        </w:rPr>
        <w:t>x</w:t>
      </w:r>
      <w:r w:rsidR="004A784C" w:rsidRPr="002511F2">
        <w:rPr>
          <w:sz w:val="28"/>
          <w:szCs w:val="28"/>
        </w:rPr>
        <w:t xml:space="preserve">) </w:t>
      </w:r>
      <w:r w:rsidR="004A784C">
        <w:rPr>
          <w:sz w:val="28"/>
          <w:szCs w:val="28"/>
        </w:rPr>
        <w:t>получим искомый полигон частот.</w:t>
      </w:r>
    </w:p>
    <w:p w:rsidR="00331EAC" w:rsidRPr="005C1106" w:rsidRDefault="00A8225A" w:rsidP="00DD22AD">
      <w:pPr>
        <w:spacing w:line="360" w:lineRule="auto"/>
        <w:rPr>
          <w:sz w:val="28"/>
          <w:szCs w:val="28"/>
        </w:rPr>
      </w:pPr>
      <w:r>
        <w:lastRenderedPageBreak/>
        <w:pict>
          <v:shape id="_x0000_i1108" type="#_x0000_t75" style="width:429pt;height:355.5pt">
            <v:imagedata r:id="rId86" o:title=""/>
          </v:shape>
        </w:pict>
      </w:r>
    </w:p>
    <w:p w:rsidR="002F4D34" w:rsidRPr="002511F2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б)</w:t>
      </w:r>
      <w:r w:rsidRPr="005C1106">
        <w:rPr>
          <w:sz w:val="28"/>
          <w:szCs w:val="28"/>
        </w:rPr>
        <w:tab/>
      </w:r>
      <w:r w:rsidR="002F4D34">
        <w:rPr>
          <w:sz w:val="28"/>
          <w:szCs w:val="28"/>
        </w:rPr>
        <w:t xml:space="preserve">Для построения гистограммы частот, на оси абсцисс откладываем заданные интервалы длины </w:t>
      </w:r>
      <w:r w:rsidR="002F4D34">
        <w:rPr>
          <w:sz w:val="28"/>
          <w:szCs w:val="28"/>
          <w:lang w:val="en-US"/>
        </w:rPr>
        <w:t>h</w:t>
      </w:r>
      <w:r w:rsidR="002F4D34">
        <w:rPr>
          <w:sz w:val="28"/>
          <w:szCs w:val="28"/>
        </w:rPr>
        <w:t>=4. Проведем над этими интервалами отрезки, параллельные оси абсцисс и находящиеся на расстояниях, равных соответствующим частотам.</w:t>
      </w:r>
    </w:p>
    <w:p w:rsidR="00331EAC" w:rsidRPr="005C1106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45.8pt;margin-top:12.45pt;width:503.2pt;height:220.15pt;z-index:251657216" coordorigin="2005,10843" coordsize="10064,4403">
            <v:line id="_x0000_s1027" style="position:absolute" from="2971,10843" to="2979,15246">
              <v:stroke startarrow="open"/>
            </v:line>
            <v:group id="_x0000_s1028" style="position:absolute;left:2005;top:11006;width:10064;height:3781" coordorigin="2005,10968" coordsize="10064,3781">
              <v:line id="_x0000_s1029" style="position:absolute" from="2934,12183" to="5859,12183">
                <v:stroke dashstyle="dash"/>
              </v:line>
              <v:line id="_x0000_s1030" style="position:absolute" from="2919,13827" to="6714,13833">
                <v:stroke dashstyle="dash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709;top:14120;width:9360;height:629" filled="f" stroked="f">
                <v:textbox style="mso-next-textbox:#_x0000_s1031">
                  <w:txbxContent>
                    <w:p w:rsidR="00591E0B" w:rsidRPr="00ED486D" w:rsidRDefault="00591E0B" w:rsidP="002F4D34">
                      <w:pPr>
                        <w:tabs>
                          <w:tab w:val="left" w:pos="748"/>
                          <w:tab w:val="left" w:pos="1429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rPr>
                          <w:b/>
                          <w:vertAlign w:val="subscript"/>
                        </w:rPr>
                      </w:pPr>
                      <w:r w:rsidRPr="00ED486D">
                        <w:rPr>
                          <w:b/>
                        </w:rPr>
                        <w:t>0</w:t>
                      </w:r>
                      <w:r w:rsidRPr="00ED486D"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>11</w:t>
                      </w:r>
                      <w:r w:rsidR="002F4D34">
                        <w:rPr>
                          <w:b/>
                        </w:rPr>
                        <w:tab/>
                        <w:t>15</w:t>
                      </w:r>
                      <w:r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>19</w:t>
                      </w:r>
                      <w:r w:rsidRPr="00ED486D"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>23</w:t>
                      </w:r>
                      <w:r w:rsidRPr="00ED486D"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>27</w:t>
                      </w:r>
                      <w:r w:rsidRPr="00ED486D"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>31</w:t>
                      </w:r>
                      <w:r w:rsidR="002F4D34"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ab/>
                      </w:r>
                      <w:r w:rsidR="002F4D34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ED486D">
                        <w:rPr>
                          <w:b/>
                        </w:rPr>
                        <w:t>х</w:t>
                      </w:r>
                      <w:r w:rsidRPr="00ED486D">
                        <w:rPr>
                          <w:b/>
                          <w:vertAlign w:val="subscript"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  <v:line id="_x0000_s1032" style="position:absolute;flip:y" from="2656,14157" to="10494,14168" strokeweight="1pt">
                <v:stroke endarrow="block"/>
              </v:line>
              <v:line id="_x0000_s1033" style="position:absolute" from="2877,12629" to="3054,12629"/>
              <v:line id="_x0000_s1034" style="position:absolute" from="2877,11971" to="3054,11971"/>
              <v:shape id="_x0000_s1035" type="#_x0000_t202" style="position:absolute;left:2064;top:13634;width:953;height:630" filled="f" stroked="f">
                <v:textbox style="mso-next-textbox:#_x0000_s1035">
                  <w:txbxContent>
                    <w:p w:rsidR="00591E0B" w:rsidRPr="0069511E" w:rsidRDefault="000D25FB" w:rsidP="0069511E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  <v:shape id="_x0000_s1036" type="#_x0000_t202" style="position:absolute;left:2032;top:13497;width:977;height:629" filled="f" stroked="f">
                <v:textbox style="mso-next-textbox:#_x0000_s1036">
                  <w:txbxContent>
                    <w:p w:rsidR="00591E0B" w:rsidRPr="0069511E" w:rsidRDefault="00591E0B" w:rsidP="0069511E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_x0000_s1037" type="#_x0000_t202" style="position:absolute;left:2095;top:12004;width:944;height:629" filled="f" stroked="f">
                <v:textbox style="mso-next-textbox:#_x0000_s1037">
                  <w:txbxContent>
                    <w:p w:rsidR="00591E0B" w:rsidRPr="0069511E" w:rsidRDefault="000D25FB" w:rsidP="0069511E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22</w:t>
                      </w:r>
                    </w:p>
                  </w:txbxContent>
                </v:textbox>
              </v:shape>
              <v:rect id="_x0000_s1038" style="position:absolute;left:3680;top:13413;width:739;height:755">
                <v:fill color2="fill darken(118)" rotate="t" focusposition=".5,.5" focussize="" method="linear sigma" type="gradientRadial"/>
              </v:rect>
              <v:rect id="_x0000_s1039" style="position:absolute;left:4419;top:11597;width:720;height:2574">
                <v:fill color2="fill darken(118)" rotate="t" focusposition=".5,.5" focussize="" method="linear sigma" type="gradientRadial"/>
              </v:rect>
              <v:line id="_x0000_s1040" style="position:absolute;flip:y" from="2949,11598" to="5139,11598">
                <v:stroke dashstyle="dash"/>
              </v:line>
              <v:rect id="_x0000_s1041" style="position:absolute;left:5139;top:11148;width:720;height:3022">
                <v:fill color2="fill darken(118)" rotate="t" focusposition=".5,.5" focussize="" method="linear sigma" type="gradientRadial"/>
              </v:rect>
              <v:rect id="_x0000_s1042" style="position:absolute;left:5859;top:12198;width:720;height:1983">
                <v:fill color2="fill darken(118)" rotate="t" focusposition=".5,.5" focussize="" method="linear sigma" type="gradientRadial"/>
              </v:rect>
              <v:rect id="_x0000_s1043" style="position:absolute;left:6579;top:13827;width:720;height:354">
                <v:fill color2="fill darken(118)" rotate="t" focusposition=".5,.5" focussize="" method="linear sigma" type="gradientRadial"/>
              </v:rect>
              <v:shape id="_x0000_s1044" type="#_x0000_t202" style="position:absolute;left:2047;top:13205;width:977;height:628" filled="f" stroked="f">
                <v:textbox style="mso-next-textbox:#_x0000_s1044">
                  <w:txbxContent>
                    <w:p w:rsidR="00591E0B" w:rsidRPr="0069511E" w:rsidRDefault="000D25FB" w:rsidP="0069511E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  <v:shape id="_x0000_s1045" type="#_x0000_t202" style="position:absolute;left:2080;top:11448;width:944;height:629" filled="f" stroked="f">
                <v:textbox style="mso-next-textbox:#_x0000_s1045">
                  <w:txbxContent>
                    <w:p w:rsidR="00591E0B" w:rsidRPr="0069511E" w:rsidRDefault="000D25FB" w:rsidP="006857D9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31</w:t>
                      </w:r>
                    </w:p>
                  </w:txbxContent>
                </v:textbox>
              </v:shape>
              <v:shape id="_x0000_s1046" type="#_x0000_t202" style="position:absolute;left:2005;top:10968;width:944;height:629" filled="f" stroked="f">
                <v:textbox style="mso-next-textbox:#_x0000_s1046">
                  <w:txbxContent>
                    <w:p w:rsidR="00591E0B" w:rsidRPr="0069511E" w:rsidRDefault="000D25FB" w:rsidP="006857D9">
                      <w:pPr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33</w:t>
                      </w:r>
                    </w:p>
                  </w:txbxContent>
                </v:textbox>
              </v:shape>
              <v:line id="_x0000_s1047" style="position:absolute" from="2949,13413" to="4374,13413">
                <v:stroke dashstyle="dash"/>
              </v:line>
              <v:line id="_x0000_s1048" style="position:absolute" from="2934,11148" to="5859,11148">
                <v:stroke dashstyle="dash"/>
              </v:line>
            </v:group>
          </v:group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DD22AD" w:rsidP="00DD22AD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331EAC" w:rsidRPr="005C1106">
        <w:rPr>
          <w:sz w:val="28"/>
          <w:szCs w:val="28"/>
          <w:u w:val="single"/>
        </w:rPr>
        <w:lastRenderedPageBreak/>
        <w:t>3.</w:t>
      </w:r>
      <w:r w:rsidR="00331EAC" w:rsidRPr="005C1106">
        <w:rPr>
          <w:sz w:val="28"/>
          <w:szCs w:val="28"/>
          <w:u w:val="single"/>
        </w:rPr>
        <w:tab/>
        <w:t>Найдем эмпирическую функцию распределения СВ и построим ее график.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Для построения эмпирической функции распределения </w:t>
      </w:r>
      <w:r w:rsidRPr="005C1106">
        <w:rPr>
          <w:sz w:val="28"/>
          <w:szCs w:val="28"/>
          <w:lang w:val="en-US"/>
        </w:rPr>
        <w:t>F</w:t>
      </w:r>
      <w:r w:rsidRPr="005C1106">
        <w:rPr>
          <w:sz w:val="28"/>
          <w:szCs w:val="28"/>
          <w:vertAlign w:val="superscript"/>
        </w:rPr>
        <w:t>*</w:t>
      </w:r>
      <w:r w:rsidRPr="005C1106">
        <w:rPr>
          <w:sz w:val="28"/>
          <w:szCs w:val="28"/>
        </w:rPr>
        <w:t xml:space="preserve"> воспользуемся округлением, то есть снова возьмем середины интервалов. </w:t>
      </w:r>
    </w:p>
    <w:p w:rsidR="00960084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При значениях аргумента, лежащих левее середины первого интервала, то есть при </w:t>
      </w:r>
      <w:r w:rsidR="00A8225A">
        <w:rPr>
          <w:position w:val="-10"/>
          <w:sz w:val="28"/>
          <w:szCs w:val="28"/>
        </w:rPr>
        <w:pict>
          <v:shape id="_x0000_i1109" type="#_x0000_t75" style="width:89.25pt;height:18pt">
            <v:imagedata r:id="rId87" o:title=""/>
          </v:shape>
        </w:pict>
      </w:r>
      <w:r w:rsidRPr="005C1106">
        <w:rPr>
          <w:sz w:val="28"/>
          <w:szCs w:val="28"/>
        </w:rPr>
        <w:t xml:space="preserve">. 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При значениях </w:t>
      </w:r>
      <w:r w:rsidRPr="005C1106">
        <w:rPr>
          <w:i/>
          <w:sz w:val="28"/>
          <w:szCs w:val="28"/>
        </w:rPr>
        <w:t>х</w:t>
      </w:r>
      <w:r w:rsidRPr="005C1106">
        <w:rPr>
          <w:sz w:val="28"/>
          <w:szCs w:val="28"/>
        </w:rPr>
        <w:t xml:space="preserve">, заключенных в интервале </w:t>
      </w:r>
      <w:r w:rsidR="00A8225A">
        <w:rPr>
          <w:position w:val="-6"/>
          <w:sz w:val="28"/>
          <w:szCs w:val="28"/>
        </w:rPr>
        <w:pict>
          <v:shape id="_x0000_i1110" type="#_x0000_t75" style="width:59.25pt;height:14.25pt">
            <v:imagedata r:id="rId88" o:title=""/>
          </v:shape>
        </w:pict>
      </w:r>
      <w:r w:rsidRPr="005C1106">
        <w:rPr>
          <w:sz w:val="28"/>
          <w:szCs w:val="28"/>
        </w:rPr>
        <w:t xml:space="preserve">, </w:t>
      </w:r>
      <w:r w:rsidR="00A8225A">
        <w:rPr>
          <w:position w:val="-24"/>
          <w:sz w:val="28"/>
          <w:szCs w:val="28"/>
        </w:rPr>
        <w:pict>
          <v:shape id="_x0000_i1111" type="#_x0000_t75" style="width:102pt;height:32.25pt">
            <v:imagedata r:id="rId89" o:title=""/>
          </v:shape>
        </w:pict>
      </w:r>
      <w:r w:rsidRPr="005C1106">
        <w:rPr>
          <w:sz w:val="28"/>
          <w:szCs w:val="28"/>
        </w:rPr>
        <w:t xml:space="preserve">. </w:t>
      </w:r>
    </w:p>
    <w:p w:rsidR="00A2453D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При значениях </w:t>
      </w:r>
      <w:r w:rsidRPr="005C1106">
        <w:rPr>
          <w:i/>
          <w:sz w:val="28"/>
          <w:szCs w:val="28"/>
        </w:rPr>
        <w:t>х</w:t>
      </w:r>
      <w:r w:rsidRPr="005C1106">
        <w:rPr>
          <w:sz w:val="28"/>
          <w:szCs w:val="28"/>
        </w:rPr>
        <w:t xml:space="preserve">, заключенных в интервале </w:t>
      </w:r>
      <w:r w:rsidR="00A8225A">
        <w:rPr>
          <w:position w:val="-6"/>
          <w:sz w:val="28"/>
          <w:szCs w:val="28"/>
        </w:rPr>
        <w:pict>
          <v:shape id="_x0000_i1112" type="#_x0000_t75" style="width:59.25pt;height:14.25pt">
            <v:imagedata r:id="rId90" o:title=""/>
          </v:shape>
        </w:pict>
      </w:r>
      <w:r w:rsidRPr="005C1106">
        <w:rPr>
          <w:sz w:val="28"/>
          <w:szCs w:val="28"/>
        </w:rPr>
        <w:t xml:space="preserve">, </w:t>
      </w:r>
      <w:r w:rsidR="00A8225A">
        <w:rPr>
          <w:position w:val="-28"/>
          <w:sz w:val="28"/>
          <w:szCs w:val="28"/>
        </w:rPr>
        <w:pict>
          <v:shape id="_x0000_i1113" type="#_x0000_t75" style="width:194.25pt;height:33.75pt">
            <v:imagedata r:id="rId91" o:title=""/>
          </v:shape>
        </w:pict>
      </w:r>
      <w:r w:rsidRPr="005C1106">
        <w:rPr>
          <w:sz w:val="28"/>
          <w:szCs w:val="28"/>
        </w:rPr>
        <w:t xml:space="preserve"> </w:t>
      </w:r>
    </w:p>
    <w:p w:rsidR="00331EAC" w:rsidRPr="005C1106" w:rsidRDefault="00A2453D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При значениях </w:t>
      </w:r>
      <w:r w:rsidRPr="005C1106">
        <w:rPr>
          <w:i/>
          <w:sz w:val="28"/>
          <w:szCs w:val="28"/>
        </w:rPr>
        <w:t>х</w:t>
      </w:r>
      <w:r w:rsidRPr="005C1106">
        <w:rPr>
          <w:sz w:val="28"/>
          <w:szCs w:val="28"/>
        </w:rPr>
        <w:t xml:space="preserve">, заключенных в интервале </w:t>
      </w:r>
      <w:r w:rsidR="00A8225A">
        <w:rPr>
          <w:position w:val="-6"/>
          <w:sz w:val="28"/>
          <w:szCs w:val="28"/>
        </w:rPr>
        <w:pict>
          <v:shape id="_x0000_i1114" type="#_x0000_t75" style="width:59.25pt;height:14.25pt">
            <v:imagedata r:id="rId92" o:title=""/>
          </v:shape>
        </w:pict>
      </w:r>
      <w:r w:rsidRPr="005C1106">
        <w:rPr>
          <w:sz w:val="28"/>
          <w:szCs w:val="28"/>
        </w:rPr>
        <w:t xml:space="preserve">, </w:t>
      </w:r>
      <w:r w:rsidR="00A8225A">
        <w:rPr>
          <w:position w:val="-28"/>
          <w:sz w:val="28"/>
          <w:szCs w:val="28"/>
        </w:rPr>
        <w:pict>
          <v:shape id="_x0000_i1115" type="#_x0000_t75" style="width:231.75pt;height:33.75pt">
            <v:imagedata r:id="rId93" o:title=""/>
          </v:shape>
        </w:pict>
      </w:r>
    </w:p>
    <w:p w:rsidR="00A2453D" w:rsidRPr="005C1106" w:rsidRDefault="00A2453D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При значениях </w:t>
      </w:r>
      <w:r w:rsidRPr="005C1106">
        <w:rPr>
          <w:i/>
          <w:sz w:val="28"/>
          <w:szCs w:val="28"/>
        </w:rPr>
        <w:t>х</w:t>
      </w:r>
      <w:r w:rsidRPr="005C1106">
        <w:rPr>
          <w:sz w:val="28"/>
          <w:szCs w:val="28"/>
        </w:rPr>
        <w:t xml:space="preserve">, заключенных в интервале </w:t>
      </w:r>
      <w:r w:rsidR="00A8225A">
        <w:rPr>
          <w:position w:val="-6"/>
          <w:sz w:val="28"/>
          <w:szCs w:val="28"/>
        </w:rPr>
        <w:pict>
          <v:shape id="_x0000_i1116" type="#_x0000_t75" style="width:60pt;height:14.25pt">
            <v:imagedata r:id="rId94" o:title=""/>
          </v:shape>
        </w:pict>
      </w:r>
      <w:r w:rsidRPr="005C1106">
        <w:rPr>
          <w:sz w:val="28"/>
          <w:szCs w:val="28"/>
        </w:rPr>
        <w:t xml:space="preserve">, </w:t>
      </w:r>
      <w:r w:rsidR="00A8225A">
        <w:rPr>
          <w:position w:val="-28"/>
          <w:sz w:val="28"/>
          <w:szCs w:val="28"/>
        </w:rPr>
        <w:pict>
          <v:shape id="_x0000_i1117" type="#_x0000_t75" style="width:270pt;height:33.75pt">
            <v:imagedata r:id="rId95" o:title=""/>
          </v:shape>
        </w:pict>
      </w:r>
    </w:p>
    <w:p w:rsidR="00A2453D" w:rsidRPr="005C1106" w:rsidRDefault="00A2453D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При значениях </w:t>
      </w:r>
      <w:r w:rsidRPr="005C1106">
        <w:rPr>
          <w:i/>
          <w:sz w:val="28"/>
          <w:szCs w:val="28"/>
        </w:rPr>
        <w:t>х</w:t>
      </w:r>
      <w:r w:rsidRPr="005C1106">
        <w:rPr>
          <w:sz w:val="28"/>
          <w:szCs w:val="28"/>
        </w:rPr>
        <w:t xml:space="preserve">, заключенных в интервале </w:t>
      </w:r>
      <w:r w:rsidR="00A8225A">
        <w:rPr>
          <w:position w:val="-6"/>
          <w:sz w:val="28"/>
          <w:szCs w:val="28"/>
        </w:rPr>
        <w:pict>
          <v:shape id="_x0000_i1118" type="#_x0000_t75" style="width:35.25pt;height:14.25pt">
            <v:imagedata r:id="rId96" o:title=""/>
          </v:shape>
        </w:pict>
      </w:r>
      <w:r w:rsidRPr="005C1106">
        <w:rPr>
          <w:sz w:val="28"/>
          <w:szCs w:val="28"/>
        </w:rPr>
        <w:t xml:space="preserve">, </w:t>
      </w:r>
      <w:r w:rsidR="00A8225A">
        <w:rPr>
          <w:position w:val="-28"/>
          <w:sz w:val="28"/>
          <w:szCs w:val="28"/>
        </w:rPr>
        <w:pict>
          <v:shape id="_x0000_i1119" type="#_x0000_t75" style="width:285pt;height:33.75pt">
            <v:imagedata r:id="rId97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Таким образом, получаем значения и график эмпирической функции распределения:</w:t>
      </w:r>
    </w:p>
    <w:p w:rsidR="00331EAC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02"/>
          <w:sz w:val="28"/>
          <w:szCs w:val="28"/>
        </w:rPr>
        <w:pict>
          <v:shape id="_x0000_i1120" type="#_x0000_t75" style="width:172.5pt;height:103.5pt">
            <v:imagedata r:id="rId98" o:title=""/>
          </v:shape>
        </w:pict>
      </w:r>
    </w:p>
    <w:p w:rsidR="00B263A7" w:rsidRDefault="00B263A7" w:rsidP="00DD22AD">
      <w:pPr>
        <w:spacing w:line="360" w:lineRule="auto"/>
        <w:ind w:firstLine="709"/>
        <w:jc w:val="center"/>
        <w:rPr>
          <w:sz w:val="28"/>
          <w:szCs w:val="28"/>
        </w:rPr>
      </w:pPr>
    </w:p>
    <w:p w:rsidR="008478EF" w:rsidRDefault="008478EF" w:rsidP="00DD22AD">
      <w:pPr>
        <w:spacing w:line="360" w:lineRule="auto"/>
        <w:ind w:firstLine="709"/>
        <w:jc w:val="center"/>
        <w:rPr>
          <w:sz w:val="28"/>
          <w:szCs w:val="28"/>
        </w:rPr>
      </w:pPr>
    </w:p>
    <w:p w:rsidR="008478EF" w:rsidRDefault="00DD22AD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8225A">
        <w:rPr>
          <w:noProof/>
        </w:rPr>
        <w:lastRenderedPageBreak/>
        <w:pict>
          <v:group id="_x0000_s1049" style="position:absolute;left:0;text-align:left;margin-left:29.25pt;margin-top:4.5pt;width:455.25pt;height:277.9pt;z-index:251658240" coordorigin="1719,387" coordsize="9105,5558">
            <v:line id="_x0000_s1050" style="position:absolute;flip:x" from="3369,4797" to="4072,4797" strokeweight="2.5pt">
              <v:stroke endarrow="block"/>
            </v:line>
            <v:line id="_x0000_s1051" style="position:absolute;flip:x" from="2516,5077" to="3444,5077" strokeweight="2.5pt">
              <v:stroke endarrow="block"/>
            </v:line>
            <v:line id="_x0000_s1052" style="position:absolute;flip:x" from="4758,2727" to="5444,2727" strokeweight="2.5pt">
              <v:stroke endarrow="block"/>
            </v:line>
            <v:line id="_x0000_s1053" style="position:absolute" from="2681,5064" to="10601,5064">
              <v:stroke endarrow="block"/>
            </v:line>
            <v:line id="_x0000_s1054" style="position:absolute" from="2711,387" to="2711,5607">
              <v:stroke startarrow="block"/>
            </v:line>
            <v:shape id="_x0000_s1055" type="#_x0000_t202" style="position:absolute;left:2364;top:5067;width:8460;height:878" filled="f" stroked="f">
              <v:textbox style="mso-next-textbox:#_x0000_s1055">
                <w:txbxContent>
                  <w:p w:rsidR="00591E0B" w:rsidRPr="002406DF" w:rsidRDefault="00591E0B" w:rsidP="00C66BA1">
                    <w:pPr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420"/>
                        <w:tab w:val="left" w:pos="3960"/>
                        <w:tab w:val="left" w:pos="4680"/>
                        <w:tab w:val="left" w:pos="5400"/>
                        <w:tab w:val="left" w:pos="5580"/>
                        <w:tab w:val="left" w:pos="6660"/>
                      </w:tabs>
                      <w:rPr>
                        <w:b/>
                        <w:sz w:val="20"/>
                        <w:szCs w:val="20"/>
                      </w:rPr>
                    </w:pPr>
                    <w:r w:rsidRPr="002406DF">
                      <w:rPr>
                        <w:b/>
                        <w:sz w:val="20"/>
                        <w:szCs w:val="20"/>
                      </w:rPr>
                      <w:t>0</w:t>
                    </w:r>
                    <w:r w:rsidRPr="002406DF">
                      <w:rPr>
                        <w:b/>
                        <w:sz w:val="20"/>
                        <w:szCs w:val="20"/>
                      </w:rPr>
                      <w:tab/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13</w:t>
                    </w:r>
                    <w:r w:rsidRPr="002406DF">
                      <w:rPr>
                        <w:b/>
                        <w:sz w:val="20"/>
                        <w:szCs w:val="20"/>
                      </w:rPr>
                      <w:tab/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17</w:t>
                    </w:r>
                    <w:r w:rsidRPr="002406DF">
                      <w:rPr>
                        <w:b/>
                        <w:sz w:val="20"/>
                        <w:szCs w:val="20"/>
                      </w:rPr>
                      <w:tab/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21</w:t>
                    </w:r>
                    <w:r w:rsidRPr="002406DF">
                      <w:rPr>
                        <w:b/>
                        <w:sz w:val="20"/>
                        <w:szCs w:val="20"/>
                      </w:rPr>
                      <w:tab/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25</w:t>
                    </w:r>
                    <w:r w:rsidRPr="002406DF">
                      <w:rPr>
                        <w:b/>
                        <w:sz w:val="20"/>
                        <w:szCs w:val="20"/>
                      </w:rPr>
                      <w:tab/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29</w:t>
                    </w:r>
                  </w:p>
                </w:txbxContent>
              </v:textbox>
            </v:shape>
            <v:shape id="_x0000_s1056" type="#_x0000_t202" style="position:absolute;left:1719;top:504;width:992;height:4680" filled="f" stroked="f">
              <v:textbox style="mso-next-textbox:#_x0000_s1056">
                <w:txbxContent>
                  <w:p w:rsidR="00591E0B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2406DF">
                      <w:rPr>
                        <w:b/>
                        <w:sz w:val="20"/>
                        <w:szCs w:val="20"/>
                      </w:rPr>
                      <w:t>1</w:t>
                    </w:r>
                  </w:p>
                  <w:p w:rsidR="00591E0B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C66BA1" w:rsidRPr="002406DF" w:rsidRDefault="00C66BA1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2406DF">
                      <w:rPr>
                        <w:b/>
                        <w:sz w:val="20"/>
                        <w:szCs w:val="20"/>
                      </w:rPr>
                      <w:t>0,</w:t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967</w:t>
                    </w: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0,</w:t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736</w:t>
                    </w:r>
                  </w:p>
                  <w:p w:rsidR="00591E0B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C66BA1" w:rsidRPr="002406DF" w:rsidRDefault="00C66BA1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0,</w:t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389</w:t>
                    </w:r>
                  </w:p>
                  <w:p w:rsidR="00591E0B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Default="00591E0B" w:rsidP="002406DF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</w:p>
                  <w:p w:rsidR="00591E0B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C66BA1" w:rsidRDefault="00C66BA1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</w:p>
                  <w:p w:rsidR="00591E0B" w:rsidRPr="002406DF" w:rsidRDefault="00591E0B" w:rsidP="002406DF">
                    <w:pPr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2406DF">
                      <w:rPr>
                        <w:b/>
                        <w:sz w:val="20"/>
                        <w:szCs w:val="20"/>
                      </w:rPr>
                      <w:t>0,</w:t>
                    </w:r>
                    <w:r w:rsidR="00C66BA1">
                      <w:rPr>
                        <w:b/>
                        <w:sz w:val="20"/>
                        <w:szCs w:val="20"/>
                      </w:rPr>
                      <w:t>063</w:t>
                    </w:r>
                  </w:p>
                </w:txbxContent>
              </v:textbox>
            </v:shape>
            <v:line id="_x0000_s1057" style="position:absolute;flip:y" from="2648,4797" to="3984,4805">
              <v:stroke dashstyle="dash"/>
            </v:line>
            <v:line id="_x0000_s1058" style="position:absolute" from="2516,2742" to="4884,2742">
              <v:stroke dashstyle="dash"/>
            </v:line>
            <v:line id="_x0000_s1059" style="position:absolute" from="2666,1827" to="5994,1827">
              <v:stroke dashstyle="dash"/>
            </v:line>
            <v:line id="_x0000_s1060" style="position:absolute;flip:y" from="2544,3657" to="4344,3657">
              <v:stroke dashstyle="dash"/>
            </v:line>
            <v:line id="_x0000_s1061" style="position:absolute;flip:x" from="4072,3657" to="4758,3657" strokeweight="2.5pt">
              <v:stroke endarrow="block"/>
            </v:line>
            <v:line id="_x0000_s1062" style="position:absolute;flip:x" from="5444,1827" to="6130,1827" strokeweight="2.5pt">
              <v:stroke endarrow="block"/>
            </v:line>
            <v:line id="_x0000_s1063" style="position:absolute;flip:x" from="6114,1182" to="9414,1182" strokeweight="2.5pt">
              <v:stroke endarrow="block"/>
            </v:line>
          </v:group>
        </w:pict>
      </w:r>
    </w:p>
    <w:p w:rsidR="008478EF" w:rsidRPr="005C1106" w:rsidRDefault="008478EF" w:rsidP="00DD22AD">
      <w:pPr>
        <w:spacing w:line="360" w:lineRule="auto"/>
        <w:ind w:firstLine="709"/>
        <w:jc w:val="center"/>
        <w:rPr>
          <w:sz w:val="28"/>
          <w:szCs w:val="28"/>
        </w:rPr>
      </w:pPr>
    </w:p>
    <w:p w:rsidR="00331EAC" w:rsidRPr="005C1106" w:rsidRDefault="00A8225A" w:rsidP="00DD22AD">
      <w:pPr>
        <w:spacing w:line="360" w:lineRule="auto"/>
        <w:ind w:firstLine="709"/>
        <w:jc w:val="center"/>
      </w:pPr>
      <w:r>
        <w:pict>
          <v:shape id="_x0000_i1121" type="#_x0000_t75" style="width:362.25pt;height:216.75pt">
            <v:imagedata r:id="rId99" o:title=""/>
          </v:shape>
        </w:pict>
      </w:r>
    </w:p>
    <w:p w:rsidR="00331EAC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4.</w:t>
      </w:r>
      <w:r w:rsidRPr="005C1106">
        <w:rPr>
          <w:sz w:val="28"/>
          <w:szCs w:val="28"/>
        </w:rPr>
        <w:tab/>
        <w:t>Вычислим основные числовые характеристики данного эмпирического распределения: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Для упрощения расчетов составим таблицу:</w:t>
      </w:r>
    </w:p>
    <w:tbl>
      <w:tblPr>
        <w:tblW w:w="7561" w:type="dxa"/>
        <w:jc w:val="center"/>
        <w:tblLook w:val="0000" w:firstRow="0" w:lastRow="0" w:firstColumn="0" w:lastColumn="0" w:noHBand="0" w:noVBand="0"/>
      </w:tblPr>
      <w:tblGrid>
        <w:gridCol w:w="870"/>
        <w:gridCol w:w="870"/>
        <w:gridCol w:w="1598"/>
        <w:gridCol w:w="1581"/>
        <w:gridCol w:w="1061"/>
        <w:gridCol w:w="1581"/>
      </w:tblGrid>
      <w:tr w:rsidR="00331EAC" w:rsidRPr="00D50773">
        <w:trPr>
          <w:trHeight w:val="585"/>
          <w:jc w:val="center"/>
        </w:trPr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31EAC" w:rsidRPr="00DD22AD" w:rsidRDefault="00331EAC" w:rsidP="00DD22AD">
            <w:pPr>
              <w:spacing w:line="360" w:lineRule="auto"/>
              <w:ind w:left="-720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интервал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1EAC" w:rsidRPr="00DD22AD" w:rsidRDefault="00331EAC" w:rsidP="00DD22AD">
            <w:pPr>
              <w:spacing w:line="360" w:lineRule="auto"/>
              <w:ind w:left="-720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середина интервала, x</w:t>
            </w:r>
            <w:r w:rsidRPr="00DD22AD">
              <w:rPr>
                <w:b/>
                <w:i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31EAC" w:rsidRPr="00DD22AD" w:rsidRDefault="00331EAC" w:rsidP="00DD22AD">
            <w:pPr>
              <w:spacing w:line="360" w:lineRule="auto"/>
              <w:ind w:left="-720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частота, m</w:t>
            </w:r>
            <w:r w:rsidRPr="00DD22AD">
              <w:rPr>
                <w:b/>
                <w:i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31EAC" w:rsidRPr="00DD22AD" w:rsidRDefault="00331EAC" w:rsidP="00DD22AD">
            <w:pPr>
              <w:spacing w:line="360" w:lineRule="auto"/>
              <w:ind w:left="-720" w:firstLine="709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D22AD">
              <w:rPr>
                <w:b/>
                <w:i/>
                <w:iCs/>
                <w:sz w:val="20"/>
                <w:szCs w:val="20"/>
              </w:rPr>
              <w:t>x</w:t>
            </w:r>
            <w:r w:rsidRPr="00DD22AD">
              <w:rPr>
                <w:b/>
                <w:i/>
                <w:iCs/>
                <w:sz w:val="20"/>
                <w:szCs w:val="20"/>
                <w:vertAlign w:val="subscript"/>
              </w:rPr>
              <w:t>i</w:t>
            </w:r>
            <w:r w:rsidRPr="00DD22AD">
              <w:rPr>
                <w:b/>
                <w:i/>
                <w:iCs/>
                <w:sz w:val="20"/>
                <w:szCs w:val="20"/>
              </w:rPr>
              <w:t>m</w:t>
            </w:r>
            <w:r w:rsidRPr="00DD22AD">
              <w:rPr>
                <w:b/>
                <w:i/>
                <w:i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31EAC" w:rsidRPr="00DD22AD" w:rsidRDefault="00331EAC" w:rsidP="00DD22AD">
            <w:pPr>
              <w:spacing w:line="360" w:lineRule="auto"/>
              <w:ind w:left="-720" w:firstLine="709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D22AD">
              <w:rPr>
                <w:b/>
                <w:i/>
                <w:iCs/>
                <w:sz w:val="20"/>
                <w:szCs w:val="20"/>
              </w:rPr>
              <w:t>x</w:t>
            </w:r>
            <w:r w:rsidRPr="00DD22AD">
              <w:rPr>
                <w:b/>
                <w:i/>
                <w:iCs/>
                <w:sz w:val="20"/>
                <w:szCs w:val="20"/>
                <w:vertAlign w:val="subscript"/>
              </w:rPr>
              <w:t>i</w:t>
            </w:r>
            <w:r w:rsidRPr="00DD22AD">
              <w:rPr>
                <w:b/>
                <w:i/>
                <w:iCs/>
                <w:sz w:val="20"/>
                <w:szCs w:val="20"/>
                <w:vertAlign w:val="superscript"/>
              </w:rPr>
              <w:t>2</w:t>
            </w:r>
            <w:r w:rsidRPr="00DD22AD">
              <w:rPr>
                <w:b/>
                <w:i/>
                <w:iCs/>
                <w:sz w:val="20"/>
                <w:szCs w:val="20"/>
              </w:rPr>
              <w:t>m</w:t>
            </w:r>
            <w:r w:rsidRPr="00DD22AD">
              <w:rPr>
                <w:b/>
                <w:i/>
                <w:iCs/>
                <w:sz w:val="20"/>
                <w:szCs w:val="20"/>
                <w:vertAlign w:val="subscript"/>
              </w:rPr>
              <w:t>i</w:t>
            </w:r>
          </w:p>
        </w:tc>
      </w:tr>
      <w:tr w:rsidR="008A47D3" w:rsidRPr="00D50773">
        <w:trPr>
          <w:trHeight w:val="33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1014</w:t>
            </w:r>
          </w:p>
        </w:tc>
      </w:tr>
      <w:tr w:rsidR="008A47D3" w:rsidRPr="00D50773">
        <w:trPr>
          <w:trHeight w:val="33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527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8959</w:t>
            </w:r>
          </w:p>
        </w:tc>
      </w:tr>
      <w:tr w:rsidR="008A47D3" w:rsidRPr="00D50773">
        <w:trPr>
          <w:trHeight w:val="33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693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14553</w:t>
            </w:r>
          </w:p>
        </w:tc>
      </w:tr>
      <w:tr w:rsidR="008A47D3" w:rsidRPr="00D50773">
        <w:trPr>
          <w:trHeight w:val="33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550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13750</w:t>
            </w:r>
          </w:p>
        </w:tc>
      </w:tr>
      <w:tr w:rsidR="008A47D3" w:rsidRPr="00D50773">
        <w:trPr>
          <w:trHeight w:val="33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2523</w:t>
            </w:r>
          </w:p>
        </w:tc>
      </w:tr>
      <w:tr w:rsidR="008A47D3" w:rsidRPr="00D50773">
        <w:trPr>
          <w:trHeight w:val="33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1935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8A47D3" w:rsidRPr="00DD22AD" w:rsidRDefault="008A47D3" w:rsidP="00DD22AD">
            <w:pPr>
              <w:spacing w:line="360" w:lineRule="auto"/>
              <w:ind w:left="-720" w:firstLine="709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40799</w:t>
            </w:r>
          </w:p>
        </w:tc>
      </w:tr>
    </w:tbl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Таким образом, 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  <w:t>выборочная средняя равна: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</w:r>
      <w:r w:rsidRPr="005C1106">
        <w:rPr>
          <w:sz w:val="28"/>
          <w:szCs w:val="28"/>
        </w:rPr>
        <w:tab/>
      </w:r>
      <w:r w:rsidR="00A8225A">
        <w:rPr>
          <w:position w:val="-32"/>
          <w:sz w:val="28"/>
          <w:szCs w:val="28"/>
        </w:rPr>
        <w:pict>
          <v:shape id="_x0000_i1122" type="#_x0000_t75" style="width:147pt;height:36.75pt">
            <v:imagedata r:id="rId100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  <w:t>выборочная дисперсия: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</w:r>
      <w:r w:rsidRPr="005C1106">
        <w:rPr>
          <w:sz w:val="28"/>
          <w:szCs w:val="28"/>
        </w:rPr>
        <w:tab/>
      </w:r>
      <w:r w:rsidR="00A8225A">
        <w:rPr>
          <w:position w:val="-32"/>
          <w:sz w:val="28"/>
          <w:szCs w:val="28"/>
        </w:rPr>
        <w:pict>
          <v:shape id="_x0000_i1123" type="#_x0000_t75" style="width:324.75pt;height:36.75pt">
            <v:imagedata r:id="rId101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  <w:t>выборочное среднее квадратическое отклонение: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</w:r>
      <w:r w:rsidRPr="005C1106">
        <w:rPr>
          <w:sz w:val="28"/>
          <w:szCs w:val="28"/>
        </w:rPr>
        <w:tab/>
      </w:r>
      <w:r w:rsidR="00A8225A">
        <w:rPr>
          <w:position w:val="-14"/>
          <w:sz w:val="28"/>
          <w:szCs w:val="28"/>
        </w:rPr>
        <w:pict>
          <v:shape id="_x0000_i1124" type="#_x0000_t75" style="width:134.25pt;height:21pt">
            <v:imagedata r:id="rId102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lastRenderedPageBreak/>
        <w:t>Найдем точечные оценки параметров нормального распределения.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Точечной оценкой математического ожидания является выборочная средняя:</w:t>
      </w:r>
      <w:r w:rsidR="008478EF">
        <w:rPr>
          <w:sz w:val="28"/>
          <w:szCs w:val="28"/>
        </w:rPr>
        <w:t xml:space="preserve"> </w:t>
      </w:r>
      <w:r w:rsidRPr="005C1106">
        <w:rPr>
          <w:sz w:val="28"/>
          <w:szCs w:val="28"/>
        </w:rPr>
        <w:tab/>
      </w:r>
      <w:r w:rsidRPr="005C1106">
        <w:rPr>
          <w:sz w:val="28"/>
          <w:szCs w:val="28"/>
        </w:rPr>
        <w:tab/>
      </w:r>
      <w:r w:rsidR="00A8225A">
        <w:rPr>
          <w:position w:val="-10"/>
          <w:sz w:val="28"/>
          <w:szCs w:val="28"/>
        </w:rPr>
        <w:pict>
          <v:shape id="_x0000_i1125" type="#_x0000_t75" style="width:92.25pt;height:18.75pt">
            <v:imagedata r:id="rId103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  <w:t>Точечной несмещенной оценкой дисперсии является несмещенная выборочная дисперсия: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</w:r>
      <w:r w:rsidRPr="005C1106">
        <w:rPr>
          <w:sz w:val="28"/>
          <w:szCs w:val="28"/>
        </w:rPr>
        <w:tab/>
      </w:r>
      <w:r w:rsidR="00A8225A">
        <w:rPr>
          <w:position w:val="-24"/>
          <w:sz w:val="28"/>
          <w:szCs w:val="28"/>
        </w:rPr>
        <w:pict>
          <v:shape id="_x0000_i1126" type="#_x0000_t75" style="width:180pt;height:30.75pt">
            <v:imagedata r:id="rId104" o:title=""/>
          </v:shape>
        </w:pict>
      </w:r>
      <w:r w:rsidRPr="005C1106">
        <w:rPr>
          <w:sz w:val="28"/>
          <w:szCs w:val="28"/>
        </w:rPr>
        <w:tab/>
        <w:t>тогда</w:t>
      </w:r>
      <w:r w:rsidRPr="005C1106">
        <w:rPr>
          <w:sz w:val="28"/>
          <w:szCs w:val="28"/>
        </w:rPr>
        <w:tab/>
      </w:r>
      <w:r w:rsidR="00A8225A">
        <w:rPr>
          <w:position w:val="-14"/>
          <w:sz w:val="28"/>
          <w:szCs w:val="28"/>
        </w:rPr>
        <w:pict>
          <v:shape id="_x0000_i1127" type="#_x0000_t75" style="width:122.25pt;height:21pt">
            <v:imagedata r:id="rId105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ab/>
        <w:t xml:space="preserve">Гипотетическая функция плотности соответствующего нормального распределения имеет вид: </w:t>
      </w:r>
      <w:r w:rsidR="008478EF">
        <w:rPr>
          <w:sz w:val="28"/>
          <w:szCs w:val="28"/>
        </w:rPr>
        <w:t xml:space="preserve"> </w:t>
      </w:r>
      <w:r w:rsidR="00A8225A">
        <w:rPr>
          <w:position w:val="-30"/>
          <w:sz w:val="28"/>
          <w:szCs w:val="28"/>
        </w:rPr>
        <w:pict>
          <v:shape id="_x0000_i1128" type="#_x0000_t75" style="width:243.75pt;height:39.75pt">
            <v:imagedata r:id="rId106" o:title=""/>
          </v:shape>
        </w:pict>
      </w:r>
    </w:p>
    <w:p w:rsidR="00331EAC" w:rsidRDefault="00331EAC" w:rsidP="00DD22AD">
      <w:pPr>
        <w:spacing w:line="360" w:lineRule="auto"/>
        <w:ind w:firstLine="709"/>
        <w:rPr>
          <w:sz w:val="28"/>
          <w:szCs w:val="28"/>
        </w:rPr>
      </w:pPr>
      <w:r w:rsidRPr="005C1106">
        <w:rPr>
          <w:sz w:val="28"/>
          <w:szCs w:val="28"/>
        </w:rPr>
        <w:tab/>
        <w:t>Функция распределения имеет вид:</w:t>
      </w:r>
      <w:r w:rsidR="008478EF">
        <w:rPr>
          <w:sz w:val="28"/>
          <w:szCs w:val="28"/>
        </w:rPr>
        <w:t xml:space="preserve"> </w:t>
      </w:r>
      <w:r w:rsidR="00A8225A">
        <w:rPr>
          <w:position w:val="-30"/>
          <w:sz w:val="28"/>
          <w:szCs w:val="28"/>
        </w:rPr>
        <w:pict>
          <v:shape id="_x0000_i1129" type="#_x0000_t75" style="width:159pt;height:39.75pt">
            <v:imagedata r:id="rId107" o:title=""/>
          </v:shape>
        </w:pic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5.</w:t>
      </w:r>
      <w:r w:rsidRPr="005C1106">
        <w:rPr>
          <w:sz w:val="28"/>
          <w:szCs w:val="28"/>
        </w:rPr>
        <w:tab/>
        <w:t xml:space="preserve">Проверим гипотезу о том, что данные получены из нормально распределенной генеральной совокупности с уровнем значимости </w:t>
      </w:r>
      <w:r w:rsidRPr="005C1106">
        <w:rPr>
          <w:sz w:val="28"/>
          <w:szCs w:val="28"/>
        </w:rPr>
        <w:sym w:font="Symbol" w:char="F061"/>
      </w:r>
      <w:r w:rsidRPr="005C1106">
        <w:rPr>
          <w:sz w:val="28"/>
          <w:szCs w:val="28"/>
        </w:rPr>
        <w:t>=0,</w:t>
      </w:r>
      <w:r w:rsidR="006B56A3">
        <w:rPr>
          <w:sz w:val="28"/>
          <w:szCs w:val="28"/>
        </w:rPr>
        <w:t>01</w:t>
      </w:r>
      <w:r w:rsidRPr="005C1106">
        <w:rPr>
          <w:sz w:val="28"/>
          <w:szCs w:val="28"/>
        </w:rPr>
        <w:t xml:space="preserve">. 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>Составим расчетную таблицу.</w:t>
      </w:r>
    </w:p>
    <w:tbl>
      <w:tblPr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"/>
        <w:gridCol w:w="518"/>
        <w:gridCol w:w="1046"/>
        <w:gridCol w:w="786"/>
        <w:gridCol w:w="633"/>
        <w:gridCol w:w="633"/>
        <w:gridCol w:w="858"/>
        <w:gridCol w:w="759"/>
        <w:gridCol w:w="699"/>
        <w:gridCol w:w="683"/>
        <w:gridCol w:w="650"/>
        <w:gridCol w:w="1098"/>
        <w:gridCol w:w="968"/>
      </w:tblGrid>
      <w:tr w:rsidR="0003672C" w:rsidRPr="0003672C">
        <w:trPr>
          <w:trHeight w:val="975"/>
          <w:jc w:val="center"/>
        </w:trPr>
        <w:tc>
          <w:tcPr>
            <w:tcW w:w="459" w:type="pct"/>
            <w:gridSpan w:val="2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интервал</w:t>
            </w:r>
          </w:p>
        </w:tc>
        <w:tc>
          <w:tcPr>
            <w:tcW w:w="539" w:type="pct"/>
            <w:shd w:val="clear" w:color="auto" w:fill="E0E0E0"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середина</w:t>
            </w:r>
          </w:p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интервала,</w:t>
            </w:r>
          </w:p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x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405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частота,</w:t>
            </w:r>
          </w:p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m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326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A8225A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position w:val="-28"/>
                <w:sz w:val="18"/>
                <w:szCs w:val="18"/>
              </w:rPr>
              <w:pict>
                <v:shape id="_x0000_i1130" type="#_x0000_t75" style="width:33pt;height:36pt" fillcolor="window">
                  <v:imagedata r:id="rId108" o:title=""/>
                </v:shape>
              </w:pict>
            </w:r>
          </w:p>
        </w:tc>
        <w:tc>
          <w:tcPr>
            <w:tcW w:w="326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A8225A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position w:val="-28"/>
                <w:sz w:val="18"/>
                <w:szCs w:val="18"/>
              </w:rPr>
              <w:pict>
                <v:shape id="_x0000_i1131" type="#_x0000_t75" style="width:33pt;height:37.5pt" fillcolor="window">
                  <v:imagedata r:id="rId109" o:title=""/>
                </v:shape>
              </w:pict>
            </w:r>
          </w:p>
        </w:tc>
        <w:tc>
          <w:tcPr>
            <w:tcW w:w="442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A8225A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position w:val="-34"/>
                <w:sz w:val="18"/>
                <w:szCs w:val="18"/>
              </w:rPr>
              <w:pict>
                <v:shape id="_x0000_i1132" type="#_x0000_t75" style="width:45pt;height:36pt" o:allowoverlap="f" fillcolor="window">
                  <v:imagedata r:id="rId110" o:title=""/>
                </v:shape>
              </w:pict>
            </w:r>
          </w:p>
        </w:tc>
        <w:tc>
          <w:tcPr>
            <w:tcW w:w="391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A8225A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position w:val="-34"/>
                <w:sz w:val="18"/>
                <w:szCs w:val="18"/>
              </w:rPr>
              <w:pict>
                <v:shape id="_x0000_i1133" type="#_x0000_t75" style="width:39.75pt;height:33pt" o:allowoverlap="f" fillcolor="window">
                  <v:imagedata r:id="rId111" o:title=""/>
                </v:shape>
              </w:pict>
            </w:r>
          </w:p>
        </w:tc>
        <w:tc>
          <w:tcPr>
            <w:tcW w:w="360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p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352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n'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  <w:r w:rsidRPr="00514DA3">
              <w:rPr>
                <w:b/>
                <w:sz w:val="18"/>
                <w:szCs w:val="18"/>
              </w:rPr>
              <w:t>=np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335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m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  <w:r w:rsidRPr="00514DA3">
              <w:rPr>
                <w:b/>
                <w:sz w:val="18"/>
                <w:szCs w:val="18"/>
              </w:rPr>
              <w:t>-n'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</w:p>
        </w:tc>
        <w:tc>
          <w:tcPr>
            <w:tcW w:w="566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(m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  <w:r w:rsidRPr="00514DA3">
              <w:rPr>
                <w:b/>
                <w:sz w:val="18"/>
                <w:szCs w:val="18"/>
              </w:rPr>
              <w:t>-n'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  <w:r w:rsidRPr="00514DA3">
              <w:rPr>
                <w:b/>
                <w:sz w:val="18"/>
                <w:szCs w:val="18"/>
              </w:rPr>
              <w:t>)</w:t>
            </w:r>
            <w:r w:rsidRPr="00514DA3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0" w:type="pct"/>
            <w:shd w:val="clear" w:color="auto" w:fill="E0E0E0"/>
            <w:noWrap/>
            <w:tcMar>
              <w:left w:w="0" w:type="dxa"/>
              <w:right w:w="0" w:type="dxa"/>
            </w:tcMar>
            <w:vAlign w:val="center"/>
          </w:tcPr>
          <w:p w:rsidR="00331EAC" w:rsidRPr="00514DA3" w:rsidRDefault="00331EAC" w:rsidP="00DD22AD">
            <w:pPr>
              <w:spacing w:line="360" w:lineRule="auto"/>
              <w:ind w:left="-659" w:firstLine="709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(m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  <w:r w:rsidRPr="00514DA3">
              <w:rPr>
                <w:b/>
                <w:sz w:val="18"/>
                <w:szCs w:val="18"/>
              </w:rPr>
              <w:t>-n'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  <w:r w:rsidRPr="00514DA3">
              <w:rPr>
                <w:b/>
                <w:sz w:val="18"/>
                <w:szCs w:val="18"/>
              </w:rPr>
              <w:t>)</w:t>
            </w:r>
            <w:r w:rsidRPr="00514DA3">
              <w:rPr>
                <w:b/>
                <w:sz w:val="18"/>
                <w:szCs w:val="18"/>
                <w:vertAlign w:val="superscript"/>
              </w:rPr>
              <w:t>2</w:t>
            </w:r>
            <w:r w:rsidRPr="00514DA3">
              <w:rPr>
                <w:b/>
                <w:sz w:val="18"/>
                <w:szCs w:val="18"/>
              </w:rPr>
              <w:t>/n'</w:t>
            </w:r>
            <w:r w:rsidRPr="00514DA3">
              <w:rPr>
                <w:b/>
                <w:sz w:val="18"/>
                <w:szCs w:val="18"/>
                <w:vertAlign w:val="subscript"/>
              </w:rPr>
              <w:t>i</w:t>
            </w:r>
          </w:p>
        </w:tc>
      </w:tr>
      <w:tr w:rsidR="0003672C" w:rsidRPr="0003672C">
        <w:trPr>
          <w:trHeight w:val="255"/>
          <w:jc w:val="center"/>
        </w:trPr>
        <w:tc>
          <w:tcPr>
            <w:tcW w:w="19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11</w:t>
            </w:r>
          </w:p>
        </w:tc>
        <w:tc>
          <w:tcPr>
            <w:tcW w:w="267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15</w:t>
            </w:r>
          </w:p>
        </w:tc>
        <w:tc>
          <w:tcPr>
            <w:tcW w:w="539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13</w:t>
            </w:r>
          </w:p>
        </w:tc>
        <w:tc>
          <w:tcPr>
            <w:tcW w:w="40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6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-1,40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-0,500</w:t>
            </w:r>
          </w:p>
        </w:tc>
        <w:tc>
          <w:tcPr>
            <w:tcW w:w="391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-0,419</w:t>
            </w:r>
          </w:p>
        </w:tc>
        <w:tc>
          <w:tcPr>
            <w:tcW w:w="36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0,081</w:t>
            </w:r>
          </w:p>
        </w:tc>
        <w:tc>
          <w:tcPr>
            <w:tcW w:w="35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7,676</w:t>
            </w:r>
          </w:p>
        </w:tc>
        <w:tc>
          <w:tcPr>
            <w:tcW w:w="33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-1,676</w:t>
            </w:r>
          </w:p>
        </w:tc>
        <w:tc>
          <w:tcPr>
            <w:tcW w:w="56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2,808976</w:t>
            </w:r>
          </w:p>
        </w:tc>
        <w:tc>
          <w:tcPr>
            <w:tcW w:w="50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0,365943</w:t>
            </w:r>
          </w:p>
        </w:tc>
      </w:tr>
      <w:tr w:rsidR="0003672C" w:rsidRPr="0003672C">
        <w:trPr>
          <w:trHeight w:val="255"/>
          <w:jc w:val="center"/>
        </w:trPr>
        <w:tc>
          <w:tcPr>
            <w:tcW w:w="19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15</w:t>
            </w:r>
          </w:p>
        </w:tc>
        <w:tc>
          <w:tcPr>
            <w:tcW w:w="267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19</w:t>
            </w:r>
          </w:p>
        </w:tc>
        <w:tc>
          <w:tcPr>
            <w:tcW w:w="539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17</w:t>
            </w:r>
          </w:p>
        </w:tc>
        <w:tc>
          <w:tcPr>
            <w:tcW w:w="40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31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-1,40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-0,36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-0,419</w:t>
            </w:r>
          </w:p>
        </w:tc>
        <w:tc>
          <w:tcPr>
            <w:tcW w:w="391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-0,141</w:t>
            </w:r>
          </w:p>
        </w:tc>
        <w:tc>
          <w:tcPr>
            <w:tcW w:w="36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0,279</w:t>
            </w:r>
          </w:p>
        </w:tc>
        <w:tc>
          <w:tcPr>
            <w:tcW w:w="35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26,467</w:t>
            </w:r>
          </w:p>
        </w:tc>
        <w:tc>
          <w:tcPr>
            <w:tcW w:w="33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4,533</w:t>
            </w:r>
          </w:p>
        </w:tc>
        <w:tc>
          <w:tcPr>
            <w:tcW w:w="56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20,548089</w:t>
            </w:r>
          </w:p>
        </w:tc>
        <w:tc>
          <w:tcPr>
            <w:tcW w:w="50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0,776366</w:t>
            </w:r>
          </w:p>
        </w:tc>
      </w:tr>
      <w:tr w:rsidR="0003672C" w:rsidRPr="0003672C">
        <w:trPr>
          <w:trHeight w:val="255"/>
          <w:jc w:val="center"/>
        </w:trPr>
        <w:tc>
          <w:tcPr>
            <w:tcW w:w="19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19</w:t>
            </w:r>
          </w:p>
        </w:tc>
        <w:tc>
          <w:tcPr>
            <w:tcW w:w="267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23</w:t>
            </w:r>
          </w:p>
        </w:tc>
        <w:tc>
          <w:tcPr>
            <w:tcW w:w="539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21</w:t>
            </w:r>
          </w:p>
        </w:tc>
        <w:tc>
          <w:tcPr>
            <w:tcW w:w="40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33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-0,36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0,69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-0,141</w:t>
            </w:r>
          </w:p>
        </w:tc>
        <w:tc>
          <w:tcPr>
            <w:tcW w:w="391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0,255</w:t>
            </w:r>
          </w:p>
        </w:tc>
        <w:tc>
          <w:tcPr>
            <w:tcW w:w="36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0,396</w:t>
            </w:r>
          </w:p>
        </w:tc>
        <w:tc>
          <w:tcPr>
            <w:tcW w:w="35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37,5725</w:t>
            </w:r>
          </w:p>
        </w:tc>
        <w:tc>
          <w:tcPr>
            <w:tcW w:w="33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-4,5725</w:t>
            </w:r>
          </w:p>
        </w:tc>
        <w:tc>
          <w:tcPr>
            <w:tcW w:w="56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20,90775625</w:t>
            </w:r>
          </w:p>
        </w:tc>
        <w:tc>
          <w:tcPr>
            <w:tcW w:w="50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0,556464</w:t>
            </w:r>
          </w:p>
        </w:tc>
      </w:tr>
      <w:tr w:rsidR="0003672C" w:rsidRPr="0003672C">
        <w:trPr>
          <w:trHeight w:val="255"/>
          <w:jc w:val="center"/>
        </w:trPr>
        <w:tc>
          <w:tcPr>
            <w:tcW w:w="19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23</w:t>
            </w:r>
          </w:p>
        </w:tc>
        <w:tc>
          <w:tcPr>
            <w:tcW w:w="267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27</w:t>
            </w:r>
          </w:p>
        </w:tc>
        <w:tc>
          <w:tcPr>
            <w:tcW w:w="539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25</w:t>
            </w:r>
          </w:p>
        </w:tc>
        <w:tc>
          <w:tcPr>
            <w:tcW w:w="40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22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0,69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1,73</w:t>
            </w: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0,255</w:t>
            </w:r>
          </w:p>
        </w:tc>
        <w:tc>
          <w:tcPr>
            <w:tcW w:w="391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0,458</w:t>
            </w:r>
          </w:p>
        </w:tc>
        <w:tc>
          <w:tcPr>
            <w:tcW w:w="36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0,203</w:t>
            </w:r>
          </w:p>
        </w:tc>
        <w:tc>
          <w:tcPr>
            <w:tcW w:w="35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19,3135</w:t>
            </w:r>
          </w:p>
        </w:tc>
        <w:tc>
          <w:tcPr>
            <w:tcW w:w="33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2,6865</w:t>
            </w:r>
          </w:p>
        </w:tc>
        <w:tc>
          <w:tcPr>
            <w:tcW w:w="56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7,21728225</w:t>
            </w:r>
          </w:p>
        </w:tc>
        <w:tc>
          <w:tcPr>
            <w:tcW w:w="50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0,373691</w:t>
            </w:r>
          </w:p>
        </w:tc>
      </w:tr>
      <w:tr w:rsidR="0003672C" w:rsidRPr="0003672C">
        <w:trPr>
          <w:trHeight w:val="255"/>
          <w:jc w:val="center"/>
        </w:trPr>
        <w:tc>
          <w:tcPr>
            <w:tcW w:w="19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27</w:t>
            </w:r>
          </w:p>
        </w:tc>
        <w:tc>
          <w:tcPr>
            <w:tcW w:w="267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31</w:t>
            </w:r>
          </w:p>
        </w:tc>
        <w:tc>
          <w:tcPr>
            <w:tcW w:w="539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29</w:t>
            </w:r>
          </w:p>
        </w:tc>
        <w:tc>
          <w:tcPr>
            <w:tcW w:w="40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3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1,73</w:t>
            </w:r>
          </w:p>
        </w:tc>
        <w:tc>
          <w:tcPr>
            <w:tcW w:w="32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0,458</w:t>
            </w:r>
          </w:p>
        </w:tc>
        <w:tc>
          <w:tcPr>
            <w:tcW w:w="391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0,500</w:t>
            </w:r>
          </w:p>
        </w:tc>
        <w:tc>
          <w:tcPr>
            <w:tcW w:w="36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0,042</w:t>
            </w:r>
          </w:p>
        </w:tc>
        <w:tc>
          <w:tcPr>
            <w:tcW w:w="352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3,971</w:t>
            </w:r>
          </w:p>
        </w:tc>
        <w:tc>
          <w:tcPr>
            <w:tcW w:w="335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-0,971</w:t>
            </w:r>
          </w:p>
        </w:tc>
        <w:tc>
          <w:tcPr>
            <w:tcW w:w="566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0,942841</w:t>
            </w:r>
          </w:p>
        </w:tc>
        <w:tc>
          <w:tcPr>
            <w:tcW w:w="500" w:type="pct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sz w:val="18"/>
                <w:szCs w:val="18"/>
              </w:rPr>
            </w:pPr>
            <w:r w:rsidRPr="00514DA3">
              <w:rPr>
                <w:sz w:val="18"/>
                <w:szCs w:val="18"/>
              </w:rPr>
              <w:t>0,237432</w:t>
            </w:r>
          </w:p>
        </w:tc>
      </w:tr>
      <w:tr w:rsidR="0003672C" w:rsidRPr="0003672C">
        <w:trPr>
          <w:trHeight w:val="255"/>
          <w:jc w:val="center"/>
        </w:trPr>
        <w:tc>
          <w:tcPr>
            <w:tcW w:w="192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Σ</w:t>
            </w:r>
          </w:p>
        </w:tc>
        <w:tc>
          <w:tcPr>
            <w:tcW w:w="539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326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1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1,000</w:t>
            </w:r>
          </w:p>
        </w:tc>
        <w:tc>
          <w:tcPr>
            <w:tcW w:w="352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335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6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1A1F5D" w:rsidRPr="00514DA3" w:rsidRDefault="001A1F5D" w:rsidP="00DD22AD">
            <w:pPr>
              <w:spacing w:line="360" w:lineRule="auto"/>
              <w:ind w:left="-659" w:firstLine="709"/>
              <w:jc w:val="center"/>
              <w:rPr>
                <w:b/>
                <w:sz w:val="18"/>
                <w:szCs w:val="18"/>
              </w:rPr>
            </w:pPr>
            <w:r w:rsidRPr="00514DA3">
              <w:rPr>
                <w:b/>
                <w:sz w:val="18"/>
                <w:szCs w:val="18"/>
              </w:rPr>
              <w:t>2,309896</w:t>
            </w:r>
          </w:p>
        </w:tc>
      </w:tr>
    </w:tbl>
    <w:p w:rsidR="00DD22AD" w:rsidRDefault="00DD22AD" w:rsidP="00DD22A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Где </w:t>
      </w:r>
      <w:r w:rsidR="00A8225A">
        <w:rPr>
          <w:position w:val="-36"/>
          <w:sz w:val="28"/>
          <w:szCs w:val="28"/>
        </w:rPr>
        <w:pict>
          <v:shape id="_x0000_i1134" type="#_x0000_t75" style="width:129.75pt;height:39.75pt" fillcolor="window">
            <v:imagedata r:id="rId112" o:title=""/>
          </v:shape>
        </w:pict>
      </w:r>
      <w:r w:rsidRPr="005C1106">
        <w:rPr>
          <w:sz w:val="28"/>
          <w:szCs w:val="28"/>
        </w:rPr>
        <w:t xml:space="preserve">. Таким образом </w:t>
      </w:r>
      <w:r w:rsidR="00A8225A">
        <w:rPr>
          <w:position w:val="-12"/>
          <w:sz w:val="28"/>
          <w:szCs w:val="28"/>
        </w:rPr>
        <w:pict>
          <v:shape id="_x0000_i1135" type="#_x0000_t75" style="width:86.25pt;height:18.75pt">
            <v:imagedata r:id="rId113" o:title=""/>
          </v:shape>
        </w:pict>
      </w:r>
      <w:r w:rsidRPr="005C1106">
        <w:rPr>
          <w:sz w:val="28"/>
          <w:szCs w:val="28"/>
        </w:rPr>
        <w:t>.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По таблице критических точек распределения </w:t>
      </w:r>
      <w:r w:rsidR="00A8225A">
        <w:rPr>
          <w:position w:val="-14"/>
          <w:sz w:val="28"/>
          <w:szCs w:val="28"/>
        </w:rPr>
        <w:pict>
          <v:shape id="_x0000_i1136" type="#_x0000_t75" style="width:17.25pt;height:20.25pt">
            <v:imagedata r:id="rId114" o:title=""/>
          </v:shape>
        </w:pict>
      </w:r>
      <w:r w:rsidRPr="005C1106">
        <w:rPr>
          <w:sz w:val="28"/>
          <w:szCs w:val="28"/>
        </w:rPr>
        <w:t xml:space="preserve">, по уровню значимости </w:t>
      </w:r>
      <w:r w:rsidR="00A8225A">
        <w:rPr>
          <w:position w:val="-8"/>
          <w:sz w:val="28"/>
          <w:szCs w:val="28"/>
        </w:rPr>
        <w:pict>
          <v:shape id="_x0000_i1137" type="#_x0000_t75" style="width:44.25pt;height:15pt">
            <v:imagedata r:id="rId115" o:title=""/>
          </v:shape>
        </w:pict>
      </w:r>
      <w:r w:rsidRPr="005C1106">
        <w:rPr>
          <w:sz w:val="28"/>
          <w:szCs w:val="28"/>
        </w:rPr>
        <w:t xml:space="preserve"> и числу степеней свободы </w:t>
      </w:r>
      <w:r w:rsidR="00A8225A">
        <w:rPr>
          <w:position w:val="-6"/>
          <w:sz w:val="28"/>
          <w:szCs w:val="28"/>
        </w:rPr>
        <w:pict>
          <v:shape id="_x0000_i1138" type="#_x0000_t75" style="width:102pt;height:14.25pt">
            <v:imagedata r:id="rId116" o:title=""/>
          </v:shape>
        </w:pict>
      </w:r>
      <w:r w:rsidRPr="005C1106">
        <w:rPr>
          <w:sz w:val="28"/>
          <w:szCs w:val="28"/>
        </w:rPr>
        <w:t xml:space="preserve"> находим критическую точку правосторонней критической области </w:t>
      </w:r>
      <w:r w:rsidR="00A8225A">
        <w:rPr>
          <w:position w:val="-14"/>
          <w:sz w:val="28"/>
          <w:szCs w:val="28"/>
        </w:rPr>
        <w:pict>
          <v:shape id="_x0000_i1139" type="#_x0000_t75" style="width:102pt;height:20.25pt">
            <v:imagedata r:id="rId117" o:title=""/>
          </v:shape>
        </w:pict>
      </w:r>
      <w:r w:rsidRPr="005C1106">
        <w:rPr>
          <w:sz w:val="28"/>
          <w:szCs w:val="28"/>
        </w:rPr>
        <w:t>.</w:t>
      </w:r>
    </w:p>
    <w:p w:rsidR="00331EAC" w:rsidRPr="005C1106" w:rsidRDefault="00331EAC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C1106">
        <w:rPr>
          <w:sz w:val="28"/>
          <w:szCs w:val="28"/>
        </w:rPr>
        <w:t xml:space="preserve">Так как </w:t>
      </w:r>
      <w:r w:rsidR="00A8225A">
        <w:rPr>
          <w:position w:val="-14"/>
          <w:sz w:val="28"/>
          <w:szCs w:val="28"/>
        </w:rPr>
        <w:pict>
          <v:shape id="_x0000_i1140" type="#_x0000_t75" style="width:63.75pt;height:20.25pt">
            <v:imagedata r:id="rId118" o:title=""/>
          </v:shape>
        </w:pict>
      </w:r>
      <w:r w:rsidRPr="005C1106">
        <w:rPr>
          <w:sz w:val="28"/>
          <w:szCs w:val="28"/>
        </w:rPr>
        <w:t xml:space="preserve"> - гипотезу о нормальном распределении генеральной совокупности </w:t>
      </w:r>
      <w:r w:rsidR="00DC2A64" w:rsidRPr="005C1106">
        <w:rPr>
          <w:sz w:val="28"/>
          <w:szCs w:val="28"/>
        </w:rPr>
        <w:t>принимаем</w:t>
      </w:r>
      <w:r w:rsidRPr="005C1106">
        <w:rPr>
          <w:sz w:val="28"/>
          <w:szCs w:val="28"/>
        </w:rPr>
        <w:t>.</w:t>
      </w:r>
    </w:p>
    <w:p w:rsidR="00331EAC" w:rsidRPr="00F615B1" w:rsidRDefault="00F615B1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Теперь для отыскания вероятности попадания признака Х в интервал</w:t>
      </w:r>
      <w:r>
        <w:rPr>
          <w:sz w:val="28"/>
          <w:szCs w:val="28"/>
        </w:rPr>
        <w:br/>
      </w:r>
      <w:r w:rsidRPr="00F615B1">
        <w:rPr>
          <w:i/>
          <w:sz w:val="28"/>
          <w:szCs w:val="28"/>
        </w:rPr>
        <w:t>(20,37-5;20,37+3)</w:t>
      </w:r>
      <w:r>
        <w:rPr>
          <w:i/>
          <w:sz w:val="28"/>
          <w:szCs w:val="28"/>
        </w:rPr>
        <w:t>=(15,37;23,37)</w:t>
      </w:r>
      <w:r>
        <w:rPr>
          <w:sz w:val="28"/>
          <w:szCs w:val="28"/>
        </w:rPr>
        <w:t xml:space="preserve"> воспользуемся формулой:</w:t>
      </w:r>
    </w:p>
    <w:p w:rsidR="00F615B1" w:rsidRPr="00F615B1" w:rsidRDefault="00A8225A" w:rsidP="00DD22AD">
      <w:pPr>
        <w:tabs>
          <w:tab w:val="num" w:pos="0"/>
          <w:tab w:val="left" w:pos="108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1" type="#_x0000_t75" style="width:197.25pt;height:33.75pt">
            <v:imagedata r:id="rId68" o:title=""/>
          </v:shape>
        </w:pict>
      </w:r>
      <w:r w:rsidR="008478EF">
        <w:rPr>
          <w:sz w:val="28"/>
          <w:szCs w:val="28"/>
        </w:rPr>
        <w:t xml:space="preserve"> </w:t>
      </w:r>
      <w:r w:rsidR="00F615B1" w:rsidRPr="00F615B1">
        <w:rPr>
          <w:sz w:val="28"/>
          <w:szCs w:val="28"/>
        </w:rPr>
        <w:t>где Ф(х) - функция Лапласа.</w:t>
      </w:r>
    </w:p>
    <w:p w:rsidR="00F615B1" w:rsidRDefault="00F615B1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</w:t>
      </w:r>
    </w:p>
    <w:p w:rsidR="00331EAC" w:rsidRPr="005C1106" w:rsidRDefault="00A8225A" w:rsidP="00514DA3">
      <w:pPr>
        <w:spacing w:line="360" w:lineRule="auto"/>
        <w:jc w:val="both"/>
        <w:rPr>
          <w:b/>
          <w:shadow/>
          <w:sz w:val="28"/>
          <w:szCs w:val="28"/>
          <w:u w:val="double"/>
        </w:rPr>
      </w:pPr>
      <w:r>
        <w:rPr>
          <w:position w:val="-46"/>
          <w:sz w:val="28"/>
          <w:szCs w:val="28"/>
        </w:rPr>
        <w:pict>
          <v:shape id="_x0000_i1142" type="#_x0000_t75" style="width:479.25pt;height:51.75pt">
            <v:imagedata r:id="rId119" o:title=""/>
          </v:shape>
        </w:pict>
      </w:r>
      <w:r w:rsidR="00331EAC" w:rsidRPr="005C1106">
        <w:rPr>
          <w:sz w:val="28"/>
          <w:szCs w:val="28"/>
        </w:rPr>
        <w:br w:type="page"/>
      </w:r>
      <w:r w:rsidR="00331EAC" w:rsidRPr="005C1106">
        <w:rPr>
          <w:b/>
          <w:shadow/>
          <w:sz w:val="28"/>
          <w:szCs w:val="28"/>
          <w:u w:val="double"/>
        </w:rPr>
        <w:t xml:space="preserve">Задание </w:t>
      </w:r>
      <w:r w:rsidR="00391639">
        <w:rPr>
          <w:b/>
          <w:shadow/>
          <w:sz w:val="28"/>
          <w:szCs w:val="28"/>
          <w:u w:val="double"/>
        </w:rPr>
        <w:t>7</w:t>
      </w:r>
    </w:p>
    <w:p w:rsidR="00331EAC" w:rsidRPr="005C1106" w:rsidRDefault="00331EAC" w:rsidP="00DD22AD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5C1106">
        <w:rPr>
          <w:i/>
          <w:color w:val="000000"/>
          <w:spacing w:val="-4"/>
          <w:sz w:val="28"/>
          <w:szCs w:val="28"/>
        </w:rPr>
        <w:t>Приводятся результаты наблюдений (х</w:t>
      </w:r>
      <w:r w:rsidRPr="005C1106">
        <w:rPr>
          <w:i/>
          <w:color w:val="000000"/>
          <w:spacing w:val="-4"/>
          <w:sz w:val="28"/>
          <w:szCs w:val="28"/>
          <w:vertAlign w:val="subscript"/>
          <w:lang w:val="en-US"/>
        </w:rPr>
        <w:t>i</w:t>
      </w:r>
      <w:r w:rsidRPr="005C1106">
        <w:rPr>
          <w:i/>
          <w:color w:val="000000"/>
          <w:spacing w:val="-4"/>
          <w:sz w:val="28"/>
          <w:szCs w:val="28"/>
        </w:rPr>
        <w:t>;</w:t>
      </w:r>
      <w:r w:rsidRPr="005C1106">
        <w:rPr>
          <w:i/>
          <w:color w:val="000000"/>
          <w:spacing w:val="-4"/>
          <w:sz w:val="28"/>
          <w:szCs w:val="28"/>
          <w:lang w:val="en-US"/>
        </w:rPr>
        <w:t>y</w:t>
      </w:r>
      <w:r w:rsidRPr="005C1106">
        <w:rPr>
          <w:i/>
          <w:color w:val="000000"/>
          <w:spacing w:val="-4"/>
          <w:sz w:val="28"/>
          <w:szCs w:val="28"/>
          <w:vertAlign w:val="subscript"/>
          <w:lang w:val="en-US"/>
        </w:rPr>
        <w:t>i</w:t>
      </w:r>
      <w:r w:rsidRPr="005C1106">
        <w:rPr>
          <w:i/>
          <w:color w:val="000000"/>
          <w:spacing w:val="-4"/>
          <w:sz w:val="28"/>
          <w:szCs w:val="28"/>
        </w:rPr>
        <w:t>) над двумерной СВ (Х,У). Используя эти экспериментальные данные, необходимо:</w:t>
      </w:r>
    </w:p>
    <w:p w:rsidR="003B663D" w:rsidRPr="005C1106" w:rsidRDefault="003B663D" w:rsidP="00DD22A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pacing w:val="2"/>
          <w:sz w:val="28"/>
          <w:szCs w:val="28"/>
        </w:rPr>
      </w:pPr>
      <w:r w:rsidRPr="005C1106">
        <w:rPr>
          <w:i/>
          <w:color w:val="000000"/>
          <w:spacing w:val="2"/>
          <w:sz w:val="28"/>
          <w:szCs w:val="28"/>
        </w:rPr>
        <w:t xml:space="preserve">определить числовые характеристики выборки </w:t>
      </w:r>
      <w:r w:rsidR="00A8225A">
        <w:rPr>
          <w:i/>
          <w:color w:val="000000"/>
          <w:spacing w:val="2"/>
          <w:position w:val="-14"/>
          <w:sz w:val="28"/>
          <w:szCs w:val="28"/>
        </w:rPr>
        <w:pict>
          <v:shape id="_x0000_i1143" type="#_x0000_t75" style="width:54.75pt;height:21pt">
            <v:imagedata r:id="rId120" o:title=""/>
          </v:shape>
        </w:pict>
      </w:r>
      <w:r w:rsidRPr="005C1106">
        <w:rPr>
          <w:i/>
          <w:color w:val="000000"/>
          <w:spacing w:val="2"/>
          <w:sz w:val="28"/>
          <w:szCs w:val="28"/>
        </w:rPr>
        <w:t>;</w:t>
      </w:r>
    </w:p>
    <w:p w:rsidR="003B663D" w:rsidRDefault="003B663D" w:rsidP="00DD22AD">
      <w:pPr>
        <w:numPr>
          <w:ilvl w:val="0"/>
          <w:numId w:val="6"/>
        </w:num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условные средние значения величин Х и </w:t>
      </w: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>;</w:t>
      </w:r>
    </w:p>
    <w:p w:rsidR="003B663D" w:rsidRDefault="003B663D" w:rsidP="00DD22AD">
      <w:pPr>
        <w:numPr>
          <w:ilvl w:val="0"/>
          <w:numId w:val="6"/>
        </w:num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коэффициент корреляции;</w:t>
      </w:r>
    </w:p>
    <w:p w:rsidR="003B663D" w:rsidRPr="000E708C" w:rsidRDefault="003B663D" w:rsidP="00DD22AD">
      <w:pPr>
        <w:numPr>
          <w:ilvl w:val="0"/>
          <w:numId w:val="6"/>
        </w:num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параметры э</w:t>
      </w:r>
      <w:r w:rsidRPr="000E708C">
        <w:rPr>
          <w:i/>
          <w:sz w:val="28"/>
          <w:szCs w:val="28"/>
        </w:rPr>
        <w:t>мпирическ</w:t>
      </w:r>
      <w:r>
        <w:rPr>
          <w:i/>
          <w:sz w:val="28"/>
          <w:szCs w:val="28"/>
        </w:rPr>
        <w:t>ой</w:t>
      </w:r>
      <w:r w:rsidRPr="000E70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линейной функции </w:t>
      </w:r>
      <w:r w:rsidRPr="000E708C">
        <w:rPr>
          <w:i/>
          <w:sz w:val="28"/>
          <w:szCs w:val="28"/>
        </w:rPr>
        <w:t xml:space="preserve"> регрессии </w:t>
      </w:r>
      <w:r w:rsidRPr="000E708C">
        <w:rPr>
          <w:i/>
          <w:sz w:val="28"/>
          <w:szCs w:val="28"/>
          <w:lang w:val="en-US"/>
        </w:rPr>
        <w:t>Y</w:t>
      </w:r>
      <w:r w:rsidRPr="000E708C">
        <w:rPr>
          <w:i/>
          <w:sz w:val="28"/>
          <w:szCs w:val="28"/>
        </w:rPr>
        <w:t xml:space="preserve"> на Х и </w:t>
      </w:r>
      <w:r w:rsidRPr="000E708C">
        <w:rPr>
          <w:i/>
          <w:sz w:val="28"/>
          <w:szCs w:val="28"/>
          <w:lang w:val="en-US"/>
        </w:rPr>
        <w:t>X</w:t>
      </w:r>
      <w:r w:rsidRPr="000E708C">
        <w:rPr>
          <w:i/>
          <w:sz w:val="28"/>
          <w:szCs w:val="28"/>
        </w:rPr>
        <w:t xml:space="preserve"> на </w:t>
      </w:r>
      <w:r w:rsidRPr="000E708C"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 xml:space="preserve"> и построить их графики;</w:t>
      </w:r>
    </w:p>
    <w:p w:rsidR="003B663D" w:rsidRPr="000E708C" w:rsidRDefault="003B663D" w:rsidP="00DD22AD">
      <w:pPr>
        <w:numPr>
          <w:ilvl w:val="0"/>
          <w:numId w:val="6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0E708C">
        <w:rPr>
          <w:i/>
          <w:sz w:val="28"/>
          <w:szCs w:val="28"/>
        </w:rPr>
        <w:t xml:space="preserve">При уровне значимости </w:t>
      </w:r>
      <w:r w:rsidRPr="000E708C">
        <w:rPr>
          <w:rFonts w:ascii="Arial" w:hAnsi="Arial" w:cs="Arial"/>
          <w:i/>
          <w:sz w:val="28"/>
          <w:szCs w:val="28"/>
        </w:rPr>
        <w:t>α</w:t>
      </w:r>
      <w:r w:rsidRPr="000E708C">
        <w:rPr>
          <w:i/>
          <w:sz w:val="28"/>
          <w:szCs w:val="28"/>
        </w:rPr>
        <w:t>=0,05  проверить адекватность линейной регрессии исходным данным.</w:t>
      </w:r>
    </w:p>
    <w:p w:rsidR="00331EAC" w:rsidRPr="005C1106" w:rsidRDefault="00331EAC" w:rsidP="00DD22AD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pacing w:val="-8"/>
          <w:sz w:val="28"/>
          <w:szCs w:val="28"/>
        </w:rPr>
      </w:pPr>
      <w:r w:rsidRPr="005C1106">
        <w:rPr>
          <w:i/>
          <w:color w:val="000000"/>
          <w:spacing w:val="-4"/>
          <w:sz w:val="28"/>
          <w:szCs w:val="28"/>
        </w:rPr>
        <w:t xml:space="preserve">написать выборочные уравнения прямых линий регрессии </w:t>
      </w:r>
      <w:r w:rsidRPr="005C1106">
        <w:rPr>
          <w:i/>
          <w:iCs/>
          <w:color w:val="000000"/>
          <w:spacing w:val="-4"/>
          <w:sz w:val="28"/>
          <w:szCs w:val="28"/>
        </w:rPr>
        <w:t xml:space="preserve">у </w:t>
      </w:r>
      <w:r w:rsidRPr="005C1106">
        <w:rPr>
          <w:i/>
          <w:color w:val="000000"/>
          <w:spacing w:val="-4"/>
          <w:sz w:val="28"/>
          <w:szCs w:val="28"/>
        </w:rPr>
        <w:t xml:space="preserve">на </w:t>
      </w:r>
      <w:r w:rsidRPr="005C1106">
        <w:rPr>
          <w:i/>
          <w:iCs/>
          <w:color w:val="000000"/>
          <w:spacing w:val="-4"/>
          <w:sz w:val="28"/>
          <w:szCs w:val="28"/>
        </w:rPr>
        <w:t xml:space="preserve">х </w:t>
      </w:r>
      <w:r w:rsidRPr="005C1106">
        <w:rPr>
          <w:i/>
          <w:color w:val="000000"/>
          <w:spacing w:val="-4"/>
          <w:sz w:val="28"/>
          <w:szCs w:val="28"/>
        </w:rPr>
        <w:t xml:space="preserve">и </w:t>
      </w:r>
      <w:r w:rsidRPr="005C1106">
        <w:rPr>
          <w:i/>
          <w:iCs/>
          <w:color w:val="000000"/>
          <w:spacing w:val="-4"/>
          <w:sz w:val="28"/>
          <w:szCs w:val="28"/>
        </w:rPr>
        <w:t xml:space="preserve">х на </w:t>
      </w:r>
      <w:r w:rsidRPr="005C1106">
        <w:rPr>
          <w:i/>
          <w:iCs/>
          <w:color w:val="000000"/>
          <w:spacing w:val="21"/>
          <w:sz w:val="28"/>
          <w:szCs w:val="28"/>
        </w:rPr>
        <w:t>у;</w:t>
      </w:r>
    </w:p>
    <w:p w:rsidR="00331EAC" w:rsidRPr="005C1106" w:rsidRDefault="00331EAC" w:rsidP="00DD22AD">
      <w:pPr>
        <w:widowControl w:val="0"/>
        <w:numPr>
          <w:ilvl w:val="0"/>
          <w:numId w:val="6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pacing w:val="-8"/>
          <w:sz w:val="28"/>
          <w:szCs w:val="28"/>
        </w:rPr>
      </w:pPr>
      <w:r w:rsidRPr="005C1106">
        <w:rPr>
          <w:i/>
          <w:color w:val="000000"/>
          <w:spacing w:val="-2"/>
          <w:sz w:val="28"/>
          <w:szCs w:val="28"/>
        </w:rPr>
        <w:t>вычислить коэффициент корреляции и проверить гипотезу о значимости коэффициента линейной корре</w:t>
      </w:r>
      <w:r w:rsidRPr="005C1106">
        <w:rPr>
          <w:i/>
          <w:color w:val="000000"/>
          <w:spacing w:val="-4"/>
          <w:sz w:val="28"/>
          <w:szCs w:val="28"/>
        </w:rPr>
        <w:t>ляции при  α=0,0</w:t>
      </w:r>
      <w:r w:rsidR="003B663D" w:rsidRPr="003B663D">
        <w:rPr>
          <w:i/>
          <w:color w:val="000000"/>
          <w:spacing w:val="-4"/>
          <w:sz w:val="28"/>
          <w:szCs w:val="28"/>
        </w:rPr>
        <w:t>1</w:t>
      </w:r>
      <w:r w:rsidRPr="005C1106">
        <w:rPr>
          <w:i/>
          <w:color w:val="000000"/>
          <w:spacing w:val="-4"/>
          <w:sz w:val="28"/>
          <w:szCs w:val="28"/>
        </w:rPr>
        <w:t>;</w:t>
      </w:r>
    </w:p>
    <w:tbl>
      <w:tblPr>
        <w:tblW w:w="7616" w:type="dxa"/>
        <w:jc w:val="center"/>
        <w:tblLook w:val="0000" w:firstRow="0" w:lastRow="0" w:firstColumn="0" w:lastColumn="0" w:noHBand="0" w:noVBand="0"/>
      </w:tblPr>
      <w:tblGrid>
        <w:gridCol w:w="896"/>
        <w:gridCol w:w="1040"/>
        <w:gridCol w:w="980"/>
        <w:gridCol w:w="940"/>
        <w:gridCol w:w="880"/>
        <w:gridCol w:w="960"/>
        <w:gridCol w:w="960"/>
        <w:gridCol w:w="960"/>
      </w:tblGrid>
      <w:tr w:rsidR="00B41988" w:rsidRPr="005C1106">
        <w:trPr>
          <w:trHeight w:val="408"/>
          <w:jc w:val="center"/>
        </w:trPr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b/>
                <w:i/>
                <w:sz w:val="20"/>
                <w:szCs w:val="20"/>
              </w:rPr>
            </w:pPr>
            <w:r w:rsidRPr="00DD22AD">
              <w:rPr>
                <w:b/>
                <w:i/>
                <w:sz w:val="20"/>
                <w:szCs w:val="20"/>
              </w:rPr>
              <w:t>n</w:t>
            </w:r>
            <w:r w:rsidRPr="00DD22AD">
              <w:rPr>
                <w:b/>
                <w:i/>
                <w:sz w:val="20"/>
                <w:szCs w:val="20"/>
                <w:vertAlign w:val="subscript"/>
              </w:rPr>
              <w:t>у</w:t>
            </w:r>
          </w:p>
        </w:tc>
      </w:tr>
      <w:tr w:rsidR="00B41988" w:rsidRPr="005C1106">
        <w:trPr>
          <w:trHeight w:val="255"/>
          <w:jc w:val="center"/>
        </w:trPr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3</w:t>
            </w:r>
          </w:p>
        </w:tc>
      </w:tr>
      <w:tr w:rsidR="00B41988" w:rsidRPr="005C1106">
        <w:trPr>
          <w:trHeight w:val="255"/>
          <w:jc w:val="center"/>
        </w:trPr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15</w:t>
            </w:r>
          </w:p>
        </w:tc>
      </w:tr>
      <w:tr w:rsidR="00B41988" w:rsidRPr="005C1106">
        <w:trPr>
          <w:trHeight w:val="255"/>
          <w:jc w:val="center"/>
        </w:trPr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39</w:t>
            </w:r>
          </w:p>
        </w:tc>
      </w:tr>
      <w:tr w:rsidR="00B41988" w:rsidRPr="005C1106">
        <w:trPr>
          <w:trHeight w:val="255"/>
          <w:jc w:val="center"/>
        </w:trPr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19</w:t>
            </w:r>
          </w:p>
        </w:tc>
      </w:tr>
      <w:tr w:rsidR="00B41988" w:rsidRPr="005C1106">
        <w:trPr>
          <w:trHeight w:val="255"/>
          <w:jc w:val="center"/>
        </w:trPr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7</w:t>
            </w:r>
          </w:p>
        </w:tc>
      </w:tr>
      <w:tr w:rsidR="003B663D" w:rsidRPr="005C1106">
        <w:trPr>
          <w:trHeight w:val="255"/>
          <w:jc w:val="center"/>
        </w:trPr>
        <w:tc>
          <w:tcPr>
            <w:tcW w:w="89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  <w:r w:rsidRPr="00DD22AD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7</w:t>
            </w:r>
          </w:p>
        </w:tc>
      </w:tr>
      <w:tr w:rsidR="00B41988" w:rsidRPr="005C1106">
        <w:trPr>
          <w:trHeight w:val="315"/>
          <w:jc w:val="center"/>
        </w:trPr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B41988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n</w:t>
            </w:r>
            <w:r w:rsidRPr="00DD22AD">
              <w:rPr>
                <w:b/>
                <w:sz w:val="20"/>
                <w:szCs w:val="20"/>
                <w:vertAlign w:val="subscript"/>
              </w:rPr>
              <w:t>х</w:t>
            </w:r>
          </w:p>
        </w:tc>
        <w:tc>
          <w:tcPr>
            <w:tcW w:w="1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3B663D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  <w:lang w:val="en-US"/>
              </w:rPr>
            </w:pPr>
            <w:r w:rsidRPr="00DD22AD">
              <w:rPr>
                <w:b/>
                <w:sz w:val="20"/>
                <w:szCs w:val="20"/>
              </w:rPr>
              <w:t>3</w:t>
            </w:r>
            <w:r w:rsidRPr="00DD22AD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</w:rPr>
            </w:pPr>
            <w:r w:rsidRPr="00DD22A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B41988" w:rsidRPr="00DD22AD" w:rsidRDefault="003B663D" w:rsidP="00DD22AD">
            <w:pPr>
              <w:spacing w:line="360" w:lineRule="auto"/>
              <w:ind w:left="-693" w:firstLine="709"/>
              <w:jc w:val="center"/>
              <w:rPr>
                <w:b/>
                <w:sz w:val="20"/>
                <w:szCs w:val="20"/>
                <w:lang w:val="en-US"/>
              </w:rPr>
            </w:pPr>
            <w:r w:rsidRPr="00DD22AD">
              <w:rPr>
                <w:b/>
                <w:sz w:val="20"/>
                <w:szCs w:val="20"/>
                <w:lang w:val="en-US"/>
              </w:rPr>
              <w:t>90</w:t>
            </w:r>
          </w:p>
        </w:tc>
      </w:tr>
    </w:tbl>
    <w:p w:rsidR="00DD22AD" w:rsidRDefault="00DD22AD" w:rsidP="00DD22AD">
      <w:pPr>
        <w:tabs>
          <w:tab w:val="left" w:pos="900"/>
        </w:tabs>
        <w:spacing w:line="360" w:lineRule="auto"/>
        <w:ind w:firstLine="709"/>
        <w:jc w:val="both"/>
        <w:rPr>
          <w:b/>
          <w:shadow/>
          <w:sz w:val="28"/>
          <w:szCs w:val="28"/>
          <w:u w:val="double"/>
          <w:lang w:val="en-US"/>
        </w:rPr>
      </w:pPr>
    </w:p>
    <w:p w:rsidR="00331EAC" w:rsidRPr="005C1106" w:rsidRDefault="00DD22AD" w:rsidP="00DD22AD">
      <w:pPr>
        <w:tabs>
          <w:tab w:val="left" w:pos="900"/>
        </w:tabs>
        <w:spacing w:line="360" w:lineRule="auto"/>
        <w:ind w:firstLine="709"/>
        <w:jc w:val="both"/>
        <w:rPr>
          <w:b/>
          <w:shadow/>
          <w:sz w:val="28"/>
          <w:szCs w:val="28"/>
          <w:u w:val="double"/>
        </w:rPr>
      </w:pPr>
      <w:r>
        <w:rPr>
          <w:b/>
          <w:shadow/>
          <w:sz w:val="28"/>
          <w:szCs w:val="28"/>
          <w:u w:val="double"/>
        </w:rPr>
        <w:br w:type="page"/>
      </w:r>
      <w:r w:rsidR="00331EAC" w:rsidRPr="005C1106">
        <w:rPr>
          <w:b/>
          <w:shadow/>
          <w:sz w:val="28"/>
          <w:szCs w:val="28"/>
          <w:u w:val="double"/>
        </w:rPr>
        <w:t>Решение: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всех вычислений, составим таблицу:</w:t>
      </w:r>
    </w:p>
    <w:tbl>
      <w:tblPr>
        <w:tblW w:w="9421" w:type="dxa"/>
        <w:jc w:val="center"/>
        <w:tblLook w:val="0000" w:firstRow="0" w:lastRow="0" w:firstColumn="0" w:lastColumn="0" w:noHBand="0" w:noVBand="0"/>
      </w:tblPr>
      <w:tblGrid>
        <w:gridCol w:w="357"/>
        <w:gridCol w:w="550"/>
        <w:gridCol w:w="907"/>
        <w:gridCol w:w="907"/>
        <w:gridCol w:w="907"/>
        <w:gridCol w:w="707"/>
        <w:gridCol w:w="200"/>
        <w:gridCol w:w="700"/>
        <w:gridCol w:w="207"/>
        <w:gridCol w:w="907"/>
        <w:gridCol w:w="1174"/>
        <w:gridCol w:w="1174"/>
        <w:gridCol w:w="724"/>
      </w:tblGrid>
      <w:tr w:rsidR="003B663D" w:rsidRPr="00DD22AD">
        <w:trPr>
          <w:trHeight w:val="584"/>
          <w:jc w:val="center"/>
        </w:trPr>
        <w:tc>
          <w:tcPr>
            <w:tcW w:w="9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13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17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25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n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х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n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х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x</w:t>
            </w:r>
          </w:p>
        </w:tc>
        <w:tc>
          <w:tcPr>
            <w:tcW w:w="72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n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х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x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B663D" w:rsidRPr="00DD22AD">
        <w:trPr>
          <w:trHeight w:val="25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</w:tr>
      <w:tr w:rsidR="003B663D" w:rsidRPr="00DD22AD">
        <w:trPr>
          <w:trHeight w:val="25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15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960</w:t>
            </w:r>
          </w:p>
        </w:tc>
      </w:tr>
      <w:tr w:rsidR="003B663D" w:rsidRPr="00DD22AD">
        <w:trPr>
          <w:trHeight w:val="25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39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507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6591</w:t>
            </w:r>
          </w:p>
        </w:tc>
      </w:tr>
      <w:tr w:rsidR="003B663D" w:rsidRPr="00DD22AD">
        <w:trPr>
          <w:trHeight w:val="25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19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342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6156</w:t>
            </w:r>
          </w:p>
        </w:tc>
      </w:tr>
      <w:tr w:rsidR="003B663D" w:rsidRPr="00DD22AD">
        <w:trPr>
          <w:trHeight w:val="25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3703</w:t>
            </w:r>
          </w:p>
        </w:tc>
      </w:tr>
      <w:tr w:rsidR="003B663D" w:rsidRPr="00DD22AD">
        <w:trPr>
          <w:trHeight w:val="25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196</w:t>
            </w:r>
          </w:p>
        </w:tc>
        <w:tc>
          <w:tcPr>
            <w:tcW w:w="72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5488</w:t>
            </w:r>
          </w:p>
        </w:tc>
      </w:tr>
      <w:tr w:rsidR="003B663D" w:rsidRPr="00DD22AD">
        <w:trPr>
          <w:trHeight w:val="315"/>
          <w:jc w:val="center"/>
        </w:trPr>
        <w:tc>
          <w:tcPr>
            <w:tcW w:w="9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n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y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18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20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37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90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1335</w:t>
            </w:r>
          </w:p>
        </w:tc>
        <w:tc>
          <w:tcPr>
            <w:tcW w:w="724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22925</w:t>
            </w:r>
          </w:p>
        </w:tc>
      </w:tr>
      <w:tr w:rsidR="003B663D" w:rsidRPr="00DD22AD">
        <w:trPr>
          <w:gridAfter w:val="2"/>
          <w:wAfter w:w="1898" w:type="dxa"/>
          <w:trHeight w:val="315"/>
          <w:jc w:val="center"/>
        </w:trPr>
        <w:tc>
          <w:tcPr>
            <w:tcW w:w="9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n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y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y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162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629</w:t>
            </w:r>
          </w:p>
        </w:tc>
        <w:tc>
          <w:tcPr>
            <w:tcW w:w="9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147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125</w:t>
            </w:r>
          </w:p>
        </w:tc>
        <w:tc>
          <w:tcPr>
            <w:tcW w:w="1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1338</w:t>
            </w:r>
          </w:p>
        </w:tc>
      </w:tr>
      <w:tr w:rsidR="003B663D" w:rsidRPr="00DD22AD">
        <w:trPr>
          <w:gridAfter w:val="2"/>
          <w:wAfter w:w="1898" w:type="dxa"/>
          <w:trHeight w:val="315"/>
          <w:jc w:val="center"/>
        </w:trPr>
        <w:tc>
          <w:tcPr>
            <w:tcW w:w="90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n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y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y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1458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3380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10693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3087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3125</w:t>
            </w:r>
          </w:p>
        </w:tc>
        <w:tc>
          <w:tcPr>
            <w:tcW w:w="117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noWrap/>
            <w:tcMar>
              <w:left w:w="0" w:type="dxa"/>
              <w:right w:w="0" w:type="dxa"/>
            </w:tcMar>
            <w:vAlign w:val="bottom"/>
          </w:tcPr>
          <w:p w:rsidR="003B663D" w:rsidRPr="00DD22AD" w:rsidRDefault="003B663D" w:rsidP="00DD22AD">
            <w:pPr>
              <w:spacing w:line="360" w:lineRule="auto"/>
              <w:jc w:val="right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21818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330"/>
        </w:trPr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en-US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>X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i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>Y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</w:rPr>
              <w:t>j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 xml:space="preserve"> m</w:t>
            </w:r>
            <w:r w:rsidRPr="00DD22AD">
              <w:rPr>
                <w:rFonts w:ascii="Arial CYR" w:hAnsi="Arial CYR" w:cs="Arial CYR"/>
                <w:b/>
                <w:sz w:val="20"/>
                <w:szCs w:val="20"/>
                <w:vertAlign w:val="subscript"/>
                <w:lang w:val="en-US"/>
              </w:rPr>
              <w:t>xy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390"/>
        </w:trPr>
        <w:tc>
          <w:tcPr>
            <w:tcW w:w="5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225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390"/>
        </w:trPr>
        <w:tc>
          <w:tcPr>
            <w:tcW w:w="5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816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1176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400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270"/>
        </w:trPr>
        <w:tc>
          <w:tcPr>
            <w:tcW w:w="5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468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1690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5525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270"/>
        </w:trPr>
        <w:tc>
          <w:tcPr>
            <w:tcW w:w="5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1296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1638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1224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270"/>
        </w:trPr>
        <w:tc>
          <w:tcPr>
            <w:tcW w:w="53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1035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598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255"/>
        </w:trPr>
        <w:tc>
          <w:tcPr>
            <w:tcW w:w="53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252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364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952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414D3C" w:rsidRPr="00DD22AD">
        <w:tblPrEx>
          <w:jc w:val="left"/>
        </w:tblPrEx>
        <w:trPr>
          <w:gridBefore w:val="1"/>
          <w:gridAfter w:val="5"/>
          <w:wBefore w:w="375" w:type="dxa"/>
          <w:wAfter w:w="4186" w:type="dxa"/>
          <w:trHeight w:val="315"/>
        </w:trPr>
        <w:tc>
          <w:tcPr>
            <w:tcW w:w="48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noWrap/>
            <w:vAlign w:val="bottom"/>
          </w:tcPr>
          <w:p w:rsidR="00414D3C" w:rsidRPr="00DD22AD" w:rsidRDefault="00414D3C" w:rsidP="00DD22AD">
            <w:pPr>
              <w:spacing w:line="36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DD22AD">
              <w:rPr>
                <w:rFonts w:ascii="Arial CYR" w:hAnsi="Arial CYR" w:cs="Arial CYR"/>
                <w:b/>
                <w:sz w:val="20"/>
                <w:szCs w:val="20"/>
              </w:rPr>
              <w:t>18079</w:t>
            </w:r>
          </w:p>
        </w:tc>
      </w:tr>
    </w:tbl>
    <w:p w:rsidR="00414D3C" w:rsidRDefault="00414D3C" w:rsidP="00DD22AD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414D3C" w:rsidRPr="00414D3C" w:rsidRDefault="00414D3C" w:rsidP="00DD22AD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3B663D" w:rsidRPr="006D1D90" w:rsidRDefault="003B663D" w:rsidP="00DD22AD">
      <w:pPr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w:r w:rsidRPr="002A4A31">
        <w:rPr>
          <w:i/>
          <w:sz w:val="28"/>
          <w:szCs w:val="28"/>
        </w:rPr>
        <w:t>1)</w:t>
      </w:r>
      <w:r w:rsidRPr="002A4A31">
        <w:rPr>
          <w:i/>
          <w:sz w:val="28"/>
          <w:szCs w:val="28"/>
        </w:rPr>
        <w:tab/>
      </w:r>
      <w:r w:rsidRPr="006D1D90">
        <w:rPr>
          <w:i/>
          <w:sz w:val="28"/>
          <w:szCs w:val="28"/>
        </w:rPr>
        <w:t>Найдем средние, дисперсии, исправленные дисперсии, среднеквадратические отклонения</w:t>
      </w:r>
      <w:r>
        <w:rPr>
          <w:i/>
          <w:sz w:val="28"/>
          <w:szCs w:val="28"/>
        </w:rPr>
        <w:t>:</w:t>
      </w:r>
    </w:p>
    <w:p w:rsidR="003B663D" w:rsidRDefault="003B663D" w:rsidP="00DD22A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Найдем выборочные средние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4" type="#_x0000_t75" style="width:138pt;height:34.5pt">
            <v:imagedata r:id="rId121" o:title=""/>
          </v:shape>
        </w:pict>
      </w:r>
      <w:r w:rsidR="003B663D">
        <w:rPr>
          <w:sz w:val="28"/>
          <w:szCs w:val="28"/>
        </w:rPr>
        <w:tab/>
      </w:r>
      <w:r w:rsidR="003B663D">
        <w:rPr>
          <w:sz w:val="28"/>
          <w:szCs w:val="28"/>
        </w:rPr>
        <w:tab/>
      </w:r>
      <w:r w:rsidR="003B663D">
        <w:rPr>
          <w:sz w:val="28"/>
          <w:szCs w:val="28"/>
        </w:rPr>
        <w:tab/>
      </w:r>
      <w:r w:rsidR="003B663D">
        <w:rPr>
          <w:sz w:val="28"/>
          <w:szCs w:val="28"/>
        </w:rPr>
        <w:tab/>
      </w:r>
      <w:r>
        <w:rPr>
          <w:position w:val="-24"/>
          <w:sz w:val="28"/>
          <w:szCs w:val="28"/>
        </w:rPr>
        <w:pict>
          <v:shape id="_x0000_i1145" type="#_x0000_t75" style="width:147pt;height:36.75pt">
            <v:imagedata r:id="rId122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Найдем выборочные дисперсии</w:t>
      </w:r>
    </w:p>
    <w:p w:rsidR="003B663D" w:rsidRPr="008A5666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46" type="#_x0000_t75" style="width:177pt;height:37.5pt">
            <v:imagedata r:id="rId123" o:title=""/>
          </v:shape>
        </w:pict>
      </w:r>
      <w:r w:rsidR="003B663D">
        <w:rPr>
          <w:sz w:val="28"/>
          <w:szCs w:val="28"/>
        </w:rPr>
        <w:tab/>
      </w:r>
      <w:r w:rsidR="003B663D">
        <w:rPr>
          <w:sz w:val="28"/>
          <w:szCs w:val="28"/>
        </w:rPr>
        <w:tab/>
      </w:r>
      <w:r>
        <w:rPr>
          <w:position w:val="-24"/>
          <w:sz w:val="28"/>
          <w:szCs w:val="28"/>
        </w:rPr>
        <w:pict>
          <v:shape id="_x0000_i1147" type="#_x0000_t75" style="width:176.25pt;height:37.5pt">
            <v:imagedata r:id="rId124" o:title=""/>
          </v:shape>
        </w:pic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8" type="#_x0000_t75" style="width:358.5pt;height:25.5pt">
            <v:imagedata r:id="rId125" o:title=""/>
          </v:shape>
        </w:pic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9" type="#_x0000_t75" style="width:344.25pt;height:25.5pt">
            <v:imagedata r:id="rId126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Выборочные среднеквадратические отклонения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50" type="#_x0000_t75" style="width:174.75pt;height:25.5pt">
            <v:imagedata r:id="rId127" o:title=""/>
          </v:shape>
        </w:pic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151" type="#_x0000_t75" style="width:174.75pt;height:27pt">
            <v:imagedata r:id="rId128" o:title=""/>
          </v:shape>
        </w:pict>
      </w:r>
    </w:p>
    <w:p w:rsidR="003B663D" w:rsidRPr="002A4A31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2A4A31">
        <w:rPr>
          <w:i/>
          <w:sz w:val="28"/>
          <w:szCs w:val="28"/>
        </w:rPr>
        <w:t>2)</w:t>
      </w:r>
      <w:r w:rsidRPr="002A4A31">
        <w:rPr>
          <w:i/>
          <w:sz w:val="28"/>
          <w:szCs w:val="28"/>
        </w:rPr>
        <w:tab/>
        <w:t>Найдем условные</w:t>
      </w:r>
      <w:r>
        <w:rPr>
          <w:i/>
          <w:sz w:val="28"/>
          <w:szCs w:val="28"/>
        </w:rPr>
        <w:t xml:space="preserve"> средние значения величин Х и </w:t>
      </w:r>
      <w:r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>.</w:t>
      </w:r>
    </w:p>
    <w:p w:rsidR="009B448B" w:rsidRPr="00DD53BB" w:rsidRDefault="00A8225A" w:rsidP="00DD22AD">
      <w:pPr>
        <w:spacing w:line="360" w:lineRule="auto"/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  <w:position w:val="-132"/>
        </w:rPr>
        <w:pict>
          <v:shape id="_x0000_i1152" type="#_x0000_t75" style="width:264.75pt;height:393.75pt">
            <v:imagedata r:id="rId129" o:title=""/>
          </v:shape>
        </w:pict>
      </w:r>
    </w:p>
    <w:p w:rsidR="009B448B" w:rsidRPr="00DD53BB" w:rsidRDefault="009B448B" w:rsidP="00DD22AD">
      <w:pPr>
        <w:spacing w:line="360" w:lineRule="auto"/>
        <w:ind w:firstLine="709"/>
        <w:jc w:val="both"/>
        <w:rPr>
          <w:rFonts w:ascii="Bookman Old Style" w:hAnsi="Bookman Old Style"/>
        </w:rPr>
      </w:pPr>
      <w:r w:rsidRPr="00DD53BB">
        <w:rPr>
          <w:rFonts w:ascii="Bookman Old Style" w:hAnsi="Bookman Old Style"/>
        </w:rPr>
        <w:t>Оформим полученные данные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939"/>
        <w:gridCol w:w="1005"/>
        <w:gridCol w:w="915"/>
        <w:gridCol w:w="1149"/>
        <w:gridCol w:w="488"/>
        <w:gridCol w:w="416"/>
      </w:tblGrid>
      <w:tr w:rsidR="009B448B" w:rsidRPr="00DD53BB" w:rsidTr="002771D2">
        <w:trPr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i/>
                <w:sz w:val="20"/>
                <w:szCs w:val="20"/>
              </w:rPr>
            </w:pPr>
            <w:r w:rsidRPr="002771D2">
              <w:rPr>
                <w:rFonts w:ascii="Bookman Old Style" w:hAnsi="Bookman Old Style"/>
                <w:i/>
                <w:sz w:val="20"/>
                <w:szCs w:val="20"/>
                <w:lang w:val="en-US"/>
              </w:rPr>
              <w:t>y</w:t>
            </w:r>
            <w:r w:rsidRPr="002771D2">
              <w:rPr>
                <w:rFonts w:ascii="Bookman Old Style" w:hAnsi="Bookman Old Style"/>
                <w:i/>
                <w:sz w:val="20"/>
                <w:szCs w:val="20"/>
                <w:vertAlign w:val="subscript"/>
                <w:lang w:val="en-US"/>
              </w:rPr>
              <w:t>j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8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13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23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28</w:t>
            </w:r>
          </w:p>
        </w:tc>
      </w:tr>
      <w:tr w:rsidR="009B448B" w:rsidRPr="00DD53BB" w:rsidTr="002771D2">
        <w:trPr>
          <w:jc w:val="center"/>
        </w:trPr>
        <w:tc>
          <w:tcPr>
            <w:tcW w:w="1050" w:type="dxa"/>
            <w:shd w:val="clear" w:color="auto" w:fill="auto"/>
            <w:vAlign w:val="center"/>
          </w:tcPr>
          <w:p w:rsidR="009B448B" w:rsidRPr="002771D2" w:rsidRDefault="00A8225A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position w:val="-24"/>
                <w:sz w:val="20"/>
                <w:szCs w:val="20"/>
              </w:rPr>
              <w:pict>
                <v:shape id="_x0000_i1153" type="#_x0000_t75" style="width:26.25pt;height:27pt">
                  <v:imagedata r:id="rId130" o:title=""/>
                </v:shape>
              </w:pic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28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18.83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16.5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13.54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8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9B448B" w:rsidRPr="002771D2" w:rsidRDefault="009B448B" w:rsidP="002771D2">
            <w:pPr>
              <w:spacing w:line="360" w:lineRule="auto"/>
              <w:ind w:left="-726" w:firstLine="709"/>
              <w:jc w:val="center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</w:tr>
    </w:tbl>
    <w:p w:rsidR="009B448B" w:rsidRPr="00DD53BB" w:rsidRDefault="009B448B" w:rsidP="00DD22AD">
      <w:pPr>
        <w:spacing w:line="360" w:lineRule="auto"/>
        <w:ind w:firstLine="709"/>
        <w:jc w:val="both"/>
        <w:rPr>
          <w:rFonts w:ascii="Bookman Old Style" w:hAnsi="Bookman Old Sty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09"/>
        <w:gridCol w:w="850"/>
        <w:gridCol w:w="832"/>
        <w:gridCol w:w="1011"/>
        <w:gridCol w:w="814"/>
        <w:gridCol w:w="1019"/>
      </w:tblGrid>
      <w:tr w:rsidR="00514DA3" w:rsidRPr="00DD53BB" w:rsidTr="002771D2">
        <w:trPr>
          <w:jc w:val="center"/>
        </w:trPr>
        <w:tc>
          <w:tcPr>
            <w:tcW w:w="701" w:type="dxa"/>
            <w:shd w:val="clear" w:color="auto" w:fill="auto"/>
          </w:tcPr>
          <w:p w:rsidR="009B448B" w:rsidRPr="002771D2" w:rsidRDefault="009B448B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i/>
                <w:sz w:val="20"/>
                <w:szCs w:val="20"/>
              </w:rPr>
            </w:pPr>
            <w:r w:rsidRPr="002771D2">
              <w:rPr>
                <w:rFonts w:ascii="Bookman Old Style" w:hAnsi="Bookman Old Style"/>
                <w:i/>
                <w:sz w:val="20"/>
                <w:szCs w:val="20"/>
              </w:rPr>
              <w:t>х</w:t>
            </w:r>
            <w:r w:rsidRPr="002771D2">
              <w:rPr>
                <w:rFonts w:ascii="Bookman Old Style" w:hAnsi="Bookman Old Style"/>
                <w:i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9</w:t>
            </w:r>
          </w:p>
        </w:tc>
        <w:tc>
          <w:tcPr>
            <w:tcW w:w="832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13</w:t>
            </w:r>
          </w:p>
        </w:tc>
        <w:tc>
          <w:tcPr>
            <w:tcW w:w="1011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17</w:t>
            </w:r>
          </w:p>
        </w:tc>
        <w:tc>
          <w:tcPr>
            <w:tcW w:w="814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21</w:t>
            </w:r>
          </w:p>
        </w:tc>
        <w:tc>
          <w:tcPr>
            <w:tcW w:w="1019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25</w:t>
            </w:r>
          </w:p>
        </w:tc>
      </w:tr>
      <w:tr w:rsidR="00514DA3" w:rsidRPr="00DD53BB" w:rsidTr="002771D2">
        <w:trPr>
          <w:jc w:val="center"/>
        </w:trPr>
        <w:tc>
          <w:tcPr>
            <w:tcW w:w="701" w:type="dxa"/>
            <w:shd w:val="clear" w:color="auto" w:fill="auto"/>
          </w:tcPr>
          <w:p w:rsidR="009B448B" w:rsidRPr="002771D2" w:rsidRDefault="00A8225A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position w:val="-24"/>
                <w:sz w:val="20"/>
                <w:szCs w:val="20"/>
              </w:rPr>
              <w:pict>
                <v:shape id="_x0000_i1154" type="#_x0000_t75" style="width:24pt;height:29.25pt">
                  <v:imagedata r:id="rId131" o:title=""/>
                </v:shape>
              </w:pict>
            </w:r>
          </w:p>
        </w:tc>
        <w:tc>
          <w:tcPr>
            <w:tcW w:w="709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19.93</w:t>
            </w:r>
          </w:p>
        </w:tc>
        <w:tc>
          <w:tcPr>
            <w:tcW w:w="832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15.15</w:t>
            </w:r>
          </w:p>
        </w:tc>
        <w:tc>
          <w:tcPr>
            <w:tcW w:w="1011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12.16</w:t>
            </w:r>
          </w:p>
        </w:tc>
        <w:tc>
          <w:tcPr>
            <w:tcW w:w="814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10.14</w:t>
            </w:r>
          </w:p>
        </w:tc>
        <w:tc>
          <w:tcPr>
            <w:tcW w:w="1019" w:type="dxa"/>
            <w:shd w:val="clear" w:color="auto" w:fill="auto"/>
          </w:tcPr>
          <w:p w:rsidR="009B448B" w:rsidRPr="002771D2" w:rsidRDefault="00CD2AD1" w:rsidP="002771D2">
            <w:pPr>
              <w:spacing w:line="360" w:lineRule="auto"/>
              <w:ind w:left="-721" w:firstLine="709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2771D2">
              <w:rPr>
                <w:rFonts w:ascii="Bookman Old Style" w:hAnsi="Bookman Old Style"/>
                <w:sz w:val="20"/>
                <w:szCs w:val="20"/>
                <w:lang w:val="en-US"/>
              </w:rPr>
              <w:t>10.14</w:t>
            </w:r>
          </w:p>
        </w:tc>
      </w:tr>
    </w:tbl>
    <w:p w:rsidR="009B448B" w:rsidRPr="00DD53BB" w:rsidRDefault="009B448B" w:rsidP="00DD22AD">
      <w:pPr>
        <w:spacing w:line="360" w:lineRule="auto"/>
        <w:ind w:firstLine="709"/>
        <w:jc w:val="both"/>
        <w:rPr>
          <w:rFonts w:ascii="Bookman Old Style" w:hAnsi="Bookman Old Style"/>
        </w:rPr>
      </w:pPr>
    </w:p>
    <w:p w:rsidR="003B663D" w:rsidRDefault="00514DA3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3B663D">
        <w:rPr>
          <w:i/>
          <w:sz w:val="28"/>
          <w:szCs w:val="28"/>
        </w:rPr>
        <w:t>3)</w:t>
      </w:r>
      <w:r w:rsidR="003B663D">
        <w:rPr>
          <w:i/>
          <w:sz w:val="28"/>
          <w:szCs w:val="28"/>
        </w:rPr>
        <w:tab/>
        <w:t>Найдем коэффициент корреляции;</w:t>
      </w:r>
    </w:p>
    <w:p w:rsidR="00D555DB" w:rsidRDefault="00D555DB" w:rsidP="00DD22A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55DB" w:rsidRPr="00D555DB" w:rsidRDefault="00D555DB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D555DB">
        <w:rPr>
          <w:sz w:val="28"/>
          <w:szCs w:val="28"/>
        </w:rPr>
        <w:t>Найдем коэффициент корреляции:</w:t>
      </w:r>
    </w:p>
    <w:p w:rsidR="00D555DB" w:rsidRPr="00D555DB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55" type="#_x0000_t75" style="width:294.75pt;height:36.75pt">
            <v:imagedata r:id="rId132" o:title=""/>
          </v:shape>
        </w:pict>
      </w:r>
    </w:p>
    <w:p w:rsidR="003B663D" w:rsidRPr="00D555DB" w:rsidRDefault="003B663D" w:rsidP="00DD22A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663D" w:rsidRPr="00D555DB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 w:rsidRPr="005F40A9">
        <w:rPr>
          <w:i/>
          <w:sz w:val="28"/>
          <w:szCs w:val="28"/>
        </w:rPr>
        <w:t>4)</w:t>
      </w:r>
      <w:r w:rsidRPr="005F40A9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</w:t>
      </w:r>
      <w:r w:rsidRPr="005F40A9">
        <w:rPr>
          <w:i/>
          <w:sz w:val="28"/>
          <w:szCs w:val="28"/>
        </w:rPr>
        <w:t>ровери</w:t>
      </w:r>
      <w:r>
        <w:rPr>
          <w:i/>
          <w:sz w:val="28"/>
          <w:szCs w:val="28"/>
        </w:rPr>
        <w:t xml:space="preserve">м значимость коэффициента корреляции на уровне </w:t>
      </w:r>
      <w:r>
        <w:rPr>
          <w:i/>
          <w:sz w:val="28"/>
          <w:szCs w:val="28"/>
        </w:rPr>
        <w:sym w:font="Symbol" w:char="F061"/>
      </w:r>
      <w:r>
        <w:rPr>
          <w:i/>
          <w:sz w:val="28"/>
          <w:szCs w:val="28"/>
        </w:rPr>
        <w:t>=0,0</w:t>
      </w:r>
      <w:r w:rsidR="00D555DB" w:rsidRPr="00D555DB">
        <w:rPr>
          <w:i/>
          <w:sz w:val="28"/>
          <w:szCs w:val="28"/>
        </w:rPr>
        <w:t>1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Вычислим статистику </w:t>
      </w:r>
      <w:r w:rsidR="00A8225A">
        <w:rPr>
          <w:position w:val="-34"/>
          <w:sz w:val="28"/>
          <w:szCs w:val="28"/>
        </w:rPr>
        <w:pict>
          <v:shape id="_x0000_i1156" type="#_x0000_t75" style="width:240pt;height:39pt">
            <v:imagedata r:id="rId133" o:title=""/>
          </v:shape>
        </w:pict>
      </w:r>
      <w:r>
        <w:rPr>
          <w:sz w:val="28"/>
          <w:szCs w:val="28"/>
        </w:rPr>
        <w:t>.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статистическим таблицам найдем квантиль распределения Стьюдента с </w:t>
      </w:r>
      <w:r>
        <w:rPr>
          <w:sz w:val="28"/>
          <w:szCs w:val="28"/>
        </w:rPr>
        <w:br/>
      </w:r>
      <w:r w:rsidRPr="005F40A9">
        <w:rPr>
          <w:i/>
          <w:sz w:val="28"/>
          <w:szCs w:val="28"/>
          <w:lang w:val="en-US"/>
        </w:rPr>
        <w:t>n</w:t>
      </w:r>
      <w:r w:rsidRPr="005F40A9">
        <w:rPr>
          <w:i/>
          <w:sz w:val="28"/>
          <w:szCs w:val="28"/>
        </w:rPr>
        <w:t>-2=</w:t>
      </w:r>
      <w:r w:rsidR="00D555DB" w:rsidRPr="00D555DB">
        <w:rPr>
          <w:i/>
          <w:sz w:val="28"/>
          <w:szCs w:val="28"/>
        </w:rPr>
        <w:t>88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степенями свободы и заданной надежностью </w:t>
      </w:r>
      <w:r>
        <w:rPr>
          <w:i/>
          <w:sz w:val="28"/>
          <w:szCs w:val="28"/>
        </w:rPr>
        <w:sym w:font="Symbol" w:char="F061"/>
      </w:r>
      <w:r>
        <w:rPr>
          <w:i/>
          <w:sz w:val="28"/>
          <w:szCs w:val="28"/>
        </w:rPr>
        <w:t>=0,0</w:t>
      </w:r>
      <w:r w:rsidR="00D555DB" w:rsidRPr="00D555DB">
        <w:rPr>
          <w:i/>
          <w:sz w:val="28"/>
          <w:szCs w:val="28"/>
        </w:rPr>
        <w:t>1</w:t>
      </w:r>
      <w:r>
        <w:rPr>
          <w:sz w:val="28"/>
          <w:szCs w:val="28"/>
        </w:rPr>
        <w:t xml:space="preserve"> – </w:t>
      </w:r>
      <w:r w:rsidR="00A8225A">
        <w:rPr>
          <w:position w:val="-14"/>
          <w:sz w:val="28"/>
          <w:szCs w:val="28"/>
        </w:rPr>
        <w:pict>
          <v:shape id="_x0000_i1157" type="#_x0000_t75" style="width:63pt;height:21.75pt">
            <v:imagedata r:id="rId134" o:title=""/>
          </v:shape>
        </w:pict>
      </w:r>
      <w:r>
        <w:rPr>
          <w:sz w:val="28"/>
          <w:szCs w:val="28"/>
        </w:rPr>
        <w:t xml:space="preserve">. Так как </w:t>
      </w:r>
      <w:r w:rsidR="00A8225A">
        <w:rPr>
          <w:position w:val="-14"/>
          <w:sz w:val="28"/>
          <w:szCs w:val="28"/>
        </w:rPr>
        <w:pict>
          <v:shape id="_x0000_i1158" type="#_x0000_t75" style="width:128.25pt;height:21.75pt">
            <v:imagedata r:id="rId135" o:title=""/>
          </v:shape>
        </w:pict>
      </w:r>
      <w:r>
        <w:rPr>
          <w:sz w:val="28"/>
          <w:szCs w:val="28"/>
        </w:rPr>
        <w:t>, то значение коэффициента корреляции считаем значимым с заданным уровнем надежности.</w:t>
      </w:r>
    </w:p>
    <w:p w:rsidR="003B663D" w:rsidRDefault="003B663D" w:rsidP="00DD22AD">
      <w:pPr>
        <w:numPr>
          <w:ilvl w:val="0"/>
          <w:numId w:val="8"/>
        </w:numPr>
        <w:tabs>
          <w:tab w:val="clear" w:pos="903"/>
          <w:tab w:val="num" w:pos="1448"/>
        </w:tabs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Построим корреляционные поля и по характеру расположения точек на нем сделать вывод о типе линии регрессионной зависимости между величинами Х и </w:t>
      </w:r>
      <w:r>
        <w:rPr>
          <w:i/>
          <w:sz w:val="28"/>
          <w:szCs w:val="28"/>
          <w:lang w:val="en-US"/>
        </w:rPr>
        <w:t>Y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Отметим точки </w:t>
      </w:r>
      <w:r w:rsidR="00A8225A">
        <w:rPr>
          <w:position w:val="-10"/>
          <w:sz w:val="28"/>
          <w:szCs w:val="28"/>
        </w:rPr>
        <w:pict>
          <v:shape id="_x0000_i1159" type="#_x0000_t75" style="width:30.75pt;height:18pt">
            <v:imagedata r:id="rId136" o:title=""/>
          </v:shape>
        </w:pict>
      </w:r>
      <w:r>
        <w:rPr>
          <w:sz w:val="28"/>
          <w:szCs w:val="28"/>
        </w:rPr>
        <w:t xml:space="preserve"> и </w:t>
      </w:r>
      <w:r w:rsidR="00A8225A">
        <w:rPr>
          <w:position w:val="-14"/>
          <w:sz w:val="28"/>
          <w:szCs w:val="28"/>
        </w:rPr>
        <w:pict>
          <v:shape id="_x0000_i1160" type="#_x0000_t75" style="width:32.25pt;height:20.25pt">
            <v:imagedata r:id="rId137" o:title=""/>
          </v:shape>
        </w:pict>
      </w:r>
      <w:r>
        <w:rPr>
          <w:sz w:val="28"/>
          <w:szCs w:val="28"/>
        </w:rPr>
        <w:t xml:space="preserve"> на декартовых системах координат, для этого воспользуемся таблицами, полученными в пункте 2). 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корреляционное поле </w:t>
      </w:r>
      <w:r>
        <w:rPr>
          <w:sz w:val="28"/>
          <w:szCs w:val="28"/>
          <w:lang w:val="en-US"/>
        </w:rPr>
        <w:t>Y</w:t>
      </w:r>
      <w:r w:rsidRPr="002D49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D49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.</w:t>
      </w:r>
    </w:p>
    <w:p w:rsidR="003B663D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pict>
          <v:shape id="_x0000_i1161" type="#_x0000_t75" style="width:387pt;height:239.25pt">
            <v:imagedata r:id="rId138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корреляционное поле Х</w:t>
      </w:r>
      <w:r w:rsidRPr="002D49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D49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</w:p>
    <w:p w:rsidR="003B663D" w:rsidRPr="002D49D3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162" type="#_x0000_t75" style="width:420pt;height:237pt">
            <v:imagedata r:id="rId139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Судя по корреляционным полям, в нашем случае имеется линейная регрессионная зависимость</w:t>
      </w:r>
    </w:p>
    <w:p w:rsidR="003B663D" w:rsidRDefault="003B663D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646F3">
        <w:rPr>
          <w:i/>
          <w:sz w:val="28"/>
          <w:szCs w:val="28"/>
        </w:rPr>
        <w:t>7)</w:t>
      </w:r>
      <w:r w:rsidRPr="006646F3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</w:t>
      </w:r>
      <w:r w:rsidRPr="006646F3">
        <w:rPr>
          <w:i/>
          <w:sz w:val="28"/>
          <w:szCs w:val="28"/>
        </w:rPr>
        <w:t>араметры</w:t>
      </w:r>
      <w:r>
        <w:rPr>
          <w:i/>
          <w:sz w:val="28"/>
          <w:szCs w:val="28"/>
        </w:rPr>
        <w:t xml:space="preserve"> э</w:t>
      </w:r>
      <w:r w:rsidRPr="000E708C">
        <w:rPr>
          <w:i/>
          <w:sz w:val="28"/>
          <w:szCs w:val="28"/>
        </w:rPr>
        <w:t>мпирическ</w:t>
      </w:r>
      <w:r>
        <w:rPr>
          <w:i/>
          <w:sz w:val="28"/>
          <w:szCs w:val="28"/>
        </w:rPr>
        <w:t>ой</w:t>
      </w:r>
      <w:r w:rsidRPr="000E70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линейной функции </w:t>
      </w:r>
      <w:r w:rsidRPr="000E708C">
        <w:rPr>
          <w:i/>
          <w:sz w:val="28"/>
          <w:szCs w:val="28"/>
        </w:rPr>
        <w:t xml:space="preserve"> регрессии </w:t>
      </w:r>
      <w:r w:rsidRPr="000E708C">
        <w:rPr>
          <w:i/>
          <w:sz w:val="28"/>
          <w:szCs w:val="28"/>
          <w:lang w:val="en-US"/>
        </w:rPr>
        <w:t>Y</w:t>
      </w:r>
      <w:r w:rsidRPr="000E708C">
        <w:rPr>
          <w:i/>
          <w:sz w:val="28"/>
          <w:szCs w:val="28"/>
        </w:rPr>
        <w:t xml:space="preserve"> на Х и </w:t>
      </w:r>
      <w:r w:rsidRPr="000E708C">
        <w:rPr>
          <w:i/>
          <w:sz w:val="28"/>
          <w:szCs w:val="28"/>
          <w:lang w:val="en-US"/>
        </w:rPr>
        <w:t>X</w:t>
      </w:r>
      <w:r w:rsidRPr="000E708C">
        <w:rPr>
          <w:i/>
          <w:sz w:val="28"/>
          <w:szCs w:val="28"/>
        </w:rPr>
        <w:t xml:space="preserve"> на </w:t>
      </w:r>
      <w:r w:rsidRPr="000E708C">
        <w:rPr>
          <w:i/>
          <w:sz w:val="28"/>
          <w:szCs w:val="28"/>
          <w:lang w:val="en-US"/>
        </w:rPr>
        <w:t>Y</w:t>
      </w:r>
      <w:r>
        <w:rPr>
          <w:i/>
          <w:sz w:val="28"/>
          <w:szCs w:val="28"/>
        </w:rPr>
        <w:t xml:space="preserve"> и построить их графики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Найдем коэффициенты линейной регрессии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на Х</w:t>
      </w:r>
    </w:p>
    <w:p w:rsidR="003B663D" w:rsidRPr="006646F3" w:rsidRDefault="00A8225A" w:rsidP="00DD22A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63" type="#_x0000_t75" style="width:220.5pt;height:38.25pt">
            <v:imagedata r:id="rId140" o:title=""/>
          </v:shape>
        </w:pict>
      </w:r>
      <w:r w:rsidR="003B663D">
        <w:rPr>
          <w:sz w:val="28"/>
          <w:szCs w:val="28"/>
        </w:rPr>
        <w:tab/>
      </w:r>
      <w:r>
        <w:rPr>
          <w:position w:val="-14"/>
          <w:sz w:val="28"/>
          <w:szCs w:val="28"/>
        </w:rPr>
        <w:pict>
          <v:shape id="_x0000_i1164" type="#_x0000_t75" style="width:257.25pt;height:21pt">
            <v:imagedata r:id="rId141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 уравнение регрессии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на Х имеет вид: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5" type="#_x0000_t75" style="width:102pt;height:21.75pt">
            <v:imagedata r:id="rId142" o:title=""/>
          </v:shape>
        </w:pict>
      </w:r>
      <w:r w:rsidR="003B663D">
        <w:rPr>
          <w:sz w:val="28"/>
          <w:szCs w:val="28"/>
        </w:rPr>
        <w:t xml:space="preserve">, то есть </w:t>
      </w:r>
      <w:r>
        <w:rPr>
          <w:position w:val="-12"/>
          <w:sz w:val="28"/>
          <w:szCs w:val="28"/>
        </w:rPr>
        <w:pict>
          <v:shape id="_x0000_i1166" type="#_x0000_t75" style="width:178.5pt;height:20.25pt">
            <v:imagedata r:id="rId143" o:title=""/>
          </v:shape>
        </w:pict>
      </w:r>
      <w:r w:rsidR="003B663D">
        <w:rPr>
          <w:sz w:val="28"/>
          <w:szCs w:val="28"/>
        </w:rPr>
        <w:t xml:space="preserve"> или 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7" type="#_x0000_t75" style="width:96pt;height:20.25pt">
            <v:imagedata r:id="rId144" o:title=""/>
          </v:shape>
        </w:pict>
      </w:r>
      <w:r w:rsidR="003B663D">
        <w:rPr>
          <w:sz w:val="28"/>
          <w:szCs w:val="28"/>
        </w:rPr>
        <w:t xml:space="preserve">, то есть </w:t>
      </w:r>
      <w:r>
        <w:rPr>
          <w:position w:val="-12"/>
          <w:sz w:val="28"/>
          <w:szCs w:val="28"/>
        </w:rPr>
        <w:pict>
          <v:shape id="_x0000_i1168" type="#_x0000_t75" style="width:140.25pt;height:20.25pt">
            <v:imagedata r:id="rId145" o:title=""/>
          </v:shape>
        </w:pict>
      </w:r>
    </w:p>
    <w:p w:rsidR="003B663D" w:rsidRP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коэффициенты линейной регрессии Х на </w:t>
      </w:r>
      <w:r>
        <w:rPr>
          <w:sz w:val="28"/>
          <w:szCs w:val="28"/>
          <w:lang w:val="en-US"/>
        </w:rPr>
        <w:t>Y</w:t>
      </w:r>
    </w:p>
    <w:p w:rsidR="003B663D" w:rsidRPr="006646F3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225A">
        <w:rPr>
          <w:position w:val="-30"/>
          <w:sz w:val="28"/>
          <w:szCs w:val="28"/>
        </w:rPr>
        <w:pict>
          <v:shape id="_x0000_i1169" type="#_x0000_t75" style="width:198.75pt;height:37.5pt">
            <v:imagedata r:id="rId146" o:title=""/>
          </v:shape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225A">
        <w:rPr>
          <w:position w:val="-14"/>
          <w:sz w:val="28"/>
          <w:szCs w:val="28"/>
        </w:rPr>
        <w:pict>
          <v:shape id="_x0000_i1170" type="#_x0000_t75" style="width:253.5pt;height:21.75pt">
            <v:imagedata r:id="rId147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Значит уравнение регрессии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на Х имеет вид: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1" type="#_x0000_t75" style="width:101.25pt;height:22.5pt">
            <v:imagedata r:id="rId148" o:title=""/>
          </v:shape>
        </w:pict>
      </w:r>
      <w:r w:rsidR="003B663D">
        <w:rPr>
          <w:sz w:val="28"/>
          <w:szCs w:val="28"/>
        </w:rPr>
        <w:t xml:space="preserve">, то есть </w:t>
      </w:r>
      <w:r>
        <w:rPr>
          <w:position w:val="-14"/>
          <w:sz w:val="28"/>
          <w:szCs w:val="28"/>
        </w:rPr>
        <w:pict>
          <v:shape id="_x0000_i1172" type="#_x0000_t75" style="width:168.75pt;height:22.5pt">
            <v:imagedata r:id="rId149" o:title=""/>
          </v:shape>
        </w:pict>
      </w:r>
      <w:r w:rsidR="003B663D">
        <w:rPr>
          <w:sz w:val="28"/>
          <w:szCs w:val="28"/>
        </w:rPr>
        <w:t xml:space="preserve"> или 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3" type="#_x0000_t75" style="width:91.5pt;height:20.25pt">
            <v:imagedata r:id="rId150" o:title=""/>
          </v:shape>
        </w:pict>
      </w:r>
      <w:r w:rsidR="003B663D">
        <w:rPr>
          <w:sz w:val="28"/>
          <w:szCs w:val="28"/>
        </w:rPr>
        <w:t xml:space="preserve">, то есть </w:t>
      </w:r>
      <w:r>
        <w:rPr>
          <w:position w:val="-14"/>
          <w:sz w:val="28"/>
          <w:szCs w:val="28"/>
        </w:rPr>
        <w:pict>
          <v:shape id="_x0000_i1174" type="#_x0000_t75" style="width:124.5pt;height:20.25pt">
            <v:imagedata r:id="rId151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Построим прямые регрессий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Y</w:t>
      </w:r>
      <w:r w:rsidRPr="002D49D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D49D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</w:p>
    <w:p w:rsidR="003B663D" w:rsidRPr="006646F3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175" type="#_x0000_t75" style="width:396.75pt;height:201.75pt">
            <v:imagedata r:id="rId152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Х на </w:t>
      </w:r>
      <w:r>
        <w:rPr>
          <w:sz w:val="28"/>
          <w:szCs w:val="28"/>
          <w:lang w:val="en-US"/>
        </w:rPr>
        <w:t>Y</w:t>
      </w:r>
    </w:p>
    <w:p w:rsidR="003B663D" w:rsidRDefault="00A8225A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176" type="#_x0000_t75" style="width:420pt;height:237pt">
            <v:imagedata r:id="rId153" o:title=""/>
          </v:shape>
        </w:pict>
      </w:r>
    </w:p>
    <w:p w:rsidR="003B663D" w:rsidRDefault="003B663D" w:rsidP="00DD22AD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8)</w:t>
      </w:r>
      <w:r>
        <w:rPr>
          <w:i/>
          <w:sz w:val="28"/>
          <w:szCs w:val="28"/>
        </w:rPr>
        <w:tab/>
      </w:r>
      <w:r w:rsidRPr="000E708C">
        <w:rPr>
          <w:i/>
          <w:sz w:val="28"/>
          <w:szCs w:val="28"/>
        </w:rPr>
        <w:t xml:space="preserve">При уровне значимости </w:t>
      </w:r>
      <w:r w:rsidRPr="000E708C">
        <w:rPr>
          <w:rFonts w:ascii="Arial" w:hAnsi="Arial" w:cs="Arial"/>
          <w:i/>
          <w:sz w:val="28"/>
          <w:szCs w:val="28"/>
        </w:rPr>
        <w:t>α</w:t>
      </w:r>
      <w:r w:rsidRPr="000E708C">
        <w:rPr>
          <w:i/>
          <w:sz w:val="28"/>
          <w:szCs w:val="28"/>
        </w:rPr>
        <w:t>=0,05  проверить адекватность линейной регрессии исходным данным</w:t>
      </w:r>
      <w:r>
        <w:rPr>
          <w:i/>
          <w:sz w:val="28"/>
          <w:szCs w:val="28"/>
        </w:rPr>
        <w:t>.</w:t>
      </w: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Составим вспомогательную таблицу.</w:t>
      </w:r>
    </w:p>
    <w:tbl>
      <w:tblPr>
        <w:tblW w:w="90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116"/>
        <w:gridCol w:w="1050"/>
        <w:gridCol w:w="1050"/>
        <w:gridCol w:w="1050"/>
        <w:gridCol w:w="939"/>
        <w:gridCol w:w="939"/>
        <w:gridCol w:w="939"/>
      </w:tblGrid>
      <w:tr w:rsidR="00F967B6">
        <w:trPr>
          <w:trHeight w:val="25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</w:tr>
      <w:tr w:rsidR="00F967B6">
        <w:trPr>
          <w:trHeight w:val="31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у теоретическое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28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18,83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16,5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13,54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8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5</w:t>
            </w:r>
          </w:p>
        </w:tc>
      </w:tr>
      <w:tr w:rsidR="00F967B6">
        <w:trPr>
          <w:trHeight w:val="25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y – </w:t>
            </w:r>
            <w:r w:rsidRPr="00514DA3">
              <w:rPr>
                <w:rFonts w:ascii="Arial CYR" w:hAnsi="Arial CYR" w:cs="Arial CYR"/>
                <w:sz w:val="20"/>
                <w:szCs w:val="20"/>
              </w:rPr>
              <w:t>эмпирические (на прямой)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21,535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18,718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15,901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13,084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10,267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7,45</w:t>
            </w:r>
          </w:p>
        </w:tc>
      </w:tr>
      <w:tr w:rsidR="00F967B6">
        <w:trPr>
          <w:trHeight w:val="25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A8225A" w:rsidP="00514DA3">
            <w:pPr>
              <w:spacing w:line="360" w:lineRule="auto"/>
              <w:ind w:firstLine="41"/>
              <w:jc w:val="center"/>
              <w:rPr>
                <w:sz w:val="20"/>
                <w:szCs w:val="20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177" type="#_x0000_t75" style="width:138.75pt;height:18.75pt">
                  <v:imagedata r:id="rId154" o:title=""/>
                </v:shape>
              </w:pic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-6,465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-0,112</w:t>
            </w:r>
          </w:p>
        </w:tc>
        <w:tc>
          <w:tcPr>
            <w:tcW w:w="1050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-0,599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-0,456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2,267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ind w:firstLine="41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2,45</w:t>
            </w:r>
          </w:p>
        </w:tc>
      </w:tr>
    </w:tbl>
    <w:p w:rsidR="00F967B6" w:rsidRDefault="00F967B6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B663D" w:rsidRDefault="003B663D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 для уравнения регрессии </w:t>
      </w:r>
      <w:r>
        <w:rPr>
          <w:sz w:val="28"/>
          <w:szCs w:val="28"/>
          <w:lang w:val="en-US"/>
        </w:rPr>
        <w:t>X</w:t>
      </w:r>
      <w:r w:rsidRPr="00190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.</w:t>
      </w:r>
    </w:p>
    <w:tbl>
      <w:tblPr>
        <w:tblW w:w="90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116"/>
        <w:gridCol w:w="1051"/>
        <w:gridCol w:w="1051"/>
        <w:gridCol w:w="1051"/>
        <w:gridCol w:w="939"/>
        <w:gridCol w:w="939"/>
        <w:gridCol w:w="939"/>
      </w:tblGrid>
      <w:tr w:rsidR="00F967B6">
        <w:trPr>
          <w:trHeight w:val="25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у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  <w:tr w:rsidR="00F967B6">
        <w:trPr>
          <w:trHeight w:val="31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х теоретическое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25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19,93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15,15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12,16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10,14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>10,14</w:t>
            </w:r>
          </w:p>
        </w:tc>
      </w:tr>
      <w:tr w:rsidR="00F967B6">
        <w:trPr>
          <w:trHeight w:val="31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х</w:t>
            </w:r>
            <w:r w:rsidRPr="00514DA3">
              <w:rPr>
                <w:rFonts w:ascii="Arial CYR" w:hAnsi="Arial CYR" w:cs="Arial CYR"/>
                <w:sz w:val="20"/>
                <w:szCs w:val="20"/>
                <w:lang w:val="en-US"/>
              </w:rPr>
              <w:t xml:space="preserve"> – </w:t>
            </w:r>
            <w:r w:rsidRPr="00514DA3">
              <w:rPr>
                <w:rFonts w:ascii="Arial CYR" w:hAnsi="Arial CYR" w:cs="Arial CYR"/>
                <w:sz w:val="20"/>
                <w:szCs w:val="20"/>
              </w:rPr>
              <w:t>эмпирические (на прямой)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23,9104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20,2304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16,5504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12,8704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9,1904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5,5104</w:t>
            </w:r>
          </w:p>
        </w:tc>
      </w:tr>
      <w:tr w:rsidR="00F967B6">
        <w:trPr>
          <w:trHeight w:val="255"/>
          <w:jc w:val="center"/>
        </w:trPr>
        <w:tc>
          <w:tcPr>
            <w:tcW w:w="3116" w:type="dxa"/>
            <w:noWrap/>
            <w:vAlign w:val="bottom"/>
          </w:tcPr>
          <w:p w:rsidR="00F967B6" w:rsidRPr="00514DA3" w:rsidRDefault="00A8225A" w:rsidP="00514DA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position w:val="-14"/>
                <w:sz w:val="20"/>
                <w:szCs w:val="20"/>
              </w:rPr>
              <w:pict>
                <v:shape id="_x0000_i1178" type="#_x0000_t75" style="width:137.25pt;height:18.75pt">
                  <v:imagedata r:id="rId155" o:title=""/>
                </v:shape>
              </w:pic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-1,0896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0,3004</w:t>
            </w:r>
          </w:p>
        </w:tc>
        <w:tc>
          <w:tcPr>
            <w:tcW w:w="1051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1,4004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0,7104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-0,9496</w:t>
            </w:r>
          </w:p>
        </w:tc>
        <w:tc>
          <w:tcPr>
            <w:tcW w:w="939" w:type="dxa"/>
            <w:noWrap/>
            <w:vAlign w:val="bottom"/>
          </w:tcPr>
          <w:p w:rsidR="00F967B6" w:rsidRPr="00514DA3" w:rsidRDefault="00F967B6" w:rsidP="00514DA3">
            <w:pPr>
              <w:spacing w:line="360" w:lineRule="auto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514DA3">
              <w:rPr>
                <w:rFonts w:ascii="Arial CYR" w:hAnsi="Arial CYR" w:cs="Arial CYR"/>
                <w:sz w:val="20"/>
                <w:szCs w:val="20"/>
              </w:rPr>
              <w:t>-4,6296</w:t>
            </w:r>
          </w:p>
        </w:tc>
      </w:tr>
    </w:tbl>
    <w:p w:rsidR="00F967B6" w:rsidRDefault="00F967B6" w:rsidP="00DD22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Сравнение показывает, что значения теоретических и эмпирических данных очень близки. Значит все значения корректны.</w:t>
      </w:r>
    </w:p>
    <w:p w:rsidR="00C52238" w:rsidRPr="005C1106" w:rsidRDefault="00331EAC" w:rsidP="00DD22A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C1106">
        <w:rPr>
          <w:sz w:val="28"/>
          <w:szCs w:val="28"/>
        </w:rPr>
        <w:br w:type="page"/>
      </w:r>
      <w:r w:rsidR="0072140E" w:rsidRPr="005C1106">
        <w:rPr>
          <w:b/>
          <w:sz w:val="28"/>
          <w:szCs w:val="28"/>
        </w:rPr>
        <w:t>Литература</w:t>
      </w:r>
    </w:p>
    <w:p w:rsidR="00C52238" w:rsidRPr="005C1106" w:rsidRDefault="00C52238" w:rsidP="00DD22AD">
      <w:pPr>
        <w:spacing w:line="360" w:lineRule="auto"/>
        <w:ind w:firstLine="709"/>
        <w:jc w:val="both"/>
        <w:rPr>
          <w:sz w:val="28"/>
          <w:szCs w:val="28"/>
        </w:rPr>
      </w:pPr>
    </w:p>
    <w:p w:rsidR="003A10D0" w:rsidRPr="005C1106" w:rsidRDefault="003A10D0" w:rsidP="00514DA3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line="360" w:lineRule="auto"/>
        <w:ind w:left="0" w:firstLine="0"/>
        <w:jc w:val="both"/>
        <w:rPr>
          <w:spacing w:val="-12"/>
          <w:sz w:val="28"/>
          <w:szCs w:val="28"/>
        </w:rPr>
      </w:pPr>
      <w:r w:rsidRPr="005C1106">
        <w:rPr>
          <w:spacing w:val="-12"/>
          <w:sz w:val="28"/>
          <w:szCs w:val="28"/>
        </w:rPr>
        <w:t>Белько И.В., Кузьмич К.К. Высшая математика для экономистов: Экспресс-курс. - М.: Новое знание, 2002</w:t>
      </w:r>
    </w:p>
    <w:p w:rsidR="003A10D0" w:rsidRPr="005C1106" w:rsidRDefault="003A10D0" w:rsidP="00514DA3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line="360" w:lineRule="auto"/>
        <w:ind w:left="0" w:firstLine="0"/>
        <w:jc w:val="both"/>
        <w:rPr>
          <w:spacing w:val="-12"/>
          <w:sz w:val="28"/>
          <w:szCs w:val="28"/>
        </w:rPr>
      </w:pPr>
      <w:r w:rsidRPr="005C1106">
        <w:rPr>
          <w:spacing w:val="-12"/>
          <w:sz w:val="28"/>
          <w:szCs w:val="28"/>
        </w:rPr>
        <w:t>Гмурман В.Е. Руководство к решению задач по теории вероятностей и математической статистике. - М.: Высшая школа, 1988</w:t>
      </w:r>
    </w:p>
    <w:p w:rsidR="003A10D0" w:rsidRPr="005C1106" w:rsidRDefault="003A10D0" w:rsidP="00514DA3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line="360" w:lineRule="auto"/>
        <w:ind w:left="0" w:firstLine="0"/>
        <w:jc w:val="both"/>
        <w:rPr>
          <w:spacing w:val="-12"/>
          <w:sz w:val="28"/>
          <w:szCs w:val="28"/>
        </w:rPr>
      </w:pPr>
      <w:r w:rsidRPr="005C1106">
        <w:rPr>
          <w:spacing w:val="-12"/>
          <w:sz w:val="28"/>
          <w:szCs w:val="28"/>
        </w:rPr>
        <w:t>Гмурман В.Е. Теория вероятностей и математическая статистика. - М.: Высшая школа, 1987</w:t>
      </w:r>
    </w:p>
    <w:p w:rsidR="003A10D0" w:rsidRPr="005C1106" w:rsidRDefault="003A10D0" w:rsidP="00514DA3">
      <w:pPr>
        <w:numPr>
          <w:ilvl w:val="0"/>
          <w:numId w:val="4"/>
        </w:numPr>
        <w:tabs>
          <w:tab w:val="clear" w:pos="720"/>
          <w:tab w:val="num" w:pos="0"/>
          <w:tab w:val="num" w:pos="567"/>
        </w:tabs>
        <w:spacing w:line="360" w:lineRule="auto"/>
        <w:ind w:left="0" w:firstLine="0"/>
        <w:jc w:val="both"/>
        <w:rPr>
          <w:spacing w:val="-12"/>
          <w:sz w:val="28"/>
          <w:szCs w:val="28"/>
        </w:rPr>
      </w:pPr>
      <w:r w:rsidRPr="005C1106">
        <w:rPr>
          <w:spacing w:val="-12"/>
          <w:sz w:val="28"/>
          <w:szCs w:val="28"/>
        </w:rPr>
        <w:t>Гусак А.А. Бричикова Е.А. Теория вероятностей. Справочное пособие к решению задач. / Изд. 2-е, - Мн.: «Тетрасистем», 2000</w:t>
      </w:r>
    </w:p>
    <w:p w:rsidR="00A2757F" w:rsidRPr="005C1106" w:rsidRDefault="00A2757F" w:rsidP="00DD22AD">
      <w:pPr>
        <w:tabs>
          <w:tab w:val="num" w:pos="720"/>
        </w:tabs>
        <w:spacing w:line="360" w:lineRule="auto"/>
        <w:ind w:firstLine="709"/>
        <w:jc w:val="both"/>
        <w:rPr>
          <w:spacing w:val="-12"/>
          <w:sz w:val="28"/>
          <w:szCs w:val="28"/>
        </w:rPr>
      </w:pPr>
    </w:p>
    <w:p w:rsidR="0072140E" w:rsidRPr="005C1106" w:rsidRDefault="0072140E" w:rsidP="00DD22AD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2140E" w:rsidRPr="005C1106" w:rsidSect="00DD22AD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1D2" w:rsidRDefault="002771D2">
      <w:r>
        <w:separator/>
      </w:r>
    </w:p>
  </w:endnote>
  <w:endnote w:type="continuationSeparator" w:id="0">
    <w:p w:rsidR="002771D2" w:rsidRDefault="0027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0B" w:rsidRDefault="00591E0B" w:rsidP="00181D23">
    <w:pPr>
      <w:pStyle w:val="a4"/>
      <w:framePr w:wrap="around" w:vAnchor="text" w:hAnchor="margin" w:xAlign="center" w:y="1"/>
      <w:rPr>
        <w:rStyle w:val="a6"/>
      </w:rPr>
    </w:pPr>
  </w:p>
  <w:p w:rsidR="00591E0B" w:rsidRDefault="00591E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0B" w:rsidRDefault="00BF5681" w:rsidP="00181D23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noProof/>
      </w:rPr>
      <w:t>1</w:t>
    </w:r>
  </w:p>
  <w:p w:rsidR="00591E0B" w:rsidRDefault="00591E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1D2" w:rsidRDefault="002771D2">
      <w:r>
        <w:separator/>
      </w:r>
    </w:p>
  </w:footnote>
  <w:footnote w:type="continuationSeparator" w:id="0">
    <w:p w:rsidR="002771D2" w:rsidRDefault="0027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B60E4"/>
    <w:multiLevelType w:val="hybridMultilevel"/>
    <w:tmpl w:val="B44C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23632B"/>
    <w:multiLevelType w:val="hybridMultilevel"/>
    <w:tmpl w:val="F4D079A0"/>
    <w:lvl w:ilvl="0" w:tplc="8DC66B2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C5233B"/>
    <w:multiLevelType w:val="hybridMultilevel"/>
    <w:tmpl w:val="EE36168E"/>
    <w:lvl w:ilvl="0" w:tplc="FE00E93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323C18"/>
    <w:multiLevelType w:val="hybridMultilevel"/>
    <w:tmpl w:val="9A788C72"/>
    <w:lvl w:ilvl="0" w:tplc="16447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913B1E"/>
    <w:multiLevelType w:val="singleLevel"/>
    <w:tmpl w:val="C0A8A518"/>
    <w:lvl w:ilvl="0">
      <w:start w:val="1"/>
      <w:numFmt w:val="decimal"/>
      <w:lvlText w:val="%1)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abstractNum w:abstractNumId="5">
    <w:nsid w:val="56AA123D"/>
    <w:multiLevelType w:val="hybridMultilevel"/>
    <w:tmpl w:val="2CA2CBDA"/>
    <w:lvl w:ilvl="0" w:tplc="7D9C5AA6">
      <w:start w:val="6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6">
    <w:nsid w:val="6711326E"/>
    <w:multiLevelType w:val="hybridMultilevel"/>
    <w:tmpl w:val="EEFA9708"/>
    <w:lvl w:ilvl="0" w:tplc="8DC66B2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81FC47EA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8732FB"/>
    <w:multiLevelType w:val="hybridMultilevel"/>
    <w:tmpl w:val="E7D6C3D6"/>
    <w:lvl w:ilvl="0" w:tplc="8DC66B2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07B"/>
    <w:rsid w:val="000022FB"/>
    <w:rsid w:val="000129DB"/>
    <w:rsid w:val="00015CD3"/>
    <w:rsid w:val="00022A76"/>
    <w:rsid w:val="0002583B"/>
    <w:rsid w:val="00027763"/>
    <w:rsid w:val="0003672C"/>
    <w:rsid w:val="00037E2E"/>
    <w:rsid w:val="0004662C"/>
    <w:rsid w:val="000466BB"/>
    <w:rsid w:val="00056135"/>
    <w:rsid w:val="00060CB5"/>
    <w:rsid w:val="00071ADB"/>
    <w:rsid w:val="000766D0"/>
    <w:rsid w:val="000861E0"/>
    <w:rsid w:val="00090925"/>
    <w:rsid w:val="00094110"/>
    <w:rsid w:val="00094F56"/>
    <w:rsid w:val="000A196E"/>
    <w:rsid w:val="000A5F6A"/>
    <w:rsid w:val="000A7175"/>
    <w:rsid w:val="000B2474"/>
    <w:rsid w:val="000B6F0A"/>
    <w:rsid w:val="000C28D3"/>
    <w:rsid w:val="000D03D5"/>
    <w:rsid w:val="000D25FB"/>
    <w:rsid w:val="000E6FCB"/>
    <w:rsid w:val="000E708C"/>
    <w:rsid w:val="000F24FA"/>
    <w:rsid w:val="000F47F1"/>
    <w:rsid w:val="000F7367"/>
    <w:rsid w:val="001052CE"/>
    <w:rsid w:val="001112CE"/>
    <w:rsid w:val="001165B0"/>
    <w:rsid w:val="00121E27"/>
    <w:rsid w:val="001247DE"/>
    <w:rsid w:val="001247F5"/>
    <w:rsid w:val="00126993"/>
    <w:rsid w:val="001379D0"/>
    <w:rsid w:val="00156D7F"/>
    <w:rsid w:val="00160A23"/>
    <w:rsid w:val="00163703"/>
    <w:rsid w:val="0017102D"/>
    <w:rsid w:val="00181D23"/>
    <w:rsid w:val="00186C5A"/>
    <w:rsid w:val="0019085B"/>
    <w:rsid w:val="001942F1"/>
    <w:rsid w:val="001A1F5D"/>
    <w:rsid w:val="001E46CC"/>
    <w:rsid w:val="001F4DC6"/>
    <w:rsid w:val="00200B0C"/>
    <w:rsid w:val="00200E3A"/>
    <w:rsid w:val="00204630"/>
    <w:rsid w:val="00212142"/>
    <w:rsid w:val="002406DF"/>
    <w:rsid w:val="002413DC"/>
    <w:rsid w:val="002511F2"/>
    <w:rsid w:val="002771D2"/>
    <w:rsid w:val="00284851"/>
    <w:rsid w:val="0029145E"/>
    <w:rsid w:val="00297E4D"/>
    <w:rsid w:val="002A2521"/>
    <w:rsid w:val="002A4529"/>
    <w:rsid w:val="002A4A31"/>
    <w:rsid w:val="002A53F7"/>
    <w:rsid w:val="002C6CEC"/>
    <w:rsid w:val="002D148D"/>
    <w:rsid w:val="002D3FE9"/>
    <w:rsid w:val="002D49D3"/>
    <w:rsid w:val="002D7770"/>
    <w:rsid w:val="002E7E43"/>
    <w:rsid w:val="002F4D34"/>
    <w:rsid w:val="003141B5"/>
    <w:rsid w:val="00331EAC"/>
    <w:rsid w:val="00334A70"/>
    <w:rsid w:val="00341D67"/>
    <w:rsid w:val="00345F28"/>
    <w:rsid w:val="003571D7"/>
    <w:rsid w:val="00377E69"/>
    <w:rsid w:val="003900E0"/>
    <w:rsid w:val="00391639"/>
    <w:rsid w:val="003A10D0"/>
    <w:rsid w:val="003A5638"/>
    <w:rsid w:val="003B19A1"/>
    <w:rsid w:val="003B43F7"/>
    <w:rsid w:val="003B663D"/>
    <w:rsid w:val="003C0ECE"/>
    <w:rsid w:val="003D2BA5"/>
    <w:rsid w:val="003D35EF"/>
    <w:rsid w:val="003D3BD9"/>
    <w:rsid w:val="003E687D"/>
    <w:rsid w:val="003F5991"/>
    <w:rsid w:val="003F6423"/>
    <w:rsid w:val="003F7665"/>
    <w:rsid w:val="00414D3C"/>
    <w:rsid w:val="004261F0"/>
    <w:rsid w:val="004523CB"/>
    <w:rsid w:val="004647FE"/>
    <w:rsid w:val="00465706"/>
    <w:rsid w:val="00472926"/>
    <w:rsid w:val="00474A38"/>
    <w:rsid w:val="0048355D"/>
    <w:rsid w:val="0048405A"/>
    <w:rsid w:val="00492C13"/>
    <w:rsid w:val="004A4C86"/>
    <w:rsid w:val="004A4F42"/>
    <w:rsid w:val="004A784C"/>
    <w:rsid w:val="004B47EC"/>
    <w:rsid w:val="004B4F70"/>
    <w:rsid w:val="004B6B52"/>
    <w:rsid w:val="004B7CB6"/>
    <w:rsid w:val="004C6272"/>
    <w:rsid w:val="004D4DAE"/>
    <w:rsid w:val="004F427D"/>
    <w:rsid w:val="00500BA6"/>
    <w:rsid w:val="005020E4"/>
    <w:rsid w:val="00504891"/>
    <w:rsid w:val="00514DA3"/>
    <w:rsid w:val="00514F27"/>
    <w:rsid w:val="00521136"/>
    <w:rsid w:val="0055338E"/>
    <w:rsid w:val="00591E0B"/>
    <w:rsid w:val="005974C3"/>
    <w:rsid w:val="005A1182"/>
    <w:rsid w:val="005A1D84"/>
    <w:rsid w:val="005A669A"/>
    <w:rsid w:val="005B707B"/>
    <w:rsid w:val="005C1106"/>
    <w:rsid w:val="005C4CE6"/>
    <w:rsid w:val="005C7024"/>
    <w:rsid w:val="005D04D0"/>
    <w:rsid w:val="005D6FBA"/>
    <w:rsid w:val="005E0A0F"/>
    <w:rsid w:val="005F40A9"/>
    <w:rsid w:val="006045F3"/>
    <w:rsid w:val="0061531B"/>
    <w:rsid w:val="0061691A"/>
    <w:rsid w:val="006259E3"/>
    <w:rsid w:val="006447F3"/>
    <w:rsid w:val="00657DD5"/>
    <w:rsid w:val="006646F3"/>
    <w:rsid w:val="006857D9"/>
    <w:rsid w:val="0069511E"/>
    <w:rsid w:val="006969C6"/>
    <w:rsid w:val="006B45C9"/>
    <w:rsid w:val="006B56A3"/>
    <w:rsid w:val="006C51FA"/>
    <w:rsid w:val="006D1D90"/>
    <w:rsid w:val="006D7BA6"/>
    <w:rsid w:val="006E259C"/>
    <w:rsid w:val="006E76E7"/>
    <w:rsid w:val="006E7A7A"/>
    <w:rsid w:val="007102CF"/>
    <w:rsid w:val="0072140E"/>
    <w:rsid w:val="00722795"/>
    <w:rsid w:val="00744B43"/>
    <w:rsid w:val="00746603"/>
    <w:rsid w:val="007A0205"/>
    <w:rsid w:val="007B1428"/>
    <w:rsid w:val="007B7C13"/>
    <w:rsid w:val="007C30F2"/>
    <w:rsid w:val="007D2534"/>
    <w:rsid w:val="007D7751"/>
    <w:rsid w:val="007E1477"/>
    <w:rsid w:val="007E39EB"/>
    <w:rsid w:val="007F032A"/>
    <w:rsid w:val="00810084"/>
    <w:rsid w:val="0083363F"/>
    <w:rsid w:val="00842EB0"/>
    <w:rsid w:val="008478EF"/>
    <w:rsid w:val="008519D4"/>
    <w:rsid w:val="008568B5"/>
    <w:rsid w:val="00865C83"/>
    <w:rsid w:val="0087053B"/>
    <w:rsid w:val="00872A9E"/>
    <w:rsid w:val="0087427B"/>
    <w:rsid w:val="00875BB5"/>
    <w:rsid w:val="00882FAD"/>
    <w:rsid w:val="008A01CE"/>
    <w:rsid w:val="008A0F62"/>
    <w:rsid w:val="008A47D3"/>
    <w:rsid w:val="008A5666"/>
    <w:rsid w:val="008A64B7"/>
    <w:rsid w:val="008B1FB6"/>
    <w:rsid w:val="008C2D20"/>
    <w:rsid w:val="008D527D"/>
    <w:rsid w:val="008E57C8"/>
    <w:rsid w:val="00917BD5"/>
    <w:rsid w:val="00921768"/>
    <w:rsid w:val="009231A9"/>
    <w:rsid w:val="009241F1"/>
    <w:rsid w:val="0093500E"/>
    <w:rsid w:val="009428E2"/>
    <w:rsid w:val="009469BD"/>
    <w:rsid w:val="009510DF"/>
    <w:rsid w:val="009548EA"/>
    <w:rsid w:val="00960084"/>
    <w:rsid w:val="0097137F"/>
    <w:rsid w:val="009900F0"/>
    <w:rsid w:val="009B448B"/>
    <w:rsid w:val="009C2939"/>
    <w:rsid w:val="009C53B2"/>
    <w:rsid w:val="009D442C"/>
    <w:rsid w:val="009D7BF1"/>
    <w:rsid w:val="009E48AD"/>
    <w:rsid w:val="009E76BC"/>
    <w:rsid w:val="009F47B3"/>
    <w:rsid w:val="009F6D0F"/>
    <w:rsid w:val="00A23723"/>
    <w:rsid w:val="00A2453D"/>
    <w:rsid w:val="00A2757F"/>
    <w:rsid w:val="00A40460"/>
    <w:rsid w:val="00A41E23"/>
    <w:rsid w:val="00A42596"/>
    <w:rsid w:val="00A70588"/>
    <w:rsid w:val="00A8225A"/>
    <w:rsid w:val="00A97DA2"/>
    <w:rsid w:val="00AA24E7"/>
    <w:rsid w:val="00AB59B5"/>
    <w:rsid w:val="00AD6627"/>
    <w:rsid w:val="00B01329"/>
    <w:rsid w:val="00B04183"/>
    <w:rsid w:val="00B06117"/>
    <w:rsid w:val="00B06D0E"/>
    <w:rsid w:val="00B07CEC"/>
    <w:rsid w:val="00B1465E"/>
    <w:rsid w:val="00B166F1"/>
    <w:rsid w:val="00B21929"/>
    <w:rsid w:val="00B263A7"/>
    <w:rsid w:val="00B41988"/>
    <w:rsid w:val="00B43246"/>
    <w:rsid w:val="00BA26EB"/>
    <w:rsid w:val="00BB50C8"/>
    <w:rsid w:val="00BE1F90"/>
    <w:rsid w:val="00BE6FAF"/>
    <w:rsid w:val="00BE7BA3"/>
    <w:rsid w:val="00BF5681"/>
    <w:rsid w:val="00C0374C"/>
    <w:rsid w:val="00C103EC"/>
    <w:rsid w:val="00C11A47"/>
    <w:rsid w:val="00C12E85"/>
    <w:rsid w:val="00C1357B"/>
    <w:rsid w:val="00C30BE1"/>
    <w:rsid w:val="00C51F09"/>
    <w:rsid w:val="00C52238"/>
    <w:rsid w:val="00C6039F"/>
    <w:rsid w:val="00C66BA1"/>
    <w:rsid w:val="00C86CE4"/>
    <w:rsid w:val="00CA5143"/>
    <w:rsid w:val="00CB1EE3"/>
    <w:rsid w:val="00CB7B47"/>
    <w:rsid w:val="00CC3736"/>
    <w:rsid w:val="00CC4E32"/>
    <w:rsid w:val="00CD2AD1"/>
    <w:rsid w:val="00CD525B"/>
    <w:rsid w:val="00CE096D"/>
    <w:rsid w:val="00CF4238"/>
    <w:rsid w:val="00D06A14"/>
    <w:rsid w:val="00D27691"/>
    <w:rsid w:val="00D30D6F"/>
    <w:rsid w:val="00D320D9"/>
    <w:rsid w:val="00D32EF0"/>
    <w:rsid w:val="00D3729C"/>
    <w:rsid w:val="00D50773"/>
    <w:rsid w:val="00D5191C"/>
    <w:rsid w:val="00D52A31"/>
    <w:rsid w:val="00D555DB"/>
    <w:rsid w:val="00D644EE"/>
    <w:rsid w:val="00D81A04"/>
    <w:rsid w:val="00DA347C"/>
    <w:rsid w:val="00DB1BEC"/>
    <w:rsid w:val="00DC2A64"/>
    <w:rsid w:val="00DC6037"/>
    <w:rsid w:val="00DC7C0E"/>
    <w:rsid w:val="00DD22AD"/>
    <w:rsid w:val="00DD53BB"/>
    <w:rsid w:val="00DE0307"/>
    <w:rsid w:val="00DF056E"/>
    <w:rsid w:val="00DF58AC"/>
    <w:rsid w:val="00DF6196"/>
    <w:rsid w:val="00E176E1"/>
    <w:rsid w:val="00E21FCD"/>
    <w:rsid w:val="00E347F0"/>
    <w:rsid w:val="00E35294"/>
    <w:rsid w:val="00E3718E"/>
    <w:rsid w:val="00E4041A"/>
    <w:rsid w:val="00E51A24"/>
    <w:rsid w:val="00E56D7C"/>
    <w:rsid w:val="00E6221B"/>
    <w:rsid w:val="00E624D0"/>
    <w:rsid w:val="00E725E5"/>
    <w:rsid w:val="00E8597E"/>
    <w:rsid w:val="00E86485"/>
    <w:rsid w:val="00E86DBC"/>
    <w:rsid w:val="00E87633"/>
    <w:rsid w:val="00E93412"/>
    <w:rsid w:val="00EA56BE"/>
    <w:rsid w:val="00EC0C6A"/>
    <w:rsid w:val="00EC5B36"/>
    <w:rsid w:val="00ED2E97"/>
    <w:rsid w:val="00ED3409"/>
    <w:rsid w:val="00ED486D"/>
    <w:rsid w:val="00EE0181"/>
    <w:rsid w:val="00EE4751"/>
    <w:rsid w:val="00EE5B72"/>
    <w:rsid w:val="00EF4B94"/>
    <w:rsid w:val="00F0278D"/>
    <w:rsid w:val="00F07105"/>
    <w:rsid w:val="00F1175C"/>
    <w:rsid w:val="00F35698"/>
    <w:rsid w:val="00F541A7"/>
    <w:rsid w:val="00F6080E"/>
    <w:rsid w:val="00F615B1"/>
    <w:rsid w:val="00F65E1B"/>
    <w:rsid w:val="00F66194"/>
    <w:rsid w:val="00F6774A"/>
    <w:rsid w:val="00F67DA9"/>
    <w:rsid w:val="00F80872"/>
    <w:rsid w:val="00F874B9"/>
    <w:rsid w:val="00F938EA"/>
    <w:rsid w:val="00F967B6"/>
    <w:rsid w:val="00FB04D0"/>
    <w:rsid w:val="00FC5894"/>
    <w:rsid w:val="00FD7343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9"/>
    <o:shapelayout v:ext="edit">
      <o:idmap v:ext="edit" data="1"/>
    </o:shapelayout>
  </w:shapeDefaults>
  <w:decimalSymbol w:val=","/>
  <w:listSeparator w:val=";"/>
  <w14:defaultImageDpi w14:val="0"/>
  <w15:chartTrackingRefBased/>
  <w15:docId w15:val="{8C35080C-97B5-4FE8-9740-FC8D1865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181D2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181D23"/>
    <w:rPr>
      <w:rFonts w:cs="Times New Roman"/>
    </w:rPr>
  </w:style>
  <w:style w:type="paragraph" w:customStyle="1" w:styleId="a7">
    <w:name w:val="задание"/>
    <w:basedOn w:val="a"/>
    <w:rsid w:val="007D7751"/>
    <w:pPr>
      <w:spacing w:line="300" w:lineRule="auto"/>
      <w:jc w:val="both"/>
    </w:pPr>
    <w:rPr>
      <w:rFonts w:ascii="Palatino Linotype" w:hAnsi="Palatino Linotype"/>
      <w:i/>
      <w:shadow/>
      <w:sz w:val="28"/>
      <w:szCs w:val="28"/>
      <w:u w:val="double"/>
    </w:rPr>
  </w:style>
  <w:style w:type="paragraph" w:styleId="a8">
    <w:name w:val="Balloon Text"/>
    <w:basedOn w:val="a"/>
    <w:link w:val="a9"/>
    <w:uiPriority w:val="99"/>
    <w:semiHidden/>
    <w:rsid w:val="00AA24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4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09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5.wmf"/><Relationship Id="rId68" Type="http://schemas.openxmlformats.org/officeDocument/2006/relationships/image" Target="media/image60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38" Type="http://schemas.openxmlformats.org/officeDocument/2006/relationships/image" Target="media/image130.emf"/><Relationship Id="rId154" Type="http://schemas.openxmlformats.org/officeDocument/2006/relationships/image" Target="media/image146.wmf"/><Relationship Id="rId16" Type="http://schemas.openxmlformats.org/officeDocument/2006/relationships/image" Target="media/image10.wmf"/><Relationship Id="rId107" Type="http://schemas.openxmlformats.org/officeDocument/2006/relationships/image" Target="media/image99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0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28" Type="http://schemas.openxmlformats.org/officeDocument/2006/relationships/image" Target="media/image120.wmf"/><Relationship Id="rId144" Type="http://schemas.openxmlformats.org/officeDocument/2006/relationships/image" Target="media/image136.wmf"/><Relationship Id="rId149" Type="http://schemas.openxmlformats.org/officeDocument/2006/relationships/image" Target="media/image141.wmf"/><Relationship Id="rId5" Type="http://schemas.openxmlformats.org/officeDocument/2006/relationships/footnotes" Target="footnotes.xml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6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18" Type="http://schemas.openxmlformats.org/officeDocument/2006/relationships/image" Target="media/image110.wmf"/><Relationship Id="rId134" Type="http://schemas.openxmlformats.org/officeDocument/2006/relationships/image" Target="media/image126.wmf"/><Relationship Id="rId139" Type="http://schemas.openxmlformats.org/officeDocument/2006/relationships/image" Target="media/image131.emf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55" Type="http://schemas.openxmlformats.org/officeDocument/2006/relationships/image" Target="media/image147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08" Type="http://schemas.openxmlformats.org/officeDocument/2006/relationships/image" Target="media/image100.wmf"/><Relationship Id="rId124" Type="http://schemas.openxmlformats.org/officeDocument/2006/relationships/image" Target="media/image116.wmf"/><Relationship Id="rId129" Type="http://schemas.openxmlformats.org/officeDocument/2006/relationships/image" Target="media/image12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4.wmf"/><Relationship Id="rId70" Type="http://schemas.openxmlformats.org/officeDocument/2006/relationships/image" Target="media/image62.wmf"/><Relationship Id="rId75" Type="http://schemas.openxmlformats.org/officeDocument/2006/relationships/image" Target="media/image67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40" Type="http://schemas.openxmlformats.org/officeDocument/2006/relationships/image" Target="media/image132.wmf"/><Relationship Id="rId145" Type="http://schemas.openxmlformats.org/officeDocument/2006/relationships/image" Target="media/image137.wmf"/><Relationship Id="rId153" Type="http://schemas.openxmlformats.org/officeDocument/2006/relationships/image" Target="media/image14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footer" Target="footer2.xml"/><Relationship Id="rId106" Type="http://schemas.openxmlformats.org/officeDocument/2006/relationships/image" Target="media/image98.wmf"/><Relationship Id="rId114" Type="http://schemas.openxmlformats.org/officeDocument/2006/relationships/image" Target="media/image106.wmf"/><Relationship Id="rId119" Type="http://schemas.openxmlformats.org/officeDocument/2006/relationships/image" Target="media/image111.wmf"/><Relationship Id="rId127" Type="http://schemas.openxmlformats.org/officeDocument/2006/relationships/image" Target="media/image119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2.wmf"/><Relationship Id="rId65" Type="http://schemas.openxmlformats.org/officeDocument/2006/relationships/image" Target="media/image57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81" Type="http://schemas.openxmlformats.org/officeDocument/2006/relationships/image" Target="media/image73.wmf"/><Relationship Id="rId86" Type="http://schemas.openxmlformats.org/officeDocument/2006/relationships/image" Target="media/image78.emf"/><Relationship Id="rId94" Type="http://schemas.openxmlformats.org/officeDocument/2006/relationships/image" Target="media/image86.wmf"/><Relationship Id="rId99" Type="http://schemas.openxmlformats.org/officeDocument/2006/relationships/image" Target="media/image91.e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30" Type="http://schemas.openxmlformats.org/officeDocument/2006/relationships/image" Target="media/image122.wmf"/><Relationship Id="rId135" Type="http://schemas.openxmlformats.org/officeDocument/2006/relationships/image" Target="media/image127.wmf"/><Relationship Id="rId143" Type="http://schemas.openxmlformats.org/officeDocument/2006/relationships/image" Target="media/image135.wmf"/><Relationship Id="rId148" Type="http://schemas.openxmlformats.org/officeDocument/2006/relationships/image" Target="media/image140.wmf"/><Relationship Id="rId151" Type="http://schemas.openxmlformats.org/officeDocument/2006/relationships/image" Target="media/image143.wmf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1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6.wmf"/><Relationship Id="rId120" Type="http://schemas.openxmlformats.org/officeDocument/2006/relationships/image" Target="media/image112.wmf"/><Relationship Id="rId125" Type="http://schemas.openxmlformats.org/officeDocument/2006/relationships/image" Target="media/image117.wmf"/><Relationship Id="rId141" Type="http://schemas.openxmlformats.org/officeDocument/2006/relationships/image" Target="media/image133.wmf"/><Relationship Id="rId146" Type="http://schemas.openxmlformats.org/officeDocument/2006/relationships/image" Target="media/image138.wmf"/><Relationship Id="rId7" Type="http://schemas.openxmlformats.org/officeDocument/2006/relationships/image" Target="media/image1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15" Type="http://schemas.openxmlformats.org/officeDocument/2006/relationships/image" Target="media/image107.wmf"/><Relationship Id="rId131" Type="http://schemas.openxmlformats.org/officeDocument/2006/relationships/image" Target="media/image123.wmf"/><Relationship Id="rId136" Type="http://schemas.openxmlformats.org/officeDocument/2006/relationships/image" Target="media/image128.wmf"/><Relationship Id="rId157" Type="http://schemas.openxmlformats.org/officeDocument/2006/relationships/theme" Target="theme/theme1.xml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52" Type="http://schemas.openxmlformats.org/officeDocument/2006/relationships/image" Target="media/image144.e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footer" Target="footer1.xml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5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Рабочий обслуживает три станка, работающих независимо друг от друга</vt:lpstr>
    </vt:vector>
  </TitlesOfParts>
  <Company>BarSU</Company>
  <LinksUpToDate>false</LinksUpToDate>
  <CharactersWithSpaces>15640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Рабочий обслуживает три станка, работающих независимо друг от друга</dc:title>
  <dc:subject/>
  <dc:creator>Galina Petrovna Tatarevich</dc:creator>
  <cp:keywords/>
  <dc:description/>
  <cp:lastModifiedBy>admin</cp:lastModifiedBy>
  <cp:revision>2</cp:revision>
  <cp:lastPrinted>2006-05-14T06:49:00Z</cp:lastPrinted>
  <dcterms:created xsi:type="dcterms:W3CDTF">2014-02-28T09:05:00Z</dcterms:created>
  <dcterms:modified xsi:type="dcterms:W3CDTF">2014-02-28T09:05:00Z</dcterms:modified>
</cp:coreProperties>
</file>