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FD8" w:rsidRPr="00C74F63" w:rsidRDefault="003C4FD8" w:rsidP="00376661">
      <w:pPr>
        <w:pStyle w:val="aff6"/>
        <w:rPr>
          <w:lang w:val="uk-UA"/>
        </w:rPr>
      </w:pPr>
      <w:r w:rsidRPr="00C74F63">
        <w:rPr>
          <w:lang w:val="uk-UA"/>
        </w:rPr>
        <w:t>Міністерство транспорту та зв’язку України</w:t>
      </w:r>
    </w:p>
    <w:p w:rsidR="00C74F63" w:rsidRPr="00C74F63" w:rsidRDefault="003C4FD8" w:rsidP="00376661">
      <w:pPr>
        <w:pStyle w:val="aff6"/>
        <w:rPr>
          <w:lang w:val="uk-UA"/>
        </w:rPr>
      </w:pPr>
      <w:r w:rsidRPr="00C74F63">
        <w:rPr>
          <w:lang w:val="uk-UA"/>
        </w:rPr>
        <w:t>Українська державна академія залізничного транспорту</w:t>
      </w:r>
    </w:p>
    <w:p w:rsidR="00C74F63" w:rsidRPr="00C74F63" w:rsidRDefault="003C4FD8" w:rsidP="00376661">
      <w:pPr>
        <w:pStyle w:val="aff6"/>
        <w:rPr>
          <w:lang w:val="uk-UA"/>
        </w:rPr>
      </w:pPr>
      <w:r w:rsidRPr="00C74F63">
        <w:rPr>
          <w:lang w:val="uk-UA"/>
        </w:rPr>
        <w:t>Кафедра Колія та колійне господарство</w:t>
      </w:r>
    </w:p>
    <w:p w:rsidR="00376661" w:rsidRDefault="00376661" w:rsidP="00376661">
      <w:pPr>
        <w:pStyle w:val="aff6"/>
        <w:rPr>
          <w:lang w:val="uk-UA"/>
        </w:rPr>
      </w:pPr>
    </w:p>
    <w:p w:rsidR="00376661" w:rsidRDefault="00376661" w:rsidP="00376661">
      <w:pPr>
        <w:pStyle w:val="aff6"/>
        <w:rPr>
          <w:lang w:val="uk-UA"/>
        </w:rPr>
      </w:pPr>
    </w:p>
    <w:p w:rsidR="00376661" w:rsidRDefault="00376661" w:rsidP="00376661">
      <w:pPr>
        <w:pStyle w:val="aff6"/>
        <w:rPr>
          <w:lang w:val="uk-UA"/>
        </w:rPr>
      </w:pPr>
    </w:p>
    <w:p w:rsidR="00376661" w:rsidRDefault="00376661" w:rsidP="00376661">
      <w:pPr>
        <w:pStyle w:val="aff6"/>
        <w:rPr>
          <w:lang w:val="uk-UA"/>
        </w:rPr>
      </w:pPr>
    </w:p>
    <w:p w:rsidR="00376661" w:rsidRDefault="00376661" w:rsidP="00376661">
      <w:pPr>
        <w:pStyle w:val="aff6"/>
        <w:rPr>
          <w:lang w:val="uk-UA"/>
        </w:rPr>
      </w:pPr>
    </w:p>
    <w:p w:rsidR="00376661" w:rsidRDefault="00376661" w:rsidP="00376661">
      <w:pPr>
        <w:pStyle w:val="aff6"/>
        <w:rPr>
          <w:lang w:val="uk-UA"/>
        </w:rPr>
      </w:pPr>
    </w:p>
    <w:p w:rsidR="00376661" w:rsidRDefault="00376661" w:rsidP="00376661">
      <w:pPr>
        <w:pStyle w:val="aff6"/>
        <w:rPr>
          <w:lang w:val="uk-UA"/>
        </w:rPr>
      </w:pPr>
    </w:p>
    <w:p w:rsidR="00376661" w:rsidRDefault="00376661" w:rsidP="00376661">
      <w:pPr>
        <w:pStyle w:val="aff6"/>
        <w:rPr>
          <w:lang w:val="uk-UA"/>
        </w:rPr>
      </w:pPr>
    </w:p>
    <w:p w:rsidR="00C74F63" w:rsidRPr="00C74F63" w:rsidRDefault="003C4FD8" w:rsidP="00376661">
      <w:pPr>
        <w:pStyle w:val="aff6"/>
        <w:rPr>
          <w:lang w:val="uk-UA"/>
        </w:rPr>
      </w:pPr>
      <w:r w:rsidRPr="00C74F63">
        <w:rPr>
          <w:lang w:val="uk-UA"/>
        </w:rPr>
        <w:t>МОДЕРНІЗАЦІЯ КОЛІЇ З УКЛАДАННЯМ РЕЙКОВИХ ПЛІТЕЙ</w:t>
      </w:r>
    </w:p>
    <w:p w:rsidR="00C74F63" w:rsidRPr="00C74F63" w:rsidRDefault="003C4FD8" w:rsidP="00376661">
      <w:pPr>
        <w:pStyle w:val="aff6"/>
        <w:rPr>
          <w:lang w:val="uk-UA"/>
        </w:rPr>
      </w:pPr>
      <w:r w:rsidRPr="00C74F63">
        <w:rPr>
          <w:lang w:val="uk-UA"/>
        </w:rPr>
        <w:t>ДОВЖИНОЮ З БЛОК-ДІЛЬНИЦЮ</w:t>
      </w:r>
    </w:p>
    <w:p w:rsidR="003C4FD8" w:rsidRPr="00C74F63" w:rsidRDefault="003C4FD8" w:rsidP="00376661">
      <w:pPr>
        <w:pStyle w:val="aff6"/>
        <w:rPr>
          <w:lang w:val="uk-UA"/>
        </w:rPr>
      </w:pPr>
      <w:r w:rsidRPr="00C74F63">
        <w:rPr>
          <w:lang w:val="uk-UA"/>
        </w:rPr>
        <w:t>Пояснювальна записка і розрахунки</w:t>
      </w:r>
    </w:p>
    <w:p w:rsidR="00C74F63" w:rsidRPr="00C74F63" w:rsidRDefault="003C4FD8" w:rsidP="00376661">
      <w:pPr>
        <w:pStyle w:val="aff6"/>
        <w:rPr>
          <w:lang w:val="uk-UA"/>
        </w:rPr>
      </w:pPr>
      <w:r w:rsidRPr="00C74F63">
        <w:rPr>
          <w:lang w:val="uk-UA"/>
        </w:rPr>
        <w:t>до дипломного проекту</w:t>
      </w:r>
    </w:p>
    <w:p w:rsidR="00C74F63" w:rsidRPr="00C74F63" w:rsidRDefault="003C4FD8" w:rsidP="00376661">
      <w:pPr>
        <w:pStyle w:val="aff6"/>
        <w:rPr>
          <w:lang w:val="uk-UA"/>
        </w:rPr>
      </w:pPr>
      <w:r w:rsidRPr="00C74F63">
        <w:rPr>
          <w:lang w:val="uk-UA"/>
        </w:rPr>
        <w:t>ДПБ 150</w:t>
      </w:r>
      <w:r w:rsidR="00C74F63" w:rsidRPr="00C74F63">
        <w:rPr>
          <w:lang w:val="uk-UA"/>
        </w:rPr>
        <w:t>.0</w:t>
      </w:r>
      <w:r w:rsidRPr="00C74F63">
        <w:rPr>
          <w:lang w:val="uk-UA"/>
        </w:rPr>
        <w:t>0</w:t>
      </w:r>
      <w:r w:rsidR="00C74F63" w:rsidRPr="00C74F63">
        <w:rPr>
          <w:lang w:val="uk-UA"/>
        </w:rPr>
        <w:t>.0</w:t>
      </w:r>
      <w:r w:rsidRPr="00C74F63">
        <w:rPr>
          <w:lang w:val="uk-UA"/>
        </w:rPr>
        <w:t>0</w:t>
      </w:r>
    </w:p>
    <w:p w:rsidR="00376661" w:rsidRDefault="00376661" w:rsidP="00376661">
      <w:pPr>
        <w:pStyle w:val="aff6"/>
        <w:jc w:val="left"/>
        <w:rPr>
          <w:lang w:val="uk-UA"/>
        </w:rPr>
      </w:pPr>
    </w:p>
    <w:p w:rsidR="00376661" w:rsidRDefault="00376661" w:rsidP="00376661">
      <w:pPr>
        <w:pStyle w:val="aff6"/>
        <w:jc w:val="left"/>
        <w:rPr>
          <w:lang w:val="uk-UA"/>
        </w:rPr>
      </w:pPr>
    </w:p>
    <w:p w:rsidR="00376661" w:rsidRDefault="00376661" w:rsidP="00376661">
      <w:pPr>
        <w:pStyle w:val="aff6"/>
        <w:jc w:val="left"/>
        <w:rPr>
          <w:lang w:val="uk-UA"/>
        </w:rPr>
      </w:pPr>
    </w:p>
    <w:p w:rsidR="00376661" w:rsidRDefault="00376661" w:rsidP="00376661">
      <w:pPr>
        <w:pStyle w:val="aff6"/>
        <w:jc w:val="left"/>
        <w:rPr>
          <w:lang w:val="uk-UA"/>
        </w:rPr>
      </w:pPr>
    </w:p>
    <w:p w:rsidR="00376661" w:rsidRDefault="00376661" w:rsidP="00376661">
      <w:pPr>
        <w:pStyle w:val="aff6"/>
        <w:jc w:val="left"/>
        <w:rPr>
          <w:lang w:val="uk-UA"/>
        </w:rPr>
      </w:pPr>
      <w:r>
        <w:rPr>
          <w:lang w:val="uk-UA"/>
        </w:rPr>
        <w:t>Розробив</w:t>
      </w:r>
    </w:p>
    <w:p w:rsidR="003C4FD8" w:rsidRPr="00C74F63" w:rsidRDefault="003C4FD8" w:rsidP="00376661">
      <w:pPr>
        <w:pStyle w:val="aff6"/>
        <w:jc w:val="left"/>
        <w:rPr>
          <w:lang w:val="uk-UA"/>
        </w:rPr>
      </w:pPr>
      <w:r w:rsidRPr="00C74F63">
        <w:rPr>
          <w:lang w:val="uk-UA"/>
        </w:rPr>
        <w:t>студент</w:t>
      </w:r>
    </w:p>
    <w:p w:rsidR="003C4FD8" w:rsidRPr="00C74F63" w:rsidRDefault="00376661" w:rsidP="00376661">
      <w:pPr>
        <w:pStyle w:val="aff6"/>
        <w:jc w:val="left"/>
        <w:rPr>
          <w:lang w:val="uk-UA"/>
        </w:rPr>
      </w:pPr>
      <w:r>
        <w:rPr>
          <w:lang w:val="uk-UA"/>
        </w:rPr>
        <w:t>групи</w:t>
      </w:r>
    </w:p>
    <w:p w:rsidR="00C74F63" w:rsidRPr="00C74F63" w:rsidRDefault="00376661" w:rsidP="00376661">
      <w:pPr>
        <w:pStyle w:val="aff6"/>
        <w:jc w:val="left"/>
        <w:rPr>
          <w:lang w:val="uk-UA"/>
        </w:rPr>
      </w:pPr>
      <w:r>
        <w:rPr>
          <w:lang w:val="uk-UA"/>
        </w:rPr>
        <w:t>с</w:t>
      </w:r>
      <w:r w:rsidR="003C4FD8" w:rsidRPr="00C74F63">
        <w:rPr>
          <w:lang w:val="uk-UA"/>
        </w:rPr>
        <w:t>пеціальність</w:t>
      </w:r>
    </w:p>
    <w:p w:rsidR="00376661" w:rsidRDefault="00376661" w:rsidP="00376661">
      <w:pPr>
        <w:pStyle w:val="aff6"/>
        <w:rPr>
          <w:lang w:val="uk-UA"/>
        </w:rPr>
      </w:pPr>
    </w:p>
    <w:p w:rsidR="00376661" w:rsidRDefault="00376661" w:rsidP="00376661">
      <w:pPr>
        <w:pStyle w:val="aff6"/>
        <w:rPr>
          <w:lang w:val="uk-UA"/>
        </w:rPr>
      </w:pPr>
    </w:p>
    <w:p w:rsidR="00376661" w:rsidRDefault="00376661" w:rsidP="00376661">
      <w:pPr>
        <w:pStyle w:val="aff6"/>
        <w:rPr>
          <w:lang w:val="uk-UA"/>
        </w:rPr>
      </w:pPr>
    </w:p>
    <w:p w:rsidR="00376661" w:rsidRDefault="00376661" w:rsidP="00376661">
      <w:pPr>
        <w:pStyle w:val="aff6"/>
        <w:rPr>
          <w:lang w:val="uk-UA"/>
        </w:rPr>
      </w:pPr>
    </w:p>
    <w:p w:rsidR="003C4FD8" w:rsidRPr="00C74F63" w:rsidRDefault="003C4FD8" w:rsidP="00376661">
      <w:pPr>
        <w:pStyle w:val="aff6"/>
        <w:rPr>
          <w:lang w:val="uk-UA"/>
        </w:rPr>
      </w:pPr>
      <w:r w:rsidRPr="00C74F63">
        <w:rPr>
          <w:lang w:val="uk-UA"/>
        </w:rPr>
        <w:t>2008</w:t>
      </w:r>
    </w:p>
    <w:p w:rsidR="00C74F63" w:rsidRDefault="003C4FD8" w:rsidP="00376661">
      <w:pPr>
        <w:pStyle w:val="afe"/>
        <w:rPr>
          <w:lang w:val="uk-UA"/>
        </w:rPr>
      </w:pPr>
      <w:r w:rsidRPr="00C74F63">
        <w:rPr>
          <w:lang w:val="uk-UA"/>
        </w:rPr>
        <w:br w:type="page"/>
      </w:r>
      <w:r w:rsidR="00965232" w:rsidRPr="00C74F63">
        <w:rPr>
          <w:lang w:val="uk-UA"/>
        </w:rPr>
        <w:t>Зміст</w:t>
      </w:r>
    </w:p>
    <w:p w:rsidR="00896BB0" w:rsidRPr="00C74F63" w:rsidRDefault="00896BB0" w:rsidP="00376661">
      <w:pPr>
        <w:pStyle w:val="afe"/>
        <w:rPr>
          <w:lang w:val="uk-UA"/>
        </w:rPr>
      </w:pPr>
    </w:p>
    <w:p w:rsidR="00896BB0" w:rsidRDefault="00896BB0">
      <w:pPr>
        <w:pStyle w:val="24"/>
        <w:rPr>
          <w:smallCaps w:val="0"/>
          <w:noProof/>
          <w:sz w:val="24"/>
          <w:szCs w:val="24"/>
        </w:rPr>
      </w:pPr>
      <w:r>
        <w:rPr>
          <w:lang w:val="uk-UA"/>
        </w:rPr>
        <w:fldChar w:fldCharType="begin"/>
      </w:r>
      <w:r>
        <w:rPr>
          <w:lang w:val="uk-UA"/>
        </w:rPr>
        <w:instrText xml:space="preserve"> TOC \o "1-3" \n \h \z \u </w:instrText>
      </w:r>
      <w:r>
        <w:rPr>
          <w:lang w:val="uk-UA"/>
        </w:rPr>
        <w:fldChar w:fldCharType="separate"/>
      </w:r>
      <w:hyperlink w:anchor="_Toc234431527" w:history="1">
        <w:r w:rsidRPr="003D5E6A">
          <w:rPr>
            <w:rStyle w:val="af4"/>
            <w:noProof/>
            <w:lang w:val="uk-UA"/>
          </w:rPr>
          <w:t>Вступ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28" w:history="1">
        <w:r w:rsidR="00896BB0" w:rsidRPr="003D5E6A">
          <w:rPr>
            <w:rStyle w:val="af4"/>
            <w:noProof/>
            <w:lang w:val="uk-UA"/>
          </w:rPr>
          <w:t>1. Описання дільниці колії ПЧ, проект поздовжнього профілю ділянки, що ремонтується, профіль розкладки рейкових плітей на дільниці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29" w:history="1">
        <w:r w:rsidR="00896BB0" w:rsidRPr="003D5E6A">
          <w:rPr>
            <w:rStyle w:val="af4"/>
            <w:noProof/>
            <w:lang w:val="uk-UA"/>
          </w:rPr>
          <w:t>1.1 Поздовжній профіль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30" w:history="1">
        <w:r w:rsidR="00896BB0" w:rsidRPr="003D5E6A">
          <w:rPr>
            <w:rStyle w:val="af4"/>
            <w:noProof/>
            <w:lang w:val="uk-UA"/>
          </w:rPr>
          <w:t>1.2 План лінії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31" w:history="1">
        <w:r w:rsidR="00896BB0" w:rsidRPr="003D5E6A">
          <w:rPr>
            <w:rStyle w:val="af4"/>
            <w:noProof/>
            <w:lang w:val="uk-UA"/>
          </w:rPr>
          <w:t>1.3 Земляне полотно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32" w:history="1">
        <w:r w:rsidR="00896BB0" w:rsidRPr="003D5E6A">
          <w:rPr>
            <w:rStyle w:val="af4"/>
            <w:noProof/>
            <w:lang w:val="uk-UA"/>
          </w:rPr>
          <w:t>1.4 Пасажирські платформи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33" w:history="1">
        <w:r w:rsidR="00896BB0" w:rsidRPr="003D5E6A">
          <w:rPr>
            <w:rStyle w:val="af4"/>
            <w:noProof/>
            <w:lang w:val="uk-UA"/>
          </w:rPr>
          <w:t>1.5 Штучні споруди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34" w:history="1">
        <w:r w:rsidR="00896BB0" w:rsidRPr="003D5E6A">
          <w:rPr>
            <w:rStyle w:val="af4"/>
            <w:noProof/>
            <w:lang w:val="uk-UA"/>
          </w:rPr>
          <w:t>1.6 Безстикова колія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35" w:history="1">
        <w:r w:rsidR="00896BB0" w:rsidRPr="003D5E6A">
          <w:rPr>
            <w:rStyle w:val="af4"/>
            <w:noProof/>
            <w:lang w:val="uk-UA"/>
          </w:rPr>
          <w:t>1.7 Описання КМС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36" w:history="1">
        <w:r w:rsidR="00896BB0" w:rsidRPr="003D5E6A">
          <w:rPr>
            <w:rStyle w:val="af4"/>
            <w:noProof/>
            <w:lang w:val="uk-UA"/>
          </w:rPr>
          <w:t>2. Техніко-економічне обгрунтування вибору конструкції колії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37" w:history="1">
        <w:r w:rsidR="00896BB0" w:rsidRPr="003D5E6A">
          <w:rPr>
            <w:rStyle w:val="af4"/>
            <w:noProof/>
            <w:lang w:val="uk-UA"/>
          </w:rPr>
          <w:t>2.1 Вибір та побудова схем ремонтного циклу для варіантів, які порівнюються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38" w:history="1">
        <w:r w:rsidR="00896BB0" w:rsidRPr="003D5E6A">
          <w:rPr>
            <w:rStyle w:val="af4"/>
            <w:noProof/>
            <w:lang w:val="uk-UA"/>
          </w:rPr>
          <w:t>2.2 Експлуатаційні витрати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39" w:history="1">
        <w:r w:rsidR="00896BB0" w:rsidRPr="003D5E6A">
          <w:rPr>
            <w:rStyle w:val="af4"/>
            <w:noProof/>
            <w:lang w:val="uk-UA"/>
          </w:rPr>
          <w:t>2.2.1 Витрати по поточному утриманні колії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40" w:history="1">
        <w:r w:rsidR="00896BB0" w:rsidRPr="003D5E6A">
          <w:rPr>
            <w:rStyle w:val="af4"/>
            <w:noProof/>
            <w:lang w:val="uk-UA"/>
          </w:rPr>
          <w:t>2.2.2 Річні витрати, які пов'язані з впливом типу рейок на питомий опір руху поїздів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41" w:history="1">
        <w:r w:rsidR="00896BB0" w:rsidRPr="003D5E6A">
          <w:rPr>
            <w:rStyle w:val="af4"/>
            <w:noProof/>
            <w:lang w:val="uk-UA"/>
          </w:rPr>
          <w:t>2.2.3 Витрати на матеріали при поточному утриманні колії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42" w:history="1">
        <w:r w:rsidR="00896BB0" w:rsidRPr="003D5E6A">
          <w:rPr>
            <w:rStyle w:val="af4"/>
            <w:noProof/>
            <w:lang w:val="uk-UA"/>
          </w:rPr>
          <w:t>2.2.4 Інші витрати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43" w:history="1">
        <w:r w:rsidR="00896BB0" w:rsidRPr="003D5E6A">
          <w:rPr>
            <w:rStyle w:val="af4"/>
            <w:noProof/>
            <w:lang w:val="uk-UA"/>
          </w:rPr>
          <w:t>2.2 Порівняння варіантів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44" w:history="1">
        <w:r w:rsidR="00896BB0" w:rsidRPr="003D5E6A">
          <w:rPr>
            <w:rStyle w:val="af4"/>
            <w:noProof/>
            <w:lang w:val="uk-UA"/>
          </w:rPr>
          <w:t>3. Перевірка можливості підвищення швидкостей руху поїздів за характеристиками міцності та стійкості верхньої будови колії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45" w:history="1">
        <w:r w:rsidR="00896BB0" w:rsidRPr="003D5E6A">
          <w:rPr>
            <w:rStyle w:val="af4"/>
            <w:noProof/>
            <w:lang w:val="uk-UA"/>
          </w:rPr>
          <w:t>3.1 Умови роботи колії під поїздами і сили, які діють на колію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46" w:history="1">
        <w:r w:rsidR="00896BB0" w:rsidRPr="003D5E6A">
          <w:rPr>
            <w:rStyle w:val="af4"/>
            <w:noProof/>
            <w:lang w:val="uk-UA"/>
          </w:rPr>
          <w:t>3.2 Основні передумови розрахунку колії на міцність і мета розрахунку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47" w:history="1">
        <w:r w:rsidR="00896BB0" w:rsidRPr="003D5E6A">
          <w:rPr>
            <w:rStyle w:val="af4"/>
            <w:noProof/>
            <w:lang w:val="uk-UA"/>
          </w:rPr>
          <w:t>3.3 Методика розрахунку напруг в елементах верхньої будови коліі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48" w:history="1">
        <w:r w:rsidR="00896BB0" w:rsidRPr="003D5E6A">
          <w:rPr>
            <w:rStyle w:val="af4"/>
            <w:noProof/>
            <w:lang w:val="uk-UA" w:eastAsia="uk-UA"/>
          </w:rPr>
          <w:t>3.4 Розрахунок безстикової колії на стійкість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49" w:history="1">
        <w:r w:rsidR="00896BB0" w:rsidRPr="003D5E6A">
          <w:rPr>
            <w:rStyle w:val="af4"/>
            <w:noProof/>
            <w:lang w:val="uk-UA" w:eastAsia="uk-UA"/>
          </w:rPr>
          <w:t>3.4.1 Розрахунок за формулами проф.К.Н. Міщенко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50" w:history="1">
        <w:r w:rsidR="00896BB0" w:rsidRPr="003D5E6A">
          <w:rPr>
            <w:rStyle w:val="af4"/>
            <w:noProof/>
            <w:lang w:val="uk-UA" w:eastAsia="uk-UA"/>
          </w:rPr>
          <w:t>3.4.2 Розрахунок по формулі С.П. Першина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51" w:history="1">
        <w:r w:rsidR="00896BB0" w:rsidRPr="003D5E6A">
          <w:rPr>
            <w:rStyle w:val="af4"/>
            <w:noProof/>
            <w:lang w:val="uk-UA" w:eastAsia="uk-UA"/>
          </w:rPr>
          <w:t>3.4.3 Розрахунок по емпіричній формулі Е.М. Бромберга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52" w:history="1">
        <w:r w:rsidR="00896BB0" w:rsidRPr="003D5E6A">
          <w:rPr>
            <w:rStyle w:val="af4"/>
            <w:noProof/>
            <w:lang w:val="uk-UA" w:eastAsia="uk-UA"/>
          </w:rPr>
          <w:t>3.4.4 Розрахунок безстикової колії на міцність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53" w:history="1">
        <w:r w:rsidR="00896BB0" w:rsidRPr="003D5E6A">
          <w:rPr>
            <w:rStyle w:val="af4"/>
            <w:noProof/>
            <w:lang w:val="uk-UA" w:eastAsia="uk-UA"/>
          </w:rPr>
          <w:t>3.5 Визначення температурних умов укладання і експлуатації безстикової колії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54" w:history="1">
        <w:r w:rsidR="00896BB0" w:rsidRPr="003D5E6A">
          <w:rPr>
            <w:rStyle w:val="af4"/>
            <w:noProof/>
            <w:lang w:val="uk-UA" w:eastAsia="uk-UA"/>
          </w:rPr>
          <w:t>4. Розробка робочого технологічного процесу виконання модернізації колії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55" w:history="1">
        <w:r w:rsidR="00896BB0" w:rsidRPr="003D5E6A">
          <w:rPr>
            <w:rStyle w:val="af4"/>
            <w:noProof/>
            <w:lang w:val="uk-UA"/>
          </w:rPr>
          <w:t>4.1 Загальні положення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56" w:history="1">
        <w:r w:rsidR="00896BB0" w:rsidRPr="003D5E6A">
          <w:rPr>
            <w:rStyle w:val="af4"/>
            <w:noProof/>
            <w:lang w:val="uk-UA"/>
          </w:rPr>
          <w:t>4.2 Розрахунок основних параметрів технологічного процесу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57" w:history="1">
        <w:r w:rsidR="00896BB0" w:rsidRPr="003D5E6A">
          <w:rPr>
            <w:rStyle w:val="af4"/>
            <w:noProof/>
            <w:lang w:val="uk-UA" w:eastAsia="uk-UA"/>
          </w:rPr>
          <w:t>4.2 Визначення необхідної кількості господарчих поїздів і їх довжини для розташування на станції накопичення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58" w:history="1">
        <w:r w:rsidR="00896BB0" w:rsidRPr="003D5E6A">
          <w:rPr>
            <w:rStyle w:val="af4"/>
            <w:noProof/>
            <w:lang w:val="uk-UA" w:eastAsia="uk-UA"/>
          </w:rPr>
          <w:t>4.4 Визначення необхідної тривалості „вікна"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59" w:history="1">
        <w:r w:rsidR="00896BB0" w:rsidRPr="003D5E6A">
          <w:rPr>
            <w:rStyle w:val="af4"/>
            <w:noProof/>
            <w:lang w:val="uk-UA" w:eastAsia="uk-UA"/>
          </w:rPr>
          <w:t>4.5 Графік виконання робіт у „вікно” і їх розподіл по днях виконання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60" w:history="1">
        <w:r w:rsidR="00896BB0" w:rsidRPr="003D5E6A">
          <w:rPr>
            <w:rStyle w:val="af4"/>
            <w:noProof/>
            <w:lang w:val="uk-UA" w:eastAsia="uk-UA"/>
          </w:rPr>
          <w:t>4.6 Технологічний процес модернізації ремонту безстикової колії на залізобетонних шпалах з попередньою заміною рейкових плітей, із застосуванням щебенеочисної машини ЩОМ, колієукладачів УК-25/18, виправно-підбивно-обробної машини ВПО-3000 та інших машин і механізмів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61" w:history="1">
        <w:r w:rsidR="00896BB0" w:rsidRPr="003D5E6A">
          <w:rPr>
            <w:rStyle w:val="af4"/>
            <w:noProof/>
            <w:lang w:val="uk-UA"/>
          </w:rPr>
          <w:t>4.6.1 Організація робіт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62" w:history="1">
        <w:r w:rsidR="00896BB0" w:rsidRPr="003D5E6A">
          <w:rPr>
            <w:rStyle w:val="af4"/>
            <w:noProof/>
            <w:lang w:val="uk-UA" w:eastAsia="uk-UA"/>
          </w:rPr>
          <w:t>4.6.2 Розрахунок відомості витрат праці по технологічному процесу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63" w:history="1">
        <w:r w:rsidR="00896BB0" w:rsidRPr="003D5E6A">
          <w:rPr>
            <w:rStyle w:val="af4"/>
            <w:noProof/>
            <w:lang w:val="uk-UA"/>
          </w:rPr>
          <w:t>5. Економічна частина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64" w:history="1">
        <w:r w:rsidR="00896BB0" w:rsidRPr="003D5E6A">
          <w:rPr>
            <w:rStyle w:val="af4"/>
            <w:noProof/>
            <w:lang w:val="uk-UA"/>
          </w:rPr>
          <w:t>5.1 Визначення кошторисної вартості модернізації верхньої будови колії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65" w:history="1">
        <w:r w:rsidR="00896BB0" w:rsidRPr="003D5E6A">
          <w:rPr>
            <w:rStyle w:val="af4"/>
            <w:noProof/>
            <w:lang w:val="uk-UA"/>
          </w:rPr>
          <w:t>6. Розрахунок виправки існуючої збитої кривої з використанням графіка стріл кривизни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66" w:history="1">
        <w:r w:rsidR="00896BB0" w:rsidRPr="003D5E6A">
          <w:rPr>
            <w:rStyle w:val="af4"/>
            <w:noProof/>
            <w:lang w:val="uk-UA"/>
          </w:rPr>
          <w:t>7. Охорона праці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67" w:history="1">
        <w:r w:rsidR="00896BB0" w:rsidRPr="003D5E6A">
          <w:rPr>
            <w:rStyle w:val="af4"/>
            <w:noProof/>
            <w:lang w:val="uk-UA"/>
          </w:rPr>
          <w:t>7.1 Характеристика ділянки колії, що підлягає ремонту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68" w:history="1">
        <w:r w:rsidR="00896BB0" w:rsidRPr="003D5E6A">
          <w:rPr>
            <w:rStyle w:val="af4"/>
            <w:noProof/>
            <w:lang w:val="uk-UA"/>
          </w:rPr>
          <w:t>7.2 Потенційні небезпеки, що виникають на ділянці ремонту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69" w:history="1">
        <w:r w:rsidR="00896BB0" w:rsidRPr="003D5E6A">
          <w:rPr>
            <w:rStyle w:val="af4"/>
            <w:noProof/>
            <w:lang w:val="uk-UA"/>
          </w:rPr>
          <w:t>7.2.1 Вимоги безпеки при наявності рухомого складу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70" w:history="1">
        <w:r w:rsidR="00896BB0" w:rsidRPr="003D5E6A">
          <w:rPr>
            <w:rStyle w:val="af4"/>
            <w:noProof/>
            <w:lang w:val="uk-UA"/>
          </w:rPr>
          <w:t>7.2.2 Вимоги безпеки при можливості ураження електричним струмом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71" w:history="1">
        <w:r w:rsidR="00896BB0" w:rsidRPr="003D5E6A">
          <w:rPr>
            <w:rStyle w:val="af4"/>
            <w:noProof/>
            <w:lang w:val="uk-UA"/>
          </w:rPr>
          <w:t>7.2.3 Вимоги безпеки при вантажно-розвантажувальних роботах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72" w:history="1">
        <w:r w:rsidR="00896BB0" w:rsidRPr="003D5E6A">
          <w:rPr>
            <w:rStyle w:val="af4"/>
            <w:noProof/>
            <w:lang w:val="uk-UA"/>
          </w:rPr>
          <w:t>7.2.4 Вимоги безпеки при використанні колійного інструменту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73" w:history="1">
        <w:r w:rsidR="00896BB0" w:rsidRPr="003D5E6A">
          <w:rPr>
            <w:rStyle w:val="af4"/>
            <w:noProof/>
            <w:lang w:val="uk-UA"/>
          </w:rPr>
          <w:t>7.2.5 Заходи з безпеки при виникненні на фронті робіт шкідливих факторів</w:t>
        </w:r>
      </w:hyperlink>
    </w:p>
    <w:p w:rsidR="00896BB0" w:rsidRDefault="00A52C24">
      <w:pPr>
        <w:pStyle w:val="24"/>
        <w:rPr>
          <w:smallCaps w:val="0"/>
          <w:noProof/>
          <w:sz w:val="24"/>
          <w:szCs w:val="24"/>
        </w:rPr>
      </w:pPr>
      <w:hyperlink w:anchor="_Toc234431574" w:history="1">
        <w:r w:rsidR="00896BB0" w:rsidRPr="003D5E6A">
          <w:rPr>
            <w:rStyle w:val="af4"/>
            <w:noProof/>
            <w:lang w:val="uk-UA"/>
          </w:rPr>
          <w:t>7.3 Розрахунок захисного заземлення</w:t>
        </w:r>
      </w:hyperlink>
    </w:p>
    <w:p w:rsidR="00376661" w:rsidRDefault="00896BB0" w:rsidP="00C74F63">
      <w:pPr>
        <w:ind w:right="-44" w:firstLine="540"/>
        <w:rPr>
          <w:lang w:val="uk-UA"/>
        </w:rPr>
      </w:pPr>
      <w:r>
        <w:rPr>
          <w:lang w:val="uk-UA"/>
        </w:rPr>
        <w:fldChar w:fldCharType="end"/>
      </w:r>
    </w:p>
    <w:p w:rsidR="00C74F63" w:rsidRPr="00C74F63" w:rsidRDefault="003C4FD8" w:rsidP="00376661">
      <w:pPr>
        <w:pStyle w:val="2"/>
        <w:rPr>
          <w:lang w:val="uk-UA"/>
        </w:rPr>
      </w:pPr>
      <w:r w:rsidRPr="00C74F63">
        <w:rPr>
          <w:lang w:val="uk-UA"/>
        </w:rPr>
        <w:br w:type="page"/>
      </w:r>
      <w:bookmarkStart w:id="0" w:name="_Toc234431527"/>
      <w:r w:rsidRPr="00C74F63">
        <w:rPr>
          <w:lang w:val="uk-UA"/>
        </w:rPr>
        <w:t>Вступ</w:t>
      </w:r>
      <w:bookmarkEnd w:id="0"/>
    </w:p>
    <w:p w:rsidR="00376661" w:rsidRDefault="00376661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Головною метою робітників колійного господарства є забезпечення безпечного та безперебійного прямування поїздів з встановленими швидкостями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Всі елементи залізничної колії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земляне полотно, верхня будова, штучні споруди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по тривалості, усталеності та стану повинні забезпечувати плавне прямування поїздів з найбільшими швидкостями для даної ділянки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Їхню справність забезпечують дистанції колії, колійні машині станції, колійно-зварювальні підприємства, дорожні і дистанційні майстерні</w:t>
      </w:r>
      <w:r w:rsidR="00C74F63" w:rsidRPr="00C74F63">
        <w:rPr>
          <w:lang w:val="uk-UA"/>
        </w:rPr>
        <w:t>.</w:t>
      </w:r>
    </w:p>
    <w:p w:rsidR="00376661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Головною метою колійного господарства є виконання сукупності робіт, для наді</w:t>
      </w:r>
      <w:r w:rsidR="009A4240">
        <w:rPr>
          <w:lang w:val="uk-UA"/>
        </w:rPr>
        <w:t>йного функціонування колії та її</w:t>
      </w:r>
      <w:r w:rsidRPr="00C74F63">
        <w:rPr>
          <w:lang w:val="uk-UA"/>
        </w:rPr>
        <w:t xml:space="preserve"> улаштування з найменшими витратами</w:t>
      </w:r>
      <w:r w:rsidR="00C74F63" w:rsidRPr="00C74F63">
        <w:rPr>
          <w:lang w:val="uk-UA"/>
        </w:rPr>
        <w:t xml:space="preserve">. 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Для здійснення цієї мети необхідно систематично контролювати стан колії, якісно виконувати колійні роботи по утриманню і ремонтам колії</w:t>
      </w:r>
      <w:r w:rsidR="00C74F63" w:rsidRPr="00C74F63">
        <w:rPr>
          <w:lang w:val="uk-UA"/>
        </w:rPr>
        <w:t>.</w:t>
      </w:r>
    </w:p>
    <w:p w:rsidR="00376661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Найбільш складним і трудомістким із усіх видів ремонтів колії є модернізація</w:t>
      </w:r>
      <w:r w:rsidR="00C74F63" w:rsidRPr="00C74F63">
        <w:rPr>
          <w:lang w:val="uk-UA"/>
        </w:rPr>
        <w:t xml:space="preserve">. </w:t>
      </w:r>
    </w:p>
    <w:p w:rsidR="00376661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Для досягнення ефективного результату при модернізації, необхідно організувати чітку взаємодію всіх ділянок виробничого процесу, що може бути досягнуте при старанно розробленому організаційно-технологічному проекті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Основними частинами модернізації колії є визначення порядку робіт, що підлягають виконанню, витрат праці на їхнє виконання</w:t>
      </w:r>
      <w:r w:rsidR="00C74F63" w:rsidRPr="00C74F63">
        <w:rPr>
          <w:lang w:val="uk-UA"/>
        </w:rPr>
        <w:t xml:space="preserve">; </w:t>
      </w:r>
      <w:r w:rsidRPr="00C74F63">
        <w:rPr>
          <w:lang w:val="uk-UA"/>
        </w:rPr>
        <w:t>видів, типів та кількості колійних машин, організація їхньої роботи</w:t>
      </w:r>
      <w:r w:rsidR="00C74F63" w:rsidRPr="00C74F63">
        <w:rPr>
          <w:lang w:val="uk-UA"/>
        </w:rPr>
        <w:t xml:space="preserve">. 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Розробка технологічного процесу з визначенням необхідної тривалості „вікна</w:t>
      </w:r>
      <w:r w:rsidR="00C74F63" w:rsidRPr="00C74F63">
        <w:rPr>
          <w:lang w:val="uk-UA"/>
        </w:rPr>
        <w:t xml:space="preserve">" </w:t>
      </w:r>
      <w:r w:rsidRPr="00C74F63">
        <w:rPr>
          <w:lang w:val="uk-UA"/>
        </w:rPr>
        <w:t>для виконання основних робіт, чисельності робочих, кількості матеріалів, розподілення робіт технологічного процесу по досягнутому рівню механізації робіт, виробітку на годину „вікна</w:t>
      </w:r>
      <w:r w:rsidR="00C74F63" w:rsidRPr="00C74F63">
        <w:rPr>
          <w:lang w:val="uk-UA"/>
        </w:rPr>
        <w:t>".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Дипломний проект розробляється комплексним методом і передбачає розрахунок модернізації колії з укладанням ланок безстикової колії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Цей проект передбачає розробку організаційно-технологічних рішень для ефективного і якісного виробництва на базі упровадження високопродуктивних методів, засобів організації робіт і високопродуктивної техніки, досягнень трудових колективів мережі залізниць</w:t>
      </w:r>
      <w:r w:rsidR="00C74F63" w:rsidRPr="00C74F63">
        <w:rPr>
          <w:lang w:val="uk-UA"/>
        </w:rPr>
        <w:t>.</w:t>
      </w:r>
    </w:p>
    <w:p w:rsidR="00C74F63" w:rsidRPr="00C74F63" w:rsidRDefault="003C4FD8" w:rsidP="00376661">
      <w:pPr>
        <w:pStyle w:val="2"/>
        <w:rPr>
          <w:lang w:val="uk-UA"/>
        </w:rPr>
      </w:pPr>
      <w:r w:rsidRPr="00C74F63">
        <w:rPr>
          <w:lang w:val="uk-UA"/>
        </w:rPr>
        <w:br w:type="page"/>
      </w:r>
      <w:bookmarkStart w:id="1" w:name="_Toc234431528"/>
      <w:r w:rsidRPr="00C74F63">
        <w:rPr>
          <w:lang w:val="uk-UA"/>
        </w:rPr>
        <w:t>1</w:t>
      </w:r>
      <w:r w:rsidR="00376661">
        <w:rPr>
          <w:lang w:val="uk-UA"/>
        </w:rPr>
        <w:t>.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Описання дільниці колії ПЧ, проект поздовжнього профілю ділянки,</w:t>
      </w:r>
      <w:r w:rsidR="00376661">
        <w:rPr>
          <w:lang w:val="uk-UA"/>
        </w:rPr>
        <w:t xml:space="preserve"> </w:t>
      </w:r>
      <w:r w:rsidRPr="00C74F63">
        <w:rPr>
          <w:lang w:val="uk-UA"/>
        </w:rPr>
        <w:t>що ремонтується, профіль розкладки рейкових плітей на дільниці</w:t>
      </w:r>
      <w:bookmarkEnd w:id="1"/>
    </w:p>
    <w:p w:rsidR="00376661" w:rsidRDefault="00376661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 xml:space="preserve">В даній дипломній роботі необхідно виконати модернізацію колії на дільниці Харків-пас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Покотилівка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783-792 км</w:t>
      </w:r>
      <w:r w:rsidR="00C74F63" w:rsidRPr="00C74F63">
        <w:rPr>
          <w:lang w:val="uk-UA"/>
        </w:rPr>
        <w:t>).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Довжина відрізку колії, яка підлягає ремонту, складає 10 км, дільниця двоколійна, ремонтується парна колія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Дільниця розміщена в межах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дистанції колії, електрифікована, обладнана автоблокуванням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Система руху на дільниці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>вантажна і пасажирська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Локомотиви, які знаходяться в обігу на дільниці 2ТЕ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116</w:t>
      </w:r>
      <w:r w:rsidR="00C74F63" w:rsidRPr="00C74F63">
        <w:rPr>
          <w:lang w:val="uk-UA"/>
        </w:rPr>
        <w:t xml:space="preserve">; </w:t>
      </w:r>
      <w:r w:rsidRPr="00C74F63">
        <w:rPr>
          <w:lang w:val="uk-UA"/>
        </w:rPr>
        <w:t>ЧС-2,7</w:t>
      </w:r>
      <w:r w:rsidR="00C74F63" w:rsidRPr="00C74F63">
        <w:rPr>
          <w:lang w:val="uk-UA"/>
        </w:rPr>
        <w:t xml:space="preserve">; </w:t>
      </w:r>
      <w:r w:rsidRPr="00C74F63">
        <w:rPr>
          <w:lang w:val="uk-UA"/>
        </w:rPr>
        <w:t>ЕР-2</w:t>
      </w:r>
      <w:r w:rsidR="00C74F63" w:rsidRPr="00C74F63">
        <w:rPr>
          <w:lang w:val="uk-UA"/>
        </w:rPr>
        <w:t xml:space="preserve">; </w:t>
      </w:r>
      <w:r w:rsidRPr="00C74F63">
        <w:rPr>
          <w:lang w:val="uk-UA"/>
        </w:rPr>
        <w:t>ВЛ-11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Існуюча швидкість на дільниці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>до 80 км/год вантажних і до 100 км/год пасажирських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Мінімальний радіус кривої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550 м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Максимальний нахил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13,0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‰</w:t>
      </w:r>
      <w:r w:rsidR="00C74F63" w:rsidRPr="00C74F63">
        <w:rPr>
          <w:lang w:val="uk-UA"/>
        </w:rPr>
        <w:t>. 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Верхня будова колії</w:t>
      </w:r>
      <w:r w:rsidR="00C74F63" w:rsidRPr="00C74F63">
        <w:rPr>
          <w:lang w:val="uk-UA"/>
        </w:rPr>
        <w:t>: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рейки типу Р 65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шпали залізобетоні, дерев’яні</w:t>
      </w:r>
      <w:r w:rsidR="00C74F63" w:rsidRPr="00C74F63">
        <w:rPr>
          <w:lang w:val="uk-UA"/>
        </w:rPr>
        <w:t xml:space="preserve">; </w:t>
      </w:r>
      <w:r w:rsidRPr="00C74F63">
        <w:rPr>
          <w:lang w:val="uk-UA"/>
        </w:rPr>
        <w:t>тип скріплення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>КБ, ДО, КПП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баласт щебеневий, товщина під шпалою 50 см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На ділянці, яка підлягає модернізації лежить безстикова колія на залізобетонних шпалах, є ділянки колії на яких лежить і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ланкова колія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Пасажирські платформи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>3 шт на з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п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Труб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>6 шт на 787, 789, 791, 792+20,792+42,792+91 км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Міст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>785 км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Протяжність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>насипів 7400 м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виїмок 2600 м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 плані колія має вираз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>прямих 7065 м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кривих 2935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м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Існуюча характеристика верхньої будови колії взята з технічного паспорту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дистанції колії і по матеріалам вишукувальних робіт дорожньої геобази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При встановленні проекту модернізації колії були використані такі матеріали</w:t>
      </w:r>
      <w:r w:rsidR="00C74F63" w:rsidRPr="00C74F63">
        <w:rPr>
          <w:lang w:val="uk-UA"/>
        </w:rPr>
        <w:t>: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а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будівельні норми і правила БНіП 11-39-76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б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технічні вказівки на проектування КРК Транспорт 1984р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технологічні процеси по модернізації безстикової колії на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залізобетонних шпалах</w:t>
      </w:r>
      <w:r w:rsidR="00C74F63" w:rsidRPr="00C74F63">
        <w:rPr>
          <w:lang w:val="uk-UA"/>
        </w:rPr>
        <w:t>.</w:t>
      </w:r>
      <w:r w:rsidR="009A4240">
        <w:rPr>
          <w:lang w:val="uk-UA"/>
        </w:rPr>
        <w:t xml:space="preserve"> </w:t>
      </w:r>
      <w:r w:rsidR="00C74F63" w:rsidRPr="00C74F63">
        <w:rPr>
          <w:lang w:val="uk-UA"/>
        </w:rPr>
        <w:t xml:space="preserve">М. </w:t>
      </w:r>
      <w:r w:rsidRPr="00C74F63">
        <w:rPr>
          <w:lang w:val="uk-UA"/>
        </w:rPr>
        <w:t>Транспорт 1973р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г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„Про середні норми витрат щебеню при улаштуванні баластної призми по новим профілям</w:t>
      </w:r>
      <w:r w:rsidR="00C74F63" w:rsidRPr="00C74F63">
        <w:rPr>
          <w:lang w:val="uk-UA"/>
        </w:rPr>
        <w:t>";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Інструктивні вказівки МШС „Про порядок надання i використання „вікон”, які передбачаються в графіку руху поїздів для ремонтних i будівельних робіт на залізницях”</w:t>
      </w:r>
      <w:r w:rsidR="00C74F63" w:rsidRPr="00C74F63">
        <w:rPr>
          <w:lang w:val="uk-UA"/>
        </w:rPr>
        <w:t>.</w:t>
      </w:r>
    </w:p>
    <w:p w:rsidR="00376661" w:rsidRDefault="00376661" w:rsidP="00C74F63">
      <w:pPr>
        <w:ind w:right="-44" w:firstLine="540"/>
        <w:rPr>
          <w:lang w:val="uk-UA"/>
        </w:rPr>
      </w:pPr>
    </w:p>
    <w:p w:rsidR="00C74F63" w:rsidRPr="00C74F63" w:rsidRDefault="00C74F63" w:rsidP="00376661">
      <w:pPr>
        <w:pStyle w:val="2"/>
        <w:rPr>
          <w:lang w:val="uk-UA"/>
        </w:rPr>
      </w:pPr>
      <w:bookmarkStart w:id="2" w:name="_Toc234431529"/>
      <w:r w:rsidRPr="00C74F63">
        <w:rPr>
          <w:lang w:val="uk-UA"/>
        </w:rPr>
        <w:t>1.1</w:t>
      </w:r>
      <w:r w:rsidR="003C4FD8" w:rsidRPr="00C74F63">
        <w:rPr>
          <w:lang w:val="uk-UA"/>
        </w:rPr>
        <w:t xml:space="preserve"> Поздовжній профіль</w:t>
      </w:r>
      <w:bookmarkEnd w:id="2"/>
    </w:p>
    <w:p w:rsidR="00376661" w:rsidRDefault="00376661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Проектування поздовжнього профілю виконувалось у</w:t>
      </w:r>
      <w:r w:rsidR="00376661">
        <w:rPr>
          <w:lang w:val="uk-UA"/>
        </w:rPr>
        <w:t xml:space="preserve"> </w:t>
      </w:r>
      <w:r w:rsidRPr="00C74F63">
        <w:rPr>
          <w:lang w:val="uk-UA"/>
        </w:rPr>
        <w:t>відповідності з технічними умовами проектуван</w:t>
      </w:r>
      <w:r w:rsidR="009A4240">
        <w:rPr>
          <w:lang w:val="uk-UA"/>
        </w:rPr>
        <w:t>н</w:t>
      </w:r>
      <w:r w:rsidRPr="00C74F63">
        <w:rPr>
          <w:lang w:val="uk-UA"/>
        </w:rPr>
        <w:t>я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БНіП-ІІ-39-76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та умовами виконання робіт на існуючому земляному полотні при цьому</w:t>
      </w:r>
      <w:r w:rsidR="00C74F63" w:rsidRPr="00C74F63">
        <w:rPr>
          <w:lang w:val="uk-UA"/>
        </w:rPr>
        <w:t>: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а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керуючий нахил прийнято існуючий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б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мінімальна довжина елементів проектування поздовжнього профілю 100 м</w:t>
      </w:r>
      <w:r w:rsidR="00C74F63" w:rsidRPr="00C74F63">
        <w:rPr>
          <w:lang w:val="uk-UA"/>
        </w:rPr>
        <w:t>.;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радіуси кривих прийнято згідно наданого поздовжнього профілю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г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точки переломів поздовжнього профілю розташовані поза перехідними кривими на відстані від їх кінців, а також кінців без баластних прольотних побудов мостів і кінців стрілочних переводів менше ніж 5м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На кожну тисячну алгебраїчної різниці спрягаємих нахилів при спряганні кривих радіусом 10000 м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і не менше 2,5 м на кожну тисячну при кривих радіусом 5000 м</w:t>
      </w:r>
      <w:r w:rsidR="00C74F63" w:rsidRPr="00C74F63">
        <w:rPr>
          <w:lang w:val="uk-UA"/>
        </w:rPr>
        <w:t>.;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проектні нахили близькі до натуральних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Поздовжній профіль запроектований з урахуванням</w:t>
      </w:r>
      <w:r w:rsidR="00C74F63" w:rsidRPr="00C74F63">
        <w:rPr>
          <w:lang w:val="uk-UA"/>
        </w:rPr>
        <w:t>: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а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товщини існуючого баластного шару під шпалою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б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усунення різниці в рівнях суміжних колій з доведенням до норми БНіПа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не більше 150мм, за винятком того, де за домовленістю зі Службою колії ПЗ не складена часова різниця в висоті головок рейок парної і непарної колії більше 150 мм, яка буде ліквідована при наступних ремонтах і поточному утриманні колії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висота підвіски контактного дроту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г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по станціям, на підходах до залізобетонних мостів, під шляхопроводами запроектовані підрізки баластного матеріалу з метою зберігання висотного габариту платформ, конструктивним міркуванням штучних споруд, а також в місцях викривлення профілю,</w:t>
      </w:r>
      <w:r w:rsidR="009A4240">
        <w:rPr>
          <w:lang w:val="uk-UA"/>
        </w:rPr>
        <w:t xml:space="preserve"> де влаштування вирізок викликає</w:t>
      </w:r>
      <w:r w:rsidRPr="00C74F63">
        <w:rPr>
          <w:lang w:val="uk-UA"/>
        </w:rPr>
        <w:t xml:space="preserve"> невиправдано великі об'єми робіт</w:t>
      </w:r>
      <w:r w:rsidR="00C74F63" w:rsidRPr="00C74F63">
        <w:rPr>
          <w:lang w:val="uk-UA"/>
        </w:rPr>
        <w:t>.</w:t>
      </w:r>
    </w:p>
    <w:p w:rsidR="00376661" w:rsidRDefault="00376661" w:rsidP="00C74F63">
      <w:pPr>
        <w:ind w:right="-44" w:firstLine="540"/>
        <w:rPr>
          <w:lang w:val="uk-UA"/>
        </w:rPr>
      </w:pPr>
    </w:p>
    <w:p w:rsidR="00C74F63" w:rsidRPr="00C74F63" w:rsidRDefault="00C74F63" w:rsidP="00376661">
      <w:pPr>
        <w:pStyle w:val="2"/>
        <w:rPr>
          <w:lang w:val="uk-UA"/>
        </w:rPr>
      </w:pPr>
      <w:bookmarkStart w:id="3" w:name="_Toc234431530"/>
      <w:r w:rsidRPr="00C74F63">
        <w:rPr>
          <w:lang w:val="uk-UA"/>
        </w:rPr>
        <w:t>1.2</w:t>
      </w:r>
      <w:r w:rsidR="003C4FD8" w:rsidRPr="00C74F63">
        <w:rPr>
          <w:lang w:val="uk-UA"/>
        </w:rPr>
        <w:t xml:space="preserve"> План лінії</w:t>
      </w:r>
      <w:bookmarkEnd w:id="3"/>
    </w:p>
    <w:p w:rsidR="00376661" w:rsidRDefault="00376661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План лінії розраховано по способу інженера Гонікберга І</w:t>
      </w:r>
      <w:r w:rsidR="00C74F63" w:rsidRPr="00C74F63">
        <w:rPr>
          <w:lang w:val="uk-UA"/>
        </w:rPr>
        <w:t xml:space="preserve">.В. </w:t>
      </w:r>
      <w:r w:rsidRPr="00C74F63">
        <w:rPr>
          <w:lang w:val="uk-UA"/>
        </w:rPr>
        <w:t>з використанням програмованих мікрокалькуляторів і EOM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Проектування плану виконувалось з умови мінімально-можливих рихтовок і розміщення кривих в межах земляного полотна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опор контактної мережі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зі зберіганням існуючої ширини узбіччя</w:t>
      </w:r>
      <w:r w:rsidR="00C74F63" w:rsidRPr="00C74F63">
        <w:rPr>
          <w:lang w:val="uk-UA"/>
        </w:rPr>
        <w:t>.</w:t>
      </w:r>
    </w:p>
    <w:p w:rsidR="00376661" w:rsidRDefault="003C4FD8" w:rsidP="009A4240">
      <w:pPr>
        <w:ind w:right="-44" w:firstLine="540"/>
        <w:rPr>
          <w:lang w:val="uk-UA"/>
        </w:rPr>
      </w:pPr>
      <w:r w:rsidRPr="00C74F63">
        <w:rPr>
          <w:lang w:val="uk-UA"/>
        </w:rPr>
        <w:t>Підвищення зовнішньої рейки в кривих розраховано по середньозваженій квадратичних швидкостей руху всіх категорій поїздів, які обертаються на даній ділянці</w:t>
      </w:r>
      <w:r w:rsidR="00C74F63" w:rsidRPr="00C74F63">
        <w:rPr>
          <w:lang w:val="uk-UA"/>
        </w:rPr>
        <w:t>.</w:t>
      </w:r>
    </w:p>
    <w:p w:rsidR="00C74F63" w:rsidRPr="00C74F63" w:rsidRDefault="009A4240" w:rsidP="00376661">
      <w:pPr>
        <w:pStyle w:val="2"/>
        <w:rPr>
          <w:lang w:val="uk-UA"/>
        </w:rPr>
      </w:pPr>
      <w:bookmarkStart w:id="4" w:name="_Toc234431531"/>
      <w:r>
        <w:rPr>
          <w:lang w:val="uk-UA"/>
        </w:rPr>
        <w:br w:type="page"/>
      </w:r>
      <w:r w:rsidR="00C74F63" w:rsidRPr="00C74F63">
        <w:rPr>
          <w:lang w:val="uk-UA"/>
        </w:rPr>
        <w:t>1.3</w:t>
      </w:r>
      <w:r w:rsidR="003C4FD8" w:rsidRPr="00C74F63">
        <w:rPr>
          <w:lang w:val="uk-UA"/>
        </w:rPr>
        <w:t xml:space="preserve"> Земляне полотно</w:t>
      </w:r>
      <w:bookmarkEnd w:id="4"/>
    </w:p>
    <w:p w:rsidR="00376661" w:rsidRDefault="00376661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Поперечні профілі земляного полотна запроектовані відповідно до „Альбому типових поперечних профілів баластної призми”, складеного y відповідності з наказом 18/ЦЗ від 30 березня 1978 року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По всій ділянці капітального ремонту колії по земляному полотну передбачені роботи по зрізці узбіччя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Баласт в місцях підрізки i відходи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від очистки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щебеню видаляють за межі земляного полотна</w:t>
      </w:r>
      <w:r w:rsidR="00C74F63" w:rsidRPr="00C74F63">
        <w:rPr>
          <w:lang w:val="uk-UA"/>
        </w:rPr>
        <w:t>.</w:t>
      </w:r>
    </w:p>
    <w:p w:rsidR="00376661" w:rsidRDefault="00376661" w:rsidP="00C74F63">
      <w:pPr>
        <w:ind w:right="-44" w:firstLine="540"/>
        <w:rPr>
          <w:lang w:val="uk-UA"/>
        </w:rPr>
      </w:pPr>
    </w:p>
    <w:p w:rsidR="00C74F63" w:rsidRPr="00C74F63" w:rsidRDefault="00C74F63" w:rsidP="00376661">
      <w:pPr>
        <w:pStyle w:val="2"/>
        <w:rPr>
          <w:lang w:val="uk-UA"/>
        </w:rPr>
      </w:pPr>
      <w:bookmarkStart w:id="5" w:name="_Toc234431532"/>
      <w:r w:rsidRPr="00C74F63">
        <w:rPr>
          <w:lang w:val="uk-UA"/>
        </w:rPr>
        <w:t>1.4</w:t>
      </w:r>
      <w:r w:rsidR="003C4FD8" w:rsidRPr="00C74F63">
        <w:rPr>
          <w:lang w:val="uk-UA"/>
        </w:rPr>
        <w:t xml:space="preserve"> Пасажирські платформи</w:t>
      </w:r>
      <w:bookmarkEnd w:id="5"/>
    </w:p>
    <w:p w:rsidR="00376661" w:rsidRDefault="00376661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На ділянці модернізації колії ремонтується три платформи</w:t>
      </w:r>
      <w:r w:rsidR="00C74F63" w:rsidRPr="00C74F63">
        <w:rPr>
          <w:lang w:val="uk-UA"/>
        </w:rPr>
        <w:t>: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Вирізаний забруднений щебінь видаляється зі станції з завантаженням на платформи грейферним краном у спеціальні додаткові „вікна”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Вартість робіт з перевлаштування платформ включена до вартості одного кілометра ремонту колії</w:t>
      </w:r>
      <w:r w:rsidR="00C74F63" w:rsidRPr="00C74F63">
        <w:rPr>
          <w:lang w:val="uk-UA"/>
        </w:rPr>
        <w:t>.</w:t>
      </w:r>
    </w:p>
    <w:p w:rsidR="00376661" w:rsidRDefault="00376661" w:rsidP="00C74F63">
      <w:pPr>
        <w:ind w:right="-44" w:firstLine="540"/>
        <w:rPr>
          <w:lang w:val="uk-UA"/>
        </w:rPr>
      </w:pPr>
    </w:p>
    <w:p w:rsidR="00C74F63" w:rsidRPr="00C74F63" w:rsidRDefault="00C74F63" w:rsidP="00376661">
      <w:pPr>
        <w:pStyle w:val="2"/>
        <w:rPr>
          <w:lang w:val="uk-UA"/>
        </w:rPr>
      </w:pPr>
      <w:bookmarkStart w:id="6" w:name="_Toc234431533"/>
      <w:r w:rsidRPr="00C74F63">
        <w:rPr>
          <w:lang w:val="uk-UA"/>
        </w:rPr>
        <w:t>1.5</w:t>
      </w:r>
      <w:r w:rsidR="003C4FD8" w:rsidRPr="00C74F63">
        <w:rPr>
          <w:lang w:val="uk-UA"/>
        </w:rPr>
        <w:t xml:space="preserve"> Штучні споруди</w:t>
      </w:r>
      <w:bookmarkEnd w:id="6"/>
    </w:p>
    <w:p w:rsidR="00376661" w:rsidRDefault="00376661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Штучні споруди, які знаходяться на ділянці модернізації, залізобетонні мости і труби не перевлаштовуються</w:t>
      </w:r>
      <w:r w:rsidR="00C74F63" w:rsidRPr="00C74F63">
        <w:rPr>
          <w:lang w:val="uk-UA"/>
        </w:rPr>
        <w:t>.</w:t>
      </w:r>
    </w:p>
    <w:p w:rsidR="00376661" w:rsidRDefault="00376661" w:rsidP="00C74F63">
      <w:pPr>
        <w:ind w:right="-44" w:firstLine="540"/>
        <w:rPr>
          <w:lang w:val="uk-UA"/>
        </w:rPr>
      </w:pPr>
    </w:p>
    <w:p w:rsidR="00C74F63" w:rsidRPr="00C74F63" w:rsidRDefault="00C74F63" w:rsidP="00376661">
      <w:pPr>
        <w:pStyle w:val="2"/>
        <w:rPr>
          <w:lang w:val="uk-UA"/>
        </w:rPr>
      </w:pPr>
      <w:bookmarkStart w:id="7" w:name="_Toc234431534"/>
      <w:r w:rsidRPr="00C74F63">
        <w:rPr>
          <w:lang w:val="uk-UA"/>
        </w:rPr>
        <w:t>1.6</w:t>
      </w:r>
      <w:r w:rsidR="003C4FD8" w:rsidRPr="00C74F63">
        <w:rPr>
          <w:lang w:val="uk-UA"/>
        </w:rPr>
        <w:t xml:space="preserve"> Безстикова колія</w:t>
      </w:r>
      <w:bookmarkEnd w:id="7"/>
    </w:p>
    <w:p w:rsidR="00376661" w:rsidRDefault="00376661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Укладання рейкових плітей безстикової колії на ділянці ремонту виконується під час модернізації колії з укладкою інвентарних рейок типу P65 довжиною 12,5 м на роздільному скріпленні марки КБ, залізобетонних шпал з епюрою 1840-2000 шт/км на щебеневому баласті товщиною 50 см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Загальна протяжність ділянки модернізації колії 10000м, з них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 xml:space="preserve">безстикової колії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10000 м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Розрахунок довжини рейкових плітей виконаний відповідно до перевірки, яка була здійснена перед модернізацією колії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Кінцева довжина рейкових плітей визначається натурним проміром після укладки інвентарних рейок і виправки колії в плані і профілі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Всього на ділянці передбачено укласти 13 пар рейкових плітей і 9 комплектів ізолюючих стиків, з яких 9 комплектів клеєболтових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Розрахунком передбачається укладання рейкових плітей безстикової колії температурно-напруженого типу в прямих і кривих R 1200, 1000, 800, 600 м без сезонної розрядки напруг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При з'єднанні рейкових плітей між собою і ланковою колією необхідно суворо дотримуватися ТБ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Зварювання рейкових плітей безстикової колії виконується електроконтактним засобом на РЗП-ІІ ст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К з послідуючим транспортуванням до місця укладки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Укладка безстикової колії повинна виконуватися з дотриманням потреб ПТЕ, інструкцій і технологічних процесів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Контроль за правильністю укладки безстикової колії покладається особисто на ПЧ і виконавця робіт КМС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 робочому проекті передбачається, як варіант, укладання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плітей довжиною більше 800м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Клеєболтові стики передбачаються в робочому проекті вклеєними в рейку довжиною 12,5м</w:t>
      </w:r>
      <w:r w:rsidR="00C74F63" w:rsidRPr="00C74F63">
        <w:rPr>
          <w:lang w:val="uk-UA"/>
        </w:rPr>
        <w:t>.</w:t>
      </w:r>
    </w:p>
    <w:p w:rsidR="00376661" w:rsidRDefault="00376661" w:rsidP="00C74F63">
      <w:pPr>
        <w:ind w:right="-44" w:firstLine="540"/>
        <w:rPr>
          <w:lang w:val="uk-UA"/>
        </w:rPr>
      </w:pPr>
    </w:p>
    <w:p w:rsidR="00C74F63" w:rsidRPr="00C74F63" w:rsidRDefault="00C74F63" w:rsidP="00376661">
      <w:pPr>
        <w:pStyle w:val="2"/>
        <w:rPr>
          <w:lang w:val="uk-UA"/>
        </w:rPr>
      </w:pPr>
      <w:bookmarkStart w:id="8" w:name="_Toc234431535"/>
      <w:r w:rsidRPr="00C74F63">
        <w:rPr>
          <w:lang w:val="uk-UA"/>
        </w:rPr>
        <w:t>1.7</w:t>
      </w:r>
      <w:r w:rsidR="003C4FD8" w:rsidRPr="00C74F63">
        <w:rPr>
          <w:lang w:val="uk-UA"/>
        </w:rPr>
        <w:t xml:space="preserve"> Описання КМС</w:t>
      </w:r>
      <w:bookmarkEnd w:id="8"/>
    </w:p>
    <w:p w:rsidR="00376661" w:rsidRDefault="00376661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КМС, яка буде виконувати модернізацію колії має в своєму розпорядженні слідуючі лінійні підрозділи</w:t>
      </w:r>
      <w:r w:rsidR="00C74F63" w:rsidRPr="00C74F63">
        <w:rPr>
          <w:lang w:val="uk-UA"/>
        </w:rPr>
        <w:t>: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ланкозбиральну базу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колійну колону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Ланкозбиральна база включає</w:t>
      </w:r>
      <w:r w:rsidR="00C74F63" w:rsidRPr="00C74F63">
        <w:rPr>
          <w:lang w:val="uk-UA"/>
        </w:rPr>
        <w:t>: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одну комплексну бригаду по збиранню колійної решітки у складі 30 чоловік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одну спеціалізовану бригаду з ремонту шпал в шпалоремонтних майстернях у складі 9 чоловік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одну спеціалізовану бригаду з поточного утримання колії в складі 5 чоловік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лінії реставрації старопридатної решітки на залізобетонних шпалах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14 чоловік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Колійна колона включає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3 спеціалізованих бригади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по капітальному ремонту колії загальною чисельністю 83 чоловік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Колійна машинна станція має в своєму розпорядженні такі машини i механізми</w:t>
      </w:r>
      <w:r w:rsidR="00C74F63" w:rsidRPr="00C74F63">
        <w:rPr>
          <w:lang w:val="uk-UA"/>
        </w:rPr>
        <w:t>: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1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Колієукладальний кран УК 25/18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3 шт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Вони призначені для укладання в колію нових ланок або розбирання старої колії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При укладанні чергова ланка захвачується траверсою i крановим візком піднімається з платформи, виноситься вперед i опускається на баластну призму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Після стикування опущеної ланки з раніше укладеним, кранові візки повертаються для захвату слідуючої ланки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При розбиранні старої колії цикл виконується у зворотній послідовності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2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Моторні плaтформи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5 шт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Вони використовуються для перевезення пакетів ланок в межах фронту робіт i для перетяжки ланок вздовж потягу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Кількість платформ, які входять в комплект колієукладальника, визначається довжиною ділянки колії, яка підлягає розбиранню або укладанню, та кількістю ланок в кожному пакеті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3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При завантаженні i розвантаженні залізобетонних шпал, рейок i скріплень та інших матеріалів використовують стріловий повно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 xml:space="preserve">поворотний залізничний кран КДЕ-251 вантажопідйомністю при стрілі 15м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25т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4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Кран боковий навантажувальний ПКД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5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Козловий кран КДКК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10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5 шт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B колійній машинній станції є також інші будівельні i загальнотранспортні машини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Для перевезення монтерів колії до місця роботи i назад шиpоко використовуються автомобільний транспорт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автобуси та спеціально обладнані для перевезення людей i інструментів автомашини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Навантаження щебеню на рухомий склад зі скла</w:t>
      </w:r>
      <w:r w:rsidR="009A4240">
        <w:rPr>
          <w:lang w:val="uk-UA"/>
        </w:rPr>
        <w:t>дів баластних матеріалів виконує</w:t>
      </w:r>
      <w:r w:rsidRPr="00C74F63">
        <w:rPr>
          <w:lang w:val="uk-UA"/>
        </w:rPr>
        <w:t>ться екскаватором з ковшом 1-1,5 м ³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Сумарна кількість робітників 184 чоловік</w:t>
      </w:r>
      <w:r w:rsidR="00C74F63" w:rsidRPr="00C74F63">
        <w:rPr>
          <w:lang w:val="uk-UA"/>
        </w:rPr>
        <w:t>.</w:t>
      </w:r>
    </w:p>
    <w:p w:rsidR="00376661" w:rsidRDefault="00376661" w:rsidP="00C74F63">
      <w:pPr>
        <w:ind w:right="-44" w:firstLine="540"/>
        <w:rPr>
          <w:lang w:val="uk-UA"/>
        </w:rPr>
      </w:pPr>
    </w:p>
    <w:p w:rsidR="00C74F63" w:rsidRPr="00C74F63" w:rsidRDefault="00376661" w:rsidP="00893A07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9" w:name="_Toc234431536"/>
      <w:r w:rsidR="003C4FD8" w:rsidRPr="00C74F63">
        <w:rPr>
          <w:lang w:val="uk-UA"/>
        </w:rPr>
        <w:t>2</w:t>
      </w:r>
      <w:r w:rsidR="00893A07">
        <w:rPr>
          <w:lang w:val="uk-UA"/>
        </w:rPr>
        <w:t>.</w:t>
      </w:r>
      <w:r w:rsidR="00C74F63" w:rsidRPr="00C74F63">
        <w:rPr>
          <w:lang w:val="uk-UA"/>
        </w:rPr>
        <w:t xml:space="preserve"> </w:t>
      </w:r>
      <w:r w:rsidR="003C4FD8" w:rsidRPr="00C74F63">
        <w:rPr>
          <w:lang w:val="uk-UA"/>
        </w:rPr>
        <w:t>Техніко-економічне обгрунтування вибору конструкції колії</w:t>
      </w:r>
      <w:bookmarkEnd w:id="9"/>
    </w:p>
    <w:p w:rsidR="00893A07" w:rsidRDefault="00893A07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Техніко-економічне обгрунтування ефективності впровадження нових конструкцій колії виконується з урахуванням вантажонапруженості, категорії колії та елементів верхньої будови колії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Якщо елементи, які порівнюються, або конструкції колії в цілому відповідають вимогам оволодіння вантажообігу, то їх подальшу оцінку проводять за терміном окупаємості початкових капітальних вкладень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Безсумнівно, при порівнянні варіантів, до наступної розробки приймається варіант більш економічний за першопочатковими капіталовкладеннями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Але цей виграш на протязі 3-5 років може бути перекритий послідуючими витратами на експлуатацію колії з неекономічним</w:t>
      </w:r>
      <w:r w:rsidR="00C74F63" w:rsidRPr="00C74F63">
        <w:rPr>
          <w:lang w:val="uk-UA"/>
        </w:rPr>
        <w:t xml:space="preserve"> (</w:t>
      </w:r>
      <w:r w:rsidR="009A4240">
        <w:rPr>
          <w:lang w:val="uk-UA"/>
        </w:rPr>
        <w:t>за першо</w:t>
      </w:r>
      <w:r w:rsidRPr="00C74F63">
        <w:rPr>
          <w:lang w:val="uk-UA"/>
        </w:rPr>
        <w:t>початковими витратами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варіантом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Тому оцінку пропонуємих до розгляду конструкцій ведуть з урахуванням витрат як на укладку колії, так і на подальшу iї експлуатацію і необхідні ремонти до наступного капітального ремонту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Не менш важливе значення при оцінці розглядаємих елементів колії мають такі фактори, як термін служби елементів колії, їх собівартість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доля витрат, яка приходиться на 1 млн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т∙км роботи</w:t>
      </w:r>
      <w:r w:rsidR="00C74F63" w:rsidRPr="00C74F63">
        <w:rPr>
          <w:lang w:val="uk-UA"/>
        </w:rPr>
        <w:t>),</w:t>
      </w:r>
      <w:r w:rsidRPr="00C74F63">
        <w:rPr>
          <w:lang w:val="uk-UA"/>
        </w:rPr>
        <w:t xml:space="preserve"> трудові та матеріальні витрати на укладання і утримання колії, витрати часу на укладання колії, які викликають затримки поїздів, витрати рухомого складу для виконання робіт по перевезенню елементів колії для ремонту i утримання</w:t>
      </w:r>
      <w:r w:rsidR="00C74F63" w:rsidRPr="00C74F63">
        <w:rPr>
          <w:lang w:val="uk-UA"/>
        </w:rPr>
        <w:t>.</w:t>
      </w:r>
    </w:p>
    <w:p w:rsidR="00893A07" w:rsidRDefault="00893A07" w:rsidP="00C74F63">
      <w:pPr>
        <w:ind w:right="-44" w:firstLine="540"/>
        <w:rPr>
          <w:lang w:val="uk-UA"/>
        </w:rPr>
      </w:pPr>
    </w:p>
    <w:p w:rsidR="00C74F63" w:rsidRPr="00C74F63" w:rsidRDefault="00C74F63" w:rsidP="00893A07">
      <w:pPr>
        <w:pStyle w:val="2"/>
        <w:rPr>
          <w:lang w:val="uk-UA"/>
        </w:rPr>
      </w:pPr>
      <w:bookmarkStart w:id="10" w:name="_Toc234431537"/>
      <w:r w:rsidRPr="00C74F63">
        <w:rPr>
          <w:lang w:val="uk-UA"/>
        </w:rPr>
        <w:t xml:space="preserve">2.1 </w:t>
      </w:r>
      <w:r w:rsidR="003C4FD8" w:rsidRPr="00C74F63">
        <w:rPr>
          <w:lang w:val="uk-UA"/>
        </w:rPr>
        <w:t>Вибір та побудова схем ремонтного циклу для варіантів, які</w:t>
      </w:r>
      <w:r w:rsidR="00893A07">
        <w:rPr>
          <w:lang w:val="uk-UA"/>
        </w:rPr>
        <w:t xml:space="preserve"> </w:t>
      </w:r>
      <w:r w:rsidR="003C4FD8" w:rsidRPr="00C74F63">
        <w:rPr>
          <w:lang w:val="uk-UA"/>
        </w:rPr>
        <w:t>порівнюються</w:t>
      </w:r>
      <w:bookmarkEnd w:id="10"/>
    </w:p>
    <w:p w:rsidR="00893A07" w:rsidRDefault="00893A07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Техніко-економічна оцінка укладання верхньої будови колії виконується для двох варіантів</w:t>
      </w:r>
      <w:r w:rsidR="00C74F63" w:rsidRPr="00C74F63">
        <w:rPr>
          <w:lang w:val="uk-UA"/>
        </w:rPr>
        <w:t>: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І варіант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>рейки типу Р65</w:t>
      </w:r>
      <w:r w:rsidR="00495E07" w:rsidRPr="00C74F63">
        <w:rPr>
          <w:position w:val="-26"/>
          <w:lang w:val="uk-UA"/>
        </w:rPr>
        <w:object w:dxaOrig="42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0pt" o:ole="">
            <v:imagedata r:id="rId7" o:title=""/>
          </v:shape>
          <o:OLEObject Type="Embed" ProgID="Equation.3" ShapeID="_x0000_i1025" DrawAspect="Content" ObjectID="_1454621850" r:id="rId8"/>
        </w:object>
      </w:r>
      <w:r w:rsidRPr="00C74F63">
        <w:rPr>
          <w:lang w:val="uk-UA"/>
        </w:rPr>
        <w:t>,</w:t>
      </w:r>
      <w:r w:rsidRPr="00C74F63">
        <w:rPr>
          <w:vertAlign w:val="subscript"/>
          <w:lang w:val="uk-UA"/>
        </w:rPr>
        <w:t xml:space="preserve"> </w:t>
      </w:r>
      <w:r w:rsidRPr="00C74F63">
        <w:rPr>
          <w:lang w:val="uk-UA"/>
        </w:rPr>
        <w:t>шпали залізобетонні, баласт щебеневий, конструкція колії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ланкова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II варіант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>рейки типу Р65</w:t>
      </w:r>
      <w:r w:rsidR="00495E07" w:rsidRPr="00C74F63">
        <w:rPr>
          <w:position w:val="-18"/>
          <w:lang w:val="uk-UA"/>
        </w:rPr>
        <w:object w:dxaOrig="420" w:dyaOrig="520">
          <v:shape id="_x0000_i1026" type="#_x0000_t75" style="width:21pt;height:26.25pt" o:ole="">
            <v:imagedata r:id="rId9" o:title=""/>
          </v:shape>
          <o:OLEObject Type="Embed" ProgID="Equation.3" ShapeID="_x0000_i1026" DrawAspect="Content" ObjectID="_1454621851" r:id="rId10"/>
        </w:object>
      </w:r>
      <w:r w:rsidRPr="00C74F63">
        <w:rPr>
          <w:lang w:val="uk-UA"/>
        </w:rPr>
        <w:t>, шпали залізобетонні, баласт щебеневий конструкція колії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безстикова</w:t>
      </w:r>
      <w:r w:rsidR="00C74F63" w:rsidRPr="00C74F63">
        <w:rPr>
          <w:lang w:val="uk-UA"/>
        </w:rPr>
        <w:t>.</w:t>
      </w: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Вантажонапруженість Г</w:t>
      </w:r>
      <w:r w:rsidRPr="00C74F63">
        <w:rPr>
          <w:vertAlign w:val="subscript"/>
          <w:lang w:val="uk-UA"/>
        </w:rPr>
        <w:t>о</w:t>
      </w:r>
      <w:r w:rsidRPr="00C74F63">
        <w:rPr>
          <w:lang w:val="uk-UA"/>
        </w:rPr>
        <w:t xml:space="preserve"> = 25</w:t>
      </w:r>
      <w:r w:rsidR="00495E07" w:rsidRPr="00C74F63">
        <w:rPr>
          <w:position w:val="-28"/>
          <w:lang w:val="uk-UA"/>
        </w:rPr>
        <w:object w:dxaOrig="999" w:dyaOrig="660">
          <v:shape id="_x0000_i1027" type="#_x0000_t75" style="width:50.25pt;height:33pt" o:ole="">
            <v:imagedata r:id="rId11" o:title=""/>
          </v:shape>
          <o:OLEObject Type="Embed" ProgID="Equation.3" ShapeID="_x0000_i1027" DrawAspect="Content" ObjectID="_1454621852" r:id="rId12"/>
        </w:object>
      </w:r>
      <w:r w:rsidRPr="00C74F63">
        <w:rPr>
          <w:lang w:val="uk-UA"/>
        </w:rPr>
        <w:t>, 4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категорія колії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для oбох варіантів</w:t>
      </w:r>
      <w:r w:rsidR="00C74F63" w:rsidRPr="00C74F63">
        <w:rPr>
          <w:lang w:val="uk-UA"/>
        </w:rPr>
        <w:t>.</w:t>
      </w:r>
      <w:r w:rsidR="00893A07">
        <w:rPr>
          <w:lang w:val="uk-UA"/>
        </w:rPr>
        <w:t xml:space="preserve"> </w:t>
      </w:r>
      <w:r w:rsidRPr="00C74F63">
        <w:rPr>
          <w:lang w:val="uk-UA"/>
        </w:rPr>
        <w:t>По І варіанту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>міжремонтний тоннаж між двома модернізаціями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Т</w:t>
      </w:r>
      <w:r w:rsidR="00495E07" w:rsidRPr="00C74F63">
        <w:rPr>
          <w:position w:val="-18"/>
          <w:lang w:val="uk-UA"/>
        </w:rPr>
        <w:object w:dxaOrig="400" w:dyaOrig="520">
          <v:shape id="_x0000_i1028" type="#_x0000_t75" style="width:20.25pt;height:26.25pt" o:ole="">
            <v:imagedata r:id="rId13" o:title=""/>
          </v:shape>
          <o:OLEObject Type="Embed" ProgID="Equation.3" ShapeID="_x0000_i1028" DrawAspect="Content" ObjectID="_1454621853" r:id="rId14"/>
        </w:object>
      </w:r>
      <w:r w:rsidRPr="00C74F63">
        <w:rPr>
          <w:lang w:val="uk-UA"/>
        </w:rPr>
        <w:t>=700</w:t>
      </w:r>
      <w:r w:rsidR="00495E07" w:rsidRPr="00C74F63">
        <w:rPr>
          <w:position w:val="-28"/>
          <w:lang w:val="uk-UA"/>
        </w:rPr>
        <w:object w:dxaOrig="999" w:dyaOrig="660">
          <v:shape id="_x0000_i1029" type="#_x0000_t75" style="width:50.25pt;height:33pt" o:ole="">
            <v:imagedata r:id="rId15" o:title=""/>
          </v:shape>
          <o:OLEObject Type="Embed" ProgID="Equation.3" ShapeID="_x0000_i1029" DrawAspect="Content" ObjectID="_1454621854" r:id="rId16"/>
        </w:objec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Міжремонтна схема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>М</w:t>
      </w:r>
      <w:r w:rsidRPr="00C74F63">
        <w:rPr>
          <w:vertAlign w:val="subscript"/>
          <w:lang w:val="uk-UA"/>
        </w:rPr>
        <w:t>1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КО</w:t>
      </w:r>
      <w:r w:rsidRPr="00C74F63">
        <w:rPr>
          <w:vertAlign w:val="subscript"/>
          <w:lang w:val="uk-UA"/>
        </w:rPr>
        <w:t>р1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С</w:t>
      </w:r>
      <w:r w:rsidRPr="00C74F63">
        <w:rPr>
          <w:vertAlign w:val="subscript"/>
          <w:lang w:val="uk-UA"/>
        </w:rPr>
        <w:t>р1</w:t>
      </w:r>
      <w:r w:rsidR="00C74F63" w:rsidRPr="00C74F63">
        <w:rPr>
          <w:vertAlign w:val="subscript"/>
          <w:lang w:val="uk-UA"/>
        </w:rPr>
        <w:t xml:space="preserve"> - </w:t>
      </w:r>
      <w:r w:rsidRPr="00C74F63">
        <w:rPr>
          <w:lang w:val="uk-UA"/>
        </w:rPr>
        <w:t>КО</w:t>
      </w:r>
      <w:r w:rsidRPr="00C74F63">
        <w:rPr>
          <w:vertAlign w:val="subscript"/>
          <w:lang w:val="uk-UA"/>
        </w:rPr>
        <w:t>р2</w:t>
      </w:r>
      <w:r w:rsidRPr="00C74F63">
        <w:rPr>
          <w:lang w:val="uk-UA"/>
        </w:rPr>
        <w:t>-М</w:t>
      </w:r>
      <w:r w:rsidRPr="00C74F63">
        <w:rPr>
          <w:vertAlign w:val="subscript"/>
          <w:lang w:val="uk-UA"/>
        </w:rPr>
        <w:t>2</w:t>
      </w:r>
      <w:r w:rsidRPr="00C74F63">
        <w:rPr>
          <w:lang w:val="uk-UA"/>
        </w:rPr>
        <w:t>, які виконуються через</w:t>
      </w:r>
    </w:p>
    <w:p w:rsidR="00893A07" w:rsidRDefault="00893A07" w:rsidP="00C74F63">
      <w:pPr>
        <w:ind w:right="-44" w:firstLine="540"/>
        <w:rPr>
          <w:lang w:val="uk-UA"/>
        </w:rPr>
      </w:pP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КО</w:t>
      </w:r>
      <w:r w:rsidRPr="00C74F63">
        <w:rPr>
          <w:vertAlign w:val="subscript"/>
          <w:lang w:val="uk-UA"/>
        </w:rPr>
        <w:t>р1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175</w:t>
      </w:r>
      <w:r w:rsidR="00495E07" w:rsidRPr="00C74F63">
        <w:rPr>
          <w:position w:val="-28"/>
          <w:lang w:val="uk-UA"/>
        </w:rPr>
        <w:object w:dxaOrig="999" w:dyaOrig="660">
          <v:shape id="_x0000_i1030" type="#_x0000_t75" style="width:50.25pt;height:33pt" o:ole="">
            <v:imagedata r:id="rId17" o:title=""/>
          </v:shape>
          <o:OLEObject Type="Embed" ProgID="Equation.3" ShapeID="_x0000_i1030" DrawAspect="Content" ObjectID="_1454621855" r:id="rId18"/>
        </w:object>
      </w:r>
      <w:r w:rsidR="00C74F63" w:rsidRPr="00C74F63">
        <w:rPr>
          <w:i/>
          <w:iCs/>
          <w:vertAlign w:val="superscript"/>
          <w:lang w:val="uk-UA"/>
        </w:rPr>
        <w:t>,</w:t>
      </w:r>
      <w:r w:rsidR="00C74F63" w:rsidRPr="00C74F63">
        <w:rPr>
          <w:i/>
          <w:iCs/>
          <w:lang w:val="uk-UA"/>
        </w:rPr>
        <w:t xml:space="preserve"> </w:t>
      </w:r>
      <w:r w:rsidRPr="00C74F63">
        <w:rPr>
          <w:lang w:val="uk-UA"/>
        </w:rPr>
        <w:t>С</w:t>
      </w:r>
      <w:r w:rsidRPr="00C74F63">
        <w:rPr>
          <w:vertAlign w:val="subscript"/>
          <w:lang w:val="uk-UA"/>
        </w:rPr>
        <w:t>Р1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350</w:t>
      </w:r>
      <w:r w:rsidR="00495E07" w:rsidRPr="00C74F63">
        <w:rPr>
          <w:position w:val="-28"/>
          <w:lang w:val="uk-UA"/>
        </w:rPr>
        <w:object w:dxaOrig="999" w:dyaOrig="660">
          <v:shape id="_x0000_i1031" type="#_x0000_t75" style="width:50.25pt;height:33pt" o:ole="">
            <v:imagedata r:id="rId19" o:title=""/>
          </v:shape>
          <o:OLEObject Type="Embed" ProgID="Equation.3" ShapeID="_x0000_i1031" DrawAspect="Content" ObjectID="_1454621856" r:id="rId20"/>
        </w:object>
      </w:r>
      <w:r w:rsidR="00C74F63" w:rsidRPr="00C74F63">
        <w:rPr>
          <w:i/>
          <w:iCs/>
          <w:lang w:val="uk-UA"/>
        </w:rPr>
        <w:t xml:space="preserve">, </w:t>
      </w:r>
      <w:r w:rsidRPr="00C74F63">
        <w:rPr>
          <w:lang w:val="uk-UA"/>
        </w:rPr>
        <w:t>КО</w:t>
      </w:r>
      <w:r w:rsidRPr="00C74F63">
        <w:rPr>
          <w:vertAlign w:val="subscript"/>
          <w:lang w:val="uk-UA"/>
        </w:rPr>
        <w:t>р2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525</w:t>
      </w:r>
      <w:r w:rsidR="00495E07" w:rsidRPr="00C74F63">
        <w:rPr>
          <w:position w:val="-28"/>
          <w:lang w:val="uk-UA"/>
        </w:rPr>
        <w:object w:dxaOrig="999" w:dyaOrig="660">
          <v:shape id="_x0000_i1032" type="#_x0000_t75" style="width:50.25pt;height:33pt" o:ole="">
            <v:imagedata r:id="rId19" o:title=""/>
          </v:shape>
          <o:OLEObject Type="Embed" ProgID="Equation.3" ShapeID="_x0000_i1032" DrawAspect="Content" ObjectID="_1454621857" r:id="rId21"/>
        </w:object>
      </w:r>
      <w:r w:rsidRPr="00C74F63">
        <w:rPr>
          <w:lang w:val="uk-UA"/>
        </w:rPr>
        <w:t>, М</w:t>
      </w:r>
      <w:r w:rsidRPr="00C74F63">
        <w:rPr>
          <w:vertAlign w:val="subscript"/>
          <w:lang w:val="uk-UA"/>
        </w:rPr>
        <w:t>2</w:t>
      </w:r>
      <w:r w:rsidRPr="00C74F63">
        <w:rPr>
          <w:lang w:val="uk-UA"/>
        </w:rPr>
        <w:t>-700</w:t>
      </w:r>
    </w:p>
    <w:p w:rsidR="00893A07" w:rsidRDefault="00893A07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Рік експлуатації, на який буде виконуватися кожен з ремонтів колії після першого капітального ремонту розраховуеться по формулі</w:t>
      </w:r>
    </w:p>
    <w:p w:rsidR="00893A07" w:rsidRDefault="00893A07" w:rsidP="00C74F63">
      <w:pPr>
        <w:ind w:right="-44" w:firstLine="540"/>
        <w:rPr>
          <w:lang w:val="uk-UA"/>
        </w:rPr>
      </w:pPr>
    </w:p>
    <w:p w:rsidR="00893A07" w:rsidRDefault="00495E07" w:rsidP="00C74F63">
      <w:pPr>
        <w:ind w:right="-44" w:firstLine="540"/>
        <w:rPr>
          <w:lang w:val="uk-UA"/>
        </w:rPr>
      </w:pPr>
      <w:r w:rsidRPr="00C74F63">
        <w:rPr>
          <w:position w:val="-28"/>
          <w:lang w:val="uk-UA"/>
        </w:rPr>
        <w:object w:dxaOrig="800" w:dyaOrig="720">
          <v:shape id="_x0000_i1033" type="#_x0000_t75" style="width:39.75pt;height:36pt" o:ole="">
            <v:imagedata r:id="rId22" o:title=""/>
          </v:shape>
          <o:OLEObject Type="Embed" ProgID="Equation.3" ShapeID="_x0000_i1033" DrawAspect="Content" ObjectID="_1454621858" r:id="rId23"/>
        </w:object>
      </w:r>
      <w:r w:rsidR="003C4FD8" w:rsidRPr="00C74F63">
        <w:rPr>
          <w:lang w:val="uk-UA"/>
        </w:rPr>
        <w:t>,</w:t>
      </w:r>
      <w:r w:rsidR="00C74F63" w:rsidRPr="00C74F63">
        <w:rPr>
          <w:lang w:val="uk-UA"/>
        </w:rPr>
        <w:t xml:space="preserve"> (</w:t>
      </w:r>
      <w:r w:rsidR="003C4FD8" w:rsidRPr="00C74F63">
        <w:rPr>
          <w:lang w:val="uk-UA"/>
        </w:rPr>
        <w:t>рік</w:t>
      </w:r>
      <w:r w:rsidR="00C74F63" w:rsidRPr="00C74F63">
        <w:rPr>
          <w:lang w:val="uk-UA"/>
        </w:rPr>
        <w:t xml:space="preserve">), (2.1) </w:t>
      </w:r>
    </w:p>
    <w:p w:rsidR="00893A07" w:rsidRDefault="00893A07" w:rsidP="00C74F63">
      <w:pPr>
        <w:ind w:right="-44" w:firstLine="540"/>
        <w:rPr>
          <w:lang w:val="uk-UA"/>
        </w:rPr>
      </w:pPr>
    </w:p>
    <w:p w:rsidR="00C74F63" w:rsidRPr="00C74F63" w:rsidRDefault="003C4FD8" w:rsidP="00893A07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Pr="00C74F63">
        <w:rPr>
          <w:i/>
          <w:iCs/>
          <w:lang w:val="uk-UA"/>
        </w:rPr>
        <w:t xml:space="preserve">Ti </w:t>
      </w:r>
      <w:r w:rsidR="00C74F63" w:rsidRPr="00C74F63">
        <w:rPr>
          <w:i/>
          <w:iCs/>
          <w:lang w:val="uk-UA"/>
        </w:rPr>
        <w:t>-</w:t>
      </w:r>
      <w:r w:rsidRPr="00C74F63">
        <w:rPr>
          <w:i/>
          <w:iCs/>
          <w:lang w:val="uk-UA"/>
        </w:rPr>
        <w:t xml:space="preserve"> </w:t>
      </w:r>
      <w:r w:rsidRPr="00C74F63">
        <w:rPr>
          <w:lang w:val="uk-UA"/>
        </w:rPr>
        <w:t xml:space="preserve">міжремонтний тоннаж кожного </w:t>
      </w:r>
      <w:r w:rsidRPr="00C74F63">
        <w:rPr>
          <w:i/>
          <w:iCs/>
          <w:lang w:val="uk-UA"/>
        </w:rPr>
        <w:t xml:space="preserve">I </w:t>
      </w:r>
      <w:r w:rsidR="00C74F63" w:rsidRPr="00C74F63">
        <w:rPr>
          <w:i/>
          <w:iCs/>
          <w:lang w:val="uk-UA"/>
        </w:rPr>
        <w:t>-</w:t>
      </w:r>
      <w:r w:rsidRPr="00C74F63">
        <w:rPr>
          <w:i/>
          <w:iCs/>
          <w:lang w:val="uk-UA"/>
        </w:rPr>
        <w:t xml:space="preserve"> </w:t>
      </w:r>
      <w:r w:rsidRPr="00C74F63">
        <w:rPr>
          <w:lang w:val="uk-UA"/>
        </w:rPr>
        <w:t xml:space="preserve">го ремонту, </w:t>
      </w:r>
      <w:r w:rsidR="00495E07" w:rsidRPr="00C74F63">
        <w:rPr>
          <w:position w:val="-32"/>
          <w:lang w:val="uk-UA"/>
        </w:rPr>
        <w:object w:dxaOrig="1140" w:dyaOrig="760">
          <v:shape id="_x0000_i1034" type="#_x0000_t75" style="width:57pt;height:38.25pt" o:ole="">
            <v:imagedata r:id="rId24" o:title=""/>
          </v:shape>
          <o:OLEObject Type="Embed" ProgID="Equation.3" ShapeID="_x0000_i1034" DrawAspect="Content" ObjectID="_1454621859" r:id="rId25"/>
        </w:object>
      </w:r>
      <w:r w:rsidR="00C74F63" w:rsidRPr="00C74F63">
        <w:rPr>
          <w:lang w:val="uk-UA"/>
        </w:rPr>
        <w:t>;</w:t>
      </w:r>
    </w:p>
    <w:p w:rsidR="00893A07" w:rsidRDefault="003C4FD8" w:rsidP="00C74F63">
      <w:pPr>
        <w:ind w:right="-44" w:firstLine="540"/>
        <w:rPr>
          <w:lang w:val="uk-UA"/>
        </w:rPr>
      </w:pPr>
      <w:r w:rsidRPr="00C74F63">
        <w:rPr>
          <w:i/>
          <w:iCs/>
          <w:lang w:val="uk-UA"/>
        </w:rPr>
        <w:t>Го</w:t>
      </w:r>
      <w:r w:rsidR="00C74F63" w:rsidRPr="00C74F63">
        <w:rPr>
          <w:i/>
          <w:iCs/>
          <w:lang w:val="uk-UA"/>
        </w:rPr>
        <w:t xml:space="preserve"> - </w:t>
      </w:r>
      <w:r w:rsidRPr="00C74F63">
        <w:rPr>
          <w:lang w:val="uk-UA"/>
        </w:rPr>
        <w:t xml:space="preserve">вантажонапруженість ділянки, яка підлягає ремонту </w:t>
      </w:r>
    </w:p>
    <w:p w:rsidR="00893A07" w:rsidRDefault="00893A07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Го = 25</w:t>
      </w:r>
      <w:r w:rsidR="00495E07" w:rsidRPr="00C74F63">
        <w:rPr>
          <w:position w:val="-32"/>
          <w:lang w:val="uk-UA"/>
        </w:rPr>
        <w:object w:dxaOrig="1140" w:dyaOrig="760">
          <v:shape id="_x0000_i1035" type="#_x0000_t75" style="width:57pt;height:38.25pt" o:ole="">
            <v:imagedata r:id="rId24" o:title=""/>
          </v:shape>
          <o:OLEObject Type="Embed" ProgID="Equation.3" ShapeID="_x0000_i1035" DrawAspect="Content" ObjectID="_1454621860" r:id="rId26"/>
        </w:object>
      </w:r>
      <w:r w:rsidR="00C74F63" w:rsidRPr="00C74F63">
        <w:rPr>
          <w:lang w:val="uk-UA"/>
        </w:rPr>
        <w:t>.</w:t>
      </w:r>
    </w:p>
    <w:p w:rsidR="00893A07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Т</w:t>
      </w:r>
      <w:r w:rsidRPr="00C74F63">
        <w:rPr>
          <w:vertAlign w:val="subscript"/>
          <w:lang w:val="uk-UA"/>
        </w:rPr>
        <w:t xml:space="preserve">кор1 </w:t>
      </w:r>
      <w:r w:rsidRPr="00C74F63">
        <w:rPr>
          <w:lang w:val="uk-UA"/>
        </w:rPr>
        <w:t>= 175/25 ≈ 7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рік</w:t>
      </w:r>
      <w:r w:rsidR="00C74F63" w:rsidRPr="00C74F63">
        <w:rPr>
          <w:lang w:val="uk-UA"/>
        </w:rPr>
        <w:t>);</w:t>
      </w:r>
      <w:r w:rsidR="00893A07">
        <w:rPr>
          <w:lang w:val="uk-UA"/>
        </w:rPr>
        <w:t xml:space="preserve"> </w:t>
      </w:r>
    </w:p>
    <w:p w:rsidR="00893A07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Т</w:t>
      </w:r>
      <w:r w:rsidRPr="00C74F63">
        <w:rPr>
          <w:vertAlign w:val="subscript"/>
          <w:lang w:val="uk-UA"/>
        </w:rPr>
        <w:t xml:space="preserve">CP1 </w:t>
      </w:r>
      <w:r w:rsidRPr="00C74F63">
        <w:rPr>
          <w:lang w:val="uk-UA"/>
        </w:rPr>
        <w:t>= 350/25 ≈ 14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рік</w:t>
      </w:r>
      <w:r w:rsidR="00C74F63" w:rsidRPr="00C74F63">
        <w:rPr>
          <w:lang w:val="uk-UA"/>
        </w:rPr>
        <w:t>);</w:t>
      </w:r>
      <w:r w:rsidR="00893A07">
        <w:rPr>
          <w:lang w:val="uk-UA"/>
        </w:rPr>
        <w:t xml:space="preserve"> 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Т</w:t>
      </w:r>
      <w:r w:rsidRPr="00C74F63">
        <w:rPr>
          <w:vertAlign w:val="subscript"/>
          <w:lang w:val="uk-UA"/>
        </w:rPr>
        <w:t xml:space="preserve"> кор2</w:t>
      </w:r>
      <w:r w:rsidRPr="00C74F63">
        <w:rPr>
          <w:lang w:val="uk-UA"/>
        </w:rPr>
        <w:t xml:space="preserve"> = 525/25 ≈ 21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рік</w:t>
      </w:r>
      <w:r w:rsidR="00C74F63" w:rsidRPr="00C74F63">
        <w:rPr>
          <w:lang w:val="uk-UA"/>
        </w:rPr>
        <w:t>);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Т</w:t>
      </w:r>
      <w:r w:rsidRPr="00C74F63">
        <w:rPr>
          <w:vertAlign w:val="subscript"/>
          <w:lang w:val="uk-UA"/>
        </w:rPr>
        <w:t xml:space="preserve">CP2 </w:t>
      </w:r>
      <w:r w:rsidRPr="00C74F63">
        <w:rPr>
          <w:lang w:val="uk-UA"/>
        </w:rPr>
        <w:t>= 700/25 ≈ 28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рік</w:t>
      </w:r>
      <w:r w:rsidR="00C74F63" w:rsidRPr="00C74F63">
        <w:rPr>
          <w:lang w:val="uk-UA"/>
        </w:rPr>
        <w:t>).</w:t>
      </w:r>
    </w:p>
    <w:p w:rsidR="00893A07" w:rsidRDefault="00893A07" w:rsidP="00C74F63">
      <w:pPr>
        <w:ind w:right="-44" w:firstLine="540"/>
        <w:rPr>
          <w:lang w:val="uk-UA"/>
        </w:rPr>
      </w:pPr>
    </w:p>
    <w:p w:rsidR="00C74F63" w:rsidRPr="00C74F63" w:rsidRDefault="00893A07" w:rsidP="00C74F63">
      <w:pPr>
        <w:ind w:right="-44" w:firstLine="540"/>
        <w:rPr>
          <w:lang w:val="uk-UA"/>
        </w:rPr>
      </w:pPr>
      <w:r>
        <w:rPr>
          <w:lang w:val="uk-UA"/>
        </w:rPr>
        <w:br w:type="page"/>
      </w:r>
      <w:r w:rsidR="003C4FD8" w:rsidRPr="00C74F63">
        <w:rPr>
          <w:lang w:val="uk-UA"/>
        </w:rPr>
        <w:t>По ΙΙ варіанту</w:t>
      </w:r>
      <w:r w:rsidR="00C74F63" w:rsidRPr="00C74F63">
        <w:rPr>
          <w:lang w:val="uk-UA"/>
        </w:rPr>
        <w:t xml:space="preserve">: </w:t>
      </w:r>
      <w:r w:rsidR="003C4FD8" w:rsidRPr="00C74F63">
        <w:rPr>
          <w:lang w:val="uk-UA"/>
        </w:rPr>
        <w:t>міжремонтний тоннаж між двома модернізаціями</w:t>
      </w:r>
    </w:p>
    <w:p w:rsidR="00893A07" w:rsidRDefault="00893A07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 xml:space="preserve">Т </w:t>
      </w:r>
      <w:r w:rsidRPr="00C74F63">
        <w:rPr>
          <w:vertAlign w:val="superscript"/>
          <w:lang w:val="uk-UA"/>
        </w:rPr>
        <w:t xml:space="preserve">ІІ </w:t>
      </w:r>
      <w:r w:rsidRPr="00C74F63">
        <w:rPr>
          <w:vertAlign w:val="subscript"/>
          <w:lang w:val="uk-UA"/>
        </w:rPr>
        <w:t xml:space="preserve">мк </w:t>
      </w:r>
      <w:r w:rsidRPr="00C74F63">
        <w:rPr>
          <w:lang w:val="uk-UA"/>
        </w:rPr>
        <w:t>= 800</w:t>
      </w:r>
      <w:r w:rsidR="00495E07" w:rsidRPr="00C74F63">
        <w:rPr>
          <w:position w:val="-32"/>
          <w:lang w:val="uk-UA"/>
        </w:rPr>
        <w:object w:dxaOrig="1140" w:dyaOrig="760">
          <v:shape id="_x0000_i1036" type="#_x0000_t75" style="width:57pt;height:38.25pt" o:ole="">
            <v:imagedata r:id="rId24" o:title=""/>
          </v:shape>
          <o:OLEObject Type="Embed" ProgID="Equation.3" ShapeID="_x0000_i1036" DrawAspect="Content" ObjectID="_1454621861" r:id="rId27"/>
        </w:object>
      </w:r>
      <w:r w:rsidR="00C74F63" w:rsidRPr="00C74F63">
        <w:rPr>
          <w:lang w:val="uk-UA"/>
        </w:rPr>
        <w:t>.</w:t>
      </w:r>
    </w:p>
    <w:p w:rsidR="00893A07" w:rsidRDefault="00893A07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Міжремонтна схема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>М</w:t>
      </w:r>
      <w:r w:rsidRPr="00C74F63">
        <w:rPr>
          <w:vertAlign w:val="subscript"/>
          <w:lang w:val="uk-UA"/>
        </w:rPr>
        <w:t>1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КО</w:t>
      </w:r>
      <w:r w:rsidRPr="00C74F63">
        <w:rPr>
          <w:vertAlign w:val="subscript"/>
          <w:lang w:val="uk-UA"/>
        </w:rPr>
        <w:t>р1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С</w:t>
      </w:r>
      <w:r w:rsidRPr="00C74F63">
        <w:rPr>
          <w:vertAlign w:val="subscript"/>
          <w:lang w:val="uk-UA"/>
        </w:rPr>
        <w:t>Р1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КО</w:t>
      </w:r>
      <w:r w:rsidRPr="00C74F63">
        <w:rPr>
          <w:vertAlign w:val="subscript"/>
          <w:lang w:val="uk-UA"/>
        </w:rPr>
        <w:t>р2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С</w:t>
      </w:r>
      <w:r w:rsidRPr="00C74F63">
        <w:rPr>
          <w:vertAlign w:val="subscript"/>
          <w:lang w:val="uk-UA"/>
        </w:rPr>
        <w:t>р2</w:t>
      </w:r>
      <w:r w:rsidR="00C74F63" w:rsidRPr="00C74F63">
        <w:rPr>
          <w:vertAlign w:val="subscript"/>
          <w:lang w:val="uk-UA"/>
        </w:rPr>
        <w:t xml:space="preserve"> - </w:t>
      </w:r>
      <w:r w:rsidRPr="00C74F63">
        <w:rPr>
          <w:lang w:val="uk-UA"/>
        </w:rPr>
        <w:t>М</w:t>
      </w:r>
      <w:r w:rsidRPr="00C74F63">
        <w:rPr>
          <w:vertAlign w:val="subscript"/>
          <w:lang w:val="uk-UA"/>
        </w:rPr>
        <w:t>2</w:t>
      </w:r>
      <w:r w:rsidRPr="00C74F63">
        <w:rPr>
          <w:lang w:val="uk-UA"/>
        </w:rPr>
        <w:t>,</w:t>
      </w:r>
      <w:r w:rsidRPr="00C74F63">
        <w:rPr>
          <w:vertAlign w:val="subscript"/>
          <w:lang w:val="uk-UA"/>
        </w:rPr>
        <w:t xml:space="preserve"> </w:t>
      </w:r>
      <w:r w:rsidRPr="00C74F63">
        <w:rPr>
          <w:lang w:val="uk-UA"/>
        </w:rPr>
        <w:t>кожен з яких буде виконуватися через</w:t>
      </w:r>
    </w:p>
    <w:p w:rsidR="00893A07" w:rsidRDefault="00893A07" w:rsidP="00C74F63">
      <w:pPr>
        <w:ind w:right="-44" w:firstLine="540"/>
        <w:rPr>
          <w:lang w:val="uk-UA"/>
        </w:rPr>
      </w:pPr>
    </w:p>
    <w:p w:rsidR="00B55FA0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КО</w:t>
      </w:r>
      <w:r w:rsidRPr="00C74F63">
        <w:rPr>
          <w:vertAlign w:val="subscript"/>
          <w:lang w:val="uk-UA"/>
        </w:rPr>
        <w:t>р1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 xml:space="preserve">160 </w:t>
      </w:r>
      <w:r w:rsidR="00495E07" w:rsidRPr="00C74F63">
        <w:rPr>
          <w:position w:val="-32"/>
          <w:lang w:val="uk-UA"/>
        </w:rPr>
        <w:object w:dxaOrig="1140" w:dyaOrig="760">
          <v:shape id="_x0000_i1037" type="#_x0000_t75" style="width:57pt;height:38.25pt" o:ole="">
            <v:imagedata r:id="rId24" o:title=""/>
          </v:shape>
          <o:OLEObject Type="Embed" ProgID="Equation.3" ShapeID="_x0000_i1037" DrawAspect="Content" ObjectID="_1454621862" r:id="rId28"/>
        </w:object>
      </w:r>
      <w:r w:rsidRPr="00C74F63">
        <w:rPr>
          <w:lang w:val="uk-UA"/>
        </w:rPr>
        <w:t xml:space="preserve">, </w:t>
      </w:r>
    </w:p>
    <w:p w:rsidR="00B55FA0" w:rsidRDefault="003C4FD8" w:rsidP="00C74F63">
      <w:pPr>
        <w:ind w:right="-44" w:firstLine="540"/>
        <w:rPr>
          <w:i/>
          <w:iCs/>
          <w:lang w:val="uk-UA"/>
        </w:rPr>
      </w:pPr>
      <w:r w:rsidRPr="00C74F63">
        <w:rPr>
          <w:lang w:val="uk-UA"/>
        </w:rPr>
        <w:t>С</w:t>
      </w:r>
      <w:r w:rsidRPr="00C74F63">
        <w:rPr>
          <w:vertAlign w:val="subscript"/>
          <w:lang w:val="uk-UA"/>
        </w:rPr>
        <w:t>р1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320</w:t>
      </w:r>
      <w:r w:rsidR="00495E07" w:rsidRPr="00C74F63">
        <w:rPr>
          <w:position w:val="-32"/>
          <w:lang w:val="uk-UA"/>
        </w:rPr>
        <w:object w:dxaOrig="1140" w:dyaOrig="760">
          <v:shape id="_x0000_i1038" type="#_x0000_t75" style="width:57pt;height:38.25pt" o:ole="">
            <v:imagedata r:id="rId24" o:title=""/>
          </v:shape>
          <o:OLEObject Type="Embed" ProgID="Equation.3" ShapeID="_x0000_i1038" DrawAspect="Content" ObjectID="_1454621863" r:id="rId29"/>
        </w:object>
      </w:r>
      <w:r w:rsidRPr="00C74F63">
        <w:rPr>
          <w:i/>
          <w:iCs/>
          <w:lang w:val="uk-UA"/>
        </w:rPr>
        <w:t xml:space="preserve">, </w:t>
      </w: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КО</w:t>
      </w:r>
      <w:r w:rsidRPr="00C74F63">
        <w:rPr>
          <w:vertAlign w:val="subscript"/>
          <w:lang w:val="uk-UA"/>
        </w:rPr>
        <w:t>р2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 xml:space="preserve">480 </w:t>
      </w:r>
      <w:r w:rsidR="00495E07" w:rsidRPr="00C74F63">
        <w:rPr>
          <w:position w:val="-32"/>
          <w:lang w:val="uk-UA"/>
        </w:rPr>
        <w:object w:dxaOrig="1140" w:dyaOrig="760">
          <v:shape id="_x0000_i1039" type="#_x0000_t75" style="width:57pt;height:38.25pt" o:ole="">
            <v:imagedata r:id="rId24" o:title=""/>
          </v:shape>
          <o:OLEObject Type="Embed" ProgID="Equation.3" ShapeID="_x0000_i1039" DrawAspect="Content" ObjectID="_1454621864" r:id="rId30"/>
        </w:object>
      </w:r>
    </w:p>
    <w:p w:rsidR="00B55FA0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С</w:t>
      </w:r>
      <w:r w:rsidRPr="00C74F63">
        <w:rPr>
          <w:vertAlign w:val="subscript"/>
          <w:lang w:val="uk-UA"/>
        </w:rPr>
        <w:t xml:space="preserve"> р2</w:t>
      </w:r>
      <w:r w:rsidR="00C74F63" w:rsidRPr="00C74F63">
        <w:rPr>
          <w:vertAlign w:val="subscript"/>
          <w:lang w:val="uk-UA"/>
        </w:rPr>
        <w:t xml:space="preserve"> - </w:t>
      </w:r>
      <w:r w:rsidRPr="00C74F63">
        <w:rPr>
          <w:lang w:val="uk-UA"/>
        </w:rPr>
        <w:t>640</w:t>
      </w:r>
      <w:r w:rsidR="00495E07" w:rsidRPr="00C74F63">
        <w:rPr>
          <w:position w:val="-32"/>
          <w:lang w:val="uk-UA"/>
        </w:rPr>
        <w:object w:dxaOrig="1140" w:dyaOrig="760">
          <v:shape id="_x0000_i1040" type="#_x0000_t75" style="width:57pt;height:38.25pt" o:ole="">
            <v:imagedata r:id="rId24" o:title=""/>
          </v:shape>
          <o:OLEObject Type="Embed" ProgID="Equation.3" ShapeID="_x0000_i1040" DrawAspect="Content" ObjectID="_1454621865" r:id="rId31"/>
        </w:object>
      </w:r>
      <w:r w:rsidR="00C74F63" w:rsidRPr="00C74F63">
        <w:rPr>
          <w:lang w:val="uk-UA"/>
        </w:rPr>
        <w:t xml:space="preserve">, 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М</w:t>
      </w:r>
      <w:r w:rsidRPr="00C74F63">
        <w:rPr>
          <w:vertAlign w:val="subscript"/>
          <w:lang w:val="uk-UA"/>
        </w:rPr>
        <w:t>2</w:t>
      </w:r>
      <w:r w:rsidR="00C74F63" w:rsidRPr="00C74F63">
        <w:rPr>
          <w:vertAlign w:val="subscript"/>
          <w:lang w:val="uk-UA"/>
        </w:rPr>
        <w:t xml:space="preserve"> - </w:t>
      </w:r>
      <w:r w:rsidRPr="00C74F63">
        <w:rPr>
          <w:lang w:val="uk-UA"/>
        </w:rPr>
        <w:t>800</w:t>
      </w:r>
      <w:r w:rsidRPr="00C74F63">
        <w:rPr>
          <w:vertAlign w:val="subscript"/>
          <w:lang w:val="uk-UA"/>
        </w:rPr>
        <w:t xml:space="preserve"> </w:t>
      </w:r>
      <w:r w:rsidR="00495E07" w:rsidRPr="00C74F63">
        <w:rPr>
          <w:position w:val="-32"/>
          <w:lang w:val="uk-UA"/>
        </w:rPr>
        <w:object w:dxaOrig="1140" w:dyaOrig="760">
          <v:shape id="_x0000_i1041" type="#_x0000_t75" style="width:57pt;height:38.25pt" o:ole="">
            <v:imagedata r:id="rId24" o:title=""/>
          </v:shape>
          <o:OLEObject Type="Embed" ProgID="Equation.3" ShapeID="_x0000_i1041" DrawAspect="Content" ObjectID="_1454621866" r:id="rId32"/>
        </w:object>
      </w:r>
      <w:r w:rsidR="00C74F63" w:rsidRPr="00C74F63">
        <w:rPr>
          <w:lang w:val="uk-UA"/>
        </w:rPr>
        <w:t>.</w:t>
      </w:r>
    </w:p>
    <w:p w:rsidR="00893A07" w:rsidRDefault="00893A07" w:rsidP="00C74F63">
      <w:pPr>
        <w:ind w:right="-44" w:firstLine="540"/>
        <w:rPr>
          <w:lang w:val="uk-UA"/>
        </w:rPr>
      </w:pP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По року експлуатації</w:t>
      </w:r>
    </w:p>
    <w:p w:rsidR="00893A07" w:rsidRDefault="00893A07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Ткор1 = 160/25 ≈ 7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рік</w:t>
      </w:r>
      <w:r w:rsidR="00C74F63" w:rsidRPr="00C74F63">
        <w:rPr>
          <w:lang w:val="uk-UA"/>
        </w:rPr>
        <w:t>);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Тср1 = 320/25 ≈ 13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рік</w:t>
      </w:r>
      <w:r w:rsidR="00C74F63" w:rsidRPr="00C74F63">
        <w:rPr>
          <w:lang w:val="uk-UA"/>
        </w:rPr>
        <w:t>);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 xml:space="preserve">Ткор2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480/25 ≈20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рік</w:t>
      </w:r>
      <w:r w:rsidR="00C74F63" w:rsidRPr="00C74F63">
        <w:rPr>
          <w:lang w:val="uk-UA"/>
        </w:rPr>
        <w:t>);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Тср2 = 640/25 ≈ 26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рік</w:t>
      </w:r>
      <w:r w:rsidR="00C74F63" w:rsidRPr="00C74F63">
        <w:rPr>
          <w:lang w:val="uk-UA"/>
        </w:rPr>
        <w:t>);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Тмп2 = 800/25 ≈ 32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рік</w:t>
      </w:r>
      <w:r w:rsidR="00C74F63" w:rsidRPr="00C74F63">
        <w:rPr>
          <w:lang w:val="uk-UA"/>
        </w:rPr>
        <w:t>).</w:t>
      </w:r>
    </w:p>
    <w:p w:rsidR="00C74F63" w:rsidRDefault="00893A07" w:rsidP="00C74F63">
      <w:pPr>
        <w:ind w:right="-44" w:firstLine="540"/>
        <w:rPr>
          <w:lang w:val="uk-UA"/>
        </w:rPr>
      </w:pPr>
      <w:r>
        <w:rPr>
          <w:lang w:val="uk-UA"/>
        </w:rPr>
        <w:br w:type="page"/>
      </w:r>
      <w:r w:rsidR="003C4FD8" w:rsidRPr="00C74F63">
        <w:rPr>
          <w:lang w:val="uk-UA"/>
        </w:rPr>
        <w:t>Схеми міжремонтного циклу для двох варіантів приведені на рисунку 1</w:t>
      </w:r>
      <w:r w:rsidR="00C74F63" w:rsidRPr="00C74F63">
        <w:rPr>
          <w:lang w:val="uk-UA"/>
        </w:rPr>
        <w:t>.</w:t>
      </w:r>
    </w:p>
    <w:p w:rsidR="00C74F63" w:rsidRPr="00C74F63" w:rsidRDefault="00C74F63" w:rsidP="00C74F63">
      <w:pPr>
        <w:ind w:right="-44" w:firstLine="540"/>
        <w:rPr>
          <w:lang w:val="uk-UA"/>
        </w:rPr>
      </w:pPr>
    </w:p>
    <w:p w:rsidR="00C74F63" w:rsidRPr="00C74F63" w:rsidRDefault="00A52C24" w:rsidP="00C74F63">
      <w:pPr>
        <w:ind w:right="-44" w:firstLine="540"/>
        <w:rPr>
          <w:lang w:val="uk-UA"/>
        </w:rPr>
      </w:pPr>
      <w:r>
        <w:rPr>
          <w:noProof/>
        </w:rPr>
        <w:pict>
          <v:shape id="_x0000_s1026" type="#_x0000_t75" style="position:absolute;left:0;text-align:left;margin-left:18pt;margin-top:23.7pt;width:416pt;height:412.15pt;z-index:251656192">
            <v:imagedata r:id="rId33" o:title=""/>
            <w10:wrap type="topAndBottom"/>
          </v:shape>
        </w:pict>
      </w:r>
      <w:r w:rsidR="003C4FD8" w:rsidRPr="00C74F63">
        <w:rPr>
          <w:lang w:val="uk-UA"/>
        </w:rPr>
        <w:t xml:space="preserve">Рисунок 1 </w:t>
      </w:r>
      <w:r w:rsidR="00C74F63" w:rsidRPr="00C74F63">
        <w:rPr>
          <w:lang w:val="uk-UA"/>
        </w:rPr>
        <w:t xml:space="preserve">- </w:t>
      </w:r>
      <w:r w:rsidR="003C4FD8" w:rsidRPr="00C74F63">
        <w:rPr>
          <w:lang w:val="uk-UA"/>
        </w:rPr>
        <w:t>Міжремонтні схеми проведення модернізації колії</w:t>
      </w:r>
    </w:p>
    <w:p w:rsidR="00B55FA0" w:rsidRDefault="00B55FA0" w:rsidP="00893A07">
      <w:pPr>
        <w:ind w:right="-44" w:firstLine="540"/>
        <w:rPr>
          <w:lang w:val="uk-UA"/>
        </w:rPr>
      </w:pPr>
    </w:p>
    <w:p w:rsidR="00C74F63" w:rsidRPr="00C74F63" w:rsidRDefault="003C4FD8" w:rsidP="00893A07">
      <w:pPr>
        <w:ind w:right="-44" w:firstLine="540"/>
        <w:rPr>
          <w:lang w:val="uk-UA"/>
        </w:rPr>
      </w:pPr>
      <w:r w:rsidRPr="00C74F63">
        <w:rPr>
          <w:lang w:val="uk-UA"/>
        </w:rPr>
        <w:t>Так як у І та ІІ варіантах раніше настає періодичність проведення ремонтів по роках ніж за пропущеним тонажем, тому для порівняння варіантів приймаю періодичність проведення ремонтів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за роками</w:t>
      </w:r>
      <w:r w:rsidR="00C74F63" w:rsidRPr="00C74F63">
        <w:rPr>
          <w:lang w:val="uk-UA"/>
        </w:rPr>
        <w:t>. (</w:t>
      </w:r>
      <w:r w:rsidRPr="00C74F63">
        <w:rPr>
          <w:lang w:val="uk-UA"/>
        </w:rPr>
        <w:t xml:space="preserve">І варіант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25р</w:t>
      </w:r>
      <w:r w:rsidR="00C74F63" w:rsidRPr="00C74F63">
        <w:rPr>
          <w:lang w:val="uk-UA"/>
        </w:rPr>
        <w:t>.,</w:t>
      </w:r>
      <w:r w:rsidRPr="00C74F63">
        <w:rPr>
          <w:lang w:val="uk-UA"/>
        </w:rPr>
        <w:t xml:space="preserve"> ІІ варіант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30р</w:t>
      </w:r>
      <w:r w:rsidR="00C74F63" w:rsidRPr="00C74F63">
        <w:rPr>
          <w:lang w:val="uk-UA"/>
        </w:rPr>
        <w:t>).</w:t>
      </w:r>
    </w:p>
    <w:p w:rsidR="00893A07" w:rsidRDefault="00893A07" w:rsidP="00C74F63">
      <w:pPr>
        <w:ind w:right="-44" w:firstLine="540"/>
        <w:rPr>
          <w:lang w:val="uk-UA"/>
        </w:rPr>
      </w:pPr>
    </w:p>
    <w:p w:rsidR="00C74F63" w:rsidRPr="00C74F63" w:rsidRDefault="00B55FA0" w:rsidP="00893A07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1" w:name="_Toc234431538"/>
      <w:r w:rsidR="00C74F63" w:rsidRPr="00C74F63">
        <w:rPr>
          <w:lang w:val="uk-UA"/>
        </w:rPr>
        <w:t xml:space="preserve">2.2 </w:t>
      </w:r>
      <w:r w:rsidR="003C4FD8" w:rsidRPr="00C74F63">
        <w:rPr>
          <w:lang w:val="uk-UA"/>
        </w:rPr>
        <w:t>Експлуатаційні витрати</w:t>
      </w:r>
      <w:bookmarkEnd w:id="11"/>
    </w:p>
    <w:p w:rsidR="00893A07" w:rsidRDefault="00893A07" w:rsidP="00893A07">
      <w:pPr>
        <w:ind w:right="-44" w:firstLine="540"/>
        <w:rPr>
          <w:lang w:val="uk-UA"/>
        </w:rPr>
      </w:pPr>
    </w:p>
    <w:p w:rsidR="003C4FD8" w:rsidRPr="00C74F63" w:rsidRDefault="003C4FD8" w:rsidP="00893A07">
      <w:pPr>
        <w:ind w:right="-44" w:firstLine="540"/>
        <w:rPr>
          <w:lang w:val="uk-UA"/>
        </w:rPr>
      </w:pPr>
      <w:r w:rsidRPr="00C74F63">
        <w:rPr>
          <w:lang w:val="uk-UA"/>
        </w:rPr>
        <w:t>Річні експлуатаційні витрати для кожного з варіантів розраховуються по формулі</w:t>
      </w:r>
    </w:p>
    <w:p w:rsidR="00B55FA0" w:rsidRDefault="00B55FA0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Срі=Сзп+Сw+См+Сін,</w:t>
      </w:r>
      <w:r w:rsidR="00C74F63" w:rsidRPr="00C74F63">
        <w:rPr>
          <w:lang w:val="uk-UA"/>
        </w:rPr>
        <w:t xml:space="preserve"> (2.2)</w:t>
      </w:r>
    </w:p>
    <w:p w:rsidR="00B55FA0" w:rsidRDefault="00B55FA0" w:rsidP="00C74F63">
      <w:pPr>
        <w:ind w:right="-44" w:firstLine="540"/>
        <w:rPr>
          <w:lang w:val="uk-UA"/>
        </w:rPr>
      </w:pP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Сзп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витрати на утримання контингенту робітників пр поточному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утриманні колії, грн/рік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Cw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витрати, пов'язані з основним опором руху поїздів, грн/рік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См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витрати на матеріали при поточному утриманні колії, грн/рік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Сін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інші експлуатаційні витрати, грн/рік</w:t>
      </w:r>
      <w:r w:rsidR="00C74F63" w:rsidRPr="00C74F63">
        <w:rPr>
          <w:lang w:val="uk-UA"/>
        </w:rPr>
        <w:t>.</w:t>
      </w:r>
    </w:p>
    <w:p w:rsidR="00B55FA0" w:rsidRDefault="00B55FA0" w:rsidP="00C74F63">
      <w:pPr>
        <w:ind w:right="-44" w:firstLine="540"/>
        <w:rPr>
          <w:lang w:val="uk-UA"/>
        </w:rPr>
      </w:pPr>
    </w:p>
    <w:p w:rsidR="00C74F63" w:rsidRPr="00C74F63" w:rsidRDefault="00C74F63" w:rsidP="00B55FA0">
      <w:pPr>
        <w:pStyle w:val="2"/>
        <w:rPr>
          <w:lang w:val="uk-UA"/>
        </w:rPr>
      </w:pPr>
      <w:bookmarkStart w:id="12" w:name="_Toc234431539"/>
      <w:r w:rsidRPr="00C74F63">
        <w:rPr>
          <w:lang w:val="uk-UA"/>
        </w:rPr>
        <w:t xml:space="preserve">2.2.1 </w:t>
      </w:r>
      <w:r w:rsidR="003C4FD8" w:rsidRPr="00C74F63">
        <w:rPr>
          <w:lang w:val="uk-UA"/>
        </w:rPr>
        <w:t>Витрати по поточному утриманні колії</w:t>
      </w:r>
      <w:bookmarkEnd w:id="12"/>
    </w:p>
    <w:p w:rsidR="003C4FD8" w:rsidRPr="00C74F63" w:rsidRDefault="003C4FD8" w:rsidP="00B55FA0">
      <w:pPr>
        <w:ind w:right="-44" w:firstLine="540"/>
        <w:rPr>
          <w:lang w:val="uk-UA"/>
        </w:rPr>
      </w:pPr>
      <w:r w:rsidRPr="00C74F63">
        <w:rPr>
          <w:lang w:val="uk-UA"/>
        </w:rPr>
        <w:t>Витрати по поточному утриманні колії для кожного з розглядаємих варіантів і всіх величин вантажонапруженості, при яких змінюється Нтаб визначаються за формулою</w:t>
      </w:r>
    </w:p>
    <w:p w:rsidR="00B55FA0" w:rsidRDefault="00B55FA0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Сзп = 12 ∙ 1,51 ∙ Р ∙ Нтаб,</w:t>
      </w:r>
      <w:r w:rsidR="00C74F63" w:rsidRPr="00C74F63">
        <w:rPr>
          <w:lang w:val="uk-UA"/>
        </w:rPr>
        <w:t xml:space="preserve"> (2.3)</w:t>
      </w:r>
    </w:p>
    <w:p w:rsidR="00B55FA0" w:rsidRDefault="00B55FA0" w:rsidP="00C74F63">
      <w:pPr>
        <w:ind w:right="-44" w:firstLine="540"/>
        <w:rPr>
          <w:lang w:val="uk-UA"/>
        </w:rPr>
      </w:pPr>
    </w:p>
    <w:p w:rsidR="00B55FA0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12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кількість місяців у році</w:t>
      </w:r>
      <w:r w:rsidR="00C74F63" w:rsidRPr="00C74F63">
        <w:rPr>
          <w:lang w:val="uk-UA"/>
        </w:rPr>
        <w:t>;</w:t>
      </w:r>
      <w:r w:rsidR="00B55FA0">
        <w:rPr>
          <w:lang w:val="uk-UA"/>
        </w:rPr>
        <w:t xml:space="preserve"> </w:t>
      </w:r>
      <w:r w:rsidRPr="00C74F63">
        <w:rPr>
          <w:lang w:val="uk-UA"/>
        </w:rPr>
        <w:t>1,51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коефіці</w:t>
      </w:r>
      <w:r w:rsidR="009A4240">
        <w:rPr>
          <w:lang w:val="uk-UA"/>
        </w:rPr>
        <w:t>є</w:t>
      </w:r>
      <w:r w:rsidRPr="00C74F63">
        <w:rPr>
          <w:lang w:val="uk-UA"/>
        </w:rPr>
        <w:t>нт, який врахову</w:t>
      </w:r>
      <w:r w:rsidR="009A4240">
        <w:rPr>
          <w:lang w:val="uk-UA"/>
        </w:rPr>
        <w:t>є</w:t>
      </w:r>
      <w:r w:rsidRPr="00C74F63">
        <w:rPr>
          <w:lang w:val="uk-UA"/>
        </w:rPr>
        <w:t xml:space="preserve"> нарахування у фонд заробітної плати</w:t>
      </w:r>
      <w:r w:rsidR="00C74F63" w:rsidRPr="00C74F63">
        <w:rPr>
          <w:lang w:val="uk-UA"/>
        </w:rPr>
        <w:t>;</w:t>
      </w:r>
      <w:r w:rsidR="00B55FA0">
        <w:rPr>
          <w:lang w:val="uk-UA"/>
        </w:rPr>
        <w:t xml:space="preserve"> </w:t>
      </w:r>
      <w:r w:rsidRPr="00C74F63">
        <w:rPr>
          <w:lang w:val="uk-UA"/>
        </w:rPr>
        <w:t>Р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середньомісячна заробітн</w:t>
      </w:r>
      <w:r w:rsidR="009A4240">
        <w:rPr>
          <w:lang w:val="uk-UA"/>
        </w:rPr>
        <w:t>а</w:t>
      </w:r>
      <w:r w:rsidRPr="00C74F63">
        <w:rPr>
          <w:lang w:val="uk-UA"/>
        </w:rPr>
        <w:t xml:space="preserve"> плата, приймається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1500 грн</w:t>
      </w:r>
      <w:r w:rsidR="00C74F63" w:rsidRPr="00C74F63">
        <w:rPr>
          <w:lang w:val="uk-UA"/>
        </w:rPr>
        <w:t>;</w:t>
      </w:r>
      <w:r w:rsidR="00B55FA0">
        <w:rPr>
          <w:lang w:val="uk-UA"/>
        </w:rPr>
        <w:t xml:space="preserve"> </w:t>
      </w:r>
      <w:r w:rsidRPr="00C74F63">
        <w:rPr>
          <w:lang w:val="uk-UA"/>
        </w:rPr>
        <w:t>Нтаб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приймається в залежності від верхньої будови колії по</w:t>
      </w:r>
      <w:r w:rsidR="00B55FA0">
        <w:rPr>
          <w:lang w:val="uk-UA"/>
        </w:rPr>
        <w:t xml:space="preserve"> в</w:t>
      </w:r>
      <w:r w:rsidRPr="00C74F63">
        <w:rPr>
          <w:lang w:val="uk-UA"/>
        </w:rPr>
        <w:t>аріантам</w:t>
      </w:r>
      <w:r w:rsidR="00C74F63" w:rsidRPr="00C74F63">
        <w:rPr>
          <w:lang w:val="uk-UA"/>
        </w:rPr>
        <w:t xml:space="preserve">: </w:t>
      </w:r>
    </w:p>
    <w:p w:rsidR="00B55FA0" w:rsidRDefault="00B55FA0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Н</w:t>
      </w:r>
      <w:r w:rsidRPr="00C74F63">
        <w:rPr>
          <w:vertAlign w:val="superscript"/>
          <w:lang w:val="uk-UA"/>
        </w:rPr>
        <w:t>І</w:t>
      </w:r>
      <w:r w:rsidRPr="00C74F63">
        <w:rPr>
          <w:vertAlign w:val="subscript"/>
          <w:lang w:val="uk-UA"/>
        </w:rPr>
        <w:t xml:space="preserve">Таб </w:t>
      </w:r>
      <w:r w:rsidRPr="00C74F63">
        <w:rPr>
          <w:lang w:val="uk-UA"/>
        </w:rPr>
        <w:t>= 0,59 чол/км</w:t>
      </w:r>
      <w:r w:rsidR="00C74F63" w:rsidRPr="00C74F63">
        <w:rPr>
          <w:lang w:val="uk-UA"/>
        </w:rPr>
        <w:t xml:space="preserve">; </w:t>
      </w:r>
      <w:r w:rsidRPr="00C74F63">
        <w:rPr>
          <w:lang w:val="uk-UA"/>
        </w:rPr>
        <w:t>Н</w:t>
      </w:r>
      <w:r w:rsidRPr="00C74F63">
        <w:rPr>
          <w:vertAlign w:val="superscript"/>
          <w:lang w:val="uk-UA"/>
        </w:rPr>
        <w:t>ІІ</w:t>
      </w:r>
      <w:r w:rsidRPr="00C74F63">
        <w:rPr>
          <w:vertAlign w:val="subscript"/>
          <w:lang w:val="uk-UA"/>
        </w:rPr>
        <w:t xml:space="preserve">Таб </w:t>
      </w:r>
      <w:r w:rsidRPr="00C74F63">
        <w:rPr>
          <w:lang w:val="uk-UA"/>
        </w:rPr>
        <w:t>=0,50 чол/км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С</w:t>
      </w:r>
      <w:r w:rsidRPr="00C74F63">
        <w:rPr>
          <w:vertAlign w:val="superscript"/>
          <w:lang w:val="uk-UA"/>
        </w:rPr>
        <w:t>І</w:t>
      </w:r>
      <w:r w:rsidRPr="00C74F63">
        <w:rPr>
          <w:vertAlign w:val="subscript"/>
          <w:lang w:val="uk-UA"/>
        </w:rPr>
        <w:t xml:space="preserve">ЗП </w:t>
      </w:r>
      <w:r w:rsidRPr="00C74F63">
        <w:rPr>
          <w:lang w:val="uk-UA"/>
        </w:rPr>
        <w:t>= 12 ∙ 1,51 ∙ 1500 ∙ 0,59 = 16036</w:t>
      </w:r>
      <w:r w:rsidR="00C74F63" w:rsidRPr="00C74F63">
        <w:rPr>
          <w:lang w:val="uk-UA"/>
        </w:rPr>
        <w:t>,20 (</w:t>
      </w:r>
      <w:r w:rsidRPr="00C74F63">
        <w:rPr>
          <w:lang w:val="uk-UA"/>
        </w:rPr>
        <w:t>грн/рік</w:t>
      </w:r>
      <w:r w:rsidR="00C74F63" w:rsidRPr="00C74F63">
        <w:rPr>
          <w:lang w:val="uk-UA"/>
        </w:rPr>
        <w:t>);</w:t>
      </w:r>
    </w:p>
    <w:p w:rsidR="00B55FA0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С</w:t>
      </w:r>
      <w:r w:rsidRPr="00C74F63">
        <w:rPr>
          <w:vertAlign w:val="superscript"/>
          <w:lang w:val="uk-UA"/>
        </w:rPr>
        <w:t>ІІ</w:t>
      </w:r>
      <w:r w:rsidRPr="00C74F63">
        <w:rPr>
          <w:vertAlign w:val="subscript"/>
          <w:lang w:val="uk-UA"/>
        </w:rPr>
        <w:t>ЗП</w:t>
      </w:r>
      <w:r w:rsidRPr="00C74F63">
        <w:rPr>
          <w:vertAlign w:val="superscript"/>
          <w:lang w:val="uk-UA"/>
        </w:rPr>
        <w:t xml:space="preserve"> </w:t>
      </w:r>
      <w:r w:rsidRPr="00C74F63">
        <w:rPr>
          <w:lang w:val="uk-UA"/>
        </w:rPr>
        <w:t>= 12 ∙ 1,51 ∙ 1500</w:t>
      </w:r>
      <w:r w:rsidRPr="00C74F63">
        <w:rPr>
          <w:vertAlign w:val="superscript"/>
          <w:lang w:val="uk-UA"/>
        </w:rPr>
        <w:t xml:space="preserve"> </w:t>
      </w:r>
      <w:r w:rsidRPr="00C74F63">
        <w:rPr>
          <w:lang w:val="uk-UA"/>
        </w:rPr>
        <w:t>∙0,50= 13590,00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грн/рік</w:t>
      </w:r>
      <w:r w:rsidR="00C74F63" w:rsidRPr="00C74F63">
        <w:rPr>
          <w:lang w:val="uk-UA"/>
        </w:rPr>
        <w:t>).</w:t>
      </w:r>
    </w:p>
    <w:p w:rsidR="00C74F63" w:rsidRPr="00C74F63" w:rsidRDefault="00B55FA0" w:rsidP="00B55FA0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3" w:name="_Toc234431540"/>
      <w:r w:rsidR="00C74F63" w:rsidRPr="00C74F63">
        <w:rPr>
          <w:lang w:val="uk-UA"/>
        </w:rPr>
        <w:t xml:space="preserve">2.2.2 </w:t>
      </w:r>
      <w:r w:rsidR="003C4FD8" w:rsidRPr="00C74F63">
        <w:rPr>
          <w:lang w:val="uk-UA"/>
        </w:rPr>
        <w:t>Річні витрати, які пов'язані з впливом типу рейок на питомий опір</w:t>
      </w:r>
      <w:r>
        <w:rPr>
          <w:lang w:val="uk-UA"/>
        </w:rPr>
        <w:t xml:space="preserve"> </w:t>
      </w:r>
      <w:r w:rsidR="003C4FD8" w:rsidRPr="00C74F63">
        <w:rPr>
          <w:lang w:val="uk-UA"/>
        </w:rPr>
        <w:t>руху поїздів</w:t>
      </w:r>
      <w:bookmarkEnd w:id="13"/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Річні витрати, які пов’язані з впливом рейок на питомий опір руху поїздів визначаю за формулою</w:t>
      </w:r>
    </w:p>
    <w:p w:rsidR="00B55FA0" w:rsidRDefault="00B55FA0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200" w:dyaOrig="380">
          <v:shape id="_x0000_i1042" type="#_x0000_t75" style="width:9.75pt;height:18.75pt" o:ole="">
            <v:imagedata r:id="rId34" o:title=""/>
          </v:shape>
          <o:OLEObject Type="Embed" ProgID="Equation.3" ShapeID="_x0000_i1042" DrawAspect="Content" ObjectID="_1454621867" r:id="rId35"/>
        </w:object>
      </w:r>
      <w:r w:rsidR="003C4FD8" w:rsidRPr="00C74F63">
        <w:rPr>
          <w:lang w:val="uk-UA"/>
        </w:rPr>
        <w:t>Wо</w:t>
      </w:r>
      <w:r w:rsidRPr="00C74F63">
        <w:rPr>
          <w:position w:val="-4"/>
          <w:lang w:val="uk-UA"/>
        </w:rPr>
        <w:object w:dxaOrig="120" w:dyaOrig="320">
          <v:shape id="_x0000_i1043" type="#_x0000_t75" style="width:6pt;height:15.75pt" o:ole="">
            <v:imagedata r:id="rId36" o:title=""/>
          </v:shape>
          <o:OLEObject Type="Embed" ProgID="Equation.3" ShapeID="_x0000_i1043" DrawAspect="Content" ObjectID="_1454621868" r:id="rId37"/>
        </w:object>
      </w:r>
      <w:r w:rsidR="003C4FD8" w:rsidRPr="00C74F63">
        <w:rPr>
          <w:lang w:val="uk-UA"/>
        </w:rPr>
        <w:t xml:space="preserve"> = </w:t>
      </w:r>
      <w:r w:rsidRPr="00C74F63">
        <w:rPr>
          <w:position w:val="-28"/>
          <w:lang w:val="uk-UA"/>
        </w:rPr>
        <w:object w:dxaOrig="1600" w:dyaOrig="740">
          <v:shape id="_x0000_i1044" type="#_x0000_t75" style="width:80.25pt;height:36.75pt" o:ole="">
            <v:imagedata r:id="rId38" o:title=""/>
          </v:shape>
          <o:OLEObject Type="Embed" ProgID="Equation.3" ShapeID="_x0000_i1044" DrawAspect="Content" ObjectID="_1454621869" r:id="rId39"/>
        </w:object>
      </w:r>
      <w:r w:rsidR="00C74F63" w:rsidRPr="00C74F63">
        <w:rPr>
          <w:lang w:val="uk-UA"/>
        </w:rPr>
        <w:t xml:space="preserve">, </w:t>
      </w:r>
      <w:r w:rsidR="003C4FD8" w:rsidRPr="00C74F63">
        <w:rPr>
          <w:lang w:val="uk-UA"/>
        </w:rPr>
        <w:t>кг/т</w:t>
      </w:r>
      <w:r w:rsidR="00C74F63" w:rsidRPr="00C74F63">
        <w:rPr>
          <w:lang w:val="uk-UA"/>
        </w:rPr>
        <w:t>, (2.4)</w:t>
      </w:r>
    </w:p>
    <w:p w:rsidR="00B55FA0" w:rsidRDefault="00B55FA0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Р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тиск від колеса на рейку, приймаю 11500 кг</w:t>
      </w:r>
      <w:r w:rsidR="00C74F63" w:rsidRPr="00C74F63">
        <w:rPr>
          <w:lang w:val="uk-UA"/>
        </w:rPr>
        <w:t>;</w:t>
      </w:r>
      <w:r w:rsidR="00B55FA0">
        <w:rPr>
          <w:lang w:val="uk-UA"/>
        </w:rPr>
        <w:t xml:space="preserve"> </w:t>
      </w:r>
      <w:r w:rsidRPr="00C74F63">
        <w:rPr>
          <w:lang w:val="uk-UA"/>
        </w:rPr>
        <w:t>U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модуль пружності колії,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UΙ = 400 кг/см</w:t>
      </w:r>
      <w:r w:rsidR="00495E07" w:rsidRPr="00C74F63">
        <w:rPr>
          <w:position w:val="-4"/>
          <w:lang w:val="uk-UA"/>
        </w:rPr>
        <w:object w:dxaOrig="160" w:dyaOrig="320">
          <v:shape id="_x0000_i1045" type="#_x0000_t75" style="width:8.25pt;height:15.75pt" o:ole="">
            <v:imagedata r:id="rId40" o:title=""/>
          </v:shape>
          <o:OLEObject Type="Embed" ProgID="Equation.3" ShapeID="_x0000_i1045" DrawAspect="Content" ObjectID="_1454621870" r:id="rId41"/>
        </w:object>
      </w:r>
      <w:r w:rsidRPr="00C74F63">
        <w:rPr>
          <w:lang w:val="uk-UA"/>
        </w:rPr>
        <w:t>, UΙΙ = 800 кг/см</w:t>
      </w:r>
      <w:r w:rsidR="00495E07" w:rsidRPr="00C74F63">
        <w:rPr>
          <w:position w:val="-4"/>
          <w:lang w:val="uk-UA"/>
        </w:rPr>
        <w:object w:dxaOrig="160" w:dyaOrig="320">
          <v:shape id="_x0000_i1046" type="#_x0000_t75" style="width:8.25pt;height:15.75pt" o:ole="">
            <v:imagedata r:id="rId40" o:title=""/>
          </v:shape>
          <o:OLEObject Type="Embed" ProgID="Equation.3" ShapeID="_x0000_i1046" DrawAspect="Content" ObjectID="_1454621871" r:id="rId42"/>
        </w:object>
      </w:r>
      <w:r w:rsidR="00C74F63" w:rsidRPr="00C74F63">
        <w:rPr>
          <w:lang w:val="uk-UA"/>
        </w:rPr>
        <w:t>);</w:t>
      </w:r>
      <w:r w:rsidR="00B55FA0">
        <w:rPr>
          <w:lang w:val="uk-UA"/>
        </w:rPr>
        <w:t xml:space="preserve"> </w:t>
      </w:r>
      <w:r w:rsidRPr="00C74F63">
        <w:rPr>
          <w:lang w:val="uk-UA"/>
        </w:rPr>
        <w:t>k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коефіцієнт відносної жорсткості рейкової основи і рейки</w:t>
      </w:r>
      <w:r w:rsidR="00C74F63" w:rsidRPr="00C74F63">
        <w:rPr>
          <w:lang w:val="uk-UA"/>
        </w:rPr>
        <w:t>, (</w:t>
      </w:r>
      <w:r w:rsidRPr="00C74F63">
        <w:rPr>
          <w:lang w:val="uk-UA"/>
        </w:rPr>
        <w:t>k=0,016 см</w:t>
      </w:r>
      <w:r w:rsidR="00C74F63" w:rsidRPr="00C74F63">
        <w:rPr>
          <w:lang w:val="uk-UA"/>
        </w:rPr>
        <w:t xml:space="preserve"> - </w:t>
      </w:r>
      <w:r w:rsidRPr="00C74F63">
        <w:rPr>
          <w:vertAlign w:val="superscript"/>
          <w:lang w:val="uk-UA"/>
        </w:rPr>
        <w:t>1</w:t>
      </w:r>
      <w:r w:rsidR="00C74F63" w:rsidRPr="00C74F63">
        <w:rPr>
          <w:lang w:val="uk-UA"/>
        </w:rPr>
        <w:t>);</w:t>
      </w:r>
      <w:r w:rsidR="00B55FA0">
        <w:rPr>
          <w:lang w:val="uk-UA"/>
        </w:rPr>
        <w:t xml:space="preserve"> </w:t>
      </w:r>
      <w:r w:rsidRPr="00C74F63">
        <w:rPr>
          <w:lang w:val="uk-UA"/>
        </w:rPr>
        <w:t>r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параметр розсіювання енергії у конструкції колії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приймаю r</w:t>
      </w:r>
      <w:r w:rsidRPr="00C74F63">
        <w:rPr>
          <w:vertAlign w:val="subscript"/>
          <w:lang w:val="uk-UA"/>
        </w:rPr>
        <w:t xml:space="preserve"> Ι</w:t>
      </w:r>
      <w:r w:rsidRPr="00C74F63">
        <w:rPr>
          <w:lang w:val="uk-UA"/>
        </w:rPr>
        <w:t xml:space="preserve"> = 27, r</w:t>
      </w:r>
      <w:r w:rsidRPr="00C74F63">
        <w:rPr>
          <w:vertAlign w:val="subscript"/>
          <w:lang w:val="uk-UA"/>
        </w:rPr>
        <w:t>ΙΙ</w:t>
      </w:r>
      <w:r w:rsidRPr="00C74F63">
        <w:rPr>
          <w:lang w:val="uk-UA"/>
        </w:rPr>
        <w:t xml:space="preserve"> = 16</w:t>
      </w:r>
      <w:r w:rsidR="00C74F63" w:rsidRPr="00C74F63">
        <w:rPr>
          <w:lang w:val="uk-UA"/>
        </w:rPr>
        <w:t>);</w:t>
      </w:r>
    </w:p>
    <w:p w:rsidR="00B55FA0" w:rsidRDefault="00B55FA0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Wo</w:t>
      </w:r>
      <w:r w:rsidR="00495E07" w:rsidRPr="00C74F63">
        <w:rPr>
          <w:position w:val="-4"/>
          <w:lang w:val="uk-UA"/>
        </w:rPr>
        <w:object w:dxaOrig="120" w:dyaOrig="320">
          <v:shape id="_x0000_i1047" type="#_x0000_t75" style="width:7.5pt;height:15.75pt" o:ole="">
            <v:imagedata r:id="rId43" o:title=""/>
          </v:shape>
          <o:OLEObject Type="Embed" ProgID="Equation.3" ShapeID="_x0000_i1047" DrawAspect="Content" ObjectID="_1454621872" r:id="rId44"/>
        </w:object>
      </w:r>
      <w:r w:rsidRPr="00C74F63">
        <w:rPr>
          <w:lang w:val="uk-UA"/>
        </w:rPr>
        <w:t xml:space="preserve"> =</w:t>
      </w:r>
      <w:r w:rsidR="00C74F63" w:rsidRPr="00C74F63">
        <w:rPr>
          <w:lang w:val="uk-UA"/>
        </w:rPr>
        <w:t xml:space="preserve"> </w:t>
      </w:r>
      <w:r w:rsidR="00495E07" w:rsidRPr="00C74F63">
        <w:rPr>
          <w:position w:val="-24"/>
          <w:lang w:val="uk-UA"/>
        </w:rPr>
        <w:object w:dxaOrig="2340" w:dyaOrig="660">
          <v:shape id="_x0000_i1048" type="#_x0000_t75" style="width:117pt;height:33pt" o:ole="">
            <v:imagedata r:id="rId45" o:title=""/>
          </v:shape>
          <o:OLEObject Type="Embed" ProgID="Equation.3" ShapeID="_x0000_i1048" DrawAspect="Content" ObjectID="_1454621873" r:id="rId46"/>
        </w:object>
      </w:r>
      <w:r w:rsidRPr="00C74F63">
        <w:rPr>
          <w:lang w:val="uk-UA"/>
        </w:rPr>
        <w:t xml:space="preserve"> = 0,1242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кг/т</w:t>
      </w:r>
      <w:r w:rsidR="00C74F63" w:rsidRPr="00C74F63">
        <w:rPr>
          <w:lang w:val="uk-UA"/>
        </w:rPr>
        <w:t>);</w:t>
      </w:r>
      <w:r w:rsidR="00B55FA0">
        <w:rPr>
          <w:lang w:val="uk-UA"/>
        </w:rPr>
        <w:t xml:space="preserve"> 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Wo</w:t>
      </w:r>
      <w:r w:rsidR="00495E07" w:rsidRPr="00C74F63">
        <w:rPr>
          <w:position w:val="-4"/>
          <w:lang w:val="uk-UA"/>
        </w:rPr>
        <w:object w:dxaOrig="180" w:dyaOrig="320">
          <v:shape id="_x0000_i1049" type="#_x0000_t75" style="width:9pt;height:15.75pt" o:ole="">
            <v:imagedata r:id="rId47" o:title=""/>
          </v:shape>
          <o:OLEObject Type="Embed" ProgID="Equation.3" ShapeID="_x0000_i1049" DrawAspect="Content" ObjectID="_1454621874" r:id="rId48"/>
        </w:object>
      </w:r>
      <w:r w:rsidRPr="00C74F63">
        <w:rPr>
          <w:lang w:val="uk-UA"/>
        </w:rPr>
        <w:t xml:space="preserve"> = </w:t>
      </w:r>
      <w:r w:rsidR="00495E07" w:rsidRPr="00C74F63">
        <w:rPr>
          <w:position w:val="-24"/>
          <w:lang w:val="uk-UA"/>
        </w:rPr>
        <w:object w:dxaOrig="2320" w:dyaOrig="660">
          <v:shape id="_x0000_i1050" type="#_x0000_t75" style="width:116.25pt;height:33pt" o:ole="">
            <v:imagedata r:id="rId49" o:title=""/>
          </v:shape>
          <o:OLEObject Type="Embed" ProgID="Equation.3" ShapeID="_x0000_i1050" DrawAspect="Content" ObjectID="_1454621875" r:id="rId50"/>
        </w:object>
      </w:r>
      <w:r w:rsidRPr="00C74F63">
        <w:rPr>
          <w:lang w:val="uk-UA"/>
        </w:rPr>
        <w:t xml:space="preserve"> = 0,0184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кг/т</w:t>
      </w:r>
      <w:r w:rsidR="00C74F63" w:rsidRPr="00C74F63">
        <w:rPr>
          <w:lang w:val="uk-UA"/>
        </w:rPr>
        <w:t>).</w:t>
      </w:r>
    </w:p>
    <w:p w:rsidR="00B55FA0" w:rsidRDefault="00B55FA0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Механічна робота локомотива при виконані ним перевізної роботи в 1млн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т∙км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бр на одному кілометрі колії, яка викликається опором руху, розраховується по формулі</w:t>
      </w:r>
    </w:p>
    <w:p w:rsidR="00B55FA0" w:rsidRDefault="00B55FA0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Ao</w:t>
      </w:r>
      <w:r w:rsidR="00495E07" w:rsidRPr="00C74F63">
        <w:rPr>
          <w:position w:val="-4"/>
          <w:lang w:val="uk-UA"/>
        </w:rPr>
        <w:object w:dxaOrig="120" w:dyaOrig="320">
          <v:shape id="_x0000_i1051" type="#_x0000_t75" style="width:6pt;height:15.75pt" o:ole="">
            <v:imagedata r:id="rId51" o:title=""/>
          </v:shape>
          <o:OLEObject Type="Embed" ProgID="Equation.3" ShapeID="_x0000_i1051" DrawAspect="Content" ObjectID="_1454621876" r:id="rId52"/>
        </w:object>
      </w:r>
      <w:r w:rsidRPr="00C74F63">
        <w:rPr>
          <w:lang w:val="uk-UA"/>
        </w:rPr>
        <w:t xml:space="preserve"> = Wo</w:t>
      </w:r>
      <w:r w:rsidR="00495E07" w:rsidRPr="00C74F63">
        <w:rPr>
          <w:position w:val="-6"/>
          <w:lang w:val="uk-UA"/>
        </w:rPr>
        <w:object w:dxaOrig="2420" w:dyaOrig="340">
          <v:shape id="_x0000_i1052" type="#_x0000_t75" style="width:120.75pt;height:17.25pt" o:ole="">
            <v:imagedata r:id="rId53" o:title=""/>
          </v:shape>
          <o:OLEObject Type="Embed" ProgID="Equation.3" ShapeID="_x0000_i1052" DrawAspect="Content" ObjectID="_1454621877" r:id="rId54"/>
        </w:object>
      </w:r>
      <w:r w:rsidRPr="00C74F63">
        <w:rPr>
          <w:lang w:val="uk-UA"/>
        </w:rPr>
        <w:t>,</w:t>
      </w:r>
      <w:r w:rsidR="00495E07" w:rsidRPr="00C74F63">
        <w:rPr>
          <w:position w:val="-28"/>
          <w:lang w:val="uk-UA"/>
        </w:rPr>
        <w:object w:dxaOrig="1579" w:dyaOrig="660">
          <v:shape id="_x0000_i1053" type="#_x0000_t75" style="width:78.75pt;height:33pt" o:ole="">
            <v:imagedata r:id="rId55" o:title=""/>
          </v:shape>
          <o:OLEObject Type="Embed" ProgID="Equation.3" ShapeID="_x0000_i1053" DrawAspect="Content" ObjectID="_1454621878" r:id="rId56"/>
        </w:object>
      </w:r>
      <w:r w:rsidR="00C74F63" w:rsidRPr="00C74F63">
        <w:rPr>
          <w:lang w:val="uk-UA"/>
        </w:rPr>
        <w:t>; (2.5)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Ао</w:t>
      </w:r>
      <w:r w:rsidRPr="00C74F63">
        <w:rPr>
          <w:vertAlign w:val="superscript"/>
          <w:lang w:val="uk-UA"/>
        </w:rPr>
        <w:t>І</w:t>
      </w:r>
      <w:r w:rsidRPr="00C74F63">
        <w:rPr>
          <w:lang w:val="uk-UA"/>
        </w:rPr>
        <w:t xml:space="preserve"> = 0,124</w:t>
      </w:r>
      <w:r w:rsidR="00C74F63" w:rsidRPr="00C74F63">
        <w:rPr>
          <w:lang w:val="uk-UA"/>
        </w:rPr>
        <w:t>2.1</w:t>
      </w:r>
      <w:r w:rsidRPr="00C74F63">
        <w:rPr>
          <w:lang w:val="uk-UA"/>
        </w:rPr>
        <w:t>0</w:t>
      </w:r>
      <w:r w:rsidRPr="00C74F63">
        <w:rPr>
          <w:vertAlign w:val="superscript"/>
          <w:lang w:val="uk-UA"/>
        </w:rPr>
        <w:t>3</w:t>
      </w:r>
      <w:r w:rsidRPr="00C74F63">
        <w:rPr>
          <w:lang w:val="uk-UA"/>
        </w:rPr>
        <w:t xml:space="preserve"> = 124,2 </w:t>
      </w:r>
      <w:r w:rsidR="00495E07" w:rsidRPr="00C74F63">
        <w:rPr>
          <w:position w:val="-28"/>
          <w:lang w:val="uk-UA"/>
        </w:rPr>
        <w:object w:dxaOrig="1579" w:dyaOrig="660">
          <v:shape id="_x0000_i1054" type="#_x0000_t75" style="width:78.75pt;height:33pt" o:ole="">
            <v:imagedata r:id="rId57" o:title=""/>
          </v:shape>
          <o:OLEObject Type="Embed" ProgID="Equation.3" ShapeID="_x0000_i1054" DrawAspect="Content" ObjectID="_1454621879" r:id="rId58"/>
        </w:object>
      </w:r>
      <w:r w:rsidR="00C74F63" w:rsidRPr="00C74F63">
        <w:rPr>
          <w:lang w:val="uk-UA"/>
        </w:rPr>
        <w:t>;</w:t>
      </w:r>
    </w:p>
    <w:p w:rsidR="00B55FA0" w:rsidRDefault="003C4FD8" w:rsidP="009A4240">
      <w:pPr>
        <w:ind w:right="-44" w:firstLine="540"/>
        <w:rPr>
          <w:lang w:val="uk-UA"/>
        </w:rPr>
      </w:pPr>
      <w:r w:rsidRPr="00C74F63">
        <w:rPr>
          <w:lang w:val="uk-UA"/>
        </w:rPr>
        <w:t>Ао</w:t>
      </w:r>
      <w:r w:rsidR="00495E07" w:rsidRPr="00C74F63">
        <w:rPr>
          <w:position w:val="-10"/>
          <w:lang w:val="uk-UA"/>
        </w:rPr>
        <w:object w:dxaOrig="2160" w:dyaOrig="360">
          <v:shape id="_x0000_i1055" type="#_x0000_t75" style="width:108pt;height:18pt" o:ole="">
            <v:imagedata r:id="rId59" o:title=""/>
          </v:shape>
          <o:OLEObject Type="Embed" ProgID="Equation.3" ShapeID="_x0000_i1055" DrawAspect="Content" ObjectID="_1454621880" r:id="rId60"/>
        </w:object>
      </w:r>
      <w:r w:rsidRPr="00C74F63">
        <w:rPr>
          <w:lang w:val="uk-UA"/>
        </w:rPr>
        <w:t xml:space="preserve"> </w:t>
      </w:r>
      <w:r w:rsidR="00495E07" w:rsidRPr="00C74F63">
        <w:rPr>
          <w:position w:val="-28"/>
          <w:lang w:val="uk-UA"/>
        </w:rPr>
        <w:object w:dxaOrig="1579" w:dyaOrig="660">
          <v:shape id="_x0000_i1056" type="#_x0000_t75" style="width:78.75pt;height:33pt" o:ole="">
            <v:imagedata r:id="rId61" o:title=""/>
          </v:shape>
          <o:OLEObject Type="Embed" ProgID="Equation.3" ShapeID="_x0000_i1056" DrawAspect="Content" ObjectID="_1454621881" r:id="rId62"/>
        </w:object>
      </w:r>
      <w:r w:rsidR="00C74F63" w:rsidRPr="00C74F63">
        <w:rPr>
          <w:lang w:val="uk-UA"/>
        </w:rPr>
        <w:t>.</w:t>
      </w:r>
    </w:p>
    <w:p w:rsidR="00C74F63" w:rsidRPr="00C74F63" w:rsidRDefault="00B55FA0" w:rsidP="00C74F63">
      <w:pPr>
        <w:ind w:right="-44" w:firstLine="540"/>
        <w:rPr>
          <w:lang w:val="uk-UA"/>
        </w:rPr>
      </w:pPr>
      <w:r>
        <w:rPr>
          <w:lang w:val="uk-UA"/>
        </w:rPr>
        <w:br w:type="page"/>
      </w:r>
      <w:r w:rsidR="003C4FD8" w:rsidRPr="00C74F63">
        <w:rPr>
          <w:lang w:val="uk-UA"/>
        </w:rPr>
        <w:t>Загальні витрати на питомий опір руху при виконані перевізної роботи, яка дорівнює вантажонапруженості ділянки, розраховується по формулі</w:t>
      </w:r>
    </w:p>
    <w:p w:rsidR="00B55FA0" w:rsidRDefault="00B55FA0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СW</w:t>
      </w:r>
      <w:r w:rsidR="00495E07" w:rsidRPr="00C74F63">
        <w:rPr>
          <w:position w:val="-4"/>
          <w:lang w:val="uk-UA"/>
        </w:rPr>
        <w:object w:dxaOrig="120" w:dyaOrig="320">
          <v:shape id="_x0000_i1057" type="#_x0000_t75" style="width:6pt;height:15.75pt" o:ole="">
            <v:imagedata r:id="rId63" o:title=""/>
          </v:shape>
          <o:OLEObject Type="Embed" ProgID="Equation.3" ShapeID="_x0000_i1057" DrawAspect="Content" ObjectID="_1454621882" r:id="rId64"/>
        </w:object>
      </w:r>
      <w:r w:rsidRPr="00C74F63">
        <w:rPr>
          <w:lang w:val="uk-UA"/>
        </w:rPr>
        <w:t xml:space="preserve"> = Емех</w:t>
      </w:r>
      <w:r w:rsidR="00495E07" w:rsidRPr="00C74F63">
        <w:rPr>
          <w:position w:val="-12"/>
          <w:lang w:val="uk-UA"/>
        </w:rPr>
        <w:object w:dxaOrig="120" w:dyaOrig="380">
          <v:shape id="_x0000_i1058" type="#_x0000_t75" style="width:6pt;height:18.75pt" o:ole="">
            <v:imagedata r:id="rId65" o:title=""/>
          </v:shape>
          <o:OLEObject Type="Embed" ProgID="Equation.3" ShapeID="_x0000_i1058" DrawAspect="Content" ObjectID="_1454621883" r:id="rId66"/>
        </w:object>
      </w:r>
      <w:r w:rsidR="00495E07" w:rsidRPr="00C74F63">
        <w:rPr>
          <w:position w:val="-24"/>
          <w:lang w:val="uk-UA"/>
        </w:rPr>
        <w:object w:dxaOrig="980" w:dyaOrig="660">
          <v:shape id="_x0000_i1059" type="#_x0000_t75" style="width:55.5pt;height:37.5pt" o:ole="">
            <v:imagedata r:id="rId67" o:title=""/>
          </v:shape>
          <o:OLEObject Type="Embed" ProgID="Equation.3" ShapeID="_x0000_i1059" DrawAspect="Content" ObjectID="_1454621884" r:id="rId68"/>
        </w:object>
      </w:r>
      <w:r w:rsidRPr="00C74F63">
        <w:rPr>
          <w:lang w:val="uk-UA"/>
        </w:rPr>
        <w:t>,</w:t>
      </w:r>
      <w:r w:rsidRPr="00C74F63">
        <w:rPr>
          <w:i/>
          <w:iCs/>
          <w:vertAlign w:val="superscript"/>
          <w:lang w:val="uk-UA"/>
        </w:rPr>
        <w:t xml:space="preserve"> </w:t>
      </w:r>
      <w:r w:rsidRPr="00C74F63">
        <w:rPr>
          <w:lang w:val="uk-UA"/>
        </w:rPr>
        <w:t>грн/км колії,</w:t>
      </w:r>
      <w:r w:rsidR="00C74F63" w:rsidRPr="00C74F63">
        <w:rPr>
          <w:lang w:val="uk-UA"/>
        </w:rPr>
        <w:t xml:space="preserve"> (2.6)</w:t>
      </w:r>
    </w:p>
    <w:p w:rsidR="00B55FA0" w:rsidRDefault="00B55FA0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Емех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витрати на 1000 т∙км механічної роботи і ремонт ходових частин</w:t>
      </w:r>
      <w:r w:rsidR="009A4240">
        <w:rPr>
          <w:lang w:val="uk-UA"/>
        </w:rPr>
        <w:t xml:space="preserve"> </w:t>
      </w:r>
      <w:r w:rsidRPr="00C74F63">
        <w:rPr>
          <w:lang w:val="uk-UA"/>
        </w:rPr>
        <w:t>рухомого складу,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Емех = 390грн</w:t>
      </w:r>
      <w:r w:rsidR="00C74F63" w:rsidRPr="00C74F63">
        <w:rPr>
          <w:lang w:val="uk-UA"/>
        </w:rPr>
        <w:t>);</w:t>
      </w: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Гср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середньорічна вантажонапруженість ділянки у млн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ткм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бр на</w:t>
      </w:r>
    </w:p>
    <w:p w:rsidR="00B55FA0" w:rsidRDefault="00B55FA0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1 км колії, Гср = 25</w:t>
      </w:r>
      <w:r w:rsidR="00495E07" w:rsidRPr="00C74F63">
        <w:rPr>
          <w:position w:val="-24"/>
          <w:lang w:val="uk-UA"/>
        </w:rPr>
        <w:object w:dxaOrig="1579" w:dyaOrig="620">
          <v:shape id="_x0000_i1060" type="#_x0000_t75" style="width:93pt;height:36.75pt" o:ole="">
            <v:imagedata r:id="rId69" o:title=""/>
          </v:shape>
          <o:OLEObject Type="Embed" ProgID="Equation.3" ShapeID="_x0000_i1060" DrawAspect="Content" ObjectID="_1454621885" r:id="rId70"/>
        </w:objec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Cw</w:t>
      </w:r>
      <w:r w:rsidRPr="00C74F63">
        <w:rPr>
          <w:vertAlign w:val="superscript"/>
          <w:lang w:val="uk-UA"/>
        </w:rPr>
        <w:t>І</w:t>
      </w:r>
      <w:r w:rsidRPr="00C74F63">
        <w:rPr>
          <w:lang w:val="uk-UA"/>
        </w:rPr>
        <w:t xml:space="preserve"> = 390</w:t>
      </w:r>
      <w:r w:rsidR="00495E07" w:rsidRPr="00C74F63">
        <w:rPr>
          <w:position w:val="-24"/>
          <w:lang w:val="uk-UA"/>
        </w:rPr>
        <w:object w:dxaOrig="2079" w:dyaOrig="620">
          <v:shape id="_x0000_i1061" type="#_x0000_t75" style="width:104.25pt;height:30.75pt" o:ole="">
            <v:imagedata r:id="rId71" o:title=""/>
          </v:shape>
          <o:OLEObject Type="Embed" ProgID="Equation.3" ShapeID="_x0000_i1061" DrawAspect="Content" ObjectID="_1454621886" r:id="rId72"/>
        </w:object>
      </w:r>
      <w:r w:rsidRPr="00C74F63">
        <w:rPr>
          <w:lang w:val="uk-UA"/>
        </w:rPr>
        <w:t xml:space="preserve"> грн/км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Cw</w:t>
      </w:r>
      <w:r w:rsidRPr="00C74F63">
        <w:rPr>
          <w:vertAlign w:val="superscript"/>
          <w:lang w:val="uk-UA"/>
        </w:rPr>
        <w:t xml:space="preserve">II </w:t>
      </w:r>
      <w:r w:rsidRPr="00C74F63">
        <w:rPr>
          <w:lang w:val="uk-UA"/>
        </w:rPr>
        <w:t>= 390</w:t>
      </w:r>
      <w:r w:rsidR="00495E07" w:rsidRPr="00C74F63">
        <w:rPr>
          <w:position w:val="-24"/>
          <w:lang w:val="uk-UA"/>
        </w:rPr>
        <w:object w:dxaOrig="1860" w:dyaOrig="620">
          <v:shape id="_x0000_i1062" type="#_x0000_t75" style="width:93pt;height:30.75pt" o:ole="">
            <v:imagedata r:id="rId73" o:title=""/>
          </v:shape>
          <o:OLEObject Type="Embed" ProgID="Equation.3" ShapeID="_x0000_i1062" DrawAspect="Content" ObjectID="_1454621887" r:id="rId74"/>
        </w:object>
      </w:r>
      <w:r w:rsidRPr="00C74F63">
        <w:rPr>
          <w:lang w:val="uk-UA"/>
        </w:rPr>
        <w:t xml:space="preserve"> грн/км</w:t>
      </w:r>
      <w:r w:rsidR="00C74F63" w:rsidRPr="00C74F63">
        <w:rPr>
          <w:lang w:val="uk-UA"/>
        </w:rPr>
        <w:t>;</w:t>
      </w:r>
    </w:p>
    <w:p w:rsidR="00B55FA0" w:rsidRDefault="00B55FA0" w:rsidP="00C74F63">
      <w:pPr>
        <w:ind w:right="-44" w:firstLine="540"/>
        <w:rPr>
          <w:lang w:val="uk-UA"/>
        </w:rPr>
      </w:pPr>
    </w:p>
    <w:p w:rsidR="003C4FD8" w:rsidRPr="00C74F63" w:rsidRDefault="00C74F63" w:rsidP="00B55FA0">
      <w:pPr>
        <w:pStyle w:val="2"/>
        <w:rPr>
          <w:lang w:val="uk-UA"/>
        </w:rPr>
      </w:pPr>
      <w:bookmarkStart w:id="14" w:name="_Toc234431541"/>
      <w:r w:rsidRPr="00C74F63">
        <w:rPr>
          <w:lang w:val="uk-UA"/>
        </w:rPr>
        <w:t>2.2.3</w:t>
      </w:r>
      <w:r w:rsidR="003C4FD8" w:rsidRPr="00C74F63">
        <w:rPr>
          <w:lang w:val="uk-UA"/>
        </w:rPr>
        <w:t xml:space="preserve"> Витрати на матеріали при поточному утриманні колії</w:t>
      </w:r>
      <w:bookmarkEnd w:id="14"/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Витрати на матеріали при поточному утриманні колії розраховуються по формулі</w:t>
      </w:r>
    </w:p>
    <w:p w:rsidR="00B55FA0" w:rsidRDefault="00B55FA0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См</w:t>
      </w:r>
      <w:r w:rsidR="00495E07" w:rsidRPr="00C74F63">
        <w:rPr>
          <w:position w:val="-14"/>
          <w:lang w:val="uk-UA"/>
        </w:rPr>
        <w:object w:dxaOrig="1260" w:dyaOrig="400">
          <v:shape id="_x0000_i1063" type="#_x0000_t75" style="width:70.5pt;height:22.5pt" o:ole="">
            <v:imagedata r:id="rId75" o:title=""/>
          </v:shape>
          <o:OLEObject Type="Embed" ProgID="Equation.3" ShapeID="_x0000_i1063" DrawAspect="Content" ObjectID="_1454621888" r:id="rId76"/>
        </w:object>
      </w:r>
      <w:r w:rsidRPr="00C74F63">
        <w:rPr>
          <w:lang w:val="uk-UA"/>
        </w:rPr>
        <w:t>, грн,</w:t>
      </w:r>
      <w:r w:rsidR="00C74F63" w:rsidRPr="00C74F63">
        <w:rPr>
          <w:lang w:val="uk-UA"/>
        </w:rPr>
        <w:t xml:space="preserve"> (2.7)</w:t>
      </w:r>
    </w:p>
    <w:p w:rsidR="00B55FA0" w:rsidRDefault="00B55FA0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Qі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кількість матеріалів, які витрачаються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Ці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ціна цих матеріалів, грн</w:t>
      </w:r>
      <w:r w:rsidR="00C74F63" w:rsidRPr="00C74F63">
        <w:rPr>
          <w:lang w:val="uk-UA"/>
        </w:rPr>
        <w:t>.</w:t>
      </w:r>
    </w:p>
    <w:p w:rsidR="003C4FD8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Перелік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необхідних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матеріалів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при поточному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утриманні колії, їх кількість</w:t>
      </w:r>
      <w:r w:rsidR="00C74F63" w:rsidRPr="00C74F63">
        <w:rPr>
          <w:lang w:val="uk-UA"/>
        </w:rPr>
        <w:t xml:space="preserve">, </w:t>
      </w:r>
      <w:r w:rsidRPr="00C74F63">
        <w:rPr>
          <w:lang w:val="uk-UA"/>
        </w:rPr>
        <w:t>ціна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та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загальна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вартість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по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обом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 xml:space="preserve">варіантам наведена у таблиці </w:t>
      </w:r>
      <w:r w:rsidR="00C74F63" w:rsidRPr="00C74F63">
        <w:rPr>
          <w:lang w:val="uk-UA"/>
        </w:rPr>
        <w:t xml:space="preserve">2.1 </w:t>
      </w:r>
    </w:p>
    <w:p w:rsidR="00B55FA0" w:rsidRPr="00C74F63" w:rsidRDefault="00B55FA0" w:rsidP="009A4240">
      <w:pPr>
        <w:ind w:left="540" w:right="-44" w:firstLine="0"/>
        <w:rPr>
          <w:lang w:val="uk-UA"/>
        </w:rPr>
      </w:pPr>
      <w:r>
        <w:rPr>
          <w:lang w:val="uk-UA"/>
        </w:rPr>
        <w:br w:type="page"/>
      </w:r>
      <w:r w:rsidRPr="00C74F63">
        <w:rPr>
          <w:lang w:val="uk-UA"/>
        </w:rPr>
        <w:t>Таблиця 2.1 - Відомість витрат матеріалів при поточному утриманні колії та їх вартість</w:t>
      </w:r>
    </w:p>
    <w:tbl>
      <w:tblPr>
        <w:tblW w:w="4848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3"/>
        <w:gridCol w:w="732"/>
        <w:gridCol w:w="1064"/>
        <w:gridCol w:w="1073"/>
        <w:gridCol w:w="897"/>
        <w:gridCol w:w="911"/>
        <w:gridCol w:w="901"/>
        <w:gridCol w:w="837"/>
      </w:tblGrid>
      <w:tr w:rsidR="003C4FD8" w:rsidRPr="00C74F63">
        <w:trPr>
          <w:trHeight w:hRule="exact" w:val="916"/>
          <w:jc w:val="center"/>
        </w:trPr>
        <w:tc>
          <w:tcPr>
            <w:tcW w:w="146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Найменування</w:t>
            </w:r>
          </w:p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матеріалів</w:t>
            </w:r>
          </w:p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_</w:t>
            </w:r>
          </w:p>
        </w:tc>
        <w:tc>
          <w:tcPr>
            <w:tcW w:w="40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Одиниця виміру</w:t>
            </w:r>
          </w:p>
        </w:tc>
        <w:tc>
          <w:tcPr>
            <w:tcW w:w="117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Витрати</w:t>
            </w:r>
          </w:p>
          <w:p w:rsidR="003C4FD8" w:rsidRPr="00C74F63" w:rsidRDefault="009A4240" w:rsidP="00B55FA0">
            <w:pPr>
              <w:pStyle w:val="aff"/>
              <w:rPr>
                <w:lang w:val="uk-UA"/>
              </w:rPr>
            </w:pPr>
            <w:r>
              <w:rPr>
                <w:lang w:val="uk-UA"/>
              </w:rPr>
              <w:t>матеріал</w:t>
            </w:r>
            <w:r w:rsidR="003C4FD8" w:rsidRPr="00C74F63">
              <w:rPr>
                <w:lang w:val="uk-UA"/>
              </w:rPr>
              <w:t>ів при</w:t>
            </w:r>
          </w:p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пот</w:t>
            </w:r>
            <w:r w:rsidR="00C74F63" w:rsidRPr="00C74F63">
              <w:rPr>
                <w:lang w:val="uk-UA"/>
              </w:rPr>
              <w:t xml:space="preserve">. </w:t>
            </w:r>
            <w:r w:rsidRPr="00C74F63">
              <w:rPr>
                <w:lang w:val="uk-UA"/>
              </w:rPr>
              <w:t>укл</w:t>
            </w:r>
            <w:r w:rsidR="00C74F63" w:rsidRPr="00C74F63">
              <w:rPr>
                <w:lang w:val="uk-UA"/>
              </w:rPr>
              <w:t xml:space="preserve">. </w:t>
            </w:r>
            <w:r w:rsidRPr="00C74F63">
              <w:rPr>
                <w:lang w:val="uk-UA"/>
              </w:rPr>
              <w:t>колії</w:t>
            </w:r>
          </w:p>
        </w:tc>
        <w:tc>
          <w:tcPr>
            <w:tcW w:w="99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Вартість</w:t>
            </w:r>
          </w:p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одиниці</w:t>
            </w:r>
          </w:p>
        </w:tc>
        <w:tc>
          <w:tcPr>
            <w:tcW w:w="95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Загальна</w:t>
            </w:r>
          </w:p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Вартість</w:t>
            </w:r>
          </w:p>
        </w:tc>
      </w:tr>
      <w:tr w:rsidR="003C4FD8" w:rsidRPr="00C74F63">
        <w:trPr>
          <w:trHeight w:hRule="exact" w:val="352"/>
          <w:jc w:val="center"/>
        </w:trPr>
        <w:tc>
          <w:tcPr>
            <w:tcW w:w="146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</w:p>
        </w:tc>
        <w:tc>
          <w:tcPr>
            <w:tcW w:w="40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Ι</w:t>
            </w: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ΙΙ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Ι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ΙΙ</w:t>
            </w: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Ι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ΙΙ</w:t>
            </w:r>
          </w:p>
        </w:tc>
      </w:tr>
      <w:tr w:rsidR="003C4FD8" w:rsidRPr="00C74F63">
        <w:trPr>
          <w:trHeight w:hRule="exact" w:val="326"/>
          <w:jc w:val="center"/>
        </w:trPr>
        <w:tc>
          <w:tcPr>
            <w:tcW w:w="1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Рейки старопридатні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шт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</w:t>
            </w: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5383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5383</w:t>
            </w: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10766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5383</w:t>
            </w:r>
          </w:p>
        </w:tc>
      </w:tr>
      <w:tr w:rsidR="003C4FD8" w:rsidRPr="00C74F63">
        <w:trPr>
          <w:trHeight w:hRule="exact" w:val="336"/>
          <w:jc w:val="center"/>
        </w:trPr>
        <w:tc>
          <w:tcPr>
            <w:tcW w:w="1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Накладки</w:t>
            </w:r>
            <w:r w:rsidR="00C74F63" w:rsidRPr="00C74F63">
              <w:rPr>
                <w:lang w:val="uk-UA"/>
              </w:rPr>
              <w:t xml:space="preserve"> (</w:t>
            </w:r>
            <w:r w:rsidRPr="00C74F63">
              <w:rPr>
                <w:lang w:val="uk-UA"/>
              </w:rPr>
              <w:t>рейки 25м</w:t>
            </w:r>
            <w:r w:rsidR="00C74F63" w:rsidRPr="00C74F63">
              <w:rPr>
                <w:lang w:val="uk-UA"/>
              </w:rPr>
              <w:t xml:space="preserve">) 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т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0,095</w:t>
            </w: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0,030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3662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3662</w:t>
            </w: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347,66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10986</w:t>
            </w:r>
          </w:p>
        </w:tc>
      </w:tr>
      <w:tr w:rsidR="003C4FD8" w:rsidRPr="00C74F63">
        <w:trPr>
          <w:trHeight w:hRule="exact" w:val="331"/>
          <w:jc w:val="center"/>
        </w:trPr>
        <w:tc>
          <w:tcPr>
            <w:tcW w:w="1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Болти з гайками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т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0,02 1</w:t>
            </w: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0,002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7879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7879</w:t>
            </w: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165,46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15,75</w:t>
            </w:r>
          </w:p>
        </w:tc>
      </w:tr>
      <w:tr w:rsidR="003C4FD8" w:rsidRPr="00C74F63">
        <w:trPr>
          <w:trHeight w:hRule="exact" w:val="336"/>
          <w:jc w:val="center"/>
        </w:trPr>
        <w:tc>
          <w:tcPr>
            <w:tcW w:w="1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Підкладки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т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0,052</w:t>
            </w: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0,052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3870</w:t>
            </w:r>
          </w:p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1440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3870</w:t>
            </w: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201,24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201,24</w:t>
            </w:r>
          </w:p>
        </w:tc>
      </w:tr>
      <w:tr w:rsidR="003C4FD8" w:rsidRPr="00C74F63">
        <w:trPr>
          <w:trHeight w:hRule="exact" w:val="331"/>
          <w:jc w:val="center"/>
        </w:trPr>
        <w:tc>
          <w:tcPr>
            <w:tcW w:w="1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Клеми жорсткі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т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0,002</w:t>
            </w: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0,002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3693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3693</w:t>
            </w: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7,386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7,386</w:t>
            </w:r>
          </w:p>
        </w:tc>
      </w:tr>
      <w:tr w:rsidR="003C4FD8" w:rsidRPr="00C74F63">
        <w:trPr>
          <w:trHeight w:hRule="exact" w:val="331"/>
          <w:jc w:val="center"/>
        </w:trPr>
        <w:tc>
          <w:tcPr>
            <w:tcW w:w="1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Болти клемні з гайками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т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0,023</w:t>
            </w: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0,023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7491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7491</w:t>
            </w: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172,29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172,29</w:t>
            </w:r>
          </w:p>
        </w:tc>
      </w:tr>
      <w:tr w:rsidR="003C4FD8" w:rsidRPr="00C74F63">
        <w:trPr>
          <w:trHeight w:hRule="exact" w:val="336"/>
          <w:jc w:val="center"/>
        </w:trPr>
        <w:tc>
          <w:tcPr>
            <w:tcW w:w="1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Втулки ізолюючі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шт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100</w:t>
            </w: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100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5,50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5,50</w:t>
            </w: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550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550</w:t>
            </w:r>
          </w:p>
        </w:tc>
      </w:tr>
      <w:tr w:rsidR="003C4FD8" w:rsidRPr="00C74F63">
        <w:trPr>
          <w:trHeight w:hRule="exact" w:val="667"/>
          <w:jc w:val="center"/>
        </w:trPr>
        <w:tc>
          <w:tcPr>
            <w:tcW w:w="1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Прокладки під</w:t>
            </w:r>
          </w:p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підкладки гумові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шт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100</w:t>
            </w: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100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18,80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18,80</w:t>
            </w: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1880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1880</w:t>
            </w:r>
          </w:p>
        </w:tc>
      </w:tr>
      <w:tr w:rsidR="003C4FD8" w:rsidRPr="00C74F63">
        <w:trPr>
          <w:trHeight w:hRule="exact" w:val="331"/>
          <w:jc w:val="center"/>
        </w:trPr>
        <w:tc>
          <w:tcPr>
            <w:tcW w:w="1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Шпали залізобетонні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шт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3</w:t>
            </w: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3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138,64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138,64</w:t>
            </w: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415,92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415,92</w:t>
            </w:r>
          </w:p>
        </w:tc>
      </w:tr>
      <w:tr w:rsidR="003C4FD8" w:rsidRPr="00C74F63">
        <w:trPr>
          <w:trHeight w:hRule="exact" w:val="357"/>
          <w:jc w:val="center"/>
        </w:trPr>
        <w:tc>
          <w:tcPr>
            <w:tcW w:w="1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Баласт щебеневий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мз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15</w:t>
            </w: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15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105,13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105,13</w:t>
            </w: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1576,95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FD8" w:rsidRPr="00C74F63" w:rsidRDefault="003C4FD8" w:rsidP="00B55FA0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1576,95</w:t>
            </w:r>
          </w:p>
        </w:tc>
      </w:tr>
    </w:tbl>
    <w:p w:rsidR="00B55FA0" w:rsidRDefault="00B55FA0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4"/>
          <w:lang w:val="uk-UA"/>
        </w:rPr>
        <w:object w:dxaOrig="1760" w:dyaOrig="400">
          <v:shape id="_x0000_i1064" type="#_x0000_t75" style="width:100.5pt;height:23.25pt" o:ole="">
            <v:imagedata r:id="rId77" o:title=""/>
          </v:shape>
          <o:OLEObject Type="Embed" ProgID="Equation.3" ShapeID="_x0000_i1064" DrawAspect="Content" ObjectID="_1454621889" r:id="rId78"/>
        </w:object>
      </w:r>
      <w:r w:rsidR="003C4FD8" w:rsidRPr="00C74F63">
        <w:rPr>
          <w:lang w:val="uk-UA"/>
        </w:rPr>
        <w:t xml:space="preserve"> грн</w:t>
      </w:r>
      <w:r w:rsidR="00C74F63" w:rsidRPr="00C74F63">
        <w:rPr>
          <w:lang w:val="uk-UA"/>
        </w:rPr>
        <w:t>;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720" w:dyaOrig="400">
          <v:shape id="_x0000_i1065" type="#_x0000_t75" style="width:36pt;height:20.25pt" o:ole="">
            <v:imagedata r:id="rId79" o:title=""/>
          </v:shape>
          <o:OLEObject Type="Embed" ProgID="Equation.3" ShapeID="_x0000_i1065" DrawAspect="Content" ObjectID="_1454621890" r:id="rId80"/>
        </w:object>
      </w:r>
      <w:r w:rsidR="003C4FD8" w:rsidRPr="00C74F63">
        <w:rPr>
          <w:lang w:val="uk-UA"/>
        </w:rPr>
        <w:t>= 10312,39 грн</w:t>
      </w:r>
      <w:r w:rsidR="00C74F63" w:rsidRPr="00C74F63">
        <w:rPr>
          <w:lang w:val="uk-UA"/>
        </w:rPr>
        <w:t>. .</w:t>
      </w:r>
    </w:p>
    <w:p w:rsidR="00B55FA0" w:rsidRDefault="00B55FA0" w:rsidP="00C74F63">
      <w:pPr>
        <w:ind w:right="-44" w:firstLine="540"/>
        <w:rPr>
          <w:lang w:val="uk-UA"/>
        </w:rPr>
      </w:pPr>
    </w:p>
    <w:p w:rsidR="00C74F63" w:rsidRPr="00C74F63" w:rsidRDefault="00C74F63" w:rsidP="00B55FA0">
      <w:pPr>
        <w:pStyle w:val="2"/>
        <w:rPr>
          <w:lang w:val="uk-UA"/>
        </w:rPr>
      </w:pPr>
      <w:bookmarkStart w:id="15" w:name="_Toc234431542"/>
      <w:r w:rsidRPr="00C74F63">
        <w:rPr>
          <w:lang w:val="uk-UA"/>
        </w:rPr>
        <w:t xml:space="preserve">2.2.4 </w:t>
      </w:r>
      <w:r w:rsidR="003C4FD8" w:rsidRPr="00C74F63">
        <w:rPr>
          <w:lang w:val="uk-UA"/>
        </w:rPr>
        <w:t>Інші витрати</w:t>
      </w:r>
      <w:bookmarkEnd w:id="15"/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Інші витрати складаються з витрат на паливо, електроенергію для освітлення, шліфовку рейок, наплавку рейкових кінців, ремонт шпал та інші потреби</w:t>
      </w:r>
    </w:p>
    <w:p w:rsidR="00B55FA0" w:rsidRDefault="00B55FA0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С</w:t>
      </w:r>
      <w:r w:rsidR="00495E07" w:rsidRPr="00C74F63">
        <w:rPr>
          <w:position w:val="-28"/>
          <w:lang w:val="uk-UA"/>
        </w:rPr>
        <w:object w:dxaOrig="1960" w:dyaOrig="720">
          <v:shape id="_x0000_i1066" type="#_x0000_t75" style="width:98.25pt;height:36pt" o:ole="">
            <v:imagedata r:id="rId81" o:title=""/>
          </v:shape>
          <o:OLEObject Type="Embed" ProgID="Equation.3" ShapeID="_x0000_i1066" DrawAspect="Content" ObjectID="_1454621891" r:id="rId82"/>
        </w:object>
      </w:r>
      <w:r w:rsidRPr="00C74F63">
        <w:rPr>
          <w:lang w:val="uk-UA"/>
        </w:rPr>
        <w:t>, грн</w:t>
      </w:r>
      <w:r w:rsidR="00C74F63" w:rsidRPr="00C74F63">
        <w:rPr>
          <w:lang w:val="uk-UA"/>
        </w:rPr>
        <w:t>.; (2.8)</w:t>
      </w:r>
      <w:r w:rsidR="00B55FA0">
        <w:rPr>
          <w:lang w:val="uk-UA"/>
        </w:rPr>
        <w:t xml:space="preserve">, </w:t>
      </w:r>
      <w:r w:rsidRPr="00C74F63">
        <w:rPr>
          <w:lang w:val="uk-UA"/>
        </w:rPr>
        <w:t>С</w:t>
      </w:r>
      <w:r w:rsidR="00495E07" w:rsidRPr="00C74F63">
        <w:rPr>
          <w:position w:val="-24"/>
          <w:lang w:val="uk-UA"/>
        </w:rPr>
        <w:object w:dxaOrig="3739" w:dyaOrig="620">
          <v:shape id="_x0000_i1067" type="#_x0000_t75" style="width:211.5pt;height:34.5pt" o:ole="">
            <v:imagedata r:id="rId83" o:title=""/>
          </v:shape>
          <o:OLEObject Type="Embed" ProgID="Equation.3" ShapeID="_x0000_i1067" DrawAspect="Content" ObjectID="_1454621892" r:id="rId84"/>
        </w:object>
      </w:r>
      <w:r w:rsidRPr="00C74F63">
        <w:rPr>
          <w:lang w:val="uk-UA"/>
        </w:rPr>
        <w:t xml:space="preserve"> грн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С</w:t>
      </w:r>
      <w:r w:rsidR="00495E07" w:rsidRPr="00C74F63">
        <w:rPr>
          <w:position w:val="-24"/>
          <w:lang w:val="uk-UA"/>
        </w:rPr>
        <w:object w:dxaOrig="3460" w:dyaOrig="620">
          <v:shape id="_x0000_i1068" type="#_x0000_t75" style="width:193.5pt;height:34.5pt" o:ole="">
            <v:imagedata r:id="rId85" o:title=""/>
          </v:shape>
          <o:OLEObject Type="Embed" ProgID="Equation.3" ShapeID="_x0000_i1068" DrawAspect="Content" ObjectID="_1454621893" r:id="rId86"/>
        </w:object>
      </w:r>
      <w:r w:rsidRPr="00C74F63">
        <w:rPr>
          <w:lang w:val="uk-UA"/>
        </w:rPr>
        <w:t xml:space="preserve"> грн</w:t>
      </w:r>
      <w:r w:rsidR="00C74F63" w:rsidRPr="00C74F63">
        <w:rPr>
          <w:lang w:val="uk-UA"/>
        </w:rPr>
        <w:t>;</w:t>
      </w: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Ср</w:t>
      </w:r>
      <w:r w:rsidRPr="00C74F63">
        <w:rPr>
          <w:vertAlign w:val="superscript"/>
          <w:lang w:val="uk-UA"/>
        </w:rPr>
        <w:t>1</w:t>
      </w:r>
      <w:r w:rsidRPr="00C74F63">
        <w:rPr>
          <w:lang w:val="uk-UA"/>
        </w:rPr>
        <w:t xml:space="preserve"> =16032</w:t>
      </w:r>
      <w:r w:rsidR="00C74F63" w:rsidRPr="00C74F63">
        <w:rPr>
          <w:lang w:val="uk-UA"/>
        </w:rPr>
        <w:t>, 20</w:t>
      </w:r>
      <w:r w:rsidRPr="00C74F63">
        <w:rPr>
          <w:lang w:val="uk-UA"/>
        </w:rPr>
        <w:t>+1218,95+16083,13+4817,89 = 38156,17 грн/рік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Ср</w:t>
      </w:r>
      <w:r w:rsidRPr="00C74F63">
        <w:rPr>
          <w:vertAlign w:val="superscript"/>
          <w:lang w:val="uk-UA"/>
        </w:rPr>
        <w:t>2</w:t>
      </w:r>
      <w:r w:rsidRPr="00C74F63">
        <w:rPr>
          <w:lang w:val="uk-UA"/>
        </w:rPr>
        <w:t xml:space="preserve"> = 13590,0+179,40+10312,39+3585,35 = 27667,14 грн/рік</w:t>
      </w:r>
      <w:r w:rsidR="00C74F63" w:rsidRPr="00C74F63">
        <w:rPr>
          <w:lang w:val="uk-UA"/>
        </w:rPr>
        <w:t>.</w:t>
      </w:r>
    </w:p>
    <w:p w:rsidR="00C74F63" w:rsidRPr="00C74F63" w:rsidRDefault="00B55FA0" w:rsidP="00B55FA0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6" w:name="_Toc234431543"/>
      <w:r w:rsidR="00C74F63" w:rsidRPr="00C74F63">
        <w:rPr>
          <w:lang w:val="uk-UA"/>
        </w:rPr>
        <w:t xml:space="preserve">2.2 </w:t>
      </w:r>
      <w:r w:rsidR="003C4FD8" w:rsidRPr="00C74F63">
        <w:rPr>
          <w:lang w:val="uk-UA"/>
        </w:rPr>
        <w:t>Порівняння варіантів</w:t>
      </w:r>
      <w:bookmarkEnd w:id="16"/>
    </w:p>
    <w:p w:rsidR="00B55FA0" w:rsidRDefault="00B55FA0" w:rsidP="00C74F63">
      <w:pPr>
        <w:ind w:right="-44" w:firstLine="540"/>
        <w:rPr>
          <w:lang w:val="uk-UA"/>
        </w:rPr>
      </w:pPr>
    </w:p>
    <w:p w:rsid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Порівняння варіантів виконується графічно з урахуванням витрат на поточне утримання колії і вартості ремонтів по вибраній схемі</w:t>
      </w:r>
      <w:r w:rsidR="00C74F63" w:rsidRPr="00C74F63">
        <w:rPr>
          <w:lang w:val="uk-UA"/>
        </w:rPr>
        <w:t>.</w:t>
      </w:r>
    </w:p>
    <w:p w:rsidR="00B55FA0" w:rsidRPr="00C74F63" w:rsidRDefault="00A52C24" w:rsidP="00C74F63">
      <w:pPr>
        <w:ind w:right="-44" w:firstLine="540"/>
        <w:rPr>
          <w:lang w:val="uk-UA"/>
        </w:rPr>
      </w:pPr>
      <w:r>
        <w:rPr>
          <w:noProof/>
        </w:rPr>
        <w:pict>
          <v:shape id="_x0000_s1027" type="#_x0000_t75" style="position:absolute;left:0;text-align:left;margin-left:28pt;margin-top:24.15pt;width:345.95pt;height:347.25pt;z-index:251657216">
            <v:imagedata r:id="rId87" o:title=""/>
            <w10:wrap type="topAndBottom"/>
          </v:shape>
        </w:pic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 xml:space="preserve">Рисунок 2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Схема порівняння варіантів</w:t>
      </w:r>
    </w:p>
    <w:p w:rsidR="00F033AC" w:rsidRDefault="00F033AC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Виходячи з розрахунків витрат на експлуатацію та ремонти колії роблю висновок, що другий варіант з укладанням безстикової колії є більш економічно ефективним, потребує менших витрат матеріалів та фінансів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 xml:space="preserve">Із схеми порівняння варіантів, приведеної на рисунку </w:t>
      </w:r>
      <w:r w:rsidR="00C74F63" w:rsidRPr="00C74F63">
        <w:rPr>
          <w:lang w:val="uk-UA"/>
        </w:rPr>
        <w:t>2.2</w:t>
      </w:r>
      <w:r w:rsidRPr="00C74F63">
        <w:rPr>
          <w:lang w:val="uk-UA"/>
        </w:rPr>
        <w:t>, видно, що термін окупності варіанту з безстиковою колією складає на 12-й рік експлуатації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Тому для проведення ремонту приймаю другий варіант</w:t>
      </w:r>
      <w:r w:rsidR="00C74F63" w:rsidRPr="00C74F63">
        <w:rPr>
          <w:lang w:val="uk-UA"/>
        </w:rPr>
        <w:t>.</w:t>
      </w:r>
    </w:p>
    <w:p w:rsidR="00C74F63" w:rsidRPr="00C74F63" w:rsidRDefault="00F033AC" w:rsidP="00F033AC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7" w:name="_Toc234431544"/>
      <w:r w:rsidR="003C4FD8" w:rsidRPr="00C74F63">
        <w:rPr>
          <w:lang w:val="uk-UA"/>
        </w:rPr>
        <w:t>3</w:t>
      </w:r>
      <w:r>
        <w:rPr>
          <w:lang w:val="uk-UA"/>
        </w:rPr>
        <w:t>.</w:t>
      </w:r>
      <w:r w:rsidR="00C74F63" w:rsidRPr="00C74F63">
        <w:rPr>
          <w:lang w:val="uk-UA"/>
        </w:rPr>
        <w:t xml:space="preserve"> </w:t>
      </w:r>
      <w:r w:rsidR="003C4FD8" w:rsidRPr="00C74F63">
        <w:rPr>
          <w:lang w:val="uk-UA"/>
        </w:rPr>
        <w:t>Перевірка можливості підвищення швидкостей руху поїздів за</w:t>
      </w:r>
      <w:r>
        <w:rPr>
          <w:lang w:val="uk-UA"/>
        </w:rPr>
        <w:t xml:space="preserve"> </w:t>
      </w:r>
      <w:r w:rsidR="003C4FD8" w:rsidRPr="00C74F63">
        <w:rPr>
          <w:lang w:val="uk-UA"/>
        </w:rPr>
        <w:t>характеристиками міцності та стійкості верхньої будови колії</w:t>
      </w:r>
      <w:bookmarkEnd w:id="17"/>
    </w:p>
    <w:p w:rsidR="00F033AC" w:rsidRDefault="00F033AC" w:rsidP="00C74F63">
      <w:pPr>
        <w:ind w:right="-44" w:firstLine="540"/>
        <w:rPr>
          <w:lang w:val="uk-UA"/>
        </w:rPr>
      </w:pPr>
    </w:p>
    <w:p w:rsidR="00C74F63" w:rsidRPr="00C74F63" w:rsidRDefault="00C74F63" w:rsidP="00F033AC">
      <w:pPr>
        <w:pStyle w:val="2"/>
        <w:rPr>
          <w:lang w:val="uk-UA"/>
        </w:rPr>
      </w:pPr>
      <w:bookmarkStart w:id="18" w:name="_Toc234431545"/>
      <w:r w:rsidRPr="00C74F63">
        <w:rPr>
          <w:lang w:val="uk-UA"/>
        </w:rPr>
        <w:t>3.1</w:t>
      </w:r>
      <w:r w:rsidR="003C4FD8" w:rsidRPr="00C74F63">
        <w:rPr>
          <w:lang w:val="uk-UA"/>
        </w:rPr>
        <w:t xml:space="preserve"> Умови роботи колії під поїздами і сили, які діють на колію</w:t>
      </w:r>
      <w:bookmarkEnd w:id="18"/>
    </w:p>
    <w:p w:rsidR="00F033AC" w:rsidRDefault="00F033AC" w:rsidP="00C74F63">
      <w:pPr>
        <w:ind w:right="-44" w:firstLine="540"/>
        <w:rPr>
          <w:lang w:val="uk-UA"/>
        </w:rPr>
      </w:pP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Колія</w:t>
      </w:r>
      <w:r w:rsidR="009A4240">
        <w:rPr>
          <w:lang w:val="uk-UA"/>
        </w:rPr>
        <w:t xml:space="preserve"> і рухомий склад являють собою є</w:t>
      </w:r>
      <w:r w:rsidRPr="00C74F63">
        <w:rPr>
          <w:lang w:val="uk-UA"/>
        </w:rPr>
        <w:t>дину механічну систему, складові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частини якої працюють взаємопов'язано та взаємозалежно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Сили, які передаються від колеса на рейку, також діють на колесо, а через нього на інші елементи рухомого складу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Будь який екіпаж складається з непідресорної частини і надресорної будови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Обидві ці частини при руху екіпажів утворюють коливання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Розрізняють слідуючі види коливань рухомого складу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>поперечна качка, підскакування, поздовжня качка, посмикання, боковий відкос, коливання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Під час руху електровозів, вагонів, тепловозів дія коліс на рейки складається з власної ваги екіпажу, яка приходиться на дане колесо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статичне навантаження</w:t>
      </w:r>
      <w:r w:rsidR="00C74F63" w:rsidRPr="00C74F63">
        <w:rPr>
          <w:lang w:val="uk-UA"/>
        </w:rPr>
        <w:t>),</w:t>
      </w:r>
      <w:r w:rsidRPr="00C74F63">
        <w:rPr>
          <w:lang w:val="uk-UA"/>
        </w:rPr>
        <w:t xml:space="preserve"> а також з ряду додаткових сил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Додаткові сили виникають від коливань надресорної будови та непідресорних мас, від додаткового навантаження, які з'являються при русі колеса, що має нерівності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Коли екіпаж стоїть на рейках і не рухається, дію його коліс на рейки називають статичною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В цьому випадку всі додаткові сили дорівнюють нулю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Статичне навантаження коліс на рейки являє собою вагу даного екіпажу, яка приходиться на це колесо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Складні коливання надресорної будови приводять до виникнення додаткових сил, які передаються на колесо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Ці сили можуть бути направлені вниз або вверх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Заздалегідь ці додаткові сили, викликані коливанням на ресорах, підраховують, помножуючи додатковий прогин pecop Z на їх жорсткість Ж</w:t>
      </w:r>
      <w:r w:rsidR="009A4240">
        <w:rPr>
          <w:lang w:val="uk-UA"/>
        </w:rPr>
        <w:t xml:space="preserve"> </w:t>
      </w:r>
      <w:r w:rsidR="00C74F63" w:rsidRPr="00C74F63">
        <w:rPr>
          <w:lang w:val="uk-UA"/>
        </w:rPr>
        <w:t>(</w:t>
      </w:r>
      <w:r w:rsidRPr="00C74F63">
        <w:rPr>
          <w:lang w:val="uk-UA"/>
        </w:rPr>
        <w:t>Рр = Z • Ж</w:t>
      </w:r>
      <w:r w:rsidR="00C74F63" w:rsidRPr="00C74F63">
        <w:rPr>
          <w:lang w:val="uk-UA"/>
        </w:rPr>
        <w:t xml:space="preserve">). </w:t>
      </w:r>
      <w:r w:rsidRPr="00C74F63">
        <w:rPr>
          <w:lang w:val="uk-UA"/>
        </w:rPr>
        <w:t>Жорсткістю ресор називають таку силу, яку потрібно прикласти до ресори, щоб забезпечити її прогин на 1 мм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Додаткові сили також виникають при перекочуванні по нерівностям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Розрізняють короткі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довжиною до 200мм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і довгі нерівності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До коротких відносять нерівності, по яким колесо перекочується, не торкаючись дна нерівності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В цьому випадку виникає ударна сила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Якщо ж колесо котиться по контуру нерівності, то таку нерівність називають довгою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 розрахунок колії на міцність вводять безударні динамічні сили, які виникають при перекочуванні коліс по довгим нерівностям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Якщо по гладкій рейці буде котитися колесо, яке ма</w:t>
      </w:r>
      <w:r w:rsidR="009A4240">
        <w:rPr>
          <w:lang w:val="uk-UA"/>
        </w:rPr>
        <w:t>є</w:t>
      </w:r>
      <w:r w:rsidRPr="00C74F63">
        <w:rPr>
          <w:lang w:val="uk-UA"/>
        </w:rPr>
        <w:t xml:space="preserve"> нерівності на поверхні катання, то це приведе до виникнення нових сил, які будуть діяти на колію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Розрізняють два типи нерівностей на колесах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>ізольовані і безперервні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Знаючи всі вертикальні сили, які діють на колію від рухомого складу, не можна просто скласти їх і таким чином знайти їх рівнодіючу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Справа в тому, що розглядані вертикальні сили мають різну природу і свої особливості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Постійна у часі лише сила статичної дії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Додаткові сили, які властиві лише паровозам, змінюються періодично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Змінні ж сили від коливань на ресорах і від наявності нерівностей на колії і на колесах мають випадковий характер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При цих умовах брати в розрахунок силу максимальних значень всіх сил невірно, тому що важко припустити, що в один і той же момент в одному і тому ж місці колії ці сили виникають одночасно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Якщо б навпаки приведеним міркуванням почали брати суму всіх максимальних сил для розрахунку колії на міцність, то треба було б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створювати конструкцію колії з великим запасом міцності, яка нічим би не пояснювалась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У цих випадках застосовують теорію імовірності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Теорія імовірності дозволяє знайти у випадковому сполученні сил те найбільше їх значення, яке буде достатньо імовірним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Якщо до середнього значення діючих сил додати 2,5 середнього квадратичного відхилення змінних випадкових сил, то знайдене сумарне число може бути перевищено з імовірністю всього 0,6%</w:t>
      </w:r>
      <w:r w:rsidR="00C74F63" w:rsidRPr="00C74F63">
        <w:rPr>
          <w:lang w:val="uk-UA"/>
        </w:rPr>
        <w:t>.</w:t>
      </w:r>
    </w:p>
    <w:p w:rsidR="00C74F63" w:rsidRPr="00C74F63" w:rsidRDefault="00F033AC" w:rsidP="00F033AC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9" w:name="_Toc234431546"/>
      <w:r w:rsidR="00C74F63" w:rsidRPr="00C74F63">
        <w:rPr>
          <w:lang w:val="uk-UA"/>
        </w:rPr>
        <w:t xml:space="preserve">3.2 </w:t>
      </w:r>
      <w:r w:rsidR="003C4FD8" w:rsidRPr="00C74F63">
        <w:rPr>
          <w:lang w:val="uk-UA"/>
        </w:rPr>
        <w:t>Основні передумови розрахунку колії на міцність і мета</w:t>
      </w:r>
      <w:r>
        <w:rPr>
          <w:lang w:val="uk-UA"/>
        </w:rPr>
        <w:t xml:space="preserve"> </w:t>
      </w:r>
      <w:r w:rsidR="003C4FD8" w:rsidRPr="00C74F63">
        <w:rPr>
          <w:lang w:val="uk-UA"/>
        </w:rPr>
        <w:t>розрахунку</w:t>
      </w:r>
      <w:bookmarkEnd w:id="19"/>
    </w:p>
    <w:p w:rsidR="00F033AC" w:rsidRDefault="00F033AC" w:rsidP="00C74F63">
      <w:pPr>
        <w:ind w:right="-44" w:firstLine="540"/>
        <w:rPr>
          <w:lang w:val="uk-UA"/>
        </w:rPr>
      </w:pPr>
    </w:p>
    <w:p w:rsidR="00F033AC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При розрахунках колії на міцність прийняті наступні вихідні основні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положення та допуски</w:t>
      </w:r>
      <w:r w:rsidR="00C74F63" w:rsidRPr="00C74F63">
        <w:rPr>
          <w:lang w:val="uk-UA"/>
        </w:rPr>
        <w:t>:</w:t>
      </w:r>
      <w:r w:rsidR="00F033AC">
        <w:rPr>
          <w:lang w:val="uk-UA"/>
        </w:rPr>
        <w:t xml:space="preserve"> </w:t>
      </w:r>
      <w:r w:rsidRPr="00C74F63">
        <w:rPr>
          <w:lang w:val="uk-UA"/>
        </w:rPr>
        <w:t>розрахункові формули для визначення напруг в елементах колії та пружніх просадок основані на теорії вигину рейок у вертикальній площині як балка, яка лежить на суцільній пружній основі</w:t>
      </w:r>
      <w:r w:rsidR="00C74F63" w:rsidRPr="00C74F63">
        <w:rPr>
          <w:lang w:val="uk-UA"/>
        </w:rPr>
        <w:t>;</w:t>
      </w:r>
      <w:r w:rsidR="00F033AC">
        <w:rPr>
          <w:lang w:val="uk-UA"/>
        </w:rPr>
        <w:t xml:space="preserve"> </w:t>
      </w:r>
      <w:r w:rsidRPr="00C74F63">
        <w:rPr>
          <w:lang w:val="uk-UA"/>
        </w:rPr>
        <w:t>формули для визначення напруг вигину в рейці, а також для визначення тисків на шпалу, баласт і земляне полотно, які виникають під дією зовнішнього нерухомого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статичного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навантаження, залишаються справедливими і при дії зовнішньої, яке швидко змінюється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динамічне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навантаження, т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б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вплив непружніх опор, коливань і швидкості розповсюдження деформації в рейці не враховується</w:t>
      </w:r>
      <w:r w:rsidR="00C74F63" w:rsidRPr="00C74F63">
        <w:rPr>
          <w:lang w:val="uk-UA"/>
        </w:rPr>
        <w:t>;</w:t>
      </w:r>
      <w:r w:rsidR="00F033AC">
        <w:rPr>
          <w:lang w:val="uk-UA"/>
        </w:rPr>
        <w:t xml:space="preserve"> </w:t>
      </w:r>
      <w:r w:rsidRPr="00C74F63">
        <w:rPr>
          <w:lang w:val="uk-UA"/>
        </w:rPr>
        <w:t>облік дії горизонтальних поперечних сил, вплив позацентрового прикладання вертикальних сил і піднахилів рейок здійснюється помноженням розрахункових осьових напруг в підошві рейки, які викликані вигин</w:t>
      </w:r>
      <w:r w:rsidR="00F14198">
        <w:rPr>
          <w:lang w:val="uk-UA"/>
        </w:rPr>
        <w:t>ом вертикальних сил, на коефіціє</w:t>
      </w:r>
      <w:r w:rsidRPr="00C74F63">
        <w:rPr>
          <w:lang w:val="uk-UA"/>
        </w:rPr>
        <w:t>нт f, який більше одиниці</w:t>
      </w:r>
      <w:r w:rsidR="00C74F63" w:rsidRPr="00C74F63">
        <w:rPr>
          <w:lang w:val="uk-UA"/>
        </w:rPr>
        <w:t>;</w:t>
      </w:r>
      <w:r w:rsidR="00F033AC">
        <w:rPr>
          <w:lang w:val="uk-UA"/>
        </w:rPr>
        <w:t xml:space="preserve"> </w:t>
      </w:r>
      <w:r w:rsidRPr="00C74F63">
        <w:rPr>
          <w:lang w:val="uk-UA"/>
        </w:rPr>
        <w:t>в основу розрахунку покладена гіпотеза про лінійну залежність між тиском на одиницю площі основи шпали та величиною його пружньої просадки під цим тиском</w:t>
      </w:r>
      <w:r w:rsidR="00C74F63" w:rsidRPr="00C74F63">
        <w:rPr>
          <w:lang w:val="uk-UA"/>
        </w:rPr>
        <w:t>;</w:t>
      </w:r>
      <w:r w:rsidR="00F033AC">
        <w:rPr>
          <w:lang w:val="uk-UA"/>
        </w:rPr>
        <w:t xml:space="preserve"> </w:t>
      </w:r>
      <w:r w:rsidRPr="00C74F63">
        <w:rPr>
          <w:lang w:val="uk-UA"/>
        </w:rPr>
        <w:t>особиста вага рейки, скріплень та шпал внаслідок цілком незначного впливу цієї ваги на напруги в елементах колії не враховується</w:t>
      </w:r>
      <w:r w:rsidR="00C74F63" w:rsidRPr="00C74F63">
        <w:rPr>
          <w:lang w:val="uk-UA"/>
        </w:rPr>
        <w:t>;</w:t>
      </w:r>
      <w:r w:rsidR="00F033AC">
        <w:rPr>
          <w:lang w:val="uk-UA"/>
        </w:rPr>
        <w:t xml:space="preserve"> </w:t>
      </w:r>
      <w:r w:rsidRPr="00C74F63">
        <w:rPr>
          <w:lang w:val="uk-UA"/>
        </w:rPr>
        <w:t>при визначенні напруг в елементах колії від дії вертикальних навантажень в динаміці прийнято, що на розрахунковому колесі, тобто колесі, яке стоїть на розглядаємому зрізі, діє найбільше реальне навантаження, а на інших, суміжних з розрахунковим колесом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навантаження середньої величини</w:t>
      </w:r>
      <w:r w:rsidR="00C74F63" w:rsidRPr="00C74F63">
        <w:rPr>
          <w:lang w:val="uk-UA"/>
        </w:rPr>
        <w:t>.</w:t>
      </w:r>
      <w:r w:rsidR="00F033AC">
        <w:rPr>
          <w:lang w:val="uk-UA"/>
        </w:rPr>
        <w:t xml:space="preserve"> </w:t>
      </w:r>
    </w:p>
    <w:p w:rsidR="00F033AC" w:rsidRDefault="003C4FD8" w:rsidP="00F14198">
      <w:pPr>
        <w:ind w:right="-44" w:firstLine="540"/>
        <w:rPr>
          <w:lang w:val="uk-UA"/>
        </w:rPr>
      </w:pPr>
      <w:r w:rsidRPr="00C74F63">
        <w:rPr>
          <w:lang w:val="uk-UA"/>
        </w:rPr>
        <w:t>Мета роботи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>розрахунок верхньої будови колії на міцність та стійкість</w:t>
      </w:r>
      <w:r w:rsidR="00C74F63" w:rsidRPr="00C74F63">
        <w:rPr>
          <w:lang w:val="uk-UA"/>
        </w:rPr>
        <w:t>.</w:t>
      </w:r>
    </w:p>
    <w:p w:rsidR="00C74F63" w:rsidRPr="00C74F63" w:rsidRDefault="00F033AC" w:rsidP="00F033AC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20" w:name="_Toc234431547"/>
      <w:r w:rsidR="00C74F63" w:rsidRPr="00C74F63">
        <w:rPr>
          <w:lang w:val="uk-UA"/>
        </w:rPr>
        <w:t xml:space="preserve">3.3 </w:t>
      </w:r>
      <w:r w:rsidR="003C4FD8" w:rsidRPr="00C74F63">
        <w:rPr>
          <w:lang w:val="uk-UA"/>
        </w:rPr>
        <w:t>Методика розрахунку напруг в елементах верхньої будови коліі</w:t>
      </w:r>
      <w:bookmarkEnd w:id="20"/>
    </w:p>
    <w:p w:rsidR="00F033AC" w:rsidRDefault="00F033AC" w:rsidP="00C74F63">
      <w:pPr>
        <w:ind w:right="-44" w:firstLine="540"/>
        <w:rPr>
          <w:lang w:val="uk-UA"/>
        </w:rPr>
      </w:pP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Найбільші нормальні напруги у кромках головки рейки визначаються по формулі</w:t>
      </w:r>
    </w:p>
    <w:p w:rsidR="00F033AC" w:rsidRDefault="00F033AC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 xml:space="preserve">σкг = </w:t>
      </w:r>
      <w:r w:rsidR="00495E07" w:rsidRPr="00C74F63">
        <w:rPr>
          <w:position w:val="-32"/>
          <w:lang w:val="uk-UA"/>
        </w:rPr>
        <w:object w:dxaOrig="2540" w:dyaOrig="780">
          <v:shape id="_x0000_i1069" type="#_x0000_t75" style="width:126.75pt;height:39pt" o:ole="">
            <v:imagedata r:id="rId88" o:title=""/>
          </v:shape>
          <o:OLEObject Type="Embed" ProgID="Equation.3" ShapeID="_x0000_i1069" DrawAspect="Content" ObjectID="_1454621894" r:id="rId89"/>
        </w:object>
      </w:r>
      <w:r w:rsidRPr="00C74F63">
        <w:rPr>
          <w:lang w:val="uk-UA"/>
        </w:rPr>
        <w:t>,</w:t>
      </w:r>
      <w:r w:rsidR="00C74F63" w:rsidRPr="00C74F63">
        <w:rPr>
          <w:lang w:val="uk-UA"/>
        </w:rPr>
        <w:t xml:space="preserve"> (3.1)</w:t>
      </w:r>
    </w:p>
    <w:p w:rsidR="00F033AC" w:rsidRDefault="00F033AC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σ</w:t>
      </w:r>
      <w:r w:rsidRPr="00C74F63">
        <w:rPr>
          <w:vertAlign w:val="subscript"/>
          <w:lang w:val="uk-UA"/>
        </w:rPr>
        <w:t>кг</w:t>
      </w:r>
      <w:r w:rsidR="00C74F63" w:rsidRPr="00C74F63">
        <w:rPr>
          <w:vertAlign w:val="subscript"/>
          <w:lang w:val="uk-UA"/>
        </w:rPr>
        <w:t xml:space="preserve"> </w:t>
      </w:r>
      <w:r w:rsidR="00C74F63" w:rsidRPr="00C74F63">
        <w:rPr>
          <w:lang w:val="uk-UA"/>
        </w:rPr>
        <w:t xml:space="preserve">- </w:t>
      </w:r>
      <w:r w:rsidRPr="00C74F63">
        <w:rPr>
          <w:lang w:val="uk-UA"/>
        </w:rPr>
        <w:t>найбільші нормальні напруги у кромках підошви рейки</w:t>
      </w:r>
      <w:r w:rsidR="00C74F63" w:rsidRPr="00C74F63">
        <w:rPr>
          <w:lang w:val="uk-UA"/>
        </w:rPr>
        <w:t>;</w:t>
      </w:r>
    </w:p>
    <w:p w:rsidR="00F033AC" w:rsidRDefault="00F033AC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σ</w:t>
      </w:r>
      <w:r w:rsidRPr="00C74F63">
        <w:rPr>
          <w:vertAlign w:val="subscript"/>
          <w:lang w:val="uk-UA"/>
        </w:rPr>
        <w:t xml:space="preserve">кп = </w:t>
      </w:r>
      <w:r w:rsidR="00495E07" w:rsidRPr="00C74F63">
        <w:rPr>
          <w:position w:val="-28"/>
          <w:vertAlign w:val="subscript"/>
          <w:lang w:val="uk-UA"/>
        </w:rPr>
        <w:object w:dxaOrig="1060" w:dyaOrig="720">
          <v:shape id="_x0000_i1070" type="#_x0000_t75" style="width:53.25pt;height:36pt" o:ole="">
            <v:imagedata r:id="rId90" o:title=""/>
          </v:shape>
          <o:OLEObject Type="Embed" ProgID="Equation.3" ShapeID="_x0000_i1070" DrawAspect="Content" ObjectID="_1454621895" r:id="rId91"/>
        </w:object>
      </w:r>
      <w:r w:rsidRPr="00C74F63">
        <w:rPr>
          <w:vertAlign w:val="subscript"/>
          <w:lang w:val="uk-UA"/>
        </w:rPr>
        <w:t>,</w:t>
      </w:r>
      <w:r w:rsidR="00C74F63" w:rsidRPr="00C74F63">
        <w:rPr>
          <w:vertAlign w:val="subscript"/>
          <w:lang w:val="uk-UA"/>
        </w:rPr>
        <w:t xml:space="preserve"> (</w:t>
      </w:r>
      <w:r w:rsidR="00C74F63" w:rsidRPr="00C74F63">
        <w:rPr>
          <w:lang w:val="uk-UA"/>
        </w:rPr>
        <w:t>3.2)</w:t>
      </w:r>
    </w:p>
    <w:p w:rsidR="00F033AC" w:rsidRDefault="00F033AC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М</w:t>
      </w:r>
      <w:r w:rsidRPr="00C74F63">
        <w:rPr>
          <w:vertAlign w:val="subscript"/>
          <w:lang w:val="uk-UA"/>
        </w:rPr>
        <w:t>дин</w:t>
      </w:r>
      <w:r w:rsidR="00C74F63" w:rsidRPr="00C74F63">
        <w:rPr>
          <w:vertAlign w:val="subscript"/>
          <w:lang w:val="uk-UA"/>
        </w:rPr>
        <w:t xml:space="preserve"> </w:t>
      </w:r>
      <w:r w:rsidR="00C74F63" w:rsidRPr="00C74F63">
        <w:rPr>
          <w:lang w:val="uk-UA"/>
        </w:rPr>
        <w:t xml:space="preserve">- </w:t>
      </w:r>
      <w:r w:rsidRPr="00C74F63">
        <w:rPr>
          <w:lang w:val="uk-UA"/>
        </w:rPr>
        <w:t>величина вигинаючого моменту в розрахунковому зрізі</w:t>
      </w:r>
      <w:r w:rsidR="00F033AC">
        <w:rPr>
          <w:lang w:val="uk-UA"/>
        </w:rPr>
        <w:t xml:space="preserve"> </w:t>
      </w:r>
      <w:r w:rsidRPr="00C74F63">
        <w:rPr>
          <w:lang w:val="uk-UA"/>
        </w:rPr>
        <w:t>при динамічній дії навантаження, кг∙см</w:t>
      </w:r>
      <w:r w:rsidR="00C74F63" w:rsidRPr="00C74F63">
        <w:rPr>
          <w:lang w:val="uk-UA"/>
        </w:rPr>
        <w:t>;</w:t>
      </w:r>
      <w:r w:rsidR="00F033AC">
        <w:rPr>
          <w:lang w:val="uk-UA"/>
        </w:rPr>
        <w:t xml:space="preserve"> </w:t>
      </w:r>
      <w:r w:rsidRPr="00C74F63">
        <w:rPr>
          <w:lang w:val="uk-UA"/>
        </w:rPr>
        <w:t xml:space="preserve">Wn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момент опору поперечного зрізу по низу підошви рейки, см</w:t>
      </w:r>
      <w:r w:rsidRPr="00C74F63">
        <w:rPr>
          <w:vertAlign w:val="superscript"/>
          <w:lang w:val="uk-UA"/>
        </w:rPr>
        <w:t>3</w:t>
      </w:r>
      <w:r w:rsidR="00C74F63" w:rsidRPr="00C74F63">
        <w:rPr>
          <w:lang w:val="uk-UA"/>
        </w:rPr>
        <w:t>;</w:t>
      </w:r>
      <w:r w:rsidR="00F033AC">
        <w:rPr>
          <w:lang w:val="uk-UA"/>
        </w:rPr>
        <w:t xml:space="preserve"> </w:t>
      </w:r>
      <w:r w:rsidRPr="00C74F63">
        <w:rPr>
          <w:lang w:val="uk-UA"/>
        </w:rPr>
        <w:t xml:space="preserve">f </w:t>
      </w:r>
      <w:r w:rsidR="00C74F63" w:rsidRPr="00C74F63">
        <w:rPr>
          <w:lang w:val="uk-UA"/>
        </w:rPr>
        <w:t>-</w:t>
      </w:r>
      <w:r w:rsidR="00F14198">
        <w:rPr>
          <w:lang w:val="uk-UA"/>
        </w:rPr>
        <w:t xml:space="preserve"> коефіціє</w:t>
      </w:r>
      <w:r w:rsidRPr="00C74F63">
        <w:rPr>
          <w:lang w:val="uk-UA"/>
        </w:rPr>
        <w:t>нт обліку горизонтальних сил на рейку, f = 1,32</w:t>
      </w:r>
      <w:r w:rsidR="00C74F63" w:rsidRPr="00C74F63">
        <w:rPr>
          <w:lang w:val="uk-UA"/>
        </w:rPr>
        <w:t>;</w:t>
      </w:r>
      <w:r w:rsidR="00F033AC">
        <w:rPr>
          <w:lang w:val="uk-UA"/>
        </w:rPr>
        <w:t xml:space="preserve"> </w:t>
      </w:r>
      <w:r w:rsidRPr="00C74F63">
        <w:rPr>
          <w:lang w:val="uk-UA"/>
        </w:rPr>
        <w:t xml:space="preserve">Zr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відстань від горизонтальної нейтральної осі інерції поперечного</w:t>
      </w:r>
      <w:r w:rsidR="00F033AC">
        <w:rPr>
          <w:lang w:val="uk-UA"/>
        </w:rPr>
        <w:t xml:space="preserve"> </w:t>
      </w:r>
      <w:r w:rsidRPr="00C74F63">
        <w:rPr>
          <w:lang w:val="uk-UA"/>
        </w:rPr>
        <w:t>зрізу рейки до найбільш віддалених волокон головки рейки, см</w:t>
      </w:r>
      <w:r w:rsidR="00C74F63" w:rsidRPr="00C74F63">
        <w:rPr>
          <w:lang w:val="uk-UA"/>
        </w:rPr>
        <w:t>;</w:t>
      </w:r>
      <w:r w:rsidR="00F033AC">
        <w:rPr>
          <w:lang w:val="uk-UA"/>
        </w:rPr>
        <w:t xml:space="preserve"> </w:t>
      </w:r>
      <w:r w:rsidRPr="00C74F63">
        <w:rPr>
          <w:lang w:val="uk-UA"/>
        </w:rPr>
        <w:t xml:space="preserve">Zn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теж до найбільш віддалених волокон підошви рейки, см</w:t>
      </w:r>
      <w:r w:rsidR="00C74F63" w:rsidRPr="00C74F63">
        <w:rPr>
          <w:lang w:val="uk-UA"/>
        </w:rPr>
        <w:t>;</w:t>
      </w:r>
      <w:r w:rsidR="00F033AC">
        <w:rPr>
          <w:lang w:val="uk-UA"/>
        </w:rPr>
        <w:t xml:space="preserve"> </w:t>
      </w:r>
      <w:r w:rsidRPr="00C74F63">
        <w:rPr>
          <w:lang w:val="uk-UA"/>
        </w:rPr>
        <w:t>В</w:t>
      </w:r>
      <w:r w:rsidRPr="00C74F63">
        <w:rPr>
          <w:vertAlign w:val="subscript"/>
          <w:lang w:val="uk-UA"/>
        </w:rPr>
        <w:t>Г</w:t>
      </w:r>
      <w:r w:rsidRPr="00C74F63">
        <w:rPr>
          <w:lang w:val="uk-UA"/>
        </w:rPr>
        <w:t xml:space="preserve">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ширина головки рейки по верху, см</w:t>
      </w:r>
      <w:r w:rsidR="00C74F63" w:rsidRPr="00C74F63">
        <w:rPr>
          <w:lang w:val="uk-UA"/>
        </w:rPr>
        <w:t>;</w:t>
      </w:r>
      <w:r w:rsidR="00F033AC">
        <w:rPr>
          <w:lang w:val="uk-UA"/>
        </w:rPr>
        <w:t xml:space="preserve"> </w:t>
      </w:r>
      <w:r w:rsidRPr="00C74F63">
        <w:rPr>
          <w:lang w:val="uk-UA"/>
        </w:rPr>
        <w:t xml:space="preserve">Bn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ширина підошви рейкипо низу, см</w:t>
      </w:r>
      <w:r w:rsidR="00C74F63" w:rsidRPr="00C74F63">
        <w:rPr>
          <w:lang w:val="uk-UA"/>
        </w:rPr>
        <w:t>.</w:t>
      </w:r>
      <w:r w:rsidR="00F033AC">
        <w:rPr>
          <w:lang w:val="uk-UA"/>
        </w:rPr>
        <w:t xml:space="preserve"> </w:t>
      </w:r>
      <w:r w:rsidRPr="00C74F63">
        <w:rPr>
          <w:lang w:val="uk-UA"/>
        </w:rPr>
        <w:t>Вигинаючий момент</w:t>
      </w:r>
      <w:r w:rsidR="00F14198">
        <w:rPr>
          <w:lang w:val="uk-UA"/>
        </w:rPr>
        <w:t xml:space="preserve"> в розрахунковому зрізі визначає</w:t>
      </w:r>
      <w:r w:rsidRPr="00C74F63">
        <w:rPr>
          <w:lang w:val="uk-UA"/>
        </w:rPr>
        <w:t>ться по формулі</w:t>
      </w:r>
    </w:p>
    <w:p w:rsidR="00F033AC" w:rsidRDefault="00F033AC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24"/>
          <w:lang w:val="uk-UA"/>
        </w:rPr>
        <w:object w:dxaOrig="1780" w:dyaOrig="620">
          <v:shape id="_x0000_i1071" type="#_x0000_t75" style="width:106.5pt;height:36.75pt" o:ole="">
            <v:imagedata r:id="rId92" o:title=""/>
          </v:shape>
          <o:OLEObject Type="Embed" ProgID="Equation.3" ShapeID="_x0000_i1071" DrawAspect="Content" ObjectID="_1454621896" r:id="rId93"/>
        </w:object>
      </w:r>
      <w:r w:rsidR="003C4FD8" w:rsidRPr="00C74F63">
        <w:rPr>
          <w:lang w:val="uk-UA"/>
        </w:rPr>
        <w:t>,</w:t>
      </w:r>
      <w:r w:rsidR="00C74F63" w:rsidRPr="00C74F63">
        <w:rPr>
          <w:lang w:val="uk-UA"/>
        </w:rPr>
        <w:t xml:space="preserve"> (3.3)</w:t>
      </w:r>
    </w:p>
    <w:p w:rsidR="00F033AC" w:rsidRDefault="00F033AC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="00495E07" w:rsidRPr="00C74F63">
        <w:rPr>
          <w:position w:val="-4"/>
          <w:lang w:val="uk-UA"/>
        </w:rPr>
        <w:object w:dxaOrig="260" w:dyaOrig="260">
          <v:shape id="_x0000_i1072" type="#_x0000_t75" style="width:15pt;height:15pt" o:ole="">
            <v:imagedata r:id="rId94" o:title=""/>
          </v:shape>
          <o:OLEObject Type="Embed" ProgID="Equation.3" ShapeID="_x0000_i1072" DrawAspect="Content" ObjectID="_1454621897" r:id="rId95"/>
        </w:object>
      </w:r>
      <w:r w:rsidR="00C74F63" w:rsidRPr="00C74F63">
        <w:rPr>
          <w:lang w:val="uk-UA"/>
        </w:rPr>
        <w:t>-</w:t>
      </w:r>
      <w:r w:rsidR="00F14198">
        <w:rPr>
          <w:lang w:val="uk-UA"/>
        </w:rPr>
        <w:t xml:space="preserve"> коефіціє</w:t>
      </w:r>
      <w:r w:rsidRPr="00C74F63">
        <w:rPr>
          <w:lang w:val="uk-UA"/>
        </w:rPr>
        <w:t>нт відносної жорсткості основи i рейки, см</w:t>
      </w:r>
      <w:r w:rsidRPr="00C74F63">
        <w:rPr>
          <w:vertAlign w:val="superscript"/>
          <w:lang w:val="uk-UA"/>
        </w:rPr>
        <w:t>-1</w:t>
      </w:r>
      <w:r w:rsidR="00C74F63" w:rsidRPr="00C74F63">
        <w:rPr>
          <w:lang w:val="uk-UA"/>
        </w:rPr>
        <w:t>;</w:t>
      </w:r>
    </w:p>
    <w:p w:rsidR="00F033AC" w:rsidRDefault="00F033AC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26"/>
          <w:lang w:val="uk-UA"/>
        </w:rPr>
        <w:object w:dxaOrig="1240" w:dyaOrig="700">
          <v:shape id="_x0000_i1073" type="#_x0000_t75" style="width:71.25pt;height:40.5pt" o:ole="">
            <v:imagedata r:id="rId96" o:title=""/>
          </v:shape>
          <o:OLEObject Type="Embed" ProgID="Equation.3" ShapeID="_x0000_i1073" DrawAspect="Content" ObjectID="_1454621898" r:id="rId97"/>
        </w:object>
      </w:r>
      <w:r w:rsidR="003C4FD8" w:rsidRPr="00C74F63">
        <w:rPr>
          <w:lang w:val="uk-UA"/>
        </w:rPr>
        <w:t>,</w:t>
      </w:r>
      <w:r w:rsidR="00C74F63" w:rsidRPr="00C74F63">
        <w:rPr>
          <w:lang w:val="uk-UA"/>
        </w:rPr>
        <w:t xml:space="preserve"> (3.4)</w:t>
      </w:r>
    </w:p>
    <w:p w:rsidR="00F033AC" w:rsidRDefault="00F033AC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="00495E07" w:rsidRPr="00C74F63">
        <w:rPr>
          <w:position w:val="-6"/>
          <w:lang w:val="uk-UA"/>
        </w:rPr>
        <w:object w:dxaOrig="260" w:dyaOrig="279">
          <v:shape id="_x0000_i1074" type="#_x0000_t75" style="width:15pt;height:15.75pt" o:ole="">
            <v:imagedata r:id="rId98" o:title=""/>
          </v:shape>
          <o:OLEObject Type="Embed" ProgID="Equation.3" ShapeID="_x0000_i1074" DrawAspect="Content" ObjectID="_1454621899" r:id="rId99"/>
        </w:objec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модуль пружності підрейкової основи, кг/см</w:t>
      </w:r>
      <w:r w:rsidRPr="00C74F63">
        <w:rPr>
          <w:vertAlign w:val="superscript"/>
          <w:lang w:val="uk-UA"/>
        </w:rPr>
        <w:t>2</w:t>
      </w:r>
      <w:r w:rsidR="00C74F63" w:rsidRPr="00C74F63">
        <w:rPr>
          <w:lang w:val="uk-UA"/>
        </w:rPr>
        <w:t>;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4"/>
          <w:lang w:val="uk-UA"/>
        </w:rPr>
        <w:object w:dxaOrig="240" w:dyaOrig="260">
          <v:shape id="_x0000_i1075" type="#_x0000_t75" style="width:14.25pt;height:15.75pt" o:ole="">
            <v:imagedata r:id="rId100" o:title=""/>
          </v:shape>
          <o:OLEObject Type="Embed" ProgID="Equation.3" ShapeID="_x0000_i1075" DrawAspect="Content" ObjectID="_1454621900" r:id="rId101"/>
        </w:object>
      </w:r>
      <w:r w:rsidR="00C74F63" w:rsidRPr="00C74F63">
        <w:rPr>
          <w:lang w:val="uk-UA"/>
        </w:rPr>
        <w:t>-</w:t>
      </w:r>
      <w:r w:rsidR="003C4FD8" w:rsidRPr="00C74F63">
        <w:rPr>
          <w:lang w:val="uk-UA"/>
        </w:rPr>
        <w:t xml:space="preserve"> модуль пружності рейкової сталі, </w:t>
      </w:r>
      <w:r w:rsidRPr="00C74F63">
        <w:rPr>
          <w:position w:val="-4"/>
          <w:lang w:val="uk-UA"/>
        </w:rPr>
        <w:object w:dxaOrig="240" w:dyaOrig="260">
          <v:shape id="_x0000_i1076" type="#_x0000_t75" style="width:14.25pt;height:15.75pt" o:ole="">
            <v:imagedata r:id="rId100" o:title=""/>
          </v:shape>
          <o:OLEObject Type="Embed" ProgID="Equation.3" ShapeID="_x0000_i1076" DrawAspect="Content" ObjectID="_1454621901" r:id="rId102"/>
        </w:object>
      </w:r>
      <w:r w:rsidR="003C4FD8" w:rsidRPr="00C74F63">
        <w:rPr>
          <w:lang w:val="uk-UA"/>
        </w:rPr>
        <w:t>=2,</w:t>
      </w:r>
      <w:r w:rsidR="00C74F63" w:rsidRPr="00C74F63">
        <w:rPr>
          <w:lang w:val="uk-UA"/>
        </w:rPr>
        <w:t>1.1</w:t>
      </w:r>
      <w:r w:rsidR="003C4FD8" w:rsidRPr="00C74F63">
        <w:rPr>
          <w:lang w:val="uk-UA"/>
        </w:rPr>
        <w:t>0</w:t>
      </w:r>
      <w:r w:rsidR="003C4FD8" w:rsidRPr="00C74F63">
        <w:rPr>
          <w:vertAlign w:val="superscript"/>
          <w:lang w:val="uk-UA"/>
        </w:rPr>
        <w:t>6</w:t>
      </w:r>
      <w:r w:rsidR="003C4FD8" w:rsidRPr="00C74F63">
        <w:rPr>
          <w:lang w:val="uk-UA"/>
        </w:rPr>
        <w:t xml:space="preserve"> кг/см</w:t>
      </w:r>
      <w:r w:rsidR="003C4FD8" w:rsidRPr="00C74F63">
        <w:rPr>
          <w:vertAlign w:val="superscript"/>
          <w:lang w:val="uk-UA"/>
        </w:rPr>
        <w:t>2</w:t>
      </w:r>
      <w:r w:rsidR="00C74F63" w:rsidRPr="00C74F63">
        <w:rPr>
          <w:lang w:val="uk-UA"/>
        </w:rPr>
        <w:t>;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0"/>
          <w:lang w:val="uk-UA"/>
        </w:rPr>
        <w:object w:dxaOrig="320" w:dyaOrig="340">
          <v:shape id="_x0000_i1077" type="#_x0000_t75" style="width:19.5pt;height:21pt" o:ole="">
            <v:imagedata r:id="rId103" o:title=""/>
          </v:shape>
          <o:OLEObject Type="Embed" ProgID="Equation.3" ShapeID="_x0000_i1077" DrawAspect="Content" ObjectID="_1454621902" r:id="rId104"/>
        </w:object>
      </w:r>
      <w:r w:rsidR="00C74F63" w:rsidRPr="00C74F63">
        <w:rPr>
          <w:lang w:val="uk-UA"/>
        </w:rPr>
        <w:t>-</w:t>
      </w:r>
      <w:r w:rsidR="003C4FD8" w:rsidRPr="00C74F63">
        <w:rPr>
          <w:lang w:val="uk-UA"/>
        </w:rPr>
        <w:t xml:space="preserve"> момент інерції, см</w:t>
      </w:r>
      <w:r w:rsidR="003C4FD8" w:rsidRPr="00C74F63">
        <w:rPr>
          <w:vertAlign w:val="superscript"/>
          <w:lang w:val="uk-UA"/>
        </w:rPr>
        <w:t>4</w:t>
      </w:r>
      <w:r w:rsidR="00C74F63" w:rsidRPr="00C74F63">
        <w:rPr>
          <w:lang w:val="uk-UA"/>
        </w:rPr>
        <w:t>;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0"/>
          <w:lang w:val="uk-UA"/>
        </w:rPr>
        <w:object w:dxaOrig="499" w:dyaOrig="360">
          <v:shape id="_x0000_i1078" type="#_x0000_t75" style="width:30pt;height:22.5pt" o:ole="">
            <v:imagedata r:id="rId105" o:title=""/>
          </v:shape>
          <o:OLEObject Type="Embed" ProgID="Equation.3" ShapeID="_x0000_i1078" DrawAspect="Content" ObjectID="_1454621903" r:id="rId106"/>
        </w:object>
      </w:r>
      <w:r w:rsidR="00C74F63" w:rsidRPr="00C74F63">
        <w:rPr>
          <w:lang w:val="uk-UA"/>
        </w:rPr>
        <w:t>-</w:t>
      </w:r>
      <w:r w:rsidR="003C4FD8" w:rsidRPr="00C74F63">
        <w:rPr>
          <w:vertAlign w:val="subscript"/>
          <w:lang w:val="uk-UA"/>
        </w:rPr>
        <w:t xml:space="preserve"> </w:t>
      </w:r>
      <w:r w:rsidR="003C4FD8" w:rsidRPr="00C74F63">
        <w:rPr>
          <w:lang w:val="uk-UA"/>
        </w:rPr>
        <w:t>одиночна сила, еквівалентна дії системи сил, кг</w:t>
      </w:r>
      <w:r w:rsidR="00C74F63" w:rsidRPr="00C74F63">
        <w:rPr>
          <w:lang w:val="uk-UA"/>
        </w:rPr>
        <w:t>.</w:t>
      </w:r>
    </w:p>
    <w:p w:rsidR="00F033AC" w:rsidRDefault="00F033AC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30"/>
          <w:lang w:val="uk-UA"/>
        </w:rPr>
        <w:object w:dxaOrig="3680" w:dyaOrig="740">
          <v:shape id="_x0000_i1079" type="#_x0000_t75" style="width:200.25pt;height:39.75pt" o:ole="">
            <v:imagedata r:id="rId107" o:title=""/>
          </v:shape>
          <o:OLEObject Type="Embed" ProgID="Equation.3" ShapeID="_x0000_i1079" DrawAspect="Content" ObjectID="_1454621904" r:id="rId108"/>
        </w:object>
      </w:r>
      <w:r w:rsidR="00C74F63" w:rsidRPr="00C74F63">
        <w:rPr>
          <w:lang w:val="uk-UA"/>
        </w:rPr>
        <w:t>;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4"/>
          <w:lang w:val="uk-UA"/>
        </w:rPr>
        <w:object w:dxaOrig="2640" w:dyaOrig="400">
          <v:shape id="_x0000_i1080" type="#_x0000_t75" style="width:165pt;height:24.75pt" o:ole="">
            <v:imagedata r:id="rId109" o:title=""/>
          </v:shape>
          <o:OLEObject Type="Embed" ProgID="Equation.3" ShapeID="_x0000_i1080" DrawAspect="Content" ObjectID="_1454621905" r:id="rId110"/>
        </w:object>
      </w:r>
      <w:r w:rsidR="00C74F63" w:rsidRPr="00C74F63">
        <w:rPr>
          <w:lang w:val="uk-UA"/>
        </w:rPr>
        <w:t xml:space="preserve"> (3.5)</w:t>
      </w:r>
    </w:p>
    <w:p w:rsidR="00F033AC" w:rsidRDefault="00F033AC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="00495E07" w:rsidRPr="00C74F63">
        <w:rPr>
          <w:position w:val="-12"/>
          <w:lang w:val="uk-UA"/>
        </w:rPr>
        <w:object w:dxaOrig="499" w:dyaOrig="360">
          <v:shape id="_x0000_i1081" type="#_x0000_t75" style="width:32.25pt;height:23.25pt" o:ole="">
            <v:imagedata r:id="rId111" o:title=""/>
          </v:shape>
          <o:OLEObject Type="Embed" ProgID="Equation.3" ShapeID="_x0000_i1081" DrawAspect="Content" ObjectID="_1454621906" r:id="rId112"/>
        </w:object>
      </w:r>
      <w:r w:rsidR="00F14198">
        <w:rPr>
          <w:lang w:val="uk-UA"/>
        </w:rPr>
        <w:t xml:space="preserve"> </w:t>
      </w:r>
      <w:r w:rsidR="00C74F63" w:rsidRPr="00C74F63">
        <w:rPr>
          <w:lang w:val="uk-UA"/>
        </w:rPr>
        <w:t>-</w:t>
      </w:r>
      <w:r w:rsidR="00F14198">
        <w:rPr>
          <w:lang w:val="uk-UA"/>
        </w:rPr>
        <w:t xml:space="preserve"> </w:t>
      </w:r>
      <w:r w:rsidRPr="00C74F63">
        <w:rPr>
          <w:lang w:val="uk-UA"/>
        </w:rPr>
        <w:t>розрахунковий імовірний максимум тиску колеса в розрахунковому</w:t>
      </w:r>
      <w:r w:rsidR="00F033AC">
        <w:rPr>
          <w:lang w:val="uk-UA"/>
        </w:rPr>
        <w:t xml:space="preserve"> </w:t>
      </w:r>
      <w:r w:rsidRPr="00C74F63">
        <w:rPr>
          <w:lang w:val="uk-UA"/>
        </w:rPr>
        <w:t>зрізі, кг</w:t>
      </w:r>
      <w:r w:rsidR="00C74F63" w:rsidRPr="00C74F63">
        <w:rPr>
          <w:lang w:val="uk-UA"/>
        </w:rPr>
        <w:t>;</w:t>
      </w:r>
    </w:p>
    <w:p w:rsidR="00F033AC" w:rsidRDefault="00F033AC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1960" w:dyaOrig="360">
          <v:shape id="_x0000_i1082" type="#_x0000_t75" style="width:119.25pt;height:22.5pt" o:ole="">
            <v:imagedata r:id="rId113" o:title=""/>
          </v:shape>
          <o:OLEObject Type="Embed" ProgID="Equation.3" ShapeID="_x0000_i1082" DrawAspect="Content" ObjectID="_1454621907" r:id="rId114"/>
        </w:object>
      </w:r>
      <w:r w:rsidR="00C74F63" w:rsidRPr="00C74F63">
        <w:rPr>
          <w:lang w:val="uk-UA"/>
        </w:rPr>
        <w:t xml:space="preserve"> (3.6)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="00A52C24">
        <w:rPr>
          <w:position w:val="-12"/>
          <w:lang w:val="uk-UA"/>
        </w:rPr>
        <w:pict>
          <v:shape id="_x0000_i1083" type="#_x0000_t75" style="width:27pt;height:23.25pt">
            <v:imagedata r:id="rId115" o:title=""/>
          </v:shape>
        </w:pic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середній тиск колеса на рейку, кг</w:t>
      </w:r>
      <w:r w:rsidR="00C74F63" w:rsidRPr="00C74F63">
        <w:rPr>
          <w:lang w:val="uk-UA"/>
        </w:rPr>
        <w:t>;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0"/>
          <w:lang w:val="uk-UA"/>
        </w:rPr>
        <w:object w:dxaOrig="300" w:dyaOrig="340">
          <v:shape id="_x0000_i1084" type="#_x0000_t75" style="width:19.5pt;height:21.75pt" o:ole="">
            <v:imagedata r:id="rId116" o:title=""/>
          </v:shape>
          <o:OLEObject Type="Embed" ProgID="Equation.3" ShapeID="_x0000_i1084" DrawAspect="Content" ObjectID="_1454621908" r:id="rId117"/>
        </w:object>
      </w:r>
      <w:r w:rsidR="00C74F63" w:rsidRPr="00C74F63">
        <w:rPr>
          <w:lang w:val="uk-UA"/>
        </w:rPr>
        <w:t>-</w:t>
      </w:r>
      <w:r w:rsidR="003C4FD8" w:rsidRPr="00C74F63">
        <w:rPr>
          <w:lang w:val="uk-UA"/>
        </w:rPr>
        <w:t xml:space="preserve"> нормуючий множник</w:t>
      </w:r>
      <w:r w:rsidR="00C74F63" w:rsidRPr="00C74F63">
        <w:rPr>
          <w:lang w:val="uk-UA"/>
        </w:rPr>
        <w:t xml:space="preserve">, </w:t>
      </w:r>
      <w:r w:rsidRPr="00C74F63">
        <w:rPr>
          <w:position w:val="-10"/>
          <w:lang w:val="uk-UA"/>
        </w:rPr>
        <w:object w:dxaOrig="920" w:dyaOrig="340">
          <v:shape id="_x0000_i1085" type="#_x0000_t75" style="width:60pt;height:21.75pt" o:ole="">
            <v:imagedata r:id="rId118" o:title=""/>
          </v:shape>
          <o:OLEObject Type="Embed" ProgID="Equation.3" ShapeID="_x0000_i1085" DrawAspect="Content" ObjectID="_1454621909" r:id="rId119"/>
        </w:objec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 xml:space="preserve">S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середньоквадратичне відхилення</w:t>
      </w:r>
      <w:r w:rsidR="00C74F63" w:rsidRPr="00C74F63">
        <w:rPr>
          <w:lang w:val="uk-UA"/>
        </w:rPr>
        <w:t>;</w:t>
      </w:r>
    </w:p>
    <w:p w:rsidR="00F033AC" w:rsidRDefault="00F033AC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2140" w:dyaOrig="360">
          <v:shape id="_x0000_i1086" type="#_x0000_t75" style="width:135pt;height:23.25pt" o:ole="">
            <v:imagedata r:id="rId120" o:title=""/>
          </v:shape>
          <o:OLEObject Type="Embed" ProgID="Equation.3" ShapeID="_x0000_i1086" DrawAspect="Content" ObjectID="_1454621910" r:id="rId121"/>
        </w:object>
      </w:r>
      <w:r w:rsidR="00C74F63" w:rsidRPr="00C74F63">
        <w:rPr>
          <w:lang w:val="uk-UA"/>
        </w:rPr>
        <w:t xml:space="preserve"> (3.7)</w:t>
      </w:r>
    </w:p>
    <w:p w:rsidR="00F033AC" w:rsidRDefault="00F033AC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="00495E07" w:rsidRPr="00C74F63">
        <w:rPr>
          <w:position w:val="-12"/>
          <w:lang w:val="uk-UA"/>
        </w:rPr>
        <w:object w:dxaOrig="420" w:dyaOrig="360">
          <v:shape id="_x0000_i1087" type="#_x0000_t75" style="width:27pt;height:23.25pt" o:ole="">
            <v:imagedata r:id="rId122" o:title=""/>
          </v:shape>
          <o:OLEObject Type="Embed" ProgID="Equation.3" ShapeID="_x0000_i1087" DrawAspect="Content" ObjectID="_1454621911" r:id="rId123"/>
        </w:objec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статичне навантаження від колеса на рейку, кг</w:t>
      </w:r>
      <w:r w:rsidR="00C74F63" w:rsidRPr="00C74F63">
        <w:rPr>
          <w:lang w:val="uk-UA"/>
        </w:rPr>
        <w:t>;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0"/>
          <w:lang w:val="uk-UA"/>
        </w:rPr>
        <w:object w:dxaOrig="859" w:dyaOrig="340">
          <v:shape id="_x0000_i1088" type="#_x0000_t75" style="width:54pt;height:21.75pt" o:ole="">
            <v:imagedata r:id="rId124" o:title=""/>
          </v:shape>
          <o:OLEObject Type="Embed" ProgID="Equation.3" ShapeID="_x0000_i1088" DrawAspect="Content" ObjectID="_1454621912" r:id="rId125"/>
        </w:object>
      </w:r>
      <w:r w:rsidR="003C4FD8" w:rsidRPr="00C74F63">
        <w:rPr>
          <w:lang w:val="uk-UA"/>
        </w:rPr>
        <w:t xml:space="preserve"> </w:t>
      </w:r>
      <w:r w:rsidR="00C74F63" w:rsidRPr="00C74F63">
        <w:rPr>
          <w:lang w:val="uk-UA"/>
        </w:rPr>
        <w:t>-</w:t>
      </w:r>
      <w:r w:rsidR="003C4FD8" w:rsidRPr="00C74F63">
        <w:rPr>
          <w:lang w:val="uk-UA"/>
        </w:rPr>
        <w:t xml:space="preserve"> середня</w:t>
      </w:r>
      <w:r w:rsidR="00C74F63" w:rsidRPr="00C74F63">
        <w:rPr>
          <w:lang w:val="uk-UA"/>
        </w:rPr>
        <w:t xml:space="preserve"> </w:t>
      </w:r>
      <w:r w:rsidR="003C4FD8" w:rsidRPr="00C74F63">
        <w:rPr>
          <w:lang w:val="uk-UA"/>
        </w:rPr>
        <w:t>величина додаткового тиску</w:t>
      </w:r>
      <w:r w:rsidR="00C74F63" w:rsidRPr="00C74F63">
        <w:rPr>
          <w:lang w:val="uk-UA"/>
        </w:rPr>
        <w:t>;</w:t>
      </w:r>
    </w:p>
    <w:p w:rsidR="00F033AC" w:rsidRDefault="00F033AC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4"/>
          <w:lang w:val="uk-UA"/>
        </w:rPr>
        <w:object w:dxaOrig="1600" w:dyaOrig="380">
          <v:shape id="_x0000_i1089" type="#_x0000_t75" style="width:100.5pt;height:24pt" o:ole="">
            <v:imagedata r:id="rId126" o:title=""/>
          </v:shape>
          <o:OLEObject Type="Embed" ProgID="Equation.3" ShapeID="_x0000_i1089" DrawAspect="Content" ObjectID="_1454621913" r:id="rId127"/>
        </w:object>
      </w:r>
      <w:r w:rsidR="003C4FD8" w:rsidRPr="00C74F63">
        <w:rPr>
          <w:lang w:val="uk-UA"/>
        </w:rPr>
        <w:t>,</w:t>
      </w:r>
      <w:r w:rsidR="00C74F63" w:rsidRPr="00C74F63">
        <w:rPr>
          <w:lang w:val="uk-UA"/>
        </w:rPr>
        <w:t xml:space="preserve"> (3.8)</w:t>
      </w:r>
    </w:p>
    <w:p w:rsidR="00F033AC" w:rsidRDefault="00F033AC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="00495E07" w:rsidRPr="00C74F63">
        <w:rPr>
          <w:position w:val="-12"/>
          <w:lang w:val="uk-UA"/>
        </w:rPr>
        <w:object w:dxaOrig="480" w:dyaOrig="360">
          <v:shape id="_x0000_i1090" type="#_x0000_t75" style="width:31.5pt;height:23.25pt" o:ole="">
            <v:imagedata r:id="rId128" o:title=""/>
          </v:shape>
          <o:OLEObject Type="Embed" ProgID="Equation.3" ShapeID="_x0000_i1090" DrawAspect="Content" ObjectID="_1454621914" r:id="rId129"/>
        </w:objec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максимальна величина стискування ресорів, що визначається за формулою</w:t>
      </w:r>
      <w:r w:rsidR="00C74F63" w:rsidRPr="00C74F63">
        <w:rPr>
          <w:lang w:val="uk-UA"/>
        </w:rPr>
        <w:t>;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4"/>
          <w:lang w:val="uk-UA"/>
        </w:rPr>
        <w:object w:dxaOrig="420" w:dyaOrig="380">
          <v:shape id="_x0000_i1091" type="#_x0000_t75" style="width:27pt;height:24pt" o:ole="">
            <v:imagedata r:id="rId130" o:title=""/>
          </v:shape>
          <o:OLEObject Type="Embed" ProgID="Equation.3" ShapeID="_x0000_i1091" DrawAspect="Content" ObjectID="_1454621915" r:id="rId131"/>
        </w:object>
      </w:r>
      <w:r w:rsidR="00C74F63" w:rsidRPr="00C74F63">
        <w:rPr>
          <w:lang w:val="uk-UA"/>
        </w:rPr>
        <w:t>-</w:t>
      </w:r>
      <w:r w:rsidR="003C4FD8" w:rsidRPr="00C74F63">
        <w:rPr>
          <w:lang w:val="uk-UA"/>
        </w:rPr>
        <w:t xml:space="preserve"> жорсткість ресорного комплекту, віднесеної до колеса</w:t>
      </w:r>
      <w:r w:rsidR="00C74F63" w:rsidRPr="00C74F63">
        <w:rPr>
          <w:lang w:val="uk-UA"/>
        </w:rPr>
        <w:t>.</w:t>
      </w:r>
    </w:p>
    <w:p w:rsidR="00F033AC" w:rsidRDefault="00F033AC" w:rsidP="00C74F63">
      <w:pPr>
        <w:ind w:right="-44" w:firstLine="540"/>
        <w:rPr>
          <w:lang w:val="uk-UA"/>
        </w:rPr>
      </w:pPr>
    </w:p>
    <w:p w:rsidR="003C4FD8" w:rsidRPr="00C74F63" w:rsidRDefault="00495E07" w:rsidP="00C74F63">
      <w:pPr>
        <w:ind w:right="-44" w:firstLine="540"/>
        <w:rPr>
          <w:lang w:val="uk-UA"/>
        </w:rPr>
      </w:pPr>
      <w:r>
        <w:object w:dxaOrig="2159" w:dyaOrig="464">
          <v:shape id="_x0000_i1092" type="#_x0000_t75" style="width:108pt;height:23.25pt" o:ole="">
            <v:imagedata r:id="rId132" o:title=""/>
          </v:shape>
          <o:OLEObject Type="Embed" ProgID="Word.Picture.8" ShapeID="_x0000_i1092" DrawAspect="Content" ObjectID="_1454621916" r:id="rId133"/>
        </w:object>
      </w:r>
    </w:p>
    <w:p w:rsidR="00C74F63" w:rsidRPr="00C74F63" w:rsidRDefault="00495E07" w:rsidP="00C74F63">
      <w:pPr>
        <w:ind w:right="-44" w:firstLine="540"/>
        <w:rPr>
          <w:lang w:val="uk-UA"/>
        </w:rPr>
      </w:pPr>
      <w:r>
        <w:object w:dxaOrig="2865" w:dyaOrig="464">
          <v:shape id="_x0000_i1093" type="#_x0000_t75" style="width:143.25pt;height:23.25pt" o:ole="">
            <v:imagedata r:id="rId134" o:title=""/>
          </v:shape>
          <o:OLEObject Type="Embed" ProgID="Word.Picture.8" ShapeID="_x0000_i1093" DrawAspect="Content" ObjectID="_1454621917" r:id="rId135"/>
        </w:object>
      </w:r>
      <w:r w:rsidR="00F033AC">
        <w:t xml:space="preserve"> </w:t>
      </w:r>
      <w:r w:rsidR="00C74F63" w:rsidRPr="00C74F63">
        <w:rPr>
          <w:lang w:val="uk-UA"/>
        </w:rPr>
        <w:t>(3.9)</w:t>
      </w:r>
    </w:p>
    <w:p w:rsidR="003C4FD8" w:rsidRPr="00C74F63" w:rsidRDefault="00495E07" w:rsidP="00C74F63">
      <w:pPr>
        <w:ind w:right="-44" w:firstLine="540"/>
        <w:rPr>
          <w:lang w:val="uk-UA"/>
        </w:rPr>
      </w:pPr>
      <w:r>
        <w:object w:dxaOrig="4440" w:dyaOrig="464">
          <v:shape id="_x0000_i1094" type="#_x0000_t75" style="width:222pt;height:23.25pt" o:ole="">
            <v:imagedata r:id="rId136" o:title=""/>
          </v:shape>
          <o:OLEObject Type="Embed" ProgID="Word.Picture.8" ShapeID="_x0000_i1094" DrawAspect="Content" ObjectID="_1454621918" r:id="rId137"/>
        </w:object>
      </w:r>
    </w:p>
    <w:p w:rsidR="00C74F63" w:rsidRPr="00C74F63" w:rsidRDefault="00495E07" w:rsidP="00C74F63">
      <w:pPr>
        <w:ind w:right="-44" w:firstLine="540"/>
        <w:rPr>
          <w:lang w:val="uk-UA"/>
        </w:rPr>
      </w:pPr>
      <w:r>
        <w:object w:dxaOrig="4454" w:dyaOrig="464">
          <v:shape id="_x0000_i1095" type="#_x0000_t75" style="width:222.75pt;height:23.25pt" o:ole="">
            <v:imagedata r:id="rId138" o:title=""/>
          </v:shape>
          <o:OLEObject Type="Embed" ProgID="Word.Picture.8" ShapeID="_x0000_i1095" DrawAspect="Content" ObjectID="_1454621919" r:id="rId139"/>
        </w:objec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0"/>
          <w:lang w:val="uk-UA"/>
        </w:rPr>
        <w:object w:dxaOrig="2460" w:dyaOrig="340">
          <v:shape id="_x0000_i1096" type="#_x0000_t75" style="width:159.75pt;height:21.75pt" o:ole="">
            <v:imagedata r:id="rId140" o:title=""/>
          </v:shape>
          <o:OLEObject Type="Embed" ProgID="Equation.3" ShapeID="_x0000_i1096" DrawAspect="Content" ObjectID="_1454621920" r:id="rId141"/>
        </w:object>
      </w:r>
      <w:r w:rsidR="00C74F63" w:rsidRPr="00C74F63">
        <w:rPr>
          <w:lang w:val="uk-UA"/>
        </w:rPr>
        <w:t xml:space="preserve"> (</w:t>
      </w:r>
      <w:r w:rsidR="003C4FD8" w:rsidRPr="00C74F63">
        <w:rPr>
          <w:lang w:val="uk-UA"/>
        </w:rPr>
        <w:t>кг</w:t>
      </w:r>
      <w:r w:rsidR="00C74F63" w:rsidRPr="00C74F63">
        <w:rPr>
          <w:lang w:val="uk-UA"/>
        </w:rPr>
        <w:t>);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3940" w:dyaOrig="360">
          <v:shape id="_x0000_i1097" type="#_x0000_t75" style="width:244.5pt;height:22.5pt" o:ole="">
            <v:imagedata r:id="rId142" o:title=""/>
          </v:shape>
          <o:OLEObject Type="Embed" ProgID="Equation.3" ShapeID="_x0000_i1097" DrawAspect="Content" ObjectID="_1454621921" r:id="rId143"/>
        </w:object>
      </w:r>
      <w:r w:rsidR="00C74F63" w:rsidRPr="00C74F63">
        <w:rPr>
          <w:lang w:val="uk-UA"/>
        </w:rPr>
        <w:t xml:space="preserve"> (</w:t>
      </w:r>
      <w:r w:rsidR="003C4FD8" w:rsidRPr="00C74F63">
        <w:rPr>
          <w:lang w:val="uk-UA"/>
        </w:rPr>
        <w:t>кг</w:t>
      </w:r>
      <w:r w:rsidR="00C74F63" w:rsidRPr="00C74F63">
        <w:rPr>
          <w:lang w:val="uk-UA"/>
        </w:rPr>
        <w:t>).</w:t>
      </w:r>
    </w:p>
    <w:p w:rsidR="0093685F" w:rsidRDefault="0093685F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Величина середньоквадратичного відхилення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S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визначається з виразу</w:t>
      </w:r>
    </w:p>
    <w:p w:rsidR="0093685F" w:rsidRDefault="0093685F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 xml:space="preserve">S = </w:t>
      </w:r>
      <w:r w:rsidR="00495E07" w:rsidRPr="00C74F63">
        <w:rPr>
          <w:position w:val="-34"/>
          <w:lang w:val="uk-UA"/>
        </w:rPr>
        <w:object w:dxaOrig="5400" w:dyaOrig="859">
          <v:shape id="_x0000_i1098" type="#_x0000_t75" style="width:270pt;height:42.75pt" o:ole="">
            <v:imagedata r:id="rId144" o:title=""/>
          </v:shape>
          <o:OLEObject Type="Embed" ProgID="Equation.3" ShapeID="_x0000_i1098" DrawAspect="Content" ObjectID="_1454621922" r:id="rId145"/>
        </w:object>
      </w:r>
      <w:r w:rsidR="00C74F63" w:rsidRPr="00C74F63">
        <w:rPr>
          <w:lang w:val="uk-UA"/>
        </w:rPr>
        <w:t>, (3.1</w:t>
      </w:r>
      <w:r w:rsidRPr="00C74F63">
        <w:rPr>
          <w:lang w:val="uk-UA"/>
        </w:rPr>
        <w:t>0</w:t>
      </w:r>
      <w:r w:rsidR="00C74F63" w:rsidRPr="00C74F63">
        <w:rPr>
          <w:lang w:val="uk-UA"/>
        </w:rPr>
        <w:t>)</w:t>
      </w:r>
    </w:p>
    <w:p w:rsidR="0093685F" w:rsidRDefault="0093685F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="00495E07" w:rsidRPr="00C74F63">
        <w:rPr>
          <w:position w:val="-10"/>
          <w:lang w:val="uk-UA"/>
        </w:rPr>
        <w:object w:dxaOrig="240" w:dyaOrig="340">
          <v:shape id="_x0000_i1099" type="#_x0000_t75" style="width:15.75pt;height:21.75pt" o:ole="">
            <v:imagedata r:id="rId146" o:title=""/>
          </v:shape>
          <o:OLEObject Type="Embed" ProgID="Equation.3" ShapeID="_x0000_i1099" DrawAspect="Content" ObjectID="_1454621923" r:id="rId147"/>
        </w:objec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відсоток коліс, які мають ізольовані нерівності на колесі, від загальної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 xml:space="preserve">кількості коліс, </w:t>
      </w:r>
      <w:r w:rsidR="00495E07" w:rsidRPr="00C74F63">
        <w:rPr>
          <w:position w:val="-10"/>
          <w:lang w:val="uk-UA"/>
        </w:rPr>
        <w:object w:dxaOrig="240" w:dyaOrig="340">
          <v:shape id="_x0000_i1100" type="#_x0000_t75" style="width:15.75pt;height:21.75pt" o:ole="">
            <v:imagedata r:id="rId148" o:title=""/>
          </v:shape>
          <o:OLEObject Type="Embed" ProgID="Equation.3" ShapeID="_x0000_i1100" DrawAspect="Content" ObjectID="_1454621924" r:id="rId149"/>
        </w:object>
      </w:r>
      <w:r w:rsidRPr="00C74F63">
        <w:rPr>
          <w:lang w:val="uk-UA"/>
        </w:rPr>
        <w:t>= 5</w:t>
      </w:r>
      <w:r w:rsidR="00C74F63" w:rsidRPr="00C74F63">
        <w:rPr>
          <w:lang w:val="uk-UA"/>
        </w:rPr>
        <w:t>%;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0"/>
          <w:lang w:val="uk-UA"/>
        </w:rPr>
        <w:object w:dxaOrig="300" w:dyaOrig="340">
          <v:shape id="_x0000_i1101" type="#_x0000_t75" style="width:19.5pt;height:21.75pt" o:ole="">
            <v:imagedata r:id="rId150" o:title=""/>
          </v:shape>
          <o:OLEObject Type="Embed" ProgID="Equation.3" ShapeID="_x0000_i1101" DrawAspect="Content" ObjectID="_1454621925" r:id="rId151"/>
        </w:object>
      </w:r>
      <w:r w:rsidR="00C74F63" w:rsidRPr="00C74F63">
        <w:rPr>
          <w:lang w:val="uk-UA"/>
        </w:rPr>
        <w:t>-</w:t>
      </w:r>
      <w:r w:rsidR="003C4FD8" w:rsidRPr="00C74F63">
        <w:rPr>
          <w:lang w:val="uk-UA"/>
        </w:rPr>
        <w:t xml:space="preserve"> середньоквадратичне</w:t>
      </w:r>
      <w:r w:rsidR="00C74F63" w:rsidRPr="00C74F63">
        <w:rPr>
          <w:lang w:val="uk-UA"/>
        </w:rPr>
        <w:t xml:space="preserve"> </w:t>
      </w:r>
      <w:r w:rsidR="003C4FD8" w:rsidRPr="00C74F63">
        <w:rPr>
          <w:lang w:val="uk-UA"/>
        </w:rPr>
        <w:t>відхилення</w:t>
      </w:r>
      <w:r w:rsidR="00C74F63" w:rsidRPr="00C74F63">
        <w:rPr>
          <w:lang w:val="uk-UA"/>
        </w:rPr>
        <w:t xml:space="preserve"> </w:t>
      </w:r>
      <w:r w:rsidR="003C4FD8" w:rsidRPr="00C74F63">
        <w:rPr>
          <w:lang w:val="uk-UA"/>
        </w:rPr>
        <w:t>змінної</w:t>
      </w:r>
      <w:r w:rsidR="00C74F63" w:rsidRPr="00C74F63">
        <w:rPr>
          <w:lang w:val="uk-UA"/>
        </w:rPr>
        <w:t xml:space="preserve"> </w:t>
      </w:r>
      <w:r w:rsidR="003C4FD8" w:rsidRPr="00C74F63">
        <w:rPr>
          <w:lang w:val="uk-UA"/>
        </w:rPr>
        <w:t>сили</w:t>
      </w:r>
      <w:r w:rsidR="00C74F63" w:rsidRPr="00C74F63">
        <w:rPr>
          <w:lang w:val="uk-UA"/>
        </w:rPr>
        <w:t xml:space="preserve"> </w:t>
      </w:r>
      <w:r w:rsidRPr="00C74F63">
        <w:rPr>
          <w:position w:val="-10"/>
          <w:lang w:val="uk-UA"/>
        </w:rPr>
        <w:object w:dxaOrig="320" w:dyaOrig="340">
          <v:shape id="_x0000_i1102" type="#_x0000_t75" style="width:20.25pt;height:21.75pt" o:ole="">
            <v:imagedata r:id="rId152" o:title=""/>
          </v:shape>
          <o:OLEObject Type="Embed" ProgID="Equation.3" ShapeID="_x0000_i1102" DrawAspect="Content" ObjectID="_1454621926" r:id="rId153"/>
        </w:object>
      </w:r>
      <w:r w:rsidR="003C4FD8" w:rsidRPr="00C74F63">
        <w:rPr>
          <w:lang w:val="uk-UA"/>
        </w:rPr>
        <w:t>, кг</w:t>
      </w:r>
      <w:r w:rsidR="00C74F63" w:rsidRPr="00C74F63">
        <w:rPr>
          <w:lang w:val="uk-UA"/>
        </w:rPr>
        <w:t>;</w:t>
      </w:r>
    </w:p>
    <w:p w:rsidR="0093685F" w:rsidRDefault="0093685F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0"/>
          <w:lang w:val="uk-UA"/>
        </w:rPr>
        <w:object w:dxaOrig="1359" w:dyaOrig="340">
          <v:shape id="_x0000_i1103" type="#_x0000_t75" style="width:88.5pt;height:21.75pt" o:ole="">
            <v:imagedata r:id="rId154" o:title=""/>
          </v:shape>
          <o:OLEObject Type="Embed" ProgID="Equation.3" ShapeID="_x0000_i1103" DrawAspect="Content" ObjectID="_1454621927" r:id="rId155"/>
        </w:object>
      </w:r>
      <w:r w:rsidR="00C74F63" w:rsidRPr="00C74F63">
        <w:rPr>
          <w:lang w:val="uk-UA"/>
        </w:rPr>
        <w:t>; (3.1</w:t>
      </w:r>
      <w:r w:rsidR="003C4FD8" w:rsidRPr="00C74F63">
        <w:rPr>
          <w:lang w:val="uk-UA"/>
        </w:rPr>
        <w:t>1</w:t>
      </w:r>
      <w:r w:rsidR="00C74F63" w:rsidRPr="00C74F63">
        <w:rPr>
          <w:lang w:val="uk-UA"/>
        </w:rPr>
        <w:t>)</w:t>
      </w:r>
      <w:r w:rsidR="0093685F">
        <w:rPr>
          <w:lang w:val="uk-UA"/>
        </w:rPr>
        <w:t xml:space="preserve">, 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0"/>
          <w:lang w:val="uk-UA"/>
        </w:rPr>
        <w:object w:dxaOrig="2760" w:dyaOrig="340">
          <v:shape id="_x0000_i1104" type="#_x0000_t75" style="width:175.5pt;height:21pt" o:ole="">
            <v:imagedata r:id="rId156" o:title=""/>
          </v:shape>
          <o:OLEObject Type="Embed" ProgID="Equation.3" ShapeID="_x0000_i1104" DrawAspect="Content" ObjectID="_1454621928" r:id="rId157"/>
        </w:object>
      </w:r>
      <w:r w:rsidR="00C74F63" w:rsidRPr="00C74F63">
        <w:rPr>
          <w:lang w:val="uk-UA"/>
        </w:rPr>
        <w:t xml:space="preserve"> (</w:t>
      </w:r>
      <w:r w:rsidR="003C4FD8" w:rsidRPr="00C74F63">
        <w:rPr>
          <w:lang w:val="uk-UA"/>
        </w:rPr>
        <w:t>кг</w:t>
      </w:r>
      <w:r w:rsidR="00C74F63" w:rsidRPr="00C74F63">
        <w:rPr>
          <w:lang w:val="uk-UA"/>
        </w:rPr>
        <w:t>);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520" w:dyaOrig="360">
          <v:shape id="_x0000_i1105" type="#_x0000_t75" style="width:33.75pt;height:23.25pt" o:ole="">
            <v:imagedata r:id="rId158" o:title=""/>
          </v:shape>
          <o:OLEObject Type="Embed" ProgID="Equation.3" ShapeID="_x0000_i1105" DrawAspect="Content" ObjectID="_1454621929" r:id="rId159"/>
        </w:object>
      </w:r>
      <w:r w:rsidR="00C74F63" w:rsidRPr="00C74F63">
        <w:rPr>
          <w:lang w:val="uk-UA"/>
        </w:rPr>
        <w:t>-</w:t>
      </w:r>
      <w:r w:rsidR="003C4FD8" w:rsidRPr="00C74F63">
        <w:rPr>
          <w:lang w:val="uk-UA"/>
        </w:rPr>
        <w:t xml:space="preserve"> середньоквадратичне</w:t>
      </w:r>
      <w:r w:rsidR="00C74F63" w:rsidRPr="00C74F63">
        <w:rPr>
          <w:lang w:val="uk-UA"/>
        </w:rPr>
        <w:t xml:space="preserve"> </w:t>
      </w:r>
      <w:r w:rsidR="003C4FD8" w:rsidRPr="00C74F63">
        <w:rPr>
          <w:lang w:val="uk-UA"/>
        </w:rPr>
        <w:t>відхилення</w:t>
      </w:r>
      <w:r w:rsidR="00C74F63" w:rsidRPr="00C74F63">
        <w:rPr>
          <w:lang w:val="uk-UA"/>
        </w:rPr>
        <w:t xml:space="preserve"> </w:t>
      </w:r>
      <w:r w:rsidR="003C4FD8" w:rsidRPr="00C74F63">
        <w:rPr>
          <w:lang w:val="uk-UA"/>
        </w:rPr>
        <w:t>інерційної</w:t>
      </w:r>
      <w:r w:rsidR="00C74F63" w:rsidRPr="00C74F63">
        <w:rPr>
          <w:lang w:val="uk-UA"/>
        </w:rPr>
        <w:t xml:space="preserve"> </w:t>
      </w:r>
      <w:r w:rsidR="003C4FD8" w:rsidRPr="00C74F63">
        <w:rPr>
          <w:lang w:val="uk-UA"/>
        </w:rPr>
        <w:t>сили Рн</w:t>
      </w:r>
      <w:r w:rsidR="00C74F63" w:rsidRPr="00C74F63">
        <w:rPr>
          <w:lang w:val="uk-UA"/>
        </w:rPr>
        <w:t xml:space="preserve">. </w:t>
      </w:r>
      <w:r w:rsidR="003C4FD8" w:rsidRPr="00C74F63">
        <w:rPr>
          <w:lang w:val="uk-UA"/>
        </w:rPr>
        <w:t>п</w:t>
      </w:r>
      <w:r w:rsidR="00C74F63" w:rsidRPr="00C74F63">
        <w:rPr>
          <w:lang w:val="uk-UA"/>
        </w:rPr>
        <w:t>.,</w:t>
      </w:r>
      <w:r w:rsidR="003C4FD8" w:rsidRPr="00C74F63">
        <w:rPr>
          <w:lang w:val="uk-UA"/>
        </w:rPr>
        <w:t xml:space="preserve"> кг</w:t>
      </w:r>
      <w:r w:rsidR="00C74F63" w:rsidRPr="00C74F63">
        <w:rPr>
          <w:lang w:val="uk-UA"/>
        </w:rPr>
        <w:t>;</w:t>
      </w:r>
    </w:p>
    <w:p w:rsidR="0093685F" w:rsidRDefault="0093685F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1939" w:dyaOrig="360">
          <v:shape id="_x0000_i1106" type="#_x0000_t75" style="width:119.25pt;height:21.75pt" o:ole="">
            <v:imagedata r:id="rId160" o:title=""/>
          </v:shape>
          <o:OLEObject Type="Embed" ProgID="Equation.3" ShapeID="_x0000_i1106" DrawAspect="Content" ObjectID="_1454621930" r:id="rId161"/>
        </w:object>
      </w:r>
      <w:r w:rsidR="00C74F63" w:rsidRPr="00C74F63">
        <w:rPr>
          <w:lang w:val="uk-UA"/>
        </w:rPr>
        <w:t>; (3.1</w:t>
      </w:r>
      <w:r w:rsidR="003C4FD8" w:rsidRPr="00C74F63">
        <w:rPr>
          <w:lang w:val="uk-UA"/>
        </w:rPr>
        <w:t>2</w:t>
      </w:r>
      <w:r w:rsidR="00C74F63" w:rsidRPr="00C74F63">
        <w:rPr>
          <w:lang w:val="uk-UA"/>
        </w:rPr>
        <w:t>)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або</w:t>
      </w:r>
      <w:r w:rsidR="0093685F">
        <w:rPr>
          <w:lang w:val="uk-UA"/>
        </w:rPr>
        <w:t xml:space="preserve"> </w:t>
      </w:r>
      <w:r w:rsidR="00495E07" w:rsidRPr="00C74F63">
        <w:rPr>
          <w:position w:val="-26"/>
          <w:lang w:val="uk-UA"/>
        </w:rPr>
        <w:object w:dxaOrig="4959" w:dyaOrig="700">
          <v:shape id="_x0000_i1107" type="#_x0000_t75" style="width:315pt;height:43.5pt" o:ole="">
            <v:imagedata r:id="rId162" o:title=""/>
          </v:shape>
          <o:OLEObject Type="Embed" ProgID="Equation.3" ShapeID="_x0000_i1107" DrawAspect="Content" ObjectID="_1454621931" r:id="rId163"/>
        </w:object>
      </w:r>
      <w:r w:rsidR="00C74F63" w:rsidRPr="00C74F63">
        <w:rPr>
          <w:lang w:val="uk-UA"/>
        </w:rPr>
        <w:t>;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26"/>
          <w:lang w:val="uk-UA"/>
        </w:rPr>
        <w:object w:dxaOrig="4459" w:dyaOrig="700">
          <v:shape id="_x0000_i1108" type="#_x0000_t75" style="width:263.25pt;height:42pt" o:ole="">
            <v:imagedata r:id="rId164" o:title=""/>
          </v:shape>
          <o:OLEObject Type="Embed" ProgID="Equation.3" ShapeID="_x0000_i1108" DrawAspect="Content" ObjectID="_1454621932" r:id="rId165"/>
        </w:object>
      </w:r>
      <w:r w:rsidR="003C4FD8" w:rsidRPr="00C74F63">
        <w:rPr>
          <w:lang w:val="uk-UA"/>
        </w:rPr>
        <w:t>,</w:t>
      </w:r>
      <w:r w:rsidR="00C74F63" w:rsidRPr="00C74F63">
        <w:rPr>
          <w:lang w:val="uk-UA"/>
        </w:rPr>
        <w:t xml:space="preserve"> (3.1</w:t>
      </w:r>
      <w:r w:rsidR="003C4FD8" w:rsidRPr="00C74F63">
        <w:rPr>
          <w:lang w:val="uk-UA"/>
        </w:rPr>
        <w:t>3</w:t>
      </w:r>
      <w:r w:rsidR="00C74F63" w:rsidRPr="00C74F63">
        <w:rPr>
          <w:lang w:val="uk-UA"/>
        </w:rPr>
        <w:t>)</w:t>
      </w:r>
    </w:p>
    <w:p w:rsidR="0093685F" w:rsidRDefault="0093685F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β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коефіціент, який враховуе тип рейки, для Р65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β= 1</w:t>
      </w:r>
      <w:r w:rsidR="00C74F63" w:rsidRPr="00C74F63">
        <w:rPr>
          <w:lang w:val="uk-UA"/>
        </w:rPr>
        <w:t>;</w:t>
      </w:r>
      <w:r w:rsidR="0093685F">
        <w:rPr>
          <w:lang w:val="uk-UA"/>
        </w:rPr>
        <w:t xml:space="preserve"> </w:t>
      </w:r>
      <w:r w:rsidRPr="00C74F63">
        <w:rPr>
          <w:lang w:val="uk-UA"/>
        </w:rPr>
        <w:t>γ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коефіціент, який враховуе рід баласту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Для щебеню γ= 1,0</w:t>
      </w:r>
      <w:r w:rsidR="00C74F63" w:rsidRPr="00C74F63">
        <w:rPr>
          <w:lang w:val="uk-UA"/>
        </w:rPr>
        <w:t>;</w:t>
      </w:r>
      <w:r w:rsidR="0093685F">
        <w:rPr>
          <w:lang w:val="uk-UA"/>
        </w:rPr>
        <w:t xml:space="preserve"> </w:t>
      </w:r>
      <w:r w:rsidRPr="00C74F63">
        <w:rPr>
          <w:lang w:val="uk-UA"/>
        </w:rPr>
        <w:t>ℓ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відстань між осями сусіднік шпал, ℓ = 55 см</w:t>
      </w:r>
      <w:r w:rsidR="00C74F63" w:rsidRPr="00C74F63">
        <w:rPr>
          <w:lang w:val="uk-UA"/>
        </w:rPr>
        <w:t>;</w:t>
      </w:r>
      <w:r w:rsidR="0093685F">
        <w:rPr>
          <w:lang w:val="uk-UA"/>
        </w:rPr>
        <w:t xml:space="preserve"> </w:t>
      </w:r>
      <w:r w:rsidR="00495E07" w:rsidRPr="00C74F63">
        <w:rPr>
          <w:position w:val="-14"/>
          <w:lang w:val="uk-UA"/>
        </w:rPr>
        <w:object w:dxaOrig="260" w:dyaOrig="380">
          <v:shape id="_x0000_i1109" type="#_x0000_t75" style="width:14.25pt;height:20.25pt" o:ole="">
            <v:imagedata r:id="rId166" o:title=""/>
          </v:shape>
          <o:OLEObject Type="Embed" ProgID="Equation.3" ShapeID="_x0000_i1109" DrawAspect="Content" ObjectID="_1454621933" r:id="rId167"/>
        </w:objec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непідресорена вага, яка приходиться на одне колесо, кг</w:t>
      </w:r>
      <w:r w:rsidR="00C74F63" w:rsidRPr="00C74F63">
        <w:rPr>
          <w:lang w:val="uk-UA"/>
        </w:rPr>
        <w:t>;</w:t>
      </w:r>
      <w:r w:rsidR="0093685F">
        <w:rPr>
          <w:lang w:val="uk-UA"/>
        </w:rPr>
        <w:t xml:space="preserve"> </w:t>
      </w:r>
      <w:r w:rsidRPr="00C74F63">
        <w:rPr>
          <w:i/>
          <w:iCs/>
          <w:lang w:val="uk-UA"/>
        </w:rPr>
        <w:t>Е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 xml:space="preserve">коефіціент обліку матеріалу шпали, для залізобетонних шпал </w:t>
      </w:r>
      <w:r w:rsidRPr="00C74F63">
        <w:rPr>
          <w:i/>
          <w:iCs/>
          <w:lang w:val="uk-UA"/>
        </w:rPr>
        <w:t>Е</w:t>
      </w:r>
      <w:r w:rsidRPr="00C74F63">
        <w:rPr>
          <w:lang w:val="uk-UA"/>
        </w:rPr>
        <w:t>=0,322</w:t>
      </w:r>
      <w:r w:rsidR="00C74F63" w:rsidRPr="00C74F63">
        <w:rPr>
          <w:lang w:val="uk-UA"/>
        </w:rPr>
        <w:t>;</w:t>
      </w:r>
      <w:r w:rsidR="0093685F">
        <w:rPr>
          <w:lang w:val="uk-UA"/>
        </w:rPr>
        <w:t xml:space="preserve"> </w:t>
      </w:r>
      <w:r w:rsidR="00495E07" w:rsidRPr="00C74F63">
        <w:rPr>
          <w:position w:val="-10"/>
          <w:lang w:val="uk-UA"/>
        </w:rPr>
        <w:object w:dxaOrig="279" w:dyaOrig="340">
          <v:shape id="_x0000_i1110" type="#_x0000_t75" style="width:15pt;height:18pt" o:ole="">
            <v:imagedata r:id="rId168" o:title=""/>
          </v:shape>
          <o:OLEObject Type="Embed" ProgID="Equation.3" ShapeID="_x0000_i1110" DrawAspect="Content" ObjectID="_1454621934" r:id="rId169"/>
        </w:objec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коефіціент, рівний відношенню коефіціентів, які враховують</w:t>
      </w:r>
      <w:r w:rsidR="0093685F">
        <w:rPr>
          <w:lang w:val="uk-UA"/>
        </w:rPr>
        <w:t xml:space="preserve"> </w:t>
      </w:r>
      <w:r w:rsidRPr="00C74F63">
        <w:rPr>
          <w:lang w:val="uk-UA"/>
        </w:rPr>
        <w:t>відношення мас коліс, які коливаються, та колії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Для колії з залізобетонними</w:t>
      </w:r>
      <w:r w:rsidR="0093685F">
        <w:rPr>
          <w:lang w:val="uk-UA"/>
        </w:rPr>
        <w:t xml:space="preserve"> </w:t>
      </w:r>
      <w:r w:rsidRPr="00C74F63">
        <w:rPr>
          <w:lang w:val="uk-UA"/>
        </w:rPr>
        <w:t xml:space="preserve">шпалами </w:t>
      </w:r>
      <w:r w:rsidR="00495E07" w:rsidRPr="00C74F63">
        <w:rPr>
          <w:position w:val="-10"/>
          <w:lang w:val="uk-UA"/>
        </w:rPr>
        <w:object w:dxaOrig="1060" w:dyaOrig="340">
          <v:shape id="_x0000_i1111" type="#_x0000_t75" style="width:58.5pt;height:18pt" o:ole="">
            <v:imagedata r:id="rId170" o:title=""/>
          </v:shape>
          <o:OLEObject Type="Embed" ProgID="Equation.3" ShapeID="_x0000_i1111" DrawAspect="Content" ObjectID="_1454621935" r:id="rId171"/>
        </w:object>
      </w:r>
      <w:r w:rsidR="00C74F63" w:rsidRPr="00C74F63">
        <w:rPr>
          <w:lang w:val="uk-UA"/>
        </w:rPr>
        <w:t>.</w:t>
      </w:r>
    </w:p>
    <w:p w:rsidR="0093685F" w:rsidRDefault="0093685F" w:rsidP="00C74F63">
      <w:pPr>
        <w:ind w:right="-44" w:firstLine="540"/>
        <w:rPr>
          <w:lang w:val="uk-UA"/>
        </w:rPr>
      </w:pPr>
    </w:p>
    <w:p w:rsidR="00C74F63" w:rsidRPr="00C74F63" w:rsidRDefault="00495E07" w:rsidP="0093685F">
      <w:pPr>
        <w:pStyle w:val="aff6"/>
        <w:rPr>
          <w:lang w:val="uk-UA"/>
        </w:rPr>
      </w:pPr>
      <w:r w:rsidRPr="00C74F63">
        <w:rPr>
          <w:position w:val="-48"/>
          <w:lang w:val="uk-UA"/>
        </w:rPr>
        <w:object w:dxaOrig="6560" w:dyaOrig="1080">
          <v:shape id="_x0000_i1112" type="#_x0000_t75" style="width:426.75pt;height:67.5pt" o:ole="">
            <v:imagedata r:id="rId172" o:title=""/>
          </v:shape>
          <o:OLEObject Type="Embed" ProgID="Equation.3" ShapeID="_x0000_i1112" DrawAspect="Content" ObjectID="_1454621936" r:id="rId173"/>
        </w:object>
      </w:r>
    </w:p>
    <w:p w:rsidR="0093685F" w:rsidRDefault="0093685F" w:rsidP="00C74F63">
      <w:pPr>
        <w:ind w:right="-44" w:firstLine="540"/>
        <w:rPr>
          <w:lang w:val="uk-UA"/>
        </w:rPr>
      </w:pPr>
    </w:p>
    <w:p w:rsidR="003C4FD8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0"/>
          <w:lang w:val="uk-UA"/>
        </w:rPr>
        <w:object w:dxaOrig="499" w:dyaOrig="340">
          <v:shape id="_x0000_i1113" type="#_x0000_t75" style="width:32.25pt;height:21.75pt" o:ole="">
            <v:imagedata r:id="rId174" o:title=""/>
          </v:shape>
          <o:OLEObject Type="Embed" ProgID="Equation.3" ShapeID="_x0000_i1113" DrawAspect="Content" ObjectID="_1454621937" r:id="rId175"/>
        </w:object>
      </w:r>
      <w:r w:rsidR="00C74F63" w:rsidRPr="00C74F63">
        <w:rPr>
          <w:lang w:val="uk-UA"/>
        </w:rPr>
        <w:t>-</w:t>
      </w:r>
      <w:r w:rsidR="003C4FD8" w:rsidRPr="00C74F63">
        <w:rPr>
          <w:lang w:val="uk-UA"/>
        </w:rPr>
        <w:t xml:space="preserve"> середньоквадратичне відхилення реакцій на шпалах за нерівності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опор, кг</w:t>
      </w:r>
      <w:r w:rsidR="00C74F63" w:rsidRPr="00C74F63">
        <w:rPr>
          <w:lang w:val="uk-UA"/>
        </w:rPr>
        <w:t>;</w:t>
      </w:r>
    </w:p>
    <w:p w:rsidR="0093685F" w:rsidRDefault="0093685F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1740" w:dyaOrig="360">
          <v:shape id="_x0000_i1114" type="#_x0000_t75" style="width:109.5pt;height:22.5pt" o:ole="">
            <v:imagedata r:id="rId176" o:title=""/>
          </v:shape>
          <o:OLEObject Type="Embed" ProgID="Equation.3" ShapeID="_x0000_i1114" DrawAspect="Content" ObjectID="_1454621938" r:id="rId177"/>
        </w:object>
      </w:r>
      <w:r w:rsidR="00C74F63" w:rsidRPr="00C74F63">
        <w:rPr>
          <w:lang w:val="uk-UA"/>
        </w:rPr>
        <w:t>; (3.1</w:t>
      </w:r>
      <w:r w:rsidR="003C4FD8" w:rsidRPr="00C74F63">
        <w:rPr>
          <w:lang w:val="uk-UA"/>
        </w:rPr>
        <w:t>4</w:t>
      </w:r>
      <w:r w:rsidR="00C74F63" w:rsidRPr="00C74F63">
        <w:rPr>
          <w:lang w:val="uk-UA"/>
        </w:rPr>
        <w:t>)</w:t>
      </w:r>
      <w:r w:rsidR="0093685F">
        <w:rPr>
          <w:lang w:val="uk-UA"/>
        </w:rPr>
        <w:t xml:space="preserve">, </w:t>
      </w:r>
      <w:r w:rsidRPr="00C74F63">
        <w:rPr>
          <w:position w:val="-10"/>
          <w:lang w:val="uk-UA"/>
        </w:rPr>
        <w:object w:dxaOrig="3379" w:dyaOrig="340">
          <v:shape id="_x0000_i1115" type="#_x0000_t75" style="width:219.75pt;height:21.75pt" o:ole="">
            <v:imagedata r:id="rId178" o:title=""/>
          </v:shape>
          <o:OLEObject Type="Embed" ProgID="Equation.3" ShapeID="_x0000_i1115" DrawAspect="Content" ObjectID="_1454621939" r:id="rId179"/>
        </w:object>
      </w:r>
      <w:r w:rsidR="00C74F63" w:rsidRPr="00C74F63">
        <w:rPr>
          <w:lang w:val="uk-UA"/>
        </w:rPr>
        <w:t>;</w:t>
      </w:r>
    </w:p>
    <w:p w:rsidR="0093685F" w:rsidRDefault="0093685F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620" w:dyaOrig="360">
          <v:shape id="_x0000_i1116" type="#_x0000_t75" style="width:44.25pt;height:25.5pt" o:ole="">
            <v:imagedata r:id="rId180" o:title=""/>
          </v:shape>
          <o:OLEObject Type="Embed" ProgID="Equation.3" ShapeID="_x0000_i1116" DrawAspect="Content" ObjectID="_1454621940" r:id="rId181"/>
        </w:object>
      </w:r>
      <w:r w:rsidR="00C74F63" w:rsidRPr="00C74F63">
        <w:rPr>
          <w:lang w:val="uk-UA"/>
        </w:rPr>
        <w:t xml:space="preserve"> - </w:t>
      </w:r>
      <w:r w:rsidR="003C4FD8" w:rsidRPr="00C74F63">
        <w:rPr>
          <w:lang w:val="uk-UA"/>
        </w:rPr>
        <w:t xml:space="preserve">середньоквадратичне відхилення інерційної сили </w:t>
      </w:r>
      <w:r w:rsidRPr="00C74F63">
        <w:rPr>
          <w:position w:val="-12"/>
          <w:lang w:val="uk-UA"/>
        </w:rPr>
        <w:object w:dxaOrig="639" w:dyaOrig="360">
          <v:shape id="_x0000_i1117" type="#_x0000_t75" style="width:41.25pt;height:23.25pt" o:ole="">
            <v:imagedata r:id="rId182" o:title=""/>
          </v:shape>
          <o:OLEObject Type="Embed" ProgID="Equation.3" ShapeID="_x0000_i1117" DrawAspect="Content" ObjectID="_1454621941" r:id="rId183"/>
        </w:object>
      </w:r>
      <w:r w:rsidR="003C4FD8" w:rsidRPr="00C74F63">
        <w:rPr>
          <w:lang w:val="uk-UA"/>
        </w:rPr>
        <w:t>, кг</w:t>
      </w:r>
      <w:r w:rsidR="00C74F63" w:rsidRPr="00C74F63">
        <w:rPr>
          <w:lang w:val="uk-UA"/>
        </w:rPr>
        <w:t>;</w:t>
      </w:r>
    </w:p>
    <w:p w:rsidR="0093685F" w:rsidRDefault="0093685F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2020" w:dyaOrig="360">
          <v:shape id="_x0000_i1118" type="#_x0000_t75" style="width:131.25pt;height:23.25pt" o:ole="">
            <v:imagedata r:id="rId184" o:title=""/>
          </v:shape>
          <o:OLEObject Type="Embed" ProgID="Equation.3" ShapeID="_x0000_i1118" DrawAspect="Content" ObjectID="_1454621942" r:id="rId185"/>
        </w:object>
      </w:r>
      <w:r w:rsidR="00C74F63" w:rsidRPr="00C74F63">
        <w:rPr>
          <w:lang w:val="uk-UA"/>
        </w:rPr>
        <w:t>; (3.1</w:t>
      </w:r>
      <w:r w:rsidR="003C4FD8" w:rsidRPr="00C74F63">
        <w:rPr>
          <w:lang w:val="uk-UA"/>
        </w:rPr>
        <w:t>5</w:t>
      </w:r>
      <w:r w:rsidR="00C74F63" w:rsidRPr="00C74F63">
        <w:rPr>
          <w:lang w:val="uk-UA"/>
        </w:rPr>
        <w:t>)</w:t>
      </w:r>
      <w:r w:rsidR="0093685F">
        <w:rPr>
          <w:lang w:val="uk-UA"/>
        </w:rPr>
        <w:t xml:space="preserve">, </w:t>
      </w:r>
      <w:r w:rsidRPr="00C74F63">
        <w:rPr>
          <w:position w:val="-24"/>
          <w:lang w:val="uk-UA"/>
        </w:rPr>
        <w:object w:dxaOrig="2480" w:dyaOrig="639">
          <v:shape id="_x0000_i1119" type="#_x0000_t75" style="width:142.5pt;height:37.5pt" o:ole="">
            <v:imagedata r:id="rId186" o:title=""/>
          </v:shape>
          <o:OLEObject Type="Embed" ProgID="Equation.3" ShapeID="_x0000_i1119" DrawAspect="Content" ObjectID="_1454621943" r:id="rId187"/>
        </w:object>
      </w:r>
      <w:r w:rsidR="00C74F63" w:rsidRPr="00C74F63">
        <w:rPr>
          <w:lang w:val="uk-UA"/>
        </w:rPr>
        <w:t>; (3.1</w:t>
      </w:r>
      <w:r w:rsidR="003C4FD8" w:rsidRPr="00C74F63">
        <w:rPr>
          <w:lang w:val="uk-UA"/>
        </w:rPr>
        <w:t>6</w:t>
      </w:r>
      <w:r w:rsidR="00C74F63" w:rsidRPr="00C74F63">
        <w:rPr>
          <w:lang w:val="uk-UA"/>
        </w:rPr>
        <w:t>)</w:t>
      </w:r>
    </w:p>
    <w:p w:rsidR="0093685F" w:rsidRDefault="0093685F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y</w:t>
      </w:r>
      <w:r w:rsidR="00495E07" w:rsidRPr="00C74F63">
        <w:rPr>
          <w:position w:val="-12"/>
          <w:lang w:val="uk-UA"/>
        </w:rPr>
        <w:object w:dxaOrig="320" w:dyaOrig="380">
          <v:shape id="_x0000_i1120" type="#_x0000_t75" style="width:15.75pt;height:18.75pt" o:ole="">
            <v:imagedata r:id="rId188" o:title=""/>
          </v:shape>
          <o:OLEObject Type="Embed" ProgID="Equation.3" ShapeID="_x0000_i1120" DrawAspect="Content" ObjectID="_1454621944" r:id="rId189"/>
        </w:objec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додатковий прогин рейки</w:t>
      </w:r>
      <w:r w:rsidR="00C74F63" w:rsidRPr="00C74F63">
        <w:rPr>
          <w:lang w:val="uk-UA"/>
        </w:rPr>
        <w:t xml:space="preserve">, </w:t>
      </w:r>
      <w:r w:rsidRPr="00C74F63">
        <w:rPr>
          <w:lang w:val="uk-UA"/>
        </w:rPr>
        <w:t>y</w:t>
      </w:r>
      <w:r w:rsidR="00495E07" w:rsidRPr="00C74F63">
        <w:rPr>
          <w:position w:val="-12"/>
          <w:lang w:val="uk-UA"/>
        </w:rPr>
        <w:object w:dxaOrig="320" w:dyaOrig="380">
          <v:shape id="_x0000_i1121" type="#_x0000_t75" style="width:15.75pt;height:18.75pt" o:ole="">
            <v:imagedata r:id="rId188" o:title=""/>
          </v:shape>
          <o:OLEObject Type="Embed" ProgID="Equation.3" ShapeID="_x0000_i1121" DrawAspect="Content" ObjectID="_1454621945" r:id="rId190"/>
        </w:object>
      </w:r>
      <w:r w:rsidRPr="00C74F63">
        <w:rPr>
          <w:lang w:val="uk-UA"/>
        </w:rPr>
        <w:t>= 1,47</w:t>
      </w:r>
      <w:r w:rsidR="00C74F63" w:rsidRPr="00C74F63">
        <w:rPr>
          <w:lang w:val="uk-UA"/>
        </w:rPr>
        <w:t>;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300" w:dyaOrig="380">
          <v:shape id="_x0000_i1122" type="#_x0000_t75" style="width:18pt;height:22.5pt" o:ole="">
            <v:imagedata r:id="rId191" o:title=""/>
          </v:shape>
          <o:OLEObject Type="Embed" ProgID="Equation.3" ShapeID="_x0000_i1122" DrawAspect="Content" ObjectID="_1454621946" r:id="rId192"/>
        </w:object>
      </w:r>
      <w:r w:rsidR="00C74F63" w:rsidRPr="00C74F63">
        <w:rPr>
          <w:b/>
          <w:bCs/>
          <w:lang w:val="uk-UA"/>
        </w:rPr>
        <w:t xml:space="preserve"> - </w:t>
      </w:r>
      <w:r w:rsidR="003C4FD8" w:rsidRPr="00C74F63">
        <w:rPr>
          <w:lang w:val="uk-UA"/>
        </w:rPr>
        <w:t xml:space="preserve">коефіціент обліку опорів мас, які коливаються, </w:t>
      </w:r>
      <w:r w:rsidRPr="00C74F63">
        <w:rPr>
          <w:position w:val="-12"/>
          <w:lang w:val="uk-UA"/>
        </w:rPr>
        <w:object w:dxaOrig="300" w:dyaOrig="380">
          <v:shape id="_x0000_i1123" type="#_x0000_t75" style="width:16.5pt;height:19.5pt" o:ole="">
            <v:imagedata r:id="rId193" o:title=""/>
          </v:shape>
          <o:OLEObject Type="Embed" ProgID="Equation.3" ShapeID="_x0000_i1123" DrawAspect="Content" ObjectID="_1454621947" r:id="rId194"/>
        </w:object>
      </w:r>
      <w:r w:rsidRPr="00C74F63">
        <w:rPr>
          <w:position w:val="-4"/>
          <w:lang w:val="uk-UA"/>
        </w:rPr>
        <w:object w:dxaOrig="240" w:dyaOrig="320">
          <v:shape id="_x0000_i1124" type="#_x0000_t75" style="width:12pt;height:15.75pt" o:ole="">
            <v:imagedata r:id="rId195" o:title=""/>
          </v:shape>
          <o:OLEObject Type="Embed" ProgID="Equation.3" ShapeID="_x0000_i1124" DrawAspect="Content" ObjectID="_1454621948" r:id="rId196"/>
        </w:object>
      </w:r>
      <w:r w:rsidR="003C4FD8" w:rsidRPr="00C74F63">
        <w:rPr>
          <w:b/>
          <w:bCs/>
          <w:lang w:val="uk-UA"/>
        </w:rPr>
        <w:t xml:space="preserve">= </w:t>
      </w:r>
      <w:r w:rsidR="003C4FD8" w:rsidRPr="00C74F63">
        <w:rPr>
          <w:lang w:val="uk-UA"/>
        </w:rPr>
        <w:t>0,403</w:t>
      </w:r>
      <w:r w:rsidR="00C74F63" w:rsidRPr="00C74F63">
        <w:rPr>
          <w:lang w:val="uk-UA"/>
        </w:rPr>
        <w:t>;</w:t>
      </w:r>
    </w:p>
    <w:p w:rsid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α</w:t>
      </w:r>
      <w:r w:rsidRPr="00C74F63">
        <w:rPr>
          <w:vertAlign w:val="subscript"/>
          <w:lang w:val="uk-UA"/>
        </w:rPr>
        <w:t>1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глибина ізольованої нерівності на колесі, α</w:t>
      </w:r>
      <w:r w:rsidRPr="00C74F63">
        <w:rPr>
          <w:vertAlign w:val="subscript"/>
          <w:lang w:val="uk-UA"/>
        </w:rPr>
        <w:t xml:space="preserve"> 1</w:t>
      </w:r>
      <w:r w:rsidRPr="00C74F63">
        <w:rPr>
          <w:lang w:val="uk-UA"/>
        </w:rPr>
        <w:t xml:space="preserve"> = 2/З α, α</w:t>
      </w:r>
      <w:r w:rsidRPr="00C74F63">
        <w:rPr>
          <w:vertAlign w:val="subscript"/>
          <w:lang w:val="uk-UA"/>
        </w:rPr>
        <w:t xml:space="preserve"> 1</w:t>
      </w:r>
      <w:r w:rsidRPr="00C74F63">
        <w:rPr>
          <w:lang w:val="uk-UA"/>
        </w:rPr>
        <w:t>= 0,047 см</w:t>
      </w:r>
      <w:r w:rsidR="00C74F63" w:rsidRPr="00C74F63">
        <w:rPr>
          <w:lang w:val="uk-UA"/>
        </w:rPr>
        <w:t>;</w:t>
      </w:r>
    </w:p>
    <w:p w:rsidR="00F14198" w:rsidRPr="00C74F63" w:rsidRDefault="00F14198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28"/>
          <w:lang w:val="uk-UA"/>
        </w:rPr>
        <w:object w:dxaOrig="4959" w:dyaOrig="660">
          <v:shape id="_x0000_i1125" type="#_x0000_t75" style="width:285pt;height:39pt" o:ole="">
            <v:imagedata r:id="rId197" o:title=""/>
          </v:shape>
          <o:OLEObject Type="Embed" ProgID="Equation.3" ShapeID="_x0000_i1125" DrawAspect="Content" ObjectID="_1454621949" r:id="rId198"/>
        </w:object>
      </w:r>
      <w:r w:rsidR="00C74F63" w:rsidRPr="00C74F63">
        <w:rPr>
          <w:lang w:val="uk-UA"/>
        </w:rPr>
        <w:t>;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3720" w:dyaOrig="360">
          <v:shape id="_x0000_i1126" type="#_x0000_t75" style="width:231pt;height:22.5pt" o:ole="">
            <v:imagedata r:id="rId199" o:title=""/>
          </v:shape>
          <o:OLEObject Type="Embed" ProgID="Equation.3" ShapeID="_x0000_i1126" DrawAspect="Content" ObjectID="_1454621950" r:id="rId200"/>
        </w:object>
      </w:r>
      <w:r w:rsidR="00C74F63" w:rsidRPr="00C74F63">
        <w:rPr>
          <w:lang w:val="uk-UA"/>
        </w:rPr>
        <w:t>;</w:t>
      </w:r>
    </w:p>
    <w:p w:rsidR="003C4FD8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680" w:dyaOrig="360">
          <v:shape id="_x0000_i1127" type="#_x0000_t75" style="width:42pt;height:22.5pt" o:ole="">
            <v:imagedata r:id="rId201" o:title=""/>
          </v:shape>
          <o:OLEObject Type="Embed" ProgID="Equation.3" ShapeID="_x0000_i1127" DrawAspect="Content" ObjectID="_1454621951" r:id="rId202"/>
        </w:object>
      </w:r>
      <w:r w:rsidR="00C74F63" w:rsidRPr="00C74F63">
        <w:rPr>
          <w:lang w:val="uk-UA"/>
        </w:rPr>
        <w:t xml:space="preserve"> - </w:t>
      </w:r>
      <w:r w:rsidR="003C4FD8" w:rsidRPr="00C74F63">
        <w:rPr>
          <w:lang w:val="uk-UA"/>
        </w:rPr>
        <w:t xml:space="preserve">середньоквадратичне відхилення сили </w:t>
      </w:r>
      <w:r w:rsidRPr="00C74F63">
        <w:rPr>
          <w:position w:val="-12"/>
          <w:lang w:val="uk-UA"/>
        </w:rPr>
        <w:object w:dxaOrig="700" w:dyaOrig="360">
          <v:shape id="_x0000_i1128" type="#_x0000_t75" style="width:45.75pt;height:23.25pt" o:ole="">
            <v:imagedata r:id="rId203" o:title=""/>
          </v:shape>
          <o:OLEObject Type="Embed" ProgID="Equation.3" ShapeID="_x0000_i1128" DrawAspect="Content" ObjectID="_1454621952" r:id="rId204"/>
        </w:object>
      </w:r>
      <w:r w:rsidR="003C4FD8" w:rsidRPr="00C74F63">
        <w:rPr>
          <w:lang w:val="uk-UA"/>
        </w:rPr>
        <w:t>, кг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2260" w:dyaOrig="360">
          <v:shape id="_x0000_i1129" type="#_x0000_t75" style="width:140.25pt;height:22.5pt" o:ole="">
            <v:imagedata r:id="rId205" o:title=""/>
          </v:shape>
          <o:OLEObject Type="Embed" ProgID="Equation.3" ShapeID="_x0000_i1129" DrawAspect="Content" ObjectID="_1454621953" r:id="rId206"/>
        </w:object>
      </w:r>
      <w:r w:rsidR="00C74F63" w:rsidRPr="00C74F63">
        <w:rPr>
          <w:lang w:val="uk-UA"/>
        </w:rPr>
        <w:t>; (3.1</w:t>
      </w:r>
      <w:r w:rsidR="003C4FD8" w:rsidRPr="00C74F63">
        <w:rPr>
          <w:lang w:val="uk-UA"/>
        </w:rPr>
        <w:t>7</w:t>
      </w:r>
      <w:r w:rsidR="00C74F63" w:rsidRPr="00C74F63">
        <w:rPr>
          <w:lang w:val="uk-UA"/>
        </w:rPr>
        <w:t>)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36"/>
          <w:lang w:val="uk-UA"/>
        </w:rPr>
        <w:object w:dxaOrig="2880" w:dyaOrig="820">
          <v:shape id="_x0000_i1130" type="#_x0000_t75" style="width:158.25pt;height:45.75pt" o:ole="">
            <v:imagedata r:id="rId207" o:title=""/>
          </v:shape>
          <o:OLEObject Type="Embed" ProgID="Equation.3" ShapeID="_x0000_i1130" DrawAspect="Content" ObjectID="_1454621954" r:id="rId208"/>
        </w:object>
      </w:r>
      <w:r w:rsidR="00C74F63" w:rsidRPr="00C74F63">
        <w:rPr>
          <w:lang w:val="uk-UA"/>
        </w:rPr>
        <w:t>, (3.1</w:t>
      </w:r>
      <w:r w:rsidR="003C4FD8" w:rsidRPr="00C74F63">
        <w:rPr>
          <w:lang w:val="uk-UA"/>
        </w:rPr>
        <w:t>8</w:t>
      </w:r>
      <w:r w:rsidR="00C74F63" w:rsidRPr="00C74F63">
        <w:rPr>
          <w:lang w:val="uk-UA"/>
        </w:rPr>
        <w:t>)</w:t>
      </w:r>
    </w:p>
    <w:p w:rsidR="0093685F" w:rsidRDefault="0093685F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К</w:t>
      </w:r>
      <w:r w:rsidRPr="00C74F63">
        <w:rPr>
          <w:vertAlign w:val="subscript"/>
          <w:lang w:val="uk-UA"/>
        </w:rPr>
        <w:t>0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для електровозних коліс К</w:t>
      </w:r>
      <w:r w:rsidRPr="00C74F63">
        <w:rPr>
          <w:vertAlign w:val="subscript"/>
          <w:lang w:val="uk-UA"/>
        </w:rPr>
        <w:t>о</w:t>
      </w:r>
      <w:r w:rsidRPr="00C74F63">
        <w:rPr>
          <w:lang w:val="uk-UA"/>
        </w:rPr>
        <w:t xml:space="preserve"> = 0,231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d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діаметр коліс</w:t>
      </w:r>
      <w:r w:rsidR="00C74F63" w:rsidRPr="00C74F63">
        <w:rPr>
          <w:lang w:val="uk-UA"/>
        </w:rPr>
        <w:t>,</w:t>
      </w:r>
      <w:r w:rsidRPr="00C74F63">
        <w:rPr>
          <w:lang w:val="uk-UA"/>
        </w:rPr>
        <w:t xml:space="preserve"> d = 105 см</w:t>
      </w:r>
      <w:r w:rsidR="00C74F63" w:rsidRPr="00C74F63">
        <w:rPr>
          <w:lang w:val="uk-UA"/>
        </w:rPr>
        <w:t>;</w:t>
      </w:r>
    </w:p>
    <w:p w:rsidR="0093685F" w:rsidRDefault="0093685F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34"/>
          <w:lang w:val="uk-UA"/>
        </w:rPr>
        <w:object w:dxaOrig="6600" w:dyaOrig="780">
          <v:shape id="_x0000_i1131" type="#_x0000_t75" style="width:363pt;height:43.5pt" o:ole="">
            <v:imagedata r:id="rId209" o:title=""/>
          </v:shape>
          <o:OLEObject Type="Embed" ProgID="Equation.3" ShapeID="_x0000_i1131" DrawAspect="Content" ObjectID="_1454621955" r:id="rId210"/>
        </w:object>
      </w:r>
      <w:r w:rsidR="00C74F63" w:rsidRPr="00C74F63">
        <w:rPr>
          <w:lang w:val="uk-UA"/>
        </w:rPr>
        <w:t>;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3640" w:dyaOrig="360">
          <v:shape id="_x0000_i1132" type="#_x0000_t75" style="width:225.75pt;height:22.5pt" o:ole="">
            <v:imagedata r:id="rId211" o:title=""/>
          </v:shape>
          <o:OLEObject Type="Embed" ProgID="Equation.3" ShapeID="_x0000_i1132" DrawAspect="Content" ObjectID="_1454621956" r:id="rId212"/>
        </w:object>
      </w:r>
      <w:r w:rsidR="00C74F63" w:rsidRPr="00C74F63">
        <w:rPr>
          <w:lang w:val="uk-UA"/>
        </w:rPr>
        <w:t>;</w:t>
      </w:r>
    </w:p>
    <w:p w:rsidR="003C4FD8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34"/>
          <w:lang w:val="uk-UA"/>
        </w:rPr>
        <w:object w:dxaOrig="6800" w:dyaOrig="800">
          <v:shape id="_x0000_i1133" type="#_x0000_t75" style="width:408pt;height:47.25pt" o:ole="">
            <v:imagedata r:id="rId213" o:title=""/>
          </v:shape>
          <o:OLEObject Type="Embed" ProgID="Equation.3" ShapeID="_x0000_i1133" DrawAspect="Content" ObjectID="_1454621957" r:id="rId214"/>
        </w:objec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4599" w:dyaOrig="360">
          <v:shape id="_x0000_i1134" type="#_x0000_t75" style="width:280.5pt;height:22.5pt" o:ole="">
            <v:imagedata r:id="rId215" o:title=""/>
          </v:shape>
          <o:OLEObject Type="Embed" ProgID="Equation.3" ShapeID="_x0000_i1134" DrawAspect="Content" ObjectID="_1454621958" r:id="rId216"/>
        </w:object>
      </w:r>
      <w:r w:rsidR="00C74F63" w:rsidRPr="00C74F63">
        <w:rPr>
          <w:lang w:val="uk-UA"/>
        </w:rPr>
        <w:t>.</w:t>
      </w:r>
    </w:p>
    <w:p w:rsidR="0093685F" w:rsidRDefault="0093685F" w:rsidP="00C74F63">
      <w:pPr>
        <w:ind w:right="-44" w:firstLine="540"/>
        <w:rPr>
          <w:lang w:val="uk-UA"/>
        </w:rPr>
      </w:pP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Ординати лінії впливу вигинаючого моменту у розрахунковому зрізі визначаються за формулою</w:t>
      </w:r>
    </w:p>
    <w:p w:rsidR="0093685F" w:rsidRDefault="0093685F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µі = t</w:t>
      </w:r>
      <w:r w:rsidRPr="00C74F63">
        <w:rPr>
          <w:vertAlign w:val="superscript"/>
          <w:lang w:val="uk-UA"/>
        </w:rPr>
        <w:t xml:space="preserve"> </w:t>
      </w:r>
      <w:r w:rsidR="00495E07" w:rsidRPr="00C74F63">
        <w:rPr>
          <w:position w:val="-4"/>
          <w:vertAlign w:val="superscript"/>
          <w:lang w:val="uk-UA"/>
        </w:rPr>
        <w:object w:dxaOrig="360" w:dyaOrig="320">
          <v:shape id="_x0000_i1135" type="#_x0000_t75" style="width:18pt;height:15.75pt" o:ole="">
            <v:imagedata r:id="rId217" o:title=""/>
          </v:shape>
          <o:OLEObject Type="Embed" ProgID="Equation.3" ShapeID="_x0000_i1135" DrawAspect="Content" ObjectID="_1454621959" r:id="rId218"/>
        </w:object>
      </w:r>
      <w:r w:rsidR="00C74F63" w:rsidRPr="00C74F63">
        <w:rPr>
          <w:vertAlign w:val="superscript"/>
          <w:lang w:val="uk-UA"/>
        </w:rPr>
        <w:t xml:space="preserve"> (</w:t>
      </w:r>
      <w:r w:rsidRPr="00C74F63">
        <w:rPr>
          <w:lang w:val="uk-UA"/>
        </w:rPr>
        <w:t>cos kxi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sin kxi</w:t>
      </w:r>
      <w:r w:rsidR="00C74F63" w:rsidRPr="00C74F63">
        <w:rPr>
          <w:lang w:val="uk-UA"/>
        </w:rPr>
        <w:t>), (</w:t>
      </w:r>
      <w:r w:rsidRPr="00C74F63">
        <w:rPr>
          <w:lang w:val="uk-UA"/>
        </w:rPr>
        <w:t>3/19</w:t>
      </w:r>
      <w:r w:rsidR="00C74F63" w:rsidRPr="00C74F63">
        <w:rPr>
          <w:lang w:val="uk-UA"/>
        </w:rPr>
        <w:t>)</w:t>
      </w:r>
    </w:p>
    <w:p w:rsidR="0093685F" w:rsidRDefault="0093685F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хі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відстань між розрахунковими зрізами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Розрахункові схеми для визначення величин еквівалентного навантаження Рекв приведені на рисунку 3</w:t>
      </w:r>
      <w:r w:rsidR="00C74F63" w:rsidRPr="00C74F63">
        <w:rPr>
          <w:lang w:val="uk-UA"/>
        </w:rPr>
        <w:t>.</w:t>
      </w:r>
    </w:p>
    <w:p w:rsidR="003C4FD8" w:rsidRPr="00C74F63" w:rsidRDefault="0093685F" w:rsidP="00C74F63">
      <w:pPr>
        <w:ind w:right="-44" w:firstLine="540"/>
        <w:rPr>
          <w:lang w:val="uk-UA"/>
        </w:rPr>
      </w:pPr>
      <w:r>
        <w:rPr>
          <w:lang w:val="uk-UA"/>
        </w:rPr>
        <w:br w:type="page"/>
      </w:r>
      <w:r w:rsidR="00A52C24">
        <w:rPr>
          <w:noProof/>
        </w:rPr>
        <w:pict>
          <v:shape id="_x0000_s1028" type="#_x0000_t75" style="position:absolute;left:0;text-align:left;margin-left:-85pt;margin-top:18pt;width:675pt;height:459pt;z-index:251660288">
            <v:imagedata r:id="rId219" o:title=""/>
            <w10:wrap type="topAndBottom"/>
          </v:shape>
        </w:pict>
      </w:r>
      <w:r w:rsidR="003C4FD8" w:rsidRPr="00C74F63">
        <w:rPr>
          <w:lang w:val="uk-UA"/>
        </w:rPr>
        <w:t xml:space="preserve">Рисунок 3 </w:t>
      </w:r>
      <w:r w:rsidR="00C74F63" w:rsidRPr="00C74F63">
        <w:rPr>
          <w:lang w:val="uk-UA"/>
        </w:rPr>
        <w:t xml:space="preserve">- </w:t>
      </w:r>
      <w:r w:rsidR="003C4FD8" w:rsidRPr="00C74F63">
        <w:rPr>
          <w:lang w:val="uk-UA"/>
        </w:rPr>
        <w:t>Розрахункова схема для визначення величин еквівалентного навантаження</w:t>
      </w:r>
    </w:p>
    <w:p w:rsidR="0093685F" w:rsidRDefault="0093685F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vertAlign w:val="subscript"/>
          <w:lang w:val="uk-UA"/>
        </w:rPr>
      </w:pPr>
      <w:r w:rsidRPr="00C74F63">
        <w:rPr>
          <w:lang w:val="uk-UA"/>
        </w:rPr>
        <w:t>а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Р</w:t>
      </w:r>
      <w:r w:rsidRPr="00C74F63">
        <w:rPr>
          <w:vertAlign w:val="superscript"/>
          <w:lang w:val="uk-UA"/>
        </w:rPr>
        <w:t>І</w:t>
      </w:r>
      <w:r w:rsidRPr="00C74F63">
        <w:rPr>
          <w:vertAlign w:val="subscript"/>
          <w:lang w:val="uk-UA"/>
        </w:rPr>
        <w:t>екв</w:t>
      </w:r>
      <w:r w:rsidR="00C74F63" w:rsidRPr="00C74F63">
        <w:rPr>
          <w:vertAlign w:val="subscript"/>
          <w:lang w:val="uk-UA"/>
        </w:rPr>
        <w:t xml:space="preserve">; </w:t>
      </w:r>
      <w:r w:rsidRPr="00C74F63">
        <w:rPr>
          <w:lang w:val="uk-UA"/>
        </w:rPr>
        <w:t>б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Р</w:t>
      </w:r>
      <w:r w:rsidRPr="00C74F63">
        <w:rPr>
          <w:vertAlign w:val="superscript"/>
          <w:lang w:val="uk-UA"/>
        </w:rPr>
        <w:t>ІІ</w:t>
      </w:r>
      <w:r w:rsidRPr="00C74F63">
        <w:rPr>
          <w:vertAlign w:val="subscript"/>
          <w:lang w:val="uk-UA"/>
        </w:rPr>
        <w:t>екв</w:t>
      </w:r>
      <w:r w:rsidR="00C74F63" w:rsidRPr="00C74F63">
        <w:rPr>
          <w:vertAlign w:val="subscript"/>
          <w:lang w:val="uk-UA"/>
        </w:rPr>
        <w:t>.</w:t>
      </w:r>
    </w:p>
    <w:p w:rsidR="003C4FD8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0"/>
          <w:lang w:val="uk-UA"/>
        </w:rPr>
        <w:object w:dxaOrig="1100" w:dyaOrig="340">
          <v:shape id="_x0000_i1136" type="#_x0000_t75" style="width:63pt;height:19.5pt" o:ole="" o:allowoverlap="f">
            <v:imagedata r:id="rId220" o:title=""/>
          </v:shape>
          <o:OLEObject Type="Embed" ProgID="Equation.3" ShapeID="_x0000_i1136" DrawAspect="Content" ObjectID="_1454621960" r:id="rId221"/>
        </w:object>
      </w:r>
    </w:p>
    <w:p w:rsidR="003C4FD8" w:rsidRPr="00C74F63" w:rsidRDefault="00495E07" w:rsidP="00C74F63">
      <w:pPr>
        <w:ind w:right="-44" w:firstLine="540"/>
        <w:rPr>
          <w:lang w:val="uk-UA"/>
        </w:rPr>
      </w:pPr>
      <w:r>
        <w:object w:dxaOrig="8114" w:dyaOrig="404">
          <v:shape id="_x0000_i1137" type="#_x0000_t75" style="width:405.75pt;height:20.25pt" o:ole="">
            <v:imagedata r:id="rId222" o:title=""/>
          </v:shape>
          <o:OLEObject Type="Embed" ProgID="Word.Picture.8" ShapeID="_x0000_i1137" DrawAspect="Content" ObjectID="_1454621961" r:id="rId223"/>
        </w:object>
      </w:r>
    </w:p>
    <w:p w:rsidR="003C4FD8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30"/>
          <w:lang w:val="uk-UA"/>
        </w:rPr>
        <w:object w:dxaOrig="6740" w:dyaOrig="720">
          <v:shape id="_x0000_i1138" type="#_x0000_t75" style="width:374.25pt;height:40.5pt" o:ole="">
            <v:imagedata r:id="rId224" o:title=""/>
          </v:shape>
          <o:OLEObject Type="Embed" ProgID="Equation.3" ShapeID="_x0000_i1138" DrawAspect="Content" ObjectID="_1454621962" r:id="rId225"/>
        </w:object>
      </w:r>
    </w:p>
    <w:p w:rsidR="00C74F63" w:rsidRPr="00C74F63" w:rsidRDefault="00495E07" w:rsidP="0093685F">
      <w:pPr>
        <w:pStyle w:val="aff6"/>
        <w:rPr>
          <w:lang w:val="uk-UA"/>
        </w:rPr>
      </w:pPr>
      <w:r w:rsidRPr="00C74F63">
        <w:rPr>
          <w:position w:val="-30"/>
          <w:lang w:val="uk-UA"/>
        </w:rPr>
        <w:object w:dxaOrig="7380" w:dyaOrig="720">
          <v:shape id="_x0000_i1139" type="#_x0000_t75" style="width:424.5pt;height:41.25pt" o:ole="">
            <v:imagedata r:id="rId226" o:title=""/>
          </v:shape>
          <o:OLEObject Type="Embed" ProgID="Equation.3" ShapeID="_x0000_i1139" DrawAspect="Content" ObjectID="_1454621963" r:id="rId227"/>
        </w:object>
      </w:r>
    </w:p>
    <w:p w:rsidR="0093685F" w:rsidRDefault="00495E07" w:rsidP="0093685F">
      <w:pPr>
        <w:pStyle w:val="aff6"/>
        <w:rPr>
          <w:lang w:val="uk-UA"/>
        </w:rPr>
      </w:pPr>
      <w:r w:rsidRPr="00C74F63">
        <w:rPr>
          <w:position w:val="-30"/>
          <w:lang w:val="uk-UA"/>
        </w:rPr>
        <w:object w:dxaOrig="8400" w:dyaOrig="720">
          <v:shape id="_x0000_i1140" type="#_x0000_t75" style="width:445.5pt;height:43.5pt" o:ole="">
            <v:imagedata r:id="rId228" o:title=""/>
          </v:shape>
          <o:OLEObject Type="Embed" ProgID="Equation.3" ShapeID="_x0000_i1140" DrawAspect="Content" ObjectID="_1454621964" r:id="rId229"/>
        </w:object>
      </w:r>
    </w:p>
    <w:p w:rsidR="00C74F63" w:rsidRPr="00C74F63" w:rsidRDefault="00495E07" w:rsidP="0093685F">
      <w:pPr>
        <w:pStyle w:val="aff6"/>
        <w:jc w:val="both"/>
        <w:rPr>
          <w:lang w:val="uk-UA"/>
        </w:rPr>
      </w:pPr>
      <w:r w:rsidRPr="00C74F63">
        <w:rPr>
          <w:position w:val="-28"/>
          <w:lang w:val="uk-UA"/>
        </w:rPr>
        <w:object w:dxaOrig="4620" w:dyaOrig="660">
          <v:shape id="_x0000_i1141" type="#_x0000_t75" style="width:258.75pt;height:36.75pt" o:ole="">
            <v:imagedata r:id="rId230" o:title=""/>
          </v:shape>
          <o:OLEObject Type="Embed" ProgID="Equation.3" ShapeID="_x0000_i1141" DrawAspect="Content" ObjectID="_1454621965" r:id="rId231"/>
        </w:objec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 xml:space="preserve">σкп = </w:t>
      </w:r>
      <w:r w:rsidR="00495E07" w:rsidRPr="00C74F63">
        <w:rPr>
          <w:position w:val="-24"/>
          <w:lang w:val="uk-UA"/>
        </w:rPr>
        <w:object w:dxaOrig="3480" w:dyaOrig="620">
          <v:shape id="_x0000_i1142" type="#_x0000_t75" style="width:195pt;height:34.5pt" o:ole="">
            <v:imagedata r:id="rId232" o:title=""/>
          </v:shape>
          <o:OLEObject Type="Embed" ProgID="Equation.3" ShapeID="_x0000_i1142" DrawAspect="Content" ObjectID="_1454621966" r:id="rId233"/>
        </w:objec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 xml:space="preserve">σкг = </w:t>
      </w:r>
      <w:r w:rsidR="00495E07" w:rsidRPr="00C74F63">
        <w:rPr>
          <w:position w:val="-30"/>
          <w:lang w:val="uk-UA"/>
        </w:rPr>
        <w:object w:dxaOrig="5080" w:dyaOrig="720">
          <v:shape id="_x0000_i1143" type="#_x0000_t75" style="width:315pt;height:43.5pt" o:ole="">
            <v:imagedata r:id="rId234" o:title=""/>
          </v:shape>
          <o:OLEObject Type="Embed" ProgID="Equation.3" ShapeID="_x0000_i1143" DrawAspect="Content" ObjectID="_1454621967" r:id="rId235"/>
        </w:object>
      </w:r>
      <w:r w:rsidR="00C74F63" w:rsidRPr="00C74F63">
        <w:rPr>
          <w:lang w:val="uk-UA"/>
        </w:rPr>
        <w:t>.</w:t>
      </w:r>
    </w:p>
    <w:p w:rsidR="00F14198" w:rsidRDefault="00F14198" w:rsidP="00C74F63">
      <w:pPr>
        <w:ind w:right="-44" w:firstLine="540"/>
        <w:rPr>
          <w:lang w:val="uk-UA"/>
        </w:rPr>
      </w:pP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Нормальна напруга під підкладкою на поверхні шпали визначається по формулі</w:t>
      </w:r>
    </w:p>
    <w:p w:rsidR="0093685F" w:rsidRDefault="0093685F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 xml:space="preserve">σш = </w:t>
      </w:r>
      <w:r w:rsidR="00495E07" w:rsidRPr="00C74F63">
        <w:rPr>
          <w:position w:val="-34"/>
          <w:lang w:val="uk-UA"/>
        </w:rPr>
        <w:object w:dxaOrig="400" w:dyaOrig="780">
          <v:shape id="_x0000_i1144" type="#_x0000_t75" style="width:20.25pt;height:39pt" o:ole="">
            <v:imagedata r:id="rId236" o:title=""/>
          </v:shape>
          <o:OLEObject Type="Embed" ProgID="Equation.3" ShapeID="_x0000_i1144" DrawAspect="Content" ObjectID="_1454621968" r:id="rId237"/>
        </w:object>
      </w:r>
      <w:r w:rsidR="00C74F63" w:rsidRPr="00C74F63">
        <w:rPr>
          <w:lang w:val="uk-UA"/>
        </w:rPr>
        <w:t>, (3.20)</w:t>
      </w:r>
    </w:p>
    <w:p w:rsidR="0093685F" w:rsidRDefault="0093685F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 е</w:t>
      </w:r>
      <w:r w:rsidR="00C74F63" w:rsidRPr="00C74F63">
        <w:rPr>
          <w:lang w:val="uk-UA"/>
        </w:rPr>
        <w:t xml:space="preserve"> </w:t>
      </w:r>
      <w:r w:rsidR="00495E07" w:rsidRPr="00C74F63">
        <w:rPr>
          <w:position w:val="-12"/>
          <w:lang w:val="uk-UA"/>
        </w:rPr>
        <w:object w:dxaOrig="320" w:dyaOrig="380">
          <v:shape id="_x0000_i1145" type="#_x0000_t75" style="width:15.75pt;height:18.75pt" o:ole="">
            <v:imagedata r:id="rId238" o:title=""/>
          </v:shape>
          <o:OLEObject Type="Embed" ProgID="Equation.3" ShapeID="_x0000_i1145" DrawAspect="Content" ObjectID="_1454621969" r:id="rId239"/>
        </w:objec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площа підкладки, см</w:t>
      </w:r>
      <w:r w:rsidRPr="00C74F63">
        <w:rPr>
          <w:vertAlign w:val="superscript"/>
          <w:lang w:val="uk-UA"/>
        </w:rPr>
        <w:t>2</w:t>
      </w:r>
      <w:r w:rsidR="00C74F63" w:rsidRPr="00C74F63">
        <w:rPr>
          <w:lang w:val="uk-UA"/>
        </w:rPr>
        <w:t>.</w:t>
      </w: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Напруги на поверхні баласту під нижньою постелю шпали визнач</w:t>
      </w:r>
      <w:r w:rsidR="00F14198">
        <w:rPr>
          <w:lang w:val="uk-UA"/>
        </w:rPr>
        <w:t>ає</w:t>
      </w:r>
      <w:r w:rsidRPr="00C74F63">
        <w:rPr>
          <w:lang w:val="uk-UA"/>
        </w:rPr>
        <w:t>ться</w:t>
      </w:r>
      <w:r w:rsidR="00F14198">
        <w:rPr>
          <w:lang w:val="uk-UA"/>
        </w:rPr>
        <w:t xml:space="preserve"> </w:t>
      </w:r>
      <w:r w:rsidRPr="00C74F63">
        <w:rPr>
          <w:lang w:val="uk-UA"/>
        </w:rPr>
        <w:t>по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формулі</w:t>
      </w:r>
    </w:p>
    <w:p w:rsidR="0093685F" w:rsidRDefault="0093685F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σб =</w:t>
      </w:r>
      <w:r w:rsidR="00495E07" w:rsidRPr="00C74F63">
        <w:rPr>
          <w:position w:val="-34"/>
          <w:lang w:val="uk-UA"/>
        </w:rPr>
        <w:object w:dxaOrig="460" w:dyaOrig="780">
          <v:shape id="_x0000_i1146" type="#_x0000_t75" style="width:23.25pt;height:39pt" o:ole="">
            <v:imagedata r:id="rId240" o:title=""/>
          </v:shape>
          <o:OLEObject Type="Embed" ProgID="Equation.3" ShapeID="_x0000_i1146" DrawAspect="Content" ObjectID="_1454621970" r:id="rId241"/>
        </w:object>
      </w:r>
      <w:r w:rsidR="00C74F63" w:rsidRPr="00C74F63">
        <w:rPr>
          <w:lang w:val="uk-UA"/>
        </w:rPr>
        <w:t>, (3.2</w:t>
      </w:r>
      <w:r w:rsidRPr="00C74F63">
        <w:rPr>
          <w:lang w:val="uk-UA"/>
        </w:rPr>
        <w:t>1</w:t>
      </w:r>
      <w:r w:rsidR="00C74F63" w:rsidRPr="00C74F63">
        <w:rPr>
          <w:lang w:val="uk-UA"/>
        </w:rPr>
        <w:t>)</w:t>
      </w:r>
    </w:p>
    <w:p w:rsidR="0093685F" w:rsidRDefault="0093685F" w:rsidP="00C74F63">
      <w:pPr>
        <w:ind w:right="-44" w:firstLine="540"/>
        <w:rPr>
          <w:lang w:val="uk-UA"/>
        </w:rPr>
      </w:pPr>
    </w:p>
    <w:p w:rsidR="00381386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="00495E07" w:rsidRPr="00C74F63">
        <w:rPr>
          <w:position w:val="-12"/>
          <w:lang w:val="uk-UA"/>
        </w:rPr>
        <w:object w:dxaOrig="380" w:dyaOrig="380">
          <v:shape id="_x0000_i1147" type="#_x0000_t75" style="width:18.75pt;height:18.75pt" o:ole="">
            <v:imagedata r:id="rId242" o:title=""/>
          </v:shape>
          <o:OLEObject Type="Embed" ProgID="Equation.3" ShapeID="_x0000_i1147" DrawAspect="Content" ObjectID="_1454621971" r:id="rId243"/>
        </w:objec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 xml:space="preserve">ефективна опорна площа </w:t>
      </w:r>
      <w:r w:rsidR="00F14198">
        <w:rPr>
          <w:lang w:val="uk-UA"/>
        </w:rPr>
        <w:t>напів</w:t>
      </w:r>
      <w:r w:rsidRPr="00C74F63">
        <w:rPr>
          <w:lang w:val="uk-UA"/>
        </w:rPr>
        <w:t>шпали з урахуванням їі вигину, см</w:t>
      </w:r>
      <w:r w:rsidRPr="00C74F63">
        <w:rPr>
          <w:vertAlign w:val="superscript"/>
          <w:lang w:val="uk-UA"/>
        </w:rPr>
        <w:t>2</w:t>
      </w:r>
      <w:r w:rsidR="00C74F63" w:rsidRPr="00C74F63">
        <w:rPr>
          <w:lang w:val="uk-UA"/>
        </w:rPr>
        <w:t>;</w:t>
      </w:r>
      <w:r w:rsidR="0093685F">
        <w:rPr>
          <w:lang w:val="uk-UA"/>
        </w:rPr>
        <w:t xml:space="preserve"> 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Q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величина тиску на напівшпалу в підрейковому зрізі, кг</w:t>
      </w:r>
      <w:r w:rsidR="00C74F63" w:rsidRPr="00C74F63">
        <w:rPr>
          <w:lang w:val="uk-UA"/>
        </w:rPr>
        <w:t>;</w:t>
      </w:r>
    </w:p>
    <w:p w:rsidR="0093685F" w:rsidRDefault="0093685F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 xml:space="preserve">Q = </w:t>
      </w:r>
      <w:r w:rsidR="00495E07" w:rsidRPr="00C74F63">
        <w:rPr>
          <w:position w:val="-26"/>
          <w:lang w:val="uk-UA"/>
        </w:rPr>
        <w:object w:dxaOrig="780" w:dyaOrig="700">
          <v:shape id="_x0000_i1148" type="#_x0000_t75" style="width:39pt;height:35.25pt" o:ole="">
            <v:imagedata r:id="rId244" o:title=""/>
          </v:shape>
          <o:OLEObject Type="Embed" ProgID="Equation.3" ShapeID="_x0000_i1148" DrawAspect="Content" ObjectID="_1454621972" r:id="rId245"/>
        </w:object>
      </w:r>
      <w:r w:rsidR="00C74F63" w:rsidRPr="00C74F63">
        <w:rPr>
          <w:lang w:val="uk-UA"/>
        </w:rPr>
        <w:t>, (</w:t>
      </w:r>
      <w:r w:rsidRPr="00C74F63">
        <w:rPr>
          <w:lang w:val="uk-UA"/>
        </w:rPr>
        <w:t>З</w:t>
      </w:r>
      <w:r w:rsidR="00C74F63" w:rsidRPr="00C74F63">
        <w:rPr>
          <w:lang w:val="uk-UA"/>
        </w:rPr>
        <w:t>.2</w:t>
      </w:r>
      <w:r w:rsidRPr="00C74F63">
        <w:rPr>
          <w:lang w:val="uk-UA"/>
        </w:rPr>
        <w:t>2</w:t>
      </w:r>
      <w:r w:rsidR="00C74F63" w:rsidRPr="00C74F63">
        <w:rPr>
          <w:lang w:val="uk-UA"/>
        </w:rPr>
        <w:t>)</w:t>
      </w:r>
    </w:p>
    <w:p w:rsidR="0093685F" w:rsidRDefault="0093685F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Pr="00C74F63">
        <w:rPr>
          <w:i/>
          <w:iCs/>
          <w:lang w:val="uk-UA"/>
        </w:rPr>
        <w:t>l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 xml:space="preserve">відстань між вісями шпал, </w:t>
      </w:r>
      <w:r w:rsidRPr="00C74F63">
        <w:rPr>
          <w:i/>
          <w:iCs/>
          <w:lang w:val="uk-UA"/>
        </w:rPr>
        <w:t>l</w:t>
      </w:r>
      <w:r w:rsidRPr="00C74F63">
        <w:rPr>
          <w:lang w:val="uk-UA"/>
        </w:rPr>
        <w:t>= 50 см</w:t>
      </w:r>
      <w:r w:rsidR="00C74F63" w:rsidRPr="00C74F63">
        <w:rPr>
          <w:lang w:val="uk-UA"/>
        </w:rPr>
        <w:t>;</w:t>
      </w:r>
      <w:r w:rsidR="0093685F">
        <w:rPr>
          <w:lang w:val="uk-UA"/>
        </w:rPr>
        <w:t xml:space="preserve"> </w:t>
      </w:r>
      <w:r w:rsidRPr="00C74F63">
        <w:rPr>
          <w:lang w:val="uk-UA"/>
        </w:rPr>
        <w:t>Р</w:t>
      </w:r>
      <w:r w:rsidRPr="00C74F63">
        <w:rPr>
          <w:vertAlign w:val="superscript"/>
          <w:lang w:val="uk-UA"/>
        </w:rPr>
        <w:t>ІІ</w:t>
      </w:r>
      <w:r w:rsidRPr="00C74F63">
        <w:rPr>
          <w:vertAlign w:val="subscript"/>
          <w:lang w:val="uk-UA"/>
        </w:rPr>
        <w:t>екв</w:t>
      </w:r>
      <w:r w:rsidR="00C74F63" w:rsidRPr="00C74F63">
        <w:rPr>
          <w:vertAlign w:val="subscript"/>
          <w:lang w:val="uk-UA"/>
        </w:rPr>
        <w:t xml:space="preserve"> - </w:t>
      </w:r>
      <w:r w:rsidRPr="00C74F63">
        <w:rPr>
          <w:lang w:val="uk-UA"/>
        </w:rPr>
        <w:t>еквівалентна одиночна вертикальна сила, до якої зведена дія</w:t>
      </w:r>
      <w:r w:rsidR="0093685F">
        <w:rPr>
          <w:lang w:val="uk-UA"/>
        </w:rPr>
        <w:t xml:space="preserve"> </w:t>
      </w:r>
      <w:r w:rsidRPr="00C74F63">
        <w:rPr>
          <w:lang w:val="uk-UA"/>
        </w:rPr>
        <w:t>колісних навантажень при визначенні величини тиску на шпалу, кг</w:t>
      </w:r>
      <w:r w:rsidR="00C74F63" w:rsidRPr="00C74F63">
        <w:rPr>
          <w:lang w:val="uk-UA"/>
        </w:rPr>
        <w:t>;</w:t>
      </w:r>
    </w:p>
    <w:p w:rsidR="00381386" w:rsidRDefault="00381386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4"/>
          <w:lang w:val="uk-UA"/>
        </w:rPr>
        <w:object w:dxaOrig="3019" w:dyaOrig="400">
          <v:shape id="_x0000_i1149" type="#_x0000_t75" style="width:177.75pt;height:23.25pt" o:ole="">
            <v:imagedata r:id="rId246" o:title=""/>
          </v:shape>
          <o:OLEObject Type="Embed" ProgID="Equation.3" ShapeID="_x0000_i1149" DrawAspect="Content" ObjectID="_1454621973" r:id="rId247"/>
        </w:object>
      </w:r>
      <w:r w:rsidR="003C4FD8" w:rsidRPr="00C74F63">
        <w:rPr>
          <w:lang w:val="uk-UA"/>
        </w:rPr>
        <w:t>,</w:t>
      </w:r>
      <w:r w:rsidR="00C74F63" w:rsidRPr="00C74F63">
        <w:rPr>
          <w:lang w:val="uk-UA"/>
        </w:rPr>
        <w:t xml:space="preserve"> (3.2</w:t>
      </w:r>
      <w:r w:rsidR="003C4FD8" w:rsidRPr="00C74F63">
        <w:rPr>
          <w:lang w:val="uk-UA"/>
        </w:rPr>
        <w:t>3</w:t>
      </w:r>
      <w:r w:rsidR="00C74F63" w:rsidRPr="00C74F63">
        <w:rPr>
          <w:lang w:val="uk-UA"/>
        </w:rPr>
        <w:t>)</w:t>
      </w:r>
    </w:p>
    <w:p w:rsidR="00381386" w:rsidRDefault="00381386" w:rsidP="00C74F63">
      <w:pPr>
        <w:ind w:right="-44" w:firstLine="540"/>
        <w:rPr>
          <w:lang w:val="uk-UA"/>
        </w:rPr>
      </w:pP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="00495E07" w:rsidRPr="00C74F63">
        <w:rPr>
          <w:position w:val="-12"/>
          <w:lang w:val="uk-UA"/>
        </w:rPr>
        <w:object w:dxaOrig="260" w:dyaOrig="380">
          <v:shape id="_x0000_i1150" type="#_x0000_t75" style="width:12.75pt;height:18.75pt" o:ole="">
            <v:imagedata r:id="rId248" o:title=""/>
          </v:shape>
          <o:OLEObject Type="Embed" ProgID="Equation.3" ShapeID="_x0000_i1150" DrawAspect="Content" ObjectID="_1454621974" r:id="rId249"/>
        </w:objec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ординати лінії впливу для вертикальної поперечної сили в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розрахунковому зрізі, які розміщені під вісями, що навантажують рейку</w:t>
      </w:r>
      <w:r w:rsidR="00C74F63" w:rsidRPr="00C74F63">
        <w:rPr>
          <w:lang w:val="uk-UA"/>
        </w:rPr>
        <w:t>;</w:t>
      </w:r>
    </w:p>
    <w:p w:rsidR="00381386" w:rsidRDefault="00381386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260" w:dyaOrig="380">
          <v:shape id="_x0000_i1151" type="#_x0000_t75" style="width:12.75pt;height:18.75pt" o:ole="">
            <v:imagedata r:id="rId250" o:title=""/>
          </v:shape>
          <o:OLEObject Type="Embed" ProgID="Equation.3" ShapeID="_x0000_i1151" DrawAspect="Content" ObjectID="_1454621975" r:id="rId251"/>
        </w:object>
      </w:r>
      <w:r w:rsidR="003C4FD8" w:rsidRPr="00C74F63">
        <w:rPr>
          <w:lang w:val="uk-UA"/>
        </w:rPr>
        <w:t xml:space="preserve"> = </w:t>
      </w:r>
      <w:r w:rsidRPr="00C74F63">
        <w:rPr>
          <w:position w:val="-6"/>
          <w:lang w:val="uk-UA"/>
        </w:rPr>
        <w:object w:dxaOrig="499" w:dyaOrig="340">
          <v:shape id="_x0000_i1152" type="#_x0000_t75" style="width:24.75pt;height:17.25pt" o:ole="">
            <v:imagedata r:id="rId252" o:title=""/>
          </v:shape>
          <o:OLEObject Type="Embed" ProgID="Equation.3" ShapeID="_x0000_i1152" DrawAspect="Content" ObjectID="_1454621976" r:id="rId253"/>
        </w:object>
      </w:r>
      <w:r w:rsidR="00C74F63" w:rsidRPr="00C74F63">
        <w:rPr>
          <w:lang w:val="uk-UA"/>
        </w:rPr>
        <w:t xml:space="preserve"> (</w:t>
      </w:r>
      <w:r w:rsidR="003C4FD8" w:rsidRPr="00C74F63">
        <w:rPr>
          <w:lang w:val="uk-UA"/>
        </w:rPr>
        <w:t>cos кхi + sin кхi</w:t>
      </w:r>
      <w:r w:rsidR="00C74F63" w:rsidRPr="00C74F63">
        <w:rPr>
          <w:lang w:val="uk-UA"/>
        </w:rPr>
        <w:t>); (3.2</w:t>
      </w:r>
      <w:r w:rsidR="003C4FD8" w:rsidRPr="00C74F63">
        <w:rPr>
          <w:lang w:val="uk-UA"/>
        </w:rPr>
        <w:t>4</w:t>
      </w:r>
      <w:r w:rsidR="00C74F63" w:rsidRPr="00C74F63">
        <w:rPr>
          <w:lang w:val="uk-UA"/>
        </w:rPr>
        <w:t>)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0"/>
          <w:lang w:val="uk-UA"/>
        </w:rPr>
        <w:object w:dxaOrig="900" w:dyaOrig="340">
          <v:shape id="_x0000_i1153" type="#_x0000_t75" style="width:51pt;height:19.5pt" o:ole="" o:allowoverlap="f">
            <v:imagedata r:id="rId254" o:title=""/>
          </v:shape>
          <o:OLEObject Type="Embed" ProgID="Equation.3" ShapeID="_x0000_i1153" DrawAspect="Content" ObjectID="_1454621977" r:id="rId255"/>
        </w:object>
      </w:r>
    </w:p>
    <w:p w:rsidR="003C4FD8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0"/>
          <w:lang w:val="uk-UA"/>
        </w:rPr>
        <w:object w:dxaOrig="6800" w:dyaOrig="360">
          <v:shape id="_x0000_i1154" type="#_x0000_t75" style="width:387.75pt;height:20.25pt" o:ole="">
            <v:imagedata r:id="rId256" o:title=""/>
          </v:shape>
          <o:OLEObject Type="Embed" ProgID="Equation.3" ShapeID="_x0000_i1154" DrawAspect="Content" ObjectID="_1454621978" r:id="rId257"/>
        </w:object>
      </w:r>
    </w:p>
    <w:p w:rsidR="003C4FD8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30"/>
          <w:lang w:val="uk-UA"/>
        </w:rPr>
        <w:object w:dxaOrig="6640" w:dyaOrig="720">
          <v:shape id="_x0000_i1155" type="#_x0000_t75" style="width:384.75pt;height:39.75pt" o:ole="">
            <v:imagedata r:id="rId258" o:title=""/>
          </v:shape>
          <o:OLEObject Type="Embed" ProgID="Equation.3" ShapeID="_x0000_i1155" DrawAspect="Content" ObjectID="_1454621979" r:id="rId259"/>
        </w:object>
      </w:r>
    </w:p>
    <w:p w:rsidR="00C74F63" w:rsidRPr="00C74F63" w:rsidRDefault="00495E07" w:rsidP="00381386">
      <w:pPr>
        <w:pStyle w:val="aff6"/>
        <w:rPr>
          <w:lang w:val="uk-UA"/>
        </w:rPr>
      </w:pPr>
      <w:r w:rsidRPr="00C74F63">
        <w:rPr>
          <w:position w:val="-30"/>
          <w:lang w:val="uk-UA"/>
        </w:rPr>
        <w:object w:dxaOrig="7520" w:dyaOrig="720">
          <v:shape id="_x0000_i1156" type="#_x0000_t75" style="width:432.75pt;height:41.25pt" o:ole="">
            <v:imagedata r:id="rId260" o:title=""/>
          </v:shape>
          <o:OLEObject Type="Embed" ProgID="Equation.3" ShapeID="_x0000_i1156" DrawAspect="Content" ObjectID="_1454621980" r:id="rId261"/>
        </w:object>
      </w:r>
    </w:p>
    <w:p w:rsidR="00C74F63" w:rsidRPr="00C74F63" w:rsidRDefault="00495E07" w:rsidP="00381386">
      <w:pPr>
        <w:pStyle w:val="aff6"/>
        <w:rPr>
          <w:lang w:val="uk-UA"/>
        </w:rPr>
      </w:pPr>
      <w:r>
        <w:object w:dxaOrig="8820" w:dyaOrig="870">
          <v:shape id="_x0000_i1157" type="#_x0000_t75" style="width:441pt;height:43.5pt" o:ole="">
            <v:imagedata r:id="rId262" o:title=""/>
          </v:shape>
          <o:OLEObject Type="Embed" ProgID="Word.Picture.8" ShapeID="_x0000_i1157" DrawAspect="Content" ObjectID="_1454621981" r:id="rId263"/>
        </w:object>
      </w:r>
    </w:p>
    <w:p w:rsidR="00C74F63" w:rsidRPr="00C74F63" w:rsidRDefault="00495E07" w:rsidP="00C74F63">
      <w:pPr>
        <w:ind w:right="-44" w:firstLine="540"/>
        <w:rPr>
          <w:lang w:val="uk-UA"/>
        </w:rPr>
      </w:pPr>
      <w:r>
        <w:object w:dxaOrig="5234" w:dyaOrig="749">
          <v:shape id="_x0000_i1158" type="#_x0000_t75" style="width:261.75pt;height:37.5pt" o:ole="">
            <v:imagedata r:id="rId264" o:title=""/>
          </v:shape>
          <o:OLEObject Type="Embed" ProgID="Word.Picture.8" ShapeID="_x0000_i1158" DrawAspect="Content" ObjectID="_1454621982" r:id="rId265"/>
        </w:objec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σш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 xml:space="preserve">= </w:t>
      </w:r>
      <w:r w:rsidR="00495E07" w:rsidRPr="00C74F63">
        <w:rPr>
          <w:position w:val="-24"/>
          <w:lang w:val="uk-UA"/>
        </w:rPr>
        <w:object w:dxaOrig="2659" w:dyaOrig="620">
          <v:shape id="_x0000_i1159" type="#_x0000_t75" style="width:165pt;height:33.75pt" o:ole="">
            <v:imagedata r:id="rId266" o:title=""/>
          </v:shape>
          <o:OLEObject Type="Embed" ProgID="Equation.3" ShapeID="_x0000_i1159" DrawAspect="Content" ObjectID="_1454621983" r:id="rId267"/>
        </w:objec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σб =</w:t>
      </w:r>
      <w:r w:rsidR="00495E07" w:rsidRPr="00C74F63">
        <w:rPr>
          <w:position w:val="-24"/>
          <w:lang w:val="uk-UA"/>
        </w:rPr>
        <w:object w:dxaOrig="2520" w:dyaOrig="620">
          <v:shape id="_x0000_i1160" type="#_x0000_t75" style="width:183pt;height:33.75pt" o:ole="">
            <v:imagedata r:id="rId268" o:title=""/>
          </v:shape>
          <o:OLEObject Type="Embed" ProgID="Equation.3" ShapeID="_x0000_i1160" DrawAspect="Content" ObjectID="_1454621984" r:id="rId269"/>
        </w:object>
      </w:r>
      <w:r w:rsidR="00C74F63" w:rsidRPr="00C74F63">
        <w:rPr>
          <w:lang w:val="uk-UA"/>
        </w:rPr>
        <w:t>.</w:t>
      </w:r>
    </w:p>
    <w:p w:rsidR="00381386" w:rsidRDefault="00381386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Розраховані напруги в елементах верхньої будови колії не перевищують допустимих напруг, величини яких приведені у методичних вказівках до дипломного проектування № 3166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Виходячи з цього роблю висновок, що потужність верхньої будови колії відповідає тим навантаженням, які діють на залізничну колію в даних конкретних умовах експлуатації</w:t>
      </w:r>
      <w:r w:rsidR="00C74F63" w:rsidRPr="00C74F63">
        <w:rPr>
          <w:lang w:val="uk-UA"/>
        </w:rPr>
        <w:t>.</w:t>
      </w:r>
    </w:p>
    <w:p w:rsidR="00381386" w:rsidRDefault="00381386" w:rsidP="00C74F63">
      <w:pPr>
        <w:ind w:right="-44" w:firstLine="540"/>
        <w:rPr>
          <w:lang w:val="uk-UA" w:eastAsia="uk-UA"/>
        </w:rPr>
      </w:pPr>
    </w:p>
    <w:p w:rsidR="00C74F63" w:rsidRPr="00C74F63" w:rsidRDefault="00C74F63" w:rsidP="00381386">
      <w:pPr>
        <w:pStyle w:val="2"/>
        <w:rPr>
          <w:lang w:val="uk-UA" w:eastAsia="uk-UA"/>
        </w:rPr>
      </w:pPr>
      <w:bookmarkStart w:id="21" w:name="_Toc234431548"/>
      <w:r w:rsidRPr="00C74F63">
        <w:rPr>
          <w:lang w:val="uk-UA" w:eastAsia="uk-UA"/>
        </w:rPr>
        <w:t xml:space="preserve">3.4 </w:t>
      </w:r>
      <w:r w:rsidR="003C4FD8" w:rsidRPr="00C74F63">
        <w:rPr>
          <w:lang w:val="uk-UA" w:eastAsia="uk-UA"/>
        </w:rPr>
        <w:t>Розрахунок безстикової колії на стійкість</w:t>
      </w:r>
      <w:bookmarkEnd w:id="21"/>
    </w:p>
    <w:p w:rsidR="00381386" w:rsidRDefault="00381386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Умови стійкості безстикової колії проти викиду визначаються значенням критичних стискаючих сил в рейкових плітях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Величина критичної сили може бути підрахована за формулами К</w:t>
      </w:r>
      <w:r w:rsidR="00C74F63" w:rsidRPr="00C74F63">
        <w:rPr>
          <w:lang w:val="uk-UA" w:eastAsia="uk-UA"/>
        </w:rPr>
        <w:t xml:space="preserve">.Н. </w:t>
      </w:r>
      <w:r w:rsidRPr="00C74F63">
        <w:rPr>
          <w:lang w:val="uk-UA" w:eastAsia="uk-UA"/>
        </w:rPr>
        <w:t>Міщенко, С</w:t>
      </w:r>
      <w:r w:rsidR="00C74F63" w:rsidRPr="00C74F63">
        <w:rPr>
          <w:lang w:val="uk-UA" w:eastAsia="uk-UA"/>
        </w:rPr>
        <w:t xml:space="preserve">.П. </w:t>
      </w:r>
      <w:r w:rsidRPr="00C74F63">
        <w:rPr>
          <w:lang w:val="uk-UA" w:eastAsia="uk-UA"/>
        </w:rPr>
        <w:t>Першина або визначена за експериментальними даними</w:t>
      </w:r>
      <w:r w:rsidR="00C74F63" w:rsidRPr="00C74F63">
        <w:rPr>
          <w:lang w:val="uk-UA" w:eastAsia="uk-UA"/>
        </w:rPr>
        <w:t xml:space="preserve"> (</w:t>
      </w:r>
      <w:r w:rsidRPr="00C74F63">
        <w:rPr>
          <w:lang w:val="uk-UA" w:eastAsia="uk-UA"/>
        </w:rPr>
        <w:t>графіками або емпіричними формулами</w:t>
      </w:r>
      <w:r w:rsidR="00C74F63" w:rsidRPr="00C74F63">
        <w:rPr>
          <w:lang w:val="uk-UA" w:eastAsia="uk-UA"/>
        </w:rPr>
        <w:t xml:space="preserve">) </w:t>
      </w:r>
      <w:r w:rsidRPr="00C74F63">
        <w:rPr>
          <w:lang w:val="uk-UA" w:eastAsia="uk-UA"/>
        </w:rPr>
        <w:t>Е</w:t>
      </w:r>
      <w:r w:rsidR="00C74F63" w:rsidRPr="00C74F63">
        <w:rPr>
          <w:lang w:val="uk-UA" w:eastAsia="uk-UA"/>
        </w:rPr>
        <w:t xml:space="preserve">.М. </w:t>
      </w:r>
      <w:r w:rsidRPr="00C74F63">
        <w:rPr>
          <w:lang w:val="uk-UA" w:eastAsia="uk-UA"/>
        </w:rPr>
        <w:t>Бромберга</w:t>
      </w:r>
      <w:r w:rsidR="00C74F63" w:rsidRPr="00C74F63">
        <w:rPr>
          <w:lang w:val="uk-UA" w:eastAsia="uk-UA"/>
        </w:rPr>
        <w:t>.</w:t>
      </w:r>
    </w:p>
    <w:p w:rsidR="00381386" w:rsidRDefault="00381386" w:rsidP="00C74F63">
      <w:pPr>
        <w:ind w:right="-44" w:firstLine="540"/>
        <w:rPr>
          <w:lang w:val="uk-UA" w:eastAsia="uk-UA"/>
        </w:rPr>
      </w:pPr>
    </w:p>
    <w:p w:rsidR="00C74F63" w:rsidRPr="00C74F63" w:rsidRDefault="00381386" w:rsidP="00381386">
      <w:pPr>
        <w:pStyle w:val="2"/>
        <w:rPr>
          <w:lang w:val="uk-UA" w:eastAsia="uk-UA"/>
        </w:rPr>
      </w:pPr>
      <w:bookmarkStart w:id="22" w:name="_Toc234431549"/>
      <w:r>
        <w:rPr>
          <w:lang w:val="uk-UA" w:eastAsia="uk-UA"/>
        </w:rPr>
        <w:t>3.4.</w:t>
      </w:r>
      <w:r w:rsidR="003C4FD8" w:rsidRPr="00C74F63">
        <w:rPr>
          <w:lang w:val="uk-UA" w:eastAsia="uk-UA"/>
        </w:rPr>
        <w:t>1</w:t>
      </w:r>
      <w:r w:rsidR="00C74F63" w:rsidRPr="00C74F63">
        <w:rPr>
          <w:lang w:val="uk-UA" w:eastAsia="uk-UA"/>
        </w:rPr>
        <w:t xml:space="preserve"> </w:t>
      </w:r>
      <w:r w:rsidR="003C4FD8" w:rsidRPr="00C74F63">
        <w:rPr>
          <w:lang w:val="uk-UA" w:eastAsia="uk-UA"/>
        </w:rPr>
        <w:t>Розрахунок за формулами проф</w:t>
      </w:r>
      <w:r w:rsidR="00C74F63" w:rsidRPr="00C74F63">
        <w:rPr>
          <w:lang w:val="uk-UA" w:eastAsia="uk-UA"/>
        </w:rPr>
        <w:t xml:space="preserve">.К.Н. </w:t>
      </w:r>
      <w:r w:rsidR="003C4FD8" w:rsidRPr="00C74F63">
        <w:rPr>
          <w:lang w:val="uk-UA" w:eastAsia="uk-UA"/>
        </w:rPr>
        <w:t>Міщенко</w:t>
      </w:r>
      <w:bookmarkEnd w:id="22"/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Професор К</w:t>
      </w:r>
      <w:r w:rsidR="00C74F63" w:rsidRPr="00C74F63">
        <w:rPr>
          <w:lang w:val="uk-UA" w:eastAsia="uk-UA"/>
        </w:rPr>
        <w:t xml:space="preserve">.Н. </w:t>
      </w:r>
      <w:r w:rsidRPr="00C74F63">
        <w:rPr>
          <w:lang w:val="uk-UA" w:eastAsia="uk-UA"/>
        </w:rPr>
        <w:t>Міщенко, застосувавши енергетичний метод, розробив теоретичні основи розрахунку стійкості безстикової колії з урахуванням реальних умов його роботи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Користуючись розробленою теорією розрахунку, він запропонував спрощені розрахункові формули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Стійкість безстикової колії в горизонтальній площині на прямій перевіряється по формулах</w:t>
      </w:r>
    </w:p>
    <w:p w:rsidR="00381386" w:rsidRDefault="00381386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68"/>
          <w:lang w:val="uk-UA"/>
        </w:rPr>
        <w:object w:dxaOrig="3840" w:dyaOrig="1060">
          <v:shape id="_x0000_i1161" type="#_x0000_t75" style="width:213pt;height:59.25pt" o:ole="">
            <v:imagedata r:id="rId270" o:title=""/>
          </v:shape>
          <o:OLEObject Type="Embed" ProgID="Equation.3" ShapeID="_x0000_i1161" DrawAspect="Content" ObjectID="_1454621985" r:id="rId271"/>
        </w:object>
      </w:r>
      <w:r w:rsidR="00C74F63" w:rsidRPr="00C74F63">
        <w:rPr>
          <w:lang w:val="uk-UA"/>
        </w:rPr>
        <w:t>; (3.2</w:t>
      </w:r>
      <w:r w:rsidR="003C4FD8" w:rsidRPr="00C74F63">
        <w:rPr>
          <w:lang w:val="uk-UA"/>
        </w:rPr>
        <w:t>5</w:t>
      </w:r>
      <w:r w:rsidR="00C74F63" w:rsidRPr="00C74F63">
        <w:rPr>
          <w:lang w:val="uk-UA"/>
        </w:rPr>
        <w:t>)</w:t>
      </w:r>
      <w:r w:rsidR="00381386">
        <w:rPr>
          <w:lang w:val="uk-UA"/>
        </w:rPr>
        <w:t xml:space="preserve">, </w:t>
      </w:r>
      <w:r w:rsidRPr="00C74F63">
        <w:rPr>
          <w:position w:val="-32"/>
          <w:lang w:val="uk-UA"/>
        </w:rPr>
        <w:object w:dxaOrig="2260" w:dyaOrig="780">
          <v:shape id="_x0000_i1162" type="#_x0000_t75" style="width:127.5pt;height:43.5pt" o:ole="">
            <v:imagedata r:id="rId272" o:title=""/>
          </v:shape>
          <o:OLEObject Type="Embed" ProgID="Equation.3" ShapeID="_x0000_i1162" DrawAspect="Content" ObjectID="_1454621986" r:id="rId273"/>
        </w:object>
      </w:r>
      <w:r w:rsidR="00C74F63" w:rsidRPr="00C74F63">
        <w:rPr>
          <w:lang w:val="uk-UA"/>
        </w:rPr>
        <w:t>. (3.2</w:t>
      </w:r>
      <w:r w:rsidR="003C4FD8" w:rsidRPr="00C74F63">
        <w:rPr>
          <w:lang w:val="uk-UA"/>
        </w:rPr>
        <w:t>6</w:t>
      </w:r>
      <w:r w:rsidR="00C74F63" w:rsidRPr="00C74F63">
        <w:rPr>
          <w:lang w:val="uk-UA"/>
        </w:rPr>
        <w:t>)</w:t>
      </w:r>
    </w:p>
    <w:p w:rsidR="00381386" w:rsidRDefault="00381386" w:rsidP="00C74F63">
      <w:pPr>
        <w:ind w:right="-44" w:firstLine="540"/>
        <w:rPr>
          <w:lang w:val="uk-UA" w:eastAsia="uk-UA"/>
        </w:rPr>
      </w:pPr>
    </w:p>
    <w:p w:rsid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Стійкість безстикової колії в горизонтальній площині на кривій ділянці шляху перевіряється по формулах</w:t>
      </w:r>
    </w:p>
    <w:p w:rsidR="00381386" w:rsidRPr="00C74F63" w:rsidRDefault="00381386" w:rsidP="00C74F63">
      <w:pPr>
        <w:ind w:right="-44" w:firstLine="540"/>
        <w:rPr>
          <w:lang w:val="uk-UA" w:eastAsia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38"/>
          <w:lang w:val="uk-UA"/>
        </w:rPr>
        <w:object w:dxaOrig="3440" w:dyaOrig="880">
          <v:shape id="_x0000_i1163" type="#_x0000_t75" style="width:189pt;height:48.75pt" o:ole="">
            <v:imagedata r:id="rId274" o:title=""/>
          </v:shape>
          <o:OLEObject Type="Embed" ProgID="Equation.3" ShapeID="_x0000_i1163" DrawAspect="Content" ObjectID="_1454621987" r:id="rId275"/>
        </w:object>
      </w:r>
      <w:r w:rsidR="00C74F63" w:rsidRPr="00C74F63">
        <w:rPr>
          <w:lang w:val="uk-UA"/>
        </w:rPr>
        <w:t>; (3.2</w:t>
      </w:r>
      <w:r w:rsidR="003C4FD8" w:rsidRPr="00C74F63">
        <w:rPr>
          <w:lang w:val="uk-UA"/>
        </w:rPr>
        <w:t>7</w:t>
      </w:r>
      <w:r w:rsidR="00C74F63" w:rsidRPr="00C74F63">
        <w:rPr>
          <w:lang w:val="uk-UA"/>
        </w:rPr>
        <w:t>)</w:t>
      </w:r>
      <w:r w:rsidR="00381386">
        <w:rPr>
          <w:lang w:val="uk-UA"/>
        </w:rPr>
        <w:t xml:space="preserve">, </w:t>
      </w:r>
      <w:r w:rsidRPr="00C74F63">
        <w:rPr>
          <w:position w:val="-32"/>
          <w:lang w:val="uk-UA"/>
        </w:rPr>
        <w:object w:dxaOrig="2160" w:dyaOrig="780">
          <v:shape id="_x0000_i1164" type="#_x0000_t75" style="width:127.5pt;height:45.75pt" o:ole="">
            <v:imagedata r:id="rId276" o:title=""/>
          </v:shape>
          <o:OLEObject Type="Embed" ProgID="Equation.3" ShapeID="_x0000_i1164" DrawAspect="Content" ObjectID="_1454621988" r:id="rId277"/>
        </w:object>
      </w:r>
      <w:r w:rsidR="003C4FD8" w:rsidRPr="00C74F63">
        <w:rPr>
          <w:lang w:val="uk-UA"/>
        </w:rPr>
        <w:t>,</w:t>
      </w:r>
      <w:r w:rsidR="00C74F63" w:rsidRPr="00C74F63">
        <w:rPr>
          <w:lang w:val="uk-UA"/>
        </w:rPr>
        <w:t xml:space="preserve"> (3.2</w:t>
      </w:r>
      <w:r w:rsidR="003C4FD8" w:rsidRPr="00C74F63">
        <w:rPr>
          <w:lang w:val="uk-UA"/>
        </w:rPr>
        <w:t>8</w:t>
      </w:r>
      <w:r w:rsidR="00C74F63" w:rsidRPr="00C74F63">
        <w:rPr>
          <w:lang w:val="uk-UA"/>
        </w:rPr>
        <w:t>)</w:t>
      </w:r>
    </w:p>
    <w:p w:rsidR="00381386" w:rsidRDefault="00381386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де</w:t>
      </w:r>
      <w:r w:rsidR="00C74F63" w:rsidRPr="00C74F63">
        <w:rPr>
          <w:lang w:val="uk-UA" w:eastAsia="uk-UA"/>
        </w:rPr>
        <w:t xml:space="preserve"> </w:t>
      </w:r>
      <w:r w:rsidR="00495E07" w:rsidRPr="00C74F63">
        <w:rPr>
          <w:position w:val="-10"/>
          <w:lang w:val="uk-UA"/>
        </w:rPr>
        <w:object w:dxaOrig="560" w:dyaOrig="340">
          <v:shape id="_x0000_i1165" type="#_x0000_t75" style="width:27.75pt;height:17.25pt" o:ole="">
            <v:imagedata r:id="rId278" o:title=""/>
          </v:shape>
          <o:OLEObject Type="Embed" ProgID="Equation.3" ShapeID="_x0000_i1165" DrawAspect="Content" ObjectID="_1454621989" r:id="rId279"/>
        </w:object>
      </w:r>
      <w:r w:rsidRPr="00C74F63">
        <w:rPr>
          <w:lang w:val="uk-UA" w:eastAsia="uk-UA"/>
        </w:rPr>
        <w:t xml:space="preserve"> поздовжня стискаюча критична сила, що діє в рейках, при якій</w:t>
      </w:r>
      <w:r w:rsidR="00381386">
        <w:rPr>
          <w:lang w:val="uk-UA" w:eastAsia="uk-UA"/>
        </w:rPr>
        <w:t xml:space="preserve"> </w:t>
      </w:r>
      <w:r w:rsidRPr="00C74F63">
        <w:rPr>
          <w:lang w:val="uk-UA" w:eastAsia="uk-UA"/>
        </w:rPr>
        <w:t>можлива втрата стійкості колії, кг</w:t>
      </w:r>
      <w:r w:rsidR="00C74F63" w:rsidRPr="00C74F63">
        <w:rPr>
          <w:lang w:val="uk-UA" w:eastAsia="uk-UA"/>
        </w:rPr>
        <w:t>;</w:t>
      </w:r>
    </w:p>
    <w:p w:rsidR="003C4FD8" w:rsidRPr="00C74F63" w:rsidRDefault="00495E07" w:rsidP="00C74F63">
      <w:pPr>
        <w:ind w:right="-44" w:firstLine="540"/>
        <w:rPr>
          <w:lang w:val="uk-UA" w:eastAsia="uk-UA"/>
        </w:rPr>
      </w:pPr>
      <w:r w:rsidRPr="00C74F63">
        <w:rPr>
          <w:position w:val="-4"/>
          <w:lang w:val="uk-UA"/>
        </w:rPr>
        <w:object w:dxaOrig="440" w:dyaOrig="260">
          <v:shape id="_x0000_i1166" type="#_x0000_t75" style="width:21.75pt;height:12.75pt" o:ole="">
            <v:imagedata r:id="rId280" o:title=""/>
          </v:shape>
          <o:OLEObject Type="Embed" ProgID="Equation.3" ShapeID="_x0000_i1166" DrawAspect="Content" ObjectID="_1454621990" r:id="rId281"/>
        </w:object>
      </w:r>
      <w:r w:rsidR="003C4FD8" w:rsidRPr="00C74F63">
        <w:rPr>
          <w:lang w:val="uk-UA" w:eastAsia="uk-UA"/>
        </w:rPr>
        <w:t xml:space="preserve">площа поперечного перетину однієї рейки, см </w:t>
      </w:r>
      <w:r w:rsidR="003C4FD8" w:rsidRPr="00C74F63">
        <w:rPr>
          <w:vertAlign w:val="superscript"/>
          <w:lang w:val="uk-UA" w:eastAsia="uk-UA"/>
        </w:rPr>
        <w:t>2</w:t>
      </w:r>
      <w:r w:rsidR="00C74F63" w:rsidRPr="00C74F63">
        <w:rPr>
          <w:lang w:val="uk-UA" w:eastAsia="uk-UA"/>
        </w:rPr>
        <w:t xml:space="preserve"> (</w:t>
      </w:r>
      <w:r w:rsidR="003C4FD8" w:rsidRPr="00C74F63">
        <w:rPr>
          <w:lang w:val="uk-UA" w:eastAsia="uk-UA"/>
        </w:rPr>
        <w:t>додат</w:t>
      </w:r>
      <w:r w:rsidR="00C74F63" w:rsidRPr="00C74F63">
        <w:rPr>
          <w:lang w:val="uk-UA" w:eastAsia="uk-UA"/>
        </w:rPr>
        <w:t>.3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МВ № 3167</w:t>
      </w:r>
      <w:r w:rsidR="00C74F63" w:rsidRPr="00C74F63">
        <w:rPr>
          <w:lang w:val="uk-UA" w:eastAsia="uk-UA"/>
        </w:rPr>
        <w:t>);</w:t>
      </w:r>
    </w:p>
    <w:p w:rsidR="00C74F63" w:rsidRPr="00C74F63" w:rsidRDefault="00495E07" w:rsidP="00C74F63">
      <w:pPr>
        <w:ind w:right="-44" w:firstLine="540"/>
        <w:rPr>
          <w:lang w:val="uk-UA" w:eastAsia="uk-UA"/>
        </w:rPr>
      </w:pPr>
      <w:r w:rsidRPr="00C74F63">
        <w:rPr>
          <w:position w:val="-12"/>
          <w:lang w:val="uk-UA"/>
        </w:rPr>
        <w:object w:dxaOrig="940" w:dyaOrig="360">
          <v:shape id="_x0000_i1167" type="#_x0000_t75" style="width:47.25pt;height:18pt" o:ole="">
            <v:imagedata r:id="rId282" o:title=""/>
          </v:shape>
          <o:OLEObject Type="Embed" ProgID="Equation.3" ShapeID="_x0000_i1167" DrawAspect="Content" ObjectID="_1454621991" r:id="rId283"/>
        </w:object>
      </w:r>
      <w:r w:rsidR="003C4FD8" w:rsidRPr="00C74F63">
        <w:rPr>
          <w:lang w:val="uk-UA" w:eastAsia="uk-UA"/>
        </w:rPr>
        <w:t>момент інерції рейкошпальної решітки в горизонтальній</w:t>
      </w:r>
      <w:r w:rsidR="00381386">
        <w:rPr>
          <w:lang w:val="uk-UA" w:eastAsia="uk-UA"/>
        </w:rPr>
        <w:t xml:space="preserve"> </w:t>
      </w:r>
      <w:r w:rsidR="003C4FD8" w:rsidRPr="00C74F63">
        <w:rPr>
          <w:lang w:val="uk-UA" w:eastAsia="uk-UA"/>
        </w:rPr>
        <w:t xml:space="preserve">площині, см </w:t>
      </w:r>
      <w:r w:rsidR="003C4FD8" w:rsidRPr="00C74F63">
        <w:rPr>
          <w:vertAlign w:val="superscript"/>
          <w:lang w:val="uk-UA" w:eastAsia="uk-UA"/>
        </w:rPr>
        <w:t>2</w:t>
      </w:r>
      <w:r w:rsidR="00C74F63" w:rsidRPr="00C74F63">
        <w:rPr>
          <w:lang w:val="uk-UA" w:eastAsia="uk-UA"/>
        </w:rPr>
        <w:t xml:space="preserve">; </w:t>
      </w:r>
      <w:r w:rsidR="003C4FD8" w:rsidRPr="00C74F63">
        <w:rPr>
          <w:lang w:val="uk-UA" w:eastAsia="uk-UA"/>
        </w:rPr>
        <w:t>для практичних розрахунків можна приймати</w:t>
      </w:r>
      <w:r w:rsidR="00C74F63" w:rsidRPr="00C74F63">
        <w:rPr>
          <w:lang w:val="uk-UA" w:eastAsia="uk-UA"/>
        </w:rPr>
        <w:t xml:space="preserve">: </w:t>
      </w:r>
      <w:r w:rsidR="003C4FD8" w:rsidRPr="00C74F63">
        <w:rPr>
          <w:lang w:val="uk-UA" w:eastAsia="uk-UA"/>
        </w:rPr>
        <w:t>при</w:t>
      </w:r>
      <w:r w:rsidR="00381386">
        <w:rPr>
          <w:lang w:val="uk-UA" w:eastAsia="uk-UA"/>
        </w:rPr>
        <w:t xml:space="preserve"> </w:t>
      </w:r>
      <w:r w:rsidR="003C4FD8" w:rsidRPr="00C74F63">
        <w:rPr>
          <w:lang w:val="uk-UA" w:eastAsia="uk-UA"/>
        </w:rPr>
        <w:t>залізобетонних шпалах</w:t>
      </w:r>
      <w:r w:rsidR="00C74F63" w:rsidRPr="00C74F63">
        <w:rPr>
          <w:lang w:val="uk-UA" w:eastAsia="uk-UA"/>
        </w:rPr>
        <w:t xml:space="preserve"> - </w:t>
      </w:r>
      <w:r w:rsidR="003C4FD8" w:rsidRPr="00C74F63">
        <w:rPr>
          <w:lang w:val="uk-UA" w:eastAsia="uk-UA"/>
        </w:rPr>
        <w:t>5І</w:t>
      </w:r>
      <w:r w:rsidR="00C74F63" w:rsidRPr="00C74F63">
        <w:rPr>
          <w:lang w:val="uk-UA" w:eastAsia="uk-UA"/>
        </w:rPr>
        <w:t>;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де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І</w:t>
      </w:r>
      <w:r w:rsidR="00C74F63" w:rsidRPr="00C74F63">
        <w:rPr>
          <w:lang w:val="uk-UA" w:eastAsia="uk-UA"/>
        </w:rPr>
        <w:t xml:space="preserve"> - </w:t>
      </w:r>
      <w:r w:rsidRPr="00C74F63">
        <w:rPr>
          <w:lang w:val="uk-UA" w:eastAsia="uk-UA"/>
        </w:rPr>
        <w:t>момент інерції поперечного перетину рейки у горизонтальній</w:t>
      </w:r>
      <w:r w:rsidR="00381386">
        <w:rPr>
          <w:lang w:val="uk-UA" w:eastAsia="uk-UA"/>
        </w:rPr>
        <w:t xml:space="preserve"> </w:t>
      </w:r>
      <w:r w:rsidRPr="00C74F63">
        <w:rPr>
          <w:lang w:val="uk-UA" w:eastAsia="uk-UA"/>
        </w:rPr>
        <w:t>площині</w:t>
      </w:r>
      <w:r w:rsidR="00C74F63" w:rsidRPr="00C74F63">
        <w:rPr>
          <w:lang w:val="uk-UA" w:eastAsia="uk-UA"/>
        </w:rPr>
        <w:t xml:space="preserve"> (</w:t>
      </w:r>
      <w:r w:rsidRPr="00C74F63">
        <w:rPr>
          <w:lang w:val="uk-UA" w:eastAsia="uk-UA"/>
        </w:rPr>
        <w:t>додат</w:t>
      </w:r>
      <w:r w:rsidR="00C74F63" w:rsidRPr="00C74F63">
        <w:rPr>
          <w:lang w:val="uk-UA" w:eastAsia="uk-UA"/>
        </w:rPr>
        <w:t>.3</w:t>
      </w:r>
      <w:r w:rsidRPr="00C74F63">
        <w:rPr>
          <w:lang w:val="uk-UA" w:eastAsia="uk-UA"/>
        </w:rPr>
        <w:t xml:space="preserve"> МВ № 3167</w:t>
      </w:r>
      <w:r w:rsidR="00C74F63" w:rsidRPr="00C74F63">
        <w:rPr>
          <w:lang w:val="uk-UA" w:eastAsia="uk-UA"/>
        </w:rPr>
        <w:t>);</w:t>
      </w:r>
    </w:p>
    <w:p w:rsidR="00381386" w:rsidRDefault="00381386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6"/>
          <w:lang w:val="uk-UA"/>
        </w:rPr>
        <w:object w:dxaOrig="1920" w:dyaOrig="320">
          <v:shape id="_x0000_i1168" type="#_x0000_t75" style="width:117.75pt;height:19.5pt" o:ole="">
            <v:imagedata r:id="rId284" o:title=""/>
          </v:shape>
          <o:OLEObject Type="Embed" ProgID="Equation.3" ShapeID="_x0000_i1168" DrawAspect="Content" ObjectID="_1454621992" r:id="rId285"/>
        </w:object>
      </w:r>
      <w:r w:rsidR="00C74F63" w:rsidRPr="00C74F63">
        <w:rPr>
          <w:lang w:val="uk-UA"/>
        </w:rPr>
        <w:t>;</w:t>
      </w:r>
    </w:p>
    <w:p w:rsidR="00381386" w:rsidRDefault="00381386" w:rsidP="00C74F63">
      <w:pPr>
        <w:ind w:right="-44" w:firstLine="540"/>
        <w:rPr>
          <w:lang w:val="uk-UA"/>
        </w:rPr>
      </w:pPr>
    </w:p>
    <w:p w:rsidR="003C4FD8" w:rsidRPr="00C74F63" w:rsidRDefault="00495E07" w:rsidP="00C74F63">
      <w:pPr>
        <w:ind w:right="-44" w:firstLine="540"/>
        <w:rPr>
          <w:lang w:val="uk-UA" w:eastAsia="uk-UA"/>
        </w:rPr>
      </w:pPr>
      <w:r w:rsidRPr="00C74F63">
        <w:rPr>
          <w:position w:val="-10"/>
          <w:lang w:val="uk-UA"/>
        </w:rPr>
        <w:object w:dxaOrig="380" w:dyaOrig="260">
          <v:shape id="_x0000_i1169" type="#_x0000_t75" style="width:18.75pt;height:12.75pt" o:ole="">
            <v:imagedata r:id="rId286" o:title=""/>
          </v:shape>
          <o:OLEObject Type="Embed" ProgID="Equation.3" ShapeID="_x0000_i1169" DrawAspect="Content" ObjectID="_1454621993" r:id="rId287"/>
        </w:object>
      </w:r>
      <w:r w:rsidR="003C4FD8" w:rsidRPr="00C74F63">
        <w:rPr>
          <w:lang w:val="uk-UA" w:eastAsia="uk-UA"/>
        </w:rPr>
        <w:t>погонний опір поперечному переміщенню рейкошпальної решітки</w:t>
      </w:r>
      <w:r w:rsidR="00C74F63" w:rsidRPr="00C74F63">
        <w:rPr>
          <w:lang w:val="uk-UA" w:eastAsia="uk-UA"/>
        </w:rPr>
        <w:t>,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кг/см</w:t>
      </w:r>
      <w:r w:rsidR="00C74F63" w:rsidRPr="00C74F63">
        <w:rPr>
          <w:lang w:val="uk-UA" w:eastAsia="uk-UA"/>
        </w:rPr>
        <w:t>;</w:t>
      </w:r>
      <w:r w:rsidR="00381386">
        <w:rPr>
          <w:lang w:val="uk-UA" w:eastAsia="uk-UA"/>
        </w:rPr>
        <w:t xml:space="preserve"> </w:t>
      </w:r>
      <w:r w:rsidR="00495E07" w:rsidRPr="00C74F63">
        <w:rPr>
          <w:position w:val="-4"/>
          <w:lang w:val="uk-UA"/>
        </w:rPr>
        <w:object w:dxaOrig="420" w:dyaOrig="260">
          <v:shape id="_x0000_i1170" type="#_x0000_t75" style="width:21pt;height:12.75pt" o:ole="">
            <v:imagedata r:id="rId288" o:title=""/>
          </v:shape>
          <o:OLEObject Type="Embed" ProgID="Equation.3" ShapeID="_x0000_i1170" DrawAspect="Content" ObjectID="_1454621994" r:id="rId289"/>
        </w:object>
      </w:r>
      <w:r w:rsidRPr="00C74F63">
        <w:rPr>
          <w:lang w:val="uk-UA" w:eastAsia="uk-UA"/>
        </w:rPr>
        <w:t xml:space="preserve"> те ж, поздовжньому переміщенню, кг/см</w:t>
      </w:r>
      <w:r w:rsidR="00C74F63" w:rsidRPr="00C74F63">
        <w:rPr>
          <w:lang w:val="uk-UA" w:eastAsia="uk-UA"/>
        </w:rPr>
        <w:t>;</w:t>
      </w:r>
      <w:r w:rsidR="00381386">
        <w:rPr>
          <w:lang w:val="uk-UA" w:eastAsia="uk-UA"/>
        </w:rPr>
        <w:t xml:space="preserve"> </w:t>
      </w:r>
      <w:r w:rsidR="00495E07" w:rsidRPr="00C74F63">
        <w:rPr>
          <w:position w:val="-10"/>
          <w:lang w:val="uk-UA"/>
        </w:rPr>
        <w:object w:dxaOrig="340" w:dyaOrig="340">
          <v:shape id="_x0000_i1171" type="#_x0000_t75" style="width:17.25pt;height:17.25pt" o:ole="">
            <v:imagedata r:id="rId290" o:title=""/>
          </v:shape>
          <o:OLEObject Type="Embed" ProgID="Equation.3" ShapeID="_x0000_i1171" DrawAspect="Content" ObjectID="_1454621995" r:id="rId291"/>
        </w:object>
      </w:r>
      <w:r w:rsidRPr="00C74F63">
        <w:rPr>
          <w:lang w:val="uk-UA" w:eastAsia="uk-UA"/>
        </w:rPr>
        <w:t xml:space="preserve"> довжина хвилі викривлення колійної решітки при викиді, см</w:t>
      </w:r>
      <w:r w:rsidR="00C74F63" w:rsidRPr="00C74F63">
        <w:rPr>
          <w:lang w:val="uk-UA" w:eastAsia="uk-UA"/>
        </w:rPr>
        <w:t>;</w:t>
      </w:r>
      <w:r w:rsidR="00381386">
        <w:rPr>
          <w:lang w:val="uk-UA" w:eastAsia="uk-UA"/>
        </w:rPr>
        <w:t xml:space="preserve"> </w:t>
      </w:r>
      <w:r w:rsidR="00495E07" w:rsidRPr="00C74F63">
        <w:rPr>
          <w:position w:val="-4"/>
          <w:lang w:val="uk-UA"/>
        </w:rPr>
        <w:object w:dxaOrig="420" w:dyaOrig="260">
          <v:shape id="_x0000_i1172" type="#_x0000_t75" style="width:21pt;height:12.75pt" o:ole="">
            <v:imagedata r:id="rId292" o:title=""/>
          </v:shape>
          <o:OLEObject Type="Embed" ProgID="Equation.3" ShapeID="_x0000_i1172" DrawAspect="Content" ObjectID="_1454621996" r:id="rId293"/>
        </w:object>
      </w:r>
      <w:r w:rsidRPr="00C74F63">
        <w:rPr>
          <w:lang w:val="uk-UA" w:eastAsia="uk-UA"/>
        </w:rPr>
        <w:t>найменший радіус кривої на ділянці укладання безстикової колії</w:t>
      </w:r>
      <w:r w:rsidR="00C74F63" w:rsidRPr="00C74F63">
        <w:rPr>
          <w:lang w:val="uk-UA" w:eastAsia="uk-UA"/>
        </w:rPr>
        <w:t>.</w:t>
      </w:r>
    </w:p>
    <w:p w:rsidR="00381386" w:rsidRPr="00C74F63" w:rsidRDefault="003C4FD8" w:rsidP="00381386">
      <w:pPr>
        <w:ind w:right="-44" w:firstLine="540"/>
        <w:rPr>
          <w:lang w:val="uk-UA"/>
        </w:rPr>
      </w:pPr>
      <w:r w:rsidRPr="00C74F63">
        <w:rPr>
          <w:lang w:val="uk-UA" w:eastAsia="uk-UA"/>
        </w:rPr>
        <w:t>При епюрі шпал 1840 шт/км</w:t>
      </w:r>
      <w:r w:rsidR="00C74F63" w:rsidRPr="00C74F63">
        <w:rPr>
          <w:lang w:val="uk-UA" w:eastAsia="uk-UA"/>
        </w:rPr>
        <w:t xml:space="preserve">: </w:t>
      </w:r>
      <w:r w:rsidRPr="00C74F63">
        <w:rPr>
          <w:lang w:val="uk-UA"/>
        </w:rPr>
        <w:t>P</w:t>
      </w:r>
      <w:r w:rsidRPr="00C74F63">
        <w:rPr>
          <w:lang w:val="uk-UA" w:eastAsia="uk-UA"/>
        </w:rPr>
        <w:t xml:space="preserve"> = 13 кг/см, </w:t>
      </w:r>
      <w:r w:rsidRPr="00C74F63">
        <w:rPr>
          <w:lang w:val="uk-UA"/>
        </w:rPr>
        <w:t>q</w:t>
      </w:r>
      <w:r w:rsidRPr="00C74F63">
        <w:rPr>
          <w:lang w:val="uk-UA" w:eastAsia="uk-UA"/>
        </w:rPr>
        <w:t xml:space="preserve"> = 8,5 кг/см</w:t>
      </w:r>
      <w:r w:rsidR="00C74F63" w:rsidRPr="00C74F63">
        <w:rPr>
          <w:lang w:val="uk-UA" w:eastAsia="uk-UA"/>
        </w:rPr>
        <w:t xml:space="preserve">; </w:t>
      </w:r>
      <w:r w:rsidRPr="00C74F63">
        <w:rPr>
          <w:lang w:val="uk-UA" w:eastAsia="uk-UA"/>
        </w:rPr>
        <w:t>при епюрі шпал 2000 шт/км</w:t>
      </w:r>
      <w:r w:rsidR="00C74F63" w:rsidRPr="00C74F63">
        <w:rPr>
          <w:lang w:val="uk-UA" w:eastAsia="uk-UA"/>
        </w:rPr>
        <w:t xml:space="preserve">: </w:t>
      </w:r>
      <w:r w:rsidRPr="00C74F63">
        <w:rPr>
          <w:lang w:val="uk-UA" w:eastAsia="uk-UA"/>
        </w:rPr>
        <w:t xml:space="preserve">Р = 14 кг/см, </w:t>
      </w:r>
      <w:r w:rsidRPr="00C74F63">
        <w:rPr>
          <w:lang w:val="uk-UA"/>
        </w:rPr>
        <w:t>q</w:t>
      </w:r>
      <w:r w:rsidRPr="00C74F63">
        <w:rPr>
          <w:lang w:val="uk-UA" w:eastAsia="uk-UA"/>
        </w:rPr>
        <w:t xml:space="preserve"> = 9,0 кг/см</w:t>
      </w:r>
      <w:r w:rsidR="00C74F63" w:rsidRPr="00C74F63">
        <w:rPr>
          <w:lang w:val="uk-UA" w:eastAsia="uk-UA"/>
        </w:rPr>
        <w:t>.</w:t>
      </w:r>
      <w:r w:rsidR="00381386" w:rsidRPr="00381386">
        <w:rPr>
          <w:lang w:val="uk-UA" w:eastAsia="uk-UA"/>
        </w:rPr>
        <w:t xml:space="preserve"> </w:t>
      </w:r>
      <w:r w:rsidR="00381386" w:rsidRPr="00C74F63">
        <w:rPr>
          <w:lang w:val="uk-UA" w:eastAsia="uk-UA"/>
        </w:rPr>
        <w:t>таблицю</w:t>
      </w:r>
      <w:r w:rsidR="00381386" w:rsidRPr="00C74F63">
        <w:rPr>
          <w:lang w:val="uk-UA"/>
        </w:rPr>
        <w:t xml:space="preserve"> 1. </w:t>
      </w:r>
    </w:p>
    <w:p w:rsidR="00381386" w:rsidRDefault="00381386" w:rsidP="00381386">
      <w:pPr>
        <w:ind w:right="-44" w:firstLine="540"/>
        <w:rPr>
          <w:lang w:val="uk-UA"/>
        </w:rPr>
      </w:pPr>
    </w:p>
    <w:p w:rsidR="00381386" w:rsidRPr="00C74F63" w:rsidRDefault="00381386" w:rsidP="00381386">
      <w:pPr>
        <w:ind w:right="-44" w:firstLine="540"/>
        <w:rPr>
          <w:lang w:val="uk-UA"/>
        </w:rPr>
      </w:pPr>
      <w:r w:rsidRPr="00C74F63">
        <w:rPr>
          <w:lang w:val="uk-UA"/>
        </w:rPr>
        <w:t>Таблиця 3.1 - Розрахунок безстикової колії на міцність</w:t>
      </w:r>
    </w:p>
    <w:tbl>
      <w:tblPr>
        <w:tblStyle w:val="15"/>
        <w:tblW w:w="6974" w:type="dxa"/>
        <w:tblInd w:w="0" w:type="dxa"/>
        <w:tblLook w:val="01E0" w:firstRow="1" w:lastRow="1" w:firstColumn="1" w:lastColumn="1" w:noHBand="0" w:noVBand="0"/>
      </w:tblPr>
      <w:tblGrid>
        <w:gridCol w:w="1776"/>
        <w:gridCol w:w="2541"/>
        <w:gridCol w:w="2657"/>
      </w:tblGrid>
      <w:tr w:rsidR="003C4FD8" w:rsidRPr="00C74F63">
        <w:trPr>
          <w:trHeight w:val="391"/>
        </w:trPr>
        <w:tc>
          <w:tcPr>
            <w:tcW w:w="1776" w:type="dxa"/>
            <w:vAlign w:val="center"/>
          </w:tcPr>
          <w:p w:rsidR="003C4FD8" w:rsidRPr="00C74F63" w:rsidRDefault="00495E07" w:rsidP="00381386">
            <w:pPr>
              <w:pStyle w:val="aff"/>
              <w:rPr>
                <w:lang w:val="uk-UA"/>
              </w:rPr>
            </w:pPr>
            <w:r w:rsidRPr="00C74F63">
              <w:rPr>
                <w:position w:val="-10"/>
                <w:lang w:val="uk-UA"/>
              </w:rPr>
              <w:object w:dxaOrig="340" w:dyaOrig="360">
                <v:shape id="_x0000_i1173" type="#_x0000_t75" style="width:17.25pt;height:18pt" o:ole="">
                  <v:imagedata r:id="rId294" o:title=""/>
                </v:shape>
                <o:OLEObject Type="Embed" ProgID="Equation.3" ShapeID="_x0000_i1173" DrawAspect="Content" ObjectID="_1454621997" r:id="rId295"/>
              </w:object>
            </w:r>
          </w:p>
        </w:tc>
        <w:tc>
          <w:tcPr>
            <w:tcW w:w="2541" w:type="dxa"/>
            <w:vAlign w:val="center"/>
          </w:tcPr>
          <w:p w:rsidR="003C4FD8" w:rsidRPr="00C74F63" w:rsidRDefault="00495E07" w:rsidP="00381386">
            <w:pPr>
              <w:pStyle w:val="aff"/>
              <w:rPr>
                <w:lang w:val="uk-UA"/>
              </w:rPr>
            </w:pPr>
            <w:r w:rsidRPr="00C74F63">
              <w:rPr>
                <w:position w:val="-10"/>
                <w:lang w:val="uk-UA"/>
              </w:rPr>
              <w:object w:dxaOrig="260" w:dyaOrig="340">
                <v:shape id="_x0000_i1174" type="#_x0000_t75" style="width:12.75pt;height:17.25pt" o:ole="">
                  <v:imagedata r:id="rId296" o:title=""/>
                </v:shape>
                <o:OLEObject Type="Embed" ProgID="Equation.3" ShapeID="_x0000_i1174" DrawAspect="Content" ObjectID="_1454621998" r:id="rId297"/>
              </w:object>
            </w:r>
          </w:p>
        </w:tc>
        <w:tc>
          <w:tcPr>
            <w:tcW w:w="2657" w:type="dxa"/>
            <w:vAlign w:val="center"/>
          </w:tcPr>
          <w:p w:rsidR="003C4FD8" w:rsidRPr="00C74F63" w:rsidRDefault="00495E07" w:rsidP="00381386">
            <w:pPr>
              <w:pStyle w:val="aff"/>
              <w:rPr>
                <w:lang w:val="uk-UA"/>
              </w:rPr>
            </w:pPr>
            <w:r w:rsidRPr="00C74F63">
              <w:rPr>
                <w:position w:val="-10"/>
                <w:lang w:val="uk-UA"/>
              </w:rPr>
              <w:object w:dxaOrig="320" w:dyaOrig="340">
                <v:shape id="_x0000_i1175" type="#_x0000_t75" style="width:15.75pt;height:17.25pt" o:ole="">
                  <v:imagedata r:id="rId298" o:title=""/>
                </v:shape>
                <o:OLEObject Type="Embed" ProgID="Equation.3" ShapeID="_x0000_i1175" DrawAspect="Content" ObjectID="_1454621999" r:id="rId299"/>
              </w:object>
            </w:r>
          </w:p>
        </w:tc>
      </w:tr>
      <w:tr w:rsidR="003C4FD8" w:rsidRPr="00C74F63">
        <w:trPr>
          <w:trHeight w:val="343"/>
        </w:trPr>
        <w:tc>
          <w:tcPr>
            <w:tcW w:w="1776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20000</w:t>
            </w:r>
          </w:p>
        </w:tc>
        <w:tc>
          <w:tcPr>
            <w:tcW w:w="2541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10221,79</w:t>
            </w:r>
          </w:p>
        </w:tc>
        <w:tc>
          <w:tcPr>
            <w:tcW w:w="2657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256166,70</w:t>
            </w:r>
          </w:p>
        </w:tc>
      </w:tr>
      <w:tr w:rsidR="003C4FD8" w:rsidRPr="00C74F63">
        <w:trPr>
          <w:trHeight w:val="343"/>
        </w:trPr>
        <w:tc>
          <w:tcPr>
            <w:tcW w:w="1776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40000</w:t>
            </w:r>
          </w:p>
        </w:tc>
        <w:tc>
          <w:tcPr>
            <w:tcW w:w="2541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7227,896</w:t>
            </w:r>
          </w:p>
        </w:tc>
        <w:tc>
          <w:tcPr>
            <w:tcW w:w="2657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252088,17</w:t>
            </w:r>
          </w:p>
        </w:tc>
      </w:tr>
      <w:tr w:rsidR="003C4FD8" w:rsidRPr="00C74F63">
        <w:trPr>
          <w:trHeight w:val="343"/>
        </w:trPr>
        <w:tc>
          <w:tcPr>
            <w:tcW w:w="1776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60000</w:t>
            </w:r>
          </w:p>
        </w:tc>
        <w:tc>
          <w:tcPr>
            <w:tcW w:w="2541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5901,55</w:t>
            </w:r>
          </w:p>
        </w:tc>
        <w:tc>
          <w:tcPr>
            <w:tcW w:w="2657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247254,47</w:t>
            </w:r>
          </w:p>
        </w:tc>
      </w:tr>
      <w:tr w:rsidR="003C4FD8" w:rsidRPr="00C74F63">
        <w:trPr>
          <w:trHeight w:val="343"/>
        </w:trPr>
        <w:tc>
          <w:tcPr>
            <w:tcW w:w="1776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80000</w:t>
            </w:r>
          </w:p>
        </w:tc>
        <w:tc>
          <w:tcPr>
            <w:tcW w:w="2541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5110,89</w:t>
            </w:r>
          </w:p>
        </w:tc>
        <w:tc>
          <w:tcPr>
            <w:tcW w:w="2657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242081,89</w:t>
            </w:r>
          </w:p>
        </w:tc>
      </w:tr>
      <w:tr w:rsidR="003C4FD8" w:rsidRPr="00C74F63">
        <w:trPr>
          <w:trHeight w:val="358"/>
        </w:trPr>
        <w:tc>
          <w:tcPr>
            <w:tcW w:w="1776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100000</w:t>
            </w:r>
          </w:p>
        </w:tc>
        <w:tc>
          <w:tcPr>
            <w:tcW w:w="2541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4571,32</w:t>
            </w:r>
          </w:p>
        </w:tc>
        <w:tc>
          <w:tcPr>
            <w:tcW w:w="2657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236814,71</w:t>
            </w:r>
          </w:p>
        </w:tc>
      </w:tr>
      <w:tr w:rsidR="003C4FD8" w:rsidRPr="00C74F63">
        <w:trPr>
          <w:trHeight w:val="343"/>
        </w:trPr>
        <w:tc>
          <w:tcPr>
            <w:tcW w:w="1776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120000</w:t>
            </w:r>
          </w:p>
        </w:tc>
        <w:tc>
          <w:tcPr>
            <w:tcW w:w="2541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4173,03</w:t>
            </w:r>
          </w:p>
        </w:tc>
        <w:tc>
          <w:tcPr>
            <w:tcW w:w="2657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231600,77</w:t>
            </w:r>
          </w:p>
        </w:tc>
      </w:tr>
      <w:tr w:rsidR="003C4FD8" w:rsidRPr="00C74F63">
        <w:trPr>
          <w:trHeight w:val="343"/>
        </w:trPr>
        <w:tc>
          <w:tcPr>
            <w:tcW w:w="1776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140000</w:t>
            </w:r>
          </w:p>
        </w:tc>
        <w:tc>
          <w:tcPr>
            <w:tcW w:w="2541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3863,47</w:t>
            </w:r>
          </w:p>
        </w:tc>
        <w:tc>
          <w:tcPr>
            <w:tcW w:w="2657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226527,70</w:t>
            </w:r>
          </w:p>
        </w:tc>
      </w:tr>
      <w:tr w:rsidR="003C4FD8" w:rsidRPr="00C74F63">
        <w:trPr>
          <w:trHeight w:val="343"/>
        </w:trPr>
        <w:tc>
          <w:tcPr>
            <w:tcW w:w="1776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160000</w:t>
            </w:r>
          </w:p>
        </w:tc>
        <w:tc>
          <w:tcPr>
            <w:tcW w:w="2541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3613,95</w:t>
            </w:r>
          </w:p>
        </w:tc>
        <w:tc>
          <w:tcPr>
            <w:tcW w:w="2657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221644,94</w:t>
            </w:r>
          </w:p>
        </w:tc>
      </w:tr>
      <w:tr w:rsidR="003C4FD8" w:rsidRPr="00C74F63">
        <w:trPr>
          <w:trHeight w:val="343"/>
        </w:trPr>
        <w:tc>
          <w:tcPr>
            <w:tcW w:w="1776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180000</w:t>
            </w:r>
          </w:p>
        </w:tc>
        <w:tc>
          <w:tcPr>
            <w:tcW w:w="2541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3407,26</w:t>
            </w:r>
          </w:p>
        </w:tc>
        <w:tc>
          <w:tcPr>
            <w:tcW w:w="2657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216977</w:t>
            </w:r>
            <w:r w:rsidR="00C74F63" w:rsidRPr="00C74F63">
              <w:rPr>
                <w:lang w:val="uk-UA"/>
              </w:rPr>
              <w:t>, 20</w:t>
            </w:r>
          </w:p>
        </w:tc>
      </w:tr>
      <w:tr w:rsidR="003C4FD8" w:rsidRPr="00C74F63">
        <w:trPr>
          <w:trHeight w:val="343"/>
        </w:trPr>
        <w:tc>
          <w:tcPr>
            <w:tcW w:w="1776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200000</w:t>
            </w:r>
          </w:p>
        </w:tc>
        <w:tc>
          <w:tcPr>
            <w:tcW w:w="2541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3232,41</w:t>
            </w:r>
          </w:p>
        </w:tc>
        <w:tc>
          <w:tcPr>
            <w:tcW w:w="2657" w:type="dxa"/>
            <w:vAlign w:val="center"/>
          </w:tcPr>
          <w:p w:rsidR="003C4FD8" w:rsidRPr="00C74F63" w:rsidRDefault="003C4FD8" w:rsidP="0038138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212533,95</w:t>
            </w:r>
          </w:p>
        </w:tc>
      </w:tr>
    </w:tbl>
    <w:p w:rsidR="00C74F63" w:rsidRPr="00C74F63" w:rsidRDefault="00C74F63" w:rsidP="00C74F63">
      <w:pPr>
        <w:ind w:right="-44" w:firstLine="540"/>
        <w:rPr>
          <w:lang w:val="uk-UA" w:eastAsia="uk-UA"/>
        </w:rPr>
      </w:pPr>
    </w:p>
    <w:p w:rsidR="00C74F63" w:rsidRPr="00C74F63" w:rsidRDefault="00271C2B" w:rsidP="00C74F63">
      <w:pPr>
        <w:ind w:right="-44" w:firstLine="540"/>
        <w:rPr>
          <w:lang w:val="uk-UA" w:eastAsia="uk-UA"/>
        </w:rPr>
      </w:pPr>
      <w:r>
        <w:rPr>
          <w:lang w:val="uk-UA" w:eastAsia="uk-UA"/>
        </w:rPr>
        <w:br w:type="page"/>
      </w:r>
      <w:r w:rsidR="003C4FD8" w:rsidRPr="00C74F63">
        <w:rPr>
          <w:lang w:val="uk-UA" w:eastAsia="uk-UA"/>
        </w:rPr>
        <w:t>Максимальну температурну силу, що допускається, при цьому визначаю з урахуванням коефіцієнта запасу, рівного 1,2</w:t>
      </w:r>
    </w:p>
    <w:p w:rsidR="00271C2B" w:rsidRDefault="00271C2B" w:rsidP="00C74F63">
      <w:pPr>
        <w:ind w:right="-44" w:firstLine="540"/>
        <w:rPr>
          <w:lang w:val="uk-UA"/>
        </w:rPr>
      </w:pPr>
    </w:p>
    <w:p w:rsid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24"/>
          <w:lang w:val="uk-UA"/>
        </w:rPr>
        <w:object w:dxaOrig="1020" w:dyaOrig="620">
          <v:shape id="_x0000_i1176" type="#_x0000_t75" style="width:58.5pt;height:36.75pt" o:ole="">
            <v:imagedata r:id="rId300" o:title=""/>
          </v:shape>
          <o:OLEObject Type="Embed" ProgID="Equation.3" ShapeID="_x0000_i1176" DrawAspect="Content" ObjectID="_1454622000" r:id="rId301"/>
        </w:object>
      </w:r>
      <w:r w:rsidR="00C74F63" w:rsidRPr="00C74F63">
        <w:rPr>
          <w:lang w:val="uk-UA"/>
        </w:rPr>
        <w:t>. (3.2</w:t>
      </w:r>
      <w:r w:rsidR="003C4FD8" w:rsidRPr="00C74F63">
        <w:rPr>
          <w:lang w:val="uk-UA"/>
        </w:rPr>
        <w:t>9</w:t>
      </w:r>
      <w:r w:rsidR="00C74F63" w:rsidRPr="00C74F63">
        <w:rPr>
          <w:lang w:val="uk-UA"/>
        </w:rPr>
        <w:t>)</w:t>
      </w:r>
    </w:p>
    <w:p w:rsidR="00311C90" w:rsidRPr="00C74F63" w:rsidRDefault="00311C90" w:rsidP="00C74F63">
      <w:pPr>
        <w:ind w:right="-44" w:firstLine="540"/>
        <w:rPr>
          <w:lang w:val="uk-UA"/>
        </w:rPr>
      </w:pPr>
    </w:p>
    <w:p w:rsidR="00C74F63" w:rsidRPr="00C74F63" w:rsidRDefault="00A52C24" w:rsidP="00C74F63">
      <w:pPr>
        <w:ind w:right="-44" w:firstLine="540"/>
        <w:rPr>
          <w:lang w:val="uk-UA"/>
        </w:rPr>
      </w:pPr>
      <w:r>
        <w:rPr>
          <w:noProof/>
        </w:rPr>
        <w:pict>
          <v:group id="_x0000_s1029" editas="canvas" style="position:absolute;margin-left:0;margin-top:0;width:425.2pt;height:249.95pt;z-index:251655168;mso-position-horizontal-relative:char;mso-position-vertical-relative:line" coordorigin="2241,3476" coordsize="8504,4999">
            <o:lock v:ext="edit" aspectratio="t"/>
            <v:shape id="_x0000_s1030" type="#_x0000_t75" style="position:absolute;left:2241;top:3476;width:8504;height:4999" o:preferrelative="f">
              <v:fill o:detectmouseclick="t"/>
              <v:path o:extrusionok="t" o:connecttype="none"/>
            </v:shape>
            <v:rect id="_x0000_s1031" style="position:absolute;left:3220;top:3915;width:7117;height:3798" filled="f" stroked="f"/>
            <v:line id="_x0000_s1032" style="position:absolute" from="3220,7369" to="10337,7370" strokeweight="0"/>
            <v:line id="_x0000_s1033" style="position:absolute" from="3220,7023" to="10337,7024" strokeweight="0"/>
            <v:line id="_x0000_s1034" style="position:absolute" from="3220,6678" to="10337,6679" strokeweight="0"/>
            <v:line id="_x0000_s1035" style="position:absolute" from="3220,6333" to="10337,6334" strokeweight="0"/>
            <v:line id="_x0000_s1036" style="position:absolute" from="3220,5986" to="10337,5987" strokeweight="0"/>
            <v:line id="_x0000_s1037" style="position:absolute" from="3220,5642" to="10337,5643" strokeweight="0"/>
            <v:line id="_x0000_s1038" style="position:absolute" from="3220,5296" to="10337,5297" strokeweight="0"/>
            <v:line id="_x0000_s1039" style="position:absolute" from="3220,4951" to="10337,4952" strokeweight="0"/>
            <v:line id="_x0000_s1040" style="position:absolute" from="3220,4606" to="10337,4607" strokeweight="0"/>
            <v:line id="_x0000_s1041" style="position:absolute" from="3220,4260" to="10337,4261" strokeweight="0"/>
            <v:line id="_x0000_s1042" style="position:absolute" from="3220,3915" to="10337,3916" strokeweight="0"/>
            <v:line id="_x0000_s1043" style="position:absolute" from="3767,3915" to="3768,7713" strokeweight="0"/>
            <v:line id="_x0000_s1044" style="position:absolute" from="4315,3915" to="4316,7713" strokeweight="0"/>
            <v:line id="_x0000_s1045" style="position:absolute" from="4862,3915" to="4863,7713" strokeweight="0"/>
            <v:line id="_x0000_s1046" style="position:absolute" from="5410,3915" to="5411,7713" strokeweight="0"/>
            <v:line id="_x0000_s1047" style="position:absolute" from="5957,3915" to="5958,7713" strokeweight="0"/>
            <v:line id="_x0000_s1048" style="position:absolute" from="6504,3915" to="6505,7713" strokeweight="0"/>
            <v:line id="_x0000_s1049" style="position:absolute" from="7052,3915" to="7053,7713" strokeweight="0"/>
            <v:line id="_x0000_s1050" style="position:absolute" from="7599,3915" to="7600,7713" strokeweight="0"/>
            <v:line id="_x0000_s1051" style="position:absolute" from="8147,3915" to="8148,7713" strokeweight="0"/>
            <v:line id="_x0000_s1052" style="position:absolute" from="8695,3915" to="8696,7713" strokeweight="0"/>
            <v:line id="_x0000_s1053" style="position:absolute" from="9242,3915" to="9243,7713" strokeweight="0"/>
            <v:line id="_x0000_s1054" style="position:absolute" from="9790,3915" to="9791,7713" strokeweight="0"/>
            <v:line id="_x0000_s1055" style="position:absolute" from="10337,3915" to="10338,7713" strokeweight="0"/>
            <v:rect id="_x0000_s1056" style="position:absolute;left:3220;top:3915;width:7117;height:3798" filled="f" strokeweight="1.2pt"/>
            <v:line id="_x0000_s1057" style="position:absolute" from="3220,3915" to="3221,7713" strokeweight="0"/>
            <v:line id="_x0000_s1058" style="position:absolute" from="3170,7713" to="3220,7714" strokeweight="0"/>
            <v:line id="_x0000_s1059" style="position:absolute" from="3170,7369" to="3220,7370" strokeweight="0"/>
            <v:line id="_x0000_s1060" style="position:absolute" from="3170,7023" to="3220,7024" strokeweight="0"/>
            <v:line id="_x0000_s1061" style="position:absolute" from="3170,6678" to="3220,6679" strokeweight="0"/>
            <v:line id="_x0000_s1062" style="position:absolute" from="3170,6333" to="3220,6334" strokeweight="0"/>
            <v:line id="_x0000_s1063" style="position:absolute" from="3170,5986" to="3220,5987" strokeweight="0"/>
            <v:line id="_x0000_s1064" style="position:absolute" from="3170,5642" to="3220,5643" strokeweight="0"/>
            <v:line id="_x0000_s1065" style="position:absolute" from="3170,5296" to="3220,5297" strokeweight="0"/>
            <v:line id="_x0000_s1066" style="position:absolute" from="3170,4951" to="3220,4952" strokeweight="0"/>
            <v:line id="_x0000_s1067" style="position:absolute" from="3170,4606" to="3220,4607" strokeweight="0"/>
            <v:line id="_x0000_s1068" style="position:absolute" from="3170,4260" to="3220,4261" strokeweight="0"/>
            <v:line id="_x0000_s1069" style="position:absolute" from="3170,3915" to="3220,3916" strokeweight="0"/>
            <v:line id="_x0000_s1070" style="position:absolute" from="3220,7713" to="10337,7714" strokeweight="0"/>
            <v:line id="_x0000_s1071" style="position:absolute;flip:y" from="3220,7713" to="3221,7763" strokeweight="0"/>
            <v:line id="_x0000_s1072" style="position:absolute;flip:y" from="3767,7713" to="3768,7763" strokeweight="0"/>
            <v:line id="_x0000_s1073" style="position:absolute;flip:y" from="4315,7713" to="4316,7763" strokeweight="0"/>
            <v:line id="_x0000_s1074" style="position:absolute;flip:y" from="4862,7713" to="4863,7763" strokeweight="0"/>
            <v:line id="_x0000_s1075" style="position:absolute;flip:y" from="5410,7713" to="5411,7763" strokeweight="0"/>
            <v:line id="_x0000_s1076" style="position:absolute;flip:y" from="5957,7713" to="5958,7763" strokeweight="0"/>
            <v:line id="_x0000_s1077" style="position:absolute;flip:y" from="6504,7713" to="6505,7763" strokeweight="0"/>
            <v:line id="_x0000_s1078" style="position:absolute;flip:y" from="7052,7713" to="7053,7763" strokeweight="0"/>
            <v:line id="_x0000_s1079" style="position:absolute;flip:y" from="7599,7713" to="7600,7763" strokeweight="0"/>
            <v:line id="_x0000_s1080" style="position:absolute;flip:y" from="8147,7713" to="8148,7763" strokeweight="0"/>
            <v:line id="_x0000_s1081" style="position:absolute;flip:y" from="8695,7713" to="8696,7763" strokeweight="0"/>
            <v:line id="_x0000_s1082" style="position:absolute;flip:y" from="9242,7713" to="9243,7763" strokeweight="0"/>
            <v:line id="_x0000_s1083" style="position:absolute;flip:y" from="9790,7713" to="9791,7763" strokeweight="0"/>
            <v:line id="_x0000_s1084" style="position:absolute;flip:y" from="10337,7713" to="10338,7763" strokeweight="0"/>
            <v:shape id="_x0000_s1085" style="position:absolute;left:3767;top:4185;width:548;height:1032" coordsize="580,1093" path="m,l35,70r38,70l108,213r37,74l218,436r36,75l291,585r35,72l362,728r37,69l435,863r37,63l507,986r18,28l544,1042r18,25l580,1093e" filled="f" strokecolor="blue" strokeweight="1.8pt">
              <v:path arrowok="t"/>
            </v:shape>
            <v:shape id="_x0000_s1086" style="position:absolute;left:4315;top:5217;width:547;height:459" coordsize="579,485" path="m,l36,47,73,92r35,40l146,169r35,34l217,235r37,30l290,294r35,25l362,345r71,47l506,438r73,47e" filled="f" strokecolor="blue" strokeweight="1.8pt">
              <v:path arrowok="t"/>
            </v:shape>
            <v:shape id="_x0000_s1087" style="position:absolute;left:4862;top:5676;width:548;height:273" coordsize="580,289" path="m,l36,23,73,46r72,43l218,128r71,35l362,196r73,32l580,289e" filled="f" strokecolor="blue" strokeweight="1.8pt">
              <v:path arrowok="t"/>
            </v:shape>
            <v:shape id="_x0000_s1088" style="position:absolute;left:5410;top:5949;width:547;height:187" coordsize="579,198" path="m,l73,30r73,28l217,83r73,25l362,132r73,23l579,198e" filled="f" strokecolor="blue" strokeweight="1.8pt">
              <v:path arrowok="t"/>
            </v:shape>
            <v:shape id="_x0000_s1089" style="position:absolute;left:5957;top:6136;width:547;height:136" coordsize="579,144" path="m,l73,21r71,19l290,77r143,35l579,144e" filled="f" strokecolor="blue" strokeweight="1.8pt">
              <v:path arrowok="t"/>
            </v:shape>
            <v:shape id="_x0000_s1090" style="position:absolute;left:6504;top:6272;width:548;height:107" coordsize="580,114" path="m,l145,32,289,61,435,88r145,26e" filled="f" strokecolor="blue" strokeweight="1.8pt">
              <v:path arrowok="t"/>
            </v:shape>
            <v:shape id="_x0000_s1091" style="position:absolute;left:7052;top:6379;width:547;height:86" coordsize="579,91" path="m,l146,24,290,48,435,70,579,91e" filled="f" strokecolor="blue" strokeweight="1.8pt">
              <v:path arrowok="t"/>
            </v:shape>
            <v:shape id="_x0000_s1092" style="position:absolute;left:7599;top:6465;width:548;height:72" coordsize="579,76" path="m,l144,20,290,40,579,76e" filled="f" strokecolor="blue" strokeweight="1.8pt">
              <v:path arrowok="t"/>
            </v:shape>
            <v:shape id="_x0000_s1093" style="position:absolute;left:8147;top:6537;width:548;height:61" coordsize="580,64" path="m,l145,17,289,33,580,64e" filled="f" strokecolor="blue" strokeweight="1.8pt">
              <v:path arrowok="t"/>
            </v:shape>
            <v:shape id="_x0000_s1094" style="position:absolute;left:10121;top:4185;width:111;height:1032" coordsize="117,1093" path="m117,r-8,70l102,140r-7,73l89,287,74,436r-8,75l61,585r-8,72l46,728r-8,69l31,863r-8,63l16,986r-4,28l7,1042r-3,25l,1093e" filled="f" strokecolor="red" strokeweight="1.8pt">
              <v:path arrowok="t"/>
            </v:shape>
            <v:shape id="_x0000_s1095" style="position:absolute;left:9988;top:5217;width:133;height:459" coordsize="141,485" path="m141,r-8,46l124,87r-7,40l108,163r-9,36l90,231r-9,31l72,291r-9,27l53,344,35,394,17,439,,485e" filled="f" strokecolor="red" strokeweight="1.8pt">
              <v:path arrowok="t"/>
            </v:shape>
            <v:shape id="_x0000_s1096" style="position:absolute;left:9846;top:5676;width:142;height:273" coordsize="150,289" path="m150,r-9,23l132,46,113,89,95,128,75,163,56,196,38,228,,289e" filled="f" strokecolor="red" strokeweight="1.8pt">
              <v:path arrowok="t"/>
            </v:shape>
            <v:shape id="_x0000_s1097" style="position:absolute;left:9702;top:5949;width:144;height:187" coordsize="153,198" path="m153,l133,30,114,58,95,83,76,108,58,132,38,155,,198e" filled="f" strokecolor="red" strokeweight="1.8pt">
              <v:path arrowok="t"/>
            </v:shape>
            <v:shape id="_x0000_s1098" style="position:absolute;left:9560;top:6136;width:142;height:136" coordsize="150,144" path="m150,l131,21,113,40,74,77,37,112,,144e" filled="f" strokecolor="red" strokeweight="1.8pt">
              <v:path arrowok="t"/>
            </v:shape>
            <v:shape id="_x0000_s1099" style="position:absolute;left:9421;top:6272;width:139;height:107" coordsize="147,114" path="m147,l110,32,73,61,36,88,,114e" filled="f" strokecolor="red" strokeweight="1.8pt">
              <v:path arrowok="t"/>
            </v:shape>
            <v:shape id="_x0000_s1100" style="position:absolute;left:9287;top:6379;width:134;height:86" coordsize="142,91" path="m142,l106,24,69,48,35,70,,91e" filled="f" strokecolor="red" strokeweight="1.8pt">
              <v:path arrowok="t"/>
            </v:shape>
            <v:shape id="_x0000_s1101" style="position:absolute;left:9159;top:6465;width:128;height:72" coordsize="135,76" path="m135,l100,20,66,40,,76e" filled="f" strokecolor="red" strokeweight="1.8pt">
              <v:path arrowok="t"/>
            </v:shape>
            <v:shape id="_x0000_s1102" style="position:absolute;left:9037;top:6537;width:122;height:61" coordsize="130,64" path="m130,l97,17,64,33,,64e" filled="f" strokecolor="red" strokeweight="1.8pt">
              <v:path arrowok="t"/>
            </v:shape>
            <v:rect id="_x0000_s1103" style="position:absolute;left:3015;top:7623;width:101;height:230;mso-wrap-style:none" filled="f" stroked="f">
              <v:textbox style="mso-next-textbox:#_x0000_s1103;mso-fit-shape-to-text:t" inset="0,0,0,0">
                <w:txbxContent>
                  <w:p w:rsidR="009A4240" w:rsidRPr="00271C2B" w:rsidRDefault="009A4240" w:rsidP="00271C2B">
                    <w:pPr>
                      <w:pStyle w:val="aff1"/>
                    </w:pPr>
                    <w:r w:rsidRPr="00271C2B">
                      <w:rPr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104" style="position:absolute;left:2767;top:7278;width:420;height:225;mso-wrap-style:none" filled="f" stroked="f">
              <v:textbox style="mso-next-textbox:#_x0000_s1104;mso-fit-shape-to-text:t" inset="0,0,0,0">
                <w:txbxContent>
                  <w:p w:rsidR="009A4240" w:rsidRPr="00271C2B" w:rsidRDefault="009A4240" w:rsidP="00271C2B">
                    <w:pPr>
                      <w:pStyle w:val="aff1"/>
                    </w:pPr>
                    <w:r w:rsidRPr="00271C2B">
                      <w:rPr>
                        <w:lang w:val="en-US"/>
                      </w:rPr>
                      <w:t>1000</w:t>
                    </w:r>
                  </w:p>
                </w:txbxContent>
              </v:textbox>
            </v:rect>
            <v:rect id="_x0000_s1105" style="position:absolute;left:2767;top:6932;width:420;height:225;mso-wrap-style:none" filled="f" stroked="f">
              <v:textbox style="mso-next-textbox:#_x0000_s1105;mso-fit-shape-to-text:t" inset="0,0,0,0">
                <w:txbxContent>
                  <w:p w:rsidR="009A4240" w:rsidRPr="00271C2B" w:rsidRDefault="009A4240" w:rsidP="00271C2B">
                    <w:pPr>
                      <w:pStyle w:val="aff1"/>
                    </w:pPr>
                    <w:r w:rsidRPr="00271C2B">
                      <w:rPr>
                        <w:lang w:val="en-US"/>
                      </w:rPr>
                      <w:t>2000</w:t>
                    </w:r>
                  </w:p>
                </w:txbxContent>
              </v:textbox>
            </v:rect>
            <v:rect id="_x0000_s1106" style="position:absolute;left:2767;top:6587;width:420;height:225;mso-wrap-style:none" filled="f" stroked="f">
              <v:textbox style="mso-next-textbox:#_x0000_s1106;mso-fit-shape-to-text:t" inset="0,0,0,0">
                <w:txbxContent>
                  <w:p w:rsidR="009A4240" w:rsidRPr="00271C2B" w:rsidRDefault="009A4240" w:rsidP="00271C2B">
                    <w:pPr>
                      <w:pStyle w:val="aff1"/>
                    </w:pPr>
                    <w:r w:rsidRPr="00271C2B">
                      <w:rPr>
                        <w:lang w:val="en-US"/>
                      </w:rPr>
                      <w:t>3000</w:t>
                    </w:r>
                  </w:p>
                </w:txbxContent>
              </v:textbox>
            </v:rect>
            <v:rect id="_x0000_s1107" style="position:absolute;left:2767;top:6242;width:420;height:225;mso-wrap-style:none" filled="f" stroked="f">
              <v:textbox style="mso-next-textbox:#_x0000_s1107;mso-fit-shape-to-text:t" inset="0,0,0,0">
                <w:txbxContent>
                  <w:p w:rsidR="009A4240" w:rsidRPr="00271C2B" w:rsidRDefault="009A4240" w:rsidP="00271C2B">
                    <w:pPr>
                      <w:pStyle w:val="aff1"/>
                    </w:pPr>
                    <w:r w:rsidRPr="00271C2B">
                      <w:rPr>
                        <w:lang w:val="en-US"/>
                      </w:rPr>
                      <w:t>4000</w:t>
                    </w:r>
                  </w:p>
                </w:txbxContent>
              </v:textbox>
            </v:rect>
            <v:rect id="_x0000_s1108" style="position:absolute;left:2767;top:5897;width:420;height:225;mso-wrap-style:none" filled="f" stroked="f">
              <v:textbox style="mso-next-textbox:#_x0000_s1108;mso-fit-shape-to-text:t" inset="0,0,0,0">
                <w:txbxContent>
                  <w:p w:rsidR="009A4240" w:rsidRPr="00271C2B" w:rsidRDefault="009A4240" w:rsidP="00271C2B">
                    <w:pPr>
                      <w:pStyle w:val="aff1"/>
                    </w:pPr>
                    <w:r w:rsidRPr="00271C2B">
                      <w:rPr>
                        <w:lang w:val="en-US"/>
                      </w:rPr>
                      <w:t>5000</w:t>
                    </w:r>
                  </w:p>
                </w:txbxContent>
              </v:textbox>
            </v:rect>
            <v:rect id="_x0000_s1109" style="position:absolute;left:2767;top:5552;width:420;height:225;mso-wrap-style:none" filled="f" stroked="f">
              <v:textbox style="mso-next-textbox:#_x0000_s1109;mso-fit-shape-to-text:t" inset="0,0,0,0">
                <w:txbxContent>
                  <w:p w:rsidR="009A4240" w:rsidRPr="00271C2B" w:rsidRDefault="009A4240" w:rsidP="00271C2B">
                    <w:pPr>
                      <w:pStyle w:val="aff1"/>
                    </w:pPr>
                    <w:r w:rsidRPr="00271C2B">
                      <w:rPr>
                        <w:lang w:val="en-US"/>
                      </w:rPr>
                      <w:t>6000</w:t>
                    </w:r>
                  </w:p>
                </w:txbxContent>
              </v:textbox>
            </v:rect>
            <v:rect id="_x0000_s1110" style="position:absolute;left:2767;top:5205;width:420;height:225;mso-wrap-style:none" filled="f" stroked="f">
              <v:textbox style="mso-next-textbox:#_x0000_s1110;mso-fit-shape-to-text:t" inset="0,0,0,0">
                <w:txbxContent>
                  <w:p w:rsidR="009A4240" w:rsidRPr="00271C2B" w:rsidRDefault="009A4240" w:rsidP="00271C2B">
                    <w:pPr>
                      <w:pStyle w:val="aff1"/>
                    </w:pPr>
                    <w:r w:rsidRPr="00271C2B">
                      <w:rPr>
                        <w:lang w:val="en-US"/>
                      </w:rPr>
                      <w:t>7000</w:t>
                    </w:r>
                  </w:p>
                </w:txbxContent>
              </v:textbox>
            </v:rect>
            <v:rect id="_x0000_s1111" style="position:absolute;left:2767;top:4860;width:420;height:225;mso-wrap-style:none" filled="f" stroked="f">
              <v:textbox style="mso-next-textbox:#_x0000_s1111;mso-fit-shape-to-text:t" inset="0,0,0,0">
                <w:txbxContent>
                  <w:p w:rsidR="009A4240" w:rsidRPr="00271C2B" w:rsidRDefault="009A4240" w:rsidP="00271C2B">
                    <w:pPr>
                      <w:pStyle w:val="aff1"/>
                    </w:pPr>
                    <w:r w:rsidRPr="00271C2B">
                      <w:rPr>
                        <w:lang w:val="en-US"/>
                      </w:rPr>
                      <w:t>8000</w:t>
                    </w:r>
                  </w:p>
                </w:txbxContent>
              </v:textbox>
            </v:rect>
            <v:rect id="_x0000_s1112" style="position:absolute;left:2767;top:4515;width:420;height:225;mso-wrap-style:none" filled="f" stroked="f">
              <v:textbox style="mso-next-textbox:#_x0000_s1112;mso-fit-shape-to-text:t" inset="0,0,0,0">
                <w:txbxContent>
                  <w:p w:rsidR="009A4240" w:rsidRPr="00271C2B" w:rsidRDefault="009A4240" w:rsidP="00271C2B">
                    <w:pPr>
                      <w:pStyle w:val="aff1"/>
                    </w:pPr>
                    <w:r w:rsidRPr="00271C2B">
                      <w:rPr>
                        <w:lang w:val="en-US"/>
                      </w:rPr>
                      <w:t>9000</w:t>
                    </w:r>
                  </w:p>
                </w:txbxContent>
              </v:textbox>
            </v:rect>
            <v:rect id="_x0000_s1113" style="position:absolute;left:2684;top:4169;width:525;height:225;mso-wrap-style:none" filled="f" stroked="f">
              <v:textbox style="mso-next-textbox:#_x0000_s1113;mso-fit-shape-to-text:t" inset="0,0,0,0">
                <w:txbxContent>
                  <w:p w:rsidR="009A4240" w:rsidRPr="00271C2B" w:rsidRDefault="009A4240" w:rsidP="00271C2B">
                    <w:pPr>
                      <w:pStyle w:val="aff1"/>
                    </w:pPr>
                    <w:r w:rsidRPr="00271C2B">
                      <w:rPr>
                        <w:lang w:val="en-US"/>
                      </w:rPr>
                      <w:t>10000</w:t>
                    </w:r>
                  </w:p>
                </w:txbxContent>
              </v:textbox>
            </v:rect>
            <v:rect id="_x0000_s1114" style="position:absolute;left:2684;top:3825;width:525;height:225;mso-wrap-style:none" filled="f" stroked="f">
              <v:textbox style="mso-next-textbox:#_x0000_s1114;mso-fit-shape-to-text:t" inset="0,0,0,0">
                <w:txbxContent>
                  <w:p w:rsidR="009A4240" w:rsidRPr="00271C2B" w:rsidRDefault="009A4240" w:rsidP="00271C2B">
                    <w:pPr>
                      <w:pStyle w:val="aff1"/>
                    </w:pPr>
                    <w:r w:rsidRPr="00271C2B">
                      <w:rPr>
                        <w:lang w:val="en-US"/>
                      </w:rPr>
                      <w:t>11000</w:t>
                    </w:r>
                  </w:p>
                </w:txbxContent>
              </v:textbox>
            </v:rect>
            <v:rect id="_x0000_s1115" style="position:absolute;left:3179;top:7855;width:101;height:230;mso-wrap-style:none" filled="f" stroked="f">
              <v:textbox style="mso-next-textbox:#_x0000_s1115;mso-fit-shape-to-text:t" inset="0,0,0,0">
                <w:txbxContent>
                  <w:p w:rsidR="009A4240" w:rsidRPr="00271C2B" w:rsidRDefault="009A4240" w:rsidP="00271C2B">
                    <w:pPr>
                      <w:pStyle w:val="aff1"/>
                    </w:pPr>
                    <w:r w:rsidRPr="00271C2B">
                      <w:rPr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116" style="position:absolute;left:3381;top:7794;width:525;height:225;mso-wrap-style:none" filled="f" stroked="f">
              <v:textbox style="mso-next-textbox:#_x0000_s1116;mso-fit-shape-to-text:t" inset="0,0,0,0">
                <w:txbxContent>
                  <w:p w:rsidR="009A4240" w:rsidRPr="00271C2B" w:rsidRDefault="009A4240" w:rsidP="00271C2B">
                    <w:pPr>
                      <w:pStyle w:val="aff1"/>
                    </w:pPr>
                    <w:r w:rsidRPr="00271C2B">
                      <w:rPr>
                        <w:lang w:val="en-US"/>
                      </w:rPr>
                      <w:t>20000</w:t>
                    </w:r>
                  </w:p>
                </w:txbxContent>
              </v:textbox>
            </v:rect>
            <v:rect id="_x0000_s1117" style="position:absolute;left:4109;top:7855;width:525;height:225;mso-wrap-style:none" filled="f" stroked="f">
              <v:textbox style="mso-next-textbox:#_x0000_s1117;mso-fit-shape-to-text:t" inset="0,0,0,0">
                <w:txbxContent>
                  <w:p w:rsidR="009A4240" w:rsidRPr="00271C2B" w:rsidRDefault="009A4240" w:rsidP="00271C2B">
                    <w:pPr>
                      <w:pStyle w:val="aff1"/>
                    </w:pPr>
                    <w:r w:rsidRPr="00271C2B">
                      <w:rPr>
                        <w:lang w:val="en-US"/>
                      </w:rPr>
                      <w:t>40000</w:t>
                    </w:r>
                  </w:p>
                </w:txbxContent>
              </v:textbox>
            </v:rect>
            <v:rect id="_x0000_s1118" style="position:absolute;left:5204;top:7855;width:525;height:225;mso-wrap-style:none" filled="f" stroked="f">
              <v:textbox style="mso-next-textbox:#_x0000_s1118;mso-fit-shape-to-text:t" inset="0,0,0,0">
                <w:txbxContent>
                  <w:p w:rsidR="009A4240" w:rsidRPr="00271C2B" w:rsidRDefault="009A4240" w:rsidP="00271C2B">
                    <w:pPr>
                      <w:pStyle w:val="aff1"/>
                    </w:pPr>
                    <w:r w:rsidRPr="00271C2B">
                      <w:rPr>
                        <w:lang w:val="en-US"/>
                      </w:rPr>
                      <w:t>80000</w:t>
                    </w:r>
                  </w:p>
                </w:txbxContent>
              </v:textbox>
            </v:rect>
            <v:rect id="_x0000_s1119" style="position:absolute;left:6420;top:7855;width:630;height:225;mso-wrap-style:none" filled="f" stroked="f">
              <v:textbox style="mso-next-textbox:#_x0000_s1119;mso-fit-shape-to-text:t" inset="0,0,0,0">
                <w:txbxContent>
                  <w:p w:rsidR="009A4240" w:rsidRPr="00271C2B" w:rsidRDefault="009A4240" w:rsidP="00271C2B">
                    <w:pPr>
                      <w:pStyle w:val="aff1"/>
                    </w:pPr>
                    <w:r w:rsidRPr="00271C2B">
                      <w:rPr>
                        <w:lang w:val="en-US"/>
                      </w:rPr>
                      <w:t>120000</w:t>
                    </w:r>
                  </w:p>
                </w:txbxContent>
              </v:textbox>
            </v:rect>
            <v:rect id="_x0000_s1120" style="position:absolute;left:8447;top:7855;width:630;height:225;mso-wrap-style:none" filled="f" stroked="f">
              <v:textbox style="mso-next-textbox:#_x0000_s1120;mso-fit-shape-to-text:t" inset="0,0,0,0">
                <w:txbxContent>
                  <w:p w:rsidR="009A4240" w:rsidRPr="00271C2B" w:rsidRDefault="009A4240" w:rsidP="00271C2B">
                    <w:pPr>
                      <w:pStyle w:val="aff1"/>
                    </w:pPr>
                    <w:r w:rsidRPr="00271C2B">
                      <w:rPr>
                        <w:lang w:val="en-US"/>
                      </w:rPr>
                      <w:t>200000</w:t>
                    </w:r>
                  </w:p>
                </w:txbxContent>
              </v:textbox>
            </v:rect>
            <v:rect id="_x0000_s1121" style="position:absolute;left:9542;top:7855;width:630;height:225;mso-wrap-style:none" filled="f" stroked="f">
              <v:textbox style="mso-next-textbox:#_x0000_s1121;mso-fit-shape-to-text:t" inset="0,0,0,0">
                <w:txbxContent>
                  <w:p w:rsidR="009A4240" w:rsidRPr="00271C2B" w:rsidRDefault="009A4240" w:rsidP="00271C2B">
                    <w:pPr>
                      <w:pStyle w:val="aff1"/>
                    </w:pPr>
                    <w:r w:rsidRPr="00271C2B">
                      <w:rPr>
                        <w:lang w:val="en-US"/>
                      </w:rPr>
                      <w:t>240000</w:t>
                    </w:r>
                  </w:p>
                </w:txbxContent>
              </v:textbox>
            </v:rect>
            <v:rect id="_x0000_s1122" style="position:absolute;left:6465;top:8127;width:735;height:225;mso-wrap-style:none" filled="f" stroked="f">
              <v:textbox style="mso-next-textbox:#_x0000_s1122;mso-fit-shape-to-text:t" inset="0,0,0,0">
                <w:txbxContent>
                  <w:p w:rsidR="009A4240" w:rsidRPr="00271C2B" w:rsidRDefault="009A4240" w:rsidP="00271C2B">
                    <w:pPr>
                      <w:pStyle w:val="aff1"/>
                    </w:pPr>
                    <w:r w:rsidRPr="00271C2B">
                      <w:rPr>
                        <w:lang w:val="en-US"/>
                      </w:rPr>
                      <w:t>Pk, кг/см</w:t>
                    </w:r>
                  </w:p>
                </w:txbxContent>
              </v:textbox>
            </v:rect>
            <v:rect id="_x0000_s1123" style="position:absolute;left:2358;top:5060;width:174;height:407;rotation:270" filled="f" stroked="f">
              <v:textbox style="mso-next-textbox:#_x0000_s1123" inset="0,0,0,0">
                <w:txbxContent>
                  <w:p w:rsidR="009A4240" w:rsidRPr="00271C2B" w:rsidRDefault="009A4240" w:rsidP="00C74F63">
                    <w:pPr>
                      <w:ind w:right="-44" w:firstLine="540"/>
                      <w:rPr>
                        <w:sz w:val="26"/>
                        <w:szCs w:val="26"/>
                      </w:rPr>
                    </w:pPr>
                    <w:r w:rsidRPr="00271C2B">
                      <w:rPr>
                        <w:sz w:val="26"/>
                        <w:szCs w:val="26"/>
                        <w:lang w:val="en-US"/>
                      </w:rPr>
                      <w:t>Lk, см</w:t>
                    </w:r>
                  </w:p>
                </w:txbxContent>
              </v:textbox>
            </v:rect>
            <v:rect id="_x0000_s1124" style="position:absolute;left:4452;top:5007;width:735;height:225;mso-wrap-style:none" filled="f" stroked="f">
              <v:textbox style="mso-next-textbox:#_x0000_s1124;mso-fit-shape-to-text:t" inset="0,0,0,0">
                <w:txbxContent>
                  <w:p w:rsidR="009A4240" w:rsidRPr="00271C2B" w:rsidRDefault="009A4240" w:rsidP="00271C2B">
                    <w:pPr>
                      <w:pStyle w:val="aff1"/>
                    </w:pPr>
                    <w:r w:rsidRPr="00271C2B">
                      <w:rPr>
                        <w:lang w:val="en-US"/>
                      </w:rPr>
                      <w:t>Lk=f(Pk)</w:t>
                    </w:r>
                  </w:p>
                </w:txbxContent>
              </v:textbox>
            </v:rect>
            <v:rect id="_x0000_s1125" style="position:absolute;left:9554;top:4326;width:735;height:225;mso-wrap-style:none" filled="f" stroked="f">
              <v:textbox style="mso-next-textbox:#_x0000_s1125;mso-fit-shape-to-text:t" inset="0,0,0,0">
                <w:txbxContent>
                  <w:p w:rsidR="009A4240" w:rsidRPr="00271C2B" w:rsidRDefault="009A4240" w:rsidP="00271C2B">
                    <w:pPr>
                      <w:pStyle w:val="aff1"/>
                    </w:pPr>
                    <w:r w:rsidRPr="00271C2B">
                      <w:rPr>
                        <w:lang w:val="en-US"/>
                      </w:rPr>
                      <w:t>Pk=f(Lk)</w:t>
                    </w:r>
                  </w:p>
                </w:txbxContent>
              </v:textbox>
            </v:rect>
            <v:rect id="_x0000_s1126" style="position:absolute;left:7581;top:7924;width:630;height:225;mso-wrap-style:none" filled="f" stroked="f">
              <v:textbox style="mso-next-textbox:#_x0000_s1126;mso-fit-shape-to-text:t" inset="0,0,0,0">
                <w:txbxContent>
                  <w:p w:rsidR="009A4240" w:rsidRPr="00271C2B" w:rsidRDefault="009A4240" w:rsidP="00271C2B">
                    <w:pPr>
                      <w:pStyle w:val="aff1"/>
                    </w:pPr>
                    <w:r w:rsidRPr="00271C2B">
                      <w:rPr>
                        <w:lang w:val="en-US"/>
                      </w:rPr>
                      <w:t>160000</w:t>
                    </w:r>
                  </w:p>
                </w:txbxContent>
              </v:textbox>
            </v:rect>
          </v:group>
        </w:pict>
      </w:r>
      <w:r>
        <w:rPr>
          <w:lang w:val="uk-UA"/>
        </w:rPr>
        <w:pict>
          <v:shape id="_x0000_i1177" type="#_x0000_t75" style="width:450pt;height:263.25pt">
            <v:imagedata r:id="rId302" o:title="" croptop="-65488f" cropbottom="65488f"/>
          </v:shape>
        </w:pic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 xml:space="preserve">Рисунок 4 </w:t>
      </w:r>
      <w:r w:rsidR="00C74F63" w:rsidRPr="00C74F63">
        <w:rPr>
          <w:lang w:val="uk-UA" w:eastAsia="uk-UA"/>
        </w:rPr>
        <w:t>-</w:t>
      </w:r>
      <w:r w:rsidRPr="00C74F63">
        <w:rPr>
          <w:lang w:val="uk-UA" w:eastAsia="uk-UA"/>
        </w:rPr>
        <w:t xml:space="preserve"> Графічне визначення </w:t>
      </w:r>
      <w:r w:rsidR="00495E07" w:rsidRPr="00C74F63">
        <w:rPr>
          <w:position w:val="-10"/>
          <w:lang w:val="uk-UA"/>
        </w:rPr>
        <w:object w:dxaOrig="320" w:dyaOrig="340">
          <v:shape id="_x0000_i1178" type="#_x0000_t75" style="width:15.75pt;height:17.25pt" o:ole="">
            <v:imagedata r:id="rId303" o:title=""/>
          </v:shape>
          <o:OLEObject Type="Embed" ProgID="Equation.3" ShapeID="_x0000_i1178" DrawAspect="Content" ObjectID="_1454622001" r:id="rId304"/>
        </w:object>
      </w:r>
      <w:r w:rsidRPr="00C74F63">
        <w:rPr>
          <w:lang w:val="uk-UA" w:eastAsia="uk-UA"/>
        </w:rPr>
        <w:t xml:space="preserve"> і </w:t>
      </w:r>
      <w:r w:rsidR="00495E07" w:rsidRPr="00C74F63">
        <w:rPr>
          <w:position w:val="-10"/>
          <w:lang w:val="uk-UA"/>
        </w:rPr>
        <w:object w:dxaOrig="260" w:dyaOrig="340">
          <v:shape id="_x0000_i1179" type="#_x0000_t75" style="width:12.75pt;height:17.25pt" o:ole="">
            <v:imagedata r:id="rId305" o:title=""/>
          </v:shape>
          <o:OLEObject Type="Embed" ProgID="Equation.3" ShapeID="_x0000_i1179" DrawAspect="Content" ObjectID="_1454622002" r:id="rId306"/>
        </w:object>
      </w:r>
      <w:r w:rsidRPr="00C74F63">
        <w:rPr>
          <w:lang w:val="uk-UA" w:eastAsia="uk-UA"/>
        </w:rPr>
        <w:t>по формулах К</w:t>
      </w:r>
      <w:r w:rsidR="00C74F63" w:rsidRPr="00C74F63">
        <w:rPr>
          <w:lang w:val="uk-UA" w:eastAsia="uk-UA"/>
        </w:rPr>
        <w:t xml:space="preserve">.Н. </w:t>
      </w:r>
      <w:r w:rsidRPr="00C74F63">
        <w:rPr>
          <w:lang w:val="uk-UA" w:eastAsia="uk-UA"/>
        </w:rPr>
        <w:t>Міщенко</w:t>
      </w:r>
    </w:p>
    <w:p w:rsidR="00311C90" w:rsidRDefault="00311C90" w:rsidP="00311C90">
      <w:pPr>
        <w:pStyle w:val="2"/>
        <w:rPr>
          <w:lang w:val="uk-UA" w:eastAsia="uk-UA"/>
        </w:rPr>
      </w:pPr>
    </w:p>
    <w:p w:rsidR="00C74F63" w:rsidRPr="00C74F63" w:rsidRDefault="00311C90" w:rsidP="00311C90">
      <w:pPr>
        <w:pStyle w:val="2"/>
        <w:rPr>
          <w:lang w:val="uk-UA" w:eastAsia="uk-UA"/>
        </w:rPr>
      </w:pPr>
      <w:bookmarkStart w:id="23" w:name="_Toc234431550"/>
      <w:r>
        <w:rPr>
          <w:lang w:val="uk-UA" w:eastAsia="uk-UA"/>
        </w:rPr>
        <w:t>3.4.</w:t>
      </w:r>
      <w:r w:rsidR="003C4FD8" w:rsidRPr="00C74F63">
        <w:rPr>
          <w:lang w:val="uk-UA" w:eastAsia="uk-UA"/>
        </w:rPr>
        <w:t>2</w:t>
      </w:r>
      <w:r w:rsidR="00C74F63" w:rsidRPr="00C74F63">
        <w:rPr>
          <w:lang w:val="uk-UA" w:eastAsia="uk-UA"/>
        </w:rPr>
        <w:t xml:space="preserve"> </w:t>
      </w:r>
      <w:r w:rsidR="003C4FD8" w:rsidRPr="00C74F63">
        <w:rPr>
          <w:lang w:val="uk-UA" w:eastAsia="uk-UA"/>
        </w:rPr>
        <w:t>Розрахунок по формулі С</w:t>
      </w:r>
      <w:r w:rsidR="00C74F63" w:rsidRPr="00C74F63">
        <w:rPr>
          <w:lang w:val="uk-UA" w:eastAsia="uk-UA"/>
        </w:rPr>
        <w:t xml:space="preserve">.П. </w:t>
      </w:r>
      <w:r w:rsidR="003C4FD8" w:rsidRPr="00C74F63">
        <w:rPr>
          <w:lang w:val="uk-UA" w:eastAsia="uk-UA"/>
        </w:rPr>
        <w:t>Першина</w:t>
      </w:r>
      <w:bookmarkEnd w:id="23"/>
    </w:p>
    <w:p w:rsidR="00311C90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С</w:t>
      </w:r>
      <w:r w:rsidR="00C74F63" w:rsidRPr="00C74F63">
        <w:rPr>
          <w:lang w:val="uk-UA" w:eastAsia="uk-UA"/>
        </w:rPr>
        <w:t xml:space="preserve">.П. </w:t>
      </w:r>
      <w:r w:rsidRPr="00C74F63">
        <w:rPr>
          <w:lang w:val="uk-UA" w:eastAsia="uk-UA"/>
        </w:rPr>
        <w:t>Першин запропонував метод розрахунку з урахуванням початкових нерівностей і змінної жорсткості рейкошпальної рами</w:t>
      </w:r>
      <w:r w:rsidR="00C74F63" w:rsidRPr="00C74F63">
        <w:rPr>
          <w:lang w:val="uk-UA" w:eastAsia="uk-UA"/>
        </w:rPr>
        <w:t xml:space="preserve"> (</w:t>
      </w:r>
      <w:r w:rsidRPr="00C74F63">
        <w:rPr>
          <w:lang w:val="uk-UA" w:eastAsia="uk-UA"/>
        </w:rPr>
        <w:t>по лінійному закону залежно від кута повороту рейок щодо шпал</w:t>
      </w:r>
      <w:r w:rsidR="00C74F63" w:rsidRPr="00C74F63">
        <w:rPr>
          <w:lang w:val="uk-UA" w:eastAsia="uk-UA"/>
        </w:rPr>
        <w:t xml:space="preserve">). </w:t>
      </w:r>
    </w:p>
    <w:p w:rsid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 xml:space="preserve">Він на підставі енергетичних умов рівноваги вивів формулу для визначення закритичної сили </w:t>
      </w:r>
      <w:r w:rsidRPr="00C74F63">
        <w:rPr>
          <w:lang w:val="uk-UA"/>
        </w:rPr>
        <w:t>N3</w:t>
      </w:r>
      <w:r w:rsidRPr="00C74F63">
        <w:rPr>
          <w:lang w:val="uk-UA" w:eastAsia="uk-UA"/>
        </w:rPr>
        <w:t>, що приводить до викиду колії у горизонтальній площині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В результаті ряду спрощень і багатоваріантних чисельних розрахунків формула набула наступного вигляду</w:t>
      </w:r>
    </w:p>
    <w:p w:rsidR="00311C90" w:rsidRPr="00C74F63" w:rsidRDefault="00311C90" w:rsidP="00C74F63">
      <w:pPr>
        <w:ind w:right="-44" w:firstLine="540"/>
        <w:rPr>
          <w:lang w:val="uk-UA" w:eastAsia="uk-UA"/>
        </w:rPr>
      </w:pPr>
    </w:p>
    <w:p w:rsidR="00C74F63" w:rsidRPr="00C74F63" w:rsidRDefault="00311C90" w:rsidP="00C74F63">
      <w:pPr>
        <w:ind w:right="-44" w:firstLine="540"/>
        <w:rPr>
          <w:lang w:val="uk-UA"/>
        </w:rPr>
      </w:pPr>
      <w:r>
        <w:rPr>
          <w:lang w:val="uk-UA"/>
        </w:rPr>
        <w:br w:type="page"/>
      </w:r>
      <w:r w:rsidR="00495E07" w:rsidRPr="00C74F63">
        <w:rPr>
          <w:position w:val="-24"/>
          <w:lang w:val="uk-UA"/>
        </w:rPr>
        <w:object w:dxaOrig="1700" w:dyaOrig="620">
          <v:shape id="_x0000_i1180" type="#_x0000_t75" style="width:109.5pt;height:39.75pt" o:ole="">
            <v:imagedata r:id="rId307" o:title=""/>
          </v:shape>
          <o:OLEObject Type="Embed" ProgID="Equation.3" ShapeID="_x0000_i1180" DrawAspect="Content" ObjectID="_1454622003" r:id="rId308"/>
        </w:object>
      </w:r>
      <w:r w:rsidR="00C74F63" w:rsidRPr="00C74F63">
        <w:rPr>
          <w:lang w:val="uk-UA"/>
        </w:rPr>
        <w:t>; (3.3</w:t>
      </w:r>
      <w:r w:rsidR="003C4FD8" w:rsidRPr="00C74F63">
        <w:rPr>
          <w:lang w:val="uk-UA"/>
        </w:rPr>
        <w:t>0</w:t>
      </w:r>
      <w:r w:rsidR="00C74F63" w:rsidRPr="00C74F63">
        <w:rPr>
          <w:lang w:val="uk-UA"/>
        </w:rPr>
        <w:t>)</w:t>
      </w:r>
    </w:p>
    <w:p w:rsidR="00311C90" w:rsidRDefault="00311C90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де</w:t>
      </w:r>
      <w:r w:rsidR="00C74F63" w:rsidRPr="00C74F63">
        <w:rPr>
          <w:lang w:val="uk-UA" w:eastAsia="uk-UA"/>
        </w:rPr>
        <w:t xml:space="preserve"> </w:t>
      </w:r>
      <w:r w:rsidR="00495E07" w:rsidRPr="00C74F63">
        <w:rPr>
          <w:position w:val="-10"/>
          <w:lang w:val="uk-UA"/>
        </w:rPr>
        <w:object w:dxaOrig="700" w:dyaOrig="320">
          <v:shape id="_x0000_i1181" type="#_x0000_t75" style="width:45pt;height:20.25pt" o:ole="">
            <v:imagedata r:id="rId309" o:title=""/>
          </v:shape>
          <o:OLEObject Type="Embed" ProgID="Equation.3" ShapeID="_x0000_i1181" DrawAspect="Content" ObjectID="_1454622004" r:id="rId310"/>
        </w:object>
      </w:r>
      <w:r w:rsidR="00C74F63" w:rsidRPr="00C74F63">
        <w:rPr>
          <w:lang w:val="uk-UA" w:eastAsia="uk-UA"/>
        </w:rPr>
        <w:t xml:space="preserve"> - </w:t>
      </w:r>
      <w:r w:rsidRPr="00C74F63">
        <w:rPr>
          <w:lang w:val="uk-UA" w:eastAsia="uk-UA"/>
        </w:rPr>
        <w:t>параметри, що залежать від типу рейки і плану лінії</w:t>
      </w:r>
      <w:r w:rsidR="00C74F63" w:rsidRPr="00C74F63">
        <w:rPr>
          <w:lang w:val="uk-UA" w:eastAsia="uk-UA"/>
        </w:rPr>
        <w:t>;</w:t>
      </w:r>
    </w:p>
    <w:p w:rsidR="00C74F63" w:rsidRPr="00C74F63" w:rsidRDefault="00495E07" w:rsidP="00C74F63">
      <w:pPr>
        <w:ind w:right="-44" w:firstLine="540"/>
        <w:rPr>
          <w:lang w:val="uk-UA" w:eastAsia="uk-UA"/>
        </w:rPr>
      </w:pPr>
      <w:r w:rsidRPr="00C74F63">
        <w:rPr>
          <w:position w:val="-6"/>
          <w:lang w:val="uk-UA"/>
        </w:rPr>
        <w:object w:dxaOrig="139" w:dyaOrig="260">
          <v:shape id="_x0000_i1182" type="#_x0000_t75" style="width:9.75pt;height:19.5pt" o:ole="">
            <v:imagedata r:id="rId311" o:title=""/>
          </v:shape>
          <o:OLEObject Type="Embed" ProgID="Equation.3" ShapeID="_x0000_i1182" DrawAspect="Content" ObjectID="_1454622005" r:id="rId312"/>
        </w:object>
      </w:r>
      <w:r w:rsidR="00C74F63" w:rsidRPr="00C74F63">
        <w:rPr>
          <w:lang w:val="uk-UA" w:eastAsia="uk-UA"/>
        </w:rPr>
        <w:t xml:space="preserve"> - </w:t>
      </w:r>
      <w:r w:rsidR="003C4FD8" w:rsidRPr="00C74F63">
        <w:rPr>
          <w:lang w:val="uk-UA" w:eastAsia="uk-UA"/>
        </w:rPr>
        <w:t>середній ухил початкової нерівності в плані, приймається рівним 2-3</w:t>
      </w:r>
      <w:r w:rsidR="00F14198">
        <w:rPr>
          <w:lang w:val="uk-UA" w:eastAsia="uk-UA"/>
        </w:rPr>
        <w:t xml:space="preserve"> </w:t>
      </w:r>
      <w:r w:rsidR="00C74F63" w:rsidRPr="00C74F63">
        <w:rPr>
          <w:lang w:val="uk-UA" w:eastAsia="uk-UA"/>
        </w:rPr>
        <w:t>(</w:t>
      </w:r>
      <w:r w:rsidR="003C4FD8" w:rsidRPr="00C74F63">
        <w:rPr>
          <w:lang w:val="uk-UA" w:eastAsia="uk-UA"/>
        </w:rPr>
        <w:t>для прямих</w:t>
      </w:r>
      <w:r w:rsidR="00C74F63" w:rsidRPr="00C74F63">
        <w:rPr>
          <w:lang w:val="uk-UA" w:eastAsia="uk-UA"/>
        </w:rPr>
        <w:t xml:space="preserve"> - </w:t>
      </w:r>
      <w:r w:rsidRPr="00C74F63">
        <w:rPr>
          <w:position w:val="-6"/>
          <w:lang w:val="uk-UA"/>
        </w:rPr>
        <w:object w:dxaOrig="139" w:dyaOrig="260">
          <v:shape id="_x0000_i1183" type="#_x0000_t75" style="width:11.25pt;height:20.25pt" o:ole="">
            <v:imagedata r:id="rId313" o:title=""/>
          </v:shape>
          <o:OLEObject Type="Embed" ProgID="Equation.3" ShapeID="_x0000_i1183" DrawAspect="Content" ObjectID="_1454622006" r:id="rId314"/>
        </w:object>
      </w:r>
      <w:r w:rsidR="003C4FD8" w:rsidRPr="00C74F63">
        <w:rPr>
          <w:lang w:val="uk-UA" w:eastAsia="uk-UA"/>
        </w:rPr>
        <w:t xml:space="preserve"> = 2%, для кривих</w:t>
      </w:r>
      <w:r w:rsidR="00C74F63" w:rsidRPr="00C74F63">
        <w:rPr>
          <w:lang w:val="uk-UA" w:eastAsia="uk-UA"/>
        </w:rPr>
        <w:t xml:space="preserve"> - </w:t>
      </w:r>
      <w:r w:rsidRPr="00C74F63">
        <w:rPr>
          <w:position w:val="-6"/>
          <w:lang w:val="uk-UA"/>
        </w:rPr>
        <w:object w:dxaOrig="139" w:dyaOrig="260">
          <v:shape id="_x0000_i1184" type="#_x0000_t75" style="width:10.5pt;height:20.25pt" o:ole="">
            <v:imagedata r:id="rId311" o:title=""/>
          </v:shape>
          <o:OLEObject Type="Embed" ProgID="Equation.3" ShapeID="_x0000_i1184" DrawAspect="Content" ObjectID="_1454622007" r:id="rId315"/>
        </w:object>
      </w:r>
      <w:r w:rsidR="003C4FD8" w:rsidRPr="00C74F63">
        <w:rPr>
          <w:lang w:val="uk-UA" w:eastAsia="uk-UA"/>
        </w:rPr>
        <w:t xml:space="preserve"> = 2,5-3,0%</w:t>
      </w:r>
      <w:r w:rsidR="00C74F63" w:rsidRPr="00C74F63">
        <w:rPr>
          <w:lang w:val="uk-UA" w:eastAsia="uk-UA"/>
        </w:rPr>
        <w:t>);</w:t>
      </w:r>
    </w:p>
    <w:p w:rsidR="00C74F63" w:rsidRDefault="00495E07" w:rsidP="00C74F63">
      <w:pPr>
        <w:ind w:right="-44" w:firstLine="540"/>
        <w:rPr>
          <w:lang w:val="uk-UA" w:eastAsia="uk-UA"/>
        </w:rPr>
      </w:pPr>
      <w:r w:rsidRPr="00C74F63">
        <w:rPr>
          <w:position w:val="-10"/>
          <w:lang w:val="uk-UA"/>
        </w:rPr>
        <w:object w:dxaOrig="520" w:dyaOrig="340">
          <v:shape id="_x0000_i1185" type="#_x0000_t75" style="width:26.25pt;height:17.25pt" o:ole="">
            <v:imagedata r:id="rId316" o:title=""/>
          </v:shape>
          <o:OLEObject Type="Embed" ProgID="Equation.3" ShapeID="_x0000_i1185" DrawAspect="Content" ObjectID="_1454622008" r:id="rId317"/>
        </w:object>
      </w:r>
      <w:r w:rsidR="003C4FD8" w:rsidRPr="00C74F63">
        <w:rPr>
          <w:lang w:val="uk-UA" w:eastAsia="uk-UA"/>
        </w:rPr>
        <w:t xml:space="preserve"> коефіцієнт, залежний від опору </w:t>
      </w:r>
      <w:r w:rsidR="003C4FD8" w:rsidRPr="00C74F63">
        <w:rPr>
          <w:lang w:val="uk-UA"/>
        </w:rPr>
        <w:t xml:space="preserve">Q </w:t>
      </w:r>
      <w:r w:rsidR="003C4FD8" w:rsidRPr="00C74F63">
        <w:rPr>
          <w:lang w:val="uk-UA" w:eastAsia="uk-UA"/>
        </w:rPr>
        <w:t>баласта поперечному зсуву</w:t>
      </w:r>
      <w:r w:rsidR="00F14198">
        <w:rPr>
          <w:lang w:val="uk-UA" w:eastAsia="uk-UA"/>
        </w:rPr>
        <w:t xml:space="preserve"> </w:t>
      </w:r>
      <w:r w:rsidR="003C4FD8" w:rsidRPr="00C74F63">
        <w:rPr>
          <w:lang w:val="uk-UA" w:eastAsia="uk-UA"/>
        </w:rPr>
        <w:t>шпали, визначається по інтерполяційному графіку, приведеному на</w:t>
      </w:r>
      <w:r w:rsidR="00F14198">
        <w:rPr>
          <w:lang w:val="uk-UA" w:eastAsia="uk-UA"/>
        </w:rPr>
        <w:t xml:space="preserve"> </w:t>
      </w:r>
      <w:r w:rsidR="003C4FD8" w:rsidRPr="00C74F63">
        <w:rPr>
          <w:lang w:val="uk-UA" w:eastAsia="uk-UA"/>
        </w:rPr>
        <w:t>малюнку 3</w:t>
      </w:r>
      <w:r w:rsidR="00C74F63" w:rsidRPr="00C74F63">
        <w:rPr>
          <w:lang w:val="uk-UA" w:eastAsia="uk-UA"/>
        </w:rPr>
        <w:t xml:space="preserve">. </w:t>
      </w:r>
      <w:r w:rsidR="003C4FD8" w:rsidRPr="00C74F63">
        <w:rPr>
          <w:lang w:val="uk-UA" w:eastAsia="uk-UA"/>
        </w:rPr>
        <w:t>При цьому слід враховувати, що опір зрушенню</w:t>
      </w:r>
      <w:r w:rsidR="00F14198">
        <w:rPr>
          <w:lang w:val="uk-UA" w:eastAsia="uk-UA"/>
        </w:rPr>
        <w:t xml:space="preserve"> </w:t>
      </w:r>
      <w:r w:rsidR="003C4FD8" w:rsidRPr="00C74F63">
        <w:rPr>
          <w:lang w:val="uk-UA" w:eastAsia="uk-UA"/>
        </w:rPr>
        <w:t>залізобетонної шпали упоперек осі шляху при нормальному профілі</w:t>
      </w:r>
      <w:r w:rsidR="00F14198">
        <w:rPr>
          <w:lang w:val="uk-UA" w:eastAsia="uk-UA"/>
        </w:rPr>
        <w:t xml:space="preserve"> </w:t>
      </w:r>
      <w:r w:rsidR="003C4FD8" w:rsidRPr="00C74F63">
        <w:rPr>
          <w:lang w:val="uk-UA" w:eastAsia="uk-UA"/>
        </w:rPr>
        <w:t xml:space="preserve">баластної призми </w:t>
      </w:r>
      <w:r w:rsidR="003C4FD8" w:rsidRPr="00C74F63">
        <w:rPr>
          <w:lang w:val="uk-UA"/>
        </w:rPr>
        <w:t>Q</w:t>
      </w:r>
      <w:r w:rsidR="003C4FD8" w:rsidRPr="00C74F63">
        <w:rPr>
          <w:lang w:val="uk-UA" w:eastAsia="uk-UA"/>
        </w:rPr>
        <w:t xml:space="preserve"> =4,70 кН</w:t>
      </w:r>
      <w:r w:rsidR="00C74F63" w:rsidRPr="00C74F63">
        <w:rPr>
          <w:lang w:val="uk-UA" w:eastAsia="uk-UA"/>
        </w:rPr>
        <w:t>.</w:t>
      </w:r>
      <w:r w:rsidR="00F14198">
        <w:rPr>
          <w:lang w:val="uk-UA" w:eastAsia="uk-UA"/>
        </w:rPr>
        <w:t xml:space="preserve"> </w:t>
      </w:r>
    </w:p>
    <w:p w:rsidR="00311C90" w:rsidRPr="00C74F63" w:rsidRDefault="00311C90" w:rsidP="00C74F63">
      <w:pPr>
        <w:ind w:right="-44" w:firstLine="540"/>
        <w:rPr>
          <w:lang w:val="uk-UA" w:eastAsia="uk-UA"/>
        </w:rPr>
      </w:pPr>
    </w:p>
    <w:p w:rsidR="003C4FD8" w:rsidRPr="00C74F63" w:rsidRDefault="00A52C24" w:rsidP="00C74F63">
      <w:pPr>
        <w:ind w:right="-44" w:firstLine="540"/>
        <w:rPr>
          <w:lang w:val="uk-UA"/>
        </w:rPr>
      </w:pPr>
      <w:r>
        <w:rPr>
          <w:lang w:val="uk-UA"/>
        </w:rPr>
        <w:pict>
          <v:shape id="_x0000_i1186" type="#_x0000_t75" style="width:275.25pt;height:235.5pt">
            <v:imagedata r:id="rId318" o:title=""/>
          </v:shape>
        </w:pic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 xml:space="preserve">Рисунок 5 </w:t>
      </w:r>
      <w:r w:rsidR="00C74F63" w:rsidRPr="00C74F63">
        <w:rPr>
          <w:lang w:val="uk-UA" w:eastAsia="uk-UA"/>
        </w:rPr>
        <w:t xml:space="preserve">- </w:t>
      </w:r>
      <w:r w:rsidRPr="00C74F63">
        <w:rPr>
          <w:lang w:val="uk-UA" w:eastAsia="uk-UA"/>
        </w:rPr>
        <w:t>Крива зміни коефіцієнта К1 залежно від опору</w:t>
      </w:r>
      <w:r w:rsidR="00311C90">
        <w:rPr>
          <w:lang w:val="uk-UA" w:eastAsia="uk-UA"/>
        </w:rPr>
        <w:t xml:space="preserve"> </w:t>
      </w:r>
      <w:r w:rsidRPr="00C74F63">
        <w:rPr>
          <w:lang w:val="uk-UA" w:eastAsia="uk-UA"/>
        </w:rPr>
        <w:t>баласту зсуву в ньому шпал</w:t>
      </w:r>
    </w:p>
    <w:p w:rsidR="00311C90" w:rsidRDefault="00311C90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Як правило, рейкові батоги безстикового шляху укладають в шлях після стабілізації баластної призми, тому рекомендується приймати розрахункове значення К1 = 1,2-1,3 як для дерев'яних, так і для залізобетонних шпал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/>
        </w:rPr>
        <w:t>K</w:t>
      </w:r>
      <w:r w:rsidRPr="00C74F63">
        <w:rPr>
          <w:vertAlign w:val="subscript"/>
          <w:lang w:val="uk-UA" w:eastAsia="uk-UA"/>
        </w:rPr>
        <w:t>2</w:t>
      </w:r>
      <w:r w:rsidR="00C74F63" w:rsidRPr="00C74F63">
        <w:rPr>
          <w:lang w:val="uk-UA" w:eastAsia="uk-UA"/>
        </w:rPr>
        <w:t xml:space="preserve"> - </w:t>
      </w:r>
      <w:r w:rsidRPr="00C74F63">
        <w:rPr>
          <w:lang w:val="uk-UA" w:eastAsia="uk-UA"/>
        </w:rPr>
        <w:t>коефіцієнт, залежний від епюри шпал, рівний 1,0 при епюрі шпал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1840 шт/км</w:t>
      </w:r>
      <w:r w:rsidR="00C74F63" w:rsidRPr="00C74F63">
        <w:rPr>
          <w:lang w:val="uk-UA" w:eastAsia="uk-UA"/>
        </w:rPr>
        <w:t>;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/>
        </w:rPr>
        <w:t>K</w:t>
      </w:r>
      <w:r w:rsidRPr="00C74F63">
        <w:rPr>
          <w:vertAlign w:val="subscript"/>
          <w:lang w:val="uk-UA" w:eastAsia="uk-UA"/>
        </w:rPr>
        <w:t>3</w:t>
      </w:r>
      <w:r w:rsidR="00C74F63" w:rsidRPr="00C74F63">
        <w:rPr>
          <w:lang w:val="uk-UA" w:eastAsia="uk-UA"/>
        </w:rPr>
        <w:t xml:space="preserve"> - </w:t>
      </w:r>
      <w:r w:rsidRPr="00C74F63">
        <w:rPr>
          <w:lang w:val="uk-UA" w:eastAsia="uk-UA"/>
        </w:rPr>
        <w:t>коефіцієнт, що враховує вплив опору повороту рейки по підкладках і шпалах, визначається за допомогою графіка, приведеного на малюнку 4</w:t>
      </w:r>
      <w:r w:rsidR="00C74F63" w:rsidRPr="00C74F63">
        <w:rPr>
          <w:lang w:val="uk-UA" w:eastAsia="uk-UA"/>
        </w:rPr>
        <w:t>.</w:t>
      </w:r>
    </w:p>
    <w:p w:rsid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Слід враховувати так званий</w:t>
      </w:r>
      <w:r w:rsidR="00C74F63" w:rsidRPr="00C74F63">
        <w:rPr>
          <w:lang w:val="uk-UA" w:eastAsia="uk-UA"/>
        </w:rPr>
        <w:t xml:space="preserve"> "</w:t>
      </w:r>
      <w:r w:rsidRPr="00C74F63">
        <w:rPr>
          <w:lang w:val="uk-UA" w:eastAsia="uk-UA"/>
        </w:rPr>
        <w:t>побутовий</w:t>
      </w:r>
      <w:r w:rsidR="00C74F63" w:rsidRPr="00C74F63">
        <w:rPr>
          <w:lang w:val="uk-UA" w:eastAsia="uk-UA"/>
        </w:rPr>
        <w:t xml:space="preserve">" </w:t>
      </w:r>
      <w:r w:rsidRPr="00C74F63">
        <w:rPr>
          <w:lang w:val="uk-UA" w:eastAsia="uk-UA"/>
        </w:rPr>
        <w:t>рівень натягнення клемних болтів, рівний КБ 5 кГм або 50 Нм</w:t>
      </w:r>
      <w:r w:rsidR="00C74F63" w:rsidRPr="00C74F63">
        <w:rPr>
          <w:lang w:val="uk-UA" w:eastAsia="uk-UA"/>
        </w:rPr>
        <w:t>.</w:t>
      </w:r>
    </w:p>
    <w:p w:rsidR="00311C90" w:rsidRPr="00C74F63" w:rsidRDefault="00311C90" w:rsidP="00C74F63">
      <w:pPr>
        <w:ind w:right="-44" w:firstLine="540"/>
        <w:rPr>
          <w:lang w:val="uk-UA" w:eastAsia="uk-UA"/>
        </w:rPr>
      </w:pPr>
    </w:p>
    <w:p w:rsidR="003C4FD8" w:rsidRPr="00C74F63" w:rsidRDefault="00A52C24" w:rsidP="00C74F63">
      <w:pPr>
        <w:ind w:right="-44" w:firstLine="540"/>
        <w:rPr>
          <w:lang w:val="uk-UA"/>
        </w:rPr>
      </w:pPr>
      <w:r>
        <w:rPr>
          <w:lang w:val="uk-UA"/>
        </w:rPr>
        <w:pict>
          <v:shape id="_x0000_i1187" type="#_x0000_t75" style="width:307.5pt;height:218.25pt">
            <v:imagedata r:id="rId319" o:title=""/>
          </v:shape>
        </w:pic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 xml:space="preserve">Рисунок 6 </w:t>
      </w:r>
      <w:r w:rsidR="00C74F63" w:rsidRPr="00C74F63">
        <w:rPr>
          <w:lang w:val="uk-UA" w:eastAsia="uk-UA"/>
        </w:rPr>
        <w:t>-</w:t>
      </w:r>
      <w:r w:rsidRPr="00C74F63">
        <w:rPr>
          <w:lang w:val="uk-UA" w:eastAsia="uk-UA"/>
        </w:rPr>
        <w:t xml:space="preserve"> Криві зміни коефіцієнта </w:t>
      </w:r>
      <w:r w:rsidRPr="00C74F63">
        <w:rPr>
          <w:lang w:val="uk-UA"/>
        </w:rPr>
        <w:t>K</w:t>
      </w:r>
      <w:r w:rsidRPr="00C74F63">
        <w:rPr>
          <w:vertAlign w:val="subscript"/>
          <w:lang w:val="uk-UA" w:eastAsia="uk-UA"/>
        </w:rPr>
        <w:t>3</w:t>
      </w:r>
      <w:r w:rsidRPr="00C74F63">
        <w:rPr>
          <w:lang w:val="uk-UA" w:eastAsia="uk-UA"/>
        </w:rPr>
        <w:t xml:space="preserve"> залежно від затягування гайок</w:t>
      </w:r>
      <w:r w:rsidR="00311C90">
        <w:rPr>
          <w:lang w:val="uk-UA" w:eastAsia="uk-UA"/>
        </w:rPr>
        <w:t xml:space="preserve"> </w:t>
      </w:r>
      <w:r w:rsidRPr="00C74F63">
        <w:rPr>
          <w:lang w:val="uk-UA" w:eastAsia="uk-UA"/>
        </w:rPr>
        <w:t>клемних болтів</w:t>
      </w:r>
    </w:p>
    <w:p w:rsidR="00C74F63" w:rsidRDefault="00C74F63" w:rsidP="00C74F63">
      <w:pPr>
        <w:ind w:right="-44" w:firstLine="540"/>
        <w:rPr>
          <w:lang w:val="uk-UA"/>
        </w:rPr>
      </w:pPr>
    </w:p>
    <w:p w:rsidR="00311C90" w:rsidRDefault="00495E07" w:rsidP="00C74F63">
      <w:pPr>
        <w:ind w:right="-44" w:firstLine="540"/>
        <w:rPr>
          <w:lang w:val="uk-UA"/>
        </w:rPr>
      </w:pPr>
      <w:r w:rsidRPr="00311C90">
        <w:rPr>
          <w:lang w:val="uk-UA"/>
        </w:rPr>
        <w:object w:dxaOrig="4694" w:dyaOrig="719">
          <v:shape id="_x0000_i1188" type="#_x0000_t75" style="width:234.75pt;height:36pt" o:ole="">
            <v:imagedata r:id="rId320" o:title=""/>
          </v:shape>
          <o:OLEObject Type="Embed" ProgID="Word.Picture.8" ShapeID="_x0000_i1188" DrawAspect="Content" ObjectID="_1454622009" r:id="rId321"/>
        </w:object>
      </w:r>
    </w:p>
    <w:p w:rsidR="00311C90" w:rsidRPr="00C74F63" w:rsidRDefault="00311C90" w:rsidP="00C74F63">
      <w:pPr>
        <w:ind w:right="-44" w:firstLine="540"/>
        <w:rPr>
          <w:lang w:val="uk-UA"/>
        </w:rPr>
      </w:pPr>
    </w:p>
    <w:p w:rsidR="00311C90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При розрахунку критичної сили по формулі С</w:t>
      </w:r>
      <w:r w:rsidR="00C74F63" w:rsidRPr="00C74F63">
        <w:rPr>
          <w:lang w:val="uk-UA" w:eastAsia="uk-UA"/>
        </w:rPr>
        <w:t xml:space="preserve">.П. </w:t>
      </w:r>
    </w:p>
    <w:p w:rsidR="003C4FD8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Першина значення максимальної граничної температурної сили визначаю з урахуванням коефіцієнта запасу</w:t>
      </w:r>
    </w:p>
    <w:p w:rsidR="00311C90" w:rsidRDefault="00311C90" w:rsidP="00C74F63">
      <w:pPr>
        <w:ind w:right="-44" w:firstLine="540"/>
      </w:pPr>
    </w:p>
    <w:p w:rsidR="00C74F63" w:rsidRPr="00C74F63" w:rsidRDefault="00495E07" w:rsidP="00C74F63">
      <w:pPr>
        <w:ind w:right="-44" w:firstLine="540"/>
        <w:rPr>
          <w:lang w:val="uk-UA"/>
        </w:rPr>
      </w:pPr>
      <w:r>
        <w:object w:dxaOrig="1484" w:dyaOrig="900">
          <v:shape id="_x0000_i1189" type="#_x0000_t75" style="width:74.25pt;height:45pt" o:ole="">
            <v:imagedata r:id="rId322" o:title=""/>
          </v:shape>
          <o:OLEObject Type="Embed" ProgID="Word.Picture.8" ShapeID="_x0000_i1189" DrawAspect="Content" ObjectID="_1454622010" r:id="rId323"/>
        </w:object>
      </w:r>
      <w:r w:rsidR="00311C90">
        <w:t xml:space="preserve"> </w:t>
      </w:r>
      <w:r w:rsidR="00C74F63" w:rsidRPr="00C74F63">
        <w:rPr>
          <w:lang w:val="uk-UA"/>
        </w:rPr>
        <w:t>(3.3</w:t>
      </w:r>
      <w:r w:rsidR="003C4FD8" w:rsidRPr="00C74F63">
        <w:rPr>
          <w:lang w:val="uk-UA"/>
        </w:rPr>
        <w:t>1</w:t>
      </w:r>
      <w:r w:rsidR="00C74F63" w:rsidRPr="00C74F63">
        <w:rPr>
          <w:lang w:val="uk-UA"/>
        </w:rPr>
        <w:t>)</w:t>
      </w:r>
    </w:p>
    <w:p w:rsidR="00311C90" w:rsidRDefault="00311C90" w:rsidP="00C74F63">
      <w:pPr>
        <w:ind w:right="-44" w:firstLine="540"/>
        <w:rPr>
          <w:lang w:val="uk-UA" w:eastAsia="uk-UA"/>
        </w:rPr>
      </w:pPr>
    </w:p>
    <w:p w:rsidR="00C74F63" w:rsidRDefault="00311C90" w:rsidP="00C74F63">
      <w:pPr>
        <w:ind w:right="-44" w:firstLine="540"/>
        <w:rPr>
          <w:lang w:val="uk-UA" w:eastAsia="uk-UA"/>
        </w:rPr>
      </w:pPr>
      <w:r>
        <w:rPr>
          <w:lang w:val="uk-UA" w:eastAsia="uk-UA"/>
        </w:rPr>
        <w:br w:type="page"/>
      </w:r>
      <w:r w:rsidR="003C4FD8" w:rsidRPr="00C74F63">
        <w:rPr>
          <w:lang w:val="uk-UA" w:eastAsia="uk-UA"/>
        </w:rPr>
        <w:t>де</w:t>
      </w:r>
      <w:r w:rsidR="00C74F63" w:rsidRPr="00C74F63">
        <w:rPr>
          <w:lang w:val="uk-UA" w:eastAsia="uk-UA"/>
        </w:rPr>
        <w:t xml:space="preserve"> </w:t>
      </w:r>
      <w:r w:rsidR="003C4FD8" w:rsidRPr="00C74F63">
        <w:rPr>
          <w:lang w:val="uk-UA" w:eastAsia="uk-UA"/>
        </w:rPr>
        <w:t>К3</w:t>
      </w:r>
      <w:r w:rsidR="00C74F63" w:rsidRPr="00C74F63">
        <w:rPr>
          <w:lang w:val="uk-UA" w:eastAsia="uk-UA"/>
        </w:rPr>
        <w:t xml:space="preserve"> - </w:t>
      </w:r>
      <w:r w:rsidR="003C4FD8" w:rsidRPr="00C74F63">
        <w:rPr>
          <w:lang w:val="uk-UA" w:eastAsia="uk-UA"/>
        </w:rPr>
        <w:t>коефіцієнт запасу рівний 1,5</w:t>
      </w:r>
      <w:r w:rsidR="00C74F63" w:rsidRPr="00C74F63">
        <w:rPr>
          <w:lang w:val="uk-UA" w:eastAsia="uk-UA"/>
        </w:rPr>
        <w:t>.</w:t>
      </w:r>
    </w:p>
    <w:p w:rsidR="00311C90" w:rsidRPr="00C74F63" w:rsidRDefault="00311C90" w:rsidP="00C74F63">
      <w:pPr>
        <w:ind w:right="-44" w:firstLine="540"/>
        <w:rPr>
          <w:lang w:val="uk-UA" w:eastAsia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>
        <w:object w:dxaOrig="3555" w:dyaOrig="870">
          <v:shape id="_x0000_i1190" type="#_x0000_t75" style="width:147.75pt;height:36pt" o:ole="">
            <v:imagedata r:id="rId324" o:title=""/>
          </v:shape>
          <o:OLEObject Type="Embed" ProgID="Word.Picture.8" ShapeID="_x0000_i1190" DrawAspect="Content" ObjectID="_1454622011" r:id="rId325"/>
        </w:object>
      </w:r>
    </w:p>
    <w:p w:rsidR="00311C90" w:rsidRDefault="00311C90" w:rsidP="00C74F63">
      <w:pPr>
        <w:ind w:right="-44" w:firstLine="540"/>
        <w:rPr>
          <w:lang w:val="uk-UA" w:eastAsia="uk-UA"/>
        </w:rPr>
      </w:pPr>
    </w:p>
    <w:p w:rsidR="00C74F63" w:rsidRPr="00C74F63" w:rsidRDefault="00311C90" w:rsidP="00311C90">
      <w:pPr>
        <w:pStyle w:val="2"/>
        <w:rPr>
          <w:lang w:val="uk-UA" w:eastAsia="uk-UA"/>
        </w:rPr>
      </w:pPr>
      <w:bookmarkStart w:id="24" w:name="_Toc234431551"/>
      <w:r>
        <w:rPr>
          <w:lang w:val="uk-UA" w:eastAsia="uk-UA"/>
        </w:rPr>
        <w:t>3.4.</w:t>
      </w:r>
      <w:r w:rsidR="003C4FD8" w:rsidRPr="00C74F63">
        <w:rPr>
          <w:lang w:val="uk-UA" w:eastAsia="uk-UA"/>
        </w:rPr>
        <w:t>3</w:t>
      </w:r>
      <w:r w:rsidR="00C74F63" w:rsidRPr="00C74F63">
        <w:rPr>
          <w:lang w:val="uk-UA" w:eastAsia="uk-UA"/>
        </w:rPr>
        <w:t xml:space="preserve"> </w:t>
      </w:r>
      <w:r w:rsidR="003C4FD8" w:rsidRPr="00C74F63">
        <w:rPr>
          <w:lang w:val="uk-UA" w:eastAsia="uk-UA"/>
        </w:rPr>
        <w:t>Розрахунок по емпіричній формулі Е</w:t>
      </w:r>
      <w:r w:rsidR="00C74F63" w:rsidRPr="00C74F63">
        <w:rPr>
          <w:lang w:val="uk-UA" w:eastAsia="uk-UA"/>
        </w:rPr>
        <w:t xml:space="preserve">.М. </w:t>
      </w:r>
      <w:r w:rsidR="003C4FD8" w:rsidRPr="00C74F63">
        <w:rPr>
          <w:lang w:val="uk-UA" w:eastAsia="uk-UA"/>
        </w:rPr>
        <w:t>Бромберга</w:t>
      </w:r>
      <w:bookmarkEnd w:id="24"/>
    </w:p>
    <w:p w:rsid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На підставі експериментальних досліджень, що виконуються під керівництвом Е</w:t>
      </w:r>
      <w:r w:rsidR="00C74F63" w:rsidRPr="00C74F63">
        <w:rPr>
          <w:lang w:val="uk-UA" w:eastAsia="uk-UA"/>
        </w:rPr>
        <w:t xml:space="preserve">.М. </w:t>
      </w:r>
      <w:r w:rsidRPr="00C74F63">
        <w:rPr>
          <w:lang w:val="uk-UA" w:eastAsia="uk-UA"/>
        </w:rPr>
        <w:t>Бромберга одержана емпірична залежність допустимої граничної температурної сили для типових конструкцій безстикової колії з урахуванням плану лінії</w:t>
      </w:r>
    </w:p>
    <w:p w:rsidR="00311C90" w:rsidRPr="00C74F63" w:rsidRDefault="00311C90" w:rsidP="00C74F63">
      <w:pPr>
        <w:ind w:right="-44" w:firstLine="540"/>
        <w:rPr>
          <w:lang w:val="uk-UA" w:eastAsia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>
        <w:object w:dxaOrig="3030" w:dyaOrig="840">
          <v:shape id="_x0000_i1191" type="#_x0000_t75" style="width:135pt;height:37.5pt" o:ole="">
            <v:imagedata r:id="rId326" o:title=""/>
          </v:shape>
          <o:OLEObject Type="Embed" ProgID="Word.Picture.8" ShapeID="_x0000_i1191" DrawAspect="Content" ObjectID="_1454622012" r:id="rId327"/>
        </w:object>
      </w:r>
      <w:r w:rsidR="00C74F63" w:rsidRPr="00C74F63">
        <w:rPr>
          <w:lang w:val="uk-UA"/>
        </w:rPr>
        <w:t xml:space="preserve"> (3.3</w:t>
      </w:r>
      <w:r w:rsidR="003C4FD8" w:rsidRPr="00C74F63">
        <w:rPr>
          <w:lang w:val="uk-UA"/>
        </w:rPr>
        <w:t>2</w:t>
      </w:r>
      <w:r w:rsidR="00C74F63" w:rsidRPr="00C74F63">
        <w:rPr>
          <w:lang w:val="uk-UA"/>
        </w:rPr>
        <w:t>)</w:t>
      </w:r>
    </w:p>
    <w:p w:rsidR="00311C90" w:rsidRDefault="00311C90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де</w:t>
      </w:r>
      <w:r w:rsidR="00C74F63" w:rsidRPr="00C74F63">
        <w:rPr>
          <w:lang w:val="uk-UA" w:eastAsia="uk-UA"/>
        </w:rPr>
        <w:t xml:space="preserve"> </w:t>
      </w:r>
      <w:r w:rsidR="00495E07" w:rsidRPr="00C74F63">
        <w:rPr>
          <w:position w:val="-12"/>
          <w:lang w:val="uk-UA"/>
        </w:rPr>
        <w:object w:dxaOrig="859" w:dyaOrig="360">
          <v:shape id="_x0000_i1192" type="#_x0000_t75" style="width:56.25pt;height:23.25pt" o:ole="">
            <v:imagedata r:id="rId328" o:title=""/>
          </v:shape>
          <o:OLEObject Type="Embed" ProgID="Equation.3" ShapeID="_x0000_i1192" DrawAspect="Content" ObjectID="_1454622013" r:id="rId329"/>
        </w:object>
      </w:r>
      <w:r w:rsidRPr="00C74F63">
        <w:rPr>
          <w:lang w:val="uk-UA" w:eastAsia="uk-UA"/>
        </w:rPr>
        <w:t xml:space="preserve"> критичне значення граничної сили, що допускається на прямій</w:t>
      </w:r>
      <w:r w:rsidR="00311C90">
        <w:rPr>
          <w:lang w:val="uk-UA" w:eastAsia="uk-UA"/>
        </w:rPr>
        <w:t xml:space="preserve"> </w:t>
      </w:r>
      <w:r w:rsidRPr="00C74F63">
        <w:rPr>
          <w:lang w:val="uk-UA" w:eastAsia="uk-UA"/>
        </w:rPr>
        <w:t>ділянці шляху</w:t>
      </w:r>
      <w:r w:rsidR="00C74F63" w:rsidRPr="00C74F63">
        <w:rPr>
          <w:lang w:val="uk-UA" w:eastAsia="uk-UA"/>
        </w:rPr>
        <w:t>;</w:t>
      </w:r>
      <w:r w:rsidR="00311C90">
        <w:rPr>
          <w:lang w:val="uk-UA" w:eastAsia="uk-UA"/>
        </w:rPr>
        <w:t xml:space="preserve"> </w:t>
      </w:r>
      <w:r w:rsidR="00495E07" w:rsidRPr="00C74F63">
        <w:rPr>
          <w:position w:val="-10"/>
          <w:lang w:val="uk-UA"/>
        </w:rPr>
        <w:object w:dxaOrig="460" w:dyaOrig="340">
          <v:shape id="_x0000_i1193" type="#_x0000_t75" style="width:30.75pt;height:23.25pt" o:ole="">
            <v:imagedata r:id="rId330" o:title=""/>
          </v:shape>
          <o:OLEObject Type="Embed" ProgID="Equation.3" ShapeID="_x0000_i1193" DrawAspect="Content" ObjectID="_1454622014" r:id="rId331"/>
        </w:object>
      </w:r>
      <w:r w:rsidRPr="00C74F63">
        <w:rPr>
          <w:lang w:val="uk-UA" w:eastAsia="uk-UA"/>
        </w:rPr>
        <w:t xml:space="preserve"> коефіцієнт, що враховує тип рейки</w:t>
      </w:r>
      <w:r w:rsidR="00C74F63" w:rsidRPr="00C74F63">
        <w:rPr>
          <w:lang w:val="uk-UA" w:eastAsia="uk-UA"/>
        </w:rPr>
        <w:t>;</w:t>
      </w:r>
      <w:r w:rsidR="00311C90">
        <w:rPr>
          <w:lang w:val="uk-UA" w:eastAsia="uk-UA"/>
        </w:rPr>
        <w:t xml:space="preserve"> </w:t>
      </w:r>
      <w:r w:rsidR="00495E07" w:rsidRPr="00C74F63">
        <w:rPr>
          <w:position w:val="-10"/>
          <w:lang w:val="uk-UA"/>
        </w:rPr>
        <w:object w:dxaOrig="499" w:dyaOrig="340">
          <v:shape id="_x0000_i1194" type="#_x0000_t75" style="width:33pt;height:22.5pt" o:ole="">
            <v:imagedata r:id="rId332" o:title=""/>
          </v:shape>
          <o:OLEObject Type="Embed" ProgID="Equation.3" ShapeID="_x0000_i1194" DrawAspect="Content" ObjectID="_1454622015" r:id="rId333"/>
        </w:object>
      </w:r>
      <w:r w:rsidRPr="00C74F63">
        <w:rPr>
          <w:lang w:val="uk-UA" w:eastAsia="uk-UA"/>
        </w:rPr>
        <w:t xml:space="preserve"> коефіцієнт, що враховує епюру шпал</w:t>
      </w:r>
      <w:r w:rsidR="00C74F63" w:rsidRPr="00C74F63">
        <w:rPr>
          <w:lang w:val="uk-UA" w:eastAsia="uk-UA"/>
        </w:rPr>
        <w:t>;</w:t>
      </w:r>
      <w:r w:rsidR="00311C90">
        <w:rPr>
          <w:lang w:val="uk-UA" w:eastAsia="uk-UA"/>
        </w:rPr>
        <w:t xml:space="preserve"> </w:t>
      </w:r>
      <w:r w:rsidR="00495E07" w:rsidRPr="00C74F63">
        <w:rPr>
          <w:position w:val="-4"/>
          <w:lang w:val="uk-UA"/>
        </w:rPr>
        <w:object w:dxaOrig="420" w:dyaOrig="260">
          <v:shape id="_x0000_i1195" type="#_x0000_t75" style="width:28.5pt;height:17.25pt" o:ole="">
            <v:imagedata r:id="rId334" o:title=""/>
          </v:shape>
          <o:OLEObject Type="Embed" ProgID="Equation.3" ShapeID="_x0000_i1195" DrawAspect="Content" ObjectID="_1454622016" r:id="rId335"/>
        </w:object>
      </w:r>
      <w:r w:rsidRPr="00C74F63">
        <w:rPr>
          <w:lang w:val="uk-UA" w:eastAsia="uk-UA"/>
        </w:rPr>
        <w:t xml:space="preserve"> коефіцієнт, залежний від типу рейки і епюри шпал</w:t>
      </w:r>
      <w:r w:rsidR="00C74F63" w:rsidRPr="00C74F63">
        <w:rPr>
          <w:lang w:val="uk-UA" w:eastAsia="uk-UA"/>
        </w:rPr>
        <w:t>;</w:t>
      </w:r>
      <w:r w:rsidR="00311C90">
        <w:rPr>
          <w:lang w:val="uk-UA" w:eastAsia="uk-UA"/>
        </w:rPr>
        <w:t xml:space="preserve"> </w:t>
      </w:r>
      <w:r w:rsidR="00495E07" w:rsidRPr="00C74F63">
        <w:rPr>
          <w:position w:val="-4"/>
          <w:lang w:val="uk-UA"/>
        </w:rPr>
        <w:object w:dxaOrig="420" w:dyaOrig="260">
          <v:shape id="_x0000_i1196" type="#_x0000_t75" style="width:28.5pt;height:17.25pt" o:ole="">
            <v:imagedata r:id="rId336" o:title=""/>
          </v:shape>
          <o:OLEObject Type="Embed" ProgID="Equation.3" ShapeID="_x0000_i1196" DrawAspect="Content" ObjectID="_1454622017" r:id="rId337"/>
        </w:object>
      </w:r>
      <w:r w:rsidRPr="00C74F63">
        <w:rPr>
          <w:lang w:val="uk-UA" w:eastAsia="uk-UA"/>
        </w:rPr>
        <w:t>радіус кривизни вісі колійної решітки, м</w:t>
      </w:r>
      <w:r w:rsidR="00C74F63" w:rsidRPr="00C74F63">
        <w:rPr>
          <w:lang w:val="uk-UA" w:eastAsia="uk-UA"/>
        </w:rPr>
        <w:t>.</w:t>
      </w:r>
    </w:p>
    <w:p w:rsidR="00311C90" w:rsidRPr="00311C90" w:rsidRDefault="00311C90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>
        <w:object w:dxaOrig="3764" w:dyaOrig="824">
          <v:shape id="_x0000_i1197" type="#_x0000_t75" style="width:171pt;height:38.25pt" o:ole="">
            <v:imagedata r:id="rId338" o:title=""/>
          </v:shape>
          <o:OLEObject Type="Embed" ProgID="Word.Picture.8" ShapeID="_x0000_i1197" DrawAspect="Content" ObjectID="_1454622018" r:id="rId339"/>
        </w:object>
      </w:r>
    </w:p>
    <w:p w:rsidR="00311C90" w:rsidRDefault="00311C90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Відповідне допустиме підвищення температури рейкових плітей у порівнянні з температурою їх закріплення по умові забезпечення стійкості проти викиду визначається по формулі</w:t>
      </w:r>
    </w:p>
    <w:p w:rsidR="00311C90" w:rsidRPr="001A00D3" w:rsidRDefault="00311C90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>
        <w:object w:dxaOrig="1769" w:dyaOrig="854">
          <v:shape id="_x0000_i1198" type="#_x0000_t75" style="width:88.5pt;height:42.75pt" o:ole="">
            <v:imagedata r:id="rId340" o:title=""/>
          </v:shape>
          <o:OLEObject Type="Embed" ProgID="Word.Picture.8" ShapeID="_x0000_i1198" DrawAspect="Content" ObjectID="_1454622019" r:id="rId341"/>
        </w:object>
      </w:r>
      <w:r w:rsidR="00C74F63" w:rsidRPr="00C74F63">
        <w:rPr>
          <w:lang w:val="uk-UA"/>
        </w:rPr>
        <w:t xml:space="preserve"> (3.3</w:t>
      </w:r>
      <w:r w:rsidR="003C4FD8" w:rsidRPr="00C74F63">
        <w:rPr>
          <w:lang w:val="uk-UA"/>
        </w:rPr>
        <w:t>3</w:t>
      </w:r>
      <w:r w:rsidR="00C74F63" w:rsidRPr="00C74F63">
        <w:rPr>
          <w:lang w:val="uk-UA"/>
        </w:rPr>
        <w:t>)</w:t>
      </w:r>
    </w:p>
    <w:p w:rsidR="00311C90" w:rsidRDefault="00311C90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де</w:t>
      </w:r>
      <w:r w:rsidR="00C74F63" w:rsidRPr="00C74F63">
        <w:rPr>
          <w:lang w:val="uk-UA" w:eastAsia="uk-UA"/>
        </w:rPr>
        <w:t xml:space="preserve"> </w:t>
      </w:r>
      <w:r w:rsidR="00495E07" w:rsidRPr="00C74F63">
        <w:rPr>
          <w:position w:val="-6"/>
          <w:lang w:val="uk-UA"/>
        </w:rPr>
        <w:object w:dxaOrig="420" w:dyaOrig="220">
          <v:shape id="_x0000_i1199" type="#_x0000_t75" style="width:28.5pt;height:15pt" o:ole="">
            <v:imagedata r:id="rId342" o:title=""/>
          </v:shape>
          <o:OLEObject Type="Embed" ProgID="Equation.3" ShapeID="_x0000_i1199" DrawAspect="Content" ObjectID="_1454622020" r:id="rId343"/>
        </w:object>
      </w:r>
      <w:r w:rsidRPr="00C74F63">
        <w:rPr>
          <w:lang w:val="uk-UA" w:eastAsia="uk-UA"/>
        </w:rPr>
        <w:t xml:space="preserve"> температурний коефіцієнт лінійного розширення рейкової сталі,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 xml:space="preserve">рівний </w:t>
      </w:r>
      <w:r w:rsidR="00495E07" w:rsidRPr="00C74F63">
        <w:rPr>
          <w:position w:val="-10"/>
          <w:lang w:val="uk-UA"/>
        </w:rPr>
        <w:object w:dxaOrig="1579" w:dyaOrig="360">
          <v:shape id="_x0000_i1200" type="#_x0000_t75" style="width:99pt;height:22.5pt" o:ole="">
            <v:imagedata r:id="rId344" o:title=""/>
          </v:shape>
          <o:OLEObject Type="Embed" ProgID="Equation.3" ShapeID="_x0000_i1200" DrawAspect="Content" ObjectID="_1454622021" r:id="rId345"/>
        </w:object>
      </w:r>
      <w:r w:rsidR="00C74F63" w:rsidRPr="00C74F63">
        <w:rPr>
          <w:lang w:val="uk-UA" w:eastAsia="uk-UA"/>
        </w:rPr>
        <w:t>;</w:t>
      </w:r>
      <w:r w:rsidR="00311C90">
        <w:rPr>
          <w:lang w:val="uk-UA" w:eastAsia="uk-UA"/>
        </w:rPr>
        <w:t xml:space="preserve"> </w:t>
      </w:r>
      <w:r w:rsidR="00495E07" w:rsidRPr="00C74F63">
        <w:rPr>
          <w:position w:val="-4"/>
          <w:lang w:val="uk-UA"/>
        </w:rPr>
        <w:object w:dxaOrig="440" w:dyaOrig="260">
          <v:shape id="_x0000_i1201" type="#_x0000_t75" style="width:28.5pt;height:17.25pt" o:ole="">
            <v:imagedata r:id="rId346" o:title=""/>
          </v:shape>
          <o:OLEObject Type="Embed" ProgID="Equation.3" ShapeID="_x0000_i1201" DrawAspect="Content" ObjectID="_1454622022" r:id="rId347"/>
        </w:objec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площа поперечного перетину однієї рейки</w:t>
      </w:r>
      <w:r w:rsidR="00C74F63" w:rsidRPr="00C74F63">
        <w:rPr>
          <w:lang w:val="uk-UA" w:eastAsia="uk-UA"/>
        </w:rPr>
        <w:t>.</w:t>
      </w:r>
    </w:p>
    <w:p w:rsidR="00311C90" w:rsidRDefault="00311C90" w:rsidP="00C74F63">
      <w:pPr>
        <w:ind w:right="-44" w:firstLine="540"/>
      </w:pPr>
    </w:p>
    <w:p w:rsidR="00C74F63" w:rsidRPr="00C74F63" w:rsidRDefault="00495E07" w:rsidP="00C74F63">
      <w:pPr>
        <w:ind w:right="-44" w:firstLine="540"/>
        <w:rPr>
          <w:lang w:val="uk-UA"/>
        </w:rPr>
      </w:pPr>
      <w:r>
        <w:object w:dxaOrig="4754" w:dyaOrig="764">
          <v:shape id="_x0000_i1202" type="#_x0000_t75" style="width:237.75pt;height:38.25pt" o:ole="">
            <v:imagedata r:id="rId348" o:title=""/>
          </v:shape>
          <o:OLEObject Type="Embed" ProgID="Word.Picture.8" ShapeID="_x0000_i1202" DrawAspect="Content" ObjectID="_1454622023" r:id="rId349"/>
        </w:object>
      </w:r>
    </w:p>
    <w:p w:rsidR="00311C90" w:rsidRDefault="00311C90" w:rsidP="00C74F63">
      <w:pPr>
        <w:ind w:right="-44" w:firstLine="540"/>
        <w:rPr>
          <w:lang w:val="uk-UA" w:eastAsia="uk-UA"/>
        </w:rPr>
      </w:pPr>
    </w:p>
    <w:p w:rsidR="00C74F63" w:rsidRPr="00C74F63" w:rsidRDefault="00311C90" w:rsidP="00311C90">
      <w:pPr>
        <w:pStyle w:val="2"/>
        <w:rPr>
          <w:lang w:val="uk-UA" w:eastAsia="uk-UA"/>
        </w:rPr>
      </w:pPr>
      <w:bookmarkStart w:id="25" w:name="_Toc234431552"/>
      <w:r>
        <w:rPr>
          <w:lang w:val="uk-UA" w:eastAsia="uk-UA"/>
        </w:rPr>
        <w:t>3.4.</w:t>
      </w:r>
      <w:r w:rsidR="003C4FD8" w:rsidRPr="00C74F63">
        <w:rPr>
          <w:lang w:val="uk-UA" w:eastAsia="uk-UA"/>
        </w:rPr>
        <w:t>4</w:t>
      </w:r>
      <w:r w:rsidR="00C74F63" w:rsidRPr="00C74F63">
        <w:rPr>
          <w:lang w:val="uk-UA" w:eastAsia="uk-UA"/>
        </w:rPr>
        <w:t xml:space="preserve"> </w:t>
      </w:r>
      <w:r w:rsidR="003C4FD8" w:rsidRPr="00C74F63">
        <w:rPr>
          <w:lang w:val="uk-UA" w:eastAsia="uk-UA"/>
        </w:rPr>
        <w:t>Розрахунок безстикової колії на міцність</w:t>
      </w:r>
      <w:bookmarkEnd w:id="25"/>
    </w:p>
    <w:p w:rsid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 xml:space="preserve">Температурну напругу </w:t>
      </w:r>
      <w:r w:rsidR="00495E07" w:rsidRPr="00C74F63">
        <w:rPr>
          <w:position w:val="-12"/>
          <w:lang w:val="uk-UA"/>
        </w:rPr>
        <w:object w:dxaOrig="279" w:dyaOrig="360">
          <v:shape id="_x0000_i1203" type="#_x0000_t75" style="width:18.75pt;height:23.25pt" o:ole="">
            <v:imagedata r:id="rId350" o:title=""/>
          </v:shape>
          <o:OLEObject Type="Embed" ProgID="Equation.3" ShapeID="_x0000_i1203" DrawAspect="Content" ObjectID="_1454622024" r:id="rId351"/>
        </w:object>
      </w:r>
      <w:r w:rsidR="00C74F63" w:rsidRPr="00C74F63">
        <w:rPr>
          <w:lang w:val="uk-UA" w:eastAsia="uk-UA"/>
        </w:rPr>
        <w:t xml:space="preserve"> (</w:t>
      </w:r>
      <w:r w:rsidRPr="00C74F63">
        <w:rPr>
          <w:lang w:val="uk-UA" w:eastAsia="uk-UA"/>
        </w:rPr>
        <w:t>МПа</w:t>
      </w:r>
      <w:r w:rsidR="00C74F63" w:rsidRPr="00C74F63">
        <w:rPr>
          <w:lang w:val="uk-UA" w:eastAsia="uk-UA"/>
        </w:rPr>
        <w:t>),</w:t>
      </w:r>
      <w:r w:rsidRPr="00C74F63">
        <w:rPr>
          <w:lang w:val="uk-UA" w:eastAsia="uk-UA"/>
        </w:rPr>
        <w:t xml:space="preserve"> тобто напругу, яка виникає в рейковій пліті у зв'язку із зміною її довжини, що не відбулася, при зміні температури на величину </w:t>
      </w:r>
      <w:r w:rsidR="00495E07" w:rsidRPr="00C74F63">
        <w:rPr>
          <w:position w:val="-6"/>
          <w:lang w:val="uk-UA"/>
        </w:rPr>
        <w:object w:dxaOrig="300" w:dyaOrig="279">
          <v:shape id="_x0000_i1204" type="#_x0000_t75" style="width:18pt;height:18pt" o:ole="">
            <v:imagedata r:id="rId352" o:title=""/>
          </v:shape>
          <o:OLEObject Type="Embed" ProgID="Equation.3" ShapeID="_x0000_i1204" DrawAspect="Content" ObjectID="_1454622025" r:id="rId353"/>
        </w:object>
      </w:r>
      <w:r w:rsidRPr="00C74F63">
        <w:rPr>
          <w:lang w:val="uk-UA" w:eastAsia="uk-UA"/>
        </w:rPr>
        <w:t>, відносно температури, при якій рейкова пліть була закріплена, визначаю по формулі</w:t>
      </w:r>
    </w:p>
    <w:p w:rsidR="00311C90" w:rsidRPr="00C74F63" w:rsidRDefault="00311C90" w:rsidP="00C74F63">
      <w:pPr>
        <w:ind w:right="-44" w:firstLine="540"/>
        <w:rPr>
          <w:lang w:val="uk-UA" w:eastAsia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>
        <w:object w:dxaOrig="4215" w:dyaOrig="434">
          <v:shape id="_x0000_i1205" type="#_x0000_t75" style="width:210.75pt;height:21.75pt" o:ole="">
            <v:imagedata r:id="rId354" o:title=""/>
          </v:shape>
          <o:OLEObject Type="Embed" ProgID="Word.Picture.8" ShapeID="_x0000_i1205" DrawAspect="Content" ObjectID="_1454622026" r:id="rId355"/>
        </w:object>
      </w:r>
      <w:r w:rsidR="00C74F63" w:rsidRPr="00C74F63">
        <w:rPr>
          <w:lang w:val="uk-UA"/>
        </w:rPr>
        <w:t xml:space="preserve"> (3.3</w:t>
      </w:r>
      <w:r w:rsidR="003C4FD8" w:rsidRPr="00C74F63">
        <w:rPr>
          <w:lang w:val="uk-UA"/>
        </w:rPr>
        <w:t>4</w:t>
      </w:r>
      <w:r w:rsidR="00C74F63" w:rsidRPr="00C74F63">
        <w:rPr>
          <w:lang w:val="uk-UA"/>
        </w:rPr>
        <w:t>)</w:t>
      </w:r>
    </w:p>
    <w:p w:rsidR="00311C90" w:rsidRDefault="00311C90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де</w:t>
      </w:r>
      <w:r w:rsidR="00C74F63" w:rsidRPr="00C74F63">
        <w:rPr>
          <w:lang w:val="uk-UA" w:eastAsia="uk-UA"/>
        </w:rPr>
        <w:t xml:space="preserve"> </w:t>
      </w:r>
      <w:r w:rsidR="00495E07" w:rsidRPr="00C74F63">
        <w:rPr>
          <w:position w:val="-6"/>
          <w:lang w:val="uk-UA"/>
        </w:rPr>
        <w:object w:dxaOrig="420" w:dyaOrig="220">
          <v:shape id="_x0000_i1206" type="#_x0000_t75" style="width:27pt;height:15pt" o:ole="">
            <v:imagedata r:id="rId356" o:title=""/>
          </v:shape>
          <o:OLEObject Type="Embed" ProgID="Equation.3" ShapeID="_x0000_i1206" DrawAspect="Content" ObjectID="_1454622027" r:id="rId357"/>
        </w:object>
      </w:r>
      <w:r w:rsidRPr="00C74F63">
        <w:rPr>
          <w:lang w:val="uk-UA" w:eastAsia="uk-UA"/>
        </w:rPr>
        <w:t xml:space="preserve"> температурний коефіцієнт лінійного розширення рейкової сталі</w:t>
      </w:r>
      <w:r w:rsidR="00C74F63" w:rsidRPr="00C74F63">
        <w:rPr>
          <w:lang w:val="uk-UA" w:eastAsia="uk-UA"/>
        </w:rPr>
        <w:t>,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 xml:space="preserve">рівний 0,0000118 </w:t>
      </w:r>
      <w:r w:rsidR="00495E07" w:rsidRPr="00C74F63">
        <w:rPr>
          <w:position w:val="-10"/>
          <w:lang w:val="uk-UA"/>
        </w:rPr>
        <w:object w:dxaOrig="680" w:dyaOrig="360">
          <v:shape id="_x0000_i1207" type="#_x0000_t75" style="width:42.75pt;height:23.25pt" o:ole="">
            <v:imagedata r:id="rId358" o:title=""/>
          </v:shape>
          <o:OLEObject Type="Embed" ProgID="Equation.3" ShapeID="_x0000_i1207" DrawAspect="Content" ObjectID="_1454622028" r:id="rId359"/>
        </w:object>
      </w:r>
      <w:r w:rsidR="00C74F63" w:rsidRPr="00C74F63">
        <w:rPr>
          <w:lang w:val="uk-UA" w:eastAsia="uk-UA"/>
        </w:rPr>
        <w:t>;</w:t>
      </w:r>
      <w:r w:rsidR="00311C90">
        <w:rPr>
          <w:lang w:val="uk-UA" w:eastAsia="uk-UA"/>
        </w:rPr>
        <w:t xml:space="preserve"> </w:t>
      </w:r>
      <w:r w:rsidR="00495E07" w:rsidRPr="00C74F63">
        <w:rPr>
          <w:position w:val="-4"/>
          <w:lang w:val="uk-UA"/>
        </w:rPr>
        <w:object w:dxaOrig="420" w:dyaOrig="260">
          <v:shape id="_x0000_i1208" type="#_x0000_t75" style="width:26.25pt;height:15.75pt" o:ole="">
            <v:imagedata r:id="rId360" o:title=""/>
          </v:shape>
          <o:OLEObject Type="Embed" ProgID="Equation.3" ShapeID="_x0000_i1208" DrawAspect="Content" ObjectID="_1454622029" r:id="rId361"/>
        </w:object>
      </w:r>
      <w:r w:rsidRPr="00C74F63">
        <w:rPr>
          <w:lang w:val="uk-UA" w:eastAsia="uk-UA"/>
        </w:rPr>
        <w:t>модуль пружності рейкової сталі, рівний 206000МПа</w:t>
      </w:r>
      <w:r w:rsidR="00495E07" w:rsidRPr="00C74F63">
        <w:rPr>
          <w:position w:val="-10"/>
          <w:lang w:val="uk-UA"/>
        </w:rPr>
        <w:object w:dxaOrig="1760" w:dyaOrig="360">
          <v:shape id="_x0000_i1209" type="#_x0000_t75" style="width:98.25pt;height:20.25pt" o:ole="">
            <v:imagedata r:id="rId362" o:title=""/>
          </v:shape>
          <o:OLEObject Type="Embed" ProgID="Equation.3" ShapeID="_x0000_i1209" DrawAspect="Content" ObjectID="_1454622030" r:id="rId363"/>
        </w:object>
      </w:r>
      <w:r w:rsidR="00C74F63" w:rsidRPr="00C74F63">
        <w:rPr>
          <w:lang w:val="uk-UA"/>
        </w:rPr>
        <w:t xml:space="preserve">; </w:t>
      </w:r>
      <w:r w:rsidR="00495E07" w:rsidRPr="00C74F63">
        <w:rPr>
          <w:position w:val="-10"/>
          <w:lang w:val="uk-UA"/>
        </w:rPr>
        <w:object w:dxaOrig="180" w:dyaOrig="340">
          <v:shape id="_x0000_i1210" type="#_x0000_t75" style="width:9pt;height:17.25pt" o:ole="">
            <v:imagedata r:id="rId364" o:title=""/>
          </v:shape>
          <o:OLEObject Type="Embed" ProgID="Equation.3" ShapeID="_x0000_i1210" DrawAspect="Content" ObjectID="_1454622031" r:id="rId365"/>
        </w:object>
      </w:r>
      <w:r w:rsidR="00495E07" w:rsidRPr="00C74F63">
        <w:rPr>
          <w:position w:val="-6"/>
          <w:lang w:val="uk-UA"/>
        </w:rPr>
        <w:object w:dxaOrig="480" w:dyaOrig="279">
          <v:shape id="_x0000_i1211" type="#_x0000_t75" style="width:31.5pt;height:18.75pt" o:ole="">
            <v:imagedata r:id="rId366" o:title=""/>
          </v:shape>
          <o:OLEObject Type="Embed" ProgID="Equation.3" ShapeID="_x0000_i1211" DrawAspect="Content" ObjectID="_1454622032" r:id="rId367"/>
        </w:object>
      </w:r>
      <w:r w:rsidRPr="00C74F63">
        <w:rPr>
          <w:lang w:val="uk-UA" w:eastAsia="uk-UA"/>
        </w:rPr>
        <w:t xml:space="preserve"> різниця між температурою рейки, при якій визначають напругу </w:t>
      </w:r>
      <w:r w:rsidRPr="00C74F63">
        <w:rPr>
          <w:lang w:val="uk-UA"/>
        </w:rPr>
        <w:t xml:space="preserve">tр </w:t>
      </w:r>
      <w:r w:rsidRPr="00C74F63">
        <w:rPr>
          <w:lang w:val="uk-UA" w:eastAsia="uk-UA"/>
        </w:rPr>
        <w:t>і</w:t>
      </w:r>
      <w:r w:rsidR="00311C90">
        <w:rPr>
          <w:lang w:val="uk-UA" w:eastAsia="uk-UA"/>
        </w:rPr>
        <w:t xml:space="preserve"> </w:t>
      </w:r>
      <w:r w:rsidRPr="00C74F63">
        <w:rPr>
          <w:lang w:val="uk-UA" w:eastAsia="uk-UA"/>
        </w:rPr>
        <w:t xml:space="preserve">температурою закріплення пліті на шпалах </w:t>
      </w:r>
      <w:r w:rsidRPr="00C74F63">
        <w:rPr>
          <w:lang w:val="uk-UA"/>
        </w:rPr>
        <w:t>t</w:t>
      </w:r>
      <w:r w:rsidRPr="00C74F63">
        <w:rPr>
          <w:vertAlign w:val="subscript"/>
          <w:lang w:val="uk-UA" w:eastAsia="uk-UA"/>
        </w:rPr>
        <w:t>3</w:t>
      </w:r>
      <w:r w:rsidRPr="00C74F63">
        <w:rPr>
          <w:lang w:val="uk-UA" w:eastAsia="uk-UA"/>
        </w:rPr>
        <w:t>, °С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Міцність рейкових плітей визначаю з умови, що сума напруг</w:t>
      </w:r>
      <w:r w:rsidR="00495E07" w:rsidRPr="00C74F63">
        <w:rPr>
          <w:position w:val="-10"/>
          <w:lang w:val="uk-UA"/>
        </w:rPr>
        <w:object w:dxaOrig="360" w:dyaOrig="340">
          <v:shape id="_x0000_i1212" type="#_x0000_t75" style="width:18pt;height:18pt" o:ole="">
            <v:imagedata r:id="rId368" o:title=""/>
          </v:shape>
          <o:OLEObject Type="Embed" ProgID="Equation.3" ShapeID="_x0000_i1212" DrawAspect="Content" ObjectID="_1454622033" r:id="rId369"/>
        </w:object>
      </w:r>
      <w:r w:rsidRPr="00C74F63">
        <w:rPr>
          <w:lang w:val="uk-UA" w:eastAsia="uk-UA"/>
        </w:rPr>
        <w:t>, що виникають від дії рухомого складу</w:t>
      </w:r>
      <w:r w:rsidR="00C74F63" w:rsidRPr="00C74F63">
        <w:rPr>
          <w:lang w:val="uk-UA" w:eastAsia="uk-UA"/>
        </w:rPr>
        <w:t xml:space="preserve"> (</w:t>
      </w:r>
      <w:r w:rsidRPr="00C74F63">
        <w:rPr>
          <w:lang w:val="uk-UA" w:eastAsia="uk-UA"/>
        </w:rPr>
        <w:t>з урахуванням коефіцієнта неврахованих чинників</w:t>
      </w:r>
      <w:r w:rsidR="00C74F63" w:rsidRPr="00C74F63">
        <w:rPr>
          <w:lang w:val="uk-UA" w:eastAsia="uk-UA"/>
        </w:rPr>
        <w:t xml:space="preserve"> - </w:t>
      </w:r>
      <w:r w:rsidRPr="00C74F63">
        <w:rPr>
          <w:lang w:val="uk-UA" w:eastAsia="uk-UA"/>
        </w:rPr>
        <w:t>коефіцієнта запасу міцності</w:t>
      </w:r>
      <w:r w:rsidR="00C74F63" w:rsidRPr="00C74F63">
        <w:rPr>
          <w:lang w:val="uk-UA" w:eastAsia="uk-UA"/>
        </w:rPr>
        <w:t>),</w:t>
      </w:r>
      <w:r w:rsidRPr="00C74F63">
        <w:rPr>
          <w:lang w:val="uk-UA" w:eastAsia="uk-UA"/>
        </w:rPr>
        <w:t xml:space="preserve"> і напруг</w:t>
      </w:r>
      <w:r w:rsidR="00495E07" w:rsidRPr="00C74F63">
        <w:rPr>
          <w:position w:val="-12"/>
          <w:lang w:val="uk-UA"/>
        </w:rPr>
        <w:object w:dxaOrig="279" w:dyaOrig="360">
          <v:shape id="_x0000_i1213" type="#_x0000_t75" style="width:14.25pt;height:18pt" o:ole="">
            <v:imagedata r:id="rId370" o:title=""/>
          </v:shape>
          <o:OLEObject Type="Embed" ProgID="Equation.3" ShapeID="_x0000_i1213" DrawAspect="Content" ObjectID="_1454622034" r:id="rId371"/>
        </w:object>
      </w:r>
      <w:r w:rsidRPr="00C74F63">
        <w:rPr>
          <w:lang w:val="uk-UA" w:eastAsia="uk-UA"/>
        </w:rPr>
        <w:t>, що з'являються в результаті зміни температури рейки, не перевищувала допустимої напруги</w:t>
      </w:r>
      <w:r w:rsidRPr="00C74F63">
        <w:rPr>
          <w:lang w:val="uk-UA"/>
        </w:rPr>
        <w:t>, тобто</w:t>
      </w:r>
    </w:p>
    <w:p w:rsidR="00311C90" w:rsidRDefault="00311C90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1900" w:dyaOrig="380">
          <v:shape id="_x0000_i1214" type="#_x0000_t75" style="width:117pt;height:23.25pt" o:ole="">
            <v:imagedata r:id="rId372" o:title=""/>
          </v:shape>
          <o:OLEObject Type="Embed" ProgID="Equation.3" ShapeID="_x0000_i1214" DrawAspect="Content" ObjectID="_1454622035" r:id="rId373"/>
        </w:object>
      </w:r>
      <w:r w:rsidR="00C74F63" w:rsidRPr="00C74F63">
        <w:rPr>
          <w:lang w:val="uk-UA"/>
        </w:rPr>
        <w:t>; (3.3</w:t>
      </w:r>
      <w:r w:rsidR="003C4FD8" w:rsidRPr="00C74F63">
        <w:rPr>
          <w:lang w:val="uk-UA"/>
        </w:rPr>
        <w:t>5</w:t>
      </w:r>
      <w:r w:rsidR="00C74F63" w:rsidRPr="00C74F63">
        <w:rPr>
          <w:lang w:val="uk-UA"/>
        </w:rPr>
        <w:t>)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1880" w:dyaOrig="380">
          <v:shape id="_x0000_i1215" type="#_x0000_t75" style="width:114.75pt;height:22.5pt" o:ole="">
            <v:imagedata r:id="rId374" o:title=""/>
          </v:shape>
          <o:OLEObject Type="Embed" ProgID="Equation.3" ShapeID="_x0000_i1215" DrawAspect="Content" ObjectID="_1454622036" r:id="rId375"/>
        </w:object>
      </w:r>
      <w:r w:rsidR="00C74F63" w:rsidRPr="00C74F63">
        <w:rPr>
          <w:lang w:val="uk-UA"/>
        </w:rPr>
        <w:t>;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4"/>
          <w:lang w:val="uk-UA"/>
        </w:rPr>
        <w:object w:dxaOrig="2020" w:dyaOrig="400">
          <v:shape id="_x0000_i1216" type="#_x0000_t75" style="width:120pt;height:24pt" o:ole="">
            <v:imagedata r:id="rId376" o:title=""/>
          </v:shape>
          <o:OLEObject Type="Embed" ProgID="Equation.3" ShapeID="_x0000_i1216" DrawAspect="Content" ObjectID="_1454622037" r:id="rId377"/>
        </w:object>
      </w:r>
      <w:r w:rsidR="00C74F63" w:rsidRPr="00C74F63">
        <w:rPr>
          <w:lang w:val="uk-UA"/>
        </w:rPr>
        <w:t>; (3.3</w:t>
      </w:r>
      <w:r w:rsidR="003C4FD8" w:rsidRPr="00C74F63">
        <w:rPr>
          <w:lang w:val="uk-UA"/>
        </w:rPr>
        <w:t>6</w:t>
      </w:r>
      <w:r w:rsidR="00C74F63" w:rsidRPr="00C74F63">
        <w:rPr>
          <w:lang w:val="uk-UA"/>
        </w:rPr>
        <w:t>)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4"/>
          <w:lang w:val="uk-UA"/>
        </w:rPr>
        <w:object w:dxaOrig="2040" w:dyaOrig="400">
          <v:shape id="_x0000_i1217" type="#_x0000_t75" style="width:119.25pt;height:23.25pt" o:ole="">
            <v:imagedata r:id="rId378" o:title=""/>
          </v:shape>
          <o:OLEObject Type="Embed" ProgID="Equation.3" ShapeID="_x0000_i1217" DrawAspect="Content" ObjectID="_1454622038" r:id="rId379"/>
        </w:object>
      </w:r>
      <w:r w:rsidR="003C4FD8" w:rsidRPr="00C74F63">
        <w:rPr>
          <w:lang w:val="uk-UA"/>
        </w:rPr>
        <w:t>,</w:t>
      </w:r>
    </w:p>
    <w:p w:rsidR="00311C90" w:rsidRDefault="00311C90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де</w:t>
      </w:r>
      <w:r w:rsidR="00C74F63" w:rsidRPr="00C74F63">
        <w:rPr>
          <w:lang w:val="uk-UA" w:eastAsia="uk-UA"/>
        </w:rPr>
        <w:t xml:space="preserve"> </w:t>
      </w:r>
      <w:r w:rsidR="00495E07" w:rsidRPr="00C74F63">
        <w:rPr>
          <w:position w:val="-10"/>
          <w:lang w:val="uk-UA"/>
        </w:rPr>
        <w:object w:dxaOrig="440" w:dyaOrig="340">
          <v:shape id="_x0000_i1218" type="#_x0000_t75" style="width:25.5pt;height:20.25pt" o:ole="">
            <v:imagedata r:id="rId380" o:title=""/>
          </v:shape>
          <o:OLEObject Type="Embed" ProgID="Equation.3" ShapeID="_x0000_i1218" DrawAspect="Content" ObjectID="_1454622039" r:id="rId381"/>
        </w:object>
      </w:r>
      <w:r w:rsidRPr="00C74F63">
        <w:rPr>
          <w:lang w:val="uk-UA" w:eastAsia="uk-UA"/>
        </w:rPr>
        <w:t xml:space="preserve"> і </w:t>
      </w:r>
      <w:r w:rsidR="00495E07" w:rsidRPr="00C74F63">
        <w:rPr>
          <w:position w:val="-10"/>
          <w:lang w:val="uk-UA"/>
        </w:rPr>
        <w:object w:dxaOrig="660" w:dyaOrig="340">
          <v:shape id="_x0000_i1219" type="#_x0000_t75" style="width:41.25pt;height:21.75pt" o:ole="">
            <v:imagedata r:id="rId382" o:title=""/>
          </v:shape>
          <o:OLEObject Type="Embed" ProgID="Equation.3" ShapeID="_x0000_i1219" DrawAspect="Content" ObjectID="_1454622040" r:id="rId383"/>
        </w:object>
      </w:r>
      <w:r w:rsidRPr="00C74F63">
        <w:rPr>
          <w:lang w:val="uk-UA" w:eastAsia="uk-UA"/>
        </w:rPr>
        <w:t xml:space="preserve"> нормальні напруги в кромках відповідно головки і підошви</w:t>
      </w:r>
      <w:r w:rsidR="00183EF9">
        <w:rPr>
          <w:lang w:val="uk-UA" w:eastAsia="uk-UA"/>
        </w:rPr>
        <w:t xml:space="preserve"> </w:t>
      </w:r>
      <w:r w:rsidRPr="00C74F63">
        <w:rPr>
          <w:lang w:val="uk-UA" w:eastAsia="uk-UA"/>
        </w:rPr>
        <w:t>рейки від вигину і кручіння його під навантаженням від коліс</w:t>
      </w:r>
      <w:r w:rsidR="00183EF9">
        <w:rPr>
          <w:lang w:val="uk-UA" w:eastAsia="uk-UA"/>
        </w:rPr>
        <w:t xml:space="preserve"> </w:t>
      </w:r>
      <w:r w:rsidRPr="00C74F63">
        <w:rPr>
          <w:lang w:val="uk-UA" w:eastAsia="uk-UA"/>
        </w:rPr>
        <w:t>рухомого складу</w:t>
      </w:r>
      <w:r w:rsidR="00C74F63" w:rsidRPr="00C74F63">
        <w:rPr>
          <w:lang w:val="uk-UA" w:eastAsia="uk-UA"/>
        </w:rPr>
        <w:t>;</w:t>
      </w:r>
      <w:r w:rsidR="00183EF9">
        <w:rPr>
          <w:lang w:val="uk-UA" w:eastAsia="uk-UA"/>
        </w:rPr>
        <w:t xml:space="preserve"> </w:t>
      </w:r>
      <w:r w:rsidR="00495E07" w:rsidRPr="00C74F63">
        <w:rPr>
          <w:position w:val="-12"/>
          <w:lang w:val="uk-UA"/>
        </w:rPr>
        <w:object w:dxaOrig="340" w:dyaOrig="360">
          <v:shape id="_x0000_i1220" type="#_x0000_t75" style="width:22.5pt;height:23.25pt" o:ole="">
            <v:imagedata r:id="rId384" o:title=""/>
          </v:shape>
          <o:OLEObject Type="Embed" ProgID="Equation.3" ShapeID="_x0000_i1220" DrawAspect="Content" ObjectID="_1454622041" r:id="rId385"/>
        </w:object>
      </w:r>
      <w:r w:rsidRPr="00C74F63">
        <w:rPr>
          <w:lang w:val="uk-UA" w:eastAsia="uk-UA"/>
        </w:rPr>
        <w:t xml:space="preserve"> і </w:t>
      </w:r>
      <w:r w:rsidR="00495E07" w:rsidRPr="00C74F63">
        <w:rPr>
          <w:position w:val="-14"/>
          <w:lang w:val="uk-UA"/>
        </w:rPr>
        <w:object w:dxaOrig="560" w:dyaOrig="380">
          <v:shape id="_x0000_i1221" type="#_x0000_t75" style="width:34.5pt;height:23.25pt" o:ole="">
            <v:imagedata r:id="rId386" o:title=""/>
          </v:shape>
          <o:OLEObject Type="Embed" ProgID="Equation.3" ShapeID="_x0000_i1221" DrawAspect="Content" ObjectID="_1454622042" r:id="rId387"/>
        </w:object>
      </w:r>
      <w:r w:rsidRPr="00C74F63">
        <w:rPr>
          <w:lang w:val="uk-UA" w:eastAsia="uk-UA"/>
        </w:rPr>
        <w:t xml:space="preserve"> напруги в поперечному перетині рейки відповідно від дії</w:t>
      </w:r>
      <w:r w:rsidR="00183EF9">
        <w:rPr>
          <w:lang w:val="uk-UA" w:eastAsia="uk-UA"/>
        </w:rPr>
        <w:t xml:space="preserve"> </w:t>
      </w:r>
      <w:r w:rsidRPr="00C74F63">
        <w:rPr>
          <w:lang w:val="uk-UA" w:eastAsia="uk-UA"/>
        </w:rPr>
        <w:t>стискаючих і розтягуючих температурних сил, що виникають при</w:t>
      </w:r>
      <w:r w:rsidR="00183EF9">
        <w:rPr>
          <w:lang w:val="uk-UA" w:eastAsia="uk-UA"/>
        </w:rPr>
        <w:t xml:space="preserve"> </w:t>
      </w:r>
      <w:r w:rsidRPr="00C74F63">
        <w:rPr>
          <w:lang w:val="uk-UA" w:eastAsia="uk-UA"/>
        </w:rPr>
        <w:t>підвищенні і пониженні температури рейки у порівнянні з</w:t>
      </w:r>
      <w:r w:rsidR="00183EF9">
        <w:rPr>
          <w:lang w:val="uk-UA" w:eastAsia="uk-UA"/>
        </w:rPr>
        <w:t xml:space="preserve"> </w:t>
      </w:r>
      <w:r w:rsidRPr="00C74F63">
        <w:rPr>
          <w:lang w:val="uk-UA" w:eastAsia="uk-UA"/>
        </w:rPr>
        <w:t>температурою при закріпленні</w:t>
      </w:r>
      <w:r w:rsidR="00C74F63" w:rsidRPr="00C74F63">
        <w:rPr>
          <w:lang w:val="uk-UA" w:eastAsia="uk-UA"/>
        </w:rPr>
        <w:t>;</w:t>
      </w:r>
      <w:r w:rsidR="00183EF9">
        <w:rPr>
          <w:lang w:val="uk-UA" w:eastAsia="uk-UA"/>
        </w:rPr>
        <w:t xml:space="preserve"> </w:t>
      </w:r>
      <w:r w:rsidR="00495E07" w:rsidRPr="00C74F63">
        <w:rPr>
          <w:position w:val="-10"/>
          <w:lang w:val="uk-UA"/>
        </w:rPr>
        <w:object w:dxaOrig="600" w:dyaOrig="340">
          <v:shape id="_x0000_i1222" type="#_x0000_t75" style="width:36.75pt;height:21pt" o:ole="">
            <v:imagedata r:id="rId388" o:title=""/>
          </v:shape>
          <o:OLEObject Type="Embed" ProgID="Equation.3" ShapeID="_x0000_i1222" DrawAspect="Content" ObjectID="_1454622043" r:id="rId389"/>
        </w:object>
      </w:r>
      <w:r w:rsidRPr="00C74F63">
        <w:rPr>
          <w:lang w:val="uk-UA" w:eastAsia="uk-UA"/>
        </w:rPr>
        <w:t>коефіцієнт запасу міцності, рівний 1,3</w:t>
      </w:r>
      <w:r w:rsidR="00C74F63" w:rsidRPr="00C74F63">
        <w:rPr>
          <w:lang w:val="uk-UA" w:eastAsia="uk-UA"/>
        </w:rPr>
        <w:t>;</w:t>
      </w:r>
    </w:p>
    <w:p w:rsidR="003C4FD8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 xml:space="preserve">Напруги </w:t>
      </w:r>
      <w:r w:rsidR="00495E07" w:rsidRPr="00C74F63">
        <w:rPr>
          <w:position w:val="-10"/>
          <w:lang w:val="uk-UA"/>
        </w:rPr>
        <w:object w:dxaOrig="440" w:dyaOrig="340">
          <v:shape id="_x0000_i1223" type="#_x0000_t75" style="width:21.75pt;height:17.25pt" o:ole="">
            <v:imagedata r:id="rId390" o:title=""/>
          </v:shape>
          <o:OLEObject Type="Embed" ProgID="Equation.3" ShapeID="_x0000_i1223" DrawAspect="Content" ObjectID="_1454622044" r:id="rId391"/>
        </w:object>
      </w:r>
      <w:r w:rsidRPr="00C74F63">
        <w:rPr>
          <w:lang w:val="uk-UA" w:eastAsia="uk-UA"/>
        </w:rPr>
        <w:t xml:space="preserve"> визначаються для зимових умов експлуатації, </w:t>
      </w:r>
      <w:r w:rsidR="00495E07" w:rsidRPr="00C74F63">
        <w:rPr>
          <w:position w:val="-10"/>
          <w:lang w:val="uk-UA"/>
        </w:rPr>
        <w:object w:dxaOrig="440" w:dyaOrig="340">
          <v:shape id="_x0000_i1224" type="#_x0000_t75" style="width:21.75pt;height:17.25pt" o:ole="">
            <v:imagedata r:id="rId392" o:title=""/>
          </v:shape>
          <o:OLEObject Type="Embed" ProgID="Equation.3" ShapeID="_x0000_i1224" DrawAspect="Content" ObjectID="_1454622045" r:id="rId393"/>
        </w:object>
      </w:r>
      <w:r w:rsidR="00C74F63" w:rsidRPr="00C74F63">
        <w:rPr>
          <w:lang w:val="uk-UA" w:eastAsia="uk-UA"/>
        </w:rPr>
        <w:t xml:space="preserve"> - </w:t>
      </w:r>
      <w:r w:rsidRPr="00C74F63">
        <w:rPr>
          <w:lang w:val="uk-UA" w:eastAsia="uk-UA"/>
        </w:rPr>
        <w:t>для літніх умов</w:t>
      </w:r>
      <w:r w:rsidR="00C74F63" w:rsidRPr="00C74F63">
        <w:rPr>
          <w:lang w:val="uk-UA" w:eastAsia="uk-UA"/>
        </w:rPr>
        <w:t>.</w:t>
      </w:r>
      <w:r w:rsidR="00183EF9">
        <w:rPr>
          <w:lang w:val="uk-UA" w:eastAsia="uk-UA"/>
        </w:rPr>
        <w:t xml:space="preserve"> </w:t>
      </w:r>
      <w:r w:rsidRPr="00C74F63">
        <w:rPr>
          <w:lang w:val="uk-UA" w:eastAsia="uk-UA"/>
        </w:rPr>
        <w:t>Найбільша допустима по умові міцності зміна температури рейкових плітей у порівнянні з її температурою закріплення у бік пониження</w:t>
      </w:r>
      <w:r w:rsidR="00C74F63" w:rsidRPr="00C74F63">
        <w:rPr>
          <w:lang w:val="uk-UA" w:eastAsia="uk-UA"/>
        </w:rPr>
        <w:t xml:space="preserve"> (</w:t>
      </w:r>
      <w:r w:rsidRPr="00C74F63">
        <w:rPr>
          <w:lang w:val="uk-UA" w:eastAsia="uk-UA"/>
        </w:rPr>
        <w:t>по умові міцності підошви рейки</w:t>
      </w:r>
      <w:r w:rsidR="00C74F63" w:rsidRPr="00C74F63">
        <w:rPr>
          <w:lang w:val="uk-UA" w:eastAsia="uk-UA"/>
        </w:rPr>
        <w:t xml:space="preserve">) </w:t>
      </w:r>
      <w:r w:rsidRPr="00C74F63">
        <w:rPr>
          <w:lang w:val="uk-UA" w:eastAsia="uk-UA"/>
        </w:rPr>
        <w:t>дорівнює</w:t>
      </w:r>
    </w:p>
    <w:p w:rsidR="00311C90" w:rsidRPr="00183EF9" w:rsidRDefault="00311C90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>
        <w:object w:dxaOrig="2909" w:dyaOrig="794">
          <v:shape id="_x0000_i1225" type="#_x0000_t75" style="width:145.5pt;height:39.75pt" o:ole="">
            <v:imagedata r:id="rId394" o:title=""/>
          </v:shape>
          <o:OLEObject Type="Embed" ProgID="Word.Picture.8" ShapeID="_x0000_i1225" DrawAspect="Content" ObjectID="_1454622046" r:id="rId395"/>
        </w:object>
      </w:r>
      <w:r>
        <w:object w:dxaOrig="4319" w:dyaOrig="810">
          <v:shape id="_x0000_i1226" type="#_x0000_t75" style="width:3in;height:40.5pt" o:ole="">
            <v:imagedata r:id="rId396" o:title=""/>
          </v:shape>
          <o:OLEObject Type="Embed" ProgID="Word.Picture.8" ShapeID="_x0000_i1226" DrawAspect="Content" ObjectID="_1454622047" r:id="rId397"/>
        </w:object>
      </w:r>
      <w:r w:rsidRPr="00C74F63">
        <w:rPr>
          <w:position w:val="-10"/>
          <w:lang w:val="uk-UA"/>
        </w:rPr>
        <w:object w:dxaOrig="180" w:dyaOrig="340">
          <v:shape id="_x0000_i1227" type="#_x0000_t75" style="width:9pt;height:17.25pt" o:ole="">
            <v:imagedata r:id="rId364" o:title=""/>
          </v:shape>
          <o:OLEObject Type="Embed" ProgID="Equation.3" ShapeID="_x0000_i1227" DrawAspect="Content" ObjectID="_1454622048" r:id="rId398"/>
        </w:object>
      </w:r>
      <w:r w:rsidR="00311C90" w:rsidRPr="00C74F63">
        <w:rPr>
          <w:lang w:val="uk-UA"/>
        </w:rPr>
        <w:t>(3.36)</w:t>
      </w:r>
    </w:p>
    <w:p w:rsidR="00311C90" w:rsidRDefault="00311C90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Те саме у бік підвищення</w:t>
      </w:r>
      <w:r w:rsidR="00C74F63" w:rsidRPr="00C74F63">
        <w:rPr>
          <w:lang w:val="uk-UA" w:eastAsia="uk-UA"/>
        </w:rPr>
        <w:t xml:space="preserve"> (</w:t>
      </w:r>
      <w:r w:rsidRPr="00C74F63">
        <w:rPr>
          <w:lang w:val="uk-UA" w:eastAsia="uk-UA"/>
        </w:rPr>
        <w:t>по міцності головки рейки</w:t>
      </w:r>
      <w:r w:rsidR="00C74F63" w:rsidRPr="00C74F63">
        <w:rPr>
          <w:lang w:val="uk-UA" w:eastAsia="uk-UA"/>
        </w:rPr>
        <w:t>)</w:t>
      </w:r>
    </w:p>
    <w:p w:rsidR="00311C90" w:rsidRDefault="00311C90" w:rsidP="00C74F63">
      <w:pPr>
        <w:ind w:right="-44" w:firstLine="540"/>
      </w:pPr>
    </w:p>
    <w:p w:rsidR="00183EF9" w:rsidRDefault="00495E07" w:rsidP="00C74F63">
      <w:pPr>
        <w:ind w:right="-44" w:firstLine="540"/>
      </w:pPr>
      <w:r>
        <w:object w:dxaOrig="2924" w:dyaOrig="810">
          <v:shape id="_x0000_i1228" type="#_x0000_t75" style="width:146.25pt;height:40.5pt" o:ole="">
            <v:imagedata r:id="rId399" o:title=""/>
          </v:shape>
          <o:OLEObject Type="Embed" ProgID="Word.Picture.8" ShapeID="_x0000_i1228" DrawAspect="Content" ObjectID="_1454622049" r:id="rId400"/>
        </w:object>
      </w:r>
    </w:p>
    <w:p w:rsidR="00C74F63" w:rsidRPr="00C74F63" w:rsidRDefault="00495E07" w:rsidP="00C74F63">
      <w:pPr>
        <w:ind w:right="-44" w:firstLine="540"/>
        <w:rPr>
          <w:lang w:val="uk-UA"/>
        </w:rPr>
      </w:pPr>
      <w:r>
        <w:object w:dxaOrig="4140" w:dyaOrig="794">
          <v:shape id="_x0000_i1229" type="#_x0000_t75" style="width:207pt;height:39.75pt" o:ole="">
            <v:imagedata r:id="rId401" o:title=""/>
          </v:shape>
          <o:OLEObject Type="Embed" ProgID="Word.Picture.8" ShapeID="_x0000_i1229" DrawAspect="Content" ObjectID="_1454622050" r:id="rId402"/>
        </w:object>
      </w:r>
      <w:r w:rsidR="00311C90">
        <w:t xml:space="preserve"> </w:t>
      </w:r>
      <w:r w:rsidR="00311C90" w:rsidRPr="00C74F63">
        <w:rPr>
          <w:lang w:val="uk-UA"/>
        </w:rPr>
        <w:t>(3.37)</w:t>
      </w:r>
    </w:p>
    <w:p w:rsidR="00311C90" w:rsidRDefault="00311C90" w:rsidP="00C74F63">
      <w:pPr>
        <w:ind w:right="-44" w:firstLine="540"/>
        <w:rPr>
          <w:lang w:val="uk-UA" w:eastAsia="uk-UA"/>
        </w:rPr>
      </w:pPr>
    </w:p>
    <w:p w:rsid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 xml:space="preserve">Розрахункові допустимі пониження </w:t>
      </w:r>
      <w:r w:rsidR="00495E07" w:rsidRPr="00C74F63">
        <w:rPr>
          <w:position w:val="-10"/>
          <w:lang w:val="uk-UA"/>
        </w:rPr>
        <w:object w:dxaOrig="400" w:dyaOrig="340">
          <v:shape id="_x0000_i1230" type="#_x0000_t75" style="width:20.25pt;height:17.25pt" o:ole="">
            <v:imagedata r:id="rId403" o:title=""/>
          </v:shape>
          <o:OLEObject Type="Embed" ProgID="Equation.3" ShapeID="_x0000_i1230" DrawAspect="Content" ObjectID="_1454622051" r:id="rId404"/>
        </w:object>
      </w:r>
      <w:r w:rsidRPr="00C74F63">
        <w:rPr>
          <w:lang w:val="uk-UA" w:eastAsia="uk-UA"/>
        </w:rPr>
        <w:t xml:space="preserve"> і підвищення </w:t>
      </w:r>
      <w:r w:rsidR="00495E07" w:rsidRPr="00C74F63">
        <w:rPr>
          <w:position w:val="-12"/>
          <w:lang w:val="uk-UA"/>
        </w:rPr>
        <w:object w:dxaOrig="400" w:dyaOrig="360">
          <v:shape id="_x0000_i1231" type="#_x0000_t75" style="width:20.25pt;height:18pt" o:ole="">
            <v:imagedata r:id="rId405" o:title=""/>
          </v:shape>
          <o:OLEObject Type="Embed" ProgID="Equation.3" ShapeID="_x0000_i1231" DrawAspect="Content" ObjectID="_1454622052" r:id="rId406"/>
        </w:object>
      </w:r>
      <w:r w:rsidRPr="00C74F63">
        <w:rPr>
          <w:lang w:val="uk-UA" w:eastAsia="uk-UA"/>
        </w:rPr>
        <w:t xml:space="preserve"> температури рейкового батога визначають з урахуванням умов</w:t>
      </w:r>
    </w:p>
    <w:p w:rsidR="00183EF9" w:rsidRPr="00C74F63" w:rsidRDefault="00183EF9" w:rsidP="00C74F63">
      <w:pPr>
        <w:ind w:right="-44" w:firstLine="540"/>
        <w:rPr>
          <w:lang w:val="uk-UA" w:eastAsia="uk-UA"/>
        </w:rPr>
      </w:pPr>
    </w:p>
    <w:p w:rsidR="00183EF9" w:rsidRDefault="00495E07" w:rsidP="00C74F63">
      <w:pPr>
        <w:ind w:right="-44" w:firstLine="540"/>
        <w:rPr>
          <w:lang w:val="uk-UA"/>
        </w:rPr>
      </w:pPr>
      <w:r w:rsidRPr="00183EF9">
        <w:rPr>
          <w:lang w:val="uk-UA"/>
        </w:rPr>
        <w:object w:dxaOrig="1500" w:dyaOrig="420">
          <v:shape id="_x0000_i1232" type="#_x0000_t75" style="width:75pt;height:21pt" o:ole="">
            <v:imagedata r:id="rId407" o:title=""/>
          </v:shape>
          <o:OLEObject Type="Embed" ProgID="Word.Picture.8" ShapeID="_x0000_i1232" DrawAspect="Content" ObjectID="_1454622053" r:id="rId408"/>
        </w:object>
      </w:r>
      <w:r w:rsidR="00311C90" w:rsidRPr="00183EF9">
        <w:rPr>
          <w:lang w:val="uk-UA"/>
        </w:rPr>
        <w:t xml:space="preserve"> </w:t>
      </w:r>
      <w:r w:rsidR="00C74F63" w:rsidRPr="00C74F63">
        <w:rPr>
          <w:lang w:val="uk-UA"/>
        </w:rPr>
        <w:t>(3.3</w:t>
      </w:r>
      <w:r w:rsidR="003C4FD8" w:rsidRPr="00C74F63">
        <w:rPr>
          <w:lang w:val="uk-UA"/>
        </w:rPr>
        <w:t>8</w:t>
      </w:r>
      <w:r w:rsidR="00C74F63" w:rsidRPr="00C74F63">
        <w:rPr>
          <w:lang w:val="uk-UA"/>
        </w:rPr>
        <w:t>)</w:t>
      </w:r>
      <w:r w:rsidR="00183EF9">
        <w:rPr>
          <w:lang w:val="uk-UA"/>
        </w:rPr>
        <w:t xml:space="preserve">, 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183EF9">
        <w:rPr>
          <w:lang w:val="uk-UA"/>
        </w:rPr>
        <w:object w:dxaOrig="3374" w:dyaOrig="884">
          <v:shape id="_x0000_i1233" type="#_x0000_t75" style="width:168.75pt;height:44.25pt" o:ole="">
            <v:imagedata r:id="rId409" o:title=""/>
          </v:shape>
          <o:OLEObject Type="Embed" ProgID="Word.Picture.8" ShapeID="_x0000_i1233" DrawAspect="Content" ObjectID="_1454622054" r:id="rId410"/>
        </w:object>
      </w:r>
      <w:r w:rsidR="00311C90" w:rsidRPr="00183EF9">
        <w:rPr>
          <w:lang w:val="uk-UA"/>
        </w:rPr>
        <w:t xml:space="preserve"> </w:t>
      </w:r>
      <w:r w:rsidR="00C74F63" w:rsidRPr="00C74F63">
        <w:rPr>
          <w:lang w:val="uk-UA"/>
        </w:rPr>
        <w:t>(3.3</w:t>
      </w:r>
      <w:r w:rsidR="003C4FD8" w:rsidRPr="00C74F63">
        <w:rPr>
          <w:lang w:val="uk-UA"/>
        </w:rPr>
        <w:t>9</w:t>
      </w:r>
      <w:r w:rsidR="00C74F63" w:rsidRPr="00C74F63">
        <w:rPr>
          <w:lang w:val="uk-UA"/>
        </w:rPr>
        <w:t>)</w:t>
      </w:r>
    </w:p>
    <w:p w:rsidR="00C74F63" w:rsidRPr="00C74F63" w:rsidRDefault="00C74F63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 xml:space="preserve">Вираз </w:t>
      </w:r>
      <w:r w:rsidR="00495E07" w:rsidRPr="00C74F63">
        <w:rPr>
          <w:position w:val="-12"/>
          <w:lang w:val="uk-UA"/>
        </w:rPr>
        <w:object w:dxaOrig="400" w:dyaOrig="360">
          <v:shape id="_x0000_i1234" type="#_x0000_t75" style="width:20.25pt;height:18pt" o:ole="">
            <v:imagedata r:id="rId411" o:title=""/>
          </v:shape>
          <o:OLEObject Type="Embed" ProgID="Equation.3" ShapeID="_x0000_i1234" DrawAspect="Content" ObjectID="_1454622055" r:id="rId412"/>
        </w:object>
      </w:r>
      <w:r w:rsidRPr="00C74F63">
        <w:rPr>
          <w:lang w:val="uk-UA" w:eastAsia="uk-UA"/>
        </w:rPr>
        <w:t xml:space="preserve"> означає те, що допустима величина зміни температури рейкової пліті при дії стискаючих сил визначається мінімальним значенням, одержаним або по умові міцності </w:t>
      </w:r>
      <w:r w:rsidR="00495E07" w:rsidRPr="00C74F63">
        <w:rPr>
          <w:position w:val="-10"/>
          <w:lang w:val="uk-UA"/>
        </w:rPr>
        <w:object w:dxaOrig="520" w:dyaOrig="340">
          <v:shape id="_x0000_i1235" type="#_x0000_t75" style="width:26.25pt;height:17.25pt" o:ole="">
            <v:imagedata r:id="rId413" o:title=""/>
          </v:shape>
          <o:OLEObject Type="Embed" ProgID="Equation.3" ShapeID="_x0000_i1235" DrawAspect="Content" ObjectID="_1454622056" r:id="rId414"/>
        </w:object>
      </w:r>
      <w:r w:rsidRPr="00C74F63">
        <w:rPr>
          <w:lang w:val="uk-UA"/>
        </w:rPr>
        <w:t xml:space="preserve">+ 6°С, або по умові стійкості колії проти викиду </w:t>
      </w:r>
      <w:r w:rsidR="00495E07" w:rsidRPr="00C74F63">
        <w:rPr>
          <w:position w:val="-14"/>
          <w:lang w:val="uk-UA"/>
        </w:rPr>
        <w:object w:dxaOrig="380" w:dyaOrig="380">
          <v:shape id="_x0000_i1236" type="#_x0000_t75" style="width:18.75pt;height:18.75pt" o:ole="">
            <v:imagedata r:id="rId415" o:title=""/>
          </v:shape>
          <o:OLEObject Type="Embed" ProgID="Equation.3" ShapeID="_x0000_i1236" DrawAspect="Content" ObjectID="_1454622057" r:id="rId416"/>
        </w:object>
      </w:r>
      <w:r w:rsidR="00C74F63" w:rsidRPr="00C74F63">
        <w:rPr>
          <w:lang w:val="uk-UA"/>
        </w:rPr>
        <w:t>.</w:t>
      </w:r>
      <w:r w:rsidR="00183EF9">
        <w:rPr>
          <w:lang w:val="uk-UA"/>
        </w:rPr>
        <w:t xml:space="preserve"> </w:t>
      </w:r>
      <w:r w:rsidRPr="00C74F63">
        <w:rPr>
          <w:lang w:val="uk-UA" w:eastAsia="uk-UA"/>
        </w:rPr>
        <w:t>Тут 6°С</w:t>
      </w:r>
      <w:r w:rsidR="00C74F63" w:rsidRPr="00C74F63">
        <w:rPr>
          <w:lang w:val="uk-UA" w:eastAsia="uk-UA"/>
        </w:rPr>
        <w:t xml:space="preserve"> - </w:t>
      </w:r>
      <w:r w:rsidRPr="00C74F63">
        <w:rPr>
          <w:lang w:val="uk-UA" w:eastAsia="uk-UA"/>
        </w:rPr>
        <w:t>підвищення температури у порівнянні з розрахунковою для зняття обмеження по укладанню колії за рахунок підвищення температурних напруг в головці рейки при максимальних температурах в даному районі</w:t>
      </w:r>
      <w:r w:rsidR="00C74F63" w:rsidRPr="00C74F63">
        <w:rPr>
          <w:lang w:val="uk-UA" w:eastAsia="uk-UA"/>
        </w:rPr>
        <w:t>.</w:t>
      </w:r>
    </w:p>
    <w:p w:rsidR="00183EF9" w:rsidRDefault="00183EF9" w:rsidP="00C74F63">
      <w:pPr>
        <w:ind w:right="-44" w:firstLine="540"/>
        <w:rPr>
          <w:lang w:val="uk-UA" w:eastAsia="uk-UA"/>
        </w:rPr>
      </w:pPr>
    </w:p>
    <w:p w:rsidR="00C74F63" w:rsidRPr="00C74F63" w:rsidRDefault="00C74F63" w:rsidP="00183EF9">
      <w:pPr>
        <w:pStyle w:val="2"/>
        <w:rPr>
          <w:lang w:val="uk-UA" w:eastAsia="uk-UA"/>
        </w:rPr>
      </w:pPr>
      <w:bookmarkStart w:id="26" w:name="_Toc234431553"/>
      <w:r w:rsidRPr="00C74F63">
        <w:rPr>
          <w:lang w:val="uk-UA" w:eastAsia="uk-UA"/>
        </w:rPr>
        <w:t xml:space="preserve">3.5 </w:t>
      </w:r>
      <w:r w:rsidR="003C4FD8" w:rsidRPr="00C74F63">
        <w:rPr>
          <w:lang w:val="uk-UA" w:eastAsia="uk-UA"/>
        </w:rPr>
        <w:t>Визначення температурних умов укладання і експлуатації</w:t>
      </w:r>
      <w:r w:rsidR="00183EF9">
        <w:rPr>
          <w:lang w:val="uk-UA" w:eastAsia="uk-UA"/>
        </w:rPr>
        <w:t xml:space="preserve"> </w:t>
      </w:r>
      <w:r w:rsidR="003C4FD8" w:rsidRPr="00C74F63">
        <w:rPr>
          <w:lang w:val="uk-UA" w:eastAsia="uk-UA"/>
        </w:rPr>
        <w:t>безстикової колії</w:t>
      </w:r>
      <w:bookmarkEnd w:id="26"/>
    </w:p>
    <w:p w:rsidR="00183EF9" w:rsidRDefault="00183EF9" w:rsidP="00C74F63">
      <w:pPr>
        <w:ind w:right="-44" w:firstLine="540"/>
        <w:rPr>
          <w:lang w:val="uk-UA" w:eastAsia="uk-UA"/>
        </w:rPr>
      </w:pPr>
    </w:p>
    <w:p w:rsidR="003C4FD8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Можливість укладання безстикової колії, особливості її конструкції і методи експлуатації визначаються на основі зіставлення розрахункової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річної температурної амплітуди рейки ТР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і фактичної амплітуди ТА, одержаної за тривалий час в даній кліматичній зоні</w:t>
      </w:r>
      <w:r w:rsidR="00C74F63" w:rsidRPr="00C74F63">
        <w:rPr>
          <w:lang w:val="uk-UA" w:eastAsia="uk-UA"/>
        </w:rPr>
        <w:t>.</w:t>
      </w:r>
      <w:r w:rsidR="00183EF9">
        <w:rPr>
          <w:lang w:val="uk-UA" w:eastAsia="uk-UA"/>
        </w:rPr>
        <w:t xml:space="preserve"> </w:t>
      </w:r>
      <w:r w:rsidRPr="00C74F63">
        <w:rPr>
          <w:lang w:val="uk-UA" w:eastAsia="uk-UA"/>
        </w:rPr>
        <w:t xml:space="preserve">Фактичну амплітуду ТА визначаю по ТУ як різницю між найбільшою </w:t>
      </w:r>
      <w:r w:rsidR="00495E07" w:rsidRPr="00C74F63">
        <w:rPr>
          <w:position w:val="-12"/>
          <w:lang w:val="uk-UA"/>
        </w:rPr>
        <w:object w:dxaOrig="660" w:dyaOrig="360">
          <v:shape id="_x0000_i1237" type="#_x0000_t75" style="width:36pt;height:19.5pt" o:ole="">
            <v:imagedata r:id="rId417" o:title=""/>
          </v:shape>
          <o:OLEObject Type="Embed" ProgID="Equation.3" ShapeID="_x0000_i1237" DrawAspect="Content" ObjectID="_1454622058" r:id="rId418"/>
        </w:object>
      </w:r>
      <w:r w:rsidRPr="00C74F63">
        <w:rPr>
          <w:lang w:val="uk-UA" w:eastAsia="uk-UA"/>
        </w:rPr>
        <w:t xml:space="preserve">і найменшою </w:t>
      </w:r>
      <w:r w:rsidR="00495E07" w:rsidRPr="00C74F63">
        <w:rPr>
          <w:position w:val="-10"/>
          <w:lang w:val="uk-UA"/>
        </w:rPr>
        <w:object w:dxaOrig="620" w:dyaOrig="340">
          <v:shape id="_x0000_i1238" type="#_x0000_t75" style="width:33.75pt;height:18.75pt" o:ole="">
            <v:imagedata r:id="rId419" o:title=""/>
          </v:shape>
          <o:OLEObject Type="Embed" ProgID="Equation.3" ShapeID="_x0000_i1238" DrawAspect="Content" ObjectID="_1454622059" r:id="rId420"/>
        </w:object>
      </w:r>
      <w:r w:rsidRPr="00C74F63">
        <w:rPr>
          <w:lang w:val="uk-UA" w:eastAsia="uk-UA"/>
        </w:rPr>
        <w:t xml:space="preserve"> температурами рейки в заданому районі</w:t>
      </w:r>
    </w:p>
    <w:p w:rsidR="00183EF9" w:rsidRDefault="00183EF9" w:rsidP="00C74F63">
      <w:pPr>
        <w:ind w:right="-44" w:firstLine="540"/>
      </w:pPr>
    </w:p>
    <w:p w:rsidR="00C74F63" w:rsidRPr="00C74F63" w:rsidRDefault="00495E07" w:rsidP="00C74F63">
      <w:pPr>
        <w:ind w:right="-44" w:firstLine="540"/>
        <w:rPr>
          <w:lang w:val="uk-UA"/>
        </w:rPr>
      </w:pPr>
      <w:r>
        <w:object w:dxaOrig="2684" w:dyaOrig="480">
          <v:shape id="_x0000_i1239" type="#_x0000_t75" style="width:134.25pt;height:24pt" o:ole="">
            <v:imagedata r:id="rId421" o:title=""/>
          </v:shape>
          <o:OLEObject Type="Embed" ProgID="Word.Picture.8" ShapeID="_x0000_i1239" DrawAspect="Content" ObjectID="_1454622060" r:id="rId422"/>
        </w:object>
      </w:r>
      <w:r>
        <w:object w:dxaOrig="2894" w:dyaOrig="434">
          <v:shape id="_x0000_i1240" type="#_x0000_t75" style="width:144.75pt;height:21.75pt" o:ole="">
            <v:imagedata r:id="rId423" o:title=""/>
          </v:shape>
          <o:OLEObject Type="Embed" ProgID="Word.Picture.8" ShapeID="_x0000_i1240" DrawAspect="Content" ObjectID="_1454622061" r:id="rId424"/>
        </w:object>
      </w:r>
      <w:r w:rsidR="00183EF9" w:rsidRPr="00C74F63">
        <w:rPr>
          <w:lang w:val="uk-UA"/>
        </w:rPr>
        <w:t>(3.40)</w:t>
      </w:r>
    </w:p>
    <w:p w:rsidR="00183EF9" w:rsidRDefault="00183EF9" w:rsidP="00C74F63">
      <w:pPr>
        <w:ind w:right="-44" w:firstLine="540"/>
        <w:rPr>
          <w:lang w:val="uk-UA" w:eastAsia="uk-UA"/>
        </w:rPr>
      </w:pPr>
    </w:p>
    <w:p w:rsidR="003C4FD8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Амплітуда ТР, що допускається, визначаю виразом</w:t>
      </w:r>
    </w:p>
    <w:p w:rsidR="00183EF9" w:rsidRDefault="00183EF9" w:rsidP="00C74F63">
      <w:pPr>
        <w:ind w:right="-44" w:firstLine="540"/>
      </w:pPr>
    </w:p>
    <w:p w:rsidR="00C74F63" w:rsidRPr="00C74F63" w:rsidRDefault="00495E07" w:rsidP="00C74F63">
      <w:pPr>
        <w:ind w:right="-44" w:firstLine="540"/>
        <w:rPr>
          <w:lang w:val="uk-UA"/>
        </w:rPr>
      </w:pPr>
      <w:r>
        <w:object w:dxaOrig="3044" w:dyaOrig="494">
          <v:shape id="_x0000_i1241" type="#_x0000_t75" style="width:152.25pt;height:24.75pt" o:ole="">
            <v:imagedata r:id="rId425" o:title=""/>
          </v:shape>
          <o:OLEObject Type="Embed" ProgID="Word.Picture.8" ShapeID="_x0000_i1241" DrawAspect="Content" ObjectID="_1454622062" r:id="rId426"/>
        </w:object>
      </w:r>
      <w:r w:rsidR="00C74F63" w:rsidRPr="00C74F63">
        <w:rPr>
          <w:lang w:val="uk-UA"/>
        </w:rPr>
        <w:t>(3.4</w:t>
      </w:r>
      <w:r w:rsidR="003C4FD8" w:rsidRPr="00C74F63">
        <w:rPr>
          <w:lang w:val="uk-UA"/>
        </w:rPr>
        <w:t>1</w:t>
      </w:r>
      <w:r w:rsidR="00C74F63" w:rsidRPr="00C74F63">
        <w:rPr>
          <w:lang w:val="uk-UA"/>
        </w:rPr>
        <w:t>)</w:t>
      </w:r>
    </w:p>
    <w:p w:rsidR="00183EF9" w:rsidRDefault="00183EF9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де</w:t>
      </w:r>
      <w:r w:rsidR="00C74F63" w:rsidRPr="00C74F63">
        <w:rPr>
          <w:lang w:val="uk-UA" w:eastAsia="uk-UA"/>
        </w:rPr>
        <w:t xml:space="preserve"> </w:t>
      </w:r>
      <w:r w:rsidR="00495E07" w:rsidRPr="00C74F63">
        <w:rPr>
          <w:position w:val="-12"/>
          <w:lang w:val="uk-UA"/>
        </w:rPr>
        <w:object w:dxaOrig="700" w:dyaOrig="360">
          <v:shape id="_x0000_i1242" type="#_x0000_t75" style="width:42.75pt;height:21.75pt" o:ole="">
            <v:imagedata r:id="rId427" o:title=""/>
          </v:shape>
          <o:OLEObject Type="Embed" ProgID="Equation.3" ShapeID="_x0000_i1242" DrawAspect="Content" ObjectID="_1454622063" r:id="rId428"/>
        </w:object>
      </w:r>
      <w:r w:rsidRPr="00C74F63">
        <w:rPr>
          <w:lang w:val="uk-UA" w:eastAsia="uk-UA"/>
        </w:rPr>
        <w:t xml:space="preserve"> інтервал температури, у межах якого можна остаточно</w:t>
      </w:r>
      <w:r w:rsidR="00183EF9">
        <w:rPr>
          <w:lang w:val="uk-UA" w:eastAsia="uk-UA"/>
        </w:rPr>
        <w:t xml:space="preserve"> </w:t>
      </w:r>
      <w:r w:rsidRPr="00C74F63">
        <w:rPr>
          <w:lang w:val="uk-UA" w:eastAsia="uk-UA"/>
        </w:rPr>
        <w:t>закріплювати рейкові пліті</w:t>
      </w:r>
      <w:r w:rsidR="00C74F63" w:rsidRPr="00C74F63">
        <w:rPr>
          <w:lang w:val="uk-UA" w:eastAsia="uk-UA"/>
        </w:rPr>
        <w:t>.</w:t>
      </w:r>
    </w:p>
    <w:p w:rsidR="00183EF9" w:rsidRDefault="00183EF9" w:rsidP="00C74F63">
      <w:pPr>
        <w:ind w:right="-44" w:firstLine="540"/>
      </w:pPr>
    </w:p>
    <w:p w:rsidR="00C74F63" w:rsidRDefault="00495E07" w:rsidP="00C74F63">
      <w:pPr>
        <w:ind w:right="-44" w:firstLine="540"/>
      </w:pPr>
      <w:r>
        <w:object w:dxaOrig="2984" w:dyaOrig="434">
          <v:shape id="_x0000_i1243" type="#_x0000_t75" style="width:149.25pt;height:21.75pt" o:ole="">
            <v:imagedata r:id="rId429" o:title=""/>
          </v:shape>
          <o:OLEObject Type="Embed" ProgID="Word.Picture.8" ShapeID="_x0000_i1243" DrawAspect="Content" ObjectID="_1454622064" r:id="rId430"/>
        </w:object>
      </w:r>
    </w:p>
    <w:p w:rsidR="00183EF9" w:rsidRPr="00C74F63" w:rsidRDefault="00183EF9" w:rsidP="00C74F63">
      <w:pPr>
        <w:ind w:right="-44" w:firstLine="540"/>
        <w:rPr>
          <w:lang w:val="uk-UA"/>
        </w:rPr>
      </w:pPr>
    </w:p>
    <w:p w:rsidR="003C4FD8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 xml:space="preserve">Так як </w:t>
      </w:r>
      <w:r w:rsidR="00495E07" w:rsidRPr="00C74F63">
        <w:rPr>
          <w:position w:val="-10"/>
          <w:lang w:val="uk-UA"/>
        </w:rPr>
        <w:object w:dxaOrig="940" w:dyaOrig="340">
          <v:shape id="_x0000_i1244" type="#_x0000_t75" style="width:53.25pt;height:20.25pt" o:ole="">
            <v:imagedata r:id="rId431" o:title=""/>
          </v:shape>
          <o:OLEObject Type="Embed" ProgID="Equation.3" ShapeID="_x0000_i1244" DrawAspect="Content" ObjectID="_1454622065" r:id="rId432"/>
        </w:object>
      </w:r>
      <w:r w:rsidRPr="00C74F63">
        <w:rPr>
          <w:lang w:val="uk-UA"/>
        </w:rPr>
        <w:t xml:space="preserve"> </w:t>
      </w:r>
      <w:r w:rsidRPr="00C74F63">
        <w:rPr>
          <w:lang w:val="uk-UA" w:eastAsia="uk-UA"/>
        </w:rPr>
        <w:t>то допустиме укладання і експлуатація безстикової колії температурно-напруженого типу без сезонної розрядки температурних напруг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В цьому випадку, виходячи з фактичної температурної амплітуди ТА визначаю розрахунковий температурний інтервал укладання і закріплення пліті безстикової колії по формулі</w:t>
      </w:r>
    </w:p>
    <w:p w:rsidR="00183EF9" w:rsidRPr="00C74F63" w:rsidRDefault="00183EF9" w:rsidP="00C74F63">
      <w:pPr>
        <w:ind w:right="-44" w:firstLine="540"/>
        <w:rPr>
          <w:lang w:val="uk-UA" w:eastAsia="uk-UA"/>
        </w:rPr>
      </w:pPr>
    </w:p>
    <w:p w:rsidR="00C74F63" w:rsidRPr="00C74F63" w:rsidRDefault="00495E07" w:rsidP="00C74F63">
      <w:pPr>
        <w:ind w:right="-44" w:firstLine="540"/>
        <w:rPr>
          <w:lang w:val="uk-UA" w:eastAsia="uk-UA"/>
        </w:rPr>
      </w:pPr>
      <w:r>
        <w:object w:dxaOrig="2445" w:dyaOrig="420">
          <v:shape id="_x0000_i1245" type="#_x0000_t75" style="width:122.25pt;height:21pt" o:ole="">
            <v:imagedata r:id="rId433" o:title=""/>
          </v:shape>
          <o:OLEObject Type="Embed" ProgID="Word.Picture.8" ShapeID="_x0000_i1245" DrawAspect="Content" ObjectID="_1454622066" r:id="rId434"/>
        </w:object>
      </w:r>
      <w:r>
        <w:object w:dxaOrig="2909" w:dyaOrig="450">
          <v:shape id="_x0000_i1246" type="#_x0000_t75" style="width:136.5pt;height:21pt" o:ole="">
            <v:imagedata r:id="rId435" o:title=""/>
          </v:shape>
          <o:OLEObject Type="Embed" ProgID="Word.Picture.8" ShapeID="_x0000_i1246" DrawAspect="Content" ObjectID="_1454622067" r:id="rId436"/>
        </w:object>
      </w:r>
      <w:r w:rsidR="00183EF9" w:rsidRPr="00C74F63">
        <w:rPr>
          <w:lang w:val="uk-UA"/>
        </w:rPr>
        <w:t>(3.42)</w:t>
      </w:r>
    </w:p>
    <w:p w:rsidR="00183EF9" w:rsidRDefault="00183EF9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 xml:space="preserve">Межі інтервалу закріплення, тобто нижчу температуру інтервалу </w:t>
      </w:r>
      <w:r w:rsidR="00495E07" w:rsidRPr="00C74F63">
        <w:rPr>
          <w:position w:val="-12"/>
          <w:lang w:val="uk-UA"/>
        </w:rPr>
        <w:object w:dxaOrig="620" w:dyaOrig="360">
          <v:shape id="_x0000_i1247" type="#_x0000_t75" style="width:36pt;height:21pt" o:ole="">
            <v:imagedata r:id="rId437" o:title=""/>
          </v:shape>
          <o:OLEObject Type="Embed" ProgID="Equation.3" ShapeID="_x0000_i1247" DrawAspect="Content" ObjectID="_1454622068" r:id="rId438"/>
        </w:object>
      </w:r>
      <w:r w:rsidRPr="00C74F63">
        <w:rPr>
          <w:lang w:val="uk-UA" w:eastAsia="uk-UA"/>
        </w:rPr>
        <w:t xml:space="preserve"> і</w:t>
      </w:r>
      <w:r w:rsidR="00183EF9">
        <w:rPr>
          <w:lang w:val="uk-UA" w:eastAsia="uk-UA"/>
        </w:rPr>
        <w:t xml:space="preserve"> </w:t>
      </w:r>
      <w:r w:rsidRPr="00C74F63">
        <w:rPr>
          <w:lang w:val="uk-UA" w:eastAsia="uk-UA"/>
        </w:rPr>
        <w:t xml:space="preserve">верхню межу </w:t>
      </w:r>
      <w:r w:rsidR="00495E07" w:rsidRPr="00C74F63">
        <w:rPr>
          <w:position w:val="-12"/>
          <w:lang w:val="uk-UA"/>
        </w:rPr>
        <w:object w:dxaOrig="660" w:dyaOrig="360">
          <v:shape id="_x0000_i1248" type="#_x0000_t75" style="width:39.75pt;height:21.75pt" o:ole="">
            <v:imagedata r:id="rId439" o:title=""/>
          </v:shape>
          <o:OLEObject Type="Embed" ProgID="Equation.3" ShapeID="_x0000_i1248" DrawAspect="Content" ObjectID="_1454622069" r:id="rId440"/>
        </w:object>
      </w:r>
      <w:r w:rsidRPr="00C74F63">
        <w:rPr>
          <w:lang w:val="uk-UA" w:eastAsia="uk-UA"/>
        </w:rPr>
        <w:t>, приведених на малюнку 5, визначаю по формулах</w:t>
      </w:r>
    </w:p>
    <w:p w:rsidR="00183EF9" w:rsidRDefault="00183EF9" w:rsidP="00C74F63">
      <w:pPr>
        <w:ind w:right="-44" w:firstLine="540"/>
        <w:rPr>
          <w:lang w:val="uk-UA"/>
        </w:rPr>
      </w:pPr>
    </w:p>
    <w:p w:rsidR="00C74F63" w:rsidRDefault="00495E07" w:rsidP="00C74F63">
      <w:pPr>
        <w:ind w:right="-44" w:firstLine="540"/>
      </w:pPr>
      <w:r>
        <w:object w:dxaOrig="2759" w:dyaOrig="900">
          <v:shape id="_x0000_i1249" type="#_x0000_t75" style="width:107.25pt;height:35.25pt" o:ole="">
            <v:imagedata r:id="rId441" o:title=""/>
          </v:shape>
          <o:OLEObject Type="Embed" ProgID="Word.Picture.8" ShapeID="_x0000_i1249" DrawAspect="Content" ObjectID="_1454622070" r:id="rId442"/>
        </w:object>
      </w:r>
      <w:r w:rsidR="003B32BC">
        <w:t xml:space="preserve">, </w:t>
      </w:r>
      <w:r>
        <w:object w:dxaOrig="3794" w:dyaOrig="1079">
          <v:shape id="_x0000_i1250" type="#_x0000_t75" style="width:147.75pt;height:42pt" o:ole="">
            <v:imagedata r:id="rId443" o:title=""/>
          </v:shape>
          <o:OLEObject Type="Embed" ProgID="Word.Picture.8" ShapeID="_x0000_i1250" DrawAspect="Content" ObjectID="_1454622071" r:id="rId444"/>
        </w:object>
      </w:r>
      <w:r w:rsidR="003B32BC" w:rsidRPr="00C74F63">
        <w:rPr>
          <w:lang w:val="uk-UA"/>
        </w:rPr>
        <w:t>(3.43)</w:t>
      </w:r>
    </w:p>
    <w:p w:rsidR="00183EF9" w:rsidRPr="00C74F63" w:rsidRDefault="00A52C24" w:rsidP="00C74F63">
      <w:pPr>
        <w:ind w:right="-44" w:firstLine="540"/>
        <w:rPr>
          <w:lang w:val="uk-UA"/>
        </w:rPr>
      </w:pPr>
      <w:r>
        <w:rPr>
          <w:noProof/>
        </w:rPr>
        <w:pict>
          <v:shape id="_x0000_s1127" type="#_x0000_t75" style="position:absolute;left:0;text-align:left;margin-left:18pt;margin-top:31.35pt;width:437pt;height:94.5pt;z-index:251659264">
            <v:imagedata r:id="rId445" o:title=""/>
            <w10:wrap type="topAndBottom"/>
          </v:shape>
        </w:pict>
      </w:r>
    </w:p>
    <w:p w:rsidR="003B32BC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Рисунок</w:t>
      </w:r>
      <w:r w:rsidR="00C74F63" w:rsidRPr="00C74F63">
        <w:rPr>
          <w:lang w:val="uk-UA" w:eastAsia="uk-UA"/>
        </w:rPr>
        <w:t>.3.5</w:t>
      </w:r>
      <w:r w:rsidRPr="00C74F63">
        <w:rPr>
          <w:lang w:val="uk-UA" w:eastAsia="uk-UA"/>
        </w:rPr>
        <w:t xml:space="preserve"> </w:t>
      </w:r>
      <w:r w:rsidR="00C74F63" w:rsidRPr="00C74F63">
        <w:rPr>
          <w:lang w:val="uk-UA" w:eastAsia="uk-UA"/>
        </w:rPr>
        <w:t xml:space="preserve">- </w:t>
      </w:r>
      <w:r w:rsidRPr="00C74F63">
        <w:rPr>
          <w:lang w:val="uk-UA" w:eastAsia="uk-UA"/>
        </w:rPr>
        <w:t>Діаграма температурної роботи безстикової колії</w:t>
      </w:r>
    </w:p>
    <w:p w:rsidR="00C74F63" w:rsidRPr="00C74F63" w:rsidRDefault="00C74F63" w:rsidP="003B32BC">
      <w:pPr>
        <w:pStyle w:val="2"/>
        <w:rPr>
          <w:lang w:val="uk-UA" w:eastAsia="uk-UA"/>
        </w:rPr>
      </w:pPr>
      <w:r w:rsidRPr="00C74F63">
        <w:rPr>
          <w:lang w:val="uk-UA" w:eastAsia="uk-UA"/>
        </w:rPr>
        <w:br w:type="page"/>
      </w:r>
      <w:bookmarkStart w:id="27" w:name="_Toc234431554"/>
      <w:r w:rsidR="003C4FD8" w:rsidRPr="00C74F63">
        <w:rPr>
          <w:lang w:val="uk-UA" w:eastAsia="uk-UA"/>
        </w:rPr>
        <w:t>4</w:t>
      </w:r>
      <w:r w:rsidR="003B32BC">
        <w:rPr>
          <w:lang w:val="uk-UA" w:eastAsia="uk-UA"/>
        </w:rPr>
        <w:t>.</w:t>
      </w:r>
      <w:r w:rsidRPr="00C74F63">
        <w:rPr>
          <w:lang w:val="uk-UA" w:eastAsia="uk-UA"/>
        </w:rPr>
        <w:t xml:space="preserve"> </w:t>
      </w:r>
      <w:r w:rsidR="003C4FD8" w:rsidRPr="00C74F63">
        <w:rPr>
          <w:lang w:val="uk-UA" w:eastAsia="uk-UA"/>
        </w:rPr>
        <w:t>Розробка робочого технологічного процесу виконання модернізації</w:t>
      </w:r>
      <w:r w:rsidR="003B32BC">
        <w:rPr>
          <w:lang w:val="uk-UA" w:eastAsia="uk-UA"/>
        </w:rPr>
        <w:t xml:space="preserve"> </w:t>
      </w:r>
      <w:r w:rsidR="003C4FD8" w:rsidRPr="00C74F63">
        <w:rPr>
          <w:lang w:val="uk-UA" w:eastAsia="uk-UA"/>
        </w:rPr>
        <w:t>колії</w:t>
      </w:r>
      <w:bookmarkEnd w:id="27"/>
    </w:p>
    <w:p w:rsidR="003B32BC" w:rsidRDefault="003B32BC" w:rsidP="00C74F63">
      <w:pPr>
        <w:ind w:right="-44" w:firstLine="540"/>
        <w:rPr>
          <w:lang w:val="uk-UA"/>
        </w:rPr>
      </w:pPr>
    </w:p>
    <w:p w:rsidR="00C74F63" w:rsidRPr="00C74F63" w:rsidRDefault="00C74F63" w:rsidP="003B32BC">
      <w:pPr>
        <w:pStyle w:val="2"/>
        <w:rPr>
          <w:lang w:val="uk-UA"/>
        </w:rPr>
      </w:pPr>
      <w:bookmarkStart w:id="28" w:name="_Toc234431555"/>
      <w:r w:rsidRPr="00C74F63">
        <w:rPr>
          <w:lang w:val="uk-UA"/>
        </w:rPr>
        <w:t xml:space="preserve">4.1 </w:t>
      </w:r>
      <w:r w:rsidR="003C4FD8" w:rsidRPr="00C74F63">
        <w:rPr>
          <w:lang w:val="uk-UA"/>
        </w:rPr>
        <w:t>Загальні положення</w:t>
      </w:r>
      <w:bookmarkEnd w:id="28"/>
    </w:p>
    <w:p w:rsidR="003B32BC" w:rsidRDefault="003B32BC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Технологічний процес виконання колійних робіт передбачає суворий</w:t>
      </w:r>
      <w:r w:rsidR="003B32BC">
        <w:rPr>
          <w:lang w:val="uk-UA"/>
        </w:rPr>
        <w:t xml:space="preserve"> </w:t>
      </w:r>
      <w:r w:rsidRPr="00C74F63">
        <w:rPr>
          <w:lang w:val="uk-UA"/>
        </w:rPr>
        <w:t>порядок виконання окремих операцій по часу і місцю, розстановки робочих і машин, доставки матеріалів до місця робіт з найменшими витратами праці і найбільш ефективним використанням засобів механізації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Для колійних робіт, виконання яких пов'язано з рухом поїздів та безпекою їх слідування, правильно розроблений технологічний процес грає особливо важливе значення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Його складають відповідно з конкретним графіком руху поїздів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Технологічний процес включає наступні дані</w:t>
      </w:r>
      <w:r w:rsidR="00C74F63" w:rsidRPr="00C74F63">
        <w:rPr>
          <w:lang w:val="uk-UA"/>
        </w:rPr>
        <w:t>: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характеристика верхньої будови колії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тривалість „вікна” у графіку руху поїздів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фронт робіт у „вікно”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умови виконання робіт та порядок керування ними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дані по організації робіт з розрахунком робочої сили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графіки виконання робіт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кількість виробничої одиниці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перелік потрібного колійного інструменту, машин і механізмів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При складанні технологічного процесу враховуються такі умови</w:t>
      </w:r>
      <w:r w:rsidR="00C74F63" w:rsidRPr="00C74F63">
        <w:rPr>
          <w:lang w:val="uk-UA"/>
        </w:rPr>
        <w:t>: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Багато колійних робіт пов'язані з тимчасовим ослабленням колії, порушенням його цілісності і закриттям перегону, тому неможна їх виконувати без узгодження з графіком руху поїздів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Колійні роботи можна виконувати комплексно або роздільно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При комплексному методі всі роботи виконуються одночасно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Як правило, всі основні роботи виконуються комплексним методом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Перевага комплексного методу виконання робіт перед роздільним полягає у наступному</w:t>
      </w:r>
      <w:r w:rsidR="00C74F63" w:rsidRPr="00C74F63">
        <w:rPr>
          <w:lang w:val="uk-UA"/>
        </w:rPr>
        <w:t>:</w:t>
      </w:r>
      <w:r w:rsidR="003B32BC">
        <w:rPr>
          <w:lang w:val="uk-UA"/>
        </w:rPr>
        <w:t xml:space="preserve"> </w:t>
      </w:r>
      <w:r w:rsidRPr="00C74F63">
        <w:rPr>
          <w:lang w:val="uk-UA"/>
        </w:rPr>
        <w:t>знижується трудомісткість робіт, зменшуються витрати праці на окремі роботи</w:t>
      </w:r>
      <w:r w:rsidR="00C74F63" w:rsidRPr="00C74F63">
        <w:rPr>
          <w:lang w:val="uk-UA"/>
        </w:rPr>
        <w:t>;</w:t>
      </w:r>
      <w:r w:rsidR="003B32BC">
        <w:rPr>
          <w:lang w:val="uk-UA"/>
        </w:rPr>
        <w:t xml:space="preserve"> </w:t>
      </w:r>
      <w:r w:rsidRPr="00C74F63">
        <w:rPr>
          <w:lang w:val="uk-UA"/>
        </w:rPr>
        <w:t>збільшується відсоток використання машин і механізмів, обладнання</w:t>
      </w:r>
      <w:r w:rsidR="00C74F63" w:rsidRPr="00C74F63">
        <w:rPr>
          <w:lang w:val="uk-UA"/>
        </w:rPr>
        <w:t>;</w:t>
      </w:r>
      <w:r w:rsidR="003B32BC">
        <w:rPr>
          <w:lang w:val="uk-UA"/>
        </w:rPr>
        <w:t xml:space="preserve"> </w:t>
      </w:r>
      <w:r w:rsidRPr="00C74F63">
        <w:rPr>
          <w:lang w:val="uk-UA"/>
        </w:rPr>
        <w:t>спрощується технічне керівництво роботами та контроль за їх якістю</w:t>
      </w:r>
      <w:r w:rsidR="00C74F63" w:rsidRPr="00C74F63">
        <w:rPr>
          <w:lang w:val="uk-UA"/>
        </w:rPr>
        <w:t>;</w:t>
      </w:r>
      <w:r w:rsidR="003B32BC">
        <w:rPr>
          <w:lang w:val="uk-UA"/>
        </w:rPr>
        <w:t xml:space="preserve"> </w:t>
      </w:r>
      <w:r w:rsidRPr="00C74F63">
        <w:rPr>
          <w:lang w:val="uk-UA"/>
        </w:rPr>
        <w:t>підвищується якість робіт, скорочується час дії попереджень і загальна тривалість „вікон”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По розподіленню робочої сили розрізняють три основних способи виконання робіт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>ланковий, поточний, змішаний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поточно-ланковий</w:t>
      </w:r>
      <w:r w:rsidR="00C74F63" w:rsidRPr="00C74F63">
        <w:rPr>
          <w:lang w:val="uk-UA"/>
        </w:rPr>
        <w:t xml:space="preserve">). </w:t>
      </w:r>
      <w:r w:rsidRPr="00C74F63">
        <w:rPr>
          <w:lang w:val="uk-UA"/>
        </w:rPr>
        <w:t>Основним способом, який широко використовується, є ланковий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Його перевага у тому, що при виконанні модернізації спостерігається найкраща якість і швидкість виконання робіт</w:t>
      </w:r>
      <w:r w:rsidR="00C74F63" w:rsidRPr="00C74F63">
        <w:rPr>
          <w:lang w:val="uk-UA"/>
        </w:rPr>
        <w:t>.</w:t>
      </w:r>
    </w:p>
    <w:p w:rsidR="003B32BC" w:rsidRDefault="003B32BC" w:rsidP="00C74F63">
      <w:pPr>
        <w:ind w:right="-44" w:firstLine="540"/>
        <w:rPr>
          <w:lang w:val="uk-UA"/>
        </w:rPr>
      </w:pPr>
    </w:p>
    <w:p w:rsidR="00C74F63" w:rsidRPr="00C74F63" w:rsidRDefault="00C74F63" w:rsidP="003B32BC">
      <w:pPr>
        <w:pStyle w:val="2"/>
        <w:rPr>
          <w:lang w:val="uk-UA"/>
        </w:rPr>
      </w:pPr>
      <w:bookmarkStart w:id="29" w:name="_Toc234431556"/>
      <w:r w:rsidRPr="00C74F63">
        <w:rPr>
          <w:lang w:val="uk-UA"/>
        </w:rPr>
        <w:t xml:space="preserve">4.2 </w:t>
      </w:r>
      <w:r w:rsidR="003C4FD8" w:rsidRPr="00C74F63">
        <w:rPr>
          <w:lang w:val="uk-UA"/>
        </w:rPr>
        <w:t>Розрахунок основних параметрів технологічного процесу</w:t>
      </w:r>
      <w:bookmarkEnd w:id="29"/>
    </w:p>
    <w:p w:rsidR="003B32BC" w:rsidRDefault="003B32BC" w:rsidP="00C74F63">
      <w:pPr>
        <w:ind w:right="-44" w:firstLine="540"/>
        <w:rPr>
          <w:lang w:val="uk-UA"/>
        </w:rPr>
      </w:pPr>
    </w:p>
    <w:p w:rsidR="003C4FD8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Порядок складання технологічного процесу</w:t>
      </w:r>
      <w:r w:rsidR="00C74F63" w:rsidRPr="00C74F63">
        <w:rPr>
          <w:lang w:val="uk-UA"/>
        </w:rPr>
        <w:t>:</w:t>
      </w:r>
      <w:r w:rsidR="003B32BC">
        <w:rPr>
          <w:lang w:val="uk-UA"/>
        </w:rPr>
        <w:t xml:space="preserve"> </w:t>
      </w:r>
      <w:r w:rsidRPr="00C74F63">
        <w:rPr>
          <w:lang w:val="uk-UA"/>
        </w:rPr>
        <w:t xml:space="preserve">визначається середня </w:t>
      </w:r>
      <w:r w:rsidR="008C6BD9">
        <w:rPr>
          <w:lang w:val="uk-UA"/>
        </w:rPr>
        <w:t>що</w:t>
      </w:r>
      <w:r w:rsidRPr="00C74F63">
        <w:rPr>
          <w:lang w:val="uk-UA"/>
        </w:rPr>
        <w:t>денна виробнича потужність КМС, фронт робіт у „вікно” і тривалість „вікна”</w:t>
      </w:r>
      <w:r w:rsidR="00C74F63" w:rsidRPr="00C74F63">
        <w:rPr>
          <w:lang w:val="uk-UA"/>
        </w:rPr>
        <w:t>;</w:t>
      </w:r>
      <w:r w:rsidR="003B32BC">
        <w:rPr>
          <w:lang w:val="uk-UA"/>
        </w:rPr>
        <w:t xml:space="preserve"> </w:t>
      </w:r>
      <w:r w:rsidRPr="00C74F63">
        <w:rPr>
          <w:lang w:val="uk-UA"/>
        </w:rPr>
        <w:t>складається схема формування робочих поїздів</w:t>
      </w:r>
      <w:r w:rsidR="00C74F63" w:rsidRPr="00C74F63">
        <w:rPr>
          <w:lang w:val="uk-UA"/>
        </w:rPr>
        <w:t>;</w:t>
      </w:r>
      <w:r w:rsidR="003B32BC">
        <w:rPr>
          <w:lang w:val="uk-UA"/>
        </w:rPr>
        <w:t xml:space="preserve"> </w:t>
      </w:r>
      <w:r w:rsidRPr="00C74F63">
        <w:rPr>
          <w:lang w:val="uk-UA"/>
        </w:rPr>
        <w:t>розраховується відомість витрат праці по технологічним нормам</w:t>
      </w:r>
      <w:r w:rsidR="00C74F63" w:rsidRPr="00C74F63">
        <w:rPr>
          <w:lang w:val="uk-UA"/>
        </w:rPr>
        <w:t>;</w:t>
      </w:r>
      <w:r w:rsidR="003B32BC">
        <w:rPr>
          <w:lang w:val="uk-UA"/>
        </w:rPr>
        <w:t xml:space="preserve"> </w:t>
      </w:r>
      <w:r w:rsidRPr="00C74F63">
        <w:rPr>
          <w:lang w:val="uk-UA"/>
        </w:rPr>
        <w:t>розроблюється графік виконання робіт у „вікно</w:t>
      </w:r>
      <w:r w:rsidR="00C74F63" w:rsidRPr="00C74F63">
        <w:rPr>
          <w:lang w:val="uk-UA"/>
        </w:rPr>
        <w:t xml:space="preserve">", </w:t>
      </w:r>
      <w:r w:rsidRPr="00C74F63">
        <w:rPr>
          <w:lang w:val="uk-UA"/>
        </w:rPr>
        <w:t>після „вікна” та графік розподілення робіт по дням</w:t>
      </w:r>
      <w:r w:rsidR="00C74F63" w:rsidRPr="00C74F63">
        <w:rPr>
          <w:lang w:val="uk-UA"/>
        </w:rPr>
        <w:t>;</w:t>
      </w:r>
      <w:r w:rsidR="003B32BC">
        <w:rPr>
          <w:lang w:val="uk-UA"/>
        </w:rPr>
        <w:t xml:space="preserve"> </w:t>
      </w:r>
      <w:r w:rsidRPr="00C74F63">
        <w:rPr>
          <w:lang w:val="uk-UA"/>
        </w:rPr>
        <w:t>встановлюється чисельний склад виробничих бригад КМС та розробляється організаційна структура КМС</w:t>
      </w:r>
      <w:r w:rsidR="00C74F63" w:rsidRPr="00C74F63">
        <w:rPr>
          <w:lang w:val="uk-UA"/>
        </w:rPr>
        <w:t>.</w:t>
      </w:r>
      <w:r w:rsidR="003B32BC">
        <w:rPr>
          <w:lang w:val="uk-UA"/>
        </w:rPr>
        <w:t xml:space="preserve"> </w:t>
      </w:r>
      <w:r w:rsidRPr="00C74F63">
        <w:rPr>
          <w:lang w:val="uk-UA"/>
        </w:rPr>
        <w:t>Кожноденна виробнича потужність КМС визначаю по формулі</w:t>
      </w:r>
    </w:p>
    <w:p w:rsidR="003B32BC" w:rsidRPr="00C74F63" w:rsidRDefault="003B32BC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>
        <w:object w:dxaOrig="1769" w:dyaOrig="794">
          <v:shape id="_x0000_i1251" type="#_x0000_t75" style="width:88.5pt;height:39.75pt" o:ole="">
            <v:imagedata r:id="rId446" o:title=""/>
          </v:shape>
          <o:OLEObject Type="Embed" ProgID="Word.Picture.8" ShapeID="_x0000_i1251" DrawAspect="Content" ObjectID="_1454622072" r:id="rId447"/>
        </w:object>
      </w:r>
      <w:r w:rsidR="00C74F63" w:rsidRPr="00C74F63">
        <w:rPr>
          <w:lang w:val="uk-UA"/>
        </w:rPr>
        <w:t>, (4.1)</w:t>
      </w:r>
    </w:p>
    <w:p w:rsidR="003B32BC" w:rsidRDefault="003B32BC" w:rsidP="00C74F63">
      <w:pPr>
        <w:ind w:right="-44" w:firstLine="540"/>
        <w:rPr>
          <w:lang w:val="uk-UA" w:eastAsia="uk-UA"/>
        </w:rPr>
      </w:pPr>
    </w:p>
    <w:p w:rsidR="003B32BC" w:rsidRPr="00C74F63" w:rsidRDefault="003C4FD8" w:rsidP="008C6BD9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де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 xml:space="preserve">Q </w:t>
      </w:r>
      <w:r w:rsidR="00C74F63" w:rsidRPr="00C74F63">
        <w:rPr>
          <w:lang w:val="uk-UA" w:eastAsia="uk-UA"/>
        </w:rPr>
        <w:t>-</w:t>
      </w:r>
      <w:r w:rsidRPr="00C74F63">
        <w:rPr>
          <w:lang w:val="uk-UA" w:eastAsia="uk-UA"/>
        </w:rPr>
        <w:t xml:space="preserve"> </w:t>
      </w:r>
      <w:r w:rsidRPr="00C74F63">
        <w:rPr>
          <w:lang w:val="uk-UA"/>
        </w:rPr>
        <w:t>річна програма одної КМС, 10 км</w:t>
      </w:r>
      <w:r w:rsidR="00C74F63" w:rsidRPr="00C74F63">
        <w:rPr>
          <w:lang w:val="uk-UA"/>
        </w:rPr>
        <w:t>;</w:t>
      </w:r>
      <w:r w:rsidR="003B32BC">
        <w:rPr>
          <w:lang w:val="uk-UA"/>
        </w:rPr>
        <w:t xml:space="preserve"> </w:t>
      </w:r>
      <w:r w:rsidR="00495E07" w:rsidRPr="00C74F63">
        <w:rPr>
          <w:position w:val="-4"/>
          <w:lang w:val="uk-UA"/>
        </w:rPr>
        <w:object w:dxaOrig="400" w:dyaOrig="260">
          <v:shape id="_x0000_i1252" type="#_x0000_t75" style="width:20.25pt;height:12.75pt" o:ole="">
            <v:imagedata r:id="rId448" o:title=""/>
          </v:shape>
          <o:OLEObject Type="Embed" ProgID="Equation.3" ShapeID="_x0000_i1252" DrawAspect="Content" ObjectID="_1454622073" r:id="rId449"/>
        </w:object>
      </w:r>
      <w:r w:rsidRPr="00C74F63">
        <w:rPr>
          <w:lang w:val="uk-UA" w:eastAsia="uk-UA"/>
        </w:rPr>
        <w:t xml:space="preserve"> кількість днів, відведена на виконання модернізації колії,30 днів</w:t>
      </w:r>
      <w:r w:rsidR="00C74F63" w:rsidRPr="00C74F63">
        <w:rPr>
          <w:lang w:val="uk-UA" w:eastAsia="uk-UA"/>
        </w:rPr>
        <w:t>;</w:t>
      </w:r>
    </w:p>
    <w:p w:rsidR="00C74F63" w:rsidRPr="00C74F63" w:rsidRDefault="003B32BC" w:rsidP="00C74F63">
      <w:pPr>
        <w:ind w:right="-44" w:firstLine="540"/>
        <w:rPr>
          <w:lang w:val="uk-UA"/>
        </w:rPr>
      </w:pPr>
      <w:r>
        <w:rPr>
          <w:lang w:val="uk-UA"/>
        </w:rPr>
        <w:br w:type="page"/>
      </w:r>
      <w:r w:rsidR="00495E07" w:rsidRPr="00C74F63">
        <w:rPr>
          <w:position w:val="-24"/>
          <w:lang w:val="uk-UA"/>
        </w:rPr>
        <w:object w:dxaOrig="880" w:dyaOrig="620">
          <v:shape id="_x0000_i1253" type="#_x0000_t75" style="width:49.5pt;height:35.25pt" o:ole="">
            <v:imagedata r:id="rId450" o:title=""/>
          </v:shape>
          <o:OLEObject Type="Embed" ProgID="Equation.3" ShapeID="_x0000_i1253" DrawAspect="Content" ObjectID="_1454622074" r:id="rId451"/>
        </w:object>
      </w:r>
      <w:r w:rsidR="00C74F63" w:rsidRPr="00C74F63">
        <w:rPr>
          <w:lang w:val="uk-UA"/>
        </w:rPr>
        <w:t>,</w:t>
      </w:r>
    </w:p>
    <w:p w:rsidR="003B32BC" w:rsidRDefault="003B32BC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="00495E07" w:rsidRPr="00C74F63">
        <w:rPr>
          <w:position w:val="-12"/>
          <w:lang w:val="uk-UA"/>
        </w:rPr>
        <w:object w:dxaOrig="279" w:dyaOrig="360">
          <v:shape id="_x0000_i1254" type="#_x0000_t75" style="width:20.25pt;height:25.5pt" o:ole="">
            <v:imagedata r:id="rId452" o:title=""/>
          </v:shape>
          <o:OLEObject Type="Embed" ProgID="Equation.3" ShapeID="_x0000_i1254" DrawAspect="Content" ObjectID="_1454622075" r:id="rId453"/>
        </w:object>
      </w:r>
      <w:r w:rsidRPr="00C74F63">
        <w:rPr>
          <w:lang w:val="uk-UA"/>
        </w:rPr>
        <w:t xml:space="preserve"> </w:t>
      </w:r>
      <w:r w:rsidR="00C74F63" w:rsidRPr="00C74F63">
        <w:rPr>
          <w:lang w:val="uk-UA" w:eastAsia="uk-UA"/>
        </w:rPr>
        <w:t xml:space="preserve">- - </w:t>
      </w:r>
      <w:r w:rsidRPr="00C74F63">
        <w:rPr>
          <w:lang w:val="uk-UA"/>
        </w:rPr>
        <w:t>час на укладання однієї рейкової пліті</w:t>
      </w:r>
      <w:r w:rsidR="00C74F63" w:rsidRPr="00C74F63">
        <w:rPr>
          <w:lang w:val="uk-UA"/>
        </w:rPr>
        <w:t>;</w:t>
      </w:r>
    </w:p>
    <w:p w:rsidR="003C4FD8" w:rsidRPr="00C74F63" w:rsidRDefault="00495E07" w:rsidP="00C74F63">
      <w:pPr>
        <w:ind w:right="-44" w:firstLine="540"/>
        <w:rPr>
          <w:lang w:val="uk-UA" w:eastAsia="uk-UA"/>
        </w:rPr>
      </w:pPr>
      <w:r w:rsidRPr="00C74F63">
        <w:rPr>
          <w:position w:val="-10"/>
          <w:lang w:val="uk-UA"/>
        </w:rPr>
        <w:object w:dxaOrig="180" w:dyaOrig="340">
          <v:shape id="_x0000_i1255" type="#_x0000_t75" style="width:9pt;height:17.25pt" o:ole="">
            <v:imagedata r:id="rId364" o:title=""/>
          </v:shape>
          <o:OLEObject Type="Embed" ProgID="Equation.3" ShapeID="_x0000_i1255" DrawAspect="Content" ObjectID="_1454622076" r:id="rId454"/>
        </w:objec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28"/>
          <w:lang w:val="uk-UA"/>
        </w:rPr>
        <w:object w:dxaOrig="2240" w:dyaOrig="660">
          <v:shape id="_x0000_i1256" type="#_x0000_t75" style="width:111.75pt;height:33pt" o:ole="">
            <v:imagedata r:id="rId455" o:title=""/>
          </v:shape>
          <o:OLEObject Type="Embed" ProgID="Equation.3" ShapeID="_x0000_i1256" DrawAspect="Content" ObjectID="_1454622077" r:id="rId456"/>
        </w:objec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28"/>
          <w:lang w:val="uk-UA"/>
        </w:rPr>
        <w:object w:dxaOrig="3300" w:dyaOrig="660">
          <v:shape id="_x0000_i1257" type="#_x0000_t75" style="width:183pt;height:36.75pt" o:ole="" fillcolor="window">
            <v:imagedata r:id="rId457" o:title=""/>
          </v:shape>
          <o:OLEObject Type="Embed" ProgID="Equation.3" ShapeID="_x0000_i1257" DrawAspect="Content" ObjectID="_1454622078" r:id="rId458"/>
        </w:object>
      </w:r>
      <w:r w:rsidR="00C74F63" w:rsidRPr="00C74F63">
        <w:rPr>
          <w:lang w:val="uk-UA"/>
        </w:rPr>
        <w:t>.</w:t>
      </w:r>
    </w:p>
    <w:p w:rsidR="003B32BC" w:rsidRDefault="003B32BC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 w:eastAsia="uk-UA"/>
        </w:rPr>
        <w:t xml:space="preserve">Приймаю </w:t>
      </w:r>
      <w:r w:rsidR="00495E07" w:rsidRPr="00C74F63">
        <w:rPr>
          <w:position w:val="-6"/>
          <w:lang w:val="uk-UA"/>
        </w:rPr>
        <w:object w:dxaOrig="620" w:dyaOrig="279">
          <v:shape id="_x0000_i1258" type="#_x0000_t75" style="width:30.75pt;height:14.25pt" o:ole="">
            <v:imagedata r:id="rId459" o:title=""/>
          </v:shape>
          <o:OLEObject Type="Embed" ProgID="Equation.3" ShapeID="_x0000_i1258" DrawAspect="Content" ObjectID="_1454622079" r:id="rId460"/>
        </w:objec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Визначаю фронт робіт у „вікно</w:t>
      </w:r>
      <w:r w:rsidR="00C74F63" w:rsidRPr="00C74F63">
        <w:rPr>
          <w:lang w:val="uk-UA" w:eastAsia="uk-UA"/>
        </w:rPr>
        <w:t xml:space="preserve">", </w:t>
      </w:r>
      <w:r w:rsidRPr="00C74F63">
        <w:rPr>
          <w:lang w:val="uk-UA" w:eastAsia="uk-UA"/>
        </w:rPr>
        <w:t>км</w:t>
      </w:r>
    </w:p>
    <w:p w:rsidR="003B32BC" w:rsidRDefault="003B32BC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4"/>
          <w:lang w:val="uk-UA"/>
        </w:rPr>
        <w:object w:dxaOrig="900" w:dyaOrig="380">
          <v:shape id="_x0000_i1259" type="#_x0000_t75" style="width:57pt;height:24pt" o:ole="" fillcolor="window">
            <v:imagedata r:id="rId461" o:title=""/>
          </v:shape>
          <o:OLEObject Type="Embed" ProgID="Equation.3" ShapeID="_x0000_i1259" DrawAspect="Content" ObjectID="_1454622080" r:id="rId462"/>
        </w:object>
      </w:r>
      <w:r w:rsidR="003C4FD8" w:rsidRPr="00C74F63">
        <w:rPr>
          <w:lang w:val="uk-UA"/>
        </w:rPr>
        <w:t>,</w:t>
      </w:r>
      <w:r w:rsidR="00C74F63" w:rsidRPr="00C74F63">
        <w:rPr>
          <w:lang w:val="uk-UA"/>
        </w:rPr>
        <w:t xml:space="preserve"> (4.2)</w:t>
      </w:r>
    </w:p>
    <w:p w:rsidR="003B32BC" w:rsidRDefault="003B32BC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 w:eastAsia="uk-UA"/>
        </w:rPr>
        <w:t>де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n</w:t>
      </w:r>
      <w:r w:rsidR="00C74F63" w:rsidRPr="00C74F63">
        <w:rPr>
          <w:lang w:val="uk-UA" w:eastAsia="uk-UA"/>
        </w:rPr>
        <w:t xml:space="preserve"> - </w:t>
      </w:r>
      <w:r w:rsidRPr="00C74F63">
        <w:rPr>
          <w:lang w:val="uk-UA"/>
        </w:rPr>
        <w:t>періодичність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 xml:space="preserve">надання </w:t>
      </w:r>
      <w:r w:rsidRPr="00C74F63">
        <w:rPr>
          <w:lang w:val="uk-UA" w:eastAsia="uk-UA"/>
        </w:rPr>
        <w:t>„вікон”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для виконання основних робіт, тобто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 xml:space="preserve">кількість робочих днів, впродовж яких </w:t>
      </w:r>
      <w:r w:rsidRPr="00C74F63">
        <w:rPr>
          <w:lang w:val="uk-UA" w:eastAsia="uk-UA"/>
        </w:rPr>
        <w:t>„вікно” н</w:t>
      </w:r>
      <w:r w:rsidRPr="00C74F63">
        <w:rPr>
          <w:lang w:val="uk-UA"/>
        </w:rPr>
        <w:t>адається один раз,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приймаю рівним 3</w:t>
      </w:r>
      <w:r w:rsidR="00C74F63" w:rsidRPr="00C74F63">
        <w:rPr>
          <w:lang w:val="uk-UA"/>
        </w:rPr>
        <w:t>.</w:t>
      </w:r>
    </w:p>
    <w:p w:rsidR="003B32BC" w:rsidRDefault="003B32BC" w:rsidP="00C74F63">
      <w:pPr>
        <w:ind w:right="-44" w:firstLine="540"/>
        <w:rPr>
          <w:lang w:val="uk-UA"/>
        </w:rPr>
      </w:pPr>
    </w:p>
    <w:p w:rsidR="003C4FD8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4"/>
          <w:lang w:val="uk-UA"/>
        </w:rPr>
        <w:object w:dxaOrig="1980" w:dyaOrig="380">
          <v:shape id="_x0000_i1260" type="#_x0000_t75" style="width:114.75pt;height:21.75pt" o:ole="" fillcolor="window">
            <v:imagedata r:id="rId463" o:title=""/>
          </v:shape>
          <o:OLEObject Type="Embed" ProgID="Equation.3" ShapeID="_x0000_i1260" DrawAspect="Content" ObjectID="_1454622081" r:id="rId464"/>
        </w:object>
      </w:r>
    </w:p>
    <w:p w:rsidR="003B32BC" w:rsidRDefault="003B32BC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Довжину фронту робіт приймаю 1500 м</w:t>
      </w:r>
      <w:r w:rsidR="00C74F63" w:rsidRPr="00C74F63">
        <w:rPr>
          <w:lang w:val="uk-UA" w:eastAsia="uk-UA"/>
        </w:rPr>
        <w:t>.</w:t>
      </w:r>
    </w:p>
    <w:p w:rsidR="003B32BC" w:rsidRDefault="003B32BC" w:rsidP="00C74F63">
      <w:pPr>
        <w:ind w:right="-44" w:firstLine="540"/>
        <w:rPr>
          <w:lang w:val="uk-UA" w:eastAsia="uk-UA"/>
        </w:rPr>
      </w:pPr>
    </w:p>
    <w:p w:rsidR="00C74F63" w:rsidRPr="00C74F63" w:rsidRDefault="00C74F63" w:rsidP="003B32BC">
      <w:pPr>
        <w:pStyle w:val="2"/>
        <w:rPr>
          <w:lang w:val="uk-UA" w:eastAsia="uk-UA"/>
        </w:rPr>
      </w:pPr>
      <w:bookmarkStart w:id="30" w:name="_Toc234431557"/>
      <w:r w:rsidRPr="00C74F63">
        <w:rPr>
          <w:lang w:val="uk-UA" w:eastAsia="uk-UA"/>
        </w:rPr>
        <w:t xml:space="preserve">4.2 </w:t>
      </w:r>
      <w:r w:rsidR="003C4FD8" w:rsidRPr="00C74F63">
        <w:rPr>
          <w:lang w:val="uk-UA" w:eastAsia="uk-UA"/>
        </w:rPr>
        <w:t>Визначення необхідної кількості господарчих поїздів і їх довжини</w:t>
      </w:r>
      <w:r w:rsidR="003B32BC">
        <w:rPr>
          <w:lang w:val="uk-UA" w:eastAsia="uk-UA"/>
        </w:rPr>
        <w:t xml:space="preserve"> </w:t>
      </w:r>
      <w:r w:rsidR="003C4FD8" w:rsidRPr="00C74F63">
        <w:rPr>
          <w:lang w:val="uk-UA" w:eastAsia="uk-UA"/>
        </w:rPr>
        <w:t>для розташування</w:t>
      </w:r>
      <w:r w:rsidRPr="00C74F63">
        <w:rPr>
          <w:lang w:val="uk-UA" w:eastAsia="uk-UA"/>
        </w:rPr>
        <w:t xml:space="preserve"> </w:t>
      </w:r>
      <w:r w:rsidR="003C4FD8" w:rsidRPr="00C74F63">
        <w:rPr>
          <w:lang w:val="uk-UA" w:eastAsia="uk-UA"/>
        </w:rPr>
        <w:t>на станції накопичення</w:t>
      </w:r>
      <w:bookmarkEnd w:id="30"/>
    </w:p>
    <w:p w:rsidR="003B32BC" w:rsidRDefault="003B32BC" w:rsidP="00C74F63">
      <w:pPr>
        <w:ind w:right="-44" w:firstLine="540"/>
        <w:rPr>
          <w:lang w:val="uk-UA" w:eastAsia="uk-UA"/>
        </w:rPr>
      </w:pPr>
    </w:p>
    <w:p w:rsidR="003C4FD8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Для виконання модернізації колії приймаю наступні колійні машини</w:t>
      </w:r>
      <w:r w:rsidR="00C74F63" w:rsidRPr="00C74F63">
        <w:rPr>
          <w:lang w:val="uk-UA" w:eastAsia="uk-UA"/>
        </w:rPr>
        <w:t xml:space="preserve">: </w:t>
      </w:r>
      <w:r w:rsidRPr="00C74F63">
        <w:rPr>
          <w:lang w:val="uk-UA" w:eastAsia="uk-UA"/>
        </w:rPr>
        <w:t>для очищення щебеня застосовуємо машину ЩОМ-Д, для заміни рейкошпальної решітки 2 колієукладальних крани УК-25/18</w:t>
      </w:r>
      <w:r w:rsidR="00C74F63" w:rsidRPr="00C74F63">
        <w:rPr>
          <w:lang w:val="uk-UA" w:eastAsia="uk-UA"/>
        </w:rPr>
        <w:t>-</w:t>
      </w:r>
      <w:r w:rsidRPr="00C74F63">
        <w:rPr>
          <w:lang w:val="uk-UA" w:eastAsia="uk-UA"/>
        </w:rPr>
        <w:t xml:space="preserve"> один для розбирання, інший для укладання колії</w:t>
      </w:r>
      <w:r w:rsidR="00C74F63" w:rsidRPr="00C74F63">
        <w:rPr>
          <w:lang w:val="uk-UA" w:eastAsia="uk-UA"/>
        </w:rPr>
        <w:t xml:space="preserve">; </w:t>
      </w:r>
      <w:r w:rsidRPr="00C74F63">
        <w:rPr>
          <w:lang w:val="uk-UA" w:eastAsia="uk-UA"/>
        </w:rPr>
        <w:t>для доставки щебеня і вивантаження на місце робіт застосовую хоппер-дозатор ЦНИИ-2</w:t>
      </w:r>
      <w:r w:rsidR="00C74F63" w:rsidRPr="00C74F63">
        <w:rPr>
          <w:lang w:val="uk-UA" w:eastAsia="uk-UA"/>
        </w:rPr>
        <w:t xml:space="preserve">; </w:t>
      </w:r>
      <w:r w:rsidRPr="00C74F63">
        <w:rPr>
          <w:lang w:val="uk-UA" w:eastAsia="uk-UA"/>
        </w:rPr>
        <w:t>для суцільної виправки колії застосовую машину ВПО-3000</w:t>
      </w:r>
      <w:r w:rsidR="00C74F63" w:rsidRPr="00C74F63">
        <w:rPr>
          <w:lang w:val="uk-UA" w:eastAsia="uk-UA"/>
        </w:rPr>
        <w:t>.</w:t>
      </w:r>
      <w:r w:rsidR="003B32BC">
        <w:rPr>
          <w:lang w:val="uk-UA" w:eastAsia="uk-UA"/>
        </w:rPr>
        <w:t xml:space="preserve"> </w:t>
      </w:r>
      <w:r w:rsidRPr="00C74F63">
        <w:rPr>
          <w:lang w:val="uk-UA" w:eastAsia="uk-UA"/>
        </w:rPr>
        <w:t>Складанню схем формування робочих поїздів приділяється велике значення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Ефективна робота КМС у „вікно” в значній мірі залежить від своєчасного і правильного формування робочих поїздів як на ланкозбиральній базі, так і на прилеглих до ремонтованого перегону станціях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Залежно від типу виконуємого ремонту на перегоні ці схеми можуть бути різними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Проте вони повинні відповідати типовим схемам, встановленим</w:t>
      </w:r>
      <w:r w:rsidR="00C74F63" w:rsidRPr="00C74F63">
        <w:rPr>
          <w:lang w:val="uk-UA" w:eastAsia="uk-UA"/>
        </w:rPr>
        <w:t xml:space="preserve"> "</w:t>
      </w:r>
      <w:r w:rsidRPr="00C74F63">
        <w:rPr>
          <w:lang w:val="uk-UA" w:eastAsia="uk-UA"/>
        </w:rPr>
        <w:t>Інструкцією по забезпеченню безпеки руху потягів при виробництві колійних робіт</w:t>
      </w:r>
      <w:r w:rsidR="00C74F63" w:rsidRPr="00C74F63">
        <w:rPr>
          <w:lang w:val="uk-UA" w:eastAsia="uk-UA"/>
        </w:rPr>
        <w:t>".</w:t>
      </w:r>
      <w:r w:rsidR="003B32BC">
        <w:rPr>
          <w:lang w:val="uk-UA" w:eastAsia="uk-UA"/>
        </w:rPr>
        <w:t xml:space="preserve"> </w:t>
      </w:r>
      <w:r w:rsidRPr="00C74F63">
        <w:rPr>
          <w:lang w:val="uk-UA" w:eastAsia="uk-UA"/>
        </w:rPr>
        <w:t>Сформовані робочі поїзди після прибуття до місця виконання робіт поступають у розпорядження керівника робіт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На місці робіт за його наказом потяги відокремлюються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У зв'язку з цим виникає необхідність в складанні схем формування робочих поїздів як на станціях, так і на перегоні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Щоб встановити можливість формування потрібної кількості поїздів на одній станції, визначають довжину кожного потягу</w:t>
      </w:r>
      <w:r w:rsidR="00C74F63" w:rsidRPr="00C74F63">
        <w:rPr>
          <w:lang w:val="uk-UA" w:eastAsia="uk-UA"/>
        </w:rPr>
        <w:t>.</w:t>
      </w:r>
      <w:r w:rsidR="003B32BC">
        <w:rPr>
          <w:lang w:val="uk-UA" w:eastAsia="uk-UA"/>
        </w:rPr>
        <w:t xml:space="preserve"> </w:t>
      </w:r>
      <w:r w:rsidRPr="00C74F63">
        <w:rPr>
          <w:lang w:val="uk-UA" w:eastAsia="uk-UA"/>
        </w:rPr>
        <w:t>Довжини потягів розраховують відповідно до довжин окремих одиниць рухомого складу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Керуючись вказаними розмірами, визначаю довжину кожного поїзда</w:t>
      </w:r>
      <w:r w:rsidR="00C74F63" w:rsidRPr="00C74F63">
        <w:rPr>
          <w:lang w:val="uk-UA" w:eastAsia="uk-UA"/>
        </w:rPr>
        <w:t>.</w:t>
      </w:r>
      <w:r w:rsidR="003B32BC">
        <w:rPr>
          <w:lang w:val="uk-UA" w:eastAsia="uk-UA"/>
        </w:rPr>
        <w:t xml:space="preserve"> </w:t>
      </w:r>
      <w:r w:rsidRPr="00C74F63">
        <w:rPr>
          <w:lang w:val="uk-UA" w:eastAsia="uk-UA"/>
        </w:rPr>
        <w:t>Перший поїзд складатиметься з тепловоза ТЭ-3, щебенеочисної машини ЩОМ-Д і турного вагону</w:t>
      </w:r>
    </w:p>
    <w:p w:rsidR="003B32BC" w:rsidRDefault="003B32BC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4"/>
          <w:lang w:val="uk-UA"/>
        </w:rPr>
        <w:object w:dxaOrig="1700" w:dyaOrig="380">
          <v:shape id="_x0000_i1261" type="#_x0000_t75" style="width:114pt;height:24.75pt" o:ole="">
            <v:imagedata r:id="rId465" o:title=""/>
          </v:shape>
          <o:OLEObject Type="Embed" ProgID="Equation.3" ShapeID="_x0000_i1261" DrawAspect="Content" ObjectID="_1454622082" r:id="rId466"/>
        </w:object>
      </w:r>
      <w:r w:rsidR="003C4FD8" w:rsidRPr="00C74F63">
        <w:rPr>
          <w:lang w:val="uk-UA"/>
        </w:rPr>
        <w:t>,</w:t>
      </w:r>
      <w:r w:rsidR="00C74F63" w:rsidRPr="00C74F63">
        <w:rPr>
          <w:lang w:val="uk-UA"/>
        </w:rPr>
        <w:t xml:space="preserve"> (4.3)</w:t>
      </w:r>
    </w:p>
    <w:p w:rsidR="003B32BC" w:rsidRDefault="003B32BC" w:rsidP="00C74F63">
      <w:pPr>
        <w:ind w:right="-44" w:firstLine="540"/>
        <w:rPr>
          <w:lang w:val="uk-UA" w:eastAsia="uk-UA"/>
        </w:rPr>
      </w:pPr>
    </w:p>
    <w:p w:rsidR="001A00D3" w:rsidRDefault="003C4FD8" w:rsidP="00C74F63">
      <w:pPr>
        <w:ind w:right="-44" w:firstLine="540"/>
        <w:rPr>
          <w:lang w:val="uk-UA"/>
        </w:rPr>
      </w:pPr>
      <w:r w:rsidRPr="00C74F63">
        <w:rPr>
          <w:lang w:val="uk-UA" w:eastAsia="uk-UA"/>
        </w:rPr>
        <w:t>де</w:t>
      </w:r>
      <w:r w:rsidR="00C74F63" w:rsidRPr="00C74F63">
        <w:rPr>
          <w:lang w:val="uk-UA" w:eastAsia="uk-UA"/>
        </w:rPr>
        <w:t xml:space="preserve"> </w:t>
      </w:r>
      <w:r w:rsidR="00495E07" w:rsidRPr="00C74F63">
        <w:rPr>
          <w:position w:val="-12"/>
          <w:lang w:val="uk-UA" w:eastAsia="uk-UA"/>
        </w:rPr>
        <w:object w:dxaOrig="420" w:dyaOrig="360">
          <v:shape id="_x0000_i1262" type="#_x0000_t75" style="width:28.5pt;height:24.75pt" o:ole="">
            <v:imagedata r:id="rId467" o:title=""/>
          </v:shape>
          <o:OLEObject Type="Embed" ProgID="Equation.3" ShapeID="_x0000_i1262" DrawAspect="Content" ObjectID="_1454622083" r:id="rId468"/>
        </w:object>
      </w:r>
      <w:r w:rsidRPr="00C74F63">
        <w:rPr>
          <w:lang w:val="uk-UA" w:eastAsia="uk-UA"/>
        </w:rPr>
        <w:t xml:space="preserve"> </w:t>
      </w:r>
      <w:r w:rsidRPr="00C74F63">
        <w:rPr>
          <w:lang w:val="uk-UA"/>
        </w:rPr>
        <w:t>довжина тепловоза</w:t>
      </w:r>
      <w:r w:rsidR="00C74F63" w:rsidRPr="00C74F63">
        <w:rPr>
          <w:lang w:val="uk-UA"/>
        </w:rPr>
        <w:t>;</w:t>
      </w:r>
      <w:r w:rsidR="003B32BC">
        <w:rPr>
          <w:lang w:val="uk-UA"/>
        </w:rPr>
        <w:t xml:space="preserve"> </w:t>
      </w:r>
    </w:p>
    <w:p w:rsidR="001A00D3" w:rsidRDefault="00495E07" w:rsidP="00C74F63">
      <w:pPr>
        <w:ind w:right="-44" w:firstLine="540"/>
        <w:rPr>
          <w:lang w:val="uk-UA" w:eastAsia="uk-UA"/>
        </w:rPr>
      </w:pPr>
      <w:r w:rsidRPr="00C74F63">
        <w:rPr>
          <w:position w:val="-14"/>
          <w:lang w:val="uk-UA"/>
        </w:rPr>
        <w:object w:dxaOrig="600" w:dyaOrig="380">
          <v:shape id="_x0000_i1263" type="#_x0000_t75" style="width:45pt;height:27.75pt" o:ole="">
            <v:imagedata r:id="rId469" o:title=""/>
          </v:shape>
          <o:OLEObject Type="Embed" ProgID="Equation.3" ShapeID="_x0000_i1263" DrawAspect="Content" ObjectID="_1454622084" r:id="rId470"/>
        </w:object>
      </w:r>
      <w:r w:rsidR="003C4FD8" w:rsidRPr="00C74F63">
        <w:rPr>
          <w:lang w:val="uk-UA" w:eastAsia="uk-UA"/>
        </w:rPr>
        <w:t>довжина ЩОМ</w:t>
      </w:r>
      <w:r w:rsidR="00C74F63" w:rsidRPr="00C74F63">
        <w:rPr>
          <w:lang w:val="uk-UA" w:eastAsia="uk-UA"/>
        </w:rPr>
        <w:t>;</w:t>
      </w:r>
      <w:r w:rsidR="003B32BC">
        <w:rPr>
          <w:lang w:val="uk-UA" w:eastAsia="uk-UA"/>
        </w:rPr>
        <w:t xml:space="preserve"> </w:t>
      </w:r>
    </w:p>
    <w:p w:rsidR="00C74F63" w:rsidRPr="00C74F63" w:rsidRDefault="00495E07" w:rsidP="00C74F63">
      <w:pPr>
        <w:ind w:right="-44" w:firstLine="540"/>
        <w:rPr>
          <w:lang w:val="uk-UA" w:eastAsia="uk-UA"/>
        </w:rPr>
      </w:pPr>
      <w:r w:rsidRPr="00C74F63">
        <w:rPr>
          <w:position w:val="-12"/>
          <w:lang w:val="uk-UA"/>
        </w:rPr>
        <w:object w:dxaOrig="520" w:dyaOrig="360">
          <v:shape id="_x0000_i1264" type="#_x0000_t75" style="width:36pt;height:24.75pt" o:ole="">
            <v:imagedata r:id="rId471" o:title=""/>
          </v:shape>
          <o:OLEObject Type="Embed" ProgID="Equation.3" ShapeID="_x0000_i1264" DrawAspect="Content" ObjectID="_1454622085" r:id="rId472"/>
        </w:object>
      </w:r>
      <w:r w:rsidR="003C4FD8" w:rsidRPr="00C74F63">
        <w:rPr>
          <w:lang w:val="uk-UA" w:eastAsia="uk-UA"/>
        </w:rPr>
        <w:t>довжина турного вагону</w:t>
      </w:r>
      <w:r w:rsidR="00C74F63" w:rsidRPr="00C74F63">
        <w:rPr>
          <w:lang w:val="uk-UA" w:eastAsia="uk-UA"/>
        </w:rPr>
        <w:t>;</w:t>
      </w:r>
    </w:p>
    <w:p w:rsidR="003B32BC" w:rsidRDefault="003B32BC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0"/>
          <w:lang w:val="uk-UA"/>
        </w:rPr>
        <w:object w:dxaOrig="2760" w:dyaOrig="340">
          <v:shape id="_x0000_i1265" type="#_x0000_t75" style="width:150.75pt;height:18.75pt" o:ole="">
            <v:imagedata r:id="rId473" o:title=""/>
          </v:shape>
          <o:OLEObject Type="Embed" ProgID="Equation.3" ShapeID="_x0000_i1265" DrawAspect="Content" ObjectID="_1454622086" r:id="rId474"/>
        </w:object>
      </w:r>
      <w:r w:rsidR="00C74F63" w:rsidRPr="00C74F63">
        <w:rPr>
          <w:lang w:val="uk-UA"/>
        </w:rPr>
        <w:t>.</w:t>
      </w:r>
    </w:p>
    <w:p w:rsidR="003B32BC" w:rsidRDefault="003B32BC" w:rsidP="00C74F63">
      <w:pPr>
        <w:ind w:right="-44" w:firstLine="540"/>
        <w:rPr>
          <w:lang w:val="uk-UA" w:eastAsia="uk-UA"/>
        </w:rPr>
      </w:pPr>
    </w:p>
    <w:p w:rsidR="003C4FD8" w:rsidRPr="00C74F63" w:rsidRDefault="003B32BC" w:rsidP="00C74F63">
      <w:pPr>
        <w:ind w:right="-44" w:firstLine="540"/>
        <w:rPr>
          <w:lang w:val="uk-UA" w:eastAsia="uk-UA"/>
        </w:rPr>
      </w:pPr>
      <w:r>
        <w:rPr>
          <w:lang w:val="uk-UA" w:eastAsia="uk-UA"/>
        </w:rPr>
        <w:br w:type="page"/>
      </w:r>
      <w:r w:rsidR="003C4FD8" w:rsidRPr="00C74F63">
        <w:rPr>
          <w:lang w:val="uk-UA" w:eastAsia="uk-UA"/>
        </w:rPr>
        <w:t>Для визначення довжини другого потягу визначаю кількість порожніх платформ колієрозбірного поїзда по формулі</w:t>
      </w:r>
    </w:p>
    <w:p w:rsidR="003B32BC" w:rsidRDefault="003B32BC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32"/>
          <w:lang w:val="uk-UA"/>
        </w:rPr>
        <w:object w:dxaOrig="1520" w:dyaOrig="740">
          <v:shape id="_x0000_i1266" type="#_x0000_t75" style="width:97.5pt;height:48pt" o:ole="">
            <v:imagedata r:id="rId475" o:title=""/>
          </v:shape>
          <o:OLEObject Type="Embed" ProgID="Equation.3" ShapeID="_x0000_i1266" DrawAspect="Content" ObjectID="_1454622087" r:id="rId476"/>
        </w:object>
      </w:r>
      <w:r w:rsidR="003C4FD8" w:rsidRPr="00C74F63">
        <w:rPr>
          <w:lang w:val="uk-UA"/>
        </w:rPr>
        <w:t>,</w:t>
      </w:r>
      <w:r w:rsidR="00C74F63" w:rsidRPr="00C74F63">
        <w:rPr>
          <w:lang w:val="uk-UA"/>
        </w:rPr>
        <w:t xml:space="preserve"> (4.4)</w:t>
      </w:r>
    </w:p>
    <w:p w:rsidR="003B32BC" w:rsidRDefault="003B32BC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 w:eastAsia="uk-UA"/>
        </w:rPr>
        <w:t>де</w:t>
      </w:r>
      <w:r w:rsidR="00C74F63" w:rsidRPr="00C74F63">
        <w:rPr>
          <w:lang w:val="uk-UA" w:eastAsia="uk-UA"/>
        </w:rPr>
        <w:t xml:space="preserve"> </w:t>
      </w:r>
      <w:r w:rsidR="00495E07" w:rsidRPr="00C74F63">
        <w:rPr>
          <w:position w:val="-14"/>
          <w:lang w:val="uk-UA" w:eastAsia="uk-UA"/>
        </w:rPr>
        <w:object w:dxaOrig="520" w:dyaOrig="380">
          <v:shape id="_x0000_i1267" type="#_x0000_t75" style="width:33.75pt;height:24pt" o:ole="">
            <v:imagedata r:id="rId477" o:title=""/>
          </v:shape>
          <o:OLEObject Type="Embed" ProgID="Equation.3" ShapeID="_x0000_i1267" DrawAspect="Content" ObjectID="_1454622088" r:id="rId478"/>
        </w:object>
      </w:r>
      <w:r w:rsidRPr="00C74F63">
        <w:rPr>
          <w:lang w:val="uk-UA" w:eastAsia="uk-UA"/>
        </w:rPr>
        <w:t xml:space="preserve">довжина </w:t>
      </w:r>
      <w:r w:rsidRPr="00C74F63">
        <w:rPr>
          <w:lang w:val="uk-UA"/>
        </w:rPr>
        <w:t xml:space="preserve">фронту робіт у </w:t>
      </w:r>
      <w:r w:rsidRPr="00C74F63">
        <w:rPr>
          <w:lang w:val="uk-UA" w:eastAsia="uk-UA"/>
        </w:rPr>
        <w:t>„вікно”</w:t>
      </w:r>
      <w:r w:rsidR="00C74F63" w:rsidRPr="00C74F63">
        <w:rPr>
          <w:lang w:val="uk-UA"/>
        </w:rPr>
        <w:t>;</w:t>
      </w:r>
    </w:p>
    <w:p w:rsidR="00C74F63" w:rsidRPr="00C74F63" w:rsidRDefault="00495E07" w:rsidP="00C74F63">
      <w:pPr>
        <w:ind w:right="-44" w:firstLine="540"/>
        <w:rPr>
          <w:lang w:val="uk-UA" w:eastAsia="uk-UA"/>
        </w:rPr>
      </w:pPr>
      <w:r w:rsidRPr="00C74F63">
        <w:rPr>
          <w:position w:val="-12"/>
          <w:lang w:val="uk-UA"/>
        </w:rPr>
        <w:object w:dxaOrig="480" w:dyaOrig="360">
          <v:shape id="_x0000_i1268" type="#_x0000_t75" style="width:33pt;height:24.75pt" o:ole="">
            <v:imagedata r:id="rId479" o:title=""/>
          </v:shape>
          <o:OLEObject Type="Embed" ProgID="Equation.3" ShapeID="_x0000_i1268" DrawAspect="Content" ObjectID="_1454622089" r:id="rId480"/>
        </w:object>
      </w:r>
      <w:r w:rsidR="003C4FD8" w:rsidRPr="00C74F63">
        <w:rPr>
          <w:lang w:val="uk-UA" w:eastAsia="uk-UA"/>
        </w:rPr>
        <w:t>довжина однієї ланки, м</w:t>
      </w:r>
      <w:r w:rsidR="00C74F63" w:rsidRPr="00C74F63">
        <w:rPr>
          <w:lang w:val="uk-UA" w:eastAsia="uk-UA"/>
        </w:rPr>
        <w:t>;</w:t>
      </w:r>
    </w:p>
    <w:p w:rsidR="00C74F63" w:rsidRPr="00C74F63" w:rsidRDefault="00495E07" w:rsidP="00C74F63">
      <w:pPr>
        <w:ind w:right="-44" w:firstLine="540"/>
        <w:rPr>
          <w:lang w:val="uk-UA" w:eastAsia="uk-UA"/>
        </w:rPr>
      </w:pPr>
      <w:r w:rsidRPr="00C74F63">
        <w:rPr>
          <w:position w:val="-14"/>
          <w:lang w:val="uk-UA"/>
        </w:rPr>
        <w:object w:dxaOrig="560" w:dyaOrig="380">
          <v:shape id="_x0000_i1269" type="#_x0000_t75" style="width:33pt;height:22.5pt" o:ole="">
            <v:imagedata r:id="rId481" o:title=""/>
          </v:shape>
          <o:OLEObject Type="Embed" ProgID="Equation.3" ShapeID="_x0000_i1269" DrawAspect="Content" ObjectID="_1454622090" r:id="rId482"/>
        </w:object>
      </w:r>
      <w:r w:rsidR="003C4FD8" w:rsidRPr="00C74F63">
        <w:rPr>
          <w:lang w:val="uk-UA" w:eastAsia="uk-UA"/>
        </w:rPr>
        <w:t>кількість ланок в пакеті</w:t>
      </w:r>
      <w:r w:rsidR="00C74F63" w:rsidRPr="00C74F63">
        <w:rPr>
          <w:lang w:val="uk-UA" w:eastAsia="uk-UA"/>
        </w:rPr>
        <w:t>;</w:t>
      </w:r>
    </w:p>
    <w:p w:rsidR="00C74F63" w:rsidRPr="00C74F63" w:rsidRDefault="00495E07" w:rsidP="00C74F63">
      <w:pPr>
        <w:ind w:right="-44" w:firstLine="540"/>
        <w:rPr>
          <w:lang w:val="uk-UA" w:eastAsia="uk-UA"/>
        </w:rPr>
      </w:pPr>
      <w:r w:rsidRPr="00C74F63">
        <w:rPr>
          <w:position w:val="-4"/>
          <w:lang w:val="uk-UA"/>
        </w:rPr>
        <w:object w:dxaOrig="440" w:dyaOrig="260">
          <v:shape id="_x0000_i1270" type="#_x0000_t75" style="width:27pt;height:15.75pt" o:ole="">
            <v:imagedata r:id="rId483" o:title=""/>
          </v:shape>
          <o:OLEObject Type="Embed" ProgID="Equation.3" ShapeID="_x0000_i1270" DrawAspect="Content" ObjectID="_1454622091" r:id="rId484"/>
        </w:object>
      </w:r>
      <w:r w:rsidR="003C4FD8" w:rsidRPr="00C74F63">
        <w:rPr>
          <w:lang w:val="uk-UA" w:eastAsia="uk-UA"/>
        </w:rPr>
        <w:t>число платформ, зайнятих одним пакетом</w:t>
      </w:r>
      <w:r w:rsidR="00C74F63" w:rsidRPr="00C74F63">
        <w:rPr>
          <w:lang w:val="uk-UA" w:eastAsia="uk-UA"/>
        </w:rPr>
        <w:t xml:space="preserve"> (</w:t>
      </w:r>
      <w:r w:rsidR="003C4FD8" w:rsidRPr="00C74F63">
        <w:rPr>
          <w:lang w:val="uk-UA" w:eastAsia="uk-UA"/>
        </w:rPr>
        <w:t>при рейках довжиною 25 м</w:t>
      </w:r>
      <w:r w:rsidR="00C74F63" w:rsidRPr="00C74F63">
        <w:rPr>
          <w:lang w:val="uk-UA" w:eastAsia="uk-UA"/>
        </w:rPr>
        <w:t xml:space="preserve"> - </w:t>
      </w:r>
      <w:r w:rsidR="003C4FD8" w:rsidRPr="00C74F63">
        <w:rPr>
          <w:lang w:val="uk-UA" w:eastAsia="uk-UA"/>
        </w:rPr>
        <w:t>К=2</w:t>
      </w:r>
      <w:r w:rsidR="00C74F63" w:rsidRPr="00C74F63">
        <w:rPr>
          <w:lang w:val="uk-UA" w:eastAsia="uk-UA"/>
        </w:rPr>
        <w:t>).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Число ланок в одному пакеті залежить від вантажопідйомності платформ, типу шпал і рейок і не повинно перевищувати при залізобетонних шпалах і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рейках типу Р65</w:t>
      </w:r>
      <w:r w:rsidRPr="00C74F63">
        <w:rPr>
          <w:lang w:val="uk-UA"/>
        </w:rPr>
        <w:t xml:space="preserve"> </w:t>
      </w:r>
      <w:r w:rsidR="00C74F63" w:rsidRPr="00C74F63">
        <w:rPr>
          <w:lang w:val="uk-UA" w:eastAsia="uk-UA"/>
        </w:rPr>
        <w:t>-</w:t>
      </w:r>
      <w:r w:rsidRPr="00C74F63">
        <w:rPr>
          <w:lang w:val="uk-UA" w:eastAsia="uk-UA"/>
        </w:rPr>
        <w:t xml:space="preserve"> чотирьох ланок</w:t>
      </w:r>
      <w:r w:rsidR="00C74F63" w:rsidRPr="00C74F63">
        <w:rPr>
          <w:lang w:val="uk-UA" w:eastAsia="uk-UA"/>
        </w:rPr>
        <w:t>.</w:t>
      </w: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Визначаю кількість порожніх платформ</w:t>
      </w:r>
    </w:p>
    <w:p w:rsidR="003B32BC" w:rsidRDefault="003B32BC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 w:eastAsia="uk-UA"/>
        </w:rPr>
      </w:pPr>
      <w:r w:rsidRPr="00C74F63">
        <w:rPr>
          <w:position w:val="-24"/>
          <w:lang w:val="uk-UA"/>
        </w:rPr>
        <w:object w:dxaOrig="1840" w:dyaOrig="620">
          <v:shape id="_x0000_i1271" type="#_x0000_t75" style="width:102.75pt;height:34.5pt" o:ole="">
            <v:imagedata r:id="rId485" o:title=""/>
          </v:shape>
          <o:OLEObject Type="Embed" ProgID="Equation.3" ShapeID="_x0000_i1271" DrawAspect="Content" ObjectID="_1454622092" r:id="rId486"/>
        </w:object>
      </w:r>
      <w:r w:rsidR="003C4FD8" w:rsidRPr="00C74F63">
        <w:rPr>
          <w:lang w:val="uk-UA" w:eastAsia="uk-UA"/>
        </w:rPr>
        <w:t xml:space="preserve"> пл</w:t>
      </w:r>
      <w:r w:rsidR="00C74F63" w:rsidRPr="00C74F63">
        <w:rPr>
          <w:lang w:val="uk-UA" w:eastAsia="uk-UA"/>
        </w:rPr>
        <w:t>.</w:t>
      </w:r>
    </w:p>
    <w:p w:rsidR="003B32BC" w:rsidRDefault="003B32BC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Отже, довжину другого робочого поїзда, який складається з тепловоза</w:t>
      </w:r>
    </w:p>
    <w:p w:rsidR="003C4FD8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ТЕ-3, чотиривісних платформ</w:t>
      </w:r>
      <w:r w:rsidR="00C74F63" w:rsidRPr="00C74F63">
        <w:rPr>
          <w:lang w:val="uk-UA" w:eastAsia="uk-UA"/>
        </w:rPr>
        <w:t xml:space="preserve"> (</w:t>
      </w:r>
      <w:r w:rsidRPr="00C74F63">
        <w:rPr>
          <w:lang w:val="uk-UA" w:eastAsia="uk-UA"/>
        </w:rPr>
        <w:t>зокрема дві моторні</w:t>
      </w:r>
      <w:r w:rsidR="00C74F63" w:rsidRPr="00C74F63">
        <w:rPr>
          <w:lang w:val="uk-UA" w:eastAsia="uk-UA"/>
        </w:rPr>
        <w:t xml:space="preserve">) </w:t>
      </w:r>
      <w:r w:rsidRPr="00C74F63">
        <w:rPr>
          <w:lang w:val="uk-UA" w:eastAsia="uk-UA"/>
        </w:rPr>
        <w:t>і колієрозбірника УК-25/18, визначаю по формулі</w:t>
      </w:r>
    </w:p>
    <w:p w:rsidR="003B32BC" w:rsidRDefault="003B32BC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4"/>
          <w:lang w:val="uk-UA"/>
        </w:rPr>
        <w:object w:dxaOrig="2620" w:dyaOrig="380">
          <v:shape id="_x0000_i1272" type="#_x0000_t75" style="width:175.5pt;height:24.75pt" o:ole="">
            <v:imagedata r:id="rId487" o:title=""/>
          </v:shape>
          <o:OLEObject Type="Embed" ProgID="Equation.3" ShapeID="_x0000_i1272" DrawAspect="Content" ObjectID="_1454622093" r:id="rId488"/>
        </w:object>
      </w:r>
      <w:r w:rsidR="003C4FD8" w:rsidRPr="00C74F63">
        <w:rPr>
          <w:lang w:val="uk-UA"/>
        </w:rPr>
        <w:t>,</w:t>
      </w:r>
      <w:r w:rsidR="00C74F63" w:rsidRPr="00C74F63">
        <w:rPr>
          <w:lang w:val="uk-UA"/>
        </w:rPr>
        <w:t xml:space="preserve"> (4.5)</w:t>
      </w:r>
    </w:p>
    <w:p w:rsidR="003B32BC" w:rsidRDefault="003B32BC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 w:eastAsia="uk-UA"/>
        </w:rPr>
        <w:t>де</w:t>
      </w:r>
      <w:r w:rsidR="00C74F63" w:rsidRPr="00C74F63">
        <w:rPr>
          <w:lang w:val="uk-UA" w:eastAsia="uk-UA"/>
        </w:rPr>
        <w:t xml:space="preserve"> </w:t>
      </w:r>
      <w:r w:rsidR="00495E07" w:rsidRPr="00C74F63">
        <w:rPr>
          <w:position w:val="-12"/>
          <w:lang w:val="uk-UA" w:eastAsia="uk-UA"/>
        </w:rPr>
        <w:object w:dxaOrig="499" w:dyaOrig="360">
          <v:shape id="_x0000_i1273" type="#_x0000_t75" style="width:32.25pt;height:23.25pt" o:ole="">
            <v:imagedata r:id="rId489" o:title=""/>
          </v:shape>
          <o:OLEObject Type="Embed" ProgID="Equation.3" ShapeID="_x0000_i1273" DrawAspect="Content" ObjectID="_1454622094" r:id="rId490"/>
        </w:object>
      </w:r>
      <w:r w:rsidRPr="00C74F63">
        <w:rPr>
          <w:lang w:val="uk-UA"/>
        </w:rPr>
        <w:t>довжина порожньої платформи</w:t>
      </w:r>
      <w:r w:rsidR="00C74F63" w:rsidRPr="00C74F63">
        <w:rPr>
          <w:lang w:val="uk-UA"/>
        </w:rPr>
        <w:t>;</w:t>
      </w:r>
    </w:p>
    <w:p w:rsidR="00C74F63" w:rsidRPr="00C74F63" w:rsidRDefault="00495E07" w:rsidP="00C74F63">
      <w:pPr>
        <w:ind w:right="-44" w:firstLine="540"/>
        <w:rPr>
          <w:lang w:val="uk-UA" w:eastAsia="uk-UA"/>
        </w:rPr>
      </w:pPr>
      <w:r w:rsidRPr="00C74F63">
        <w:rPr>
          <w:position w:val="-14"/>
          <w:lang w:val="uk-UA"/>
        </w:rPr>
        <w:object w:dxaOrig="680" w:dyaOrig="380">
          <v:shape id="_x0000_i1274" type="#_x0000_t75" style="width:42pt;height:23.25pt" o:ole="">
            <v:imagedata r:id="rId491" o:title=""/>
          </v:shape>
          <o:OLEObject Type="Embed" ProgID="Equation.3" ShapeID="_x0000_i1274" DrawAspect="Content" ObjectID="_1454622095" r:id="rId492"/>
        </w:object>
      </w:r>
      <w:r w:rsidR="003C4FD8" w:rsidRPr="00C74F63">
        <w:rPr>
          <w:lang w:val="uk-UA" w:eastAsia="uk-UA"/>
        </w:rPr>
        <w:t>довжина моторної платформи</w:t>
      </w:r>
      <w:r w:rsidR="00C74F63" w:rsidRPr="00C74F63">
        <w:rPr>
          <w:lang w:val="uk-UA" w:eastAsia="uk-UA"/>
        </w:rPr>
        <w:t>;</w:t>
      </w:r>
    </w:p>
    <w:p w:rsidR="00C74F63" w:rsidRPr="00C74F63" w:rsidRDefault="00495E07" w:rsidP="00C74F63">
      <w:pPr>
        <w:ind w:right="-44" w:firstLine="540"/>
        <w:rPr>
          <w:lang w:val="uk-UA" w:eastAsia="uk-UA"/>
        </w:rPr>
      </w:pPr>
      <w:r w:rsidRPr="00C74F63">
        <w:rPr>
          <w:position w:val="-12"/>
          <w:lang w:val="uk-UA"/>
        </w:rPr>
        <w:object w:dxaOrig="540" w:dyaOrig="360">
          <v:shape id="_x0000_i1275" type="#_x0000_t75" style="width:33pt;height:22.5pt" o:ole="">
            <v:imagedata r:id="rId493" o:title=""/>
          </v:shape>
          <o:OLEObject Type="Embed" ProgID="Equation.3" ShapeID="_x0000_i1275" DrawAspect="Content" ObjectID="_1454622096" r:id="rId494"/>
        </w:object>
      </w:r>
      <w:r w:rsidR="003C4FD8" w:rsidRPr="00C74F63">
        <w:rPr>
          <w:lang w:val="uk-UA" w:eastAsia="uk-UA"/>
        </w:rPr>
        <w:t>довжина колієрозбірника</w:t>
      </w:r>
      <w:r w:rsidR="00C74F63" w:rsidRPr="00C74F63">
        <w:rPr>
          <w:lang w:val="uk-UA" w:eastAsia="uk-UA"/>
        </w:rPr>
        <w:t>;</w:t>
      </w:r>
    </w:p>
    <w:p w:rsidR="003B32BC" w:rsidRDefault="003B32BC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0"/>
          <w:lang w:val="uk-UA"/>
        </w:rPr>
        <w:object w:dxaOrig="4300" w:dyaOrig="340">
          <v:shape id="_x0000_i1276" type="#_x0000_t75" style="width:234pt;height:18.75pt" o:ole="">
            <v:imagedata r:id="rId495" o:title=""/>
          </v:shape>
          <o:OLEObject Type="Embed" ProgID="Equation.3" ShapeID="_x0000_i1276" DrawAspect="Content" ObjectID="_1454622097" r:id="rId496"/>
        </w:object>
      </w:r>
      <w:r w:rsidR="00C74F63" w:rsidRPr="00C74F63">
        <w:rPr>
          <w:lang w:val="uk-UA"/>
        </w:rPr>
        <w:t>.</w:t>
      </w:r>
    </w:p>
    <w:p w:rsidR="003B32BC" w:rsidRDefault="003B32BC" w:rsidP="00C74F63">
      <w:pPr>
        <w:ind w:right="-44" w:firstLine="540"/>
        <w:rPr>
          <w:lang w:val="uk-UA" w:eastAsia="uk-UA"/>
        </w:rPr>
      </w:pPr>
    </w:p>
    <w:p w:rsidR="003C4FD8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Так як потужність верхньої будови колії не змінюється, довжина третього робочого поїзда визначається аналогічно</w:t>
      </w:r>
      <w:r w:rsidR="00B33745">
        <w:rPr>
          <w:lang w:val="uk-UA" w:eastAsia="uk-UA"/>
        </w:rPr>
        <w:t xml:space="preserve"> </w:t>
      </w:r>
      <w:r w:rsidR="00495E07" w:rsidRPr="00C74F63">
        <w:rPr>
          <w:position w:val="-12"/>
          <w:lang w:val="uk-UA"/>
        </w:rPr>
        <w:object w:dxaOrig="1359" w:dyaOrig="360">
          <v:shape id="_x0000_i1277" type="#_x0000_t75" style="width:76.5pt;height:21pt" o:ole="">
            <v:imagedata r:id="rId497" o:title=""/>
          </v:shape>
          <o:OLEObject Type="Embed" ProgID="Equation.3" ShapeID="_x0000_i1277" DrawAspect="Content" ObjectID="_1454622098" r:id="rId498"/>
        </w:object>
      </w:r>
      <w:r w:rsidR="00C74F63" w:rsidRPr="00C74F63">
        <w:rPr>
          <w:lang w:val="uk-UA"/>
        </w:rPr>
        <w:t>.</w:t>
      </w:r>
      <w:r w:rsidR="00B33745">
        <w:rPr>
          <w:lang w:val="uk-UA"/>
        </w:rPr>
        <w:t xml:space="preserve"> </w:t>
      </w:r>
      <w:r w:rsidRPr="00C74F63">
        <w:rPr>
          <w:lang w:val="uk-UA" w:eastAsia="uk-UA"/>
        </w:rPr>
        <w:t>Довжина четвертого робочого потягу, що складається з тепловоза ТЕ-3, хоперів-дозаторів ЦНИИ-2, визначається по формулі</w:t>
      </w:r>
      <w:r w:rsidR="00B33745">
        <w:rPr>
          <w:lang w:val="uk-UA" w:eastAsia="uk-UA"/>
        </w:rPr>
        <w:t>:</w:t>
      </w:r>
    </w:p>
    <w:p w:rsidR="003B32BC" w:rsidRDefault="003B32BC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2160" w:dyaOrig="360">
          <v:shape id="_x0000_i1278" type="#_x0000_t75" style="width:137.25pt;height:23.25pt" o:ole="">
            <v:imagedata r:id="rId499" o:title=""/>
          </v:shape>
          <o:OLEObject Type="Embed" ProgID="Equation.3" ShapeID="_x0000_i1278" DrawAspect="Content" ObjectID="_1454622099" r:id="rId500"/>
        </w:object>
      </w:r>
      <w:r w:rsidR="00C74F63" w:rsidRPr="00C74F63">
        <w:rPr>
          <w:lang w:val="uk-UA"/>
        </w:rPr>
        <w:t>; (4.6)</w:t>
      </w:r>
    </w:p>
    <w:p w:rsidR="003B32BC" w:rsidRDefault="003B32BC" w:rsidP="00C74F63">
      <w:pPr>
        <w:ind w:right="-44" w:firstLine="540"/>
        <w:rPr>
          <w:lang w:val="uk-UA" w:eastAsia="uk-UA"/>
        </w:rPr>
      </w:pPr>
    </w:p>
    <w:p w:rsidR="003C4FD8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де</w:t>
      </w:r>
      <w:r w:rsidR="00C74F63" w:rsidRPr="00C74F63">
        <w:rPr>
          <w:lang w:val="uk-UA" w:eastAsia="uk-UA"/>
        </w:rPr>
        <w:t xml:space="preserve"> </w:t>
      </w:r>
      <w:r w:rsidR="00495E07" w:rsidRPr="00C74F63">
        <w:rPr>
          <w:position w:val="-12"/>
          <w:lang w:val="uk-UA" w:eastAsia="uk-UA"/>
        </w:rPr>
        <w:object w:dxaOrig="620" w:dyaOrig="360">
          <v:shape id="_x0000_i1279" type="#_x0000_t75" style="width:32.25pt;height:18.75pt" o:ole="">
            <v:imagedata r:id="rId501" o:title=""/>
          </v:shape>
          <o:OLEObject Type="Embed" ProgID="Equation.3" ShapeID="_x0000_i1279" DrawAspect="Content" ObjectID="_1454622100" r:id="rId502"/>
        </w:object>
      </w:r>
      <w:r w:rsidRPr="00C74F63">
        <w:rPr>
          <w:lang w:val="uk-UA"/>
        </w:rPr>
        <w:t>кількість хоппер-дозаторних вагонів</w:t>
      </w:r>
      <w:r w:rsidR="00C74F63" w:rsidRPr="00C74F63">
        <w:rPr>
          <w:lang w:val="uk-UA"/>
        </w:rPr>
        <w:t>;</w:t>
      </w:r>
      <w:r w:rsidR="003B32BC">
        <w:rPr>
          <w:lang w:val="uk-UA"/>
        </w:rPr>
        <w:t xml:space="preserve"> </w:t>
      </w:r>
      <w:r w:rsidR="00495E07" w:rsidRPr="00C74F63">
        <w:rPr>
          <w:position w:val="-12"/>
          <w:lang w:val="uk-UA"/>
        </w:rPr>
        <w:object w:dxaOrig="560" w:dyaOrig="360">
          <v:shape id="_x0000_i1280" type="#_x0000_t75" style="width:30pt;height:19.5pt" o:ole="">
            <v:imagedata r:id="rId503" o:title=""/>
          </v:shape>
          <o:OLEObject Type="Embed" ProgID="Equation.3" ShapeID="_x0000_i1280" DrawAspect="Content" ObjectID="_1454622101" r:id="rId504"/>
        </w:object>
      </w:r>
      <w:r w:rsidRPr="00C74F63">
        <w:rPr>
          <w:lang w:val="uk-UA" w:eastAsia="uk-UA"/>
        </w:rPr>
        <w:t>довжина хоппер-дозаторного вагону</w:t>
      </w:r>
      <w:r w:rsidR="00B33745">
        <w:rPr>
          <w:lang w:val="uk-UA" w:eastAsia="uk-UA"/>
        </w:rPr>
        <w:t xml:space="preserve">. </w:t>
      </w:r>
      <w:r w:rsidRPr="00C74F63">
        <w:rPr>
          <w:lang w:val="uk-UA" w:eastAsia="uk-UA"/>
        </w:rPr>
        <w:t xml:space="preserve">Необхідна кількість </w:t>
      </w:r>
      <w:r w:rsidRPr="00C74F63">
        <w:rPr>
          <w:lang w:val="uk-UA"/>
        </w:rPr>
        <w:t>хоппер-дозаторних вагонів</w:t>
      </w:r>
      <w:r w:rsidRPr="00C74F63">
        <w:rPr>
          <w:lang w:val="uk-UA" w:eastAsia="uk-UA"/>
        </w:rPr>
        <w:t xml:space="preserve"> визначається по формулі</w:t>
      </w:r>
    </w:p>
    <w:p w:rsidR="003B32BC" w:rsidRDefault="003B32BC" w:rsidP="00C74F63">
      <w:pPr>
        <w:ind w:right="-44" w:firstLine="540"/>
      </w:pPr>
    </w:p>
    <w:p w:rsidR="00C74F63" w:rsidRPr="00C74F63" w:rsidRDefault="00495E07" w:rsidP="00C74F63">
      <w:pPr>
        <w:ind w:right="-44" w:firstLine="540"/>
        <w:rPr>
          <w:lang w:val="uk-UA"/>
        </w:rPr>
      </w:pPr>
      <w:r>
        <w:object w:dxaOrig="1260" w:dyaOrig="810">
          <v:shape id="_x0000_i1281" type="#_x0000_t75" style="width:63pt;height:40.5pt" o:ole="">
            <v:imagedata r:id="rId505" o:title=""/>
          </v:shape>
          <o:OLEObject Type="Embed" ProgID="Equation.3" ShapeID="_x0000_i1281" DrawAspect="Content" ObjectID="_1454622102" r:id="rId506"/>
        </w:object>
      </w:r>
      <w:r w:rsidR="00C74F63" w:rsidRPr="00C74F63">
        <w:rPr>
          <w:lang w:val="uk-UA"/>
        </w:rPr>
        <w:t xml:space="preserve">, (4.7) </w:t>
      </w:r>
      <w:r w:rsidRPr="00C74F63">
        <w:rPr>
          <w:position w:val="-10"/>
          <w:lang w:val="uk-UA"/>
        </w:rPr>
        <w:object w:dxaOrig="180" w:dyaOrig="340">
          <v:shape id="_x0000_i1282" type="#_x0000_t75" style="width:9pt;height:17.25pt" o:ole="">
            <v:imagedata r:id="rId364" o:title=""/>
          </v:shape>
          <o:OLEObject Type="Embed" ProgID="Equation.3" ShapeID="_x0000_i1282" DrawAspect="Content" ObjectID="_1454622103" r:id="rId507"/>
        </w:object>
      </w:r>
    </w:p>
    <w:p w:rsidR="003B32BC" w:rsidRDefault="003B32BC" w:rsidP="00C74F63">
      <w:pPr>
        <w:ind w:right="-44" w:firstLine="540"/>
        <w:rPr>
          <w:lang w:val="uk-UA" w:eastAsia="uk-UA"/>
        </w:rPr>
      </w:pPr>
    </w:p>
    <w:p w:rsid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 w:eastAsia="uk-UA"/>
        </w:rPr>
        <w:t>де</w:t>
      </w:r>
      <w:r w:rsidR="00C74F63" w:rsidRPr="00C74F63">
        <w:rPr>
          <w:lang w:val="uk-UA" w:eastAsia="uk-UA"/>
        </w:rPr>
        <w:t xml:space="preserve"> </w:t>
      </w:r>
      <w:r w:rsidR="00495E07" w:rsidRPr="00C74F63">
        <w:rPr>
          <w:position w:val="-14"/>
          <w:lang w:val="uk-UA" w:eastAsia="uk-UA"/>
        </w:rPr>
        <w:object w:dxaOrig="560" w:dyaOrig="380">
          <v:shape id="_x0000_i1283" type="#_x0000_t75" style="width:27.75pt;height:18.75pt" o:ole="">
            <v:imagedata r:id="rId508" o:title=""/>
          </v:shape>
          <o:OLEObject Type="Embed" ProgID="Equation.3" ShapeID="_x0000_i1283" DrawAspect="Content" ObjectID="_1454622104" r:id="rId509"/>
        </w:object>
      </w:r>
      <w:r w:rsidRPr="00C74F63">
        <w:rPr>
          <w:lang w:val="uk-UA"/>
        </w:rPr>
        <w:t>об′єм щебеню, який необхідно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 xml:space="preserve">вивантажити, </w:t>
      </w:r>
      <w:r w:rsidR="00495E07" w:rsidRPr="00C74F63">
        <w:rPr>
          <w:position w:val="-6"/>
          <w:lang w:val="uk-UA"/>
        </w:rPr>
        <w:object w:dxaOrig="320" w:dyaOrig="320">
          <v:shape id="_x0000_i1284" type="#_x0000_t75" style="width:15.75pt;height:15.75pt" o:ole="">
            <v:imagedata r:id="rId510" o:title=""/>
          </v:shape>
          <o:OLEObject Type="Embed" ProgID="Equation.3" ShapeID="_x0000_i1284" DrawAspect="Content" ObjectID="_1454622105" r:id="rId511"/>
        </w:object>
      </w:r>
      <w:r w:rsidR="00C74F63" w:rsidRPr="00C74F63">
        <w:rPr>
          <w:lang w:val="uk-UA"/>
        </w:rPr>
        <w:t>;</w:t>
      </w:r>
      <w:r w:rsidR="003B32BC">
        <w:rPr>
          <w:lang w:val="uk-UA"/>
        </w:rPr>
        <w:t xml:space="preserve"> </w:t>
      </w:r>
      <w:r w:rsidR="00495E07" w:rsidRPr="00C74F63">
        <w:rPr>
          <w:position w:val="-6"/>
          <w:lang w:val="uk-UA"/>
        </w:rPr>
        <w:object w:dxaOrig="420" w:dyaOrig="220">
          <v:shape id="_x0000_i1285" type="#_x0000_t75" style="width:21pt;height:11.25pt" o:ole="">
            <v:imagedata r:id="rId512" o:title=""/>
          </v:shape>
          <o:OLEObject Type="Embed" ProgID="Equation.3" ShapeID="_x0000_i1285" DrawAspect="Content" ObjectID="_1454622106" r:id="rId513"/>
        </w:object>
      </w:r>
      <w:r w:rsidRPr="00C74F63">
        <w:rPr>
          <w:lang w:val="uk-UA" w:eastAsia="uk-UA"/>
        </w:rPr>
        <w:t xml:space="preserve">місткість кузова хопера-дозатора, </w:t>
      </w:r>
      <w:r w:rsidR="00495E07" w:rsidRPr="00C74F63">
        <w:rPr>
          <w:position w:val="-6"/>
          <w:lang w:val="uk-UA"/>
        </w:rPr>
        <w:object w:dxaOrig="320" w:dyaOrig="320">
          <v:shape id="_x0000_i1286" type="#_x0000_t75" style="width:15.75pt;height:15.75pt" o:ole="">
            <v:imagedata r:id="rId514" o:title=""/>
          </v:shape>
          <o:OLEObject Type="Embed" ProgID="Equation.3" ShapeID="_x0000_i1286" DrawAspect="Content" ObjectID="_1454622107" r:id="rId515"/>
        </w:object>
      </w:r>
      <w:r w:rsidR="00B33745">
        <w:rPr>
          <w:lang w:val="uk-UA"/>
        </w:rPr>
        <w:t xml:space="preserve">. </w:t>
      </w:r>
      <w:r w:rsidRPr="00C74F63">
        <w:rPr>
          <w:lang w:val="uk-UA" w:eastAsia="uk-UA"/>
        </w:rPr>
        <w:t xml:space="preserve">Загальний об'єм щебеня, який </w:t>
      </w:r>
      <w:r w:rsidRPr="00C74F63">
        <w:rPr>
          <w:lang w:val="uk-UA"/>
        </w:rPr>
        <w:t>необхідно</w:t>
      </w:r>
      <w:r w:rsidRPr="00C74F63">
        <w:rPr>
          <w:lang w:val="uk-UA" w:eastAsia="uk-UA"/>
        </w:rPr>
        <w:t xml:space="preserve"> вивантажити на даній ділянці колії складає </w:t>
      </w:r>
      <w:r w:rsidR="00495E07" w:rsidRPr="00C74F63">
        <w:rPr>
          <w:position w:val="-6"/>
          <w:lang w:val="uk-UA"/>
        </w:rPr>
        <w:object w:dxaOrig="680" w:dyaOrig="320">
          <v:shape id="_x0000_i1287" type="#_x0000_t75" style="width:39.75pt;height:18.75pt" o:ole="">
            <v:imagedata r:id="rId516" o:title=""/>
          </v:shape>
          <o:OLEObject Type="Embed" ProgID="Equation.3" ShapeID="_x0000_i1287" DrawAspect="Content" ObjectID="_1454622108" r:id="rId517"/>
        </w:objec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 xml:space="preserve">Вслід за укладанням рещітки вивантажується 70% від загального об'єму, а вслід за машиною ВПО-3000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15%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Частина щебеню, що залишилася, вивантажується у період опоряджувальних робіт</w:t>
      </w:r>
      <w:r w:rsidR="00C74F63" w:rsidRPr="00C74F63">
        <w:rPr>
          <w:lang w:val="uk-UA"/>
        </w:rPr>
        <w:t>.</w:t>
      </w:r>
    </w:p>
    <w:p w:rsidR="003B32BC" w:rsidRPr="00C74F63" w:rsidRDefault="003B32BC" w:rsidP="00C74F63">
      <w:pPr>
        <w:ind w:right="-44" w:firstLine="540"/>
        <w:rPr>
          <w:lang w:val="uk-UA"/>
        </w:rPr>
      </w:pPr>
    </w:p>
    <w:p w:rsid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28"/>
          <w:lang w:val="uk-UA"/>
        </w:rPr>
        <w:object w:dxaOrig="2340" w:dyaOrig="660">
          <v:shape id="_x0000_i1288" type="#_x0000_t75" style="width:132pt;height:37.5pt" o:ole="">
            <v:imagedata r:id="rId518" o:title=""/>
          </v:shape>
          <o:OLEObject Type="Embed" ProgID="Equation.3" ShapeID="_x0000_i1288" DrawAspect="Content" ObjectID="_1454622109" r:id="rId519"/>
        </w:object>
      </w:r>
      <w:r w:rsidR="00C74F63" w:rsidRPr="00C74F63">
        <w:rPr>
          <w:lang w:val="uk-UA"/>
        </w:rPr>
        <w:t>.</w:t>
      </w:r>
    </w:p>
    <w:p w:rsidR="00B33745" w:rsidRPr="00C74F63" w:rsidRDefault="00B33745" w:rsidP="00C74F63">
      <w:pPr>
        <w:ind w:right="-44" w:firstLine="540"/>
        <w:rPr>
          <w:lang w:val="uk-UA"/>
        </w:rPr>
      </w:pPr>
    </w:p>
    <w:p w:rsidR="003C4FD8" w:rsidRPr="00C74F63" w:rsidRDefault="00B33745" w:rsidP="00C74F63">
      <w:pPr>
        <w:ind w:right="-44" w:firstLine="540"/>
        <w:rPr>
          <w:lang w:val="uk-UA" w:eastAsia="uk-UA"/>
        </w:rPr>
      </w:pPr>
      <w:r>
        <w:rPr>
          <w:lang w:val="uk-UA" w:eastAsia="uk-UA"/>
        </w:rPr>
        <w:br w:type="page"/>
      </w:r>
      <w:r w:rsidR="003C4FD8" w:rsidRPr="00C74F63">
        <w:rPr>
          <w:lang w:val="uk-UA" w:eastAsia="uk-UA"/>
        </w:rPr>
        <w:t>Отже довжина четвертого потягу складає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0"/>
          <w:lang w:val="uk-UA"/>
        </w:rPr>
        <w:object w:dxaOrig="3260" w:dyaOrig="340">
          <v:shape id="_x0000_i1289" type="#_x0000_t75" style="width:182.25pt;height:20.25pt" o:ole="">
            <v:imagedata r:id="rId520" o:title=""/>
          </v:shape>
          <o:OLEObject Type="Embed" ProgID="Equation.3" ShapeID="_x0000_i1289" DrawAspect="Content" ObjectID="_1454622110" r:id="rId521"/>
        </w:object>
      </w:r>
      <w:r w:rsidR="00C74F63" w:rsidRPr="00C74F63">
        <w:rPr>
          <w:lang w:val="uk-UA"/>
        </w:rPr>
        <w:t>.</w:t>
      </w:r>
    </w:p>
    <w:p w:rsidR="00B33745" w:rsidRDefault="00B33745" w:rsidP="00C74F63">
      <w:pPr>
        <w:ind w:right="-44" w:firstLine="540"/>
        <w:rPr>
          <w:lang w:val="uk-UA" w:eastAsia="uk-UA"/>
        </w:rPr>
      </w:pPr>
    </w:p>
    <w:p w:rsidR="003C4FD8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Довжину п'ятого робочого потягу, який складається з тепловозу ТЕ-3 і машини ВПО-3000 з пасажирським вагоном для обслуговуючого персоналу, розраховую за формулою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1800" w:dyaOrig="360">
          <v:shape id="_x0000_i1290" type="#_x0000_t75" style="width:120.75pt;height:23.25pt" o:ole="">
            <v:imagedata r:id="rId522" o:title=""/>
          </v:shape>
          <o:OLEObject Type="Embed" ProgID="Equation.3" ShapeID="_x0000_i1290" DrawAspect="Content" ObjectID="_1454622111" r:id="rId523"/>
        </w:object>
      </w:r>
      <w:r w:rsidR="00C74F63" w:rsidRPr="00C74F63">
        <w:rPr>
          <w:lang w:val="uk-UA"/>
        </w:rPr>
        <w:t>; (4.8)</w:t>
      </w:r>
    </w:p>
    <w:p w:rsidR="00B33745" w:rsidRDefault="00B33745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 w:eastAsia="uk-UA"/>
        </w:rPr>
        <w:t>де</w:t>
      </w:r>
      <w:r w:rsidR="00C74F63" w:rsidRPr="00C74F63">
        <w:rPr>
          <w:lang w:val="uk-UA" w:eastAsia="uk-UA"/>
        </w:rPr>
        <w:t xml:space="preserve"> </w:t>
      </w:r>
      <w:r w:rsidR="00495E07" w:rsidRPr="00C74F63">
        <w:rPr>
          <w:position w:val="-12"/>
          <w:lang w:val="uk-UA" w:eastAsia="uk-UA"/>
        </w:rPr>
        <w:object w:dxaOrig="420" w:dyaOrig="360">
          <v:shape id="_x0000_i1291" type="#_x0000_t75" style="width:28.5pt;height:24.75pt" o:ole="">
            <v:imagedata r:id="rId467" o:title=""/>
          </v:shape>
          <o:OLEObject Type="Embed" ProgID="Equation.3" ShapeID="_x0000_i1291" DrawAspect="Content" ObjectID="_1454622112" r:id="rId524"/>
        </w:object>
      </w:r>
      <w:r w:rsidRPr="00C74F63">
        <w:rPr>
          <w:lang w:val="uk-UA" w:eastAsia="uk-UA"/>
        </w:rPr>
        <w:t xml:space="preserve"> </w:t>
      </w:r>
      <w:r w:rsidRPr="00C74F63">
        <w:rPr>
          <w:lang w:val="uk-UA"/>
        </w:rPr>
        <w:t>довжина тепловоза</w:t>
      </w:r>
      <w:r w:rsidR="00C74F63" w:rsidRPr="00C74F63">
        <w:rPr>
          <w:lang w:val="uk-UA"/>
        </w:rPr>
        <w:t>;</w:t>
      </w:r>
    </w:p>
    <w:p w:rsidR="00C74F63" w:rsidRPr="00C74F63" w:rsidRDefault="00495E07" w:rsidP="00C74F63">
      <w:pPr>
        <w:ind w:right="-44" w:firstLine="540"/>
        <w:rPr>
          <w:lang w:val="uk-UA" w:eastAsia="uk-UA"/>
        </w:rPr>
      </w:pPr>
      <w:r w:rsidRPr="00C74F63">
        <w:rPr>
          <w:position w:val="-12"/>
          <w:lang w:val="uk-UA"/>
        </w:rPr>
        <w:object w:dxaOrig="639" w:dyaOrig="360">
          <v:shape id="_x0000_i1292" type="#_x0000_t75" style="width:47.25pt;height:26.25pt" o:ole="">
            <v:imagedata r:id="rId525" o:title=""/>
          </v:shape>
          <o:OLEObject Type="Embed" ProgID="Equation.3" ShapeID="_x0000_i1292" DrawAspect="Content" ObjectID="_1454622113" r:id="rId526"/>
        </w:object>
      </w:r>
      <w:r w:rsidR="003C4FD8" w:rsidRPr="00C74F63">
        <w:rPr>
          <w:lang w:val="uk-UA" w:eastAsia="uk-UA"/>
        </w:rPr>
        <w:t>довжина машини ВПО-3000</w:t>
      </w:r>
      <w:r w:rsidR="00C74F63" w:rsidRPr="00C74F63">
        <w:rPr>
          <w:lang w:val="uk-UA" w:eastAsia="uk-UA"/>
        </w:rPr>
        <w:t>;</w:t>
      </w:r>
    </w:p>
    <w:p w:rsidR="00C74F63" w:rsidRPr="00C74F63" w:rsidRDefault="00495E07" w:rsidP="00C74F63">
      <w:pPr>
        <w:ind w:right="-44" w:firstLine="540"/>
        <w:rPr>
          <w:lang w:val="uk-UA" w:eastAsia="uk-UA"/>
        </w:rPr>
      </w:pPr>
      <w:r w:rsidRPr="00C74F63">
        <w:rPr>
          <w:position w:val="-12"/>
          <w:lang w:val="uk-UA"/>
        </w:rPr>
        <w:object w:dxaOrig="520" w:dyaOrig="360">
          <v:shape id="_x0000_i1293" type="#_x0000_t75" style="width:36pt;height:24.75pt" o:ole="">
            <v:imagedata r:id="rId471" o:title=""/>
          </v:shape>
          <o:OLEObject Type="Embed" ProgID="Equation.3" ShapeID="_x0000_i1293" DrawAspect="Content" ObjectID="_1454622114" r:id="rId527"/>
        </w:object>
      </w:r>
      <w:r w:rsidR="003C4FD8" w:rsidRPr="00C74F63">
        <w:rPr>
          <w:lang w:val="uk-UA" w:eastAsia="uk-UA"/>
        </w:rPr>
        <w:t>довжина турного вагону</w:t>
      </w:r>
      <w:r w:rsidR="00C74F63" w:rsidRPr="00C74F63">
        <w:rPr>
          <w:lang w:val="uk-UA" w:eastAsia="uk-UA"/>
        </w:rPr>
        <w:t>;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0"/>
          <w:lang w:val="uk-UA"/>
        </w:rPr>
        <w:object w:dxaOrig="2860" w:dyaOrig="340">
          <v:shape id="_x0000_i1294" type="#_x0000_t75" style="width:156pt;height:18.75pt" o:ole="">
            <v:imagedata r:id="rId528" o:title=""/>
          </v:shape>
          <o:OLEObject Type="Embed" ProgID="Equation.3" ShapeID="_x0000_i1294" DrawAspect="Content" ObjectID="_1454622115" r:id="rId529"/>
        </w:object>
      </w:r>
      <w:r w:rsidR="00C74F63" w:rsidRPr="00C74F63">
        <w:rPr>
          <w:lang w:val="uk-UA"/>
        </w:rPr>
        <w:t>.</w:t>
      </w:r>
    </w:p>
    <w:p w:rsidR="00B33745" w:rsidRDefault="00B33745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Загальна довжина робочих поїздів становитиме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2840" w:dyaOrig="360">
          <v:shape id="_x0000_i1295" type="#_x0000_t75" style="width:170.25pt;height:21.75pt" o:ole="">
            <v:imagedata r:id="rId530" o:title=""/>
          </v:shape>
          <o:OLEObject Type="Embed" ProgID="Equation.3" ShapeID="_x0000_i1295" DrawAspect="Content" ObjectID="_1454622116" r:id="rId531"/>
        </w:object>
      </w:r>
      <w:r w:rsidR="00C74F63" w:rsidRPr="00C74F63">
        <w:rPr>
          <w:lang w:val="uk-UA"/>
        </w:rPr>
        <w:t>; (4.9)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5440" w:dyaOrig="360">
          <v:shape id="_x0000_i1296" type="#_x0000_t75" style="width:302.25pt;height:20.25pt" o:ole="">
            <v:imagedata r:id="rId532" o:title=""/>
          </v:shape>
          <o:OLEObject Type="Embed" ProgID="Equation.3" ShapeID="_x0000_i1296" DrawAspect="Content" ObjectID="_1454622117" r:id="rId533"/>
        </w:object>
      </w:r>
      <w:r w:rsidR="00C74F63" w:rsidRPr="00C74F63">
        <w:rPr>
          <w:lang w:val="uk-UA"/>
        </w:rPr>
        <w:t>.</w:t>
      </w:r>
    </w:p>
    <w:p w:rsidR="00B33745" w:rsidRDefault="00B33745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З урахуванням необхідних розривів сформовані потяги займатимуть не менше двох станційних колій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Передбачається, що всі станції, розташовані в межах ремонтованої ділянки, мають достатній колійний розвиток</w:t>
      </w:r>
      <w:r w:rsidR="00C74F63" w:rsidRPr="00C74F63">
        <w:rPr>
          <w:lang w:val="uk-UA" w:eastAsia="uk-UA"/>
        </w:rPr>
        <w:t>.</w:t>
      </w:r>
    </w:p>
    <w:p w:rsidR="00B33745" w:rsidRDefault="00B33745" w:rsidP="00C74F63">
      <w:pPr>
        <w:ind w:right="-44" w:firstLine="540"/>
        <w:rPr>
          <w:lang w:val="uk-UA" w:eastAsia="uk-UA"/>
        </w:rPr>
      </w:pPr>
    </w:p>
    <w:p w:rsidR="00C74F63" w:rsidRPr="00C74F63" w:rsidRDefault="00B33745" w:rsidP="00B33745">
      <w:pPr>
        <w:pStyle w:val="2"/>
        <w:rPr>
          <w:lang w:val="uk-UA" w:eastAsia="uk-UA"/>
        </w:rPr>
      </w:pPr>
      <w:r>
        <w:rPr>
          <w:lang w:val="uk-UA" w:eastAsia="uk-UA"/>
        </w:rPr>
        <w:br w:type="page"/>
      </w:r>
      <w:bookmarkStart w:id="31" w:name="_Toc234431558"/>
      <w:r w:rsidR="00C74F63" w:rsidRPr="00C74F63">
        <w:rPr>
          <w:lang w:val="uk-UA" w:eastAsia="uk-UA"/>
        </w:rPr>
        <w:t xml:space="preserve">4.4 </w:t>
      </w:r>
      <w:r w:rsidR="003C4FD8" w:rsidRPr="00C74F63">
        <w:rPr>
          <w:lang w:val="uk-UA" w:eastAsia="uk-UA"/>
        </w:rPr>
        <w:t>Визначення необхідної тривалості „вікна</w:t>
      </w:r>
      <w:r w:rsidR="00C74F63" w:rsidRPr="00C74F63">
        <w:rPr>
          <w:lang w:val="uk-UA" w:eastAsia="uk-UA"/>
        </w:rPr>
        <w:t>"</w:t>
      </w:r>
      <w:bookmarkEnd w:id="31"/>
    </w:p>
    <w:p w:rsidR="00B33745" w:rsidRDefault="00B33745" w:rsidP="00C74F63">
      <w:pPr>
        <w:ind w:right="-44" w:firstLine="540"/>
        <w:rPr>
          <w:lang w:val="uk-UA" w:eastAsia="uk-UA"/>
        </w:rPr>
      </w:pPr>
    </w:p>
    <w:p w:rsidR="003C4FD8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 xml:space="preserve">Необхідну тривалість „вікна” </w:t>
      </w:r>
      <w:r w:rsidR="00495E07" w:rsidRPr="00C74F63">
        <w:rPr>
          <w:position w:val="-14"/>
          <w:lang w:val="uk-UA"/>
        </w:rPr>
        <w:object w:dxaOrig="400" w:dyaOrig="380">
          <v:shape id="_x0000_i1297" type="#_x0000_t75" style="width:29.25pt;height:27pt" o:ole="">
            <v:imagedata r:id="rId534" o:title=""/>
          </v:shape>
          <o:OLEObject Type="Embed" ProgID="Equation.3" ShapeID="_x0000_i1297" DrawAspect="Content" ObjectID="_1454622118" r:id="rId535"/>
        </w:object>
      </w:r>
      <w:r w:rsidRPr="00C74F63">
        <w:rPr>
          <w:lang w:val="uk-UA"/>
        </w:rPr>
        <w:t xml:space="preserve"> встановлюють залежно від виду і об'єму ремонтно-</w:t>
      </w:r>
      <w:r w:rsidRPr="00C74F63">
        <w:rPr>
          <w:lang w:val="uk-UA" w:eastAsia="uk-UA"/>
        </w:rPr>
        <w:t>колійних</w:t>
      </w:r>
      <w:r w:rsidRPr="00C74F63">
        <w:rPr>
          <w:lang w:val="uk-UA"/>
        </w:rPr>
        <w:t xml:space="preserve"> робіт, конструкції і числа використовуємих машин і механізмів, технології робіт, а також конкретних умов кожної ділянки, на якій вони виконуються</w:t>
      </w:r>
      <w:r w:rsidR="00C74F63" w:rsidRPr="00C74F63">
        <w:rPr>
          <w:lang w:val="uk-UA"/>
        </w:rPr>
        <w:t>.</w:t>
      </w:r>
      <w:r w:rsidR="00B33745">
        <w:rPr>
          <w:lang w:val="uk-UA"/>
        </w:rPr>
        <w:t xml:space="preserve"> </w:t>
      </w:r>
      <w:r w:rsidRPr="00C74F63">
        <w:rPr>
          <w:lang w:val="uk-UA" w:eastAsia="uk-UA"/>
        </w:rPr>
        <w:t>Для визначення необхідної тривалості „вікна” заздалегідь складають технологічну схему робіт у „вікно” із вказівкою основних операцій в необхідній послідовності</w:t>
      </w:r>
      <w:r w:rsidR="00C74F63" w:rsidRPr="00C74F63">
        <w:rPr>
          <w:lang w:val="uk-UA" w:eastAsia="uk-UA"/>
        </w:rPr>
        <w:t>.</w:t>
      </w:r>
      <w:r w:rsidR="00B33745">
        <w:rPr>
          <w:lang w:val="uk-UA" w:eastAsia="uk-UA"/>
        </w:rPr>
        <w:t xml:space="preserve"> </w:t>
      </w:r>
      <w:r w:rsidRPr="00C74F63">
        <w:rPr>
          <w:lang w:val="uk-UA" w:eastAsia="uk-UA"/>
        </w:rPr>
        <w:t>Тривалість вікна складається з наступних елементів</w:t>
      </w:r>
      <w:r w:rsidR="00B33745">
        <w:rPr>
          <w:lang w:val="uk-UA" w:eastAsia="uk-UA"/>
        </w:rPr>
        <w:t>: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4"/>
          <w:lang w:val="uk-UA"/>
        </w:rPr>
        <w:object w:dxaOrig="1780" w:dyaOrig="380">
          <v:shape id="_x0000_i1298" type="#_x0000_t75" style="width:108pt;height:23.25pt" o:ole="">
            <v:imagedata r:id="rId536" o:title=""/>
          </v:shape>
          <o:OLEObject Type="Embed" ProgID="Equation.3" ShapeID="_x0000_i1298" DrawAspect="Content" ObjectID="_1454622119" r:id="rId537"/>
        </w:object>
      </w:r>
      <w:r w:rsidR="003C4FD8" w:rsidRPr="00C74F63">
        <w:rPr>
          <w:lang w:val="uk-UA"/>
        </w:rPr>
        <w:t>,</w:t>
      </w:r>
      <w:r w:rsidR="00C74F63" w:rsidRPr="00C74F63">
        <w:rPr>
          <w:lang w:val="uk-UA"/>
        </w:rPr>
        <w:t xml:space="preserve"> (4.1</w:t>
      </w:r>
      <w:r w:rsidR="003C4FD8" w:rsidRPr="00C74F63">
        <w:rPr>
          <w:lang w:val="uk-UA"/>
        </w:rPr>
        <w:t>0</w:t>
      </w:r>
      <w:r w:rsidR="00C74F63" w:rsidRPr="00C74F63">
        <w:rPr>
          <w:lang w:val="uk-UA"/>
        </w:rPr>
        <w:t>)</w:t>
      </w:r>
    </w:p>
    <w:p w:rsidR="00B33745" w:rsidRDefault="00B33745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де</w:t>
      </w:r>
      <w:r w:rsidR="00C74F63" w:rsidRPr="00C74F63">
        <w:rPr>
          <w:lang w:val="uk-UA" w:eastAsia="uk-UA"/>
        </w:rPr>
        <w:t xml:space="preserve"> </w:t>
      </w:r>
      <w:r w:rsidR="00495E07" w:rsidRPr="00C74F63">
        <w:rPr>
          <w:position w:val="-14"/>
          <w:lang w:val="uk-UA" w:eastAsia="uk-UA"/>
        </w:rPr>
        <w:object w:dxaOrig="440" w:dyaOrig="380">
          <v:shape id="_x0000_i1299" type="#_x0000_t75" style="width:30pt;height:27pt" o:ole="">
            <v:imagedata r:id="rId538" o:title=""/>
          </v:shape>
          <o:OLEObject Type="Embed" ProgID="Equation.3" ShapeID="_x0000_i1299" DrawAspect="Content" ObjectID="_1454622120" r:id="rId539"/>
        </w:object>
      </w:r>
      <w:r w:rsidRPr="00C74F63">
        <w:rPr>
          <w:lang w:val="uk-UA"/>
        </w:rPr>
        <w:t>час на розгортання робіт</w:t>
      </w:r>
      <w:r w:rsidR="00C74F63" w:rsidRPr="00C74F63">
        <w:rPr>
          <w:lang w:val="uk-UA"/>
        </w:rPr>
        <w:t>;</w:t>
      </w:r>
      <w:r w:rsidR="00B33745">
        <w:rPr>
          <w:lang w:val="uk-UA"/>
        </w:rPr>
        <w:t xml:space="preserve"> </w:t>
      </w:r>
      <w:r w:rsidR="00495E07" w:rsidRPr="00C74F63">
        <w:rPr>
          <w:position w:val="-12"/>
          <w:lang w:val="uk-UA"/>
        </w:rPr>
        <w:object w:dxaOrig="540" w:dyaOrig="360">
          <v:shape id="_x0000_i1300" type="#_x0000_t75" style="width:39pt;height:26.25pt" o:ole="">
            <v:imagedata r:id="rId540" o:title=""/>
          </v:shape>
          <o:OLEObject Type="Embed" ProgID="Equation.3" ShapeID="_x0000_i1300" DrawAspect="Content" ObjectID="_1454622121" r:id="rId541"/>
        </w:object>
      </w:r>
      <w:r w:rsidRPr="00C74F63">
        <w:rPr>
          <w:lang w:val="uk-UA" w:eastAsia="uk-UA"/>
        </w:rPr>
        <w:t>час роботи ведучої машини</w:t>
      </w:r>
      <w:r w:rsidR="00C74F63" w:rsidRPr="00C74F63">
        <w:rPr>
          <w:lang w:val="uk-UA" w:eastAsia="uk-UA"/>
        </w:rPr>
        <w:t>;</w:t>
      </w:r>
      <w:r w:rsidR="00B33745">
        <w:rPr>
          <w:lang w:val="uk-UA" w:eastAsia="uk-UA"/>
        </w:rPr>
        <w:t xml:space="preserve"> </w:t>
      </w:r>
      <w:r w:rsidR="00495E07" w:rsidRPr="00C74F63">
        <w:rPr>
          <w:position w:val="-12"/>
          <w:lang w:val="uk-UA"/>
        </w:rPr>
        <w:object w:dxaOrig="480" w:dyaOrig="360">
          <v:shape id="_x0000_i1301" type="#_x0000_t75" style="width:35.25pt;height:27pt" o:ole="">
            <v:imagedata r:id="rId542" o:title=""/>
          </v:shape>
          <o:OLEObject Type="Embed" ProgID="Equation.3" ShapeID="_x0000_i1301" DrawAspect="Content" ObjectID="_1454622122" r:id="rId543"/>
        </w:object>
      </w:r>
      <w:r w:rsidRPr="00C74F63">
        <w:rPr>
          <w:lang w:val="uk-UA" w:eastAsia="uk-UA"/>
        </w:rPr>
        <w:t>час, необхідний на згортання робіт</w:t>
      </w:r>
      <w:r w:rsidR="00C74F63" w:rsidRPr="00C74F63">
        <w:rPr>
          <w:lang w:val="uk-UA" w:eastAsia="uk-UA"/>
        </w:rPr>
        <w:t>.</w:t>
      </w:r>
      <w:r w:rsidR="00B33745">
        <w:rPr>
          <w:lang w:val="uk-UA" w:eastAsia="uk-UA"/>
        </w:rPr>
        <w:t xml:space="preserve"> </w:t>
      </w:r>
      <w:r w:rsidRPr="00C74F63">
        <w:rPr>
          <w:lang w:val="uk-UA" w:eastAsia="uk-UA"/>
        </w:rPr>
        <w:t>Визначаю час, необхідний для розгортання робіт</w:t>
      </w:r>
      <w:r w:rsidR="00B33745">
        <w:rPr>
          <w:lang w:val="uk-UA" w:eastAsia="uk-UA"/>
        </w:rPr>
        <w:t>: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4"/>
          <w:lang w:val="uk-UA"/>
        </w:rPr>
        <w:object w:dxaOrig="2240" w:dyaOrig="380">
          <v:shape id="_x0000_i1302" type="#_x0000_t75" style="width:136.5pt;height:23.25pt" o:ole="">
            <v:imagedata r:id="rId544" o:title=""/>
          </v:shape>
          <o:OLEObject Type="Embed" ProgID="Equation.3" ShapeID="_x0000_i1302" DrawAspect="Content" ObjectID="_1454622123" r:id="rId545"/>
        </w:object>
      </w:r>
      <w:r w:rsidR="00C74F63" w:rsidRPr="00C74F63">
        <w:rPr>
          <w:lang w:val="uk-UA"/>
        </w:rPr>
        <w:t>; (4.1</w:t>
      </w:r>
      <w:r w:rsidR="003C4FD8" w:rsidRPr="00C74F63">
        <w:rPr>
          <w:lang w:val="uk-UA"/>
        </w:rPr>
        <w:t>1</w:t>
      </w:r>
      <w:r w:rsidR="00C74F63" w:rsidRPr="00C74F63">
        <w:rPr>
          <w:lang w:val="uk-UA"/>
        </w:rPr>
        <w:t>)</w:t>
      </w:r>
    </w:p>
    <w:p w:rsidR="00B33745" w:rsidRDefault="00B33745" w:rsidP="00C74F63">
      <w:pPr>
        <w:ind w:right="-44" w:firstLine="540"/>
        <w:rPr>
          <w:lang w:val="uk-UA" w:eastAsia="uk-UA"/>
        </w:rPr>
      </w:pPr>
    </w:p>
    <w:p w:rsidR="003C4FD8" w:rsidRDefault="003C4FD8" w:rsidP="00C74F63">
      <w:pPr>
        <w:ind w:right="-44" w:firstLine="540"/>
        <w:rPr>
          <w:lang w:val="uk-UA"/>
        </w:rPr>
      </w:pPr>
      <w:r w:rsidRPr="00C74F63">
        <w:rPr>
          <w:lang w:val="uk-UA" w:eastAsia="uk-UA"/>
        </w:rPr>
        <w:t>де</w:t>
      </w:r>
      <w:r w:rsidR="00C74F63" w:rsidRPr="00C74F63">
        <w:rPr>
          <w:lang w:val="uk-UA" w:eastAsia="uk-UA"/>
        </w:rPr>
        <w:t xml:space="preserve"> </w:t>
      </w:r>
      <w:r w:rsidR="00495E07" w:rsidRPr="00C74F63">
        <w:rPr>
          <w:position w:val="-10"/>
          <w:lang w:val="uk-UA"/>
        </w:rPr>
        <w:object w:dxaOrig="400" w:dyaOrig="340">
          <v:shape id="_x0000_i1303" type="#_x0000_t75" style="width:24.75pt;height:21.75pt" o:ole="">
            <v:imagedata r:id="rId546" o:title=""/>
          </v:shape>
          <o:OLEObject Type="Embed" ProgID="Equation.3" ShapeID="_x0000_i1303" DrawAspect="Content" ObjectID="_1454622124" r:id="rId547"/>
        </w:object>
      </w:r>
      <w:r w:rsidRPr="00C74F63">
        <w:rPr>
          <w:lang w:val="uk-UA"/>
        </w:rPr>
        <w:t>час на закриття перегону, проїзд першої машини до місця робіт,</w:t>
      </w:r>
      <w:r w:rsidR="00B33745">
        <w:rPr>
          <w:lang w:val="uk-UA"/>
        </w:rPr>
        <w:t xml:space="preserve"> </w:t>
      </w:r>
      <w:r w:rsidR="00495E07" w:rsidRPr="00C74F63">
        <w:rPr>
          <w:position w:val="-10"/>
          <w:lang w:val="uk-UA"/>
        </w:rPr>
        <w:object w:dxaOrig="1140" w:dyaOrig="340">
          <v:shape id="_x0000_i1304" type="#_x0000_t75" style="width:71.25pt;height:21.75pt" o:ole="">
            <v:imagedata r:id="rId548" o:title=""/>
          </v:shape>
          <o:OLEObject Type="Embed" ProgID="Equation.3" ShapeID="_x0000_i1304" DrawAspect="Content" ObjectID="_1454622125" r:id="rId549"/>
        </w:object>
      </w:r>
      <w:r w:rsidR="00C74F63" w:rsidRPr="00C74F63">
        <w:rPr>
          <w:lang w:val="uk-UA"/>
        </w:rPr>
        <w:t>;</w:t>
      </w:r>
      <w:r w:rsidR="00B33745">
        <w:rPr>
          <w:lang w:val="uk-UA"/>
        </w:rPr>
        <w:t xml:space="preserve"> </w:t>
      </w:r>
      <w:r w:rsidR="00495E07" w:rsidRPr="00C74F63">
        <w:rPr>
          <w:position w:val="-10"/>
          <w:lang w:val="uk-UA"/>
        </w:rPr>
        <w:object w:dxaOrig="420" w:dyaOrig="340">
          <v:shape id="_x0000_i1305" type="#_x0000_t75" style="width:26.25pt;height:21.75pt" o:ole="">
            <v:imagedata r:id="rId550" o:title=""/>
          </v:shape>
          <o:OLEObject Type="Embed" ProgID="Equation.3" ShapeID="_x0000_i1305" DrawAspect="Content" ObjectID="_1454622126" r:id="rId551"/>
        </w:object>
      </w:r>
      <w:r w:rsidRPr="00C74F63">
        <w:rPr>
          <w:lang w:val="uk-UA"/>
        </w:rPr>
        <w:t xml:space="preserve">час, необхідний на зарядку машини ЩОМ-Д, </w:t>
      </w:r>
      <w:r w:rsidR="00495E07" w:rsidRPr="00C74F63">
        <w:rPr>
          <w:position w:val="-10"/>
          <w:lang w:val="uk-UA"/>
        </w:rPr>
        <w:object w:dxaOrig="1140" w:dyaOrig="340">
          <v:shape id="_x0000_i1306" type="#_x0000_t75" style="width:71.25pt;height:21.75pt" o:ole="">
            <v:imagedata r:id="rId552" o:title=""/>
          </v:shape>
          <o:OLEObject Type="Embed" ProgID="Equation.3" ShapeID="_x0000_i1306" DrawAspect="Content" ObjectID="_1454622127" r:id="rId553"/>
        </w:object>
      </w:r>
      <w:r w:rsidR="00C74F63" w:rsidRPr="00C74F63">
        <w:rPr>
          <w:lang w:val="uk-UA"/>
        </w:rPr>
        <w:t>;</w:t>
      </w:r>
      <w:r w:rsidR="00B33745">
        <w:rPr>
          <w:lang w:val="uk-UA"/>
        </w:rPr>
        <w:t xml:space="preserve"> </w:t>
      </w:r>
      <w:r w:rsidR="00495E07" w:rsidRPr="00C74F63">
        <w:rPr>
          <w:position w:val="-12"/>
          <w:lang w:val="uk-UA"/>
        </w:rPr>
        <w:object w:dxaOrig="420" w:dyaOrig="360">
          <v:shape id="_x0000_i1307" type="#_x0000_t75" style="width:23.25pt;height:21pt" o:ole="">
            <v:imagedata r:id="rId554" o:title=""/>
          </v:shape>
          <o:OLEObject Type="Embed" ProgID="Equation.3" ShapeID="_x0000_i1307" DrawAspect="Content" ObjectID="_1454622128" r:id="rId555"/>
        </w:object>
      </w:r>
      <w:r w:rsidRPr="00C74F63">
        <w:rPr>
          <w:lang w:val="uk-UA"/>
        </w:rPr>
        <w:t>інтервал часу між початком роботи машини ЩОМ-Д і бригади з</w:t>
      </w:r>
      <w:r w:rsidR="00B33745">
        <w:rPr>
          <w:lang w:val="uk-UA"/>
        </w:rPr>
        <w:t xml:space="preserve"> </w:t>
      </w:r>
      <w:r w:rsidRPr="00C74F63">
        <w:rPr>
          <w:lang w:val="uk-UA"/>
        </w:rPr>
        <w:t>розбовчування стиків</w:t>
      </w:r>
    </w:p>
    <w:p w:rsidR="00B33745" w:rsidRPr="00C74F63" w:rsidRDefault="00B33745" w:rsidP="00C74F63">
      <w:pPr>
        <w:ind w:right="-44" w:firstLine="540"/>
        <w:rPr>
          <w:lang w:val="uk-UA" w:eastAsia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32"/>
          <w:lang w:val="uk-UA"/>
        </w:rPr>
        <w:object w:dxaOrig="2220" w:dyaOrig="740">
          <v:shape id="_x0000_i1308" type="#_x0000_t75" style="width:138.75pt;height:47.25pt" o:ole="">
            <v:imagedata r:id="rId556" o:title=""/>
          </v:shape>
          <o:OLEObject Type="Embed" ProgID="Equation.3" ShapeID="_x0000_i1308" DrawAspect="Content" ObjectID="_1454622129" r:id="rId557"/>
        </w:object>
      </w:r>
      <w:r w:rsidR="00C74F63" w:rsidRPr="00C74F63">
        <w:rPr>
          <w:lang w:val="uk-UA"/>
        </w:rPr>
        <w:t>; (4.1</w:t>
      </w:r>
      <w:r w:rsidR="003C4FD8" w:rsidRPr="00C74F63">
        <w:rPr>
          <w:lang w:val="uk-UA"/>
        </w:rPr>
        <w:t>2</w:t>
      </w:r>
      <w:r w:rsidR="00C74F63" w:rsidRPr="00C74F63">
        <w:rPr>
          <w:lang w:val="uk-UA"/>
        </w:rPr>
        <w:t>)</w:t>
      </w:r>
    </w:p>
    <w:p w:rsidR="00B33745" w:rsidRDefault="00B33745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 w:eastAsia="uk-UA"/>
        </w:rPr>
        <w:t>де</w:t>
      </w:r>
      <w:r w:rsidR="00C74F63" w:rsidRPr="00C74F63">
        <w:rPr>
          <w:lang w:val="uk-UA" w:eastAsia="uk-UA"/>
        </w:rPr>
        <w:t xml:space="preserve"> </w:t>
      </w:r>
      <w:r w:rsidR="00495E07" w:rsidRPr="00C74F63">
        <w:rPr>
          <w:position w:val="-14"/>
          <w:lang w:val="uk-UA"/>
        </w:rPr>
        <w:object w:dxaOrig="740" w:dyaOrig="380">
          <v:shape id="_x0000_i1309" type="#_x0000_t75" style="width:46.5pt;height:24pt" o:ole="">
            <v:imagedata r:id="rId558" o:title=""/>
          </v:shape>
          <o:OLEObject Type="Embed" ProgID="Equation.3" ShapeID="_x0000_i1309" DrawAspect="Content" ObjectID="_1454622130" r:id="rId559"/>
        </w:object>
      </w:r>
      <w:r w:rsidRPr="00C74F63">
        <w:rPr>
          <w:lang w:val="uk-UA"/>
        </w:rPr>
        <w:t>довжина першого поїзда</w:t>
      </w:r>
      <w:r w:rsidR="00C74F63" w:rsidRPr="00C74F63">
        <w:rPr>
          <w:lang w:val="uk-UA"/>
        </w:rPr>
        <w:t>;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6"/>
          <w:lang w:val="uk-UA"/>
        </w:rPr>
        <w:object w:dxaOrig="480" w:dyaOrig="279">
          <v:shape id="_x0000_i1310" type="#_x0000_t75" style="width:27pt;height:16.5pt" o:ole="">
            <v:imagedata r:id="rId560" o:title=""/>
          </v:shape>
          <o:OLEObject Type="Embed" ProgID="Equation.3" ShapeID="_x0000_i1310" DrawAspect="Content" ObjectID="_1454622131" r:id="rId561"/>
        </w:object>
      </w:r>
      <w:r w:rsidR="003C4FD8" w:rsidRPr="00C74F63">
        <w:rPr>
          <w:lang w:val="uk-UA"/>
        </w:rPr>
        <w:t>інтервал безпеки</w:t>
      </w:r>
      <w:r w:rsidR="00C74F63" w:rsidRPr="00C74F63">
        <w:rPr>
          <w:lang w:val="uk-UA"/>
        </w:rPr>
        <w:t>;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4"/>
          <w:lang w:val="uk-UA"/>
        </w:rPr>
        <w:object w:dxaOrig="580" w:dyaOrig="380">
          <v:shape id="_x0000_i1311" type="#_x0000_t75" style="width:36pt;height:24pt" o:ole="">
            <v:imagedata r:id="rId562" o:title=""/>
          </v:shape>
          <o:OLEObject Type="Embed" ProgID="Equation.3" ShapeID="_x0000_i1311" DrawAspect="Content" ObjectID="_1454622132" r:id="rId563"/>
        </w:object>
      </w:r>
      <w:r w:rsidR="003C4FD8" w:rsidRPr="00C74F63">
        <w:rPr>
          <w:lang w:val="uk-UA"/>
        </w:rPr>
        <w:t>робоча швидкість ведучої машини, 2 км/г</w:t>
      </w:r>
      <w:r w:rsidR="00C74F63" w:rsidRPr="00C74F63">
        <w:rPr>
          <w:lang w:val="uk-UA"/>
        </w:rPr>
        <w:t>;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6"/>
          <w:lang w:val="uk-UA"/>
        </w:rPr>
        <w:object w:dxaOrig="420" w:dyaOrig="220">
          <v:shape id="_x0000_i1312" type="#_x0000_t75" style="width:26.25pt;height:13.5pt" o:ole="">
            <v:imagedata r:id="rId564" o:title=""/>
          </v:shape>
          <o:OLEObject Type="Embed" ProgID="Equation.3" ShapeID="_x0000_i1312" DrawAspect="Content" ObjectID="_1454622133" r:id="rId565"/>
        </w:object>
      </w:r>
      <w:r w:rsidR="003C4FD8" w:rsidRPr="00C74F63">
        <w:rPr>
          <w:lang w:val="uk-UA"/>
        </w:rPr>
        <w:t>поправочний коефіцієнт, 1,15</w:t>
      </w:r>
      <w:r w:rsidR="00C74F63" w:rsidRPr="00C74F63">
        <w:rPr>
          <w:lang w:val="uk-UA"/>
        </w:rPr>
        <w:t>;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24"/>
          <w:lang w:val="uk-UA"/>
        </w:rPr>
        <w:object w:dxaOrig="2900" w:dyaOrig="620">
          <v:shape id="_x0000_i1313" type="#_x0000_t75" style="width:165pt;height:34.5pt" o:ole="">
            <v:imagedata r:id="rId566" o:title=""/>
          </v:shape>
          <o:OLEObject Type="Embed" ProgID="Equation.3" ShapeID="_x0000_i1313" DrawAspect="Content" ObjectID="_1454622134" r:id="rId567"/>
        </w:object>
      </w:r>
      <w:r w:rsidR="00C74F63" w:rsidRPr="00C74F63">
        <w:rPr>
          <w:lang w:val="uk-UA"/>
        </w:rPr>
        <w:t>;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0"/>
          <w:lang w:val="uk-UA"/>
        </w:rPr>
        <w:object w:dxaOrig="420" w:dyaOrig="340">
          <v:shape id="_x0000_i1314" type="#_x0000_t75" style="width:26.25pt;height:21.75pt" o:ole="">
            <v:imagedata r:id="rId568" o:title=""/>
          </v:shape>
          <o:OLEObject Type="Embed" ProgID="Equation.3" ShapeID="_x0000_i1314" DrawAspect="Content" ObjectID="_1454622135" r:id="rId569"/>
        </w:object>
      </w:r>
      <w:r w:rsidR="003C4FD8" w:rsidRPr="00C74F63">
        <w:rPr>
          <w:lang w:val="uk-UA"/>
        </w:rPr>
        <w:t>інтервал часу між початком роботи бригади по розбовчуванню</w:t>
      </w:r>
      <w:r w:rsidR="00B33745">
        <w:rPr>
          <w:lang w:val="uk-UA"/>
        </w:rPr>
        <w:t xml:space="preserve"> </w:t>
      </w:r>
      <w:r w:rsidR="003C4FD8" w:rsidRPr="00C74F63">
        <w:rPr>
          <w:lang w:val="uk-UA"/>
        </w:rPr>
        <w:t>стиків та початком розбирання колії колієукладальним краном</w:t>
      </w:r>
      <w:r w:rsidR="00B33745">
        <w:rPr>
          <w:lang w:val="uk-UA"/>
        </w:rPr>
        <w:t xml:space="preserve"> </w:t>
      </w:r>
      <w:r w:rsidR="003C4FD8" w:rsidRPr="00C74F63">
        <w:rPr>
          <w:lang w:val="uk-UA"/>
        </w:rPr>
        <w:t>УК-25/18</w:t>
      </w:r>
      <w:r w:rsidR="00C74F63" w:rsidRPr="00C74F63">
        <w:rPr>
          <w:lang w:val="uk-UA"/>
        </w:rPr>
        <w:t>;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32"/>
          <w:lang w:val="uk-UA"/>
        </w:rPr>
        <w:object w:dxaOrig="2000" w:dyaOrig="700">
          <v:shape id="_x0000_i1315" type="#_x0000_t75" style="width:114.75pt;height:41.25pt" o:ole="">
            <v:imagedata r:id="rId570" o:title=""/>
          </v:shape>
          <o:OLEObject Type="Embed" ProgID="Equation.3" ShapeID="_x0000_i1315" DrawAspect="Content" ObjectID="_1454622136" r:id="rId571"/>
        </w:object>
      </w:r>
      <w:r w:rsidR="00C74F63" w:rsidRPr="00C74F63">
        <w:rPr>
          <w:lang w:val="uk-UA"/>
        </w:rPr>
        <w:t>; (4.1</w:t>
      </w:r>
      <w:r w:rsidR="003C4FD8" w:rsidRPr="00C74F63">
        <w:rPr>
          <w:lang w:val="uk-UA"/>
        </w:rPr>
        <w:t>3</w:t>
      </w:r>
      <w:r w:rsidR="00C74F63" w:rsidRPr="00C74F63">
        <w:rPr>
          <w:lang w:val="uk-UA"/>
        </w:rPr>
        <w:t>)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32"/>
          <w:lang w:val="uk-UA"/>
        </w:rPr>
        <w:object w:dxaOrig="2760" w:dyaOrig="700">
          <v:shape id="_x0000_i1316" type="#_x0000_t75" style="width:159pt;height:41.25pt" o:ole="">
            <v:imagedata r:id="rId572" o:title=""/>
          </v:shape>
          <o:OLEObject Type="Embed" ProgID="Equation.3" ShapeID="_x0000_i1316" DrawAspect="Content" ObjectID="_1454622137" r:id="rId573"/>
        </w:object>
      </w:r>
      <w:r w:rsidR="00C74F63" w:rsidRPr="00C74F63">
        <w:rPr>
          <w:lang w:val="uk-UA"/>
        </w:rPr>
        <w:t>;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420" w:dyaOrig="360">
          <v:shape id="_x0000_i1317" type="#_x0000_t75" style="width:26.25pt;height:22.5pt" o:ole="">
            <v:imagedata r:id="rId574" o:title=""/>
          </v:shape>
          <o:OLEObject Type="Embed" ProgID="Equation.3" ShapeID="_x0000_i1317" DrawAspect="Content" ObjectID="_1454622138" r:id="rId575"/>
        </w:object>
      </w:r>
      <w:r w:rsidR="003C4FD8" w:rsidRPr="00C74F63">
        <w:rPr>
          <w:lang w:val="uk-UA"/>
        </w:rPr>
        <w:t>інтервал часу між початком роботи по розбирання колії і роботи по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укладці нової рейкошпальної решітки</w:t>
      </w:r>
      <w:r w:rsidR="00C74F63" w:rsidRPr="00C74F63">
        <w:rPr>
          <w:lang w:val="uk-UA"/>
        </w:rPr>
        <w:t>;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32"/>
          <w:lang w:val="uk-UA"/>
        </w:rPr>
        <w:object w:dxaOrig="2120" w:dyaOrig="700">
          <v:shape id="_x0000_i1318" type="#_x0000_t75" style="width:132.75pt;height:44.25pt" o:ole="">
            <v:imagedata r:id="rId576" o:title=""/>
          </v:shape>
          <o:OLEObject Type="Embed" ProgID="Equation.3" ShapeID="_x0000_i1318" DrawAspect="Content" ObjectID="_1454622139" r:id="rId577"/>
        </w:object>
      </w:r>
      <w:r w:rsidR="003C4FD8" w:rsidRPr="00C74F63">
        <w:rPr>
          <w:lang w:val="uk-UA"/>
        </w:rPr>
        <w:t>,</w:t>
      </w:r>
      <w:r w:rsidR="00C74F63" w:rsidRPr="00C74F63">
        <w:rPr>
          <w:lang w:val="uk-UA"/>
        </w:rPr>
        <w:t xml:space="preserve"> (4.1</w:t>
      </w:r>
      <w:r w:rsidR="003C4FD8" w:rsidRPr="00C74F63">
        <w:rPr>
          <w:lang w:val="uk-UA"/>
        </w:rPr>
        <w:t>4</w:t>
      </w:r>
      <w:r w:rsidR="00C74F63" w:rsidRPr="00C74F63">
        <w:rPr>
          <w:lang w:val="uk-UA"/>
        </w:rPr>
        <w:t>)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="00495E07" w:rsidRPr="00C74F63">
        <w:rPr>
          <w:position w:val="-12"/>
          <w:lang w:val="uk-UA"/>
        </w:rPr>
        <w:object w:dxaOrig="540" w:dyaOrig="360">
          <v:shape id="_x0000_i1319" type="#_x0000_t75" style="width:33.75pt;height:22.5pt" o:ole="">
            <v:imagedata r:id="rId578" o:title=""/>
          </v:shape>
          <o:OLEObject Type="Embed" ProgID="Equation.3" ShapeID="_x0000_i1319" DrawAspect="Content" ObjectID="_1454622140" r:id="rId579"/>
        </w:object>
      </w:r>
      <w:r w:rsidRPr="00C74F63">
        <w:rPr>
          <w:lang w:val="uk-UA"/>
        </w:rPr>
        <w:t>довжина другого поїзда</w:t>
      </w:r>
      <w:r w:rsidR="00C74F63" w:rsidRPr="00C74F63">
        <w:rPr>
          <w:lang w:val="uk-UA"/>
        </w:rPr>
        <w:t>;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24"/>
          <w:lang w:val="uk-UA"/>
        </w:rPr>
        <w:object w:dxaOrig="3440" w:dyaOrig="620">
          <v:shape id="_x0000_i1320" type="#_x0000_t75" style="width:195.75pt;height:34.5pt" o:ole="">
            <v:imagedata r:id="rId580" o:title=""/>
          </v:shape>
          <o:OLEObject Type="Embed" ProgID="Equation.3" ShapeID="_x0000_i1320" DrawAspect="Content" ObjectID="_1454622141" r:id="rId581"/>
        </w:object>
      </w:r>
      <w:r w:rsidR="00C74F63" w:rsidRPr="00C74F63">
        <w:rPr>
          <w:lang w:val="uk-UA"/>
        </w:rPr>
        <w:t>;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4"/>
          <w:lang w:val="uk-UA"/>
        </w:rPr>
        <w:object w:dxaOrig="3280" w:dyaOrig="380">
          <v:shape id="_x0000_i1321" type="#_x0000_t75" style="width:200.25pt;height:23.25pt" o:ole="">
            <v:imagedata r:id="rId582" o:title=""/>
          </v:shape>
          <o:OLEObject Type="Embed" ProgID="Equation.3" ShapeID="_x0000_i1321" DrawAspect="Content" ObjectID="_1454622142" r:id="rId583"/>
        </w:object>
      </w:r>
      <w:r w:rsidR="00C74F63" w:rsidRPr="00C74F63">
        <w:rPr>
          <w:lang w:val="uk-UA"/>
        </w:rPr>
        <w:t>.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3C4FD8" w:rsidRPr="00C74F63" w:rsidRDefault="00B33745" w:rsidP="00C74F63">
      <w:pPr>
        <w:ind w:right="-44" w:firstLine="540"/>
        <w:rPr>
          <w:lang w:val="uk-UA"/>
        </w:rPr>
      </w:pPr>
      <w:r>
        <w:rPr>
          <w:lang w:val="uk-UA"/>
        </w:rPr>
        <w:br w:type="page"/>
      </w:r>
      <w:r w:rsidR="003C4FD8" w:rsidRPr="00C74F63">
        <w:rPr>
          <w:lang w:val="uk-UA"/>
        </w:rPr>
        <w:t>При модернізації колії ведучою роботою є укладання колії</w:t>
      </w:r>
      <w:r w:rsidR="00C74F63" w:rsidRPr="00C74F63">
        <w:rPr>
          <w:lang w:val="uk-UA"/>
        </w:rPr>
        <w:t xml:space="preserve">. </w:t>
      </w:r>
      <w:r w:rsidR="003C4FD8" w:rsidRPr="00C74F63">
        <w:rPr>
          <w:lang w:val="uk-UA"/>
        </w:rPr>
        <w:t>Визначаю час роботи ведучої машини по формулі</w:t>
      </w:r>
      <w:r>
        <w:rPr>
          <w:lang w:val="uk-UA"/>
        </w:rPr>
        <w:t>: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30"/>
          <w:lang w:val="uk-UA"/>
        </w:rPr>
        <w:object w:dxaOrig="1680" w:dyaOrig="720">
          <v:shape id="_x0000_i1322" type="#_x0000_t75" style="width:107.25pt;height:48pt" o:ole="" fillcolor="window">
            <v:imagedata r:id="rId584" o:title=""/>
          </v:shape>
          <o:OLEObject Type="Embed" ProgID="Equation.3" ShapeID="_x0000_i1322" DrawAspect="Content" ObjectID="_1454622143" r:id="rId585"/>
        </w:object>
      </w:r>
      <w:r w:rsidR="003C4FD8" w:rsidRPr="00C74F63">
        <w:rPr>
          <w:lang w:val="uk-UA"/>
        </w:rPr>
        <w:t>,</w:t>
      </w:r>
      <w:r w:rsidR="00C74F63" w:rsidRPr="00C74F63">
        <w:rPr>
          <w:lang w:val="uk-UA"/>
        </w:rPr>
        <w:t xml:space="preserve"> (4.1</w:t>
      </w:r>
      <w:r w:rsidR="003C4FD8" w:rsidRPr="00C74F63">
        <w:rPr>
          <w:lang w:val="uk-UA"/>
        </w:rPr>
        <w:t>5</w:t>
      </w:r>
      <w:r w:rsidR="00C74F63" w:rsidRPr="00C74F63">
        <w:rPr>
          <w:lang w:val="uk-UA"/>
        </w:rPr>
        <w:t>)</w:t>
      </w:r>
    </w:p>
    <w:p w:rsidR="00B33745" w:rsidRDefault="00B33745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 w:eastAsia="uk-UA"/>
        </w:rPr>
        <w:t>де</w:t>
      </w:r>
      <w:r w:rsidR="00C74F63" w:rsidRPr="00C74F63">
        <w:rPr>
          <w:lang w:val="uk-UA" w:eastAsia="uk-UA"/>
        </w:rPr>
        <w:t xml:space="preserve"> </w:t>
      </w:r>
      <w:r w:rsidR="00495E07" w:rsidRPr="00C74F63">
        <w:rPr>
          <w:position w:val="-14"/>
          <w:lang w:val="uk-UA" w:eastAsia="uk-UA"/>
        </w:rPr>
        <w:object w:dxaOrig="499" w:dyaOrig="380">
          <v:shape id="_x0000_i1323" type="#_x0000_t75" style="width:36pt;height:26.25pt" o:ole="">
            <v:imagedata r:id="rId586" o:title=""/>
          </v:shape>
          <o:OLEObject Type="Embed" ProgID="Equation.3" ShapeID="_x0000_i1323" DrawAspect="Content" ObjectID="_1454622144" r:id="rId587"/>
        </w:object>
      </w:r>
      <w:r w:rsidRPr="00C74F63">
        <w:rPr>
          <w:lang w:val="uk-UA" w:eastAsia="uk-UA"/>
        </w:rPr>
        <w:t xml:space="preserve"> </w:t>
      </w:r>
      <w:r w:rsidRPr="00C74F63">
        <w:rPr>
          <w:lang w:val="uk-UA"/>
        </w:rPr>
        <w:t>час роботи колієукладальника УК-25/18 по укладці однієї ланки колії</w:t>
      </w:r>
      <w:r w:rsidR="00C74F63" w:rsidRPr="00C74F63">
        <w:rPr>
          <w:lang w:val="uk-UA"/>
        </w:rPr>
        <w:t xml:space="preserve">, </w:t>
      </w:r>
      <w:r w:rsidRPr="00C74F63">
        <w:rPr>
          <w:lang w:val="uk-UA"/>
        </w:rPr>
        <w:t>2,2хвил</w:t>
      </w:r>
      <w:r w:rsidR="00C74F63" w:rsidRPr="00C74F63">
        <w:rPr>
          <w:lang w:val="uk-UA"/>
        </w:rPr>
        <w:t>;</w:t>
      </w:r>
    </w:p>
    <w:p w:rsidR="00B33745" w:rsidRDefault="00B33745" w:rsidP="00C74F63">
      <w:pPr>
        <w:ind w:right="-44" w:firstLine="540"/>
        <w:rPr>
          <w:lang w:val="uk-UA" w:eastAsia="uk-UA"/>
        </w:rPr>
      </w:pPr>
    </w:p>
    <w:p w:rsidR="00C74F63" w:rsidRPr="00C74F63" w:rsidRDefault="00495E07" w:rsidP="00C74F63">
      <w:pPr>
        <w:ind w:right="-44" w:firstLine="540"/>
        <w:rPr>
          <w:lang w:val="uk-UA" w:eastAsia="uk-UA"/>
        </w:rPr>
      </w:pPr>
      <w:r w:rsidRPr="00C74F63">
        <w:rPr>
          <w:position w:val="-12"/>
          <w:lang w:val="uk-UA" w:eastAsia="uk-UA"/>
        </w:rPr>
        <w:object w:dxaOrig="460" w:dyaOrig="360">
          <v:shape id="_x0000_i1324" type="#_x0000_t75" style="width:33pt;height:24.75pt" o:ole="">
            <v:imagedata r:id="rId588" o:title=""/>
          </v:shape>
          <o:OLEObject Type="Embed" ProgID="Equation.3" ShapeID="_x0000_i1324" DrawAspect="Content" ObjectID="_1454622145" r:id="rId589"/>
        </w:object>
      </w:r>
      <w:r w:rsidR="003C4FD8" w:rsidRPr="00C74F63">
        <w:rPr>
          <w:lang w:val="uk-UA" w:eastAsia="uk-UA"/>
        </w:rPr>
        <w:t>довжина однієї ланки колії</w:t>
      </w:r>
      <w:r w:rsidR="00C74F63" w:rsidRPr="00C74F63">
        <w:rPr>
          <w:lang w:val="uk-UA" w:eastAsia="uk-UA"/>
        </w:rPr>
        <w:t>;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24"/>
          <w:lang w:val="uk-UA"/>
        </w:rPr>
        <w:object w:dxaOrig="3000" w:dyaOrig="620">
          <v:shape id="_x0000_i1325" type="#_x0000_t75" style="width:171pt;height:36pt" o:ole="" fillcolor="window">
            <v:imagedata r:id="rId590" o:title=""/>
          </v:shape>
          <o:OLEObject Type="Embed" ProgID="Equation.3" ShapeID="_x0000_i1325" DrawAspect="Content" ObjectID="_1454622146" r:id="rId591"/>
        </w:object>
      </w:r>
      <w:r w:rsidR="00C74F63" w:rsidRPr="00C74F63">
        <w:rPr>
          <w:lang w:val="uk-UA"/>
        </w:rPr>
        <w:t>.</w:t>
      </w:r>
    </w:p>
    <w:p w:rsidR="00B33745" w:rsidRDefault="00B33745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Визначаю час, необхідний для згортання робіт у „вікно</w:t>
      </w:r>
      <w:r w:rsidR="00C74F63" w:rsidRPr="00C74F63">
        <w:rPr>
          <w:lang w:val="uk-UA" w:eastAsia="uk-UA"/>
        </w:rPr>
        <w:t>"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2740" w:dyaOrig="360">
          <v:shape id="_x0000_i1326" type="#_x0000_t75" style="width:172.5pt;height:23.25pt" o:ole="">
            <v:imagedata r:id="rId592" o:title=""/>
          </v:shape>
          <o:OLEObject Type="Embed" ProgID="Equation.3" ShapeID="_x0000_i1326" DrawAspect="Content" ObjectID="_1454622147" r:id="rId593"/>
        </w:object>
      </w:r>
      <w:r w:rsidR="003C4FD8" w:rsidRPr="00C74F63">
        <w:rPr>
          <w:lang w:val="uk-UA"/>
        </w:rPr>
        <w:t>,</w:t>
      </w:r>
      <w:r w:rsidR="00C74F63" w:rsidRPr="00C74F63">
        <w:rPr>
          <w:lang w:val="uk-UA"/>
        </w:rPr>
        <w:t xml:space="preserve"> (4.1</w:t>
      </w:r>
      <w:r w:rsidR="003C4FD8" w:rsidRPr="00C74F63">
        <w:rPr>
          <w:lang w:val="uk-UA"/>
        </w:rPr>
        <w:t>6</w:t>
      </w:r>
      <w:r w:rsidR="00C74F63" w:rsidRPr="00C74F63">
        <w:rPr>
          <w:lang w:val="uk-UA"/>
        </w:rPr>
        <w:t>)</w:t>
      </w:r>
    </w:p>
    <w:p w:rsidR="00B33745" w:rsidRDefault="00B33745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 w:eastAsia="uk-UA"/>
        </w:rPr>
        <w:t>де</w:t>
      </w:r>
      <w:r w:rsidR="00C74F63" w:rsidRPr="00C74F63">
        <w:rPr>
          <w:lang w:val="uk-UA" w:eastAsia="uk-UA"/>
        </w:rPr>
        <w:t xml:space="preserve"> </w:t>
      </w:r>
      <w:r w:rsidR="00495E07" w:rsidRPr="00C74F63">
        <w:rPr>
          <w:position w:val="-12"/>
          <w:lang w:val="uk-UA"/>
        </w:rPr>
        <w:object w:dxaOrig="420" w:dyaOrig="360">
          <v:shape id="_x0000_i1327" type="#_x0000_t75" style="width:26.25pt;height:22.5pt" o:ole="">
            <v:imagedata r:id="rId594" o:title=""/>
          </v:shape>
          <o:OLEObject Type="Embed" ProgID="Equation.3" ShapeID="_x0000_i1327" DrawAspect="Content" ObjectID="_1454622148" r:id="rId595"/>
        </w:object>
      </w:r>
      <w:r w:rsidRPr="00C74F63">
        <w:rPr>
          <w:lang w:val="uk-UA"/>
        </w:rPr>
        <w:t>інтервал часу між закінченням робіт з укладання колії і постановкою накладок, сбовчуванню стиків</w:t>
      </w:r>
      <w:r w:rsidR="00C74F63" w:rsidRPr="00C74F63">
        <w:rPr>
          <w:lang w:val="uk-UA"/>
        </w:rPr>
        <w:t>;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32"/>
          <w:lang w:val="uk-UA"/>
        </w:rPr>
        <w:object w:dxaOrig="2100" w:dyaOrig="700">
          <v:shape id="_x0000_i1328" type="#_x0000_t75" style="width:128.25pt;height:42.75pt" o:ole="">
            <v:imagedata r:id="rId596" o:title=""/>
          </v:shape>
          <o:OLEObject Type="Embed" ProgID="Equation.3" ShapeID="_x0000_i1328" DrawAspect="Content" ObjectID="_1454622149" r:id="rId597"/>
        </w:object>
      </w:r>
      <w:r w:rsidR="003C4FD8" w:rsidRPr="00C74F63">
        <w:rPr>
          <w:lang w:val="uk-UA"/>
        </w:rPr>
        <w:t>,</w:t>
      </w:r>
      <w:r w:rsidR="00C74F63" w:rsidRPr="00C74F63">
        <w:rPr>
          <w:lang w:val="uk-UA"/>
        </w:rPr>
        <w:t xml:space="preserve"> (4.1</w:t>
      </w:r>
      <w:r w:rsidR="003C4FD8" w:rsidRPr="00C74F63">
        <w:rPr>
          <w:lang w:val="uk-UA"/>
        </w:rPr>
        <w:t>7</w:t>
      </w:r>
      <w:r w:rsidR="00C74F63" w:rsidRPr="00C74F63">
        <w:rPr>
          <w:lang w:val="uk-UA"/>
        </w:rPr>
        <w:t>)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="00495E07" w:rsidRPr="00C74F63">
        <w:rPr>
          <w:position w:val="-12"/>
          <w:lang w:val="uk-UA"/>
        </w:rPr>
        <w:object w:dxaOrig="540" w:dyaOrig="360">
          <v:shape id="_x0000_i1329" type="#_x0000_t75" style="width:33.75pt;height:22.5pt" o:ole="">
            <v:imagedata r:id="rId598" o:title=""/>
          </v:shape>
          <o:OLEObject Type="Embed" ProgID="Equation.3" ShapeID="_x0000_i1329" DrawAspect="Content" ObjectID="_1454622150" r:id="rId599"/>
        </w:object>
      </w:r>
      <w:r w:rsidRPr="00C74F63">
        <w:rPr>
          <w:lang w:val="uk-UA"/>
        </w:rPr>
        <w:t>довжина третього поїзда</w:t>
      </w:r>
      <w:r w:rsidR="00C74F63" w:rsidRPr="00C74F63">
        <w:rPr>
          <w:lang w:val="uk-UA"/>
        </w:rPr>
        <w:t>;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3C4FD8" w:rsidRPr="00C74F63" w:rsidRDefault="00B33745" w:rsidP="00C74F63">
      <w:pPr>
        <w:ind w:right="-44" w:firstLine="540"/>
        <w:rPr>
          <w:lang w:val="uk-UA" w:eastAsia="uk-UA"/>
        </w:rPr>
      </w:pPr>
      <w:r>
        <w:rPr>
          <w:lang w:val="uk-UA"/>
        </w:rPr>
        <w:br w:type="page"/>
      </w:r>
      <w:r w:rsidR="00495E07" w:rsidRPr="00C74F63">
        <w:rPr>
          <w:position w:val="-24"/>
          <w:lang w:val="uk-UA"/>
        </w:rPr>
        <w:object w:dxaOrig="3320" w:dyaOrig="620">
          <v:shape id="_x0000_i1330" type="#_x0000_t75" style="width:191.25pt;height:36pt" o:ole="">
            <v:imagedata r:id="rId600" o:title=""/>
          </v:shape>
          <o:OLEObject Type="Embed" ProgID="Equation.3" ShapeID="_x0000_i1330" DrawAspect="Content" ObjectID="_1454622151" r:id="rId601"/>
        </w:object>
      </w:r>
      <w:r w:rsidR="003C4FD8" w:rsidRPr="00C74F63">
        <w:rPr>
          <w:lang w:val="uk-UA"/>
        </w:rPr>
        <w:t>,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420" w:dyaOrig="360">
          <v:shape id="_x0000_i1331" type="#_x0000_t75" style="width:26.25pt;height:22.5pt" o:ole="">
            <v:imagedata r:id="rId602" o:title=""/>
          </v:shape>
          <o:OLEObject Type="Embed" ProgID="Equation.3" ShapeID="_x0000_i1331" DrawAspect="Content" ObjectID="_1454622152" r:id="rId603"/>
        </w:object>
      </w:r>
      <w:r w:rsidR="003C4FD8" w:rsidRPr="00C74F63">
        <w:rPr>
          <w:lang w:val="uk-UA"/>
        </w:rPr>
        <w:t>інтервал часу між закінченням робіт по сбовчуванню стиків та</w:t>
      </w:r>
      <w:r w:rsidR="00B33745">
        <w:rPr>
          <w:lang w:val="uk-UA"/>
        </w:rPr>
        <w:t xml:space="preserve"> </w:t>
      </w:r>
      <w:r w:rsidR="003C4FD8" w:rsidRPr="00C74F63">
        <w:rPr>
          <w:lang w:val="uk-UA"/>
        </w:rPr>
        <w:t>постановкою колії на вісь</w:t>
      </w:r>
      <w:r w:rsidR="00C74F63" w:rsidRPr="00C74F63">
        <w:rPr>
          <w:lang w:val="uk-UA"/>
        </w:rPr>
        <w:t>;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32"/>
          <w:lang w:val="uk-UA"/>
        </w:rPr>
        <w:object w:dxaOrig="2000" w:dyaOrig="700">
          <v:shape id="_x0000_i1332" type="#_x0000_t75" style="width:114.75pt;height:41.25pt" o:ole="">
            <v:imagedata r:id="rId604" o:title=""/>
          </v:shape>
          <o:OLEObject Type="Embed" ProgID="Equation.3" ShapeID="_x0000_i1332" DrawAspect="Content" ObjectID="_1454622153" r:id="rId605"/>
        </w:object>
      </w:r>
      <w:r w:rsidR="00C74F63" w:rsidRPr="00C74F63">
        <w:rPr>
          <w:lang w:val="uk-UA"/>
        </w:rPr>
        <w:t>;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24"/>
          <w:lang w:val="uk-UA"/>
        </w:rPr>
        <w:object w:dxaOrig="2920" w:dyaOrig="620">
          <v:shape id="_x0000_i1333" type="#_x0000_t75" style="width:172.5pt;height:36pt" o:ole="">
            <v:imagedata r:id="rId606" o:title=""/>
          </v:shape>
          <o:OLEObject Type="Embed" ProgID="Equation.3" ShapeID="_x0000_i1333" DrawAspect="Content" ObjectID="_1454622154" r:id="rId607"/>
        </w:object>
      </w:r>
      <w:r w:rsidR="00C74F63" w:rsidRPr="00C74F63">
        <w:rPr>
          <w:lang w:val="uk-UA"/>
        </w:rPr>
        <w:t>;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420" w:dyaOrig="360">
          <v:shape id="_x0000_i1334" type="#_x0000_t75" style="width:26.25pt;height:22.5pt" o:ole="">
            <v:imagedata r:id="rId608" o:title=""/>
          </v:shape>
          <o:OLEObject Type="Embed" ProgID="Equation.3" ShapeID="_x0000_i1334" DrawAspect="Content" ObjectID="_1454622155" r:id="rId609"/>
        </w:object>
      </w:r>
      <w:r w:rsidR="003C4FD8" w:rsidRPr="00C74F63">
        <w:rPr>
          <w:lang w:val="uk-UA"/>
        </w:rPr>
        <w:t>інтервал часу між закінченням робіт по постановки колії на вісь та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вивантаженням баласту із хоперів-дозаторів</w:t>
      </w:r>
      <w:r w:rsidR="00C74F63" w:rsidRPr="00C74F63">
        <w:rPr>
          <w:lang w:val="uk-UA"/>
        </w:rPr>
        <w:t>;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32"/>
          <w:lang w:val="uk-UA"/>
        </w:rPr>
        <w:object w:dxaOrig="2180" w:dyaOrig="740">
          <v:shape id="_x0000_i1335" type="#_x0000_t75" style="width:127.5pt;height:44.25pt" o:ole="">
            <v:imagedata r:id="rId610" o:title=""/>
          </v:shape>
          <o:OLEObject Type="Embed" ProgID="Equation.3" ShapeID="_x0000_i1335" DrawAspect="Content" ObjectID="_1454622156" r:id="rId611"/>
        </w:object>
      </w:r>
      <w:r w:rsidR="00C74F63" w:rsidRPr="00C74F63">
        <w:rPr>
          <w:lang w:val="uk-UA"/>
        </w:rPr>
        <w:t xml:space="preserve">; </w:t>
      </w:r>
      <w:r w:rsidRPr="00C74F63">
        <w:rPr>
          <w:position w:val="-24"/>
          <w:lang w:val="uk-UA"/>
        </w:rPr>
        <w:object w:dxaOrig="3320" w:dyaOrig="620">
          <v:shape id="_x0000_i1336" type="#_x0000_t75" style="width:195.75pt;height:36pt" o:ole="">
            <v:imagedata r:id="rId612" o:title=""/>
          </v:shape>
          <o:OLEObject Type="Embed" ProgID="Equation.3" ShapeID="_x0000_i1336" DrawAspect="Content" ObjectID="_1454622157" r:id="rId613"/>
        </w:object>
      </w:r>
      <w:r w:rsidR="00C74F63" w:rsidRPr="00C74F63">
        <w:rPr>
          <w:lang w:val="uk-UA"/>
        </w:rPr>
        <w:t>;</w:t>
      </w:r>
      <w:r w:rsidR="00E621B6">
        <w:rPr>
          <w:lang w:val="uk-UA"/>
        </w:rPr>
        <w:t xml:space="preserve"> </w:t>
      </w:r>
      <w:r w:rsidR="00B33745" w:rsidRPr="00C74F63">
        <w:rPr>
          <w:lang w:val="uk-UA"/>
        </w:rPr>
        <w:t>(4.18)</w:t>
      </w:r>
      <w:r w:rsidR="00B33745">
        <w:rPr>
          <w:lang w:val="uk-UA"/>
        </w:rPr>
        <w:t>,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420" w:dyaOrig="360">
          <v:shape id="_x0000_i1337" type="#_x0000_t75" style="width:26.25pt;height:22.5pt" o:ole="">
            <v:imagedata r:id="rId614" o:title=""/>
          </v:shape>
          <o:OLEObject Type="Embed" ProgID="Equation.3" ShapeID="_x0000_i1337" DrawAspect="Content" ObjectID="_1454622158" r:id="rId615"/>
        </w:object>
      </w:r>
      <w:r w:rsidR="003C4FD8" w:rsidRPr="00C74F63">
        <w:rPr>
          <w:lang w:val="uk-UA"/>
        </w:rPr>
        <w:t>інтервал часу між закінченням роботи хопер-дозаторної вертушки</w:t>
      </w:r>
      <w:r w:rsidR="00B33745">
        <w:rPr>
          <w:lang w:val="uk-UA"/>
        </w:rPr>
        <w:t xml:space="preserve"> </w:t>
      </w:r>
      <w:r w:rsidR="003C4FD8" w:rsidRPr="00C74F63">
        <w:rPr>
          <w:lang w:val="uk-UA"/>
        </w:rPr>
        <w:t>та закінченням виправки колії машиною ВПО-3000</w:t>
      </w:r>
      <w:r w:rsidR="00C74F63" w:rsidRPr="00C74F63">
        <w:rPr>
          <w:lang w:val="uk-UA"/>
        </w:rPr>
        <w:t>;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32"/>
          <w:lang w:val="uk-UA"/>
        </w:rPr>
        <w:object w:dxaOrig="2120" w:dyaOrig="700">
          <v:shape id="_x0000_i1338" type="#_x0000_t75" style="width:123.75pt;height:42pt" o:ole="">
            <v:imagedata r:id="rId616" o:title=""/>
          </v:shape>
          <o:OLEObject Type="Embed" ProgID="Equation.3" ShapeID="_x0000_i1338" DrawAspect="Content" ObjectID="_1454622159" r:id="rId617"/>
        </w:object>
      </w:r>
      <w:r w:rsidR="003C4FD8" w:rsidRPr="00C74F63">
        <w:rPr>
          <w:lang w:val="uk-UA"/>
        </w:rPr>
        <w:t>,</w:t>
      </w:r>
      <w:r w:rsidR="00C74F63" w:rsidRPr="00C74F63">
        <w:rPr>
          <w:lang w:val="uk-UA"/>
        </w:rPr>
        <w:t xml:space="preserve"> (4.19)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="00495E07" w:rsidRPr="00C74F63">
        <w:rPr>
          <w:position w:val="-12"/>
          <w:lang w:val="uk-UA"/>
        </w:rPr>
        <w:object w:dxaOrig="639" w:dyaOrig="360">
          <v:shape id="_x0000_i1339" type="#_x0000_t75" style="width:39.75pt;height:22.5pt" o:ole="">
            <v:imagedata r:id="rId618" o:title=""/>
          </v:shape>
          <o:OLEObject Type="Embed" ProgID="Equation.3" ShapeID="_x0000_i1339" DrawAspect="Content" ObjectID="_1454622160" r:id="rId619"/>
        </w:object>
      </w:r>
      <w:r w:rsidRPr="00C74F63">
        <w:rPr>
          <w:lang w:val="uk-UA"/>
        </w:rPr>
        <w:t>довжина четвертого поїзда</w:t>
      </w:r>
      <w:r w:rsidR="00C74F63" w:rsidRPr="00C74F63">
        <w:rPr>
          <w:lang w:val="uk-UA"/>
        </w:rPr>
        <w:t>;</w:t>
      </w:r>
    </w:p>
    <w:p w:rsidR="00B33745" w:rsidRDefault="00B3374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24"/>
          <w:lang w:val="uk-UA"/>
        </w:rPr>
        <w:object w:dxaOrig="2980" w:dyaOrig="620">
          <v:shape id="_x0000_i1340" type="#_x0000_t75" style="width:175.5pt;height:36pt" o:ole="">
            <v:imagedata r:id="rId620" o:title=""/>
          </v:shape>
          <o:OLEObject Type="Embed" ProgID="Equation.3" ShapeID="_x0000_i1340" DrawAspect="Content" ObjectID="_1454622161" r:id="rId621"/>
        </w:object>
      </w:r>
      <w:r w:rsidR="00C74F63" w:rsidRPr="00C74F63">
        <w:rPr>
          <w:lang w:val="uk-UA"/>
        </w:rPr>
        <w:t>;</w:t>
      </w:r>
    </w:p>
    <w:p w:rsidR="00E621B6" w:rsidRDefault="00E621B6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480" w:dyaOrig="360">
          <v:shape id="_x0000_i1341" type="#_x0000_t75" style="width:30pt;height:22.5pt" o:ole="">
            <v:imagedata r:id="rId622" o:title=""/>
          </v:shape>
          <o:OLEObject Type="Embed" ProgID="Equation.3" ShapeID="_x0000_i1341" DrawAspect="Content" ObjectID="_1454622162" r:id="rId623"/>
        </w:object>
      </w:r>
      <w:r w:rsidR="003C4FD8" w:rsidRPr="00C74F63">
        <w:rPr>
          <w:lang w:val="uk-UA"/>
        </w:rPr>
        <w:t xml:space="preserve">час на розрядку машини ВПО-3000, </w:t>
      </w:r>
      <w:r w:rsidRPr="00C74F63">
        <w:rPr>
          <w:position w:val="-12"/>
          <w:lang w:val="uk-UA"/>
        </w:rPr>
        <w:object w:dxaOrig="1200" w:dyaOrig="360">
          <v:shape id="_x0000_i1342" type="#_x0000_t75" style="width:69.75pt;height:21pt" o:ole="">
            <v:imagedata r:id="rId624" o:title=""/>
          </v:shape>
          <o:OLEObject Type="Embed" ProgID="Equation.3" ShapeID="_x0000_i1342" DrawAspect="Content" ObjectID="_1454622163" r:id="rId625"/>
        </w:object>
      </w:r>
      <w:r w:rsidR="00C74F63" w:rsidRPr="00C74F63">
        <w:rPr>
          <w:lang w:val="uk-UA"/>
        </w:rPr>
        <w:t>;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0"/>
          <w:lang w:val="uk-UA"/>
        </w:rPr>
        <w:object w:dxaOrig="480" w:dyaOrig="340">
          <v:shape id="_x0000_i1343" type="#_x0000_t75" style="width:30pt;height:21.75pt" o:ole="">
            <v:imagedata r:id="rId626" o:title=""/>
          </v:shape>
          <o:OLEObject Type="Embed" ProgID="Equation.3" ShapeID="_x0000_i1343" DrawAspect="Content" ObjectID="_1454622164" r:id="rId627"/>
        </w:object>
      </w:r>
      <w:r w:rsidR="003C4FD8" w:rsidRPr="00C74F63">
        <w:rPr>
          <w:lang w:val="uk-UA"/>
        </w:rPr>
        <w:t xml:space="preserve">час на оформлення відкриття перегону, </w:t>
      </w:r>
      <w:r w:rsidRPr="00C74F63">
        <w:rPr>
          <w:position w:val="-10"/>
          <w:lang w:val="uk-UA"/>
        </w:rPr>
        <w:object w:dxaOrig="1080" w:dyaOrig="340">
          <v:shape id="_x0000_i1344" type="#_x0000_t75" style="width:62.25pt;height:20.25pt" o:ole="">
            <v:imagedata r:id="rId628" o:title=""/>
          </v:shape>
          <o:OLEObject Type="Embed" ProgID="Equation.3" ShapeID="_x0000_i1344" DrawAspect="Content" ObjectID="_1454622165" r:id="rId629"/>
        </w:objec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Визначаю загальну тривалість „вікна</w:t>
      </w:r>
      <w:r w:rsidR="00C74F63" w:rsidRPr="00C74F63">
        <w:rPr>
          <w:lang w:val="uk-UA"/>
        </w:rPr>
        <w:t>"</w:t>
      </w:r>
    </w:p>
    <w:p w:rsidR="00E621B6" w:rsidRDefault="00E621B6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4"/>
          <w:lang w:val="uk-UA"/>
        </w:rPr>
        <w:object w:dxaOrig="3000" w:dyaOrig="380">
          <v:shape id="_x0000_i1345" type="#_x0000_t75" style="width:181.5pt;height:23.25pt" o:ole="">
            <v:imagedata r:id="rId630" o:title=""/>
          </v:shape>
          <o:OLEObject Type="Embed" ProgID="Equation.3" ShapeID="_x0000_i1345" DrawAspect="Content" ObjectID="_1454622166" r:id="rId631"/>
        </w:object>
      </w:r>
      <w:r w:rsidR="00C74F63" w:rsidRPr="00C74F63">
        <w:rPr>
          <w:lang w:val="uk-UA"/>
        </w:rPr>
        <w:t>;</w:t>
      </w:r>
    </w:p>
    <w:p w:rsidR="00E621B6" w:rsidRDefault="00E621B6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 xml:space="preserve">Приймаю тривалість „вікна” </w:t>
      </w:r>
      <w:r w:rsidR="00495E07" w:rsidRPr="00C74F63">
        <w:rPr>
          <w:position w:val="-14"/>
          <w:lang w:val="uk-UA"/>
        </w:rPr>
        <w:object w:dxaOrig="1140" w:dyaOrig="380">
          <v:shape id="_x0000_i1346" type="#_x0000_t75" style="width:1in;height:24pt" o:ole="">
            <v:imagedata r:id="rId632" o:title=""/>
          </v:shape>
          <o:OLEObject Type="Embed" ProgID="Equation.3" ShapeID="_x0000_i1346" DrawAspect="Content" ObjectID="_1454622167" r:id="rId633"/>
        </w:object>
      </w:r>
      <w:r w:rsidR="00C74F63" w:rsidRPr="00C74F63">
        <w:rPr>
          <w:lang w:val="uk-UA"/>
        </w:rPr>
        <w:t>.</w:t>
      </w:r>
    </w:p>
    <w:p w:rsidR="00E621B6" w:rsidRDefault="00E621B6" w:rsidP="00C74F63">
      <w:pPr>
        <w:ind w:right="-44" w:firstLine="540"/>
        <w:rPr>
          <w:lang w:val="uk-UA" w:eastAsia="uk-UA"/>
        </w:rPr>
      </w:pPr>
    </w:p>
    <w:p w:rsidR="00C74F63" w:rsidRPr="00C74F63" w:rsidRDefault="00C74F63" w:rsidP="00E621B6">
      <w:pPr>
        <w:pStyle w:val="2"/>
        <w:rPr>
          <w:lang w:val="uk-UA" w:eastAsia="uk-UA"/>
        </w:rPr>
      </w:pPr>
      <w:bookmarkStart w:id="32" w:name="_Toc234431559"/>
      <w:r w:rsidRPr="00C74F63">
        <w:rPr>
          <w:lang w:val="uk-UA" w:eastAsia="uk-UA"/>
        </w:rPr>
        <w:t xml:space="preserve">4.5 </w:t>
      </w:r>
      <w:r w:rsidR="003C4FD8" w:rsidRPr="00C74F63">
        <w:rPr>
          <w:lang w:val="uk-UA" w:eastAsia="uk-UA"/>
        </w:rPr>
        <w:t>Графік виконання робіт у „вікно” і їх розподіл по днях виконання</w:t>
      </w:r>
      <w:bookmarkEnd w:id="32"/>
    </w:p>
    <w:p w:rsidR="00E621B6" w:rsidRDefault="00E621B6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Основою для складання графіка виконання основних робіт у „вікно” і після „вікна” є розраховані інтервали між окремими операціями при визначенні тривалості „вікна</w:t>
      </w:r>
      <w:r w:rsidR="00C74F63" w:rsidRPr="00C74F63">
        <w:rPr>
          <w:lang w:val="uk-UA" w:eastAsia="uk-UA"/>
        </w:rPr>
        <w:t>".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При складанні графіка робіт у „вікно” часто вирішують наступні технологічні задачі</w:t>
      </w:r>
      <w:r w:rsidR="00C74F63" w:rsidRPr="00C74F63">
        <w:rPr>
          <w:lang w:val="uk-UA" w:eastAsia="uk-UA"/>
        </w:rPr>
        <w:t xml:space="preserve">: </w:t>
      </w:r>
      <w:r w:rsidRPr="00C74F63">
        <w:rPr>
          <w:lang w:val="uk-UA" w:eastAsia="uk-UA"/>
        </w:rPr>
        <w:t>визначення часу запізнювання приходу до кінця фронту робіт машин, що мають різну робочу швидкість</w:t>
      </w:r>
      <w:r w:rsidR="00C74F63" w:rsidRPr="00C74F63">
        <w:rPr>
          <w:lang w:val="uk-UA" w:eastAsia="uk-UA"/>
        </w:rPr>
        <w:t xml:space="preserve">; </w:t>
      </w:r>
      <w:r w:rsidRPr="00C74F63">
        <w:rPr>
          <w:lang w:val="uk-UA" w:eastAsia="uk-UA"/>
        </w:rPr>
        <w:t>призначення місця перелому лінії, коли ззаду машина, що йде, має швидкість, вищу ніж швидкість машини, що йде попереду</w:t>
      </w:r>
      <w:r w:rsidR="00C74F63" w:rsidRPr="00C74F63">
        <w:rPr>
          <w:lang w:val="uk-UA" w:eastAsia="uk-UA"/>
        </w:rPr>
        <w:t xml:space="preserve">; </w:t>
      </w:r>
      <w:r w:rsidRPr="00C74F63">
        <w:rPr>
          <w:lang w:val="uk-UA" w:eastAsia="uk-UA"/>
        </w:rPr>
        <w:t>визначення часу скорочення тривалості „вікна” при призначенні на виправку колії з підбиттям шпал групи монтерів колії назустріч основним підбивочним бригадам</w:t>
      </w:r>
      <w:r w:rsidR="00C74F63" w:rsidRPr="00C74F63">
        <w:rPr>
          <w:lang w:val="uk-UA" w:eastAsia="uk-UA"/>
        </w:rPr>
        <w:t>, н</w:t>
      </w:r>
      <w:r w:rsidRPr="00C74F63">
        <w:rPr>
          <w:lang w:val="uk-UA" w:eastAsia="uk-UA"/>
        </w:rPr>
        <w:t xml:space="preserve">а рисунку </w:t>
      </w:r>
      <w:r w:rsidR="00C74F63" w:rsidRPr="00C74F63">
        <w:rPr>
          <w:lang w:val="uk-UA" w:eastAsia="uk-UA"/>
        </w:rPr>
        <w:t>4.1</w:t>
      </w:r>
      <w:r w:rsidRPr="00C74F63">
        <w:rPr>
          <w:lang w:val="uk-UA" w:eastAsia="uk-UA"/>
        </w:rPr>
        <w:t xml:space="preserve"> представлена така схема графіка робіт у</w:t>
      </w:r>
      <w:r w:rsidR="00C74F63" w:rsidRPr="00C74F63">
        <w:rPr>
          <w:lang w:val="uk-UA" w:eastAsia="uk-UA"/>
        </w:rPr>
        <w:t>,, в</w:t>
      </w:r>
      <w:r w:rsidRPr="00C74F63">
        <w:rPr>
          <w:lang w:val="uk-UA" w:eastAsia="uk-UA"/>
        </w:rPr>
        <w:t>ікно”</w:t>
      </w:r>
      <w:r w:rsidR="00C74F63" w:rsidRPr="00C74F63">
        <w:rPr>
          <w:lang w:val="uk-UA" w:eastAsia="uk-UA"/>
        </w:rPr>
        <w:t>.</w:t>
      </w:r>
    </w:p>
    <w:p w:rsid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Кількість днів у графіку розподілу робіт по днях беруть з таким розрахунком, щоб на якій-небудь ділянці розмістилися всі роботи, починаючи з підготовчих і закінчуючи опоряджувальними, а в який-небудь день було видно, скільки одночасно ділянок знаходиться в роботі</w:t>
      </w:r>
      <w:r w:rsidR="00C74F63" w:rsidRPr="00C74F63">
        <w:rPr>
          <w:lang w:val="uk-UA" w:eastAsia="uk-UA"/>
        </w:rPr>
        <w:t>.</w:t>
      </w:r>
    </w:p>
    <w:p w:rsidR="001A00D3" w:rsidRDefault="001A00D3" w:rsidP="00C74F63">
      <w:pPr>
        <w:ind w:right="-44" w:firstLine="540"/>
        <w:rPr>
          <w:lang w:val="uk-UA" w:eastAsia="uk-UA"/>
        </w:rPr>
      </w:pPr>
    </w:p>
    <w:p w:rsidR="00C74F63" w:rsidRPr="00C74F63" w:rsidRDefault="001A00D3" w:rsidP="00C74F63">
      <w:pPr>
        <w:ind w:right="-44" w:firstLine="540"/>
        <w:rPr>
          <w:lang w:val="uk-UA" w:eastAsia="uk-UA"/>
        </w:rPr>
      </w:pPr>
      <w:r>
        <w:rPr>
          <w:lang w:val="uk-UA" w:eastAsia="uk-UA"/>
        </w:rPr>
        <w:br w:type="page"/>
      </w:r>
      <w:r w:rsidR="00A52C24">
        <w:rPr>
          <w:noProof/>
        </w:rPr>
        <w:pict>
          <v:shape id="_x0000_s1128" type="#_x0000_t75" style="position:absolute;left:0;text-align:left;margin-left:21pt;margin-top:74.7pt;width:380.6pt;height:387.5pt;z-index:251658240;mso-position-vertical-relative:page">
            <v:imagedata r:id="rId634" o:title=""/>
            <w10:wrap type="topAndBottom" anchory="page"/>
          </v:shape>
        </w:pict>
      </w:r>
      <w:r w:rsidR="003C4FD8" w:rsidRPr="00C74F63">
        <w:rPr>
          <w:lang w:val="uk-UA" w:eastAsia="uk-UA"/>
        </w:rPr>
        <w:t xml:space="preserve">Рисунок </w:t>
      </w:r>
      <w:r w:rsidR="00C74F63" w:rsidRPr="00C74F63">
        <w:rPr>
          <w:lang w:val="uk-UA" w:eastAsia="uk-UA"/>
        </w:rPr>
        <w:t>4.1</w:t>
      </w:r>
      <w:r w:rsidR="003C4FD8" w:rsidRPr="00C74F63">
        <w:rPr>
          <w:lang w:val="uk-UA" w:eastAsia="uk-UA"/>
        </w:rPr>
        <w:t xml:space="preserve"> </w:t>
      </w:r>
      <w:r w:rsidR="00C74F63" w:rsidRPr="00C74F63">
        <w:rPr>
          <w:lang w:val="uk-UA" w:eastAsia="uk-UA"/>
        </w:rPr>
        <w:t>-</w:t>
      </w:r>
      <w:r w:rsidR="003C4FD8" w:rsidRPr="00C74F63">
        <w:rPr>
          <w:lang w:val="uk-UA" w:eastAsia="uk-UA"/>
        </w:rPr>
        <w:t xml:space="preserve"> Схема робіт у</w:t>
      </w:r>
      <w:r w:rsidR="00C74F63" w:rsidRPr="00C74F63">
        <w:rPr>
          <w:lang w:val="uk-UA" w:eastAsia="uk-UA"/>
        </w:rPr>
        <w:t xml:space="preserve"> "</w:t>
      </w:r>
      <w:r w:rsidR="003C4FD8" w:rsidRPr="00C74F63">
        <w:rPr>
          <w:lang w:val="uk-UA" w:eastAsia="uk-UA"/>
        </w:rPr>
        <w:t>вікно</w:t>
      </w:r>
      <w:r w:rsidR="00C74F63" w:rsidRPr="00C74F63">
        <w:rPr>
          <w:lang w:val="uk-UA" w:eastAsia="uk-UA"/>
        </w:rPr>
        <w:t>"</w:t>
      </w:r>
    </w:p>
    <w:p w:rsidR="00E621B6" w:rsidRDefault="00E621B6" w:rsidP="00C74F63">
      <w:pPr>
        <w:ind w:right="-44" w:firstLine="540"/>
        <w:rPr>
          <w:lang w:val="uk-UA" w:eastAsia="uk-UA"/>
        </w:rPr>
      </w:pPr>
    </w:p>
    <w:p w:rsidR="00C74F63" w:rsidRPr="00C74F63" w:rsidRDefault="00C74F63" w:rsidP="00E621B6">
      <w:pPr>
        <w:pStyle w:val="2"/>
        <w:rPr>
          <w:lang w:val="uk-UA" w:eastAsia="uk-UA"/>
        </w:rPr>
      </w:pPr>
      <w:bookmarkStart w:id="33" w:name="_Toc234431560"/>
      <w:r w:rsidRPr="00C74F63">
        <w:rPr>
          <w:lang w:val="uk-UA" w:eastAsia="uk-UA"/>
        </w:rPr>
        <w:t xml:space="preserve">4.6 </w:t>
      </w:r>
      <w:r w:rsidR="003C4FD8" w:rsidRPr="00C74F63">
        <w:rPr>
          <w:lang w:val="uk-UA" w:eastAsia="uk-UA"/>
        </w:rPr>
        <w:t>Технологічний процес модернізації ремонту безстикової колії на</w:t>
      </w:r>
      <w:r w:rsidR="00E621B6">
        <w:rPr>
          <w:lang w:val="uk-UA" w:eastAsia="uk-UA"/>
        </w:rPr>
        <w:t xml:space="preserve"> </w:t>
      </w:r>
      <w:r w:rsidR="003C4FD8" w:rsidRPr="00C74F63">
        <w:rPr>
          <w:lang w:val="uk-UA" w:eastAsia="uk-UA"/>
        </w:rPr>
        <w:t>залізобетонних шпалах з попередньою заміною рейкових плітей, із</w:t>
      </w:r>
      <w:r w:rsidR="00E621B6">
        <w:rPr>
          <w:lang w:val="uk-UA" w:eastAsia="uk-UA"/>
        </w:rPr>
        <w:t xml:space="preserve"> </w:t>
      </w:r>
      <w:r w:rsidR="003C4FD8" w:rsidRPr="00C74F63">
        <w:rPr>
          <w:lang w:val="uk-UA" w:eastAsia="uk-UA"/>
        </w:rPr>
        <w:t>застосуванням щебенеочисної машини ЩОМ, колієукладачів УК-25/18, виправно-підбивно-обробної машини ВПО-3000 та</w:t>
      </w:r>
      <w:r w:rsidRPr="00C74F63">
        <w:rPr>
          <w:lang w:val="uk-UA" w:eastAsia="uk-UA"/>
        </w:rPr>
        <w:t xml:space="preserve"> </w:t>
      </w:r>
      <w:r w:rsidR="003C4FD8" w:rsidRPr="00C74F63">
        <w:rPr>
          <w:lang w:val="uk-UA" w:eastAsia="uk-UA"/>
        </w:rPr>
        <w:t>інших машин і механізмів</w:t>
      </w:r>
      <w:bookmarkEnd w:id="33"/>
    </w:p>
    <w:p w:rsidR="00E621B6" w:rsidRDefault="00E621B6" w:rsidP="00C74F63">
      <w:pPr>
        <w:ind w:right="-44" w:firstLine="540"/>
        <w:rPr>
          <w:lang w:val="uk-UA" w:eastAsia="uk-UA"/>
        </w:rPr>
      </w:pPr>
    </w:p>
    <w:p w:rsidR="00C74F63" w:rsidRPr="00C74F63" w:rsidRDefault="003C4FD8" w:rsidP="00C74F63">
      <w:pPr>
        <w:ind w:right="-44" w:firstLine="540"/>
        <w:rPr>
          <w:i/>
          <w:iCs/>
          <w:lang w:val="uk-UA" w:eastAsia="uk-UA"/>
        </w:rPr>
      </w:pPr>
      <w:r w:rsidRPr="00C74F63">
        <w:rPr>
          <w:lang w:val="uk-UA" w:eastAsia="uk-UA"/>
        </w:rPr>
        <w:t>Фронт робіт у</w:t>
      </w:r>
      <w:r w:rsidR="00C74F63" w:rsidRPr="00C74F63">
        <w:rPr>
          <w:lang w:val="uk-UA" w:eastAsia="uk-UA"/>
        </w:rPr>
        <w:t xml:space="preserve"> "</w:t>
      </w:r>
      <w:r w:rsidRPr="00C74F63">
        <w:rPr>
          <w:lang w:val="uk-UA" w:eastAsia="uk-UA"/>
        </w:rPr>
        <w:t>вікно</w:t>
      </w:r>
      <w:r w:rsidR="00C74F63" w:rsidRPr="00C74F63">
        <w:rPr>
          <w:lang w:val="uk-UA" w:eastAsia="uk-UA"/>
        </w:rPr>
        <w:t xml:space="preserve">" - </w:t>
      </w:r>
      <w:r w:rsidRPr="00C74F63">
        <w:rPr>
          <w:lang w:val="uk-UA" w:eastAsia="uk-UA"/>
        </w:rPr>
        <w:t xml:space="preserve">1500 </w:t>
      </w:r>
      <w:r w:rsidRPr="00C74F63">
        <w:rPr>
          <w:i/>
          <w:iCs/>
          <w:lang w:val="uk-UA" w:eastAsia="uk-UA"/>
        </w:rPr>
        <w:t>пог</w:t>
      </w:r>
      <w:r w:rsidR="00C74F63" w:rsidRPr="00C74F63">
        <w:rPr>
          <w:i/>
          <w:iCs/>
          <w:lang w:val="uk-UA" w:eastAsia="uk-UA"/>
        </w:rPr>
        <w:t xml:space="preserve">. </w:t>
      </w:r>
      <w:r w:rsidRPr="00C74F63">
        <w:rPr>
          <w:i/>
          <w:iCs/>
          <w:lang w:val="uk-UA" w:eastAsia="uk-UA"/>
        </w:rPr>
        <w:t>м</w:t>
      </w:r>
      <w:r w:rsidR="00C74F63" w:rsidRPr="00C74F63">
        <w:rPr>
          <w:i/>
          <w:iCs/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i/>
          <w:iCs/>
          <w:lang w:val="uk-UA" w:eastAsia="uk-UA"/>
        </w:rPr>
      </w:pPr>
      <w:r w:rsidRPr="00C74F63">
        <w:rPr>
          <w:lang w:val="uk-UA" w:eastAsia="uk-UA"/>
        </w:rPr>
        <w:t>Тривалість</w:t>
      </w:r>
      <w:r w:rsidR="00C74F63" w:rsidRPr="00C74F63">
        <w:rPr>
          <w:lang w:val="uk-UA" w:eastAsia="uk-UA"/>
        </w:rPr>
        <w:t xml:space="preserve"> "</w:t>
      </w:r>
      <w:r w:rsidRPr="00C74F63">
        <w:rPr>
          <w:lang w:val="uk-UA" w:eastAsia="uk-UA"/>
        </w:rPr>
        <w:t>вікна</w:t>
      </w:r>
      <w:r w:rsidR="00C74F63" w:rsidRPr="00C74F63">
        <w:rPr>
          <w:lang w:val="uk-UA" w:eastAsia="uk-UA"/>
        </w:rPr>
        <w:t xml:space="preserve">" - </w:t>
      </w:r>
      <w:r w:rsidRPr="00C74F63">
        <w:rPr>
          <w:i/>
          <w:iCs/>
          <w:lang w:val="uk-UA" w:eastAsia="uk-UA"/>
        </w:rPr>
        <w:t>5 г</w:t>
      </w:r>
      <w:r w:rsidR="00C74F63" w:rsidRPr="00C74F63">
        <w:rPr>
          <w:i/>
          <w:iCs/>
          <w:lang w:val="uk-UA" w:eastAsia="uk-UA"/>
        </w:rPr>
        <w:t>.</w:t>
      </w:r>
    </w:p>
    <w:p w:rsidR="003C4FD8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Виробничій склад КМС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До складу КМС входять дві колони і два цехи</w:t>
      </w:r>
      <w:r w:rsidR="00C74F63" w:rsidRPr="00C74F63">
        <w:rPr>
          <w:lang w:val="uk-UA" w:eastAsia="uk-UA"/>
        </w:rPr>
        <w:t>: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Колонна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підготовчих, основних і опоряджувальних робіт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57 чол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Механізована колона виробничої бази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81 чол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Цех по лікуванню земляного полотна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11 чол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Цех по обслуговуванню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машин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і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механізмів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основного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виробництва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35 чол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Разом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184 чол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У колону підготовчих, основних і обробних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робіт входять</w:t>
      </w:r>
      <w:r w:rsidR="00C74F63" w:rsidRPr="00C74F63">
        <w:rPr>
          <w:lang w:val="uk-UA" w:eastAsia="uk-UA"/>
        </w:rPr>
        <w:t>: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Бригада № 1-10 чол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Бригада № 4-8 чол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№ 2-7 чол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№ 5-12 чол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№ 3-7 чол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№ 6-13 чол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У механізовану колону виробничої бази входять бригади № 7</w:t>
      </w:r>
      <w:r w:rsidR="00C74F63" w:rsidRPr="00C74F63">
        <w:rPr>
          <w:lang w:val="uk-UA" w:eastAsia="uk-UA"/>
        </w:rPr>
        <w:t>-</w:t>
      </w:r>
      <w:r w:rsidRPr="00C74F63">
        <w:rPr>
          <w:lang w:val="uk-UA" w:eastAsia="uk-UA"/>
        </w:rPr>
        <w:t>14, чисельний склад яких встановлюється технологічним процесом на збірку і розбирання ланок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У цех по лікуванню земляного полотна входить бригада № 15</w:t>
      </w:r>
      <w:r w:rsidR="00C74F63" w:rsidRPr="00C74F63">
        <w:rPr>
          <w:lang w:val="uk-UA" w:eastAsia="uk-UA"/>
        </w:rPr>
        <w:t xml:space="preserve"> - </w:t>
      </w:r>
      <w:r w:rsidRPr="00C74F63">
        <w:rPr>
          <w:lang w:val="uk-UA" w:eastAsia="uk-UA"/>
        </w:rPr>
        <w:t>11 чол</w:t>
      </w:r>
      <w:r w:rsidR="00C74F63" w:rsidRPr="00C74F63">
        <w:rPr>
          <w:lang w:val="uk-UA" w:eastAsia="uk-UA"/>
        </w:rPr>
        <w:t>.</w:t>
      </w:r>
    </w:p>
    <w:p w:rsidR="00E621B6" w:rsidRDefault="00E621B6" w:rsidP="00C74F63">
      <w:pPr>
        <w:ind w:right="-44" w:firstLine="540"/>
        <w:rPr>
          <w:lang w:val="uk-UA" w:eastAsia="uk-UA"/>
        </w:rPr>
      </w:pPr>
    </w:p>
    <w:p w:rsidR="003C4FD8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 xml:space="preserve">Таблиця </w:t>
      </w:r>
      <w:r w:rsidR="00C74F63" w:rsidRPr="00C74F63">
        <w:rPr>
          <w:lang w:val="uk-UA" w:eastAsia="uk-UA"/>
        </w:rPr>
        <w:t xml:space="preserve">4.1 - </w:t>
      </w:r>
      <w:r w:rsidRPr="00C74F63">
        <w:rPr>
          <w:lang w:val="uk-UA" w:eastAsia="uk-UA"/>
        </w:rPr>
        <w:t>Командний і обслуговуючий персонал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88"/>
        <w:gridCol w:w="1200"/>
        <w:gridCol w:w="2660"/>
      </w:tblGrid>
      <w:tr w:rsidR="003C4FD8" w:rsidRPr="00C74F63" w:rsidTr="00642157">
        <w:tc>
          <w:tcPr>
            <w:tcW w:w="4788" w:type="dxa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</w:p>
        </w:tc>
        <w:tc>
          <w:tcPr>
            <w:tcW w:w="1200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Всього</w:t>
            </w:r>
          </w:p>
          <w:p w:rsidR="003C4FD8" w:rsidRPr="00C74F63" w:rsidRDefault="003C4FD8" w:rsidP="00E621B6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>чол</w:t>
            </w:r>
            <w:r w:rsidR="00C74F63" w:rsidRPr="00C74F63">
              <w:rPr>
                <w:lang w:val="uk-UA"/>
              </w:rPr>
              <w:t xml:space="preserve">. </w:t>
            </w:r>
          </w:p>
        </w:tc>
        <w:tc>
          <w:tcPr>
            <w:tcW w:w="2660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Зокрема на</w:t>
            </w:r>
            <w:r w:rsidR="00C74F63" w:rsidRPr="00C74F63">
              <w:rPr>
                <w:lang w:val="uk-UA"/>
              </w:rPr>
              <w:t xml:space="preserve"> </w:t>
            </w:r>
            <w:r w:rsidRPr="00C74F63">
              <w:rPr>
                <w:lang w:val="uk-UA"/>
              </w:rPr>
              <w:t>виробничій базі</w:t>
            </w:r>
          </w:p>
          <w:p w:rsidR="003C4FD8" w:rsidRPr="00C74F63" w:rsidRDefault="003C4FD8" w:rsidP="00E621B6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>чол</w:t>
            </w:r>
            <w:r w:rsidR="00C74F63" w:rsidRPr="00C74F63">
              <w:rPr>
                <w:lang w:val="uk-UA"/>
              </w:rPr>
              <w:t xml:space="preserve">. </w:t>
            </w:r>
          </w:p>
        </w:tc>
      </w:tr>
      <w:tr w:rsidR="003C4FD8" w:rsidRPr="00C74F63" w:rsidTr="00642157">
        <w:tc>
          <w:tcPr>
            <w:tcW w:w="4788" w:type="dxa"/>
          </w:tcPr>
          <w:p w:rsidR="003C4FD8" w:rsidRPr="00C74F63" w:rsidRDefault="003C4FD8" w:rsidP="00E621B6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>Виробники робіт</w:t>
            </w:r>
          </w:p>
        </w:tc>
        <w:tc>
          <w:tcPr>
            <w:tcW w:w="1200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</w:t>
            </w:r>
          </w:p>
        </w:tc>
        <w:tc>
          <w:tcPr>
            <w:tcW w:w="2660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</w:t>
            </w:r>
          </w:p>
        </w:tc>
      </w:tr>
      <w:tr w:rsidR="003C4FD8" w:rsidRPr="00C74F63" w:rsidTr="00642157">
        <w:tc>
          <w:tcPr>
            <w:tcW w:w="4788" w:type="dxa"/>
          </w:tcPr>
          <w:p w:rsidR="003C4FD8" w:rsidRPr="00C74F63" w:rsidRDefault="003C4FD8" w:rsidP="00E621B6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>Майстер по експлуатації машин</w:t>
            </w:r>
          </w:p>
        </w:tc>
        <w:tc>
          <w:tcPr>
            <w:tcW w:w="1200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</w:t>
            </w:r>
          </w:p>
        </w:tc>
        <w:tc>
          <w:tcPr>
            <w:tcW w:w="2660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</w:t>
            </w:r>
          </w:p>
        </w:tc>
      </w:tr>
      <w:tr w:rsidR="003C4FD8" w:rsidRPr="00C74F63" w:rsidTr="00642157">
        <w:tc>
          <w:tcPr>
            <w:tcW w:w="4788" w:type="dxa"/>
          </w:tcPr>
          <w:p w:rsidR="003C4FD8" w:rsidRPr="00C74F63" w:rsidRDefault="003C4FD8" w:rsidP="00E621B6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>Дорожні майстри</w:t>
            </w:r>
          </w:p>
        </w:tc>
        <w:tc>
          <w:tcPr>
            <w:tcW w:w="1200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6</w:t>
            </w:r>
          </w:p>
        </w:tc>
        <w:tc>
          <w:tcPr>
            <w:tcW w:w="2660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3</w:t>
            </w:r>
          </w:p>
        </w:tc>
      </w:tr>
      <w:tr w:rsidR="003C4FD8" w:rsidRPr="00C74F63" w:rsidTr="00642157">
        <w:tc>
          <w:tcPr>
            <w:tcW w:w="4788" w:type="dxa"/>
          </w:tcPr>
          <w:p w:rsidR="003C4FD8" w:rsidRPr="00C74F63" w:rsidRDefault="003C4FD8" w:rsidP="00E621B6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>Бригадири шляху</w:t>
            </w:r>
            <w:r w:rsidR="00C74F63" w:rsidRPr="00C74F63">
              <w:rPr>
                <w:lang w:val="uk-UA"/>
              </w:rPr>
              <w:t xml:space="preserve"> (</w:t>
            </w:r>
            <w:r w:rsidRPr="00C74F63">
              <w:rPr>
                <w:lang w:val="uk-UA"/>
              </w:rPr>
              <w:t>незвільнених, входять до числа монтерів шляху</w:t>
            </w:r>
            <w:r w:rsidR="00C74F63" w:rsidRPr="00C74F63">
              <w:rPr>
                <w:lang w:val="uk-UA"/>
              </w:rPr>
              <w:t xml:space="preserve">) </w:t>
            </w:r>
          </w:p>
        </w:tc>
        <w:tc>
          <w:tcPr>
            <w:tcW w:w="1200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21</w:t>
            </w:r>
          </w:p>
        </w:tc>
        <w:tc>
          <w:tcPr>
            <w:tcW w:w="2660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10</w:t>
            </w:r>
          </w:p>
        </w:tc>
      </w:tr>
      <w:tr w:rsidR="003C4FD8" w:rsidRPr="00C74F63" w:rsidTr="00642157">
        <w:tc>
          <w:tcPr>
            <w:tcW w:w="4788" w:type="dxa"/>
          </w:tcPr>
          <w:p w:rsidR="003C4FD8" w:rsidRPr="00C74F63" w:rsidRDefault="003C4FD8" w:rsidP="00E621B6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>Сигналісти</w:t>
            </w:r>
          </w:p>
        </w:tc>
        <w:tc>
          <w:tcPr>
            <w:tcW w:w="1200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8</w:t>
            </w:r>
          </w:p>
        </w:tc>
        <w:tc>
          <w:tcPr>
            <w:tcW w:w="2660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-</w:t>
            </w:r>
          </w:p>
        </w:tc>
      </w:tr>
      <w:tr w:rsidR="003C4FD8" w:rsidRPr="00C74F63" w:rsidTr="00642157">
        <w:tc>
          <w:tcPr>
            <w:tcW w:w="4788" w:type="dxa"/>
          </w:tcPr>
          <w:p w:rsidR="003C4FD8" w:rsidRPr="00C74F63" w:rsidRDefault="003C4FD8" w:rsidP="00E621B6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>Телефоністи</w:t>
            </w:r>
          </w:p>
        </w:tc>
        <w:tc>
          <w:tcPr>
            <w:tcW w:w="1200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</w:t>
            </w:r>
          </w:p>
        </w:tc>
        <w:tc>
          <w:tcPr>
            <w:tcW w:w="2660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-</w:t>
            </w:r>
          </w:p>
        </w:tc>
      </w:tr>
      <w:tr w:rsidR="003C4FD8" w:rsidRPr="00C74F63" w:rsidTr="00642157">
        <w:tc>
          <w:tcPr>
            <w:tcW w:w="4788" w:type="dxa"/>
          </w:tcPr>
          <w:p w:rsidR="003C4FD8" w:rsidRPr="00C74F63" w:rsidRDefault="003C4FD8" w:rsidP="00E621B6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>Підсобні робочі</w:t>
            </w:r>
          </w:p>
        </w:tc>
        <w:tc>
          <w:tcPr>
            <w:tcW w:w="1200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4</w:t>
            </w:r>
          </w:p>
        </w:tc>
        <w:tc>
          <w:tcPr>
            <w:tcW w:w="2660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</w:t>
            </w:r>
          </w:p>
        </w:tc>
      </w:tr>
      <w:tr w:rsidR="003C4FD8" w:rsidRPr="00C74F63" w:rsidTr="00642157">
        <w:tc>
          <w:tcPr>
            <w:tcW w:w="4788" w:type="dxa"/>
          </w:tcPr>
          <w:p w:rsidR="003C4FD8" w:rsidRPr="00C74F63" w:rsidRDefault="003C4FD8" w:rsidP="00E621B6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>Разом</w:t>
            </w:r>
            <w:r w:rsidR="00C74F63" w:rsidRPr="00C74F63">
              <w:rPr>
                <w:lang w:val="uk-UA"/>
              </w:rPr>
              <w:t xml:space="preserve"> (</w:t>
            </w:r>
            <w:r w:rsidRPr="00C74F63">
              <w:rPr>
                <w:lang w:val="uk-UA"/>
              </w:rPr>
              <w:t>без незвільнених</w:t>
            </w:r>
            <w:r w:rsidR="00C74F63" w:rsidRPr="00C74F63">
              <w:rPr>
                <w:lang w:val="uk-UA"/>
              </w:rPr>
              <w:t xml:space="preserve"> </w:t>
            </w:r>
            <w:r w:rsidRPr="00C74F63">
              <w:rPr>
                <w:lang w:val="uk-UA"/>
              </w:rPr>
              <w:t>бригадирів шляху</w:t>
            </w:r>
            <w:r w:rsidR="00C74F63" w:rsidRPr="00C74F63">
              <w:rPr>
                <w:lang w:val="uk-UA"/>
              </w:rPr>
              <w:t xml:space="preserve">) </w:t>
            </w:r>
          </w:p>
        </w:tc>
        <w:tc>
          <w:tcPr>
            <w:tcW w:w="1200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23</w:t>
            </w:r>
          </w:p>
        </w:tc>
        <w:tc>
          <w:tcPr>
            <w:tcW w:w="2660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7</w:t>
            </w:r>
          </w:p>
        </w:tc>
      </w:tr>
      <w:tr w:rsidR="003C4FD8" w:rsidRPr="00C74F63" w:rsidTr="00642157">
        <w:tc>
          <w:tcPr>
            <w:tcW w:w="4788" w:type="dxa"/>
          </w:tcPr>
          <w:p w:rsidR="003C4FD8" w:rsidRPr="00C74F63" w:rsidRDefault="003C4FD8" w:rsidP="00E621B6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>Всього</w:t>
            </w:r>
            <w:r w:rsidR="00C74F63" w:rsidRPr="00C74F63">
              <w:rPr>
                <w:lang w:val="uk-UA"/>
              </w:rPr>
              <w:t xml:space="preserve"> </w:t>
            </w:r>
            <w:r w:rsidRPr="00C74F63">
              <w:rPr>
                <w:lang w:val="uk-UA"/>
              </w:rPr>
              <w:t>по КМС</w:t>
            </w:r>
          </w:p>
        </w:tc>
        <w:tc>
          <w:tcPr>
            <w:tcW w:w="1200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246</w:t>
            </w:r>
          </w:p>
        </w:tc>
        <w:tc>
          <w:tcPr>
            <w:tcW w:w="2660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</w:p>
        </w:tc>
      </w:tr>
    </w:tbl>
    <w:p w:rsidR="003C4FD8" w:rsidRPr="00C74F63" w:rsidRDefault="003C4FD8" w:rsidP="00C74F63">
      <w:pPr>
        <w:ind w:right="-44" w:firstLine="540"/>
        <w:rPr>
          <w:lang w:val="uk-UA"/>
        </w:rPr>
      </w:pPr>
    </w:p>
    <w:p w:rsidR="00C74F63" w:rsidRPr="00C74F63" w:rsidRDefault="00E621B6" w:rsidP="00E621B6">
      <w:pPr>
        <w:pStyle w:val="2"/>
        <w:rPr>
          <w:lang w:val="uk-UA"/>
        </w:rPr>
      </w:pPr>
      <w:bookmarkStart w:id="34" w:name="_Toc234431561"/>
      <w:r>
        <w:rPr>
          <w:lang w:val="uk-UA"/>
        </w:rPr>
        <w:t>4.6.</w:t>
      </w:r>
      <w:r w:rsidR="003C4FD8" w:rsidRPr="00C74F63">
        <w:rPr>
          <w:lang w:val="uk-UA"/>
        </w:rPr>
        <w:t>1</w:t>
      </w:r>
      <w:r w:rsidR="00C74F63" w:rsidRPr="00C74F63">
        <w:rPr>
          <w:lang w:val="uk-UA"/>
        </w:rPr>
        <w:t xml:space="preserve"> </w:t>
      </w:r>
      <w:r w:rsidR="003C4FD8" w:rsidRPr="00C74F63">
        <w:rPr>
          <w:lang w:val="uk-UA"/>
        </w:rPr>
        <w:t>Організація робіт</w:t>
      </w:r>
      <w:bookmarkEnd w:id="34"/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Роботи по модернізації безстикової колії на залізобетонних шпалах поділяються на</w:t>
      </w:r>
      <w:r w:rsidR="00C74F63" w:rsidRPr="00C74F63">
        <w:rPr>
          <w:lang w:val="uk-UA" w:eastAsia="uk-UA"/>
        </w:rPr>
        <w:t xml:space="preserve">: </w:t>
      </w:r>
      <w:r w:rsidRPr="00C74F63">
        <w:rPr>
          <w:lang w:val="uk-UA" w:eastAsia="uk-UA"/>
        </w:rPr>
        <w:t>заміну старопридатних рейкових плітей інвентарними рейками</w:t>
      </w:r>
      <w:r w:rsidR="00C74F63" w:rsidRPr="00C74F63">
        <w:rPr>
          <w:lang w:val="uk-UA" w:eastAsia="uk-UA"/>
        </w:rPr>
        <w:t xml:space="preserve">; </w:t>
      </w:r>
      <w:r w:rsidRPr="00C74F63">
        <w:rPr>
          <w:lang w:val="uk-UA" w:eastAsia="uk-UA"/>
        </w:rPr>
        <w:t>підготовчі</w:t>
      </w:r>
      <w:r w:rsidR="00C74F63" w:rsidRPr="00C74F63">
        <w:rPr>
          <w:lang w:val="uk-UA" w:eastAsia="uk-UA"/>
        </w:rPr>
        <w:t xml:space="preserve">; </w:t>
      </w:r>
      <w:r w:rsidRPr="00C74F63">
        <w:rPr>
          <w:lang w:val="uk-UA" w:eastAsia="uk-UA"/>
        </w:rPr>
        <w:t>основні</w:t>
      </w:r>
      <w:r w:rsidR="00C74F63" w:rsidRPr="00C74F63">
        <w:rPr>
          <w:lang w:val="uk-UA" w:eastAsia="uk-UA"/>
        </w:rPr>
        <w:t xml:space="preserve">; </w:t>
      </w:r>
      <w:r w:rsidRPr="00C74F63">
        <w:rPr>
          <w:lang w:val="uk-UA" w:eastAsia="uk-UA"/>
        </w:rPr>
        <w:t>опоряджувальні</w:t>
      </w:r>
      <w:r w:rsidR="00C74F63" w:rsidRPr="00C74F63">
        <w:rPr>
          <w:lang w:val="uk-UA" w:eastAsia="uk-UA"/>
        </w:rPr>
        <w:t xml:space="preserve">; </w:t>
      </w:r>
      <w:r w:rsidRPr="00C74F63">
        <w:rPr>
          <w:lang w:val="uk-UA" w:eastAsia="uk-UA"/>
        </w:rPr>
        <w:t>заміну інвентарних рейок зварними рейковими плітями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Виконуються ці роботи в наступному порядку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Заміна старопридатних рейкових плітей безстикової колії інвентарними рейками</w:t>
      </w:r>
      <w:r w:rsidRPr="00C74F63">
        <w:rPr>
          <w:b/>
          <w:bCs/>
          <w:lang w:val="uk-UA" w:eastAsia="uk-UA"/>
        </w:rPr>
        <w:t xml:space="preserve"> </w:t>
      </w:r>
      <w:r w:rsidRPr="00C74F63">
        <w:rPr>
          <w:lang w:val="uk-UA" w:eastAsia="uk-UA"/>
        </w:rPr>
        <w:t xml:space="preserve">виконується у „вікно” із застосуванням двох колієукладачів на ділянці довжиною 3200 </w:t>
      </w:r>
      <w:r w:rsidRPr="00C74F63">
        <w:rPr>
          <w:i/>
          <w:iCs/>
          <w:lang w:val="uk-UA" w:eastAsia="uk-UA"/>
        </w:rPr>
        <w:t>пог</w:t>
      </w:r>
      <w:r w:rsidR="00C74F63" w:rsidRPr="00C74F63">
        <w:rPr>
          <w:i/>
          <w:iCs/>
          <w:lang w:val="uk-UA" w:eastAsia="uk-UA"/>
        </w:rPr>
        <w:t xml:space="preserve">. </w:t>
      </w:r>
      <w:r w:rsidRPr="00C74F63">
        <w:rPr>
          <w:i/>
          <w:iCs/>
          <w:lang w:val="uk-UA" w:eastAsia="uk-UA"/>
        </w:rPr>
        <w:t>м</w:t>
      </w:r>
      <w:r w:rsidR="00C74F63" w:rsidRPr="00C74F63">
        <w:rPr>
          <w:i/>
          <w:iCs/>
          <w:lang w:val="uk-UA" w:eastAsia="uk-UA"/>
        </w:rPr>
        <w:t xml:space="preserve">. </w:t>
      </w:r>
      <w:r w:rsidRPr="00C74F63">
        <w:rPr>
          <w:lang w:val="uk-UA" w:eastAsia="uk-UA"/>
        </w:rPr>
        <w:t>Для виконання робіт, окрім колони підготовчих, основних і обробних робіт, притягуються працівники виробничої бази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Підготовчі роботи виконуються на перегоні і виробничій базі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На виробничій базі вивантажують нові матеріали, збирають нові ланки з інвентарними рейками і розбирають старі ланки з відвантаженням матеріалів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 xml:space="preserve">На перегоні на ділянці довжиною 1500 </w:t>
      </w:r>
      <w:r w:rsidRPr="00C74F63">
        <w:rPr>
          <w:i/>
          <w:iCs/>
          <w:lang w:val="uk-UA" w:eastAsia="uk-UA"/>
        </w:rPr>
        <w:t>пог</w:t>
      </w:r>
      <w:r w:rsidR="00C74F63" w:rsidRPr="00C74F63">
        <w:rPr>
          <w:i/>
          <w:iCs/>
          <w:lang w:val="uk-UA" w:eastAsia="uk-UA"/>
        </w:rPr>
        <w:t xml:space="preserve">. </w:t>
      </w:r>
      <w:r w:rsidRPr="00C74F63">
        <w:rPr>
          <w:i/>
          <w:iCs/>
          <w:lang w:val="uk-UA" w:eastAsia="uk-UA"/>
        </w:rPr>
        <w:t xml:space="preserve">м </w:t>
      </w:r>
      <w:r w:rsidRPr="00C74F63">
        <w:rPr>
          <w:lang w:val="uk-UA" w:eastAsia="uk-UA"/>
        </w:rPr>
        <w:t>підготовчі роботи виконують протягом двох днів</w:t>
      </w:r>
      <w:r w:rsidR="00C74F63" w:rsidRPr="00C74F63">
        <w:rPr>
          <w:lang w:val="uk-UA" w:eastAsia="uk-UA"/>
        </w:rPr>
        <w:t xml:space="preserve"> (</w:t>
      </w:r>
      <w:r w:rsidRPr="00C74F63">
        <w:rPr>
          <w:lang w:val="uk-UA" w:eastAsia="uk-UA"/>
        </w:rPr>
        <w:t>див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графік розподілення робіт по днях, ділянка № 2</w:t>
      </w:r>
      <w:r w:rsidR="00C74F63" w:rsidRPr="00C74F63">
        <w:rPr>
          <w:lang w:val="uk-UA" w:eastAsia="uk-UA"/>
        </w:rPr>
        <w:t>)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У перший день після виконання основних робіт на сусідній ділянці 10 монтерів колії бр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№6 приступають до зрізання узбіччя земляного полотна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На другий день вони розбирають тимчасовий переїзний настил, закінчують зрізку узбіччя земляного полотна і у кінці дня укладають переїзний настил</w:t>
      </w:r>
      <w:r w:rsidR="00C74F63" w:rsidRPr="00C74F63">
        <w:rPr>
          <w:lang w:val="uk-UA" w:eastAsia="uk-UA"/>
        </w:rPr>
        <w:t xml:space="preserve">; </w:t>
      </w:r>
      <w:r w:rsidRPr="00C74F63">
        <w:rPr>
          <w:lang w:val="uk-UA" w:eastAsia="uk-UA"/>
        </w:rPr>
        <w:t>6 монтерів колії бр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№4 рихлять щебінь у шпальних ящиках для забезпечення нормальної роботи щебенеочисної машини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На цьому підготовка ділянки до виконання основних робіт закінчується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 xml:space="preserve">Основні роботи проводяться на ділянці довжиною 1500 </w:t>
      </w:r>
      <w:r w:rsidRPr="00C74F63">
        <w:rPr>
          <w:i/>
          <w:iCs/>
          <w:lang w:val="uk-UA" w:eastAsia="uk-UA"/>
        </w:rPr>
        <w:t>пог</w:t>
      </w:r>
      <w:r w:rsidR="00C74F63" w:rsidRPr="00C74F63">
        <w:rPr>
          <w:i/>
          <w:iCs/>
          <w:lang w:val="uk-UA" w:eastAsia="uk-UA"/>
        </w:rPr>
        <w:t xml:space="preserve">. </w:t>
      </w:r>
      <w:r w:rsidRPr="00C74F63">
        <w:rPr>
          <w:i/>
          <w:iCs/>
          <w:lang w:val="uk-UA" w:eastAsia="uk-UA"/>
        </w:rPr>
        <w:t>м</w:t>
      </w:r>
      <w:r w:rsidRPr="00C74F63">
        <w:rPr>
          <w:lang w:val="uk-UA" w:eastAsia="uk-UA"/>
        </w:rPr>
        <w:t xml:space="preserve"> під час закриття перегону на 5 г і</w:t>
      </w:r>
      <w:r w:rsidRPr="00C74F63">
        <w:rPr>
          <w:i/>
          <w:iCs/>
          <w:lang w:val="uk-UA" w:eastAsia="uk-UA"/>
        </w:rPr>
        <w:t xml:space="preserve"> </w:t>
      </w:r>
      <w:r w:rsidRPr="00C74F63">
        <w:rPr>
          <w:lang w:val="uk-UA" w:eastAsia="uk-UA"/>
        </w:rPr>
        <w:t>закінчуються протягом 3 г після</w:t>
      </w:r>
      <w:r w:rsidRPr="00C74F63">
        <w:rPr>
          <w:i/>
          <w:iCs/>
          <w:lang w:val="uk-UA" w:eastAsia="uk-UA"/>
        </w:rPr>
        <w:t xml:space="preserve"> </w:t>
      </w:r>
      <w:r w:rsidRPr="00C74F63">
        <w:rPr>
          <w:lang w:val="uk-UA" w:eastAsia="uk-UA"/>
        </w:rPr>
        <w:t>обідньої перерви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Час, протягом якого виконуються основні роботи зображений на графіку виконання основних робіт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Під час закриття перегону основні роботи виконують 83 монтерів колії</w:t>
      </w:r>
      <w:r w:rsidR="00C74F63" w:rsidRPr="00C74F63">
        <w:rPr>
          <w:lang w:val="uk-UA" w:eastAsia="uk-UA"/>
        </w:rPr>
        <w:t xml:space="preserve"> (</w:t>
      </w:r>
      <w:r w:rsidRPr="00C74F63">
        <w:rPr>
          <w:lang w:val="uk-UA" w:eastAsia="uk-UA"/>
        </w:rPr>
        <w:t>бригади № 1</w:t>
      </w:r>
      <w:r w:rsidR="00C74F63" w:rsidRPr="00C74F63">
        <w:rPr>
          <w:lang w:val="uk-UA" w:eastAsia="uk-UA"/>
        </w:rPr>
        <w:t>-</w:t>
      </w:r>
      <w:r w:rsidRPr="00C74F63">
        <w:rPr>
          <w:lang w:val="uk-UA" w:eastAsia="uk-UA"/>
        </w:rPr>
        <w:t>9 колони підготовчих, основних і опоряджувальних робіт і 28 машиністів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Після обідньої перерви основні роботи закінчують 60 монтерів колії</w:t>
      </w:r>
      <w:r w:rsidR="00C74F63" w:rsidRPr="00C74F63">
        <w:rPr>
          <w:lang w:val="uk-UA" w:eastAsia="uk-UA"/>
        </w:rPr>
        <w:t xml:space="preserve"> (</w:t>
      </w:r>
      <w:r w:rsidRPr="00C74F63">
        <w:rPr>
          <w:lang w:val="uk-UA" w:eastAsia="uk-UA"/>
        </w:rPr>
        <w:t>бригад № 2</w:t>
      </w:r>
      <w:r w:rsidR="00C74F63" w:rsidRPr="00C74F63">
        <w:rPr>
          <w:lang w:val="uk-UA" w:eastAsia="uk-UA"/>
        </w:rPr>
        <w:t>-</w:t>
      </w:r>
      <w:r w:rsidRPr="00C74F63">
        <w:rPr>
          <w:lang w:val="uk-UA" w:eastAsia="uk-UA"/>
        </w:rPr>
        <w:t>5,7,8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і 4 чол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бр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№1</w:t>
      </w:r>
      <w:r w:rsidR="00C74F63" w:rsidRPr="00C74F63">
        <w:rPr>
          <w:lang w:val="uk-UA" w:eastAsia="uk-UA"/>
        </w:rPr>
        <w:t xml:space="preserve">) </w:t>
      </w:r>
      <w:r w:rsidRPr="00C74F63">
        <w:rPr>
          <w:lang w:val="uk-UA" w:eastAsia="uk-UA"/>
        </w:rPr>
        <w:t>і 1 машиніст</w:t>
      </w:r>
      <w:r w:rsidR="00C74F63" w:rsidRPr="00C74F63">
        <w:rPr>
          <w:lang w:val="uk-UA" w:eastAsia="uk-UA"/>
        </w:rPr>
        <w:t>.1</w:t>
      </w:r>
      <w:r w:rsidRPr="00C74F63">
        <w:rPr>
          <w:lang w:val="uk-UA" w:eastAsia="uk-UA"/>
        </w:rPr>
        <w:t>0 монтерів колії бригад № 6 переходять на підготовчі роботи, 13 монтерів колії</w:t>
      </w:r>
      <w:r w:rsidR="00C74F63" w:rsidRPr="00C74F63">
        <w:rPr>
          <w:lang w:val="uk-UA" w:eastAsia="uk-UA"/>
        </w:rPr>
        <w:t xml:space="preserve"> (</w:t>
      </w:r>
      <w:r w:rsidRPr="00C74F63">
        <w:rPr>
          <w:lang w:val="uk-UA" w:eastAsia="uk-UA"/>
        </w:rPr>
        <w:t>бригада № 9 і 4 чол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бр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№1</w:t>
      </w:r>
      <w:r w:rsidR="00C74F63" w:rsidRPr="00C74F63">
        <w:rPr>
          <w:lang w:val="uk-UA" w:eastAsia="uk-UA"/>
        </w:rPr>
        <w:t>) -</w:t>
      </w:r>
      <w:r w:rsidRPr="00C74F63">
        <w:rPr>
          <w:lang w:val="uk-UA" w:eastAsia="uk-UA"/>
        </w:rPr>
        <w:t xml:space="preserve"> на опоряджувальні роботи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Роботи, що виконуються до</w:t>
      </w:r>
      <w:r w:rsidR="00C74F63" w:rsidRPr="00C74F63">
        <w:rPr>
          <w:lang w:val="uk-UA" w:eastAsia="uk-UA"/>
        </w:rPr>
        <w:t xml:space="preserve"> " </w:t>
      </w:r>
      <w:r w:rsidRPr="00C74F63">
        <w:rPr>
          <w:lang w:val="uk-UA" w:eastAsia="uk-UA"/>
        </w:rPr>
        <w:t>вікна</w:t>
      </w:r>
      <w:r w:rsidR="00C74F63" w:rsidRPr="00C74F63">
        <w:rPr>
          <w:lang w:val="uk-UA" w:eastAsia="uk-UA"/>
        </w:rPr>
        <w:t xml:space="preserve"> " </w:t>
      </w:r>
      <w:r w:rsidRPr="00C74F63">
        <w:rPr>
          <w:lang w:val="uk-UA" w:eastAsia="uk-UA"/>
        </w:rPr>
        <w:t>і в</w:t>
      </w:r>
      <w:r w:rsidR="00C74F63" w:rsidRPr="00C74F63">
        <w:rPr>
          <w:lang w:val="uk-UA" w:eastAsia="uk-UA"/>
        </w:rPr>
        <w:t xml:space="preserve"> " </w:t>
      </w:r>
      <w:r w:rsidRPr="00C74F63">
        <w:rPr>
          <w:lang w:val="uk-UA" w:eastAsia="uk-UA"/>
        </w:rPr>
        <w:t>вікно</w:t>
      </w:r>
      <w:r w:rsidR="00C74F63" w:rsidRPr="00C74F63">
        <w:rPr>
          <w:lang w:val="uk-UA" w:eastAsia="uk-UA"/>
        </w:rPr>
        <w:t xml:space="preserve"> ". </w:t>
      </w:r>
      <w:r w:rsidRPr="00C74F63">
        <w:rPr>
          <w:lang w:val="uk-UA" w:eastAsia="uk-UA"/>
        </w:rPr>
        <w:t>До закриття перегону 8 монтерів колії бригади № 1 розбирають тимчасовий настил переїзду і приступають до підготовки місць для зарядки машин ЩОМ і ВПО-3000</w:t>
      </w:r>
      <w:r w:rsidR="00C74F63" w:rsidRPr="00C74F63">
        <w:rPr>
          <w:lang w:val="uk-UA" w:eastAsia="uk-UA"/>
        </w:rPr>
        <w:t xml:space="preserve">; </w:t>
      </w:r>
      <w:r w:rsidRPr="00C74F63">
        <w:rPr>
          <w:lang w:val="uk-UA" w:eastAsia="uk-UA"/>
        </w:rPr>
        <w:t>19 монтерів колії бр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№8,9 починають очистку щебеню в місцях перешкод для роботи щебнеочисної машини ЩОМ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Роботи в</w:t>
      </w:r>
      <w:r w:rsidR="00C74F63" w:rsidRPr="00C74F63">
        <w:rPr>
          <w:lang w:val="uk-UA" w:eastAsia="uk-UA"/>
        </w:rPr>
        <w:t xml:space="preserve"> "</w:t>
      </w:r>
      <w:r w:rsidRPr="00C74F63">
        <w:rPr>
          <w:lang w:val="uk-UA" w:eastAsia="uk-UA"/>
        </w:rPr>
        <w:t>вікно</w:t>
      </w:r>
      <w:r w:rsidR="00C74F63" w:rsidRPr="00C74F63">
        <w:rPr>
          <w:lang w:val="uk-UA" w:eastAsia="uk-UA"/>
        </w:rPr>
        <w:t xml:space="preserve">" </w:t>
      </w:r>
      <w:r w:rsidRPr="00C74F63">
        <w:rPr>
          <w:lang w:val="uk-UA" w:eastAsia="uk-UA"/>
        </w:rPr>
        <w:t>виконуються потоковим способом в темпі провідної машини</w:t>
      </w:r>
      <w:r w:rsidR="00C74F63" w:rsidRPr="00C74F63">
        <w:rPr>
          <w:lang w:val="uk-UA" w:eastAsia="uk-UA"/>
        </w:rPr>
        <w:t xml:space="preserve"> - </w:t>
      </w:r>
      <w:r w:rsidRPr="00C74F63">
        <w:rPr>
          <w:lang w:val="uk-UA" w:eastAsia="uk-UA"/>
        </w:rPr>
        <w:t>колієукладача УК-25/18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Першою на перегін відправляється щебенеочищувальна машина із спеціально обладнаним тепловозом в голові</w:t>
      </w:r>
      <w:r w:rsidR="00C74F63" w:rsidRPr="00C74F63">
        <w:rPr>
          <w:lang w:val="uk-UA" w:eastAsia="uk-UA"/>
        </w:rPr>
        <w:t xml:space="preserve">; </w:t>
      </w:r>
      <w:r w:rsidRPr="00C74F63">
        <w:rPr>
          <w:lang w:val="uk-UA" w:eastAsia="uk-UA"/>
        </w:rPr>
        <w:t>другим</w:t>
      </w:r>
      <w:r w:rsidR="00C74F63" w:rsidRPr="00C74F63">
        <w:rPr>
          <w:lang w:val="uk-UA" w:eastAsia="uk-UA"/>
        </w:rPr>
        <w:t xml:space="preserve"> - </w:t>
      </w:r>
      <w:r w:rsidRPr="00C74F63">
        <w:rPr>
          <w:lang w:val="uk-UA" w:eastAsia="uk-UA"/>
        </w:rPr>
        <w:t>колієрозбиральний потяг, що складається з локомотива</w:t>
      </w:r>
      <w:r w:rsidR="00C74F63" w:rsidRPr="00C74F63">
        <w:rPr>
          <w:lang w:val="uk-UA" w:eastAsia="uk-UA"/>
        </w:rPr>
        <w:t xml:space="preserve"> (</w:t>
      </w:r>
      <w:r w:rsidRPr="00C74F63">
        <w:rPr>
          <w:lang w:val="uk-UA" w:eastAsia="uk-UA"/>
        </w:rPr>
        <w:t>у голові</w:t>
      </w:r>
      <w:r w:rsidR="00C74F63" w:rsidRPr="00C74F63">
        <w:rPr>
          <w:lang w:val="uk-UA" w:eastAsia="uk-UA"/>
        </w:rPr>
        <w:t>),</w:t>
      </w:r>
      <w:r w:rsidRPr="00C74F63">
        <w:rPr>
          <w:lang w:val="uk-UA" w:eastAsia="uk-UA"/>
        </w:rPr>
        <w:t xml:space="preserve"> чотиривісних платформ, обладнаних роликами, зокрема моторної платформи, і колієрозбиральний крана УК-25/18</w:t>
      </w:r>
      <w:r w:rsidR="00C74F63" w:rsidRPr="00C74F63">
        <w:rPr>
          <w:lang w:val="uk-UA" w:eastAsia="uk-UA"/>
        </w:rPr>
        <w:t xml:space="preserve"> (</w:t>
      </w:r>
      <w:r w:rsidRPr="00C74F63">
        <w:rPr>
          <w:lang w:val="uk-UA" w:eastAsia="uk-UA"/>
        </w:rPr>
        <w:t>у хвості потягу</w:t>
      </w:r>
      <w:r w:rsidR="00C74F63" w:rsidRPr="00C74F63">
        <w:rPr>
          <w:lang w:val="uk-UA" w:eastAsia="uk-UA"/>
        </w:rPr>
        <w:t xml:space="preserve">): </w:t>
      </w:r>
      <w:r w:rsidRPr="00C74F63">
        <w:rPr>
          <w:lang w:val="uk-UA" w:eastAsia="uk-UA"/>
        </w:rPr>
        <w:t>третім</w:t>
      </w:r>
      <w:r w:rsidR="00C74F63" w:rsidRPr="00C74F63">
        <w:rPr>
          <w:lang w:val="uk-UA" w:eastAsia="uk-UA"/>
        </w:rPr>
        <w:t xml:space="preserve"> - </w:t>
      </w:r>
      <w:r w:rsidRPr="00C74F63">
        <w:rPr>
          <w:lang w:val="uk-UA" w:eastAsia="uk-UA"/>
        </w:rPr>
        <w:t>колієукладальний потяг, в голові якого колієукладальний кран УК-25/18, потім чотиривісні платформи, обладнані роликами і завантажені пакетами нових ланок, зокрема моторна платформа без пакету ланок</w:t>
      </w:r>
      <w:r w:rsidR="00C74F63" w:rsidRPr="00C74F63">
        <w:rPr>
          <w:lang w:val="uk-UA" w:eastAsia="uk-UA"/>
        </w:rPr>
        <w:t xml:space="preserve">; </w:t>
      </w:r>
      <w:r w:rsidRPr="00C74F63">
        <w:rPr>
          <w:lang w:val="uk-UA" w:eastAsia="uk-UA"/>
        </w:rPr>
        <w:t>і локомотив</w:t>
      </w:r>
      <w:r w:rsidR="00C74F63" w:rsidRPr="00C74F63">
        <w:rPr>
          <w:lang w:val="uk-UA" w:eastAsia="uk-UA"/>
        </w:rPr>
        <w:t xml:space="preserve">; </w:t>
      </w:r>
      <w:r w:rsidRPr="00C74F63">
        <w:rPr>
          <w:lang w:val="uk-UA" w:eastAsia="uk-UA"/>
        </w:rPr>
        <w:t>четвертої</w:t>
      </w:r>
      <w:r w:rsidR="00C74F63" w:rsidRPr="00C74F63">
        <w:rPr>
          <w:lang w:val="uk-UA" w:eastAsia="uk-UA"/>
        </w:rPr>
        <w:t xml:space="preserve"> - </w:t>
      </w:r>
      <w:r w:rsidRPr="00C74F63">
        <w:rPr>
          <w:lang w:val="uk-UA" w:eastAsia="uk-UA"/>
        </w:rPr>
        <w:t>завантажена щебенем хопер</w:t>
      </w:r>
      <w:r w:rsidR="00C74F63" w:rsidRPr="00C74F63">
        <w:rPr>
          <w:lang w:val="uk-UA" w:eastAsia="uk-UA"/>
        </w:rPr>
        <w:t xml:space="preserve"> - </w:t>
      </w:r>
      <w:r w:rsidRPr="00C74F63">
        <w:rPr>
          <w:lang w:val="uk-UA" w:eastAsia="uk-UA"/>
        </w:rPr>
        <w:t>дозаторна вертушка з окремим локомотивом</w:t>
      </w:r>
      <w:r w:rsidR="00C74F63" w:rsidRPr="00C74F63">
        <w:rPr>
          <w:lang w:val="uk-UA" w:eastAsia="uk-UA"/>
        </w:rPr>
        <w:t xml:space="preserve">; </w:t>
      </w:r>
      <w:r w:rsidRPr="00C74F63">
        <w:rPr>
          <w:lang w:val="uk-UA" w:eastAsia="uk-UA"/>
        </w:rPr>
        <w:t>п'ятою</w:t>
      </w:r>
      <w:r w:rsidR="00C74F63" w:rsidRPr="00C74F63">
        <w:rPr>
          <w:lang w:val="uk-UA" w:eastAsia="uk-UA"/>
        </w:rPr>
        <w:t xml:space="preserve"> - </w:t>
      </w:r>
      <w:r w:rsidRPr="00C74F63">
        <w:rPr>
          <w:lang w:val="uk-UA" w:eastAsia="uk-UA"/>
        </w:rPr>
        <w:t>виправочно</w:t>
      </w:r>
      <w:r w:rsidR="00642157">
        <w:rPr>
          <w:lang w:val="uk-UA" w:eastAsia="uk-UA"/>
        </w:rPr>
        <w:t>-</w:t>
      </w:r>
      <w:r w:rsidRPr="00C74F63">
        <w:rPr>
          <w:lang w:val="uk-UA" w:eastAsia="uk-UA"/>
        </w:rPr>
        <w:t>підбивочна</w:t>
      </w:r>
      <w:r w:rsidR="00C74F63" w:rsidRPr="00C74F63">
        <w:rPr>
          <w:lang w:val="uk-UA" w:eastAsia="uk-UA"/>
        </w:rPr>
        <w:t xml:space="preserve"> - </w:t>
      </w:r>
      <w:r w:rsidRPr="00C74F63">
        <w:rPr>
          <w:lang w:val="uk-UA" w:eastAsia="uk-UA"/>
        </w:rPr>
        <w:t>опоряджувальна машина ВПО-3000 з тепловозом в голові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 xml:space="preserve">Після проходу останнього графікового потягу по ділянці </w:t>
      </w:r>
      <w:r w:rsidRPr="00C74F63">
        <w:rPr>
          <w:lang w:val="uk-UA"/>
        </w:rPr>
        <w:t xml:space="preserve">робіт </w:t>
      </w:r>
      <w:r w:rsidRPr="00C74F63">
        <w:rPr>
          <w:lang w:val="uk-UA" w:eastAsia="uk-UA"/>
        </w:rPr>
        <w:t>і огорожі місця робіт сигналами зупинки 8 монтером колії бригади № 1 закінчують підготовку місць для зарядки машин ЩОМ і ВПО-3000</w:t>
      </w:r>
      <w:r w:rsidR="00C74F63" w:rsidRPr="00C74F63">
        <w:rPr>
          <w:lang w:val="uk-UA" w:eastAsia="uk-UA"/>
        </w:rPr>
        <w:t xml:space="preserve">; </w:t>
      </w:r>
      <w:r w:rsidRPr="00C74F63">
        <w:rPr>
          <w:lang w:val="uk-UA" w:eastAsia="uk-UA"/>
        </w:rPr>
        <w:t>19 монтерів колії бригад № 8, 9 продовжують очищення щебеня в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місцях перешкод для роботи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машини ЩОМ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Після прибуття до місця робіт щебенеочищувальної машини після зняття напруги і заземлення контактної мережі проводиться зарядка машини і очищення щебеню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Машину ЩОМ обслуговують 5 машиністів і 6 монтерів колії</w:t>
      </w:r>
      <w:r w:rsidR="00C74F63" w:rsidRPr="00C74F63">
        <w:rPr>
          <w:lang w:val="uk-UA" w:eastAsia="uk-UA"/>
        </w:rPr>
        <w:t xml:space="preserve"> (</w:t>
      </w:r>
      <w:r w:rsidRPr="00C74F63">
        <w:rPr>
          <w:lang w:val="uk-UA" w:eastAsia="uk-UA"/>
        </w:rPr>
        <w:t>4 чол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бригади № 6 і 2 чол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бр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№ 7</w:t>
      </w:r>
      <w:r w:rsidR="00C74F63" w:rsidRPr="00C74F63">
        <w:rPr>
          <w:lang w:val="uk-UA" w:eastAsia="uk-UA"/>
        </w:rPr>
        <w:t xml:space="preserve">). </w:t>
      </w:r>
      <w:r w:rsidRPr="00C74F63">
        <w:rPr>
          <w:lang w:val="uk-UA" w:eastAsia="uk-UA"/>
        </w:rPr>
        <w:t>Услід за очищенням щебеня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15 монтерів колії</w:t>
      </w:r>
      <w:r w:rsidR="00C74F63" w:rsidRPr="00C74F63">
        <w:rPr>
          <w:lang w:val="uk-UA" w:eastAsia="uk-UA"/>
        </w:rPr>
        <w:t xml:space="preserve"> (</w:t>
      </w:r>
      <w:r w:rsidRPr="00C74F63">
        <w:rPr>
          <w:lang w:val="uk-UA" w:eastAsia="uk-UA"/>
        </w:rPr>
        <w:t>бригада № 2,3 і 1 машиніст</w:t>
      </w:r>
      <w:r w:rsidR="00C74F63" w:rsidRPr="00C74F63">
        <w:rPr>
          <w:lang w:val="uk-UA" w:eastAsia="uk-UA"/>
        </w:rPr>
        <w:t>),</w:t>
      </w:r>
      <w:r w:rsidRPr="00C74F63">
        <w:rPr>
          <w:lang w:val="uk-UA" w:eastAsia="uk-UA"/>
        </w:rPr>
        <w:t xml:space="preserve"> потім 8 монтерів колії бригади № 3 і 1 машиніст розбовчують стики електрогайковими ключами з постановою штирів ОПМС-8 у кожному стику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Після розбовчування стиків на відстані, рівній довжині розбирального потягу, вступає в роботу колієрозбиральний кран УК-25/18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Обслуговують розбірний потяг 12 монтерів колій бригади №4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і 5 машиністів, які знімають штирі і накладки в стиках, укладають накладки і болти на ланки, знімають і вантажать старі ланки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Після зняття ланок щебеневий шар планують трактором планувальником і укладають нові ланки колієукладальним краном УК-25/18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Колієукладальний потяг обслуговують 15 монтерів колії</w:t>
      </w:r>
      <w:r w:rsidR="00C74F63" w:rsidRPr="00C74F63">
        <w:rPr>
          <w:lang w:val="uk-UA" w:eastAsia="uk-UA"/>
        </w:rPr>
        <w:t xml:space="preserve"> (</w:t>
      </w:r>
      <w:r w:rsidRPr="00C74F63">
        <w:rPr>
          <w:lang w:val="uk-UA" w:eastAsia="uk-UA"/>
        </w:rPr>
        <w:t>бригади № 5 і 6 чол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бр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№ 6</w:t>
      </w:r>
      <w:r w:rsidR="00C74F63" w:rsidRPr="00C74F63">
        <w:rPr>
          <w:lang w:val="uk-UA" w:eastAsia="uk-UA"/>
        </w:rPr>
        <w:t xml:space="preserve">) </w:t>
      </w:r>
      <w:r w:rsidRPr="00C74F63">
        <w:rPr>
          <w:lang w:val="uk-UA" w:eastAsia="uk-UA"/>
        </w:rPr>
        <w:t>і 5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машиністів, з них 2 монтери колії бр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№ 6 встановлюють нормальні стикові зазори приладами, важелів КМС-62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 xml:space="preserve">За минулою головною частиною колієукладального потягу 15монтерів колій бригад № 1, 2 і </w:t>
      </w:r>
      <w:r w:rsidRPr="00C74F63">
        <w:rPr>
          <w:smallCaps/>
          <w:lang w:val="uk-UA" w:eastAsia="uk-UA"/>
        </w:rPr>
        <w:t xml:space="preserve">2 </w:t>
      </w:r>
      <w:r w:rsidRPr="00C74F63">
        <w:rPr>
          <w:lang w:val="uk-UA" w:eastAsia="uk-UA"/>
        </w:rPr>
        <w:t>машиністи встановлюють накладки і сбовчують стики електрогайковими ключами</w:t>
      </w:r>
      <w:r w:rsidR="00C74F63" w:rsidRPr="00C74F63">
        <w:rPr>
          <w:lang w:val="uk-UA" w:eastAsia="uk-UA"/>
        </w:rPr>
        <w:t xml:space="preserve">; </w:t>
      </w:r>
      <w:r w:rsidRPr="00C74F63">
        <w:rPr>
          <w:lang w:val="uk-UA" w:eastAsia="uk-UA"/>
        </w:rPr>
        <w:t>8 монтерів колій бригади № 7 рихтують колію з постановкою на вісь гідравлічними приладами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Після очищення щебеню машиною ЩОМ 4 монтера колії бригади № 6 обладнали ізолюючі стики, 2 монтери колії бр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№7 і 2 машиністи вивантажують щебінь із хопер-дозаторів на кінці шпал і по всьому фронту робіт відбувається виправка колії із суцільною підбивкою шпал, рихтовкою та оправленням баластової призми ВПО-3000, яку обслуговують 7 машиністів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Закінчивши рихтування колії, 8 монтерів колії бригади № 7 і 1 машиніст переходять на виправку колій в місці зарядки машини ВПО-3000 з підбиттям шпал електрошпалопідбійками</w:t>
      </w:r>
      <w:r w:rsidR="00C74F63" w:rsidRPr="00C74F63">
        <w:rPr>
          <w:lang w:val="uk-UA" w:eastAsia="uk-UA"/>
        </w:rPr>
        <w:t xml:space="preserve">; </w:t>
      </w:r>
      <w:r w:rsidRPr="00C74F63">
        <w:rPr>
          <w:lang w:val="uk-UA" w:eastAsia="uk-UA"/>
        </w:rPr>
        <w:t>15 монтерів колій</w:t>
      </w:r>
      <w:r w:rsidR="00C74F63" w:rsidRPr="00C74F63">
        <w:rPr>
          <w:lang w:val="uk-UA" w:eastAsia="uk-UA"/>
        </w:rPr>
        <w:t xml:space="preserve"> (</w:t>
      </w:r>
      <w:r w:rsidRPr="00C74F63">
        <w:rPr>
          <w:lang w:val="uk-UA" w:eastAsia="uk-UA"/>
        </w:rPr>
        <w:t>бригади № 5 і 6 чол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бр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№6</w:t>
      </w:r>
      <w:r w:rsidR="00C74F63" w:rsidRPr="00C74F63">
        <w:rPr>
          <w:lang w:val="uk-UA" w:eastAsia="uk-UA"/>
        </w:rPr>
        <w:t xml:space="preserve">) </w:t>
      </w:r>
      <w:r w:rsidRPr="00C74F63">
        <w:rPr>
          <w:lang w:val="uk-UA" w:eastAsia="uk-UA"/>
        </w:rPr>
        <w:t>і 1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машиніст після укладання ланок заготовлюють і укладають рейкові рубки на відведенні, виправляють шлях в місцях розрядки і перешкод для роботи машини ВПО-3000 з підбиттям шпал електрошпалопідбійками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Після закінчення вищезгаданих робіт і після перевірки стану колії на всій ділянці перегін відкривають для руху потягів з швидкістю для перших, одного-двох, потягів 15 км/г і</w:t>
      </w:r>
      <w:r w:rsidRPr="00C74F63">
        <w:rPr>
          <w:i/>
          <w:iCs/>
          <w:lang w:val="uk-UA" w:eastAsia="uk-UA"/>
        </w:rPr>
        <w:t xml:space="preserve"> </w:t>
      </w:r>
      <w:r w:rsidRPr="00C74F63">
        <w:rPr>
          <w:lang w:val="uk-UA" w:eastAsia="uk-UA"/>
        </w:rPr>
        <w:t>для подальших</w:t>
      </w:r>
      <w:r w:rsidR="00C74F63" w:rsidRPr="00C74F63">
        <w:rPr>
          <w:lang w:val="uk-UA" w:eastAsia="uk-UA"/>
        </w:rPr>
        <w:t xml:space="preserve"> - </w:t>
      </w:r>
      <w:r w:rsidRPr="00C74F63">
        <w:rPr>
          <w:lang w:val="uk-UA" w:eastAsia="uk-UA"/>
        </w:rPr>
        <w:t>50 км/г</w:t>
      </w:r>
      <w:r w:rsidRPr="00C74F63">
        <w:rPr>
          <w:i/>
          <w:iCs/>
          <w:lang w:val="uk-UA" w:eastAsia="uk-UA"/>
        </w:rPr>
        <w:t xml:space="preserve">, </w:t>
      </w:r>
      <w:r w:rsidRPr="00C74F63">
        <w:rPr>
          <w:lang w:val="uk-UA" w:eastAsia="uk-UA"/>
        </w:rPr>
        <w:t>а</w:t>
      </w:r>
      <w:r w:rsidRPr="00C74F63">
        <w:rPr>
          <w:i/>
          <w:iCs/>
          <w:lang w:val="uk-UA" w:eastAsia="uk-UA"/>
        </w:rPr>
        <w:t xml:space="preserve"> </w:t>
      </w:r>
      <w:r w:rsidRPr="00C74F63">
        <w:rPr>
          <w:lang w:val="uk-UA" w:eastAsia="uk-UA"/>
        </w:rPr>
        <w:t>робочим надається обідня перерва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Роботи, що виконуються після</w:t>
      </w:r>
      <w:r w:rsidR="00C74F63" w:rsidRPr="00C74F63">
        <w:rPr>
          <w:lang w:val="uk-UA" w:eastAsia="uk-UA"/>
        </w:rPr>
        <w:t xml:space="preserve"> " </w:t>
      </w:r>
      <w:r w:rsidRPr="00C74F63">
        <w:rPr>
          <w:lang w:val="uk-UA" w:eastAsia="uk-UA"/>
        </w:rPr>
        <w:t>вікна</w:t>
      </w:r>
      <w:r w:rsidR="00C74F63" w:rsidRPr="00C74F63">
        <w:rPr>
          <w:lang w:val="uk-UA" w:eastAsia="uk-UA"/>
        </w:rPr>
        <w:t xml:space="preserve"> ". </w:t>
      </w:r>
      <w:r w:rsidRPr="00C74F63">
        <w:rPr>
          <w:lang w:val="uk-UA" w:eastAsia="uk-UA"/>
        </w:rPr>
        <w:t>Після обідньої перерви 14 монтерів колії</w:t>
      </w:r>
      <w:r w:rsidR="00C74F63" w:rsidRPr="00C74F63">
        <w:rPr>
          <w:lang w:val="uk-UA" w:eastAsia="uk-UA"/>
        </w:rPr>
        <w:t xml:space="preserve"> (</w:t>
      </w:r>
      <w:r w:rsidRPr="00C74F63">
        <w:rPr>
          <w:lang w:val="uk-UA" w:eastAsia="uk-UA"/>
        </w:rPr>
        <w:t>бригади № 8 і 4 чол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бр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№1</w:t>
      </w:r>
      <w:r w:rsidR="00C74F63" w:rsidRPr="00C74F63">
        <w:rPr>
          <w:lang w:val="uk-UA" w:eastAsia="uk-UA"/>
        </w:rPr>
        <w:t xml:space="preserve">) </w:t>
      </w:r>
      <w:r w:rsidRPr="00C74F63">
        <w:rPr>
          <w:lang w:val="uk-UA" w:eastAsia="uk-UA"/>
        </w:rPr>
        <w:t>робочий день яких починається на годину раніше, 1 машиніст виправляють колію у місцях відступів по рівню після обкатки колії поїздами з підбивкою шпал електрошпалопідбійками і закінчують робочий день</w:t>
      </w:r>
      <w:r w:rsidR="00C74F63" w:rsidRPr="00C74F63">
        <w:rPr>
          <w:lang w:val="uk-UA" w:eastAsia="uk-UA"/>
        </w:rPr>
        <w:t xml:space="preserve">; </w:t>
      </w:r>
      <w:r w:rsidRPr="00C74F63">
        <w:rPr>
          <w:lang w:val="uk-UA" w:eastAsia="uk-UA"/>
        </w:rPr>
        <w:t>10 монтерів колії бр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№7 рихтують колію</w:t>
      </w:r>
      <w:r w:rsidR="00C74F63" w:rsidRPr="00C74F63">
        <w:rPr>
          <w:lang w:val="uk-UA" w:eastAsia="uk-UA"/>
        </w:rPr>
        <w:t xml:space="preserve">; </w:t>
      </w:r>
      <w:r w:rsidRPr="00C74F63">
        <w:rPr>
          <w:lang w:val="uk-UA" w:eastAsia="uk-UA"/>
        </w:rPr>
        <w:t>36 монтерів колії бр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№2-5 засипають шпальні ящики щебенем всередині колії і укладають тимчасовий переїзний настил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На цьому виконання основних робіт закінчується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Після перевірки стану колії попередження відміняється і відновлюється швидкість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руху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потягів,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встановлена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для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 xml:space="preserve">даної ділянки відповідно до пункту 16 умов виробництва </w:t>
      </w:r>
      <w:r w:rsidRPr="00C74F63">
        <w:rPr>
          <w:lang w:val="uk-UA"/>
        </w:rPr>
        <w:t>pо</w:t>
      </w:r>
      <w:r w:rsidRPr="00C74F63">
        <w:rPr>
          <w:lang w:val="uk-UA" w:eastAsia="uk-UA"/>
        </w:rPr>
        <w:t>6</w:t>
      </w:r>
      <w:r w:rsidRPr="00C74F63">
        <w:rPr>
          <w:lang w:val="uk-UA"/>
        </w:rPr>
        <w:t>і</w:t>
      </w:r>
      <w:r w:rsidRPr="00C74F63">
        <w:rPr>
          <w:lang w:val="uk-UA" w:eastAsia="uk-UA"/>
        </w:rPr>
        <w:t>т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Опоряджувальні роботи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на ділянці протяжністю</w:t>
      </w:r>
      <w:r w:rsidR="00C74F63" w:rsidRPr="00C74F63">
        <w:rPr>
          <w:lang w:val="uk-UA" w:eastAsia="uk-UA"/>
        </w:rPr>
        <w:t xml:space="preserve"> </w:t>
      </w:r>
      <w:r w:rsidRPr="00C74F63">
        <w:rPr>
          <w:lang w:val="uk-UA" w:eastAsia="uk-UA"/>
        </w:rPr>
        <w:t>1500</w:t>
      </w:r>
      <w:r w:rsidR="00C74F63" w:rsidRPr="00C74F63">
        <w:rPr>
          <w:lang w:val="uk-UA" w:eastAsia="uk-UA"/>
        </w:rPr>
        <w:t xml:space="preserve"> </w:t>
      </w:r>
      <w:r w:rsidRPr="00C74F63">
        <w:rPr>
          <w:i/>
          <w:iCs/>
          <w:lang w:val="uk-UA" w:eastAsia="uk-UA"/>
        </w:rPr>
        <w:t>пог</w:t>
      </w:r>
      <w:r w:rsidR="00C74F63" w:rsidRPr="00C74F63">
        <w:rPr>
          <w:i/>
          <w:iCs/>
          <w:lang w:val="uk-UA" w:eastAsia="uk-UA"/>
        </w:rPr>
        <w:t xml:space="preserve">. </w:t>
      </w:r>
      <w:r w:rsidRPr="00C74F63">
        <w:rPr>
          <w:i/>
          <w:iCs/>
          <w:lang w:val="uk-UA" w:eastAsia="uk-UA"/>
        </w:rPr>
        <w:t xml:space="preserve">м </w:t>
      </w:r>
      <w:r w:rsidRPr="00C74F63">
        <w:rPr>
          <w:lang w:val="uk-UA" w:eastAsia="uk-UA"/>
        </w:rPr>
        <w:t>виконуються протягом трьох днів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У перший день 6 монтерів колії бригади № 4 рихтують криві за розрахунком гідравлічними приладами</w:t>
      </w:r>
      <w:r w:rsidR="00C74F63" w:rsidRPr="00C74F63">
        <w:rPr>
          <w:lang w:val="uk-UA" w:eastAsia="uk-UA"/>
        </w:rPr>
        <w:t xml:space="preserve">; </w:t>
      </w:r>
      <w:r w:rsidRPr="00C74F63">
        <w:rPr>
          <w:lang w:val="uk-UA" w:eastAsia="uk-UA"/>
        </w:rPr>
        <w:t>25 монтерів колії бр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№1,2,8 і 2 машиністи частково виправляють колію з підбивкою шпал електрошпалопідбійками на другий день 8 монтерів колії бр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№7 розбирають тимчасовий переїзний настил підготовлюють місце для зарядки машини ВПО-3000 з виправкою його після проходу машини, а потім переходять на основні роботи у</w:t>
      </w:r>
      <w:r w:rsidR="00C74F63" w:rsidRPr="00C74F63">
        <w:rPr>
          <w:lang w:val="uk-UA" w:eastAsia="uk-UA"/>
        </w:rPr>
        <w:t xml:space="preserve"> "</w:t>
      </w:r>
      <w:r w:rsidRPr="00C74F63">
        <w:rPr>
          <w:lang w:val="uk-UA" w:eastAsia="uk-UA"/>
        </w:rPr>
        <w:t>вікно</w:t>
      </w:r>
      <w:r w:rsidR="00C74F63" w:rsidRPr="00C74F63">
        <w:rPr>
          <w:lang w:val="uk-UA" w:eastAsia="uk-UA"/>
        </w:rPr>
        <w:t xml:space="preserve">". </w:t>
      </w:r>
      <w:r w:rsidRPr="00C74F63">
        <w:rPr>
          <w:lang w:val="uk-UA" w:eastAsia="uk-UA"/>
        </w:rPr>
        <w:t>В цей же день під прикриттям</w:t>
      </w:r>
      <w:r w:rsidR="00C74F63" w:rsidRPr="00C74F63">
        <w:rPr>
          <w:lang w:val="uk-UA" w:eastAsia="uk-UA"/>
        </w:rPr>
        <w:t xml:space="preserve"> "</w:t>
      </w:r>
      <w:r w:rsidRPr="00C74F63">
        <w:rPr>
          <w:lang w:val="uk-UA" w:eastAsia="uk-UA"/>
        </w:rPr>
        <w:t>вікна</w:t>
      </w:r>
      <w:r w:rsidR="00C74F63" w:rsidRPr="00C74F63">
        <w:rPr>
          <w:lang w:val="uk-UA" w:eastAsia="uk-UA"/>
        </w:rPr>
        <w:t xml:space="preserve">" </w:t>
      </w:r>
      <w:r w:rsidRPr="00C74F63">
        <w:rPr>
          <w:lang w:val="uk-UA" w:eastAsia="uk-UA"/>
        </w:rPr>
        <w:t>для основних робіт наступної ділянки проводиться вторинна випарка колії із суцільною підбивкою шпал ВПО-3000, а після обідньої перерви 13 монтерів колії</w:t>
      </w:r>
      <w:r w:rsidR="00C74F63" w:rsidRPr="00C74F63">
        <w:rPr>
          <w:lang w:val="uk-UA" w:eastAsia="uk-UA"/>
        </w:rPr>
        <w:t xml:space="preserve"> (</w:t>
      </w:r>
      <w:r w:rsidRPr="00C74F63">
        <w:rPr>
          <w:lang w:val="uk-UA" w:eastAsia="uk-UA"/>
        </w:rPr>
        <w:t>бр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№9 і 4 чол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бр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№1</w:t>
      </w:r>
      <w:r w:rsidR="00C74F63" w:rsidRPr="00C74F63">
        <w:rPr>
          <w:lang w:val="uk-UA" w:eastAsia="uk-UA"/>
        </w:rPr>
        <w:t xml:space="preserve">) </w:t>
      </w:r>
      <w:r w:rsidRPr="00C74F63">
        <w:rPr>
          <w:lang w:val="uk-UA" w:eastAsia="uk-UA"/>
        </w:rPr>
        <w:t>очищують кювети і укладають тимчасовий переїзний настил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У третій день 10 монтерів колії</w:t>
      </w:r>
      <w:r w:rsidR="00C74F63" w:rsidRPr="00C74F63">
        <w:rPr>
          <w:lang w:val="uk-UA" w:eastAsia="uk-UA"/>
        </w:rPr>
        <w:t xml:space="preserve"> (</w:t>
      </w:r>
      <w:r w:rsidRPr="00C74F63">
        <w:rPr>
          <w:lang w:val="uk-UA" w:eastAsia="uk-UA"/>
        </w:rPr>
        <w:t>бригада № 7</w:t>
      </w:r>
      <w:r w:rsidR="00C74F63" w:rsidRPr="00C74F63">
        <w:rPr>
          <w:lang w:val="uk-UA" w:eastAsia="uk-UA"/>
        </w:rPr>
        <w:t xml:space="preserve">) </w:t>
      </w:r>
      <w:r w:rsidRPr="00C74F63">
        <w:rPr>
          <w:lang w:val="uk-UA" w:eastAsia="uk-UA"/>
        </w:rPr>
        <w:t>рихтують колію гідравлічними приладами з коректуванням стріл вигину в кривих ділянках</w:t>
      </w:r>
      <w:r w:rsidR="00C74F63" w:rsidRPr="00C74F63">
        <w:rPr>
          <w:lang w:val="uk-UA" w:eastAsia="uk-UA"/>
        </w:rPr>
        <w:t xml:space="preserve">; </w:t>
      </w:r>
      <w:r w:rsidRPr="00C74F63">
        <w:rPr>
          <w:lang w:val="uk-UA" w:eastAsia="uk-UA"/>
        </w:rPr>
        <w:t>22 монтери колії</w:t>
      </w:r>
      <w:r w:rsidR="00C74F63" w:rsidRPr="00C74F63">
        <w:rPr>
          <w:lang w:val="uk-UA" w:eastAsia="uk-UA"/>
        </w:rPr>
        <w:t xml:space="preserve"> (</w:t>
      </w:r>
      <w:r w:rsidRPr="00C74F63">
        <w:rPr>
          <w:lang w:val="uk-UA" w:eastAsia="uk-UA"/>
        </w:rPr>
        <w:t>бр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№3,5 і 5 чол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бр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№9</w:t>
      </w:r>
      <w:r w:rsidR="00C74F63" w:rsidRPr="00C74F63">
        <w:rPr>
          <w:lang w:val="uk-UA" w:eastAsia="uk-UA"/>
        </w:rPr>
        <w:t xml:space="preserve">) </w:t>
      </w:r>
      <w:r w:rsidRPr="00C74F63">
        <w:rPr>
          <w:lang w:val="uk-UA" w:eastAsia="uk-UA"/>
        </w:rPr>
        <w:t>обробляють баластну призму і планують міжколійю, фарбують колійні знаки</w:t>
      </w:r>
      <w:r w:rsidR="00C74F63" w:rsidRPr="00C74F63">
        <w:rPr>
          <w:lang w:val="uk-UA" w:eastAsia="uk-UA"/>
        </w:rPr>
        <w:t xml:space="preserve">; </w:t>
      </w:r>
      <w:r w:rsidRPr="00C74F63">
        <w:rPr>
          <w:lang w:val="uk-UA" w:eastAsia="uk-UA"/>
        </w:rPr>
        <w:t>4 монтери колії бригади № 9 ремонтують переїзд з укладанням настилу із залізобетонних плит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На цьому опоряджувальні роботи закінчують і по готовності до остаточного фронту замінюють інвентарні рейки зварними рейковими плітями безстикового колії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Заміна інвентарних рейок зварними рейковими батогами</w:t>
      </w:r>
      <w:r w:rsidRPr="00C74F63">
        <w:rPr>
          <w:b/>
          <w:bCs/>
          <w:lang w:val="uk-UA" w:eastAsia="uk-UA"/>
        </w:rPr>
        <w:t xml:space="preserve"> </w:t>
      </w:r>
      <w:r w:rsidRPr="00C74F63">
        <w:rPr>
          <w:lang w:val="uk-UA" w:eastAsia="uk-UA"/>
        </w:rPr>
        <w:t>проводиться в</w:t>
      </w:r>
      <w:r w:rsidR="00C74F63" w:rsidRPr="00C74F63">
        <w:rPr>
          <w:lang w:val="uk-UA" w:eastAsia="uk-UA"/>
        </w:rPr>
        <w:t xml:space="preserve"> "</w:t>
      </w:r>
      <w:r w:rsidRPr="00C74F63">
        <w:rPr>
          <w:lang w:val="uk-UA" w:eastAsia="uk-UA"/>
        </w:rPr>
        <w:t>вікно</w:t>
      </w:r>
      <w:r w:rsidR="00C74F63" w:rsidRPr="00C74F63">
        <w:rPr>
          <w:lang w:val="uk-UA" w:eastAsia="uk-UA"/>
        </w:rPr>
        <w:t xml:space="preserve">" </w:t>
      </w:r>
      <w:r w:rsidRPr="00C74F63">
        <w:rPr>
          <w:lang w:val="uk-UA" w:eastAsia="uk-UA"/>
        </w:rPr>
        <w:t xml:space="preserve">із застосуванням двох колієукладачів на ділянці протяжністю 3200 </w:t>
      </w:r>
      <w:r w:rsidRPr="00C74F63">
        <w:rPr>
          <w:i/>
          <w:iCs/>
          <w:lang w:val="uk-UA" w:eastAsia="uk-UA"/>
        </w:rPr>
        <w:t>пог</w:t>
      </w:r>
      <w:r w:rsidR="00C74F63" w:rsidRPr="00C74F63">
        <w:rPr>
          <w:i/>
          <w:iCs/>
          <w:lang w:val="uk-UA" w:eastAsia="uk-UA"/>
        </w:rPr>
        <w:t xml:space="preserve">. </w:t>
      </w:r>
      <w:r w:rsidRPr="00C74F63">
        <w:rPr>
          <w:i/>
          <w:iCs/>
          <w:lang w:val="uk-UA" w:eastAsia="uk-UA"/>
        </w:rPr>
        <w:t xml:space="preserve">м </w:t>
      </w:r>
      <w:r w:rsidRPr="00C74F63">
        <w:rPr>
          <w:lang w:val="uk-UA" w:eastAsia="uk-UA"/>
        </w:rPr>
        <w:t>по типовому технологічному процесу № 9 на цей вид робі</w:t>
      </w:r>
      <w:r w:rsidR="00C74F63" w:rsidRPr="00C74F63">
        <w:rPr>
          <w:lang w:val="uk-UA" w:eastAsia="uk-UA"/>
        </w:rPr>
        <w:t>т.д.</w:t>
      </w:r>
      <w:r w:rsidRPr="00C74F63">
        <w:rPr>
          <w:lang w:val="uk-UA" w:eastAsia="uk-UA"/>
        </w:rPr>
        <w:t>ля виробництва робіт, окрім колони підготовчих, основних і обробних робіт, притягуються працівники виробничої бази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На цьому роботи на ділянці закінчуються і шлях пред'являється до здачі в постійну експлуатацію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Організація і порядок роботи цеху по лікуванню і оздоровленню земляного полотна визначаються у кожному окремому випадку проектом виробництва робіт</w:t>
      </w:r>
      <w:r w:rsidR="00C74F63" w:rsidRPr="00C74F63">
        <w:rPr>
          <w:lang w:val="uk-UA" w:eastAsia="uk-UA"/>
        </w:rPr>
        <w:t>.</w:t>
      </w:r>
    </w:p>
    <w:p w:rsidR="00E621B6" w:rsidRDefault="00E621B6" w:rsidP="00C74F63">
      <w:pPr>
        <w:ind w:right="-44" w:firstLine="540"/>
        <w:rPr>
          <w:lang w:val="uk-UA" w:eastAsia="uk-UA"/>
        </w:rPr>
      </w:pPr>
    </w:p>
    <w:p w:rsidR="003C4FD8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 xml:space="preserve">Таблиця </w:t>
      </w:r>
      <w:r w:rsidR="00C74F63" w:rsidRPr="00C74F63">
        <w:rPr>
          <w:lang w:val="uk-UA" w:eastAsia="uk-UA"/>
        </w:rPr>
        <w:t xml:space="preserve">4.2 - </w:t>
      </w:r>
      <w:r w:rsidRPr="00C74F63">
        <w:rPr>
          <w:lang w:val="uk-UA" w:eastAsia="uk-UA"/>
        </w:rPr>
        <w:t>Перелік необхідних машин і механізмів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6944"/>
        <w:gridCol w:w="1457"/>
      </w:tblGrid>
      <w:tr w:rsidR="003C4FD8" w:rsidRPr="00C74F63">
        <w:tc>
          <w:tcPr>
            <w:tcW w:w="6944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Найменування</w:t>
            </w:r>
          </w:p>
        </w:tc>
        <w:tc>
          <w:tcPr>
            <w:tcW w:w="1457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Кількість</w:t>
            </w:r>
          </w:p>
        </w:tc>
      </w:tr>
      <w:tr w:rsidR="003C4FD8" w:rsidRPr="00C74F63">
        <w:tc>
          <w:tcPr>
            <w:tcW w:w="6944" w:type="dxa"/>
          </w:tcPr>
          <w:p w:rsidR="003C4FD8" w:rsidRPr="00C74F63" w:rsidRDefault="00C74F63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Колієукладальні</w:t>
            </w: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краныУК-25/18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</w:t>
            </w:r>
          </w:p>
        </w:tc>
      </w:tr>
      <w:tr w:rsidR="003C4FD8" w:rsidRPr="00C74F63">
        <w:tc>
          <w:tcPr>
            <w:tcW w:w="6944" w:type="dxa"/>
          </w:tcPr>
          <w:p w:rsidR="003C4FD8" w:rsidRPr="00C74F63" w:rsidRDefault="00C74F63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Моторні платформи</w:t>
            </w:r>
          </w:p>
        </w:tc>
        <w:tc>
          <w:tcPr>
            <w:tcW w:w="1457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4</w:t>
            </w:r>
          </w:p>
        </w:tc>
      </w:tr>
      <w:tr w:rsidR="003C4FD8" w:rsidRPr="00C74F63">
        <w:tc>
          <w:tcPr>
            <w:tcW w:w="6944" w:type="dxa"/>
          </w:tcPr>
          <w:p w:rsidR="00C74F63" w:rsidRPr="00C74F63" w:rsidRDefault="00C74F63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Чотиривісні платформи, обладнані роликовим</w:t>
            </w:r>
          </w:p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транспортером</w:t>
            </w:r>
            <w:r w:rsidR="00C74F63" w:rsidRPr="00C74F63">
              <w:rPr>
                <w:lang w:val="uk-UA"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30</w:t>
            </w:r>
          </w:p>
        </w:tc>
      </w:tr>
      <w:tr w:rsidR="003C4FD8" w:rsidRPr="00C74F63">
        <w:tc>
          <w:tcPr>
            <w:tcW w:w="6944" w:type="dxa"/>
          </w:tcPr>
          <w:p w:rsidR="003C4FD8" w:rsidRPr="00C74F63" w:rsidRDefault="00C74F63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Щебенеочисна машина ЩОМ</w:t>
            </w:r>
          </w:p>
        </w:tc>
        <w:tc>
          <w:tcPr>
            <w:tcW w:w="1457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</w:t>
            </w:r>
          </w:p>
        </w:tc>
      </w:tr>
      <w:tr w:rsidR="003C4FD8" w:rsidRPr="00C74F63">
        <w:tc>
          <w:tcPr>
            <w:tcW w:w="6944" w:type="dxa"/>
          </w:tcPr>
          <w:p w:rsidR="003C4FD8" w:rsidRPr="00C74F63" w:rsidRDefault="00C74F63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Виправочно-підбивочно-опоряджувальна машина ВПО-3000</w:t>
            </w:r>
          </w:p>
        </w:tc>
        <w:tc>
          <w:tcPr>
            <w:tcW w:w="1457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</w:t>
            </w:r>
          </w:p>
        </w:tc>
      </w:tr>
      <w:tr w:rsidR="003C4FD8" w:rsidRPr="00C74F63">
        <w:tc>
          <w:tcPr>
            <w:tcW w:w="6944" w:type="dxa"/>
          </w:tcPr>
          <w:p w:rsidR="003C4FD8" w:rsidRPr="00C74F63" w:rsidRDefault="00C74F63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Хопери-дозатори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28</w:t>
            </w:r>
          </w:p>
        </w:tc>
      </w:tr>
      <w:tr w:rsidR="003C4FD8" w:rsidRPr="00C74F63">
        <w:tc>
          <w:tcPr>
            <w:tcW w:w="6944" w:type="dxa"/>
          </w:tcPr>
          <w:p w:rsidR="003C4FD8" w:rsidRPr="00C74F63" w:rsidRDefault="00C74F63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Локомотиви</w:t>
            </w:r>
            <w:r w:rsidRPr="00C74F63">
              <w:rPr>
                <w:lang w:val="uk-UA"/>
              </w:rPr>
              <w:t xml:space="preserve"> (</w:t>
            </w:r>
            <w:r w:rsidR="003C4FD8" w:rsidRPr="00C74F63">
              <w:rPr>
                <w:lang w:val="uk-UA"/>
              </w:rPr>
              <w:t>окрім потягів</w:t>
            </w:r>
            <w:r w:rsidRPr="00C74F63">
              <w:rPr>
                <w:lang w:val="uk-UA"/>
              </w:rPr>
              <w:t xml:space="preserve">) </w:t>
            </w:r>
          </w:p>
        </w:tc>
        <w:tc>
          <w:tcPr>
            <w:tcW w:w="1457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4</w:t>
            </w:r>
          </w:p>
        </w:tc>
      </w:tr>
      <w:tr w:rsidR="003C4FD8" w:rsidRPr="00C74F63">
        <w:tc>
          <w:tcPr>
            <w:tcW w:w="6944" w:type="dxa"/>
          </w:tcPr>
          <w:p w:rsidR="003C4FD8" w:rsidRPr="00C74F63" w:rsidRDefault="00C74F63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Трактор гусеничний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</w:t>
            </w:r>
          </w:p>
        </w:tc>
      </w:tr>
      <w:tr w:rsidR="003C4FD8" w:rsidRPr="00C74F63">
        <w:tc>
          <w:tcPr>
            <w:tcW w:w="6944" w:type="dxa"/>
          </w:tcPr>
          <w:p w:rsidR="003C4FD8" w:rsidRPr="00C74F63" w:rsidRDefault="00C74F63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Планувальник</w:t>
            </w:r>
          </w:p>
        </w:tc>
        <w:tc>
          <w:tcPr>
            <w:tcW w:w="1457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</w:t>
            </w:r>
          </w:p>
        </w:tc>
      </w:tr>
      <w:tr w:rsidR="003C4FD8" w:rsidRPr="00C74F63">
        <w:tc>
          <w:tcPr>
            <w:tcW w:w="6944" w:type="dxa"/>
          </w:tcPr>
          <w:p w:rsidR="003C4FD8" w:rsidRPr="00C74F63" w:rsidRDefault="00C74F63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Спеціальний</w:t>
            </w: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склад</w:t>
            </w: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для перевезення рейкових</w:t>
            </w: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батогів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</w:t>
            </w:r>
          </w:p>
        </w:tc>
      </w:tr>
      <w:tr w:rsidR="003C4FD8" w:rsidRPr="00C74F63">
        <w:tc>
          <w:tcPr>
            <w:tcW w:w="6944" w:type="dxa"/>
          </w:tcPr>
          <w:p w:rsidR="003C4FD8" w:rsidRPr="00C74F63" w:rsidRDefault="00C74F63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Автомобільний</w:t>
            </w: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кран</w:t>
            </w: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вантажопідйомністю до 3 т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</w:t>
            </w:r>
          </w:p>
        </w:tc>
      </w:tr>
      <w:tr w:rsidR="003C4FD8" w:rsidRPr="00C74F63">
        <w:tc>
          <w:tcPr>
            <w:tcW w:w="6944" w:type="dxa"/>
          </w:tcPr>
          <w:p w:rsidR="003C4FD8" w:rsidRPr="00C74F63" w:rsidRDefault="00C74F63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Електростанції пересувні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8</w:t>
            </w:r>
          </w:p>
        </w:tc>
      </w:tr>
      <w:tr w:rsidR="003C4FD8" w:rsidRPr="00C74F63">
        <w:tc>
          <w:tcPr>
            <w:tcW w:w="6944" w:type="dxa"/>
          </w:tcPr>
          <w:p w:rsidR="003C4FD8" w:rsidRPr="00C74F63" w:rsidRDefault="00C74F63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Электрошпалопідбійки</w:t>
            </w:r>
          </w:p>
        </w:tc>
        <w:tc>
          <w:tcPr>
            <w:tcW w:w="1457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16</w:t>
            </w:r>
          </w:p>
        </w:tc>
      </w:tr>
      <w:tr w:rsidR="003C4FD8" w:rsidRPr="00C74F63">
        <w:tc>
          <w:tcPr>
            <w:tcW w:w="6944" w:type="dxa"/>
          </w:tcPr>
          <w:p w:rsidR="003C4FD8" w:rsidRPr="00C74F63" w:rsidRDefault="00C74F63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Електрогайкові ключі</w:t>
            </w:r>
            <w:r w:rsidRPr="00C74F63">
              <w:rPr>
                <w:lang w:val="uk-UA"/>
              </w:rPr>
              <w:t xml:space="preserve">: - </w:t>
            </w:r>
            <w:r w:rsidR="003C4FD8" w:rsidRPr="00C74F63">
              <w:rPr>
                <w:lang w:val="uk-UA"/>
              </w:rPr>
              <w:t>для клемних болтів</w:t>
            </w:r>
          </w:p>
        </w:tc>
        <w:tc>
          <w:tcPr>
            <w:tcW w:w="1457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32</w:t>
            </w:r>
          </w:p>
        </w:tc>
      </w:tr>
      <w:tr w:rsidR="003C4FD8" w:rsidRPr="00C74F63">
        <w:tc>
          <w:tcPr>
            <w:tcW w:w="6944" w:type="dxa"/>
          </w:tcPr>
          <w:p w:rsidR="003C4FD8" w:rsidRPr="00C74F63" w:rsidRDefault="00C74F63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 xml:space="preserve"> - </w:t>
            </w:r>
            <w:r w:rsidR="003C4FD8" w:rsidRPr="00C74F63">
              <w:rPr>
                <w:lang w:val="uk-UA"/>
              </w:rPr>
              <w:t>стикових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6</w:t>
            </w:r>
          </w:p>
        </w:tc>
      </w:tr>
      <w:tr w:rsidR="003C4FD8" w:rsidRPr="00C74F63">
        <w:tc>
          <w:tcPr>
            <w:tcW w:w="6944" w:type="dxa"/>
          </w:tcPr>
          <w:p w:rsidR="003C4FD8" w:rsidRPr="00C74F63" w:rsidRDefault="00C74F63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Рейкорізні верстати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</w:t>
            </w:r>
          </w:p>
        </w:tc>
      </w:tr>
      <w:tr w:rsidR="003C4FD8" w:rsidRPr="00C74F63">
        <w:tc>
          <w:tcPr>
            <w:tcW w:w="6944" w:type="dxa"/>
          </w:tcPr>
          <w:p w:rsidR="003C4FD8" w:rsidRPr="00C74F63" w:rsidRDefault="00C74F63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Рейкосвердлильні верстати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</w:t>
            </w:r>
          </w:p>
        </w:tc>
      </w:tr>
      <w:tr w:rsidR="003C4FD8" w:rsidRPr="00C74F63">
        <w:tc>
          <w:tcPr>
            <w:tcW w:w="6944" w:type="dxa"/>
          </w:tcPr>
          <w:p w:rsidR="003C4FD8" w:rsidRPr="00C74F63" w:rsidRDefault="00C74F63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Рихтувальні</w:t>
            </w: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гідравлічні прилади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16</w:t>
            </w:r>
          </w:p>
        </w:tc>
      </w:tr>
      <w:tr w:rsidR="003C4FD8" w:rsidRPr="00C74F63">
        <w:tc>
          <w:tcPr>
            <w:tcW w:w="6944" w:type="dxa"/>
          </w:tcPr>
          <w:p w:rsidR="003C4FD8" w:rsidRPr="00C74F63" w:rsidRDefault="00C74F63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Домкрати гідравлічні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12</w:t>
            </w:r>
          </w:p>
        </w:tc>
      </w:tr>
      <w:tr w:rsidR="003C4FD8" w:rsidRPr="00C74F63">
        <w:tc>
          <w:tcPr>
            <w:tcW w:w="6944" w:type="dxa"/>
          </w:tcPr>
          <w:p w:rsidR="003C4FD8" w:rsidRPr="00C74F63" w:rsidRDefault="00C74F63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Розганяльні</w:t>
            </w: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гідравлічні прилади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</w:t>
            </w:r>
          </w:p>
        </w:tc>
      </w:tr>
      <w:tr w:rsidR="003C4FD8" w:rsidRPr="00C74F63">
        <w:trPr>
          <w:trHeight w:val="70"/>
        </w:trPr>
        <w:tc>
          <w:tcPr>
            <w:tcW w:w="6944" w:type="dxa"/>
          </w:tcPr>
          <w:p w:rsidR="00C74F63" w:rsidRPr="00C74F63" w:rsidRDefault="00C74F63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Пристосування для насування</w:t>
            </w: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рейкових</w:t>
            </w: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батогів на</w:t>
            </w:r>
          </w:p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підкладки</w:t>
            </w:r>
            <w:r w:rsidR="00C74F63" w:rsidRPr="00C74F63">
              <w:rPr>
                <w:lang w:val="uk-UA"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:rsidR="003C4FD8" w:rsidRPr="00C74F63" w:rsidRDefault="003C4FD8" w:rsidP="00E621B6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</w:t>
            </w:r>
          </w:p>
        </w:tc>
      </w:tr>
    </w:tbl>
    <w:p w:rsidR="00C74F63" w:rsidRPr="00C74F63" w:rsidRDefault="00C74F63" w:rsidP="00C74F63">
      <w:pPr>
        <w:ind w:right="-44" w:firstLine="540"/>
        <w:rPr>
          <w:lang w:val="uk-UA"/>
        </w:rPr>
      </w:pPr>
    </w:p>
    <w:p w:rsidR="003C4FD8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 xml:space="preserve">Таблиця </w:t>
      </w:r>
      <w:r w:rsidR="00C74F63" w:rsidRPr="00C74F63">
        <w:rPr>
          <w:lang w:val="uk-UA" w:eastAsia="uk-UA"/>
        </w:rPr>
        <w:t xml:space="preserve">4.3 - </w:t>
      </w:r>
      <w:r w:rsidRPr="00C74F63">
        <w:rPr>
          <w:lang w:val="uk-UA" w:eastAsia="uk-UA"/>
        </w:rPr>
        <w:t>Перелік необхідн</w:t>
      </w:r>
      <w:r w:rsidRPr="00C74F63">
        <w:rPr>
          <w:lang w:val="uk-UA"/>
        </w:rPr>
        <w:t xml:space="preserve">ого </w:t>
      </w:r>
      <w:r w:rsidRPr="00C74F63">
        <w:rPr>
          <w:lang w:val="uk-UA" w:eastAsia="uk-UA"/>
        </w:rPr>
        <w:t>колійного інструменту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7119"/>
        <w:gridCol w:w="1632"/>
      </w:tblGrid>
      <w:tr w:rsidR="003C4FD8" w:rsidRPr="00C74F63">
        <w:tc>
          <w:tcPr>
            <w:tcW w:w="7119" w:type="dxa"/>
            <w:vAlign w:val="center"/>
          </w:tcPr>
          <w:p w:rsidR="003C4FD8" w:rsidRPr="00C74F63" w:rsidRDefault="003C4FD8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Найменування</w:t>
            </w:r>
          </w:p>
        </w:tc>
        <w:tc>
          <w:tcPr>
            <w:tcW w:w="1632" w:type="dxa"/>
            <w:vAlign w:val="center"/>
          </w:tcPr>
          <w:p w:rsidR="003C4FD8" w:rsidRPr="00C74F63" w:rsidRDefault="003C4FD8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Кількість</w:t>
            </w:r>
          </w:p>
        </w:tc>
      </w:tr>
      <w:tr w:rsidR="003C4FD8" w:rsidRPr="00C74F63">
        <w:tc>
          <w:tcPr>
            <w:tcW w:w="7119" w:type="dxa"/>
          </w:tcPr>
          <w:p w:rsidR="003C4FD8" w:rsidRPr="00C74F63" w:rsidRDefault="00C74F63" w:rsidP="005E47B9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Ломи лапчасті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:rsidR="003C4FD8" w:rsidRPr="00C74F63" w:rsidRDefault="003C4FD8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4</w:t>
            </w:r>
          </w:p>
        </w:tc>
      </w:tr>
      <w:tr w:rsidR="003C4FD8" w:rsidRPr="00C74F63">
        <w:tc>
          <w:tcPr>
            <w:tcW w:w="7119" w:type="dxa"/>
          </w:tcPr>
          <w:p w:rsidR="003C4FD8" w:rsidRPr="00C74F63" w:rsidRDefault="00C74F63" w:rsidP="005E47B9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Ломи загострені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:rsidR="003C4FD8" w:rsidRPr="00C74F63" w:rsidRDefault="003C4FD8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12</w:t>
            </w:r>
          </w:p>
        </w:tc>
      </w:tr>
      <w:tr w:rsidR="003C4FD8" w:rsidRPr="00C74F63">
        <w:tc>
          <w:tcPr>
            <w:tcW w:w="7119" w:type="dxa"/>
          </w:tcPr>
          <w:p w:rsidR="003C4FD8" w:rsidRPr="00C74F63" w:rsidRDefault="00C74F63" w:rsidP="005E47B9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Ключі гайкові путні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:rsidR="003C4FD8" w:rsidRPr="00C74F63" w:rsidRDefault="003C4FD8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12</w:t>
            </w:r>
          </w:p>
        </w:tc>
      </w:tr>
      <w:tr w:rsidR="003C4FD8" w:rsidRPr="00C74F63">
        <w:tc>
          <w:tcPr>
            <w:tcW w:w="7119" w:type="dxa"/>
          </w:tcPr>
          <w:p w:rsidR="003C4FD8" w:rsidRPr="00C74F63" w:rsidRDefault="00C74F63" w:rsidP="005E47B9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Ключі гайкові торцеві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:rsidR="003C4FD8" w:rsidRPr="00C74F63" w:rsidRDefault="003C4FD8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96</w:t>
            </w:r>
          </w:p>
        </w:tc>
      </w:tr>
      <w:tr w:rsidR="003C4FD8" w:rsidRPr="00C74F63">
        <w:tc>
          <w:tcPr>
            <w:tcW w:w="7119" w:type="dxa"/>
          </w:tcPr>
          <w:p w:rsidR="003C4FD8" w:rsidRPr="00C74F63" w:rsidRDefault="00C74F63" w:rsidP="005E47B9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Вила залізні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:rsidR="003C4FD8" w:rsidRPr="00C74F63" w:rsidRDefault="003C4FD8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40</w:t>
            </w:r>
          </w:p>
        </w:tc>
      </w:tr>
      <w:tr w:rsidR="003C4FD8" w:rsidRPr="00C74F63">
        <w:tc>
          <w:tcPr>
            <w:tcW w:w="7119" w:type="dxa"/>
          </w:tcPr>
          <w:p w:rsidR="003C4FD8" w:rsidRPr="00C74F63" w:rsidRDefault="00C74F63" w:rsidP="005E47B9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Молотки костильні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:rsidR="003C4FD8" w:rsidRPr="00C74F63" w:rsidRDefault="003C4FD8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3</w:t>
            </w:r>
          </w:p>
        </w:tc>
      </w:tr>
      <w:tr w:rsidR="003C4FD8" w:rsidRPr="00C74F63">
        <w:tc>
          <w:tcPr>
            <w:tcW w:w="7119" w:type="dxa"/>
          </w:tcPr>
          <w:p w:rsidR="003C4FD8" w:rsidRPr="00C74F63" w:rsidRDefault="00C74F63" w:rsidP="005E47B9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Лопати залізні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:rsidR="003C4FD8" w:rsidRPr="00C74F63" w:rsidRDefault="003C4FD8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20</w:t>
            </w:r>
          </w:p>
        </w:tc>
      </w:tr>
      <w:tr w:rsidR="003C4FD8" w:rsidRPr="00C74F63">
        <w:tc>
          <w:tcPr>
            <w:tcW w:w="7119" w:type="dxa"/>
          </w:tcPr>
          <w:p w:rsidR="003C4FD8" w:rsidRPr="00C74F63" w:rsidRDefault="00C74F63" w:rsidP="005E47B9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Прилади ПМС-62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:rsidR="003C4FD8" w:rsidRPr="00C74F63" w:rsidRDefault="003C4FD8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</w:t>
            </w:r>
          </w:p>
        </w:tc>
      </w:tr>
      <w:tr w:rsidR="003C4FD8" w:rsidRPr="00C74F63">
        <w:tc>
          <w:tcPr>
            <w:tcW w:w="7119" w:type="dxa"/>
          </w:tcPr>
          <w:p w:rsidR="003C4FD8" w:rsidRPr="00C74F63" w:rsidRDefault="00C74F63" w:rsidP="005E47B9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Кігті для щебеня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:rsidR="003C4FD8" w:rsidRPr="00C74F63" w:rsidRDefault="003C4FD8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16</w:t>
            </w:r>
          </w:p>
        </w:tc>
      </w:tr>
      <w:tr w:rsidR="003C4FD8" w:rsidRPr="00C74F63">
        <w:tc>
          <w:tcPr>
            <w:tcW w:w="7119" w:type="dxa"/>
          </w:tcPr>
          <w:p w:rsidR="003C4FD8" w:rsidRPr="00C74F63" w:rsidRDefault="00C74F63" w:rsidP="005E47B9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Кліщі рейкові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:rsidR="003C4FD8" w:rsidRPr="00C74F63" w:rsidRDefault="003C4FD8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12</w:t>
            </w:r>
          </w:p>
        </w:tc>
      </w:tr>
      <w:tr w:rsidR="003C4FD8" w:rsidRPr="00C74F63">
        <w:tc>
          <w:tcPr>
            <w:tcW w:w="7119" w:type="dxa"/>
          </w:tcPr>
          <w:p w:rsidR="003C4FD8" w:rsidRPr="00C74F63" w:rsidRDefault="00C74F63" w:rsidP="005E47B9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Косинці путні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:rsidR="003C4FD8" w:rsidRPr="00C74F63" w:rsidRDefault="003C4FD8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</w:t>
            </w:r>
          </w:p>
        </w:tc>
      </w:tr>
      <w:tr w:rsidR="003C4FD8" w:rsidRPr="00C74F63">
        <w:tc>
          <w:tcPr>
            <w:tcW w:w="7119" w:type="dxa"/>
          </w:tcPr>
          <w:p w:rsidR="003C4FD8" w:rsidRPr="00C74F63" w:rsidRDefault="00C74F63" w:rsidP="005E47B9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Вкладиші рейкові</w:t>
            </w:r>
            <w:r w:rsidRPr="00C74F63">
              <w:rPr>
                <w:lang w:val="uk-UA"/>
              </w:rPr>
              <w:t xml:space="preserve"> (</w:t>
            </w:r>
            <w:r w:rsidR="003C4FD8" w:rsidRPr="00C74F63">
              <w:rPr>
                <w:lang w:val="uk-UA"/>
              </w:rPr>
              <w:t>компл</w:t>
            </w:r>
            <w:r w:rsidRPr="00C74F63">
              <w:rPr>
                <w:lang w:val="uk-UA"/>
              </w:rPr>
              <w:t xml:space="preserve">) </w:t>
            </w:r>
          </w:p>
        </w:tc>
        <w:tc>
          <w:tcPr>
            <w:tcW w:w="1632" w:type="dxa"/>
            <w:vAlign w:val="center"/>
          </w:tcPr>
          <w:p w:rsidR="003C4FD8" w:rsidRPr="00C74F63" w:rsidRDefault="003C4FD8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</w:t>
            </w:r>
          </w:p>
        </w:tc>
      </w:tr>
      <w:tr w:rsidR="003C4FD8" w:rsidRPr="00C74F63">
        <w:tc>
          <w:tcPr>
            <w:tcW w:w="7119" w:type="dxa"/>
          </w:tcPr>
          <w:p w:rsidR="003C4FD8" w:rsidRPr="00C74F63" w:rsidRDefault="00C74F63" w:rsidP="005E47B9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Шаблони</w:t>
            </w: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путні</w:t>
            </w: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робочі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:rsidR="003C4FD8" w:rsidRPr="00C74F63" w:rsidRDefault="003C4FD8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4</w:t>
            </w:r>
          </w:p>
        </w:tc>
      </w:tr>
      <w:tr w:rsidR="003C4FD8" w:rsidRPr="00C74F63">
        <w:tc>
          <w:tcPr>
            <w:tcW w:w="7119" w:type="dxa"/>
          </w:tcPr>
          <w:p w:rsidR="003C4FD8" w:rsidRPr="00C74F63" w:rsidRDefault="00C74F63" w:rsidP="005E47B9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Шаблони</w:t>
            </w: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універсальні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:rsidR="003C4FD8" w:rsidRPr="00C74F63" w:rsidRDefault="003C4FD8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</w:t>
            </w:r>
          </w:p>
        </w:tc>
      </w:tr>
      <w:tr w:rsidR="003C4FD8" w:rsidRPr="00C74F63">
        <w:tc>
          <w:tcPr>
            <w:tcW w:w="7119" w:type="dxa"/>
          </w:tcPr>
          <w:p w:rsidR="003C4FD8" w:rsidRPr="00C74F63" w:rsidRDefault="00C74F63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Шаблон для міжколійя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:rsidR="003C4FD8" w:rsidRPr="00C74F63" w:rsidRDefault="003C4FD8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</w:t>
            </w:r>
          </w:p>
        </w:tc>
      </w:tr>
      <w:tr w:rsidR="003C4FD8" w:rsidRPr="00C74F63">
        <w:tc>
          <w:tcPr>
            <w:tcW w:w="7119" w:type="dxa"/>
          </w:tcPr>
          <w:p w:rsidR="003C4FD8" w:rsidRPr="00C74F63" w:rsidRDefault="00C74F63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Термометри рейкові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:rsidR="003C4FD8" w:rsidRPr="00C74F63" w:rsidRDefault="003C4FD8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</w:t>
            </w:r>
          </w:p>
        </w:tc>
      </w:tr>
      <w:tr w:rsidR="003C4FD8" w:rsidRPr="00C74F63">
        <w:tc>
          <w:tcPr>
            <w:tcW w:w="7119" w:type="dxa"/>
          </w:tcPr>
          <w:p w:rsidR="003C4FD8" w:rsidRPr="00C74F63" w:rsidRDefault="00C74F63" w:rsidP="005E47B9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Візки однорейкові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:rsidR="003C4FD8" w:rsidRPr="00C74F63" w:rsidRDefault="003C4FD8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6</w:t>
            </w:r>
          </w:p>
        </w:tc>
      </w:tr>
      <w:tr w:rsidR="003C4FD8" w:rsidRPr="00C74F63">
        <w:tc>
          <w:tcPr>
            <w:tcW w:w="7119" w:type="dxa"/>
          </w:tcPr>
          <w:p w:rsidR="003C4FD8" w:rsidRPr="00C74F63" w:rsidRDefault="00C74F63" w:rsidP="005E47B9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Штирі ОПМС-8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:rsidR="003C4FD8" w:rsidRPr="00C74F63" w:rsidRDefault="003C4FD8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242</w:t>
            </w:r>
          </w:p>
        </w:tc>
      </w:tr>
      <w:tr w:rsidR="003C4FD8" w:rsidRPr="00C74F63">
        <w:tc>
          <w:tcPr>
            <w:tcW w:w="7119" w:type="dxa"/>
          </w:tcPr>
          <w:p w:rsidR="003C4FD8" w:rsidRPr="00C74F63" w:rsidRDefault="00C74F63" w:rsidP="005E47B9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Бачки для води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:rsidR="003C4FD8" w:rsidRPr="00C74F63" w:rsidRDefault="003C4FD8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3</w:t>
            </w:r>
          </w:p>
        </w:tc>
      </w:tr>
      <w:tr w:rsidR="003C4FD8" w:rsidRPr="00C74F63">
        <w:tc>
          <w:tcPr>
            <w:tcW w:w="7119" w:type="dxa"/>
          </w:tcPr>
          <w:p w:rsidR="003C4FD8" w:rsidRPr="00C74F63" w:rsidRDefault="00C74F63" w:rsidP="005E47B9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Оптичні</w:t>
            </w: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прилади або візірки</w:t>
            </w:r>
            <w:r w:rsidRPr="00C74F63">
              <w:rPr>
                <w:lang w:val="uk-UA"/>
              </w:rPr>
              <w:t xml:space="preserve"> (</w:t>
            </w:r>
            <w:r w:rsidR="003C4FD8" w:rsidRPr="00C74F63">
              <w:rPr>
                <w:lang w:val="uk-UA"/>
              </w:rPr>
              <w:t>компл</w:t>
            </w:r>
            <w:r w:rsidRPr="00C74F63">
              <w:rPr>
                <w:lang w:val="uk-UA"/>
              </w:rPr>
              <w:t xml:space="preserve">) </w:t>
            </w:r>
          </w:p>
        </w:tc>
        <w:tc>
          <w:tcPr>
            <w:tcW w:w="1632" w:type="dxa"/>
            <w:vAlign w:val="center"/>
          </w:tcPr>
          <w:p w:rsidR="003C4FD8" w:rsidRPr="00C74F63" w:rsidRDefault="003C4FD8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</w:t>
            </w:r>
          </w:p>
        </w:tc>
      </w:tr>
      <w:tr w:rsidR="003C4FD8" w:rsidRPr="00C74F63">
        <w:tc>
          <w:tcPr>
            <w:tcW w:w="7119" w:type="dxa"/>
          </w:tcPr>
          <w:p w:rsidR="003C4FD8" w:rsidRPr="00C74F63" w:rsidRDefault="00C74F63" w:rsidP="005E47B9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Рулетки мірні сталеві</w:t>
            </w:r>
            <w:r w:rsidRPr="00C74F63">
              <w:rPr>
                <w:lang w:val="uk-UA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:rsidR="003C4FD8" w:rsidRPr="00C74F63" w:rsidRDefault="003C4FD8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</w:t>
            </w:r>
          </w:p>
        </w:tc>
      </w:tr>
      <w:tr w:rsidR="003C4FD8" w:rsidRPr="00C74F63">
        <w:tc>
          <w:tcPr>
            <w:tcW w:w="7119" w:type="dxa"/>
          </w:tcPr>
          <w:p w:rsidR="00C74F63" w:rsidRPr="00C74F63" w:rsidRDefault="00C74F63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Апаратура зв'язку „Сигнал Р</w:t>
            </w:r>
            <w:r w:rsidRPr="00C74F63">
              <w:rPr>
                <w:lang w:val="uk-UA"/>
              </w:rPr>
              <w:t xml:space="preserve">" </w:t>
            </w:r>
            <w:r w:rsidR="003C4FD8" w:rsidRPr="00C74F63">
              <w:rPr>
                <w:lang w:val="uk-UA"/>
              </w:rPr>
              <w:t>і „Сигнал З</w:t>
            </w:r>
            <w:r w:rsidRPr="00C74F63">
              <w:rPr>
                <w:lang w:val="uk-UA"/>
              </w:rPr>
              <w:t xml:space="preserve">" </w:t>
            </w:r>
            <w:r w:rsidR="003C4FD8" w:rsidRPr="00C74F63">
              <w:rPr>
                <w:lang w:val="uk-UA"/>
              </w:rPr>
              <w:t>або польові</w:t>
            </w:r>
          </w:p>
          <w:p w:rsidR="003C4FD8" w:rsidRPr="00C74F63" w:rsidRDefault="003C4FD8" w:rsidP="005E47B9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>телефони</w:t>
            </w:r>
            <w:r w:rsidR="00C74F63" w:rsidRPr="00C74F63">
              <w:rPr>
                <w:lang w:val="uk-UA"/>
              </w:rPr>
              <w:t xml:space="preserve"> (</w:t>
            </w:r>
            <w:r w:rsidRPr="00C74F63">
              <w:rPr>
                <w:lang w:val="uk-UA"/>
              </w:rPr>
              <w:t>компл</w:t>
            </w:r>
            <w:r w:rsidR="00C74F63" w:rsidRPr="00C74F63">
              <w:rPr>
                <w:lang w:val="uk-UA"/>
              </w:rPr>
              <w:t xml:space="preserve">) </w:t>
            </w:r>
          </w:p>
        </w:tc>
        <w:tc>
          <w:tcPr>
            <w:tcW w:w="1632" w:type="dxa"/>
            <w:vAlign w:val="center"/>
          </w:tcPr>
          <w:p w:rsidR="003C4FD8" w:rsidRPr="00C74F63" w:rsidRDefault="003C4FD8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</w:t>
            </w:r>
          </w:p>
        </w:tc>
      </w:tr>
      <w:tr w:rsidR="003C4FD8" w:rsidRPr="00C74F63">
        <w:tc>
          <w:tcPr>
            <w:tcW w:w="7119" w:type="dxa"/>
          </w:tcPr>
          <w:p w:rsidR="003C4FD8" w:rsidRPr="00C74F63" w:rsidRDefault="00C74F63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Мегафони</w:t>
            </w:r>
          </w:p>
        </w:tc>
        <w:tc>
          <w:tcPr>
            <w:tcW w:w="1632" w:type="dxa"/>
            <w:vAlign w:val="center"/>
          </w:tcPr>
          <w:p w:rsidR="003C4FD8" w:rsidRPr="00C74F63" w:rsidRDefault="003C4FD8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2</w:t>
            </w:r>
          </w:p>
        </w:tc>
      </w:tr>
      <w:tr w:rsidR="003C4FD8" w:rsidRPr="00C74F63">
        <w:tc>
          <w:tcPr>
            <w:tcW w:w="7119" w:type="dxa"/>
          </w:tcPr>
          <w:p w:rsidR="003C4FD8" w:rsidRPr="00C74F63" w:rsidRDefault="00C74F63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 xml:space="preserve"> </w:t>
            </w:r>
            <w:r w:rsidR="003C4FD8" w:rsidRPr="00C74F63">
              <w:rPr>
                <w:lang w:val="uk-UA"/>
              </w:rPr>
              <w:t>Апаратура радіозв'язку і сповіщення</w:t>
            </w:r>
            <w:r w:rsidRPr="00C74F63">
              <w:rPr>
                <w:lang w:val="uk-UA"/>
              </w:rPr>
              <w:t xml:space="preserve"> (</w:t>
            </w:r>
            <w:r w:rsidR="003C4FD8" w:rsidRPr="00C74F63">
              <w:rPr>
                <w:lang w:val="uk-UA"/>
              </w:rPr>
              <w:t>компл</w:t>
            </w:r>
            <w:r w:rsidRPr="00C74F63">
              <w:rPr>
                <w:lang w:val="uk-UA"/>
              </w:rPr>
              <w:t xml:space="preserve">) </w:t>
            </w:r>
          </w:p>
        </w:tc>
        <w:tc>
          <w:tcPr>
            <w:tcW w:w="1632" w:type="dxa"/>
            <w:vAlign w:val="center"/>
          </w:tcPr>
          <w:p w:rsidR="003C4FD8" w:rsidRPr="00C74F63" w:rsidRDefault="003C4FD8" w:rsidP="005E47B9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</w:t>
            </w:r>
          </w:p>
        </w:tc>
      </w:tr>
    </w:tbl>
    <w:p w:rsidR="00C74F63" w:rsidRPr="00C74F63" w:rsidRDefault="00C74F63" w:rsidP="00C74F63">
      <w:pPr>
        <w:ind w:right="-44" w:firstLine="540"/>
        <w:rPr>
          <w:lang w:val="uk-UA" w:eastAsia="uk-UA"/>
        </w:rPr>
      </w:pPr>
    </w:p>
    <w:p w:rsidR="00C74F63" w:rsidRPr="00C74F63" w:rsidRDefault="005E47B9" w:rsidP="005E47B9">
      <w:pPr>
        <w:pStyle w:val="2"/>
        <w:rPr>
          <w:lang w:val="uk-UA" w:eastAsia="uk-UA"/>
        </w:rPr>
      </w:pPr>
      <w:bookmarkStart w:id="35" w:name="_Toc234431562"/>
      <w:r>
        <w:rPr>
          <w:lang w:val="uk-UA" w:eastAsia="uk-UA"/>
        </w:rPr>
        <w:t>4.6.</w:t>
      </w:r>
      <w:r w:rsidR="003C4FD8" w:rsidRPr="00C74F63">
        <w:rPr>
          <w:lang w:val="uk-UA" w:eastAsia="uk-UA"/>
        </w:rPr>
        <w:t>2</w:t>
      </w:r>
      <w:r w:rsidR="00C74F63" w:rsidRPr="00C74F63">
        <w:rPr>
          <w:lang w:val="uk-UA" w:eastAsia="uk-UA"/>
        </w:rPr>
        <w:t xml:space="preserve"> </w:t>
      </w:r>
      <w:r w:rsidR="003C4FD8" w:rsidRPr="00C74F63">
        <w:rPr>
          <w:lang w:val="uk-UA" w:eastAsia="uk-UA"/>
        </w:rPr>
        <w:t>Розрахунок</w:t>
      </w:r>
      <w:r w:rsidR="00C74F63" w:rsidRPr="00C74F63">
        <w:rPr>
          <w:lang w:val="uk-UA" w:eastAsia="uk-UA"/>
        </w:rPr>
        <w:t xml:space="preserve"> </w:t>
      </w:r>
      <w:r w:rsidR="003C4FD8" w:rsidRPr="00C74F63">
        <w:rPr>
          <w:lang w:val="uk-UA" w:eastAsia="uk-UA"/>
        </w:rPr>
        <w:t>відомості витрат праці по технологічному процесу</w:t>
      </w:r>
      <w:bookmarkEnd w:id="35"/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Спочатку заповнюють гр</w:t>
      </w:r>
      <w:r w:rsidR="00C74F63" w:rsidRPr="00C74F63">
        <w:rPr>
          <w:lang w:val="uk-UA" w:eastAsia="uk-UA"/>
        </w:rPr>
        <w:t>.1-</w:t>
      </w:r>
      <w:r w:rsidRPr="00C74F63">
        <w:rPr>
          <w:lang w:val="uk-UA" w:eastAsia="uk-UA"/>
        </w:rPr>
        <w:t>8, визначаючи витрати праці з урахуванням поправочного коефіцієнта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Особливу увагу звертають на правильну технологічну послідовність підготовчих, основних і обробних робіт при заповненні графи</w:t>
      </w:r>
      <w:r w:rsidR="00C74F63" w:rsidRPr="00C74F63">
        <w:rPr>
          <w:lang w:val="uk-UA" w:eastAsia="uk-UA"/>
        </w:rPr>
        <w:t xml:space="preserve"> "</w:t>
      </w:r>
      <w:r w:rsidRPr="00C74F63">
        <w:rPr>
          <w:lang w:val="uk-UA" w:eastAsia="uk-UA"/>
        </w:rPr>
        <w:t>Найменування робіт</w:t>
      </w:r>
      <w:r w:rsidR="00C74F63" w:rsidRPr="00C74F63">
        <w:rPr>
          <w:lang w:val="uk-UA" w:eastAsia="uk-UA"/>
        </w:rPr>
        <w:t xml:space="preserve">", </w:t>
      </w:r>
      <w:r w:rsidRPr="00C74F63">
        <w:rPr>
          <w:lang w:val="uk-UA" w:eastAsia="uk-UA"/>
        </w:rPr>
        <w:t>з тим щоб використовувати позитивні сторони потокової організації взаємозв'язаних робіт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 w:eastAsia="uk-UA"/>
        </w:rPr>
      </w:pPr>
      <w:r w:rsidRPr="00C74F63">
        <w:rPr>
          <w:lang w:val="uk-UA" w:eastAsia="uk-UA"/>
        </w:rPr>
        <w:t>Об'єм робіт встановлюють по об'ємній відомості, складеній на підставі натурного огляду ремонтованої ділянки, запроектованого подовжнього профілю і плану ділянки і характеристики шляху до і після ремонту</w:t>
      </w:r>
      <w:r w:rsidR="00C74F63" w:rsidRPr="00C74F63">
        <w:rPr>
          <w:lang w:val="uk-UA" w:eastAsia="uk-UA"/>
        </w:rPr>
        <w:t xml:space="preserve">. </w:t>
      </w:r>
      <w:r w:rsidRPr="00C74F63">
        <w:rPr>
          <w:lang w:val="uk-UA" w:eastAsia="uk-UA"/>
        </w:rPr>
        <w:t>Об'єм робіт показують для ділянки колії, довжина якого рівна довжині фронту робіт в</w:t>
      </w:r>
      <w:r w:rsidR="00C74F63" w:rsidRPr="00C74F63">
        <w:rPr>
          <w:lang w:val="uk-UA" w:eastAsia="uk-UA"/>
        </w:rPr>
        <w:t xml:space="preserve"> "</w:t>
      </w:r>
      <w:r w:rsidRPr="00C74F63">
        <w:rPr>
          <w:lang w:val="uk-UA" w:eastAsia="uk-UA"/>
        </w:rPr>
        <w:t>вікно</w:t>
      </w:r>
      <w:r w:rsidR="00C74F63" w:rsidRPr="00C74F63">
        <w:rPr>
          <w:lang w:val="uk-UA" w:eastAsia="uk-UA"/>
        </w:rPr>
        <w:t xml:space="preserve">". </w:t>
      </w:r>
      <w:r w:rsidRPr="00C74F63">
        <w:rPr>
          <w:lang w:val="uk-UA" w:eastAsia="uk-UA"/>
        </w:rPr>
        <w:t>Гр</w:t>
      </w:r>
      <w:r w:rsidR="00C74F63" w:rsidRPr="00C74F63">
        <w:rPr>
          <w:lang w:val="uk-UA" w:eastAsia="uk-UA"/>
        </w:rPr>
        <w:t>.9-</w:t>
      </w:r>
      <w:r w:rsidRPr="00C74F63">
        <w:rPr>
          <w:lang w:val="uk-UA" w:eastAsia="uk-UA"/>
        </w:rPr>
        <w:t>12 заповнюють одночасно при складанні графіків виробництва робіт в</w:t>
      </w:r>
      <w:r w:rsidR="00C74F63" w:rsidRPr="00C74F63">
        <w:rPr>
          <w:lang w:val="uk-UA" w:eastAsia="uk-UA"/>
        </w:rPr>
        <w:t xml:space="preserve"> "</w:t>
      </w:r>
      <w:r w:rsidRPr="00C74F63">
        <w:rPr>
          <w:lang w:val="uk-UA" w:eastAsia="uk-UA"/>
        </w:rPr>
        <w:t>вікно</w:t>
      </w:r>
      <w:r w:rsidR="00C74F63" w:rsidRPr="00C74F63">
        <w:rPr>
          <w:lang w:val="uk-UA" w:eastAsia="uk-UA"/>
        </w:rPr>
        <w:t xml:space="preserve">" </w:t>
      </w:r>
      <w:r w:rsidRPr="00C74F63">
        <w:rPr>
          <w:lang w:val="uk-UA" w:eastAsia="uk-UA"/>
        </w:rPr>
        <w:t>і після</w:t>
      </w:r>
      <w:r w:rsidR="00C74F63" w:rsidRPr="00C74F63">
        <w:rPr>
          <w:lang w:val="uk-UA" w:eastAsia="uk-UA"/>
        </w:rPr>
        <w:t xml:space="preserve"> "</w:t>
      </w:r>
      <w:r w:rsidRPr="00C74F63">
        <w:rPr>
          <w:lang w:val="uk-UA" w:eastAsia="uk-UA"/>
        </w:rPr>
        <w:t>вікна</w:t>
      </w:r>
      <w:r w:rsidR="00C74F63" w:rsidRPr="00C74F63">
        <w:rPr>
          <w:lang w:val="uk-UA" w:eastAsia="uk-UA"/>
        </w:rPr>
        <w:t xml:space="preserve">", </w:t>
      </w:r>
      <w:r w:rsidRPr="00C74F63">
        <w:rPr>
          <w:lang w:val="uk-UA" w:eastAsia="uk-UA"/>
        </w:rPr>
        <w:t>підготовчих і опряджувальних робіт</w:t>
      </w:r>
      <w:r w:rsidR="00C74F63" w:rsidRPr="00C74F63">
        <w:rPr>
          <w:lang w:val="uk-UA" w:eastAsia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 w:eastAsia="uk-UA"/>
        </w:rPr>
        <w:t>Для складання таблиці приймаю</w:t>
      </w:r>
      <w:r w:rsidR="00C74F63" w:rsidRPr="00C74F63">
        <w:rPr>
          <w:lang w:val="uk-UA" w:eastAsia="uk-UA"/>
        </w:rPr>
        <w:t xml:space="preserve"> </w:t>
      </w:r>
      <w:r w:rsidR="00495E07" w:rsidRPr="00C74F63">
        <w:rPr>
          <w:position w:val="-12"/>
          <w:lang w:val="uk-UA"/>
        </w:rPr>
        <w:object w:dxaOrig="960" w:dyaOrig="360">
          <v:shape id="_x0000_i1347" type="#_x0000_t75" style="width:48pt;height:18pt" o:ole="">
            <v:imagedata r:id="rId635" o:title=""/>
          </v:shape>
          <o:OLEObject Type="Embed" ProgID="Equation.3" ShapeID="_x0000_i1347" DrawAspect="Content" ObjectID="_1454622168" r:id="rId636"/>
        </w:object>
      </w:r>
      <w:r w:rsidRPr="00C74F63">
        <w:rPr>
          <w:lang w:val="uk-UA" w:eastAsia="uk-UA"/>
        </w:rPr>
        <w:t xml:space="preserve"> </w:t>
      </w:r>
      <w:r w:rsidR="00495E07" w:rsidRPr="00C74F63">
        <w:rPr>
          <w:position w:val="-12"/>
          <w:lang w:val="uk-UA"/>
        </w:rPr>
        <w:object w:dxaOrig="1440" w:dyaOrig="360">
          <v:shape id="_x0000_i1348" type="#_x0000_t75" style="width:1in;height:18pt" o:ole="">
            <v:imagedata r:id="rId637" o:title=""/>
          </v:shape>
          <o:OLEObject Type="Embed" ProgID="Equation.3" ShapeID="_x0000_i1348" DrawAspect="Content" ObjectID="_1454622169" r:id="rId638"/>
        </w:object>
      </w:r>
    </w:p>
    <w:p w:rsidR="003C4FD8" w:rsidRDefault="003C4FD8" w:rsidP="00C74F63">
      <w:pPr>
        <w:ind w:right="-44" w:firstLine="540"/>
        <w:rPr>
          <w:lang w:val="uk-UA"/>
        </w:rPr>
      </w:pPr>
    </w:p>
    <w:p w:rsidR="00C74F63" w:rsidRDefault="006823A5" w:rsidP="006823A5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36" w:name="_Toc234431563"/>
      <w:r w:rsidR="003C4FD8" w:rsidRPr="00C74F63">
        <w:rPr>
          <w:lang w:val="uk-UA"/>
        </w:rPr>
        <w:t>5</w:t>
      </w:r>
      <w:r w:rsidR="005E47B9">
        <w:rPr>
          <w:lang w:val="uk-UA"/>
        </w:rPr>
        <w:t>.</w:t>
      </w:r>
      <w:r w:rsidR="00C74F63" w:rsidRPr="00C74F63">
        <w:rPr>
          <w:lang w:val="uk-UA"/>
        </w:rPr>
        <w:t xml:space="preserve"> </w:t>
      </w:r>
      <w:r w:rsidR="003C4FD8" w:rsidRPr="00C74F63">
        <w:rPr>
          <w:lang w:val="uk-UA"/>
        </w:rPr>
        <w:t>Економічна частина</w:t>
      </w:r>
      <w:bookmarkEnd w:id="36"/>
    </w:p>
    <w:p w:rsidR="006823A5" w:rsidRPr="006823A5" w:rsidRDefault="006823A5" w:rsidP="006823A5">
      <w:pPr>
        <w:ind w:right="-44" w:firstLine="540"/>
        <w:rPr>
          <w:lang w:val="uk-UA"/>
        </w:rPr>
      </w:pPr>
    </w:p>
    <w:p w:rsidR="00C74F63" w:rsidRPr="00C74F63" w:rsidRDefault="003C4FD8" w:rsidP="005E47B9">
      <w:pPr>
        <w:pStyle w:val="2"/>
        <w:rPr>
          <w:lang w:val="uk-UA"/>
        </w:rPr>
      </w:pPr>
      <w:bookmarkStart w:id="37" w:name="_Toc234431564"/>
      <w:r w:rsidRPr="00C74F63">
        <w:rPr>
          <w:lang w:val="uk-UA"/>
        </w:rPr>
        <w:t>5</w:t>
      </w:r>
      <w:r w:rsidR="00C74F63" w:rsidRPr="00C74F63">
        <w:rPr>
          <w:lang w:val="uk-UA"/>
        </w:rPr>
        <w:t xml:space="preserve">.1 </w:t>
      </w:r>
      <w:r w:rsidRPr="00C74F63">
        <w:rPr>
          <w:lang w:val="uk-UA"/>
        </w:rPr>
        <w:t>Визначення кошторисної вартості модернізації верхньої будови</w:t>
      </w:r>
      <w:r w:rsidR="005E47B9">
        <w:rPr>
          <w:lang w:val="uk-UA"/>
        </w:rPr>
        <w:t xml:space="preserve"> </w:t>
      </w:r>
      <w:r w:rsidRPr="00C74F63">
        <w:rPr>
          <w:lang w:val="uk-UA"/>
        </w:rPr>
        <w:t>колії</w:t>
      </w:r>
      <w:bookmarkEnd w:id="37"/>
    </w:p>
    <w:p w:rsidR="005E47B9" w:rsidRDefault="005E47B9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Кошторисна вартість модернізації розраховується для планування капітальних вкладів, фінансування модернізації, проведення тендерів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Для визначення кошторисної вартості модернізації верхньої будови колії складається інвесторська кошторисна документація таких видів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>локальні кошториси, які є первинними кошторисними документами і складаються на окремі види робіт і на загально-площадкові роботи на основі обсягів, що визначилися при розробленні робочої документації</w:t>
      </w:r>
      <w:r w:rsidR="00C74F63" w:rsidRPr="00C74F63">
        <w:rPr>
          <w:lang w:val="uk-UA"/>
        </w:rPr>
        <w:t xml:space="preserve">; </w:t>
      </w:r>
      <w:r w:rsidRPr="00C74F63">
        <w:rPr>
          <w:lang w:val="uk-UA"/>
        </w:rPr>
        <w:t>об’єктні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кошториси, які поєднують у своєму складі дані з локальних кошторисів на об’єкт у цілому</w:t>
      </w:r>
      <w:r w:rsidR="00C74F63" w:rsidRPr="00C74F63">
        <w:rPr>
          <w:lang w:val="uk-UA"/>
        </w:rPr>
        <w:t xml:space="preserve">; </w:t>
      </w:r>
      <w:r w:rsidRPr="00C74F63">
        <w:rPr>
          <w:lang w:val="uk-UA"/>
        </w:rPr>
        <w:t>зведені кошторисні розрахунки вартості модернізації складаються на основі об’єктних кошторисів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Кошторисна вартість обумовлена локальними кошторисами та містить у собі прямі і загально виробничі витрати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Прямі витрати враховують у своєму складі заробітну плату робітників, вартість експлуатації будівельних машин і механізмів, вартість матеріалів, виробів, конструкцій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Вони визначаються в локальних кошторисах шляхом множення визначеної за ресурсними елементними кошторисними нормами кількості трудових і матеріально технічних ресурсів на відповідні поточні ціни цих ресурсів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Заробітна плата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основна і додаткова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обчислюється окремо для робітників-будівельників і для робітників, зайнятих на керуванні й обслуговуванні будівельних машин і механізмів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Розрахунок заробітної плати виконується на підставі нормативних трудовитрат і вартості людино-години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Кошторисна вартість експлуатації будівельних машин і механізмів у прямих витратах визначається виходячи з нормативного часу їхньої роботи і вартості експлуатації будівельних машин і механізмів за одиницю часу їхнього застосування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Поточні ціни та вартість приведених ресурсів приймаються в межах, рекомендованих Держбудом України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Загальновиробничі витрати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>це сума засобів для відшкодування витрат будівельних і монтажних організацій, пов’язаних зі створенням загальних умов будівельного виробництва, його організацією, керуванням і обслуговуванням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Для розрахунку накладних витрат їхні статті групуються у три блоки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>заробітна плата працівників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>розраховується виходячи з трудовитрат цих працівників і відповідної вартості людино-години</w:t>
      </w:r>
      <w:r w:rsidR="00C74F63" w:rsidRPr="00C74F63">
        <w:rPr>
          <w:lang w:val="uk-UA"/>
        </w:rPr>
        <w:t xml:space="preserve">; </w:t>
      </w:r>
      <w:r w:rsidRPr="00C74F63">
        <w:rPr>
          <w:lang w:val="uk-UA"/>
        </w:rPr>
        <w:t>збір на обов’язкове соціальне страхування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>визначаються виходячи з норм зборів, встановлених чинним законодавством, і кошторисної заробітної плати</w:t>
      </w:r>
      <w:r w:rsidR="00C74F63" w:rsidRPr="00C74F63">
        <w:rPr>
          <w:lang w:val="uk-UA"/>
        </w:rPr>
        <w:t xml:space="preserve">; </w:t>
      </w:r>
      <w:r w:rsidRPr="00C74F63">
        <w:rPr>
          <w:lang w:val="uk-UA"/>
        </w:rPr>
        <w:t>засоби на покриття інших статей загальновиробничих витрат визначаю за формулою</w:t>
      </w:r>
    </w:p>
    <w:p w:rsidR="006823A5" w:rsidRDefault="006823A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0"/>
          <w:lang w:val="uk-UA"/>
        </w:rPr>
        <w:object w:dxaOrig="1719" w:dyaOrig="320">
          <v:shape id="_x0000_i1349" type="#_x0000_t75" style="width:110.25pt;height:20.25pt" o:ole="">
            <v:imagedata r:id="rId639" o:title=""/>
          </v:shape>
          <o:OLEObject Type="Embed" ProgID="Equation.3" ShapeID="_x0000_i1349" DrawAspect="Content" ObjectID="_1454622170" r:id="rId640"/>
        </w:object>
      </w:r>
    </w:p>
    <w:p w:rsidR="006823A5" w:rsidRDefault="006823A5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="00495E07" w:rsidRPr="00C74F63">
        <w:rPr>
          <w:position w:val="-10"/>
          <w:lang w:val="uk-UA"/>
        </w:rPr>
        <w:object w:dxaOrig="900" w:dyaOrig="320">
          <v:shape id="_x0000_i1350" type="#_x0000_t75" style="width:57.75pt;height:20.25pt" o:ole="">
            <v:imagedata r:id="rId641" o:title=""/>
          </v:shape>
          <o:OLEObject Type="Embed" ProgID="Equation.3" ShapeID="_x0000_i1350" DrawAspect="Content" ObjectID="_1454622171" r:id="rId642"/>
        </w:object>
      </w:r>
      <w:r w:rsidRPr="00C74F63">
        <w:rPr>
          <w:lang w:val="uk-UA"/>
        </w:rPr>
        <w:t>засоби на покриття інших статей загальновиробничих витрат,</w:t>
      </w:r>
      <w:r w:rsidR="006823A5">
        <w:rPr>
          <w:lang w:val="uk-UA"/>
        </w:rPr>
        <w:t xml:space="preserve"> </w:t>
      </w:r>
      <w:r w:rsidRPr="00C74F63">
        <w:rPr>
          <w:lang w:val="uk-UA"/>
        </w:rPr>
        <w:t>грн</w:t>
      </w:r>
      <w:r w:rsidR="00C74F63" w:rsidRPr="00C74F63">
        <w:rPr>
          <w:lang w:val="uk-UA"/>
        </w:rPr>
        <w:t>.;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6"/>
          <w:lang w:val="uk-UA"/>
        </w:rPr>
        <w:object w:dxaOrig="600" w:dyaOrig="279">
          <v:shape id="_x0000_i1351" type="#_x0000_t75" style="width:38.25pt;height:17.25pt" o:ole="">
            <v:imagedata r:id="rId643" o:title=""/>
          </v:shape>
          <o:OLEObject Type="Embed" ProgID="Equation.3" ShapeID="_x0000_i1351" DrawAspect="Content" ObjectID="_1454622172" r:id="rId644"/>
        </w:object>
      </w:r>
      <w:r w:rsidR="003C4FD8" w:rsidRPr="00C74F63">
        <w:rPr>
          <w:lang w:val="uk-UA"/>
        </w:rPr>
        <w:t>нормативна трудомісткість робіт, що враховує витрати праці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робітників-будівельників і робітників, зайнятих на керуванні й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обслуговуванні машин, люд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год</w:t>
      </w:r>
      <w:r w:rsidR="00C74F63" w:rsidRPr="00C74F63">
        <w:rPr>
          <w:lang w:val="uk-UA"/>
        </w:rPr>
        <w:t>.;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4"/>
          <w:lang w:val="uk-UA"/>
        </w:rPr>
        <w:object w:dxaOrig="460" w:dyaOrig="260">
          <v:shape id="_x0000_i1352" type="#_x0000_t75" style="width:29.25pt;height:16.5pt" o:ole="">
            <v:imagedata r:id="rId645" o:title=""/>
          </v:shape>
          <o:OLEObject Type="Embed" ProgID="Equation.3" ShapeID="_x0000_i1352" DrawAspect="Content" ObjectID="_1454622173" r:id="rId646"/>
        </w:object>
      </w:r>
      <w:r w:rsidR="003C4FD8" w:rsidRPr="00C74F63">
        <w:rPr>
          <w:lang w:val="uk-UA"/>
        </w:rPr>
        <w:t>показник для визначення засобів на покриття інших статей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загальновиробничих витрат, грн/люд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год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Повна кошторисна вартість будівництва визначається зведеним кошторисним розрахунком, приведеним у додатку Г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 xml:space="preserve">Локальні кошториси на модернізацію верхньої будови колії на ділянці Харків-пас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Покотилівка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783-792км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наведені у додатках А</w:t>
      </w:r>
      <w:r w:rsidR="00C74F63" w:rsidRPr="00C74F63">
        <w:rPr>
          <w:lang w:val="uk-UA"/>
        </w:rPr>
        <w:t>, Б, В.</w:t>
      </w:r>
    </w:p>
    <w:p w:rsidR="00C74F63" w:rsidRDefault="003C4FD8" w:rsidP="00896BB0">
      <w:pPr>
        <w:pStyle w:val="2"/>
        <w:rPr>
          <w:lang w:val="uk-UA"/>
        </w:rPr>
      </w:pPr>
      <w:r w:rsidRPr="00C74F63">
        <w:rPr>
          <w:lang w:val="uk-UA"/>
        </w:rPr>
        <w:br w:type="page"/>
      </w:r>
      <w:bookmarkStart w:id="38" w:name="_Toc234431565"/>
      <w:r w:rsidR="00896BB0">
        <w:rPr>
          <w:lang w:val="uk-UA"/>
        </w:rPr>
        <w:t xml:space="preserve">6. </w:t>
      </w:r>
      <w:r w:rsidRPr="00C74F63">
        <w:rPr>
          <w:lang w:val="uk-UA"/>
        </w:rPr>
        <w:t>Розрахунок виправки існуючої збитої кривої з використанням графіка</w:t>
      </w:r>
      <w:r w:rsidR="006823A5">
        <w:rPr>
          <w:lang w:val="uk-UA"/>
        </w:rPr>
        <w:t xml:space="preserve"> </w:t>
      </w:r>
      <w:r w:rsidRPr="00C74F63">
        <w:rPr>
          <w:lang w:val="uk-UA"/>
        </w:rPr>
        <w:t>стріл кривизни</w:t>
      </w:r>
      <w:bookmarkEnd w:id="38"/>
    </w:p>
    <w:p w:rsidR="00896BB0" w:rsidRPr="00896BB0" w:rsidRDefault="00896BB0" w:rsidP="00896BB0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Вихідні дані для розрахунку представляю у табличній формі</w:t>
      </w:r>
      <w:r w:rsidR="00C74F63" w:rsidRPr="00C74F63">
        <w:rPr>
          <w:lang w:val="uk-UA"/>
        </w:rPr>
        <w:t>:</w:t>
      </w:r>
    </w:p>
    <w:p w:rsidR="006823A5" w:rsidRDefault="006823A5" w:rsidP="00C74F63">
      <w:pPr>
        <w:ind w:right="-44" w:firstLine="540"/>
        <w:rPr>
          <w:lang w:val="uk-UA"/>
        </w:rPr>
      </w:pP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Таблиця 5</w:t>
      </w:r>
      <w:r w:rsidR="00C74F63" w:rsidRPr="00C74F63">
        <w:rPr>
          <w:lang w:val="uk-UA"/>
        </w:rPr>
        <w:t>.1</w:t>
      </w:r>
      <w:r w:rsidRPr="00C74F63">
        <w:rPr>
          <w:lang w:val="uk-UA"/>
        </w:rPr>
        <w:t xml:space="preserve">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Вихідні дані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412"/>
      </w:tblGrid>
      <w:tr w:rsidR="003C4FD8" w:rsidRPr="00C74F63">
        <w:tc>
          <w:tcPr>
            <w:tcW w:w="1914" w:type="dxa"/>
          </w:tcPr>
          <w:p w:rsidR="003C4FD8" w:rsidRPr="00C74F63" w:rsidRDefault="003C4FD8" w:rsidP="006823A5">
            <w:pPr>
              <w:pStyle w:val="aff"/>
              <w:rPr>
                <w:lang w:val="uk-UA"/>
              </w:rPr>
            </w:pPr>
          </w:p>
        </w:tc>
        <w:tc>
          <w:tcPr>
            <w:tcW w:w="1914" w:type="dxa"/>
          </w:tcPr>
          <w:p w:rsidR="003C4FD8" w:rsidRPr="00C74F63" w:rsidRDefault="00495E07" w:rsidP="006823A5">
            <w:pPr>
              <w:pStyle w:val="aff"/>
              <w:rPr>
                <w:lang w:val="uk-UA"/>
              </w:rPr>
            </w:pPr>
            <w:r w:rsidRPr="00C74F63">
              <w:rPr>
                <w:position w:val="-10"/>
                <w:lang w:val="uk-UA"/>
              </w:rPr>
              <w:object w:dxaOrig="300" w:dyaOrig="320">
                <v:shape id="_x0000_i1353" type="#_x0000_t75" style="width:15pt;height:15.75pt" o:ole="">
                  <v:imagedata r:id="rId647" o:title=""/>
                </v:shape>
                <o:OLEObject Type="Embed" ProgID="Equation.3" ShapeID="_x0000_i1353" DrawAspect="Content" ObjectID="_1454622174" r:id="rId648"/>
              </w:object>
            </w:r>
          </w:p>
        </w:tc>
        <w:tc>
          <w:tcPr>
            <w:tcW w:w="1914" w:type="dxa"/>
          </w:tcPr>
          <w:p w:rsidR="003C4FD8" w:rsidRPr="00C74F63" w:rsidRDefault="00495E07" w:rsidP="006823A5">
            <w:pPr>
              <w:pStyle w:val="aff"/>
              <w:rPr>
                <w:lang w:val="uk-UA"/>
              </w:rPr>
            </w:pPr>
            <w:r w:rsidRPr="00C74F63">
              <w:rPr>
                <w:position w:val="-10"/>
                <w:lang w:val="uk-UA"/>
              </w:rPr>
              <w:object w:dxaOrig="340" w:dyaOrig="320">
                <v:shape id="_x0000_i1354" type="#_x0000_t75" style="width:17.25pt;height:15.75pt" o:ole="">
                  <v:imagedata r:id="rId649" o:title=""/>
                </v:shape>
                <o:OLEObject Type="Embed" ProgID="Equation.3" ShapeID="_x0000_i1354" DrawAspect="Content" ObjectID="_1454622175" r:id="rId650"/>
              </w:object>
            </w:r>
          </w:p>
        </w:tc>
        <w:tc>
          <w:tcPr>
            <w:tcW w:w="1914" w:type="dxa"/>
          </w:tcPr>
          <w:p w:rsidR="003C4FD8" w:rsidRPr="00C74F63" w:rsidRDefault="00495E07" w:rsidP="006823A5">
            <w:pPr>
              <w:pStyle w:val="aff"/>
              <w:rPr>
                <w:lang w:val="uk-UA"/>
              </w:rPr>
            </w:pPr>
            <w:r w:rsidRPr="00C74F63">
              <w:rPr>
                <w:position w:val="-10"/>
                <w:lang w:val="uk-UA"/>
              </w:rPr>
              <w:object w:dxaOrig="320" w:dyaOrig="320">
                <v:shape id="_x0000_i1355" type="#_x0000_t75" style="width:15.75pt;height:15.75pt" o:ole="">
                  <v:imagedata r:id="rId651" o:title=""/>
                </v:shape>
                <o:OLEObject Type="Embed" ProgID="Equation.3" ShapeID="_x0000_i1355" DrawAspect="Content" ObjectID="_1454622176" r:id="rId652"/>
              </w:object>
            </w:r>
          </w:p>
        </w:tc>
        <w:tc>
          <w:tcPr>
            <w:tcW w:w="1412" w:type="dxa"/>
          </w:tcPr>
          <w:p w:rsidR="003C4FD8" w:rsidRPr="00C74F63" w:rsidRDefault="00495E07" w:rsidP="006823A5">
            <w:pPr>
              <w:pStyle w:val="aff"/>
              <w:rPr>
                <w:lang w:val="uk-UA"/>
              </w:rPr>
            </w:pPr>
            <w:r w:rsidRPr="00C74F63">
              <w:rPr>
                <w:position w:val="-10"/>
                <w:lang w:val="uk-UA"/>
              </w:rPr>
              <w:object w:dxaOrig="340" w:dyaOrig="320">
                <v:shape id="_x0000_i1356" type="#_x0000_t75" style="width:17.25pt;height:15.75pt" o:ole="">
                  <v:imagedata r:id="rId653" o:title=""/>
                </v:shape>
                <o:OLEObject Type="Embed" ProgID="Equation.3" ShapeID="_x0000_i1356" DrawAspect="Content" ObjectID="_1454622177" r:id="rId654"/>
              </w:object>
            </w:r>
          </w:p>
        </w:tc>
      </w:tr>
      <w:tr w:rsidR="003C4FD8" w:rsidRPr="00C74F63">
        <w:tc>
          <w:tcPr>
            <w:tcW w:w="1914" w:type="dxa"/>
          </w:tcPr>
          <w:p w:rsidR="003C4FD8" w:rsidRPr="00C74F63" w:rsidRDefault="00495E07" w:rsidP="006823A5">
            <w:pPr>
              <w:pStyle w:val="aff"/>
              <w:rPr>
                <w:lang w:val="uk-UA"/>
              </w:rPr>
            </w:pPr>
            <w:r w:rsidRPr="00C74F63">
              <w:rPr>
                <w:position w:val="-6"/>
                <w:lang w:val="uk-UA"/>
              </w:rPr>
              <w:object w:dxaOrig="1140" w:dyaOrig="320">
                <v:shape id="_x0000_i1357" type="#_x0000_t75" style="width:56.25pt;height:15.75pt" o:ole="">
                  <v:imagedata r:id="rId655" o:title=""/>
                </v:shape>
                <o:OLEObject Type="Embed" ProgID="Equation.3" ShapeID="_x0000_i1357" DrawAspect="Content" ObjectID="_1454622178" r:id="rId656"/>
              </w:object>
            </w:r>
          </w:p>
        </w:tc>
        <w:tc>
          <w:tcPr>
            <w:tcW w:w="1914" w:type="dxa"/>
          </w:tcPr>
          <w:p w:rsidR="003C4FD8" w:rsidRPr="00C74F63" w:rsidRDefault="003C4FD8" w:rsidP="006823A5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0,06</w:t>
            </w:r>
          </w:p>
        </w:tc>
        <w:tc>
          <w:tcPr>
            <w:tcW w:w="1914" w:type="dxa"/>
          </w:tcPr>
          <w:p w:rsidR="003C4FD8" w:rsidRPr="00C74F63" w:rsidRDefault="003C4FD8" w:rsidP="006823A5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0,11</w:t>
            </w:r>
          </w:p>
        </w:tc>
        <w:tc>
          <w:tcPr>
            <w:tcW w:w="1914" w:type="dxa"/>
          </w:tcPr>
          <w:p w:rsidR="003C4FD8" w:rsidRPr="00C74F63" w:rsidRDefault="003C4FD8" w:rsidP="006823A5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>0,14</w:t>
            </w:r>
          </w:p>
        </w:tc>
        <w:tc>
          <w:tcPr>
            <w:tcW w:w="1412" w:type="dxa"/>
          </w:tcPr>
          <w:p w:rsidR="003C4FD8" w:rsidRPr="00C74F63" w:rsidRDefault="003C4FD8" w:rsidP="006823A5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0,10</w:t>
            </w:r>
          </w:p>
        </w:tc>
      </w:tr>
      <w:tr w:rsidR="003C4FD8" w:rsidRPr="00C74F63">
        <w:tc>
          <w:tcPr>
            <w:tcW w:w="1914" w:type="dxa"/>
          </w:tcPr>
          <w:p w:rsidR="003C4FD8" w:rsidRPr="00C74F63" w:rsidRDefault="00495E07" w:rsidP="006823A5">
            <w:pPr>
              <w:pStyle w:val="aff"/>
              <w:rPr>
                <w:lang w:val="uk-UA"/>
              </w:rPr>
            </w:pPr>
            <w:r w:rsidRPr="00C74F63">
              <w:rPr>
                <w:position w:val="-6"/>
                <w:lang w:val="uk-UA"/>
              </w:rPr>
              <w:object w:dxaOrig="1140" w:dyaOrig="320">
                <v:shape id="_x0000_i1358" type="#_x0000_t75" style="width:57pt;height:15.75pt" o:ole="">
                  <v:imagedata r:id="rId657" o:title=""/>
                </v:shape>
                <o:OLEObject Type="Embed" ProgID="Equation.3" ShapeID="_x0000_i1358" DrawAspect="Content" ObjectID="_1454622179" r:id="rId658"/>
              </w:object>
            </w:r>
          </w:p>
        </w:tc>
        <w:tc>
          <w:tcPr>
            <w:tcW w:w="1914" w:type="dxa"/>
          </w:tcPr>
          <w:p w:rsidR="003C4FD8" w:rsidRPr="00C74F63" w:rsidRDefault="003C4FD8" w:rsidP="006823A5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>1,22</w:t>
            </w:r>
          </w:p>
        </w:tc>
        <w:tc>
          <w:tcPr>
            <w:tcW w:w="1914" w:type="dxa"/>
          </w:tcPr>
          <w:p w:rsidR="003C4FD8" w:rsidRPr="00C74F63" w:rsidRDefault="003C4FD8" w:rsidP="006823A5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1,82</w:t>
            </w:r>
          </w:p>
        </w:tc>
        <w:tc>
          <w:tcPr>
            <w:tcW w:w="1914" w:type="dxa"/>
          </w:tcPr>
          <w:p w:rsidR="003C4FD8" w:rsidRPr="00C74F63" w:rsidRDefault="003C4FD8" w:rsidP="006823A5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>1,81</w:t>
            </w:r>
          </w:p>
        </w:tc>
        <w:tc>
          <w:tcPr>
            <w:tcW w:w="1412" w:type="dxa"/>
          </w:tcPr>
          <w:p w:rsidR="003C4FD8" w:rsidRPr="00C74F63" w:rsidRDefault="003C4FD8" w:rsidP="006823A5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0,15</w:t>
            </w:r>
          </w:p>
        </w:tc>
      </w:tr>
      <w:tr w:rsidR="003C4FD8" w:rsidRPr="00C74F63">
        <w:tc>
          <w:tcPr>
            <w:tcW w:w="1914" w:type="dxa"/>
          </w:tcPr>
          <w:p w:rsidR="003C4FD8" w:rsidRPr="00C74F63" w:rsidRDefault="00495E07" w:rsidP="006823A5">
            <w:pPr>
              <w:pStyle w:val="aff"/>
              <w:rPr>
                <w:lang w:val="uk-UA"/>
              </w:rPr>
            </w:pPr>
            <w:r w:rsidRPr="00C74F63">
              <w:rPr>
                <w:position w:val="-6"/>
                <w:lang w:val="uk-UA"/>
              </w:rPr>
              <w:object w:dxaOrig="1080" w:dyaOrig="320">
                <v:shape id="_x0000_i1359" type="#_x0000_t75" style="width:53.25pt;height:15.75pt" o:ole="">
                  <v:imagedata r:id="rId659" o:title=""/>
                </v:shape>
                <o:OLEObject Type="Embed" ProgID="Equation.3" ShapeID="_x0000_i1359" DrawAspect="Content" ObjectID="_1454622180" r:id="rId660"/>
              </w:object>
            </w:r>
          </w:p>
        </w:tc>
        <w:tc>
          <w:tcPr>
            <w:tcW w:w="1914" w:type="dxa"/>
          </w:tcPr>
          <w:p w:rsidR="003C4FD8" w:rsidRPr="00C74F63" w:rsidRDefault="003C4FD8" w:rsidP="006823A5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>1,11</w:t>
            </w:r>
          </w:p>
        </w:tc>
        <w:tc>
          <w:tcPr>
            <w:tcW w:w="1914" w:type="dxa"/>
          </w:tcPr>
          <w:p w:rsidR="003C4FD8" w:rsidRPr="00C74F63" w:rsidRDefault="003C4FD8" w:rsidP="006823A5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1,49</w:t>
            </w:r>
          </w:p>
        </w:tc>
        <w:tc>
          <w:tcPr>
            <w:tcW w:w="1914" w:type="dxa"/>
          </w:tcPr>
          <w:p w:rsidR="003C4FD8" w:rsidRPr="00C74F63" w:rsidRDefault="003C4FD8" w:rsidP="006823A5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>1,50</w:t>
            </w:r>
          </w:p>
        </w:tc>
        <w:tc>
          <w:tcPr>
            <w:tcW w:w="1412" w:type="dxa"/>
          </w:tcPr>
          <w:p w:rsidR="003C4FD8" w:rsidRPr="00C74F63" w:rsidRDefault="003C4FD8" w:rsidP="006823A5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1,10</w:t>
            </w:r>
          </w:p>
        </w:tc>
      </w:tr>
      <w:tr w:rsidR="003C4FD8" w:rsidRPr="00C74F63">
        <w:tc>
          <w:tcPr>
            <w:tcW w:w="1914" w:type="dxa"/>
          </w:tcPr>
          <w:p w:rsidR="003C4FD8" w:rsidRPr="00C74F63" w:rsidRDefault="00495E07" w:rsidP="006823A5">
            <w:pPr>
              <w:pStyle w:val="aff"/>
              <w:rPr>
                <w:lang w:val="uk-UA"/>
              </w:rPr>
            </w:pPr>
            <w:r w:rsidRPr="00C74F63">
              <w:rPr>
                <w:position w:val="-6"/>
                <w:lang w:val="uk-UA"/>
              </w:rPr>
              <w:object w:dxaOrig="1140" w:dyaOrig="320">
                <v:shape id="_x0000_i1360" type="#_x0000_t75" style="width:57pt;height:15.75pt" o:ole="">
                  <v:imagedata r:id="rId661" o:title=""/>
                </v:shape>
                <o:OLEObject Type="Embed" ProgID="Equation.3" ShapeID="_x0000_i1360" DrawAspect="Content" ObjectID="_1454622181" r:id="rId662"/>
              </w:object>
            </w:r>
          </w:p>
        </w:tc>
        <w:tc>
          <w:tcPr>
            <w:tcW w:w="1914" w:type="dxa"/>
          </w:tcPr>
          <w:p w:rsidR="003C4FD8" w:rsidRPr="00C74F63" w:rsidRDefault="003C4FD8" w:rsidP="006823A5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>0,11</w:t>
            </w:r>
          </w:p>
        </w:tc>
        <w:tc>
          <w:tcPr>
            <w:tcW w:w="1914" w:type="dxa"/>
          </w:tcPr>
          <w:p w:rsidR="003C4FD8" w:rsidRPr="00C74F63" w:rsidRDefault="003C4FD8" w:rsidP="006823A5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0,56</w:t>
            </w:r>
          </w:p>
        </w:tc>
        <w:tc>
          <w:tcPr>
            <w:tcW w:w="1914" w:type="dxa"/>
          </w:tcPr>
          <w:p w:rsidR="003C4FD8" w:rsidRPr="00C74F63" w:rsidRDefault="003C4FD8" w:rsidP="006823A5">
            <w:pPr>
              <w:pStyle w:val="aff"/>
              <w:rPr>
                <w:b/>
                <w:bCs/>
                <w:lang w:val="uk-UA"/>
              </w:rPr>
            </w:pPr>
            <w:r w:rsidRPr="00C74F63">
              <w:rPr>
                <w:lang w:val="uk-UA"/>
              </w:rPr>
              <w:t>0,45</w:t>
            </w:r>
          </w:p>
        </w:tc>
        <w:tc>
          <w:tcPr>
            <w:tcW w:w="1412" w:type="dxa"/>
          </w:tcPr>
          <w:p w:rsidR="003C4FD8" w:rsidRPr="00C74F63" w:rsidRDefault="003C4FD8" w:rsidP="006823A5">
            <w:pPr>
              <w:pStyle w:val="aff"/>
              <w:rPr>
                <w:lang w:val="uk-UA"/>
              </w:rPr>
            </w:pPr>
            <w:r w:rsidRPr="00C74F63">
              <w:rPr>
                <w:lang w:val="uk-UA"/>
              </w:rPr>
              <w:t>0,24</w:t>
            </w:r>
          </w:p>
        </w:tc>
      </w:tr>
      <w:tr w:rsidR="003C4FD8" w:rsidRPr="00C74F63">
        <w:tc>
          <w:tcPr>
            <w:tcW w:w="1914" w:type="dxa"/>
          </w:tcPr>
          <w:p w:rsidR="003C4FD8" w:rsidRPr="00C74F63" w:rsidRDefault="00495E07" w:rsidP="006823A5">
            <w:pPr>
              <w:pStyle w:val="aff"/>
              <w:rPr>
                <w:lang w:val="uk-UA"/>
              </w:rPr>
            </w:pPr>
            <w:r w:rsidRPr="00C74F63">
              <w:rPr>
                <w:position w:val="-6"/>
                <w:lang w:val="uk-UA"/>
              </w:rPr>
              <w:object w:dxaOrig="1120" w:dyaOrig="320">
                <v:shape id="_x0000_i1361" type="#_x0000_t75" style="width:56.25pt;height:15.75pt" o:ole="">
                  <v:imagedata r:id="rId663" o:title=""/>
                </v:shape>
                <o:OLEObject Type="Embed" ProgID="Equation.3" ShapeID="_x0000_i1361" DrawAspect="Content" ObjectID="_1454622182" r:id="rId664"/>
              </w:object>
            </w:r>
          </w:p>
        </w:tc>
        <w:tc>
          <w:tcPr>
            <w:tcW w:w="1914" w:type="dxa"/>
          </w:tcPr>
          <w:p w:rsidR="003C4FD8" w:rsidRPr="00C74F63" w:rsidRDefault="003C4FD8" w:rsidP="006823A5">
            <w:pPr>
              <w:pStyle w:val="aff"/>
              <w:rPr>
                <w:lang w:val="uk-UA"/>
              </w:rPr>
            </w:pPr>
          </w:p>
        </w:tc>
        <w:tc>
          <w:tcPr>
            <w:tcW w:w="1914" w:type="dxa"/>
          </w:tcPr>
          <w:p w:rsidR="003C4FD8" w:rsidRPr="00C74F63" w:rsidRDefault="003C4FD8" w:rsidP="006823A5">
            <w:pPr>
              <w:pStyle w:val="aff"/>
              <w:rPr>
                <w:lang w:val="uk-UA"/>
              </w:rPr>
            </w:pPr>
          </w:p>
        </w:tc>
        <w:tc>
          <w:tcPr>
            <w:tcW w:w="1914" w:type="dxa"/>
          </w:tcPr>
          <w:p w:rsidR="003C4FD8" w:rsidRPr="00C74F63" w:rsidRDefault="003C4FD8" w:rsidP="006823A5">
            <w:pPr>
              <w:pStyle w:val="aff"/>
              <w:rPr>
                <w:lang w:val="uk-UA"/>
              </w:rPr>
            </w:pPr>
          </w:p>
        </w:tc>
        <w:tc>
          <w:tcPr>
            <w:tcW w:w="1412" w:type="dxa"/>
          </w:tcPr>
          <w:p w:rsidR="003C4FD8" w:rsidRPr="00C74F63" w:rsidRDefault="003C4FD8" w:rsidP="006823A5">
            <w:pPr>
              <w:pStyle w:val="aff"/>
              <w:rPr>
                <w:lang w:val="uk-UA"/>
              </w:rPr>
            </w:pPr>
          </w:p>
        </w:tc>
      </w:tr>
    </w:tbl>
    <w:p w:rsidR="00C74F63" w:rsidRPr="00C74F63" w:rsidRDefault="00C74F63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По вихідних даних підраховуємо евольвенти існуючої кривої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 xml:space="preserve">Записуємо їх в стовпці 5-8 таблиці </w:t>
      </w:r>
      <w:r w:rsidR="00C74F63" w:rsidRPr="00C74F63">
        <w:rPr>
          <w:lang w:val="uk-UA"/>
        </w:rPr>
        <w:t xml:space="preserve">5.2. </w:t>
      </w:r>
      <w:r w:rsidRPr="00C74F63">
        <w:rPr>
          <w:lang w:val="uk-UA"/>
        </w:rPr>
        <w:t xml:space="preserve">По цих даних будуємо кутову діаграму існуючої збитої кривої, де позначаємо </w:t>
      </w:r>
      <w:r w:rsidRPr="00C74F63">
        <w:rPr>
          <w:lang w:val="uk-UA"/>
        </w:rPr>
        <w:sym w:font="Symbol" w:char="F077"/>
      </w:r>
      <w:r w:rsidRPr="00C74F63">
        <w:rPr>
          <w:vertAlign w:val="subscript"/>
          <w:lang w:val="uk-UA"/>
        </w:rPr>
        <w:t>е</w:t>
      </w:r>
      <w:r w:rsidRPr="00C74F63">
        <w:rPr>
          <w:lang w:val="uk-UA"/>
        </w:rPr>
        <w:t xml:space="preserve"> та </w:t>
      </w:r>
      <w:r w:rsidRPr="00C74F63">
        <w:rPr>
          <w:lang w:val="uk-UA"/>
        </w:rPr>
        <w:sym w:font="Symbol" w:char="F061"/>
      </w:r>
      <w:r w:rsidRPr="00C74F63">
        <w:rPr>
          <w:lang w:val="uk-UA"/>
        </w:rPr>
        <w:t>рад</w:t>
      </w:r>
      <w:r w:rsidR="00C74F63" w:rsidRPr="00C74F63">
        <w:rPr>
          <w:lang w:val="uk-UA"/>
        </w:rPr>
        <w:t>.</w:t>
      </w:r>
      <w:r w:rsidR="006823A5">
        <w:rPr>
          <w:lang w:val="uk-UA"/>
        </w:rPr>
        <w:t xml:space="preserve"> </w:t>
      </w: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Розраховую відстань від точки спряження кривої з прямою ділянкою колії до середини кривої СК</w:t>
      </w:r>
    </w:p>
    <w:p w:rsidR="006823A5" w:rsidRDefault="006823A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28"/>
          <w:lang w:val="uk-UA"/>
        </w:rPr>
        <w:object w:dxaOrig="1260" w:dyaOrig="660">
          <v:shape id="_x0000_i1362" type="#_x0000_t75" style="width:72.75pt;height:39pt" o:ole="">
            <v:imagedata r:id="rId665" o:title=""/>
          </v:shape>
          <o:OLEObject Type="Embed" ProgID="Equation.3" ShapeID="_x0000_i1362" DrawAspect="Content" ObjectID="_1454622183" r:id="rId666"/>
        </w:object>
      </w:r>
      <w:r w:rsidR="00C74F63" w:rsidRPr="00C74F63">
        <w:rPr>
          <w:lang w:val="uk-UA"/>
        </w:rPr>
        <w:t>; (</w:t>
      </w:r>
      <w:r w:rsidR="003C4FD8" w:rsidRPr="00C74F63">
        <w:rPr>
          <w:lang w:val="uk-UA"/>
        </w:rPr>
        <w:t>5</w:t>
      </w:r>
      <w:r w:rsidR="00C74F63" w:rsidRPr="00C74F63">
        <w:rPr>
          <w:lang w:val="uk-UA"/>
        </w:rPr>
        <w:t>.1)</w:t>
      </w:r>
    </w:p>
    <w:p w:rsidR="006823A5" w:rsidRDefault="006823A5" w:rsidP="00C74F63">
      <w:pPr>
        <w:ind w:right="-44" w:firstLine="540"/>
        <w:rPr>
          <w:lang w:val="uk-UA"/>
        </w:rPr>
      </w:pPr>
    </w:p>
    <w:p w:rsid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="00495E07" w:rsidRPr="00C74F63">
        <w:rPr>
          <w:position w:val="-6"/>
          <w:lang w:val="uk-UA"/>
        </w:rPr>
        <w:object w:dxaOrig="340" w:dyaOrig="220">
          <v:shape id="_x0000_i1363" type="#_x0000_t75" style="width:17.25pt;height:11.25pt" o:ole="">
            <v:imagedata r:id="rId667" o:title=""/>
          </v:shape>
          <o:OLEObject Type="Embed" ProgID="Equation.3" ShapeID="_x0000_i1363" DrawAspect="Content" ObjectID="_1454622184" r:id="rId668"/>
        </w:objec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довжина евольвент існуючої кривої</w:t>
      </w:r>
      <w:r w:rsidR="00C74F63" w:rsidRPr="00C74F63">
        <w:rPr>
          <w:lang w:val="uk-UA"/>
        </w:rPr>
        <w:t>;</w:t>
      </w:r>
      <w:r w:rsidR="006823A5">
        <w:rPr>
          <w:lang w:val="uk-UA"/>
        </w:rPr>
        <w:t xml:space="preserve"> </w:t>
      </w:r>
      <w:r w:rsidRPr="00C74F63">
        <w:rPr>
          <w:lang w:val="uk-UA"/>
        </w:rPr>
        <w:sym w:font="Symbol" w:char="F061"/>
      </w:r>
      <w:r w:rsidRPr="00C74F63">
        <w:rPr>
          <w:i/>
          <w:iCs/>
          <w:vertAlign w:val="subscript"/>
          <w:lang w:val="uk-UA"/>
        </w:rPr>
        <w:t>рад</w:t>
      </w:r>
      <w:r w:rsidRPr="00C74F63">
        <w:rPr>
          <w:i/>
          <w:iCs/>
          <w:lang w:val="uk-UA"/>
        </w:rPr>
        <w:t xml:space="preserve"> </w:t>
      </w:r>
      <w:r w:rsidR="00C74F63" w:rsidRPr="00C74F63">
        <w:rPr>
          <w:i/>
          <w:iCs/>
          <w:lang w:val="uk-UA"/>
        </w:rPr>
        <w:t>-</w:t>
      </w:r>
      <w:r w:rsidRPr="00C74F63">
        <w:rPr>
          <w:i/>
          <w:iCs/>
          <w:lang w:val="uk-UA"/>
        </w:rPr>
        <w:t xml:space="preserve"> </w:t>
      </w:r>
      <w:r w:rsidRPr="00C74F63">
        <w:rPr>
          <w:lang w:val="uk-UA"/>
        </w:rPr>
        <w:t>кут повороту кривої у радіанах</w:t>
      </w:r>
      <w:r w:rsidR="00C74F63" w:rsidRPr="00C74F63">
        <w:rPr>
          <w:lang w:val="uk-UA"/>
        </w:rPr>
        <w:t>.</w:t>
      </w:r>
    </w:p>
    <w:p w:rsidR="006823A5" w:rsidRPr="00C74F63" w:rsidRDefault="006823A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>
        <w:object w:dxaOrig="2759" w:dyaOrig="900">
          <v:shape id="_x0000_i1364" type="#_x0000_t75" style="width:114.75pt;height:37.5pt" o:ole="">
            <v:imagedata r:id="rId669" o:title=""/>
          </v:shape>
          <o:OLEObject Type="Embed" ProgID="Word.Picture.8" ShapeID="_x0000_i1364" DrawAspect="Content" ObjectID="_1454622185" r:id="rId670"/>
        </w:object>
      </w:r>
      <w:r w:rsidR="006823A5">
        <w:t xml:space="preserve"> </w:t>
      </w:r>
      <w:r w:rsidR="003C4FD8" w:rsidRPr="00C74F63">
        <w:rPr>
          <w:lang w:val="uk-UA"/>
        </w:rPr>
        <w:t>м</w:t>
      </w:r>
      <w:r w:rsidR="00C74F63" w:rsidRPr="00C74F63">
        <w:rPr>
          <w:lang w:val="uk-UA"/>
        </w:rPr>
        <w:t>.</w:t>
      </w:r>
    </w:p>
    <w:p w:rsidR="006823A5" w:rsidRDefault="006823A5" w:rsidP="00C74F63">
      <w:pPr>
        <w:ind w:right="-44" w:firstLine="540"/>
        <w:rPr>
          <w:lang w:val="uk-UA"/>
        </w:rPr>
      </w:pPr>
    </w:p>
    <w:p w:rsidR="00C74F63" w:rsidRPr="00C74F63" w:rsidRDefault="006823A5" w:rsidP="00C74F63">
      <w:pPr>
        <w:ind w:right="-44" w:firstLine="540"/>
        <w:rPr>
          <w:lang w:val="uk-UA"/>
        </w:rPr>
      </w:pPr>
      <w:r>
        <w:rPr>
          <w:lang w:val="uk-UA"/>
        </w:rPr>
        <w:br w:type="page"/>
      </w:r>
      <w:r w:rsidR="003C4FD8" w:rsidRPr="00C74F63">
        <w:rPr>
          <w:lang w:val="uk-UA"/>
        </w:rPr>
        <w:t>На основі діаграми графічно розраховую довжину кривої К</w:t>
      </w:r>
    </w:p>
    <w:p w:rsidR="006823A5" w:rsidRDefault="006823A5" w:rsidP="00C74F63">
      <w:pPr>
        <w:ind w:right="-44" w:firstLine="540"/>
        <w:rPr>
          <w:lang w:val="uk-UA"/>
        </w:rPr>
      </w:pP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ККК ПК 7914+40,00</w:t>
      </w: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ПКК ПК 7916+88</w:t>
      </w:r>
      <w:r w:rsidR="00C74F63" w:rsidRPr="00C74F63">
        <w:rPr>
          <w:lang w:val="uk-UA"/>
        </w:rPr>
        <w:t>, 20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ПК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2+48</w:t>
      </w:r>
      <w:r w:rsidR="00C74F63" w:rsidRPr="00C74F63">
        <w:rPr>
          <w:lang w:val="uk-UA"/>
        </w:rPr>
        <w:t>, 20</w:t>
      </w:r>
    </w:p>
    <w:p w:rsidR="006823A5" w:rsidRDefault="006823A5" w:rsidP="00C74F63">
      <w:pPr>
        <w:ind w:right="-44" w:firstLine="540"/>
        <w:rPr>
          <w:lang w:val="uk-UA"/>
        </w:rPr>
      </w:pPr>
    </w:p>
    <w:p w:rsid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Знаючи попередню довжину кривої, визначаємо її радіус за формулою</w:t>
      </w:r>
    </w:p>
    <w:p w:rsidR="006823A5" w:rsidRPr="00C74F63" w:rsidRDefault="006823A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>
        <w:object w:dxaOrig="900" w:dyaOrig="824">
          <v:shape id="_x0000_i1365" type="#_x0000_t75" style="width:45pt;height:41.25pt" o:ole="">
            <v:imagedata r:id="rId671" o:title=""/>
          </v:shape>
          <o:OLEObject Type="Embed" ProgID="Word.Picture.8" ShapeID="_x0000_i1365" DrawAspect="Content" ObjectID="_1454622186" r:id="rId672"/>
        </w:object>
      </w:r>
      <w:r w:rsidR="006823A5">
        <w:t xml:space="preserve"> </w:t>
      </w:r>
      <w:r w:rsidR="00C74F63" w:rsidRPr="00C74F63">
        <w:rPr>
          <w:lang w:val="uk-UA"/>
        </w:rPr>
        <w:t>(</w:t>
      </w:r>
      <w:r w:rsidR="003C4FD8" w:rsidRPr="00C74F63">
        <w:rPr>
          <w:lang w:val="uk-UA"/>
        </w:rPr>
        <w:t>5</w:t>
      </w:r>
      <w:r w:rsidR="00C74F63" w:rsidRPr="00C74F63">
        <w:rPr>
          <w:lang w:val="uk-UA"/>
        </w:rPr>
        <w:t>.2)</w:t>
      </w:r>
    </w:p>
    <w:p w:rsidR="006823A5" w:rsidRDefault="006823A5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 xml:space="preserve">де </w:t>
      </w:r>
      <w:r w:rsidRPr="00C74F63">
        <w:rPr>
          <w:lang w:val="uk-UA"/>
        </w:rPr>
        <w:sym w:font="Symbol" w:char="F061"/>
      </w:r>
      <w:r w:rsidRPr="00C74F63">
        <w:rPr>
          <w:i/>
          <w:iCs/>
          <w:vertAlign w:val="subscript"/>
          <w:lang w:val="uk-UA"/>
        </w:rPr>
        <w:t>рад</w:t>
      </w:r>
      <w:r w:rsidRPr="00C74F63">
        <w:rPr>
          <w:i/>
          <w:iCs/>
          <w:lang w:val="uk-UA"/>
        </w:rPr>
        <w:t xml:space="preserve"> </w:t>
      </w:r>
      <w:r w:rsidR="00C74F63" w:rsidRPr="00C74F63">
        <w:rPr>
          <w:i/>
          <w:iCs/>
          <w:lang w:val="uk-UA"/>
        </w:rPr>
        <w:t>-</w:t>
      </w:r>
      <w:r w:rsidRPr="00C74F63">
        <w:rPr>
          <w:i/>
          <w:iCs/>
          <w:lang w:val="uk-UA"/>
        </w:rPr>
        <w:t xml:space="preserve"> </w:t>
      </w:r>
      <w:r w:rsidRPr="00C74F63">
        <w:rPr>
          <w:lang w:val="uk-UA"/>
        </w:rPr>
        <w:t>кут повороту кривої у радіанах</w:t>
      </w:r>
      <w:r w:rsidR="00C74F63" w:rsidRPr="00C74F63">
        <w:rPr>
          <w:lang w:val="uk-UA"/>
        </w:rPr>
        <w:t>.</w:t>
      </w:r>
    </w:p>
    <w:p w:rsidR="006823A5" w:rsidRDefault="006823A5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28"/>
          <w:lang w:val="uk-UA"/>
        </w:rPr>
        <w:object w:dxaOrig="2140" w:dyaOrig="660">
          <v:shape id="_x0000_i1366" type="#_x0000_t75" style="width:127.5pt;height:39pt" o:ole="">
            <v:imagedata r:id="rId673" o:title=""/>
          </v:shape>
          <o:OLEObject Type="Embed" ProgID="Equation.3" ShapeID="_x0000_i1366" DrawAspect="Content" ObjectID="_1454622187" r:id="rId674"/>
        </w:object>
      </w:r>
      <w:r w:rsidR="003C4FD8" w:rsidRPr="00C74F63">
        <w:rPr>
          <w:lang w:val="uk-UA"/>
        </w:rPr>
        <w:t>м</w:t>
      </w:r>
      <w:r w:rsidR="00C74F63" w:rsidRPr="00C74F63">
        <w:rPr>
          <w:lang w:val="uk-UA"/>
        </w:rPr>
        <w:t>.</w:t>
      </w:r>
    </w:p>
    <w:p w:rsidR="006823A5" w:rsidRDefault="006823A5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Приймаємо радіус 790 м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Уточнюємо довжину кривої</w:t>
      </w:r>
    </w:p>
    <w:p w:rsidR="006823A5" w:rsidRDefault="006823A5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Кп=790</w:t>
      </w:r>
      <w:r w:rsidRPr="00C74F63">
        <w:rPr>
          <w:lang w:val="uk-UA"/>
        </w:rPr>
        <w:sym w:font="Symbol" w:char="F0D7"/>
      </w:r>
      <w:r w:rsidRPr="00C74F63">
        <w:rPr>
          <w:lang w:val="uk-UA"/>
        </w:rPr>
        <w:t>0,31561=249,33 м</w:t>
      </w:r>
      <w:r w:rsidR="00C74F63" w:rsidRPr="00C74F63">
        <w:rPr>
          <w:lang w:val="uk-UA"/>
        </w:rPr>
        <w:t>.</w:t>
      </w:r>
      <w:r w:rsidR="00177BEA">
        <w:rPr>
          <w:lang w:val="uk-UA"/>
        </w:rPr>
        <w:t xml:space="preserve">, </w:t>
      </w:r>
      <w:r w:rsidRPr="00C74F63">
        <w:rPr>
          <w:lang w:val="uk-UA"/>
        </w:rPr>
        <w:t>0,5 Кп=124,66 м</w:t>
      </w:r>
      <w:r w:rsidR="00C74F63" w:rsidRPr="00C74F63">
        <w:rPr>
          <w:lang w:val="uk-UA"/>
        </w:rPr>
        <w:t>.</w:t>
      </w:r>
    </w:p>
    <w:p w:rsidR="006823A5" w:rsidRDefault="006823A5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Розраховуємо пікетне значення середини кривої</w:t>
      </w:r>
    </w:p>
    <w:p w:rsidR="006823A5" w:rsidRDefault="006823A5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ПК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7914+40,00</w:t>
      </w:r>
      <w:r w:rsidR="00177BEA">
        <w:rPr>
          <w:lang w:val="uk-UA"/>
        </w:rPr>
        <w:t xml:space="preserve">, </w:t>
      </w:r>
      <w:r w:rsidRPr="00C74F63">
        <w:rPr>
          <w:i/>
          <w:iCs/>
          <w:lang w:val="uk-UA"/>
        </w:rPr>
        <w:t xml:space="preserve">Хск </w:t>
      </w:r>
      <w:r w:rsidRPr="00C74F63">
        <w:rPr>
          <w:lang w:val="uk-UA"/>
        </w:rPr>
        <w:t>ПК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2+00,24</w:t>
      </w:r>
      <w:r w:rsidR="00177BEA">
        <w:rPr>
          <w:lang w:val="uk-UA"/>
        </w:rPr>
        <w:t xml:space="preserve">, </w:t>
      </w:r>
      <w:r w:rsidRPr="00C74F63">
        <w:rPr>
          <w:lang w:val="uk-UA"/>
        </w:rPr>
        <w:t>ПК „СК</w:t>
      </w:r>
      <w:r w:rsidR="00C74F63" w:rsidRPr="00C74F63">
        <w:rPr>
          <w:lang w:val="uk-UA"/>
        </w:rPr>
        <w:t xml:space="preserve">" </w:t>
      </w:r>
      <w:r w:rsidRPr="00C74F63">
        <w:rPr>
          <w:lang w:val="uk-UA"/>
        </w:rPr>
        <w:t>7916+39,76</w:t>
      </w:r>
    </w:p>
    <w:p w:rsidR="006823A5" w:rsidRDefault="006823A5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Після цього розраховуємо пікетні значення точок початку і кінця кругової кривої</w:t>
      </w:r>
      <w:r w:rsidR="006823A5">
        <w:rPr>
          <w:lang w:val="uk-UA"/>
        </w:rPr>
        <w:t xml:space="preserve"> </w:t>
      </w:r>
      <w:r w:rsidRPr="00C74F63">
        <w:rPr>
          <w:lang w:val="uk-UA"/>
        </w:rPr>
        <w:t>ПК „СК</w:t>
      </w:r>
      <w:r w:rsidR="00C74F63" w:rsidRPr="00C74F63">
        <w:rPr>
          <w:lang w:val="uk-UA"/>
        </w:rPr>
        <w:t xml:space="preserve">" </w:t>
      </w:r>
      <w:r w:rsidRPr="00C74F63">
        <w:rPr>
          <w:lang w:val="uk-UA"/>
        </w:rPr>
        <w:t>7912+39,76</w:t>
      </w:r>
      <w:r w:rsidR="006823A5">
        <w:rPr>
          <w:lang w:val="uk-UA"/>
        </w:rPr>
        <w:t xml:space="preserve">, </w:t>
      </w:r>
      <w:r w:rsidRPr="00C74F63">
        <w:rPr>
          <w:lang w:val="uk-UA"/>
        </w:rPr>
        <w:t>0,5 Кп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1+24,66</w:t>
      </w:r>
      <w:r w:rsidR="006823A5">
        <w:rPr>
          <w:lang w:val="uk-UA"/>
        </w:rPr>
        <w:t xml:space="preserve"> ,</w:t>
      </w:r>
      <w:r w:rsidRPr="00C74F63">
        <w:rPr>
          <w:lang w:val="uk-UA"/>
        </w:rPr>
        <w:t>ПК ПКК 7911+15,10</w:t>
      </w:r>
      <w:r w:rsidR="006823A5">
        <w:rPr>
          <w:lang w:val="uk-UA"/>
        </w:rPr>
        <w:t xml:space="preserve">, </w:t>
      </w:r>
      <w:r w:rsidRPr="00C74F63">
        <w:rPr>
          <w:lang w:val="uk-UA"/>
        </w:rPr>
        <w:t>Кп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2+49,33</w:t>
      </w:r>
      <w:r w:rsidR="00177BEA">
        <w:rPr>
          <w:lang w:val="uk-UA"/>
        </w:rPr>
        <w:t xml:space="preserve">, </w:t>
      </w:r>
      <w:r w:rsidRPr="00C74F63">
        <w:rPr>
          <w:lang w:val="uk-UA"/>
        </w:rPr>
        <w:t>ПК ККК 7913+64,33</w:t>
      </w:r>
      <w:r w:rsidR="00177BEA">
        <w:rPr>
          <w:lang w:val="uk-UA"/>
        </w:rPr>
        <w:t>.</w:t>
      </w:r>
    </w:p>
    <w:p w:rsidR="003C4FD8" w:rsidRPr="00C74F63" w:rsidRDefault="00177BEA" w:rsidP="00C74F63">
      <w:pPr>
        <w:ind w:right="-44" w:firstLine="540"/>
        <w:rPr>
          <w:lang w:val="uk-UA"/>
        </w:rPr>
      </w:pPr>
      <w:r>
        <w:rPr>
          <w:lang w:val="uk-UA"/>
        </w:rPr>
        <w:br w:type="page"/>
      </w:r>
      <w:r w:rsidR="003C4FD8" w:rsidRPr="00C74F63">
        <w:rPr>
          <w:lang w:val="uk-UA"/>
        </w:rPr>
        <w:t>Визначаю довжину перехідної кривої</w:t>
      </w:r>
      <w:r w:rsidR="00C74F63" w:rsidRPr="00C74F63">
        <w:rPr>
          <w:lang w:val="uk-UA"/>
        </w:rPr>
        <w:t xml:space="preserve">. </w:t>
      </w:r>
      <w:r w:rsidR="003C4FD8" w:rsidRPr="00C74F63">
        <w:rPr>
          <w:lang w:val="uk-UA"/>
        </w:rPr>
        <w:t>Найменша довжина перехідних кривих визначається за формулою</w:t>
      </w:r>
      <w:r>
        <w:rPr>
          <w:lang w:val="uk-UA"/>
        </w:rPr>
        <w:t>:</w:t>
      </w:r>
    </w:p>
    <w:p w:rsidR="00177BEA" w:rsidRDefault="00177BEA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32"/>
          <w:lang w:val="uk-UA"/>
        </w:rPr>
        <w:object w:dxaOrig="1160" w:dyaOrig="740">
          <v:shape id="_x0000_i1367" type="#_x0000_t75" style="width:1in;height:47.25pt" o:ole="">
            <v:imagedata r:id="rId675" o:title=""/>
          </v:shape>
          <o:OLEObject Type="Embed" ProgID="Equation.3" ShapeID="_x0000_i1367" DrawAspect="Content" ObjectID="_1454622188" r:id="rId676"/>
        </w:object>
      </w:r>
      <w:r w:rsidR="00C74F63" w:rsidRPr="00C74F63">
        <w:rPr>
          <w:lang w:val="uk-UA"/>
        </w:rPr>
        <w:t>; (</w:t>
      </w:r>
      <w:r w:rsidR="003C4FD8" w:rsidRPr="00C74F63">
        <w:rPr>
          <w:lang w:val="uk-UA"/>
        </w:rPr>
        <w:t>5</w:t>
      </w:r>
      <w:r w:rsidR="00C74F63" w:rsidRPr="00C74F63">
        <w:rPr>
          <w:lang w:val="uk-UA"/>
        </w:rPr>
        <w:t>.3)</w:t>
      </w:r>
    </w:p>
    <w:p w:rsidR="00177BEA" w:rsidRDefault="00177BEA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 xml:space="preserve">a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коефіцієнт, приймається рівним 0,08</w:t>
      </w:r>
      <w:r w:rsidR="00C74F63" w:rsidRPr="00C74F63">
        <w:rPr>
          <w:lang w:val="uk-UA"/>
        </w:rPr>
        <w:t>;</w:t>
      </w:r>
    </w:p>
    <w:p w:rsidR="003C4FD8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 xml:space="preserve">V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найбільша швидкість руху поїздів, що визначається з умови</w:t>
      </w:r>
    </w:p>
    <w:p w:rsidR="00177BEA" w:rsidRPr="00C74F63" w:rsidRDefault="00177BEA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>
        <w:object w:dxaOrig="1829" w:dyaOrig="1109">
          <v:shape id="_x0000_i1368" type="#_x0000_t75" style="width:91.5pt;height:55.5pt" o:ole="">
            <v:imagedata r:id="rId677" o:title=""/>
          </v:shape>
          <o:OLEObject Type="Embed" ProgID="Word.Picture.8" ShapeID="_x0000_i1368" DrawAspect="Content" ObjectID="_1454622189" r:id="rId678"/>
        </w:objec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V = min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5</w:t>
      </w:r>
      <w:r w:rsidR="00C74F63" w:rsidRPr="00C74F63">
        <w:rPr>
          <w:lang w:val="uk-UA"/>
        </w:rPr>
        <w:t>.4)</w:t>
      </w:r>
    </w:p>
    <w:p w:rsidR="00177BEA" w:rsidRDefault="00177BEA" w:rsidP="00C74F63">
      <w:pPr>
        <w:ind w:right="-44" w:firstLine="540"/>
        <w:rPr>
          <w:lang w:val="uk-UA"/>
        </w:rPr>
      </w:pPr>
    </w:p>
    <w:p w:rsid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V</w:t>
      </w:r>
      <w:r w:rsidRPr="00C74F63">
        <w:rPr>
          <w:vertAlign w:val="subscript"/>
          <w:lang w:val="uk-UA"/>
        </w:rPr>
        <w:t>уст</w:t>
      </w:r>
      <w:r w:rsidRPr="00C74F63">
        <w:rPr>
          <w:lang w:val="uk-UA"/>
        </w:rPr>
        <w:t xml:space="preserve">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встановлена швидкість руху на даній ділянці</w:t>
      </w:r>
      <w:r w:rsidR="00C74F63" w:rsidRPr="00C74F63">
        <w:rPr>
          <w:lang w:val="uk-UA"/>
        </w:rPr>
        <w:t>.</w:t>
      </w:r>
    </w:p>
    <w:p w:rsidR="00177BEA" w:rsidRPr="00C74F63" w:rsidRDefault="00177BEA" w:rsidP="00C74F63">
      <w:pPr>
        <w:ind w:right="-44" w:firstLine="540"/>
        <w:rPr>
          <w:lang w:val="uk-UA"/>
        </w:rPr>
      </w:pPr>
    </w:p>
    <w:p w:rsidR="003C4FD8" w:rsidRPr="00C74F63" w:rsidRDefault="00495E07" w:rsidP="00C74F63">
      <w:pPr>
        <w:ind w:right="-44" w:firstLine="540"/>
        <w:rPr>
          <w:lang w:val="uk-UA"/>
        </w:rPr>
      </w:pPr>
      <w:r>
        <w:object w:dxaOrig="3555" w:dyaOrig="989">
          <v:shape id="_x0000_i1369" type="#_x0000_t75" style="width:177.75pt;height:49.5pt" o:ole="">
            <v:imagedata r:id="rId679" o:title=""/>
          </v:shape>
          <o:OLEObject Type="Embed" ProgID="Word.Picture.8" ShapeID="_x0000_i1369" DrawAspect="Content" ObjectID="_1454622190" r:id="rId680"/>
        </w:objec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V = min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>
        <w:object w:dxaOrig="3434" w:dyaOrig="840">
          <v:shape id="_x0000_i1370" type="#_x0000_t75" style="width:171.75pt;height:42pt" o:ole="">
            <v:imagedata r:id="rId681" o:title=""/>
          </v:shape>
          <o:OLEObject Type="Embed" ProgID="Word.Picture.8" ShapeID="_x0000_i1370" DrawAspect="Content" ObjectID="_1454622191" r:id="rId682"/>
        </w:object>
      </w:r>
    </w:p>
    <w:p w:rsidR="00177BEA" w:rsidRDefault="00177BEA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 xml:space="preserve">Приймаю довжину перехідної кривої </w:t>
      </w:r>
      <w:r w:rsidRPr="00C74F63">
        <w:rPr>
          <w:i/>
          <w:iCs/>
          <w:lang w:val="uk-UA"/>
        </w:rPr>
        <w:t>l</w:t>
      </w:r>
      <w:r w:rsidRPr="00C74F63">
        <w:rPr>
          <w:lang w:val="uk-UA"/>
        </w:rPr>
        <w:t>=180м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Розраховую пікетні значення точок початку і кінця кругової кривої і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перехідних кривих</w:t>
      </w:r>
    </w:p>
    <w:p w:rsidR="00177BEA" w:rsidRDefault="00177BEA" w:rsidP="00C74F63">
      <w:pPr>
        <w:ind w:right="-44" w:firstLine="540"/>
        <w:rPr>
          <w:lang w:val="uk-UA"/>
        </w:rPr>
      </w:pP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ПКК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ПК 7911+15,10</w:t>
      </w: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i/>
          <w:iCs/>
          <w:lang w:val="uk-UA"/>
        </w:rPr>
        <w:t>l</w:t>
      </w:r>
      <w:r w:rsidRPr="00C74F63">
        <w:rPr>
          <w:lang w:val="uk-UA"/>
        </w:rPr>
        <w:t>/2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0+90,00</w:t>
      </w: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ППК1 ПК 7910+25,10</w:t>
      </w: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i/>
          <w:iCs/>
          <w:lang w:val="uk-UA"/>
        </w:rPr>
        <w:t>l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1+80,00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КПК1 ПК 7912+05,10</w:t>
      </w: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ККК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ПК 7913+64,33</w:t>
      </w: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i/>
          <w:iCs/>
          <w:lang w:val="uk-UA"/>
        </w:rPr>
        <w:t>l</w:t>
      </w:r>
      <w:r w:rsidRPr="00C74F63">
        <w:rPr>
          <w:lang w:val="uk-UA"/>
        </w:rPr>
        <w:t>/2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0+90,00</w:t>
      </w: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ППК2 ПК 7414+54,33</w:t>
      </w: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i/>
          <w:iCs/>
          <w:lang w:val="uk-UA"/>
        </w:rPr>
        <w:t>l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1+80,00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КПК2 ПК 7912+74,33</w:t>
      </w:r>
    </w:p>
    <w:p w:rsidR="00177BEA" w:rsidRDefault="00177BEA" w:rsidP="00C74F63">
      <w:pPr>
        <w:ind w:right="-44" w:firstLine="540"/>
        <w:rPr>
          <w:lang w:val="uk-UA"/>
        </w:rPr>
      </w:pP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Розраховуємо евольвенти проектної кругової кривої, які на дільниці самої кругової кривої визначаються за формулою</w:t>
      </w:r>
    </w:p>
    <w:p w:rsidR="00177BEA" w:rsidRDefault="00177BEA" w:rsidP="00C74F63">
      <w:pPr>
        <w:ind w:right="-44" w:firstLine="540"/>
      </w:pPr>
    </w:p>
    <w:p w:rsidR="00C74F63" w:rsidRPr="00C74F63" w:rsidRDefault="00495E07" w:rsidP="00C74F63">
      <w:pPr>
        <w:ind w:right="-44" w:firstLine="540"/>
        <w:rPr>
          <w:lang w:val="uk-UA"/>
        </w:rPr>
      </w:pPr>
      <w:r>
        <w:object w:dxaOrig="1439" w:dyaOrig="540">
          <v:shape id="_x0000_i1371" type="#_x0000_t75" style="width:1in;height:27pt" o:ole="">
            <v:imagedata r:id="rId683" o:title=""/>
          </v:shape>
          <o:OLEObject Type="Embed" ProgID="Word.Picture.8" ShapeID="_x0000_i1371" DrawAspect="Content" ObjectID="_1454622192" r:id="rId684"/>
        </w:object>
      </w:r>
      <w:r w:rsidR="00177BEA">
        <w:t xml:space="preserve"> </w:t>
      </w:r>
      <w:r w:rsidR="00C74F63" w:rsidRPr="00C74F63">
        <w:rPr>
          <w:lang w:val="uk-UA"/>
        </w:rPr>
        <w:t>(</w:t>
      </w:r>
      <w:r w:rsidR="003C4FD8" w:rsidRPr="00C74F63">
        <w:rPr>
          <w:lang w:val="uk-UA"/>
        </w:rPr>
        <w:t>5</w:t>
      </w:r>
      <w:r w:rsidR="00C74F63" w:rsidRPr="00C74F63">
        <w:rPr>
          <w:lang w:val="uk-UA"/>
        </w:rPr>
        <w:t>.5)</w:t>
      </w:r>
    </w:p>
    <w:p w:rsidR="00177BEA" w:rsidRDefault="00177BEA" w:rsidP="00C74F63">
      <w:pPr>
        <w:ind w:right="-44" w:firstLine="540"/>
        <w:rPr>
          <w:lang w:val="uk-UA"/>
        </w:rPr>
      </w:pP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За межами кругової кривої довжини евольвент проектної кривої розраховую за формулою</w:t>
      </w:r>
    </w:p>
    <w:p w:rsidR="00177BEA" w:rsidRDefault="00177BEA" w:rsidP="00C74F63">
      <w:pPr>
        <w:ind w:right="-44" w:firstLine="540"/>
      </w:pPr>
    </w:p>
    <w:p w:rsidR="00C74F63" w:rsidRPr="00C74F63" w:rsidRDefault="00495E07" w:rsidP="00C74F63">
      <w:pPr>
        <w:ind w:right="-44" w:firstLine="540"/>
        <w:rPr>
          <w:lang w:val="uk-UA"/>
        </w:rPr>
      </w:pPr>
      <w:r>
        <w:object w:dxaOrig="2519" w:dyaOrig="854">
          <v:shape id="_x0000_i1372" type="#_x0000_t75" style="width:126pt;height:42.75pt" o:ole="">
            <v:imagedata r:id="rId685" o:title=""/>
          </v:shape>
          <o:OLEObject Type="Embed" ProgID="Word.Picture.8" ShapeID="_x0000_i1372" DrawAspect="Content" ObjectID="_1454622193" r:id="rId686"/>
        </w:object>
      </w:r>
      <w:r w:rsidR="00177BEA">
        <w:t xml:space="preserve"> </w:t>
      </w:r>
      <w:r w:rsidR="00C74F63" w:rsidRPr="00C74F63">
        <w:rPr>
          <w:lang w:val="uk-UA"/>
        </w:rPr>
        <w:t>; (</w:t>
      </w:r>
      <w:r w:rsidR="003C4FD8" w:rsidRPr="00C74F63">
        <w:rPr>
          <w:lang w:val="uk-UA"/>
        </w:rPr>
        <w:t>5</w:t>
      </w:r>
      <w:r w:rsidR="00C74F63" w:rsidRPr="00C74F63">
        <w:rPr>
          <w:lang w:val="uk-UA"/>
        </w:rPr>
        <w:t>.6)</w:t>
      </w:r>
    </w:p>
    <w:p w:rsidR="00177BEA" w:rsidRDefault="00177BEA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 xml:space="preserve">Результати розрахунку евольвент проектної кривої представляю у графі 11 таблиці </w:t>
      </w:r>
      <w:r w:rsidR="00C74F63" w:rsidRPr="00C74F63">
        <w:rPr>
          <w:lang w:val="uk-UA"/>
        </w:rPr>
        <w:t>5.2.</w:t>
      </w:r>
      <w:r w:rsidR="00177BEA">
        <w:rPr>
          <w:lang w:val="uk-UA"/>
        </w:rPr>
        <w:t xml:space="preserve"> </w:t>
      </w:r>
      <w:r w:rsidRPr="00C74F63">
        <w:rPr>
          <w:lang w:val="uk-UA"/>
        </w:rPr>
        <w:t>Розраховую зсуви без урахування зсувів від перехідної кривої</w:t>
      </w:r>
    </w:p>
    <w:p w:rsidR="00177BEA" w:rsidRDefault="00177BEA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1320" w:dyaOrig="360">
          <v:shape id="_x0000_i1373" type="#_x0000_t75" style="width:79.5pt;height:23.25pt" o:ole="">
            <v:imagedata r:id="rId687" o:title=""/>
          </v:shape>
          <o:OLEObject Type="Embed" ProgID="Equation.3" ShapeID="_x0000_i1373" DrawAspect="Content" ObjectID="_1454622194" r:id="rId688"/>
        </w:object>
      </w:r>
      <w:r w:rsidR="00C74F63" w:rsidRPr="00C74F63">
        <w:rPr>
          <w:lang w:val="uk-UA"/>
        </w:rPr>
        <w:t xml:space="preserve"> (</w:t>
      </w:r>
      <w:r w:rsidR="003C4FD8" w:rsidRPr="00C74F63">
        <w:rPr>
          <w:lang w:val="uk-UA"/>
        </w:rPr>
        <w:t>5</w:t>
      </w:r>
      <w:r w:rsidR="00C74F63" w:rsidRPr="00C74F63">
        <w:rPr>
          <w:lang w:val="uk-UA"/>
        </w:rPr>
        <w:t>.7)</w:t>
      </w:r>
    </w:p>
    <w:p w:rsidR="00177BEA" w:rsidRDefault="00177BEA" w:rsidP="00C74F63">
      <w:pPr>
        <w:ind w:right="-44" w:firstLine="540"/>
        <w:rPr>
          <w:lang w:val="uk-UA"/>
        </w:rPr>
      </w:pPr>
    </w:p>
    <w:p w:rsidR="00177BEA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 xml:space="preserve">Результати розрахунку привожу у графах 12 и 13 таблиці </w:t>
      </w:r>
      <w:r w:rsidR="00C74F63" w:rsidRPr="00C74F63">
        <w:rPr>
          <w:lang w:val="uk-UA"/>
        </w:rPr>
        <w:t>5.2.</w:t>
      </w:r>
      <w:r w:rsidR="00177BEA">
        <w:rPr>
          <w:lang w:val="uk-UA"/>
        </w:rPr>
        <w:t xml:space="preserve"> </w:t>
      </w:r>
      <w:r w:rsidRPr="00C74F63">
        <w:rPr>
          <w:lang w:val="uk-UA"/>
        </w:rPr>
        <w:t>За рахунок улаштування перехідної кривої проектна крива зсунеться до центру</w:t>
      </w:r>
      <w:r w:rsidR="00C74F63" w:rsidRPr="00C74F63">
        <w:rPr>
          <w:lang w:val="uk-UA"/>
        </w:rPr>
        <w:t xml:space="preserve">. 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Зміщення визначаю за формулою</w:t>
      </w:r>
      <w:r w:rsidR="00177BEA">
        <w:rPr>
          <w:lang w:val="uk-UA"/>
        </w:rPr>
        <w:t>:</w:t>
      </w:r>
    </w:p>
    <w:p w:rsidR="003C4FD8" w:rsidRPr="00C74F63" w:rsidRDefault="00177BEA" w:rsidP="00C74F63">
      <w:pPr>
        <w:ind w:right="-44" w:firstLine="540"/>
        <w:rPr>
          <w:lang w:val="uk-UA"/>
        </w:rPr>
      </w:pPr>
      <w:r>
        <w:rPr>
          <w:lang w:val="uk-UA"/>
        </w:rPr>
        <w:br w:type="page"/>
      </w:r>
      <w:r w:rsidR="003C4FD8" w:rsidRPr="00C74F63">
        <w:rPr>
          <w:lang w:val="uk-UA"/>
        </w:rPr>
        <w:t>а</w:t>
      </w:r>
      <w:r w:rsidR="00C74F63" w:rsidRPr="00C74F63">
        <w:rPr>
          <w:lang w:val="uk-UA"/>
        </w:rPr>
        <w:t xml:space="preserve">) </w:t>
      </w:r>
      <w:r w:rsidR="003C4FD8" w:rsidRPr="00C74F63">
        <w:rPr>
          <w:lang w:val="uk-UA"/>
        </w:rPr>
        <w:t>на дільницях від ППК1 до ПКК та від ППК2 до ККК</w:t>
      </w:r>
    </w:p>
    <w:p w:rsidR="00177BEA" w:rsidRDefault="00177BEA" w:rsidP="00C74F63">
      <w:pPr>
        <w:ind w:right="-44" w:firstLine="540"/>
      </w:pPr>
    </w:p>
    <w:p w:rsidR="00C74F63" w:rsidRPr="00C74F63" w:rsidRDefault="00495E07" w:rsidP="00C74F63">
      <w:pPr>
        <w:ind w:right="-44" w:firstLine="540"/>
        <w:rPr>
          <w:lang w:val="uk-UA"/>
        </w:rPr>
      </w:pPr>
      <w:r>
        <w:object w:dxaOrig="1439" w:dyaOrig="854">
          <v:shape id="_x0000_i1374" type="#_x0000_t75" style="width:1in;height:42.75pt" o:ole="">
            <v:imagedata r:id="rId689" o:title=""/>
          </v:shape>
          <o:OLEObject Type="Embed" ProgID="Word.Picture.8" ShapeID="_x0000_i1374" DrawAspect="Content" ObjectID="_1454622195" r:id="rId690"/>
        </w:object>
      </w:r>
      <w:r w:rsidR="00C74F63" w:rsidRPr="00C74F63">
        <w:rPr>
          <w:lang w:val="uk-UA"/>
        </w:rPr>
        <w:t>; (</w:t>
      </w:r>
      <w:r w:rsidR="003C4FD8" w:rsidRPr="00C74F63">
        <w:rPr>
          <w:lang w:val="uk-UA"/>
        </w:rPr>
        <w:t>5</w:t>
      </w:r>
      <w:r w:rsidR="00C74F63" w:rsidRPr="00C74F63">
        <w:rPr>
          <w:lang w:val="uk-UA"/>
        </w:rPr>
        <w:t>.8)</w:t>
      </w:r>
    </w:p>
    <w:p w:rsidR="00177BEA" w:rsidRDefault="00177BEA" w:rsidP="00C74F63">
      <w:pPr>
        <w:ind w:right="-44" w:firstLine="540"/>
        <w:rPr>
          <w:lang w:val="uk-UA"/>
        </w:rPr>
      </w:pP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де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 xml:space="preserve">S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відстань від початку перехідних кривих до точок, розташованих в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межах перехідних кривих</w:t>
      </w:r>
      <w:r w:rsidR="00C74F63" w:rsidRPr="00C74F63">
        <w:rPr>
          <w:lang w:val="uk-UA"/>
        </w:rPr>
        <w:t>;</w:t>
      </w: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б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на ділянках від ПКК до КПК1 та від КПК2 до ККК</w:t>
      </w:r>
    </w:p>
    <w:p w:rsidR="00177BEA" w:rsidRDefault="00177BEA" w:rsidP="00C74F63">
      <w:pPr>
        <w:ind w:right="-44" w:firstLine="540"/>
      </w:pPr>
    </w:p>
    <w:p w:rsidR="00C74F63" w:rsidRPr="00C74F63" w:rsidRDefault="00495E07" w:rsidP="00C74F63">
      <w:pPr>
        <w:ind w:right="-44" w:firstLine="540"/>
        <w:rPr>
          <w:lang w:val="uk-UA"/>
        </w:rPr>
      </w:pPr>
      <w:r>
        <w:object w:dxaOrig="1829" w:dyaOrig="749">
          <v:shape id="_x0000_i1375" type="#_x0000_t75" style="width:91.5pt;height:37.5pt" o:ole="">
            <v:imagedata r:id="rId691" o:title=""/>
          </v:shape>
          <o:OLEObject Type="Embed" ProgID="Word.Picture.8" ShapeID="_x0000_i1375" DrawAspect="Content" ObjectID="_1454622196" r:id="rId692"/>
        </w:object>
      </w:r>
      <w:r w:rsidR="00C74F63" w:rsidRPr="00C74F63">
        <w:rPr>
          <w:lang w:val="uk-UA"/>
        </w:rPr>
        <w:t>; (</w:t>
      </w:r>
      <w:r w:rsidR="003C4FD8" w:rsidRPr="00C74F63">
        <w:rPr>
          <w:lang w:val="uk-UA"/>
        </w:rPr>
        <w:t>5</w:t>
      </w:r>
      <w:r w:rsidR="00C74F63" w:rsidRPr="00C74F63">
        <w:rPr>
          <w:lang w:val="uk-UA"/>
        </w:rPr>
        <w:t>.9)</w:t>
      </w:r>
    </w:p>
    <w:p w:rsidR="00177BEA" w:rsidRDefault="00177BEA" w:rsidP="00C74F63">
      <w:pPr>
        <w:ind w:right="-44" w:firstLine="540"/>
        <w:rPr>
          <w:lang w:val="uk-UA"/>
        </w:rPr>
      </w:pP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між кінцями перехідних кривих або на ділянці від КПК1 до КПК2</w:t>
      </w:r>
    </w:p>
    <w:p w:rsidR="00177BEA" w:rsidRDefault="00177BEA" w:rsidP="00C74F63">
      <w:pPr>
        <w:ind w:right="-44" w:firstLine="540"/>
      </w:pPr>
    </w:p>
    <w:p w:rsidR="00C74F63" w:rsidRPr="00C74F63" w:rsidRDefault="00495E07" w:rsidP="00C74F63">
      <w:pPr>
        <w:ind w:right="-44" w:firstLine="540"/>
        <w:rPr>
          <w:lang w:val="uk-UA"/>
        </w:rPr>
      </w:pPr>
      <w:r>
        <w:object w:dxaOrig="1574" w:dyaOrig="734">
          <v:shape id="_x0000_i1376" type="#_x0000_t75" style="width:78.75pt;height:36.75pt" o:ole="">
            <v:imagedata r:id="rId693" o:title=""/>
          </v:shape>
          <o:OLEObject Type="Embed" ProgID="Word.Picture.8" ShapeID="_x0000_i1376" DrawAspect="Content" ObjectID="_1454622197" r:id="rId694"/>
        </w:object>
      </w:r>
      <w:r w:rsidR="00C74F63" w:rsidRPr="00C74F63">
        <w:rPr>
          <w:lang w:val="uk-UA"/>
        </w:rPr>
        <w:t>; (</w:t>
      </w:r>
      <w:r w:rsidR="003C4FD8" w:rsidRPr="00C74F63">
        <w:rPr>
          <w:lang w:val="uk-UA"/>
        </w:rPr>
        <w:t>5</w:t>
      </w:r>
      <w:r w:rsidR="00C74F63" w:rsidRPr="00C74F63">
        <w:rPr>
          <w:lang w:val="uk-UA"/>
        </w:rPr>
        <w:t>.1</w:t>
      </w:r>
      <w:r w:rsidR="003C4FD8" w:rsidRPr="00C74F63">
        <w:rPr>
          <w:lang w:val="uk-UA"/>
        </w:rPr>
        <w:t>0</w:t>
      </w:r>
      <w:r w:rsidR="00C74F63" w:rsidRPr="00C74F63">
        <w:rPr>
          <w:lang w:val="uk-UA"/>
        </w:rPr>
        <w:t>)</w:t>
      </w:r>
    </w:p>
    <w:p w:rsidR="00177BEA" w:rsidRDefault="00177BEA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 xml:space="preserve">Пікетні значення точок ПКК, ККК, ППК та КПК приводжу у графі 9 таблиці </w:t>
      </w:r>
      <w:r w:rsidR="00C74F63" w:rsidRPr="00C74F63">
        <w:rPr>
          <w:lang w:val="uk-UA"/>
        </w:rPr>
        <w:t>5.2.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У графах 18 та 19 розраховую кінцеві зсуви Δ</w:t>
      </w:r>
      <w:r w:rsidR="00C74F63" w:rsidRPr="00C74F63">
        <w:rPr>
          <w:lang w:val="uk-UA"/>
        </w:rPr>
        <w:t>, я</w:t>
      </w:r>
      <w:r w:rsidRPr="00C74F63">
        <w:rPr>
          <w:lang w:val="uk-UA"/>
        </w:rPr>
        <w:t>к алгебраїчна сума зсувів Δк і δ за формулою</w:t>
      </w:r>
    </w:p>
    <w:p w:rsidR="00177BEA" w:rsidRDefault="00177BEA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6"/>
          <w:lang w:val="uk-UA"/>
        </w:rPr>
        <w:object w:dxaOrig="1279" w:dyaOrig="280">
          <v:shape id="_x0000_i1377" type="#_x0000_t75" style="width:81pt;height:18pt" o:ole="">
            <v:imagedata r:id="rId695" o:title=""/>
          </v:shape>
          <o:OLEObject Type="Embed" ProgID="Equation.3" ShapeID="_x0000_i1377" DrawAspect="Content" ObjectID="_1454622198" r:id="rId696"/>
        </w:object>
      </w:r>
      <w:r w:rsidR="00C74F63" w:rsidRPr="00C74F63">
        <w:rPr>
          <w:lang w:val="uk-UA"/>
        </w:rPr>
        <w:t xml:space="preserve"> (</w:t>
      </w:r>
      <w:r w:rsidR="003C4FD8" w:rsidRPr="00C74F63">
        <w:rPr>
          <w:lang w:val="uk-UA"/>
        </w:rPr>
        <w:t>5</w:t>
      </w:r>
      <w:r w:rsidR="00C74F63" w:rsidRPr="00C74F63">
        <w:rPr>
          <w:lang w:val="uk-UA"/>
        </w:rPr>
        <w:t>.1</w:t>
      </w:r>
      <w:r w:rsidR="003C4FD8" w:rsidRPr="00C74F63">
        <w:rPr>
          <w:lang w:val="uk-UA"/>
        </w:rPr>
        <w:t>1</w:t>
      </w:r>
      <w:r w:rsidR="00C74F63" w:rsidRPr="00C74F63">
        <w:rPr>
          <w:lang w:val="uk-UA"/>
        </w:rPr>
        <w:t>).</w:t>
      </w:r>
    </w:p>
    <w:p w:rsidR="00177BEA" w:rsidRDefault="00177BEA" w:rsidP="00C74F63">
      <w:pPr>
        <w:ind w:right="-44" w:firstLine="540"/>
        <w:rPr>
          <w:lang w:val="uk-UA"/>
        </w:rPr>
      </w:pPr>
    </w:p>
    <w:p w:rsidR="00C74F63" w:rsidRPr="00C74F63" w:rsidRDefault="00C74F63" w:rsidP="00C5682C">
      <w:pPr>
        <w:pStyle w:val="2"/>
        <w:rPr>
          <w:lang w:val="uk-UA"/>
        </w:rPr>
      </w:pPr>
      <w:r w:rsidRPr="00C74F63">
        <w:rPr>
          <w:lang w:val="uk-UA"/>
        </w:rPr>
        <w:br w:type="page"/>
      </w:r>
      <w:bookmarkStart w:id="39" w:name="_Toc234431566"/>
      <w:r w:rsidR="003C4FD8" w:rsidRPr="00C74F63">
        <w:rPr>
          <w:lang w:val="uk-UA"/>
        </w:rPr>
        <w:t>7</w:t>
      </w:r>
      <w:r w:rsidR="00C5682C">
        <w:rPr>
          <w:lang w:val="uk-UA"/>
        </w:rPr>
        <w:t>.</w:t>
      </w:r>
      <w:r w:rsidRPr="00C74F63">
        <w:rPr>
          <w:lang w:val="uk-UA"/>
        </w:rPr>
        <w:t xml:space="preserve"> </w:t>
      </w:r>
      <w:r w:rsidR="003C4FD8" w:rsidRPr="00C74F63">
        <w:rPr>
          <w:lang w:val="uk-UA"/>
        </w:rPr>
        <w:t>Охорона праці</w:t>
      </w:r>
      <w:bookmarkEnd w:id="39"/>
    </w:p>
    <w:p w:rsidR="00C5682C" w:rsidRDefault="00C5682C" w:rsidP="00C74F63">
      <w:pPr>
        <w:ind w:right="-44" w:firstLine="540"/>
        <w:rPr>
          <w:lang w:val="uk-UA"/>
        </w:rPr>
      </w:pPr>
    </w:p>
    <w:p w:rsidR="00C74F63" w:rsidRPr="00C74F63" w:rsidRDefault="003C4FD8" w:rsidP="00C5682C">
      <w:pPr>
        <w:pStyle w:val="2"/>
        <w:rPr>
          <w:lang w:val="uk-UA"/>
        </w:rPr>
      </w:pPr>
      <w:bookmarkStart w:id="40" w:name="_Toc234431567"/>
      <w:r w:rsidRPr="00C74F63">
        <w:rPr>
          <w:lang w:val="uk-UA"/>
        </w:rPr>
        <w:t>7</w:t>
      </w:r>
      <w:r w:rsidR="00C74F63" w:rsidRPr="00C74F63">
        <w:rPr>
          <w:lang w:val="uk-UA"/>
        </w:rPr>
        <w:t xml:space="preserve">.1 </w:t>
      </w:r>
      <w:r w:rsidRPr="00C74F63">
        <w:rPr>
          <w:lang w:val="uk-UA"/>
        </w:rPr>
        <w:t>Характеристика ділянки колії, що підлягає ремонту</w:t>
      </w:r>
      <w:bookmarkEnd w:id="40"/>
    </w:p>
    <w:p w:rsidR="00C5682C" w:rsidRDefault="00C5682C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 xml:space="preserve">Модернізація колії виконується на перегоні Харків-пас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Покотилівка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783-792км</w:t>
      </w:r>
      <w:r w:rsidR="00C74F63" w:rsidRPr="00C74F63">
        <w:rPr>
          <w:lang w:val="uk-UA"/>
        </w:rPr>
        <w:t xml:space="preserve">). </w:t>
      </w:r>
      <w:r w:rsidRPr="00C74F63">
        <w:rPr>
          <w:lang w:val="uk-UA"/>
        </w:rPr>
        <w:t>Дана ділянка колії призначена для руху пасажирських та вантажних поїздів із заданими швидкостями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Рух поїздів виконується цілодобово за встановленим графіком, що передбачає виконання інтервалів часу з прибуття та відправлення поїздів на заданих ділянках колії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При модернізації застосовуються машини і механізми різних типів, у залежності від типу робіт, що виконуються, а саме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 xml:space="preserve">для очищення щебеню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машина ЩОМ-Д</w:t>
      </w:r>
      <w:r w:rsidR="00C74F63" w:rsidRPr="00C74F63">
        <w:rPr>
          <w:lang w:val="uk-UA"/>
        </w:rPr>
        <w:t xml:space="preserve">; </w:t>
      </w:r>
      <w:r w:rsidRPr="00C74F63">
        <w:rPr>
          <w:lang w:val="uk-UA"/>
        </w:rPr>
        <w:t xml:space="preserve">для виправки, підбивки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машина ВПО-3000</w:t>
      </w:r>
      <w:r w:rsidR="00C74F63" w:rsidRPr="00C74F63">
        <w:rPr>
          <w:lang w:val="uk-UA"/>
        </w:rPr>
        <w:t xml:space="preserve">; </w:t>
      </w:r>
      <w:r w:rsidRPr="00C74F63">
        <w:rPr>
          <w:lang w:val="uk-UA"/>
        </w:rPr>
        <w:t xml:space="preserve">для рихтування колії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машина ВПР-1200</w:t>
      </w:r>
      <w:r w:rsidR="00C74F63" w:rsidRPr="00C74F63">
        <w:rPr>
          <w:lang w:val="uk-UA"/>
        </w:rPr>
        <w:t xml:space="preserve">; </w:t>
      </w:r>
      <w:r w:rsidRPr="00C74F63">
        <w:rPr>
          <w:lang w:val="uk-UA"/>
        </w:rPr>
        <w:t xml:space="preserve">для укладання та розбирання колії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крани УК-25/18</w:t>
      </w:r>
      <w:r w:rsidR="00C74F63" w:rsidRPr="00C74F63">
        <w:rPr>
          <w:lang w:val="uk-UA"/>
        </w:rPr>
        <w:t xml:space="preserve">; </w:t>
      </w:r>
      <w:r w:rsidRPr="00C74F63">
        <w:rPr>
          <w:lang w:val="uk-UA"/>
        </w:rPr>
        <w:t>а також різноманітний колійний інструмент та пристрої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Даний перегін електрифікований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Роботи з застосуванням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колійних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машин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на електрифікованих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дільницях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організовуються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відповідно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до вимог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НПАОП 60</w:t>
      </w:r>
      <w:r w:rsidR="00C74F63" w:rsidRPr="00C74F63">
        <w:rPr>
          <w:lang w:val="uk-UA"/>
        </w:rPr>
        <w:t>.1</w:t>
      </w:r>
      <w:r w:rsidRPr="00C74F63">
        <w:rPr>
          <w:lang w:val="uk-UA"/>
        </w:rPr>
        <w:t>-</w:t>
      </w:r>
      <w:r w:rsidR="00C74F63" w:rsidRPr="00C74F63">
        <w:rPr>
          <w:lang w:val="uk-UA"/>
        </w:rPr>
        <w:t>1.4</w:t>
      </w:r>
      <w:r w:rsidRPr="00C74F63">
        <w:rPr>
          <w:lang w:val="uk-UA"/>
        </w:rPr>
        <w:t>8-00</w:t>
      </w:r>
      <w:r w:rsidR="00C74F63" w:rsidRPr="00C74F63">
        <w:rPr>
          <w:lang w:val="uk-UA"/>
        </w:rPr>
        <w:t xml:space="preserve"> (</w:t>
      </w:r>
      <w:hyperlink r:id="rId697" w:history="1">
        <w:r w:rsidRPr="00C74F63">
          <w:rPr>
            <w:rStyle w:val="af4"/>
            <w:color w:val="000000"/>
            <w:u w:val="none"/>
            <w:lang w:val="uk-UA"/>
          </w:rPr>
          <w:t>z0340-00</w:t>
        </w:r>
      </w:hyperlink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 xml:space="preserve">та підпункту </w:t>
      </w:r>
      <w:r w:rsidR="00C74F63" w:rsidRPr="00C74F63">
        <w:rPr>
          <w:lang w:val="uk-UA"/>
        </w:rPr>
        <w:t>6.1.7</w:t>
      </w:r>
      <w:r w:rsidRPr="00C74F63">
        <w:rPr>
          <w:lang w:val="uk-UA"/>
        </w:rPr>
        <w:t xml:space="preserve"> Правил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Перед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роботою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в</w:t>
      </w:r>
      <w:r w:rsidR="00C74F63" w:rsidRPr="00C74F63">
        <w:rPr>
          <w:lang w:val="uk-UA"/>
        </w:rPr>
        <w:t xml:space="preserve"> "</w:t>
      </w:r>
      <w:r w:rsidRPr="00C74F63">
        <w:rPr>
          <w:lang w:val="uk-UA"/>
        </w:rPr>
        <w:t>вікно</w:t>
      </w:r>
      <w:r w:rsidR="00C74F63" w:rsidRPr="00C74F63">
        <w:rPr>
          <w:lang w:val="uk-UA"/>
        </w:rPr>
        <w:t xml:space="preserve">" </w:t>
      </w:r>
      <w:r w:rsidRPr="00C74F63">
        <w:rPr>
          <w:lang w:val="uk-UA"/>
        </w:rPr>
        <w:t>керівник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колійних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робіт обстежує фронт робіт з метою виявлення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>проводів, що заважають рухові колієукладального крана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місць підключення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до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рейок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проводів робочих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заземлень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>відсмоктувальних ліній тягової підстанції, заземлювальних проводів комплектних трансформаторних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підстанцій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далі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КТП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або автотрансформаторних пунктів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далі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АТП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на дільницях напругою 2х25 кВ</w:t>
      </w:r>
      <w:r w:rsidR="00C74F63" w:rsidRPr="00C74F63">
        <w:rPr>
          <w:lang w:val="uk-UA"/>
        </w:rPr>
        <w:t xml:space="preserve">, </w:t>
      </w:r>
      <w:r w:rsidRPr="00C74F63">
        <w:rPr>
          <w:lang w:val="uk-UA"/>
        </w:rPr>
        <w:t>зворотного проводу на дільницях змінного струму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або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на дільницях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з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відсмоктувальними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трансформаторами</w:t>
      </w:r>
      <w:r w:rsidR="00C74F63" w:rsidRPr="00C74F63">
        <w:rPr>
          <w:lang w:val="uk-UA"/>
        </w:rPr>
        <w:t xml:space="preserve">, </w:t>
      </w:r>
      <w:r w:rsidRPr="00C74F63">
        <w:rPr>
          <w:lang w:val="uk-UA"/>
        </w:rPr>
        <w:t>відзначеними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установкою спеціального затиску та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знака-вказівника</w:t>
      </w:r>
      <w:r w:rsidR="00C74F63" w:rsidRPr="00C74F63">
        <w:rPr>
          <w:lang w:val="uk-UA"/>
        </w:rPr>
        <w:t xml:space="preserve"> "</w:t>
      </w:r>
      <w:r w:rsidRPr="00C74F63">
        <w:rPr>
          <w:lang w:val="uk-UA"/>
        </w:rPr>
        <w:t>Небезпечно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Висока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напруга</w:t>
      </w:r>
      <w:r w:rsidR="00C74F63" w:rsidRPr="00C74F63">
        <w:rPr>
          <w:lang w:val="uk-UA"/>
        </w:rPr>
        <w:t xml:space="preserve">" </w:t>
      </w:r>
      <w:r w:rsidRPr="00C74F63">
        <w:rPr>
          <w:lang w:val="uk-UA"/>
        </w:rPr>
        <w:t>відповідно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до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вимог</w:t>
      </w:r>
      <w:r w:rsidR="00C74F63" w:rsidRPr="00C74F63">
        <w:rPr>
          <w:lang w:val="uk-UA"/>
        </w:rPr>
        <w:t xml:space="preserve"> "</w:t>
      </w:r>
      <w:r w:rsidRPr="00C74F63">
        <w:rPr>
          <w:lang w:val="uk-UA"/>
        </w:rPr>
        <w:t>ССБТ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Цвета сигнальные и знаки безопасности</w:t>
      </w:r>
      <w:r w:rsidR="00C74F63" w:rsidRPr="00C74F63">
        <w:rPr>
          <w:lang w:val="uk-UA"/>
        </w:rPr>
        <w:t xml:space="preserve">", </w:t>
      </w:r>
      <w:r w:rsidRPr="00C74F63">
        <w:rPr>
          <w:lang w:val="uk-UA"/>
        </w:rPr>
        <w:t>зі змінами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далі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ГОСТ 1</w:t>
      </w:r>
      <w:r w:rsidR="00C74F63" w:rsidRPr="00C74F63">
        <w:rPr>
          <w:lang w:val="uk-UA"/>
        </w:rPr>
        <w:t xml:space="preserve">2.4 </w:t>
      </w:r>
      <w:r w:rsidRPr="00C74F63">
        <w:rPr>
          <w:lang w:val="uk-UA"/>
        </w:rPr>
        <w:t>026-76</w:t>
      </w:r>
      <w:r w:rsidR="00C74F63" w:rsidRPr="00C74F63">
        <w:rPr>
          <w:lang w:val="uk-UA"/>
        </w:rPr>
        <w:t>).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У разі потрапляння в зону ферми колієукладача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ближче 2 м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провода або контактної підвіски</w:t>
      </w:r>
      <w:r w:rsidR="00C74F63" w:rsidRPr="00C74F63">
        <w:rPr>
          <w:lang w:val="uk-UA"/>
        </w:rPr>
        <w:t xml:space="preserve">, </w:t>
      </w:r>
      <w:r w:rsidRPr="00C74F63">
        <w:rPr>
          <w:lang w:val="uk-UA"/>
        </w:rPr>
        <w:t>що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заважають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руху</w:t>
      </w:r>
      <w:r w:rsidR="00C74F63" w:rsidRPr="00C74F63">
        <w:rPr>
          <w:lang w:val="uk-UA"/>
        </w:rPr>
        <w:t xml:space="preserve">, </w:t>
      </w:r>
      <w:r w:rsidRPr="00C74F63">
        <w:rPr>
          <w:lang w:val="uk-UA"/>
        </w:rPr>
        <w:t>після зупинки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колієукладача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машиністом,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електромонтером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району контактної мережі за наказом енергодиспетчера виконується таке</w:t>
      </w:r>
      <w:r w:rsidR="00C74F63" w:rsidRPr="00C74F63">
        <w:rPr>
          <w:lang w:val="uk-UA"/>
        </w:rPr>
        <w:t>: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визначається наявність або відсутність напруги на проводі, що заважає руху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при наявності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робочої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напруги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за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наказом енергодиспетчера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вона знімається</w:t>
      </w:r>
      <w:r w:rsidR="00C74F63" w:rsidRPr="00C74F63">
        <w:rPr>
          <w:lang w:val="uk-UA"/>
        </w:rPr>
        <w:t xml:space="preserve">, </w:t>
      </w:r>
      <w:r w:rsidRPr="00C74F63">
        <w:rPr>
          <w:lang w:val="uk-UA"/>
        </w:rPr>
        <w:t>проводиться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повторна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перевірка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наявності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або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відсутності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напруги на ньому і заземлення проводу в установленому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порядку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Подача електроенергії для роботи електроінструменту може виконуватися за допомогою пересувних електростанцій, використання яких передбачає виконання норм електробезпеки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Всі колійні роботи, які виконуються групою робітників у складі більше двох чоловік, повинні здійснюватись під керівництвом та постійним наглядом відповідального керівника робіт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начальством дистанції колії, або начальником КМС, їх замісників, старшого колійного майстра, колійного майстра, бригадира колії</w:t>
      </w:r>
      <w:r w:rsidR="00C74F63" w:rsidRPr="00C74F63">
        <w:rPr>
          <w:lang w:val="uk-UA"/>
        </w:rPr>
        <w:t>),</w:t>
      </w:r>
      <w:r w:rsidRPr="00C74F63">
        <w:rPr>
          <w:lang w:val="uk-UA"/>
        </w:rPr>
        <w:t xml:space="preserve"> який несе відповідальність за безпечне виконання робіт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Для робітників основних професій, зайнятих ремонтом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колії розроблені типові інструкції з охорони праці, на основі яких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розробляються місцеві інструкції узгоджені інспекторами з охорони праці, які обов'язково повинні затверджуються інспектором з відділення дороги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До початку виконання робіт керівник зобов’язаний</w:t>
      </w:r>
      <w:r w:rsidR="00C74F63" w:rsidRPr="00C74F63">
        <w:rPr>
          <w:lang w:val="uk-UA"/>
        </w:rPr>
        <w:t>: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Перевірити справність інструменту за типовими нормами, наявність сигнальних прапорців та захисного інструменту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При необхідності зробити запис у Журналі огляду колії, стрілочних переводів, пристроїв СЦБ із наданням порядку огородження місця виконання робіт, провести інструктаж робітників про порядок слідування до місця виконання робіт та назад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Під час виконання робіт керівник повинен</w:t>
      </w:r>
      <w:r w:rsidR="00C74F63" w:rsidRPr="00C74F63">
        <w:rPr>
          <w:lang w:val="uk-UA"/>
        </w:rPr>
        <w:t>: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правильно розташувати людей по фронту робіт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слідкувати, щоб інструмент не заважав рухові працівників, а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матеріали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рейки, шпали, скріплення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не були розкидані, а складені за межами габариту зближення обладнання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не дозволяти працівникам сідати на рейки та інші частини верхньої будови чи на обладнання, що застосовується для ремонту, слідкувати щоб у зоні проведення робіт не було сторонніх людей</w:t>
      </w:r>
      <w:r w:rsidR="00C74F63" w:rsidRPr="00C74F63">
        <w:rPr>
          <w:lang w:val="uk-UA"/>
        </w:rPr>
        <w:t>.</w:t>
      </w:r>
    </w:p>
    <w:p w:rsidR="00C5682C" w:rsidRDefault="00C5682C" w:rsidP="00C74F63">
      <w:pPr>
        <w:ind w:right="-44" w:firstLine="540"/>
        <w:rPr>
          <w:lang w:val="uk-UA"/>
        </w:rPr>
      </w:pPr>
    </w:p>
    <w:p w:rsidR="00C74F63" w:rsidRPr="00C74F63" w:rsidRDefault="003C4FD8" w:rsidP="00C5682C">
      <w:pPr>
        <w:pStyle w:val="2"/>
        <w:rPr>
          <w:lang w:val="uk-UA"/>
        </w:rPr>
      </w:pPr>
      <w:bookmarkStart w:id="41" w:name="_Toc234431568"/>
      <w:r w:rsidRPr="00C74F63">
        <w:rPr>
          <w:lang w:val="uk-UA"/>
        </w:rPr>
        <w:t>7</w:t>
      </w:r>
      <w:r w:rsidR="00C74F63" w:rsidRPr="00C74F63">
        <w:rPr>
          <w:lang w:val="uk-UA"/>
        </w:rPr>
        <w:t xml:space="preserve">.2 </w:t>
      </w:r>
      <w:r w:rsidRPr="00C74F63">
        <w:rPr>
          <w:lang w:val="uk-UA"/>
        </w:rPr>
        <w:t>Потенційні небезпеки, що виникають на ділянці ремонту</w:t>
      </w:r>
      <w:bookmarkEnd w:id="41"/>
    </w:p>
    <w:p w:rsidR="00C5682C" w:rsidRDefault="00C5682C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Так як модернізація колії виконується із застосуванням різноманітних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машин і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механізмів та колійного інструменту, на організм людей впливає ряд небезпечних факторів, серед яких</w:t>
      </w:r>
      <w:r w:rsidR="00C74F63" w:rsidRPr="00C74F63">
        <w:rPr>
          <w:lang w:val="uk-UA"/>
        </w:rPr>
        <w:t>: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наявність рухомого складу у зоні фронту робіт, що є потенційно небезпечним, тому що роботи виконуються до</w:t>
      </w:r>
      <w:r w:rsidR="00C74F63" w:rsidRPr="00C74F63">
        <w:rPr>
          <w:lang w:val="uk-UA"/>
        </w:rPr>
        <w:t xml:space="preserve"> "</w:t>
      </w:r>
      <w:r w:rsidRPr="00C74F63">
        <w:rPr>
          <w:lang w:val="uk-UA"/>
        </w:rPr>
        <w:t>вікна</w:t>
      </w:r>
      <w:r w:rsidR="00C74F63" w:rsidRPr="00C74F63">
        <w:rPr>
          <w:lang w:val="uk-UA"/>
        </w:rPr>
        <w:t xml:space="preserve">", </w:t>
      </w:r>
      <w:r w:rsidRPr="00C74F63">
        <w:rPr>
          <w:lang w:val="uk-UA"/>
        </w:rPr>
        <w:t>у</w:t>
      </w:r>
      <w:r w:rsidR="00C74F63" w:rsidRPr="00C74F63">
        <w:rPr>
          <w:lang w:val="uk-UA"/>
        </w:rPr>
        <w:t xml:space="preserve"> "</w:t>
      </w:r>
      <w:r w:rsidRPr="00C74F63">
        <w:rPr>
          <w:lang w:val="uk-UA"/>
        </w:rPr>
        <w:t>вікно</w:t>
      </w:r>
      <w:r w:rsidR="00C74F63" w:rsidRPr="00C74F63">
        <w:rPr>
          <w:lang w:val="uk-UA"/>
        </w:rPr>
        <w:t xml:space="preserve">" </w:t>
      </w:r>
      <w:r w:rsidRPr="00C74F63">
        <w:rPr>
          <w:lang w:val="uk-UA"/>
        </w:rPr>
        <w:t>та після</w:t>
      </w:r>
      <w:r w:rsidR="00C74F63" w:rsidRPr="00C74F63">
        <w:rPr>
          <w:lang w:val="uk-UA"/>
        </w:rPr>
        <w:t xml:space="preserve"> "</w:t>
      </w:r>
      <w:r w:rsidRPr="00C74F63">
        <w:rPr>
          <w:lang w:val="uk-UA"/>
        </w:rPr>
        <w:t>вікна</w:t>
      </w:r>
      <w:r w:rsidR="00C74F63" w:rsidRPr="00C74F63">
        <w:rPr>
          <w:lang w:val="uk-UA"/>
        </w:rPr>
        <w:t xml:space="preserve">" </w:t>
      </w:r>
      <w:r w:rsidRPr="00C74F63">
        <w:rPr>
          <w:lang w:val="uk-UA"/>
        </w:rPr>
        <w:t>в інтервалі між рухом поїздів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небезпека ураження електричним струмом під час роботи з електроінструментом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так як під час ремонту на ділянці колії працюють різні машини, є вірогідність виникнення небезпечних ситуацій від дії окремих рухомих частин машин, що можуть призвести до тяжких наслідків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Також на організм робітників можуть діяти шкідливі фактори</w:t>
      </w:r>
      <w:r w:rsidR="00C74F63" w:rsidRPr="00C74F63">
        <w:rPr>
          <w:lang w:val="uk-UA"/>
        </w:rPr>
        <w:t>: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запиленість фронту робіт що може виникнути під час роботи машини ЩОМ-Д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вібрація, яка виникає під час роботи монтерів колії з електрошпалопідбійками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шум, що є наслідком роботи різних машин та механізмів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дія від робочих кліматичних умов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>сонячної радіації та високих температур влітку, низьких температур взимку, різноманітних опадів, різких перепадів температури</w:t>
      </w:r>
      <w:r w:rsidR="00C74F63" w:rsidRPr="00C74F63">
        <w:rPr>
          <w:lang w:val="uk-UA"/>
        </w:rPr>
        <w:t>;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вплив на організм людини електромагнітних полів при електрифікованій ділянці</w:t>
      </w:r>
      <w:r w:rsidR="00C74F63" w:rsidRPr="00C74F63">
        <w:rPr>
          <w:lang w:val="uk-UA"/>
        </w:rPr>
        <w:t>.</w:t>
      </w:r>
    </w:p>
    <w:p w:rsidR="00C5682C" w:rsidRDefault="00C5682C" w:rsidP="00C74F63">
      <w:pPr>
        <w:ind w:right="-44" w:firstLine="540"/>
        <w:rPr>
          <w:lang w:val="uk-UA"/>
        </w:rPr>
      </w:pPr>
    </w:p>
    <w:p w:rsidR="00C74F63" w:rsidRPr="00C74F63" w:rsidRDefault="003C4FD8" w:rsidP="00C5682C">
      <w:pPr>
        <w:pStyle w:val="2"/>
        <w:rPr>
          <w:lang w:val="uk-UA"/>
        </w:rPr>
      </w:pPr>
      <w:bookmarkStart w:id="42" w:name="_Toc234431569"/>
      <w:r w:rsidRPr="00C74F63">
        <w:rPr>
          <w:lang w:val="uk-UA"/>
        </w:rPr>
        <w:t>7</w:t>
      </w:r>
      <w:r w:rsidR="00C74F63" w:rsidRPr="00C74F63">
        <w:rPr>
          <w:lang w:val="uk-UA"/>
        </w:rPr>
        <w:t xml:space="preserve">.2.1 </w:t>
      </w:r>
      <w:r w:rsidRPr="00C74F63">
        <w:rPr>
          <w:lang w:val="uk-UA"/>
        </w:rPr>
        <w:t>Вимоги безпеки при наявності рухомого складу</w:t>
      </w:r>
      <w:bookmarkEnd w:id="42"/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Так при наявності рухомого складу на фронті робіт необхідно дотримуватися наступних правил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Прохід на роботу та з роботи дозволяється тільки по узбіччю земляного полотна або у стороні від колії під наглядом керівника робіт або спеціально призначеної особи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При неможливості пройти у стороні від колії або по узбіччю на двохколійній ділянці слід іти по колії назустріч правильному напрямку руху поїздів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При проході поїзда по сусідній колії робочі повинні зійти з рейкової колії на найближче узбіччя на відстань не менше 2 м від крайньої рейки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На станціях слід переходити колію під прямим кутом, попередньо переконавшись в тому, що на перетинаємих коліях немає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рухомого складу, що наближається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Не дозволяється перебігати колії перед поїздом, що наближається або локомотивом, а коло вагонів, які стоять на коліях, слід перетинати колію біля них на відстані не менше 5 м від крайнього вагону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Під час пропуску поїздів схід робочих з колії на узбіччя повинен виконуватися передчасно, не менше ніж за 400м до поїзду, який наближається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При проході поїзда робітники повинні знаходитися не ближче 2м від крайньої рейки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При проході поїзду по сусідній колії двоколійної ділянки, колійні роботи, які виконуються без огородження сигналами зупинки, повинні бути перервані і робочі разом з керівником повинні зійти з колії на найближче узбіччя на відстань не менше 2м від крайньої рейки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При виконанні робіт у</w:t>
      </w:r>
      <w:r w:rsidR="00C74F63" w:rsidRPr="00C74F63">
        <w:rPr>
          <w:lang w:val="uk-UA"/>
        </w:rPr>
        <w:t xml:space="preserve"> "</w:t>
      </w:r>
      <w:r w:rsidRPr="00C74F63">
        <w:rPr>
          <w:lang w:val="uk-UA"/>
        </w:rPr>
        <w:t>вікно</w:t>
      </w:r>
      <w:r w:rsidR="00C74F63" w:rsidRPr="00C74F63">
        <w:rPr>
          <w:lang w:val="uk-UA"/>
        </w:rPr>
        <w:t xml:space="preserve">" </w:t>
      </w:r>
      <w:r w:rsidRPr="00C74F63">
        <w:rPr>
          <w:lang w:val="uk-UA"/>
        </w:rPr>
        <w:t>або при огородженні місця робіт сигналами зупинки на одній із колій двоколійної ділянки, сигналісти, які охороняють петарди і жовтий сигнал, подають сигнали ріжком про наближення поїзду до сусідньої колії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Керівник дає розпорядження про зупинку робіт на міжколійї та про ухід робітників з міжколії</w:t>
      </w:r>
      <w:r w:rsidR="00C74F63" w:rsidRPr="00C74F63">
        <w:rPr>
          <w:lang w:val="uk-UA"/>
        </w:rPr>
        <w:t>.</w:t>
      </w:r>
    </w:p>
    <w:p w:rsidR="00C5682C" w:rsidRDefault="00C5682C" w:rsidP="00C74F63">
      <w:pPr>
        <w:ind w:right="-44" w:firstLine="540"/>
        <w:rPr>
          <w:lang w:val="uk-UA"/>
        </w:rPr>
      </w:pPr>
    </w:p>
    <w:p w:rsidR="00C74F63" w:rsidRPr="00C74F63" w:rsidRDefault="003C4FD8" w:rsidP="00C5682C">
      <w:pPr>
        <w:pStyle w:val="2"/>
        <w:rPr>
          <w:lang w:val="uk-UA"/>
        </w:rPr>
      </w:pPr>
      <w:bookmarkStart w:id="43" w:name="_Toc234431570"/>
      <w:r w:rsidRPr="00C74F63">
        <w:rPr>
          <w:lang w:val="uk-UA"/>
        </w:rPr>
        <w:t>7</w:t>
      </w:r>
      <w:r w:rsidR="00C74F63" w:rsidRPr="00C74F63">
        <w:rPr>
          <w:lang w:val="uk-UA"/>
        </w:rPr>
        <w:t xml:space="preserve">.2.2 </w:t>
      </w:r>
      <w:r w:rsidRPr="00C74F63">
        <w:rPr>
          <w:lang w:val="uk-UA"/>
        </w:rPr>
        <w:t>Вимоги безпеки при можливості ураження електричним</w:t>
      </w:r>
      <w:r w:rsidR="00C5682C">
        <w:rPr>
          <w:lang w:val="uk-UA"/>
        </w:rPr>
        <w:t xml:space="preserve"> </w:t>
      </w:r>
      <w:r w:rsidRPr="00C74F63">
        <w:rPr>
          <w:lang w:val="uk-UA"/>
        </w:rPr>
        <w:t>струмом</w:t>
      </w:r>
      <w:bookmarkEnd w:id="43"/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Монтери колії, що працюють з електричними інструментами повинні пройти навчання і перевірку знань з присвоєнням 1-ї кваліфікаційної групи по техніці безпеки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До початку робіт з використанням електроінструменту необхідно оглянути та привести до порядку власний одяг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Під час роботи частини одягу не повинні торкатися до інструменту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Корпус електроінструменту при роботі повинен бути з’єднаний з нульовим виходом пересувної електростанції через 4-ту жилу підвідного і магістрального кабелів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Робота з електроінструментом допускається тільки з 4-х жильним кабелем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При необхідності укладки магістрального кабелю через колію його необхідно пропускати між шпалами під рейки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Ремонт і регулювання електричного інструменту дозволяється проводити після повної зупинки і відключення інструменту від живлення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При переході з електроінструментом з одного місця роботи на інше і при кожній навіть короткочасній перерві в роботі напруга в магістральному кабелі повинна відключатися, а електричний інструмент повинен прибратися за межі габаритного рухомого состава</w:t>
      </w:r>
      <w:r w:rsidR="00C74F63" w:rsidRPr="00C74F63">
        <w:rPr>
          <w:lang w:val="uk-UA"/>
        </w:rPr>
        <w:t>.</w:t>
      </w: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Монтер колії повинен терміново відключити електричний інструмент, якщо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відчує навіть слабу дію струму, і повідомити про це керівнику робіт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При підключенні електроінструменту до мережі необхідно перевіряти правильність з’єднання обмоток двигуна “трикутником” або “зіркою</w:t>
      </w:r>
      <w:r w:rsidR="00C74F63" w:rsidRPr="00C74F63">
        <w:rPr>
          <w:lang w:val="uk-UA"/>
        </w:rPr>
        <w:t xml:space="preserve">" </w:t>
      </w:r>
      <w:r w:rsidRPr="00C74F63">
        <w:rPr>
          <w:lang w:val="uk-UA"/>
        </w:rPr>
        <w:t>у відповідності з інструкціями по обслуговуванню електроінструментів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Під час роботи необхідно слідкувати за справним станом підводящих струм кабелів, не допускати їх перекручування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Електроінструмент повинен мати закриті та ізольовані вводи контактів підживлюючих проводів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Провода переносного електроінструменту у цілях запобігання механічних пошкоджень і потрапляння вологи повинні бути захищені гумовим шлангом і закінчуватися спеціальною вилкою для вмикання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Ручки електроінструменту повинні бути ізольовані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Корпус пересувної електростанції необхідно заземлювати спеціальним заземлювачем, який заглиблюється в попередньо зволожений грунт на глибину не менше 1 м на відстані не ближче 2 м від крайньої рейки</w:t>
      </w:r>
      <w:r w:rsidR="00C74F63" w:rsidRPr="00C74F63">
        <w:rPr>
          <w:lang w:val="uk-UA"/>
        </w:rPr>
        <w:t>.</w:t>
      </w:r>
    </w:p>
    <w:p w:rsidR="00C5682C" w:rsidRDefault="00C5682C" w:rsidP="00C74F63">
      <w:pPr>
        <w:ind w:right="-44" w:firstLine="540"/>
        <w:rPr>
          <w:lang w:val="uk-UA"/>
        </w:rPr>
      </w:pPr>
    </w:p>
    <w:p w:rsidR="00C74F63" w:rsidRPr="00C74F63" w:rsidRDefault="003C4FD8" w:rsidP="00C5682C">
      <w:pPr>
        <w:pStyle w:val="2"/>
        <w:rPr>
          <w:lang w:val="uk-UA"/>
        </w:rPr>
      </w:pPr>
      <w:bookmarkStart w:id="44" w:name="_Toc234431571"/>
      <w:r w:rsidRPr="00C74F63">
        <w:rPr>
          <w:lang w:val="uk-UA"/>
        </w:rPr>
        <w:t>7</w:t>
      </w:r>
      <w:r w:rsidR="00C74F63" w:rsidRPr="00C74F63">
        <w:rPr>
          <w:lang w:val="uk-UA"/>
        </w:rPr>
        <w:t xml:space="preserve">.2.3 </w:t>
      </w:r>
      <w:r w:rsidRPr="00C74F63">
        <w:rPr>
          <w:lang w:val="uk-UA"/>
        </w:rPr>
        <w:t>Вимоги безпеки при вантажно-розвантажувальних роботах</w:t>
      </w:r>
      <w:bookmarkEnd w:id="44"/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При роботі із застосуванням укладальних кранів слід додержуватися таких правил техніки безпеки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Пакети ланок, що покладені на платформу, повинні бути надійно закріплені від поздовжнього і поперечного зсувів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Всі роботи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з пересуванням крану, підйому ланок, перетягування пакетів виконують за командою начальника укладального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розбирального</w:t>
      </w:r>
      <w:r w:rsidR="00C74F63" w:rsidRPr="00C74F63">
        <w:rPr>
          <w:lang w:val="uk-UA"/>
        </w:rPr>
        <w:t xml:space="preserve">) </w:t>
      </w:r>
      <w:r w:rsidRPr="00C74F63">
        <w:rPr>
          <w:lang w:val="uk-UA"/>
        </w:rPr>
        <w:t>поїзду з попередньою подачею звукового сигналу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Забороняється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>виконувати роботи перед розбиральним поїздом і позаду укладального поїзда на відстані ближче 25м, знаходитися на піднятій ланці, переходити і знаходитися під піднятою ланкою, а також на відстані ближче 1м збоку від ланки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При розташуванні останньої на висоті більше 2м від землі не можна перебувати на відстані ближче 4м збоку від ланки під час підняття її для перевертання, а також знаходитися перед пакетами рейкових ланок при їх транспортуванні і роботі крана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Усі робітники, що обслуговують колієукладальні поїзди, при перетягуванні пакетів повинні відійти від натягнутих канатів не менше ніж на 10м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Для запобігання сходів кранів з рейок необхідно ставити гальмові башмаки на третій шпалі від кінця ланки, що покладена у колію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При виявленні несправностей у гальмах лебідок, у екіпажній частині, кінцевих вимикачах вантажозахватних пристроїв, сигналах колієукладальні машини до роботи не допускаються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Супроводження колієукладачів у складі господарчих поїздів від бази до місця робіт дозволяється тільки машиністу крана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При підйому ланки необхідно впевнитися, що захвати надійно взяли ланку і не можуть з нього зісковзнути, і тільки після цього продовжувати підйом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Рух ланки треба направляти за допомогою довгих батогів робітниками, які ідуть попереду ланки, а не під нею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При постановці ланок на вісь колії під час стикування робочі повинні утримувати її зверху за головки рейок, але не ближче 40см від стика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Для робіт по укладанню та розбиранню колії на електрифікованій ділянці колієукладальник повинен бути додатково обладнаний платформами, які підтримують провід контактної мережі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Переміщення і стоянка колієукладальника у робочому стані на електрифікованих ділянках дозволяється тільки при знятій напругі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Для виходу до місця робіт колієукладальника в робочому стані на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електрифікованій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ділянці необхідно мати дозвіл поїзного диспетчера та енергодиспетчера</w:t>
      </w:r>
      <w:r w:rsidR="00C74F63" w:rsidRPr="00C74F63">
        <w:rPr>
          <w:lang w:val="uk-UA"/>
        </w:rPr>
        <w:t>.</w:t>
      </w:r>
    </w:p>
    <w:p w:rsidR="00C5682C" w:rsidRDefault="00C5682C" w:rsidP="00C74F63">
      <w:pPr>
        <w:ind w:right="-44" w:firstLine="540"/>
        <w:rPr>
          <w:lang w:val="uk-UA"/>
        </w:rPr>
      </w:pPr>
    </w:p>
    <w:p w:rsidR="00C74F63" w:rsidRPr="00C74F63" w:rsidRDefault="003C4FD8" w:rsidP="00C5682C">
      <w:pPr>
        <w:pStyle w:val="2"/>
        <w:rPr>
          <w:lang w:val="uk-UA"/>
        </w:rPr>
      </w:pPr>
      <w:bookmarkStart w:id="45" w:name="_Toc234431572"/>
      <w:r w:rsidRPr="00C74F63">
        <w:rPr>
          <w:lang w:val="uk-UA"/>
        </w:rPr>
        <w:t>7</w:t>
      </w:r>
      <w:r w:rsidR="00C74F63" w:rsidRPr="00C74F63">
        <w:rPr>
          <w:lang w:val="uk-UA"/>
        </w:rPr>
        <w:t xml:space="preserve">.2.4 </w:t>
      </w:r>
      <w:r w:rsidRPr="00C74F63">
        <w:rPr>
          <w:lang w:val="uk-UA"/>
        </w:rPr>
        <w:t>Вимоги безпеки при використанні колійного інструменту</w:t>
      </w:r>
      <w:bookmarkEnd w:id="45"/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Монтери колії, що працюють з електричними інструментами повинні пройти навчання і перевірку знань з присвоєнням 1-ї кваліфікаційної групи по техніці безпеки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До початку робіт з використанням електроінструменту необхідно оглянути та привести до порядку власний одяг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Під час роботи частини одягу не повинні торкатися до інструменту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Корпус електроінструменту при роботі повинен бути з’єднаний з нульовим виходом пересувної електростанції через 4-ту жилу підвідного і магістрального кабелів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Робота електроінструментом допускається тільки з 4-х жильним кабелем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При необхідності укладки магістрального кабелю через колію його необхідно пропускати між шпалами під рейки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Ремонт і регулювання електричного інструменту дозволяється проводити після повної зупинки і відключення інструменту від живлення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При переході з електроінструментом з одного місця роботи на інше і при кожній навіть короткочасній перерві в роботі напруга в магістральному кабелі повинна відключатися, а електричний інструмент повинен прибратися за межі габаритного рухомого состава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Монтер колії повинен терміново відключити електричний інструмент, якщо відчує навіть слабу дію струму, і повідомити про це керівнику робіт</w:t>
      </w:r>
      <w:r w:rsidR="00C74F63" w:rsidRPr="00C74F63">
        <w:rPr>
          <w:lang w:val="uk-UA"/>
        </w:rPr>
        <w:t>.</w:t>
      </w: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При переносці електричного інструменту забороняється тримати його за робочі частини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Рухомі електростанції транспортують до місця роботи на вантажних автомобілях, дрезинах незнімного типу і причепах до них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При навантаженні і розвантаженні електростанцію утримують за поручні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Переміщення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 xml:space="preserve">пересувної електростанції по фронту робіт проводиться на двохколійній ділянці по зовнішній рельсовій нитці, а на одноколійній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по найбільше зручній нитці із загородженнями сигналами зупинки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На період роботи пересувну електростанцію встановлюють на обочині земляного полотна на відстані не ближче 2 м від крайньої рейки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Корпус пересувної електростанції необхідно заземляти спеціальним заземлювачем, який заглиблюється в попередньо зволожений грунт га глибину не менше 1 м на відстані не ближче 2 м від крайньої рейки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Електричний рейкорізний верстат потрібно надійно встановлювати на рейку, та закріплювати за допомогою скоби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До початку роботи пильна рама повинна знаходитися та утримуватися в верхньому положенні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Включають двигун тільки після надійного закріплення станка на рейці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Опускають пильну раму обережно, при знятому вантажі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Заборонено очищувати полотно до повної зупинки рейкорізного верстату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Заборонено усувати руками з розпиленої рейки металеву стружку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Електричний рейкосвердлильний станок потрібно надійно встановлювати на рейку, та закріплювати за допомогою скоби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Забороняється очищувати свердло під час роботи станка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Шліфувальний круг електричного рейкошліфувального станка повинен бути випробуваний і захований в стальний кожух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Сумарний час роботи з механічним електроінструментом, вібрація якого задовольняє вимоги санітарних норм, не повинен перевищувати 2/3 часу робочої зміни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Під час роботи електростанції забороняється заправляти її пальним, торкатися струмоведучих частин, розводити багаття і палити</w:t>
      </w:r>
      <w:r w:rsidR="00C74F63" w:rsidRPr="00C74F63">
        <w:rPr>
          <w:lang w:val="uk-UA"/>
        </w:rPr>
        <w:t>.</w:t>
      </w:r>
    </w:p>
    <w:p w:rsidR="00C5682C" w:rsidRDefault="00C5682C" w:rsidP="00C74F63">
      <w:pPr>
        <w:ind w:right="-44" w:firstLine="540"/>
        <w:rPr>
          <w:lang w:val="uk-UA"/>
        </w:rPr>
      </w:pPr>
    </w:p>
    <w:p w:rsidR="00C74F63" w:rsidRPr="00C74F63" w:rsidRDefault="003C4FD8" w:rsidP="00C5682C">
      <w:pPr>
        <w:pStyle w:val="2"/>
        <w:rPr>
          <w:lang w:val="uk-UA"/>
        </w:rPr>
      </w:pPr>
      <w:bookmarkStart w:id="46" w:name="_Toc234431573"/>
      <w:r w:rsidRPr="00C74F63">
        <w:rPr>
          <w:lang w:val="uk-UA"/>
        </w:rPr>
        <w:t>7</w:t>
      </w:r>
      <w:r w:rsidR="00C74F63" w:rsidRPr="00C74F63">
        <w:rPr>
          <w:lang w:val="uk-UA"/>
        </w:rPr>
        <w:t xml:space="preserve">.2.5 </w:t>
      </w:r>
      <w:r w:rsidRPr="00C74F63">
        <w:rPr>
          <w:lang w:val="uk-UA"/>
        </w:rPr>
        <w:t>Заходи з безпеки при виникненні на фронті робіт</w:t>
      </w:r>
      <w:r w:rsidR="00C5682C">
        <w:rPr>
          <w:lang w:val="uk-UA"/>
        </w:rPr>
        <w:t xml:space="preserve"> </w:t>
      </w:r>
      <w:r w:rsidRPr="00C74F63">
        <w:rPr>
          <w:lang w:val="uk-UA"/>
        </w:rPr>
        <w:t>шкідливих факторів</w:t>
      </w:r>
      <w:bookmarkEnd w:id="46"/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Для збереження здоров'я обслуговуючого персоналу вимагаються захисні засоби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При великій запиленості повітря застосовуються респіратори, марлеві пов'язки, які перешкоджають попаданню пилу до органів дихання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Робітникам слід застосовувати захисні окуляри, що запобігають попаданню дрібних часток щебеня та бруду в очі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Для захисту від пилу i загазованості рекомендується використовувати респіратори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Але це створює деякі незручності у роботі, а при високих температурах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збільшене потовиділення, що зменшує робото спроможність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Склад i стан повітря в кабінах транспортних засобів повинен задовольняти вимогам ГОСТ 1</w:t>
      </w:r>
      <w:r w:rsidR="00C74F63" w:rsidRPr="00C74F63">
        <w:rPr>
          <w:lang w:val="uk-UA"/>
        </w:rPr>
        <w:t xml:space="preserve">2.1 </w:t>
      </w:r>
      <w:r w:rsidRPr="00C74F63">
        <w:rPr>
          <w:lang w:val="uk-UA"/>
        </w:rPr>
        <w:t>005-88 ССБТ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Виконання цих вимог забезпечує техніка кондиціювання повітря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Для захисту від вiбрацiї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використовують спеціальне взуття на вiбропоглинаючiй підошві та рукавиці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Норми вібраційної безпеки вказані у ГОСТ 1</w:t>
      </w:r>
      <w:r w:rsidR="00C74F63" w:rsidRPr="00C74F63">
        <w:rPr>
          <w:lang w:val="uk-UA"/>
        </w:rPr>
        <w:t xml:space="preserve">2.1 </w:t>
      </w:r>
      <w:r w:rsidRPr="00C74F63">
        <w:rPr>
          <w:lang w:val="uk-UA"/>
        </w:rPr>
        <w:t>007-90 ССБТ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При застосуванні електричних установок та агрегатів необхідно дотримуватися правил техніки безпеки при експлуатації електричних установок у вiдповiдностi до ДНАОП 0</w:t>
      </w:r>
      <w:r w:rsidR="00C74F63" w:rsidRPr="00C74F63">
        <w:rPr>
          <w:lang w:val="uk-UA"/>
        </w:rPr>
        <w:t>.0</w:t>
      </w:r>
      <w:r w:rsidRPr="00C74F63">
        <w:rPr>
          <w:lang w:val="uk-UA"/>
        </w:rPr>
        <w:t>0-</w:t>
      </w:r>
      <w:r w:rsidR="00C74F63" w:rsidRPr="00C74F63">
        <w:rPr>
          <w:lang w:val="uk-UA"/>
        </w:rPr>
        <w:t>1.2</w:t>
      </w:r>
      <w:r w:rsidRPr="00C74F63">
        <w:rPr>
          <w:lang w:val="uk-UA"/>
        </w:rPr>
        <w:t>1-98</w:t>
      </w:r>
      <w:r w:rsidR="00C74F63" w:rsidRPr="00C74F63">
        <w:rPr>
          <w:lang w:val="uk-UA"/>
        </w:rPr>
        <w:t xml:space="preserve">; </w:t>
      </w:r>
      <w:r w:rsidRPr="00C74F63">
        <w:rPr>
          <w:lang w:val="uk-UA"/>
        </w:rPr>
        <w:t>правил безпечної експлуатації електроустановок споживачів № 4 від 10</w:t>
      </w:r>
      <w:r w:rsidR="00C74F63" w:rsidRPr="00C74F63">
        <w:rPr>
          <w:lang w:val="uk-UA"/>
        </w:rPr>
        <w:t>.02.9</w:t>
      </w:r>
      <w:r w:rsidRPr="00C74F63">
        <w:rPr>
          <w:lang w:val="uk-UA"/>
        </w:rPr>
        <w:t>8 № 93/2533</w:t>
      </w:r>
      <w:r w:rsidR="00C74F63" w:rsidRPr="00C74F63">
        <w:rPr>
          <w:lang w:val="uk-UA"/>
        </w:rPr>
        <w:t xml:space="preserve">; </w:t>
      </w:r>
      <w:r w:rsidRPr="00C74F63">
        <w:rPr>
          <w:lang w:val="uk-UA"/>
        </w:rPr>
        <w:t>вказівок безпеки по експлуатації електричних агрегатів АД-6ОС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1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Правила техніки безпеки i виробничої санiтарiї при виконанні робіт у колійному господарстві треба виконувати у вiдповiдностi до ГОСТ 1</w:t>
      </w:r>
      <w:r w:rsidR="00C74F63" w:rsidRPr="00C74F63">
        <w:rPr>
          <w:lang w:val="uk-UA"/>
        </w:rPr>
        <w:t xml:space="preserve">2.1 </w:t>
      </w:r>
      <w:r w:rsidRPr="00C74F63">
        <w:rPr>
          <w:lang w:val="uk-UA"/>
        </w:rPr>
        <w:t>005-88</w:t>
      </w:r>
      <w:r w:rsidR="00C74F63" w:rsidRPr="00C74F63">
        <w:rPr>
          <w:lang w:val="uk-UA"/>
        </w:rPr>
        <w:t>.</w:t>
      </w:r>
    </w:p>
    <w:p w:rsidR="00C5682C" w:rsidRDefault="00C5682C" w:rsidP="00C74F63">
      <w:pPr>
        <w:ind w:right="-44" w:firstLine="540"/>
        <w:rPr>
          <w:lang w:val="uk-UA"/>
        </w:rPr>
      </w:pPr>
      <w:bookmarkStart w:id="47" w:name="_Toc104702855"/>
      <w:bookmarkStart w:id="48" w:name="_Toc104715757"/>
    </w:p>
    <w:p w:rsidR="00C74F63" w:rsidRPr="00C74F63" w:rsidRDefault="003C4FD8" w:rsidP="00C5682C">
      <w:pPr>
        <w:pStyle w:val="2"/>
        <w:rPr>
          <w:lang w:val="uk-UA"/>
        </w:rPr>
      </w:pPr>
      <w:bookmarkStart w:id="49" w:name="_Toc234431574"/>
      <w:r w:rsidRPr="00C74F63">
        <w:rPr>
          <w:lang w:val="uk-UA"/>
        </w:rPr>
        <w:t>7</w:t>
      </w:r>
      <w:r w:rsidR="00C74F63" w:rsidRPr="00C74F63">
        <w:rPr>
          <w:lang w:val="uk-UA"/>
        </w:rPr>
        <w:t xml:space="preserve">.3 </w:t>
      </w:r>
      <w:r w:rsidRPr="00C74F63">
        <w:rPr>
          <w:lang w:val="uk-UA"/>
        </w:rPr>
        <w:t>Розрахунок захисного заземлення</w:t>
      </w:r>
      <w:bookmarkEnd w:id="47"/>
      <w:bookmarkEnd w:id="48"/>
      <w:bookmarkEnd w:id="49"/>
    </w:p>
    <w:p w:rsidR="00C5682C" w:rsidRDefault="00C5682C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Умова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>вертикальні електроди зі сталевих труб діаметром 63мм, довжиною 2м, а смуга зв'язку сталева шириною 40мм, заглиблення смуги зв'язку 800мм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 xml:space="preserve">Ґрунт </w:t>
      </w:r>
      <w:r w:rsidR="00C74F63" w:rsidRPr="00C74F63">
        <w:rPr>
          <w:lang w:val="uk-UA"/>
        </w:rPr>
        <w:t>-</w:t>
      </w:r>
      <w:r w:rsidRPr="00C74F63">
        <w:rPr>
          <w:lang w:val="uk-UA"/>
        </w:rPr>
        <w:t xml:space="preserve"> глина, </w:t>
      </w:r>
      <w:r w:rsidR="00495E07" w:rsidRPr="00C74F63">
        <w:rPr>
          <w:position w:val="-10"/>
          <w:lang w:val="uk-UA"/>
        </w:rPr>
        <w:object w:dxaOrig="240" w:dyaOrig="260">
          <v:shape id="_x0000_i1378" type="#_x0000_t75" style="width:12pt;height:12.75pt" o:ole="">
            <v:imagedata r:id="rId698" o:title=""/>
          </v:shape>
          <o:OLEObject Type="Embed" ProgID="Equation.3" ShapeID="_x0000_i1378" DrawAspect="Content" ObjectID="_1454622199" r:id="rId699"/>
        </w:object>
      </w:r>
      <w:r w:rsidRPr="00C74F63">
        <w:rPr>
          <w:lang w:val="uk-UA"/>
        </w:rPr>
        <w:t xml:space="preserve">=6000 </w:t>
      </w:r>
      <w:r w:rsidR="00495E07" w:rsidRPr="00C74F63">
        <w:rPr>
          <w:position w:val="-6"/>
          <w:lang w:val="uk-UA"/>
        </w:rPr>
        <w:object w:dxaOrig="780" w:dyaOrig="279">
          <v:shape id="_x0000_i1379" type="#_x0000_t75" style="width:39pt;height:14.25pt" o:ole="">
            <v:imagedata r:id="rId700" o:title=""/>
          </v:shape>
          <o:OLEObject Type="Embed" ProgID="Equation.3" ShapeID="_x0000_i1379" DrawAspect="Content" ObjectID="_1454622200" r:id="rId701"/>
        </w:objec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Кліматичний район розташування об'єкта</w:t>
      </w:r>
      <w:r w:rsidR="00C74F63" w:rsidRPr="00C74F63">
        <w:rPr>
          <w:lang w:val="uk-UA"/>
        </w:rPr>
        <w:t xml:space="preserve"> - </w:t>
      </w:r>
      <w:r w:rsidRPr="00C74F63">
        <w:rPr>
          <w:lang w:val="uk-UA"/>
        </w:rPr>
        <w:t>II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Потужність трансформатора з ізольованої нейтралью 180ква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 xml:space="preserve">Для установок з ізольованої нейтралью припустимий опір заземлюючого пристрою повинне бути не більше </w:t>
      </w:r>
      <w:r w:rsidR="00495E07" w:rsidRPr="00C74F63">
        <w:rPr>
          <w:position w:val="-12"/>
          <w:lang w:val="uk-UA"/>
        </w:rPr>
        <w:object w:dxaOrig="1040" w:dyaOrig="360">
          <v:shape id="_x0000_i1380" type="#_x0000_t75" style="width:51.75pt;height:18pt" o:ole="">
            <v:imagedata r:id="rId702" o:title=""/>
          </v:shape>
          <o:OLEObject Type="Embed" ProgID="Equation.3" ShapeID="_x0000_i1380" DrawAspect="Content" ObjectID="_1454622201" r:id="rId703"/>
        </w:objec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 xml:space="preserve">для II кліматичної зони для комбінованих заземлювачів підвищувальний коефіцієнт </w:t>
      </w:r>
      <w:r w:rsidR="00495E07" w:rsidRPr="00C74F63">
        <w:rPr>
          <w:position w:val="-10"/>
          <w:lang w:val="uk-UA"/>
        </w:rPr>
        <w:object w:dxaOrig="380" w:dyaOrig="340">
          <v:shape id="_x0000_i1381" type="#_x0000_t75" style="width:18.75pt;height:17.25pt" o:ole="">
            <v:imagedata r:id="rId704" o:title=""/>
          </v:shape>
          <o:OLEObject Type="Embed" ProgID="Equation.3" ShapeID="_x0000_i1381" DrawAspect="Content" ObjectID="_1454622202" r:id="rId705"/>
        </w:object>
      </w:r>
      <w:r w:rsidRPr="00C74F63">
        <w:rPr>
          <w:lang w:val="uk-UA"/>
        </w:rPr>
        <w:t>=</w:t>
      </w:r>
      <w:r w:rsidR="00C74F63" w:rsidRPr="00C74F63">
        <w:rPr>
          <w:lang w:val="uk-UA"/>
        </w:rPr>
        <w:t xml:space="preserve">1.6 </w:t>
      </w:r>
      <w:r w:rsidRPr="00C74F63">
        <w:rPr>
          <w:lang w:val="uk-UA"/>
        </w:rPr>
        <w:t>Отже, розрахунковий питомий опір ґрунту розтіканню струму складе</w:t>
      </w:r>
      <w:r w:rsidR="00C74F63" w:rsidRPr="00C74F63">
        <w:rPr>
          <w:lang w:val="uk-UA"/>
        </w:rPr>
        <w:t xml:space="preserve">: </w:t>
      </w:r>
      <w:r w:rsidR="00495E07" w:rsidRPr="00C74F63">
        <w:rPr>
          <w:position w:val="-6"/>
          <w:lang w:val="uk-UA"/>
        </w:rPr>
        <w:object w:dxaOrig="2400" w:dyaOrig="279">
          <v:shape id="_x0000_i1382" type="#_x0000_t75" style="width:120pt;height:14.25pt" o:ole="">
            <v:imagedata r:id="rId706" o:title=""/>
          </v:shape>
          <o:OLEObject Type="Embed" ProgID="Equation.3" ShapeID="_x0000_i1382" DrawAspect="Content" ObjectID="_1454622203" r:id="rId707"/>
        </w:object>
      </w:r>
      <w:r w:rsidR="00C74F63" w:rsidRPr="00C74F63">
        <w:rPr>
          <w:lang w:val="uk-UA"/>
        </w:rPr>
        <w:t>.</w:t>
      </w: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Визначимо опір вертикального трубчастого електрода розтіканню струму</w:t>
      </w:r>
    </w:p>
    <w:p w:rsidR="00C5682C" w:rsidRDefault="00C5682C" w:rsidP="00C74F63">
      <w:pPr>
        <w:ind w:right="-44" w:firstLine="540"/>
        <w:rPr>
          <w:lang w:val="uk-UA"/>
        </w:rPr>
      </w:pPr>
    </w:p>
    <w:p w:rsidR="003C4FD8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24"/>
          <w:lang w:val="uk-UA"/>
        </w:rPr>
        <w:object w:dxaOrig="8559" w:dyaOrig="620">
          <v:shape id="_x0000_i1383" type="#_x0000_t75" style="width:428.25pt;height:30.75pt" o:ole="">
            <v:imagedata r:id="rId708" o:title=""/>
          </v:shape>
          <o:OLEObject Type="Embed" ProgID="Equation.3" ShapeID="_x0000_i1383" DrawAspect="Content" ObjectID="_1454622204" r:id="rId709"/>
        </w:object>
      </w:r>
    </w:p>
    <w:p w:rsidR="00C5682C" w:rsidRDefault="00C5682C" w:rsidP="00C74F63">
      <w:pPr>
        <w:ind w:right="-44" w:firstLine="540"/>
        <w:rPr>
          <w:lang w:val="uk-UA"/>
        </w:rPr>
      </w:pP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Опір вогнища вертикальних заземлювачів, з огляду на вплив смуги зв'язку</w:t>
      </w:r>
    </w:p>
    <w:p w:rsidR="00C5682C" w:rsidRDefault="00C5682C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2"/>
          <w:lang w:val="uk-UA"/>
        </w:rPr>
        <w:object w:dxaOrig="2299" w:dyaOrig="360">
          <v:shape id="_x0000_i1384" type="#_x0000_t75" style="width:114.75pt;height:18pt" o:ole="">
            <v:imagedata r:id="rId710" o:title=""/>
          </v:shape>
          <o:OLEObject Type="Embed" ProgID="Equation.3" ShapeID="_x0000_i1384" DrawAspect="Content" ObjectID="_1454622205" r:id="rId711"/>
        </w:object>
      </w:r>
      <w:r w:rsidR="00C74F63" w:rsidRPr="00C74F63">
        <w:rPr>
          <w:lang w:val="uk-UA"/>
        </w:rPr>
        <w:t>.</w:t>
      </w:r>
    </w:p>
    <w:p w:rsidR="00C5682C" w:rsidRDefault="00C5682C" w:rsidP="00C74F63">
      <w:pPr>
        <w:ind w:right="-44" w:firstLine="540"/>
        <w:rPr>
          <w:lang w:val="uk-UA"/>
        </w:rPr>
      </w:pPr>
    </w:p>
    <w:p w:rsidR="003C4FD8" w:rsidRPr="00C74F63" w:rsidRDefault="00C5682C" w:rsidP="00C74F63">
      <w:pPr>
        <w:ind w:right="-44" w:firstLine="540"/>
        <w:rPr>
          <w:lang w:val="uk-UA"/>
        </w:rPr>
      </w:pPr>
      <w:r>
        <w:rPr>
          <w:lang w:val="uk-UA"/>
        </w:rPr>
        <w:br w:type="page"/>
      </w:r>
      <w:r w:rsidR="003C4FD8" w:rsidRPr="00C74F63">
        <w:rPr>
          <w:lang w:val="uk-UA"/>
        </w:rPr>
        <w:t>Визначаємо зразкову кількість необхідних вертикальних електродів</w:t>
      </w:r>
    </w:p>
    <w:p w:rsidR="00C5682C" w:rsidRDefault="00C5682C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30"/>
          <w:lang w:val="uk-UA"/>
        </w:rPr>
        <w:object w:dxaOrig="2180" w:dyaOrig="700">
          <v:shape id="_x0000_i1385" type="#_x0000_t75" style="width:108.75pt;height:35.25pt" o:ole="">
            <v:imagedata r:id="rId712" o:title=""/>
          </v:shape>
          <o:OLEObject Type="Embed" ProgID="Equation.3" ShapeID="_x0000_i1385" DrawAspect="Content" ObjectID="_1454622206" r:id="rId713"/>
        </w:object>
      </w:r>
      <w:r w:rsidR="003C4FD8" w:rsidRPr="00C74F63">
        <w:rPr>
          <w:lang w:val="uk-UA"/>
        </w:rPr>
        <w:t xml:space="preserve"> приймаємо 5</w:t>
      </w:r>
      <w:r w:rsidR="00C74F63" w:rsidRPr="00C74F63">
        <w:rPr>
          <w:lang w:val="uk-UA"/>
        </w:rPr>
        <w:t>.</w:t>
      </w:r>
    </w:p>
    <w:p w:rsidR="00C5682C" w:rsidRDefault="00C5682C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 xml:space="preserve">При п'ятьох електродах при відстані між ними, рівному </w:t>
      </w:r>
      <w:r w:rsidR="00495E07" w:rsidRPr="00C74F63">
        <w:rPr>
          <w:position w:val="-28"/>
          <w:lang w:val="uk-UA"/>
        </w:rPr>
        <w:object w:dxaOrig="1060" w:dyaOrig="680">
          <v:shape id="_x0000_i1386" type="#_x0000_t75" style="width:53.25pt;height:33.75pt" o:ole="">
            <v:imagedata r:id="rId714" o:title=""/>
          </v:shape>
          <o:OLEObject Type="Embed" ProgID="Equation.3" ShapeID="_x0000_i1386" DrawAspect="Content" ObjectID="_1454622207" r:id="rId715"/>
        </w:object>
      </w:r>
      <w:r w:rsidRPr="00C74F63">
        <w:rPr>
          <w:lang w:val="uk-UA"/>
        </w:rPr>
        <w:t xml:space="preserve">, коефіцієнт використання складе </w:t>
      </w:r>
      <w:r w:rsidR="00495E07" w:rsidRPr="00C74F63">
        <w:rPr>
          <w:position w:val="-12"/>
          <w:lang w:val="uk-UA"/>
        </w:rPr>
        <w:object w:dxaOrig="820" w:dyaOrig="360">
          <v:shape id="_x0000_i1387" type="#_x0000_t75" style="width:41.25pt;height:18pt" o:ole="">
            <v:imagedata r:id="rId716" o:title=""/>
          </v:shape>
          <o:OLEObject Type="Embed" ProgID="Equation.3" ShapeID="_x0000_i1387" DrawAspect="Content" ObjectID="_1454622208" r:id="rId717"/>
        </w:objec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Тоді</w:t>
      </w:r>
    </w:p>
    <w:p w:rsidR="00C5682C" w:rsidRDefault="00C5682C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30"/>
          <w:lang w:val="uk-UA"/>
        </w:rPr>
        <w:object w:dxaOrig="2420" w:dyaOrig="700">
          <v:shape id="_x0000_i1388" type="#_x0000_t75" style="width:120.75pt;height:35.25pt" o:ole="">
            <v:imagedata r:id="rId718" o:title=""/>
          </v:shape>
          <o:OLEObject Type="Embed" ProgID="Equation.3" ShapeID="_x0000_i1388" DrawAspect="Content" ObjectID="_1454622209" r:id="rId719"/>
        </w:object>
      </w:r>
      <w:r w:rsidR="003C4FD8" w:rsidRPr="00C74F63">
        <w:rPr>
          <w:lang w:val="uk-UA"/>
        </w:rPr>
        <w:t xml:space="preserve"> Ом</w:t>
      </w:r>
      <w:r w:rsidR="00C74F63" w:rsidRPr="00C74F63">
        <w:rPr>
          <w:lang w:val="uk-UA"/>
        </w:rPr>
        <w:t>.</w:t>
      </w:r>
    </w:p>
    <w:p w:rsidR="00C5682C" w:rsidRDefault="00C5682C" w:rsidP="00C74F63">
      <w:pPr>
        <w:ind w:right="-44" w:firstLine="540"/>
        <w:rPr>
          <w:lang w:val="uk-UA"/>
        </w:rPr>
      </w:pP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Довжина смуги зв'язку при п'ятьох трубах, з'єднаних у ряд, і відстані між ними, рівному 2l, буде дорівнювати</w:t>
      </w:r>
    </w:p>
    <w:p w:rsidR="00C5682C" w:rsidRDefault="00C5682C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0"/>
          <w:lang w:val="uk-UA"/>
        </w:rPr>
        <w:object w:dxaOrig="2840" w:dyaOrig="340">
          <v:shape id="_x0000_i1389" type="#_x0000_t75" style="width:141.75pt;height:17.25pt" o:ole="">
            <v:imagedata r:id="rId720" o:title=""/>
          </v:shape>
          <o:OLEObject Type="Embed" ProgID="Equation.3" ShapeID="_x0000_i1389" DrawAspect="Content" ObjectID="_1454622210" r:id="rId721"/>
        </w:object>
      </w:r>
      <w:r w:rsidR="003C4FD8" w:rsidRPr="00C74F63">
        <w:rPr>
          <w:lang w:val="uk-UA"/>
        </w:rPr>
        <w:t xml:space="preserve"> см</w:t>
      </w:r>
      <w:r w:rsidR="00C74F63" w:rsidRPr="00C74F63">
        <w:rPr>
          <w:lang w:val="uk-UA"/>
        </w:rPr>
        <w:t>.</w:t>
      </w:r>
    </w:p>
    <w:p w:rsidR="00C5682C" w:rsidRDefault="00C5682C" w:rsidP="00C74F63">
      <w:pPr>
        <w:ind w:right="-44" w:firstLine="540"/>
        <w:rPr>
          <w:lang w:val="uk-UA"/>
        </w:rPr>
      </w:pP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Тоді опір смуги зв'язку складе</w:t>
      </w:r>
    </w:p>
    <w:p w:rsidR="00C5682C" w:rsidRDefault="00C5682C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30"/>
          <w:lang w:val="uk-UA"/>
        </w:rPr>
        <w:object w:dxaOrig="5300" w:dyaOrig="720">
          <v:shape id="_x0000_i1390" type="#_x0000_t75" style="width:264.75pt;height:36pt" o:ole="">
            <v:imagedata r:id="rId722" o:title=""/>
          </v:shape>
          <o:OLEObject Type="Embed" ProgID="Equation.3" ShapeID="_x0000_i1390" DrawAspect="Content" ObjectID="_1454622211" r:id="rId723"/>
        </w:object>
      </w:r>
      <w:r w:rsidR="003C4FD8" w:rsidRPr="00C74F63">
        <w:rPr>
          <w:lang w:val="uk-UA"/>
        </w:rPr>
        <w:t xml:space="preserve"> Ом</w:t>
      </w:r>
      <w:r w:rsidR="00C74F63" w:rsidRPr="00C74F63">
        <w:rPr>
          <w:lang w:val="uk-UA"/>
        </w:rPr>
        <w:t>.</w:t>
      </w:r>
    </w:p>
    <w:p w:rsidR="00C5682C" w:rsidRDefault="00C5682C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 xml:space="preserve">Коефіцієнт використання смуги зв'язку </w:t>
      </w:r>
      <w:r w:rsidR="00495E07" w:rsidRPr="00C74F63">
        <w:rPr>
          <w:position w:val="-10"/>
          <w:lang w:val="uk-UA"/>
        </w:rPr>
        <w:object w:dxaOrig="980" w:dyaOrig="340">
          <v:shape id="_x0000_i1391" type="#_x0000_t75" style="width:48.75pt;height:17.25pt" o:ole="">
            <v:imagedata r:id="rId724" o:title=""/>
          </v:shape>
          <o:OLEObject Type="Embed" ProgID="Equation.3" ShapeID="_x0000_i1391" DrawAspect="Content" ObjectID="_1454622212" r:id="rId725"/>
        </w:object>
      </w:r>
      <w:r w:rsidRPr="00C74F63">
        <w:rPr>
          <w:lang w:val="uk-UA"/>
        </w:rPr>
        <w:t xml:space="preserve"> Ом</w:t>
      </w:r>
      <w:r w:rsidR="00C74F63" w:rsidRPr="00C74F63">
        <w:rPr>
          <w:lang w:val="uk-UA"/>
        </w:rPr>
        <w:t>.</w:t>
      </w:r>
    </w:p>
    <w:p w:rsidR="003C4FD8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Обчислимо опір розтіканню струму заземлюючого пристрою</w:t>
      </w:r>
    </w:p>
    <w:p w:rsidR="00C5682C" w:rsidRDefault="00C5682C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30"/>
          <w:lang w:val="uk-UA"/>
        </w:rPr>
        <w:object w:dxaOrig="4060" w:dyaOrig="700">
          <v:shape id="_x0000_i1392" type="#_x0000_t75" style="width:203.25pt;height:35.25pt" o:ole="">
            <v:imagedata r:id="rId726" o:title=""/>
          </v:shape>
          <o:OLEObject Type="Embed" ProgID="Equation.3" ShapeID="_x0000_i1392" DrawAspect="Content" ObjectID="_1454622213" r:id="rId727"/>
        </w:object>
      </w:r>
      <w:r w:rsidR="003C4FD8" w:rsidRPr="00C74F63">
        <w:rPr>
          <w:lang w:val="uk-UA"/>
        </w:rPr>
        <w:t xml:space="preserve"> Ом, тобто більше 4 Ом</w:t>
      </w:r>
      <w:r w:rsidR="00C74F63" w:rsidRPr="00C74F63">
        <w:rPr>
          <w:lang w:val="uk-UA"/>
        </w:rPr>
        <w:t>.</w:t>
      </w:r>
    </w:p>
    <w:p w:rsidR="00C5682C" w:rsidRDefault="00C5682C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З огляду на те, що отриманий опір приблизно на 25% перевищує припустиме й що при збільшенні кількості труб коефіцієнти використання зменшуються по величині</w:t>
      </w:r>
      <w:r w:rsidR="00C74F63" w:rsidRPr="00C74F63">
        <w:rPr>
          <w:lang w:val="uk-UA"/>
        </w:rPr>
        <w:t xml:space="preserve"> (</w:t>
      </w:r>
      <w:r w:rsidRPr="00C74F63">
        <w:rPr>
          <w:lang w:val="uk-UA"/>
        </w:rPr>
        <w:t>а обчислюємі опори збільшуються</w:t>
      </w:r>
      <w:r w:rsidR="00C74F63" w:rsidRPr="00C74F63">
        <w:rPr>
          <w:lang w:val="uk-UA"/>
        </w:rPr>
        <w:t>),</w:t>
      </w:r>
      <w:r w:rsidRPr="00C74F63">
        <w:rPr>
          <w:lang w:val="uk-UA"/>
        </w:rPr>
        <w:t xml:space="preserve"> приймаємо n=8 електродів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 xml:space="preserve">Тоді </w:t>
      </w:r>
      <w:r w:rsidR="00495E07" w:rsidRPr="00C74F63">
        <w:rPr>
          <w:position w:val="-10"/>
          <w:lang w:val="uk-UA"/>
        </w:rPr>
        <w:object w:dxaOrig="1939" w:dyaOrig="340">
          <v:shape id="_x0000_i1393" type="#_x0000_t75" style="width:96.75pt;height:17.25pt" o:ole="">
            <v:imagedata r:id="rId728" o:title=""/>
          </v:shape>
          <o:OLEObject Type="Embed" ProgID="Equation.3" ShapeID="_x0000_i1393" DrawAspect="Content" ObjectID="_1454622214" r:id="rId729"/>
        </w:object>
      </w:r>
      <w:r w:rsidR="00C74F63" w:rsidRPr="00C74F63">
        <w:rPr>
          <w:lang w:val="uk-UA"/>
        </w:rPr>
        <w:t>;</w:t>
      </w:r>
    </w:p>
    <w:p w:rsidR="00C5682C" w:rsidRDefault="00C5682C" w:rsidP="00C74F63">
      <w:pPr>
        <w:ind w:right="-44" w:firstLine="540"/>
        <w:rPr>
          <w:lang w:val="uk-UA"/>
        </w:rPr>
      </w:pP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24"/>
          <w:lang w:val="uk-UA"/>
        </w:rPr>
        <w:object w:dxaOrig="1660" w:dyaOrig="620">
          <v:shape id="_x0000_i1394" type="#_x0000_t75" style="width:83.25pt;height:30.75pt" o:ole="">
            <v:imagedata r:id="rId730" o:title=""/>
          </v:shape>
          <o:OLEObject Type="Embed" ProgID="Equation.3" ShapeID="_x0000_i1394" DrawAspect="Content" ObjectID="_1454622215" r:id="rId731"/>
        </w:object>
      </w:r>
      <w:r w:rsidR="003C4FD8" w:rsidRPr="00C74F63">
        <w:rPr>
          <w:lang w:val="uk-UA"/>
        </w:rPr>
        <w:t xml:space="preserve"> Ом</w:t>
      </w:r>
      <w:r w:rsidR="00C74F63" w:rsidRPr="00C74F63">
        <w:rPr>
          <w:lang w:val="uk-UA"/>
        </w:rPr>
        <w:t>;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10"/>
          <w:lang w:val="uk-UA"/>
        </w:rPr>
        <w:object w:dxaOrig="1900" w:dyaOrig="340">
          <v:shape id="_x0000_i1395" type="#_x0000_t75" style="width:95.25pt;height:17.25pt" o:ole="">
            <v:imagedata r:id="rId732" o:title=""/>
          </v:shape>
          <o:OLEObject Type="Embed" ProgID="Equation.3" ShapeID="_x0000_i1395" DrawAspect="Content" ObjectID="_1454622216" r:id="rId733"/>
        </w:object>
      </w:r>
      <w:r w:rsidR="003C4FD8" w:rsidRPr="00C74F63">
        <w:rPr>
          <w:lang w:val="uk-UA"/>
        </w:rPr>
        <w:t xml:space="preserve"> см</w:t>
      </w:r>
      <w:r w:rsidR="00C74F63" w:rsidRPr="00C74F63">
        <w:rPr>
          <w:lang w:val="uk-UA"/>
        </w:rPr>
        <w:t>;</w:t>
      </w:r>
    </w:p>
    <w:p w:rsidR="00C74F63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24"/>
          <w:lang w:val="uk-UA"/>
        </w:rPr>
        <w:object w:dxaOrig="3760" w:dyaOrig="620">
          <v:shape id="_x0000_i1396" type="#_x0000_t75" style="width:188.25pt;height:30.75pt" o:ole="">
            <v:imagedata r:id="rId734" o:title=""/>
          </v:shape>
          <o:OLEObject Type="Embed" ProgID="Equation.3" ShapeID="_x0000_i1396" DrawAspect="Content" ObjectID="_1454622217" r:id="rId735"/>
        </w:object>
      </w:r>
      <w:r w:rsidR="003C4FD8" w:rsidRPr="00C74F63">
        <w:rPr>
          <w:lang w:val="uk-UA"/>
        </w:rPr>
        <w:t xml:space="preserve"> Ом</w:t>
      </w:r>
      <w:r w:rsidR="00C74F63" w:rsidRPr="00C74F63">
        <w:rPr>
          <w:lang w:val="uk-UA"/>
        </w:rPr>
        <w:t>.</w:t>
      </w:r>
    </w:p>
    <w:p w:rsidR="003C4FD8" w:rsidRPr="00C74F63" w:rsidRDefault="00495E07" w:rsidP="00C74F63">
      <w:pPr>
        <w:ind w:right="-44" w:firstLine="540"/>
        <w:rPr>
          <w:lang w:val="uk-UA"/>
        </w:rPr>
      </w:pPr>
      <w:r w:rsidRPr="00C74F63">
        <w:rPr>
          <w:position w:val="-28"/>
          <w:lang w:val="uk-UA"/>
        </w:rPr>
        <w:object w:dxaOrig="2860" w:dyaOrig="660">
          <v:shape id="_x0000_i1397" type="#_x0000_t75" style="width:143.25pt;height:33pt" o:ole="">
            <v:imagedata r:id="rId736" o:title=""/>
          </v:shape>
          <o:OLEObject Type="Embed" ProgID="Equation.3" ShapeID="_x0000_i1397" DrawAspect="Content" ObjectID="_1454622218" r:id="rId737"/>
        </w:object>
      </w:r>
      <w:r w:rsidR="003C4FD8" w:rsidRPr="00C74F63">
        <w:rPr>
          <w:lang w:val="uk-UA"/>
        </w:rPr>
        <w:t>&lt;4 Ом</w:t>
      </w:r>
    </w:p>
    <w:p w:rsidR="00C5682C" w:rsidRDefault="00C5682C" w:rsidP="00C74F63">
      <w:pPr>
        <w:ind w:right="-44" w:firstLine="540"/>
        <w:rPr>
          <w:lang w:val="uk-UA"/>
        </w:rPr>
      </w:pP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Отриманий опір</w:t>
      </w:r>
      <w:r w:rsidR="00C74F63" w:rsidRPr="00C74F63">
        <w:rPr>
          <w:lang w:val="uk-UA"/>
        </w:rPr>
        <w:t xml:space="preserve"> </w:t>
      </w:r>
      <w:r w:rsidRPr="00C74F63">
        <w:rPr>
          <w:lang w:val="uk-UA"/>
        </w:rPr>
        <w:t>заземлюючого пристрою менше 4 Ом звідси розрахунок виконано вірно</w:t>
      </w:r>
      <w:r w:rsidR="00C74F63" w:rsidRPr="00C74F63">
        <w:rPr>
          <w:lang w:val="uk-UA"/>
        </w:rPr>
        <w:t>.</w:t>
      </w:r>
    </w:p>
    <w:p w:rsidR="00C74F63" w:rsidRPr="00C74F63" w:rsidRDefault="003C4FD8" w:rsidP="00C74F63">
      <w:pPr>
        <w:ind w:right="-44" w:firstLine="540"/>
        <w:rPr>
          <w:lang w:val="uk-UA"/>
        </w:rPr>
      </w:pPr>
      <w:r w:rsidRPr="00C74F63">
        <w:rPr>
          <w:lang w:val="uk-UA"/>
        </w:rPr>
        <w:t>Висновок</w:t>
      </w:r>
      <w:r w:rsidR="00C74F63" w:rsidRPr="00C74F63">
        <w:rPr>
          <w:lang w:val="uk-UA"/>
        </w:rPr>
        <w:t xml:space="preserve">: </w:t>
      </w:r>
      <w:r w:rsidRPr="00C74F63">
        <w:rPr>
          <w:lang w:val="uk-UA"/>
        </w:rPr>
        <w:t>при кількості труб 5 шт</w:t>
      </w:r>
      <w:r w:rsidR="00C74F63" w:rsidRPr="00C74F63">
        <w:rPr>
          <w:lang w:val="uk-UA"/>
        </w:rPr>
        <w:t xml:space="preserve">. </w:t>
      </w:r>
      <w:r w:rsidRPr="00C74F63">
        <w:rPr>
          <w:lang w:val="uk-UA"/>
        </w:rPr>
        <w:t>і можливості збільшення їх кількості в процесі проведення робіт необхідна кількість заземлювачів при проведенні робіт для уникнення ураження електричним струмом 2 шт</w:t>
      </w:r>
      <w:r w:rsidR="00C74F63" w:rsidRPr="00C74F63">
        <w:rPr>
          <w:lang w:val="uk-UA"/>
        </w:rPr>
        <w:t>.,</w:t>
      </w:r>
      <w:r w:rsidRPr="00C74F63">
        <w:rPr>
          <w:lang w:val="uk-UA"/>
        </w:rPr>
        <w:t xml:space="preserve"> кількість необхідних електродів 8 шт</w:t>
      </w:r>
      <w:r w:rsidR="00C74F63" w:rsidRPr="00C74F63">
        <w:rPr>
          <w:lang w:val="uk-UA"/>
        </w:rPr>
        <w:t>.</w:t>
      </w:r>
    </w:p>
    <w:p w:rsidR="003C4FD8" w:rsidRPr="00C74F63" w:rsidRDefault="003C4FD8" w:rsidP="00C74F63">
      <w:pPr>
        <w:ind w:right="-44" w:firstLine="540"/>
        <w:rPr>
          <w:lang w:val="uk-UA"/>
        </w:rPr>
      </w:pPr>
      <w:bookmarkStart w:id="50" w:name="_GoBack"/>
      <w:bookmarkEnd w:id="50"/>
    </w:p>
    <w:sectPr w:rsidR="003C4FD8" w:rsidRPr="00C74F63" w:rsidSect="00C74F63">
      <w:headerReference w:type="default" r:id="rId738"/>
      <w:footerReference w:type="default" r:id="rId739"/>
      <w:pgSz w:w="11907" w:h="16840" w:code="9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240" w:rsidRDefault="009A4240" w:rsidP="00C74F63">
      <w:pPr>
        <w:ind w:right="-44" w:firstLine="540"/>
      </w:pPr>
      <w:r>
        <w:separator/>
      </w:r>
    </w:p>
  </w:endnote>
  <w:endnote w:type="continuationSeparator" w:id="0">
    <w:p w:rsidR="009A4240" w:rsidRDefault="009A4240" w:rsidP="00C74F63">
      <w:pPr>
        <w:ind w:right="-44" w:firstLine="5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240" w:rsidRDefault="009A4240" w:rsidP="00793B5B">
    <w:pPr>
      <w:pStyle w:val="ac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240" w:rsidRDefault="009A4240" w:rsidP="00C74F63">
      <w:pPr>
        <w:ind w:right="-44" w:firstLine="540"/>
      </w:pPr>
      <w:r>
        <w:separator/>
      </w:r>
    </w:p>
  </w:footnote>
  <w:footnote w:type="continuationSeparator" w:id="0">
    <w:p w:rsidR="009A4240" w:rsidRDefault="009A4240" w:rsidP="00C74F63">
      <w:pPr>
        <w:ind w:right="-44" w:firstLine="5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240" w:rsidRDefault="009A4240" w:rsidP="00793B5B">
    <w:pPr>
      <w:pStyle w:val="a8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5E"/>
    <w:multiLevelType w:val="hybridMultilevel"/>
    <w:tmpl w:val="B7E8F70E"/>
    <w:lvl w:ilvl="0" w:tplc="D5F83D28">
      <w:start w:val="1"/>
      <w:numFmt w:val="bullet"/>
      <w:pStyle w:val="a"/>
      <w:lvlText w:val=""/>
      <w:lvlJc w:val="left"/>
      <w:pPr>
        <w:tabs>
          <w:tab w:val="num" w:pos="1960"/>
        </w:tabs>
        <w:ind w:left="19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0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F0F8B"/>
    <w:multiLevelType w:val="multilevel"/>
    <w:tmpl w:val="E8C2018E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65"/>
        </w:tabs>
        <w:ind w:left="106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3">
    <w:nsid w:val="15CC6050"/>
    <w:multiLevelType w:val="multilevel"/>
    <w:tmpl w:val="1BDE5DB8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1C4C4980"/>
    <w:multiLevelType w:val="multilevel"/>
    <w:tmpl w:val="DDE66D58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4"/>
        </w:tabs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5">
    <w:nsid w:val="28AE60B6"/>
    <w:multiLevelType w:val="hybridMultilevel"/>
    <w:tmpl w:val="EA2E9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88387A"/>
    <w:multiLevelType w:val="hybridMultilevel"/>
    <w:tmpl w:val="68BC4D5C"/>
    <w:lvl w:ilvl="0" w:tplc="CE5C2A84">
      <w:start w:val="1"/>
      <w:numFmt w:val="decimal"/>
      <w:pStyle w:val="a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194AA0"/>
    <w:multiLevelType w:val="hybridMultilevel"/>
    <w:tmpl w:val="EDCC2C7C"/>
    <w:lvl w:ilvl="0" w:tplc="20940E56">
      <w:start w:val="3"/>
      <w:numFmt w:val="decimal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40F23D1A"/>
    <w:multiLevelType w:val="hybridMultilevel"/>
    <w:tmpl w:val="C408F4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CF16D0E"/>
    <w:multiLevelType w:val="hybridMultilevel"/>
    <w:tmpl w:val="1CCC3CC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0">
    <w:nsid w:val="4EE14656"/>
    <w:multiLevelType w:val="hybridMultilevel"/>
    <w:tmpl w:val="3746E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45369F"/>
    <w:multiLevelType w:val="hybridMultilevel"/>
    <w:tmpl w:val="73ECA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794546"/>
    <w:multiLevelType w:val="hybridMultilevel"/>
    <w:tmpl w:val="2F961C80"/>
    <w:lvl w:ilvl="0" w:tplc="29EA724C">
      <w:start w:val="6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570936D3"/>
    <w:multiLevelType w:val="hybridMultilevel"/>
    <w:tmpl w:val="D3FC178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>
    <w:nsid w:val="6CA666B6"/>
    <w:multiLevelType w:val="hybridMultilevel"/>
    <w:tmpl w:val="58B6C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B9672A"/>
    <w:multiLevelType w:val="hybridMultilevel"/>
    <w:tmpl w:val="01A45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D34BEA"/>
    <w:multiLevelType w:val="singleLevel"/>
    <w:tmpl w:val="6FF6B1F0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17">
    <w:nsid w:val="7E9E4269"/>
    <w:multiLevelType w:val="hybridMultilevel"/>
    <w:tmpl w:val="C624CCB8"/>
    <w:lvl w:ilvl="0" w:tplc="BB8A5420">
      <w:numFmt w:val="bullet"/>
      <w:lvlText w:val="—"/>
      <w:lvlJc w:val="left"/>
      <w:pPr>
        <w:tabs>
          <w:tab w:val="num" w:pos="1719"/>
        </w:tabs>
        <w:ind w:left="1719" w:hanging="67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14"/>
  </w:num>
  <w:num w:numId="5">
    <w:abstractNumId w:val="11"/>
  </w:num>
  <w:num w:numId="6">
    <w:abstractNumId w:val="2"/>
  </w:num>
  <w:num w:numId="7">
    <w:abstractNumId w:val="5"/>
  </w:num>
  <w:num w:numId="8">
    <w:abstractNumId w:val="10"/>
  </w:num>
  <w:num w:numId="9">
    <w:abstractNumId w:val="15"/>
  </w:num>
  <w:num w:numId="10">
    <w:abstractNumId w:val="0"/>
  </w:num>
  <w:num w:numId="11">
    <w:abstractNumId w:val="4"/>
  </w:num>
  <w:num w:numId="12">
    <w:abstractNumId w:val="7"/>
  </w:num>
  <w:num w:numId="13">
    <w:abstractNumId w:val="3"/>
  </w:num>
  <w:num w:numId="14">
    <w:abstractNumId w:val="8"/>
  </w:num>
  <w:num w:numId="15">
    <w:abstractNumId w:val="12"/>
  </w:num>
  <w:num w:numId="16">
    <w:abstractNumId w:val="6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5919"/>
    <w:rsid w:val="000207BC"/>
    <w:rsid w:val="0005577E"/>
    <w:rsid w:val="00064095"/>
    <w:rsid w:val="00073BE9"/>
    <w:rsid w:val="00080501"/>
    <w:rsid w:val="00090BC7"/>
    <w:rsid w:val="000929FA"/>
    <w:rsid w:val="000A495C"/>
    <w:rsid w:val="0014344C"/>
    <w:rsid w:val="00177BEA"/>
    <w:rsid w:val="00183EF9"/>
    <w:rsid w:val="00197B7D"/>
    <w:rsid w:val="001A00D3"/>
    <w:rsid w:val="001B3200"/>
    <w:rsid w:val="001B6BEF"/>
    <w:rsid w:val="001D39EF"/>
    <w:rsid w:val="001D5F38"/>
    <w:rsid w:val="001E739F"/>
    <w:rsid w:val="00205E7E"/>
    <w:rsid w:val="00207521"/>
    <w:rsid w:val="00210662"/>
    <w:rsid w:val="00220804"/>
    <w:rsid w:val="00224C81"/>
    <w:rsid w:val="00251667"/>
    <w:rsid w:val="00253C0F"/>
    <w:rsid w:val="00271C2B"/>
    <w:rsid w:val="002F7A5B"/>
    <w:rsid w:val="00311C90"/>
    <w:rsid w:val="00313325"/>
    <w:rsid w:val="00323AB3"/>
    <w:rsid w:val="00323F74"/>
    <w:rsid w:val="00333840"/>
    <w:rsid w:val="00335224"/>
    <w:rsid w:val="00376661"/>
    <w:rsid w:val="00381386"/>
    <w:rsid w:val="003A008F"/>
    <w:rsid w:val="003B32BC"/>
    <w:rsid w:val="003C2764"/>
    <w:rsid w:val="003C4FD8"/>
    <w:rsid w:val="003D3E73"/>
    <w:rsid w:val="003D5E6A"/>
    <w:rsid w:val="003E4230"/>
    <w:rsid w:val="004115BD"/>
    <w:rsid w:val="00417FD3"/>
    <w:rsid w:val="0045303F"/>
    <w:rsid w:val="00476E38"/>
    <w:rsid w:val="00494B69"/>
    <w:rsid w:val="00495E07"/>
    <w:rsid w:val="004B7970"/>
    <w:rsid w:val="00504A6F"/>
    <w:rsid w:val="00567BB9"/>
    <w:rsid w:val="0058467B"/>
    <w:rsid w:val="00592709"/>
    <w:rsid w:val="005B181D"/>
    <w:rsid w:val="005B4250"/>
    <w:rsid w:val="005C6679"/>
    <w:rsid w:val="005E47B9"/>
    <w:rsid w:val="005E7D62"/>
    <w:rsid w:val="00606ECC"/>
    <w:rsid w:val="006117BC"/>
    <w:rsid w:val="00626EED"/>
    <w:rsid w:val="00633A38"/>
    <w:rsid w:val="00634E3D"/>
    <w:rsid w:val="00640EF5"/>
    <w:rsid w:val="00642157"/>
    <w:rsid w:val="00646952"/>
    <w:rsid w:val="006515C1"/>
    <w:rsid w:val="00653879"/>
    <w:rsid w:val="006545B2"/>
    <w:rsid w:val="00657C83"/>
    <w:rsid w:val="006823A5"/>
    <w:rsid w:val="006B02DA"/>
    <w:rsid w:val="006B1D77"/>
    <w:rsid w:val="006C6839"/>
    <w:rsid w:val="006F0624"/>
    <w:rsid w:val="00710189"/>
    <w:rsid w:val="00713042"/>
    <w:rsid w:val="00714910"/>
    <w:rsid w:val="00731D32"/>
    <w:rsid w:val="00733B64"/>
    <w:rsid w:val="00735524"/>
    <w:rsid w:val="00756F0F"/>
    <w:rsid w:val="00777260"/>
    <w:rsid w:val="00793B5B"/>
    <w:rsid w:val="007A2619"/>
    <w:rsid w:val="007C3DD5"/>
    <w:rsid w:val="007F0330"/>
    <w:rsid w:val="008020C3"/>
    <w:rsid w:val="00802E7A"/>
    <w:rsid w:val="008066DF"/>
    <w:rsid w:val="00810605"/>
    <w:rsid w:val="00815799"/>
    <w:rsid w:val="00834933"/>
    <w:rsid w:val="00893A07"/>
    <w:rsid w:val="0089489E"/>
    <w:rsid w:val="0089663E"/>
    <w:rsid w:val="00896BB0"/>
    <w:rsid w:val="008B47B9"/>
    <w:rsid w:val="008C449D"/>
    <w:rsid w:val="008C6BD9"/>
    <w:rsid w:val="008F74DE"/>
    <w:rsid w:val="0093685F"/>
    <w:rsid w:val="00954563"/>
    <w:rsid w:val="00965232"/>
    <w:rsid w:val="00996CD0"/>
    <w:rsid w:val="009A4240"/>
    <w:rsid w:val="00A52C24"/>
    <w:rsid w:val="00A54530"/>
    <w:rsid w:val="00A57523"/>
    <w:rsid w:val="00AA0A88"/>
    <w:rsid w:val="00AD717A"/>
    <w:rsid w:val="00B1273E"/>
    <w:rsid w:val="00B33745"/>
    <w:rsid w:val="00B55FA0"/>
    <w:rsid w:val="00B607EF"/>
    <w:rsid w:val="00BA088C"/>
    <w:rsid w:val="00BB3F01"/>
    <w:rsid w:val="00BB6837"/>
    <w:rsid w:val="00BB7767"/>
    <w:rsid w:val="00BE5F63"/>
    <w:rsid w:val="00BF337B"/>
    <w:rsid w:val="00C05D4A"/>
    <w:rsid w:val="00C4579A"/>
    <w:rsid w:val="00C5682C"/>
    <w:rsid w:val="00C61514"/>
    <w:rsid w:val="00C74EE9"/>
    <w:rsid w:val="00C74F63"/>
    <w:rsid w:val="00CA26BB"/>
    <w:rsid w:val="00CC0B5C"/>
    <w:rsid w:val="00CC1512"/>
    <w:rsid w:val="00CD63C1"/>
    <w:rsid w:val="00CE2BC1"/>
    <w:rsid w:val="00CE76B1"/>
    <w:rsid w:val="00CF19BD"/>
    <w:rsid w:val="00D24CC7"/>
    <w:rsid w:val="00D747C6"/>
    <w:rsid w:val="00DB7761"/>
    <w:rsid w:val="00DE62B2"/>
    <w:rsid w:val="00E621B6"/>
    <w:rsid w:val="00E645C3"/>
    <w:rsid w:val="00E72260"/>
    <w:rsid w:val="00E80616"/>
    <w:rsid w:val="00EA22E8"/>
    <w:rsid w:val="00EF0D92"/>
    <w:rsid w:val="00F033AC"/>
    <w:rsid w:val="00F14198"/>
    <w:rsid w:val="00F15919"/>
    <w:rsid w:val="00F44782"/>
    <w:rsid w:val="00F67CA3"/>
    <w:rsid w:val="00F94C1F"/>
    <w:rsid w:val="00FB0AB2"/>
    <w:rsid w:val="00FB419F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3"/>
    <o:shapelayout v:ext="edit">
      <o:idmap v:ext="edit" data="1"/>
    </o:shapelayout>
  </w:shapeDefaults>
  <w:decimalSymbol w:val=","/>
  <w:listSeparator w:val=";"/>
  <w14:defaultImageDpi w14:val="0"/>
  <w15:docId w15:val="{3869B5DD-F7D4-4062-B11C-E7B1ABBE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utoRedefine/>
    <w:qFormat/>
    <w:rsid w:val="00C74F63"/>
    <w:pPr>
      <w:spacing w:after="0"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3"/>
    <w:next w:val="a3"/>
    <w:link w:val="10"/>
    <w:uiPriority w:val="99"/>
    <w:qFormat/>
    <w:rsid w:val="00C74F63"/>
    <w:pPr>
      <w:keepNext/>
      <w:ind w:right="-44"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3"/>
    <w:next w:val="a3"/>
    <w:link w:val="20"/>
    <w:autoRedefine/>
    <w:uiPriority w:val="99"/>
    <w:qFormat/>
    <w:rsid w:val="00C74F63"/>
    <w:pPr>
      <w:keepNext/>
      <w:tabs>
        <w:tab w:val="left" w:pos="6285"/>
      </w:tabs>
      <w:ind w:right="-44"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3"/>
    <w:next w:val="a3"/>
    <w:link w:val="30"/>
    <w:uiPriority w:val="99"/>
    <w:qFormat/>
    <w:rsid w:val="00C74F63"/>
    <w:pPr>
      <w:keepNext/>
      <w:ind w:right="-44" w:firstLine="540"/>
      <w:outlineLvl w:val="2"/>
    </w:pPr>
    <w:rPr>
      <w:b/>
      <w:bCs/>
      <w:noProof/>
    </w:rPr>
  </w:style>
  <w:style w:type="paragraph" w:styleId="4">
    <w:name w:val="heading 4"/>
    <w:basedOn w:val="a3"/>
    <w:next w:val="a3"/>
    <w:link w:val="40"/>
    <w:uiPriority w:val="99"/>
    <w:qFormat/>
    <w:rsid w:val="00C74F63"/>
    <w:pPr>
      <w:keepNext/>
      <w:ind w:right="-44" w:firstLine="0"/>
      <w:jc w:val="center"/>
      <w:outlineLvl w:val="3"/>
    </w:pPr>
    <w:rPr>
      <w:i/>
      <w:iCs/>
      <w:noProof/>
    </w:rPr>
  </w:style>
  <w:style w:type="paragraph" w:styleId="5">
    <w:name w:val="heading 5"/>
    <w:basedOn w:val="a3"/>
    <w:next w:val="a3"/>
    <w:link w:val="50"/>
    <w:uiPriority w:val="99"/>
    <w:qFormat/>
    <w:rsid w:val="00C74F63"/>
    <w:pPr>
      <w:keepNext/>
      <w:ind w:left="737" w:right="-44" w:firstLine="0"/>
      <w:jc w:val="left"/>
      <w:outlineLvl w:val="4"/>
    </w:pPr>
  </w:style>
  <w:style w:type="paragraph" w:styleId="6">
    <w:name w:val="heading 6"/>
    <w:basedOn w:val="a3"/>
    <w:next w:val="a3"/>
    <w:link w:val="60"/>
    <w:uiPriority w:val="99"/>
    <w:qFormat/>
    <w:rsid w:val="00C74F63"/>
    <w:pPr>
      <w:keepNext/>
      <w:ind w:right="-44" w:firstLine="540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3"/>
    <w:next w:val="a3"/>
    <w:link w:val="70"/>
    <w:uiPriority w:val="99"/>
    <w:qFormat/>
    <w:rsid w:val="00C74F63"/>
    <w:pPr>
      <w:keepNext/>
      <w:ind w:right="-44" w:firstLine="540"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uiPriority w:val="99"/>
    <w:qFormat/>
    <w:rsid w:val="00C74F63"/>
    <w:pPr>
      <w:keepNext/>
      <w:ind w:right="-44" w:firstLine="540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">
    <w:name w:val="Маркер"/>
    <w:basedOn w:val="a3"/>
    <w:uiPriority w:val="99"/>
    <w:rsid w:val="003C4FD8"/>
    <w:pPr>
      <w:widowControl w:val="0"/>
      <w:numPr>
        <w:numId w:val="10"/>
      </w:numPr>
      <w:autoSpaceDE w:val="0"/>
      <w:autoSpaceDN w:val="0"/>
      <w:adjustRightInd w:val="0"/>
      <w:ind w:right="-44"/>
    </w:pPr>
    <w:rPr>
      <w:sz w:val="20"/>
      <w:szCs w:val="20"/>
    </w:rPr>
  </w:style>
  <w:style w:type="character" w:customStyle="1" w:styleId="30">
    <w:name w:val="Заголовок 3 Знак"/>
    <w:basedOn w:val="a4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4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4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4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4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4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table" w:styleId="a7">
    <w:name w:val="Table Grid"/>
    <w:basedOn w:val="a5"/>
    <w:uiPriority w:val="99"/>
    <w:rsid w:val="00C74F63"/>
    <w:pPr>
      <w:spacing w:after="0" w:line="360" w:lineRule="auto"/>
    </w:pPr>
    <w:rPr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8">
    <w:name w:val="header"/>
    <w:basedOn w:val="a3"/>
    <w:next w:val="a9"/>
    <w:link w:val="aa"/>
    <w:uiPriority w:val="99"/>
    <w:rsid w:val="00C74F63"/>
    <w:pPr>
      <w:tabs>
        <w:tab w:val="center" w:pos="4677"/>
        <w:tab w:val="right" w:pos="9355"/>
      </w:tabs>
      <w:spacing w:line="240" w:lineRule="auto"/>
      <w:ind w:right="-44" w:firstLine="0"/>
      <w:jc w:val="right"/>
    </w:pPr>
    <w:rPr>
      <w:noProof/>
      <w:kern w:val="16"/>
    </w:rPr>
  </w:style>
  <w:style w:type="character" w:styleId="ab">
    <w:name w:val="endnote reference"/>
    <w:basedOn w:val="a4"/>
    <w:uiPriority w:val="99"/>
    <w:semiHidden/>
    <w:rsid w:val="00C74F63"/>
    <w:rPr>
      <w:vertAlign w:val="superscript"/>
    </w:rPr>
  </w:style>
  <w:style w:type="paragraph" w:styleId="ac">
    <w:name w:val="footer"/>
    <w:basedOn w:val="a3"/>
    <w:link w:val="ad"/>
    <w:uiPriority w:val="99"/>
    <w:semiHidden/>
    <w:rsid w:val="00C74F63"/>
    <w:pPr>
      <w:tabs>
        <w:tab w:val="center" w:pos="4819"/>
        <w:tab w:val="right" w:pos="9639"/>
      </w:tabs>
      <w:ind w:right="-44" w:firstLine="540"/>
    </w:pPr>
  </w:style>
  <w:style w:type="character" w:customStyle="1" w:styleId="aa">
    <w:name w:val="Верхний колонтитул Знак"/>
    <w:basedOn w:val="a4"/>
    <w:link w:val="a8"/>
    <w:uiPriority w:val="99"/>
    <w:semiHidden/>
    <w:locked/>
    <w:rsid w:val="00C74F63"/>
    <w:rPr>
      <w:noProof/>
      <w:kern w:val="16"/>
      <w:sz w:val="28"/>
      <w:szCs w:val="28"/>
      <w:lang w:val="ru-RU" w:eastAsia="ru-RU"/>
    </w:rPr>
  </w:style>
  <w:style w:type="paragraph" w:customStyle="1" w:styleId="ae">
    <w:name w:val="Чертежный"/>
    <w:uiPriority w:val="99"/>
    <w:rsid w:val="00197B7D"/>
    <w:pPr>
      <w:spacing w:after="0" w:line="240" w:lineRule="auto"/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styleId="af">
    <w:name w:val="Balloon Text"/>
    <w:basedOn w:val="a3"/>
    <w:link w:val="af0"/>
    <w:uiPriority w:val="99"/>
    <w:semiHidden/>
    <w:rsid w:val="00333840"/>
    <w:pPr>
      <w:ind w:right="-44" w:firstLine="54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4"/>
    <w:link w:val="af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11"/>
    <w:basedOn w:val="a3"/>
    <w:link w:val="110"/>
    <w:uiPriority w:val="99"/>
    <w:rsid w:val="003C4FD8"/>
    <w:pPr>
      <w:widowControl w:val="0"/>
      <w:autoSpaceDE w:val="0"/>
      <w:autoSpaceDN w:val="0"/>
      <w:adjustRightInd w:val="0"/>
      <w:ind w:right="-44" w:firstLine="900"/>
    </w:pPr>
    <w:rPr>
      <w:lang w:val="uk-UA"/>
    </w:rPr>
  </w:style>
  <w:style w:type="character" w:customStyle="1" w:styleId="20">
    <w:name w:val="Заголовок 2 Знак"/>
    <w:basedOn w:val="a4"/>
    <w:link w:val="2"/>
    <w:uiPriority w:val="99"/>
    <w:locked/>
    <w:rsid w:val="003C4FD8"/>
    <w:rPr>
      <w:b/>
      <w:bCs/>
      <w:i/>
      <w:iCs/>
      <w:smallCaps/>
      <w:noProof/>
      <w:sz w:val="28"/>
      <w:szCs w:val="28"/>
      <w:lang w:val="ru-RU" w:eastAsia="ru-RU"/>
    </w:rPr>
  </w:style>
  <w:style w:type="character" w:customStyle="1" w:styleId="110">
    <w:name w:val="11 Знак"/>
    <w:basedOn w:val="a4"/>
    <w:link w:val="11"/>
    <w:uiPriority w:val="99"/>
    <w:locked/>
    <w:rsid w:val="003C4FD8"/>
    <w:rPr>
      <w:sz w:val="24"/>
      <w:szCs w:val="24"/>
      <w:lang w:val="uk-UA" w:eastAsia="ru-RU"/>
    </w:rPr>
  </w:style>
  <w:style w:type="paragraph" w:customStyle="1" w:styleId="af1">
    <w:name w:val="Фор"/>
    <w:basedOn w:val="a3"/>
    <w:uiPriority w:val="99"/>
    <w:rsid w:val="003C4FD8"/>
    <w:pPr>
      <w:widowControl w:val="0"/>
      <w:shd w:val="clear" w:color="auto" w:fill="FFFFFF"/>
      <w:tabs>
        <w:tab w:val="left" w:pos="8820"/>
      </w:tabs>
      <w:autoSpaceDE w:val="0"/>
      <w:autoSpaceDN w:val="0"/>
      <w:adjustRightInd w:val="0"/>
      <w:spacing w:before="58" w:line="336" w:lineRule="auto"/>
      <w:ind w:left="3240" w:right="-44" w:firstLine="540"/>
      <w:jc w:val="center"/>
    </w:pPr>
    <w:rPr>
      <w:lang w:val="uk-UA"/>
    </w:rPr>
  </w:style>
  <w:style w:type="paragraph" w:customStyle="1" w:styleId="af2">
    <w:name w:val="Без_Отс"/>
    <w:basedOn w:val="11"/>
    <w:uiPriority w:val="99"/>
    <w:rsid w:val="003C4FD8"/>
    <w:pPr>
      <w:ind w:firstLine="0"/>
    </w:pPr>
  </w:style>
  <w:style w:type="paragraph" w:styleId="21">
    <w:name w:val="Body Text Indent 2"/>
    <w:basedOn w:val="a3"/>
    <w:link w:val="22"/>
    <w:uiPriority w:val="99"/>
    <w:rsid w:val="00C74F63"/>
    <w:pPr>
      <w:shd w:val="clear" w:color="auto" w:fill="FFFFFF"/>
      <w:tabs>
        <w:tab w:val="left" w:pos="163"/>
      </w:tabs>
      <w:ind w:right="-44" w:firstLine="360"/>
    </w:pPr>
  </w:style>
  <w:style w:type="character" w:customStyle="1" w:styleId="22">
    <w:name w:val="Основной текст с отступом 2 Знак"/>
    <w:basedOn w:val="a4"/>
    <w:link w:val="21"/>
    <w:uiPriority w:val="99"/>
    <w:semiHidden/>
    <w:rPr>
      <w:sz w:val="28"/>
      <w:szCs w:val="28"/>
    </w:rPr>
  </w:style>
  <w:style w:type="character" w:styleId="af3">
    <w:name w:val="page number"/>
    <w:basedOn w:val="a4"/>
    <w:uiPriority w:val="99"/>
    <w:rsid w:val="00C74F63"/>
  </w:style>
  <w:style w:type="paragraph" w:styleId="HTML">
    <w:name w:val="HTML Preformatted"/>
    <w:basedOn w:val="a3"/>
    <w:link w:val="HTML0"/>
    <w:uiPriority w:val="99"/>
    <w:rsid w:val="003C4F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44" w:firstLine="540"/>
    </w:pPr>
    <w:rPr>
      <w:rFonts w:ascii="Courier New" w:hAnsi="Courier New" w:cs="Courier New"/>
      <w:color w:val="000000"/>
      <w:sz w:val="23"/>
      <w:szCs w:val="23"/>
    </w:rPr>
  </w:style>
  <w:style w:type="character" w:customStyle="1" w:styleId="HTML0">
    <w:name w:val="Стандартный HTML Знак"/>
    <w:basedOn w:val="a4"/>
    <w:link w:val="HTML"/>
    <w:uiPriority w:val="99"/>
    <w:semiHidden/>
    <w:rPr>
      <w:rFonts w:ascii="Courier New" w:hAnsi="Courier New" w:cs="Courier New"/>
      <w:sz w:val="20"/>
      <w:szCs w:val="20"/>
    </w:rPr>
  </w:style>
  <w:style w:type="character" w:styleId="af4">
    <w:name w:val="Hyperlink"/>
    <w:basedOn w:val="a4"/>
    <w:uiPriority w:val="99"/>
    <w:rsid w:val="00C74F63"/>
    <w:rPr>
      <w:color w:val="0000FF"/>
      <w:u w:val="single"/>
    </w:rPr>
  </w:style>
  <w:style w:type="table" w:styleId="-1">
    <w:name w:val="Table Web 1"/>
    <w:basedOn w:val="a5"/>
    <w:uiPriority w:val="99"/>
    <w:rsid w:val="00C74F63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ody Text"/>
    <w:basedOn w:val="a3"/>
    <w:link w:val="af5"/>
    <w:uiPriority w:val="99"/>
    <w:rsid w:val="00C74F63"/>
    <w:pPr>
      <w:ind w:right="-44" w:firstLine="0"/>
    </w:pPr>
  </w:style>
  <w:style w:type="character" w:customStyle="1" w:styleId="af5">
    <w:name w:val="Основной текст Знак"/>
    <w:basedOn w:val="a4"/>
    <w:link w:val="a9"/>
    <w:uiPriority w:val="99"/>
    <w:semiHidden/>
    <w:rPr>
      <w:sz w:val="28"/>
      <w:szCs w:val="28"/>
    </w:rPr>
  </w:style>
  <w:style w:type="paragraph" w:customStyle="1" w:styleId="af6">
    <w:name w:val="выделение"/>
    <w:uiPriority w:val="99"/>
    <w:rsid w:val="00C74F63"/>
    <w:pPr>
      <w:spacing w:after="0"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3">
    <w:name w:val="Заголовок 2 дипл"/>
    <w:basedOn w:val="a3"/>
    <w:next w:val="af7"/>
    <w:uiPriority w:val="99"/>
    <w:rsid w:val="00C74F63"/>
    <w:pPr>
      <w:widowControl w:val="0"/>
      <w:autoSpaceDE w:val="0"/>
      <w:autoSpaceDN w:val="0"/>
      <w:adjustRightInd w:val="0"/>
      <w:ind w:right="-44" w:firstLine="709"/>
    </w:pPr>
    <w:rPr>
      <w:lang w:val="en-US" w:eastAsia="en-US"/>
    </w:rPr>
  </w:style>
  <w:style w:type="paragraph" w:styleId="af7">
    <w:name w:val="Body Text Indent"/>
    <w:basedOn w:val="a3"/>
    <w:link w:val="af8"/>
    <w:uiPriority w:val="99"/>
    <w:rsid w:val="00C74F63"/>
    <w:pPr>
      <w:shd w:val="clear" w:color="auto" w:fill="FFFFFF"/>
      <w:spacing w:before="192"/>
      <w:ind w:right="-5" w:firstLine="360"/>
    </w:pPr>
  </w:style>
  <w:style w:type="character" w:customStyle="1" w:styleId="af8">
    <w:name w:val="Основной текст с отступом Знак"/>
    <w:basedOn w:val="a4"/>
    <w:link w:val="af7"/>
    <w:uiPriority w:val="99"/>
    <w:semiHidden/>
    <w:rPr>
      <w:sz w:val="28"/>
      <w:szCs w:val="28"/>
    </w:rPr>
  </w:style>
  <w:style w:type="character" w:customStyle="1" w:styleId="12">
    <w:name w:val="Текст Знак1"/>
    <w:basedOn w:val="a4"/>
    <w:link w:val="af9"/>
    <w:uiPriority w:val="99"/>
    <w:locked/>
    <w:rsid w:val="00C74F63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9">
    <w:name w:val="Plain Text"/>
    <w:basedOn w:val="a3"/>
    <w:link w:val="12"/>
    <w:uiPriority w:val="99"/>
    <w:rsid w:val="00C74F63"/>
    <w:pPr>
      <w:ind w:right="-44" w:firstLine="540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a">
    <w:name w:val="Текст Знак"/>
    <w:basedOn w:val="a4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d">
    <w:name w:val="Нижний колонтитул Знак"/>
    <w:basedOn w:val="a4"/>
    <w:link w:val="ac"/>
    <w:uiPriority w:val="99"/>
    <w:semiHidden/>
    <w:locked/>
    <w:rsid w:val="00C74F63"/>
    <w:rPr>
      <w:sz w:val="28"/>
      <w:szCs w:val="28"/>
      <w:lang w:val="ru-RU" w:eastAsia="ru-RU"/>
    </w:rPr>
  </w:style>
  <w:style w:type="character" w:styleId="afb">
    <w:name w:val="footnote reference"/>
    <w:basedOn w:val="a4"/>
    <w:uiPriority w:val="99"/>
    <w:semiHidden/>
    <w:rsid w:val="00C74F63"/>
    <w:rPr>
      <w:sz w:val="28"/>
      <w:szCs w:val="28"/>
      <w:vertAlign w:val="superscript"/>
    </w:rPr>
  </w:style>
  <w:style w:type="paragraph" w:customStyle="1" w:styleId="a1">
    <w:name w:val="лит"/>
    <w:autoRedefine/>
    <w:uiPriority w:val="99"/>
    <w:rsid w:val="00C74F63"/>
    <w:pPr>
      <w:numPr>
        <w:numId w:val="16"/>
      </w:numPr>
      <w:spacing w:after="0" w:line="360" w:lineRule="auto"/>
      <w:jc w:val="both"/>
    </w:pPr>
    <w:rPr>
      <w:sz w:val="28"/>
      <w:szCs w:val="28"/>
    </w:rPr>
  </w:style>
  <w:style w:type="character" w:customStyle="1" w:styleId="afc">
    <w:name w:val="номер страницы"/>
    <w:basedOn w:val="a4"/>
    <w:uiPriority w:val="99"/>
    <w:rsid w:val="00C74F63"/>
    <w:rPr>
      <w:sz w:val="28"/>
      <w:szCs w:val="28"/>
    </w:rPr>
  </w:style>
  <w:style w:type="paragraph" w:styleId="afd">
    <w:name w:val="Normal (Web)"/>
    <w:basedOn w:val="a3"/>
    <w:uiPriority w:val="99"/>
    <w:rsid w:val="00C74F63"/>
    <w:pPr>
      <w:spacing w:before="100" w:beforeAutospacing="1" w:after="100" w:afterAutospacing="1"/>
      <w:ind w:right="-44" w:firstLine="540"/>
    </w:pPr>
    <w:rPr>
      <w:lang w:val="uk-UA" w:eastAsia="uk-UA"/>
    </w:rPr>
  </w:style>
  <w:style w:type="paragraph" w:styleId="13">
    <w:name w:val="toc 1"/>
    <w:basedOn w:val="a3"/>
    <w:next w:val="a3"/>
    <w:autoRedefine/>
    <w:uiPriority w:val="99"/>
    <w:semiHidden/>
    <w:rsid w:val="00C74F63"/>
    <w:pPr>
      <w:tabs>
        <w:tab w:val="right" w:leader="dot" w:pos="1400"/>
      </w:tabs>
      <w:ind w:right="-44" w:firstLine="0"/>
    </w:pPr>
  </w:style>
  <w:style w:type="paragraph" w:styleId="24">
    <w:name w:val="toc 2"/>
    <w:basedOn w:val="a3"/>
    <w:next w:val="a3"/>
    <w:autoRedefine/>
    <w:uiPriority w:val="99"/>
    <w:semiHidden/>
    <w:rsid w:val="00C74F63"/>
    <w:pPr>
      <w:tabs>
        <w:tab w:val="left" w:leader="dot" w:pos="3500"/>
      </w:tabs>
      <w:ind w:right="-44" w:firstLine="0"/>
      <w:jc w:val="left"/>
    </w:pPr>
    <w:rPr>
      <w:smallCaps/>
    </w:rPr>
  </w:style>
  <w:style w:type="paragraph" w:styleId="31">
    <w:name w:val="toc 3"/>
    <w:basedOn w:val="a3"/>
    <w:next w:val="a3"/>
    <w:autoRedefine/>
    <w:uiPriority w:val="99"/>
    <w:semiHidden/>
    <w:rsid w:val="00C74F63"/>
    <w:pPr>
      <w:ind w:right="-44" w:firstLine="0"/>
      <w:jc w:val="left"/>
    </w:pPr>
  </w:style>
  <w:style w:type="paragraph" w:styleId="41">
    <w:name w:val="toc 4"/>
    <w:basedOn w:val="a3"/>
    <w:next w:val="a3"/>
    <w:autoRedefine/>
    <w:uiPriority w:val="99"/>
    <w:semiHidden/>
    <w:rsid w:val="00C74F63"/>
    <w:pPr>
      <w:tabs>
        <w:tab w:val="right" w:leader="dot" w:pos="9345"/>
      </w:tabs>
      <w:ind w:right="-44" w:firstLine="0"/>
    </w:pPr>
    <w:rPr>
      <w:noProof/>
    </w:rPr>
  </w:style>
  <w:style w:type="paragraph" w:styleId="51">
    <w:name w:val="toc 5"/>
    <w:basedOn w:val="a3"/>
    <w:next w:val="a3"/>
    <w:autoRedefine/>
    <w:uiPriority w:val="99"/>
    <w:semiHidden/>
    <w:rsid w:val="00C74F63"/>
    <w:pPr>
      <w:ind w:left="958" w:right="-44" w:firstLine="540"/>
    </w:pPr>
  </w:style>
  <w:style w:type="paragraph" w:styleId="32">
    <w:name w:val="Body Text Indent 3"/>
    <w:basedOn w:val="a3"/>
    <w:link w:val="33"/>
    <w:uiPriority w:val="99"/>
    <w:rsid w:val="00C74F63"/>
    <w:pPr>
      <w:shd w:val="clear" w:color="auto" w:fill="FFFFFF"/>
      <w:tabs>
        <w:tab w:val="left" w:pos="4262"/>
        <w:tab w:val="left" w:pos="5640"/>
      </w:tabs>
      <w:ind w:left="720" w:right="-44" w:firstLine="540"/>
    </w:pPr>
  </w:style>
  <w:style w:type="character" w:customStyle="1" w:styleId="33">
    <w:name w:val="Основной текст с отступом 3 Знак"/>
    <w:basedOn w:val="a4"/>
    <w:link w:val="32"/>
    <w:uiPriority w:val="99"/>
    <w:semiHidden/>
    <w:rPr>
      <w:sz w:val="16"/>
      <w:szCs w:val="16"/>
    </w:rPr>
  </w:style>
  <w:style w:type="paragraph" w:customStyle="1" w:styleId="afe">
    <w:name w:val="содержание"/>
    <w:uiPriority w:val="99"/>
    <w:rsid w:val="00C74F63"/>
    <w:pPr>
      <w:spacing w:after="0"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0">
    <w:name w:val="список ненумерованный"/>
    <w:autoRedefine/>
    <w:uiPriority w:val="99"/>
    <w:rsid w:val="00C74F63"/>
    <w:pPr>
      <w:numPr>
        <w:numId w:val="17"/>
      </w:numPr>
      <w:tabs>
        <w:tab w:val="clear" w:pos="1077"/>
        <w:tab w:val="num" w:pos="360"/>
      </w:tabs>
      <w:spacing w:after="0" w:line="360" w:lineRule="auto"/>
      <w:ind w:firstLine="0"/>
      <w:jc w:val="both"/>
    </w:pPr>
    <w:rPr>
      <w:noProof/>
      <w:sz w:val="28"/>
      <w:szCs w:val="28"/>
      <w:lang w:val="uk-UA"/>
    </w:rPr>
  </w:style>
  <w:style w:type="paragraph" w:customStyle="1" w:styleId="a2">
    <w:name w:val="список нумерованный"/>
    <w:autoRedefine/>
    <w:uiPriority w:val="99"/>
    <w:rsid w:val="00C74F63"/>
    <w:pPr>
      <w:numPr>
        <w:numId w:val="18"/>
      </w:numPr>
      <w:tabs>
        <w:tab w:val="clear" w:pos="0"/>
        <w:tab w:val="num" w:pos="360"/>
      </w:tabs>
      <w:spacing w:after="0" w:line="360" w:lineRule="auto"/>
      <w:ind w:firstLine="0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C74F63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C74F63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C74F63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C74F63"/>
    <w:rPr>
      <w:i/>
      <w:iCs/>
    </w:rPr>
  </w:style>
  <w:style w:type="paragraph" w:customStyle="1" w:styleId="aff">
    <w:name w:val="ТАБЛИЦА"/>
    <w:next w:val="a3"/>
    <w:autoRedefine/>
    <w:uiPriority w:val="99"/>
    <w:rsid w:val="00C74F63"/>
    <w:pPr>
      <w:spacing w:after="0" w:line="360" w:lineRule="auto"/>
    </w:pPr>
    <w:rPr>
      <w:color w:val="000000"/>
      <w:sz w:val="20"/>
      <w:szCs w:val="20"/>
    </w:rPr>
  </w:style>
  <w:style w:type="paragraph" w:customStyle="1" w:styleId="aff0">
    <w:name w:val="Стиль ТАБЛИЦА + Междустр.интервал:  полуторный"/>
    <w:basedOn w:val="aff"/>
    <w:uiPriority w:val="99"/>
    <w:rsid w:val="00C74F63"/>
  </w:style>
  <w:style w:type="paragraph" w:customStyle="1" w:styleId="14">
    <w:name w:val="Стиль ТАБЛИЦА + Междустр.интервал:  полуторный1"/>
    <w:basedOn w:val="aff"/>
    <w:autoRedefine/>
    <w:uiPriority w:val="99"/>
    <w:rsid w:val="00C74F63"/>
  </w:style>
  <w:style w:type="table" w:customStyle="1" w:styleId="15">
    <w:name w:val="Стиль таблицы1"/>
    <w:uiPriority w:val="99"/>
    <w:rsid w:val="00C74F63"/>
    <w:pPr>
      <w:spacing w:after="0" w:line="360" w:lineRule="auto"/>
    </w:pPr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1">
    <w:name w:val="схема"/>
    <w:basedOn w:val="a3"/>
    <w:autoRedefine/>
    <w:uiPriority w:val="99"/>
    <w:rsid w:val="00C74F63"/>
    <w:pPr>
      <w:spacing w:line="240" w:lineRule="auto"/>
      <w:ind w:right="-44" w:firstLine="0"/>
      <w:jc w:val="center"/>
    </w:pPr>
    <w:rPr>
      <w:sz w:val="20"/>
      <w:szCs w:val="20"/>
    </w:rPr>
  </w:style>
  <w:style w:type="paragraph" w:styleId="aff2">
    <w:name w:val="endnote text"/>
    <w:basedOn w:val="a3"/>
    <w:link w:val="aff3"/>
    <w:uiPriority w:val="99"/>
    <w:semiHidden/>
    <w:rsid w:val="00C74F63"/>
    <w:pPr>
      <w:ind w:right="-44" w:firstLine="540"/>
    </w:pPr>
    <w:rPr>
      <w:sz w:val="20"/>
      <w:szCs w:val="20"/>
    </w:rPr>
  </w:style>
  <w:style w:type="character" w:customStyle="1" w:styleId="aff3">
    <w:name w:val="Текст концевой сноски Знак"/>
    <w:basedOn w:val="a4"/>
    <w:link w:val="aff2"/>
    <w:uiPriority w:val="99"/>
    <w:semiHidden/>
    <w:rPr>
      <w:sz w:val="20"/>
      <w:szCs w:val="20"/>
    </w:rPr>
  </w:style>
  <w:style w:type="paragraph" w:styleId="aff4">
    <w:name w:val="footnote text"/>
    <w:basedOn w:val="a3"/>
    <w:link w:val="aff5"/>
    <w:autoRedefine/>
    <w:uiPriority w:val="99"/>
    <w:semiHidden/>
    <w:rsid w:val="00C74F63"/>
    <w:pPr>
      <w:ind w:right="-44" w:firstLine="540"/>
      <w:jc w:val="left"/>
    </w:pPr>
    <w:rPr>
      <w:sz w:val="20"/>
      <w:szCs w:val="20"/>
    </w:rPr>
  </w:style>
  <w:style w:type="character" w:customStyle="1" w:styleId="aff5">
    <w:name w:val="Текст сноски Знак"/>
    <w:basedOn w:val="a4"/>
    <w:link w:val="aff4"/>
    <w:uiPriority w:val="99"/>
    <w:semiHidden/>
    <w:rPr>
      <w:sz w:val="20"/>
      <w:szCs w:val="20"/>
    </w:rPr>
  </w:style>
  <w:style w:type="paragraph" w:customStyle="1" w:styleId="aff6">
    <w:name w:val="титут"/>
    <w:autoRedefine/>
    <w:uiPriority w:val="99"/>
    <w:rsid w:val="00C74F63"/>
    <w:pPr>
      <w:spacing w:after="0"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31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oleObject" Target="embeddings/oleObject150.bin"/><Relationship Id="rId671" Type="http://schemas.openxmlformats.org/officeDocument/2006/relationships/image" Target="media/image329.emf"/><Relationship Id="rId727" Type="http://schemas.openxmlformats.org/officeDocument/2006/relationships/oleObject" Target="embeddings/oleObject364.bin"/><Relationship Id="rId21" Type="http://schemas.openxmlformats.org/officeDocument/2006/relationships/oleObject" Target="embeddings/oleObject8.bin"/><Relationship Id="rId63" Type="http://schemas.openxmlformats.org/officeDocument/2006/relationships/image" Target="media/image25.wmf"/><Relationship Id="rId159" Type="http://schemas.openxmlformats.org/officeDocument/2006/relationships/oleObject" Target="embeddings/oleObject80.bin"/><Relationship Id="rId324" Type="http://schemas.openxmlformats.org/officeDocument/2006/relationships/image" Target="media/image157.emf"/><Relationship Id="rId366" Type="http://schemas.openxmlformats.org/officeDocument/2006/relationships/image" Target="media/image178.wmf"/><Relationship Id="rId531" Type="http://schemas.openxmlformats.org/officeDocument/2006/relationships/oleObject" Target="embeddings/oleObject267.bin"/><Relationship Id="rId573" Type="http://schemas.openxmlformats.org/officeDocument/2006/relationships/oleObject" Target="embeddings/oleObject288.bin"/><Relationship Id="rId629" Type="http://schemas.openxmlformats.org/officeDocument/2006/relationships/oleObject" Target="embeddings/oleObject316.bin"/><Relationship Id="rId170" Type="http://schemas.openxmlformats.org/officeDocument/2006/relationships/image" Target="media/image79.wmf"/><Relationship Id="rId226" Type="http://schemas.openxmlformats.org/officeDocument/2006/relationships/image" Target="media/image107.wmf"/><Relationship Id="rId433" Type="http://schemas.openxmlformats.org/officeDocument/2006/relationships/image" Target="media/image211.emf"/><Relationship Id="rId268" Type="http://schemas.openxmlformats.org/officeDocument/2006/relationships/image" Target="media/image128.wmf"/><Relationship Id="rId475" Type="http://schemas.openxmlformats.org/officeDocument/2006/relationships/image" Target="media/image232.wmf"/><Relationship Id="rId640" Type="http://schemas.openxmlformats.org/officeDocument/2006/relationships/oleObject" Target="embeddings/oleObject321.bin"/><Relationship Id="rId682" Type="http://schemas.openxmlformats.org/officeDocument/2006/relationships/oleObject" Target="embeddings/oleObject342.bin"/><Relationship Id="rId738" Type="http://schemas.openxmlformats.org/officeDocument/2006/relationships/header" Target="header1.xml"/><Relationship Id="rId32" Type="http://schemas.openxmlformats.org/officeDocument/2006/relationships/oleObject" Target="embeddings/oleObject17.bin"/><Relationship Id="rId74" Type="http://schemas.openxmlformats.org/officeDocument/2006/relationships/oleObject" Target="embeddings/oleObject38.bin"/><Relationship Id="rId128" Type="http://schemas.openxmlformats.org/officeDocument/2006/relationships/image" Target="media/image58.wmf"/><Relationship Id="rId335" Type="http://schemas.openxmlformats.org/officeDocument/2006/relationships/oleObject" Target="embeddings/oleObject167.bin"/><Relationship Id="rId377" Type="http://schemas.openxmlformats.org/officeDocument/2006/relationships/oleObject" Target="embeddings/oleObject188.bin"/><Relationship Id="rId500" Type="http://schemas.openxmlformats.org/officeDocument/2006/relationships/oleObject" Target="embeddings/oleObject250.bin"/><Relationship Id="rId542" Type="http://schemas.openxmlformats.org/officeDocument/2006/relationships/image" Target="media/image264.wmf"/><Relationship Id="rId584" Type="http://schemas.openxmlformats.org/officeDocument/2006/relationships/image" Target="media/image285.wmf"/><Relationship Id="rId5" Type="http://schemas.openxmlformats.org/officeDocument/2006/relationships/footnotes" Target="footnotes.xml"/><Relationship Id="rId181" Type="http://schemas.openxmlformats.org/officeDocument/2006/relationships/oleObject" Target="embeddings/oleObject91.bin"/><Relationship Id="rId237" Type="http://schemas.openxmlformats.org/officeDocument/2006/relationships/oleObject" Target="embeddings/oleObject119.bin"/><Relationship Id="rId402" Type="http://schemas.openxmlformats.org/officeDocument/2006/relationships/oleObject" Target="embeddings/oleObject201.bin"/><Relationship Id="rId279" Type="http://schemas.openxmlformats.org/officeDocument/2006/relationships/oleObject" Target="embeddings/oleObject140.bin"/><Relationship Id="rId444" Type="http://schemas.openxmlformats.org/officeDocument/2006/relationships/oleObject" Target="embeddings/oleObject222.bin"/><Relationship Id="rId486" Type="http://schemas.openxmlformats.org/officeDocument/2006/relationships/oleObject" Target="embeddings/oleObject243.bin"/><Relationship Id="rId651" Type="http://schemas.openxmlformats.org/officeDocument/2006/relationships/image" Target="media/image319.wmf"/><Relationship Id="rId693" Type="http://schemas.openxmlformats.org/officeDocument/2006/relationships/image" Target="media/image340.emf"/><Relationship Id="rId707" Type="http://schemas.openxmlformats.org/officeDocument/2006/relationships/oleObject" Target="embeddings/oleObject354.bin"/><Relationship Id="rId43" Type="http://schemas.openxmlformats.org/officeDocument/2006/relationships/image" Target="media/image15.wmf"/><Relationship Id="rId139" Type="http://schemas.openxmlformats.org/officeDocument/2006/relationships/oleObject" Target="embeddings/oleObject70.bin"/><Relationship Id="rId290" Type="http://schemas.openxmlformats.org/officeDocument/2006/relationships/image" Target="media/image139.wmf"/><Relationship Id="rId304" Type="http://schemas.openxmlformats.org/officeDocument/2006/relationships/oleObject" Target="embeddings/oleObject152.bin"/><Relationship Id="rId346" Type="http://schemas.openxmlformats.org/officeDocument/2006/relationships/image" Target="media/image168.wmf"/><Relationship Id="rId388" Type="http://schemas.openxmlformats.org/officeDocument/2006/relationships/image" Target="media/image189.wmf"/><Relationship Id="rId511" Type="http://schemas.openxmlformats.org/officeDocument/2006/relationships/oleObject" Target="embeddings/oleObject256.bin"/><Relationship Id="rId553" Type="http://schemas.openxmlformats.org/officeDocument/2006/relationships/oleObject" Target="embeddings/oleObject278.bin"/><Relationship Id="rId609" Type="http://schemas.openxmlformats.org/officeDocument/2006/relationships/oleObject" Target="embeddings/oleObject306.bin"/><Relationship Id="rId85" Type="http://schemas.openxmlformats.org/officeDocument/2006/relationships/image" Target="media/image36.wmf"/><Relationship Id="rId150" Type="http://schemas.openxmlformats.org/officeDocument/2006/relationships/image" Target="media/image69.wmf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4.bin"/><Relationship Id="rId413" Type="http://schemas.openxmlformats.org/officeDocument/2006/relationships/image" Target="media/image201.wmf"/><Relationship Id="rId595" Type="http://schemas.openxmlformats.org/officeDocument/2006/relationships/oleObject" Target="embeddings/oleObject299.bin"/><Relationship Id="rId248" Type="http://schemas.openxmlformats.org/officeDocument/2006/relationships/image" Target="media/image118.wmf"/><Relationship Id="rId455" Type="http://schemas.openxmlformats.org/officeDocument/2006/relationships/image" Target="media/image222.wmf"/><Relationship Id="rId497" Type="http://schemas.openxmlformats.org/officeDocument/2006/relationships/image" Target="media/image243.wmf"/><Relationship Id="rId620" Type="http://schemas.openxmlformats.org/officeDocument/2006/relationships/image" Target="media/image303.wmf"/><Relationship Id="rId662" Type="http://schemas.openxmlformats.org/officeDocument/2006/relationships/oleObject" Target="embeddings/oleObject332.bin"/><Relationship Id="rId718" Type="http://schemas.openxmlformats.org/officeDocument/2006/relationships/image" Target="media/image352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5.bin"/><Relationship Id="rId315" Type="http://schemas.openxmlformats.org/officeDocument/2006/relationships/oleObject" Target="embeddings/oleObject158.bin"/><Relationship Id="rId357" Type="http://schemas.openxmlformats.org/officeDocument/2006/relationships/oleObject" Target="embeddings/oleObject178.bin"/><Relationship Id="rId522" Type="http://schemas.openxmlformats.org/officeDocument/2006/relationships/image" Target="media/image255.wmf"/><Relationship Id="rId54" Type="http://schemas.openxmlformats.org/officeDocument/2006/relationships/oleObject" Target="embeddings/oleObject28.bin"/><Relationship Id="rId96" Type="http://schemas.openxmlformats.org/officeDocument/2006/relationships/image" Target="media/image42.wmf"/><Relationship Id="rId161" Type="http://schemas.openxmlformats.org/officeDocument/2006/relationships/oleObject" Target="embeddings/oleObject81.bin"/><Relationship Id="rId217" Type="http://schemas.openxmlformats.org/officeDocument/2006/relationships/image" Target="media/image102.wmf"/><Relationship Id="rId399" Type="http://schemas.openxmlformats.org/officeDocument/2006/relationships/image" Target="media/image194.emf"/><Relationship Id="rId564" Type="http://schemas.openxmlformats.org/officeDocument/2006/relationships/image" Target="media/image275.wmf"/><Relationship Id="rId259" Type="http://schemas.openxmlformats.org/officeDocument/2006/relationships/oleObject" Target="embeddings/oleObject130.bin"/><Relationship Id="rId424" Type="http://schemas.openxmlformats.org/officeDocument/2006/relationships/oleObject" Target="embeddings/oleObject212.bin"/><Relationship Id="rId466" Type="http://schemas.openxmlformats.org/officeDocument/2006/relationships/oleObject" Target="embeddings/oleObject233.bin"/><Relationship Id="rId631" Type="http://schemas.openxmlformats.org/officeDocument/2006/relationships/oleObject" Target="embeddings/oleObject317.bin"/><Relationship Id="rId673" Type="http://schemas.openxmlformats.org/officeDocument/2006/relationships/image" Target="media/image330.wmf"/><Relationship Id="rId729" Type="http://schemas.openxmlformats.org/officeDocument/2006/relationships/oleObject" Target="embeddings/oleObject365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0.bin"/><Relationship Id="rId270" Type="http://schemas.openxmlformats.org/officeDocument/2006/relationships/image" Target="media/image129.wmf"/><Relationship Id="rId326" Type="http://schemas.openxmlformats.org/officeDocument/2006/relationships/image" Target="media/image158.emf"/><Relationship Id="rId533" Type="http://schemas.openxmlformats.org/officeDocument/2006/relationships/oleObject" Target="embeddings/oleObject268.bin"/><Relationship Id="rId65" Type="http://schemas.openxmlformats.org/officeDocument/2006/relationships/image" Target="media/image26.wmf"/><Relationship Id="rId130" Type="http://schemas.openxmlformats.org/officeDocument/2006/relationships/image" Target="media/image59.wmf"/><Relationship Id="rId368" Type="http://schemas.openxmlformats.org/officeDocument/2006/relationships/image" Target="media/image179.wmf"/><Relationship Id="rId575" Type="http://schemas.openxmlformats.org/officeDocument/2006/relationships/oleObject" Target="embeddings/oleObject289.bin"/><Relationship Id="rId740" Type="http://schemas.openxmlformats.org/officeDocument/2006/relationships/fontTable" Target="fontTable.xml"/><Relationship Id="rId172" Type="http://schemas.openxmlformats.org/officeDocument/2006/relationships/image" Target="media/image80.wmf"/><Relationship Id="rId228" Type="http://schemas.openxmlformats.org/officeDocument/2006/relationships/image" Target="media/image108.wmf"/><Relationship Id="rId435" Type="http://schemas.openxmlformats.org/officeDocument/2006/relationships/image" Target="media/image212.emf"/><Relationship Id="rId477" Type="http://schemas.openxmlformats.org/officeDocument/2006/relationships/image" Target="media/image233.wmf"/><Relationship Id="rId600" Type="http://schemas.openxmlformats.org/officeDocument/2006/relationships/image" Target="media/image293.wmf"/><Relationship Id="rId642" Type="http://schemas.openxmlformats.org/officeDocument/2006/relationships/oleObject" Target="embeddings/oleObject322.bin"/><Relationship Id="rId684" Type="http://schemas.openxmlformats.org/officeDocument/2006/relationships/oleObject" Target="embeddings/oleObject343.bin"/><Relationship Id="rId281" Type="http://schemas.openxmlformats.org/officeDocument/2006/relationships/oleObject" Target="embeddings/oleObject141.bin"/><Relationship Id="rId337" Type="http://schemas.openxmlformats.org/officeDocument/2006/relationships/oleObject" Target="embeddings/oleObject168.bin"/><Relationship Id="rId502" Type="http://schemas.openxmlformats.org/officeDocument/2006/relationships/oleObject" Target="embeddings/oleObject251.bin"/><Relationship Id="rId34" Type="http://schemas.openxmlformats.org/officeDocument/2006/relationships/image" Target="media/image11.wmf"/><Relationship Id="rId76" Type="http://schemas.openxmlformats.org/officeDocument/2006/relationships/oleObject" Target="embeddings/oleObject39.bin"/><Relationship Id="rId141" Type="http://schemas.openxmlformats.org/officeDocument/2006/relationships/oleObject" Target="embeddings/oleObject71.bin"/><Relationship Id="rId379" Type="http://schemas.openxmlformats.org/officeDocument/2006/relationships/oleObject" Target="embeddings/oleObject189.bin"/><Relationship Id="rId544" Type="http://schemas.openxmlformats.org/officeDocument/2006/relationships/image" Target="media/image265.wmf"/><Relationship Id="rId586" Type="http://schemas.openxmlformats.org/officeDocument/2006/relationships/image" Target="media/image286.wmf"/><Relationship Id="rId7" Type="http://schemas.openxmlformats.org/officeDocument/2006/relationships/image" Target="media/image1.wmf"/><Relationship Id="rId183" Type="http://schemas.openxmlformats.org/officeDocument/2006/relationships/oleObject" Target="embeddings/oleObject92.bin"/><Relationship Id="rId239" Type="http://schemas.openxmlformats.org/officeDocument/2006/relationships/oleObject" Target="embeddings/oleObject120.bin"/><Relationship Id="rId390" Type="http://schemas.openxmlformats.org/officeDocument/2006/relationships/image" Target="media/image190.wmf"/><Relationship Id="rId404" Type="http://schemas.openxmlformats.org/officeDocument/2006/relationships/oleObject" Target="embeddings/oleObject202.bin"/><Relationship Id="rId446" Type="http://schemas.openxmlformats.org/officeDocument/2006/relationships/image" Target="media/image218.emf"/><Relationship Id="rId611" Type="http://schemas.openxmlformats.org/officeDocument/2006/relationships/oleObject" Target="embeddings/oleObject307.bin"/><Relationship Id="rId653" Type="http://schemas.openxmlformats.org/officeDocument/2006/relationships/image" Target="media/image320.wmf"/><Relationship Id="rId250" Type="http://schemas.openxmlformats.org/officeDocument/2006/relationships/image" Target="media/image119.wmf"/><Relationship Id="rId292" Type="http://schemas.openxmlformats.org/officeDocument/2006/relationships/image" Target="media/image140.wmf"/><Relationship Id="rId306" Type="http://schemas.openxmlformats.org/officeDocument/2006/relationships/oleObject" Target="embeddings/oleObject153.bin"/><Relationship Id="rId488" Type="http://schemas.openxmlformats.org/officeDocument/2006/relationships/oleObject" Target="embeddings/oleObject244.bin"/><Relationship Id="rId695" Type="http://schemas.openxmlformats.org/officeDocument/2006/relationships/image" Target="media/image341.wmf"/><Relationship Id="rId709" Type="http://schemas.openxmlformats.org/officeDocument/2006/relationships/oleObject" Target="embeddings/oleObject355.bin"/><Relationship Id="rId45" Type="http://schemas.openxmlformats.org/officeDocument/2006/relationships/image" Target="media/image16.wmf"/><Relationship Id="rId87" Type="http://schemas.openxmlformats.org/officeDocument/2006/relationships/image" Target="media/image37.wmf"/><Relationship Id="rId110" Type="http://schemas.openxmlformats.org/officeDocument/2006/relationships/oleObject" Target="embeddings/oleObject56.bin"/><Relationship Id="rId348" Type="http://schemas.openxmlformats.org/officeDocument/2006/relationships/image" Target="media/image169.emf"/><Relationship Id="rId513" Type="http://schemas.openxmlformats.org/officeDocument/2006/relationships/oleObject" Target="embeddings/oleObject257.bin"/><Relationship Id="rId555" Type="http://schemas.openxmlformats.org/officeDocument/2006/relationships/oleObject" Target="embeddings/oleObject279.bin"/><Relationship Id="rId597" Type="http://schemas.openxmlformats.org/officeDocument/2006/relationships/oleObject" Target="embeddings/oleObject300.bin"/><Relationship Id="rId720" Type="http://schemas.openxmlformats.org/officeDocument/2006/relationships/image" Target="media/image353.wmf"/><Relationship Id="rId152" Type="http://schemas.openxmlformats.org/officeDocument/2006/relationships/image" Target="media/image70.wmf"/><Relationship Id="rId194" Type="http://schemas.openxmlformats.org/officeDocument/2006/relationships/oleObject" Target="embeddings/oleObject98.bin"/><Relationship Id="rId208" Type="http://schemas.openxmlformats.org/officeDocument/2006/relationships/oleObject" Target="embeddings/oleObject105.bin"/><Relationship Id="rId415" Type="http://schemas.openxmlformats.org/officeDocument/2006/relationships/image" Target="media/image202.wmf"/><Relationship Id="rId457" Type="http://schemas.openxmlformats.org/officeDocument/2006/relationships/image" Target="media/image223.wmf"/><Relationship Id="rId622" Type="http://schemas.openxmlformats.org/officeDocument/2006/relationships/image" Target="media/image304.wmf"/><Relationship Id="rId261" Type="http://schemas.openxmlformats.org/officeDocument/2006/relationships/oleObject" Target="embeddings/oleObject131.bin"/><Relationship Id="rId499" Type="http://schemas.openxmlformats.org/officeDocument/2006/relationships/image" Target="media/image244.wmf"/><Relationship Id="rId664" Type="http://schemas.openxmlformats.org/officeDocument/2006/relationships/oleObject" Target="embeddings/oleObject333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9.bin"/><Relationship Id="rId317" Type="http://schemas.openxmlformats.org/officeDocument/2006/relationships/oleObject" Target="embeddings/oleObject159.bin"/><Relationship Id="rId359" Type="http://schemas.openxmlformats.org/officeDocument/2006/relationships/oleObject" Target="embeddings/oleObject179.bin"/><Relationship Id="rId524" Type="http://schemas.openxmlformats.org/officeDocument/2006/relationships/oleObject" Target="embeddings/oleObject263.bin"/><Relationship Id="rId566" Type="http://schemas.openxmlformats.org/officeDocument/2006/relationships/image" Target="media/image276.wmf"/><Relationship Id="rId731" Type="http://schemas.openxmlformats.org/officeDocument/2006/relationships/oleObject" Target="embeddings/oleObject366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61.bin"/><Relationship Id="rId163" Type="http://schemas.openxmlformats.org/officeDocument/2006/relationships/oleObject" Target="embeddings/oleObject82.bin"/><Relationship Id="rId219" Type="http://schemas.openxmlformats.org/officeDocument/2006/relationships/image" Target="media/image103.wmf"/><Relationship Id="rId370" Type="http://schemas.openxmlformats.org/officeDocument/2006/relationships/image" Target="media/image180.wmf"/><Relationship Id="rId426" Type="http://schemas.openxmlformats.org/officeDocument/2006/relationships/oleObject" Target="embeddings/oleObject213.bin"/><Relationship Id="rId633" Type="http://schemas.openxmlformats.org/officeDocument/2006/relationships/oleObject" Target="embeddings/oleObject318.bin"/><Relationship Id="rId230" Type="http://schemas.openxmlformats.org/officeDocument/2006/relationships/image" Target="media/image109.wmf"/><Relationship Id="rId468" Type="http://schemas.openxmlformats.org/officeDocument/2006/relationships/oleObject" Target="embeddings/oleObject234.bin"/><Relationship Id="rId675" Type="http://schemas.openxmlformats.org/officeDocument/2006/relationships/image" Target="media/image331.wmf"/><Relationship Id="rId25" Type="http://schemas.openxmlformats.org/officeDocument/2006/relationships/oleObject" Target="embeddings/oleObject10.bin"/><Relationship Id="rId67" Type="http://schemas.openxmlformats.org/officeDocument/2006/relationships/image" Target="media/image27.wmf"/><Relationship Id="rId272" Type="http://schemas.openxmlformats.org/officeDocument/2006/relationships/image" Target="media/image130.wmf"/><Relationship Id="rId328" Type="http://schemas.openxmlformats.org/officeDocument/2006/relationships/image" Target="media/image159.wmf"/><Relationship Id="rId535" Type="http://schemas.openxmlformats.org/officeDocument/2006/relationships/oleObject" Target="embeddings/oleObject269.bin"/><Relationship Id="rId577" Type="http://schemas.openxmlformats.org/officeDocument/2006/relationships/oleObject" Target="embeddings/oleObject290.bin"/><Relationship Id="rId700" Type="http://schemas.openxmlformats.org/officeDocument/2006/relationships/image" Target="media/image343.wmf"/><Relationship Id="rId132" Type="http://schemas.openxmlformats.org/officeDocument/2006/relationships/image" Target="media/image60.emf"/><Relationship Id="rId174" Type="http://schemas.openxmlformats.org/officeDocument/2006/relationships/image" Target="media/image81.wmf"/><Relationship Id="rId381" Type="http://schemas.openxmlformats.org/officeDocument/2006/relationships/oleObject" Target="embeddings/oleObject190.bin"/><Relationship Id="rId602" Type="http://schemas.openxmlformats.org/officeDocument/2006/relationships/image" Target="media/image294.wmf"/><Relationship Id="rId241" Type="http://schemas.openxmlformats.org/officeDocument/2006/relationships/oleObject" Target="embeddings/oleObject121.bin"/><Relationship Id="rId437" Type="http://schemas.openxmlformats.org/officeDocument/2006/relationships/image" Target="media/image213.wmf"/><Relationship Id="rId479" Type="http://schemas.openxmlformats.org/officeDocument/2006/relationships/image" Target="media/image234.wmf"/><Relationship Id="rId644" Type="http://schemas.openxmlformats.org/officeDocument/2006/relationships/oleObject" Target="embeddings/oleObject323.bin"/><Relationship Id="rId686" Type="http://schemas.openxmlformats.org/officeDocument/2006/relationships/oleObject" Target="embeddings/oleObject344.bin"/><Relationship Id="rId36" Type="http://schemas.openxmlformats.org/officeDocument/2006/relationships/image" Target="media/image12.wmf"/><Relationship Id="rId283" Type="http://schemas.openxmlformats.org/officeDocument/2006/relationships/oleObject" Target="embeddings/oleObject142.bin"/><Relationship Id="rId339" Type="http://schemas.openxmlformats.org/officeDocument/2006/relationships/oleObject" Target="embeddings/oleObject169.bin"/><Relationship Id="rId490" Type="http://schemas.openxmlformats.org/officeDocument/2006/relationships/oleObject" Target="embeddings/oleObject245.bin"/><Relationship Id="rId504" Type="http://schemas.openxmlformats.org/officeDocument/2006/relationships/oleObject" Target="embeddings/oleObject252.bin"/><Relationship Id="rId546" Type="http://schemas.openxmlformats.org/officeDocument/2006/relationships/image" Target="media/image266.wmf"/><Relationship Id="rId711" Type="http://schemas.openxmlformats.org/officeDocument/2006/relationships/oleObject" Target="embeddings/oleObject356.bin"/><Relationship Id="rId78" Type="http://schemas.openxmlformats.org/officeDocument/2006/relationships/oleObject" Target="embeddings/oleObject40.bin"/><Relationship Id="rId101" Type="http://schemas.openxmlformats.org/officeDocument/2006/relationships/oleObject" Target="embeddings/oleObject51.bin"/><Relationship Id="rId143" Type="http://schemas.openxmlformats.org/officeDocument/2006/relationships/oleObject" Target="embeddings/oleObject72.bin"/><Relationship Id="rId185" Type="http://schemas.openxmlformats.org/officeDocument/2006/relationships/oleObject" Target="embeddings/oleObject93.bin"/><Relationship Id="rId350" Type="http://schemas.openxmlformats.org/officeDocument/2006/relationships/image" Target="media/image170.wmf"/><Relationship Id="rId406" Type="http://schemas.openxmlformats.org/officeDocument/2006/relationships/oleObject" Target="embeddings/oleObject203.bin"/><Relationship Id="rId588" Type="http://schemas.openxmlformats.org/officeDocument/2006/relationships/image" Target="media/image287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6.bin"/><Relationship Id="rId392" Type="http://schemas.openxmlformats.org/officeDocument/2006/relationships/image" Target="media/image191.wmf"/><Relationship Id="rId448" Type="http://schemas.openxmlformats.org/officeDocument/2006/relationships/image" Target="media/image219.wmf"/><Relationship Id="rId613" Type="http://schemas.openxmlformats.org/officeDocument/2006/relationships/oleObject" Target="embeddings/oleObject308.bin"/><Relationship Id="rId655" Type="http://schemas.openxmlformats.org/officeDocument/2006/relationships/image" Target="media/image321.wmf"/><Relationship Id="rId697" Type="http://schemas.openxmlformats.org/officeDocument/2006/relationships/hyperlink" Target="javascript:OpenDoc('z0340-00');" TargetMode="External"/><Relationship Id="rId252" Type="http://schemas.openxmlformats.org/officeDocument/2006/relationships/image" Target="media/image120.wmf"/><Relationship Id="rId294" Type="http://schemas.openxmlformats.org/officeDocument/2006/relationships/image" Target="media/image141.wmf"/><Relationship Id="rId308" Type="http://schemas.openxmlformats.org/officeDocument/2006/relationships/oleObject" Target="embeddings/oleObject154.bin"/><Relationship Id="rId515" Type="http://schemas.openxmlformats.org/officeDocument/2006/relationships/oleObject" Target="embeddings/oleObject258.bin"/><Relationship Id="rId722" Type="http://schemas.openxmlformats.org/officeDocument/2006/relationships/image" Target="media/image354.wmf"/><Relationship Id="rId47" Type="http://schemas.openxmlformats.org/officeDocument/2006/relationships/image" Target="media/image17.wmf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7.bin"/><Relationship Id="rId154" Type="http://schemas.openxmlformats.org/officeDocument/2006/relationships/image" Target="media/image71.wmf"/><Relationship Id="rId361" Type="http://schemas.openxmlformats.org/officeDocument/2006/relationships/oleObject" Target="embeddings/oleObject180.bin"/><Relationship Id="rId557" Type="http://schemas.openxmlformats.org/officeDocument/2006/relationships/oleObject" Target="embeddings/oleObject280.bin"/><Relationship Id="rId599" Type="http://schemas.openxmlformats.org/officeDocument/2006/relationships/oleObject" Target="embeddings/oleObject301.bin"/><Relationship Id="rId196" Type="http://schemas.openxmlformats.org/officeDocument/2006/relationships/oleObject" Target="embeddings/oleObject99.bin"/><Relationship Id="rId417" Type="http://schemas.openxmlformats.org/officeDocument/2006/relationships/image" Target="media/image203.wmf"/><Relationship Id="rId459" Type="http://schemas.openxmlformats.org/officeDocument/2006/relationships/image" Target="media/image224.wmf"/><Relationship Id="rId624" Type="http://schemas.openxmlformats.org/officeDocument/2006/relationships/image" Target="media/image305.wmf"/><Relationship Id="rId666" Type="http://schemas.openxmlformats.org/officeDocument/2006/relationships/oleObject" Target="embeddings/oleObject334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1.bin"/><Relationship Id="rId263" Type="http://schemas.openxmlformats.org/officeDocument/2006/relationships/oleObject" Target="embeddings/oleObject132.bin"/><Relationship Id="rId319" Type="http://schemas.openxmlformats.org/officeDocument/2006/relationships/image" Target="media/image154.wmf"/><Relationship Id="rId470" Type="http://schemas.openxmlformats.org/officeDocument/2006/relationships/oleObject" Target="embeddings/oleObject235.bin"/><Relationship Id="rId526" Type="http://schemas.openxmlformats.org/officeDocument/2006/relationships/oleObject" Target="embeddings/oleObject264.bin"/><Relationship Id="rId58" Type="http://schemas.openxmlformats.org/officeDocument/2006/relationships/oleObject" Target="embeddings/oleObject30.bin"/><Relationship Id="rId123" Type="http://schemas.openxmlformats.org/officeDocument/2006/relationships/oleObject" Target="embeddings/oleObject62.bin"/><Relationship Id="rId330" Type="http://schemas.openxmlformats.org/officeDocument/2006/relationships/image" Target="media/image160.wmf"/><Relationship Id="rId568" Type="http://schemas.openxmlformats.org/officeDocument/2006/relationships/image" Target="media/image277.wmf"/><Relationship Id="rId733" Type="http://schemas.openxmlformats.org/officeDocument/2006/relationships/oleObject" Target="embeddings/oleObject367.bin"/><Relationship Id="rId165" Type="http://schemas.openxmlformats.org/officeDocument/2006/relationships/oleObject" Target="embeddings/oleObject83.bin"/><Relationship Id="rId372" Type="http://schemas.openxmlformats.org/officeDocument/2006/relationships/image" Target="media/image181.wmf"/><Relationship Id="rId428" Type="http://schemas.openxmlformats.org/officeDocument/2006/relationships/oleObject" Target="embeddings/oleObject214.bin"/><Relationship Id="rId635" Type="http://schemas.openxmlformats.org/officeDocument/2006/relationships/image" Target="media/image311.wmf"/><Relationship Id="rId677" Type="http://schemas.openxmlformats.org/officeDocument/2006/relationships/image" Target="media/image332.emf"/><Relationship Id="rId232" Type="http://schemas.openxmlformats.org/officeDocument/2006/relationships/image" Target="media/image110.wmf"/><Relationship Id="rId274" Type="http://schemas.openxmlformats.org/officeDocument/2006/relationships/image" Target="media/image131.wmf"/><Relationship Id="rId481" Type="http://schemas.openxmlformats.org/officeDocument/2006/relationships/image" Target="media/image235.wmf"/><Relationship Id="rId702" Type="http://schemas.openxmlformats.org/officeDocument/2006/relationships/image" Target="media/image344.wmf"/><Relationship Id="rId27" Type="http://schemas.openxmlformats.org/officeDocument/2006/relationships/oleObject" Target="embeddings/oleObject12.bin"/><Relationship Id="rId69" Type="http://schemas.openxmlformats.org/officeDocument/2006/relationships/image" Target="media/image28.wmf"/><Relationship Id="rId134" Type="http://schemas.openxmlformats.org/officeDocument/2006/relationships/image" Target="media/image61.emf"/><Relationship Id="rId537" Type="http://schemas.openxmlformats.org/officeDocument/2006/relationships/oleObject" Target="embeddings/oleObject270.bin"/><Relationship Id="rId579" Type="http://schemas.openxmlformats.org/officeDocument/2006/relationships/oleObject" Target="embeddings/oleObject291.bin"/><Relationship Id="rId80" Type="http://schemas.openxmlformats.org/officeDocument/2006/relationships/oleObject" Target="embeddings/oleObject41.bin"/><Relationship Id="rId176" Type="http://schemas.openxmlformats.org/officeDocument/2006/relationships/image" Target="media/image82.wmf"/><Relationship Id="rId341" Type="http://schemas.openxmlformats.org/officeDocument/2006/relationships/oleObject" Target="embeddings/oleObject170.bin"/><Relationship Id="rId383" Type="http://schemas.openxmlformats.org/officeDocument/2006/relationships/oleObject" Target="embeddings/oleObject191.bin"/><Relationship Id="rId439" Type="http://schemas.openxmlformats.org/officeDocument/2006/relationships/image" Target="media/image214.wmf"/><Relationship Id="rId590" Type="http://schemas.openxmlformats.org/officeDocument/2006/relationships/image" Target="media/image288.wmf"/><Relationship Id="rId604" Type="http://schemas.openxmlformats.org/officeDocument/2006/relationships/image" Target="media/image295.wmf"/><Relationship Id="rId646" Type="http://schemas.openxmlformats.org/officeDocument/2006/relationships/oleObject" Target="embeddings/oleObject324.bin"/><Relationship Id="rId201" Type="http://schemas.openxmlformats.org/officeDocument/2006/relationships/image" Target="media/image94.wmf"/><Relationship Id="rId243" Type="http://schemas.openxmlformats.org/officeDocument/2006/relationships/oleObject" Target="embeddings/oleObject122.bin"/><Relationship Id="rId285" Type="http://schemas.openxmlformats.org/officeDocument/2006/relationships/oleObject" Target="embeddings/oleObject143.bin"/><Relationship Id="rId450" Type="http://schemas.openxmlformats.org/officeDocument/2006/relationships/image" Target="media/image220.wmf"/><Relationship Id="rId506" Type="http://schemas.openxmlformats.org/officeDocument/2006/relationships/oleObject" Target="embeddings/oleObject253.bin"/><Relationship Id="rId688" Type="http://schemas.openxmlformats.org/officeDocument/2006/relationships/oleObject" Target="embeddings/oleObject345.bin"/><Relationship Id="rId38" Type="http://schemas.openxmlformats.org/officeDocument/2006/relationships/image" Target="media/image13.wmf"/><Relationship Id="rId103" Type="http://schemas.openxmlformats.org/officeDocument/2006/relationships/image" Target="media/image45.wmf"/><Relationship Id="rId310" Type="http://schemas.openxmlformats.org/officeDocument/2006/relationships/oleObject" Target="embeddings/oleObject155.bin"/><Relationship Id="rId492" Type="http://schemas.openxmlformats.org/officeDocument/2006/relationships/oleObject" Target="embeddings/oleObject246.bin"/><Relationship Id="rId548" Type="http://schemas.openxmlformats.org/officeDocument/2006/relationships/image" Target="media/image267.wmf"/><Relationship Id="rId713" Type="http://schemas.openxmlformats.org/officeDocument/2006/relationships/oleObject" Target="embeddings/oleObject357.bin"/><Relationship Id="rId91" Type="http://schemas.openxmlformats.org/officeDocument/2006/relationships/oleObject" Target="embeddings/oleObject46.bin"/><Relationship Id="rId145" Type="http://schemas.openxmlformats.org/officeDocument/2006/relationships/oleObject" Target="embeddings/oleObject73.bin"/><Relationship Id="rId187" Type="http://schemas.openxmlformats.org/officeDocument/2006/relationships/oleObject" Target="embeddings/oleObject94.bin"/><Relationship Id="rId352" Type="http://schemas.openxmlformats.org/officeDocument/2006/relationships/image" Target="media/image171.wmf"/><Relationship Id="rId394" Type="http://schemas.openxmlformats.org/officeDocument/2006/relationships/image" Target="media/image192.emf"/><Relationship Id="rId408" Type="http://schemas.openxmlformats.org/officeDocument/2006/relationships/oleObject" Target="embeddings/oleObject204.bin"/><Relationship Id="rId615" Type="http://schemas.openxmlformats.org/officeDocument/2006/relationships/oleObject" Target="embeddings/oleObject309.bin"/><Relationship Id="rId212" Type="http://schemas.openxmlformats.org/officeDocument/2006/relationships/oleObject" Target="embeddings/oleObject107.bin"/><Relationship Id="rId254" Type="http://schemas.openxmlformats.org/officeDocument/2006/relationships/image" Target="media/image121.wmf"/><Relationship Id="rId657" Type="http://schemas.openxmlformats.org/officeDocument/2006/relationships/image" Target="media/image322.wmf"/><Relationship Id="rId699" Type="http://schemas.openxmlformats.org/officeDocument/2006/relationships/oleObject" Target="embeddings/oleObject350.bin"/><Relationship Id="rId49" Type="http://schemas.openxmlformats.org/officeDocument/2006/relationships/image" Target="media/image18.wmf"/><Relationship Id="rId114" Type="http://schemas.openxmlformats.org/officeDocument/2006/relationships/oleObject" Target="embeddings/oleObject58.bin"/><Relationship Id="rId296" Type="http://schemas.openxmlformats.org/officeDocument/2006/relationships/image" Target="media/image142.wmf"/><Relationship Id="rId461" Type="http://schemas.openxmlformats.org/officeDocument/2006/relationships/image" Target="media/image225.wmf"/><Relationship Id="rId517" Type="http://schemas.openxmlformats.org/officeDocument/2006/relationships/oleObject" Target="embeddings/oleObject259.bin"/><Relationship Id="rId559" Type="http://schemas.openxmlformats.org/officeDocument/2006/relationships/oleObject" Target="embeddings/oleObject281.bin"/><Relationship Id="rId724" Type="http://schemas.openxmlformats.org/officeDocument/2006/relationships/image" Target="media/image355.wmf"/><Relationship Id="rId60" Type="http://schemas.openxmlformats.org/officeDocument/2006/relationships/oleObject" Target="embeddings/oleObject31.bin"/><Relationship Id="rId156" Type="http://schemas.openxmlformats.org/officeDocument/2006/relationships/image" Target="media/image72.wmf"/><Relationship Id="rId198" Type="http://schemas.openxmlformats.org/officeDocument/2006/relationships/oleObject" Target="embeddings/oleObject100.bin"/><Relationship Id="rId321" Type="http://schemas.openxmlformats.org/officeDocument/2006/relationships/oleObject" Target="embeddings/oleObject160.bin"/><Relationship Id="rId363" Type="http://schemas.openxmlformats.org/officeDocument/2006/relationships/oleObject" Target="embeddings/oleObject181.bin"/><Relationship Id="rId419" Type="http://schemas.openxmlformats.org/officeDocument/2006/relationships/image" Target="media/image204.wmf"/><Relationship Id="rId570" Type="http://schemas.openxmlformats.org/officeDocument/2006/relationships/image" Target="media/image278.wmf"/><Relationship Id="rId626" Type="http://schemas.openxmlformats.org/officeDocument/2006/relationships/image" Target="media/image306.wmf"/><Relationship Id="rId223" Type="http://schemas.openxmlformats.org/officeDocument/2006/relationships/oleObject" Target="embeddings/oleObject112.bin"/><Relationship Id="rId430" Type="http://schemas.openxmlformats.org/officeDocument/2006/relationships/oleObject" Target="embeddings/oleObject215.bin"/><Relationship Id="rId668" Type="http://schemas.openxmlformats.org/officeDocument/2006/relationships/oleObject" Target="embeddings/oleObject335.bin"/><Relationship Id="rId18" Type="http://schemas.openxmlformats.org/officeDocument/2006/relationships/oleObject" Target="embeddings/oleObject6.bin"/><Relationship Id="rId265" Type="http://schemas.openxmlformats.org/officeDocument/2006/relationships/oleObject" Target="embeddings/oleObject133.bin"/><Relationship Id="rId472" Type="http://schemas.openxmlformats.org/officeDocument/2006/relationships/oleObject" Target="embeddings/oleObject236.bin"/><Relationship Id="rId528" Type="http://schemas.openxmlformats.org/officeDocument/2006/relationships/image" Target="media/image257.wmf"/><Relationship Id="rId735" Type="http://schemas.openxmlformats.org/officeDocument/2006/relationships/oleObject" Target="embeddings/oleObject368.bin"/><Relationship Id="rId125" Type="http://schemas.openxmlformats.org/officeDocument/2006/relationships/oleObject" Target="embeddings/oleObject63.bin"/><Relationship Id="rId167" Type="http://schemas.openxmlformats.org/officeDocument/2006/relationships/oleObject" Target="embeddings/oleObject84.bin"/><Relationship Id="rId332" Type="http://schemas.openxmlformats.org/officeDocument/2006/relationships/image" Target="media/image161.wmf"/><Relationship Id="rId374" Type="http://schemas.openxmlformats.org/officeDocument/2006/relationships/image" Target="media/image182.wmf"/><Relationship Id="rId581" Type="http://schemas.openxmlformats.org/officeDocument/2006/relationships/oleObject" Target="embeddings/oleObject292.bin"/><Relationship Id="rId71" Type="http://schemas.openxmlformats.org/officeDocument/2006/relationships/image" Target="media/image29.wmf"/><Relationship Id="rId234" Type="http://schemas.openxmlformats.org/officeDocument/2006/relationships/image" Target="media/image111.wmf"/><Relationship Id="rId637" Type="http://schemas.openxmlformats.org/officeDocument/2006/relationships/image" Target="media/image312.wmf"/><Relationship Id="rId679" Type="http://schemas.openxmlformats.org/officeDocument/2006/relationships/image" Target="media/image333.emf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76" Type="http://schemas.openxmlformats.org/officeDocument/2006/relationships/image" Target="media/image132.wmf"/><Relationship Id="rId441" Type="http://schemas.openxmlformats.org/officeDocument/2006/relationships/image" Target="media/image215.emf"/><Relationship Id="rId483" Type="http://schemas.openxmlformats.org/officeDocument/2006/relationships/image" Target="media/image236.wmf"/><Relationship Id="rId539" Type="http://schemas.openxmlformats.org/officeDocument/2006/relationships/oleObject" Target="embeddings/oleObject271.bin"/><Relationship Id="rId690" Type="http://schemas.openxmlformats.org/officeDocument/2006/relationships/oleObject" Target="embeddings/oleObject346.bin"/><Relationship Id="rId704" Type="http://schemas.openxmlformats.org/officeDocument/2006/relationships/image" Target="media/image345.wmf"/><Relationship Id="rId40" Type="http://schemas.openxmlformats.org/officeDocument/2006/relationships/image" Target="media/image14.wmf"/><Relationship Id="rId136" Type="http://schemas.openxmlformats.org/officeDocument/2006/relationships/image" Target="media/image62.emf"/><Relationship Id="rId178" Type="http://schemas.openxmlformats.org/officeDocument/2006/relationships/image" Target="media/image83.wmf"/><Relationship Id="rId301" Type="http://schemas.openxmlformats.org/officeDocument/2006/relationships/oleObject" Target="embeddings/oleObject151.bin"/><Relationship Id="rId343" Type="http://schemas.openxmlformats.org/officeDocument/2006/relationships/oleObject" Target="embeddings/oleObject171.bin"/><Relationship Id="rId550" Type="http://schemas.openxmlformats.org/officeDocument/2006/relationships/image" Target="media/image268.wmf"/><Relationship Id="rId82" Type="http://schemas.openxmlformats.org/officeDocument/2006/relationships/oleObject" Target="embeddings/oleObject42.bin"/><Relationship Id="rId203" Type="http://schemas.openxmlformats.org/officeDocument/2006/relationships/image" Target="media/image95.wmf"/><Relationship Id="rId385" Type="http://schemas.openxmlformats.org/officeDocument/2006/relationships/oleObject" Target="embeddings/oleObject192.bin"/><Relationship Id="rId592" Type="http://schemas.openxmlformats.org/officeDocument/2006/relationships/image" Target="media/image289.wmf"/><Relationship Id="rId606" Type="http://schemas.openxmlformats.org/officeDocument/2006/relationships/image" Target="media/image296.wmf"/><Relationship Id="rId648" Type="http://schemas.openxmlformats.org/officeDocument/2006/relationships/oleObject" Target="embeddings/oleObject325.bin"/><Relationship Id="rId245" Type="http://schemas.openxmlformats.org/officeDocument/2006/relationships/oleObject" Target="embeddings/oleObject123.bin"/><Relationship Id="rId287" Type="http://schemas.openxmlformats.org/officeDocument/2006/relationships/oleObject" Target="embeddings/oleObject144.bin"/><Relationship Id="rId410" Type="http://schemas.openxmlformats.org/officeDocument/2006/relationships/oleObject" Target="embeddings/oleObject205.bin"/><Relationship Id="rId452" Type="http://schemas.openxmlformats.org/officeDocument/2006/relationships/image" Target="media/image221.wmf"/><Relationship Id="rId494" Type="http://schemas.openxmlformats.org/officeDocument/2006/relationships/oleObject" Target="embeddings/oleObject247.bin"/><Relationship Id="rId508" Type="http://schemas.openxmlformats.org/officeDocument/2006/relationships/image" Target="media/image248.wmf"/><Relationship Id="rId715" Type="http://schemas.openxmlformats.org/officeDocument/2006/relationships/oleObject" Target="embeddings/oleObject358.bin"/><Relationship Id="rId105" Type="http://schemas.openxmlformats.org/officeDocument/2006/relationships/image" Target="media/image46.wmf"/><Relationship Id="rId147" Type="http://schemas.openxmlformats.org/officeDocument/2006/relationships/oleObject" Target="embeddings/oleObject74.bin"/><Relationship Id="rId312" Type="http://schemas.openxmlformats.org/officeDocument/2006/relationships/oleObject" Target="embeddings/oleObject156.bin"/><Relationship Id="rId354" Type="http://schemas.openxmlformats.org/officeDocument/2006/relationships/image" Target="media/image172.emf"/><Relationship Id="rId51" Type="http://schemas.openxmlformats.org/officeDocument/2006/relationships/image" Target="media/image19.wmf"/><Relationship Id="rId93" Type="http://schemas.openxmlformats.org/officeDocument/2006/relationships/oleObject" Target="embeddings/oleObject47.bin"/><Relationship Id="rId189" Type="http://schemas.openxmlformats.org/officeDocument/2006/relationships/oleObject" Target="embeddings/oleObject95.bin"/><Relationship Id="rId396" Type="http://schemas.openxmlformats.org/officeDocument/2006/relationships/image" Target="media/image193.emf"/><Relationship Id="rId561" Type="http://schemas.openxmlformats.org/officeDocument/2006/relationships/oleObject" Target="embeddings/oleObject282.bin"/><Relationship Id="rId617" Type="http://schemas.openxmlformats.org/officeDocument/2006/relationships/oleObject" Target="embeddings/oleObject310.bin"/><Relationship Id="rId659" Type="http://schemas.openxmlformats.org/officeDocument/2006/relationships/image" Target="media/image323.wmf"/><Relationship Id="rId214" Type="http://schemas.openxmlformats.org/officeDocument/2006/relationships/oleObject" Target="embeddings/oleObject108.bin"/><Relationship Id="rId256" Type="http://schemas.openxmlformats.org/officeDocument/2006/relationships/image" Target="media/image122.wmf"/><Relationship Id="rId298" Type="http://schemas.openxmlformats.org/officeDocument/2006/relationships/image" Target="media/image143.wmf"/><Relationship Id="rId421" Type="http://schemas.openxmlformats.org/officeDocument/2006/relationships/image" Target="media/image205.emf"/><Relationship Id="rId463" Type="http://schemas.openxmlformats.org/officeDocument/2006/relationships/image" Target="media/image226.wmf"/><Relationship Id="rId519" Type="http://schemas.openxmlformats.org/officeDocument/2006/relationships/oleObject" Target="embeddings/oleObject260.bin"/><Relationship Id="rId670" Type="http://schemas.openxmlformats.org/officeDocument/2006/relationships/oleObject" Target="embeddings/oleObject336.bin"/><Relationship Id="rId116" Type="http://schemas.openxmlformats.org/officeDocument/2006/relationships/image" Target="media/image52.wmf"/><Relationship Id="rId158" Type="http://schemas.openxmlformats.org/officeDocument/2006/relationships/image" Target="media/image73.wmf"/><Relationship Id="rId323" Type="http://schemas.openxmlformats.org/officeDocument/2006/relationships/oleObject" Target="embeddings/oleObject161.bin"/><Relationship Id="rId530" Type="http://schemas.openxmlformats.org/officeDocument/2006/relationships/image" Target="media/image258.wmf"/><Relationship Id="rId726" Type="http://schemas.openxmlformats.org/officeDocument/2006/relationships/image" Target="media/image356.wmf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32.bin"/><Relationship Id="rId365" Type="http://schemas.openxmlformats.org/officeDocument/2006/relationships/oleObject" Target="embeddings/oleObject182.bin"/><Relationship Id="rId572" Type="http://schemas.openxmlformats.org/officeDocument/2006/relationships/image" Target="media/image279.wmf"/><Relationship Id="rId628" Type="http://schemas.openxmlformats.org/officeDocument/2006/relationships/image" Target="media/image307.wmf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225" Type="http://schemas.openxmlformats.org/officeDocument/2006/relationships/oleObject" Target="embeddings/oleObject113.bin"/><Relationship Id="rId246" Type="http://schemas.openxmlformats.org/officeDocument/2006/relationships/image" Target="media/image117.wmf"/><Relationship Id="rId267" Type="http://schemas.openxmlformats.org/officeDocument/2006/relationships/oleObject" Target="embeddings/oleObject134.bin"/><Relationship Id="rId288" Type="http://schemas.openxmlformats.org/officeDocument/2006/relationships/image" Target="media/image138.wmf"/><Relationship Id="rId411" Type="http://schemas.openxmlformats.org/officeDocument/2006/relationships/image" Target="media/image200.wmf"/><Relationship Id="rId432" Type="http://schemas.openxmlformats.org/officeDocument/2006/relationships/oleObject" Target="embeddings/oleObject216.bin"/><Relationship Id="rId453" Type="http://schemas.openxmlformats.org/officeDocument/2006/relationships/oleObject" Target="embeddings/oleObject226.bin"/><Relationship Id="rId474" Type="http://schemas.openxmlformats.org/officeDocument/2006/relationships/oleObject" Target="embeddings/oleObject237.bin"/><Relationship Id="rId509" Type="http://schemas.openxmlformats.org/officeDocument/2006/relationships/oleObject" Target="embeddings/oleObject255.bin"/><Relationship Id="rId660" Type="http://schemas.openxmlformats.org/officeDocument/2006/relationships/oleObject" Target="embeddings/oleObject331.bin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4.bin"/><Relationship Id="rId313" Type="http://schemas.openxmlformats.org/officeDocument/2006/relationships/image" Target="media/image151.wmf"/><Relationship Id="rId495" Type="http://schemas.openxmlformats.org/officeDocument/2006/relationships/image" Target="media/image242.wmf"/><Relationship Id="rId681" Type="http://schemas.openxmlformats.org/officeDocument/2006/relationships/image" Target="media/image334.emf"/><Relationship Id="rId716" Type="http://schemas.openxmlformats.org/officeDocument/2006/relationships/image" Target="media/image351.wmf"/><Relationship Id="rId737" Type="http://schemas.openxmlformats.org/officeDocument/2006/relationships/oleObject" Target="embeddings/oleObject369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6.bin"/><Relationship Id="rId52" Type="http://schemas.openxmlformats.org/officeDocument/2006/relationships/oleObject" Target="embeddings/oleObject27.bin"/><Relationship Id="rId73" Type="http://schemas.openxmlformats.org/officeDocument/2006/relationships/image" Target="media/image30.wmf"/><Relationship Id="rId94" Type="http://schemas.openxmlformats.org/officeDocument/2006/relationships/image" Target="media/image41.wmf"/><Relationship Id="rId148" Type="http://schemas.openxmlformats.org/officeDocument/2006/relationships/image" Target="media/image68.wmf"/><Relationship Id="rId169" Type="http://schemas.openxmlformats.org/officeDocument/2006/relationships/oleObject" Target="embeddings/oleObject85.bin"/><Relationship Id="rId334" Type="http://schemas.openxmlformats.org/officeDocument/2006/relationships/image" Target="media/image162.wmf"/><Relationship Id="rId355" Type="http://schemas.openxmlformats.org/officeDocument/2006/relationships/oleObject" Target="embeddings/oleObject177.bin"/><Relationship Id="rId376" Type="http://schemas.openxmlformats.org/officeDocument/2006/relationships/image" Target="media/image183.wmf"/><Relationship Id="rId397" Type="http://schemas.openxmlformats.org/officeDocument/2006/relationships/oleObject" Target="embeddings/oleObject198.bin"/><Relationship Id="rId520" Type="http://schemas.openxmlformats.org/officeDocument/2006/relationships/image" Target="media/image254.wmf"/><Relationship Id="rId541" Type="http://schemas.openxmlformats.org/officeDocument/2006/relationships/oleObject" Target="embeddings/oleObject272.bin"/><Relationship Id="rId562" Type="http://schemas.openxmlformats.org/officeDocument/2006/relationships/image" Target="media/image274.wmf"/><Relationship Id="rId583" Type="http://schemas.openxmlformats.org/officeDocument/2006/relationships/oleObject" Target="embeddings/oleObject293.bin"/><Relationship Id="rId618" Type="http://schemas.openxmlformats.org/officeDocument/2006/relationships/image" Target="media/image302.wmf"/><Relationship Id="rId639" Type="http://schemas.openxmlformats.org/officeDocument/2006/relationships/image" Target="media/image313.wmf"/><Relationship Id="rId4" Type="http://schemas.openxmlformats.org/officeDocument/2006/relationships/webSettings" Target="webSettings.xml"/><Relationship Id="rId180" Type="http://schemas.openxmlformats.org/officeDocument/2006/relationships/image" Target="media/image84.wmf"/><Relationship Id="rId215" Type="http://schemas.openxmlformats.org/officeDocument/2006/relationships/image" Target="media/image101.wmf"/><Relationship Id="rId236" Type="http://schemas.openxmlformats.org/officeDocument/2006/relationships/image" Target="media/image112.wmf"/><Relationship Id="rId257" Type="http://schemas.openxmlformats.org/officeDocument/2006/relationships/oleObject" Target="embeddings/oleObject129.bin"/><Relationship Id="rId278" Type="http://schemas.openxmlformats.org/officeDocument/2006/relationships/image" Target="media/image133.wmf"/><Relationship Id="rId401" Type="http://schemas.openxmlformats.org/officeDocument/2006/relationships/image" Target="media/image195.emf"/><Relationship Id="rId422" Type="http://schemas.openxmlformats.org/officeDocument/2006/relationships/oleObject" Target="embeddings/oleObject211.bin"/><Relationship Id="rId443" Type="http://schemas.openxmlformats.org/officeDocument/2006/relationships/image" Target="media/image216.emf"/><Relationship Id="rId464" Type="http://schemas.openxmlformats.org/officeDocument/2006/relationships/oleObject" Target="embeddings/oleObject232.bin"/><Relationship Id="rId650" Type="http://schemas.openxmlformats.org/officeDocument/2006/relationships/oleObject" Target="embeddings/oleObject326.bin"/><Relationship Id="rId303" Type="http://schemas.openxmlformats.org/officeDocument/2006/relationships/image" Target="media/image146.wmf"/><Relationship Id="rId485" Type="http://schemas.openxmlformats.org/officeDocument/2006/relationships/image" Target="media/image237.wmf"/><Relationship Id="rId692" Type="http://schemas.openxmlformats.org/officeDocument/2006/relationships/oleObject" Target="embeddings/oleObject347.bin"/><Relationship Id="rId706" Type="http://schemas.openxmlformats.org/officeDocument/2006/relationships/image" Target="media/image346.wmf"/><Relationship Id="rId42" Type="http://schemas.openxmlformats.org/officeDocument/2006/relationships/oleObject" Target="embeddings/oleObject22.bin"/><Relationship Id="rId84" Type="http://schemas.openxmlformats.org/officeDocument/2006/relationships/oleObject" Target="embeddings/oleObject43.bin"/><Relationship Id="rId138" Type="http://schemas.openxmlformats.org/officeDocument/2006/relationships/image" Target="media/image63.emf"/><Relationship Id="rId345" Type="http://schemas.openxmlformats.org/officeDocument/2006/relationships/oleObject" Target="embeddings/oleObject172.bin"/><Relationship Id="rId387" Type="http://schemas.openxmlformats.org/officeDocument/2006/relationships/oleObject" Target="embeddings/oleObject193.bin"/><Relationship Id="rId510" Type="http://schemas.openxmlformats.org/officeDocument/2006/relationships/image" Target="media/image249.wmf"/><Relationship Id="rId552" Type="http://schemas.openxmlformats.org/officeDocument/2006/relationships/image" Target="media/image269.wmf"/><Relationship Id="rId594" Type="http://schemas.openxmlformats.org/officeDocument/2006/relationships/image" Target="media/image290.wmf"/><Relationship Id="rId608" Type="http://schemas.openxmlformats.org/officeDocument/2006/relationships/image" Target="media/image297.wmf"/><Relationship Id="rId191" Type="http://schemas.openxmlformats.org/officeDocument/2006/relationships/image" Target="media/image89.wmf"/><Relationship Id="rId205" Type="http://schemas.openxmlformats.org/officeDocument/2006/relationships/image" Target="media/image96.wmf"/><Relationship Id="rId247" Type="http://schemas.openxmlformats.org/officeDocument/2006/relationships/oleObject" Target="embeddings/oleObject124.bin"/><Relationship Id="rId412" Type="http://schemas.openxmlformats.org/officeDocument/2006/relationships/oleObject" Target="embeddings/oleObject206.bin"/><Relationship Id="rId107" Type="http://schemas.openxmlformats.org/officeDocument/2006/relationships/image" Target="media/image47.wmf"/><Relationship Id="rId289" Type="http://schemas.openxmlformats.org/officeDocument/2006/relationships/oleObject" Target="embeddings/oleObject145.bin"/><Relationship Id="rId454" Type="http://schemas.openxmlformats.org/officeDocument/2006/relationships/oleObject" Target="embeddings/oleObject227.bin"/><Relationship Id="rId496" Type="http://schemas.openxmlformats.org/officeDocument/2006/relationships/oleObject" Target="embeddings/oleObject248.bin"/><Relationship Id="rId661" Type="http://schemas.openxmlformats.org/officeDocument/2006/relationships/image" Target="media/image324.wmf"/><Relationship Id="rId717" Type="http://schemas.openxmlformats.org/officeDocument/2006/relationships/oleObject" Target="embeddings/oleObject359.bin"/><Relationship Id="rId11" Type="http://schemas.openxmlformats.org/officeDocument/2006/relationships/image" Target="media/image3.wmf"/><Relationship Id="rId53" Type="http://schemas.openxmlformats.org/officeDocument/2006/relationships/image" Target="media/image20.wmf"/><Relationship Id="rId149" Type="http://schemas.openxmlformats.org/officeDocument/2006/relationships/oleObject" Target="embeddings/oleObject75.bin"/><Relationship Id="rId314" Type="http://schemas.openxmlformats.org/officeDocument/2006/relationships/oleObject" Target="embeddings/oleObject157.bin"/><Relationship Id="rId356" Type="http://schemas.openxmlformats.org/officeDocument/2006/relationships/image" Target="media/image173.wmf"/><Relationship Id="rId398" Type="http://schemas.openxmlformats.org/officeDocument/2006/relationships/oleObject" Target="embeddings/oleObject199.bin"/><Relationship Id="rId521" Type="http://schemas.openxmlformats.org/officeDocument/2006/relationships/oleObject" Target="embeddings/oleObject261.bin"/><Relationship Id="rId563" Type="http://schemas.openxmlformats.org/officeDocument/2006/relationships/oleObject" Target="embeddings/oleObject283.bin"/><Relationship Id="rId619" Type="http://schemas.openxmlformats.org/officeDocument/2006/relationships/oleObject" Target="embeddings/oleObject311.bin"/><Relationship Id="rId95" Type="http://schemas.openxmlformats.org/officeDocument/2006/relationships/oleObject" Target="embeddings/oleObject48.bin"/><Relationship Id="rId160" Type="http://schemas.openxmlformats.org/officeDocument/2006/relationships/image" Target="media/image74.wmf"/><Relationship Id="rId216" Type="http://schemas.openxmlformats.org/officeDocument/2006/relationships/oleObject" Target="embeddings/oleObject109.bin"/><Relationship Id="rId423" Type="http://schemas.openxmlformats.org/officeDocument/2006/relationships/image" Target="media/image206.emf"/><Relationship Id="rId258" Type="http://schemas.openxmlformats.org/officeDocument/2006/relationships/image" Target="media/image123.wmf"/><Relationship Id="rId465" Type="http://schemas.openxmlformats.org/officeDocument/2006/relationships/image" Target="media/image227.wmf"/><Relationship Id="rId630" Type="http://schemas.openxmlformats.org/officeDocument/2006/relationships/image" Target="media/image308.wmf"/><Relationship Id="rId672" Type="http://schemas.openxmlformats.org/officeDocument/2006/relationships/oleObject" Target="embeddings/oleObject337.bin"/><Relationship Id="rId728" Type="http://schemas.openxmlformats.org/officeDocument/2006/relationships/image" Target="media/image357.wmf"/><Relationship Id="rId22" Type="http://schemas.openxmlformats.org/officeDocument/2006/relationships/image" Target="media/image8.wmf"/><Relationship Id="rId64" Type="http://schemas.openxmlformats.org/officeDocument/2006/relationships/oleObject" Target="embeddings/oleObject33.bin"/><Relationship Id="rId118" Type="http://schemas.openxmlformats.org/officeDocument/2006/relationships/image" Target="media/image53.wmf"/><Relationship Id="rId325" Type="http://schemas.openxmlformats.org/officeDocument/2006/relationships/oleObject" Target="embeddings/oleObject162.bin"/><Relationship Id="rId367" Type="http://schemas.openxmlformats.org/officeDocument/2006/relationships/oleObject" Target="embeddings/oleObject183.bin"/><Relationship Id="rId532" Type="http://schemas.openxmlformats.org/officeDocument/2006/relationships/image" Target="media/image259.wmf"/><Relationship Id="rId574" Type="http://schemas.openxmlformats.org/officeDocument/2006/relationships/image" Target="media/image280.wmf"/><Relationship Id="rId171" Type="http://schemas.openxmlformats.org/officeDocument/2006/relationships/oleObject" Target="embeddings/oleObject86.bin"/><Relationship Id="rId227" Type="http://schemas.openxmlformats.org/officeDocument/2006/relationships/oleObject" Target="embeddings/oleObject114.bin"/><Relationship Id="rId269" Type="http://schemas.openxmlformats.org/officeDocument/2006/relationships/oleObject" Target="embeddings/oleObject135.bin"/><Relationship Id="rId434" Type="http://schemas.openxmlformats.org/officeDocument/2006/relationships/oleObject" Target="embeddings/oleObject217.bin"/><Relationship Id="rId476" Type="http://schemas.openxmlformats.org/officeDocument/2006/relationships/oleObject" Target="embeddings/oleObject238.bin"/><Relationship Id="rId641" Type="http://schemas.openxmlformats.org/officeDocument/2006/relationships/image" Target="media/image314.wmf"/><Relationship Id="rId683" Type="http://schemas.openxmlformats.org/officeDocument/2006/relationships/image" Target="media/image335.emf"/><Relationship Id="rId739" Type="http://schemas.openxmlformats.org/officeDocument/2006/relationships/footer" Target="footer1.xml"/><Relationship Id="rId33" Type="http://schemas.openxmlformats.org/officeDocument/2006/relationships/image" Target="media/image10.wmf"/><Relationship Id="rId129" Type="http://schemas.openxmlformats.org/officeDocument/2006/relationships/oleObject" Target="embeddings/oleObject65.bin"/><Relationship Id="rId280" Type="http://schemas.openxmlformats.org/officeDocument/2006/relationships/image" Target="media/image134.wmf"/><Relationship Id="rId336" Type="http://schemas.openxmlformats.org/officeDocument/2006/relationships/image" Target="media/image163.wmf"/><Relationship Id="rId501" Type="http://schemas.openxmlformats.org/officeDocument/2006/relationships/image" Target="media/image245.wmf"/><Relationship Id="rId543" Type="http://schemas.openxmlformats.org/officeDocument/2006/relationships/oleObject" Target="embeddings/oleObject273.bin"/><Relationship Id="rId75" Type="http://schemas.openxmlformats.org/officeDocument/2006/relationships/image" Target="media/image31.wmf"/><Relationship Id="rId140" Type="http://schemas.openxmlformats.org/officeDocument/2006/relationships/image" Target="media/image64.wmf"/><Relationship Id="rId182" Type="http://schemas.openxmlformats.org/officeDocument/2006/relationships/image" Target="media/image85.wmf"/><Relationship Id="rId378" Type="http://schemas.openxmlformats.org/officeDocument/2006/relationships/image" Target="media/image184.wmf"/><Relationship Id="rId403" Type="http://schemas.openxmlformats.org/officeDocument/2006/relationships/image" Target="media/image196.wmf"/><Relationship Id="rId585" Type="http://schemas.openxmlformats.org/officeDocument/2006/relationships/oleObject" Target="embeddings/oleObject294.bin"/><Relationship Id="rId6" Type="http://schemas.openxmlformats.org/officeDocument/2006/relationships/endnotes" Target="endnotes.xml"/><Relationship Id="rId238" Type="http://schemas.openxmlformats.org/officeDocument/2006/relationships/image" Target="media/image113.wmf"/><Relationship Id="rId445" Type="http://schemas.openxmlformats.org/officeDocument/2006/relationships/image" Target="media/image217.wmf"/><Relationship Id="rId487" Type="http://schemas.openxmlformats.org/officeDocument/2006/relationships/image" Target="media/image238.wmf"/><Relationship Id="rId610" Type="http://schemas.openxmlformats.org/officeDocument/2006/relationships/image" Target="media/image298.wmf"/><Relationship Id="rId652" Type="http://schemas.openxmlformats.org/officeDocument/2006/relationships/oleObject" Target="embeddings/oleObject327.bin"/><Relationship Id="rId694" Type="http://schemas.openxmlformats.org/officeDocument/2006/relationships/oleObject" Target="embeddings/oleObject348.bin"/><Relationship Id="rId708" Type="http://schemas.openxmlformats.org/officeDocument/2006/relationships/image" Target="media/image347.wmf"/><Relationship Id="rId291" Type="http://schemas.openxmlformats.org/officeDocument/2006/relationships/oleObject" Target="embeddings/oleObject146.bin"/><Relationship Id="rId305" Type="http://schemas.openxmlformats.org/officeDocument/2006/relationships/image" Target="media/image147.wmf"/><Relationship Id="rId347" Type="http://schemas.openxmlformats.org/officeDocument/2006/relationships/oleObject" Target="embeddings/oleObject173.bin"/><Relationship Id="rId512" Type="http://schemas.openxmlformats.org/officeDocument/2006/relationships/image" Target="media/image250.wmf"/><Relationship Id="rId44" Type="http://schemas.openxmlformats.org/officeDocument/2006/relationships/oleObject" Target="embeddings/oleObject23.bin"/><Relationship Id="rId86" Type="http://schemas.openxmlformats.org/officeDocument/2006/relationships/oleObject" Target="embeddings/oleObject44.bin"/><Relationship Id="rId151" Type="http://schemas.openxmlformats.org/officeDocument/2006/relationships/oleObject" Target="embeddings/oleObject76.bin"/><Relationship Id="rId389" Type="http://schemas.openxmlformats.org/officeDocument/2006/relationships/oleObject" Target="embeddings/oleObject194.bin"/><Relationship Id="rId554" Type="http://schemas.openxmlformats.org/officeDocument/2006/relationships/image" Target="media/image270.wmf"/><Relationship Id="rId596" Type="http://schemas.openxmlformats.org/officeDocument/2006/relationships/image" Target="media/image291.wmf"/><Relationship Id="rId193" Type="http://schemas.openxmlformats.org/officeDocument/2006/relationships/image" Target="media/image90.wmf"/><Relationship Id="rId207" Type="http://schemas.openxmlformats.org/officeDocument/2006/relationships/image" Target="media/image97.wmf"/><Relationship Id="rId249" Type="http://schemas.openxmlformats.org/officeDocument/2006/relationships/oleObject" Target="embeddings/oleObject125.bin"/><Relationship Id="rId414" Type="http://schemas.openxmlformats.org/officeDocument/2006/relationships/oleObject" Target="embeddings/oleObject207.bin"/><Relationship Id="rId456" Type="http://schemas.openxmlformats.org/officeDocument/2006/relationships/oleObject" Target="embeddings/oleObject228.bin"/><Relationship Id="rId498" Type="http://schemas.openxmlformats.org/officeDocument/2006/relationships/oleObject" Target="embeddings/oleObject249.bin"/><Relationship Id="rId621" Type="http://schemas.openxmlformats.org/officeDocument/2006/relationships/oleObject" Target="embeddings/oleObject312.bin"/><Relationship Id="rId663" Type="http://schemas.openxmlformats.org/officeDocument/2006/relationships/image" Target="media/image325.wmf"/><Relationship Id="rId13" Type="http://schemas.openxmlformats.org/officeDocument/2006/relationships/image" Target="media/image4.wmf"/><Relationship Id="rId109" Type="http://schemas.openxmlformats.org/officeDocument/2006/relationships/image" Target="media/image48.wmf"/><Relationship Id="rId260" Type="http://schemas.openxmlformats.org/officeDocument/2006/relationships/image" Target="media/image124.wmf"/><Relationship Id="rId316" Type="http://schemas.openxmlformats.org/officeDocument/2006/relationships/image" Target="media/image152.wmf"/><Relationship Id="rId523" Type="http://schemas.openxmlformats.org/officeDocument/2006/relationships/oleObject" Target="embeddings/oleObject262.bin"/><Relationship Id="rId719" Type="http://schemas.openxmlformats.org/officeDocument/2006/relationships/oleObject" Target="embeddings/oleObject360.bin"/><Relationship Id="rId55" Type="http://schemas.openxmlformats.org/officeDocument/2006/relationships/image" Target="media/image21.wmf"/><Relationship Id="rId97" Type="http://schemas.openxmlformats.org/officeDocument/2006/relationships/oleObject" Target="embeddings/oleObject49.bin"/><Relationship Id="rId120" Type="http://schemas.openxmlformats.org/officeDocument/2006/relationships/image" Target="media/image54.wmf"/><Relationship Id="rId358" Type="http://schemas.openxmlformats.org/officeDocument/2006/relationships/image" Target="media/image174.wmf"/><Relationship Id="rId565" Type="http://schemas.openxmlformats.org/officeDocument/2006/relationships/oleObject" Target="embeddings/oleObject284.bin"/><Relationship Id="rId730" Type="http://schemas.openxmlformats.org/officeDocument/2006/relationships/image" Target="media/image358.wmf"/><Relationship Id="rId162" Type="http://schemas.openxmlformats.org/officeDocument/2006/relationships/image" Target="media/image75.wmf"/><Relationship Id="rId218" Type="http://schemas.openxmlformats.org/officeDocument/2006/relationships/oleObject" Target="embeddings/oleObject110.bin"/><Relationship Id="rId425" Type="http://schemas.openxmlformats.org/officeDocument/2006/relationships/image" Target="media/image207.emf"/><Relationship Id="rId467" Type="http://schemas.openxmlformats.org/officeDocument/2006/relationships/image" Target="media/image228.wmf"/><Relationship Id="rId632" Type="http://schemas.openxmlformats.org/officeDocument/2006/relationships/image" Target="media/image309.wmf"/><Relationship Id="rId271" Type="http://schemas.openxmlformats.org/officeDocument/2006/relationships/oleObject" Target="embeddings/oleObject136.bin"/><Relationship Id="rId674" Type="http://schemas.openxmlformats.org/officeDocument/2006/relationships/oleObject" Target="embeddings/oleObject338.bin"/><Relationship Id="rId24" Type="http://schemas.openxmlformats.org/officeDocument/2006/relationships/image" Target="media/image9.wmf"/><Relationship Id="rId66" Type="http://schemas.openxmlformats.org/officeDocument/2006/relationships/oleObject" Target="embeddings/oleObject34.bin"/><Relationship Id="rId131" Type="http://schemas.openxmlformats.org/officeDocument/2006/relationships/oleObject" Target="embeddings/oleObject66.bin"/><Relationship Id="rId327" Type="http://schemas.openxmlformats.org/officeDocument/2006/relationships/oleObject" Target="embeddings/oleObject163.bin"/><Relationship Id="rId369" Type="http://schemas.openxmlformats.org/officeDocument/2006/relationships/oleObject" Target="embeddings/oleObject184.bin"/><Relationship Id="rId534" Type="http://schemas.openxmlformats.org/officeDocument/2006/relationships/image" Target="media/image260.wmf"/><Relationship Id="rId576" Type="http://schemas.openxmlformats.org/officeDocument/2006/relationships/image" Target="media/image281.wmf"/><Relationship Id="rId741" Type="http://schemas.openxmlformats.org/officeDocument/2006/relationships/theme" Target="theme/theme1.xml"/><Relationship Id="rId173" Type="http://schemas.openxmlformats.org/officeDocument/2006/relationships/oleObject" Target="embeddings/oleObject87.bin"/><Relationship Id="rId229" Type="http://schemas.openxmlformats.org/officeDocument/2006/relationships/oleObject" Target="embeddings/oleObject115.bin"/><Relationship Id="rId380" Type="http://schemas.openxmlformats.org/officeDocument/2006/relationships/image" Target="media/image185.wmf"/><Relationship Id="rId436" Type="http://schemas.openxmlformats.org/officeDocument/2006/relationships/oleObject" Target="embeddings/oleObject218.bin"/><Relationship Id="rId601" Type="http://schemas.openxmlformats.org/officeDocument/2006/relationships/oleObject" Target="embeddings/oleObject302.bin"/><Relationship Id="rId643" Type="http://schemas.openxmlformats.org/officeDocument/2006/relationships/image" Target="media/image315.wmf"/><Relationship Id="rId240" Type="http://schemas.openxmlformats.org/officeDocument/2006/relationships/image" Target="media/image114.wmf"/><Relationship Id="rId478" Type="http://schemas.openxmlformats.org/officeDocument/2006/relationships/oleObject" Target="embeddings/oleObject239.bin"/><Relationship Id="rId685" Type="http://schemas.openxmlformats.org/officeDocument/2006/relationships/image" Target="media/image336.emf"/><Relationship Id="rId35" Type="http://schemas.openxmlformats.org/officeDocument/2006/relationships/oleObject" Target="embeddings/oleObject18.bin"/><Relationship Id="rId77" Type="http://schemas.openxmlformats.org/officeDocument/2006/relationships/image" Target="media/image32.wmf"/><Relationship Id="rId100" Type="http://schemas.openxmlformats.org/officeDocument/2006/relationships/image" Target="media/image44.wmf"/><Relationship Id="rId282" Type="http://schemas.openxmlformats.org/officeDocument/2006/relationships/image" Target="media/image135.wmf"/><Relationship Id="rId338" Type="http://schemas.openxmlformats.org/officeDocument/2006/relationships/image" Target="media/image164.emf"/><Relationship Id="rId503" Type="http://schemas.openxmlformats.org/officeDocument/2006/relationships/image" Target="media/image246.wmf"/><Relationship Id="rId545" Type="http://schemas.openxmlformats.org/officeDocument/2006/relationships/oleObject" Target="embeddings/oleObject274.bin"/><Relationship Id="rId587" Type="http://schemas.openxmlformats.org/officeDocument/2006/relationships/oleObject" Target="embeddings/oleObject295.bin"/><Relationship Id="rId710" Type="http://schemas.openxmlformats.org/officeDocument/2006/relationships/image" Target="media/image348.wmf"/><Relationship Id="rId8" Type="http://schemas.openxmlformats.org/officeDocument/2006/relationships/oleObject" Target="embeddings/oleObject1.bin"/><Relationship Id="rId142" Type="http://schemas.openxmlformats.org/officeDocument/2006/relationships/image" Target="media/image65.wmf"/><Relationship Id="rId184" Type="http://schemas.openxmlformats.org/officeDocument/2006/relationships/image" Target="media/image86.wmf"/><Relationship Id="rId391" Type="http://schemas.openxmlformats.org/officeDocument/2006/relationships/oleObject" Target="embeddings/oleObject195.bin"/><Relationship Id="rId405" Type="http://schemas.openxmlformats.org/officeDocument/2006/relationships/image" Target="media/image197.wmf"/><Relationship Id="rId447" Type="http://schemas.openxmlformats.org/officeDocument/2006/relationships/oleObject" Target="embeddings/oleObject223.bin"/><Relationship Id="rId612" Type="http://schemas.openxmlformats.org/officeDocument/2006/relationships/image" Target="media/image299.wmf"/><Relationship Id="rId251" Type="http://schemas.openxmlformats.org/officeDocument/2006/relationships/oleObject" Target="embeddings/oleObject126.bin"/><Relationship Id="rId489" Type="http://schemas.openxmlformats.org/officeDocument/2006/relationships/image" Target="media/image239.wmf"/><Relationship Id="rId654" Type="http://schemas.openxmlformats.org/officeDocument/2006/relationships/oleObject" Target="embeddings/oleObject328.bin"/><Relationship Id="rId696" Type="http://schemas.openxmlformats.org/officeDocument/2006/relationships/oleObject" Target="embeddings/oleObject349.bin"/><Relationship Id="rId46" Type="http://schemas.openxmlformats.org/officeDocument/2006/relationships/oleObject" Target="embeddings/oleObject24.bin"/><Relationship Id="rId293" Type="http://schemas.openxmlformats.org/officeDocument/2006/relationships/oleObject" Target="embeddings/oleObject147.bin"/><Relationship Id="rId307" Type="http://schemas.openxmlformats.org/officeDocument/2006/relationships/image" Target="media/image148.wmf"/><Relationship Id="rId349" Type="http://schemas.openxmlformats.org/officeDocument/2006/relationships/oleObject" Target="embeddings/oleObject174.bin"/><Relationship Id="rId514" Type="http://schemas.openxmlformats.org/officeDocument/2006/relationships/image" Target="media/image251.wmf"/><Relationship Id="rId556" Type="http://schemas.openxmlformats.org/officeDocument/2006/relationships/image" Target="media/image271.wmf"/><Relationship Id="rId721" Type="http://schemas.openxmlformats.org/officeDocument/2006/relationships/oleObject" Target="embeddings/oleObject361.bin"/><Relationship Id="rId88" Type="http://schemas.openxmlformats.org/officeDocument/2006/relationships/image" Target="media/image38.wmf"/><Relationship Id="rId111" Type="http://schemas.openxmlformats.org/officeDocument/2006/relationships/image" Target="media/image49.wmf"/><Relationship Id="rId153" Type="http://schemas.openxmlformats.org/officeDocument/2006/relationships/oleObject" Target="embeddings/oleObject77.bin"/><Relationship Id="rId195" Type="http://schemas.openxmlformats.org/officeDocument/2006/relationships/image" Target="media/image91.wmf"/><Relationship Id="rId209" Type="http://schemas.openxmlformats.org/officeDocument/2006/relationships/image" Target="media/image98.wmf"/><Relationship Id="rId360" Type="http://schemas.openxmlformats.org/officeDocument/2006/relationships/image" Target="media/image175.wmf"/><Relationship Id="rId416" Type="http://schemas.openxmlformats.org/officeDocument/2006/relationships/oleObject" Target="embeddings/oleObject208.bin"/><Relationship Id="rId598" Type="http://schemas.openxmlformats.org/officeDocument/2006/relationships/image" Target="media/image292.wmf"/><Relationship Id="rId220" Type="http://schemas.openxmlformats.org/officeDocument/2006/relationships/image" Target="media/image104.wmf"/><Relationship Id="rId458" Type="http://schemas.openxmlformats.org/officeDocument/2006/relationships/oleObject" Target="embeddings/oleObject229.bin"/><Relationship Id="rId623" Type="http://schemas.openxmlformats.org/officeDocument/2006/relationships/oleObject" Target="embeddings/oleObject313.bin"/><Relationship Id="rId665" Type="http://schemas.openxmlformats.org/officeDocument/2006/relationships/image" Target="media/image326.wmf"/><Relationship Id="rId15" Type="http://schemas.openxmlformats.org/officeDocument/2006/relationships/image" Target="media/image5.wmf"/><Relationship Id="rId57" Type="http://schemas.openxmlformats.org/officeDocument/2006/relationships/image" Target="media/image22.wmf"/><Relationship Id="rId262" Type="http://schemas.openxmlformats.org/officeDocument/2006/relationships/image" Target="media/image125.emf"/><Relationship Id="rId318" Type="http://schemas.openxmlformats.org/officeDocument/2006/relationships/image" Target="media/image153.wmf"/><Relationship Id="rId525" Type="http://schemas.openxmlformats.org/officeDocument/2006/relationships/image" Target="media/image256.wmf"/><Relationship Id="rId567" Type="http://schemas.openxmlformats.org/officeDocument/2006/relationships/oleObject" Target="embeddings/oleObject285.bin"/><Relationship Id="rId732" Type="http://schemas.openxmlformats.org/officeDocument/2006/relationships/image" Target="media/image359.wmf"/><Relationship Id="rId99" Type="http://schemas.openxmlformats.org/officeDocument/2006/relationships/oleObject" Target="embeddings/oleObject50.bin"/><Relationship Id="rId122" Type="http://schemas.openxmlformats.org/officeDocument/2006/relationships/image" Target="media/image55.wmf"/><Relationship Id="rId164" Type="http://schemas.openxmlformats.org/officeDocument/2006/relationships/image" Target="media/image76.wmf"/><Relationship Id="rId371" Type="http://schemas.openxmlformats.org/officeDocument/2006/relationships/oleObject" Target="embeddings/oleObject185.bin"/><Relationship Id="rId427" Type="http://schemas.openxmlformats.org/officeDocument/2006/relationships/image" Target="media/image208.wmf"/><Relationship Id="rId469" Type="http://schemas.openxmlformats.org/officeDocument/2006/relationships/image" Target="media/image229.wmf"/><Relationship Id="rId634" Type="http://schemas.openxmlformats.org/officeDocument/2006/relationships/image" Target="media/image310.wmf"/><Relationship Id="rId676" Type="http://schemas.openxmlformats.org/officeDocument/2006/relationships/oleObject" Target="embeddings/oleObject339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6.bin"/><Relationship Id="rId273" Type="http://schemas.openxmlformats.org/officeDocument/2006/relationships/oleObject" Target="embeddings/oleObject137.bin"/><Relationship Id="rId329" Type="http://schemas.openxmlformats.org/officeDocument/2006/relationships/oleObject" Target="embeddings/oleObject164.bin"/><Relationship Id="rId480" Type="http://schemas.openxmlformats.org/officeDocument/2006/relationships/oleObject" Target="embeddings/oleObject240.bin"/><Relationship Id="rId536" Type="http://schemas.openxmlformats.org/officeDocument/2006/relationships/image" Target="media/image261.wmf"/><Relationship Id="rId701" Type="http://schemas.openxmlformats.org/officeDocument/2006/relationships/oleObject" Target="embeddings/oleObject351.bin"/><Relationship Id="rId68" Type="http://schemas.openxmlformats.org/officeDocument/2006/relationships/oleObject" Target="embeddings/oleObject35.bin"/><Relationship Id="rId133" Type="http://schemas.openxmlformats.org/officeDocument/2006/relationships/oleObject" Target="embeddings/oleObject67.bin"/><Relationship Id="rId175" Type="http://schemas.openxmlformats.org/officeDocument/2006/relationships/oleObject" Target="embeddings/oleObject88.bin"/><Relationship Id="rId340" Type="http://schemas.openxmlformats.org/officeDocument/2006/relationships/image" Target="media/image165.emf"/><Relationship Id="rId578" Type="http://schemas.openxmlformats.org/officeDocument/2006/relationships/image" Target="media/image282.wmf"/><Relationship Id="rId200" Type="http://schemas.openxmlformats.org/officeDocument/2006/relationships/oleObject" Target="embeddings/oleObject101.bin"/><Relationship Id="rId382" Type="http://schemas.openxmlformats.org/officeDocument/2006/relationships/image" Target="media/image186.wmf"/><Relationship Id="rId438" Type="http://schemas.openxmlformats.org/officeDocument/2006/relationships/oleObject" Target="embeddings/oleObject219.bin"/><Relationship Id="rId603" Type="http://schemas.openxmlformats.org/officeDocument/2006/relationships/oleObject" Target="embeddings/oleObject303.bin"/><Relationship Id="rId645" Type="http://schemas.openxmlformats.org/officeDocument/2006/relationships/image" Target="media/image316.wmf"/><Relationship Id="rId687" Type="http://schemas.openxmlformats.org/officeDocument/2006/relationships/image" Target="media/image337.wmf"/><Relationship Id="rId242" Type="http://schemas.openxmlformats.org/officeDocument/2006/relationships/image" Target="media/image115.wmf"/><Relationship Id="rId284" Type="http://schemas.openxmlformats.org/officeDocument/2006/relationships/image" Target="media/image136.wmf"/><Relationship Id="rId491" Type="http://schemas.openxmlformats.org/officeDocument/2006/relationships/image" Target="media/image240.wmf"/><Relationship Id="rId505" Type="http://schemas.openxmlformats.org/officeDocument/2006/relationships/image" Target="media/image247.emf"/><Relationship Id="rId712" Type="http://schemas.openxmlformats.org/officeDocument/2006/relationships/image" Target="media/image349.wmf"/><Relationship Id="rId37" Type="http://schemas.openxmlformats.org/officeDocument/2006/relationships/oleObject" Target="embeddings/oleObject19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52.bin"/><Relationship Id="rId144" Type="http://schemas.openxmlformats.org/officeDocument/2006/relationships/image" Target="media/image66.wmf"/><Relationship Id="rId547" Type="http://schemas.openxmlformats.org/officeDocument/2006/relationships/oleObject" Target="embeddings/oleObject275.bin"/><Relationship Id="rId589" Type="http://schemas.openxmlformats.org/officeDocument/2006/relationships/oleObject" Target="embeddings/oleObject296.bin"/><Relationship Id="rId90" Type="http://schemas.openxmlformats.org/officeDocument/2006/relationships/image" Target="media/image39.wmf"/><Relationship Id="rId186" Type="http://schemas.openxmlformats.org/officeDocument/2006/relationships/image" Target="media/image87.wmf"/><Relationship Id="rId351" Type="http://schemas.openxmlformats.org/officeDocument/2006/relationships/oleObject" Target="embeddings/oleObject175.bin"/><Relationship Id="rId393" Type="http://schemas.openxmlformats.org/officeDocument/2006/relationships/oleObject" Target="embeddings/oleObject196.bin"/><Relationship Id="rId407" Type="http://schemas.openxmlformats.org/officeDocument/2006/relationships/image" Target="media/image198.emf"/><Relationship Id="rId449" Type="http://schemas.openxmlformats.org/officeDocument/2006/relationships/oleObject" Target="embeddings/oleObject224.bin"/><Relationship Id="rId614" Type="http://schemas.openxmlformats.org/officeDocument/2006/relationships/image" Target="media/image300.wmf"/><Relationship Id="rId656" Type="http://schemas.openxmlformats.org/officeDocument/2006/relationships/oleObject" Target="embeddings/oleObject329.bin"/><Relationship Id="rId211" Type="http://schemas.openxmlformats.org/officeDocument/2006/relationships/image" Target="media/image99.wmf"/><Relationship Id="rId253" Type="http://schemas.openxmlformats.org/officeDocument/2006/relationships/oleObject" Target="embeddings/oleObject127.bin"/><Relationship Id="rId295" Type="http://schemas.openxmlformats.org/officeDocument/2006/relationships/oleObject" Target="embeddings/oleObject148.bin"/><Relationship Id="rId309" Type="http://schemas.openxmlformats.org/officeDocument/2006/relationships/image" Target="media/image149.wmf"/><Relationship Id="rId460" Type="http://schemas.openxmlformats.org/officeDocument/2006/relationships/oleObject" Target="embeddings/oleObject230.bin"/><Relationship Id="rId516" Type="http://schemas.openxmlformats.org/officeDocument/2006/relationships/image" Target="media/image252.wmf"/><Relationship Id="rId698" Type="http://schemas.openxmlformats.org/officeDocument/2006/relationships/image" Target="media/image342.wmf"/><Relationship Id="rId48" Type="http://schemas.openxmlformats.org/officeDocument/2006/relationships/oleObject" Target="embeddings/oleObject25.bin"/><Relationship Id="rId113" Type="http://schemas.openxmlformats.org/officeDocument/2006/relationships/image" Target="media/image50.wmf"/><Relationship Id="rId320" Type="http://schemas.openxmlformats.org/officeDocument/2006/relationships/image" Target="media/image155.emf"/><Relationship Id="rId558" Type="http://schemas.openxmlformats.org/officeDocument/2006/relationships/image" Target="media/image272.wmf"/><Relationship Id="rId723" Type="http://schemas.openxmlformats.org/officeDocument/2006/relationships/oleObject" Target="embeddings/oleObject362.bin"/><Relationship Id="rId155" Type="http://schemas.openxmlformats.org/officeDocument/2006/relationships/oleObject" Target="embeddings/oleObject78.bin"/><Relationship Id="rId197" Type="http://schemas.openxmlformats.org/officeDocument/2006/relationships/image" Target="media/image92.wmf"/><Relationship Id="rId362" Type="http://schemas.openxmlformats.org/officeDocument/2006/relationships/image" Target="media/image176.wmf"/><Relationship Id="rId418" Type="http://schemas.openxmlformats.org/officeDocument/2006/relationships/oleObject" Target="embeddings/oleObject209.bin"/><Relationship Id="rId625" Type="http://schemas.openxmlformats.org/officeDocument/2006/relationships/oleObject" Target="embeddings/oleObject314.bin"/><Relationship Id="rId222" Type="http://schemas.openxmlformats.org/officeDocument/2006/relationships/image" Target="media/image105.emf"/><Relationship Id="rId264" Type="http://schemas.openxmlformats.org/officeDocument/2006/relationships/image" Target="media/image126.emf"/><Relationship Id="rId471" Type="http://schemas.openxmlformats.org/officeDocument/2006/relationships/image" Target="media/image230.wmf"/><Relationship Id="rId667" Type="http://schemas.openxmlformats.org/officeDocument/2006/relationships/image" Target="media/image327.wmf"/><Relationship Id="rId17" Type="http://schemas.openxmlformats.org/officeDocument/2006/relationships/image" Target="media/image6.wmf"/><Relationship Id="rId59" Type="http://schemas.openxmlformats.org/officeDocument/2006/relationships/image" Target="media/image23.wmf"/><Relationship Id="rId124" Type="http://schemas.openxmlformats.org/officeDocument/2006/relationships/image" Target="media/image56.wmf"/><Relationship Id="rId527" Type="http://schemas.openxmlformats.org/officeDocument/2006/relationships/oleObject" Target="embeddings/oleObject265.bin"/><Relationship Id="rId569" Type="http://schemas.openxmlformats.org/officeDocument/2006/relationships/oleObject" Target="embeddings/oleObject286.bin"/><Relationship Id="rId734" Type="http://schemas.openxmlformats.org/officeDocument/2006/relationships/image" Target="media/image360.wmf"/><Relationship Id="rId70" Type="http://schemas.openxmlformats.org/officeDocument/2006/relationships/oleObject" Target="embeddings/oleObject36.bin"/><Relationship Id="rId166" Type="http://schemas.openxmlformats.org/officeDocument/2006/relationships/image" Target="media/image77.wmf"/><Relationship Id="rId331" Type="http://schemas.openxmlformats.org/officeDocument/2006/relationships/oleObject" Target="embeddings/oleObject165.bin"/><Relationship Id="rId373" Type="http://schemas.openxmlformats.org/officeDocument/2006/relationships/oleObject" Target="embeddings/oleObject186.bin"/><Relationship Id="rId429" Type="http://schemas.openxmlformats.org/officeDocument/2006/relationships/image" Target="media/image209.emf"/><Relationship Id="rId580" Type="http://schemas.openxmlformats.org/officeDocument/2006/relationships/image" Target="media/image283.wmf"/><Relationship Id="rId636" Type="http://schemas.openxmlformats.org/officeDocument/2006/relationships/oleObject" Target="embeddings/oleObject319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17.bin"/><Relationship Id="rId440" Type="http://schemas.openxmlformats.org/officeDocument/2006/relationships/oleObject" Target="embeddings/oleObject220.bin"/><Relationship Id="rId678" Type="http://schemas.openxmlformats.org/officeDocument/2006/relationships/oleObject" Target="embeddings/oleObject340.bin"/><Relationship Id="rId28" Type="http://schemas.openxmlformats.org/officeDocument/2006/relationships/oleObject" Target="embeddings/oleObject13.bin"/><Relationship Id="rId275" Type="http://schemas.openxmlformats.org/officeDocument/2006/relationships/oleObject" Target="embeddings/oleObject138.bin"/><Relationship Id="rId300" Type="http://schemas.openxmlformats.org/officeDocument/2006/relationships/image" Target="media/image144.wmf"/><Relationship Id="rId482" Type="http://schemas.openxmlformats.org/officeDocument/2006/relationships/oleObject" Target="embeddings/oleObject241.bin"/><Relationship Id="rId538" Type="http://schemas.openxmlformats.org/officeDocument/2006/relationships/image" Target="media/image262.wmf"/><Relationship Id="rId703" Type="http://schemas.openxmlformats.org/officeDocument/2006/relationships/oleObject" Target="embeddings/oleObject352.bin"/><Relationship Id="rId81" Type="http://schemas.openxmlformats.org/officeDocument/2006/relationships/image" Target="media/image34.wmf"/><Relationship Id="rId135" Type="http://schemas.openxmlformats.org/officeDocument/2006/relationships/oleObject" Target="embeddings/oleObject68.bin"/><Relationship Id="rId177" Type="http://schemas.openxmlformats.org/officeDocument/2006/relationships/oleObject" Target="embeddings/oleObject89.bin"/><Relationship Id="rId342" Type="http://schemas.openxmlformats.org/officeDocument/2006/relationships/image" Target="media/image166.wmf"/><Relationship Id="rId384" Type="http://schemas.openxmlformats.org/officeDocument/2006/relationships/image" Target="media/image187.wmf"/><Relationship Id="rId591" Type="http://schemas.openxmlformats.org/officeDocument/2006/relationships/oleObject" Target="embeddings/oleObject297.bin"/><Relationship Id="rId605" Type="http://schemas.openxmlformats.org/officeDocument/2006/relationships/oleObject" Target="embeddings/oleObject304.bin"/><Relationship Id="rId202" Type="http://schemas.openxmlformats.org/officeDocument/2006/relationships/oleObject" Target="embeddings/oleObject102.bin"/><Relationship Id="rId244" Type="http://schemas.openxmlformats.org/officeDocument/2006/relationships/image" Target="media/image116.wmf"/><Relationship Id="rId647" Type="http://schemas.openxmlformats.org/officeDocument/2006/relationships/image" Target="media/image317.wmf"/><Relationship Id="rId689" Type="http://schemas.openxmlformats.org/officeDocument/2006/relationships/image" Target="media/image338.emf"/><Relationship Id="rId39" Type="http://schemas.openxmlformats.org/officeDocument/2006/relationships/oleObject" Target="embeddings/oleObject20.bin"/><Relationship Id="rId286" Type="http://schemas.openxmlformats.org/officeDocument/2006/relationships/image" Target="media/image137.wmf"/><Relationship Id="rId451" Type="http://schemas.openxmlformats.org/officeDocument/2006/relationships/oleObject" Target="embeddings/oleObject225.bin"/><Relationship Id="rId493" Type="http://schemas.openxmlformats.org/officeDocument/2006/relationships/image" Target="media/image241.wmf"/><Relationship Id="rId507" Type="http://schemas.openxmlformats.org/officeDocument/2006/relationships/oleObject" Target="embeddings/oleObject254.bin"/><Relationship Id="rId549" Type="http://schemas.openxmlformats.org/officeDocument/2006/relationships/oleObject" Target="embeddings/oleObject276.bin"/><Relationship Id="rId714" Type="http://schemas.openxmlformats.org/officeDocument/2006/relationships/image" Target="media/image350.wmf"/><Relationship Id="rId50" Type="http://schemas.openxmlformats.org/officeDocument/2006/relationships/oleObject" Target="embeddings/oleObject26.bin"/><Relationship Id="rId104" Type="http://schemas.openxmlformats.org/officeDocument/2006/relationships/oleObject" Target="embeddings/oleObject53.bin"/><Relationship Id="rId146" Type="http://schemas.openxmlformats.org/officeDocument/2006/relationships/image" Target="media/image67.wmf"/><Relationship Id="rId188" Type="http://schemas.openxmlformats.org/officeDocument/2006/relationships/image" Target="media/image88.wmf"/><Relationship Id="rId311" Type="http://schemas.openxmlformats.org/officeDocument/2006/relationships/image" Target="media/image150.wmf"/><Relationship Id="rId353" Type="http://schemas.openxmlformats.org/officeDocument/2006/relationships/oleObject" Target="embeddings/oleObject176.bin"/><Relationship Id="rId395" Type="http://schemas.openxmlformats.org/officeDocument/2006/relationships/oleObject" Target="embeddings/oleObject197.bin"/><Relationship Id="rId409" Type="http://schemas.openxmlformats.org/officeDocument/2006/relationships/image" Target="media/image199.emf"/><Relationship Id="rId560" Type="http://schemas.openxmlformats.org/officeDocument/2006/relationships/image" Target="media/image273.wmf"/><Relationship Id="rId92" Type="http://schemas.openxmlformats.org/officeDocument/2006/relationships/image" Target="media/image40.wmf"/><Relationship Id="rId213" Type="http://schemas.openxmlformats.org/officeDocument/2006/relationships/image" Target="media/image100.wmf"/><Relationship Id="rId420" Type="http://schemas.openxmlformats.org/officeDocument/2006/relationships/oleObject" Target="embeddings/oleObject210.bin"/><Relationship Id="rId616" Type="http://schemas.openxmlformats.org/officeDocument/2006/relationships/image" Target="media/image301.wmf"/><Relationship Id="rId658" Type="http://schemas.openxmlformats.org/officeDocument/2006/relationships/oleObject" Target="embeddings/oleObject330.bin"/><Relationship Id="rId255" Type="http://schemas.openxmlformats.org/officeDocument/2006/relationships/oleObject" Target="embeddings/oleObject128.bin"/><Relationship Id="rId297" Type="http://schemas.openxmlformats.org/officeDocument/2006/relationships/oleObject" Target="embeddings/oleObject149.bin"/><Relationship Id="rId462" Type="http://schemas.openxmlformats.org/officeDocument/2006/relationships/oleObject" Target="embeddings/oleObject231.bin"/><Relationship Id="rId518" Type="http://schemas.openxmlformats.org/officeDocument/2006/relationships/image" Target="media/image253.wmf"/><Relationship Id="rId725" Type="http://schemas.openxmlformats.org/officeDocument/2006/relationships/oleObject" Target="embeddings/oleObject363.bin"/><Relationship Id="rId115" Type="http://schemas.openxmlformats.org/officeDocument/2006/relationships/image" Target="media/image51.wmf"/><Relationship Id="rId157" Type="http://schemas.openxmlformats.org/officeDocument/2006/relationships/oleObject" Target="embeddings/oleObject79.bin"/><Relationship Id="rId322" Type="http://schemas.openxmlformats.org/officeDocument/2006/relationships/image" Target="media/image156.emf"/><Relationship Id="rId364" Type="http://schemas.openxmlformats.org/officeDocument/2006/relationships/image" Target="media/image177.wmf"/><Relationship Id="rId61" Type="http://schemas.openxmlformats.org/officeDocument/2006/relationships/image" Target="media/image24.wmf"/><Relationship Id="rId199" Type="http://schemas.openxmlformats.org/officeDocument/2006/relationships/image" Target="media/image93.wmf"/><Relationship Id="rId571" Type="http://schemas.openxmlformats.org/officeDocument/2006/relationships/oleObject" Target="embeddings/oleObject287.bin"/><Relationship Id="rId627" Type="http://schemas.openxmlformats.org/officeDocument/2006/relationships/oleObject" Target="embeddings/oleObject315.bin"/><Relationship Id="rId669" Type="http://schemas.openxmlformats.org/officeDocument/2006/relationships/image" Target="media/image328.emf"/><Relationship Id="rId19" Type="http://schemas.openxmlformats.org/officeDocument/2006/relationships/image" Target="media/image7.wmf"/><Relationship Id="rId224" Type="http://schemas.openxmlformats.org/officeDocument/2006/relationships/image" Target="media/image106.wmf"/><Relationship Id="rId266" Type="http://schemas.openxmlformats.org/officeDocument/2006/relationships/image" Target="media/image127.wmf"/><Relationship Id="rId431" Type="http://schemas.openxmlformats.org/officeDocument/2006/relationships/image" Target="media/image210.wmf"/><Relationship Id="rId473" Type="http://schemas.openxmlformats.org/officeDocument/2006/relationships/image" Target="media/image231.wmf"/><Relationship Id="rId529" Type="http://schemas.openxmlformats.org/officeDocument/2006/relationships/oleObject" Target="embeddings/oleObject266.bin"/><Relationship Id="rId680" Type="http://schemas.openxmlformats.org/officeDocument/2006/relationships/oleObject" Target="embeddings/oleObject341.bin"/><Relationship Id="rId736" Type="http://schemas.openxmlformats.org/officeDocument/2006/relationships/image" Target="media/image361.wmf"/><Relationship Id="rId30" Type="http://schemas.openxmlformats.org/officeDocument/2006/relationships/oleObject" Target="embeddings/oleObject15.bin"/><Relationship Id="rId126" Type="http://schemas.openxmlformats.org/officeDocument/2006/relationships/image" Target="media/image57.wmf"/><Relationship Id="rId168" Type="http://schemas.openxmlformats.org/officeDocument/2006/relationships/image" Target="media/image78.wmf"/><Relationship Id="rId333" Type="http://schemas.openxmlformats.org/officeDocument/2006/relationships/oleObject" Target="embeddings/oleObject166.bin"/><Relationship Id="rId540" Type="http://schemas.openxmlformats.org/officeDocument/2006/relationships/image" Target="media/image263.wmf"/><Relationship Id="rId72" Type="http://schemas.openxmlformats.org/officeDocument/2006/relationships/oleObject" Target="embeddings/oleObject37.bin"/><Relationship Id="rId375" Type="http://schemas.openxmlformats.org/officeDocument/2006/relationships/oleObject" Target="embeddings/oleObject187.bin"/><Relationship Id="rId582" Type="http://schemas.openxmlformats.org/officeDocument/2006/relationships/image" Target="media/image284.wmf"/><Relationship Id="rId638" Type="http://schemas.openxmlformats.org/officeDocument/2006/relationships/oleObject" Target="embeddings/oleObject320.bin"/><Relationship Id="rId3" Type="http://schemas.openxmlformats.org/officeDocument/2006/relationships/settings" Target="settings.xml"/><Relationship Id="rId235" Type="http://schemas.openxmlformats.org/officeDocument/2006/relationships/oleObject" Target="embeddings/oleObject118.bin"/><Relationship Id="rId277" Type="http://schemas.openxmlformats.org/officeDocument/2006/relationships/oleObject" Target="embeddings/oleObject139.bin"/><Relationship Id="rId400" Type="http://schemas.openxmlformats.org/officeDocument/2006/relationships/oleObject" Target="embeddings/oleObject200.bin"/><Relationship Id="rId442" Type="http://schemas.openxmlformats.org/officeDocument/2006/relationships/oleObject" Target="embeddings/oleObject221.bin"/><Relationship Id="rId484" Type="http://schemas.openxmlformats.org/officeDocument/2006/relationships/oleObject" Target="embeddings/oleObject242.bin"/><Relationship Id="rId705" Type="http://schemas.openxmlformats.org/officeDocument/2006/relationships/oleObject" Target="embeddings/oleObject353.bin"/><Relationship Id="rId137" Type="http://schemas.openxmlformats.org/officeDocument/2006/relationships/oleObject" Target="embeddings/oleObject69.bin"/><Relationship Id="rId302" Type="http://schemas.openxmlformats.org/officeDocument/2006/relationships/image" Target="media/image145.wmf"/><Relationship Id="rId344" Type="http://schemas.openxmlformats.org/officeDocument/2006/relationships/image" Target="media/image167.wmf"/><Relationship Id="rId691" Type="http://schemas.openxmlformats.org/officeDocument/2006/relationships/image" Target="media/image339.emf"/><Relationship Id="rId41" Type="http://schemas.openxmlformats.org/officeDocument/2006/relationships/oleObject" Target="embeddings/oleObject21.bin"/><Relationship Id="rId83" Type="http://schemas.openxmlformats.org/officeDocument/2006/relationships/image" Target="media/image35.wmf"/><Relationship Id="rId179" Type="http://schemas.openxmlformats.org/officeDocument/2006/relationships/oleObject" Target="embeddings/oleObject90.bin"/><Relationship Id="rId386" Type="http://schemas.openxmlformats.org/officeDocument/2006/relationships/image" Target="media/image188.wmf"/><Relationship Id="rId551" Type="http://schemas.openxmlformats.org/officeDocument/2006/relationships/oleObject" Target="embeddings/oleObject277.bin"/><Relationship Id="rId593" Type="http://schemas.openxmlformats.org/officeDocument/2006/relationships/oleObject" Target="embeddings/oleObject298.bin"/><Relationship Id="rId607" Type="http://schemas.openxmlformats.org/officeDocument/2006/relationships/oleObject" Target="embeddings/oleObject305.bin"/><Relationship Id="rId649" Type="http://schemas.openxmlformats.org/officeDocument/2006/relationships/image" Target="media/image3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13999</Words>
  <Characters>79798</Characters>
  <Application>Microsoft Office Word</Application>
  <DocSecurity>0</DocSecurity>
  <Lines>664</Lines>
  <Paragraphs>187</Paragraphs>
  <ScaleCrop>false</ScaleCrop>
  <Company>Diapsalmata</Company>
  <LinksUpToDate>false</LinksUpToDate>
  <CharactersWithSpaces>93610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Основні параметри технологічного процесу (добову продуктивність бази ПМС, довжину фронту робіт в «вікно», тривалість «вікна»)</dc:title>
  <dc:subject/>
  <dc:creator>Котенко</dc:creator>
  <cp:keywords/>
  <dc:description/>
  <cp:lastModifiedBy>admin</cp:lastModifiedBy>
  <cp:revision>2</cp:revision>
  <cp:lastPrinted>2008-05-31T13:01:00Z</cp:lastPrinted>
  <dcterms:created xsi:type="dcterms:W3CDTF">2014-02-22T22:33:00Z</dcterms:created>
  <dcterms:modified xsi:type="dcterms:W3CDTF">2014-02-22T22:33:00Z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RU*</vt:lpwstr>
  </property>
</Properties>
</file>