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8C2" w:rsidRDefault="009848C2" w:rsidP="009848C2">
      <w:pPr>
        <w:pStyle w:val="1"/>
        <w:spacing w:line="360" w:lineRule="auto"/>
        <w:ind w:firstLine="720"/>
        <w:jc w:val="both"/>
        <w:rPr>
          <w:szCs w:val="28"/>
        </w:rPr>
      </w:pPr>
    </w:p>
    <w:p w:rsidR="009848C2" w:rsidRDefault="009848C2" w:rsidP="009848C2">
      <w:pPr>
        <w:pStyle w:val="1"/>
        <w:spacing w:line="360" w:lineRule="auto"/>
        <w:ind w:firstLine="720"/>
        <w:jc w:val="both"/>
        <w:rPr>
          <w:szCs w:val="28"/>
        </w:rPr>
      </w:pPr>
    </w:p>
    <w:p w:rsidR="009848C2" w:rsidRDefault="009848C2" w:rsidP="009848C2">
      <w:pPr>
        <w:pStyle w:val="1"/>
        <w:spacing w:line="360" w:lineRule="auto"/>
        <w:ind w:firstLine="720"/>
        <w:jc w:val="both"/>
        <w:rPr>
          <w:szCs w:val="28"/>
        </w:rPr>
      </w:pPr>
    </w:p>
    <w:p w:rsidR="009848C2" w:rsidRDefault="009848C2" w:rsidP="009848C2">
      <w:pPr>
        <w:pStyle w:val="1"/>
        <w:spacing w:line="360" w:lineRule="auto"/>
        <w:ind w:firstLine="720"/>
        <w:jc w:val="both"/>
        <w:rPr>
          <w:szCs w:val="28"/>
        </w:rPr>
      </w:pPr>
    </w:p>
    <w:p w:rsidR="009848C2" w:rsidRDefault="009848C2" w:rsidP="009848C2">
      <w:pPr>
        <w:pStyle w:val="1"/>
        <w:spacing w:line="360" w:lineRule="auto"/>
        <w:ind w:firstLine="720"/>
        <w:jc w:val="both"/>
        <w:rPr>
          <w:szCs w:val="28"/>
        </w:rPr>
      </w:pPr>
    </w:p>
    <w:p w:rsidR="009848C2" w:rsidRDefault="009848C2" w:rsidP="009848C2">
      <w:pPr>
        <w:pStyle w:val="1"/>
        <w:spacing w:line="360" w:lineRule="auto"/>
        <w:ind w:firstLine="720"/>
        <w:jc w:val="both"/>
        <w:rPr>
          <w:szCs w:val="28"/>
        </w:rPr>
      </w:pPr>
    </w:p>
    <w:p w:rsidR="009848C2" w:rsidRDefault="009848C2" w:rsidP="009848C2">
      <w:pPr>
        <w:pStyle w:val="1"/>
        <w:spacing w:line="360" w:lineRule="auto"/>
        <w:ind w:firstLine="720"/>
        <w:jc w:val="both"/>
        <w:rPr>
          <w:szCs w:val="28"/>
        </w:rPr>
      </w:pPr>
    </w:p>
    <w:p w:rsidR="009848C2" w:rsidRDefault="009848C2" w:rsidP="009848C2">
      <w:pPr>
        <w:pStyle w:val="1"/>
        <w:spacing w:line="360" w:lineRule="auto"/>
        <w:ind w:firstLine="720"/>
        <w:jc w:val="both"/>
        <w:rPr>
          <w:szCs w:val="28"/>
        </w:rPr>
      </w:pPr>
    </w:p>
    <w:p w:rsidR="009848C2" w:rsidRPr="009848C2" w:rsidRDefault="009848C2" w:rsidP="009848C2">
      <w:pPr>
        <w:pStyle w:val="1"/>
        <w:spacing w:line="360" w:lineRule="auto"/>
        <w:ind w:firstLine="720"/>
        <w:jc w:val="center"/>
        <w:rPr>
          <w:sz w:val="40"/>
          <w:szCs w:val="40"/>
        </w:rPr>
      </w:pPr>
      <w:r w:rsidRPr="009848C2">
        <w:rPr>
          <w:sz w:val="40"/>
          <w:szCs w:val="40"/>
        </w:rPr>
        <w:t>Островский.  Пьеса «Пучина»</w:t>
      </w:r>
    </w:p>
    <w:p w:rsidR="009848C2" w:rsidRPr="009848C2" w:rsidRDefault="009848C2" w:rsidP="009848C2">
      <w:pPr>
        <w:pStyle w:val="4"/>
        <w:spacing w:line="360" w:lineRule="auto"/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  <w:r w:rsidRPr="009848C2">
        <w:rPr>
          <w:sz w:val="28"/>
          <w:szCs w:val="28"/>
          <w:u w:val="single"/>
        </w:rPr>
        <w:t>Герои</w:t>
      </w:r>
    </w:p>
    <w:p w:rsidR="009848C2" w:rsidRDefault="009848C2" w:rsidP="009848C2">
      <w:pPr>
        <w:pStyle w:val="21"/>
        <w:spacing w:line="360" w:lineRule="auto"/>
        <w:ind w:firstLine="720"/>
        <w:jc w:val="both"/>
        <w:rPr>
          <w:szCs w:val="28"/>
        </w:rPr>
      </w:pPr>
    </w:p>
    <w:p w:rsidR="009848C2" w:rsidRPr="009848C2" w:rsidRDefault="009848C2" w:rsidP="009848C2">
      <w:pPr>
        <w:pStyle w:val="21"/>
        <w:spacing w:line="360" w:lineRule="auto"/>
        <w:ind w:firstLine="720"/>
        <w:jc w:val="both"/>
        <w:rPr>
          <w:szCs w:val="28"/>
        </w:rPr>
      </w:pPr>
      <w:r w:rsidRPr="009848C2">
        <w:rPr>
          <w:szCs w:val="28"/>
        </w:rPr>
        <w:t xml:space="preserve">Сразу же обращает на себя внимание подзаголовок пьесы Островского: “Сцены из московской жизни”. Это не трагедия, хотя элемент трагического в пьесе ярко выражен: крах человеческой жизни, разрушение семейного уклада, семьи, полная социальная и нравственная деградация главного героя — Кисельникова, в конце пьесы опустившегося до нищеты, сумасшествия, готового продать дочь в любовницы к богачу соседу. Можно предположить, что Островского привлёк не частный случай, не судьба одного семейства, а типичность, обыденность происходящего на сцене. </w:t>
      </w:r>
    </w:p>
    <w:p w:rsidR="009848C2" w:rsidRPr="009848C2" w:rsidRDefault="009848C2" w:rsidP="009848C2">
      <w:pPr>
        <w:pStyle w:val="21"/>
        <w:spacing w:line="360" w:lineRule="auto"/>
        <w:ind w:firstLine="720"/>
        <w:jc w:val="both"/>
        <w:rPr>
          <w:szCs w:val="28"/>
        </w:rPr>
      </w:pPr>
      <w:r w:rsidRPr="009848C2">
        <w:rPr>
          <w:szCs w:val="28"/>
        </w:rPr>
        <w:t>Пучина – одна из самых глубоких и мудрых пьес Островского — история человеческой души, слабой и доброй, тонущей в пучине житейского моря. А.Н.Островский не просто рисует типы обитателей  Замоскворечья,  он максимально  раскрывает  перед  читателями  и  зрителями  тот   общественный</w:t>
      </w:r>
      <w:r>
        <w:rPr>
          <w:szCs w:val="28"/>
        </w:rPr>
        <w:t xml:space="preserve"> </w:t>
      </w:r>
      <w:r w:rsidRPr="009848C2">
        <w:rPr>
          <w:szCs w:val="28"/>
        </w:rPr>
        <w:t>строй, который обусловил поведение этих людей. В этом произведении великий русский драматург представляет целую вереницу живых и разнообразных характеров таких как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</w:p>
    <w:p w:rsidR="009848C2" w:rsidRPr="009848C2" w:rsidRDefault="009848C2" w:rsidP="009848C2">
      <w:pPr>
        <w:pStyle w:val="2"/>
        <w:spacing w:line="360" w:lineRule="auto"/>
        <w:ind w:firstLine="720"/>
        <w:jc w:val="both"/>
        <w:rPr>
          <w:szCs w:val="28"/>
        </w:rPr>
      </w:pPr>
      <w:r w:rsidRPr="009848C2">
        <w:rPr>
          <w:szCs w:val="28"/>
        </w:rPr>
        <w:t>Кирилл Филиллипович Кисельников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  <w:r w:rsidRPr="009848C2">
        <w:rPr>
          <w:sz w:val="28"/>
          <w:szCs w:val="28"/>
        </w:rPr>
        <w:t>Автор использовала прием «говорящей фамилии». Характер Кисельникова – податливый, герой практически  не имеет собственного мнения, предпочитая плыть по течению событий. Доверчив, наивен. Кирилл на греческом значит «господин». Сочетание «Господин Кисельников» – Это слабый господин. Он не способен бороться и  плывет  по  течению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  <w:r w:rsidRPr="009848C2">
        <w:rPr>
          <w:sz w:val="28"/>
          <w:szCs w:val="28"/>
        </w:rPr>
        <w:t>жизни. Через образ Кисельникова драматург стремился донести мысль о том, что нельзя быть в жизни пассивным наблюдателем, необходимо быть активным и бороться, иначе пучина поглотит и выбраться из нее уже будет невозможно.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9848C2">
        <w:rPr>
          <w:b/>
          <w:sz w:val="28"/>
          <w:szCs w:val="28"/>
        </w:rPr>
        <w:t xml:space="preserve">Антон Антонович Погуляев – Его друг. 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  <w:r w:rsidRPr="009848C2">
        <w:rPr>
          <w:sz w:val="28"/>
          <w:szCs w:val="28"/>
        </w:rPr>
        <w:t xml:space="preserve">Антон значит «рвущийся в бой», соответственно  Антон Антоныч – это дважды рвущийся в бой. Фамилия Погуляев указывает на такие качества как авантюризм, бесшабашность и доброе сердце. Именно Погуляев пытается уберечь Кисельникова от брака с Глафирой Пудовной: «Невежество – это ведь болото, которое засосет тебя! Ты же человек </w:t>
      </w:r>
      <w:r w:rsidRPr="009848C2">
        <w:rPr>
          <w:b/>
          <w:i/>
          <w:sz w:val="28"/>
          <w:szCs w:val="28"/>
        </w:rPr>
        <w:t xml:space="preserve">нетвердый. </w:t>
      </w:r>
      <w:r w:rsidRPr="009848C2">
        <w:rPr>
          <w:sz w:val="28"/>
          <w:szCs w:val="28"/>
        </w:rPr>
        <w:t>Хоть на карачках ползи, хоть царапайся, да только старайся попасть наверх, а то свалишься</w:t>
      </w:r>
      <w:r w:rsidRPr="009848C2">
        <w:rPr>
          <w:b/>
          <w:i/>
          <w:sz w:val="28"/>
          <w:szCs w:val="28"/>
        </w:rPr>
        <w:t xml:space="preserve">  </w:t>
      </w:r>
      <w:r w:rsidRPr="009848C2">
        <w:rPr>
          <w:sz w:val="28"/>
          <w:szCs w:val="28"/>
        </w:rPr>
        <w:t xml:space="preserve">в </w:t>
      </w:r>
      <w:r w:rsidRPr="009848C2">
        <w:rPr>
          <w:b/>
          <w:i/>
          <w:sz w:val="28"/>
          <w:szCs w:val="28"/>
        </w:rPr>
        <w:t>пучину</w:t>
      </w:r>
      <w:r w:rsidRPr="009848C2">
        <w:rPr>
          <w:sz w:val="28"/>
          <w:szCs w:val="28"/>
        </w:rPr>
        <w:t>, и она тебя проглотит».  И именно он, в конце концов, выручает семью Кисельниковых из нищеты</w:t>
      </w:r>
    </w:p>
    <w:p w:rsidR="009848C2" w:rsidRDefault="009848C2" w:rsidP="009848C2">
      <w:pPr>
        <w:pStyle w:val="2"/>
        <w:spacing w:line="360" w:lineRule="auto"/>
        <w:ind w:firstLine="720"/>
        <w:jc w:val="both"/>
        <w:rPr>
          <w:szCs w:val="28"/>
        </w:rPr>
      </w:pPr>
    </w:p>
    <w:p w:rsidR="009848C2" w:rsidRPr="009848C2" w:rsidRDefault="009848C2" w:rsidP="009848C2">
      <w:pPr>
        <w:pStyle w:val="2"/>
        <w:spacing w:line="360" w:lineRule="auto"/>
        <w:ind w:firstLine="720"/>
        <w:jc w:val="both"/>
        <w:rPr>
          <w:szCs w:val="28"/>
        </w:rPr>
      </w:pPr>
      <w:r w:rsidRPr="009848C2">
        <w:rPr>
          <w:szCs w:val="28"/>
        </w:rPr>
        <w:t>Пуд Кузьмич Боровцов – Тесть Кисельникова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  <w:r w:rsidRPr="009848C2">
        <w:rPr>
          <w:sz w:val="28"/>
          <w:szCs w:val="28"/>
        </w:rPr>
        <w:t xml:space="preserve">Автор использовал «говорящие» имя и фамилию. Фамилия Боровцов рождает ассоциации с боровом. Как свинья не разборчива в пище, так и Боровцов не разборчив в своих убеждениях. Он не гнушается обмана и мошенничества. К примеру, он ограбил собственного зятя и не дал приданного за дочерью. 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  <w:r w:rsidRPr="009848C2">
        <w:rPr>
          <w:sz w:val="28"/>
          <w:szCs w:val="28"/>
        </w:rPr>
        <w:t>Пуд – указание на жадность и прижимистость Боровцова.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  <w:r w:rsidRPr="009848C2">
        <w:rPr>
          <w:sz w:val="28"/>
          <w:szCs w:val="28"/>
        </w:rPr>
        <w:t>Имя Кузьма в переводе с греческого значит – украшение. Таким образом, автор пытается показать склонность купца к фальши. Вот чему учит зятя Боровцов: «Ты живи для семьи, -  вот здесь ты будешь хорош и честен, а с другими воюй, как на войне. Что удалось схватить, и тащи домой, наполняй да укрывай свою хижину».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  <w:r w:rsidRPr="009848C2">
        <w:rPr>
          <w:sz w:val="28"/>
          <w:szCs w:val="28"/>
        </w:rPr>
        <w:t>В этих словах  перед  читателем  вырисовывается  образ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  <w:r w:rsidRPr="009848C2">
        <w:rPr>
          <w:sz w:val="28"/>
          <w:szCs w:val="28"/>
        </w:rPr>
        <w:t>алчного хищника, заботящегося только о своем благе. Если таков  глава  семьи</w:t>
      </w:r>
      <w:r>
        <w:rPr>
          <w:sz w:val="28"/>
          <w:szCs w:val="28"/>
        </w:rPr>
        <w:t xml:space="preserve"> </w:t>
      </w:r>
      <w:r w:rsidRPr="009848C2">
        <w:rPr>
          <w:sz w:val="28"/>
          <w:szCs w:val="28"/>
        </w:rPr>
        <w:t>Боровцовых, то такие  же  и  остальные  ее  члены</w:t>
      </w:r>
    </w:p>
    <w:p w:rsidR="009848C2" w:rsidRDefault="009848C2" w:rsidP="009848C2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9848C2" w:rsidRPr="009848C2" w:rsidRDefault="009848C2" w:rsidP="009848C2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9848C2">
        <w:rPr>
          <w:b/>
          <w:sz w:val="28"/>
          <w:szCs w:val="28"/>
        </w:rPr>
        <w:t>Глафира Пудовна  - жена Кисельникова.</w:t>
      </w:r>
    </w:p>
    <w:p w:rsidR="009848C2" w:rsidRPr="009848C2" w:rsidRDefault="009848C2" w:rsidP="009848C2">
      <w:pPr>
        <w:pStyle w:val="a3"/>
        <w:spacing w:line="360" w:lineRule="auto"/>
        <w:ind w:firstLine="720"/>
        <w:rPr>
          <w:szCs w:val="28"/>
        </w:rPr>
      </w:pPr>
      <w:r w:rsidRPr="009848C2">
        <w:rPr>
          <w:szCs w:val="28"/>
        </w:rPr>
        <w:t>Глафира по-гречески значит «утонченная». Поэтому, сочетанием Глафира Пудовна  автор пытается создать образ глупого, недалекого, но претенциозного существа.  После свадьбы робкая девушка Глафира превращается</w:t>
      </w:r>
      <w:r>
        <w:rPr>
          <w:szCs w:val="28"/>
        </w:rPr>
        <w:t xml:space="preserve"> </w:t>
      </w:r>
      <w:r w:rsidRPr="009848C2">
        <w:rPr>
          <w:szCs w:val="28"/>
        </w:rPr>
        <w:t>в скандальную и алчную купчиху.</w:t>
      </w:r>
    </w:p>
    <w:p w:rsidR="009848C2" w:rsidRDefault="009848C2" w:rsidP="009848C2">
      <w:pPr>
        <w:pStyle w:val="a3"/>
        <w:spacing w:line="360" w:lineRule="auto"/>
        <w:ind w:firstLine="720"/>
        <w:rPr>
          <w:b/>
          <w:szCs w:val="28"/>
        </w:rPr>
      </w:pPr>
    </w:p>
    <w:p w:rsidR="009848C2" w:rsidRPr="009848C2" w:rsidRDefault="009848C2" w:rsidP="009848C2">
      <w:pPr>
        <w:pStyle w:val="a3"/>
        <w:spacing w:line="360" w:lineRule="auto"/>
        <w:ind w:firstLine="720"/>
        <w:rPr>
          <w:b/>
          <w:szCs w:val="28"/>
        </w:rPr>
      </w:pPr>
      <w:r w:rsidRPr="009848C2">
        <w:rPr>
          <w:b/>
          <w:szCs w:val="28"/>
        </w:rPr>
        <w:t>Анна Устиновна – мать Кисельникова</w:t>
      </w:r>
    </w:p>
    <w:p w:rsidR="009848C2" w:rsidRPr="009848C2" w:rsidRDefault="009848C2" w:rsidP="009848C2">
      <w:pPr>
        <w:pStyle w:val="a3"/>
        <w:spacing w:line="360" w:lineRule="auto"/>
        <w:ind w:firstLine="720"/>
        <w:rPr>
          <w:szCs w:val="28"/>
        </w:rPr>
      </w:pPr>
      <w:r w:rsidRPr="009848C2">
        <w:rPr>
          <w:szCs w:val="28"/>
        </w:rPr>
        <w:t>Имя имеет древнееврейское происхождение и означает «благодать». В любых условиях она остается  такой  же преданной матерью, старающейся оградить своего  любимого  Кирюшу  от  любого</w:t>
      </w:r>
      <w:r>
        <w:rPr>
          <w:szCs w:val="28"/>
        </w:rPr>
        <w:t xml:space="preserve"> </w:t>
      </w:r>
      <w:r w:rsidRPr="009848C2">
        <w:rPr>
          <w:szCs w:val="28"/>
        </w:rPr>
        <w:t>волнения.</w:t>
      </w:r>
    </w:p>
    <w:p w:rsidR="009848C2" w:rsidRDefault="009848C2" w:rsidP="009848C2">
      <w:pPr>
        <w:pStyle w:val="3"/>
        <w:spacing w:line="360" w:lineRule="auto"/>
        <w:ind w:firstLine="720"/>
        <w:rPr>
          <w:szCs w:val="28"/>
        </w:rPr>
      </w:pPr>
    </w:p>
    <w:p w:rsidR="009848C2" w:rsidRPr="009848C2" w:rsidRDefault="009848C2" w:rsidP="009848C2">
      <w:pPr>
        <w:pStyle w:val="3"/>
        <w:spacing w:line="360" w:lineRule="auto"/>
        <w:ind w:firstLine="720"/>
        <w:rPr>
          <w:szCs w:val="28"/>
        </w:rPr>
      </w:pPr>
      <w:r w:rsidRPr="009848C2">
        <w:rPr>
          <w:szCs w:val="28"/>
        </w:rPr>
        <w:t>Лизонька – Дочь Кисельникова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  <w:r w:rsidRPr="009848C2">
        <w:rPr>
          <w:sz w:val="28"/>
          <w:szCs w:val="28"/>
        </w:rPr>
        <w:t>Имя Елизавета имеет древнееврейское происхождение и означает «почитающая Бога». Для Островского богобоязненность – одно из самых важных качеств. Он наделяет им только положительных героев (к примеру, Катерину из «Грозы»). Елизавета, девушка, почитающая Бога даже в нищете, сумела сохранить чистоту души и доброе сердце.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</w:p>
    <w:p w:rsidR="009848C2" w:rsidRPr="009848C2" w:rsidRDefault="009848C2" w:rsidP="009848C2">
      <w:pPr>
        <w:pStyle w:val="5"/>
        <w:spacing w:line="360" w:lineRule="auto"/>
        <w:ind w:firstLine="720"/>
        <w:rPr>
          <w:sz w:val="28"/>
          <w:szCs w:val="28"/>
          <w:u w:val="single"/>
        </w:rPr>
      </w:pPr>
      <w:r w:rsidRPr="009848C2">
        <w:rPr>
          <w:sz w:val="28"/>
          <w:szCs w:val="28"/>
          <w:u w:val="single"/>
        </w:rPr>
        <w:t>Развитие конфликта</w:t>
      </w:r>
    </w:p>
    <w:p w:rsidR="009848C2" w:rsidRDefault="009848C2" w:rsidP="009848C2">
      <w:pPr>
        <w:pStyle w:val="21"/>
        <w:spacing w:line="360" w:lineRule="auto"/>
        <w:ind w:firstLine="720"/>
        <w:jc w:val="both"/>
        <w:rPr>
          <w:szCs w:val="28"/>
        </w:rPr>
      </w:pPr>
    </w:p>
    <w:p w:rsidR="009848C2" w:rsidRPr="009848C2" w:rsidRDefault="009848C2" w:rsidP="009848C2">
      <w:pPr>
        <w:pStyle w:val="21"/>
        <w:spacing w:line="360" w:lineRule="auto"/>
        <w:ind w:firstLine="720"/>
        <w:jc w:val="both"/>
        <w:rPr>
          <w:szCs w:val="28"/>
        </w:rPr>
      </w:pPr>
      <w:r w:rsidRPr="009848C2">
        <w:rPr>
          <w:szCs w:val="28"/>
        </w:rPr>
        <w:t>В пьесе «Пучина» А.Н.Островский не отошел от основной тематики своих произведений и показал “дно” послереформенного быта. В тоже время пьеса получилась необычной для автора по жанру: не драма - эпизод, а драма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  <w:r w:rsidRPr="009848C2">
        <w:rPr>
          <w:sz w:val="28"/>
          <w:szCs w:val="28"/>
        </w:rPr>
        <w:t xml:space="preserve">судьба, своеобразный роман в лицах. Герой пьесы Кисельников проходит путь от студента - идеалиста 30-х годов до мелкого судейского чиновника 40-х годов. Каждое действие пьесы происходит через 5 - 7 лет и рисует путь молодого человека, окончившего университет, вступающего в жизнь с надеждами и упованиями на светлое будущее. 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  <w:r w:rsidRPr="009848C2">
        <w:rPr>
          <w:sz w:val="28"/>
          <w:szCs w:val="28"/>
        </w:rPr>
        <w:t>Каков же итог? Женясь на замоскворецкой девице, он проваливается в быт, как в пучину. Чистота помыслов заканчивается преступлением – крупной взяткой, которая видится герою единственной возможностью вырваться из нищеты. Противоречие между естественным законом жизни и уродующим душу человека неумолимым законом быта определяет драматическое действие. “Как в жизни мы лучше понимаем людей, если видим обстановку, в которой они живут, - писал Островский, - так и на сцене правдивая обстановка сразу знакомит нас с положением действующих лиц и делает выведенные типы живее и понятнее для зрителей”. В быту, во внешней обстановке ищет Островский дополнительные психологические опоры для раскрытия характеров действующих лиц. Такой принцип раскрытия характеров требовал все новых и новых сцен и картин, так что подчас создавалось ощущение их избыточности. Но, с одной стороны, целенаправленный отбор их делал доступной для зрителя авторскую точку зрения, с другой подчеркивал непрерывность движения жизни. Автор прямо указывает на значительные промежутки времени, отделяющие один акт от другого. Однако даже при таком строении произведения финал не может быть в бесконечном отдалении от кульминации и развязки; в этом случае нарушится его органическая связь с основным конфликтом, и финал обретет самостоятельность, не будучи должным образом, подчинен действию драматического произведения. Наиболее характерным примером такой структурной организации материала является пьеса “Пучина”, последний акт которой представлялся Чехову в виде “целой пьесы”.</w:t>
      </w:r>
    </w:p>
    <w:p w:rsidR="009848C2" w:rsidRDefault="009848C2" w:rsidP="009848C2">
      <w:pPr>
        <w:pStyle w:val="5"/>
        <w:spacing w:line="360" w:lineRule="auto"/>
        <w:ind w:firstLine="720"/>
        <w:rPr>
          <w:sz w:val="28"/>
          <w:szCs w:val="28"/>
          <w:u w:val="single"/>
        </w:rPr>
      </w:pPr>
    </w:p>
    <w:p w:rsidR="009848C2" w:rsidRPr="009848C2" w:rsidRDefault="009848C2" w:rsidP="009848C2">
      <w:pPr>
        <w:pStyle w:val="5"/>
        <w:spacing w:line="360" w:lineRule="auto"/>
        <w:ind w:firstLine="720"/>
        <w:rPr>
          <w:sz w:val="28"/>
          <w:szCs w:val="28"/>
          <w:u w:val="single"/>
        </w:rPr>
      </w:pPr>
      <w:r w:rsidRPr="009848C2">
        <w:rPr>
          <w:sz w:val="28"/>
          <w:szCs w:val="28"/>
          <w:u w:val="single"/>
        </w:rPr>
        <w:t>Ремарки</w:t>
      </w:r>
    </w:p>
    <w:p w:rsid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  <w:r w:rsidRPr="009848C2">
        <w:rPr>
          <w:sz w:val="28"/>
          <w:szCs w:val="28"/>
        </w:rPr>
        <w:t>В пьесах А.Н.Островского, а  в  данном  случае  в  пьесе  «Пучина»,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  <w:r w:rsidRPr="009848C2">
        <w:rPr>
          <w:sz w:val="28"/>
          <w:szCs w:val="28"/>
        </w:rPr>
        <w:t xml:space="preserve">ремарки играют важную роль. В пьесе  встречаются три вида ремарок: ремарки, касающиеся действующих лиц, ремарки, раскрывающие обстановку жизни  героев  и  ремарки, раскрывающие действующих лиц через речь и эмоциональное состояние. </w:t>
      </w:r>
    </w:p>
    <w:p w:rsidR="009848C2" w:rsidRDefault="009848C2" w:rsidP="009848C2">
      <w:pPr>
        <w:pStyle w:val="2"/>
        <w:spacing w:line="360" w:lineRule="auto"/>
        <w:ind w:firstLine="720"/>
        <w:jc w:val="both"/>
        <w:rPr>
          <w:szCs w:val="28"/>
        </w:rPr>
      </w:pPr>
    </w:p>
    <w:p w:rsidR="009848C2" w:rsidRPr="009848C2" w:rsidRDefault="009848C2" w:rsidP="009848C2">
      <w:pPr>
        <w:pStyle w:val="2"/>
        <w:spacing w:line="360" w:lineRule="auto"/>
        <w:ind w:firstLine="720"/>
        <w:jc w:val="both"/>
        <w:rPr>
          <w:szCs w:val="28"/>
        </w:rPr>
      </w:pPr>
      <w:r w:rsidRPr="009848C2">
        <w:rPr>
          <w:szCs w:val="28"/>
        </w:rPr>
        <w:t>В первой сцене</w:t>
      </w:r>
    </w:p>
    <w:p w:rsidR="009848C2" w:rsidRPr="009848C2" w:rsidRDefault="009848C2" w:rsidP="009848C2">
      <w:pPr>
        <w:pStyle w:val="31"/>
        <w:spacing w:line="360" w:lineRule="auto"/>
        <w:ind w:firstLine="720"/>
        <w:jc w:val="both"/>
        <w:rPr>
          <w:szCs w:val="28"/>
        </w:rPr>
      </w:pPr>
      <w:r w:rsidRPr="009848C2">
        <w:rPr>
          <w:szCs w:val="28"/>
        </w:rPr>
        <w:t xml:space="preserve"> «Нескучный сад. Луг между деревьями; впереди дорожка  и  скамья;  в глубине дорожка, за дорожкой деревья  и  вид  на  Москву-реку...»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  <w:r w:rsidRPr="009848C2">
        <w:rPr>
          <w:sz w:val="28"/>
          <w:szCs w:val="28"/>
        </w:rPr>
        <w:t>Для  чего автор раскрывает перед читателями панораму нескучного сада, вблизи  которого жило купечество? Можно предположить, что  А.Н.Островский  старается  достичь большей  образности,  он  обращает  внимание  на  детали:  скамья,  дорожки,</w:t>
      </w:r>
      <w:r>
        <w:rPr>
          <w:sz w:val="28"/>
          <w:szCs w:val="28"/>
        </w:rPr>
        <w:t xml:space="preserve"> </w:t>
      </w:r>
      <w:r w:rsidRPr="009848C2">
        <w:rPr>
          <w:sz w:val="28"/>
          <w:szCs w:val="28"/>
        </w:rPr>
        <w:t>деревья...  Перед  читателем  и  зрителем  предстает  природа  Замоскворечья (обилие деревьев, вид на Москву-реку). Эти описания даны автором еще  и  для большей достоверности действия.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</w:p>
    <w:p w:rsidR="009848C2" w:rsidRPr="009848C2" w:rsidRDefault="009848C2" w:rsidP="009848C2">
      <w:pPr>
        <w:pStyle w:val="2"/>
        <w:spacing w:line="360" w:lineRule="auto"/>
        <w:ind w:firstLine="720"/>
        <w:jc w:val="both"/>
        <w:rPr>
          <w:szCs w:val="28"/>
        </w:rPr>
      </w:pPr>
      <w:r w:rsidRPr="009848C2">
        <w:rPr>
          <w:szCs w:val="28"/>
        </w:rPr>
        <w:t>Во второй сцене</w:t>
      </w:r>
    </w:p>
    <w:p w:rsidR="009848C2" w:rsidRPr="009848C2" w:rsidRDefault="009848C2" w:rsidP="009848C2">
      <w:pPr>
        <w:pStyle w:val="21"/>
        <w:spacing w:line="360" w:lineRule="auto"/>
        <w:ind w:firstLine="720"/>
        <w:jc w:val="both"/>
        <w:rPr>
          <w:i/>
          <w:szCs w:val="28"/>
        </w:rPr>
      </w:pPr>
      <w:r w:rsidRPr="009848C2">
        <w:rPr>
          <w:i/>
          <w:szCs w:val="28"/>
        </w:rPr>
        <w:t xml:space="preserve"> «Небольшая комната в квартире Кисельникова»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  <w:r w:rsidRPr="009848C2">
        <w:rPr>
          <w:sz w:val="28"/>
          <w:szCs w:val="28"/>
        </w:rPr>
        <w:t>Эта ремарка настораживает читателя  и  зрителя.  Ведь  Кисельников надеялся разбогатеть, а обстановка второй сцены  говорит  об  обратном.  Эта  ремарка очень ясно и откровенно вводит в содержание развертывающего действия.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</w:p>
    <w:p w:rsidR="009848C2" w:rsidRPr="009848C2" w:rsidRDefault="009848C2" w:rsidP="009848C2">
      <w:pPr>
        <w:pStyle w:val="2"/>
        <w:spacing w:line="360" w:lineRule="auto"/>
        <w:ind w:firstLine="720"/>
        <w:jc w:val="both"/>
        <w:rPr>
          <w:szCs w:val="28"/>
        </w:rPr>
      </w:pPr>
      <w:r w:rsidRPr="009848C2">
        <w:rPr>
          <w:szCs w:val="28"/>
        </w:rPr>
        <w:t>В третьей сцене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9848C2">
        <w:rPr>
          <w:i/>
          <w:sz w:val="28"/>
          <w:szCs w:val="28"/>
        </w:rPr>
        <w:t xml:space="preserve"> «Бедная комната;  крашеный  стол  и  несколько  стульев;  на  столе сальная свеча и кипа бумаг...»</w:t>
      </w:r>
    </w:p>
    <w:p w:rsidR="009848C2" w:rsidRPr="009848C2" w:rsidRDefault="009848C2" w:rsidP="009848C2">
      <w:pPr>
        <w:pStyle w:val="21"/>
        <w:spacing w:line="360" w:lineRule="auto"/>
        <w:ind w:firstLine="720"/>
        <w:jc w:val="both"/>
        <w:rPr>
          <w:szCs w:val="28"/>
        </w:rPr>
      </w:pPr>
      <w:r w:rsidRPr="009848C2">
        <w:rPr>
          <w:szCs w:val="28"/>
        </w:rPr>
        <w:t>Такое уточнение показывает, что главный герой  пьесы,  Кисельников,  уже на грани нищеты. Опять А.Н.Островский обращает внимание на детали, а  не смотрит на картину в общем. Свеча на столе именно «сальная», что вызывает  у читателя сопереживание герою, подчеркивается  беспорядок:  «кипа  бумаг» на столе.</w:t>
      </w:r>
    </w:p>
    <w:p w:rsidR="009848C2" w:rsidRPr="009848C2" w:rsidRDefault="009848C2" w:rsidP="009848C2">
      <w:pPr>
        <w:pStyle w:val="21"/>
        <w:spacing w:line="360" w:lineRule="auto"/>
        <w:ind w:firstLine="720"/>
        <w:jc w:val="both"/>
        <w:rPr>
          <w:szCs w:val="28"/>
        </w:rPr>
      </w:pPr>
      <w:r w:rsidRPr="009848C2">
        <w:rPr>
          <w:szCs w:val="28"/>
        </w:rPr>
        <w:t>Рассмотренные  случаи  показывают,  что  ремарки,  относящиеся   к</w:t>
      </w:r>
      <w:r>
        <w:rPr>
          <w:szCs w:val="28"/>
        </w:rPr>
        <w:t xml:space="preserve"> </w:t>
      </w:r>
      <w:r w:rsidRPr="009848C2">
        <w:rPr>
          <w:szCs w:val="28"/>
        </w:rPr>
        <w:t>оформлению сцены,  помогают  раскрытию  содержания  и  создают  определенное</w:t>
      </w:r>
      <w:r>
        <w:rPr>
          <w:szCs w:val="28"/>
        </w:rPr>
        <w:t xml:space="preserve"> </w:t>
      </w:r>
      <w:r w:rsidRPr="009848C2">
        <w:rPr>
          <w:szCs w:val="28"/>
        </w:rPr>
        <w:t>настроение.</w:t>
      </w:r>
    </w:p>
    <w:p w:rsidR="009848C2" w:rsidRPr="009848C2" w:rsidRDefault="009848C2" w:rsidP="009848C2">
      <w:pPr>
        <w:pStyle w:val="5"/>
        <w:spacing w:line="360" w:lineRule="auto"/>
        <w:ind w:firstLine="720"/>
        <w:rPr>
          <w:sz w:val="28"/>
          <w:szCs w:val="28"/>
          <w:u w:val="single"/>
        </w:rPr>
      </w:pPr>
    </w:p>
    <w:p w:rsidR="009848C2" w:rsidRPr="009848C2" w:rsidRDefault="009848C2" w:rsidP="009848C2">
      <w:pPr>
        <w:pStyle w:val="21"/>
        <w:spacing w:line="360" w:lineRule="auto"/>
        <w:ind w:firstLine="720"/>
        <w:jc w:val="both"/>
        <w:rPr>
          <w:szCs w:val="28"/>
          <w:u w:val="single"/>
        </w:rPr>
      </w:pPr>
      <w:r>
        <w:rPr>
          <w:szCs w:val="28"/>
          <w:u w:val="single"/>
        </w:rPr>
        <w:br w:type="page"/>
      </w:r>
      <w:r w:rsidRPr="009848C2">
        <w:rPr>
          <w:szCs w:val="28"/>
          <w:u w:val="single"/>
        </w:rPr>
        <w:t>Тропы</w:t>
      </w:r>
    </w:p>
    <w:p w:rsidR="009848C2" w:rsidRPr="009848C2" w:rsidRDefault="009848C2" w:rsidP="009848C2">
      <w:pPr>
        <w:pStyle w:val="21"/>
        <w:spacing w:line="360" w:lineRule="auto"/>
        <w:ind w:firstLine="720"/>
        <w:jc w:val="both"/>
        <w:rPr>
          <w:szCs w:val="28"/>
          <w:u w:val="single"/>
        </w:rPr>
      </w:pP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  <w:r w:rsidRPr="009848C2">
        <w:rPr>
          <w:b/>
          <w:sz w:val="28"/>
          <w:szCs w:val="28"/>
        </w:rPr>
        <w:t xml:space="preserve">Метафора:  </w:t>
      </w:r>
      <w:r w:rsidRPr="009848C2">
        <w:rPr>
          <w:sz w:val="28"/>
          <w:szCs w:val="28"/>
        </w:rPr>
        <w:t>«влюблен без памяти», «обороты лопнут», «руку крючком согнешь», «пожинать плоды цивилизации», «уши прожужжали», «слова терять», «На свет выползла», «насквозь его вижу.», «тоска за сердце сосет», «на волос от каторги»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  <w:r w:rsidRPr="009848C2">
        <w:rPr>
          <w:b/>
          <w:sz w:val="28"/>
          <w:szCs w:val="28"/>
        </w:rPr>
        <w:t xml:space="preserve">Метонимия: </w:t>
      </w:r>
      <w:r w:rsidRPr="009848C2">
        <w:rPr>
          <w:sz w:val="28"/>
          <w:szCs w:val="28"/>
        </w:rPr>
        <w:t>«свои трудовые» (деньги), «кончалой» (человек, закончивший обучение)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  <w:r w:rsidRPr="009848C2">
        <w:rPr>
          <w:b/>
          <w:sz w:val="28"/>
          <w:szCs w:val="28"/>
        </w:rPr>
        <w:t xml:space="preserve">Сравнение: </w:t>
      </w:r>
      <w:r w:rsidRPr="009848C2">
        <w:rPr>
          <w:sz w:val="28"/>
          <w:szCs w:val="28"/>
        </w:rPr>
        <w:t>«Невежество - ведь это болото», «думал, что из тебя барин выдет, ан вышла-то грязь»,  «словно кто варом обдаст»</w:t>
      </w:r>
    </w:p>
    <w:p w:rsidR="009848C2" w:rsidRPr="009848C2" w:rsidRDefault="009848C2" w:rsidP="009848C2">
      <w:pPr>
        <w:pStyle w:val="21"/>
        <w:spacing w:line="360" w:lineRule="auto"/>
        <w:ind w:firstLine="720"/>
        <w:jc w:val="both"/>
        <w:rPr>
          <w:szCs w:val="28"/>
        </w:rPr>
      </w:pPr>
      <w:r w:rsidRPr="009848C2">
        <w:rPr>
          <w:b/>
          <w:szCs w:val="28"/>
        </w:rPr>
        <w:t xml:space="preserve">Синекдоха: </w:t>
      </w:r>
      <w:r w:rsidRPr="009848C2">
        <w:rPr>
          <w:szCs w:val="28"/>
        </w:rPr>
        <w:t>«С дому сто рублей получаю»</w:t>
      </w:r>
    </w:p>
    <w:p w:rsidR="009848C2" w:rsidRPr="009848C2" w:rsidRDefault="009848C2" w:rsidP="009848C2">
      <w:pPr>
        <w:pStyle w:val="21"/>
        <w:spacing w:line="360" w:lineRule="auto"/>
        <w:ind w:firstLine="720"/>
        <w:jc w:val="both"/>
        <w:rPr>
          <w:szCs w:val="28"/>
        </w:rPr>
      </w:pPr>
      <w:r w:rsidRPr="009848C2">
        <w:rPr>
          <w:b/>
          <w:szCs w:val="28"/>
        </w:rPr>
        <w:t xml:space="preserve">Эпитет: </w:t>
      </w:r>
      <w:r w:rsidRPr="009848C2">
        <w:rPr>
          <w:szCs w:val="28"/>
        </w:rPr>
        <w:t>«душа чистая»</w:t>
      </w:r>
    </w:p>
    <w:p w:rsidR="009848C2" w:rsidRPr="009848C2" w:rsidRDefault="009848C2" w:rsidP="009848C2">
      <w:pPr>
        <w:spacing w:line="360" w:lineRule="auto"/>
        <w:ind w:firstLine="720"/>
        <w:jc w:val="both"/>
        <w:rPr>
          <w:sz w:val="28"/>
          <w:szCs w:val="28"/>
        </w:rPr>
      </w:pPr>
    </w:p>
    <w:p w:rsidR="009848C2" w:rsidRDefault="009848C2" w:rsidP="009848C2">
      <w:pPr>
        <w:pStyle w:val="21"/>
        <w:spacing w:line="360" w:lineRule="auto"/>
        <w:ind w:firstLine="720"/>
        <w:jc w:val="both"/>
        <w:rPr>
          <w:szCs w:val="28"/>
          <w:u w:val="single"/>
        </w:rPr>
      </w:pPr>
      <w:r>
        <w:rPr>
          <w:szCs w:val="28"/>
          <w:u w:val="single"/>
        </w:rPr>
        <w:br w:type="page"/>
      </w:r>
      <w:r w:rsidRPr="009848C2">
        <w:rPr>
          <w:szCs w:val="28"/>
          <w:u w:val="single"/>
        </w:rPr>
        <w:t>Использованная литература</w:t>
      </w:r>
    </w:p>
    <w:p w:rsidR="009848C2" w:rsidRPr="009848C2" w:rsidRDefault="009848C2" w:rsidP="009848C2">
      <w:pPr>
        <w:pStyle w:val="21"/>
        <w:spacing w:line="360" w:lineRule="auto"/>
        <w:ind w:firstLine="720"/>
        <w:jc w:val="both"/>
        <w:rPr>
          <w:szCs w:val="28"/>
          <w:u w:val="single"/>
        </w:rPr>
      </w:pPr>
    </w:p>
    <w:p w:rsidR="009848C2" w:rsidRPr="009848C2" w:rsidRDefault="009848C2" w:rsidP="009848C2">
      <w:pPr>
        <w:pStyle w:val="21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szCs w:val="28"/>
        </w:rPr>
      </w:pPr>
      <w:r w:rsidRPr="009848C2">
        <w:rPr>
          <w:szCs w:val="28"/>
        </w:rPr>
        <w:t>Ревякин А.И. «Искусство драматурга А.Н. Островского»- 2-е изд. испр. и доп. – М.:Просвещение, 1974</w:t>
      </w:r>
    </w:p>
    <w:p w:rsidR="009848C2" w:rsidRPr="009848C2" w:rsidRDefault="009848C2" w:rsidP="009848C2">
      <w:pPr>
        <w:pStyle w:val="21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szCs w:val="28"/>
        </w:rPr>
      </w:pPr>
      <w:r w:rsidRPr="009848C2">
        <w:rPr>
          <w:szCs w:val="28"/>
        </w:rPr>
        <w:t>А. В. Суперанская «Словарь русских личных имен» - М. Эксмо 2006</w:t>
      </w:r>
    </w:p>
    <w:p w:rsidR="009848C2" w:rsidRPr="009848C2" w:rsidRDefault="009848C2" w:rsidP="009848C2">
      <w:pPr>
        <w:pStyle w:val="21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szCs w:val="28"/>
        </w:rPr>
      </w:pPr>
      <w:r w:rsidRPr="009848C2">
        <w:rPr>
          <w:szCs w:val="28"/>
        </w:rPr>
        <w:t>Лакшин В.Я. «Александр Николаевич Островский» - 2-е изд., испр. и доп.- М.: Искусство, 1982</w:t>
      </w:r>
    </w:p>
    <w:p w:rsidR="009848C2" w:rsidRPr="009848C2" w:rsidRDefault="009848C2" w:rsidP="009848C2">
      <w:pPr>
        <w:pStyle w:val="21"/>
        <w:tabs>
          <w:tab w:val="num" w:pos="0"/>
        </w:tabs>
        <w:spacing w:line="360" w:lineRule="auto"/>
        <w:ind w:firstLine="720"/>
        <w:jc w:val="both"/>
        <w:rPr>
          <w:szCs w:val="28"/>
          <w:u w:val="single"/>
        </w:rPr>
      </w:pPr>
      <w:r w:rsidRPr="009848C2">
        <w:rPr>
          <w:szCs w:val="28"/>
          <w:u w:val="single"/>
        </w:rPr>
        <w:t>Интернет ресурсы</w:t>
      </w:r>
    </w:p>
    <w:p w:rsidR="009848C2" w:rsidRPr="009848C2" w:rsidRDefault="009848C2" w:rsidP="009848C2">
      <w:pPr>
        <w:pStyle w:val="21"/>
        <w:tabs>
          <w:tab w:val="num" w:pos="0"/>
        </w:tabs>
        <w:spacing w:line="360" w:lineRule="auto"/>
        <w:ind w:firstLine="720"/>
        <w:jc w:val="both"/>
        <w:rPr>
          <w:szCs w:val="28"/>
          <w:lang w:val="en-US"/>
        </w:rPr>
      </w:pPr>
    </w:p>
    <w:p w:rsidR="009848C2" w:rsidRPr="009848C2" w:rsidRDefault="009848C2" w:rsidP="009848C2">
      <w:pPr>
        <w:pStyle w:val="21"/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szCs w:val="28"/>
          <w:lang w:val="en-US"/>
        </w:rPr>
      </w:pPr>
      <w:r w:rsidRPr="009848C2">
        <w:rPr>
          <w:szCs w:val="28"/>
          <w:lang w:val="en-US"/>
        </w:rPr>
        <w:t>www.lib.ru</w:t>
      </w:r>
      <w:bookmarkStart w:id="0" w:name="_GoBack"/>
      <w:bookmarkEnd w:id="0"/>
    </w:p>
    <w:sectPr w:rsidR="009848C2" w:rsidRPr="009848C2" w:rsidSect="009848C2"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F52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F821F73"/>
    <w:multiLevelType w:val="singleLevel"/>
    <w:tmpl w:val="8758DE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8E640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7B7E76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7E16758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8C2"/>
    <w:rsid w:val="004A263B"/>
    <w:rsid w:val="006B5A7A"/>
    <w:rsid w:val="0071214C"/>
    <w:rsid w:val="0098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4194DA6-2F7F-4773-BFF6-5F20EAD5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sz w:val="40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semiHidden/>
    <w:pPr>
      <w:jc w:val="both"/>
    </w:pPr>
    <w:rPr>
      <w:sz w:val="28"/>
    </w:rPr>
  </w:style>
  <w:style w:type="character" w:customStyle="1" w:styleId="a4">
    <w:name w:val="Основний текст Знак"/>
    <w:link w:val="a3"/>
    <w:uiPriority w:val="99"/>
    <w:semiHidden/>
  </w:style>
  <w:style w:type="paragraph" w:styleId="21">
    <w:name w:val="Body Text 2"/>
    <w:basedOn w:val="a"/>
    <w:link w:val="22"/>
    <w:uiPriority w:val="99"/>
    <w:semiHidden/>
    <w:rPr>
      <w:sz w:val="28"/>
    </w:rPr>
  </w:style>
  <w:style w:type="character" w:customStyle="1" w:styleId="22">
    <w:name w:val="Основний текст 2 Знак"/>
    <w:link w:val="21"/>
    <w:uiPriority w:val="99"/>
    <w:semiHidden/>
  </w:style>
  <w:style w:type="paragraph" w:styleId="31">
    <w:name w:val="Body Text 3"/>
    <w:basedOn w:val="a"/>
    <w:link w:val="32"/>
    <w:uiPriority w:val="99"/>
    <w:semiHidden/>
    <w:rPr>
      <w:i/>
      <w:sz w:val="28"/>
    </w:rPr>
  </w:style>
  <w:style w:type="character" w:customStyle="1" w:styleId="32">
    <w:name w:val="Основний текст 3 Знак"/>
    <w:link w:val="31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Островский</vt:lpstr>
    </vt:vector>
  </TitlesOfParts>
  <Company> </Company>
  <LinksUpToDate>false</LinksUpToDate>
  <CharactersWithSpaces>8567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</dc:title>
  <dc:subject/>
  <dc:creator>User</dc:creator>
  <cp:keywords/>
  <dc:description/>
  <cp:lastModifiedBy>Irina</cp:lastModifiedBy>
  <cp:revision>2</cp:revision>
  <dcterms:created xsi:type="dcterms:W3CDTF">2014-08-08T05:18:00Z</dcterms:created>
  <dcterms:modified xsi:type="dcterms:W3CDTF">2014-08-08T05:18:00Z</dcterms:modified>
</cp:coreProperties>
</file>