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B4" w:rsidRPr="00D1626F" w:rsidRDefault="009030B4" w:rsidP="009030B4">
      <w:pPr>
        <w:widowControl/>
        <w:snapToGrid/>
        <w:spacing w:before="120" w:line="240" w:lineRule="auto"/>
        <w:ind w:firstLine="0"/>
        <w:jc w:val="center"/>
        <w:rPr>
          <w:b/>
          <w:sz w:val="32"/>
          <w:szCs w:val="24"/>
        </w:rPr>
      </w:pPr>
      <w:r w:rsidRPr="00D1626F">
        <w:rPr>
          <w:b/>
          <w:sz w:val="32"/>
          <w:szCs w:val="24"/>
        </w:rPr>
        <w:t>Адаптация живых организмов к климату степной зоны Волгоградской области</w:t>
      </w:r>
    </w:p>
    <w:p w:rsidR="009030B4" w:rsidRPr="00271148" w:rsidRDefault="009030B4" w:rsidP="009030B4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271148">
        <w:rPr>
          <w:b/>
          <w:sz w:val="28"/>
          <w:szCs w:val="24"/>
        </w:rPr>
        <w:t>Глава 1. Влияние абиотических факторов на живые организмы.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природе каждое поколение любого вида подвергается отбору на выживаемость и воспроизводство. Особи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которые выживают и размножаются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передают свои гены следующему поколению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гены тех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 погибли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 оставив потомства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отсеиваются из генофонда. Таким образом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генофонд каждого вида испытывает действие естественного отбора. Поэтому почти все признаки организма служат выживанию и воспроизводству.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Биологи́ческая адапта́ция (лат. adaptatio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приспособление)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это процесс приспособления живых организмов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популяций или сообществ к определённым условиям внешней среды в процессе эволюции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включая морфофизиологическую и поведенческую составляющие. Адаптация может обеспечивать выживаемость в условиях конкретного местообитания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устойчивость к воздействию факторов абиотического и биологического характера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также успех в конкуренции с другими видами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популяциями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особями. Каждый вид имеет собственную способность к адаптации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ограниченную физиологией (индивидуальная адаптация)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пределами проявления материнского эффекта и модификаций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эпигенетическим разнообразием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внутривидовой изменчивостью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мутационными возможностями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коадаптационными характеристиками внутренних органов и другими видовыми особенностями.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Адаптации видов в рамках одного биоценоза зачастую тесно связаны друг с другом (одним из наиболее поразительных примеров межвидовой коадаптации является жёсткая привязка строения органов некоторых видов цветковых растений и насекомых друг к другу с целью опыления и питания). Если адаптационный процесс у какого-либо вида не находится в равновесном состоянии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 эволюционировать может весь биоценоз (иногда — с негативными последствиями) даже в стабильных условиях окружающей среды.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Существуют следующие виды адаптации: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1. Адаптация к климатическим и другим абиотическим факторам (чистая шерсть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перелёт птиц на юг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зимняя спячка у медведей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опадение листвы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холодостойкость хвойных деревьев).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 Адаптация к добыванию пищи и воды (у жирафа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длинная шея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чтобы есть листья с деревьев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паук плетёт сеть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хищники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быстро бегают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длинные корни растений в пустыне).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3. Адаптация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направленная на защиту от хищников и устойчивость к заболеваниям и паразитам (заяц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быстрый бег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ёж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иглы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заяц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окраска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комочки у растений).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4. Адаптация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обеспечивающая поиск и привлечение партнёра у животных и опыление у растений (яркое оперение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пение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запах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яркий цвет у цветков).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5. Адаптация к миграциям у животных и распространение семян у растений (перелёт птиц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стада лошадей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крылья у семян для переноса ветром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колючки у семян).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Выживание вида обеспечивается его генетическим разнообразием и слабыми колебаниями внешних условий. Если генофонд очень разнообразен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даже при сильных изменениях среды некоторые особи сумеют выжить. При низком разнообразии генофонда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наоборот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малейшее изменение среды может привести к вымиранию вида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поскольку генов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позволяющих особям противостоять отрицательному воздействию не найдётся.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1. Механизмы адаптации живых организмов к среде обитания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Поддержание устойчивого обмена веществ при колебании условий внешней среды невозможно без специальных адаптаций.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Типы адаптаций: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Пассивная адаптация – (по принципу толерантности или выносливости) – подчинение ухудшению внешних условий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жизнедеятельность замедляется или прекращается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сохраняется способность восстановить экологическую потенцию при возвращении благоприятных условий. Пассивная адаптация присуща растениям и низшим животным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это пойкилоосмотические или пойкилотермные животные.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Активная адаптация – ( по принципу резистентности или устойчивости) – при изменении внешних условий внутренняя среда живых организмов остается постоянной –поддерживается гомеостаз внутренней среды. Активная адаптация присуща млекопитающим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птицам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это гомойоосмотические или гомойотермные животные.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Механизмы адаптации: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морфологическая (структурная организация организма в ответ на внешнее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воздействие);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физиологическая адаптация (функциональный ответ);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этологические адаптации (приспособительные формы поведения).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Примеры адаптации: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1) разные адаптации при решении одной экологической задачи: термоизоляция у медведей и у песцов – густой мех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 китов – подкожный жир.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2) Пассивная защита: высокая плодовитость; покровительственная (пигментация бабочек березовых пядениц на закопченных деревьях) или отпугивающая окраска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мимикрия (сходство беззащитного и съедобного вида с представителями несъедобного вида); твердые покровы – защитные образования типа панцирей;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3) Сложная адаптация: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насекомоядные растения: росянка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венерина мухоловка;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E3501">
        <w:rPr>
          <w:sz w:val="24"/>
          <w:szCs w:val="24"/>
        </w:rPr>
        <w:t>развитие глаза как органа зрения: у одноклеточных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светочувствительное пятно с пигментом; у планарии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чашевидные углубления с родопсином; у членистоногих – фасеточные глаза; у кальмаров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осьминогов – глазной пузырь с жидкостью и подвижным хрусталиком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линзой (как у человека).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Пути происхождения адаптаций.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1) Предадаптация – наличие структур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которые возможно расширить.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Мутации и скрещивания приводят к накоплению скрытого резерва наследственной изменчивости. Нередко используются прежние особенности организма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возникшие в иных условиях. 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наличие шва в черепе млекопитающих облегчает роды.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Биологическая целесообразность: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Бактерии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устойчивые к антибиотикам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 появляются в результате эволюции. Среди обычных микроорганизмов изначально присутствуют организмы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генетически устойчивые к антибиотикам. У насекомых есть формы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устойчивые к яду. У людей: некоторые устойчивы к радиации. На Севере: среди приезжих есть люди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лучше переносящие неблагоприятные условия. У них есть сходные с коренным населением гены.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2) Комбинативный путь – взаимодействие новых мутаций друг с другом и с генотипом в целом. При этом может быть усиление (комплиментация) или подавление (эпистаз) его выражения в фенотипе.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3) Постадаптивный путь – новые адаптации возникают посредством использования ранее существовавших структур в случае смены их функций.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Направление эволюции живых организмов (разработана акад. А.Н.Северцовым):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1. Аллогенез – развитие группы внутри одной адаптивной зоны с возникновением близких форм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различающихся адаптациями одного масштаба. Аллогенез может быть на уровне рода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семейства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отряда. При аллогенезе развивается специализация к определенным условиям внутри адаптивной зоны. Идиоадаптация – приспособление к специальным условиям среды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полезное в борьбе за существование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не изменяющее уровень организации. Например: колючки у кактуса. Аллогенез в отряде насекомоядных: земные формы – еж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подземные – крот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земноводные – выхухоль.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 Арогенез – развитие группы с существенным расширением адаптивной зоны и с выходом в другие природные зоны в результате приобретения крупных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ранее отсутствующих приспособлений. Ароморфоз – усложнение организации строения и функции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имеющее общее значение для организма. 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возникновение птиц. Триасовые динозавры ® птицы (крыло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четырехкамерное сердце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полые кости). Или – высшие растения (проводящая сосудистая система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эпидермы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устьица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семязачаток). Внутренний скелет позвоночных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наружный – членистоногих. Гемоглобин.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Эволюция может идти не только в сторону усложнения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прогресса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и дегенерации – регресса. 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паразиты. Образ жизни приводит к утрате некоторых органов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структур.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 Влияние температуры на живые организмы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Температура в биосфере колеблется от +50°С до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50°С.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Виды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предпочитающие холод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относятся к экологической группе криофилов. Они могут сохранять активность при температуре до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8</w:t>
      </w:r>
      <w:r>
        <w:rPr>
          <w:sz w:val="24"/>
          <w:szCs w:val="24"/>
        </w:rPr>
        <w:t xml:space="preserve">, - </w:t>
      </w:r>
      <w:r w:rsidRPr="00EE3501">
        <w:rPr>
          <w:sz w:val="24"/>
          <w:szCs w:val="24"/>
        </w:rPr>
        <w:t>10°С. Это бактерии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грибы 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черви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моллюски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рыбы и другие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живущие в арктической и антарктической областях. Виды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живущие в области высоких температур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относятся к группе термофилов. Это микроорганизмы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нематоды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клещи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личинки насекомых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живущие в аридных областях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горячих источниках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 склонах вулканов.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 правилу Вант-Гоффа повышение температуры ведет к пропорциональному возрастанию скорости реакции для всех химических реакций. Но в живых организмах химические процессы идут с участием ферментов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активность которых зависит также от температуры. Возникает сложная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непропорциональная зависимость.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Величина температурного ускорения химических реакций выражают коэффициентом &lt;210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которая показывает во сколько раз возрастает скорость реакции при повышении температуры на 10 °С 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 xml:space="preserve">Q 10 = K t+10 /K t ;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где Кt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скорость реакции при температуре Q К1+10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скорость реакции при температуре 1+10. &lt;Q 10 для большинства химических реакций = 2-3.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Для ферментных реакций зависимость нелинейная.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Температурный порог жизни (теоретически): верхний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температура свертывания белка (45-60°С); нижний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температура замерзания воды (0°С). При 0°С образуются кристаллы льда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которые механически повреждают ткани.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Обезвоживание увеличивает этот порог (споры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семена). У сложных организмов тепловая гибель наступает при более низких температурах: 42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43 °С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причиной является рассогласование обменных процессов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т.к. &lt;Q 10 разное для разных реакций в организме. При слабом охлаждении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возникает нарушение деятельности сердца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ритм сокращений изменяется. В почках млекопитающих канальцевая реабсорбция затормаживается при температуре 20-23 °С. Условные рефлексы собаки угасают при температуре 30-27 °С. Морозоустойчивые растения выдерживают низкие температуры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т.к. происходит сезонная перестройка ультраструктуры клеток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они обезвоживаются.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 принципиальным особенностям теплообмена различают пойкилотермные и гомойотермные организмы.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Пойкилотермные (изменчивый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меняющийся)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холоднокровные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все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кроме птиц и млекопитающих. Температура тела неустойчива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зависит от температуры окружающей среды. Низкий уровень метаболизма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главный источник тепла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внешнее тепло.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При изменении температуры меняются также скорость обменных процессов. У растений поглощение воды корнями уменьшается на 60-70% при понижении температуры от 20 до 0 °С. У животных и у растений повышение температуры вызывает усиление дыхания. От температуры зависит продолжительность развития. Для осуществления генетической программы развития пойкилотермным организмам необходимо получить извне определенное количество тепла. Это тепло измеряется суммой эффективных температур.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Эффективными температурами называют температуру выше того минимального значения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 котором процессы развития вообще возможны; эту пороговую величину называют биологическим нулем.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Семена растений обладают низким порогом развития (0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+ 1°С)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икра щук 2-25°С.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Сумму эффективных температур рассчитывают по формуле: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sumТэф = (T-C)n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где Т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температура окружающейсреды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температурный порог развития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n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число часов или дней с температурой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превышающей порог развития.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Знание суммы эффективных температур важно для прогнозов урожая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сроков вылета вредителей и т.д. 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под Санкт-Петербургом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для зацветания мать-и-мачехи sumТэф=770С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земляники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sumТэф=500оС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желтой акации sumТэф=700оС. Яблоневая плодожорка в северной Украине при sumТэф=930°С дает одно поколение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на юге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где sumТэф=1870°С возможны две-три генерации за лето.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За границами диапазона температур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 которых сохраняется активная жизнедеятельность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пойкилотермические организмы переходят в состояние оцепенения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понижается уровень обменных процессов. В пассивном состоянии диапаузы они могут переносить сильное повышение и понижение температуры долго без патологических последствий.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Основой температурной толерантности является тканевая устойчивость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 и сильное обезвоживание.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Температурные адаптации растений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Высшие растения умеренных поясов эвритермны. Растения дождевых тропических лесов и криофильные зеленые и диатомовые водоросли в полярных льдах и на снежных полях высокогорий стенотермны. Растения тропических лесов погибают при температуре +5 ... +8°С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в сибирской тайге выдерживают полное промерзание (- 50 °С).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Основные пути адаптации к изменениям температур у растений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физиологические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морфологические перестройки.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 степени адаптации к холоду выделяют 3 группы: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1) нехолодостойкие растения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повреждаются и гибнут при температурах близких к 0°С и выше. Это тропические леса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водоросли теплых морей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некторые грибы.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2) неморозостойкие растения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переносят низкие температуры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гибнут при образовании льда. Это субтропические растения.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3) Льдо- или морозоустойчивые растения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произрастают в местах с холодными зимами. Растения подготавливаются к холодной зиме: обезвоживание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накапливание криопротекторов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сахаров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аминокислот и др.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 степени адаптации к высоким температурам: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1) нежаростойкие – повреждаются при температуре +30°С…+40°С. Это эукариотические водоросли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водные цветковые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наземные мезофиты.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2) Жаростойкие эукариоты – растения сухих местообитаний с сильной инсоляцией (степей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пустынь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саванн)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переносят нагревание до +50°С до 30минут.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3) Жароустойчивые прокариоты – термофильные бактерии и некоторые сине-зеленые водоросли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живут в горячих источниках при температуре +85…+90°С.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4) Пирофиты – устойчивые к пожарам. Растения саванн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чапарраля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имеют толстую корку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пропитанную огнеупорными веществами.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Общая адаптация при повышении температуры: охлаждение при испарении влаги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транспирация влаги через устьица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вертикальное расположение листьев к солнцу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глазная отражающая листовая поверхность.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Температурные адаптации животных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Цикл развития большинства наземных животных умеренного пояса приспособлен к существованию холодных зим. В это время они пребывают в неактивном состоянии. В первую очередь это относится к насекомым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численно преобладающим в фауне всех континентов. Зимнее время они пережидают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находясь в неподвижном состоянии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остановившись в развитии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часто потеряв много воды. Диапауза может наступать у разных видов на разных стадиях развития – яйца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личинки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куколки и даже на стадии взрослой фазы. Аналогичные формы сопротивления неблагоприятным условиям свойственны большинству беспозвоночных. Даже рыбы и амфибии могут проводить зиму в неподвижном состоянии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зарывшись в ил. Сходные явления наблюдаются в условиях тропического климата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 той лишь разницей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 животные проводят в состоянии замедленной жизни самое жаркое время года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которое обычно совпадает и с наибольшей сухостью. Эстивация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или летняя спячка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широко распространенная среди насекомых и рыб. Некоторые из них из-за высыхания естественной среды обитания попадают как бы в «ловушку». Многие тропические дождевые черви в сухое время года также впадают в эстивацию. Высыхание почвы для них не только неблагоприятно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часто оказывается гибельным.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Переход в состояние оцепенения – адаптивная реакция: почти не функционирующий организм не подвергается повреждающим воздействием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 расходует энергию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 позволяет выжить при неблагоприятных условиях. При переходе в состояние оцепенения в организме происходят физиологические и биохимические изменения поэтапно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медленно.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Антарктические рыбы чувствительны к повышению температуры (погибают при + 6 °С)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тканях накапливаются биологический антифриз – гликопротеиды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которые понижают температуру замерзания воды в тканях. У растений накапливаются перед зимой сахара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связывающие воду. Понижается вязкость протоплазмы и содержание Н2О. Это ведет к понижению температуры и замерзанию жидкости в клетках.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У насекомых накапливается глицерин в гемолимфе и тканях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 понижает точку переохлаждения до –27…-39 °С. Кристаллизация в клетках начинается лишь при – 60 °С.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Антифризы: глицерин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моносахара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белки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гликоген (криопротекторы).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Обезвоживание: обезвоживание коловратки до – 190 °С.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Терморегуляция: при понижении температуры: за счет мускульной активности (летающие насекомые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змея вокруг кладки яиц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 пчел – общественная регуляция – трепетание крыльями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все вместе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 одиночных пчел повышение потребления О2. У животных – частое дыхание; черепахи – испарение слюны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которой они смачивают поверхность кожи головы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передних конечностей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обрызгивание мочой конец задних конечностей.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Адаптивное поведение: выбор места с наиболее благоприятным микроклиматом и смена позиций (из солнечных мест в тень). Краб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проявляя положительный фототаксис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выходит на мелководье (вода прогрета солнцем)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жаркое время уходит на глубину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скрывается в норах. Ящерица зарывается в песок.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Гомойотермные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это птицы и млекопитающие (теплокровные).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Сохранение внутреннего постоянства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температура тела постоянна при изменении температуры окружающей среды. Присущ тепловой гомеостаз. Гомеостаз – это состояние динамического равновесия организма со средой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 котором организм сохраняет свои свойства и способность к осуществлению жизненных функций на фоне меняющихся внешних условий. Высокий уровень метаболизма: суточный метаболизм змеи 32 Дж/кг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 сурка 120 Дж/кг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кролика 180 Дж/кг.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Значение внешнего обогрева невелико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живут за счет внутреннего тепла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выделяющегося при экзотермических биохимических реакциях. Эндотермные организмы. Для мужчины среднего веса и среднего роста необходимо ежесуточно ~ 8000 кДж.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Температура тела: у птиц 41°С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 грызунов 35-39 °С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 копытных 35 – 39 °С.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Механизмы терморегуляции: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1. Химическая терморегуляция – тепло метаболических реакций. Активно выделяют тепло печень и скелетные мышцы. Теплопродукция регулируется температурой окружающей среды и гормонами (тироксин повышает скорость метаболических реакций).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 Терморегуляционный тонус – под действием нервных импульсов.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Микросокращения фибрилл – холодовая дрожь. Газообмен повышается на 300 – 400 °С. Потирание рук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притоптывание ногами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физические упражнения повышают скорость метаболизма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повышается температура тела.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3. Окисление бурой жировой ткани (под кожей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области шеи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груди). Важно для животных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впадающих в спячку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после сна.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4. Физическая т/р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теплоизолирующие покровы (перья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волосы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подкожный жир).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Механизмы теплоотдачи:</w:t>
      </w:r>
      <w:r>
        <w:rPr>
          <w:sz w:val="24"/>
          <w:szCs w:val="24"/>
        </w:rPr>
        <w:t xml:space="preserve"> 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теплопроводность</w:t>
      </w:r>
      <w:r>
        <w:rPr>
          <w:sz w:val="24"/>
          <w:szCs w:val="24"/>
        </w:rPr>
        <w:t xml:space="preserve">,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E3501">
        <w:rPr>
          <w:sz w:val="24"/>
          <w:szCs w:val="24"/>
        </w:rPr>
        <w:t>конвекция</w:t>
      </w:r>
      <w:r>
        <w:rPr>
          <w:sz w:val="24"/>
          <w:szCs w:val="24"/>
        </w:rPr>
        <w:t xml:space="preserve">, 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-излучение</w:t>
      </w:r>
      <w:r>
        <w:rPr>
          <w:sz w:val="24"/>
          <w:szCs w:val="24"/>
        </w:rPr>
        <w:t xml:space="preserve">, 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E3501">
        <w:rPr>
          <w:sz w:val="24"/>
          <w:szCs w:val="24"/>
        </w:rPr>
        <w:t>испарение.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Теплоотдача зависит от М = moc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mтела.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1. Испарение влаги с поверхности тела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потоотделение. Увеличивается при повышении температуры окружающей среды и повышении температуры тела. Животные с шерстяным покровом облизывают тело. Испарение влаги с поверхности слизистых оболочек рта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верхних дыхательных путей. Учащенное поверхностное дыхание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полипноэ. Собаки при жаре 300-400 дыханий в минуту при норме 20-40 дыханий в минуту. Для птиц характерна горловая дрожь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колебательные движения нижней стороны шеи (вентиляция дыхательных путей).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 Сосудистые реакции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расширение мелких сосудов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расположенных близко к поверхности (теплоотдача во внешнюю среду повышается)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сжатие поверхностных и расширение глубоколежащих сосудов (консервация тепла в организме). Большое значение имеют участки дыхательных путей с развитой сетью кровеносных сосудов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носовых ходах млекопитающих. Вдыхаемый воздух нагревается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стенки носа охлаждаются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выдох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обратный процесс (наоборот). У куриц хохолок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область сосудистой терморегуляции (температура хохолка более низкая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Уаг). Потоотделение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результат повышения температуры внутри тела. Если выпить холодной воды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охладить сонные артерии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потоотделение понижается. Поскольку из сонных артерий кровь попадает в гипоталамус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 это указывает на его важную роль в терморегуляции. В гипоталамус информация о температуре окружающей среды стекается с холодовых и тепловых рецепторов на коже. Кожные рецепторы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это детекторы внешнего возмущения. Рецепторы генерируют импульсы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часть идет в гипоталамус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часть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 кору головного мозга. При некоторых заболеваниях температура тела повышается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т.к. термостат оказывается настроен на более высокую температуру. Эту настройку вызывают пирогены (например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токсины микробов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вещества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выделяемые нейтрофилами крови). Повышение температуры стимулирует защитные реакции организма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способствует разрушению патогенных факторов. Аспирин понижает заданное значение температуры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снимает симптомы лихорадочного состояния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при этом замедляются защитные реакции. Приспособительная реакция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выбор оптимального места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тесные групповые скопления. Ночевка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зимовка под снегом. Сооружение гнезд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Обратимая гипотермия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спячка (нерегулярное оцепенение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суточное и сезонное). Эстивация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летняя спячка.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Адаптация к экстремальным климатическим условиям.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Правило Бергмана: В пределах вида или достаточно однородной группы близких видов животные с более крупным размером тела встречаются в более холодных областях. Т.е.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животные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обитающие в холодных областях (киты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полярные медведи) имеют крупные размеры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в жарких странах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мелкие. Исключения: мелкие арктические животные отличаются большим аппетитом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небольшие конечности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впадают в спячку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крупные животные жарких стран (слоны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бегемоты; слоны имеют большие уши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хлопая ими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повышают теплоотдачу. Бегемот перемещается из суши в воду и наоборот. Это правило согласуется с простым термодинамическим соображением. Поверхность тела животного пропорциональна квадрату его размера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тогда как объем пропорционален кубу размера. Потеря тепла пропорциональная поверхности тела 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следовательно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тем выше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чем больше отношение поверхности тела к его объему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т.е. чем меньше тело животного. Чем крупнее животное и чем компактнее форма его тела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тем легче ему поддерживать постоянную температуру; чем мельче животное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тем выше уровень его основного обмена. Часто в качестве примера приводят пингвинов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обитающих в южном полушарии. Наиболее крупный из них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королевский пингвин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гнездится на материке Антарктида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живет в прибрежных районах; самый мелкий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галопагосский пингвин обитает на экваторе. Фактически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однако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 все виды пингвинов при парном сравнении подтверждают это правило. Так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средний размер особей в популяциях тупика Fratercula arctica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оцененный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как это всего удобнее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 длине крылышка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постепенно сокращается в направлении с севера на юг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от 18</w:t>
      </w:r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EE3501">
          <w:rPr>
            <w:sz w:val="24"/>
            <w:szCs w:val="24"/>
          </w:rPr>
          <w:t>5 см</w:t>
        </w:r>
      </w:smartTag>
      <w:r w:rsidRPr="00EE3501">
        <w:rPr>
          <w:sz w:val="24"/>
          <w:szCs w:val="24"/>
        </w:rPr>
        <w:t xml:space="preserve"> на о.Шпицберген до </w:t>
      </w:r>
      <w:smartTag w:uri="urn:schemas-microsoft-com:office:smarttags" w:element="metricconverter">
        <w:smartTagPr>
          <w:attr w:name="ProductID" w:val="14 см"/>
        </w:smartTagPr>
        <w:r w:rsidRPr="00EE3501">
          <w:rPr>
            <w:sz w:val="24"/>
            <w:szCs w:val="24"/>
          </w:rPr>
          <w:t>14 см</w:t>
        </w:r>
      </w:smartTag>
      <w:r w:rsidRPr="00EE3501">
        <w:rPr>
          <w:sz w:val="24"/>
          <w:szCs w:val="24"/>
        </w:rPr>
        <w:t xml:space="preserve"> на о.Майорка.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Правило Аллена: у видов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живущих в холодном климате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придатки (уши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нос) меньше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чем у родственников из теплых мест. Это правило является частным случаем предыдущего. Придатки тела (уши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хвосты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лапы) тем короче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тело массивнее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чем холоднее климат. Хорошим примером может служить лисица: фенек Сахары имеет длинные конечности и огромные уши; лисица европейских стран более приземиста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ее уши намного короче; у песца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живущего в Арктике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очень маленькие уши и короткая морда.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3. Вода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минеральные соли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Содержание Н2О 50-80 % в тканях. Значение воды: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вода является основной средой биохимических реакций;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циркуляция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транспорт питательных веществ и выведение продуктов диссимиляции в организме в виде водных растворов;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участие воды в газообмене;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- участие воды в формировании теплового баланса организмов со средой.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Животные получают влагу в виде питья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выведение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 мочой и экскрементами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испарение. Метаболическая вода: в жировых отложениях запасы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 окислении жиров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вода. Соли входят в состав тканей. Поддерживают осмотическое давление клеток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ионное равновесие. Пойкилоосмотические организмы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концентрация солей в тканях ~ близка к концентрации солей в окружающей среде (морские беспозвоночные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цианобактерии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низшие растения). Гомойоосмотические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поддерживают внутреннее постоянство осмотического давления.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У растений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О2 повышается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органические отходы метаболизма накапливаются в омертвевших тканях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листьях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ядровой древесине. Са2+ + щавелевая кислота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пектиновые —&gt; кристаллы. Мп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таннин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никотин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влистьях придают характерный яркий цвет листьев осенью. У животных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у одноклеточных через мембрану клеточной стенки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эпидермис беспозвоночных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трахеи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жабры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кожу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легкие и кожу. Специальная выделительная система у высших позвоночных: кожа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легкие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печень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почки.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Кожа: выводятся вода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мочевина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соли.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Легкие: СО2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водяные пары.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Печень: желчные пигменты; отходы азотистого обмена (при расщеплении белков и нуклеиновых кислот)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аммиак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мочевина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мочевая кислота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триметиламиноксид (у морских рыб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характерный запах)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креатин (креатинин); продукты детоксикации (фенольные соединения).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Водно-солевой обмен у водных организмов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 степени солености естественные водоемы условно подразделяются на пресные 0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5% 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солоноватые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5-16 % 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соленые более 16% . По характеру водно-солевого обмена гидробионты делятся на пресноводных и морских.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У большинства морских обитателей концентрация солей в организме близка к морской воде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такие живые организмы называются изотоничными. Абсолютная изотоничность свойственна кишечнполостным и иглокожим. У большинства беспозвоночных наблюдается некоторое повышение осмотического давления внутренней среды организма (гипертоничность)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это обеспечивает постоянный приток в организм воды для уравновешивания процессов выделения. Если осмотическое давление внутренней среды организма ниже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чем в морской воде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 это гипотоничность.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Функции экскреции и осморегуляции: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1. Удаление отходов метаболизма (побочные продукты).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 Регуляция ионного состава жидкости тела. Понижение концентрации Ыа ведет к ухудшению нервной координации. Концентрация К +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Мо2+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Со2+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Ре2+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Н+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РО3-4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НСОО СТ.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3. Регуляция содержания Н2 в жидкостях тела.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4. Регуляция концентрации Н +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поддержание рН.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Процессы экскреции и осморегуляции: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Ультрафильтрация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удаление из раствора молекул растворителя и растворимых веществ (при фильтрации крови удаляется большинство мелких молекул ионов солей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сахара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мочевины)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образуется первичная моча.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Реабсорбция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обратное всасывание из фильтрата молекул растворимых веществ (ионы солей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сахар) и воды в нужных организму количествах. Отходы метаболизма не реабсорбируются. Конечная моча оказывается гипотонической по отношению к плазме крови.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Секреция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процесс активного переноса растворенных веществ из жидкостей тела в фильтрат или окружающую среду. Это приводит к повышению осмотического давления фильтрата и к понижению осмотического давления жидкостей тела.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Конечный результат этих 3-х механизмов (УФ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С) является гомеостат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т.к. он поддерживает константу состава жидкостей тела.Многие водные организмы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живущие в гипертрофированной среде (морская вода). Теряют воду путем осмоса и поглощают растворенные вещества путем диффузии. Потеря воды возмещается питьем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приемом пищи. При этом повышается концентрация солей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их избыток удаляется путем активного транспорта. Организмы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живущие в гипотонической среде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поглощают воду путем осмоса и теряют растворимые вещества путем диффузии. Потеря солей возмещается путем активного поглощения.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Механизмы осморегуляции: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1. Пресноводная осморегуляция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Вода поступает в организм пресноводных гидробионтов осмотическим путем через жабры и слизистую пищеварительного тракта.Среди пресноводных нет изотоничных форм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концентрация жидкости в их клетках и тканях выше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чем в окружающей среде. Пресноводные гидробионты гипертоничны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они должны постоянно поддерживать осмотическое давление внутренней среды организма. Они гомойосмотичные.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Механизмом поддержания постоянства осмотического давления является активное выделение избытка воды через почки. Потери солей с мочой и эскрементами компенсируются активным переносом ионов из окружающей среды против градиента концентрации. Процесс этот идет через всю поверхность тела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жабры и с пищей. Почки и жабры представляют собой осморегуляторный механизм.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2.Осморегуляция в море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2.1 Костные рыбы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Задачи осморегуляции в море обратны пресноводному типу: в море концентрация солей несколько выше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чем в организме. В результате осмоса организм постоянно обезвоживается. Фильтрационная функция почек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направленная на усиленное выведение воды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 морских костных рыб ослаблена. Но снижение уровня почечной фильтрации не компенсирует потери воды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поэтому морские рыбы постоянно пьют воду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получая при этом избыток солей. Реабсорбция ионов в почечных канальцах морских костных рыб резко снижена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зато здесь происходит интенсивное обратное всасывание воды из состава первичной мочи. Избыток солей выводится через почки с мочой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кишечник с фекалиями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жабры. Через почки и кишечник выводятся двухвалентные ионы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через жабры – одновалентные.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2.2 Хрящевые рыбы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Концентрация солей в крови хрящевых рыб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также как и у костных рыб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ниже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чем в морской воде. Но осмотическое давление жидкостей тела у этих рыб слегка превышает осмотическое давление морской воды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т.е. они гипертоничны по отношению к среде обитания. Достигается это тем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во-первых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почечных канальцах хрящевых рыб идет активная реабсорбция мочевины и до 70-99% мочевины возвращается из первичной мочи в кровь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повышая ее суммарне омотическое давление; во-вторых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крови хрящевых рыб накапливается триметиламиноксид (ТМАО)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обладающий высокой осмотической активностью. Хрящевых рыб называют метизотоническими животными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т.е. промежуточными мжду гомойо- и пойкилоосмотическими формами.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Водный и солевой обмен на суше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Высшие наземные растения в большинстве своем относятся к гомойогидрическим формам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способным поддерживать определенное соотношение гидратуры цитоплазма и окружающей среды. У пойкилогидрических форм содержание воды в тканях изменчиво и зависит от влажности среды. Влагообмен идет чрез поверхность тела. К пойкилогидрическим формам относятся низшие растения (зеленые водоросли)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мхи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папоротники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грибы и лишайники.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Растения извлекают нужную им воду из почвы при помощи корней. Лишайники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среди которых есть формы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довольствующиеся малым количеством воды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могут абсорбировать водяной пар. Низшие растения способны поглощать воду всей своей активной поверхностью. Растения сухого климата обладают рядом морфологических приспособлений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обеспечивающих минимальную потерю воды (погружение устьиц в глубь листа; сочность стебля; редукция листьев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превращающихся в иглы или шипы; способность листьев сворачиваться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прикрывая устьица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 тем уменьшать поверхность испарения).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Все сухопутные животные для компенсации неизбежной потери воды за счет испарения и выделения нуждаются в ее периодическом поступлении. Многие из них пьют воду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другие всасывают ее через покровы тела в жидком или парообразном состоянии; к последним относится большинство амфибий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некоторые насекомые и клещи. Большая часть животных пустынь никогда не пьет; они удовлетворяют свои потребности за счет воды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поступающей с пищей. Наконец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есть животные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получающие воду еще более сложным путем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 процессе окисления жиров. Примерами могут служить верблюд и насекомые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специализировавшиеся на определенной пище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рисовый и амбарный долгоносики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гусеницы платяной моли Tineola bis elliella и моли Aglossa pinguinalis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питающейся жиром.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Водные организмы живут в воде постоянно; гидрофиты могут жить только в очень влажных средах (амфибии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дождевые черви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наземные брюхоногие моллюски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мокрицы и большинство пещерных животных); мезофиты отличаются умеренной потребностью в воде или в средней влажности воздуха; в основном это эвригигры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т.е. организмы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выдерживающие большие колебания влажности. Чаще всего они встречаются в областях умеренного пояса; ксерофиты предпочитают сухие местообитания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они обладают специальными приспособлениями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 которых говорилось выше.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Растения-гидрофиты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пресноводные (элодея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тясчелистник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водяная лилия). Окружены пресной водой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вода поступает путем осмоса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свободно проходит в клетки через мембраны. Объем вакуоли повышается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создается тургорное давление. Водяное давление внутри клетки равно давлению в окружающей среде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поступление воды прекращается.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Галофиты: морские водоросли на сильно засоренных почвах в эстуариях рек. Запасают воду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имеют толстые кисточки стехни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густой слой слизи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чтобы не потерять воду путем испарения. Регулируют содержание солей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выводя их через железы.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Мезофиты: покрытосеменные. Воды достаточно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главное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потери Н2О ввиду испарения. Имеют ряд морфологических и физиологических особенностей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которые помогают уменьшить эти потери (сбрасывание листвы (кутикула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защищенные устьица с Уагс1).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Ксерофиты: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суккуленты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склерофиты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растительность сухих мест (пустыни)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экстремальные условия выдерживают в виде спор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семян. Суккуленты (кактус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алоэ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сочные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мясистые); склерофиты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жесткие листья.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Морфологические и физиологические особенности: 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восковая кутикула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погружение (соска) устьица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курчавость листьев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запасание воды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мясистные листья (бриофилляция)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стебли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подземные части; глубокая корневая система ниже уровня грунтовых вод (акация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олеандр)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поверхностная корневая система (кактус).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4. Кислород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По отношению к кислороду все живые организмы делятся на аэробные и анаэробные. К анаэробам относятся только некоторые бактерии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 аэробам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весь остальной живой мир.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Энергетические процессы в живом организме основываются на окислительно-восстановительных реакциях. Большинство живых организмов получают энергию путем аэробного окисления органические вещества. Приток О2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вывод СО2.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Механизм газообмена в диффузии газов О2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СО2 по градиенту их концентраций. У растений дыхание осуществляется всеми органами. О2 проникает через устьица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растворяется в жидкостях клеточной стенки и по градиенту парциального давления проникают в цитоплазму.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У мелких животных дыхание через поверхности тела. У сложных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крупных газообмен через специальные органы. Внешнее дыхание (в дыхательных органах) и внутренний газообмен в клетках и тканях).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5. Свет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&lt; 150 нм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ионизирующая радиация. 150-400 нм УФ 400-800 нм видимый свет 800-1000 нм ИК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УФ (280-320 к)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канцероген. УФ (300-</w:t>
      </w:r>
      <w:smartTag w:uri="urn:schemas-microsoft-com:office:smarttags" w:element="metricconverter">
        <w:smartTagPr>
          <w:attr w:name="ProductID" w:val="400 км"/>
        </w:smartTagPr>
        <w:r w:rsidRPr="00EE3501">
          <w:rPr>
            <w:sz w:val="24"/>
            <w:szCs w:val="24"/>
          </w:rPr>
          <w:t>400 км</w:t>
        </w:r>
      </w:smartTag>
      <w:r w:rsidRPr="00EE3501">
        <w:rPr>
          <w:sz w:val="24"/>
          <w:szCs w:val="24"/>
        </w:rPr>
        <w:t>)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стимулирует процессы клеточного синтеза. Синтезируется витамин Д (регулирует обмен Са и 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нормализует рост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развитие). Приспособительная реакция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защита от ультрафиолета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пигмент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загар. Видимый свет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ориентирование в окружающей среде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фотосинтез.Свет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смена дня и ночи: жизнь осуществляется в условиях ритмически меняющейся среды. Ритмичность свойственна всем (биохимическая и физиологическая природа). В основе периодических процессов лежит внутренняя (эндогенная) программа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 которую действует сложный комплекс внешних условий.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Свет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датчик времени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фотопериод. Суточная ритмичность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смена активности и покоя.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Смена дня и ночи имеет огромное биологическое значение. На экваторе продолжительность дня в течение всего года не изменяется. В умеренном поясе имеются и лето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 зима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различие между которыми сводится не только к разнице температур. Эта разница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возрастающая по мере удаления от экватора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оказывается всего лишь следствием того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 летом день длиннее ночи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зимой наоборот. Продолжительность дня называют поэтому фотопериодом.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умеренном поясе фотопериод служит фундаментальным климатическим фактором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определяющим жизненный цикл большинства видов.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К биологическим явлениям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вызываемым фотопериодом как определяющим фактором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относятся: размножение многих млекопитающих и птиц; приобретение зимнего мехового наряда млекопитающими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например горностаем; смена оперения и перелет многих птиц; морфология некоторых бабочек: Araschnia levana принимает форму prorsa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когда ее гусеница живет при длинных днях; появление половых форм у тлей; наступление диапаузы и выход из нее у насекомых; наступление цветения у многих высших растений: одни размножаются в условиях длинного дня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другие в условиях короткого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третьи не реагируют на длину дня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 их цветение вызывается другими факторами.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тропическом поясе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где продолжительность дня и ночи мало изменяется на протяжении года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фотопериод не может служить важным биологическим фактором. Его заменяет чередование сухого и дождливого сезонов.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основе суточных ритмов жизнедеятельности лежат наследственно закрепленные эндогенные циклы физиологических процессов с периодом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близким к 24 часам. Это циркадианные (циркадные) ритмы. Цирканнуальные ритмы</w:t>
      </w:r>
      <w:r>
        <w:rPr>
          <w:sz w:val="24"/>
          <w:szCs w:val="24"/>
        </w:rPr>
        <w:t xml:space="preserve"> - </w:t>
      </w:r>
      <w:r w:rsidRPr="00EE3501">
        <w:rPr>
          <w:sz w:val="24"/>
          <w:szCs w:val="24"/>
        </w:rPr>
        <w:t>годовые ритмы.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Глава 2.КЛИМАТ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Волгоградская область расположена на юго-востоке Русской равнины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вдали от океанов и морей. Поэтому климат области континентальный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 холодной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малоснежной зимой и продолжительным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жарким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сухим летом. Весна короткая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осень теплая и ясная. По обилию солнечного тепла область не уступает южному берегу</w:t>
      </w:r>
      <w:r>
        <w:rPr>
          <w:sz w:val="24"/>
          <w:szCs w:val="24"/>
        </w:rPr>
        <w:t xml:space="preserve"> </w:t>
      </w:r>
      <w:r w:rsidRPr="00EE3501">
        <w:rPr>
          <w:sz w:val="24"/>
          <w:szCs w:val="24"/>
        </w:rPr>
        <w:t>Крыма.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Равнинный рельеф способствует проникновению в наш регион различных воздушных масс: зимой вторгается холодный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сухой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континентальный воздух Сибирского антициклона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усиливая суровость зимы (средние температуры у нас такие же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как в Петрозаводске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Москве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—10°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—11°); летом наблюдается приток воздушных масс с Атлантического океана. Пройдя над разогретой поверхностью Русской равнины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они иссушаются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нагреваются и почти не умеряют жару.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течение всего года не исключается возможность проникновения в нашу область сухого арктического воздуха. Зимой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он еще более усиливает мороз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летом делает погоду прохладной; весной и ранней осенью приносит заморозки.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С Атлантического океана и Средиземного моря приходят циклоны. Чаще они бывают зимой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поэтому погода в этот период более изменчива.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Летом часто вторгаются сухие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горячие массы воздуха из Казахстана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тогда воцаряется жара до 39—45°.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Особенностью континентального климата являются большие амплитуды колебания температур. Среднемесячные амплитуды в области 30—32°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максимальных и минимальных температур — 70—80°. В июле суточная амплитуда может достигать 11—12°.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Волгоградская область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как мы убедились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получает много тепла и имеет длительный вегетационный период. Продолжается он от 145—160 дней на севере до 165—175 дней на юге. Сумма положительных среднесуточных температур воздуха выше +10° за вегетационный период на севере составляет 2840°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 юге —3265°. Этих запасов тепла вполне достаточно для вызревания пшеницы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ржи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подсолнечника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сахарной свеклы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винограда и других сельскохозяйственных культур.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При обилии тепла и света большое значение для сельского хозяйства имеют атмосферные осадки. Однако их наша область получает явно недостаточно. В Заволжье в течение года выпадает всего 2!70—-300 мм_осадков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 северо-западе—400—500 мм. Две трети осадков приходится на теплый период (с апреля по октябрь). Большое количество их выпадает летом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когда испаряемость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 сожалению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превышает осадки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потому в случае засухи почти бесполезны.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Недостаток влаги в южных районах и Заволжье в какой-то степени восполняется искусственным орошением.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На распределение осадков оказывает влияние и рельеф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обычно на возвышенностях их выпадает больше.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Количество осадков колеблется по годам. 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в засушливом </w:t>
      </w:r>
      <w:smartTag w:uri="urn:schemas-microsoft-com:office:smarttags" w:element="metricconverter">
        <w:smartTagPr>
          <w:attr w:name="ProductID" w:val="1949 г"/>
        </w:smartTagPr>
        <w:r w:rsidRPr="00EE3501">
          <w:rPr>
            <w:sz w:val="24"/>
            <w:szCs w:val="24"/>
          </w:rPr>
          <w:t>1949 г</w:t>
        </w:r>
      </w:smartTag>
      <w:r w:rsidRPr="00EE3501">
        <w:rPr>
          <w:sz w:val="24"/>
          <w:szCs w:val="24"/>
        </w:rPr>
        <w:t xml:space="preserve">. в Волгограде их выпало </w:t>
      </w:r>
      <w:smartTag w:uri="urn:schemas-microsoft-com:office:smarttags" w:element="metricconverter">
        <w:smartTagPr>
          <w:attr w:name="ProductID" w:val="124 мм"/>
        </w:smartTagPr>
        <w:r w:rsidRPr="00EE3501">
          <w:rPr>
            <w:sz w:val="24"/>
            <w:szCs w:val="24"/>
          </w:rPr>
          <w:t>124 мм</w:t>
        </w:r>
      </w:smartTag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а во влажном </w:t>
      </w:r>
      <w:smartTag w:uri="urn:schemas-microsoft-com:office:smarttags" w:element="metricconverter">
        <w:smartTagPr>
          <w:attr w:name="ProductID" w:val="1915 г"/>
        </w:smartTagPr>
        <w:r w:rsidRPr="00EE3501">
          <w:rPr>
            <w:sz w:val="24"/>
            <w:szCs w:val="24"/>
          </w:rPr>
          <w:t>1915 г</w:t>
        </w:r>
      </w:smartTag>
      <w:r w:rsidRPr="00EE3501">
        <w:rPr>
          <w:sz w:val="24"/>
          <w:szCs w:val="24"/>
        </w:rPr>
        <w:t>.—715 мм.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Территория нашей области весьма обширна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поэтому климат в ней не одинаков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наблюдаются заметные его изменения—с северо-запада на юго-восток. В этом направлении увеличивается континентальность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убывают осадки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возрастает испаряемость и засушливость.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Характеристика сезонов года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Зима. За начало зимы принимают дату устойчивого перехода среднесуточной температуры к отрицательным значениям и установления снежного покрова. Но в условиях нашей области выпадение снега не совпадает по времени с установлением морозной погоды. В северных районах температура становится отрицательной 8—9 ноября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устойчивый снежный покров формируется на месяц позже—в начале декабря (см. таблицу). На юге области зима начинается в середине и конце второй декады ноября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снежный покров устанавливается после 20-х чисел декабря. Зима продолжается на севере области 142—143 дня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центральных районах— 130—132 дня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 юге— 120 дней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продолжительность снежного периода составляет в северных районах 108—112 дней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южных районах — 78—98 дней. Снежный покров на севере и северо-востоке области достигает 16—20 см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центральных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заволжских и южных районах—6—12 см.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Зима малоснежная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 резкими холодными ветрами преимущественно северо-восточных и восточных направлении. Самый холодный месяц—январь. Средне-январские температуры понижаются с юго-запада на северо-восток от —8 до—12°. В отдельные дни температура опускается до —20—26°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абсолютный минимум —40°.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Зимой нередки туманы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тогда на проводах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крышах домов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ветвях деревьев осаждается изморозь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 придает окружающему сказочно красивый вид. Больше всего туманов бывает в период с октября по март—около 30—40 дней. Но в отдельные годы число таких дней увеличивается до 80—90. Туман затрудняет работу транспорта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особенно авиации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так как видимость уменьшается при плотных туманах до 50—100 м.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Для волгоградской зимы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как мы убедились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характерно непостоянство. По причинам уже известным нередки оттепели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когда температура воздуха может повыситься с — 15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—20° до +2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+7°.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северных районах области в течение зимы бывает 15—20 оттепельных дней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южных районах—30— 35 дней. Оттепели опасны тем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 способствуют как выпреванию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так и вымерзанию озимых культур. Вы-превание случается чаще в конце зимы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при длительных плюсовых температурах. Если в разгар оттепели наступает резкое похолодание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то на полях образуется ледяная корка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озимые гибнут: трескающаяся от мороза земля разрывает корневую систему растений.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Такие периоды характеризуются также гололедом и гололедицей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близкими по своей природе явлениями. Гололед—это слой плотного льда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образующийся на поверхности земли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деревьях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окружающих предметах при намерзании переохлажденных капель дождя или тумана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обычно при температуре несколько ниже 0°С. Гололедица — результат резкого понижения температуры во время оттепели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когда снеговая или дождевая вода на поверхности земли превращается в лед.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Гололед и гололедица наносят большой ущерб: вызывают обрыв проводов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создают аварийную обстановку на дорогах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пропускают в землю воздух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ухудшая этим состояние озимых культур. Поэтому в колхозах и совхозах применяются специальные катки для разрушения на полях ледяной корки.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Зимой нередки метели. Они связаны с прохождением атмосферных фронтов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когда усиливается ветер и выпадает снег. Метели заносят дороги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населенные пункты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сильные метели уносят с полей вместе со снегом частички почвы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повреждая тем самым озимые культуры. В различных районах нашей области за зиму бывает 10—20 дней с метелями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в отдельные годы число их достигает 40—45. Очень много метелей наблюдалось в зимы 1940/41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1941/42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1966/67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1986/87 гг. Чтобы задержать снег на полях во время метелей и увеличить необходимое почве количество влаги весной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проводят снегозадержание (выставляют специальные щиты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образуют снежные валки).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Весна. Весна — и самое короткое время года. Она наступает в конце марта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когда среднесуточная температура воздуха поднимается выше 0° и сходит снег.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первой половине апреля среднесуточная температура переходит рубеж +5°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 начинается вегетационный период.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Протекает весна бурно. В первую ее половину резко повышается температура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увеличивается число ясных дней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снег быстро тает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талые воды стремительно скатываются в овраги и балки. Во второй половине весны устанавливается зачастую жаркая погода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Иногда дело доходит до засухи. Приток арктического воздуха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наоборот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вызывает возврат холодов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заморозки.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Заморозки и пыльные бури—наиболее опасные природные явления в этот период. Резкое понижение температуры приводит к вымерзанию молодых растений и плодовых деревьев. На юге области заморозки прекращаются 20—22 апреля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на севере—в начале мая. В отдельные годы бывают очень поздние весенне-летние заморозки. В </w:t>
      </w:r>
      <w:smartTag w:uri="urn:schemas-microsoft-com:office:smarttags" w:element="metricconverter">
        <w:smartTagPr>
          <w:attr w:name="ProductID" w:val="1986 г"/>
        </w:smartTagPr>
        <w:r w:rsidRPr="00EE3501">
          <w:rPr>
            <w:sz w:val="24"/>
            <w:szCs w:val="24"/>
          </w:rPr>
          <w:t>1986 г</w:t>
        </w:r>
      </w:smartTag>
      <w:r w:rsidRPr="00EE3501">
        <w:rPr>
          <w:sz w:val="24"/>
          <w:szCs w:val="24"/>
        </w:rPr>
        <w:t>. сильные заморозки отмечались по всей области 6—8 мая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а в </w:t>
      </w:r>
      <w:smartTag w:uri="urn:schemas-microsoft-com:office:smarttags" w:element="metricconverter">
        <w:smartTagPr>
          <w:attr w:name="ProductID" w:val="1967 г"/>
        </w:smartTagPr>
        <w:r w:rsidRPr="00EE3501">
          <w:rPr>
            <w:sz w:val="24"/>
            <w:szCs w:val="24"/>
          </w:rPr>
          <w:t>1967 г</w:t>
        </w:r>
      </w:smartTag>
      <w:r w:rsidRPr="00EE3501">
        <w:rPr>
          <w:sz w:val="24"/>
          <w:szCs w:val="24"/>
        </w:rPr>
        <w:t>.— даже 4 июня. Тогда они вызвали массовую гибель овощных и бахчевых культур.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Пыльные бури возникают в отсутствие дождей при усилении скорости ветра до 10—15 м/с. Они уносят верхний плодородный слой почвы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оголяя тем самым семена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корни растений. Наиболее часты пыльные бури в заволжских и южных районах области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их общая продолжительность там составляет не менее 10— 15 дней ежегодно. На остальной территории области количество таких дней не превышает 2—5. Иногда случаются особенно сильные пыльные бури. Например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в феврале </w:t>
      </w:r>
      <w:smartTag w:uri="urn:schemas-microsoft-com:office:smarttags" w:element="metricconverter">
        <w:smartTagPr>
          <w:attr w:name="ProductID" w:val="1969 г"/>
        </w:smartTagPr>
        <w:r w:rsidRPr="00EE3501">
          <w:rPr>
            <w:sz w:val="24"/>
            <w:szCs w:val="24"/>
          </w:rPr>
          <w:t>1969 г</w:t>
        </w:r>
      </w:smartTag>
      <w:r w:rsidRPr="00EE3501">
        <w:rPr>
          <w:sz w:val="24"/>
          <w:szCs w:val="24"/>
        </w:rPr>
        <w:t xml:space="preserve">. и в начале мая </w:t>
      </w:r>
      <w:smartTag w:uri="urn:schemas-microsoft-com:office:smarttags" w:element="metricconverter">
        <w:smartTagPr>
          <w:attr w:name="ProductID" w:val="1972 г"/>
        </w:smartTagPr>
        <w:r w:rsidRPr="00EE3501">
          <w:rPr>
            <w:sz w:val="24"/>
            <w:szCs w:val="24"/>
          </w:rPr>
          <w:t>1972 г</w:t>
        </w:r>
      </w:smartTag>
      <w:r w:rsidRPr="00EE3501">
        <w:rPr>
          <w:sz w:val="24"/>
          <w:szCs w:val="24"/>
        </w:rPr>
        <w:t>. такие бури вызвали гибель сельскохозяйственных культур на больших площадях.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Весна—время бурного расцвета природы: разливаются реки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начинается перелет птиц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зеленеют поля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пламенеют тюльпаны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 тонких стеблях появляются белые колокольчики ландышей; в первой половине апреля начинаются сельскохозяйственные работы на полях; в мае цветут сады.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Весна—время первых гроз. От апрельских и майских дождей по многом зависит будущий урожай.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Лето. Это наиболее продолжительное в нашем регионе время года. Начинается оно в первой половине мая (на юге 6—8 мая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 севере— 14—18 мая) с переходом среднесуточной температуры воздуха через отметку +15°. Лето в нашей области жаркое и сухое; преобладают солнечные знойные дни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много пыли. Самый жаркий месяц—июль. Среднеиюльские температуры повышаются с северо-запада на юго-восток—до 22—24°. В жаркие дни воздух прогревается .до 34—36°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а абсолютный плюсовый максимум составляет 41—45°. Летом преобладают ветры западных и Северо-западных направлений. В период циклонов устанавливается более прохладная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облачная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 осадками погода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впрочем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наблюдается не очень часто.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Осадки летом обычно выпадают в виде кратковременных ливней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сопровождающихся грозами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случается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 градом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который выбивает посевы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повреждает фруктовые сады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огороды. В отдельные годы количество осадков очень сильно колеблется. В мае </w:t>
      </w:r>
      <w:smartTag w:uri="urn:schemas-microsoft-com:office:smarttags" w:element="metricconverter">
        <w:smartTagPr>
          <w:attr w:name="ProductID" w:val="1985 г"/>
        </w:smartTagPr>
        <w:r w:rsidRPr="00EE3501">
          <w:rPr>
            <w:sz w:val="24"/>
            <w:szCs w:val="24"/>
          </w:rPr>
          <w:t>1985 г</w:t>
        </w:r>
      </w:smartTag>
      <w:r w:rsidRPr="00EE3501">
        <w:rPr>
          <w:sz w:val="24"/>
          <w:szCs w:val="24"/>
        </w:rPr>
        <w:t xml:space="preserve">. их выпало </w:t>
      </w:r>
      <w:smartTag w:uri="urn:schemas-microsoft-com:office:smarttags" w:element="metricconverter">
        <w:smartTagPr>
          <w:attr w:name="ProductID" w:val="70 мм"/>
        </w:smartTagPr>
        <w:r w:rsidRPr="00EE3501">
          <w:rPr>
            <w:sz w:val="24"/>
            <w:szCs w:val="24"/>
          </w:rPr>
          <w:t>70 мм</w:t>
        </w:r>
      </w:smartTag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а в мае </w:t>
      </w:r>
      <w:smartTag w:uri="urn:schemas-microsoft-com:office:smarttags" w:element="metricconverter">
        <w:smartTagPr>
          <w:attr w:name="ProductID" w:val="1984 г"/>
        </w:smartTagPr>
        <w:r w:rsidRPr="00EE3501">
          <w:rPr>
            <w:sz w:val="24"/>
            <w:szCs w:val="24"/>
          </w:rPr>
          <w:t>1984 г</w:t>
        </w:r>
      </w:smartTag>
      <w:r w:rsidRPr="00EE3501">
        <w:rPr>
          <w:sz w:val="24"/>
          <w:szCs w:val="24"/>
        </w:rPr>
        <w:t xml:space="preserve">.—всего </w:t>
      </w:r>
      <w:smartTag w:uri="urn:schemas-microsoft-com:office:smarttags" w:element="metricconverter">
        <w:smartTagPr>
          <w:attr w:name="ProductID" w:val="8 мм"/>
        </w:smartTagPr>
        <w:r w:rsidRPr="00EE3501">
          <w:rPr>
            <w:sz w:val="24"/>
            <w:szCs w:val="24"/>
          </w:rPr>
          <w:t>8 мм</w:t>
        </w:r>
      </w:smartTag>
      <w:r w:rsidRPr="00EE3501">
        <w:rPr>
          <w:sz w:val="24"/>
          <w:szCs w:val="24"/>
        </w:rPr>
        <w:t xml:space="preserve">; в июне </w:t>
      </w:r>
      <w:smartTag w:uri="urn:schemas-microsoft-com:office:smarttags" w:element="metricconverter">
        <w:smartTagPr>
          <w:attr w:name="ProductID" w:val="1981 г"/>
        </w:smartTagPr>
        <w:r w:rsidRPr="00EE3501">
          <w:rPr>
            <w:sz w:val="24"/>
            <w:szCs w:val="24"/>
          </w:rPr>
          <w:t>1981 г</w:t>
        </w:r>
      </w:smartTag>
      <w:r w:rsidRPr="00EE3501">
        <w:rPr>
          <w:sz w:val="24"/>
          <w:szCs w:val="24"/>
        </w:rPr>
        <w:t xml:space="preserve">.— </w:t>
      </w:r>
      <w:smartTag w:uri="urn:schemas-microsoft-com:office:smarttags" w:element="metricconverter">
        <w:smartTagPr>
          <w:attr w:name="ProductID" w:val="15 мм"/>
        </w:smartTagPr>
        <w:r w:rsidRPr="00EE3501">
          <w:rPr>
            <w:sz w:val="24"/>
            <w:szCs w:val="24"/>
          </w:rPr>
          <w:t>15 мм</w:t>
        </w:r>
      </w:smartTag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 xml:space="preserve">в июне </w:t>
      </w:r>
      <w:smartTag w:uri="urn:schemas-microsoft-com:office:smarttags" w:element="metricconverter">
        <w:smartTagPr>
          <w:attr w:name="ProductID" w:val="1985 г"/>
        </w:smartTagPr>
        <w:r w:rsidRPr="00EE3501">
          <w:rPr>
            <w:sz w:val="24"/>
            <w:szCs w:val="24"/>
          </w:rPr>
          <w:t>1985 г</w:t>
        </w:r>
      </w:smartTag>
      <w:r w:rsidRPr="00EE3501">
        <w:rPr>
          <w:sz w:val="24"/>
          <w:szCs w:val="24"/>
        </w:rPr>
        <w:t>.—74 мм. Такие колебания осадков сильно сказываются на урожае зерновых культур: средняя урожайность зерновых культур при больших осадках достигает 16—19 ц с га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засушливые годы снижается до 4—6 ц с га. Сильнейшие засухи поразили область в 1972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1975 и 1984 гг.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 xml:space="preserve">Летом иногда бывают ураганные ветры и шквалы. 9 июля </w:t>
      </w:r>
      <w:smartTag w:uri="urn:schemas-microsoft-com:office:smarttags" w:element="metricconverter">
        <w:smartTagPr>
          <w:attr w:name="ProductID" w:val="1986 г"/>
        </w:smartTagPr>
        <w:r w:rsidRPr="00EE3501">
          <w:rPr>
            <w:sz w:val="24"/>
            <w:szCs w:val="24"/>
          </w:rPr>
          <w:t>1986 г</w:t>
        </w:r>
      </w:smartTag>
      <w:r w:rsidRPr="00EE3501">
        <w:rPr>
          <w:sz w:val="24"/>
          <w:szCs w:val="24"/>
        </w:rPr>
        <w:t>. по Котельниковскому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Суровикинскому и Клетскому районам узкой полосой промчался шквал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вызвав сильные разрушения. Были повалены опоры линий электропередач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снесены крыши с домов и различных построек. Скорость ветра достигала 30 м/с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временами—40—50 м/с. Но подобные явления происходят редко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один раз в 30—50 лет.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Засухи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суховеи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пыльные бури называют опасными метеорологическими явлениями. Они приносят большой ущерб народному хозяйству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 частности земледелию. В нашей области с ними ведется активная борьба: применяется безотвальная с сохранением стерни обработка почвы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совершенствуется структура севооборотов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производится снегозадержание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высаживаются лесные полосы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строятся оросительные системы. Тем самым сохраняется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более экономно расходуется влага. В результате повышается урожайность сельскохозяйственных культур.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Летом созревают хлеба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ягоды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фрукты. На полях убирают пшеницу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ячмень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кукурузу.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Осень наступает во второй половине сентября. В это время среднесуточная температура воздуха понижается и стабильно становится ниже +15°. Осень раньше приходит на северо-восток и несколько позже—на юго-запад. Она у нас теплая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продолжительная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по сути дела—лучшее время года. Особенно хорош сентябрь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как бы продолжение лета. Но без иссушающей жары. В конце месяца в основном прекращается уборка сельскохозяйственных культур.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октябре отмечаются заморозки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увеличивается число пасмурных дней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чаще выпадают дожди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но иногда ненадолго возвращается тепло. В первой половине октября среднесуточная температура воздуха опускается ниже +10°. В это время заканчивают вегетацию сельскохозяйственные культуры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многие древесные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кустарниковые породы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желтеют листья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начинается листопад. К концу месяца все перелетные птицы улетают на юг.</w:t>
      </w:r>
    </w:p>
    <w:p w:rsidR="009030B4" w:rsidRPr="00EE3501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ноябре много пасмурных дней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часто идут моросящие дожди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наступает пора осенних туманов. В конце месяца нередки снегопады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морозы.</w:t>
      </w:r>
    </w:p>
    <w:p w:rsidR="009030B4" w:rsidRDefault="009030B4" w:rsidP="009030B4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EE3501">
        <w:rPr>
          <w:sz w:val="24"/>
          <w:szCs w:val="24"/>
        </w:rPr>
        <w:t>В целом климат северо-запада Волгоградской области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несмотря на его засушливость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благоприятен для получения хороших урожаев зерновых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кормовых культур и овощей. Юго-восточная часть области может быть названа районом рискованного земледелия</w:t>
      </w:r>
      <w:r>
        <w:rPr>
          <w:sz w:val="24"/>
          <w:szCs w:val="24"/>
        </w:rPr>
        <w:t xml:space="preserve">, </w:t>
      </w:r>
      <w:r w:rsidRPr="00EE3501">
        <w:rPr>
          <w:sz w:val="24"/>
          <w:szCs w:val="24"/>
        </w:rPr>
        <w:t>и устойчивые урожаи здесь проблематичны.</w:t>
      </w:r>
    </w:p>
    <w:p w:rsidR="00811DD4" w:rsidRDefault="00811DD4">
      <w:pPr>
        <w:widowControl/>
        <w:snapToGrid/>
        <w:spacing w:line="240" w:lineRule="auto"/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ngk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GGGA+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C147646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800FB7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821CF1"/>
    <w:multiLevelType w:val="hybridMultilevel"/>
    <w:tmpl w:val="DB1A0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B23E9"/>
    <w:multiLevelType w:val="multilevel"/>
    <w:tmpl w:val="CD443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42D7C"/>
    <w:multiLevelType w:val="hybridMultilevel"/>
    <w:tmpl w:val="61B286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E20139"/>
    <w:multiLevelType w:val="hybridMultilevel"/>
    <w:tmpl w:val="06EE2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D4F2B"/>
    <w:multiLevelType w:val="multilevel"/>
    <w:tmpl w:val="CE808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69490C"/>
    <w:multiLevelType w:val="multilevel"/>
    <w:tmpl w:val="20468F5E"/>
    <w:lvl w:ilvl="0">
      <w:start w:val="3"/>
      <w:numFmt w:val="decimal"/>
      <w:pStyle w:val="3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1A93B45"/>
    <w:multiLevelType w:val="multilevel"/>
    <w:tmpl w:val="20FE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456600"/>
    <w:multiLevelType w:val="hybridMultilevel"/>
    <w:tmpl w:val="D2A6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6506A"/>
    <w:multiLevelType w:val="multilevel"/>
    <w:tmpl w:val="4E544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57588"/>
    <w:multiLevelType w:val="hybridMultilevel"/>
    <w:tmpl w:val="E9F4F1DE"/>
    <w:lvl w:ilvl="0" w:tplc="BF54AE42">
      <w:start w:val="1"/>
      <w:numFmt w:val="bullet"/>
      <w:pStyle w:val="1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F9D5862"/>
    <w:multiLevelType w:val="multilevel"/>
    <w:tmpl w:val="CC3CB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4F7E06"/>
    <w:multiLevelType w:val="multilevel"/>
    <w:tmpl w:val="0FF45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72392"/>
    <w:multiLevelType w:val="multilevel"/>
    <w:tmpl w:val="B6264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03B14"/>
    <w:multiLevelType w:val="hybridMultilevel"/>
    <w:tmpl w:val="09BC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A75205"/>
    <w:multiLevelType w:val="multilevel"/>
    <w:tmpl w:val="13E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F11462"/>
    <w:multiLevelType w:val="hybridMultilevel"/>
    <w:tmpl w:val="2DDCBB7C"/>
    <w:lvl w:ilvl="0" w:tplc="8A64C8BA">
      <w:start w:val="1"/>
      <w:numFmt w:val="bullet"/>
      <w:pStyle w:val="z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0565FCE"/>
    <w:multiLevelType w:val="multilevel"/>
    <w:tmpl w:val="4FE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936955"/>
    <w:multiLevelType w:val="multilevel"/>
    <w:tmpl w:val="52E0C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C45AAB"/>
    <w:multiLevelType w:val="multilevel"/>
    <w:tmpl w:val="738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E97F12"/>
    <w:multiLevelType w:val="hybridMultilevel"/>
    <w:tmpl w:val="677A1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B6384F"/>
    <w:multiLevelType w:val="multilevel"/>
    <w:tmpl w:val="F1F4D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8121CF"/>
    <w:multiLevelType w:val="hybridMultilevel"/>
    <w:tmpl w:val="4A16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765A2"/>
    <w:multiLevelType w:val="hybridMultilevel"/>
    <w:tmpl w:val="94BC533E"/>
    <w:lvl w:ilvl="0" w:tplc="B9126A56">
      <w:start w:val="1"/>
      <w:numFmt w:val="decimal"/>
      <w:lvlText w:val="%1."/>
      <w:lvlJc w:val="left"/>
      <w:pPr>
        <w:tabs>
          <w:tab w:val="num" w:pos="1440"/>
        </w:tabs>
        <w:ind w:firstLine="108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971077"/>
    <w:multiLevelType w:val="hybridMultilevel"/>
    <w:tmpl w:val="2B6E7EA2"/>
    <w:lvl w:ilvl="0" w:tplc="0419000F">
      <w:start w:val="1"/>
      <w:numFmt w:val="decimal"/>
      <w:pStyle w:val="z3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4A213F"/>
    <w:multiLevelType w:val="hybridMultilevel"/>
    <w:tmpl w:val="24FAD806"/>
    <w:lvl w:ilvl="0" w:tplc="0419000D">
      <w:start w:val="1"/>
      <w:numFmt w:val="decimal"/>
      <w:pStyle w:val="s3"/>
      <w:lvlText w:val="%1."/>
      <w:lvlJc w:val="left"/>
      <w:pPr>
        <w:tabs>
          <w:tab w:val="num" w:pos="851"/>
        </w:tabs>
        <w:ind w:left="170" w:firstLine="227"/>
      </w:pPr>
      <w:rPr>
        <w:rFonts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DB4920"/>
    <w:multiLevelType w:val="multilevel"/>
    <w:tmpl w:val="23387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C41FCF"/>
    <w:multiLevelType w:val="hybridMultilevel"/>
    <w:tmpl w:val="BAC6D1B4"/>
    <w:lvl w:ilvl="0" w:tplc="04190001">
      <w:start w:val="1"/>
      <w:numFmt w:val="decimal"/>
      <w:pStyle w:val="z2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77E71F18"/>
    <w:multiLevelType w:val="multilevel"/>
    <w:tmpl w:val="2F949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2E0EE7"/>
    <w:multiLevelType w:val="multilevel"/>
    <w:tmpl w:val="C2AA8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A60879"/>
    <w:multiLevelType w:val="multilevel"/>
    <w:tmpl w:val="6CA8C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6"/>
  </w:num>
  <w:num w:numId="5">
    <w:abstractNumId w:val="25"/>
  </w:num>
  <w:num w:numId="6">
    <w:abstractNumId w:val="28"/>
  </w:num>
  <w:num w:numId="7">
    <w:abstractNumId w:val="17"/>
  </w:num>
  <w:num w:numId="8">
    <w:abstractNumId w:val="1"/>
  </w:num>
  <w:num w:numId="9">
    <w:abstractNumId w:val="0"/>
  </w:num>
  <w:num w:numId="10">
    <w:abstractNumId w:val="11"/>
  </w:num>
  <w:num w:numId="11">
    <w:abstractNumId w:val="24"/>
  </w:num>
  <w:num w:numId="12">
    <w:abstractNumId w:val="27"/>
  </w:num>
  <w:num w:numId="13">
    <w:abstractNumId w:val="31"/>
  </w:num>
  <w:num w:numId="14">
    <w:abstractNumId w:val="13"/>
  </w:num>
  <w:num w:numId="15">
    <w:abstractNumId w:val="19"/>
  </w:num>
  <w:num w:numId="16">
    <w:abstractNumId w:val="3"/>
  </w:num>
  <w:num w:numId="17">
    <w:abstractNumId w:val="14"/>
  </w:num>
  <w:num w:numId="18">
    <w:abstractNumId w:val="6"/>
  </w:num>
  <w:num w:numId="19">
    <w:abstractNumId w:val="30"/>
  </w:num>
  <w:num w:numId="20">
    <w:abstractNumId w:val="12"/>
  </w:num>
  <w:num w:numId="21">
    <w:abstractNumId w:val="10"/>
  </w:num>
  <w:num w:numId="22">
    <w:abstractNumId w:val="29"/>
  </w:num>
  <w:num w:numId="23">
    <w:abstractNumId w:val="22"/>
  </w:num>
  <w:num w:numId="24">
    <w:abstractNumId w:val="2"/>
  </w:num>
  <w:num w:numId="25">
    <w:abstractNumId w:val="21"/>
  </w:num>
  <w:num w:numId="26">
    <w:abstractNumId w:val="8"/>
  </w:num>
  <w:num w:numId="27">
    <w:abstractNumId w:val="18"/>
  </w:num>
  <w:num w:numId="28">
    <w:abstractNumId w:val="15"/>
  </w:num>
  <w:num w:numId="29">
    <w:abstractNumId w:val="9"/>
  </w:num>
  <w:num w:numId="30">
    <w:abstractNumId w:val="5"/>
  </w:num>
  <w:num w:numId="31">
    <w:abstractNumId w:val="23"/>
  </w:num>
  <w:num w:numId="32">
    <w:abstractNumId w:val="4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0B4"/>
    <w:rsid w:val="000675D9"/>
    <w:rsid w:val="001A35F6"/>
    <w:rsid w:val="00271148"/>
    <w:rsid w:val="004576BC"/>
    <w:rsid w:val="00811DD4"/>
    <w:rsid w:val="009030B4"/>
    <w:rsid w:val="00C7597A"/>
    <w:rsid w:val="00D1626F"/>
    <w:rsid w:val="00EE3501"/>
    <w:rsid w:val="00F1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1BDFB5-1A11-450F-BDF8-93E168BC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9030B4"/>
    <w:pPr>
      <w:widowControl w:val="0"/>
      <w:snapToGrid w:val="0"/>
      <w:spacing w:line="259" w:lineRule="auto"/>
      <w:ind w:firstLine="320"/>
      <w:jc w:val="both"/>
    </w:pPr>
    <w:rPr>
      <w:sz w:val="22"/>
    </w:rPr>
  </w:style>
  <w:style w:type="paragraph" w:styleId="10">
    <w:name w:val="heading 1"/>
    <w:basedOn w:val="a1"/>
    <w:next w:val="a1"/>
    <w:link w:val="11"/>
    <w:uiPriority w:val="99"/>
    <w:qFormat/>
    <w:rsid w:val="009030B4"/>
    <w:pPr>
      <w:keepNext/>
      <w:widowControl/>
      <w:snapToGrid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9030B4"/>
    <w:pPr>
      <w:keepNext/>
      <w:widowControl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9"/>
    <w:qFormat/>
    <w:rsid w:val="009030B4"/>
    <w:pPr>
      <w:keepNext/>
      <w:widowControl/>
      <w:snapToGrid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link w:val="40"/>
    <w:uiPriority w:val="99"/>
    <w:qFormat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  <w:outlineLvl w:val="3"/>
    </w:pPr>
    <w:rPr>
      <w:b/>
      <w:bCs/>
      <w:sz w:val="24"/>
      <w:szCs w:val="24"/>
    </w:rPr>
  </w:style>
  <w:style w:type="paragraph" w:styleId="5">
    <w:name w:val="heading 5"/>
    <w:basedOn w:val="a1"/>
    <w:next w:val="a1"/>
    <w:link w:val="50"/>
    <w:uiPriority w:val="99"/>
    <w:qFormat/>
    <w:rsid w:val="009030B4"/>
    <w:pPr>
      <w:widowControl/>
      <w:snapToGrid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9030B4"/>
    <w:pPr>
      <w:widowControl/>
      <w:snapToGrid/>
      <w:spacing w:before="240" w:after="60" w:line="240" w:lineRule="auto"/>
      <w:ind w:firstLine="0"/>
      <w:jc w:val="left"/>
      <w:outlineLvl w:val="5"/>
    </w:pPr>
    <w:rPr>
      <w:b/>
      <w:bCs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9030B4"/>
    <w:pPr>
      <w:widowControl/>
      <w:snapToGrid/>
      <w:spacing w:before="240" w:after="60" w:line="240" w:lineRule="auto"/>
      <w:ind w:firstLine="0"/>
      <w:jc w:val="left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9030B4"/>
    <w:pPr>
      <w:keepNext/>
      <w:widowControl/>
      <w:snapToGrid/>
      <w:spacing w:line="240" w:lineRule="auto"/>
      <w:ind w:firstLine="0"/>
      <w:jc w:val="left"/>
      <w:outlineLvl w:val="7"/>
    </w:pPr>
    <w:rPr>
      <w:i/>
      <w:iCs/>
      <w:sz w:val="40"/>
    </w:rPr>
  </w:style>
  <w:style w:type="paragraph" w:styleId="9">
    <w:name w:val="heading 9"/>
    <w:basedOn w:val="a1"/>
    <w:next w:val="a1"/>
    <w:link w:val="90"/>
    <w:uiPriority w:val="99"/>
    <w:qFormat/>
    <w:rsid w:val="009030B4"/>
    <w:pPr>
      <w:widowControl/>
      <w:snapToGrid/>
      <w:spacing w:before="240" w:after="60" w:line="240" w:lineRule="auto"/>
      <w:ind w:firstLine="0"/>
      <w:jc w:val="left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030B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uiPriority w:val="99"/>
    <w:locked/>
    <w:rsid w:val="009030B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9030B4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9030B4"/>
    <w:rPr>
      <w:rFonts w:cs="Times New Roman"/>
      <w:i/>
      <w:iCs/>
      <w:sz w:val="40"/>
      <w:lang w:val="ru-RU" w:eastAsia="ru-RU" w:bidi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5">
    <w:name w:val="header"/>
    <w:basedOn w:val="a1"/>
    <w:link w:val="12"/>
    <w:uiPriority w:val="99"/>
    <w:rsid w:val="009030B4"/>
    <w:pPr>
      <w:widowControl/>
      <w:snapToGrid/>
      <w:spacing w:before="100" w:beforeAutospacing="1" w:after="100" w:afterAutospacing="1" w:line="240" w:lineRule="auto"/>
      <w:ind w:left="110" w:right="110" w:firstLine="0"/>
    </w:pPr>
    <w:rPr>
      <w:b/>
      <w:bCs/>
      <w:color w:val="AC3936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customStyle="1" w:styleId="11">
    <w:name w:val="Заголовок 1 Знак1"/>
    <w:link w:val="10"/>
    <w:uiPriority w:val="99"/>
    <w:locked/>
    <w:rsid w:val="009030B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6">
    <w:name w:val="footer"/>
    <w:basedOn w:val="a1"/>
    <w:link w:val="a7"/>
    <w:uiPriority w:val="99"/>
    <w:rsid w:val="009030B4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locked/>
    <w:rsid w:val="009030B4"/>
    <w:rPr>
      <w:rFonts w:cs="Times New Roman"/>
      <w:sz w:val="24"/>
      <w:szCs w:val="24"/>
      <w:lang w:val="ru-RU" w:eastAsia="ru-RU" w:bidi="ar-SA"/>
    </w:rPr>
  </w:style>
  <w:style w:type="character" w:styleId="a8">
    <w:name w:val="Hyperlink"/>
    <w:uiPriority w:val="99"/>
    <w:rsid w:val="009030B4"/>
    <w:rPr>
      <w:rFonts w:cs="Times New Roman"/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semiHidden/>
    <w:locked/>
    <w:rsid w:val="009030B4"/>
    <w:rPr>
      <w:rFonts w:cs="Times New Roman"/>
      <w:sz w:val="24"/>
      <w:szCs w:val="24"/>
      <w:lang w:val="ru-RU" w:eastAsia="ru-RU" w:bidi="ar-SA"/>
    </w:rPr>
  </w:style>
  <w:style w:type="character" w:styleId="a9">
    <w:name w:val="Strong"/>
    <w:uiPriority w:val="99"/>
    <w:qFormat/>
    <w:rsid w:val="009030B4"/>
    <w:rPr>
      <w:rFonts w:cs="Times New Roman"/>
      <w:b/>
      <w:bCs/>
    </w:rPr>
  </w:style>
  <w:style w:type="character" w:styleId="aa">
    <w:name w:val="Emphasis"/>
    <w:uiPriority w:val="99"/>
    <w:qFormat/>
    <w:rsid w:val="009030B4"/>
    <w:rPr>
      <w:rFonts w:cs="Times New Roman"/>
      <w:i/>
      <w:iCs/>
    </w:rPr>
  </w:style>
  <w:style w:type="paragraph" w:styleId="ab">
    <w:name w:val="Normal (Web)"/>
    <w:basedOn w:val="a1"/>
    <w:link w:val="ac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c">
    <w:name w:val="Обычный (веб) Знак"/>
    <w:link w:val="ab"/>
    <w:uiPriority w:val="99"/>
    <w:locked/>
    <w:rsid w:val="009030B4"/>
    <w:rPr>
      <w:rFonts w:cs="Times New Roman"/>
      <w:sz w:val="24"/>
      <w:szCs w:val="24"/>
      <w:lang w:val="ru-RU" w:eastAsia="ru-RU" w:bidi="ar-SA"/>
    </w:rPr>
  </w:style>
  <w:style w:type="character" w:customStyle="1" w:styleId="news-date-time1">
    <w:name w:val="news-date-time1"/>
    <w:uiPriority w:val="99"/>
    <w:rsid w:val="009030B4"/>
    <w:rPr>
      <w:rFonts w:cs="Times New Roman"/>
      <w:color w:val="486DAA"/>
    </w:rPr>
  </w:style>
  <w:style w:type="paragraph" w:styleId="ad">
    <w:name w:val="Body Text Indent"/>
    <w:basedOn w:val="a1"/>
    <w:link w:val="ae"/>
    <w:uiPriority w:val="99"/>
    <w:rsid w:val="009030B4"/>
    <w:pPr>
      <w:widowControl/>
      <w:snapToGrid/>
      <w:spacing w:line="240" w:lineRule="auto"/>
      <w:ind w:firstLine="720"/>
    </w:pPr>
    <w:rPr>
      <w:sz w:val="28"/>
      <w:szCs w:val="28"/>
    </w:rPr>
  </w:style>
  <w:style w:type="paragraph" w:styleId="af">
    <w:name w:val="Body Text"/>
    <w:aliases w:val="Основной текст Знак"/>
    <w:basedOn w:val="a1"/>
    <w:link w:val="13"/>
    <w:uiPriority w:val="99"/>
    <w:rsid w:val="009030B4"/>
    <w:pPr>
      <w:widowControl/>
      <w:snapToGrid/>
      <w:spacing w:line="240" w:lineRule="auto"/>
      <w:ind w:firstLine="0"/>
      <w:jc w:val="left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locked/>
    <w:rsid w:val="009030B4"/>
    <w:rPr>
      <w:rFonts w:cs="Times New Roman"/>
      <w:sz w:val="24"/>
      <w:szCs w:val="24"/>
      <w:lang w:val="ru-RU" w:eastAsia="ru-RU" w:bidi="ar-SA"/>
    </w:rPr>
  </w:style>
  <w:style w:type="paragraph" w:styleId="af0">
    <w:name w:val="Title"/>
    <w:basedOn w:val="a1"/>
    <w:link w:val="af1"/>
    <w:uiPriority w:val="99"/>
    <w:qFormat/>
    <w:rsid w:val="009030B4"/>
    <w:pPr>
      <w:widowControl/>
      <w:snapToGrid/>
      <w:spacing w:line="240" w:lineRule="auto"/>
      <w:ind w:firstLine="0"/>
      <w:jc w:val="center"/>
    </w:pPr>
    <w:rPr>
      <w:sz w:val="28"/>
    </w:rPr>
  </w:style>
  <w:style w:type="character" w:customStyle="1" w:styleId="13">
    <w:name w:val="Основной текст Знак1"/>
    <w:aliases w:val="Основной текст Знак Знак"/>
    <w:link w:val="af"/>
    <w:uiPriority w:val="99"/>
    <w:locked/>
    <w:rsid w:val="009030B4"/>
    <w:rPr>
      <w:rFonts w:cs="Times New Roman"/>
      <w:sz w:val="28"/>
      <w:lang w:val="ru-RU" w:eastAsia="ru-RU" w:bidi="ar-SA"/>
    </w:rPr>
  </w:style>
  <w:style w:type="paragraph" w:styleId="21">
    <w:name w:val="Body Text Indent 2"/>
    <w:basedOn w:val="a1"/>
    <w:link w:val="22"/>
    <w:uiPriority w:val="99"/>
    <w:rsid w:val="009030B4"/>
    <w:pPr>
      <w:widowControl/>
      <w:snapToGrid/>
      <w:spacing w:line="360" w:lineRule="auto"/>
      <w:ind w:firstLine="709"/>
    </w:pPr>
    <w:rPr>
      <w:sz w:val="28"/>
      <w:szCs w:val="28"/>
    </w:rPr>
  </w:style>
  <w:style w:type="character" w:customStyle="1" w:styleId="af1">
    <w:name w:val="Название Знак"/>
    <w:link w:val="af0"/>
    <w:uiPriority w:val="99"/>
    <w:locked/>
    <w:rsid w:val="009030B4"/>
    <w:rPr>
      <w:rFonts w:cs="Times New Roman"/>
      <w:sz w:val="28"/>
      <w:lang w:val="ru-RU" w:eastAsia="ru-RU" w:bidi="ar-SA"/>
    </w:rPr>
  </w:style>
  <w:style w:type="paragraph" w:styleId="23">
    <w:name w:val="Body Text 2"/>
    <w:basedOn w:val="a1"/>
    <w:link w:val="24"/>
    <w:uiPriority w:val="99"/>
    <w:semiHidden/>
    <w:rsid w:val="009030B4"/>
    <w:pPr>
      <w:widowControl/>
      <w:snapToGrid/>
      <w:spacing w:line="240" w:lineRule="auto"/>
      <w:ind w:firstLine="0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9030B4"/>
    <w:rPr>
      <w:rFonts w:cs="Times New Roman"/>
      <w:sz w:val="28"/>
      <w:szCs w:val="28"/>
      <w:lang w:val="ru-RU" w:eastAsia="ru-RU" w:bidi="ar-SA"/>
    </w:rPr>
  </w:style>
  <w:style w:type="character" w:customStyle="1" w:styleId="310">
    <w:name w:val="Основной текст с отступом 3 Знак1"/>
    <w:link w:val="32"/>
    <w:uiPriority w:val="99"/>
    <w:semiHidden/>
    <w:locked/>
    <w:rsid w:val="009030B4"/>
    <w:rPr>
      <w:rFonts w:cs="Times New Roman"/>
      <w:b/>
      <w:sz w:val="24"/>
      <w:szCs w:val="24"/>
      <w:lang w:val="x-none" w:eastAsia="ru-RU" w:bidi="ar-SA"/>
    </w:rPr>
  </w:style>
  <w:style w:type="character" w:customStyle="1" w:styleId="24">
    <w:name w:val="Основной текст 2 Знак"/>
    <w:link w:val="23"/>
    <w:uiPriority w:val="99"/>
    <w:semiHidden/>
    <w:locked/>
    <w:rsid w:val="009030B4"/>
    <w:rPr>
      <w:rFonts w:cs="Times New Roman"/>
      <w:sz w:val="24"/>
      <w:szCs w:val="24"/>
      <w:lang w:val="ru-RU" w:eastAsia="ru-RU" w:bidi="ar-SA"/>
    </w:rPr>
  </w:style>
  <w:style w:type="paragraph" w:styleId="32">
    <w:name w:val="Body Text Indent 3"/>
    <w:basedOn w:val="a1"/>
    <w:link w:val="310"/>
    <w:uiPriority w:val="99"/>
    <w:semiHidden/>
    <w:rsid w:val="009030B4"/>
    <w:pPr>
      <w:widowControl/>
      <w:snapToGrid/>
      <w:spacing w:line="240" w:lineRule="auto"/>
      <w:ind w:left="360" w:firstLine="0"/>
      <w:jc w:val="left"/>
    </w:pPr>
    <w:rPr>
      <w:b/>
      <w:sz w:val="24"/>
      <w:szCs w:val="24"/>
    </w:rPr>
  </w:style>
  <w:style w:type="character" w:customStyle="1" w:styleId="33">
    <w:name w:val="Основной текст с отступом 3 Знак"/>
    <w:uiPriority w:val="99"/>
    <w:semiHidden/>
    <w:rPr>
      <w:sz w:val="16"/>
      <w:szCs w:val="16"/>
    </w:rPr>
  </w:style>
  <w:style w:type="character" w:customStyle="1" w:styleId="311">
    <w:name w:val="Основной текст 3 Знак1"/>
    <w:link w:val="34"/>
    <w:uiPriority w:val="99"/>
    <w:semiHidden/>
    <w:locked/>
    <w:rsid w:val="009030B4"/>
    <w:rPr>
      <w:rFonts w:cs="Times New Roman"/>
      <w:b/>
      <w:sz w:val="24"/>
      <w:szCs w:val="24"/>
      <w:lang w:val="x-none" w:eastAsia="ru-RU" w:bidi="ar-SA"/>
    </w:rPr>
  </w:style>
  <w:style w:type="paragraph" w:styleId="34">
    <w:name w:val="Body Text 3"/>
    <w:basedOn w:val="a1"/>
    <w:link w:val="311"/>
    <w:uiPriority w:val="99"/>
    <w:semiHidden/>
    <w:rsid w:val="009030B4"/>
    <w:pPr>
      <w:widowControl/>
      <w:snapToGrid/>
      <w:spacing w:line="240" w:lineRule="auto"/>
      <w:ind w:firstLine="0"/>
      <w:jc w:val="left"/>
    </w:pPr>
    <w:rPr>
      <w:b/>
      <w:sz w:val="24"/>
      <w:szCs w:val="24"/>
    </w:rPr>
  </w:style>
  <w:style w:type="character" w:customStyle="1" w:styleId="35">
    <w:name w:val="Основной текст 3 Знак"/>
    <w:uiPriority w:val="99"/>
    <w:semiHidden/>
    <w:rPr>
      <w:sz w:val="16"/>
      <w:szCs w:val="16"/>
    </w:rPr>
  </w:style>
  <w:style w:type="character" w:styleId="af2">
    <w:name w:val="page number"/>
    <w:uiPriority w:val="99"/>
    <w:semiHidden/>
    <w:rsid w:val="009030B4"/>
    <w:rPr>
      <w:rFonts w:cs="Times New Roman"/>
    </w:rPr>
  </w:style>
  <w:style w:type="paragraph" w:styleId="af3">
    <w:name w:val="No Spacing"/>
    <w:link w:val="14"/>
    <w:uiPriority w:val="99"/>
    <w:qFormat/>
    <w:rsid w:val="009030B4"/>
    <w:rPr>
      <w:rFonts w:ascii="Calibri" w:hAnsi="Calibri"/>
      <w:sz w:val="22"/>
      <w:szCs w:val="22"/>
      <w:lang w:eastAsia="en-US"/>
    </w:rPr>
  </w:style>
  <w:style w:type="paragraph" w:styleId="af4">
    <w:name w:val="Balloon Text"/>
    <w:basedOn w:val="a1"/>
    <w:link w:val="af5"/>
    <w:uiPriority w:val="99"/>
    <w:semiHidden/>
    <w:rsid w:val="009030B4"/>
    <w:pPr>
      <w:widowControl/>
      <w:snapToGrid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af6">
    <w:name w:val="List Paragraph"/>
    <w:basedOn w:val="a1"/>
    <w:uiPriority w:val="99"/>
    <w:qFormat/>
    <w:rsid w:val="009030B4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af5">
    <w:name w:val="Текст выноски Знак"/>
    <w:link w:val="af4"/>
    <w:uiPriority w:val="99"/>
    <w:semiHidden/>
    <w:locked/>
    <w:rsid w:val="009030B4"/>
    <w:rPr>
      <w:rFonts w:ascii="Tahoma" w:hAnsi="Tahoma" w:cs="Tahoma"/>
      <w:sz w:val="16"/>
      <w:szCs w:val="16"/>
      <w:lang w:val="ru-RU" w:eastAsia="ru-RU" w:bidi="ar-SA"/>
    </w:rPr>
  </w:style>
  <w:style w:type="character" w:styleId="af7">
    <w:name w:val="footnote reference"/>
    <w:uiPriority w:val="99"/>
    <w:semiHidden/>
    <w:rsid w:val="009030B4"/>
    <w:rPr>
      <w:rFonts w:cs="Times New Roman"/>
      <w:vertAlign w:val="superscript"/>
    </w:rPr>
  </w:style>
  <w:style w:type="paragraph" w:styleId="af8">
    <w:name w:val="footnote text"/>
    <w:basedOn w:val="a1"/>
    <w:link w:val="15"/>
    <w:uiPriority w:val="99"/>
    <w:semiHidden/>
    <w:rsid w:val="009030B4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eastAsia="MS Mincho"/>
      <w:sz w:val="20"/>
    </w:rPr>
  </w:style>
  <w:style w:type="paragraph" w:customStyle="1" w:styleId="a">
    <w:name w:val="список нумерованный"/>
    <w:autoRedefine/>
    <w:uiPriority w:val="99"/>
    <w:rsid w:val="009030B4"/>
    <w:pPr>
      <w:numPr>
        <w:ilvl w:val="1"/>
        <w:numId w:val="2"/>
      </w:numPr>
      <w:tabs>
        <w:tab w:val="clear" w:pos="643"/>
        <w:tab w:val="num" w:pos="851"/>
      </w:tabs>
      <w:spacing w:line="360" w:lineRule="auto"/>
      <w:ind w:left="170" w:firstLine="227"/>
      <w:jc w:val="both"/>
    </w:pPr>
    <w:rPr>
      <w:noProof/>
      <w:sz w:val="28"/>
      <w:szCs w:val="28"/>
    </w:rPr>
  </w:style>
  <w:style w:type="character" w:customStyle="1" w:styleId="15">
    <w:name w:val="Текст сноски Знак1"/>
    <w:link w:val="af8"/>
    <w:uiPriority w:val="99"/>
    <w:semiHidden/>
    <w:locked/>
    <w:rsid w:val="009030B4"/>
    <w:rPr>
      <w:rFonts w:eastAsia="MS Mincho" w:cs="Times New Roman"/>
      <w:lang w:val="ru-RU" w:eastAsia="ru-RU" w:bidi="ar-SA"/>
    </w:rPr>
  </w:style>
  <w:style w:type="paragraph" w:customStyle="1" w:styleId="af9">
    <w:name w:val="абзац"/>
    <w:basedOn w:val="a1"/>
    <w:uiPriority w:val="99"/>
    <w:rsid w:val="009030B4"/>
    <w:pPr>
      <w:widowControl/>
      <w:overflowPunct w:val="0"/>
      <w:autoSpaceDE w:val="0"/>
      <w:autoSpaceDN w:val="0"/>
      <w:adjustRightInd w:val="0"/>
      <w:snapToGrid/>
      <w:spacing w:after="120" w:line="360" w:lineRule="auto"/>
      <w:ind w:firstLine="284"/>
      <w:textAlignment w:val="baseline"/>
    </w:pPr>
    <w:rPr>
      <w:rFonts w:ascii="PragmaticaC" w:hAnsi="PragmaticaC"/>
      <w:sz w:val="24"/>
    </w:rPr>
  </w:style>
  <w:style w:type="paragraph" w:customStyle="1" w:styleId="210">
    <w:name w:val="Основной текст с отступом 21"/>
    <w:basedOn w:val="a1"/>
    <w:uiPriority w:val="99"/>
    <w:rsid w:val="009030B4"/>
    <w:pPr>
      <w:widowControl/>
      <w:suppressAutoHyphens/>
      <w:snapToGrid/>
      <w:spacing w:line="360" w:lineRule="auto"/>
      <w:ind w:firstLine="720"/>
      <w:jc w:val="left"/>
    </w:pPr>
    <w:rPr>
      <w:sz w:val="28"/>
      <w:szCs w:val="24"/>
      <w:lang w:eastAsia="ar-SA"/>
    </w:rPr>
  </w:style>
  <w:style w:type="paragraph" w:styleId="afa">
    <w:name w:val="Subtitle"/>
    <w:basedOn w:val="a1"/>
    <w:next w:val="af"/>
    <w:link w:val="afb"/>
    <w:uiPriority w:val="99"/>
    <w:qFormat/>
    <w:rsid w:val="009030B4"/>
    <w:pPr>
      <w:widowControl/>
      <w:suppressAutoHyphens/>
      <w:snapToGrid/>
      <w:spacing w:line="360" w:lineRule="auto"/>
      <w:ind w:firstLine="709"/>
      <w:jc w:val="left"/>
    </w:pPr>
    <w:rPr>
      <w:sz w:val="28"/>
      <w:szCs w:val="24"/>
      <w:lang w:eastAsia="ar-SA"/>
    </w:rPr>
  </w:style>
  <w:style w:type="character" w:customStyle="1" w:styleId="afb">
    <w:name w:val="Подзаголовок Знак"/>
    <w:link w:val="afa"/>
    <w:uiPriority w:val="11"/>
    <w:rPr>
      <w:rFonts w:ascii="Cambria" w:eastAsia="Times New Roman" w:hAnsi="Cambria" w:cs="Times New Roman"/>
      <w:sz w:val="24"/>
      <w:szCs w:val="24"/>
    </w:rPr>
  </w:style>
  <w:style w:type="table" w:styleId="afc">
    <w:name w:val="Table Grid"/>
    <w:basedOn w:val="a3"/>
    <w:uiPriority w:val="99"/>
    <w:rsid w:val="00903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 (веб)1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000000"/>
      <w:sz w:val="20"/>
    </w:rPr>
  </w:style>
  <w:style w:type="paragraph" w:customStyle="1" w:styleId="bodytxt">
    <w:name w:val="bodytxt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color w:val="111111"/>
      <w:sz w:val="55"/>
      <w:szCs w:val="55"/>
    </w:rPr>
  </w:style>
  <w:style w:type="paragraph" w:styleId="afd">
    <w:name w:val="List"/>
    <w:basedOn w:val="a1"/>
    <w:uiPriority w:val="99"/>
    <w:rsid w:val="009030B4"/>
    <w:pPr>
      <w:widowControl/>
      <w:snapToGrid/>
      <w:spacing w:line="240" w:lineRule="auto"/>
      <w:ind w:left="283" w:hanging="283"/>
      <w:jc w:val="left"/>
    </w:pPr>
    <w:rPr>
      <w:sz w:val="24"/>
      <w:szCs w:val="24"/>
    </w:rPr>
  </w:style>
  <w:style w:type="paragraph" w:customStyle="1" w:styleId="z1">
    <w:name w:val="z1"/>
    <w:basedOn w:val="ab"/>
    <w:link w:val="z10"/>
    <w:uiPriority w:val="99"/>
    <w:rsid w:val="009030B4"/>
    <w:pPr>
      <w:pageBreakBefore/>
      <w:numPr>
        <w:numId w:val="7"/>
      </w:numPr>
      <w:tabs>
        <w:tab w:val="clear" w:pos="720"/>
      </w:tabs>
      <w:spacing w:before="120" w:beforeAutospacing="0" w:line="360" w:lineRule="auto"/>
      <w:ind w:firstLine="0"/>
      <w:jc w:val="both"/>
    </w:pPr>
    <w:rPr>
      <w:b/>
      <w:sz w:val="40"/>
      <w:szCs w:val="40"/>
    </w:rPr>
  </w:style>
  <w:style w:type="character" w:customStyle="1" w:styleId="z10">
    <w:name w:val="z1 Знак"/>
    <w:link w:val="z1"/>
    <w:uiPriority w:val="99"/>
    <w:locked/>
    <w:rsid w:val="009030B4"/>
    <w:rPr>
      <w:rFonts w:cs="Times New Roman"/>
      <w:b/>
      <w:sz w:val="40"/>
      <w:szCs w:val="40"/>
      <w:lang w:val="ru-RU" w:eastAsia="ru-RU" w:bidi="ar-SA"/>
    </w:rPr>
  </w:style>
  <w:style w:type="paragraph" w:customStyle="1" w:styleId="z2">
    <w:name w:val="z2"/>
    <w:basedOn w:val="ab"/>
    <w:uiPriority w:val="99"/>
    <w:rsid w:val="009030B4"/>
    <w:pPr>
      <w:numPr>
        <w:numId w:val="6"/>
      </w:numPr>
      <w:tabs>
        <w:tab w:val="clear" w:pos="2118"/>
        <w:tab w:val="left" w:pos="1800"/>
      </w:tabs>
      <w:spacing w:line="360" w:lineRule="auto"/>
      <w:ind w:left="1797" w:hanging="1797"/>
      <w:jc w:val="both"/>
    </w:pPr>
    <w:rPr>
      <w:b/>
      <w:sz w:val="36"/>
      <w:szCs w:val="36"/>
    </w:rPr>
  </w:style>
  <w:style w:type="paragraph" w:customStyle="1" w:styleId="z3">
    <w:name w:val="z3"/>
    <w:basedOn w:val="ab"/>
    <w:link w:val="z30"/>
    <w:uiPriority w:val="99"/>
    <w:rsid w:val="009030B4"/>
    <w:pPr>
      <w:numPr>
        <w:numId w:val="5"/>
      </w:numPr>
      <w:tabs>
        <w:tab w:val="clear" w:pos="720"/>
      </w:tabs>
      <w:spacing w:line="360" w:lineRule="auto"/>
      <w:ind w:left="0" w:firstLine="0"/>
      <w:jc w:val="both"/>
    </w:pPr>
    <w:rPr>
      <w:b/>
      <w:sz w:val="40"/>
      <w:szCs w:val="40"/>
    </w:rPr>
  </w:style>
  <w:style w:type="character" w:customStyle="1" w:styleId="z30">
    <w:name w:val="z3 Знак"/>
    <w:link w:val="z3"/>
    <w:uiPriority w:val="99"/>
    <w:locked/>
    <w:rsid w:val="009030B4"/>
    <w:rPr>
      <w:rFonts w:cs="Times New Roman"/>
      <w:b/>
      <w:sz w:val="40"/>
      <w:szCs w:val="40"/>
      <w:lang w:val="ru-RU" w:eastAsia="ru-RU" w:bidi="ar-SA"/>
    </w:rPr>
  </w:style>
  <w:style w:type="paragraph" w:customStyle="1" w:styleId="z4">
    <w:name w:val="z4"/>
    <w:basedOn w:val="a1"/>
    <w:link w:val="z40"/>
    <w:uiPriority w:val="99"/>
    <w:rsid w:val="009030B4"/>
    <w:pPr>
      <w:widowControl/>
      <w:snapToGrid/>
      <w:spacing w:line="360" w:lineRule="auto"/>
      <w:ind w:firstLine="720"/>
    </w:pPr>
    <w:rPr>
      <w:sz w:val="28"/>
      <w:szCs w:val="28"/>
    </w:rPr>
  </w:style>
  <w:style w:type="character" w:customStyle="1" w:styleId="z40">
    <w:name w:val="z4 Знак"/>
    <w:link w:val="z4"/>
    <w:uiPriority w:val="99"/>
    <w:locked/>
    <w:rsid w:val="009030B4"/>
    <w:rPr>
      <w:rFonts w:cs="Times New Roman"/>
      <w:sz w:val="28"/>
      <w:szCs w:val="28"/>
      <w:lang w:val="ru-RU" w:eastAsia="ru-RU" w:bidi="ar-SA"/>
    </w:rPr>
  </w:style>
  <w:style w:type="paragraph" w:customStyle="1" w:styleId="s1">
    <w:name w:val="s1"/>
    <w:basedOn w:val="ab"/>
    <w:uiPriority w:val="99"/>
    <w:rsid w:val="009030B4"/>
    <w:pPr>
      <w:tabs>
        <w:tab w:val="num" w:pos="720"/>
      </w:tabs>
      <w:spacing w:line="360" w:lineRule="auto"/>
      <w:ind w:left="720" w:hanging="360"/>
      <w:jc w:val="both"/>
    </w:pPr>
    <w:rPr>
      <w:sz w:val="28"/>
      <w:szCs w:val="28"/>
    </w:rPr>
  </w:style>
  <w:style w:type="paragraph" w:customStyle="1" w:styleId="s2">
    <w:name w:val="s2"/>
    <w:basedOn w:val="afd"/>
    <w:next w:val="z4"/>
    <w:uiPriority w:val="99"/>
    <w:rsid w:val="009030B4"/>
    <w:pPr>
      <w:tabs>
        <w:tab w:val="left" w:pos="1418"/>
      </w:tabs>
      <w:spacing w:line="360" w:lineRule="auto"/>
      <w:ind w:left="1287" w:hanging="567"/>
      <w:jc w:val="both"/>
    </w:pPr>
    <w:rPr>
      <w:sz w:val="28"/>
      <w:szCs w:val="28"/>
    </w:rPr>
  </w:style>
  <w:style w:type="paragraph" w:customStyle="1" w:styleId="s3">
    <w:name w:val="s3"/>
    <w:basedOn w:val="s2"/>
    <w:uiPriority w:val="99"/>
    <w:rsid w:val="009030B4"/>
    <w:pPr>
      <w:numPr>
        <w:numId w:val="4"/>
      </w:numPr>
      <w:tabs>
        <w:tab w:val="num" w:pos="2118"/>
      </w:tabs>
      <w:ind w:left="2118" w:hanging="1410"/>
    </w:pPr>
  </w:style>
  <w:style w:type="paragraph" w:customStyle="1" w:styleId="3">
    <w:name w:val="ы3"/>
    <w:basedOn w:val="34"/>
    <w:uiPriority w:val="99"/>
    <w:rsid w:val="009030B4"/>
    <w:pPr>
      <w:numPr>
        <w:numId w:val="3"/>
      </w:numPr>
      <w:tabs>
        <w:tab w:val="num" w:pos="720"/>
      </w:tabs>
      <w:spacing w:line="360" w:lineRule="auto"/>
      <w:ind w:firstLine="720"/>
      <w:jc w:val="both"/>
    </w:pPr>
    <w:rPr>
      <w:b w:val="0"/>
      <w:sz w:val="28"/>
      <w:szCs w:val="28"/>
    </w:rPr>
  </w:style>
  <w:style w:type="paragraph" w:styleId="17">
    <w:name w:val="toc 1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firstLine="0"/>
      <w:jc w:val="left"/>
    </w:pPr>
    <w:rPr>
      <w:sz w:val="24"/>
      <w:szCs w:val="24"/>
    </w:rPr>
  </w:style>
  <w:style w:type="paragraph" w:styleId="91">
    <w:name w:val="toc 9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1920" w:firstLine="0"/>
      <w:jc w:val="left"/>
    </w:pPr>
    <w:rPr>
      <w:sz w:val="24"/>
      <w:szCs w:val="24"/>
    </w:rPr>
  </w:style>
  <w:style w:type="paragraph" w:styleId="25">
    <w:name w:val="toc 2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240" w:firstLine="0"/>
      <w:jc w:val="left"/>
    </w:pPr>
    <w:rPr>
      <w:sz w:val="24"/>
      <w:szCs w:val="24"/>
    </w:rPr>
  </w:style>
  <w:style w:type="paragraph" w:styleId="afe">
    <w:name w:val="Document Map"/>
    <w:basedOn w:val="a1"/>
    <w:link w:val="aff"/>
    <w:uiPriority w:val="99"/>
    <w:semiHidden/>
    <w:rsid w:val="009030B4"/>
    <w:pPr>
      <w:widowControl/>
      <w:shd w:val="clear" w:color="auto" w:fill="000080"/>
      <w:snapToGrid/>
      <w:spacing w:line="240" w:lineRule="auto"/>
      <w:ind w:firstLine="0"/>
      <w:jc w:val="left"/>
    </w:pPr>
    <w:rPr>
      <w:rFonts w:ascii="Tahoma" w:hAnsi="Tahoma" w:cs="Tahoma"/>
      <w:sz w:val="20"/>
    </w:rPr>
  </w:style>
  <w:style w:type="character" w:customStyle="1" w:styleId="mw-headline">
    <w:name w:val="mw-headline"/>
    <w:uiPriority w:val="99"/>
    <w:rsid w:val="009030B4"/>
    <w:rPr>
      <w:rFonts w:cs="Times New Roman"/>
    </w:rPr>
  </w:style>
  <w:style w:type="character" w:customStyle="1" w:styleId="aff">
    <w:name w:val="Схема документа Знак"/>
    <w:link w:val="afe"/>
    <w:uiPriority w:val="99"/>
    <w:semiHidden/>
    <w:locked/>
    <w:rsid w:val="009030B4"/>
    <w:rPr>
      <w:rFonts w:ascii="Tahoma" w:hAnsi="Tahoma" w:cs="Tahoma"/>
      <w:lang w:val="ru-RU" w:eastAsia="ru-RU" w:bidi="ar-SA"/>
    </w:rPr>
  </w:style>
  <w:style w:type="paragraph" w:customStyle="1" w:styleId="aff0">
    <w:name w:val="Курсовик"/>
    <w:basedOn w:val="a1"/>
    <w:uiPriority w:val="99"/>
    <w:rsid w:val="009030B4"/>
    <w:pPr>
      <w:widowControl/>
      <w:snapToGrid/>
      <w:spacing w:line="360" w:lineRule="auto"/>
      <w:ind w:firstLine="567"/>
    </w:pPr>
    <w:rPr>
      <w:kern w:val="28"/>
      <w:sz w:val="28"/>
      <w:szCs w:val="28"/>
    </w:rPr>
  </w:style>
  <w:style w:type="paragraph" w:styleId="aff1">
    <w:name w:val="Plain Text"/>
    <w:basedOn w:val="a1"/>
    <w:link w:val="aff2"/>
    <w:uiPriority w:val="99"/>
    <w:rsid w:val="009030B4"/>
    <w:pPr>
      <w:widowControl/>
      <w:snapToGri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f2">
    <w:name w:val="Текст Знак"/>
    <w:link w:val="aff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news2">
    <w:name w:val="news2"/>
    <w:uiPriority w:val="99"/>
    <w:rsid w:val="009030B4"/>
    <w:rPr>
      <w:rFonts w:cs="Times New Roman"/>
    </w:rPr>
  </w:style>
  <w:style w:type="character" w:customStyle="1" w:styleId="grame">
    <w:name w:val="grame"/>
    <w:uiPriority w:val="99"/>
    <w:rsid w:val="009030B4"/>
    <w:rPr>
      <w:rFonts w:cs="Times New Roman"/>
    </w:rPr>
  </w:style>
  <w:style w:type="character" w:styleId="aff3">
    <w:name w:val="FollowedHyperlink"/>
    <w:uiPriority w:val="99"/>
    <w:rsid w:val="009030B4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9030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paragraph" w:customStyle="1" w:styleId="font5">
    <w:name w:val="font5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Arial Unicode MS"/>
      <w:sz w:val="28"/>
      <w:szCs w:val="28"/>
    </w:rPr>
  </w:style>
  <w:style w:type="character" w:customStyle="1" w:styleId="HTML0">
    <w:name w:val="Стандартный HTML Знак"/>
    <w:link w:val="HTML"/>
    <w:uiPriority w:val="99"/>
    <w:locked/>
    <w:rsid w:val="009030B4"/>
    <w:rPr>
      <w:rFonts w:ascii="Courier New" w:hAnsi="Courier New" w:cs="Courier New"/>
      <w:lang w:val="ru-RU" w:eastAsia="ru-RU" w:bidi="ar-SA"/>
    </w:rPr>
  </w:style>
  <w:style w:type="paragraph" w:customStyle="1" w:styleId="aff4">
    <w:name w:val="Таня"/>
    <w:basedOn w:val="a1"/>
    <w:uiPriority w:val="99"/>
    <w:rsid w:val="009030B4"/>
    <w:pPr>
      <w:widowControl/>
      <w:snapToGrid/>
      <w:spacing w:line="360" w:lineRule="auto"/>
      <w:ind w:firstLine="709"/>
    </w:pPr>
    <w:rPr>
      <w:sz w:val="24"/>
      <w:szCs w:val="24"/>
    </w:rPr>
  </w:style>
  <w:style w:type="paragraph" w:customStyle="1" w:styleId="26">
    <w:name w:val="заголовок 2"/>
    <w:basedOn w:val="a1"/>
    <w:next w:val="a1"/>
    <w:uiPriority w:val="99"/>
    <w:rsid w:val="009030B4"/>
    <w:pPr>
      <w:keepNext/>
      <w:widowControl/>
      <w:snapToGrid/>
      <w:spacing w:before="240" w:after="60" w:line="240" w:lineRule="auto"/>
      <w:ind w:firstLine="0"/>
      <w:jc w:val="left"/>
    </w:pPr>
    <w:rPr>
      <w:b/>
      <w:bCs/>
      <w:i/>
      <w:iCs/>
      <w:sz w:val="24"/>
      <w:szCs w:val="24"/>
    </w:rPr>
  </w:style>
  <w:style w:type="character" w:customStyle="1" w:styleId="namepredpr">
    <w:name w:val="namepredpr"/>
    <w:uiPriority w:val="99"/>
    <w:rsid w:val="009030B4"/>
    <w:rPr>
      <w:rFonts w:cs="Times New Roman"/>
    </w:rPr>
  </w:style>
  <w:style w:type="paragraph" w:customStyle="1" w:styleId="18">
    <w:name w:val="заголовок 1"/>
    <w:basedOn w:val="a1"/>
    <w:next w:val="a1"/>
    <w:uiPriority w:val="99"/>
    <w:rsid w:val="009030B4"/>
    <w:pPr>
      <w:keepNext/>
      <w:widowControl/>
      <w:snapToGrid/>
      <w:spacing w:before="240" w:after="60" w:line="240" w:lineRule="auto"/>
      <w:ind w:firstLine="0"/>
      <w:jc w:val="left"/>
    </w:pPr>
    <w:rPr>
      <w:rFonts w:ascii="Arial" w:hAnsi="Arial"/>
      <w:b/>
      <w:kern w:val="28"/>
      <w:sz w:val="28"/>
    </w:rPr>
  </w:style>
  <w:style w:type="paragraph" w:customStyle="1" w:styleId="36">
    <w:name w:val="заголовок 3"/>
    <w:basedOn w:val="a1"/>
    <w:next w:val="a1"/>
    <w:uiPriority w:val="99"/>
    <w:rsid w:val="009030B4"/>
    <w:pPr>
      <w:keepNext/>
      <w:widowControl/>
      <w:snapToGrid/>
      <w:spacing w:before="240" w:after="60" w:line="240" w:lineRule="auto"/>
      <w:ind w:firstLine="0"/>
      <w:jc w:val="left"/>
    </w:pPr>
    <w:rPr>
      <w:rFonts w:ascii="Arial" w:hAnsi="Arial"/>
      <w:sz w:val="24"/>
    </w:rPr>
  </w:style>
  <w:style w:type="paragraph" w:customStyle="1" w:styleId="41">
    <w:name w:val="заголовок 4"/>
    <w:basedOn w:val="a1"/>
    <w:next w:val="a1"/>
    <w:uiPriority w:val="99"/>
    <w:rsid w:val="009030B4"/>
    <w:pPr>
      <w:keepNext/>
      <w:widowControl/>
      <w:snapToGrid/>
      <w:spacing w:line="240" w:lineRule="auto"/>
      <w:ind w:firstLine="0"/>
      <w:jc w:val="center"/>
    </w:pPr>
    <w:rPr>
      <w:b/>
      <w:sz w:val="28"/>
    </w:rPr>
  </w:style>
  <w:style w:type="paragraph" w:customStyle="1" w:styleId="51">
    <w:name w:val="заголовок 5"/>
    <w:basedOn w:val="a1"/>
    <w:next w:val="a1"/>
    <w:uiPriority w:val="99"/>
    <w:rsid w:val="009030B4"/>
    <w:pPr>
      <w:keepNext/>
      <w:widowControl/>
      <w:snapToGrid/>
      <w:spacing w:line="240" w:lineRule="auto"/>
      <w:ind w:firstLine="0"/>
      <w:jc w:val="left"/>
    </w:pPr>
    <w:rPr>
      <w:sz w:val="28"/>
      <w:lang w:val="en-US"/>
    </w:rPr>
  </w:style>
  <w:style w:type="character" w:customStyle="1" w:styleId="aff5">
    <w:name w:val="Основной шрифт"/>
    <w:uiPriority w:val="99"/>
    <w:rsid w:val="009030B4"/>
  </w:style>
  <w:style w:type="character" w:customStyle="1" w:styleId="MTEquationSection">
    <w:name w:val="MTEquationSection"/>
    <w:uiPriority w:val="99"/>
    <w:rsid w:val="009030B4"/>
    <w:rPr>
      <w:rFonts w:cs="Times New Roman"/>
      <w:vanish/>
      <w:color w:val="FF0000"/>
    </w:rPr>
  </w:style>
  <w:style w:type="paragraph" w:customStyle="1" w:styleId="h6">
    <w:name w:val="h6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left="864" w:hanging="864"/>
      <w:jc w:val="left"/>
    </w:pPr>
    <w:rPr>
      <w:sz w:val="24"/>
      <w:szCs w:val="24"/>
    </w:rPr>
  </w:style>
  <w:style w:type="paragraph" w:customStyle="1" w:styleId="h5">
    <w:name w:val="h5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left="792" w:hanging="792"/>
      <w:jc w:val="left"/>
    </w:pPr>
    <w:rPr>
      <w:sz w:val="24"/>
      <w:szCs w:val="24"/>
    </w:rPr>
  </w:style>
  <w:style w:type="paragraph" w:customStyle="1" w:styleId="met-ukaz">
    <w:name w:val="met-ukaz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left="360" w:firstLine="600"/>
      <w:jc w:val="left"/>
    </w:pPr>
    <w:rPr>
      <w:i/>
      <w:iCs/>
      <w:sz w:val="24"/>
      <w:szCs w:val="24"/>
    </w:rPr>
  </w:style>
  <w:style w:type="character" w:customStyle="1" w:styleId="sel">
    <w:name w:val="sel"/>
    <w:uiPriority w:val="99"/>
    <w:rsid w:val="009030B4"/>
    <w:rPr>
      <w:rFonts w:cs="Times New Roman"/>
    </w:rPr>
  </w:style>
  <w:style w:type="paragraph" w:styleId="aff6">
    <w:name w:val="endnote text"/>
    <w:basedOn w:val="a1"/>
    <w:link w:val="aff7"/>
    <w:uiPriority w:val="99"/>
    <w:semiHidden/>
    <w:rsid w:val="009030B4"/>
    <w:pPr>
      <w:widowControl/>
      <w:snapToGrid/>
      <w:spacing w:line="240" w:lineRule="auto"/>
      <w:ind w:firstLine="0"/>
      <w:jc w:val="left"/>
    </w:pPr>
    <w:rPr>
      <w:sz w:val="20"/>
    </w:rPr>
  </w:style>
  <w:style w:type="character" w:customStyle="1" w:styleId="aff7">
    <w:name w:val="Текст концевой сноски Знак"/>
    <w:link w:val="aff6"/>
    <w:uiPriority w:val="99"/>
    <w:semiHidden/>
    <w:rPr>
      <w:sz w:val="20"/>
      <w:szCs w:val="20"/>
    </w:rPr>
  </w:style>
  <w:style w:type="character" w:styleId="aff8">
    <w:name w:val="endnote reference"/>
    <w:uiPriority w:val="99"/>
    <w:semiHidden/>
    <w:rsid w:val="009030B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9030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9">
    <w:name w:val="Обычный1"/>
    <w:uiPriority w:val="99"/>
    <w:rsid w:val="009030B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a0">
    <w:name w:val="Харалдс"/>
    <w:basedOn w:val="19"/>
    <w:uiPriority w:val="99"/>
    <w:rsid w:val="009030B4"/>
    <w:pPr>
      <w:framePr w:hSpace="181" w:vSpace="181" w:wrap="auto" w:vAnchor="text" w:hAnchor="text" w:y="1"/>
      <w:numPr>
        <w:numId w:val="8"/>
      </w:numPr>
      <w:tabs>
        <w:tab w:val="clear" w:pos="360"/>
      </w:tabs>
    </w:pPr>
    <w:rPr>
      <w:rFonts w:ascii="Bangkok" w:hAnsi="Bangkok"/>
    </w:rPr>
  </w:style>
  <w:style w:type="character" w:customStyle="1" w:styleId="aff9">
    <w:name w:val="номер страницы"/>
    <w:uiPriority w:val="99"/>
    <w:rsid w:val="009030B4"/>
    <w:rPr>
      <w:rFonts w:cs="Times New Roman"/>
    </w:rPr>
  </w:style>
  <w:style w:type="paragraph" w:customStyle="1" w:styleId="affa">
    <w:name w:val="текст сноски"/>
    <w:basedOn w:val="19"/>
    <w:uiPriority w:val="99"/>
    <w:rsid w:val="009030B4"/>
    <w:rPr>
      <w:sz w:val="20"/>
    </w:rPr>
  </w:style>
  <w:style w:type="character" w:customStyle="1" w:styleId="affb">
    <w:name w:val="знак сноски"/>
    <w:uiPriority w:val="99"/>
    <w:rsid w:val="009030B4"/>
    <w:rPr>
      <w:rFonts w:cs="Times New Roman"/>
      <w:vertAlign w:val="superscript"/>
    </w:rPr>
  </w:style>
  <w:style w:type="character" w:customStyle="1" w:styleId="affc">
    <w:name w:val="знак примечания"/>
    <w:uiPriority w:val="99"/>
    <w:rsid w:val="009030B4"/>
    <w:rPr>
      <w:rFonts w:cs="Times New Roman"/>
      <w:sz w:val="16"/>
    </w:rPr>
  </w:style>
  <w:style w:type="paragraph" w:customStyle="1" w:styleId="affd">
    <w:name w:val="текст примечания"/>
    <w:basedOn w:val="19"/>
    <w:uiPriority w:val="99"/>
    <w:rsid w:val="009030B4"/>
    <w:rPr>
      <w:sz w:val="20"/>
    </w:rPr>
  </w:style>
  <w:style w:type="paragraph" w:styleId="affe">
    <w:name w:val="List Bullet"/>
    <w:basedOn w:val="19"/>
    <w:uiPriority w:val="99"/>
    <w:rsid w:val="009030B4"/>
    <w:pPr>
      <w:tabs>
        <w:tab w:val="num" w:pos="2118"/>
      </w:tabs>
      <w:ind w:left="360" w:hanging="360"/>
    </w:pPr>
  </w:style>
  <w:style w:type="paragraph" w:styleId="afff">
    <w:name w:val="caption"/>
    <w:basedOn w:val="19"/>
    <w:uiPriority w:val="99"/>
    <w:qFormat/>
    <w:rsid w:val="009030B4"/>
    <w:pPr>
      <w:jc w:val="center"/>
    </w:pPr>
    <w:rPr>
      <w:rFonts w:ascii="Times New Roman" w:hAnsi="Times New Roman"/>
      <w:b/>
      <w:i/>
    </w:rPr>
  </w:style>
  <w:style w:type="paragraph" w:customStyle="1" w:styleId="211">
    <w:name w:val="Основной текст 21"/>
    <w:basedOn w:val="19"/>
    <w:uiPriority w:val="99"/>
    <w:rsid w:val="009030B4"/>
    <w:pPr>
      <w:jc w:val="both"/>
    </w:pPr>
    <w:rPr>
      <w:rFonts w:ascii="Times New Roman" w:hAnsi="Times New Roman"/>
      <w:i/>
    </w:rPr>
  </w:style>
  <w:style w:type="paragraph" w:styleId="afff0">
    <w:name w:val="annotation text"/>
    <w:basedOn w:val="a1"/>
    <w:link w:val="afff1"/>
    <w:uiPriority w:val="99"/>
    <w:semiHidden/>
    <w:rsid w:val="009030B4"/>
    <w:pPr>
      <w:widowControl/>
      <w:overflowPunct w:val="0"/>
      <w:autoSpaceDE w:val="0"/>
      <w:autoSpaceDN w:val="0"/>
      <w:adjustRightInd w:val="0"/>
      <w:snapToGrid/>
      <w:spacing w:line="240" w:lineRule="auto"/>
      <w:ind w:firstLine="0"/>
      <w:jc w:val="left"/>
      <w:textAlignment w:val="baseline"/>
    </w:pPr>
    <w:rPr>
      <w:sz w:val="20"/>
    </w:rPr>
  </w:style>
  <w:style w:type="paragraph" w:styleId="afff2">
    <w:name w:val="Revision"/>
    <w:hidden/>
    <w:uiPriority w:val="99"/>
    <w:semiHidden/>
    <w:rsid w:val="009030B4"/>
  </w:style>
  <w:style w:type="character" w:customStyle="1" w:styleId="afff1">
    <w:name w:val="Текст примечания Знак"/>
    <w:link w:val="afff0"/>
    <w:uiPriority w:val="99"/>
    <w:semiHidden/>
    <w:locked/>
    <w:rsid w:val="009030B4"/>
    <w:rPr>
      <w:rFonts w:cs="Times New Roman"/>
      <w:lang w:val="ru-RU" w:eastAsia="ru-RU" w:bidi="ar-SA"/>
    </w:rPr>
  </w:style>
  <w:style w:type="paragraph" w:styleId="afff3">
    <w:name w:val="Body Text First Indent"/>
    <w:basedOn w:val="af"/>
    <w:link w:val="afff4"/>
    <w:uiPriority w:val="99"/>
    <w:rsid w:val="009030B4"/>
    <w:pPr>
      <w:spacing w:after="120"/>
      <w:ind w:firstLine="210"/>
    </w:pPr>
    <w:rPr>
      <w:sz w:val="24"/>
      <w:szCs w:val="24"/>
    </w:rPr>
  </w:style>
  <w:style w:type="character" w:customStyle="1" w:styleId="afff4">
    <w:name w:val="Красная строка Знак"/>
    <w:link w:val="afff3"/>
    <w:uiPriority w:val="99"/>
    <w:semiHidden/>
    <w:rPr>
      <w:rFonts w:cs="Times New Roman"/>
      <w:sz w:val="28"/>
      <w:szCs w:val="20"/>
      <w:lang w:val="ru-RU" w:eastAsia="ru-RU" w:bidi="ar-SA"/>
    </w:rPr>
  </w:style>
  <w:style w:type="paragraph" w:styleId="27">
    <w:name w:val="List 2"/>
    <w:basedOn w:val="a1"/>
    <w:uiPriority w:val="99"/>
    <w:rsid w:val="009030B4"/>
    <w:pPr>
      <w:widowControl/>
      <w:snapToGrid/>
      <w:spacing w:line="240" w:lineRule="auto"/>
      <w:ind w:left="566" w:hanging="283"/>
      <w:jc w:val="left"/>
    </w:pPr>
    <w:rPr>
      <w:sz w:val="24"/>
      <w:szCs w:val="24"/>
    </w:rPr>
  </w:style>
  <w:style w:type="paragraph" w:styleId="28">
    <w:name w:val="List Bullet 2"/>
    <w:basedOn w:val="a1"/>
    <w:uiPriority w:val="99"/>
    <w:rsid w:val="009030B4"/>
    <w:pPr>
      <w:widowControl/>
      <w:tabs>
        <w:tab w:val="num" w:pos="643"/>
        <w:tab w:val="num" w:pos="720"/>
      </w:tabs>
      <w:snapToGrid/>
      <w:spacing w:line="240" w:lineRule="auto"/>
      <w:ind w:left="643" w:hanging="360"/>
      <w:jc w:val="left"/>
    </w:pPr>
    <w:rPr>
      <w:sz w:val="24"/>
      <w:szCs w:val="24"/>
    </w:rPr>
  </w:style>
  <w:style w:type="character" w:customStyle="1" w:styleId="apple-style-span">
    <w:name w:val="apple-style-span"/>
    <w:uiPriority w:val="99"/>
    <w:rsid w:val="009030B4"/>
    <w:rPr>
      <w:rFonts w:cs="Times New Roman"/>
    </w:rPr>
  </w:style>
  <w:style w:type="paragraph" w:customStyle="1" w:styleId="author">
    <w:name w:val="author"/>
    <w:basedOn w:val="a1"/>
    <w:uiPriority w:val="99"/>
    <w:rsid w:val="009030B4"/>
    <w:pPr>
      <w:widowControl/>
      <w:snapToGrid/>
      <w:spacing w:before="200" w:after="200" w:line="240" w:lineRule="auto"/>
      <w:ind w:firstLine="0"/>
      <w:jc w:val="center"/>
    </w:pPr>
    <w:rPr>
      <w:rFonts w:ascii="Georgia" w:eastAsia="SimSun" w:hAnsi="Georgia"/>
      <w:i/>
      <w:iCs/>
      <w:color w:val="435A4A"/>
      <w:sz w:val="24"/>
      <w:szCs w:val="24"/>
      <w:lang w:eastAsia="zh-CN"/>
    </w:rPr>
  </w:style>
  <w:style w:type="paragraph" w:customStyle="1" w:styleId="contents">
    <w:name w:val="contents"/>
    <w:basedOn w:val="a1"/>
    <w:uiPriority w:val="99"/>
    <w:rsid w:val="009030B4"/>
    <w:pPr>
      <w:widowControl/>
      <w:snapToGrid/>
      <w:spacing w:line="240" w:lineRule="auto"/>
      <w:ind w:firstLine="240"/>
      <w:jc w:val="left"/>
    </w:pPr>
    <w:rPr>
      <w:rFonts w:ascii="Georgia" w:eastAsia="SimSun" w:hAnsi="Georgia"/>
      <w:color w:val="017E04"/>
      <w:sz w:val="24"/>
      <w:szCs w:val="24"/>
      <w:lang w:eastAsia="zh-CN"/>
    </w:rPr>
  </w:style>
  <w:style w:type="paragraph" w:customStyle="1" w:styleId="pic">
    <w:name w:val="pic"/>
    <w:basedOn w:val="a1"/>
    <w:uiPriority w:val="99"/>
    <w:rsid w:val="009030B4"/>
    <w:pPr>
      <w:widowControl/>
      <w:snapToGrid/>
      <w:spacing w:after="200" w:line="240" w:lineRule="auto"/>
      <w:ind w:firstLine="0"/>
      <w:jc w:val="center"/>
    </w:pPr>
    <w:rPr>
      <w:rFonts w:eastAsia="SimSun"/>
      <w:i/>
      <w:iCs/>
      <w:sz w:val="24"/>
      <w:szCs w:val="24"/>
      <w:lang w:eastAsia="zh-CN"/>
    </w:rPr>
  </w:style>
  <w:style w:type="paragraph" w:customStyle="1" w:styleId="l">
    <w:name w:val="l"/>
    <w:basedOn w:val="a1"/>
    <w:uiPriority w:val="99"/>
    <w:rsid w:val="009030B4"/>
    <w:pPr>
      <w:widowControl/>
      <w:snapToGrid/>
      <w:spacing w:line="240" w:lineRule="auto"/>
      <w:ind w:firstLine="0"/>
      <w:jc w:val="left"/>
    </w:pPr>
    <w:rPr>
      <w:rFonts w:eastAsia="SimSun"/>
      <w:color w:val="000000"/>
      <w:sz w:val="24"/>
      <w:szCs w:val="24"/>
      <w:lang w:eastAsia="zh-CN"/>
    </w:rPr>
  </w:style>
  <w:style w:type="paragraph" w:customStyle="1" w:styleId="u">
    <w:name w:val="u"/>
    <w:basedOn w:val="a1"/>
    <w:uiPriority w:val="99"/>
    <w:rsid w:val="009030B4"/>
    <w:pPr>
      <w:widowControl/>
      <w:snapToGrid/>
      <w:spacing w:line="240" w:lineRule="auto"/>
      <w:ind w:firstLine="300"/>
    </w:pPr>
    <w:rPr>
      <w:rFonts w:eastAsia="SimSun"/>
      <w:color w:val="000000"/>
      <w:sz w:val="24"/>
      <w:szCs w:val="24"/>
      <w:lang w:eastAsia="zh-CN"/>
    </w:rPr>
  </w:style>
  <w:style w:type="paragraph" w:customStyle="1" w:styleId="uni">
    <w:name w:val="uni"/>
    <w:basedOn w:val="a1"/>
    <w:uiPriority w:val="99"/>
    <w:rsid w:val="009030B4"/>
    <w:pPr>
      <w:widowControl/>
      <w:snapToGrid/>
      <w:spacing w:line="240" w:lineRule="auto"/>
      <w:ind w:firstLine="300"/>
    </w:pPr>
    <w:rPr>
      <w:rFonts w:eastAsia="SimSun"/>
      <w:color w:val="000000"/>
      <w:sz w:val="24"/>
      <w:szCs w:val="24"/>
      <w:lang w:eastAsia="zh-CN"/>
    </w:rPr>
  </w:style>
  <w:style w:type="paragraph" w:customStyle="1" w:styleId="j">
    <w:name w:val="j"/>
    <w:basedOn w:val="a1"/>
    <w:uiPriority w:val="99"/>
    <w:rsid w:val="009030B4"/>
    <w:pPr>
      <w:widowControl/>
      <w:snapToGrid/>
      <w:spacing w:before="115" w:after="115" w:line="240" w:lineRule="auto"/>
      <w:ind w:firstLine="0"/>
      <w:jc w:val="left"/>
    </w:pPr>
    <w:rPr>
      <w:rFonts w:eastAsia="SimSun"/>
      <w:b/>
      <w:bCs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9030B4"/>
    <w:rPr>
      <w:rFonts w:cs="Times New Roman"/>
    </w:rPr>
  </w:style>
  <w:style w:type="paragraph" w:customStyle="1" w:styleId="name">
    <w:name w:val="name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CCFFFF"/>
      <w:sz w:val="23"/>
      <w:szCs w:val="23"/>
    </w:rPr>
  </w:style>
  <w:style w:type="character" w:customStyle="1" w:styleId="14">
    <w:name w:val="Без интервала Знак1"/>
    <w:link w:val="af3"/>
    <w:uiPriority w:val="99"/>
    <w:locked/>
    <w:rsid w:val="009030B4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HeaderChar">
    <w:name w:val="Header Char"/>
    <w:uiPriority w:val="99"/>
    <w:locked/>
    <w:rsid w:val="009030B4"/>
    <w:rPr>
      <w:rFonts w:ascii="Calibri" w:hAnsi="Calibri" w:cs="Times New Roman"/>
      <w:sz w:val="22"/>
      <w:szCs w:val="22"/>
      <w:lang w:val="ru-RU" w:eastAsia="en-US" w:bidi="ar-SA"/>
    </w:rPr>
  </w:style>
  <w:style w:type="paragraph" w:styleId="afff5">
    <w:name w:val="TOC Heading"/>
    <w:basedOn w:val="10"/>
    <w:next w:val="a1"/>
    <w:uiPriority w:val="99"/>
    <w:qFormat/>
    <w:rsid w:val="009030B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7">
    <w:name w:val="toc 3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480" w:firstLine="0"/>
      <w:jc w:val="left"/>
    </w:pPr>
    <w:rPr>
      <w:sz w:val="24"/>
      <w:szCs w:val="24"/>
    </w:rPr>
  </w:style>
  <w:style w:type="paragraph" w:customStyle="1" w:styleId="blue">
    <w:name w:val="blue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color w:val="172688"/>
      <w:sz w:val="18"/>
      <w:szCs w:val="18"/>
      <w:u w:val="single"/>
    </w:rPr>
  </w:style>
  <w:style w:type="paragraph" w:customStyle="1" w:styleId="text">
    <w:name w:val="text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character" w:customStyle="1" w:styleId="name1">
    <w:name w:val="name1"/>
    <w:uiPriority w:val="99"/>
    <w:rsid w:val="009030B4"/>
    <w:rPr>
      <w:rFonts w:cs="Times New Roman"/>
      <w:b/>
      <w:bCs/>
      <w:color w:val="C1BA5F"/>
    </w:rPr>
  </w:style>
  <w:style w:type="paragraph" w:customStyle="1" w:styleId="ConsNonformat">
    <w:name w:val="ConsNonformat"/>
    <w:uiPriority w:val="99"/>
    <w:rsid w:val="009030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9030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6">
    <w:name w:val="Style6"/>
    <w:basedOn w:val="a1"/>
    <w:uiPriority w:val="99"/>
    <w:rsid w:val="009030B4"/>
    <w:pPr>
      <w:autoSpaceDE w:val="0"/>
      <w:autoSpaceDN w:val="0"/>
      <w:adjustRightInd w:val="0"/>
      <w:snapToGrid/>
      <w:spacing w:line="429" w:lineRule="exact"/>
      <w:ind w:firstLine="706"/>
      <w:jc w:val="left"/>
    </w:pPr>
    <w:rPr>
      <w:sz w:val="24"/>
      <w:szCs w:val="24"/>
    </w:rPr>
  </w:style>
  <w:style w:type="paragraph" w:customStyle="1" w:styleId="Style7">
    <w:name w:val="Style7"/>
    <w:basedOn w:val="a1"/>
    <w:uiPriority w:val="99"/>
    <w:rsid w:val="009030B4"/>
    <w:pPr>
      <w:autoSpaceDE w:val="0"/>
      <w:autoSpaceDN w:val="0"/>
      <w:adjustRightInd w:val="0"/>
      <w:snapToGrid/>
      <w:spacing w:line="448" w:lineRule="exact"/>
      <w:ind w:firstLine="691"/>
    </w:pPr>
    <w:rPr>
      <w:sz w:val="24"/>
      <w:szCs w:val="24"/>
    </w:rPr>
  </w:style>
  <w:style w:type="character" w:customStyle="1" w:styleId="FontStyle123">
    <w:name w:val="Font Style123"/>
    <w:uiPriority w:val="99"/>
    <w:rsid w:val="009030B4"/>
    <w:rPr>
      <w:rFonts w:ascii="Times New Roman" w:hAnsi="Times New Roman" w:cs="Times New Roman"/>
      <w:sz w:val="42"/>
      <w:szCs w:val="42"/>
    </w:rPr>
  </w:style>
  <w:style w:type="character" w:customStyle="1" w:styleId="FontStyle137">
    <w:name w:val="Font Style137"/>
    <w:uiPriority w:val="99"/>
    <w:rsid w:val="009030B4"/>
    <w:rPr>
      <w:rFonts w:ascii="Times New Roman" w:hAnsi="Times New Roman" w:cs="Times New Roman"/>
      <w:sz w:val="44"/>
      <w:szCs w:val="44"/>
    </w:rPr>
  </w:style>
  <w:style w:type="paragraph" w:customStyle="1" w:styleId="Style13">
    <w:name w:val="Style13"/>
    <w:basedOn w:val="a1"/>
    <w:uiPriority w:val="99"/>
    <w:rsid w:val="009030B4"/>
    <w:pPr>
      <w:autoSpaceDE w:val="0"/>
      <w:autoSpaceDN w:val="0"/>
      <w:adjustRightInd w:val="0"/>
      <w:snapToGrid/>
      <w:spacing w:line="396" w:lineRule="exact"/>
      <w:ind w:firstLine="691"/>
    </w:pPr>
    <w:rPr>
      <w:sz w:val="24"/>
      <w:szCs w:val="24"/>
    </w:rPr>
  </w:style>
  <w:style w:type="character" w:customStyle="1" w:styleId="FontStyle84">
    <w:name w:val="Font Style84"/>
    <w:uiPriority w:val="99"/>
    <w:rsid w:val="009030B4"/>
    <w:rPr>
      <w:rFonts w:ascii="Times New Roman" w:hAnsi="Times New Roman" w:cs="Times New Roman"/>
      <w:i/>
      <w:iCs/>
      <w:w w:val="50"/>
      <w:sz w:val="50"/>
      <w:szCs w:val="50"/>
    </w:rPr>
  </w:style>
  <w:style w:type="character" w:customStyle="1" w:styleId="FontStyle107">
    <w:name w:val="Font Style107"/>
    <w:uiPriority w:val="99"/>
    <w:rsid w:val="009030B4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143">
    <w:name w:val="Font Style143"/>
    <w:uiPriority w:val="99"/>
    <w:rsid w:val="009030B4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111">
    <w:name w:val="Font Style111"/>
    <w:uiPriority w:val="99"/>
    <w:rsid w:val="009030B4"/>
    <w:rPr>
      <w:rFonts w:ascii="Tahoma" w:hAnsi="Tahoma" w:cs="Tahoma"/>
      <w:spacing w:val="-20"/>
      <w:sz w:val="38"/>
      <w:szCs w:val="38"/>
    </w:rPr>
  </w:style>
  <w:style w:type="paragraph" w:customStyle="1" w:styleId="Style8">
    <w:name w:val="Style8"/>
    <w:basedOn w:val="a1"/>
    <w:uiPriority w:val="99"/>
    <w:rsid w:val="009030B4"/>
    <w:pPr>
      <w:autoSpaceDE w:val="0"/>
      <w:autoSpaceDN w:val="0"/>
      <w:adjustRightInd w:val="0"/>
      <w:snapToGrid/>
      <w:spacing w:line="389" w:lineRule="exact"/>
      <w:ind w:firstLine="0"/>
      <w:jc w:val="left"/>
    </w:pPr>
    <w:rPr>
      <w:sz w:val="24"/>
      <w:szCs w:val="24"/>
    </w:rPr>
  </w:style>
  <w:style w:type="character" w:customStyle="1" w:styleId="FontStyle122">
    <w:name w:val="Font Style122"/>
    <w:uiPriority w:val="99"/>
    <w:rsid w:val="009030B4"/>
    <w:rPr>
      <w:rFonts w:ascii="Times New Roman" w:hAnsi="Times New Roman" w:cs="Times New Roman"/>
      <w:spacing w:val="20"/>
      <w:w w:val="80"/>
      <w:sz w:val="42"/>
      <w:szCs w:val="42"/>
    </w:rPr>
  </w:style>
  <w:style w:type="paragraph" w:customStyle="1" w:styleId="Style19">
    <w:name w:val="Style19"/>
    <w:basedOn w:val="a1"/>
    <w:uiPriority w:val="99"/>
    <w:rsid w:val="009030B4"/>
    <w:pPr>
      <w:autoSpaceDE w:val="0"/>
      <w:autoSpaceDN w:val="0"/>
      <w:adjustRightInd w:val="0"/>
      <w:snapToGrid/>
      <w:spacing w:line="450" w:lineRule="exact"/>
      <w:ind w:firstLine="706"/>
      <w:jc w:val="left"/>
    </w:pPr>
    <w:rPr>
      <w:sz w:val="24"/>
      <w:szCs w:val="24"/>
    </w:rPr>
  </w:style>
  <w:style w:type="character" w:customStyle="1" w:styleId="FontStyle133">
    <w:name w:val="Font Style133"/>
    <w:uiPriority w:val="99"/>
    <w:rsid w:val="009030B4"/>
    <w:rPr>
      <w:rFonts w:ascii="Times New Roman" w:hAnsi="Times New Roman" w:cs="Times New Roman"/>
      <w:sz w:val="42"/>
      <w:szCs w:val="42"/>
    </w:rPr>
  </w:style>
  <w:style w:type="paragraph" w:customStyle="1" w:styleId="Style14">
    <w:name w:val="Style14"/>
    <w:basedOn w:val="a1"/>
    <w:uiPriority w:val="99"/>
    <w:rsid w:val="009030B4"/>
    <w:pPr>
      <w:autoSpaceDE w:val="0"/>
      <w:autoSpaceDN w:val="0"/>
      <w:adjustRightInd w:val="0"/>
      <w:snapToGrid/>
      <w:spacing w:line="454" w:lineRule="exact"/>
      <w:ind w:firstLine="742"/>
    </w:pPr>
    <w:rPr>
      <w:sz w:val="24"/>
      <w:szCs w:val="24"/>
    </w:rPr>
  </w:style>
  <w:style w:type="character" w:customStyle="1" w:styleId="FontStyle93">
    <w:name w:val="Font Style93"/>
    <w:uiPriority w:val="99"/>
    <w:rsid w:val="009030B4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1"/>
    <w:uiPriority w:val="99"/>
    <w:rsid w:val="009030B4"/>
    <w:pPr>
      <w:autoSpaceDE w:val="0"/>
      <w:autoSpaceDN w:val="0"/>
      <w:adjustRightInd w:val="0"/>
      <w:snapToGrid/>
      <w:spacing w:line="181" w:lineRule="exact"/>
      <w:ind w:firstLine="292"/>
      <w:jc w:val="left"/>
    </w:pPr>
    <w:rPr>
      <w:sz w:val="24"/>
      <w:szCs w:val="24"/>
    </w:rPr>
  </w:style>
  <w:style w:type="character" w:customStyle="1" w:styleId="FontStyle89">
    <w:name w:val="Font Style89"/>
    <w:uiPriority w:val="99"/>
    <w:rsid w:val="009030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0">
    <w:name w:val="Font Style90"/>
    <w:uiPriority w:val="99"/>
    <w:rsid w:val="009030B4"/>
    <w:rPr>
      <w:rFonts w:ascii="Times New Roman" w:hAnsi="Times New Roman" w:cs="Times New Roman"/>
      <w:sz w:val="18"/>
      <w:szCs w:val="18"/>
    </w:rPr>
  </w:style>
  <w:style w:type="character" w:customStyle="1" w:styleId="FontStyle91">
    <w:name w:val="Font Style91"/>
    <w:uiPriority w:val="99"/>
    <w:rsid w:val="009030B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9">
    <w:name w:val="Style29"/>
    <w:basedOn w:val="a1"/>
    <w:uiPriority w:val="99"/>
    <w:rsid w:val="009030B4"/>
    <w:pPr>
      <w:autoSpaceDE w:val="0"/>
      <w:autoSpaceDN w:val="0"/>
      <w:adjustRightInd w:val="0"/>
      <w:snapToGrid/>
      <w:spacing w:line="201" w:lineRule="exact"/>
      <w:ind w:firstLine="306"/>
    </w:pPr>
    <w:rPr>
      <w:sz w:val="24"/>
      <w:szCs w:val="24"/>
    </w:rPr>
  </w:style>
  <w:style w:type="paragraph" w:customStyle="1" w:styleId="Style30">
    <w:name w:val="Style30"/>
    <w:basedOn w:val="a1"/>
    <w:uiPriority w:val="99"/>
    <w:rsid w:val="009030B4"/>
    <w:pPr>
      <w:autoSpaceDE w:val="0"/>
      <w:autoSpaceDN w:val="0"/>
      <w:adjustRightInd w:val="0"/>
      <w:snapToGrid/>
      <w:spacing w:line="218" w:lineRule="exact"/>
      <w:ind w:firstLine="0"/>
      <w:jc w:val="right"/>
    </w:pPr>
    <w:rPr>
      <w:sz w:val="24"/>
      <w:szCs w:val="24"/>
    </w:rPr>
  </w:style>
  <w:style w:type="character" w:customStyle="1" w:styleId="FontStyle92">
    <w:name w:val="Font Style92"/>
    <w:uiPriority w:val="99"/>
    <w:rsid w:val="009030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4">
    <w:name w:val="Font Style94"/>
    <w:uiPriority w:val="99"/>
    <w:rsid w:val="009030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9">
    <w:name w:val="Font Style139"/>
    <w:uiPriority w:val="99"/>
    <w:rsid w:val="009030B4"/>
    <w:rPr>
      <w:rFonts w:ascii="Times New Roman" w:hAnsi="Times New Roman" w:cs="Times New Roman"/>
      <w:smallCaps/>
      <w:spacing w:val="10"/>
      <w:sz w:val="26"/>
      <w:szCs w:val="26"/>
    </w:rPr>
  </w:style>
  <w:style w:type="character" w:customStyle="1" w:styleId="FontStyle95">
    <w:name w:val="Font Style95"/>
    <w:uiPriority w:val="99"/>
    <w:rsid w:val="009030B4"/>
    <w:rPr>
      <w:rFonts w:ascii="Times New Roman" w:hAnsi="Times New Roman" w:cs="Times New Roman"/>
      <w:sz w:val="18"/>
      <w:szCs w:val="18"/>
    </w:rPr>
  </w:style>
  <w:style w:type="character" w:customStyle="1" w:styleId="FontStyle96">
    <w:name w:val="Font Style96"/>
    <w:uiPriority w:val="99"/>
    <w:rsid w:val="009030B4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1"/>
    <w:uiPriority w:val="99"/>
    <w:rsid w:val="009030B4"/>
    <w:pPr>
      <w:autoSpaceDE w:val="0"/>
      <w:autoSpaceDN w:val="0"/>
      <w:adjustRightInd w:val="0"/>
      <w:snapToGrid/>
      <w:spacing w:line="670" w:lineRule="exact"/>
      <w:ind w:firstLine="698"/>
    </w:pPr>
    <w:rPr>
      <w:sz w:val="24"/>
      <w:szCs w:val="24"/>
    </w:rPr>
  </w:style>
  <w:style w:type="paragraph" w:customStyle="1" w:styleId="Style32">
    <w:name w:val="Style32"/>
    <w:basedOn w:val="a1"/>
    <w:uiPriority w:val="99"/>
    <w:rsid w:val="009030B4"/>
    <w:pPr>
      <w:autoSpaceDE w:val="0"/>
      <w:autoSpaceDN w:val="0"/>
      <w:adjustRightInd w:val="0"/>
      <w:snapToGrid/>
      <w:spacing w:line="578" w:lineRule="exact"/>
      <w:ind w:firstLine="0"/>
    </w:pPr>
    <w:rPr>
      <w:sz w:val="24"/>
      <w:szCs w:val="24"/>
    </w:rPr>
  </w:style>
  <w:style w:type="character" w:customStyle="1" w:styleId="FontStyle109">
    <w:name w:val="Font Style109"/>
    <w:uiPriority w:val="99"/>
    <w:rsid w:val="009030B4"/>
    <w:rPr>
      <w:rFonts w:ascii="Times New Roman" w:hAnsi="Times New Roman" w:cs="Times New Roman"/>
      <w:spacing w:val="-10"/>
      <w:sz w:val="44"/>
      <w:szCs w:val="44"/>
    </w:rPr>
  </w:style>
  <w:style w:type="character" w:customStyle="1" w:styleId="FontStyle119">
    <w:name w:val="Font Style119"/>
    <w:uiPriority w:val="99"/>
    <w:rsid w:val="009030B4"/>
    <w:rPr>
      <w:rFonts w:ascii="Times New Roman" w:hAnsi="Times New Roman" w:cs="Times New Roman"/>
      <w:spacing w:val="-10"/>
      <w:sz w:val="50"/>
      <w:szCs w:val="50"/>
    </w:rPr>
  </w:style>
  <w:style w:type="character" w:customStyle="1" w:styleId="FontStyle102">
    <w:name w:val="Font Style102"/>
    <w:uiPriority w:val="99"/>
    <w:rsid w:val="009030B4"/>
    <w:rPr>
      <w:rFonts w:ascii="Times New Roman" w:hAnsi="Times New Roman" w:cs="Times New Roman"/>
      <w:b/>
      <w:bCs/>
      <w:i/>
      <w:iCs/>
      <w:sz w:val="52"/>
      <w:szCs w:val="52"/>
    </w:rPr>
  </w:style>
  <w:style w:type="character" w:customStyle="1" w:styleId="FontStyle114">
    <w:name w:val="Font Style114"/>
    <w:uiPriority w:val="99"/>
    <w:rsid w:val="009030B4"/>
    <w:rPr>
      <w:rFonts w:ascii="Times New Roman" w:hAnsi="Times New Roman" w:cs="Times New Roman"/>
      <w:spacing w:val="-10"/>
      <w:sz w:val="44"/>
      <w:szCs w:val="44"/>
    </w:rPr>
  </w:style>
  <w:style w:type="character" w:customStyle="1" w:styleId="FontStyle117">
    <w:name w:val="Font Style117"/>
    <w:uiPriority w:val="99"/>
    <w:rsid w:val="009030B4"/>
    <w:rPr>
      <w:rFonts w:ascii="Times New Roman" w:hAnsi="Times New Roman" w:cs="Times New Roman"/>
      <w:spacing w:val="10"/>
      <w:w w:val="66"/>
      <w:sz w:val="44"/>
      <w:szCs w:val="44"/>
    </w:rPr>
  </w:style>
  <w:style w:type="character" w:customStyle="1" w:styleId="FontStyle124">
    <w:name w:val="Font Style124"/>
    <w:uiPriority w:val="99"/>
    <w:rsid w:val="009030B4"/>
    <w:rPr>
      <w:rFonts w:ascii="Times New Roman" w:hAnsi="Times New Roman" w:cs="Times New Roman"/>
      <w:b/>
      <w:bCs/>
      <w:smallCaps/>
      <w:spacing w:val="20"/>
      <w:sz w:val="38"/>
      <w:szCs w:val="38"/>
    </w:rPr>
  </w:style>
  <w:style w:type="paragraph" w:customStyle="1" w:styleId="Style11">
    <w:name w:val="Style11"/>
    <w:basedOn w:val="a1"/>
    <w:uiPriority w:val="99"/>
    <w:rsid w:val="009030B4"/>
    <w:pPr>
      <w:autoSpaceDE w:val="0"/>
      <w:autoSpaceDN w:val="0"/>
      <w:adjustRightInd w:val="0"/>
      <w:snapToGrid/>
      <w:spacing w:line="240" w:lineRule="auto"/>
      <w:ind w:firstLine="0"/>
    </w:pPr>
    <w:rPr>
      <w:sz w:val="24"/>
      <w:szCs w:val="24"/>
    </w:rPr>
  </w:style>
  <w:style w:type="paragraph" w:customStyle="1" w:styleId="Style60">
    <w:name w:val="Style60"/>
    <w:basedOn w:val="a1"/>
    <w:uiPriority w:val="99"/>
    <w:rsid w:val="009030B4"/>
    <w:pPr>
      <w:autoSpaceDE w:val="0"/>
      <w:autoSpaceDN w:val="0"/>
      <w:adjustRightInd w:val="0"/>
      <w:snapToGrid/>
      <w:spacing w:line="401" w:lineRule="exact"/>
      <w:ind w:firstLine="655"/>
    </w:pPr>
    <w:rPr>
      <w:sz w:val="24"/>
      <w:szCs w:val="24"/>
    </w:rPr>
  </w:style>
  <w:style w:type="paragraph" w:customStyle="1" w:styleId="Style23">
    <w:name w:val="Style23"/>
    <w:basedOn w:val="a1"/>
    <w:uiPriority w:val="99"/>
    <w:rsid w:val="009030B4"/>
    <w:pPr>
      <w:autoSpaceDE w:val="0"/>
      <w:autoSpaceDN w:val="0"/>
      <w:adjustRightInd w:val="0"/>
      <w:snapToGrid/>
      <w:spacing w:line="468" w:lineRule="exact"/>
      <w:ind w:firstLine="1663"/>
    </w:pPr>
    <w:rPr>
      <w:sz w:val="24"/>
      <w:szCs w:val="24"/>
    </w:rPr>
  </w:style>
  <w:style w:type="paragraph" w:customStyle="1" w:styleId="Style66">
    <w:name w:val="Style66"/>
    <w:basedOn w:val="a1"/>
    <w:uiPriority w:val="99"/>
    <w:rsid w:val="009030B4"/>
    <w:pPr>
      <w:autoSpaceDE w:val="0"/>
      <w:autoSpaceDN w:val="0"/>
      <w:adjustRightInd w:val="0"/>
      <w:snapToGrid/>
      <w:spacing w:line="463" w:lineRule="exact"/>
      <w:ind w:firstLine="713"/>
    </w:pPr>
    <w:rPr>
      <w:sz w:val="24"/>
      <w:szCs w:val="24"/>
    </w:rPr>
  </w:style>
  <w:style w:type="character" w:customStyle="1" w:styleId="style1">
    <w:name w:val="style1"/>
    <w:uiPriority w:val="99"/>
    <w:rsid w:val="009030B4"/>
    <w:rPr>
      <w:rFonts w:cs="Times New Roman"/>
    </w:rPr>
  </w:style>
  <w:style w:type="paragraph" w:customStyle="1" w:styleId="book">
    <w:name w:val="”book”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title">
    <w:name w:val="ntitle"/>
    <w:uiPriority w:val="99"/>
    <w:rsid w:val="009030B4"/>
    <w:rPr>
      <w:rFonts w:cs="Times New Roman"/>
    </w:rPr>
  </w:style>
  <w:style w:type="paragraph" w:customStyle="1" w:styleId="Web">
    <w:name w:val="Обычный (Web)"/>
    <w:basedOn w:val="a1"/>
    <w:uiPriority w:val="99"/>
    <w:rsid w:val="009030B4"/>
    <w:pPr>
      <w:tabs>
        <w:tab w:val="left" w:pos="426"/>
      </w:tabs>
      <w:spacing w:before="100" w:beforeAutospacing="1" w:after="100" w:afterAutospacing="1" w:line="240" w:lineRule="auto"/>
      <w:ind w:firstLine="0"/>
      <w:jc w:val="left"/>
    </w:pPr>
    <w:rPr>
      <w:rFonts w:ascii="Arial CYR" w:hAnsi="Arial CYR" w:cs="Arial CYR"/>
      <w:sz w:val="20"/>
    </w:rPr>
  </w:style>
  <w:style w:type="character" w:customStyle="1" w:styleId="Heading1Char">
    <w:name w:val="Heading 1 Char"/>
    <w:uiPriority w:val="99"/>
    <w:locked/>
    <w:rsid w:val="009030B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FooterChar">
    <w:name w:val="Footer Char"/>
    <w:uiPriority w:val="99"/>
    <w:semiHidden/>
    <w:locked/>
    <w:rsid w:val="009030B4"/>
    <w:rPr>
      <w:rFonts w:ascii="Calibri" w:hAnsi="Calibri" w:cs="Arial Unicode MS"/>
      <w:sz w:val="28"/>
      <w:szCs w:val="28"/>
      <w:lang w:val="ru-RU" w:eastAsia="ru-RU" w:bidi="ar-SA"/>
    </w:rPr>
  </w:style>
  <w:style w:type="character" w:customStyle="1" w:styleId="ff2fc0fs10fb">
    <w:name w:val="ff2 fc0 fs10 fb"/>
    <w:uiPriority w:val="99"/>
    <w:rsid w:val="009030B4"/>
    <w:rPr>
      <w:rFonts w:cs="Times New Roman"/>
    </w:rPr>
  </w:style>
  <w:style w:type="character" w:customStyle="1" w:styleId="ff2fc0fs10">
    <w:name w:val="ff2 fc0 fs10"/>
    <w:uiPriority w:val="99"/>
    <w:rsid w:val="009030B4"/>
    <w:rPr>
      <w:rFonts w:cs="Times New Roman"/>
    </w:rPr>
  </w:style>
  <w:style w:type="paragraph" w:styleId="afff6">
    <w:name w:val="table of authorities"/>
    <w:basedOn w:val="a1"/>
    <w:next w:val="a1"/>
    <w:uiPriority w:val="99"/>
    <w:semiHidden/>
    <w:rsid w:val="009030B4"/>
    <w:pPr>
      <w:widowControl/>
      <w:snapToGrid/>
      <w:spacing w:line="240" w:lineRule="auto"/>
      <w:ind w:left="200" w:hanging="200"/>
      <w:jc w:val="left"/>
    </w:pPr>
    <w:rPr>
      <w:sz w:val="20"/>
      <w:szCs w:val="24"/>
    </w:rPr>
  </w:style>
  <w:style w:type="paragraph" w:styleId="afff7">
    <w:name w:val="toa heading"/>
    <w:basedOn w:val="a1"/>
    <w:next w:val="a1"/>
    <w:uiPriority w:val="99"/>
    <w:semiHidden/>
    <w:rsid w:val="009030B4"/>
    <w:pPr>
      <w:widowControl/>
      <w:snapToGrid/>
      <w:spacing w:before="240" w:after="120" w:line="240" w:lineRule="auto"/>
      <w:ind w:firstLine="0"/>
      <w:jc w:val="left"/>
    </w:pPr>
    <w:rPr>
      <w:b/>
      <w:bCs/>
      <w:caps/>
      <w:sz w:val="20"/>
      <w:szCs w:val="24"/>
    </w:rPr>
  </w:style>
  <w:style w:type="paragraph" w:styleId="afff8">
    <w:name w:val="Block Text"/>
    <w:basedOn w:val="a1"/>
    <w:uiPriority w:val="99"/>
    <w:rsid w:val="009030B4"/>
    <w:pPr>
      <w:widowControl/>
      <w:snapToGrid/>
      <w:spacing w:line="240" w:lineRule="auto"/>
      <w:ind w:left="1985" w:right="425" w:firstLine="0"/>
      <w:jc w:val="center"/>
    </w:pPr>
    <w:rPr>
      <w:b/>
      <w:bCs/>
      <w:sz w:val="36"/>
    </w:rPr>
  </w:style>
  <w:style w:type="character" w:customStyle="1" w:styleId="1a">
    <w:name w:val="Заголовок 1 Знак"/>
    <w:uiPriority w:val="99"/>
    <w:locked/>
    <w:rsid w:val="009030B4"/>
    <w:rPr>
      <w:rFonts w:ascii="Cambria" w:hAnsi="Cambria" w:cs="Times New Roman"/>
      <w:b/>
      <w:bCs/>
      <w:color w:val="365F91"/>
      <w:sz w:val="28"/>
      <w:szCs w:val="28"/>
      <w:lang w:val="en-US" w:eastAsia="en-US" w:bidi="ar-SA"/>
    </w:rPr>
  </w:style>
  <w:style w:type="character" w:customStyle="1" w:styleId="afff9">
    <w:name w:val="Без интервала Знак"/>
    <w:uiPriority w:val="99"/>
    <w:locked/>
    <w:rsid w:val="009030B4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fffa">
    <w:name w:val="Текст сноски Знак"/>
    <w:uiPriority w:val="99"/>
    <w:locked/>
    <w:rsid w:val="009030B4"/>
    <w:rPr>
      <w:rFonts w:ascii="Calibri" w:hAnsi="Calibri" w:cs="Times New Roman"/>
      <w:lang w:val="en-US" w:eastAsia="en-US" w:bidi="ar-SA"/>
    </w:rPr>
  </w:style>
  <w:style w:type="paragraph" w:customStyle="1" w:styleId="96">
    <w:name w:val="стиль96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Verdana" w:hAnsi="Verdana"/>
      <w:sz w:val="20"/>
    </w:rPr>
  </w:style>
  <w:style w:type="paragraph" w:customStyle="1" w:styleId="Iiiaeuiueiaaaao">
    <w:name w:val="Ii.iaeuiue ia.aa.ao"/>
    <w:basedOn w:val="a1"/>
    <w:next w:val="a1"/>
    <w:uiPriority w:val="99"/>
    <w:rsid w:val="009030B4"/>
    <w:pPr>
      <w:widowControl/>
      <w:autoSpaceDE w:val="0"/>
      <w:autoSpaceDN w:val="0"/>
      <w:adjustRightInd w:val="0"/>
      <w:snapToGrid/>
      <w:spacing w:before="120" w:line="240" w:lineRule="auto"/>
      <w:ind w:firstLine="0"/>
      <w:jc w:val="left"/>
    </w:pPr>
    <w:rPr>
      <w:rFonts w:ascii="DIGGGA+TimesNewRoman" w:hAnsi="DIGGGA+TimesNewRoman"/>
      <w:sz w:val="24"/>
      <w:szCs w:val="24"/>
    </w:rPr>
  </w:style>
  <w:style w:type="paragraph" w:customStyle="1" w:styleId="paragraph">
    <w:name w:val="paragraph"/>
    <w:basedOn w:val="a1"/>
    <w:uiPriority w:val="99"/>
    <w:rsid w:val="009030B4"/>
    <w:pPr>
      <w:widowControl/>
      <w:snapToGrid/>
      <w:spacing w:line="240" w:lineRule="auto"/>
      <w:ind w:firstLine="480"/>
    </w:pPr>
    <w:rPr>
      <w:sz w:val="24"/>
      <w:szCs w:val="24"/>
    </w:rPr>
  </w:style>
  <w:style w:type="paragraph" w:customStyle="1" w:styleId="textjust">
    <w:name w:val="textjust"/>
    <w:basedOn w:val="a1"/>
    <w:uiPriority w:val="99"/>
    <w:rsid w:val="009030B4"/>
    <w:pPr>
      <w:widowControl/>
      <w:snapToGrid/>
      <w:spacing w:before="150" w:after="150" w:line="240" w:lineRule="auto"/>
      <w:ind w:firstLine="300"/>
    </w:pPr>
    <w:rPr>
      <w:color w:val="003366"/>
      <w:sz w:val="24"/>
      <w:szCs w:val="24"/>
    </w:rPr>
  </w:style>
  <w:style w:type="paragraph" w:customStyle="1" w:styleId="intro">
    <w:name w:val="intro"/>
    <w:basedOn w:val="a1"/>
    <w:uiPriority w:val="99"/>
    <w:rsid w:val="009030B4"/>
    <w:pPr>
      <w:widowControl/>
      <w:snapToGrid/>
      <w:spacing w:before="150" w:after="150" w:line="240" w:lineRule="auto"/>
      <w:ind w:right="150" w:firstLine="300"/>
    </w:pPr>
    <w:rPr>
      <w:color w:val="3778FF"/>
      <w:sz w:val="24"/>
      <w:szCs w:val="24"/>
    </w:rPr>
  </w:style>
  <w:style w:type="character" w:customStyle="1" w:styleId="TitleChar">
    <w:name w:val="Title Char"/>
    <w:uiPriority w:val="99"/>
    <w:locked/>
    <w:rsid w:val="009030B4"/>
    <w:rPr>
      <w:rFonts w:ascii="Arial" w:eastAsia="Times New Roman" w:hAnsi="Arial" w:cs="Arial"/>
      <w:b/>
      <w:sz w:val="28"/>
      <w:szCs w:val="28"/>
      <w:lang w:val="ru-RU" w:eastAsia="ru-RU" w:bidi="ar-SA"/>
    </w:rPr>
  </w:style>
  <w:style w:type="paragraph" w:customStyle="1" w:styleId="FR1">
    <w:name w:val="FR1"/>
    <w:uiPriority w:val="99"/>
    <w:rsid w:val="009030B4"/>
    <w:pPr>
      <w:widowControl w:val="0"/>
      <w:spacing w:before="180" w:line="260" w:lineRule="auto"/>
      <w:ind w:left="440" w:right="800"/>
    </w:pPr>
    <w:rPr>
      <w:rFonts w:ascii="Arial" w:hAnsi="Arial" w:cs="Arial"/>
      <w:b/>
      <w:bCs/>
      <w:sz w:val="18"/>
      <w:szCs w:val="18"/>
    </w:rPr>
  </w:style>
  <w:style w:type="character" w:customStyle="1" w:styleId="afffb">
    <w:name w:val="Верхний колонтитул Знак"/>
    <w:uiPriority w:val="99"/>
    <w:semiHidden/>
    <w:locked/>
    <w:rsid w:val="009030B4"/>
    <w:rPr>
      <w:rFonts w:cs="Times New Roman"/>
      <w:lang w:val="ru-RU" w:eastAsia="ru-RU" w:bidi="ar-SA"/>
    </w:rPr>
  </w:style>
  <w:style w:type="character" w:customStyle="1" w:styleId="dropcap1">
    <w:name w:val="dropcap1"/>
    <w:uiPriority w:val="99"/>
    <w:rsid w:val="009030B4"/>
    <w:rPr>
      <w:rFonts w:ascii="Times New Roman" w:hAnsi="Times New Roman" w:cs="Times New Roman"/>
      <w:b/>
      <w:bCs/>
      <w:color w:val="666666"/>
      <w:sz w:val="75"/>
      <w:szCs w:val="75"/>
    </w:rPr>
  </w:style>
  <w:style w:type="paragraph" w:styleId="42">
    <w:name w:val="toc 4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400" w:firstLine="0"/>
      <w:jc w:val="left"/>
    </w:pPr>
    <w:rPr>
      <w:sz w:val="20"/>
    </w:rPr>
  </w:style>
  <w:style w:type="paragraph" w:styleId="52">
    <w:name w:val="toc 5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600" w:firstLine="0"/>
      <w:jc w:val="left"/>
    </w:pPr>
    <w:rPr>
      <w:sz w:val="20"/>
    </w:rPr>
  </w:style>
  <w:style w:type="paragraph" w:styleId="61">
    <w:name w:val="toc 6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800" w:firstLine="0"/>
      <w:jc w:val="left"/>
    </w:pPr>
    <w:rPr>
      <w:sz w:val="20"/>
    </w:rPr>
  </w:style>
  <w:style w:type="paragraph" w:styleId="71">
    <w:name w:val="toc 7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1000" w:firstLine="0"/>
      <w:jc w:val="left"/>
    </w:pPr>
    <w:rPr>
      <w:sz w:val="20"/>
    </w:rPr>
  </w:style>
  <w:style w:type="paragraph" w:styleId="81">
    <w:name w:val="toc 8"/>
    <w:basedOn w:val="a1"/>
    <w:next w:val="a1"/>
    <w:autoRedefine/>
    <w:uiPriority w:val="99"/>
    <w:semiHidden/>
    <w:rsid w:val="009030B4"/>
    <w:pPr>
      <w:widowControl/>
      <w:snapToGrid/>
      <w:spacing w:line="240" w:lineRule="auto"/>
      <w:ind w:left="1200" w:firstLine="0"/>
      <w:jc w:val="left"/>
    </w:pPr>
    <w:rPr>
      <w:sz w:val="20"/>
    </w:rPr>
  </w:style>
  <w:style w:type="character" w:customStyle="1" w:styleId="ws91">
    <w:name w:val="ws91"/>
    <w:uiPriority w:val="99"/>
    <w:rsid w:val="009030B4"/>
    <w:rPr>
      <w:rFonts w:cs="Times New Roman"/>
      <w:color w:val="333399"/>
      <w:sz w:val="18"/>
      <w:szCs w:val="18"/>
    </w:rPr>
  </w:style>
  <w:style w:type="paragraph" w:customStyle="1" w:styleId="headertext">
    <w:name w:val="headertext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hapter">
    <w:name w:val="chapter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hapter2">
    <w:name w:val="chapter2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norm">
    <w:name w:val="norm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ain">
    <w:name w:val="main"/>
    <w:basedOn w:val="a1"/>
    <w:uiPriority w:val="99"/>
    <w:rsid w:val="009030B4"/>
    <w:pPr>
      <w:adjustRightInd w:val="0"/>
      <w:snapToGrid/>
      <w:spacing w:before="100" w:beforeAutospacing="1" w:after="100" w:afterAutospacing="1" w:line="360" w:lineRule="atLeast"/>
      <w:ind w:firstLine="0"/>
      <w:textAlignment w:val="baseline"/>
    </w:pPr>
    <w:rPr>
      <w:sz w:val="24"/>
      <w:szCs w:val="24"/>
    </w:rPr>
  </w:style>
  <w:style w:type="character" w:styleId="HTML1">
    <w:name w:val="HTML Cite"/>
    <w:uiPriority w:val="99"/>
    <w:rsid w:val="009030B4"/>
    <w:rPr>
      <w:rFonts w:cs="Times New Roman"/>
      <w:i/>
      <w:iCs/>
    </w:rPr>
  </w:style>
  <w:style w:type="paragraph" w:customStyle="1" w:styleId="TitlePage">
    <w:name w:val="TitlePage"/>
    <w:basedOn w:val="a1"/>
    <w:autoRedefine/>
    <w:uiPriority w:val="99"/>
    <w:rsid w:val="009030B4"/>
    <w:pPr>
      <w:widowControl/>
      <w:snapToGrid/>
      <w:spacing w:line="360" w:lineRule="auto"/>
      <w:ind w:firstLine="0"/>
    </w:pPr>
    <w:rPr>
      <w:b/>
      <w:sz w:val="28"/>
      <w:szCs w:val="28"/>
    </w:rPr>
  </w:style>
  <w:style w:type="paragraph" w:customStyle="1" w:styleId="Style153">
    <w:name w:val="Style153"/>
    <w:basedOn w:val="a1"/>
    <w:uiPriority w:val="99"/>
    <w:rsid w:val="009030B4"/>
    <w:pPr>
      <w:autoSpaceDE w:val="0"/>
      <w:autoSpaceDN w:val="0"/>
      <w:adjustRightInd w:val="0"/>
      <w:snapToGrid/>
      <w:spacing w:line="331" w:lineRule="exact"/>
      <w:ind w:firstLine="0"/>
    </w:pPr>
    <w:rPr>
      <w:rFonts w:ascii="Franklin Gothic Medium Cond" w:hAnsi="Franklin Gothic Medium Cond"/>
      <w:sz w:val="24"/>
      <w:szCs w:val="24"/>
    </w:rPr>
  </w:style>
  <w:style w:type="character" w:customStyle="1" w:styleId="FontStyle766">
    <w:name w:val="Font Style766"/>
    <w:uiPriority w:val="99"/>
    <w:rsid w:val="009030B4"/>
    <w:rPr>
      <w:rFonts w:ascii="Arial" w:hAnsi="Arial" w:cs="Arial"/>
      <w:b/>
      <w:bCs/>
      <w:sz w:val="32"/>
      <w:szCs w:val="32"/>
    </w:rPr>
  </w:style>
  <w:style w:type="paragraph" w:customStyle="1" w:styleId="Style254">
    <w:name w:val="Style254"/>
    <w:basedOn w:val="a1"/>
    <w:uiPriority w:val="99"/>
    <w:rsid w:val="009030B4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character" w:customStyle="1" w:styleId="FontStyle765">
    <w:name w:val="Font Style765"/>
    <w:uiPriority w:val="99"/>
    <w:rsid w:val="009030B4"/>
    <w:rPr>
      <w:rFonts w:ascii="Times New Roman" w:hAnsi="Times New Roman" w:cs="Times New Roman"/>
      <w:sz w:val="20"/>
      <w:szCs w:val="20"/>
    </w:rPr>
  </w:style>
  <w:style w:type="character" w:customStyle="1" w:styleId="FontStyle800">
    <w:name w:val="Font Style800"/>
    <w:uiPriority w:val="99"/>
    <w:rsid w:val="009030B4"/>
    <w:rPr>
      <w:rFonts w:ascii="Arial" w:hAnsi="Arial" w:cs="Arial"/>
      <w:b/>
      <w:bCs/>
      <w:sz w:val="24"/>
      <w:szCs w:val="24"/>
    </w:rPr>
  </w:style>
  <w:style w:type="paragraph" w:customStyle="1" w:styleId="Style166">
    <w:name w:val="Style166"/>
    <w:basedOn w:val="a1"/>
    <w:uiPriority w:val="99"/>
    <w:rsid w:val="009030B4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192">
    <w:name w:val="Style192"/>
    <w:basedOn w:val="a1"/>
    <w:uiPriority w:val="99"/>
    <w:rsid w:val="009030B4"/>
    <w:pPr>
      <w:autoSpaceDE w:val="0"/>
      <w:autoSpaceDN w:val="0"/>
      <w:adjustRightInd w:val="0"/>
      <w:snapToGrid/>
      <w:spacing w:line="187" w:lineRule="exact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210">
    <w:name w:val="Style210"/>
    <w:basedOn w:val="a1"/>
    <w:uiPriority w:val="99"/>
    <w:rsid w:val="009030B4"/>
    <w:pPr>
      <w:autoSpaceDE w:val="0"/>
      <w:autoSpaceDN w:val="0"/>
      <w:adjustRightInd w:val="0"/>
      <w:snapToGrid/>
      <w:spacing w:line="269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Style271">
    <w:name w:val="Style271"/>
    <w:basedOn w:val="a1"/>
    <w:uiPriority w:val="99"/>
    <w:rsid w:val="009030B4"/>
    <w:pPr>
      <w:autoSpaceDE w:val="0"/>
      <w:autoSpaceDN w:val="0"/>
      <w:adjustRightInd w:val="0"/>
      <w:snapToGrid/>
      <w:spacing w:line="182" w:lineRule="exact"/>
      <w:ind w:hanging="1349"/>
      <w:jc w:val="left"/>
    </w:pPr>
    <w:rPr>
      <w:rFonts w:ascii="Franklin Gothic Medium Cond" w:hAnsi="Franklin Gothic Medium Cond"/>
      <w:sz w:val="24"/>
      <w:szCs w:val="24"/>
    </w:rPr>
  </w:style>
  <w:style w:type="character" w:customStyle="1" w:styleId="FontStyle764">
    <w:name w:val="Font Style764"/>
    <w:uiPriority w:val="99"/>
    <w:rsid w:val="009030B4"/>
    <w:rPr>
      <w:rFonts w:ascii="Arial" w:hAnsi="Arial" w:cs="Arial"/>
      <w:sz w:val="16"/>
      <w:szCs w:val="16"/>
    </w:rPr>
  </w:style>
  <w:style w:type="character" w:customStyle="1" w:styleId="FontStyle770">
    <w:name w:val="Font Style770"/>
    <w:uiPriority w:val="99"/>
    <w:rsid w:val="009030B4"/>
    <w:rPr>
      <w:rFonts w:ascii="Arial" w:hAnsi="Arial" w:cs="Arial"/>
      <w:b/>
      <w:bCs/>
      <w:sz w:val="16"/>
      <w:szCs w:val="16"/>
    </w:rPr>
  </w:style>
  <w:style w:type="character" w:customStyle="1" w:styleId="FontStyle815">
    <w:name w:val="Font Style815"/>
    <w:uiPriority w:val="99"/>
    <w:rsid w:val="009030B4"/>
    <w:rPr>
      <w:rFonts w:ascii="Arial" w:hAnsi="Arial" w:cs="Arial"/>
      <w:sz w:val="16"/>
      <w:szCs w:val="16"/>
    </w:rPr>
  </w:style>
  <w:style w:type="paragraph" w:customStyle="1" w:styleId="Style80">
    <w:name w:val="Style80"/>
    <w:basedOn w:val="a1"/>
    <w:uiPriority w:val="99"/>
    <w:rsid w:val="009030B4"/>
    <w:pPr>
      <w:autoSpaceDE w:val="0"/>
      <w:autoSpaceDN w:val="0"/>
      <w:adjustRightInd w:val="0"/>
      <w:snapToGrid/>
      <w:spacing w:line="244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Style100">
    <w:name w:val="Style100"/>
    <w:basedOn w:val="a1"/>
    <w:uiPriority w:val="99"/>
    <w:rsid w:val="009030B4"/>
    <w:pPr>
      <w:autoSpaceDE w:val="0"/>
      <w:autoSpaceDN w:val="0"/>
      <w:adjustRightInd w:val="0"/>
      <w:snapToGrid/>
      <w:spacing w:line="250" w:lineRule="exact"/>
      <w:ind w:firstLine="283"/>
    </w:pPr>
    <w:rPr>
      <w:rFonts w:ascii="Franklin Gothic Medium Cond" w:hAnsi="Franklin Gothic Medium Cond"/>
      <w:sz w:val="24"/>
      <w:szCs w:val="24"/>
    </w:rPr>
  </w:style>
  <w:style w:type="character" w:customStyle="1" w:styleId="FontStyle768">
    <w:name w:val="Font Style768"/>
    <w:uiPriority w:val="99"/>
    <w:rsid w:val="009030B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46">
    <w:name w:val="Font Style846"/>
    <w:uiPriority w:val="99"/>
    <w:rsid w:val="009030B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67">
    <w:name w:val="Style267"/>
    <w:basedOn w:val="a1"/>
    <w:uiPriority w:val="99"/>
    <w:rsid w:val="009030B4"/>
    <w:pPr>
      <w:autoSpaceDE w:val="0"/>
      <w:autoSpaceDN w:val="0"/>
      <w:adjustRightInd w:val="0"/>
      <w:snapToGrid/>
      <w:spacing w:line="250" w:lineRule="exact"/>
      <w:ind w:hanging="269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283">
    <w:name w:val="Style283"/>
    <w:basedOn w:val="a1"/>
    <w:uiPriority w:val="99"/>
    <w:rsid w:val="009030B4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102">
    <w:name w:val="Style102"/>
    <w:basedOn w:val="a1"/>
    <w:uiPriority w:val="99"/>
    <w:rsid w:val="009030B4"/>
    <w:pPr>
      <w:autoSpaceDE w:val="0"/>
      <w:autoSpaceDN w:val="0"/>
      <w:adjustRightInd w:val="0"/>
      <w:snapToGrid/>
      <w:spacing w:line="238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Listing">
    <w:name w:val="Listing"/>
    <w:basedOn w:val="af3"/>
    <w:autoRedefine/>
    <w:uiPriority w:val="99"/>
    <w:rsid w:val="009030B4"/>
    <w:pPr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31">
    <w:name w:val="Style131"/>
    <w:basedOn w:val="a1"/>
    <w:uiPriority w:val="99"/>
    <w:rsid w:val="009030B4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pisok">
    <w:name w:val="Spisok"/>
    <w:basedOn w:val="a1"/>
    <w:uiPriority w:val="99"/>
    <w:rsid w:val="009030B4"/>
    <w:pPr>
      <w:widowControl/>
      <w:overflowPunct w:val="0"/>
      <w:autoSpaceDE w:val="0"/>
      <w:autoSpaceDN w:val="0"/>
      <w:adjustRightInd w:val="0"/>
      <w:snapToGrid/>
      <w:spacing w:before="240" w:after="240" w:line="240" w:lineRule="auto"/>
      <w:ind w:firstLine="0"/>
      <w:textAlignment w:val="baseline"/>
    </w:pPr>
    <w:rPr>
      <w:sz w:val="24"/>
    </w:rPr>
  </w:style>
  <w:style w:type="paragraph" w:customStyle="1" w:styleId="1">
    <w:name w:val="Стиль1"/>
    <w:basedOn w:val="a1"/>
    <w:link w:val="1b"/>
    <w:uiPriority w:val="99"/>
    <w:rsid w:val="009030B4"/>
    <w:pPr>
      <w:widowControl/>
      <w:numPr>
        <w:numId w:val="10"/>
      </w:numPr>
      <w:tabs>
        <w:tab w:val="clear" w:pos="1069"/>
      </w:tabs>
      <w:snapToGrid/>
      <w:spacing w:line="360" w:lineRule="auto"/>
      <w:ind w:left="0" w:firstLine="709"/>
    </w:pPr>
    <w:rPr>
      <w:sz w:val="28"/>
      <w:szCs w:val="24"/>
    </w:rPr>
  </w:style>
  <w:style w:type="character" w:customStyle="1" w:styleId="1b">
    <w:name w:val="Стиль1 Знак"/>
    <w:link w:val="1"/>
    <w:uiPriority w:val="99"/>
    <w:locked/>
    <w:rsid w:val="009030B4"/>
    <w:rPr>
      <w:sz w:val="28"/>
      <w:szCs w:val="24"/>
    </w:rPr>
  </w:style>
  <w:style w:type="paragraph" w:customStyle="1" w:styleId="29">
    <w:name w:val="Стиль2"/>
    <w:basedOn w:val="a1"/>
    <w:uiPriority w:val="99"/>
    <w:rsid w:val="009030B4"/>
    <w:pPr>
      <w:widowControl/>
      <w:tabs>
        <w:tab w:val="num" w:pos="1069"/>
      </w:tabs>
      <w:snapToGrid/>
      <w:spacing w:line="360" w:lineRule="auto"/>
      <w:ind w:left="1069" w:hanging="360"/>
    </w:pPr>
    <w:rPr>
      <w:sz w:val="28"/>
      <w:szCs w:val="24"/>
    </w:rPr>
  </w:style>
  <w:style w:type="paragraph" w:customStyle="1" w:styleId="38">
    <w:name w:val="Стиль3"/>
    <w:basedOn w:val="32"/>
    <w:uiPriority w:val="99"/>
    <w:rsid w:val="009030B4"/>
    <w:pPr>
      <w:tabs>
        <w:tab w:val="num" w:pos="643"/>
        <w:tab w:val="num" w:pos="1440"/>
      </w:tabs>
      <w:spacing w:line="360" w:lineRule="auto"/>
      <w:ind w:left="0" w:firstLine="1080"/>
      <w:jc w:val="both"/>
    </w:pPr>
    <w:rPr>
      <w:b w:val="0"/>
      <w:sz w:val="28"/>
    </w:rPr>
  </w:style>
  <w:style w:type="character" w:customStyle="1" w:styleId="texample">
    <w:name w:val="texample"/>
    <w:uiPriority w:val="99"/>
    <w:rsid w:val="009030B4"/>
    <w:rPr>
      <w:rFonts w:cs="Times New Roman"/>
    </w:rPr>
  </w:style>
  <w:style w:type="paragraph" w:styleId="1c">
    <w:name w:val="index 1"/>
    <w:basedOn w:val="a1"/>
    <w:next w:val="a1"/>
    <w:autoRedefine/>
    <w:uiPriority w:val="99"/>
    <w:semiHidden/>
    <w:rsid w:val="009030B4"/>
    <w:pPr>
      <w:widowControl/>
      <w:snapToGrid/>
      <w:spacing w:before="240" w:line="360" w:lineRule="auto"/>
      <w:ind w:left="240" w:hanging="240"/>
    </w:pPr>
    <w:rPr>
      <w:sz w:val="24"/>
      <w:szCs w:val="24"/>
    </w:rPr>
  </w:style>
  <w:style w:type="paragraph" w:customStyle="1" w:styleId="afffc">
    <w:name w:val="Рабочий"/>
    <w:basedOn w:val="a1"/>
    <w:uiPriority w:val="99"/>
    <w:rsid w:val="009030B4"/>
    <w:pPr>
      <w:widowControl/>
      <w:snapToGrid/>
      <w:spacing w:line="240" w:lineRule="auto"/>
      <w:ind w:firstLine="0"/>
    </w:pPr>
    <w:rPr>
      <w:sz w:val="24"/>
    </w:rPr>
  </w:style>
  <w:style w:type="paragraph" w:styleId="z-">
    <w:name w:val="HTML Top of Form"/>
    <w:basedOn w:val="a1"/>
    <w:next w:val="a1"/>
    <w:link w:val="z-0"/>
    <w:hidden/>
    <w:uiPriority w:val="99"/>
    <w:rsid w:val="009030B4"/>
    <w:pPr>
      <w:widowControl/>
      <w:pBdr>
        <w:bottom w:val="single" w:sz="6" w:space="1" w:color="auto"/>
      </w:pBdr>
      <w:snapToGrid/>
      <w:spacing w:line="240" w:lineRule="auto"/>
      <w:ind w:firstLine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rsid w:val="009030B4"/>
    <w:pPr>
      <w:widowControl/>
      <w:pBdr>
        <w:top w:val="single" w:sz="6" w:space="1" w:color="auto"/>
      </w:pBdr>
      <w:snapToGrid/>
      <w:spacing w:line="240" w:lineRule="auto"/>
      <w:ind w:firstLine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qqq">
    <w:name w:val="qqq"/>
    <w:basedOn w:val="a1"/>
    <w:uiPriority w:val="99"/>
    <w:rsid w:val="009030B4"/>
    <w:pPr>
      <w:widowControl/>
      <w:snapToGrid/>
      <w:spacing w:line="240" w:lineRule="auto"/>
      <w:ind w:right="-5" w:firstLine="540"/>
      <w:outlineLvl w:val="1"/>
    </w:pPr>
    <w:rPr>
      <w:sz w:val="28"/>
      <w:szCs w:val="24"/>
    </w:rPr>
  </w:style>
  <w:style w:type="character" w:customStyle="1" w:styleId="editsection">
    <w:name w:val="editsection"/>
    <w:uiPriority w:val="99"/>
    <w:rsid w:val="009030B4"/>
    <w:rPr>
      <w:rFonts w:cs="Times New Roman"/>
    </w:rPr>
  </w:style>
  <w:style w:type="character" w:customStyle="1" w:styleId="toctoggle">
    <w:name w:val="toctoggle"/>
    <w:uiPriority w:val="99"/>
    <w:rsid w:val="009030B4"/>
    <w:rPr>
      <w:rFonts w:cs="Times New Roman"/>
    </w:rPr>
  </w:style>
  <w:style w:type="character" w:customStyle="1" w:styleId="tocnumber">
    <w:name w:val="tocnumber"/>
    <w:uiPriority w:val="99"/>
    <w:rsid w:val="009030B4"/>
    <w:rPr>
      <w:rFonts w:cs="Times New Roman"/>
    </w:rPr>
  </w:style>
  <w:style w:type="character" w:customStyle="1" w:styleId="toctext">
    <w:name w:val="toctext"/>
    <w:uiPriority w:val="99"/>
    <w:rsid w:val="009030B4"/>
    <w:rPr>
      <w:rFonts w:cs="Times New Roman"/>
    </w:rPr>
  </w:style>
  <w:style w:type="character" w:customStyle="1" w:styleId="fn">
    <w:name w:val="fn"/>
    <w:uiPriority w:val="99"/>
    <w:rsid w:val="009030B4"/>
    <w:rPr>
      <w:rFonts w:cs="Times New Roman"/>
    </w:rPr>
  </w:style>
  <w:style w:type="character" w:customStyle="1" w:styleId="ref-info">
    <w:name w:val="ref-info"/>
    <w:uiPriority w:val="99"/>
    <w:rsid w:val="009030B4"/>
    <w:rPr>
      <w:rFonts w:cs="Times New Roman"/>
    </w:rPr>
  </w:style>
  <w:style w:type="character" w:customStyle="1" w:styleId="flagicon">
    <w:name w:val="flagicon"/>
    <w:uiPriority w:val="99"/>
    <w:rsid w:val="009030B4"/>
    <w:rPr>
      <w:rFonts w:cs="Times New Roman"/>
    </w:rPr>
  </w:style>
  <w:style w:type="paragraph" w:customStyle="1" w:styleId="14-286">
    <w:name w:val="Стиль 14 пт Слева:  -286 см"/>
    <w:basedOn w:val="a1"/>
    <w:uiPriority w:val="99"/>
    <w:rsid w:val="009030B4"/>
    <w:pPr>
      <w:widowControl/>
      <w:snapToGrid/>
      <w:spacing w:line="240" w:lineRule="auto"/>
      <w:ind w:left="-1620" w:firstLine="0"/>
      <w:jc w:val="right"/>
    </w:pPr>
    <w:rPr>
      <w:sz w:val="28"/>
    </w:rPr>
  </w:style>
  <w:style w:type="paragraph" w:customStyle="1" w:styleId="root">
    <w:name w:val="root"/>
    <w:basedOn w:val="a1"/>
    <w:uiPriority w:val="99"/>
    <w:rsid w:val="009030B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customStyle="1" w:styleId="afffd">
    <w:name w:val="Содержимое таблицы"/>
    <w:basedOn w:val="a1"/>
    <w:uiPriority w:val="99"/>
    <w:rsid w:val="009030B4"/>
    <w:pPr>
      <w:widowControl/>
      <w:suppressLineNumbers/>
      <w:suppressAutoHyphens/>
      <w:snapToGrid/>
      <w:spacing w:line="360" w:lineRule="auto"/>
      <w:ind w:firstLine="720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7035</Words>
  <Characters>40101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живых организмов к климату степной зоны Волгоградской области</vt:lpstr>
    </vt:vector>
  </TitlesOfParts>
  <Company>Home</Company>
  <LinksUpToDate>false</LinksUpToDate>
  <CharactersWithSpaces>47042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живых организмов к климату степной зоны Волгоградской области</dc:title>
  <dc:subject/>
  <dc:creator>User</dc:creator>
  <cp:keywords/>
  <dc:description/>
  <cp:lastModifiedBy>admin</cp:lastModifiedBy>
  <cp:revision>2</cp:revision>
  <dcterms:created xsi:type="dcterms:W3CDTF">2014-02-20T04:28:00Z</dcterms:created>
  <dcterms:modified xsi:type="dcterms:W3CDTF">2014-02-20T04:28:00Z</dcterms:modified>
</cp:coreProperties>
</file>