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29" w:rsidRPr="00774253" w:rsidRDefault="000F3629" w:rsidP="000F3629">
      <w:pPr>
        <w:spacing w:before="120"/>
        <w:jc w:val="center"/>
        <w:rPr>
          <w:b/>
          <w:bCs/>
        </w:rPr>
      </w:pPr>
      <w:r w:rsidRPr="00774253">
        <w:rPr>
          <w:b/>
          <w:bCs/>
        </w:rPr>
        <w:t>Абсолютно все, что нас окружает, связано с вращением галактики и вселенной или основы строения мира</w:t>
      </w:r>
    </w:p>
    <w:p w:rsidR="000F3629" w:rsidRPr="00774253" w:rsidRDefault="000F3629" w:rsidP="000F3629">
      <w:pPr>
        <w:spacing w:before="120"/>
        <w:jc w:val="center"/>
        <w:rPr>
          <w:sz w:val="28"/>
          <w:szCs w:val="28"/>
        </w:rPr>
      </w:pPr>
      <w:r w:rsidRPr="00774253">
        <w:rPr>
          <w:sz w:val="28"/>
          <w:szCs w:val="28"/>
        </w:rPr>
        <w:t>Г. В. Трофимов, кандидат химических наук</w:t>
      </w:r>
    </w:p>
    <w:p w:rsidR="000F3629" w:rsidRPr="00A71E94" w:rsidRDefault="000F3629" w:rsidP="000F3629">
      <w:pPr>
        <w:spacing w:before="120"/>
        <w:ind w:firstLine="567"/>
        <w:jc w:val="both"/>
        <w:rPr>
          <w:sz w:val="24"/>
          <w:szCs w:val="24"/>
        </w:rPr>
      </w:pPr>
      <w:r w:rsidRPr="00A71E94">
        <w:rPr>
          <w:sz w:val="24"/>
          <w:szCs w:val="24"/>
        </w:rPr>
        <w:t>Все устойчивые элементарные частицы и молекулы газов в природе, образуют непрерывные (непрерываемые) материи, в которых частицы прижаты друг к другу оболочками, и это состояние не нарушается ни при каких обстоятельствах. Они заполняют весь объем галактик и Вселенной и находятся в состоянии сильнейшего разрывного напряжения (разрежения) под действием центробежных сил их вращения. Сила тяготения Земли уравновешивает обе центробежные силы, и это является основой строения и функционирования окружающего нас мира.</w:t>
      </w:r>
    </w:p>
    <w:p w:rsidR="000F3629" w:rsidRPr="00A71E94" w:rsidRDefault="000F3629" w:rsidP="000F3629">
      <w:pPr>
        <w:spacing w:before="120"/>
        <w:ind w:firstLine="567"/>
        <w:jc w:val="both"/>
        <w:rPr>
          <w:sz w:val="24"/>
          <w:szCs w:val="24"/>
        </w:rPr>
      </w:pPr>
      <w:r w:rsidRPr="00A71E94">
        <w:rPr>
          <w:sz w:val="24"/>
          <w:szCs w:val="24"/>
        </w:rPr>
        <w:t>Наверное, каждый из нас задумывался над вопросом, как устроен мир, в котором мы существуем, как он возник и на основе каких законов, обречен ли он на вечное существование или все закончится когда-нибудь большой катастрофой? В своих рассуждениях мы часто приходим к правильным выводам о том, что мир, очевидно, устроен просто, поскольку ничего от нас не скрывает и открыт для изучения, но не понимаем ни логики его строения, ни причин существования, хотя многое знаем о нем. В основе всего, по-видимому, должны лежать законы природы, известные нам из курса классической физики. Однако мы недооцениваем их роли и не осознаем, что это единственное достижение науки, в реальности чего можно не сомневаться. Все остальное лишь теории и теоретические представления, и нельзя быть твердо уверенным в том, что они соответствуют действительности. Поэтому противоречить законам природы в научных рассуждениях абсолютно недопустимо, и это известно всем. Тем не менее, современная теоретическая физика построена исключительно на неверных предположениях (постулатах), игнорирующих эти законы и экспериментальные факты. Это и является единственной причиной ее научного бессилия понять природу окружающего нас мира, природу гравитации, магнетизма и многих других ее проявлений. Современные ученые с такой теоретической “базой знаний” в принципе не способны реально воспринимать ни окружающий нас мир, ни правильно объяснять проявления природы [1].</w:t>
      </w:r>
    </w:p>
    <w:p w:rsidR="000F3629" w:rsidRPr="00A71E94" w:rsidRDefault="000F3629" w:rsidP="000F3629">
      <w:pPr>
        <w:spacing w:before="120"/>
        <w:ind w:firstLine="567"/>
        <w:jc w:val="both"/>
        <w:rPr>
          <w:sz w:val="24"/>
          <w:szCs w:val="24"/>
        </w:rPr>
      </w:pPr>
      <w:r w:rsidRPr="00A71E94">
        <w:rPr>
          <w:sz w:val="24"/>
          <w:szCs w:val="24"/>
        </w:rPr>
        <w:t>Однако, если заменить все постулаты в теоретической физике реальными объяснениями на основе известных экспериментальных фактов, то получим реальную систему исходных представлений в науке, другую (не волновую, а корпускулярную) теоретическую физику и другой образ научного мышления, адекватный логике строения окружающего нас мира. С этой позиции логика его строения становится доступной для понимания, и только поэтому оказалось возможным написать эту статью. В ней дается представление о существовании в природе разреженных непрерывных материй, о существовании равновесий гравитационных и центробежных сил, действующих в противоположных направлениях, и о механизме связи этих явлений природы с вращением галактики и Вселенной. Эта статья об основах строения окружающего нас мира.</w:t>
      </w:r>
    </w:p>
    <w:p w:rsidR="000F3629" w:rsidRPr="00A71E94" w:rsidRDefault="000F3629" w:rsidP="000F3629">
      <w:pPr>
        <w:spacing w:before="120"/>
        <w:ind w:firstLine="567"/>
        <w:jc w:val="both"/>
        <w:rPr>
          <w:sz w:val="24"/>
          <w:szCs w:val="24"/>
        </w:rPr>
      </w:pPr>
      <w:r w:rsidRPr="00A71E94">
        <w:rPr>
          <w:sz w:val="24"/>
          <w:szCs w:val="24"/>
        </w:rPr>
        <w:t>Если растянуть резиновый шнур в каком-либо месте, то это приведет к одновременному увеличению объема всех молекул на участке растяжения (разрежения), несмотря на то, что площадь его поперечного сечения несколько уменьшится. Очевидно, что, если бы отсутствовало межмолекулярное взаимодействие, то есть, если бы частицы не были связаны друг с другом в непрерывную материю шнура, то разрежение его молекул было бы невозможным. Но разреженные частицы стремятся вернуться в исходное состояние, к своему естественному объему, и это является единственной причиной и силой, заставляющей материю шнура смещаться в область разрежения, при ослаблении разрывного усилия. Простая логика этих рассуждений имеет общий характер и применима при разрежении любых непрерывных материй или их элементарных частиц, так как разрежать можно только непрерывные материи.</w:t>
      </w:r>
    </w:p>
    <w:p w:rsidR="000F3629" w:rsidRPr="00A71E94" w:rsidRDefault="000F3629" w:rsidP="000F3629">
      <w:pPr>
        <w:spacing w:before="120"/>
        <w:ind w:firstLine="567"/>
        <w:jc w:val="both"/>
        <w:rPr>
          <w:sz w:val="24"/>
          <w:szCs w:val="24"/>
        </w:rPr>
      </w:pPr>
      <w:r w:rsidRPr="00A71E94">
        <w:rPr>
          <w:sz w:val="24"/>
          <w:szCs w:val="24"/>
        </w:rPr>
        <w:t>В оболочке реального атома нет ни орбит, ни электронов [2, 3]. Под действием мощного притяжения нуклонного ядра она плотно заполнена фотонной структурой, защищенной энергетическим барьером прочности. Вне атомов эта материя сильно разрежена под действием центробежной силы вращения Вселенной, поэтому объем фотонов в атоме от ядра к периферии увеличивается и определяется равновесием этих сил, действующих в противоположных направлениях. Увеличивается в них и объем электронов и их межъядерные расстояния, что и является причиной низкого барьера устойчивости периферийных фотонов. И именно они распадаются на электроны при пересечении проводником магнитного потока или под действием напряжения электрического тока [2, стр. 82]. Они же являются причиной электропроводности металлов. Например, металлический алюминий хорошо проводит электрический ток, но при образовании его оксида Al2O3 объем атомов металла уменьшается в 15.7 раза, то есть исчезает толстый слой периферийных фотонов, и один из лучших проводников превращается в столь же хороший изолятор. Уменьшение и увеличение объема атомов связано с удалением и поглощением материи фотонов, то есть материи теплоты и света. Чем ближе фотоны к ядру атома, тем сильнее их притяжение. Именно поэтому при сжатии газов ощущается быстрое нарастание упругого сопротивления.</w:t>
      </w:r>
    </w:p>
    <w:p w:rsidR="000F3629" w:rsidRPr="00A71E94" w:rsidRDefault="000F3629" w:rsidP="000F3629">
      <w:pPr>
        <w:spacing w:before="120"/>
        <w:ind w:firstLine="567"/>
        <w:jc w:val="both"/>
        <w:rPr>
          <w:sz w:val="24"/>
          <w:szCs w:val="24"/>
        </w:rPr>
      </w:pPr>
      <w:r w:rsidRPr="00A71E94">
        <w:rPr>
          <w:sz w:val="24"/>
          <w:szCs w:val="24"/>
        </w:rPr>
        <w:t>Материя газов в галактике является непрерывной средой. В том смысле, что ее молекулы, как и молекулы в резиновом шнуре, плотно прижаты друг к другу оболочками, и это положение нельзя изменить ни при каких обстоятельствах. Частицы последних, к примеру, нельзя отделить друг от друга и попытка сделать это с помощью разрежения приводит лишь к беспредельному увеличению объема частиц. Именно по этой причине такие материи названы “непрерывными” или “непрерываемыми” [2, стр. 76]. Природа по какой-то причине создавала и продолжает создавать в звездах только непрерывные материи в виде света и теплоты, элементарных частиц и молекул газов. Это означает, что в воздухе отсутствуют “межмолекулярные расстояния” и “свободный пробег частиц”, что современная газовая термодинамика построена на ложных предположениях и что теоретическая физика неправильно объясняет газообразное состояние вещества.</w:t>
      </w:r>
    </w:p>
    <w:p w:rsidR="000F3629" w:rsidRPr="00A71E94" w:rsidRDefault="000F3629" w:rsidP="000F3629">
      <w:pPr>
        <w:spacing w:before="120"/>
        <w:ind w:firstLine="567"/>
        <w:jc w:val="both"/>
        <w:rPr>
          <w:sz w:val="24"/>
          <w:szCs w:val="24"/>
        </w:rPr>
      </w:pPr>
      <w:r w:rsidRPr="00A71E94">
        <w:rPr>
          <w:sz w:val="24"/>
          <w:szCs w:val="24"/>
        </w:rPr>
        <w:t>Непрерывные материи образуют все устойчивые элементарные частицы: нуклоны, фотоны, нейтрино, частицы “дефекта массы”, на роль которых серьезно претендуют частицы γ – излучения, и донейтринные частицы, в частности “гравитоны” – элементарные частицы гравитационных полей. Наша галактика представляет собой огромный “газовый пузырь”, состоящий на 99 % из смеси водорода и гелия. Это означает, что весь ее объем заполнен фотонной и нуклонной материями. Оболочки нуклонов заполнены γ – частицами, фотоны состоят из электронов и позитронов, а в оболочках электронов и фотонов находится нейтринная материя. Оболочки нейтрино, возможно, заполнены “гравитонами”, но и их оболочки заполнены еще более мелкими элементарными частицами. Античастицы в данном случае не принимаются в расчет, так как разница между частицами и античастицами настолько мала, что гравитационные силы не замечают их различия. Они не делают различия и между атомами разных элементов, поскольку все ядерные нуклоны идентичны. Очевидно, что в природе существует закон, разрешающий преимущественное взаимодействие (притяжение и отталкивание) между. идентичными частицами. Именно поэтому на Земле встречаются прозрачные кристаллы полевого шпата, кварца, алмазов, самородки золота, меди, именно поэтому существуют разные методы очистки веществ от посторонних примесей и вся химическая промышленность на планете. Во многих случаях такое взаимодействие является более предпочтительным, и только поэтому существуют непрерывные материи, состоящие из идентичных частиц.</w:t>
      </w:r>
    </w:p>
    <w:p w:rsidR="000F3629" w:rsidRPr="00A71E94" w:rsidRDefault="000F3629" w:rsidP="000F3629">
      <w:pPr>
        <w:spacing w:before="120"/>
        <w:ind w:firstLine="567"/>
        <w:jc w:val="both"/>
        <w:rPr>
          <w:sz w:val="24"/>
          <w:szCs w:val="24"/>
        </w:rPr>
      </w:pPr>
      <w:r w:rsidRPr="00A71E94">
        <w:rPr>
          <w:sz w:val="24"/>
          <w:szCs w:val="24"/>
        </w:rPr>
        <w:t>Вселенная представляет собой “фотонный пузырь” еще большего объема. И так как фотонная материя имеет очень сложный состав, то под действием центробежной силы ее вращения все перечисленные выше материи, за исключением нуклонной, разрежены. Такое предположение подтверждается мощной вспышкой излучения элементарных частиц, (в том числе нейтринного и гамма излучений), зарегистрированной на Земле в 1987 году. Она была вызвана взрывом звезды Сан–дулик 69202, находившейся в соседней галактике (“Большом магеллановом облаке”) и образованием сверхновой звезды [4]. В соответствии с законами химической термодинамики взрыв звезды (как и разрушение любой структуры) сопровождается поглощением колоссального объема γ – материи из окружающего пространства, как “энергии” образования структуры ее нуклонного ядра. Это вызвало ее отток с периферии нашей галактики, спровоцировало на Земле распад ядер атомов и вспышку излучения элементарных частиц. Вращение нашей галактики вызывает сильное дополнительное разрежение непрерывных материй, в том числе и нуклонной, за исключением фотонной и, по-видимому, электронной.</w:t>
      </w:r>
    </w:p>
    <w:p w:rsidR="000F3629" w:rsidRPr="00A71E94" w:rsidRDefault="000F3629" w:rsidP="000F3629">
      <w:pPr>
        <w:spacing w:before="120"/>
        <w:ind w:firstLine="567"/>
        <w:jc w:val="both"/>
        <w:rPr>
          <w:sz w:val="24"/>
          <w:szCs w:val="24"/>
        </w:rPr>
      </w:pPr>
      <w:r w:rsidRPr="00A71E94">
        <w:rPr>
          <w:sz w:val="24"/>
          <w:szCs w:val="24"/>
        </w:rPr>
        <w:t>Объем атомов при образовании молекул уменьшается за счет их взаимного притяжения (уплотнения) и вытеснения из них значительного объема теплоты (в виде теплоты реакции или теплоты образования молекул), которая мгновенно “исчезает” под действием разрежения фотонной материи. Разрежение последней является одновременно и причиной низкой температуры межзвездной и межгалактической среды, равной – 270 0С. Самопроизвольно молекулы не могут распасться на атомы, так как для этого необходимо вернуть им теплоты образования обратно, а для этого надо преодолеть разрывное напряжение фотонной материи во Вселенной. В этом и заключатся механизм действия энергетических барьеров. Такие барьеры существуют на любом уровне усложнения элементарных частиц, так как на всех уровнях существует разрежение непрерывных материй.</w:t>
      </w:r>
    </w:p>
    <w:p w:rsidR="000F3629" w:rsidRPr="00A71E94" w:rsidRDefault="000F3629" w:rsidP="000F3629">
      <w:pPr>
        <w:spacing w:before="120"/>
        <w:ind w:firstLine="567"/>
        <w:jc w:val="both"/>
        <w:rPr>
          <w:sz w:val="24"/>
          <w:szCs w:val="24"/>
        </w:rPr>
      </w:pPr>
      <w:r w:rsidRPr="00A71E94">
        <w:rPr>
          <w:sz w:val="24"/>
          <w:szCs w:val="24"/>
        </w:rPr>
        <w:t>Это означает, что если бы Вселенная перестала вращаться, то на Земле исчезли бы жидкая вода, все атомные структуры, молекулы и жизнь [2, стр. 78]. Механизм разрушения межатомных связей очевиден. При прекращении вращения, а, следовательно, и разрежения фотонной материи, она под действием силы тяготения Земли устремилась бы к ее поверхности. Это привело бы к сильному уменьшению объема фотонов, то есть к повышению концентрации теплоты, сильному увеличению объема атомов и распаду любых атомных структур.</w:t>
      </w:r>
    </w:p>
    <w:p w:rsidR="000F3629" w:rsidRPr="00A71E94" w:rsidRDefault="000F3629" w:rsidP="000F3629">
      <w:pPr>
        <w:spacing w:before="120"/>
        <w:ind w:firstLine="567"/>
        <w:jc w:val="both"/>
        <w:rPr>
          <w:sz w:val="24"/>
          <w:szCs w:val="24"/>
        </w:rPr>
      </w:pPr>
      <w:r w:rsidRPr="00A71E94">
        <w:rPr>
          <w:sz w:val="24"/>
          <w:szCs w:val="24"/>
        </w:rPr>
        <w:t>Поскольку мелкие элементарные частицы заполняют оболочки более крупных частиц, а те в свою очередь заполняют оболочки еще более крупных частиц, это означает, что все элементарные частицы по своему строению аналогичны атомам и образовались в силу действия одних и тех же законов, а, следовательно, и подчиняются им при взаимодействиях. То есть, вопреки современным представлениям в науке, законы классической физики действуют и на уровне элементарных частиц. В силу действия этих законов любые элементарные частицы и атомы обладают способностью на расстоянии безошибочно определять (“узнавать”) идентичные им частицы и взаимодействовать с ними в пространстве строго определенным образом, что является причиной существования оптических осей и анизотропии кристаллов. Это означает, что физические свойства атомов и кристаллов по разным направлениям гравитационных осей различны, и частицы при кристаллизации ориентируются таким образом, чтобы их гравитационные потоки совпадали по коду и направлению с гравитационными (оптическими) осями кристаллов [5].</w:t>
      </w:r>
    </w:p>
    <w:p w:rsidR="000F3629" w:rsidRPr="00A71E94" w:rsidRDefault="000F3629" w:rsidP="000F3629">
      <w:pPr>
        <w:spacing w:before="120"/>
        <w:ind w:firstLine="567"/>
        <w:jc w:val="both"/>
        <w:rPr>
          <w:sz w:val="24"/>
          <w:szCs w:val="24"/>
        </w:rPr>
      </w:pPr>
      <w:r w:rsidRPr="00A71E94">
        <w:rPr>
          <w:sz w:val="24"/>
          <w:szCs w:val="24"/>
        </w:rPr>
        <w:t>Несмотря на то, что мелкие частицы находятся в структуре оболочек более крупных частиц, они остаются в составе своих непрерывных материй. При разрежении и сжатии они ведут себя так, как будто другие материи отсутствуют. Поэтому теплота, свет, электричество и воздушная среда воспринимаются нами, как не взаимосвязанные друг с другом проявления природы. Однако изменение количества частиц одной материи не остается незамеченным в другой. Например, при подземном атомном взрыве создается сильнейший дефицит фотонов, необходимых для заполнения оболочек образующихся атомов. Поэтому фотонная материя мгновенно поглощается из окружающего пространства. Это вызывает столь же быстрое уменьшение объема молекул воздуха в приземном слое и его быстрое движение (рывок) к поверхности земли. Этот эффект в свое время демонстрировался по телевидению. А увеличение количества частиц в оболочках приводит, как уже было сказано, к распаду структур.</w:t>
      </w:r>
    </w:p>
    <w:p w:rsidR="000F3629" w:rsidRPr="00A71E94" w:rsidRDefault="000F3629" w:rsidP="000F3629">
      <w:pPr>
        <w:spacing w:before="120"/>
        <w:ind w:firstLine="567"/>
        <w:jc w:val="both"/>
        <w:rPr>
          <w:sz w:val="24"/>
          <w:szCs w:val="24"/>
        </w:rPr>
      </w:pPr>
      <w:r w:rsidRPr="00A71E94">
        <w:rPr>
          <w:sz w:val="24"/>
          <w:szCs w:val="24"/>
        </w:rPr>
        <w:t>Чтобы лучше представить себе природу непрерывных материй проведем эксперимент с воздухом. Для этого возьмем обычный медицинский шприц, вытесним из него весь воздух, плотно закроем отверстие штуцера, чтобы воздух не мог попасть внутрь шприца, и создадим разрежающее усилие. Это приведет к увеличению объема молекул газов, оставшихся в штуцере, и они заполнят весь его объем. Увеличение их объема происходит за счет поглощения фотонной материи (теплоты), свободно проходящей через стенку цилиндра. Для ее проникновения не существует преград, так как оболочки атомов заполнены фотонами, и любые материалы на Земле фактически состоят только из этих частиц. Если объем шприца был равен 10 см 3, то увеличение объема молекул произойдет примерно в 250 раз, что, естественно, не является пределом. Если теперь отпустить поршень, то молекулы воздуха приобретут свой естественный объем и поршень окажется в исходном положении под действием сил молекулярного сжатия и фотонного разрежения. Такое объяснение является абсолютно правильным, поскольку атмосферное давление отсутствует [6]. Чтобы опыт прошел более “чисто”, необходимо смазать шприц маслом, для предотвращения пропускания воздуха. Это уменьшит трение, и поршень будет точно возвращаться в исходное положение.</w:t>
      </w:r>
    </w:p>
    <w:p w:rsidR="000F3629" w:rsidRPr="00A71E94" w:rsidRDefault="000F3629" w:rsidP="000F3629">
      <w:pPr>
        <w:spacing w:before="120"/>
        <w:ind w:firstLine="567"/>
        <w:jc w:val="both"/>
        <w:rPr>
          <w:sz w:val="24"/>
          <w:szCs w:val="24"/>
        </w:rPr>
      </w:pPr>
      <w:r w:rsidRPr="00A71E94">
        <w:rPr>
          <w:sz w:val="24"/>
          <w:szCs w:val="24"/>
        </w:rPr>
        <w:t>Описанный механизм можно связать и с тепловыми эффектами. Очевидно, что при разрежении воздуха происходит его охлаждение, но он сразу же начинает нагреваться и через какое-то время снова принимает исходную температуру. Движение теплоты внутрь шприца объясняется разрежением фотонов, находящихся в оболочках молекул газов, и теплота продолжает проникать в молекулы до тех пор, пока в них не исчезает фотонное разрежение. То есть фотоны в атомах имеют вполне определенный объем и умеют активно его сохранять. Если теперь отпустить поршень, то молекулы вернут себе естественный объем, лишние фотоны из них будут вытеснены и воздух в шприце нагреется. При продолжении уплотнения воздуха продолжится и выделение теплоты. Это свидетельствует о том, что оболочки молекул заполнены материей теплоты, которая вытесняется из них вследствие сжатия и уменьшения их объема [2, стр. 78].</w:t>
      </w:r>
    </w:p>
    <w:p w:rsidR="000F3629" w:rsidRPr="00A71E94" w:rsidRDefault="000F3629" w:rsidP="000F3629">
      <w:pPr>
        <w:spacing w:before="120"/>
        <w:ind w:firstLine="567"/>
        <w:jc w:val="both"/>
        <w:rPr>
          <w:sz w:val="24"/>
          <w:szCs w:val="24"/>
        </w:rPr>
      </w:pPr>
      <w:r w:rsidRPr="00A71E94">
        <w:rPr>
          <w:sz w:val="24"/>
          <w:szCs w:val="24"/>
        </w:rPr>
        <w:t>Атмосфера Земли существует благодаря гравитационному притяжению и уплотнению газов. Это значит, что объем молекул воздуха определяется равновесием двух сил, действующих в противоположных направлениях: силой уплотнения их ядром Земли, уменьшающей объем частиц, и центробежной силой вращения галактики, увеличивающей их объем, или условно “молекулярным равновесием”. Именно эти силы и возвращают поршень в цилиндре в исходное положение. Однако существует еще и “фотонное равновесие” сил. То есть сила притяжения фотонов ядром Земли уравновешена центробежной силой вращения Вселенной. Это означает, что земное ядро притягивает и дополнительно уплотняет фотонную материю в атомах, что смещает молекулярное равновесие в сторону уменьшения объема частиц [2, стр. 80]. При удалении от поверхности Земли сила тяготения ее ядра быстро ослабевает, и оба равновесия смещаются в сторону увеличения объема частиц. Увеличение объема молекул воздуха является единственной причиной затруднения дыхания на больших высотах. По этой же причине объем молекул на поверхности воды больше, чем на глубине, и именно поэтому лед легче воды. Причиной низкой температуры воздуха на больших высотах является разрежение фотонной материи, связанной с ослаблением земного тяготения.</w:t>
      </w:r>
    </w:p>
    <w:p w:rsidR="000F3629" w:rsidRDefault="000F3629" w:rsidP="000F3629">
      <w:pPr>
        <w:spacing w:before="120"/>
        <w:ind w:firstLine="567"/>
        <w:jc w:val="both"/>
        <w:rPr>
          <w:sz w:val="24"/>
          <w:szCs w:val="24"/>
        </w:rPr>
      </w:pPr>
      <w:r w:rsidRPr="00A71E94">
        <w:rPr>
          <w:sz w:val="24"/>
          <w:szCs w:val="24"/>
        </w:rPr>
        <w:t>Чем больше высота, тем больше объем фотонной материи в оболочках молекул газов и больше их объем. Это приводит к увеличению межъядерных расстояний и распаду молекул на отдельные частицы. Поэтому на высоте 450 километров кислород находится не в молекулярном, а в атомарном состоянии. Это означает, что поглощение фотонной материи (теплоты) является причиной восстановления молекулярного кислорода до атомарного состояния. Примерно то же самое происходит и при электролизе воды. Атомы водорода забирают электроны с катода и под действием гравитационного уплотнения ядрами превращают их в фотоны по реакции:</w:t>
      </w:r>
    </w:p>
    <w:p w:rsidR="000F3629" w:rsidRDefault="000F3629" w:rsidP="000F3629">
      <w:pPr>
        <w:spacing w:before="120"/>
        <w:ind w:firstLine="567"/>
        <w:jc w:val="both"/>
        <w:rPr>
          <w:sz w:val="24"/>
          <w:szCs w:val="24"/>
        </w:rPr>
      </w:pPr>
      <w:r w:rsidRPr="00A71E94">
        <w:rPr>
          <w:sz w:val="24"/>
          <w:szCs w:val="24"/>
        </w:rPr>
        <w:t>e- + e- = ф0 + ν,</w:t>
      </w:r>
    </w:p>
    <w:p w:rsidR="000F3629" w:rsidRPr="00A71E94" w:rsidRDefault="000F3629" w:rsidP="000F3629">
      <w:pPr>
        <w:spacing w:before="120"/>
        <w:ind w:firstLine="567"/>
        <w:jc w:val="both"/>
        <w:rPr>
          <w:sz w:val="24"/>
          <w:szCs w:val="24"/>
        </w:rPr>
      </w:pPr>
      <w:r w:rsidRPr="00A71E94">
        <w:rPr>
          <w:sz w:val="24"/>
          <w:szCs w:val="24"/>
        </w:rPr>
        <w:t>(где e -, ф0 и ν – электрон, фотон и нейтринная материя, как “энергия” образования фотона), которые встраиваются в структуру оболочек атомов.</w:t>
      </w:r>
    </w:p>
    <w:p w:rsidR="000F3629" w:rsidRDefault="000F3629" w:rsidP="000F3629">
      <w:pPr>
        <w:spacing w:before="120"/>
        <w:ind w:firstLine="567"/>
        <w:jc w:val="both"/>
        <w:rPr>
          <w:sz w:val="24"/>
          <w:szCs w:val="24"/>
        </w:rPr>
      </w:pPr>
      <w:r w:rsidRPr="00A71E94">
        <w:rPr>
          <w:sz w:val="24"/>
          <w:szCs w:val="24"/>
        </w:rPr>
        <w:t>Объем атомов водорода, а, следовательно, и кислорода в молекулах воды увеличивается, и они распадаются на молекулярный водород и атомарный кислород. Нейтринная материя через источник тока передается на анод и образует вокруг проводников магнитное поле. А атомы кислорода эстафетой передаются на анод. При контакте с ним нейтринная материя разрушает их периферийные фотоны на электроны по обратной реакции:</w:t>
      </w:r>
    </w:p>
    <w:p w:rsidR="000F3629" w:rsidRDefault="000F3629" w:rsidP="000F3629">
      <w:pPr>
        <w:spacing w:before="120"/>
        <w:ind w:firstLine="567"/>
        <w:jc w:val="both"/>
        <w:rPr>
          <w:sz w:val="24"/>
          <w:szCs w:val="24"/>
        </w:rPr>
      </w:pPr>
      <w:r w:rsidRPr="00A71E94">
        <w:rPr>
          <w:sz w:val="24"/>
          <w:szCs w:val="24"/>
        </w:rPr>
        <w:t>ф0 + ν = e- + e-.</w:t>
      </w:r>
    </w:p>
    <w:p w:rsidR="000F3629" w:rsidRPr="00A71E94" w:rsidRDefault="000F3629" w:rsidP="000F3629">
      <w:pPr>
        <w:spacing w:before="120"/>
        <w:ind w:firstLine="567"/>
        <w:jc w:val="both"/>
        <w:rPr>
          <w:sz w:val="24"/>
          <w:szCs w:val="24"/>
        </w:rPr>
      </w:pPr>
      <w:r w:rsidRPr="00A71E94">
        <w:rPr>
          <w:sz w:val="24"/>
          <w:szCs w:val="24"/>
        </w:rPr>
        <w:t>В анодном пространстве атомы кислорода превращаются в молекулы, а электроны переходят на анод, и электрическая цепь оказывается замкнутой. Эстафетный механизм передачи атомов заключается в том, что кислород в катодном пространстве поглощается водой, и в эквивалентном количестве выделятся на аноде под действием острой недостачи (дефицита) на нем электронов. Такое объяснение электролиза воды непривычно, но является более правильным. Очевидно, что если бы не существовало разрежения нейтринной материи, то не существовало бы и фотонов, а если бы на Земле не существовало разрежения молекул воды и газов, то атомы водорода не могли бы поглощать ни электроны, ни фотоны. То есть на Земле были бы невозможны восстановительные процессы.</w:t>
      </w:r>
    </w:p>
    <w:p w:rsidR="000F3629" w:rsidRPr="00A71E94" w:rsidRDefault="000F3629" w:rsidP="000F3629">
      <w:pPr>
        <w:spacing w:before="120"/>
        <w:ind w:firstLine="567"/>
        <w:jc w:val="both"/>
        <w:rPr>
          <w:sz w:val="24"/>
          <w:szCs w:val="24"/>
        </w:rPr>
      </w:pPr>
      <w:r w:rsidRPr="00A71E94">
        <w:rPr>
          <w:sz w:val="24"/>
          <w:szCs w:val="24"/>
        </w:rPr>
        <w:t>На упомянутое ранее “молекулярное” равновесие сил накладывается еще и сила межатомного (межъядерного) притяжения частиц, что еще больше смещает равновесие в сторону уменьшения их объема. Но, несмотря на это, все атомы и молекулы на Земле находятся в состоянии постоянного разрывного напряжения или разрежения под действием вращения галактики. Именно по этой причине молекулы поверхностного слоя воды непрерывно поглощают фотонную материю (теплоту) и, увеличиваясь в объеме, переходят в газообразное состояние. То есть единственной причиной испарения воды с поверхности мирового океана и существования атмосферных явлений на Земле является вращение нашей галактики. Если бы галактика перестала вращаться, то на Земле прекратилось бы испарение воды и любых жидкостей, исчезли бы также все запахи, поскольку структура любых тел защищена энергетическим барьером.</w:t>
      </w:r>
    </w:p>
    <w:p w:rsidR="000F3629" w:rsidRPr="00A71E94" w:rsidRDefault="000F3629" w:rsidP="000F3629">
      <w:pPr>
        <w:spacing w:before="120"/>
        <w:ind w:firstLine="567"/>
        <w:jc w:val="both"/>
        <w:rPr>
          <w:sz w:val="24"/>
          <w:szCs w:val="24"/>
        </w:rPr>
      </w:pPr>
      <w:r w:rsidRPr="00A71E94">
        <w:rPr>
          <w:sz w:val="24"/>
          <w:szCs w:val="24"/>
        </w:rPr>
        <w:t>Так как сила притяжения атмосферы Землей уравновешена центробежной силой вращения галактики, то она (атмосфера) находится в состоянии невесомости. Вопреки современным представлениям, сила давления атмосферы на поверхность Земли равна не 1.033 кг/см 2, а нулю. Торричелли, “открывший” атмосферное давление ошибся: он не учел того факта, что ртуть в его барометрической трубке находилась в подвешенном состоянии, то есть в состоянии невесомости. Атмосфера не только не давит на поверхность Земли, а, наоборот, все молекулы и атомы на ней, как уже было сказано, находятся под действием постоянного разрывного напряжения или разрежения [6].</w:t>
      </w:r>
    </w:p>
    <w:p w:rsidR="000F3629" w:rsidRPr="00A71E94" w:rsidRDefault="000F3629" w:rsidP="000F3629">
      <w:pPr>
        <w:spacing w:before="120"/>
        <w:ind w:firstLine="567"/>
        <w:jc w:val="both"/>
        <w:rPr>
          <w:sz w:val="24"/>
          <w:szCs w:val="24"/>
        </w:rPr>
      </w:pPr>
      <w:r w:rsidRPr="00A71E94">
        <w:rPr>
          <w:sz w:val="24"/>
          <w:szCs w:val="24"/>
        </w:rPr>
        <w:t>В ряду: атомы, фотоны, электроны, нейтринные частицы, γ-частицы и донейтринные частицы слева направо происходит увеличение плотности материи частиц. Поэтому при быстром вращении железного стержня элементарные частицы, плотность которых выше плотности материи электрона или 9.7·10 9 г/см 3, покидают его тем в большей степени, чем больше скорость вращения. Они выбрасываются из стержня в радиальных направлениях, но, описав в воздухе траекторию, снова возвращаются в него через торцовую часть, где центробежное ускорении минимально, и образуют замкнутый поток, который и намагничивает стержень в определенном направлении. Плотность и энергия частиц в таком потоке достаточно высоки. Например, потоком металлического колесика, вращающимся со скоростью более 80000 оборотов в минуту, можно приваривать медные контакты к кварцевым подложкам микросхем, даже не удаляя изоляционного покрытия [7]. Возвращение частиц во вращающийся металлический стержень является доказательством непрерывности их материй.</w:t>
      </w:r>
    </w:p>
    <w:p w:rsidR="000F3629" w:rsidRPr="00A71E94" w:rsidRDefault="000F3629" w:rsidP="000F3629">
      <w:pPr>
        <w:spacing w:before="120"/>
        <w:ind w:firstLine="567"/>
        <w:jc w:val="both"/>
        <w:rPr>
          <w:sz w:val="24"/>
          <w:szCs w:val="24"/>
        </w:rPr>
      </w:pPr>
      <w:r w:rsidRPr="00A71E94">
        <w:rPr>
          <w:sz w:val="24"/>
          <w:szCs w:val="24"/>
        </w:rPr>
        <w:t>Скорость вращения нашей галактики вокруг своей оси многократно меньше, но велики ее масса и радиус, и Солнечная система движется вокруг центра галактики со скоростью 220 – 230 км/сек, а это означает что центробежная сила вращения галактики велика. Вращение является единственной причиной существования “темной материи” на перифериях галактик, массы которой многократно превышает массы их видимой материи. Элементарные частицы “темной материи” возвращаются в галактики через оси вращения, образуя мощные галактические потоки, пронизывающие звездные диски галактик от центров их вращения к перифериям. В прошлом, когда Земля была в звездном состоянии, такой поток в нашей галактике был единственной причиной синтеза на ней атомов, а в настоящее время разрежение γ – материи является причиной существования энергетических барьеров устойчивости их ядер. Реальные атомы построены не на электромагнитной, а на гравитационной основе. Гравитация, магнетизм и броуновское движение частиц существуют на Земле тоже благодаря вращению галактики, а конкретнее благодаря наличию галактического потока элементарных частиц [5, стр. 5]. То есть, если бы вдруг прекратилось ее вращение, то γ – материя возвратилась бы с периферии галактики в атомы Земли и звезд и разрушила бы их ядра до атомов водорода, поскольку она является “энергией” образования нуклонных структур. А донейтринные частицы по той же причине разрушили бы нуклонные ядра атомов водорода до фотонов. Иными словами, с прекращением вращения галактики прекращается ее существование. Именно поэтому за пределами галактик атомы существовать не могут.</w:t>
      </w:r>
    </w:p>
    <w:p w:rsidR="000F3629" w:rsidRPr="00A71E94" w:rsidRDefault="000F3629" w:rsidP="000F3629">
      <w:pPr>
        <w:spacing w:before="120"/>
        <w:ind w:firstLine="567"/>
        <w:jc w:val="both"/>
        <w:rPr>
          <w:sz w:val="24"/>
          <w:szCs w:val="24"/>
        </w:rPr>
      </w:pPr>
      <w:r w:rsidRPr="00A71E94">
        <w:rPr>
          <w:sz w:val="24"/>
          <w:szCs w:val="24"/>
        </w:rPr>
        <w:t>Многие периодические процессы на Земле, в частности сезонная смена направления стратосферного ветра с западного на восточный и с восточного на западный, тоже связаны с вращением галактики, точнее с существованием галактического потока, поскольку Земля в своем обращении вокруг Солнца дважды в год пересекает его в разных направлениях [8]. В настоящее время на поверхности нуклонного ядра Земли, радиус которого равен примерно 180 метрам, продолжается замедленный процесс синтеза атомов за счет его разрушения под действием потока γ-частиц и синтез теплоты, что и является единственной причиной ее вулканической активности и медленного увеличения объема. Иными словами, мы существуем на поверхности охлаждающейся звезды, о чем свидетельствует ее твердое ядро, окруженное жидким расплавом. Это означает, что ни Солнце, ни планеты Солнечной системы не могли образоваться из космической пыли. В центре Солнца (как и любой звезды) имеется нуклонное ядро радиусом около 5 километров, окруженное коркой твердого вещества радиусом примерно в 36 тысяч километров, выше которой солнечное вещество представляет собой жидкий расплав, поскольку средняя плотность Солнца равна не 1.41 г/см 3, а 154.33 г/см 3, без учета влияния температуры. Это значит, что масса Солнца по какой-то причине определена астрофизиками неверно [9]. Возможной причиной является то обстоятельство, что Земля находится в гравитационном поле тяготения Солнца и поэтому точное определение массы Земли и Солнца является невозможным. Средняя плотность солнечного вещества рассчитана, исходя из средней плотности Земли и соотношения величин ускорения свободного падения Земли и Солнца, так как эти величины зависят только от сил тяготения.</w:t>
      </w:r>
    </w:p>
    <w:p w:rsidR="000F3629" w:rsidRDefault="000F3629" w:rsidP="000F3629">
      <w:pPr>
        <w:spacing w:before="120"/>
        <w:ind w:firstLine="567"/>
        <w:jc w:val="both"/>
        <w:rPr>
          <w:sz w:val="24"/>
          <w:szCs w:val="24"/>
        </w:rPr>
      </w:pPr>
      <w:r w:rsidRPr="00A71E94">
        <w:rPr>
          <w:sz w:val="24"/>
          <w:szCs w:val="24"/>
        </w:rPr>
        <w:t>Механизм синтеза атомов на Солнце можно пояснить на реакции синтеза ядра гелия из нейтронов и протонов, предварительно заменив “дефект массы” γ-излучением:</w:t>
      </w:r>
    </w:p>
    <w:p w:rsidR="000F3629" w:rsidRDefault="000F3629" w:rsidP="000F3629">
      <w:pPr>
        <w:spacing w:before="120"/>
        <w:ind w:firstLine="567"/>
        <w:jc w:val="both"/>
        <w:rPr>
          <w:sz w:val="24"/>
          <w:szCs w:val="24"/>
        </w:rPr>
      </w:pPr>
      <w:r w:rsidRPr="00A71E94">
        <w:rPr>
          <w:sz w:val="24"/>
          <w:szCs w:val="24"/>
        </w:rPr>
        <w:t>2N + 2P = He 4 + γ,</w:t>
      </w:r>
    </w:p>
    <w:p w:rsidR="000F3629" w:rsidRPr="00A71E94" w:rsidRDefault="000F3629" w:rsidP="000F3629">
      <w:pPr>
        <w:spacing w:before="120"/>
        <w:ind w:firstLine="567"/>
        <w:jc w:val="both"/>
        <w:rPr>
          <w:sz w:val="24"/>
          <w:szCs w:val="24"/>
        </w:rPr>
      </w:pPr>
      <w:r w:rsidRPr="00A71E94">
        <w:rPr>
          <w:sz w:val="24"/>
          <w:szCs w:val="24"/>
        </w:rPr>
        <w:t>где N, P, He 4 и γ – нейтрон, протон, ядро гелия и материя γ – частиц, находившаяся в оболочках нуклонов. Вне нуклонов она находится в состоянии сильного разрывного напряжения под действием центробежной силы вращения галактики. Очевидно, если вернуть ее в ядро атома гелия, то оно распадется на исходные нейтроны и протоны, то есть на атомы водорода. То же самое происходит и на поверхности нуклонных ядер Солнца и Земли при бомбардировке их γ – частицами галактического потока. Ядра поглощают γ - материю только потому, что существует разрежение нуклонной материи, которое создает в структуре ядер дефицит γ - частиц. В окружающем нас материальном мире никакие процессы не происходят самопроизвольно, а только в силу действия каких-то причин.</w:t>
      </w:r>
    </w:p>
    <w:p w:rsidR="000F3629" w:rsidRPr="00774253" w:rsidRDefault="000F3629" w:rsidP="000F3629">
      <w:pPr>
        <w:spacing w:before="120"/>
        <w:jc w:val="center"/>
        <w:rPr>
          <w:b/>
          <w:bCs/>
          <w:sz w:val="28"/>
          <w:szCs w:val="28"/>
        </w:rPr>
      </w:pPr>
      <w:r w:rsidRPr="00774253">
        <w:rPr>
          <w:b/>
          <w:bCs/>
          <w:sz w:val="28"/>
          <w:szCs w:val="28"/>
        </w:rPr>
        <w:t>Заключение</w:t>
      </w:r>
    </w:p>
    <w:p w:rsidR="000F3629" w:rsidRPr="00A71E94" w:rsidRDefault="000F3629" w:rsidP="000F3629">
      <w:pPr>
        <w:spacing w:before="120"/>
        <w:ind w:firstLine="567"/>
        <w:jc w:val="both"/>
        <w:rPr>
          <w:sz w:val="24"/>
          <w:szCs w:val="24"/>
        </w:rPr>
      </w:pPr>
      <w:r w:rsidRPr="00A71E94">
        <w:rPr>
          <w:sz w:val="24"/>
          <w:szCs w:val="24"/>
        </w:rPr>
        <w:t>Основной причиной существования всего, что нас окружает, является вращение галактики и Вселенной, центробежная сила которых создает разрывное напряжение (разрежение) непрерывных материй. Это является причиной существования энергетических барьеров на всех уровнях усложнения элементарных частиц, “темной материи” на периферии галактик и мощных потоков ее частиц в галактиках и Вселенной от центров вращения к перифериям. Такой поток в нашей галактике является причиной существования на Земле атомов, гравитации, магнетизма и броуновского движения. Гравитация является причиной существования атмосферы Земли и взаимодействия любых частиц. Сила тяготения Земли и силы разрывного напряжения непрерывных материй, действующие в противоположных направлениях, является причиной равновесных объемов частиц на любом уровне усложнения материи.</w:t>
      </w:r>
    </w:p>
    <w:p w:rsidR="000F3629" w:rsidRPr="00A71E94" w:rsidRDefault="000F3629" w:rsidP="000F3629">
      <w:pPr>
        <w:spacing w:before="120"/>
        <w:ind w:firstLine="567"/>
        <w:jc w:val="both"/>
        <w:rPr>
          <w:sz w:val="24"/>
          <w:szCs w:val="24"/>
        </w:rPr>
      </w:pPr>
      <w:r w:rsidRPr="00A71E94">
        <w:rPr>
          <w:sz w:val="24"/>
          <w:szCs w:val="24"/>
        </w:rPr>
        <w:t>Причиной функционирования звезд является разрывное напряжение непрерывных материй во Вселенной и галактике. Структура той и другой защищена энергетическим барьером, поэтому галактики не могут самопроизвольно изменять своих орбит. Однако вследствие синтеза большого объема водорода, гелия и фотонной материи звездами галактика и Вселенная расширяются. Это означает, что галактики медленно расходятся, подобно точкам на поверхности надуваемого шарика: чем больше расстояние между точками, тем больше их скорость удаления друг от друга. Но на скорость удаления галактик накладывается еще и эффект смещения спектров за счет урежения частоты колебаний света и радиоволн при прохождении их через непрерывно расширяющуюся фотонную материю. Например, такой эффект сейчас демонстрируют нам американские космические станции “Вояджер-1” и “Вояджер-2”, которые удаляются от Земли с “нарастающей” скоростью. В действительности же скорость полета станций является постоянной.</w:t>
      </w:r>
    </w:p>
    <w:p w:rsidR="000F3629" w:rsidRPr="00A71E94" w:rsidRDefault="000F3629" w:rsidP="000F3629">
      <w:pPr>
        <w:spacing w:before="120"/>
        <w:ind w:firstLine="567"/>
        <w:jc w:val="both"/>
        <w:rPr>
          <w:sz w:val="24"/>
          <w:szCs w:val="24"/>
        </w:rPr>
      </w:pPr>
      <w:r w:rsidRPr="00A71E94">
        <w:rPr>
          <w:sz w:val="24"/>
          <w:szCs w:val="24"/>
        </w:rPr>
        <w:t>Кстати, нейтринные материи или какая-то из них, (возможно, мюонная), являются материей магнитных полей, и радиоволны распространяются в непрерывной магнитной материи, заполняющей Вселенную. То есть радиоволны, очевидно, являются не “электромагнитными”, а просто магнитными колебаниями, точнее колебаниями, распространяющимися в магнитной материи. В антенне передатчика под действием переменного напряжения электрического тока (несущей частоты) происходит переменное сжатие и разрежение электронов, что сопровождается вытеснением и поглощением нейтринной материи. Эти колебания плотности нейтринной материи и распространения в нейтринной материи окружающей среды в виде радиоволн.</w:t>
      </w:r>
    </w:p>
    <w:p w:rsidR="000F3629" w:rsidRDefault="000F3629" w:rsidP="000F3629">
      <w:pPr>
        <w:spacing w:before="120"/>
        <w:ind w:firstLine="567"/>
        <w:jc w:val="both"/>
        <w:rPr>
          <w:sz w:val="24"/>
          <w:szCs w:val="24"/>
        </w:rPr>
      </w:pPr>
      <w:r w:rsidRPr="00A71E94">
        <w:rPr>
          <w:sz w:val="24"/>
          <w:szCs w:val="24"/>
        </w:rPr>
        <w:t>Из всего изложенного в этой статье следует, что окружающий нас реальный мир действительно устроен очень просто, но совсем не так, как его преподносит нам современная теоретическая физика.</w:t>
      </w:r>
    </w:p>
    <w:p w:rsidR="000F3629" w:rsidRPr="00774253" w:rsidRDefault="000F3629" w:rsidP="000F3629">
      <w:pPr>
        <w:spacing w:before="120"/>
        <w:jc w:val="center"/>
        <w:rPr>
          <w:rFonts w:ascii="Times New Roman" w:hAnsi="Times New Roman" w:cs="Times New Roman"/>
          <w:b/>
          <w:bCs/>
          <w:sz w:val="28"/>
          <w:szCs w:val="28"/>
        </w:rPr>
      </w:pPr>
      <w:r w:rsidRPr="00774253">
        <w:rPr>
          <w:rFonts w:ascii="Times New Roman" w:hAnsi="Times New Roman" w:cs="Times New Roman"/>
          <w:b/>
          <w:bCs/>
          <w:sz w:val="28"/>
          <w:szCs w:val="28"/>
        </w:rPr>
        <w:t>Список литературы</w:t>
      </w:r>
    </w:p>
    <w:p w:rsidR="000F3629" w:rsidRPr="00A71E94" w:rsidRDefault="000F3629" w:rsidP="000F3629">
      <w:pPr>
        <w:spacing w:before="120"/>
        <w:ind w:firstLine="567"/>
        <w:jc w:val="both"/>
        <w:rPr>
          <w:sz w:val="24"/>
          <w:szCs w:val="24"/>
        </w:rPr>
      </w:pPr>
      <w:r w:rsidRPr="00A71E94">
        <w:rPr>
          <w:sz w:val="24"/>
          <w:szCs w:val="24"/>
        </w:rPr>
        <w:t xml:space="preserve">Трофимов Г. В. Кому нужна такая наука? </w:t>
      </w:r>
      <w:r w:rsidRPr="00774253">
        <w:rPr>
          <w:sz w:val="24"/>
          <w:szCs w:val="24"/>
        </w:rPr>
        <w:t>http://www.sciteclibrary.ru/rus/catalog/pages/7681.html</w:t>
      </w:r>
      <w:r>
        <w:rPr>
          <w:sz w:val="24"/>
          <w:szCs w:val="24"/>
        </w:rPr>
        <w:t xml:space="preserve"> </w:t>
      </w:r>
    </w:p>
    <w:p w:rsidR="000F3629" w:rsidRPr="00A71E94" w:rsidRDefault="000F3629" w:rsidP="000F3629">
      <w:pPr>
        <w:spacing w:before="120"/>
        <w:ind w:firstLine="567"/>
        <w:jc w:val="both"/>
        <w:rPr>
          <w:sz w:val="24"/>
          <w:szCs w:val="24"/>
        </w:rPr>
      </w:pPr>
      <w:r w:rsidRPr="00A71E94">
        <w:rPr>
          <w:sz w:val="24"/>
          <w:szCs w:val="24"/>
        </w:rPr>
        <w:t xml:space="preserve">Трофимов Г. В. Строение атома с позиции корпускулярного представления о фотонах. // SENTENTIAE. Сер. “Фiлософiя i коcмологiя”. Спецвiпуск № 3. – Д.: ДНУ, 2004. С. 76 - 84. </w:t>
      </w:r>
    </w:p>
    <w:p w:rsidR="000F3629" w:rsidRPr="00A71E94" w:rsidRDefault="000F3629" w:rsidP="000F3629">
      <w:pPr>
        <w:spacing w:before="120"/>
        <w:ind w:firstLine="567"/>
        <w:jc w:val="both"/>
        <w:rPr>
          <w:sz w:val="24"/>
          <w:szCs w:val="24"/>
        </w:rPr>
      </w:pPr>
      <w:r w:rsidRPr="00A71E94">
        <w:rPr>
          <w:sz w:val="24"/>
          <w:szCs w:val="24"/>
        </w:rPr>
        <w:t xml:space="preserve">Трофимов Г. В. Строение атома с позиции корпускулярного представления о фотонах: </w:t>
      </w:r>
      <w:r w:rsidRPr="00774253">
        <w:rPr>
          <w:sz w:val="24"/>
          <w:szCs w:val="24"/>
        </w:rPr>
        <w:t>http://www.sciteclibrary.ru/rus/catalog/pages/7622.html</w:t>
      </w:r>
      <w:r w:rsidRPr="00A71E94">
        <w:rPr>
          <w:sz w:val="24"/>
          <w:szCs w:val="24"/>
        </w:rPr>
        <w:t xml:space="preserve">. </w:t>
      </w:r>
    </w:p>
    <w:p w:rsidR="000F3629" w:rsidRPr="00A71E94" w:rsidRDefault="000F3629" w:rsidP="000F3629">
      <w:pPr>
        <w:spacing w:before="120"/>
        <w:ind w:firstLine="567"/>
        <w:jc w:val="both"/>
        <w:rPr>
          <w:sz w:val="24"/>
          <w:szCs w:val="24"/>
        </w:rPr>
      </w:pPr>
      <w:r w:rsidRPr="00A71E94">
        <w:rPr>
          <w:sz w:val="24"/>
          <w:szCs w:val="24"/>
        </w:rPr>
        <w:t xml:space="preserve">Неразгаданные тайны человечества. М. “Ридерс - дайджест”, стр. 166 – 171, 2004 г. </w:t>
      </w:r>
    </w:p>
    <w:p w:rsidR="000F3629" w:rsidRPr="00A71E94" w:rsidRDefault="000F3629" w:rsidP="000F3629">
      <w:pPr>
        <w:spacing w:before="120"/>
        <w:ind w:firstLine="567"/>
        <w:jc w:val="both"/>
        <w:rPr>
          <w:sz w:val="24"/>
          <w:szCs w:val="24"/>
        </w:rPr>
      </w:pPr>
      <w:r w:rsidRPr="00A71E94">
        <w:rPr>
          <w:sz w:val="24"/>
          <w:szCs w:val="24"/>
        </w:rPr>
        <w:t xml:space="preserve">Трофимов Г. В. Гравитация и энергетика атома. </w:t>
      </w:r>
      <w:r w:rsidRPr="00774253">
        <w:rPr>
          <w:sz w:val="24"/>
          <w:szCs w:val="24"/>
        </w:rPr>
        <w:t>http://www.sciteclibrary.ru/rus/catalog/pages/7762.html</w:t>
      </w:r>
      <w:r w:rsidRPr="00A71E94">
        <w:rPr>
          <w:sz w:val="24"/>
          <w:szCs w:val="24"/>
        </w:rPr>
        <w:t xml:space="preserve">. </w:t>
      </w:r>
    </w:p>
    <w:p w:rsidR="000F3629" w:rsidRPr="00A71E94" w:rsidRDefault="000F3629" w:rsidP="000F3629">
      <w:pPr>
        <w:spacing w:before="120"/>
        <w:ind w:firstLine="567"/>
        <w:jc w:val="both"/>
        <w:rPr>
          <w:sz w:val="24"/>
          <w:szCs w:val="24"/>
        </w:rPr>
      </w:pPr>
      <w:r w:rsidRPr="00A71E94">
        <w:rPr>
          <w:sz w:val="24"/>
          <w:szCs w:val="24"/>
        </w:rPr>
        <w:t xml:space="preserve">Трофимов Г. В. А существует ли атмосферное давление? </w:t>
      </w:r>
      <w:r w:rsidRPr="00774253">
        <w:rPr>
          <w:sz w:val="24"/>
          <w:szCs w:val="24"/>
        </w:rPr>
        <w:t>http://www.sciteclibrary.ru/rus/catalog/pages/7645.html</w:t>
      </w:r>
      <w:r>
        <w:rPr>
          <w:sz w:val="24"/>
          <w:szCs w:val="24"/>
        </w:rPr>
        <w:t xml:space="preserve"> </w:t>
      </w:r>
    </w:p>
    <w:p w:rsidR="000F3629" w:rsidRPr="00A71E94" w:rsidRDefault="000F3629" w:rsidP="000F3629">
      <w:pPr>
        <w:spacing w:before="120"/>
        <w:ind w:firstLine="567"/>
        <w:jc w:val="both"/>
        <w:rPr>
          <w:sz w:val="24"/>
          <w:szCs w:val="24"/>
        </w:rPr>
      </w:pPr>
      <w:r w:rsidRPr="00A71E94">
        <w:rPr>
          <w:sz w:val="24"/>
          <w:szCs w:val="24"/>
        </w:rPr>
        <w:t xml:space="preserve">Загадочная сварка. // Эврика – 89. М. “Молодая гвардия”, 1989. С. 173. </w:t>
      </w:r>
    </w:p>
    <w:p w:rsidR="000F3629" w:rsidRPr="00A71E94" w:rsidRDefault="000F3629" w:rsidP="000F3629">
      <w:pPr>
        <w:spacing w:before="120"/>
        <w:ind w:firstLine="567"/>
        <w:jc w:val="both"/>
        <w:rPr>
          <w:sz w:val="24"/>
          <w:szCs w:val="24"/>
        </w:rPr>
      </w:pPr>
      <w:r w:rsidRPr="00A71E94">
        <w:rPr>
          <w:sz w:val="24"/>
          <w:szCs w:val="24"/>
        </w:rPr>
        <w:t xml:space="preserve">Сезонный ветер вне Земли. // Эврика – 88, “Молодая гвардия”, 1988. С. 47 - 84. </w:t>
      </w:r>
    </w:p>
    <w:p w:rsidR="000F3629" w:rsidRPr="00A71E94" w:rsidRDefault="000F3629" w:rsidP="000F3629">
      <w:pPr>
        <w:spacing w:before="120"/>
        <w:ind w:firstLine="567"/>
        <w:jc w:val="both"/>
        <w:rPr>
          <w:sz w:val="24"/>
          <w:szCs w:val="24"/>
        </w:rPr>
      </w:pPr>
      <w:r w:rsidRPr="00A71E94">
        <w:rPr>
          <w:sz w:val="24"/>
          <w:szCs w:val="24"/>
        </w:rPr>
        <w:t xml:space="preserve">Трофимов Г. В. Природа солнечных пятен. </w:t>
      </w:r>
      <w:r w:rsidRPr="00774253">
        <w:rPr>
          <w:sz w:val="24"/>
          <w:szCs w:val="24"/>
        </w:rPr>
        <w:t>http://www.sciteclibrary.ru/rus/catalog/pages/7739.html</w:t>
      </w:r>
      <w:r>
        <w:rPr>
          <w:sz w:val="24"/>
          <w:szCs w:val="24"/>
        </w:rP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629"/>
    <w:rsid w:val="00095BA6"/>
    <w:rsid w:val="000C3364"/>
    <w:rsid w:val="000F3629"/>
    <w:rsid w:val="0031418A"/>
    <w:rsid w:val="005A2562"/>
    <w:rsid w:val="00755964"/>
    <w:rsid w:val="00774253"/>
    <w:rsid w:val="00A44D32"/>
    <w:rsid w:val="00A71E94"/>
    <w:rsid w:val="00DC17C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7873BB-1290-456E-B5CC-A36E142F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629"/>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36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4105</Words>
  <Characters>23405</Characters>
  <Application>Microsoft Office Word</Application>
  <DocSecurity>0</DocSecurity>
  <Lines>195</Lines>
  <Paragraphs>54</Paragraphs>
  <ScaleCrop>false</ScaleCrop>
  <Company>Home</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Абсолютно все, что нас окружает, связано с вращением галактики и вселенной или основы строения мира</dc:title>
  <dc:subject/>
  <dc:creator>Alena</dc:creator>
  <cp:keywords/>
  <dc:description/>
  <cp:lastModifiedBy>admin</cp:lastModifiedBy>
  <cp:revision>2</cp:revision>
  <dcterms:created xsi:type="dcterms:W3CDTF">2014-02-18T09:24:00Z</dcterms:created>
  <dcterms:modified xsi:type="dcterms:W3CDTF">2014-02-18T09:24:00Z</dcterms:modified>
</cp:coreProperties>
</file>