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DD6" w:rsidRPr="00E06DD6" w:rsidRDefault="00E06DD6" w:rsidP="00E06DD6">
      <w:pPr>
        <w:spacing w:before="120"/>
        <w:jc w:val="center"/>
        <w:rPr>
          <w:b/>
          <w:bCs/>
          <w:sz w:val="32"/>
          <w:szCs w:val="32"/>
        </w:rPr>
      </w:pPr>
      <w:r w:rsidRPr="00E06DD6">
        <w:rPr>
          <w:b/>
          <w:bCs/>
          <w:sz w:val="32"/>
          <w:szCs w:val="32"/>
        </w:rPr>
        <w:t>Информационные системы в экономике</w:t>
      </w:r>
    </w:p>
    <w:p w:rsidR="00E06DD6" w:rsidRDefault="00E06DD6" w:rsidP="00E06DD6">
      <w:pPr>
        <w:spacing w:before="120"/>
        <w:jc w:val="center"/>
        <w:rPr>
          <w:b/>
          <w:bCs/>
          <w:sz w:val="28"/>
          <w:szCs w:val="28"/>
        </w:rPr>
      </w:pPr>
      <w:r w:rsidRPr="00E06DD6">
        <w:rPr>
          <w:b/>
          <w:bCs/>
          <w:sz w:val="28"/>
          <w:szCs w:val="28"/>
        </w:rPr>
        <w:t>Введение:</w:t>
      </w:r>
      <w:r>
        <w:rPr>
          <w:b/>
          <w:bCs/>
          <w:sz w:val="28"/>
          <w:szCs w:val="28"/>
        </w:rPr>
        <w:t xml:space="preserve"> </w:t>
      </w:r>
    </w:p>
    <w:p w:rsidR="00E06DD6" w:rsidRDefault="00E06DD6" w:rsidP="00E06DD6">
      <w:pPr>
        <w:spacing w:before="120"/>
        <w:ind w:firstLine="567"/>
      </w:pPr>
      <w:r w:rsidRPr="00E06DD6">
        <w:t>Современные информационные системы предназначены для повышения эффективности управления</w:t>
      </w:r>
      <w:r>
        <w:t xml:space="preserve"> </w:t>
      </w:r>
      <w:r w:rsidRPr="00E06DD6">
        <w:t>с помощью информационных технологий подготовки и принятия решений.</w:t>
      </w:r>
      <w:r>
        <w:t xml:space="preserve"> </w:t>
      </w:r>
    </w:p>
    <w:p w:rsidR="00E06DD6" w:rsidRDefault="00E06DD6" w:rsidP="00E06DD6">
      <w:pPr>
        <w:spacing w:before="120"/>
        <w:ind w:firstLine="567"/>
      </w:pPr>
      <w:r w:rsidRPr="00E06DD6">
        <w:t>Бухгалтерский учет является самым сложным и трудоемким процессом учета, поэтому использование компьютерных технологий при обработке информации просто необходимо.</w:t>
      </w:r>
      <w:r>
        <w:t xml:space="preserve"> </w:t>
      </w:r>
      <w:r w:rsidRPr="00E06DD6">
        <w:t>Во-первых,</w:t>
      </w:r>
      <w:r>
        <w:t xml:space="preserve"> </w:t>
      </w:r>
      <w:r w:rsidRPr="00E06DD6">
        <w:t xml:space="preserve">автоматизированный учет облегчает работу при обработке документов. Во-вторых, использование информационных систем повышает эффективность и достоверность учета, что играет очень важную роль в современном мире. В автоматизированном бухгалтерском учете можно достаточно легко, быстро и точно получить необходимую информацию, сформировать формы бухгалтерской отчетности, и так далее. Кроме того подсчет данных при автоматизированном учете осуществляется быстрее и точнее, чем если бы это делалось работником вручную. </w:t>
      </w:r>
      <w:r>
        <w:t xml:space="preserve"> </w:t>
      </w:r>
    </w:p>
    <w:p w:rsidR="00E06DD6" w:rsidRDefault="00E06DD6" w:rsidP="00E06DD6">
      <w:pPr>
        <w:spacing w:before="120"/>
        <w:ind w:firstLine="567"/>
      </w:pPr>
      <w:r w:rsidRPr="00E06DD6">
        <w:t>Целью данной контрольной работы по автоматизации бухгалтерского учета на крупном предприятии является рассмотрение этапов подхода к компьютеризации бухгалтерского учета, обзор рынка программных продуктов по автоматизации бухгалтерии,</w:t>
      </w:r>
      <w:r>
        <w:t xml:space="preserve"> </w:t>
      </w:r>
      <w:r w:rsidRPr="00E06DD6">
        <w:t>совершенствование учета на основе использования компьютерных технологий.</w:t>
      </w:r>
      <w:r>
        <w:t xml:space="preserve"> </w:t>
      </w:r>
    </w:p>
    <w:p w:rsidR="00E06DD6" w:rsidRPr="00E06DD6" w:rsidRDefault="00E06DD6" w:rsidP="00E06DD6">
      <w:pPr>
        <w:spacing w:before="120"/>
        <w:ind w:firstLine="567"/>
      </w:pPr>
      <w:r w:rsidRPr="00E06DD6">
        <w:t>Для осуществления написанной цели выполняются следующие задачи:</w:t>
      </w:r>
    </w:p>
    <w:p w:rsidR="00E06DD6" w:rsidRPr="00E06DD6" w:rsidRDefault="00E06DD6" w:rsidP="00E06DD6">
      <w:pPr>
        <w:spacing w:before="120"/>
        <w:ind w:firstLine="567"/>
      </w:pPr>
      <w:r w:rsidRPr="00E06DD6">
        <w:t>Изучалась литература и дано теоретическое обоснование использования компьютерных технологий в учете и анализе;</w:t>
      </w:r>
    </w:p>
    <w:p w:rsidR="00E06DD6" w:rsidRPr="00E06DD6" w:rsidRDefault="00E06DD6" w:rsidP="00E06DD6">
      <w:pPr>
        <w:spacing w:before="120"/>
        <w:ind w:firstLine="567"/>
      </w:pPr>
      <w:r w:rsidRPr="00E06DD6">
        <w:t>Составлен краткий обзор</w:t>
      </w:r>
      <w:r>
        <w:t xml:space="preserve"> </w:t>
      </w:r>
      <w:r w:rsidRPr="00E06DD6">
        <w:t>бухгалтерских программ;</w:t>
      </w:r>
    </w:p>
    <w:p w:rsidR="00E06DD6" w:rsidRPr="00E06DD6" w:rsidRDefault="00E06DD6" w:rsidP="00E06DD6">
      <w:pPr>
        <w:spacing w:before="120"/>
        <w:ind w:firstLine="567"/>
      </w:pPr>
      <w:r w:rsidRPr="00E06DD6">
        <w:t>Разработаны предложения производству.</w:t>
      </w:r>
    </w:p>
    <w:p w:rsidR="00E06DD6" w:rsidRDefault="00E06DD6" w:rsidP="00E06DD6">
      <w:pPr>
        <w:spacing w:before="120"/>
        <w:ind w:firstLine="567"/>
      </w:pPr>
      <w:r w:rsidRPr="00E06DD6">
        <w:t>Для крупных компаний с</w:t>
      </w:r>
      <w:r>
        <w:t xml:space="preserve"> </w:t>
      </w:r>
      <w:r w:rsidRPr="00E06DD6">
        <w:t>середины 80-х годов используется дивизиональная структура управления. Это связано с децентрализацией управления, предоставлением оперативно-производственной и финансовой самостоятельности структурным единицам. Дивизионные структуры – результат</w:t>
      </w:r>
      <w:r>
        <w:t xml:space="preserve"> </w:t>
      </w:r>
      <w:r w:rsidRPr="00E06DD6">
        <w:t>развития предприятий и появления самостоятельных подразделений, расположенных в различных географических регионах, как следствие диверсификации бизнеса.</w:t>
      </w:r>
      <w:r>
        <w:t xml:space="preserve"> </w:t>
      </w:r>
    </w:p>
    <w:p w:rsidR="00E06DD6" w:rsidRPr="00E06DD6" w:rsidRDefault="00E06DD6" w:rsidP="00E06DD6">
      <w:pPr>
        <w:spacing w:before="120"/>
        <w:ind w:firstLine="567"/>
      </w:pPr>
      <w:r w:rsidRPr="00E06DD6">
        <w:t>Бухгалтерский учет информационно связан с управленческим учетом затрат</w:t>
      </w:r>
      <w:r>
        <w:t xml:space="preserve"> </w:t>
      </w:r>
      <w:r w:rsidRPr="00E06DD6">
        <w:t>в производстве, финансовым менеджментом, складским учетом.</w:t>
      </w:r>
    </w:p>
    <w:p w:rsidR="00E06DD6" w:rsidRDefault="00E06DD6" w:rsidP="00E06DD6">
      <w:pPr>
        <w:spacing w:before="120"/>
        <w:ind w:firstLine="567"/>
      </w:pPr>
      <w:r w:rsidRPr="00E06DD6">
        <w:t>Бухгалтерский</w:t>
      </w:r>
      <w:r>
        <w:t xml:space="preserve"> </w:t>
      </w:r>
      <w:r w:rsidRPr="00E06DD6">
        <w:t>учет хозяйственных операций в финансовой бухгалтерии осуществляется на основе бухгалтерских проводок, формируемых на основании первичных учетных документов. Создание документов и их отражения в бухгалтерском учете разделены во времени и пространстве.</w:t>
      </w:r>
      <w:r>
        <w:t xml:space="preserve"> </w:t>
      </w:r>
    </w:p>
    <w:p w:rsidR="00E06DD6" w:rsidRPr="00E06DD6" w:rsidRDefault="00E06DD6" w:rsidP="00E06DD6">
      <w:pPr>
        <w:spacing w:before="120"/>
        <w:ind w:firstLine="567"/>
      </w:pPr>
      <w:r w:rsidRPr="00E06DD6">
        <w:t>Компьютерная система бухгалтерского учета должна обеспечивать выполнение всех функций и требований бухгалтерского учета. Основой бухгалтерского учета является учетная политика организации – совокупность правил ведения бухгалтерского учета, первичного наблюдения, стоимостного измерения, группировки и итогового обобщения фактов хозяйственной деятельности.</w:t>
      </w:r>
    </w:p>
    <w:p w:rsidR="00E06DD6" w:rsidRPr="00E06DD6" w:rsidRDefault="00E06DD6" w:rsidP="00E06DD6">
      <w:pPr>
        <w:spacing w:before="120"/>
        <w:jc w:val="center"/>
        <w:rPr>
          <w:b/>
          <w:bCs/>
          <w:sz w:val="28"/>
          <w:szCs w:val="28"/>
        </w:rPr>
      </w:pPr>
      <w:r w:rsidRPr="00E06DD6">
        <w:rPr>
          <w:b/>
          <w:bCs/>
          <w:sz w:val="28"/>
          <w:szCs w:val="28"/>
        </w:rPr>
        <w:t>Модели учета.</w:t>
      </w:r>
    </w:p>
    <w:p w:rsidR="00E06DD6" w:rsidRDefault="00E06DD6" w:rsidP="00E06DD6">
      <w:pPr>
        <w:spacing w:before="120"/>
        <w:ind w:firstLine="567"/>
      </w:pPr>
      <w:r w:rsidRPr="00E06DD6">
        <w:t>-План счетов бухгалтерского учета.</w:t>
      </w:r>
      <w:r>
        <w:t xml:space="preserve"> </w:t>
      </w:r>
    </w:p>
    <w:p w:rsidR="00E06DD6" w:rsidRDefault="00E06DD6" w:rsidP="00E06DD6">
      <w:pPr>
        <w:spacing w:before="120"/>
        <w:ind w:firstLine="567"/>
      </w:pPr>
      <w:r w:rsidRPr="00E06DD6">
        <w:t>Для программной реализации алгоритмов бухгалтерского учета используются следующие признаки счетов:</w:t>
      </w:r>
      <w:r>
        <w:t xml:space="preserve"> </w:t>
      </w:r>
    </w:p>
    <w:p w:rsidR="00E06DD6" w:rsidRDefault="00E06DD6" w:rsidP="00E06DD6">
      <w:pPr>
        <w:spacing w:before="120"/>
        <w:ind w:firstLine="567"/>
      </w:pPr>
      <w:r w:rsidRPr="00E06DD6">
        <w:t>-Тип сальдо для балансовых счетов.</w:t>
      </w:r>
      <w:r>
        <w:t xml:space="preserve"> </w:t>
      </w:r>
    </w:p>
    <w:p w:rsidR="00E06DD6" w:rsidRDefault="00E06DD6" w:rsidP="00E06DD6">
      <w:pPr>
        <w:spacing w:before="120"/>
        <w:ind w:firstLine="567"/>
      </w:pPr>
      <w:r w:rsidRPr="00E06DD6">
        <w:t>-Периодичность, алгоритм закрытия счета.</w:t>
      </w:r>
      <w:r>
        <w:t xml:space="preserve"> </w:t>
      </w:r>
    </w:p>
    <w:p w:rsidR="00E06DD6" w:rsidRDefault="00E06DD6" w:rsidP="00E06DD6">
      <w:pPr>
        <w:spacing w:before="120"/>
        <w:ind w:firstLine="567"/>
      </w:pPr>
      <w:r w:rsidRPr="00E06DD6">
        <w:t>-Валютный учет на счете.</w:t>
      </w:r>
      <w:r>
        <w:t xml:space="preserve"> </w:t>
      </w:r>
    </w:p>
    <w:p w:rsidR="00E06DD6" w:rsidRDefault="00E06DD6" w:rsidP="00E06DD6">
      <w:pPr>
        <w:spacing w:before="120"/>
        <w:ind w:firstLine="567"/>
      </w:pPr>
      <w:r w:rsidRPr="00E06DD6">
        <w:t>-Структура кода счета.</w:t>
      </w:r>
      <w:r>
        <w:t xml:space="preserve"> </w:t>
      </w:r>
    </w:p>
    <w:p w:rsidR="00E06DD6" w:rsidRDefault="00E06DD6" w:rsidP="00E06DD6">
      <w:pPr>
        <w:spacing w:before="120"/>
        <w:ind w:firstLine="567"/>
      </w:pPr>
      <w:r w:rsidRPr="00E06DD6">
        <w:t>-Принадлежность к группе, подгруппе счетов или разделу плана.</w:t>
      </w:r>
      <w:r>
        <w:t xml:space="preserve"> </w:t>
      </w:r>
    </w:p>
    <w:p w:rsidR="00E06DD6" w:rsidRDefault="00E06DD6" w:rsidP="00E06DD6">
      <w:pPr>
        <w:spacing w:before="120"/>
        <w:ind w:firstLine="567"/>
      </w:pPr>
      <w:r w:rsidRPr="00E06DD6">
        <w:t>Компьютерные системы бухгалтерского учета позволяют использовать</w:t>
      </w:r>
      <w:r>
        <w:t xml:space="preserve"> </w:t>
      </w:r>
      <w:r w:rsidRPr="00E06DD6">
        <w:t>различные планы счетов, программным способом устанавливая между счетами различных планов соответствие.</w:t>
      </w:r>
      <w:r>
        <w:t xml:space="preserve"> </w:t>
      </w:r>
    </w:p>
    <w:p w:rsidR="00E06DD6" w:rsidRPr="00E06DD6" w:rsidRDefault="00E06DD6" w:rsidP="00E06DD6">
      <w:pPr>
        <w:spacing w:before="120"/>
        <w:ind w:firstLine="567"/>
      </w:pPr>
      <w:r w:rsidRPr="00E06DD6">
        <w:t>Бухгалтерский учет обеспечивает синтетический и аналитический учет .В компьютерных системах бухгалтерского учета аналитическим счетам соответствуют справочники, картотеки, реестры документов, учетные регистры. Вся учетная информация</w:t>
      </w:r>
      <w:r>
        <w:t xml:space="preserve"> </w:t>
      </w:r>
      <w:r w:rsidRPr="00E06DD6">
        <w:t>о хозяйственных операциях в виде бухгалтерских проводок представлена в базе данных .Для</w:t>
      </w:r>
      <w:r>
        <w:t xml:space="preserve"> </w:t>
      </w:r>
      <w:r w:rsidRPr="00E06DD6">
        <w:t xml:space="preserve">каждого синтетического счета, </w:t>
      </w:r>
    </w:p>
    <w:p w:rsidR="00E06DD6" w:rsidRDefault="00E06DD6" w:rsidP="00E06DD6">
      <w:pPr>
        <w:spacing w:before="120"/>
        <w:ind w:firstLine="567"/>
      </w:pPr>
      <w:r w:rsidRPr="00E06DD6">
        <w:t>субсчета, аналитического счета вводится на начало первого учетного периода начальное сальдо.</w:t>
      </w:r>
      <w:r>
        <w:t xml:space="preserve"> </w:t>
      </w:r>
    </w:p>
    <w:p w:rsidR="00E06DD6" w:rsidRDefault="00E06DD6" w:rsidP="00E06DD6">
      <w:pPr>
        <w:spacing w:before="120"/>
        <w:ind w:firstLine="567"/>
      </w:pPr>
      <w:r w:rsidRPr="00E06DD6">
        <w:t>Основу информационной системы бухгалтерского учета составляют классификаторы и кодификаторы технико-экономической информации. Система классификации – совокупность правил и результат распределения заданного множества объектов</w:t>
      </w:r>
      <w:r>
        <w:t xml:space="preserve"> </w:t>
      </w:r>
      <w:r w:rsidRPr="00E06DD6">
        <w:t>на подмножества</w:t>
      </w:r>
      <w:r>
        <w:t xml:space="preserve"> </w:t>
      </w:r>
      <w:r w:rsidRPr="00E06DD6">
        <w:t>в соответствии с признаками сходства или различия.</w:t>
      </w:r>
      <w:r>
        <w:t xml:space="preserve"> </w:t>
      </w:r>
    </w:p>
    <w:p w:rsidR="00E06DD6" w:rsidRPr="00E06DD6" w:rsidRDefault="00E06DD6" w:rsidP="00E06DD6">
      <w:pPr>
        <w:spacing w:before="120"/>
        <w:ind w:firstLine="567"/>
      </w:pPr>
      <w:r w:rsidRPr="00E06DD6">
        <w:t>Информационные технологии создания и ведения классификаторов и кодификаторов должны обеспечивать удобство ввода и корректировки больших объемов информации, контроль достоверности и формата значений кодов, а редактирование классификаторов и кодификаторов должно быть санкционированным.</w:t>
      </w:r>
    </w:p>
    <w:p w:rsidR="00E06DD6" w:rsidRPr="00E06DD6" w:rsidRDefault="00E06DD6" w:rsidP="00E06DD6">
      <w:pPr>
        <w:spacing w:before="120"/>
        <w:jc w:val="center"/>
        <w:rPr>
          <w:b/>
          <w:bCs/>
          <w:sz w:val="28"/>
          <w:szCs w:val="28"/>
        </w:rPr>
      </w:pPr>
      <w:r w:rsidRPr="00E06DD6">
        <w:rPr>
          <w:b/>
          <w:bCs/>
          <w:sz w:val="28"/>
          <w:szCs w:val="28"/>
        </w:rPr>
        <w:t>Компьютерный вариант учетных регистров.</w:t>
      </w:r>
    </w:p>
    <w:p w:rsidR="00E06DD6" w:rsidRDefault="00E06DD6" w:rsidP="00E06DD6">
      <w:pPr>
        <w:spacing w:before="120"/>
        <w:ind w:firstLine="567"/>
      </w:pPr>
      <w:r w:rsidRPr="00E06DD6">
        <w:t>Компьютерный</w:t>
      </w:r>
      <w:r>
        <w:t xml:space="preserve"> </w:t>
      </w:r>
      <w:r w:rsidRPr="00E06DD6">
        <w:t>учет должен соответствовать единой методологической основе бухгалтерского учета, обеспечивать:</w:t>
      </w:r>
      <w:r>
        <w:t xml:space="preserve"> </w:t>
      </w:r>
    </w:p>
    <w:p w:rsidR="00E06DD6" w:rsidRDefault="00E06DD6" w:rsidP="00E06DD6">
      <w:pPr>
        <w:spacing w:before="120"/>
        <w:ind w:firstLine="567"/>
      </w:pPr>
      <w:r w:rsidRPr="00E06DD6">
        <w:t>-Ведение бухгалтерского учета на основе принципов двойной записи.</w:t>
      </w:r>
      <w:r>
        <w:t xml:space="preserve"> </w:t>
      </w:r>
    </w:p>
    <w:p w:rsidR="00E06DD6" w:rsidRDefault="00E06DD6" w:rsidP="00E06DD6">
      <w:pPr>
        <w:spacing w:before="120"/>
        <w:ind w:firstLine="567"/>
      </w:pPr>
      <w:r w:rsidRPr="00E06DD6">
        <w:t>- Взаимосвязь данных аналитического и синтетического учета.</w:t>
      </w:r>
      <w:r>
        <w:t xml:space="preserve"> </w:t>
      </w:r>
    </w:p>
    <w:p w:rsidR="00E06DD6" w:rsidRDefault="00E06DD6" w:rsidP="00E06DD6">
      <w:pPr>
        <w:spacing w:before="120"/>
        <w:ind w:firstLine="567"/>
      </w:pPr>
      <w:r w:rsidRPr="00E06DD6">
        <w:t>-Сплошное отражение автоматизированным способом хозяйственных операций на основе первичных учетных документов.</w:t>
      </w:r>
      <w:r>
        <w:t xml:space="preserve"> </w:t>
      </w:r>
    </w:p>
    <w:p w:rsidR="00E06DD6" w:rsidRDefault="00E06DD6" w:rsidP="00E06DD6">
      <w:pPr>
        <w:spacing w:before="120"/>
        <w:ind w:firstLine="567"/>
      </w:pPr>
      <w:r w:rsidRPr="00E06DD6">
        <w:t>-Сокращение трудозатрат на ведение учета.</w:t>
      </w:r>
      <w:r>
        <w:t xml:space="preserve"> </w:t>
      </w:r>
    </w:p>
    <w:p w:rsidR="00E06DD6" w:rsidRDefault="00E06DD6" w:rsidP="00E06DD6">
      <w:pPr>
        <w:spacing w:before="120"/>
        <w:ind w:firstLine="567"/>
      </w:pPr>
      <w:r w:rsidRPr="00E06DD6">
        <w:t>-Контроль достоверности вводимых данных, целостности учетной информации.</w:t>
      </w:r>
      <w:r>
        <w:t xml:space="preserve"> </w:t>
      </w:r>
    </w:p>
    <w:p w:rsidR="00E06DD6" w:rsidRDefault="00E06DD6" w:rsidP="00E06DD6">
      <w:pPr>
        <w:spacing w:before="120"/>
        <w:ind w:firstLine="567"/>
      </w:pPr>
      <w:r w:rsidRPr="00E06DD6">
        <w:t>-Формирование произвольных сводов, бухгалтерских отчетов автоматизированным способом.</w:t>
      </w:r>
      <w:r>
        <w:t xml:space="preserve"> </w:t>
      </w:r>
    </w:p>
    <w:p w:rsidR="00E06DD6" w:rsidRDefault="00E06DD6" w:rsidP="00E06DD6">
      <w:pPr>
        <w:spacing w:before="120"/>
        <w:ind w:firstLine="567"/>
      </w:pPr>
      <w:r w:rsidRPr="00E06DD6">
        <w:t>В компьютерном варианте бухгалтерского учета может создаваться несколько взаимосвязанных регистров:</w:t>
      </w:r>
      <w:r>
        <w:t xml:space="preserve"> </w:t>
      </w:r>
    </w:p>
    <w:p w:rsidR="00E06DD6" w:rsidRDefault="00E06DD6" w:rsidP="00E06DD6">
      <w:pPr>
        <w:spacing w:before="120"/>
        <w:ind w:firstLine="567"/>
      </w:pPr>
      <w:r w:rsidRPr="00E06DD6">
        <w:t>-Бухгалтерских проводок.</w:t>
      </w:r>
      <w:r>
        <w:t xml:space="preserve"> </w:t>
      </w:r>
    </w:p>
    <w:p w:rsidR="00E06DD6" w:rsidRDefault="00E06DD6" w:rsidP="00E06DD6">
      <w:pPr>
        <w:spacing w:before="120"/>
        <w:ind w:firstLine="567"/>
      </w:pPr>
      <w:r w:rsidRPr="00E06DD6">
        <w:t>-Хозяйственных операций.</w:t>
      </w:r>
      <w:r>
        <w:t xml:space="preserve"> </w:t>
      </w:r>
    </w:p>
    <w:p w:rsidR="00E06DD6" w:rsidRDefault="00E06DD6" w:rsidP="00E06DD6">
      <w:pPr>
        <w:spacing w:before="120"/>
        <w:ind w:firstLine="567"/>
      </w:pPr>
      <w:r w:rsidRPr="00E06DD6">
        <w:t>-Первичных учетных документов.</w:t>
      </w:r>
      <w:r>
        <w:t xml:space="preserve"> </w:t>
      </w:r>
    </w:p>
    <w:p w:rsidR="00E06DD6" w:rsidRPr="00E06DD6" w:rsidRDefault="00E06DD6" w:rsidP="00E06DD6">
      <w:pPr>
        <w:spacing w:before="120"/>
        <w:ind w:firstLine="567"/>
      </w:pPr>
      <w:r w:rsidRPr="00E06DD6">
        <w:t>Для соблюдения жесткого хронологического порядка используется регистрация даты и времени отражения в учете бухгалтерской проводки, поскольку это более точно отражает порядок их следования. В различных компьютерных системах бухгалтерского учета может использоваться и более развитая структура данных учетного регистра бухгалтерских проводок. В частности, для аналитических счетов возможно отражение количественно - суммового учета.</w:t>
      </w:r>
    </w:p>
    <w:p w:rsidR="00E06DD6" w:rsidRDefault="00E06DD6" w:rsidP="00E06DD6">
      <w:pPr>
        <w:spacing w:before="120"/>
        <w:ind w:firstLine="567"/>
      </w:pPr>
      <w:r w:rsidRPr="00E06DD6">
        <w:t>Регистр хозяйственных операций</w:t>
      </w:r>
      <w:r>
        <w:t xml:space="preserve"> </w:t>
      </w:r>
      <w:r w:rsidRPr="00E06DD6">
        <w:t>используется для автоматизации</w:t>
      </w:r>
      <w:r>
        <w:t xml:space="preserve"> </w:t>
      </w:r>
      <w:r w:rsidRPr="00E06DD6">
        <w:t>ввода первичных учетных данных, когда с хозяйственной операцией связан набор бухгалтерских проводок определенной корреспонденции счетов. При регистрации операции автоматически формируются</w:t>
      </w:r>
      <w:r>
        <w:t xml:space="preserve"> </w:t>
      </w:r>
      <w:r w:rsidRPr="00E06DD6">
        <w:t>бухгалтерские</w:t>
      </w:r>
      <w:r>
        <w:t xml:space="preserve"> </w:t>
      </w:r>
      <w:r w:rsidRPr="00E06DD6">
        <w:t>проводки, сумма проводок рассчитывается автоматически.</w:t>
      </w:r>
      <w:r>
        <w:t xml:space="preserve"> </w:t>
      </w:r>
    </w:p>
    <w:p w:rsidR="00E06DD6" w:rsidRPr="00E06DD6" w:rsidRDefault="00E06DD6" w:rsidP="00E06DD6">
      <w:pPr>
        <w:spacing w:before="120"/>
        <w:ind w:firstLine="567"/>
      </w:pPr>
      <w:r w:rsidRPr="00E06DD6">
        <w:t>Хозяйственные операции можно типизировать, заранее подготовить шаблоны бухгалтерских проводок</w:t>
      </w:r>
      <w:r>
        <w:t xml:space="preserve"> </w:t>
      </w:r>
      <w:r w:rsidRPr="00E06DD6">
        <w:t>по видам операций.</w:t>
      </w:r>
    </w:p>
    <w:p w:rsidR="00E06DD6" w:rsidRDefault="00E06DD6" w:rsidP="00E06DD6">
      <w:pPr>
        <w:spacing w:before="120"/>
        <w:ind w:firstLine="567"/>
      </w:pPr>
      <w:r w:rsidRPr="00E06DD6">
        <w:t>Для каждой операции, основанной на типовой операции, автоматически формируются в учетном регистре бухгалтерских проводок проводки, устанавливается связь по коду (номеру) хозяйственной операции с записью операции в учетном регистре операций.</w:t>
      </w:r>
      <w:r>
        <w:t xml:space="preserve"> </w:t>
      </w:r>
    </w:p>
    <w:p w:rsidR="00E06DD6" w:rsidRDefault="00E06DD6" w:rsidP="00E06DD6">
      <w:pPr>
        <w:spacing w:before="120"/>
        <w:ind w:firstLine="567"/>
      </w:pPr>
      <w:r w:rsidRPr="00E06DD6">
        <w:t>Для первичных документов может быть создан отдельный учетный регистр бухгалтерских документов.</w:t>
      </w:r>
      <w:r>
        <w:t xml:space="preserve"> </w:t>
      </w:r>
    </w:p>
    <w:p w:rsidR="00E06DD6" w:rsidRDefault="00E06DD6" w:rsidP="00E06DD6">
      <w:pPr>
        <w:spacing w:before="120"/>
        <w:ind w:firstLine="567"/>
      </w:pPr>
      <w:r w:rsidRPr="00E06DD6">
        <w:t>Обработка информации учетных регистров выполняется при решении задач бухгалтерского учета, формировании отчетов. Результаты обработки предоставляются на машинном носителе в виде выборки данных, а также в виде машинограмм и видеограмм.</w:t>
      </w:r>
      <w:r>
        <w:t xml:space="preserve"> </w:t>
      </w:r>
    </w:p>
    <w:p w:rsidR="00E06DD6" w:rsidRPr="00E06DD6" w:rsidRDefault="00E06DD6" w:rsidP="00E06DD6">
      <w:pPr>
        <w:spacing w:before="120"/>
        <w:jc w:val="center"/>
        <w:rPr>
          <w:b/>
          <w:bCs/>
          <w:sz w:val="28"/>
          <w:szCs w:val="28"/>
        </w:rPr>
      </w:pPr>
      <w:r w:rsidRPr="00E06DD6">
        <w:rPr>
          <w:b/>
          <w:bCs/>
          <w:sz w:val="28"/>
          <w:szCs w:val="28"/>
        </w:rPr>
        <w:t xml:space="preserve">Основные направления компьютеризации бухгалтерского учета.  </w:t>
      </w:r>
    </w:p>
    <w:p w:rsidR="00E06DD6" w:rsidRDefault="00E06DD6" w:rsidP="00E06DD6">
      <w:pPr>
        <w:spacing w:before="120"/>
        <w:ind w:firstLine="567"/>
      </w:pPr>
      <w:r w:rsidRPr="00E06DD6">
        <w:t>Компьютерные системы бухгалтерского учета</w:t>
      </w:r>
      <w:r>
        <w:t xml:space="preserve"> </w:t>
      </w:r>
      <w:r w:rsidRPr="00E06DD6">
        <w:t>прошли большой исторический путь становления и развития. Рынок компьютерных систем</w:t>
      </w:r>
      <w:r>
        <w:t xml:space="preserve"> </w:t>
      </w:r>
      <w:r w:rsidRPr="00E06DD6">
        <w:t>бухгалтерского</w:t>
      </w:r>
      <w:r>
        <w:t xml:space="preserve"> </w:t>
      </w:r>
      <w:r w:rsidRPr="00E06DD6">
        <w:t>учета</w:t>
      </w:r>
      <w:r>
        <w:t xml:space="preserve"> </w:t>
      </w:r>
      <w:r w:rsidRPr="00E06DD6">
        <w:t>начал</w:t>
      </w:r>
      <w:r>
        <w:t xml:space="preserve"> </w:t>
      </w:r>
      <w:r w:rsidRPr="00E06DD6">
        <w:t>формироваться</w:t>
      </w:r>
      <w:r>
        <w:t xml:space="preserve"> </w:t>
      </w:r>
      <w:r w:rsidRPr="00E06DD6">
        <w:t>с</w:t>
      </w:r>
      <w:r>
        <w:t xml:space="preserve"> </w:t>
      </w:r>
      <w:r w:rsidRPr="00E06DD6">
        <w:t>конца</w:t>
      </w:r>
      <w:r>
        <w:t xml:space="preserve"> </w:t>
      </w:r>
      <w:r w:rsidRPr="00E06DD6">
        <w:t>80-х годов . Сегодня существует большое число разнообразных программных средств автоматизации бухгалтерского учета: от средств автоматизации локальной задачи бухгалтерского учета до полнофункциональных компьютерных систем бухгалтерского учета в составе информационных средств предприятия.</w:t>
      </w:r>
      <w:r>
        <w:t xml:space="preserve"> </w:t>
      </w:r>
    </w:p>
    <w:p w:rsidR="00E06DD6" w:rsidRDefault="00E06DD6" w:rsidP="00E06DD6">
      <w:pPr>
        <w:spacing w:before="120"/>
        <w:ind w:firstLine="567"/>
      </w:pPr>
      <w:r w:rsidRPr="00E06DD6">
        <w:t>Существует зависимость между масштабом</w:t>
      </w:r>
      <w:r>
        <w:t xml:space="preserve"> </w:t>
      </w:r>
      <w:r w:rsidRPr="00E06DD6">
        <w:t>предприятия и типом применяемых в компьютерных системах бухгалтерского учета информационных технологий. Эта зависимость обусловлена как потребностями в информационных технологиях для реализации функций компьютерных систем бухгалтерского учета, так и возможным уровнем</w:t>
      </w:r>
      <w:r>
        <w:t xml:space="preserve"> </w:t>
      </w:r>
      <w:r w:rsidRPr="00E06DD6">
        <w:t>затрат на ее создание и сопровождение.</w:t>
      </w:r>
      <w:r>
        <w:t xml:space="preserve"> </w:t>
      </w:r>
    </w:p>
    <w:p w:rsidR="00E06DD6" w:rsidRDefault="00E06DD6" w:rsidP="00E06DD6">
      <w:pPr>
        <w:spacing w:before="120"/>
        <w:ind w:firstLine="567"/>
      </w:pPr>
      <w:r w:rsidRPr="00E06DD6">
        <w:t>Для крупных предприятий компьютерные системы бухгалтерского учета являются неотъемлемой частью</w:t>
      </w:r>
      <w:r>
        <w:t xml:space="preserve"> </w:t>
      </w:r>
    </w:p>
    <w:p w:rsidR="00E06DD6" w:rsidRDefault="00E06DD6" w:rsidP="00E06DD6">
      <w:pPr>
        <w:spacing w:before="120"/>
        <w:ind w:firstLine="567"/>
      </w:pPr>
      <w:r w:rsidRPr="00E06DD6">
        <w:t>информационных средств предприятия, поэтому информационные технологии компьютерных систем бухгалтерского учета диктуются</w:t>
      </w:r>
      <w:r>
        <w:t xml:space="preserve"> </w:t>
      </w:r>
    </w:p>
    <w:p w:rsidR="00E06DD6" w:rsidRDefault="00E06DD6" w:rsidP="00E06DD6">
      <w:pPr>
        <w:spacing w:before="120"/>
        <w:ind w:firstLine="567"/>
      </w:pPr>
      <w:r w:rsidRPr="00E06DD6">
        <w:t>информационными</w:t>
      </w:r>
      <w:r>
        <w:t xml:space="preserve"> </w:t>
      </w:r>
      <w:r w:rsidRPr="00E06DD6">
        <w:t>средствами предприятия.</w:t>
      </w:r>
      <w:r>
        <w:t xml:space="preserve"> </w:t>
      </w:r>
    </w:p>
    <w:p w:rsidR="00E06DD6" w:rsidRDefault="00E06DD6" w:rsidP="00E06DD6">
      <w:pPr>
        <w:spacing w:before="120"/>
        <w:ind w:firstLine="567"/>
      </w:pPr>
      <w:r w:rsidRPr="00E06DD6">
        <w:t>Программные продукты для компьютерных систем бухгалтерского учета отличаются «степенями» свободы, так, в некоторых программных продуктах допускается выбор компонентов информационных технологий – типа СУБД, архитектуры сети, инструментальных средств проектирования, в других – технические и программные решения являются замкнутыми, не подлежат модификации.</w:t>
      </w:r>
      <w:r>
        <w:t xml:space="preserve"> </w:t>
      </w:r>
    </w:p>
    <w:p w:rsidR="00E06DD6" w:rsidRPr="00E06DD6" w:rsidRDefault="00E06DD6" w:rsidP="00E06DD6">
      <w:pPr>
        <w:spacing w:before="120"/>
        <w:ind w:firstLine="567"/>
      </w:pPr>
      <w:r w:rsidRPr="00E06DD6">
        <w:t>Рейтинг фирм, разработчиков бухгалтерских программ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9"/>
        <w:gridCol w:w="4939"/>
        <w:gridCol w:w="3266"/>
      </w:tblGrid>
      <w:tr w:rsidR="00E06DD6" w:rsidRPr="00E06DD6" w:rsidTr="00E06DD6">
        <w:tc>
          <w:tcPr>
            <w:tcW w:w="837" w:type="pct"/>
          </w:tcPr>
          <w:p w:rsidR="00E06DD6" w:rsidRPr="00E06DD6" w:rsidRDefault="00E06DD6" w:rsidP="00E06DD6">
            <w:pPr>
              <w:ind w:left="0"/>
            </w:pPr>
            <w:r w:rsidRPr="00E06DD6">
              <w:t>Место</w:t>
            </w:r>
            <w:r>
              <w:t xml:space="preserve"> </w:t>
            </w:r>
          </w:p>
        </w:tc>
        <w:tc>
          <w:tcPr>
            <w:tcW w:w="2506" w:type="pct"/>
          </w:tcPr>
          <w:p w:rsidR="00E06DD6" w:rsidRPr="00E06DD6" w:rsidRDefault="00E06DD6" w:rsidP="00E06DD6">
            <w:pPr>
              <w:ind w:left="0"/>
            </w:pPr>
            <w:r w:rsidRPr="00E06DD6">
              <w:t>Название фирмы</w:t>
            </w:r>
          </w:p>
        </w:tc>
        <w:tc>
          <w:tcPr>
            <w:tcW w:w="1657" w:type="pct"/>
          </w:tcPr>
          <w:p w:rsidR="00E06DD6" w:rsidRPr="00E06DD6" w:rsidRDefault="00E06DD6" w:rsidP="00E06DD6">
            <w:pPr>
              <w:ind w:left="0"/>
            </w:pPr>
            <w:r w:rsidRPr="00E06DD6">
              <w:t>Рейтинг</w:t>
            </w:r>
          </w:p>
        </w:tc>
      </w:tr>
      <w:tr w:rsidR="00E06DD6" w:rsidRPr="00E06DD6" w:rsidTr="00E06DD6">
        <w:tc>
          <w:tcPr>
            <w:tcW w:w="837" w:type="pct"/>
          </w:tcPr>
          <w:p w:rsidR="00E06DD6" w:rsidRPr="00E06DD6" w:rsidRDefault="00E06DD6" w:rsidP="00E06DD6">
            <w:pPr>
              <w:ind w:left="0"/>
            </w:pPr>
            <w:r w:rsidRPr="00E06DD6">
              <w:t>1</w:t>
            </w:r>
          </w:p>
        </w:tc>
        <w:tc>
          <w:tcPr>
            <w:tcW w:w="2506" w:type="pct"/>
          </w:tcPr>
          <w:p w:rsidR="00E06DD6" w:rsidRPr="00E06DD6" w:rsidRDefault="00E06DD6" w:rsidP="00E06DD6">
            <w:pPr>
              <w:ind w:left="0"/>
            </w:pPr>
            <w:r w:rsidRPr="00E06DD6">
              <w:t>1С:Предприятие</w:t>
            </w:r>
          </w:p>
        </w:tc>
        <w:tc>
          <w:tcPr>
            <w:tcW w:w="1657" w:type="pct"/>
          </w:tcPr>
          <w:p w:rsidR="00E06DD6" w:rsidRPr="00E06DD6" w:rsidRDefault="00E06DD6" w:rsidP="00E06DD6">
            <w:pPr>
              <w:ind w:left="0"/>
            </w:pPr>
            <w:r w:rsidRPr="00E06DD6">
              <w:t>91</w:t>
            </w:r>
          </w:p>
        </w:tc>
      </w:tr>
      <w:tr w:rsidR="00E06DD6" w:rsidRPr="00E06DD6" w:rsidTr="00E06DD6">
        <w:tc>
          <w:tcPr>
            <w:tcW w:w="837" w:type="pct"/>
          </w:tcPr>
          <w:p w:rsidR="00E06DD6" w:rsidRPr="00E06DD6" w:rsidRDefault="00E06DD6" w:rsidP="00E06DD6">
            <w:pPr>
              <w:ind w:left="0"/>
            </w:pPr>
            <w:r w:rsidRPr="00E06DD6">
              <w:t>2</w:t>
            </w:r>
          </w:p>
        </w:tc>
        <w:tc>
          <w:tcPr>
            <w:tcW w:w="2506" w:type="pct"/>
          </w:tcPr>
          <w:p w:rsidR="00E06DD6" w:rsidRPr="00E06DD6" w:rsidRDefault="00E06DD6" w:rsidP="00E06DD6">
            <w:pPr>
              <w:ind w:left="0"/>
            </w:pPr>
            <w:r w:rsidRPr="00E06DD6">
              <w:t>Интеллект-Сервис</w:t>
            </w:r>
          </w:p>
        </w:tc>
        <w:tc>
          <w:tcPr>
            <w:tcW w:w="1657" w:type="pct"/>
          </w:tcPr>
          <w:p w:rsidR="00E06DD6" w:rsidRPr="00E06DD6" w:rsidRDefault="00E06DD6" w:rsidP="00E06DD6">
            <w:pPr>
              <w:ind w:left="0"/>
            </w:pPr>
            <w:r w:rsidRPr="00E06DD6">
              <w:t>78</w:t>
            </w:r>
          </w:p>
        </w:tc>
      </w:tr>
      <w:tr w:rsidR="00E06DD6" w:rsidRPr="00E06DD6" w:rsidTr="00E06DD6">
        <w:tc>
          <w:tcPr>
            <w:tcW w:w="837" w:type="pct"/>
          </w:tcPr>
          <w:p w:rsidR="00E06DD6" w:rsidRPr="00E06DD6" w:rsidRDefault="00E06DD6" w:rsidP="00E06DD6">
            <w:pPr>
              <w:ind w:left="0"/>
            </w:pPr>
            <w:r w:rsidRPr="00E06DD6">
              <w:t>3</w:t>
            </w:r>
          </w:p>
        </w:tc>
        <w:tc>
          <w:tcPr>
            <w:tcW w:w="2506" w:type="pct"/>
          </w:tcPr>
          <w:p w:rsidR="00E06DD6" w:rsidRPr="00E06DD6" w:rsidRDefault="00E06DD6" w:rsidP="00E06DD6">
            <w:pPr>
              <w:ind w:left="0"/>
            </w:pPr>
            <w:r w:rsidRPr="00E06DD6">
              <w:t>Парус</w:t>
            </w:r>
          </w:p>
        </w:tc>
        <w:tc>
          <w:tcPr>
            <w:tcW w:w="1657" w:type="pct"/>
          </w:tcPr>
          <w:p w:rsidR="00E06DD6" w:rsidRPr="00E06DD6" w:rsidRDefault="00E06DD6" w:rsidP="00E06DD6">
            <w:pPr>
              <w:ind w:left="0"/>
            </w:pPr>
            <w:r w:rsidRPr="00E06DD6">
              <w:t>77</w:t>
            </w:r>
          </w:p>
        </w:tc>
      </w:tr>
      <w:tr w:rsidR="00E06DD6" w:rsidRPr="00E06DD6" w:rsidTr="00E06DD6">
        <w:tc>
          <w:tcPr>
            <w:tcW w:w="837" w:type="pct"/>
          </w:tcPr>
          <w:p w:rsidR="00E06DD6" w:rsidRPr="00E06DD6" w:rsidRDefault="00E06DD6" w:rsidP="00E06DD6">
            <w:pPr>
              <w:ind w:left="0"/>
            </w:pPr>
            <w:r w:rsidRPr="00E06DD6">
              <w:t>4</w:t>
            </w:r>
          </w:p>
        </w:tc>
        <w:tc>
          <w:tcPr>
            <w:tcW w:w="2506" w:type="pct"/>
          </w:tcPr>
          <w:p w:rsidR="00E06DD6" w:rsidRPr="00E06DD6" w:rsidRDefault="00E06DD6" w:rsidP="00E06DD6">
            <w:pPr>
              <w:ind w:left="0"/>
            </w:pPr>
            <w:r w:rsidRPr="00E06DD6">
              <w:t>Галактика</w:t>
            </w:r>
          </w:p>
        </w:tc>
        <w:tc>
          <w:tcPr>
            <w:tcW w:w="1657" w:type="pct"/>
          </w:tcPr>
          <w:p w:rsidR="00E06DD6" w:rsidRPr="00E06DD6" w:rsidRDefault="00E06DD6" w:rsidP="00E06DD6">
            <w:pPr>
              <w:ind w:left="0"/>
            </w:pPr>
            <w:r w:rsidRPr="00E06DD6">
              <w:t>75</w:t>
            </w:r>
          </w:p>
        </w:tc>
      </w:tr>
      <w:tr w:rsidR="00E06DD6" w:rsidRPr="00E06DD6" w:rsidTr="00E06DD6">
        <w:tc>
          <w:tcPr>
            <w:tcW w:w="837" w:type="pct"/>
          </w:tcPr>
          <w:p w:rsidR="00E06DD6" w:rsidRPr="00E06DD6" w:rsidRDefault="00E06DD6" w:rsidP="00E06DD6">
            <w:pPr>
              <w:ind w:left="0"/>
            </w:pPr>
            <w:r w:rsidRPr="00E06DD6">
              <w:t>5</w:t>
            </w:r>
          </w:p>
        </w:tc>
        <w:tc>
          <w:tcPr>
            <w:tcW w:w="2506" w:type="pct"/>
          </w:tcPr>
          <w:p w:rsidR="00E06DD6" w:rsidRPr="00E06DD6" w:rsidRDefault="00E06DD6" w:rsidP="00E06DD6">
            <w:pPr>
              <w:ind w:left="0"/>
            </w:pPr>
            <w:r w:rsidRPr="00E06DD6">
              <w:t>Диасофт</w:t>
            </w:r>
          </w:p>
        </w:tc>
        <w:tc>
          <w:tcPr>
            <w:tcW w:w="1657" w:type="pct"/>
          </w:tcPr>
          <w:p w:rsidR="00E06DD6" w:rsidRPr="00E06DD6" w:rsidRDefault="00E06DD6" w:rsidP="00E06DD6">
            <w:pPr>
              <w:ind w:left="0"/>
            </w:pPr>
            <w:r w:rsidRPr="00E06DD6">
              <w:t>72</w:t>
            </w:r>
          </w:p>
        </w:tc>
      </w:tr>
      <w:tr w:rsidR="00E06DD6" w:rsidRPr="00E06DD6" w:rsidTr="00E06DD6">
        <w:tc>
          <w:tcPr>
            <w:tcW w:w="837" w:type="pct"/>
          </w:tcPr>
          <w:p w:rsidR="00E06DD6" w:rsidRPr="00E06DD6" w:rsidRDefault="00E06DD6" w:rsidP="00E06DD6">
            <w:pPr>
              <w:ind w:left="0"/>
            </w:pPr>
            <w:r w:rsidRPr="00E06DD6">
              <w:t>6</w:t>
            </w:r>
          </w:p>
        </w:tc>
        <w:tc>
          <w:tcPr>
            <w:tcW w:w="2506" w:type="pct"/>
          </w:tcPr>
          <w:p w:rsidR="00E06DD6" w:rsidRPr="00E06DD6" w:rsidRDefault="00E06DD6" w:rsidP="00E06DD6">
            <w:pPr>
              <w:ind w:left="0"/>
            </w:pPr>
            <w:r w:rsidRPr="00E06DD6">
              <w:t>R-STYLE SOFTWARE LAB</w:t>
            </w:r>
          </w:p>
        </w:tc>
        <w:tc>
          <w:tcPr>
            <w:tcW w:w="1657" w:type="pct"/>
          </w:tcPr>
          <w:p w:rsidR="00E06DD6" w:rsidRPr="00E06DD6" w:rsidRDefault="00E06DD6" w:rsidP="00E06DD6">
            <w:pPr>
              <w:ind w:left="0"/>
            </w:pPr>
            <w:r w:rsidRPr="00E06DD6">
              <w:t>70</w:t>
            </w:r>
          </w:p>
        </w:tc>
      </w:tr>
      <w:tr w:rsidR="00E06DD6" w:rsidRPr="00E06DD6" w:rsidTr="00E06DD6">
        <w:tc>
          <w:tcPr>
            <w:tcW w:w="837" w:type="pct"/>
          </w:tcPr>
          <w:p w:rsidR="00E06DD6" w:rsidRPr="00E06DD6" w:rsidRDefault="00E06DD6" w:rsidP="00E06DD6">
            <w:pPr>
              <w:ind w:left="0"/>
            </w:pPr>
            <w:r w:rsidRPr="00E06DD6">
              <w:t>7</w:t>
            </w:r>
          </w:p>
        </w:tc>
        <w:tc>
          <w:tcPr>
            <w:tcW w:w="2506" w:type="pct"/>
          </w:tcPr>
          <w:p w:rsidR="00E06DD6" w:rsidRPr="00E06DD6" w:rsidRDefault="00E06DD6" w:rsidP="00E06DD6">
            <w:pPr>
              <w:ind w:left="0"/>
            </w:pPr>
            <w:r w:rsidRPr="00E06DD6">
              <w:t>COGNITIVE TECHNOLOGIES LTD</w:t>
            </w:r>
          </w:p>
        </w:tc>
        <w:tc>
          <w:tcPr>
            <w:tcW w:w="1657" w:type="pct"/>
          </w:tcPr>
          <w:p w:rsidR="00E06DD6" w:rsidRPr="00E06DD6" w:rsidRDefault="00E06DD6" w:rsidP="00E06DD6">
            <w:pPr>
              <w:ind w:left="0"/>
            </w:pPr>
            <w:r w:rsidRPr="00E06DD6">
              <w:t>66</w:t>
            </w:r>
          </w:p>
        </w:tc>
      </w:tr>
      <w:tr w:rsidR="00E06DD6" w:rsidRPr="00E06DD6" w:rsidTr="00E06DD6">
        <w:tc>
          <w:tcPr>
            <w:tcW w:w="837" w:type="pct"/>
          </w:tcPr>
          <w:p w:rsidR="00E06DD6" w:rsidRPr="00E06DD6" w:rsidRDefault="00E06DD6" w:rsidP="00E06DD6">
            <w:pPr>
              <w:ind w:left="0"/>
            </w:pPr>
            <w:r w:rsidRPr="00E06DD6">
              <w:t>8</w:t>
            </w:r>
          </w:p>
        </w:tc>
        <w:tc>
          <w:tcPr>
            <w:tcW w:w="2506" w:type="pct"/>
          </w:tcPr>
          <w:p w:rsidR="00E06DD6" w:rsidRPr="00E06DD6" w:rsidRDefault="00E06DD6" w:rsidP="00E06DD6">
            <w:pPr>
              <w:ind w:left="0"/>
            </w:pPr>
            <w:r w:rsidRPr="00E06DD6">
              <w:t>Инфин</w:t>
            </w:r>
          </w:p>
        </w:tc>
        <w:tc>
          <w:tcPr>
            <w:tcW w:w="1657" w:type="pct"/>
          </w:tcPr>
          <w:p w:rsidR="00E06DD6" w:rsidRPr="00E06DD6" w:rsidRDefault="00E06DD6" w:rsidP="00E06DD6">
            <w:pPr>
              <w:ind w:left="0"/>
            </w:pPr>
            <w:r w:rsidRPr="00E06DD6">
              <w:t>63</w:t>
            </w:r>
          </w:p>
        </w:tc>
      </w:tr>
      <w:tr w:rsidR="00E06DD6" w:rsidRPr="00E06DD6" w:rsidTr="00E06DD6">
        <w:tc>
          <w:tcPr>
            <w:tcW w:w="837" w:type="pct"/>
          </w:tcPr>
          <w:p w:rsidR="00E06DD6" w:rsidRPr="00E06DD6" w:rsidRDefault="00E06DD6" w:rsidP="00E06DD6">
            <w:pPr>
              <w:ind w:left="0"/>
            </w:pPr>
            <w:r w:rsidRPr="00E06DD6">
              <w:t>9</w:t>
            </w:r>
          </w:p>
        </w:tc>
        <w:tc>
          <w:tcPr>
            <w:tcW w:w="2506" w:type="pct"/>
          </w:tcPr>
          <w:p w:rsidR="00E06DD6" w:rsidRPr="00E06DD6" w:rsidRDefault="00E06DD6" w:rsidP="00E06DD6">
            <w:pPr>
              <w:ind w:left="0"/>
            </w:pPr>
            <w:r w:rsidRPr="00E06DD6">
              <w:t>Инфософт</w:t>
            </w:r>
          </w:p>
        </w:tc>
        <w:tc>
          <w:tcPr>
            <w:tcW w:w="1657" w:type="pct"/>
          </w:tcPr>
          <w:p w:rsidR="00E06DD6" w:rsidRPr="00E06DD6" w:rsidRDefault="00E06DD6" w:rsidP="00E06DD6">
            <w:pPr>
              <w:ind w:left="0"/>
            </w:pPr>
            <w:r w:rsidRPr="00E06DD6">
              <w:t>60</w:t>
            </w:r>
          </w:p>
        </w:tc>
      </w:tr>
      <w:tr w:rsidR="00E06DD6" w:rsidRPr="00E06DD6" w:rsidTr="00E06DD6">
        <w:tc>
          <w:tcPr>
            <w:tcW w:w="837" w:type="pct"/>
          </w:tcPr>
          <w:p w:rsidR="00E06DD6" w:rsidRPr="00E06DD6" w:rsidRDefault="00E06DD6" w:rsidP="00E06DD6">
            <w:pPr>
              <w:ind w:left="0"/>
            </w:pPr>
            <w:r w:rsidRPr="00E06DD6">
              <w:t>10</w:t>
            </w:r>
          </w:p>
        </w:tc>
        <w:tc>
          <w:tcPr>
            <w:tcW w:w="2506" w:type="pct"/>
          </w:tcPr>
          <w:p w:rsidR="00E06DD6" w:rsidRPr="00E06DD6" w:rsidRDefault="00E06DD6" w:rsidP="00E06DD6">
            <w:pPr>
              <w:ind w:left="0"/>
            </w:pPr>
            <w:r w:rsidRPr="00E06DD6">
              <w:t>Омега</w:t>
            </w:r>
          </w:p>
        </w:tc>
        <w:tc>
          <w:tcPr>
            <w:tcW w:w="1657" w:type="pct"/>
          </w:tcPr>
          <w:p w:rsidR="00E06DD6" w:rsidRPr="00E06DD6" w:rsidRDefault="00E06DD6" w:rsidP="00E06DD6">
            <w:pPr>
              <w:ind w:left="0"/>
            </w:pPr>
            <w:r w:rsidRPr="00E06DD6">
              <w:t>58</w:t>
            </w:r>
          </w:p>
        </w:tc>
      </w:tr>
    </w:tbl>
    <w:p w:rsidR="00E06DD6" w:rsidRDefault="00E06DD6" w:rsidP="00E06DD6">
      <w:pPr>
        <w:spacing w:before="120"/>
        <w:ind w:firstLine="567"/>
      </w:pPr>
      <w:r w:rsidRPr="00E06DD6">
        <w:t xml:space="preserve"> Бесспорным лидером среди разработчиков является фирма 1С.</w:t>
      </w:r>
      <w:r>
        <w:t xml:space="preserve"> </w:t>
      </w:r>
    </w:p>
    <w:p w:rsidR="00E06DD6" w:rsidRPr="00E06DD6" w:rsidRDefault="00E06DD6" w:rsidP="00E06DD6">
      <w:pPr>
        <w:spacing w:before="120"/>
        <w:jc w:val="center"/>
        <w:rPr>
          <w:b/>
          <w:bCs/>
          <w:sz w:val="28"/>
          <w:szCs w:val="28"/>
        </w:rPr>
      </w:pPr>
      <w:r w:rsidRPr="00E06DD6">
        <w:rPr>
          <w:b/>
          <w:bCs/>
          <w:sz w:val="28"/>
          <w:szCs w:val="28"/>
        </w:rPr>
        <w:t xml:space="preserve">1C бухгалтерия </w:t>
      </w:r>
    </w:p>
    <w:p w:rsidR="00E06DD6" w:rsidRDefault="00E06DD6" w:rsidP="00E06DD6">
      <w:pPr>
        <w:spacing w:before="120"/>
        <w:ind w:firstLine="567"/>
      </w:pPr>
      <w:r w:rsidRPr="00E06DD6">
        <w:t>Программу 1С: Предприятие без преувеличения можно назвать бестселлером российских бухгалтерских программ. История ее создания и развития служит яркой иллюстрацией смены информационных технологий компьютерного бухгалтерского учета: от простейшего АРМ, функционирующего в операционной системе MS-DOS, до создания компьютерных систем бухгалтерского учета масштаба крупного предприятия, соответствующей требованиям российских стандартов в области бухгалтерского учета и аудита.</w:t>
      </w:r>
      <w:r>
        <w:t xml:space="preserve"> </w:t>
      </w:r>
    </w:p>
    <w:p w:rsidR="00E06DD6" w:rsidRPr="00E06DD6" w:rsidRDefault="00E06DD6" w:rsidP="00E06DD6">
      <w:pPr>
        <w:spacing w:before="120"/>
        <w:jc w:val="center"/>
        <w:rPr>
          <w:b/>
          <w:bCs/>
          <w:sz w:val="28"/>
          <w:szCs w:val="28"/>
        </w:rPr>
      </w:pPr>
      <w:r w:rsidRPr="00E06DD6">
        <w:rPr>
          <w:b/>
          <w:bCs/>
          <w:sz w:val="28"/>
          <w:szCs w:val="28"/>
        </w:rPr>
        <w:t>1. Назначение программы и основные принципы</w:t>
      </w:r>
    </w:p>
    <w:p w:rsidR="00E06DD6" w:rsidRDefault="00E06DD6" w:rsidP="00E06DD6">
      <w:pPr>
        <w:spacing w:before="120"/>
        <w:ind w:firstLine="567"/>
      </w:pPr>
      <w:r w:rsidRPr="00E06DD6">
        <w:t>Программа 1С:Бухгалтерия является универсальной бухгалтерской программой и предназначена для ведения синтетического и аналитического бухгалтерского учета по различным разделам.</w:t>
      </w:r>
    </w:p>
    <w:p w:rsidR="00E06DD6" w:rsidRDefault="00E06DD6" w:rsidP="00E06DD6">
      <w:pPr>
        <w:spacing w:before="120"/>
        <w:ind w:firstLine="567"/>
      </w:pPr>
      <w:r w:rsidRPr="00E06DD6">
        <w:t>Аналитический учет ведется по объектам аналитического учета (субконто) в натуральном и стоимостном выражениях.</w:t>
      </w:r>
    </w:p>
    <w:p w:rsidR="00E06DD6" w:rsidRDefault="00E06DD6" w:rsidP="00E06DD6">
      <w:pPr>
        <w:spacing w:before="120"/>
        <w:ind w:firstLine="567"/>
      </w:pPr>
      <w:r w:rsidRPr="00E06DD6">
        <w:t>Программа предоставляет возможность ручного и автоматического ввода проводок. Все проводки заносятся в журнал операций. При просмотре проводок в журнале операций их можно ограничить произвольным временным интервалом, группировать и искать по различным параметрам проводок.</w:t>
      </w:r>
    </w:p>
    <w:p w:rsidR="00E06DD6" w:rsidRPr="00E06DD6" w:rsidRDefault="00E06DD6" w:rsidP="00E06DD6">
      <w:pPr>
        <w:spacing w:before="120"/>
        <w:ind w:firstLine="567"/>
      </w:pPr>
      <w:r w:rsidRPr="00E06DD6">
        <w:t xml:space="preserve">Кроме журнала операций программа поддерживает несколько списков справочной информации (справочников): </w:t>
      </w:r>
    </w:p>
    <w:p w:rsidR="00E06DD6" w:rsidRPr="00E06DD6" w:rsidRDefault="00E06DD6" w:rsidP="00E06DD6">
      <w:pPr>
        <w:spacing w:before="120"/>
        <w:ind w:firstLine="567"/>
      </w:pPr>
      <w:r w:rsidRPr="00E06DD6">
        <w:t>план счетов;</w:t>
      </w:r>
    </w:p>
    <w:p w:rsidR="00E06DD6" w:rsidRPr="00E06DD6" w:rsidRDefault="00E06DD6" w:rsidP="00E06DD6">
      <w:pPr>
        <w:spacing w:before="120"/>
        <w:ind w:firstLine="567"/>
      </w:pPr>
      <w:r w:rsidRPr="00E06DD6">
        <w:t>список видов объектов аналитического учета;</w:t>
      </w:r>
    </w:p>
    <w:p w:rsidR="00E06DD6" w:rsidRPr="00E06DD6" w:rsidRDefault="00E06DD6" w:rsidP="00E06DD6">
      <w:pPr>
        <w:spacing w:before="120"/>
        <w:ind w:firstLine="567"/>
      </w:pPr>
      <w:r w:rsidRPr="00E06DD6">
        <w:t>списки объектов аналитического учета (субконто);</w:t>
      </w:r>
    </w:p>
    <w:p w:rsidR="00E06DD6" w:rsidRDefault="00E06DD6" w:rsidP="00E06DD6">
      <w:pPr>
        <w:spacing w:before="120"/>
        <w:ind w:firstLine="567"/>
      </w:pPr>
      <w:r w:rsidRPr="00E06DD6">
        <w:t>констант и т.д.</w:t>
      </w:r>
    </w:p>
    <w:p w:rsidR="00E06DD6" w:rsidRDefault="00E06DD6" w:rsidP="00E06DD6">
      <w:pPr>
        <w:spacing w:before="120"/>
        <w:ind w:firstLine="567"/>
      </w:pPr>
      <w:r w:rsidRPr="00E06DD6">
        <w:t>На основании введенных проводок может быть выполнен расчет итогов. Итоги могут выводиться за квартал, год, месяц и за любой период, ограниченный двумя датами. Расчет итогов может выполняться по запросу и одновременно с вводом проводок (в последнем случае не требуется пересчет).</w:t>
      </w:r>
    </w:p>
    <w:p w:rsidR="00E06DD6" w:rsidRPr="00E06DD6" w:rsidRDefault="00E06DD6" w:rsidP="00E06DD6">
      <w:pPr>
        <w:spacing w:before="120"/>
        <w:ind w:firstLine="567"/>
      </w:pPr>
      <w:r w:rsidRPr="00E06DD6">
        <w:t>После расчета итогов программа формирует различные ведомости:</w:t>
      </w:r>
    </w:p>
    <w:p w:rsidR="00E06DD6" w:rsidRPr="00E06DD6" w:rsidRDefault="00E06DD6" w:rsidP="00E06DD6">
      <w:pPr>
        <w:spacing w:before="120"/>
        <w:ind w:firstLine="567"/>
      </w:pPr>
      <w:r w:rsidRPr="00E06DD6">
        <w:t>сводные проводки;</w:t>
      </w:r>
    </w:p>
    <w:p w:rsidR="00E06DD6" w:rsidRPr="00E06DD6" w:rsidRDefault="00E06DD6" w:rsidP="00E06DD6">
      <w:pPr>
        <w:spacing w:before="120"/>
        <w:ind w:firstLine="567"/>
      </w:pPr>
      <w:r w:rsidRPr="00E06DD6">
        <w:t>оборотно-сальдовую ведомость;</w:t>
      </w:r>
    </w:p>
    <w:p w:rsidR="00E06DD6" w:rsidRPr="00E06DD6" w:rsidRDefault="00E06DD6" w:rsidP="00E06DD6">
      <w:pPr>
        <w:spacing w:before="120"/>
        <w:ind w:firstLine="567"/>
      </w:pPr>
      <w:r w:rsidRPr="00E06DD6">
        <w:t xml:space="preserve">оборотно-сальдовую ведомость по объектам аналитического учета; </w:t>
      </w:r>
    </w:p>
    <w:p w:rsidR="00E06DD6" w:rsidRPr="00E06DD6" w:rsidRDefault="00E06DD6" w:rsidP="00E06DD6">
      <w:pPr>
        <w:spacing w:before="120"/>
        <w:ind w:firstLine="567"/>
      </w:pPr>
      <w:r w:rsidRPr="00E06DD6">
        <w:t>карточка счета;</w:t>
      </w:r>
    </w:p>
    <w:p w:rsidR="00E06DD6" w:rsidRPr="00E06DD6" w:rsidRDefault="00E06DD6" w:rsidP="00E06DD6">
      <w:pPr>
        <w:spacing w:before="120"/>
        <w:ind w:firstLine="567"/>
      </w:pPr>
      <w:r w:rsidRPr="00E06DD6">
        <w:t>карточка счета по одному объекту аналитического учета;</w:t>
      </w:r>
    </w:p>
    <w:p w:rsidR="00E06DD6" w:rsidRPr="00E06DD6" w:rsidRDefault="00E06DD6" w:rsidP="00E06DD6">
      <w:pPr>
        <w:spacing w:before="120"/>
        <w:ind w:firstLine="567"/>
      </w:pPr>
      <w:r w:rsidRPr="00E06DD6">
        <w:t>анализ счета (аналог главной книги);</w:t>
      </w:r>
    </w:p>
    <w:p w:rsidR="00E06DD6" w:rsidRPr="00E06DD6" w:rsidRDefault="00E06DD6" w:rsidP="00E06DD6">
      <w:pPr>
        <w:spacing w:before="120"/>
        <w:ind w:firstLine="567"/>
      </w:pPr>
      <w:r w:rsidRPr="00E06DD6">
        <w:t>анализ счета по датам;</w:t>
      </w:r>
    </w:p>
    <w:p w:rsidR="00E06DD6" w:rsidRPr="00E06DD6" w:rsidRDefault="00E06DD6" w:rsidP="00E06DD6">
      <w:pPr>
        <w:spacing w:before="120"/>
        <w:ind w:firstLine="567"/>
      </w:pPr>
      <w:r w:rsidRPr="00E06DD6">
        <w:t>анализ счета по объектам аналитического учета;</w:t>
      </w:r>
    </w:p>
    <w:p w:rsidR="00E06DD6" w:rsidRPr="00E06DD6" w:rsidRDefault="00E06DD6" w:rsidP="00E06DD6">
      <w:pPr>
        <w:spacing w:before="120"/>
        <w:ind w:firstLine="567"/>
      </w:pPr>
      <w:r w:rsidRPr="00E06DD6">
        <w:t>анализ объекта аналитического учета по всем счетам;</w:t>
      </w:r>
    </w:p>
    <w:p w:rsidR="00E06DD6" w:rsidRPr="00E06DD6" w:rsidRDefault="00E06DD6" w:rsidP="00E06DD6">
      <w:pPr>
        <w:spacing w:before="120"/>
        <w:ind w:firstLine="567"/>
      </w:pPr>
      <w:r w:rsidRPr="00E06DD6">
        <w:t>карточка объекта аналитического учета по всем счетам;</w:t>
      </w:r>
    </w:p>
    <w:p w:rsidR="00E06DD6" w:rsidRDefault="00E06DD6" w:rsidP="00E06DD6">
      <w:pPr>
        <w:spacing w:before="120"/>
        <w:ind w:firstLine="567"/>
      </w:pPr>
      <w:r w:rsidRPr="00E06DD6">
        <w:t>журнальный ордер.</w:t>
      </w:r>
      <w:r>
        <w:t xml:space="preserve"> </w:t>
      </w:r>
    </w:p>
    <w:p w:rsidR="00E06DD6" w:rsidRPr="00E06DD6" w:rsidRDefault="00E06DD6" w:rsidP="00E06DD6">
      <w:pPr>
        <w:spacing w:before="120"/>
        <w:jc w:val="center"/>
        <w:rPr>
          <w:b/>
          <w:bCs/>
          <w:sz w:val="28"/>
          <w:szCs w:val="28"/>
        </w:rPr>
      </w:pPr>
      <w:r w:rsidRPr="00E06DD6">
        <w:rPr>
          <w:b/>
          <w:bCs/>
          <w:sz w:val="28"/>
          <w:szCs w:val="28"/>
        </w:rPr>
        <w:t>2.Типовая конфигурация.</w:t>
      </w:r>
    </w:p>
    <w:p w:rsidR="00E06DD6" w:rsidRDefault="00E06DD6" w:rsidP="00E06DD6">
      <w:pPr>
        <w:spacing w:before="120"/>
        <w:ind w:firstLine="567"/>
      </w:pPr>
      <w:r w:rsidRPr="00E06DD6">
        <w:t>В программе существует режим формирования произвольных отчетов, позволяющий на некотором бухгалтерском языке описать форму и содержание отчета, включая в него остатки и обороты по счетам и по объектам аналитического учета. С помощью данного режима реализованы отчеты, предоставляемые в налоговые органы, кроме того данный режим используется для создания внутренних отчетов для анализа финансовой деятельности организации в произвольной форме.</w:t>
      </w:r>
    </w:p>
    <w:p w:rsidR="00E06DD6" w:rsidRDefault="00E06DD6" w:rsidP="00E06DD6">
      <w:pPr>
        <w:spacing w:before="120"/>
        <w:ind w:firstLine="567"/>
      </w:pPr>
      <w:r w:rsidRPr="00E06DD6">
        <w:t>Кроме того программа имеет функции сохранения резервной копии информации и режим сохранения в архиве текстовых документов.</w:t>
      </w:r>
    </w:p>
    <w:p w:rsidR="00E06DD6" w:rsidRPr="00E06DD6" w:rsidRDefault="00E06DD6" w:rsidP="00E06DD6">
      <w:pPr>
        <w:spacing w:before="120"/>
        <w:ind w:firstLine="567"/>
      </w:pPr>
      <w:r w:rsidRPr="00E06DD6">
        <w:t>В типовой конфигурации выделяются функциональные подсистемы управления предприятием:</w:t>
      </w:r>
    </w:p>
    <w:p w:rsidR="00E06DD6" w:rsidRPr="00E06DD6" w:rsidRDefault="00E06DD6" w:rsidP="00E06DD6">
      <w:pPr>
        <w:spacing w:before="120"/>
        <w:ind w:firstLine="567"/>
      </w:pPr>
      <w:r w:rsidRPr="00E06DD6">
        <w:t>-Бухгалтерский учет ведется по участкам: основные средства и нематериальные активы, материалы, денежные средства, расчеты с дебиторами и кредиторами, учет зарплаты.</w:t>
      </w:r>
    </w:p>
    <w:p w:rsidR="00E06DD6" w:rsidRPr="00E06DD6" w:rsidRDefault="00E06DD6" w:rsidP="00E06DD6">
      <w:pPr>
        <w:spacing w:before="120"/>
        <w:ind w:firstLine="567"/>
      </w:pPr>
      <w:r w:rsidRPr="00E06DD6">
        <w:t>-Кадровый учет ведется работниками отдела кадров.</w:t>
      </w:r>
    </w:p>
    <w:p w:rsidR="00E06DD6" w:rsidRPr="00E06DD6" w:rsidRDefault="00E06DD6" w:rsidP="00E06DD6">
      <w:pPr>
        <w:spacing w:before="120"/>
        <w:ind w:firstLine="567"/>
      </w:pPr>
      <w:r w:rsidRPr="00E06DD6">
        <w:t>-складской учет товарно-материальных ценностей ведется на складе.</w:t>
      </w:r>
    </w:p>
    <w:p w:rsidR="00E06DD6" w:rsidRPr="00E06DD6" w:rsidRDefault="00E06DD6" w:rsidP="00E06DD6">
      <w:pPr>
        <w:spacing w:before="120"/>
        <w:ind w:firstLine="567"/>
      </w:pPr>
      <w:r w:rsidRPr="00E06DD6">
        <w:t>Сетевая версия</w:t>
      </w:r>
      <w:r>
        <w:t xml:space="preserve"> </w:t>
      </w:r>
      <w:r w:rsidRPr="00E06DD6">
        <w:t>программы 1С: Предприятие позволяет организовать большое число рабочих мест в файл - серверной или клиент - серверной архитектуре.</w:t>
      </w:r>
    </w:p>
    <w:p w:rsidR="00E06DD6" w:rsidRDefault="00E06DD6" w:rsidP="00E06DD6">
      <w:pPr>
        <w:spacing w:before="120"/>
        <w:ind w:firstLine="567"/>
      </w:pPr>
      <w:r w:rsidRPr="00E06DD6">
        <w:t>1С: Предприятие позволяет вести бухгалтерский учет в соответствии с основными положениями бухгалтерского учета и бухгалтерской отчетности в Российской Федерации. Компьютерный учет на базе 1С: Предприятие строится согласно учетной политике, все изменения</w:t>
      </w:r>
      <w:r>
        <w:t xml:space="preserve"> </w:t>
      </w:r>
      <w:r w:rsidRPr="00E06DD6">
        <w:t>в учетной политике вводятся с начала финансового года. Специфика деятельности предприятия, цели и задачи бухгалтерского учета отражаются путем настройки типовой конфигурации Бухгалтерия + Торговля + Склад + Зарплата + Кадры и создания БД нормативно-справочной информации.</w:t>
      </w:r>
      <w:r>
        <w:t xml:space="preserve"> </w:t>
      </w:r>
    </w:p>
    <w:p w:rsidR="00E06DD6" w:rsidRPr="00E06DD6" w:rsidRDefault="00E06DD6" w:rsidP="00E06DD6">
      <w:pPr>
        <w:spacing w:before="120"/>
        <w:ind w:firstLine="567"/>
      </w:pPr>
      <w:r w:rsidRPr="00E06DD6">
        <w:t xml:space="preserve">По классификации компьютерных бухгалтерских систем программа </w:t>
      </w:r>
    </w:p>
    <w:p w:rsidR="00E06DD6" w:rsidRDefault="00E06DD6" w:rsidP="00E06DD6">
      <w:pPr>
        <w:spacing w:before="120"/>
        <w:ind w:firstLine="567"/>
      </w:pPr>
      <w:r w:rsidRPr="00E06DD6">
        <w:t>1С: Предприятие относится к категории бухгалтерских конструкторов, а также комплексных бухгалтерских систем . По составу функций системы управления её можно отнести к</w:t>
      </w:r>
      <w:r>
        <w:t xml:space="preserve"> </w:t>
      </w:r>
      <w:r w:rsidRPr="00E06DD6">
        <w:t>классу</w:t>
      </w:r>
      <w:r>
        <w:t xml:space="preserve"> </w:t>
      </w:r>
      <w:r w:rsidRPr="00E06DD6">
        <w:t>информационных систем предприятия.</w:t>
      </w:r>
    </w:p>
    <w:p w:rsidR="00E06DD6" w:rsidRPr="00E06DD6" w:rsidRDefault="00E06DD6" w:rsidP="00E06DD6">
      <w:pPr>
        <w:spacing w:before="120"/>
        <w:jc w:val="center"/>
        <w:rPr>
          <w:b/>
          <w:bCs/>
          <w:sz w:val="28"/>
          <w:szCs w:val="28"/>
        </w:rPr>
      </w:pPr>
      <w:r w:rsidRPr="00E06DD6">
        <w:rPr>
          <w:b/>
          <w:bCs/>
          <w:sz w:val="28"/>
          <w:szCs w:val="28"/>
        </w:rPr>
        <w:t>Заключение:</w:t>
      </w:r>
    </w:p>
    <w:p w:rsidR="00E06DD6" w:rsidRPr="00E06DD6" w:rsidRDefault="00E06DD6" w:rsidP="00E06DD6">
      <w:pPr>
        <w:spacing w:before="120"/>
        <w:ind w:firstLine="567"/>
      </w:pPr>
      <w:r>
        <w:t xml:space="preserve"> </w:t>
      </w:r>
      <w:r w:rsidRPr="00E06DD6">
        <w:t xml:space="preserve">Развитие информационных технологий бухгалтерского учета </w:t>
      </w:r>
      <w:r>
        <w:t xml:space="preserve">  </w:t>
      </w:r>
      <w:r w:rsidRPr="00E06DD6">
        <w:t>за</w:t>
      </w:r>
      <w:r>
        <w:t xml:space="preserve"> </w:t>
      </w:r>
      <w:r w:rsidRPr="00E06DD6">
        <w:t>последние годы идет все возрастающими темпами . Любой</w:t>
      </w:r>
      <w:r>
        <w:t xml:space="preserve"> </w:t>
      </w:r>
      <w:r w:rsidRPr="00E06DD6">
        <w:t xml:space="preserve">практикующий бухгалтер работает на компьютере и не мыслит </w:t>
      </w:r>
      <w:r>
        <w:t xml:space="preserve"> </w:t>
      </w:r>
      <w:r w:rsidRPr="00E06DD6">
        <w:t>без последнего своей профессиональной деятельности.</w:t>
      </w:r>
    </w:p>
    <w:p w:rsidR="00E06DD6" w:rsidRDefault="00E06DD6" w:rsidP="00E06DD6">
      <w:pPr>
        <w:spacing w:before="120"/>
        <w:ind w:firstLine="567"/>
      </w:pPr>
      <w:r w:rsidRPr="00E06DD6">
        <w:t>Модернизация и смена поколений вычислительной техники,</w:t>
      </w:r>
      <w:r>
        <w:t xml:space="preserve"> </w:t>
      </w:r>
      <w:r w:rsidRPr="00E06DD6">
        <w:t>переход на</w:t>
      </w:r>
      <w:r>
        <w:t xml:space="preserve"> </w:t>
      </w:r>
      <w:r w:rsidRPr="00E06DD6">
        <w:t>новые операционные системы, обновление версий</w:t>
      </w:r>
      <w:r>
        <w:t xml:space="preserve"> </w:t>
      </w:r>
      <w:r w:rsidRPr="00E06DD6">
        <w:t>прикладных программ и т.п. является характерной особенностью современной компьютеризации .в настоящее время</w:t>
      </w:r>
      <w:r>
        <w:t xml:space="preserve"> </w:t>
      </w:r>
      <w:r w:rsidRPr="00E06DD6">
        <w:t xml:space="preserve">повсеместно внедряются компьютерные сети(локальные, региональные, глобальные ), благодаря которым обеспечен удаленный доступ к общесетевым ресурсам ( базам данных, компьютерам, принтерам,факс-модемам и др. ) </w:t>
      </w:r>
      <w:r>
        <w:t xml:space="preserve"> </w:t>
      </w:r>
    </w:p>
    <w:p w:rsidR="00E06DD6" w:rsidRPr="00E06DD6" w:rsidRDefault="00E06DD6" w:rsidP="00E06DD6">
      <w:pPr>
        <w:spacing w:before="120"/>
        <w:ind w:firstLine="567"/>
      </w:pPr>
      <w:r w:rsidRPr="00E06DD6">
        <w:t>Изучение компьютерных систем бухгалтерского учета следует осуществлять на примере комплексных систем масштаба крупного предприятия ( типа1C:Предприятие).</w:t>
      </w:r>
    </w:p>
    <w:p w:rsidR="00E06DD6" w:rsidRDefault="00E06DD6" w:rsidP="00E06DD6">
      <w:pPr>
        <w:spacing w:before="120"/>
        <w:ind w:firstLine="567"/>
      </w:pPr>
      <w:r w:rsidRPr="00E06DD6">
        <w:t>Именно эти системы обеспечивают изучение универсальных</w:t>
      </w:r>
      <w:r>
        <w:t xml:space="preserve"> </w:t>
      </w:r>
      <w:r w:rsidRPr="00E06DD6">
        <w:t>бухгалтерских</w:t>
      </w:r>
      <w:r>
        <w:t xml:space="preserve"> </w:t>
      </w:r>
      <w:r w:rsidRPr="00E06DD6">
        <w:t>информационных технологий, включая</w:t>
      </w:r>
      <w:r>
        <w:t xml:space="preserve"> </w:t>
      </w:r>
      <w:r w:rsidRPr="00E06DD6">
        <w:t>ввод</w:t>
      </w:r>
      <w:r>
        <w:t xml:space="preserve"> </w:t>
      </w:r>
      <w:r w:rsidRPr="00E06DD6">
        <w:t>и подготовку первичных документов, выполнение учетных функций, формирование отчетов, справок и т.п.</w:t>
      </w:r>
      <w:r>
        <w:t xml:space="preserve"> </w:t>
      </w:r>
    </w:p>
    <w:p w:rsidR="00E06DD6" w:rsidRPr="00E06DD6" w:rsidRDefault="00E06DD6" w:rsidP="00E06DD6">
      <w:pPr>
        <w:spacing w:before="120"/>
        <w:ind w:firstLine="567"/>
      </w:pPr>
      <w:r w:rsidRPr="00E06DD6">
        <w:t xml:space="preserve">Важно понимать специфику компьютерных систем бухгалтерского учета, основу которых составляет методология бухгалтерского учета и информация, организованная в виде системы электронных документов и баз данных. </w:t>
      </w:r>
    </w:p>
    <w:p w:rsidR="00E06DD6" w:rsidRPr="00E06DD6" w:rsidRDefault="00E06DD6" w:rsidP="00E06DD6">
      <w:pPr>
        <w:spacing w:before="120"/>
        <w:jc w:val="center"/>
        <w:rPr>
          <w:b/>
          <w:bCs/>
          <w:sz w:val="28"/>
          <w:szCs w:val="28"/>
        </w:rPr>
      </w:pPr>
      <w:r w:rsidRPr="00E06DD6">
        <w:rPr>
          <w:b/>
          <w:bCs/>
          <w:sz w:val="28"/>
          <w:szCs w:val="28"/>
        </w:rPr>
        <w:t>Список литературы</w:t>
      </w:r>
    </w:p>
    <w:p w:rsidR="00E06DD6" w:rsidRDefault="00E06DD6" w:rsidP="00E06DD6">
      <w:pPr>
        <w:spacing w:before="120"/>
        <w:ind w:firstLine="567"/>
      </w:pPr>
      <w:r w:rsidRPr="00E06DD6">
        <w:t>1.”Информационные технологии бухгалтерского учета”</w:t>
      </w:r>
      <w:r>
        <w:t xml:space="preserve"> </w:t>
      </w:r>
      <w:r w:rsidRPr="00E06DD6">
        <w:t>О. П. Ильина</w:t>
      </w:r>
      <w:r>
        <w:t xml:space="preserve"> </w:t>
      </w:r>
      <w:r w:rsidRPr="00E06DD6">
        <w:t>СПб: Питер.2001г.</w:t>
      </w:r>
    </w:p>
    <w:p w:rsidR="00E06DD6" w:rsidRPr="00E06DD6" w:rsidRDefault="00E06DD6" w:rsidP="00E06DD6">
      <w:pPr>
        <w:spacing w:before="120"/>
        <w:ind w:firstLine="567"/>
      </w:pPr>
      <w:r w:rsidRPr="00E06DD6">
        <w:t xml:space="preserve">2.”Информационные системы в экономике”: Учебник В.В. Дика </w:t>
      </w:r>
      <w:r>
        <w:t xml:space="preserve"> </w:t>
      </w:r>
      <w:r w:rsidRPr="00E06DD6">
        <w:t>Москва Финансы и статистика.1996г.</w:t>
      </w:r>
    </w:p>
    <w:p w:rsidR="00E06DD6" w:rsidRPr="00E06DD6" w:rsidRDefault="00E06DD6" w:rsidP="00E06DD6">
      <w:pPr>
        <w:spacing w:before="120"/>
        <w:ind w:firstLine="567"/>
      </w:pPr>
      <w:r w:rsidRPr="00E06DD6">
        <w:t>3.”Документация по программым средствам: 1С:Предприятие</w:t>
      </w:r>
    </w:p>
    <w:p w:rsidR="00E06DD6" w:rsidRDefault="00E06DD6" w:rsidP="00E06DD6">
      <w:pPr>
        <w:spacing w:before="120"/>
        <w:ind w:firstLine="567"/>
      </w:pPr>
      <w:r w:rsidRPr="00E06DD6">
        <w:t>4.”Современные</w:t>
      </w:r>
      <w:r>
        <w:t xml:space="preserve"> </w:t>
      </w:r>
      <w:r w:rsidRPr="00E06DD6">
        <w:t>методы и средства проектирования информационных систем”</w:t>
      </w:r>
      <w:r>
        <w:t xml:space="preserve"> </w:t>
      </w:r>
      <w:r w:rsidRPr="00E06DD6">
        <w:t xml:space="preserve">А. М .Вендров Москва: Финансы и статистика 1998г. </w:t>
      </w:r>
    </w:p>
    <w:p w:rsidR="00E06DD6" w:rsidRPr="00E06DD6" w:rsidRDefault="00E06DD6" w:rsidP="00E06DD6">
      <w:pPr>
        <w:spacing w:before="120"/>
        <w:ind w:firstLine="567"/>
      </w:pPr>
      <w:bookmarkStart w:id="0" w:name="_GoBack"/>
      <w:bookmarkEnd w:id="0"/>
    </w:p>
    <w:sectPr w:rsidR="00E06DD6" w:rsidRPr="00E06DD6" w:rsidSect="00E06DD6">
      <w:pgSz w:w="11906" w:h="16838"/>
      <w:pgMar w:top="1134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2D5" w:rsidRDefault="00CE32D5">
      <w:pPr>
        <w:ind w:left="0"/>
        <w:jc w:val="left"/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:rsidR="00CE32D5" w:rsidRDefault="00CE32D5">
      <w:pPr>
        <w:ind w:left="0"/>
        <w:jc w:val="left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2D5" w:rsidRDefault="00CE32D5">
      <w:pPr>
        <w:ind w:left="0"/>
        <w:jc w:val="left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CE32D5" w:rsidRDefault="00CE32D5">
      <w:pPr>
        <w:ind w:left="0"/>
        <w:jc w:val="left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2D4B2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480B30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6DAB10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48C1"/>
    <w:rsid w:val="00002B5A"/>
    <w:rsid w:val="0009096D"/>
    <w:rsid w:val="0010437E"/>
    <w:rsid w:val="00112F16"/>
    <w:rsid w:val="00146E06"/>
    <w:rsid w:val="0019251C"/>
    <w:rsid w:val="00263F8A"/>
    <w:rsid w:val="002E3BC9"/>
    <w:rsid w:val="00345B9C"/>
    <w:rsid w:val="004C7FD0"/>
    <w:rsid w:val="00513457"/>
    <w:rsid w:val="00616072"/>
    <w:rsid w:val="006A5004"/>
    <w:rsid w:val="006E48C1"/>
    <w:rsid w:val="00710178"/>
    <w:rsid w:val="00712F70"/>
    <w:rsid w:val="0078480D"/>
    <w:rsid w:val="00846D33"/>
    <w:rsid w:val="008B35EE"/>
    <w:rsid w:val="00905CC1"/>
    <w:rsid w:val="009313B2"/>
    <w:rsid w:val="009446E2"/>
    <w:rsid w:val="00955B7E"/>
    <w:rsid w:val="009A0FAB"/>
    <w:rsid w:val="00B42C45"/>
    <w:rsid w:val="00B47B6A"/>
    <w:rsid w:val="00B52B67"/>
    <w:rsid w:val="00B646ED"/>
    <w:rsid w:val="00CE32D5"/>
    <w:rsid w:val="00D26A32"/>
    <w:rsid w:val="00D61B23"/>
    <w:rsid w:val="00DA04D3"/>
    <w:rsid w:val="00DC10CC"/>
    <w:rsid w:val="00E06DD6"/>
    <w:rsid w:val="00EF0D21"/>
    <w:rsid w:val="00F44FB4"/>
    <w:rsid w:val="00F8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BB875DD-C914-44E1-9BA1-2185B1B6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6E2"/>
    <w:pPr>
      <w:ind w:left="4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E48C1"/>
    <w:pPr>
      <w:keepNext/>
      <w:ind w:left="0"/>
      <w:jc w:val="left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E48C1"/>
    <w:pPr>
      <w:keepNext/>
      <w:ind w:left="0"/>
      <w:jc w:val="center"/>
      <w:outlineLvl w:val="1"/>
    </w:pPr>
    <w:rPr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6E48C1"/>
    <w:pPr>
      <w:keepNext/>
      <w:ind w:left="0"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F44FB4"/>
    <w:pPr>
      <w:keepNext/>
      <w:ind w:left="0" w:firstLine="851"/>
      <w:jc w:val="left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44FB4"/>
    <w:pPr>
      <w:keepNext/>
      <w:ind w:left="0" w:firstLine="851"/>
      <w:jc w:val="left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446E2"/>
    <w:pPr>
      <w:spacing w:before="240" w:after="60"/>
      <w:ind w:left="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78480D"/>
    <w:pPr>
      <w:keepNext/>
      <w:spacing w:before="120"/>
      <w:ind w:left="0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7848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78480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customStyle="1" w:styleId="31">
    <w:name w:val="Стиль3"/>
    <w:basedOn w:val="a"/>
    <w:uiPriority w:val="99"/>
    <w:rsid w:val="00616072"/>
    <w:pPr>
      <w:spacing w:before="120" w:line="360" w:lineRule="exact"/>
      <w:ind w:left="709"/>
      <w:jc w:val="left"/>
    </w:pPr>
    <w:rPr>
      <w:b/>
      <w:bCs/>
      <w:sz w:val="32"/>
      <w:szCs w:val="32"/>
      <w:lang w:eastAsia="ko-KR"/>
    </w:rPr>
  </w:style>
  <w:style w:type="paragraph" w:styleId="a3">
    <w:name w:val="Body Text"/>
    <w:basedOn w:val="a"/>
    <w:link w:val="a4"/>
    <w:uiPriority w:val="99"/>
    <w:rsid w:val="006E48C1"/>
    <w:pPr>
      <w:ind w:left="0"/>
    </w:p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6E48C1"/>
    <w:pPr>
      <w:ind w:left="0" w:firstLine="720"/>
    </w:pPr>
    <w:rPr>
      <w:sz w:val="32"/>
      <w:szCs w:val="32"/>
    </w:rPr>
  </w:style>
  <w:style w:type="character" w:customStyle="1" w:styleId="a6">
    <w:name w:val="Основной текст с отступом Знак"/>
    <w:link w:val="a5"/>
    <w:uiPriority w:val="99"/>
    <w:semiHidden/>
    <w:rPr>
      <w:sz w:val="24"/>
      <w:szCs w:val="24"/>
    </w:rPr>
  </w:style>
  <w:style w:type="paragraph" w:styleId="a7">
    <w:name w:val="footer"/>
    <w:basedOn w:val="a"/>
    <w:link w:val="a8"/>
    <w:uiPriority w:val="99"/>
    <w:rsid w:val="006E48C1"/>
    <w:pPr>
      <w:tabs>
        <w:tab w:val="center" w:pos="4153"/>
        <w:tab w:val="right" w:pos="8306"/>
      </w:tabs>
      <w:ind w:left="0"/>
      <w:jc w:val="left"/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6E48C1"/>
  </w:style>
  <w:style w:type="paragraph" w:styleId="aa">
    <w:name w:val="Plain Text"/>
    <w:basedOn w:val="a"/>
    <w:link w:val="ab"/>
    <w:uiPriority w:val="99"/>
    <w:rsid w:val="00F44FB4"/>
    <w:pPr>
      <w:ind w:left="0"/>
      <w:jc w:val="left"/>
    </w:pPr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semiHidden/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uiPriority w:val="99"/>
    <w:rsid w:val="00F44FB4"/>
    <w:pPr>
      <w:tabs>
        <w:tab w:val="center" w:pos="4153"/>
        <w:tab w:val="right" w:pos="8306"/>
      </w:tabs>
      <w:ind w:left="0"/>
      <w:jc w:val="left"/>
    </w:pPr>
  </w:style>
  <w:style w:type="character" w:customStyle="1" w:styleId="ad">
    <w:name w:val="Верхний колонтитул Знак"/>
    <w:link w:val="ac"/>
    <w:uiPriority w:val="99"/>
    <w:semiHidden/>
    <w:rPr>
      <w:sz w:val="24"/>
      <w:szCs w:val="24"/>
    </w:rPr>
  </w:style>
  <w:style w:type="paragraph" w:styleId="ae">
    <w:name w:val="Block Text"/>
    <w:basedOn w:val="a"/>
    <w:uiPriority w:val="99"/>
    <w:rsid w:val="00F44FB4"/>
    <w:pPr>
      <w:ind w:left="567" w:right="498" w:firstLine="426"/>
      <w:jc w:val="left"/>
    </w:pPr>
    <w:rPr>
      <w:sz w:val="28"/>
      <w:szCs w:val="28"/>
    </w:rPr>
  </w:style>
  <w:style w:type="character" w:styleId="af">
    <w:name w:val="Hyperlink"/>
    <w:uiPriority w:val="99"/>
    <w:rsid w:val="00F44FB4"/>
    <w:rPr>
      <w:color w:val="0000FF"/>
      <w:u w:val="single"/>
    </w:rPr>
  </w:style>
  <w:style w:type="character" w:styleId="af0">
    <w:name w:val="FollowedHyperlink"/>
    <w:uiPriority w:val="99"/>
    <w:rsid w:val="00F44FB4"/>
    <w:rPr>
      <w:color w:val="800080"/>
      <w:u w:val="single"/>
    </w:rPr>
  </w:style>
  <w:style w:type="paragraph" w:styleId="af1">
    <w:name w:val="Title"/>
    <w:basedOn w:val="a"/>
    <w:link w:val="af2"/>
    <w:uiPriority w:val="99"/>
    <w:qFormat/>
    <w:rsid w:val="00F44FB4"/>
    <w:pPr>
      <w:spacing w:before="120" w:after="120"/>
      <w:ind w:left="0"/>
      <w:jc w:val="center"/>
    </w:pPr>
    <w:rPr>
      <w:b/>
      <w:bCs/>
    </w:rPr>
  </w:style>
  <w:style w:type="character" w:customStyle="1" w:styleId="af2">
    <w:name w:val="Название Знак"/>
    <w:link w:val="af1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F44FB4"/>
    <w:pPr>
      <w:shd w:val="clear" w:color="auto" w:fill="FFFFFF"/>
      <w:autoSpaceDE w:val="0"/>
      <w:autoSpaceDN w:val="0"/>
      <w:adjustRightInd w:val="0"/>
      <w:spacing w:line="312" w:lineRule="auto"/>
      <w:ind w:left="0" w:firstLine="709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23">
    <w:name w:val="Body Text 2"/>
    <w:basedOn w:val="a"/>
    <w:link w:val="24"/>
    <w:uiPriority w:val="99"/>
    <w:rsid w:val="009446E2"/>
    <w:pPr>
      <w:overflowPunct w:val="0"/>
      <w:autoSpaceDE w:val="0"/>
      <w:autoSpaceDN w:val="0"/>
      <w:adjustRightInd w:val="0"/>
      <w:spacing w:before="120" w:after="120" w:line="360" w:lineRule="auto"/>
      <w:ind w:left="0"/>
      <w:textAlignment w:val="baseline"/>
    </w:pPr>
    <w:rPr>
      <w:b/>
      <w:bCs/>
      <w:i/>
      <w:iCs/>
      <w:shadow/>
      <w:sz w:val="28"/>
      <w:szCs w:val="28"/>
    </w:rPr>
  </w:style>
  <w:style w:type="character" w:customStyle="1" w:styleId="24">
    <w:name w:val="Основной текст 2 Знак"/>
    <w:link w:val="23"/>
    <w:uiPriority w:val="99"/>
    <w:semiHidden/>
    <w:rPr>
      <w:sz w:val="24"/>
      <w:szCs w:val="24"/>
    </w:rPr>
  </w:style>
  <w:style w:type="paragraph" w:styleId="32">
    <w:name w:val="Body Text Indent 3"/>
    <w:basedOn w:val="a"/>
    <w:link w:val="33"/>
    <w:uiPriority w:val="99"/>
    <w:rsid w:val="00F44FB4"/>
    <w:pPr>
      <w:shd w:val="clear" w:color="auto" w:fill="FFFFFF"/>
      <w:autoSpaceDE w:val="0"/>
      <w:autoSpaceDN w:val="0"/>
      <w:adjustRightInd w:val="0"/>
      <w:spacing w:line="312" w:lineRule="auto"/>
      <w:ind w:left="0" w:firstLine="709"/>
    </w:pPr>
    <w:rPr>
      <w:sz w:val="28"/>
      <w:szCs w:val="28"/>
    </w:r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paragraph" w:styleId="af3">
    <w:name w:val="Normal (Web)"/>
    <w:basedOn w:val="a"/>
    <w:uiPriority w:val="99"/>
    <w:rsid w:val="00F44FB4"/>
    <w:pPr>
      <w:spacing w:before="100" w:beforeAutospacing="1" w:after="100" w:afterAutospacing="1"/>
      <w:ind w:left="0"/>
      <w:jc w:val="left"/>
    </w:pPr>
    <w:rPr>
      <w:rFonts w:ascii="Arial Unicode MS" w:eastAsia="Arial Unicode MS" w:cs="Arial Unicode MS"/>
    </w:rPr>
  </w:style>
  <w:style w:type="table" w:styleId="af4">
    <w:name w:val="Table Grid"/>
    <w:basedOn w:val="a1"/>
    <w:uiPriority w:val="99"/>
    <w:rsid w:val="00F44F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F44F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styleId="af5">
    <w:name w:val="footnote text"/>
    <w:basedOn w:val="a"/>
    <w:link w:val="af6"/>
    <w:uiPriority w:val="99"/>
    <w:semiHidden/>
    <w:rsid w:val="00F44FB4"/>
    <w:pPr>
      <w:ind w:left="0"/>
      <w:jc w:val="left"/>
    </w:pPr>
    <w:rPr>
      <w:sz w:val="20"/>
      <w:szCs w:val="20"/>
      <w:lang w:val="en-US" w:eastAsia="en-US"/>
    </w:rPr>
  </w:style>
  <w:style w:type="character" w:customStyle="1" w:styleId="af6">
    <w:name w:val="Текст сноски Знак"/>
    <w:link w:val="af5"/>
    <w:uiPriority w:val="99"/>
    <w:semiHidden/>
    <w:rPr>
      <w:sz w:val="20"/>
      <w:szCs w:val="20"/>
    </w:rPr>
  </w:style>
  <w:style w:type="character" w:styleId="af7">
    <w:name w:val="footnote reference"/>
    <w:uiPriority w:val="99"/>
    <w:semiHidden/>
    <w:rsid w:val="00F44FB4"/>
    <w:rPr>
      <w:vertAlign w:val="superscript"/>
    </w:rPr>
  </w:style>
  <w:style w:type="paragraph" w:styleId="11">
    <w:name w:val="toc 1"/>
    <w:basedOn w:val="a"/>
    <w:next w:val="a"/>
    <w:autoRedefine/>
    <w:uiPriority w:val="99"/>
    <w:semiHidden/>
    <w:rsid w:val="00F44FB4"/>
    <w:pPr>
      <w:tabs>
        <w:tab w:val="right" w:leader="underscore" w:pos="9355"/>
      </w:tabs>
      <w:overflowPunct w:val="0"/>
      <w:autoSpaceDE w:val="0"/>
      <w:autoSpaceDN w:val="0"/>
      <w:adjustRightInd w:val="0"/>
      <w:spacing w:before="120"/>
      <w:ind w:left="0"/>
      <w:jc w:val="left"/>
      <w:textAlignment w:val="baseline"/>
    </w:pPr>
    <w:rPr>
      <w:b/>
      <w:bCs/>
      <w:i/>
      <w:iCs/>
    </w:rPr>
  </w:style>
  <w:style w:type="paragraph" w:styleId="25">
    <w:name w:val="toc 2"/>
    <w:basedOn w:val="a"/>
    <w:next w:val="a"/>
    <w:autoRedefine/>
    <w:uiPriority w:val="99"/>
    <w:semiHidden/>
    <w:rsid w:val="00F44FB4"/>
    <w:pPr>
      <w:tabs>
        <w:tab w:val="right" w:leader="underscore" w:pos="9355"/>
      </w:tabs>
      <w:overflowPunct w:val="0"/>
      <w:autoSpaceDE w:val="0"/>
      <w:autoSpaceDN w:val="0"/>
      <w:adjustRightInd w:val="0"/>
      <w:spacing w:before="120"/>
      <w:ind w:left="200"/>
      <w:jc w:val="left"/>
      <w:textAlignment w:val="baseline"/>
    </w:pPr>
    <w:rPr>
      <w:b/>
      <w:bCs/>
      <w:sz w:val="22"/>
      <w:szCs w:val="22"/>
    </w:rPr>
  </w:style>
  <w:style w:type="paragraph" w:styleId="34">
    <w:name w:val="toc 3"/>
    <w:basedOn w:val="a"/>
    <w:next w:val="a"/>
    <w:autoRedefine/>
    <w:uiPriority w:val="99"/>
    <w:semiHidden/>
    <w:rsid w:val="00F44FB4"/>
    <w:pPr>
      <w:tabs>
        <w:tab w:val="right" w:leader="underscore" w:pos="9355"/>
      </w:tabs>
      <w:overflowPunct w:val="0"/>
      <w:autoSpaceDE w:val="0"/>
      <w:autoSpaceDN w:val="0"/>
      <w:adjustRightInd w:val="0"/>
      <w:ind w:left="400"/>
      <w:jc w:val="left"/>
      <w:textAlignment w:val="baseline"/>
    </w:pPr>
    <w:rPr>
      <w:sz w:val="20"/>
      <w:szCs w:val="20"/>
    </w:rPr>
  </w:style>
  <w:style w:type="paragraph" w:customStyle="1" w:styleId="text">
    <w:name w:val="text"/>
    <w:basedOn w:val="a"/>
    <w:uiPriority w:val="99"/>
    <w:rsid w:val="00146E06"/>
    <w:pPr>
      <w:spacing w:before="100" w:beforeAutospacing="1" w:after="100" w:afterAutospacing="1"/>
      <w:ind w:left="0"/>
      <w:jc w:val="left"/>
    </w:pPr>
    <w:rPr>
      <w:rFonts w:ascii="Tahoma" w:hAnsi="Tahoma" w:cs="Tahoma"/>
      <w:color w:val="000000"/>
      <w:sz w:val="16"/>
      <w:szCs w:val="16"/>
    </w:rPr>
  </w:style>
  <w:style w:type="character" w:styleId="af8">
    <w:name w:val="Emphasis"/>
    <w:uiPriority w:val="99"/>
    <w:qFormat/>
    <w:rsid w:val="00146E06"/>
    <w:rPr>
      <w:i/>
      <w:iCs/>
    </w:rPr>
  </w:style>
  <w:style w:type="paragraph" w:styleId="af9">
    <w:name w:val="annotation text"/>
    <w:basedOn w:val="a"/>
    <w:link w:val="afa"/>
    <w:uiPriority w:val="99"/>
    <w:semiHidden/>
    <w:rsid w:val="00146E06"/>
    <w:pPr>
      <w:ind w:left="0"/>
      <w:jc w:val="left"/>
    </w:pPr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Pr>
      <w:sz w:val="20"/>
      <w:szCs w:val="20"/>
    </w:rPr>
  </w:style>
  <w:style w:type="paragraph" w:customStyle="1" w:styleId="12">
    <w:name w:val="1"/>
    <w:basedOn w:val="a"/>
    <w:next w:val="af3"/>
    <w:uiPriority w:val="99"/>
    <w:rsid w:val="00146E06"/>
    <w:pPr>
      <w:spacing w:before="100" w:beforeAutospacing="1" w:after="100" w:afterAutospacing="1"/>
      <w:ind w:left="0"/>
      <w:jc w:val="left"/>
    </w:pPr>
    <w:rPr>
      <w:rFonts w:ascii="Arial Unicode MS" w:eastAsia="Arial Unicode MS" w:cs="Arial Unicode MS"/>
    </w:rPr>
  </w:style>
  <w:style w:type="paragraph" w:styleId="35">
    <w:name w:val="Body Text 3"/>
    <w:basedOn w:val="a"/>
    <w:link w:val="36"/>
    <w:uiPriority w:val="99"/>
    <w:rsid w:val="009446E2"/>
    <w:pPr>
      <w:spacing w:after="120"/>
      <w:ind w:left="0"/>
      <w:jc w:val="left"/>
    </w:pPr>
    <w:rPr>
      <w:sz w:val="16"/>
      <w:szCs w:val="16"/>
    </w:rPr>
  </w:style>
  <w:style w:type="character" w:customStyle="1" w:styleId="36">
    <w:name w:val="Основной текст 3 Знак"/>
    <w:link w:val="35"/>
    <w:uiPriority w:val="99"/>
    <w:semiHidden/>
    <w:rPr>
      <w:sz w:val="16"/>
      <w:szCs w:val="16"/>
    </w:rPr>
  </w:style>
  <w:style w:type="paragraph" w:customStyle="1" w:styleId="V1">
    <w:name w:val="V1"/>
    <w:basedOn w:val="a"/>
    <w:uiPriority w:val="99"/>
    <w:rsid w:val="009446E2"/>
    <w:pPr>
      <w:spacing w:before="120"/>
      <w:ind w:left="0" w:firstLine="680"/>
    </w:pPr>
  </w:style>
  <w:style w:type="paragraph" w:styleId="26">
    <w:name w:val="List 2"/>
    <w:basedOn w:val="a"/>
    <w:uiPriority w:val="99"/>
    <w:rsid w:val="009446E2"/>
    <w:pPr>
      <w:ind w:left="566" w:hanging="283"/>
      <w:jc w:val="left"/>
    </w:pPr>
    <w:rPr>
      <w:rFonts w:ascii="Verdana" w:hAnsi="Verdana" w:cs="Verdana"/>
      <w:sz w:val="28"/>
      <w:szCs w:val="28"/>
    </w:rPr>
  </w:style>
  <w:style w:type="paragraph" w:customStyle="1" w:styleId="ConsNormal">
    <w:name w:val="ConsNormal"/>
    <w:uiPriority w:val="99"/>
    <w:rsid w:val="009446E2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 w:cs="Consultant"/>
    </w:rPr>
  </w:style>
  <w:style w:type="paragraph" w:styleId="41">
    <w:name w:val="toc 4"/>
    <w:basedOn w:val="a"/>
    <w:next w:val="a"/>
    <w:autoRedefine/>
    <w:uiPriority w:val="99"/>
    <w:semiHidden/>
    <w:rsid w:val="0078480D"/>
    <w:pPr>
      <w:ind w:left="720"/>
      <w:jc w:val="left"/>
    </w:pPr>
  </w:style>
  <w:style w:type="paragraph" w:styleId="51">
    <w:name w:val="toc 5"/>
    <w:basedOn w:val="a"/>
    <w:next w:val="a"/>
    <w:autoRedefine/>
    <w:uiPriority w:val="99"/>
    <w:semiHidden/>
    <w:rsid w:val="0078480D"/>
    <w:pPr>
      <w:ind w:left="960"/>
      <w:jc w:val="left"/>
    </w:pPr>
  </w:style>
  <w:style w:type="paragraph" w:styleId="61">
    <w:name w:val="toc 6"/>
    <w:basedOn w:val="a"/>
    <w:next w:val="a"/>
    <w:autoRedefine/>
    <w:uiPriority w:val="99"/>
    <w:semiHidden/>
    <w:rsid w:val="0078480D"/>
    <w:pPr>
      <w:ind w:left="1200"/>
      <w:jc w:val="left"/>
    </w:pPr>
  </w:style>
  <w:style w:type="paragraph" w:styleId="71">
    <w:name w:val="toc 7"/>
    <w:basedOn w:val="a"/>
    <w:next w:val="a"/>
    <w:autoRedefine/>
    <w:uiPriority w:val="99"/>
    <w:semiHidden/>
    <w:rsid w:val="0078480D"/>
    <w:pPr>
      <w:ind w:left="1440"/>
      <w:jc w:val="left"/>
    </w:pPr>
  </w:style>
  <w:style w:type="paragraph" w:styleId="81">
    <w:name w:val="toc 8"/>
    <w:basedOn w:val="a"/>
    <w:next w:val="a"/>
    <w:autoRedefine/>
    <w:uiPriority w:val="99"/>
    <w:semiHidden/>
    <w:rsid w:val="0078480D"/>
    <w:pPr>
      <w:ind w:left="1680"/>
      <w:jc w:val="left"/>
    </w:pPr>
  </w:style>
  <w:style w:type="paragraph" w:styleId="91">
    <w:name w:val="toc 9"/>
    <w:basedOn w:val="a"/>
    <w:next w:val="a"/>
    <w:autoRedefine/>
    <w:uiPriority w:val="99"/>
    <w:semiHidden/>
    <w:rsid w:val="0078480D"/>
    <w:pPr>
      <w:ind w:left="1920"/>
      <w:jc w:val="left"/>
    </w:pPr>
  </w:style>
  <w:style w:type="character" w:customStyle="1" w:styleId="fat211">
    <w:name w:val="fat211"/>
    <w:uiPriority w:val="99"/>
    <w:rsid w:val="0078480D"/>
    <w:rPr>
      <w:rFonts w:ascii="Verdana" w:hAnsi="Verdana" w:cs="Verdana"/>
      <w:b/>
      <w:bCs/>
      <w:color w:val="auto"/>
      <w:sz w:val="21"/>
      <w:szCs w:val="21"/>
    </w:rPr>
  </w:style>
  <w:style w:type="character" w:styleId="afb">
    <w:name w:val="Strong"/>
    <w:uiPriority w:val="99"/>
    <w:qFormat/>
    <w:rsid w:val="0078480D"/>
    <w:rPr>
      <w:b/>
      <w:bCs/>
    </w:rPr>
  </w:style>
  <w:style w:type="paragraph" w:customStyle="1" w:styleId="xl26">
    <w:name w:val="xl26"/>
    <w:basedOn w:val="a"/>
    <w:uiPriority w:val="99"/>
    <w:rsid w:val="0078480D"/>
    <w:pPr>
      <w:shd w:val="clear" w:color="auto" w:fill="CCFFCC"/>
      <w:spacing w:before="100" w:beforeAutospacing="1" w:after="100" w:afterAutospacing="1"/>
      <w:ind w:left="0"/>
      <w:jc w:val="left"/>
    </w:pPr>
  </w:style>
  <w:style w:type="paragraph" w:customStyle="1" w:styleId="xl27">
    <w:name w:val="xl27"/>
    <w:basedOn w:val="a"/>
    <w:uiPriority w:val="99"/>
    <w:rsid w:val="0078480D"/>
    <w:pPr>
      <w:shd w:val="clear" w:color="auto" w:fill="CCFFCC"/>
      <w:spacing w:before="100" w:beforeAutospacing="1" w:after="100" w:afterAutospacing="1"/>
      <w:ind w:left="0"/>
      <w:jc w:val="left"/>
    </w:pPr>
  </w:style>
  <w:style w:type="paragraph" w:customStyle="1" w:styleId="xl28">
    <w:name w:val="xl28"/>
    <w:basedOn w:val="a"/>
    <w:uiPriority w:val="99"/>
    <w:rsid w:val="00784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</w:style>
  <w:style w:type="paragraph" w:customStyle="1" w:styleId="xl29">
    <w:name w:val="xl29"/>
    <w:basedOn w:val="a"/>
    <w:uiPriority w:val="99"/>
    <w:rsid w:val="007848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</w:style>
  <w:style w:type="paragraph" w:customStyle="1" w:styleId="xl30">
    <w:name w:val="xl30"/>
    <w:basedOn w:val="a"/>
    <w:uiPriority w:val="99"/>
    <w:rsid w:val="0078480D"/>
    <w:pPr>
      <w:shd w:val="clear" w:color="auto" w:fill="99CC00"/>
      <w:spacing w:before="100" w:beforeAutospacing="1" w:after="100" w:afterAutospacing="1"/>
      <w:ind w:left="0"/>
      <w:jc w:val="left"/>
    </w:pPr>
  </w:style>
  <w:style w:type="paragraph" w:customStyle="1" w:styleId="xl31">
    <w:name w:val="xl31"/>
    <w:basedOn w:val="a"/>
    <w:uiPriority w:val="99"/>
    <w:rsid w:val="0078480D"/>
    <w:pPr>
      <w:shd w:val="clear" w:color="auto" w:fill="CC99FF"/>
      <w:spacing w:before="100" w:beforeAutospacing="1" w:after="100" w:afterAutospacing="1"/>
      <w:ind w:left="0"/>
      <w:jc w:val="left"/>
    </w:pPr>
    <w:rPr>
      <w:rFonts w:ascii="Arial CYR" w:hAnsi="Arial CYR" w:cs="Arial CYR"/>
      <w:b/>
      <w:bCs/>
    </w:rPr>
  </w:style>
  <w:style w:type="paragraph" w:customStyle="1" w:styleId="xl32">
    <w:name w:val="xl32"/>
    <w:basedOn w:val="a"/>
    <w:uiPriority w:val="99"/>
    <w:rsid w:val="0078480D"/>
    <w:pPr>
      <w:shd w:val="clear" w:color="auto" w:fill="99CC00"/>
      <w:spacing w:before="100" w:beforeAutospacing="1" w:after="100" w:afterAutospacing="1"/>
      <w:ind w:left="0"/>
      <w:jc w:val="left"/>
    </w:pPr>
  </w:style>
  <w:style w:type="paragraph" w:customStyle="1" w:styleId="xl33">
    <w:name w:val="xl33"/>
    <w:basedOn w:val="a"/>
    <w:uiPriority w:val="99"/>
    <w:rsid w:val="0078480D"/>
    <w:pPr>
      <w:shd w:val="clear" w:color="auto" w:fill="CC99FF"/>
      <w:spacing w:before="100" w:beforeAutospacing="1" w:after="100" w:afterAutospacing="1"/>
      <w:ind w:left="0"/>
      <w:jc w:val="left"/>
    </w:pPr>
    <w:rPr>
      <w:rFonts w:ascii="Arial CYR" w:hAnsi="Arial CYR" w:cs="Arial CYR"/>
      <w:b/>
      <w:bCs/>
    </w:rPr>
  </w:style>
  <w:style w:type="paragraph" w:customStyle="1" w:styleId="xl34">
    <w:name w:val="xl34"/>
    <w:basedOn w:val="a"/>
    <w:uiPriority w:val="99"/>
    <w:rsid w:val="007848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  <w:textAlignment w:val="top"/>
    </w:pPr>
  </w:style>
  <w:style w:type="paragraph" w:customStyle="1" w:styleId="xl35">
    <w:name w:val="xl35"/>
    <w:basedOn w:val="a"/>
    <w:uiPriority w:val="99"/>
    <w:rsid w:val="0078480D"/>
    <w:pPr>
      <w:shd w:val="clear" w:color="auto" w:fill="CC99FF"/>
      <w:spacing w:before="100" w:beforeAutospacing="1" w:after="100" w:afterAutospacing="1"/>
      <w:ind w:left="0"/>
      <w:jc w:val="left"/>
    </w:pPr>
  </w:style>
  <w:style w:type="paragraph" w:customStyle="1" w:styleId="xl36">
    <w:name w:val="xl36"/>
    <w:basedOn w:val="a"/>
    <w:uiPriority w:val="99"/>
    <w:rsid w:val="00784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  <w:jc w:val="center"/>
    </w:pPr>
  </w:style>
  <w:style w:type="paragraph" w:customStyle="1" w:styleId="xl48">
    <w:name w:val="xl48"/>
    <w:basedOn w:val="a"/>
    <w:uiPriority w:val="99"/>
    <w:rsid w:val="0078480D"/>
    <w:pPr>
      <w:pBdr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  <w:ind w:left="0"/>
      <w:jc w:val="left"/>
      <w:textAlignment w:val="top"/>
    </w:pPr>
  </w:style>
  <w:style w:type="paragraph" w:customStyle="1" w:styleId="xl37">
    <w:name w:val="xl37"/>
    <w:basedOn w:val="a"/>
    <w:uiPriority w:val="99"/>
    <w:rsid w:val="0078480D"/>
    <w:pPr>
      <w:shd w:val="clear" w:color="auto" w:fill="FF0000"/>
      <w:spacing w:before="100" w:beforeAutospacing="1" w:after="100" w:afterAutospacing="1"/>
      <w:ind w:left="0"/>
      <w:jc w:val="left"/>
      <w:textAlignment w:val="top"/>
    </w:pPr>
    <w:rPr>
      <w:rFonts w:ascii="Arial CYR" w:hAnsi="Arial CYR" w:cs="Arial CYR"/>
      <w:color w:val="FFFF99"/>
    </w:rPr>
  </w:style>
  <w:style w:type="paragraph" w:customStyle="1" w:styleId="xl38">
    <w:name w:val="xl38"/>
    <w:basedOn w:val="a"/>
    <w:uiPriority w:val="99"/>
    <w:rsid w:val="0078480D"/>
    <w:pPr>
      <w:shd w:val="clear" w:color="auto" w:fill="C0C0C0"/>
      <w:spacing w:before="100" w:beforeAutospacing="1" w:after="100" w:afterAutospacing="1"/>
      <w:ind w:left="0"/>
      <w:jc w:val="left"/>
      <w:textAlignment w:val="top"/>
    </w:pPr>
    <w:rPr>
      <w:rFonts w:ascii="Arial CYR" w:hAnsi="Arial CYR" w:cs="Arial CYR"/>
      <w:sz w:val="18"/>
      <w:szCs w:val="18"/>
    </w:rPr>
  </w:style>
  <w:style w:type="paragraph" w:customStyle="1" w:styleId="proclabel">
    <w:name w:val="proclabel"/>
    <w:basedOn w:val="a"/>
    <w:uiPriority w:val="99"/>
    <w:rsid w:val="0078480D"/>
    <w:pPr>
      <w:spacing w:before="100" w:beforeAutospacing="1" w:after="100" w:afterAutospacing="1"/>
      <w:ind w:left="0"/>
      <w:jc w:val="left"/>
    </w:pPr>
  </w:style>
  <w:style w:type="paragraph" w:customStyle="1" w:styleId="note">
    <w:name w:val="note"/>
    <w:basedOn w:val="a"/>
    <w:uiPriority w:val="99"/>
    <w:rsid w:val="0078480D"/>
    <w:pPr>
      <w:spacing w:before="100" w:beforeAutospacing="1" w:after="100" w:afterAutospacing="1"/>
      <w:ind w:left="0"/>
      <w:jc w:val="left"/>
    </w:pPr>
  </w:style>
  <w:style w:type="paragraph" w:customStyle="1" w:styleId="afc">
    <w:name w:val="Диплом"/>
    <w:basedOn w:val="a"/>
    <w:uiPriority w:val="99"/>
    <w:rsid w:val="0078480D"/>
    <w:pPr>
      <w:spacing w:line="360" w:lineRule="auto"/>
      <w:ind w:left="0" w:firstLine="720"/>
    </w:pPr>
    <w:rPr>
      <w:sz w:val="28"/>
      <w:szCs w:val="28"/>
    </w:rPr>
  </w:style>
  <w:style w:type="paragraph" w:customStyle="1" w:styleId="afd">
    <w:name w:val="Мой"/>
    <w:basedOn w:val="a"/>
    <w:uiPriority w:val="99"/>
    <w:rsid w:val="0078480D"/>
    <w:pPr>
      <w:autoSpaceDE w:val="0"/>
      <w:autoSpaceDN w:val="0"/>
      <w:ind w:left="0" w:firstLine="1247"/>
    </w:pPr>
    <w:rPr>
      <w:kern w:val="24"/>
      <w:sz w:val="20"/>
      <w:szCs w:val="20"/>
    </w:rPr>
  </w:style>
  <w:style w:type="paragraph" w:customStyle="1" w:styleId="FR2">
    <w:name w:val="FR2"/>
    <w:uiPriority w:val="99"/>
    <w:rsid w:val="0078480D"/>
    <w:pPr>
      <w:widowControl w:val="0"/>
      <w:spacing w:line="260" w:lineRule="auto"/>
      <w:jc w:val="both"/>
    </w:pPr>
    <w:rPr>
      <w:rFonts w:ascii="Arial" w:hAnsi="Arial" w:cs="Arial"/>
      <w:sz w:val="18"/>
      <w:szCs w:val="18"/>
    </w:rPr>
  </w:style>
  <w:style w:type="paragraph" w:customStyle="1" w:styleId="FR3">
    <w:name w:val="FR3"/>
    <w:uiPriority w:val="99"/>
    <w:rsid w:val="0078480D"/>
    <w:pPr>
      <w:widowControl w:val="0"/>
      <w:spacing w:line="440" w:lineRule="auto"/>
      <w:ind w:firstLine="40"/>
      <w:jc w:val="both"/>
    </w:pPr>
    <w:rPr>
      <w:rFonts w:ascii="Arial" w:hAnsi="Arial" w:cs="Arial"/>
      <w:b/>
      <w:bCs/>
      <w:sz w:val="12"/>
      <w:szCs w:val="12"/>
    </w:rPr>
  </w:style>
  <w:style w:type="paragraph" w:customStyle="1" w:styleId="FR1">
    <w:name w:val="FR1"/>
    <w:uiPriority w:val="99"/>
    <w:rsid w:val="0078480D"/>
    <w:pPr>
      <w:widowControl w:val="0"/>
      <w:jc w:val="both"/>
    </w:pPr>
    <w:rPr>
      <w:sz w:val="28"/>
      <w:szCs w:val="28"/>
    </w:rPr>
  </w:style>
  <w:style w:type="paragraph" w:customStyle="1" w:styleId="13">
    <w:name w:val="заголовок 1"/>
    <w:basedOn w:val="a"/>
    <w:next w:val="a"/>
    <w:uiPriority w:val="99"/>
    <w:rsid w:val="00955B7E"/>
    <w:pPr>
      <w:keepNext/>
      <w:autoSpaceDE w:val="0"/>
      <w:autoSpaceDN w:val="0"/>
      <w:spacing w:line="360" w:lineRule="auto"/>
      <w:ind w:left="0"/>
      <w:jc w:val="center"/>
    </w:pPr>
    <w:rPr>
      <w:rFonts w:ascii="Peterburg" w:hAnsi="Peterburg" w:cs="Peterburg"/>
      <w:sz w:val="36"/>
      <w:szCs w:val="36"/>
    </w:rPr>
  </w:style>
  <w:style w:type="paragraph" w:customStyle="1" w:styleId="14">
    <w:name w:val="оглавление 1"/>
    <w:basedOn w:val="a"/>
    <w:next w:val="a"/>
    <w:autoRedefine/>
    <w:uiPriority w:val="99"/>
    <w:rsid w:val="00955B7E"/>
    <w:pPr>
      <w:autoSpaceDE w:val="0"/>
      <w:autoSpaceDN w:val="0"/>
      <w:ind w:left="0"/>
      <w:jc w:val="left"/>
    </w:pPr>
    <w:rPr>
      <w:rFonts w:ascii="Peterburg" w:hAnsi="Peterburg" w:cs="Peterburg"/>
      <w:sz w:val="28"/>
      <w:szCs w:val="28"/>
    </w:rPr>
  </w:style>
  <w:style w:type="paragraph" w:customStyle="1" w:styleId="27">
    <w:name w:val="заголовок 2"/>
    <w:basedOn w:val="a"/>
    <w:next w:val="a"/>
    <w:uiPriority w:val="99"/>
    <w:rsid w:val="00955B7E"/>
    <w:pPr>
      <w:keepNext/>
      <w:autoSpaceDE w:val="0"/>
      <w:autoSpaceDN w:val="0"/>
      <w:spacing w:line="360" w:lineRule="auto"/>
      <w:ind w:left="0"/>
    </w:pPr>
    <w:rPr>
      <w:rFonts w:ascii="Peterburg" w:hAnsi="Peterburg" w:cs="Peterburg"/>
      <w:sz w:val="28"/>
      <w:szCs w:val="28"/>
    </w:rPr>
  </w:style>
  <w:style w:type="paragraph" w:customStyle="1" w:styleId="37">
    <w:name w:val="заголовок 3"/>
    <w:basedOn w:val="a"/>
    <w:next w:val="a"/>
    <w:uiPriority w:val="99"/>
    <w:rsid w:val="00955B7E"/>
    <w:pPr>
      <w:keepNext/>
      <w:autoSpaceDE w:val="0"/>
      <w:autoSpaceDN w:val="0"/>
      <w:ind w:left="-153"/>
      <w:jc w:val="center"/>
    </w:pPr>
    <w:rPr>
      <w:rFonts w:ascii="Peterburg" w:hAnsi="Peterburg" w:cs="Peterburg"/>
      <w:b/>
      <w:bCs/>
      <w:sz w:val="32"/>
      <w:szCs w:val="32"/>
    </w:rPr>
  </w:style>
  <w:style w:type="paragraph" w:customStyle="1" w:styleId="42">
    <w:name w:val="заголовок 4"/>
    <w:basedOn w:val="a"/>
    <w:next w:val="a"/>
    <w:uiPriority w:val="99"/>
    <w:rsid w:val="00955B7E"/>
    <w:pPr>
      <w:keepNext/>
      <w:autoSpaceDE w:val="0"/>
      <w:autoSpaceDN w:val="0"/>
      <w:ind w:left="-153"/>
      <w:jc w:val="center"/>
    </w:pPr>
    <w:rPr>
      <w:rFonts w:ascii="Peterburg" w:hAnsi="Peterburg" w:cs="Peterburg"/>
      <w:b/>
      <w:bCs/>
      <w:sz w:val="36"/>
      <w:szCs w:val="36"/>
    </w:rPr>
  </w:style>
  <w:style w:type="paragraph" w:customStyle="1" w:styleId="dfont">
    <w:name w:val="dfont"/>
    <w:basedOn w:val="a"/>
    <w:uiPriority w:val="99"/>
    <w:rsid w:val="00E06DD6"/>
    <w:pPr>
      <w:autoSpaceDE w:val="0"/>
      <w:autoSpaceDN w:val="0"/>
      <w:spacing w:before="100" w:after="100"/>
      <w:ind w:left="0"/>
      <w:jc w:val="left"/>
    </w:pPr>
    <w:rPr>
      <w:sz w:val="20"/>
      <w:szCs w:val="20"/>
    </w:rPr>
  </w:style>
  <w:style w:type="paragraph" w:customStyle="1" w:styleId="H3">
    <w:name w:val="H3"/>
    <w:basedOn w:val="a"/>
    <w:next w:val="a"/>
    <w:uiPriority w:val="99"/>
    <w:rsid w:val="00E06DD6"/>
    <w:pPr>
      <w:keepNext/>
      <w:spacing w:before="100" w:after="100"/>
      <w:ind w:left="0"/>
      <w:jc w:val="left"/>
      <w:outlineLvl w:val="3"/>
    </w:pPr>
    <w:rPr>
      <w:b/>
      <w:bCs/>
      <w:sz w:val="28"/>
      <w:szCs w:val="28"/>
    </w:rPr>
  </w:style>
  <w:style w:type="paragraph" w:customStyle="1" w:styleId="ltext">
    <w:name w:val="ltext"/>
    <w:basedOn w:val="a"/>
    <w:uiPriority w:val="99"/>
    <w:rsid w:val="00E06DD6"/>
    <w:pPr>
      <w:spacing w:before="100" w:beforeAutospacing="1" w:after="100" w:afterAutospacing="1"/>
      <w:ind w:left="0"/>
      <w:jc w:val="left"/>
    </w:pPr>
    <w:rPr>
      <w:rFonts w:ascii="Verdana" w:hAnsi="Verdana" w:cs="Verdana"/>
    </w:rPr>
  </w:style>
  <w:style w:type="paragraph" w:styleId="afe">
    <w:name w:val="List Bullet"/>
    <w:basedOn w:val="a"/>
    <w:uiPriority w:val="99"/>
    <w:rsid w:val="00E06DD6"/>
    <w:pPr>
      <w:overflowPunct w:val="0"/>
      <w:autoSpaceDE w:val="0"/>
      <w:autoSpaceDN w:val="0"/>
      <w:adjustRightInd w:val="0"/>
      <w:ind w:left="283" w:hanging="283"/>
      <w:jc w:val="left"/>
      <w:textAlignment w:val="baseline"/>
    </w:pPr>
    <w:rPr>
      <w:sz w:val="20"/>
      <w:szCs w:val="20"/>
    </w:rPr>
  </w:style>
  <w:style w:type="numbering" w:styleId="111111">
    <w:name w:val="Outline List 2"/>
    <w:basedOn w:val="a2"/>
    <w:uiPriority w:val="99"/>
    <w:semiHidden/>
    <w:unhideWhenUsed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АНГАРКИЙ ТЕХНИКУМ ЛЁГКОЙ ПРОМЫШЛЕНОСТИ</vt:lpstr>
    </vt:vector>
  </TitlesOfParts>
  <Company>Home</Company>
  <LinksUpToDate>false</LinksUpToDate>
  <CharactersWithSpaces>13762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АНГАРКИЙ ТЕХНИКУМ ЛЁГКОЙ ПРОМЫШЛЕНОСТИ</dc:title>
  <dc:subject/>
  <dc:creator>User</dc:creator>
  <cp:keywords/>
  <dc:description/>
  <cp:lastModifiedBy>admin</cp:lastModifiedBy>
  <cp:revision>2</cp:revision>
  <dcterms:created xsi:type="dcterms:W3CDTF">2014-02-15T03:46:00Z</dcterms:created>
  <dcterms:modified xsi:type="dcterms:W3CDTF">2014-02-15T03:46:00Z</dcterms:modified>
</cp:coreProperties>
</file>