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3D1" w:rsidRDefault="00F7262B">
      <w:pPr>
        <w:pStyle w:val="a3"/>
        <w:jc w:val="center"/>
        <w:rPr>
          <w:rFonts w:ascii="Times New Roman" w:hAnsi="Times New Roman"/>
          <w:sz w:val="32"/>
        </w:rPr>
      </w:pPr>
      <w:r>
        <w:rPr>
          <w:rFonts w:ascii="Times New Roman" w:hAnsi="Times New Roman"/>
          <w:sz w:val="32"/>
        </w:rPr>
        <w:t>МИНИСТЕРСТВО ОБРАЗОВАНИЯ РОССИЙСКОЙ ФЕДЕРАЦИИ</w:t>
      </w:r>
    </w:p>
    <w:p w:rsidR="003053D1" w:rsidRDefault="00F7262B">
      <w:pPr>
        <w:pStyle w:val="a3"/>
        <w:jc w:val="center"/>
        <w:rPr>
          <w:rFonts w:ascii="Times New Roman" w:hAnsi="Times New Roman"/>
          <w:sz w:val="28"/>
        </w:rPr>
      </w:pPr>
      <w:r>
        <w:rPr>
          <w:rFonts w:ascii="Times New Roman" w:hAnsi="Times New Roman"/>
          <w:sz w:val="28"/>
        </w:rPr>
        <w:t xml:space="preserve">Московская государственная юридическая академия (МГЮА) </w:t>
      </w:r>
    </w:p>
    <w:p w:rsidR="003053D1" w:rsidRDefault="003053D1">
      <w:pPr>
        <w:pStyle w:val="a3"/>
        <w:jc w:val="both"/>
        <w:rPr>
          <w:rFonts w:ascii="Times New Roman" w:hAnsi="Times New Roman"/>
          <w:sz w:val="28"/>
        </w:rPr>
      </w:pPr>
    </w:p>
    <w:p w:rsidR="003053D1" w:rsidRDefault="003053D1">
      <w:pPr>
        <w:pStyle w:val="a3"/>
        <w:jc w:val="both"/>
        <w:rPr>
          <w:rFonts w:ascii="Times New Roman" w:hAnsi="Times New Roman"/>
          <w:sz w:val="28"/>
        </w:rPr>
      </w:pPr>
    </w:p>
    <w:p w:rsidR="003053D1" w:rsidRDefault="003053D1">
      <w:pPr>
        <w:pStyle w:val="a3"/>
        <w:jc w:val="both"/>
        <w:rPr>
          <w:rFonts w:ascii="Times New Roman" w:hAnsi="Times New Roman"/>
          <w:sz w:val="28"/>
        </w:rPr>
      </w:pPr>
    </w:p>
    <w:p w:rsidR="003053D1" w:rsidRDefault="00F7262B">
      <w:pPr>
        <w:pStyle w:val="a3"/>
        <w:jc w:val="both"/>
        <w:rPr>
          <w:rFonts w:ascii="Times New Roman" w:hAnsi="Times New Roman"/>
          <w:sz w:val="28"/>
        </w:rPr>
      </w:pPr>
      <w:r>
        <w:rPr>
          <w:rFonts w:ascii="Times New Roman" w:hAnsi="Times New Roman"/>
          <w:sz w:val="28"/>
        </w:rPr>
        <w:t xml:space="preserve">               </w:t>
      </w:r>
    </w:p>
    <w:p w:rsidR="003053D1" w:rsidRDefault="00F7262B">
      <w:pPr>
        <w:pStyle w:val="a3"/>
        <w:jc w:val="center"/>
        <w:rPr>
          <w:rFonts w:ascii="Times New Roman" w:hAnsi="Times New Roman"/>
          <w:sz w:val="28"/>
        </w:rPr>
      </w:pPr>
      <w:r>
        <w:rPr>
          <w:rFonts w:ascii="Times New Roman" w:hAnsi="Times New Roman"/>
          <w:sz w:val="28"/>
        </w:rPr>
        <w:t>Кафедра  предпринимательского права</w:t>
      </w:r>
    </w:p>
    <w:p w:rsidR="003053D1" w:rsidRDefault="003053D1">
      <w:pPr>
        <w:pStyle w:val="a3"/>
        <w:jc w:val="center"/>
        <w:rPr>
          <w:rFonts w:ascii="Times New Roman" w:hAnsi="Times New Roman"/>
          <w:sz w:val="28"/>
        </w:rPr>
      </w:pPr>
    </w:p>
    <w:p w:rsidR="003053D1" w:rsidRDefault="003053D1">
      <w:pPr>
        <w:pStyle w:val="a3"/>
        <w:jc w:val="center"/>
        <w:rPr>
          <w:rFonts w:ascii="Times New Roman" w:hAnsi="Times New Roman"/>
          <w:sz w:val="28"/>
        </w:rPr>
      </w:pPr>
    </w:p>
    <w:p w:rsidR="003053D1" w:rsidRDefault="003053D1">
      <w:pPr>
        <w:pStyle w:val="a3"/>
        <w:jc w:val="center"/>
        <w:rPr>
          <w:rFonts w:ascii="Times New Roman" w:hAnsi="Times New Roman"/>
          <w:sz w:val="28"/>
        </w:rPr>
      </w:pPr>
    </w:p>
    <w:p w:rsidR="003053D1" w:rsidRDefault="00F7262B">
      <w:pPr>
        <w:pStyle w:val="a3"/>
        <w:jc w:val="center"/>
        <w:rPr>
          <w:rFonts w:ascii="Times New Roman" w:hAnsi="Times New Roman"/>
          <w:sz w:val="28"/>
        </w:rPr>
      </w:pPr>
      <w:r>
        <w:rPr>
          <w:rFonts w:ascii="Times New Roman" w:hAnsi="Times New Roman"/>
          <w:sz w:val="28"/>
        </w:rPr>
        <w:t>Тема: Реклама в предпринимательской деятельности</w:t>
      </w:r>
    </w:p>
    <w:p w:rsidR="003053D1" w:rsidRDefault="003053D1">
      <w:pPr>
        <w:pStyle w:val="a3"/>
        <w:jc w:val="both"/>
        <w:rPr>
          <w:rFonts w:ascii="Times New Roman" w:hAnsi="Times New Roman"/>
          <w:sz w:val="28"/>
        </w:rPr>
      </w:pPr>
    </w:p>
    <w:p w:rsidR="003053D1" w:rsidRDefault="003053D1">
      <w:pPr>
        <w:pStyle w:val="a3"/>
        <w:jc w:val="center"/>
        <w:rPr>
          <w:rFonts w:ascii="Times New Roman" w:hAnsi="Times New Roman"/>
          <w:sz w:val="28"/>
        </w:rPr>
      </w:pPr>
    </w:p>
    <w:p w:rsidR="003053D1" w:rsidRDefault="00F7262B">
      <w:pPr>
        <w:pStyle w:val="a3"/>
        <w:jc w:val="center"/>
        <w:rPr>
          <w:rFonts w:ascii="Times New Roman" w:hAnsi="Times New Roman"/>
          <w:sz w:val="28"/>
        </w:rPr>
      </w:pPr>
      <w:r>
        <w:rPr>
          <w:rFonts w:ascii="Times New Roman" w:hAnsi="Times New Roman"/>
          <w:sz w:val="28"/>
        </w:rPr>
        <w:t>Выпускная квалификационная работа студентки 5 курса вечерней формы обучения</w:t>
      </w:r>
    </w:p>
    <w:p w:rsidR="003053D1" w:rsidRDefault="003053D1">
      <w:pPr>
        <w:pStyle w:val="a3"/>
        <w:jc w:val="center"/>
        <w:rPr>
          <w:rFonts w:ascii="Times New Roman" w:hAnsi="Times New Roman"/>
          <w:sz w:val="28"/>
        </w:rPr>
      </w:pPr>
    </w:p>
    <w:p w:rsidR="003053D1" w:rsidRDefault="00F7262B">
      <w:pPr>
        <w:pStyle w:val="a3"/>
        <w:jc w:val="center"/>
        <w:rPr>
          <w:rFonts w:ascii="Times New Roman" w:hAnsi="Times New Roman"/>
          <w:sz w:val="28"/>
        </w:rPr>
      </w:pPr>
      <w:r>
        <w:rPr>
          <w:rFonts w:ascii="Times New Roman" w:hAnsi="Times New Roman"/>
          <w:sz w:val="28"/>
        </w:rPr>
        <w:t>Московского специализированного факультета непрерывного образования</w:t>
      </w:r>
    </w:p>
    <w:p w:rsidR="003053D1" w:rsidRDefault="003053D1">
      <w:pPr>
        <w:pStyle w:val="a3"/>
        <w:jc w:val="center"/>
        <w:rPr>
          <w:rFonts w:ascii="Times New Roman" w:hAnsi="Times New Roman"/>
          <w:sz w:val="28"/>
        </w:rPr>
      </w:pPr>
    </w:p>
    <w:p w:rsidR="003053D1" w:rsidRDefault="003053D1">
      <w:pPr>
        <w:pStyle w:val="a3"/>
        <w:jc w:val="both"/>
        <w:rPr>
          <w:rFonts w:ascii="Times New Roman" w:hAnsi="Times New Roman"/>
          <w:sz w:val="28"/>
        </w:rPr>
      </w:pPr>
    </w:p>
    <w:p w:rsidR="003053D1" w:rsidRDefault="003053D1">
      <w:pPr>
        <w:pStyle w:val="a3"/>
        <w:jc w:val="both"/>
        <w:rPr>
          <w:rFonts w:ascii="Times New Roman" w:hAnsi="Times New Roman"/>
          <w:sz w:val="28"/>
        </w:rPr>
      </w:pPr>
    </w:p>
    <w:p w:rsidR="003053D1" w:rsidRDefault="003053D1">
      <w:pPr>
        <w:pStyle w:val="a3"/>
        <w:jc w:val="both"/>
        <w:rPr>
          <w:rFonts w:ascii="Times New Roman" w:hAnsi="Times New Roman"/>
          <w:b/>
          <w:sz w:val="28"/>
        </w:rPr>
      </w:pPr>
    </w:p>
    <w:p w:rsidR="003053D1" w:rsidRDefault="00F7262B">
      <w:pPr>
        <w:pStyle w:val="a3"/>
        <w:jc w:val="both"/>
        <w:rPr>
          <w:rFonts w:ascii="Times New Roman" w:hAnsi="Times New Roman"/>
          <w:b/>
          <w:sz w:val="28"/>
        </w:rPr>
      </w:pPr>
      <w:r>
        <w:rPr>
          <w:rFonts w:ascii="Times New Roman" w:hAnsi="Times New Roman"/>
          <w:b/>
          <w:sz w:val="28"/>
        </w:rPr>
        <w:t xml:space="preserve">   </w:t>
      </w:r>
    </w:p>
    <w:p w:rsidR="003053D1" w:rsidRDefault="003053D1">
      <w:pPr>
        <w:pStyle w:val="a3"/>
        <w:jc w:val="both"/>
        <w:rPr>
          <w:rFonts w:ascii="Times New Roman" w:hAnsi="Times New Roman"/>
          <w:sz w:val="28"/>
        </w:rPr>
      </w:pPr>
    </w:p>
    <w:p w:rsidR="003053D1" w:rsidRDefault="00F7262B">
      <w:pPr>
        <w:pStyle w:val="a3"/>
        <w:jc w:val="both"/>
        <w:rPr>
          <w:rFonts w:ascii="Times New Roman" w:hAnsi="Times New Roman"/>
          <w:sz w:val="28"/>
        </w:rPr>
      </w:pPr>
      <w:r>
        <w:rPr>
          <w:rFonts w:ascii="Times New Roman" w:hAnsi="Times New Roman"/>
          <w:sz w:val="28"/>
        </w:rPr>
        <w:t>Научный</w:t>
      </w:r>
      <w:r>
        <w:rPr>
          <w:rFonts w:ascii="Times New Roman" w:hAnsi="Times New Roman"/>
          <w:sz w:val="28"/>
          <w:lang w:val="en-US"/>
        </w:rPr>
        <w:t xml:space="preserve"> </w:t>
      </w:r>
      <w:r>
        <w:rPr>
          <w:rFonts w:ascii="Times New Roman" w:hAnsi="Times New Roman"/>
          <w:sz w:val="28"/>
        </w:rPr>
        <w:t>руководитель</w:t>
      </w:r>
      <w:r>
        <w:rPr>
          <w:rFonts w:ascii="Times New Roman" w:hAnsi="Times New Roman"/>
          <w:sz w:val="28"/>
          <w:lang w:val="en-US"/>
        </w:rPr>
        <w:t xml:space="preserve"> </w:t>
      </w:r>
      <w:r>
        <w:rPr>
          <w:rFonts w:ascii="Times New Roman" w:hAnsi="Times New Roman"/>
          <w:sz w:val="28"/>
        </w:rPr>
        <w:t>:                                           Допущена к защите</w:t>
      </w:r>
    </w:p>
    <w:p w:rsidR="003053D1" w:rsidRDefault="00F7262B">
      <w:pPr>
        <w:pStyle w:val="a3"/>
        <w:jc w:val="both"/>
        <w:rPr>
          <w:rFonts w:ascii="Times New Roman" w:hAnsi="Times New Roman"/>
          <w:sz w:val="28"/>
        </w:rPr>
      </w:pPr>
      <w:r>
        <w:rPr>
          <w:rFonts w:ascii="Times New Roman" w:hAnsi="Times New Roman"/>
          <w:sz w:val="28"/>
        </w:rPr>
        <w:t>к.</w:t>
      </w:r>
      <w:r>
        <w:rPr>
          <w:rFonts w:ascii="Times New Roman" w:hAnsi="Times New Roman"/>
          <w:sz w:val="28"/>
          <w:lang w:val="en-US"/>
        </w:rPr>
        <w:t xml:space="preserve"> </w:t>
      </w:r>
      <w:r>
        <w:rPr>
          <w:rFonts w:ascii="Times New Roman" w:hAnsi="Times New Roman"/>
          <w:sz w:val="28"/>
        </w:rPr>
        <w:t>ю. н. , доц.                                                     ____________         2000 г.</w:t>
      </w:r>
    </w:p>
    <w:p w:rsidR="003053D1" w:rsidRDefault="00F7262B">
      <w:pPr>
        <w:pStyle w:val="a3"/>
        <w:jc w:val="both"/>
        <w:rPr>
          <w:rFonts w:ascii="Times New Roman" w:hAnsi="Times New Roman"/>
          <w:sz w:val="28"/>
        </w:rPr>
      </w:pPr>
      <w:r>
        <w:rPr>
          <w:rFonts w:ascii="Times New Roman" w:hAnsi="Times New Roman"/>
          <w:sz w:val="28"/>
        </w:rPr>
        <w:t xml:space="preserve">Ершова Инна Владимировна                                                    </w:t>
      </w:r>
    </w:p>
    <w:p w:rsidR="003053D1" w:rsidRDefault="00F7262B">
      <w:pPr>
        <w:pStyle w:val="a3"/>
        <w:jc w:val="both"/>
        <w:rPr>
          <w:rFonts w:ascii="Times New Roman" w:hAnsi="Times New Roman"/>
          <w:sz w:val="28"/>
        </w:rPr>
      </w:pPr>
      <w:r>
        <w:rPr>
          <w:rFonts w:ascii="Times New Roman" w:hAnsi="Times New Roman"/>
          <w:sz w:val="28"/>
        </w:rPr>
        <w:t xml:space="preserve">                                                                                                       </w:t>
      </w:r>
    </w:p>
    <w:p w:rsidR="003053D1" w:rsidRDefault="00F7262B">
      <w:pPr>
        <w:pStyle w:val="a3"/>
        <w:jc w:val="both"/>
        <w:rPr>
          <w:rFonts w:ascii="Times New Roman" w:hAnsi="Times New Roman"/>
          <w:sz w:val="28"/>
        </w:rPr>
      </w:pPr>
      <w:r>
        <w:rPr>
          <w:rFonts w:ascii="Times New Roman" w:hAnsi="Times New Roman"/>
          <w:sz w:val="28"/>
        </w:rPr>
        <w:t xml:space="preserve">                                                                                            Зав. кафедрой</w:t>
      </w:r>
    </w:p>
    <w:p w:rsidR="003053D1" w:rsidRDefault="00F7262B">
      <w:pPr>
        <w:pStyle w:val="a3"/>
        <w:jc w:val="both"/>
        <w:rPr>
          <w:rFonts w:ascii="Times New Roman" w:hAnsi="Times New Roman"/>
          <w:sz w:val="28"/>
        </w:rPr>
      </w:pPr>
      <w:r>
        <w:rPr>
          <w:rFonts w:ascii="Times New Roman" w:hAnsi="Times New Roman"/>
          <w:sz w:val="28"/>
        </w:rPr>
        <w:t xml:space="preserve">                                                                        _________________        </w:t>
      </w:r>
    </w:p>
    <w:p w:rsidR="003053D1" w:rsidRDefault="00F7262B">
      <w:pPr>
        <w:pStyle w:val="a3"/>
        <w:jc w:val="both"/>
        <w:rPr>
          <w:rFonts w:ascii="Times New Roman" w:hAnsi="Times New Roman"/>
          <w:sz w:val="28"/>
        </w:rPr>
      </w:pPr>
      <w:r>
        <w:rPr>
          <w:rFonts w:ascii="Times New Roman" w:hAnsi="Times New Roman"/>
          <w:sz w:val="28"/>
        </w:rPr>
        <w:t xml:space="preserve">          </w:t>
      </w:r>
    </w:p>
    <w:p w:rsidR="003053D1" w:rsidRDefault="00F7262B">
      <w:pPr>
        <w:pStyle w:val="a3"/>
        <w:jc w:val="both"/>
        <w:rPr>
          <w:rFonts w:ascii="Times New Roman" w:hAnsi="Times New Roman"/>
          <w:sz w:val="28"/>
        </w:rPr>
      </w:pPr>
      <w:r>
        <w:rPr>
          <w:rFonts w:ascii="Times New Roman" w:hAnsi="Times New Roman"/>
          <w:sz w:val="28"/>
        </w:rPr>
        <w:t xml:space="preserve">                                                                     </w:t>
      </w:r>
    </w:p>
    <w:p w:rsidR="003053D1" w:rsidRDefault="003053D1">
      <w:pPr>
        <w:pStyle w:val="a3"/>
        <w:jc w:val="center"/>
        <w:rPr>
          <w:rFonts w:ascii="Times New Roman" w:hAnsi="Times New Roman"/>
          <w:sz w:val="32"/>
        </w:rPr>
      </w:pPr>
    </w:p>
    <w:p w:rsidR="003053D1" w:rsidRDefault="003053D1">
      <w:pPr>
        <w:pStyle w:val="a3"/>
        <w:jc w:val="center"/>
        <w:rPr>
          <w:rFonts w:ascii="Times New Roman" w:hAnsi="Times New Roman"/>
          <w:sz w:val="32"/>
        </w:rPr>
      </w:pPr>
    </w:p>
    <w:p w:rsidR="003053D1" w:rsidRDefault="003053D1">
      <w:pPr>
        <w:pStyle w:val="a3"/>
        <w:jc w:val="center"/>
        <w:rPr>
          <w:rFonts w:ascii="Times New Roman" w:hAnsi="Times New Roman"/>
          <w:sz w:val="32"/>
        </w:rPr>
      </w:pPr>
    </w:p>
    <w:p w:rsidR="003053D1" w:rsidRDefault="003053D1">
      <w:pPr>
        <w:pStyle w:val="a3"/>
        <w:jc w:val="center"/>
        <w:rPr>
          <w:rFonts w:ascii="Times New Roman" w:hAnsi="Times New Roman"/>
          <w:sz w:val="32"/>
        </w:rPr>
      </w:pPr>
    </w:p>
    <w:p w:rsidR="003053D1" w:rsidRDefault="003053D1">
      <w:pPr>
        <w:pStyle w:val="a3"/>
        <w:jc w:val="center"/>
        <w:rPr>
          <w:rFonts w:ascii="Times New Roman" w:hAnsi="Times New Roman"/>
          <w:sz w:val="32"/>
        </w:rPr>
      </w:pPr>
    </w:p>
    <w:p w:rsidR="003053D1" w:rsidRDefault="003053D1">
      <w:pPr>
        <w:pStyle w:val="a3"/>
        <w:jc w:val="center"/>
        <w:rPr>
          <w:rFonts w:ascii="Times New Roman" w:hAnsi="Times New Roman"/>
          <w:sz w:val="32"/>
        </w:rPr>
      </w:pPr>
    </w:p>
    <w:p w:rsidR="003053D1" w:rsidRDefault="00F7262B">
      <w:pPr>
        <w:pStyle w:val="a3"/>
        <w:jc w:val="center"/>
        <w:rPr>
          <w:rFonts w:ascii="Times New Roman" w:hAnsi="Times New Roman"/>
          <w:sz w:val="32"/>
        </w:rPr>
      </w:pPr>
      <w:r>
        <w:rPr>
          <w:rFonts w:ascii="Times New Roman" w:hAnsi="Times New Roman"/>
          <w:sz w:val="32"/>
        </w:rPr>
        <w:t>Москва</w:t>
      </w:r>
    </w:p>
    <w:p w:rsidR="003053D1" w:rsidRDefault="00F7262B">
      <w:pPr>
        <w:pStyle w:val="a3"/>
        <w:jc w:val="center"/>
        <w:rPr>
          <w:rFonts w:ascii="Times New Roman" w:hAnsi="Times New Roman"/>
          <w:sz w:val="32"/>
        </w:rPr>
      </w:pPr>
      <w:r>
        <w:rPr>
          <w:rFonts w:ascii="Times New Roman" w:hAnsi="Times New Roman"/>
          <w:sz w:val="32"/>
        </w:rPr>
        <w:t>2000 г.</w:t>
      </w: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F7262B">
      <w:pPr>
        <w:pStyle w:val="a3"/>
        <w:jc w:val="both"/>
        <w:rPr>
          <w:rFonts w:ascii="Times New Roman" w:hAnsi="Times New Roman"/>
          <w:sz w:val="32"/>
        </w:rPr>
      </w:pPr>
      <w:r>
        <w:rPr>
          <w:rFonts w:ascii="Times New Roman" w:hAnsi="Times New Roman"/>
          <w:sz w:val="32"/>
        </w:rPr>
        <w:t>План:</w:t>
      </w:r>
    </w:p>
    <w:p w:rsidR="003053D1" w:rsidRDefault="00F7262B">
      <w:pPr>
        <w:pStyle w:val="a3"/>
        <w:numPr>
          <w:ilvl w:val="0"/>
          <w:numId w:val="7"/>
        </w:numPr>
        <w:jc w:val="both"/>
        <w:rPr>
          <w:rFonts w:ascii="Times New Roman" w:hAnsi="Times New Roman"/>
          <w:sz w:val="32"/>
        </w:rPr>
      </w:pPr>
      <w:r>
        <w:rPr>
          <w:rFonts w:ascii="Times New Roman" w:hAnsi="Times New Roman"/>
          <w:sz w:val="32"/>
        </w:rPr>
        <w:t>Введение</w:t>
      </w:r>
    </w:p>
    <w:p w:rsidR="003053D1" w:rsidRDefault="003053D1">
      <w:pPr>
        <w:pStyle w:val="a3"/>
        <w:jc w:val="both"/>
        <w:rPr>
          <w:rFonts w:ascii="Times New Roman" w:hAnsi="Times New Roman"/>
          <w:sz w:val="32"/>
        </w:rPr>
      </w:pPr>
    </w:p>
    <w:p w:rsidR="003053D1" w:rsidRDefault="00F7262B">
      <w:pPr>
        <w:pStyle w:val="a3"/>
        <w:rPr>
          <w:rFonts w:ascii="Times New Roman" w:hAnsi="Times New Roman"/>
          <w:sz w:val="32"/>
        </w:rPr>
      </w:pPr>
      <w:r>
        <w:rPr>
          <w:rFonts w:ascii="Times New Roman" w:hAnsi="Times New Roman"/>
          <w:b/>
          <w:sz w:val="32"/>
        </w:rPr>
        <w:t>Глава</w:t>
      </w:r>
      <w:r>
        <w:rPr>
          <w:rFonts w:ascii="Times New Roman" w:hAnsi="Times New Roman"/>
          <w:b/>
          <w:sz w:val="32"/>
          <w:lang w:val="en-US"/>
        </w:rPr>
        <w:t xml:space="preserve"> I</w:t>
      </w:r>
      <w:r>
        <w:rPr>
          <w:rFonts w:ascii="Times New Roman" w:hAnsi="Times New Roman"/>
          <w:sz w:val="32"/>
          <w:lang w:val="en-US"/>
        </w:rPr>
        <w:t xml:space="preserve"> </w:t>
      </w:r>
      <w:r>
        <w:rPr>
          <w:rFonts w:ascii="Times New Roman" w:hAnsi="Times New Roman"/>
          <w:sz w:val="32"/>
        </w:rPr>
        <w:t>Правовое регулирование рекламы, понятие рекламы, участники рекламной деятельности</w:t>
      </w:r>
    </w:p>
    <w:p w:rsidR="003053D1" w:rsidRDefault="003053D1">
      <w:pPr>
        <w:pStyle w:val="a3"/>
        <w:jc w:val="both"/>
        <w:rPr>
          <w:rFonts w:ascii="Times New Roman" w:hAnsi="Times New Roman"/>
          <w:b/>
          <w:sz w:val="32"/>
        </w:rPr>
      </w:pPr>
    </w:p>
    <w:p w:rsidR="003053D1" w:rsidRDefault="00F7262B">
      <w:pPr>
        <w:pStyle w:val="a3"/>
        <w:jc w:val="both"/>
        <w:rPr>
          <w:rFonts w:ascii="Times New Roman" w:hAnsi="Times New Roman"/>
          <w:sz w:val="32"/>
          <w:lang w:val="en-US"/>
        </w:rPr>
      </w:pPr>
      <w:r>
        <w:rPr>
          <w:rFonts w:ascii="Times New Roman" w:hAnsi="Times New Roman"/>
          <w:b/>
          <w:sz w:val="32"/>
        </w:rPr>
        <w:t xml:space="preserve">Глава </w:t>
      </w:r>
      <w:r>
        <w:rPr>
          <w:rFonts w:ascii="Times New Roman" w:hAnsi="Times New Roman"/>
          <w:b/>
          <w:sz w:val="32"/>
          <w:lang w:val="en-US"/>
        </w:rPr>
        <w:t>II</w:t>
      </w:r>
      <w:r>
        <w:rPr>
          <w:rFonts w:ascii="Times New Roman" w:hAnsi="Times New Roman"/>
          <w:sz w:val="32"/>
        </w:rPr>
        <w:t xml:space="preserve"> Требования предъявляемые к рекламе</w:t>
      </w:r>
    </w:p>
    <w:p w:rsidR="003053D1" w:rsidRDefault="00F7262B">
      <w:pPr>
        <w:pStyle w:val="a3"/>
        <w:jc w:val="both"/>
        <w:rPr>
          <w:rFonts w:ascii="Times New Roman" w:hAnsi="Times New Roman"/>
          <w:sz w:val="32"/>
        </w:rPr>
      </w:pPr>
      <w:r>
        <w:rPr>
          <w:rFonts w:ascii="Times New Roman" w:hAnsi="Times New Roman"/>
          <w:sz w:val="32"/>
        </w:rPr>
        <w:sym w:font="Symbol" w:char="F064"/>
      </w:r>
      <w:r>
        <w:rPr>
          <w:rFonts w:ascii="Times New Roman" w:hAnsi="Times New Roman"/>
          <w:sz w:val="32"/>
        </w:rPr>
        <w:t>1 общие требования к рекламе</w:t>
      </w:r>
    </w:p>
    <w:p w:rsidR="003053D1" w:rsidRDefault="00F7262B">
      <w:pPr>
        <w:pStyle w:val="a3"/>
        <w:rPr>
          <w:rFonts w:ascii="Times New Roman" w:hAnsi="Times New Roman"/>
          <w:sz w:val="32"/>
        </w:rPr>
      </w:pPr>
      <w:r>
        <w:rPr>
          <w:rFonts w:ascii="Times New Roman" w:hAnsi="Times New Roman"/>
          <w:sz w:val="32"/>
        </w:rPr>
        <w:sym w:font="Symbol" w:char="F064"/>
      </w:r>
      <w:r>
        <w:rPr>
          <w:rFonts w:ascii="Times New Roman" w:hAnsi="Times New Roman"/>
          <w:sz w:val="32"/>
        </w:rPr>
        <w:t>2 виды ненадлежащей рекламы</w:t>
      </w:r>
    </w:p>
    <w:p w:rsidR="003053D1" w:rsidRDefault="00F7262B">
      <w:pPr>
        <w:pStyle w:val="a3"/>
        <w:jc w:val="both"/>
        <w:rPr>
          <w:rFonts w:ascii="Times New Roman" w:hAnsi="Times New Roman"/>
          <w:sz w:val="32"/>
        </w:rPr>
      </w:pPr>
      <w:r>
        <w:rPr>
          <w:rFonts w:ascii="Times New Roman" w:hAnsi="Times New Roman"/>
          <w:sz w:val="32"/>
        </w:rPr>
        <w:sym w:font="Symbol" w:char="F064"/>
      </w:r>
      <w:r>
        <w:rPr>
          <w:rFonts w:ascii="Times New Roman" w:hAnsi="Times New Roman"/>
          <w:sz w:val="32"/>
        </w:rPr>
        <w:t>3 особенности отдельных видов рекламы</w:t>
      </w:r>
    </w:p>
    <w:p w:rsidR="003053D1" w:rsidRDefault="00F7262B">
      <w:pPr>
        <w:pStyle w:val="a3"/>
        <w:jc w:val="both"/>
        <w:rPr>
          <w:rFonts w:ascii="Times New Roman" w:hAnsi="Times New Roman"/>
          <w:sz w:val="32"/>
        </w:rPr>
      </w:pPr>
      <w:r>
        <w:rPr>
          <w:rFonts w:ascii="Times New Roman" w:hAnsi="Times New Roman"/>
          <w:sz w:val="32"/>
        </w:rPr>
        <w:sym w:font="Symbol" w:char="F064"/>
      </w:r>
      <w:r>
        <w:rPr>
          <w:rFonts w:ascii="Times New Roman" w:hAnsi="Times New Roman"/>
          <w:sz w:val="32"/>
        </w:rPr>
        <w:t>4 социальная реклама, спонсорство.</w:t>
      </w:r>
    </w:p>
    <w:p w:rsidR="003053D1" w:rsidRDefault="00F7262B">
      <w:pPr>
        <w:pStyle w:val="a3"/>
        <w:jc w:val="both"/>
        <w:rPr>
          <w:rFonts w:ascii="Times New Roman" w:hAnsi="Times New Roman"/>
          <w:sz w:val="32"/>
        </w:rPr>
      </w:pPr>
      <w:r>
        <w:rPr>
          <w:rFonts w:ascii="Times New Roman" w:hAnsi="Times New Roman"/>
          <w:sz w:val="32"/>
        </w:rPr>
        <w:t xml:space="preserve"> </w:t>
      </w:r>
    </w:p>
    <w:p w:rsidR="003053D1" w:rsidRDefault="00F7262B">
      <w:pPr>
        <w:pStyle w:val="a3"/>
        <w:jc w:val="both"/>
        <w:rPr>
          <w:rFonts w:ascii="Times New Roman" w:hAnsi="Times New Roman"/>
          <w:sz w:val="32"/>
          <w:lang w:val="en-US"/>
        </w:rPr>
      </w:pPr>
      <w:r>
        <w:rPr>
          <w:rFonts w:ascii="Times New Roman" w:hAnsi="Times New Roman"/>
          <w:b/>
          <w:sz w:val="32"/>
        </w:rPr>
        <w:t>Глава</w:t>
      </w:r>
      <w:r>
        <w:rPr>
          <w:rFonts w:ascii="Times New Roman" w:hAnsi="Times New Roman"/>
          <w:sz w:val="32"/>
        </w:rPr>
        <w:t xml:space="preserve"> </w:t>
      </w:r>
      <w:r>
        <w:rPr>
          <w:rFonts w:ascii="Times New Roman" w:hAnsi="Times New Roman"/>
          <w:b/>
          <w:sz w:val="32"/>
          <w:lang w:val="en-US"/>
        </w:rPr>
        <w:t>III</w:t>
      </w:r>
      <w:r>
        <w:rPr>
          <w:rFonts w:ascii="Times New Roman" w:hAnsi="Times New Roman"/>
          <w:sz w:val="32"/>
        </w:rPr>
        <w:t xml:space="preserve"> Ответственность за ненадлежащую рекламу.</w:t>
      </w:r>
    </w:p>
    <w:p w:rsidR="003053D1" w:rsidRDefault="003053D1">
      <w:pPr>
        <w:pStyle w:val="a3"/>
        <w:jc w:val="both"/>
        <w:rPr>
          <w:rFonts w:ascii="Times New Roman" w:hAnsi="Times New Roman"/>
          <w:sz w:val="32"/>
          <w:lang w:val="en-US"/>
        </w:rPr>
      </w:pPr>
    </w:p>
    <w:p w:rsidR="003053D1" w:rsidRDefault="00F7262B">
      <w:pPr>
        <w:pStyle w:val="a3"/>
        <w:jc w:val="both"/>
        <w:rPr>
          <w:rFonts w:ascii="Times New Roman" w:hAnsi="Times New Roman"/>
          <w:sz w:val="32"/>
        </w:rPr>
      </w:pPr>
      <w:r>
        <w:rPr>
          <w:rFonts w:ascii="Times New Roman" w:hAnsi="Times New Roman"/>
          <w:b/>
          <w:sz w:val="32"/>
        </w:rPr>
        <w:t xml:space="preserve">Глава </w:t>
      </w:r>
      <w:r>
        <w:rPr>
          <w:rFonts w:ascii="Times New Roman" w:hAnsi="Times New Roman"/>
          <w:b/>
          <w:sz w:val="32"/>
          <w:lang w:val="en-US"/>
        </w:rPr>
        <w:t>IV</w:t>
      </w:r>
      <w:r>
        <w:rPr>
          <w:rFonts w:ascii="Times New Roman" w:hAnsi="Times New Roman"/>
          <w:sz w:val="32"/>
          <w:lang w:val="en-US"/>
        </w:rPr>
        <w:t xml:space="preserve"> </w:t>
      </w:r>
      <w:r>
        <w:rPr>
          <w:rFonts w:ascii="Times New Roman" w:hAnsi="Times New Roman"/>
          <w:sz w:val="32"/>
        </w:rPr>
        <w:t>Государственный контроль в сфере рекламы</w:t>
      </w:r>
    </w:p>
    <w:p w:rsidR="003053D1" w:rsidRDefault="003053D1">
      <w:pPr>
        <w:pStyle w:val="a3"/>
        <w:jc w:val="both"/>
        <w:rPr>
          <w:rFonts w:ascii="Times New Roman" w:hAnsi="Times New Roman"/>
          <w:sz w:val="32"/>
        </w:rPr>
      </w:pPr>
    </w:p>
    <w:p w:rsidR="003053D1" w:rsidRDefault="00F7262B">
      <w:pPr>
        <w:pStyle w:val="a3"/>
        <w:jc w:val="both"/>
        <w:rPr>
          <w:rFonts w:ascii="Times New Roman" w:hAnsi="Times New Roman"/>
          <w:sz w:val="32"/>
        </w:rPr>
      </w:pPr>
      <w:r>
        <w:rPr>
          <w:rFonts w:ascii="Times New Roman" w:hAnsi="Times New Roman"/>
          <w:b/>
          <w:sz w:val="32"/>
        </w:rPr>
        <w:t xml:space="preserve">Глава </w:t>
      </w:r>
      <w:r>
        <w:rPr>
          <w:rFonts w:ascii="Times New Roman" w:hAnsi="Times New Roman"/>
          <w:b/>
          <w:sz w:val="32"/>
          <w:lang w:val="en-US"/>
        </w:rPr>
        <w:t xml:space="preserve">V </w:t>
      </w:r>
      <w:r>
        <w:rPr>
          <w:rFonts w:ascii="Times New Roman" w:hAnsi="Times New Roman"/>
          <w:sz w:val="32"/>
        </w:rPr>
        <w:t xml:space="preserve">Саморегулирование рекламы </w:t>
      </w:r>
    </w:p>
    <w:p w:rsidR="003053D1" w:rsidRDefault="00F7262B">
      <w:pPr>
        <w:pStyle w:val="a3"/>
        <w:jc w:val="both"/>
        <w:rPr>
          <w:rFonts w:ascii="Times New Roman" w:hAnsi="Times New Roman"/>
          <w:sz w:val="32"/>
        </w:rPr>
      </w:pPr>
      <w:r>
        <w:rPr>
          <w:rFonts w:ascii="Times New Roman" w:hAnsi="Times New Roman"/>
          <w:sz w:val="32"/>
        </w:rPr>
        <w:sym w:font="Symbol" w:char="F064"/>
      </w:r>
      <w:r>
        <w:rPr>
          <w:rFonts w:ascii="Times New Roman" w:hAnsi="Times New Roman"/>
          <w:sz w:val="32"/>
        </w:rPr>
        <w:t xml:space="preserve"> 1 Саморегулирование рекламы за рубежом</w:t>
      </w:r>
    </w:p>
    <w:p w:rsidR="003053D1" w:rsidRDefault="00F7262B">
      <w:pPr>
        <w:pStyle w:val="a3"/>
        <w:jc w:val="both"/>
        <w:rPr>
          <w:rFonts w:ascii="Times New Roman" w:hAnsi="Times New Roman"/>
          <w:sz w:val="32"/>
        </w:rPr>
      </w:pPr>
      <w:r>
        <w:rPr>
          <w:rFonts w:ascii="Times New Roman" w:hAnsi="Times New Roman"/>
          <w:sz w:val="32"/>
        </w:rPr>
        <w:sym w:font="Symbol" w:char="F064"/>
      </w:r>
      <w:r>
        <w:rPr>
          <w:rFonts w:ascii="Times New Roman" w:hAnsi="Times New Roman"/>
          <w:sz w:val="32"/>
        </w:rPr>
        <w:t xml:space="preserve"> 2 Саморегулирование рекламы в России </w:t>
      </w:r>
    </w:p>
    <w:p w:rsidR="003053D1" w:rsidRDefault="003053D1">
      <w:pPr>
        <w:pStyle w:val="a3"/>
        <w:jc w:val="both"/>
        <w:rPr>
          <w:rFonts w:ascii="Times New Roman" w:hAnsi="Times New Roman"/>
          <w:sz w:val="32"/>
        </w:rPr>
      </w:pPr>
    </w:p>
    <w:p w:rsidR="003053D1" w:rsidRDefault="00F7262B">
      <w:pPr>
        <w:pStyle w:val="a3"/>
        <w:jc w:val="both"/>
        <w:rPr>
          <w:rFonts w:ascii="Times New Roman" w:hAnsi="Times New Roman"/>
          <w:sz w:val="32"/>
        </w:rPr>
      </w:pPr>
      <w:r>
        <w:rPr>
          <w:rFonts w:ascii="Times New Roman" w:hAnsi="Times New Roman"/>
          <w:sz w:val="32"/>
        </w:rPr>
        <w:t xml:space="preserve"> Заключение</w:t>
      </w: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b/>
          <w:sz w:val="32"/>
        </w:rPr>
      </w:pPr>
    </w:p>
    <w:p w:rsidR="003053D1" w:rsidRDefault="003053D1">
      <w:pPr>
        <w:pStyle w:val="a3"/>
        <w:jc w:val="both"/>
        <w:rPr>
          <w:rFonts w:ascii="Times New Roman" w:hAnsi="Times New Roman"/>
          <w:b/>
          <w:sz w:val="32"/>
        </w:rPr>
      </w:pPr>
    </w:p>
    <w:p w:rsidR="003053D1" w:rsidRDefault="00F7262B">
      <w:pPr>
        <w:pStyle w:val="a3"/>
        <w:jc w:val="center"/>
        <w:rPr>
          <w:rFonts w:ascii="Times New Roman" w:hAnsi="Times New Roman"/>
          <w:b/>
          <w:sz w:val="32"/>
        </w:rPr>
      </w:pPr>
      <w:r>
        <w:rPr>
          <w:rFonts w:ascii="Times New Roman" w:hAnsi="Times New Roman"/>
          <w:b/>
          <w:sz w:val="32"/>
        </w:rPr>
        <w:t>Введение:</w:t>
      </w:r>
    </w:p>
    <w:p w:rsidR="003053D1" w:rsidRDefault="00F7262B">
      <w:pPr>
        <w:pStyle w:val="a3"/>
        <w:jc w:val="both"/>
        <w:rPr>
          <w:rFonts w:ascii="Times New Roman" w:hAnsi="Times New Roman"/>
          <w:sz w:val="32"/>
        </w:rPr>
      </w:pPr>
      <w:r>
        <w:rPr>
          <w:rFonts w:ascii="Times New Roman" w:hAnsi="Times New Roman"/>
          <w:b/>
          <w:sz w:val="32"/>
        </w:rPr>
        <w:t xml:space="preserve">        </w:t>
      </w:r>
      <w:r>
        <w:rPr>
          <w:rFonts w:ascii="Times New Roman" w:hAnsi="Times New Roman"/>
          <w:sz w:val="32"/>
        </w:rPr>
        <w:t>Реклама, как известно, двигатель торговли и вообще любой предпринимательской деятельности. Правда, рекламные призывы 70-х годов, типа: «Летайте самолетами Аэрофлота» или «Храните деньги в сберегательной кассе» мало что двигали, потому что альтернативой аэрофлоту был тогда разве что ковер – самолет, а сберегательной кассе – банка из-под варенья.</w:t>
      </w:r>
    </w:p>
    <w:p w:rsidR="003053D1" w:rsidRDefault="00F7262B">
      <w:pPr>
        <w:pStyle w:val="a3"/>
        <w:jc w:val="both"/>
        <w:rPr>
          <w:rFonts w:ascii="Times New Roman" w:hAnsi="Times New Roman"/>
          <w:sz w:val="32"/>
        </w:rPr>
      </w:pPr>
      <w:r>
        <w:rPr>
          <w:rFonts w:ascii="Times New Roman" w:hAnsi="Times New Roman"/>
          <w:sz w:val="32"/>
        </w:rPr>
        <w:t xml:space="preserve">       Теперь не то. Если появление на экране первых рекламных роликов несколько лет назад вызвало волну возмущения среди телезрителей, то сегодня реклама прочно вошла в нашу жизнь. Фразы из рекламных роликов вплетаются в нашу повседневную речь, становятся своего рода фольклором.</w:t>
      </w:r>
    </w:p>
    <w:p w:rsidR="003053D1" w:rsidRDefault="00F7262B">
      <w:pPr>
        <w:pStyle w:val="a3"/>
        <w:jc w:val="both"/>
        <w:rPr>
          <w:rFonts w:ascii="Times New Roman" w:hAnsi="Times New Roman"/>
          <w:sz w:val="32"/>
        </w:rPr>
      </w:pPr>
      <w:r>
        <w:rPr>
          <w:rFonts w:ascii="Times New Roman" w:hAnsi="Times New Roman"/>
          <w:sz w:val="32"/>
        </w:rPr>
        <w:t xml:space="preserve">       Тема рекламы показалась мне наиболее интересной из всего курса предпринимательского права. Это очень живая, познавательная и наиболее женская тема. Рекламное дело в России только формируется, и поэтому очень часто допускаются  этические ошибки и даже серьезные нарушения, в своей работе я приведу ряд примеров этому. Реклама – это своего рода творчество, даже более того, это искусство, а полет мысли, - как говорил философ, - сдерживать не следует. Но поскольку реклама – это не просто искусство, а искусство продавать, здесь затрагиваются наши имущественные интересы, и поэтому, и не только поэтому, нужна четкая регламентация рекламной деятельности. В своей работе я  рассмотрю наиболее общие вопросы рекламы, подробно хочу остановиться  на таком, очень интересном, на мой взгляд,  вопросе  как саморегулирование в сфере рекламы. Здесь я буду говорить не только о том, как это происходит у нас в стране, но и предложу обратиться  к международному и зарубежному опыту. Поскольку реклама в предпринимательской деятельности имеет огромное значение, предприниматели должны сами принимать много усилий, для налаживания порядка в этой сфере для своего же блага. В общем, такие организации саморегулирования уже существуют в России, и о них я тоже буду говорить в своей работе.</w:t>
      </w: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F7262B">
      <w:pPr>
        <w:pStyle w:val="a3"/>
        <w:jc w:val="both"/>
        <w:rPr>
          <w:rFonts w:ascii="Times New Roman" w:hAnsi="Times New Roman"/>
          <w:sz w:val="32"/>
        </w:rPr>
      </w:pPr>
      <w:r>
        <w:rPr>
          <w:rFonts w:ascii="Times New Roman" w:hAnsi="Times New Roman"/>
          <w:sz w:val="32"/>
        </w:rPr>
        <w:t xml:space="preserve">       </w:t>
      </w:r>
    </w:p>
    <w:p w:rsidR="003053D1" w:rsidRDefault="00F7262B">
      <w:pPr>
        <w:pStyle w:val="a3"/>
        <w:jc w:val="center"/>
        <w:rPr>
          <w:rFonts w:ascii="Times New Roman" w:hAnsi="Times New Roman"/>
          <w:b/>
          <w:sz w:val="32"/>
        </w:rPr>
      </w:pPr>
      <w:r>
        <w:rPr>
          <w:rFonts w:ascii="Times New Roman" w:hAnsi="Times New Roman"/>
          <w:b/>
          <w:sz w:val="32"/>
        </w:rPr>
        <w:t>Глава</w:t>
      </w:r>
      <w:r>
        <w:rPr>
          <w:rFonts w:ascii="Times New Roman" w:hAnsi="Times New Roman"/>
          <w:b/>
          <w:sz w:val="32"/>
          <w:lang w:val="en-US"/>
        </w:rPr>
        <w:t xml:space="preserve"> </w:t>
      </w:r>
      <w:r>
        <w:rPr>
          <w:rFonts w:ascii="Times New Roman" w:hAnsi="Times New Roman"/>
          <w:sz w:val="32"/>
          <w:lang w:val="en-US"/>
        </w:rPr>
        <w:t xml:space="preserve">I </w:t>
      </w:r>
      <w:r>
        <w:rPr>
          <w:rFonts w:ascii="Times New Roman" w:hAnsi="Times New Roman"/>
          <w:b/>
          <w:sz w:val="32"/>
        </w:rPr>
        <w:t>Правовое регулирование рекламы, понятие рекламы, участники рекламной деятельности</w:t>
      </w:r>
    </w:p>
    <w:p w:rsidR="003053D1" w:rsidRDefault="00F7262B">
      <w:pPr>
        <w:pStyle w:val="a3"/>
        <w:jc w:val="both"/>
        <w:rPr>
          <w:rFonts w:ascii="Times New Roman" w:hAnsi="Times New Roman"/>
          <w:sz w:val="32"/>
        </w:rPr>
      </w:pPr>
      <w:r>
        <w:rPr>
          <w:rFonts w:ascii="Times New Roman" w:hAnsi="Times New Roman"/>
          <w:sz w:val="32"/>
        </w:rPr>
        <w:t xml:space="preserve">   В мире известны два пути, две стратегии при создании нормативной базы в регулировании рекламной деятельности: первый путь - путь кодификации правовых норм  (объединение  норм, регулирующих рекламу в одном правовом акте) и второй путь  - путь поэтапного, постепенного принятия отдельных  правовых актов, регулирующих различные  стороны рекламного процесса. Преимуществом кодификации является ее всеобъемлемость" и практическое удобство. В России сложился "смешанный путь", в результате которого российское законодательство имеет: кодифицированный  источник правового регулирования - Закон РФ " О рекламе" и, кроме того, ряд нормативных актов, регулирующих отдельные стороны рекламной деятельности, например: Закон РФ " О банках и банковской деятельности", Закон РФ "О лицензировании отдельных видов деятельности", Закон РФ "О сертификации продукции  и услуг" Закон РФ "О защите прав потребителей"  и т.д.       </w:t>
      </w:r>
    </w:p>
    <w:p w:rsidR="003053D1" w:rsidRDefault="00F7262B">
      <w:pPr>
        <w:pStyle w:val="a3"/>
        <w:jc w:val="both"/>
        <w:rPr>
          <w:rFonts w:ascii="Times New Roman" w:hAnsi="Times New Roman"/>
          <w:sz w:val="32"/>
        </w:rPr>
      </w:pPr>
      <w:r>
        <w:rPr>
          <w:rFonts w:ascii="Times New Roman" w:hAnsi="Times New Roman"/>
          <w:sz w:val="32"/>
        </w:rPr>
        <w:t xml:space="preserve">        Попытки регулирования рекламной сферы начались в 1991 г. с принятием  Закона РФ "О конкуренции  и ограничении монополистической деятельности на товарных рынках" Ст.10  этого Закона  устанавливала ответственность  за недобросовестную конкуренцию, в том числе ответственность хозяйствующего субъекта  за некорректное сравнение производимых товаров с товарами других хозяйствующих субъектов. Кроме того, в этой же статье устанавливалась ответственность хозяйствующего субъекта  за введение  потребителей в заблуждение  относительно свойств товара.</w:t>
      </w:r>
    </w:p>
    <w:p w:rsidR="003053D1" w:rsidRDefault="00F7262B">
      <w:pPr>
        <w:pStyle w:val="a3"/>
        <w:jc w:val="both"/>
        <w:rPr>
          <w:rFonts w:ascii="Times New Roman" w:hAnsi="Times New Roman"/>
          <w:sz w:val="32"/>
        </w:rPr>
      </w:pPr>
      <w:r>
        <w:rPr>
          <w:rFonts w:ascii="Times New Roman" w:hAnsi="Times New Roman"/>
          <w:sz w:val="32"/>
        </w:rPr>
        <w:t xml:space="preserve">     В декабре 1991 г. был принят Закон РСФСР "О средствах массовой информации", который указывал на недопустимость злоупотребления свободой слова и устанавливал ответственность за распространение недостоверной информации. </w:t>
      </w:r>
    </w:p>
    <w:p w:rsidR="003053D1" w:rsidRDefault="00F7262B">
      <w:pPr>
        <w:pStyle w:val="a3"/>
        <w:jc w:val="both"/>
        <w:rPr>
          <w:rFonts w:ascii="Times New Roman" w:hAnsi="Times New Roman"/>
          <w:sz w:val="32"/>
        </w:rPr>
      </w:pPr>
      <w:r>
        <w:rPr>
          <w:rFonts w:ascii="Times New Roman" w:hAnsi="Times New Roman"/>
          <w:sz w:val="32"/>
        </w:rPr>
        <w:t xml:space="preserve">      7 апреля 1992 года вступил в силу Закон РФ "О защите прав потребителей". Закон установил требования к информации о товарах, работах, услугах, которая должна доводиться до потребителей, а также ввел  ответственность  за нарушение прав потребителей на информацию.  С принятием этого закона потребители получили  прекрасный способ  защиты от недобросовестных продавцов.</w:t>
      </w:r>
    </w:p>
    <w:p w:rsidR="003053D1" w:rsidRDefault="00F7262B">
      <w:pPr>
        <w:pStyle w:val="a3"/>
        <w:jc w:val="both"/>
        <w:rPr>
          <w:rFonts w:ascii="Times New Roman" w:hAnsi="Times New Roman"/>
          <w:sz w:val="32"/>
        </w:rPr>
      </w:pPr>
      <w:r>
        <w:rPr>
          <w:rFonts w:ascii="Times New Roman" w:hAnsi="Times New Roman"/>
          <w:sz w:val="32"/>
        </w:rPr>
        <w:t xml:space="preserve">        Некоторые общие требования к рекламе содержатся и в Конституции РФ, которая запрещает пропаганду и агитацию, возбуждающую  ненависть и вражду, пропаганду какого-либо превосходства, злоупотребление свободой массовой информации, а также  экономическую деятельность, направленную на  недобросовестную конкуренцию и монополизацию рынка.</w:t>
      </w:r>
    </w:p>
    <w:p w:rsidR="003053D1" w:rsidRDefault="00F7262B">
      <w:pPr>
        <w:pStyle w:val="a3"/>
        <w:jc w:val="both"/>
        <w:rPr>
          <w:rFonts w:ascii="Times New Roman" w:hAnsi="Times New Roman"/>
          <w:sz w:val="32"/>
        </w:rPr>
      </w:pPr>
      <w:r>
        <w:rPr>
          <w:rFonts w:ascii="Times New Roman" w:hAnsi="Times New Roman"/>
          <w:sz w:val="32"/>
        </w:rPr>
        <w:t xml:space="preserve">     В 1994 г. по стране прокатилась волна банкротств финансовых компаний. Сотни тысяч пострадавших вкладчиков осаждали здания государственных учреждений с требованиями возвратить деньги. Они упрекали государство в отсутствии специального законодательства  о рекламе в финансовой  сфере. Чтобы как-то уменьшить напряженность, 10 июня 1994 г. были приняты Указы Президента РФ "О защите потребителей от недобросовестной рекламы" и "О защите прав инвесторов". Однако этого было явно недостаточно для предотвращения распространения недобросовестной рекламы.</w:t>
      </w:r>
    </w:p>
    <w:p w:rsidR="003053D1" w:rsidRDefault="00F7262B">
      <w:pPr>
        <w:pStyle w:val="a3"/>
        <w:jc w:val="both"/>
        <w:rPr>
          <w:rFonts w:ascii="Times New Roman" w:hAnsi="Times New Roman"/>
          <w:sz w:val="32"/>
        </w:rPr>
      </w:pPr>
      <w:r>
        <w:rPr>
          <w:rFonts w:ascii="Times New Roman" w:hAnsi="Times New Roman"/>
          <w:sz w:val="32"/>
        </w:rPr>
        <w:t xml:space="preserve">     В это время уже существовало несколько проектов  Закона "О рекламе" Более полутора лет между различными  государственными ведомствами  и специалистами рекламного дела велись споры о необходимости принятия специального нормативного акта, регулирующего рекламу. Разработка закона проходила под пристальным вниманием средств массовой информации, что отражалось в их  многочисленных публикациях, других материалах на данную тему.</w:t>
      </w:r>
    </w:p>
    <w:p w:rsidR="003053D1" w:rsidRDefault="00F7262B">
      <w:pPr>
        <w:pStyle w:val="a3"/>
        <w:jc w:val="both"/>
        <w:rPr>
          <w:rFonts w:ascii="Times New Roman" w:hAnsi="Times New Roman"/>
          <w:sz w:val="32"/>
        </w:rPr>
      </w:pPr>
      <w:r>
        <w:rPr>
          <w:rFonts w:ascii="Times New Roman" w:hAnsi="Times New Roman"/>
          <w:sz w:val="32"/>
        </w:rPr>
        <w:t xml:space="preserve">     Рекламисты утверждали, что реклама - это, прежде всего искусство, Загонять искусство в рамки закона - кощунство. Столь деликатная сфера требует минимума государственного вмешательства. Тех запретов, которые содержатся в Конституции РФ и в уже существующих нормативных актах, вполне достаточно, и не надо принимать никаких специальных законов. </w:t>
      </w:r>
    </w:p>
    <w:p w:rsidR="003053D1" w:rsidRDefault="00F7262B">
      <w:pPr>
        <w:pStyle w:val="a3"/>
        <w:jc w:val="both"/>
        <w:rPr>
          <w:rFonts w:ascii="Times New Roman" w:hAnsi="Times New Roman"/>
          <w:sz w:val="32"/>
        </w:rPr>
      </w:pPr>
      <w:r>
        <w:rPr>
          <w:rFonts w:ascii="Times New Roman" w:hAnsi="Times New Roman"/>
          <w:sz w:val="32"/>
        </w:rPr>
        <w:t xml:space="preserve">    Их оппоненты ссылались на то, что отсутствие законодательства о рекламе косвенно стало причиной напряженности в стране. Кроме того, реклама - столь специфичная сфера, что общих норм для ее регулирования явно недостаточно.</w:t>
      </w:r>
    </w:p>
    <w:p w:rsidR="003053D1" w:rsidRDefault="00F7262B">
      <w:pPr>
        <w:pStyle w:val="a3"/>
        <w:jc w:val="both"/>
        <w:rPr>
          <w:rFonts w:ascii="Times New Roman" w:hAnsi="Times New Roman"/>
          <w:sz w:val="32"/>
        </w:rPr>
      </w:pPr>
      <w:r>
        <w:rPr>
          <w:rFonts w:ascii="Times New Roman" w:hAnsi="Times New Roman"/>
          <w:sz w:val="32"/>
        </w:rPr>
        <w:t xml:space="preserve">       Примечательно, что сам факт разработки закона не обошелся без судебного разбирательства относительно этики, порядочности в предоставлении информации. Так 21 февраля 1995 г. состоялось заседание Судебной палаты по информационным спорам в связи с выявлением фактов необъективности освещения средствами массовой информации процесса подготовки законопроекта. Судебное разбирательство проводилось на основании обращения заместителя ГКАП  РФ Н.Е. Фонаревой. Предметом разбирательства были "вопросы достоверности и объективности освещения в средствах массовой информации дискуссии   по законопроекту о рекламе. Результатом рассмотрения дела явилось признания судебной палатой того, что "в некоторых средствах массовой информации... содержаться искажения подлинного текста законопроекта, некорректное употребление юридических терминов, необоснованные предположения  о негативных намерениях  разработчиков, что в целом может создавать неадекватное целям и содержанию законопроекта общественное мнение". Таким образом, одна из основных тем готовящегося законопроекта "О рекламе" - тема добросовестности и достоверности предоставления информации - получила новый импульс для своего развития еще на этапе разработки законопроекта.</w:t>
      </w:r>
      <w:r>
        <w:rPr>
          <w:rStyle w:val="a5"/>
          <w:rFonts w:ascii="Times New Roman" w:hAnsi="Times New Roman"/>
          <w:sz w:val="32"/>
        </w:rPr>
        <w:footnoteReference w:id="1"/>
      </w:r>
    </w:p>
    <w:p w:rsidR="003053D1" w:rsidRDefault="00F7262B">
      <w:pPr>
        <w:pStyle w:val="a3"/>
        <w:jc w:val="both"/>
        <w:rPr>
          <w:rFonts w:ascii="Times New Roman" w:hAnsi="Times New Roman"/>
          <w:sz w:val="32"/>
        </w:rPr>
      </w:pPr>
      <w:r>
        <w:rPr>
          <w:rFonts w:ascii="Times New Roman" w:hAnsi="Times New Roman"/>
          <w:sz w:val="32"/>
        </w:rPr>
        <w:t xml:space="preserve">   Итак, 18 июля 1995 г. Закон "О рекламе" был подписан Президентом РФ. Закон посвящен коммерческой и социальной рекламе. Политическая реклама исключена из сферы регулирования данного закона.</w:t>
      </w:r>
    </w:p>
    <w:p w:rsidR="003053D1" w:rsidRDefault="00F7262B">
      <w:pPr>
        <w:pStyle w:val="a3"/>
        <w:jc w:val="both"/>
        <w:rPr>
          <w:rFonts w:ascii="Times New Roman" w:hAnsi="Times New Roman"/>
          <w:sz w:val="32"/>
        </w:rPr>
      </w:pPr>
      <w:r>
        <w:rPr>
          <w:rFonts w:ascii="Times New Roman" w:hAnsi="Times New Roman"/>
          <w:sz w:val="32"/>
        </w:rPr>
        <w:t xml:space="preserve">    Целями закона являются: во-первых, защита от недобросовестной конкуренции в области рекламы, а во-вторых, предотвращение и пресечение ненадлежащей рекламы. Под недобросовестной конкуренцией понимаются любые направленные на приобретение преимуществ в предпринимательской деятельности действия хозяйствующих субъектов, которые противоречат положениям действующего законодательства, обычаям делового оборота, требованиям добропорядочности, разумности и справедливости и могут причинить или причинили убытки другим хозяйствующим  субъектам - конкурентам либо нанести  ущерб их деловой репутации (ст.4 Закона РФ "О конкуренции и ограничении монополистической деятельности на товарных рынках"). Основной, но не исчерпывающей темой закона является защита потребителей от недобросовестной, недостоверной, неэтичной и любой другой ненадлежащей рекламы и рекламной деятельности.</w:t>
      </w:r>
    </w:p>
    <w:p w:rsidR="003053D1" w:rsidRDefault="00F7262B">
      <w:pPr>
        <w:pStyle w:val="a3"/>
        <w:jc w:val="both"/>
        <w:rPr>
          <w:rFonts w:ascii="Times New Roman" w:hAnsi="Times New Roman"/>
          <w:sz w:val="32"/>
        </w:rPr>
      </w:pPr>
      <w:r>
        <w:rPr>
          <w:rFonts w:ascii="Times New Roman" w:hAnsi="Times New Roman"/>
          <w:b/>
          <w:sz w:val="32"/>
        </w:rPr>
        <w:t xml:space="preserve">       </w:t>
      </w:r>
      <w:r>
        <w:rPr>
          <w:rFonts w:ascii="Times New Roman" w:hAnsi="Times New Roman"/>
          <w:sz w:val="32"/>
        </w:rPr>
        <w:t>Реклама (в соответствии со ст.2 Закона) - это распространяемая в любой форме, с помощью любых средств информация о физическом или юридическом лице, товарах, идеях, начинаниях (рекламная информация), которая предназначена для неопределенного круга лиц и призвана формировать или поддерживать интерес к этим физическому, юридическому лицу, товарам, идеям и начинаниями способствовать реализации товаров, идей и начинаний". Таким образом, чтобы информация признавалась рекламой в соответствии с действующим законодательством РФ, она должна быть:</w:t>
      </w:r>
    </w:p>
    <w:p w:rsidR="003053D1" w:rsidRDefault="00F7262B">
      <w:pPr>
        <w:pStyle w:val="a3"/>
        <w:jc w:val="both"/>
        <w:rPr>
          <w:rFonts w:ascii="Times New Roman" w:hAnsi="Times New Roman"/>
          <w:sz w:val="32"/>
        </w:rPr>
      </w:pPr>
      <w:r>
        <w:rPr>
          <w:rFonts w:ascii="Times New Roman" w:hAnsi="Times New Roman"/>
          <w:sz w:val="32"/>
        </w:rPr>
        <w:t>- информацией о физическом или юридическом лице, товарах, идеях, начинаниях</w:t>
      </w:r>
    </w:p>
    <w:p w:rsidR="003053D1" w:rsidRDefault="00F7262B">
      <w:pPr>
        <w:pStyle w:val="a3"/>
        <w:jc w:val="both"/>
        <w:rPr>
          <w:rFonts w:ascii="Times New Roman" w:hAnsi="Times New Roman"/>
          <w:sz w:val="32"/>
        </w:rPr>
      </w:pPr>
      <w:r>
        <w:rPr>
          <w:rFonts w:ascii="Times New Roman" w:hAnsi="Times New Roman"/>
          <w:sz w:val="32"/>
        </w:rPr>
        <w:t>-  предназначена для неопределенного круга лиц</w:t>
      </w:r>
    </w:p>
    <w:p w:rsidR="003053D1" w:rsidRDefault="00F7262B">
      <w:pPr>
        <w:pStyle w:val="a3"/>
        <w:jc w:val="both"/>
        <w:rPr>
          <w:rFonts w:ascii="Times New Roman" w:hAnsi="Times New Roman"/>
          <w:sz w:val="32"/>
        </w:rPr>
      </w:pPr>
      <w:r>
        <w:rPr>
          <w:rFonts w:ascii="Times New Roman" w:hAnsi="Times New Roman"/>
          <w:sz w:val="32"/>
        </w:rPr>
        <w:t>- призвана формировать и поддерживать интерес к физическому, юридическому лицу, товарам, идеям, начинаниям</w:t>
      </w:r>
    </w:p>
    <w:p w:rsidR="003053D1" w:rsidRDefault="00F7262B">
      <w:pPr>
        <w:pStyle w:val="a3"/>
        <w:jc w:val="both"/>
        <w:rPr>
          <w:rFonts w:ascii="Times New Roman" w:hAnsi="Times New Roman"/>
          <w:sz w:val="32"/>
        </w:rPr>
      </w:pPr>
      <w:r>
        <w:rPr>
          <w:rFonts w:ascii="Times New Roman" w:hAnsi="Times New Roman"/>
          <w:sz w:val="32"/>
        </w:rPr>
        <w:t>-  способствовать реализации товаров, идей, начинаний</w:t>
      </w:r>
    </w:p>
    <w:p w:rsidR="003053D1" w:rsidRDefault="00F7262B">
      <w:pPr>
        <w:pStyle w:val="a3"/>
        <w:jc w:val="both"/>
        <w:rPr>
          <w:rFonts w:ascii="Times New Roman" w:hAnsi="Times New Roman"/>
          <w:sz w:val="32"/>
        </w:rPr>
      </w:pPr>
      <w:r>
        <w:rPr>
          <w:rFonts w:ascii="Times New Roman" w:hAnsi="Times New Roman"/>
          <w:sz w:val="32"/>
        </w:rPr>
        <w:t xml:space="preserve">      Главная цель любого рекламного сообщения - привлечь внимание потребителей к конкретному товару, услуге или фирме, сформировать доброжелательное отношение к ним. Реклама, как правило, является оплаченной информацией. </w:t>
      </w:r>
    </w:p>
    <w:p w:rsidR="003053D1" w:rsidRDefault="00F7262B">
      <w:pPr>
        <w:pStyle w:val="a3"/>
        <w:jc w:val="both"/>
        <w:rPr>
          <w:rFonts w:ascii="Times New Roman" w:hAnsi="Times New Roman"/>
          <w:sz w:val="32"/>
        </w:rPr>
      </w:pPr>
      <w:r>
        <w:rPr>
          <w:rFonts w:ascii="Times New Roman" w:hAnsi="Times New Roman"/>
          <w:sz w:val="32"/>
        </w:rPr>
        <w:t xml:space="preserve">      Интересно, что для целей налогообложения  российское законодательство имеет иное определение рекламы - более правильно отражающее ее суть и более последовательное в историческом плане. Рекламой признаются все виды объявлений, извещений и сообщений, передающие информацию с коммерческой целью при помощи средств массовой информации  (печати, эфирного, спутникового и кабельного телевидения, радиовещания), каталогов, прейскурантов, справочников, листовок, афиш, плакатов, рекламных щитов, календарей, световых газет (бегущая строка, световая фиксированная строка), имущества физических лиц, одежды.</w:t>
      </w:r>
      <w:r>
        <w:rPr>
          <w:rStyle w:val="a5"/>
          <w:rFonts w:ascii="Times New Roman" w:hAnsi="Times New Roman"/>
          <w:sz w:val="32"/>
        </w:rPr>
        <w:footnoteReference w:id="2"/>
      </w:r>
    </w:p>
    <w:p w:rsidR="003053D1" w:rsidRDefault="00F7262B">
      <w:pPr>
        <w:pStyle w:val="a3"/>
        <w:jc w:val="both"/>
        <w:rPr>
          <w:rFonts w:ascii="Times New Roman" w:hAnsi="Times New Roman"/>
          <w:sz w:val="32"/>
        </w:rPr>
      </w:pPr>
      <w:r>
        <w:rPr>
          <w:rFonts w:ascii="Times New Roman" w:hAnsi="Times New Roman"/>
          <w:sz w:val="32"/>
        </w:rPr>
        <w:t xml:space="preserve">        Реклама должна быть распознаваема без специальных знаний и  без применения технических средств - именно как реклама непосредственно в момент ее представления  независимо от формы или от используемого средства распространения (п.1 ст.5 Закона). Иными словами, реклама должна быть сделана так, чтобы непосвященный потребитель не перепутал ее со статьей независимого журналиста, репортажем и т.п. Если реклама не распознаваема как таковая без специальных знаний, то такое сообщение считается скрытой рекламой, которая запрещается  российским законодательством.               </w:t>
      </w:r>
    </w:p>
    <w:p w:rsidR="003053D1" w:rsidRDefault="00F7262B">
      <w:pPr>
        <w:pStyle w:val="a3"/>
        <w:jc w:val="both"/>
        <w:rPr>
          <w:rFonts w:ascii="Times New Roman" w:hAnsi="Times New Roman"/>
          <w:sz w:val="32"/>
        </w:rPr>
      </w:pPr>
      <w:r>
        <w:rPr>
          <w:rFonts w:ascii="Times New Roman" w:hAnsi="Times New Roman"/>
          <w:sz w:val="32"/>
        </w:rPr>
        <w:t xml:space="preserve">       Если какая-то деятельность требует лицензирования, то в рекламе обязательно указание на номер лицензии. Не допускается  реклама товаров и реклама о самом рекламодателе, если осуществляемая им деятельность требует лицензии, но лицензия не получена (ст.5 п.3 Закона РФ "О рекламе").   </w:t>
      </w:r>
    </w:p>
    <w:p w:rsidR="003053D1" w:rsidRDefault="00F7262B">
      <w:pPr>
        <w:pStyle w:val="a3"/>
        <w:jc w:val="both"/>
        <w:rPr>
          <w:rFonts w:ascii="Times New Roman" w:hAnsi="Times New Roman"/>
          <w:sz w:val="32"/>
        </w:rPr>
      </w:pPr>
      <w:r>
        <w:rPr>
          <w:rFonts w:ascii="Times New Roman" w:hAnsi="Times New Roman"/>
          <w:sz w:val="32"/>
        </w:rPr>
        <w:t xml:space="preserve">       Так как реклама - это информация, то, следовательно, на нее распространяются все конституционные гарантии прав граждан РФ искать, получать, передавать, производить и распространять информацию любым законным способом (п.4 ст.29 Конституции РФ).</w:t>
      </w:r>
    </w:p>
    <w:p w:rsidR="003053D1" w:rsidRDefault="00F7262B">
      <w:pPr>
        <w:pStyle w:val="a3"/>
        <w:jc w:val="both"/>
        <w:rPr>
          <w:rFonts w:ascii="Times New Roman" w:hAnsi="Times New Roman"/>
          <w:sz w:val="32"/>
        </w:rPr>
      </w:pPr>
      <w:r>
        <w:rPr>
          <w:rFonts w:ascii="Times New Roman" w:hAnsi="Times New Roman"/>
          <w:sz w:val="32"/>
        </w:rPr>
        <w:t xml:space="preserve">Однако реклама - это особая информация, способствующая продвижению товара, формированию и  поддержанию интереса потребителей к физическому или юридическому лицу, определенным идеям и т.п. Социальная реклама способствует распространению общественно-значимых идей, а также формирует положительное отношение общества, потребителей к институту рекламы как к таковому. Особенность коммерческой рекламы, ее отличительная черта состоит в том, что она должна способствовать заключению коммерческих сделок. Реклама рассматривается в нашем гражданском законодательстве как предложение потребителям делать оферты, если иное прямо не указано в ней, или же, если в рекламе содержатся все существенные условия договора, то она сама рассматривается как оферта (ст.437 ГК РФ). Реклама также является информацией для потребителей, поэтому к ней применяются все правила, касающиеся информации и ответственности за предоставление ненадлежащей информации, закрепленные в РФ "О защите прав потребителей"       </w:t>
      </w:r>
    </w:p>
    <w:p w:rsidR="003053D1" w:rsidRDefault="00F7262B">
      <w:pPr>
        <w:pStyle w:val="a3"/>
        <w:jc w:val="both"/>
        <w:rPr>
          <w:rFonts w:ascii="Times New Roman" w:hAnsi="Times New Roman"/>
          <w:sz w:val="32"/>
        </w:rPr>
      </w:pPr>
      <w:r>
        <w:rPr>
          <w:rFonts w:ascii="Times New Roman" w:hAnsi="Times New Roman"/>
          <w:sz w:val="32"/>
        </w:rPr>
        <w:t xml:space="preserve">      Для того чтобы разобраться, кто несет ответственность за не добросовестную рекламу, необходимо знать, кто эту рекламу делает, заказывает и доводит до потребителя. В соответствии с Законом  "О рекламе" в зависимости от выполняемых функций участники рекламного процесса делятся на три категории:</w:t>
      </w:r>
    </w:p>
    <w:p w:rsidR="003053D1" w:rsidRDefault="00F7262B">
      <w:pPr>
        <w:pStyle w:val="a3"/>
        <w:jc w:val="both"/>
        <w:rPr>
          <w:rFonts w:ascii="Times New Roman" w:hAnsi="Times New Roman"/>
          <w:sz w:val="32"/>
        </w:rPr>
      </w:pPr>
      <w:r>
        <w:rPr>
          <w:rFonts w:ascii="Times New Roman" w:hAnsi="Times New Roman"/>
          <w:b/>
          <w:sz w:val="32"/>
        </w:rPr>
        <w:t>Рекламодатель</w:t>
      </w:r>
      <w:r>
        <w:rPr>
          <w:rFonts w:ascii="Times New Roman" w:hAnsi="Times New Roman"/>
          <w:sz w:val="32"/>
        </w:rPr>
        <w:t xml:space="preserve"> - юридическое или физическое лицо, являющееся источником рекламной информации для производства, размещения и последующего распространения рекламы</w:t>
      </w:r>
    </w:p>
    <w:p w:rsidR="003053D1" w:rsidRDefault="00F7262B">
      <w:pPr>
        <w:pStyle w:val="a3"/>
        <w:jc w:val="both"/>
        <w:rPr>
          <w:rFonts w:ascii="Times New Roman" w:hAnsi="Times New Roman"/>
          <w:sz w:val="32"/>
        </w:rPr>
      </w:pPr>
      <w:r>
        <w:rPr>
          <w:rFonts w:ascii="Times New Roman" w:hAnsi="Times New Roman"/>
          <w:b/>
          <w:sz w:val="32"/>
        </w:rPr>
        <w:t>Рекламопроизводитель</w:t>
      </w:r>
      <w:r>
        <w:rPr>
          <w:rFonts w:ascii="Times New Roman" w:hAnsi="Times New Roman"/>
          <w:sz w:val="32"/>
        </w:rPr>
        <w:t xml:space="preserve"> - юридическое или физическое лицо, осуществляющее полное или частичное приведение рекламной информации к готовой для распространения форме.</w:t>
      </w:r>
    </w:p>
    <w:p w:rsidR="003053D1" w:rsidRDefault="00F7262B">
      <w:pPr>
        <w:pStyle w:val="a3"/>
        <w:jc w:val="both"/>
        <w:rPr>
          <w:rFonts w:ascii="Times New Roman" w:hAnsi="Times New Roman"/>
          <w:sz w:val="32"/>
        </w:rPr>
      </w:pPr>
      <w:r>
        <w:rPr>
          <w:rFonts w:ascii="Times New Roman" w:hAnsi="Times New Roman"/>
          <w:b/>
          <w:sz w:val="32"/>
        </w:rPr>
        <w:t>Рекламораспространитель</w:t>
      </w:r>
      <w:r>
        <w:rPr>
          <w:rFonts w:ascii="Times New Roman" w:hAnsi="Times New Roman"/>
          <w:sz w:val="32"/>
        </w:rPr>
        <w:t xml:space="preserve"> - юридическое или физическое лицо, осуществляющее размещение и (или) распространение рекламной информации путем предоставления и (или) использования имущества, в том числе технических средств радиовещания, телевизионного вещания, а также каналов связи, эфирного времени и иными способами.</w:t>
      </w:r>
    </w:p>
    <w:p w:rsidR="003053D1" w:rsidRDefault="003053D1">
      <w:pPr>
        <w:pStyle w:val="a3"/>
        <w:jc w:val="center"/>
        <w:rPr>
          <w:rFonts w:ascii="Times New Roman" w:hAnsi="Times New Roman"/>
          <w:b/>
          <w:sz w:val="32"/>
        </w:rPr>
      </w:pPr>
    </w:p>
    <w:p w:rsidR="003053D1" w:rsidRDefault="00F7262B">
      <w:pPr>
        <w:pStyle w:val="a3"/>
        <w:jc w:val="center"/>
        <w:rPr>
          <w:rFonts w:ascii="Times New Roman" w:hAnsi="Times New Roman"/>
          <w:b/>
          <w:sz w:val="32"/>
          <w:lang w:val="en-US"/>
        </w:rPr>
      </w:pPr>
      <w:r>
        <w:rPr>
          <w:rFonts w:ascii="Times New Roman" w:hAnsi="Times New Roman"/>
          <w:b/>
          <w:sz w:val="32"/>
        </w:rPr>
        <w:t xml:space="preserve">Глава </w:t>
      </w:r>
      <w:r>
        <w:rPr>
          <w:rFonts w:ascii="Times New Roman" w:hAnsi="Times New Roman"/>
          <w:b/>
          <w:sz w:val="32"/>
          <w:lang w:val="en-US"/>
        </w:rPr>
        <w:t>II</w:t>
      </w:r>
      <w:r>
        <w:rPr>
          <w:rFonts w:ascii="Times New Roman" w:hAnsi="Times New Roman"/>
          <w:b/>
          <w:sz w:val="32"/>
        </w:rPr>
        <w:t xml:space="preserve"> Требования предъявляемые к рекламе</w:t>
      </w:r>
    </w:p>
    <w:p w:rsidR="003053D1" w:rsidRDefault="00F7262B">
      <w:pPr>
        <w:pStyle w:val="a3"/>
        <w:jc w:val="center"/>
        <w:rPr>
          <w:rFonts w:ascii="Times New Roman" w:hAnsi="Times New Roman"/>
          <w:b/>
          <w:sz w:val="28"/>
        </w:rPr>
      </w:pPr>
      <w:r>
        <w:rPr>
          <w:rFonts w:ascii="Times New Roman" w:hAnsi="Times New Roman"/>
          <w:b/>
          <w:sz w:val="32"/>
        </w:rPr>
        <w:t xml:space="preserve">  </w:t>
      </w:r>
      <w:r>
        <w:rPr>
          <w:rFonts w:ascii="Times New Roman" w:hAnsi="Times New Roman"/>
          <w:b/>
          <w:sz w:val="28"/>
        </w:rPr>
        <w:sym w:font="Symbol" w:char="F064"/>
      </w:r>
      <w:r>
        <w:rPr>
          <w:rFonts w:ascii="Times New Roman" w:hAnsi="Times New Roman"/>
          <w:b/>
          <w:sz w:val="28"/>
        </w:rPr>
        <w:t>1 Общие требования к рекламе</w:t>
      </w:r>
    </w:p>
    <w:p w:rsidR="003053D1" w:rsidRDefault="00F7262B">
      <w:pPr>
        <w:pStyle w:val="a3"/>
        <w:jc w:val="both"/>
        <w:rPr>
          <w:rFonts w:ascii="Times New Roman" w:hAnsi="Times New Roman"/>
          <w:b/>
          <w:sz w:val="32"/>
        </w:rPr>
      </w:pPr>
      <w:r>
        <w:rPr>
          <w:rFonts w:ascii="Times New Roman" w:hAnsi="Times New Roman"/>
          <w:b/>
          <w:sz w:val="32"/>
        </w:rPr>
        <w:t xml:space="preserve">                           </w:t>
      </w:r>
    </w:p>
    <w:p w:rsidR="003053D1" w:rsidRDefault="00F7262B">
      <w:pPr>
        <w:pStyle w:val="a3"/>
        <w:jc w:val="both"/>
        <w:rPr>
          <w:rFonts w:ascii="Times New Roman" w:hAnsi="Times New Roman"/>
          <w:sz w:val="32"/>
        </w:rPr>
      </w:pPr>
      <w:r>
        <w:rPr>
          <w:rFonts w:ascii="Times New Roman" w:hAnsi="Times New Roman"/>
          <w:sz w:val="28"/>
        </w:rPr>
        <w:t xml:space="preserve">   Как уже было упомянуто ранее, реклама должна быть</w:t>
      </w:r>
      <w:r>
        <w:rPr>
          <w:rFonts w:ascii="Times New Roman" w:hAnsi="Times New Roman"/>
          <w:sz w:val="32"/>
        </w:rPr>
        <w:t xml:space="preserve"> распознаваема без специальных знаний или без применения технических средств именно как реклама непосредственно в момент ее представления независимо от формы или от используемого  средства распространения.</w:t>
      </w:r>
    </w:p>
    <w:p w:rsidR="003053D1" w:rsidRDefault="00F7262B">
      <w:pPr>
        <w:pStyle w:val="a3"/>
        <w:jc w:val="both"/>
        <w:rPr>
          <w:rFonts w:ascii="Times New Roman" w:hAnsi="Times New Roman"/>
          <w:sz w:val="32"/>
        </w:rPr>
      </w:pPr>
      <w:r>
        <w:rPr>
          <w:rFonts w:ascii="Times New Roman" w:hAnsi="Times New Roman"/>
          <w:sz w:val="32"/>
        </w:rPr>
        <w:t xml:space="preserve">    Использование в радио, теле, видео, аудио и кино продукции, а также в печатной продукции не рекламного характера целенаправленного обращения внимания потребителей рекламы на конкретную марку (модель, артикул товара  либо на изготовителя, исполнителя, продавца для формирования и поддержания  интереса к ним без надлежащего предварительного сообщения об этом в частности, путем пометки "на правах рекламы") не допускается.</w:t>
      </w:r>
    </w:p>
    <w:p w:rsidR="003053D1" w:rsidRDefault="00F7262B">
      <w:pPr>
        <w:pStyle w:val="a3"/>
        <w:jc w:val="both"/>
        <w:rPr>
          <w:rFonts w:ascii="Times New Roman" w:hAnsi="Times New Roman"/>
          <w:sz w:val="32"/>
        </w:rPr>
      </w:pPr>
      <w:r>
        <w:rPr>
          <w:rFonts w:ascii="Times New Roman" w:hAnsi="Times New Roman"/>
          <w:sz w:val="32"/>
        </w:rPr>
        <w:t xml:space="preserve">     Если радио теле, видео, аудио и кино продукции, а также в печатной продукция распространяется частями (сериями), сообщения о рекламе также должны повторяться  соответственно количеству частей (серий). Организациям средств массовой информации запрещается взимать плату за размещение рекламы  под видом  информационного, редакционного или авторского материала (п.1 ст.5 Закона).</w:t>
      </w:r>
    </w:p>
    <w:p w:rsidR="003053D1" w:rsidRDefault="00F7262B">
      <w:pPr>
        <w:pStyle w:val="a3"/>
        <w:jc w:val="both"/>
        <w:rPr>
          <w:rFonts w:ascii="Times New Roman" w:hAnsi="Times New Roman"/>
          <w:sz w:val="32"/>
        </w:rPr>
      </w:pPr>
      <w:r>
        <w:rPr>
          <w:rFonts w:ascii="Times New Roman" w:hAnsi="Times New Roman"/>
          <w:sz w:val="32"/>
        </w:rPr>
        <w:t xml:space="preserve">     В данном пункте воспроизводится вторая часть  ст.36 Закона РФ от 27 декабря 1991 г. "О средствах массовой информации" о запрете взимать плату за размещение рекламы в средствах массовой информации под видом информационного, редакционного или авторского материала. Как указано в Федеральном законе от 1 декабря 1995 г. "О государственной поддержке  средств массовой информации и книгоиздания в РФ, под средством массовой информации следует понимать  периодическое  печатное издание, теле, радио, видео, кино хроникальную программу, иную форму периодического распространения массовой информации. В процессе обсуждения поправок к Закону "О рекламе" Общественным советом по рекламе и рабочей группой Государственной думы  предложено изложить п.1 ст.5 комментируемого Закона в следующей редакции: Реклама в средствах массовой информации  должна быть  четко отделена  от редакционных, авторских и информационных материалов. Если реклама  представлена в виде авторского, редакционного или информационного материала в печатных средствах массовой информации, она должна сопровождаться обозначением "реклама", "на правах рекламы" либо размещаться на рекламной полосе. Это предложение направлено на рассмотрение в Государственную Думу. Представляется, что предложенная  новая редакция п.1 ст.5 Закона логичнее и понятнее, чем ныне действующая редакция. Кроме  того, она не дублирует Закон "О средствах массовой информации"</w:t>
      </w:r>
    </w:p>
    <w:p w:rsidR="003053D1" w:rsidRDefault="00F7262B">
      <w:pPr>
        <w:pStyle w:val="a3"/>
        <w:jc w:val="both"/>
        <w:rPr>
          <w:rFonts w:ascii="Times New Roman" w:hAnsi="Times New Roman"/>
          <w:sz w:val="32"/>
        </w:rPr>
      </w:pPr>
      <w:r>
        <w:rPr>
          <w:rFonts w:ascii="Times New Roman" w:hAnsi="Times New Roman"/>
          <w:sz w:val="32"/>
        </w:rPr>
        <w:t xml:space="preserve">     Запрет на распространение рекламы на иностранных языках  (см. п.2 ст.5) не следует понимать буквально. Не является нарушением  этого запрета указание названия  рекламируемой продукции на языке ее производителя, например компьютер Pentium - 100" или тонеры для копировальных аппаратов "Xerox" или "Sharp". Не являются нарушениями и названия на иностранном языке зарубежных  рекламодателей, например "Sony" или "Panasonic", а также названия экспортируемой нами продукции,  как на иностранном, так и на русском языке, например "Russian vodka".</w:t>
      </w:r>
    </w:p>
    <w:p w:rsidR="003053D1" w:rsidRDefault="00F7262B">
      <w:pPr>
        <w:pStyle w:val="a3"/>
        <w:jc w:val="both"/>
        <w:rPr>
          <w:rFonts w:ascii="Times New Roman" w:hAnsi="Times New Roman"/>
          <w:sz w:val="32"/>
        </w:rPr>
      </w:pPr>
      <w:r>
        <w:rPr>
          <w:rFonts w:ascii="Times New Roman" w:hAnsi="Times New Roman"/>
          <w:sz w:val="32"/>
        </w:rPr>
        <w:t xml:space="preserve">    В то же время рекламу "Вас ждет отличный шопинг" следует рассматривать как нарушающую п.2 ст.5 Закона. Нарушающей Закон "О рекламе" следует рассматривать  и рекламу, в которой искажается русский язык  или в которой содержится так называемый блатной жаргон, так как это не русский язык. Так, в рекламе  радиостанции "Ностальжи" содержался такой вопрос: "И чо платят? Что ты с ней до сих пор сотрудничаешь?" В рекламе предстоящего выступления группы "Юрай Хип" содержалась такая фраза: "Выше их никого нет!"</w:t>
      </w:r>
    </w:p>
    <w:p w:rsidR="003053D1" w:rsidRDefault="00F7262B">
      <w:pPr>
        <w:pStyle w:val="a3"/>
        <w:jc w:val="both"/>
        <w:rPr>
          <w:rFonts w:ascii="Times New Roman" w:hAnsi="Times New Roman"/>
          <w:sz w:val="32"/>
        </w:rPr>
      </w:pPr>
      <w:r>
        <w:rPr>
          <w:rFonts w:ascii="Times New Roman" w:hAnsi="Times New Roman"/>
          <w:sz w:val="32"/>
        </w:rPr>
        <w:t xml:space="preserve">     Федеральная программа "Русский язык", утвержденная постановлением Правительства Российской Федерации от 23 июля 1996 г., предусматривает разработку законодательных актов, регулирующих использование русского языка в средствах массовой информации и ответственность за нарушение этих норм о рекламе.                  </w:t>
      </w:r>
    </w:p>
    <w:p w:rsidR="003053D1" w:rsidRDefault="00F7262B">
      <w:pPr>
        <w:pStyle w:val="a3"/>
        <w:jc w:val="both"/>
        <w:rPr>
          <w:rFonts w:ascii="Times New Roman" w:hAnsi="Times New Roman"/>
          <w:sz w:val="32"/>
        </w:rPr>
      </w:pPr>
      <w:r>
        <w:rPr>
          <w:rFonts w:ascii="Times New Roman" w:hAnsi="Times New Roman"/>
          <w:sz w:val="32"/>
        </w:rPr>
        <w:t xml:space="preserve"> Постановлением Правительства Российской Федерации от 27 декабря 1996 г. "Об утверждении Правил, обеспечивающих наличие на продуктах питания, ввозимых  в российскую Федерацию, информации на русском языке"  установлено, что с 1 мая 1997 г. запрещается продажа на территории Российской Федерации импортных продуктов питания без информации о них на русском языке. В связи с этим реклама таких продуктов питания также запрещена, так как не допускается реклама товаров, запрещенных к производству и реализации.</w:t>
      </w:r>
    </w:p>
    <w:p w:rsidR="003053D1" w:rsidRDefault="00F7262B">
      <w:pPr>
        <w:pStyle w:val="a3"/>
        <w:jc w:val="both"/>
        <w:rPr>
          <w:rFonts w:ascii="Times New Roman" w:hAnsi="Times New Roman"/>
          <w:sz w:val="32"/>
        </w:rPr>
      </w:pPr>
      <w:r>
        <w:rPr>
          <w:rFonts w:ascii="Times New Roman" w:hAnsi="Times New Roman"/>
          <w:sz w:val="32"/>
        </w:rPr>
        <w:t xml:space="preserve">    Правила, обеспечивающие  наличие на продуктах питания, ввозимых в Российскую Федерацию, информации на русском языке, помимо информации о составе, пищевой ценности, сроках годности, условиях  хранения и способах приготовления, стране и фирме - производителе продуктов питания и рекомендаций по использованию для биологически активных пищевых добавок, требуют еще информации на упаковке, этикетке или листе вкладыше об условиях  применения ввозимых в Россию продуктов питания, включая противопоказания при отдельных видах заболеваний, в том числе и в рекламе, следовало бы предъявлять как к ввозимым из-за рубежа, так и к продуктам питания, производимым в нашей стране. С 1 января 1998 г. на основании Постановления Правительства Российской Федерации от 17 мая 1997 г. "О маркировании товаров и продукции на территории Российской Федерации знаками соответствия, защищенными от подделок" запрещена реализация на территории РФ определенных товаров и продукции без знаков соответствия, защищенных от подделок. Естественно, что реклама  таких запрещенных к реализации товаров и продукции не допускается.  </w:t>
      </w:r>
    </w:p>
    <w:p w:rsidR="003053D1" w:rsidRDefault="00F7262B">
      <w:pPr>
        <w:pStyle w:val="a3"/>
        <w:jc w:val="both"/>
        <w:rPr>
          <w:rFonts w:ascii="Times New Roman" w:hAnsi="Times New Roman"/>
          <w:sz w:val="32"/>
        </w:rPr>
      </w:pPr>
      <w:r>
        <w:rPr>
          <w:rFonts w:ascii="Times New Roman" w:hAnsi="Times New Roman"/>
          <w:sz w:val="32"/>
        </w:rPr>
        <w:t xml:space="preserve"> 16 июля 1997 г. Правительством РФ было установлено, что с 1 января 1998 г. запрещается продажа на территории РФ определенных товаров при отсутствии информации о сроках их службы (годности) (постановление Правительства РФ от 16 июня 1997 г. № 720 " Об утверждении перечня товаров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и на которые изготовитель обязан устанавливать срок службы, и перечня товаров, которые по истечении срока годности считаются непригодными для использования по назначению". Реклама таких товаров не допускается.     </w:t>
      </w:r>
    </w:p>
    <w:p w:rsidR="003053D1" w:rsidRDefault="00F7262B">
      <w:pPr>
        <w:pStyle w:val="a3"/>
        <w:jc w:val="both"/>
        <w:rPr>
          <w:rFonts w:ascii="Times New Roman" w:hAnsi="Times New Roman"/>
          <w:sz w:val="32"/>
        </w:rPr>
      </w:pPr>
      <w:r>
        <w:rPr>
          <w:rFonts w:ascii="Times New Roman" w:hAnsi="Times New Roman"/>
          <w:sz w:val="32"/>
        </w:rPr>
        <w:t xml:space="preserve">      В качестве примера товаров, запрещенных к производству и реализации, реклама которых запрещена, можно привести радиоэлектронные средства, запрещенные к вывозу и эксплуатации на территории России. Это радиостанции (радио удлинители телефонных каналов)  типа "Тамагава", "Синал", "Ягуар", "Пантера", работающие  на частотах авиации и спецслужб, и другие радиоэлектронные средства.</w:t>
      </w:r>
    </w:p>
    <w:p w:rsidR="003053D1" w:rsidRDefault="00F7262B">
      <w:pPr>
        <w:pStyle w:val="a3"/>
        <w:jc w:val="both"/>
        <w:rPr>
          <w:rFonts w:ascii="Times New Roman" w:hAnsi="Times New Roman"/>
          <w:sz w:val="32"/>
        </w:rPr>
      </w:pPr>
      <w:r>
        <w:rPr>
          <w:rFonts w:ascii="Times New Roman" w:hAnsi="Times New Roman"/>
          <w:sz w:val="32"/>
        </w:rPr>
        <w:t xml:space="preserve">     Запрещается  также реклама товаров и услуг, в случае если эти действия являются наказуемыми в уголовном или административном порядке, например, реклама  покупки и продажи государственных наград, трудовых книжек, порнографических произведений и. т. п.</w:t>
      </w:r>
    </w:p>
    <w:p w:rsidR="003053D1" w:rsidRDefault="00F7262B">
      <w:pPr>
        <w:pStyle w:val="a3"/>
        <w:jc w:val="both"/>
        <w:rPr>
          <w:rFonts w:ascii="Times New Roman" w:hAnsi="Times New Roman"/>
          <w:sz w:val="32"/>
        </w:rPr>
      </w:pPr>
      <w:r>
        <w:rPr>
          <w:rFonts w:ascii="Times New Roman" w:hAnsi="Times New Roman"/>
          <w:sz w:val="32"/>
        </w:rPr>
        <w:t xml:space="preserve">      Пунктом  3 настоящей статьи запрещается реклама товаров и реклама о самом рекламодателе, если осуществляемая им деятельность требует специального разрешения (лицензии), но такого разрешения (лицензии) не получено. Ст. 49 ГК РФ предусматривает возможность для юридических лиц заниматься определенными видами деятельности  только при наличии лицензии. Перечень видов деятельности, требующих лицензии, приведен  в ФЗ "О лицензировании отдельных видов деятельности" от 16.11.98 г.                           В нем же указаны органы, которым предоставлено право выдачи лицензии. </w:t>
      </w:r>
    </w:p>
    <w:p w:rsidR="003053D1" w:rsidRDefault="00F7262B">
      <w:pPr>
        <w:pStyle w:val="a3"/>
        <w:jc w:val="both"/>
        <w:rPr>
          <w:rFonts w:ascii="Times New Roman" w:hAnsi="Times New Roman"/>
          <w:sz w:val="32"/>
        </w:rPr>
      </w:pPr>
      <w:r>
        <w:rPr>
          <w:rFonts w:ascii="Times New Roman" w:hAnsi="Times New Roman"/>
          <w:sz w:val="32"/>
        </w:rPr>
        <w:t xml:space="preserve">        Примерами рекламы, в которой отсутствовали данные о лицензии, может служить реклама ОАО "Первый российско-американский фонд "Большой", в которой отсутствовала пометка  о номере лицензии и органе, выдавшем ее. Подобное нарушение было допущено и фирмой "Апрель"  в рекламе  о реализации ювелирных изделий.</w:t>
      </w:r>
      <w:r>
        <w:rPr>
          <w:rStyle w:val="a5"/>
          <w:rFonts w:ascii="Times New Roman" w:hAnsi="Times New Roman"/>
          <w:sz w:val="32"/>
        </w:rPr>
        <w:footnoteReference w:id="3"/>
      </w:r>
      <w:r>
        <w:rPr>
          <w:rFonts w:ascii="Times New Roman" w:hAnsi="Times New Roman"/>
          <w:sz w:val="32"/>
        </w:rPr>
        <w:t xml:space="preserve"> Даже "Российская газета", учредителем которой является Правительство РФ, допускает в публикуемой рекламе нарушение требований, касающихся информации  о лицензии. Так, в рекламе "Школы права "Статут"", опубликованной в "Российской газете"  18 марта 1998 года, не указано, кем выдана указанная в рекламе лицензия на образовательную деятельность. </w:t>
      </w:r>
    </w:p>
    <w:p w:rsidR="003053D1" w:rsidRDefault="00F7262B">
      <w:pPr>
        <w:pStyle w:val="a3"/>
        <w:jc w:val="both"/>
        <w:rPr>
          <w:rFonts w:ascii="Times New Roman" w:hAnsi="Times New Roman"/>
          <w:sz w:val="32"/>
        </w:rPr>
      </w:pPr>
      <w:r>
        <w:rPr>
          <w:rFonts w:ascii="Times New Roman" w:hAnsi="Times New Roman"/>
          <w:sz w:val="32"/>
        </w:rPr>
        <w:t xml:space="preserve">      Значительные трудности возникают для рекламы по радио, когда она передается, например, в виде песни, частушек или стихотворений. Следует ли выполнять требования об указании лицензии и выдавшего ее органа в этом случае, а также в рекламе на газонах, одежде, сувенирной рекламе (брелках, авторучках, перочинных ножах и т.д.), рекламе с помощью авиа средств? Дело в том, что пункт 3 настоящей статьи Закона "О рекламе" для указанных видов рекламы исключения не делает. Единственное исключение сделано для устной рекламы, так как речь идет о соответствующих письменных, визуальных отметках. Следовательно, устная реклама, например на пресс-конференциях или презентациях освобождена от необходимости упоминать о лицензии и органе, выдавшем ее.</w:t>
      </w:r>
    </w:p>
    <w:p w:rsidR="003053D1" w:rsidRDefault="00F7262B">
      <w:pPr>
        <w:pStyle w:val="a3"/>
        <w:jc w:val="both"/>
        <w:rPr>
          <w:rFonts w:ascii="Times New Roman" w:hAnsi="Times New Roman"/>
          <w:sz w:val="32"/>
        </w:rPr>
      </w:pPr>
      <w:r>
        <w:rPr>
          <w:rFonts w:ascii="Times New Roman" w:hAnsi="Times New Roman"/>
          <w:sz w:val="32"/>
        </w:rPr>
        <w:t xml:space="preserve">     Тот же вопрос можно задать в отношении пометки "подлежит обязательной сертификации", предусмотренной п.4 ст.5 Закона.        </w:t>
      </w:r>
    </w:p>
    <w:p w:rsidR="003053D1" w:rsidRDefault="00F7262B">
      <w:pPr>
        <w:pStyle w:val="a3"/>
        <w:jc w:val="both"/>
        <w:rPr>
          <w:rFonts w:ascii="Times New Roman" w:hAnsi="Times New Roman"/>
          <w:sz w:val="32"/>
        </w:rPr>
      </w:pPr>
      <w:r>
        <w:rPr>
          <w:rFonts w:ascii="Times New Roman" w:hAnsi="Times New Roman"/>
          <w:sz w:val="32"/>
        </w:rPr>
        <w:t xml:space="preserve">       Как указано в статье 1 Закона РФ от 10 июля 1993 г. "О сертификации продукции и услуг", сертификация продукции - это деятельность по подтверждению соответствия продукции установленным требованиям. Статья 7 указанного Закона запрещает рекламировать продукцию, подлежащую обязательной сертификации, но не имеющую сертификата соответствия. Это противоречит закону "О рекламе", который такого запрета не содержит, не обязывает рекламораспространителей и рекламопроизводителей требовать от рекламодателя предъявления сертификата на рекламируемый товар, как это делается в отношении лицензии на определенный вид рекламируемой деятельности. Сертификат соответствия выдается на конкретную партию товара в отличие от гигиенического сертификата, который выдается на вид товара и служит официальным подтверждением безопасности продукции для здоровья человека  при соблюдении определенных условий. В Постановлении Госкомсанэпиднадзора  от 5 января 1993 г. № 1 "О порядке выдачи гигиенического сертификата на продукцию и виды продукции, на которые должен быть выдан гигиенический сертификат". В Российской газете за 6 января 1995 г. приводится номенклатура  продукции и виды продукции, подлежащие обязательной  сертификации в Российской Федерации. Порядок  проведения сертификации продукции в РФ утвержден Постановлением Госстандарта   России от 21 сентября 1994 г. №15.          </w:t>
      </w:r>
    </w:p>
    <w:p w:rsidR="003053D1" w:rsidRDefault="003053D1">
      <w:pPr>
        <w:pStyle w:val="a3"/>
        <w:jc w:val="both"/>
        <w:rPr>
          <w:rFonts w:ascii="Times New Roman" w:hAnsi="Times New Roman"/>
          <w:sz w:val="32"/>
        </w:rPr>
      </w:pPr>
    </w:p>
    <w:p w:rsidR="003053D1" w:rsidRDefault="00F7262B">
      <w:pPr>
        <w:pStyle w:val="a3"/>
        <w:jc w:val="center"/>
        <w:rPr>
          <w:rFonts w:ascii="Times New Roman" w:hAnsi="Times New Roman"/>
          <w:b/>
          <w:sz w:val="32"/>
        </w:rPr>
      </w:pPr>
      <w:r>
        <w:rPr>
          <w:rFonts w:ascii="Times New Roman" w:hAnsi="Times New Roman"/>
          <w:b/>
          <w:sz w:val="32"/>
        </w:rPr>
        <w:sym w:font="Symbol" w:char="F064"/>
      </w:r>
      <w:r>
        <w:rPr>
          <w:rFonts w:ascii="Times New Roman" w:hAnsi="Times New Roman"/>
          <w:b/>
          <w:sz w:val="32"/>
        </w:rPr>
        <w:t>2 Виды ненадлежащей рекламы</w:t>
      </w:r>
    </w:p>
    <w:p w:rsidR="003053D1" w:rsidRDefault="003053D1">
      <w:pPr>
        <w:pStyle w:val="a3"/>
        <w:jc w:val="both"/>
        <w:rPr>
          <w:rFonts w:ascii="Times New Roman" w:hAnsi="Times New Roman"/>
          <w:sz w:val="32"/>
        </w:rPr>
      </w:pPr>
    </w:p>
    <w:p w:rsidR="003053D1" w:rsidRDefault="00F7262B">
      <w:pPr>
        <w:pStyle w:val="a3"/>
        <w:jc w:val="both"/>
        <w:rPr>
          <w:rFonts w:ascii="Times New Roman" w:hAnsi="Times New Roman"/>
          <w:sz w:val="32"/>
        </w:rPr>
      </w:pPr>
      <w:r>
        <w:rPr>
          <w:rFonts w:ascii="Times New Roman" w:hAnsi="Times New Roman"/>
          <w:sz w:val="32"/>
        </w:rPr>
        <w:t xml:space="preserve">    При осуществлении  коммерческой деятельности, особенно в условиях  развивающейся конкуренции, при естественном желании </w:t>
      </w:r>
    </w:p>
    <w:p w:rsidR="003053D1" w:rsidRDefault="00F7262B">
      <w:pPr>
        <w:pStyle w:val="a3"/>
        <w:jc w:val="both"/>
        <w:rPr>
          <w:rFonts w:ascii="Times New Roman" w:hAnsi="Times New Roman"/>
          <w:sz w:val="32"/>
        </w:rPr>
      </w:pPr>
      <w:r>
        <w:rPr>
          <w:rFonts w:ascii="Times New Roman" w:hAnsi="Times New Roman"/>
          <w:sz w:val="32"/>
        </w:rPr>
        <w:t>предпринимателя  продать как можно больше товара, работ, услуг, занять лучший сегмент рынка, определить конкурента, возможны различные формы введения потребителя в заблуждение в рекламе. Исходя из этого, рекламодатель должен аккуратно относится ко всем сведениям, содержащимся в рекламе. Любая реклама, не соответствующая требованиям закона является ненадлежащей, Такая реклама не допускается. Видами ненадлежащей рекламы являются:</w:t>
      </w:r>
    </w:p>
    <w:p w:rsidR="003053D1" w:rsidRDefault="00F7262B">
      <w:pPr>
        <w:pStyle w:val="a3"/>
        <w:jc w:val="both"/>
        <w:rPr>
          <w:rFonts w:ascii="Times New Roman" w:hAnsi="Times New Roman"/>
          <w:sz w:val="32"/>
        </w:rPr>
      </w:pPr>
      <w:r>
        <w:rPr>
          <w:rFonts w:ascii="Times New Roman" w:hAnsi="Times New Roman"/>
          <w:sz w:val="32"/>
        </w:rPr>
        <w:t>* недобросовестная реклама</w:t>
      </w:r>
    </w:p>
    <w:p w:rsidR="003053D1" w:rsidRDefault="00F7262B">
      <w:pPr>
        <w:pStyle w:val="a3"/>
        <w:jc w:val="both"/>
        <w:rPr>
          <w:rFonts w:ascii="Times New Roman" w:hAnsi="Times New Roman"/>
          <w:sz w:val="32"/>
        </w:rPr>
      </w:pPr>
      <w:r>
        <w:rPr>
          <w:rFonts w:ascii="Times New Roman" w:hAnsi="Times New Roman"/>
          <w:sz w:val="32"/>
        </w:rPr>
        <w:t>* недостоверная реклама</w:t>
      </w:r>
    </w:p>
    <w:p w:rsidR="003053D1" w:rsidRDefault="00F7262B">
      <w:pPr>
        <w:pStyle w:val="a3"/>
        <w:jc w:val="both"/>
        <w:rPr>
          <w:rFonts w:ascii="Times New Roman" w:hAnsi="Times New Roman"/>
          <w:sz w:val="32"/>
        </w:rPr>
      </w:pPr>
      <w:r>
        <w:rPr>
          <w:rFonts w:ascii="Times New Roman" w:hAnsi="Times New Roman"/>
          <w:sz w:val="32"/>
        </w:rPr>
        <w:t>* заведомо ложная реклама</w:t>
      </w:r>
    </w:p>
    <w:p w:rsidR="003053D1" w:rsidRDefault="00F7262B">
      <w:pPr>
        <w:pStyle w:val="a3"/>
        <w:jc w:val="both"/>
        <w:rPr>
          <w:rFonts w:ascii="Times New Roman" w:hAnsi="Times New Roman"/>
          <w:sz w:val="32"/>
        </w:rPr>
      </w:pPr>
      <w:r>
        <w:rPr>
          <w:rFonts w:ascii="Times New Roman" w:hAnsi="Times New Roman"/>
          <w:sz w:val="32"/>
        </w:rPr>
        <w:t xml:space="preserve">* неэтичная реклама </w:t>
      </w:r>
    </w:p>
    <w:p w:rsidR="003053D1" w:rsidRDefault="00F7262B">
      <w:pPr>
        <w:pStyle w:val="a3"/>
        <w:jc w:val="both"/>
        <w:rPr>
          <w:rFonts w:ascii="Times New Roman" w:hAnsi="Times New Roman"/>
          <w:sz w:val="32"/>
        </w:rPr>
      </w:pPr>
      <w:r>
        <w:rPr>
          <w:rFonts w:ascii="Times New Roman" w:hAnsi="Times New Roman"/>
          <w:sz w:val="32"/>
        </w:rPr>
        <w:t>* скрытая реклама</w:t>
      </w:r>
    </w:p>
    <w:p w:rsidR="003053D1" w:rsidRDefault="00F7262B">
      <w:pPr>
        <w:pStyle w:val="a3"/>
        <w:jc w:val="both"/>
        <w:rPr>
          <w:rFonts w:ascii="Times New Roman" w:hAnsi="Times New Roman"/>
          <w:sz w:val="32"/>
        </w:rPr>
      </w:pPr>
      <w:r>
        <w:rPr>
          <w:rFonts w:ascii="Times New Roman" w:hAnsi="Times New Roman"/>
          <w:sz w:val="32"/>
        </w:rPr>
        <w:t xml:space="preserve">      Наиболее опасным является случай заведомо ложной рекламы - это реклама, с помощью которой рекламодатель (рекламораспространитель, рекламопроизводитель) умышленно вводит в заблуждение потребителя рекламы (ст.9 Закона "О рекламе").</w:t>
      </w:r>
    </w:p>
    <w:p w:rsidR="003053D1" w:rsidRDefault="00F7262B">
      <w:pPr>
        <w:pStyle w:val="a3"/>
        <w:jc w:val="both"/>
        <w:rPr>
          <w:rFonts w:ascii="Times New Roman" w:hAnsi="Times New Roman"/>
          <w:sz w:val="32"/>
        </w:rPr>
      </w:pPr>
      <w:r>
        <w:rPr>
          <w:rFonts w:ascii="Times New Roman" w:hAnsi="Times New Roman"/>
          <w:sz w:val="32"/>
        </w:rPr>
        <w:t xml:space="preserve">     С 1 января 1997 г. за распространение такой рекламы  установлена уголовная ответственность.</w:t>
      </w:r>
    </w:p>
    <w:p w:rsidR="003053D1" w:rsidRDefault="00F7262B">
      <w:pPr>
        <w:pStyle w:val="a3"/>
        <w:jc w:val="both"/>
        <w:rPr>
          <w:rFonts w:ascii="Times New Roman" w:hAnsi="Times New Roman"/>
          <w:sz w:val="32"/>
        </w:rPr>
      </w:pPr>
      <w:r>
        <w:rPr>
          <w:rFonts w:ascii="Times New Roman" w:hAnsi="Times New Roman"/>
          <w:sz w:val="32"/>
        </w:rPr>
        <w:t xml:space="preserve">        Заведомо ложным в такой рекламе  может быть содержащаяся в ней информация, как в целом, так и в определенной части. Мотивы и цели введения в заблуждение потребителей рекламы могут быть различными и для признания рекламы заведомо ложной значения не имеют. </w:t>
      </w:r>
    </w:p>
    <w:p w:rsidR="003053D1" w:rsidRDefault="00F7262B">
      <w:pPr>
        <w:pStyle w:val="a3"/>
        <w:jc w:val="both"/>
        <w:rPr>
          <w:rFonts w:ascii="Times New Roman" w:hAnsi="Times New Roman"/>
          <w:sz w:val="32"/>
        </w:rPr>
      </w:pPr>
      <w:r>
        <w:rPr>
          <w:rFonts w:ascii="Times New Roman" w:hAnsi="Times New Roman"/>
          <w:sz w:val="32"/>
        </w:rPr>
        <w:t xml:space="preserve">        Сделка, совершенная под влиянием заведомо ложной рекламы, в соответствии с пунктом 1 ст.31 Закона "О рекламе"  и статьей 179 ГК РФ может быть признана недействительной как совершенная под влиянием обмана, Потерпевшему в этом случае возвращается виновным все полученное им по сделке и возмещаются причиненные убытки. Для признания рекламы заведомо ложной не имеет значение  наличие потерпевших от такой рекламы. Достаточно потенциальной возможности ввода в заблуждение потребителей рекламы. Примером заведомо ложной рекламы может служить реклама открытого акционерного общества "Первый российско-американский фонд  взаимных вложений "Большой", в рекламе которого указывалось, что фонд берет на себя обязательства по выкупу акций у первоначальных агентов и их владельцев через своих агентов. Между тем фонд, имея лицензию закрытого инвестиционного фонда, осуществлял эмиссию ценных бумаг без обязательства их выкупа. </w:t>
      </w:r>
    </w:p>
    <w:p w:rsidR="003053D1" w:rsidRDefault="00F7262B">
      <w:pPr>
        <w:pStyle w:val="a3"/>
        <w:jc w:val="both"/>
        <w:rPr>
          <w:rFonts w:ascii="Times New Roman" w:hAnsi="Times New Roman"/>
          <w:sz w:val="32"/>
        </w:rPr>
      </w:pPr>
      <w:r>
        <w:rPr>
          <w:rFonts w:ascii="Times New Roman" w:hAnsi="Times New Roman"/>
          <w:sz w:val="32"/>
        </w:rPr>
        <w:t xml:space="preserve">     Заведомо ложной была реклама фирмы "Горбрус" о первом коммерческом кладбище в Подмосковье. Главное место в рекламе занимала фотография входа в кладбище, на которой изображены отличной работы чугунная ограда, каменные ворота, а за ними ухоженные клумбы, подстриженные кусты и тенистые аллеи. В информации, помещенной рядом с фотографией, сообщалось о том, что площадь представляемых участков  не ограничена. Эта информация была ложной, так как на коммерческом кладбище действовали те же нормативы, что и на других кладбищах. Фотография, указанная выше, тоже не соответствовала действительности, так  как на кладбище не было не единого дерева. Рядом с входом вместо клумб находились три вагончика, у которых располагалась администрация кладбища.</w:t>
      </w:r>
      <w:r>
        <w:rPr>
          <w:rStyle w:val="a5"/>
          <w:rFonts w:ascii="Times New Roman" w:hAnsi="Times New Roman"/>
          <w:sz w:val="32"/>
        </w:rPr>
        <w:footnoteReference w:id="4"/>
      </w:r>
      <w:r>
        <w:rPr>
          <w:rFonts w:ascii="Times New Roman" w:hAnsi="Times New Roman"/>
          <w:sz w:val="32"/>
        </w:rPr>
        <w:t xml:space="preserve">               </w:t>
      </w:r>
    </w:p>
    <w:p w:rsidR="003053D1" w:rsidRDefault="00F7262B">
      <w:pPr>
        <w:pStyle w:val="a3"/>
        <w:jc w:val="both"/>
        <w:rPr>
          <w:rFonts w:ascii="Times New Roman" w:hAnsi="Times New Roman"/>
          <w:sz w:val="32"/>
        </w:rPr>
      </w:pPr>
      <w:r>
        <w:rPr>
          <w:rFonts w:ascii="Times New Roman" w:hAnsi="Times New Roman"/>
          <w:sz w:val="32"/>
        </w:rPr>
        <w:t xml:space="preserve">      Скрытой рекламой является использование в радио, теле, видео, аудио и кино продукции, также в иной продукции и распространение  и распространение  иными способами скрытой рекламы, то есть рекламы, которая оказывает на осознаваемое потребителем воздействие на его восприятие, в том числе путем использования специальных видео вставок (двойной звукозаписи) и иными способами, не допускается. (ст. 10 Закона «О рекламе»).</w:t>
      </w:r>
    </w:p>
    <w:p w:rsidR="003053D1" w:rsidRDefault="00F7262B">
      <w:pPr>
        <w:pStyle w:val="a3"/>
        <w:jc w:val="both"/>
        <w:rPr>
          <w:rFonts w:ascii="Times New Roman" w:hAnsi="Times New Roman"/>
          <w:sz w:val="32"/>
        </w:rPr>
      </w:pPr>
      <w:r>
        <w:rPr>
          <w:rFonts w:ascii="Times New Roman" w:hAnsi="Times New Roman"/>
          <w:sz w:val="32"/>
        </w:rPr>
        <w:t xml:space="preserve">         В одном из  выпусков передачи "Аншлаг", в которой речь шла о творчестве артиста Михаила Евдокимова, участники пили  и расхваливали "Кремлевскую водку". Кстати, спонсором программы была организация, выпускающая эту водку, которая указанным выше образом обошла запрет рекламы алкогольных напитков по телевидению. Скрытой рекламой, которой оказывает не осознаваемое потребителем воздействие на его восприятие путем использования специальных видео вставок  и иными способами, является реклама, влияющая на подсознание человека путем использования "25-го кадра". В кинофильм к двадцати четырем кадрам, проходящим в секунду, добавляется еще один  кадр с конкретной рекламой. Человеческий глаз не улавливает лишний кадр, но подсознание срабатывает, и посетители кинотеатров бросаются покупать тот или иной товар.      </w:t>
      </w:r>
    </w:p>
    <w:p w:rsidR="003053D1" w:rsidRDefault="00F7262B">
      <w:pPr>
        <w:pStyle w:val="a3"/>
        <w:jc w:val="both"/>
        <w:rPr>
          <w:rFonts w:ascii="Times New Roman" w:hAnsi="Times New Roman"/>
          <w:sz w:val="32"/>
        </w:rPr>
      </w:pPr>
      <w:r>
        <w:rPr>
          <w:rFonts w:ascii="Times New Roman" w:hAnsi="Times New Roman"/>
          <w:sz w:val="32"/>
        </w:rPr>
        <w:t xml:space="preserve">       Недостоверной является реклама, которая:</w:t>
      </w:r>
    </w:p>
    <w:p w:rsidR="003053D1" w:rsidRDefault="00F7262B">
      <w:pPr>
        <w:pStyle w:val="a3"/>
        <w:jc w:val="both"/>
        <w:rPr>
          <w:rFonts w:ascii="Times New Roman" w:hAnsi="Times New Roman"/>
          <w:sz w:val="32"/>
        </w:rPr>
      </w:pPr>
      <w:r>
        <w:rPr>
          <w:rFonts w:ascii="Times New Roman" w:hAnsi="Times New Roman"/>
          <w:sz w:val="32"/>
        </w:rPr>
        <w:t xml:space="preserve">     дискредитирует юридических и физических лиц, не пользующихся рекламируемыми товарами</w:t>
      </w:r>
    </w:p>
    <w:p w:rsidR="003053D1" w:rsidRDefault="00F7262B">
      <w:pPr>
        <w:pStyle w:val="a3"/>
        <w:jc w:val="both"/>
        <w:rPr>
          <w:rFonts w:ascii="Times New Roman" w:hAnsi="Times New Roman"/>
          <w:sz w:val="32"/>
        </w:rPr>
      </w:pPr>
      <w:r>
        <w:rPr>
          <w:rFonts w:ascii="Times New Roman" w:hAnsi="Times New Roman"/>
          <w:sz w:val="32"/>
        </w:rPr>
        <w:t xml:space="preserve">     содержит некорректные сравнения рекламируемого товара  с товаром (товарами) других юридических и физических лиц, а также содержит высказывания, образы, порочащие  честь, достоинство или деловую репутацию конкурента (конкурентов)</w:t>
      </w:r>
    </w:p>
    <w:p w:rsidR="003053D1" w:rsidRDefault="00F7262B">
      <w:pPr>
        <w:pStyle w:val="a3"/>
        <w:jc w:val="both"/>
        <w:rPr>
          <w:rFonts w:ascii="Times New Roman" w:hAnsi="Times New Roman"/>
          <w:sz w:val="32"/>
        </w:rPr>
      </w:pPr>
      <w:r>
        <w:rPr>
          <w:rFonts w:ascii="Times New Roman" w:hAnsi="Times New Roman"/>
          <w:sz w:val="32"/>
        </w:rPr>
        <w:t xml:space="preserve">    вводит потребителей в заблуждение относительно рекламируемого товара  посредством имитации (копирования или подражания) общего проекта, текста, рекламных формул,  изображений, музыкальных или звуковых эффектов, используемых в рекламе других товаров, либо посредством  злоупотребления доверием физических лиц или недостатком и них опыта, знаний, в  том числе в связи с отсутствием в рекламе части существенной информации. (ст.6 Закона "О рекламе")</w:t>
      </w:r>
    </w:p>
    <w:p w:rsidR="003053D1" w:rsidRDefault="00F7262B">
      <w:pPr>
        <w:pStyle w:val="a3"/>
        <w:jc w:val="both"/>
        <w:rPr>
          <w:rFonts w:ascii="Times New Roman" w:hAnsi="Times New Roman"/>
          <w:sz w:val="32"/>
        </w:rPr>
      </w:pPr>
      <w:r>
        <w:rPr>
          <w:rFonts w:ascii="Times New Roman" w:hAnsi="Times New Roman"/>
          <w:sz w:val="32"/>
        </w:rPr>
        <w:t xml:space="preserve">      Понятие некорректное не идентично понятиям ложный, неточный, искаженный. Корректность предполагает наряду с достоверностью также тактичность, пристойность, добропорядочность сравнения.</w:t>
      </w:r>
    </w:p>
    <w:p w:rsidR="003053D1" w:rsidRDefault="00F7262B">
      <w:pPr>
        <w:pStyle w:val="a3"/>
        <w:jc w:val="both"/>
        <w:rPr>
          <w:rFonts w:ascii="Times New Roman" w:hAnsi="Times New Roman"/>
          <w:sz w:val="32"/>
        </w:rPr>
      </w:pPr>
      <w:r>
        <w:rPr>
          <w:rFonts w:ascii="Times New Roman" w:hAnsi="Times New Roman"/>
          <w:sz w:val="32"/>
        </w:rPr>
        <w:t xml:space="preserve">     Пример некорректного  сравнения рекламируемого товара с товарами других юридических лиц может служить транслируемая по Российскому телевидению реклама такого содержания "Это вам не "Кола"! - "Доктор Пеппер" и т.п.      </w:t>
      </w:r>
    </w:p>
    <w:p w:rsidR="003053D1" w:rsidRDefault="00F7262B">
      <w:pPr>
        <w:pStyle w:val="a3"/>
        <w:jc w:val="both"/>
        <w:rPr>
          <w:rFonts w:ascii="Times New Roman" w:hAnsi="Times New Roman"/>
          <w:sz w:val="32"/>
        </w:rPr>
      </w:pPr>
      <w:r>
        <w:rPr>
          <w:rFonts w:ascii="Times New Roman" w:hAnsi="Times New Roman"/>
          <w:sz w:val="32"/>
        </w:rPr>
        <w:t xml:space="preserve">   Акционерное общество "Забайкальский хлеб плюс" в своей рекламе использовало ролик мини-пекарни "Дока - хлеб". В этом случае речь шла о введении потребителей в заблуждение относительно рекламируемого товара путем имитации, копирования рекламного изображения, используемого в рекламе другого товара.</w:t>
      </w:r>
    </w:p>
    <w:p w:rsidR="003053D1" w:rsidRDefault="00F7262B">
      <w:pPr>
        <w:pStyle w:val="a3"/>
        <w:jc w:val="both"/>
        <w:rPr>
          <w:rFonts w:ascii="Times New Roman" w:hAnsi="Times New Roman"/>
          <w:sz w:val="32"/>
        </w:rPr>
      </w:pPr>
      <w:r>
        <w:rPr>
          <w:rFonts w:ascii="Times New Roman" w:hAnsi="Times New Roman"/>
          <w:sz w:val="32"/>
        </w:rPr>
        <w:t xml:space="preserve">   Примером недобросовестной рекламы, которая вводит потребителей в заблуждении посредством злоупотребления доверием физических лиц в связи с отсутствием в рекламе части существенной информации, является  реклама "Омск Промстройбанка": "Мы строим будущее". В рекламе отсутствует информация о том, в чем заключается строительство банком будущего, о каком будущем идет речь, и для кого строится это будущее.</w:t>
      </w:r>
      <w:r>
        <w:rPr>
          <w:rStyle w:val="a5"/>
          <w:rFonts w:ascii="Times New Roman" w:hAnsi="Times New Roman"/>
          <w:sz w:val="32"/>
        </w:rPr>
        <w:footnoteReference w:id="5"/>
      </w:r>
    </w:p>
    <w:p w:rsidR="003053D1" w:rsidRDefault="00F7262B">
      <w:pPr>
        <w:pStyle w:val="a3"/>
        <w:jc w:val="both"/>
        <w:rPr>
          <w:rFonts w:ascii="Times New Roman" w:hAnsi="Times New Roman"/>
          <w:sz w:val="32"/>
        </w:rPr>
      </w:pPr>
      <w:r>
        <w:rPr>
          <w:rFonts w:ascii="Times New Roman" w:hAnsi="Times New Roman"/>
          <w:sz w:val="32"/>
        </w:rPr>
        <w:t xml:space="preserve">    Недостоверной является реклама, в которой присутствуют не соответствующие действительности сведения в отношении:</w:t>
      </w:r>
    </w:p>
    <w:p w:rsidR="003053D1" w:rsidRDefault="00F7262B">
      <w:pPr>
        <w:pStyle w:val="a3"/>
        <w:jc w:val="both"/>
        <w:rPr>
          <w:rFonts w:ascii="Times New Roman" w:hAnsi="Times New Roman"/>
          <w:sz w:val="32"/>
        </w:rPr>
      </w:pPr>
      <w:r>
        <w:rPr>
          <w:rFonts w:ascii="Times New Roman" w:hAnsi="Times New Roman"/>
          <w:sz w:val="32"/>
        </w:rPr>
        <w:t>таких  характеристик товара, как природа, состав, способ и дата изготовления, назначение, потребительские свойства, условия применения, наличие сертификата соответствия, сертификационных знаков и знаков соответствия государственным стандартам, количество, место происхождения  и т.д. (ст.7 Закона "О рекламе")</w:t>
      </w:r>
    </w:p>
    <w:p w:rsidR="003053D1" w:rsidRDefault="00F7262B">
      <w:pPr>
        <w:pStyle w:val="a3"/>
        <w:jc w:val="both"/>
        <w:rPr>
          <w:rFonts w:ascii="Times New Roman" w:hAnsi="Times New Roman"/>
          <w:sz w:val="32"/>
        </w:rPr>
      </w:pPr>
      <w:r>
        <w:rPr>
          <w:rFonts w:ascii="Times New Roman" w:hAnsi="Times New Roman"/>
          <w:sz w:val="32"/>
        </w:rPr>
        <w:t xml:space="preserve">    В законе о рекламе не случайно разделены понятия недостоверности и недобросовестности. Если первое связано с запретами искажения объективно существующей рыночной информации (чаще всего характеристик товара, работы, услуги), то второе связано с запретом на использование недобросовестных способов направленных на опорочение конкурента. А также лиц, не пользующихся данным товаром. Либо подача  самой рекламы  в таком оформлении, которое приводит к смещению представлений потребителей о рекламируемом товаре с другими товарами (как правило, имеющими хорошую, устойчивую репутацию.)              </w:t>
      </w:r>
    </w:p>
    <w:p w:rsidR="003053D1" w:rsidRDefault="00F7262B">
      <w:pPr>
        <w:pStyle w:val="a3"/>
        <w:jc w:val="both"/>
        <w:rPr>
          <w:rFonts w:ascii="Times New Roman" w:hAnsi="Times New Roman"/>
          <w:sz w:val="32"/>
        </w:rPr>
      </w:pPr>
      <w:r>
        <w:rPr>
          <w:rFonts w:ascii="Times New Roman" w:hAnsi="Times New Roman"/>
          <w:sz w:val="32"/>
        </w:rPr>
        <w:t xml:space="preserve">    Примером не соответствующих действительности сведений в отношении гарантийных обязательств может послужить указание рекламодателями заниженных гарантийных сроков на импортную технику против сроков иностранных фирм - изготовителей. Так, например, изготовителем телевизора "Сони" установлен гарантийный срок - два года, в то время как в рекламе указан один год. Следует при этом иметь в виду, что на основании Закона "О защите прав потребителей" гарантийный срок устанавливается изготовителем, а не продавцом.</w:t>
      </w:r>
    </w:p>
    <w:p w:rsidR="003053D1" w:rsidRDefault="00F7262B">
      <w:pPr>
        <w:pStyle w:val="a3"/>
        <w:jc w:val="both"/>
        <w:rPr>
          <w:rFonts w:ascii="Times New Roman" w:hAnsi="Times New Roman"/>
          <w:sz w:val="32"/>
        </w:rPr>
      </w:pPr>
      <w:r>
        <w:rPr>
          <w:rFonts w:ascii="Times New Roman" w:hAnsi="Times New Roman"/>
          <w:sz w:val="32"/>
        </w:rPr>
        <w:t xml:space="preserve">    В печати отмечалась недостоверность такого лекарства, как панангин. Указывалось, что он лечит стенокардию, в то время как он ее не лечит. Он необходим лишь при передозировке дигоксина, которым лечат сердечную недостаточность. В  статье 7 дается лишь примерный перечень терминов  в превосходной степени, которые недопустимо использовать в рекламе, если их невозможно подтвердить документально. К таким терминам, помимо приведенных в настоящей статье, относятся, например, термин "лидер". Поскольку термин может состоять как из одного, так и из нескольких слов думается, что использование в рекламе таких слов как "впереди всех" ("Мы впереди всех") также относятся к терминам, которые необходимо подтверждать документально. </w:t>
      </w:r>
    </w:p>
    <w:p w:rsidR="003053D1" w:rsidRDefault="00F7262B">
      <w:pPr>
        <w:pStyle w:val="a3"/>
        <w:jc w:val="both"/>
        <w:rPr>
          <w:rFonts w:ascii="Times New Roman" w:hAnsi="Times New Roman"/>
          <w:sz w:val="32"/>
        </w:rPr>
      </w:pPr>
      <w:r>
        <w:rPr>
          <w:rFonts w:ascii="Times New Roman" w:hAnsi="Times New Roman"/>
          <w:sz w:val="32"/>
        </w:rPr>
        <w:t xml:space="preserve">      Примером неподтвержденной документально рекламы с использованием терминов в превосходной степени может служить реклама самарской фабрики мороженого "Сам-По". В рекламе своего мороженого она не только некорректно сравнивала свою продукцию с мороженым немецкой фирмы по производству мороженого "Марс", что само по себе является нарушением статьи 6 комментируемого Закона, но и наделяло свое мороженое терминами "самое лучшее", не подтверждая это никакими документами. Комиссия ГКАП, куда обратилась с жалобой немецкая фирма, выдала самарской фабрики мороженого предписание о прекращении нарушения законодательства о рекламе.              </w:t>
      </w:r>
    </w:p>
    <w:p w:rsidR="003053D1" w:rsidRDefault="00F7262B">
      <w:pPr>
        <w:pStyle w:val="a3"/>
        <w:jc w:val="both"/>
        <w:rPr>
          <w:rFonts w:ascii="Times New Roman" w:hAnsi="Times New Roman"/>
          <w:sz w:val="32"/>
        </w:rPr>
      </w:pPr>
      <w:r>
        <w:rPr>
          <w:rFonts w:ascii="Times New Roman" w:hAnsi="Times New Roman"/>
          <w:sz w:val="32"/>
        </w:rPr>
        <w:t xml:space="preserve">        Неэтичной является реклама, которая содержит текстовую, зрительную, слуховую, звуковую информацию, нарушающую общепринятые нормы  гуманности и морали путем употребления оскорбительных слов, сравнений, образов в отношении расы, национальности, социальной категории, возрастной группы, пола, языка, религиозных, философских, политических  и иных убеждений физических лиц, порочит объекты искусства, составляющие национальное или мировое культурное достояние, порочит государственные символы (флаги, гербы, гимны) национальную валюту РФ или иного государства, религиозные символы, порочит какое-либо физическое лицо, какую либо деятельность, профессию, товар (п.1 ст.8 Закона "О рекламе").</w:t>
      </w:r>
    </w:p>
    <w:p w:rsidR="003053D1" w:rsidRDefault="00F7262B">
      <w:pPr>
        <w:pStyle w:val="a3"/>
        <w:jc w:val="both"/>
        <w:rPr>
          <w:rFonts w:ascii="Times New Roman" w:hAnsi="Times New Roman"/>
          <w:sz w:val="32"/>
        </w:rPr>
      </w:pPr>
      <w:r>
        <w:rPr>
          <w:rFonts w:ascii="Times New Roman" w:hAnsi="Times New Roman"/>
          <w:sz w:val="32"/>
        </w:rPr>
        <w:t xml:space="preserve">   Неэтичной была признана антимонопольным управлением реклама водочной продукции санкт-петербургской компании "Ливиз". В рекламе изображались три бутылки водки с ливизовскими этикетками, а над ними, как бы опершись на эту прочную основу, возникал силуэт Петербурга. По периметру этой рекламы плясал веселый народ с бутылками и стаканами в руках. Рекламный плакат завершался фразой: "На том стояла, и стоять будет земля русская". </w:t>
      </w:r>
    </w:p>
    <w:p w:rsidR="003053D1" w:rsidRDefault="00F7262B">
      <w:pPr>
        <w:pStyle w:val="a3"/>
        <w:jc w:val="both"/>
        <w:rPr>
          <w:rFonts w:ascii="Times New Roman" w:hAnsi="Times New Roman"/>
          <w:sz w:val="32"/>
        </w:rPr>
      </w:pPr>
      <w:r>
        <w:rPr>
          <w:rFonts w:ascii="Times New Roman" w:hAnsi="Times New Roman"/>
          <w:sz w:val="32"/>
        </w:rPr>
        <w:t>Примером не6этичной рекламы, нарушающей общепринятые нормы гуманности и морали путем употребления оскорбительных образов в отношении религиозных и иных убеждений физических лиц, может служить реклама фирмы "Бенеттон". В рекламе изображался только что умерший больной СПИДом и "цветной" с автоматом за спиной, держащий в руках человеческую берцовую кость. Была запрещена не только эта реклама, но и реклама той же фирмы на эти же мотив, как "люди в контейнере", "корабль беженцев", "изображение силы", "испачканная в нефти водоплавающая птица", "работа детей", "штамп: реакция ВИЧ положительная" и "испачканная кровью одежда боснийского бойца". Суды Италии и Германии, где распространялась эта реклама, указывали, что концепция рекламы этой фирмы основана на явно циничной установке: чтобы обратить внимание на фирму хороши все средства. Та же  фирма в одной из своих реклам изобразила белого ребенка в наряде ангелочка и рядом  ним  - чернокожего мальчика в костюме дьявола. Такая реклама является образцом рекламы, нарушающей общепринятые нормы морали путем употребления оскорбительных сравнений и образов в отношении расовой принадлежности физических лиц. Примером неэтичной рекламы, порочащей какой-либо товар, является реклама "Проктер энд Гэмбел", в которой известное российским потребителям  мыло отшвыривалось как плохое. После представления, сделанного фирме Общественным советом по рекламе, указанная реклама была изменена.</w:t>
      </w:r>
      <w:r>
        <w:rPr>
          <w:rStyle w:val="a5"/>
          <w:rFonts w:ascii="Times New Roman" w:hAnsi="Times New Roman"/>
          <w:sz w:val="32"/>
        </w:rPr>
        <w:footnoteReference w:id="6"/>
      </w:r>
    </w:p>
    <w:p w:rsidR="003053D1" w:rsidRDefault="00F7262B">
      <w:pPr>
        <w:pStyle w:val="a3"/>
        <w:jc w:val="both"/>
        <w:rPr>
          <w:rFonts w:ascii="Times New Roman" w:hAnsi="Times New Roman"/>
          <w:sz w:val="32"/>
        </w:rPr>
      </w:pPr>
      <w:r>
        <w:rPr>
          <w:rFonts w:ascii="Times New Roman" w:hAnsi="Times New Roman"/>
          <w:sz w:val="32"/>
        </w:rPr>
        <w:t>Приведенное в статье 8 понятие "неэтичная реклама" не охватывает рекламу эротического характера. В проекте Закона "О рекламе", опубликованной в "Российской газете" 29 октября 1994 г., реклама эротического характера входила в более широкое понятие "пристойная реклама". На рекламу эротической продукции, видимо, следует распространить действие статьи 37 "Эротические издания" Закона РФ "О средствах массовой информации". Она допускается в радио и телепрограммах только с 23 до 4 часов по местному времени, если иное не установлено местной администрацией, Реклама эротического характера может быть размещена только в средствах массовой информации, специализирующихся на сообщениях и материалах эротического характера, в запечатанных прозрачных упаковках  и только в специально предназначенных для этого помещениях,  расположение которых определяется местной администрацией.</w:t>
      </w:r>
    </w:p>
    <w:p w:rsidR="003053D1" w:rsidRDefault="00F7262B">
      <w:pPr>
        <w:pStyle w:val="a3"/>
        <w:jc w:val="both"/>
        <w:rPr>
          <w:rFonts w:ascii="Times New Roman" w:hAnsi="Times New Roman"/>
          <w:sz w:val="32"/>
        </w:rPr>
      </w:pPr>
      <w:r>
        <w:rPr>
          <w:rFonts w:ascii="Times New Roman" w:hAnsi="Times New Roman"/>
          <w:sz w:val="32"/>
        </w:rPr>
        <w:t xml:space="preserve">Пункт 2 настоящей статьи имеет в виду порядок защиты чести, достоинства и деловой репутации, установленный статьей 152 ГК РФ и статьями 43-45 и 62 Закона РФ "О средствах массовой информации"        </w:t>
      </w:r>
    </w:p>
    <w:p w:rsidR="003053D1" w:rsidRDefault="00F7262B">
      <w:pPr>
        <w:pStyle w:val="a3"/>
        <w:jc w:val="both"/>
        <w:rPr>
          <w:rFonts w:ascii="Times New Roman" w:hAnsi="Times New Roman"/>
          <w:sz w:val="32"/>
        </w:rPr>
      </w:pPr>
      <w:r>
        <w:rPr>
          <w:rFonts w:ascii="Times New Roman" w:hAnsi="Times New Roman"/>
          <w:sz w:val="32"/>
        </w:rPr>
        <w:t>специальные требования к рекламе</w:t>
      </w:r>
    </w:p>
    <w:p w:rsidR="003053D1" w:rsidRDefault="00F7262B">
      <w:pPr>
        <w:pStyle w:val="a3"/>
        <w:jc w:val="both"/>
        <w:rPr>
          <w:rFonts w:ascii="Times New Roman" w:hAnsi="Times New Roman"/>
          <w:sz w:val="32"/>
        </w:rPr>
      </w:pPr>
      <w:r>
        <w:rPr>
          <w:rFonts w:ascii="Times New Roman" w:hAnsi="Times New Roman"/>
          <w:sz w:val="32"/>
        </w:rPr>
        <w:t xml:space="preserve">В статьях 11-17 ФЗ "О рекламе" даются </w:t>
      </w:r>
      <w:r>
        <w:rPr>
          <w:rFonts w:ascii="Times New Roman" w:hAnsi="Times New Roman"/>
          <w:b/>
          <w:sz w:val="32"/>
        </w:rPr>
        <w:t>особенности отдельных</w:t>
      </w:r>
      <w:r>
        <w:rPr>
          <w:rFonts w:ascii="Times New Roman" w:hAnsi="Times New Roman"/>
          <w:sz w:val="32"/>
        </w:rPr>
        <w:t xml:space="preserve"> </w:t>
      </w:r>
      <w:r>
        <w:rPr>
          <w:rFonts w:ascii="Times New Roman" w:hAnsi="Times New Roman"/>
          <w:b/>
          <w:sz w:val="32"/>
        </w:rPr>
        <w:t>видов рекламы</w:t>
      </w:r>
      <w:r>
        <w:rPr>
          <w:rFonts w:ascii="Times New Roman" w:hAnsi="Times New Roman"/>
          <w:sz w:val="32"/>
        </w:rPr>
        <w:t>. Следует отметить, что особенности рекламы, о которой говорится в Законе, не охватывают всех видов рекламы, имеющих особенности. В Законе не указаны особенности рекламы на газонах, одежде, упаковке товаров, летательных аппаратов, рекламы в космосе и на других планетах, сувенирной, песенной и устной рекламы. Особую статью Закона следовало бы посвятить новейшему виду рекламы - рекламе, представляемой Internet. Дополнение закона "О рекламе" особенностями указанных видов рекламы принесет практическую пользу.</w:t>
      </w:r>
    </w:p>
    <w:p w:rsidR="003053D1" w:rsidRDefault="00F7262B">
      <w:pPr>
        <w:pStyle w:val="a3"/>
        <w:jc w:val="both"/>
        <w:rPr>
          <w:rFonts w:ascii="Times New Roman" w:hAnsi="Times New Roman"/>
          <w:sz w:val="32"/>
        </w:rPr>
      </w:pPr>
      <w:r>
        <w:rPr>
          <w:rFonts w:ascii="Times New Roman" w:hAnsi="Times New Roman"/>
          <w:sz w:val="32"/>
        </w:rPr>
        <w:t>В периодических печатных изданиях, не специализирующихся на сообщениях и материалах рекламного характера, реклама не должна превышать 40 процентов объема одного номера периодического печатного издания (ст.12 Закона "О рекламе").</w:t>
      </w:r>
    </w:p>
    <w:p w:rsidR="003053D1" w:rsidRDefault="00F7262B">
      <w:pPr>
        <w:pStyle w:val="a3"/>
        <w:jc w:val="both"/>
        <w:rPr>
          <w:rFonts w:ascii="Times New Roman" w:hAnsi="Times New Roman"/>
          <w:sz w:val="32"/>
        </w:rPr>
      </w:pPr>
      <w:r>
        <w:rPr>
          <w:rFonts w:ascii="Times New Roman" w:hAnsi="Times New Roman"/>
          <w:sz w:val="32"/>
        </w:rPr>
        <w:t>Как указано в статье 2 Закона РФ "О средствах массовой информации", под периодическими печатными изданиями понимается газета, журнал, альманах, имеющее постоянное название, текущий номер и выходящее в свет не реже одного раза в год.</w:t>
      </w:r>
    </w:p>
    <w:p w:rsidR="003053D1" w:rsidRDefault="00F7262B">
      <w:pPr>
        <w:pStyle w:val="a3"/>
        <w:jc w:val="both"/>
        <w:rPr>
          <w:rFonts w:ascii="Times New Roman" w:hAnsi="Times New Roman"/>
          <w:sz w:val="32"/>
        </w:rPr>
      </w:pPr>
      <w:r>
        <w:rPr>
          <w:rFonts w:ascii="Times New Roman" w:hAnsi="Times New Roman"/>
          <w:sz w:val="32"/>
        </w:rPr>
        <w:t xml:space="preserve">Под периодическими печатными  изданиями, не специализирующимися на сообщениях и материалах рекламного характера, следует понимать такие периодические издания, которые зарегистрированы в качестве таковых. Это вытекает из смысла  Закона "о средствах массовой информации".                       </w:t>
      </w:r>
    </w:p>
    <w:p w:rsidR="003053D1" w:rsidRDefault="00F7262B">
      <w:pPr>
        <w:pStyle w:val="a3"/>
        <w:jc w:val="both"/>
        <w:rPr>
          <w:rFonts w:ascii="Times New Roman" w:hAnsi="Times New Roman"/>
          <w:sz w:val="32"/>
        </w:rPr>
      </w:pPr>
      <w:r>
        <w:rPr>
          <w:rFonts w:ascii="Times New Roman" w:hAnsi="Times New Roman"/>
          <w:sz w:val="32"/>
        </w:rPr>
        <w:t xml:space="preserve">   Согласно ст.13 Закона "Особенности рекламы в кино и видео обслуживании, справочном обслуживании"</w:t>
      </w:r>
    </w:p>
    <w:p w:rsidR="003053D1" w:rsidRDefault="00F7262B">
      <w:pPr>
        <w:pStyle w:val="a3"/>
        <w:jc w:val="both"/>
        <w:rPr>
          <w:rFonts w:ascii="Times New Roman" w:hAnsi="Times New Roman"/>
          <w:sz w:val="32"/>
        </w:rPr>
      </w:pPr>
      <w:r>
        <w:rPr>
          <w:rFonts w:ascii="Times New Roman" w:hAnsi="Times New Roman"/>
          <w:sz w:val="32"/>
        </w:rPr>
        <w:t>1.Прерывать рекламой демонстрацию фильма, за исключением перерывов между сериями (частями), в кино и видео обслуживании не допускается.</w:t>
      </w:r>
    </w:p>
    <w:p w:rsidR="003053D1" w:rsidRDefault="00F7262B">
      <w:pPr>
        <w:pStyle w:val="a3"/>
        <w:jc w:val="both"/>
        <w:rPr>
          <w:rFonts w:ascii="Times New Roman" w:hAnsi="Times New Roman"/>
          <w:sz w:val="32"/>
        </w:rPr>
      </w:pPr>
      <w:r>
        <w:rPr>
          <w:rFonts w:ascii="Times New Roman" w:hAnsi="Times New Roman"/>
          <w:sz w:val="32"/>
        </w:rPr>
        <w:t>2. При справочном телефонном обслуживании реклама может представляться только после сообщения справки (справок), запрашиваемой агентом.</w:t>
      </w:r>
    </w:p>
    <w:p w:rsidR="003053D1" w:rsidRDefault="00F7262B">
      <w:pPr>
        <w:pStyle w:val="a3"/>
        <w:jc w:val="both"/>
        <w:rPr>
          <w:rFonts w:ascii="Times New Roman" w:hAnsi="Times New Roman"/>
          <w:sz w:val="32"/>
        </w:rPr>
      </w:pPr>
      <w:r>
        <w:rPr>
          <w:rFonts w:ascii="Times New Roman" w:hAnsi="Times New Roman"/>
          <w:sz w:val="32"/>
        </w:rPr>
        <w:t>3. При платном справочном телефонном, компьютерном или ином обслуживании реклама может предоставляться только с согласия абонента. Стоимость такой рекламы не должна включаться в стоимость запрашиваемых абонентом справок.</w:t>
      </w:r>
    </w:p>
    <w:p w:rsidR="003053D1" w:rsidRDefault="00F7262B">
      <w:pPr>
        <w:pStyle w:val="a3"/>
        <w:jc w:val="both"/>
        <w:rPr>
          <w:rFonts w:ascii="Times New Roman" w:hAnsi="Times New Roman"/>
          <w:sz w:val="32"/>
        </w:rPr>
      </w:pPr>
      <w:r>
        <w:rPr>
          <w:rFonts w:ascii="Times New Roman" w:hAnsi="Times New Roman"/>
          <w:sz w:val="32"/>
        </w:rPr>
        <w:t xml:space="preserve">    В последнее время, как отмечалось в работах, посвященных рекламе, рекламодатели и рекламные агентства, все чаще рассылают вместо писем, проспектов или листовок рекламные видео кассеты и видеодиски.</w:t>
      </w:r>
    </w:p>
    <w:p w:rsidR="003053D1" w:rsidRDefault="00F7262B">
      <w:pPr>
        <w:pStyle w:val="a3"/>
        <w:jc w:val="both"/>
        <w:rPr>
          <w:rFonts w:ascii="Times New Roman" w:hAnsi="Times New Roman"/>
          <w:sz w:val="32"/>
        </w:rPr>
      </w:pPr>
      <w:r>
        <w:rPr>
          <w:rFonts w:ascii="Times New Roman" w:hAnsi="Times New Roman"/>
          <w:sz w:val="32"/>
        </w:rPr>
        <w:t xml:space="preserve">   Распространение рекламы в городских, сельских поселениях и на других территориях может осуществляться в виде плакатов, стендов, световых табло, иных технических средств стабильного территориального размещения (наружная реклама) в порядке, предусмотренном пунктами 2 и 3  статьи 14 Закона. Наружная реклама не должна иметь сходства с дорожными знаками и указателями, ухудшать их видимость, а также снижать безопасность движения. (ст.14 Закона "О рекламе").</w:t>
      </w:r>
    </w:p>
    <w:p w:rsidR="003053D1" w:rsidRDefault="00F7262B">
      <w:pPr>
        <w:pStyle w:val="a3"/>
        <w:jc w:val="both"/>
        <w:rPr>
          <w:rFonts w:ascii="Times New Roman" w:hAnsi="Times New Roman"/>
          <w:sz w:val="32"/>
        </w:rPr>
      </w:pPr>
      <w:r>
        <w:rPr>
          <w:rFonts w:ascii="Times New Roman" w:hAnsi="Times New Roman"/>
          <w:sz w:val="32"/>
        </w:rPr>
        <w:t>В литературе о рекламе отмечаются следующие особенности наружной рекламы. Одни авторы указывают, что " ... - это средство воздействия, позволяющее настичь человека не дома и не в конторе, а на улице или во время поездок. В современном мобильном обществе с наружной рекламой встречается большая часть населения". В то же время они признают, что "...как правило, основной функцией объектов наружной рекламы является подкрепление и  дополнение рекламы, размещаемой в других средствах массовой информации, путем напоминания о марке товара или названии фирмы".</w:t>
      </w:r>
    </w:p>
    <w:p w:rsidR="003053D1" w:rsidRDefault="00F7262B">
      <w:pPr>
        <w:pStyle w:val="a3"/>
        <w:jc w:val="both"/>
        <w:rPr>
          <w:rFonts w:ascii="Times New Roman" w:hAnsi="Times New Roman"/>
          <w:sz w:val="32"/>
        </w:rPr>
      </w:pPr>
      <w:r>
        <w:rPr>
          <w:rFonts w:ascii="Times New Roman" w:hAnsi="Times New Roman"/>
          <w:sz w:val="32"/>
        </w:rPr>
        <w:t xml:space="preserve">    Другие полагают, что наружная реклама  - это "выброшенные деньги". Эксперт рекламного агентства И. Пономарев, например, в своей статье пишет: "Наружная реклама не оперативна, одно оформление документации занимает несколько месяцев. Если вам нужно побыстрее продать товар, заказывать рекламу следует в прессе, на радио, но никак не размещать объявление на уличных щитах". В то же время он отмечает такую особенность наружной рекламы: "...она незаменима, если вы хотите познакомить со своей фирмой жителей района, тех, кто ездит по данной трассе или ходит по данной улице, или указать место, где находиться ваш офис. Уличные рекламоносители имеют четко определенную территорию, которую условно можно поделить на две категории. Пешеход не обратит внимания на уличный щит, каким бы большим он ни был, но его взгляд обязательно привлечет плакат на автобусной остановке или рекламной тумбе. Точно также автомобилист  не заметит рекламных установок, стоящих на тротуаре, ибо ему виднее уличные щиты, панельные кронштейны на столбах освещения, крышные установки брандмауэры.                              </w:t>
      </w:r>
    </w:p>
    <w:p w:rsidR="003053D1" w:rsidRDefault="00F7262B">
      <w:pPr>
        <w:pStyle w:val="a3"/>
        <w:jc w:val="both"/>
        <w:rPr>
          <w:rFonts w:ascii="Times New Roman" w:hAnsi="Times New Roman"/>
          <w:sz w:val="32"/>
        </w:rPr>
      </w:pPr>
      <w:r>
        <w:rPr>
          <w:rFonts w:ascii="Times New Roman" w:hAnsi="Times New Roman"/>
          <w:sz w:val="32"/>
        </w:rPr>
        <w:t xml:space="preserve">      Распространение рекламы на транспортных средствах  осуществляется на основании договоров с собственниками транспортных средств  или с лицами, обладающими  вещными правами на транспортные средства, если законом или договором не предусмотрено иное в отношении лиц, обладающих вещными правами на это имущество. (п.1 ст.15 Закона).</w:t>
      </w:r>
    </w:p>
    <w:p w:rsidR="003053D1" w:rsidRDefault="00F7262B">
      <w:pPr>
        <w:pStyle w:val="a3"/>
        <w:jc w:val="both"/>
        <w:rPr>
          <w:rFonts w:ascii="Times New Roman" w:hAnsi="Times New Roman"/>
          <w:sz w:val="32"/>
        </w:rPr>
      </w:pPr>
      <w:r>
        <w:rPr>
          <w:rFonts w:ascii="Times New Roman" w:hAnsi="Times New Roman"/>
          <w:sz w:val="32"/>
        </w:rPr>
        <w:t xml:space="preserve">      Случаи ограничения и запрещения распространения рекламы на транспортных средствах в целях обеспечения безопасности движения определяются уполномоченными органами, на которые возложен контроль за безопасностью движения.</w:t>
      </w:r>
    </w:p>
    <w:p w:rsidR="003053D1" w:rsidRDefault="00F7262B">
      <w:pPr>
        <w:pStyle w:val="a3"/>
        <w:jc w:val="both"/>
        <w:rPr>
          <w:rFonts w:ascii="Times New Roman" w:hAnsi="Times New Roman"/>
          <w:sz w:val="32"/>
        </w:rPr>
      </w:pPr>
      <w:r>
        <w:rPr>
          <w:rFonts w:ascii="Times New Roman" w:hAnsi="Times New Roman"/>
          <w:sz w:val="32"/>
        </w:rPr>
        <w:t xml:space="preserve">  Распространение рекламы на почтовых отправлениях осуществляется только с разрешения федерального органа власти, в компетенцию которого входят вопросы почтовой связи. Порядок выдачи разрешения и размер взимаемой платы определяют только о рекламе на бортах транспортных средств (автобусов, троллейбусов, трамваев, поездов, самолетов, морских и речных судов, вертолетов, дирижаблей), но и внутри этих транспортных средств, в их салонах. Статья 5 Закона "О рекламе" не делает никаких исключений из общих требований к рекламе в отношении рекламы на транспортных средствах. Размещение рекламы на транспортных средствах предварительного согласования с каким-нибудь государственным органом исполнительной власти или органом местного самоуправления не требует.</w:t>
      </w:r>
      <w:r>
        <w:rPr>
          <w:rStyle w:val="a5"/>
          <w:rFonts w:ascii="Times New Roman" w:hAnsi="Times New Roman"/>
          <w:sz w:val="32"/>
        </w:rPr>
        <w:footnoteReference w:id="7"/>
      </w:r>
    </w:p>
    <w:p w:rsidR="003053D1" w:rsidRDefault="00F7262B">
      <w:pPr>
        <w:pStyle w:val="a3"/>
        <w:jc w:val="both"/>
        <w:rPr>
          <w:rFonts w:ascii="Times New Roman" w:hAnsi="Times New Roman"/>
          <w:sz w:val="32"/>
        </w:rPr>
      </w:pPr>
      <w:r>
        <w:rPr>
          <w:rFonts w:ascii="Times New Roman" w:hAnsi="Times New Roman"/>
          <w:sz w:val="32"/>
        </w:rPr>
        <w:t xml:space="preserve"> Особенности рекламы отдельных видов товаров перечислены в ст.16 Закона "О рекламе". Согласно данной статье не допускается реклама медикаментов, изделий медицинского назначения, медицинской техники при отсутствии разрешения на их производство и (или) реализацию, а также реклама методов лечения, профилактики, диагностики, реабилитации при отсутствии разрешения на оказание таких услуг, выдаваемого федеральным бюджетом исполнительной власти в области  здравоохранения. Этот запрет распространяется и на случаи получения патентов на изобретения в этой области. Все эти требования обоснованны, поскольку нарушений закона, предъявляемых к рекламе медицинских препаратов, может привести к тяжелым последствиям.</w:t>
      </w:r>
    </w:p>
    <w:p w:rsidR="003053D1" w:rsidRDefault="00F7262B">
      <w:pPr>
        <w:pStyle w:val="a3"/>
        <w:jc w:val="both"/>
        <w:rPr>
          <w:rFonts w:ascii="Times New Roman" w:hAnsi="Times New Roman"/>
          <w:sz w:val="32"/>
        </w:rPr>
      </w:pPr>
      <w:r>
        <w:rPr>
          <w:rFonts w:ascii="Times New Roman" w:hAnsi="Times New Roman"/>
          <w:sz w:val="32"/>
        </w:rPr>
        <w:t xml:space="preserve">     Вспомните рекламу медицинского препарата, который по утверждению рекламодателя, снимает все симптомы гриппа сразу. И при этом вовсе не нужно обращаться к врачу, уточнять дозировку и противопоказания. Однако снятие симптомов не есть лечение - об этом авторы ролика забыли. А грипп - это достаточно тяжелая болезнь, которая требует консультации с врачом.</w:t>
      </w:r>
    </w:p>
    <w:p w:rsidR="003053D1" w:rsidRDefault="00F7262B">
      <w:pPr>
        <w:pStyle w:val="a3"/>
        <w:jc w:val="both"/>
        <w:rPr>
          <w:rFonts w:ascii="Times New Roman" w:hAnsi="Times New Roman"/>
          <w:sz w:val="32"/>
        </w:rPr>
      </w:pPr>
      <w:r>
        <w:rPr>
          <w:rFonts w:ascii="Times New Roman" w:hAnsi="Times New Roman"/>
          <w:sz w:val="32"/>
        </w:rPr>
        <w:t xml:space="preserve">     Реклама лекарственных средств, отпускаемых по рецептам, а также реклама изделий медицинского назначения и медицинской техники, использование которых требует специальной подготовки, допускается только в специализированных печатных изданиях, предназначенных для  медицинских и фармацевтических работников.</w:t>
      </w:r>
    </w:p>
    <w:p w:rsidR="003053D1" w:rsidRDefault="00F7262B">
      <w:pPr>
        <w:pStyle w:val="a3"/>
        <w:jc w:val="both"/>
        <w:rPr>
          <w:rFonts w:ascii="Times New Roman" w:hAnsi="Times New Roman"/>
          <w:sz w:val="32"/>
        </w:rPr>
      </w:pPr>
      <w:r>
        <w:rPr>
          <w:rFonts w:ascii="Times New Roman" w:hAnsi="Times New Roman"/>
          <w:sz w:val="32"/>
        </w:rPr>
        <w:t xml:space="preserve">      Перечень лекарственных средств и изделий медицинского назначения, которые отпускаются без рецепта врача и которые можно рекламировать в любых средствах массовой информации был утвержден Приказом МЗ РФ от 18 марта 1997 г. № 79 "О перечне лекарственных средств, отпускаемых без рецепта врача, для аптечных управлений, обслуживающих амбулаторных больных РФ". Также существует Постановление Правительства РФ от 23 апреля 1997 г. 1997 г. "Об утверждении перечня товаров, информация о которых должна содержать  противопоказания для применения при отдельных видах заболеваний". В указанный перечень включены биологически активные добавки к пище, обладающие тонизирующим, гормоноподобным и влияющим на рост тканей организма человека действием, и некоторые, другие пищевые добавки, и пищевые продукты, содержащие эти пищевые добавки, и пищевые продукты нетрадиционного состава с включением в несвойственных им компонентов белковой природы. Виды заболеваний, при которых противопоказано применение указанных товаров, определяются Минздравом РФ. Поскольку реализация этих товаров без отмеченной выше информации не допускается, не допускается и их реклама при отсутствии на этикетке, листке - вкладыше или маркировки соответствующей информации.          </w:t>
      </w:r>
    </w:p>
    <w:p w:rsidR="003053D1" w:rsidRDefault="00F7262B">
      <w:pPr>
        <w:pStyle w:val="a3"/>
        <w:jc w:val="both"/>
        <w:rPr>
          <w:rFonts w:ascii="Times New Roman" w:hAnsi="Times New Roman"/>
          <w:sz w:val="32"/>
        </w:rPr>
      </w:pPr>
      <w:r>
        <w:rPr>
          <w:rFonts w:ascii="Times New Roman" w:hAnsi="Times New Roman"/>
          <w:sz w:val="32"/>
        </w:rPr>
        <w:t xml:space="preserve">      В статье 16 также содержатся ограничения на рекламу табачных изделий  и алкогольных напитков. Для начала хочу разъяснить, что к алкогольной продукции относятся «спирт питьевой, водка, ликероводочные изделия, коньяки (бренди), кальвадос, вино виноградное, вино плодово-ягодное и иная пищевая продукция с содержанием этилового спирта, произведенного из пищевого сырья, более полутора процентов от объема единицы алкогольной продукции»</w:t>
      </w:r>
    </w:p>
    <w:p w:rsidR="003053D1" w:rsidRDefault="00F7262B">
      <w:pPr>
        <w:pStyle w:val="a3"/>
        <w:jc w:val="both"/>
        <w:rPr>
          <w:rFonts w:ascii="Times New Roman" w:hAnsi="Times New Roman"/>
          <w:sz w:val="32"/>
        </w:rPr>
      </w:pPr>
      <w:r>
        <w:rPr>
          <w:rFonts w:ascii="Times New Roman" w:hAnsi="Times New Roman"/>
          <w:sz w:val="32"/>
        </w:rPr>
        <w:t>( часть 2 ст.1 Федерального закона «О государственном регулировании производства и оборота этилового спирта и алкогольной продукции» от 22 ноября 1995 г. № 171 –ФЗ). Согласно п. 1 ст. 16  реклама алкогольных  напитков табака и табачных изделий, распространяемая любыми способами не должна:</w:t>
      </w:r>
    </w:p>
    <w:p w:rsidR="003053D1" w:rsidRDefault="00F7262B">
      <w:pPr>
        <w:pStyle w:val="a3"/>
        <w:jc w:val="both"/>
        <w:rPr>
          <w:rFonts w:ascii="Times New Roman" w:hAnsi="Times New Roman"/>
          <w:sz w:val="32"/>
        </w:rPr>
      </w:pPr>
      <w:r>
        <w:rPr>
          <w:rFonts w:ascii="Times New Roman" w:hAnsi="Times New Roman"/>
          <w:sz w:val="32"/>
        </w:rPr>
        <w:t>- содержать демонстрацию процессов курения  и потребления алкогольных напитков, а также не должна создавать впечатление, что  употребление алкоголя или курение имеет важное  значение для достижения общественного, спортивного или личного успеха, для улучшения физического или психического состояния человека,</w:t>
      </w:r>
    </w:p>
    <w:p w:rsidR="003053D1" w:rsidRDefault="00F7262B">
      <w:pPr>
        <w:pStyle w:val="a3"/>
        <w:jc w:val="both"/>
        <w:rPr>
          <w:rFonts w:ascii="Times New Roman" w:hAnsi="Times New Roman"/>
          <w:sz w:val="32"/>
        </w:rPr>
      </w:pPr>
      <w:r>
        <w:rPr>
          <w:rFonts w:ascii="Times New Roman" w:hAnsi="Times New Roman"/>
          <w:sz w:val="32"/>
        </w:rPr>
        <w:t>- дискредитировать воздержание от употребления алкоголя или от курения, содержать информацию о положительных терапевтических свойствах алкоголя, табака и табачных изделий, представлять их высокое содержание в продукте как достоинство,</w:t>
      </w:r>
    </w:p>
    <w:p w:rsidR="003053D1" w:rsidRDefault="00F7262B">
      <w:pPr>
        <w:pStyle w:val="a3"/>
        <w:jc w:val="both"/>
        <w:rPr>
          <w:rFonts w:ascii="Times New Roman" w:hAnsi="Times New Roman"/>
          <w:sz w:val="32"/>
        </w:rPr>
      </w:pPr>
      <w:r>
        <w:rPr>
          <w:rFonts w:ascii="Times New Roman" w:hAnsi="Times New Roman"/>
          <w:sz w:val="32"/>
        </w:rPr>
        <w:t>- обращаться в рекламе непосредственно к несовершеннолетним, а также использовать образы лиц в возрасте до 35 лет, высказывание или участие лиц,  пользующихся популярностью у несовершеннолетних и лиц в возрасте до 21 года,</w:t>
      </w:r>
    </w:p>
    <w:p w:rsidR="003053D1" w:rsidRDefault="00F7262B">
      <w:pPr>
        <w:pStyle w:val="a3"/>
        <w:jc w:val="both"/>
        <w:rPr>
          <w:rFonts w:ascii="Times New Roman" w:hAnsi="Times New Roman"/>
          <w:sz w:val="32"/>
        </w:rPr>
      </w:pPr>
      <w:r>
        <w:rPr>
          <w:rFonts w:ascii="Times New Roman" w:hAnsi="Times New Roman"/>
          <w:sz w:val="32"/>
        </w:rPr>
        <w:t>- распространяться в радио и телепрограммах,</w:t>
      </w:r>
    </w:p>
    <w:p w:rsidR="003053D1" w:rsidRDefault="00F7262B">
      <w:pPr>
        <w:pStyle w:val="a3"/>
        <w:jc w:val="both"/>
        <w:rPr>
          <w:rFonts w:ascii="Times New Roman" w:hAnsi="Times New Roman"/>
          <w:sz w:val="32"/>
        </w:rPr>
      </w:pPr>
      <w:r>
        <w:rPr>
          <w:rFonts w:ascii="Times New Roman" w:hAnsi="Times New Roman"/>
          <w:sz w:val="32"/>
        </w:rPr>
        <w:t>- распространяться на первой и последней полосах газет, а также на первой и последней страницах и обложках журналов,</w:t>
      </w:r>
    </w:p>
    <w:p w:rsidR="003053D1" w:rsidRDefault="00F7262B">
      <w:pPr>
        <w:pStyle w:val="a3"/>
        <w:jc w:val="both"/>
        <w:rPr>
          <w:rFonts w:ascii="Times New Roman" w:hAnsi="Times New Roman"/>
          <w:sz w:val="32"/>
        </w:rPr>
      </w:pPr>
      <w:r>
        <w:rPr>
          <w:rFonts w:ascii="Times New Roman" w:hAnsi="Times New Roman"/>
          <w:sz w:val="32"/>
        </w:rPr>
        <w:t>- распространяться в детских, учебных, медицинских, спортивных, культурных организациях, а также ближе 100 метров от них,</w:t>
      </w:r>
    </w:p>
    <w:p w:rsidR="003053D1" w:rsidRDefault="00F7262B">
      <w:pPr>
        <w:pStyle w:val="a3"/>
        <w:jc w:val="both"/>
        <w:rPr>
          <w:rFonts w:ascii="Times New Roman" w:hAnsi="Times New Roman"/>
          <w:sz w:val="32"/>
        </w:rPr>
      </w:pPr>
      <w:r>
        <w:rPr>
          <w:rFonts w:ascii="Times New Roman" w:hAnsi="Times New Roman"/>
          <w:sz w:val="32"/>
        </w:rPr>
        <w:t xml:space="preserve">         Распространение рекламы табака и табачных изделий во всех случаях должно сопровождаться предупреждение о вреде курения, причем этому предупреждению должно отводиться не менее пяти процентов рекламной площади. (п.1 ст.16 Закона "О рекламе").</w:t>
      </w:r>
    </w:p>
    <w:p w:rsidR="003053D1" w:rsidRDefault="00F7262B">
      <w:pPr>
        <w:pStyle w:val="a3"/>
        <w:jc w:val="both"/>
        <w:rPr>
          <w:rFonts w:ascii="Times New Roman" w:hAnsi="Times New Roman"/>
          <w:sz w:val="32"/>
        </w:rPr>
      </w:pPr>
      <w:r>
        <w:rPr>
          <w:rFonts w:ascii="Times New Roman" w:hAnsi="Times New Roman"/>
          <w:sz w:val="32"/>
        </w:rPr>
        <w:t xml:space="preserve">   Пункт 1 настоящей статьи следует применять с учетом пункта 2 статьи 33 Закона "О рекламе", запрещающего рекламу алкогольных напитков, табака и табачных изделий в телепрограммах с 1 января 1996 года. В то же время этот запрет не затрагивает организаций, производящих алкогольные напитки, табак и табачные изделия. Отсутствие такого запрета успешно используют некоторые организации. Думается, что такую рекламу следует признавать скрытой рекламой алкогольной и табачной продукции, так как именно это является ее целью.</w:t>
      </w:r>
    </w:p>
    <w:p w:rsidR="003053D1" w:rsidRDefault="00F7262B">
      <w:pPr>
        <w:pStyle w:val="a3"/>
        <w:jc w:val="both"/>
        <w:rPr>
          <w:rFonts w:ascii="Times New Roman" w:hAnsi="Times New Roman"/>
          <w:sz w:val="32"/>
        </w:rPr>
      </w:pPr>
      <w:r>
        <w:rPr>
          <w:rFonts w:ascii="Times New Roman" w:hAnsi="Times New Roman"/>
          <w:sz w:val="32"/>
        </w:rPr>
        <w:t xml:space="preserve">     Скрытой рекламой табачных изделий так же является реклама лотереи, в случае, если лотерейные билеты находятся в пачках с сигаретами.</w:t>
      </w:r>
    </w:p>
    <w:p w:rsidR="003053D1" w:rsidRDefault="00F7262B">
      <w:pPr>
        <w:pStyle w:val="a3"/>
        <w:jc w:val="both"/>
        <w:rPr>
          <w:rFonts w:ascii="Times New Roman" w:hAnsi="Times New Roman"/>
          <w:sz w:val="32"/>
        </w:rPr>
      </w:pPr>
      <w:r>
        <w:rPr>
          <w:rFonts w:ascii="Times New Roman" w:hAnsi="Times New Roman"/>
          <w:sz w:val="32"/>
        </w:rPr>
        <w:t xml:space="preserve">    По поводу указанного выше запрета рекламы в телепрограммах, а также запрета распространения рекламы алкогольных напитков, табака и табачных изделий в радиопрограммах с 7 до 22 часов местного времени, а также на первой и последней полосах газет, на первой и последней страницах и обложках журналов имеются противоположные мнения.</w:t>
      </w:r>
    </w:p>
    <w:p w:rsidR="003053D1" w:rsidRDefault="00F7262B">
      <w:pPr>
        <w:pStyle w:val="a3"/>
        <w:jc w:val="both"/>
        <w:rPr>
          <w:rFonts w:ascii="Times New Roman" w:hAnsi="Times New Roman"/>
          <w:sz w:val="32"/>
        </w:rPr>
      </w:pPr>
      <w:r>
        <w:rPr>
          <w:rFonts w:ascii="Times New Roman" w:hAnsi="Times New Roman"/>
          <w:sz w:val="32"/>
        </w:rPr>
        <w:t xml:space="preserve">  Несмотря на то, что запреты и ограничения, указанные в комментируемой статье, действуют и законодателю лишь предстоит  решить вопрос о целесообразности их сохранения впредь, они довольно часто нарушаются, причем в основном центральными органами массовой информации. Особенно непростительным является игнорирование отмеченных ограничений "Российской газетой", учредителем которой является Правительство РФ. Так, на первой полосе № 248 этой газеты за 27 декабря 1996 г. помещена реклама полусладкого шампанского "Надежда" с изображением бутылки этого напитка.</w:t>
      </w:r>
    </w:p>
    <w:p w:rsidR="003053D1" w:rsidRDefault="00F7262B">
      <w:pPr>
        <w:pStyle w:val="a3"/>
        <w:jc w:val="both"/>
        <w:rPr>
          <w:rFonts w:ascii="Times New Roman" w:hAnsi="Times New Roman"/>
          <w:sz w:val="32"/>
        </w:rPr>
      </w:pPr>
      <w:r>
        <w:rPr>
          <w:rFonts w:ascii="Times New Roman" w:hAnsi="Times New Roman"/>
          <w:sz w:val="32"/>
        </w:rPr>
        <w:t xml:space="preserve">     В пункте 1 статьи 16 указано, что реклама алкогольных напитков, табака и табачных изделий не должна распространяться ближе 100 метров от детских, учебных, медицинских, спортивных, культурных организаций (лучше бы было сказать "организаций культуры"). Такой запрет, думается, направлен на то, чтобы указанную рекламу не могли видеть посетители упомянутых организаций. В связи с этим размер рекламы должен быть таким, чтобы за сто метров содержание рекламы не было видно этим посетителям.</w:t>
      </w:r>
    </w:p>
    <w:p w:rsidR="003053D1" w:rsidRDefault="00F7262B">
      <w:pPr>
        <w:pStyle w:val="a3"/>
        <w:jc w:val="both"/>
        <w:rPr>
          <w:rFonts w:ascii="Times New Roman" w:hAnsi="Times New Roman"/>
          <w:sz w:val="32"/>
        </w:rPr>
      </w:pPr>
      <w:r>
        <w:rPr>
          <w:rFonts w:ascii="Times New Roman" w:hAnsi="Times New Roman"/>
          <w:sz w:val="32"/>
        </w:rPr>
        <w:t xml:space="preserve">   Часто у лиц, связанных с рекламной  деятельностью, возникал вопрос о том, распространяются ли соответствующие ограничения на рекламу пива. С 21 января 1997 года этот вопрос не возникает, так как именно в этот день был опубликован в "Российской газете" и вступил в силу Федеральный закон от 10 января 1997 года "О внесении изменений и дополнений в Федеральный закон "О государственном регулировании производства и оборота этилового спирта и алкогольной продукции". Часть вторая статьи первой ФЗ  "О государственном регулировании производства и оборота этилового спирта и алкогольной продукции" была дополнена, в результате чего пиво перестало относиться к алкогольной продукции, следовательно, ограничения, установленные п.1 Закона "О рекламе" на пиво не распространяются. И еще один вопрос, который возник по вине таможенных органов. Относятся ли ограничения, установленные для рекламы алкогольных напитков, к спиртосодержащим лекарствам? Этот вопрос кажется надуманным только на первый взгляд. Дело в том, что Государственным таможенный комитет РФ еще в 1995 г. направил начальникам таможенных управлений  и таможен указание по поводу спиртосодержащих лекарств, согласно которому все настойки и бальзамы, продающиеся в российских аптеках и содержащие более 0.5 процента спирта, признаются алкогольными напитками. Между тем "лекарство" и "напиток" - это разные понятия, следовательно, ограничения, не распространяются на рекламу спиртосодержащих лекарств.</w:t>
      </w:r>
    </w:p>
    <w:p w:rsidR="003053D1" w:rsidRDefault="00F7262B">
      <w:pPr>
        <w:pStyle w:val="a3"/>
        <w:jc w:val="both"/>
        <w:rPr>
          <w:rFonts w:ascii="Times New Roman" w:hAnsi="Times New Roman"/>
          <w:sz w:val="32"/>
        </w:rPr>
      </w:pPr>
      <w:r>
        <w:rPr>
          <w:rFonts w:ascii="Times New Roman" w:hAnsi="Times New Roman"/>
          <w:sz w:val="32"/>
        </w:rPr>
        <w:t xml:space="preserve">     Не допускается реклама всех видов оружия, вооружения и военной техники, внесенных в перечень продукции военного назначения, экспорт и импорт которой в Российской Федерации осуществляется по лицензии, а также разрешенного гражданского оружия, в том числе охотничьего спортивного. (ч.1 п.3 ст.16 Закона "О рекламе")</w:t>
      </w:r>
    </w:p>
    <w:p w:rsidR="003053D1" w:rsidRDefault="00F7262B">
      <w:pPr>
        <w:pStyle w:val="a3"/>
        <w:jc w:val="both"/>
        <w:rPr>
          <w:rFonts w:ascii="Times New Roman" w:hAnsi="Times New Roman"/>
          <w:sz w:val="32"/>
        </w:rPr>
      </w:pPr>
      <w:r>
        <w:rPr>
          <w:rFonts w:ascii="Times New Roman" w:hAnsi="Times New Roman"/>
          <w:sz w:val="32"/>
        </w:rPr>
        <w:t xml:space="preserve">    Распространение рекламы разрешенного гражданского оружия, в том числе охотничьего и спортивного, допускается только в периодических печатных изданиях, специализирующихся на распространении рекламы, а также в иных периодических печатных изданиях, предназначенных для пользователей разрешенного гражданского оружия, и в местах применения охотничьего и спортивного оружия. (ч. 3 п.3 ст.16 Закона "О рекламе").                      </w:t>
      </w:r>
    </w:p>
    <w:p w:rsidR="003053D1" w:rsidRDefault="00F7262B">
      <w:pPr>
        <w:pStyle w:val="a3"/>
        <w:jc w:val="both"/>
        <w:rPr>
          <w:rFonts w:ascii="Times New Roman" w:hAnsi="Times New Roman"/>
          <w:sz w:val="32"/>
        </w:rPr>
      </w:pPr>
      <w:r>
        <w:rPr>
          <w:rFonts w:ascii="Times New Roman" w:hAnsi="Times New Roman"/>
          <w:sz w:val="32"/>
        </w:rPr>
        <w:t xml:space="preserve">      По поводу рекламы гражданского оружия следует иметь в виду, что Закон "О рекламе" ограничивает рекламу разрешенного гражданского оружия, но не запрещает рекламу боеприпасов, в частности патронов к такому оружию, в общей печати и средствах массовой информации. В соответствии со ст. 3 нового Закона «Об оружии» гражданское оружие помимо охоты и спорта предназначено еще только для одной цели, зато самой интересной широким массам – для самообороны. Причем если раньше (ст.5 Закона РФ от20 мая 1993 г. «Об оружии» под оружием самообороны понималось только газовое, то новый закон (ст.3 Федерального закона от13 декабря 1996 г. «Об оружии») выделяет) :</w:t>
      </w:r>
    </w:p>
    <w:p w:rsidR="003053D1" w:rsidRDefault="00F7262B">
      <w:pPr>
        <w:pStyle w:val="a3"/>
        <w:numPr>
          <w:ilvl w:val="0"/>
          <w:numId w:val="5"/>
        </w:numPr>
        <w:jc w:val="both"/>
        <w:rPr>
          <w:rFonts w:ascii="Times New Roman" w:hAnsi="Times New Roman"/>
          <w:sz w:val="32"/>
        </w:rPr>
      </w:pPr>
      <w:r>
        <w:rPr>
          <w:rFonts w:ascii="Times New Roman" w:hAnsi="Times New Roman"/>
          <w:sz w:val="32"/>
        </w:rPr>
        <w:t>огнестрельное «гладкоствольное длинноствольное», практически охотничье, в том числе с патронами травматического действия, и бесствольное (только отечественного производства) с патронами травматического, газового  и светозвукового действия;</w:t>
      </w:r>
    </w:p>
    <w:p w:rsidR="003053D1" w:rsidRDefault="00F7262B">
      <w:pPr>
        <w:pStyle w:val="a3"/>
        <w:numPr>
          <w:ilvl w:val="0"/>
          <w:numId w:val="5"/>
        </w:numPr>
        <w:jc w:val="both"/>
        <w:rPr>
          <w:rFonts w:ascii="Times New Roman" w:hAnsi="Times New Roman"/>
          <w:sz w:val="32"/>
        </w:rPr>
      </w:pPr>
      <w:r>
        <w:rPr>
          <w:rFonts w:ascii="Times New Roman" w:hAnsi="Times New Roman"/>
          <w:sz w:val="32"/>
        </w:rPr>
        <w:t>традиционное же газовое, в том числе – раньше этого не было – распылители и баллончики, снаряженное слезоточивыми или раздражающими (но не нервно-паралитическими, что стало модным в последнее время) веществами;</w:t>
      </w:r>
    </w:p>
    <w:p w:rsidR="003053D1" w:rsidRDefault="00F7262B">
      <w:pPr>
        <w:pStyle w:val="a3"/>
        <w:numPr>
          <w:ilvl w:val="0"/>
          <w:numId w:val="5"/>
        </w:numPr>
        <w:jc w:val="both"/>
        <w:rPr>
          <w:rFonts w:ascii="Times New Roman" w:hAnsi="Times New Roman"/>
          <w:sz w:val="32"/>
        </w:rPr>
      </w:pPr>
      <w:r>
        <w:rPr>
          <w:rFonts w:ascii="Times New Roman" w:hAnsi="Times New Roman"/>
          <w:sz w:val="32"/>
        </w:rPr>
        <w:t>электрошоковые устройства и искровые разрядники (снова только отечественного производства !).</w:t>
      </w:r>
    </w:p>
    <w:p w:rsidR="003053D1" w:rsidRDefault="00F7262B">
      <w:pPr>
        <w:pStyle w:val="a3"/>
        <w:jc w:val="both"/>
        <w:rPr>
          <w:rFonts w:ascii="Times New Roman" w:hAnsi="Times New Roman"/>
          <w:sz w:val="32"/>
        </w:rPr>
      </w:pPr>
      <w:r>
        <w:rPr>
          <w:rFonts w:ascii="Times New Roman" w:hAnsi="Times New Roman"/>
          <w:sz w:val="32"/>
        </w:rPr>
        <w:t xml:space="preserve">          И все эти жуткие «приспособления» (отечественного производства) благодаря новому закону «Об оружии» и  к великой радости  непосредственных участников рекламной деятельности теперь можно спокойно рекламировать в соответствующие часы.         </w:t>
      </w:r>
    </w:p>
    <w:p w:rsidR="003053D1" w:rsidRDefault="00F7262B">
      <w:pPr>
        <w:pStyle w:val="a3"/>
        <w:jc w:val="both"/>
        <w:rPr>
          <w:rFonts w:ascii="Times New Roman" w:hAnsi="Times New Roman"/>
          <w:sz w:val="32"/>
        </w:rPr>
      </w:pPr>
      <w:r>
        <w:rPr>
          <w:rFonts w:ascii="Times New Roman" w:hAnsi="Times New Roman"/>
          <w:sz w:val="32"/>
        </w:rPr>
        <w:t xml:space="preserve">    Вопрос возник в отношении времени распространения рекламы разрешенного гражданского оружия. Дело в том, что Закон разрешил распространения рекламы разрешенного гражданского оружия в электронных средствах массовой информации только после 22 часов местного времени, но не указал, до какого времени после 22 часов такая реклама может распространяться. Думается, что, как и реклама алкогольных напитков и табачной продукции по радио, она может распространяться до 7 часов местного времени.</w:t>
      </w:r>
      <w:r>
        <w:rPr>
          <w:rStyle w:val="a5"/>
          <w:rFonts w:ascii="Times New Roman" w:hAnsi="Times New Roman"/>
          <w:sz w:val="32"/>
        </w:rPr>
        <w:footnoteReference w:id="8"/>
      </w:r>
      <w:r>
        <w:rPr>
          <w:rFonts w:ascii="Times New Roman" w:hAnsi="Times New Roman"/>
          <w:sz w:val="32"/>
        </w:rPr>
        <w:t xml:space="preserve">            </w:t>
      </w:r>
    </w:p>
    <w:p w:rsidR="003053D1" w:rsidRDefault="00F7262B">
      <w:pPr>
        <w:pStyle w:val="a3"/>
        <w:jc w:val="both"/>
        <w:rPr>
          <w:rFonts w:ascii="Times New Roman" w:hAnsi="Times New Roman"/>
          <w:sz w:val="32"/>
        </w:rPr>
      </w:pPr>
      <w:r>
        <w:rPr>
          <w:rFonts w:ascii="Times New Roman" w:hAnsi="Times New Roman"/>
          <w:sz w:val="32"/>
        </w:rPr>
        <w:t xml:space="preserve">    Статьей 17 Закона РФ "О рекламе" установлен особый порядок рекламы финансовых услуг. При производстве,  размещении и распространении рекламы финансовых услуг (в том числе банковских), страховых, инвестиционных услуг и иных услуг, связанных с пользованием денежными средствами юридических и физических лиц, а также ценных бумаг не допускается:</w:t>
      </w:r>
    </w:p>
    <w:p w:rsidR="003053D1" w:rsidRDefault="00F7262B">
      <w:pPr>
        <w:pStyle w:val="a3"/>
        <w:jc w:val="both"/>
        <w:rPr>
          <w:rFonts w:ascii="Times New Roman" w:hAnsi="Times New Roman"/>
          <w:sz w:val="32"/>
        </w:rPr>
      </w:pPr>
      <w:r>
        <w:rPr>
          <w:rFonts w:ascii="Times New Roman" w:hAnsi="Times New Roman"/>
          <w:sz w:val="32"/>
        </w:rPr>
        <w:t>- приводить в рекламе количественную информацию, не имеющую непосредственного отношения к рекламируемым услугам или ценным бумагам</w:t>
      </w:r>
    </w:p>
    <w:p w:rsidR="003053D1" w:rsidRDefault="00F7262B">
      <w:pPr>
        <w:pStyle w:val="a3"/>
        <w:jc w:val="both"/>
        <w:rPr>
          <w:rFonts w:ascii="Times New Roman" w:hAnsi="Times New Roman"/>
          <w:sz w:val="32"/>
        </w:rPr>
      </w:pPr>
      <w:r>
        <w:rPr>
          <w:rFonts w:ascii="Times New Roman" w:hAnsi="Times New Roman"/>
          <w:sz w:val="32"/>
        </w:rPr>
        <w:t>- гарантировать размеры дивидендов по простым именным акциям</w:t>
      </w:r>
    </w:p>
    <w:p w:rsidR="003053D1" w:rsidRDefault="00F7262B">
      <w:pPr>
        <w:pStyle w:val="a3"/>
        <w:jc w:val="both"/>
        <w:rPr>
          <w:rFonts w:ascii="Times New Roman" w:hAnsi="Times New Roman"/>
          <w:sz w:val="32"/>
        </w:rPr>
      </w:pPr>
      <w:r>
        <w:rPr>
          <w:rFonts w:ascii="Times New Roman" w:hAnsi="Times New Roman"/>
          <w:sz w:val="32"/>
        </w:rPr>
        <w:t>- рекламировать ценные бумаги до регистрации проспектов их эмиссий</w:t>
      </w:r>
    </w:p>
    <w:p w:rsidR="003053D1" w:rsidRDefault="00F7262B">
      <w:pPr>
        <w:pStyle w:val="a3"/>
        <w:jc w:val="both"/>
        <w:rPr>
          <w:rFonts w:ascii="Times New Roman" w:hAnsi="Times New Roman"/>
          <w:sz w:val="32"/>
        </w:rPr>
      </w:pPr>
      <w:r>
        <w:rPr>
          <w:rFonts w:ascii="Times New Roman" w:hAnsi="Times New Roman"/>
          <w:sz w:val="32"/>
        </w:rPr>
        <w:t>- представлять любого рода гарантии, обещания или предположения о будущей эффективности (доходности) деятельности, в том числе путем объявления роста курсовой стоимости ценных бумаг</w:t>
      </w:r>
    </w:p>
    <w:p w:rsidR="003053D1" w:rsidRDefault="00F7262B">
      <w:pPr>
        <w:pStyle w:val="a3"/>
        <w:jc w:val="both"/>
        <w:rPr>
          <w:rFonts w:ascii="Times New Roman" w:hAnsi="Times New Roman"/>
          <w:sz w:val="32"/>
        </w:rPr>
      </w:pPr>
      <w:r>
        <w:rPr>
          <w:rFonts w:ascii="Times New Roman" w:hAnsi="Times New Roman"/>
          <w:sz w:val="32"/>
        </w:rPr>
        <w:t>- умалчивать хотя бы об одном из условий договора, если в рекламе сообщается о каких-то условиях договора.</w:t>
      </w:r>
    </w:p>
    <w:p w:rsidR="003053D1" w:rsidRDefault="00F7262B">
      <w:pPr>
        <w:pStyle w:val="a3"/>
        <w:jc w:val="both"/>
        <w:rPr>
          <w:rFonts w:ascii="Times New Roman" w:hAnsi="Times New Roman"/>
          <w:sz w:val="32"/>
        </w:rPr>
      </w:pPr>
      <w:r>
        <w:rPr>
          <w:rFonts w:ascii="Times New Roman" w:hAnsi="Times New Roman"/>
          <w:sz w:val="32"/>
        </w:rPr>
        <w:t xml:space="preserve">       Примером нарушения данной статьи в части представления обещаний о будущей эффективности деятельности является описанная в печати реклама открытого акционерного общества "Первый российско-американский фонд взаимных вложений "Большой". Рекламодатель заявлял, что "доходность по акциям в среднем составляет от 100%". Как правильно пишет автор статьи в "Российской газете", указанное обещание не что иное, как обещание и предположение о будущей эффективности (доходности) деятельности фирмы, что может рассматриваться в качестве п.5 ст.17 ФЗ "О рекламе".</w:t>
      </w:r>
    </w:p>
    <w:p w:rsidR="003053D1" w:rsidRDefault="00F7262B">
      <w:pPr>
        <w:pStyle w:val="a3"/>
        <w:jc w:val="both"/>
        <w:rPr>
          <w:rFonts w:ascii="Times New Roman" w:hAnsi="Times New Roman"/>
          <w:sz w:val="32"/>
        </w:rPr>
      </w:pPr>
      <w:r>
        <w:rPr>
          <w:rFonts w:ascii="Times New Roman" w:hAnsi="Times New Roman"/>
          <w:sz w:val="32"/>
        </w:rPr>
        <w:t xml:space="preserve">     Чаще всего нарушается банками требование об указании в рекламе всех условий договора, если в ней сообщается хотя бы об одном из условий договора. Например, если в рекламе банковских услуг сообщается процентная ставка по вкладам, - а это одно из условий договора, - то банк обязан сообщить в рекламе все условия договора. Особенно важны для вкладчиков следующие условия договора банковского вклада:</w:t>
      </w:r>
    </w:p>
    <w:p w:rsidR="003053D1" w:rsidRDefault="00F7262B">
      <w:pPr>
        <w:pStyle w:val="a3"/>
        <w:jc w:val="both"/>
        <w:rPr>
          <w:rFonts w:ascii="Times New Roman" w:hAnsi="Times New Roman"/>
          <w:sz w:val="32"/>
        </w:rPr>
      </w:pPr>
      <w:r>
        <w:rPr>
          <w:rFonts w:ascii="Times New Roman" w:hAnsi="Times New Roman"/>
          <w:sz w:val="32"/>
        </w:rPr>
        <w:t>- производится ли страхование вкладов</w:t>
      </w:r>
    </w:p>
    <w:p w:rsidR="003053D1" w:rsidRDefault="00F7262B">
      <w:pPr>
        <w:pStyle w:val="a3"/>
        <w:jc w:val="both"/>
        <w:rPr>
          <w:rFonts w:ascii="Times New Roman" w:hAnsi="Times New Roman"/>
          <w:sz w:val="32"/>
        </w:rPr>
      </w:pPr>
      <w:r>
        <w:rPr>
          <w:rFonts w:ascii="Times New Roman" w:hAnsi="Times New Roman"/>
          <w:sz w:val="32"/>
        </w:rPr>
        <w:t>- допускается ли одностороннее снижение банком процентной ставки по вкладам граждан в связи с изменениями ставок рефинансирования Центробанком России  и по другим причинам против ставки, установленной при заключении договора банковского вклада</w:t>
      </w:r>
    </w:p>
    <w:p w:rsidR="003053D1" w:rsidRDefault="00F7262B">
      <w:pPr>
        <w:pStyle w:val="a3"/>
        <w:jc w:val="both"/>
        <w:rPr>
          <w:rFonts w:ascii="Times New Roman" w:hAnsi="Times New Roman"/>
          <w:sz w:val="32"/>
        </w:rPr>
      </w:pPr>
      <w:r>
        <w:rPr>
          <w:rFonts w:ascii="Times New Roman" w:hAnsi="Times New Roman"/>
          <w:sz w:val="32"/>
        </w:rPr>
        <w:t>-  допустимо ли досрочное расторжение договора банковского вклада вкладчиком и каковы последствия такого расторжения</w:t>
      </w:r>
    </w:p>
    <w:p w:rsidR="003053D1" w:rsidRDefault="00F7262B">
      <w:pPr>
        <w:pStyle w:val="a3"/>
        <w:jc w:val="both"/>
        <w:rPr>
          <w:rFonts w:ascii="Times New Roman" w:hAnsi="Times New Roman"/>
          <w:sz w:val="32"/>
        </w:rPr>
      </w:pPr>
      <w:r>
        <w:rPr>
          <w:rFonts w:ascii="Times New Roman" w:hAnsi="Times New Roman"/>
          <w:sz w:val="32"/>
        </w:rPr>
        <w:t>-  какую ответственность несет банк в случае отказа от выдачи вкладчику его вклада и дохода по нему после истечения срока договора банковского вклада</w:t>
      </w:r>
      <w:r>
        <w:rPr>
          <w:rStyle w:val="a5"/>
          <w:rFonts w:ascii="Times New Roman" w:hAnsi="Times New Roman"/>
          <w:sz w:val="32"/>
        </w:rPr>
        <w:footnoteReference w:id="9"/>
      </w:r>
    </w:p>
    <w:p w:rsidR="003053D1" w:rsidRDefault="00F7262B">
      <w:pPr>
        <w:pStyle w:val="a3"/>
        <w:jc w:val="both"/>
        <w:rPr>
          <w:rFonts w:ascii="Times New Roman" w:hAnsi="Times New Roman"/>
          <w:sz w:val="32"/>
        </w:rPr>
      </w:pPr>
      <w:r>
        <w:rPr>
          <w:rFonts w:ascii="Times New Roman" w:hAnsi="Times New Roman"/>
          <w:sz w:val="32"/>
        </w:rPr>
        <w:t xml:space="preserve">    Следует отметить, что требование, установленное комментированной статьей, препятствует развитию конкуренции между банками, так как если они указывают в рекламе процентную ставку по вкладам, а это является условием договора, то обязаны указать в рекламе все остальные условия договора, независимо от их значимости. Это во много раз увеличивает текст самой рекламы и требует больших затрат, в связи в связи с чем процентная ставка в рекламе указывается  и потребители рекламы не знают, с каким банком выгодней заключить договор банковского вклада. Думается, было бы целесообразно требовать от банков-рекламодателей указания в рекламе не всех условий договора банковского вклада, а только указанных четырех условий. Такое требование соответствовало бы статье 6 Закона "О рекламе" об указании в рекламе существенной информации.</w:t>
      </w:r>
    </w:p>
    <w:p w:rsidR="003053D1" w:rsidRDefault="00F7262B">
      <w:pPr>
        <w:pStyle w:val="a3"/>
        <w:jc w:val="both"/>
        <w:rPr>
          <w:rFonts w:ascii="Times New Roman" w:hAnsi="Times New Roman"/>
          <w:sz w:val="32"/>
        </w:rPr>
      </w:pPr>
      <w:r>
        <w:rPr>
          <w:rFonts w:ascii="Times New Roman" w:hAnsi="Times New Roman"/>
          <w:sz w:val="32"/>
        </w:rPr>
        <w:t>Социальная реклама</w:t>
      </w:r>
    </w:p>
    <w:p w:rsidR="003053D1" w:rsidRDefault="00F7262B">
      <w:pPr>
        <w:pStyle w:val="a3"/>
        <w:jc w:val="both"/>
        <w:rPr>
          <w:rFonts w:ascii="Times New Roman" w:hAnsi="Times New Roman"/>
          <w:sz w:val="32"/>
        </w:rPr>
      </w:pPr>
      <w:r>
        <w:rPr>
          <w:rFonts w:ascii="Times New Roman" w:hAnsi="Times New Roman"/>
          <w:sz w:val="32"/>
        </w:rPr>
        <w:t xml:space="preserve">     Социальная реклама пропагандирует не конкретную фирму или товар, а некие общественные ценности, моральные нормы общества, правила поведения. Примером такой рекламы могут служить призывы соблюдать чистоту в родном городе, бережно относится к родителям и детям, помогать инвалидам и т.д. Социальная реклама представляет общественные и государственные интересы и направлена на достижение благотворительных целей. </w:t>
      </w:r>
    </w:p>
    <w:p w:rsidR="003053D1" w:rsidRDefault="00F7262B">
      <w:pPr>
        <w:pStyle w:val="a3"/>
        <w:jc w:val="both"/>
        <w:rPr>
          <w:rFonts w:ascii="Times New Roman" w:hAnsi="Times New Roman"/>
          <w:sz w:val="32"/>
        </w:rPr>
      </w:pPr>
      <w:r>
        <w:rPr>
          <w:rFonts w:ascii="Times New Roman" w:hAnsi="Times New Roman"/>
          <w:sz w:val="32"/>
        </w:rPr>
        <w:t xml:space="preserve">     Согласно ст.18 Закона РФ "О рекламе" в социальной рекламе не должны упоминаться коммерческие организации и индивидуальные предприниматели, а также конкретные марки (модели, артикулы) их товаров, равно как и марки (модели, артикулы)  товаров, являющихся результатом предпринимательской деятельности некоммерческих организаций. То есть рекламный ролик, пропагандирующий общечеловеческие ценности, такие как любовь, к животным, доброе отношение к детям и т.п.,  не является социальной рекламой, если в нем упомянута конкретная фирма.</w:t>
      </w:r>
    </w:p>
    <w:p w:rsidR="003053D1" w:rsidRDefault="00F7262B">
      <w:pPr>
        <w:pStyle w:val="a3"/>
        <w:jc w:val="both"/>
        <w:rPr>
          <w:rFonts w:ascii="Times New Roman" w:hAnsi="Times New Roman"/>
          <w:sz w:val="32"/>
        </w:rPr>
      </w:pPr>
      <w:r>
        <w:rPr>
          <w:rFonts w:ascii="Times New Roman" w:hAnsi="Times New Roman"/>
          <w:sz w:val="32"/>
        </w:rPr>
        <w:t xml:space="preserve">     В соответствии с п. 3ст.18 Закона РФ "О рекламе" рекламораспространители - средства массовой информации - обязаны осуществлять размещение социальной рекламы, представленной рекламодателем, в пределах пяти процентов эфирного времени (основной печатной площади) в год. Другие рекламораспространители обязаны осуществлять размещение социальной рекламы в пределах пяти процентов годовой стоимости предоставляемых ими услуг по распространению рекламы.</w:t>
      </w:r>
    </w:p>
    <w:p w:rsidR="003053D1" w:rsidRDefault="00F7262B">
      <w:pPr>
        <w:pStyle w:val="a3"/>
        <w:jc w:val="both"/>
        <w:rPr>
          <w:rFonts w:ascii="Times New Roman" w:hAnsi="Times New Roman"/>
          <w:sz w:val="32"/>
        </w:rPr>
      </w:pPr>
      <w:r>
        <w:rPr>
          <w:rFonts w:ascii="Times New Roman" w:hAnsi="Times New Roman"/>
          <w:sz w:val="32"/>
        </w:rPr>
        <w:t xml:space="preserve">  Рекламопроизводители обязаны предоставлять слуги по производству социальной рекламы в пределах пяти процентов годового объема производства ими рекламы.</w:t>
      </w:r>
    </w:p>
    <w:p w:rsidR="003053D1" w:rsidRDefault="00F7262B">
      <w:pPr>
        <w:pStyle w:val="a3"/>
        <w:jc w:val="both"/>
        <w:rPr>
          <w:rFonts w:ascii="Times New Roman" w:hAnsi="Times New Roman"/>
          <w:sz w:val="32"/>
        </w:rPr>
      </w:pPr>
      <w:r>
        <w:rPr>
          <w:rFonts w:ascii="Times New Roman" w:hAnsi="Times New Roman"/>
          <w:sz w:val="32"/>
        </w:rPr>
        <w:t xml:space="preserve">    Конкретным примером социальной рекламы может служить проходивший на ОРТ серийный цикл "Сказки новой России".</w:t>
      </w:r>
    </w:p>
    <w:p w:rsidR="003053D1" w:rsidRDefault="00F7262B">
      <w:pPr>
        <w:pStyle w:val="a3"/>
        <w:jc w:val="both"/>
        <w:rPr>
          <w:rFonts w:ascii="Times New Roman" w:hAnsi="Times New Roman"/>
          <w:sz w:val="32"/>
        </w:rPr>
      </w:pPr>
      <w:r>
        <w:rPr>
          <w:rFonts w:ascii="Times New Roman" w:hAnsi="Times New Roman"/>
          <w:sz w:val="32"/>
        </w:rPr>
        <w:t>Спонсорство</w:t>
      </w:r>
    </w:p>
    <w:p w:rsidR="003053D1" w:rsidRDefault="00F7262B">
      <w:pPr>
        <w:pStyle w:val="a3"/>
        <w:jc w:val="both"/>
        <w:rPr>
          <w:rFonts w:ascii="Times New Roman" w:hAnsi="Times New Roman"/>
          <w:sz w:val="32"/>
        </w:rPr>
      </w:pPr>
      <w:r>
        <w:rPr>
          <w:rFonts w:ascii="Times New Roman" w:hAnsi="Times New Roman"/>
          <w:sz w:val="32"/>
        </w:rPr>
        <w:t xml:space="preserve">            Одним из видов рекламы российским законодательством признается спонсорство. Под спонсорством понимается осуществление юридическим или физическим лицом (спонсором) вклада (в виде предоставления денег, имущества, результатов интеллектуальной деятельности, оказания услуг, проведения работ) в деятельность другого юридического или физического лица (спонсируемого) на условиях распространения спонсируемым рекламы о спонсоре или его товарах (ч.1 ст.19 Закона "О рекламе"). </w:t>
      </w:r>
    </w:p>
    <w:p w:rsidR="003053D1" w:rsidRDefault="00F7262B">
      <w:pPr>
        <w:pStyle w:val="a3"/>
        <w:jc w:val="both"/>
        <w:rPr>
          <w:rFonts w:ascii="Times New Roman" w:hAnsi="Times New Roman"/>
          <w:sz w:val="32"/>
        </w:rPr>
      </w:pPr>
      <w:r>
        <w:rPr>
          <w:rFonts w:ascii="Times New Roman" w:hAnsi="Times New Roman"/>
          <w:sz w:val="32"/>
        </w:rPr>
        <w:t xml:space="preserve">       Спонсорский вклад признается платой за рекламу, а спонсор и спонсируемый - соответственно рекламодателем и рекламораспространителем. Спонсор не вправе вмешиваться в деятельность спонсируемого (ч.2 ст.19 Закона "О рекламе").</w:t>
      </w:r>
    </w:p>
    <w:p w:rsidR="003053D1" w:rsidRDefault="00F7262B">
      <w:pPr>
        <w:pStyle w:val="a3"/>
        <w:jc w:val="both"/>
        <w:rPr>
          <w:rFonts w:ascii="Times New Roman" w:hAnsi="Times New Roman"/>
          <w:sz w:val="32"/>
        </w:rPr>
      </w:pPr>
      <w:r>
        <w:rPr>
          <w:rFonts w:ascii="Times New Roman" w:hAnsi="Times New Roman"/>
          <w:sz w:val="32"/>
        </w:rPr>
        <w:t xml:space="preserve">     Примером рекламы спонсоров и их товаров может служить реклама, транслируемая по телевидению во время игр "Поле Чудес", "Я сама", "Сам - себе режиссер", "КВН" и многие другие. </w:t>
      </w:r>
    </w:p>
    <w:p w:rsidR="003053D1" w:rsidRDefault="00F7262B">
      <w:pPr>
        <w:pStyle w:val="a3"/>
        <w:jc w:val="both"/>
        <w:rPr>
          <w:rFonts w:ascii="Times New Roman" w:hAnsi="Times New Roman"/>
          <w:sz w:val="32"/>
        </w:rPr>
      </w:pPr>
      <w:r>
        <w:rPr>
          <w:rFonts w:ascii="Times New Roman" w:hAnsi="Times New Roman"/>
          <w:sz w:val="32"/>
        </w:rPr>
        <w:t xml:space="preserve">   Спонсорство осуществляется на основании договора между спонсором и спонсируемым, в котором определяются права и обязанности сторон. </w:t>
      </w:r>
    </w:p>
    <w:p w:rsidR="003053D1" w:rsidRDefault="00F7262B">
      <w:pPr>
        <w:pStyle w:val="a3"/>
        <w:jc w:val="both"/>
        <w:rPr>
          <w:rFonts w:ascii="Times New Roman" w:hAnsi="Times New Roman"/>
          <w:sz w:val="32"/>
        </w:rPr>
      </w:pPr>
      <w:r>
        <w:rPr>
          <w:rFonts w:ascii="Times New Roman" w:hAnsi="Times New Roman"/>
          <w:sz w:val="32"/>
        </w:rPr>
        <w:t xml:space="preserve">     Как отметил один из разработчиков Закона "О рекламе": "Мы впервые законодательно легализуем спонсорство. Правда, лишь в границах рекламной деятельности. В иную спонсор вмешиваться не вправе".</w:t>
      </w:r>
      <w:r>
        <w:rPr>
          <w:rStyle w:val="a5"/>
          <w:rFonts w:ascii="Times New Roman" w:hAnsi="Times New Roman"/>
          <w:sz w:val="32"/>
        </w:rPr>
        <w:footnoteReference w:id="10"/>
      </w:r>
    </w:p>
    <w:p w:rsidR="003053D1" w:rsidRDefault="00F7262B">
      <w:pPr>
        <w:pStyle w:val="a3"/>
        <w:jc w:val="both"/>
        <w:rPr>
          <w:rFonts w:ascii="Times New Roman" w:hAnsi="Times New Roman"/>
          <w:sz w:val="32"/>
        </w:rPr>
      </w:pPr>
      <w:r>
        <w:rPr>
          <w:rFonts w:ascii="Times New Roman" w:hAnsi="Times New Roman"/>
          <w:sz w:val="32"/>
        </w:rPr>
        <w:t xml:space="preserve">     Спонсорская деятельность способствует формированию и повышению имиджа спонсора в глазах его потенциальных клиентов. Спонсорство само по себе является рекламой, так как свидетельствует о том, что спонсор-рекламодатель заботится не только о себе, но и о своих клиентах, об обществе в целом, вкладывая деньги в различные проекты, организации культуры, искусства и др., то есть в дела, которые не связаны с его деятельности. </w:t>
      </w:r>
    </w:p>
    <w:p w:rsidR="003053D1" w:rsidRDefault="003053D1">
      <w:pPr>
        <w:pStyle w:val="a3"/>
        <w:jc w:val="both"/>
        <w:rPr>
          <w:rFonts w:ascii="Times New Roman" w:hAnsi="Times New Roman"/>
          <w:b/>
          <w:sz w:val="32"/>
        </w:rPr>
      </w:pPr>
    </w:p>
    <w:p w:rsidR="003053D1" w:rsidRDefault="00F7262B">
      <w:pPr>
        <w:pStyle w:val="a3"/>
        <w:jc w:val="both"/>
        <w:rPr>
          <w:rFonts w:ascii="Times New Roman" w:hAnsi="Times New Roman"/>
          <w:b/>
          <w:sz w:val="32"/>
        </w:rPr>
      </w:pPr>
      <w:r>
        <w:rPr>
          <w:rFonts w:ascii="Times New Roman" w:hAnsi="Times New Roman"/>
          <w:b/>
          <w:sz w:val="32"/>
        </w:rPr>
        <w:t>4.Контрреклама и ответственность за ненадлежащую рекламу</w:t>
      </w:r>
    </w:p>
    <w:p w:rsidR="003053D1" w:rsidRDefault="00F7262B">
      <w:pPr>
        <w:pStyle w:val="a3"/>
        <w:jc w:val="both"/>
        <w:rPr>
          <w:rFonts w:ascii="Times New Roman" w:hAnsi="Times New Roman"/>
          <w:sz w:val="32"/>
        </w:rPr>
      </w:pPr>
      <w:r>
        <w:rPr>
          <w:rFonts w:ascii="Times New Roman" w:hAnsi="Times New Roman"/>
          <w:sz w:val="32"/>
        </w:rPr>
        <w:t xml:space="preserve">      В случае установления факта нарушения законодательства Российской Федерации рекламе нарушитель обязан осуществить контррекламу в срок, установленный федеральным антимонопольным органом (его территориальным органом), вынесшим решение об осуществлении контррекламы. При этом нарушитель несет расходы по контррекламе в полном объеме (п.1 ст.29 Закона "О рекламе").    </w:t>
      </w:r>
    </w:p>
    <w:p w:rsidR="003053D1" w:rsidRDefault="00F7262B">
      <w:pPr>
        <w:pStyle w:val="a3"/>
        <w:jc w:val="both"/>
        <w:rPr>
          <w:rFonts w:ascii="Times New Roman" w:hAnsi="Times New Roman"/>
          <w:sz w:val="32"/>
        </w:rPr>
      </w:pPr>
      <w:r>
        <w:rPr>
          <w:rFonts w:ascii="Times New Roman" w:hAnsi="Times New Roman"/>
          <w:sz w:val="32"/>
        </w:rPr>
        <w:t xml:space="preserve">Согласно ст. 2 комментируемого Закона контрреклама - это опровержение ненадлежащей рекламы, распространяемое в целях ликвидации вызванных ею последствий. Несмотря на то, что в п.1 статьи 29 указано на обязанность нарушителя осуществить контррекламу, в случае установления факта нарушения законодательства о рекламе. Не всякое нарушение законодательства о рекламе влечет за собой обязанность осуществления контррекламы, так же как не может быть опровергнуто отсутствие в рекламе отметки "подлежит обязательной сертификации". Иногда в контррекламе указано содержание решения         </w:t>
      </w:r>
    </w:p>
    <w:p w:rsidR="003053D1" w:rsidRDefault="00F7262B">
      <w:pPr>
        <w:pStyle w:val="a3"/>
        <w:jc w:val="both"/>
        <w:rPr>
          <w:rFonts w:ascii="Times New Roman" w:hAnsi="Times New Roman"/>
          <w:sz w:val="32"/>
        </w:rPr>
      </w:pPr>
      <w:r>
        <w:rPr>
          <w:rFonts w:ascii="Times New Roman" w:hAnsi="Times New Roman"/>
          <w:sz w:val="32"/>
        </w:rPr>
        <w:t>Антимонопольного органа о контррекламе. Контррекламу обязан осуществить нарушитель от своего имени, а не от имени антимонопольного органа. В противном случае непонятно, зачем согласовывать ее содержание с антимонопольным органом.</w:t>
      </w:r>
    </w:p>
    <w:p w:rsidR="003053D1" w:rsidRDefault="00F7262B">
      <w:pPr>
        <w:pStyle w:val="a3"/>
        <w:jc w:val="both"/>
        <w:rPr>
          <w:rFonts w:ascii="Times New Roman" w:hAnsi="Times New Roman"/>
          <w:sz w:val="32"/>
        </w:rPr>
      </w:pPr>
      <w:r>
        <w:rPr>
          <w:rFonts w:ascii="Times New Roman" w:hAnsi="Times New Roman"/>
          <w:sz w:val="32"/>
        </w:rPr>
        <w:t xml:space="preserve">    Примером приостановления рекламы может послужить решение о таком приостановлении, принятое Хакасским территориальным управлением ГАК России в отношении рекламы ООО "Камаз сервис", которое незаконно использовало в рекламе товарный знак (знак обслуживания) "КАМАЗ сервис", рекламе товарный знак (знак обслуживания) "КАМАЗ" и не выполнило решение об осуществлении контррекламы,  содержание которой должно было быть  им согласовано с Хакасским территориальным управлением ГАК. Как указано в разделе 4 Порядка рассмотрения дел по признакам нарушения законодательства РФ о рекламе, утвержденного приказом ГАК от 13 ноября 1995 г. (регистрационный номер 985), под неисполнением в срок решения об осуществлении контррекламы понимается уклонение от исполнения, либо несоблюдение в установленные решением сроки указанных в нем средств распространения, характеристик продолжительности, пространства, места  и порядка осуществления  контррекламы, либо не предоставление в срок достаточных доказательств осуществления контррекламы.</w:t>
      </w:r>
    </w:p>
    <w:p w:rsidR="003053D1" w:rsidRDefault="00F7262B">
      <w:pPr>
        <w:pStyle w:val="a3"/>
        <w:jc w:val="both"/>
        <w:rPr>
          <w:rFonts w:ascii="Times New Roman" w:hAnsi="Times New Roman"/>
          <w:sz w:val="32"/>
        </w:rPr>
      </w:pPr>
      <w:r>
        <w:rPr>
          <w:rFonts w:ascii="Times New Roman" w:hAnsi="Times New Roman"/>
          <w:sz w:val="32"/>
        </w:rPr>
        <w:t xml:space="preserve">     При принятии решения о полном или частичном приостановлении рекламы Комиссия по рассмотрению дел по признакам нарушения законодательства о рекламе ГАК или его территориального управления должна учитываться степень вины нарушителя и наступившие последствия, а также является ли осуществление рекламы основным видом деятельности нарушителя или обслуживающим его основную деятельность. В решении о полном или частичном приостановлении рекламы должны быть указаны наименование нарушителя, место его нахождения, реклама как вид деятельности, которая подлежит приостановлению полностью или в соответствующей части, факты, свидетельствующие  о неисполнении в установленный срок решения об осуществлении контррекламы, нарушения, допущенные при исполнении решения об осуществлении контррекламы, в частности в отношении чего имели место эти нарушения (средства распространения, характеристики продолжительности, пространства, место и порядка осуществления контррекламы), порядок обжалования решения. Копия решения о приостановлении рекламы направляется сторонам по делу, а также рекламораспространителю, если нарушителем является рекламодатель и (или) рекламопроизводителю, в трехдневный срок со дня его вынесения. Как указано в п.2 ст. 29, полное или частичное приостановление рекламы прекращается при исполнении нарушителем контррекламы. </w:t>
      </w:r>
    </w:p>
    <w:p w:rsidR="003053D1" w:rsidRDefault="00F7262B">
      <w:pPr>
        <w:pStyle w:val="a3"/>
        <w:jc w:val="both"/>
        <w:rPr>
          <w:rFonts w:ascii="Times New Roman" w:hAnsi="Times New Roman"/>
          <w:sz w:val="32"/>
        </w:rPr>
      </w:pPr>
      <w:r>
        <w:rPr>
          <w:rFonts w:ascii="Times New Roman" w:hAnsi="Times New Roman"/>
          <w:sz w:val="32"/>
        </w:rPr>
        <w:t xml:space="preserve">       В соответствии со ст.30 Закона "О рекламе" рекламодатель несет ответственность за нарушение законодательства РФ о рекламе в части содержания информации, предоставляемой для создания рекламы, если доказано, что указанное нарушение произошло по вине рекламопроизводителя или рекламораспространителя.</w:t>
      </w:r>
    </w:p>
    <w:p w:rsidR="003053D1" w:rsidRDefault="00F7262B">
      <w:pPr>
        <w:pStyle w:val="a3"/>
        <w:jc w:val="both"/>
        <w:rPr>
          <w:rFonts w:ascii="Times New Roman" w:hAnsi="Times New Roman"/>
          <w:sz w:val="32"/>
        </w:rPr>
      </w:pPr>
      <w:r>
        <w:rPr>
          <w:rFonts w:ascii="Times New Roman" w:hAnsi="Times New Roman"/>
          <w:sz w:val="32"/>
        </w:rPr>
        <w:t xml:space="preserve">    Рекламопроизводитель  несет ответственность за нарушение законодательства о рекламе в части оформления, производства, подготовки рекламы.</w:t>
      </w:r>
    </w:p>
    <w:p w:rsidR="003053D1" w:rsidRDefault="00F7262B">
      <w:pPr>
        <w:pStyle w:val="a3"/>
        <w:jc w:val="both"/>
        <w:rPr>
          <w:rFonts w:ascii="Times New Roman" w:hAnsi="Times New Roman"/>
          <w:sz w:val="32"/>
        </w:rPr>
      </w:pPr>
      <w:r>
        <w:rPr>
          <w:rFonts w:ascii="Times New Roman" w:hAnsi="Times New Roman"/>
          <w:sz w:val="32"/>
        </w:rPr>
        <w:t xml:space="preserve">   Рекламораспространитель несет ответственность за нарушение законодательства о рекламе в части касающейся времени, места и средств размещения рекламы.</w:t>
      </w:r>
    </w:p>
    <w:p w:rsidR="003053D1" w:rsidRDefault="00F7262B">
      <w:pPr>
        <w:pStyle w:val="a3"/>
        <w:jc w:val="both"/>
        <w:rPr>
          <w:rFonts w:ascii="Times New Roman" w:hAnsi="Times New Roman"/>
          <w:sz w:val="32"/>
        </w:rPr>
      </w:pPr>
      <w:r>
        <w:rPr>
          <w:rFonts w:ascii="Times New Roman" w:hAnsi="Times New Roman"/>
          <w:sz w:val="32"/>
        </w:rPr>
        <w:t xml:space="preserve">     Касаясь содержания рекламы, ответственность за которое несет рекламодатель, следует отметить, что  указание в рекламе номера лицензии и органа, выдавшего ее, а также пометка "подлежит обязательной сертификации" входят в содержание рекламы, так как содержание представляет собой совокупность всех элементов определенного объекта, в частности рекламы. Ее элементами в случаях, предусмотренных Законом "О рекламе", являются указанные выше пометки. Поэтому за отсутствие этой информации в рекламе ответственность рекламодатель. Рекламораспространитель не несет ответственности за содержание рекламы. В связи с этим указание Судебной палаты по информационным спорам при Президенте РФ и Союза журналистов  России от 15 июня 1995 г. о том, что в соответствии с Законом "О средствах массовой информации" редакторы и редакция несут полную за все публикуемые материалы, утратило силу.  Это подтверждается статьей 22 Закона "О рекламе". Это подтверждается статьей Закона "О рекламе", согласно которой рекламораспространитель  вправе, но не обязан требовать от рекламодателя предоставления документального подтверждения  достоверности рекламной информации. В той же статье 22 Закона "О рекламе" указано, что рекламопроизводитель и рекламораспространитель обязаны требовать, а рекламодатель предоставлять им соответствующую лицензию или ее заверенную копию, если его деятельность подлежит лицензированию. В Законе (в статье 30) не предусмотрена ответственность рекламораспространителя и рекламопроизводителя  в случае изготовления и распространения рекламы рекламодателя, не имеющего лицензию. Выход из этого положения видится в том, что антимонопольный орган выдает в этом случае рекламораспроизводителю и рекламораспространителю предписание о прекращении изготовления и распространения рекламы при не предъявлении  рекламодателем лицензии, если его деятельность подлежит лицензированию. В случае нарушения этого предписания  в дальнейшим рекламопроизводитель и рекламораспространитель привлекаются к административной ответственности на основании ст.31 Закона "О рекламе". </w:t>
      </w:r>
    </w:p>
    <w:p w:rsidR="003053D1" w:rsidRDefault="00F7262B">
      <w:pPr>
        <w:pStyle w:val="a3"/>
        <w:jc w:val="both"/>
        <w:rPr>
          <w:rFonts w:ascii="Times New Roman" w:hAnsi="Times New Roman"/>
          <w:sz w:val="32"/>
        </w:rPr>
      </w:pPr>
      <w:r>
        <w:rPr>
          <w:rFonts w:ascii="Times New Roman" w:hAnsi="Times New Roman"/>
          <w:sz w:val="32"/>
        </w:rPr>
        <w:t xml:space="preserve">     Как следует из ст.31 Закона "О рекламе", за нарушение законодательства о рекламе могут быть привлечены только юридические или физические лица - индивидуальные предприниматели, которые являются рекламодателями, рекламопроизводителями, рекламораспространителями, и только за действия, указанные в статье 30 Закона "О рекламе". Ответственность должностных лиц за нарушение законодательства о рекламе не предусмотрена. Она не предусмотрена не только "Законом о рекламе", но и КоАП РСФСР. Этим Кодексом не предусмотрена также ответственность юридических  лиц за любые административные правонарушения и ответственность физических лиц за нарушения законодательства о рекламе. "... Хозяйствующие субъекты не являются субъектами правоотношений, регулируемых этим Кодексом. Перечень субъектов административной ответственности  и понятие административного правонарушения содержатся в главе 2 КоАП РСФСР. Этот перечень является исчерпывающим, а понятие административного правонарушения, как виновного поведения физического лица, расширительному толкованию не подлежит",- указано в Постановлении Президиума Московского городского Суда от 23 августа 1995 г. по делу №44 -423. В связи с этим административная ответственность за нарушение законодательства о рекламе наступает только по Закону "О рекламе".</w:t>
      </w:r>
    </w:p>
    <w:p w:rsidR="003053D1" w:rsidRDefault="00F7262B">
      <w:pPr>
        <w:pStyle w:val="a3"/>
        <w:jc w:val="both"/>
        <w:rPr>
          <w:rFonts w:ascii="Times New Roman" w:hAnsi="Times New Roman"/>
          <w:sz w:val="32"/>
        </w:rPr>
      </w:pPr>
      <w:r>
        <w:rPr>
          <w:rFonts w:ascii="Times New Roman" w:hAnsi="Times New Roman"/>
          <w:sz w:val="32"/>
        </w:rPr>
        <w:t xml:space="preserve">       Следует отметить, что административная ответственность за нарушение правил распространения рекламы предусмотрена также статьей 60 Закона РФ "О средствах массовой информации". Однако только в Законе "О рекламе" указаны конкретные меры такой ответственности. При  реализации  пункта 1 ст.31 Закона "О рекламе" следует руководствоваться нормами глав 25 и 59  и статьями 15, 151, 152 ГК РФ, а также статьей 12 Федерального Закона от 26 ноября 1996 г. "О введении в действие части второй Гражданского кодекса РФ". При применении пункта 2 ст.31 Закона "О рекламе" следует иметь ввиду, что административная ответственность в виде штрафа до 200  минимальных размеров оплаты труда, установленная федеральным законом, применяется антимонопольным органом за сами нарушения, указанные в этом пункте, а  не за невыполнение их предписаний о прекращении нарушений законодательства о рекламе и решений об осуществлении контррекламы.</w:t>
      </w:r>
    </w:p>
    <w:p w:rsidR="003053D1" w:rsidRDefault="00F7262B">
      <w:pPr>
        <w:pStyle w:val="a3"/>
        <w:jc w:val="both"/>
        <w:rPr>
          <w:rFonts w:ascii="Times New Roman" w:hAnsi="Times New Roman"/>
          <w:sz w:val="32"/>
        </w:rPr>
      </w:pPr>
      <w:r>
        <w:rPr>
          <w:rFonts w:ascii="Times New Roman" w:hAnsi="Times New Roman"/>
          <w:sz w:val="32"/>
        </w:rPr>
        <w:t xml:space="preserve">      Что касается уголовной ответственности, предусмотренной частью второй пункта 2 ст.31 Закона "О рекламе", за ненадлежащую рекламу, совершенную повторно в течение года после наложения  административного взыскания за те же действия, то такая уголовная ответственность не предусмотрена ни действующим УК РФ, ни Уголовным кодексом, действующим до него, и не только для юридических лиц, к которым применяются меры административной  ответственности, но и по отношению к индивидуальным предпринимателям.                                          </w:t>
      </w:r>
    </w:p>
    <w:p w:rsidR="003053D1" w:rsidRDefault="00F7262B">
      <w:pPr>
        <w:pStyle w:val="a3"/>
        <w:jc w:val="both"/>
        <w:rPr>
          <w:rFonts w:ascii="Times New Roman" w:hAnsi="Times New Roman"/>
          <w:sz w:val="32"/>
        </w:rPr>
      </w:pPr>
      <w:r>
        <w:rPr>
          <w:rFonts w:ascii="Times New Roman" w:hAnsi="Times New Roman"/>
          <w:sz w:val="32"/>
        </w:rPr>
        <w:t>Поэтому часть вторая п.2 статьи 31 Закона о рекламе в настоящее время не действует, хотя и не отменена. В действующем с 1 января 1997г. УК РФ предусмотрена уголовная ответственность только за один вид ненадлежащей рекламы - заведомо ложной (ст.182 УК). К уголовной ответственности по этой статье могут быть привлечены индивидуальные предприниматели за использование в рекламе  заведомо ложной информации относительно товаров, работ или услуг, а также их изготовителей (исполнителей, продавцов), совершенное из корыстной заинтересованности и причинившее значительный ущерб. Понятие "заведомо ложная реклама" в УК РФ значительно шире, чем в статье 9 Закона "О рекламе". В качестве мер наказания за это преступление предусмотрены штраф в размере от 200 до 500 минимальных размеров оплаты труда или в размере заработной платы или иного дохода осужденного за период от двух до пяти месяцев, либо обязательные работы на срок от ста восьмидесяти до двухсот сорока часов, либо арест на срок от трех до шести месяцев, либо лишение свободы на срок до двух лет.</w:t>
      </w:r>
    </w:p>
    <w:p w:rsidR="003053D1" w:rsidRDefault="00F7262B">
      <w:pPr>
        <w:pStyle w:val="a3"/>
        <w:jc w:val="both"/>
        <w:rPr>
          <w:rFonts w:ascii="Times New Roman" w:hAnsi="Times New Roman"/>
          <w:sz w:val="32"/>
        </w:rPr>
      </w:pPr>
      <w:r>
        <w:rPr>
          <w:rFonts w:ascii="Times New Roman" w:hAnsi="Times New Roman"/>
          <w:sz w:val="32"/>
        </w:rPr>
        <w:t xml:space="preserve">   По мнению некоторых антимонопольных органов, за правонарушения в области рекламы, например за недобросовестную или недостоверную рекламу, можно применять как нормы Закон "О рекламе", так и нормы Закона "О конкуренции и ограничении монополистической деятельности на товарных рынках". При этом отдельные из этих работников полагают, что за ненадлежащую рекламу, как одну из форм недобросовестной конкуренции, необходимо применять меры, предусмотренные монопольным законодательством, так как эти меры в ряде случаев более суровы, чем те, которые предусмотрены Законом "О рекламе". Думается, что приведенные мнения не обоснованы, так как из ст.10 Закона РСФСР "О конкуренции и ограничении монополистической деятельности на товарных рынках", посвященной недобросовестной конкуренции, Федеральным законом   от 25 мая 1995 г. "О внесении изменений и дополнений в Закон РСФСР "О конкуренции и ограничении монополистической деятельности на товарных рынках", исключена ненадлежащая рекламная деятельность как форма недобросовестной конкуренции. Существующие в настоящее время меры уголовной и административной ответственности  за правонарушения в области рекламы было бы целесообразно, дополнить такой мерой ответственности  (она могла бы быть дополнительной к мерам уголовного наказания за заведомо ложную рекламу или применяться как административная мера ответственности, как запрет на рекламу в течение определенного срока.</w:t>
      </w:r>
      <w:r>
        <w:rPr>
          <w:rStyle w:val="a5"/>
          <w:rFonts w:ascii="Times New Roman" w:hAnsi="Times New Roman"/>
          <w:sz w:val="32"/>
        </w:rPr>
        <w:footnoteReference w:id="11"/>
      </w:r>
    </w:p>
    <w:p w:rsidR="003053D1" w:rsidRDefault="00F7262B">
      <w:pPr>
        <w:pStyle w:val="a3"/>
        <w:jc w:val="both"/>
        <w:rPr>
          <w:rFonts w:ascii="Times New Roman" w:hAnsi="Times New Roman"/>
          <w:sz w:val="32"/>
        </w:rPr>
      </w:pPr>
      <w:r>
        <w:rPr>
          <w:rFonts w:ascii="Times New Roman" w:hAnsi="Times New Roman"/>
          <w:sz w:val="32"/>
        </w:rPr>
        <w:t xml:space="preserve">    Закон "О рекламе" обходит молчанием вопрос о порядке рассмотрения дел о нарушении законодательства о рекламе. Однако такой порядок существует, он утвержден  Приказом Государственного комитета Российской Федерации по антимонопольной политике и поддержке новых экономических структур от 13 ноября 1995 г. № 147. Согласно данному приказу  для рассмотрение каждого конкретного дела образуется Комиссия по рассмотрению дел по признакам нарушения законодательства о рекламе. Ход заседания Комиссия фиксирует в протоколе, который подписывается председателем Комиссии. В отсутствие сторон (их представителей) дело может быть рассмотрено лишь в случаях, когда имеются данные  об их своевременном извещении, о месте и времени рассмотрения дела и если от них не поступило мотивированное ходатайство об отложении  рассмотрения дела.  Неявка заинтересованных лиц не является препятствием к рассмотрению дела. Дело рассматривается по месту нахождения рекламодателя, рекламопроизводителя, рекламораспространителя, совершившего нарушение. </w:t>
      </w:r>
    </w:p>
    <w:p w:rsidR="003053D1" w:rsidRDefault="00F7262B">
      <w:pPr>
        <w:pStyle w:val="a3"/>
        <w:jc w:val="both"/>
        <w:rPr>
          <w:rFonts w:ascii="Times New Roman" w:hAnsi="Times New Roman"/>
          <w:sz w:val="32"/>
        </w:rPr>
      </w:pPr>
      <w:r>
        <w:rPr>
          <w:rFonts w:ascii="Times New Roman" w:hAnsi="Times New Roman"/>
          <w:sz w:val="32"/>
        </w:rPr>
        <w:t xml:space="preserve">      Решение принимается комиссией в отсутствии сторон и всех лиц, привлеченных к участию в деле.</w:t>
      </w:r>
    </w:p>
    <w:p w:rsidR="003053D1" w:rsidRDefault="00F7262B">
      <w:pPr>
        <w:pStyle w:val="a3"/>
        <w:jc w:val="both"/>
        <w:rPr>
          <w:rFonts w:ascii="Times New Roman" w:hAnsi="Times New Roman"/>
          <w:sz w:val="32"/>
        </w:rPr>
      </w:pPr>
      <w:r>
        <w:rPr>
          <w:rFonts w:ascii="Times New Roman" w:hAnsi="Times New Roman"/>
          <w:sz w:val="32"/>
        </w:rPr>
        <w:t xml:space="preserve">     Решение Комиссии выносится немедленно по окончании разбирательства дела. По особо сложным делам составление решения быть отложено на срок не более пяти дней, но резолютивную часть решения Комиссия объявляет в том же заседании, в котором закончилось разбирательство дела. Копия мотивированного решения направляется сторонам, заинтересованным лицам в трехдневный срок со дня его составления. </w:t>
      </w:r>
    </w:p>
    <w:p w:rsidR="003053D1" w:rsidRDefault="00F7262B">
      <w:pPr>
        <w:pStyle w:val="a3"/>
        <w:jc w:val="both"/>
        <w:rPr>
          <w:rFonts w:ascii="Times New Roman" w:hAnsi="Times New Roman"/>
          <w:sz w:val="32"/>
        </w:rPr>
      </w:pPr>
      <w:r>
        <w:rPr>
          <w:rFonts w:ascii="Times New Roman" w:hAnsi="Times New Roman"/>
          <w:sz w:val="32"/>
        </w:rPr>
        <w:t xml:space="preserve">     В некоторых регионах дела о нарушении законодательства о рекламе возбуждаются органами прокуратуры. При этом ссылаются на статью 22 Закона РФ от 17 ноября 1992 г. В указанной статье сказано, что прокурор или его заместитель по основаниям, установленным законом возбуждает производство об административном правонарушении. Некоторые авторы, в частности Вольдман Ю.Я., считают, что это право прокурора не относится к правонарушениям в области рекламы, так согласно статье 25 Закона "О прокуратуре РФ"  дело об административном правонарушении может быть возбуждено прокурором только в отношении должностного лица. Между тем действующим законодательством не установлена административная ответственность должностных лиц за нарушение законодательства о рекламе. Таким образом, в соответствии с изложенным выше и пунктом 2.1 "Порядка рассмотрения дел по признакам нарушения законодательства о рекламе" дела о нарушениях рекламного законодательства рассматриваются только по заявлению юридических и физических лиц, чьи права и законные интересы нарушены в связи  с этим, а также по собственной инициативе Государственного комитета по антимонопольной политике  и поддержке новых экономических структур и его территориальных управлений.</w:t>
      </w:r>
    </w:p>
    <w:p w:rsidR="003053D1" w:rsidRDefault="00F7262B">
      <w:pPr>
        <w:pStyle w:val="a3"/>
        <w:jc w:val="both"/>
        <w:rPr>
          <w:rFonts w:ascii="Times New Roman" w:hAnsi="Times New Roman"/>
          <w:sz w:val="32"/>
        </w:rPr>
      </w:pPr>
      <w:r>
        <w:rPr>
          <w:rFonts w:ascii="Times New Roman" w:hAnsi="Times New Roman"/>
          <w:sz w:val="32"/>
        </w:rPr>
        <w:t xml:space="preserve">        На практике возникает такой вопрос: следует ли применять по делам о нарушениях  рекламного законодательства двухмесячный срок давности, предусмотренный статьей 38 КоАП РСФСР, по аналогии, учитывая, что в Законе "О рекламе" такой срок не установлен? Думается, что этого не следует делать, так как, в отличие от гражданского процессуального законодательства (ст. 10 ГПК РФ), административное законодательство не предусматривает возможность его применения по аналогии.                                </w:t>
      </w:r>
    </w:p>
    <w:p w:rsidR="003053D1" w:rsidRDefault="00F7262B">
      <w:pPr>
        <w:pStyle w:val="a3"/>
        <w:jc w:val="both"/>
        <w:rPr>
          <w:rFonts w:ascii="Times New Roman" w:hAnsi="Times New Roman"/>
          <w:b/>
          <w:sz w:val="32"/>
        </w:rPr>
      </w:pPr>
      <w:r>
        <w:rPr>
          <w:rFonts w:ascii="Times New Roman" w:hAnsi="Times New Roman"/>
          <w:b/>
          <w:sz w:val="32"/>
        </w:rPr>
        <w:t>Государственный контроль в сфере рекламы</w:t>
      </w:r>
    </w:p>
    <w:p w:rsidR="003053D1" w:rsidRDefault="00F7262B">
      <w:pPr>
        <w:pStyle w:val="a3"/>
        <w:jc w:val="both"/>
        <w:rPr>
          <w:rFonts w:ascii="Times New Roman" w:hAnsi="Times New Roman"/>
          <w:sz w:val="32"/>
        </w:rPr>
      </w:pPr>
      <w:r>
        <w:rPr>
          <w:rFonts w:ascii="Times New Roman" w:hAnsi="Times New Roman"/>
          <w:sz w:val="32"/>
        </w:rPr>
        <w:t xml:space="preserve">     В соответствии со ст.26 Закона "О рекламе" контроль за соблюдением законодательства РФ о рекламе возложен на Государственный комитет по антимонопольной политике и поддержке новых экономических структур и его территориальные органы.  ГАК РФ является главным институтом в механизме государственного регулирования рекламного рынка. История возникновения и развития ГАК РФ связана непосредственно с формированием в России рыночных отношений. 22 марта 1991 г. был утвержден закон РФ «О конкуренции и ограничении монополистической деятельности на товарных рынках». </w:t>
      </w:r>
    </w:p>
    <w:p w:rsidR="003053D1" w:rsidRDefault="00F7262B">
      <w:pPr>
        <w:pStyle w:val="a3"/>
        <w:jc w:val="both"/>
        <w:rPr>
          <w:rFonts w:ascii="Times New Roman" w:hAnsi="Times New Roman"/>
          <w:sz w:val="32"/>
        </w:rPr>
      </w:pPr>
      <w:r>
        <w:rPr>
          <w:rFonts w:ascii="Times New Roman" w:hAnsi="Times New Roman"/>
          <w:sz w:val="32"/>
        </w:rPr>
        <w:t xml:space="preserve">    Закон был принят с целью предупредить, ограничить, пресечь монополистическую деятельность  и недобросовестную конкуренцию и направлен на создание цивилизованных условий для эффективного функционирования товарных рынков. В разделе третьем «Недобросовестная конкуренция» – в общий контекст борьбы за цивилизованные рыночные отношения были поставлены проблемы контроля и регулирования рекламы, хотя сам термин «реклама» в тексте еще не использовался , так как «рекламный бизнес» только зарождался . Статья 10 «О формах недобросовестной конкуренции» утверждала: «Не допускается недобросовестная конкуренция, в том числе: распространения  ложных, неточных или искаженных  сведений, способных причинить убытки другому хозяйствующему субъекту или нанести ущерб его деловой репутации; введение потребителей в заблуждение относительно характера, способа и места изготовления, потребительских свойств, качества товара; некорректное сравнение хозяйствующим субъектом производимых или реализуемых им товаров с товарами других хозяйствующих субъектов ( в ред. Федерального Закона от 25.05.1995 г.); продажа товара с незаконным использованием результатов интеллектуальной деятельности и приравненных к ним средств индивидуализации юридического лица, индивидуализации продукции, выполнения работ, оказания услуг…»</w:t>
      </w:r>
    </w:p>
    <w:p w:rsidR="003053D1" w:rsidRDefault="00F7262B">
      <w:pPr>
        <w:pStyle w:val="a3"/>
        <w:jc w:val="both"/>
        <w:rPr>
          <w:rFonts w:ascii="Times New Roman" w:hAnsi="Times New Roman"/>
          <w:sz w:val="32"/>
        </w:rPr>
      </w:pPr>
      <w:r>
        <w:rPr>
          <w:rFonts w:ascii="Times New Roman" w:hAnsi="Times New Roman"/>
          <w:sz w:val="32"/>
        </w:rPr>
        <w:t xml:space="preserve">   24 августа 1992 г. Президент РФ подписал Указ «О государственном комитете Российской Федерации по антимонопольной политике и поддержке новых экономических структур. В этих документах был определен статус ГКАП в системе государственных учреждений. «… Государственный Комитет РФ по антимонопольной политике и поддержке новых экономических структур является центральным органом исполнительной власти РФ по проведению государственной политики, по развитию конкуренции, ограничению недобросовестной конкуренции, защите прав потребителей.» Министерства, ведомства и другие органы государственного управления и местной администрации обязывались согласовать с ГКАП РФ или его территориальными управлениями проекты постановлений, распоряжений в случаях, предусмотренных законом РФ «О конкуренции и ограничении монополистической деятельности на товарных рынках».</w:t>
      </w:r>
    </w:p>
    <w:p w:rsidR="003053D1" w:rsidRDefault="00F7262B">
      <w:pPr>
        <w:pStyle w:val="a3"/>
        <w:jc w:val="both"/>
        <w:rPr>
          <w:rFonts w:ascii="Times New Roman" w:hAnsi="Times New Roman"/>
          <w:sz w:val="32"/>
        </w:rPr>
      </w:pPr>
      <w:r>
        <w:rPr>
          <w:rFonts w:ascii="Times New Roman" w:hAnsi="Times New Roman"/>
          <w:sz w:val="32"/>
        </w:rPr>
        <w:t xml:space="preserve">     Указ Президента определял и организационные вопросы по созданию ГКАП РФ, и численность работников, фонд заработной платы, систему привилегий, финансирование расходов на содержание центрального аппарата ГКАП  РФ, материальное обеспечение вновь создаваемой государственной структуры.</w:t>
      </w:r>
    </w:p>
    <w:p w:rsidR="003053D1" w:rsidRDefault="00F7262B">
      <w:pPr>
        <w:pStyle w:val="a3"/>
        <w:jc w:val="both"/>
        <w:rPr>
          <w:rFonts w:ascii="Times New Roman" w:hAnsi="Times New Roman"/>
          <w:sz w:val="32"/>
        </w:rPr>
      </w:pPr>
      <w:r>
        <w:rPr>
          <w:rFonts w:ascii="Times New Roman" w:hAnsi="Times New Roman"/>
          <w:sz w:val="32"/>
        </w:rPr>
        <w:t xml:space="preserve">     17 марта 1997 г. Указом Президента РФ «О совершенствовании структуры федеральных исполнительной власти было предписано преобразовать Государственный Комитет Российской Федерации по антимонопольной политике и поддержке новых экономических структур в Государственный антимонопольный комитет РФ (ГКАП в ГАК).</w:t>
      </w:r>
    </w:p>
    <w:p w:rsidR="003053D1" w:rsidRDefault="00F7262B">
      <w:pPr>
        <w:pStyle w:val="a3"/>
        <w:jc w:val="both"/>
        <w:rPr>
          <w:rFonts w:ascii="Times New Roman" w:hAnsi="Times New Roman"/>
          <w:sz w:val="32"/>
        </w:rPr>
      </w:pPr>
      <w:r>
        <w:rPr>
          <w:rFonts w:ascii="Times New Roman" w:hAnsi="Times New Roman"/>
          <w:sz w:val="32"/>
        </w:rPr>
        <w:t xml:space="preserve">    В соответствии с Указом Президента РФ была определена новая структура ГАК РФ. Кроме руководства комитета, секретариата, Председателя комитета, секретариата  заместителей Председателя и группы советников, в составе ГАК было создано одиннадцать управлений. Четвертым из них было – Управление по защите от недобросовестной конкуренции и антимонопольному контролю в сфере товарного обращения, платных услуг и контролю за рекламной деятельностью.</w:t>
      </w:r>
    </w:p>
    <w:p w:rsidR="003053D1" w:rsidRDefault="00F7262B">
      <w:pPr>
        <w:pStyle w:val="a3"/>
        <w:jc w:val="both"/>
        <w:rPr>
          <w:rFonts w:ascii="Times New Roman" w:hAnsi="Times New Roman"/>
          <w:sz w:val="32"/>
        </w:rPr>
      </w:pPr>
      <w:r>
        <w:rPr>
          <w:rFonts w:ascii="Times New Roman" w:hAnsi="Times New Roman"/>
          <w:sz w:val="32"/>
        </w:rPr>
        <w:t xml:space="preserve">    Важным составным элементом структуры ГАК РФ являются его территориальные управления. Сферой их влияния могут быть несколько объединенных территорий, как правило, - 2 –3 области. Они создаются на территории одного или нескольких субъектов РФ. Правовыми основами деятельности территориальных управлений являются: законодательство РФ, положения, приказы, распоряжения ГАК РФ, а также соответствующее законодательство данного субъекта РФ, принятое в пределах его компетенции.</w:t>
      </w:r>
      <w:r>
        <w:rPr>
          <w:rStyle w:val="a5"/>
          <w:rFonts w:ascii="Times New Roman" w:hAnsi="Times New Roman"/>
          <w:sz w:val="32"/>
        </w:rPr>
        <w:footnoteReference w:id="12"/>
      </w:r>
      <w:r>
        <w:rPr>
          <w:rFonts w:ascii="Times New Roman" w:hAnsi="Times New Roman"/>
          <w:sz w:val="32"/>
        </w:rPr>
        <w:t xml:space="preserve">                        </w:t>
      </w:r>
    </w:p>
    <w:p w:rsidR="003053D1" w:rsidRDefault="00F7262B">
      <w:pPr>
        <w:pStyle w:val="a3"/>
        <w:jc w:val="both"/>
        <w:rPr>
          <w:rFonts w:ascii="Times New Roman" w:hAnsi="Times New Roman"/>
          <w:sz w:val="32"/>
        </w:rPr>
      </w:pPr>
      <w:r>
        <w:rPr>
          <w:rFonts w:ascii="Times New Roman" w:hAnsi="Times New Roman"/>
          <w:sz w:val="32"/>
        </w:rPr>
        <w:t>ГАК и его органы согласно ст.28 Закона «О рекламе»:</w:t>
      </w:r>
    </w:p>
    <w:p w:rsidR="003053D1" w:rsidRDefault="00F7262B">
      <w:pPr>
        <w:pStyle w:val="a3"/>
        <w:jc w:val="both"/>
        <w:rPr>
          <w:rFonts w:ascii="Times New Roman" w:hAnsi="Times New Roman"/>
          <w:sz w:val="32"/>
        </w:rPr>
      </w:pPr>
      <w:r>
        <w:rPr>
          <w:rFonts w:ascii="Times New Roman" w:hAnsi="Times New Roman"/>
          <w:sz w:val="32"/>
        </w:rPr>
        <w:t>- предупреждают и пресекают факты ненадлежащей рекламы</w:t>
      </w:r>
    </w:p>
    <w:p w:rsidR="003053D1" w:rsidRDefault="00F7262B">
      <w:pPr>
        <w:pStyle w:val="a3"/>
        <w:jc w:val="both"/>
        <w:rPr>
          <w:rFonts w:ascii="Times New Roman" w:hAnsi="Times New Roman"/>
          <w:sz w:val="32"/>
        </w:rPr>
      </w:pPr>
      <w:r>
        <w:rPr>
          <w:rFonts w:ascii="Times New Roman" w:hAnsi="Times New Roman"/>
          <w:sz w:val="32"/>
        </w:rPr>
        <w:t>-направляет рекламодателям, рекламопроизводителям и рекламораспространителям предписания о прекращении нарушения законодательства  о рекламе, решений об осуществлении контррекламы</w:t>
      </w:r>
    </w:p>
    <w:p w:rsidR="003053D1" w:rsidRDefault="00F7262B">
      <w:pPr>
        <w:pStyle w:val="a3"/>
        <w:jc w:val="both"/>
        <w:rPr>
          <w:rFonts w:ascii="Times New Roman" w:hAnsi="Times New Roman"/>
          <w:sz w:val="32"/>
        </w:rPr>
      </w:pPr>
      <w:r>
        <w:rPr>
          <w:rFonts w:ascii="Times New Roman" w:hAnsi="Times New Roman"/>
          <w:sz w:val="32"/>
        </w:rPr>
        <w:t>- направляет материалы о нарушениях законодательства о рекламе в органы, выдавшие лицензию, для решения вопроса о приостановлении или о досрочном аннулировании лицензии на осуществления соответствующего вида деятельности.</w:t>
      </w:r>
    </w:p>
    <w:p w:rsidR="003053D1" w:rsidRDefault="00F7262B">
      <w:pPr>
        <w:pStyle w:val="a3"/>
        <w:jc w:val="both"/>
        <w:rPr>
          <w:rFonts w:ascii="Times New Roman" w:hAnsi="Times New Roman"/>
          <w:sz w:val="32"/>
        </w:rPr>
      </w:pPr>
      <w:r>
        <w:rPr>
          <w:rFonts w:ascii="Times New Roman" w:hAnsi="Times New Roman"/>
          <w:sz w:val="32"/>
        </w:rPr>
        <w:t xml:space="preserve">-  направляет в органы прокуратуры, другие правооохранительные органы по подведомственности материалы для решения вопроса о возбуждении уголовного дела по признакам преступлений в области рекламы.      </w:t>
      </w:r>
    </w:p>
    <w:p w:rsidR="003053D1" w:rsidRDefault="00F7262B">
      <w:pPr>
        <w:pStyle w:val="a3"/>
        <w:jc w:val="both"/>
        <w:rPr>
          <w:rFonts w:ascii="Times New Roman" w:hAnsi="Times New Roman"/>
          <w:sz w:val="32"/>
        </w:rPr>
      </w:pPr>
      <w:r>
        <w:rPr>
          <w:rFonts w:ascii="Times New Roman" w:hAnsi="Times New Roman"/>
          <w:sz w:val="32"/>
        </w:rPr>
        <w:t xml:space="preserve">           Следует отметить, что помимо антимонопольных органов, государственный контроль в области рекламы осуществляют также органы прокуратуры  на основании Федерального закона "О Прокуратуре в РФ".</w:t>
      </w:r>
    </w:p>
    <w:p w:rsidR="003053D1" w:rsidRDefault="00F7262B">
      <w:pPr>
        <w:pStyle w:val="a3"/>
        <w:jc w:val="both"/>
        <w:rPr>
          <w:rFonts w:ascii="Times New Roman" w:hAnsi="Times New Roman"/>
          <w:sz w:val="32"/>
        </w:rPr>
      </w:pPr>
      <w:r>
        <w:rPr>
          <w:rFonts w:ascii="Times New Roman" w:hAnsi="Times New Roman"/>
          <w:sz w:val="32"/>
        </w:rPr>
        <w:t xml:space="preserve">      Касаясь полномочий  антимонопольных органов в области рекламы, в частности их права направлять в правоохранительные органы материалы по признакам по признакам преступлений  в области рекламы, следует обратить внимание на ст.182 УКРФ, предусматривающую уголовную ответственность за заведомо ложную рекламу. "Использование в рекламе заведомо ложной информации относительно товаров,  работ или услуг, а также их изготовителей (исполнителей, продавцов), совершенное из корыстной заинтересованности и причинившее  значительный ущерб, наказывается штрафом в размере от двухсот до пятисот минимальных размеров оплаты труда или в размере заработанной платы или иного дохода осужденного за период от двух до пяти месяцев, либо арестом на срок от трех до шести месяцев, либо лишением свободы на срок до двух лет.           </w:t>
      </w:r>
    </w:p>
    <w:p w:rsidR="003053D1" w:rsidRDefault="00F7262B">
      <w:pPr>
        <w:pStyle w:val="a3"/>
        <w:jc w:val="both"/>
        <w:rPr>
          <w:rFonts w:ascii="Times New Roman" w:hAnsi="Times New Roman"/>
          <w:sz w:val="32"/>
        </w:rPr>
      </w:pPr>
      <w:r>
        <w:rPr>
          <w:rFonts w:ascii="Times New Roman" w:hAnsi="Times New Roman"/>
          <w:sz w:val="32"/>
        </w:rPr>
        <w:t xml:space="preserve">         В п.4 указанной статьи предусмотрено право антимонопольных органов заключить с рекламодателями, рекламораспространителями, рекламопроизводителями соглашения о соблюдении ими правил и обычаев рекламной практики. На первый взгляд кажется, что такие соглашения не нужны, так как главное - соблюдение законодательства о рекламе. На самом деле такие соглашения приносят немалую пользу их сторонам. Так, в соответствии с рекомендациями межведомственной комиссии по контролю за рекламной деятельностью, созданной в Рязанской области, антимонопольное управление и ассоциация работников печати этой области заключили соглашение о соблюдении правил и обычаев рекламной практики со средствами массовой информации области. Соглашение предусматривает обязательства антимонопольного управления и ассоциации работников печати доводить до средств массовой информации результаты мониторинга рекламной деятельности, обеспечивать их нормативно- методическими материалами, осуществлять обучение и консультации работников рекламных отделов и т.п.</w:t>
      </w:r>
      <w:r>
        <w:rPr>
          <w:rStyle w:val="a5"/>
          <w:rFonts w:ascii="Times New Roman" w:hAnsi="Times New Roman"/>
          <w:sz w:val="32"/>
        </w:rPr>
        <w:footnoteReference w:id="13"/>
      </w:r>
      <w:r>
        <w:rPr>
          <w:rFonts w:ascii="Times New Roman" w:hAnsi="Times New Roman"/>
          <w:sz w:val="32"/>
        </w:rPr>
        <w:t xml:space="preserve"> В свою очередь средства массовой информации принимают обязательства по предупреждению появления в их изданиях или в эфире ненадлежащей рекламы. К соглашению присоединились десять рекламораспространителей, и выразили намерение присоединиться к соглашению несколько рекламных агенств. По мнению начальника рязанского территориального управления ГАК, соглашение  позволит отсеять значительную часть ненадлежащей рекламы, обусловленную незнанием законодательства.</w:t>
      </w:r>
    </w:p>
    <w:p w:rsidR="003053D1" w:rsidRDefault="00F7262B">
      <w:pPr>
        <w:pStyle w:val="a3"/>
        <w:jc w:val="both"/>
        <w:rPr>
          <w:rFonts w:ascii="Times New Roman" w:hAnsi="Times New Roman"/>
          <w:sz w:val="32"/>
        </w:rPr>
      </w:pPr>
      <w:r>
        <w:rPr>
          <w:rFonts w:ascii="Times New Roman" w:hAnsi="Times New Roman"/>
          <w:sz w:val="32"/>
        </w:rPr>
        <w:t xml:space="preserve">     Кроме мер указанных в ст.26 и применяемых антимонопольным органами к нарушителям законодательства о рекламе, некоторые меры, не предусмотренные этим законодательством, применяются Правительством России. Так Распоряжением Правительства РФ  от 2 сентября  1994 г. № 1410-р2  была приостановлена реклама АО «МММ» в средствах массовой информации "в целях недопущения дезинформации населения", а также принимая во внимание обращение Генеральной прокуратуры РФ о том, что увеличивающийся объем рекламы АО МММ создает дополнительную социальную напряженность в обществе и препятствует скорейшему расследованию уголовного дела в отношении Президента названного АО".</w:t>
      </w:r>
    </w:p>
    <w:p w:rsidR="003053D1" w:rsidRDefault="00F7262B">
      <w:pPr>
        <w:pStyle w:val="a3"/>
        <w:jc w:val="both"/>
        <w:rPr>
          <w:rFonts w:ascii="Times New Roman" w:hAnsi="Times New Roman"/>
          <w:sz w:val="32"/>
        </w:rPr>
      </w:pPr>
      <w:r>
        <w:rPr>
          <w:rFonts w:ascii="Times New Roman" w:hAnsi="Times New Roman"/>
          <w:sz w:val="32"/>
        </w:rPr>
        <w:t xml:space="preserve">     В целях усиления контроля за соблюдением законодательства о рекламе в некоторых антимонопольных органах введен специальный "реестр недобросовестных рекламодателей", который регулярно печатается в прессе.                       </w:t>
      </w:r>
    </w:p>
    <w:p w:rsidR="003053D1" w:rsidRDefault="00F7262B">
      <w:pPr>
        <w:pStyle w:val="a3"/>
        <w:jc w:val="both"/>
        <w:rPr>
          <w:rFonts w:ascii="Times New Roman" w:hAnsi="Times New Roman"/>
          <w:sz w:val="32"/>
        </w:rPr>
      </w:pPr>
      <w:r>
        <w:rPr>
          <w:rFonts w:ascii="Times New Roman" w:hAnsi="Times New Roman"/>
          <w:sz w:val="32"/>
        </w:rPr>
        <w:t xml:space="preserve">         Согласно ст.27 Сотрудники федерального антимонопольного органа (его территориальных органов) в целях выполнения возложенных на него функций по контролю за соблюдением законодательства РФ о рекламе имеют право беспрепятственного доступа ко всем необходимым документам  и другим материалам  рекламодателем,рекламораспространителей, рекламопроизводителей. Сведения, составляющие коммерческую тайну и полученные указанными лицами, разглашению не подлежат. Сотрудники антимонопольного органа допускаются в организации, осуществляющие деятельность, связанную с использованием сведений, составляющих государственную тайну, в порядке, установленном законодательством РФ.</w:t>
      </w:r>
    </w:p>
    <w:p w:rsidR="003053D1" w:rsidRDefault="00F7262B">
      <w:pPr>
        <w:pStyle w:val="a3"/>
        <w:jc w:val="both"/>
        <w:rPr>
          <w:rFonts w:ascii="Times New Roman" w:hAnsi="Times New Roman"/>
          <w:sz w:val="32"/>
        </w:rPr>
      </w:pPr>
      <w:r>
        <w:rPr>
          <w:rFonts w:ascii="Times New Roman" w:hAnsi="Times New Roman"/>
          <w:sz w:val="32"/>
        </w:rPr>
        <w:t xml:space="preserve">       Беспрепятственный доступ ко всем документам и другим материалам рекламодателей, рекламораспространителей и рекламопроизводителей, кроме сотрудников антимонопольного органа имеют и другие органы государства, в частности прокурор на основании ст.22 Федерального закона "О прокуратуре РФ".</w:t>
      </w:r>
    </w:p>
    <w:p w:rsidR="003053D1" w:rsidRDefault="00F7262B">
      <w:pPr>
        <w:pStyle w:val="a3"/>
        <w:jc w:val="both"/>
        <w:rPr>
          <w:rFonts w:ascii="Times New Roman" w:hAnsi="Times New Roman"/>
          <w:sz w:val="32"/>
        </w:rPr>
      </w:pPr>
      <w:r>
        <w:rPr>
          <w:rFonts w:ascii="Times New Roman" w:hAnsi="Times New Roman"/>
          <w:sz w:val="32"/>
        </w:rPr>
        <w:t xml:space="preserve">      Перечень сведений, которые не могут составлять коммерческую тайну, установлен постановлением Правительства РСФСР от 5 декабря 1991 г. № 35. Закон РФ "О государственной тайне" был принят ВСРФ от 21 июня 1993 г.    </w:t>
      </w:r>
    </w:p>
    <w:p w:rsidR="003053D1" w:rsidRDefault="00F7262B">
      <w:pPr>
        <w:pStyle w:val="a3"/>
        <w:jc w:val="both"/>
        <w:rPr>
          <w:rFonts w:ascii="Times New Roman" w:hAnsi="Times New Roman"/>
          <w:sz w:val="32"/>
        </w:rPr>
      </w:pPr>
      <w:r>
        <w:rPr>
          <w:rFonts w:ascii="Times New Roman" w:hAnsi="Times New Roman"/>
          <w:sz w:val="32"/>
        </w:rPr>
        <w:t xml:space="preserve">            В январе 1998 г. подводились итоги работы ГАК РФ на заседании Правительства РФ. Слушался доклад Председателя Государственного антимонопольного комитета Н.Е Фонаревой – «Государственный контроль над рекламной деятельностью. Эта тема впервые прозвучала на правительственном уровне. Обсуждались такие вопросы, как совершенствование законодательства, поддержка отечественного рекламного бизнеса, запрет на рекламу алкоголя и табака, проблемы телевизионной рекламы, этические нормы на рекламном рынке. Работа Государственного антимонопольного комитета РФ в основном получила одобрение, хотя не обошлось и без серьезных замечаний в его адрес. Правительство решило ряд организационных вопросов, обеспечивающих укрепление ГАК РФ. </w:t>
      </w:r>
    </w:p>
    <w:p w:rsidR="003053D1" w:rsidRDefault="00F7262B">
      <w:pPr>
        <w:pStyle w:val="a3"/>
        <w:jc w:val="both"/>
        <w:rPr>
          <w:rFonts w:ascii="Times New Roman" w:hAnsi="Times New Roman"/>
          <w:sz w:val="32"/>
        </w:rPr>
      </w:pPr>
      <w:r>
        <w:rPr>
          <w:rFonts w:ascii="Times New Roman" w:hAnsi="Times New Roman"/>
          <w:sz w:val="32"/>
        </w:rPr>
        <w:t xml:space="preserve">     На заседание Правительства РФ были представлены следующие статистические данные о количестве выявленных и устраненных нарушений законодательства РФ о рекламе.</w:t>
      </w:r>
      <w:r>
        <w:rPr>
          <w:rStyle w:val="a5"/>
          <w:rFonts w:ascii="Times New Roman" w:hAnsi="Times New Roman"/>
          <w:sz w:val="32"/>
        </w:rPr>
        <w:footnoteReference w:id="14"/>
      </w:r>
    </w:p>
    <w:p w:rsidR="003053D1" w:rsidRDefault="00F7262B">
      <w:pPr>
        <w:pStyle w:val="a3"/>
        <w:jc w:val="both"/>
        <w:rPr>
          <w:rFonts w:ascii="Times New Roman" w:hAnsi="Times New Roman"/>
          <w:b/>
          <w:sz w:val="32"/>
        </w:rPr>
      </w:pPr>
      <w:r>
        <w:rPr>
          <w:rFonts w:ascii="Times New Roman" w:hAnsi="Times New Roman"/>
          <w:b/>
          <w:sz w:val="32"/>
        </w:rPr>
        <w:t>Статистическая информация ГАК РФ о количестве нарушений законодательства РФ о рекламе за 1995-1997 гг.</w:t>
      </w:r>
    </w:p>
    <w:p w:rsidR="003053D1" w:rsidRDefault="00F7262B">
      <w:pPr>
        <w:pStyle w:val="a3"/>
        <w:jc w:val="both"/>
        <w:rPr>
          <w:rFonts w:ascii="Times New Roman" w:hAnsi="Times New Roman"/>
          <w:sz w:val="32"/>
        </w:rPr>
      </w:pPr>
      <w:r>
        <w:rPr>
          <w:rFonts w:ascii="Times New Roman" w:hAnsi="Times New Roman"/>
          <w:sz w:val="32"/>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552"/>
        <w:gridCol w:w="1725"/>
        <w:gridCol w:w="1818"/>
      </w:tblGrid>
      <w:tr w:rsidR="003053D1">
        <w:tc>
          <w:tcPr>
            <w:tcW w:w="3085" w:type="dxa"/>
          </w:tcPr>
          <w:p w:rsidR="003053D1" w:rsidRDefault="00F7262B">
            <w:pPr>
              <w:pStyle w:val="a3"/>
              <w:jc w:val="both"/>
              <w:rPr>
                <w:rFonts w:ascii="Times New Roman" w:hAnsi="Times New Roman"/>
                <w:sz w:val="24"/>
              </w:rPr>
            </w:pPr>
            <w:r>
              <w:rPr>
                <w:rFonts w:ascii="Times New Roman" w:hAnsi="Times New Roman"/>
                <w:sz w:val="24"/>
              </w:rPr>
              <w:t xml:space="preserve">Показатели </w:t>
            </w:r>
          </w:p>
        </w:tc>
        <w:tc>
          <w:tcPr>
            <w:tcW w:w="2552" w:type="dxa"/>
          </w:tcPr>
          <w:p w:rsidR="003053D1" w:rsidRDefault="00F7262B">
            <w:pPr>
              <w:pStyle w:val="a3"/>
              <w:jc w:val="both"/>
              <w:rPr>
                <w:rFonts w:ascii="Times New Roman" w:hAnsi="Times New Roman"/>
                <w:sz w:val="24"/>
              </w:rPr>
            </w:pPr>
            <w:r>
              <w:rPr>
                <w:rFonts w:ascii="Times New Roman" w:hAnsi="Times New Roman"/>
                <w:sz w:val="24"/>
              </w:rPr>
              <w:t>1995 г.</w:t>
            </w:r>
          </w:p>
        </w:tc>
        <w:tc>
          <w:tcPr>
            <w:tcW w:w="1725" w:type="dxa"/>
          </w:tcPr>
          <w:p w:rsidR="003053D1" w:rsidRDefault="00F7262B">
            <w:pPr>
              <w:pStyle w:val="a3"/>
              <w:jc w:val="both"/>
              <w:rPr>
                <w:rFonts w:ascii="Times New Roman" w:hAnsi="Times New Roman"/>
                <w:sz w:val="24"/>
              </w:rPr>
            </w:pPr>
            <w:r>
              <w:rPr>
                <w:rFonts w:ascii="Times New Roman" w:hAnsi="Times New Roman"/>
                <w:sz w:val="24"/>
              </w:rPr>
              <w:t>1996 г.</w:t>
            </w:r>
          </w:p>
        </w:tc>
        <w:tc>
          <w:tcPr>
            <w:tcW w:w="1818" w:type="dxa"/>
          </w:tcPr>
          <w:p w:rsidR="003053D1" w:rsidRDefault="00F7262B">
            <w:pPr>
              <w:pStyle w:val="a3"/>
              <w:jc w:val="both"/>
              <w:rPr>
                <w:rFonts w:ascii="Times New Roman" w:hAnsi="Times New Roman"/>
                <w:sz w:val="24"/>
              </w:rPr>
            </w:pPr>
            <w:r>
              <w:rPr>
                <w:rFonts w:ascii="Times New Roman" w:hAnsi="Times New Roman"/>
                <w:sz w:val="24"/>
              </w:rPr>
              <w:t>1997 г.</w:t>
            </w:r>
          </w:p>
        </w:tc>
      </w:tr>
      <w:tr w:rsidR="003053D1">
        <w:tc>
          <w:tcPr>
            <w:tcW w:w="3085" w:type="dxa"/>
          </w:tcPr>
          <w:p w:rsidR="003053D1" w:rsidRDefault="00F7262B">
            <w:pPr>
              <w:pStyle w:val="a3"/>
              <w:jc w:val="both"/>
              <w:rPr>
                <w:rFonts w:ascii="Times New Roman" w:hAnsi="Times New Roman"/>
                <w:sz w:val="24"/>
              </w:rPr>
            </w:pPr>
            <w:r>
              <w:rPr>
                <w:rFonts w:ascii="Times New Roman" w:hAnsi="Times New Roman"/>
                <w:sz w:val="24"/>
              </w:rPr>
              <w:t>Общее число выявленных нарушений</w:t>
            </w:r>
          </w:p>
        </w:tc>
        <w:tc>
          <w:tcPr>
            <w:tcW w:w="2552" w:type="dxa"/>
          </w:tcPr>
          <w:p w:rsidR="003053D1" w:rsidRDefault="00F7262B">
            <w:pPr>
              <w:pStyle w:val="a3"/>
              <w:jc w:val="both"/>
              <w:rPr>
                <w:rFonts w:ascii="Times New Roman" w:hAnsi="Times New Roman"/>
                <w:sz w:val="24"/>
              </w:rPr>
            </w:pPr>
            <w:r>
              <w:rPr>
                <w:rFonts w:ascii="Times New Roman" w:hAnsi="Times New Roman"/>
                <w:sz w:val="24"/>
              </w:rPr>
              <w:t>2508</w:t>
            </w:r>
          </w:p>
        </w:tc>
        <w:tc>
          <w:tcPr>
            <w:tcW w:w="1725" w:type="dxa"/>
          </w:tcPr>
          <w:p w:rsidR="003053D1" w:rsidRDefault="00F7262B">
            <w:pPr>
              <w:pStyle w:val="a3"/>
              <w:jc w:val="both"/>
              <w:rPr>
                <w:rFonts w:ascii="Times New Roman" w:hAnsi="Times New Roman"/>
                <w:sz w:val="24"/>
              </w:rPr>
            </w:pPr>
            <w:r>
              <w:rPr>
                <w:rFonts w:ascii="Times New Roman" w:hAnsi="Times New Roman"/>
                <w:sz w:val="24"/>
              </w:rPr>
              <w:t>3856</w:t>
            </w:r>
          </w:p>
        </w:tc>
        <w:tc>
          <w:tcPr>
            <w:tcW w:w="1818" w:type="dxa"/>
          </w:tcPr>
          <w:p w:rsidR="003053D1" w:rsidRDefault="00F7262B">
            <w:pPr>
              <w:pStyle w:val="a3"/>
              <w:jc w:val="both"/>
              <w:rPr>
                <w:rFonts w:ascii="Times New Roman" w:hAnsi="Times New Roman"/>
                <w:sz w:val="24"/>
              </w:rPr>
            </w:pPr>
            <w:r>
              <w:rPr>
                <w:rFonts w:ascii="Times New Roman" w:hAnsi="Times New Roman"/>
                <w:sz w:val="24"/>
              </w:rPr>
              <w:t>4050</w:t>
            </w:r>
          </w:p>
        </w:tc>
      </w:tr>
      <w:tr w:rsidR="003053D1">
        <w:tc>
          <w:tcPr>
            <w:tcW w:w="3085" w:type="dxa"/>
          </w:tcPr>
          <w:p w:rsidR="003053D1" w:rsidRDefault="00F7262B">
            <w:pPr>
              <w:pStyle w:val="a3"/>
              <w:jc w:val="both"/>
              <w:rPr>
                <w:rFonts w:ascii="Times New Roman" w:hAnsi="Times New Roman"/>
                <w:sz w:val="24"/>
              </w:rPr>
            </w:pPr>
            <w:r>
              <w:rPr>
                <w:rFonts w:ascii="Times New Roman" w:hAnsi="Times New Roman"/>
                <w:sz w:val="24"/>
              </w:rPr>
              <w:t xml:space="preserve">Количество нарушений, устраненных после направления предупредительных писем </w:t>
            </w:r>
          </w:p>
        </w:tc>
        <w:tc>
          <w:tcPr>
            <w:tcW w:w="2552" w:type="dxa"/>
          </w:tcPr>
          <w:p w:rsidR="003053D1" w:rsidRDefault="00F7262B">
            <w:pPr>
              <w:pStyle w:val="a3"/>
              <w:jc w:val="both"/>
              <w:rPr>
                <w:rFonts w:ascii="Times New Roman" w:hAnsi="Times New Roman"/>
                <w:sz w:val="24"/>
              </w:rPr>
            </w:pPr>
            <w:r>
              <w:rPr>
                <w:rFonts w:ascii="Times New Roman" w:hAnsi="Times New Roman"/>
                <w:sz w:val="24"/>
              </w:rPr>
              <w:t>1978</w:t>
            </w:r>
          </w:p>
        </w:tc>
        <w:tc>
          <w:tcPr>
            <w:tcW w:w="1725" w:type="dxa"/>
          </w:tcPr>
          <w:p w:rsidR="003053D1" w:rsidRDefault="00F7262B">
            <w:pPr>
              <w:pStyle w:val="a3"/>
              <w:jc w:val="both"/>
              <w:rPr>
                <w:rFonts w:ascii="Times New Roman" w:hAnsi="Times New Roman"/>
                <w:sz w:val="24"/>
              </w:rPr>
            </w:pPr>
            <w:r>
              <w:rPr>
                <w:rFonts w:ascii="Times New Roman" w:hAnsi="Times New Roman"/>
                <w:sz w:val="24"/>
              </w:rPr>
              <w:t>2280</w:t>
            </w:r>
          </w:p>
        </w:tc>
        <w:tc>
          <w:tcPr>
            <w:tcW w:w="1818" w:type="dxa"/>
          </w:tcPr>
          <w:p w:rsidR="003053D1" w:rsidRDefault="00F7262B">
            <w:pPr>
              <w:pStyle w:val="a3"/>
              <w:jc w:val="both"/>
              <w:rPr>
                <w:rFonts w:ascii="Times New Roman" w:hAnsi="Times New Roman"/>
                <w:sz w:val="24"/>
              </w:rPr>
            </w:pPr>
            <w:r>
              <w:rPr>
                <w:rFonts w:ascii="Times New Roman" w:hAnsi="Times New Roman"/>
                <w:sz w:val="24"/>
              </w:rPr>
              <w:t>2774</w:t>
            </w:r>
          </w:p>
        </w:tc>
      </w:tr>
      <w:tr w:rsidR="003053D1">
        <w:tc>
          <w:tcPr>
            <w:tcW w:w="3085" w:type="dxa"/>
          </w:tcPr>
          <w:p w:rsidR="003053D1" w:rsidRDefault="00F7262B">
            <w:pPr>
              <w:pStyle w:val="a3"/>
              <w:jc w:val="both"/>
              <w:rPr>
                <w:rFonts w:ascii="Times New Roman" w:hAnsi="Times New Roman"/>
                <w:sz w:val="24"/>
              </w:rPr>
            </w:pPr>
            <w:r>
              <w:rPr>
                <w:rFonts w:ascii="Times New Roman" w:hAnsi="Times New Roman"/>
                <w:sz w:val="24"/>
              </w:rPr>
              <w:t xml:space="preserve">Количество нарушений, устраненных после возбуждения производства по делу и выдачи предписания </w:t>
            </w:r>
          </w:p>
        </w:tc>
        <w:tc>
          <w:tcPr>
            <w:tcW w:w="2552" w:type="dxa"/>
          </w:tcPr>
          <w:p w:rsidR="003053D1" w:rsidRDefault="00F7262B">
            <w:pPr>
              <w:pStyle w:val="a3"/>
              <w:jc w:val="both"/>
              <w:rPr>
                <w:rFonts w:ascii="Times New Roman" w:hAnsi="Times New Roman"/>
                <w:sz w:val="24"/>
              </w:rPr>
            </w:pPr>
            <w:r>
              <w:rPr>
                <w:rFonts w:ascii="Times New Roman" w:hAnsi="Times New Roman"/>
                <w:sz w:val="24"/>
              </w:rPr>
              <w:t>530</w:t>
            </w:r>
          </w:p>
        </w:tc>
        <w:tc>
          <w:tcPr>
            <w:tcW w:w="1725" w:type="dxa"/>
          </w:tcPr>
          <w:p w:rsidR="003053D1" w:rsidRDefault="00F7262B">
            <w:pPr>
              <w:pStyle w:val="a3"/>
              <w:jc w:val="both"/>
              <w:rPr>
                <w:rFonts w:ascii="Times New Roman" w:hAnsi="Times New Roman"/>
                <w:sz w:val="24"/>
              </w:rPr>
            </w:pPr>
            <w:r>
              <w:rPr>
                <w:rFonts w:ascii="Times New Roman" w:hAnsi="Times New Roman"/>
                <w:sz w:val="24"/>
              </w:rPr>
              <w:t>1576</w:t>
            </w:r>
          </w:p>
        </w:tc>
        <w:tc>
          <w:tcPr>
            <w:tcW w:w="1818" w:type="dxa"/>
          </w:tcPr>
          <w:p w:rsidR="003053D1" w:rsidRDefault="00F7262B">
            <w:pPr>
              <w:pStyle w:val="a3"/>
              <w:jc w:val="both"/>
              <w:rPr>
                <w:rFonts w:ascii="Times New Roman" w:hAnsi="Times New Roman"/>
                <w:sz w:val="24"/>
              </w:rPr>
            </w:pPr>
            <w:r>
              <w:rPr>
                <w:rFonts w:ascii="Times New Roman" w:hAnsi="Times New Roman"/>
                <w:sz w:val="24"/>
              </w:rPr>
              <w:t>1948</w:t>
            </w:r>
          </w:p>
        </w:tc>
      </w:tr>
    </w:tbl>
    <w:p w:rsidR="003053D1" w:rsidRDefault="003053D1">
      <w:pPr>
        <w:pStyle w:val="a3"/>
        <w:jc w:val="both"/>
        <w:rPr>
          <w:rFonts w:ascii="Times New Roman" w:hAnsi="Times New Roman"/>
          <w:sz w:val="32"/>
        </w:rPr>
      </w:pPr>
    </w:p>
    <w:p w:rsidR="003053D1" w:rsidRDefault="00F7262B">
      <w:pPr>
        <w:pStyle w:val="a3"/>
        <w:jc w:val="both"/>
        <w:rPr>
          <w:rFonts w:ascii="Times New Roman" w:hAnsi="Times New Roman"/>
          <w:sz w:val="32"/>
        </w:rPr>
      </w:pPr>
      <w:r>
        <w:rPr>
          <w:rFonts w:ascii="Times New Roman" w:hAnsi="Times New Roman"/>
          <w:sz w:val="32"/>
        </w:rPr>
        <w:t xml:space="preserve">      Как мы видим из этой таблицы: с развитием рекламного бизнеса в России, к сожаленью, растет и число нарушений в этой сфере, по видимому, данный процесс неизбежен, но есть и положительные моменты: большинство нарушений удается устранить без возбуждения производства по делу, ограничившись только предупреждением. Что ж – это радует, поскольку государственные органы и лица, занимающиеся рекламной деятельности, в идеале, должны строить свои отношения на основе взаимовыгодных компромиссов, развивая и облагораживая столь интересное, творческое, и при этом, очень  прибыльное дело как реклама. </w:t>
      </w:r>
    </w:p>
    <w:p w:rsidR="003053D1" w:rsidRDefault="00F7262B">
      <w:pPr>
        <w:pStyle w:val="a3"/>
        <w:jc w:val="both"/>
        <w:rPr>
          <w:rFonts w:ascii="Times New Roman" w:hAnsi="Times New Roman"/>
          <w:sz w:val="32"/>
        </w:rPr>
      </w:pPr>
      <w:r>
        <w:rPr>
          <w:rFonts w:ascii="Times New Roman" w:hAnsi="Times New Roman"/>
          <w:sz w:val="32"/>
        </w:rPr>
        <w:t xml:space="preserve">       Еще я хочу привести одну не безынтересную таблицу сводных данных о нарушениях, зафиксированных Центральным аппаратом ГАК России и территориальным управлением в 1997 г.</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2"/>
        <w:gridCol w:w="4349"/>
        <w:gridCol w:w="2195"/>
      </w:tblGrid>
      <w:tr w:rsidR="003053D1">
        <w:tc>
          <w:tcPr>
            <w:tcW w:w="3272" w:type="dxa"/>
          </w:tcPr>
          <w:p w:rsidR="003053D1" w:rsidRDefault="00F7262B">
            <w:pPr>
              <w:pStyle w:val="a3"/>
              <w:jc w:val="center"/>
              <w:rPr>
                <w:rFonts w:ascii="Times New Roman" w:hAnsi="Times New Roman"/>
                <w:sz w:val="24"/>
              </w:rPr>
            </w:pPr>
            <w:r>
              <w:rPr>
                <w:rFonts w:ascii="Times New Roman" w:hAnsi="Times New Roman"/>
                <w:sz w:val="24"/>
              </w:rPr>
              <w:t>Статьи Закона РФ «О рекламе», по которым фиксировались нарушения территориальными управлениями ГАК России</w:t>
            </w:r>
          </w:p>
        </w:tc>
        <w:tc>
          <w:tcPr>
            <w:tcW w:w="4349" w:type="dxa"/>
          </w:tcPr>
          <w:p w:rsidR="003053D1" w:rsidRDefault="00F7262B">
            <w:pPr>
              <w:pStyle w:val="a3"/>
              <w:jc w:val="center"/>
              <w:rPr>
                <w:rFonts w:ascii="Times New Roman" w:hAnsi="Times New Roman"/>
                <w:sz w:val="24"/>
              </w:rPr>
            </w:pPr>
            <w:r>
              <w:rPr>
                <w:rFonts w:ascii="Times New Roman" w:hAnsi="Times New Roman"/>
                <w:sz w:val="24"/>
              </w:rPr>
              <w:t>Краткое описание (в чем состоит нарушение)</w:t>
            </w:r>
          </w:p>
        </w:tc>
        <w:tc>
          <w:tcPr>
            <w:tcW w:w="2195" w:type="dxa"/>
          </w:tcPr>
          <w:p w:rsidR="003053D1" w:rsidRDefault="00F7262B">
            <w:pPr>
              <w:pStyle w:val="a3"/>
              <w:jc w:val="center"/>
              <w:rPr>
                <w:rFonts w:ascii="Times New Roman" w:hAnsi="Times New Roman"/>
                <w:sz w:val="24"/>
              </w:rPr>
            </w:pPr>
            <w:r>
              <w:rPr>
                <w:rFonts w:ascii="Times New Roman" w:hAnsi="Times New Roman"/>
                <w:sz w:val="24"/>
              </w:rPr>
              <w:t>Частота зафиксированных нарушений в процентном соотношении</w:t>
            </w:r>
          </w:p>
        </w:tc>
      </w:tr>
      <w:tr w:rsidR="003053D1">
        <w:tc>
          <w:tcPr>
            <w:tcW w:w="3272" w:type="dxa"/>
          </w:tcPr>
          <w:p w:rsidR="003053D1" w:rsidRDefault="00F7262B">
            <w:pPr>
              <w:pStyle w:val="a3"/>
              <w:jc w:val="both"/>
              <w:rPr>
                <w:rFonts w:ascii="Times New Roman" w:hAnsi="Times New Roman"/>
                <w:sz w:val="24"/>
              </w:rPr>
            </w:pPr>
            <w:r>
              <w:rPr>
                <w:rFonts w:ascii="Times New Roman" w:hAnsi="Times New Roman"/>
                <w:sz w:val="24"/>
              </w:rPr>
              <w:t xml:space="preserve">П.3 ст.5 </w:t>
            </w:r>
          </w:p>
        </w:tc>
        <w:tc>
          <w:tcPr>
            <w:tcW w:w="4349" w:type="dxa"/>
          </w:tcPr>
          <w:p w:rsidR="003053D1" w:rsidRDefault="00F7262B">
            <w:pPr>
              <w:pStyle w:val="a3"/>
              <w:jc w:val="center"/>
              <w:rPr>
                <w:rFonts w:ascii="Times New Roman" w:hAnsi="Times New Roman"/>
                <w:sz w:val="24"/>
              </w:rPr>
            </w:pPr>
            <w:r>
              <w:rPr>
                <w:rFonts w:ascii="Times New Roman" w:hAnsi="Times New Roman"/>
                <w:sz w:val="24"/>
              </w:rPr>
              <w:t>Отсутствуют указания номера лицензии, наименование органа, выдавшего лицензию или же лицензия не получена рекламодателем на момент осуществления рекламы</w:t>
            </w:r>
          </w:p>
        </w:tc>
        <w:tc>
          <w:tcPr>
            <w:tcW w:w="2195" w:type="dxa"/>
          </w:tcPr>
          <w:p w:rsidR="003053D1" w:rsidRDefault="00F7262B">
            <w:pPr>
              <w:pStyle w:val="a3"/>
              <w:jc w:val="both"/>
              <w:rPr>
                <w:rFonts w:ascii="Times New Roman" w:hAnsi="Times New Roman"/>
                <w:sz w:val="24"/>
              </w:rPr>
            </w:pPr>
            <w:r>
              <w:rPr>
                <w:rFonts w:ascii="Times New Roman" w:hAnsi="Times New Roman"/>
                <w:sz w:val="24"/>
              </w:rPr>
              <w:t>37, 7</w:t>
            </w:r>
          </w:p>
        </w:tc>
      </w:tr>
      <w:tr w:rsidR="003053D1">
        <w:tc>
          <w:tcPr>
            <w:tcW w:w="3272" w:type="dxa"/>
          </w:tcPr>
          <w:p w:rsidR="003053D1" w:rsidRDefault="00F7262B">
            <w:pPr>
              <w:pStyle w:val="a3"/>
              <w:jc w:val="both"/>
              <w:rPr>
                <w:rFonts w:ascii="Times New Roman" w:hAnsi="Times New Roman"/>
                <w:sz w:val="24"/>
              </w:rPr>
            </w:pPr>
            <w:r>
              <w:rPr>
                <w:rFonts w:ascii="Times New Roman" w:hAnsi="Times New Roman"/>
                <w:sz w:val="24"/>
              </w:rPr>
              <w:t xml:space="preserve">П.4 ст.5 </w:t>
            </w:r>
          </w:p>
        </w:tc>
        <w:tc>
          <w:tcPr>
            <w:tcW w:w="4349" w:type="dxa"/>
          </w:tcPr>
          <w:p w:rsidR="003053D1" w:rsidRDefault="00F7262B">
            <w:pPr>
              <w:pStyle w:val="a3"/>
              <w:jc w:val="center"/>
              <w:rPr>
                <w:rFonts w:ascii="Times New Roman" w:hAnsi="Times New Roman"/>
                <w:sz w:val="24"/>
              </w:rPr>
            </w:pPr>
            <w:r>
              <w:rPr>
                <w:rFonts w:ascii="Times New Roman" w:hAnsi="Times New Roman"/>
                <w:sz w:val="24"/>
              </w:rPr>
              <w:t>В рекламе товаров, подлежащих сертификации отсутствует пометка «подлежит сертификации»</w:t>
            </w:r>
          </w:p>
        </w:tc>
        <w:tc>
          <w:tcPr>
            <w:tcW w:w="2195" w:type="dxa"/>
          </w:tcPr>
          <w:p w:rsidR="003053D1" w:rsidRDefault="00F7262B">
            <w:pPr>
              <w:pStyle w:val="a3"/>
              <w:jc w:val="both"/>
              <w:rPr>
                <w:rFonts w:ascii="Times New Roman" w:hAnsi="Times New Roman"/>
                <w:sz w:val="24"/>
              </w:rPr>
            </w:pPr>
            <w:r>
              <w:rPr>
                <w:rFonts w:ascii="Times New Roman" w:hAnsi="Times New Roman"/>
                <w:sz w:val="24"/>
              </w:rPr>
              <w:t>21.0</w:t>
            </w:r>
          </w:p>
        </w:tc>
      </w:tr>
      <w:tr w:rsidR="003053D1">
        <w:tc>
          <w:tcPr>
            <w:tcW w:w="3272" w:type="dxa"/>
          </w:tcPr>
          <w:p w:rsidR="003053D1" w:rsidRDefault="00F7262B">
            <w:pPr>
              <w:pStyle w:val="a3"/>
              <w:jc w:val="both"/>
              <w:rPr>
                <w:rFonts w:ascii="Times New Roman" w:hAnsi="Times New Roman"/>
                <w:sz w:val="24"/>
              </w:rPr>
            </w:pPr>
            <w:r>
              <w:rPr>
                <w:rFonts w:ascii="Times New Roman" w:hAnsi="Times New Roman"/>
                <w:sz w:val="24"/>
              </w:rPr>
              <w:t>Ст.7</w:t>
            </w:r>
          </w:p>
        </w:tc>
        <w:tc>
          <w:tcPr>
            <w:tcW w:w="4349" w:type="dxa"/>
          </w:tcPr>
          <w:p w:rsidR="003053D1" w:rsidRDefault="00F7262B">
            <w:pPr>
              <w:pStyle w:val="a3"/>
              <w:jc w:val="center"/>
              <w:rPr>
                <w:rFonts w:ascii="Times New Roman" w:hAnsi="Times New Roman"/>
                <w:sz w:val="24"/>
              </w:rPr>
            </w:pPr>
            <w:r>
              <w:rPr>
                <w:rFonts w:ascii="Times New Roman" w:hAnsi="Times New Roman"/>
                <w:sz w:val="24"/>
              </w:rPr>
              <w:t>Различные нарушения в части предоставления недостоверной информации в отношении использования терминов в превосходной степени</w:t>
            </w:r>
          </w:p>
        </w:tc>
        <w:tc>
          <w:tcPr>
            <w:tcW w:w="2195" w:type="dxa"/>
          </w:tcPr>
          <w:p w:rsidR="003053D1" w:rsidRDefault="00F7262B">
            <w:pPr>
              <w:pStyle w:val="a3"/>
              <w:jc w:val="both"/>
              <w:rPr>
                <w:rFonts w:ascii="Times New Roman" w:hAnsi="Times New Roman"/>
                <w:sz w:val="24"/>
              </w:rPr>
            </w:pPr>
            <w:r>
              <w:rPr>
                <w:rFonts w:ascii="Times New Roman" w:hAnsi="Times New Roman"/>
                <w:sz w:val="24"/>
              </w:rPr>
              <w:t>16.6</w:t>
            </w:r>
          </w:p>
        </w:tc>
      </w:tr>
      <w:tr w:rsidR="003053D1">
        <w:tc>
          <w:tcPr>
            <w:tcW w:w="3272" w:type="dxa"/>
          </w:tcPr>
          <w:p w:rsidR="003053D1" w:rsidRDefault="00F7262B">
            <w:pPr>
              <w:pStyle w:val="a3"/>
              <w:jc w:val="both"/>
              <w:rPr>
                <w:rFonts w:ascii="Times New Roman" w:hAnsi="Times New Roman"/>
                <w:sz w:val="24"/>
              </w:rPr>
            </w:pPr>
            <w:r>
              <w:rPr>
                <w:rFonts w:ascii="Times New Roman" w:hAnsi="Times New Roman"/>
                <w:sz w:val="24"/>
              </w:rPr>
              <w:t>П.2 ст.25</w:t>
            </w:r>
          </w:p>
        </w:tc>
        <w:tc>
          <w:tcPr>
            <w:tcW w:w="4349" w:type="dxa"/>
          </w:tcPr>
          <w:p w:rsidR="003053D1" w:rsidRDefault="00F7262B">
            <w:pPr>
              <w:pStyle w:val="a3"/>
              <w:jc w:val="center"/>
              <w:rPr>
                <w:rFonts w:ascii="Times New Roman" w:hAnsi="Times New Roman"/>
                <w:sz w:val="24"/>
              </w:rPr>
            </w:pPr>
            <w:r>
              <w:rPr>
                <w:rFonts w:ascii="Times New Roman" w:hAnsi="Times New Roman"/>
                <w:sz w:val="24"/>
              </w:rPr>
              <w:t>Отсутствие  указания срока действия рекламы, выступающей в качестве приглашения делать оферты, если в рекламе сообщается хотя бы одно из существенных условий</w:t>
            </w:r>
          </w:p>
        </w:tc>
        <w:tc>
          <w:tcPr>
            <w:tcW w:w="2195" w:type="dxa"/>
          </w:tcPr>
          <w:p w:rsidR="003053D1" w:rsidRDefault="00F7262B">
            <w:pPr>
              <w:pStyle w:val="a3"/>
              <w:jc w:val="both"/>
              <w:rPr>
                <w:rFonts w:ascii="Times New Roman" w:hAnsi="Times New Roman"/>
                <w:sz w:val="24"/>
              </w:rPr>
            </w:pPr>
            <w:r>
              <w:rPr>
                <w:rFonts w:ascii="Times New Roman" w:hAnsi="Times New Roman"/>
                <w:sz w:val="24"/>
              </w:rPr>
              <w:t>3,3</w:t>
            </w:r>
          </w:p>
        </w:tc>
      </w:tr>
      <w:tr w:rsidR="003053D1">
        <w:tc>
          <w:tcPr>
            <w:tcW w:w="3272" w:type="dxa"/>
          </w:tcPr>
          <w:p w:rsidR="003053D1" w:rsidRDefault="00F7262B">
            <w:pPr>
              <w:pStyle w:val="a3"/>
              <w:jc w:val="both"/>
              <w:rPr>
                <w:rFonts w:ascii="Times New Roman" w:hAnsi="Times New Roman"/>
                <w:sz w:val="24"/>
              </w:rPr>
            </w:pPr>
            <w:r>
              <w:rPr>
                <w:rFonts w:ascii="Times New Roman" w:hAnsi="Times New Roman"/>
                <w:sz w:val="24"/>
              </w:rPr>
              <w:t xml:space="preserve">П.2 ст.22 </w:t>
            </w:r>
          </w:p>
        </w:tc>
        <w:tc>
          <w:tcPr>
            <w:tcW w:w="4349" w:type="dxa"/>
          </w:tcPr>
          <w:p w:rsidR="003053D1" w:rsidRDefault="00F7262B">
            <w:pPr>
              <w:pStyle w:val="a3"/>
              <w:jc w:val="both"/>
              <w:rPr>
                <w:rFonts w:ascii="Times New Roman" w:hAnsi="Times New Roman"/>
                <w:sz w:val="24"/>
              </w:rPr>
            </w:pPr>
            <w:r>
              <w:rPr>
                <w:rFonts w:ascii="Times New Roman" w:hAnsi="Times New Roman"/>
                <w:sz w:val="24"/>
              </w:rPr>
              <w:t>Не предоставление рекламной информации для производства и распространения рекламы</w:t>
            </w:r>
          </w:p>
        </w:tc>
        <w:tc>
          <w:tcPr>
            <w:tcW w:w="2195" w:type="dxa"/>
          </w:tcPr>
          <w:p w:rsidR="003053D1" w:rsidRDefault="00F7262B">
            <w:pPr>
              <w:pStyle w:val="a3"/>
              <w:jc w:val="both"/>
              <w:rPr>
                <w:rFonts w:ascii="Times New Roman" w:hAnsi="Times New Roman"/>
                <w:sz w:val="24"/>
              </w:rPr>
            </w:pPr>
            <w:r>
              <w:rPr>
                <w:rFonts w:ascii="Times New Roman" w:hAnsi="Times New Roman"/>
                <w:sz w:val="24"/>
              </w:rPr>
              <w:t>3,1</w:t>
            </w:r>
          </w:p>
        </w:tc>
      </w:tr>
      <w:tr w:rsidR="003053D1">
        <w:tc>
          <w:tcPr>
            <w:tcW w:w="3272" w:type="dxa"/>
          </w:tcPr>
          <w:p w:rsidR="003053D1" w:rsidRDefault="00F7262B">
            <w:pPr>
              <w:pStyle w:val="a3"/>
              <w:jc w:val="both"/>
              <w:rPr>
                <w:rFonts w:ascii="Times New Roman" w:hAnsi="Times New Roman"/>
                <w:sz w:val="24"/>
              </w:rPr>
            </w:pPr>
            <w:r>
              <w:rPr>
                <w:rFonts w:ascii="Times New Roman" w:hAnsi="Times New Roman"/>
                <w:sz w:val="24"/>
              </w:rPr>
              <w:t>Прочие нарушения</w:t>
            </w:r>
          </w:p>
        </w:tc>
        <w:tc>
          <w:tcPr>
            <w:tcW w:w="4349" w:type="dxa"/>
          </w:tcPr>
          <w:p w:rsidR="003053D1" w:rsidRDefault="00F7262B">
            <w:pPr>
              <w:pStyle w:val="a3"/>
              <w:jc w:val="both"/>
              <w:rPr>
                <w:rFonts w:ascii="Times New Roman" w:hAnsi="Times New Roman"/>
                <w:sz w:val="24"/>
              </w:rPr>
            </w:pPr>
            <w:r>
              <w:rPr>
                <w:rFonts w:ascii="Times New Roman" w:hAnsi="Times New Roman"/>
                <w:sz w:val="24"/>
              </w:rPr>
              <w:t xml:space="preserve">П.1ст.5, п.2 ст.5, ст.6, ст.9, ст.11,ст.14, п.2 ст.16, п.3 ст.16, ст.17,ст.20, ст.21, п.2 ст.22, ст.23.  </w:t>
            </w:r>
          </w:p>
        </w:tc>
        <w:tc>
          <w:tcPr>
            <w:tcW w:w="2195" w:type="dxa"/>
          </w:tcPr>
          <w:p w:rsidR="003053D1" w:rsidRDefault="00F7262B">
            <w:pPr>
              <w:pStyle w:val="a3"/>
              <w:jc w:val="both"/>
              <w:rPr>
                <w:rFonts w:ascii="Times New Roman" w:hAnsi="Times New Roman"/>
                <w:sz w:val="24"/>
              </w:rPr>
            </w:pPr>
            <w:r>
              <w:rPr>
                <w:rFonts w:ascii="Times New Roman" w:hAnsi="Times New Roman"/>
                <w:sz w:val="24"/>
              </w:rPr>
              <w:t>13,1</w:t>
            </w:r>
          </w:p>
        </w:tc>
      </w:tr>
      <w:tr w:rsidR="003053D1">
        <w:tc>
          <w:tcPr>
            <w:tcW w:w="3272" w:type="dxa"/>
          </w:tcPr>
          <w:p w:rsidR="003053D1" w:rsidRDefault="00F7262B">
            <w:pPr>
              <w:pStyle w:val="a3"/>
              <w:jc w:val="both"/>
              <w:rPr>
                <w:rFonts w:ascii="Times New Roman" w:hAnsi="Times New Roman"/>
                <w:sz w:val="24"/>
              </w:rPr>
            </w:pPr>
            <w:r>
              <w:rPr>
                <w:rFonts w:ascii="Times New Roman" w:hAnsi="Times New Roman"/>
                <w:sz w:val="24"/>
              </w:rPr>
              <w:t xml:space="preserve">Итого </w:t>
            </w:r>
          </w:p>
        </w:tc>
        <w:tc>
          <w:tcPr>
            <w:tcW w:w="4349" w:type="dxa"/>
          </w:tcPr>
          <w:p w:rsidR="003053D1" w:rsidRDefault="00F7262B">
            <w:pPr>
              <w:pStyle w:val="a3"/>
              <w:jc w:val="both"/>
              <w:rPr>
                <w:rFonts w:ascii="Times New Roman" w:hAnsi="Times New Roman"/>
                <w:sz w:val="24"/>
              </w:rPr>
            </w:pPr>
            <w:r>
              <w:rPr>
                <w:rFonts w:ascii="Times New Roman" w:hAnsi="Times New Roman"/>
                <w:sz w:val="24"/>
              </w:rPr>
              <w:t>Все зафиксированные нарушения</w:t>
            </w:r>
          </w:p>
        </w:tc>
        <w:tc>
          <w:tcPr>
            <w:tcW w:w="2195" w:type="dxa"/>
          </w:tcPr>
          <w:p w:rsidR="003053D1" w:rsidRDefault="00F7262B">
            <w:pPr>
              <w:pStyle w:val="a3"/>
              <w:jc w:val="both"/>
              <w:rPr>
                <w:rFonts w:ascii="Times New Roman" w:hAnsi="Times New Roman"/>
                <w:sz w:val="24"/>
              </w:rPr>
            </w:pPr>
            <w:r>
              <w:rPr>
                <w:rFonts w:ascii="Times New Roman" w:hAnsi="Times New Roman"/>
                <w:sz w:val="24"/>
              </w:rPr>
              <w:t>100,0</w:t>
            </w:r>
          </w:p>
        </w:tc>
      </w:tr>
    </w:tbl>
    <w:p w:rsidR="003053D1" w:rsidRDefault="00F7262B">
      <w:pPr>
        <w:pStyle w:val="a3"/>
        <w:jc w:val="both"/>
        <w:rPr>
          <w:rFonts w:ascii="Times New Roman" w:hAnsi="Times New Roman"/>
          <w:sz w:val="32"/>
        </w:rPr>
      </w:pPr>
      <w:r>
        <w:rPr>
          <w:rFonts w:ascii="Times New Roman" w:hAnsi="Times New Roman"/>
          <w:sz w:val="32"/>
        </w:rPr>
        <w:t xml:space="preserve">     Конечно  не может не огорчать, что основная часть нарушений связана с такими важными моментами как лицензия и сертификат, а что касается нарушений требований в отношении рекламы алкогольных напитков, если верить таблице, это каждое 20 нарушение,  то, по-моему, это настолько проблемная сфера, что здесь избежать нарушений, к моему глубокому убеждению,  не удастся и в дальнейшем.  </w:t>
      </w:r>
    </w:p>
    <w:p w:rsidR="003053D1" w:rsidRDefault="00F7262B">
      <w:pPr>
        <w:pStyle w:val="a3"/>
        <w:jc w:val="both"/>
        <w:rPr>
          <w:rFonts w:ascii="Times New Roman" w:hAnsi="Times New Roman"/>
          <w:sz w:val="32"/>
        </w:rPr>
      </w:pPr>
      <w:r>
        <w:rPr>
          <w:rFonts w:ascii="Times New Roman" w:hAnsi="Times New Roman"/>
          <w:sz w:val="32"/>
        </w:rPr>
        <w:t xml:space="preserve">           </w:t>
      </w:r>
    </w:p>
    <w:p w:rsidR="003053D1" w:rsidRDefault="003053D1">
      <w:pPr>
        <w:pStyle w:val="a3"/>
        <w:jc w:val="both"/>
        <w:rPr>
          <w:rFonts w:ascii="Times New Roman" w:hAnsi="Times New Roman"/>
          <w:b/>
          <w:sz w:val="32"/>
        </w:rPr>
      </w:pPr>
    </w:p>
    <w:p w:rsidR="003053D1" w:rsidRDefault="00F7262B">
      <w:pPr>
        <w:pStyle w:val="a3"/>
        <w:jc w:val="both"/>
        <w:rPr>
          <w:rFonts w:ascii="Times New Roman" w:hAnsi="Times New Roman"/>
          <w:b/>
          <w:sz w:val="32"/>
        </w:rPr>
      </w:pPr>
      <w:r>
        <w:rPr>
          <w:rFonts w:ascii="Times New Roman" w:hAnsi="Times New Roman"/>
          <w:b/>
          <w:sz w:val="32"/>
        </w:rPr>
        <w:t>Саморегулирование рекламы</w:t>
      </w:r>
    </w:p>
    <w:p w:rsidR="003053D1" w:rsidRDefault="00F7262B">
      <w:pPr>
        <w:pStyle w:val="a3"/>
        <w:jc w:val="both"/>
        <w:rPr>
          <w:rFonts w:ascii="Times New Roman" w:hAnsi="Times New Roman"/>
          <w:sz w:val="32"/>
        </w:rPr>
      </w:pPr>
      <w:r>
        <w:rPr>
          <w:rFonts w:ascii="Times New Roman" w:hAnsi="Times New Roman"/>
          <w:sz w:val="32"/>
        </w:rPr>
        <w:t xml:space="preserve">        Одним из главных условий эффективности системы саморегулирования в сфере рекламы является выработка определенных этических кодексов рекламы. Такие кодексы, различающиеся детальностью регламентации отдельных видов деятельности и жесткостью норм, разработаны практически во всех странах, где есть органы саморегулирования. В некоторых странах существуют даже несколько кодексов, разработанных разными организациями, отличающихся в деталях, но близких по духу. Кроме того, существует Международный кодекс рекламной практики,  принятый Международной торговой палатой в 1937 году и регулярно обнавляющийся. Любое рекламное агентство или рекламодатель может присоединиться к этому документу. За этим кодексом не стоит реальных механизмов контроля за его соблюдением - дело совести каждого предпринимателя выполнять или не выполнять взятые на </w:t>
      </w:r>
    </w:p>
    <w:p w:rsidR="003053D1" w:rsidRDefault="00F7262B">
      <w:pPr>
        <w:pStyle w:val="a3"/>
        <w:jc w:val="both"/>
        <w:rPr>
          <w:rFonts w:ascii="Times New Roman" w:hAnsi="Times New Roman"/>
          <w:b/>
          <w:sz w:val="32"/>
        </w:rPr>
      </w:pPr>
      <w:r>
        <w:rPr>
          <w:rFonts w:ascii="Times New Roman" w:hAnsi="Times New Roman"/>
          <w:b/>
          <w:sz w:val="32"/>
        </w:rPr>
        <w:t>Зарубежный опыт</w:t>
      </w:r>
    </w:p>
    <w:p w:rsidR="003053D1" w:rsidRDefault="00F7262B">
      <w:pPr>
        <w:pStyle w:val="a3"/>
        <w:jc w:val="both"/>
        <w:rPr>
          <w:rFonts w:ascii="Times New Roman" w:hAnsi="Times New Roman"/>
          <w:sz w:val="32"/>
        </w:rPr>
      </w:pPr>
      <w:r>
        <w:rPr>
          <w:rFonts w:ascii="Times New Roman" w:hAnsi="Times New Roman"/>
          <w:sz w:val="32"/>
        </w:rPr>
        <w:t xml:space="preserve">     Российское законодательство о рекламе предусматривает правовую основу деятельности организации по саморегулированию рекламы в России. Однако говорить о том, что такая система сложилась и функционирует, было бы преждевременным. </w:t>
      </w:r>
    </w:p>
    <w:p w:rsidR="003053D1" w:rsidRDefault="00F7262B">
      <w:pPr>
        <w:pStyle w:val="a3"/>
        <w:jc w:val="both"/>
        <w:rPr>
          <w:rFonts w:ascii="Times New Roman" w:hAnsi="Times New Roman"/>
          <w:sz w:val="32"/>
        </w:rPr>
      </w:pPr>
      <w:r>
        <w:rPr>
          <w:rFonts w:ascii="Times New Roman" w:hAnsi="Times New Roman"/>
          <w:sz w:val="32"/>
        </w:rPr>
        <w:t xml:space="preserve">    Немало пересечений и в содержании российского закона о рекламе и Международного кодекса. Среди наиболее значимых разделов международного кодекса рекламной практики можно выделить:</w:t>
      </w:r>
    </w:p>
    <w:p w:rsidR="003053D1" w:rsidRDefault="00F7262B">
      <w:pPr>
        <w:pStyle w:val="a3"/>
        <w:jc w:val="both"/>
        <w:rPr>
          <w:rFonts w:ascii="Times New Roman" w:hAnsi="Times New Roman"/>
          <w:sz w:val="32"/>
        </w:rPr>
      </w:pPr>
      <w:r>
        <w:rPr>
          <w:rFonts w:ascii="Times New Roman" w:hAnsi="Times New Roman"/>
          <w:sz w:val="32"/>
        </w:rPr>
        <w:t>Определения:</w:t>
      </w:r>
    </w:p>
    <w:p w:rsidR="003053D1" w:rsidRDefault="00F7262B">
      <w:pPr>
        <w:pStyle w:val="a3"/>
        <w:jc w:val="both"/>
        <w:rPr>
          <w:rFonts w:ascii="Times New Roman" w:hAnsi="Times New Roman"/>
          <w:sz w:val="32"/>
        </w:rPr>
      </w:pPr>
      <w:r>
        <w:rPr>
          <w:rFonts w:ascii="Times New Roman" w:hAnsi="Times New Roman"/>
          <w:sz w:val="32"/>
        </w:rPr>
        <w:t>Кодекс определяет такие термины как "рекламное послание", "товар", "покупатель". Примечательно, что термин "рекламное послание" употребляется в кодексе в самом широком смысле, включающем любую форму рекламного послания относительно изделий, услуг, благ, независимо от вида средства массовой информации, которая используется, в том числе рекламные надписи и изображения на упаковках, этикетках, а также любые надписи и изображения на самом товаре". Закон РФ "О рекламе" также дает широкое определение понятия рекламы".</w:t>
      </w:r>
    </w:p>
    <w:p w:rsidR="003053D1" w:rsidRDefault="00F7262B">
      <w:pPr>
        <w:pStyle w:val="a3"/>
        <w:jc w:val="both"/>
        <w:rPr>
          <w:rFonts w:ascii="Times New Roman" w:hAnsi="Times New Roman"/>
          <w:sz w:val="32"/>
        </w:rPr>
      </w:pPr>
      <w:r>
        <w:rPr>
          <w:rFonts w:ascii="Times New Roman" w:hAnsi="Times New Roman"/>
          <w:sz w:val="32"/>
        </w:rPr>
        <w:t xml:space="preserve">Основные принципы:  </w:t>
      </w:r>
    </w:p>
    <w:p w:rsidR="003053D1" w:rsidRDefault="00F7262B">
      <w:pPr>
        <w:pStyle w:val="a3"/>
        <w:jc w:val="both"/>
        <w:rPr>
          <w:rFonts w:ascii="Times New Roman" w:hAnsi="Times New Roman"/>
          <w:sz w:val="32"/>
        </w:rPr>
      </w:pPr>
      <w:r>
        <w:rPr>
          <w:rFonts w:ascii="Times New Roman" w:hAnsi="Times New Roman"/>
          <w:sz w:val="32"/>
        </w:rPr>
        <w:t>Основные принципы раскрываются в нормах кодекса. К нормам в рекламе должны относиться: благопристойность, честность, правдивость, корректность в сравнении, а также в приведении в рекламе доказательств и свидетельств, обеспечение защиты прав личности при производстве рекламы, недопустимость незаконного использования в рекламе доброго имени (репутации людей), фирм, товаров; отсутствие (корректность эмитаций) , четкость в разделении рекламы от другой информации в СМИ; обеспечение отсутствия демонстрации опасности либо пренебрежение опасностей; уделение особого внимания рекламной информации, направленной на молодежь и детей. Нормы Международного кодекса рекламной практики предполагают, что "любой человек", работающий в фирме (рекламодателе, рекламораспространителе, реклапроизводителе) и задействованный в рекламном производстве, "несет сообразно его положению ответственность за то, чтобы правило данного кодекса соблюдались, и обязан действовать согласно этим правилам" ( Международный кодекс рекламной практики, ст.14).</w:t>
      </w:r>
    </w:p>
    <w:p w:rsidR="003053D1" w:rsidRDefault="00F7262B">
      <w:pPr>
        <w:pStyle w:val="a3"/>
        <w:jc w:val="both"/>
        <w:rPr>
          <w:rFonts w:ascii="Times New Roman" w:hAnsi="Times New Roman"/>
          <w:sz w:val="32"/>
        </w:rPr>
      </w:pPr>
      <w:r>
        <w:rPr>
          <w:rFonts w:ascii="Times New Roman" w:hAnsi="Times New Roman"/>
          <w:sz w:val="32"/>
        </w:rPr>
        <w:t>3 . Специальные постановления:</w:t>
      </w:r>
    </w:p>
    <w:p w:rsidR="003053D1" w:rsidRDefault="00F7262B">
      <w:pPr>
        <w:pStyle w:val="a3"/>
        <w:jc w:val="both"/>
        <w:rPr>
          <w:rFonts w:ascii="Times New Roman" w:hAnsi="Times New Roman"/>
          <w:sz w:val="32"/>
        </w:rPr>
      </w:pPr>
      <w:r>
        <w:rPr>
          <w:rFonts w:ascii="Times New Roman" w:hAnsi="Times New Roman"/>
          <w:sz w:val="32"/>
        </w:rPr>
        <w:t xml:space="preserve">    Специальные постановления касаются шести категорий рекламных сообщений и содержат положения относительно: </w:t>
      </w:r>
    </w:p>
    <w:p w:rsidR="003053D1" w:rsidRDefault="00F7262B">
      <w:pPr>
        <w:pStyle w:val="a3"/>
        <w:jc w:val="both"/>
        <w:rPr>
          <w:rFonts w:ascii="Times New Roman" w:hAnsi="Times New Roman"/>
          <w:sz w:val="32"/>
        </w:rPr>
      </w:pPr>
      <w:r>
        <w:rPr>
          <w:rFonts w:ascii="Times New Roman" w:hAnsi="Times New Roman"/>
          <w:sz w:val="32"/>
        </w:rPr>
        <w:t>1. Особенностей использования ссылок на какие-либо гарантии в рекламе;</w:t>
      </w:r>
    </w:p>
    <w:p w:rsidR="003053D1" w:rsidRDefault="00F7262B">
      <w:pPr>
        <w:pStyle w:val="a3"/>
        <w:jc w:val="both"/>
        <w:rPr>
          <w:rFonts w:ascii="Times New Roman" w:hAnsi="Times New Roman"/>
          <w:sz w:val="32"/>
        </w:rPr>
      </w:pPr>
      <w:r>
        <w:rPr>
          <w:rFonts w:ascii="Times New Roman" w:hAnsi="Times New Roman"/>
          <w:sz w:val="32"/>
        </w:rPr>
        <w:t>2. Порядка рекламирования кредита, субсидий, сбережений и инвестиций потребителю</w:t>
      </w:r>
    </w:p>
    <w:p w:rsidR="003053D1" w:rsidRDefault="00F7262B">
      <w:pPr>
        <w:pStyle w:val="a3"/>
        <w:jc w:val="both"/>
        <w:rPr>
          <w:rFonts w:ascii="Times New Roman" w:hAnsi="Times New Roman"/>
          <w:sz w:val="32"/>
        </w:rPr>
      </w:pPr>
      <w:r>
        <w:rPr>
          <w:rFonts w:ascii="Times New Roman" w:hAnsi="Times New Roman"/>
          <w:sz w:val="32"/>
        </w:rPr>
        <w:t>3. Недопустимости использования рекламы для нечестных методов в торговле</w:t>
      </w:r>
    </w:p>
    <w:p w:rsidR="003053D1" w:rsidRDefault="00F7262B">
      <w:pPr>
        <w:pStyle w:val="a3"/>
        <w:jc w:val="both"/>
        <w:rPr>
          <w:rFonts w:ascii="Times New Roman" w:hAnsi="Times New Roman"/>
          <w:sz w:val="32"/>
        </w:rPr>
      </w:pPr>
      <w:r>
        <w:rPr>
          <w:rFonts w:ascii="Times New Roman" w:hAnsi="Times New Roman"/>
          <w:sz w:val="32"/>
        </w:rPr>
        <w:t>4. Особенностей рекламы франчайзинга</w:t>
      </w:r>
    </w:p>
    <w:p w:rsidR="003053D1" w:rsidRDefault="00F7262B">
      <w:pPr>
        <w:pStyle w:val="a3"/>
        <w:jc w:val="both"/>
        <w:rPr>
          <w:rFonts w:ascii="Times New Roman" w:hAnsi="Times New Roman"/>
          <w:sz w:val="32"/>
        </w:rPr>
      </w:pPr>
      <w:r>
        <w:rPr>
          <w:rFonts w:ascii="Times New Roman" w:hAnsi="Times New Roman"/>
          <w:sz w:val="32"/>
        </w:rPr>
        <w:t>5.Особенностей рекламы товаров аналогичных уже импортированным</w:t>
      </w:r>
    </w:p>
    <w:p w:rsidR="003053D1" w:rsidRDefault="00F7262B">
      <w:pPr>
        <w:pStyle w:val="a3"/>
        <w:jc w:val="both"/>
        <w:rPr>
          <w:rFonts w:ascii="Times New Roman" w:hAnsi="Times New Roman"/>
          <w:sz w:val="32"/>
        </w:rPr>
      </w:pPr>
      <w:r>
        <w:rPr>
          <w:rFonts w:ascii="Times New Roman" w:hAnsi="Times New Roman"/>
          <w:sz w:val="32"/>
        </w:rPr>
        <w:t>6. Особенностей рекламы ядовитых и пожароопасных товаров.</w:t>
      </w:r>
      <w:r>
        <w:rPr>
          <w:rStyle w:val="a5"/>
          <w:rFonts w:ascii="Times New Roman" w:hAnsi="Times New Roman"/>
          <w:sz w:val="32"/>
        </w:rPr>
        <w:footnoteReference w:id="15"/>
      </w:r>
    </w:p>
    <w:p w:rsidR="003053D1" w:rsidRDefault="00F7262B">
      <w:pPr>
        <w:pStyle w:val="a3"/>
        <w:jc w:val="both"/>
        <w:rPr>
          <w:rFonts w:ascii="Times New Roman" w:hAnsi="Times New Roman"/>
          <w:sz w:val="32"/>
        </w:rPr>
      </w:pPr>
      <w:r>
        <w:rPr>
          <w:rFonts w:ascii="Times New Roman" w:hAnsi="Times New Roman"/>
          <w:sz w:val="32"/>
        </w:rPr>
        <w:t xml:space="preserve">     Дети наиболее доверчивы и восприимчивы к рекламе и, естественно, что необходимы дополнительные меры по их защите от прямого воздействия рекламы. Для этого кодекс устанавливает ряд правил, предназначенных для применения при рекламе товаров направленной на детей, а также передаваемой по детским СМИ,</w:t>
      </w:r>
    </w:p>
    <w:p w:rsidR="003053D1" w:rsidRDefault="00F7262B">
      <w:pPr>
        <w:pStyle w:val="a3"/>
        <w:jc w:val="both"/>
        <w:rPr>
          <w:rFonts w:ascii="Times New Roman" w:hAnsi="Times New Roman"/>
          <w:sz w:val="32"/>
        </w:rPr>
      </w:pPr>
      <w:r>
        <w:rPr>
          <w:rFonts w:ascii="Times New Roman" w:hAnsi="Times New Roman"/>
          <w:sz w:val="32"/>
        </w:rPr>
        <w:t xml:space="preserve">     Интересным представляется положение "Норм", посвященные защите прав личности. Как сказано в ст.8 Кодекса "рекламное послание не должно изображать или описывать каких-либо людей в их частной или общественной деятельности без их предварительного разрешения, а также ссылаться на такие изображения или описания без разрешения; недопустимо также без предварительного разрешения описывать чью-либо частную собственность или ссылаться на такие описания или саму собственность таким образом, чтобы это производило впечатление подтверждения кем бы то ни было чего бы то ни было". В связи с этими положениями Кодекса рекламной этики можно отметить, что к сожаленью, в действующем Законе РФ "О рекламе" нормы охраняющей частную собственность граждан нет. В настоящее Торгово-промышленная палата РФ присоединилась к международному кодекса рекламной практики.  </w:t>
      </w:r>
    </w:p>
    <w:p w:rsidR="003053D1" w:rsidRDefault="00F7262B">
      <w:pPr>
        <w:pStyle w:val="a3"/>
        <w:jc w:val="both"/>
        <w:rPr>
          <w:rFonts w:ascii="Times New Roman" w:hAnsi="Times New Roman"/>
          <w:sz w:val="32"/>
        </w:rPr>
      </w:pPr>
      <w:r>
        <w:rPr>
          <w:rFonts w:ascii="Times New Roman" w:hAnsi="Times New Roman"/>
          <w:sz w:val="32"/>
        </w:rPr>
        <w:t xml:space="preserve">        Международный кодекс рекламной практики достаточно известный документ, но из прикладных целей развития саморегулирования рекламы в России не меньший интерес представляют национальные кодексы.  </w:t>
      </w:r>
    </w:p>
    <w:p w:rsidR="003053D1" w:rsidRDefault="00F7262B">
      <w:pPr>
        <w:pStyle w:val="a3"/>
        <w:jc w:val="both"/>
        <w:rPr>
          <w:rFonts w:ascii="Times New Roman" w:hAnsi="Times New Roman"/>
          <w:sz w:val="32"/>
        </w:rPr>
      </w:pPr>
      <w:r>
        <w:rPr>
          <w:rFonts w:ascii="Times New Roman" w:hAnsi="Times New Roman"/>
          <w:sz w:val="32"/>
        </w:rPr>
        <w:t xml:space="preserve">    В настоящее время основная работа по саморегулированию в сфере рекламы ведется в США  Национальным рекламным комитетом (NARB). Эта организация учреждена  Council of  Better Bureaus - Центральным Советом БББ (Бюро по улучшению рекламой практики - БББ), Американской ассоциацией рекламных агентств, Американской Федерацией рекламы и Национальной Ассоциацией рекламодателей. NARB состоит из представителей промышленности, рекламной индустрии, государственных и общественных деятелей. Рабочим аппаратом NARB является подразделение СBBB - National Advertisinq Division (NAD). Межотраслевая система ВВВ в США дополняется саморегулированием рекламы на уровне отраслевых и профессиональных ассоциаций. Практически каждая профессиональная ассоциация вырабатывает свой этический стандарт, который содержит, помимо всего прочего, требования к рекламе в данной отрасли. Эти отраслевые стандарты активно используются  NARB при рассмотрении конкретных дел. Аналогичные организации действуют практически во всех европейских странах. </w:t>
      </w:r>
    </w:p>
    <w:p w:rsidR="003053D1" w:rsidRDefault="00F7262B">
      <w:pPr>
        <w:pStyle w:val="a3"/>
        <w:jc w:val="both"/>
        <w:rPr>
          <w:rFonts w:ascii="Times New Roman" w:hAnsi="Times New Roman"/>
          <w:sz w:val="32"/>
        </w:rPr>
      </w:pPr>
      <w:r>
        <w:rPr>
          <w:rFonts w:ascii="Times New Roman" w:hAnsi="Times New Roman"/>
          <w:sz w:val="32"/>
        </w:rPr>
        <w:t xml:space="preserve">     Эффективность систем  и развитость саморегулирования зависит от общих правовых традиций, в том числе от системы государственного регулирования  рекламной деятельности.</w:t>
      </w:r>
      <w:r>
        <w:rPr>
          <w:rStyle w:val="a5"/>
          <w:rFonts w:ascii="Times New Roman" w:hAnsi="Times New Roman"/>
          <w:sz w:val="32"/>
        </w:rPr>
        <w:footnoteReference w:id="16"/>
      </w:r>
      <w:r>
        <w:rPr>
          <w:rFonts w:ascii="Times New Roman" w:hAnsi="Times New Roman"/>
          <w:sz w:val="32"/>
        </w:rPr>
        <w:t xml:space="preserve"> </w:t>
      </w:r>
    </w:p>
    <w:p w:rsidR="003053D1" w:rsidRDefault="00F7262B">
      <w:pPr>
        <w:pStyle w:val="a3"/>
        <w:jc w:val="both"/>
        <w:rPr>
          <w:rFonts w:ascii="Times New Roman" w:hAnsi="Times New Roman"/>
          <w:sz w:val="32"/>
        </w:rPr>
      </w:pPr>
      <w:r>
        <w:rPr>
          <w:rFonts w:ascii="Times New Roman" w:hAnsi="Times New Roman"/>
          <w:sz w:val="32"/>
        </w:rPr>
        <w:t xml:space="preserve">      Приведу некоторые, как мне показалось, наиболее интересные извлечения  из Рекламного кодекса ВВВ:</w:t>
      </w:r>
    </w:p>
    <w:p w:rsidR="003053D1" w:rsidRDefault="00F7262B">
      <w:pPr>
        <w:pStyle w:val="a3"/>
        <w:jc w:val="both"/>
        <w:rPr>
          <w:rFonts w:ascii="Times New Roman" w:hAnsi="Times New Roman"/>
          <w:b/>
          <w:i/>
          <w:sz w:val="32"/>
        </w:rPr>
      </w:pPr>
      <w:r>
        <w:rPr>
          <w:rFonts w:ascii="Times New Roman" w:hAnsi="Times New Roman"/>
          <w:b/>
          <w:i/>
          <w:sz w:val="32"/>
        </w:rPr>
        <w:t>Базовые принципы:</w:t>
      </w:r>
    </w:p>
    <w:p w:rsidR="003053D1" w:rsidRDefault="00F7262B">
      <w:pPr>
        <w:pStyle w:val="a3"/>
        <w:numPr>
          <w:ilvl w:val="0"/>
          <w:numId w:val="6"/>
        </w:numPr>
        <w:jc w:val="both"/>
        <w:rPr>
          <w:rFonts w:ascii="Times New Roman" w:hAnsi="Times New Roman"/>
          <w:i/>
          <w:sz w:val="32"/>
        </w:rPr>
      </w:pPr>
      <w:r>
        <w:rPr>
          <w:rFonts w:ascii="Times New Roman" w:hAnsi="Times New Roman"/>
          <w:i/>
          <w:sz w:val="32"/>
        </w:rPr>
        <w:t>Главная ответственность за достоверную и не вводящую в заблуждение рекламу лежит на рекламодателях. Они должны быть готовы обосновать любые заявления или предложения  либо до распространения в средствах массовой информации, либо по требованию представить такого рода обоснование рекламораспространителю  или БББ незамедлительно</w:t>
      </w:r>
    </w:p>
    <w:p w:rsidR="003053D1" w:rsidRDefault="00F7262B">
      <w:pPr>
        <w:pStyle w:val="a3"/>
        <w:jc w:val="both"/>
        <w:rPr>
          <w:rFonts w:ascii="Times New Roman" w:hAnsi="Times New Roman"/>
          <w:i/>
          <w:sz w:val="32"/>
        </w:rPr>
      </w:pPr>
      <w:r>
        <w:rPr>
          <w:rFonts w:ascii="Times New Roman" w:hAnsi="Times New Roman"/>
          <w:i/>
          <w:sz w:val="32"/>
        </w:rPr>
        <w:t>2. Неверные, вводящие в заблуждение, мошеннические и неискренние по отношению к потребителю рекламные заявления не допускаются.</w:t>
      </w:r>
    </w:p>
    <w:p w:rsidR="003053D1" w:rsidRDefault="00F7262B">
      <w:pPr>
        <w:pStyle w:val="a3"/>
        <w:jc w:val="both"/>
        <w:rPr>
          <w:rFonts w:ascii="Times New Roman" w:hAnsi="Times New Roman"/>
          <w:i/>
          <w:sz w:val="32"/>
        </w:rPr>
      </w:pPr>
      <w:r>
        <w:rPr>
          <w:rFonts w:ascii="Times New Roman" w:hAnsi="Times New Roman"/>
          <w:i/>
          <w:sz w:val="32"/>
        </w:rPr>
        <w:t>3. Рекламное объявление в целом может вводить в заблуждение, несмотря на то, что каждая фраза, взятая отдельно, является правдой. Ложное представление может возникнуть не только в результате непосредственных высказываний, но и вследствие замалчивания или затемнения реальных фактов.</w:t>
      </w:r>
    </w:p>
    <w:p w:rsidR="003053D1" w:rsidRDefault="00F7262B">
      <w:pPr>
        <w:pStyle w:val="a3"/>
        <w:jc w:val="both"/>
        <w:rPr>
          <w:rFonts w:ascii="Times New Roman" w:hAnsi="Times New Roman"/>
          <w:b/>
          <w:i/>
          <w:sz w:val="32"/>
        </w:rPr>
      </w:pPr>
      <w:r>
        <w:rPr>
          <w:rFonts w:ascii="Times New Roman" w:hAnsi="Times New Roman"/>
          <w:b/>
          <w:i/>
          <w:sz w:val="32"/>
        </w:rPr>
        <w:t xml:space="preserve">Гарантии          </w:t>
      </w:r>
    </w:p>
    <w:p w:rsidR="003053D1" w:rsidRDefault="00F7262B">
      <w:pPr>
        <w:pStyle w:val="a3"/>
        <w:jc w:val="both"/>
        <w:rPr>
          <w:rFonts w:ascii="Times New Roman" w:hAnsi="Times New Roman"/>
          <w:i/>
          <w:sz w:val="32"/>
        </w:rPr>
      </w:pPr>
      <w:r>
        <w:rPr>
          <w:rFonts w:ascii="Times New Roman" w:hAnsi="Times New Roman"/>
          <w:i/>
          <w:sz w:val="32"/>
        </w:rPr>
        <w:t xml:space="preserve">1. Если в рекламе товара используется термин "гарантия", то из сообщения должно быть понятно следующее:  </w:t>
      </w:r>
    </w:p>
    <w:p w:rsidR="003053D1" w:rsidRDefault="00F7262B">
      <w:pPr>
        <w:pStyle w:val="a3"/>
        <w:jc w:val="both"/>
        <w:rPr>
          <w:rFonts w:ascii="Times New Roman" w:hAnsi="Times New Roman"/>
          <w:i/>
          <w:sz w:val="32"/>
        </w:rPr>
      </w:pPr>
      <w:r>
        <w:rPr>
          <w:rFonts w:ascii="Times New Roman" w:hAnsi="Times New Roman"/>
          <w:i/>
          <w:sz w:val="32"/>
        </w:rPr>
        <w:t>- подробно со всеми условиями гарантии можно ознакомиться в магазине рекламодателя до продажи или же,</w:t>
      </w:r>
    </w:p>
    <w:p w:rsidR="003053D1" w:rsidRDefault="00F7262B">
      <w:pPr>
        <w:pStyle w:val="a3"/>
        <w:numPr>
          <w:ilvl w:val="0"/>
          <w:numId w:val="5"/>
        </w:numPr>
        <w:jc w:val="both"/>
        <w:rPr>
          <w:rFonts w:ascii="Times New Roman" w:hAnsi="Times New Roman"/>
          <w:i/>
          <w:sz w:val="32"/>
        </w:rPr>
      </w:pPr>
      <w:r>
        <w:rPr>
          <w:rFonts w:ascii="Times New Roman" w:hAnsi="Times New Roman"/>
          <w:i/>
          <w:sz w:val="32"/>
        </w:rPr>
        <w:t>в случае телефонного или почтового заказа они должны быть предоставлены по телефонному требованию.</w:t>
      </w:r>
    </w:p>
    <w:p w:rsidR="003053D1" w:rsidRDefault="00F7262B">
      <w:pPr>
        <w:pStyle w:val="a3"/>
        <w:numPr>
          <w:ilvl w:val="0"/>
          <w:numId w:val="5"/>
        </w:numPr>
        <w:jc w:val="both"/>
        <w:rPr>
          <w:rFonts w:ascii="Times New Roman" w:hAnsi="Times New Roman"/>
          <w:i/>
          <w:sz w:val="32"/>
        </w:rPr>
      </w:pPr>
      <w:r>
        <w:rPr>
          <w:rFonts w:ascii="Times New Roman" w:hAnsi="Times New Roman"/>
          <w:i/>
          <w:sz w:val="32"/>
        </w:rPr>
        <w:t xml:space="preserve">«Гарантия возврата денег», «возможность бесплатно попробовать» и тому подобные утверждения могут использоваться в рекламе только в том случае, если продавец или производитель возмещает полную стоимость покупки рекламируемого товара по требованию покупателя. </w:t>
      </w:r>
    </w:p>
    <w:p w:rsidR="003053D1" w:rsidRDefault="00F7262B">
      <w:pPr>
        <w:pStyle w:val="a3"/>
        <w:jc w:val="both"/>
        <w:rPr>
          <w:rFonts w:ascii="Times New Roman" w:hAnsi="Times New Roman"/>
          <w:i/>
          <w:sz w:val="32"/>
        </w:rPr>
      </w:pPr>
      <w:r>
        <w:rPr>
          <w:rFonts w:ascii="Times New Roman" w:hAnsi="Times New Roman"/>
          <w:i/>
          <w:sz w:val="32"/>
        </w:rPr>
        <w:t>-  Если в рекламе используются термины типа "пожизненный" для описания временной протяженности гарантии, то из рекламного объявления должно быть ясно, чья жизнь имеется в виду.</w:t>
      </w:r>
    </w:p>
    <w:p w:rsidR="003053D1" w:rsidRDefault="00F7262B">
      <w:pPr>
        <w:pStyle w:val="a3"/>
        <w:jc w:val="both"/>
        <w:rPr>
          <w:rFonts w:ascii="Times New Roman" w:hAnsi="Times New Roman"/>
          <w:i/>
          <w:sz w:val="32"/>
        </w:rPr>
      </w:pPr>
      <w:r>
        <w:rPr>
          <w:rFonts w:ascii="Times New Roman" w:hAnsi="Times New Roman"/>
          <w:i/>
          <w:sz w:val="32"/>
        </w:rPr>
        <w:t xml:space="preserve">-  Рекламодатели должны ясно дать понять, что реклама гарантий удовлетворяет Закону о Гарантии на потребительские товары от 4 июля 1975 г., соответствующим требованиям Федерального комитета по торговли и всем законам на уровне штата и местном уровне.        </w:t>
      </w:r>
    </w:p>
    <w:p w:rsidR="003053D1" w:rsidRDefault="00F7262B">
      <w:pPr>
        <w:pStyle w:val="a3"/>
        <w:jc w:val="both"/>
        <w:rPr>
          <w:rFonts w:ascii="Times New Roman" w:hAnsi="Times New Roman"/>
          <w:b/>
          <w:i/>
          <w:sz w:val="32"/>
        </w:rPr>
      </w:pPr>
      <w:r>
        <w:rPr>
          <w:rFonts w:ascii="Times New Roman" w:hAnsi="Times New Roman"/>
          <w:b/>
          <w:i/>
          <w:sz w:val="32"/>
        </w:rPr>
        <w:t>Заявления о самой низкой цене</w:t>
      </w:r>
    </w:p>
    <w:p w:rsidR="003053D1" w:rsidRDefault="00F7262B">
      <w:pPr>
        <w:pStyle w:val="a3"/>
        <w:jc w:val="both"/>
        <w:rPr>
          <w:rFonts w:ascii="Times New Roman" w:hAnsi="Times New Roman"/>
          <w:i/>
          <w:sz w:val="32"/>
        </w:rPr>
      </w:pPr>
      <w:r>
        <w:rPr>
          <w:rFonts w:ascii="Times New Roman" w:hAnsi="Times New Roman"/>
          <w:i/>
          <w:sz w:val="32"/>
        </w:rPr>
        <w:t xml:space="preserve">  Стремительность ценовых колебаний и сложность  определения цен всех продавцов в нужный период времени не позволяют в большинстве случаев точно определить достоверность утверждений о самой наинизшей цене.</w:t>
      </w:r>
    </w:p>
    <w:p w:rsidR="003053D1" w:rsidRDefault="00F7262B">
      <w:pPr>
        <w:pStyle w:val="a3"/>
        <w:jc w:val="both"/>
        <w:rPr>
          <w:rFonts w:ascii="Times New Roman" w:hAnsi="Times New Roman"/>
          <w:i/>
          <w:sz w:val="32"/>
        </w:rPr>
      </w:pPr>
      <w:r>
        <w:rPr>
          <w:rFonts w:ascii="Times New Roman" w:hAnsi="Times New Roman"/>
          <w:i/>
          <w:sz w:val="32"/>
        </w:rPr>
        <w:t xml:space="preserve">   До того, как распространять подобные заявления, рекламодатели должны иметь обоснование каждого из них; неподтверждаемые утверждения о наименьшей цене не допускаются.</w:t>
      </w:r>
    </w:p>
    <w:p w:rsidR="003053D1" w:rsidRDefault="00F7262B">
      <w:pPr>
        <w:pStyle w:val="a3"/>
        <w:jc w:val="both"/>
        <w:rPr>
          <w:rFonts w:ascii="Times New Roman" w:hAnsi="Times New Roman"/>
          <w:b/>
          <w:i/>
          <w:sz w:val="32"/>
        </w:rPr>
      </w:pPr>
      <w:r>
        <w:rPr>
          <w:rFonts w:ascii="Times New Roman" w:hAnsi="Times New Roman"/>
          <w:b/>
          <w:i/>
          <w:sz w:val="32"/>
        </w:rPr>
        <w:t xml:space="preserve">Реклама "на живца" </w:t>
      </w:r>
    </w:p>
    <w:p w:rsidR="003053D1" w:rsidRDefault="00F7262B">
      <w:pPr>
        <w:pStyle w:val="a3"/>
        <w:jc w:val="both"/>
        <w:rPr>
          <w:rFonts w:ascii="Times New Roman" w:hAnsi="Times New Roman"/>
          <w:i/>
          <w:sz w:val="32"/>
        </w:rPr>
      </w:pPr>
      <w:r>
        <w:rPr>
          <w:rFonts w:ascii="Times New Roman" w:hAnsi="Times New Roman"/>
          <w:i/>
          <w:sz w:val="32"/>
        </w:rPr>
        <w:t xml:space="preserve">  Предложение "живца" - это привлекательное, но не искреннее предложение продать товар или услуги, которые на самом деле рекламодатель не собирается продавать. Цель состоит в том, чтобы переключить переключить потребителя с покупки разрекламированных товаров или услуг на что-либо другое, обычно более дорогое или обладающее другими преимуществами для рекламодателя.</w:t>
      </w:r>
    </w:p>
    <w:p w:rsidR="003053D1" w:rsidRDefault="00F7262B">
      <w:pPr>
        <w:pStyle w:val="a3"/>
        <w:jc w:val="both"/>
        <w:rPr>
          <w:rFonts w:ascii="Times New Roman" w:hAnsi="Times New Roman"/>
          <w:i/>
          <w:sz w:val="32"/>
        </w:rPr>
      </w:pPr>
      <w:r>
        <w:rPr>
          <w:rFonts w:ascii="Times New Roman" w:hAnsi="Times New Roman"/>
          <w:i/>
          <w:sz w:val="32"/>
        </w:rPr>
        <w:t>- Никакие рекламные объявления, кроме чистосердечного предложения продать рекламируемые товары или услуги, не должны публиковаться.</w:t>
      </w:r>
    </w:p>
    <w:p w:rsidR="003053D1" w:rsidRDefault="00F7262B">
      <w:pPr>
        <w:pStyle w:val="a3"/>
        <w:jc w:val="both"/>
        <w:rPr>
          <w:rFonts w:ascii="Times New Roman" w:hAnsi="Times New Roman"/>
          <w:b/>
          <w:i/>
          <w:sz w:val="32"/>
        </w:rPr>
      </w:pPr>
      <w:r>
        <w:rPr>
          <w:rFonts w:ascii="Times New Roman" w:hAnsi="Times New Roman"/>
          <w:b/>
          <w:i/>
          <w:sz w:val="32"/>
        </w:rPr>
        <w:t xml:space="preserve">Заявления о высочайшем качестве - дутая реклама     </w:t>
      </w:r>
    </w:p>
    <w:p w:rsidR="003053D1" w:rsidRDefault="00F7262B">
      <w:pPr>
        <w:pStyle w:val="a3"/>
        <w:jc w:val="both"/>
        <w:rPr>
          <w:rFonts w:ascii="Times New Roman" w:hAnsi="Times New Roman"/>
          <w:i/>
          <w:sz w:val="32"/>
        </w:rPr>
      </w:pPr>
      <w:r>
        <w:rPr>
          <w:rFonts w:ascii="Times New Roman" w:hAnsi="Times New Roman"/>
          <w:i/>
          <w:sz w:val="32"/>
        </w:rPr>
        <w:t xml:space="preserve">    Утверждения о высочайшем качестве, как и другие рекламные заявления, бывают объективные (фактические) либо субъективные (дутые): </w:t>
      </w:r>
    </w:p>
    <w:p w:rsidR="003053D1" w:rsidRDefault="00F7262B">
      <w:pPr>
        <w:pStyle w:val="a3"/>
        <w:jc w:val="both"/>
        <w:rPr>
          <w:rFonts w:ascii="Times New Roman" w:hAnsi="Times New Roman"/>
          <w:i/>
          <w:sz w:val="32"/>
        </w:rPr>
      </w:pPr>
      <w:r>
        <w:rPr>
          <w:rFonts w:ascii="Times New Roman" w:hAnsi="Times New Roman"/>
          <w:i/>
          <w:sz w:val="32"/>
        </w:rPr>
        <w:t>- объективные заявления относятся к осязаемым характеристикам и рабочим качествам товара или услуги, которые можно измерить с помощью общепринятых норм и тестов. Такого рода утверждения могут быть доказаны или опровергнуты и у рекламодателя может иметься обоснование;</w:t>
      </w:r>
    </w:p>
    <w:p w:rsidR="003053D1" w:rsidRDefault="00F7262B">
      <w:pPr>
        <w:pStyle w:val="a3"/>
        <w:jc w:val="both"/>
        <w:rPr>
          <w:rFonts w:ascii="Times New Roman" w:hAnsi="Times New Roman"/>
          <w:i/>
          <w:sz w:val="32"/>
        </w:rPr>
      </w:pPr>
      <w:r>
        <w:rPr>
          <w:rFonts w:ascii="Times New Roman" w:hAnsi="Times New Roman"/>
          <w:i/>
          <w:sz w:val="32"/>
        </w:rPr>
        <w:t xml:space="preserve">- субъективные утверждения представляют собой выражение мнения или личной оценки не осязаемых свойств продукта или услуги. Индивидуальное мнение, утверждения относительно корпоративной гордости и обещания, могут иногда считаться дутыми и не восприниматься в качестве проверки на истинность и точность. Субъективные утверждения о высочайшем качестве, которые способствуют заблуждениям, должны быть исключены.       </w:t>
      </w:r>
    </w:p>
    <w:p w:rsidR="003053D1" w:rsidRDefault="00F7262B">
      <w:pPr>
        <w:pStyle w:val="a3"/>
        <w:jc w:val="both"/>
        <w:rPr>
          <w:rFonts w:ascii="Times New Roman" w:hAnsi="Times New Roman"/>
          <w:b/>
          <w:i/>
          <w:sz w:val="32"/>
        </w:rPr>
      </w:pPr>
      <w:r>
        <w:rPr>
          <w:rFonts w:ascii="Times New Roman" w:hAnsi="Times New Roman"/>
          <w:b/>
          <w:i/>
          <w:sz w:val="32"/>
        </w:rPr>
        <w:t>Утверждения о превосходстве - сравнения - компроментация</w:t>
      </w:r>
    </w:p>
    <w:p w:rsidR="003053D1" w:rsidRDefault="00F7262B">
      <w:pPr>
        <w:pStyle w:val="a3"/>
        <w:jc w:val="both"/>
        <w:rPr>
          <w:rFonts w:ascii="Times New Roman" w:hAnsi="Times New Roman"/>
          <w:i/>
          <w:sz w:val="32"/>
        </w:rPr>
      </w:pPr>
      <w:r>
        <w:rPr>
          <w:rFonts w:ascii="Times New Roman" w:hAnsi="Times New Roman"/>
          <w:i/>
          <w:sz w:val="32"/>
        </w:rPr>
        <w:t>1. Добросовестное сравнение, основанное на фактических данных, может помочь принять обоснованное решение о покупке при условии, что</w:t>
      </w:r>
    </w:p>
    <w:p w:rsidR="003053D1" w:rsidRDefault="00F7262B">
      <w:pPr>
        <w:pStyle w:val="a3"/>
        <w:jc w:val="both"/>
        <w:rPr>
          <w:rFonts w:ascii="Times New Roman" w:hAnsi="Times New Roman"/>
          <w:i/>
          <w:sz w:val="32"/>
        </w:rPr>
      </w:pPr>
      <w:r>
        <w:rPr>
          <w:rFonts w:ascii="Times New Roman" w:hAnsi="Times New Roman"/>
          <w:i/>
          <w:sz w:val="32"/>
        </w:rPr>
        <w:t>- все сравнения соответствуют общим правилам и соблюдают запреты в отношении неверной и вводящей в заблуждение рекламы;</w:t>
      </w:r>
    </w:p>
    <w:p w:rsidR="003053D1" w:rsidRDefault="00F7262B">
      <w:pPr>
        <w:pStyle w:val="a3"/>
        <w:jc w:val="both"/>
        <w:rPr>
          <w:rFonts w:ascii="Times New Roman" w:hAnsi="Times New Roman"/>
          <w:i/>
          <w:sz w:val="32"/>
        </w:rPr>
      </w:pPr>
      <w:r>
        <w:rPr>
          <w:rFonts w:ascii="Times New Roman" w:hAnsi="Times New Roman"/>
          <w:i/>
          <w:sz w:val="32"/>
        </w:rPr>
        <w:t>- рекламный материал ясно показывает все материальные и другие важные ограничения сравнения;</w:t>
      </w:r>
    </w:p>
    <w:p w:rsidR="003053D1" w:rsidRDefault="00F7262B">
      <w:pPr>
        <w:pStyle w:val="a3"/>
        <w:jc w:val="both"/>
        <w:rPr>
          <w:rFonts w:ascii="Times New Roman" w:hAnsi="Times New Roman"/>
          <w:i/>
          <w:sz w:val="32"/>
        </w:rPr>
      </w:pPr>
      <w:r>
        <w:rPr>
          <w:rFonts w:ascii="Times New Roman" w:hAnsi="Times New Roman"/>
          <w:i/>
          <w:sz w:val="32"/>
        </w:rPr>
        <w:t>- рекламодатель может обосновать все свои утверждения.</w:t>
      </w:r>
    </w:p>
    <w:p w:rsidR="003053D1" w:rsidRDefault="00F7262B">
      <w:pPr>
        <w:pStyle w:val="a3"/>
        <w:jc w:val="both"/>
        <w:rPr>
          <w:rFonts w:ascii="Times New Roman" w:hAnsi="Times New Roman"/>
          <w:i/>
          <w:sz w:val="32"/>
        </w:rPr>
      </w:pPr>
      <w:r>
        <w:rPr>
          <w:rFonts w:ascii="Times New Roman" w:hAnsi="Times New Roman"/>
          <w:i/>
          <w:sz w:val="32"/>
        </w:rPr>
        <w:t>2. Реклама, в которой несправедливо дискредитируется конкурент либо конкурирующий товар или услуга, не допускается.</w:t>
      </w:r>
      <w:r>
        <w:rPr>
          <w:rStyle w:val="a5"/>
          <w:rFonts w:ascii="Times New Roman" w:hAnsi="Times New Roman"/>
          <w:i/>
          <w:sz w:val="32"/>
        </w:rPr>
        <w:footnoteReference w:id="17"/>
      </w:r>
    </w:p>
    <w:p w:rsidR="003053D1" w:rsidRDefault="00F7262B">
      <w:pPr>
        <w:pStyle w:val="a3"/>
        <w:jc w:val="both"/>
        <w:rPr>
          <w:rFonts w:ascii="Times New Roman" w:hAnsi="Times New Roman"/>
          <w:sz w:val="32"/>
        </w:rPr>
      </w:pPr>
      <w:r>
        <w:rPr>
          <w:rFonts w:ascii="Times New Roman" w:hAnsi="Times New Roman"/>
          <w:sz w:val="32"/>
        </w:rPr>
        <w:t xml:space="preserve">          Рекламный кодекс БББ отличается от аналогичных документов в других странах значительно меньшей отраслевой детализацией: в нем практически не упоминается об особых требованиях к рекламе отдельных видов товара. Это не значит, что при рассмотрении конкретных дел отраслевая специфика не принимается во внимание: практически в каждой отрасли существуют собственные профессиональные ассоциации и организации саморегулирования, которые разрабатывают стандарты, охватывающие широкий спектр операций в конкретной отрасли, в том числе требования к рекламе отдельных видов товаров. В своей работе NARB опирается на эти документы, а также на федеральное законодательство (федеральные БББ также на законодательство штатов). Однако в единый кодекс внесены более общие принципы, которые касаются в равной мере всех отраслей. </w:t>
      </w:r>
    </w:p>
    <w:p w:rsidR="003053D1" w:rsidRDefault="00F7262B">
      <w:pPr>
        <w:pStyle w:val="a3"/>
        <w:jc w:val="both"/>
        <w:rPr>
          <w:rFonts w:ascii="Times New Roman" w:hAnsi="Times New Roman"/>
          <w:sz w:val="32"/>
        </w:rPr>
      </w:pPr>
      <w:r>
        <w:rPr>
          <w:rFonts w:ascii="Times New Roman" w:hAnsi="Times New Roman"/>
          <w:sz w:val="32"/>
        </w:rPr>
        <w:t xml:space="preserve">    Кодекс ориентирован не только на интересы потребителей рекламы, но и,  главным образом, не недопустимость нечестных приемов в конкурентной борьбе. Особое внимание  по довольно мелким на первый взгляд, вопросам (типа: чью жизнь имеется ввиду в термине пожизненная гарантия) можно объяснить тем, что кодекс формировался в значительной степени на основе прецедентов, и отражения в нем нашли вопросы, которые вызывали споры и жалобы со стороны потребителя в прошлом.</w:t>
      </w:r>
    </w:p>
    <w:p w:rsidR="003053D1" w:rsidRDefault="00F7262B">
      <w:pPr>
        <w:pStyle w:val="a3"/>
        <w:jc w:val="both"/>
        <w:rPr>
          <w:rFonts w:ascii="Times New Roman" w:hAnsi="Times New Roman"/>
          <w:sz w:val="32"/>
        </w:rPr>
      </w:pPr>
      <w:r>
        <w:rPr>
          <w:rFonts w:ascii="Times New Roman" w:hAnsi="Times New Roman"/>
          <w:sz w:val="32"/>
        </w:rPr>
        <w:t xml:space="preserve">    В принципе, соблюдение стандарта - дело добровольное, тем более для организаций, не являющихся членами БББ. Однако влияние NARB достаточно велико, чтобы создать вокруг компании - нарушителя негативное общественное мнение, которое нанесет ей серьезный ущерб. В результате, большинство конфликтных рекламных роликов изменяются компанией после консултаций со специалистами NAD. Более того, многие компании консультируются по поводу корректности своей рекламной продукции до ее размещения. Таким образом, возможность появления некорректной рекламы пресекается еще на стадии производства. Кстати, законодательство о рекламе (за исключением рекламы продуктов и фармацевтических товаров) в США так и не было принято.</w:t>
      </w:r>
    </w:p>
    <w:p w:rsidR="003053D1" w:rsidRDefault="00F7262B">
      <w:pPr>
        <w:pStyle w:val="a3"/>
        <w:jc w:val="both"/>
        <w:rPr>
          <w:rFonts w:ascii="Times New Roman" w:hAnsi="Times New Roman"/>
          <w:sz w:val="32"/>
        </w:rPr>
      </w:pPr>
      <w:r>
        <w:rPr>
          <w:rFonts w:ascii="Times New Roman" w:hAnsi="Times New Roman"/>
          <w:sz w:val="32"/>
        </w:rPr>
        <w:t xml:space="preserve">      Саморегулирование рекламы в рамках системы БББ основано еще на одном документе - "Руководящих принципов саморегулирования рекламы для детей". Подразделения по контролю рекламы для детей (NARB и CARU) было основано в 1974 г. с целью повышения надежности рекламы для детей и соответствия ее общественным интересам. Объяснить выделение этого элемента рекламной отрасли в качестве специальной сферы регулирования можно сильным давлением общественного мнения в этой сфере. Как и в случае рекламы в целом, угроза принятия федерального законодательства, регулирующего эту сферу подтолкнуло бизнес к поиску способов саморегулирования.</w:t>
      </w:r>
    </w:p>
    <w:p w:rsidR="003053D1" w:rsidRDefault="00F7262B">
      <w:pPr>
        <w:pStyle w:val="a3"/>
        <w:jc w:val="both"/>
        <w:rPr>
          <w:rFonts w:ascii="Times New Roman" w:hAnsi="Times New Roman"/>
          <w:sz w:val="32"/>
        </w:rPr>
      </w:pPr>
      <w:r>
        <w:rPr>
          <w:rFonts w:ascii="Times New Roman" w:hAnsi="Times New Roman"/>
          <w:sz w:val="32"/>
        </w:rPr>
        <w:t xml:space="preserve">     Основная деятельность CARU - обзор и оценка рекламы для детей по всем средствам массовой информации, если реклама содержит в себе неточности, может ввести в заблуждение или противоречит Принципам, CARU добивается соответствующих изменений по средствам добровольного сотрудничества с рекламодателями. </w:t>
      </w:r>
    </w:p>
    <w:p w:rsidR="003053D1" w:rsidRDefault="00F7262B">
      <w:pPr>
        <w:pStyle w:val="a3"/>
        <w:jc w:val="both"/>
        <w:rPr>
          <w:rFonts w:ascii="Times New Roman" w:hAnsi="Times New Roman"/>
          <w:sz w:val="32"/>
        </w:rPr>
      </w:pPr>
      <w:r>
        <w:rPr>
          <w:rFonts w:ascii="Times New Roman" w:hAnsi="Times New Roman"/>
          <w:sz w:val="32"/>
        </w:rPr>
        <w:t xml:space="preserve">   CARU предоставляет  консультационные услуги рекламодателям и их представителям. А также является  информационным источником для детей, родителей, воспитателей.</w:t>
      </w:r>
    </w:p>
    <w:p w:rsidR="003053D1" w:rsidRDefault="00F7262B">
      <w:pPr>
        <w:pStyle w:val="a3"/>
        <w:jc w:val="both"/>
        <w:rPr>
          <w:rFonts w:ascii="Times New Roman" w:hAnsi="Times New Roman"/>
          <w:sz w:val="32"/>
        </w:rPr>
      </w:pPr>
      <w:r>
        <w:rPr>
          <w:rFonts w:ascii="Times New Roman" w:hAnsi="Times New Roman"/>
          <w:sz w:val="32"/>
        </w:rPr>
        <w:t xml:space="preserve">     Контрольная комиссия CARU по рекламе дает рекомендации по общим вопросам, касающимся рекламы для детей, и при необходимости содействует пересмотру Принципов.</w:t>
      </w:r>
      <w:r>
        <w:rPr>
          <w:rStyle w:val="a5"/>
          <w:rFonts w:ascii="Times New Roman" w:hAnsi="Times New Roman"/>
          <w:sz w:val="32"/>
        </w:rPr>
        <w:footnoteReference w:id="18"/>
      </w:r>
      <w:r>
        <w:rPr>
          <w:rFonts w:ascii="Times New Roman" w:hAnsi="Times New Roman"/>
          <w:sz w:val="32"/>
        </w:rPr>
        <w:t xml:space="preserve">  </w:t>
      </w:r>
    </w:p>
    <w:p w:rsidR="003053D1" w:rsidRDefault="003053D1">
      <w:pPr>
        <w:pStyle w:val="a3"/>
        <w:jc w:val="both"/>
        <w:rPr>
          <w:rFonts w:ascii="Times New Roman" w:hAnsi="Times New Roman"/>
          <w:sz w:val="32"/>
        </w:rPr>
      </w:pPr>
    </w:p>
    <w:p w:rsidR="003053D1" w:rsidRDefault="00F7262B">
      <w:pPr>
        <w:pStyle w:val="a3"/>
        <w:jc w:val="both"/>
        <w:rPr>
          <w:rFonts w:ascii="Times New Roman" w:hAnsi="Times New Roman"/>
          <w:b/>
          <w:i/>
          <w:sz w:val="32"/>
        </w:rPr>
      </w:pPr>
      <w:r>
        <w:rPr>
          <w:rFonts w:ascii="Times New Roman" w:hAnsi="Times New Roman"/>
          <w:b/>
          <w:i/>
          <w:sz w:val="32"/>
        </w:rPr>
        <w:t>Руководящие принципы  саморегулирования рекламы для детей</w:t>
      </w:r>
    </w:p>
    <w:p w:rsidR="003053D1" w:rsidRDefault="00F7262B">
      <w:pPr>
        <w:pStyle w:val="a3"/>
        <w:jc w:val="center"/>
        <w:rPr>
          <w:rFonts w:ascii="Times New Roman" w:hAnsi="Times New Roman"/>
          <w:b/>
          <w:i/>
          <w:sz w:val="32"/>
        </w:rPr>
      </w:pPr>
      <w:r>
        <w:rPr>
          <w:rFonts w:ascii="Times New Roman" w:hAnsi="Times New Roman"/>
          <w:b/>
          <w:i/>
          <w:sz w:val="32"/>
        </w:rPr>
        <w:t>(извлечения)</w:t>
      </w:r>
    </w:p>
    <w:p w:rsidR="003053D1" w:rsidRDefault="00F7262B">
      <w:pPr>
        <w:pStyle w:val="a3"/>
        <w:jc w:val="both"/>
        <w:rPr>
          <w:rFonts w:ascii="Times New Roman" w:hAnsi="Times New Roman"/>
          <w:i/>
          <w:sz w:val="32"/>
        </w:rPr>
      </w:pPr>
      <w:r>
        <w:rPr>
          <w:rFonts w:ascii="Times New Roman" w:hAnsi="Times New Roman"/>
          <w:i/>
          <w:sz w:val="32"/>
        </w:rPr>
        <w:t xml:space="preserve">  В основе принципов рекламы для детей лежат шесть основных положений:</w:t>
      </w:r>
    </w:p>
    <w:p w:rsidR="003053D1" w:rsidRDefault="00F7262B">
      <w:pPr>
        <w:pStyle w:val="a3"/>
        <w:jc w:val="both"/>
        <w:rPr>
          <w:rFonts w:ascii="Times New Roman" w:hAnsi="Times New Roman"/>
          <w:i/>
          <w:sz w:val="32"/>
        </w:rPr>
      </w:pPr>
      <w:r>
        <w:rPr>
          <w:rFonts w:ascii="Times New Roman" w:hAnsi="Times New Roman"/>
          <w:i/>
          <w:sz w:val="32"/>
        </w:rPr>
        <w:t xml:space="preserve">1. Рекламодателям всегда следует брать в расчет уровень знаний, опыта и зрелости аудитории, которой предназначается рекламное сообщение. Детская аудитория имеет ограниченную способность оценивать достоверность получаемой информации. На рекламодателях лежит ответственность за защиту детей от их собственной доверчивости. </w:t>
      </w:r>
    </w:p>
    <w:p w:rsidR="003053D1" w:rsidRDefault="00F7262B">
      <w:pPr>
        <w:pStyle w:val="a3"/>
        <w:jc w:val="both"/>
        <w:rPr>
          <w:rFonts w:ascii="Times New Roman" w:hAnsi="Times New Roman"/>
          <w:i/>
          <w:sz w:val="32"/>
        </w:rPr>
      </w:pPr>
      <w:r>
        <w:rPr>
          <w:rFonts w:ascii="Times New Roman" w:hAnsi="Times New Roman"/>
          <w:i/>
          <w:sz w:val="32"/>
        </w:rPr>
        <w:t xml:space="preserve">2. Принимая во внимание тот факт, что дети обладают очень богатым воображение, и что игра фантазии составляет важную часть процесса взросления, рекламодателям следует проявлять осторожность и не играть на воображении детей. Рекламе не следует создавать необоснованные ожидания каких-то недостижимых качественных характеристик товара. </w:t>
      </w:r>
    </w:p>
    <w:p w:rsidR="003053D1" w:rsidRDefault="00F7262B">
      <w:pPr>
        <w:pStyle w:val="a3"/>
        <w:jc w:val="both"/>
        <w:rPr>
          <w:rFonts w:ascii="Times New Roman" w:hAnsi="Times New Roman"/>
          <w:i/>
          <w:sz w:val="32"/>
        </w:rPr>
      </w:pPr>
      <w:r>
        <w:rPr>
          <w:rFonts w:ascii="Times New Roman" w:hAnsi="Times New Roman"/>
          <w:i/>
          <w:sz w:val="32"/>
        </w:rPr>
        <w:t>3. Реклама может играть важную роль в образовании ребенка. Следовательно, рекламодателям не следует забывать  о том, что информация, предназначенная для детской аудитории, должна подаваться в точной и правдивой форме, рекламодатель должен понимать, что ребенок может вынести практические уроки из</w:t>
      </w:r>
      <w:r>
        <w:rPr>
          <w:rFonts w:ascii="Times New Roman" w:hAnsi="Times New Roman"/>
          <w:sz w:val="32"/>
        </w:rPr>
        <w:t xml:space="preserve"> </w:t>
      </w:r>
      <w:r>
        <w:rPr>
          <w:rFonts w:ascii="Times New Roman" w:hAnsi="Times New Roman"/>
          <w:i/>
          <w:sz w:val="32"/>
        </w:rPr>
        <w:t>получаемой им информации (в том числе рекламы), в плоть до того, что недоброкачественное рекламное сообщение может оказать отрицательное воздействие на здоровье ребенка.</w:t>
      </w:r>
      <w:r>
        <w:rPr>
          <w:rStyle w:val="a5"/>
          <w:rFonts w:ascii="Times New Roman" w:hAnsi="Times New Roman"/>
          <w:i/>
          <w:sz w:val="32"/>
        </w:rPr>
        <w:footnoteReference w:id="19"/>
      </w:r>
    </w:p>
    <w:p w:rsidR="003053D1" w:rsidRDefault="00F7262B">
      <w:pPr>
        <w:pStyle w:val="a3"/>
        <w:jc w:val="both"/>
        <w:rPr>
          <w:rFonts w:ascii="Times New Roman" w:hAnsi="Times New Roman"/>
          <w:i/>
          <w:sz w:val="32"/>
        </w:rPr>
      </w:pPr>
      <w:r>
        <w:rPr>
          <w:rFonts w:ascii="Times New Roman" w:hAnsi="Times New Roman"/>
          <w:i/>
          <w:sz w:val="32"/>
        </w:rPr>
        <w:t xml:space="preserve">4. Учитывая возможность влияния рекламы на формирование у детей социального поведения, рекламодателям в своих сообщениях следует пропагандировать такие качества как доброта, честность, справедливость, благородство, уважение друг к другу. </w:t>
      </w:r>
    </w:p>
    <w:p w:rsidR="003053D1" w:rsidRDefault="00F7262B">
      <w:pPr>
        <w:pStyle w:val="a3"/>
        <w:jc w:val="both"/>
        <w:rPr>
          <w:rFonts w:ascii="Times New Roman" w:hAnsi="Times New Roman"/>
          <w:i/>
          <w:sz w:val="32"/>
        </w:rPr>
      </w:pPr>
      <w:r>
        <w:rPr>
          <w:rFonts w:ascii="Times New Roman" w:hAnsi="Times New Roman"/>
          <w:i/>
          <w:sz w:val="32"/>
        </w:rPr>
        <w:t>5. Реклама должна учитывать интересы меншинств и других общественных групп, следует избегать использования социальных стереотипов и предубеждений.</w:t>
      </w:r>
    </w:p>
    <w:p w:rsidR="003053D1" w:rsidRDefault="00F7262B">
      <w:pPr>
        <w:pStyle w:val="a3"/>
        <w:jc w:val="both"/>
        <w:rPr>
          <w:rFonts w:ascii="Times New Roman" w:hAnsi="Times New Roman"/>
          <w:i/>
          <w:sz w:val="32"/>
        </w:rPr>
      </w:pPr>
      <w:r>
        <w:rPr>
          <w:rFonts w:ascii="Times New Roman" w:hAnsi="Times New Roman"/>
          <w:i/>
          <w:sz w:val="32"/>
        </w:rPr>
        <w:t>6. Не смотря на то, что воздействие внешних факторов на индивидуальное и социальное развитие ребенка велико, главную роль в нем играют все те же родители. Рекламодателям следует способствовать укреплению связи между родителями и детьми.\</w:t>
      </w:r>
    </w:p>
    <w:p w:rsidR="003053D1" w:rsidRDefault="00F7262B">
      <w:pPr>
        <w:pStyle w:val="a3"/>
        <w:jc w:val="both"/>
        <w:rPr>
          <w:rFonts w:ascii="Times New Roman" w:hAnsi="Times New Roman"/>
          <w:i/>
          <w:sz w:val="32"/>
        </w:rPr>
      </w:pPr>
      <w:r>
        <w:rPr>
          <w:rFonts w:ascii="Times New Roman" w:hAnsi="Times New Roman"/>
          <w:i/>
          <w:sz w:val="32"/>
        </w:rPr>
        <w:t xml:space="preserve">Эти положения воплащают философию CARU. Конкретные нормфы определяют   области рекламы для детей, требующие внимательного исследования, но они более иллюстративные чем лимитирующие. Если не специально разработанной нормы, то в этом случае необходимо придерживаться вышеизложенных положений.  </w:t>
      </w:r>
    </w:p>
    <w:p w:rsidR="003053D1" w:rsidRDefault="00F7262B">
      <w:pPr>
        <w:pStyle w:val="a3"/>
        <w:jc w:val="both"/>
        <w:rPr>
          <w:rFonts w:ascii="Times New Roman" w:hAnsi="Times New Roman"/>
          <w:b/>
          <w:i/>
          <w:sz w:val="32"/>
        </w:rPr>
      </w:pPr>
      <w:r>
        <w:rPr>
          <w:rFonts w:ascii="Times New Roman" w:hAnsi="Times New Roman"/>
          <w:b/>
          <w:i/>
          <w:sz w:val="32"/>
        </w:rPr>
        <w:t>Покупка под давлением</w:t>
      </w:r>
    </w:p>
    <w:p w:rsidR="003053D1" w:rsidRDefault="00F7262B">
      <w:pPr>
        <w:pStyle w:val="a3"/>
        <w:jc w:val="both"/>
        <w:rPr>
          <w:rFonts w:ascii="Times New Roman" w:hAnsi="Times New Roman"/>
          <w:i/>
          <w:sz w:val="32"/>
        </w:rPr>
      </w:pPr>
      <w:r>
        <w:rPr>
          <w:rFonts w:ascii="Times New Roman" w:hAnsi="Times New Roman"/>
          <w:i/>
          <w:sz w:val="32"/>
        </w:rPr>
        <w:t xml:space="preserve">  Детям не так просто, как взрослым, сделать правильные выводы о товаре и совершить независимую покупку. Поэтому рекламодателям в рекламных представлениях для детей следует избегать использования крайностей  покупки под давлением.</w:t>
      </w:r>
    </w:p>
    <w:p w:rsidR="003053D1" w:rsidRDefault="00F7262B">
      <w:pPr>
        <w:pStyle w:val="a3"/>
        <w:numPr>
          <w:ilvl w:val="0"/>
          <w:numId w:val="1"/>
        </w:numPr>
        <w:jc w:val="both"/>
        <w:rPr>
          <w:rFonts w:ascii="Times New Roman" w:hAnsi="Times New Roman"/>
          <w:i/>
          <w:sz w:val="32"/>
        </w:rPr>
      </w:pPr>
      <w:r>
        <w:rPr>
          <w:rFonts w:ascii="Times New Roman" w:hAnsi="Times New Roman"/>
          <w:i/>
          <w:sz w:val="32"/>
        </w:rPr>
        <w:t>Детей не следует подстрекать просить родителей или других взрослых купить рекламируемый товар. Реклама не должна внушать ребенку, что тот родитель, который покупает товар или услугу – лучше, интеллигентнее, щедрее, чем тот, который не покупает. Реклама, предназначенная для детей, не должна вызывать чувство безотлагательности или исключительности, например, используя слово "сейчас" и «только».</w:t>
      </w:r>
    </w:p>
    <w:p w:rsidR="003053D1" w:rsidRDefault="00F7262B">
      <w:pPr>
        <w:pStyle w:val="a3"/>
        <w:numPr>
          <w:ilvl w:val="0"/>
          <w:numId w:val="1"/>
        </w:numPr>
        <w:jc w:val="both"/>
        <w:rPr>
          <w:rFonts w:ascii="Times New Roman" w:hAnsi="Times New Roman"/>
          <w:i/>
          <w:sz w:val="32"/>
        </w:rPr>
      </w:pPr>
      <w:r>
        <w:rPr>
          <w:rFonts w:ascii="Times New Roman" w:hAnsi="Times New Roman"/>
          <w:i/>
          <w:sz w:val="32"/>
        </w:rPr>
        <w:t>Рекламируемая ценность (польза) товара или услуги должна быть связана только с ее использованием. Реклама не должна создавать впечатление, что обладание данным товаром приведет к росту популярности среди сверстников. Также не должно быть намеков на то, что отсутствие данного товара повлечет потерю авторитета среди друзей. Рекламе не следует намекать, что покупка и использование продукта  даст пользователю преимущество ловкости, мастерстве или других специальных качествах, повысит его престиж и т.д.</w:t>
      </w:r>
    </w:p>
    <w:p w:rsidR="003053D1" w:rsidRDefault="00F7262B">
      <w:pPr>
        <w:pStyle w:val="a3"/>
        <w:numPr>
          <w:ilvl w:val="0"/>
          <w:numId w:val="1"/>
        </w:numPr>
        <w:jc w:val="both"/>
        <w:rPr>
          <w:rFonts w:ascii="Times New Roman" w:hAnsi="Times New Roman"/>
          <w:i/>
          <w:sz w:val="32"/>
        </w:rPr>
      </w:pPr>
      <w:r>
        <w:rPr>
          <w:rFonts w:ascii="Times New Roman" w:hAnsi="Times New Roman"/>
          <w:i/>
          <w:sz w:val="32"/>
        </w:rPr>
        <w:t>Все цены в рекламных представлениях должны быть четко указаны и поставлены на первый план. Не должно быть попыток создать впечатление заниженной цены путем использования слов «только» и «всего лишь».</w:t>
      </w:r>
    </w:p>
    <w:p w:rsidR="003053D1" w:rsidRDefault="00F7262B">
      <w:pPr>
        <w:pStyle w:val="a3"/>
        <w:jc w:val="both"/>
        <w:rPr>
          <w:rFonts w:ascii="Times New Roman" w:hAnsi="Times New Roman"/>
          <w:b/>
          <w:i/>
          <w:sz w:val="32"/>
        </w:rPr>
      </w:pPr>
      <w:r>
        <w:rPr>
          <w:rFonts w:ascii="Times New Roman" w:hAnsi="Times New Roman"/>
          <w:b/>
          <w:i/>
          <w:sz w:val="32"/>
        </w:rPr>
        <w:t>«Подарки»</w:t>
      </w:r>
    </w:p>
    <w:p w:rsidR="003053D1" w:rsidRDefault="00F7262B">
      <w:pPr>
        <w:pStyle w:val="a3"/>
        <w:numPr>
          <w:ilvl w:val="0"/>
          <w:numId w:val="2"/>
        </w:numPr>
        <w:jc w:val="both"/>
        <w:rPr>
          <w:rFonts w:ascii="Times New Roman" w:hAnsi="Times New Roman"/>
          <w:i/>
          <w:sz w:val="32"/>
        </w:rPr>
      </w:pPr>
      <w:r>
        <w:rPr>
          <w:rFonts w:ascii="Times New Roman" w:hAnsi="Times New Roman"/>
          <w:i/>
          <w:sz w:val="32"/>
        </w:rPr>
        <w:t>Дети испытывают затруднения в разделении основного товара и «подарка», который прилагается к основному товару. Если реклама содержит сообщение о «подарке», она должна быть составлена таким образом, чтобы основное внимание ребенка фокусировалось именно на рекламируемом товаре, а не на «подарке». Сообщение о «подарке» должно быть второстепенным .</w:t>
      </w:r>
    </w:p>
    <w:p w:rsidR="003053D1" w:rsidRDefault="00F7262B">
      <w:pPr>
        <w:pStyle w:val="a3"/>
        <w:numPr>
          <w:ilvl w:val="0"/>
          <w:numId w:val="2"/>
        </w:numPr>
        <w:jc w:val="both"/>
        <w:rPr>
          <w:rFonts w:ascii="Times New Roman" w:hAnsi="Times New Roman"/>
          <w:i/>
          <w:sz w:val="32"/>
        </w:rPr>
      </w:pPr>
      <w:r>
        <w:rPr>
          <w:rFonts w:ascii="Times New Roman" w:hAnsi="Times New Roman"/>
          <w:i/>
          <w:sz w:val="32"/>
        </w:rPr>
        <w:t>Условия получения «подарка» должны быть четко сформулированы и излагаться языком. Доступным детской аудитории.</w:t>
      </w:r>
    </w:p>
    <w:p w:rsidR="003053D1" w:rsidRDefault="00F7262B">
      <w:pPr>
        <w:pStyle w:val="a3"/>
        <w:jc w:val="both"/>
        <w:rPr>
          <w:rFonts w:ascii="Times New Roman" w:hAnsi="Times New Roman"/>
          <w:b/>
          <w:i/>
          <w:sz w:val="32"/>
        </w:rPr>
      </w:pPr>
      <w:r>
        <w:rPr>
          <w:rFonts w:ascii="Times New Roman" w:hAnsi="Times New Roman"/>
          <w:b/>
          <w:i/>
          <w:sz w:val="32"/>
        </w:rPr>
        <w:t>Безопасность</w:t>
      </w:r>
    </w:p>
    <w:p w:rsidR="003053D1" w:rsidRDefault="00F7262B">
      <w:pPr>
        <w:pStyle w:val="a3"/>
        <w:jc w:val="both"/>
        <w:rPr>
          <w:rFonts w:ascii="Times New Roman" w:hAnsi="Times New Roman"/>
          <w:i/>
          <w:sz w:val="32"/>
        </w:rPr>
      </w:pPr>
      <w:r>
        <w:rPr>
          <w:rFonts w:ascii="Times New Roman" w:hAnsi="Times New Roman"/>
          <w:i/>
          <w:sz w:val="32"/>
        </w:rPr>
        <w:t xml:space="preserve">  Детям присуще подражание всему увиденному, они любят исследовать и экспериментировать. Они могут подражать демонстрируемому товару и другим действиям, почерпнутым из рекламы, не принимая в расчет возможный риск. Большое число несчастных случаев с детьми происходит дома, часто при злоупотреблении или использовании не по назначению обыкновенных бытовых предметов.</w:t>
      </w:r>
    </w:p>
    <w:p w:rsidR="003053D1" w:rsidRDefault="00F7262B">
      <w:pPr>
        <w:pStyle w:val="a3"/>
        <w:numPr>
          <w:ilvl w:val="0"/>
          <w:numId w:val="3"/>
        </w:numPr>
        <w:jc w:val="both"/>
        <w:rPr>
          <w:rFonts w:ascii="Times New Roman" w:hAnsi="Times New Roman"/>
          <w:i/>
          <w:sz w:val="32"/>
        </w:rPr>
      </w:pPr>
      <w:r>
        <w:rPr>
          <w:rFonts w:ascii="Times New Roman" w:hAnsi="Times New Roman"/>
          <w:i/>
          <w:sz w:val="32"/>
        </w:rPr>
        <w:t>Товары, не предназначенные для употребления детьми, в особенности помеченные надписью «Хранить в местах, недоступных для детей»  не следует рекламировать в расчете непосредственно на детей. Кроме того, такие товары не должны использоваться в качестве «подарка». Не следует рекламировать с расчетом на детей различные медицинские препараты и витамины.</w:t>
      </w:r>
    </w:p>
    <w:p w:rsidR="003053D1" w:rsidRDefault="00F7262B">
      <w:pPr>
        <w:pStyle w:val="a3"/>
        <w:numPr>
          <w:ilvl w:val="0"/>
          <w:numId w:val="3"/>
        </w:numPr>
        <w:jc w:val="both"/>
        <w:rPr>
          <w:rFonts w:ascii="Times New Roman" w:hAnsi="Times New Roman"/>
          <w:i/>
          <w:sz w:val="32"/>
        </w:rPr>
      </w:pPr>
      <w:r>
        <w:rPr>
          <w:rFonts w:ascii="Times New Roman" w:hAnsi="Times New Roman"/>
          <w:i/>
          <w:sz w:val="32"/>
        </w:rPr>
        <w:t>Детям следует демонстрировать рекламу только тех товаров, которые соответствуют их возрасту. Например, не следует показывать маленьким детям  действие игрушек , безопасных только в более  старшем возрасте.</w:t>
      </w:r>
    </w:p>
    <w:p w:rsidR="003053D1" w:rsidRDefault="00F7262B">
      <w:pPr>
        <w:pStyle w:val="a3"/>
        <w:numPr>
          <w:ilvl w:val="0"/>
          <w:numId w:val="3"/>
        </w:numPr>
        <w:jc w:val="both"/>
        <w:rPr>
          <w:rFonts w:ascii="Times New Roman" w:hAnsi="Times New Roman"/>
          <w:i/>
          <w:sz w:val="32"/>
        </w:rPr>
      </w:pPr>
      <w:r>
        <w:rPr>
          <w:rFonts w:ascii="Times New Roman" w:hAnsi="Times New Roman"/>
          <w:i/>
          <w:sz w:val="32"/>
        </w:rPr>
        <w:t xml:space="preserve">Следует привлекать родителей к контролю за детьми, если использование данного товара связано с возможным риском для ребенка. </w:t>
      </w:r>
    </w:p>
    <w:p w:rsidR="003053D1" w:rsidRDefault="00F7262B">
      <w:pPr>
        <w:pStyle w:val="a3"/>
        <w:numPr>
          <w:ilvl w:val="0"/>
          <w:numId w:val="3"/>
        </w:numPr>
        <w:jc w:val="both"/>
        <w:rPr>
          <w:rFonts w:ascii="Times New Roman" w:hAnsi="Times New Roman"/>
          <w:i/>
          <w:sz w:val="32"/>
        </w:rPr>
      </w:pPr>
      <w:r>
        <w:rPr>
          <w:rFonts w:ascii="Times New Roman" w:hAnsi="Times New Roman"/>
          <w:i/>
          <w:sz w:val="32"/>
        </w:rPr>
        <w:t xml:space="preserve"> Не следует использовать в рекламе демонстрацию опасных ситуаций, также не следует показывать взрослых и детей, совершающих действия, опасные для себя или окружающих.    Например, при демонстрации какой-то спортивной деятельности, такой как езда на велосипеде или скэйтборде, необходимо подчеркнуть необходимость соблюдения мер предосторожности.  </w:t>
      </w:r>
    </w:p>
    <w:p w:rsidR="003053D1" w:rsidRDefault="00F7262B">
      <w:pPr>
        <w:pStyle w:val="a3"/>
        <w:jc w:val="both"/>
        <w:rPr>
          <w:rFonts w:ascii="Times New Roman" w:hAnsi="Times New Roman"/>
          <w:i/>
          <w:sz w:val="32"/>
        </w:rPr>
      </w:pPr>
      <w:r>
        <w:rPr>
          <w:rFonts w:ascii="Times New Roman" w:hAnsi="Times New Roman"/>
          <w:i/>
          <w:sz w:val="32"/>
        </w:rPr>
        <w:t xml:space="preserve">  </w:t>
      </w:r>
      <w:r>
        <w:rPr>
          <w:rFonts w:ascii="Times New Roman" w:hAnsi="Times New Roman"/>
          <w:sz w:val="32"/>
        </w:rPr>
        <w:t xml:space="preserve">           В нашем законодательстве о  защиты детей при производстве рекламы говорится в ст.20 Закона «О рекламе», также об этом говорится в п.1 ст. 16 «Реклама алкогольных напитков, табака и табачных изделий не должна обращаться непосредственно к несовершеннолетним, а также использовать образы физических лиц в возрасте до 35 лет, высказывания или участие лиц, пользующихся популярностью у несовершеннолетних лиц  в возрасте до 21 года. Несмотря на то, что в нашем законодательстве отражены основные положения, касающиеся защиты детей при производстве рекламы, по моему  этот вопрос требует большей разработки как на законодательном уровне, так и на уровне саморегулирования  рекламы, ведь дети наиболее восприимчивы к рекламе, в последнее время большинство малышей вместо того, чтобы учить стишки про зайку и бычка, с налету запоминают и потом при каждом удобном и неудобном случае декламируют популярные рекламные ролики. Потом ведь дети так любят яркие картинки, а вся реклама –это и есть сплошная яркая картинка, такая обаятельная и привлекательная как формой так и содержанием, поэтому возможно нам бы стоило позаимствовать что-нибудь у многоопытных в рекламном деле американцев, хотя бы приведенные выше принципы.    </w:t>
      </w:r>
      <w:r>
        <w:rPr>
          <w:rFonts w:ascii="Times New Roman" w:hAnsi="Times New Roman"/>
          <w:i/>
          <w:sz w:val="32"/>
        </w:rPr>
        <w:t xml:space="preserve">              </w:t>
      </w:r>
    </w:p>
    <w:p w:rsidR="003053D1" w:rsidRDefault="00F7262B">
      <w:pPr>
        <w:pStyle w:val="a3"/>
        <w:jc w:val="both"/>
        <w:rPr>
          <w:rFonts w:ascii="Times New Roman" w:hAnsi="Times New Roman"/>
          <w:sz w:val="32"/>
        </w:rPr>
      </w:pPr>
      <w:r>
        <w:rPr>
          <w:rFonts w:ascii="Times New Roman" w:hAnsi="Times New Roman"/>
          <w:i/>
          <w:sz w:val="32"/>
        </w:rPr>
        <w:t xml:space="preserve"> </w:t>
      </w:r>
      <w:r>
        <w:rPr>
          <w:rFonts w:ascii="Times New Roman" w:hAnsi="Times New Roman"/>
          <w:sz w:val="32"/>
        </w:rPr>
        <w:t xml:space="preserve">      Американские кодексы представляются особенно интересными именно потому, что они довольно далеки как по содержанию, так и по форме подачи от российских законодательных актов. При этом некоторые моменты, которым уделено внимание в этих документах явно представляют интерес ни сколько для законодательных органов России, сколько для организаций по саморегулированию рекламы. При этом необходимо принимать во внимание специфику ситуации в США, где отсутствуют традиции жесткого государственного контроля и доверия бизнеса к системам саморегулирования выше, чес к государственным органам.</w:t>
      </w:r>
    </w:p>
    <w:p w:rsidR="003053D1" w:rsidRDefault="00F7262B">
      <w:pPr>
        <w:pStyle w:val="a3"/>
        <w:jc w:val="both"/>
        <w:rPr>
          <w:rFonts w:ascii="Times New Roman" w:hAnsi="Times New Roman"/>
          <w:sz w:val="32"/>
        </w:rPr>
      </w:pPr>
      <w:r>
        <w:rPr>
          <w:rFonts w:ascii="Times New Roman" w:hAnsi="Times New Roman"/>
          <w:sz w:val="32"/>
        </w:rPr>
        <w:t xml:space="preserve">     Европейские кодексы, которые не замещают, а только дополняют законодательство соответствующих стран, чисто внешне  более похожи на российские законодательные акты. В большинстве европейских стран организации саморегулирования устанавливают не только общие принципы рекламы, но и детальные требования к рекламе в отдельных сферах, прежде всего касательно рекламы табака, алкоголя, финансовых услуг, медицинских и косметических товаров. Они, как правило, частично повторяют и детализируют требования законодательства в этих сферах.</w:t>
      </w:r>
    </w:p>
    <w:p w:rsidR="003053D1" w:rsidRDefault="00F7262B">
      <w:pPr>
        <w:pStyle w:val="a3"/>
        <w:jc w:val="both"/>
        <w:rPr>
          <w:rFonts w:ascii="Times New Roman" w:hAnsi="Times New Roman"/>
          <w:sz w:val="32"/>
        </w:rPr>
      </w:pPr>
      <w:r>
        <w:rPr>
          <w:rFonts w:ascii="Times New Roman" w:hAnsi="Times New Roman"/>
          <w:sz w:val="32"/>
        </w:rPr>
        <w:t xml:space="preserve">    В качестве примера европейского рекламного кодекса можно привести выдержки из английского кодекса рекламной практики, посвященные рекламе алкоголя:</w:t>
      </w:r>
    </w:p>
    <w:p w:rsidR="003053D1" w:rsidRDefault="00F7262B">
      <w:pPr>
        <w:pStyle w:val="a3"/>
        <w:jc w:val="both"/>
        <w:rPr>
          <w:rFonts w:ascii="Times New Roman" w:hAnsi="Times New Roman"/>
          <w:i/>
          <w:sz w:val="32"/>
        </w:rPr>
      </w:pPr>
      <w:r>
        <w:rPr>
          <w:rFonts w:ascii="Times New Roman" w:hAnsi="Times New Roman"/>
          <w:i/>
          <w:sz w:val="32"/>
        </w:rPr>
        <w:t>46.1 В данном Кодексе алкогольными напитками принято считать те, содержание в которых превышает 1,2 градусов.</w:t>
      </w:r>
    </w:p>
    <w:p w:rsidR="003053D1" w:rsidRDefault="00F7262B">
      <w:pPr>
        <w:pStyle w:val="a3"/>
        <w:jc w:val="both"/>
        <w:rPr>
          <w:rFonts w:ascii="Times New Roman" w:hAnsi="Times New Roman"/>
          <w:i/>
          <w:sz w:val="32"/>
        </w:rPr>
      </w:pPr>
      <w:r>
        <w:rPr>
          <w:rFonts w:ascii="Times New Roman" w:hAnsi="Times New Roman"/>
          <w:i/>
          <w:sz w:val="32"/>
        </w:rPr>
        <w:t>46.2 Производители алкогольных напитков и рекламодатели принимают на себя ответственность за то, что рекламные сообщения не будут содержать ничего, что может поощрить людей к неограниченному и неразумному употреблению алкогольных напитков. Употребление алкогольных напитков не может описано как средство утоления жажды или средство дружеского общения. Рекламные объявления могут носить юмористический характер, но тем не менее должны согласовываться с идеями Кодекса.</w:t>
      </w:r>
    </w:p>
    <w:p w:rsidR="003053D1" w:rsidRDefault="00F7262B">
      <w:pPr>
        <w:pStyle w:val="a3"/>
        <w:jc w:val="both"/>
        <w:rPr>
          <w:rFonts w:ascii="Times New Roman" w:hAnsi="Times New Roman"/>
          <w:i/>
          <w:sz w:val="32"/>
        </w:rPr>
      </w:pPr>
      <w:r>
        <w:rPr>
          <w:rFonts w:ascii="Times New Roman" w:hAnsi="Times New Roman"/>
          <w:i/>
          <w:sz w:val="32"/>
        </w:rPr>
        <w:t>46.3 Рекламодатели должны сознать свою ответственность перед обществом и не поощрять чрезмерного потребления алкогольных напитков. Рекламные объявления не должны приветствовать регулярное употребление спиртных напитков в одиночку. Особую осторожность следует проявлять, чтобы не воздействовать на молодежь, людей, неполноценных в умственном или социальном отношении.</w:t>
      </w:r>
    </w:p>
    <w:p w:rsidR="003053D1" w:rsidRDefault="00F7262B">
      <w:pPr>
        <w:pStyle w:val="a3"/>
        <w:jc w:val="both"/>
        <w:rPr>
          <w:rFonts w:ascii="Times New Roman" w:hAnsi="Times New Roman"/>
          <w:i/>
          <w:sz w:val="32"/>
        </w:rPr>
      </w:pPr>
      <w:r>
        <w:rPr>
          <w:rFonts w:ascii="Times New Roman" w:hAnsi="Times New Roman"/>
          <w:i/>
          <w:sz w:val="32"/>
        </w:rPr>
        <w:t>46.4 Реклама алкогольных напитков, данная в средствах массовой информации, в форме презентации и другим способом, в основном содержании или в контексте, не должна быть предназначена лицам моложе 18 лет. Средства массовой информации не должны</w:t>
      </w:r>
      <w:r>
        <w:rPr>
          <w:rFonts w:ascii="Times New Roman" w:hAnsi="Times New Roman"/>
          <w:sz w:val="32"/>
        </w:rPr>
        <w:t xml:space="preserve"> </w:t>
      </w:r>
      <w:r>
        <w:rPr>
          <w:rFonts w:ascii="Times New Roman" w:hAnsi="Times New Roman"/>
          <w:i/>
          <w:sz w:val="32"/>
        </w:rPr>
        <w:t>использовать рекламу алкогольных напитков, если больше 25 % их аудитории состоит из лиц моложе 18 лет.</w:t>
      </w:r>
    </w:p>
    <w:p w:rsidR="003053D1" w:rsidRDefault="00F7262B">
      <w:pPr>
        <w:pStyle w:val="a3"/>
        <w:jc w:val="both"/>
        <w:rPr>
          <w:rFonts w:ascii="Times New Roman" w:hAnsi="Times New Roman"/>
          <w:i/>
          <w:sz w:val="32"/>
        </w:rPr>
      </w:pPr>
      <w:r>
        <w:rPr>
          <w:rFonts w:ascii="Times New Roman" w:hAnsi="Times New Roman"/>
          <w:i/>
          <w:sz w:val="32"/>
        </w:rPr>
        <w:t>46.5 Люди, демонстрирующие в рекламе употребление алкогольных напитков, не должны быть и не должны выглядеть моложе 25 лет. Более молодые могут присутствовать в такой рекламе, например, при изображении семейного праздника, но должно быть ясно показано, что сами они не пьют.</w:t>
      </w:r>
    </w:p>
    <w:p w:rsidR="003053D1" w:rsidRDefault="00F7262B">
      <w:pPr>
        <w:pStyle w:val="a3"/>
        <w:jc w:val="both"/>
        <w:rPr>
          <w:rFonts w:ascii="Times New Roman" w:hAnsi="Times New Roman"/>
          <w:i/>
          <w:sz w:val="32"/>
        </w:rPr>
      </w:pPr>
      <w:r>
        <w:rPr>
          <w:rFonts w:ascii="Times New Roman" w:hAnsi="Times New Roman"/>
          <w:i/>
          <w:sz w:val="32"/>
        </w:rPr>
        <w:t>46.6 Реклама не должна содержать утверждений, что некоторые алкогольные напитки могут повышать умственные, физические или сексуальные способности, улучшать спортивные достижения, повышать в обществе популярность и такие качества как, например, привлекательность, мужественность или женственность.</w:t>
      </w:r>
      <w:r>
        <w:rPr>
          <w:rStyle w:val="a5"/>
          <w:rFonts w:ascii="Times New Roman" w:hAnsi="Times New Roman"/>
          <w:i/>
          <w:sz w:val="32"/>
        </w:rPr>
        <w:footnoteReference w:id="20"/>
      </w:r>
      <w:r>
        <w:rPr>
          <w:rFonts w:ascii="Times New Roman" w:hAnsi="Times New Roman"/>
          <w:i/>
          <w:sz w:val="32"/>
        </w:rPr>
        <w:t xml:space="preserve">    </w:t>
      </w:r>
    </w:p>
    <w:p w:rsidR="003053D1" w:rsidRDefault="00F7262B">
      <w:pPr>
        <w:pStyle w:val="a3"/>
        <w:jc w:val="both"/>
        <w:rPr>
          <w:rFonts w:ascii="Times New Roman" w:hAnsi="Times New Roman"/>
          <w:sz w:val="32"/>
        </w:rPr>
      </w:pPr>
      <w:r>
        <w:rPr>
          <w:rFonts w:ascii="Times New Roman" w:hAnsi="Times New Roman"/>
          <w:sz w:val="32"/>
        </w:rPr>
        <w:t xml:space="preserve">         Завершаю свой маленький экскурс по вопросу саморегулирования рекламы за рубежом и перехожу непосредственно к тому, как это в настоящее время происходит у нас.</w:t>
      </w:r>
    </w:p>
    <w:p w:rsidR="003053D1" w:rsidRDefault="00F7262B">
      <w:pPr>
        <w:pStyle w:val="a3"/>
        <w:jc w:val="both"/>
        <w:rPr>
          <w:rFonts w:ascii="Times New Roman" w:hAnsi="Times New Roman"/>
          <w:b/>
          <w:sz w:val="32"/>
        </w:rPr>
      </w:pPr>
      <w:r>
        <w:rPr>
          <w:rFonts w:ascii="Times New Roman" w:hAnsi="Times New Roman"/>
          <w:sz w:val="32"/>
        </w:rPr>
        <w:t xml:space="preserve"> </w:t>
      </w:r>
      <w:r>
        <w:rPr>
          <w:rFonts w:ascii="Times New Roman" w:hAnsi="Times New Roman"/>
          <w:b/>
          <w:sz w:val="32"/>
        </w:rPr>
        <w:t>Российская практика</w:t>
      </w:r>
    </w:p>
    <w:p w:rsidR="003053D1" w:rsidRDefault="00F7262B">
      <w:pPr>
        <w:pStyle w:val="a3"/>
        <w:jc w:val="both"/>
        <w:rPr>
          <w:rFonts w:ascii="Times New Roman" w:hAnsi="Times New Roman"/>
          <w:sz w:val="32"/>
        </w:rPr>
      </w:pPr>
      <w:r>
        <w:rPr>
          <w:rFonts w:ascii="Times New Roman" w:hAnsi="Times New Roman"/>
          <w:sz w:val="32"/>
        </w:rPr>
        <w:t xml:space="preserve">   В России имеется ряд организаций, которые так или иначе связаны с развитием рекламного бизнеса и саморегулированием рекламы. Это Российская ассоциация рекламных агенств, Национальная рекламная ассоциация, Ассоциация по связям с общественностью, Фонд поддержки рекламопроизводителей  и ряд других. Для большинства из них этическое саморегулирование рекламы - лишь побочный вид деятельности, поскольку в основном они заняты развитием рекламной отрасли как таковой. Кроме того, вопросам  деловой этики в рекламе уделяют внимание различные отраслевые и межотраслевые организации бизнеса, например аналог американских БББ Ассоциация добросовестных предпринимателей, объединяющая ряд ведущих российских и иностранных компаний и ориентированная на помощь предпринимателям во взаимодействии с потребителями. </w:t>
      </w:r>
    </w:p>
    <w:p w:rsidR="003053D1" w:rsidRDefault="00F7262B">
      <w:pPr>
        <w:pStyle w:val="a3"/>
        <w:jc w:val="both"/>
        <w:rPr>
          <w:rFonts w:ascii="Times New Roman" w:hAnsi="Times New Roman"/>
          <w:sz w:val="32"/>
        </w:rPr>
      </w:pPr>
      <w:r>
        <w:rPr>
          <w:rFonts w:ascii="Times New Roman" w:hAnsi="Times New Roman"/>
          <w:sz w:val="32"/>
        </w:rPr>
        <w:t xml:space="preserve">    Особо хотелось бы сказать о Судебной палате по информационным спором при Президенте РФ. Деятельность судебной палаты по регулированию рекламы не является для нее определяющей, но она играет существенную роль в саморегулировании рекламной сферы. </w:t>
      </w:r>
    </w:p>
    <w:p w:rsidR="003053D1" w:rsidRDefault="00F7262B">
      <w:pPr>
        <w:pStyle w:val="a3"/>
        <w:jc w:val="both"/>
        <w:rPr>
          <w:rFonts w:ascii="Times New Roman" w:hAnsi="Times New Roman"/>
          <w:sz w:val="32"/>
        </w:rPr>
      </w:pPr>
      <w:r>
        <w:rPr>
          <w:rFonts w:ascii="Times New Roman" w:hAnsi="Times New Roman"/>
          <w:sz w:val="32"/>
        </w:rPr>
        <w:t xml:space="preserve">       Судебная палата по информационным спорам была создана Указом Президента РФ в декабре 1993 г. Статус этой организации довольно специфический. С одной стороны это постоянно действующий орган, созданный государством для рассмотрения споров в сфере информации, однако в систему судов Судебная палата не входит. Состав судебной палаты  утвержден Президентом России. В нее входят известные и уважаемые специалисты и юристы. Возглавляет палату доктор юридических наук, профессор Анатолий Венгеров. </w:t>
      </w:r>
    </w:p>
    <w:p w:rsidR="003053D1" w:rsidRDefault="00F7262B">
      <w:pPr>
        <w:pStyle w:val="a3"/>
        <w:jc w:val="both"/>
        <w:rPr>
          <w:rFonts w:ascii="Times New Roman" w:hAnsi="Times New Roman"/>
          <w:sz w:val="32"/>
        </w:rPr>
      </w:pPr>
      <w:r>
        <w:rPr>
          <w:rFonts w:ascii="Times New Roman" w:hAnsi="Times New Roman"/>
          <w:sz w:val="32"/>
        </w:rPr>
        <w:t xml:space="preserve">      Указом Президента утверждены основные задачи  Судебной палаты:</w:t>
      </w:r>
      <w:r>
        <w:rPr>
          <w:rStyle w:val="a5"/>
          <w:rFonts w:ascii="Times New Roman" w:hAnsi="Times New Roman"/>
          <w:sz w:val="32"/>
        </w:rPr>
        <w:footnoteReference w:id="21"/>
      </w:r>
    </w:p>
    <w:p w:rsidR="003053D1" w:rsidRDefault="00F7262B">
      <w:pPr>
        <w:pStyle w:val="a3"/>
        <w:jc w:val="both"/>
        <w:rPr>
          <w:rFonts w:ascii="Times New Roman" w:hAnsi="Times New Roman"/>
          <w:sz w:val="32"/>
        </w:rPr>
      </w:pPr>
      <w:r>
        <w:rPr>
          <w:rFonts w:ascii="Times New Roman" w:hAnsi="Times New Roman"/>
          <w:sz w:val="32"/>
          <w:lang w:val="en-US"/>
        </w:rPr>
        <w:t>-</w:t>
      </w:r>
      <w:r>
        <w:rPr>
          <w:rFonts w:ascii="Times New Roman" w:hAnsi="Times New Roman"/>
          <w:sz w:val="32"/>
        </w:rPr>
        <w:t>содействие Президенту РФ в защите прав и свобод средств массовой информации</w:t>
      </w:r>
    </w:p>
    <w:p w:rsidR="003053D1" w:rsidRDefault="00F7262B">
      <w:pPr>
        <w:pStyle w:val="a3"/>
        <w:jc w:val="both"/>
        <w:rPr>
          <w:rFonts w:ascii="Times New Roman" w:hAnsi="Times New Roman"/>
          <w:sz w:val="32"/>
        </w:rPr>
      </w:pPr>
      <w:r>
        <w:rPr>
          <w:rFonts w:ascii="Times New Roman" w:hAnsi="Times New Roman"/>
          <w:sz w:val="32"/>
        </w:rPr>
        <w:t>- обеспечение объективности и достоверности сообщений</w:t>
      </w:r>
    </w:p>
    <w:p w:rsidR="003053D1" w:rsidRDefault="00F7262B">
      <w:pPr>
        <w:pStyle w:val="a3"/>
        <w:jc w:val="both"/>
        <w:rPr>
          <w:rFonts w:ascii="Times New Roman" w:hAnsi="Times New Roman"/>
          <w:sz w:val="32"/>
        </w:rPr>
      </w:pPr>
      <w:r>
        <w:rPr>
          <w:rFonts w:ascii="Times New Roman" w:hAnsi="Times New Roman"/>
          <w:sz w:val="32"/>
        </w:rPr>
        <w:t>- обеспечения принципа равноправия в сфере массовой информации</w:t>
      </w:r>
    </w:p>
    <w:p w:rsidR="003053D1" w:rsidRDefault="00F7262B">
      <w:pPr>
        <w:pStyle w:val="a3"/>
        <w:jc w:val="both"/>
        <w:rPr>
          <w:rFonts w:ascii="Times New Roman" w:hAnsi="Times New Roman"/>
          <w:sz w:val="32"/>
        </w:rPr>
      </w:pPr>
      <w:r>
        <w:rPr>
          <w:rFonts w:ascii="Times New Roman" w:hAnsi="Times New Roman"/>
          <w:sz w:val="32"/>
        </w:rPr>
        <w:t>- обеспечения принципа плюрализма в информационных и общественно-политических телерадиопрограммах</w:t>
      </w:r>
    </w:p>
    <w:p w:rsidR="003053D1" w:rsidRDefault="00F7262B">
      <w:pPr>
        <w:pStyle w:val="a3"/>
        <w:jc w:val="both"/>
        <w:rPr>
          <w:rFonts w:ascii="Times New Roman" w:hAnsi="Times New Roman"/>
          <w:sz w:val="32"/>
        </w:rPr>
      </w:pPr>
      <w:r>
        <w:rPr>
          <w:rFonts w:ascii="Times New Roman" w:hAnsi="Times New Roman"/>
          <w:sz w:val="32"/>
        </w:rPr>
        <w:t>- разрешение споров о распределении времени вещания на радио и телевидении для фракций, создаваемых в Федеральном собрании</w:t>
      </w:r>
    </w:p>
    <w:p w:rsidR="003053D1" w:rsidRDefault="00F7262B">
      <w:pPr>
        <w:pStyle w:val="a3"/>
        <w:jc w:val="both"/>
        <w:rPr>
          <w:rFonts w:ascii="Times New Roman" w:hAnsi="Times New Roman"/>
          <w:sz w:val="32"/>
        </w:rPr>
      </w:pPr>
      <w:r>
        <w:rPr>
          <w:rFonts w:ascii="Times New Roman" w:hAnsi="Times New Roman"/>
          <w:sz w:val="32"/>
        </w:rPr>
        <w:t>- исправление фактических ошибок в информационных сообщениях средств массовой информации, затрагивающих общественные интересы.</w:t>
      </w:r>
    </w:p>
    <w:p w:rsidR="003053D1" w:rsidRDefault="00F7262B">
      <w:pPr>
        <w:pStyle w:val="a3"/>
        <w:jc w:val="both"/>
        <w:rPr>
          <w:rFonts w:ascii="Times New Roman" w:hAnsi="Times New Roman"/>
          <w:sz w:val="32"/>
        </w:rPr>
      </w:pPr>
      <w:r>
        <w:rPr>
          <w:rFonts w:ascii="Times New Roman" w:hAnsi="Times New Roman"/>
          <w:sz w:val="32"/>
        </w:rPr>
        <w:t xml:space="preserve">        Однако никаких властных полномочий у Судебной Палаты нет. Она рассматривает дела, практически по той же процедуре, что суд, может быть даже с большим профессионализмом, т.к. в рассмотрении дела участвуют как юристы, так и журналисты с большим опытом. Решения палаты носят рекомендательный характер , механизма принуждения у Судебной палаты нет. </w:t>
      </w:r>
    </w:p>
    <w:p w:rsidR="003053D1" w:rsidRDefault="00F7262B">
      <w:pPr>
        <w:pStyle w:val="a3"/>
        <w:jc w:val="both"/>
        <w:rPr>
          <w:rFonts w:ascii="Times New Roman" w:hAnsi="Times New Roman"/>
          <w:sz w:val="32"/>
        </w:rPr>
      </w:pPr>
      <w:r>
        <w:rPr>
          <w:rFonts w:ascii="Times New Roman" w:hAnsi="Times New Roman"/>
          <w:sz w:val="32"/>
        </w:rPr>
        <w:t xml:space="preserve">     Несмотря на рекомендательный, в основном, характер деятельности, Судебная палата завоевала популярность среди средств массовой информации и уже сам факт обращения в палату с жалобой зачастую является основанием для публикации опровержения. Таким образом, Судебная палата является по существу, одним из органов саморегулирования информационной сферы в целом и сферы рекламы в частности.</w:t>
      </w:r>
    </w:p>
    <w:p w:rsidR="003053D1" w:rsidRDefault="00F7262B">
      <w:pPr>
        <w:pStyle w:val="a3"/>
        <w:jc w:val="both"/>
        <w:rPr>
          <w:rFonts w:ascii="Times New Roman" w:hAnsi="Times New Roman"/>
          <w:sz w:val="32"/>
        </w:rPr>
      </w:pPr>
      <w:r>
        <w:rPr>
          <w:rFonts w:ascii="Times New Roman" w:hAnsi="Times New Roman"/>
          <w:sz w:val="32"/>
        </w:rPr>
        <w:t xml:space="preserve">      Проблемам регулирования рекламы Судебная палата придает большое значение. Самой первой рекомендацией, принятой Судебной палатой в начале ее деятельности, стала рекомендация, посвященная распространяемой  средствами  массовой  информации рекламе, опасной для жизни и здоровья граждан ( в первую очередь рекламе алкогольных и напитков и табачных изделий)</w:t>
      </w:r>
    </w:p>
    <w:p w:rsidR="003053D1" w:rsidRDefault="00F7262B">
      <w:pPr>
        <w:pStyle w:val="a3"/>
        <w:jc w:val="both"/>
        <w:rPr>
          <w:rFonts w:ascii="Times New Roman" w:hAnsi="Times New Roman"/>
          <w:sz w:val="32"/>
        </w:rPr>
      </w:pPr>
      <w:r>
        <w:rPr>
          <w:rFonts w:ascii="Times New Roman" w:hAnsi="Times New Roman"/>
          <w:sz w:val="32"/>
        </w:rPr>
        <w:t xml:space="preserve">     При подготовке и рассмотрении вопроса об опасной для жизни и здоровья рекламы  в СМИ Судебная палата сочла необходимым сделать акцент на двух аспектах взаимоотношения рекламы и средств массовой информации:                   </w:t>
      </w:r>
    </w:p>
    <w:p w:rsidR="003053D1" w:rsidRDefault="00F7262B">
      <w:pPr>
        <w:pStyle w:val="a3"/>
        <w:jc w:val="both"/>
        <w:rPr>
          <w:rFonts w:ascii="Times New Roman" w:hAnsi="Times New Roman"/>
          <w:sz w:val="32"/>
        </w:rPr>
      </w:pPr>
      <w:r>
        <w:rPr>
          <w:rFonts w:ascii="Times New Roman" w:hAnsi="Times New Roman"/>
          <w:sz w:val="32"/>
        </w:rPr>
        <w:t>- реклама, как тип финансирования прессы, способ обеспечить экономическую независимость и самостоятельность средств массовой информации;</w:t>
      </w:r>
    </w:p>
    <w:p w:rsidR="003053D1" w:rsidRDefault="00F7262B">
      <w:pPr>
        <w:pStyle w:val="a3"/>
        <w:jc w:val="both"/>
        <w:rPr>
          <w:rFonts w:ascii="Times New Roman" w:hAnsi="Times New Roman"/>
          <w:sz w:val="32"/>
        </w:rPr>
      </w:pPr>
      <w:r>
        <w:rPr>
          <w:rFonts w:ascii="Times New Roman" w:hAnsi="Times New Roman"/>
          <w:sz w:val="32"/>
        </w:rPr>
        <w:t>- недопустимость нарушения законодательства России средствами массовой информации, причинения ущерба самой незаконной рекламой или товарами, которые рекламирутся в средствах массовой информации,  причинения ущерба самой незаконной рекламой или товарами, которые рекламируются в средствах массовой информации с нарушениями законодательства, здоровью  и безопасности граждан, их правам свободам и законным интересам.</w:t>
      </w:r>
    </w:p>
    <w:p w:rsidR="003053D1" w:rsidRDefault="00F7262B">
      <w:pPr>
        <w:pStyle w:val="a3"/>
        <w:jc w:val="both"/>
        <w:rPr>
          <w:rFonts w:ascii="Times New Roman" w:hAnsi="Times New Roman"/>
          <w:sz w:val="32"/>
        </w:rPr>
      </w:pPr>
      <w:r>
        <w:rPr>
          <w:rFonts w:ascii="Times New Roman" w:hAnsi="Times New Roman"/>
          <w:sz w:val="32"/>
        </w:rPr>
        <w:t xml:space="preserve">     За время своей деятельности Судебная Палата рассмотрела большое число дел, связанных с недобросовестной рекламой товаров (работ,услуг) в средствах массовой информации.</w:t>
      </w:r>
    </w:p>
    <w:p w:rsidR="003053D1" w:rsidRDefault="00F7262B">
      <w:pPr>
        <w:pStyle w:val="a3"/>
        <w:jc w:val="both"/>
        <w:rPr>
          <w:rFonts w:ascii="Times New Roman" w:hAnsi="Times New Roman"/>
          <w:sz w:val="32"/>
        </w:rPr>
      </w:pPr>
      <w:r>
        <w:rPr>
          <w:rFonts w:ascii="Times New Roman" w:hAnsi="Times New Roman"/>
          <w:sz w:val="32"/>
        </w:rPr>
        <w:t xml:space="preserve">     Показательно  одно дело, которое было рассмотрено в Судебной палате по информационным спорам при Президенте РФ.</w:t>
      </w:r>
    </w:p>
    <w:p w:rsidR="003053D1" w:rsidRDefault="00F7262B">
      <w:pPr>
        <w:pStyle w:val="a3"/>
        <w:jc w:val="both"/>
        <w:rPr>
          <w:rFonts w:ascii="Times New Roman" w:hAnsi="Times New Roman"/>
          <w:sz w:val="32"/>
        </w:rPr>
      </w:pPr>
      <w:r>
        <w:rPr>
          <w:rFonts w:ascii="Times New Roman" w:hAnsi="Times New Roman"/>
          <w:sz w:val="32"/>
        </w:rPr>
        <w:t xml:space="preserve">      Решение по нему вынесено Судебной палатой 23 июня 1995 г., т.е.  до принятия закона РФ "О рекламе". Хотя в решении Палаты нет ссылок  на Международный кодекс рекламной практики, его влияние явно прослеживается. Это дело можно назвать иллюстрацией к норме, закрепленной в статье 4 Международного кодекса рекламной практики - норму о правдивости рекламы, согласно которой "рекламное послание не должно содержать каких-либо утверждений или изображений, которые прямо или косвенно, путем недомолвки или двусмысленности, а также преувеличения могли ввести покупателя  в заблуждение." Указанное дело возникло в связи с обращением Председателя комитета по организации работы Думы В.А. Бауэра по факту рекламы в средствах массовой информации Федерального инвистиционного фонда социальной защиты. В рекламе этого фонда использовались кадры с изображением Кремля, зданий Государственной Думы, Правительства, других мест, связанных с   деятельностью органов власти. При просмотре рекламы у потребителя могло возникнуть представление о том, что указанный фонд учрежден государственными органами, является государственной организацией. К такому же выводу пришла Судебная Палата, признав рекламу некорректной и неправомерной, содержащей недостоверную и вводящую в заблуждение информацию.</w:t>
      </w:r>
    </w:p>
    <w:p w:rsidR="003053D1" w:rsidRDefault="00F7262B">
      <w:pPr>
        <w:pStyle w:val="a3"/>
        <w:jc w:val="both"/>
        <w:rPr>
          <w:rFonts w:ascii="Times New Roman" w:hAnsi="Times New Roman"/>
          <w:sz w:val="32"/>
        </w:rPr>
      </w:pPr>
      <w:r>
        <w:rPr>
          <w:rFonts w:ascii="Times New Roman" w:hAnsi="Times New Roman"/>
          <w:sz w:val="32"/>
        </w:rPr>
        <w:t xml:space="preserve">    Следует отметить, что мнение Судебной Палаты при рассмотрении данного дела разошлось с мнением судебных органов, которые отказались признать то, что, именно поверив рекламным обещаниям и государственным гарантиям, большинство граждан приобрели акции этого фонда. Таким образом, Судебная Палата стала одним из реальных органов, регулирующих рекламу.</w:t>
      </w:r>
    </w:p>
    <w:p w:rsidR="003053D1" w:rsidRDefault="003053D1">
      <w:pPr>
        <w:pStyle w:val="a3"/>
        <w:jc w:val="both"/>
        <w:rPr>
          <w:rFonts w:ascii="Times New Roman" w:hAnsi="Times New Roman"/>
          <w:sz w:val="32"/>
        </w:rPr>
      </w:pPr>
    </w:p>
    <w:p w:rsidR="003053D1" w:rsidRDefault="00F7262B">
      <w:pPr>
        <w:pStyle w:val="a3"/>
        <w:jc w:val="both"/>
        <w:rPr>
          <w:rFonts w:ascii="Times New Roman" w:hAnsi="Times New Roman"/>
          <w:sz w:val="32"/>
        </w:rPr>
      </w:pPr>
      <w:r>
        <w:rPr>
          <w:rFonts w:ascii="Times New Roman" w:hAnsi="Times New Roman"/>
          <w:sz w:val="32"/>
        </w:rPr>
        <w:t xml:space="preserve">Общественный Совет по рекламе </w:t>
      </w:r>
    </w:p>
    <w:p w:rsidR="003053D1" w:rsidRDefault="00F7262B">
      <w:pPr>
        <w:pStyle w:val="a3"/>
        <w:jc w:val="both"/>
        <w:rPr>
          <w:rFonts w:ascii="Times New Roman" w:hAnsi="Times New Roman"/>
          <w:sz w:val="32"/>
        </w:rPr>
      </w:pPr>
      <w:r>
        <w:rPr>
          <w:rFonts w:ascii="Times New Roman" w:hAnsi="Times New Roman"/>
          <w:sz w:val="32"/>
        </w:rPr>
        <w:t xml:space="preserve">     В России существует и специальная организация, направленная именно на саморегулирование в рекламной сфере. Практически одновременно с принятием закона "О рекламе" в феврале 1995 г. был создан Общественный Совет по рекламе. Это общественное объединение, членами которого являяются физические лица (возможно также членство юридических лиц - общественных объединений) - известные общественные деятели, государственные чиновники, в обязанности которых входит контроль за добросовестностью рекламы, представители рекламного бизнеса СМИ, различных объединений предпринимателей. Возглавляет Совет пять сопредседателей, обладающих равными правами. Имеется небольшой аппарат, занятый в основном подготовкой и проведением заседаний Совета. Совет задумывался как организацияобщественного регулирования рекламы, которая позволит решать возникающие в этой сфере проблемы без вмешательства государственных органов.</w:t>
      </w:r>
    </w:p>
    <w:p w:rsidR="003053D1" w:rsidRDefault="00F7262B">
      <w:pPr>
        <w:pStyle w:val="a3"/>
        <w:jc w:val="both"/>
        <w:rPr>
          <w:rFonts w:ascii="Times New Roman" w:hAnsi="Times New Roman"/>
          <w:sz w:val="32"/>
        </w:rPr>
      </w:pPr>
      <w:r>
        <w:rPr>
          <w:rFonts w:ascii="Times New Roman" w:hAnsi="Times New Roman"/>
          <w:sz w:val="32"/>
        </w:rPr>
        <w:t xml:space="preserve">   Совет декларировал свои цели, которые могут вызвать только уважение:</w:t>
      </w:r>
    </w:p>
    <w:p w:rsidR="003053D1" w:rsidRDefault="00F7262B">
      <w:pPr>
        <w:pStyle w:val="a3"/>
        <w:jc w:val="both"/>
        <w:rPr>
          <w:rFonts w:ascii="Times New Roman" w:hAnsi="Times New Roman"/>
          <w:sz w:val="32"/>
        </w:rPr>
      </w:pPr>
      <w:r>
        <w:rPr>
          <w:rFonts w:ascii="Times New Roman" w:hAnsi="Times New Roman"/>
          <w:sz w:val="32"/>
        </w:rPr>
        <w:t xml:space="preserve">    Организация взаимодействия между рекламодателями, рекламопроизводителями, рекламораспространителями и потребителями рекламной продукции, а также государственными органами; предупреждение и содействие разрешению споров, конфликтов в рекламной сфере.</w:t>
      </w:r>
    </w:p>
    <w:p w:rsidR="003053D1" w:rsidRDefault="00F7262B">
      <w:pPr>
        <w:pStyle w:val="a3"/>
        <w:jc w:val="both"/>
        <w:rPr>
          <w:rFonts w:ascii="Times New Roman" w:hAnsi="Times New Roman"/>
          <w:sz w:val="32"/>
        </w:rPr>
      </w:pPr>
      <w:r>
        <w:rPr>
          <w:rFonts w:ascii="Times New Roman" w:hAnsi="Times New Roman"/>
          <w:sz w:val="32"/>
        </w:rPr>
        <w:t xml:space="preserve">  Разработка и реализация системы мер, направленных на создание механизмовсаморегулирования рекламной деятельности, формирование цивилизованных норм и правил поведения на рекламном рынке.</w:t>
      </w:r>
    </w:p>
    <w:p w:rsidR="003053D1" w:rsidRDefault="00F7262B">
      <w:pPr>
        <w:pStyle w:val="a3"/>
        <w:jc w:val="both"/>
        <w:rPr>
          <w:rFonts w:ascii="Times New Roman" w:hAnsi="Times New Roman"/>
          <w:sz w:val="32"/>
        </w:rPr>
      </w:pPr>
      <w:r>
        <w:rPr>
          <w:rFonts w:ascii="Times New Roman" w:hAnsi="Times New Roman"/>
          <w:sz w:val="32"/>
        </w:rPr>
        <w:t xml:space="preserve">   Содействие созданию правовых условий, обеспечивающих гармоничное взаимодействие интересов заказчиков, производителей, распространителей и потребителей рекламы.</w:t>
      </w:r>
    </w:p>
    <w:p w:rsidR="003053D1" w:rsidRDefault="00F7262B">
      <w:pPr>
        <w:pStyle w:val="a3"/>
        <w:jc w:val="both"/>
        <w:rPr>
          <w:rFonts w:ascii="Times New Roman" w:hAnsi="Times New Roman"/>
          <w:sz w:val="32"/>
        </w:rPr>
      </w:pPr>
      <w:r>
        <w:rPr>
          <w:rFonts w:ascii="Times New Roman" w:hAnsi="Times New Roman"/>
          <w:sz w:val="32"/>
        </w:rPr>
        <w:t xml:space="preserve">    Создание условий для профессионального общения и обсуждения совместных программ деятельности членов Совета, других заинтересованных организаций.</w:t>
      </w:r>
    </w:p>
    <w:p w:rsidR="003053D1" w:rsidRDefault="00F7262B">
      <w:pPr>
        <w:pStyle w:val="a3"/>
        <w:jc w:val="both"/>
        <w:rPr>
          <w:rFonts w:ascii="Times New Roman" w:hAnsi="Times New Roman"/>
          <w:sz w:val="32"/>
        </w:rPr>
      </w:pPr>
      <w:r>
        <w:rPr>
          <w:rFonts w:ascii="Times New Roman" w:hAnsi="Times New Roman"/>
          <w:sz w:val="32"/>
        </w:rPr>
        <w:t xml:space="preserve">    Развитие профессиональных связей с творческими союзами, общественными организациями как в России так и за рубежом.</w:t>
      </w:r>
    </w:p>
    <w:p w:rsidR="003053D1" w:rsidRDefault="00F7262B">
      <w:pPr>
        <w:pStyle w:val="a3"/>
        <w:jc w:val="both"/>
        <w:rPr>
          <w:rFonts w:ascii="Times New Roman" w:hAnsi="Times New Roman"/>
          <w:sz w:val="32"/>
        </w:rPr>
      </w:pPr>
      <w:r>
        <w:rPr>
          <w:rFonts w:ascii="Times New Roman" w:hAnsi="Times New Roman"/>
          <w:sz w:val="32"/>
        </w:rPr>
        <w:t xml:space="preserve">    Организация и проведение мероприятий, направленных на освещение деятельности рекламного бизнеса, поддержку добросовестной конкуренции, творчества в рекламе.</w:t>
      </w:r>
    </w:p>
    <w:p w:rsidR="003053D1" w:rsidRDefault="00F7262B">
      <w:pPr>
        <w:pStyle w:val="a3"/>
        <w:jc w:val="both"/>
        <w:rPr>
          <w:rFonts w:ascii="Times New Roman" w:hAnsi="Times New Roman"/>
          <w:sz w:val="32"/>
        </w:rPr>
      </w:pPr>
      <w:r>
        <w:rPr>
          <w:rFonts w:ascii="Times New Roman" w:hAnsi="Times New Roman"/>
          <w:sz w:val="32"/>
        </w:rPr>
        <w:t xml:space="preserve">     Содействие подготовке высокопрофессиональных кадров дл рекламного бизнеса, защите авторских прав и интересов членов Совета.</w:t>
      </w:r>
    </w:p>
    <w:p w:rsidR="003053D1" w:rsidRDefault="00F7262B">
      <w:pPr>
        <w:pStyle w:val="a3"/>
        <w:jc w:val="both"/>
        <w:rPr>
          <w:rFonts w:ascii="Times New Roman" w:hAnsi="Times New Roman"/>
          <w:sz w:val="32"/>
        </w:rPr>
      </w:pPr>
      <w:r>
        <w:rPr>
          <w:rFonts w:ascii="Times New Roman" w:hAnsi="Times New Roman"/>
          <w:sz w:val="32"/>
        </w:rPr>
        <w:t xml:space="preserve">   Проведение независимой экспертизы рекламной продукции.</w:t>
      </w:r>
      <w:r>
        <w:rPr>
          <w:rStyle w:val="a5"/>
          <w:rFonts w:ascii="Times New Roman" w:hAnsi="Times New Roman"/>
          <w:sz w:val="32"/>
        </w:rPr>
        <w:footnoteReference w:id="22"/>
      </w:r>
    </w:p>
    <w:p w:rsidR="003053D1" w:rsidRDefault="00F7262B">
      <w:pPr>
        <w:pStyle w:val="a3"/>
        <w:jc w:val="both"/>
        <w:rPr>
          <w:rFonts w:ascii="Times New Roman" w:hAnsi="Times New Roman"/>
          <w:sz w:val="32"/>
        </w:rPr>
      </w:pPr>
      <w:r>
        <w:rPr>
          <w:rFonts w:ascii="Times New Roman" w:hAnsi="Times New Roman"/>
          <w:sz w:val="32"/>
        </w:rPr>
        <w:t xml:space="preserve">           Персональный состав Совета, в который вошли люди, реально определяющие лицо рекламного бизнеса. имеющие влияние на общественное мнение и СМИ, а также обладающие административными рычагами воздействия на нарушителей закона  "О рекламе", в принципе обеспечивает этой организациивозможность эффективно воздействовать на рекламопроизводителей и рекламораспространителей, которые нарушают закон или этические принципы рекламы.</w:t>
      </w:r>
    </w:p>
    <w:p w:rsidR="003053D1" w:rsidRDefault="00F7262B">
      <w:pPr>
        <w:pStyle w:val="a3"/>
        <w:jc w:val="both"/>
        <w:rPr>
          <w:rFonts w:ascii="Times New Roman" w:hAnsi="Times New Roman"/>
          <w:sz w:val="32"/>
        </w:rPr>
      </w:pPr>
      <w:r>
        <w:rPr>
          <w:rFonts w:ascii="Times New Roman" w:hAnsi="Times New Roman"/>
          <w:sz w:val="32"/>
        </w:rPr>
        <w:t xml:space="preserve">    Однако Совет не стал действительно реальным органом саморегулирования. Практически ни одно из упомянутых выше условий эффективности самореглирования не реализуется в полном объеме. </w:t>
      </w:r>
    </w:p>
    <w:p w:rsidR="003053D1" w:rsidRDefault="00F7262B">
      <w:pPr>
        <w:pStyle w:val="a3"/>
        <w:jc w:val="both"/>
        <w:rPr>
          <w:rFonts w:ascii="Times New Roman" w:hAnsi="Times New Roman"/>
          <w:sz w:val="32"/>
        </w:rPr>
      </w:pPr>
      <w:r>
        <w:rPr>
          <w:rFonts w:ascii="Times New Roman" w:hAnsi="Times New Roman"/>
          <w:sz w:val="32"/>
        </w:rPr>
        <w:t xml:space="preserve">    Прежде всего не очень понятно, какие, собственно, этические принципы в рекламе проповедует Совет. В отличие от аналогичных организаций в других странах деятельность Совета не базируется на неком написанном кодексе. При этом Совет не отвергает идею создания подобного кодекса - "Свода обычаев и правил делового оборота в рекламной практике" - но считает, что он должен базироваться на рассмотрении конкретных прецендентов из российской рекламной практики.</w:t>
      </w:r>
    </w:p>
    <w:p w:rsidR="003053D1" w:rsidRDefault="00F7262B">
      <w:pPr>
        <w:pStyle w:val="a3"/>
        <w:jc w:val="both"/>
        <w:rPr>
          <w:rFonts w:ascii="Times New Roman" w:hAnsi="Times New Roman"/>
          <w:sz w:val="32"/>
        </w:rPr>
      </w:pPr>
      <w:r>
        <w:rPr>
          <w:rFonts w:ascii="Times New Roman" w:hAnsi="Times New Roman"/>
          <w:sz w:val="32"/>
        </w:rPr>
        <w:t xml:space="preserve">    На деле это выглядит следующим образом. На заседаниях Совета обсуждается проблема рекламы того или иного вида товаров. При этом на обсуждение  выносятся конкретные примеры рекламы, которые, с точки зрения экспертов и докладчика, некорректны и неэтичны, (не только с точки зрения закона, а с точки зрения восприятия докладчика). На основе обсуждения конкретных ситуаций и предлагаются некие нормы, из которых формируется "Свод обычаев и правил делового оборота".     </w:t>
      </w:r>
    </w:p>
    <w:p w:rsidR="003053D1" w:rsidRDefault="00F7262B">
      <w:pPr>
        <w:pStyle w:val="a3"/>
        <w:jc w:val="both"/>
        <w:rPr>
          <w:rFonts w:ascii="Times New Roman" w:hAnsi="Times New Roman"/>
          <w:sz w:val="32"/>
        </w:rPr>
      </w:pPr>
      <w:r>
        <w:rPr>
          <w:rFonts w:ascii="Times New Roman" w:hAnsi="Times New Roman"/>
          <w:sz w:val="32"/>
        </w:rPr>
        <w:t xml:space="preserve">      Так, например, на заседании, посвященном рекламе медикаментов, методов лечения и товаров, имеющих отношение к здоровью, было предложено пять принципов, касающихся этой сферы. Так, субъектам рекламной деятельности предлагалось воздержаться от рекламы товаров, имеющих отношение к здоровью, которая</w:t>
      </w:r>
    </w:p>
    <w:p w:rsidR="003053D1" w:rsidRDefault="00F7262B">
      <w:pPr>
        <w:pStyle w:val="a3"/>
        <w:jc w:val="both"/>
        <w:rPr>
          <w:rFonts w:ascii="Times New Roman" w:hAnsi="Times New Roman"/>
          <w:sz w:val="32"/>
        </w:rPr>
      </w:pPr>
      <w:r>
        <w:rPr>
          <w:rFonts w:ascii="Times New Roman" w:hAnsi="Times New Roman"/>
          <w:sz w:val="32"/>
        </w:rPr>
        <w:t xml:space="preserve">Вызывает чувство страха  </w:t>
      </w:r>
    </w:p>
    <w:p w:rsidR="003053D1" w:rsidRDefault="00F7262B">
      <w:pPr>
        <w:pStyle w:val="a3"/>
        <w:jc w:val="both"/>
        <w:rPr>
          <w:rFonts w:ascii="Times New Roman" w:hAnsi="Times New Roman"/>
          <w:sz w:val="32"/>
        </w:rPr>
      </w:pPr>
      <w:r>
        <w:rPr>
          <w:rFonts w:ascii="Times New Roman" w:hAnsi="Times New Roman"/>
          <w:sz w:val="32"/>
        </w:rPr>
        <w:t xml:space="preserve"> (В качестве негативного примера приводится реклама зубной пасты "Сорти дент", в которой используется звук дрели, вызывающий ассоциации с зубной болью, бормашиной и посещением стоматолога).</w:t>
      </w:r>
    </w:p>
    <w:p w:rsidR="003053D1" w:rsidRDefault="00F7262B">
      <w:pPr>
        <w:pStyle w:val="a3"/>
        <w:jc w:val="both"/>
        <w:rPr>
          <w:rFonts w:ascii="Times New Roman" w:hAnsi="Times New Roman"/>
          <w:sz w:val="32"/>
        </w:rPr>
      </w:pPr>
      <w:r>
        <w:rPr>
          <w:rFonts w:ascii="Times New Roman" w:hAnsi="Times New Roman"/>
          <w:sz w:val="32"/>
        </w:rPr>
        <w:t xml:space="preserve">Содержит заявления, что консультации с врачом не нужны </w:t>
      </w:r>
    </w:p>
    <w:p w:rsidR="003053D1" w:rsidRDefault="00F7262B">
      <w:pPr>
        <w:pStyle w:val="a3"/>
        <w:jc w:val="both"/>
        <w:rPr>
          <w:rFonts w:ascii="Times New Roman" w:hAnsi="Times New Roman"/>
          <w:sz w:val="32"/>
        </w:rPr>
      </w:pPr>
      <w:r>
        <w:rPr>
          <w:rFonts w:ascii="Times New Roman" w:hAnsi="Times New Roman"/>
          <w:sz w:val="32"/>
        </w:rPr>
        <w:t>( Пример: Рекламная брошюра препарата "Колдрекс", призывающая к самостоятельному лечению инфекционных и простудных заболеваний).</w:t>
      </w:r>
    </w:p>
    <w:p w:rsidR="003053D1" w:rsidRDefault="00F7262B">
      <w:pPr>
        <w:pStyle w:val="a3"/>
        <w:jc w:val="both"/>
        <w:rPr>
          <w:rFonts w:ascii="Times New Roman" w:hAnsi="Times New Roman"/>
          <w:sz w:val="32"/>
        </w:rPr>
      </w:pPr>
      <w:r>
        <w:rPr>
          <w:rFonts w:ascii="Times New Roman" w:hAnsi="Times New Roman"/>
          <w:sz w:val="32"/>
        </w:rPr>
        <w:t xml:space="preserve">Усиливает комплексы, связанные с внешней непривлекательностью, прежде всего подростковые </w:t>
      </w:r>
    </w:p>
    <w:p w:rsidR="003053D1" w:rsidRDefault="00F7262B">
      <w:pPr>
        <w:pStyle w:val="a3"/>
        <w:jc w:val="both"/>
        <w:rPr>
          <w:rFonts w:ascii="Times New Roman" w:hAnsi="Times New Roman"/>
          <w:sz w:val="32"/>
        </w:rPr>
      </w:pPr>
      <w:r>
        <w:rPr>
          <w:rFonts w:ascii="Times New Roman" w:hAnsi="Times New Roman"/>
          <w:sz w:val="32"/>
        </w:rPr>
        <w:t xml:space="preserve">(Реклама ласьена "Клерасил", которая показывает в невыгодном свете молодого человека, который не использует данный лосьен и поэтому вынужден ходить в шлеме).         </w:t>
      </w:r>
    </w:p>
    <w:p w:rsidR="003053D1" w:rsidRDefault="00F7262B">
      <w:pPr>
        <w:pStyle w:val="a3"/>
        <w:jc w:val="both"/>
        <w:rPr>
          <w:rFonts w:ascii="Times New Roman" w:hAnsi="Times New Roman"/>
          <w:sz w:val="32"/>
        </w:rPr>
      </w:pPr>
      <w:r>
        <w:rPr>
          <w:rFonts w:ascii="Times New Roman" w:hAnsi="Times New Roman"/>
          <w:sz w:val="32"/>
        </w:rPr>
        <w:t xml:space="preserve"> Показывает нехирургические способы лечения необратимых процессов старения, создавая иллюзию полного восстановления и вызывает таким образом необоснованные ожидания  </w:t>
      </w:r>
    </w:p>
    <w:p w:rsidR="003053D1" w:rsidRDefault="00F7262B">
      <w:pPr>
        <w:pStyle w:val="a3"/>
        <w:jc w:val="both"/>
        <w:rPr>
          <w:rFonts w:ascii="Times New Roman" w:hAnsi="Times New Roman"/>
          <w:sz w:val="32"/>
        </w:rPr>
      </w:pPr>
      <w:r>
        <w:rPr>
          <w:rFonts w:ascii="Times New Roman" w:hAnsi="Times New Roman"/>
          <w:sz w:val="32"/>
        </w:rPr>
        <w:t>(Реклама косметических продуктов фирмы "Клиник", применение которых, гарантирует ровную, прозрачную кожу в любом возрасте).</w:t>
      </w:r>
      <w:r>
        <w:rPr>
          <w:rStyle w:val="a5"/>
          <w:rFonts w:ascii="Times New Roman" w:hAnsi="Times New Roman"/>
          <w:sz w:val="32"/>
        </w:rPr>
        <w:footnoteReference w:id="23"/>
      </w:r>
    </w:p>
    <w:p w:rsidR="003053D1" w:rsidRDefault="00F7262B">
      <w:pPr>
        <w:pStyle w:val="a3"/>
        <w:jc w:val="both"/>
        <w:rPr>
          <w:rFonts w:ascii="Times New Roman" w:hAnsi="Times New Roman"/>
          <w:sz w:val="32"/>
        </w:rPr>
      </w:pPr>
      <w:r>
        <w:rPr>
          <w:rFonts w:ascii="Times New Roman" w:hAnsi="Times New Roman"/>
          <w:sz w:val="32"/>
        </w:rPr>
        <w:t xml:space="preserve">    Совет также выработал ряд предложений в Свод по проблемам рекламы и алкоголя и рекламы для детей. </w:t>
      </w:r>
    </w:p>
    <w:p w:rsidR="003053D1" w:rsidRDefault="00F7262B">
      <w:pPr>
        <w:pStyle w:val="a3"/>
        <w:jc w:val="both"/>
        <w:rPr>
          <w:rFonts w:ascii="Times New Roman" w:hAnsi="Times New Roman"/>
          <w:sz w:val="32"/>
        </w:rPr>
      </w:pPr>
      <w:r>
        <w:rPr>
          <w:rFonts w:ascii="Times New Roman" w:hAnsi="Times New Roman"/>
          <w:sz w:val="32"/>
        </w:rPr>
        <w:t xml:space="preserve">     Подобный подход имеет свою логику. Во-первых, он позволяет реагировать на на актуальные проблемы рекламной практики и призывает этические нормы к действительности. Во-вторых, не принятие некого кодекса, подготовленного группой экспертов, а постепенное постепенная выработка обычаев делового оборота самими представителями рекламного бизнеса, активно учавствующими в обсуждении каждого прецедента, создает большой авторитет Своду в глазах специалистов по рекламе. В-третьих, такой подход провоцируется относительной неудачей традиционного подхода - подписания некого свода правил. Так, начиная с 1995 г., Торгово-промышленная  палата России активно стимулировала компании присоединяться к Международному кодексу рекламной практики. В целом более 80 рекламных агенств и рекламодателей подписали этот кодекс, однако это не уменьшило количество недобросовестной рекламы в России. Поскольку соблюдение Международного кодекса - дело совести каждой отдельной компании, отсутствуют какие бы то ни было механизмы контроля за теми, кто его подписал,- этот документ является для России чисто декларативным.                           </w:t>
      </w:r>
    </w:p>
    <w:p w:rsidR="003053D1" w:rsidRDefault="00F7262B">
      <w:pPr>
        <w:pStyle w:val="a3"/>
        <w:jc w:val="both"/>
        <w:rPr>
          <w:rFonts w:ascii="Times New Roman" w:hAnsi="Times New Roman"/>
          <w:sz w:val="32"/>
        </w:rPr>
      </w:pPr>
      <w:r>
        <w:rPr>
          <w:rFonts w:ascii="Times New Roman" w:hAnsi="Times New Roman"/>
          <w:sz w:val="32"/>
        </w:rPr>
        <w:t xml:space="preserve">     С другой стороны, создание Свода исключительно на основе прецедентов имеет и существенные недостатки. Во-первых, создание Свода, покрывающего все или почти все рекламной деятельности потребует огромного промежутка времени. В год рассматривается не более 6 тем. При этом планируется возвращение к темам, уже обсуждавшимся на заседаниях Совета. Иными словами, Свод приобретет очертания британского или американского в лучшем случае через несколько десятилетий. Во-вторых, при движении от прецедентов и тематическом построении заседаний Совета некоторые базовые этические принципы, которые, однако, не подпадают под конкретную тематику, останутся за бортом Свода. В-третьих, остается открытый вопрос, насколько разумно введение элементов прецедентного права, пусть и на уровне саморегулирования, в российскую правовую систему, построенную на иных принципах.</w:t>
      </w:r>
    </w:p>
    <w:p w:rsidR="003053D1" w:rsidRDefault="00F7262B">
      <w:pPr>
        <w:pStyle w:val="a3"/>
        <w:jc w:val="both"/>
        <w:rPr>
          <w:rFonts w:ascii="Times New Roman" w:hAnsi="Times New Roman"/>
          <w:sz w:val="32"/>
        </w:rPr>
      </w:pPr>
      <w:r>
        <w:rPr>
          <w:rFonts w:ascii="Times New Roman" w:hAnsi="Times New Roman"/>
          <w:sz w:val="32"/>
        </w:rPr>
        <w:t xml:space="preserve">    Таким образом, при подобном подходе к формированию Свода, система саморегулирования рекламы в России еще долгое время будет лишена стандарта, с которым можно сопоставлять конкретные рекламные сообщения. Это затруднит работу по рассмотрению конкретных случаев рекламы - невозможно будет создать сколь-нибудь формализованную процедуру рассмотрения спорных случаев. Изучение каждого сомнительного рекламного ролика будет оставаться делом штучным, требующим заседания Совета. Иными словами, ни консультации рекламодателям, ни мониторинг рекламы в сколь-нибудь значительном маштабе становится по определению невозможным.</w:t>
      </w:r>
    </w:p>
    <w:p w:rsidR="003053D1" w:rsidRDefault="00F7262B">
      <w:pPr>
        <w:pStyle w:val="a3"/>
        <w:jc w:val="both"/>
        <w:rPr>
          <w:rFonts w:ascii="Times New Roman" w:hAnsi="Times New Roman"/>
          <w:sz w:val="32"/>
        </w:rPr>
      </w:pPr>
      <w:r>
        <w:rPr>
          <w:rFonts w:ascii="Times New Roman" w:hAnsi="Times New Roman"/>
          <w:sz w:val="32"/>
        </w:rPr>
        <w:t xml:space="preserve">     Взаимосвязанная проблема, хотя и не сводящая к отсутствию разработанного сборника правил, заключается в неэффективности работы Совета как механизма. На сегодняшний день Совет фактически не является постоянно работающим органом. Все решения принимаются собственно членами Совета на заседаниях, проходящих не чаще раза в два месяца. При этом заседания часто носят характер шоу, а не рабочих встреч.</w:t>
      </w:r>
    </w:p>
    <w:p w:rsidR="003053D1" w:rsidRDefault="00F7262B">
      <w:pPr>
        <w:pStyle w:val="a3"/>
        <w:jc w:val="both"/>
        <w:rPr>
          <w:rFonts w:ascii="Times New Roman" w:hAnsi="Times New Roman"/>
          <w:sz w:val="32"/>
        </w:rPr>
      </w:pPr>
      <w:r>
        <w:rPr>
          <w:rFonts w:ascii="Times New Roman" w:hAnsi="Times New Roman"/>
          <w:sz w:val="32"/>
        </w:rPr>
        <w:t xml:space="preserve">    В большинстве бизнес-ассоциаций для текущей работы имеется аппарат, на встречи же членов организации выносятся лишь наиболее принципиальные вопросы. Аппарат Совета в настоящее время занят исключительно подготовкой очередных заседаний, подбором конкретных примеров по теме заседания, помощи в подготовке доклада. Ни текущим мониторингом рекламы, ни консультированием рекламодателей по вопросам соответствия их рекламы законодательству  и этическим принципам аппарат Совета не занимается. При этом как выбор тематики заседаний Совета, так и подбор прецедентов носят достаточно случайный характер, далеко не всегда отражающий действительно актуальные проблемы деловой этики в рекламе.</w:t>
      </w:r>
    </w:p>
    <w:p w:rsidR="003053D1" w:rsidRDefault="00F7262B">
      <w:pPr>
        <w:pStyle w:val="a3"/>
        <w:jc w:val="both"/>
        <w:rPr>
          <w:rFonts w:ascii="Times New Roman" w:hAnsi="Times New Roman"/>
          <w:sz w:val="32"/>
        </w:rPr>
      </w:pPr>
      <w:r>
        <w:rPr>
          <w:rFonts w:ascii="Times New Roman" w:hAnsi="Times New Roman"/>
          <w:sz w:val="32"/>
        </w:rPr>
        <w:t xml:space="preserve">    Третья серьезная проблема, связанная с деятельностью Совета, заключается в отсутствии рычагов воздействия на  нарушителей решений Совета. И здесь плохую роль играет отсутствие формальной процедуры рассмотрения спорных случаев. Если Совет признал некий ролик нарушающим этические принципы, фирма вполне может просто игнорировать это решение. Если Совет принципиально решил, что данный ролик должен быть  изменен или снят, то он может добиться этого благодаря авторитету и неформальным рычагам влияния своих членов, но в каждом отдельном случае это требует длительных прерговоров, повторного обсуждения проблемы на заседаниях Совета. Более того, на сегодняшни день Совет не использует права, прямо данные законом  "О рекламе" организациям саморегулирования в рекламной сфере. При этом прецедентный судебный процесс против нарушителей рекламного законодательства, возбужденный Советом, или хотя бы передача материалов, доказывающих нарушение, в ГАК РФ могли бы сильно поднять авторитете Совета в глазах сообщества и широкой публики.</w:t>
      </w:r>
    </w:p>
    <w:p w:rsidR="003053D1" w:rsidRDefault="00F7262B">
      <w:pPr>
        <w:pStyle w:val="a3"/>
        <w:jc w:val="both"/>
        <w:rPr>
          <w:rFonts w:ascii="Times New Roman" w:hAnsi="Times New Roman"/>
          <w:sz w:val="32"/>
        </w:rPr>
      </w:pPr>
      <w:r>
        <w:rPr>
          <w:rFonts w:ascii="Times New Roman" w:hAnsi="Times New Roman"/>
          <w:sz w:val="32"/>
        </w:rPr>
        <w:t xml:space="preserve">      При всех недостатках в работе Совета по рекламе можно только приветствовать сам факт его создания и провозглашаемые им принципы деятельности. Безусловно положительным является также общение представителей рекламного бизнеса, государственных органов, общественных организаций в рамках Совета, выяснение позиций, выработка предложений по законодательтву и т.д. Это больше напоминает некий бизнесс-клуб, чем работающую на постоянной основе организацию саморегулирования. Однако было бы обидно, если Совет так и останется декоративным органом и не будет создан работающий механизм мониторинга рекламы, консультаций рекламодателям и наказание нарушителей законодательства и этических принципов саморегулирования в рекламной сфере.</w:t>
      </w:r>
    </w:p>
    <w:p w:rsidR="003053D1" w:rsidRDefault="00F7262B">
      <w:pPr>
        <w:pStyle w:val="a3"/>
        <w:jc w:val="center"/>
        <w:rPr>
          <w:rFonts w:ascii="Times New Roman" w:hAnsi="Times New Roman"/>
          <w:b/>
          <w:sz w:val="32"/>
        </w:rPr>
      </w:pPr>
      <w:r>
        <w:rPr>
          <w:rFonts w:ascii="Times New Roman" w:hAnsi="Times New Roman"/>
          <w:b/>
          <w:sz w:val="32"/>
        </w:rPr>
        <w:t>Заключение</w:t>
      </w:r>
    </w:p>
    <w:p w:rsidR="003053D1" w:rsidRDefault="00F7262B">
      <w:pPr>
        <w:pStyle w:val="a3"/>
        <w:jc w:val="both"/>
        <w:rPr>
          <w:rFonts w:ascii="Times New Roman" w:hAnsi="Times New Roman"/>
          <w:sz w:val="32"/>
        </w:rPr>
      </w:pPr>
      <w:r>
        <w:rPr>
          <w:rFonts w:ascii="Times New Roman" w:hAnsi="Times New Roman"/>
          <w:sz w:val="32"/>
        </w:rPr>
        <w:t xml:space="preserve">      Развитие рыночных отношений  немыслимо без рекламы. Реклама в нашей стране стала необходимым условием функционирования  предприятий различных форм собственности. Она затрагивает интересы миллионов людей и является неотъемлемой частью их жизни. Из всего набора рыночных инструментов российский бизнес быстро освоил и стал широко использовать рекламу. Это связано с тем, что в системе маркетинговых коммуникаций является наиболее доступным методом стимулирования продаж. </w:t>
      </w:r>
    </w:p>
    <w:p w:rsidR="003053D1" w:rsidRDefault="00F7262B">
      <w:pPr>
        <w:pStyle w:val="a3"/>
        <w:jc w:val="both"/>
        <w:rPr>
          <w:rFonts w:ascii="Times New Roman" w:hAnsi="Times New Roman"/>
          <w:sz w:val="32"/>
        </w:rPr>
      </w:pPr>
      <w:r>
        <w:rPr>
          <w:rFonts w:ascii="Times New Roman" w:hAnsi="Times New Roman"/>
          <w:sz w:val="32"/>
        </w:rPr>
        <w:t xml:space="preserve">    Как любое явление рыночной экономики, рекламное дело требует высочайшего профессионализма, который наряду с глубокими знаниями основ профессии требует от тех, кто ею занимается, такта, художественного вкуса и, конечно же, чувства ответственности. К сожаленью, в нашей рекламе в ряде случаев эти качества отсутствуют, в своей работе я привела ряд  конкретных примеров этому.  </w:t>
      </w:r>
    </w:p>
    <w:p w:rsidR="003053D1" w:rsidRDefault="00F7262B">
      <w:pPr>
        <w:pStyle w:val="a3"/>
        <w:jc w:val="both"/>
        <w:rPr>
          <w:rFonts w:ascii="Times New Roman" w:hAnsi="Times New Roman"/>
          <w:sz w:val="32"/>
        </w:rPr>
      </w:pPr>
      <w:r>
        <w:rPr>
          <w:rFonts w:ascii="Times New Roman" w:hAnsi="Times New Roman"/>
          <w:sz w:val="32"/>
        </w:rPr>
        <w:t xml:space="preserve">   Важнейший составляющей  системы контроля рекламной деятельности является государственное регулирование. Оно достигается как созданием широкой законодательной базы, так и формированием системы исполнительных органов разных уровней, осуществляющих контроль.      </w:t>
      </w:r>
    </w:p>
    <w:p w:rsidR="003053D1" w:rsidRDefault="00F7262B">
      <w:pPr>
        <w:pStyle w:val="a3"/>
        <w:jc w:val="both"/>
        <w:rPr>
          <w:rFonts w:ascii="Times New Roman" w:hAnsi="Times New Roman"/>
          <w:sz w:val="32"/>
        </w:rPr>
      </w:pPr>
      <w:r>
        <w:rPr>
          <w:rFonts w:ascii="Times New Roman" w:hAnsi="Times New Roman"/>
          <w:sz w:val="32"/>
        </w:rPr>
        <w:t xml:space="preserve">   Антимонопольные органы РФ ведут активную работу в сфере регулирования рекламной деятельности и уже добились ряда положительных результатов, на  этом вопросе я относительно подробно остановилась в своей работе. В России также ведутся работы в области саморегулирования рекламы,  и непосредственное   участие в этом принимает сами участники рекламной деятельности. Да, система саморегулирования рекламы в России  пока еще окончательно не сложилась, но очевидно одно: рекламный бизнес в России достаточно силен, чтобы отстаивать свои корпоративные интересы перед  законодателями  и на деле доказывать право не саморегулирование в сфере бизнеса, к тому же существует ряд положительных примеров успешного функционирования системы саморегулирования в зарубежных странах, в частности в США. И поскольку рекламное дело в России еще очень молодо, нам  просто необходимо учиться на чужом опыте. Желательно, конечно перенимать все самое лучшее, но так, к сожаленью, не всегда получается. Но я думаю, что рекламное дело в России ждет прекрасное будущее, для этого существуют все предпосылки. А что касается чисто творческой стороны дела, то вспомните некоторые последние рекламные ролики, хотя бы реклама кофе «Маккона», в этом ролике есть и юмор, и обаяние, и красота, и он совсем не раздражает, хотя появляется на голубых экранах достаточно часто. Или реклама кофе «Нес кафе», помимо того, что обаятельные, интеллигентные ребята (выпускники Щукинского  училища 1999 г.), рекламируют кофе, их ролики еще выполняют важные социальные функции: пропагандируют чистоту дружеских отношений, любовь к своему делу, теплое  отношение между братьями разного возраста, и вообще в целом вселяют оптимизм и надежду на счастливое будущее. И отдыхают то молодые герои этих роликов достаточно цивильно, не водку пьют, а кофе, и при этом выглядят прекрасно, по-видимому, ведут здоровый образ жизни. Вот примерно такой: очаровательной и ненавязчивой  должна быть реклама в будущем, надеюсь так оно и будет.                          </w:t>
      </w:r>
    </w:p>
    <w:p w:rsidR="003053D1" w:rsidRDefault="003053D1">
      <w:pPr>
        <w:pStyle w:val="a3"/>
        <w:jc w:val="both"/>
        <w:rPr>
          <w:rFonts w:ascii="Times New Roman" w:hAnsi="Times New Roman"/>
          <w:i/>
          <w:sz w:val="32"/>
        </w:rPr>
      </w:pPr>
    </w:p>
    <w:p w:rsidR="003053D1" w:rsidRDefault="003053D1">
      <w:pPr>
        <w:pStyle w:val="a3"/>
        <w:spacing w:line="360" w:lineRule="auto"/>
        <w:jc w:val="both"/>
        <w:rPr>
          <w:rFonts w:ascii="Times New Roman" w:hAnsi="Times New Roman"/>
          <w:i/>
          <w:sz w:val="32"/>
        </w:rPr>
      </w:pPr>
    </w:p>
    <w:p w:rsidR="003053D1" w:rsidRDefault="003053D1">
      <w:pPr>
        <w:pStyle w:val="a3"/>
        <w:spacing w:line="360" w:lineRule="auto"/>
        <w:jc w:val="both"/>
        <w:rPr>
          <w:rFonts w:ascii="Times New Roman" w:hAnsi="Times New Roman"/>
          <w:i/>
          <w:sz w:val="32"/>
        </w:rPr>
      </w:pPr>
    </w:p>
    <w:p w:rsidR="003053D1" w:rsidRDefault="003053D1">
      <w:pPr>
        <w:pStyle w:val="a3"/>
        <w:spacing w:line="360" w:lineRule="auto"/>
        <w:jc w:val="both"/>
        <w:rPr>
          <w:rFonts w:ascii="Times New Roman" w:hAnsi="Times New Roman"/>
          <w:i/>
          <w:sz w:val="32"/>
        </w:rPr>
      </w:pPr>
    </w:p>
    <w:p w:rsidR="003053D1" w:rsidRDefault="003053D1">
      <w:pPr>
        <w:pStyle w:val="a3"/>
        <w:jc w:val="center"/>
        <w:rPr>
          <w:rFonts w:ascii="Times New Roman" w:hAnsi="Times New Roman"/>
          <w:b/>
          <w:sz w:val="32"/>
        </w:rPr>
      </w:pPr>
    </w:p>
    <w:p w:rsidR="003053D1" w:rsidRDefault="00F7262B">
      <w:pPr>
        <w:pStyle w:val="a3"/>
        <w:jc w:val="both"/>
        <w:rPr>
          <w:rFonts w:ascii="Times New Roman" w:hAnsi="Times New Roman"/>
          <w:sz w:val="32"/>
        </w:rPr>
      </w:pPr>
      <w:r>
        <w:rPr>
          <w:rFonts w:ascii="Times New Roman" w:hAnsi="Times New Roman"/>
          <w:sz w:val="32"/>
        </w:rPr>
        <w:t xml:space="preserve">           </w:t>
      </w:r>
    </w:p>
    <w:p w:rsidR="003053D1" w:rsidRDefault="003053D1">
      <w:pPr>
        <w:pStyle w:val="a3"/>
        <w:jc w:val="both"/>
        <w:rPr>
          <w:rFonts w:ascii="Times New Roman" w:hAnsi="Times New Roman"/>
          <w:i/>
          <w:sz w:val="32"/>
        </w:rPr>
      </w:pPr>
    </w:p>
    <w:p w:rsidR="003053D1" w:rsidRDefault="003053D1">
      <w:pPr>
        <w:pStyle w:val="a3"/>
        <w:jc w:val="both"/>
        <w:rPr>
          <w:rFonts w:ascii="Times New Roman" w:hAnsi="Times New Roman"/>
          <w:i/>
          <w:sz w:val="32"/>
        </w:rPr>
      </w:pPr>
    </w:p>
    <w:p w:rsidR="003053D1" w:rsidRDefault="003053D1">
      <w:pPr>
        <w:pStyle w:val="a3"/>
        <w:jc w:val="both"/>
        <w:rPr>
          <w:rFonts w:ascii="Times New Roman" w:hAnsi="Times New Roman"/>
          <w:i/>
          <w:sz w:val="32"/>
        </w:rPr>
      </w:pPr>
    </w:p>
    <w:p w:rsidR="003053D1" w:rsidRDefault="003053D1">
      <w:pPr>
        <w:pStyle w:val="a3"/>
        <w:jc w:val="both"/>
        <w:rPr>
          <w:rFonts w:ascii="Times New Roman" w:hAnsi="Times New Roman"/>
          <w:i/>
          <w:sz w:val="32"/>
        </w:rPr>
      </w:pPr>
    </w:p>
    <w:p w:rsidR="003053D1" w:rsidRDefault="003053D1">
      <w:pPr>
        <w:pStyle w:val="a3"/>
        <w:jc w:val="both"/>
        <w:rPr>
          <w:rFonts w:ascii="Times New Roman" w:hAnsi="Times New Roman"/>
          <w:i/>
          <w:sz w:val="32"/>
        </w:rPr>
      </w:pPr>
    </w:p>
    <w:p w:rsidR="003053D1" w:rsidRDefault="003053D1">
      <w:pPr>
        <w:pStyle w:val="a3"/>
        <w:jc w:val="both"/>
        <w:rPr>
          <w:rFonts w:ascii="Times New Roman" w:hAnsi="Times New Roman"/>
          <w:i/>
          <w:sz w:val="32"/>
        </w:rPr>
      </w:pPr>
    </w:p>
    <w:p w:rsidR="003053D1" w:rsidRDefault="003053D1">
      <w:pPr>
        <w:pStyle w:val="a3"/>
        <w:jc w:val="both"/>
        <w:rPr>
          <w:rFonts w:ascii="Times New Roman" w:hAnsi="Times New Roman"/>
          <w:i/>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F7262B">
      <w:pPr>
        <w:pStyle w:val="a3"/>
        <w:jc w:val="both"/>
        <w:rPr>
          <w:rFonts w:ascii="Times New Roman" w:hAnsi="Times New Roman"/>
          <w:sz w:val="32"/>
        </w:rPr>
      </w:pPr>
      <w:r>
        <w:rPr>
          <w:rFonts w:ascii="Times New Roman" w:hAnsi="Times New Roman"/>
          <w:sz w:val="32"/>
        </w:rPr>
        <w:t>Список используемой литературы</w:t>
      </w:r>
    </w:p>
    <w:p w:rsidR="003053D1" w:rsidRDefault="003053D1">
      <w:pPr>
        <w:pStyle w:val="a3"/>
        <w:jc w:val="both"/>
        <w:rPr>
          <w:rFonts w:ascii="Times New Roman" w:hAnsi="Times New Roman"/>
          <w:sz w:val="32"/>
        </w:rPr>
      </w:pPr>
    </w:p>
    <w:p w:rsidR="003053D1" w:rsidRDefault="00F7262B">
      <w:pPr>
        <w:pStyle w:val="a3"/>
        <w:jc w:val="both"/>
        <w:rPr>
          <w:rFonts w:ascii="Times New Roman" w:hAnsi="Times New Roman"/>
          <w:sz w:val="32"/>
        </w:rPr>
      </w:pPr>
      <w:r>
        <w:rPr>
          <w:rFonts w:ascii="Times New Roman" w:hAnsi="Times New Roman"/>
          <w:sz w:val="32"/>
        </w:rPr>
        <w:t xml:space="preserve">1. Федеральный закон Российской Федерации "О рекламе" от 14 июня 1995 г. </w:t>
      </w:r>
    </w:p>
    <w:p w:rsidR="003053D1" w:rsidRDefault="00F7262B">
      <w:pPr>
        <w:pStyle w:val="a3"/>
        <w:jc w:val="both"/>
        <w:rPr>
          <w:rFonts w:ascii="Times New Roman" w:hAnsi="Times New Roman"/>
          <w:sz w:val="32"/>
        </w:rPr>
      </w:pPr>
      <w:r>
        <w:rPr>
          <w:rFonts w:ascii="Times New Roman" w:hAnsi="Times New Roman"/>
          <w:sz w:val="32"/>
        </w:rPr>
        <w:t>2. Федеральный закон Российской Федерации "О конкуренции и ограничении  монополистической деятельности на товарный рынках".</w:t>
      </w:r>
    </w:p>
    <w:p w:rsidR="003053D1" w:rsidRDefault="00F7262B">
      <w:pPr>
        <w:pStyle w:val="a3"/>
        <w:jc w:val="both"/>
        <w:rPr>
          <w:rFonts w:ascii="Times New Roman" w:hAnsi="Times New Roman"/>
          <w:sz w:val="32"/>
        </w:rPr>
      </w:pPr>
      <w:r>
        <w:rPr>
          <w:rFonts w:ascii="Times New Roman" w:hAnsi="Times New Roman"/>
          <w:sz w:val="32"/>
        </w:rPr>
        <w:t>3.Федеральный закон Российской Федерации "О средствах массовой информации"  от 27 декабря 1991 г. (с изменениями от 13 января, 6 июня, 19 июля, 27 декабря 1995 г, 18 февраля 1998 г.)</w:t>
      </w:r>
    </w:p>
    <w:p w:rsidR="003053D1" w:rsidRDefault="00F7262B">
      <w:pPr>
        <w:pStyle w:val="a3"/>
        <w:jc w:val="both"/>
        <w:rPr>
          <w:rFonts w:ascii="Times New Roman" w:hAnsi="Times New Roman"/>
          <w:sz w:val="32"/>
        </w:rPr>
      </w:pPr>
      <w:r>
        <w:rPr>
          <w:rFonts w:ascii="Times New Roman" w:hAnsi="Times New Roman"/>
          <w:sz w:val="32"/>
        </w:rPr>
        <w:t>4.Федеральный закон Российской Федерации "О защите прав потребителей" от 07.04.1992 г.</w:t>
      </w:r>
    </w:p>
    <w:p w:rsidR="003053D1" w:rsidRDefault="00F7262B">
      <w:pPr>
        <w:pStyle w:val="a3"/>
        <w:numPr>
          <w:ilvl w:val="0"/>
          <w:numId w:val="3"/>
        </w:numPr>
        <w:jc w:val="both"/>
        <w:rPr>
          <w:rFonts w:ascii="Times New Roman" w:hAnsi="Times New Roman"/>
          <w:sz w:val="32"/>
        </w:rPr>
      </w:pPr>
      <w:r>
        <w:rPr>
          <w:rFonts w:ascii="Times New Roman" w:hAnsi="Times New Roman"/>
          <w:sz w:val="32"/>
        </w:rPr>
        <w:t>Федеральный закон Российской Федерации "О сертификации продукции и услуг" от 10 июля 1993 г.</w:t>
      </w:r>
    </w:p>
    <w:p w:rsidR="003053D1" w:rsidRDefault="00F7262B">
      <w:pPr>
        <w:pStyle w:val="a3"/>
        <w:numPr>
          <w:ilvl w:val="0"/>
          <w:numId w:val="3"/>
        </w:numPr>
        <w:jc w:val="both"/>
        <w:rPr>
          <w:rFonts w:ascii="Times New Roman" w:hAnsi="Times New Roman"/>
          <w:sz w:val="32"/>
        </w:rPr>
      </w:pPr>
      <w:r>
        <w:rPr>
          <w:rFonts w:ascii="Times New Roman" w:hAnsi="Times New Roman"/>
          <w:sz w:val="32"/>
        </w:rPr>
        <w:t>Федеральный закон «Об оружии» от 13 декабря 1996 г.</w:t>
      </w:r>
    </w:p>
    <w:p w:rsidR="003053D1" w:rsidRDefault="00F7262B">
      <w:pPr>
        <w:pStyle w:val="a3"/>
        <w:numPr>
          <w:ilvl w:val="0"/>
          <w:numId w:val="3"/>
        </w:numPr>
        <w:jc w:val="both"/>
        <w:rPr>
          <w:rFonts w:ascii="Times New Roman" w:hAnsi="Times New Roman"/>
          <w:sz w:val="32"/>
        </w:rPr>
      </w:pPr>
      <w:r>
        <w:rPr>
          <w:rFonts w:ascii="Times New Roman" w:hAnsi="Times New Roman"/>
          <w:sz w:val="32"/>
        </w:rPr>
        <w:t>Федеральный закон «О государственном регулировании производства и оборота этилового спирта и алкогольной продукции» от 22 ноября 1995 г.</w:t>
      </w:r>
    </w:p>
    <w:p w:rsidR="003053D1" w:rsidRDefault="00F7262B">
      <w:pPr>
        <w:pStyle w:val="a3"/>
        <w:jc w:val="both"/>
        <w:rPr>
          <w:rFonts w:ascii="Times New Roman" w:hAnsi="Times New Roman"/>
          <w:sz w:val="32"/>
        </w:rPr>
      </w:pPr>
      <w:r>
        <w:rPr>
          <w:rFonts w:ascii="Times New Roman" w:hAnsi="Times New Roman"/>
          <w:sz w:val="32"/>
        </w:rPr>
        <w:t>6. Приказ Государственного комитета Российской Федерации по антимонопольной политике и поддержке  новых экономических структур от 13 ноября 1995 г. "Об утверждении порядка рассмотрения дел по признакам нарушения законодательства Российской Федерации о рекламе".</w:t>
      </w:r>
    </w:p>
    <w:p w:rsidR="003053D1" w:rsidRDefault="00F7262B">
      <w:pPr>
        <w:pStyle w:val="a3"/>
        <w:jc w:val="both"/>
        <w:rPr>
          <w:rFonts w:ascii="Times New Roman" w:hAnsi="Times New Roman"/>
          <w:sz w:val="32"/>
        </w:rPr>
      </w:pPr>
      <w:r>
        <w:rPr>
          <w:rFonts w:ascii="Times New Roman" w:hAnsi="Times New Roman"/>
          <w:sz w:val="32"/>
        </w:rPr>
        <w:t>7.Постановлением Правительства Российской Федерации от 27 декабря 1996 г. "Об утверждении Правил, обеспечивающих наличие на продуктах питания, ввозимых  в российскую Федерацию, информации на русском языке"</w:t>
      </w:r>
    </w:p>
    <w:p w:rsidR="003053D1" w:rsidRDefault="00F7262B">
      <w:pPr>
        <w:pStyle w:val="a3"/>
        <w:jc w:val="both"/>
        <w:rPr>
          <w:rFonts w:ascii="Times New Roman" w:hAnsi="Times New Roman"/>
          <w:sz w:val="32"/>
        </w:rPr>
      </w:pPr>
      <w:r>
        <w:rPr>
          <w:rFonts w:ascii="Times New Roman" w:hAnsi="Times New Roman"/>
          <w:sz w:val="32"/>
        </w:rPr>
        <w:t>8. Постановление Правительства РФ от 23 апреля 1997 г. 1997 г. "Об утверждении перечня товаров, информация о которых должна содержать  противопоказания для применения при отдельных видах заболеваний".</w:t>
      </w:r>
    </w:p>
    <w:p w:rsidR="003053D1" w:rsidRDefault="00F7262B">
      <w:pPr>
        <w:pStyle w:val="a3"/>
        <w:jc w:val="both"/>
        <w:rPr>
          <w:rFonts w:ascii="Times New Roman" w:hAnsi="Times New Roman"/>
          <w:sz w:val="32"/>
        </w:rPr>
      </w:pPr>
      <w:r>
        <w:rPr>
          <w:rFonts w:ascii="Times New Roman" w:hAnsi="Times New Roman"/>
          <w:sz w:val="32"/>
        </w:rPr>
        <w:t>9.  Ю.А. Вольдман "Комментарий Закона РФ "О рекламе", Москва, Правовая культура, 1998 г."</w:t>
      </w:r>
    </w:p>
    <w:p w:rsidR="003053D1" w:rsidRDefault="00F7262B">
      <w:pPr>
        <w:pStyle w:val="a3"/>
        <w:jc w:val="both"/>
        <w:rPr>
          <w:rFonts w:ascii="Times New Roman" w:hAnsi="Times New Roman"/>
          <w:sz w:val="32"/>
        </w:rPr>
      </w:pPr>
      <w:r>
        <w:rPr>
          <w:rFonts w:ascii="Times New Roman" w:hAnsi="Times New Roman"/>
          <w:sz w:val="32"/>
        </w:rPr>
        <w:t>10.  Завидова С.С., Крючкова П.П., Павловец Е.В., Сорк Д.М., Янин Д.Д. "Российское законодательство о рекламе - практический</w:t>
      </w:r>
      <w:r>
        <w:rPr>
          <w:rFonts w:ascii="Times New Roman" w:hAnsi="Times New Roman"/>
          <w:sz w:val="32"/>
        </w:rPr>
        <w:tab/>
        <w:t xml:space="preserve"> комментарий, Москва, Новый юрист, 1997 г." </w:t>
      </w:r>
    </w:p>
    <w:p w:rsidR="003053D1" w:rsidRDefault="00F7262B">
      <w:pPr>
        <w:pStyle w:val="a3"/>
        <w:jc w:val="both"/>
        <w:rPr>
          <w:rFonts w:ascii="Times New Roman" w:hAnsi="Times New Roman"/>
          <w:sz w:val="32"/>
        </w:rPr>
      </w:pPr>
      <w:r>
        <w:rPr>
          <w:rFonts w:ascii="Times New Roman" w:hAnsi="Times New Roman"/>
          <w:sz w:val="32"/>
        </w:rPr>
        <w:t xml:space="preserve">11.  УК РФ </w:t>
      </w:r>
    </w:p>
    <w:p w:rsidR="003053D1" w:rsidRDefault="00F7262B">
      <w:pPr>
        <w:pStyle w:val="a3"/>
        <w:jc w:val="both"/>
        <w:rPr>
          <w:rFonts w:ascii="Times New Roman" w:hAnsi="Times New Roman"/>
          <w:sz w:val="32"/>
        </w:rPr>
      </w:pPr>
      <w:r>
        <w:rPr>
          <w:rFonts w:ascii="Times New Roman" w:hAnsi="Times New Roman"/>
          <w:sz w:val="32"/>
        </w:rPr>
        <w:t>12.  ГК РФ</w:t>
      </w:r>
    </w:p>
    <w:p w:rsidR="003053D1" w:rsidRDefault="00F7262B">
      <w:pPr>
        <w:pStyle w:val="a3"/>
        <w:numPr>
          <w:ilvl w:val="0"/>
          <w:numId w:val="4"/>
        </w:numPr>
        <w:jc w:val="both"/>
        <w:rPr>
          <w:rFonts w:ascii="Times New Roman" w:hAnsi="Times New Roman"/>
          <w:sz w:val="32"/>
        </w:rPr>
      </w:pPr>
      <w:r>
        <w:rPr>
          <w:rFonts w:ascii="Times New Roman" w:hAnsi="Times New Roman"/>
          <w:sz w:val="32"/>
        </w:rPr>
        <w:t>КоАП РСФСР</w:t>
      </w:r>
    </w:p>
    <w:p w:rsidR="003053D1" w:rsidRDefault="00F7262B">
      <w:pPr>
        <w:pStyle w:val="a3"/>
        <w:numPr>
          <w:ilvl w:val="0"/>
          <w:numId w:val="4"/>
        </w:numPr>
        <w:jc w:val="both"/>
        <w:rPr>
          <w:rFonts w:ascii="Times New Roman" w:hAnsi="Times New Roman"/>
          <w:sz w:val="32"/>
        </w:rPr>
      </w:pPr>
      <w:r>
        <w:rPr>
          <w:rFonts w:ascii="Times New Roman" w:hAnsi="Times New Roman"/>
          <w:sz w:val="32"/>
        </w:rPr>
        <w:t>Международный кодекс рекламной практики 1937 г.</w:t>
      </w:r>
    </w:p>
    <w:p w:rsidR="003053D1" w:rsidRDefault="00F7262B">
      <w:pPr>
        <w:pStyle w:val="a3"/>
        <w:numPr>
          <w:ilvl w:val="0"/>
          <w:numId w:val="4"/>
        </w:numPr>
        <w:jc w:val="both"/>
        <w:rPr>
          <w:rFonts w:ascii="Times New Roman" w:hAnsi="Times New Roman"/>
          <w:sz w:val="32"/>
        </w:rPr>
      </w:pPr>
      <w:r>
        <w:rPr>
          <w:rFonts w:ascii="Times New Roman" w:hAnsi="Times New Roman"/>
          <w:sz w:val="32"/>
        </w:rPr>
        <w:t>И.В. Иванов «Реклама и средства массовой информации», Москва, Правовая культура, 1995 г.</w:t>
      </w:r>
    </w:p>
    <w:p w:rsidR="003053D1" w:rsidRDefault="00F7262B">
      <w:pPr>
        <w:pStyle w:val="a3"/>
        <w:numPr>
          <w:ilvl w:val="0"/>
          <w:numId w:val="4"/>
        </w:numPr>
        <w:jc w:val="both"/>
        <w:rPr>
          <w:rFonts w:ascii="Times New Roman" w:hAnsi="Times New Roman"/>
          <w:sz w:val="32"/>
        </w:rPr>
      </w:pPr>
      <w:r>
        <w:rPr>
          <w:rFonts w:ascii="Times New Roman" w:hAnsi="Times New Roman"/>
          <w:sz w:val="32"/>
        </w:rPr>
        <w:t>Указ Президента РФ от 31.12.93 № 2335 о судебной палате по информационным спорам при Президенте РФ</w:t>
      </w:r>
    </w:p>
    <w:p w:rsidR="003053D1" w:rsidRDefault="00F7262B">
      <w:pPr>
        <w:pStyle w:val="a3"/>
        <w:numPr>
          <w:ilvl w:val="0"/>
          <w:numId w:val="4"/>
        </w:numPr>
        <w:jc w:val="both"/>
        <w:rPr>
          <w:rFonts w:ascii="Times New Roman" w:hAnsi="Times New Roman"/>
          <w:sz w:val="32"/>
        </w:rPr>
      </w:pPr>
      <w:r>
        <w:rPr>
          <w:rFonts w:ascii="Times New Roman" w:hAnsi="Times New Roman"/>
          <w:sz w:val="32"/>
        </w:rPr>
        <w:t>К.В. Всеволожский  «Основы коммерческой рекламы» Москва, 1998 г.</w:t>
      </w:r>
    </w:p>
    <w:p w:rsidR="003053D1" w:rsidRDefault="00F7262B">
      <w:pPr>
        <w:pStyle w:val="a3"/>
        <w:numPr>
          <w:ilvl w:val="0"/>
          <w:numId w:val="4"/>
        </w:numPr>
        <w:jc w:val="both"/>
        <w:rPr>
          <w:rFonts w:ascii="Times New Roman" w:hAnsi="Times New Roman"/>
          <w:sz w:val="32"/>
        </w:rPr>
      </w:pPr>
      <w:r>
        <w:rPr>
          <w:rFonts w:ascii="Times New Roman" w:hAnsi="Times New Roman"/>
          <w:sz w:val="32"/>
        </w:rPr>
        <w:t xml:space="preserve">А.Ю. Ерошок «Государственное регулирование рекламного рынка» </w:t>
      </w:r>
    </w:p>
    <w:p w:rsidR="003053D1" w:rsidRDefault="00F7262B">
      <w:pPr>
        <w:pStyle w:val="a3"/>
        <w:numPr>
          <w:ilvl w:val="0"/>
          <w:numId w:val="4"/>
        </w:numPr>
        <w:jc w:val="both"/>
        <w:rPr>
          <w:rFonts w:ascii="Times New Roman" w:hAnsi="Times New Roman"/>
          <w:sz w:val="32"/>
        </w:rPr>
      </w:pPr>
      <w:r>
        <w:rPr>
          <w:rFonts w:ascii="Times New Roman" w:hAnsi="Times New Roman"/>
          <w:sz w:val="32"/>
        </w:rPr>
        <w:t>«Вестник Общественного совета по рекламе», август 1996</w:t>
      </w:r>
    </w:p>
    <w:p w:rsidR="003053D1" w:rsidRDefault="00F7262B">
      <w:pPr>
        <w:pStyle w:val="a3"/>
        <w:numPr>
          <w:ilvl w:val="0"/>
          <w:numId w:val="4"/>
        </w:numPr>
        <w:jc w:val="both"/>
        <w:rPr>
          <w:rFonts w:ascii="Times New Roman" w:hAnsi="Times New Roman"/>
          <w:sz w:val="32"/>
        </w:rPr>
      </w:pPr>
      <w:r>
        <w:rPr>
          <w:rFonts w:ascii="Times New Roman" w:hAnsi="Times New Roman"/>
          <w:sz w:val="32"/>
        </w:rPr>
        <w:t>«Вестник Общественного совета по рекламе», октябрь 1996</w:t>
      </w:r>
    </w:p>
    <w:p w:rsidR="003053D1" w:rsidRDefault="00F7262B">
      <w:pPr>
        <w:pStyle w:val="a3"/>
        <w:numPr>
          <w:ilvl w:val="0"/>
          <w:numId w:val="4"/>
        </w:numPr>
        <w:jc w:val="both"/>
        <w:rPr>
          <w:rFonts w:ascii="Times New Roman" w:hAnsi="Times New Roman"/>
          <w:sz w:val="32"/>
        </w:rPr>
      </w:pPr>
      <w:r>
        <w:rPr>
          <w:rFonts w:ascii="Times New Roman" w:hAnsi="Times New Roman"/>
          <w:sz w:val="32"/>
        </w:rPr>
        <w:t xml:space="preserve"> «Экономика и жизнь», № 34 , август 1996</w:t>
      </w:r>
    </w:p>
    <w:p w:rsidR="003053D1" w:rsidRDefault="00F7262B">
      <w:pPr>
        <w:pStyle w:val="a4"/>
        <w:numPr>
          <w:ilvl w:val="0"/>
          <w:numId w:val="4"/>
        </w:numPr>
        <w:rPr>
          <w:sz w:val="32"/>
        </w:rPr>
      </w:pPr>
      <w:r>
        <w:rPr>
          <w:sz w:val="32"/>
        </w:rPr>
        <w:t>Российская газета 1996 г., 18 мая</w:t>
      </w:r>
    </w:p>
    <w:p w:rsidR="003053D1" w:rsidRDefault="00F7262B">
      <w:pPr>
        <w:pStyle w:val="a4"/>
        <w:rPr>
          <w:sz w:val="32"/>
        </w:rPr>
      </w:pPr>
      <w:r>
        <w:rPr>
          <w:sz w:val="32"/>
        </w:rPr>
        <w:t>22.    Российская газета 1995 г., 23 марта</w:t>
      </w:r>
    </w:p>
    <w:p w:rsidR="003053D1" w:rsidRDefault="003053D1">
      <w:pPr>
        <w:pStyle w:val="a4"/>
        <w:rPr>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F7262B">
      <w:pPr>
        <w:pStyle w:val="a3"/>
        <w:jc w:val="both"/>
        <w:rPr>
          <w:rFonts w:ascii="Times New Roman" w:hAnsi="Times New Roman"/>
          <w:sz w:val="32"/>
        </w:rPr>
      </w:pPr>
      <w:r>
        <w:rPr>
          <w:rFonts w:ascii="Times New Roman" w:hAnsi="Times New Roman"/>
          <w:sz w:val="32"/>
        </w:rPr>
        <w:t xml:space="preserve"> </w:t>
      </w: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p>
    <w:p w:rsidR="003053D1" w:rsidRDefault="003053D1">
      <w:pPr>
        <w:pStyle w:val="a3"/>
        <w:jc w:val="both"/>
        <w:rPr>
          <w:rFonts w:ascii="Times New Roman" w:hAnsi="Times New Roman"/>
          <w:sz w:val="32"/>
        </w:rPr>
      </w:pPr>
      <w:bookmarkStart w:id="0" w:name="_GoBack"/>
      <w:bookmarkEnd w:id="0"/>
    </w:p>
    <w:sectPr w:rsidR="003053D1">
      <w:footerReference w:type="even" r:id="rId7"/>
      <w:footerReference w:type="default" r:id="rId8"/>
      <w:pgSz w:w="11906" w:h="16838"/>
      <w:pgMar w:top="1440" w:right="1152" w:bottom="144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3D1" w:rsidRDefault="00F7262B">
      <w:r>
        <w:separator/>
      </w:r>
    </w:p>
  </w:endnote>
  <w:endnote w:type="continuationSeparator" w:id="0">
    <w:p w:rsidR="003053D1" w:rsidRDefault="00F72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3D1" w:rsidRDefault="00F7262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3053D1" w:rsidRDefault="003053D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3D1" w:rsidRDefault="00F7262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71</w:t>
    </w:r>
    <w:r>
      <w:rPr>
        <w:rStyle w:val="a7"/>
      </w:rPr>
      <w:fldChar w:fldCharType="end"/>
    </w:r>
  </w:p>
  <w:p w:rsidR="003053D1" w:rsidRDefault="003053D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3D1" w:rsidRDefault="00F7262B">
      <w:r>
        <w:separator/>
      </w:r>
    </w:p>
  </w:footnote>
  <w:footnote w:type="continuationSeparator" w:id="0">
    <w:p w:rsidR="003053D1" w:rsidRDefault="00F7262B">
      <w:r>
        <w:continuationSeparator/>
      </w:r>
    </w:p>
  </w:footnote>
  <w:footnote w:id="1">
    <w:p w:rsidR="003053D1" w:rsidRDefault="00F7262B">
      <w:pPr>
        <w:pStyle w:val="a4"/>
      </w:pPr>
      <w:r>
        <w:rPr>
          <w:rStyle w:val="a5"/>
        </w:rPr>
        <w:footnoteRef/>
      </w:r>
      <w:r>
        <w:t xml:space="preserve"> Российская газета  №58, 23 марта 1995 г.    </w:t>
      </w:r>
    </w:p>
  </w:footnote>
  <w:footnote w:id="2">
    <w:p w:rsidR="003053D1" w:rsidRDefault="00F7262B">
      <w:pPr>
        <w:pStyle w:val="a4"/>
      </w:pPr>
      <w:r>
        <w:rPr>
          <w:rStyle w:val="a5"/>
        </w:rPr>
        <w:footnoteRef/>
      </w:r>
      <w:r>
        <w:t xml:space="preserve"> Завидова Светлана Викторовна, Крючкова Полина Викторовна, Павловец Екатерина Владимировна «Российское законодательство о рекламе», М, Новый Юрист, 1997 г., с.19 – 20  </w:t>
      </w:r>
    </w:p>
    <w:p w:rsidR="003053D1" w:rsidRDefault="003053D1">
      <w:pPr>
        <w:pStyle w:val="a4"/>
      </w:pPr>
    </w:p>
  </w:footnote>
  <w:footnote w:id="3">
    <w:p w:rsidR="003053D1" w:rsidRDefault="00F7262B">
      <w:pPr>
        <w:pStyle w:val="a4"/>
      </w:pPr>
      <w:r>
        <w:rPr>
          <w:rStyle w:val="a5"/>
        </w:rPr>
        <w:footnoteRef/>
      </w:r>
      <w:r>
        <w:t xml:space="preserve"> Российская газета 1996 г., 18 мая</w:t>
      </w:r>
    </w:p>
  </w:footnote>
  <w:footnote w:id="4">
    <w:p w:rsidR="003053D1" w:rsidRDefault="00F7262B">
      <w:pPr>
        <w:pStyle w:val="a4"/>
      </w:pPr>
      <w:r>
        <w:rPr>
          <w:rStyle w:val="a5"/>
        </w:rPr>
        <w:footnoteRef/>
      </w:r>
      <w:r>
        <w:t xml:space="preserve"> Вольдман Ю.Я. « Комментарий закона РФ о рекламе», Москва , Правовая культура , 1998 г., с.49</w:t>
      </w:r>
    </w:p>
  </w:footnote>
  <w:footnote w:id="5">
    <w:p w:rsidR="003053D1" w:rsidRDefault="00F7262B">
      <w:pPr>
        <w:pStyle w:val="a4"/>
      </w:pPr>
      <w:r>
        <w:rPr>
          <w:rStyle w:val="a5"/>
        </w:rPr>
        <w:footnoteRef/>
      </w:r>
      <w:r>
        <w:t xml:space="preserve">  Вольдман Ю.Я. « Комментарий закона РФ о рекламе», Москва, Правовая культура , 1998 г., с.42</w:t>
      </w:r>
    </w:p>
    <w:p w:rsidR="003053D1" w:rsidRDefault="003053D1">
      <w:pPr>
        <w:pStyle w:val="a4"/>
      </w:pPr>
    </w:p>
  </w:footnote>
  <w:footnote w:id="6">
    <w:p w:rsidR="003053D1" w:rsidRDefault="00F7262B">
      <w:pPr>
        <w:pStyle w:val="a4"/>
      </w:pPr>
      <w:r>
        <w:rPr>
          <w:rStyle w:val="a5"/>
        </w:rPr>
        <w:footnoteRef/>
      </w:r>
      <w:r>
        <w:t xml:space="preserve"> Экономика и жизнь №34, август 1996</w:t>
      </w:r>
    </w:p>
  </w:footnote>
  <w:footnote w:id="7">
    <w:p w:rsidR="003053D1" w:rsidRDefault="00F7262B">
      <w:pPr>
        <w:pStyle w:val="a4"/>
      </w:pPr>
      <w:r>
        <w:rPr>
          <w:rStyle w:val="a5"/>
        </w:rPr>
        <w:footnoteRef/>
      </w:r>
      <w:r>
        <w:t xml:space="preserve">   Вольдман Ю.Я. « Комментарий закона РФ о рекламе», Москва, Правовая культура , 1998 г., с.63</w:t>
      </w:r>
    </w:p>
    <w:p w:rsidR="003053D1" w:rsidRDefault="003053D1">
      <w:pPr>
        <w:pStyle w:val="a4"/>
      </w:pPr>
    </w:p>
  </w:footnote>
  <w:footnote w:id="8">
    <w:p w:rsidR="003053D1" w:rsidRDefault="00F7262B">
      <w:pPr>
        <w:pStyle w:val="a4"/>
      </w:pPr>
      <w:r>
        <w:rPr>
          <w:rStyle w:val="a5"/>
        </w:rPr>
        <w:footnoteRef/>
      </w:r>
      <w:r>
        <w:t xml:space="preserve"> К.В. Всеволжский «Основы коммерческой рекламы» М, 1998 г., с 165</w:t>
      </w:r>
    </w:p>
  </w:footnote>
  <w:footnote w:id="9">
    <w:p w:rsidR="003053D1" w:rsidRDefault="00F7262B">
      <w:pPr>
        <w:pStyle w:val="a4"/>
      </w:pPr>
      <w:r>
        <w:rPr>
          <w:rStyle w:val="a5"/>
        </w:rPr>
        <w:footnoteRef/>
      </w:r>
      <w:r>
        <w:t xml:space="preserve">   Вольдман Ю.Я. « Комментарий закона РФ о рекламе», Москва, Правовая культура , 1998 г., с.69-70 </w:t>
      </w:r>
    </w:p>
  </w:footnote>
  <w:footnote w:id="10">
    <w:p w:rsidR="003053D1" w:rsidRDefault="00F7262B">
      <w:pPr>
        <w:pStyle w:val="a4"/>
      </w:pPr>
      <w:r>
        <w:rPr>
          <w:rStyle w:val="a5"/>
        </w:rPr>
        <w:footnoteRef/>
      </w:r>
      <w:r>
        <w:t xml:space="preserve"> Завидова С.С., Крючкова П.П., Павловец Е.В., «Российское законодательство о рекламе»  М, Новый Юрист, 1997 г. с.39</w:t>
      </w:r>
    </w:p>
  </w:footnote>
  <w:footnote w:id="11">
    <w:p w:rsidR="003053D1" w:rsidRDefault="00F7262B">
      <w:pPr>
        <w:pStyle w:val="a4"/>
      </w:pPr>
      <w:r>
        <w:rPr>
          <w:rStyle w:val="a5"/>
        </w:rPr>
        <w:footnoteRef/>
      </w:r>
      <w:r>
        <w:t xml:space="preserve">  Ф.Г. Понкратов , Ю.К. Баженов  «Рекламная деятельность», М, 1999 с.93</w:t>
      </w:r>
    </w:p>
    <w:p w:rsidR="003053D1" w:rsidRDefault="003053D1">
      <w:pPr>
        <w:pStyle w:val="a4"/>
      </w:pPr>
    </w:p>
  </w:footnote>
  <w:footnote w:id="12">
    <w:p w:rsidR="003053D1" w:rsidRDefault="00F7262B">
      <w:pPr>
        <w:pStyle w:val="a4"/>
      </w:pPr>
      <w:r>
        <w:rPr>
          <w:rStyle w:val="a5"/>
        </w:rPr>
        <w:footnoteRef/>
      </w:r>
      <w:r>
        <w:t xml:space="preserve"> Ерошок А.Ю. «Государственное регулирование рынка Российской Федерации», М, 1999 г., с 92-94</w:t>
      </w:r>
    </w:p>
  </w:footnote>
  <w:footnote w:id="13">
    <w:p w:rsidR="003053D1" w:rsidRDefault="00F7262B">
      <w:pPr>
        <w:pStyle w:val="a4"/>
      </w:pPr>
      <w:r>
        <w:rPr>
          <w:rStyle w:val="a5"/>
        </w:rPr>
        <w:footnoteRef/>
      </w:r>
      <w:r>
        <w:t xml:space="preserve">    Вольдман Ю.Я. « Комментарий закона РФ о рекламе», Москва, Правовая культура , 1998 г., с.83 </w:t>
      </w:r>
    </w:p>
    <w:p w:rsidR="003053D1" w:rsidRDefault="003053D1">
      <w:pPr>
        <w:pStyle w:val="a4"/>
      </w:pPr>
    </w:p>
  </w:footnote>
  <w:footnote w:id="14">
    <w:p w:rsidR="003053D1" w:rsidRDefault="00F7262B">
      <w:pPr>
        <w:pStyle w:val="a4"/>
      </w:pPr>
      <w:r>
        <w:rPr>
          <w:rStyle w:val="a5"/>
        </w:rPr>
        <w:footnoteRef/>
      </w:r>
      <w:r>
        <w:t xml:space="preserve"> Ерошок А.Ю. «Государственное регулирование рынка Российской Федерации», М, 1999 г., с 105-106</w:t>
      </w:r>
    </w:p>
    <w:p w:rsidR="003053D1" w:rsidRDefault="003053D1">
      <w:pPr>
        <w:pStyle w:val="a4"/>
      </w:pPr>
    </w:p>
  </w:footnote>
  <w:footnote w:id="15">
    <w:p w:rsidR="003053D1" w:rsidRDefault="00F7262B">
      <w:pPr>
        <w:pStyle w:val="a4"/>
      </w:pPr>
      <w:r>
        <w:rPr>
          <w:rStyle w:val="a5"/>
        </w:rPr>
        <w:footnoteRef/>
      </w:r>
      <w:r>
        <w:t xml:space="preserve"> Международный кодекс рекламной практики 1937 г.</w:t>
      </w:r>
    </w:p>
  </w:footnote>
  <w:footnote w:id="16">
    <w:p w:rsidR="003053D1" w:rsidRDefault="00F7262B">
      <w:pPr>
        <w:pStyle w:val="a4"/>
      </w:pPr>
      <w:r>
        <w:rPr>
          <w:rStyle w:val="a5"/>
        </w:rPr>
        <w:footnoteRef/>
      </w:r>
      <w:r>
        <w:t xml:space="preserve"> Завидова С.С., Крючкова П.П., Павловец Е.В., «Российское законодательство о рекламе»  М, Новый Юрист, 1997 г. с.54</w:t>
      </w:r>
    </w:p>
    <w:p w:rsidR="003053D1" w:rsidRDefault="003053D1">
      <w:pPr>
        <w:pStyle w:val="a4"/>
      </w:pPr>
    </w:p>
  </w:footnote>
  <w:footnote w:id="17">
    <w:p w:rsidR="003053D1" w:rsidRDefault="00F7262B">
      <w:pPr>
        <w:pStyle w:val="a4"/>
        <w:rPr>
          <w:lang w:val="en-US"/>
        </w:rPr>
      </w:pPr>
      <w:r>
        <w:rPr>
          <w:rStyle w:val="a5"/>
        </w:rPr>
        <w:footnoteRef/>
      </w:r>
      <w:r>
        <w:t xml:space="preserve"> </w:t>
      </w:r>
      <w:r>
        <w:rPr>
          <w:lang w:val="en-US"/>
        </w:rPr>
        <w:t xml:space="preserve">Council of  Better Business Bureau Code of  Advertising </w:t>
      </w:r>
    </w:p>
  </w:footnote>
  <w:footnote w:id="18">
    <w:p w:rsidR="003053D1" w:rsidRDefault="00F7262B">
      <w:pPr>
        <w:pStyle w:val="a4"/>
        <w:rPr>
          <w:lang w:val="en-US"/>
        </w:rPr>
      </w:pPr>
      <w:r>
        <w:rPr>
          <w:rStyle w:val="a5"/>
        </w:rPr>
        <w:footnoteRef/>
      </w:r>
      <w:r>
        <w:t xml:space="preserve"> Завидова С.С., Крючкова П.П., Павловец Е.В., «Российское законодательство о рекламе»  М, Новый Юрист, 1997 г. с.</w:t>
      </w:r>
      <w:r>
        <w:rPr>
          <w:lang w:val="en-US"/>
        </w:rPr>
        <w:t>65</w:t>
      </w:r>
    </w:p>
    <w:p w:rsidR="003053D1" w:rsidRDefault="003053D1">
      <w:pPr>
        <w:pStyle w:val="a4"/>
      </w:pPr>
    </w:p>
  </w:footnote>
  <w:footnote w:id="19">
    <w:p w:rsidR="003053D1" w:rsidRDefault="00F7262B">
      <w:pPr>
        <w:pStyle w:val="a4"/>
        <w:rPr>
          <w:lang w:val="en-US"/>
        </w:rPr>
      </w:pPr>
      <w:r>
        <w:rPr>
          <w:rStyle w:val="a5"/>
        </w:rPr>
        <w:footnoteRef/>
      </w:r>
      <w:r>
        <w:t xml:space="preserve">  </w:t>
      </w:r>
      <w:r>
        <w:rPr>
          <w:lang w:val="en-US"/>
        </w:rPr>
        <w:t xml:space="preserve">Council of  Better Business Bureau Self –Regulation Guidelines for Children Advertising </w:t>
      </w:r>
    </w:p>
    <w:p w:rsidR="003053D1" w:rsidRDefault="003053D1">
      <w:pPr>
        <w:pStyle w:val="a4"/>
      </w:pPr>
    </w:p>
  </w:footnote>
  <w:footnote w:id="20">
    <w:p w:rsidR="003053D1" w:rsidRDefault="00F7262B">
      <w:pPr>
        <w:pStyle w:val="a4"/>
        <w:rPr>
          <w:lang w:val="en-US"/>
        </w:rPr>
      </w:pPr>
      <w:r>
        <w:rPr>
          <w:rStyle w:val="a5"/>
        </w:rPr>
        <w:footnoteRef/>
      </w:r>
      <w:r>
        <w:t xml:space="preserve"> </w:t>
      </w:r>
      <w:r>
        <w:rPr>
          <w:lang w:val="en-US"/>
        </w:rPr>
        <w:t>British Codes of Advertising</w:t>
      </w:r>
    </w:p>
  </w:footnote>
  <w:footnote w:id="21">
    <w:p w:rsidR="003053D1" w:rsidRDefault="00F7262B">
      <w:pPr>
        <w:pStyle w:val="a4"/>
      </w:pPr>
      <w:r>
        <w:rPr>
          <w:rStyle w:val="a5"/>
        </w:rPr>
        <w:footnoteRef/>
      </w:r>
      <w:r>
        <w:t xml:space="preserve"> Указ Президента РФ от 13.12.93 № 2335 О судебной палате по информационным спорам </w:t>
      </w:r>
    </w:p>
  </w:footnote>
  <w:footnote w:id="22">
    <w:p w:rsidR="003053D1" w:rsidRDefault="00F7262B">
      <w:pPr>
        <w:pStyle w:val="a4"/>
      </w:pPr>
      <w:r>
        <w:rPr>
          <w:rStyle w:val="a5"/>
        </w:rPr>
        <w:footnoteRef/>
      </w:r>
      <w:r>
        <w:t xml:space="preserve"> Вестник Общественного Совета по рекламе , август 1996,с. 11</w:t>
      </w:r>
    </w:p>
  </w:footnote>
  <w:footnote w:id="23">
    <w:p w:rsidR="003053D1" w:rsidRDefault="00F7262B">
      <w:pPr>
        <w:pStyle w:val="a4"/>
      </w:pPr>
      <w:r>
        <w:rPr>
          <w:rStyle w:val="a5"/>
        </w:rPr>
        <w:footnoteRef/>
      </w:r>
      <w:r>
        <w:t xml:space="preserve"> Вестник Общественного Совета по рекламе ,октябрь 1996, с. 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14001"/>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4707962"/>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7B903E3"/>
    <w:multiLevelType w:val="singleLevel"/>
    <w:tmpl w:val="9C8C2A82"/>
    <w:lvl w:ilvl="0">
      <w:start w:val="16"/>
      <w:numFmt w:val="bullet"/>
      <w:lvlText w:val="-"/>
      <w:lvlJc w:val="left"/>
      <w:pPr>
        <w:tabs>
          <w:tab w:val="num" w:pos="360"/>
        </w:tabs>
        <w:ind w:left="360" w:hanging="360"/>
      </w:pPr>
      <w:rPr>
        <w:rFonts w:hint="default"/>
      </w:rPr>
    </w:lvl>
  </w:abstractNum>
  <w:abstractNum w:abstractNumId="3">
    <w:nsid w:val="0FA25E21"/>
    <w:multiLevelType w:val="singleLevel"/>
    <w:tmpl w:val="A60494D2"/>
    <w:lvl w:ilvl="0">
      <w:start w:val="1"/>
      <w:numFmt w:val="decimal"/>
      <w:lvlText w:val="%1."/>
      <w:lvlJc w:val="left"/>
      <w:pPr>
        <w:tabs>
          <w:tab w:val="num" w:pos="456"/>
        </w:tabs>
        <w:ind w:left="456" w:hanging="456"/>
      </w:pPr>
      <w:rPr>
        <w:rFonts w:hint="default"/>
      </w:rPr>
    </w:lvl>
  </w:abstractNum>
  <w:abstractNum w:abstractNumId="4">
    <w:nsid w:val="20242E78"/>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602E18A4"/>
    <w:multiLevelType w:val="singleLevel"/>
    <w:tmpl w:val="EA9E7426"/>
    <w:lvl w:ilvl="0">
      <w:start w:val="13"/>
      <w:numFmt w:val="decimal"/>
      <w:lvlText w:val="%1."/>
      <w:lvlJc w:val="left"/>
      <w:pPr>
        <w:tabs>
          <w:tab w:val="num" w:pos="564"/>
        </w:tabs>
        <w:ind w:left="564" w:hanging="564"/>
      </w:pPr>
      <w:rPr>
        <w:rFonts w:hint="default"/>
      </w:rPr>
    </w:lvl>
  </w:abstractNum>
  <w:abstractNum w:abstractNumId="6">
    <w:nsid w:val="69496A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6"/>
  </w:num>
  <w:num w:numId="2">
    <w:abstractNumId w:val="0"/>
  </w:num>
  <w:num w:numId="3">
    <w:abstractNumId w:val="4"/>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262B"/>
    <w:rsid w:val="003053D1"/>
    <w:rsid w:val="00F7262B"/>
    <w:rsid w:val="00FB1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18D517-E728-426F-9ADD-578C620FB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a4">
    <w:name w:val="footnote text"/>
    <w:basedOn w:val="a"/>
    <w:semiHidden/>
  </w:style>
  <w:style w:type="character" w:styleId="a5">
    <w:name w:val="footnote reference"/>
    <w:basedOn w:val="a0"/>
    <w:semiHidden/>
    <w:rPr>
      <w:vertAlign w:val="superscript"/>
    </w:r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20050</Words>
  <Characters>114290</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134072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Serg</dc:creator>
  <cp:keywords/>
  <cp:lastModifiedBy>admin</cp:lastModifiedBy>
  <cp:revision>2</cp:revision>
  <dcterms:created xsi:type="dcterms:W3CDTF">2014-02-08T12:02:00Z</dcterms:created>
  <dcterms:modified xsi:type="dcterms:W3CDTF">2014-02-08T12:02:00Z</dcterms:modified>
</cp:coreProperties>
</file>