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B1C" w:rsidRPr="008D50D6" w:rsidRDefault="00FB1B1C" w:rsidP="00FB1B1C">
      <w:pPr>
        <w:outlineLvl w:val="0"/>
        <w:rPr>
          <w:rFonts w:ascii="Times New Roman" w:hAnsi="Times New Roman"/>
          <w:sz w:val="28"/>
          <w:szCs w:val="28"/>
        </w:rPr>
      </w:pPr>
      <w:bookmarkStart w:id="0" w:name="_Toc199267708"/>
      <w:r w:rsidRPr="008D50D6">
        <w:rPr>
          <w:rFonts w:ascii="Times New Roman" w:hAnsi="Times New Roman"/>
          <w:sz w:val="28"/>
          <w:szCs w:val="28"/>
        </w:rPr>
        <w:t>Содержание</w:t>
      </w:r>
      <w:bookmarkEnd w:id="0"/>
    </w:p>
    <w:p w:rsidR="00FB1B1C" w:rsidRPr="008D50D6" w:rsidRDefault="00FB1B1C" w:rsidP="00FB1B1C">
      <w:pPr>
        <w:rPr>
          <w:rFonts w:ascii="Times New Roman" w:hAnsi="Times New Roman"/>
          <w:sz w:val="28"/>
          <w:szCs w:val="28"/>
        </w:rPr>
      </w:pPr>
    </w:p>
    <w:p w:rsidR="00FB1B1C" w:rsidRPr="006D31E7" w:rsidRDefault="00716C4A" w:rsidP="00FB1B1C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r w:rsidRPr="008D50D6">
        <w:rPr>
          <w:rFonts w:ascii="Times New Roman" w:hAnsi="Times New Roman"/>
          <w:sz w:val="28"/>
          <w:szCs w:val="28"/>
        </w:rPr>
        <w:fldChar w:fldCharType="begin"/>
      </w:r>
      <w:r w:rsidR="00FB1B1C" w:rsidRPr="008D50D6">
        <w:rPr>
          <w:rFonts w:ascii="Times New Roman" w:hAnsi="Times New Roman"/>
          <w:sz w:val="28"/>
          <w:szCs w:val="28"/>
        </w:rPr>
        <w:instrText xml:space="preserve"> TOC \o "1-2" \h \z \u </w:instrText>
      </w:r>
      <w:r w:rsidRPr="008D50D6">
        <w:rPr>
          <w:rFonts w:ascii="Times New Roman" w:hAnsi="Times New Roman"/>
          <w:sz w:val="28"/>
          <w:szCs w:val="28"/>
        </w:rPr>
        <w:fldChar w:fldCharType="separate"/>
      </w:r>
      <w:hyperlink w:anchor="_Toc199267708" w:history="1">
        <w:r w:rsidR="00FB1B1C" w:rsidRPr="006D31E7">
          <w:rPr>
            <w:rStyle w:val="ad"/>
            <w:rFonts w:ascii="Times New Roman" w:hAnsi="Times New Roman"/>
            <w:noProof/>
            <w:sz w:val="28"/>
            <w:szCs w:val="28"/>
          </w:rPr>
          <w:t>Содержание</w:t>
        </w:r>
        <w:r w:rsidR="00FB1B1C" w:rsidRPr="006D31E7">
          <w:rPr>
            <w:rFonts w:ascii="Times New Roman" w:hAnsi="Times New Roman"/>
            <w:noProof/>
            <w:webHidden/>
            <w:sz w:val="28"/>
            <w:szCs w:val="28"/>
          </w:rPr>
          <w:tab/>
          <w:t>2</w:t>
        </w:r>
      </w:hyperlink>
    </w:p>
    <w:p w:rsidR="00FB1B1C" w:rsidRPr="006D31E7" w:rsidRDefault="006A1D79" w:rsidP="00FB1B1C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199267709" w:history="1">
        <w:r w:rsidR="00FB1B1C" w:rsidRPr="006D31E7">
          <w:rPr>
            <w:rStyle w:val="ad"/>
            <w:rFonts w:ascii="Times New Roman" w:hAnsi="Times New Roman"/>
            <w:noProof/>
            <w:sz w:val="28"/>
            <w:szCs w:val="28"/>
          </w:rPr>
          <w:t>Введение</w:t>
        </w:r>
        <w:r w:rsidR="00FB1B1C" w:rsidRPr="006D31E7">
          <w:rPr>
            <w:rFonts w:ascii="Times New Roman" w:hAnsi="Times New Roman"/>
            <w:noProof/>
            <w:webHidden/>
            <w:sz w:val="28"/>
            <w:szCs w:val="28"/>
          </w:rPr>
          <w:tab/>
          <w:t>3</w:t>
        </w:r>
      </w:hyperlink>
    </w:p>
    <w:p w:rsidR="00FB1B1C" w:rsidRPr="006D31E7" w:rsidRDefault="006A1D79" w:rsidP="00FB1B1C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val="en-US"/>
        </w:rPr>
      </w:pPr>
      <w:hyperlink w:anchor="_Toc199267710" w:history="1">
        <w:r w:rsidR="00FB1B1C" w:rsidRPr="006D31E7">
          <w:rPr>
            <w:rFonts w:ascii="Times New Roman" w:hAnsi="Times New Roman"/>
            <w:sz w:val="28"/>
            <w:szCs w:val="28"/>
          </w:rPr>
          <w:t>1 Медико-биологическое обоснование</w:t>
        </w:r>
        <w:r w:rsidR="00FB1B1C" w:rsidRPr="006D31E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FB1B1C" w:rsidRPr="006D31E7">
          <w:rPr>
            <w:rFonts w:ascii="Times New Roman" w:hAnsi="Times New Roman"/>
            <w:noProof/>
            <w:webHidden/>
            <w:sz w:val="28"/>
            <w:szCs w:val="28"/>
            <w:lang w:val="en-US"/>
          </w:rPr>
          <w:t>4</w:t>
        </w:r>
      </w:hyperlink>
    </w:p>
    <w:p w:rsidR="00FB1B1C" w:rsidRPr="006D31E7" w:rsidRDefault="006A1D79" w:rsidP="00FB1B1C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199267711" w:history="1">
        <w:r w:rsidR="00FB1B1C" w:rsidRPr="006D31E7">
          <w:rPr>
            <w:rStyle w:val="ad"/>
            <w:rFonts w:ascii="Times New Roman" w:hAnsi="Times New Roman"/>
            <w:noProof/>
            <w:sz w:val="28"/>
            <w:szCs w:val="28"/>
          </w:rPr>
          <w:t>2 Обзор</w:t>
        </w:r>
        <w:r w:rsidR="00FB1B1C" w:rsidRPr="006D31E7">
          <w:rPr>
            <w:rFonts w:ascii="Times New Roman" w:hAnsi="Times New Roman"/>
            <w:noProof/>
            <w:webHidden/>
            <w:sz w:val="28"/>
            <w:szCs w:val="28"/>
          </w:rPr>
          <w:tab/>
          <w:t>7</w:t>
        </w:r>
      </w:hyperlink>
    </w:p>
    <w:p w:rsidR="00FB1B1C" w:rsidRPr="006D31E7" w:rsidRDefault="006A1D79" w:rsidP="00FB1B1C">
      <w:pPr>
        <w:pStyle w:val="11"/>
        <w:tabs>
          <w:tab w:val="right" w:leader="dot" w:pos="9345"/>
        </w:tabs>
        <w:rPr>
          <w:rFonts w:ascii="Times New Roman" w:hAnsi="Times New Roman"/>
        </w:rPr>
      </w:pPr>
      <w:hyperlink w:anchor="_Toc199267712" w:history="1">
        <w:r w:rsidR="00FB1B1C" w:rsidRPr="006D31E7">
          <w:rPr>
            <w:rStyle w:val="ad"/>
            <w:rFonts w:ascii="Times New Roman" w:hAnsi="Times New Roman"/>
            <w:noProof/>
            <w:sz w:val="28"/>
            <w:szCs w:val="28"/>
          </w:rPr>
          <w:t xml:space="preserve">3 </w:t>
        </w:r>
        <w:r w:rsidR="00FB1B1C" w:rsidRPr="006D31E7">
          <w:rPr>
            <w:rFonts w:ascii="Times New Roman" w:hAnsi="Times New Roman"/>
            <w:sz w:val="28"/>
            <w:szCs w:val="28"/>
          </w:rPr>
          <w:t>Медико-технические требования</w:t>
        </w:r>
        <w:r w:rsidR="00FB1B1C" w:rsidRPr="006D31E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6D31E7" w:rsidRPr="006D31E7">
          <w:rPr>
            <w:rFonts w:ascii="Times New Roman" w:hAnsi="Times New Roman"/>
            <w:noProof/>
            <w:webHidden/>
            <w:sz w:val="28"/>
            <w:szCs w:val="28"/>
          </w:rPr>
          <w:t>14</w:t>
        </w:r>
      </w:hyperlink>
    </w:p>
    <w:p w:rsidR="006D31E7" w:rsidRDefault="006A1D79" w:rsidP="006D31E7">
      <w:pPr>
        <w:pStyle w:val="11"/>
        <w:tabs>
          <w:tab w:val="right" w:leader="dot" w:pos="9345"/>
        </w:tabs>
        <w:rPr>
          <w:lang w:val="en-US"/>
        </w:rPr>
      </w:pPr>
      <w:hyperlink w:anchor="_Toc199267708" w:history="1">
        <w:r w:rsidR="006D31E7" w:rsidRPr="006D31E7">
          <w:rPr>
            <w:rStyle w:val="ad"/>
            <w:rFonts w:ascii="Times New Roman" w:hAnsi="Times New Roman"/>
            <w:noProof/>
            <w:sz w:val="28"/>
            <w:szCs w:val="28"/>
          </w:rPr>
          <w:t>4 Разработка структурной схемы</w:t>
        </w:r>
        <w:r w:rsidR="006D31E7" w:rsidRPr="006D31E7">
          <w:rPr>
            <w:rFonts w:ascii="Times New Roman" w:hAnsi="Times New Roman"/>
            <w:noProof/>
            <w:webHidden/>
            <w:sz w:val="28"/>
            <w:szCs w:val="28"/>
          </w:rPr>
          <w:tab/>
          <w:t>16</w:t>
        </w:r>
      </w:hyperlink>
    </w:p>
    <w:p w:rsidR="00970AE8" w:rsidRDefault="006A1D79" w:rsidP="00970AE8">
      <w:pPr>
        <w:pStyle w:val="11"/>
        <w:tabs>
          <w:tab w:val="right" w:leader="dot" w:pos="9345"/>
        </w:tabs>
      </w:pPr>
      <w:hyperlink w:anchor="_Toc199267708" w:history="1">
        <w:r w:rsidR="00970AE8">
          <w:rPr>
            <w:rStyle w:val="ad"/>
            <w:rFonts w:ascii="Times New Roman" w:hAnsi="Times New Roman"/>
            <w:noProof/>
            <w:sz w:val="28"/>
            <w:szCs w:val="28"/>
          </w:rPr>
          <w:t>5</w:t>
        </w:r>
        <w:r w:rsidR="00970AE8" w:rsidRPr="006D31E7">
          <w:rPr>
            <w:rStyle w:val="ad"/>
            <w:rFonts w:ascii="Times New Roman" w:hAnsi="Times New Roman"/>
            <w:noProof/>
            <w:sz w:val="28"/>
            <w:szCs w:val="28"/>
          </w:rPr>
          <w:t xml:space="preserve"> Разработка </w:t>
        </w:r>
        <w:r w:rsidR="00970AE8">
          <w:rPr>
            <w:rStyle w:val="ad"/>
            <w:rFonts w:ascii="Times New Roman" w:hAnsi="Times New Roman"/>
            <w:noProof/>
            <w:sz w:val="28"/>
            <w:szCs w:val="28"/>
          </w:rPr>
          <w:t>блока: предварительный усилитель</w:t>
        </w:r>
        <w:r w:rsidR="00970AE8" w:rsidRPr="006D31E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970AE8">
          <w:rPr>
            <w:rFonts w:ascii="Times New Roman" w:hAnsi="Times New Roman"/>
            <w:noProof/>
            <w:webHidden/>
            <w:sz w:val="28"/>
            <w:szCs w:val="28"/>
          </w:rPr>
          <w:t>18</w:t>
        </w:r>
      </w:hyperlink>
    </w:p>
    <w:p w:rsidR="0040725C" w:rsidRPr="006D31E7" w:rsidRDefault="006A1D79" w:rsidP="0040725C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199267732" w:history="1">
        <w:r w:rsidR="0040725C">
          <w:rPr>
            <w:rStyle w:val="ad"/>
            <w:rFonts w:ascii="Times New Roman" w:hAnsi="Times New Roman"/>
            <w:noProof/>
            <w:sz w:val="28"/>
            <w:szCs w:val="28"/>
          </w:rPr>
          <w:t>Заключение</w:t>
        </w:r>
        <w:r w:rsidR="0040725C" w:rsidRPr="006D31E7">
          <w:rPr>
            <w:rFonts w:ascii="Times New Roman" w:hAnsi="Times New Roman"/>
            <w:noProof/>
            <w:webHidden/>
            <w:sz w:val="28"/>
            <w:szCs w:val="28"/>
          </w:rPr>
          <w:tab/>
        </w:r>
      </w:hyperlink>
      <w:r w:rsidR="0040725C">
        <w:rPr>
          <w:rFonts w:ascii="Times New Roman" w:hAnsi="Times New Roman"/>
          <w:sz w:val="28"/>
          <w:szCs w:val="28"/>
        </w:rPr>
        <w:t>20</w:t>
      </w:r>
    </w:p>
    <w:p w:rsidR="00FB1B1C" w:rsidRPr="006D31E7" w:rsidRDefault="006A1D79" w:rsidP="00FB1B1C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199267732" w:history="1">
        <w:r w:rsidR="00FB1B1C" w:rsidRPr="006D31E7">
          <w:rPr>
            <w:rStyle w:val="ad"/>
            <w:rFonts w:ascii="Times New Roman" w:hAnsi="Times New Roman"/>
            <w:noProof/>
            <w:sz w:val="28"/>
            <w:szCs w:val="28"/>
          </w:rPr>
          <w:t>Список использованных источников</w:t>
        </w:r>
        <w:r w:rsidR="00FB1B1C" w:rsidRPr="006D31E7">
          <w:rPr>
            <w:rFonts w:ascii="Times New Roman" w:hAnsi="Times New Roman"/>
            <w:noProof/>
            <w:webHidden/>
            <w:sz w:val="28"/>
            <w:szCs w:val="28"/>
          </w:rPr>
          <w:tab/>
        </w:r>
      </w:hyperlink>
      <w:r w:rsidR="0040725C">
        <w:rPr>
          <w:rFonts w:ascii="Times New Roman" w:hAnsi="Times New Roman"/>
          <w:sz w:val="28"/>
          <w:szCs w:val="28"/>
        </w:rPr>
        <w:t>21</w:t>
      </w:r>
    </w:p>
    <w:p w:rsidR="00FB1B1C" w:rsidRPr="008D50D6" w:rsidRDefault="006A1D79" w:rsidP="00FB1B1C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</w:rPr>
      </w:pPr>
      <w:hyperlink w:anchor="_Toc199267733" w:history="1"/>
    </w:p>
    <w:p w:rsidR="00FB1B1C" w:rsidRDefault="00716C4A" w:rsidP="00FB1B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D50D6">
        <w:rPr>
          <w:rFonts w:ascii="Times New Roman" w:hAnsi="Times New Roman"/>
          <w:sz w:val="28"/>
          <w:szCs w:val="28"/>
        </w:rPr>
        <w:fldChar w:fldCharType="end"/>
      </w:r>
    </w:p>
    <w:p w:rsidR="00FB1B1C" w:rsidRDefault="00FB1B1C" w:rsidP="00FB1B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B1B1C" w:rsidRDefault="00FB1B1C" w:rsidP="00FB1B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B1B1C" w:rsidRDefault="00FB1B1C" w:rsidP="00FB1B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B1B1C" w:rsidRDefault="00FB1B1C" w:rsidP="00FB1B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B1B1C" w:rsidRDefault="00FB1B1C" w:rsidP="00FB1B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B1B1C" w:rsidRDefault="00FB1B1C" w:rsidP="00FB1B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B1B1C" w:rsidRDefault="00FB1B1C" w:rsidP="00FB1B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B1B1C" w:rsidRDefault="00FB1B1C" w:rsidP="00FB1B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B1B1C" w:rsidRDefault="00FB1B1C" w:rsidP="00FB1B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B1B1C" w:rsidRDefault="00FB1B1C" w:rsidP="00FB1B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B1B1C" w:rsidRDefault="00FB1B1C" w:rsidP="00FB1B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4F79" w:rsidRDefault="00BC4F79" w:rsidP="00FB1B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F2D" w:rsidRPr="002B100D" w:rsidRDefault="00785F2D" w:rsidP="00FB1B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FB1B1C" w:rsidRPr="002B100D" w:rsidRDefault="00FB1B1C" w:rsidP="00FB1B1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785F2D" w:rsidRPr="00A57F14" w:rsidRDefault="00785F2D" w:rsidP="00FB1B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Магнитно-резонансная томография – один из самых перспективных и быстро совершенствующихся методов современной диагностики. Опираясь на последние достижения электроники, криогенной техники и новейшие информационные технологии, МР томография позволяет за несколько минут получить изображения, сравнимые по качеству с гистологическими срезами, а для получения высококачественных диагностических изображений время обследования пациента можно снизить до нескольких секунд. При этом врач получает возможность не только исследовать структурные и патологические изменения, но и оценить физико-химические, патофизиологические процессы всего обследуемого органа или его отдельной структуры, проводить функциональные исследования и т.д.</w:t>
      </w:r>
      <w:r w:rsidR="00A57F14" w:rsidRPr="00A57F14">
        <w:rPr>
          <w:rFonts w:ascii="Times New Roman" w:hAnsi="Times New Roman"/>
          <w:sz w:val="28"/>
          <w:szCs w:val="28"/>
        </w:rPr>
        <w:t>[3]</w:t>
      </w:r>
    </w:p>
    <w:p w:rsidR="00785F2D" w:rsidRDefault="00785F2D" w:rsidP="00785F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МР томография позволяет получить серию тонких срезов, построить трехмерную реконструкцию исследуемой области, выделить сосудистую сеть и даже отдельные нервные стволы. Такая реконструкция оказывает неоценимую помощь врачу. Ранняя постановка диагноза позволяет своевременно начать лечение заболевания</w:t>
      </w:r>
      <w:r w:rsidR="00A57F14" w:rsidRPr="003B1472">
        <w:rPr>
          <w:rFonts w:ascii="Times New Roman" w:hAnsi="Times New Roman"/>
          <w:sz w:val="28"/>
          <w:szCs w:val="28"/>
        </w:rPr>
        <w:t>[1]</w:t>
      </w:r>
      <w:r>
        <w:rPr>
          <w:rFonts w:ascii="Times New Roman" w:hAnsi="Times New Roman"/>
          <w:sz w:val="28"/>
          <w:szCs w:val="28"/>
        </w:rPr>
        <w:t>.</w:t>
      </w:r>
    </w:p>
    <w:p w:rsidR="00785F2D" w:rsidRPr="00EA554C" w:rsidRDefault="00785F2D" w:rsidP="00785F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каждый администратор, занимающийся проблемами рентгенологии и диагностики, должен четко понимать, сможет ли диагностическая значимость МР томографии оправдать высокую стоимость некоторых МР приборов (особенно сверхпроводящих) и те затраты, которые требуются на их эксплуатацию в повседневной медицинской практике.</w:t>
      </w:r>
    </w:p>
    <w:p w:rsidR="00785F2D" w:rsidRDefault="00785F2D" w:rsidP="00785F2D">
      <w:pPr>
        <w:spacing w:line="360" w:lineRule="auto"/>
        <w:ind w:firstLine="709"/>
        <w:jc w:val="both"/>
        <w:rPr>
          <w:sz w:val="28"/>
          <w:szCs w:val="28"/>
        </w:rPr>
      </w:pPr>
    </w:p>
    <w:p w:rsidR="00785F2D" w:rsidRDefault="00785F2D" w:rsidP="00785F2D">
      <w:pPr>
        <w:spacing w:line="360" w:lineRule="auto"/>
        <w:ind w:firstLine="709"/>
        <w:jc w:val="both"/>
        <w:rPr>
          <w:sz w:val="28"/>
          <w:szCs w:val="28"/>
        </w:rPr>
      </w:pPr>
    </w:p>
    <w:p w:rsidR="00785F2D" w:rsidRDefault="00785F2D" w:rsidP="00785F2D">
      <w:pPr>
        <w:spacing w:line="360" w:lineRule="auto"/>
        <w:ind w:firstLine="709"/>
        <w:jc w:val="both"/>
        <w:rPr>
          <w:sz w:val="28"/>
          <w:szCs w:val="28"/>
        </w:rPr>
      </w:pPr>
    </w:p>
    <w:p w:rsidR="00785F2D" w:rsidRDefault="00785F2D" w:rsidP="00785F2D">
      <w:pPr>
        <w:spacing w:line="360" w:lineRule="auto"/>
        <w:ind w:firstLine="709"/>
        <w:jc w:val="both"/>
        <w:rPr>
          <w:sz w:val="28"/>
          <w:szCs w:val="28"/>
        </w:rPr>
      </w:pPr>
    </w:p>
    <w:p w:rsidR="00970AE8" w:rsidRDefault="00970AE8" w:rsidP="00785F2D">
      <w:pPr>
        <w:spacing w:line="360" w:lineRule="auto"/>
        <w:ind w:firstLine="709"/>
        <w:jc w:val="both"/>
        <w:rPr>
          <w:sz w:val="28"/>
          <w:szCs w:val="28"/>
        </w:rPr>
      </w:pPr>
    </w:p>
    <w:p w:rsidR="00785F2D" w:rsidRDefault="00785F2D" w:rsidP="00785F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r w:rsidRPr="00BB10E9">
        <w:rPr>
          <w:rFonts w:ascii="Times New Roman" w:hAnsi="Times New Roman"/>
          <w:sz w:val="28"/>
          <w:szCs w:val="28"/>
        </w:rPr>
        <w:t>Медико-биологическое обоснование</w:t>
      </w:r>
    </w:p>
    <w:p w:rsidR="00785F2D" w:rsidRDefault="00785F2D" w:rsidP="00785F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F2D" w:rsidRDefault="00785F2D" w:rsidP="00785F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5B4">
        <w:rPr>
          <w:rFonts w:ascii="Times New Roman" w:hAnsi="Times New Roman"/>
          <w:sz w:val="28"/>
          <w:szCs w:val="28"/>
        </w:rPr>
        <w:t xml:space="preserve">Магнитно-резонансная </w:t>
      </w:r>
      <w:r>
        <w:rPr>
          <w:rFonts w:ascii="Times New Roman" w:hAnsi="Times New Roman"/>
          <w:sz w:val="28"/>
          <w:szCs w:val="28"/>
        </w:rPr>
        <w:t xml:space="preserve">томография (МРТ) – </w:t>
      </w:r>
      <w:r w:rsidRPr="00C43451">
        <w:rPr>
          <w:rFonts w:ascii="Times New Roman" w:hAnsi="Times New Roman"/>
          <w:sz w:val="28"/>
          <w:szCs w:val="28"/>
        </w:rPr>
        <w:t xml:space="preserve">метод получения изображения </w:t>
      </w:r>
      <w:r>
        <w:rPr>
          <w:rFonts w:ascii="Times New Roman" w:hAnsi="Times New Roman"/>
          <w:sz w:val="28"/>
          <w:szCs w:val="28"/>
        </w:rPr>
        <w:t>внутренних структур тела человека</w:t>
      </w:r>
      <w:r w:rsidRPr="00C43451">
        <w:rPr>
          <w:rFonts w:ascii="Times New Roman" w:hAnsi="Times New Roman"/>
          <w:sz w:val="28"/>
          <w:szCs w:val="28"/>
        </w:rPr>
        <w:t xml:space="preserve"> при помощи магнитно-резонансного томографа. Метод позволяет оценивать как анатомические, так и функциональные особенности </w:t>
      </w:r>
      <w:r>
        <w:rPr>
          <w:rFonts w:ascii="Times New Roman" w:hAnsi="Times New Roman"/>
          <w:sz w:val="28"/>
          <w:szCs w:val="28"/>
        </w:rPr>
        <w:t>строения</w:t>
      </w:r>
      <w:r w:rsidR="00A57F14" w:rsidRPr="00A57F14">
        <w:rPr>
          <w:rFonts w:ascii="Times New Roman" w:hAnsi="Times New Roman"/>
          <w:sz w:val="28"/>
          <w:szCs w:val="28"/>
        </w:rPr>
        <w:t>[4]</w:t>
      </w:r>
      <w:r>
        <w:rPr>
          <w:rFonts w:ascii="Times New Roman" w:hAnsi="Times New Roman"/>
          <w:sz w:val="28"/>
          <w:szCs w:val="28"/>
        </w:rPr>
        <w:t>.</w:t>
      </w:r>
    </w:p>
    <w:p w:rsidR="00785F2D" w:rsidRPr="00D236EA" w:rsidRDefault="00785F2D" w:rsidP="00785F2D">
      <w:pPr>
        <w:pStyle w:val="Style2"/>
        <w:widowControl/>
        <w:spacing w:line="360" w:lineRule="auto"/>
        <w:ind w:firstLine="709"/>
        <w:rPr>
          <w:rStyle w:val="FontStyle79"/>
          <w:sz w:val="28"/>
          <w:szCs w:val="28"/>
        </w:rPr>
      </w:pPr>
      <w:bookmarkStart w:id="1" w:name="bookmark2"/>
      <w:r w:rsidRPr="00D236EA">
        <w:rPr>
          <w:rStyle w:val="FontStyle79"/>
          <w:sz w:val="28"/>
          <w:szCs w:val="28"/>
        </w:rPr>
        <w:t>Д</w:t>
      </w:r>
      <w:bookmarkEnd w:id="1"/>
      <w:r w:rsidRPr="00D236EA">
        <w:rPr>
          <w:rStyle w:val="FontStyle79"/>
          <w:sz w:val="28"/>
          <w:szCs w:val="28"/>
        </w:rPr>
        <w:t>ля проведения ЯМР исследования необходимо поместить объект в мощное, статическое и однородное в пространстве (в идеальном случае) магнитное поле, создающее внутри тка</w:t>
      </w:r>
      <w:r>
        <w:rPr>
          <w:rStyle w:val="FontStyle79"/>
          <w:sz w:val="28"/>
          <w:szCs w:val="28"/>
        </w:rPr>
        <w:t>ней изображаемого объекта макро</w:t>
      </w:r>
      <w:r w:rsidRPr="00D236EA">
        <w:rPr>
          <w:rStyle w:val="FontStyle79"/>
          <w:sz w:val="28"/>
          <w:szCs w:val="28"/>
        </w:rPr>
        <w:t>скопическую ядерную намагниченность.</w:t>
      </w:r>
    </w:p>
    <w:p w:rsidR="00785F2D" w:rsidRDefault="00785F2D" w:rsidP="00785F2D">
      <w:pPr>
        <w:spacing w:after="0" w:line="360" w:lineRule="auto"/>
        <w:ind w:firstLine="709"/>
        <w:jc w:val="both"/>
        <w:rPr>
          <w:rStyle w:val="FontStyle79"/>
          <w:sz w:val="28"/>
          <w:szCs w:val="28"/>
        </w:rPr>
      </w:pPr>
      <w:r w:rsidRPr="00D236EA">
        <w:rPr>
          <w:rStyle w:val="FontStyle79"/>
          <w:sz w:val="28"/>
          <w:szCs w:val="28"/>
        </w:rPr>
        <w:t xml:space="preserve">В ЯМР томографии регистрация сигнала происходит от резонирующих ядер, имеющих как спин, так и магнитный момент. Такими ядрами являются водород </w:t>
      </w:r>
      <w:r>
        <w:rPr>
          <w:rStyle w:val="FontStyle79"/>
          <w:sz w:val="28"/>
          <w:szCs w:val="28"/>
          <w:vertAlign w:val="superscript"/>
        </w:rPr>
        <w:t>1</w:t>
      </w:r>
      <w:r w:rsidRPr="00D236EA">
        <w:rPr>
          <w:rStyle w:val="FontStyle79"/>
          <w:sz w:val="28"/>
          <w:szCs w:val="28"/>
        </w:rPr>
        <w:t xml:space="preserve">Н, </w:t>
      </w:r>
      <w:r>
        <w:rPr>
          <w:rStyle w:val="FontStyle79"/>
          <w:sz w:val="28"/>
          <w:szCs w:val="28"/>
          <w:vertAlign w:val="superscript"/>
        </w:rPr>
        <w:t>2</w:t>
      </w:r>
      <w:r w:rsidRPr="00D236EA">
        <w:rPr>
          <w:rStyle w:val="FontStyle79"/>
          <w:sz w:val="28"/>
          <w:szCs w:val="28"/>
        </w:rPr>
        <w:t xml:space="preserve">Н, углерод </w:t>
      </w:r>
      <w:r>
        <w:rPr>
          <w:rStyle w:val="FontStyle79"/>
          <w:sz w:val="28"/>
          <w:szCs w:val="28"/>
          <w:vertAlign w:val="superscript"/>
        </w:rPr>
        <w:t>13</w:t>
      </w:r>
      <w:r w:rsidRPr="00D236EA">
        <w:rPr>
          <w:rStyle w:val="FontStyle79"/>
          <w:sz w:val="28"/>
          <w:szCs w:val="28"/>
        </w:rPr>
        <w:t xml:space="preserve">С, азот </w:t>
      </w:r>
      <w:r>
        <w:rPr>
          <w:rStyle w:val="FontStyle79"/>
          <w:sz w:val="28"/>
          <w:szCs w:val="28"/>
          <w:vertAlign w:val="superscript"/>
        </w:rPr>
        <w:t>14</w:t>
      </w:r>
      <w:r w:rsidRPr="00D236EA">
        <w:rPr>
          <w:rStyle w:val="FontStyle79"/>
          <w:sz w:val="28"/>
          <w:szCs w:val="28"/>
          <w:lang w:val="en-US"/>
        </w:rPr>
        <w:t>N</w:t>
      </w:r>
      <w:r w:rsidRPr="00D236EA">
        <w:rPr>
          <w:rStyle w:val="FontStyle79"/>
          <w:sz w:val="28"/>
          <w:szCs w:val="28"/>
        </w:rPr>
        <w:t xml:space="preserve">, фтор </w:t>
      </w:r>
      <w:r w:rsidRPr="00D236EA">
        <w:rPr>
          <w:rStyle w:val="FontStyle79"/>
          <w:sz w:val="28"/>
          <w:szCs w:val="28"/>
          <w:vertAlign w:val="superscript"/>
        </w:rPr>
        <w:t>19</w:t>
      </w:r>
      <w:r w:rsidRPr="00D236EA">
        <w:rPr>
          <w:rStyle w:val="FontStyle79"/>
          <w:sz w:val="28"/>
          <w:szCs w:val="28"/>
          <w:lang w:val="en-US"/>
        </w:rPr>
        <w:t>F</w:t>
      </w:r>
      <w:r w:rsidRPr="00D236EA">
        <w:rPr>
          <w:rStyle w:val="FontStyle79"/>
          <w:sz w:val="28"/>
          <w:szCs w:val="28"/>
        </w:rPr>
        <w:t xml:space="preserve">, натрий </w:t>
      </w:r>
      <w:r>
        <w:rPr>
          <w:rStyle w:val="FontStyle79"/>
          <w:sz w:val="28"/>
          <w:szCs w:val="28"/>
          <w:vertAlign w:val="superscript"/>
        </w:rPr>
        <w:t>23</w:t>
      </w:r>
      <w:r w:rsidRPr="00D236EA">
        <w:rPr>
          <w:rStyle w:val="FontStyle79"/>
          <w:sz w:val="28"/>
          <w:szCs w:val="28"/>
          <w:lang w:val="en-US"/>
        </w:rPr>
        <w:t>Na</w:t>
      </w:r>
      <w:r w:rsidRPr="00D236EA">
        <w:rPr>
          <w:rStyle w:val="FontStyle79"/>
          <w:sz w:val="28"/>
          <w:szCs w:val="28"/>
        </w:rPr>
        <w:t xml:space="preserve">, фосфор </w:t>
      </w:r>
      <w:r>
        <w:rPr>
          <w:rStyle w:val="FontStyle79"/>
          <w:sz w:val="28"/>
          <w:szCs w:val="28"/>
          <w:vertAlign w:val="superscript"/>
        </w:rPr>
        <w:t>31</w:t>
      </w:r>
      <w:r w:rsidRPr="00D236EA">
        <w:rPr>
          <w:rStyle w:val="FontStyle79"/>
          <w:sz w:val="28"/>
          <w:szCs w:val="28"/>
        </w:rPr>
        <w:t xml:space="preserve">Р. Чаще всего в МРТ используются протоны водорода </w:t>
      </w:r>
      <w:r w:rsidRPr="00D236EA">
        <w:rPr>
          <w:rStyle w:val="FontStyle79"/>
          <w:sz w:val="28"/>
          <w:szCs w:val="28"/>
          <w:vertAlign w:val="superscript"/>
        </w:rPr>
        <w:t>1</w:t>
      </w:r>
      <w:r w:rsidRPr="00D236EA">
        <w:rPr>
          <w:rStyle w:val="FontStyle79"/>
          <w:sz w:val="28"/>
          <w:szCs w:val="28"/>
        </w:rPr>
        <w:t>Н по двум причинам: высокой чувствительности к МР сигналу и их высокому естественному со</w:t>
      </w:r>
      <w:r w:rsidRPr="00D236EA">
        <w:rPr>
          <w:rStyle w:val="FontStyle79"/>
          <w:sz w:val="28"/>
          <w:szCs w:val="28"/>
        </w:rPr>
        <w:softHyphen/>
        <w:t>держанию в биологических тканях</w:t>
      </w:r>
      <w:r w:rsidR="00A57F14" w:rsidRPr="00A57F14">
        <w:rPr>
          <w:rStyle w:val="FontStyle79"/>
          <w:sz w:val="28"/>
          <w:szCs w:val="28"/>
        </w:rPr>
        <w:t>[2]</w:t>
      </w:r>
      <w:r w:rsidRPr="00D236EA">
        <w:rPr>
          <w:rStyle w:val="FontStyle79"/>
          <w:sz w:val="28"/>
          <w:szCs w:val="28"/>
        </w:rPr>
        <w:t>.</w:t>
      </w:r>
    </w:p>
    <w:p w:rsidR="00785F2D" w:rsidRPr="00D606C3" w:rsidRDefault="00785F2D" w:rsidP="00785F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451">
        <w:rPr>
          <w:rFonts w:ascii="Times New Roman" w:hAnsi="Times New Roman"/>
          <w:sz w:val="28"/>
          <w:szCs w:val="28"/>
        </w:rPr>
        <w:t>Под воздействием сильного магнитного поля спины протонов ядер водорода изменяют свое положение и располагаются вдоль оси магнитного поля</w:t>
      </w:r>
      <w:r w:rsidRPr="00D606C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рисунок 1.1</w:t>
      </w:r>
      <w:r w:rsidRPr="00D606C3">
        <w:rPr>
          <w:rFonts w:ascii="Times New Roman" w:hAnsi="Times New Roman"/>
          <w:sz w:val="28"/>
          <w:szCs w:val="28"/>
        </w:rPr>
        <w:t>)</w:t>
      </w:r>
      <w:r w:rsidRPr="00C43451">
        <w:rPr>
          <w:rFonts w:ascii="Times New Roman" w:hAnsi="Times New Roman"/>
          <w:sz w:val="28"/>
          <w:szCs w:val="28"/>
        </w:rPr>
        <w:t>. Воздействие магнитного поля и радиочастотного излучения на протоны не постоянно, с заданными силой, частотой и временем, а протоны после воздействия на них радиочастотного сигнала вновь возв</w:t>
      </w:r>
      <w:r>
        <w:rPr>
          <w:rFonts w:ascii="Times New Roman" w:hAnsi="Times New Roman"/>
          <w:sz w:val="28"/>
          <w:szCs w:val="28"/>
        </w:rPr>
        <w:t xml:space="preserve">ращаются в исходное положение – </w:t>
      </w:r>
      <w:r w:rsidRPr="00C43451">
        <w:rPr>
          <w:rFonts w:ascii="Times New Roman" w:hAnsi="Times New Roman"/>
          <w:sz w:val="28"/>
          <w:szCs w:val="28"/>
        </w:rPr>
        <w:t>так называемое «время релаксации» (</w:t>
      </w:r>
      <w:r w:rsidRPr="002100EF">
        <w:rPr>
          <w:rFonts w:ascii="Times New Roman" w:hAnsi="Times New Roman"/>
          <w:sz w:val="28"/>
          <w:szCs w:val="28"/>
        </w:rPr>
        <w:t>T</w:t>
      </w:r>
      <w:r w:rsidRPr="002100EF">
        <w:rPr>
          <w:rFonts w:ascii="Times New Roman" w:hAnsi="Times New Roman"/>
          <w:sz w:val="28"/>
          <w:szCs w:val="28"/>
          <w:vertAlign w:val="subscript"/>
        </w:rPr>
        <w:t>1</w:t>
      </w:r>
      <w:r w:rsidRPr="00395972">
        <w:rPr>
          <w:rFonts w:ascii="Times New Roman" w:hAnsi="Times New Roman"/>
          <w:i/>
          <w:sz w:val="28"/>
          <w:szCs w:val="28"/>
        </w:rPr>
        <w:t xml:space="preserve"> </w:t>
      </w:r>
      <w:r w:rsidRPr="00C43451">
        <w:rPr>
          <w:rFonts w:ascii="Times New Roman" w:hAnsi="Times New Roman"/>
          <w:sz w:val="28"/>
          <w:szCs w:val="28"/>
        </w:rPr>
        <w:t xml:space="preserve">и </w:t>
      </w:r>
      <w:r w:rsidRPr="002100EF">
        <w:rPr>
          <w:rFonts w:ascii="Times New Roman" w:hAnsi="Times New Roman"/>
          <w:sz w:val="28"/>
          <w:szCs w:val="28"/>
        </w:rPr>
        <w:t>T</w:t>
      </w:r>
      <w:r w:rsidRPr="002100EF">
        <w:rPr>
          <w:rFonts w:ascii="Times New Roman" w:hAnsi="Times New Roman"/>
          <w:sz w:val="28"/>
          <w:szCs w:val="28"/>
          <w:vertAlign w:val="subscript"/>
        </w:rPr>
        <w:t>2</w:t>
      </w:r>
      <w:r w:rsidRPr="00C43451">
        <w:rPr>
          <w:rFonts w:ascii="Times New Roman" w:hAnsi="Times New Roman"/>
          <w:sz w:val="28"/>
          <w:szCs w:val="28"/>
        </w:rPr>
        <w:t xml:space="preserve">). </w:t>
      </w:r>
    </w:p>
    <w:p w:rsidR="00785F2D" w:rsidRDefault="006A1D79" w:rsidP="00785F2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125.25pt;visibility:visible;mso-wrap-style:square">
            <v:imagedata r:id="rId8" o:title="1"/>
          </v:shape>
        </w:pict>
      </w:r>
    </w:p>
    <w:p w:rsidR="002B100D" w:rsidRPr="00B06606" w:rsidRDefault="00785F2D" w:rsidP="00F46DE1">
      <w:pPr>
        <w:spacing w:after="0" w:line="360" w:lineRule="auto"/>
        <w:jc w:val="center"/>
        <w:rPr>
          <w:rStyle w:val="FontStyle78"/>
          <w:i w:val="0"/>
          <w:sz w:val="28"/>
          <w:szCs w:val="28"/>
        </w:rPr>
      </w:pPr>
      <w:r w:rsidRPr="00B06606">
        <w:rPr>
          <w:rStyle w:val="FontStyle78"/>
          <w:i w:val="0"/>
          <w:sz w:val="28"/>
          <w:szCs w:val="28"/>
        </w:rPr>
        <w:t xml:space="preserve">Рисунок 1.1 – Распределение ядер при отсутствии (а) и наличии (б)                          </w:t>
      </w:r>
    </w:p>
    <w:p w:rsidR="00785F2D" w:rsidRPr="00B06606" w:rsidRDefault="00785F2D" w:rsidP="00F46DE1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</w:rPr>
      </w:pPr>
      <w:r w:rsidRPr="00B06606">
        <w:rPr>
          <w:rStyle w:val="FontStyle78"/>
          <w:i w:val="0"/>
          <w:sz w:val="28"/>
          <w:szCs w:val="28"/>
        </w:rPr>
        <w:t>внешнего магнитного поля</w:t>
      </w:r>
    </w:p>
    <w:p w:rsidR="00785F2D" w:rsidRDefault="00785F2D" w:rsidP="00785F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451">
        <w:rPr>
          <w:rFonts w:ascii="Times New Roman" w:hAnsi="Times New Roman"/>
          <w:sz w:val="28"/>
          <w:szCs w:val="28"/>
        </w:rPr>
        <w:t>Воздействие магнитного поля и радиочастотного импульса на протоны ядер водорода заставляет их вращаться относительно новых осей в течение очень короткого периода времени, что сопровождается выделением и поглощением энергии, формированием своего магнитного поля. Регистрация этих энергетических изменений и является основой МРТ-изображения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43451">
        <w:rPr>
          <w:rFonts w:ascii="Times New Roman" w:hAnsi="Times New Roman"/>
          <w:sz w:val="28"/>
          <w:szCs w:val="28"/>
        </w:rPr>
        <w:t>Способность подобного смещения зависит от гидрофильности тканей, их химического состава и структуры.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112">
        <w:rPr>
          <w:rFonts w:ascii="Times New Roman" w:hAnsi="Times New Roman"/>
          <w:sz w:val="28"/>
          <w:szCs w:val="28"/>
        </w:rPr>
        <w:t>Нормальные клетки органов и тканей, не пораженных болезненным процессом, имеют один уровень сигнала. «Больные» клетки – это всегда другой, измененный сигнал в той или иной степени. На изображении измененные патологическим процессом участки тканей и органов выглядят иначе, чем здоровые. Это и есть основа медицинского диагностического изображения.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112">
        <w:rPr>
          <w:rFonts w:ascii="Times New Roman" w:hAnsi="Times New Roman"/>
          <w:sz w:val="28"/>
          <w:szCs w:val="28"/>
        </w:rPr>
        <w:t xml:space="preserve">Главная задача </w:t>
      </w:r>
      <w:r>
        <w:rPr>
          <w:rFonts w:ascii="Times New Roman" w:hAnsi="Times New Roman"/>
          <w:sz w:val="28"/>
          <w:szCs w:val="28"/>
        </w:rPr>
        <w:t xml:space="preserve">данной аппаратуры </w:t>
      </w:r>
      <w:r w:rsidRPr="00FE1112">
        <w:rPr>
          <w:rFonts w:ascii="Times New Roman" w:hAnsi="Times New Roman"/>
          <w:sz w:val="28"/>
          <w:szCs w:val="28"/>
        </w:rPr>
        <w:t>заключается в получении максимально информативного изображения быстро и качественн</w:t>
      </w:r>
      <w:r>
        <w:rPr>
          <w:rFonts w:ascii="Times New Roman" w:hAnsi="Times New Roman"/>
          <w:sz w:val="28"/>
          <w:szCs w:val="28"/>
        </w:rPr>
        <w:t>о, а также безопасно для пациента</w:t>
      </w:r>
      <w:r w:rsidR="00A57F14" w:rsidRPr="00A57F14">
        <w:rPr>
          <w:rFonts w:ascii="Times New Roman" w:hAnsi="Times New Roman"/>
          <w:sz w:val="28"/>
          <w:szCs w:val="28"/>
        </w:rPr>
        <w:t>[</w:t>
      </w:r>
      <w:r w:rsidR="00A57F14">
        <w:rPr>
          <w:rFonts w:ascii="Times New Roman" w:hAnsi="Times New Roman"/>
          <w:sz w:val="28"/>
          <w:szCs w:val="28"/>
        </w:rPr>
        <w:t>6</w:t>
      </w:r>
      <w:r w:rsidR="00A57F14" w:rsidRPr="00A57F14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785F2D" w:rsidRPr="009576B4" w:rsidRDefault="00785F2D" w:rsidP="00785F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76B4">
        <w:rPr>
          <w:rFonts w:ascii="Times New Roman" w:hAnsi="Times New Roman"/>
          <w:color w:val="000000"/>
          <w:sz w:val="28"/>
          <w:szCs w:val="28"/>
        </w:rPr>
        <w:t>Чтобы добиться уменьшения времени реконструкции изображения нужно увеличивать индукцию главного магнита. Это объясняется возможностью применения при большой индукции «быстрых» последовательностей, например, последовательности «градиентное эхо» и малоугловых. Также при индукции свыше 1,5 Тл появляется возможность кроме ядер водорода (протонов) включить в сбор данных об организме тяжелые ядра натрия и фосфора, которые несут очень важную информацию о метаболизме. При более низкой индукции магнитный резонанс ядер этих атомов невозможен.</w:t>
      </w:r>
    </w:p>
    <w:p w:rsidR="00785F2D" w:rsidRDefault="00785F2D" w:rsidP="00785F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6B4">
        <w:rPr>
          <w:rFonts w:ascii="Times New Roman" w:hAnsi="Times New Roman"/>
          <w:color w:val="000000"/>
          <w:sz w:val="28"/>
          <w:szCs w:val="28"/>
        </w:rPr>
        <w:t xml:space="preserve">Установлено, </w:t>
      </w:r>
      <w:r>
        <w:rPr>
          <w:rFonts w:ascii="Times New Roman" w:hAnsi="Times New Roman"/>
          <w:sz w:val="28"/>
          <w:szCs w:val="28"/>
        </w:rPr>
        <w:t>что е</w:t>
      </w:r>
      <w:r w:rsidRPr="00361B26">
        <w:rPr>
          <w:rFonts w:ascii="Times New Roman" w:hAnsi="Times New Roman"/>
          <w:sz w:val="28"/>
          <w:szCs w:val="28"/>
        </w:rPr>
        <w:t xml:space="preserve">сли индукция будет равна 0,12 Тл, то частота ЯМР для протонов составит 5 МГц. </w:t>
      </w:r>
      <w:r>
        <w:rPr>
          <w:rFonts w:ascii="Times New Roman" w:hAnsi="Times New Roman"/>
          <w:sz w:val="28"/>
          <w:szCs w:val="28"/>
        </w:rPr>
        <w:t>Э</w:t>
      </w:r>
      <w:r w:rsidRPr="00361B26">
        <w:rPr>
          <w:rFonts w:ascii="Times New Roman" w:hAnsi="Times New Roman"/>
          <w:sz w:val="28"/>
          <w:szCs w:val="28"/>
        </w:rPr>
        <w:t>ти частоты лежат в диапазоне коротких радиоволн, которые считаются безвредными. И только в очень сильных магнитных полях (до 3 Тл) частота ЯМР может быть достаточно большой – 120 МГц. Это нужно учитывать при разработке современных МРТ.</w:t>
      </w:r>
    </w:p>
    <w:p w:rsidR="00785F2D" w:rsidRPr="00764F77" w:rsidRDefault="00785F2D" w:rsidP="00785F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примера рассмотрим</w:t>
      </w:r>
      <w:r w:rsidRPr="00C43DBF">
        <w:rPr>
          <w:rFonts w:ascii="Times New Roman" w:hAnsi="Times New Roman"/>
          <w:sz w:val="28"/>
          <w:szCs w:val="28"/>
        </w:rPr>
        <w:t xml:space="preserve"> таблицу 1</w:t>
      </w:r>
      <w:r>
        <w:rPr>
          <w:rFonts w:ascii="Times New Roman" w:hAnsi="Times New Roman"/>
          <w:sz w:val="28"/>
          <w:szCs w:val="28"/>
        </w:rPr>
        <w:t>.1</w:t>
      </w:r>
      <w:r w:rsidRPr="00C43DBF">
        <w:rPr>
          <w:rFonts w:ascii="Times New Roman" w:hAnsi="Times New Roman"/>
          <w:sz w:val="28"/>
          <w:szCs w:val="28"/>
        </w:rPr>
        <w:t>, по которой можно проследить какая нужна напряженность магнитного поля для</w:t>
      </w:r>
      <w:r>
        <w:rPr>
          <w:rFonts w:ascii="Times New Roman" w:hAnsi="Times New Roman"/>
          <w:sz w:val="28"/>
          <w:szCs w:val="28"/>
        </w:rPr>
        <w:t xml:space="preserve"> построения изображения </w:t>
      </w:r>
      <w:r w:rsidRPr="00C43DBF">
        <w:rPr>
          <w:rFonts w:ascii="Times New Roman" w:hAnsi="Times New Roman"/>
          <w:sz w:val="28"/>
          <w:szCs w:val="28"/>
        </w:rPr>
        <w:t>некоторых тканей головного и спинного мозга</w:t>
      </w:r>
      <w:r w:rsidRPr="00764F77">
        <w:rPr>
          <w:rFonts w:ascii="Times New Roman" w:hAnsi="Times New Roman"/>
          <w:sz w:val="28"/>
          <w:szCs w:val="28"/>
        </w:rPr>
        <w:t>.</w:t>
      </w:r>
    </w:p>
    <w:p w:rsidR="00785F2D" w:rsidRPr="00A57F14" w:rsidRDefault="00785F2D" w:rsidP="00BC4F79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43DBF">
        <w:rPr>
          <w:rFonts w:ascii="Times New Roman" w:hAnsi="Times New Roman"/>
          <w:sz w:val="28"/>
          <w:szCs w:val="28"/>
          <w:lang w:val="uk-UA"/>
        </w:rPr>
        <w:t>Таблица 1</w:t>
      </w:r>
      <w:r>
        <w:rPr>
          <w:rFonts w:ascii="Times New Roman" w:hAnsi="Times New Roman"/>
          <w:sz w:val="28"/>
          <w:szCs w:val="28"/>
          <w:lang w:val="uk-UA"/>
        </w:rPr>
        <w:t>.1</w:t>
      </w:r>
      <w:r w:rsidRPr="00C43D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C43D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Значения индукции магнитного поля</w:t>
      </w:r>
      <w:r w:rsidR="00A57F14" w:rsidRPr="00A57F14">
        <w:rPr>
          <w:rFonts w:ascii="Times New Roman" w:hAnsi="Times New Roman"/>
          <w:sz w:val="28"/>
          <w:szCs w:val="28"/>
        </w:rPr>
        <w:t>[1]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80"/>
        <w:gridCol w:w="4516"/>
      </w:tblGrid>
      <w:tr w:rsidR="00785F2D" w:rsidRPr="009576B4" w:rsidTr="009576B4">
        <w:tc>
          <w:tcPr>
            <w:tcW w:w="2680" w:type="dxa"/>
            <w:shd w:val="clear" w:color="auto" w:fill="auto"/>
          </w:tcPr>
          <w:p w:rsidR="00785F2D" w:rsidRPr="009576B4" w:rsidRDefault="00785F2D" w:rsidP="009576B4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Ткань</w:t>
            </w:r>
            <w:r w:rsidRPr="009576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576B4">
              <w:rPr>
                <w:rFonts w:ascii="Times New Roman" w:hAnsi="Times New Roman"/>
                <w:sz w:val="28"/>
                <w:szCs w:val="28"/>
              </w:rPr>
              <w:t>мозга</w:t>
            </w:r>
          </w:p>
        </w:tc>
        <w:tc>
          <w:tcPr>
            <w:tcW w:w="4516" w:type="dxa"/>
            <w:shd w:val="clear" w:color="auto" w:fill="auto"/>
          </w:tcPr>
          <w:p w:rsidR="00785F2D" w:rsidRPr="009576B4" w:rsidRDefault="00785F2D" w:rsidP="009576B4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Индукция магнитного поля В</w:t>
            </w:r>
            <w:r w:rsidRPr="009576B4">
              <w:rPr>
                <w:rFonts w:ascii="Times New Roman" w:hAnsi="Times New Roman"/>
                <w:sz w:val="28"/>
                <w:szCs w:val="28"/>
                <w:vertAlign w:val="subscript"/>
              </w:rPr>
              <w:t>0</w:t>
            </w:r>
            <w:r w:rsidRPr="009576B4">
              <w:rPr>
                <w:rFonts w:ascii="Times New Roman" w:hAnsi="Times New Roman"/>
                <w:sz w:val="28"/>
                <w:szCs w:val="28"/>
              </w:rPr>
              <w:t>, Тл</w:t>
            </w:r>
          </w:p>
        </w:tc>
      </w:tr>
      <w:tr w:rsidR="00785F2D" w:rsidRPr="009576B4" w:rsidTr="009576B4">
        <w:trPr>
          <w:trHeight w:val="2336"/>
        </w:trPr>
        <w:tc>
          <w:tcPr>
            <w:tcW w:w="2680" w:type="dxa"/>
            <w:shd w:val="clear" w:color="auto" w:fill="auto"/>
          </w:tcPr>
          <w:p w:rsidR="00785F2D" w:rsidRPr="009576B4" w:rsidRDefault="00785F2D" w:rsidP="009576B4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Серое вещество</w:t>
            </w:r>
          </w:p>
          <w:p w:rsidR="00785F2D" w:rsidRPr="009576B4" w:rsidRDefault="00785F2D" w:rsidP="009576B4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Белое вещество</w:t>
            </w:r>
          </w:p>
          <w:p w:rsidR="00785F2D" w:rsidRPr="009576B4" w:rsidRDefault="00785F2D" w:rsidP="009576B4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Ликвор</w:t>
            </w:r>
          </w:p>
          <w:p w:rsidR="00785F2D" w:rsidRPr="009576B4" w:rsidRDefault="00785F2D" w:rsidP="009576B4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Жир</w:t>
            </w:r>
          </w:p>
          <w:p w:rsidR="00785F2D" w:rsidRPr="009576B4" w:rsidRDefault="00785F2D" w:rsidP="009576B4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Кровь</w:t>
            </w:r>
          </w:p>
        </w:tc>
        <w:tc>
          <w:tcPr>
            <w:tcW w:w="4516" w:type="dxa"/>
            <w:shd w:val="clear" w:color="auto" w:fill="auto"/>
          </w:tcPr>
          <w:p w:rsidR="00785F2D" w:rsidRPr="009576B4" w:rsidRDefault="00785F2D" w:rsidP="009576B4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 xml:space="preserve"> 0,5-1,0</w:t>
            </w:r>
          </w:p>
          <w:p w:rsidR="00785F2D" w:rsidRPr="009576B4" w:rsidRDefault="00785F2D" w:rsidP="009576B4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1,0-1,5</w:t>
            </w:r>
          </w:p>
          <w:p w:rsidR="00785F2D" w:rsidRPr="009576B4" w:rsidRDefault="00785F2D" w:rsidP="009576B4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1,0-1,5</w:t>
            </w:r>
          </w:p>
          <w:p w:rsidR="00785F2D" w:rsidRPr="009576B4" w:rsidRDefault="00785F2D" w:rsidP="009576B4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0,5-1,0</w:t>
            </w:r>
          </w:p>
          <w:p w:rsidR="00785F2D" w:rsidRPr="009576B4" w:rsidRDefault="00785F2D" w:rsidP="009576B4">
            <w:pPr>
              <w:suppressAutoHyphens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 xml:space="preserve">1,5 </w:t>
            </w:r>
          </w:p>
        </w:tc>
      </w:tr>
    </w:tbl>
    <w:p w:rsidR="00785F2D" w:rsidRDefault="00785F2D" w:rsidP="00785F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5F2D" w:rsidRDefault="00785F2D" w:rsidP="00785F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Рассмотрим некоторые подострые опасности при проведении МРТ. </w:t>
      </w:r>
    </w:p>
    <w:p w:rsidR="00785F2D" w:rsidRDefault="00785F2D" w:rsidP="00785F2D">
      <w:pPr>
        <w:pStyle w:val="Style2"/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В экспериментах было установлено, что с порога напряженности в 4 Тл у лиц наблюдалась некоторая задержка нервной проводимости, теоретически было предсказано, что с уровня в 6 Тл растет кровяное давление</w:t>
      </w:r>
      <w:r w:rsidRPr="003C0359">
        <w:rPr>
          <w:sz w:val="28"/>
          <w:szCs w:val="28"/>
        </w:rPr>
        <w:t xml:space="preserve">. </w:t>
      </w:r>
      <w:r w:rsidRPr="003C0359">
        <w:rPr>
          <w:rStyle w:val="FontStyle15"/>
          <w:i w:val="0"/>
          <w:sz w:val="28"/>
          <w:szCs w:val="28"/>
        </w:rPr>
        <w:t>У людей, помещенных в однородное постоя</w:t>
      </w:r>
      <w:r w:rsidRPr="003C0359">
        <w:rPr>
          <w:rStyle w:val="FontStyle15"/>
          <w:i w:val="0"/>
          <w:sz w:val="28"/>
          <w:szCs w:val="28"/>
        </w:rPr>
        <w:softHyphen/>
        <w:t>нное магнитное поле, был отмечен рост амплитуды ЭКГ в зависимости от вели</w:t>
      </w:r>
      <w:r w:rsidRPr="003C0359">
        <w:rPr>
          <w:rStyle w:val="FontStyle15"/>
          <w:i w:val="0"/>
          <w:sz w:val="28"/>
          <w:szCs w:val="28"/>
        </w:rPr>
        <w:softHyphen/>
        <w:t>чины поля. Этот рост становился заметным при 0.3 Тл; при 2.0 Тл амплитуда возрастала в среднем на 400%. Полагают, что изменения ЭКГ не могут быть ассоциированы с каким-либо биологическим риском. Основным результатом взаимодействия РЧ полей с тканями является нагрев последних. Но пока даже в сильных магнитных полях не было достигнуто локального увеличения температуры более, чем на 1 градус</w:t>
      </w:r>
      <w:r w:rsidR="00A57F14" w:rsidRPr="00A57F14">
        <w:rPr>
          <w:rStyle w:val="FontStyle15"/>
          <w:i w:val="0"/>
          <w:sz w:val="28"/>
          <w:szCs w:val="28"/>
        </w:rPr>
        <w:t>[5]</w:t>
      </w:r>
      <w:r w:rsidRPr="003C0359">
        <w:rPr>
          <w:rStyle w:val="FontStyle15"/>
          <w:i w:val="0"/>
          <w:sz w:val="28"/>
          <w:szCs w:val="28"/>
        </w:rPr>
        <w:t>.</w:t>
      </w:r>
      <w:r w:rsidRPr="003C0359">
        <w:rPr>
          <w:rStyle w:val="FontStyle15"/>
          <w:sz w:val="28"/>
          <w:szCs w:val="28"/>
        </w:rPr>
        <w:t xml:space="preserve"> </w:t>
      </w:r>
      <w:r w:rsidRPr="003C0359">
        <w:rPr>
          <w:color w:val="000000"/>
          <w:sz w:val="28"/>
          <w:szCs w:val="28"/>
        </w:rPr>
        <w:t>Несмотря на то, что пока не было выявлено никаких чре</w:t>
      </w:r>
      <w:r>
        <w:rPr>
          <w:color w:val="000000"/>
          <w:sz w:val="28"/>
          <w:szCs w:val="28"/>
        </w:rPr>
        <w:t>змерно опасных воздействий на живой объект МР исследования, необходимо и дальше проводить исследования в этой области, и предельно аккуратно подходить к повышению напряжённости поля в современных томографах.</w:t>
      </w:r>
    </w:p>
    <w:p w:rsidR="00785F2D" w:rsidRPr="0033059A" w:rsidRDefault="00785F2D" w:rsidP="00785F2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17A6">
        <w:rPr>
          <w:rFonts w:ascii="Times New Roman" w:hAnsi="Times New Roman"/>
          <w:sz w:val="28"/>
          <w:szCs w:val="28"/>
        </w:rPr>
        <w:t xml:space="preserve">Таким образом, </w:t>
      </w:r>
      <w:r w:rsidRPr="00DB17A6">
        <w:rPr>
          <w:rFonts w:ascii="Times New Roman" w:eastAsia="Times New Roman" w:hAnsi="Times New Roman"/>
          <w:color w:val="000000"/>
          <w:sz w:val="28"/>
          <w:szCs w:val="28"/>
        </w:rPr>
        <w:t xml:space="preserve">рассмотрев принципы проведения МРТ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возможные </w:t>
      </w:r>
      <w:r w:rsidRPr="00DB17A6">
        <w:rPr>
          <w:rFonts w:ascii="Times New Roman" w:eastAsia="Times New Roman" w:hAnsi="Times New Roman"/>
          <w:color w:val="000000"/>
          <w:sz w:val="28"/>
          <w:szCs w:val="28"/>
        </w:rPr>
        <w:t xml:space="preserve">опасности, есть достаточно данных </w:t>
      </w:r>
      <w:r w:rsidRPr="00DB17A6">
        <w:rPr>
          <w:rFonts w:ascii="Times New Roman" w:hAnsi="Times New Roman"/>
          <w:sz w:val="28"/>
          <w:szCs w:val="28"/>
        </w:rPr>
        <w:t>для последующей разработки магнитно-резонансного томографа.</w:t>
      </w:r>
    </w:p>
    <w:p w:rsidR="00970AE8" w:rsidRDefault="00970AE8" w:rsidP="00AE5C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0AE8" w:rsidRDefault="00970AE8" w:rsidP="00AE5C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0AE8" w:rsidRDefault="00970AE8" w:rsidP="00AE5C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7EB0" w:rsidRPr="00D143A9" w:rsidRDefault="00D46C06" w:rsidP="00AE5C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5F2D">
        <w:rPr>
          <w:rFonts w:ascii="Times New Roman" w:hAnsi="Times New Roman"/>
          <w:sz w:val="28"/>
          <w:szCs w:val="28"/>
        </w:rPr>
        <w:t xml:space="preserve">2 </w:t>
      </w:r>
      <w:r w:rsidR="003C6761" w:rsidRPr="00D143A9">
        <w:rPr>
          <w:rFonts w:ascii="Times New Roman" w:hAnsi="Times New Roman"/>
          <w:sz w:val="28"/>
          <w:szCs w:val="28"/>
        </w:rPr>
        <w:t>Обзор</w:t>
      </w:r>
    </w:p>
    <w:p w:rsidR="003C6761" w:rsidRPr="00D143A9" w:rsidRDefault="003C6761" w:rsidP="00AE5C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5CAB" w:rsidRPr="009576B4" w:rsidRDefault="00835CAB" w:rsidP="00AE5C7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76B4">
        <w:rPr>
          <w:rFonts w:ascii="Times New Roman" w:hAnsi="Times New Roman"/>
          <w:color w:val="000000"/>
          <w:sz w:val="28"/>
          <w:szCs w:val="28"/>
        </w:rPr>
        <w:t>Системы МРТ в основном отличаются типами главных магнитов. В выпускаемых МРТ используются три типа магнитов: резистивные, сверхпроводящие (криогенные) и постоянные.</w:t>
      </w:r>
    </w:p>
    <w:p w:rsidR="00DA38B2" w:rsidRPr="009576B4" w:rsidRDefault="00DA38B2" w:rsidP="00AE5C7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76B4">
        <w:rPr>
          <w:rFonts w:ascii="Times New Roman" w:hAnsi="Times New Roman"/>
          <w:color w:val="000000"/>
          <w:sz w:val="28"/>
          <w:szCs w:val="28"/>
        </w:rPr>
        <w:t xml:space="preserve">Резистивные магниты представляют собой систему катушек с конечным сопротивлением, по которым протекает постоянный ток. Они могут создать поле с относительно небольшой индукцией </w:t>
      </w:r>
      <w:r w:rsidR="008D2363" w:rsidRPr="009576B4">
        <w:rPr>
          <w:rFonts w:ascii="Times New Roman" w:hAnsi="Times New Roman"/>
          <w:color w:val="000000"/>
          <w:sz w:val="28"/>
          <w:szCs w:val="28"/>
        </w:rPr>
        <w:t>до</w:t>
      </w:r>
      <w:r w:rsidR="009111CF" w:rsidRPr="009576B4">
        <w:rPr>
          <w:rFonts w:ascii="Times New Roman" w:hAnsi="Times New Roman"/>
          <w:color w:val="000000"/>
          <w:sz w:val="28"/>
          <w:szCs w:val="28"/>
        </w:rPr>
        <w:t xml:space="preserve"> 0,4</w:t>
      </w:r>
      <w:r w:rsidRPr="009576B4">
        <w:rPr>
          <w:rFonts w:ascii="Times New Roman" w:hAnsi="Times New Roman"/>
          <w:color w:val="000000"/>
          <w:sz w:val="28"/>
          <w:szCs w:val="28"/>
        </w:rPr>
        <w:t xml:space="preserve"> Тл и используются в МРТ, дающих изображения только «протонного» типа. Однако для создания даже такой сравнительно небольшой индукции требуются большие ток и мощность (</w:t>
      </w:r>
      <w:r w:rsidR="008D2363" w:rsidRPr="009576B4">
        <w:rPr>
          <w:rFonts w:ascii="Times New Roman" w:hAnsi="Times New Roman"/>
          <w:color w:val="000000"/>
          <w:sz w:val="28"/>
          <w:szCs w:val="28"/>
        </w:rPr>
        <w:t>так</w:t>
      </w:r>
      <w:r w:rsidR="002C2E54" w:rsidRPr="009576B4">
        <w:rPr>
          <w:rFonts w:ascii="Times New Roman" w:hAnsi="Times New Roman"/>
          <w:color w:val="000000"/>
          <w:sz w:val="28"/>
          <w:szCs w:val="28"/>
        </w:rPr>
        <w:t xml:space="preserve"> для магнита МРТ </w:t>
      </w:r>
      <w:r w:rsidR="00A93F23" w:rsidRPr="007C76A4">
        <w:rPr>
          <w:rFonts w:ascii="Times New Roman" w:hAnsi="Times New Roman"/>
          <w:sz w:val="28"/>
          <w:szCs w:val="28"/>
        </w:rPr>
        <w:t>«ИМТТОМ»</w:t>
      </w:r>
      <w:r w:rsidR="002C2E54" w:rsidRPr="00957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2363" w:rsidRPr="009576B4">
        <w:rPr>
          <w:rFonts w:ascii="Times New Roman" w:hAnsi="Times New Roman"/>
          <w:color w:val="000000"/>
          <w:sz w:val="28"/>
          <w:szCs w:val="28"/>
        </w:rPr>
        <w:t xml:space="preserve">порядка 200 </w:t>
      </w:r>
      <w:r w:rsidR="00A93F23" w:rsidRPr="009576B4">
        <w:rPr>
          <w:rFonts w:ascii="Times New Roman" w:hAnsi="Times New Roman"/>
          <w:color w:val="000000"/>
          <w:sz w:val="28"/>
          <w:szCs w:val="28"/>
        </w:rPr>
        <w:t>А и 60</w:t>
      </w:r>
      <w:r w:rsidR="008D2363" w:rsidRPr="00957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76B4">
        <w:rPr>
          <w:rFonts w:ascii="Times New Roman" w:hAnsi="Times New Roman"/>
          <w:color w:val="000000"/>
          <w:sz w:val="28"/>
          <w:szCs w:val="28"/>
        </w:rPr>
        <w:t>кВт). Причем вся подводимая мощность превращается в тепло, которое необходимо отводить.</w:t>
      </w:r>
    </w:p>
    <w:p w:rsidR="00835CAB" w:rsidRPr="00D143A9" w:rsidRDefault="00DA38B2" w:rsidP="00AE5C7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D143A9">
        <w:rPr>
          <w:rFonts w:ascii="Times New Roman" w:hAnsi="Times New Roman"/>
          <w:sz w:val="28"/>
        </w:rPr>
        <w:t>Именно такие томографы представляет собой наиболее сложную систему, состоящую из большого числа узлов различного назначения и размещенную на большой площади. Это связано со сложной энергетической установкой для питания главного магнита и с системой водяного охлаждения.</w:t>
      </w:r>
    </w:p>
    <w:p w:rsidR="00DA38B2" w:rsidRPr="00D143A9" w:rsidRDefault="00BE1B49" w:rsidP="00AE5C7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D143A9">
        <w:rPr>
          <w:rFonts w:ascii="Times New Roman" w:hAnsi="Times New Roman"/>
          <w:sz w:val="28"/>
        </w:rPr>
        <w:t xml:space="preserve">Структурная схема системы МРТ с резистивным магнитом представлена на рисунке </w:t>
      </w:r>
      <w:r w:rsidR="009C505C" w:rsidRPr="009C505C">
        <w:rPr>
          <w:rFonts w:ascii="Times New Roman" w:hAnsi="Times New Roman"/>
          <w:sz w:val="28"/>
        </w:rPr>
        <w:t>2.</w:t>
      </w:r>
      <w:r w:rsidRPr="00D143A9">
        <w:rPr>
          <w:rFonts w:ascii="Times New Roman" w:hAnsi="Times New Roman"/>
          <w:sz w:val="28"/>
        </w:rPr>
        <w:t>1.</w:t>
      </w:r>
    </w:p>
    <w:p w:rsidR="00AE5C70" w:rsidRPr="00AE5C70" w:rsidRDefault="00AE5C70" w:rsidP="00AE5C7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AE5C70">
        <w:rPr>
          <w:rFonts w:ascii="Times New Roman" w:hAnsi="Times New Roman"/>
          <w:sz w:val="28"/>
        </w:rPr>
        <w:t xml:space="preserve"> МРТ все субсистемы, участвующие в сборе и обработке информации, работают под управлением ЭВМ. Свои управляющие функции ЭВМ осуществляет через электронный блок управления – крейт</w:t>
      </w:r>
      <w:r w:rsidR="00101E75" w:rsidRPr="00101E75">
        <w:rPr>
          <w:rFonts w:ascii="Times New Roman" w:hAnsi="Times New Roman"/>
          <w:sz w:val="28"/>
        </w:rPr>
        <w:t xml:space="preserve"> 11</w:t>
      </w:r>
      <w:r w:rsidRPr="00AE5C70">
        <w:rPr>
          <w:rFonts w:ascii="Times New Roman" w:hAnsi="Times New Roman"/>
          <w:sz w:val="28"/>
        </w:rPr>
        <w:t>. Отсюда идут аналоговые и цифровые управляющие сигналы и команды в РЧ передатчик</w:t>
      </w:r>
      <w:r w:rsidR="00101E75" w:rsidRPr="00101E75">
        <w:rPr>
          <w:rFonts w:ascii="Times New Roman" w:hAnsi="Times New Roman"/>
          <w:sz w:val="28"/>
        </w:rPr>
        <w:t xml:space="preserve"> 10</w:t>
      </w:r>
      <w:r w:rsidRPr="00AE5C70">
        <w:rPr>
          <w:rFonts w:ascii="Times New Roman" w:hAnsi="Times New Roman"/>
          <w:sz w:val="28"/>
        </w:rPr>
        <w:t xml:space="preserve"> и источники питания градиентных катушек</w:t>
      </w:r>
      <w:r w:rsidR="00101E75" w:rsidRPr="00101E75">
        <w:rPr>
          <w:rFonts w:ascii="Times New Roman" w:hAnsi="Times New Roman"/>
          <w:sz w:val="28"/>
        </w:rPr>
        <w:t xml:space="preserve"> 8</w:t>
      </w:r>
      <w:r w:rsidRPr="00AE5C70">
        <w:rPr>
          <w:rFonts w:ascii="Times New Roman" w:hAnsi="Times New Roman"/>
          <w:sz w:val="28"/>
        </w:rPr>
        <w:t>. В этих блоках генерируются сигналы большой мощности и выделяются значительные тепловые потери. Поэтому они оформлены в самостоятельные конструктивные узлы. Источники питания градиентной системы, по существу, представляют собой усилители мощности и размещены в шкафах в одном помещении с источником питания главного магнита. Там же находятся и основные узлы контроля системы охлаждения</w:t>
      </w:r>
      <w:r w:rsidR="00101E75">
        <w:rPr>
          <w:rFonts w:ascii="Times New Roman" w:hAnsi="Times New Roman"/>
          <w:sz w:val="28"/>
          <w:lang w:val="en-US"/>
        </w:rPr>
        <w:t xml:space="preserve"> 1</w:t>
      </w:r>
      <w:r w:rsidRPr="00AE5C70">
        <w:rPr>
          <w:rFonts w:ascii="Times New Roman" w:hAnsi="Times New Roman"/>
          <w:sz w:val="28"/>
        </w:rPr>
        <w:t>.</w:t>
      </w:r>
    </w:p>
    <w:p w:rsidR="0027379E" w:rsidRDefault="006A1D79" w:rsidP="00AE5C7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Рисунок 10" o:spid="_x0000_i1026" type="#_x0000_t75" style="width:367.5pt;height:489.75pt;visibility:visible;mso-wrap-style:square">
            <v:imagedata r:id="rId9" o:title="МРТ(Р)"/>
          </v:shape>
        </w:pict>
      </w:r>
    </w:p>
    <w:p w:rsidR="0027379E" w:rsidRPr="00396C9A" w:rsidRDefault="0027379E" w:rsidP="003061E7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  <w:r w:rsidRPr="00057438">
        <w:rPr>
          <w:rFonts w:ascii="Times New Roman" w:hAnsi="Times New Roman"/>
          <w:sz w:val="28"/>
        </w:rPr>
        <w:t xml:space="preserve">1 – </w:t>
      </w:r>
      <w:r w:rsidR="004B7271">
        <w:rPr>
          <w:rFonts w:ascii="Times New Roman" w:hAnsi="Times New Roman"/>
          <w:sz w:val="28"/>
        </w:rPr>
        <w:t>система охлаждения, 2 – э</w:t>
      </w:r>
      <w:r>
        <w:rPr>
          <w:rFonts w:ascii="Times New Roman" w:hAnsi="Times New Roman"/>
          <w:sz w:val="28"/>
        </w:rPr>
        <w:t xml:space="preserve">кранирующая </w:t>
      </w:r>
      <w:r w:rsidR="003061E7">
        <w:rPr>
          <w:rFonts w:ascii="Times New Roman" w:hAnsi="Times New Roman"/>
          <w:sz w:val="28"/>
        </w:rPr>
        <w:t>камера</w:t>
      </w:r>
      <w:r>
        <w:rPr>
          <w:rFonts w:ascii="Times New Roman" w:hAnsi="Times New Roman"/>
          <w:sz w:val="28"/>
        </w:rPr>
        <w:t>, 3</w:t>
      </w:r>
      <w:r w:rsidR="00057438">
        <w:rPr>
          <w:rFonts w:ascii="Times New Roman" w:hAnsi="Times New Roman"/>
          <w:sz w:val="28"/>
        </w:rPr>
        <w:t xml:space="preserve"> – </w:t>
      </w:r>
      <w:r w:rsidR="004B7271">
        <w:rPr>
          <w:rFonts w:ascii="Times New Roman" w:hAnsi="Times New Roman"/>
          <w:sz w:val="28"/>
        </w:rPr>
        <w:t>р</w:t>
      </w:r>
      <w:r w:rsidR="00057438">
        <w:rPr>
          <w:rFonts w:ascii="Times New Roman" w:hAnsi="Times New Roman"/>
          <w:sz w:val="28"/>
        </w:rPr>
        <w:t>езистивный магн</w:t>
      </w:r>
      <w:r w:rsidR="004B7271">
        <w:rPr>
          <w:rFonts w:ascii="Times New Roman" w:hAnsi="Times New Roman"/>
          <w:sz w:val="28"/>
        </w:rPr>
        <w:t>ит, 4 – и</w:t>
      </w:r>
      <w:r w:rsidR="00057438">
        <w:rPr>
          <w:rFonts w:ascii="Times New Roman" w:hAnsi="Times New Roman"/>
          <w:sz w:val="28"/>
        </w:rPr>
        <w:t>сточник пит</w:t>
      </w:r>
      <w:r w:rsidR="004B7271">
        <w:rPr>
          <w:rFonts w:ascii="Times New Roman" w:hAnsi="Times New Roman"/>
          <w:sz w:val="28"/>
        </w:rPr>
        <w:t xml:space="preserve">ания резистивного магнита, 5 – градиентная катушка,           </w:t>
      </w:r>
      <w:r w:rsidR="003061E7">
        <w:rPr>
          <w:rFonts w:ascii="Times New Roman" w:hAnsi="Times New Roman"/>
          <w:sz w:val="28"/>
        </w:rPr>
        <w:t xml:space="preserve"> </w:t>
      </w:r>
      <w:r w:rsidR="00337B20">
        <w:rPr>
          <w:rFonts w:ascii="Times New Roman" w:hAnsi="Times New Roman"/>
          <w:sz w:val="28"/>
        </w:rPr>
        <w:t>6 – радиочастотная катушка, 7 – блок фильтрации, 8 – и</w:t>
      </w:r>
      <w:r w:rsidR="00057438">
        <w:rPr>
          <w:rFonts w:ascii="Times New Roman" w:hAnsi="Times New Roman"/>
          <w:sz w:val="28"/>
        </w:rPr>
        <w:t>сточник питания гради</w:t>
      </w:r>
      <w:r w:rsidR="00337B20">
        <w:rPr>
          <w:rFonts w:ascii="Times New Roman" w:hAnsi="Times New Roman"/>
          <w:sz w:val="28"/>
        </w:rPr>
        <w:t>ентной катушки, 9 – предварительный усилитель, 10 – р</w:t>
      </w:r>
      <w:r w:rsidR="00057438">
        <w:rPr>
          <w:rFonts w:ascii="Times New Roman" w:hAnsi="Times New Roman"/>
          <w:sz w:val="28"/>
        </w:rPr>
        <w:t>адиочастотный пе</w:t>
      </w:r>
      <w:r w:rsidR="00337B20">
        <w:rPr>
          <w:rFonts w:ascii="Times New Roman" w:hAnsi="Times New Roman"/>
          <w:sz w:val="28"/>
        </w:rPr>
        <w:t>редатчик, 11 – к</w:t>
      </w:r>
      <w:r w:rsidR="00057438">
        <w:rPr>
          <w:rFonts w:ascii="Times New Roman" w:hAnsi="Times New Roman"/>
          <w:sz w:val="28"/>
        </w:rPr>
        <w:t>рейт, 12 – ПЭВМ</w:t>
      </w:r>
    </w:p>
    <w:p w:rsidR="0096165A" w:rsidRPr="00396C9A" w:rsidRDefault="0096165A" w:rsidP="0096165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27379E" w:rsidRPr="00396C9A" w:rsidRDefault="0027379E" w:rsidP="008D236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7379E">
        <w:rPr>
          <w:rFonts w:ascii="Times New Roman" w:hAnsi="Times New Roman"/>
          <w:sz w:val="28"/>
          <w:szCs w:val="28"/>
        </w:rPr>
        <w:t>Рисунок 2.1 – Структурная схема МРТ с резистивным магнитом</w:t>
      </w:r>
    </w:p>
    <w:p w:rsidR="0096165A" w:rsidRPr="00396C9A" w:rsidRDefault="0096165A" w:rsidP="009616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C70" w:rsidRPr="00AE5C70" w:rsidRDefault="00AE5C70" w:rsidP="008D236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E5C70">
        <w:rPr>
          <w:rFonts w:ascii="Times New Roman" w:hAnsi="Times New Roman"/>
          <w:sz w:val="28"/>
        </w:rPr>
        <w:t>Магнитная система МРТ, помещается в специальной комнате, пол, стены и потолок которой обтягиваются тонкой металлической сеткой</w:t>
      </w:r>
      <w:r w:rsidR="00101E75" w:rsidRPr="00101E75">
        <w:rPr>
          <w:rFonts w:ascii="Times New Roman" w:hAnsi="Times New Roman"/>
          <w:sz w:val="28"/>
        </w:rPr>
        <w:t xml:space="preserve"> 2</w:t>
      </w:r>
      <w:r w:rsidRPr="00AE5C70">
        <w:rPr>
          <w:rFonts w:ascii="Times New Roman" w:hAnsi="Times New Roman"/>
          <w:sz w:val="28"/>
        </w:rPr>
        <w:t>. Она служит для защиты от помех</w:t>
      </w:r>
      <w:r w:rsidR="00F46DE1" w:rsidRPr="00F46DE1">
        <w:rPr>
          <w:rFonts w:ascii="Times New Roman" w:hAnsi="Times New Roman"/>
          <w:sz w:val="28"/>
        </w:rPr>
        <w:t xml:space="preserve">. </w:t>
      </w:r>
      <w:r w:rsidRPr="00AE5C70">
        <w:rPr>
          <w:rFonts w:ascii="Times New Roman" w:hAnsi="Times New Roman"/>
          <w:sz w:val="28"/>
        </w:rPr>
        <w:t>Тем не менее, помехи проникают и вносят искажения в МР-томограммы. И это объяснимо – РЧ сигналы, получаемые от тканей организма, сравнимы по величине с электромагнитными колебаниями, приходящими из эфира и составляют десятки микровольт. Помехи могут проникать также из электросети. Для их подавления все силовые токи – источников питания главного магнита, градиентной системы и передатчика – пропускаются через фильтры</w:t>
      </w:r>
      <w:r w:rsidR="00101E75" w:rsidRPr="00101E75">
        <w:rPr>
          <w:rFonts w:ascii="Times New Roman" w:hAnsi="Times New Roman"/>
          <w:sz w:val="28"/>
        </w:rPr>
        <w:t xml:space="preserve"> 7</w:t>
      </w:r>
      <w:r w:rsidRPr="00AE5C70">
        <w:rPr>
          <w:rFonts w:ascii="Times New Roman" w:hAnsi="Times New Roman"/>
          <w:sz w:val="28"/>
        </w:rPr>
        <w:t>. Этой же цели служит применение предварительного усилителя РЧ сигнала</w:t>
      </w:r>
      <w:r w:rsidR="00101E75" w:rsidRPr="00101E75">
        <w:rPr>
          <w:rFonts w:ascii="Times New Roman" w:hAnsi="Times New Roman"/>
          <w:sz w:val="28"/>
        </w:rPr>
        <w:t xml:space="preserve"> 9</w:t>
      </w:r>
      <w:r w:rsidRPr="00AE5C70">
        <w:rPr>
          <w:rFonts w:ascii="Times New Roman" w:hAnsi="Times New Roman"/>
          <w:sz w:val="28"/>
        </w:rPr>
        <w:t>, расположенного в непосредственной близо</w:t>
      </w:r>
      <w:r w:rsidR="008D2363">
        <w:rPr>
          <w:rFonts w:ascii="Times New Roman" w:hAnsi="Times New Roman"/>
          <w:sz w:val="28"/>
        </w:rPr>
        <w:t>сти от РЧ катушки</w:t>
      </w:r>
      <w:r w:rsidRPr="00AE5C70">
        <w:rPr>
          <w:rFonts w:ascii="Times New Roman" w:hAnsi="Times New Roman"/>
          <w:sz w:val="28"/>
        </w:rPr>
        <w:t xml:space="preserve">. </w:t>
      </w:r>
      <w:r w:rsidR="008D2363">
        <w:rPr>
          <w:rFonts w:ascii="Times New Roman" w:hAnsi="Times New Roman"/>
          <w:sz w:val="28"/>
        </w:rPr>
        <w:t>Предварительно</w:t>
      </w:r>
      <w:r w:rsidRPr="00AE5C70">
        <w:rPr>
          <w:rFonts w:ascii="Times New Roman" w:hAnsi="Times New Roman"/>
          <w:sz w:val="28"/>
        </w:rPr>
        <w:t xml:space="preserve"> </w:t>
      </w:r>
      <w:r w:rsidR="008D2363" w:rsidRPr="00AE5C70">
        <w:rPr>
          <w:rFonts w:ascii="Times New Roman" w:hAnsi="Times New Roman"/>
          <w:sz w:val="28"/>
        </w:rPr>
        <w:t xml:space="preserve">усиленный </w:t>
      </w:r>
      <w:r w:rsidR="008D2363">
        <w:rPr>
          <w:rFonts w:ascii="Times New Roman" w:hAnsi="Times New Roman"/>
          <w:sz w:val="28"/>
        </w:rPr>
        <w:t>РЧ сигнал</w:t>
      </w:r>
      <w:r w:rsidRPr="00AE5C70">
        <w:rPr>
          <w:rFonts w:ascii="Times New Roman" w:hAnsi="Times New Roman"/>
          <w:sz w:val="28"/>
        </w:rPr>
        <w:t xml:space="preserve"> с минимальной примесью помех, поступает в крейт, где дополнительно усиливается.</w:t>
      </w:r>
    </w:p>
    <w:p w:rsidR="00AE5C70" w:rsidRPr="00F46DE1" w:rsidRDefault="00AE5C70" w:rsidP="00AE5C7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E5C70">
        <w:rPr>
          <w:rFonts w:ascii="Times New Roman" w:hAnsi="Times New Roman"/>
          <w:sz w:val="28"/>
        </w:rPr>
        <w:t>Системе водяного охлаждения</w:t>
      </w:r>
      <w:r w:rsidR="00101E75" w:rsidRPr="00101E75"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в МРТ такого типа</w:t>
      </w:r>
      <w:r w:rsidRPr="00AE5C70">
        <w:rPr>
          <w:rFonts w:ascii="Times New Roman" w:hAnsi="Times New Roman"/>
          <w:sz w:val="28"/>
        </w:rPr>
        <w:t xml:space="preserve"> отводится важная роль. Вода используется для отвода тепла не только от катушек главного магнита, но и от нагруженных силовых элементов источников питания главного магнита и градиентных систем. </w:t>
      </w:r>
      <w:r w:rsidR="00595E0B" w:rsidRPr="00595E0B">
        <w:rPr>
          <w:rFonts w:ascii="Times New Roman" w:hAnsi="Times New Roman"/>
          <w:sz w:val="28"/>
        </w:rPr>
        <w:t>[4]</w:t>
      </w:r>
      <w:r w:rsidRPr="00AE5C70">
        <w:rPr>
          <w:rFonts w:ascii="Times New Roman" w:hAnsi="Times New Roman"/>
          <w:sz w:val="28"/>
        </w:rPr>
        <w:t>.</w:t>
      </w:r>
    </w:p>
    <w:p w:rsidR="008D2363" w:rsidRPr="009576B4" w:rsidRDefault="008D2363" w:rsidP="008D236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76B4">
        <w:rPr>
          <w:rFonts w:ascii="Times New Roman" w:hAnsi="Times New Roman"/>
          <w:color w:val="000000"/>
          <w:sz w:val="28"/>
          <w:szCs w:val="28"/>
        </w:rPr>
        <w:t>При индукции основного поля свыше 0,5 Тл применение резистивного магнита технически и экономически становится невозможным. Здесь им на смену приходят сверхпроводящие магниты. Катушки такого магнита помещают в кожух, заполненный жидким гелием, имеющим температуру –269</w:t>
      </w:r>
      <w:r w:rsidRPr="009576B4">
        <w:rPr>
          <w:rFonts w:ascii="Times New Roman" w:hAnsi="Times New Roman"/>
          <w:color w:val="000000"/>
          <w:sz w:val="28"/>
          <w:szCs w:val="28"/>
          <w:vertAlign w:val="superscript"/>
        </w:rPr>
        <w:t>о</w:t>
      </w:r>
      <w:r w:rsidRPr="009576B4">
        <w:rPr>
          <w:rFonts w:ascii="Times New Roman" w:hAnsi="Times New Roman"/>
          <w:color w:val="000000"/>
          <w:sz w:val="28"/>
          <w:szCs w:val="28"/>
        </w:rPr>
        <w:t>С.</w:t>
      </w:r>
    </w:p>
    <w:p w:rsidR="002C2E54" w:rsidRPr="009576B4" w:rsidRDefault="008D2363" w:rsidP="008D236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76B4">
        <w:rPr>
          <w:rFonts w:ascii="Times New Roman" w:hAnsi="Times New Roman"/>
          <w:color w:val="000000"/>
          <w:sz w:val="28"/>
          <w:szCs w:val="28"/>
        </w:rPr>
        <w:t>Кожух с жидким гелием охвачен кожухом, заполняемым жидким азотом с температурой –196</w:t>
      </w:r>
      <w:r w:rsidRPr="009576B4">
        <w:rPr>
          <w:rFonts w:ascii="Times New Roman" w:hAnsi="Times New Roman"/>
          <w:color w:val="000000"/>
          <w:sz w:val="28"/>
          <w:szCs w:val="28"/>
          <w:vertAlign w:val="superscript"/>
        </w:rPr>
        <w:t>о</w:t>
      </w:r>
      <w:r w:rsidRPr="009576B4">
        <w:rPr>
          <w:rFonts w:ascii="Times New Roman" w:hAnsi="Times New Roman"/>
          <w:color w:val="000000"/>
          <w:sz w:val="28"/>
          <w:szCs w:val="28"/>
        </w:rPr>
        <w:t xml:space="preserve"> С. Проводники катушек из ниобия-титана, находящиеся в жидком гелии, становятся сверхпроводниками, т.е. их сопротивление становится равным нулю</w:t>
      </w:r>
      <w:r w:rsidR="002C2E54" w:rsidRPr="009576B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2C2E54" w:rsidRPr="009576B4" w:rsidRDefault="002C2E54" w:rsidP="00CA5EDB">
      <w:pPr>
        <w:tabs>
          <w:tab w:val="left" w:pos="4119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76B4">
        <w:rPr>
          <w:rFonts w:ascii="Times New Roman" w:hAnsi="Times New Roman"/>
          <w:color w:val="000000"/>
          <w:sz w:val="28"/>
          <w:szCs w:val="28"/>
        </w:rPr>
        <w:t xml:space="preserve">Поэтому для запуска магнита достаточно подать в его обмотку импульс тока и затем замкнуть накоротко внешнюю цепь. После этого ток в катушках магнита может циркулировать годами. Однако при эксплуатации криогенного магнита возникают другие проблемы. С течением времени количество </w:t>
      </w:r>
      <w:r w:rsidR="00643AB5" w:rsidRPr="009576B4">
        <w:rPr>
          <w:rFonts w:ascii="Times New Roman" w:hAnsi="Times New Roman"/>
          <w:color w:val="000000"/>
          <w:sz w:val="28"/>
          <w:szCs w:val="28"/>
        </w:rPr>
        <w:t>криогенного вещества</w:t>
      </w:r>
      <w:r w:rsidRPr="009576B4">
        <w:rPr>
          <w:rFonts w:ascii="Times New Roman" w:hAnsi="Times New Roman"/>
          <w:color w:val="000000"/>
          <w:sz w:val="28"/>
          <w:szCs w:val="28"/>
        </w:rPr>
        <w:t xml:space="preserve"> уменьшается и их приходится дозаправлять</w:t>
      </w:r>
      <w:r w:rsidR="00595E0B" w:rsidRPr="009576B4">
        <w:rPr>
          <w:rFonts w:ascii="Times New Roman" w:hAnsi="Times New Roman"/>
          <w:color w:val="000000"/>
          <w:sz w:val="28"/>
          <w:szCs w:val="28"/>
        </w:rPr>
        <w:t>[4]</w:t>
      </w:r>
      <w:r w:rsidRPr="009576B4">
        <w:rPr>
          <w:rFonts w:ascii="Times New Roman" w:hAnsi="Times New Roman"/>
          <w:color w:val="000000"/>
          <w:sz w:val="28"/>
          <w:szCs w:val="28"/>
        </w:rPr>
        <w:t>.</w:t>
      </w:r>
      <w:r w:rsidR="00643AB5" w:rsidRPr="009576B4">
        <w:rPr>
          <w:rFonts w:ascii="Times New Roman" w:hAnsi="Times New Roman"/>
          <w:color w:val="000000"/>
          <w:sz w:val="28"/>
          <w:szCs w:val="28"/>
        </w:rPr>
        <w:t xml:space="preserve"> Примером может служить МРТ </w:t>
      </w:r>
      <w:r w:rsidR="00643AB5" w:rsidRPr="007C76A4">
        <w:rPr>
          <w:rFonts w:ascii="Times New Roman" w:hAnsi="Times New Roman"/>
          <w:sz w:val="28"/>
          <w:szCs w:val="28"/>
        </w:rPr>
        <w:t>«MAGNETOM Harmony»</w:t>
      </w:r>
      <w:r w:rsidR="00643AB5">
        <w:rPr>
          <w:rFonts w:ascii="Times New Roman" w:hAnsi="Times New Roman"/>
          <w:sz w:val="28"/>
          <w:szCs w:val="28"/>
        </w:rPr>
        <w:t>.</w:t>
      </w:r>
    </w:p>
    <w:p w:rsidR="005D2975" w:rsidRPr="00396C9A" w:rsidRDefault="005D2975" w:rsidP="005D297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D143A9">
        <w:rPr>
          <w:rFonts w:ascii="Times New Roman" w:hAnsi="Times New Roman"/>
          <w:sz w:val="28"/>
        </w:rPr>
        <w:t>Структурная схема системы МРТ с</w:t>
      </w:r>
      <w:r>
        <w:rPr>
          <w:rFonts w:ascii="Times New Roman" w:hAnsi="Times New Roman"/>
          <w:sz w:val="28"/>
        </w:rPr>
        <w:t>о сверхпроводящим</w:t>
      </w:r>
      <w:r w:rsidRPr="00D143A9">
        <w:rPr>
          <w:rFonts w:ascii="Times New Roman" w:hAnsi="Times New Roman"/>
          <w:sz w:val="28"/>
        </w:rPr>
        <w:t xml:space="preserve"> магнитом представлена на рисунке </w:t>
      </w:r>
      <w:r>
        <w:rPr>
          <w:rFonts w:ascii="Times New Roman" w:hAnsi="Times New Roman"/>
          <w:sz w:val="28"/>
        </w:rPr>
        <w:t>2</w:t>
      </w:r>
      <w:r w:rsidR="009C505C" w:rsidRPr="009C505C">
        <w:rPr>
          <w:rFonts w:ascii="Times New Roman" w:hAnsi="Times New Roman"/>
          <w:sz w:val="28"/>
        </w:rPr>
        <w:t>.2</w:t>
      </w:r>
      <w:r w:rsidRPr="00D143A9">
        <w:rPr>
          <w:rFonts w:ascii="Times New Roman" w:hAnsi="Times New Roman"/>
          <w:sz w:val="28"/>
        </w:rPr>
        <w:t>.</w:t>
      </w:r>
    </w:p>
    <w:p w:rsidR="003061E7" w:rsidRDefault="006A1D79" w:rsidP="000664A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1" o:spid="_x0000_i1027" type="#_x0000_t75" style="width:369.75pt;height:367.5pt;visibility:visible;mso-wrap-style:square">
            <v:imagedata r:id="rId10" o:title="МРТ(С)"/>
          </v:shape>
        </w:pict>
      </w:r>
    </w:p>
    <w:p w:rsidR="003061E7" w:rsidRPr="00396C9A" w:rsidRDefault="003061E7" w:rsidP="003061E7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057438">
        <w:rPr>
          <w:rFonts w:ascii="Times New Roman" w:hAnsi="Times New Roman"/>
          <w:sz w:val="28"/>
        </w:rPr>
        <w:t>1</w:t>
      </w:r>
      <w:r w:rsidR="00337B20">
        <w:rPr>
          <w:rFonts w:ascii="Times New Roman" w:hAnsi="Times New Roman"/>
          <w:sz w:val="28"/>
        </w:rPr>
        <w:t>– экранирующая камера, 2 – кожух с жидким азотом, 3 – к</w:t>
      </w:r>
      <w:r>
        <w:rPr>
          <w:rFonts w:ascii="Times New Roman" w:hAnsi="Times New Roman"/>
          <w:sz w:val="28"/>
        </w:rPr>
        <w:t>ожух с жидким ге</w:t>
      </w:r>
      <w:r w:rsidR="00337B20">
        <w:rPr>
          <w:rFonts w:ascii="Times New Roman" w:hAnsi="Times New Roman"/>
          <w:sz w:val="28"/>
        </w:rPr>
        <w:t>лием, 4 – сверхпроводящий магнит, 5 – и</w:t>
      </w:r>
      <w:r>
        <w:rPr>
          <w:rFonts w:ascii="Times New Roman" w:hAnsi="Times New Roman"/>
          <w:sz w:val="28"/>
        </w:rPr>
        <w:t xml:space="preserve">сточник первичного импульса,   </w:t>
      </w:r>
      <w:r w:rsidR="00337B20">
        <w:rPr>
          <w:rFonts w:ascii="Times New Roman" w:hAnsi="Times New Roman"/>
          <w:sz w:val="28"/>
        </w:rPr>
        <w:t xml:space="preserve">   6 – градиентная катушка, 7 – радиочастотная катушка, 8 – блок фильтрации, 9 – и</w:t>
      </w:r>
      <w:r>
        <w:rPr>
          <w:rFonts w:ascii="Times New Roman" w:hAnsi="Times New Roman"/>
          <w:sz w:val="28"/>
        </w:rPr>
        <w:t>сточник пит</w:t>
      </w:r>
      <w:r w:rsidR="00337B20">
        <w:rPr>
          <w:rFonts w:ascii="Times New Roman" w:hAnsi="Times New Roman"/>
          <w:sz w:val="28"/>
        </w:rPr>
        <w:t>ания градиентной катушки, 10 – п</w:t>
      </w:r>
      <w:r>
        <w:rPr>
          <w:rFonts w:ascii="Times New Roman" w:hAnsi="Times New Roman"/>
          <w:sz w:val="28"/>
        </w:rPr>
        <w:t>редварительный усили</w:t>
      </w:r>
      <w:r w:rsidR="00337B20">
        <w:rPr>
          <w:rFonts w:ascii="Times New Roman" w:hAnsi="Times New Roman"/>
          <w:sz w:val="28"/>
        </w:rPr>
        <w:t>тель, 11 – радиочастотный передатчик, 12 – к</w:t>
      </w:r>
      <w:r>
        <w:rPr>
          <w:rFonts w:ascii="Times New Roman" w:hAnsi="Times New Roman"/>
          <w:sz w:val="28"/>
        </w:rPr>
        <w:t>рейт, 13 – ПЭВМ</w:t>
      </w:r>
    </w:p>
    <w:p w:rsidR="0096165A" w:rsidRPr="00396C9A" w:rsidRDefault="0096165A" w:rsidP="00961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592" w:rsidRPr="009576B4" w:rsidRDefault="005D2975" w:rsidP="003061E7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576B4">
        <w:rPr>
          <w:rFonts w:ascii="Times New Roman" w:hAnsi="Times New Roman"/>
          <w:color w:val="000000"/>
          <w:sz w:val="28"/>
          <w:szCs w:val="28"/>
        </w:rPr>
        <w:t>Рисунок 2</w:t>
      </w:r>
      <w:r w:rsidR="00D46C06" w:rsidRPr="009576B4">
        <w:rPr>
          <w:rFonts w:ascii="Times New Roman" w:hAnsi="Times New Roman"/>
          <w:color w:val="000000"/>
          <w:sz w:val="28"/>
          <w:szCs w:val="28"/>
        </w:rPr>
        <w:t>.2</w:t>
      </w:r>
      <w:r w:rsidRPr="009576B4">
        <w:rPr>
          <w:rFonts w:ascii="Times New Roman" w:hAnsi="Times New Roman"/>
          <w:color w:val="000000"/>
          <w:sz w:val="28"/>
          <w:szCs w:val="28"/>
        </w:rPr>
        <w:t xml:space="preserve"> – Структурная схема МРТ со сверхпроводящим магнитом</w:t>
      </w:r>
    </w:p>
    <w:p w:rsidR="0096165A" w:rsidRPr="009576B4" w:rsidRDefault="0096165A" w:rsidP="0096165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3592" w:rsidRPr="009576B4" w:rsidRDefault="00F46DE1" w:rsidP="0006359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76B4">
        <w:rPr>
          <w:rFonts w:ascii="Times New Roman" w:hAnsi="Times New Roman"/>
          <w:color w:val="000000"/>
          <w:sz w:val="28"/>
          <w:szCs w:val="28"/>
        </w:rPr>
        <w:t>Д</w:t>
      </w:r>
      <w:r w:rsidR="00063592" w:rsidRPr="009576B4">
        <w:rPr>
          <w:rFonts w:ascii="Times New Roman" w:hAnsi="Times New Roman"/>
          <w:color w:val="000000"/>
          <w:sz w:val="28"/>
          <w:szCs w:val="28"/>
        </w:rPr>
        <w:t>иагностические возможности МРТ с резистивным магнитом устроили бы вполне, если бы не его колоссальное энергопотребление и расход воды для охлаждения. Поэтому применяют постоянные магниты, имеющие срав</w:t>
      </w:r>
      <w:r w:rsidR="009111CF" w:rsidRPr="009576B4">
        <w:rPr>
          <w:rFonts w:ascii="Times New Roman" w:hAnsi="Times New Roman"/>
          <w:color w:val="000000"/>
          <w:sz w:val="28"/>
          <w:szCs w:val="28"/>
        </w:rPr>
        <w:t>нительно небольшую индукцию (0,2 – 0,35</w:t>
      </w:r>
      <w:r w:rsidR="00063592" w:rsidRPr="009576B4">
        <w:rPr>
          <w:rFonts w:ascii="Times New Roman" w:hAnsi="Times New Roman"/>
          <w:color w:val="000000"/>
          <w:sz w:val="28"/>
          <w:szCs w:val="28"/>
        </w:rPr>
        <w:t xml:space="preserve"> Тл), но зато не потребляющих никакого тока (не считая ГКМ и РЧ катушек). </w:t>
      </w:r>
    </w:p>
    <w:p w:rsidR="0027379E" w:rsidRPr="009576B4" w:rsidRDefault="00063592" w:rsidP="0027374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76B4">
        <w:rPr>
          <w:rFonts w:ascii="Times New Roman" w:hAnsi="Times New Roman"/>
          <w:color w:val="000000"/>
          <w:sz w:val="28"/>
          <w:szCs w:val="28"/>
        </w:rPr>
        <w:t xml:space="preserve">Такие магниты обычно собирают из отдельных магнитных «кирпичиков» или стержней. Они могут состоять из нескольких кольцевых магнитов. Выбор и сканирование слоя в МРТ с такими магнитами организуется точно </w:t>
      </w:r>
    </w:p>
    <w:p w:rsidR="0027379E" w:rsidRPr="00396C9A" w:rsidRDefault="00063592" w:rsidP="00057438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9576B4">
        <w:rPr>
          <w:rFonts w:ascii="Times New Roman" w:hAnsi="Times New Roman"/>
          <w:color w:val="000000"/>
          <w:sz w:val="28"/>
          <w:szCs w:val="28"/>
        </w:rPr>
        <w:t>так же, как в МРТ с катушечными магнитами. Используют также постоянные электромагниты с вертикальным полем и стальным сердечником с индукцией от 0,1 до 0,6 Тл. При одинаковой индукции ток подмагничивания и расходуемая мощность у электромагнита намного меньше, чем у резистивного магнита</w:t>
      </w:r>
      <w:r w:rsidR="00595E0B" w:rsidRPr="009576B4">
        <w:rPr>
          <w:rFonts w:ascii="Times New Roman" w:hAnsi="Times New Roman"/>
          <w:color w:val="000000"/>
          <w:sz w:val="28"/>
          <w:szCs w:val="28"/>
        </w:rPr>
        <w:t>[4]</w:t>
      </w:r>
      <w:r w:rsidRPr="009576B4">
        <w:rPr>
          <w:rFonts w:ascii="Times New Roman" w:hAnsi="Times New Roman"/>
          <w:color w:val="000000"/>
          <w:sz w:val="28"/>
          <w:szCs w:val="28"/>
        </w:rPr>
        <w:t>.</w:t>
      </w:r>
      <w:r w:rsidR="00101274" w:rsidRPr="009576B4">
        <w:rPr>
          <w:rFonts w:ascii="Times New Roman" w:hAnsi="Times New Roman"/>
          <w:color w:val="000000"/>
          <w:sz w:val="28"/>
          <w:szCs w:val="28"/>
        </w:rPr>
        <w:t xml:space="preserve"> Пример, МРТ </w:t>
      </w:r>
      <w:r w:rsidR="00101274" w:rsidRPr="007C76A4">
        <w:rPr>
          <w:rFonts w:ascii="Times New Roman" w:hAnsi="Times New Roman"/>
          <w:sz w:val="28"/>
          <w:szCs w:val="28"/>
        </w:rPr>
        <w:t>«Hitachi AIRIS Mate»</w:t>
      </w:r>
      <w:r w:rsidR="00101274">
        <w:rPr>
          <w:rFonts w:ascii="Times New Roman" w:hAnsi="Times New Roman"/>
          <w:sz w:val="28"/>
          <w:szCs w:val="28"/>
        </w:rPr>
        <w:t>.</w:t>
      </w:r>
      <w:r w:rsidR="00EF644A">
        <w:rPr>
          <w:rFonts w:ascii="Times New Roman" w:hAnsi="Times New Roman"/>
          <w:sz w:val="28"/>
          <w:szCs w:val="28"/>
        </w:rPr>
        <w:t xml:space="preserve"> </w:t>
      </w:r>
      <w:r w:rsidR="005D2975" w:rsidRPr="00D143A9">
        <w:rPr>
          <w:rFonts w:ascii="Times New Roman" w:hAnsi="Times New Roman"/>
          <w:sz w:val="28"/>
        </w:rPr>
        <w:t xml:space="preserve">Структурная схема системы МРТ с </w:t>
      </w:r>
      <w:r w:rsidR="005D2975">
        <w:rPr>
          <w:rFonts w:ascii="Times New Roman" w:hAnsi="Times New Roman"/>
          <w:sz w:val="28"/>
        </w:rPr>
        <w:t>постоянным</w:t>
      </w:r>
      <w:r w:rsidR="005D2975" w:rsidRPr="00D143A9">
        <w:rPr>
          <w:rFonts w:ascii="Times New Roman" w:hAnsi="Times New Roman"/>
          <w:sz w:val="28"/>
        </w:rPr>
        <w:t xml:space="preserve"> магнитом представлена на рисунке </w:t>
      </w:r>
      <w:r w:rsidR="009C505C" w:rsidRPr="009C505C">
        <w:rPr>
          <w:rFonts w:ascii="Times New Roman" w:hAnsi="Times New Roman"/>
          <w:sz w:val="28"/>
        </w:rPr>
        <w:t>2.</w:t>
      </w:r>
      <w:r w:rsidR="005D2975">
        <w:rPr>
          <w:rFonts w:ascii="Times New Roman" w:hAnsi="Times New Roman"/>
          <w:sz w:val="28"/>
        </w:rPr>
        <w:t>3</w:t>
      </w:r>
      <w:r w:rsidR="005D2975" w:rsidRPr="00D143A9">
        <w:rPr>
          <w:rFonts w:ascii="Times New Roman" w:hAnsi="Times New Roman"/>
          <w:sz w:val="28"/>
        </w:rPr>
        <w:t>.</w:t>
      </w:r>
    </w:p>
    <w:p w:rsidR="00054259" w:rsidRPr="00396C9A" w:rsidRDefault="00054259" w:rsidP="00057438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7379E" w:rsidRDefault="006A1D79" w:rsidP="005D2975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2" o:spid="_x0000_i1028" type="#_x0000_t75" style="width:351pt;height:326.25pt;visibility:visible;mso-wrap-style:square">
            <v:imagedata r:id="rId11" o:title="МРТ(П)"/>
          </v:shape>
        </w:pict>
      </w:r>
    </w:p>
    <w:p w:rsidR="0096165A" w:rsidRPr="00396C9A" w:rsidRDefault="00C130DC" w:rsidP="003061E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1– э</w:t>
      </w:r>
      <w:r w:rsidR="003061E7" w:rsidRPr="003061E7">
        <w:rPr>
          <w:rFonts w:ascii="Times New Roman" w:hAnsi="Times New Roman"/>
          <w:sz w:val="28"/>
          <w:szCs w:val="28"/>
        </w:rPr>
        <w:t>кранирующая к</w:t>
      </w:r>
      <w:r w:rsidR="000F251B">
        <w:rPr>
          <w:rFonts w:ascii="Times New Roman" w:hAnsi="Times New Roman"/>
          <w:sz w:val="28"/>
          <w:szCs w:val="28"/>
        </w:rPr>
        <w:t>амера,</w:t>
      </w:r>
      <w:r>
        <w:rPr>
          <w:rFonts w:ascii="Times New Roman" w:hAnsi="Times New Roman"/>
          <w:sz w:val="28"/>
          <w:szCs w:val="28"/>
        </w:rPr>
        <w:t xml:space="preserve"> 2 – п</w:t>
      </w:r>
      <w:r w:rsidR="000F251B">
        <w:rPr>
          <w:rFonts w:ascii="Times New Roman" w:hAnsi="Times New Roman"/>
          <w:sz w:val="28"/>
          <w:szCs w:val="28"/>
        </w:rPr>
        <w:t>остоянный магнит</w:t>
      </w:r>
      <w:r w:rsidR="003061E7" w:rsidRPr="003061E7">
        <w:rPr>
          <w:rFonts w:ascii="Times New Roman" w:hAnsi="Times New Roman"/>
          <w:sz w:val="28"/>
          <w:szCs w:val="28"/>
        </w:rPr>
        <w:t xml:space="preserve">, 3 – </w:t>
      </w:r>
      <w:r>
        <w:rPr>
          <w:rFonts w:ascii="Times New Roman" w:hAnsi="Times New Roman"/>
          <w:sz w:val="28"/>
          <w:szCs w:val="28"/>
        </w:rPr>
        <w:t>г</w:t>
      </w:r>
      <w:r w:rsidR="000F251B" w:rsidRPr="003061E7">
        <w:rPr>
          <w:rFonts w:ascii="Times New Roman" w:hAnsi="Times New Roman"/>
          <w:sz w:val="28"/>
          <w:szCs w:val="28"/>
        </w:rPr>
        <w:t>радиентная катушка</w:t>
      </w:r>
      <w:r w:rsidR="003061E7" w:rsidRPr="003061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3061E7" w:rsidRPr="003061E7">
        <w:rPr>
          <w:rFonts w:ascii="Times New Roman" w:hAnsi="Times New Roman"/>
          <w:sz w:val="28"/>
          <w:szCs w:val="28"/>
        </w:rPr>
        <w:t xml:space="preserve">4 – </w:t>
      </w:r>
      <w:r>
        <w:rPr>
          <w:rFonts w:ascii="Times New Roman" w:hAnsi="Times New Roman"/>
          <w:sz w:val="28"/>
          <w:szCs w:val="28"/>
        </w:rPr>
        <w:t>и</w:t>
      </w:r>
      <w:r w:rsidR="00155182" w:rsidRPr="003061E7">
        <w:rPr>
          <w:rFonts w:ascii="Times New Roman" w:hAnsi="Times New Roman"/>
          <w:sz w:val="28"/>
          <w:szCs w:val="28"/>
        </w:rPr>
        <w:t>сточник питания градиентной катушки</w:t>
      </w:r>
      <w:r w:rsidR="003061E7" w:rsidRPr="003061E7">
        <w:rPr>
          <w:rFonts w:ascii="Times New Roman" w:hAnsi="Times New Roman"/>
          <w:sz w:val="28"/>
          <w:szCs w:val="28"/>
        </w:rPr>
        <w:t>, 5 –</w:t>
      </w:r>
      <w:r w:rsidR="00155182" w:rsidRPr="00155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155182" w:rsidRPr="003061E7">
        <w:rPr>
          <w:rFonts w:ascii="Times New Roman" w:hAnsi="Times New Roman"/>
          <w:sz w:val="28"/>
          <w:szCs w:val="28"/>
        </w:rPr>
        <w:t>адиочастотная катушка</w:t>
      </w:r>
      <w:r w:rsidR="003061E7" w:rsidRPr="003061E7">
        <w:rPr>
          <w:rFonts w:ascii="Times New Roman" w:hAnsi="Times New Roman"/>
          <w:sz w:val="28"/>
          <w:szCs w:val="28"/>
        </w:rPr>
        <w:t>,</w:t>
      </w:r>
      <w:r w:rsidR="00155182">
        <w:rPr>
          <w:rFonts w:ascii="Times New Roman" w:hAnsi="Times New Roman"/>
          <w:sz w:val="28"/>
          <w:szCs w:val="28"/>
        </w:rPr>
        <w:t xml:space="preserve">        </w:t>
      </w:r>
      <w:r w:rsidR="003061E7" w:rsidRPr="003061E7">
        <w:rPr>
          <w:rFonts w:ascii="Times New Roman" w:hAnsi="Times New Roman"/>
          <w:sz w:val="28"/>
          <w:szCs w:val="28"/>
        </w:rPr>
        <w:t>6 –</w:t>
      </w:r>
      <w:r w:rsidR="00155182" w:rsidRPr="00155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155182" w:rsidRPr="003061E7">
        <w:rPr>
          <w:rFonts w:ascii="Times New Roman" w:hAnsi="Times New Roman"/>
          <w:sz w:val="28"/>
          <w:szCs w:val="28"/>
        </w:rPr>
        <w:t>лок фильтрации</w:t>
      </w:r>
      <w:r w:rsidR="003061E7" w:rsidRPr="003061E7">
        <w:rPr>
          <w:rFonts w:ascii="Times New Roman" w:hAnsi="Times New Roman"/>
          <w:sz w:val="28"/>
          <w:szCs w:val="28"/>
        </w:rPr>
        <w:t xml:space="preserve">, 7 – </w:t>
      </w:r>
      <w:r>
        <w:rPr>
          <w:rFonts w:ascii="Times New Roman" w:hAnsi="Times New Roman"/>
          <w:sz w:val="28"/>
          <w:szCs w:val="28"/>
        </w:rPr>
        <w:t>п</w:t>
      </w:r>
      <w:r w:rsidR="00155182" w:rsidRPr="003061E7">
        <w:rPr>
          <w:rFonts w:ascii="Times New Roman" w:hAnsi="Times New Roman"/>
          <w:sz w:val="28"/>
          <w:szCs w:val="28"/>
        </w:rPr>
        <w:t>редварительный усилитель</w:t>
      </w:r>
      <w:r w:rsidR="003061E7" w:rsidRPr="003061E7">
        <w:rPr>
          <w:rFonts w:ascii="Times New Roman" w:hAnsi="Times New Roman"/>
          <w:sz w:val="28"/>
          <w:szCs w:val="28"/>
        </w:rPr>
        <w:t xml:space="preserve">, 8 – </w:t>
      </w:r>
      <w:r>
        <w:rPr>
          <w:rFonts w:ascii="Times New Roman" w:hAnsi="Times New Roman"/>
          <w:sz w:val="28"/>
          <w:szCs w:val="28"/>
        </w:rPr>
        <w:t>р</w:t>
      </w:r>
      <w:r w:rsidR="00155182" w:rsidRPr="003061E7">
        <w:rPr>
          <w:rFonts w:ascii="Times New Roman" w:hAnsi="Times New Roman"/>
          <w:sz w:val="28"/>
          <w:szCs w:val="28"/>
        </w:rPr>
        <w:t>адиочастотный передатчик</w:t>
      </w:r>
      <w:r w:rsidR="003061E7" w:rsidRPr="003061E7">
        <w:rPr>
          <w:rFonts w:ascii="Times New Roman" w:hAnsi="Times New Roman"/>
          <w:sz w:val="28"/>
          <w:szCs w:val="28"/>
        </w:rPr>
        <w:t>, 9 –</w:t>
      </w:r>
      <w:r w:rsidR="00155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155182" w:rsidRPr="003061E7">
        <w:rPr>
          <w:rFonts w:ascii="Times New Roman" w:hAnsi="Times New Roman"/>
          <w:sz w:val="28"/>
          <w:szCs w:val="28"/>
        </w:rPr>
        <w:t>рейт</w:t>
      </w:r>
      <w:r w:rsidR="003061E7" w:rsidRPr="003061E7">
        <w:rPr>
          <w:rFonts w:ascii="Times New Roman" w:hAnsi="Times New Roman"/>
          <w:sz w:val="28"/>
          <w:szCs w:val="28"/>
        </w:rPr>
        <w:t xml:space="preserve">, 10 – </w:t>
      </w:r>
      <w:r w:rsidR="00155182" w:rsidRPr="003061E7">
        <w:rPr>
          <w:rFonts w:ascii="Times New Roman" w:hAnsi="Times New Roman"/>
          <w:sz w:val="28"/>
          <w:szCs w:val="28"/>
        </w:rPr>
        <w:t>ПЭВМ</w:t>
      </w:r>
    </w:p>
    <w:p w:rsidR="0096165A" w:rsidRPr="00396C9A" w:rsidRDefault="0096165A" w:rsidP="00961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2363" w:rsidRPr="00F46DE1" w:rsidRDefault="005D2975" w:rsidP="008D236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061E7">
        <w:rPr>
          <w:rFonts w:ascii="Times New Roman" w:hAnsi="Times New Roman"/>
          <w:sz w:val="28"/>
          <w:szCs w:val="28"/>
        </w:rPr>
        <w:t xml:space="preserve">Рисунок </w:t>
      </w:r>
      <w:r w:rsidR="00D46C06" w:rsidRPr="003061E7">
        <w:rPr>
          <w:rFonts w:ascii="Times New Roman" w:hAnsi="Times New Roman"/>
          <w:sz w:val="28"/>
          <w:szCs w:val="28"/>
        </w:rPr>
        <w:t>2.</w:t>
      </w:r>
      <w:r w:rsidRPr="003061E7">
        <w:rPr>
          <w:rFonts w:ascii="Times New Roman" w:hAnsi="Times New Roman"/>
          <w:sz w:val="28"/>
          <w:szCs w:val="28"/>
        </w:rPr>
        <w:t>3 – Структурная схема МРТ с постоянным магнито</w:t>
      </w:r>
      <w:r w:rsidR="008D2363">
        <w:rPr>
          <w:rFonts w:ascii="Times New Roman" w:hAnsi="Times New Roman"/>
          <w:sz w:val="28"/>
          <w:szCs w:val="28"/>
        </w:rPr>
        <w:t>м</w:t>
      </w:r>
    </w:p>
    <w:p w:rsidR="005D2975" w:rsidRDefault="00101274" w:rsidP="007E019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Технические характеристики представленных моделей приведены в таблице </w:t>
      </w:r>
      <w:r w:rsidR="00D46C06" w:rsidRPr="00D46C0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</w:p>
    <w:p w:rsidR="00140AE5" w:rsidRPr="00140AE5" w:rsidRDefault="00441C86" w:rsidP="00140AE5">
      <w:pPr>
        <w:shd w:val="clear" w:color="auto" w:fill="FFFFFF"/>
        <w:tabs>
          <w:tab w:val="left" w:pos="2028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C76A4">
        <w:rPr>
          <w:rFonts w:ascii="Times New Roman" w:hAnsi="Times New Roman"/>
          <w:sz w:val="28"/>
          <w:szCs w:val="28"/>
        </w:rPr>
        <w:t xml:space="preserve">Таблица </w:t>
      </w:r>
      <w:r w:rsidR="00D46C06" w:rsidRPr="00D46C06">
        <w:rPr>
          <w:rFonts w:ascii="Times New Roman" w:hAnsi="Times New Roman"/>
          <w:sz w:val="28"/>
          <w:szCs w:val="28"/>
        </w:rPr>
        <w:t>2.</w:t>
      </w:r>
      <w:r w:rsidRPr="007C76A4">
        <w:rPr>
          <w:rFonts w:ascii="Times New Roman" w:hAnsi="Times New Roman"/>
          <w:sz w:val="28"/>
          <w:szCs w:val="28"/>
        </w:rPr>
        <w:t xml:space="preserve">1 – Технические характеристики </w:t>
      </w:r>
      <w:r>
        <w:rPr>
          <w:rFonts w:ascii="Times New Roman" w:hAnsi="Times New Roman"/>
          <w:sz w:val="28"/>
          <w:szCs w:val="28"/>
        </w:rPr>
        <w:t>МР-томографов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268"/>
        <w:gridCol w:w="2357"/>
        <w:gridCol w:w="2428"/>
      </w:tblGrid>
      <w:tr w:rsidR="009576B4" w:rsidRPr="009576B4" w:rsidTr="009576B4">
        <w:tc>
          <w:tcPr>
            <w:tcW w:w="251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226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Постоянный магнит:</w:t>
            </w:r>
          </w:p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«Hitachi AIRIS Mate»</w:t>
            </w:r>
          </w:p>
        </w:tc>
        <w:tc>
          <w:tcPr>
            <w:tcW w:w="2357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Резистивный магнит:</w:t>
            </w:r>
          </w:p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«ИМТТОМ»</w:t>
            </w:r>
          </w:p>
        </w:tc>
        <w:tc>
          <w:tcPr>
            <w:tcW w:w="242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Сверхпроводящий магнит:</w:t>
            </w:r>
          </w:p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«MAGNETOM Harmony»</w:t>
            </w:r>
          </w:p>
        </w:tc>
      </w:tr>
      <w:tr w:rsidR="009576B4" w:rsidRPr="009576B4" w:rsidTr="009576B4">
        <w:tc>
          <w:tcPr>
            <w:tcW w:w="251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Напряженность поля, Тл</w:t>
            </w:r>
          </w:p>
        </w:tc>
        <w:tc>
          <w:tcPr>
            <w:tcW w:w="226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2357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242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576B4" w:rsidRPr="009576B4" w:rsidTr="009576B4">
        <w:tc>
          <w:tcPr>
            <w:tcW w:w="2518" w:type="dxa"/>
            <w:shd w:val="clear" w:color="auto" w:fill="auto"/>
          </w:tcPr>
          <w:p w:rsidR="0027379E" w:rsidRPr="009576B4" w:rsidRDefault="0027379E" w:rsidP="009576B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color w:val="000000"/>
                <w:sz w:val="28"/>
                <w:szCs w:val="28"/>
              </w:rPr>
              <w:t>Частота, МГц</w:t>
            </w:r>
          </w:p>
        </w:tc>
        <w:tc>
          <w:tcPr>
            <w:tcW w:w="226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shd w:val="clear" w:color="auto" w:fill="auto"/>
          </w:tcPr>
          <w:p w:rsidR="0027379E" w:rsidRPr="009576B4" w:rsidRDefault="0027379E" w:rsidP="009576B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color w:val="000000"/>
                <w:sz w:val="28"/>
                <w:szCs w:val="28"/>
              </w:rPr>
              <w:t>5 – 6</w:t>
            </w:r>
          </w:p>
        </w:tc>
        <w:tc>
          <w:tcPr>
            <w:tcW w:w="242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9576B4" w:rsidRPr="009576B4" w:rsidTr="009576B4">
        <w:tc>
          <w:tcPr>
            <w:tcW w:w="251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Максимальные градиенты, мТл/м</w:t>
            </w:r>
          </w:p>
        </w:tc>
        <w:tc>
          <w:tcPr>
            <w:tcW w:w="226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57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2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9576B4" w:rsidRPr="009576B4" w:rsidTr="009576B4">
        <w:tc>
          <w:tcPr>
            <w:tcW w:w="251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Минимальная толщина среза, мм</w:t>
            </w:r>
          </w:p>
        </w:tc>
        <w:tc>
          <w:tcPr>
            <w:tcW w:w="226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357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  <w:tc>
          <w:tcPr>
            <w:tcW w:w="242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9576B4" w:rsidRPr="009576B4" w:rsidTr="009576B4">
        <w:tc>
          <w:tcPr>
            <w:tcW w:w="251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Матрица сканирования</w:t>
            </w:r>
          </w:p>
        </w:tc>
        <w:tc>
          <w:tcPr>
            <w:tcW w:w="226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512х512</w:t>
            </w:r>
          </w:p>
        </w:tc>
        <w:tc>
          <w:tcPr>
            <w:tcW w:w="2357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от 126х64 до 512х512</w:t>
            </w:r>
          </w:p>
        </w:tc>
        <w:tc>
          <w:tcPr>
            <w:tcW w:w="242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256х256</w:t>
            </w:r>
          </w:p>
        </w:tc>
      </w:tr>
      <w:tr w:rsidR="009576B4" w:rsidRPr="009576B4" w:rsidTr="009576B4">
        <w:tc>
          <w:tcPr>
            <w:tcW w:w="251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color w:val="000000"/>
                <w:sz w:val="28"/>
                <w:szCs w:val="28"/>
              </w:rPr>
              <w:t>Время реконструкции слоя, с</w:t>
            </w:r>
          </w:p>
        </w:tc>
        <w:tc>
          <w:tcPr>
            <w:tcW w:w="226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около 1</w:t>
            </w:r>
          </w:p>
        </w:tc>
        <w:tc>
          <w:tcPr>
            <w:tcW w:w="2357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2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9576B4" w:rsidRPr="009576B4" w:rsidTr="009576B4">
        <w:tc>
          <w:tcPr>
            <w:tcW w:w="251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Потребляемая мощность, кВт</w:t>
            </w:r>
          </w:p>
        </w:tc>
        <w:tc>
          <w:tcPr>
            <w:tcW w:w="226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7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около 60</w:t>
            </w:r>
          </w:p>
        </w:tc>
        <w:tc>
          <w:tcPr>
            <w:tcW w:w="2428" w:type="dxa"/>
            <w:shd w:val="clear" w:color="auto" w:fill="auto"/>
          </w:tcPr>
          <w:p w:rsidR="0027379E" w:rsidRPr="009576B4" w:rsidRDefault="0027379E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7E019D" w:rsidRDefault="007E019D" w:rsidP="007E019D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5528D9" w:rsidRDefault="005528D9" w:rsidP="007E019D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Проведем сравнительную характеристику </w:t>
      </w:r>
      <w:r w:rsidR="000664AF">
        <w:rPr>
          <w:rFonts w:ascii="Times New Roman" w:hAnsi="Times New Roman"/>
          <w:sz w:val="28"/>
          <w:szCs w:val="28"/>
        </w:rPr>
        <w:t>рассмотренных</w:t>
      </w:r>
      <w:r>
        <w:rPr>
          <w:rFonts w:ascii="Times New Roman" w:hAnsi="Times New Roman"/>
          <w:sz w:val="28"/>
          <w:szCs w:val="28"/>
        </w:rPr>
        <w:t xml:space="preserve"> видов магнитов. Она представлена в таблице </w:t>
      </w:r>
      <w:r w:rsidR="00D46C06" w:rsidRPr="0027379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</w:t>
      </w:r>
    </w:p>
    <w:p w:rsidR="00CE661F" w:rsidRDefault="00CE661F" w:rsidP="007E019D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8D2363" w:rsidRDefault="005528D9" w:rsidP="005528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D46C06" w:rsidRPr="009C505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 – Преимущества и недостатки магнитов МРТ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661F" w:rsidRPr="009576B4" w:rsidTr="009576B4"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Тип магнита</w:t>
            </w:r>
          </w:p>
        </w:tc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Преимущества</w:t>
            </w:r>
          </w:p>
        </w:tc>
        <w:tc>
          <w:tcPr>
            <w:tcW w:w="3191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Недостатки</w:t>
            </w:r>
          </w:p>
        </w:tc>
      </w:tr>
      <w:tr w:rsidR="00CE661F" w:rsidRPr="009576B4" w:rsidTr="009576B4"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E661F" w:rsidRPr="009576B4" w:rsidTr="009576B4">
        <w:trPr>
          <w:trHeight w:val="1020"/>
        </w:trPr>
        <w:tc>
          <w:tcPr>
            <w:tcW w:w="3190" w:type="dxa"/>
            <w:vMerge w:val="restart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Постоянный</w:t>
            </w:r>
          </w:p>
        </w:tc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tabs>
                <w:tab w:val="left" w:pos="32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Низкое энергопотребление</w:t>
            </w:r>
          </w:p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CE661F" w:rsidRPr="009576B4" w:rsidRDefault="00CE661F" w:rsidP="009576B4">
            <w:pPr>
              <w:tabs>
                <w:tab w:val="left" w:pos="32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 xml:space="preserve">Ограниченная напряженность поля  </w:t>
            </w:r>
          </w:p>
          <w:p w:rsidR="00CE661F" w:rsidRPr="009576B4" w:rsidRDefault="00CE661F" w:rsidP="009576B4">
            <w:pPr>
              <w:tabs>
                <w:tab w:val="left" w:pos="32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(</w:t>
            </w:r>
            <w:r w:rsidRPr="009576B4">
              <w:rPr>
                <w:rFonts w:ascii="Times New Roman" w:hAnsi="Times New Roman"/>
                <w:sz w:val="28"/>
                <w:szCs w:val="28"/>
                <w:lang w:val="en-US"/>
              </w:rPr>
              <w:t>&lt; 0.</w:t>
            </w:r>
            <w:r w:rsidRPr="009576B4">
              <w:rPr>
                <w:rFonts w:ascii="Times New Roman" w:hAnsi="Times New Roman"/>
                <w:sz w:val="28"/>
                <w:szCs w:val="28"/>
              </w:rPr>
              <w:t>2</w:t>
            </w:r>
            <w:r w:rsidRPr="009576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576B4">
              <w:rPr>
                <w:rFonts w:ascii="Times New Roman" w:hAnsi="Times New Roman"/>
                <w:sz w:val="28"/>
                <w:szCs w:val="28"/>
              </w:rPr>
              <w:t>Тл)</w:t>
            </w:r>
          </w:p>
        </w:tc>
      </w:tr>
      <w:tr w:rsidR="00CE661F" w:rsidRPr="009576B4" w:rsidTr="009576B4">
        <w:tc>
          <w:tcPr>
            <w:tcW w:w="3190" w:type="dxa"/>
            <w:vMerge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Низкие эксплуатационные расходы</w:t>
            </w:r>
          </w:p>
        </w:tc>
        <w:tc>
          <w:tcPr>
            <w:tcW w:w="3191" w:type="dxa"/>
            <w:shd w:val="clear" w:color="auto" w:fill="auto"/>
          </w:tcPr>
          <w:p w:rsidR="00CE661F" w:rsidRPr="009576B4" w:rsidRDefault="00CE661F" w:rsidP="009576B4">
            <w:pPr>
              <w:tabs>
                <w:tab w:val="left" w:pos="32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Очень тяжелый</w:t>
            </w:r>
          </w:p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661F" w:rsidRPr="009576B4" w:rsidTr="009576B4">
        <w:tc>
          <w:tcPr>
            <w:tcW w:w="3190" w:type="dxa"/>
            <w:vMerge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Маленькое поле неуверенного приема</w:t>
            </w:r>
          </w:p>
        </w:tc>
        <w:tc>
          <w:tcPr>
            <w:tcW w:w="3191" w:type="dxa"/>
            <w:shd w:val="clear" w:color="auto" w:fill="auto"/>
          </w:tcPr>
          <w:p w:rsidR="00CE661F" w:rsidRPr="009576B4" w:rsidRDefault="00CE661F" w:rsidP="009576B4">
            <w:pPr>
              <w:tabs>
                <w:tab w:val="left" w:pos="32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Нет быстрого охлаждения</w:t>
            </w:r>
          </w:p>
        </w:tc>
      </w:tr>
      <w:tr w:rsidR="00CE661F" w:rsidRPr="009576B4" w:rsidTr="009576B4">
        <w:tc>
          <w:tcPr>
            <w:tcW w:w="3190" w:type="dxa"/>
            <w:vMerge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tabs>
                <w:tab w:val="left" w:pos="32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Без криогена</w:t>
            </w:r>
          </w:p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Нет аварийного снижения магнитного поля</w:t>
            </w:r>
          </w:p>
        </w:tc>
      </w:tr>
    </w:tbl>
    <w:p w:rsidR="007E019D" w:rsidRDefault="007E019D" w:rsidP="00EF6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661F" w:rsidRDefault="00CE661F" w:rsidP="00EF6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661F" w:rsidRPr="009576B4" w:rsidTr="009576B4"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E661F" w:rsidRPr="009576B4" w:rsidTr="009576B4">
        <w:tc>
          <w:tcPr>
            <w:tcW w:w="3190" w:type="dxa"/>
            <w:vMerge w:val="restart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Резистивный</w:t>
            </w:r>
          </w:p>
        </w:tc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Низкая стоимость</w:t>
            </w:r>
          </w:p>
        </w:tc>
        <w:tc>
          <w:tcPr>
            <w:tcW w:w="3191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Высокое энергопотребление</w:t>
            </w:r>
          </w:p>
        </w:tc>
      </w:tr>
      <w:tr w:rsidR="00CE661F" w:rsidRPr="009576B4" w:rsidTr="009576B4">
        <w:tc>
          <w:tcPr>
            <w:tcW w:w="3190" w:type="dxa"/>
            <w:vMerge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Легкий вес</w:t>
            </w:r>
          </w:p>
        </w:tc>
        <w:tc>
          <w:tcPr>
            <w:tcW w:w="3191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 xml:space="preserve">Ограниченная напряженность поля  </w:t>
            </w:r>
          </w:p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(&lt; 0.3 Тл)</w:t>
            </w:r>
          </w:p>
        </w:tc>
      </w:tr>
      <w:tr w:rsidR="00CE661F" w:rsidRPr="009576B4" w:rsidTr="009576B4">
        <w:tc>
          <w:tcPr>
            <w:tcW w:w="3190" w:type="dxa"/>
            <w:vMerge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Merge w:val="restart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</w:pPr>
            <w:r w:rsidRPr="009576B4">
              <w:rPr>
                <w:rFonts w:ascii="Times New Roman" w:hAnsi="Times New Roman"/>
                <w:sz w:val="28"/>
                <w:szCs w:val="28"/>
              </w:rPr>
              <w:t>Может быть отключен</w:t>
            </w:r>
          </w:p>
        </w:tc>
        <w:tc>
          <w:tcPr>
            <w:tcW w:w="3191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Требуется водяное охлаждение</w:t>
            </w:r>
          </w:p>
        </w:tc>
      </w:tr>
      <w:tr w:rsidR="00CE661F" w:rsidRPr="009576B4" w:rsidTr="009576B4">
        <w:tc>
          <w:tcPr>
            <w:tcW w:w="3190" w:type="dxa"/>
            <w:vMerge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</w:pPr>
            <w:r w:rsidRPr="009576B4">
              <w:rPr>
                <w:rFonts w:ascii="Times New Roman" w:hAnsi="Times New Roman"/>
                <w:sz w:val="28"/>
                <w:szCs w:val="28"/>
              </w:rPr>
              <w:t>Большое поле неуверенного приема</w:t>
            </w:r>
          </w:p>
        </w:tc>
      </w:tr>
      <w:tr w:rsidR="00CE661F" w:rsidRPr="009576B4" w:rsidTr="009576B4">
        <w:tc>
          <w:tcPr>
            <w:tcW w:w="3190" w:type="dxa"/>
            <w:vMerge w:val="restart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61F" w:rsidRPr="009576B4" w:rsidRDefault="00CE661F" w:rsidP="009576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Сверхпроводящий</w:t>
            </w:r>
          </w:p>
        </w:tc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Высокая напряженность поля</w:t>
            </w:r>
          </w:p>
        </w:tc>
        <w:tc>
          <w:tcPr>
            <w:tcW w:w="3191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Высокая стоимость</w:t>
            </w:r>
          </w:p>
        </w:tc>
      </w:tr>
      <w:tr w:rsidR="00CE661F" w:rsidRPr="009576B4" w:rsidTr="009576B4">
        <w:tc>
          <w:tcPr>
            <w:tcW w:w="3190" w:type="dxa"/>
            <w:vMerge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Высокая однородность поля</w:t>
            </w:r>
          </w:p>
        </w:tc>
        <w:tc>
          <w:tcPr>
            <w:tcW w:w="3191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Высокие расходы на криогенное обеспечение</w:t>
            </w:r>
          </w:p>
        </w:tc>
      </w:tr>
      <w:tr w:rsidR="00CE661F" w:rsidRPr="009576B4" w:rsidTr="009576B4">
        <w:tc>
          <w:tcPr>
            <w:tcW w:w="3190" w:type="dxa"/>
            <w:vMerge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Низкое энергопотребление</w:t>
            </w:r>
          </w:p>
        </w:tc>
        <w:tc>
          <w:tcPr>
            <w:tcW w:w="3191" w:type="dxa"/>
            <w:shd w:val="clear" w:color="auto" w:fill="auto"/>
          </w:tcPr>
          <w:p w:rsidR="00CE661F" w:rsidRPr="009576B4" w:rsidRDefault="00CE661F" w:rsidP="00957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6B4">
              <w:rPr>
                <w:rFonts w:ascii="Times New Roman" w:hAnsi="Times New Roman"/>
                <w:sz w:val="28"/>
                <w:szCs w:val="28"/>
              </w:rPr>
              <w:t>Артефакты движения</w:t>
            </w:r>
          </w:p>
        </w:tc>
      </w:tr>
      <w:tr w:rsidR="009576B4" w:rsidRPr="009576B4" w:rsidTr="009576B4">
        <w:tc>
          <w:tcPr>
            <w:tcW w:w="3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E661F" w:rsidRPr="009576B4" w:rsidRDefault="00CE661F" w:rsidP="009576B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CE661F" w:rsidRPr="009576B4" w:rsidRDefault="00CE661F" w:rsidP="009576B4">
            <w:pPr>
              <w:spacing w:after="0" w:line="360" w:lineRule="auto"/>
            </w:pPr>
            <w:r w:rsidRPr="009576B4">
              <w:rPr>
                <w:rFonts w:ascii="Times New Roman" w:hAnsi="Times New Roman"/>
                <w:sz w:val="28"/>
                <w:szCs w:val="28"/>
              </w:rPr>
              <w:t>Быстрое сканирование</w:t>
            </w:r>
          </w:p>
        </w:tc>
        <w:tc>
          <w:tcPr>
            <w:tcW w:w="3191" w:type="dxa"/>
            <w:shd w:val="clear" w:color="auto" w:fill="auto"/>
          </w:tcPr>
          <w:p w:rsidR="00CE661F" w:rsidRPr="009576B4" w:rsidRDefault="00CE661F" w:rsidP="009576B4">
            <w:pPr>
              <w:spacing w:after="0" w:line="360" w:lineRule="auto"/>
            </w:pPr>
            <w:r w:rsidRPr="009576B4">
              <w:rPr>
                <w:rFonts w:ascii="Times New Roman" w:hAnsi="Times New Roman"/>
                <w:sz w:val="28"/>
                <w:szCs w:val="28"/>
              </w:rPr>
              <w:t>Техническая сложность</w:t>
            </w:r>
          </w:p>
        </w:tc>
      </w:tr>
    </w:tbl>
    <w:p w:rsidR="005528D9" w:rsidRDefault="009111CF" w:rsidP="00A163E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современных МРТ системах используются в основном постоянные и сверхпроводящие магниты. Это объясняется тем, что у них достаточно малое энергопотребление и </w:t>
      </w:r>
      <w:r w:rsidR="00EF644A">
        <w:rPr>
          <w:rFonts w:ascii="Times New Roman" w:hAnsi="Times New Roman"/>
          <w:sz w:val="28"/>
          <w:szCs w:val="28"/>
        </w:rPr>
        <w:t xml:space="preserve">они </w:t>
      </w:r>
      <w:r>
        <w:rPr>
          <w:rFonts w:ascii="Times New Roman" w:hAnsi="Times New Roman"/>
          <w:sz w:val="28"/>
          <w:szCs w:val="28"/>
        </w:rPr>
        <w:t>не требуют дорогостоящей, а также энергоемкой системы охлаждения.</w:t>
      </w:r>
    </w:p>
    <w:p w:rsidR="00EF644A" w:rsidRDefault="00EF644A" w:rsidP="007E019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Напряженность поля постоянного магнита ограничена, но с развитием новых технологий, таких как, например, Tim-технология (Total imaging </w:t>
      </w:r>
      <w:r w:rsidRPr="00EF644A">
        <w:rPr>
          <w:rFonts w:ascii="Times New Roman" w:hAnsi="Times New Roman"/>
          <w:sz w:val="28"/>
          <w:szCs w:val="28"/>
        </w:rPr>
        <w:t>matrix)</w:t>
      </w:r>
      <w:r>
        <w:rPr>
          <w:rFonts w:ascii="Times New Roman" w:hAnsi="Times New Roman"/>
          <w:sz w:val="28"/>
          <w:szCs w:val="28"/>
        </w:rPr>
        <w:t>, которая представляет собой</w:t>
      </w:r>
      <w:r w:rsidRPr="00EF644A">
        <w:rPr>
          <w:rFonts w:ascii="Times New Roman" w:hAnsi="Times New Roman"/>
          <w:sz w:val="28"/>
          <w:szCs w:val="28"/>
        </w:rPr>
        <w:t xml:space="preserve"> революционное развитие радиочастотного тракта, РЧ-катушек и алгоритмов реконструкции с использованием методов параллель</w:t>
      </w:r>
      <w:r>
        <w:rPr>
          <w:rFonts w:ascii="Times New Roman" w:hAnsi="Times New Roman"/>
          <w:sz w:val="28"/>
          <w:szCs w:val="28"/>
        </w:rPr>
        <w:t xml:space="preserve">ной визуализации, получаемые изображения ни в чём не уступают изображениям со сверхпроводящего МРТ. Также неоспоримым плюсом является то, что </w:t>
      </w:r>
      <w:r w:rsidRPr="00EF644A">
        <w:rPr>
          <w:rFonts w:ascii="Times New Roman" w:hAnsi="Times New Roman"/>
          <w:sz w:val="28"/>
          <w:szCs w:val="28"/>
        </w:rPr>
        <w:t>постоянные магниты могут быть так называемой «открытой» конфигурации, что позволяет проводить исследования в движении, в положении стоя, а также осуществлять доступ врачей к пациенту во время исследования и проведение манипуляций (диагностических</w:t>
      </w:r>
      <w:r>
        <w:rPr>
          <w:rFonts w:ascii="Times New Roman" w:hAnsi="Times New Roman"/>
          <w:sz w:val="28"/>
          <w:szCs w:val="28"/>
        </w:rPr>
        <w:t xml:space="preserve">, лечебных) под контролем МРТ – </w:t>
      </w:r>
      <w:r w:rsidRPr="00EF644A">
        <w:rPr>
          <w:rFonts w:ascii="Times New Roman" w:hAnsi="Times New Roman"/>
          <w:sz w:val="28"/>
          <w:szCs w:val="28"/>
        </w:rPr>
        <w:t>так называемая интервенционная МРТ.</w:t>
      </w:r>
    </w:p>
    <w:p w:rsidR="007E019D" w:rsidRDefault="00EF644A" w:rsidP="00CE661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рассмотрев три основных вида МРТ, их достоинства и недостатки и исходя из задания на курсовую работу</w:t>
      </w:r>
      <w:r w:rsidR="007E019D">
        <w:rPr>
          <w:rFonts w:ascii="Times New Roman" w:hAnsi="Times New Roman"/>
          <w:sz w:val="28"/>
          <w:szCs w:val="28"/>
        </w:rPr>
        <w:t>, в дальнейшем будет разрабатываться МРТ с постоянным магнитом.</w:t>
      </w:r>
    </w:p>
    <w:p w:rsidR="00302908" w:rsidRPr="004B7271" w:rsidRDefault="00FB1B1C" w:rsidP="0030290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B1472" w:rsidRPr="003B1472">
        <w:rPr>
          <w:rFonts w:ascii="Times New Roman" w:hAnsi="Times New Roman"/>
          <w:sz w:val="28"/>
          <w:szCs w:val="28"/>
        </w:rPr>
        <w:t xml:space="preserve"> Медико-технические требования</w:t>
      </w:r>
      <w:r w:rsidR="002013C5" w:rsidRPr="004B7271">
        <w:rPr>
          <w:rFonts w:ascii="Times New Roman" w:hAnsi="Times New Roman"/>
          <w:sz w:val="28"/>
          <w:szCs w:val="28"/>
        </w:rPr>
        <w:t xml:space="preserve"> [10]</w:t>
      </w:r>
    </w:p>
    <w:p w:rsidR="00E225D1" w:rsidRPr="009111CF" w:rsidRDefault="00E225D1" w:rsidP="0030290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225D1" w:rsidRPr="00970AE8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AE8">
        <w:rPr>
          <w:rFonts w:ascii="Times New Roman" w:hAnsi="Times New Roman"/>
          <w:sz w:val="28"/>
          <w:szCs w:val="28"/>
        </w:rPr>
        <w:t xml:space="preserve">1  Наименование и область применения изделия 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1.1 </w:t>
      </w:r>
      <w:r>
        <w:rPr>
          <w:rFonts w:ascii="Times New Roman" w:hAnsi="Times New Roman"/>
          <w:sz w:val="28"/>
          <w:szCs w:val="28"/>
        </w:rPr>
        <w:t>М</w:t>
      </w:r>
      <w:r w:rsidRPr="003B1472">
        <w:rPr>
          <w:rFonts w:ascii="Times New Roman" w:hAnsi="Times New Roman"/>
          <w:sz w:val="28"/>
          <w:szCs w:val="28"/>
        </w:rPr>
        <w:t>агнитно-резонансный томограф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1.2 </w:t>
      </w:r>
      <w:r w:rsidR="00F83BE8">
        <w:rPr>
          <w:rFonts w:ascii="Times New Roman" w:hAnsi="Times New Roman"/>
          <w:sz w:val="28"/>
          <w:szCs w:val="28"/>
        </w:rPr>
        <w:t>П</w:t>
      </w:r>
      <w:r w:rsidRPr="003B1472">
        <w:rPr>
          <w:rFonts w:ascii="Times New Roman" w:hAnsi="Times New Roman"/>
          <w:sz w:val="28"/>
          <w:szCs w:val="28"/>
        </w:rPr>
        <w:t>рименения: анатомическая и функциональная диагностика.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Томограф</w:t>
      </w:r>
      <w:r w:rsidRPr="00E225D1">
        <w:rPr>
          <w:rFonts w:ascii="Times New Roman" w:hAnsi="Times New Roman"/>
          <w:sz w:val="28"/>
          <w:szCs w:val="28"/>
        </w:rPr>
        <w:t xml:space="preserve"> предназначен для </w:t>
      </w:r>
      <w:r>
        <w:rPr>
          <w:rFonts w:ascii="Times New Roman" w:hAnsi="Times New Roman"/>
          <w:sz w:val="28"/>
          <w:szCs w:val="28"/>
        </w:rPr>
        <w:t>получения изображения различных отделов организма, которые позволяют исследовать не только структурные и патологические изменения, но и оценить физико-химические, патофизиологические процессы всего обследуемого органа или его отдельной структуры, проводить функциональные исследования и т.д.</w:t>
      </w:r>
    </w:p>
    <w:p w:rsidR="00E225D1" w:rsidRPr="00970AE8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AE8">
        <w:rPr>
          <w:rFonts w:ascii="Times New Roman" w:hAnsi="Times New Roman"/>
          <w:sz w:val="28"/>
          <w:szCs w:val="28"/>
        </w:rPr>
        <w:t xml:space="preserve">2 Основание для разработки 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>Задание на курсовую работу по дисциплине «Медицинские приборы, аппараты, системы и комплексы».</w:t>
      </w:r>
    </w:p>
    <w:p w:rsidR="00E225D1" w:rsidRPr="00970AE8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AE8">
        <w:rPr>
          <w:rFonts w:ascii="Times New Roman" w:hAnsi="Times New Roman"/>
          <w:sz w:val="28"/>
          <w:szCs w:val="28"/>
        </w:rPr>
        <w:t xml:space="preserve">3 Исполнитель разработки  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группы 31-</w:t>
      </w:r>
      <w:r w:rsidRPr="00E225D1">
        <w:rPr>
          <w:rFonts w:ascii="Times New Roman" w:hAnsi="Times New Roman"/>
          <w:sz w:val="28"/>
          <w:szCs w:val="28"/>
        </w:rPr>
        <w:t xml:space="preserve">ИД факультета </w:t>
      </w:r>
      <w:r>
        <w:rPr>
          <w:rFonts w:ascii="Times New Roman" w:hAnsi="Times New Roman"/>
          <w:sz w:val="28"/>
          <w:szCs w:val="28"/>
        </w:rPr>
        <w:t>УНИИ ИТ</w:t>
      </w:r>
      <w:r w:rsidRPr="00E225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ФГОУ ВПО «Госуниверситет – УНПК»</w:t>
      </w:r>
      <w:r w:rsidR="00F83BE8">
        <w:rPr>
          <w:rFonts w:ascii="Times New Roman" w:hAnsi="Times New Roman"/>
          <w:sz w:val="28"/>
          <w:szCs w:val="28"/>
        </w:rPr>
        <w:t xml:space="preserve"> Дрёмин В.В.</w:t>
      </w:r>
    </w:p>
    <w:p w:rsidR="00E225D1" w:rsidRPr="00970AE8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AE8">
        <w:rPr>
          <w:rFonts w:ascii="Times New Roman" w:hAnsi="Times New Roman"/>
          <w:sz w:val="28"/>
          <w:szCs w:val="28"/>
        </w:rPr>
        <w:t>4 Цель и назначение разработки</w:t>
      </w:r>
    </w:p>
    <w:p w:rsidR="00E225D1" w:rsidRPr="00970AE8" w:rsidRDefault="00881CB7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4.1 Магнитно-резонансный томограф</w:t>
      </w:r>
      <w:r w:rsidR="00E225D1" w:rsidRPr="00E225D1">
        <w:rPr>
          <w:rFonts w:ascii="Times New Roman" w:hAnsi="Times New Roman"/>
          <w:sz w:val="28"/>
          <w:szCs w:val="28"/>
        </w:rPr>
        <w:t xml:space="preserve"> предназначен для </w:t>
      </w:r>
      <w:r w:rsidR="00EE0777">
        <w:rPr>
          <w:rFonts w:ascii="Times New Roman" w:hAnsi="Times New Roman"/>
          <w:sz w:val="28"/>
          <w:szCs w:val="28"/>
        </w:rPr>
        <w:t>получения диагностического изображения для выявления ра</w:t>
      </w:r>
      <w:r w:rsidR="00E225D1" w:rsidRPr="00E225D1">
        <w:rPr>
          <w:rFonts w:ascii="Times New Roman" w:hAnsi="Times New Roman"/>
          <w:sz w:val="28"/>
          <w:szCs w:val="28"/>
        </w:rPr>
        <w:t>зличных патологических</w:t>
      </w:r>
      <w:r w:rsidR="00EE0777">
        <w:rPr>
          <w:rFonts w:ascii="Times New Roman" w:hAnsi="Times New Roman"/>
          <w:sz w:val="28"/>
          <w:szCs w:val="28"/>
        </w:rPr>
        <w:t xml:space="preserve"> изменений </w:t>
      </w:r>
      <w:r w:rsidR="00EE0777" w:rsidRPr="00970AE8">
        <w:rPr>
          <w:rFonts w:ascii="Times New Roman" w:hAnsi="Times New Roman"/>
          <w:sz w:val="28"/>
          <w:szCs w:val="28"/>
        </w:rPr>
        <w:t>исследуемой области</w:t>
      </w:r>
      <w:r w:rsidR="00E225D1" w:rsidRPr="00970AE8">
        <w:rPr>
          <w:rFonts w:ascii="Times New Roman" w:hAnsi="Times New Roman"/>
          <w:sz w:val="28"/>
          <w:szCs w:val="28"/>
        </w:rPr>
        <w:t>.</w:t>
      </w:r>
    </w:p>
    <w:p w:rsidR="00E225D1" w:rsidRPr="00970AE8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AE8">
        <w:rPr>
          <w:rFonts w:ascii="Times New Roman" w:hAnsi="Times New Roman"/>
          <w:sz w:val="28"/>
          <w:szCs w:val="28"/>
        </w:rPr>
        <w:t xml:space="preserve"> 6 Медицинские требования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6.1 </w:t>
      </w:r>
      <w:r w:rsidR="00EE0777">
        <w:rPr>
          <w:rFonts w:ascii="Times New Roman" w:hAnsi="Times New Roman"/>
          <w:sz w:val="28"/>
          <w:szCs w:val="28"/>
        </w:rPr>
        <w:t xml:space="preserve">Томограф </w:t>
      </w:r>
      <w:r w:rsidRPr="00E225D1">
        <w:rPr>
          <w:rFonts w:ascii="Times New Roman" w:hAnsi="Times New Roman"/>
          <w:sz w:val="28"/>
          <w:szCs w:val="28"/>
        </w:rPr>
        <w:t xml:space="preserve">предназначен для подведения к пациенту с помощью </w:t>
      </w:r>
      <w:r w:rsidR="00EE0777">
        <w:rPr>
          <w:rFonts w:ascii="Times New Roman" w:hAnsi="Times New Roman"/>
          <w:sz w:val="28"/>
          <w:szCs w:val="28"/>
        </w:rPr>
        <w:t xml:space="preserve">магнитной системы магнитного поля </w:t>
      </w:r>
      <w:r w:rsidRPr="00E225D1">
        <w:rPr>
          <w:rFonts w:ascii="Times New Roman" w:hAnsi="Times New Roman"/>
          <w:sz w:val="28"/>
          <w:szCs w:val="28"/>
        </w:rPr>
        <w:t xml:space="preserve">с целью </w:t>
      </w:r>
      <w:r w:rsidR="00EE0777">
        <w:rPr>
          <w:rFonts w:ascii="Times New Roman" w:hAnsi="Times New Roman"/>
          <w:sz w:val="28"/>
          <w:szCs w:val="28"/>
        </w:rPr>
        <w:t>вызова энергетических изменений в теле и последующей их регистрации</w:t>
      </w:r>
      <w:r w:rsidRPr="00E225D1">
        <w:rPr>
          <w:rFonts w:ascii="Times New Roman" w:hAnsi="Times New Roman"/>
          <w:sz w:val="28"/>
          <w:szCs w:val="28"/>
        </w:rPr>
        <w:t xml:space="preserve">. </w:t>
      </w:r>
      <w:r w:rsidR="00EE0777">
        <w:rPr>
          <w:rFonts w:ascii="Times New Roman" w:hAnsi="Times New Roman"/>
          <w:sz w:val="28"/>
          <w:szCs w:val="28"/>
        </w:rPr>
        <w:t>МРТ полностью безопасен.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6.2 В основу принципа действия </w:t>
      </w:r>
      <w:r w:rsidR="00EE0777">
        <w:rPr>
          <w:rFonts w:ascii="Times New Roman" w:hAnsi="Times New Roman"/>
          <w:sz w:val="28"/>
          <w:szCs w:val="28"/>
        </w:rPr>
        <w:t>томографа</w:t>
      </w:r>
      <w:r w:rsidRPr="00E225D1">
        <w:rPr>
          <w:rFonts w:ascii="Times New Roman" w:hAnsi="Times New Roman"/>
          <w:sz w:val="28"/>
          <w:szCs w:val="28"/>
        </w:rPr>
        <w:t xml:space="preserve"> по</w:t>
      </w:r>
      <w:r w:rsidR="005B3F7E">
        <w:rPr>
          <w:rFonts w:ascii="Times New Roman" w:hAnsi="Times New Roman"/>
          <w:sz w:val="28"/>
          <w:szCs w:val="28"/>
        </w:rPr>
        <w:t>ложен следующее</w:t>
      </w:r>
      <w:r w:rsidRPr="00E225D1">
        <w:rPr>
          <w:rFonts w:ascii="Times New Roman" w:hAnsi="Times New Roman"/>
          <w:sz w:val="28"/>
          <w:szCs w:val="28"/>
        </w:rPr>
        <w:t xml:space="preserve"> </w:t>
      </w:r>
      <w:r w:rsidR="00EE0777">
        <w:rPr>
          <w:rFonts w:ascii="Times New Roman" w:hAnsi="Times New Roman"/>
          <w:sz w:val="28"/>
          <w:szCs w:val="28"/>
        </w:rPr>
        <w:t>физическ</w:t>
      </w:r>
      <w:r w:rsidR="005B3F7E">
        <w:rPr>
          <w:rFonts w:ascii="Times New Roman" w:hAnsi="Times New Roman"/>
          <w:sz w:val="28"/>
          <w:szCs w:val="28"/>
        </w:rPr>
        <w:t>ое явление</w:t>
      </w:r>
      <w:r w:rsidRPr="00E225D1">
        <w:rPr>
          <w:rFonts w:ascii="Times New Roman" w:hAnsi="Times New Roman"/>
          <w:sz w:val="28"/>
          <w:szCs w:val="28"/>
        </w:rPr>
        <w:t>:</w:t>
      </w:r>
      <w:r w:rsidR="005B3F7E">
        <w:rPr>
          <w:rFonts w:ascii="Times New Roman" w:hAnsi="Times New Roman"/>
          <w:sz w:val="28"/>
          <w:szCs w:val="28"/>
        </w:rPr>
        <w:t xml:space="preserve"> ядерно-магнитный резонанс.</w:t>
      </w:r>
    </w:p>
    <w:p w:rsidR="00E225D1" w:rsidRPr="00E225D1" w:rsidRDefault="00D43378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225D1" w:rsidRPr="00E225D1">
        <w:rPr>
          <w:rFonts w:ascii="Times New Roman" w:hAnsi="Times New Roman"/>
          <w:sz w:val="28"/>
          <w:szCs w:val="28"/>
        </w:rPr>
        <w:t>6.3 Число одновременно обслуживаемых пациентов – 1 (один).</w:t>
      </w:r>
    </w:p>
    <w:p w:rsidR="00E225D1" w:rsidRPr="00E225D1" w:rsidRDefault="00D43378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3F7E">
        <w:rPr>
          <w:rFonts w:ascii="Times New Roman" w:hAnsi="Times New Roman"/>
          <w:sz w:val="28"/>
          <w:szCs w:val="28"/>
        </w:rPr>
        <w:t>6.4 Режим работы</w:t>
      </w:r>
      <w:r w:rsidR="00E225D1" w:rsidRPr="00E225D1">
        <w:rPr>
          <w:rFonts w:ascii="Times New Roman" w:hAnsi="Times New Roman"/>
          <w:sz w:val="28"/>
          <w:szCs w:val="28"/>
        </w:rPr>
        <w:t xml:space="preserve"> устанавливается с помощью </w:t>
      </w:r>
      <w:r w:rsidR="005B3F7E">
        <w:rPr>
          <w:rFonts w:ascii="Times New Roman" w:hAnsi="Times New Roman"/>
          <w:sz w:val="28"/>
          <w:szCs w:val="28"/>
        </w:rPr>
        <w:t>средств ввода ПЭВМ</w:t>
      </w:r>
      <w:r w:rsidR="00E225D1" w:rsidRPr="00E225D1">
        <w:rPr>
          <w:rFonts w:ascii="Times New Roman" w:hAnsi="Times New Roman"/>
          <w:sz w:val="28"/>
          <w:szCs w:val="28"/>
        </w:rPr>
        <w:t xml:space="preserve"> и контролируется с помощью </w:t>
      </w:r>
      <w:r w:rsidR="005B3F7E">
        <w:rPr>
          <w:rFonts w:ascii="Times New Roman" w:hAnsi="Times New Roman"/>
          <w:sz w:val="28"/>
          <w:szCs w:val="28"/>
        </w:rPr>
        <w:t>электронного блока управления – крейта</w:t>
      </w:r>
      <w:r w:rsidR="00E225D1" w:rsidRPr="00E225D1">
        <w:rPr>
          <w:rFonts w:ascii="Times New Roman" w:hAnsi="Times New Roman"/>
          <w:sz w:val="28"/>
          <w:szCs w:val="28"/>
        </w:rPr>
        <w:t>.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6.5 </w:t>
      </w:r>
      <w:r w:rsidR="005B3F7E">
        <w:rPr>
          <w:rFonts w:ascii="Times New Roman" w:hAnsi="Times New Roman"/>
          <w:sz w:val="28"/>
          <w:szCs w:val="28"/>
        </w:rPr>
        <w:t>Исследование</w:t>
      </w:r>
      <w:r w:rsidRPr="00E225D1">
        <w:rPr>
          <w:rFonts w:ascii="Times New Roman" w:hAnsi="Times New Roman"/>
          <w:sz w:val="28"/>
          <w:szCs w:val="28"/>
        </w:rPr>
        <w:t xml:space="preserve"> проводят пациенту в условиях </w:t>
      </w:r>
      <w:r w:rsidR="005B3F7E">
        <w:rPr>
          <w:rFonts w:ascii="Times New Roman" w:hAnsi="Times New Roman"/>
          <w:sz w:val="28"/>
          <w:szCs w:val="28"/>
        </w:rPr>
        <w:t>покоя</w:t>
      </w:r>
      <w:r w:rsidRPr="00E225D1">
        <w:rPr>
          <w:rFonts w:ascii="Times New Roman" w:hAnsi="Times New Roman"/>
          <w:sz w:val="28"/>
          <w:szCs w:val="28"/>
        </w:rPr>
        <w:t>.</w:t>
      </w:r>
    </w:p>
    <w:p w:rsidR="00E225D1" w:rsidRPr="00970AE8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AE8">
        <w:rPr>
          <w:rFonts w:ascii="Times New Roman" w:hAnsi="Times New Roman"/>
          <w:sz w:val="28"/>
          <w:szCs w:val="28"/>
        </w:rPr>
        <w:t xml:space="preserve"> 7 Технические требования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7.1 Состав изделия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- </w:t>
      </w:r>
      <w:r w:rsidR="0082036B">
        <w:rPr>
          <w:rFonts w:ascii="Times New Roman" w:hAnsi="Times New Roman"/>
          <w:sz w:val="28"/>
          <w:szCs w:val="28"/>
        </w:rPr>
        <w:t>постоянный магнит</w:t>
      </w:r>
      <w:r w:rsidRPr="00E225D1">
        <w:rPr>
          <w:rFonts w:ascii="Times New Roman" w:hAnsi="Times New Roman"/>
          <w:sz w:val="28"/>
          <w:szCs w:val="28"/>
        </w:rPr>
        <w:t>;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- </w:t>
      </w:r>
      <w:r w:rsidR="0082036B">
        <w:rPr>
          <w:rFonts w:ascii="Times New Roman" w:hAnsi="Times New Roman"/>
          <w:sz w:val="28"/>
          <w:szCs w:val="28"/>
        </w:rPr>
        <w:t>г</w:t>
      </w:r>
      <w:r w:rsidR="0082036B" w:rsidRPr="003061E7">
        <w:rPr>
          <w:rFonts w:ascii="Times New Roman" w:hAnsi="Times New Roman"/>
          <w:sz w:val="28"/>
          <w:szCs w:val="28"/>
        </w:rPr>
        <w:t>радиентн</w:t>
      </w:r>
      <w:r w:rsidR="0082036B">
        <w:rPr>
          <w:rFonts w:ascii="Times New Roman" w:hAnsi="Times New Roman"/>
          <w:sz w:val="28"/>
          <w:szCs w:val="28"/>
        </w:rPr>
        <w:t>о-корректирующий модуль (ГКМ)</w:t>
      </w:r>
      <w:r w:rsidRPr="00E225D1">
        <w:rPr>
          <w:rFonts w:ascii="Times New Roman" w:hAnsi="Times New Roman"/>
          <w:sz w:val="28"/>
          <w:szCs w:val="28"/>
        </w:rPr>
        <w:t>;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- </w:t>
      </w:r>
      <w:r w:rsidR="00C44070">
        <w:rPr>
          <w:rFonts w:ascii="Times New Roman" w:hAnsi="Times New Roman"/>
          <w:sz w:val="28"/>
          <w:szCs w:val="28"/>
        </w:rPr>
        <w:t>радиочастотные катушки</w:t>
      </w:r>
      <w:r w:rsidRPr="00E225D1">
        <w:rPr>
          <w:rFonts w:ascii="Times New Roman" w:hAnsi="Times New Roman"/>
          <w:sz w:val="28"/>
          <w:szCs w:val="28"/>
        </w:rPr>
        <w:t>;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- </w:t>
      </w:r>
      <w:r w:rsidR="0082036B">
        <w:rPr>
          <w:rFonts w:ascii="Times New Roman" w:hAnsi="Times New Roman"/>
          <w:sz w:val="28"/>
          <w:szCs w:val="28"/>
        </w:rPr>
        <w:t>предварительный усилитель</w:t>
      </w:r>
      <w:r w:rsidRPr="00E225D1">
        <w:rPr>
          <w:rFonts w:ascii="Times New Roman" w:hAnsi="Times New Roman"/>
          <w:sz w:val="28"/>
          <w:szCs w:val="28"/>
        </w:rPr>
        <w:t>;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- </w:t>
      </w:r>
      <w:r w:rsidR="0082036B">
        <w:rPr>
          <w:rFonts w:ascii="Times New Roman" w:hAnsi="Times New Roman"/>
          <w:sz w:val="28"/>
          <w:szCs w:val="28"/>
        </w:rPr>
        <w:t>и</w:t>
      </w:r>
      <w:r w:rsidR="0082036B" w:rsidRPr="003061E7">
        <w:rPr>
          <w:rFonts w:ascii="Times New Roman" w:hAnsi="Times New Roman"/>
          <w:sz w:val="28"/>
          <w:szCs w:val="28"/>
        </w:rPr>
        <w:t xml:space="preserve">сточник питания </w:t>
      </w:r>
      <w:r w:rsidR="0082036B">
        <w:rPr>
          <w:rFonts w:ascii="Times New Roman" w:hAnsi="Times New Roman"/>
          <w:sz w:val="28"/>
          <w:szCs w:val="28"/>
        </w:rPr>
        <w:t>ГКМ</w:t>
      </w:r>
      <w:r w:rsidRPr="00E225D1">
        <w:rPr>
          <w:rFonts w:ascii="Times New Roman" w:hAnsi="Times New Roman"/>
          <w:sz w:val="28"/>
          <w:szCs w:val="28"/>
        </w:rPr>
        <w:t>;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- </w:t>
      </w:r>
      <w:r w:rsidR="0082036B">
        <w:rPr>
          <w:rFonts w:ascii="Times New Roman" w:hAnsi="Times New Roman"/>
          <w:sz w:val="28"/>
          <w:szCs w:val="28"/>
        </w:rPr>
        <w:t>р</w:t>
      </w:r>
      <w:r w:rsidR="0082036B" w:rsidRPr="003061E7">
        <w:rPr>
          <w:rFonts w:ascii="Times New Roman" w:hAnsi="Times New Roman"/>
          <w:sz w:val="28"/>
          <w:szCs w:val="28"/>
        </w:rPr>
        <w:t>адиочастотный передатчик</w:t>
      </w:r>
      <w:r w:rsidRPr="00E225D1">
        <w:rPr>
          <w:rFonts w:ascii="Times New Roman" w:hAnsi="Times New Roman"/>
          <w:sz w:val="28"/>
          <w:szCs w:val="28"/>
        </w:rPr>
        <w:t>;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- </w:t>
      </w:r>
      <w:r w:rsidR="0082036B">
        <w:rPr>
          <w:rFonts w:ascii="Times New Roman" w:hAnsi="Times New Roman"/>
          <w:sz w:val="28"/>
          <w:szCs w:val="28"/>
        </w:rPr>
        <w:t>б</w:t>
      </w:r>
      <w:r w:rsidR="0082036B" w:rsidRPr="003061E7">
        <w:rPr>
          <w:rFonts w:ascii="Times New Roman" w:hAnsi="Times New Roman"/>
          <w:sz w:val="28"/>
          <w:szCs w:val="28"/>
        </w:rPr>
        <w:t>лок фильт</w:t>
      </w:r>
      <w:r w:rsidR="0082036B">
        <w:rPr>
          <w:rFonts w:ascii="Times New Roman" w:hAnsi="Times New Roman"/>
          <w:sz w:val="28"/>
          <w:szCs w:val="28"/>
        </w:rPr>
        <w:t>рации</w:t>
      </w:r>
      <w:r w:rsidRPr="00E225D1">
        <w:rPr>
          <w:rFonts w:ascii="Times New Roman" w:hAnsi="Times New Roman"/>
          <w:sz w:val="28"/>
          <w:szCs w:val="28"/>
        </w:rPr>
        <w:t>;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- </w:t>
      </w:r>
      <w:r w:rsidR="0082036B">
        <w:rPr>
          <w:rFonts w:ascii="Times New Roman" w:hAnsi="Times New Roman"/>
          <w:sz w:val="28"/>
          <w:szCs w:val="28"/>
        </w:rPr>
        <w:t>к</w:t>
      </w:r>
      <w:r w:rsidR="0082036B" w:rsidRPr="003061E7">
        <w:rPr>
          <w:rFonts w:ascii="Times New Roman" w:hAnsi="Times New Roman"/>
          <w:sz w:val="28"/>
          <w:szCs w:val="28"/>
        </w:rPr>
        <w:t>рейт</w:t>
      </w:r>
      <w:r w:rsidRPr="00E225D1">
        <w:rPr>
          <w:rFonts w:ascii="Times New Roman" w:hAnsi="Times New Roman"/>
          <w:sz w:val="28"/>
          <w:szCs w:val="28"/>
        </w:rPr>
        <w:t>;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- </w:t>
      </w:r>
      <w:r w:rsidR="0082036B" w:rsidRPr="003061E7">
        <w:rPr>
          <w:rFonts w:ascii="Times New Roman" w:hAnsi="Times New Roman"/>
          <w:sz w:val="28"/>
          <w:szCs w:val="28"/>
        </w:rPr>
        <w:t>ПЭВМ</w:t>
      </w:r>
      <w:r w:rsidRPr="00E225D1">
        <w:rPr>
          <w:rFonts w:ascii="Times New Roman" w:hAnsi="Times New Roman"/>
          <w:sz w:val="28"/>
          <w:szCs w:val="28"/>
        </w:rPr>
        <w:t>;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- </w:t>
      </w:r>
      <w:r w:rsidR="003E3A07">
        <w:rPr>
          <w:rFonts w:ascii="Times New Roman" w:hAnsi="Times New Roman"/>
          <w:sz w:val="28"/>
          <w:szCs w:val="28"/>
        </w:rPr>
        <w:t>принтер</w:t>
      </w:r>
      <w:r w:rsidRPr="00E225D1">
        <w:rPr>
          <w:rFonts w:ascii="Times New Roman" w:hAnsi="Times New Roman"/>
          <w:sz w:val="28"/>
          <w:szCs w:val="28"/>
        </w:rPr>
        <w:t>;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- </w:t>
      </w:r>
      <w:r w:rsidR="003E3A07">
        <w:rPr>
          <w:rFonts w:ascii="Times New Roman" w:hAnsi="Times New Roman"/>
          <w:sz w:val="28"/>
          <w:szCs w:val="28"/>
        </w:rPr>
        <w:t>э</w:t>
      </w:r>
      <w:r w:rsidR="003E3A07" w:rsidRPr="003061E7">
        <w:rPr>
          <w:rFonts w:ascii="Times New Roman" w:hAnsi="Times New Roman"/>
          <w:sz w:val="28"/>
          <w:szCs w:val="28"/>
        </w:rPr>
        <w:t>кранирующая к</w:t>
      </w:r>
      <w:r w:rsidR="003E3A07">
        <w:rPr>
          <w:rFonts w:ascii="Times New Roman" w:hAnsi="Times New Roman"/>
          <w:sz w:val="28"/>
          <w:szCs w:val="28"/>
        </w:rPr>
        <w:t>амера</w:t>
      </w:r>
      <w:r w:rsidRPr="00E225D1">
        <w:rPr>
          <w:rFonts w:ascii="Times New Roman" w:hAnsi="Times New Roman"/>
          <w:sz w:val="28"/>
          <w:szCs w:val="28"/>
        </w:rPr>
        <w:t>;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- </w:t>
      </w:r>
      <w:r w:rsidR="003E3A07">
        <w:rPr>
          <w:rFonts w:ascii="Times New Roman" w:hAnsi="Times New Roman"/>
          <w:sz w:val="28"/>
          <w:szCs w:val="28"/>
        </w:rPr>
        <w:t>стол пациента</w:t>
      </w:r>
      <w:r w:rsidRPr="00E225D1">
        <w:rPr>
          <w:rFonts w:ascii="Times New Roman" w:hAnsi="Times New Roman"/>
          <w:sz w:val="28"/>
          <w:szCs w:val="28"/>
        </w:rPr>
        <w:t>.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7.2 Показатели назначения</w:t>
      </w:r>
    </w:p>
    <w:p w:rsidR="00E225D1" w:rsidRPr="00E225D1" w:rsidRDefault="003E3A07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225D1" w:rsidRPr="00E225D1">
        <w:rPr>
          <w:rFonts w:ascii="Times New Roman" w:hAnsi="Times New Roman"/>
          <w:sz w:val="28"/>
          <w:szCs w:val="28"/>
        </w:rPr>
        <w:t>7.2.1</w:t>
      </w:r>
      <w:r>
        <w:rPr>
          <w:rFonts w:ascii="Times New Roman" w:hAnsi="Times New Roman"/>
          <w:sz w:val="28"/>
          <w:szCs w:val="28"/>
        </w:rPr>
        <w:t xml:space="preserve"> Постоянный магнит с напряженностью 0.3</w:t>
      </w:r>
      <w:r w:rsidRPr="003B1472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л.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 7.2.2 </w:t>
      </w:r>
      <w:r w:rsidR="003E3A07">
        <w:rPr>
          <w:rFonts w:ascii="Times New Roman" w:hAnsi="Times New Roman"/>
          <w:sz w:val="28"/>
          <w:szCs w:val="28"/>
        </w:rPr>
        <w:t>Резонансная частота 8.5 МГц.</w:t>
      </w:r>
    </w:p>
    <w:p w:rsidR="00F83BE8" w:rsidRDefault="00E225D1" w:rsidP="00D433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 7.2.3 </w:t>
      </w:r>
      <w:r w:rsidR="00D43378">
        <w:rPr>
          <w:rFonts w:ascii="Times New Roman" w:hAnsi="Times New Roman"/>
          <w:sz w:val="28"/>
          <w:szCs w:val="28"/>
        </w:rPr>
        <w:t>М</w:t>
      </w:r>
      <w:r w:rsidR="003E3A07" w:rsidRPr="003B1472">
        <w:rPr>
          <w:rFonts w:ascii="Times New Roman" w:hAnsi="Times New Roman"/>
          <w:sz w:val="28"/>
          <w:szCs w:val="28"/>
        </w:rPr>
        <w:t xml:space="preserve">аксимальное значение </w:t>
      </w:r>
      <w:r w:rsidR="003E3A07">
        <w:rPr>
          <w:rFonts w:ascii="Times New Roman" w:hAnsi="Times New Roman"/>
          <w:sz w:val="28"/>
          <w:szCs w:val="28"/>
        </w:rPr>
        <w:t xml:space="preserve">градиентов </w:t>
      </w:r>
      <w:r w:rsidR="003E3A07" w:rsidRPr="003B1472">
        <w:rPr>
          <w:rFonts w:ascii="Times New Roman" w:hAnsi="Times New Roman"/>
          <w:sz w:val="28"/>
          <w:szCs w:val="28"/>
        </w:rPr>
        <w:t>15 мТ/м</w:t>
      </w:r>
      <w:r w:rsidR="00F83BE8">
        <w:rPr>
          <w:rFonts w:ascii="Times New Roman" w:hAnsi="Times New Roman"/>
          <w:sz w:val="28"/>
          <w:szCs w:val="28"/>
        </w:rPr>
        <w:t>;</w:t>
      </w:r>
      <w:r w:rsidR="00D43378">
        <w:rPr>
          <w:rFonts w:ascii="Times New Roman" w:hAnsi="Times New Roman"/>
          <w:sz w:val="28"/>
          <w:szCs w:val="28"/>
        </w:rPr>
        <w:t xml:space="preserve"> </w:t>
      </w:r>
      <w:r w:rsidR="00F83BE8" w:rsidRPr="003B1472">
        <w:rPr>
          <w:rFonts w:ascii="Times New Roman" w:hAnsi="Times New Roman"/>
          <w:sz w:val="28"/>
          <w:szCs w:val="28"/>
        </w:rPr>
        <w:t>скорость подъёма градиентов: до 30 мТ/м/мсек</w:t>
      </w:r>
      <w:r w:rsidR="00F83BE8">
        <w:rPr>
          <w:rFonts w:ascii="Times New Roman" w:hAnsi="Times New Roman"/>
          <w:sz w:val="28"/>
          <w:szCs w:val="28"/>
        </w:rPr>
        <w:t>.</w:t>
      </w:r>
    </w:p>
    <w:p w:rsidR="00F83BE8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 7.2.4 </w:t>
      </w:r>
      <w:r w:rsidR="00F83BE8">
        <w:rPr>
          <w:rFonts w:ascii="Times New Roman" w:hAnsi="Times New Roman"/>
          <w:sz w:val="28"/>
          <w:szCs w:val="28"/>
        </w:rPr>
        <w:t>Т</w:t>
      </w:r>
      <w:r w:rsidR="00F83BE8" w:rsidRPr="003B1472">
        <w:rPr>
          <w:rFonts w:ascii="Times New Roman" w:hAnsi="Times New Roman"/>
          <w:sz w:val="28"/>
          <w:szCs w:val="28"/>
        </w:rPr>
        <w:t>олщина среза: от 0,5 до 100 мм</w:t>
      </w:r>
      <w:r w:rsidR="00F83BE8">
        <w:rPr>
          <w:rFonts w:ascii="Times New Roman" w:hAnsi="Times New Roman"/>
          <w:sz w:val="28"/>
          <w:szCs w:val="28"/>
        </w:rPr>
        <w:t>.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 7.2.5 </w:t>
      </w:r>
      <w:r w:rsidR="00F83BE8">
        <w:rPr>
          <w:rFonts w:ascii="Times New Roman" w:hAnsi="Times New Roman"/>
          <w:sz w:val="28"/>
          <w:szCs w:val="28"/>
        </w:rPr>
        <w:t>М</w:t>
      </w:r>
      <w:r w:rsidR="00F83BE8" w:rsidRPr="003B1472">
        <w:rPr>
          <w:rFonts w:ascii="Times New Roman" w:hAnsi="Times New Roman"/>
          <w:sz w:val="28"/>
          <w:szCs w:val="28"/>
        </w:rPr>
        <w:t>атрица сбора информации: 512 Х 512</w:t>
      </w:r>
      <w:r w:rsidR="00F83BE8">
        <w:rPr>
          <w:rFonts w:ascii="Times New Roman" w:hAnsi="Times New Roman"/>
          <w:sz w:val="28"/>
          <w:szCs w:val="28"/>
        </w:rPr>
        <w:t>.</w:t>
      </w:r>
    </w:p>
    <w:p w:rsidR="007F7BF8" w:rsidRPr="00E225D1" w:rsidRDefault="00E225D1" w:rsidP="007F7B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 7.2.6 </w:t>
      </w:r>
      <w:r w:rsidR="00F83BE8">
        <w:rPr>
          <w:rFonts w:ascii="Times New Roman" w:hAnsi="Times New Roman"/>
          <w:sz w:val="28"/>
          <w:szCs w:val="28"/>
        </w:rPr>
        <w:t>С</w:t>
      </w:r>
      <w:r w:rsidR="00F83BE8" w:rsidRPr="003B1472">
        <w:rPr>
          <w:rFonts w:ascii="Times New Roman" w:hAnsi="Times New Roman"/>
          <w:sz w:val="28"/>
          <w:szCs w:val="28"/>
        </w:rPr>
        <w:t xml:space="preserve">реднее потребление энергии </w:t>
      </w:r>
      <w:r w:rsidR="00F83BE8">
        <w:rPr>
          <w:rFonts w:ascii="Times New Roman" w:hAnsi="Times New Roman"/>
          <w:sz w:val="28"/>
          <w:szCs w:val="28"/>
        </w:rPr>
        <w:t>5</w:t>
      </w:r>
      <w:r w:rsidR="00F83BE8" w:rsidRPr="003B1472">
        <w:rPr>
          <w:rFonts w:ascii="Times New Roman" w:hAnsi="Times New Roman"/>
          <w:sz w:val="28"/>
          <w:szCs w:val="28"/>
        </w:rPr>
        <w:t>кВт</w:t>
      </w:r>
      <w:r w:rsidRPr="00E225D1">
        <w:rPr>
          <w:rFonts w:ascii="Times New Roman" w:hAnsi="Times New Roman"/>
          <w:sz w:val="28"/>
          <w:szCs w:val="28"/>
        </w:rPr>
        <w:t>.</w:t>
      </w:r>
    </w:p>
    <w:p w:rsidR="00E225D1" w:rsidRP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 xml:space="preserve"> 7.</w:t>
      </w:r>
      <w:r w:rsidR="00F83BE8">
        <w:rPr>
          <w:rFonts w:ascii="Times New Roman" w:hAnsi="Times New Roman"/>
          <w:sz w:val="28"/>
          <w:szCs w:val="28"/>
        </w:rPr>
        <w:t>3</w:t>
      </w:r>
      <w:r w:rsidRPr="00E225D1">
        <w:rPr>
          <w:rFonts w:ascii="Times New Roman" w:hAnsi="Times New Roman"/>
          <w:sz w:val="28"/>
          <w:szCs w:val="28"/>
        </w:rPr>
        <w:t xml:space="preserve"> Условия эксплуатации</w:t>
      </w:r>
    </w:p>
    <w:p w:rsidR="00F83BE8" w:rsidRPr="004B7271" w:rsidRDefault="00D43378" w:rsidP="00F83BE8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225D1" w:rsidRPr="00E225D1">
        <w:rPr>
          <w:rFonts w:ascii="Times New Roman" w:hAnsi="Times New Roman"/>
          <w:sz w:val="28"/>
          <w:szCs w:val="28"/>
        </w:rPr>
        <w:t>7</w:t>
      </w:r>
      <w:r w:rsidR="00F83BE8">
        <w:rPr>
          <w:rFonts w:ascii="Times New Roman" w:hAnsi="Times New Roman"/>
          <w:sz w:val="28"/>
          <w:szCs w:val="28"/>
        </w:rPr>
        <w:t>.3</w:t>
      </w:r>
      <w:r w:rsidR="00E225D1" w:rsidRPr="00E225D1">
        <w:rPr>
          <w:rFonts w:ascii="Times New Roman" w:hAnsi="Times New Roman"/>
          <w:sz w:val="28"/>
          <w:szCs w:val="28"/>
        </w:rPr>
        <w:t>.</w:t>
      </w:r>
      <w:r w:rsidR="00F83BE8">
        <w:rPr>
          <w:rFonts w:ascii="Times New Roman" w:hAnsi="Times New Roman"/>
          <w:sz w:val="28"/>
          <w:szCs w:val="28"/>
        </w:rPr>
        <w:t>1</w:t>
      </w:r>
      <w:r w:rsidR="00E225D1" w:rsidRPr="00E225D1">
        <w:rPr>
          <w:rFonts w:ascii="Times New Roman" w:hAnsi="Times New Roman"/>
          <w:sz w:val="28"/>
          <w:szCs w:val="28"/>
        </w:rPr>
        <w:t xml:space="preserve"> </w:t>
      </w:r>
      <w:r w:rsidR="00F83BE8" w:rsidRPr="003B1472">
        <w:rPr>
          <w:rFonts w:ascii="Times New Roman" w:hAnsi="Times New Roman"/>
          <w:sz w:val="28"/>
          <w:szCs w:val="28"/>
        </w:rPr>
        <w:t>Рабочие условия эксплуатации</w:t>
      </w:r>
    </w:p>
    <w:p w:rsidR="00F83BE8" w:rsidRPr="003B1472" w:rsidRDefault="00D43378" w:rsidP="00F83B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атмосферное давление – </w:t>
      </w:r>
      <w:r w:rsidR="00F83BE8" w:rsidRPr="003B1472">
        <w:rPr>
          <w:rFonts w:ascii="Times New Roman" w:hAnsi="Times New Roman"/>
          <w:sz w:val="28"/>
          <w:szCs w:val="28"/>
        </w:rPr>
        <w:t>750±50 мм.рт.ст;</w:t>
      </w:r>
    </w:p>
    <w:p w:rsidR="00F83BE8" w:rsidRPr="003B1472" w:rsidRDefault="00D43378" w:rsidP="00F83B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окружающая температура – </w:t>
      </w:r>
      <w:r w:rsidR="00F83BE8" w:rsidRPr="003B1472">
        <w:rPr>
          <w:rFonts w:ascii="Times New Roman" w:hAnsi="Times New Roman"/>
          <w:sz w:val="28"/>
          <w:szCs w:val="28"/>
        </w:rPr>
        <w:t>+5…+40 °С;</w:t>
      </w:r>
    </w:p>
    <w:p w:rsidR="00F83BE8" w:rsidRDefault="00F83BE8" w:rsidP="00F83BE8">
      <w:pPr>
        <w:tabs>
          <w:tab w:val="left" w:pos="32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43378">
        <w:rPr>
          <w:rFonts w:ascii="Times New Roman" w:hAnsi="Times New Roman"/>
          <w:sz w:val="28"/>
          <w:szCs w:val="28"/>
        </w:rPr>
        <w:t xml:space="preserve">  - относительная влажность – </w:t>
      </w:r>
      <w:r w:rsidRPr="003B1472">
        <w:rPr>
          <w:rFonts w:ascii="Times New Roman" w:hAnsi="Times New Roman"/>
          <w:sz w:val="28"/>
          <w:szCs w:val="28"/>
        </w:rPr>
        <w:t xml:space="preserve">до </w:t>
      </w:r>
      <w:r w:rsidR="007F7BF8">
        <w:rPr>
          <w:rFonts w:ascii="Times New Roman" w:hAnsi="Times New Roman"/>
          <w:sz w:val="28"/>
          <w:szCs w:val="28"/>
        </w:rPr>
        <w:t>60% при температуре +24</w:t>
      </w:r>
      <w:r w:rsidR="0027689F">
        <w:rPr>
          <w:rFonts w:ascii="Times New Roman" w:hAnsi="Times New Roman"/>
          <w:sz w:val="28"/>
          <w:szCs w:val="28"/>
        </w:rPr>
        <w:t>°С</w:t>
      </w:r>
      <w:r w:rsidR="002013C5" w:rsidRPr="002013C5">
        <w:rPr>
          <w:rFonts w:ascii="Times New Roman" w:hAnsi="Times New Roman"/>
          <w:sz w:val="28"/>
          <w:szCs w:val="28"/>
        </w:rPr>
        <w:t xml:space="preserve"> [11]</w:t>
      </w:r>
      <w:r w:rsidRPr="003B1472">
        <w:rPr>
          <w:rFonts w:ascii="Times New Roman" w:hAnsi="Times New Roman"/>
          <w:sz w:val="28"/>
          <w:szCs w:val="28"/>
        </w:rPr>
        <w:t>.</w:t>
      </w:r>
    </w:p>
    <w:p w:rsidR="0027689F" w:rsidRPr="004B7271" w:rsidRDefault="0027689F" w:rsidP="00F83BE8">
      <w:pPr>
        <w:tabs>
          <w:tab w:val="left" w:pos="32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7.4 </w:t>
      </w:r>
      <w:r w:rsidRPr="0027689F">
        <w:rPr>
          <w:rFonts w:ascii="Times New Roman" w:hAnsi="Times New Roman"/>
          <w:sz w:val="28"/>
          <w:szCs w:val="28"/>
        </w:rPr>
        <w:t>Требования   безопасности   по   с</w:t>
      </w:r>
      <w:r>
        <w:rPr>
          <w:rFonts w:ascii="Times New Roman" w:hAnsi="Times New Roman"/>
          <w:sz w:val="28"/>
          <w:szCs w:val="28"/>
        </w:rPr>
        <w:t>тандартам   на   виды  изделий</w:t>
      </w:r>
    </w:p>
    <w:p w:rsidR="0027689F" w:rsidRDefault="0027689F" w:rsidP="00F83BE8">
      <w:pPr>
        <w:tabs>
          <w:tab w:val="left" w:pos="32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27689F">
        <w:rPr>
          <w:rFonts w:ascii="Times New Roman" w:hAnsi="Times New Roman"/>
          <w:sz w:val="28"/>
          <w:szCs w:val="28"/>
        </w:rPr>
        <w:t>7.4.1 Требования к уровням шума</w:t>
      </w:r>
      <w:r>
        <w:rPr>
          <w:rFonts w:ascii="Times New Roman" w:hAnsi="Times New Roman"/>
          <w:sz w:val="28"/>
          <w:szCs w:val="28"/>
        </w:rPr>
        <w:t>: защита органов слуха должна быть достаточной, чтобы уменьшить это значение до уровня ниже 99дБА. При необходимости следует использовать антифоны или аналогичные по назначению устройства.</w:t>
      </w:r>
    </w:p>
    <w:p w:rsidR="0027689F" w:rsidRPr="00C2426F" w:rsidRDefault="0027689F" w:rsidP="00F83BE8">
      <w:pPr>
        <w:tabs>
          <w:tab w:val="left" w:pos="32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7.4.2 Напряженность магнитного поля, скорость изменения поля </w:t>
      </w:r>
      <w:r w:rsidR="009576B4" w:rsidRPr="009576B4">
        <w:rPr>
          <w:rFonts w:ascii="Times New Roman" w:eastAsiaTheme="minorEastAsia" w:hAnsi="Times New Roman"/>
          <w:sz w:val="28"/>
          <w:szCs w:val="28"/>
        </w:rPr>
        <w:fldChar w:fldCharType="begin"/>
      </w:r>
      <w:r w:rsidR="009576B4" w:rsidRPr="009576B4">
        <w:rPr>
          <w:rFonts w:ascii="Times New Roman" w:eastAsiaTheme="minorEastAsia" w:hAnsi="Times New Roman"/>
          <w:sz w:val="28"/>
          <w:szCs w:val="28"/>
        </w:rPr>
        <w:instrText xml:space="preserve"> QUOTE </w:instrText>
      </w:r>
      <w:r w:rsidR="006A1D79">
        <w:rPr>
          <w:position w:val="-11"/>
        </w:rPr>
        <w:pict>
          <v:shape id="_x0000_i1029" type="#_x0000_t75" style="width:3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10C3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6010C3&quot; wsp:rsidP=&quot;006010C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d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B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/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dt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9576B4" w:rsidRPr="009576B4">
        <w:rPr>
          <w:rFonts w:ascii="Times New Roman" w:eastAsiaTheme="minorEastAsia" w:hAnsi="Times New Roman"/>
          <w:sz w:val="28"/>
          <w:szCs w:val="28"/>
        </w:rPr>
        <w:instrText xml:space="preserve"> </w:instrText>
      </w:r>
      <w:r w:rsidR="009576B4" w:rsidRPr="009576B4">
        <w:rPr>
          <w:rFonts w:ascii="Times New Roman" w:eastAsiaTheme="minorEastAsia" w:hAnsi="Times New Roman"/>
          <w:sz w:val="28"/>
          <w:szCs w:val="28"/>
        </w:rPr>
        <w:fldChar w:fldCharType="separate"/>
      </w:r>
      <w:r w:rsidR="006A1D79">
        <w:rPr>
          <w:position w:val="-11"/>
        </w:rPr>
        <w:pict>
          <v:shape id="_x0000_i1030" type="#_x0000_t75" style="width:3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10C3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6010C3&quot; wsp:rsidP=&quot;006010C3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d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B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/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dt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="009576B4" w:rsidRPr="009576B4">
        <w:rPr>
          <w:rFonts w:ascii="Times New Roman" w:eastAsiaTheme="minorEastAsia" w:hAnsi="Times New Roman"/>
          <w:sz w:val="28"/>
          <w:szCs w:val="28"/>
        </w:rPr>
        <w:fldChar w:fldCharType="end"/>
      </w:r>
      <w:r w:rsidR="00C2426F" w:rsidRPr="009576B4">
        <w:rPr>
          <w:rFonts w:ascii="Times New Roman" w:eastAsia="Times New Roman" w:hAnsi="Times New Roman"/>
          <w:sz w:val="28"/>
          <w:szCs w:val="28"/>
        </w:rPr>
        <w:t xml:space="preserve"> и удельная поглощенная мощность (УПМ) должны определяться требованиями текущей научной литературы.</w:t>
      </w:r>
    </w:p>
    <w:p w:rsidR="0027689F" w:rsidRDefault="0027689F" w:rsidP="00F83BE8">
      <w:pPr>
        <w:tabs>
          <w:tab w:val="left" w:pos="32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7.4.3 За пределами области контролируемого доступа магнитная индукция полей рассеяния не должна превышать 0,5 </w:t>
      </w:r>
      <w:r w:rsidR="002013C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Тл.</w:t>
      </w:r>
    </w:p>
    <w:p w:rsidR="00C2426F" w:rsidRPr="003B1472" w:rsidRDefault="00C2426F" w:rsidP="00F83BE8">
      <w:pPr>
        <w:tabs>
          <w:tab w:val="left" w:pos="32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7.4.4 Защита от прочих опасностей ( от поражения электрическим током, от механических опасностей и пр.) осуществляется пунктам общих стандартов</w:t>
      </w:r>
      <w:r w:rsidR="002013C5" w:rsidRPr="002013C5">
        <w:rPr>
          <w:rFonts w:ascii="Times New Roman" w:hAnsi="Times New Roman"/>
          <w:sz w:val="28"/>
          <w:szCs w:val="28"/>
        </w:rPr>
        <w:t xml:space="preserve"> [13]</w:t>
      </w:r>
      <w:r>
        <w:rPr>
          <w:rFonts w:ascii="Times New Roman" w:hAnsi="Times New Roman"/>
          <w:sz w:val="28"/>
          <w:szCs w:val="28"/>
        </w:rPr>
        <w:t>.</w:t>
      </w:r>
    </w:p>
    <w:p w:rsidR="00E225D1" w:rsidRPr="00970AE8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AE8">
        <w:rPr>
          <w:rFonts w:ascii="Times New Roman" w:hAnsi="Times New Roman"/>
          <w:sz w:val="28"/>
          <w:szCs w:val="28"/>
        </w:rPr>
        <w:t>8 Метрологическое обеспечение</w:t>
      </w:r>
    </w:p>
    <w:p w:rsidR="00E225D1" w:rsidRDefault="00E225D1" w:rsidP="00E22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D1">
        <w:rPr>
          <w:rFonts w:ascii="Times New Roman" w:hAnsi="Times New Roman"/>
          <w:sz w:val="28"/>
          <w:szCs w:val="28"/>
        </w:rPr>
        <w:t>8.1 Специальных средств поверки не требуется.</w:t>
      </w:r>
    </w:p>
    <w:p w:rsidR="00283762" w:rsidRPr="00F1513D" w:rsidRDefault="00774A09" w:rsidP="00774A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 </w:t>
      </w:r>
      <w:r w:rsidR="005E2A19" w:rsidRPr="005E2A19">
        <w:rPr>
          <w:rFonts w:ascii="Times New Roman" w:hAnsi="Times New Roman"/>
          <w:sz w:val="28"/>
          <w:szCs w:val="28"/>
        </w:rPr>
        <w:t>Оценка работы МР-томографа и представление практических методов тестирования производится с помощью специальных устройств для контроля качества изображения, называемых фантомами</w:t>
      </w:r>
      <w:r>
        <w:rPr>
          <w:rFonts w:ascii="Times New Roman" w:hAnsi="Times New Roman"/>
          <w:sz w:val="28"/>
          <w:szCs w:val="28"/>
        </w:rPr>
        <w:t>.</w:t>
      </w:r>
    </w:p>
    <w:p w:rsidR="00F1513D" w:rsidRPr="00F1513D" w:rsidRDefault="00F1513D" w:rsidP="00774A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13D">
        <w:rPr>
          <w:rFonts w:ascii="Times New Roman" w:hAnsi="Times New Roman"/>
          <w:sz w:val="28"/>
          <w:szCs w:val="28"/>
        </w:rPr>
        <w:t xml:space="preserve">Многопроцессорная </w:t>
      </w:r>
      <w:r>
        <w:rPr>
          <w:rFonts w:ascii="Times New Roman" w:hAnsi="Times New Roman"/>
          <w:sz w:val="28"/>
          <w:szCs w:val="28"/>
        </w:rPr>
        <w:t xml:space="preserve">компьютерная </w:t>
      </w:r>
      <w:r w:rsidRPr="00F1513D">
        <w:rPr>
          <w:rFonts w:ascii="Times New Roman" w:hAnsi="Times New Roman"/>
          <w:sz w:val="28"/>
          <w:szCs w:val="28"/>
        </w:rPr>
        <w:t>система позволяет производить автоматическую диагностику всех систем томографа, контроль и оптимизацию параметров режима без участия оператора</w:t>
      </w:r>
      <w:r>
        <w:rPr>
          <w:rFonts w:ascii="Times New Roman" w:hAnsi="Times New Roman"/>
          <w:sz w:val="28"/>
          <w:szCs w:val="28"/>
        </w:rPr>
        <w:t>.</w:t>
      </w:r>
    </w:p>
    <w:p w:rsidR="007F7BF8" w:rsidRDefault="007F7BF8" w:rsidP="008C3982">
      <w:pPr>
        <w:tabs>
          <w:tab w:val="left" w:pos="326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774A09" w:rsidRDefault="00774A09" w:rsidP="008C3982">
      <w:pPr>
        <w:tabs>
          <w:tab w:val="left" w:pos="326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774A09" w:rsidRDefault="00774A09" w:rsidP="008C3982">
      <w:pPr>
        <w:tabs>
          <w:tab w:val="left" w:pos="326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774A09" w:rsidRDefault="00774A09" w:rsidP="008C3982">
      <w:pPr>
        <w:tabs>
          <w:tab w:val="left" w:pos="326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774A09" w:rsidRDefault="00774A09" w:rsidP="008C3982">
      <w:pPr>
        <w:tabs>
          <w:tab w:val="left" w:pos="326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774A09" w:rsidRDefault="00774A09" w:rsidP="008C3982">
      <w:pPr>
        <w:tabs>
          <w:tab w:val="left" w:pos="326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774A09" w:rsidRDefault="00774A09" w:rsidP="008C3982">
      <w:pPr>
        <w:tabs>
          <w:tab w:val="left" w:pos="326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774A09" w:rsidRDefault="00774A09" w:rsidP="008C3982">
      <w:pPr>
        <w:tabs>
          <w:tab w:val="left" w:pos="326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774A09" w:rsidRDefault="00774A09" w:rsidP="008C3982">
      <w:pPr>
        <w:tabs>
          <w:tab w:val="left" w:pos="326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774A09" w:rsidRDefault="00774A09" w:rsidP="008C3982">
      <w:pPr>
        <w:tabs>
          <w:tab w:val="left" w:pos="326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774A09" w:rsidRDefault="00774A09" w:rsidP="008C3982">
      <w:pPr>
        <w:tabs>
          <w:tab w:val="left" w:pos="326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774A09" w:rsidRDefault="00774A09" w:rsidP="008C3982">
      <w:pPr>
        <w:tabs>
          <w:tab w:val="left" w:pos="326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EF0AEC" w:rsidRPr="002100EF" w:rsidRDefault="00721EA4" w:rsidP="008C3982">
      <w:pPr>
        <w:tabs>
          <w:tab w:val="left" w:pos="326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Разработка</w:t>
      </w:r>
      <w:r w:rsidRPr="00721EA4">
        <w:rPr>
          <w:rFonts w:ascii="Times New Roman" w:hAnsi="Times New Roman"/>
          <w:sz w:val="28"/>
          <w:szCs w:val="28"/>
        </w:rPr>
        <w:t xml:space="preserve"> структурной схемы</w:t>
      </w:r>
    </w:p>
    <w:p w:rsidR="00146C86" w:rsidRPr="002100EF" w:rsidRDefault="00146C86" w:rsidP="008C3982">
      <w:pPr>
        <w:tabs>
          <w:tab w:val="left" w:pos="326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8C3982" w:rsidRPr="00396C9A" w:rsidRDefault="008C3982" w:rsidP="008C3982">
      <w:pPr>
        <w:tabs>
          <w:tab w:val="left" w:pos="3265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разработанного МРТ с постоянным магнитом представлена на рисунке 4.1</w:t>
      </w:r>
    </w:p>
    <w:p w:rsidR="0096165A" w:rsidRPr="00396C9A" w:rsidRDefault="0096165A" w:rsidP="0096165A">
      <w:pPr>
        <w:tabs>
          <w:tab w:val="left" w:pos="3265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04927" w:rsidRPr="008C3982" w:rsidRDefault="006A1D79" w:rsidP="00146C86">
      <w:pPr>
        <w:tabs>
          <w:tab w:val="left" w:pos="3265"/>
        </w:tabs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" o:spid="_x0000_i1031" type="#_x0000_t75" style="width:430.5pt;height:353.25pt;visibility:visible;mso-wrap-style:square">
            <v:imagedata r:id="rId13" o:title="Разработанная схема"/>
          </v:shape>
        </w:pict>
      </w:r>
    </w:p>
    <w:p w:rsidR="000F251B" w:rsidRPr="00396C9A" w:rsidRDefault="00F96622" w:rsidP="00D244C5">
      <w:pPr>
        <w:tabs>
          <w:tab w:val="left" w:pos="32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– </w:t>
      </w:r>
      <w:r w:rsidR="00EB2BA1">
        <w:rPr>
          <w:rFonts w:ascii="Times New Roman" w:hAnsi="Times New Roman"/>
          <w:sz w:val="28"/>
          <w:szCs w:val="28"/>
        </w:rPr>
        <w:t>э</w:t>
      </w:r>
      <w:r w:rsidR="00D244C5" w:rsidRPr="003061E7">
        <w:rPr>
          <w:rFonts w:ascii="Times New Roman" w:hAnsi="Times New Roman"/>
          <w:sz w:val="28"/>
          <w:szCs w:val="28"/>
        </w:rPr>
        <w:t>кранирующая к</w:t>
      </w:r>
      <w:r w:rsidR="00EB2BA1">
        <w:rPr>
          <w:rFonts w:ascii="Times New Roman" w:hAnsi="Times New Roman"/>
          <w:sz w:val="28"/>
          <w:szCs w:val="28"/>
        </w:rPr>
        <w:t>амера, 2 – п</w:t>
      </w:r>
      <w:r w:rsidR="00D244C5">
        <w:rPr>
          <w:rFonts w:ascii="Times New Roman" w:hAnsi="Times New Roman"/>
          <w:sz w:val="28"/>
          <w:szCs w:val="28"/>
        </w:rPr>
        <w:t>остоянный магнит</w:t>
      </w:r>
      <w:r w:rsidR="00EB2BA1">
        <w:rPr>
          <w:rFonts w:ascii="Times New Roman" w:hAnsi="Times New Roman"/>
          <w:sz w:val="28"/>
          <w:szCs w:val="28"/>
        </w:rPr>
        <w:t>, 3 – г</w:t>
      </w:r>
      <w:r w:rsidR="00D244C5" w:rsidRPr="003061E7">
        <w:rPr>
          <w:rFonts w:ascii="Times New Roman" w:hAnsi="Times New Roman"/>
          <w:sz w:val="28"/>
          <w:szCs w:val="28"/>
        </w:rPr>
        <w:t>радиентн</w:t>
      </w:r>
      <w:r w:rsidR="004B6392">
        <w:rPr>
          <w:rFonts w:ascii="Times New Roman" w:hAnsi="Times New Roman"/>
          <w:sz w:val="28"/>
          <w:szCs w:val="28"/>
        </w:rPr>
        <w:t>о-корректирующий модуль</w:t>
      </w:r>
      <w:r w:rsidR="00EB2BA1">
        <w:rPr>
          <w:rFonts w:ascii="Times New Roman" w:hAnsi="Times New Roman"/>
          <w:sz w:val="28"/>
          <w:szCs w:val="28"/>
        </w:rPr>
        <w:t>, 4 – и</w:t>
      </w:r>
      <w:r w:rsidR="00D244C5" w:rsidRPr="003061E7">
        <w:rPr>
          <w:rFonts w:ascii="Times New Roman" w:hAnsi="Times New Roman"/>
          <w:sz w:val="28"/>
          <w:szCs w:val="28"/>
        </w:rPr>
        <w:t xml:space="preserve">сточник питания </w:t>
      </w:r>
      <w:r w:rsidR="004B6392">
        <w:rPr>
          <w:rFonts w:ascii="Times New Roman" w:hAnsi="Times New Roman"/>
          <w:sz w:val="28"/>
          <w:szCs w:val="28"/>
        </w:rPr>
        <w:t>ГКМ</w:t>
      </w:r>
      <w:r w:rsidR="00D244C5" w:rsidRPr="003061E7">
        <w:rPr>
          <w:rFonts w:ascii="Times New Roman" w:hAnsi="Times New Roman"/>
          <w:sz w:val="28"/>
          <w:szCs w:val="28"/>
        </w:rPr>
        <w:t>, 5 –</w:t>
      </w:r>
      <w:r w:rsidR="00D244C5" w:rsidRPr="00155182">
        <w:rPr>
          <w:rFonts w:ascii="Times New Roman" w:hAnsi="Times New Roman"/>
          <w:sz w:val="28"/>
          <w:szCs w:val="28"/>
        </w:rPr>
        <w:t xml:space="preserve"> </w:t>
      </w:r>
      <w:r w:rsidR="00EB2BA1">
        <w:rPr>
          <w:rFonts w:ascii="Times New Roman" w:hAnsi="Times New Roman"/>
          <w:sz w:val="28"/>
          <w:szCs w:val="28"/>
        </w:rPr>
        <w:t>с</w:t>
      </w:r>
      <w:r w:rsidR="00113192">
        <w:rPr>
          <w:rFonts w:ascii="Times New Roman" w:hAnsi="Times New Roman"/>
          <w:sz w:val="28"/>
          <w:szCs w:val="28"/>
        </w:rPr>
        <w:t>тол пациента</w:t>
      </w:r>
      <w:r w:rsidR="00D244C5" w:rsidRPr="003061E7">
        <w:rPr>
          <w:rFonts w:ascii="Times New Roman" w:hAnsi="Times New Roman"/>
          <w:sz w:val="28"/>
          <w:szCs w:val="28"/>
        </w:rPr>
        <w:t>,</w:t>
      </w:r>
      <w:r w:rsidR="004B6392">
        <w:rPr>
          <w:rFonts w:ascii="Times New Roman" w:hAnsi="Times New Roman"/>
          <w:sz w:val="28"/>
          <w:szCs w:val="28"/>
        </w:rPr>
        <w:t xml:space="preserve"> </w:t>
      </w:r>
      <w:r w:rsidR="00EB2BA1">
        <w:rPr>
          <w:rFonts w:ascii="Times New Roman" w:hAnsi="Times New Roman"/>
          <w:sz w:val="28"/>
          <w:szCs w:val="28"/>
        </w:rPr>
        <w:t xml:space="preserve">      6 – р</w:t>
      </w:r>
      <w:r w:rsidR="00C879E3">
        <w:rPr>
          <w:rFonts w:ascii="Times New Roman" w:hAnsi="Times New Roman"/>
          <w:sz w:val="28"/>
          <w:szCs w:val="28"/>
        </w:rPr>
        <w:t>адиочастотные катушки</w:t>
      </w:r>
      <w:r w:rsidR="00113192">
        <w:rPr>
          <w:rFonts w:ascii="Times New Roman" w:hAnsi="Times New Roman"/>
          <w:sz w:val="28"/>
          <w:szCs w:val="28"/>
        </w:rPr>
        <w:t>, 7</w:t>
      </w:r>
      <w:r w:rsidR="00D244C5" w:rsidRPr="003061E7">
        <w:rPr>
          <w:rFonts w:ascii="Times New Roman" w:hAnsi="Times New Roman"/>
          <w:sz w:val="28"/>
          <w:szCs w:val="28"/>
        </w:rPr>
        <w:t xml:space="preserve"> –</w:t>
      </w:r>
      <w:r w:rsidR="00D244C5" w:rsidRPr="00155182">
        <w:rPr>
          <w:rFonts w:ascii="Times New Roman" w:hAnsi="Times New Roman"/>
          <w:sz w:val="28"/>
          <w:szCs w:val="28"/>
        </w:rPr>
        <w:t xml:space="preserve"> </w:t>
      </w:r>
      <w:r w:rsidR="00EB2BA1">
        <w:rPr>
          <w:rFonts w:ascii="Times New Roman" w:hAnsi="Times New Roman"/>
          <w:sz w:val="28"/>
          <w:szCs w:val="28"/>
        </w:rPr>
        <w:t>б</w:t>
      </w:r>
      <w:r w:rsidR="00D244C5" w:rsidRPr="003061E7">
        <w:rPr>
          <w:rFonts w:ascii="Times New Roman" w:hAnsi="Times New Roman"/>
          <w:sz w:val="28"/>
          <w:szCs w:val="28"/>
        </w:rPr>
        <w:t>лок фильт</w:t>
      </w:r>
      <w:r w:rsidR="00113192">
        <w:rPr>
          <w:rFonts w:ascii="Times New Roman" w:hAnsi="Times New Roman"/>
          <w:sz w:val="28"/>
          <w:szCs w:val="28"/>
        </w:rPr>
        <w:t>рации, 8</w:t>
      </w:r>
      <w:r w:rsidR="00EB2BA1">
        <w:rPr>
          <w:rFonts w:ascii="Times New Roman" w:hAnsi="Times New Roman"/>
          <w:sz w:val="28"/>
          <w:szCs w:val="28"/>
        </w:rPr>
        <w:t xml:space="preserve"> – п</w:t>
      </w:r>
      <w:r w:rsidR="00D244C5" w:rsidRPr="003061E7">
        <w:rPr>
          <w:rFonts w:ascii="Times New Roman" w:hAnsi="Times New Roman"/>
          <w:sz w:val="28"/>
          <w:szCs w:val="28"/>
        </w:rPr>
        <w:t xml:space="preserve">редварительный усилитель, </w:t>
      </w:r>
      <w:r w:rsidR="00113192">
        <w:rPr>
          <w:rFonts w:ascii="Times New Roman" w:hAnsi="Times New Roman"/>
          <w:sz w:val="28"/>
          <w:szCs w:val="28"/>
        </w:rPr>
        <w:t>9</w:t>
      </w:r>
      <w:r w:rsidR="00EB2BA1">
        <w:rPr>
          <w:rFonts w:ascii="Times New Roman" w:hAnsi="Times New Roman"/>
          <w:sz w:val="28"/>
          <w:szCs w:val="28"/>
        </w:rPr>
        <w:t xml:space="preserve"> – р</w:t>
      </w:r>
      <w:r w:rsidR="00D244C5" w:rsidRPr="003061E7">
        <w:rPr>
          <w:rFonts w:ascii="Times New Roman" w:hAnsi="Times New Roman"/>
          <w:sz w:val="28"/>
          <w:szCs w:val="28"/>
        </w:rPr>
        <w:t xml:space="preserve">адиочастотный передатчик, </w:t>
      </w:r>
      <w:r w:rsidR="00113192">
        <w:rPr>
          <w:rFonts w:ascii="Times New Roman" w:hAnsi="Times New Roman"/>
          <w:sz w:val="28"/>
          <w:szCs w:val="28"/>
        </w:rPr>
        <w:t>10</w:t>
      </w:r>
      <w:r w:rsidR="00D244C5" w:rsidRPr="003061E7">
        <w:rPr>
          <w:rFonts w:ascii="Times New Roman" w:hAnsi="Times New Roman"/>
          <w:sz w:val="28"/>
          <w:szCs w:val="28"/>
        </w:rPr>
        <w:t xml:space="preserve"> –</w:t>
      </w:r>
      <w:r w:rsidR="00D244C5">
        <w:rPr>
          <w:rFonts w:ascii="Times New Roman" w:hAnsi="Times New Roman"/>
          <w:sz w:val="28"/>
          <w:szCs w:val="28"/>
        </w:rPr>
        <w:t xml:space="preserve"> </w:t>
      </w:r>
      <w:r w:rsidR="00EB2BA1">
        <w:rPr>
          <w:rFonts w:ascii="Times New Roman" w:hAnsi="Times New Roman"/>
          <w:sz w:val="28"/>
          <w:szCs w:val="28"/>
        </w:rPr>
        <w:t>к</w:t>
      </w:r>
      <w:r w:rsidR="00D244C5" w:rsidRPr="003061E7">
        <w:rPr>
          <w:rFonts w:ascii="Times New Roman" w:hAnsi="Times New Roman"/>
          <w:sz w:val="28"/>
          <w:szCs w:val="28"/>
        </w:rPr>
        <w:t>рейт, 1</w:t>
      </w:r>
      <w:r w:rsidR="00113192">
        <w:rPr>
          <w:rFonts w:ascii="Times New Roman" w:hAnsi="Times New Roman"/>
          <w:sz w:val="28"/>
          <w:szCs w:val="28"/>
        </w:rPr>
        <w:t>1</w:t>
      </w:r>
      <w:r w:rsidR="00D244C5" w:rsidRPr="003061E7">
        <w:rPr>
          <w:rFonts w:ascii="Times New Roman" w:hAnsi="Times New Roman"/>
          <w:sz w:val="28"/>
          <w:szCs w:val="28"/>
        </w:rPr>
        <w:t xml:space="preserve"> – ПЭВМ</w:t>
      </w:r>
      <w:r w:rsidR="00113192">
        <w:rPr>
          <w:rFonts w:ascii="Times New Roman" w:hAnsi="Times New Roman"/>
          <w:sz w:val="28"/>
          <w:szCs w:val="28"/>
        </w:rPr>
        <w:t xml:space="preserve">, </w:t>
      </w:r>
      <w:r w:rsidR="00065FA9">
        <w:rPr>
          <w:rFonts w:ascii="Times New Roman" w:hAnsi="Times New Roman"/>
          <w:sz w:val="28"/>
          <w:szCs w:val="28"/>
        </w:rPr>
        <w:t xml:space="preserve">             </w:t>
      </w:r>
      <w:r w:rsidR="00EB2BA1">
        <w:rPr>
          <w:rFonts w:ascii="Times New Roman" w:hAnsi="Times New Roman"/>
          <w:sz w:val="28"/>
          <w:szCs w:val="28"/>
        </w:rPr>
        <w:t>12 – дисплей ПЭВМ, 13 – ч</w:t>
      </w:r>
      <w:r w:rsidR="00113192">
        <w:rPr>
          <w:rFonts w:ascii="Times New Roman" w:hAnsi="Times New Roman"/>
          <w:sz w:val="28"/>
          <w:szCs w:val="28"/>
        </w:rPr>
        <w:t xml:space="preserve">ерно-белый дисплей для вывода изображения,            14 </w:t>
      </w:r>
      <w:r w:rsidR="0082036B">
        <w:rPr>
          <w:rFonts w:ascii="Times New Roman" w:hAnsi="Times New Roman"/>
          <w:sz w:val="28"/>
          <w:szCs w:val="28"/>
        </w:rPr>
        <w:t>–</w:t>
      </w:r>
      <w:r w:rsidR="00EB2BA1">
        <w:rPr>
          <w:rFonts w:ascii="Times New Roman" w:hAnsi="Times New Roman"/>
          <w:sz w:val="28"/>
          <w:szCs w:val="28"/>
        </w:rPr>
        <w:t xml:space="preserve"> п</w:t>
      </w:r>
      <w:r w:rsidR="00113192">
        <w:rPr>
          <w:rFonts w:ascii="Times New Roman" w:hAnsi="Times New Roman"/>
          <w:sz w:val="28"/>
          <w:szCs w:val="28"/>
        </w:rPr>
        <w:t>ринтер</w:t>
      </w:r>
    </w:p>
    <w:p w:rsidR="0096165A" w:rsidRPr="00396C9A" w:rsidRDefault="0096165A" w:rsidP="0096165A">
      <w:pPr>
        <w:tabs>
          <w:tab w:val="left" w:pos="32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AEC" w:rsidRDefault="000F251B" w:rsidP="00146C86">
      <w:pPr>
        <w:tabs>
          <w:tab w:val="left" w:pos="326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Рисунке 4.1 – Схема разработанного МРТ с постоянным магнитом</w:t>
      </w:r>
    </w:p>
    <w:p w:rsidR="00065FA9" w:rsidRDefault="00065FA9" w:rsidP="0096165A">
      <w:pPr>
        <w:tabs>
          <w:tab w:val="left" w:pos="326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00EF" w:rsidRPr="00F17AAF" w:rsidRDefault="002100EF" w:rsidP="00774A09">
      <w:pPr>
        <w:widowControl w:val="0"/>
        <w:spacing w:after="0" w:line="360" w:lineRule="auto"/>
        <w:ind w:firstLine="709"/>
        <w:jc w:val="both"/>
        <w:rPr>
          <w:sz w:val="28"/>
        </w:rPr>
      </w:pPr>
      <w:r w:rsidRPr="009576B4">
        <w:rPr>
          <w:rFonts w:ascii="Times New Roman" w:hAnsi="Times New Roman"/>
          <w:color w:val="000000"/>
          <w:sz w:val="28"/>
          <w:szCs w:val="28"/>
        </w:rPr>
        <w:t>М</w:t>
      </w:r>
      <w:r w:rsidR="00067DA0" w:rsidRPr="009576B4">
        <w:rPr>
          <w:rFonts w:ascii="Times New Roman" w:hAnsi="Times New Roman"/>
          <w:color w:val="000000"/>
          <w:sz w:val="28"/>
          <w:szCs w:val="28"/>
        </w:rPr>
        <w:t>агнитное поле главного магнита 2</w:t>
      </w:r>
      <w:r w:rsidR="004B6392" w:rsidRPr="009576B4">
        <w:rPr>
          <w:rFonts w:ascii="Times New Roman" w:hAnsi="Times New Roman"/>
          <w:color w:val="000000"/>
          <w:sz w:val="28"/>
          <w:szCs w:val="28"/>
        </w:rPr>
        <w:t xml:space="preserve"> и ра</w:t>
      </w:r>
      <w:r w:rsidR="00F17AAF" w:rsidRPr="009576B4">
        <w:rPr>
          <w:rFonts w:ascii="Times New Roman" w:hAnsi="Times New Roman"/>
          <w:color w:val="000000"/>
          <w:sz w:val="28"/>
          <w:szCs w:val="28"/>
        </w:rPr>
        <w:t>диочастотные импульсы РЧ катушек (6), образованных</w:t>
      </w:r>
      <w:r w:rsidR="00F17AAF">
        <w:rPr>
          <w:rFonts w:ascii="Times New Roman" w:hAnsi="Times New Roman"/>
          <w:sz w:val="28"/>
        </w:rPr>
        <w:t xml:space="preserve"> двумя</w:t>
      </w:r>
      <w:r w:rsidR="00F17AAF" w:rsidRPr="00F17AAF">
        <w:rPr>
          <w:rFonts w:ascii="Times New Roman" w:hAnsi="Times New Roman"/>
          <w:sz w:val="28"/>
        </w:rPr>
        <w:t xml:space="preserve"> ортогонально </w:t>
      </w:r>
      <w:r w:rsidR="00F17AAF">
        <w:rPr>
          <w:rFonts w:ascii="Times New Roman" w:hAnsi="Times New Roman"/>
          <w:sz w:val="28"/>
        </w:rPr>
        <w:t>расположенными</w:t>
      </w:r>
      <w:r w:rsidR="00F17AAF" w:rsidRPr="00F17AAF">
        <w:rPr>
          <w:rFonts w:ascii="Times New Roman" w:hAnsi="Times New Roman"/>
          <w:sz w:val="28"/>
        </w:rPr>
        <w:t xml:space="preserve"> пар</w:t>
      </w:r>
      <w:r w:rsidR="00F17AAF">
        <w:rPr>
          <w:rFonts w:ascii="Times New Roman" w:hAnsi="Times New Roman"/>
          <w:sz w:val="28"/>
        </w:rPr>
        <w:t>ами</w:t>
      </w:r>
      <w:r w:rsidR="00F17AAF" w:rsidRPr="00F17AAF">
        <w:rPr>
          <w:rFonts w:ascii="Times New Roman" w:hAnsi="Times New Roman"/>
          <w:sz w:val="28"/>
        </w:rPr>
        <w:t xml:space="preserve"> – горизонталь</w:t>
      </w:r>
      <w:r w:rsidR="00F17AAF">
        <w:rPr>
          <w:rFonts w:ascii="Times New Roman" w:hAnsi="Times New Roman"/>
          <w:sz w:val="28"/>
        </w:rPr>
        <w:t>ной</w:t>
      </w:r>
      <w:r w:rsidR="00F17AAF" w:rsidRPr="00F17AAF">
        <w:rPr>
          <w:rFonts w:ascii="Times New Roman" w:hAnsi="Times New Roman"/>
          <w:sz w:val="28"/>
        </w:rPr>
        <w:t xml:space="preserve"> (ГК) и </w:t>
      </w:r>
      <w:r w:rsidR="00F17AAF">
        <w:rPr>
          <w:rFonts w:ascii="Times New Roman" w:hAnsi="Times New Roman"/>
          <w:sz w:val="28"/>
        </w:rPr>
        <w:t>вертикальной</w:t>
      </w:r>
      <w:r w:rsidR="00F17AAF" w:rsidRPr="00F17AAF">
        <w:rPr>
          <w:rFonts w:ascii="Times New Roman" w:hAnsi="Times New Roman"/>
          <w:sz w:val="28"/>
        </w:rPr>
        <w:t xml:space="preserve"> (ВК)</w:t>
      </w:r>
      <w:r w:rsidR="00F17AAF">
        <w:rPr>
          <w:rFonts w:ascii="Times New Roman" w:hAnsi="Times New Roman"/>
          <w:sz w:val="28"/>
        </w:rPr>
        <w:t>,</w:t>
      </w:r>
      <w:r w:rsidR="004B6392" w:rsidRPr="009576B4">
        <w:rPr>
          <w:rFonts w:ascii="Times New Roman" w:hAnsi="Times New Roman"/>
          <w:color w:val="000000"/>
          <w:sz w:val="28"/>
          <w:szCs w:val="28"/>
        </w:rPr>
        <w:t xml:space="preserve"> заставляют протоны атомов вращаться. Прием обратного сигнала от тела осуществляется той же РЧ катушкой. </w:t>
      </w:r>
      <w:r w:rsidR="00396C9A" w:rsidRPr="00957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44C5" w:rsidRPr="009576B4">
        <w:rPr>
          <w:rFonts w:ascii="Times New Roman" w:hAnsi="Times New Roman"/>
          <w:color w:val="000000"/>
          <w:sz w:val="28"/>
          <w:szCs w:val="28"/>
        </w:rPr>
        <w:t>Внутри магнита</w:t>
      </w:r>
      <w:r w:rsidR="004B6392" w:rsidRPr="009576B4">
        <w:rPr>
          <w:rFonts w:ascii="Times New Roman" w:hAnsi="Times New Roman"/>
          <w:color w:val="000000"/>
          <w:sz w:val="28"/>
          <w:szCs w:val="28"/>
        </w:rPr>
        <w:t xml:space="preserve"> также </w:t>
      </w:r>
      <w:r w:rsidR="00D244C5" w:rsidRPr="009576B4">
        <w:rPr>
          <w:rFonts w:ascii="Times New Roman" w:hAnsi="Times New Roman"/>
          <w:color w:val="000000"/>
          <w:sz w:val="28"/>
          <w:szCs w:val="28"/>
        </w:rPr>
        <w:t xml:space="preserve">находится градиентно-корректирующий </w:t>
      </w:r>
      <w:r w:rsidR="00396C9A" w:rsidRPr="009576B4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D244C5" w:rsidRPr="009576B4">
        <w:rPr>
          <w:rFonts w:ascii="Times New Roman" w:hAnsi="Times New Roman"/>
          <w:color w:val="000000"/>
          <w:sz w:val="28"/>
          <w:szCs w:val="28"/>
        </w:rPr>
        <w:t xml:space="preserve">модуль </w:t>
      </w:r>
      <w:r w:rsidR="004B6392" w:rsidRPr="009576B4">
        <w:rPr>
          <w:rFonts w:ascii="Times New Roman" w:hAnsi="Times New Roman"/>
          <w:color w:val="000000"/>
          <w:sz w:val="28"/>
          <w:szCs w:val="28"/>
        </w:rPr>
        <w:t>3</w:t>
      </w:r>
      <w:r w:rsidR="00D244C5" w:rsidRPr="009576B4">
        <w:rPr>
          <w:rFonts w:ascii="Times New Roman" w:hAnsi="Times New Roman"/>
          <w:color w:val="000000"/>
          <w:sz w:val="28"/>
          <w:szCs w:val="28"/>
        </w:rPr>
        <w:t>. В нем размещены градиентные катушки, а также корректирующие катушки для улучшения однородности основного поля.</w:t>
      </w:r>
      <w:r w:rsidR="004B6392" w:rsidRPr="00957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76B4">
        <w:rPr>
          <w:rFonts w:ascii="Times New Roman" w:hAnsi="Times New Roman"/>
          <w:color w:val="000000"/>
          <w:sz w:val="28"/>
          <w:szCs w:val="28"/>
        </w:rPr>
        <w:t>Они создают дополнительно слабые поля (совпадающие с основным полем), которые являются нелинейными функциями координат</w:t>
      </w:r>
      <w:r w:rsidR="00942E5A" w:rsidRPr="009576B4">
        <w:rPr>
          <w:rFonts w:ascii="Times New Roman" w:hAnsi="Times New Roman"/>
          <w:color w:val="000000"/>
          <w:sz w:val="28"/>
          <w:szCs w:val="28"/>
        </w:rPr>
        <w:t>.</w:t>
      </w:r>
    </w:p>
    <w:p w:rsidR="002100EF" w:rsidRPr="009576B4" w:rsidRDefault="002100EF" w:rsidP="00774A09">
      <w:pPr>
        <w:pStyle w:val="ae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76B4">
        <w:rPr>
          <w:rFonts w:ascii="Times New Roman" w:hAnsi="Times New Roman"/>
          <w:color w:val="000000"/>
          <w:sz w:val="28"/>
          <w:szCs w:val="28"/>
        </w:rPr>
        <w:t>Радиочастотные катушки монтируются в виде съемного модуля, который надевается на ГКМ.</w:t>
      </w:r>
    </w:p>
    <w:p w:rsidR="00113192" w:rsidRDefault="00113192" w:rsidP="00F76459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3192">
        <w:rPr>
          <w:rFonts w:ascii="Times New Roman" w:hAnsi="Times New Roman"/>
          <w:sz w:val="28"/>
        </w:rPr>
        <w:t>Формирование РЧ импульсов происходит в радиочастотном передатчике</w:t>
      </w:r>
      <w:r>
        <w:rPr>
          <w:rFonts w:ascii="Times New Roman" w:hAnsi="Times New Roman"/>
          <w:sz w:val="28"/>
        </w:rPr>
        <w:t xml:space="preserve"> 9</w:t>
      </w:r>
      <w:r w:rsidRPr="00113192">
        <w:rPr>
          <w:rFonts w:ascii="Times New Roman" w:hAnsi="Times New Roman"/>
          <w:sz w:val="28"/>
        </w:rPr>
        <w:t>, который представляет собой многокаскадный усилитель мощности и модулятор. Особенность его работы заключается в том, что он должен развивать большую мощность в течение действия сравнительно короткого РЧ импульса при достаточно большой скважности.</w:t>
      </w:r>
      <w:r>
        <w:rPr>
          <w:rFonts w:ascii="Times New Roman" w:hAnsi="Times New Roman"/>
          <w:sz w:val="28"/>
        </w:rPr>
        <w:t xml:space="preserve"> ГКМ в свою очередь питается от блока 4.</w:t>
      </w:r>
    </w:p>
    <w:p w:rsidR="00112586" w:rsidRDefault="00112586" w:rsidP="00F76459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2586">
        <w:rPr>
          <w:rFonts w:ascii="Times New Roman" w:hAnsi="Times New Roman"/>
          <w:sz w:val="28"/>
        </w:rPr>
        <w:t xml:space="preserve">Для устранения помех все силовые токи – источника питания градиентной системы и передатчика – пропускаются через </w:t>
      </w:r>
      <w:r>
        <w:rPr>
          <w:rFonts w:ascii="Times New Roman" w:hAnsi="Times New Roman"/>
          <w:sz w:val="28"/>
        </w:rPr>
        <w:t>блок фильтрации 7</w:t>
      </w:r>
      <w:r w:rsidRPr="00112586">
        <w:rPr>
          <w:rFonts w:ascii="Times New Roman" w:hAnsi="Times New Roman"/>
          <w:sz w:val="28"/>
        </w:rPr>
        <w:t>.</w:t>
      </w:r>
    </w:p>
    <w:p w:rsidR="00112586" w:rsidRDefault="00112586" w:rsidP="00F76459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2586">
        <w:rPr>
          <w:rFonts w:ascii="Times New Roman" w:hAnsi="Times New Roman"/>
          <w:sz w:val="28"/>
        </w:rPr>
        <w:t>Предварительный усилитель 8 предназначен для усиления очень слабых РЧ откликов</w:t>
      </w:r>
      <w:r>
        <w:rPr>
          <w:rFonts w:ascii="Times New Roman" w:hAnsi="Times New Roman"/>
          <w:sz w:val="28"/>
        </w:rPr>
        <w:t xml:space="preserve">, а также для частичной фильтрации. Далее </w:t>
      </w:r>
      <w:r w:rsidR="00E97BC0">
        <w:rPr>
          <w:rFonts w:ascii="Times New Roman" w:hAnsi="Times New Roman"/>
          <w:sz w:val="28"/>
        </w:rPr>
        <w:t>аналоговый РЧ сигнал поступает в главный электронный блок управления всей системы – крейт</w:t>
      </w:r>
      <w:r w:rsidR="00BD019F">
        <w:rPr>
          <w:rFonts w:ascii="Times New Roman" w:hAnsi="Times New Roman"/>
          <w:sz w:val="28"/>
        </w:rPr>
        <w:t xml:space="preserve"> 10</w:t>
      </w:r>
      <w:r w:rsidR="00E97BC0">
        <w:rPr>
          <w:rFonts w:ascii="Times New Roman" w:hAnsi="Times New Roman"/>
          <w:sz w:val="28"/>
        </w:rPr>
        <w:t>.</w:t>
      </w:r>
      <w:r w:rsidR="00BD019F">
        <w:rPr>
          <w:rFonts w:ascii="Times New Roman" w:hAnsi="Times New Roman"/>
          <w:sz w:val="28"/>
        </w:rPr>
        <w:t xml:space="preserve"> Здесь он дополнительно усиливается, фильтруется, оцифровывается и далее поступает на ПЭВМ 11. Также крейт выполняет управляющую функцию работой блоков 4 и 9. </w:t>
      </w:r>
    </w:p>
    <w:p w:rsidR="00067DA0" w:rsidRDefault="00067DA0" w:rsidP="00F76459">
      <w:pPr>
        <w:pStyle w:val="a5"/>
        <w:widowControl w:val="0"/>
        <w:spacing w:line="360" w:lineRule="auto"/>
        <w:ind w:firstLine="709"/>
        <w:rPr>
          <w:sz w:val="28"/>
        </w:rPr>
      </w:pPr>
      <w:r>
        <w:rPr>
          <w:sz w:val="28"/>
        </w:rPr>
        <w:t xml:space="preserve">С ПЭВМ информация выводится на два </w:t>
      </w:r>
      <w:r w:rsidRPr="00E16671">
        <w:rPr>
          <w:sz w:val="28"/>
        </w:rPr>
        <w:t>монитора: цветной общего назначения</w:t>
      </w:r>
      <w:r>
        <w:rPr>
          <w:sz w:val="28"/>
        </w:rPr>
        <w:t xml:space="preserve"> 12</w:t>
      </w:r>
      <w:r w:rsidRPr="00E16671">
        <w:rPr>
          <w:sz w:val="28"/>
        </w:rPr>
        <w:t xml:space="preserve"> и</w:t>
      </w:r>
      <w:r>
        <w:rPr>
          <w:sz w:val="28"/>
        </w:rPr>
        <w:t xml:space="preserve"> </w:t>
      </w:r>
      <w:r w:rsidRPr="00E16671">
        <w:rPr>
          <w:sz w:val="28"/>
        </w:rPr>
        <w:t>полутоновый</w:t>
      </w:r>
      <w:r>
        <w:rPr>
          <w:sz w:val="28"/>
        </w:rPr>
        <w:t xml:space="preserve"> </w:t>
      </w:r>
      <w:r w:rsidRPr="00E16671">
        <w:rPr>
          <w:sz w:val="28"/>
        </w:rPr>
        <w:t>черно-белый</w:t>
      </w:r>
      <w:r>
        <w:rPr>
          <w:sz w:val="28"/>
        </w:rPr>
        <w:t xml:space="preserve"> </w:t>
      </w:r>
      <w:r w:rsidRPr="00E16671">
        <w:rPr>
          <w:sz w:val="28"/>
        </w:rPr>
        <w:t>для вывода</w:t>
      </w:r>
      <w:r>
        <w:rPr>
          <w:sz w:val="28"/>
        </w:rPr>
        <w:t xml:space="preserve"> </w:t>
      </w:r>
      <w:r w:rsidRPr="00E16671">
        <w:rPr>
          <w:sz w:val="28"/>
        </w:rPr>
        <w:t>изображения</w:t>
      </w:r>
      <w:r>
        <w:rPr>
          <w:sz w:val="28"/>
        </w:rPr>
        <w:t xml:space="preserve"> 13</w:t>
      </w:r>
      <w:r w:rsidRPr="00E16671">
        <w:rPr>
          <w:sz w:val="28"/>
        </w:rPr>
        <w:t>.</w:t>
      </w:r>
      <w:r>
        <w:rPr>
          <w:sz w:val="28"/>
        </w:rPr>
        <w:t xml:space="preserve"> </w:t>
      </w:r>
      <w:r w:rsidRPr="00E16671">
        <w:rPr>
          <w:sz w:val="28"/>
        </w:rPr>
        <w:t>Для</w:t>
      </w:r>
      <w:r>
        <w:rPr>
          <w:sz w:val="28"/>
        </w:rPr>
        <w:t xml:space="preserve"> </w:t>
      </w:r>
      <w:r w:rsidRPr="00E16671">
        <w:rPr>
          <w:sz w:val="28"/>
        </w:rPr>
        <w:t>получения твердой копии изображения применяют прин</w:t>
      </w:r>
      <w:r>
        <w:rPr>
          <w:sz w:val="28"/>
        </w:rPr>
        <w:t>тер 14.</w:t>
      </w:r>
    </w:p>
    <w:p w:rsidR="00F76459" w:rsidRDefault="00F76459" w:rsidP="00F76459">
      <w:pPr>
        <w:pStyle w:val="a5"/>
        <w:widowControl w:val="0"/>
        <w:spacing w:line="360" w:lineRule="auto"/>
        <w:ind w:firstLine="709"/>
        <w:rPr>
          <w:rStyle w:val="FontStyle24"/>
          <w:sz w:val="28"/>
          <w:szCs w:val="28"/>
        </w:rPr>
      </w:pPr>
      <w:r w:rsidRPr="00AE4FAB">
        <w:rPr>
          <w:rStyle w:val="FontStyle24"/>
          <w:sz w:val="28"/>
          <w:szCs w:val="28"/>
        </w:rPr>
        <w:t xml:space="preserve">Комнату сканирования окружает </w:t>
      </w:r>
      <w:r>
        <w:rPr>
          <w:rStyle w:val="FontStyle24"/>
          <w:sz w:val="28"/>
          <w:szCs w:val="28"/>
        </w:rPr>
        <w:t>экранирующая клетка 1 (</w:t>
      </w:r>
      <w:r w:rsidRPr="00AE4FAB">
        <w:rPr>
          <w:rStyle w:val="FontStyle24"/>
          <w:sz w:val="28"/>
          <w:szCs w:val="28"/>
        </w:rPr>
        <w:t>клетка Фарадея</w:t>
      </w:r>
      <w:r>
        <w:rPr>
          <w:rStyle w:val="FontStyle24"/>
          <w:sz w:val="28"/>
          <w:szCs w:val="28"/>
        </w:rPr>
        <w:t>)</w:t>
      </w:r>
      <w:r w:rsidRPr="00AE4FAB">
        <w:rPr>
          <w:rStyle w:val="FontStyle24"/>
          <w:sz w:val="28"/>
          <w:szCs w:val="28"/>
        </w:rPr>
        <w:t xml:space="preserve"> </w:t>
      </w:r>
      <w:r>
        <w:rPr>
          <w:rStyle w:val="FontStyle24"/>
          <w:sz w:val="28"/>
          <w:szCs w:val="28"/>
        </w:rPr>
        <w:t>–</w:t>
      </w:r>
      <w:r w:rsidRPr="00AE4FAB">
        <w:rPr>
          <w:rStyle w:val="FontStyle24"/>
          <w:sz w:val="28"/>
          <w:szCs w:val="28"/>
        </w:rPr>
        <w:t xml:space="preserve"> электрически</w:t>
      </w:r>
      <w:r>
        <w:rPr>
          <w:rStyle w:val="FontStyle24"/>
          <w:sz w:val="28"/>
          <w:szCs w:val="28"/>
        </w:rPr>
        <w:t xml:space="preserve"> прово</w:t>
      </w:r>
      <w:r w:rsidRPr="00AE4FAB">
        <w:rPr>
          <w:rStyle w:val="FontStyle24"/>
          <w:sz w:val="28"/>
          <w:szCs w:val="28"/>
        </w:rPr>
        <w:t>дящий экран (медная сетка или листы алюминия), уменьшающий влияние внешних радиоволн на работу МР-томографа и предотвращающий выход</w:t>
      </w:r>
      <w:bookmarkStart w:id="2" w:name="bookmark1"/>
      <w:r w:rsidRPr="00AE4FAB">
        <w:rPr>
          <w:rStyle w:val="FontStyle24"/>
          <w:sz w:val="28"/>
          <w:szCs w:val="28"/>
        </w:rPr>
        <w:t xml:space="preserve"> Р</w:t>
      </w:r>
      <w:bookmarkEnd w:id="2"/>
      <w:r w:rsidRPr="00AE4FAB">
        <w:rPr>
          <w:rStyle w:val="FontStyle24"/>
          <w:sz w:val="28"/>
          <w:szCs w:val="28"/>
        </w:rPr>
        <w:t>Ч волн за пределы процедурной комнаты</w:t>
      </w:r>
      <w:r w:rsidR="00954805" w:rsidRPr="00954805">
        <w:rPr>
          <w:rStyle w:val="FontStyle24"/>
          <w:sz w:val="28"/>
          <w:szCs w:val="28"/>
        </w:rPr>
        <w:t>[</w:t>
      </w:r>
      <w:r w:rsidR="00954805" w:rsidRPr="00AA6322">
        <w:rPr>
          <w:rStyle w:val="FontStyle24"/>
          <w:sz w:val="28"/>
          <w:szCs w:val="28"/>
        </w:rPr>
        <w:t>4</w:t>
      </w:r>
      <w:r w:rsidR="00954805" w:rsidRPr="00954805">
        <w:rPr>
          <w:rStyle w:val="FontStyle24"/>
          <w:sz w:val="28"/>
          <w:szCs w:val="28"/>
        </w:rPr>
        <w:t>]</w:t>
      </w:r>
      <w:r w:rsidRPr="00AE4FAB">
        <w:rPr>
          <w:rStyle w:val="FontStyle24"/>
          <w:sz w:val="28"/>
          <w:szCs w:val="28"/>
        </w:rPr>
        <w:t>.</w:t>
      </w:r>
    </w:p>
    <w:p w:rsidR="00970AE8" w:rsidRPr="00970AE8" w:rsidRDefault="00970AE8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70AE8">
        <w:rPr>
          <w:rFonts w:ascii="Times New Roman" w:hAnsi="Times New Roman"/>
          <w:sz w:val="28"/>
          <w:szCs w:val="28"/>
        </w:rPr>
        <w:t>5 Разработка блока</w:t>
      </w:r>
    </w:p>
    <w:p w:rsidR="00970AE8" w:rsidRPr="00AA6322" w:rsidRDefault="00970AE8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E4A31" w:rsidRDefault="003E4A31" w:rsidP="00970A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Была выбрана резонансная частота 8,5 МГц. Это уровень радиочастот. Разработаем соответствующий предварительный усилитель.</w:t>
      </w:r>
    </w:p>
    <w:p w:rsidR="00970AE8" w:rsidRPr="00396C9A" w:rsidRDefault="003E4A31" w:rsidP="00970A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Он</w:t>
      </w:r>
      <w:r w:rsidR="00970AE8" w:rsidRPr="00970AE8">
        <w:rPr>
          <w:rFonts w:ascii="Times New Roman" w:hAnsi="Times New Roman"/>
          <w:sz w:val="28"/>
        </w:rPr>
        <w:t xml:space="preserve"> предназначен для усиления очень слабых РЧ откликов, поэтому к нему предъявляются повышенные требования в части собственных шумов. Это требование</w:t>
      </w:r>
      <w:r w:rsidR="00171CFB">
        <w:rPr>
          <w:rFonts w:ascii="Times New Roman" w:hAnsi="Times New Roman"/>
          <w:sz w:val="28"/>
        </w:rPr>
        <w:t xml:space="preserve"> выполняется</w:t>
      </w:r>
      <w:r w:rsidR="00970AE8" w:rsidRPr="00970AE8">
        <w:rPr>
          <w:rFonts w:ascii="Times New Roman" w:hAnsi="Times New Roman"/>
          <w:sz w:val="28"/>
        </w:rPr>
        <w:t xml:space="preserve"> применением во входном каскаде малошумящего полевого транзистора </w:t>
      </w:r>
      <w:r w:rsidR="009576B4" w:rsidRPr="009576B4">
        <w:rPr>
          <w:rFonts w:ascii="Times New Roman" w:hAnsi="Times New Roman"/>
          <w:sz w:val="28"/>
        </w:rPr>
        <w:fldChar w:fldCharType="begin"/>
      </w:r>
      <w:r w:rsidR="009576B4" w:rsidRPr="009576B4">
        <w:rPr>
          <w:rFonts w:ascii="Times New Roman" w:hAnsi="Times New Roman"/>
          <w:sz w:val="28"/>
        </w:rPr>
        <w:instrText xml:space="preserve"> QUOTE </w:instrText>
      </w:r>
      <w:r w:rsidR="006A1D79">
        <w:rPr>
          <w:position w:val="-11"/>
        </w:rPr>
        <w:pict>
          <v:shape id="_x0000_i1032" type="#_x0000_t75" style="width:24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353C3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A353C3&quot; wsp:rsidP=&quot;00A353C3&quot;&gt;&lt;m:oMathPara&gt;&lt;m:oMath&gt;&lt;m:r&gt;&lt;w:rPr&gt;&lt;w:rFonts w:ascii=&quot;Cambria Math&quot; w:h-ansi=&quot;Cambria Math&quot;/&gt;&lt;wx:font wx:val=&quot;Cambria Math&quot;/&gt;&lt;w:i/&gt;&lt;w:sz w:val=&quot;28&quot;/&gt;&lt;/w:rPr&gt;&lt;m:t&gt;VT&lt;/m:t&gt;&lt;/m:r&gt;&lt;m:r&gt;&lt;w:rPr&gt;&lt;w:rFonts w:ascii=&quot;Cambria Math&quot; w:h-ansi=&quot;Times New Roman&quot;/&gt;&lt;wx:font wx:val=&quot;Cambria Math&quot;/&gt;&lt;w:i/&gt;&lt;w:sz w:val=&quot;28&quot;/&gt;&lt;/w:rPr&gt;&lt;m:t&gt;1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instrText xml:space="preserve"> </w:instrText>
      </w:r>
      <w:r w:rsidR="009576B4" w:rsidRPr="009576B4">
        <w:rPr>
          <w:rFonts w:ascii="Times New Roman" w:hAnsi="Times New Roman"/>
          <w:sz w:val="28"/>
        </w:rPr>
        <w:fldChar w:fldCharType="separate"/>
      </w:r>
      <w:r w:rsidR="006A1D79">
        <w:rPr>
          <w:position w:val="-11"/>
        </w:rPr>
        <w:pict>
          <v:shape id="_x0000_i1033" type="#_x0000_t75" style="width:24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353C3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A353C3&quot; wsp:rsidP=&quot;00A353C3&quot;&gt;&lt;m:oMathPara&gt;&lt;m:oMath&gt;&lt;m:r&gt;&lt;w:rPr&gt;&lt;w:rFonts w:ascii=&quot;Cambria Math&quot; w:h-ansi=&quot;Cambria Math&quot;/&gt;&lt;wx:font wx:val=&quot;Cambria Math&quot;/&gt;&lt;w:i/&gt;&lt;w:sz w:val=&quot;28&quot;/&gt;&lt;/w:rPr&gt;&lt;m:t&gt;VT&lt;/m:t&gt;&lt;/m:r&gt;&lt;m:r&gt;&lt;w:rPr&gt;&lt;w:rFonts w:ascii=&quot;Cambria Math&quot; w:h-ansi=&quot;Times New Roman&quot;/&gt;&lt;wx:font wx:val=&quot;Cambria Math&quot;/&gt;&lt;w:i/&gt;&lt;w:sz w:val=&quot;28&quot;/&gt;&lt;/w:rPr&gt;&lt;m:t&gt;1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fldChar w:fldCharType="end"/>
      </w:r>
      <w:r w:rsidR="00970AE8" w:rsidRPr="00970AE8">
        <w:rPr>
          <w:rFonts w:ascii="Times New Roman" w:hAnsi="Times New Roman"/>
          <w:sz w:val="28"/>
        </w:rPr>
        <w:t xml:space="preserve">. Предварительный усилитель МРС принимает узкополосный сигнал, поэтому от внешних и внутренних помех можно дополнительно </w:t>
      </w:r>
      <w:r w:rsidR="00F17AAF">
        <w:rPr>
          <w:rFonts w:ascii="Times New Roman" w:hAnsi="Times New Roman"/>
          <w:sz w:val="28"/>
        </w:rPr>
        <w:t>избавиться</w:t>
      </w:r>
      <w:r w:rsidR="00970AE8" w:rsidRPr="00970AE8">
        <w:rPr>
          <w:rFonts w:ascii="Times New Roman" w:hAnsi="Times New Roman"/>
          <w:sz w:val="28"/>
        </w:rPr>
        <w:t xml:space="preserve"> с помощью селективных цепей. Одна из возможных схем предварительного усилителя МРС приведена на рисунке 5.1.</w:t>
      </w:r>
    </w:p>
    <w:p w:rsidR="0096165A" w:rsidRPr="00396C9A" w:rsidRDefault="0096165A" w:rsidP="009616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6165A" w:rsidRDefault="006A1D79" w:rsidP="0096165A">
      <w:pPr>
        <w:widowControl w:val="0"/>
        <w:spacing w:after="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pict>
          <v:shape id="_x0000_i1034" type="#_x0000_t75" style="width:471pt;height:217.5pt">
            <v:imagedata r:id="rId15" o:title=""/>
          </v:shape>
        </w:pict>
      </w:r>
    </w:p>
    <w:p w:rsidR="00970AE8" w:rsidRPr="00970AE8" w:rsidRDefault="00970AE8" w:rsidP="00970AE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 w:rsidRPr="00970AE8">
        <w:rPr>
          <w:rFonts w:ascii="Times New Roman" w:hAnsi="Times New Roman"/>
          <w:sz w:val="28"/>
        </w:rPr>
        <w:t>Рисунок 5.1 – Предв</w:t>
      </w:r>
      <w:r w:rsidR="00783698">
        <w:rPr>
          <w:rFonts w:ascii="Times New Roman" w:hAnsi="Times New Roman"/>
          <w:sz w:val="28"/>
        </w:rPr>
        <w:t>арительный усилитель МР сигнала</w:t>
      </w:r>
    </w:p>
    <w:p w:rsidR="00970AE8" w:rsidRPr="00970AE8" w:rsidRDefault="00970AE8" w:rsidP="009616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0AE8" w:rsidRPr="00970AE8" w:rsidRDefault="00970AE8" w:rsidP="00970A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70AE8">
        <w:rPr>
          <w:rFonts w:ascii="Times New Roman" w:hAnsi="Times New Roman"/>
          <w:sz w:val="28"/>
        </w:rPr>
        <w:t xml:space="preserve">Сигналы от РЧ катушек поступают на входы 1 и 2 </w:t>
      </w:r>
      <w:r w:rsidR="0093254B">
        <w:rPr>
          <w:rFonts w:ascii="Times New Roman" w:hAnsi="Times New Roman"/>
          <w:sz w:val="28"/>
        </w:rPr>
        <w:t xml:space="preserve">идентичных </w:t>
      </w:r>
      <w:r w:rsidRPr="00970AE8">
        <w:rPr>
          <w:rFonts w:ascii="Times New Roman" w:hAnsi="Times New Roman"/>
          <w:sz w:val="28"/>
        </w:rPr>
        <w:t>«вертикального» и «горизонтального» каналов</w:t>
      </w:r>
      <w:r w:rsidR="0093254B">
        <w:rPr>
          <w:rFonts w:ascii="Times New Roman" w:hAnsi="Times New Roman"/>
          <w:sz w:val="28"/>
        </w:rPr>
        <w:t xml:space="preserve"> (канал 1 и 2)</w:t>
      </w:r>
      <w:r w:rsidRPr="00970AE8">
        <w:rPr>
          <w:rFonts w:ascii="Times New Roman" w:hAnsi="Times New Roman"/>
          <w:sz w:val="28"/>
        </w:rPr>
        <w:t>. Сильные сигналы (помехи), возникающие при возбуждении катушек, ограничиваются двусторонними диодными ограничителями</w:t>
      </w:r>
      <w:r w:rsidR="00E3478A" w:rsidRPr="00E3478A">
        <w:rPr>
          <w:rFonts w:ascii="Times New Roman" w:hAnsi="Times New Roman"/>
          <w:sz w:val="28"/>
        </w:rPr>
        <w:t xml:space="preserve"> </w:t>
      </w:r>
      <w:r w:rsidR="009576B4" w:rsidRPr="009576B4">
        <w:rPr>
          <w:rFonts w:ascii="Times New Roman" w:eastAsiaTheme="minorEastAsia" w:hAnsi="Times New Roman"/>
          <w:sz w:val="28"/>
        </w:rPr>
        <w:fldChar w:fldCharType="begin"/>
      </w:r>
      <w:r w:rsidR="009576B4" w:rsidRPr="009576B4">
        <w:rPr>
          <w:rFonts w:ascii="Times New Roman" w:eastAsiaTheme="minorEastAsia" w:hAnsi="Times New Roman"/>
          <w:sz w:val="28"/>
        </w:rPr>
        <w:instrText xml:space="preserve"> QUOTE </w:instrText>
      </w:r>
      <w:r w:rsidR="006A1D79">
        <w:rPr>
          <w:position w:val="-11"/>
        </w:rPr>
        <w:pict>
          <v:shape id="_x0000_i1035" type="#_x0000_t75" style="width:2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04A29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E04A29&quot; wsp:rsidP=&quot;00E04A29&quot;&gt;&lt;m:oMathPara&gt;&lt;m:oMath&gt;&lt;m:r&gt;&lt;w:rPr&gt;&lt;w:rFonts w:ascii=&quot;Cambria Math&quot; w:h-ansi=&quot;Cambria Math&quot;/&gt;&lt;wx:font wx:val=&quot;Cambria Math&quot;/&gt;&lt;w:i/&gt;&lt;w:sz w:val=&quot;28&quot;/&gt;&lt;/w:rPr&gt;&lt;m:t&gt;VD&lt;/m:t&gt;&lt;/m:r&gt;&lt;m:r&gt;&lt;w:rPr&gt;&lt;w:rFonts w:ascii=&quot;Cambria Math&quot; w:h-ansi=&quot;Times New Roman&quot;/&gt;&lt;wx:font wx:val=&quot;Cambria Math&quot;/&gt;&lt;w:i/&gt;&lt;w:sz w:val=&quot;28&quot;/&gt;&lt;/w:rPr&gt;&lt;m:t&gt;1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9576B4" w:rsidRPr="009576B4">
        <w:rPr>
          <w:rFonts w:ascii="Times New Roman" w:eastAsiaTheme="minorEastAsia" w:hAnsi="Times New Roman"/>
          <w:sz w:val="28"/>
        </w:rPr>
        <w:instrText xml:space="preserve"> </w:instrText>
      </w:r>
      <w:r w:rsidR="009576B4" w:rsidRPr="009576B4">
        <w:rPr>
          <w:rFonts w:ascii="Times New Roman" w:eastAsiaTheme="minorEastAsia" w:hAnsi="Times New Roman"/>
          <w:sz w:val="28"/>
        </w:rPr>
        <w:fldChar w:fldCharType="separate"/>
      </w:r>
      <w:r w:rsidR="006A1D79">
        <w:rPr>
          <w:position w:val="-11"/>
        </w:rPr>
        <w:pict>
          <v:shape id="_x0000_i1036" type="#_x0000_t75" style="width:2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04A29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E04A29&quot; wsp:rsidP=&quot;00E04A29&quot;&gt;&lt;m:oMathPara&gt;&lt;m:oMath&gt;&lt;m:r&gt;&lt;w:rPr&gt;&lt;w:rFonts w:ascii=&quot;Cambria Math&quot; w:h-ansi=&quot;Cambria Math&quot;/&gt;&lt;wx:font wx:val=&quot;Cambria Math&quot;/&gt;&lt;w:i/&gt;&lt;w:sz w:val=&quot;28&quot;/&gt;&lt;/w:rPr&gt;&lt;m:t&gt;VD&lt;/m:t&gt;&lt;/m:r&gt;&lt;m:r&gt;&lt;w:rPr&gt;&lt;w:rFonts w:ascii=&quot;Cambria Math&quot; w:h-ansi=&quot;Times New Roman&quot;/&gt;&lt;wx:font wx:val=&quot;Cambria Math&quot;/&gt;&lt;w:i/&gt;&lt;w:sz w:val=&quot;28&quot;/&gt;&lt;/w:rPr&gt;&lt;m:t&gt;1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9576B4" w:rsidRPr="009576B4">
        <w:rPr>
          <w:rFonts w:ascii="Times New Roman" w:eastAsiaTheme="minorEastAsia" w:hAnsi="Times New Roman"/>
          <w:sz w:val="28"/>
        </w:rPr>
        <w:fldChar w:fldCharType="end"/>
      </w:r>
      <w:r w:rsidR="00E3478A" w:rsidRPr="009576B4">
        <w:rPr>
          <w:rFonts w:ascii="Times New Roman" w:eastAsia="Times New Roman" w:hAnsi="Times New Roman"/>
          <w:sz w:val="28"/>
        </w:rPr>
        <w:t xml:space="preserve">, </w:t>
      </w:r>
      <w:r w:rsidR="009576B4" w:rsidRPr="009576B4">
        <w:rPr>
          <w:rFonts w:ascii="Times New Roman" w:hAnsi="Times New Roman"/>
          <w:sz w:val="28"/>
        </w:rPr>
        <w:fldChar w:fldCharType="begin"/>
      </w:r>
      <w:r w:rsidR="009576B4" w:rsidRPr="009576B4">
        <w:rPr>
          <w:rFonts w:ascii="Times New Roman" w:hAnsi="Times New Roman"/>
          <w:sz w:val="28"/>
        </w:rPr>
        <w:instrText xml:space="preserve"> QUOTE </w:instrText>
      </w:r>
      <w:r w:rsidR="006A1D79">
        <w:rPr>
          <w:position w:val="-11"/>
        </w:rPr>
        <w:pict>
          <v:shape id="_x0000_i1037" type="#_x0000_t75" style="width:2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B561F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CB561F&quot; wsp:rsidP=&quot;00CB561F&quot;&gt;&lt;m:oMathPara&gt;&lt;m:oMath&gt;&lt;m:r&gt;&lt;w:rPr&gt;&lt;w:rFonts w:ascii=&quot;Cambria Math&quot; w:h-ansi=&quot;Cambria Math&quot;/&gt;&lt;wx:font wx:val=&quot;Cambria Math&quot;/&gt;&lt;w:i/&gt;&lt;w:sz w:val=&quot;28&quot;/&gt;&lt;/w:rPr&gt;&lt;m:t&gt;VD2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instrText xml:space="preserve"> </w:instrText>
      </w:r>
      <w:r w:rsidR="009576B4" w:rsidRPr="009576B4">
        <w:rPr>
          <w:rFonts w:ascii="Times New Roman" w:hAnsi="Times New Roman"/>
          <w:sz w:val="28"/>
        </w:rPr>
        <w:fldChar w:fldCharType="separate"/>
      </w:r>
      <w:r w:rsidR="006A1D79">
        <w:rPr>
          <w:position w:val="-11"/>
        </w:rPr>
        <w:pict>
          <v:shape id="_x0000_i1038" type="#_x0000_t75" style="width:2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B561F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CB561F&quot; wsp:rsidP=&quot;00CB561F&quot;&gt;&lt;m:oMathPara&gt;&lt;m:oMath&gt;&lt;m:r&gt;&lt;w:rPr&gt;&lt;w:rFonts w:ascii=&quot;Cambria Math&quot; w:h-ansi=&quot;Cambria Math&quot;/&gt;&lt;wx:font wx:val=&quot;Cambria Math&quot;/&gt;&lt;w:i/&gt;&lt;w:sz w:val=&quot;28&quot;/&gt;&lt;/w:rPr&gt;&lt;m:t&gt;VD2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fldChar w:fldCharType="end"/>
      </w:r>
      <w:r w:rsidRPr="00970AE8">
        <w:rPr>
          <w:rFonts w:ascii="Times New Roman" w:hAnsi="Times New Roman"/>
          <w:sz w:val="28"/>
        </w:rPr>
        <w:t xml:space="preserve">. В каждом канале сигналы усиливаются повторителем на малошумящем полевом транзисторе </w:t>
      </w:r>
      <w:r w:rsidR="009576B4" w:rsidRPr="009576B4">
        <w:rPr>
          <w:rFonts w:ascii="Times New Roman" w:hAnsi="Times New Roman"/>
          <w:sz w:val="28"/>
        </w:rPr>
        <w:fldChar w:fldCharType="begin"/>
      </w:r>
      <w:r w:rsidR="009576B4" w:rsidRPr="009576B4">
        <w:rPr>
          <w:rFonts w:ascii="Times New Roman" w:hAnsi="Times New Roman"/>
          <w:sz w:val="28"/>
        </w:rPr>
        <w:instrText xml:space="preserve"> QUOTE </w:instrText>
      </w:r>
      <w:r w:rsidR="006A1D79">
        <w:rPr>
          <w:position w:val="-11"/>
        </w:rPr>
        <w:pict>
          <v:shape id="_x0000_i1039" type="#_x0000_t75" style="width:24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8D4ED7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8D4ED7&quot; wsp:rsidP=&quot;008D4ED7&quot;&gt;&lt;m:oMathPara&gt;&lt;m:oMath&gt;&lt;m:r&gt;&lt;w:rPr&gt;&lt;w:rFonts w:ascii=&quot;Cambria Math&quot; w:h-ansi=&quot;Cambria Math&quot;/&gt;&lt;wx:font wx:val=&quot;Cambria Math&quot;/&gt;&lt;w:i/&gt;&lt;w:sz w:val=&quot;28&quot;/&gt;&lt;/w:rPr&gt;&lt;m:t&gt;VT&lt;/m:t&gt;&lt;/m:r&gt;&lt;m:r&gt;&lt;w:rPr&gt;&lt;w:rFonts w:ascii=&quot;Cambria Math&quot; w:h-ansi=&quot;Times New Roman&quot;/&gt;&lt;wx:font wx:val=&quot;Cambria Math&quot;/&gt;&lt;w:i/&gt;&lt;w:sz w:val=&quot;28&quot;/&gt;&lt;/w:rPr&gt;&lt;m:t&gt;1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instrText xml:space="preserve"> </w:instrText>
      </w:r>
      <w:r w:rsidR="009576B4" w:rsidRPr="009576B4">
        <w:rPr>
          <w:rFonts w:ascii="Times New Roman" w:hAnsi="Times New Roman"/>
          <w:sz w:val="28"/>
        </w:rPr>
        <w:fldChar w:fldCharType="separate"/>
      </w:r>
      <w:r w:rsidR="006A1D79">
        <w:rPr>
          <w:position w:val="-11"/>
        </w:rPr>
        <w:pict>
          <v:shape id="_x0000_i1040" type="#_x0000_t75" style="width:24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8D4ED7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8D4ED7&quot; wsp:rsidP=&quot;008D4ED7&quot;&gt;&lt;m:oMathPara&gt;&lt;m:oMath&gt;&lt;m:r&gt;&lt;w:rPr&gt;&lt;w:rFonts w:ascii=&quot;Cambria Math&quot; w:h-ansi=&quot;Cambria Math&quot;/&gt;&lt;wx:font wx:val=&quot;Cambria Math&quot;/&gt;&lt;w:i/&gt;&lt;w:sz w:val=&quot;28&quot;/&gt;&lt;/w:rPr&gt;&lt;m:t&gt;VT&lt;/m:t&gt;&lt;/m:r&gt;&lt;m:r&gt;&lt;w:rPr&gt;&lt;w:rFonts w:ascii=&quot;Cambria Math&quot; w:h-ansi=&quot;Times New Roman&quot;/&gt;&lt;wx:font wx:val=&quot;Cambria Math&quot;/&gt;&lt;w:i/&gt;&lt;w:sz w:val=&quot;28&quot;/&gt;&lt;/w:rPr&gt;&lt;m:t&gt;1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fldChar w:fldCharType="end"/>
      </w:r>
      <w:r w:rsidRPr="00970AE8">
        <w:rPr>
          <w:rFonts w:ascii="Times New Roman" w:hAnsi="Times New Roman"/>
          <w:sz w:val="28"/>
        </w:rPr>
        <w:t xml:space="preserve"> и </w:t>
      </w:r>
      <w:r w:rsidR="0093254B">
        <w:rPr>
          <w:rFonts w:ascii="Times New Roman" w:hAnsi="Times New Roman"/>
          <w:sz w:val="28"/>
        </w:rPr>
        <w:t xml:space="preserve">простым инвертирующим </w:t>
      </w:r>
      <w:r w:rsidRPr="00970AE8">
        <w:rPr>
          <w:rFonts w:ascii="Times New Roman" w:hAnsi="Times New Roman"/>
          <w:sz w:val="28"/>
        </w:rPr>
        <w:t>усилителем напря</w:t>
      </w:r>
      <w:r w:rsidR="0093254B">
        <w:rPr>
          <w:rFonts w:ascii="Times New Roman" w:hAnsi="Times New Roman"/>
          <w:sz w:val="28"/>
        </w:rPr>
        <w:t xml:space="preserve">жения </w:t>
      </w:r>
      <w:r w:rsidR="009576B4" w:rsidRPr="009576B4">
        <w:rPr>
          <w:rFonts w:ascii="Times New Roman" w:hAnsi="Times New Roman"/>
          <w:sz w:val="28"/>
        </w:rPr>
        <w:fldChar w:fldCharType="begin"/>
      </w:r>
      <w:r w:rsidR="009576B4" w:rsidRPr="009576B4">
        <w:rPr>
          <w:rFonts w:ascii="Times New Roman" w:hAnsi="Times New Roman"/>
          <w:sz w:val="28"/>
        </w:rPr>
        <w:instrText xml:space="preserve"> QUOTE </w:instrText>
      </w:r>
      <w:r w:rsidR="006A1D79">
        <w:rPr>
          <w:position w:val="-11"/>
        </w:rPr>
        <w:pict>
          <v:shape id="_x0000_i1041" type="#_x0000_t75" style="width:2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91D0E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891D0E&quot; wsp:rsidP=&quot;00891D0E&quot;&gt;&lt;m:oMathPara&gt;&lt;m:oMath&gt;&lt;m:r&gt;&lt;w:rPr&gt;&lt;w:rFonts w:ascii=&quot;Cambria Math&quot; w:h-ansi=&quot;Cambria Math&quot;/&gt;&lt;wx:font wx:val=&quot;Cambria Math&quot;/&gt;&lt;w:i/&gt;&lt;w:sz w:val=&quot;28&quot;/&gt;&lt;/w:rPr&gt;&lt;m:t&gt;DA1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instrText xml:space="preserve"> </w:instrText>
      </w:r>
      <w:r w:rsidR="009576B4" w:rsidRPr="009576B4">
        <w:rPr>
          <w:rFonts w:ascii="Times New Roman" w:hAnsi="Times New Roman"/>
          <w:sz w:val="28"/>
        </w:rPr>
        <w:fldChar w:fldCharType="separate"/>
      </w:r>
      <w:r w:rsidR="006A1D79">
        <w:rPr>
          <w:position w:val="-11"/>
        </w:rPr>
        <w:pict>
          <v:shape id="_x0000_i1042" type="#_x0000_t75" style="width:2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91D0E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891D0E&quot; wsp:rsidP=&quot;00891D0E&quot;&gt;&lt;m:oMathPara&gt;&lt;m:oMath&gt;&lt;m:r&gt;&lt;w:rPr&gt;&lt;w:rFonts w:ascii=&quot;Cambria Math&quot; w:h-ansi=&quot;Cambria Math&quot;/&gt;&lt;wx:font wx:val=&quot;Cambria Math&quot;/&gt;&lt;w:i/&gt;&lt;w:sz w:val=&quot;28&quot;/&gt;&lt;/w:rPr&gt;&lt;m:t&gt;DA1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fldChar w:fldCharType="end"/>
      </w:r>
      <w:r w:rsidRPr="00970AE8">
        <w:rPr>
          <w:rFonts w:ascii="Times New Roman" w:hAnsi="Times New Roman"/>
          <w:sz w:val="28"/>
        </w:rPr>
        <w:t xml:space="preserve">. Нагрузкой повторителя служит дроссель </w:t>
      </w:r>
      <w:r w:rsidR="009576B4" w:rsidRPr="009576B4">
        <w:rPr>
          <w:rFonts w:ascii="Times New Roman" w:hAnsi="Times New Roman"/>
          <w:sz w:val="28"/>
        </w:rPr>
        <w:fldChar w:fldCharType="begin"/>
      </w:r>
      <w:r w:rsidR="009576B4" w:rsidRPr="009576B4">
        <w:rPr>
          <w:rFonts w:ascii="Times New Roman" w:hAnsi="Times New Roman"/>
          <w:sz w:val="28"/>
        </w:rPr>
        <w:instrText xml:space="preserve"> QUOTE </w:instrText>
      </w:r>
      <w:r w:rsidR="006A1D79">
        <w:rPr>
          <w:position w:val="-11"/>
        </w:rPr>
        <w:pict>
          <v:shape id="_x0000_i1043" type="#_x0000_t75" style="width:1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77E85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077E85&quot; wsp:rsidP=&quot;00077E85&quot;&gt;&lt;m:oMathPara&gt;&lt;m:oMath&gt;&lt;m:r&gt;&lt;w:rPr&gt;&lt;w:rFonts w:ascii=&quot;Cambria Math&quot; w:h-ansi=&quot;Cambria Math&quot;/&gt;&lt;wx:font wx:val=&quot;Cambria Math&quot;/&gt;&lt;w:i/&gt;&lt;w:sz w:val=&quot;28&quot;/&gt;&lt;/w:rPr&gt;&lt;m:t&gt;L&lt;/m:t&gt;&lt;/m:r&gt;&lt;m:r&gt;&lt;w:rPr&gt;&lt;w:rFonts w:ascii=&quot;Cambria Math&quot; w:h-ansi=&quot;Times New Roman&quot;/&gt;&lt;wx:font wx:val=&quot;Cambria Math&quot;/&gt;&lt;w:i/&gt;&lt;w:sz w:val=&quot;28&quot;/&gt;&lt;/w:rPr&gt;&lt;m:t&gt;1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instrText xml:space="preserve"> </w:instrText>
      </w:r>
      <w:r w:rsidR="009576B4" w:rsidRPr="009576B4">
        <w:rPr>
          <w:rFonts w:ascii="Times New Roman" w:hAnsi="Times New Roman"/>
          <w:sz w:val="28"/>
        </w:rPr>
        <w:fldChar w:fldCharType="separate"/>
      </w:r>
      <w:r w:rsidR="006A1D79">
        <w:rPr>
          <w:position w:val="-11"/>
        </w:rPr>
        <w:pict>
          <v:shape id="_x0000_i1044" type="#_x0000_t75" style="width:1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77E85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077E85&quot; wsp:rsidP=&quot;00077E85&quot;&gt;&lt;m:oMathPara&gt;&lt;m:oMath&gt;&lt;m:r&gt;&lt;w:rPr&gt;&lt;w:rFonts w:ascii=&quot;Cambria Math&quot; w:h-ansi=&quot;Cambria Math&quot;/&gt;&lt;wx:font wx:val=&quot;Cambria Math&quot;/&gt;&lt;w:i/&gt;&lt;w:sz w:val=&quot;28&quot;/&gt;&lt;/w:rPr&gt;&lt;m:t&gt;L&lt;/m:t&gt;&lt;/m:r&gt;&lt;m:r&gt;&lt;w:rPr&gt;&lt;w:rFonts w:ascii=&quot;Cambria Math&quot; w:h-ansi=&quot;Times New Roman&quot;/&gt;&lt;wx:font wx:val=&quot;Cambria Math&quot;/&gt;&lt;w:i/&gt;&lt;w:sz w:val=&quot;28&quot;/&gt;&lt;/w:rPr&gt;&lt;m:t&gt;1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fldChar w:fldCharType="end"/>
      </w:r>
      <w:r w:rsidRPr="00970AE8">
        <w:rPr>
          <w:rFonts w:ascii="Times New Roman" w:hAnsi="Times New Roman"/>
          <w:sz w:val="28"/>
        </w:rPr>
        <w:t>. Его сопротивление переменному току будет большим, а сопротивление постоянному – маленьким. Поэтому напряжение затвор-исток полевого транзистора оказывается практически равным нулю. Крутизна транзистора будет при этом максимальной.</w:t>
      </w:r>
    </w:p>
    <w:p w:rsidR="00970AE8" w:rsidRPr="00970AE8" w:rsidRDefault="00970AE8" w:rsidP="00970A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70AE8">
        <w:rPr>
          <w:rFonts w:ascii="Times New Roman" w:hAnsi="Times New Roman"/>
          <w:sz w:val="28"/>
        </w:rPr>
        <w:t xml:space="preserve">Для повышения стабильности усиления каждый канал охвачен параллельной отрицательной ОС через емкости </w:t>
      </w:r>
      <w:r w:rsidR="009576B4" w:rsidRPr="009576B4">
        <w:rPr>
          <w:rFonts w:ascii="Times New Roman" w:hAnsi="Times New Roman"/>
          <w:sz w:val="28"/>
        </w:rPr>
        <w:fldChar w:fldCharType="begin"/>
      </w:r>
      <w:r w:rsidR="009576B4" w:rsidRPr="009576B4">
        <w:rPr>
          <w:rFonts w:ascii="Times New Roman" w:hAnsi="Times New Roman"/>
          <w:sz w:val="28"/>
        </w:rPr>
        <w:instrText xml:space="preserve"> QUOTE </w:instrText>
      </w:r>
      <w:r w:rsidR="006A1D79">
        <w:rPr>
          <w:position w:val="-11"/>
        </w:rPr>
        <w:pict>
          <v:shape id="_x0000_i1045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9367F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89367F&quot; wsp:rsidP=&quot;0089367F&quot;&gt;&lt;m:oMathPara&gt;&lt;m:oMath&gt;&lt;m:r&gt;&lt;w:rPr&gt;&lt;w:rFonts w:ascii=&quot;Cambria Math&quot; w:h-ansi=&quot;Cambria Math&quot;/&gt;&lt;wx:font wx:val=&quot;Cambria Math&quot;/&gt;&lt;w:i/&gt;&lt;w:sz w:val=&quot;28&quot;/&gt;&lt;/w:rPr&gt;&lt;m:t&gt;C&lt;/m:t&gt;&lt;/m:r&gt;&lt;m:r&gt;&lt;w:rPr&gt;&lt;w:rFonts w:ascii=&quot;Cambria Math&quot; w:h-ansi=&quot;Times New Roman&quot;/&gt;&lt;wx:font wx:val=&quot;Cambria Math&quot;/&gt;&lt;w:i/&gt;&lt;w:sz w:val=&quot;28&quot;/&gt;&lt;/w:rPr&gt;&lt;m:t&gt;2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instrText xml:space="preserve"> </w:instrText>
      </w:r>
      <w:r w:rsidR="009576B4" w:rsidRPr="009576B4">
        <w:rPr>
          <w:rFonts w:ascii="Times New Roman" w:hAnsi="Times New Roman"/>
          <w:sz w:val="28"/>
        </w:rPr>
        <w:fldChar w:fldCharType="separate"/>
      </w:r>
      <w:r w:rsidR="006A1D79">
        <w:rPr>
          <w:position w:val="-11"/>
        </w:rPr>
        <w:pict>
          <v:shape id="_x0000_i1046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9367F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89367F&quot; wsp:rsidP=&quot;0089367F&quot;&gt;&lt;m:oMathPara&gt;&lt;m:oMath&gt;&lt;m:r&gt;&lt;w:rPr&gt;&lt;w:rFonts w:ascii=&quot;Cambria Math&quot; w:h-ansi=&quot;Cambria Math&quot;/&gt;&lt;wx:font wx:val=&quot;Cambria Math&quot;/&gt;&lt;w:i/&gt;&lt;w:sz w:val=&quot;28&quot;/&gt;&lt;/w:rPr&gt;&lt;m:t&gt;C&lt;/m:t&gt;&lt;/m:r&gt;&lt;m:r&gt;&lt;w:rPr&gt;&lt;w:rFonts w:ascii=&quot;Cambria Math&quot; w:h-ansi=&quot;Times New Roman&quot;/&gt;&lt;wx:font wx:val=&quot;Cambria Math&quot;/&gt;&lt;w:i/&gt;&lt;w:sz w:val=&quot;28&quot;/&gt;&lt;/w:rPr&gt;&lt;m:t&gt;2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fldChar w:fldCharType="end"/>
      </w:r>
      <w:r w:rsidRPr="00970AE8">
        <w:rPr>
          <w:rFonts w:ascii="Times New Roman" w:hAnsi="Times New Roman"/>
          <w:sz w:val="28"/>
        </w:rPr>
        <w:t xml:space="preserve">, </w:t>
      </w:r>
      <w:r w:rsidR="009576B4" w:rsidRPr="009576B4">
        <w:rPr>
          <w:rFonts w:ascii="Times New Roman" w:hAnsi="Times New Roman"/>
          <w:sz w:val="28"/>
        </w:rPr>
        <w:fldChar w:fldCharType="begin"/>
      </w:r>
      <w:r w:rsidR="009576B4" w:rsidRPr="009576B4">
        <w:rPr>
          <w:rFonts w:ascii="Times New Roman" w:hAnsi="Times New Roman"/>
          <w:sz w:val="28"/>
        </w:rPr>
        <w:instrText xml:space="preserve"> QUOTE </w:instrText>
      </w:r>
      <w:r w:rsidR="006A1D79">
        <w:rPr>
          <w:position w:val="-11"/>
        </w:rPr>
        <w:pict>
          <v:shape id="_x0000_i1047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769B5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A769B5&quot; wsp:rsidP=&quot;00A769B5&quot;&gt;&lt;m:oMathPara&gt;&lt;m:oMath&gt;&lt;m:r&gt;&lt;w:rPr&gt;&lt;w:rFonts w:ascii=&quot;Cambria Math&quot; w:h-ansi=&quot;Cambria Math&quot;/&gt;&lt;wx:font wx:val=&quot;Cambria Math&quot;/&gt;&lt;w:i/&gt;&lt;w:sz w:val=&quot;28&quot;/&gt;&lt;/w:rPr&gt;&lt;m:t&gt;C&lt;/m:t&gt;&lt;/m:r&gt;&lt;m:r&gt;&lt;w:rPr&gt;&lt;w:rFonts w:ascii=&quot;Cambria Math&quot; w:h-ansi=&quot;Times New Roman&quot;/&gt;&lt;wx:font wx:val=&quot;Cambria Math&quot;/&gt;&lt;w:i/&gt;&lt;w:sz w:val=&quot;28&quot;/&gt;&lt;/w:rPr&gt;&lt;m:t&gt;4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instrText xml:space="preserve"> </w:instrText>
      </w:r>
      <w:r w:rsidR="009576B4" w:rsidRPr="009576B4">
        <w:rPr>
          <w:rFonts w:ascii="Times New Roman" w:hAnsi="Times New Roman"/>
          <w:sz w:val="28"/>
        </w:rPr>
        <w:fldChar w:fldCharType="separate"/>
      </w:r>
      <w:r w:rsidR="006A1D79">
        <w:rPr>
          <w:position w:val="-11"/>
        </w:rPr>
        <w:pict>
          <v:shape id="_x0000_i1048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769B5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A769B5&quot; wsp:rsidP=&quot;00A769B5&quot;&gt;&lt;m:oMathPara&gt;&lt;m:oMath&gt;&lt;m:r&gt;&lt;w:rPr&gt;&lt;w:rFonts w:ascii=&quot;Cambria Math&quot; w:h-ansi=&quot;Cambria Math&quot;/&gt;&lt;wx:font wx:val=&quot;Cambria Math&quot;/&gt;&lt;w:i/&gt;&lt;w:sz w:val=&quot;28&quot;/&gt;&lt;/w:rPr&gt;&lt;m:t&gt;C&lt;/m:t&gt;&lt;/m:r&gt;&lt;m:r&gt;&lt;w:rPr&gt;&lt;w:rFonts w:ascii=&quot;Cambria Math&quot; w:h-ansi=&quot;Times New Roman&quot;/&gt;&lt;wx:font wx:val=&quot;Cambria Math&quot;/&gt;&lt;w:i/&gt;&lt;w:sz w:val=&quot;28&quot;/&gt;&lt;/w:rPr&gt;&lt;m:t&gt;4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fldChar w:fldCharType="end"/>
      </w:r>
      <w:r w:rsidRPr="00970AE8">
        <w:rPr>
          <w:rFonts w:ascii="Times New Roman" w:hAnsi="Times New Roman"/>
          <w:sz w:val="28"/>
        </w:rPr>
        <w:t xml:space="preserve">, </w:t>
      </w:r>
      <w:r w:rsidR="009576B4" w:rsidRPr="009576B4">
        <w:rPr>
          <w:rFonts w:ascii="Times New Roman" w:hAnsi="Times New Roman"/>
          <w:sz w:val="28"/>
        </w:rPr>
        <w:fldChar w:fldCharType="begin"/>
      </w:r>
      <w:r w:rsidR="009576B4" w:rsidRPr="009576B4">
        <w:rPr>
          <w:rFonts w:ascii="Times New Roman" w:hAnsi="Times New Roman"/>
          <w:sz w:val="28"/>
        </w:rPr>
        <w:instrText xml:space="preserve"> QUOTE </w:instrText>
      </w:r>
      <w:r w:rsidR="006A1D79">
        <w:rPr>
          <w:position w:val="-11"/>
        </w:rPr>
        <w:pict>
          <v:shape id="_x0000_i1049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B2F69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DB2F69&quot; wsp:rsidP=&quot;00DB2F69&quot;&gt;&lt;m:oMathPara&gt;&lt;m:oMath&gt;&lt;m:r&gt;&lt;w:rPr&gt;&lt;w:rFonts w:ascii=&quot;Cambria Math&quot; w:h-ansi=&quot;Cambria Math&quot;/&gt;&lt;wx:font wx:val=&quot;Cambria Math&quot;/&gt;&lt;w:i/&gt;&lt;w:sz w:val=&quot;28&quot;/&gt;&lt;/w:rPr&gt;&lt;m:t&gt;C&lt;/m:t&gt;&lt;/m:r&gt;&lt;m:r&gt;&lt;w:rPr&gt;&lt;w:rFonts w:ascii=&quot;Cambria Math&quot; w:h-ansi=&quot;Times New Roman&quot;/&gt;&lt;wx:font wx:val=&quot;Cambria Math&quot;/&gt;&lt;w:i/&gt;&lt;w:sz w:val=&quot;28&quot;/&gt;&lt;/w:rPr&gt;&lt;m:t&gt;5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instrText xml:space="preserve"> </w:instrText>
      </w:r>
      <w:r w:rsidR="009576B4" w:rsidRPr="009576B4">
        <w:rPr>
          <w:rFonts w:ascii="Times New Roman" w:hAnsi="Times New Roman"/>
          <w:sz w:val="28"/>
        </w:rPr>
        <w:fldChar w:fldCharType="separate"/>
      </w:r>
      <w:r w:rsidR="006A1D79">
        <w:rPr>
          <w:position w:val="-11"/>
        </w:rPr>
        <w:pict>
          <v:shape id="_x0000_i1050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B2F69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DB2F69&quot; wsp:rsidP=&quot;00DB2F69&quot;&gt;&lt;m:oMathPara&gt;&lt;m:oMath&gt;&lt;m:r&gt;&lt;w:rPr&gt;&lt;w:rFonts w:ascii=&quot;Cambria Math&quot; w:h-ansi=&quot;Cambria Math&quot;/&gt;&lt;wx:font wx:val=&quot;Cambria Math&quot;/&gt;&lt;w:i/&gt;&lt;w:sz w:val=&quot;28&quot;/&gt;&lt;/w:rPr&gt;&lt;m:t&gt;C&lt;/m:t&gt;&lt;/m:r&gt;&lt;m:r&gt;&lt;w:rPr&gt;&lt;w:rFonts w:ascii=&quot;Cambria Math&quot; w:h-ansi=&quot;Times New Roman&quot;/&gt;&lt;wx:font wx:val=&quot;Cambria Math&quot;/&gt;&lt;w:i/&gt;&lt;w:sz w:val=&quot;28&quot;/&gt;&lt;/w:rPr&gt;&lt;m:t&gt;5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fldChar w:fldCharType="end"/>
      </w:r>
      <w:r w:rsidRPr="00970AE8">
        <w:rPr>
          <w:rFonts w:ascii="Times New Roman" w:hAnsi="Times New Roman"/>
          <w:sz w:val="28"/>
        </w:rPr>
        <w:t>, а дроссель для повышения устойчивости схемы зашунтирован высокоомным сопротивлением</w:t>
      </w:r>
      <w:r w:rsidR="0093254B">
        <w:rPr>
          <w:rFonts w:ascii="Times New Roman" w:hAnsi="Times New Roman"/>
          <w:sz w:val="28"/>
        </w:rPr>
        <w:t xml:space="preserve"> </w:t>
      </w:r>
      <w:r w:rsidR="009576B4" w:rsidRPr="009576B4">
        <w:rPr>
          <w:rFonts w:ascii="Times New Roman" w:hAnsi="Times New Roman"/>
          <w:sz w:val="28"/>
        </w:rPr>
        <w:fldChar w:fldCharType="begin"/>
      </w:r>
      <w:r w:rsidR="009576B4" w:rsidRPr="009576B4">
        <w:rPr>
          <w:rFonts w:ascii="Times New Roman" w:hAnsi="Times New Roman"/>
          <w:sz w:val="28"/>
        </w:rPr>
        <w:instrText xml:space="preserve"> QUOTE </w:instrText>
      </w:r>
      <w:r w:rsidR="006A1D79">
        <w:rPr>
          <w:position w:val="-11"/>
        </w:rPr>
        <w:pict>
          <v:shape id="_x0000_i1051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65B2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0565B2&quot; wsp:rsidP=&quot;000565B2&quot;&gt;&lt;m:oMathPara&gt;&lt;m:oMath&gt;&lt;m:r&gt;&lt;w:rPr&gt;&lt;w:rFonts w:ascii=&quot;Cambria Math&quot; w:h-ansi=&quot;Cambria Math&quot;/&gt;&lt;wx:font wx:val=&quot;Cambria Math&quot;/&gt;&lt;w:i/&gt;&lt;w:sz w:val=&quot;28&quot;/&gt;&lt;/w:rPr&gt;&lt;m:t&gt;R4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instrText xml:space="preserve"> </w:instrText>
      </w:r>
      <w:r w:rsidR="009576B4" w:rsidRPr="009576B4">
        <w:rPr>
          <w:rFonts w:ascii="Times New Roman" w:hAnsi="Times New Roman"/>
          <w:sz w:val="28"/>
        </w:rPr>
        <w:fldChar w:fldCharType="separate"/>
      </w:r>
      <w:r w:rsidR="006A1D79">
        <w:rPr>
          <w:position w:val="-11"/>
        </w:rPr>
        <w:pict>
          <v:shape id="_x0000_i1052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65B2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0565B2&quot; wsp:rsidP=&quot;000565B2&quot;&gt;&lt;m:oMathPara&gt;&lt;m:oMath&gt;&lt;m:r&gt;&lt;w:rPr&gt;&lt;w:rFonts w:ascii=&quot;Cambria Math&quot; w:h-ansi=&quot;Cambria Math&quot;/&gt;&lt;wx:font wx:val=&quot;Cambria Math&quot;/&gt;&lt;w:i/&gt;&lt;w:sz w:val=&quot;28&quot;/&gt;&lt;/w:rPr&gt;&lt;m:t&gt;R4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fldChar w:fldCharType="end"/>
      </w:r>
      <w:r w:rsidRPr="00970AE8">
        <w:rPr>
          <w:rFonts w:ascii="Times New Roman" w:hAnsi="Times New Roman"/>
          <w:sz w:val="28"/>
        </w:rPr>
        <w:t xml:space="preserve">. </w:t>
      </w:r>
    </w:p>
    <w:p w:rsidR="00970AE8" w:rsidRPr="00970AE8" w:rsidRDefault="00970AE8" w:rsidP="00970A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70AE8">
        <w:rPr>
          <w:rFonts w:ascii="Times New Roman" w:hAnsi="Times New Roman"/>
          <w:sz w:val="28"/>
        </w:rPr>
        <w:t>Так как си</w:t>
      </w:r>
      <w:r w:rsidR="0093254B">
        <w:rPr>
          <w:rFonts w:ascii="Times New Roman" w:hAnsi="Times New Roman"/>
          <w:sz w:val="28"/>
        </w:rPr>
        <w:t xml:space="preserve">гналы каналов </w:t>
      </w:r>
      <w:r w:rsidR="0093254B" w:rsidRPr="0093254B">
        <w:rPr>
          <w:rFonts w:ascii="Times New Roman" w:hAnsi="Times New Roman"/>
          <w:sz w:val="28"/>
        </w:rPr>
        <w:t>1</w:t>
      </w:r>
      <w:r w:rsidR="0093254B">
        <w:rPr>
          <w:rFonts w:ascii="Times New Roman" w:hAnsi="Times New Roman"/>
          <w:sz w:val="28"/>
        </w:rPr>
        <w:t xml:space="preserve"> и </w:t>
      </w:r>
      <w:r w:rsidR="0093254B" w:rsidRPr="0093254B">
        <w:rPr>
          <w:rFonts w:ascii="Times New Roman" w:hAnsi="Times New Roman"/>
          <w:sz w:val="28"/>
        </w:rPr>
        <w:t>2</w:t>
      </w:r>
      <w:r w:rsidRPr="00970AE8">
        <w:rPr>
          <w:rFonts w:ascii="Times New Roman" w:hAnsi="Times New Roman"/>
          <w:sz w:val="28"/>
        </w:rPr>
        <w:t xml:space="preserve"> находятся в квадратуре, то при их простом объединении на входе суммирующего усилителя </w:t>
      </w:r>
      <w:r w:rsidR="009576B4" w:rsidRPr="009576B4">
        <w:rPr>
          <w:rFonts w:ascii="Times New Roman" w:eastAsiaTheme="minorEastAsia" w:hAnsi="Times New Roman"/>
          <w:sz w:val="28"/>
        </w:rPr>
        <w:fldChar w:fldCharType="begin"/>
      </w:r>
      <w:r w:rsidR="009576B4" w:rsidRPr="009576B4">
        <w:rPr>
          <w:rFonts w:ascii="Times New Roman" w:eastAsiaTheme="minorEastAsia" w:hAnsi="Times New Roman"/>
          <w:sz w:val="28"/>
        </w:rPr>
        <w:instrText xml:space="preserve"> QUOTE </w:instrText>
      </w:r>
      <w:r w:rsidR="006A1D79">
        <w:rPr>
          <w:position w:val="-11"/>
        </w:rPr>
        <w:pict>
          <v:shape id="_x0000_i1053" type="#_x0000_t75" style="width:2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92C6A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992C6A&quot; wsp:rsidP=&quot;00992C6A&quot;&gt;&lt;m:oMathPara&gt;&lt;m:oMath&gt;&lt;m:r&gt;&lt;w:rPr&gt;&lt;w:rFonts w:ascii=&quot;Cambria Math&quot; w:h-ansi=&quot;Cambria Math&quot;/&gt;&lt;wx:font wx:val=&quot;Cambria Math&quot;/&gt;&lt;w:i/&gt;&lt;w:sz w:val=&quot;28&quot;/&gt;&lt;/w:rPr&gt;&lt;m:t&gt;DA2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9576B4" w:rsidRPr="009576B4">
        <w:rPr>
          <w:rFonts w:ascii="Times New Roman" w:eastAsiaTheme="minorEastAsia" w:hAnsi="Times New Roman"/>
          <w:sz w:val="28"/>
        </w:rPr>
        <w:instrText xml:space="preserve"> </w:instrText>
      </w:r>
      <w:r w:rsidR="009576B4" w:rsidRPr="009576B4">
        <w:rPr>
          <w:rFonts w:ascii="Times New Roman" w:eastAsiaTheme="minorEastAsia" w:hAnsi="Times New Roman"/>
          <w:sz w:val="28"/>
        </w:rPr>
        <w:fldChar w:fldCharType="separate"/>
      </w:r>
      <w:r w:rsidR="006A1D79">
        <w:rPr>
          <w:position w:val="-11"/>
        </w:rPr>
        <w:pict>
          <v:shape id="_x0000_i1054" type="#_x0000_t75" style="width:26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92C6A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992C6A&quot; wsp:rsidP=&quot;00992C6A&quot;&gt;&lt;m:oMathPara&gt;&lt;m:oMath&gt;&lt;m:r&gt;&lt;w:rPr&gt;&lt;w:rFonts w:ascii=&quot;Cambria Math&quot; w:h-ansi=&quot;Cambria Math&quot;/&gt;&lt;wx:font wx:val=&quot;Cambria Math&quot;/&gt;&lt;w:i/&gt;&lt;w:sz w:val=&quot;28&quot;/&gt;&lt;/w:rPr&gt;&lt;m:t&gt;DA2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9576B4" w:rsidRPr="009576B4">
        <w:rPr>
          <w:rFonts w:ascii="Times New Roman" w:eastAsiaTheme="minorEastAsia" w:hAnsi="Times New Roman"/>
          <w:sz w:val="28"/>
        </w:rPr>
        <w:fldChar w:fldCharType="end"/>
      </w:r>
      <w:r w:rsidR="0093254B" w:rsidRPr="009576B4">
        <w:rPr>
          <w:rFonts w:ascii="Times New Roman" w:eastAsia="Times New Roman" w:hAnsi="Times New Roman"/>
          <w:sz w:val="28"/>
        </w:rPr>
        <w:t xml:space="preserve"> </w:t>
      </w:r>
      <w:r w:rsidRPr="00970AE8">
        <w:rPr>
          <w:rFonts w:ascii="Times New Roman" w:hAnsi="Times New Roman"/>
          <w:sz w:val="28"/>
        </w:rPr>
        <w:t xml:space="preserve">амплитуда результирующего сигнала была бы только в </w:t>
      </w:r>
      <w:r w:rsidR="009576B4" w:rsidRPr="009576B4">
        <w:rPr>
          <w:rFonts w:ascii="Times New Roman" w:hAnsi="Times New Roman"/>
          <w:sz w:val="28"/>
        </w:rPr>
        <w:fldChar w:fldCharType="begin"/>
      </w:r>
      <w:r w:rsidR="009576B4" w:rsidRPr="009576B4">
        <w:rPr>
          <w:rFonts w:ascii="Times New Roman" w:hAnsi="Times New Roman"/>
          <w:sz w:val="28"/>
        </w:rPr>
        <w:instrText xml:space="preserve"> QUOTE </w:instrText>
      </w:r>
      <w:r w:rsidR="006A1D79">
        <w:rPr>
          <w:position w:val="-11"/>
        </w:rPr>
        <w:pict>
          <v:shape id="_x0000_i1055" type="#_x0000_t75" style="width:17.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52441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652441&quot; wsp:rsidP=&quot;00652441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/w:rPr&gt;&lt;/m:ctrlPr&gt;&lt;/m:radPr&gt;&lt;m:deg/&gt;&lt;m:e&gt;&lt;m:r&gt;&lt;w:rPr&gt;&lt;w:rFonts w:ascii=&quot;Cambria Math&quot; w:h-ansi=&quot;Cambria Math&quot;/&gt;&lt;wx:font wx:val=&quot;Cambria Math&quot;/&gt;&lt;w:i/&gt;&lt;w:sz w:val=&quot;28&quot;/&gt;&lt;/w:rPr&gt;&lt;m:t&gt;2&lt;/m:t&gt;&lt;/m:r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instrText xml:space="preserve"> </w:instrText>
      </w:r>
      <w:r w:rsidR="009576B4" w:rsidRPr="009576B4">
        <w:rPr>
          <w:rFonts w:ascii="Times New Roman" w:hAnsi="Times New Roman"/>
          <w:sz w:val="28"/>
        </w:rPr>
        <w:fldChar w:fldCharType="separate"/>
      </w:r>
      <w:r w:rsidR="006A1D79">
        <w:rPr>
          <w:position w:val="-11"/>
        </w:rPr>
        <w:pict>
          <v:shape id="_x0000_i1056" type="#_x0000_t75" style="width:17.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52441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652441&quot; wsp:rsidP=&quot;00652441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sz w:val=&quot;28&quot;/&gt;&lt;/w:rPr&gt;&lt;/m:ctrlPr&gt;&lt;/m:radPr&gt;&lt;m:deg/&gt;&lt;m:e&gt;&lt;m:r&gt;&lt;w:rPr&gt;&lt;w:rFonts w:ascii=&quot;Cambria Math&quot; w:h-ansi=&quot;Cambria Math&quot;/&gt;&lt;wx:font wx:val=&quot;Cambria Math&quot;/&gt;&lt;w:i/&gt;&lt;w:sz w:val=&quot;28&quot;/&gt;&lt;/w:rPr&gt;&lt;m:t&gt;2&lt;/m:t&gt;&lt;/m:r&gt;&lt;/m:e&gt;&lt;/m:rad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fldChar w:fldCharType="end"/>
      </w:r>
      <w:r w:rsidRPr="00970AE8">
        <w:rPr>
          <w:rFonts w:ascii="Times New Roman" w:hAnsi="Times New Roman"/>
          <w:sz w:val="28"/>
        </w:rPr>
        <w:t xml:space="preserve"> раз больше амплитуды одного из них. Во избежание потери усиления их фазы сдвигаются соответственно на </w:t>
      </w:r>
      <w:r w:rsidR="00AA6322" w:rsidRPr="00AA6322">
        <w:rPr>
          <w:rFonts w:ascii="Times New Roman" w:hAnsi="Times New Roman"/>
          <w:sz w:val="28"/>
        </w:rPr>
        <w:t xml:space="preserve">   </w:t>
      </w:r>
      <w:r w:rsidRPr="00970AE8">
        <w:rPr>
          <w:rFonts w:ascii="Times New Roman" w:hAnsi="Times New Roman"/>
          <w:sz w:val="28"/>
        </w:rPr>
        <w:t>-45</w:t>
      </w:r>
      <w:r w:rsidRPr="00970AE8">
        <w:rPr>
          <w:rFonts w:ascii="Times New Roman" w:hAnsi="Times New Roman"/>
          <w:sz w:val="28"/>
          <w:vertAlign w:val="superscript"/>
        </w:rPr>
        <w:t>о</w:t>
      </w:r>
      <w:r w:rsidRPr="00970AE8">
        <w:rPr>
          <w:rFonts w:ascii="Times New Roman" w:hAnsi="Times New Roman"/>
          <w:sz w:val="28"/>
        </w:rPr>
        <w:t xml:space="preserve"> и +45</w:t>
      </w:r>
      <w:r w:rsidRPr="00970AE8">
        <w:rPr>
          <w:rFonts w:ascii="Times New Roman" w:hAnsi="Times New Roman"/>
          <w:sz w:val="28"/>
          <w:vertAlign w:val="superscript"/>
        </w:rPr>
        <w:t xml:space="preserve">о </w:t>
      </w:r>
      <w:r w:rsidRPr="00970AE8">
        <w:rPr>
          <w:rFonts w:ascii="Times New Roman" w:hAnsi="Times New Roman"/>
          <w:sz w:val="28"/>
        </w:rPr>
        <w:t xml:space="preserve">с помощью фазосдвигающей цепочки </w:t>
      </w:r>
      <w:r w:rsidR="009576B4" w:rsidRPr="009576B4">
        <w:rPr>
          <w:rFonts w:ascii="Times New Roman" w:hAnsi="Times New Roman"/>
          <w:sz w:val="28"/>
        </w:rPr>
        <w:fldChar w:fldCharType="begin"/>
      </w:r>
      <w:r w:rsidR="009576B4" w:rsidRPr="009576B4">
        <w:rPr>
          <w:rFonts w:ascii="Times New Roman" w:hAnsi="Times New Roman"/>
          <w:sz w:val="28"/>
        </w:rPr>
        <w:instrText xml:space="preserve"> QUOTE </w:instrText>
      </w:r>
      <w:r w:rsidR="006A1D79">
        <w:rPr>
          <w:position w:val="-11"/>
        </w:rPr>
        <w:pict>
          <v:shape id="_x0000_i1057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E1ECE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DE1ECE&quot; wsp:rsidP=&quot;00DE1ECE&quot;&gt;&lt;m:oMathPara&gt;&lt;m:oMath&gt;&lt;m:r&gt;&lt;w:rPr&gt;&lt;w:rFonts w:ascii=&quot;Cambria Math&quot; w:h-ansi=&quot;Cambria Math&quot;/&gt;&lt;wx:font wx:val=&quot;Cambria Math&quot;/&gt;&lt;w:i/&gt;&lt;w:sz w:val=&quot;28&quot;/&gt;&lt;/w:rPr&gt;&lt;m:t&gt;R&lt;/m:t&gt;&lt;/m:r&gt;&lt;m:r&gt;&lt;w:rPr&gt;&lt;w:rFonts w:ascii=&quot;Cambria Math&quot; w:h-ansi=&quot;Times New Roman&quot;/&gt;&lt;wx:font wx:val=&quot;Cambria Math&quot;/&gt;&lt;w:i/&gt;&lt;w:sz w:val=&quot;28&quot;/&gt;&lt;/w:rPr&gt;&lt;m:t&gt;3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instrText xml:space="preserve"> </w:instrText>
      </w:r>
      <w:r w:rsidR="009576B4" w:rsidRPr="009576B4">
        <w:rPr>
          <w:rFonts w:ascii="Times New Roman" w:hAnsi="Times New Roman"/>
          <w:sz w:val="28"/>
        </w:rPr>
        <w:fldChar w:fldCharType="separate"/>
      </w:r>
      <w:r w:rsidR="006A1D79">
        <w:rPr>
          <w:position w:val="-11"/>
        </w:rPr>
        <w:pict>
          <v:shape id="_x0000_i1058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E1ECE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DE1ECE&quot; wsp:rsidP=&quot;00DE1ECE&quot;&gt;&lt;m:oMathPara&gt;&lt;m:oMath&gt;&lt;m:r&gt;&lt;w:rPr&gt;&lt;w:rFonts w:ascii=&quot;Cambria Math&quot; w:h-ansi=&quot;Cambria Math&quot;/&gt;&lt;wx:font wx:val=&quot;Cambria Math&quot;/&gt;&lt;w:i/&gt;&lt;w:sz w:val=&quot;28&quot;/&gt;&lt;/w:rPr&gt;&lt;m:t&gt;R&lt;/m:t&gt;&lt;/m:r&gt;&lt;m:r&gt;&lt;w:rPr&gt;&lt;w:rFonts w:ascii=&quot;Cambria Math&quot; w:h-ansi=&quot;Times New Roman&quot;/&gt;&lt;wx:font wx:val=&quot;Cambria Math&quot;/&gt;&lt;w:i/&gt;&lt;w:sz w:val=&quot;28&quot;/&gt;&lt;/w:rPr&gt;&lt;m:t&gt;3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fldChar w:fldCharType="end"/>
      </w:r>
      <w:r w:rsidRPr="00970AE8">
        <w:rPr>
          <w:rFonts w:ascii="Times New Roman" w:hAnsi="Times New Roman"/>
          <w:sz w:val="28"/>
        </w:rPr>
        <w:t xml:space="preserve">, </w:t>
      </w:r>
      <w:r w:rsidR="009576B4" w:rsidRPr="009576B4">
        <w:rPr>
          <w:rFonts w:ascii="Times New Roman" w:hAnsi="Times New Roman"/>
          <w:sz w:val="28"/>
        </w:rPr>
        <w:fldChar w:fldCharType="begin"/>
      </w:r>
      <w:r w:rsidR="009576B4" w:rsidRPr="009576B4">
        <w:rPr>
          <w:rFonts w:ascii="Times New Roman" w:hAnsi="Times New Roman"/>
          <w:sz w:val="28"/>
        </w:rPr>
        <w:instrText xml:space="preserve"> QUOTE </w:instrText>
      </w:r>
      <w:r w:rsidR="006A1D79">
        <w:rPr>
          <w:position w:val="-11"/>
        </w:rPr>
        <w:pict>
          <v:shape id="_x0000_i1059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E4965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0E4965&quot; wsp:rsidP=&quot;000E4965&quot;&gt;&lt;m:oMathPara&gt;&lt;m:oMath&gt;&lt;m:r&gt;&lt;w:rPr&gt;&lt;w:rFonts w:ascii=&quot;Cambria Math&quot; w:h-ansi=&quot;Cambria Math&quot;/&gt;&lt;wx:font wx:val=&quot;Cambria Math&quot;/&gt;&lt;w:i/&gt;&lt;w:sz w:val=&quot;28&quot;/&gt;&lt;/w:rPr&gt;&lt;m:t&gt;R&lt;/m:t&gt;&lt;/m:r&gt;&lt;m:r&gt;&lt;w:rPr&gt;&lt;w:rFonts w:ascii=&quot;Cambria Math&quot; w:h-ansi=&quot;Times New Roman&quot;/&gt;&lt;wx:font wx:val=&quot;Cambria Math&quot;/&gt;&lt;w:i/&gt;&lt;w:sz w:val=&quot;28&quot;/&gt;&lt;/w:rPr&gt;&lt;m:t&gt;6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instrText xml:space="preserve"> </w:instrText>
      </w:r>
      <w:r w:rsidR="009576B4" w:rsidRPr="009576B4">
        <w:rPr>
          <w:rFonts w:ascii="Times New Roman" w:hAnsi="Times New Roman"/>
          <w:sz w:val="28"/>
        </w:rPr>
        <w:fldChar w:fldCharType="separate"/>
      </w:r>
      <w:r w:rsidR="006A1D79">
        <w:rPr>
          <w:position w:val="-11"/>
        </w:rPr>
        <w:pict>
          <v:shape id="_x0000_i1060" type="#_x0000_t75" style="width:16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E4965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0E4965&quot; wsp:rsidP=&quot;000E4965&quot;&gt;&lt;m:oMathPara&gt;&lt;m:oMath&gt;&lt;m:r&gt;&lt;w:rPr&gt;&lt;w:rFonts w:ascii=&quot;Cambria Math&quot; w:h-ansi=&quot;Cambria Math&quot;/&gt;&lt;wx:font wx:val=&quot;Cambria Math&quot;/&gt;&lt;w:i/&gt;&lt;w:sz w:val=&quot;28&quot;/&gt;&lt;/w:rPr&gt;&lt;m:t&gt;R&lt;/m:t&gt;&lt;/m:r&gt;&lt;m:r&gt;&lt;w:rPr&gt;&lt;w:rFonts w:ascii=&quot;Cambria Math&quot; w:h-ansi=&quot;Times New Roman&quot;/&gt;&lt;wx:font wx:val=&quot;Cambria Math&quot;/&gt;&lt;w:i/&gt;&lt;w:sz w:val=&quot;28&quot;/&gt;&lt;/w:rPr&gt;&lt;m:t&gt;6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fldChar w:fldCharType="end"/>
      </w:r>
      <w:r w:rsidRPr="00970AE8">
        <w:rPr>
          <w:rFonts w:ascii="Times New Roman" w:hAnsi="Times New Roman"/>
          <w:sz w:val="28"/>
        </w:rPr>
        <w:t xml:space="preserve">, </w:t>
      </w:r>
      <w:r w:rsidR="009576B4" w:rsidRPr="009576B4">
        <w:rPr>
          <w:rFonts w:ascii="Times New Roman" w:hAnsi="Times New Roman"/>
          <w:sz w:val="28"/>
        </w:rPr>
        <w:fldChar w:fldCharType="begin"/>
      </w:r>
      <w:r w:rsidR="009576B4" w:rsidRPr="009576B4">
        <w:rPr>
          <w:rFonts w:ascii="Times New Roman" w:hAnsi="Times New Roman"/>
          <w:sz w:val="28"/>
        </w:rPr>
        <w:instrText xml:space="preserve"> QUOTE </w:instrText>
      </w:r>
      <w:r w:rsidR="006A1D79">
        <w:rPr>
          <w:position w:val="-11"/>
        </w:rPr>
        <w:pict>
          <v:shape id="_x0000_i1061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111F7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6111F7&quot; wsp:rsidP=&quot;006111F7&quot;&gt;&lt;m:oMathPara&gt;&lt;m:oMath&gt;&lt;m:r&gt;&lt;w:rPr&gt;&lt;w:rFonts w:ascii=&quot;Cambria Math&quot; w:h-ansi=&quot;Cambria Math&quot;/&gt;&lt;wx:font wx:val=&quot;Cambria Math&quot;/&gt;&lt;w:i/&gt;&lt;w:sz w:val=&quot;28&quot;/&gt;&lt;/w:rPr&gt;&lt;m:t&gt;C&lt;/m:t&gt;&lt;/m:r&gt;&lt;m:r&gt;&lt;w:rPr&gt;&lt;w:rFonts w:ascii=&quot;Cambria Math&quot; w:h-ansi=&quot;Times New Roman&quot;/&gt;&lt;wx:font wx:val=&quot;Cambria Math&quot;/&gt;&lt;w:i/&gt;&lt;w:sz w:val=&quot;28&quot;/&gt;&lt;/w:rPr&gt;&lt;m:t&gt;7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instrText xml:space="preserve"> </w:instrText>
      </w:r>
      <w:r w:rsidR="009576B4" w:rsidRPr="009576B4">
        <w:rPr>
          <w:rFonts w:ascii="Times New Roman" w:hAnsi="Times New Roman"/>
          <w:sz w:val="28"/>
        </w:rPr>
        <w:fldChar w:fldCharType="separate"/>
      </w:r>
      <w:r w:rsidR="006A1D79">
        <w:rPr>
          <w:position w:val="-11"/>
        </w:rPr>
        <w:pict>
          <v:shape id="_x0000_i1062" type="#_x0000_t75" style="width:15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autoHyphenation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3C6761&quot;/&gt;&lt;wsp:rsid wsp:val=&quot;00054259&quot;/&gt;&lt;wsp:rsid wsp:val=&quot;00057438&quot;/&gt;&lt;wsp:rsid wsp:val=&quot;00063592&quot;/&gt;&lt;wsp:rsid wsp:val=&quot;00063D2A&quot;/&gt;&lt;wsp:rsid wsp:val=&quot;00065FA9&quot;/&gt;&lt;wsp:rsid wsp:val=&quot;000664AF&quot;/&gt;&lt;wsp:rsid wsp:val=&quot;00067DA0&quot;/&gt;&lt;wsp:rsid wsp:val=&quot;00070F00&quot;/&gt;&lt;wsp:rsid wsp:val=&quot;00081C8B&quot;/&gt;&lt;wsp:rsid wsp:val=&quot;000A2B25&quot;/&gt;&lt;wsp:rsid wsp:val=&quot;000C0E9D&quot;/&gt;&lt;wsp:rsid wsp:val=&quot;000F251B&quot;/&gt;&lt;wsp:rsid wsp:val=&quot;00101274&quot;/&gt;&lt;wsp:rsid wsp:val=&quot;00101E75&quot;/&gt;&lt;wsp:rsid wsp:val=&quot;00112586&quot;/&gt;&lt;wsp:rsid wsp:val=&quot;00113192&quot;/&gt;&lt;wsp:rsid wsp:val=&quot;00123D0D&quot;/&gt;&lt;wsp:rsid wsp:val=&quot;001327D6&quot;/&gt;&lt;wsp:rsid wsp:val=&quot;00140AE5&quot;/&gt;&lt;wsp:rsid wsp:val=&quot;00146C86&quot;/&gt;&lt;wsp:rsid wsp:val=&quot;00155182&quot;/&gt;&lt;wsp:rsid wsp:val=&quot;001667CA&quot;/&gt;&lt;wsp:rsid wsp:val=&quot;00171CFB&quot;/&gt;&lt;wsp:rsid wsp:val=&quot;00195320&quot;/&gt;&lt;wsp:rsid wsp:val=&quot;001A37EC&quot;/&gt;&lt;wsp:rsid wsp:val=&quot;001C64FB&quot;/&gt;&lt;wsp:rsid wsp:val=&quot;001D5894&quot;/&gt;&lt;wsp:rsid wsp:val=&quot;001E3733&quot;/&gt;&lt;wsp:rsid wsp:val=&quot;002013C5&quot;/&gt;&lt;wsp:rsid wsp:val=&quot;002100EF&quot;/&gt;&lt;wsp:rsid wsp:val=&quot;0022081B&quot;/&gt;&lt;wsp:rsid wsp:val=&quot;0026017E&quot;/&gt;&lt;wsp:rsid wsp:val=&quot;00273741&quot;/&gt;&lt;wsp:rsid wsp:val=&quot;0027379E&quot;/&gt;&lt;wsp:rsid wsp:val=&quot;0027689F&quot;/&gt;&lt;wsp:rsid wsp:val=&quot;00283762&quot;/&gt;&lt;wsp:rsid wsp:val=&quot;0029654E&quot;/&gt;&lt;wsp:rsid wsp:val=&quot;00297F4A&quot;/&gt;&lt;wsp:rsid wsp:val=&quot;002B100D&quot;/&gt;&lt;wsp:rsid wsp:val=&quot;002B29B8&quot;/&gt;&lt;wsp:rsid wsp:val=&quot;002C0B6D&quot;/&gt;&lt;wsp:rsid wsp:val=&quot;002C2E54&quot;/&gt;&lt;wsp:rsid wsp:val=&quot;002C6072&quot;/&gt;&lt;wsp:rsid wsp:val=&quot;002D7527&quot;/&gt;&lt;wsp:rsid wsp:val=&quot;002E1C35&quot;/&gt;&lt;wsp:rsid wsp:val=&quot;00302908&quot;/&gt;&lt;wsp:rsid wsp:val=&quot;00302C7E&quot;/&gt;&lt;wsp:rsid wsp:val=&quot;003061E7&quot;/&gt;&lt;wsp:rsid wsp:val=&quot;00337B20&quot;/&gt;&lt;wsp:rsid wsp:val=&quot;00356BFD&quot;/&gt;&lt;wsp:rsid wsp:val=&quot;003646DC&quot;/&gt;&lt;wsp:rsid wsp:val=&quot;00396C9A&quot;/&gt;&lt;wsp:rsid wsp:val=&quot;003A6854&quot;/&gt;&lt;wsp:rsid wsp:val=&quot;003B1472&quot;/&gt;&lt;wsp:rsid wsp:val=&quot;003B497B&quot;/&gt;&lt;wsp:rsid wsp:val=&quot;003C6761&quot;/&gt;&lt;wsp:rsid wsp:val=&quot;003E0B6D&quot;/&gt;&lt;wsp:rsid wsp:val=&quot;003E3A07&quot;/&gt;&lt;wsp:rsid wsp:val=&quot;003E4A31&quot;/&gt;&lt;wsp:rsid wsp:val=&quot;003F7597&quot;/&gt;&lt;wsp:rsid wsp:val=&quot;0040725C&quot;/&gt;&lt;wsp:rsid wsp:val=&quot;00431E3A&quot;/&gt;&lt;wsp:rsid wsp:val=&quot;00441C86&quot;/&gt;&lt;wsp:rsid wsp:val=&quot;004917B3&quot;/&gt;&lt;wsp:rsid wsp:val=&quot;004A6CD0&quot;/&gt;&lt;wsp:rsid wsp:val=&quot;004B6392&quot;/&gt;&lt;wsp:rsid wsp:val=&quot;004B7271&quot;/&gt;&lt;wsp:rsid wsp:val=&quot;004F7BCE&quot;/&gt;&lt;wsp:rsid wsp:val=&quot;00503C4E&quot;/&gt;&lt;wsp:rsid wsp:val=&quot;005528D9&quot;/&gt;&lt;wsp:rsid wsp:val=&quot;00557990&quot;/&gt;&lt;wsp:rsid wsp:val=&quot;00566351&quot;/&gt;&lt;wsp:rsid wsp:val=&quot;005806BA&quot;/&gt;&lt;wsp:rsid wsp:val=&quot;005871C1&quot;/&gt;&lt;wsp:rsid wsp:val=&quot;00595E0B&quot;/&gt;&lt;wsp:rsid wsp:val=&quot;005A0DC9&quot;/&gt;&lt;wsp:rsid wsp:val=&quot;005B3F7E&quot;/&gt;&lt;wsp:rsid wsp:val=&quot;005C5AAC&quot;/&gt;&lt;wsp:rsid wsp:val=&quot;005C5F79&quot;/&gt;&lt;wsp:rsid wsp:val=&quot;005D2975&quot;/&gt;&lt;wsp:rsid wsp:val=&quot;005E2A19&quot;/&gt;&lt;wsp:rsid wsp:val=&quot;005E2D3C&quot;/&gt;&lt;wsp:rsid wsp:val=&quot;00606C7C&quot;/&gt;&lt;wsp:rsid wsp:val=&quot;006111F7&quot;/&gt;&lt;wsp:rsid wsp:val=&quot;00643AB5&quot;/&gt;&lt;wsp:rsid wsp:val=&quot;00691391&quot;/&gt;&lt;wsp:rsid wsp:val=&quot;0069709A&quot;/&gt;&lt;wsp:rsid wsp:val=&quot;006C2B48&quot;/&gt;&lt;wsp:rsid wsp:val=&quot;006D2567&quot;/&gt;&lt;wsp:rsid wsp:val=&quot;006D31E7&quot;/&gt;&lt;wsp:rsid wsp:val=&quot;006E6385&quot;/&gt;&lt;wsp:rsid wsp:val=&quot;006F0FA4&quot;/&gt;&lt;wsp:rsid wsp:val=&quot;00707EB0&quot;/&gt;&lt;wsp:rsid wsp:val=&quot;00716C4A&quot;/&gt;&lt;wsp:rsid wsp:val=&quot;00721EA4&quot;/&gt;&lt;wsp:rsid wsp:val=&quot;00740A5A&quot;/&gt;&lt;wsp:rsid wsp:val=&quot;00753DC0&quot;/&gt;&lt;wsp:rsid wsp:val=&quot;00774A09&quot;/&gt;&lt;wsp:rsid wsp:val=&quot;00783698&quot;/&gt;&lt;wsp:rsid wsp:val=&quot;00785F2D&quot;/&gt;&lt;wsp:rsid wsp:val=&quot;0079128F&quot;/&gt;&lt;wsp:rsid wsp:val=&quot;007953D2&quot;/&gt;&lt;wsp:rsid wsp:val=&quot;007E019D&quot;/&gt;&lt;wsp:rsid wsp:val=&quot;007E77F5&quot;/&gt;&lt;wsp:rsid wsp:val=&quot;007F7BF8&quot;/&gt;&lt;wsp:rsid wsp:val=&quot;0082036B&quot;/&gt;&lt;wsp:rsid wsp:val=&quot;0083206B&quot;/&gt;&lt;wsp:rsid wsp:val=&quot;00835CAB&quot;/&gt;&lt;wsp:rsid wsp:val=&quot;00881CB7&quot;/&gt;&lt;wsp:rsid wsp:val=&quot;008C3982&quot;/&gt;&lt;wsp:rsid wsp:val=&quot;008D2363&quot;/&gt;&lt;wsp:rsid wsp:val=&quot;009038D9&quot;/&gt;&lt;wsp:rsid wsp:val=&quot;009111CF&quot;/&gt;&lt;wsp:rsid wsp:val=&quot;00926F24&quot;/&gt;&lt;wsp:rsid wsp:val=&quot;00930E31&quot;/&gt;&lt;wsp:rsid wsp:val=&quot;0093254B&quot;/&gt;&lt;wsp:rsid wsp:val=&quot;00942E5A&quot;/&gt;&lt;wsp:rsid wsp:val=&quot;00954805&quot;/&gt;&lt;wsp:rsid wsp:val=&quot;009576B4&quot;/&gt;&lt;wsp:rsid wsp:val=&quot;00957EDA&quot;/&gt;&lt;wsp:rsid wsp:val=&quot;0096165A&quot;/&gt;&lt;wsp:rsid wsp:val=&quot;00970AE8&quot;/&gt;&lt;wsp:rsid wsp:val=&quot;00977710&quot;/&gt;&lt;wsp:rsid wsp:val=&quot;009A6DDC&quot;/&gt;&lt;wsp:rsid wsp:val=&quot;009C505C&quot;/&gt;&lt;wsp:rsid wsp:val=&quot;009E7835&quot;/&gt;&lt;wsp:rsid wsp:val=&quot;009F32D9&quot;/&gt;&lt;wsp:rsid wsp:val=&quot;00A056C1&quot;/&gt;&lt;wsp:rsid wsp:val=&quot;00A163EF&quot;/&gt;&lt;wsp:rsid wsp:val=&quot;00A21FCF&quot;/&gt;&lt;wsp:rsid wsp:val=&quot;00A24D8A&quot;/&gt;&lt;wsp:rsid wsp:val=&quot;00A57F14&quot;/&gt;&lt;wsp:rsid wsp:val=&quot;00A67BB3&quot;/&gt;&lt;wsp:rsid wsp:val=&quot;00A763B7&quot;/&gt;&lt;wsp:rsid wsp:val=&quot;00A8228A&quot;/&gt;&lt;wsp:rsid wsp:val=&quot;00A93F23&quot;/&gt;&lt;wsp:rsid wsp:val=&quot;00AA1A4D&quot;/&gt;&lt;wsp:rsid wsp:val=&quot;00AA6322&quot;/&gt;&lt;wsp:rsid wsp:val=&quot;00AE5C70&quot;/&gt;&lt;wsp:rsid wsp:val=&quot;00AF10A2&quot;/&gt;&lt;wsp:rsid wsp:val=&quot;00AF4E81&quot;/&gt;&lt;wsp:rsid wsp:val=&quot;00B013A4&quot;/&gt;&lt;wsp:rsid wsp:val=&quot;00B04927&quot;/&gt;&lt;wsp:rsid wsp:val=&quot;00B06606&quot;/&gt;&lt;wsp:rsid wsp:val=&quot;00B17064&quot;/&gt;&lt;wsp:rsid wsp:val=&quot;00B542B8&quot;/&gt;&lt;wsp:rsid wsp:val=&quot;00B82951&quot;/&gt;&lt;wsp:rsid wsp:val=&quot;00B96183&quot;/&gt;&lt;wsp:rsid wsp:val=&quot;00BA02DB&quot;/&gt;&lt;wsp:rsid wsp:val=&quot;00BA3971&quot;/&gt;&lt;wsp:rsid wsp:val=&quot;00BB3A58&quot;/&gt;&lt;wsp:rsid wsp:val=&quot;00BC3433&quot;/&gt;&lt;wsp:rsid wsp:val=&quot;00BC4F79&quot;/&gt;&lt;wsp:rsid wsp:val=&quot;00BC623C&quot;/&gt;&lt;wsp:rsid wsp:val=&quot;00BD019F&quot;/&gt;&lt;wsp:rsid wsp:val=&quot;00BD5439&quot;/&gt;&lt;wsp:rsid wsp:val=&quot;00BE1B49&quot;/&gt;&lt;wsp:rsid wsp:val=&quot;00BE3135&quot;/&gt;&lt;wsp:rsid wsp:val=&quot;00BF4D68&quot;/&gt;&lt;wsp:rsid wsp:val=&quot;00C130DC&quot;/&gt;&lt;wsp:rsid wsp:val=&quot;00C2426F&quot;/&gt;&lt;wsp:rsid wsp:val=&quot;00C44070&quot;/&gt;&lt;wsp:rsid wsp:val=&quot;00C446FB&quot;/&gt;&lt;wsp:rsid wsp:val=&quot;00C80540&quot;/&gt;&lt;wsp:rsid wsp:val=&quot;00C879E3&quot;/&gt;&lt;wsp:rsid wsp:val=&quot;00CA5EDB&quot;/&gt;&lt;wsp:rsid wsp:val=&quot;00CC612F&quot;/&gt;&lt;wsp:rsid wsp:val=&quot;00CD730D&quot;/&gt;&lt;wsp:rsid wsp:val=&quot;00CE661F&quot;/&gt;&lt;wsp:rsid wsp:val=&quot;00CF5B1E&quot;/&gt;&lt;wsp:rsid wsp:val=&quot;00D143A9&quot;/&gt;&lt;wsp:rsid wsp:val=&quot;00D244C5&quot;/&gt;&lt;wsp:rsid wsp:val=&quot;00D43378&quot;/&gt;&lt;wsp:rsid wsp:val=&quot;00D46C06&quot;/&gt;&lt;wsp:rsid wsp:val=&quot;00D64EE2&quot;/&gt;&lt;wsp:rsid wsp:val=&quot;00D9465F&quot;/&gt;&lt;wsp:rsid wsp:val=&quot;00DA38B2&quot;/&gt;&lt;wsp:rsid wsp:val=&quot;00DC145A&quot;/&gt;&lt;wsp:rsid wsp:val=&quot;00DD7131&quot;/&gt;&lt;wsp:rsid wsp:val=&quot;00DF76BB&quot;/&gt;&lt;wsp:rsid wsp:val=&quot;00E225D1&quot;/&gt;&lt;wsp:rsid wsp:val=&quot;00E237BC&quot;/&gt;&lt;wsp:rsid wsp:val=&quot;00E3478A&quot;/&gt;&lt;wsp:rsid wsp:val=&quot;00E34B67&quot;/&gt;&lt;wsp:rsid wsp:val=&quot;00E869C2&quot;/&gt;&lt;wsp:rsid wsp:val=&quot;00E95502&quot;/&gt;&lt;wsp:rsid wsp:val=&quot;00E97BC0&quot;/&gt;&lt;wsp:rsid wsp:val=&quot;00EB2BA1&quot;/&gt;&lt;wsp:rsid wsp:val=&quot;00EE0777&quot;/&gt;&lt;wsp:rsid wsp:val=&quot;00EF0AEC&quot;/&gt;&lt;wsp:rsid wsp:val=&quot;00EF644A&quot;/&gt;&lt;wsp:rsid wsp:val=&quot;00F02D26&quot;/&gt;&lt;wsp:rsid wsp:val=&quot;00F133FF&quot;/&gt;&lt;wsp:rsid wsp:val=&quot;00F1513D&quot;/&gt;&lt;wsp:rsid wsp:val=&quot;00F16DE2&quot;/&gt;&lt;wsp:rsid wsp:val=&quot;00F170EA&quot;/&gt;&lt;wsp:rsid wsp:val=&quot;00F17AAF&quot;/&gt;&lt;wsp:rsid wsp:val=&quot;00F24E6A&quot;/&gt;&lt;wsp:rsid wsp:val=&quot;00F46DE1&quot;/&gt;&lt;wsp:rsid wsp:val=&quot;00F716FE&quot;/&gt;&lt;wsp:rsid wsp:val=&quot;00F76459&quot;/&gt;&lt;wsp:rsid wsp:val=&quot;00F83BE8&quot;/&gt;&lt;wsp:rsid wsp:val=&quot;00F96622&quot;/&gt;&lt;wsp:rsid wsp:val=&quot;00FB1B1C&quot;/&gt;&lt;/wsp:rsids&gt;&lt;/w:docPr&gt;&lt;w:body&gt;&lt;wx:sect&gt;&lt;w:p wsp:rsidR=&quot;00000000&quot; wsp:rsidRDefault=&quot;006111F7&quot; wsp:rsidP=&quot;006111F7&quot;&gt;&lt;m:oMathPara&gt;&lt;m:oMath&gt;&lt;m:r&gt;&lt;w:rPr&gt;&lt;w:rFonts w:ascii=&quot;Cambria Math&quot; w:h-ansi=&quot;Cambria Math&quot;/&gt;&lt;wx:font wx:val=&quot;Cambria Math&quot;/&gt;&lt;w:i/&gt;&lt;w:sz w:val=&quot;28&quot;/&gt;&lt;/w:rPr&gt;&lt;m:t&gt;C&lt;/m:t&gt;&lt;/m:r&gt;&lt;m:r&gt;&lt;w:rPr&gt;&lt;w:rFonts w:ascii=&quot;Cambria Math&quot; w:h-ansi=&quot;Times New Roman&quot;/&gt;&lt;wx:font wx:val=&quot;Cambria Math&quot;/&gt;&lt;w:i/&gt;&lt;w:sz w:val=&quot;28&quot;/&gt;&lt;/w:rPr&gt;&lt;m:t&gt;7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9576B4" w:rsidRPr="009576B4">
        <w:rPr>
          <w:rFonts w:ascii="Times New Roman" w:hAnsi="Times New Roman"/>
          <w:sz w:val="28"/>
        </w:rPr>
        <w:fldChar w:fldCharType="end"/>
      </w:r>
      <w:r w:rsidRPr="00970AE8">
        <w:rPr>
          <w:rFonts w:ascii="Times New Roman" w:hAnsi="Times New Roman"/>
          <w:sz w:val="28"/>
        </w:rPr>
        <w:t>, поскольку, напряже</w:t>
      </w:r>
      <w:r w:rsidR="0093254B">
        <w:rPr>
          <w:rFonts w:ascii="Times New Roman" w:hAnsi="Times New Roman"/>
          <w:sz w:val="28"/>
        </w:rPr>
        <w:t xml:space="preserve">ние в канале </w:t>
      </w:r>
      <w:r w:rsidR="0093254B" w:rsidRPr="0093254B">
        <w:rPr>
          <w:rFonts w:ascii="Times New Roman" w:hAnsi="Times New Roman"/>
          <w:sz w:val="28"/>
        </w:rPr>
        <w:t>2</w:t>
      </w:r>
      <w:r w:rsidRPr="00970AE8">
        <w:rPr>
          <w:rFonts w:ascii="Times New Roman" w:hAnsi="Times New Roman"/>
          <w:sz w:val="28"/>
        </w:rPr>
        <w:t xml:space="preserve"> </w:t>
      </w:r>
      <w:r w:rsidR="0093254B">
        <w:rPr>
          <w:rFonts w:ascii="Times New Roman" w:hAnsi="Times New Roman"/>
          <w:sz w:val="28"/>
        </w:rPr>
        <w:t xml:space="preserve">отстает от напряжения в канале </w:t>
      </w:r>
      <w:r w:rsidR="0093254B" w:rsidRPr="0093254B">
        <w:rPr>
          <w:rFonts w:ascii="Times New Roman" w:hAnsi="Times New Roman"/>
          <w:sz w:val="28"/>
        </w:rPr>
        <w:t>1</w:t>
      </w:r>
      <w:r w:rsidRPr="00970AE8">
        <w:rPr>
          <w:rFonts w:ascii="Times New Roman" w:hAnsi="Times New Roman"/>
          <w:sz w:val="28"/>
        </w:rPr>
        <w:t>. Таким образом, на входе усилителя они оказываются в одной фазе. Как правило, общее усиление предварительного усилителя составляет около 2000. При этом его выходное напряжение получается равным примерно 40 мВ, что косвенным образом свидетельствует об очень малой величине МРС (</w:t>
      </w:r>
      <w:r w:rsidRPr="00970AE8">
        <w:rPr>
          <w:rFonts w:ascii="Times New Roman" w:hAnsi="Times New Roman"/>
          <w:sz w:val="28"/>
          <w:szCs w:val="28"/>
        </w:rPr>
        <w:sym w:font="Symbol" w:char="00BB"/>
      </w:r>
      <w:r w:rsidRPr="00970AE8">
        <w:rPr>
          <w:rFonts w:ascii="Times New Roman" w:hAnsi="Times New Roman"/>
          <w:sz w:val="28"/>
        </w:rPr>
        <w:t>20 мкВ)</w:t>
      </w:r>
      <w:r w:rsidR="002013C5">
        <w:rPr>
          <w:rFonts w:ascii="Times New Roman" w:hAnsi="Times New Roman"/>
          <w:sz w:val="28"/>
        </w:rPr>
        <w:t>[4, 5, 1</w:t>
      </w:r>
      <w:r w:rsidR="002013C5" w:rsidRPr="002013C5">
        <w:rPr>
          <w:rFonts w:ascii="Times New Roman" w:hAnsi="Times New Roman"/>
          <w:sz w:val="28"/>
        </w:rPr>
        <w:t>5</w:t>
      </w:r>
      <w:r w:rsidR="00954805" w:rsidRPr="00954805">
        <w:rPr>
          <w:rFonts w:ascii="Times New Roman" w:hAnsi="Times New Roman"/>
          <w:sz w:val="28"/>
        </w:rPr>
        <w:t>]</w:t>
      </w:r>
      <w:r w:rsidRPr="00970AE8">
        <w:rPr>
          <w:rFonts w:ascii="Times New Roman" w:hAnsi="Times New Roman"/>
          <w:sz w:val="28"/>
        </w:rPr>
        <w:t>.</w:t>
      </w:r>
    </w:p>
    <w:p w:rsidR="00970AE8" w:rsidRPr="00970AE8" w:rsidRDefault="00970AE8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0AE8" w:rsidRPr="00970AE8" w:rsidRDefault="00970AE8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0AE8" w:rsidRPr="00970AE8" w:rsidRDefault="00970AE8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0AE8" w:rsidRPr="00970AE8" w:rsidRDefault="00970AE8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0AE8" w:rsidRPr="00970AE8" w:rsidRDefault="00970AE8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0AE8" w:rsidRPr="00970AE8" w:rsidRDefault="00970AE8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0AE8" w:rsidRPr="00970AE8" w:rsidRDefault="00970AE8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0AE8" w:rsidRPr="00970AE8" w:rsidRDefault="00970AE8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0AE8" w:rsidRDefault="00970AE8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0AE8" w:rsidRDefault="00970AE8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0AE8" w:rsidRDefault="00970AE8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0AE8" w:rsidRDefault="00970AE8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0AE8" w:rsidRDefault="00970AE8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9654E" w:rsidRPr="00123D0D" w:rsidRDefault="0029654E" w:rsidP="0029654E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3" w:name="_Toc264284250"/>
      <w:r w:rsidRPr="0029654E">
        <w:rPr>
          <w:rFonts w:ascii="Times New Roman" w:hAnsi="Times New Roman"/>
          <w:b w:val="0"/>
          <w:sz w:val="28"/>
          <w:szCs w:val="28"/>
        </w:rPr>
        <w:t>Заключение</w:t>
      </w:r>
      <w:bookmarkEnd w:id="3"/>
      <w:r w:rsidRPr="0029654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9654E" w:rsidRPr="00123D0D" w:rsidRDefault="0029654E" w:rsidP="0029654E">
      <w:pPr>
        <w:spacing w:after="0" w:line="360" w:lineRule="auto"/>
        <w:ind w:firstLine="709"/>
        <w:jc w:val="both"/>
        <w:rPr>
          <w:lang w:eastAsia="ru-RU"/>
        </w:rPr>
      </w:pPr>
    </w:p>
    <w:p w:rsidR="00123D0D" w:rsidRDefault="0029654E" w:rsidP="00296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54E">
        <w:rPr>
          <w:rFonts w:ascii="Times New Roman" w:hAnsi="Times New Roman"/>
          <w:sz w:val="28"/>
          <w:szCs w:val="28"/>
        </w:rPr>
        <w:t xml:space="preserve">В ходе проведения работы была разработана структурная схема </w:t>
      </w:r>
      <w:r w:rsidR="00123D0D">
        <w:rPr>
          <w:rFonts w:ascii="Times New Roman" w:hAnsi="Times New Roman"/>
          <w:sz w:val="28"/>
          <w:szCs w:val="28"/>
        </w:rPr>
        <w:t>магнитно-резонансного томографа</w:t>
      </w:r>
      <w:r w:rsidRPr="0029654E">
        <w:rPr>
          <w:rFonts w:ascii="Times New Roman" w:hAnsi="Times New Roman"/>
          <w:sz w:val="28"/>
          <w:szCs w:val="28"/>
        </w:rPr>
        <w:t xml:space="preserve">, описан принцип его работы. </w:t>
      </w:r>
    </w:p>
    <w:p w:rsidR="0029654E" w:rsidRPr="0029654E" w:rsidRDefault="0029654E" w:rsidP="00296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54E">
        <w:rPr>
          <w:rFonts w:ascii="Times New Roman" w:hAnsi="Times New Roman"/>
          <w:sz w:val="28"/>
          <w:szCs w:val="28"/>
        </w:rPr>
        <w:t>В</w:t>
      </w:r>
      <w:r w:rsidR="00123D0D">
        <w:rPr>
          <w:rFonts w:ascii="Times New Roman" w:hAnsi="Times New Roman"/>
          <w:sz w:val="28"/>
          <w:szCs w:val="28"/>
        </w:rPr>
        <w:t xml:space="preserve"> разделе медико-биологического обоснование</w:t>
      </w:r>
      <w:r w:rsidRPr="0029654E">
        <w:rPr>
          <w:rFonts w:ascii="Times New Roman" w:hAnsi="Times New Roman"/>
          <w:sz w:val="28"/>
          <w:szCs w:val="28"/>
        </w:rPr>
        <w:t xml:space="preserve"> были подробно описаны основы </w:t>
      </w:r>
      <w:r w:rsidR="00123D0D">
        <w:rPr>
          <w:rFonts w:ascii="Times New Roman" w:hAnsi="Times New Roman"/>
          <w:sz w:val="28"/>
          <w:szCs w:val="28"/>
        </w:rPr>
        <w:t>магнитно-резонансной томографии;</w:t>
      </w:r>
      <w:r w:rsidRPr="0029654E">
        <w:rPr>
          <w:rFonts w:ascii="Times New Roman" w:hAnsi="Times New Roman"/>
          <w:sz w:val="28"/>
          <w:szCs w:val="28"/>
        </w:rPr>
        <w:t xml:space="preserve"> процессы, происходящие в организме при воздействии</w:t>
      </w:r>
      <w:r w:rsidR="00123D0D">
        <w:rPr>
          <w:rFonts w:ascii="Times New Roman" w:hAnsi="Times New Roman"/>
          <w:sz w:val="28"/>
          <w:szCs w:val="28"/>
        </w:rPr>
        <w:t xml:space="preserve"> на него магнитным полем;</w:t>
      </w:r>
      <w:r w:rsidRPr="0029654E">
        <w:rPr>
          <w:rFonts w:ascii="Times New Roman" w:hAnsi="Times New Roman"/>
          <w:sz w:val="28"/>
          <w:szCs w:val="28"/>
        </w:rPr>
        <w:t xml:space="preserve"> </w:t>
      </w:r>
      <w:r w:rsidR="00123D0D">
        <w:rPr>
          <w:rFonts w:ascii="Times New Roman" w:hAnsi="Times New Roman"/>
          <w:sz w:val="28"/>
          <w:szCs w:val="28"/>
        </w:rPr>
        <w:t>как зависит качество изображения от параметров магнита и создаваемого им поля, а также</w:t>
      </w:r>
      <w:r w:rsidRPr="0029654E">
        <w:rPr>
          <w:rFonts w:ascii="Times New Roman" w:hAnsi="Times New Roman"/>
          <w:sz w:val="28"/>
          <w:szCs w:val="28"/>
        </w:rPr>
        <w:t xml:space="preserve"> </w:t>
      </w:r>
      <w:r w:rsidR="00123D0D">
        <w:rPr>
          <w:rFonts w:ascii="Times New Roman" w:hAnsi="Times New Roman"/>
          <w:sz w:val="28"/>
          <w:szCs w:val="28"/>
        </w:rPr>
        <w:t>возможные подострые опасности, которые могут возникнуть при проведении томографии.</w:t>
      </w:r>
    </w:p>
    <w:p w:rsidR="00C446FB" w:rsidRDefault="0029654E" w:rsidP="00296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54E">
        <w:rPr>
          <w:rFonts w:ascii="Times New Roman" w:hAnsi="Times New Roman"/>
          <w:sz w:val="28"/>
          <w:szCs w:val="28"/>
        </w:rPr>
        <w:t xml:space="preserve">В обзоре приведены общие принципы построения </w:t>
      </w:r>
      <w:r w:rsidR="00123D0D">
        <w:rPr>
          <w:rFonts w:ascii="Times New Roman" w:hAnsi="Times New Roman"/>
          <w:sz w:val="28"/>
          <w:szCs w:val="28"/>
        </w:rPr>
        <w:t>трех типов томографов</w:t>
      </w:r>
      <w:r w:rsidRPr="0029654E">
        <w:rPr>
          <w:rFonts w:ascii="Times New Roman" w:hAnsi="Times New Roman"/>
          <w:sz w:val="28"/>
          <w:szCs w:val="28"/>
        </w:rPr>
        <w:t xml:space="preserve"> с рас</w:t>
      </w:r>
      <w:r w:rsidR="00123D0D">
        <w:rPr>
          <w:rFonts w:ascii="Times New Roman" w:hAnsi="Times New Roman"/>
          <w:sz w:val="28"/>
          <w:szCs w:val="28"/>
        </w:rPr>
        <w:t xml:space="preserve">смотрением отличий </w:t>
      </w:r>
      <w:r w:rsidR="00C446FB">
        <w:rPr>
          <w:rFonts w:ascii="Times New Roman" w:hAnsi="Times New Roman"/>
          <w:sz w:val="28"/>
          <w:szCs w:val="28"/>
        </w:rPr>
        <w:t xml:space="preserve">их </w:t>
      </w:r>
      <w:r w:rsidR="00123D0D">
        <w:rPr>
          <w:rFonts w:ascii="Times New Roman" w:hAnsi="Times New Roman"/>
          <w:sz w:val="28"/>
          <w:szCs w:val="28"/>
        </w:rPr>
        <w:t>друг от друга</w:t>
      </w:r>
      <w:r w:rsidRPr="0029654E">
        <w:rPr>
          <w:rFonts w:ascii="Times New Roman" w:hAnsi="Times New Roman"/>
          <w:sz w:val="28"/>
          <w:szCs w:val="28"/>
        </w:rPr>
        <w:t>. Приве</w:t>
      </w:r>
      <w:r w:rsidR="00C446FB">
        <w:rPr>
          <w:rFonts w:ascii="Times New Roman" w:hAnsi="Times New Roman"/>
          <w:sz w:val="28"/>
          <w:szCs w:val="28"/>
        </w:rPr>
        <w:t>дены</w:t>
      </w:r>
      <w:r w:rsidR="00123D0D">
        <w:rPr>
          <w:rFonts w:ascii="Times New Roman" w:hAnsi="Times New Roman"/>
          <w:sz w:val="28"/>
          <w:szCs w:val="28"/>
        </w:rPr>
        <w:t xml:space="preserve"> </w:t>
      </w:r>
      <w:r w:rsidRPr="0029654E">
        <w:rPr>
          <w:rFonts w:ascii="Times New Roman" w:hAnsi="Times New Roman"/>
          <w:sz w:val="28"/>
          <w:szCs w:val="28"/>
        </w:rPr>
        <w:t xml:space="preserve">технические характеристики и принцип </w:t>
      </w:r>
      <w:r w:rsidR="00C446FB">
        <w:rPr>
          <w:rFonts w:ascii="Times New Roman" w:hAnsi="Times New Roman"/>
          <w:sz w:val="28"/>
          <w:szCs w:val="28"/>
        </w:rPr>
        <w:t xml:space="preserve">их </w:t>
      </w:r>
      <w:r w:rsidRPr="0029654E">
        <w:rPr>
          <w:rFonts w:ascii="Times New Roman" w:hAnsi="Times New Roman"/>
          <w:sz w:val="28"/>
          <w:szCs w:val="28"/>
        </w:rPr>
        <w:t xml:space="preserve">работы. </w:t>
      </w:r>
      <w:r w:rsidR="00123D0D">
        <w:rPr>
          <w:rFonts w:ascii="Times New Roman" w:hAnsi="Times New Roman"/>
          <w:sz w:val="28"/>
          <w:szCs w:val="28"/>
        </w:rPr>
        <w:t>Выделены основные преимущества и недостатки каждого вида.</w:t>
      </w:r>
    </w:p>
    <w:p w:rsidR="0029654E" w:rsidRPr="00C446FB" w:rsidRDefault="00C446FB" w:rsidP="00296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446FB">
        <w:rPr>
          <w:rFonts w:ascii="Times New Roman" w:hAnsi="Times New Roman"/>
          <w:sz w:val="28"/>
          <w:szCs w:val="28"/>
        </w:rPr>
        <w:t xml:space="preserve"> результате обзора известных аналогов </w:t>
      </w:r>
      <w:r>
        <w:rPr>
          <w:rFonts w:ascii="Times New Roman" w:hAnsi="Times New Roman"/>
          <w:sz w:val="28"/>
          <w:szCs w:val="28"/>
        </w:rPr>
        <w:t>были с</w:t>
      </w:r>
      <w:r w:rsidRPr="00C446FB">
        <w:rPr>
          <w:rFonts w:ascii="Times New Roman" w:hAnsi="Times New Roman"/>
          <w:sz w:val="28"/>
          <w:szCs w:val="28"/>
        </w:rPr>
        <w:t>формулир</w:t>
      </w:r>
      <w:r>
        <w:rPr>
          <w:rFonts w:ascii="Times New Roman" w:hAnsi="Times New Roman"/>
          <w:sz w:val="28"/>
          <w:szCs w:val="28"/>
        </w:rPr>
        <w:t>ованы</w:t>
      </w:r>
      <w:r w:rsidRPr="00C446FB">
        <w:rPr>
          <w:rFonts w:ascii="Times New Roman" w:hAnsi="Times New Roman"/>
          <w:sz w:val="28"/>
          <w:szCs w:val="28"/>
        </w:rPr>
        <w:t xml:space="preserve"> медико-технические требования (МТТ). </w:t>
      </w:r>
      <w:r w:rsidR="003A6854" w:rsidRPr="00C446FB">
        <w:rPr>
          <w:rFonts w:ascii="Times New Roman" w:hAnsi="Times New Roman"/>
          <w:sz w:val="28"/>
          <w:szCs w:val="28"/>
        </w:rPr>
        <w:t xml:space="preserve"> </w:t>
      </w:r>
    </w:p>
    <w:p w:rsidR="0029654E" w:rsidRPr="0029654E" w:rsidRDefault="0029654E" w:rsidP="00296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54E">
        <w:rPr>
          <w:rFonts w:ascii="Times New Roman" w:hAnsi="Times New Roman"/>
          <w:sz w:val="28"/>
          <w:szCs w:val="28"/>
        </w:rPr>
        <w:t xml:space="preserve">Заключительным этапом курсовой работы стала разработка структурной схемы </w:t>
      </w:r>
      <w:r w:rsidR="00C446FB">
        <w:rPr>
          <w:rFonts w:ascii="Times New Roman" w:hAnsi="Times New Roman"/>
          <w:sz w:val="28"/>
          <w:szCs w:val="28"/>
        </w:rPr>
        <w:t>магнитно-резонансного томографа</w:t>
      </w:r>
      <w:r w:rsidRPr="0029654E">
        <w:rPr>
          <w:rFonts w:ascii="Times New Roman" w:hAnsi="Times New Roman"/>
          <w:sz w:val="28"/>
          <w:szCs w:val="28"/>
        </w:rPr>
        <w:t>, на основе выбранного прототипа, наиболее подходящего под указанные в задании технические характеристики, а также разработка одного из блоков</w:t>
      </w:r>
      <w:r w:rsidR="00C446FB">
        <w:rPr>
          <w:rFonts w:ascii="Times New Roman" w:hAnsi="Times New Roman"/>
          <w:sz w:val="28"/>
          <w:szCs w:val="28"/>
        </w:rPr>
        <w:t xml:space="preserve"> с описанием его работы</w:t>
      </w:r>
      <w:r w:rsidRPr="0029654E">
        <w:rPr>
          <w:rFonts w:ascii="Times New Roman" w:hAnsi="Times New Roman"/>
          <w:sz w:val="28"/>
          <w:szCs w:val="28"/>
        </w:rPr>
        <w:t>.</w:t>
      </w:r>
    </w:p>
    <w:p w:rsidR="0029654E" w:rsidRPr="0029654E" w:rsidRDefault="0029654E" w:rsidP="002965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54E">
        <w:rPr>
          <w:rFonts w:ascii="Times New Roman" w:hAnsi="Times New Roman"/>
          <w:sz w:val="28"/>
          <w:szCs w:val="28"/>
        </w:rPr>
        <w:t xml:space="preserve">Были </w:t>
      </w:r>
      <w:r w:rsidR="00C446FB">
        <w:rPr>
          <w:rFonts w:ascii="Times New Roman" w:hAnsi="Times New Roman"/>
          <w:sz w:val="28"/>
          <w:szCs w:val="28"/>
        </w:rPr>
        <w:t>изучены</w:t>
      </w:r>
      <w:r w:rsidRPr="0029654E">
        <w:rPr>
          <w:rFonts w:ascii="Times New Roman" w:hAnsi="Times New Roman"/>
          <w:sz w:val="28"/>
          <w:szCs w:val="28"/>
        </w:rPr>
        <w:t xml:space="preserve"> </w:t>
      </w:r>
      <w:r w:rsidR="00C446FB">
        <w:rPr>
          <w:rFonts w:ascii="Times New Roman" w:hAnsi="Times New Roman"/>
          <w:sz w:val="28"/>
          <w:szCs w:val="28"/>
        </w:rPr>
        <w:t xml:space="preserve">теоретические основы такого метода получения изображения различных отделов организма как магнитно-резонансная томографиия, получены </w:t>
      </w:r>
      <w:r w:rsidRPr="0029654E">
        <w:rPr>
          <w:rFonts w:ascii="Times New Roman" w:hAnsi="Times New Roman"/>
          <w:sz w:val="28"/>
          <w:szCs w:val="28"/>
        </w:rPr>
        <w:t>практические навыки по анализу известных технических решений в области медицинской техники, разработке предложений по принципиальному улучшению функциональных, эксплуатационных, технических и других характеристик объекта разработки.</w:t>
      </w:r>
    </w:p>
    <w:p w:rsidR="0029654E" w:rsidRPr="0029654E" w:rsidRDefault="0029654E" w:rsidP="007F7BF8">
      <w:pPr>
        <w:tabs>
          <w:tab w:val="left" w:pos="3265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9654E" w:rsidRPr="0029654E" w:rsidRDefault="0029654E" w:rsidP="007F7BF8">
      <w:pPr>
        <w:tabs>
          <w:tab w:val="left" w:pos="3265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9654E" w:rsidRPr="0029654E" w:rsidRDefault="0029654E" w:rsidP="007F7BF8">
      <w:pPr>
        <w:tabs>
          <w:tab w:val="left" w:pos="3265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9654E" w:rsidRPr="0029654E" w:rsidRDefault="0029654E" w:rsidP="007F7BF8">
      <w:pPr>
        <w:tabs>
          <w:tab w:val="left" w:pos="3265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9128F" w:rsidRDefault="0079128F" w:rsidP="007F7BF8">
      <w:pPr>
        <w:tabs>
          <w:tab w:val="left" w:pos="3265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</w:t>
      </w:r>
      <w:r w:rsidR="001A37EC">
        <w:rPr>
          <w:rFonts w:ascii="Times New Roman" w:hAnsi="Times New Roman"/>
          <w:sz w:val="28"/>
          <w:szCs w:val="28"/>
        </w:rPr>
        <w:t>ованных</w:t>
      </w:r>
      <w:r>
        <w:rPr>
          <w:rFonts w:ascii="Times New Roman" w:hAnsi="Times New Roman"/>
          <w:sz w:val="28"/>
          <w:szCs w:val="28"/>
        </w:rPr>
        <w:t xml:space="preserve"> источников</w:t>
      </w:r>
    </w:p>
    <w:p w:rsidR="009E7835" w:rsidRDefault="009E7835" w:rsidP="00BC4F79">
      <w:pPr>
        <w:tabs>
          <w:tab w:val="left" w:pos="326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E77F5" w:rsidRDefault="007E77F5" w:rsidP="00BC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E77F5">
        <w:rPr>
          <w:rFonts w:ascii="Times New Roman" w:hAnsi="Times New Roman"/>
          <w:sz w:val="28"/>
          <w:szCs w:val="28"/>
        </w:rPr>
        <w:t>Верещагин Н.В., Борисенко В.В., Власенко А.Г. Мозговое кровообращение. Современные методы исследования в клинической неврологии М.: Интер-Весы. 1993. С. 87-143</w:t>
      </w:r>
    </w:p>
    <w:p w:rsidR="005871C1" w:rsidRPr="007E77F5" w:rsidRDefault="005871C1" w:rsidP="00BC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E77F5">
        <w:rPr>
          <w:rFonts w:ascii="Times New Roman" w:hAnsi="Times New Roman"/>
          <w:sz w:val="28"/>
          <w:szCs w:val="28"/>
        </w:rPr>
        <w:t>Галайдин П.А., Замятин А.И., Иванов В.А. Основы магниторезонансной томографии. Учебное пособие. –</w:t>
      </w:r>
      <w:r w:rsidR="00356BFD">
        <w:rPr>
          <w:rFonts w:ascii="Times New Roman" w:hAnsi="Times New Roman"/>
          <w:sz w:val="28"/>
          <w:szCs w:val="28"/>
        </w:rPr>
        <w:t xml:space="preserve"> СПб: СпбГИТМО (ТУ), 1998. – 24</w:t>
      </w:r>
      <w:r w:rsidRPr="007E77F5">
        <w:rPr>
          <w:rFonts w:ascii="Times New Roman" w:hAnsi="Times New Roman"/>
          <w:sz w:val="28"/>
          <w:szCs w:val="28"/>
        </w:rPr>
        <w:t>с.</w:t>
      </w:r>
    </w:p>
    <w:p w:rsidR="005871C1" w:rsidRDefault="005871C1" w:rsidP="00BC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Коновалов А.Н., Корниенко В.Н., Пронин И.Н. Магнитно-резонансная томография в нейрохирургии. – М.: Видар, 1997. – 472с.: ил.</w:t>
      </w:r>
    </w:p>
    <w:p w:rsidR="007E77F5" w:rsidRPr="003B1472" w:rsidRDefault="005871C1" w:rsidP="00BC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E77F5">
        <w:rPr>
          <w:rFonts w:ascii="Times New Roman" w:hAnsi="Times New Roman"/>
          <w:sz w:val="28"/>
          <w:szCs w:val="28"/>
        </w:rPr>
        <w:t xml:space="preserve">. </w:t>
      </w:r>
      <w:r w:rsidR="007E77F5" w:rsidRPr="007E77F5">
        <w:rPr>
          <w:rFonts w:ascii="Times New Roman" w:hAnsi="Times New Roman"/>
          <w:sz w:val="28"/>
          <w:szCs w:val="28"/>
        </w:rPr>
        <w:t>Марусина М.Я., Казначеева А.О. Современные виды томографии. Учебное пособие.</w:t>
      </w:r>
      <w:r w:rsidR="00356BFD">
        <w:rPr>
          <w:rFonts w:ascii="Times New Roman" w:hAnsi="Times New Roman"/>
          <w:sz w:val="28"/>
          <w:szCs w:val="28"/>
        </w:rPr>
        <w:t xml:space="preserve"> – СПб: СПбГУ ИТМО, 2006. – 132</w:t>
      </w:r>
      <w:r w:rsidR="007E77F5" w:rsidRPr="007E77F5">
        <w:rPr>
          <w:rFonts w:ascii="Times New Roman" w:hAnsi="Times New Roman"/>
          <w:sz w:val="28"/>
          <w:szCs w:val="28"/>
        </w:rPr>
        <w:t>с.</w:t>
      </w:r>
    </w:p>
    <w:p w:rsidR="00A57F14" w:rsidRPr="00BC4F79" w:rsidRDefault="00A57F14" w:rsidP="00BC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7F14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Ринк</w:t>
      </w:r>
      <w:r w:rsidR="00B542B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П.А. Магнитный резонанс в медицине. </w:t>
      </w:r>
      <w:r w:rsidR="00B542B8">
        <w:rPr>
          <w:rFonts w:ascii="Times New Roman" w:hAnsi="Times New Roman"/>
          <w:sz w:val="28"/>
          <w:szCs w:val="28"/>
        </w:rPr>
        <w:t>Основной учебник Европейского Фо</w:t>
      </w:r>
      <w:r w:rsidR="00B542B8" w:rsidRPr="00BC4F79">
        <w:rPr>
          <w:rFonts w:ascii="Times New Roman" w:hAnsi="Times New Roman"/>
          <w:sz w:val="28"/>
          <w:szCs w:val="28"/>
        </w:rPr>
        <w:t>рума по магнитному резонансу. – М.: Геотар-Мед, 2003.</w:t>
      </w:r>
    </w:p>
    <w:p w:rsidR="00A57F14" w:rsidRPr="00BC4F79" w:rsidRDefault="00A57F14" w:rsidP="00BC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4F79">
        <w:rPr>
          <w:rFonts w:ascii="Times New Roman" w:hAnsi="Times New Roman"/>
          <w:sz w:val="28"/>
          <w:szCs w:val="28"/>
        </w:rPr>
        <w:t>6. Тютин Л.А., Рохлин Г.Д., Неронов Ю.И.. «Протонная Магнитно-Резонансная Спектроскопия головного мозга», Сб. «Магнитно-Резонансная томография в клинической практике» // Изд. ЦНИРРИ. С-Петербург, 1996.</w:t>
      </w:r>
      <w:r w:rsidRPr="00BC4F79">
        <w:rPr>
          <w:rFonts w:ascii="Times New Roman" w:hAnsi="Times New Roman"/>
          <w:sz w:val="28"/>
          <w:szCs w:val="28"/>
          <w:lang w:val="en-US"/>
        </w:rPr>
        <w:t>C</w:t>
      </w:r>
      <w:r w:rsidRPr="00BC4F79">
        <w:rPr>
          <w:rFonts w:ascii="Times New Roman" w:hAnsi="Times New Roman"/>
          <w:sz w:val="28"/>
          <w:szCs w:val="28"/>
        </w:rPr>
        <w:t>. 67-71.</w:t>
      </w:r>
    </w:p>
    <w:p w:rsidR="00BC4F79" w:rsidRPr="00BC4F79" w:rsidRDefault="005E2D3C" w:rsidP="00BC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4F79">
        <w:rPr>
          <w:rFonts w:ascii="Times New Roman" w:hAnsi="Times New Roman"/>
          <w:sz w:val="28"/>
          <w:szCs w:val="28"/>
        </w:rPr>
        <w:t xml:space="preserve">7. </w:t>
      </w:r>
      <w:r w:rsidR="00BC4F79" w:rsidRPr="00BC4F79">
        <w:rPr>
          <w:rFonts w:ascii="Times New Roman" w:hAnsi="Times New Roman"/>
          <w:sz w:val="28"/>
          <w:szCs w:val="28"/>
        </w:rPr>
        <w:t>ГОСТ 2.105-95. Единая система конструкторской документации. Общие требования к текстовым документам. – Введ. 8 августа 1995 г. – М.: Изд-во стандартов.</w:t>
      </w:r>
    </w:p>
    <w:p w:rsidR="00BC4F79" w:rsidRPr="00BC4F79" w:rsidRDefault="00BC4F79" w:rsidP="00BC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4F79">
        <w:rPr>
          <w:rFonts w:ascii="Times New Roman" w:hAnsi="Times New Roman"/>
          <w:sz w:val="28"/>
          <w:szCs w:val="28"/>
        </w:rPr>
        <w:t>8. ГОСТ 2.106-96. Единая система конструкторской документации. Текстовые документы. – Взамен ГОСТ 2.106-68* ЕСКД; ГОСТ 2.108-68; ГОСТ 2.112-70*; Введ. 13 ноября 1996 г. – М.: Изд-во стандартов.</w:t>
      </w:r>
    </w:p>
    <w:p w:rsidR="00BC4F79" w:rsidRPr="00BC4F79" w:rsidRDefault="00BC4F79" w:rsidP="00BC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4F79">
        <w:rPr>
          <w:rFonts w:ascii="Times New Roman" w:hAnsi="Times New Roman"/>
          <w:sz w:val="28"/>
          <w:szCs w:val="28"/>
        </w:rPr>
        <w:t>9. ГОСТ 2.109-73. Единая система конструкторской документации. Основные требования к чертежам. – Введ. 01.07.1974. – М.: Изд-во стандартов. – 29с.</w:t>
      </w:r>
    </w:p>
    <w:p w:rsidR="00AF10A2" w:rsidRDefault="00BC4F79" w:rsidP="00BC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4F79">
        <w:rPr>
          <w:rFonts w:ascii="Times New Roman" w:hAnsi="Times New Roman"/>
          <w:sz w:val="28"/>
          <w:szCs w:val="28"/>
        </w:rPr>
        <w:t>10. ГОСТ Р 15.013-94. Система разработки и постановки продукции на производство. Медицинские изделия. – Введ. 01.01.1995. – М.: Изд-во стандартов. – 28с.</w:t>
      </w:r>
    </w:p>
    <w:p w:rsidR="007F7BF8" w:rsidRDefault="007F7BF8" w:rsidP="007F7B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7F7BF8">
        <w:t xml:space="preserve"> </w:t>
      </w:r>
      <w:r w:rsidRPr="007F7BF8">
        <w:rPr>
          <w:rFonts w:ascii="Times New Roman" w:hAnsi="Times New Roman"/>
          <w:sz w:val="28"/>
          <w:szCs w:val="28"/>
        </w:rPr>
        <w:t>ГОСТ Р 50267.33-99</w:t>
      </w:r>
      <w:r w:rsidRPr="00BC4F79">
        <w:rPr>
          <w:rFonts w:ascii="Times New Roman" w:hAnsi="Times New Roman"/>
          <w:sz w:val="28"/>
          <w:szCs w:val="28"/>
        </w:rPr>
        <w:t xml:space="preserve">. </w:t>
      </w:r>
      <w:r w:rsidRPr="007F7BF8">
        <w:rPr>
          <w:rFonts w:ascii="Times New Roman" w:hAnsi="Times New Roman"/>
          <w:sz w:val="28"/>
          <w:szCs w:val="28"/>
        </w:rPr>
        <w:t>Изделия медицинские электрические. Часть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7BF8">
        <w:rPr>
          <w:rFonts w:ascii="Times New Roman" w:hAnsi="Times New Roman"/>
          <w:sz w:val="28"/>
          <w:szCs w:val="28"/>
        </w:rPr>
        <w:t>Частные требования безопасности к медицинскому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7BF8">
        <w:rPr>
          <w:rFonts w:ascii="Times New Roman" w:hAnsi="Times New Roman"/>
          <w:sz w:val="28"/>
          <w:szCs w:val="28"/>
        </w:rPr>
        <w:t>диагностическому оборудованию, ра</w:t>
      </w:r>
      <w:r>
        <w:rPr>
          <w:rFonts w:ascii="Times New Roman" w:hAnsi="Times New Roman"/>
          <w:sz w:val="28"/>
          <w:szCs w:val="28"/>
        </w:rPr>
        <w:t xml:space="preserve">ботающему на </w:t>
      </w:r>
      <w:r w:rsidRPr="007F7BF8">
        <w:rPr>
          <w:rFonts w:ascii="Times New Roman" w:hAnsi="Times New Roman"/>
          <w:sz w:val="28"/>
          <w:szCs w:val="28"/>
        </w:rPr>
        <w:t>основе явления магнитного резонанса</w:t>
      </w:r>
      <w:r w:rsidR="002B29B8">
        <w:rPr>
          <w:rFonts w:ascii="Times New Roman" w:hAnsi="Times New Roman"/>
          <w:sz w:val="28"/>
          <w:szCs w:val="28"/>
        </w:rPr>
        <w:t xml:space="preserve"> </w:t>
      </w:r>
      <w:r w:rsidRPr="00BC4F79">
        <w:rPr>
          <w:rFonts w:ascii="Times New Roman" w:hAnsi="Times New Roman"/>
          <w:sz w:val="28"/>
          <w:szCs w:val="28"/>
        </w:rPr>
        <w:t xml:space="preserve">– Введ. </w:t>
      </w:r>
      <w:r>
        <w:rPr>
          <w:rFonts w:ascii="Times New Roman" w:hAnsi="Times New Roman"/>
          <w:sz w:val="28"/>
          <w:szCs w:val="28"/>
        </w:rPr>
        <w:t>29</w:t>
      </w:r>
      <w:r w:rsidRPr="00BC4F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BC4F79">
        <w:rPr>
          <w:rFonts w:ascii="Times New Roman" w:hAnsi="Times New Roman"/>
          <w:sz w:val="28"/>
          <w:szCs w:val="28"/>
        </w:rPr>
        <w:t>.199</w:t>
      </w:r>
      <w:r>
        <w:rPr>
          <w:rFonts w:ascii="Times New Roman" w:hAnsi="Times New Roman"/>
          <w:sz w:val="28"/>
          <w:szCs w:val="28"/>
        </w:rPr>
        <w:t>9</w:t>
      </w:r>
      <w:r w:rsidRPr="00BC4F79">
        <w:rPr>
          <w:rFonts w:ascii="Times New Roman" w:hAnsi="Times New Roman"/>
          <w:sz w:val="28"/>
          <w:szCs w:val="28"/>
        </w:rPr>
        <w:t xml:space="preserve">. – М.: Изд-во стандартов. – </w:t>
      </w:r>
      <w:r>
        <w:rPr>
          <w:rFonts w:ascii="Times New Roman" w:hAnsi="Times New Roman"/>
          <w:sz w:val="28"/>
          <w:szCs w:val="28"/>
        </w:rPr>
        <w:t>41</w:t>
      </w:r>
      <w:r w:rsidRPr="00BC4F79">
        <w:rPr>
          <w:rFonts w:ascii="Times New Roman" w:hAnsi="Times New Roman"/>
          <w:sz w:val="28"/>
          <w:szCs w:val="28"/>
        </w:rPr>
        <w:t>с.</w:t>
      </w:r>
    </w:p>
    <w:p w:rsidR="00774A09" w:rsidRDefault="00774A09" w:rsidP="007F7B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ГОСТ</w:t>
      </w:r>
      <w:r w:rsidRPr="00BC4F79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2</w:t>
      </w:r>
      <w:r w:rsidRPr="00BC4F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1.006-8</w:t>
      </w:r>
      <w:r w:rsidRPr="00BC4F79">
        <w:rPr>
          <w:rFonts w:ascii="Times New Roman" w:hAnsi="Times New Roman"/>
          <w:sz w:val="28"/>
          <w:szCs w:val="28"/>
        </w:rPr>
        <w:t xml:space="preserve">4. Система </w:t>
      </w:r>
      <w:r>
        <w:rPr>
          <w:rFonts w:ascii="Times New Roman" w:hAnsi="Times New Roman"/>
          <w:sz w:val="28"/>
          <w:szCs w:val="28"/>
        </w:rPr>
        <w:t>стандартов безопасности труда. Электромагнитные поля радиочастот</w:t>
      </w:r>
      <w:r w:rsidRPr="00BC4F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Допустимые уровни на рабочих местах и требования к проведению контроля</w:t>
      </w:r>
      <w:r w:rsidRPr="00BC4F79">
        <w:rPr>
          <w:rFonts w:ascii="Times New Roman" w:hAnsi="Times New Roman"/>
          <w:sz w:val="28"/>
          <w:szCs w:val="28"/>
        </w:rPr>
        <w:t xml:space="preserve"> – М.: Изд-во стандартов</w:t>
      </w:r>
      <w:r>
        <w:rPr>
          <w:rFonts w:ascii="Times New Roman" w:hAnsi="Times New Roman"/>
          <w:sz w:val="28"/>
          <w:szCs w:val="28"/>
        </w:rPr>
        <w:t>.</w:t>
      </w:r>
    </w:p>
    <w:p w:rsidR="00774A09" w:rsidRDefault="00774A09" w:rsidP="00774A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ГОСТ</w:t>
      </w:r>
      <w:r w:rsidRPr="00BC4F79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2</w:t>
      </w:r>
      <w:r w:rsidRPr="00BC4F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1.006-8</w:t>
      </w:r>
      <w:r w:rsidRPr="00BC4F79">
        <w:rPr>
          <w:rFonts w:ascii="Times New Roman" w:hAnsi="Times New Roman"/>
          <w:sz w:val="28"/>
          <w:szCs w:val="28"/>
        </w:rPr>
        <w:t xml:space="preserve">4. Система </w:t>
      </w:r>
      <w:r>
        <w:rPr>
          <w:rFonts w:ascii="Times New Roman" w:hAnsi="Times New Roman"/>
          <w:sz w:val="28"/>
          <w:szCs w:val="28"/>
        </w:rPr>
        <w:t>стандартов безопасности труда. Методы измерения шума на рабочих местах</w:t>
      </w:r>
      <w:r w:rsidRPr="00BC4F79">
        <w:rPr>
          <w:rFonts w:ascii="Times New Roman" w:hAnsi="Times New Roman"/>
          <w:sz w:val="28"/>
          <w:szCs w:val="28"/>
        </w:rPr>
        <w:t xml:space="preserve"> – М.: Изд-во стандартов</w:t>
      </w:r>
      <w:r>
        <w:rPr>
          <w:rFonts w:ascii="Times New Roman" w:hAnsi="Times New Roman"/>
          <w:sz w:val="28"/>
          <w:szCs w:val="28"/>
        </w:rPr>
        <w:t>.</w:t>
      </w:r>
    </w:p>
    <w:p w:rsidR="00774A09" w:rsidRPr="00774A09" w:rsidRDefault="00774A09" w:rsidP="00774A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7271">
        <w:rPr>
          <w:rFonts w:ascii="Times New Roman" w:hAnsi="Times New Roman"/>
          <w:sz w:val="28"/>
          <w:szCs w:val="28"/>
        </w:rPr>
        <w:t xml:space="preserve">14. </w:t>
      </w:r>
      <w:r>
        <w:rPr>
          <w:rFonts w:ascii="Times New Roman" w:hAnsi="Times New Roman"/>
          <w:sz w:val="28"/>
          <w:szCs w:val="28"/>
        </w:rPr>
        <w:t>ПДУ</w:t>
      </w:r>
      <w:r w:rsidRPr="004B7271">
        <w:rPr>
          <w:rFonts w:ascii="Times New Roman" w:hAnsi="Times New Roman"/>
          <w:sz w:val="28"/>
          <w:szCs w:val="28"/>
        </w:rPr>
        <w:t xml:space="preserve"> 1742-77. </w:t>
      </w:r>
      <w:r>
        <w:rPr>
          <w:rFonts w:ascii="Times New Roman" w:hAnsi="Times New Roman"/>
          <w:sz w:val="28"/>
          <w:szCs w:val="28"/>
        </w:rPr>
        <w:t>Санитарные нормы и правила работы в условиях воздействия постоянных магнитных полей.</w:t>
      </w:r>
    </w:p>
    <w:p w:rsidR="002B29B8" w:rsidRPr="002B29B8" w:rsidRDefault="00774A09" w:rsidP="002B29B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Pr="004B7271">
        <w:rPr>
          <w:rFonts w:ascii="Times New Roman" w:hAnsi="Times New Roman"/>
          <w:sz w:val="28"/>
          <w:szCs w:val="28"/>
          <w:lang w:val="en-US"/>
        </w:rPr>
        <w:t>5</w:t>
      </w:r>
      <w:r w:rsidR="002B29B8" w:rsidRPr="00774A09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2B29B8" w:rsidRPr="002B29B8">
        <w:rPr>
          <w:rFonts w:ascii="Times New Roman" w:hAnsi="Times New Roman"/>
          <w:sz w:val="28"/>
          <w:szCs w:val="28"/>
          <w:lang w:val="en-US"/>
        </w:rPr>
        <w:t>MRI</w:t>
      </w:r>
      <w:r w:rsidR="002B29B8" w:rsidRPr="00774A09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2B29B8" w:rsidRPr="002B29B8">
        <w:rPr>
          <w:rFonts w:ascii="Times New Roman" w:hAnsi="Times New Roman"/>
          <w:sz w:val="28"/>
          <w:szCs w:val="28"/>
          <w:lang w:val="en-US"/>
        </w:rPr>
        <w:t>Magnetic</w:t>
      </w:r>
      <w:r w:rsidR="002B29B8" w:rsidRPr="00774A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B29B8" w:rsidRPr="002B29B8">
        <w:rPr>
          <w:rFonts w:ascii="Times New Roman" w:hAnsi="Times New Roman"/>
          <w:sz w:val="28"/>
          <w:szCs w:val="28"/>
          <w:lang w:val="en-US"/>
        </w:rPr>
        <w:t>Resonance</w:t>
      </w:r>
      <w:r w:rsidR="002B29B8" w:rsidRPr="00774A0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B29B8" w:rsidRPr="002B29B8">
        <w:rPr>
          <w:rFonts w:ascii="Times New Roman" w:hAnsi="Times New Roman"/>
          <w:sz w:val="28"/>
          <w:szCs w:val="28"/>
          <w:lang w:val="en-US"/>
        </w:rPr>
        <w:t>maging</w:t>
      </w:r>
      <w:r w:rsidR="002B29B8" w:rsidRPr="00774A09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2B29B8" w:rsidRPr="002B29B8">
        <w:rPr>
          <w:rFonts w:ascii="Times New Roman" w:hAnsi="Times New Roman"/>
          <w:sz w:val="28"/>
          <w:szCs w:val="28"/>
        </w:rPr>
        <w:t>Режим</w:t>
      </w:r>
      <w:r w:rsidR="002B29B8" w:rsidRPr="002B29B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B29B8" w:rsidRPr="002B29B8">
        <w:rPr>
          <w:rFonts w:ascii="Times New Roman" w:hAnsi="Times New Roman"/>
          <w:sz w:val="28"/>
          <w:szCs w:val="28"/>
        </w:rPr>
        <w:t>доступа</w:t>
      </w:r>
      <w:r w:rsidR="002B29B8" w:rsidRPr="002B29B8">
        <w:rPr>
          <w:rFonts w:ascii="Times New Roman" w:hAnsi="Times New Roman"/>
          <w:sz w:val="28"/>
          <w:szCs w:val="28"/>
          <w:lang w:val="en-US"/>
        </w:rPr>
        <w:t>: [http://focus.ti.com/docs/solution/folders/print/275.html]</w:t>
      </w:r>
      <w:bookmarkStart w:id="4" w:name="_GoBack"/>
      <w:bookmarkEnd w:id="4"/>
    </w:p>
    <w:sectPr w:rsidR="002B29B8" w:rsidRPr="002B29B8" w:rsidSect="00FB1B1C">
      <w:headerReference w:type="default" r:id="rId2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A58" w:rsidRDefault="00BB3A58" w:rsidP="00785F2D">
      <w:pPr>
        <w:spacing w:after="0" w:line="240" w:lineRule="auto"/>
      </w:pPr>
      <w:r>
        <w:separator/>
      </w:r>
    </w:p>
  </w:endnote>
  <w:endnote w:type="continuationSeparator" w:id="0">
    <w:p w:rsidR="00BB3A58" w:rsidRDefault="00BB3A58" w:rsidP="0078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A58" w:rsidRDefault="00BB3A58" w:rsidP="00785F2D">
      <w:pPr>
        <w:spacing w:after="0" w:line="240" w:lineRule="auto"/>
      </w:pPr>
      <w:r>
        <w:separator/>
      </w:r>
    </w:p>
  </w:footnote>
  <w:footnote w:type="continuationSeparator" w:id="0">
    <w:p w:rsidR="00BB3A58" w:rsidRDefault="00BB3A58" w:rsidP="0078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B20" w:rsidRDefault="009576B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0E9D">
      <w:rPr>
        <w:noProof/>
      </w:rPr>
      <w:t>21</w:t>
    </w:r>
    <w:r>
      <w:rPr>
        <w:noProof/>
      </w:rPr>
      <w:fldChar w:fldCharType="end"/>
    </w:r>
  </w:p>
  <w:p w:rsidR="00337B20" w:rsidRDefault="00337B2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23F99"/>
    <w:multiLevelType w:val="hybridMultilevel"/>
    <w:tmpl w:val="AE4AEED6"/>
    <w:lvl w:ilvl="0" w:tplc="0419000F">
      <w:start w:val="1"/>
      <w:numFmt w:val="decimal"/>
      <w:lvlText w:val="%1."/>
      <w:lvlJc w:val="left"/>
      <w:pPr>
        <w:ind w:left="108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761"/>
    <w:rsid w:val="00054259"/>
    <w:rsid w:val="00057438"/>
    <w:rsid w:val="00063592"/>
    <w:rsid w:val="00063D2A"/>
    <w:rsid w:val="00065FA9"/>
    <w:rsid w:val="000664AF"/>
    <w:rsid w:val="00067DA0"/>
    <w:rsid w:val="00070F00"/>
    <w:rsid w:val="00081C8B"/>
    <w:rsid w:val="000A2B25"/>
    <w:rsid w:val="000C0E9D"/>
    <w:rsid w:val="000F251B"/>
    <w:rsid w:val="00101274"/>
    <w:rsid w:val="00101E75"/>
    <w:rsid w:val="00112586"/>
    <w:rsid w:val="00113192"/>
    <w:rsid w:val="00123D0D"/>
    <w:rsid w:val="001327D6"/>
    <w:rsid w:val="00140AE5"/>
    <w:rsid w:val="00146C86"/>
    <w:rsid w:val="00155182"/>
    <w:rsid w:val="001667CA"/>
    <w:rsid w:val="00171CFB"/>
    <w:rsid w:val="00195320"/>
    <w:rsid w:val="001A37EC"/>
    <w:rsid w:val="001C64FB"/>
    <w:rsid w:val="001D5894"/>
    <w:rsid w:val="001E3733"/>
    <w:rsid w:val="002013C5"/>
    <w:rsid w:val="002100EF"/>
    <w:rsid w:val="0022081B"/>
    <w:rsid w:val="0026017E"/>
    <w:rsid w:val="00273741"/>
    <w:rsid w:val="0027379E"/>
    <w:rsid w:val="0027689F"/>
    <w:rsid w:val="00283762"/>
    <w:rsid w:val="0029654E"/>
    <w:rsid w:val="00297F4A"/>
    <w:rsid w:val="002B100D"/>
    <w:rsid w:val="002B29B8"/>
    <w:rsid w:val="002C0B6D"/>
    <w:rsid w:val="002C2E54"/>
    <w:rsid w:val="002C6072"/>
    <w:rsid w:val="002D7527"/>
    <w:rsid w:val="002E1C35"/>
    <w:rsid w:val="00302908"/>
    <w:rsid w:val="00302C7E"/>
    <w:rsid w:val="003061E7"/>
    <w:rsid w:val="00337B20"/>
    <w:rsid w:val="00356BFD"/>
    <w:rsid w:val="003646DC"/>
    <w:rsid w:val="00396C9A"/>
    <w:rsid w:val="003A6854"/>
    <w:rsid w:val="003B1472"/>
    <w:rsid w:val="003B497B"/>
    <w:rsid w:val="003C6761"/>
    <w:rsid w:val="003E0B6D"/>
    <w:rsid w:val="003E3A07"/>
    <w:rsid w:val="003E4A31"/>
    <w:rsid w:val="003F7597"/>
    <w:rsid w:val="0040725C"/>
    <w:rsid w:val="00431E3A"/>
    <w:rsid w:val="00441C86"/>
    <w:rsid w:val="004917B3"/>
    <w:rsid w:val="004A6CD0"/>
    <w:rsid w:val="004B6392"/>
    <w:rsid w:val="004B7271"/>
    <w:rsid w:val="004F7BCE"/>
    <w:rsid w:val="00503C4E"/>
    <w:rsid w:val="005528D9"/>
    <w:rsid w:val="00557990"/>
    <w:rsid w:val="00566351"/>
    <w:rsid w:val="005806BA"/>
    <w:rsid w:val="005871C1"/>
    <w:rsid w:val="00595E0B"/>
    <w:rsid w:val="005A0DC9"/>
    <w:rsid w:val="005B3F7E"/>
    <w:rsid w:val="005C5AAC"/>
    <w:rsid w:val="005C5F79"/>
    <w:rsid w:val="005D2975"/>
    <w:rsid w:val="005E2A19"/>
    <w:rsid w:val="005E2D3C"/>
    <w:rsid w:val="00606C7C"/>
    <w:rsid w:val="00643AB5"/>
    <w:rsid w:val="00691391"/>
    <w:rsid w:val="0069709A"/>
    <w:rsid w:val="006A1D79"/>
    <w:rsid w:val="006C2B48"/>
    <w:rsid w:val="006D2567"/>
    <w:rsid w:val="006D31E7"/>
    <w:rsid w:val="006E6385"/>
    <w:rsid w:val="006F0FA4"/>
    <w:rsid w:val="00707EB0"/>
    <w:rsid w:val="00716C4A"/>
    <w:rsid w:val="00721EA4"/>
    <w:rsid w:val="00740A5A"/>
    <w:rsid w:val="00753DC0"/>
    <w:rsid w:val="00774A09"/>
    <w:rsid w:val="00783698"/>
    <w:rsid w:val="00785F2D"/>
    <w:rsid w:val="0079128F"/>
    <w:rsid w:val="007953D2"/>
    <w:rsid w:val="007E019D"/>
    <w:rsid w:val="007E77F5"/>
    <w:rsid w:val="007F7BF8"/>
    <w:rsid w:val="0082036B"/>
    <w:rsid w:val="0083206B"/>
    <w:rsid w:val="00835CAB"/>
    <w:rsid w:val="00881CB7"/>
    <w:rsid w:val="008C3982"/>
    <w:rsid w:val="008D2363"/>
    <w:rsid w:val="009038D9"/>
    <w:rsid w:val="009111CF"/>
    <w:rsid w:val="00926F24"/>
    <w:rsid w:val="00930E31"/>
    <w:rsid w:val="0093254B"/>
    <w:rsid w:val="00942E5A"/>
    <w:rsid w:val="00954805"/>
    <w:rsid w:val="009576B4"/>
    <w:rsid w:val="00957EDA"/>
    <w:rsid w:val="0096165A"/>
    <w:rsid w:val="00970AE8"/>
    <w:rsid w:val="00977710"/>
    <w:rsid w:val="009A6DDC"/>
    <w:rsid w:val="009C505C"/>
    <w:rsid w:val="009E7835"/>
    <w:rsid w:val="009F32D9"/>
    <w:rsid w:val="00A056C1"/>
    <w:rsid w:val="00A163EF"/>
    <w:rsid w:val="00A21FCF"/>
    <w:rsid w:val="00A24D8A"/>
    <w:rsid w:val="00A57F14"/>
    <w:rsid w:val="00A67BB3"/>
    <w:rsid w:val="00A763B7"/>
    <w:rsid w:val="00A8228A"/>
    <w:rsid w:val="00A93F23"/>
    <w:rsid w:val="00AA1A4D"/>
    <w:rsid w:val="00AA6322"/>
    <w:rsid w:val="00AE5C70"/>
    <w:rsid w:val="00AF10A2"/>
    <w:rsid w:val="00AF4E81"/>
    <w:rsid w:val="00B013A4"/>
    <w:rsid w:val="00B04927"/>
    <w:rsid w:val="00B06606"/>
    <w:rsid w:val="00B17064"/>
    <w:rsid w:val="00B542B8"/>
    <w:rsid w:val="00B82951"/>
    <w:rsid w:val="00B96183"/>
    <w:rsid w:val="00BA02DB"/>
    <w:rsid w:val="00BA3971"/>
    <w:rsid w:val="00BB3A58"/>
    <w:rsid w:val="00BC3433"/>
    <w:rsid w:val="00BC4F79"/>
    <w:rsid w:val="00BC623C"/>
    <w:rsid w:val="00BD019F"/>
    <w:rsid w:val="00BD5439"/>
    <w:rsid w:val="00BE1B49"/>
    <w:rsid w:val="00BE3135"/>
    <w:rsid w:val="00BF4D68"/>
    <w:rsid w:val="00C130DC"/>
    <w:rsid w:val="00C2426F"/>
    <w:rsid w:val="00C44070"/>
    <w:rsid w:val="00C446FB"/>
    <w:rsid w:val="00C80540"/>
    <w:rsid w:val="00C879E3"/>
    <w:rsid w:val="00CA5EDB"/>
    <w:rsid w:val="00CC612F"/>
    <w:rsid w:val="00CD730D"/>
    <w:rsid w:val="00CE661F"/>
    <w:rsid w:val="00CF5B1E"/>
    <w:rsid w:val="00D143A9"/>
    <w:rsid w:val="00D244C5"/>
    <w:rsid w:val="00D43378"/>
    <w:rsid w:val="00D46C06"/>
    <w:rsid w:val="00D64EE2"/>
    <w:rsid w:val="00D9465F"/>
    <w:rsid w:val="00DA38B2"/>
    <w:rsid w:val="00DC145A"/>
    <w:rsid w:val="00DD7131"/>
    <w:rsid w:val="00DF76BB"/>
    <w:rsid w:val="00E225D1"/>
    <w:rsid w:val="00E237BC"/>
    <w:rsid w:val="00E3478A"/>
    <w:rsid w:val="00E34B67"/>
    <w:rsid w:val="00E869C2"/>
    <w:rsid w:val="00E95502"/>
    <w:rsid w:val="00E97BC0"/>
    <w:rsid w:val="00EB2BA1"/>
    <w:rsid w:val="00EE0777"/>
    <w:rsid w:val="00EF0AEC"/>
    <w:rsid w:val="00EF644A"/>
    <w:rsid w:val="00F02D26"/>
    <w:rsid w:val="00F133FF"/>
    <w:rsid w:val="00F1513D"/>
    <w:rsid w:val="00F16DE2"/>
    <w:rsid w:val="00F170EA"/>
    <w:rsid w:val="00F17AAF"/>
    <w:rsid w:val="00F24E6A"/>
    <w:rsid w:val="00F46DE1"/>
    <w:rsid w:val="00F716FE"/>
    <w:rsid w:val="00F76459"/>
    <w:rsid w:val="00F83BE8"/>
    <w:rsid w:val="00F96622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>
      <o:colormenu v:ext="edit" strokecolor="none"/>
    </o:shapedefaults>
    <o:shapelayout v:ext="edit">
      <o:idmap v:ext="edit" data="1"/>
    </o:shapelayout>
  </w:shapeDefaults>
  <w:decimalSymbol w:val=","/>
  <w:listSeparator w:val=";"/>
  <w15:docId w15:val="{A1D631E1-FC28-4A6A-BF52-A1E6CD8C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E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654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D713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E5C7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rsid w:val="00AE5C70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7">
    <w:name w:val="Table Grid"/>
    <w:basedOn w:val="a1"/>
    <w:uiPriority w:val="59"/>
    <w:rsid w:val="00AF10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9">
    <w:name w:val="Font Style79"/>
    <w:uiPriority w:val="99"/>
    <w:rsid w:val="00785F2D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785F2D"/>
    <w:pPr>
      <w:widowControl w:val="0"/>
      <w:autoSpaceDE w:val="0"/>
      <w:autoSpaceDN w:val="0"/>
      <w:adjustRightInd w:val="0"/>
      <w:spacing w:after="0" w:line="278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785F2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uiPriority w:val="99"/>
    <w:rsid w:val="00785F2D"/>
    <w:rPr>
      <w:rFonts w:ascii="Times New Roman" w:hAnsi="Times New Roman" w:cs="Times New Roman"/>
      <w:i/>
      <w:i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85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5F2D"/>
  </w:style>
  <w:style w:type="paragraph" w:styleId="aa">
    <w:name w:val="footer"/>
    <w:basedOn w:val="a"/>
    <w:link w:val="ab"/>
    <w:uiPriority w:val="99"/>
    <w:semiHidden/>
    <w:unhideWhenUsed/>
    <w:rsid w:val="00785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5F2D"/>
  </w:style>
  <w:style w:type="paragraph" w:styleId="ac">
    <w:name w:val="List Paragraph"/>
    <w:basedOn w:val="a"/>
    <w:uiPriority w:val="34"/>
    <w:qFormat/>
    <w:rsid w:val="007E77F5"/>
    <w:pPr>
      <w:widowControl w:val="0"/>
      <w:autoSpaceDE w:val="0"/>
      <w:autoSpaceDN w:val="0"/>
      <w:spacing w:after="0" w:line="480" w:lineRule="auto"/>
      <w:ind w:left="720" w:firstLine="720"/>
      <w:contextualSpacing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1B1C"/>
    <w:pPr>
      <w:spacing w:after="100"/>
    </w:pPr>
  </w:style>
  <w:style w:type="character" w:styleId="ad">
    <w:name w:val="Hyperlink"/>
    <w:rsid w:val="00FB1B1C"/>
    <w:rPr>
      <w:color w:val="0000FF"/>
      <w:u w:val="single"/>
    </w:rPr>
  </w:style>
  <w:style w:type="paragraph" w:styleId="ae">
    <w:name w:val="Body Text"/>
    <w:basedOn w:val="a"/>
    <w:link w:val="af"/>
    <w:uiPriority w:val="99"/>
    <w:unhideWhenUsed/>
    <w:rsid w:val="00D244C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D244C5"/>
  </w:style>
  <w:style w:type="character" w:customStyle="1" w:styleId="FontStyle24">
    <w:name w:val="Font Style24"/>
    <w:uiPriority w:val="99"/>
    <w:rsid w:val="00F76459"/>
    <w:rPr>
      <w:rFonts w:ascii="Times New Roman" w:hAnsi="Times New Roman" w:cs="Times New Roman"/>
      <w:sz w:val="24"/>
      <w:szCs w:val="24"/>
    </w:rPr>
  </w:style>
  <w:style w:type="character" w:styleId="af0">
    <w:name w:val="Placeholder Text"/>
    <w:uiPriority w:val="99"/>
    <w:semiHidden/>
    <w:rsid w:val="00970AE8"/>
    <w:rPr>
      <w:color w:val="808080"/>
    </w:rPr>
  </w:style>
  <w:style w:type="character" w:customStyle="1" w:styleId="10">
    <w:name w:val="Заголовок 1 Знак"/>
    <w:link w:val="1"/>
    <w:uiPriority w:val="9"/>
    <w:rsid w:val="002965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8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53B94-51F9-43E2-A5CB-99BBA14D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4113</Words>
  <Characters>23447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2014-06-23T04:52:00Z</dcterms:created>
  <dcterms:modified xsi:type="dcterms:W3CDTF">2014-06-23T04:52:00Z</dcterms:modified>
</cp:coreProperties>
</file>