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B1" w:rsidRDefault="00556FB1">
      <w:pPr>
        <w:jc w:val="right"/>
        <w:rPr>
          <w:sz w:val="22"/>
        </w:rPr>
      </w:pPr>
      <w:r>
        <w:rPr>
          <w:sz w:val="22"/>
        </w:rPr>
        <w:t>Небесов И., Соколов В., гр. 453</w:t>
      </w:r>
    </w:p>
    <w:p w:rsidR="00556FB1" w:rsidRDefault="00556FB1">
      <w:pPr>
        <w:jc w:val="center"/>
        <w:rPr>
          <w:b/>
          <w:i/>
          <w:sz w:val="32"/>
          <w:u w:val="single"/>
        </w:rPr>
      </w:pPr>
      <w:r>
        <w:rPr>
          <w:b/>
          <w:i/>
          <w:sz w:val="32"/>
          <w:u w:val="single"/>
        </w:rPr>
        <w:t>. Постановка задачи по учету основных средств.</w:t>
      </w:r>
    </w:p>
    <w:p w:rsidR="00556FB1" w:rsidRDefault="00556FB1">
      <w:pPr>
        <w:rPr>
          <w:sz w:val="28"/>
        </w:rPr>
      </w:pPr>
    </w:p>
    <w:p w:rsidR="00556FB1" w:rsidRDefault="00556FB1">
      <w:pPr>
        <w:rPr>
          <w:b/>
          <w:sz w:val="28"/>
          <w:u w:val="single"/>
        </w:rPr>
      </w:pPr>
      <w:r>
        <w:rPr>
          <w:b/>
          <w:sz w:val="28"/>
          <w:u w:val="single"/>
        </w:rPr>
        <w:t>1 Определение организационно-экономической сущности.</w:t>
      </w:r>
    </w:p>
    <w:p w:rsidR="00556FB1" w:rsidRDefault="00556FB1">
      <w:pPr>
        <w:ind w:firstLine="540"/>
        <w:rPr>
          <w:sz w:val="28"/>
        </w:rPr>
      </w:pPr>
      <w:r>
        <w:rPr>
          <w:sz w:val="28"/>
        </w:rPr>
        <w:t>(Краткая характеристика предприятия.)</w:t>
      </w:r>
    </w:p>
    <w:p w:rsidR="00556FB1" w:rsidRDefault="00556FB1">
      <w:pPr>
        <w:ind w:firstLine="540"/>
        <w:rPr>
          <w:sz w:val="28"/>
        </w:rPr>
      </w:pPr>
      <w:r>
        <w:rPr>
          <w:sz w:val="28"/>
        </w:rPr>
        <w:t>ОАО «Экспо»</w:t>
      </w:r>
    </w:p>
    <w:p w:rsidR="00556FB1" w:rsidRDefault="00556FB1">
      <w:pPr>
        <w:ind w:firstLine="540"/>
        <w:rPr>
          <w:sz w:val="28"/>
        </w:rPr>
      </w:pPr>
      <w:r>
        <w:rPr>
          <w:sz w:val="28"/>
        </w:rPr>
        <w:t>Вид деятельности: производство мануфактурных изделий.</w:t>
      </w:r>
    </w:p>
    <w:p w:rsidR="00556FB1" w:rsidRDefault="00556FB1">
      <w:pPr>
        <w:ind w:firstLine="540"/>
        <w:rPr>
          <w:sz w:val="28"/>
        </w:rPr>
      </w:pPr>
      <w:r>
        <w:rPr>
          <w:sz w:val="28"/>
        </w:rPr>
        <w:t>Среднесписочная численность: 25 человек.</w:t>
      </w:r>
    </w:p>
    <w:p w:rsidR="00556FB1" w:rsidRDefault="00556FB1">
      <w:pPr>
        <w:ind w:firstLine="540"/>
        <w:rPr>
          <w:sz w:val="28"/>
        </w:rPr>
      </w:pPr>
      <w:r>
        <w:rPr>
          <w:sz w:val="28"/>
        </w:rPr>
        <w:t xml:space="preserve">Структурные подразделения: суконный цех, хлопчатобумажный цех, цех окраски, бухгалтерия, склад, администрация </w:t>
      </w:r>
    </w:p>
    <w:p w:rsidR="00556FB1" w:rsidRDefault="00556FB1">
      <w:pPr>
        <w:ind w:firstLine="540"/>
        <w:rPr>
          <w:sz w:val="28"/>
        </w:rPr>
      </w:pPr>
    </w:p>
    <w:p w:rsidR="00556FB1" w:rsidRDefault="00556FB1">
      <w:pPr>
        <w:ind w:firstLine="540"/>
        <w:rPr>
          <w:sz w:val="28"/>
        </w:rPr>
      </w:pPr>
      <w:r>
        <w:rPr>
          <w:sz w:val="28"/>
        </w:rPr>
        <w:t>На момент постановки задачи на предприятии функционирует АСУ, состоящая из следующих модулей: учет денежных  средств, учет НМА, учет материалов, учет труда и заработной платы, учет реализации ГП, учет затрат на производство, учет НЗП, учет готовой продукции, учет прибыли и ее распределение, отчетность.</w:t>
      </w:r>
    </w:p>
    <w:p w:rsidR="00556FB1" w:rsidRDefault="00556FB1">
      <w:pPr>
        <w:ind w:firstLine="540"/>
        <w:rPr>
          <w:sz w:val="28"/>
        </w:rPr>
      </w:pPr>
    </w:p>
    <w:p w:rsidR="00556FB1" w:rsidRDefault="00556FB1">
      <w:pPr>
        <w:ind w:firstLine="540"/>
        <w:rPr>
          <w:sz w:val="28"/>
        </w:rPr>
      </w:pPr>
      <w:r>
        <w:rPr>
          <w:sz w:val="28"/>
        </w:rPr>
        <w:t>Т.к. на предприятии отсутствует модуль учета основных средств, нам необходимо его создать для решения следующих задач: контроль за поступлением, перемещением , начислением амортизации, выбытием основных средств, правильность определения результатов выбытия, начисления налогов, правильность и своевременность переоценки основных средств, правильностью и своевременностью проведения инвентаризации, правильностью документарного оформления операций по основным средствам.</w:t>
      </w:r>
    </w:p>
    <w:p w:rsidR="00556FB1" w:rsidRDefault="00556FB1">
      <w:pPr>
        <w:ind w:firstLine="540"/>
        <w:rPr>
          <w:i/>
          <w:sz w:val="28"/>
        </w:rPr>
      </w:pPr>
      <w:r>
        <w:rPr>
          <w:i/>
          <w:sz w:val="28"/>
        </w:rPr>
        <w:t>Документы: ОС1, ОС4, ОС4а.</w:t>
      </w:r>
    </w:p>
    <w:p w:rsidR="00556FB1" w:rsidRDefault="00556FB1">
      <w:pPr>
        <w:ind w:firstLine="540"/>
        <w:rPr>
          <w:i/>
          <w:color w:val="FF0000"/>
          <w:sz w:val="28"/>
        </w:rPr>
      </w:pPr>
      <w:r>
        <w:rPr>
          <w:i/>
          <w:sz w:val="28"/>
        </w:rPr>
        <w:t xml:space="preserve">Определение основных средств. </w:t>
      </w:r>
    </w:p>
    <w:p w:rsidR="00556FB1" w:rsidRDefault="00556FB1">
      <w:pPr>
        <w:ind w:firstLine="540"/>
        <w:rPr>
          <w:sz w:val="28"/>
        </w:rPr>
      </w:pPr>
      <w:r>
        <w:rPr>
          <w:sz w:val="28"/>
        </w:rPr>
        <w:t xml:space="preserve"> Для целей настоящего Положения при принятии к бухгалтерскому учету активов в качестве основных средств необходимо единовременное выполнение следующих условий:</w:t>
      </w:r>
    </w:p>
    <w:p w:rsidR="00556FB1" w:rsidRDefault="00556FB1">
      <w:pPr>
        <w:ind w:firstLine="540"/>
        <w:rPr>
          <w:sz w:val="28"/>
        </w:rPr>
      </w:pPr>
      <w:r>
        <w:rPr>
          <w:sz w:val="28"/>
        </w:rPr>
        <w:tab/>
        <w:t>а) использование в производстве продукции, при выполнении работ или оказании услуг либо для управленческих нужд организации;</w:t>
      </w:r>
    </w:p>
    <w:p w:rsidR="00556FB1" w:rsidRDefault="00556FB1">
      <w:pPr>
        <w:ind w:firstLine="540"/>
        <w:rPr>
          <w:sz w:val="28"/>
        </w:rPr>
      </w:pPr>
      <w:r>
        <w:rPr>
          <w:sz w:val="28"/>
        </w:rPr>
        <w:tab/>
        <w:t>б)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556FB1" w:rsidRDefault="00556FB1">
      <w:pPr>
        <w:ind w:firstLine="540"/>
        <w:rPr>
          <w:sz w:val="28"/>
        </w:rPr>
      </w:pPr>
      <w:r>
        <w:rPr>
          <w:sz w:val="28"/>
        </w:rPr>
        <w:tab/>
        <w:t>в) организацией не предполагается последующая перепродажа данных активов;</w:t>
      </w:r>
    </w:p>
    <w:p w:rsidR="00556FB1" w:rsidRDefault="00556FB1">
      <w:pPr>
        <w:ind w:firstLine="540"/>
        <w:rPr>
          <w:sz w:val="28"/>
        </w:rPr>
      </w:pPr>
      <w:r>
        <w:rPr>
          <w:sz w:val="28"/>
        </w:rPr>
        <w:tab/>
        <w:t>г) способность приносить организации экономические выгоды (доход) в будущем.</w:t>
      </w:r>
    </w:p>
    <w:p w:rsidR="00556FB1" w:rsidRDefault="00556FB1">
      <w:pPr>
        <w:pStyle w:val="a3"/>
      </w:pPr>
      <w:r>
        <w:tab/>
        <w:t>Сроком полезного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w:t>
      </w:r>
    </w:p>
    <w:p w:rsidR="00556FB1" w:rsidRDefault="00556FB1">
      <w:pPr>
        <w:ind w:firstLine="540"/>
        <w:rPr>
          <w:sz w:val="28"/>
        </w:rPr>
      </w:pPr>
    </w:p>
    <w:p w:rsidR="00556FB1" w:rsidRDefault="00556FB1">
      <w:pPr>
        <w:ind w:firstLine="540"/>
        <w:rPr>
          <w:sz w:val="28"/>
        </w:rPr>
      </w:pPr>
      <w:r>
        <w:rPr>
          <w:sz w:val="28"/>
        </w:rPr>
        <w:t>. 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556FB1" w:rsidRDefault="00556FB1">
      <w:pPr>
        <w:ind w:firstLine="540"/>
        <w:rPr>
          <w:sz w:val="28"/>
        </w:rPr>
      </w:pPr>
      <w:r>
        <w:rPr>
          <w:sz w:val="28"/>
        </w:rPr>
        <w:tab/>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556FB1" w:rsidRDefault="00556FB1">
      <w:pPr>
        <w:ind w:firstLine="540"/>
        <w:rPr>
          <w:sz w:val="28"/>
        </w:rPr>
      </w:pPr>
    </w:p>
    <w:p w:rsidR="00556FB1" w:rsidRDefault="00556FB1">
      <w:pPr>
        <w:ind w:firstLine="540"/>
        <w:jc w:val="center"/>
        <w:rPr>
          <w:b/>
          <w:color w:val="000000"/>
          <w:sz w:val="28"/>
        </w:rPr>
      </w:pPr>
      <w:r>
        <w:rPr>
          <w:b/>
          <w:color w:val="000000"/>
          <w:sz w:val="28"/>
        </w:rPr>
        <w:t>Классификация основных средств.</w:t>
      </w:r>
    </w:p>
    <w:p w:rsidR="00556FB1" w:rsidRDefault="00556FB1">
      <w:pPr>
        <w:ind w:firstLine="540"/>
        <w:rPr>
          <w:b/>
          <w:sz w:val="28"/>
        </w:rPr>
      </w:pPr>
      <w:r>
        <w:rPr>
          <w:b/>
          <w:sz w:val="28"/>
        </w:rPr>
        <w:t>Классификация по степени использования.</w:t>
      </w:r>
    </w:p>
    <w:p w:rsidR="00556FB1" w:rsidRDefault="00556FB1">
      <w:pPr>
        <w:ind w:firstLine="540"/>
        <w:rPr>
          <w:i/>
          <w:sz w:val="28"/>
        </w:rPr>
      </w:pPr>
      <w:r>
        <w:rPr>
          <w:i/>
          <w:sz w:val="28"/>
        </w:rPr>
        <w:t>По какой стоимости отражаются основные средства.</w:t>
      </w:r>
      <w:bookmarkStart w:id="0" w:name="источники"/>
      <w:bookmarkEnd w:id="0"/>
    </w:p>
    <w:p w:rsidR="00556FB1" w:rsidRDefault="00556FB1">
      <w:pPr>
        <w:ind w:firstLine="540"/>
        <w:rPr>
          <w:sz w:val="28"/>
        </w:rPr>
      </w:pPr>
      <w:r>
        <w:rPr>
          <w:sz w:val="28"/>
        </w:rPr>
        <w:tab/>
        <w:t>7. Основные средства принимаются к бухгалтерскому учету по первоначальной стоимости.</w:t>
      </w:r>
    </w:p>
    <w:p w:rsidR="00556FB1" w:rsidRDefault="00556FB1">
      <w:pPr>
        <w:ind w:firstLine="540"/>
        <w:rPr>
          <w:sz w:val="28"/>
        </w:rPr>
      </w:pPr>
      <w:r>
        <w:rPr>
          <w:sz w:val="28"/>
        </w:rPr>
        <w:tab/>
        <w:t>8.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556FB1" w:rsidRDefault="00556FB1">
      <w:pPr>
        <w:ind w:firstLine="540"/>
        <w:rPr>
          <w:sz w:val="28"/>
        </w:rPr>
      </w:pPr>
      <w:r>
        <w:rPr>
          <w:sz w:val="28"/>
        </w:rPr>
        <w:tab/>
        <w:t>Фактическими затратами на приобретение, сооружение и изготовление основных средств являются:</w:t>
      </w:r>
    </w:p>
    <w:p w:rsidR="00556FB1" w:rsidRDefault="00556FB1">
      <w:pPr>
        <w:ind w:firstLine="540"/>
        <w:rPr>
          <w:sz w:val="28"/>
        </w:rPr>
      </w:pPr>
      <w:r>
        <w:rPr>
          <w:sz w:val="28"/>
        </w:rPr>
        <w:tab/>
        <w:t>суммы, уплачиваемые в соответствии с договором поставщику (продавцу);</w:t>
      </w:r>
    </w:p>
    <w:p w:rsidR="00556FB1" w:rsidRDefault="00556FB1">
      <w:pPr>
        <w:ind w:firstLine="540"/>
        <w:rPr>
          <w:sz w:val="28"/>
        </w:rPr>
      </w:pPr>
      <w:r>
        <w:rPr>
          <w:sz w:val="28"/>
        </w:rPr>
        <w:tab/>
        <w:t>суммы, уплачиваемые организациям за осуществление работ по договору строительного подряда и иным договорам;</w:t>
      </w:r>
    </w:p>
    <w:p w:rsidR="00556FB1" w:rsidRDefault="00556FB1">
      <w:pPr>
        <w:ind w:firstLine="540"/>
        <w:rPr>
          <w:sz w:val="28"/>
        </w:rPr>
      </w:pPr>
      <w:r>
        <w:rPr>
          <w:sz w:val="28"/>
        </w:rPr>
        <w:tab/>
        <w:t>суммы, уплачиваемые организациям за информационные и консультационные услуги, связанные с приобретением основных средств;</w:t>
      </w:r>
    </w:p>
    <w:p w:rsidR="00556FB1" w:rsidRDefault="00556FB1">
      <w:pPr>
        <w:ind w:firstLine="540"/>
        <w:rPr>
          <w:sz w:val="28"/>
        </w:rPr>
      </w:pPr>
      <w:r>
        <w:rPr>
          <w:sz w:val="28"/>
        </w:rPr>
        <w:tab/>
        <w:t>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556FB1" w:rsidRDefault="00556FB1">
      <w:pPr>
        <w:ind w:firstLine="540"/>
        <w:rPr>
          <w:sz w:val="28"/>
        </w:rPr>
      </w:pPr>
      <w:r>
        <w:rPr>
          <w:sz w:val="28"/>
        </w:rPr>
        <w:tab/>
        <w:t>таможенные пошлины;</w:t>
      </w:r>
    </w:p>
    <w:p w:rsidR="00556FB1" w:rsidRDefault="00556FB1">
      <w:pPr>
        <w:ind w:firstLine="540"/>
        <w:rPr>
          <w:sz w:val="28"/>
        </w:rPr>
      </w:pPr>
      <w:r>
        <w:rPr>
          <w:sz w:val="28"/>
        </w:rPr>
        <w:tab/>
        <w:t>невозмещаемые налоги, уплачиваемые в связи с приобретением объекта основных средств;</w:t>
      </w:r>
    </w:p>
    <w:p w:rsidR="00556FB1" w:rsidRDefault="00556FB1">
      <w:pPr>
        <w:ind w:firstLine="540"/>
        <w:rPr>
          <w:sz w:val="28"/>
        </w:rPr>
      </w:pPr>
      <w:r>
        <w:rPr>
          <w:sz w:val="28"/>
        </w:rPr>
        <w:tab/>
        <w:t>вознаграждения, уплачиваемые посреднической организации, через которую приобретен объект основных средств;</w:t>
      </w:r>
    </w:p>
    <w:p w:rsidR="00556FB1" w:rsidRDefault="00556FB1">
      <w:pPr>
        <w:ind w:firstLine="540"/>
        <w:rPr>
          <w:sz w:val="28"/>
        </w:rPr>
      </w:pPr>
      <w:r>
        <w:rPr>
          <w:sz w:val="28"/>
        </w:rPr>
        <w:tab/>
        <w:t>иные затраты, непосредственно связанные с приобретением, сооружением и изготовлением объекта основных средств. В частности, начисленные до принятия объекта основных средств к бухгалтерскому учету проценты по заемным средствам, если они привлечены для приобретения, сооружения или изготовления этого объекта.</w:t>
      </w:r>
    </w:p>
    <w:p w:rsidR="00556FB1" w:rsidRDefault="00556FB1">
      <w:pPr>
        <w:ind w:firstLine="540"/>
        <w:rPr>
          <w:sz w:val="28"/>
        </w:rPr>
      </w:pPr>
      <w:r>
        <w:rPr>
          <w:sz w:val="28"/>
        </w:rPr>
        <w:tab/>
        <w:t>Не включаются в фактические затраты на приобретение, сооружение или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или изготовлением основных средств.</w:t>
      </w:r>
    </w:p>
    <w:p w:rsidR="00556FB1" w:rsidRDefault="00556FB1">
      <w:pPr>
        <w:ind w:firstLine="540"/>
        <w:rPr>
          <w:sz w:val="28"/>
        </w:rPr>
      </w:pPr>
      <w:r>
        <w:rPr>
          <w:sz w:val="28"/>
        </w:rPr>
        <w:tab/>
        <w:t>Фактические затраты на приобретение и сооружение основных средств определяются (уменьшаются или увеличиваются)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выраженной в иностранной валюте (условных денежных единицах) кредиторской задолженности по оплате объекта основных средств, исчисленной по официальному или иному согласованному курсу на дату принятия ее к бухгалтерскому учету, и рублевой оценкой этой кредиторской задолженности, исчисленной по официальному или иному согласованному курсу на дату ее погашения.</w:t>
      </w:r>
    </w:p>
    <w:p w:rsidR="00556FB1" w:rsidRDefault="00556FB1">
      <w:pPr>
        <w:ind w:firstLine="540"/>
        <w:rPr>
          <w:sz w:val="28"/>
        </w:rPr>
      </w:pPr>
      <w:r>
        <w:rPr>
          <w:sz w:val="28"/>
        </w:rPr>
        <w:tab/>
        <w:t>9. 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556FB1" w:rsidRDefault="00556FB1">
      <w:pPr>
        <w:ind w:firstLine="540"/>
        <w:rPr>
          <w:sz w:val="28"/>
        </w:rPr>
      </w:pPr>
      <w:r>
        <w:rPr>
          <w:sz w:val="28"/>
        </w:rPr>
        <w:tab/>
        <w:t>10. 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w:t>
      </w:r>
    </w:p>
    <w:p w:rsidR="00556FB1" w:rsidRDefault="00556FB1">
      <w:pPr>
        <w:ind w:firstLine="540"/>
        <w:rPr>
          <w:sz w:val="28"/>
        </w:rPr>
      </w:pPr>
      <w:r>
        <w:rPr>
          <w:sz w:val="28"/>
        </w:rPr>
        <w:tab/>
        <w:t>11. 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w:t>
      </w:r>
    </w:p>
    <w:p w:rsidR="00556FB1" w:rsidRDefault="00556FB1">
      <w:pPr>
        <w:ind w:firstLine="540"/>
        <w:rPr>
          <w:sz w:val="28"/>
        </w:rPr>
      </w:pPr>
      <w:r>
        <w:rPr>
          <w:sz w:val="28"/>
        </w:rPr>
        <w:tab/>
        <w:t>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сравнимых обстоятельствах приобретаются аналогичные объекты основных средств.</w:t>
      </w:r>
    </w:p>
    <w:p w:rsidR="00556FB1" w:rsidRDefault="00556FB1">
      <w:pPr>
        <w:ind w:firstLine="540"/>
        <w:rPr>
          <w:b/>
          <w:sz w:val="28"/>
        </w:rPr>
      </w:pPr>
    </w:p>
    <w:p w:rsidR="00556FB1" w:rsidRDefault="00556FB1">
      <w:pPr>
        <w:ind w:firstLine="540"/>
        <w:rPr>
          <w:b/>
          <w:sz w:val="28"/>
        </w:rPr>
      </w:pPr>
      <w:r>
        <w:rPr>
          <w:b/>
          <w:sz w:val="28"/>
        </w:rPr>
        <w:t>Источники поступления основных средств.</w:t>
      </w:r>
    </w:p>
    <w:p w:rsidR="00556FB1" w:rsidRDefault="00556FB1">
      <w:pPr>
        <w:ind w:firstLine="540"/>
        <w:rPr>
          <w:sz w:val="28"/>
        </w:rPr>
      </w:pPr>
      <w:r>
        <w:rPr>
          <w:sz w:val="28"/>
        </w:rPr>
        <w:t>приобретенных за плату</w:t>
      </w:r>
    </w:p>
    <w:p w:rsidR="00556FB1" w:rsidRDefault="00556FB1">
      <w:pPr>
        <w:ind w:firstLine="540"/>
        <w:rPr>
          <w:sz w:val="28"/>
        </w:rPr>
      </w:pPr>
      <w:r>
        <w:rPr>
          <w:sz w:val="28"/>
        </w:rPr>
        <w:t>сооружение и изготовление</w:t>
      </w:r>
    </w:p>
    <w:p w:rsidR="00556FB1" w:rsidRDefault="00556FB1">
      <w:pPr>
        <w:ind w:firstLine="540"/>
        <w:rPr>
          <w:sz w:val="28"/>
        </w:rPr>
      </w:pPr>
      <w:r>
        <w:rPr>
          <w:sz w:val="28"/>
        </w:rPr>
        <w:t>основных средств, внесенных в счет вклада в уставный (складочный) капитал организации</w:t>
      </w:r>
    </w:p>
    <w:p w:rsidR="00556FB1" w:rsidRDefault="00556FB1">
      <w:pPr>
        <w:ind w:firstLine="540"/>
        <w:rPr>
          <w:sz w:val="28"/>
        </w:rPr>
      </w:pPr>
      <w:r>
        <w:rPr>
          <w:sz w:val="28"/>
        </w:rPr>
        <w:t>полученных по договорам, предусматривающим исполнение обязательств (оплату) неденежными средствами,</w:t>
      </w:r>
    </w:p>
    <w:p w:rsidR="00556FB1" w:rsidRDefault="00556FB1">
      <w:pPr>
        <w:ind w:firstLine="540"/>
        <w:rPr>
          <w:sz w:val="28"/>
        </w:rPr>
      </w:pPr>
      <w:r>
        <w:rPr>
          <w:sz w:val="28"/>
        </w:rPr>
        <w:t>полученных организацией по договору дарения (безвозмездно)</w:t>
      </w:r>
    </w:p>
    <w:p w:rsidR="00556FB1" w:rsidRDefault="00556FB1">
      <w:pPr>
        <w:ind w:firstLine="540"/>
        <w:rPr>
          <w:sz w:val="28"/>
        </w:rPr>
      </w:pPr>
      <w:r>
        <w:rPr>
          <w:sz w:val="28"/>
        </w:rPr>
        <w:t>полученных по договору аренды или лизинга</w:t>
      </w:r>
    </w:p>
    <w:p w:rsidR="00556FB1" w:rsidRDefault="00556FB1">
      <w:pPr>
        <w:ind w:firstLine="540"/>
        <w:rPr>
          <w:b/>
          <w:sz w:val="28"/>
        </w:rPr>
      </w:pPr>
      <w:r>
        <w:rPr>
          <w:b/>
          <w:sz w:val="28"/>
        </w:rPr>
        <w:t>Причины выбытия.</w:t>
      </w:r>
    </w:p>
    <w:p w:rsidR="00556FB1" w:rsidRDefault="00556FB1">
      <w:pPr>
        <w:ind w:firstLine="540"/>
        <w:rPr>
          <w:sz w:val="28"/>
        </w:rPr>
      </w:pPr>
      <w:r>
        <w:rPr>
          <w:sz w:val="28"/>
        </w:rPr>
        <w:t xml:space="preserve"> Стоимость объекта основных средств, который выбывает или постоянно не используется для производства продукции, выполнения работ и оказания услуг либо для управленческих нужд организации, подлежит списанию с бухгалтерского учета.</w:t>
      </w:r>
    </w:p>
    <w:p w:rsidR="00556FB1" w:rsidRDefault="00556FB1">
      <w:pPr>
        <w:ind w:firstLine="540"/>
        <w:rPr>
          <w:sz w:val="28"/>
        </w:rPr>
      </w:pPr>
      <w:r>
        <w:rPr>
          <w:sz w:val="28"/>
        </w:rPr>
        <w:tab/>
        <w:t>Выбытие объекта основных средств имеет место в случаях продажи, безвозмездной передачи, списания в случае морального и физического износа, ликвидации при авариях, стихийных бедствиях и иных чрезвычайных ситуациях, передачи в виде вклада в уставный (складочный) капитал других организаций.</w:t>
      </w:r>
    </w:p>
    <w:p w:rsidR="00556FB1" w:rsidRDefault="00556FB1">
      <w:pPr>
        <w:ind w:firstLine="540"/>
        <w:rPr>
          <w:sz w:val="28"/>
        </w:rPr>
      </w:pPr>
      <w:r>
        <w:rPr>
          <w:sz w:val="28"/>
        </w:rPr>
        <w:tab/>
        <w:t xml:space="preserve"> Если списание объекта основных средств производится в результате его продажи, то выручка от продажи принимается к бухгалтерскому учету в сумме, согласованной сторонами в договоре.</w:t>
      </w:r>
    </w:p>
    <w:p w:rsidR="00556FB1" w:rsidRDefault="00556FB1">
      <w:pPr>
        <w:pStyle w:val="a3"/>
      </w:pPr>
      <w:r>
        <w:tab/>
        <w:t xml:space="preserve"> Доходы и расходы от списания с бухгалтерского учета объектов основных средств отражаются в бухгалтерском учете в отчетном периоде, к которому они относятся. Доходы и расходы от списания объектов основных средств с бухгалтерского учета подлежат зачислению на счет прибылей и убытков в качестве операционных доходов и расходов.</w:t>
      </w:r>
    </w:p>
    <w:p w:rsidR="00556FB1" w:rsidRDefault="00556FB1">
      <w:pPr>
        <w:ind w:firstLine="540"/>
        <w:rPr>
          <w:b/>
          <w:sz w:val="28"/>
        </w:rPr>
      </w:pPr>
    </w:p>
    <w:p w:rsidR="00556FB1" w:rsidRDefault="00556FB1">
      <w:pPr>
        <w:ind w:firstLine="540"/>
        <w:rPr>
          <w:b/>
          <w:sz w:val="28"/>
        </w:rPr>
      </w:pPr>
      <w:r>
        <w:rPr>
          <w:b/>
          <w:sz w:val="28"/>
        </w:rPr>
        <w:t>Основные моменты по начислению амортизации.</w:t>
      </w:r>
    </w:p>
    <w:p w:rsidR="00556FB1" w:rsidRDefault="00556FB1">
      <w:pPr>
        <w:ind w:firstLine="540"/>
        <w:rPr>
          <w:sz w:val="28"/>
        </w:rPr>
      </w:pPr>
      <w:r>
        <w:rPr>
          <w:sz w:val="28"/>
        </w:rPr>
        <w:t xml:space="preserve"> Стоимость объектов основных средств погашается посредством начисления амортизации, если иное не установлено настоящим Положением.</w:t>
      </w:r>
    </w:p>
    <w:p w:rsidR="00556FB1" w:rsidRDefault="00556FB1">
      <w:pPr>
        <w:ind w:firstLine="540"/>
        <w:rPr>
          <w:sz w:val="28"/>
        </w:rPr>
      </w:pPr>
      <w:r>
        <w:rPr>
          <w:sz w:val="28"/>
        </w:rPr>
        <w:tab/>
        <w:t>По объектам жилищного фонда (жилые дома, общежития, квартиры и др.),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 т.п.), а также продуктивному скоту, буйволам, волам и оленям, многолетним насаждениям, не достигшим эксплуатационного возраста, стоимость не погашается, т.е. амортизация не начисляется. По указанным объектам основных средств и объектам основных средств некоммерческих организаций производится начисление износа в конце отчетного года по установленным нормам амортизационных отчислений. Движение сумм износа по указанным объектам учитывается на отдельном забалансовом счете.</w:t>
      </w:r>
    </w:p>
    <w:p w:rsidR="00556FB1" w:rsidRDefault="00556FB1">
      <w:pPr>
        <w:ind w:firstLine="540"/>
        <w:rPr>
          <w:sz w:val="28"/>
        </w:rPr>
      </w:pPr>
      <w:r>
        <w:rPr>
          <w:sz w:val="28"/>
        </w:rPr>
        <w:tab/>
        <w:t>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w:t>
      </w:r>
    </w:p>
    <w:p w:rsidR="00556FB1" w:rsidRDefault="00556FB1">
      <w:pPr>
        <w:ind w:firstLine="540"/>
        <w:rPr>
          <w:sz w:val="28"/>
        </w:rPr>
      </w:pPr>
      <w:r>
        <w:rPr>
          <w:sz w:val="28"/>
        </w:rPr>
        <w:tab/>
        <w:t>Начисление амортизации объектов основных средств производится одним из следующих способов:</w:t>
      </w:r>
    </w:p>
    <w:p w:rsidR="00556FB1" w:rsidRDefault="00556FB1">
      <w:pPr>
        <w:ind w:firstLine="540"/>
        <w:rPr>
          <w:sz w:val="28"/>
        </w:rPr>
      </w:pPr>
      <w:r>
        <w:rPr>
          <w:sz w:val="28"/>
        </w:rPr>
        <w:tab/>
        <w:t>линейный способ;</w:t>
      </w:r>
    </w:p>
    <w:p w:rsidR="00556FB1" w:rsidRDefault="00556FB1">
      <w:pPr>
        <w:ind w:firstLine="540"/>
        <w:rPr>
          <w:sz w:val="28"/>
        </w:rPr>
      </w:pPr>
      <w:r>
        <w:rPr>
          <w:sz w:val="28"/>
        </w:rPr>
        <w:tab/>
        <w:t>способ уменьшаемого остатка;</w:t>
      </w:r>
    </w:p>
    <w:p w:rsidR="00556FB1" w:rsidRDefault="00556FB1">
      <w:pPr>
        <w:ind w:firstLine="540"/>
        <w:rPr>
          <w:sz w:val="28"/>
        </w:rPr>
      </w:pPr>
      <w:r>
        <w:rPr>
          <w:sz w:val="28"/>
        </w:rPr>
        <w:tab/>
        <w:t>способ списания стоимости по сумме чисел лет срока полезного использования;</w:t>
      </w:r>
    </w:p>
    <w:p w:rsidR="00556FB1" w:rsidRDefault="00556FB1">
      <w:pPr>
        <w:ind w:firstLine="540"/>
        <w:rPr>
          <w:sz w:val="28"/>
        </w:rPr>
      </w:pPr>
      <w:r>
        <w:rPr>
          <w:sz w:val="28"/>
        </w:rPr>
        <w:tab/>
        <w:t>способ списания стоимости пропорционально объему продукции (работ).</w:t>
      </w:r>
    </w:p>
    <w:p w:rsidR="00556FB1" w:rsidRDefault="00556FB1">
      <w:pPr>
        <w:ind w:firstLine="540"/>
        <w:rPr>
          <w:sz w:val="28"/>
        </w:rPr>
      </w:pPr>
      <w:r>
        <w:rPr>
          <w:sz w:val="28"/>
        </w:rPr>
        <w:tab/>
        <w:t>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556FB1" w:rsidRDefault="00556FB1">
      <w:pPr>
        <w:ind w:firstLine="540"/>
        <w:rPr>
          <w:sz w:val="28"/>
        </w:rPr>
      </w:pPr>
      <w:r>
        <w:rPr>
          <w:sz w:val="28"/>
        </w:rPr>
        <w:tab/>
        <w:t>Объекты основных средств стоимостью не более 2000 рублей за единицу, а также приобретенные книги, брошюры и т.п. издания разрешается списывать на затраты на производство (расходы на продажу) по мере отпуска их в производство или эксплуатацию.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w:t>
      </w:r>
    </w:p>
    <w:p w:rsidR="00556FB1" w:rsidRDefault="00556FB1">
      <w:pPr>
        <w:ind w:firstLine="540"/>
        <w:rPr>
          <w:sz w:val="28"/>
        </w:rPr>
      </w:pPr>
      <w:r>
        <w:rPr>
          <w:sz w:val="28"/>
        </w:rPr>
        <w:tab/>
        <w:t>Годовая сумма амортизационных отчислений определяется:</w:t>
      </w:r>
    </w:p>
    <w:p w:rsidR="00556FB1" w:rsidRDefault="00556FB1">
      <w:pPr>
        <w:ind w:firstLine="540"/>
        <w:rPr>
          <w:sz w:val="28"/>
        </w:rPr>
      </w:pPr>
      <w:r>
        <w:rPr>
          <w:sz w:val="28"/>
        </w:rPr>
        <w:tab/>
        <w:t>при линейном способе -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556FB1" w:rsidRDefault="00556FB1">
      <w:pPr>
        <w:ind w:firstLine="540"/>
        <w:rPr>
          <w:sz w:val="28"/>
        </w:rPr>
      </w:pPr>
      <w:r>
        <w:rPr>
          <w:sz w:val="28"/>
        </w:rPr>
        <w:tab/>
        <w:t>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установленного в соответствии с законодательством Российской Федерации;</w:t>
      </w:r>
    </w:p>
    <w:p w:rsidR="00556FB1" w:rsidRDefault="00556FB1">
      <w:pPr>
        <w:ind w:firstLine="540"/>
        <w:rPr>
          <w:sz w:val="28"/>
        </w:rPr>
      </w:pPr>
      <w:r>
        <w:rPr>
          <w:sz w:val="28"/>
        </w:rPr>
        <w:tab/>
        <w:t>при способе списания стоимости по сумме чисел лет срока полезного использования -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w:t>
      </w:r>
    </w:p>
    <w:p w:rsidR="00556FB1" w:rsidRDefault="00556FB1">
      <w:pPr>
        <w:ind w:firstLine="540"/>
        <w:rPr>
          <w:sz w:val="28"/>
        </w:rPr>
      </w:pPr>
      <w:r>
        <w:rPr>
          <w:sz w:val="28"/>
        </w:rPr>
        <w:tab/>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556FB1" w:rsidRDefault="00556FB1">
      <w:pPr>
        <w:ind w:firstLine="540"/>
        <w:rPr>
          <w:sz w:val="28"/>
        </w:rPr>
      </w:pPr>
      <w:r>
        <w:rPr>
          <w:sz w:val="28"/>
        </w:rPr>
        <w:tab/>
        <w:t>По основным средствам, используемым в организациях с сезонным характером производства, годовая сумма амортизационных отчислений по основным средствам начисляется равномерно в течение периода работы организации в отчетном году.</w:t>
      </w:r>
    </w:p>
    <w:p w:rsidR="00556FB1" w:rsidRDefault="00556FB1">
      <w:pPr>
        <w:ind w:firstLine="540"/>
        <w:rPr>
          <w:sz w:val="28"/>
        </w:rPr>
      </w:pPr>
      <w:r>
        <w:rPr>
          <w:sz w:val="28"/>
        </w:rPr>
        <w:tab/>
        <w:t>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556FB1" w:rsidRDefault="00556FB1">
      <w:pPr>
        <w:ind w:firstLine="540"/>
        <w:rPr>
          <w:sz w:val="28"/>
        </w:rPr>
      </w:pPr>
      <w:r>
        <w:rPr>
          <w:sz w:val="28"/>
        </w:rPr>
        <w:tab/>
        <w:t>Срок полезного использования объекта основных средств определяется организацией при принятии объекта к бухгалтерскому учету.</w:t>
      </w:r>
    </w:p>
    <w:p w:rsidR="00556FB1" w:rsidRDefault="00556FB1">
      <w:pPr>
        <w:ind w:firstLine="540"/>
        <w:rPr>
          <w:sz w:val="28"/>
        </w:rPr>
      </w:pPr>
      <w:r>
        <w:rPr>
          <w:sz w:val="28"/>
        </w:rPr>
        <w:tab/>
        <w:t>Определение срока полезного использования объекта основных средств производится исходя из:</w:t>
      </w:r>
    </w:p>
    <w:p w:rsidR="00556FB1" w:rsidRDefault="00556FB1">
      <w:pPr>
        <w:ind w:firstLine="540"/>
        <w:rPr>
          <w:sz w:val="28"/>
        </w:rPr>
      </w:pPr>
      <w:r>
        <w:rPr>
          <w:sz w:val="28"/>
        </w:rPr>
        <w:tab/>
        <w:t>ожидаемого срока использования этого объекта в соответствии с ожидаемой производительностью или мощностью;</w:t>
      </w:r>
    </w:p>
    <w:p w:rsidR="00556FB1" w:rsidRDefault="00556FB1">
      <w:pPr>
        <w:ind w:firstLine="540"/>
        <w:rPr>
          <w:sz w:val="28"/>
        </w:rPr>
      </w:pPr>
      <w:r>
        <w:rPr>
          <w:sz w:val="28"/>
        </w:rPr>
        <w:tab/>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556FB1" w:rsidRDefault="00556FB1">
      <w:pPr>
        <w:ind w:firstLine="540"/>
        <w:rPr>
          <w:sz w:val="28"/>
        </w:rPr>
      </w:pPr>
      <w:r>
        <w:rPr>
          <w:sz w:val="28"/>
        </w:rPr>
        <w:tab/>
        <w:t>нормативно - правовых и других ограничений использования этого объекта (например, срок аренды).</w:t>
      </w:r>
    </w:p>
    <w:p w:rsidR="00556FB1" w:rsidRDefault="00556FB1">
      <w:pPr>
        <w:ind w:firstLine="540"/>
        <w:rPr>
          <w:sz w:val="28"/>
        </w:rPr>
      </w:pPr>
      <w:r>
        <w:rPr>
          <w:sz w:val="28"/>
        </w:rPr>
        <w:tab/>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p>
    <w:p w:rsidR="00556FB1" w:rsidRDefault="00556FB1">
      <w:pPr>
        <w:ind w:firstLine="540"/>
        <w:rPr>
          <w:sz w:val="28"/>
        </w:rPr>
      </w:pPr>
      <w:r>
        <w:rPr>
          <w:sz w:val="28"/>
        </w:rPr>
        <w:tab/>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rsidR="00556FB1" w:rsidRDefault="00556FB1">
      <w:pPr>
        <w:ind w:firstLine="540"/>
        <w:rPr>
          <w:sz w:val="28"/>
        </w:rPr>
      </w:pPr>
      <w:r>
        <w:rPr>
          <w:sz w:val="28"/>
        </w:rPr>
        <w:tab/>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rsidR="00556FB1" w:rsidRDefault="00556FB1">
      <w:pPr>
        <w:ind w:firstLine="540"/>
        <w:rPr>
          <w:sz w:val="28"/>
        </w:rPr>
      </w:pPr>
      <w:r>
        <w:rPr>
          <w:sz w:val="28"/>
        </w:rPr>
        <w:tab/>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556FB1" w:rsidRDefault="00556FB1">
      <w:pPr>
        <w:ind w:firstLine="540"/>
        <w:rPr>
          <w:sz w:val="28"/>
        </w:rPr>
      </w:pPr>
      <w:r>
        <w:rPr>
          <w:sz w:val="28"/>
        </w:rPr>
        <w:tab/>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отчетного периода, к которому оно относится.</w:t>
      </w:r>
    </w:p>
    <w:p w:rsidR="00556FB1" w:rsidRDefault="00556FB1">
      <w:pPr>
        <w:pStyle w:val="a3"/>
      </w:pPr>
      <w:r>
        <w:tab/>
        <w:t>Суммы начисленной амортизации по объектам основных средств отражаются в бухгалтерском учете путем накопления соответствующих сумм на отдельном счете.</w:t>
      </w:r>
    </w:p>
    <w:p w:rsidR="00556FB1" w:rsidRDefault="00556FB1">
      <w:pPr>
        <w:ind w:firstLine="540"/>
        <w:rPr>
          <w:b/>
          <w:sz w:val="28"/>
        </w:rPr>
      </w:pPr>
      <w:r>
        <w:rPr>
          <w:b/>
          <w:sz w:val="28"/>
        </w:rPr>
        <w:t>На ОАО «Экспо» для целей бухгалтерского учета принят линейный способ начисления амортизации</w:t>
      </w:r>
    </w:p>
    <w:p w:rsidR="00556FB1" w:rsidRDefault="00556FB1">
      <w:pPr>
        <w:ind w:firstLine="540"/>
        <w:rPr>
          <w:b/>
          <w:sz w:val="28"/>
        </w:rPr>
      </w:pPr>
    </w:p>
    <w:p w:rsidR="00556FB1" w:rsidRDefault="00556FB1">
      <w:pPr>
        <w:ind w:firstLine="540"/>
        <w:rPr>
          <w:b/>
          <w:sz w:val="28"/>
        </w:rPr>
      </w:pPr>
      <w:r>
        <w:rPr>
          <w:b/>
          <w:sz w:val="28"/>
        </w:rPr>
        <w:t>Инвентаризация ОС.</w:t>
      </w:r>
    </w:p>
    <w:p w:rsidR="00556FB1" w:rsidRDefault="00556FB1">
      <w:pPr>
        <w:pStyle w:val="a3"/>
      </w:pPr>
      <w:r>
        <w:t>Основными целями инвентаризации являются: выявление фактического наличия имущества и неучтенных объектов, подлежащих налогообложению; сопоставление фактического наличия имущества с данными бухгалтерского учета; проверка полноты отражения в учете обязательств.</w:t>
      </w:r>
    </w:p>
    <w:p w:rsidR="00556FB1" w:rsidRDefault="00556FB1">
      <w:pPr>
        <w:ind w:firstLine="540"/>
        <w:jc w:val="center"/>
        <w:rPr>
          <w:b/>
          <w:sz w:val="32"/>
          <w:u w:val="single"/>
        </w:rPr>
      </w:pPr>
      <w:r>
        <w:rPr>
          <w:sz w:val="28"/>
        </w:rPr>
        <w:br w:type="page"/>
      </w:r>
      <w:r>
        <w:rPr>
          <w:b/>
          <w:sz w:val="32"/>
          <w:u w:val="single"/>
        </w:rPr>
        <w:t>2. Разработка входной информации.</w:t>
      </w:r>
    </w:p>
    <w:p w:rsidR="00556FB1" w:rsidRDefault="00556FB1">
      <w:pPr>
        <w:ind w:firstLine="540"/>
        <w:rPr>
          <w:sz w:val="28"/>
        </w:rPr>
      </w:pPr>
    </w:p>
    <w:p w:rsidR="00556FB1" w:rsidRDefault="00556FB1">
      <w:pPr>
        <w:ind w:firstLine="540"/>
        <w:rPr>
          <w:i/>
          <w:sz w:val="28"/>
        </w:rPr>
      </w:pPr>
      <w:r>
        <w:rPr>
          <w:b/>
          <w:i/>
          <w:sz w:val="28"/>
        </w:rPr>
        <w:t>Описание входных документов</w:t>
      </w:r>
      <w:r>
        <w:rPr>
          <w:i/>
          <w:sz w:val="28"/>
        </w:rPr>
        <w:t>.</w:t>
      </w:r>
    </w:p>
    <w:p w:rsidR="00556FB1" w:rsidRDefault="00556FB1">
      <w:pPr>
        <w:ind w:firstLine="540"/>
        <w:rPr>
          <w:i/>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556FB1">
        <w:tc>
          <w:tcPr>
            <w:tcW w:w="3190" w:type="dxa"/>
          </w:tcPr>
          <w:p w:rsidR="00556FB1" w:rsidRDefault="00556FB1">
            <w:pPr>
              <w:rPr>
                <w:sz w:val="28"/>
              </w:rPr>
            </w:pPr>
            <w:r>
              <w:rPr>
                <w:sz w:val="28"/>
              </w:rPr>
              <w:t>Наименование документов</w:t>
            </w:r>
          </w:p>
        </w:tc>
        <w:tc>
          <w:tcPr>
            <w:tcW w:w="3190" w:type="dxa"/>
          </w:tcPr>
          <w:p w:rsidR="00556FB1" w:rsidRDefault="00556FB1">
            <w:pPr>
              <w:rPr>
                <w:sz w:val="28"/>
              </w:rPr>
            </w:pPr>
            <w:r>
              <w:rPr>
                <w:sz w:val="28"/>
              </w:rPr>
              <w:t>Шифр согласно альбому унифицированных документов</w:t>
            </w:r>
          </w:p>
        </w:tc>
        <w:tc>
          <w:tcPr>
            <w:tcW w:w="3191" w:type="dxa"/>
          </w:tcPr>
          <w:p w:rsidR="00556FB1" w:rsidRDefault="00556FB1">
            <w:pPr>
              <w:rPr>
                <w:sz w:val="28"/>
              </w:rPr>
            </w:pPr>
            <w:r>
              <w:rPr>
                <w:sz w:val="28"/>
              </w:rPr>
              <w:t>Место возникновения на предприятии</w:t>
            </w:r>
          </w:p>
        </w:tc>
      </w:tr>
      <w:tr w:rsidR="00556FB1">
        <w:tc>
          <w:tcPr>
            <w:tcW w:w="3190" w:type="dxa"/>
          </w:tcPr>
          <w:p w:rsidR="00556FB1" w:rsidRDefault="00556FB1">
            <w:pPr>
              <w:rPr>
                <w:sz w:val="28"/>
              </w:rPr>
            </w:pPr>
            <w:r>
              <w:rPr>
                <w:sz w:val="28"/>
              </w:rPr>
              <w:t>Акт (накладная) приемки-передачи основных средств.</w:t>
            </w:r>
          </w:p>
        </w:tc>
        <w:tc>
          <w:tcPr>
            <w:tcW w:w="3190" w:type="dxa"/>
          </w:tcPr>
          <w:p w:rsidR="00556FB1" w:rsidRDefault="00556FB1">
            <w:pPr>
              <w:rPr>
                <w:sz w:val="28"/>
              </w:rPr>
            </w:pPr>
            <w:r>
              <w:rPr>
                <w:sz w:val="28"/>
              </w:rPr>
              <w:t>ОС-1</w:t>
            </w:r>
          </w:p>
        </w:tc>
        <w:tc>
          <w:tcPr>
            <w:tcW w:w="3191" w:type="dxa"/>
          </w:tcPr>
          <w:p w:rsidR="00556FB1" w:rsidRDefault="00556FB1">
            <w:pPr>
              <w:rPr>
                <w:sz w:val="28"/>
              </w:rPr>
            </w:pPr>
            <w:r>
              <w:rPr>
                <w:sz w:val="28"/>
              </w:rPr>
              <w:t>Бухгалтерия</w:t>
            </w:r>
          </w:p>
        </w:tc>
      </w:tr>
      <w:tr w:rsidR="00556FB1">
        <w:tc>
          <w:tcPr>
            <w:tcW w:w="3190" w:type="dxa"/>
          </w:tcPr>
          <w:p w:rsidR="00556FB1" w:rsidRDefault="00556FB1">
            <w:pPr>
              <w:rPr>
                <w:sz w:val="28"/>
              </w:rPr>
            </w:pPr>
            <w:r>
              <w:rPr>
                <w:sz w:val="28"/>
              </w:rPr>
              <w:t>Инвентарная карточка</w:t>
            </w:r>
          </w:p>
        </w:tc>
        <w:tc>
          <w:tcPr>
            <w:tcW w:w="3190" w:type="dxa"/>
          </w:tcPr>
          <w:p w:rsidR="00556FB1" w:rsidRDefault="00556FB1">
            <w:pPr>
              <w:rPr>
                <w:sz w:val="28"/>
              </w:rPr>
            </w:pPr>
            <w:r>
              <w:rPr>
                <w:sz w:val="28"/>
              </w:rPr>
              <w:t>ОС-6</w:t>
            </w:r>
          </w:p>
        </w:tc>
        <w:tc>
          <w:tcPr>
            <w:tcW w:w="3191" w:type="dxa"/>
          </w:tcPr>
          <w:p w:rsidR="00556FB1" w:rsidRDefault="00556FB1">
            <w:pPr>
              <w:rPr>
                <w:sz w:val="28"/>
              </w:rPr>
            </w:pPr>
            <w:r>
              <w:rPr>
                <w:sz w:val="28"/>
              </w:rPr>
              <w:t xml:space="preserve">Бухгалтерия </w:t>
            </w:r>
          </w:p>
        </w:tc>
      </w:tr>
      <w:tr w:rsidR="00556FB1">
        <w:tc>
          <w:tcPr>
            <w:tcW w:w="3190" w:type="dxa"/>
          </w:tcPr>
          <w:p w:rsidR="00556FB1" w:rsidRDefault="00556FB1">
            <w:pPr>
              <w:rPr>
                <w:sz w:val="28"/>
              </w:rPr>
            </w:pPr>
            <w:r>
              <w:rPr>
                <w:sz w:val="28"/>
              </w:rPr>
              <w:t>Акт (накладная) ликвидации основных средств</w:t>
            </w:r>
          </w:p>
        </w:tc>
        <w:tc>
          <w:tcPr>
            <w:tcW w:w="3190" w:type="dxa"/>
          </w:tcPr>
          <w:p w:rsidR="00556FB1" w:rsidRDefault="00556FB1">
            <w:pPr>
              <w:rPr>
                <w:sz w:val="28"/>
              </w:rPr>
            </w:pPr>
            <w:r>
              <w:rPr>
                <w:sz w:val="28"/>
              </w:rPr>
              <w:t>ОС-4</w:t>
            </w:r>
          </w:p>
        </w:tc>
        <w:tc>
          <w:tcPr>
            <w:tcW w:w="3191" w:type="dxa"/>
          </w:tcPr>
          <w:p w:rsidR="00556FB1" w:rsidRDefault="00556FB1">
            <w:pPr>
              <w:rPr>
                <w:sz w:val="28"/>
              </w:rPr>
            </w:pPr>
            <w:r>
              <w:rPr>
                <w:sz w:val="28"/>
              </w:rPr>
              <w:t xml:space="preserve">Бухгалтерия   </w:t>
            </w:r>
          </w:p>
        </w:tc>
      </w:tr>
      <w:tr w:rsidR="00556FB1">
        <w:tc>
          <w:tcPr>
            <w:tcW w:w="3190" w:type="dxa"/>
          </w:tcPr>
          <w:p w:rsidR="00556FB1" w:rsidRDefault="00556FB1">
            <w:pPr>
              <w:rPr>
                <w:sz w:val="28"/>
              </w:rPr>
            </w:pPr>
            <w:r>
              <w:rPr>
                <w:sz w:val="28"/>
              </w:rPr>
              <w:t>Акт (накладная) ликвидации основных средств</w:t>
            </w:r>
          </w:p>
        </w:tc>
        <w:tc>
          <w:tcPr>
            <w:tcW w:w="3190" w:type="dxa"/>
          </w:tcPr>
          <w:p w:rsidR="00556FB1" w:rsidRDefault="00556FB1">
            <w:pPr>
              <w:rPr>
                <w:sz w:val="28"/>
              </w:rPr>
            </w:pPr>
            <w:r>
              <w:rPr>
                <w:sz w:val="28"/>
              </w:rPr>
              <w:t>ОС-4а</w:t>
            </w:r>
          </w:p>
        </w:tc>
        <w:tc>
          <w:tcPr>
            <w:tcW w:w="3191" w:type="dxa"/>
          </w:tcPr>
          <w:p w:rsidR="00556FB1" w:rsidRDefault="00556FB1">
            <w:pPr>
              <w:rPr>
                <w:sz w:val="28"/>
              </w:rPr>
            </w:pPr>
            <w:r>
              <w:rPr>
                <w:sz w:val="28"/>
              </w:rPr>
              <w:t xml:space="preserve">Бухгалтерия </w:t>
            </w:r>
          </w:p>
        </w:tc>
      </w:tr>
    </w:tbl>
    <w:p w:rsidR="00556FB1" w:rsidRDefault="00556FB1">
      <w:pPr>
        <w:ind w:firstLine="540"/>
        <w:rPr>
          <w:sz w:val="28"/>
        </w:rPr>
      </w:pPr>
      <w:r>
        <w:rPr>
          <w:sz w:val="28"/>
        </w:rPr>
        <w:t xml:space="preserve"> </w:t>
      </w:r>
    </w:p>
    <w:p w:rsidR="00556FB1" w:rsidRDefault="00556FB1">
      <w:pPr>
        <w:ind w:firstLine="540"/>
        <w:rPr>
          <w:sz w:val="28"/>
        </w:rPr>
      </w:pPr>
    </w:p>
    <w:p w:rsidR="00556FB1" w:rsidRDefault="00556FB1">
      <w:pPr>
        <w:pStyle w:val="1"/>
      </w:pPr>
      <w:r>
        <w:t xml:space="preserve">Акт (накладная) № ___1____ приемки-передачи основных средств </w:t>
      </w:r>
    </w:p>
    <w:p w:rsidR="00556FB1" w:rsidRDefault="00556FB1">
      <w:pPr>
        <w:ind w:firstLine="540"/>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3237"/>
        <w:gridCol w:w="2393"/>
        <w:gridCol w:w="2393"/>
      </w:tblGrid>
      <w:tr w:rsidR="00556FB1">
        <w:tc>
          <w:tcPr>
            <w:tcW w:w="1141" w:type="dxa"/>
          </w:tcPr>
          <w:p w:rsidR="00556FB1" w:rsidRDefault="00556FB1">
            <w:pPr>
              <w:rPr>
                <w:sz w:val="28"/>
              </w:rPr>
            </w:pPr>
            <w:r>
              <w:rPr>
                <w:sz w:val="28"/>
              </w:rPr>
              <w:t xml:space="preserve">№ п\п </w:t>
            </w:r>
          </w:p>
        </w:tc>
        <w:tc>
          <w:tcPr>
            <w:tcW w:w="3237" w:type="dxa"/>
          </w:tcPr>
          <w:p w:rsidR="00556FB1" w:rsidRDefault="00556FB1">
            <w:pPr>
              <w:rPr>
                <w:sz w:val="28"/>
              </w:rPr>
            </w:pPr>
            <w:r>
              <w:rPr>
                <w:sz w:val="28"/>
              </w:rPr>
              <w:t>Наименование реквизита</w:t>
            </w:r>
          </w:p>
        </w:tc>
        <w:tc>
          <w:tcPr>
            <w:tcW w:w="2393" w:type="dxa"/>
          </w:tcPr>
          <w:p w:rsidR="00556FB1" w:rsidRDefault="00556FB1">
            <w:pPr>
              <w:rPr>
                <w:sz w:val="28"/>
              </w:rPr>
            </w:pPr>
            <w:r>
              <w:rPr>
                <w:sz w:val="28"/>
              </w:rPr>
              <w:t>Тип и разрядность</w:t>
            </w:r>
          </w:p>
        </w:tc>
        <w:tc>
          <w:tcPr>
            <w:tcW w:w="2393" w:type="dxa"/>
          </w:tcPr>
          <w:p w:rsidR="00556FB1" w:rsidRDefault="00556FB1">
            <w:pPr>
              <w:rPr>
                <w:sz w:val="28"/>
              </w:rPr>
            </w:pPr>
            <w:r>
              <w:rPr>
                <w:sz w:val="28"/>
              </w:rPr>
              <w:t xml:space="preserve">Пример </w:t>
            </w:r>
          </w:p>
        </w:tc>
      </w:tr>
      <w:tr w:rsidR="00556FB1">
        <w:tc>
          <w:tcPr>
            <w:tcW w:w="1141" w:type="dxa"/>
          </w:tcPr>
          <w:p w:rsidR="00556FB1" w:rsidRDefault="00556FB1">
            <w:pPr>
              <w:rPr>
                <w:sz w:val="28"/>
              </w:rPr>
            </w:pPr>
            <w:r>
              <w:rPr>
                <w:sz w:val="28"/>
              </w:rPr>
              <w:t>1</w:t>
            </w:r>
          </w:p>
        </w:tc>
        <w:tc>
          <w:tcPr>
            <w:tcW w:w="3237" w:type="dxa"/>
          </w:tcPr>
          <w:p w:rsidR="00556FB1" w:rsidRDefault="00556FB1">
            <w:pPr>
              <w:rPr>
                <w:sz w:val="28"/>
              </w:rPr>
            </w:pPr>
            <w:r>
              <w:rPr>
                <w:sz w:val="28"/>
              </w:rPr>
              <w:t>Организация</w:t>
            </w:r>
          </w:p>
        </w:tc>
        <w:tc>
          <w:tcPr>
            <w:tcW w:w="2393" w:type="dxa"/>
          </w:tcPr>
          <w:p w:rsidR="00556FB1" w:rsidRDefault="00556FB1">
            <w:pPr>
              <w:rPr>
                <w:sz w:val="28"/>
              </w:rPr>
            </w:pPr>
            <w:r>
              <w:rPr>
                <w:sz w:val="28"/>
              </w:rPr>
              <w:t>Симв(10)</w:t>
            </w:r>
          </w:p>
        </w:tc>
        <w:tc>
          <w:tcPr>
            <w:tcW w:w="2393" w:type="dxa"/>
          </w:tcPr>
          <w:p w:rsidR="00556FB1" w:rsidRDefault="00556FB1">
            <w:pPr>
              <w:rPr>
                <w:sz w:val="28"/>
              </w:rPr>
            </w:pPr>
            <w:r>
              <w:rPr>
                <w:sz w:val="28"/>
              </w:rPr>
              <w:t xml:space="preserve">ОАО «Экспо» </w:t>
            </w:r>
          </w:p>
        </w:tc>
      </w:tr>
      <w:tr w:rsidR="00556FB1">
        <w:tc>
          <w:tcPr>
            <w:tcW w:w="1141" w:type="dxa"/>
          </w:tcPr>
          <w:p w:rsidR="00556FB1" w:rsidRDefault="00556FB1">
            <w:pPr>
              <w:rPr>
                <w:sz w:val="28"/>
              </w:rPr>
            </w:pPr>
            <w:r>
              <w:rPr>
                <w:sz w:val="28"/>
              </w:rPr>
              <w:t>2</w:t>
            </w:r>
          </w:p>
        </w:tc>
        <w:tc>
          <w:tcPr>
            <w:tcW w:w="3237" w:type="dxa"/>
          </w:tcPr>
          <w:p w:rsidR="00556FB1" w:rsidRDefault="00556FB1">
            <w:pPr>
              <w:rPr>
                <w:sz w:val="28"/>
              </w:rPr>
            </w:pPr>
            <w:r>
              <w:rPr>
                <w:sz w:val="28"/>
              </w:rPr>
              <w:t>Дата составления</w:t>
            </w:r>
          </w:p>
        </w:tc>
        <w:tc>
          <w:tcPr>
            <w:tcW w:w="2393" w:type="dxa"/>
          </w:tcPr>
          <w:p w:rsidR="00556FB1" w:rsidRDefault="00556FB1">
            <w:pPr>
              <w:rPr>
                <w:sz w:val="28"/>
              </w:rPr>
            </w:pPr>
            <w:r>
              <w:rPr>
                <w:sz w:val="28"/>
              </w:rPr>
              <w:t xml:space="preserve">Дата </w:t>
            </w:r>
          </w:p>
        </w:tc>
        <w:tc>
          <w:tcPr>
            <w:tcW w:w="2393" w:type="dxa"/>
          </w:tcPr>
          <w:p w:rsidR="00556FB1" w:rsidRDefault="00556FB1">
            <w:pPr>
              <w:rPr>
                <w:sz w:val="28"/>
              </w:rPr>
            </w:pPr>
            <w:r>
              <w:rPr>
                <w:sz w:val="28"/>
              </w:rPr>
              <w:t>20.04.02</w:t>
            </w:r>
          </w:p>
        </w:tc>
      </w:tr>
      <w:tr w:rsidR="00556FB1">
        <w:tc>
          <w:tcPr>
            <w:tcW w:w="1141" w:type="dxa"/>
          </w:tcPr>
          <w:p w:rsidR="00556FB1" w:rsidRDefault="00556FB1">
            <w:pPr>
              <w:rPr>
                <w:sz w:val="28"/>
              </w:rPr>
            </w:pPr>
            <w:r>
              <w:rPr>
                <w:sz w:val="28"/>
              </w:rPr>
              <w:t>4</w:t>
            </w:r>
          </w:p>
        </w:tc>
        <w:tc>
          <w:tcPr>
            <w:tcW w:w="3237" w:type="dxa"/>
          </w:tcPr>
          <w:p w:rsidR="00556FB1" w:rsidRDefault="00556FB1">
            <w:pPr>
              <w:rPr>
                <w:sz w:val="28"/>
              </w:rPr>
            </w:pPr>
            <w:r>
              <w:rPr>
                <w:sz w:val="28"/>
              </w:rPr>
              <w:t>Сдатчик (организация, структурное подразделение)</w:t>
            </w:r>
          </w:p>
        </w:tc>
        <w:tc>
          <w:tcPr>
            <w:tcW w:w="2393" w:type="dxa"/>
          </w:tcPr>
          <w:p w:rsidR="00556FB1" w:rsidRDefault="00556FB1">
            <w:pPr>
              <w:rPr>
                <w:sz w:val="28"/>
              </w:rPr>
            </w:pPr>
            <w:r>
              <w:rPr>
                <w:sz w:val="28"/>
              </w:rPr>
              <w:t>Симв(10)</w:t>
            </w:r>
          </w:p>
        </w:tc>
        <w:tc>
          <w:tcPr>
            <w:tcW w:w="2393" w:type="dxa"/>
          </w:tcPr>
          <w:p w:rsidR="00556FB1" w:rsidRDefault="00556FB1">
            <w:pPr>
              <w:rPr>
                <w:sz w:val="28"/>
              </w:rPr>
            </w:pPr>
            <w:r>
              <w:rPr>
                <w:sz w:val="28"/>
              </w:rPr>
              <w:t>ЗАО «Пряжа»</w:t>
            </w:r>
          </w:p>
        </w:tc>
      </w:tr>
      <w:tr w:rsidR="00556FB1">
        <w:tc>
          <w:tcPr>
            <w:tcW w:w="1141" w:type="dxa"/>
          </w:tcPr>
          <w:p w:rsidR="00556FB1" w:rsidRDefault="00556FB1">
            <w:pPr>
              <w:rPr>
                <w:sz w:val="28"/>
              </w:rPr>
            </w:pPr>
            <w:r>
              <w:rPr>
                <w:sz w:val="28"/>
              </w:rPr>
              <w:t>5</w:t>
            </w:r>
          </w:p>
        </w:tc>
        <w:tc>
          <w:tcPr>
            <w:tcW w:w="3237" w:type="dxa"/>
          </w:tcPr>
          <w:p w:rsidR="00556FB1" w:rsidRDefault="00556FB1">
            <w:pPr>
              <w:rPr>
                <w:sz w:val="28"/>
              </w:rPr>
            </w:pPr>
            <w:r>
              <w:rPr>
                <w:sz w:val="28"/>
              </w:rPr>
              <w:t xml:space="preserve">Получатель </w:t>
            </w:r>
          </w:p>
        </w:tc>
        <w:tc>
          <w:tcPr>
            <w:tcW w:w="2393" w:type="dxa"/>
          </w:tcPr>
          <w:p w:rsidR="00556FB1" w:rsidRDefault="00556FB1">
            <w:pPr>
              <w:rPr>
                <w:sz w:val="28"/>
              </w:rPr>
            </w:pPr>
            <w:r>
              <w:rPr>
                <w:sz w:val="28"/>
              </w:rPr>
              <w:t>Симв (10)</w:t>
            </w:r>
          </w:p>
        </w:tc>
        <w:tc>
          <w:tcPr>
            <w:tcW w:w="2393" w:type="dxa"/>
          </w:tcPr>
          <w:p w:rsidR="00556FB1" w:rsidRDefault="00556FB1">
            <w:pPr>
              <w:rPr>
                <w:sz w:val="28"/>
              </w:rPr>
            </w:pPr>
            <w:r>
              <w:rPr>
                <w:sz w:val="28"/>
              </w:rPr>
              <w:t xml:space="preserve">Суконный цех </w:t>
            </w:r>
          </w:p>
        </w:tc>
      </w:tr>
      <w:tr w:rsidR="00556FB1">
        <w:tc>
          <w:tcPr>
            <w:tcW w:w="1141" w:type="dxa"/>
          </w:tcPr>
          <w:p w:rsidR="00556FB1" w:rsidRDefault="00556FB1">
            <w:pPr>
              <w:rPr>
                <w:sz w:val="28"/>
              </w:rPr>
            </w:pPr>
            <w:r>
              <w:rPr>
                <w:sz w:val="28"/>
              </w:rPr>
              <w:t>6</w:t>
            </w:r>
          </w:p>
        </w:tc>
        <w:tc>
          <w:tcPr>
            <w:tcW w:w="3237" w:type="dxa"/>
          </w:tcPr>
          <w:p w:rsidR="00556FB1" w:rsidRDefault="00556FB1">
            <w:pPr>
              <w:rPr>
                <w:sz w:val="28"/>
              </w:rPr>
            </w:pPr>
            <w:r>
              <w:rPr>
                <w:sz w:val="28"/>
              </w:rPr>
              <w:t>Вид деятельности</w:t>
            </w:r>
          </w:p>
        </w:tc>
        <w:tc>
          <w:tcPr>
            <w:tcW w:w="2393" w:type="dxa"/>
          </w:tcPr>
          <w:p w:rsidR="00556FB1" w:rsidRDefault="00556FB1">
            <w:pPr>
              <w:rPr>
                <w:sz w:val="28"/>
              </w:rPr>
            </w:pPr>
            <w:r>
              <w:rPr>
                <w:sz w:val="28"/>
              </w:rPr>
              <w:t>Симв (20)</w:t>
            </w:r>
          </w:p>
        </w:tc>
        <w:tc>
          <w:tcPr>
            <w:tcW w:w="2393" w:type="dxa"/>
          </w:tcPr>
          <w:p w:rsidR="00556FB1" w:rsidRDefault="00556FB1">
            <w:pPr>
              <w:rPr>
                <w:sz w:val="28"/>
              </w:rPr>
            </w:pPr>
            <w:r>
              <w:rPr>
                <w:sz w:val="28"/>
              </w:rPr>
              <w:t xml:space="preserve">Покупка </w:t>
            </w:r>
          </w:p>
        </w:tc>
      </w:tr>
      <w:tr w:rsidR="00556FB1">
        <w:tc>
          <w:tcPr>
            <w:tcW w:w="1141" w:type="dxa"/>
          </w:tcPr>
          <w:p w:rsidR="00556FB1" w:rsidRDefault="00556FB1">
            <w:pPr>
              <w:rPr>
                <w:sz w:val="28"/>
              </w:rPr>
            </w:pPr>
            <w:r>
              <w:rPr>
                <w:sz w:val="28"/>
              </w:rPr>
              <w:t>7</w:t>
            </w:r>
          </w:p>
        </w:tc>
        <w:tc>
          <w:tcPr>
            <w:tcW w:w="3237" w:type="dxa"/>
          </w:tcPr>
          <w:p w:rsidR="00556FB1" w:rsidRDefault="00556FB1">
            <w:pPr>
              <w:rPr>
                <w:sz w:val="28"/>
              </w:rPr>
            </w:pPr>
            <w:r>
              <w:rPr>
                <w:sz w:val="28"/>
              </w:rPr>
              <w:t>Дебет (счет, субсчет)</w:t>
            </w:r>
          </w:p>
        </w:tc>
        <w:tc>
          <w:tcPr>
            <w:tcW w:w="2393" w:type="dxa"/>
          </w:tcPr>
          <w:p w:rsidR="00556FB1" w:rsidRDefault="00556FB1">
            <w:pPr>
              <w:rPr>
                <w:sz w:val="28"/>
              </w:rPr>
            </w:pPr>
            <w:r>
              <w:rPr>
                <w:sz w:val="28"/>
              </w:rPr>
              <w:t>Симв (4)</w:t>
            </w:r>
          </w:p>
        </w:tc>
        <w:tc>
          <w:tcPr>
            <w:tcW w:w="2393" w:type="dxa"/>
          </w:tcPr>
          <w:p w:rsidR="00556FB1" w:rsidRDefault="00556FB1">
            <w:pPr>
              <w:rPr>
                <w:sz w:val="28"/>
              </w:rPr>
            </w:pPr>
            <w:r>
              <w:rPr>
                <w:sz w:val="28"/>
              </w:rPr>
              <w:t>01</w:t>
            </w:r>
          </w:p>
        </w:tc>
      </w:tr>
      <w:tr w:rsidR="00556FB1">
        <w:tc>
          <w:tcPr>
            <w:tcW w:w="1141" w:type="dxa"/>
          </w:tcPr>
          <w:p w:rsidR="00556FB1" w:rsidRDefault="00556FB1">
            <w:pPr>
              <w:rPr>
                <w:sz w:val="28"/>
              </w:rPr>
            </w:pPr>
            <w:r>
              <w:rPr>
                <w:sz w:val="28"/>
              </w:rPr>
              <w:t>8</w:t>
            </w:r>
          </w:p>
        </w:tc>
        <w:tc>
          <w:tcPr>
            <w:tcW w:w="3237" w:type="dxa"/>
          </w:tcPr>
          <w:p w:rsidR="00556FB1" w:rsidRDefault="00556FB1">
            <w:pPr>
              <w:rPr>
                <w:sz w:val="28"/>
              </w:rPr>
            </w:pPr>
            <w:r>
              <w:rPr>
                <w:sz w:val="28"/>
              </w:rPr>
              <w:t>Кредит (счет, субсчет)</w:t>
            </w:r>
          </w:p>
        </w:tc>
        <w:tc>
          <w:tcPr>
            <w:tcW w:w="2393" w:type="dxa"/>
          </w:tcPr>
          <w:p w:rsidR="00556FB1" w:rsidRDefault="00556FB1">
            <w:pPr>
              <w:rPr>
                <w:sz w:val="28"/>
              </w:rPr>
            </w:pPr>
            <w:r>
              <w:rPr>
                <w:sz w:val="28"/>
              </w:rPr>
              <w:t>Симв (4)</w:t>
            </w:r>
          </w:p>
        </w:tc>
        <w:tc>
          <w:tcPr>
            <w:tcW w:w="2393" w:type="dxa"/>
          </w:tcPr>
          <w:p w:rsidR="00556FB1" w:rsidRDefault="00556FB1">
            <w:pPr>
              <w:rPr>
                <w:sz w:val="28"/>
              </w:rPr>
            </w:pPr>
            <w:r>
              <w:rPr>
                <w:sz w:val="28"/>
              </w:rPr>
              <w:t>60</w:t>
            </w:r>
          </w:p>
        </w:tc>
      </w:tr>
      <w:tr w:rsidR="00556FB1">
        <w:tc>
          <w:tcPr>
            <w:tcW w:w="1141" w:type="dxa"/>
          </w:tcPr>
          <w:p w:rsidR="00556FB1" w:rsidRDefault="00556FB1">
            <w:pPr>
              <w:rPr>
                <w:sz w:val="28"/>
              </w:rPr>
            </w:pPr>
            <w:r>
              <w:rPr>
                <w:sz w:val="28"/>
              </w:rPr>
              <w:t>9</w:t>
            </w:r>
          </w:p>
        </w:tc>
        <w:tc>
          <w:tcPr>
            <w:tcW w:w="3237" w:type="dxa"/>
          </w:tcPr>
          <w:p w:rsidR="00556FB1" w:rsidRDefault="00556FB1">
            <w:pPr>
              <w:rPr>
                <w:sz w:val="28"/>
              </w:rPr>
            </w:pPr>
            <w:r>
              <w:rPr>
                <w:sz w:val="28"/>
              </w:rPr>
              <w:t>Первоначальная стоимость (балансовая стоимость)</w:t>
            </w:r>
          </w:p>
        </w:tc>
        <w:tc>
          <w:tcPr>
            <w:tcW w:w="2393" w:type="dxa"/>
          </w:tcPr>
          <w:p w:rsidR="00556FB1" w:rsidRDefault="00556FB1">
            <w:pPr>
              <w:rPr>
                <w:sz w:val="28"/>
              </w:rPr>
            </w:pPr>
            <w:r>
              <w:rPr>
                <w:sz w:val="28"/>
              </w:rPr>
              <w:t>Числ (10)</w:t>
            </w:r>
          </w:p>
        </w:tc>
        <w:tc>
          <w:tcPr>
            <w:tcW w:w="2393" w:type="dxa"/>
          </w:tcPr>
          <w:p w:rsidR="00556FB1" w:rsidRDefault="00556FB1">
            <w:pPr>
              <w:rPr>
                <w:sz w:val="28"/>
              </w:rPr>
            </w:pPr>
            <w:r>
              <w:rPr>
                <w:sz w:val="28"/>
              </w:rPr>
              <w:t>100000</w:t>
            </w:r>
          </w:p>
        </w:tc>
      </w:tr>
      <w:tr w:rsidR="00556FB1">
        <w:tc>
          <w:tcPr>
            <w:tcW w:w="1141" w:type="dxa"/>
          </w:tcPr>
          <w:p w:rsidR="00556FB1" w:rsidRDefault="00556FB1">
            <w:pPr>
              <w:rPr>
                <w:sz w:val="28"/>
              </w:rPr>
            </w:pPr>
            <w:r>
              <w:rPr>
                <w:sz w:val="28"/>
              </w:rPr>
              <w:t>10</w:t>
            </w:r>
          </w:p>
        </w:tc>
        <w:tc>
          <w:tcPr>
            <w:tcW w:w="3237" w:type="dxa"/>
          </w:tcPr>
          <w:p w:rsidR="00556FB1" w:rsidRDefault="00556FB1">
            <w:pPr>
              <w:rPr>
                <w:sz w:val="28"/>
              </w:rPr>
            </w:pPr>
            <w:r>
              <w:rPr>
                <w:sz w:val="28"/>
              </w:rPr>
              <w:t>Срок полезного использования</w:t>
            </w:r>
          </w:p>
        </w:tc>
        <w:tc>
          <w:tcPr>
            <w:tcW w:w="2393" w:type="dxa"/>
          </w:tcPr>
          <w:p w:rsidR="00556FB1" w:rsidRDefault="00556FB1">
            <w:pPr>
              <w:rPr>
                <w:sz w:val="28"/>
              </w:rPr>
            </w:pPr>
            <w:r>
              <w:rPr>
                <w:sz w:val="28"/>
              </w:rPr>
              <w:t>Числ (5)</w:t>
            </w:r>
          </w:p>
        </w:tc>
        <w:tc>
          <w:tcPr>
            <w:tcW w:w="2393" w:type="dxa"/>
          </w:tcPr>
          <w:p w:rsidR="00556FB1" w:rsidRDefault="00556FB1">
            <w:pPr>
              <w:rPr>
                <w:sz w:val="28"/>
              </w:rPr>
            </w:pPr>
            <w:r>
              <w:rPr>
                <w:sz w:val="28"/>
              </w:rPr>
              <w:t>10</w:t>
            </w:r>
          </w:p>
        </w:tc>
      </w:tr>
      <w:tr w:rsidR="00556FB1">
        <w:tc>
          <w:tcPr>
            <w:tcW w:w="1141" w:type="dxa"/>
          </w:tcPr>
          <w:p w:rsidR="00556FB1" w:rsidRDefault="00556FB1">
            <w:pPr>
              <w:rPr>
                <w:sz w:val="28"/>
              </w:rPr>
            </w:pPr>
            <w:r>
              <w:rPr>
                <w:sz w:val="28"/>
              </w:rPr>
              <w:t>11</w:t>
            </w:r>
          </w:p>
        </w:tc>
        <w:tc>
          <w:tcPr>
            <w:tcW w:w="3237" w:type="dxa"/>
          </w:tcPr>
          <w:p w:rsidR="00556FB1" w:rsidRDefault="00556FB1">
            <w:pPr>
              <w:rPr>
                <w:sz w:val="28"/>
              </w:rPr>
            </w:pPr>
            <w:r>
              <w:rPr>
                <w:sz w:val="28"/>
              </w:rPr>
              <w:t>Норма амортизации, % или сметная ставка</w:t>
            </w:r>
          </w:p>
        </w:tc>
        <w:tc>
          <w:tcPr>
            <w:tcW w:w="2393" w:type="dxa"/>
          </w:tcPr>
          <w:p w:rsidR="00556FB1" w:rsidRDefault="00556FB1">
            <w:pPr>
              <w:rPr>
                <w:sz w:val="28"/>
              </w:rPr>
            </w:pPr>
            <w:r>
              <w:rPr>
                <w:sz w:val="28"/>
              </w:rPr>
              <w:t>Числ (5)</w:t>
            </w:r>
          </w:p>
        </w:tc>
        <w:tc>
          <w:tcPr>
            <w:tcW w:w="2393" w:type="dxa"/>
          </w:tcPr>
          <w:p w:rsidR="00556FB1" w:rsidRDefault="00556FB1">
            <w:pPr>
              <w:rPr>
                <w:sz w:val="28"/>
              </w:rPr>
            </w:pPr>
            <w:r>
              <w:rPr>
                <w:sz w:val="28"/>
              </w:rPr>
              <w:t>10</w:t>
            </w:r>
          </w:p>
        </w:tc>
      </w:tr>
      <w:tr w:rsidR="00556FB1">
        <w:tc>
          <w:tcPr>
            <w:tcW w:w="1141" w:type="dxa"/>
          </w:tcPr>
          <w:p w:rsidR="00556FB1" w:rsidRDefault="00556FB1">
            <w:pPr>
              <w:rPr>
                <w:sz w:val="28"/>
              </w:rPr>
            </w:pPr>
            <w:r>
              <w:rPr>
                <w:sz w:val="28"/>
              </w:rPr>
              <w:t>12</w:t>
            </w:r>
          </w:p>
        </w:tc>
        <w:tc>
          <w:tcPr>
            <w:tcW w:w="3237" w:type="dxa"/>
          </w:tcPr>
          <w:p w:rsidR="00556FB1" w:rsidRDefault="00556FB1">
            <w:pPr>
              <w:rPr>
                <w:sz w:val="28"/>
              </w:rPr>
            </w:pPr>
            <w:r>
              <w:rPr>
                <w:sz w:val="28"/>
              </w:rPr>
              <w:t>Номер инвентарный</w:t>
            </w:r>
          </w:p>
        </w:tc>
        <w:tc>
          <w:tcPr>
            <w:tcW w:w="2393" w:type="dxa"/>
          </w:tcPr>
          <w:p w:rsidR="00556FB1" w:rsidRDefault="00556FB1">
            <w:pPr>
              <w:rPr>
                <w:sz w:val="28"/>
              </w:rPr>
            </w:pPr>
            <w:r>
              <w:rPr>
                <w:sz w:val="28"/>
              </w:rPr>
              <w:t>Симв(10)</w:t>
            </w:r>
          </w:p>
        </w:tc>
        <w:tc>
          <w:tcPr>
            <w:tcW w:w="2393" w:type="dxa"/>
          </w:tcPr>
          <w:p w:rsidR="00556FB1" w:rsidRDefault="00556FB1">
            <w:pPr>
              <w:rPr>
                <w:sz w:val="28"/>
              </w:rPr>
            </w:pPr>
            <w:r>
              <w:rPr>
                <w:sz w:val="28"/>
              </w:rPr>
              <w:t>12п</w:t>
            </w:r>
          </w:p>
        </w:tc>
      </w:tr>
      <w:tr w:rsidR="00556FB1">
        <w:tc>
          <w:tcPr>
            <w:tcW w:w="1141" w:type="dxa"/>
          </w:tcPr>
          <w:p w:rsidR="00556FB1" w:rsidRDefault="00556FB1">
            <w:pPr>
              <w:rPr>
                <w:sz w:val="28"/>
              </w:rPr>
            </w:pPr>
            <w:r>
              <w:rPr>
                <w:sz w:val="28"/>
              </w:rPr>
              <w:t>13</w:t>
            </w:r>
          </w:p>
        </w:tc>
        <w:tc>
          <w:tcPr>
            <w:tcW w:w="3237" w:type="dxa"/>
          </w:tcPr>
          <w:p w:rsidR="00556FB1" w:rsidRDefault="00556FB1">
            <w:pPr>
              <w:rPr>
                <w:sz w:val="28"/>
              </w:rPr>
            </w:pPr>
            <w:r>
              <w:rPr>
                <w:sz w:val="28"/>
              </w:rPr>
              <w:t>Номер заводской</w:t>
            </w:r>
          </w:p>
        </w:tc>
        <w:tc>
          <w:tcPr>
            <w:tcW w:w="2393" w:type="dxa"/>
          </w:tcPr>
          <w:p w:rsidR="00556FB1" w:rsidRDefault="00556FB1">
            <w:pPr>
              <w:rPr>
                <w:sz w:val="28"/>
              </w:rPr>
            </w:pPr>
            <w:r>
              <w:rPr>
                <w:sz w:val="28"/>
              </w:rPr>
              <w:t>Симв (10)</w:t>
            </w:r>
          </w:p>
        </w:tc>
        <w:tc>
          <w:tcPr>
            <w:tcW w:w="2393" w:type="dxa"/>
          </w:tcPr>
          <w:p w:rsidR="00556FB1" w:rsidRDefault="00556FB1">
            <w:pPr>
              <w:rPr>
                <w:sz w:val="28"/>
              </w:rPr>
            </w:pPr>
            <w:r>
              <w:rPr>
                <w:sz w:val="28"/>
              </w:rPr>
              <w:t xml:space="preserve">21 </w:t>
            </w:r>
            <w:r>
              <w:rPr>
                <w:sz w:val="28"/>
                <w:lang w:val="en-US"/>
              </w:rPr>
              <w:t>HG</w:t>
            </w:r>
          </w:p>
        </w:tc>
      </w:tr>
      <w:tr w:rsidR="00556FB1">
        <w:tc>
          <w:tcPr>
            <w:tcW w:w="1141" w:type="dxa"/>
          </w:tcPr>
          <w:p w:rsidR="00556FB1" w:rsidRDefault="00556FB1">
            <w:pPr>
              <w:rPr>
                <w:sz w:val="28"/>
              </w:rPr>
            </w:pPr>
            <w:r>
              <w:rPr>
                <w:sz w:val="28"/>
              </w:rPr>
              <w:t>14</w:t>
            </w:r>
          </w:p>
        </w:tc>
        <w:tc>
          <w:tcPr>
            <w:tcW w:w="3237" w:type="dxa"/>
          </w:tcPr>
          <w:p w:rsidR="00556FB1" w:rsidRDefault="00556FB1">
            <w:pPr>
              <w:rPr>
                <w:sz w:val="28"/>
              </w:rPr>
            </w:pPr>
            <w:r>
              <w:rPr>
                <w:sz w:val="28"/>
              </w:rPr>
              <w:t>Сумма износа, руб. коп.</w:t>
            </w:r>
          </w:p>
        </w:tc>
        <w:tc>
          <w:tcPr>
            <w:tcW w:w="2393" w:type="dxa"/>
          </w:tcPr>
          <w:p w:rsidR="00556FB1" w:rsidRDefault="00556FB1">
            <w:pPr>
              <w:rPr>
                <w:sz w:val="28"/>
              </w:rPr>
            </w:pPr>
            <w:r>
              <w:rPr>
                <w:sz w:val="28"/>
              </w:rPr>
              <w:t>Числ(10)</w:t>
            </w:r>
          </w:p>
        </w:tc>
        <w:tc>
          <w:tcPr>
            <w:tcW w:w="2393" w:type="dxa"/>
          </w:tcPr>
          <w:p w:rsidR="00556FB1" w:rsidRDefault="00556FB1">
            <w:pPr>
              <w:rPr>
                <w:sz w:val="28"/>
              </w:rPr>
            </w:pPr>
            <w:r>
              <w:rPr>
                <w:sz w:val="28"/>
              </w:rPr>
              <w:t>0</w:t>
            </w:r>
          </w:p>
        </w:tc>
      </w:tr>
      <w:tr w:rsidR="00556FB1">
        <w:tc>
          <w:tcPr>
            <w:tcW w:w="1141" w:type="dxa"/>
          </w:tcPr>
          <w:p w:rsidR="00556FB1" w:rsidRDefault="00556FB1">
            <w:pPr>
              <w:rPr>
                <w:sz w:val="28"/>
              </w:rPr>
            </w:pPr>
            <w:r>
              <w:rPr>
                <w:sz w:val="28"/>
              </w:rPr>
              <w:t>15</w:t>
            </w:r>
          </w:p>
        </w:tc>
        <w:tc>
          <w:tcPr>
            <w:tcW w:w="3237" w:type="dxa"/>
          </w:tcPr>
          <w:p w:rsidR="00556FB1" w:rsidRDefault="00556FB1">
            <w:pPr>
              <w:rPr>
                <w:sz w:val="28"/>
              </w:rPr>
            </w:pPr>
            <w:r>
              <w:rPr>
                <w:sz w:val="28"/>
              </w:rPr>
              <w:t>Объект (оборудование) вид</w:t>
            </w:r>
          </w:p>
        </w:tc>
        <w:tc>
          <w:tcPr>
            <w:tcW w:w="2393" w:type="dxa"/>
          </w:tcPr>
          <w:p w:rsidR="00556FB1" w:rsidRDefault="00556FB1">
            <w:pPr>
              <w:rPr>
                <w:sz w:val="28"/>
              </w:rPr>
            </w:pPr>
            <w:r>
              <w:rPr>
                <w:sz w:val="28"/>
              </w:rPr>
              <w:t>Симв (30)</w:t>
            </w:r>
          </w:p>
        </w:tc>
        <w:tc>
          <w:tcPr>
            <w:tcW w:w="2393" w:type="dxa"/>
          </w:tcPr>
          <w:p w:rsidR="00556FB1" w:rsidRDefault="00556FB1">
            <w:pPr>
              <w:rPr>
                <w:sz w:val="28"/>
              </w:rPr>
            </w:pPr>
            <w:r>
              <w:rPr>
                <w:sz w:val="28"/>
              </w:rPr>
              <w:t>Прядильный станок СП-20/01</w:t>
            </w:r>
          </w:p>
        </w:tc>
      </w:tr>
      <w:tr w:rsidR="00556FB1">
        <w:tc>
          <w:tcPr>
            <w:tcW w:w="1141" w:type="dxa"/>
          </w:tcPr>
          <w:p w:rsidR="00556FB1" w:rsidRDefault="00556FB1">
            <w:pPr>
              <w:rPr>
                <w:sz w:val="28"/>
              </w:rPr>
            </w:pPr>
            <w:r>
              <w:rPr>
                <w:sz w:val="28"/>
              </w:rPr>
              <w:t>16</w:t>
            </w:r>
          </w:p>
        </w:tc>
        <w:tc>
          <w:tcPr>
            <w:tcW w:w="3237" w:type="dxa"/>
          </w:tcPr>
          <w:p w:rsidR="00556FB1" w:rsidRDefault="00556FB1">
            <w:pPr>
              <w:rPr>
                <w:sz w:val="28"/>
              </w:rPr>
            </w:pPr>
            <w:r>
              <w:rPr>
                <w:sz w:val="28"/>
              </w:rPr>
              <w:t xml:space="preserve">Объект (оборудование) код </w:t>
            </w:r>
          </w:p>
        </w:tc>
        <w:tc>
          <w:tcPr>
            <w:tcW w:w="2393" w:type="dxa"/>
          </w:tcPr>
          <w:p w:rsidR="00556FB1" w:rsidRDefault="00556FB1">
            <w:pPr>
              <w:rPr>
                <w:sz w:val="28"/>
              </w:rPr>
            </w:pPr>
            <w:r>
              <w:rPr>
                <w:sz w:val="28"/>
              </w:rPr>
              <w:t>Симв (10)</w:t>
            </w:r>
          </w:p>
        </w:tc>
        <w:tc>
          <w:tcPr>
            <w:tcW w:w="2393" w:type="dxa"/>
          </w:tcPr>
          <w:p w:rsidR="00556FB1" w:rsidRDefault="00556FB1">
            <w:pPr>
              <w:rPr>
                <w:sz w:val="28"/>
              </w:rPr>
            </w:pPr>
            <w:r>
              <w:rPr>
                <w:sz w:val="28"/>
              </w:rPr>
              <w:t>2561345</w:t>
            </w:r>
          </w:p>
        </w:tc>
      </w:tr>
      <w:tr w:rsidR="00556FB1">
        <w:tc>
          <w:tcPr>
            <w:tcW w:w="1141" w:type="dxa"/>
          </w:tcPr>
          <w:p w:rsidR="00556FB1" w:rsidRDefault="00556FB1">
            <w:pPr>
              <w:rPr>
                <w:sz w:val="28"/>
              </w:rPr>
            </w:pPr>
            <w:r>
              <w:rPr>
                <w:sz w:val="28"/>
              </w:rPr>
              <w:t>17</w:t>
            </w:r>
          </w:p>
        </w:tc>
        <w:tc>
          <w:tcPr>
            <w:tcW w:w="3237" w:type="dxa"/>
          </w:tcPr>
          <w:p w:rsidR="00556FB1" w:rsidRDefault="00556FB1">
            <w:pPr>
              <w:rPr>
                <w:sz w:val="28"/>
              </w:rPr>
            </w:pPr>
            <w:r>
              <w:rPr>
                <w:sz w:val="28"/>
              </w:rPr>
              <w:t>Год выпуска (постройки)</w:t>
            </w:r>
          </w:p>
        </w:tc>
        <w:tc>
          <w:tcPr>
            <w:tcW w:w="2393" w:type="dxa"/>
          </w:tcPr>
          <w:p w:rsidR="00556FB1" w:rsidRDefault="00556FB1">
            <w:pPr>
              <w:rPr>
                <w:sz w:val="28"/>
              </w:rPr>
            </w:pPr>
            <w:r>
              <w:rPr>
                <w:sz w:val="28"/>
              </w:rPr>
              <w:t xml:space="preserve">Дата </w:t>
            </w:r>
          </w:p>
        </w:tc>
        <w:tc>
          <w:tcPr>
            <w:tcW w:w="2393" w:type="dxa"/>
          </w:tcPr>
          <w:p w:rsidR="00556FB1" w:rsidRDefault="00556FB1">
            <w:pPr>
              <w:rPr>
                <w:sz w:val="28"/>
              </w:rPr>
            </w:pPr>
            <w:r>
              <w:rPr>
                <w:sz w:val="28"/>
              </w:rPr>
              <w:t xml:space="preserve">20.01.2002 </w:t>
            </w:r>
          </w:p>
        </w:tc>
      </w:tr>
      <w:tr w:rsidR="00556FB1">
        <w:tc>
          <w:tcPr>
            <w:tcW w:w="1141" w:type="dxa"/>
          </w:tcPr>
          <w:p w:rsidR="00556FB1" w:rsidRDefault="00556FB1">
            <w:pPr>
              <w:rPr>
                <w:sz w:val="28"/>
              </w:rPr>
            </w:pPr>
            <w:r>
              <w:rPr>
                <w:sz w:val="28"/>
              </w:rPr>
              <w:t>18</w:t>
            </w:r>
          </w:p>
        </w:tc>
        <w:tc>
          <w:tcPr>
            <w:tcW w:w="3237" w:type="dxa"/>
          </w:tcPr>
          <w:p w:rsidR="00556FB1" w:rsidRDefault="00556FB1">
            <w:pPr>
              <w:rPr>
                <w:sz w:val="28"/>
              </w:rPr>
            </w:pPr>
            <w:r>
              <w:rPr>
                <w:sz w:val="28"/>
              </w:rPr>
              <w:t>Дата ввода в эксплуатацию (месяц, год)</w:t>
            </w:r>
          </w:p>
        </w:tc>
        <w:tc>
          <w:tcPr>
            <w:tcW w:w="2393" w:type="dxa"/>
          </w:tcPr>
          <w:p w:rsidR="00556FB1" w:rsidRDefault="00556FB1">
            <w:pPr>
              <w:rPr>
                <w:sz w:val="28"/>
              </w:rPr>
            </w:pPr>
            <w:r>
              <w:rPr>
                <w:sz w:val="28"/>
              </w:rPr>
              <w:t>Дата</w:t>
            </w:r>
          </w:p>
        </w:tc>
        <w:tc>
          <w:tcPr>
            <w:tcW w:w="2393" w:type="dxa"/>
          </w:tcPr>
          <w:p w:rsidR="00556FB1" w:rsidRDefault="00556FB1">
            <w:pPr>
              <w:rPr>
                <w:sz w:val="28"/>
              </w:rPr>
            </w:pPr>
            <w:r>
              <w:rPr>
                <w:sz w:val="28"/>
              </w:rPr>
              <w:t>30.04.2002</w:t>
            </w:r>
          </w:p>
        </w:tc>
      </w:tr>
      <w:tr w:rsidR="00556FB1">
        <w:tc>
          <w:tcPr>
            <w:tcW w:w="1141" w:type="dxa"/>
          </w:tcPr>
          <w:p w:rsidR="00556FB1" w:rsidRDefault="00556FB1">
            <w:pPr>
              <w:rPr>
                <w:sz w:val="28"/>
              </w:rPr>
            </w:pPr>
            <w:r>
              <w:rPr>
                <w:sz w:val="28"/>
              </w:rPr>
              <w:t>19</w:t>
            </w:r>
          </w:p>
        </w:tc>
        <w:tc>
          <w:tcPr>
            <w:tcW w:w="3237" w:type="dxa"/>
          </w:tcPr>
          <w:p w:rsidR="00556FB1" w:rsidRDefault="00556FB1">
            <w:pPr>
              <w:rPr>
                <w:sz w:val="28"/>
              </w:rPr>
            </w:pPr>
            <w:r>
              <w:rPr>
                <w:sz w:val="28"/>
              </w:rPr>
              <w:t>Номер паспорта</w:t>
            </w:r>
          </w:p>
        </w:tc>
        <w:tc>
          <w:tcPr>
            <w:tcW w:w="2393" w:type="dxa"/>
          </w:tcPr>
          <w:p w:rsidR="00556FB1" w:rsidRDefault="00556FB1">
            <w:pPr>
              <w:rPr>
                <w:sz w:val="28"/>
              </w:rPr>
            </w:pPr>
            <w:r>
              <w:rPr>
                <w:sz w:val="28"/>
              </w:rPr>
              <w:t>Симв (15)</w:t>
            </w:r>
          </w:p>
        </w:tc>
        <w:tc>
          <w:tcPr>
            <w:tcW w:w="2393" w:type="dxa"/>
          </w:tcPr>
          <w:p w:rsidR="00556FB1" w:rsidRDefault="00556FB1">
            <w:pPr>
              <w:rPr>
                <w:sz w:val="28"/>
              </w:rPr>
            </w:pPr>
            <w:r>
              <w:rPr>
                <w:sz w:val="28"/>
              </w:rPr>
              <w:t>63853963</w:t>
            </w:r>
          </w:p>
        </w:tc>
      </w:tr>
      <w:tr w:rsidR="00556FB1">
        <w:tc>
          <w:tcPr>
            <w:tcW w:w="1141" w:type="dxa"/>
          </w:tcPr>
          <w:p w:rsidR="00556FB1" w:rsidRDefault="00556FB1">
            <w:pPr>
              <w:rPr>
                <w:sz w:val="28"/>
              </w:rPr>
            </w:pPr>
            <w:r>
              <w:rPr>
                <w:sz w:val="28"/>
              </w:rPr>
              <w:t>20</w:t>
            </w:r>
          </w:p>
        </w:tc>
        <w:tc>
          <w:tcPr>
            <w:tcW w:w="3237" w:type="dxa"/>
          </w:tcPr>
          <w:p w:rsidR="00556FB1" w:rsidRDefault="00556FB1">
            <w:pPr>
              <w:rPr>
                <w:sz w:val="28"/>
              </w:rPr>
            </w:pPr>
            <w:r>
              <w:rPr>
                <w:sz w:val="28"/>
              </w:rPr>
              <w:t>Объект техническим условиям (соответствует; не соответствует)</w:t>
            </w:r>
          </w:p>
        </w:tc>
        <w:tc>
          <w:tcPr>
            <w:tcW w:w="2393" w:type="dxa"/>
          </w:tcPr>
          <w:p w:rsidR="00556FB1" w:rsidRDefault="00556FB1">
            <w:pPr>
              <w:rPr>
                <w:sz w:val="28"/>
              </w:rPr>
            </w:pPr>
            <w:r>
              <w:rPr>
                <w:sz w:val="28"/>
              </w:rPr>
              <w:t>Симв (20)</w:t>
            </w:r>
          </w:p>
        </w:tc>
        <w:tc>
          <w:tcPr>
            <w:tcW w:w="2393" w:type="dxa"/>
          </w:tcPr>
          <w:p w:rsidR="00556FB1" w:rsidRDefault="00556FB1">
            <w:pPr>
              <w:rPr>
                <w:sz w:val="28"/>
              </w:rPr>
            </w:pPr>
            <w:r>
              <w:rPr>
                <w:sz w:val="28"/>
              </w:rPr>
              <w:t>Соответствует</w:t>
            </w:r>
          </w:p>
        </w:tc>
      </w:tr>
      <w:tr w:rsidR="00556FB1">
        <w:tc>
          <w:tcPr>
            <w:tcW w:w="1141" w:type="dxa"/>
          </w:tcPr>
          <w:p w:rsidR="00556FB1" w:rsidRDefault="00556FB1">
            <w:pPr>
              <w:rPr>
                <w:sz w:val="28"/>
              </w:rPr>
            </w:pPr>
            <w:r>
              <w:rPr>
                <w:sz w:val="28"/>
              </w:rPr>
              <w:t>21</w:t>
            </w:r>
          </w:p>
        </w:tc>
        <w:tc>
          <w:tcPr>
            <w:tcW w:w="3237" w:type="dxa"/>
          </w:tcPr>
          <w:p w:rsidR="00556FB1" w:rsidRDefault="00556FB1">
            <w:pPr>
              <w:rPr>
                <w:sz w:val="28"/>
              </w:rPr>
            </w:pPr>
            <w:r>
              <w:rPr>
                <w:sz w:val="28"/>
              </w:rPr>
              <w:t>Заключение комиссии</w:t>
            </w:r>
          </w:p>
        </w:tc>
        <w:tc>
          <w:tcPr>
            <w:tcW w:w="2393" w:type="dxa"/>
          </w:tcPr>
          <w:p w:rsidR="00556FB1" w:rsidRDefault="00556FB1">
            <w:pPr>
              <w:rPr>
                <w:sz w:val="28"/>
              </w:rPr>
            </w:pPr>
            <w:r>
              <w:rPr>
                <w:sz w:val="28"/>
              </w:rPr>
              <w:t>Симв (20)</w:t>
            </w:r>
          </w:p>
        </w:tc>
        <w:tc>
          <w:tcPr>
            <w:tcW w:w="2393" w:type="dxa"/>
          </w:tcPr>
          <w:p w:rsidR="00556FB1" w:rsidRDefault="00556FB1">
            <w:pPr>
              <w:rPr>
                <w:sz w:val="28"/>
              </w:rPr>
            </w:pPr>
            <w:r>
              <w:rPr>
                <w:sz w:val="28"/>
              </w:rPr>
              <w:t>Годен к эксплуатации</w:t>
            </w:r>
          </w:p>
        </w:tc>
      </w:tr>
      <w:tr w:rsidR="00556FB1">
        <w:tc>
          <w:tcPr>
            <w:tcW w:w="1141" w:type="dxa"/>
          </w:tcPr>
          <w:p w:rsidR="00556FB1" w:rsidRDefault="00556FB1">
            <w:pPr>
              <w:rPr>
                <w:sz w:val="28"/>
              </w:rPr>
            </w:pPr>
            <w:r>
              <w:rPr>
                <w:sz w:val="28"/>
              </w:rPr>
              <w:t>22</w:t>
            </w:r>
          </w:p>
        </w:tc>
        <w:tc>
          <w:tcPr>
            <w:tcW w:w="3237" w:type="dxa"/>
          </w:tcPr>
          <w:p w:rsidR="00556FB1" w:rsidRDefault="00556FB1">
            <w:pPr>
              <w:rPr>
                <w:sz w:val="28"/>
              </w:rPr>
            </w:pPr>
            <w:r>
              <w:rPr>
                <w:sz w:val="28"/>
              </w:rPr>
              <w:t>Председатель комиссии (должность, подпись)</w:t>
            </w:r>
          </w:p>
        </w:tc>
        <w:tc>
          <w:tcPr>
            <w:tcW w:w="2393" w:type="dxa"/>
          </w:tcPr>
          <w:p w:rsidR="00556FB1" w:rsidRDefault="00556FB1">
            <w:pPr>
              <w:rPr>
                <w:sz w:val="28"/>
              </w:rPr>
            </w:pPr>
            <w:r>
              <w:rPr>
                <w:sz w:val="28"/>
              </w:rPr>
              <w:t>Симв (20)</w:t>
            </w:r>
          </w:p>
        </w:tc>
        <w:tc>
          <w:tcPr>
            <w:tcW w:w="2393" w:type="dxa"/>
          </w:tcPr>
          <w:p w:rsidR="00556FB1" w:rsidRDefault="00556FB1">
            <w:pPr>
              <w:rPr>
                <w:sz w:val="28"/>
              </w:rPr>
            </w:pPr>
            <w:r>
              <w:rPr>
                <w:sz w:val="28"/>
              </w:rPr>
              <w:t>Главный инженер</w:t>
            </w:r>
          </w:p>
        </w:tc>
      </w:tr>
      <w:tr w:rsidR="00556FB1">
        <w:tc>
          <w:tcPr>
            <w:tcW w:w="1141" w:type="dxa"/>
          </w:tcPr>
          <w:p w:rsidR="00556FB1" w:rsidRDefault="00556FB1">
            <w:pPr>
              <w:rPr>
                <w:sz w:val="28"/>
              </w:rPr>
            </w:pPr>
            <w:r>
              <w:rPr>
                <w:sz w:val="28"/>
              </w:rPr>
              <w:t>23</w:t>
            </w:r>
          </w:p>
        </w:tc>
        <w:tc>
          <w:tcPr>
            <w:tcW w:w="3237" w:type="dxa"/>
          </w:tcPr>
          <w:p w:rsidR="00556FB1" w:rsidRDefault="00556FB1">
            <w:pPr>
              <w:rPr>
                <w:sz w:val="28"/>
              </w:rPr>
            </w:pPr>
            <w:r>
              <w:rPr>
                <w:sz w:val="28"/>
              </w:rPr>
              <w:t>Члены комиссии</w:t>
            </w:r>
          </w:p>
        </w:tc>
        <w:tc>
          <w:tcPr>
            <w:tcW w:w="2393" w:type="dxa"/>
          </w:tcPr>
          <w:p w:rsidR="00556FB1" w:rsidRDefault="00556FB1">
            <w:pPr>
              <w:rPr>
                <w:sz w:val="28"/>
              </w:rPr>
            </w:pPr>
            <w:r>
              <w:rPr>
                <w:sz w:val="28"/>
              </w:rPr>
              <w:t>Симв (30)</w:t>
            </w:r>
          </w:p>
        </w:tc>
        <w:tc>
          <w:tcPr>
            <w:tcW w:w="2393" w:type="dxa"/>
          </w:tcPr>
          <w:p w:rsidR="00556FB1" w:rsidRDefault="00556FB1">
            <w:pPr>
              <w:rPr>
                <w:sz w:val="28"/>
              </w:rPr>
            </w:pPr>
            <w:r>
              <w:rPr>
                <w:sz w:val="28"/>
              </w:rPr>
              <w:t>Главный бухгалтер</w:t>
            </w:r>
          </w:p>
          <w:p w:rsidR="00556FB1" w:rsidRDefault="00556FB1">
            <w:pPr>
              <w:rPr>
                <w:sz w:val="28"/>
              </w:rPr>
            </w:pPr>
            <w:r>
              <w:rPr>
                <w:sz w:val="28"/>
              </w:rPr>
              <w:t>Начальник цеха</w:t>
            </w:r>
          </w:p>
          <w:p w:rsidR="00556FB1" w:rsidRDefault="00556FB1">
            <w:pPr>
              <w:rPr>
                <w:sz w:val="28"/>
              </w:rPr>
            </w:pPr>
            <w:r>
              <w:rPr>
                <w:sz w:val="28"/>
              </w:rPr>
              <w:t>Мастер цеха</w:t>
            </w:r>
          </w:p>
        </w:tc>
      </w:tr>
      <w:tr w:rsidR="00556FB1">
        <w:tc>
          <w:tcPr>
            <w:tcW w:w="1141" w:type="dxa"/>
          </w:tcPr>
          <w:p w:rsidR="00556FB1" w:rsidRDefault="00556FB1">
            <w:pPr>
              <w:rPr>
                <w:sz w:val="28"/>
              </w:rPr>
            </w:pPr>
            <w:r>
              <w:rPr>
                <w:sz w:val="28"/>
              </w:rPr>
              <w:t>24</w:t>
            </w:r>
          </w:p>
        </w:tc>
        <w:tc>
          <w:tcPr>
            <w:tcW w:w="3237" w:type="dxa"/>
          </w:tcPr>
          <w:p w:rsidR="00556FB1" w:rsidRDefault="00556FB1">
            <w:pPr>
              <w:rPr>
                <w:sz w:val="28"/>
              </w:rPr>
            </w:pPr>
            <w:r>
              <w:rPr>
                <w:sz w:val="28"/>
              </w:rPr>
              <w:t>Объект основных средств сдал</w:t>
            </w:r>
          </w:p>
        </w:tc>
        <w:tc>
          <w:tcPr>
            <w:tcW w:w="2393" w:type="dxa"/>
          </w:tcPr>
          <w:p w:rsidR="00556FB1" w:rsidRDefault="00556FB1">
            <w:pPr>
              <w:rPr>
                <w:sz w:val="28"/>
              </w:rPr>
            </w:pPr>
            <w:r>
              <w:rPr>
                <w:sz w:val="28"/>
              </w:rPr>
              <w:t>Симв (20)</w:t>
            </w:r>
          </w:p>
        </w:tc>
        <w:tc>
          <w:tcPr>
            <w:tcW w:w="2393" w:type="dxa"/>
          </w:tcPr>
          <w:p w:rsidR="00556FB1" w:rsidRDefault="00556FB1">
            <w:pPr>
              <w:rPr>
                <w:sz w:val="28"/>
              </w:rPr>
            </w:pPr>
            <w:r>
              <w:rPr>
                <w:sz w:val="28"/>
              </w:rPr>
              <w:t>Ответственный экспедитор</w:t>
            </w:r>
          </w:p>
        </w:tc>
      </w:tr>
      <w:tr w:rsidR="00556FB1">
        <w:tc>
          <w:tcPr>
            <w:tcW w:w="1141" w:type="dxa"/>
          </w:tcPr>
          <w:p w:rsidR="00556FB1" w:rsidRDefault="00556FB1">
            <w:pPr>
              <w:rPr>
                <w:sz w:val="28"/>
              </w:rPr>
            </w:pPr>
            <w:r>
              <w:rPr>
                <w:sz w:val="28"/>
              </w:rPr>
              <w:t>25</w:t>
            </w:r>
          </w:p>
        </w:tc>
        <w:tc>
          <w:tcPr>
            <w:tcW w:w="3237" w:type="dxa"/>
          </w:tcPr>
          <w:p w:rsidR="00556FB1" w:rsidRDefault="00556FB1">
            <w:pPr>
              <w:rPr>
                <w:sz w:val="28"/>
              </w:rPr>
            </w:pPr>
            <w:r>
              <w:rPr>
                <w:sz w:val="28"/>
              </w:rPr>
              <w:t>Объект основных средств принял</w:t>
            </w:r>
          </w:p>
        </w:tc>
        <w:tc>
          <w:tcPr>
            <w:tcW w:w="2393" w:type="dxa"/>
          </w:tcPr>
          <w:p w:rsidR="00556FB1" w:rsidRDefault="00556FB1">
            <w:pPr>
              <w:rPr>
                <w:sz w:val="28"/>
              </w:rPr>
            </w:pPr>
            <w:r>
              <w:rPr>
                <w:sz w:val="28"/>
              </w:rPr>
              <w:t>Симв (20)</w:t>
            </w:r>
          </w:p>
        </w:tc>
        <w:tc>
          <w:tcPr>
            <w:tcW w:w="2393" w:type="dxa"/>
          </w:tcPr>
          <w:p w:rsidR="00556FB1" w:rsidRDefault="00556FB1">
            <w:pPr>
              <w:rPr>
                <w:sz w:val="28"/>
              </w:rPr>
            </w:pPr>
            <w:r>
              <w:rPr>
                <w:sz w:val="28"/>
              </w:rPr>
              <w:t>Начальник цеха</w:t>
            </w:r>
          </w:p>
        </w:tc>
      </w:tr>
      <w:tr w:rsidR="00556FB1">
        <w:tc>
          <w:tcPr>
            <w:tcW w:w="1141" w:type="dxa"/>
          </w:tcPr>
          <w:p w:rsidR="00556FB1" w:rsidRDefault="00556FB1">
            <w:pPr>
              <w:rPr>
                <w:sz w:val="28"/>
              </w:rPr>
            </w:pPr>
            <w:r>
              <w:rPr>
                <w:sz w:val="28"/>
              </w:rPr>
              <w:t>26</w:t>
            </w:r>
          </w:p>
        </w:tc>
        <w:tc>
          <w:tcPr>
            <w:tcW w:w="3237" w:type="dxa"/>
          </w:tcPr>
          <w:p w:rsidR="00556FB1" w:rsidRDefault="00556FB1">
            <w:pPr>
              <w:rPr>
                <w:sz w:val="28"/>
              </w:rPr>
            </w:pPr>
            <w:r>
              <w:rPr>
                <w:sz w:val="28"/>
              </w:rPr>
              <w:t>Отметка об открытии карточки (записи в книге) или перемещении объекта. (подпись)</w:t>
            </w:r>
          </w:p>
        </w:tc>
        <w:tc>
          <w:tcPr>
            <w:tcW w:w="2393" w:type="dxa"/>
          </w:tcPr>
          <w:p w:rsidR="00556FB1" w:rsidRDefault="00556FB1">
            <w:pPr>
              <w:rPr>
                <w:sz w:val="28"/>
              </w:rPr>
            </w:pPr>
            <w:r>
              <w:rPr>
                <w:sz w:val="28"/>
              </w:rPr>
              <w:t>Симв (30)</w:t>
            </w:r>
          </w:p>
        </w:tc>
        <w:tc>
          <w:tcPr>
            <w:tcW w:w="2393" w:type="dxa"/>
          </w:tcPr>
          <w:p w:rsidR="00556FB1" w:rsidRDefault="00556FB1">
            <w:pPr>
              <w:rPr>
                <w:sz w:val="28"/>
              </w:rPr>
            </w:pPr>
            <w:r>
              <w:rPr>
                <w:sz w:val="28"/>
              </w:rPr>
              <w:t>Главный бухгалтер (бухгалтер)</w:t>
            </w:r>
          </w:p>
        </w:tc>
      </w:tr>
      <w:tr w:rsidR="00556FB1">
        <w:tc>
          <w:tcPr>
            <w:tcW w:w="1141" w:type="dxa"/>
          </w:tcPr>
          <w:p w:rsidR="00556FB1" w:rsidRDefault="00556FB1">
            <w:pPr>
              <w:rPr>
                <w:sz w:val="28"/>
              </w:rPr>
            </w:pPr>
            <w:r>
              <w:rPr>
                <w:sz w:val="28"/>
              </w:rPr>
              <w:t>27</w:t>
            </w:r>
          </w:p>
        </w:tc>
        <w:tc>
          <w:tcPr>
            <w:tcW w:w="3237" w:type="dxa"/>
          </w:tcPr>
          <w:p w:rsidR="00556FB1" w:rsidRDefault="00556FB1">
            <w:pPr>
              <w:rPr>
                <w:sz w:val="28"/>
              </w:rPr>
            </w:pPr>
            <w:r>
              <w:rPr>
                <w:sz w:val="28"/>
              </w:rPr>
              <w:t xml:space="preserve">Дата </w:t>
            </w:r>
          </w:p>
        </w:tc>
        <w:tc>
          <w:tcPr>
            <w:tcW w:w="2393" w:type="dxa"/>
          </w:tcPr>
          <w:p w:rsidR="00556FB1" w:rsidRDefault="00556FB1">
            <w:pPr>
              <w:rPr>
                <w:sz w:val="28"/>
              </w:rPr>
            </w:pPr>
            <w:r>
              <w:rPr>
                <w:sz w:val="28"/>
              </w:rPr>
              <w:t xml:space="preserve">Дата </w:t>
            </w:r>
          </w:p>
        </w:tc>
        <w:tc>
          <w:tcPr>
            <w:tcW w:w="2393" w:type="dxa"/>
          </w:tcPr>
          <w:p w:rsidR="00556FB1" w:rsidRDefault="00556FB1">
            <w:pPr>
              <w:rPr>
                <w:sz w:val="28"/>
              </w:rPr>
            </w:pPr>
            <w:r>
              <w:rPr>
                <w:sz w:val="28"/>
              </w:rPr>
              <w:t>20.04.02</w:t>
            </w:r>
          </w:p>
        </w:tc>
      </w:tr>
    </w:tbl>
    <w:p w:rsidR="00556FB1" w:rsidRDefault="00556FB1">
      <w:pPr>
        <w:ind w:firstLine="540"/>
        <w:rPr>
          <w:sz w:val="28"/>
        </w:rPr>
      </w:pPr>
    </w:p>
    <w:p w:rsidR="00556FB1" w:rsidRDefault="00556FB1">
      <w:pPr>
        <w:pStyle w:val="1"/>
      </w:pPr>
    </w:p>
    <w:p w:rsidR="00556FB1" w:rsidRDefault="00556FB1">
      <w:pPr>
        <w:pStyle w:val="1"/>
      </w:pPr>
      <w:r>
        <w:t>Инвентарная карточка № ____1_______ учета основных средств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390"/>
        <w:gridCol w:w="2381"/>
        <w:gridCol w:w="2437"/>
      </w:tblGrid>
      <w:tr w:rsidR="00556FB1">
        <w:tc>
          <w:tcPr>
            <w:tcW w:w="2363" w:type="dxa"/>
          </w:tcPr>
          <w:p w:rsidR="00556FB1" w:rsidRDefault="00556FB1">
            <w:pPr>
              <w:pStyle w:val="2"/>
            </w:pPr>
            <w:r>
              <w:t>№ п/п</w:t>
            </w:r>
          </w:p>
        </w:tc>
        <w:tc>
          <w:tcPr>
            <w:tcW w:w="2390" w:type="dxa"/>
          </w:tcPr>
          <w:p w:rsidR="00556FB1" w:rsidRDefault="00556FB1">
            <w:pPr>
              <w:pStyle w:val="2"/>
            </w:pPr>
            <w:r>
              <w:t>Наимерование реквизита</w:t>
            </w:r>
          </w:p>
        </w:tc>
        <w:tc>
          <w:tcPr>
            <w:tcW w:w="2381" w:type="dxa"/>
          </w:tcPr>
          <w:p w:rsidR="00556FB1" w:rsidRDefault="00556FB1">
            <w:pPr>
              <w:rPr>
                <w:sz w:val="28"/>
              </w:rPr>
            </w:pPr>
            <w:r>
              <w:rPr>
                <w:sz w:val="28"/>
              </w:rPr>
              <w:t>Тип и разрядность</w:t>
            </w:r>
          </w:p>
        </w:tc>
        <w:tc>
          <w:tcPr>
            <w:tcW w:w="2437" w:type="dxa"/>
          </w:tcPr>
          <w:p w:rsidR="00556FB1" w:rsidRDefault="00556FB1">
            <w:pPr>
              <w:pStyle w:val="2"/>
            </w:pPr>
            <w:r>
              <w:t xml:space="preserve">Пример </w:t>
            </w:r>
          </w:p>
        </w:tc>
      </w:tr>
      <w:tr w:rsidR="00556FB1">
        <w:tc>
          <w:tcPr>
            <w:tcW w:w="2363" w:type="dxa"/>
          </w:tcPr>
          <w:p w:rsidR="00556FB1" w:rsidRDefault="00556FB1">
            <w:pPr>
              <w:pStyle w:val="2"/>
            </w:pPr>
            <w:r>
              <w:t>1</w:t>
            </w:r>
          </w:p>
        </w:tc>
        <w:tc>
          <w:tcPr>
            <w:tcW w:w="2390" w:type="dxa"/>
          </w:tcPr>
          <w:p w:rsidR="00556FB1" w:rsidRDefault="00556FB1">
            <w:pPr>
              <w:pStyle w:val="2"/>
            </w:pPr>
            <w:r>
              <w:t>Организация</w:t>
            </w:r>
          </w:p>
        </w:tc>
        <w:tc>
          <w:tcPr>
            <w:tcW w:w="2381" w:type="dxa"/>
          </w:tcPr>
          <w:p w:rsidR="00556FB1" w:rsidRDefault="00556FB1">
            <w:pPr>
              <w:rPr>
                <w:sz w:val="28"/>
              </w:rPr>
            </w:pPr>
            <w:r>
              <w:rPr>
                <w:sz w:val="28"/>
              </w:rPr>
              <w:t>Симв(10)</w:t>
            </w:r>
          </w:p>
        </w:tc>
        <w:tc>
          <w:tcPr>
            <w:tcW w:w="2437" w:type="dxa"/>
          </w:tcPr>
          <w:p w:rsidR="00556FB1" w:rsidRDefault="00556FB1">
            <w:pPr>
              <w:pStyle w:val="2"/>
            </w:pPr>
            <w:r>
              <w:t>ОАО «Экспо»</w:t>
            </w:r>
          </w:p>
        </w:tc>
      </w:tr>
      <w:tr w:rsidR="00556FB1">
        <w:tc>
          <w:tcPr>
            <w:tcW w:w="2363" w:type="dxa"/>
          </w:tcPr>
          <w:p w:rsidR="00556FB1" w:rsidRDefault="00556FB1">
            <w:pPr>
              <w:pStyle w:val="2"/>
            </w:pPr>
            <w:r>
              <w:t>2</w:t>
            </w:r>
          </w:p>
        </w:tc>
        <w:tc>
          <w:tcPr>
            <w:tcW w:w="2390" w:type="dxa"/>
          </w:tcPr>
          <w:p w:rsidR="00556FB1" w:rsidRDefault="00556FB1">
            <w:pPr>
              <w:pStyle w:val="2"/>
            </w:pPr>
            <w:r>
              <w:t>Дата составления</w:t>
            </w:r>
          </w:p>
        </w:tc>
        <w:tc>
          <w:tcPr>
            <w:tcW w:w="2381" w:type="dxa"/>
          </w:tcPr>
          <w:p w:rsidR="00556FB1" w:rsidRDefault="00556FB1">
            <w:pPr>
              <w:rPr>
                <w:sz w:val="28"/>
              </w:rPr>
            </w:pPr>
            <w:r>
              <w:rPr>
                <w:sz w:val="28"/>
              </w:rPr>
              <w:t>Дата</w:t>
            </w:r>
          </w:p>
        </w:tc>
        <w:tc>
          <w:tcPr>
            <w:tcW w:w="2437" w:type="dxa"/>
          </w:tcPr>
          <w:p w:rsidR="00556FB1" w:rsidRDefault="00556FB1">
            <w:pPr>
              <w:rPr>
                <w:sz w:val="28"/>
              </w:rPr>
            </w:pPr>
            <w:r>
              <w:rPr>
                <w:sz w:val="28"/>
              </w:rPr>
              <w:t>25.04.02</w:t>
            </w:r>
          </w:p>
        </w:tc>
      </w:tr>
      <w:tr w:rsidR="00556FB1">
        <w:tc>
          <w:tcPr>
            <w:tcW w:w="2363" w:type="dxa"/>
          </w:tcPr>
          <w:p w:rsidR="00556FB1" w:rsidRDefault="00556FB1">
            <w:pPr>
              <w:pStyle w:val="2"/>
            </w:pPr>
            <w:r>
              <w:t>3</w:t>
            </w:r>
          </w:p>
        </w:tc>
        <w:tc>
          <w:tcPr>
            <w:tcW w:w="2390" w:type="dxa"/>
          </w:tcPr>
          <w:p w:rsidR="00556FB1" w:rsidRDefault="00556FB1">
            <w:pPr>
              <w:pStyle w:val="2"/>
            </w:pPr>
            <w:r>
              <w:t>Документ на оприходование дата</w:t>
            </w:r>
          </w:p>
        </w:tc>
        <w:tc>
          <w:tcPr>
            <w:tcW w:w="2381" w:type="dxa"/>
          </w:tcPr>
          <w:p w:rsidR="00556FB1" w:rsidRDefault="00556FB1">
            <w:pPr>
              <w:rPr>
                <w:sz w:val="28"/>
              </w:rPr>
            </w:pPr>
            <w:r>
              <w:rPr>
                <w:sz w:val="28"/>
              </w:rPr>
              <w:t>Дата</w:t>
            </w:r>
          </w:p>
        </w:tc>
        <w:tc>
          <w:tcPr>
            <w:tcW w:w="2437" w:type="dxa"/>
          </w:tcPr>
          <w:p w:rsidR="00556FB1" w:rsidRDefault="00556FB1">
            <w:pPr>
              <w:rPr>
                <w:sz w:val="28"/>
              </w:rPr>
            </w:pPr>
            <w:r>
              <w:rPr>
                <w:sz w:val="28"/>
              </w:rPr>
              <w:t>20.04.02</w:t>
            </w:r>
          </w:p>
        </w:tc>
      </w:tr>
      <w:tr w:rsidR="00556FB1">
        <w:tc>
          <w:tcPr>
            <w:tcW w:w="2363" w:type="dxa"/>
          </w:tcPr>
          <w:p w:rsidR="00556FB1" w:rsidRDefault="00556FB1">
            <w:pPr>
              <w:pStyle w:val="2"/>
            </w:pPr>
            <w:r>
              <w:t>4</w:t>
            </w:r>
          </w:p>
        </w:tc>
        <w:tc>
          <w:tcPr>
            <w:tcW w:w="2390" w:type="dxa"/>
          </w:tcPr>
          <w:p w:rsidR="00556FB1" w:rsidRDefault="00556FB1">
            <w:pPr>
              <w:pStyle w:val="2"/>
            </w:pPr>
            <w:r>
              <w:t>Документ на оприходование номер</w:t>
            </w:r>
          </w:p>
        </w:tc>
        <w:tc>
          <w:tcPr>
            <w:tcW w:w="2381" w:type="dxa"/>
          </w:tcPr>
          <w:p w:rsidR="00556FB1" w:rsidRDefault="00556FB1">
            <w:pPr>
              <w:rPr>
                <w:sz w:val="28"/>
              </w:rPr>
            </w:pPr>
            <w:r>
              <w:rPr>
                <w:sz w:val="28"/>
              </w:rPr>
              <w:t>Симв.(10)</w:t>
            </w:r>
          </w:p>
        </w:tc>
        <w:tc>
          <w:tcPr>
            <w:tcW w:w="2437" w:type="dxa"/>
          </w:tcPr>
          <w:p w:rsidR="00556FB1" w:rsidRDefault="00556FB1">
            <w:pPr>
              <w:rPr>
                <w:sz w:val="28"/>
              </w:rPr>
            </w:pPr>
            <w:r>
              <w:rPr>
                <w:sz w:val="28"/>
              </w:rPr>
              <w:t>1</w:t>
            </w:r>
          </w:p>
        </w:tc>
      </w:tr>
      <w:tr w:rsidR="00556FB1">
        <w:tc>
          <w:tcPr>
            <w:tcW w:w="2363" w:type="dxa"/>
          </w:tcPr>
          <w:p w:rsidR="00556FB1" w:rsidRDefault="00556FB1">
            <w:pPr>
              <w:pStyle w:val="2"/>
            </w:pPr>
            <w:r>
              <w:t>5</w:t>
            </w:r>
          </w:p>
        </w:tc>
        <w:tc>
          <w:tcPr>
            <w:tcW w:w="2390" w:type="dxa"/>
          </w:tcPr>
          <w:p w:rsidR="00556FB1" w:rsidRDefault="00556FB1">
            <w:pPr>
              <w:pStyle w:val="2"/>
            </w:pPr>
            <w:r>
              <w:t>Полное наименование и назначение объекта</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 xml:space="preserve">Станок прядильный СП-20/01, производственные цели </w:t>
            </w:r>
          </w:p>
        </w:tc>
      </w:tr>
      <w:tr w:rsidR="00556FB1">
        <w:tc>
          <w:tcPr>
            <w:tcW w:w="2363" w:type="dxa"/>
          </w:tcPr>
          <w:p w:rsidR="00556FB1" w:rsidRDefault="00556FB1">
            <w:pPr>
              <w:pStyle w:val="2"/>
            </w:pPr>
            <w:r>
              <w:t>6</w:t>
            </w:r>
          </w:p>
        </w:tc>
        <w:tc>
          <w:tcPr>
            <w:tcW w:w="2390" w:type="dxa"/>
          </w:tcPr>
          <w:p w:rsidR="00556FB1" w:rsidRDefault="00556FB1">
            <w:pPr>
              <w:pStyle w:val="2"/>
            </w:pPr>
            <w:r>
              <w:t>Наименование организации-производителя</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ЗАО «Пряжа»</w:t>
            </w:r>
          </w:p>
        </w:tc>
      </w:tr>
      <w:tr w:rsidR="00556FB1">
        <w:tc>
          <w:tcPr>
            <w:tcW w:w="2363" w:type="dxa"/>
          </w:tcPr>
          <w:p w:rsidR="00556FB1" w:rsidRDefault="00556FB1">
            <w:pPr>
              <w:pStyle w:val="2"/>
            </w:pPr>
            <w:r>
              <w:t>7</w:t>
            </w:r>
          </w:p>
        </w:tc>
        <w:tc>
          <w:tcPr>
            <w:tcW w:w="2390" w:type="dxa"/>
          </w:tcPr>
          <w:p w:rsidR="00556FB1" w:rsidRDefault="00556FB1">
            <w:pPr>
              <w:pStyle w:val="2"/>
            </w:pPr>
            <w:r>
              <w:t>Модель, тип, марка</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СП-20/01</w:t>
            </w:r>
          </w:p>
        </w:tc>
      </w:tr>
      <w:tr w:rsidR="00556FB1">
        <w:tc>
          <w:tcPr>
            <w:tcW w:w="2363" w:type="dxa"/>
          </w:tcPr>
          <w:p w:rsidR="00556FB1" w:rsidRDefault="00556FB1">
            <w:pPr>
              <w:pStyle w:val="2"/>
            </w:pPr>
            <w:r>
              <w:t>8</w:t>
            </w:r>
          </w:p>
        </w:tc>
        <w:tc>
          <w:tcPr>
            <w:tcW w:w="2390" w:type="dxa"/>
          </w:tcPr>
          <w:p w:rsidR="00556FB1" w:rsidRDefault="00556FB1">
            <w:pPr>
              <w:pStyle w:val="2"/>
            </w:pPr>
            <w:r>
              <w:t>Структурное подразделение</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Суконный цех</w:t>
            </w:r>
          </w:p>
        </w:tc>
      </w:tr>
      <w:tr w:rsidR="00556FB1">
        <w:tc>
          <w:tcPr>
            <w:tcW w:w="2363" w:type="dxa"/>
          </w:tcPr>
          <w:p w:rsidR="00556FB1" w:rsidRDefault="00556FB1">
            <w:pPr>
              <w:pStyle w:val="2"/>
            </w:pPr>
            <w:r>
              <w:t>9</w:t>
            </w:r>
          </w:p>
        </w:tc>
        <w:tc>
          <w:tcPr>
            <w:tcW w:w="2390" w:type="dxa"/>
          </w:tcPr>
          <w:p w:rsidR="00556FB1" w:rsidRDefault="00556FB1">
            <w:pPr>
              <w:pStyle w:val="2"/>
            </w:pPr>
            <w:r>
              <w:t>Счет, субсчет</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01</w:t>
            </w:r>
          </w:p>
        </w:tc>
      </w:tr>
      <w:tr w:rsidR="00556FB1">
        <w:tc>
          <w:tcPr>
            <w:tcW w:w="2363" w:type="dxa"/>
          </w:tcPr>
          <w:p w:rsidR="00556FB1" w:rsidRDefault="00556FB1">
            <w:pPr>
              <w:pStyle w:val="2"/>
            </w:pPr>
            <w:r>
              <w:t>10</w:t>
            </w:r>
          </w:p>
        </w:tc>
        <w:tc>
          <w:tcPr>
            <w:tcW w:w="2390" w:type="dxa"/>
          </w:tcPr>
          <w:p w:rsidR="00556FB1" w:rsidRDefault="00556FB1">
            <w:pPr>
              <w:pStyle w:val="2"/>
            </w:pPr>
            <w:r>
              <w:t>Первоначальная (балансовая) стоимость, руб.коп.</w:t>
            </w:r>
          </w:p>
        </w:tc>
        <w:tc>
          <w:tcPr>
            <w:tcW w:w="2381" w:type="dxa"/>
          </w:tcPr>
          <w:p w:rsidR="00556FB1" w:rsidRDefault="00556FB1">
            <w:pPr>
              <w:rPr>
                <w:sz w:val="28"/>
              </w:rPr>
            </w:pPr>
            <w:r>
              <w:rPr>
                <w:sz w:val="28"/>
              </w:rPr>
              <w:t>Числ</w:t>
            </w:r>
          </w:p>
        </w:tc>
        <w:tc>
          <w:tcPr>
            <w:tcW w:w="2437" w:type="dxa"/>
          </w:tcPr>
          <w:p w:rsidR="00556FB1" w:rsidRDefault="00556FB1">
            <w:pPr>
              <w:rPr>
                <w:sz w:val="28"/>
              </w:rPr>
            </w:pPr>
            <w:r>
              <w:rPr>
                <w:sz w:val="28"/>
              </w:rPr>
              <w:t>100000</w:t>
            </w:r>
          </w:p>
        </w:tc>
      </w:tr>
      <w:tr w:rsidR="00556FB1">
        <w:tc>
          <w:tcPr>
            <w:tcW w:w="2363" w:type="dxa"/>
          </w:tcPr>
          <w:p w:rsidR="00556FB1" w:rsidRDefault="00556FB1">
            <w:pPr>
              <w:pStyle w:val="2"/>
            </w:pPr>
            <w:r>
              <w:t>11</w:t>
            </w:r>
          </w:p>
        </w:tc>
        <w:tc>
          <w:tcPr>
            <w:tcW w:w="2390" w:type="dxa"/>
          </w:tcPr>
          <w:p w:rsidR="00556FB1" w:rsidRDefault="00556FB1">
            <w:pPr>
              <w:pStyle w:val="2"/>
            </w:pPr>
            <w:r>
              <w:t>Срок полезного использования</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10</w:t>
            </w:r>
          </w:p>
        </w:tc>
      </w:tr>
      <w:tr w:rsidR="00556FB1">
        <w:tc>
          <w:tcPr>
            <w:tcW w:w="2363" w:type="dxa"/>
          </w:tcPr>
          <w:p w:rsidR="00556FB1" w:rsidRDefault="00556FB1">
            <w:pPr>
              <w:pStyle w:val="2"/>
            </w:pPr>
            <w:r>
              <w:t>12</w:t>
            </w:r>
          </w:p>
        </w:tc>
        <w:tc>
          <w:tcPr>
            <w:tcW w:w="2390" w:type="dxa"/>
          </w:tcPr>
          <w:p w:rsidR="00556FB1" w:rsidRDefault="00556FB1">
            <w:pPr>
              <w:pStyle w:val="2"/>
            </w:pPr>
            <w:r>
              <w:t>Норма амортизации, % или сметная ставка</w:t>
            </w:r>
          </w:p>
        </w:tc>
        <w:tc>
          <w:tcPr>
            <w:tcW w:w="2381" w:type="dxa"/>
          </w:tcPr>
          <w:p w:rsidR="00556FB1" w:rsidRDefault="00556FB1">
            <w:pPr>
              <w:rPr>
                <w:sz w:val="28"/>
              </w:rPr>
            </w:pPr>
            <w:r>
              <w:rPr>
                <w:sz w:val="28"/>
              </w:rPr>
              <w:t>Числ (20)</w:t>
            </w:r>
          </w:p>
        </w:tc>
        <w:tc>
          <w:tcPr>
            <w:tcW w:w="2437" w:type="dxa"/>
          </w:tcPr>
          <w:p w:rsidR="00556FB1" w:rsidRDefault="00556FB1">
            <w:pPr>
              <w:rPr>
                <w:sz w:val="28"/>
              </w:rPr>
            </w:pPr>
            <w:r>
              <w:rPr>
                <w:sz w:val="28"/>
              </w:rPr>
              <w:t>10</w:t>
            </w:r>
          </w:p>
        </w:tc>
      </w:tr>
      <w:tr w:rsidR="00556FB1">
        <w:tc>
          <w:tcPr>
            <w:tcW w:w="2363" w:type="dxa"/>
          </w:tcPr>
          <w:p w:rsidR="00556FB1" w:rsidRDefault="00556FB1">
            <w:pPr>
              <w:pStyle w:val="2"/>
            </w:pPr>
            <w:r>
              <w:t>13</w:t>
            </w:r>
          </w:p>
        </w:tc>
        <w:tc>
          <w:tcPr>
            <w:tcW w:w="2390" w:type="dxa"/>
          </w:tcPr>
          <w:p w:rsidR="00556FB1" w:rsidRDefault="00556FB1">
            <w:pPr>
              <w:pStyle w:val="2"/>
            </w:pPr>
            <w:r>
              <w:t>Код счета и объекта аналитического учета (для отнесения амортизации основных средств)</w:t>
            </w:r>
          </w:p>
        </w:tc>
        <w:tc>
          <w:tcPr>
            <w:tcW w:w="2381" w:type="dxa"/>
          </w:tcPr>
          <w:p w:rsidR="00556FB1" w:rsidRDefault="00556FB1">
            <w:pPr>
              <w:rPr>
                <w:sz w:val="28"/>
              </w:rPr>
            </w:pPr>
            <w:r>
              <w:rPr>
                <w:sz w:val="28"/>
              </w:rPr>
              <w:t>Симв (4)</w:t>
            </w:r>
          </w:p>
        </w:tc>
        <w:tc>
          <w:tcPr>
            <w:tcW w:w="2437" w:type="dxa"/>
          </w:tcPr>
          <w:p w:rsidR="00556FB1" w:rsidRDefault="00556FB1">
            <w:pPr>
              <w:rPr>
                <w:sz w:val="28"/>
              </w:rPr>
            </w:pPr>
            <w:r>
              <w:rPr>
                <w:sz w:val="28"/>
              </w:rPr>
              <w:t>20</w:t>
            </w:r>
          </w:p>
        </w:tc>
      </w:tr>
      <w:tr w:rsidR="00556FB1">
        <w:tc>
          <w:tcPr>
            <w:tcW w:w="2363" w:type="dxa"/>
          </w:tcPr>
          <w:p w:rsidR="00556FB1" w:rsidRDefault="00556FB1">
            <w:pPr>
              <w:pStyle w:val="2"/>
            </w:pPr>
            <w:r>
              <w:t>14</w:t>
            </w:r>
          </w:p>
        </w:tc>
        <w:tc>
          <w:tcPr>
            <w:tcW w:w="2390" w:type="dxa"/>
          </w:tcPr>
          <w:p w:rsidR="00556FB1" w:rsidRDefault="00556FB1">
            <w:pPr>
              <w:pStyle w:val="2"/>
            </w:pPr>
            <w:r>
              <w:t>Признак собственности</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Собственное</w:t>
            </w:r>
          </w:p>
        </w:tc>
      </w:tr>
      <w:tr w:rsidR="00556FB1">
        <w:tc>
          <w:tcPr>
            <w:tcW w:w="2363" w:type="dxa"/>
          </w:tcPr>
          <w:p w:rsidR="00556FB1" w:rsidRDefault="00556FB1">
            <w:pPr>
              <w:pStyle w:val="2"/>
            </w:pPr>
            <w:r>
              <w:t>15</w:t>
            </w:r>
          </w:p>
        </w:tc>
        <w:tc>
          <w:tcPr>
            <w:tcW w:w="2390" w:type="dxa"/>
          </w:tcPr>
          <w:p w:rsidR="00556FB1" w:rsidRDefault="00556FB1">
            <w:pPr>
              <w:pStyle w:val="2"/>
            </w:pPr>
            <w:r>
              <w:t>Номер инвентарный</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1/02с</w:t>
            </w:r>
          </w:p>
        </w:tc>
      </w:tr>
      <w:tr w:rsidR="00556FB1">
        <w:tc>
          <w:tcPr>
            <w:tcW w:w="2363" w:type="dxa"/>
          </w:tcPr>
          <w:p w:rsidR="00556FB1" w:rsidRDefault="00556FB1">
            <w:pPr>
              <w:pStyle w:val="2"/>
            </w:pPr>
            <w:r>
              <w:t>16</w:t>
            </w:r>
          </w:p>
        </w:tc>
        <w:tc>
          <w:tcPr>
            <w:tcW w:w="2390" w:type="dxa"/>
          </w:tcPr>
          <w:p w:rsidR="00556FB1" w:rsidRDefault="00556FB1">
            <w:pPr>
              <w:pStyle w:val="2"/>
            </w:pPr>
            <w:r>
              <w:t>Номер заводской</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2002055607</w:t>
            </w:r>
          </w:p>
        </w:tc>
      </w:tr>
      <w:tr w:rsidR="00556FB1">
        <w:tc>
          <w:tcPr>
            <w:tcW w:w="2363" w:type="dxa"/>
          </w:tcPr>
          <w:p w:rsidR="00556FB1" w:rsidRDefault="00556FB1">
            <w:pPr>
              <w:pStyle w:val="2"/>
            </w:pPr>
            <w:r>
              <w:t>17</w:t>
            </w:r>
          </w:p>
        </w:tc>
        <w:tc>
          <w:tcPr>
            <w:tcW w:w="2390" w:type="dxa"/>
          </w:tcPr>
          <w:p w:rsidR="00556FB1" w:rsidRDefault="00556FB1">
            <w:pPr>
              <w:pStyle w:val="2"/>
            </w:pPr>
            <w:r>
              <w:t>Сумма начисленной амортизации, руб.коп</w:t>
            </w:r>
          </w:p>
        </w:tc>
        <w:tc>
          <w:tcPr>
            <w:tcW w:w="2381" w:type="dxa"/>
          </w:tcPr>
          <w:p w:rsidR="00556FB1" w:rsidRDefault="00556FB1">
            <w:pPr>
              <w:rPr>
                <w:sz w:val="28"/>
              </w:rPr>
            </w:pPr>
            <w:r>
              <w:rPr>
                <w:sz w:val="28"/>
              </w:rPr>
              <w:t>Числ (20)</w:t>
            </w:r>
          </w:p>
        </w:tc>
        <w:tc>
          <w:tcPr>
            <w:tcW w:w="2437" w:type="dxa"/>
          </w:tcPr>
          <w:p w:rsidR="00556FB1" w:rsidRDefault="00556FB1">
            <w:pPr>
              <w:rPr>
                <w:sz w:val="28"/>
              </w:rPr>
            </w:pPr>
          </w:p>
        </w:tc>
      </w:tr>
      <w:tr w:rsidR="00556FB1">
        <w:tc>
          <w:tcPr>
            <w:tcW w:w="2363" w:type="dxa"/>
          </w:tcPr>
          <w:p w:rsidR="00556FB1" w:rsidRDefault="00556FB1">
            <w:pPr>
              <w:pStyle w:val="2"/>
            </w:pPr>
            <w:r>
              <w:t>18</w:t>
            </w:r>
          </w:p>
        </w:tc>
        <w:tc>
          <w:tcPr>
            <w:tcW w:w="2390" w:type="dxa"/>
          </w:tcPr>
          <w:p w:rsidR="00556FB1" w:rsidRDefault="00556FB1">
            <w:pPr>
              <w:pStyle w:val="2"/>
            </w:pPr>
            <w:r>
              <w:t>Год выпуска (постройки)</w:t>
            </w:r>
          </w:p>
        </w:tc>
        <w:tc>
          <w:tcPr>
            <w:tcW w:w="2381" w:type="dxa"/>
          </w:tcPr>
          <w:p w:rsidR="00556FB1" w:rsidRDefault="00556FB1">
            <w:pPr>
              <w:rPr>
                <w:sz w:val="28"/>
              </w:rPr>
            </w:pPr>
            <w:r>
              <w:rPr>
                <w:sz w:val="28"/>
              </w:rPr>
              <w:t>Симв (30)</w:t>
            </w:r>
          </w:p>
        </w:tc>
        <w:tc>
          <w:tcPr>
            <w:tcW w:w="2437" w:type="dxa"/>
          </w:tcPr>
          <w:p w:rsidR="00556FB1" w:rsidRDefault="00556FB1">
            <w:pPr>
              <w:rPr>
                <w:sz w:val="28"/>
              </w:rPr>
            </w:pPr>
            <w:r>
              <w:rPr>
                <w:sz w:val="28"/>
              </w:rPr>
              <w:t>20.01.02</w:t>
            </w:r>
          </w:p>
        </w:tc>
      </w:tr>
      <w:tr w:rsidR="00556FB1">
        <w:tc>
          <w:tcPr>
            <w:tcW w:w="2363" w:type="dxa"/>
          </w:tcPr>
          <w:p w:rsidR="00556FB1" w:rsidRDefault="00556FB1">
            <w:pPr>
              <w:pStyle w:val="2"/>
            </w:pPr>
            <w:r>
              <w:t>19</w:t>
            </w:r>
          </w:p>
        </w:tc>
        <w:tc>
          <w:tcPr>
            <w:tcW w:w="2390" w:type="dxa"/>
          </w:tcPr>
          <w:p w:rsidR="00556FB1" w:rsidRDefault="00556FB1">
            <w:pPr>
              <w:pStyle w:val="2"/>
            </w:pPr>
            <w:r>
              <w:t>Выбыло (передано) по документу (дата)</w:t>
            </w:r>
          </w:p>
        </w:tc>
        <w:tc>
          <w:tcPr>
            <w:tcW w:w="2381" w:type="dxa"/>
          </w:tcPr>
          <w:p w:rsidR="00556FB1" w:rsidRDefault="00556FB1">
            <w:pPr>
              <w:rPr>
                <w:sz w:val="28"/>
              </w:rPr>
            </w:pPr>
            <w:r>
              <w:rPr>
                <w:sz w:val="28"/>
              </w:rPr>
              <w:t>Дата</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Выбыло (передано) по документу (номер)</w:t>
            </w:r>
          </w:p>
        </w:tc>
        <w:tc>
          <w:tcPr>
            <w:tcW w:w="2381" w:type="dxa"/>
          </w:tcPr>
          <w:p w:rsidR="00556FB1" w:rsidRDefault="00556FB1">
            <w:pPr>
              <w:rPr>
                <w:sz w:val="28"/>
              </w:rPr>
            </w:pPr>
            <w:r>
              <w:rPr>
                <w:sz w:val="28"/>
              </w:rPr>
              <w:t>Симв(10)</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Причина выбытия (перемещения)</w:t>
            </w:r>
          </w:p>
        </w:tc>
        <w:tc>
          <w:tcPr>
            <w:tcW w:w="2381" w:type="dxa"/>
          </w:tcPr>
          <w:p w:rsidR="00556FB1" w:rsidRDefault="00556FB1">
            <w:pPr>
              <w:rPr>
                <w:sz w:val="28"/>
              </w:rPr>
            </w:pPr>
            <w:r>
              <w:rPr>
                <w:sz w:val="28"/>
              </w:rPr>
              <w:t>Симв(50)</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Достройка, дооборудование, реконструкция, модернизация объекта (бухгалтерская запись) (дата)</w:t>
            </w:r>
          </w:p>
        </w:tc>
        <w:tc>
          <w:tcPr>
            <w:tcW w:w="2381" w:type="dxa"/>
          </w:tcPr>
          <w:p w:rsidR="00556FB1" w:rsidRDefault="00556FB1">
            <w:pPr>
              <w:rPr>
                <w:sz w:val="28"/>
              </w:rPr>
            </w:pPr>
            <w:r>
              <w:rPr>
                <w:sz w:val="28"/>
              </w:rPr>
              <w:t>Дата</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Достройка, дооборудование, реконструкция, модернизация объекта (бухгалтерская запись) номер</w:t>
            </w:r>
          </w:p>
        </w:tc>
        <w:tc>
          <w:tcPr>
            <w:tcW w:w="2381" w:type="dxa"/>
          </w:tcPr>
          <w:p w:rsidR="00556FB1" w:rsidRDefault="00556FB1">
            <w:pPr>
              <w:rPr>
                <w:sz w:val="28"/>
              </w:rPr>
            </w:pPr>
            <w:r>
              <w:rPr>
                <w:sz w:val="28"/>
              </w:rPr>
              <w:t>Числ</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Достройка, дооборудование, реконструкция, модернизация объекта (бухгалтерская запись) инвентарных номер</w:t>
            </w:r>
          </w:p>
        </w:tc>
        <w:tc>
          <w:tcPr>
            <w:tcW w:w="2381" w:type="dxa"/>
          </w:tcPr>
          <w:p w:rsidR="00556FB1" w:rsidRDefault="00556FB1">
            <w:pPr>
              <w:rPr>
                <w:sz w:val="28"/>
              </w:rPr>
            </w:pPr>
            <w:r>
              <w:rPr>
                <w:sz w:val="28"/>
              </w:rPr>
              <w:t>Числ</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Достройка, дооборудование, реконструкция, модернизация объекта (бухгалтерская запись) сумма затрат, руб.коп.</w:t>
            </w:r>
          </w:p>
        </w:tc>
        <w:tc>
          <w:tcPr>
            <w:tcW w:w="2381" w:type="dxa"/>
          </w:tcPr>
          <w:p w:rsidR="00556FB1" w:rsidRDefault="00556FB1">
            <w:pPr>
              <w:rPr>
                <w:sz w:val="28"/>
              </w:rPr>
            </w:pPr>
            <w:r>
              <w:rPr>
                <w:sz w:val="28"/>
              </w:rPr>
              <w:t>Числ</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Ремонт объекта (бухгалтерская запись) (дата)</w:t>
            </w:r>
          </w:p>
        </w:tc>
        <w:tc>
          <w:tcPr>
            <w:tcW w:w="2381" w:type="dxa"/>
          </w:tcPr>
          <w:p w:rsidR="00556FB1" w:rsidRDefault="00556FB1">
            <w:pPr>
              <w:rPr>
                <w:sz w:val="28"/>
              </w:rPr>
            </w:pPr>
            <w:r>
              <w:rPr>
                <w:sz w:val="28"/>
              </w:rPr>
              <w:t>Дата</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Ремонт объекта (бухгалтерская запись) (номер)</w:t>
            </w:r>
          </w:p>
        </w:tc>
        <w:tc>
          <w:tcPr>
            <w:tcW w:w="2381" w:type="dxa"/>
          </w:tcPr>
          <w:p w:rsidR="00556FB1" w:rsidRDefault="00556FB1">
            <w:pPr>
              <w:rPr>
                <w:sz w:val="28"/>
              </w:rPr>
            </w:pPr>
            <w:r>
              <w:rPr>
                <w:sz w:val="28"/>
              </w:rPr>
              <w:t>Числ</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Ремонт объекта (бухгалтерская запись) (инвентарный номер)</w:t>
            </w:r>
          </w:p>
        </w:tc>
        <w:tc>
          <w:tcPr>
            <w:tcW w:w="2381" w:type="dxa"/>
          </w:tcPr>
          <w:p w:rsidR="00556FB1" w:rsidRDefault="00556FB1">
            <w:pPr>
              <w:rPr>
                <w:sz w:val="28"/>
              </w:rPr>
            </w:pPr>
            <w:r>
              <w:rPr>
                <w:sz w:val="28"/>
              </w:rPr>
              <w:t>Числ</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Ремонт объекта (бухгалтерская запись) сумма затрат, руб.коп.</w:t>
            </w:r>
          </w:p>
        </w:tc>
        <w:tc>
          <w:tcPr>
            <w:tcW w:w="2381" w:type="dxa"/>
          </w:tcPr>
          <w:p w:rsidR="00556FB1" w:rsidRDefault="00556FB1">
            <w:pPr>
              <w:rPr>
                <w:sz w:val="28"/>
              </w:rPr>
            </w:pPr>
            <w:r>
              <w:rPr>
                <w:sz w:val="28"/>
              </w:rPr>
              <w:t>Числ</w:t>
            </w:r>
          </w:p>
        </w:tc>
        <w:tc>
          <w:tcPr>
            <w:tcW w:w="2437" w:type="dxa"/>
          </w:tcPr>
          <w:p w:rsidR="00556FB1" w:rsidRDefault="00556FB1">
            <w:pPr>
              <w:rPr>
                <w:sz w:val="28"/>
              </w:rPr>
            </w:pPr>
          </w:p>
        </w:tc>
      </w:tr>
      <w:tr w:rsidR="00556FB1">
        <w:tc>
          <w:tcPr>
            <w:tcW w:w="2363" w:type="dxa"/>
          </w:tcPr>
          <w:p w:rsidR="00556FB1" w:rsidRDefault="00556FB1">
            <w:pPr>
              <w:pStyle w:val="2"/>
            </w:pPr>
          </w:p>
        </w:tc>
        <w:tc>
          <w:tcPr>
            <w:tcW w:w="2390" w:type="dxa"/>
          </w:tcPr>
          <w:p w:rsidR="00556FB1" w:rsidRDefault="00556FB1">
            <w:pPr>
              <w:pStyle w:val="2"/>
            </w:pPr>
            <w:r>
              <w:t>Карточку заполнил (должность, подпись)</w:t>
            </w:r>
          </w:p>
        </w:tc>
        <w:tc>
          <w:tcPr>
            <w:tcW w:w="2381" w:type="dxa"/>
          </w:tcPr>
          <w:p w:rsidR="00556FB1" w:rsidRDefault="00556FB1">
            <w:pPr>
              <w:rPr>
                <w:sz w:val="28"/>
              </w:rPr>
            </w:pPr>
            <w:r>
              <w:rPr>
                <w:sz w:val="28"/>
              </w:rPr>
              <w:t>Симв(20)</w:t>
            </w:r>
          </w:p>
        </w:tc>
        <w:tc>
          <w:tcPr>
            <w:tcW w:w="2437" w:type="dxa"/>
          </w:tcPr>
          <w:p w:rsidR="00556FB1" w:rsidRDefault="00556FB1">
            <w:pPr>
              <w:rPr>
                <w:sz w:val="28"/>
              </w:rPr>
            </w:pPr>
            <w:r>
              <w:rPr>
                <w:sz w:val="28"/>
              </w:rPr>
              <w:t xml:space="preserve">Бухгалтер </w:t>
            </w:r>
          </w:p>
        </w:tc>
      </w:tr>
      <w:tr w:rsidR="00556FB1">
        <w:tc>
          <w:tcPr>
            <w:tcW w:w="2363" w:type="dxa"/>
          </w:tcPr>
          <w:p w:rsidR="00556FB1" w:rsidRDefault="00556FB1">
            <w:pPr>
              <w:pStyle w:val="2"/>
            </w:pPr>
          </w:p>
        </w:tc>
        <w:tc>
          <w:tcPr>
            <w:tcW w:w="2390" w:type="dxa"/>
          </w:tcPr>
          <w:p w:rsidR="00556FB1" w:rsidRDefault="00556FB1">
            <w:pPr>
              <w:pStyle w:val="2"/>
            </w:pPr>
            <w:r>
              <w:t>Карточку заполнил (дата)</w:t>
            </w:r>
          </w:p>
        </w:tc>
        <w:tc>
          <w:tcPr>
            <w:tcW w:w="2381" w:type="dxa"/>
          </w:tcPr>
          <w:p w:rsidR="00556FB1" w:rsidRDefault="00556FB1">
            <w:pPr>
              <w:rPr>
                <w:sz w:val="28"/>
              </w:rPr>
            </w:pPr>
            <w:r>
              <w:rPr>
                <w:sz w:val="28"/>
              </w:rPr>
              <w:t>Дата</w:t>
            </w:r>
          </w:p>
        </w:tc>
        <w:tc>
          <w:tcPr>
            <w:tcW w:w="2437" w:type="dxa"/>
          </w:tcPr>
          <w:p w:rsidR="00556FB1" w:rsidRDefault="00556FB1">
            <w:pPr>
              <w:rPr>
                <w:sz w:val="28"/>
              </w:rPr>
            </w:pPr>
            <w:r>
              <w:rPr>
                <w:sz w:val="28"/>
              </w:rPr>
              <w:t>23.03.02</w:t>
            </w:r>
          </w:p>
        </w:tc>
      </w:tr>
    </w:tbl>
    <w:p w:rsidR="00556FB1" w:rsidRDefault="00556FB1">
      <w:pPr>
        <w:ind w:firstLine="540"/>
        <w:rPr>
          <w:b/>
          <w:sz w:val="28"/>
        </w:rPr>
      </w:pPr>
    </w:p>
    <w:p w:rsidR="00556FB1" w:rsidRDefault="00556FB1">
      <w:pPr>
        <w:ind w:firstLine="540"/>
        <w:rPr>
          <w:b/>
          <w:sz w:val="28"/>
        </w:rPr>
      </w:pPr>
    </w:p>
    <w:p w:rsidR="00556FB1" w:rsidRDefault="00556FB1">
      <w:pPr>
        <w:ind w:firstLine="540"/>
        <w:rPr>
          <w:b/>
          <w:sz w:val="28"/>
        </w:rPr>
      </w:pPr>
      <w:r>
        <w:rPr>
          <w:b/>
          <w:sz w:val="28"/>
        </w:rPr>
        <w:t xml:space="preserve">Акт № ____________ на списание основных средств </w:t>
      </w:r>
    </w:p>
    <w:p w:rsidR="00556FB1" w:rsidRDefault="00556FB1">
      <w:pPr>
        <w:ind w:firstLine="540"/>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680"/>
        <w:gridCol w:w="3960"/>
      </w:tblGrid>
      <w:tr w:rsidR="00556FB1">
        <w:tc>
          <w:tcPr>
            <w:tcW w:w="828" w:type="dxa"/>
          </w:tcPr>
          <w:p w:rsidR="00556FB1" w:rsidRDefault="00556FB1">
            <w:pPr>
              <w:rPr>
                <w:sz w:val="28"/>
              </w:rPr>
            </w:pPr>
            <w:r>
              <w:rPr>
                <w:sz w:val="28"/>
              </w:rPr>
              <w:t>№ пп</w:t>
            </w:r>
          </w:p>
        </w:tc>
        <w:tc>
          <w:tcPr>
            <w:tcW w:w="4680" w:type="dxa"/>
          </w:tcPr>
          <w:p w:rsidR="00556FB1" w:rsidRDefault="00556FB1">
            <w:pPr>
              <w:rPr>
                <w:sz w:val="28"/>
              </w:rPr>
            </w:pPr>
            <w:r>
              <w:rPr>
                <w:sz w:val="28"/>
              </w:rPr>
              <w:t>Наименование реквизита</w:t>
            </w:r>
          </w:p>
        </w:tc>
        <w:tc>
          <w:tcPr>
            <w:tcW w:w="3960" w:type="dxa"/>
          </w:tcPr>
          <w:p w:rsidR="00556FB1" w:rsidRDefault="00556FB1">
            <w:pPr>
              <w:rPr>
                <w:sz w:val="28"/>
              </w:rPr>
            </w:pPr>
            <w:r>
              <w:rPr>
                <w:sz w:val="28"/>
              </w:rPr>
              <w:t>Тип и разрядность</w:t>
            </w:r>
          </w:p>
        </w:tc>
      </w:tr>
      <w:tr w:rsidR="00556FB1">
        <w:tc>
          <w:tcPr>
            <w:tcW w:w="828" w:type="dxa"/>
          </w:tcPr>
          <w:p w:rsidR="00556FB1" w:rsidRDefault="00556FB1">
            <w:pPr>
              <w:pStyle w:val="2"/>
              <w:numPr>
                <w:ilvl w:val="0"/>
                <w:numId w:val="2"/>
              </w:numPr>
            </w:pPr>
          </w:p>
        </w:tc>
        <w:tc>
          <w:tcPr>
            <w:tcW w:w="4680" w:type="dxa"/>
          </w:tcPr>
          <w:p w:rsidR="00556FB1" w:rsidRDefault="00556FB1">
            <w:pPr>
              <w:pStyle w:val="2"/>
            </w:pPr>
            <w:r>
              <w:t>Организация</w:t>
            </w:r>
          </w:p>
        </w:tc>
        <w:tc>
          <w:tcPr>
            <w:tcW w:w="3960" w:type="dxa"/>
          </w:tcPr>
          <w:p w:rsidR="00556FB1" w:rsidRDefault="00556FB1">
            <w:pPr>
              <w:pStyle w:val="2"/>
            </w:pPr>
            <w:r>
              <w:t>Симв(10)</w:t>
            </w:r>
          </w:p>
        </w:tc>
      </w:tr>
      <w:tr w:rsidR="00556FB1">
        <w:tc>
          <w:tcPr>
            <w:tcW w:w="828" w:type="dxa"/>
          </w:tcPr>
          <w:p w:rsidR="00556FB1" w:rsidRDefault="00556FB1">
            <w:pPr>
              <w:pStyle w:val="2"/>
              <w:numPr>
                <w:ilvl w:val="0"/>
                <w:numId w:val="2"/>
              </w:numPr>
            </w:pPr>
          </w:p>
        </w:tc>
        <w:tc>
          <w:tcPr>
            <w:tcW w:w="4680" w:type="dxa"/>
          </w:tcPr>
          <w:p w:rsidR="00556FB1" w:rsidRDefault="00556FB1">
            <w:pPr>
              <w:pStyle w:val="2"/>
            </w:pPr>
            <w:r>
              <w:t>Дата составления</w:t>
            </w:r>
          </w:p>
        </w:tc>
        <w:tc>
          <w:tcPr>
            <w:tcW w:w="3960" w:type="dxa"/>
          </w:tcPr>
          <w:p w:rsidR="00556FB1" w:rsidRDefault="00556FB1">
            <w:pPr>
              <w:pStyle w:val="2"/>
            </w:pPr>
            <w:r>
              <w:t>Дата</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Структурное подразделение</w:t>
            </w:r>
          </w:p>
        </w:tc>
        <w:tc>
          <w:tcPr>
            <w:tcW w:w="3960" w:type="dxa"/>
          </w:tcPr>
          <w:p w:rsidR="00556FB1" w:rsidRDefault="00556FB1">
            <w:pPr>
              <w:rPr>
                <w:sz w:val="28"/>
              </w:rPr>
            </w:pPr>
            <w:r>
              <w:rPr>
                <w:sz w:val="28"/>
              </w:rPr>
              <w:t>Симв(20)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Дебет счета, субсчета</w:t>
            </w:r>
          </w:p>
        </w:tc>
        <w:tc>
          <w:tcPr>
            <w:tcW w:w="3960" w:type="dxa"/>
          </w:tcPr>
          <w:p w:rsidR="00556FB1" w:rsidRDefault="00556FB1">
            <w:pPr>
              <w:rPr>
                <w:sz w:val="28"/>
              </w:rPr>
            </w:pPr>
            <w:r>
              <w:rPr>
                <w:sz w:val="28"/>
              </w:rPr>
              <w:t>Симв(4)</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Кредит счета, субсчета</w:t>
            </w:r>
          </w:p>
        </w:tc>
        <w:tc>
          <w:tcPr>
            <w:tcW w:w="3960" w:type="dxa"/>
          </w:tcPr>
          <w:p w:rsidR="00556FB1" w:rsidRDefault="00556FB1">
            <w:pPr>
              <w:rPr>
                <w:sz w:val="28"/>
              </w:rPr>
            </w:pPr>
            <w:r>
              <w:rPr>
                <w:sz w:val="28"/>
              </w:rPr>
              <w:t>Симв(4)</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Первоначальная (балансовая) стоимость</w:t>
            </w:r>
          </w:p>
        </w:tc>
        <w:tc>
          <w:tcPr>
            <w:tcW w:w="3960" w:type="dxa"/>
          </w:tcPr>
          <w:p w:rsidR="00556FB1" w:rsidRDefault="00556FB1">
            <w:pPr>
              <w:rPr>
                <w:sz w:val="28"/>
              </w:rPr>
            </w:pPr>
            <w:r>
              <w:rPr>
                <w:sz w:val="28"/>
              </w:rPr>
              <w:t>Числовой</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Сумма начисленной амортизации</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Номер инвентарный</w:t>
            </w:r>
          </w:p>
        </w:tc>
        <w:tc>
          <w:tcPr>
            <w:tcW w:w="3960" w:type="dxa"/>
          </w:tcPr>
          <w:p w:rsidR="00556FB1" w:rsidRDefault="00556FB1">
            <w:pPr>
              <w:rPr>
                <w:sz w:val="28"/>
              </w:rPr>
            </w:pPr>
            <w:r>
              <w:rPr>
                <w:sz w:val="28"/>
              </w:rPr>
              <w:t>Симв(10)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Номер заводской</w:t>
            </w:r>
          </w:p>
        </w:tc>
        <w:tc>
          <w:tcPr>
            <w:tcW w:w="3960" w:type="dxa"/>
          </w:tcPr>
          <w:p w:rsidR="00556FB1" w:rsidRDefault="00556FB1">
            <w:pPr>
              <w:rPr>
                <w:sz w:val="28"/>
              </w:rPr>
            </w:pPr>
            <w:r>
              <w:rPr>
                <w:sz w:val="28"/>
              </w:rPr>
              <w:t>Симв(10)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Сумма износа, руб.коп.</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Комиссия, назначенная (приказом, распоряжением) от (дата, №)</w:t>
            </w:r>
          </w:p>
        </w:tc>
        <w:tc>
          <w:tcPr>
            <w:tcW w:w="3960" w:type="dxa"/>
          </w:tcPr>
          <w:p w:rsidR="00556FB1" w:rsidRDefault="00556FB1">
            <w:pPr>
              <w:rPr>
                <w:sz w:val="28"/>
              </w:rPr>
            </w:pPr>
            <w:r>
              <w:rPr>
                <w:sz w:val="28"/>
              </w:rPr>
              <w:t>Дата</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 xml:space="preserve">На основании  </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Произвела осмотр(наименование объекта)</w:t>
            </w:r>
          </w:p>
        </w:tc>
        <w:tc>
          <w:tcPr>
            <w:tcW w:w="3960" w:type="dxa"/>
          </w:tcPr>
          <w:p w:rsidR="00556FB1" w:rsidRDefault="00556FB1">
            <w:pPr>
              <w:rPr>
                <w:sz w:val="28"/>
              </w:rPr>
            </w:pPr>
            <w:r>
              <w:rPr>
                <w:sz w:val="28"/>
              </w:rPr>
              <w:t>Симв(20)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Причина списания</w:t>
            </w:r>
          </w:p>
        </w:tc>
        <w:tc>
          <w:tcPr>
            <w:tcW w:w="3960" w:type="dxa"/>
          </w:tcPr>
          <w:p w:rsidR="00556FB1" w:rsidRDefault="00556FB1">
            <w:pPr>
              <w:rPr>
                <w:sz w:val="28"/>
              </w:rPr>
            </w:pPr>
            <w:r>
              <w:rPr>
                <w:sz w:val="28"/>
              </w:rPr>
              <w:t>Симв(50)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Техническое состояние</w:t>
            </w:r>
          </w:p>
        </w:tc>
        <w:tc>
          <w:tcPr>
            <w:tcW w:w="3960" w:type="dxa"/>
          </w:tcPr>
          <w:p w:rsidR="00556FB1" w:rsidRDefault="00556FB1">
            <w:pPr>
              <w:rPr>
                <w:sz w:val="28"/>
              </w:rPr>
            </w:pPr>
            <w:r>
              <w:rPr>
                <w:sz w:val="28"/>
              </w:rPr>
              <w:t>Симв(50)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Объект (оборудование) (вид)</w:t>
            </w:r>
          </w:p>
        </w:tc>
        <w:tc>
          <w:tcPr>
            <w:tcW w:w="3960" w:type="dxa"/>
          </w:tcPr>
          <w:p w:rsidR="00556FB1" w:rsidRDefault="00556FB1">
            <w:pPr>
              <w:rPr>
                <w:sz w:val="28"/>
              </w:rPr>
            </w:pPr>
            <w:r>
              <w:rPr>
                <w:sz w:val="28"/>
              </w:rPr>
              <w:t>Симв(50)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Год выпуска (постройки)</w:t>
            </w:r>
          </w:p>
        </w:tc>
        <w:tc>
          <w:tcPr>
            <w:tcW w:w="3960" w:type="dxa"/>
          </w:tcPr>
          <w:p w:rsidR="00556FB1" w:rsidRDefault="00556FB1">
            <w:pPr>
              <w:rPr>
                <w:sz w:val="28"/>
              </w:rPr>
            </w:pPr>
            <w:r>
              <w:rPr>
                <w:sz w:val="28"/>
              </w:rPr>
              <w:t>Дата</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Дата ввода в эксплуатацию</w:t>
            </w:r>
          </w:p>
        </w:tc>
        <w:tc>
          <w:tcPr>
            <w:tcW w:w="3960" w:type="dxa"/>
          </w:tcPr>
          <w:p w:rsidR="00556FB1" w:rsidRDefault="00556FB1">
            <w:pPr>
              <w:rPr>
                <w:sz w:val="28"/>
              </w:rPr>
            </w:pPr>
            <w:r>
              <w:rPr>
                <w:sz w:val="28"/>
              </w:rPr>
              <w:t>Дата</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Заключение комиссии</w:t>
            </w:r>
          </w:p>
        </w:tc>
        <w:tc>
          <w:tcPr>
            <w:tcW w:w="3960" w:type="dxa"/>
          </w:tcPr>
          <w:p w:rsidR="00556FB1" w:rsidRDefault="00556FB1">
            <w:pPr>
              <w:rPr>
                <w:sz w:val="28"/>
              </w:rPr>
            </w:pPr>
            <w:r>
              <w:rPr>
                <w:sz w:val="28"/>
              </w:rPr>
              <w:t>Симв(70)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Приложение. Перечень прилагаемых документов</w:t>
            </w:r>
          </w:p>
        </w:tc>
        <w:tc>
          <w:tcPr>
            <w:tcW w:w="3960" w:type="dxa"/>
          </w:tcPr>
          <w:p w:rsidR="00556FB1" w:rsidRDefault="00556FB1">
            <w:pPr>
              <w:rPr>
                <w:sz w:val="28"/>
              </w:rPr>
            </w:pPr>
            <w:r>
              <w:rPr>
                <w:sz w:val="28"/>
              </w:rPr>
              <w:t>Симв(50)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Председатель комиссии (должность, подпись)</w:t>
            </w:r>
          </w:p>
        </w:tc>
        <w:tc>
          <w:tcPr>
            <w:tcW w:w="3960" w:type="dxa"/>
          </w:tcPr>
          <w:p w:rsidR="00556FB1" w:rsidRDefault="00556FB1">
            <w:pPr>
              <w:rPr>
                <w:sz w:val="28"/>
              </w:rPr>
            </w:pPr>
            <w:r>
              <w:rPr>
                <w:sz w:val="28"/>
              </w:rPr>
              <w:t>Симв(20)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Члены комиссии (должность, подпись)</w:t>
            </w:r>
          </w:p>
        </w:tc>
        <w:tc>
          <w:tcPr>
            <w:tcW w:w="3960" w:type="dxa"/>
          </w:tcPr>
          <w:p w:rsidR="00556FB1" w:rsidRDefault="00556FB1">
            <w:pPr>
              <w:rPr>
                <w:sz w:val="28"/>
              </w:rPr>
            </w:pPr>
            <w:r>
              <w:rPr>
                <w:sz w:val="28"/>
              </w:rPr>
              <w:t>Симв(60)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Справка о затратах, связанных со списанием основных средств, и о поступлении материальных ценностей от их списания</w:t>
            </w:r>
          </w:p>
        </w:tc>
        <w:tc>
          <w:tcPr>
            <w:tcW w:w="3960" w:type="dxa"/>
          </w:tcPr>
          <w:p w:rsidR="00556FB1" w:rsidRDefault="00556FB1">
            <w:pPr>
              <w:rPr>
                <w:sz w:val="28"/>
              </w:rPr>
            </w:pPr>
            <w:r>
              <w:rPr>
                <w:sz w:val="28"/>
              </w:rPr>
              <w:t>Симв(50)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Затраты на списание вид работ</w:t>
            </w:r>
          </w:p>
        </w:tc>
        <w:tc>
          <w:tcPr>
            <w:tcW w:w="3960" w:type="dxa"/>
          </w:tcPr>
          <w:p w:rsidR="00556FB1" w:rsidRDefault="00556FB1">
            <w:pPr>
              <w:rPr>
                <w:sz w:val="28"/>
              </w:rPr>
            </w:pPr>
            <w:r>
              <w:rPr>
                <w:sz w:val="28"/>
              </w:rPr>
              <w:t>Симв(30)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Номер документа</w:t>
            </w:r>
          </w:p>
        </w:tc>
        <w:tc>
          <w:tcPr>
            <w:tcW w:w="3960" w:type="dxa"/>
          </w:tcPr>
          <w:p w:rsidR="00556FB1" w:rsidRDefault="00556FB1">
            <w:pPr>
              <w:rPr>
                <w:sz w:val="28"/>
              </w:rPr>
            </w:pPr>
            <w:r>
              <w:rPr>
                <w:sz w:val="28"/>
              </w:rPr>
              <w:t>Симв(10)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Сумма, руб.коп.</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Итого затрат на списание</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Поступило от списания наименование ценности</w:t>
            </w:r>
          </w:p>
        </w:tc>
        <w:tc>
          <w:tcPr>
            <w:tcW w:w="3960" w:type="dxa"/>
          </w:tcPr>
          <w:p w:rsidR="00556FB1" w:rsidRDefault="00556FB1">
            <w:pPr>
              <w:rPr>
                <w:sz w:val="28"/>
              </w:rPr>
            </w:pPr>
            <w:r>
              <w:rPr>
                <w:sz w:val="28"/>
              </w:rPr>
              <w:t>Симв(20)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Количество</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Сумма, руб.коп.</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Итого поступило от списания</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Результаты списания</w:t>
            </w:r>
          </w:p>
        </w:tc>
        <w:tc>
          <w:tcPr>
            <w:tcW w:w="3960" w:type="dxa"/>
          </w:tcPr>
          <w:p w:rsidR="00556FB1" w:rsidRDefault="00556FB1">
            <w:pPr>
              <w:rPr>
                <w:sz w:val="28"/>
              </w:rPr>
            </w:pPr>
            <w:r>
              <w:rPr>
                <w:sz w:val="28"/>
              </w:rPr>
              <w:t>Числ</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Выручка от реализации (сумма прописью  руб. коп.)</w:t>
            </w:r>
          </w:p>
        </w:tc>
        <w:tc>
          <w:tcPr>
            <w:tcW w:w="3960" w:type="dxa"/>
          </w:tcPr>
          <w:p w:rsidR="00556FB1" w:rsidRDefault="00556FB1">
            <w:pPr>
              <w:rPr>
                <w:sz w:val="28"/>
              </w:rPr>
            </w:pPr>
            <w:r>
              <w:rPr>
                <w:sz w:val="28"/>
              </w:rPr>
              <w:t>Симв(30)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В карточке (книге) учета основных средств выбытие отмечено</w:t>
            </w:r>
          </w:p>
        </w:tc>
        <w:tc>
          <w:tcPr>
            <w:tcW w:w="3960" w:type="dxa"/>
          </w:tcPr>
          <w:p w:rsidR="00556FB1" w:rsidRDefault="00556FB1">
            <w:pPr>
              <w:rPr>
                <w:sz w:val="28"/>
              </w:rPr>
            </w:pPr>
            <w:r>
              <w:rPr>
                <w:sz w:val="28"/>
              </w:rPr>
              <w:t>Симв(10)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Главный бухгалтер (бухгалтер) (подпись)</w:t>
            </w:r>
          </w:p>
        </w:tc>
        <w:tc>
          <w:tcPr>
            <w:tcW w:w="3960" w:type="dxa"/>
          </w:tcPr>
          <w:p w:rsidR="00556FB1" w:rsidRDefault="00556FB1">
            <w:pPr>
              <w:rPr>
                <w:sz w:val="28"/>
              </w:rPr>
            </w:pPr>
            <w:r>
              <w:rPr>
                <w:sz w:val="28"/>
              </w:rPr>
              <w:t>Симв(10)</w:t>
            </w:r>
          </w:p>
        </w:tc>
      </w:tr>
      <w:tr w:rsidR="00556FB1">
        <w:tc>
          <w:tcPr>
            <w:tcW w:w="828" w:type="dxa"/>
          </w:tcPr>
          <w:p w:rsidR="00556FB1" w:rsidRDefault="00556FB1">
            <w:pPr>
              <w:numPr>
                <w:ilvl w:val="0"/>
                <w:numId w:val="2"/>
              </w:numPr>
              <w:rPr>
                <w:sz w:val="28"/>
              </w:rPr>
            </w:pPr>
          </w:p>
        </w:tc>
        <w:tc>
          <w:tcPr>
            <w:tcW w:w="4680" w:type="dxa"/>
          </w:tcPr>
          <w:p w:rsidR="00556FB1" w:rsidRDefault="00556FB1">
            <w:pPr>
              <w:rPr>
                <w:sz w:val="28"/>
              </w:rPr>
            </w:pPr>
            <w:r>
              <w:rPr>
                <w:sz w:val="28"/>
              </w:rPr>
              <w:t>дата</w:t>
            </w:r>
          </w:p>
        </w:tc>
        <w:tc>
          <w:tcPr>
            <w:tcW w:w="3960" w:type="dxa"/>
          </w:tcPr>
          <w:p w:rsidR="00556FB1" w:rsidRDefault="00556FB1">
            <w:pPr>
              <w:rPr>
                <w:sz w:val="28"/>
              </w:rPr>
            </w:pPr>
            <w:r>
              <w:rPr>
                <w:sz w:val="28"/>
              </w:rPr>
              <w:t>Дата</w:t>
            </w:r>
          </w:p>
        </w:tc>
      </w:tr>
    </w:tbl>
    <w:p w:rsidR="00556FB1" w:rsidRDefault="00556FB1">
      <w:pPr>
        <w:ind w:firstLine="540"/>
        <w:rPr>
          <w:b/>
          <w:sz w:val="28"/>
        </w:rPr>
      </w:pPr>
    </w:p>
    <w:p w:rsidR="00556FB1" w:rsidRDefault="00556FB1">
      <w:pPr>
        <w:ind w:firstLine="540"/>
        <w:rPr>
          <w:sz w:val="28"/>
        </w:rPr>
      </w:pPr>
      <w:r>
        <w:rPr>
          <w:b/>
          <w:sz w:val="28"/>
        </w:rPr>
        <w:br w:type="page"/>
        <w:t>Справочник поставщиков.</w:t>
      </w:r>
    </w:p>
    <w:p w:rsidR="00556FB1" w:rsidRDefault="00556FB1">
      <w:pPr>
        <w:ind w:firstLine="540"/>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1758"/>
        <w:gridCol w:w="1685"/>
        <w:gridCol w:w="1511"/>
        <w:gridCol w:w="1187"/>
        <w:gridCol w:w="1181"/>
        <w:gridCol w:w="1181"/>
      </w:tblGrid>
      <w:tr w:rsidR="00556FB1">
        <w:trPr>
          <w:trHeight w:val="655"/>
        </w:trPr>
        <w:tc>
          <w:tcPr>
            <w:tcW w:w="1068" w:type="dxa"/>
          </w:tcPr>
          <w:p w:rsidR="00556FB1" w:rsidRDefault="00556FB1">
            <w:pPr>
              <w:rPr>
                <w:sz w:val="28"/>
              </w:rPr>
            </w:pPr>
            <w:r>
              <w:rPr>
                <w:sz w:val="28"/>
              </w:rPr>
              <w:t>Код поставщика</w:t>
            </w:r>
          </w:p>
        </w:tc>
        <w:tc>
          <w:tcPr>
            <w:tcW w:w="1758" w:type="dxa"/>
          </w:tcPr>
          <w:p w:rsidR="00556FB1" w:rsidRDefault="00556FB1">
            <w:pPr>
              <w:rPr>
                <w:sz w:val="28"/>
              </w:rPr>
            </w:pPr>
            <w:r>
              <w:rPr>
                <w:sz w:val="28"/>
              </w:rPr>
              <w:t>Наименование поставщика</w:t>
            </w:r>
          </w:p>
        </w:tc>
        <w:tc>
          <w:tcPr>
            <w:tcW w:w="1685" w:type="dxa"/>
          </w:tcPr>
          <w:p w:rsidR="00556FB1" w:rsidRDefault="00556FB1">
            <w:pPr>
              <w:rPr>
                <w:sz w:val="28"/>
              </w:rPr>
            </w:pPr>
            <w:r>
              <w:rPr>
                <w:sz w:val="28"/>
              </w:rPr>
              <w:t>Наименование банка</w:t>
            </w:r>
          </w:p>
        </w:tc>
        <w:tc>
          <w:tcPr>
            <w:tcW w:w="1511" w:type="dxa"/>
          </w:tcPr>
          <w:p w:rsidR="00556FB1" w:rsidRDefault="00556FB1">
            <w:pPr>
              <w:rPr>
                <w:sz w:val="28"/>
              </w:rPr>
            </w:pPr>
            <w:r>
              <w:rPr>
                <w:sz w:val="28"/>
              </w:rPr>
              <w:t>Расчетный счет</w:t>
            </w:r>
          </w:p>
        </w:tc>
        <w:tc>
          <w:tcPr>
            <w:tcW w:w="1187" w:type="dxa"/>
          </w:tcPr>
          <w:p w:rsidR="00556FB1" w:rsidRDefault="00556FB1">
            <w:pPr>
              <w:rPr>
                <w:sz w:val="28"/>
              </w:rPr>
            </w:pPr>
            <w:r>
              <w:rPr>
                <w:sz w:val="28"/>
              </w:rPr>
              <w:t>Кор.счет</w:t>
            </w:r>
          </w:p>
        </w:tc>
        <w:tc>
          <w:tcPr>
            <w:tcW w:w="1181" w:type="dxa"/>
          </w:tcPr>
          <w:p w:rsidR="00556FB1" w:rsidRDefault="00556FB1">
            <w:pPr>
              <w:rPr>
                <w:sz w:val="28"/>
              </w:rPr>
            </w:pPr>
            <w:r>
              <w:rPr>
                <w:sz w:val="28"/>
              </w:rPr>
              <w:t>БИК</w:t>
            </w:r>
          </w:p>
        </w:tc>
        <w:tc>
          <w:tcPr>
            <w:tcW w:w="1181" w:type="dxa"/>
          </w:tcPr>
          <w:p w:rsidR="00556FB1" w:rsidRDefault="00556FB1">
            <w:pPr>
              <w:rPr>
                <w:sz w:val="28"/>
              </w:rPr>
            </w:pPr>
            <w:r>
              <w:rPr>
                <w:sz w:val="28"/>
              </w:rPr>
              <w:t>ИНН</w:t>
            </w:r>
          </w:p>
        </w:tc>
      </w:tr>
      <w:tr w:rsidR="00556FB1">
        <w:trPr>
          <w:trHeight w:val="669"/>
        </w:trPr>
        <w:tc>
          <w:tcPr>
            <w:tcW w:w="1068" w:type="dxa"/>
          </w:tcPr>
          <w:p w:rsidR="00556FB1" w:rsidRDefault="00556FB1">
            <w:pPr>
              <w:rPr>
                <w:sz w:val="28"/>
              </w:rPr>
            </w:pPr>
            <w:r>
              <w:rPr>
                <w:sz w:val="28"/>
              </w:rPr>
              <w:t>Числ. (6)</w:t>
            </w:r>
          </w:p>
        </w:tc>
        <w:tc>
          <w:tcPr>
            <w:tcW w:w="1758" w:type="dxa"/>
          </w:tcPr>
          <w:p w:rsidR="00556FB1" w:rsidRDefault="00556FB1">
            <w:pPr>
              <w:rPr>
                <w:sz w:val="28"/>
              </w:rPr>
            </w:pPr>
            <w:r>
              <w:rPr>
                <w:sz w:val="28"/>
              </w:rPr>
              <w:t>Симв (30)</w:t>
            </w:r>
          </w:p>
        </w:tc>
        <w:tc>
          <w:tcPr>
            <w:tcW w:w="1685" w:type="dxa"/>
          </w:tcPr>
          <w:p w:rsidR="00556FB1" w:rsidRDefault="00556FB1">
            <w:pPr>
              <w:rPr>
                <w:sz w:val="28"/>
              </w:rPr>
            </w:pPr>
            <w:r>
              <w:rPr>
                <w:sz w:val="28"/>
              </w:rPr>
              <w:t>Симв (30)</w:t>
            </w:r>
          </w:p>
        </w:tc>
        <w:tc>
          <w:tcPr>
            <w:tcW w:w="1511" w:type="dxa"/>
          </w:tcPr>
          <w:p w:rsidR="00556FB1" w:rsidRDefault="00556FB1">
            <w:pPr>
              <w:rPr>
                <w:sz w:val="28"/>
              </w:rPr>
            </w:pPr>
            <w:r>
              <w:rPr>
                <w:sz w:val="28"/>
              </w:rPr>
              <w:t>Симв  (20)</w:t>
            </w:r>
          </w:p>
        </w:tc>
        <w:tc>
          <w:tcPr>
            <w:tcW w:w="1187" w:type="dxa"/>
          </w:tcPr>
          <w:p w:rsidR="00556FB1" w:rsidRDefault="00556FB1">
            <w:pPr>
              <w:rPr>
                <w:sz w:val="28"/>
              </w:rPr>
            </w:pPr>
            <w:r>
              <w:rPr>
                <w:sz w:val="28"/>
              </w:rPr>
              <w:t>Симв  (20)</w:t>
            </w:r>
          </w:p>
        </w:tc>
        <w:tc>
          <w:tcPr>
            <w:tcW w:w="1181" w:type="dxa"/>
          </w:tcPr>
          <w:p w:rsidR="00556FB1" w:rsidRDefault="00556FB1">
            <w:pPr>
              <w:rPr>
                <w:sz w:val="28"/>
              </w:rPr>
            </w:pPr>
            <w:r>
              <w:rPr>
                <w:sz w:val="28"/>
              </w:rPr>
              <w:t>Симв  (9)</w:t>
            </w:r>
          </w:p>
        </w:tc>
        <w:tc>
          <w:tcPr>
            <w:tcW w:w="1181" w:type="dxa"/>
          </w:tcPr>
          <w:p w:rsidR="00556FB1" w:rsidRDefault="00556FB1">
            <w:pPr>
              <w:rPr>
                <w:sz w:val="28"/>
              </w:rPr>
            </w:pPr>
          </w:p>
        </w:tc>
      </w:tr>
      <w:tr w:rsidR="00556FB1">
        <w:trPr>
          <w:trHeight w:val="1002"/>
        </w:trPr>
        <w:tc>
          <w:tcPr>
            <w:tcW w:w="1068" w:type="dxa"/>
          </w:tcPr>
          <w:p w:rsidR="00556FB1" w:rsidRDefault="00556FB1">
            <w:pPr>
              <w:rPr>
                <w:sz w:val="28"/>
              </w:rPr>
            </w:pPr>
            <w:r>
              <w:rPr>
                <w:sz w:val="28"/>
              </w:rPr>
              <w:t>0001</w:t>
            </w:r>
          </w:p>
        </w:tc>
        <w:tc>
          <w:tcPr>
            <w:tcW w:w="1758" w:type="dxa"/>
          </w:tcPr>
          <w:p w:rsidR="00556FB1" w:rsidRDefault="00556FB1">
            <w:pPr>
              <w:rPr>
                <w:sz w:val="28"/>
              </w:rPr>
            </w:pPr>
            <w:r>
              <w:rPr>
                <w:sz w:val="28"/>
              </w:rPr>
              <w:t>ЗАО «Ленэнерго»</w:t>
            </w:r>
          </w:p>
        </w:tc>
        <w:tc>
          <w:tcPr>
            <w:tcW w:w="1685" w:type="dxa"/>
          </w:tcPr>
          <w:p w:rsidR="00556FB1" w:rsidRDefault="00556FB1">
            <w:pPr>
              <w:rPr>
                <w:sz w:val="28"/>
              </w:rPr>
            </w:pPr>
            <w:r>
              <w:rPr>
                <w:sz w:val="28"/>
              </w:rPr>
              <w:t>Сберегательный банк Росии</w:t>
            </w:r>
          </w:p>
        </w:tc>
        <w:tc>
          <w:tcPr>
            <w:tcW w:w="1511" w:type="dxa"/>
          </w:tcPr>
          <w:p w:rsidR="00556FB1" w:rsidRDefault="00556FB1">
            <w:pPr>
              <w:rPr>
                <w:sz w:val="22"/>
              </w:rPr>
            </w:pPr>
            <w:r>
              <w:rPr>
                <w:sz w:val="22"/>
              </w:rPr>
              <w:t>00012468965472689875</w:t>
            </w:r>
          </w:p>
        </w:tc>
        <w:tc>
          <w:tcPr>
            <w:tcW w:w="1187" w:type="dxa"/>
          </w:tcPr>
          <w:p w:rsidR="00556FB1" w:rsidRDefault="00556FB1">
            <w:pPr>
              <w:rPr>
                <w:sz w:val="20"/>
              </w:rPr>
            </w:pPr>
            <w:r>
              <w:rPr>
                <w:sz w:val="20"/>
              </w:rPr>
              <w:t>00002356895535687598</w:t>
            </w:r>
          </w:p>
        </w:tc>
        <w:tc>
          <w:tcPr>
            <w:tcW w:w="1181" w:type="dxa"/>
          </w:tcPr>
          <w:p w:rsidR="00556FB1" w:rsidRDefault="00556FB1">
            <w:pPr>
              <w:rPr>
                <w:sz w:val="20"/>
              </w:rPr>
            </w:pPr>
            <w:r>
              <w:rPr>
                <w:sz w:val="20"/>
              </w:rPr>
              <w:t>365897456</w:t>
            </w:r>
          </w:p>
        </w:tc>
        <w:tc>
          <w:tcPr>
            <w:tcW w:w="1181" w:type="dxa"/>
          </w:tcPr>
          <w:p w:rsidR="00556FB1" w:rsidRDefault="00556FB1">
            <w:pPr>
              <w:rPr>
                <w:sz w:val="20"/>
              </w:rPr>
            </w:pPr>
          </w:p>
        </w:tc>
      </w:tr>
      <w:tr w:rsidR="00556FB1">
        <w:trPr>
          <w:trHeight w:val="333"/>
        </w:trPr>
        <w:tc>
          <w:tcPr>
            <w:tcW w:w="1068" w:type="dxa"/>
          </w:tcPr>
          <w:p w:rsidR="00556FB1" w:rsidRDefault="00556FB1">
            <w:pPr>
              <w:rPr>
                <w:sz w:val="28"/>
              </w:rPr>
            </w:pPr>
            <w:r>
              <w:rPr>
                <w:sz w:val="28"/>
              </w:rPr>
              <w:t>0008</w:t>
            </w:r>
          </w:p>
        </w:tc>
        <w:tc>
          <w:tcPr>
            <w:tcW w:w="1758" w:type="dxa"/>
          </w:tcPr>
          <w:p w:rsidR="00556FB1" w:rsidRDefault="00556FB1">
            <w:pPr>
              <w:rPr>
                <w:sz w:val="28"/>
              </w:rPr>
            </w:pPr>
            <w:r>
              <w:rPr>
                <w:sz w:val="28"/>
              </w:rPr>
              <w:t>ЗАО «Пряжа»</w:t>
            </w:r>
          </w:p>
        </w:tc>
        <w:tc>
          <w:tcPr>
            <w:tcW w:w="1685" w:type="dxa"/>
          </w:tcPr>
          <w:p w:rsidR="00556FB1" w:rsidRDefault="00556FB1">
            <w:pPr>
              <w:rPr>
                <w:sz w:val="28"/>
              </w:rPr>
            </w:pPr>
            <w:r>
              <w:rPr>
                <w:sz w:val="28"/>
              </w:rPr>
              <w:t>ОАО «ПСБ»</w:t>
            </w:r>
          </w:p>
        </w:tc>
        <w:tc>
          <w:tcPr>
            <w:tcW w:w="1511" w:type="dxa"/>
          </w:tcPr>
          <w:p w:rsidR="00556FB1" w:rsidRDefault="00556FB1">
            <w:pPr>
              <w:rPr>
                <w:sz w:val="20"/>
              </w:rPr>
            </w:pPr>
            <w:r>
              <w:rPr>
                <w:sz w:val="20"/>
              </w:rPr>
              <w:t>00012359869854377953</w:t>
            </w:r>
          </w:p>
        </w:tc>
        <w:tc>
          <w:tcPr>
            <w:tcW w:w="1187" w:type="dxa"/>
          </w:tcPr>
          <w:p w:rsidR="00556FB1" w:rsidRDefault="00556FB1">
            <w:pPr>
              <w:rPr>
                <w:sz w:val="20"/>
              </w:rPr>
            </w:pPr>
            <w:r>
              <w:rPr>
                <w:sz w:val="20"/>
              </w:rPr>
              <w:t>00123596845685652579</w:t>
            </w:r>
          </w:p>
        </w:tc>
        <w:tc>
          <w:tcPr>
            <w:tcW w:w="1181" w:type="dxa"/>
          </w:tcPr>
          <w:p w:rsidR="00556FB1" w:rsidRDefault="00556FB1">
            <w:pPr>
              <w:rPr>
                <w:sz w:val="20"/>
              </w:rPr>
            </w:pPr>
            <w:r>
              <w:rPr>
                <w:sz w:val="20"/>
              </w:rPr>
              <w:t>234568358</w:t>
            </w:r>
          </w:p>
        </w:tc>
        <w:tc>
          <w:tcPr>
            <w:tcW w:w="1181" w:type="dxa"/>
          </w:tcPr>
          <w:p w:rsidR="00556FB1" w:rsidRDefault="00556FB1">
            <w:pPr>
              <w:rPr>
                <w:sz w:val="20"/>
              </w:rPr>
            </w:pPr>
          </w:p>
        </w:tc>
      </w:tr>
      <w:tr w:rsidR="00556FB1">
        <w:trPr>
          <w:trHeight w:val="333"/>
        </w:trPr>
        <w:tc>
          <w:tcPr>
            <w:tcW w:w="1068" w:type="dxa"/>
          </w:tcPr>
          <w:p w:rsidR="00556FB1" w:rsidRDefault="00556FB1">
            <w:pPr>
              <w:rPr>
                <w:sz w:val="28"/>
              </w:rPr>
            </w:pPr>
            <w:r>
              <w:rPr>
                <w:sz w:val="28"/>
              </w:rPr>
              <w:t>00012</w:t>
            </w:r>
          </w:p>
        </w:tc>
        <w:tc>
          <w:tcPr>
            <w:tcW w:w="1758" w:type="dxa"/>
          </w:tcPr>
          <w:p w:rsidR="00556FB1" w:rsidRDefault="00556FB1">
            <w:pPr>
              <w:ind w:right="-225"/>
              <w:rPr>
                <w:sz w:val="28"/>
              </w:rPr>
            </w:pPr>
            <w:r>
              <w:rPr>
                <w:sz w:val="28"/>
              </w:rPr>
              <w:t>ОАО «Меганить»</w:t>
            </w:r>
          </w:p>
        </w:tc>
        <w:tc>
          <w:tcPr>
            <w:tcW w:w="1685" w:type="dxa"/>
          </w:tcPr>
          <w:p w:rsidR="00556FB1" w:rsidRDefault="00556FB1">
            <w:pPr>
              <w:rPr>
                <w:sz w:val="28"/>
              </w:rPr>
            </w:pPr>
            <w:r>
              <w:rPr>
                <w:sz w:val="28"/>
              </w:rPr>
              <w:t xml:space="preserve">Альфабанк </w:t>
            </w:r>
          </w:p>
        </w:tc>
        <w:tc>
          <w:tcPr>
            <w:tcW w:w="1511" w:type="dxa"/>
          </w:tcPr>
          <w:p w:rsidR="00556FB1" w:rsidRDefault="00556FB1">
            <w:pPr>
              <w:rPr>
                <w:sz w:val="20"/>
              </w:rPr>
            </w:pPr>
            <w:r>
              <w:rPr>
                <w:sz w:val="20"/>
              </w:rPr>
              <w:t>00123456789545622635</w:t>
            </w:r>
          </w:p>
        </w:tc>
        <w:tc>
          <w:tcPr>
            <w:tcW w:w="1187" w:type="dxa"/>
          </w:tcPr>
          <w:p w:rsidR="00556FB1" w:rsidRDefault="00556FB1">
            <w:pPr>
              <w:rPr>
                <w:sz w:val="20"/>
              </w:rPr>
            </w:pPr>
            <w:r>
              <w:rPr>
                <w:sz w:val="20"/>
              </w:rPr>
              <w:t>00000001235588663658</w:t>
            </w:r>
          </w:p>
        </w:tc>
        <w:tc>
          <w:tcPr>
            <w:tcW w:w="1181" w:type="dxa"/>
          </w:tcPr>
          <w:p w:rsidR="00556FB1" w:rsidRDefault="00556FB1">
            <w:pPr>
              <w:rPr>
                <w:sz w:val="20"/>
              </w:rPr>
            </w:pPr>
            <w:r>
              <w:rPr>
                <w:sz w:val="20"/>
              </w:rPr>
              <w:t xml:space="preserve">                                                                                                                                                                                                                                                                                                                                 365893256</w:t>
            </w:r>
          </w:p>
        </w:tc>
        <w:tc>
          <w:tcPr>
            <w:tcW w:w="1181" w:type="dxa"/>
          </w:tcPr>
          <w:p w:rsidR="00556FB1" w:rsidRDefault="00556FB1">
            <w:pPr>
              <w:rPr>
                <w:sz w:val="20"/>
              </w:rPr>
            </w:pPr>
          </w:p>
        </w:tc>
      </w:tr>
    </w:tbl>
    <w:p w:rsidR="00556FB1" w:rsidRDefault="00556FB1">
      <w:pPr>
        <w:ind w:firstLine="540"/>
        <w:rPr>
          <w:sz w:val="28"/>
        </w:rPr>
      </w:pPr>
    </w:p>
    <w:p w:rsidR="00556FB1" w:rsidRDefault="00556FB1">
      <w:pPr>
        <w:pStyle w:val="a6"/>
        <w:numPr>
          <w:ilvl w:val="0"/>
          <w:numId w:val="1"/>
        </w:numPr>
        <w:spacing w:line="360" w:lineRule="auto"/>
        <w:rPr>
          <w:sz w:val="24"/>
        </w:rPr>
      </w:pPr>
      <w:r>
        <w:rPr>
          <w:sz w:val="24"/>
        </w:rPr>
        <w:t>Справочник статуса основных средств</w:t>
      </w:r>
    </w:p>
    <w:p w:rsidR="00556FB1" w:rsidRDefault="00556FB1">
      <w:pPr>
        <w:pStyle w:val="a6"/>
        <w:spacing w:line="360" w:lineRule="auto"/>
        <w:rPr>
          <w:sz w:val="2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4786"/>
      </w:tblGrid>
      <w:tr w:rsidR="00556FB1">
        <w:tc>
          <w:tcPr>
            <w:tcW w:w="4433" w:type="dxa"/>
          </w:tcPr>
          <w:p w:rsidR="00556FB1" w:rsidRDefault="00556FB1">
            <w:pPr>
              <w:pStyle w:val="a6"/>
              <w:spacing w:line="360" w:lineRule="auto"/>
              <w:rPr>
                <w:sz w:val="24"/>
              </w:rPr>
            </w:pPr>
            <w:r>
              <w:rPr>
                <w:sz w:val="24"/>
              </w:rPr>
              <w:t>Код статуса</w:t>
            </w:r>
          </w:p>
        </w:tc>
        <w:tc>
          <w:tcPr>
            <w:tcW w:w="4786" w:type="dxa"/>
          </w:tcPr>
          <w:p w:rsidR="00556FB1" w:rsidRDefault="00556FB1">
            <w:pPr>
              <w:pStyle w:val="a6"/>
              <w:spacing w:line="360" w:lineRule="auto"/>
              <w:rPr>
                <w:sz w:val="24"/>
              </w:rPr>
            </w:pPr>
            <w:r>
              <w:rPr>
                <w:sz w:val="24"/>
              </w:rPr>
              <w:t xml:space="preserve">Наименование статуса основных средств </w:t>
            </w:r>
          </w:p>
        </w:tc>
      </w:tr>
      <w:tr w:rsidR="00556FB1">
        <w:tc>
          <w:tcPr>
            <w:tcW w:w="4433" w:type="dxa"/>
          </w:tcPr>
          <w:p w:rsidR="00556FB1" w:rsidRDefault="00556FB1">
            <w:pPr>
              <w:pStyle w:val="a6"/>
              <w:spacing w:line="360" w:lineRule="auto"/>
              <w:rPr>
                <w:sz w:val="24"/>
              </w:rPr>
            </w:pPr>
            <w:r>
              <w:rPr>
                <w:sz w:val="24"/>
              </w:rPr>
              <w:t>Ч (4)</w:t>
            </w:r>
          </w:p>
        </w:tc>
        <w:tc>
          <w:tcPr>
            <w:tcW w:w="4786" w:type="dxa"/>
          </w:tcPr>
          <w:p w:rsidR="00556FB1" w:rsidRDefault="00556FB1">
            <w:pPr>
              <w:pStyle w:val="a6"/>
              <w:spacing w:line="360" w:lineRule="auto"/>
              <w:rPr>
                <w:sz w:val="24"/>
              </w:rPr>
            </w:pPr>
            <w:r>
              <w:rPr>
                <w:sz w:val="24"/>
              </w:rPr>
              <w:t>С (30)</w:t>
            </w:r>
          </w:p>
        </w:tc>
      </w:tr>
      <w:tr w:rsidR="00556FB1">
        <w:tc>
          <w:tcPr>
            <w:tcW w:w="4433" w:type="dxa"/>
          </w:tcPr>
          <w:p w:rsidR="00556FB1" w:rsidRDefault="00556FB1">
            <w:pPr>
              <w:pStyle w:val="a6"/>
              <w:spacing w:line="360" w:lineRule="auto"/>
              <w:rPr>
                <w:sz w:val="24"/>
              </w:rPr>
            </w:pPr>
            <w:r>
              <w:rPr>
                <w:sz w:val="24"/>
              </w:rPr>
              <w:t>001</w:t>
            </w:r>
          </w:p>
        </w:tc>
        <w:tc>
          <w:tcPr>
            <w:tcW w:w="4786" w:type="dxa"/>
          </w:tcPr>
          <w:p w:rsidR="00556FB1" w:rsidRDefault="00556FB1">
            <w:pPr>
              <w:pStyle w:val="a6"/>
              <w:spacing w:line="360" w:lineRule="auto"/>
              <w:rPr>
                <w:sz w:val="24"/>
              </w:rPr>
            </w:pPr>
            <w:r>
              <w:rPr>
                <w:sz w:val="24"/>
              </w:rPr>
              <w:t>Основное средство на консервации</w:t>
            </w:r>
          </w:p>
        </w:tc>
      </w:tr>
      <w:tr w:rsidR="00556FB1">
        <w:tc>
          <w:tcPr>
            <w:tcW w:w="4433" w:type="dxa"/>
          </w:tcPr>
          <w:p w:rsidR="00556FB1" w:rsidRDefault="00556FB1">
            <w:pPr>
              <w:pStyle w:val="a6"/>
              <w:spacing w:line="360" w:lineRule="auto"/>
              <w:rPr>
                <w:sz w:val="24"/>
              </w:rPr>
            </w:pPr>
            <w:r>
              <w:rPr>
                <w:sz w:val="24"/>
              </w:rPr>
              <w:t>002</w:t>
            </w:r>
          </w:p>
        </w:tc>
        <w:tc>
          <w:tcPr>
            <w:tcW w:w="4786" w:type="dxa"/>
          </w:tcPr>
          <w:p w:rsidR="00556FB1" w:rsidRDefault="00556FB1">
            <w:pPr>
              <w:pStyle w:val="a6"/>
              <w:spacing w:line="360" w:lineRule="auto"/>
              <w:rPr>
                <w:sz w:val="24"/>
              </w:rPr>
            </w:pPr>
            <w:r>
              <w:rPr>
                <w:sz w:val="24"/>
              </w:rPr>
              <w:t>Основное средство в ремонте</w:t>
            </w:r>
          </w:p>
        </w:tc>
      </w:tr>
      <w:tr w:rsidR="00556FB1">
        <w:tc>
          <w:tcPr>
            <w:tcW w:w="4433" w:type="dxa"/>
          </w:tcPr>
          <w:p w:rsidR="00556FB1" w:rsidRDefault="00556FB1">
            <w:pPr>
              <w:pStyle w:val="a6"/>
              <w:spacing w:line="360" w:lineRule="auto"/>
              <w:rPr>
                <w:sz w:val="24"/>
              </w:rPr>
            </w:pPr>
            <w:r>
              <w:rPr>
                <w:sz w:val="24"/>
              </w:rPr>
              <w:t>003</w:t>
            </w:r>
          </w:p>
        </w:tc>
        <w:tc>
          <w:tcPr>
            <w:tcW w:w="4786" w:type="dxa"/>
          </w:tcPr>
          <w:p w:rsidR="00556FB1" w:rsidRDefault="00556FB1">
            <w:pPr>
              <w:pStyle w:val="a6"/>
              <w:spacing w:line="360" w:lineRule="auto"/>
              <w:rPr>
                <w:sz w:val="24"/>
              </w:rPr>
            </w:pPr>
            <w:r>
              <w:rPr>
                <w:sz w:val="24"/>
              </w:rPr>
              <w:t>Основное средство на модернизации</w:t>
            </w:r>
          </w:p>
        </w:tc>
      </w:tr>
      <w:tr w:rsidR="00556FB1">
        <w:tc>
          <w:tcPr>
            <w:tcW w:w="4433" w:type="dxa"/>
          </w:tcPr>
          <w:p w:rsidR="00556FB1" w:rsidRDefault="00556FB1">
            <w:pPr>
              <w:pStyle w:val="a6"/>
              <w:spacing w:line="360" w:lineRule="auto"/>
              <w:rPr>
                <w:sz w:val="24"/>
              </w:rPr>
            </w:pPr>
            <w:r>
              <w:rPr>
                <w:sz w:val="24"/>
              </w:rPr>
              <w:t>004</w:t>
            </w:r>
          </w:p>
        </w:tc>
        <w:tc>
          <w:tcPr>
            <w:tcW w:w="4786" w:type="dxa"/>
          </w:tcPr>
          <w:p w:rsidR="00556FB1" w:rsidRDefault="00556FB1">
            <w:pPr>
              <w:pStyle w:val="a6"/>
              <w:spacing w:line="360" w:lineRule="auto"/>
              <w:rPr>
                <w:sz w:val="24"/>
              </w:rPr>
            </w:pPr>
            <w:r>
              <w:rPr>
                <w:sz w:val="24"/>
              </w:rPr>
              <w:t>Основное средство в эксплуатации</w:t>
            </w:r>
          </w:p>
        </w:tc>
      </w:tr>
    </w:tbl>
    <w:p w:rsidR="00556FB1" w:rsidRDefault="00556FB1">
      <w:pPr>
        <w:pStyle w:val="a6"/>
        <w:spacing w:line="360" w:lineRule="auto"/>
        <w:rPr>
          <w:sz w:val="24"/>
        </w:rPr>
      </w:pPr>
    </w:p>
    <w:p w:rsidR="00556FB1" w:rsidRDefault="00556FB1">
      <w:pPr>
        <w:pStyle w:val="a6"/>
        <w:numPr>
          <w:ilvl w:val="0"/>
          <w:numId w:val="1"/>
        </w:numPr>
        <w:spacing w:line="360" w:lineRule="auto"/>
        <w:rPr>
          <w:sz w:val="24"/>
        </w:rPr>
      </w:pPr>
      <w:r>
        <w:rPr>
          <w:sz w:val="24"/>
        </w:rPr>
        <w:t>Справочник причин выбытия основных средств</w:t>
      </w:r>
    </w:p>
    <w:p w:rsidR="00556FB1" w:rsidRDefault="00556FB1">
      <w:pPr>
        <w:pStyle w:val="a6"/>
        <w:spacing w:line="360" w:lineRule="auto"/>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556FB1">
        <w:tc>
          <w:tcPr>
            <w:tcW w:w="4785" w:type="dxa"/>
          </w:tcPr>
          <w:p w:rsidR="00556FB1" w:rsidRDefault="00556FB1">
            <w:pPr>
              <w:pStyle w:val="a6"/>
              <w:spacing w:line="360" w:lineRule="auto"/>
              <w:rPr>
                <w:sz w:val="24"/>
              </w:rPr>
            </w:pPr>
            <w:r>
              <w:rPr>
                <w:sz w:val="24"/>
              </w:rPr>
              <w:t xml:space="preserve">Код причины выбытия основных средств </w:t>
            </w:r>
          </w:p>
        </w:tc>
        <w:tc>
          <w:tcPr>
            <w:tcW w:w="4786" w:type="dxa"/>
          </w:tcPr>
          <w:p w:rsidR="00556FB1" w:rsidRDefault="00556FB1">
            <w:pPr>
              <w:pStyle w:val="a6"/>
              <w:spacing w:line="360" w:lineRule="auto"/>
              <w:rPr>
                <w:sz w:val="24"/>
              </w:rPr>
            </w:pPr>
            <w:r>
              <w:rPr>
                <w:sz w:val="24"/>
              </w:rPr>
              <w:t xml:space="preserve">Наименование причины выбытия основных средств </w:t>
            </w:r>
          </w:p>
        </w:tc>
      </w:tr>
      <w:tr w:rsidR="00556FB1">
        <w:tc>
          <w:tcPr>
            <w:tcW w:w="4785" w:type="dxa"/>
          </w:tcPr>
          <w:p w:rsidR="00556FB1" w:rsidRDefault="00556FB1">
            <w:pPr>
              <w:pStyle w:val="a6"/>
              <w:spacing w:line="360" w:lineRule="auto"/>
              <w:rPr>
                <w:sz w:val="24"/>
              </w:rPr>
            </w:pPr>
            <w:r>
              <w:rPr>
                <w:sz w:val="24"/>
              </w:rPr>
              <w:t>Ч (4)</w:t>
            </w:r>
          </w:p>
        </w:tc>
        <w:tc>
          <w:tcPr>
            <w:tcW w:w="4786" w:type="dxa"/>
          </w:tcPr>
          <w:p w:rsidR="00556FB1" w:rsidRDefault="00556FB1">
            <w:pPr>
              <w:pStyle w:val="a6"/>
              <w:spacing w:line="360" w:lineRule="auto"/>
              <w:rPr>
                <w:sz w:val="24"/>
              </w:rPr>
            </w:pPr>
            <w:r>
              <w:rPr>
                <w:sz w:val="24"/>
              </w:rPr>
              <w:t>С (30)</w:t>
            </w:r>
          </w:p>
        </w:tc>
      </w:tr>
      <w:tr w:rsidR="00556FB1">
        <w:tc>
          <w:tcPr>
            <w:tcW w:w="4785" w:type="dxa"/>
          </w:tcPr>
          <w:p w:rsidR="00556FB1" w:rsidRDefault="00556FB1">
            <w:pPr>
              <w:pStyle w:val="a6"/>
              <w:spacing w:line="360" w:lineRule="auto"/>
              <w:rPr>
                <w:sz w:val="24"/>
              </w:rPr>
            </w:pPr>
            <w:r>
              <w:rPr>
                <w:sz w:val="24"/>
              </w:rPr>
              <w:t>011</w:t>
            </w:r>
          </w:p>
        </w:tc>
        <w:tc>
          <w:tcPr>
            <w:tcW w:w="4786" w:type="dxa"/>
          </w:tcPr>
          <w:p w:rsidR="00556FB1" w:rsidRDefault="00556FB1">
            <w:pPr>
              <w:pStyle w:val="a6"/>
              <w:spacing w:line="360" w:lineRule="auto"/>
              <w:rPr>
                <w:sz w:val="24"/>
              </w:rPr>
            </w:pPr>
            <w:r>
              <w:rPr>
                <w:sz w:val="24"/>
              </w:rPr>
              <w:t>Выбытие основных средств в результате продажи</w:t>
            </w:r>
          </w:p>
        </w:tc>
      </w:tr>
      <w:tr w:rsidR="00556FB1">
        <w:tc>
          <w:tcPr>
            <w:tcW w:w="4785" w:type="dxa"/>
          </w:tcPr>
          <w:p w:rsidR="00556FB1" w:rsidRDefault="00556FB1">
            <w:pPr>
              <w:pStyle w:val="a6"/>
              <w:spacing w:line="360" w:lineRule="auto"/>
              <w:rPr>
                <w:sz w:val="24"/>
              </w:rPr>
            </w:pPr>
            <w:r>
              <w:rPr>
                <w:sz w:val="24"/>
              </w:rPr>
              <w:t>012</w:t>
            </w:r>
          </w:p>
        </w:tc>
        <w:tc>
          <w:tcPr>
            <w:tcW w:w="4786" w:type="dxa"/>
          </w:tcPr>
          <w:p w:rsidR="00556FB1" w:rsidRDefault="00556FB1">
            <w:pPr>
              <w:pStyle w:val="a6"/>
              <w:spacing w:line="360" w:lineRule="auto"/>
              <w:rPr>
                <w:sz w:val="24"/>
              </w:rPr>
            </w:pPr>
            <w:r>
              <w:rPr>
                <w:sz w:val="24"/>
              </w:rPr>
              <w:t>Выбытие основных средств в результате морального устаревания</w:t>
            </w:r>
          </w:p>
        </w:tc>
      </w:tr>
      <w:tr w:rsidR="00556FB1">
        <w:tc>
          <w:tcPr>
            <w:tcW w:w="4785" w:type="dxa"/>
          </w:tcPr>
          <w:p w:rsidR="00556FB1" w:rsidRDefault="00556FB1">
            <w:pPr>
              <w:pStyle w:val="a6"/>
              <w:spacing w:line="360" w:lineRule="auto"/>
              <w:rPr>
                <w:sz w:val="24"/>
              </w:rPr>
            </w:pPr>
            <w:r>
              <w:rPr>
                <w:sz w:val="24"/>
              </w:rPr>
              <w:t>013</w:t>
            </w:r>
          </w:p>
        </w:tc>
        <w:tc>
          <w:tcPr>
            <w:tcW w:w="4786" w:type="dxa"/>
          </w:tcPr>
          <w:p w:rsidR="00556FB1" w:rsidRDefault="00556FB1">
            <w:pPr>
              <w:pStyle w:val="a6"/>
              <w:spacing w:line="360" w:lineRule="auto"/>
              <w:rPr>
                <w:sz w:val="24"/>
              </w:rPr>
            </w:pPr>
            <w:r>
              <w:rPr>
                <w:sz w:val="24"/>
              </w:rPr>
              <w:t>Выбытие основных средств в результате безвозмездной передачи другой организации</w:t>
            </w:r>
          </w:p>
        </w:tc>
      </w:tr>
      <w:tr w:rsidR="00556FB1">
        <w:tc>
          <w:tcPr>
            <w:tcW w:w="4785" w:type="dxa"/>
          </w:tcPr>
          <w:p w:rsidR="00556FB1" w:rsidRDefault="00556FB1">
            <w:pPr>
              <w:pStyle w:val="a6"/>
              <w:spacing w:line="360" w:lineRule="auto"/>
              <w:rPr>
                <w:sz w:val="24"/>
              </w:rPr>
            </w:pPr>
            <w:r>
              <w:rPr>
                <w:sz w:val="24"/>
              </w:rPr>
              <w:t>014</w:t>
            </w:r>
          </w:p>
        </w:tc>
        <w:tc>
          <w:tcPr>
            <w:tcW w:w="4786" w:type="dxa"/>
          </w:tcPr>
          <w:p w:rsidR="00556FB1" w:rsidRDefault="00556FB1">
            <w:pPr>
              <w:pStyle w:val="a6"/>
              <w:spacing w:line="360" w:lineRule="auto"/>
              <w:rPr>
                <w:sz w:val="24"/>
              </w:rPr>
            </w:pPr>
            <w:r>
              <w:rPr>
                <w:sz w:val="24"/>
              </w:rPr>
              <w:t>Выбытие основных средств в результате вклада в уставный капитал другой организации</w:t>
            </w:r>
          </w:p>
        </w:tc>
      </w:tr>
      <w:tr w:rsidR="00556FB1">
        <w:tc>
          <w:tcPr>
            <w:tcW w:w="4785" w:type="dxa"/>
          </w:tcPr>
          <w:p w:rsidR="00556FB1" w:rsidRDefault="00556FB1">
            <w:pPr>
              <w:pStyle w:val="a6"/>
              <w:spacing w:line="360" w:lineRule="auto"/>
              <w:rPr>
                <w:sz w:val="24"/>
              </w:rPr>
            </w:pPr>
            <w:r>
              <w:rPr>
                <w:sz w:val="24"/>
              </w:rPr>
              <w:t>015</w:t>
            </w:r>
          </w:p>
        </w:tc>
        <w:tc>
          <w:tcPr>
            <w:tcW w:w="4786" w:type="dxa"/>
          </w:tcPr>
          <w:p w:rsidR="00556FB1" w:rsidRDefault="00556FB1">
            <w:pPr>
              <w:pStyle w:val="a6"/>
              <w:spacing w:line="360" w:lineRule="auto"/>
              <w:rPr>
                <w:sz w:val="24"/>
              </w:rPr>
            </w:pPr>
            <w:r>
              <w:rPr>
                <w:sz w:val="24"/>
              </w:rPr>
              <w:t>Выбытие основных средств в результате стихийного бедствия</w:t>
            </w:r>
          </w:p>
        </w:tc>
      </w:tr>
    </w:tbl>
    <w:p w:rsidR="00556FB1" w:rsidRDefault="00556FB1">
      <w:pPr>
        <w:pStyle w:val="a6"/>
        <w:spacing w:line="360" w:lineRule="auto"/>
        <w:rPr>
          <w:sz w:val="24"/>
        </w:rPr>
      </w:pPr>
    </w:p>
    <w:p w:rsidR="00556FB1" w:rsidRDefault="00556FB1">
      <w:pPr>
        <w:pStyle w:val="a6"/>
        <w:numPr>
          <w:ilvl w:val="0"/>
          <w:numId w:val="1"/>
        </w:numPr>
        <w:spacing w:line="360" w:lineRule="auto"/>
        <w:rPr>
          <w:sz w:val="24"/>
        </w:rPr>
      </w:pPr>
      <w:r>
        <w:rPr>
          <w:sz w:val="24"/>
        </w:rPr>
        <w:t>Справочник групп ОС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556FB1">
        <w:tc>
          <w:tcPr>
            <w:tcW w:w="4785" w:type="dxa"/>
          </w:tcPr>
          <w:p w:rsidR="00556FB1" w:rsidRDefault="00556FB1">
            <w:pPr>
              <w:pStyle w:val="a6"/>
              <w:spacing w:line="360" w:lineRule="auto"/>
              <w:rPr>
                <w:sz w:val="24"/>
              </w:rPr>
            </w:pPr>
            <w:r>
              <w:rPr>
                <w:sz w:val="24"/>
              </w:rPr>
              <w:t xml:space="preserve">Код группы основных средств </w:t>
            </w:r>
          </w:p>
        </w:tc>
        <w:tc>
          <w:tcPr>
            <w:tcW w:w="4786" w:type="dxa"/>
          </w:tcPr>
          <w:p w:rsidR="00556FB1" w:rsidRDefault="00556FB1">
            <w:pPr>
              <w:pStyle w:val="a6"/>
              <w:spacing w:line="360" w:lineRule="auto"/>
              <w:rPr>
                <w:sz w:val="24"/>
              </w:rPr>
            </w:pPr>
            <w:r>
              <w:rPr>
                <w:sz w:val="24"/>
              </w:rPr>
              <w:t>Наименование группы</w:t>
            </w:r>
          </w:p>
        </w:tc>
      </w:tr>
      <w:tr w:rsidR="00556FB1">
        <w:tc>
          <w:tcPr>
            <w:tcW w:w="4785" w:type="dxa"/>
          </w:tcPr>
          <w:p w:rsidR="00556FB1" w:rsidRDefault="00556FB1">
            <w:pPr>
              <w:pStyle w:val="a6"/>
              <w:spacing w:line="360" w:lineRule="auto"/>
              <w:rPr>
                <w:sz w:val="24"/>
              </w:rPr>
            </w:pPr>
            <w:r>
              <w:rPr>
                <w:sz w:val="24"/>
              </w:rPr>
              <w:t>020</w:t>
            </w:r>
          </w:p>
        </w:tc>
        <w:tc>
          <w:tcPr>
            <w:tcW w:w="4786" w:type="dxa"/>
          </w:tcPr>
          <w:p w:rsidR="00556FB1" w:rsidRDefault="00556FB1">
            <w:pPr>
              <w:pStyle w:val="a6"/>
              <w:spacing w:line="360" w:lineRule="auto"/>
              <w:rPr>
                <w:sz w:val="24"/>
              </w:rPr>
            </w:pPr>
            <w:r>
              <w:rPr>
                <w:sz w:val="24"/>
              </w:rPr>
              <w:t>Здания</w:t>
            </w:r>
          </w:p>
        </w:tc>
      </w:tr>
      <w:tr w:rsidR="00556FB1">
        <w:tc>
          <w:tcPr>
            <w:tcW w:w="4785" w:type="dxa"/>
          </w:tcPr>
          <w:p w:rsidR="00556FB1" w:rsidRDefault="00556FB1">
            <w:pPr>
              <w:pStyle w:val="a6"/>
              <w:spacing w:line="360" w:lineRule="auto"/>
              <w:rPr>
                <w:sz w:val="24"/>
              </w:rPr>
            </w:pPr>
            <w:r>
              <w:rPr>
                <w:sz w:val="24"/>
              </w:rPr>
              <w:t>021</w:t>
            </w:r>
          </w:p>
        </w:tc>
        <w:tc>
          <w:tcPr>
            <w:tcW w:w="4786" w:type="dxa"/>
          </w:tcPr>
          <w:p w:rsidR="00556FB1" w:rsidRDefault="00556FB1">
            <w:pPr>
              <w:pStyle w:val="a6"/>
              <w:spacing w:line="360" w:lineRule="auto"/>
              <w:rPr>
                <w:sz w:val="24"/>
              </w:rPr>
            </w:pPr>
            <w:r>
              <w:rPr>
                <w:sz w:val="24"/>
              </w:rPr>
              <w:t>Сооружения</w:t>
            </w:r>
          </w:p>
        </w:tc>
      </w:tr>
      <w:tr w:rsidR="00556FB1">
        <w:tc>
          <w:tcPr>
            <w:tcW w:w="4785" w:type="dxa"/>
          </w:tcPr>
          <w:p w:rsidR="00556FB1" w:rsidRDefault="00556FB1">
            <w:pPr>
              <w:pStyle w:val="a6"/>
              <w:spacing w:line="360" w:lineRule="auto"/>
              <w:rPr>
                <w:sz w:val="24"/>
              </w:rPr>
            </w:pPr>
            <w:r>
              <w:rPr>
                <w:sz w:val="24"/>
              </w:rPr>
              <w:t>022</w:t>
            </w:r>
          </w:p>
        </w:tc>
        <w:tc>
          <w:tcPr>
            <w:tcW w:w="4786" w:type="dxa"/>
          </w:tcPr>
          <w:p w:rsidR="00556FB1" w:rsidRDefault="00556FB1">
            <w:pPr>
              <w:pStyle w:val="a6"/>
              <w:spacing w:line="360" w:lineRule="auto"/>
              <w:rPr>
                <w:sz w:val="24"/>
              </w:rPr>
            </w:pPr>
            <w:r>
              <w:rPr>
                <w:sz w:val="24"/>
              </w:rPr>
              <w:t>оборудование</w:t>
            </w:r>
          </w:p>
        </w:tc>
      </w:tr>
    </w:tbl>
    <w:p w:rsidR="00556FB1" w:rsidRDefault="00556FB1">
      <w:pPr>
        <w:pStyle w:val="a6"/>
        <w:spacing w:line="360" w:lineRule="auto"/>
        <w:rPr>
          <w:sz w:val="24"/>
        </w:rPr>
      </w:pPr>
    </w:p>
    <w:p w:rsidR="00556FB1" w:rsidRDefault="00556FB1">
      <w:pPr>
        <w:pStyle w:val="a6"/>
        <w:spacing w:line="360" w:lineRule="auto"/>
        <w:rPr>
          <w:sz w:val="24"/>
        </w:rPr>
      </w:pPr>
      <w:r>
        <w:rPr>
          <w:sz w:val="24"/>
        </w:rPr>
        <w:t>Спр. Подразделений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2683"/>
      </w:tblGrid>
      <w:tr w:rsidR="00556FB1">
        <w:trPr>
          <w:jc w:val="center"/>
        </w:trPr>
        <w:tc>
          <w:tcPr>
            <w:tcW w:w="1731" w:type="dxa"/>
          </w:tcPr>
          <w:p w:rsidR="00556FB1" w:rsidRDefault="00556FB1">
            <w:pPr>
              <w:pStyle w:val="a6"/>
              <w:spacing w:line="360" w:lineRule="auto"/>
              <w:rPr>
                <w:sz w:val="24"/>
              </w:rPr>
            </w:pPr>
            <w:r>
              <w:rPr>
                <w:sz w:val="24"/>
              </w:rPr>
              <w:t>Код подразделения</w:t>
            </w:r>
          </w:p>
        </w:tc>
        <w:tc>
          <w:tcPr>
            <w:tcW w:w="2683" w:type="dxa"/>
          </w:tcPr>
          <w:p w:rsidR="00556FB1" w:rsidRDefault="00556FB1">
            <w:pPr>
              <w:pStyle w:val="a6"/>
              <w:spacing w:line="360" w:lineRule="auto"/>
              <w:rPr>
                <w:sz w:val="24"/>
              </w:rPr>
            </w:pPr>
            <w:r>
              <w:rPr>
                <w:sz w:val="24"/>
              </w:rPr>
              <w:t>Наименование подразделения</w:t>
            </w:r>
          </w:p>
        </w:tc>
      </w:tr>
      <w:tr w:rsidR="00556FB1">
        <w:trPr>
          <w:jc w:val="center"/>
        </w:trPr>
        <w:tc>
          <w:tcPr>
            <w:tcW w:w="1731" w:type="dxa"/>
          </w:tcPr>
          <w:p w:rsidR="00556FB1" w:rsidRDefault="00556FB1">
            <w:pPr>
              <w:pStyle w:val="a6"/>
              <w:spacing w:line="360" w:lineRule="auto"/>
              <w:rPr>
                <w:sz w:val="24"/>
              </w:rPr>
            </w:pPr>
            <w:r>
              <w:rPr>
                <w:sz w:val="24"/>
              </w:rPr>
              <w:t>Ч (4)</w:t>
            </w:r>
          </w:p>
        </w:tc>
        <w:tc>
          <w:tcPr>
            <w:tcW w:w="2683" w:type="dxa"/>
          </w:tcPr>
          <w:p w:rsidR="00556FB1" w:rsidRDefault="00556FB1">
            <w:pPr>
              <w:pStyle w:val="a6"/>
              <w:spacing w:line="360" w:lineRule="auto"/>
              <w:rPr>
                <w:sz w:val="24"/>
              </w:rPr>
            </w:pPr>
            <w:r>
              <w:rPr>
                <w:sz w:val="24"/>
              </w:rPr>
              <w:t>С (30)</w:t>
            </w:r>
          </w:p>
        </w:tc>
      </w:tr>
      <w:tr w:rsidR="00556FB1">
        <w:trPr>
          <w:jc w:val="center"/>
        </w:trPr>
        <w:tc>
          <w:tcPr>
            <w:tcW w:w="1731" w:type="dxa"/>
          </w:tcPr>
          <w:p w:rsidR="00556FB1" w:rsidRDefault="00556FB1">
            <w:pPr>
              <w:pStyle w:val="a6"/>
              <w:spacing w:line="360" w:lineRule="auto"/>
              <w:rPr>
                <w:sz w:val="24"/>
              </w:rPr>
            </w:pPr>
            <w:r>
              <w:rPr>
                <w:sz w:val="24"/>
              </w:rPr>
              <w:t>1</w:t>
            </w:r>
          </w:p>
        </w:tc>
        <w:tc>
          <w:tcPr>
            <w:tcW w:w="2683" w:type="dxa"/>
          </w:tcPr>
          <w:p w:rsidR="00556FB1" w:rsidRDefault="00556FB1">
            <w:pPr>
              <w:pStyle w:val="a6"/>
              <w:spacing w:line="360" w:lineRule="auto"/>
              <w:rPr>
                <w:sz w:val="24"/>
              </w:rPr>
            </w:pPr>
            <w:r>
              <w:rPr>
                <w:sz w:val="24"/>
              </w:rPr>
              <w:t>Отдел бухгалтерии</w:t>
            </w:r>
          </w:p>
        </w:tc>
      </w:tr>
      <w:tr w:rsidR="00556FB1">
        <w:trPr>
          <w:jc w:val="center"/>
        </w:trPr>
        <w:tc>
          <w:tcPr>
            <w:tcW w:w="1731" w:type="dxa"/>
          </w:tcPr>
          <w:p w:rsidR="00556FB1" w:rsidRDefault="00556FB1">
            <w:pPr>
              <w:pStyle w:val="a6"/>
              <w:spacing w:line="360" w:lineRule="auto"/>
              <w:rPr>
                <w:sz w:val="24"/>
              </w:rPr>
            </w:pPr>
            <w:r>
              <w:rPr>
                <w:sz w:val="24"/>
              </w:rPr>
              <w:t>2</w:t>
            </w:r>
          </w:p>
        </w:tc>
        <w:tc>
          <w:tcPr>
            <w:tcW w:w="2683" w:type="dxa"/>
          </w:tcPr>
          <w:p w:rsidR="00556FB1" w:rsidRDefault="00556FB1">
            <w:pPr>
              <w:pStyle w:val="a6"/>
              <w:spacing w:line="360" w:lineRule="auto"/>
              <w:rPr>
                <w:sz w:val="24"/>
              </w:rPr>
            </w:pPr>
            <w:r>
              <w:rPr>
                <w:sz w:val="24"/>
              </w:rPr>
              <w:t>Суконный цех</w:t>
            </w:r>
          </w:p>
        </w:tc>
      </w:tr>
      <w:tr w:rsidR="00556FB1">
        <w:trPr>
          <w:jc w:val="center"/>
        </w:trPr>
        <w:tc>
          <w:tcPr>
            <w:tcW w:w="1731" w:type="dxa"/>
          </w:tcPr>
          <w:p w:rsidR="00556FB1" w:rsidRDefault="00556FB1">
            <w:pPr>
              <w:pStyle w:val="a6"/>
              <w:spacing w:line="360" w:lineRule="auto"/>
              <w:rPr>
                <w:sz w:val="24"/>
              </w:rPr>
            </w:pPr>
            <w:r>
              <w:rPr>
                <w:sz w:val="24"/>
              </w:rPr>
              <w:t>3</w:t>
            </w:r>
          </w:p>
        </w:tc>
        <w:tc>
          <w:tcPr>
            <w:tcW w:w="2683" w:type="dxa"/>
          </w:tcPr>
          <w:p w:rsidR="00556FB1" w:rsidRDefault="00556FB1">
            <w:pPr>
              <w:pStyle w:val="a6"/>
              <w:spacing w:line="360" w:lineRule="auto"/>
              <w:rPr>
                <w:sz w:val="24"/>
              </w:rPr>
            </w:pPr>
            <w:r>
              <w:rPr>
                <w:sz w:val="24"/>
              </w:rPr>
              <w:t>Хлопчатобумажный цех</w:t>
            </w:r>
          </w:p>
        </w:tc>
      </w:tr>
      <w:tr w:rsidR="00556FB1">
        <w:trPr>
          <w:jc w:val="center"/>
        </w:trPr>
        <w:tc>
          <w:tcPr>
            <w:tcW w:w="1731" w:type="dxa"/>
          </w:tcPr>
          <w:p w:rsidR="00556FB1" w:rsidRDefault="00556FB1">
            <w:pPr>
              <w:pStyle w:val="a6"/>
              <w:spacing w:line="360" w:lineRule="auto"/>
              <w:rPr>
                <w:sz w:val="24"/>
              </w:rPr>
            </w:pPr>
            <w:r>
              <w:rPr>
                <w:sz w:val="24"/>
              </w:rPr>
              <w:t>4</w:t>
            </w:r>
          </w:p>
        </w:tc>
        <w:tc>
          <w:tcPr>
            <w:tcW w:w="2683" w:type="dxa"/>
          </w:tcPr>
          <w:p w:rsidR="00556FB1" w:rsidRDefault="00556FB1">
            <w:pPr>
              <w:pStyle w:val="a6"/>
              <w:spacing w:line="360" w:lineRule="auto"/>
              <w:rPr>
                <w:sz w:val="24"/>
              </w:rPr>
            </w:pPr>
            <w:r>
              <w:rPr>
                <w:sz w:val="24"/>
              </w:rPr>
              <w:t>Цех окраски</w:t>
            </w:r>
          </w:p>
        </w:tc>
      </w:tr>
      <w:tr w:rsidR="00556FB1">
        <w:trPr>
          <w:jc w:val="center"/>
        </w:trPr>
        <w:tc>
          <w:tcPr>
            <w:tcW w:w="1731" w:type="dxa"/>
          </w:tcPr>
          <w:p w:rsidR="00556FB1" w:rsidRDefault="00556FB1">
            <w:pPr>
              <w:pStyle w:val="a6"/>
              <w:spacing w:line="360" w:lineRule="auto"/>
              <w:rPr>
                <w:sz w:val="24"/>
              </w:rPr>
            </w:pPr>
            <w:r>
              <w:rPr>
                <w:sz w:val="24"/>
              </w:rPr>
              <w:t>5</w:t>
            </w:r>
          </w:p>
        </w:tc>
        <w:tc>
          <w:tcPr>
            <w:tcW w:w="2683" w:type="dxa"/>
          </w:tcPr>
          <w:p w:rsidR="00556FB1" w:rsidRDefault="00556FB1">
            <w:pPr>
              <w:pStyle w:val="a6"/>
              <w:spacing w:line="360" w:lineRule="auto"/>
              <w:rPr>
                <w:sz w:val="24"/>
              </w:rPr>
            </w:pPr>
            <w:r>
              <w:rPr>
                <w:sz w:val="24"/>
              </w:rPr>
              <w:t>Склад</w:t>
            </w:r>
          </w:p>
        </w:tc>
      </w:tr>
      <w:tr w:rsidR="00556FB1">
        <w:trPr>
          <w:jc w:val="center"/>
        </w:trPr>
        <w:tc>
          <w:tcPr>
            <w:tcW w:w="1731" w:type="dxa"/>
          </w:tcPr>
          <w:p w:rsidR="00556FB1" w:rsidRDefault="00556FB1">
            <w:pPr>
              <w:pStyle w:val="a6"/>
              <w:spacing w:line="360" w:lineRule="auto"/>
              <w:rPr>
                <w:sz w:val="24"/>
              </w:rPr>
            </w:pPr>
            <w:r>
              <w:rPr>
                <w:sz w:val="24"/>
              </w:rPr>
              <w:t>6</w:t>
            </w:r>
          </w:p>
        </w:tc>
        <w:tc>
          <w:tcPr>
            <w:tcW w:w="2683" w:type="dxa"/>
          </w:tcPr>
          <w:p w:rsidR="00556FB1" w:rsidRDefault="00556FB1">
            <w:pPr>
              <w:pStyle w:val="a6"/>
              <w:spacing w:line="360" w:lineRule="auto"/>
              <w:rPr>
                <w:sz w:val="24"/>
              </w:rPr>
            </w:pPr>
            <w:r>
              <w:rPr>
                <w:sz w:val="24"/>
              </w:rPr>
              <w:t>Администрация</w:t>
            </w:r>
          </w:p>
        </w:tc>
      </w:tr>
    </w:tbl>
    <w:p w:rsidR="00556FB1" w:rsidRDefault="00556FB1">
      <w:pPr>
        <w:pStyle w:val="a6"/>
        <w:spacing w:line="360" w:lineRule="auto"/>
        <w:rPr>
          <w:sz w:val="24"/>
        </w:rPr>
      </w:pPr>
    </w:p>
    <w:p w:rsidR="00556FB1" w:rsidRDefault="00556FB1">
      <w:pPr>
        <w:pStyle w:val="a6"/>
        <w:spacing w:line="360" w:lineRule="auto"/>
        <w:rPr>
          <w:sz w:val="24"/>
        </w:rPr>
      </w:pPr>
    </w:p>
    <w:p w:rsidR="00556FB1" w:rsidRDefault="00556FB1">
      <w:pPr>
        <w:pStyle w:val="a6"/>
        <w:spacing w:line="360" w:lineRule="auto"/>
        <w:rPr>
          <w:sz w:val="24"/>
        </w:rPr>
      </w:pPr>
      <w:r>
        <w:rPr>
          <w:sz w:val="24"/>
        </w:rPr>
        <w:t>Справочник материально ответственных лиц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3354"/>
        <w:gridCol w:w="3109"/>
      </w:tblGrid>
      <w:tr w:rsidR="00556FB1">
        <w:tc>
          <w:tcPr>
            <w:tcW w:w="3108" w:type="dxa"/>
          </w:tcPr>
          <w:p w:rsidR="00556FB1" w:rsidRDefault="00556FB1">
            <w:pPr>
              <w:pStyle w:val="a6"/>
              <w:spacing w:line="360" w:lineRule="auto"/>
              <w:rPr>
                <w:sz w:val="24"/>
              </w:rPr>
            </w:pPr>
            <w:r>
              <w:rPr>
                <w:sz w:val="24"/>
              </w:rPr>
              <w:t>Код МОЛ</w:t>
            </w:r>
          </w:p>
        </w:tc>
        <w:tc>
          <w:tcPr>
            <w:tcW w:w="3354" w:type="dxa"/>
          </w:tcPr>
          <w:p w:rsidR="00556FB1" w:rsidRDefault="00556FB1">
            <w:pPr>
              <w:pStyle w:val="a6"/>
              <w:spacing w:line="360" w:lineRule="auto"/>
              <w:rPr>
                <w:sz w:val="24"/>
              </w:rPr>
            </w:pPr>
            <w:r>
              <w:rPr>
                <w:sz w:val="24"/>
              </w:rPr>
              <w:t>Должность МОЛ</w:t>
            </w:r>
          </w:p>
        </w:tc>
        <w:tc>
          <w:tcPr>
            <w:tcW w:w="3109" w:type="dxa"/>
          </w:tcPr>
          <w:p w:rsidR="00556FB1" w:rsidRDefault="00556FB1">
            <w:pPr>
              <w:pStyle w:val="a6"/>
              <w:spacing w:line="360" w:lineRule="auto"/>
              <w:rPr>
                <w:sz w:val="24"/>
              </w:rPr>
            </w:pPr>
            <w:r>
              <w:rPr>
                <w:sz w:val="24"/>
              </w:rPr>
              <w:t>ФИО МОЛ</w:t>
            </w:r>
          </w:p>
        </w:tc>
      </w:tr>
      <w:tr w:rsidR="00556FB1">
        <w:tc>
          <w:tcPr>
            <w:tcW w:w="3108" w:type="dxa"/>
          </w:tcPr>
          <w:p w:rsidR="00556FB1" w:rsidRDefault="00556FB1">
            <w:pPr>
              <w:pStyle w:val="a6"/>
              <w:spacing w:line="360" w:lineRule="auto"/>
              <w:rPr>
                <w:sz w:val="24"/>
              </w:rPr>
            </w:pPr>
            <w:r>
              <w:rPr>
                <w:sz w:val="24"/>
              </w:rPr>
              <w:t>Ч(4)</w:t>
            </w:r>
          </w:p>
        </w:tc>
        <w:tc>
          <w:tcPr>
            <w:tcW w:w="3354" w:type="dxa"/>
          </w:tcPr>
          <w:p w:rsidR="00556FB1" w:rsidRDefault="00556FB1">
            <w:pPr>
              <w:pStyle w:val="a6"/>
              <w:spacing w:line="360" w:lineRule="auto"/>
              <w:rPr>
                <w:sz w:val="24"/>
              </w:rPr>
            </w:pPr>
            <w:r>
              <w:rPr>
                <w:sz w:val="24"/>
              </w:rPr>
              <w:t>С(30)</w:t>
            </w:r>
          </w:p>
        </w:tc>
        <w:tc>
          <w:tcPr>
            <w:tcW w:w="3109" w:type="dxa"/>
          </w:tcPr>
          <w:p w:rsidR="00556FB1" w:rsidRDefault="00556FB1">
            <w:pPr>
              <w:pStyle w:val="a6"/>
              <w:spacing w:line="360" w:lineRule="auto"/>
              <w:rPr>
                <w:sz w:val="24"/>
              </w:rPr>
            </w:pPr>
            <w:r>
              <w:rPr>
                <w:sz w:val="24"/>
              </w:rPr>
              <w:t>С(30)</w:t>
            </w:r>
          </w:p>
        </w:tc>
      </w:tr>
      <w:tr w:rsidR="00556FB1">
        <w:tc>
          <w:tcPr>
            <w:tcW w:w="3108" w:type="dxa"/>
          </w:tcPr>
          <w:p w:rsidR="00556FB1" w:rsidRDefault="00556FB1">
            <w:pPr>
              <w:pStyle w:val="a6"/>
              <w:spacing w:line="360" w:lineRule="auto"/>
              <w:rPr>
                <w:sz w:val="24"/>
              </w:rPr>
            </w:pPr>
            <w:r>
              <w:rPr>
                <w:sz w:val="24"/>
              </w:rPr>
              <w:t>001</w:t>
            </w:r>
          </w:p>
        </w:tc>
        <w:tc>
          <w:tcPr>
            <w:tcW w:w="3354" w:type="dxa"/>
          </w:tcPr>
          <w:p w:rsidR="00556FB1" w:rsidRDefault="00556FB1">
            <w:pPr>
              <w:pStyle w:val="a6"/>
              <w:spacing w:line="360" w:lineRule="auto"/>
              <w:rPr>
                <w:sz w:val="24"/>
              </w:rPr>
            </w:pPr>
            <w:r>
              <w:rPr>
                <w:sz w:val="24"/>
              </w:rPr>
              <w:t>Начальник склада</w:t>
            </w:r>
          </w:p>
        </w:tc>
        <w:tc>
          <w:tcPr>
            <w:tcW w:w="3109" w:type="dxa"/>
          </w:tcPr>
          <w:p w:rsidR="00556FB1" w:rsidRDefault="00556FB1">
            <w:pPr>
              <w:pStyle w:val="a6"/>
              <w:spacing w:line="360" w:lineRule="auto"/>
              <w:rPr>
                <w:sz w:val="24"/>
              </w:rPr>
            </w:pPr>
            <w:r>
              <w:rPr>
                <w:sz w:val="24"/>
              </w:rPr>
              <w:t>Иванов И.И.</w:t>
            </w:r>
          </w:p>
        </w:tc>
      </w:tr>
      <w:tr w:rsidR="00556FB1">
        <w:tc>
          <w:tcPr>
            <w:tcW w:w="3108" w:type="dxa"/>
          </w:tcPr>
          <w:p w:rsidR="00556FB1" w:rsidRDefault="00556FB1">
            <w:pPr>
              <w:pStyle w:val="a6"/>
              <w:spacing w:line="360" w:lineRule="auto"/>
              <w:rPr>
                <w:sz w:val="24"/>
              </w:rPr>
            </w:pPr>
            <w:r>
              <w:rPr>
                <w:sz w:val="24"/>
              </w:rPr>
              <w:t>002</w:t>
            </w:r>
          </w:p>
        </w:tc>
        <w:tc>
          <w:tcPr>
            <w:tcW w:w="3354" w:type="dxa"/>
          </w:tcPr>
          <w:p w:rsidR="00556FB1" w:rsidRDefault="00556FB1">
            <w:pPr>
              <w:pStyle w:val="a6"/>
              <w:spacing w:line="360" w:lineRule="auto"/>
              <w:rPr>
                <w:sz w:val="24"/>
              </w:rPr>
            </w:pPr>
            <w:r>
              <w:rPr>
                <w:sz w:val="24"/>
              </w:rPr>
              <w:t>Старший мастер</w:t>
            </w:r>
          </w:p>
        </w:tc>
        <w:tc>
          <w:tcPr>
            <w:tcW w:w="3109" w:type="dxa"/>
          </w:tcPr>
          <w:p w:rsidR="00556FB1" w:rsidRDefault="00556FB1">
            <w:pPr>
              <w:pStyle w:val="a6"/>
              <w:spacing w:line="360" w:lineRule="auto"/>
              <w:rPr>
                <w:sz w:val="24"/>
              </w:rPr>
            </w:pPr>
            <w:r>
              <w:rPr>
                <w:sz w:val="24"/>
              </w:rPr>
              <w:t>Сидоров Е.А.</w:t>
            </w:r>
          </w:p>
        </w:tc>
      </w:tr>
      <w:tr w:rsidR="00556FB1">
        <w:tc>
          <w:tcPr>
            <w:tcW w:w="3108" w:type="dxa"/>
          </w:tcPr>
          <w:p w:rsidR="00556FB1" w:rsidRDefault="00556FB1">
            <w:pPr>
              <w:pStyle w:val="a6"/>
              <w:spacing w:line="360" w:lineRule="auto"/>
              <w:rPr>
                <w:sz w:val="24"/>
              </w:rPr>
            </w:pPr>
            <w:r>
              <w:rPr>
                <w:sz w:val="24"/>
              </w:rPr>
              <w:t>003</w:t>
            </w:r>
          </w:p>
        </w:tc>
        <w:tc>
          <w:tcPr>
            <w:tcW w:w="3354" w:type="dxa"/>
          </w:tcPr>
          <w:p w:rsidR="00556FB1" w:rsidRDefault="00556FB1">
            <w:pPr>
              <w:pStyle w:val="a6"/>
              <w:spacing w:line="360" w:lineRule="auto"/>
              <w:rPr>
                <w:sz w:val="24"/>
              </w:rPr>
            </w:pPr>
            <w:r>
              <w:rPr>
                <w:sz w:val="24"/>
              </w:rPr>
              <w:t>Агент по снабжению</w:t>
            </w:r>
          </w:p>
        </w:tc>
        <w:tc>
          <w:tcPr>
            <w:tcW w:w="3109" w:type="dxa"/>
          </w:tcPr>
          <w:p w:rsidR="00556FB1" w:rsidRDefault="00556FB1">
            <w:pPr>
              <w:pStyle w:val="a6"/>
              <w:spacing w:line="360" w:lineRule="auto"/>
              <w:rPr>
                <w:sz w:val="24"/>
              </w:rPr>
            </w:pPr>
            <w:r>
              <w:rPr>
                <w:sz w:val="24"/>
              </w:rPr>
              <w:t>Воровский Е.П.</w:t>
            </w:r>
          </w:p>
        </w:tc>
      </w:tr>
    </w:tbl>
    <w:p w:rsidR="00556FB1" w:rsidRDefault="00556FB1">
      <w:pPr>
        <w:pStyle w:val="a6"/>
        <w:spacing w:line="360" w:lineRule="auto"/>
        <w:rPr>
          <w:sz w:val="24"/>
        </w:rPr>
      </w:pPr>
    </w:p>
    <w:p w:rsidR="00556FB1" w:rsidRDefault="00556FB1">
      <w:pPr>
        <w:pStyle w:val="a6"/>
        <w:spacing w:line="360" w:lineRule="auto"/>
        <w:rPr>
          <w:sz w:val="24"/>
        </w:rPr>
      </w:pPr>
      <w:r>
        <w:rPr>
          <w:sz w:val="24"/>
        </w:rPr>
        <w:br w:type="page"/>
        <w:t>Спр. АМ. Отчисл.</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556FB1">
        <w:tc>
          <w:tcPr>
            <w:tcW w:w="4785" w:type="dxa"/>
          </w:tcPr>
          <w:p w:rsidR="00556FB1" w:rsidRDefault="00556FB1">
            <w:pPr>
              <w:pStyle w:val="a6"/>
              <w:spacing w:line="360" w:lineRule="auto"/>
              <w:rPr>
                <w:sz w:val="24"/>
              </w:rPr>
            </w:pPr>
            <w:r>
              <w:rPr>
                <w:sz w:val="24"/>
              </w:rPr>
              <w:t xml:space="preserve">Код группы основных средств </w:t>
            </w:r>
          </w:p>
        </w:tc>
        <w:tc>
          <w:tcPr>
            <w:tcW w:w="4786" w:type="dxa"/>
          </w:tcPr>
          <w:p w:rsidR="00556FB1" w:rsidRDefault="00556FB1">
            <w:pPr>
              <w:pStyle w:val="a6"/>
              <w:spacing w:line="360" w:lineRule="auto"/>
              <w:rPr>
                <w:sz w:val="24"/>
              </w:rPr>
            </w:pPr>
            <w:r>
              <w:rPr>
                <w:sz w:val="24"/>
              </w:rPr>
              <w:t xml:space="preserve"> Норма амортизации, %</w:t>
            </w:r>
          </w:p>
        </w:tc>
      </w:tr>
      <w:tr w:rsidR="00556FB1">
        <w:tc>
          <w:tcPr>
            <w:tcW w:w="4785" w:type="dxa"/>
          </w:tcPr>
          <w:p w:rsidR="00556FB1" w:rsidRDefault="00556FB1">
            <w:pPr>
              <w:pStyle w:val="a6"/>
              <w:spacing w:line="360" w:lineRule="auto"/>
              <w:rPr>
                <w:sz w:val="24"/>
              </w:rPr>
            </w:pPr>
            <w:r>
              <w:rPr>
                <w:sz w:val="24"/>
              </w:rPr>
              <w:t>Ч (4)</w:t>
            </w:r>
          </w:p>
        </w:tc>
        <w:tc>
          <w:tcPr>
            <w:tcW w:w="4786" w:type="dxa"/>
          </w:tcPr>
          <w:p w:rsidR="00556FB1" w:rsidRDefault="00556FB1">
            <w:pPr>
              <w:pStyle w:val="a6"/>
              <w:spacing w:line="360" w:lineRule="auto"/>
              <w:rPr>
                <w:sz w:val="24"/>
              </w:rPr>
            </w:pPr>
            <w:r>
              <w:rPr>
                <w:sz w:val="24"/>
              </w:rPr>
              <w:t>Ч (5)</w:t>
            </w:r>
          </w:p>
        </w:tc>
      </w:tr>
      <w:tr w:rsidR="00556FB1">
        <w:tc>
          <w:tcPr>
            <w:tcW w:w="4785" w:type="dxa"/>
          </w:tcPr>
          <w:p w:rsidR="00556FB1" w:rsidRDefault="00556FB1">
            <w:pPr>
              <w:pStyle w:val="a6"/>
              <w:spacing w:line="360" w:lineRule="auto"/>
              <w:rPr>
                <w:sz w:val="24"/>
              </w:rPr>
            </w:pPr>
            <w:r>
              <w:rPr>
                <w:sz w:val="24"/>
              </w:rPr>
              <w:t>020</w:t>
            </w:r>
          </w:p>
        </w:tc>
        <w:tc>
          <w:tcPr>
            <w:tcW w:w="4786" w:type="dxa"/>
          </w:tcPr>
          <w:p w:rsidR="00556FB1" w:rsidRDefault="00556FB1">
            <w:pPr>
              <w:pStyle w:val="a6"/>
              <w:spacing w:line="360" w:lineRule="auto"/>
              <w:rPr>
                <w:sz w:val="24"/>
              </w:rPr>
            </w:pPr>
            <w:r>
              <w:rPr>
                <w:sz w:val="24"/>
              </w:rPr>
              <w:t>1,2</w:t>
            </w:r>
          </w:p>
        </w:tc>
      </w:tr>
      <w:tr w:rsidR="00556FB1">
        <w:tc>
          <w:tcPr>
            <w:tcW w:w="4785" w:type="dxa"/>
          </w:tcPr>
          <w:p w:rsidR="00556FB1" w:rsidRDefault="00556FB1">
            <w:pPr>
              <w:pStyle w:val="a6"/>
              <w:spacing w:line="360" w:lineRule="auto"/>
              <w:rPr>
                <w:sz w:val="24"/>
              </w:rPr>
            </w:pPr>
            <w:r>
              <w:rPr>
                <w:sz w:val="24"/>
              </w:rPr>
              <w:t>021</w:t>
            </w:r>
          </w:p>
        </w:tc>
        <w:tc>
          <w:tcPr>
            <w:tcW w:w="4786" w:type="dxa"/>
          </w:tcPr>
          <w:p w:rsidR="00556FB1" w:rsidRDefault="00556FB1">
            <w:pPr>
              <w:pStyle w:val="a6"/>
              <w:spacing w:line="360" w:lineRule="auto"/>
              <w:rPr>
                <w:sz w:val="24"/>
              </w:rPr>
            </w:pPr>
            <w:r>
              <w:rPr>
                <w:sz w:val="24"/>
              </w:rPr>
              <w:t>1,2</w:t>
            </w:r>
          </w:p>
        </w:tc>
      </w:tr>
      <w:tr w:rsidR="00556FB1">
        <w:tc>
          <w:tcPr>
            <w:tcW w:w="4785" w:type="dxa"/>
          </w:tcPr>
          <w:p w:rsidR="00556FB1" w:rsidRDefault="00556FB1">
            <w:pPr>
              <w:pStyle w:val="a6"/>
              <w:spacing w:line="360" w:lineRule="auto"/>
              <w:rPr>
                <w:sz w:val="24"/>
              </w:rPr>
            </w:pPr>
            <w:r>
              <w:rPr>
                <w:sz w:val="24"/>
              </w:rPr>
              <w:t>022</w:t>
            </w:r>
          </w:p>
        </w:tc>
        <w:tc>
          <w:tcPr>
            <w:tcW w:w="4786" w:type="dxa"/>
          </w:tcPr>
          <w:p w:rsidR="00556FB1" w:rsidRDefault="00556FB1">
            <w:pPr>
              <w:pStyle w:val="a6"/>
              <w:spacing w:line="360" w:lineRule="auto"/>
              <w:rPr>
                <w:sz w:val="24"/>
              </w:rPr>
            </w:pPr>
            <w:r>
              <w:rPr>
                <w:sz w:val="24"/>
              </w:rPr>
              <w:t>6,7</w:t>
            </w:r>
          </w:p>
        </w:tc>
      </w:tr>
    </w:tbl>
    <w:p w:rsidR="00556FB1" w:rsidRDefault="00556FB1">
      <w:pPr>
        <w:pStyle w:val="a6"/>
        <w:spacing w:line="360" w:lineRule="auto"/>
        <w:rPr>
          <w:sz w:val="24"/>
        </w:rPr>
      </w:pPr>
    </w:p>
    <w:p w:rsidR="00556FB1" w:rsidRDefault="00556FB1">
      <w:pPr>
        <w:pStyle w:val="a6"/>
        <w:numPr>
          <w:ilvl w:val="0"/>
          <w:numId w:val="1"/>
        </w:numPr>
        <w:spacing w:line="360" w:lineRule="auto"/>
        <w:rPr>
          <w:sz w:val="24"/>
        </w:rPr>
      </w:pPr>
      <w:r>
        <w:rPr>
          <w:sz w:val="24"/>
        </w:rPr>
        <w:t>Спр. Типов операций</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1885"/>
        <w:gridCol w:w="1926"/>
        <w:gridCol w:w="1779"/>
        <w:gridCol w:w="1813"/>
      </w:tblGrid>
      <w:tr w:rsidR="00556FB1">
        <w:trPr>
          <w:cantSplit/>
        </w:trPr>
        <w:tc>
          <w:tcPr>
            <w:tcW w:w="1808" w:type="dxa"/>
            <w:vMerge w:val="restart"/>
          </w:tcPr>
          <w:p w:rsidR="00556FB1" w:rsidRDefault="00556FB1">
            <w:pPr>
              <w:pStyle w:val="a6"/>
              <w:spacing w:line="360" w:lineRule="auto"/>
              <w:rPr>
                <w:sz w:val="24"/>
              </w:rPr>
            </w:pPr>
            <w:r>
              <w:rPr>
                <w:sz w:val="24"/>
              </w:rPr>
              <w:t>Код операции</w:t>
            </w:r>
          </w:p>
        </w:tc>
        <w:tc>
          <w:tcPr>
            <w:tcW w:w="1885" w:type="dxa"/>
            <w:vMerge w:val="restart"/>
          </w:tcPr>
          <w:p w:rsidR="00556FB1" w:rsidRDefault="00556FB1">
            <w:pPr>
              <w:pStyle w:val="a6"/>
              <w:spacing w:line="360" w:lineRule="auto"/>
              <w:rPr>
                <w:sz w:val="24"/>
              </w:rPr>
            </w:pPr>
            <w:r>
              <w:rPr>
                <w:sz w:val="24"/>
              </w:rPr>
              <w:t>Наименование проводки</w:t>
            </w:r>
          </w:p>
        </w:tc>
        <w:tc>
          <w:tcPr>
            <w:tcW w:w="3705" w:type="dxa"/>
            <w:gridSpan w:val="2"/>
          </w:tcPr>
          <w:p w:rsidR="00556FB1" w:rsidRDefault="00556FB1">
            <w:pPr>
              <w:pStyle w:val="a6"/>
              <w:spacing w:line="360" w:lineRule="auto"/>
              <w:rPr>
                <w:sz w:val="24"/>
              </w:rPr>
            </w:pPr>
            <w:r>
              <w:rPr>
                <w:sz w:val="24"/>
              </w:rPr>
              <w:t>Корреспонденция</w:t>
            </w:r>
          </w:p>
        </w:tc>
        <w:tc>
          <w:tcPr>
            <w:tcW w:w="1813" w:type="dxa"/>
            <w:vMerge w:val="restart"/>
          </w:tcPr>
          <w:p w:rsidR="00556FB1" w:rsidRDefault="00556FB1">
            <w:pPr>
              <w:pStyle w:val="a6"/>
              <w:spacing w:line="360" w:lineRule="auto"/>
              <w:rPr>
                <w:sz w:val="24"/>
              </w:rPr>
            </w:pPr>
            <w:r>
              <w:rPr>
                <w:sz w:val="24"/>
              </w:rPr>
              <w:t>Формула</w:t>
            </w:r>
          </w:p>
        </w:tc>
      </w:tr>
      <w:tr w:rsidR="00556FB1">
        <w:trPr>
          <w:cantSplit/>
        </w:trPr>
        <w:tc>
          <w:tcPr>
            <w:tcW w:w="1808" w:type="dxa"/>
            <w:vMerge/>
          </w:tcPr>
          <w:p w:rsidR="00556FB1" w:rsidRDefault="00556FB1">
            <w:pPr>
              <w:pStyle w:val="a6"/>
              <w:spacing w:line="360" w:lineRule="auto"/>
              <w:rPr>
                <w:sz w:val="24"/>
              </w:rPr>
            </w:pPr>
          </w:p>
        </w:tc>
        <w:tc>
          <w:tcPr>
            <w:tcW w:w="1885" w:type="dxa"/>
            <w:vMerge/>
          </w:tcPr>
          <w:p w:rsidR="00556FB1" w:rsidRDefault="00556FB1">
            <w:pPr>
              <w:pStyle w:val="a6"/>
              <w:spacing w:line="360" w:lineRule="auto"/>
              <w:rPr>
                <w:sz w:val="24"/>
              </w:rPr>
            </w:pPr>
          </w:p>
        </w:tc>
        <w:tc>
          <w:tcPr>
            <w:tcW w:w="1926" w:type="dxa"/>
          </w:tcPr>
          <w:p w:rsidR="00556FB1" w:rsidRDefault="00556FB1">
            <w:pPr>
              <w:pStyle w:val="a6"/>
              <w:spacing w:line="360" w:lineRule="auto"/>
              <w:rPr>
                <w:sz w:val="24"/>
              </w:rPr>
            </w:pPr>
            <w:r>
              <w:rPr>
                <w:sz w:val="24"/>
              </w:rPr>
              <w:t>Д</w:t>
            </w:r>
          </w:p>
        </w:tc>
        <w:tc>
          <w:tcPr>
            <w:tcW w:w="1779" w:type="dxa"/>
          </w:tcPr>
          <w:p w:rsidR="00556FB1" w:rsidRDefault="00556FB1">
            <w:pPr>
              <w:pStyle w:val="a6"/>
              <w:spacing w:line="360" w:lineRule="auto"/>
              <w:rPr>
                <w:sz w:val="24"/>
              </w:rPr>
            </w:pPr>
            <w:r>
              <w:rPr>
                <w:sz w:val="24"/>
              </w:rPr>
              <w:t>К</w:t>
            </w:r>
          </w:p>
        </w:tc>
        <w:tc>
          <w:tcPr>
            <w:tcW w:w="1813" w:type="dxa"/>
            <w:vMerge/>
          </w:tcPr>
          <w:p w:rsidR="00556FB1" w:rsidRDefault="00556FB1">
            <w:pPr>
              <w:pStyle w:val="a6"/>
              <w:spacing w:line="360" w:lineRule="auto"/>
              <w:rPr>
                <w:sz w:val="24"/>
              </w:rPr>
            </w:pPr>
          </w:p>
        </w:tc>
      </w:tr>
      <w:tr w:rsidR="00556FB1">
        <w:tc>
          <w:tcPr>
            <w:tcW w:w="1808" w:type="dxa"/>
          </w:tcPr>
          <w:p w:rsidR="00556FB1" w:rsidRDefault="00556FB1">
            <w:pPr>
              <w:pStyle w:val="a6"/>
              <w:spacing w:line="360" w:lineRule="auto"/>
              <w:rPr>
                <w:sz w:val="24"/>
              </w:rPr>
            </w:pPr>
            <w:r>
              <w:rPr>
                <w:sz w:val="24"/>
              </w:rPr>
              <w:t>0001</w:t>
            </w:r>
          </w:p>
        </w:tc>
        <w:tc>
          <w:tcPr>
            <w:tcW w:w="1885" w:type="dxa"/>
          </w:tcPr>
          <w:p w:rsidR="00556FB1" w:rsidRDefault="00556FB1">
            <w:pPr>
              <w:pStyle w:val="a6"/>
              <w:spacing w:line="360" w:lineRule="auto"/>
              <w:rPr>
                <w:sz w:val="24"/>
              </w:rPr>
            </w:pPr>
            <w:r>
              <w:rPr>
                <w:sz w:val="24"/>
              </w:rPr>
              <w:t>Поступление основного средства от поставщика</w:t>
            </w:r>
          </w:p>
        </w:tc>
        <w:tc>
          <w:tcPr>
            <w:tcW w:w="1926" w:type="dxa"/>
          </w:tcPr>
          <w:p w:rsidR="00556FB1" w:rsidRDefault="00556FB1">
            <w:pPr>
              <w:pStyle w:val="a6"/>
              <w:spacing w:line="360" w:lineRule="auto"/>
              <w:rPr>
                <w:sz w:val="24"/>
              </w:rPr>
            </w:pPr>
            <w:r>
              <w:rPr>
                <w:sz w:val="24"/>
              </w:rPr>
              <w:t>08</w:t>
            </w:r>
          </w:p>
        </w:tc>
        <w:tc>
          <w:tcPr>
            <w:tcW w:w="1779" w:type="dxa"/>
          </w:tcPr>
          <w:p w:rsidR="00556FB1" w:rsidRDefault="00556FB1">
            <w:pPr>
              <w:pStyle w:val="a6"/>
              <w:spacing w:line="360" w:lineRule="auto"/>
              <w:rPr>
                <w:sz w:val="24"/>
              </w:rPr>
            </w:pPr>
            <w:r>
              <w:rPr>
                <w:sz w:val="24"/>
              </w:rPr>
              <w:t>60</w:t>
            </w:r>
          </w:p>
        </w:tc>
        <w:tc>
          <w:tcPr>
            <w:tcW w:w="1813" w:type="dxa"/>
          </w:tcPr>
          <w:p w:rsidR="00556FB1" w:rsidRDefault="00556FB1">
            <w:pPr>
              <w:pStyle w:val="a6"/>
              <w:spacing w:line="360" w:lineRule="auto"/>
              <w:rPr>
                <w:sz w:val="24"/>
              </w:rPr>
            </w:pPr>
            <w:r>
              <w:rPr>
                <w:sz w:val="24"/>
              </w:rPr>
              <w:t>Д</w:t>
            </w:r>
          </w:p>
        </w:tc>
      </w:tr>
      <w:tr w:rsidR="00556FB1">
        <w:tc>
          <w:tcPr>
            <w:tcW w:w="1808" w:type="dxa"/>
          </w:tcPr>
          <w:p w:rsidR="00556FB1" w:rsidRDefault="00556FB1">
            <w:pPr>
              <w:pStyle w:val="a6"/>
              <w:spacing w:line="360" w:lineRule="auto"/>
              <w:rPr>
                <w:sz w:val="24"/>
              </w:rPr>
            </w:pPr>
            <w:r>
              <w:rPr>
                <w:sz w:val="24"/>
              </w:rPr>
              <w:t>0002</w:t>
            </w:r>
          </w:p>
        </w:tc>
        <w:tc>
          <w:tcPr>
            <w:tcW w:w="1885" w:type="dxa"/>
          </w:tcPr>
          <w:p w:rsidR="00556FB1" w:rsidRDefault="00556FB1">
            <w:pPr>
              <w:pStyle w:val="a6"/>
              <w:spacing w:line="360" w:lineRule="auto"/>
              <w:rPr>
                <w:sz w:val="24"/>
              </w:rPr>
            </w:pPr>
            <w:r>
              <w:rPr>
                <w:sz w:val="24"/>
              </w:rPr>
              <w:t xml:space="preserve">Начислено НДС на поступившее основное средство </w:t>
            </w:r>
          </w:p>
        </w:tc>
        <w:tc>
          <w:tcPr>
            <w:tcW w:w="1926" w:type="dxa"/>
          </w:tcPr>
          <w:p w:rsidR="00556FB1" w:rsidRDefault="00556FB1">
            <w:pPr>
              <w:pStyle w:val="a6"/>
              <w:spacing w:line="360" w:lineRule="auto"/>
              <w:rPr>
                <w:sz w:val="24"/>
              </w:rPr>
            </w:pPr>
            <w:r>
              <w:rPr>
                <w:sz w:val="24"/>
              </w:rPr>
              <w:t>19</w:t>
            </w:r>
          </w:p>
        </w:tc>
        <w:tc>
          <w:tcPr>
            <w:tcW w:w="1779" w:type="dxa"/>
          </w:tcPr>
          <w:p w:rsidR="00556FB1" w:rsidRDefault="00556FB1">
            <w:pPr>
              <w:pStyle w:val="a6"/>
              <w:spacing w:line="360" w:lineRule="auto"/>
              <w:rPr>
                <w:sz w:val="24"/>
              </w:rPr>
            </w:pPr>
            <w:r>
              <w:rPr>
                <w:sz w:val="24"/>
              </w:rPr>
              <w:t>60</w:t>
            </w:r>
          </w:p>
        </w:tc>
        <w:tc>
          <w:tcPr>
            <w:tcW w:w="1813" w:type="dxa"/>
          </w:tcPr>
          <w:p w:rsidR="00556FB1" w:rsidRDefault="00556FB1">
            <w:pPr>
              <w:pStyle w:val="a6"/>
              <w:spacing w:line="360" w:lineRule="auto"/>
              <w:rPr>
                <w:sz w:val="24"/>
              </w:rPr>
            </w:pPr>
            <w:r>
              <w:rPr>
                <w:sz w:val="24"/>
              </w:rPr>
              <w:t>Д*0,2</w:t>
            </w:r>
          </w:p>
        </w:tc>
      </w:tr>
      <w:tr w:rsidR="00556FB1">
        <w:tc>
          <w:tcPr>
            <w:tcW w:w="1808" w:type="dxa"/>
          </w:tcPr>
          <w:p w:rsidR="00556FB1" w:rsidRDefault="00556FB1">
            <w:pPr>
              <w:pStyle w:val="a6"/>
              <w:spacing w:line="360" w:lineRule="auto"/>
              <w:rPr>
                <w:sz w:val="24"/>
              </w:rPr>
            </w:pPr>
            <w:r>
              <w:rPr>
                <w:sz w:val="24"/>
              </w:rPr>
              <w:t>0003</w:t>
            </w:r>
          </w:p>
        </w:tc>
        <w:tc>
          <w:tcPr>
            <w:tcW w:w="1885" w:type="dxa"/>
          </w:tcPr>
          <w:p w:rsidR="00556FB1" w:rsidRDefault="00556FB1">
            <w:pPr>
              <w:pStyle w:val="a6"/>
              <w:spacing w:line="360" w:lineRule="auto"/>
              <w:rPr>
                <w:sz w:val="24"/>
              </w:rPr>
            </w:pPr>
            <w:r>
              <w:rPr>
                <w:sz w:val="24"/>
              </w:rPr>
              <w:t>Оприходовано основное средство</w:t>
            </w:r>
          </w:p>
        </w:tc>
        <w:tc>
          <w:tcPr>
            <w:tcW w:w="1926" w:type="dxa"/>
          </w:tcPr>
          <w:p w:rsidR="00556FB1" w:rsidRDefault="00556FB1">
            <w:pPr>
              <w:pStyle w:val="a6"/>
              <w:spacing w:line="360" w:lineRule="auto"/>
              <w:rPr>
                <w:sz w:val="24"/>
              </w:rPr>
            </w:pPr>
            <w:r>
              <w:rPr>
                <w:sz w:val="24"/>
              </w:rPr>
              <w:t>01</w:t>
            </w:r>
          </w:p>
        </w:tc>
        <w:tc>
          <w:tcPr>
            <w:tcW w:w="1779" w:type="dxa"/>
          </w:tcPr>
          <w:p w:rsidR="00556FB1" w:rsidRDefault="00556FB1">
            <w:pPr>
              <w:pStyle w:val="a6"/>
              <w:spacing w:line="360" w:lineRule="auto"/>
              <w:rPr>
                <w:sz w:val="24"/>
              </w:rPr>
            </w:pPr>
            <w:r>
              <w:rPr>
                <w:sz w:val="24"/>
              </w:rPr>
              <w:t>08</w:t>
            </w:r>
          </w:p>
        </w:tc>
        <w:tc>
          <w:tcPr>
            <w:tcW w:w="1813" w:type="dxa"/>
          </w:tcPr>
          <w:p w:rsidR="00556FB1" w:rsidRDefault="00556FB1">
            <w:pPr>
              <w:pStyle w:val="a6"/>
              <w:spacing w:line="360" w:lineRule="auto"/>
              <w:rPr>
                <w:sz w:val="24"/>
              </w:rPr>
            </w:pPr>
            <w:r>
              <w:rPr>
                <w:sz w:val="24"/>
              </w:rPr>
              <w:t>Д</w:t>
            </w:r>
          </w:p>
        </w:tc>
      </w:tr>
      <w:tr w:rsidR="00556FB1">
        <w:tc>
          <w:tcPr>
            <w:tcW w:w="1808" w:type="dxa"/>
          </w:tcPr>
          <w:p w:rsidR="00556FB1" w:rsidRDefault="00556FB1">
            <w:pPr>
              <w:pStyle w:val="a6"/>
              <w:spacing w:line="360" w:lineRule="auto"/>
              <w:rPr>
                <w:sz w:val="24"/>
              </w:rPr>
            </w:pPr>
            <w:r>
              <w:rPr>
                <w:sz w:val="24"/>
              </w:rPr>
              <w:t>0004</w:t>
            </w:r>
          </w:p>
        </w:tc>
        <w:tc>
          <w:tcPr>
            <w:tcW w:w="1885" w:type="dxa"/>
          </w:tcPr>
          <w:p w:rsidR="00556FB1" w:rsidRDefault="00556FB1">
            <w:pPr>
              <w:pStyle w:val="a6"/>
              <w:spacing w:line="360" w:lineRule="auto"/>
              <w:rPr>
                <w:sz w:val="24"/>
              </w:rPr>
            </w:pPr>
            <w:r>
              <w:rPr>
                <w:sz w:val="24"/>
              </w:rPr>
              <w:t>Начислена амортизация</w:t>
            </w:r>
          </w:p>
        </w:tc>
        <w:tc>
          <w:tcPr>
            <w:tcW w:w="1926" w:type="dxa"/>
          </w:tcPr>
          <w:p w:rsidR="00556FB1" w:rsidRDefault="00556FB1">
            <w:pPr>
              <w:pStyle w:val="a6"/>
              <w:spacing w:line="360" w:lineRule="auto"/>
              <w:rPr>
                <w:sz w:val="24"/>
              </w:rPr>
            </w:pPr>
            <w:r>
              <w:rPr>
                <w:sz w:val="24"/>
              </w:rPr>
              <w:t>20</w:t>
            </w:r>
          </w:p>
        </w:tc>
        <w:tc>
          <w:tcPr>
            <w:tcW w:w="1779" w:type="dxa"/>
          </w:tcPr>
          <w:p w:rsidR="00556FB1" w:rsidRDefault="00556FB1">
            <w:pPr>
              <w:pStyle w:val="a6"/>
              <w:spacing w:line="360" w:lineRule="auto"/>
              <w:rPr>
                <w:sz w:val="24"/>
              </w:rPr>
            </w:pPr>
            <w:r>
              <w:rPr>
                <w:sz w:val="24"/>
              </w:rPr>
              <w:t>02</w:t>
            </w:r>
          </w:p>
        </w:tc>
        <w:tc>
          <w:tcPr>
            <w:tcW w:w="1813" w:type="dxa"/>
          </w:tcPr>
          <w:p w:rsidR="00556FB1" w:rsidRDefault="00556FB1">
            <w:pPr>
              <w:pStyle w:val="a6"/>
              <w:spacing w:line="360" w:lineRule="auto"/>
              <w:rPr>
                <w:sz w:val="24"/>
              </w:rPr>
            </w:pPr>
            <w:r>
              <w:rPr>
                <w:sz w:val="24"/>
              </w:rPr>
              <w:t>Д*1,2/100</w:t>
            </w:r>
          </w:p>
        </w:tc>
      </w:tr>
      <w:tr w:rsidR="00556FB1">
        <w:tc>
          <w:tcPr>
            <w:tcW w:w="1808" w:type="dxa"/>
          </w:tcPr>
          <w:p w:rsidR="00556FB1" w:rsidRDefault="00556FB1">
            <w:pPr>
              <w:pStyle w:val="a6"/>
              <w:spacing w:line="360" w:lineRule="auto"/>
              <w:rPr>
                <w:sz w:val="24"/>
              </w:rPr>
            </w:pPr>
            <w:r>
              <w:rPr>
                <w:sz w:val="24"/>
              </w:rPr>
              <w:t>0005</w:t>
            </w:r>
          </w:p>
        </w:tc>
        <w:tc>
          <w:tcPr>
            <w:tcW w:w="1885" w:type="dxa"/>
          </w:tcPr>
          <w:p w:rsidR="00556FB1" w:rsidRDefault="00556FB1">
            <w:pPr>
              <w:pStyle w:val="a6"/>
              <w:spacing w:line="360" w:lineRule="auto"/>
              <w:rPr>
                <w:sz w:val="24"/>
              </w:rPr>
            </w:pPr>
            <w:r>
              <w:rPr>
                <w:sz w:val="24"/>
              </w:rPr>
              <w:t xml:space="preserve">Безвозмездное поступление ОС </w:t>
            </w:r>
          </w:p>
        </w:tc>
        <w:tc>
          <w:tcPr>
            <w:tcW w:w="1926" w:type="dxa"/>
          </w:tcPr>
          <w:p w:rsidR="00556FB1" w:rsidRDefault="00556FB1">
            <w:pPr>
              <w:pStyle w:val="a6"/>
              <w:spacing w:line="360" w:lineRule="auto"/>
              <w:rPr>
                <w:sz w:val="24"/>
              </w:rPr>
            </w:pPr>
            <w:r>
              <w:rPr>
                <w:sz w:val="24"/>
              </w:rPr>
              <w:t>08</w:t>
            </w:r>
          </w:p>
        </w:tc>
        <w:tc>
          <w:tcPr>
            <w:tcW w:w="1779" w:type="dxa"/>
          </w:tcPr>
          <w:p w:rsidR="00556FB1" w:rsidRDefault="00556FB1">
            <w:pPr>
              <w:pStyle w:val="a6"/>
              <w:spacing w:line="360" w:lineRule="auto"/>
              <w:rPr>
                <w:sz w:val="24"/>
              </w:rPr>
            </w:pPr>
            <w:r>
              <w:rPr>
                <w:sz w:val="24"/>
              </w:rPr>
              <w:t>97</w:t>
            </w:r>
          </w:p>
        </w:tc>
        <w:tc>
          <w:tcPr>
            <w:tcW w:w="1813" w:type="dxa"/>
          </w:tcPr>
          <w:p w:rsidR="00556FB1" w:rsidRDefault="00556FB1">
            <w:pPr>
              <w:pStyle w:val="a6"/>
              <w:spacing w:line="360" w:lineRule="auto"/>
              <w:rPr>
                <w:sz w:val="24"/>
              </w:rPr>
            </w:pPr>
            <w:r>
              <w:rPr>
                <w:sz w:val="24"/>
              </w:rPr>
              <w:t>Д</w:t>
            </w:r>
          </w:p>
        </w:tc>
      </w:tr>
      <w:tr w:rsidR="00556FB1">
        <w:tc>
          <w:tcPr>
            <w:tcW w:w="1808" w:type="dxa"/>
          </w:tcPr>
          <w:p w:rsidR="00556FB1" w:rsidRDefault="00556FB1">
            <w:pPr>
              <w:pStyle w:val="a6"/>
              <w:spacing w:line="360" w:lineRule="auto"/>
              <w:rPr>
                <w:sz w:val="24"/>
              </w:rPr>
            </w:pPr>
            <w:r>
              <w:rPr>
                <w:sz w:val="24"/>
              </w:rPr>
              <w:t>0006</w:t>
            </w:r>
          </w:p>
        </w:tc>
        <w:tc>
          <w:tcPr>
            <w:tcW w:w="1885" w:type="dxa"/>
          </w:tcPr>
          <w:p w:rsidR="00556FB1" w:rsidRDefault="00556FB1">
            <w:pPr>
              <w:pStyle w:val="a6"/>
              <w:spacing w:line="360" w:lineRule="auto"/>
              <w:rPr>
                <w:sz w:val="24"/>
              </w:rPr>
            </w:pPr>
            <w:r>
              <w:rPr>
                <w:sz w:val="24"/>
              </w:rPr>
              <w:t>Выбытие ОС</w:t>
            </w:r>
          </w:p>
        </w:tc>
        <w:tc>
          <w:tcPr>
            <w:tcW w:w="1926" w:type="dxa"/>
          </w:tcPr>
          <w:p w:rsidR="00556FB1" w:rsidRDefault="00556FB1">
            <w:pPr>
              <w:pStyle w:val="a6"/>
              <w:spacing w:line="360" w:lineRule="auto"/>
              <w:rPr>
                <w:sz w:val="24"/>
              </w:rPr>
            </w:pPr>
            <w:r>
              <w:rPr>
                <w:sz w:val="24"/>
              </w:rPr>
              <w:t>02</w:t>
            </w:r>
          </w:p>
        </w:tc>
        <w:tc>
          <w:tcPr>
            <w:tcW w:w="1779" w:type="dxa"/>
          </w:tcPr>
          <w:p w:rsidR="00556FB1" w:rsidRDefault="00556FB1">
            <w:pPr>
              <w:pStyle w:val="a6"/>
              <w:spacing w:line="360" w:lineRule="auto"/>
              <w:rPr>
                <w:sz w:val="24"/>
              </w:rPr>
            </w:pPr>
            <w:r>
              <w:rPr>
                <w:sz w:val="24"/>
              </w:rPr>
              <w:t>01</w:t>
            </w:r>
          </w:p>
        </w:tc>
        <w:tc>
          <w:tcPr>
            <w:tcW w:w="1813" w:type="dxa"/>
          </w:tcPr>
          <w:p w:rsidR="00556FB1" w:rsidRDefault="00556FB1">
            <w:pPr>
              <w:pStyle w:val="a6"/>
              <w:spacing w:line="360" w:lineRule="auto"/>
              <w:rPr>
                <w:sz w:val="24"/>
              </w:rPr>
            </w:pPr>
            <w:r>
              <w:rPr>
                <w:sz w:val="24"/>
              </w:rPr>
              <w:t>Д</w:t>
            </w:r>
          </w:p>
        </w:tc>
      </w:tr>
      <w:tr w:rsidR="00556FB1">
        <w:tc>
          <w:tcPr>
            <w:tcW w:w="1808" w:type="dxa"/>
          </w:tcPr>
          <w:p w:rsidR="00556FB1" w:rsidRDefault="00556FB1">
            <w:pPr>
              <w:pStyle w:val="a6"/>
              <w:spacing w:line="360" w:lineRule="auto"/>
              <w:rPr>
                <w:sz w:val="24"/>
              </w:rPr>
            </w:pPr>
            <w:r>
              <w:rPr>
                <w:sz w:val="24"/>
              </w:rPr>
              <w:t>0007</w:t>
            </w:r>
          </w:p>
        </w:tc>
        <w:tc>
          <w:tcPr>
            <w:tcW w:w="1885" w:type="dxa"/>
          </w:tcPr>
          <w:p w:rsidR="00556FB1" w:rsidRDefault="00556FB1">
            <w:pPr>
              <w:pStyle w:val="a6"/>
              <w:spacing w:line="360" w:lineRule="auto"/>
              <w:rPr>
                <w:sz w:val="24"/>
              </w:rPr>
            </w:pPr>
            <w:r>
              <w:rPr>
                <w:sz w:val="24"/>
              </w:rPr>
              <w:t>Финансовый результат выбытия ОС</w:t>
            </w:r>
          </w:p>
        </w:tc>
        <w:tc>
          <w:tcPr>
            <w:tcW w:w="1926" w:type="dxa"/>
          </w:tcPr>
          <w:p w:rsidR="00556FB1" w:rsidRDefault="00556FB1">
            <w:pPr>
              <w:pStyle w:val="a6"/>
              <w:spacing w:line="360" w:lineRule="auto"/>
              <w:rPr>
                <w:sz w:val="24"/>
              </w:rPr>
            </w:pPr>
            <w:r>
              <w:rPr>
                <w:sz w:val="24"/>
              </w:rPr>
              <w:t>01</w:t>
            </w:r>
          </w:p>
          <w:p w:rsidR="00556FB1" w:rsidRDefault="00556FB1">
            <w:pPr>
              <w:pStyle w:val="a6"/>
              <w:spacing w:line="360" w:lineRule="auto"/>
              <w:rPr>
                <w:sz w:val="24"/>
              </w:rPr>
            </w:pPr>
            <w:r>
              <w:rPr>
                <w:sz w:val="24"/>
              </w:rPr>
              <w:t>91</w:t>
            </w:r>
          </w:p>
        </w:tc>
        <w:tc>
          <w:tcPr>
            <w:tcW w:w="1779" w:type="dxa"/>
          </w:tcPr>
          <w:p w:rsidR="00556FB1" w:rsidRDefault="00556FB1">
            <w:pPr>
              <w:pStyle w:val="a6"/>
              <w:spacing w:line="360" w:lineRule="auto"/>
              <w:rPr>
                <w:sz w:val="24"/>
              </w:rPr>
            </w:pPr>
            <w:r>
              <w:rPr>
                <w:sz w:val="24"/>
              </w:rPr>
              <w:t>91</w:t>
            </w:r>
          </w:p>
          <w:p w:rsidR="00556FB1" w:rsidRDefault="00556FB1">
            <w:pPr>
              <w:pStyle w:val="a6"/>
              <w:spacing w:line="360" w:lineRule="auto"/>
              <w:rPr>
                <w:sz w:val="24"/>
              </w:rPr>
            </w:pPr>
            <w:r>
              <w:rPr>
                <w:sz w:val="24"/>
              </w:rPr>
              <w:t>01</w:t>
            </w:r>
          </w:p>
        </w:tc>
        <w:tc>
          <w:tcPr>
            <w:tcW w:w="1813" w:type="dxa"/>
          </w:tcPr>
          <w:p w:rsidR="00556FB1" w:rsidRDefault="00556FB1">
            <w:pPr>
              <w:pStyle w:val="a6"/>
              <w:spacing w:line="360" w:lineRule="auto"/>
              <w:rPr>
                <w:sz w:val="24"/>
              </w:rPr>
            </w:pPr>
            <w:r>
              <w:rPr>
                <w:sz w:val="24"/>
              </w:rPr>
              <w:t>Д</w:t>
            </w:r>
          </w:p>
          <w:p w:rsidR="00556FB1" w:rsidRDefault="00556FB1">
            <w:pPr>
              <w:pStyle w:val="a6"/>
              <w:spacing w:line="360" w:lineRule="auto"/>
              <w:rPr>
                <w:sz w:val="24"/>
              </w:rPr>
            </w:pPr>
            <w:r>
              <w:rPr>
                <w:sz w:val="24"/>
              </w:rPr>
              <w:t>К</w:t>
            </w:r>
          </w:p>
        </w:tc>
      </w:tr>
    </w:tbl>
    <w:p w:rsidR="00556FB1" w:rsidRDefault="00556FB1">
      <w:pPr>
        <w:ind w:firstLine="540"/>
        <w:rPr>
          <w:sz w:val="28"/>
        </w:rPr>
      </w:pPr>
    </w:p>
    <w:p w:rsidR="00556FB1" w:rsidRDefault="00556FB1">
      <w:pPr>
        <w:ind w:firstLine="540"/>
        <w:jc w:val="center"/>
        <w:rPr>
          <w:b/>
          <w:sz w:val="28"/>
        </w:rPr>
      </w:pPr>
      <w:r>
        <w:rPr>
          <w:sz w:val="28"/>
        </w:rPr>
        <w:br w:type="page"/>
      </w:r>
      <w:r>
        <w:rPr>
          <w:b/>
          <w:sz w:val="28"/>
        </w:rPr>
        <w:t>3 Описание выходной информации.</w:t>
      </w:r>
    </w:p>
    <w:p w:rsidR="00556FB1" w:rsidRDefault="00556FB1">
      <w:pPr>
        <w:ind w:firstLine="540"/>
        <w:rPr>
          <w:sz w:val="28"/>
        </w:rPr>
      </w:pPr>
    </w:p>
    <w:p w:rsidR="00556FB1" w:rsidRDefault="00556FB1">
      <w:pPr>
        <w:ind w:firstLine="540"/>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965"/>
        <w:gridCol w:w="2079"/>
        <w:gridCol w:w="1800"/>
        <w:gridCol w:w="1903"/>
      </w:tblGrid>
      <w:tr w:rsidR="00556FB1">
        <w:tc>
          <w:tcPr>
            <w:tcW w:w="1824" w:type="dxa"/>
          </w:tcPr>
          <w:p w:rsidR="00556FB1" w:rsidRDefault="00556FB1">
            <w:pPr>
              <w:rPr>
                <w:sz w:val="28"/>
              </w:rPr>
            </w:pPr>
            <w:r>
              <w:rPr>
                <w:sz w:val="28"/>
              </w:rPr>
              <w:t>№ п.п</w:t>
            </w:r>
          </w:p>
        </w:tc>
        <w:tc>
          <w:tcPr>
            <w:tcW w:w="1965" w:type="dxa"/>
          </w:tcPr>
          <w:p w:rsidR="00556FB1" w:rsidRDefault="00556FB1">
            <w:pPr>
              <w:rPr>
                <w:sz w:val="28"/>
              </w:rPr>
            </w:pPr>
            <w:r>
              <w:rPr>
                <w:sz w:val="28"/>
              </w:rPr>
              <w:t>Наименование выходного документа</w:t>
            </w:r>
          </w:p>
        </w:tc>
        <w:tc>
          <w:tcPr>
            <w:tcW w:w="2079" w:type="dxa"/>
          </w:tcPr>
          <w:p w:rsidR="00556FB1" w:rsidRDefault="00556FB1">
            <w:pPr>
              <w:rPr>
                <w:sz w:val="28"/>
              </w:rPr>
            </w:pPr>
            <w:r>
              <w:rPr>
                <w:sz w:val="28"/>
              </w:rPr>
              <w:t>Состав реквизитов</w:t>
            </w:r>
          </w:p>
        </w:tc>
        <w:tc>
          <w:tcPr>
            <w:tcW w:w="1800" w:type="dxa"/>
          </w:tcPr>
          <w:p w:rsidR="00556FB1" w:rsidRDefault="00556FB1">
            <w:pPr>
              <w:rPr>
                <w:sz w:val="28"/>
              </w:rPr>
            </w:pPr>
            <w:r>
              <w:rPr>
                <w:sz w:val="28"/>
              </w:rPr>
              <w:t>Тип и разрядность</w:t>
            </w:r>
          </w:p>
        </w:tc>
        <w:tc>
          <w:tcPr>
            <w:tcW w:w="1903" w:type="dxa"/>
          </w:tcPr>
          <w:p w:rsidR="00556FB1" w:rsidRDefault="00556FB1">
            <w:pPr>
              <w:rPr>
                <w:sz w:val="28"/>
              </w:rPr>
            </w:pPr>
            <w:r>
              <w:rPr>
                <w:sz w:val="28"/>
              </w:rPr>
              <w:t>Для каких целей используется</w:t>
            </w:r>
          </w:p>
        </w:tc>
      </w:tr>
      <w:tr w:rsidR="00556FB1">
        <w:tc>
          <w:tcPr>
            <w:tcW w:w="1824" w:type="dxa"/>
          </w:tcPr>
          <w:p w:rsidR="00556FB1" w:rsidRDefault="00556FB1">
            <w:pPr>
              <w:rPr>
                <w:sz w:val="28"/>
              </w:rPr>
            </w:pPr>
            <w:r>
              <w:rPr>
                <w:sz w:val="28"/>
              </w:rPr>
              <w:t>1</w:t>
            </w:r>
          </w:p>
        </w:tc>
        <w:tc>
          <w:tcPr>
            <w:tcW w:w="1965" w:type="dxa"/>
          </w:tcPr>
          <w:p w:rsidR="00556FB1" w:rsidRDefault="00556FB1">
            <w:pPr>
              <w:rPr>
                <w:sz w:val="28"/>
              </w:rPr>
            </w:pPr>
            <w:r>
              <w:rPr>
                <w:sz w:val="28"/>
              </w:rPr>
              <w:t>Ведомость наличия основных средств</w:t>
            </w:r>
          </w:p>
        </w:tc>
        <w:tc>
          <w:tcPr>
            <w:tcW w:w="2079" w:type="dxa"/>
          </w:tcPr>
          <w:p w:rsidR="00556FB1" w:rsidRDefault="00556FB1">
            <w:pPr>
              <w:rPr>
                <w:sz w:val="28"/>
              </w:rPr>
            </w:pPr>
            <w:r>
              <w:rPr>
                <w:sz w:val="28"/>
              </w:rPr>
              <w:t>№ п.п.</w:t>
            </w:r>
          </w:p>
          <w:p w:rsidR="00556FB1" w:rsidRDefault="00556FB1">
            <w:pPr>
              <w:rPr>
                <w:sz w:val="28"/>
              </w:rPr>
            </w:pPr>
            <w:r>
              <w:rPr>
                <w:sz w:val="28"/>
              </w:rPr>
              <w:t>Наименование основного средства</w:t>
            </w:r>
          </w:p>
          <w:p w:rsidR="00556FB1" w:rsidRDefault="00556FB1">
            <w:pPr>
              <w:rPr>
                <w:sz w:val="28"/>
              </w:rPr>
            </w:pPr>
            <w:r>
              <w:rPr>
                <w:sz w:val="28"/>
              </w:rPr>
              <w:t>Инвентарный номер</w:t>
            </w:r>
          </w:p>
          <w:p w:rsidR="00556FB1" w:rsidRDefault="00556FB1">
            <w:pPr>
              <w:rPr>
                <w:sz w:val="28"/>
              </w:rPr>
            </w:pPr>
            <w:r>
              <w:rPr>
                <w:sz w:val="28"/>
              </w:rPr>
              <w:t>Подразделение</w:t>
            </w:r>
          </w:p>
          <w:p w:rsidR="00556FB1" w:rsidRDefault="00556FB1">
            <w:pPr>
              <w:rPr>
                <w:sz w:val="28"/>
              </w:rPr>
            </w:pPr>
            <w:r>
              <w:rPr>
                <w:sz w:val="28"/>
              </w:rPr>
              <w:t>МОЛ</w:t>
            </w:r>
          </w:p>
        </w:tc>
        <w:tc>
          <w:tcPr>
            <w:tcW w:w="1800" w:type="dxa"/>
          </w:tcPr>
          <w:p w:rsidR="00556FB1" w:rsidRDefault="00556FB1">
            <w:pPr>
              <w:rPr>
                <w:sz w:val="28"/>
              </w:rPr>
            </w:pPr>
            <w:r>
              <w:rPr>
                <w:sz w:val="28"/>
              </w:rPr>
              <w:t>Ч(4)</w:t>
            </w:r>
          </w:p>
          <w:p w:rsidR="00556FB1" w:rsidRDefault="00556FB1">
            <w:pPr>
              <w:rPr>
                <w:sz w:val="28"/>
              </w:rPr>
            </w:pPr>
            <w:r>
              <w:rPr>
                <w:sz w:val="28"/>
              </w:rPr>
              <w:t>С (100)</w:t>
            </w:r>
          </w:p>
          <w:p w:rsidR="00556FB1" w:rsidRDefault="00556FB1">
            <w:pPr>
              <w:rPr>
                <w:sz w:val="28"/>
              </w:rPr>
            </w:pPr>
          </w:p>
          <w:p w:rsidR="00556FB1" w:rsidRDefault="00556FB1">
            <w:pPr>
              <w:rPr>
                <w:sz w:val="28"/>
              </w:rPr>
            </w:pPr>
          </w:p>
          <w:p w:rsidR="00556FB1" w:rsidRDefault="00556FB1">
            <w:pPr>
              <w:rPr>
                <w:sz w:val="28"/>
              </w:rPr>
            </w:pPr>
            <w:r>
              <w:rPr>
                <w:sz w:val="28"/>
              </w:rPr>
              <w:t>Ч(10)</w:t>
            </w:r>
          </w:p>
          <w:p w:rsidR="00556FB1" w:rsidRDefault="00556FB1">
            <w:pPr>
              <w:rPr>
                <w:sz w:val="28"/>
              </w:rPr>
            </w:pPr>
          </w:p>
          <w:p w:rsidR="00556FB1" w:rsidRDefault="00556FB1">
            <w:pPr>
              <w:rPr>
                <w:sz w:val="28"/>
              </w:rPr>
            </w:pPr>
            <w:r>
              <w:rPr>
                <w:sz w:val="28"/>
              </w:rPr>
              <w:t>С(30)</w:t>
            </w:r>
          </w:p>
          <w:p w:rsidR="00556FB1" w:rsidRDefault="00556FB1">
            <w:pPr>
              <w:rPr>
                <w:sz w:val="28"/>
              </w:rPr>
            </w:pPr>
            <w:r>
              <w:rPr>
                <w:sz w:val="28"/>
              </w:rPr>
              <w:t>С(40)</w:t>
            </w:r>
          </w:p>
        </w:tc>
        <w:tc>
          <w:tcPr>
            <w:tcW w:w="1903" w:type="dxa"/>
          </w:tcPr>
          <w:p w:rsidR="00556FB1" w:rsidRDefault="00556FB1">
            <w:pPr>
              <w:rPr>
                <w:sz w:val="26"/>
              </w:rPr>
            </w:pPr>
            <w:r>
              <w:rPr>
                <w:sz w:val="26"/>
              </w:rPr>
              <w:t>Предназначена для контроля наличия и использования ОС</w:t>
            </w:r>
          </w:p>
        </w:tc>
      </w:tr>
      <w:tr w:rsidR="00556FB1">
        <w:tc>
          <w:tcPr>
            <w:tcW w:w="1824" w:type="dxa"/>
          </w:tcPr>
          <w:p w:rsidR="00556FB1" w:rsidRDefault="00556FB1">
            <w:pPr>
              <w:rPr>
                <w:sz w:val="28"/>
              </w:rPr>
            </w:pPr>
            <w:r>
              <w:rPr>
                <w:sz w:val="28"/>
              </w:rPr>
              <w:t>2</w:t>
            </w:r>
          </w:p>
        </w:tc>
        <w:tc>
          <w:tcPr>
            <w:tcW w:w="1965" w:type="dxa"/>
          </w:tcPr>
          <w:p w:rsidR="00556FB1" w:rsidRDefault="00556FB1">
            <w:pPr>
              <w:rPr>
                <w:sz w:val="28"/>
              </w:rPr>
            </w:pPr>
            <w:r>
              <w:rPr>
                <w:sz w:val="28"/>
              </w:rPr>
              <w:t>Ведомость начисления амортизации</w:t>
            </w:r>
          </w:p>
        </w:tc>
        <w:tc>
          <w:tcPr>
            <w:tcW w:w="2079" w:type="dxa"/>
          </w:tcPr>
          <w:p w:rsidR="00556FB1" w:rsidRDefault="00556FB1">
            <w:pPr>
              <w:rPr>
                <w:sz w:val="28"/>
              </w:rPr>
            </w:pPr>
            <w:r>
              <w:rPr>
                <w:sz w:val="28"/>
              </w:rPr>
              <w:t>№ п.п.</w:t>
            </w:r>
          </w:p>
          <w:p w:rsidR="00556FB1" w:rsidRDefault="00556FB1">
            <w:pPr>
              <w:rPr>
                <w:sz w:val="28"/>
              </w:rPr>
            </w:pPr>
            <w:r>
              <w:rPr>
                <w:sz w:val="28"/>
              </w:rPr>
              <w:t>Наименование основного средства</w:t>
            </w:r>
          </w:p>
          <w:p w:rsidR="00556FB1" w:rsidRDefault="00556FB1">
            <w:pPr>
              <w:rPr>
                <w:sz w:val="28"/>
              </w:rPr>
            </w:pPr>
            <w:r>
              <w:rPr>
                <w:sz w:val="28"/>
              </w:rPr>
              <w:t>Инв.номер</w:t>
            </w:r>
          </w:p>
          <w:p w:rsidR="00556FB1" w:rsidRDefault="00556FB1">
            <w:pPr>
              <w:rPr>
                <w:sz w:val="28"/>
              </w:rPr>
            </w:pPr>
            <w:r>
              <w:rPr>
                <w:sz w:val="28"/>
              </w:rPr>
              <w:t>Метод начисления амортизации</w:t>
            </w:r>
          </w:p>
          <w:p w:rsidR="00556FB1" w:rsidRDefault="00556FB1">
            <w:pPr>
              <w:rPr>
                <w:sz w:val="28"/>
              </w:rPr>
            </w:pPr>
            <w:r>
              <w:rPr>
                <w:sz w:val="28"/>
              </w:rPr>
              <w:t>П\н стоимость</w:t>
            </w:r>
          </w:p>
          <w:p w:rsidR="00556FB1" w:rsidRDefault="00556FB1">
            <w:pPr>
              <w:rPr>
                <w:sz w:val="28"/>
              </w:rPr>
            </w:pPr>
            <w:r>
              <w:rPr>
                <w:sz w:val="28"/>
              </w:rPr>
              <w:t>Срок полезного использования</w:t>
            </w:r>
          </w:p>
          <w:p w:rsidR="00556FB1" w:rsidRDefault="00556FB1">
            <w:pPr>
              <w:rPr>
                <w:sz w:val="28"/>
              </w:rPr>
            </w:pPr>
            <w:r>
              <w:rPr>
                <w:sz w:val="28"/>
              </w:rPr>
              <w:t>Подразделение</w:t>
            </w:r>
          </w:p>
          <w:p w:rsidR="00556FB1" w:rsidRDefault="00556FB1">
            <w:pPr>
              <w:rPr>
                <w:sz w:val="28"/>
              </w:rPr>
            </w:pPr>
            <w:r>
              <w:rPr>
                <w:sz w:val="28"/>
              </w:rPr>
              <w:t>Сумма ам-и</w:t>
            </w:r>
          </w:p>
          <w:p w:rsidR="00556FB1" w:rsidRDefault="00556FB1">
            <w:pPr>
              <w:rPr>
                <w:sz w:val="28"/>
              </w:rPr>
            </w:pPr>
          </w:p>
        </w:tc>
        <w:tc>
          <w:tcPr>
            <w:tcW w:w="1800" w:type="dxa"/>
          </w:tcPr>
          <w:p w:rsidR="00556FB1" w:rsidRDefault="00556FB1">
            <w:pPr>
              <w:rPr>
                <w:sz w:val="28"/>
              </w:rPr>
            </w:pPr>
            <w:r>
              <w:rPr>
                <w:sz w:val="28"/>
              </w:rPr>
              <w:t>Ч(4)</w:t>
            </w:r>
          </w:p>
          <w:p w:rsidR="00556FB1" w:rsidRDefault="00556FB1">
            <w:pPr>
              <w:rPr>
                <w:sz w:val="28"/>
              </w:rPr>
            </w:pPr>
            <w:r>
              <w:rPr>
                <w:sz w:val="28"/>
              </w:rPr>
              <w:t>С(20)</w:t>
            </w:r>
          </w:p>
          <w:p w:rsidR="00556FB1" w:rsidRDefault="00556FB1">
            <w:pPr>
              <w:rPr>
                <w:sz w:val="28"/>
              </w:rPr>
            </w:pPr>
          </w:p>
          <w:p w:rsidR="00556FB1" w:rsidRDefault="00556FB1">
            <w:pPr>
              <w:rPr>
                <w:sz w:val="28"/>
              </w:rPr>
            </w:pPr>
          </w:p>
          <w:p w:rsidR="00556FB1" w:rsidRDefault="00556FB1">
            <w:pPr>
              <w:rPr>
                <w:sz w:val="28"/>
              </w:rPr>
            </w:pPr>
            <w:r>
              <w:rPr>
                <w:sz w:val="28"/>
              </w:rPr>
              <w:t>Ч(10)</w:t>
            </w:r>
          </w:p>
          <w:p w:rsidR="00556FB1" w:rsidRDefault="00556FB1">
            <w:pPr>
              <w:rPr>
                <w:sz w:val="28"/>
              </w:rPr>
            </w:pPr>
            <w:r>
              <w:rPr>
                <w:sz w:val="28"/>
              </w:rPr>
              <w:t>С(15)</w:t>
            </w:r>
          </w:p>
          <w:p w:rsidR="00556FB1" w:rsidRDefault="00556FB1">
            <w:pPr>
              <w:rPr>
                <w:sz w:val="28"/>
              </w:rPr>
            </w:pPr>
          </w:p>
          <w:p w:rsidR="00556FB1" w:rsidRDefault="00556FB1">
            <w:pPr>
              <w:rPr>
                <w:sz w:val="28"/>
              </w:rPr>
            </w:pPr>
          </w:p>
          <w:p w:rsidR="00556FB1" w:rsidRDefault="00556FB1">
            <w:pPr>
              <w:rPr>
                <w:sz w:val="28"/>
              </w:rPr>
            </w:pPr>
            <w:r>
              <w:rPr>
                <w:sz w:val="28"/>
              </w:rPr>
              <w:t>Ч(5)</w:t>
            </w:r>
          </w:p>
          <w:p w:rsidR="00556FB1" w:rsidRDefault="00556FB1">
            <w:pPr>
              <w:rPr>
                <w:sz w:val="28"/>
              </w:rPr>
            </w:pPr>
            <w:r>
              <w:rPr>
                <w:sz w:val="28"/>
              </w:rPr>
              <w:t>Ч(4)</w:t>
            </w:r>
          </w:p>
          <w:p w:rsidR="00556FB1" w:rsidRDefault="00556FB1">
            <w:pPr>
              <w:rPr>
                <w:sz w:val="28"/>
              </w:rPr>
            </w:pPr>
          </w:p>
          <w:p w:rsidR="00556FB1" w:rsidRDefault="00556FB1">
            <w:pPr>
              <w:rPr>
                <w:sz w:val="28"/>
              </w:rPr>
            </w:pPr>
          </w:p>
          <w:p w:rsidR="00556FB1" w:rsidRDefault="00556FB1">
            <w:pPr>
              <w:rPr>
                <w:sz w:val="28"/>
              </w:rPr>
            </w:pPr>
            <w:r>
              <w:rPr>
                <w:sz w:val="28"/>
              </w:rPr>
              <w:t>С(30)</w:t>
            </w:r>
          </w:p>
          <w:p w:rsidR="00556FB1" w:rsidRDefault="00556FB1">
            <w:pPr>
              <w:rPr>
                <w:sz w:val="28"/>
              </w:rPr>
            </w:pPr>
            <w:r>
              <w:rPr>
                <w:sz w:val="28"/>
              </w:rPr>
              <w:t>Ч(5)</w:t>
            </w:r>
          </w:p>
        </w:tc>
        <w:tc>
          <w:tcPr>
            <w:tcW w:w="1903" w:type="dxa"/>
          </w:tcPr>
          <w:p w:rsidR="00556FB1" w:rsidRDefault="00556FB1">
            <w:pPr>
              <w:rPr>
                <w:sz w:val="26"/>
              </w:rPr>
            </w:pPr>
            <w:r>
              <w:rPr>
                <w:sz w:val="26"/>
              </w:rPr>
              <w:t>Предназначена для расчета амортизац. отчислений и их контроля</w:t>
            </w:r>
          </w:p>
        </w:tc>
      </w:tr>
      <w:tr w:rsidR="00556FB1">
        <w:tc>
          <w:tcPr>
            <w:tcW w:w="1824" w:type="dxa"/>
          </w:tcPr>
          <w:p w:rsidR="00556FB1" w:rsidRDefault="00556FB1">
            <w:pPr>
              <w:rPr>
                <w:sz w:val="28"/>
              </w:rPr>
            </w:pPr>
            <w:r>
              <w:rPr>
                <w:sz w:val="28"/>
              </w:rPr>
              <w:t>3.</w:t>
            </w:r>
          </w:p>
        </w:tc>
        <w:tc>
          <w:tcPr>
            <w:tcW w:w="1965" w:type="dxa"/>
          </w:tcPr>
          <w:p w:rsidR="00556FB1" w:rsidRDefault="00556FB1">
            <w:pPr>
              <w:rPr>
                <w:sz w:val="28"/>
              </w:rPr>
            </w:pPr>
            <w:r>
              <w:rPr>
                <w:sz w:val="28"/>
              </w:rPr>
              <w:t>Ведомость движения ОС</w:t>
            </w:r>
          </w:p>
        </w:tc>
        <w:tc>
          <w:tcPr>
            <w:tcW w:w="2079" w:type="dxa"/>
          </w:tcPr>
          <w:p w:rsidR="00556FB1" w:rsidRDefault="00556FB1">
            <w:pPr>
              <w:rPr>
                <w:sz w:val="28"/>
              </w:rPr>
            </w:pPr>
            <w:r>
              <w:rPr>
                <w:sz w:val="28"/>
              </w:rPr>
              <w:t>№ п.п.</w:t>
            </w:r>
          </w:p>
          <w:p w:rsidR="00556FB1" w:rsidRDefault="00556FB1">
            <w:pPr>
              <w:rPr>
                <w:sz w:val="28"/>
              </w:rPr>
            </w:pPr>
            <w:r>
              <w:rPr>
                <w:sz w:val="28"/>
              </w:rPr>
              <w:t>Наименование основного средства</w:t>
            </w:r>
          </w:p>
          <w:p w:rsidR="00556FB1" w:rsidRDefault="00556FB1">
            <w:pPr>
              <w:rPr>
                <w:sz w:val="28"/>
              </w:rPr>
            </w:pPr>
            <w:r>
              <w:rPr>
                <w:sz w:val="28"/>
              </w:rPr>
              <w:t>Инвентарный номер</w:t>
            </w:r>
          </w:p>
          <w:p w:rsidR="00556FB1" w:rsidRDefault="00556FB1">
            <w:pPr>
              <w:rPr>
                <w:sz w:val="28"/>
              </w:rPr>
            </w:pPr>
            <w:r>
              <w:rPr>
                <w:sz w:val="28"/>
              </w:rPr>
              <w:t>Передающее</w:t>
            </w:r>
          </w:p>
          <w:p w:rsidR="00556FB1" w:rsidRDefault="00556FB1">
            <w:pPr>
              <w:rPr>
                <w:sz w:val="28"/>
              </w:rPr>
            </w:pPr>
            <w:r>
              <w:rPr>
                <w:sz w:val="28"/>
              </w:rPr>
              <w:t>подразделение</w:t>
            </w:r>
          </w:p>
          <w:p w:rsidR="00556FB1" w:rsidRDefault="00556FB1">
            <w:pPr>
              <w:rPr>
                <w:sz w:val="28"/>
              </w:rPr>
            </w:pPr>
            <w:r>
              <w:rPr>
                <w:sz w:val="28"/>
              </w:rPr>
              <w:t>Подразделение-получатель</w:t>
            </w:r>
          </w:p>
          <w:p w:rsidR="00556FB1" w:rsidRDefault="00556FB1">
            <w:pPr>
              <w:rPr>
                <w:sz w:val="28"/>
              </w:rPr>
            </w:pPr>
            <w:r>
              <w:rPr>
                <w:sz w:val="28"/>
              </w:rPr>
              <w:t>МОЛ</w:t>
            </w:r>
          </w:p>
        </w:tc>
        <w:tc>
          <w:tcPr>
            <w:tcW w:w="1800" w:type="dxa"/>
          </w:tcPr>
          <w:p w:rsidR="00556FB1" w:rsidRDefault="00556FB1">
            <w:pPr>
              <w:rPr>
                <w:sz w:val="28"/>
              </w:rPr>
            </w:pPr>
            <w:r>
              <w:rPr>
                <w:sz w:val="28"/>
              </w:rPr>
              <w:t>Ч(4)</w:t>
            </w:r>
          </w:p>
          <w:p w:rsidR="00556FB1" w:rsidRDefault="00556FB1">
            <w:pPr>
              <w:rPr>
                <w:sz w:val="28"/>
              </w:rPr>
            </w:pPr>
            <w:r>
              <w:rPr>
                <w:sz w:val="28"/>
              </w:rPr>
              <w:t>С (100)</w:t>
            </w:r>
          </w:p>
          <w:p w:rsidR="00556FB1" w:rsidRDefault="00556FB1">
            <w:pPr>
              <w:rPr>
                <w:sz w:val="28"/>
              </w:rPr>
            </w:pPr>
          </w:p>
          <w:p w:rsidR="00556FB1" w:rsidRDefault="00556FB1">
            <w:pPr>
              <w:rPr>
                <w:sz w:val="28"/>
              </w:rPr>
            </w:pPr>
          </w:p>
          <w:p w:rsidR="00556FB1" w:rsidRDefault="00556FB1">
            <w:pPr>
              <w:rPr>
                <w:sz w:val="28"/>
              </w:rPr>
            </w:pPr>
            <w:r>
              <w:rPr>
                <w:sz w:val="28"/>
              </w:rPr>
              <w:t>Ч(10)</w:t>
            </w:r>
          </w:p>
          <w:p w:rsidR="00556FB1" w:rsidRDefault="00556FB1">
            <w:pPr>
              <w:rPr>
                <w:sz w:val="28"/>
              </w:rPr>
            </w:pPr>
          </w:p>
          <w:p w:rsidR="00556FB1" w:rsidRDefault="00556FB1">
            <w:pPr>
              <w:rPr>
                <w:sz w:val="28"/>
              </w:rPr>
            </w:pPr>
            <w:r>
              <w:rPr>
                <w:sz w:val="28"/>
              </w:rPr>
              <w:t>С(30)</w:t>
            </w:r>
          </w:p>
          <w:p w:rsidR="00556FB1" w:rsidRDefault="00556FB1">
            <w:pPr>
              <w:rPr>
                <w:sz w:val="28"/>
              </w:rPr>
            </w:pPr>
          </w:p>
          <w:p w:rsidR="00556FB1" w:rsidRDefault="00556FB1">
            <w:pPr>
              <w:rPr>
                <w:sz w:val="28"/>
              </w:rPr>
            </w:pPr>
            <w:r>
              <w:rPr>
                <w:sz w:val="28"/>
              </w:rPr>
              <w:t>С(30)</w:t>
            </w:r>
          </w:p>
          <w:p w:rsidR="00556FB1" w:rsidRDefault="00556FB1">
            <w:pPr>
              <w:rPr>
                <w:sz w:val="28"/>
              </w:rPr>
            </w:pPr>
          </w:p>
          <w:p w:rsidR="00556FB1" w:rsidRDefault="00556FB1">
            <w:pPr>
              <w:rPr>
                <w:sz w:val="28"/>
              </w:rPr>
            </w:pPr>
            <w:r>
              <w:rPr>
                <w:sz w:val="28"/>
              </w:rPr>
              <w:t>С(40)</w:t>
            </w:r>
          </w:p>
        </w:tc>
        <w:tc>
          <w:tcPr>
            <w:tcW w:w="1903" w:type="dxa"/>
          </w:tcPr>
          <w:p w:rsidR="00556FB1" w:rsidRDefault="00556FB1">
            <w:pPr>
              <w:rPr>
                <w:sz w:val="26"/>
              </w:rPr>
            </w:pPr>
            <w:r>
              <w:rPr>
                <w:sz w:val="26"/>
              </w:rPr>
              <w:t>Предназначена для контроля за движением и использованием ОС</w:t>
            </w:r>
          </w:p>
        </w:tc>
      </w:tr>
    </w:tbl>
    <w:p w:rsidR="00556FB1" w:rsidRDefault="00556FB1">
      <w:pPr>
        <w:ind w:firstLine="540"/>
        <w:rPr>
          <w:sz w:val="28"/>
        </w:rPr>
      </w:pPr>
      <w:r>
        <w:rPr>
          <w:sz w:val="28"/>
        </w:rPr>
        <w:br w:type="page"/>
        <w:t>5.  Разработка алгоритма решения задач (на примере процесса начисления износа основных средств)</w:t>
      </w:r>
    </w:p>
    <w:p w:rsidR="00556FB1" w:rsidRDefault="00556FB1">
      <w:pPr>
        <w:ind w:firstLine="540"/>
        <w:rPr>
          <w:sz w:val="28"/>
        </w:rPr>
      </w:pPr>
    </w:p>
    <w:p w:rsidR="00556FB1" w:rsidRDefault="00556FB1">
      <w:pPr>
        <w:pStyle w:val="1"/>
        <w:rPr>
          <w:u w:val="single"/>
        </w:rPr>
      </w:pPr>
      <w:bookmarkStart w:id="1" w:name="_Toc9023812"/>
      <w:r>
        <w:t>Разработка алгоритма решения</w:t>
      </w:r>
      <w:bookmarkEnd w:id="1"/>
      <w:r>
        <w:t xml:space="preserve">             </w:t>
      </w:r>
    </w:p>
    <w:p w:rsidR="00556FB1" w:rsidRDefault="00556FB1">
      <w:pPr>
        <w:tabs>
          <w:tab w:val="left" w:pos="6225"/>
        </w:tabs>
        <w:ind w:left="360"/>
        <w:jc w:val="center"/>
        <w:rPr>
          <w:b/>
          <w:sz w:val="28"/>
        </w:rPr>
      </w:pPr>
      <w:r>
        <w:rPr>
          <w:sz w:val="28"/>
          <w:u w:val="single"/>
        </w:rPr>
        <w:br w:type="page"/>
      </w:r>
      <w:r>
        <w:rPr>
          <w:b/>
          <w:sz w:val="28"/>
        </w:rPr>
        <w:t>6.  Разработка информационной схемы</w:t>
      </w:r>
    </w:p>
    <w:p w:rsidR="00556FB1" w:rsidRDefault="00556FB1">
      <w:pPr>
        <w:tabs>
          <w:tab w:val="left" w:pos="6225"/>
        </w:tabs>
        <w:jc w:val="center"/>
        <w:rPr>
          <w:b/>
          <w:sz w:val="28"/>
        </w:rPr>
      </w:pPr>
    </w:p>
    <w:p w:rsidR="00556FB1" w:rsidRDefault="00556FB1">
      <w:pPr>
        <w:tabs>
          <w:tab w:val="left" w:pos="6225"/>
        </w:tabs>
        <w:jc w:val="center"/>
        <w:rPr>
          <w:b/>
          <w:sz w:val="28"/>
        </w:rPr>
      </w:pPr>
    </w:p>
    <w:p w:rsidR="00556FB1" w:rsidRDefault="00556FB1">
      <w:pPr>
        <w:tabs>
          <w:tab w:val="left" w:pos="6225"/>
        </w:tabs>
        <w:spacing w:line="360" w:lineRule="auto"/>
      </w:pPr>
      <w:r>
        <w:t>1.Источники поступления информации</w:t>
      </w:r>
    </w:p>
    <w:p w:rsidR="00556FB1" w:rsidRDefault="00556FB1">
      <w:pPr>
        <w:tabs>
          <w:tab w:val="left" w:pos="6225"/>
        </w:tabs>
        <w:spacing w:line="360" w:lineRule="auto"/>
      </w:pPr>
      <w:r>
        <w:t>2. Первичные документы</w:t>
      </w:r>
    </w:p>
    <w:p w:rsidR="00556FB1" w:rsidRDefault="00556FB1">
      <w:pPr>
        <w:tabs>
          <w:tab w:val="left" w:pos="6225"/>
        </w:tabs>
        <w:spacing w:line="360" w:lineRule="auto"/>
      </w:pPr>
      <w:r>
        <w:t>3. Уровень компьютера</w:t>
      </w:r>
    </w:p>
    <w:p w:rsidR="00556FB1" w:rsidRDefault="00556FB1">
      <w:pPr>
        <w:tabs>
          <w:tab w:val="left" w:pos="6225"/>
        </w:tabs>
        <w:spacing w:line="360" w:lineRule="auto"/>
      </w:pPr>
      <w:r>
        <w:t xml:space="preserve">4. Выходная информация </w:t>
      </w:r>
    </w:p>
    <w:p w:rsidR="00556FB1" w:rsidRDefault="00556FB1">
      <w:pPr>
        <w:tabs>
          <w:tab w:val="left" w:pos="6225"/>
        </w:tabs>
        <w:spacing w:line="360" w:lineRule="auto"/>
      </w:pPr>
      <w:r>
        <w:t>5. Получатель информации</w:t>
      </w:r>
    </w:p>
    <w:p w:rsidR="00556FB1" w:rsidRDefault="00556FB1">
      <w:pPr>
        <w:tabs>
          <w:tab w:val="left" w:pos="6225"/>
        </w:tabs>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p>
    <w:p w:rsidR="00556FB1" w:rsidRDefault="00556FB1">
      <w:pPr>
        <w:ind w:firstLine="540"/>
        <w:rPr>
          <w:sz w:val="28"/>
        </w:rPr>
      </w:pPr>
      <w:bookmarkStart w:id="2" w:name="_GoBack"/>
      <w:bookmarkEnd w:id="2"/>
    </w:p>
    <w:sectPr w:rsidR="00556FB1">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FB1" w:rsidRDefault="00556FB1">
      <w:r>
        <w:separator/>
      </w:r>
    </w:p>
  </w:endnote>
  <w:endnote w:type="continuationSeparator" w:id="0">
    <w:p w:rsidR="00556FB1" w:rsidRDefault="0055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FB1" w:rsidRDefault="00556FB1">
      <w:r>
        <w:separator/>
      </w:r>
    </w:p>
  </w:footnote>
  <w:footnote w:type="continuationSeparator" w:id="0">
    <w:p w:rsidR="00556FB1" w:rsidRDefault="0055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B1" w:rsidRDefault="00556FB1">
    <w:pPr>
      <w:pStyle w:val="a9"/>
      <w:framePr w:wrap="around" w:vAnchor="text" w:hAnchor="margin" w:xAlign="right" w:y="1"/>
      <w:rPr>
        <w:rStyle w:val="a5"/>
      </w:rPr>
    </w:pPr>
  </w:p>
  <w:p w:rsidR="00556FB1" w:rsidRDefault="00556FB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B1" w:rsidRDefault="00440266">
    <w:pPr>
      <w:pStyle w:val="a9"/>
      <w:framePr w:wrap="around" w:vAnchor="text" w:hAnchor="margin" w:xAlign="right" w:y="1"/>
      <w:rPr>
        <w:rStyle w:val="a5"/>
      </w:rPr>
    </w:pPr>
    <w:r>
      <w:rPr>
        <w:rStyle w:val="a5"/>
        <w:noProof/>
      </w:rPr>
      <w:t>1</w:t>
    </w:r>
  </w:p>
  <w:p w:rsidR="00556FB1" w:rsidRDefault="00556FB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7235"/>
    <w:multiLevelType w:val="singleLevel"/>
    <w:tmpl w:val="0419000F"/>
    <w:lvl w:ilvl="0">
      <w:start w:val="1"/>
      <w:numFmt w:val="decimal"/>
      <w:lvlText w:val="%1."/>
      <w:lvlJc w:val="left"/>
      <w:pPr>
        <w:tabs>
          <w:tab w:val="num" w:pos="360"/>
        </w:tabs>
        <w:ind w:left="360" w:hanging="360"/>
      </w:pPr>
    </w:lvl>
  </w:abstractNum>
  <w:abstractNum w:abstractNumId="1">
    <w:nsid w:val="29710543"/>
    <w:multiLevelType w:val="hybridMultilevel"/>
    <w:tmpl w:val="34E21AF8"/>
    <w:lvl w:ilvl="0" w:tplc="5D089060">
      <w:start w:val="1"/>
      <w:numFmt w:val="decimal"/>
      <w:lvlText w:val="%1."/>
      <w:lvlJc w:val="left"/>
      <w:pPr>
        <w:tabs>
          <w:tab w:val="num" w:pos="720"/>
        </w:tabs>
        <w:ind w:left="720" w:hanging="360"/>
      </w:pPr>
      <w:rPr>
        <w:rFonts w:hint="default"/>
      </w:rPr>
    </w:lvl>
    <w:lvl w:ilvl="1" w:tplc="2578F582" w:tentative="1">
      <w:start w:val="1"/>
      <w:numFmt w:val="lowerLetter"/>
      <w:lvlText w:val="%2."/>
      <w:lvlJc w:val="left"/>
      <w:pPr>
        <w:tabs>
          <w:tab w:val="num" w:pos="1440"/>
        </w:tabs>
        <w:ind w:left="1440" w:hanging="360"/>
      </w:pPr>
    </w:lvl>
    <w:lvl w:ilvl="2" w:tplc="2E76F2CE" w:tentative="1">
      <w:start w:val="1"/>
      <w:numFmt w:val="lowerRoman"/>
      <w:lvlText w:val="%3."/>
      <w:lvlJc w:val="right"/>
      <w:pPr>
        <w:tabs>
          <w:tab w:val="num" w:pos="2160"/>
        </w:tabs>
        <w:ind w:left="2160" w:hanging="180"/>
      </w:pPr>
    </w:lvl>
    <w:lvl w:ilvl="3" w:tplc="627C8C20" w:tentative="1">
      <w:start w:val="1"/>
      <w:numFmt w:val="decimal"/>
      <w:lvlText w:val="%4."/>
      <w:lvlJc w:val="left"/>
      <w:pPr>
        <w:tabs>
          <w:tab w:val="num" w:pos="2880"/>
        </w:tabs>
        <w:ind w:left="2880" w:hanging="360"/>
      </w:pPr>
    </w:lvl>
    <w:lvl w:ilvl="4" w:tplc="3C085B6C" w:tentative="1">
      <w:start w:val="1"/>
      <w:numFmt w:val="lowerLetter"/>
      <w:lvlText w:val="%5."/>
      <w:lvlJc w:val="left"/>
      <w:pPr>
        <w:tabs>
          <w:tab w:val="num" w:pos="3600"/>
        </w:tabs>
        <w:ind w:left="3600" w:hanging="360"/>
      </w:pPr>
    </w:lvl>
    <w:lvl w:ilvl="5" w:tplc="B82AAF20" w:tentative="1">
      <w:start w:val="1"/>
      <w:numFmt w:val="lowerRoman"/>
      <w:lvlText w:val="%6."/>
      <w:lvlJc w:val="right"/>
      <w:pPr>
        <w:tabs>
          <w:tab w:val="num" w:pos="4320"/>
        </w:tabs>
        <w:ind w:left="4320" w:hanging="180"/>
      </w:pPr>
    </w:lvl>
    <w:lvl w:ilvl="6" w:tplc="DEEA5DAC" w:tentative="1">
      <w:start w:val="1"/>
      <w:numFmt w:val="decimal"/>
      <w:lvlText w:val="%7."/>
      <w:lvlJc w:val="left"/>
      <w:pPr>
        <w:tabs>
          <w:tab w:val="num" w:pos="5040"/>
        </w:tabs>
        <w:ind w:left="5040" w:hanging="360"/>
      </w:pPr>
    </w:lvl>
    <w:lvl w:ilvl="7" w:tplc="1E201FCC" w:tentative="1">
      <w:start w:val="1"/>
      <w:numFmt w:val="lowerLetter"/>
      <w:lvlText w:val="%8."/>
      <w:lvlJc w:val="left"/>
      <w:pPr>
        <w:tabs>
          <w:tab w:val="num" w:pos="5760"/>
        </w:tabs>
        <w:ind w:left="5760" w:hanging="360"/>
      </w:pPr>
    </w:lvl>
    <w:lvl w:ilvl="8" w:tplc="29A2A204"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266"/>
    <w:rsid w:val="00440266"/>
    <w:rsid w:val="00556FB1"/>
    <w:rsid w:val="007943F0"/>
    <w:rsid w:val="00AF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45A72-2167-46BE-967C-DD1302F3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outlineLvl w:val="0"/>
    </w:pPr>
    <w:rPr>
      <w:b/>
      <w:bCs/>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Title"/>
    <w:basedOn w:val="a"/>
    <w:qFormat/>
    <w:pPr>
      <w:jc w:val="center"/>
    </w:pPr>
    <w:rPr>
      <w:sz w:val="28"/>
    </w:rPr>
  </w:style>
  <w:style w:type="paragraph" w:styleId="a7">
    <w:name w:val="Document Map"/>
    <w:basedOn w:val="a"/>
    <w:semiHidden/>
    <w:pPr>
      <w:shd w:val="clear" w:color="auto" w:fill="000080"/>
    </w:pPr>
    <w:rPr>
      <w:rFonts w:ascii="Tahoma" w:hAnsi="Tahoma" w:cs="Tahoma"/>
    </w:rPr>
  </w:style>
  <w:style w:type="paragraph" w:styleId="a8">
    <w:name w:val="Body Text"/>
    <w:basedOn w:val="a"/>
    <w:semiHidden/>
    <w:pPr>
      <w:jc w:val="center"/>
    </w:p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3501</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Постановка задачи по учету основных средств</vt:lpstr>
    </vt:vector>
  </TitlesOfParts>
  <Company>finec</Company>
  <LinksUpToDate>false</LinksUpToDate>
  <CharactersWithSpaces>23417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Постановка задачи по учету основных средств</dc:title>
  <dc:subject/>
  <dc:creator>oleg</dc:creator>
  <cp:keywords/>
  <dc:description/>
  <cp:lastModifiedBy>Irina</cp:lastModifiedBy>
  <cp:revision>2</cp:revision>
  <cp:lastPrinted>2002-05-21T20:03:00Z</cp:lastPrinted>
  <dcterms:created xsi:type="dcterms:W3CDTF">2014-09-05T14:57:00Z</dcterms:created>
  <dcterms:modified xsi:type="dcterms:W3CDTF">2014-09-05T14:57:00Z</dcterms:modified>
</cp:coreProperties>
</file>