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5B9" w:rsidRDefault="009355B9" w:rsidP="00E34226">
      <w:pPr>
        <w:widowControl w:val="0"/>
        <w:spacing w:line="360" w:lineRule="auto"/>
        <w:ind w:right="201"/>
        <w:jc w:val="center"/>
        <w:rPr>
          <w:rFonts w:ascii="Times New Roman" w:hAnsi="Times New Roman"/>
          <w:sz w:val="28"/>
          <w:szCs w:val="28"/>
        </w:rPr>
      </w:pPr>
    </w:p>
    <w:p w:rsidR="00E34226" w:rsidRPr="00E34226" w:rsidRDefault="00E34226" w:rsidP="00E34226">
      <w:pPr>
        <w:widowControl w:val="0"/>
        <w:spacing w:line="360" w:lineRule="auto"/>
        <w:ind w:right="201"/>
        <w:jc w:val="center"/>
        <w:rPr>
          <w:rFonts w:ascii="Times New Roman" w:hAnsi="Times New Roman"/>
          <w:sz w:val="28"/>
          <w:szCs w:val="28"/>
        </w:rPr>
      </w:pPr>
      <w:r w:rsidRPr="00E34226">
        <w:rPr>
          <w:rFonts w:ascii="Times New Roman" w:hAnsi="Times New Roman"/>
          <w:sz w:val="28"/>
          <w:szCs w:val="28"/>
        </w:rPr>
        <w:t>ИНСТИТУТ  ГОСУДАРСТВЕННОГО УПРАВЛЕНИЯ ПРАВА И ИНОВАЦИОННЫХ ТЕХНОЛОГИЙ (ИГУПИТ)</w:t>
      </w:r>
    </w:p>
    <w:p w:rsidR="00E34226" w:rsidRPr="00E34226" w:rsidRDefault="00E34226" w:rsidP="00E34226">
      <w:pPr>
        <w:widowControl w:val="0"/>
        <w:spacing w:line="360" w:lineRule="auto"/>
        <w:ind w:right="201"/>
        <w:rPr>
          <w:rFonts w:ascii="Times New Roman" w:hAnsi="Times New Roman"/>
          <w:sz w:val="28"/>
          <w:szCs w:val="28"/>
        </w:rPr>
      </w:pPr>
    </w:p>
    <w:p w:rsidR="00E34226" w:rsidRPr="00E34226" w:rsidRDefault="00E34226" w:rsidP="00E34226">
      <w:pPr>
        <w:widowControl w:val="0"/>
        <w:spacing w:line="360" w:lineRule="auto"/>
        <w:ind w:right="201"/>
        <w:jc w:val="center"/>
        <w:rPr>
          <w:rFonts w:ascii="Times New Roman" w:hAnsi="Times New Roman"/>
          <w:sz w:val="28"/>
          <w:szCs w:val="28"/>
        </w:rPr>
      </w:pPr>
      <w:r>
        <w:rPr>
          <w:rFonts w:ascii="Times New Roman" w:hAnsi="Times New Roman"/>
          <w:sz w:val="28"/>
          <w:szCs w:val="28"/>
        </w:rPr>
        <w:t>Контрольная работа</w:t>
      </w:r>
      <w:r w:rsidRPr="00E34226">
        <w:rPr>
          <w:rFonts w:ascii="Times New Roman" w:hAnsi="Times New Roman"/>
          <w:sz w:val="28"/>
          <w:szCs w:val="28"/>
        </w:rPr>
        <w:t xml:space="preserve"> по дисциплине “</w:t>
      </w:r>
      <w:r>
        <w:rPr>
          <w:rFonts w:ascii="Times New Roman" w:hAnsi="Times New Roman"/>
          <w:sz w:val="28"/>
          <w:szCs w:val="28"/>
        </w:rPr>
        <w:t>Информатика</w:t>
      </w:r>
      <w:r w:rsidRPr="00E34226">
        <w:rPr>
          <w:rFonts w:ascii="Times New Roman" w:hAnsi="Times New Roman"/>
          <w:sz w:val="28"/>
          <w:szCs w:val="28"/>
        </w:rPr>
        <w:t>”</w:t>
      </w:r>
    </w:p>
    <w:p w:rsidR="00E34226" w:rsidRPr="00E34226" w:rsidRDefault="00E34226" w:rsidP="00E34226">
      <w:pPr>
        <w:widowControl w:val="0"/>
        <w:spacing w:line="360" w:lineRule="auto"/>
        <w:ind w:right="201"/>
        <w:rPr>
          <w:rFonts w:ascii="Times New Roman" w:hAnsi="Times New Roman"/>
          <w:sz w:val="28"/>
          <w:szCs w:val="28"/>
        </w:rPr>
      </w:pPr>
    </w:p>
    <w:p w:rsidR="00E34226" w:rsidRDefault="00E34226" w:rsidP="00E34226">
      <w:pPr>
        <w:widowControl w:val="0"/>
        <w:spacing w:line="360" w:lineRule="auto"/>
        <w:ind w:right="201"/>
        <w:jc w:val="center"/>
        <w:rPr>
          <w:rFonts w:ascii="Times New Roman" w:hAnsi="Times New Roman"/>
          <w:sz w:val="28"/>
          <w:szCs w:val="28"/>
        </w:rPr>
      </w:pPr>
    </w:p>
    <w:p w:rsidR="00E34226" w:rsidRDefault="00E34226" w:rsidP="00E34226">
      <w:pPr>
        <w:widowControl w:val="0"/>
        <w:spacing w:line="360" w:lineRule="auto"/>
        <w:ind w:right="201"/>
        <w:jc w:val="center"/>
        <w:rPr>
          <w:rFonts w:ascii="Times New Roman" w:hAnsi="Times New Roman"/>
          <w:sz w:val="28"/>
          <w:szCs w:val="28"/>
        </w:rPr>
      </w:pPr>
    </w:p>
    <w:p w:rsidR="00E34226" w:rsidRPr="00E34226" w:rsidRDefault="00E34226" w:rsidP="00E34226">
      <w:pPr>
        <w:widowControl w:val="0"/>
        <w:spacing w:line="360" w:lineRule="auto"/>
        <w:ind w:right="201"/>
        <w:jc w:val="center"/>
        <w:rPr>
          <w:rFonts w:ascii="Times New Roman" w:hAnsi="Times New Roman"/>
          <w:sz w:val="28"/>
          <w:szCs w:val="28"/>
        </w:rPr>
      </w:pPr>
      <w:r w:rsidRPr="00E34226">
        <w:rPr>
          <w:rFonts w:ascii="Times New Roman" w:hAnsi="Times New Roman"/>
          <w:sz w:val="28"/>
          <w:szCs w:val="28"/>
        </w:rPr>
        <w:t>Тема: “</w:t>
      </w:r>
      <w:r w:rsidRPr="00E34226">
        <w:t xml:space="preserve"> </w:t>
      </w:r>
      <w:r>
        <w:rPr>
          <w:rFonts w:ascii="Times New Roman" w:hAnsi="Times New Roman"/>
          <w:sz w:val="28"/>
          <w:szCs w:val="28"/>
        </w:rPr>
        <w:t>И</w:t>
      </w:r>
      <w:r w:rsidRPr="00E34226">
        <w:rPr>
          <w:rFonts w:ascii="Times New Roman" w:hAnsi="Times New Roman"/>
          <w:sz w:val="28"/>
          <w:szCs w:val="28"/>
        </w:rPr>
        <w:t>стория развития вычислительной техники”.</w:t>
      </w:r>
    </w:p>
    <w:p w:rsidR="00E34226" w:rsidRPr="00E34226" w:rsidRDefault="00E34226" w:rsidP="00E34226">
      <w:pPr>
        <w:widowControl w:val="0"/>
        <w:spacing w:line="360" w:lineRule="auto"/>
        <w:ind w:right="201"/>
        <w:rPr>
          <w:rFonts w:ascii="Times New Roman" w:hAnsi="Times New Roman"/>
          <w:sz w:val="28"/>
          <w:szCs w:val="28"/>
        </w:rPr>
      </w:pPr>
    </w:p>
    <w:p w:rsidR="00E34226" w:rsidRPr="00E34226" w:rsidRDefault="00E34226" w:rsidP="00E34226">
      <w:pPr>
        <w:widowControl w:val="0"/>
        <w:spacing w:line="360" w:lineRule="auto"/>
        <w:ind w:right="201"/>
        <w:rPr>
          <w:rFonts w:ascii="Times New Roman" w:hAnsi="Times New Roman"/>
          <w:sz w:val="28"/>
          <w:szCs w:val="28"/>
        </w:rPr>
      </w:pPr>
    </w:p>
    <w:p w:rsidR="00E34226" w:rsidRPr="00E34226" w:rsidRDefault="00E34226" w:rsidP="00E34226">
      <w:pPr>
        <w:widowControl w:val="0"/>
        <w:spacing w:line="360" w:lineRule="auto"/>
        <w:ind w:right="201"/>
        <w:rPr>
          <w:rFonts w:ascii="Times New Roman" w:hAnsi="Times New Roman"/>
          <w:sz w:val="28"/>
          <w:szCs w:val="28"/>
        </w:rPr>
      </w:pPr>
    </w:p>
    <w:p w:rsidR="00E34226" w:rsidRPr="00E34226" w:rsidRDefault="00E34226" w:rsidP="00E34226">
      <w:pPr>
        <w:widowControl w:val="0"/>
        <w:spacing w:line="360" w:lineRule="auto"/>
        <w:ind w:right="201"/>
        <w:jc w:val="right"/>
        <w:rPr>
          <w:rFonts w:ascii="Times New Roman" w:hAnsi="Times New Roman"/>
          <w:sz w:val="28"/>
          <w:szCs w:val="28"/>
        </w:rPr>
      </w:pPr>
    </w:p>
    <w:p w:rsidR="00E34226" w:rsidRPr="00E34226" w:rsidRDefault="00E34226" w:rsidP="00E34226">
      <w:pPr>
        <w:widowControl w:val="0"/>
        <w:spacing w:line="360" w:lineRule="auto"/>
        <w:ind w:right="201"/>
        <w:jc w:val="right"/>
        <w:rPr>
          <w:rFonts w:ascii="Times New Roman" w:hAnsi="Times New Roman"/>
          <w:sz w:val="28"/>
          <w:szCs w:val="28"/>
        </w:rPr>
      </w:pPr>
      <w:r w:rsidRPr="00E34226">
        <w:rPr>
          <w:rFonts w:ascii="Times New Roman" w:hAnsi="Times New Roman"/>
          <w:sz w:val="28"/>
          <w:szCs w:val="28"/>
        </w:rPr>
        <w:t>Выполнила: студентка 1-ого курса</w:t>
      </w:r>
    </w:p>
    <w:p w:rsidR="00E34226" w:rsidRPr="00E34226" w:rsidRDefault="00E34226" w:rsidP="00E34226">
      <w:pPr>
        <w:widowControl w:val="0"/>
        <w:spacing w:line="360" w:lineRule="auto"/>
        <w:ind w:right="201"/>
        <w:jc w:val="right"/>
        <w:rPr>
          <w:rFonts w:ascii="Times New Roman" w:hAnsi="Times New Roman"/>
          <w:sz w:val="28"/>
          <w:szCs w:val="28"/>
        </w:rPr>
      </w:pPr>
      <w:r w:rsidRPr="00E34226">
        <w:rPr>
          <w:rFonts w:ascii="Times New Roman" w:hAnsi="Times New Roman"/>
          <w:sz w:val="28"/>
          <w:szCs w:val="28"/>
        </w:rPr>
        <w:t>Заочного отделения</w:t>
      </w:r>
    </w:p>
    <w:p w:rsidR="00E34226" w:rsidRPr="00E34226" w:rsidRDefault="00E34226" w:rsidP="00E34226">
      <w:pPr>
        <w:widowControl w:val="0"/>
        <w:spacing w:line="360" w:lineRule="auto"/>
        <w:ind w:right="201"/>
        <w:jc w:val="right"/>
        <w:rPr>
          <w:rFonts w:ascii="Times New Roman" w:hAnsi="Times New Roman"/>
          <w:sz w:val="28"/>
          <w:szCs w:val="28"/>
        </w:rPr>
      </w:pPr>
      <w:r w:rsidRPr="00E34226">
        <w:rPr>
          <w:rFonts w:ascii="Times New Roman" w:hAnsi="Times New Roman"/>
          <w:sz w:val="28"/>
          <w:szCs w:val="28"/>
        </w:rPr>
        <w:t xml:space="preserve">Сафронова В.И. </w:t>
      </w:r>
    </w:p>
    <w:p w:rsidR="00E34226" w:rsidRPr="00E34226" w:rsidRDefault="00E34226" w:rsidP="00E34226">
      <w:pPr>
        <w:widowControl w:val="0"/>
        <w:spacing w:line="360" w:lineRule="auto"/>
        <w:ind w:right="201"/>
        <w:rPr>
          <w:rFonts w:ascii="Times New Roman" w:hAnsi="Times New Roman"/>
          <w:sz w:val="28"/>
          <w:szCs w:val="28"/>
        </w:rPr>
      </w:pPr>
    </w:p>
    <w:p w:rsidR="00E34226" w:rsidRPr="00E34226" w:rsidRDefault="00E34226" w:rsidP="00E34226">
      <w:pPr>
        <w:widowControl w:val="0"/>
        <w:spacing w:line="360" w:lineRule="auto"/>
        <w:ind w:right="201"/>
        <w:rPr>
          <w:rFonts w:ascii="Times New Roman" w:hAnsi="Times New Roman"/>
          <w:sz w:val="28"/>
          <w:szCs w:val="28"/>
        </w:rPr>
      </w:pPr>
    </w:p>
    <w:p w:rsidR="00E34226" w:rsidRPr="00E34226" w:rsidRDefault="00E34226" w:rsidP="00E34226">
      <w:pPr>
        <w:widowControl w:val="0"/>
        <w:spacing w:line="360" w:lineRule="auto"/>
        <w:ind w:right="201"/>
        <w:rPr>
          <w:rFonts w:ascii="Times New Roman" w:hAnsi="Times New Roman"/>
          <w:sz w:val="28"/>
          <w:szCs w:val="28"/>
        </w:rPr>
      </w:pPr>
    </w:p>
    <w:p w:rsidR="00E34226" w:rsidRPr="00E34226" w:rsidRDefault="00E34226" w:rsidP="00E34226">
      <w:pPr>
        <w:widowControl w:val="0"/>
        <w:spacing w:line="360" w:lineRule="auto"/>
        <w:ind w:right="201"/>
        <w:jc w:val="right"/>
        <w:rPr>
          <w:rFonts w:ascii="Times New Roman" w:hAnsi="Times New Roman"/>
          <w:sz w:val="28"/>
          <w:szCs w:val="28"/>
        </w:rPr>
      </w:pPr>
      <w:r w:rsidRPr="00E34226">
        <w:rPr>
          <w:rFonts w:ascii="Times New Roman" w:hAnsi="Times New Roman"/>
          <w:sz w:val="28"/>
          <w:szCs w:val="28"/>
        </w:rPr>
        <w:t xml:space="preserve">Проверил: </w:t>
      </w:r>
      <w:r>
        <w:rPr>
          <w:rFonts w:ascii="Times New Roman" w:hAnsi="Times New Roman"/>
          <w:sz w:val="28"/>
          <w:szCs w:val="28"/>
        </w:rPr>
        <w:t>Павлов А.А</w:t>
      </w:r>
      <w:r w:rsidRPr="00E34226">
        <w:rPr>
          <w:rFonts w:ascii="Times New Roman" w:hAnsi="Times New Roman"/>
          <w:sz w:val="28"/>
          <w:szCs w:val="28"/>
        </w:rPr>
        <w:t>.</w:t>
      </w:r>
    </w:p>
    <w:p w:rsidR="00E34226" w:rsidRDefault="00E34226" w:rsidP="00E34226">
      <w:pPr>
        <w:widowControl w:val="0"/>
        <w:spacing w:line="360" w:lineRule="auto"/>
        <w:ind w:right="201"/>
        <w:rPr>
          <w:rFonts w:ascii="Times New Roman" w:hAnsi="Times New Roman"/>
          <w:sz w:val="28"/>
          <w:szCs w:val="28"/>
        </w:rPr>
      </w:pPr>
    </w:p>
    <w:p w:rsidR="00E34226" w:rsidRDefault="00E34226" w:rsidP="00E34226">
      <w:pPr>
        <w:widowControl w:val="0"/>
        <w:spacing w:line="360" w:lineRule="auto"/>
        <w:ind w:right="201"/>
        <w:rPr>
          <w:rFonts w:ascii="Times New Roman" w:hAnsi="Times New Roman"/>
          <w:sz w:val="28"/>
          <w:szCs w:val="28"/>
        </w:rPr>
      </w:pPr>
    </w:p>
    <w:p w:rsidR="00E34226" w:rsidRPr="00E34226" w:rsidRDefault="00E34226" w:rsidP="00E34226">
      <w:pPr>
        <w:widowControl w:val="0"/>
        <w:spacing w:line="360" w:lineRule="auto"/>
        <w:ind w:right="201"/>
        <w:jc w:val="center"/>
        <w:rPr>
          <w:rFonts w:ascii="Times New Roman" w:hAnsi="Times New Roman"/>
          <w:sz w:val="28"/>
          <w:szCs w:val="28"/>
        </w:rPr>
      </w:pPr>
      <w:r w:rsidRPr="00E34226">
        <w:rPr>
          <w:rFonts w:ascii="Times New Roman" w:hAnsi="Times New Roman"/>
          <w:sz w:val="28"/>
          <w:szCs w:val="28"/>
        </w:rPr>
        <w:t>Москва 2010.</w:t>
      </w:r>
    </w:p>
    <w:p w:rsidR="00E34226" w:rsidRDefault="00E34226" w:rsidP="00E34226">
      <w:pPr>
        <w:widowControl w:val="0"/>
        <w:spacing w:line="360" w:lineRule="auto"/>
        <w:ind w:right="201"/>
        <w:rPr>
          <w:sz w:val="28"/>
          <w:szCs w:val="28"/>
        </w:rPr>
        <w:sectPr w:rsidR="00E34226" w:rsidSect="00C40948">
          <w:headerReference w:type="even" r:id="rId7"/>
          <w:footerReference w:type="even" r:id="rId8"/>
          <w:footerReference w:type="default" r:id="rId9"/>
          <w:pgSz w:w="11906" w:h="16838"/>
          <w:pgMar w:top="1134" w:right="850" w:bottom="1134" w:left="1701" w:header="708" w:footer="708" w:gutter="0"/>
          <w:cols w:space="708"/>
          <w:titlePg/>
          <w:docGrid w:linePitch="360"/>
        </w:sectPr>
      </w:pPr>
    </w:p>
    <w:p w:rsidR="00631CC3" w:rsidRPr="00E34226" w:rsidRDefault="00631CC3" w:rsidP="00E34226">
      <w:pPr>
        <w:jc w:val="center"/>
        <w:rPr>
          <w:rFonts w:ascii="Times New Roman" w:hAnsi="Times New Roman"/>
          <w:b/>
          <w:sz w:val="28"/>
          <w:szCs w:val="28"/>
        </w:rPr>
      </w:pPr>
      <w:r>
        <w:rPr>
          <w:rFonts w:ascii="Times New Roman" w:hAnsi="Times New Roman"/>
          <w:b/>
          <w:sz w:val="28"/>
          <w:szCs w:val="28"/>
        </w:rPr>
        <w:t>Содержание</w:t>
      </w:r>
    </w:p>
    <w:p w:rsidR="00631CC3" w:rsidRDefault="00E34226" w:rsidP="00631CC3">
      <w:pPr>
        <w:tabs>
          <w:tab w:val="left" w:pos="567"/>
        </w:tabs>
        <w:spacing w:after="0" w:line="360" w:lineRule="auto"/>
        <w:rPr>
          <w:rFonts w:ascii="Times New Roman" w:hAnsi="Times New Roman"/>
          <w:sz w:val="28"/>
          <w:szCs w:val="28"/>
        </w:rPr>
      </w:pPr>
      <w:r>
        <w:rPr>
          <w:rFonts w:ascii="Times New Roman" w:hAnsi="Times New Roman"/>
          <w:sz w:val="28"/>
          <w:szCs w:val="28"/>
        </w:rPr>
        <w:t>Введение……………………………………………………………………………...</w:t>
      </w:r>
      <w:r w:rsidR="00631CC3">
        <w:rPr>
          <w:rFonts w:ascii="Times New Roman" w:hAnsi="Times New Roman"/>
          <w:sz w:val="28"/>
          <w:szCs w:val="28"/>
        </w:rPr>
        <w:t>3</w:t>
      </w:r>
    </w:p>
    <w:p w:rsidR="00631CC3" w:rsidRDefault="00631CC3" w:rsidP="00631CC3">
      <w:pPr>
        <w:tabs>
          <w:tab w:val="left" w:pos="567"/>
        </w:tabs>
        <w:spacing w:after="0" w:line="360" w:lineRule="auto"/>
        <w:rPr>
          <w:rFonts w:ascii="Times New Roman" w:hAnsi="Times New Roman"/>
          <w:sz w:val="28"/>
          <w:szCs w:val="28"/>
        </w:rPr>
      </w:pPr>
      <w:r w:rsidRPr="003C7F14">
        <w:rPr>
          <w:rFonts w:ascii="Times New Roman" w:hAnsi="Times New Roman"/>
          <w:b/>
          <w:sz w:val="28"/>
          <w:szCs w:val="28"/>
        </w:rPr>
        <w:t>1.</w:t>
      </w:r>
      <w:r>
        <w:rPr>
          <w:rFonts w:ascii="Times New Roman" w:hAnsi="Times New Roman"/>
          <w:sz w:val="28"/>
          <w:szCs w:val="28"/>
        </w:rPr>
        <w:t xml:space="preserve"> Ручной период докомпьютерной эпохи</w:t>
      </w:r>
      <w:r w:rsidR="00E34226">
        <w:rPr>
          <w:rFonts w:ascii="Times New Roman" w:hAnsi="Times New Roman"/>
          <w:sz w:val="28"/>
          <w:szCs w:val="28"/>
        </w:rPr>
        <w:t>…………………………………………</w:t>
      </w:r>
      <w:r>
        <w:rPr>
          <w:rFonts w:ascii="Times New Roman" w:hAnsi="Times New Roman"/>
          <w:sz w:val="28"/>
          <w:szCs w:val="28"/>
        </w:rPr>
        <w:t>4</w:t>
      </w:r>
    </w:p>
    <w:p w:rsidR="00631CC3" w:rsidRDefault="00E34226" w:rsidP="00631CC3">
      <w:pPr>
        <w:tabs>
          <w:tab w:val="left" w:pos="567"/>
        </w:tabs>
        <w:spacing w:after="0" w:line="360" w:lineRule="auto"/>
        <w:rPr>
          <w:rFonts w:ascii="Times New Roman" w:hAnsi="Times New Roman"/>
          <w:sz w:val="28"/>
          <w:szCs w:val="28"/>
        </w:rPr>
      </w:pPr>
      <w:r w:rsidRPr="003C7F14">
        <w:rPr>
          <w:rFonts w:ascii="Times New Roman" w:hAnsi="Times New Roman"/>
          <w:b/>
          <w:sz w:val="28"/>
          <w:szCs w:val="28"/>
        </w:rPr>
        <w:t>2.</w:t>
      </w:r>
      <w:r>
        <w:rPr>
          <w:rFonts w:ascii="Times New Roman" w:hAnsi="Times New Roman"/>
          <w:sz w:val="28"/>
          <w:szCs w:val="28"/>
        </w:rPr>
        <w:t xml:space="preserve"> Механический этап………………………………………………………………..</w:t>
      </w:r>
      <w:r w:rsidR="003C7F14">
        <w:rPr>
          <w:rFonts w:ascii="Times New Roman" w:hAnsi="Times New Roman"/>
          <w:sz w:val="28"/>
          <w:szCs w:val="28"/>
        </w:rPr>
        <w:t>6</w:t>
      </w:r>
    </w:p>
    <w:p w:rsidR="00631CC3" w:rsidRDefault="00631CC3" w:rsidP="00631CC3">
      <w:pPr>
        <w:tabs>
          <w:tab w:val="left" w:pos="567"/>
        </w:tabs>
        <w:spacing w:after="0" w:line="360" w:lineRule="auto"/>
        <w:rPr>
          <w:rFonts w:ascii="Times New Roman" w:hAnsi="Times New Roman"/>
          <w:sz w:val="28"/>
          <w:szCs w:val="28"/>
        </w:rPr>
      </w:pPr>
      <w:r w:rsidRPr="003C7F14">
        <w:rPr>
          <w:rFonts w:ascii="Times New Roman" w:hAnsi="Times New Roman"/>
          <w:b/>
          <w:sz w:val="28"/>
          <w:szCs w:val="28"/>
        </w:rPr>
        <w:t>3.</w:t>
      </w:r>
      <w:r>
        <w:rPr>
          <w:rFonts w:ascii="Times New Roman" w:hAnsi="Times New Roman"/>
          <w:sz w:val="28"/>
          <w:szCs w:val="28"/>
        </w:rPr>
        <w:t xml:space="preserve"> Электромеханический этап</w:t>
      </w:r>
      <w:r w:rsidR="00E34226">
        <w:rPr>
          <w:rFonts w:ascii="Times New Roman" w:hAnsi="Times New Roman"/>
          <w:sz w:val="28"/>
          <w:szCs w:val="28"/>
        </w:rPr>
        <w:t>……………………………………………………</w:t>
      </w:r>
      <w:r w:rsidR="003C7F14">
        <w:rPr>
          <w:rFonts w:ascii="Times New Roman" w:hAnsi="Times New Roman"/>
          <w:sz w:val="28"/>
          <w:szCs w:val="28"/>
        </w:rPr>
        <w:t>.</w:t>
      </w:r>
      <w:r w:rsidR="00E34226">
        <w:rPr>
          <w:rFonts w:ascii="Times New Roman" w:hAnsi="Times New Roman"/>
          <w:sz w:val="28"/>
          <w:szCs w:val="28"/>
        </w:rPr>
        <w:t>…</w:t>
      </w:r>
      <w:r w:rsidR="003C7F14">
        <w:rPr>
          <w:rFonts w:ascii="Times New Roman" w:hAnsi="Times New Roman"/>
          <w:sz w:val="28"/>
          <w:szCs w:val="28"/>
        </w:rPr>
        <w:t>7</w:t>
      </w:r>
    </w:p>
    <w:p w:rsidR="00631CC3" w:rsidRDefault="00631CC3" w:rsidP="00631CC3">
      <w:pPr>
        <w:tabs>
          <w:tab w:val="left" w:pos="567"/>
        </w:tabs>
        <w:spacing w:after="0" w:line="360" w:lineRule="auto"/>
        <w:rPr>
          <w:rFonts w:ascii="Times New Roman" w:hAnsi="Times New Roman"/>
          <w:sz w:val="28"/>
          <w:szCs w:val="28"/>
        </w:rPr>
      </w:pPr>
      <w:r w:rsidRPr="003C7F14">
        <w:rPr>
          <w:rFonts w:ascii="Times New Roman" w:hAnsi="Times New Roman"/>
          <w:b/>
          <w:sz w:val="28"/>
          <w:szCs w:val="28"/>
        </w:rPr>
        <w:t>4.</w:t>
      </w:r>
      <w:r>
        <w:rPr>
          <w:rFonts w:ascii="Times New Roman" w:hAnsi="Times New Roman"/>
          <w:sz w:val="28"/>
          <w:szCs w:val="28"/>
        </w:rPr>
        <w:t xml:space="preserve"> Поколение современных ЭВМ</w:t>
      </w:r>
      <w:r w:rsidR="00E34226">
        <w:rPr>
          <w:rFonts w:ascii="Times New Roman" w:hAnsi="Times New Roman"/>
          <w:sz w:val="28"/>
          <w:szCs w:val="28"/>
        </w:rPr>
        <w:t>…………………………………………………...</w:t>
      </w:r>
      <w:r w:rsidR="003C7F14">
        <w:rPr>
          <w:rFonts w:ascii="Times New Roman" w:hAnsi="Times New Roman"/>
          <w:sz w:val="28"/>
          <w:szCs w:val="28"/>
        </w:rPr>
        <w:t>8</w:t>
      </w:r>
    </w:p>
    <w:p w:rsidR="00631CC3" w:rsidRDefault="00631CC3" w:rsidP="00631CC3">
      <w:pPr>
        <w:tabs>
          <w:tab w:val="left" w:pos="567"/>
        </w:tabs>
        <w:spacing w:after="0" w:line="360" w:lineRule="auto"/>
        <w:rPr>
          <w:rFonts w:ascii="Times New Roman" w:hAnsi="Times New Roman"/>
          <w:sz w:val="28"/>
          <w:szCs w:val="28"/>
        </w:rPr>
      </w:pPr>
      <w:r>
        <w:rPr>
          <w:rFonts w:ascii="Times New Roman" w:hAnsi="Times New Roman"/>
          <w:sz w:val="28"/>
          <w:szCs w:val="28"/>
        </w:rPr>
        <w:t>Заключение</w:t>
      </w:r>
      <w:r w:rsidR="00E049BF">
        <w:rPr>
          <w:rFonts w:ascii="Times New Roman" w:hAnsi="Times New Roman"/>
          <w:sz w:val="28"/>
          <w:szCs w:val="28"/>
        </w:rPr>
        <w:t>…………………………………………………………………………...</w:t>
      </w:r>
      <w:r>
        <w:rPr>
          <w:rFonts w:ascii="Times New Roman" w:hAnsi="Times New Roman"/>
          <w:sz w:val="28"/>
          <w:szCs w:val="28"/>
        </w:rPr>
        <w:t>9</w:t>
      </w:r>
    </w:p>
    <w:p w:rsidR="00631CC3" w:rsidRDefault="00631CC3" w:rsidP="00631CC3">
      <w:pPr>
        <w:tabs>
          <w:tab w:val="left" w:pos="567"/>
        </w:tabs>
        <w:spacing w:after="0" w:line="360" w:lineRule="auto"/>
        <w:rPr>
          <w:rFonts w:ascii="Times New Roman" w:hAnsi="Times New Roman"/>
          <w:sz w:val="28"/>
          <w:szCs w:val="28"/>
        </w:rPr>
      </w:pPr>
      <w:r>
        <w:rPr>
          <w:rFonts w:ascii="Times New Roman" w:hAnsi="Times New Roman"/>
          <w:sz w:val="28"/>
          <w:szCs w:val="28"/>
        </w:rPr>
        <w:t>Список использованн</w:t>
      </w:r>
      <w:r w:rsidR="00E049BF">
        <w:rPr>
          <w:rFonts w:ascii="Times New Roman" w:hAnsi="Times New Roman"/>
          <w:sz w:val="28"/>
          <w:szCs w:val="28"/>
        </w:rPr>
        <w:t>ой литературы……………………………………………...</w:t>
      </w:r>
      <w:r>
        <w:rPr>
          <w:rFonts w:ascii="Times New Roman" w:hAnsi="Times New Roman"/>
          <w:sz w:val="28"/>
          <w:szCs w:val="28"/>
        </w:rPr>
        <w:t>10</w:t>
      </w:r>
    </w:p>
    <w:p w:rsidR="00E049BF" w:rsidRDefault="00E049BF" w:rsidP="00E049BF">
      <w:pPr>
        <w:tabs>
          <w:tab w:val="left" w:pos="567"/>
        </w:tabs>
        <w:spacing w:after="0" w:line="360" w:lineRule="auto"/>
        <w:rPr>
          <w:rFonts w:ascii="Times New Roman" w:hAnsi="Times New Roman"/>
          <w:b/>
          <w:sz w:val="28"/>
          <w:szCs w:val="28"/>
        </w:rPr>
      </w:pPr>
    </w:p>
    <w:p w:rsidR="00E049BF" w:rsidRDefault="00E049BF" w:rsidP="00E049BF">
      <w:pPr>
        <w:tabs>
          <w:tab w:val="left" w:pos="567"/>
        </w:tabs>
        <w:spacing w:after="0" w:line="360" w:lineRule="auto"/>
        <w:rPr>
          <w:rFonts w:ascii="Times New Roman" w:hAnsi="Times New Roman"/>
          <w:b/>
          <w:sz w:val="28"/>
          <w:szCs w:val="28"/>
        </w:rPr>
      </w:pPr>
    </w:p>
    <w:p w:rsidR="00E049BF" w:rsidRDefault="00E049BF" w:rsidP="00E049BF">
      <w:pPr>
        <w:tabs>
          <w:tab w:val="left" w:pos="567"/>
        </w:tabs>
        <w:spacing w:after="0" w:line="360" w:lineRule="auto"/>
        <w:rPr>
          <w:rFonts w:ascii="Times New Roman" w:hAnsi="Times New Roman"/>
          <w:b/>
          <w:sz w:val="28"/>
          <w:szCs w:val="28"/>
        </w:rPr>
      </w:pPr>
    </w:p>
    <w:p w:rsidR="00E049BF" w:rsidRDefault="00E049BF" w:rsidP="00E049BF">
      <w:pPr>
        <w:tabs>
          <w:tab w:val="left" w:pos="567"/>
        </w:tabs>
        <w:spacing w:after="0" w:line="360" w:lineRule="auto"/>
        <w:rPr>
          <w:rFonts w:ascii="Times New Roman" w:hAnsi="Times New Roman"/>
          <w:b/>
          <w:sz w:val="28"/>
          <w:szCs w:val="28"/>
        </w:rPr>
      </w:pPr>
    </w:p>
    <w:p w:rsidR="00E049BF" w:rsidRDefault="00E049BF" w:rsidP="00E049BF">
      <w:pPr>
        <w:tabs>
          <w:tab w:val="left" w:pos="567"/>
        </w:tabs>
        <w:spacing w:after="0" w:line="360" w:lineRule="auto"/>
        <w:rPr>
          <w:rFonts w:ascii="Times New Roman" w:hAnsi="Times New Roman"/>
          <w:b/>
          <w:sz w:val="28"/>
          <w:szCs w:val="28"/>
        </w:rPr>
      </w:pPr>
    </w:p>
    <w:p w:rsidR="00E049BF" w:rsidRDefault="00E049BF" w:rsidP="00E049BF">
      <w:pPr>
        <w:tabs>
          <w:tab w:val="left" w:pos="567"/>
        </w:tabs>
        <w:spacing w:after="0" w:line="360" w:lineRule="auto"/>
        <w:rPr>
          <w:rFonts w:ascii="Times New Roman" w:hAnsi="Times New Roman"/>
          <w:b/>
          <w:sz w:val="28"/>
          <w:szCs w:val="28"/>
        </w:rPr>
      </w:pPr>
    </w:p>
    <w:p w:rsidR="00E049BF" w:rsidRDefault="00E049BF" w:rsidP="00E049BF">
      <w:pPr>
        <w:tabs>
          <w:tab w:val="left" w:pos="567"/>
        </w:tabs>
        <w:spacing w:after="0" w:line="360" w:lineRule="auto"/>
        <w:rPr>
          <w:rFonts w:ascii="Times New Roman" w:hAnsi="Times New Roman"/>
          <w:b/>
          <w:sz w:val="28"/>
          <w:szCs w:val="28"/>
        </w:rPr>
      </w:pPr>
    </w:p>
    <w:p w:rsidR="00E049BF" w:rsidRDefault="00E049BF" w:rsidP="00E049BF">
      <w:pPr>
        <w:tabs>
          <w:tab w:val="left" w:pos="567"/>
        </w:tabs>
        <w:spacing w:after="0" w:line="360" w:lineRule="auto"/>
        <w:rPr>
          <w:rFonts w:ascii="Times New Roman" w:hAnsi="Times New Roman"/>
          <w:b/>
          <w:sz w:val="28"/>
          <w:szCs w:val="28"/>
        </w:rPr>
      </w:pPr>
    </w:p>
    <w:p w:rsidR="00E049BF" w:rsidRDefault="00E049BF" w:rsidP="00E049BF">
      <w:pPr>
        <w:tabs>
          <w:tab w:val="left" w:pos="567"/>
        </w:tabs>
        <w:spacing w:after="0" w:line="360" w:lineRule="auto"/>
        <w:rPr>
          <w:rFonts w:ascii="Times New Roman" w:hAnsi="Times New Roman"/>
          <w:b/>
          <w:sz w:val="28"/>
          <w:szCs w:val="28"/>
        </w:rPr>
      </w:pPr>
    </w:p>
    <w:p w:rsidR="00E049BF" w:rsidRDefault="00E049BF" w:rsidP="00E049BF">
      <w:pPr>
        <w:tabs>
          <w:tab w:val="left" w:pos="567"/>
        </w:tabs>
        <w:spacing w:after="0" w:line="360" w:lineRule="auto"/>
        <w:rPr>
          <w:rFonts w:ascii="Times New Roman" w:hAnsi="Times New Roman"/>
          <w:b/>
          <w:sz w:val="28"/>
          <w:szCs w:val="28"/>
        </w:rPr>
      </w:pPr>
    </w:p>
    <w:p w:rsidR="00E049BF" w:rsidRDefault="00E049BF" w:rsidP="00E049BF">
      <w:pPr>
        <w:tabs>
          <w:tab w:val="left" w:pos="567"/>
        </w:tabs>
        <w:spacing w:after="0" w:line="360" w:lineRule="auto"/>
        <w:rPr>
          <w:rFonts w:ascii="Times New Roman" w:hAnsi="Times New Roman"/>
          <w:b/>
          <w:sz w:val="28"/>
          <w:szCs w:val="28"/>
        </w:rPr>
      </w:pPr>
    </w:p>
    <w:p w:rsidR="00E049BF" w:rsidRDefault="00E049BF" w:rsidP="00E049BF">
      <w:pPr>
        <w:tabs>
          <w:tab w:val="left" w:pos="567"/>
        </w:tabs>
        <w:spacing w:after="0" w:line="360" w:lineRule="auto"/>
        <w:rPr>
          <w:rFonts w:ascii="Times New Roman" w:hAnsi="Times New Roman"/>
          <w:b/>
          <w:sz w:val="28"/>
          <w:szCs w:val="28"/>
        </w:rPr>
      </w:pPr>
    </w:p>
    <w:p w:rsidR="00E049BF" w:rsidRDefault="00E049BF" w:rsidP="00E049BF">
      <w:pPr>
        <w:tabs>
          <w:tab w:val="left" w:pos="567"/>
        </w:tabs>
        <w:spacing w:after="0" w:line="360" w:lineRule="auto"/>
        <w:rPr>
          <w:rFonts w:ascii="Times New Roman" w:hAnsi="Times New Roman"/>
          <w:b/>
          <w:sz w:val="28"/>
          <w:szCs w:val="28"/>
        </w:rPr>
      </w:pPr>
    </w:p>
    <w:p w:rsidR="00E049BF" w:rsidRDefault="00E049BF" w:rsidP="00E049BF">
      <w:pPr>
        <w:tabs>
          <w:tab w:val="left" w:pos="567"/>
        </w:tabs>
        <w:spacing w:after="0" w:line="360" w:lineRule="auto"/>
        <w:rPr>
          <w:rFonts w:ascii="Times New Roman" w:hAnsi="Times New Roman"/>
          <w:b/>
          <w:sz w:val="28"/>
          <w:szCs w:val="28"/>
        </w:rPr>
      </w:pPr>
    </w:p>
    <w:p w:rsidR="00E049BF" w:rsidRDefault="00E049BF" w:rsidP="00E049BF">
      <w:pPr>
        <w:tabs>
          <w:tab w:val="left" w:pos="567"/>
        </w:tabs>
        <w:spacing w:after="0" w:line="360" w:lineRule="auto"/>
        <w:rPr>
          <w:rFonts w:ascii="Times New Roman" w:hAnsi="Times New Roman"/>
          <w:b/>
          <w:sz w:val="28"/>
          <w:szCs w:val="28"/>
        </w:rPr>
      </w:pPr>
    </w:p>
    <w:p w:rsidR="00E049BF" w:rsidRDefault="00E049BF" w:rsidP="00E049BF">
      <w:pPr>
        <w:tabs>
          <w:tab w:val="left" w:pos="567"/>
        </w:tabs>
        <w:spacing w:after="0" w:line="360" w:lineRule="auto"/>
        <w:rPr>
          <w:rFonts w:ascii="Times New Roman" w:hAnsi="Times New Roman"/>
          <w:b/>
          <w:sz w:val="28"/>
          <w:szCs w:val="28"/>
        </w:rPr>
      </w:pPr>
    </w:p>
    <w:p w:rsidR="00E049BF" w:rsidRDefault="00E049BF" w:rsidP="00E049BF">
      <w:pPr>
        <w:tabs>
          <w:tab w:val="left" w:pos="567"/>
        </w:tabs>
        <w:spacing w:after="0" w:line="360" w:lineRule="auto"/>
        <w:rPr>
          <w:rFonts w:ascii="Times New Roman" w:hAnsi="Times New Roman"/>
          <w:b/>
          <w:sz w:val="28"/>
          <w:szCs w:val="28"/>
        </w:rPr>
      </w:pPr>
    </w:p>
    <w:p w:rsidR="00E049BF" w:rsidRDefault="00E049BF" w:rsidP="00E049BF">
      <w:pPr>
        <w:tabs>
          <w:tab w:val="left" w:pos="567"/>
        </w:tabs>
        <w:spacing w:after="0" w:line="360" w:lineRule="auto"/>
        <w:rPr>
          <w:rFonts w:ascii="Times New Roman" w:hAnsi="Times New Roman"/>
          <w:b/>
          <w:sz w:val="28"/>
          <w:szCs w:val="28"/>
        </w:rPr>
      </w:pPr>
    </w:p>
    <w:p w:rsidR="00E049BF" w:rsidRDefault="00E049BF" w:rsidP="00E049BF">
      <w:pPr>
        <w:tabs>
          <w:tab w:val="left" w:pos="567"/>
        </w:tabs>
        <w:spacing w:after="0" w:line="360" w:lineRule="auto"/>
        <w:rPr>
          <w:rFonts w:ascii="Times New Roman" w:hAnsi="Times New Roman"/>
          <w:b/>
          <w:sz w:val="28"/>
          <w:szCs w:val="28"/>
        </w:rPr>
      </w:pPr>
    </w:p>
    <w:p w:rsidR="00E049BF" w:rsidRDefault="00E049BF" w:rsidP="00E049BF">
      <w:pPr>
        <w:tabs>
          <w:tab w:val="left" w:pos="567"/>
        </w:tabs>
        <w:spacing w:after="0" w:line="360" w:lineRule="auto"/>
        <w:rPr>
          <w:rFonts w:ascii="Times New Roman" w:hAnsi="Times New Roman"/>
          <w:b/>
          <w:sz w:val="28"/>
          <w:szCs w:val="28"/>
        </w:rPr>
      </w:pPr>
    </w:p>
    <w:p w:rsidR="00E049BF" w:rsidRDefault="00E049BF" w:rsidP="00E049BF">
      <w:pPr>
        <w:tabs>
          <w:tab w:val="left" w:pos="567"/>
        </w:tabs>
        <w:spacing w:after="0" w:line="360" w:lineRule="auto"/>
        <w:rPr>
          <w:rFonts w:ascii="Times New Roman" w:hAnsi="Times New Roman"/>
          <w:b/>
          <w:sz w:val="28"/>
          <w:szCs w:val="28"/>
        </w:rPr>
      </w:pPr>
    </w:p>
    <w:p w:rsidR="00E049BF" w:rsidRDefault="00E049BF" w:rsidP="00E049BF">
      <w:pPr>
        <w:tabs>
          <w:tab w:val="left" w:pos="567"/>
        </w:tabs>
        <w:spacing w:after="0" w:line="360" w:lineRule="auto"/>
        <w:rPr>
          <w:rFonts w:ascii="Times New Roman" w:hAnsi="Times New Roman"/>
          <w:b/>
          <w:sz w:val="28"/>
          <w:szCs w:val="28"/>
        </w:rPr>
      </w:pPr>
    </w:p>
    <w:p w:rsidR="00EC0812" w:rsidRPr="00E049BF" w:rsidRDefault="00EC0812" w:rsidP="00E049BF">
      <w:pPr>
        <w:tabs>
          <w:tab w:val="left" w:pos="567"/>
        </w:tabs>
        <w:spacing w:after="0" w:line="360" w:lineRule="auto"/>
        <w:jc w:val="center"/>
        <w:rPr>
          <w:rFonts w:ascii="Times New Roman" w:hAnsi="Times New Roman"/>
          <w:b/>
          <w:sz w:val="28"/>
          <w:szCs w:val="28"/>
        </w:rPr>
      </w:pPr>
      <w:r w:rsidRPr="00E049BF">
        <w:rPr>
          <w:rFonts w:ascii="Times New Roman" w:hAnsi="Times New Roman"/>
          <w:b/>
          <w:sz w:val="28"/>
          <w:szCs w:val="28"/>
        </w:rPr>
        <w:t>Введение</w:t>
      </w:r>
    </w:p>
    <w:p w:rsidR="00EC0812" w:rsidRPr="00E049BF" w:rsidRDefault="00EC0812" w:rsidP="00E049BF">
      <w:pPr>
        <w:tabs>
          <w:tab w:val="left" w:pos="567"/>
        </w:tabs>
        <w:spacing w:after="0" w:line="360" w:lineRule="auto"/>
        <w:ind w:firstLine="567"/>
        <w:rPr>
          <w:rFonts w:ascii="Times New Roman" w:hAnsi="Times New Roman"/>
          <w:sz w:val="28"/>
          <w:szCs w:val="28"/>
        </w:rPr>
      </w:pPr>
      <w:r w:rsidRPr="00E049BF">
        <w:rPr>
          <w:rFonts w:ascii="Times New Roman" w:hAnsi="Times New Roman"/>
          <w:sz w:val="28"/>
          <w:szCs w:val="28"/>
        </w:rPr>
        <w:t xml:space="preserve">Вычислительная техника является важнейшим компонентом процесса вычислений и обработки данных. Первыми приспособлениями для вычислений были, вероятно, всем известные счётные палочки, которые и сегодня используются в начальных классах многих школ для обучения счёту. Развиваясь, эти приспособления становились более сложными, например, такими как финикийские глиняные фигурки, также предназначаемые для наглядного представления количества считаемых предметов, однако для </w:t>
      </w:r>
      <w:r w:rsidR="00E049BF" w:rsidRPr="00E049BF">
        <w:rPr>
          <w:rFonts w:ascii="Times New Roman" w:hAnsi="Times New Roman"/>
          <w:sz w:val="28"/>
          <w:szCs w:val="28"/>
        </w:rPr>
        <w:t>удобства,</w:t>
      </w:r>
      <w:r w:rsidRPr="00E049BF">
        <w:rPr>
          <w:rFonts w:ascii="Times New Roman" w:hAnsi="Times New Roman"/>
          <w:sz w:val="28"/>
          <w:szCs w:val="28"/>
        </w:rPr>
        <w:t xml:space="preserve"> помещаемые при этом в специальные контейнеры. Такими приспособлениями, похоже, пользовались торговцы и счетоводы того времени.</w:t>
      </w:r>
    </w:p>
    <w:p w:rsidR="00EB6C01" w:rsidRPr="00E049BF" w:rsidRDefault="00EC0812" w:rsidP="00E049BF">
      <w:pPr>
        <w:tabs>
          <w:tab w:val="left" w:pos="567"/>
        </w:tabs>
        <w:spacing w:after="0" w:line="360" w:lineRule="auto"/>
        <w:ind w:firstLine="567"/>
        <w:rPr>
          <w:rFonts w:ascii="Times New Roman" w:hAnsi="Times New Roman"/>
          <w:sz w:val="28"/>
          <w:szCs w:val="28"/>
        </w:rPr>
      </w:pPr>
      <w:r w:rsidRPr="00E049BF">
        <w:rPr>
          <w:rFonts w:ascii="Times New Roman" w:hAnsi="Times New Roman"/>
          <w:sz w:val="28"/>
          <w:szCs w:val="28"/>
        </w:rPr>
        <w:t>Постепенно из простейших приспособлений для счёта рождались всё более и более сложные устройства: Абак, логарифмическая линейка, механический арифмометр, электронный компьютер. Несмотря на простоту ранних вычислительных устройств, опытный счетовод может получить результат при помощи простых счёт даже быстрее, чем нерасторопный владелец современного калькулятора. Естественно, сама по себе, производительность и скорость счёта современных вычислительных устройств давно уже превосходят возможности самого выдающегося расчётчика-человека.</w:t>
      </w:r>
    </w:p>
    <w:p w:rsidR="00EB6C01" w:rsidRPr="00E049BF" w:rsidRDefault="00EB6C01" w:rsidP="00E049BF">
      <w:pPr>
        <w:tabs>
          <w:tab w:val="left" w:pos="567"/>
        </w:tabs>
        <w:spacing w:after="0" w:line="360" w:lineRule="auto"/>
        <w:ind w:firstLine="567"/>
        <w:rPr>
          <w:rFonts w:ascii="Times New Roman" w:hAnsi="Times New Roman"/>
          <w:sz w:val="28"/>
          <w:szCs w:val="28"/>
        </w:rPr>
      </w:pPr>
      <w:r w:rsidRPr="00E049BF">
        <w:rPr>
          <w:rFonts w:ascii="Times New Roman" w:hAnsi="Times New Roman"/>
          <w:sz w:val="28"/>
          <w:szCs w:val="28"/>
        </w:rPr>
        <w:t>На протяжении всего своего существования люди использовали разного рода и конструкции вычислительные аппараты. Некоторые из них и по сей день используются в повседневной жизни, а некоторые затерялись в переулках времени.</w:t>
      </w:r>
    </w:p>
    <w:p w:rsidR="00EB6C01" w:rsidRPr="00E049BF" w:rsidRDefault="00EB6C01" w:rsidP="00E049BF">
      <w:pPr>
        <w:tabs>
          <w:tab w:val="left" w:pos="567"/>
        </w:tabs>
        <w:spacing w:after="0" w:line="360" w:lineRule="auto"/>
        <w:ind w:firstLine="567"/>
        <w:rPr>
          <w:rFonts w:ascii="Times New Roman" w:hAnsi="Times New Roman"/>
          <w:sz w:val="28"/>
          <w:szCs w:val="28"/>
        </w:rPr>
      </w:pPr>
      <w:r w:rsidRPr="00E049BF">
        <w:rPr>
          <w:rFonts w:ascii="Times New Roman" w:hAnsi="Times New Roman"/>
          <w:sz w:val="28"/>
          <w:szCs w:val="28"/>
        </w:rPr>
        <w:t>Знание истории развития вычислительной техники как основы компьютерной информатики – необходимый составной элемент компьютерной культуры.</w:t>
      </w:r>
    </w:p>
    <w:p w:rsidR="00EC0812" w:rsidRPr="00EB6C01" w:rsidRDefault="00EC0812" w:rsidP="00E049BF">
      <w:pPr>
        <w:tabs>
          <w:tab w:val="left" w:pos="567"/>
        </w:tabs>
        <w:spacing w:after="0" w:line="360" w:lineRule="auto"/>
        <w:ind w:firstLine="567"/>
        <w:rPr>
          <w:rFonts w:ascii="Times New Roman" w:hAnsi="Times New Roman"/>
          <w:sz w:val="28"/>
          <w:szCs w:val="28"/>
        </w:rPr>
      </w:pPr>
    </w:p>
    <w:p w:rsidR="00EB6C01" w:rsidRPr="00E049BF" w:rsidRDefault="00EC0812" w:rsidP="00E049BF">
      <w:pPr>
        <w:tabs>
          <w:tab w:val="left" w:pos="567"/>
        </w:tabs>
        <w:spacing w:after="0" w:line="360" w:lineRule="auto"/>
        <w:jc w:val="center"/>
        <w:rPr>
          <w:rFonts w:ascii="Times New Roman" w:hAnsi="Times New Roman"/>
          <w:sz w:val="28"/>
          <w:szCs w:val="28"/>
        </w:rPr>
      </w:pPr>
      <w:r w:rsidRPr="00EB6C01">
        <w:rPr>
          <w:rFonts w:ascii="Times New Roman" w:hAnsi="Times New Roman"/>
          <w:sz w:val="28"/>
          <w:szCs w:val="28"/>
        </w:rPr>
        <w:br w:type="page"/>
      </w:r>
      <w:r w:rsidR="00EB6C01" w:rsidRPr="00EB6C01">
        <w:rPr>
          <w:rFonts w:ascii="Times New Roman" w:hAnsi="Times New Roman"/>
          <w:b/>
          <w:sz w:val="28"/>
          <w:szCs w:val="28"/>
        </w:rPr>
        <w:t>1. Ручной период докомпьютерной эпохи</w:t>
      </w:r>
    </w:p>
    <w:p w:rsidR="00EB6C01" w:rsidRPr="00EB6C01" w:rsidRDefault="00EB6C01" w:rsidP="00E049BF">
      <w:pPr>
        <w:tabs>
          <w:tab w:val="left" w:pos="567"/>
        </w:tabs>
        <w:spacing w:after="0" w:line="360" w:lineRule="auto"/>
        <w:ind w:firstLine="567"/>
        <w:rPr>
          <w:rFonts w:ascii="Times New Roman" w:hAnsi="Times New Roman"/>
          <w:sz w:val="28"/>
          <w:szCs w:val="28"/>
        </w:rPr>
      </w:pPr>
      <w:r w:rsidRPr="00EB6C01">
        <w:rPr>
          <w:rFonts w:ascii="Times New Roman" w:hAnsi="Times New Roman"/>
          <w:sz w:val="28"/>
          <w:szCs w:val="28"/>
        </w:rPr>
        <w:t xml:space="preserve">Ручной период начался на заре человеческой цивилизации. Фиксация результатов счета у разных народов на разных континентах производилась разными способами: </w:t>
      </w:r>
      <w:r w:rsidR="00E049BF" w:rsidRPr="00EB6C01">
        <w:rPr>
          <w:rFonts w:ascii="Times New Roman" w:hAnsi="Times New Roman"/>
          <w:sz w:val="28"/>
          <w:szCs w:val="28"/>
        </w:rPr>
        <w:t>пальцевой</w:t>
      </w:r>
      <w:r w:rsidRPr="00EB6C01">
        <w:rPr>
          <w:rFonts w:ascii="Times New Roman" w:hAnsi="Times New Roman"/>
          <w:sz w:val="28"/>
          <w:szCs w:val="28"/>
        </w:rPr>
        <w:t xml:space="preserve"> счет, нанесение засечек, счетные палочки, узелки и т.д. Наконец, появление приборов, использующих вычисление по разрядам, как бы предполагали наличие некоторой позиционной системы счисления, десятичной, пятеричной, троичной и т.д. К таким приборам относятся абак, русские, японские, китайские счеты. </w:t>
      </w:r>
    </w:p>
    <w:p w:rsidR="00EB6C01" w:rsidRPr="00EB6C01" w:rsidRDefault="00EB6C01" w:rsidP="00E049BF">
      <w:pPr>
        <w:tabs>
          <w:tab w:val="left" w:pos="567"/>
        </w:tabs>
        <w:spacing w:after="0" w:line="360" w:lineRule="auto"/>
        <w:ind w:firstLine="567"/>
        <w:rPr>
          <w:rFonts w:ascii="Times New Roman" w:hAnsi="Times New Roman"/>
          <w:sz w:val="28"/>
          <w:szCs w:val="28"/>
        </w:rPr>
      </w:pPr>
      <w:r w:rsidRPr="00EB6C01">
        <w:rPr>
          <w:rFonts w:ascii="Times New Roman" w:hAnsi="Times New Roman"/>
          <w:sz w:val="28"/>
          <w:szCs w:val="28"/>
        </w:rPr>
        <w:t xml:space="preserve">Историю цифровых устройств начать следует со счетов. Подобный инструмент был известен у всех народов. Древнегреческий абак (доска или «саламинская доска» по имени острова Саламин в Эгейском море) представлял собой посыпанную морским песком дощечку. На песке проходили бороздки, на которых камешками обозначались числа. Одна бороздка соответствовала единицам, другая - десяткам и т.д. Если в какой-то бороздке при счете набиралось более 10 камешков, их снимали и добавляли один камушек в следующем разряде. Римляне усовершенствовали абак, перейдя от деревянных досок, </w:t>
      </w:r>
      <w:r w:rsidR="00E049BF" w:rsidRPr="00EB6C01">
        <w:rPr>
          <w:rFonts w:ascii="Times New Roman" w:hAnsi="Times New Roman"/>
          <w:sz w:val="28"/>
          <w:szCs w:val="28"/>
        </w:rPr>
        <w:t>песка</w:t>
      </w:r>
      <w:r w:rsidRPr="00EB6C01">
        <w:rPr>
          <w:rFonts w:ascii="Times New Roman" w:hAnsi="Times New Roman"/>
          <w:sz w:val="28"/>
          <w:szCs w:val="28"/>
        </w:rPr>
        <w:t xml:space="preserve"> и камешков к мраморным доскам с выточенными желобками и мраморными шариками. Китайские счеты суан – пан состояли из деревянной рамки, разделенной на верхние и нижние секции. Палочки соотносятся с колонками, а бусинки – с числами. У китайцев в основе счета лежала не десятка, а пятерка.</w:t>
      </w:r>
    </w:p>
    <w:p w:rsidR="00EB6C01" w:rsidRPr="00EB6C01" w:rsidRDefault="00EB6C01" w:rsidP="00E049BF">
      <w:pPr>
        <w:tabs>
          <w:tab w:val="left" w:pos="567"/>
        </w:tabs>
        <w:spacing w:after="0" w:line="360" w:lineRule="auto"/>
        <w:ind w:firstLine="567"/>
        <w:rPr>
          <w:rFonts w:ascii="Times New Roman" w:hAnsi="Times New Roman"/>
          <w:sz w:val="28"/>
          <w:szCs w:val="28"/>
        </w:rPr>
      </w:pPr>
      <w:r w:rsidRPr="00EB6C01">
        <w:rPr>
          <w:rFonts w:ascii="Times New Roman" w:hAnsi="Times New Roman"/>
          <w:sz w:val="28"/>
          <w:szCs w:val="28"/>
        </w:rPr>
        <w:t xml:space="preserve">Суан - пан разделены на две части: в нижней части на каждом ряду располагаются по 5 косточек, в верхней части – по 2. Таким образом, для того, чтобы выставить на этих счетах число 6, ставили сначала косточку, соответствующую пятерке, а затем добавляли одну косточку в разряд единиц. </w:t>
      </w:r>
    </w:p>
    <w:p w:rsidR="00EB6C01" w:rsidRPr="00EB6C01" w:rsidRDefault="00EB6C01" w:rsidP="00E049BF">
      <w:pPr>
        <w:tabs>
          <w:tab w:val="left" w:pos="567"/>
        </w:tabs>
        <w:spacing w:after="0" w:line="360" w:lineRule="auto"/>
        <w:ind w:firstLine="567"/>
        <w:rPr>
          <w:rFonts w:ascii="Times New Roman" w:hAnsi="Times New Roman"/>
          <w:sz w:val="28"/>
          <w:szCs w:val="28"/>
        </w:rPr>
      </w:pPr>
      <w:r w:rsidRPr="00EB6C01">
        <w:rPr>
          <w:rFonts w:ascii="Times New Roman" w:hAnsi="Times New Roman"/>
          <w:sz w:val="28"/>
          <w:szCs w:val="28"/>
        </w:rPr>
        <w:t xml:space="preserve">У японцев это же устройство для счета носило название серобян. </w:t>
      </w:r>
    </w:p>
    <w:p w:rsidR="00EB6C01" w:rsidRPr="00EB6C01" w:rsidRDefault="00EB6C01" w:rsidP="00E049BF">
      <w:pPr>
        <w:tabs>
          <w:tab w:val="left" w:pos="567"/>
        </w:tabs>
        <w:spacing w:after="0" w:line="360" w:lineRule="auto"/>
        <w:ind w:firstLine="567"/>
        <w:rPr>
          <w:rFonts w:ascii="Times New Roman" w:hAnsi="Times New Roman"/>
          <w:sz w:val="28"/>
          <w:szCs w:val="28"/>
        </w:rPr>
      </w:pPr>
      <w:r w:rsidRPr="00EB6C01">
        <w:rPr>
          <w:rFonts w:ascii="Times New Roman" w:hAnsi="Times New Roman"/>
          <w:sz w:val="28"/>
          <w:szCs w:val="28"/>
        </w:rPr>
        <w:t xml:space="preserve">На Руси долгое время считали по косточкам, раскладываемым в кучки. Примерно с 15 века получил распространение «дощатый счет», завезенный, видимо, западными купцами с ворванью и текстилем. «Дощатый счет» почти не отличался от обычных счетов и представлял собой рамку с укрепленными горизонтальными веревочками, на которые были нанизаны просверленные сливовые или вишневые косточки. </w:t>
      </w:r>
    </w:p>
    <w:p w:rsidR="00EB6C01" w:rsidRPr="00EB6C01" w:rsidRDefault="00EB6C01" w:rsidP="00631CC3">
      <w:pPr>
        <w:tabs>
          <w:tab w:val="left" w:pos="567"/>
        </w:tabs>
        <w:spacing w:after="0" w:line="360" w:lineRule="auto"/>
        <w:ind w:firstLine="567"/>
        <w:jc w:val="both"/>
        <w:rPr>
          <w:rFonts w:ascii="Times New Roman" w:hAnsi="Times New Roman"/>
          <w:sz w:val="28"/>
          <w:szCs w:val="28"/>
        </w:rPr>
      </w:pPr>
      <w:r w:rsidRPr="00EB6C01">
        <w:rPr>
          <w:rFonts w:ascii="Times New Roman" w:hAnsi="Times New Roman"/>
          <w:sz w:val="28"/>
          <w:szCs w:val="28"/>
        </w:rPr>
        <w:t xml:space="preserve">В 9 веке индийские ученые сделали одно из величайших открытий в математике. Они изобрели позиционную систему счисления, которой теперь пользуется весь мир. </w:t>
      </w:r>
    </w:p>
    <w:p w:rsidR="00EB6C01" w:rsidRPr="00EB6C01" w:rsidRDefault="00EB6C01" w:rsidP="00631CC3">
      <w:pPr>
        <w:tabs>
          <w:tab w:val="left" w:pos="567"/>
        </w:tabs>
        <w:spacing w:after="0" w:line="360" w:lineRule="auto"/>
        <w:ind w:firstLine="567"/>
        <w:jc w:val="both"/>
        <w:rPr>
          <w:rFonts w:ascii="Times New Roman" w:hAnsi="Times New Roman"/>
          <w:sz w:val="28"/>
          <w:szCs w:val="28"/>
        </w:rPr>
      </w:pPr>
      <w:r w:rsidRPr="00EB6C01">
        <w:rPr>
          <w:rFonts w:ascii="Times New Roman" w:hAnsi="Times New Roman"/>
          <w:sz w:val="28"/>
          <w:szCs w:val="28"/>
        </w:rPr>
        <w:t>При записи числа, в котором отсутствует какой</w:t>
      </w:r>
      <w:r w:rsidR="00E049BF">
        <w:rPr>
          <w:rFonts w:ascii="Times New Roman" w:hAnsi="Times New Roman"/>
          <w:sz w:val="28"/>
          <w:szCs w:val="28"/>
        </w:rPr>
        <w:t xml:space="preserve"> </w:t>
      </w:r>
      <w:r w:rsidRPr="00EB6C01">
        <w:rPr>
          <w:rFonts w:ascii="Times New Roman" w:hAnsi="Times New Roman"/>
          <w:sz w:val="28"/>
          <w:szCs w:val="28"/>
        </w:rPr>
        <w:t xml:space="preserve">- либо разряд (например, 110 или 16004), индийцы вместо названия цифры говорили слово «пусто». При записи на месте «пустого» разряда ставили точку, а позднее рисовали кружок. Такой кружок называется «сунья». </w:t>
      </w:r>
    </w:p>
    <w:p w:rsidR="00EB6C01" w:rsidRPr="00EB6C01" w:rsidRDefault="00EB6C01" w:rsidP="00631CC3">
      <w:pPr>
        <w:tabs>
          <w:tab w:val="left" w:pos="567"/>
        </w:tabs>
        <w:spacing w:after="0" w:line="360" w:lineRule="auto"/>
        <w:ind w:firstLine="567"/>
        <w:jc w:val="both"/>
        <w:rPr>
          <w:rFonts w:ascii="Times New Roman" w:hAnsi="Times New Roman"/>
          <w:sz w:val="28"/>
          <w:szCs w:val="28"/>
        </w:rPr>
      </w:pPr>
      <w:r w:rsidRPr="00EB6C01">
        <w:rPr>
          <w:rFonts w:ascii="Times New Roman" w:hAnsi="Times New Roman"/>
          <w:sz w:val="28"/>
          <w:szCs w:val="28"/>
        </w:rPr>
        <w:t xml:space="preserve">Арабские математики перевели это слово по смыслу на свой язык – они говорили «сифр». Современное слово «нуль» происходит от латинского. </w:t>
      </w:r>
    </w:p>
    <w:p w:rsidR="00EB6C01" w:rsidRPr="00EB6C01" w:rsidRDefault="00EB6C01" w:rsidP="00631CC3">
      <w:pPr>
        <w:tabs>
          <w:tab w:val="left" w:pos="567"/>
        </w:tabs>
        <w:spacing w:after="0" w:line="360" w:lineRule="auto"/>
        <w:ind w:firstLine="567"/>
        <w:jc w:val="both"/>
        <w:rPr>
          <w:rFonts w:ascii="Times New Roman" w:hAnsi="Times New Roman"/>
          <w:sz w:val="28"/>
          <w:szCs w:val="28"/>
        </w:rPr>
      </w:pPr>
      <w:r w:rsidRPr="00EB6C01">
        <w:rPr>
          <w:rFonts w:ascii="Times New Roman" w:hAnsi="Times New Roman"/>
          <w:sz w:val="28"/>
          <w:szCs w:val="28"/>
        </w:rPr>
        <w:t xml:space="preserve">В конце 15 – начале 16 века Леонардо да Винчи создал 13- разрядное суммирующее устройство с десятизубными кольцами. Основу машины по описанию составляли стержни, на которые крепились два зубчатых колеса, большее с одной стороны стержня, а меньшее – с другой. Эти стержни должны были располагаться таким образом, чтобы меньшее колесо на одном стержне входило в зацепление с большим колесом на другом стержне. При этом меньшее колесо второго стержня сцеплялось с большим колесом третьего и т.д. Десять оборотов первого колеса, по замыслу автора, должны были приводить к одному полному обороту второго, а десять оборотов второго - к полному обороту третьего и т.д. Вся система, состоящая из 13 стержней с зубчатыми колесами должна была, приводиться в движение набором грузов. </w:t>
      </w:r>
    </w:p>
    <w:p w:rsidR="00EB6C01" w:rsidRDefault="00EB6C01" w:rsidP="00631CC3">
      <w:pPr>
        <w:tabs>
          <w:tab w:val="left" w:pos="567"/>
        </w:tabs>
        <w:spacing w:after="0" w:line="360" w:lineRule="auto"/>
        <w:ind w:firstLine="567"/>
        <w:jc w:val="both"/>
        <w:rPr>
          <w:rFonts w:ascii="Times New Roman" w:hAnsi="Times New Roman"/>
          <w:sz w:val="28"/>
          <w:szCs w:val="28"/>
        </w:rPr>
      </w:pPr>
    </w:p>
    <w:p w:rsidR="00E049BF" w:rsidRDefault="00E049BF" w:rsidP="00631CC3">
      <w:pPr>
        <w:tabs>
          <w:tab w:val="left" w:pos="567"/>
        </w:tabs>
        <w:spacing w:after="0" w:line="360" w:lineRule="auto"/>
        <w:ind w:firstLine="567"/>
        <w:jc w:val="both"/>
        <w:rPr>
          <w:rFonts w:ascii="Times New Roman" w:hAnsi="Times New Roman"/>
          <w:b/>
          <w:sz w:val="28"/>
          <w:szCs w:val="28"/>
        </w:rPr>
      </w:pPr>
    </w:p>
    <w:p w:rsidR="00E049BF" w:rsidRDefault="00E049BF" w:rsidP="00631CC3">
      <w:pPr>
        <w:tabs>
          <w:tab w:val="left" w:pos="567"/>
        </w:tabs>
        <w:spacing w:after="0" w:line="360" w:lineRule="auto"/>
        <w:ind w:firstLine="567"/>
        <w:jc w:val="both"/>
        <w:rPr>
          <w:rFonts w:ascii="Times New Roman" w:hAnsi="Times New Roman"/>
          <w:b/>
          <w:sz w:val="28"/>
          <w:szCs w:val="28"/>
        </w:rPr>
      </w:pPr>
    </w:p>
    <w:p w:rsidR="00E049BF" w:rsidRDefault="00E049BF" w:rsidP="00631CC3">
      <w:pPr>
        <w:tabs>
          <w:tab w:val="left" w:pos="567"/>
        </w:tabs>
        <w:spacing w:after="0" w:line="360" w:lineRule="auto"/>
        <w:ind w:firstLine="567"/>
        <w:jc w:val="both"/>
        <w:rPr>
          <w:rFonts w:ascii="Times New Roman" w:hAnsi="Times New Roman"/>
          <w:b/>
          <w:sz w:val="28"/>
          <w:szCs w:val="28"/>
        </w:rPr>
      </w:pPr>
    </w:p>
    <w:p w:rsidR="00E049BF" w:rsidRDefault="00E049BF" w:rsidP="00631CC3">
      <w:pPr>
        <w:tabs>
          <w:tab w:val="left" w:pos="567"/>
        </w:tabs>
        <w:spacing w:after="0" w:line="360" w:lineRule="auto"/>
        <w:ind w:firstLine="567"/>
        <w:jc w:val="both"/>
        <w:rPr>
          <w:rFonts w:ascii="Times New Roman" w:hAnsi="Times New Roman"/>
          <w:b/>
          <w:sz w:val="28"/>
          <w:szCs w:val="28"/>
        </w:rPr>
      </w:pPr>
    </w:p>
    <w:p w:rsidR="00E049BF" w:rsidRDefault="00E049BF" w:rsidP="00631CC3">
      <w:pPr>
        <w:tabs>
          <w:tab w:val="left" w:pos="567"/>
        </w:tabs>
        <w:spacing w:after="0" w:line="360" w:lineRule="auto"/>
        <w:ind w:firstLine="567"/>
        <w:jc w:val="both"/>
        <w:rPr>
          <w:rFonts w:ascii="Times New Roman" w:hAnsi="Times New Roman"/>
          <w:b/>
          <w:sz w:val="28"/>
          <w:szCs w:val="28"/>
        </w:rPr>
      </w:pPr>
    </w:p>
    <w:p w:rsidR="00E049BF" w:rsidRDefault="00E049BF" w:rsidP="00631CC3">
      <w:pPr>
        <w:tabs>
          <w:tab w:val="left" w:pos="567"/>
        </w:tabs>
        <w:spacing w:after="0" w:line="360" w:lineRule="auto"/>
        <w:ind w:firstLine="567"/>
        <w:jc w:val="both"/>
        <w:rPr>
          <w:rFonts w:ascii="Times New Roman" w:hAnsi="Times New Roman"/>
          <w:b/>
          <w:sz w:val="28"/>
          <w:szCs w:val="28"/>
        </w:rPr>
      </w:pPr>
    </w:p>
    <w:p w:rsidR="00E049BF" w:rsidRDefault="00E049BF" w:rsidP="00631CC3">
      <w:pPr>
        <w:tabs>
          <w:tab w:val="left" w:pos="567"/>
        </w:tabs>
        <w:spacing w:after="0" w:line="360" w:lineRule="auto"/>
        <w:ind w:firstLine="567"/>
        <w:jc w:val="both"/>
        <w:rPr>
          <w:rFonts w:ascii="Times New Roman" w:hAnsi="Times New Roman"/>
          <w:b/>
          <w:sz w:val="28"/>
          <w:szCs w:val="28"/>
        </w:rPr>
      </w:pPr>
    </w:p>
    <w:p w:rsidR="00EB6C01" w:rsidRPr="00EB6C01" w:rsidRDefault="00EB6C01" w:rsidP="00E049BF">
      <w:pPr>
        <w:tabs>
          <w:tab w:val="left" w:pos="567"/>
        </w:tabs>
        <w:spacing w:after="0" w:line="360" w:lineRule="auto"/>
        <w:ind w:firstLine="567"/>
        <w:jc w:val="center"/>
        <w:rPr>
          <w:rFonts w:ascii="Times New Roman" w:hAnsi="Times New Roman"/>
          <w:b/>
          <w:sz w:val="28"/>
          <w:szCs w:val="28"/>
        </w:rPr>
      </w:pPr>
      <w:r w:rsidRPr="00EB6C01">
        <w:rPr>
          <w:rFonts w:ascii="Times New Roman" w:hAnsi="Times New Roman"/>
          <w:b/>
          <w:sz w:val="28"/>
          <w:szCs w:val="28"/>
        </w:rPr>
        <w:t>2. Механический этап</w:t>
      </w:r>
    </w:p>
    <w:p w:rsidR="00EB6C01" w:rsidRPr="00EB6C01" w:rsidRDefault="00EB6C01" w:rsidP="00E049BF">
      <w:pPr>
        <w:tabs>
          <w:tab w:val="left" w:pos="567"/>
        </w:tabs>
        <w:spacing w:after="0" w:line="360" w:lineRule="auto"/>
        <w:ind w:firstLine="567"/>
        <w:rPr>
          <w:rFonts w:ascii="Times New Roman" w:hAnsi="Times New Roman"/>
          <w:sz w:val="28"/>
          <w:szCs w:val="28"/>
        </w:rPr>
      </w:pPr>
      <w:r w:rsidRPr="00EB6C01">
        <w:rPr>
          <w:rFonts w:ascii="Times New Roman" w:hAnsi="Times New Roman"/>
          <w:sz w:val="28"/>
          <w:szCs w:val="28"/>
        </w:rPr>
        <w:t>Развитие механики в 17 веке стало предпосылкой вычислительных устройств и приборов, использующих механический принцип вычислений, обеспечивающий перенос старшего разряда. Использование таких машин способствовало «автоматизации умственного труда».</w:t>
      </w:r>
    </w:p>
    <w:p w:rsidR="00EB6C01" w:rsidRPr="00EB6C01" w:rsidRDefault="00EB6C01" w:rsidP="00E049BF">
      <w:pPr>
        <w:tabs>
          <w:tab w:val="left" w:pos="567"/>
        </w:tabs>
        <w:spacing w:after="0" w:line="360" w:lineRule="auto"/>
        <w:ind w:firstLine="567"/>
        <w:rPr>
          <w:rFonts w:ascii="Times New Roman" w:hAnsi="Times New Roman"/>
          <w:sz w:val="28"/>
          <w:szCs w:val="28"/>
        </w:rPr>
      </w:pPr>
      <w:r w:rsidRPr="00EB6C01">
        <w:rPr>
          <w:rFonts w:ascii="Times New Roman" w:hAnsi="Times New Roman"/>
          <w:sz w:val="28"/>
          <w:szCs w:val="28"/>
        </w:rPr>
        <w:t xml:space="preserve">Увеличение во второй половине 19 века вычислительных работ в целом ряде областей человеческой деятельности выдвинуло настоятельную потребность в ВТ и повышение требований к ней. </w:t>
      </w:r>
    </w:p>
    <w:p w:rsidR="00EB6C01" w:rsidRPr="00EB6C01" w:rsidRDefault="00EB6C01" w:rsidP="00E049BF">
      <w:pPr>
        <w:tabs>
          <w:tab w:val="left" w:pos="567"/>
        </w:tabs>
        <w:spacing w:after="0" w:line="360" w:lineRule="auto"/>
        <w:ind w:firstLine="567"/>
        <w:rPr>
          <w:rFonts w:ascii="Times New Roman" w:hAnsi="Times New Roman"/>
          <w:sz w:val="28"/>
          <w:szCs w:val="28"/>
        </w:rPr>
      </w:pPr>
      <w:r w:rsidRPr="00EB6C01">
        <w:rPr>
          <w:rFonts w:ascii="Times New Roman" w:hAnsi="Times New Roman"/>
          <w:sz w:val="28"/>
          <w:szCs w:val="28"/>
        </w:rPr>
        <w:t xml:space="preserve">В этот период английский математик Чарльз Бэббидж выдвинул идею создания </w:t>
      </w:r>
      <w:r w:rsidR="00E049BF" w:rsidRPr="00EB6C01">
        <w:rPr>
          <w:rFonts w:ascii="Times New Roman" w:hAnsi="Times New Roman"/>
          <w:sz w:val="28"/>
          <w:szCs w:val="28"/>
        </w:rPr>
        <w:t>программно-управляемой</w:t>
      </w:r>
      <w:r w:rsidRPr="00EB6C01">
        <w:rPr>
          <w:rFonts w:ascii="Times New Roman" w:hAnsi="Times New Roman"/>
          <w:sz w:val="28"/>
          <w:szCs w:val="28"/>
        </w:rPr>
        <w:t xml:space="preserve"> счетной машины, имеющей арифметическое устройство, устройство управления, ввода и печати.</w:t>
      </w:r>
    </w:p>
    <w:p w:rsidR="00EB6C01" w:rsidRPr="00EB6C01" w:rsidRDefault="00EB6C01" w:rsidP="00E049BF">
      <w:pPr>
        <w:tabs>
          <w:tab w:val="left" w:pos="567"/>
        </w:tabs>
        <w:spacing w:after="0" w:line="360" w:lineRule="auto"/>
        <w:ind w:firstLine="567"/>
        <w:rPr>
          <w:rFonts w:ascii="Times New Roman" w:hAnsi="Times New Roman"/>
          <w:sz w:val="28"/>
          <w:szCs w:val="28"/>
        </w:rPr>
      </w:pPr>
      <w:r w:rsidRPr="00EB6C01">
        <w:rPr>
          <w:rFonts w:ascii="Times New Roman" w:hAnsi="Times New Roman"/>
          <w:sz w:val="28"/>
          <w:szCs w:val="28"/>
        </w:rPr>
        <w:t>Первая спроектированная Беббиджем машина, Разностная машина, работала на паровом двигателе. Работающая модель была шестицифровым калькулятором, способным производить вычисления и печатать цифровые таблицы.</w:t>
      </w:r>
    </w:p>
    <w:p w:rsidR="00EB6C01" w:rsidRPr="00EB6C01" w:rsidRDefault="00EB6C01" w:rsidP="00E049BF">
      <w:pPr>
        <w:tabs>
          <w:tab w:val="left" w:pos="567"/>
        </w:tabs>
        <w:spacing w:after="0" w:line="360" w:lineRule="auto"/>
        <w:ind w:firstLine="567"/>
        <w:rPr>
          <w:rFonts w:ascii="Times New Roman" w:hAnsi="Times New Roman"/>
          <w:sz w:val="28"/>
          <w:szCs w:val="28"/>
        </w:rPr>
      </w:pPr>
      <w:r w:rsidRPr="00EB6C01">
        <w:rPr>
          <w:rFonts w:ascii="Times New Roman" w:hAnsi="Times New Roman"/>
          <w:sz w:val="28"/>
          <w:szCs w:val="28"/>
        </w:rPr>
        <w:t xml:space="preserve">Главным достижением этой эпохи можно считать изобретение арифмометра ученым, по имени Однер. Главная особенность детища Однера заключается в применении зубчатых колес с переменным числом зубцов вместо ступенчатых валиков.  Оно проще валика конструктивно и имеет меньшие размеры. </w:t>
      </w:r>
    </w:p>
    <w:p w:rsidR="00EB6C01" w:rsidRPr="00EB6C01" w:rsidRDefault="00EB6C01" w:rsidP="00E049BF">
      <w:pPr>
        <w:tabs>
          <w:tab w:val="left" w:pos="567"/>
        </w:tabs>
        <w:spacing w:after="0" w:line="360" w:lineRule="auto"/>
        <w:ind w:firstLine="567"/>
        <w:rPr>
          <w:rFonts w:ascii="Times New Roman" w:hAnsi="Times New Roman"/>
          <w:sz w:val="28"/>
          <w:szCs w:val="28"/>
        </w:rPr>
      </w:pPr>
      <w:r w:rsidRPr="00EB6C01">
        <w:rPr>
          <w:rFonts w:ascii="Times New Roman" w:hAnsi="Times New Roman"/>
          <w:sz w:val="28"/>
          <w:szCs w:val="28"/>
        </w:rPr>
        <w:t xml:space="preserve">Первоначально появление в этот период ЭВМ не очень повлияло на выпуск арифмометров, прежде всего из-за различия в назначении, а также в стоимости и распространенности. Однако, с 60 годов в массовое использование все активнее проникают электронные клавишные вычислительные машины, выпускаемые вначале на лампах, а с </w:t>
      </w:r>
      <w:smartTag w:uri="urn:schemas-microsoft-com:office:smarttags" w:element="metricconverter">
        <w:smartTagPr>
          <w:attr w:name="ProductID" w:val="1964 г"/>
        </w:smartTagPr>
        <w:r w:rsidRPr="00EB6C01">
          <w:rPr>
            <w:rFonts w:ascii="Times New Roman" w:hAnsi="Times New Roman"/>
            <w:sz w:val="28"/>
            <w:szCs w:val="28"/>
          </w:rPr>
          <w:t>1964 г</w:t>
        </w:r>
      </w:smartTag>
      <w:r w:rsidRPr="00EB6C01">
        <w:rPr>
          <w:rFonts w:ascii="Times New Roman" w:hAnsi="Times New Roman"/>
          <w:sz w:val="28"/>
          <w:szCs w:val="28"/>
        </w:rPr>
        <w:t xml:space="preserve">. на транзисторах. Лидерство в этом направлении сразу же захватила Япония, которая отличалась миниатюризацией электронной техники, включая ВТ. </w:t>
      </w:r>
    </w:p>
    <w:p w:rsidR="00EB6C01" w:rsidRPr="00EB6C01" w:rsidRDefault="00EB6C01" w:rsidP="00631CC3">
      <w:pPr>
        <w:tabs>
          <w:tab w:val="left" w:pos="567"/>
        </w:tabs>
        <w:spacing w:after="0" w:line="360" w:lineRule="auto"/>
        <w:ind w:firstLine="567"/>
        <w:jc w:val="both"/>
        <w:rPr>
          <w:rFonts w:ascii="Times New Roman" w:hAnsi="Times New Roman"/>
          <w:b/>
          <w:sz w:val="28"/>
          <w:szCs w:val="28"/>
        </w:rPr>
      </w:pPr>
    </w:p>
    <w:p w:rsidR="00E049BF" w:rsidRDefault="00E049BF" w:rsidP="00631CC3">
      <w:pPr>
        <w:tabs>
          <w:tab w:val="left" w:pos="567"/>
        </w:tabs>
        <w:spacing w:after="0" w:line="360" w:lineRule="auto"/>
        <w:ind w:firstLine="567"/>
        <w:jc w:val="both"/>
        <w:rPr>
          <w:rFonts w:ascii="Times New Roman" w:hAnsi="Times New Roman"/>
          <w:b/>
          <w:sz w:val="28"/>
          <w:szCs w:val="28"/>
        </w:rPr>
      </w:pPr>
    </w:p>
    <w:p w:rsidR="00E049BF" w:rsidRDefault="00E049BF" w:rsidP="00631CC3">
      <w:pPr>
        <w:tabs>
          <w:tab w:val="left" w:pos="567"/>
        </w:tabs>
        <w:spacing w:after="0" w:line="360" w:lineRule="auto"/>
        <w:ind w:firstLine="567"/>
        <w:jc w:val="both"/>
        <w:rPr>
          <w:rFonts w:ascii="Times New Roman" w:hAnsi="Times New Roman"/>
          <w:b/>
          <w:sz w:val="28"/>
          <w:szCs w:val="28"/>
        </w:rPr>
      </w:pPr>
    </w:p>
    <w:p w:rsidR="00EB6C01" w:rsidRPr="00EB6C01" w:rsidRDefault="00EB6C01" w:rsidP="00E049BF">
      <w:pPr>
        <w:tabs>
          <w:tab w:val="left" w:pos="567"/>
        </w:tabs>
        <w:spacing w:after="0" w:line="360" w:lineRule="auto"/>
        <w:ind w:firstLine="567"/>
        <w:jc w:val="center"/>
        <w:rPr>
          <w:rFonts w:ascii="Times New Roman" w:hAnsi="Times New Roman"/>
          <w:sz w:val="28"/>
          <w:szCs w:val="28"/>
        </w:rPr>
      </w:pPr>
      <w:r w:rsidRPr="00EB6C01">
        <w:rPr>
          <w:rFonts w:ascii="Times New Roman" w:hAnsi="Times New Roman"/>
          <w:b/>
          <w:sz w:val="28"/>
          <w:szCs w:val="28"/>
        </w:rPr>
        <w:t>3. Электромеханический этап</w:t>
      </w:r>
    </w:p>
    <w:p w:rsidR="00EB6C01" w:rsidRPr="00EB6C01" w:rsidRDefault="00EB6C01" w:rsidP="00E049BF">
      <w:pPr>
        <w:tabs>
          <w:tab w:val="left" w:pos="567"/>
        </w:tabs>
        <w:spacing w:after="0" w:line="360" w:lineRule="auto"/>
        <w:ind w:firstLine="567"/>
        <w:rPr>
          <w:rFonts w:ascii="Times New Roman" w:hAnsi="Times New Roman"/>
          <w:sz w:val="28"/>
          <w:szCs w:val="28"/>
        </w:rPr>
      </w:pPr>
      <w:r w:rsidRPr="00EB6C01">
        <w:rPr>
          <w:rFonts w:ascii="Times New Roman" w:hAnsi="Times New Roman"/>
          <w:sz w:val="28"/>
          <w:szCs w:val="28"/>
        </w:rPr>
        <w:t xml:space="preserve">Электромеханический этап развития ВТ явился наименее продолжительным и охватывает около 60 лет – от первого табулятора Г. Холлерита до первой ЭВМ ENIAK (1945). Предпосылками создания проектов этого типа явились как необходимость проведения массовых расчетов, так и развитие прикладной электротехники. Классическим типом средств электромеханического этапа был счетно-аналитический комплекс, предназначенный для обработки информации на перфокарточных носителях. </w:t>
      </w:r>
    </w:p>
    <w:p w:rsidR="00EB6C01" w:rsidRPr="00EB6C01" w:rsidRDefault="00EB6C01" w:rsidP="00E049BF">
      <w:pPr>
        <w:tabs>
          <w:tab w:val="left" w:pos="567"/>
        </w:tabs>
        <w:spacing w:after="0" w:line="360" w:lineRule="auto"/>
        <w:ind w:firstLine="567"/>
        <w:rPr>
          <w:rFonts w:ascii="Times New Roman" w:hAnsi="Times New Roman"/>
          <w:sz w:val="28"/>
          <w:szCs w:val="28"/>
        </w:rPr>
      </w:pPr>
      <w:r w:rsidRPr="00EB6C01">
        <w:rPr>
          <w:rFonts w:ascii="Times New Roman" w:hAnsi="Times New Roman"/>
          <w:sz w:val="28"/>
          <w:szCs w:val="28"/>
        </w:rPr>
        <w:t xml:space="preserve">Значение работ Холлерита для развития ВТ определяется двумя факторами. Во-первых, он стал основоположником нового направления в ВТ – счетно-перфорационного с соответствующим им оборудованием для широкого круга экономических и научно-технических расчетов. Это направление привело к созданию машиносчетных станций, послуживших прообразом современных вычислительных центров. Во-вторых, даже в наше время использование большого числа разнообразных устройств ввода/вывода информации не отменило полностью использование перфокарточной технологии. </w:t>
      </w:r>
    </w:p>
    <w:p w:rsidR="00EB6C01" w:rsidRPr="00EB6C01" w:rsidRDefault="00EB6C01" w:rsidP="00E049BF">
      <w:pPr>
        <w:tabs>
          <w:tab w:val="left" w:pos="567"/>
        </w:tabs>
        <w:spacing w:after="0" w:line="360" w:lineRule="auto"/>
        <w:ind w:firstLine="567"/>
        <w:rPr>
          <w:rFonts w:ascii="Times New Roman" w:hAnsi="Times New Roman"/>
          <w:sz w:val="28"/>
          <w:szCs w:val="28"/>
        </w:rPr>
      </w:pPr>
      <w:r w:rsidRPr="00EB6C01">
        <w:rPr>
          <w:rFonts w:ascii="Times New Roman" w:hAnsi="Times New Roman"/>
          <w:sz w:val="28"/>
          <w:szCs w:val="28"/>
        </w:rPr>
        <w:t xml:space="preserve">Заключительный период электромеханического этапа развития вычислительной техники характеризуется созданием целого ряда сложных релейных и релейно-механических систем с программным управлением, характеризующихся алгоритмической универсальностью и способных выполнять сложные научно-технические вычисления в автоматическом режиме со скоростями, на порядок превышающими скорость работы арифмометров с электропроводом. Эти аппараты можно рассматривать в качестве прямых предшественников универсальных ЭВМ. </w:t>
      </w:r>
    </w:p>
    <w:p w:rsidR="00EB6C01" w:rsidRPr="00EB6C01" w:rsidRDefault="00EB6C01" w:rsidP="00E049BF">
      <w:pPr>
        <w:spacing w:after="0" w:line="360" w:lineRule="auto"/>
        <w:ind w:firstLine="567"/>
        <w:rPr>
          <w:rFonts w:ascii="Times New Roman" w:hAnsi="Times New Roman"/>
          <w:sz w:val="28"/>
          <w:szCs w:val="28"/>
        </w:rPr>
      </w:pPr>
    </w:p>
    <w:p w:rsidR="00E049BF" w:rsidRDefault="00E049BF" w:rsidP="00EB6C01">
      <w:pPr>
        <w:spacing w:after="0" w:line="360" w:lineRule="auto"/>
        <w:ind w:firstLine="567"/>
        <w:jc w:val="both"/>
        <w:rPr>
          <w:rFonts w:ascii="Times New Roman" w:hAnsi="Times New Roman"/>
          <w:b/>
          <w:sz w:val="28"/>
          <w:szCs w:val="28"/>
        </w:rPr>
      </w:pPr>
    </w:p>
    <w:p w:rsidR="00E049BF" w:rsidRDefault="00E049BF" w:rsidP="00EB6C01">
      <w:pPr>
        <w:spacing w:after="0" w:line="360" w:lineRule="auto"/>
        <w:ind w:firstLine="567"/>
        <w:jc w:val="both"/>
        <w:rPr>
          <w:rFonts w:ascii="Times New Roman" w:hAnsi="Times New Roman"/>
          <w:b/>
          <w:sz w:val="28"/>
          <w:szCs w:val="28"/>
        </w:rPr>
      </w:pPr>
    </w:p>
    <w:p w:rsidR="00E049BF" w:rsidRDefault="00E049BF" w:rsidP="00EB6C01">
      <w:pPr>
        <w:spacing w:after="0" w:line="360" w:lineRule="auto"/>
        <w:ind w:firstLine="567"/>
        <w:jc w:val="both"/>
        <w:rPr>
          <w:rFonts w:ascii="Times New Roman" w:hAnsi="Times New Roman"/>
          <w:b/>
          <w:sz w:val="28"/>
          <w:szCs w:val="28"/>
        </w:rPr>
      </w:pPr>
    </w:p>
    <w:p w:rsidR="00E049BF" w:rsidRDefault="00E049BF" w:rsidP="00EB6C01">
      <w:pPr>
        <w:spacing w:after="0" w:line="360" w:lineRule="auto"/>
        <w:ind w:firstLine="567"/>
        <w:jc w:val="both"/>
        <w:rPr>
          <w:rFonts w:ascii="Times New Roman" w:hAnsi="Times New Roman"/>
          <w:b/>
          <w:sz w:val="28"/>
          <w:szCs w:val="28"/>
        </w:rPr>
      </w:pPr>
    </w:p>
    <w:p w:rsidR="00E049BF" w:rsidRDefault="00E049BF" w:rsidP="00EB6C01">
      <w:pPr>
        <w:spacing w:after="0" w:line="360" w:lineRule="auto"/>
        <w:ind w:firstLine="567"/>
        <w:jc w:val="both"/>
        <w:rPr>
          <w:rFonts w:ascii="Times New Roman" w:hAnsi="Times New Roman"/>
          <w:b/>
          <w:sz w:val="28"/>
          <w:szCs w:val="28"/>
        </w:rPr>
      </w:pPr>
    </w:p>
    <w:p w:rsidR="00EB6C01" w:rsidRPr="00EB6C01" w:rsidRDefault="00EB6C01" w:rsidP="00E049BF">
      <w:pPr>
        <w:spacing w:after="0" w:line="360" w:lineRule="auto"/>
        <w:ind w:firstLine="567"/>
        <w:jc w:val="center"/>
        <w:rPr>
          <w:rFonts w:ascii="Times New Roman" w:hAnsi="Times New Roman"/>
          <w:b/>
          <w:sz w:val="28"/>
          <w:szCs w:val="28"/>
        </w:rPr>
      </w:pPr>
      <w:r w:rsidRPr="00EB6C01">
        <w:rPr>
          <w:rFonts w:ascii="Times New Roman" w:hAnsi="Times New Roman"/>
          <w:b/>
          <w:sz w:val="28"/>
          <w:szCs w:val="28"/>
        </w:rPr>
        <w:t>4. Поколение современных ЭВМ</w:t>
      </w:r>
    </w:p>
    <w:p w:rsidR="00EB6C01" w:rsidRPr="00EB6C01" w:rsidRDefault="00EB6C01" w:rsidP="00E049BF">
      <w:pPr>
        <w:spacing w:after="0" w:line="360" w:lineRule="auto"/>
        <w:ind w:firstLine="567"/>
        <w:rPr>
          <w:rFonts w:ascii="Times New Roman" w:hAnsi="Times New Roman"/>
          <w:sz w:val="28"/>
          <w:szCs w:val="28"/>
        </w:rPr>
      </w:pPr>
      <w:r w:rsidRPr="00EB6C01">
        <w:rPr>
          <w:rFonts w:ascii="Times New Roman" w:hAnsi="Times New Roman"/>
          <w:sz w:val="28"/>
          <w:szCs w:val="28"/>
        </w:rPr>
        <w:t xml:space="preserve">Историю развития современных ЭВМ разделяют на 4 поколения. Но деление компьютерной техники на поколения — весьма условная, нестрогая классификация по степени развития аппаратных и программных средств, а также способов общения с компьютером. </w:t>
      </w:r>
    </w:p>
    <w:p w:rsidR="00EB6C01" w:rsidRPr="00EB6C01" w:rsidRDefault="00EB6C01" w:rsidP="00E049BF">
      <w:pPr>
        <w:spacing w:after="0" w:line="360" w:lineRule="auto"/>
        <w:ind w:firstLine="567"/>
        <w:rPr>
          <w:rFonts w:ascii="Times New Roman" w:hAnsi="Times New Roman"/>
          <w:sz w:val="28"/>
          <w:szCs w:val="28"/>
        </w:rPr>
      </w:pPr>
      <w:r w:rsidRPr="00EB6C01">
        <w:rPr>
          <w:rFonts w:ascii="Times New Roman" w:hAnsi="Times New Roman"/>
          <w:sz w:val="28"/>
          <w:szCs w:val="28"/>
        </w:rPr>
        <w:t>Идея делить машины на поколения вызвана к жизни тем, что за время короткой истории своего развития компьютерная техника проделала большую эволюцию, как в смысле элементной базы (лампы, транзисторы, микросхемы и др.), так и в смысле изменения её структуры, появления новых возможностей, расширения областей применения и характера использования. Этот прогресс показан в таблице</w:t>
      </w:r>
      <w:r w:rsidR="00E049BF">
        <w:rPr>
          <w:rFonts w:ascii="Times New Roman" w:hAnsi="Times New Roman"/>
          <w:sz w:val="28"/>
          <w:szCs w:val="28"/>
        </w:rPr>
        <w:t xml:space="preserve">. </w:t>
      </w:r>
    </w:p>
    <w:p w:rsidR="00E049BF" w:rsidRDefault="00E049BF" w:rsidP="00631CC3">
      <w:pPr>
        <w:spacing w:after="0" w:line="360" w:lineRule="auto"/>
        <w:jc w:val="both"/>
        <w:rPr>
          <w:rFonts w:ascii="Times New Roman" w:hAnsi="Times New Roman"/>
          <w:sz w:val="28"/>
          <w:szCs w:val="28"/>
        </w:rPr>
      </w:pPr>
    </w:p>
    <w:p w:rsidR="00E049BF" w:rsidRDefault="00E049BF" w:rsidP="00631CC3">
      <w:pPr>
        <w:spacing w:after="0" w:line="360" w:lineRule="auto"/>
        <w:jc w:val="both"/>
        <w:rPr>
          <w:rFonts w:ascii="Times New Roman" w:hAnsi="Times New Roman"/>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5"/>
        <w:gridCol w:w="1995"/>
        <w:gridCol w:w="1745"/>
        <w:gridCol w:w="1494"/>
        <w:gridCol w:w="1958"/>
      </w:tblGrid>
      <w:tr w:rsidR="00EB6C01" w:rsidRPr="00B00723" w:rsidTr="00B00723">
        <w:trPr>
          <w:trHeight w:val="735"/>
        </w:trPr>
        <w:tc>
          <w:tcPr>
            <w:tcW w:w="2555" w:type="dxa"/>
            <w:vMerge w:val="restart"/>
          </w:tcPr>
          <w:p w:rsidR="00EB6C01" w:rsidRPr="00B00723" w:rsidRDefault="007B2286" w:rsidP="00B00723">
            <w:pPr>
              <w:spacing w:after="0" w:line="240" w:lineRule="auto"/>
              <w:ind w:firstLine="142"/>
              <w:jc w:val="center"/>
              <w:rPr>
                <w:rFonts w:ascii="Times New Roman" w:hAnsi="Times New Roman"/>
                <w:sz w:val="24"/>
                <w:szCs w:val="24"/>
              </w:rPr>
            </w:pPr>
            <w:r w:rsidRPr="00B00723">
              <w:rPr>
                <w:rFonts w:ascii="Times New Roman" w:hAnsi="Times New Roman"/>
                <w:sz w:val="24"/>
                <w:szCs w:val="24"/>
              </w:rPr>
              <w:fldChar w:fldCharType="begin"/>
            </w:r>
            <w:r w:rsidR="00EB6C01" w:rsidRPr="00B00723">
              <w:rPr>
                <w:rFonts w:ascii="Times New Roman" w:hAnsi="Times New Roman"/>
                <w:sz w:val="24"/>
                <w:szCs w:val="24"/>
              </w:rPr>
              <w:instrText>PRIVATE</w:instrText>
            </w:r>
            <w:r w:rsidRPr="00B00723">
              <w:rPr>
                <w:rFonts w:ascii="Times New Roman" w:hAnsi="Times New Roman"/>
                <w:sz w:val="24"/>
                <w:szCs w:val="24"/>
              </w:rPr>
              <w:fldChar w:fldCharType="end"/>
            </w:r>
            <w:r w:rsidR="00EB6C01" w:rsidRPr="00B00723">
              <w:rPr>
                <w:rFonts w:ascii="Times New Roman" w:hAnsi="Times New Roman"/>
                <w:sz w:val="24"/>
                <w:szCs w:val="24"/>
              </w:rPr>
              <w:t>П О К О Л Е Н И Я  Э В М</w:t>
            </w:r>
          </w:p>
        </w:tc>
        <w:tc>
          <w:tcPr>
            <w:tcW w:w="7192" w:type="dxa"/>
            <w:gridSpan w:val="4"/>
          </w:tcPr>
          <w:p w:rsidR="00EB6C01" w:rsidRPr="00B00723" w:rsidRDefault="00EB6C01" w:rsidP="00B00723">
            <w:pPr>
              <w:spacing w:after="0" w:line="240" w:lineRule="auto"/>
              <w:ind w:firstLine="567"/>
              <w:jc w:val="center"/>
              <w:rPr>
                <w:rFonts w:ascii="Times New Roman" w:hAnsi="Times New Roman"/>
                <w:sz w:val="24"/>
                <w:szCs w:val="24"/>
              </w:rPr>
            </w:pPr>
            <w:r w:rsidRPr="00B00723">
              <w:rPr>
                <w:rFonts w:ascii="Times New Roman" w:hAnsi="Times New Roman"/>
                <w:sz w:val="24"/>
                <w:szCs w:val="24"/>
              </w:rPr>
              <w:t>ХАРАКТЕРИСТИКИ</w:t>
            </w:r>
          </w:p>
        </w:tc>
      </w:tr>
      <w:tr w:rsidR="00EB6C01" w:rsidRPr="00B00723" w:rsidTr="00B00723">
        <w:trPr>
          <w:trHeight w:val="285"/>
        </w:trPr>
        <w:tc>
          <w:tcPr>
            <w:tcW w:w="2555" w:type="dxa"/>
            <w:vMerge/>
          </w:tcPr>
          <w:p w:rsidR="00EB6C01" w:rsidRPr="00B00723" w:rsidRDefault="00EB6C01" w:rsidP="00B00723">
            <w:pPr>
              <w:spacing w:after="0" w:line="240" w:lineRule="auto"/>
              <w:ind w:firstLine="567"/>
              <w:jc w:val="both"/>
              <w:rPr>
                <w:rFonts w:ascii="Times New Roman" w:hAnsi="Times New Roman"/>
                <w:sz w:val="24"/>
                <w:szCs w:val="24"/>
              </w:rPr>
            </w:pPr>
          </w:p>
        </w:tc>
        <w:tc>
          <w:tcPr>
            <w:tcW w:w="1995" w:type="dxa"/>
          </w:tcPr>
          <w:p w:rsidR="00EB6C01" w:rsidRPr="00B00723" w:rsidRDefault="005E7BFD" w:rsidP="00B00723">
            <w:pPr>
              <w:spacing w:after="0" w:line="240" w:lineRule="auto"/>
              <w:ind w:firstLine="567"/>
              <w:jc w:val="both"/>
              <w:rPr>
                <w:rFonts w:ascii="Times New Roman" w:hAnsi="Times New Roman"/>
                <w:sz w:val="24"/>
                <w:szCs w:val="24"/>
              </w:rPr>
            </w:pPr>
            <w:hyperlink r:id="rId10" w:history="1">
              <w:r w:rsidR="00EB6C01" w:rsidRPr="00B00723">
                <w:rPr>
                  <w:rStyle w:val="a3"/>
                  <w:rFonts w:ascii="Times New Roman" w:hAnsi="Times New Roman"/>
                  <w:color w:val="auto"/>
                  <w:sz w:val="24"/>
                  <w:szCs w:val="24"/>
                </w:rPr>
                <w:t>I</w:t>
              </w:r>
            </w:hyperlink>
          </w:p>
        </w:tc>
        <w:tc>
          <w:tcPr>
            <w:tcW w:w="1745" w:type="dxa"/>
          </w:tcPr>
          <w:p w:rsidR="00EB6C01" w:rsidRPr="00B00723" w:rsidRDefault="005E7BFD" w:rsidP="00B00723">
            <w:pPr>
              <w:spacing w:after="0" w:line="240" w:lineRule="auto"/>
              <w:ind w:firstLine="567"/>
              <w:jc w:val="both"/>
              <w:rPr>
                <w:rFonts w:ascii="Times New Roman" w:hAnsi="Times New Roman"/>
                <w:sz w:val="24"/>
                <w:szCs w:val="24"/>
              </w:rPr>
            </w:pPr>
            <w:hyperlink r:id="rId11" w:history="1">
              <w:r w:rsidR="00EB6C01" w:rsidRPr="00B00723">
                <w:rPr>
                  <w:rStyle w:val="a3"/>
                  <w:rFonts w:ascii="Times New Roman" w:hAnsi="Times New Roman"/>
                  <w:color w:val="auto"/>
                  <w:sz w:val="24"/>
                  <w:szCs w:val="24"/>
                </w:rPr>
                <w:t>II</w:t>
              </w:r>
            </w:hyperlink>
          </w:p>
        </w:tc>
        <w:tc>
          <w:tcPr>
            <w:tcW w:w="1494" w:type="dxa"/>
          </w:tcPr>
          <w:p w:rsidR="00EB6C01" w:rsidRPr="00B00723" w:rsidRDefault="005E7BFD" w:rsidP="00B00723">
            <w:pPr>
              <w:spacing w:after="0" w:line="240" w:lineRule="auto"/>
              <w:ind w:firstLine="567"/>
              <w:jc w:val="both"/>
              <w:rPr>
                <w:rFonts w:ascii="Times New Roman" w:hAnsi="Times New Roman"/>
                <w:sz w:val="24"/>
                <w:szCs w:val="24"/>
              </w:rPr>
            </w:pPr>
            <w:hyperlink r:id="rId12" w:history="1">
              <w:r w:rsidR="00EB6C01" w:rsidRPr="00B00723">
                <w:rPr>
                  <w:rStyle w:val="a3"/>
                  <w:rFonts w:ascii="Times New Roman" w:hAnsi="Times New Roman"/>
                  <w:color w:val="auto"/>
                  <w:sz w:val="24"/>
                  <w:szCs w:val="24"/>
                </w:rPr>
                <w:t>III</w:t>
              </w:r>
            </w:hyperlink>
          </w:p>
        </w:tc>
        <w:tc>
          <w:tcPr>
            <w:tcW w:w="1958" w:type="dxa"/>
          </w:tcPr>
          <w:p w:rsidR="00EB6C01" w:rsidRPr="00B00723" w:rsidRDefault="005E7BFD" w:rsidP="00B00723">
            <w:pPr>
              <w:spacing w:after="0" w:line="240" w:lineRule="auto"/>
              <w:ind w:firstLine="567"/>
              <w:jc w:val="both"/>
              <w:rPr>
                <w:rFonts w:ascii="Times New Roman" w:hAnsi="Times New Roman"/>
                <w:sz w:val="24"/>
                <w:szCs w:val="24"/>
              </w:rPr>
            </w:pPr>
            <w:hyperlink r:id="rId13" w:history="1">
              <w:r w:rsidR="00EB6C01" w:rsidRPr="00B00723">
                <w:rPr>
                  <w:rStyle w:val="a3"/>
                  <w:rFonts w:ascii="Times New Roman" w:hAnsi="Times New Roman"/>
                  <w:color w:val="auto"/>
                  <w:sz w:val="24"/>
                  <w:szCs w:val="24"/>
                </w:rPr>
                <w:t>IV</w:t>
              </w:r>
            </w:hyperlink>
          </w:p>
        </w:tc>
      </w:tr>
      <w:tr w:rsidR="00EB6C01" w:rsidRPr="00B00723" w:rsidTr="00B00723">
        <w:trPr>
          <w:trHeight w:val="570"/>
        </w:trPr>
        <w:tc>
          <w:tcPr>
            <w:tcW w:w="2555" w:type="dxa"/>
          </w:tcPr>
          <w:p w:rsidR="00EB6C01" w:rsidRPr="00B00723" w:rsidRDefault="00EB6C01" w:rsidP="00B00723">
            <w:pPr>
              <w:spacing w:after="0" w:line="240" w:lineRule="auto"/>
              <w:jc w:val="both"/>
              <w:rPr>
                <w:rFonts w:ascii="Times New Roman" w:hAnsi="Times New Roman"/>
                <w:sz w:val="24"/>
                <w:szCs w:val="24"/>
              </w:rPr>
            </w:pPr>
            <w:r w:rsidRPr="00B00723">
              <w:rPr>
                <w:rFonts w:ascii="Times New Roman" w:hAnsi="Times New Roman"/>
                <w:sz w:val="24"/>
                <w:szCs w:val="24"/>
              </w:rPr>
              <w:t>Годы применения</w:t>
            </w:r>
          </w:p>
        </w:tc>
        <w:tc>
          <w:tcPr>
            <w:tcW w:w="1995"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1946-1958</w:t>
            </w:r>
          </w:p>
        </w:tc>
        <w:tc>
          <w:tcPr>
            <w:tcW w:w="1745"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1958-1964</w:t>
            </w:r>
          </w:p>
        </w:tc>
        <w:tc>
          <w:tcPr>
            <w:tcW w:w="1494"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1964-1972</w:t>
            </w:r>
          </w:p>
        </w:tc>
        <w:tc>
          <w:tcPr>
            <w:tcW w:w="1958"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1972 - настоящее время</w:t>
            </w:r>
          </w:p>
        </w:tc>
      </w:tr>
      <w:tr w:rsidR="00EB6C01" w:rsidRPr="00B00723" w:rsidTr="00B00723">
        <w:trPr>
          <w:trHeight w:val="420"/>
        </w:trPr>
        <w:tc>
          <w:tcPr>
            <w:tcW w:w="2555" w:type="dxa"/>
          </w:tcPr>
          <w:p w:rsidR="00EB6C01" w:rsidRPr="00B00723" w:rsidRDefault="00EB6C01" w:rsidP="00B00723">
            <w:pPr>
              <w:spacing w:after="0" w:line="240" w:lineRule="auto"/>
              <w:jc w:val="both"/>
              <w:rPr>
                <w:rFonts w:ascii="Times New Roman" w:hAnsi="Times New Roman"/>
                <w:sz w:val="24"/>
                <w:szCs w:val="24"/>
              </w:rPr>
            </w:pPr>
            <w:r w:rsidRPr="00B00723">
              <w:rPr>
                <w:rFonts w:ascii="Times New Roman" w:hAnsi="Times New Roman"/>
                <w:sz w:val="24"/>
                <w:szCs w:val="24"/>
              </w:rPr>
              <w:t>Основной элемент</w:t>
            </w:r>
          </w:p>
        </w:tc>
        <w:tc>
          <w:tcPr>
            <w:tcW w:w="1995" w:type="dxa"/>
          </w:tcPr>
          <w:p w:rsidR="00EB6C01" w:rsidRPr="00B00723" w:rsidRDefault="00E049BF"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Эл. лампа</w:t>
            </w:r>
          </w:p>
        </w:tc>
        <w:tc>
          <w:tcPr>
            <w:tcW w:w="1745"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Транзистор</w:t>
            </w:r>
          </w:p>
        </w:tc>
        <w:tc>
          <w:tcPr>
            <w:tcW w:w="1494"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ИС</w:t>
            </w:r>
          </w:p>
        </w:tc>
        <w:tc>
          <w:tcPr>
            <w:tcW w:w="1958"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БИС</w:t>
            </w:r>
          </w:p>
        </w:tc>
      </w:tr>
      <w:tr w:rsidR="00EB6C01" w:rsidRPr="00B00723" w:rsidTr="00B00723">
        <w:trPr>
          <w:trHeight w:val="840"/>
        </w:trPr>
        <w:tc>
          <w:tcPr>
            <w:tcW w:w="2555" w:type="dxa"/>
          </w:tcPr>
          <w:p w:rsidR="00EB6C01" w:rsidRPr="00B00723" w:rsidRDefault="00EB6C01" w:rsidP="00B00723">
            <w:pPr>
              <w:spacing w:after="0" w:line="240" w:lineRule="auto"/>
              <w:jc w:val="both"/>
              <w:rPr>
                <w:rFonts w:ascii="Times New Roman" w:hAnsi="Times New Roman"/>
                <w:sz w:val="24"/>
                <w:szCs w:val="24"/>
              </w:rPr>
            </w:pPr>
            <w:r w:rsidRPr="00B00723">
              <w:rPr>
                <w:rFonts w:ascii="Times New Roman" w:hAnsi="Times New Roman"/>
                <w:sz w:val="24"/>
                <w:szCs w:val="24"/>
              </w:rPr>
              <w:t>Количество ЭВМ в мире (шт.)</w:t>
            </w:r>
          </w:p>
        </w:tc>
        <w:tc>
          <w:tcPr>
            <w:tcW w:w="1995"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Десятки</w:t>
            </w:r>
          </w:p>
        </w:tc>
        <w:tc>
          <w:tcPr>
            <w:tcW w:w="1745"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Тысячи</w:t>
            </w:r>
          </w:p>
        </w:tc>
        <w:tc>
          <w:tcPr>
            <w:tcW w:w="1494"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Десятки тысяч</w:t>
            </w:r>
          </w:p>
        </w:tc>
        <w:tc>
          <w:tcPr>
            <w:tcW w:w="1958"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Миллионы</w:t>
            </w:r>
          </w:p>
        </w:tc>
      </w:tr>
      <w:tr w:rsidR="00EB6C01" w:rsidRPr="00B00723" w:rsidTr="00B00723">
        <w:trPr>
          <w:trHeight w:val="570"/>
        </w:trPr>
        <w:tc>
          <w:tcPr>
            <w:tcW w:w="2555" w:type="dxa"/>
          </w:tcPr>
          <w:p w:rsidR="00EB6C01" w:rsidRPr="00B00723" w:rsidRDefault="00EB6C01" w:rsidP="00B00723">
            <w:pPr>
              <w:spacing w:after="0" w:line="240" w:lineRule="auto"/>
              <w:jc w:val="both"/>
              <w:rPr>
                <w:rFonts w:ascii="Times New Roman" w:hAnsi="Times New Roman"/>
                <w:sz w:val="24"/>
                <w:szCs w:val="24"/>
              </w:rPr>
            </w:pPr>
            <w:r w:rsidRPr="00B00723">
              <w:rPr>
                <w:rFonts w:ascii="Times New Roman" w:hAnsi="Times New Roman"/>
                <w:sz w:val="24"/>
                <w:szCs w:val="24"/>
              </w:rPr>
              <w:t>Быстродействие (операций в секунду)</w:t>
            </w:r>
          </w:p>
        </w:tc>
        <w:tc>
          <w:tcPr>
            <w:tcW w:w="1995"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103-144</w:t>
            </w:r>
          </w:p>
        </w:tc>
        <w:tc>
          <w:tcPr>
            <w:tcW w:w="1745"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104-106</w:t>
            </w:r>
          </w:p>
        </w:tc>
        <w:tc>
          <w:tcPr>
            <w:tcW w:w="1494"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105-107</w:t>
            </w:r>
          </w:p>
        </w:tc>
        <w:tc>
          <w:tcPr>
            <w:tcW w:w="1958"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106-108</w:t>
            </w:r>
          </w:p>
        </w:tc>
      </w:tr>
      <w:tr w:rsidR="00EB6C01" w:rsidRPr="00B00723" w:rsidTr="00B00723">
        <w:trPr>
          <w:trHeight w:val="840"/>
        </w:trPr>
        <w:tc>
          <w:tcPr>
            <w:tcW w:w="2555" w:type="dxa"/>
          </w:tcPr>
          <w:p w:rsidR="00EB6C01" w:rsidRPr="00B00723" w:rsidRDefault="00EB6C01" w:rsidP="00B00723">
            <w:pPr>
              <w:spacing w:after="0" w:line="240" w:lineRule="auto"/>
              <w:jc w:val="both"/>
              <w:rPr>
                <w:rFonts w:ascii="Times New Roman" w:hAnsi="Times New Roman"/>
                <w:sz w:val="24"/>
                <w:szCs w:val="24"/>
              </w:rPr>
            </w:pPr>
            <w:r w:rsidRPr="00B00723">
              <w:rPr>
                <w:rFonts w:ascii="Times New Roman" w:hAnsi="Times New Roman"/>
                <w:sz w:val="24"/>
                <w:szCs w:val="24"/>
              </w:rPr>
              <w:t>Носитель информации</w:t>
            </w:r>
          </w:p>
        </w:tc>
        <w:tc>
          <w:tcPr>
            <w:tcW w:w="1995"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Перфокарта, Перфолента</w:t>
            </w:r>
          </w:p>
        </w:tc>
        <w:tc>
          <w:tcPr>
            <w:tcW w:w="1745"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Магнитная Лента</w:t>
            </w:r>
          </w:p>
        </w:tc>
        <w:tc>
          <w:tcPr>
            <w:tcW w:w="1494"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Диск</w:t>
            </w:r>
          </w:p>
        </w:tc>
        <w:tc>
          <w:tcPr>
            <w:tcW w:w="1958"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Гибкий и лазерный диск</w:t>
            </w:r>
          </w:p>
        </w:tc>
      </w:tr>
      <w:tr w:rsidR="00EB6C01" w:rsidRPr="00B00723" w:rsidTr="00B00723">
        <w:trPr>
          <w:trHeight w:val="570"/>
        </w:trPr>
        <w:tc>
          <w:tcPr>
            <w:tcW w:w="2555" w:type="dxa"/>
          </w:tcPr>
          <w:p w:rsidR="00EB6C01" w:rsidRPr="00B00723" w:rsidRDefault="00EB6C01" w:rsidP="00B00723">
            <w:pPr>
              <w:spacing w:after="0" w:line="240" w:lineRule="auto"/>
              <w:jc w:val="both"/>
              <w:rPr>
                <w:rFonts w:ascii="Times New Roman" w:hAnsi="Times New Roman"/>
                <w:sz w:val="24"/>
                <w:szCs w:val="24"/>
              </w:rPr>
            </w:pPr>
            <w:r w:rsidRPr="00B00723">
              <w:rPr>
                <w:rFonts w:ascii="Times New Roman" w:hAnsi="Times New Roman"/>
                <w:sz w:val="24"/>
                <w:szCs w:val="24"/>
              </w:rPr>
              <w:t>Размеры ЭВМ</w:t>
            </w:r>
          </w:p>
        </w:tc>
        <w:tc>
          <w:tcPr>
            <w:tcW w:w="1995"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Большие</w:t>
            </w:r>
          </w:p>
        </w:tc>
        <w:tc>
          <w:tcPr>
            <w:tcW w:w="1745"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Значительно меньше</w:t>
            </w:r>
          </w:p>
        </w:tc>
        <w:tc>
          <w:tcPr>
            <w:tcW w:w="1494"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Мини-ЭВМ</w:t>
            </w:r>
          </w:p>
        </w:tc>
        <w:tc>
          <w:tcPr>
            <w:tcW w:w="1958" w:type="dxa"/>
          </w:tcPr>
          <w:p w:rsidR="00EB6C01" w:rsidRPr="00B00723" w:rsidRDefault="00EB6C01" w:rsidP="00B00723">
            <w:pPr>
              <w:spacing w:after="0" w:line="240" w:lineRule="auto"/>
              <w:ind w:hanging="3"/>
              <w:jc w:val="both"/>
              <w:rPr>
                <w:rFonts w:ascii="Times New Roman" w:hAnsi="Times New Roman"/>
                <w:sz w:val="24"/>
                <w:szCs w:val="24"/>
              </w:rPr>
            </w:pPr>
            <w:r w:rsidRPr="00B00723">
              <w:rPr>
                <w:rFonts w:ascii="Times New Roman" w:hAnsi="Times New Roman"/>
                <w:sz w:val="24"/>
                <w:szCs w:val="24"/>
              </w:rPr>
              <w:t>микроЭВМ</w:t>
            </w:r>
          </w:p>
        </w:tc>
      </w:tr>
    </w:tbl>
    <w:p w:rsidR="00EB6C01" w:rsidRPr="00EB6C01" w:rsidRDefault="00EB6C01" w:rsidP="00EB6C01">
      <w:pPr>
        <w:spacing w:after="0" w:line="360" w:lineRule="auto"/>
        <w:ind w:firstLine="567"/>
        <w:jc w:val="both"/>
        <w:rPr>
          <w:rFonts w:ascii="Times New Roman" w:hAnsi="Times New Roman"/>
          <w:sz w:val="28"/>
          <w:szCs w:val="28"/>
        </w:rPr>
      </w:pPr>
    </w:p>
    <w:p w:rsidR="00EB6C01" w:rsidRPr="00E049BF" w:rsidRDefault="00631CC3" w:rsidP="00E049BF">
      <w:pPr>
        <w:jc w:val="center"/>
        <w:rPr>
          <w:rFonts w:ascii="Times New Roman" w:hAnsi="Times New Roman"/>
          <w:sz w:val="28"/>
          <w:szCs w:val="28"/>
        </w:rPr>
      </w:pPr>
      <w:r>
        <w:rPr>
          <w:rFonts w:ascii="Times New Roman" w:hAnsi="Times New Roman"/>
          <w:sz w:val="28"/>
          <w:szCs w:val="28"/>
        </w:rPr>
        <w:br w:type="page"/>
      </w:r>
      <w:r w:rsidRPr="00631CC3">
        <w:rPr>
          <w:rFonts w:ascii="Times New Roman" w:hAnsi="Times New Roman"/>
          <w:b/>
          <w:sz w:val="28"/>
          <w:szCs w:val="28"/>
        </w:rPr>
        <w:t>Заключение</w:t>
      </w:r>
    </w:p>
    <w:p w:rsidR="00631CC3" w:rsidRDefault="00EC0812" w:rsidP="00E049BF">
      <w:pPr>
        <w:spacing w:after="0" w:line="360" w:lineRule="auto"/>
        <w:ind w:firstLine="567"/>
        <w:rPr>
          <w:rFonts w:ascii="Times New Roman" w:hAnsi="Times New Roman"/>
          <w:sz w:val="28"/>
          <w:szCs w:val="28"/>
        </w:rPr>
      </w:pPr>
      <w:r w:rsidRPr="00631CC3">
        <w:rPr>
          <w:rFonts w:ascii="Times New Roman" w:hAnsi="Times New Roman"/>
          <w:sz w:val="28"/>
          <w:szCs w:val="28"/>
        </w:rPr>
        <w:t>Человечество научилось пользоваться простейшими счётными приспособлениями тысячи лет назад. Наиболее востребованной оказалась необходимость определять количество предметов, используемых в меновой торговле. Одним из самых простых решений было использование весового эквивалента меняемого предмета, что не требовало точного пересчёта количества его составляющих. Для этих целей использовались простейшие балансирные весы, которые стали, таким образом, одним из первых устройств для количественного определения массы.</w:t>
      </w:r>
      <w:r w:rsidR="00631CC3" w:rsidRPr="00631CC3">
        <w:rPr>
          <w:rFonts w:ascii="Times New Roman" w:hAnsi="Times New Roman"/>
          <w:sz w:val="28"/>
          <w:szCs w:val="28"/>
        </w:rPr>
        <w:t xml:space="preserve"> </w:t>
      </w:r>
    </w:p>
    <w:p w:rsidR="00631CC3" w:rsidRPr="00631CC3" w:rsidRDefault="00631CC3" w:rsidP="00E049BF">
      <w:pPr>
        <w:spacing w:after="0" w:line="360" w:lineRule="auto"/>
        <w:ind w:firstLine="567"/>
        <w:rPr>
          <w:rFonts w:ascii="Times New Roman" w:hAnsi="Times New Roman"/>
          <w:sz w:val="28"/>
          <w:szCs w:val="28"/>
        </w:rPr>
      </w:pPr>
      <w:r w:rsidRPr="00631CC3">
        <w:rPr>
          <w:rFonts w:ascii="Times New Roman" w:hAnsi="Times New Roman"/>
          <w:sz w:val="28"/>
          <w:szCs w:val="28"/>
        </w:rPr>
        <w:t>В наше время трудно представить себе, что без компьютеров можно обойтись. А ведь не так давно, до начала 70-х годов вычислительные машины были доступны весьма ограниченному кругу специалистов, а их применение, как правило, оставалось окута</w:t>
      </w:r>
      <w:r w:rsidR="00E049BF">
        <w:rPr>
          <w:rFonts w:ascii="Times New Roman" w:hAnsi="Times New Roman"/>
          <w:sz w:val="28"/>
          <w:szCs w:val="28"/>
        </w:rPr>
        <w:t>нным завесой секретности и мало</w:t>
      </w:r>
      <w:r w:rsidRPr="00631CC3">
        <w:rPr>
          <w:rFonts w:ascii="Times New Roman" w:hAnsi="Times New Roman"/>
          <w:sz w:val="28"/>
          <w:szCs w:val="28"/>
        </w:rPr>
        <w:t xml:space="preserve">известным широкой публике. Однако в 1971 году произошло событие, которое в корне изменило ситуацию и с фантастической скоростью превратило компьютер в повседневный рабочий инструмент десятков миллионов людей. В том, вне всякого </w:t>
      </w:r>
      <w:r w:rsidR="00E049BF" w:rsidRPr="00631CC3">
        <w:rPr>
          <w:rFonts w:ascii="Times New Roman" w:hAnsi="Times New Roman"/>
          <w:sz w:val="28"/>
          <w:szCs w:val="28"/>
        </w:rPr>
        <w:t>сомнения,</w:t>
      </w:r>
      <w:r w:rsidRPr="00631CC3">
        <w:rPr>
          <w:rFonts w:ascii="Times New Roman" w:hAnsi="Times New Roman"/>
          <w:sz w:val="28"/>
          <w:szCs w:val="28"/>
        </w:rPr>
        <w:t xml:space="preserve"> знаменательном году еще почти никому не известная фирма Intel из небольшого американского городка с красивым  названием Санта-Клара (шт. Калифорния), выпустила первый микропроцессор. Именно ему мы обязаны появлением нового класса вычислительных систем – персональных компьютеров, которыми теперь пользуются, по существу, все, от учащихся начальных классов и бухгалтеров до ученых и инженеров.</w:t>
      </w:r>
    </w:p>
    <w:p w:rsidR="00631CC3" w:rsidRPr="00631CC3" w:rsidRDefault="00631CC3" w:rsidP="00E049BF">
      <w:pPr>
        <w:spacing w:after="0" w:line="360" w:lineRule="auto"/>
        <w:ind w:firstLine="567"/>
        <w:rPr>
          <w:rFonts w:ascii="Times New Roman" w:hAnsi="Times New Roman"/>
          <w:sz w:val="28"/>
          <w:szCs w:val="28"/>
        </w:rPr>
      </w:pPr>
      <w:r w:rsidRPr="00631CC3">
        <w:rPr>
          <w:rFonts w:ascii="Times New Roman" w:hAnsi="Times New Roman"/>
          <w:sz w:val="28"/>
          <w:szCs w:val="28"/>
        </w:rPr>
        <w:t>В конце XX века невозможно представить себе жизнь без персонального компьютера. Компьютер прочно вошел в нашу жизнь, став главным помощником человека. На сегодняшний день в мире существует множество компьютеров различных фирм, различных групп сложности, назначения и поколений.</w:t>
      </w:r>
    </w:p>
    <w:p w:rsidR="00631CC3" w:rsidRPr="00E049BF" w:rsidRDefault="00631CC3" w:rsidP="00E049BF">
      <w:pPr>
        <w:tabs>
          <w:tab w:val="left" w:pos="851"/>
        </w:tabs>
        <w:spacing w:after="0" w:line="360" w:lineRule="auto"/>
        <w:ind w:firstLine="567"/>
        <w:jc w:val="center"/>
        <w:rPr>
          <w:rFonts w:ascii="Times New Roman" w:hAnsi="Times New Roman"/>
          <w:b/>
          <w:color w:val="000000"/>
          <w:sz w:val="28"/>
          <w:szCs w:val="28"/>
        </w:rPr>
      </w:pPr>
      <w:r>
        <w:rPr>
          <w:rFonts w:ascii="Times New Roman" w:hAnsi="Times New Roman"/>
          <w:sz w:val="28"/>
          <w:szCs w:val="28"/>
        </w:rPr>
        <w:br w:type="page"/>
      </w:r>
      <w:r w:rsidR="00E049BF" w:rsidRPr="00E049BF">
        <w:rPr>
          <w:rFonts w:ascii="Times New Roman" w:hAnsi="Times New Roman"/>
          <w:b/>
          <w:sz w:val="28"/>
          <w:szCs w:val="28"/>
        </w:rPr>
        <w:t>Список использованной литературы</w:t>
      </w:r>
    </w:p>
    <w:p w:rsidR="00631CC3" w:rsidRPr="00631CC3" w:rsidRDefault="00631CC3" w:rsidP="003C7F14">
      <w:pPr>
        <w:pStyle w:val="ad"/>
        <w:numPr>
          <w:ilvl w:val="0"/>
          <w:numId w:val="3"/>
        </w:numPr>
        <w:tabs>
          <w:tab w:val="left" w:pos="851"/>
        </w:tabs>
        <w:spacing w:after="0" w:line="360" w:lineRule="auto"/>
        <w:ind w:left="0" w:firstLine="567"/>
        <w:rPr>
          <w:rFonts w:ascii="Times New Roman" w:hAnsi="Times New Roman"/>
          <w:color w:val="000000"/>
          <w:sz w:val="28"/>
          <w:szCs w:val="28"/>
        </w:rPr>
      </w:pPr>
      <w:r w:rsidRPr="00631CC3">
        <w:rPr>
          <w:rFonts w:ascii="Times New Roman" w:hAnsi="Times New Roman"/>
          <w:color w:val="000000"/>
          <w:sz w:val="28"/>
          <w:szCs w:val="28"/>
        </w:rPr>
        <w:t>Информатика. Базовый курс. 2-е издание / Под ред. С.В. Симоновича. − Спб.: Питер, 2005. – 640 с.</w:t>
      </w:r>
    </w:p>
    <w:p w:rsidR="00631CC3" w:rsidRPr="00631CC3" w:rsidRDefault="00631CC3" w:rsidP="003C7F14">
      <w:pPr>
        <w:pStyle w:val="ad"/>
        <w:numPr>
          <w:ilvl w:val="0"/>
          <w:numId w:val="3"/>
        </w:numPr>
        <w:tabs>
          <w:tab w:val="left" w:pos="851"/>
        </w:tabs>
        <w:spacing w:after="0" w:line="360" w:lineRule="auto"/>
        <w:ind w:left="0" w:firstLine="567"/>
        <w:rPr>
          <w:rFonts w:ascii="Times New Roman" w:hAnsi="Times New Roman"/>
          <w:color w:val="000000"/>
          <w:sz w:val="28"/>
          <w:szCs w:val="28"/>
        </w:rPr>
      </w:pPr>
      <w:r w:rsidRPr="00631CC3">
        <w:rPr>
          <w:rFonts w:ascii="Times New Roman" w:hAnsi="Times New Roman"/>
          <w:color w:val="000000"/>
          <w:sz w:val="28"/>
          <w:szCs w:val="28"/>
        </w:rPr>
        <w:t>Информатика: Учебник / Под общ. ред. А.Н. Данчула. – М.: Изд-во РАГС, 2004. – 528 с.</w:t>
      </w:r>
    </w:p>
    <w:p w:rsidR="00631CC3" w:rsidRPr="00631CC3" w:rsidRDefault="00631CC3" w:rsidP="003C7F14">
      <w:pPr>
        <w:pStyle w:val="ad"/>
        <w:numPr>
          <w:ilvl w:val="0"/>
          <w:numId w:val="3"/>
        </w:numPr>
        <w:tabs>
          <w:tab w:val="left" w:pos="851"/>
        </w:tabs>
        <w:spacing w:after="0" w:line="360" w:lineRule="auto"/>
        <w:ind w:left="0" w:firstLine="567"/>
        <w:rPr>
          <w:rFonts w:ascii="Times New Roman" w:hAnsi="Times New Roman"/>
          <w:color w:val="000000"/>
          <w:sz w:val="28"/>
          <w:szCs w:val="28"/>
        </w:rPr>
      </w:pPr>
      <w:r w:rsidRPr="00631CC3">
        <w:rPr>
          <w:rFonts w:ascii="Times New Roman" w:hAnsi="Times New Roman"/>
          <w:color w:val="000000"/>
          <w:sz w:val="28"/>
          <w:szCs w:val="28"/>
        </w:rPr>
        <w:t xml:space="preserve">Могилев А.В., Пак Н.И., Хеннер Е.К. Информатика. – М.: </w:t>
      </w:r>
      <w:r w:rsidRPr="00631CC3">
        <w:rPr>
          <w:rFonts w:ascii="Times New Roman" w:hAnsi="Times New Roman"/>
          <w:color w:val="000000"/>
          <w:sz w:val="28"/>
          <w:szCs w:val="28"/>
          <w:lang w:val="en-US"/>
        </w:rPr>
        <w:t>ACADEMIA</w:t>
      </w:r>
      <w:r w:rsidRPr="00631CC3">
        <w:rPr>
          <w:rFonts w:ascii="Times New Roman" w:hAnsi="Times New Roman"/>
          <w:color w:val="000000"/>
          <w:sz w:val="28"/>
          <w:szCs w:val="28"/>
        </w:rPr>
        <w:t>, 1999. – 569 с.</w:t>
      </w:r>
    </w:p>
    <w:p w:rsidR="00631CC3" w:rsidRPr="00631CC3" w:rsidRDefault="00631CC3" w:rsidP="003C7F14">
      <w:pPr>
        <w:pStyle w:val="ad"/>
        <w:numPr>
          <w:ilvl w:val="0"/>
          <w:numId w:val="3"/>
        </w:numPr>
        <w:tabs>
          <w:tab w:val="left" w:pos="851"/>
        </w:tabs>
        <w:spacing w:after="0" w:line="360" w:lineRule="auto"/>
        <w:ind w:left="0" w:firstLine="567"/>
        <w:rPr>
          <w:rFonts w:ascii="Times New Roman" w:hAnsi="Times New Roman"/>
          <w:color w:val="000000"/>
          <w:sz w:val="28"/>
          <w:szCs w:val="28"/>
        </w:rPr>
      </w:pPr>
      <w:r w:rsidRPr="00631CC3">
        <w:rPr>
          <w:rFonts w:ascii="Times New Roman" w:hAnsi="Times New Roman"/>
          <w:color w:val="000000"/>
          <w:sz w:val="28"/>
          <w:szCs w:val="28"/>
        </w:rPr>
        <w:t>Степанов А.Н. Информатика: Учебник для вузов. 4-е изд. − Спб.: Питер, 2006. – 684 с.</w:t>
      </w:r>
    </w:p>
    <w:p w:rsidR="00631CC3" w:rsidRPr="00631CC3" w:rsidRDefault="00631CC3" w:rsidP="00631CC3">
      <w:pPr>
        <w:shd w:val="clear" w:color="auto" w:fill="FFFFFF"/>
        <w:autoSpaceDE w:val="0"/>
        <w:autoSpaceDN w:val="0"/>
        <w:adjustRightInd w:val="0"/>
        <w:spacing w:after="0" w:line="360" w:lineRule="auto"/>
        <w:ind w:firstLine="567"/>
        <w:jc w:val="both"/>
        <w:rPr>
          <w:rFonts w:ascii="Times New Roman" w:hAnsi="Times New Roman"/>
          <w:b/>
          <w:bCs/>
          <w:color w:val="000000"/>
          <w:sz w:val="28"/>
          <w:szCs w:val="28"/>
        </w:rPr>
      </w:pPr>
    </w:p>
    <w:p w:rsidR="00EC0812" w:rsidRPr="00EB6C01" w:rsidRDefault="00EC0812" w:rsidP="00631CC3">
      <w:pPr>
        <w:spacing w:after="0" w:line="360" w:lineRule="auto"/>
        <w:ind w:firstLine="567"/>
        <w:jc w:val="both"/>
        <w:rPr>
          <w:rFonts w:ascii="Times New Roman" w:hAnsi="Times New Roman"/>
          <w:sz w:val="28"/>
          <w:szCs w:val="28"/>
        </w:rPr>
      </w:pPr>
      <w:bookmarkStart w:id="0" w:name="_GoBack"/>
      <w:bookmarkEnd w:id="0"/>
    </w:p>
    <w:sectPr w:rsidR="00EC0812" w:rsidRPr="00EB6C01" w:rsidSect="00EC0812">
      <w:headerReference w:type="default" r:id="rId14"/>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D71" w:rsidRDefault="00511D71" w:rsidP="00EB6C01">
      <w:pPr>
        <w:spacing w:after="0" w:line="240" w:lineRule="auto"/>
      </w:pPr>
      <w:r>
        <w:separator/>
      </w:r>
    </w:p>
  </w:endnote>
  <w:endnote w:type="continuationSeparator" w:id="0">
    <w:p w:rsidR="00511D71" w:rsidRDefault="00511D71" w:rsidP="00EB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226" w:rsidRDefault="00E34226" w:rsidP="003C7F14">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E34226" w:rsidRDefault="00E3422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226" w:rsidRDefault="00E34226" w:rsidP="003C7F14">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9355B9">
      <w:rPr>
        <w:rStyle w:val="ae"/>
        <w:noProof/>
      </w:rPr>
      <w:t>2</w:t>
    </w:r>
    <w:r>
      <w:rPr>
        <w:rStyle w:val="ae"/>
      </w:rPr>
      <w:fldChar w:fldCharType="end"/>
    </w:r>
  </w:p>
  <w:p w:rsidR="00E34226" w:rsidRDefault="00E3422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D71" w:rsidRDefault="00511D71" w:rsidP="00EB6C01">
      <w:pPr>
        <w:spacing w:after="0" w:line="240" w:lineRule="auto"/>
      </w:pPr>
      <w:r>
        <w:separator/>
      </w:r>
    </w:p>
  </w:footnote>
  <w:footnote w:type="continuationSeparator" w:id="0">
    <w:p w:rsidR="00511D71" w:rsidRDefault="00511D71" w:rsidP="00EB6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F14" w:rsidRDefault="003C7F14" w:rsidP="00C40948">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C7F14" w:rsidRDefault="003C7F1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C01" w:rsidRDefault="00EB6C01">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C97D0E"/>
    <w:multiLevelType w:val="singleLevel"/>
    <w:tmpl w:val="AAC006F4"/>
    <w:lvl w:ilvl="0">
      <w:start w:val="2005"/>
      <w:numFmt w:val="bullet"/>
      <w:lvlText w:val="-"/>
      <w:lvlJc w:val="left"/>
      <w:pPr>
        <w:tabs>
          <w:tab w:val="num" w:pos="360"/>
        </w:tabs>
        <w:ind w:left="360" w:hanging="360"/>
      </w:pPr>
      <w:rPr>
        <w:rFonts w:hint="default"/>
      </w:rPr>
    </w:lvl>
  </w:abstractNum>
  <w:abstractNum w:abstractNumId="1">
    <w:nsid w:val="78EA7A2A"/>
    <w:multiLevelType w:val="hybridMultilevel"/>
    <w:tmpl w:val="E38C12B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7B0B1F9B"/>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0812"/>
    <w:rsid w:val="00047725"/>
    <w:rsid w:val="00226C02"/>
    <w:rsid w:val="002A5791"/>
    <w:rsid w:val="003C7F14"/>
    <w:rsid w:val="00511D71"/>
    <w:rsid w:val="005E5204"/>
    <w:rsid w:val="005E7BFD"/>
    <w:rsid w:val="00631CC3"/>
    <w:rsid w:val="007B2286"/>
    <w:rsid w:val="009355B9"/>
    <w:rsid w:val="00B00723"/>
    <w:rsid w:val="00C40948"/>
    <w:rsid w:val="00E049BF"/>
    <w:rsid w:val="00E34226"/>
    <w:rsid w:val="00EB6C01"/>
    <w:rsid w:val="00EC0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911D142-0273-430C-ACF9-A8AE40ED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286"/>
    <w:pPr>
      <w:spacing w:after="200" w:line="276" w:lineRule="auto"/>
    </w:pPr>
    <w:rPr>
      <w:sz w:val="22"/>
      <w:szCs w:val="22"/>
    </w:rPr>
  </w:style>
  <w:style w:type="paragraph" w:styleId="2">
    <w:name w:val="heading 2"/>
    <w:basedOn w:val="a"/>
    <w:next w:val="a"/>
    <w:link w:val="20"/>
    <w:uiPriority w:val="99"/>
    <w:qFormat/>
    <w:rsid w:val="00EB6C01"/>
    <w:pPr>
      <w:keepNext/>
      <w:spacing w:after="0" w:line="240" w:lineRule="auto"/>
      <w:jc w:val="right"/>
      <w:outlineLvl w:val="1"/>
    </w:pPr>
    <w:rPr>
      <w:rFonts w:ascii="Times New Roman" w:hAnsi="Times New Roman"/>
      <w:sz w:val="28"/>
      <w:szCs w:val="28"/>
    </w:rPr>
  </w:style>
  <w:style w:type="paragraph" w:styleId="4">
    <w:name w:val="heading 4"/>
    <w:basedOn w:val="a"/>
    <w:next w:val="a"/>
    <w:link w:val="40"/>
    <w:uiPriority w:val="99"/>
    <w:qFormat/>
    <w:rsid w:val="00EB6C01"/>
    <w:pPr>
      <w:keepNext/>
      <w:spacing w:after="0" w:line="240" w:lineRule="auto"/>
      <w:jc w:val="center"/>
      <w:outlineLvl w:val="3"/>
    </w:pPr>
    <w:rPr>
      <w:rFonts w:ascii="Times New Roman" w:hAnsi="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B6C01"/>
    <w:rPr>
      <w:rFonts w:ascii="Times New Roman" w:eastAsia="Times New Roman" w:hAnsi="Times New Roman" w:cs="Times New Roman"/>
      <w:sz w:val="28"/>
      <w:szCs w:val="28"/>
    </w:rPr>
  </w:style>
  <w:style w:type="character" w:customStyle="1" w:styleId="40">
    <w:name w:val="Заголовок 4 Знак"/>
    <w:basedOn w:val="a0"/>
    <w:link w:val="4"/>
    <w:uiPriority w:val="99"/>
    <w:rsid w:val="00EB6C01"/>
    <w:rPr>
      <w:rFonts w:ascii="Times New Roman" w:eastAsia="Times New Roman" w:hAnsi="Times New Roman" w:cs="Times New Roman"/>
      <w:sz w:val="36"/>
      <w:szCs w:val="36"/>
    </w:rPr>
  </w:style>
  <w:style w:type="paragraph" w:styleId="21">
    <w:name w:val="Body Text 2"/>
    <w:basedOn w:val="a"/>
    <w:link w:val="22"/>
    <w:uiPriority w:val="99"/>
    <w:rsid w:val="00EB6C01"/>
    <w:pPr>
      <w:spacing w:after="0" w:line="240" w:lineRule="auto"/>
    </w:pPr>
    <w:rPr>
      <w:rFonts w:ascii="Times New Roman" w:hAnsi="Times New Roman"/>
      <w:sz w:val="36"/>
      <w:szCs w:val="36"/>
    </w:rPr>
  </w:style>
  <w:style w:type="character" w:customStyle="1" w:styleId="22">
    <w:name w:val="Основной текст 2 Знак"/>
    <w:basedOn w:val="a0"/>
    <w:link w:val="21"/>
    <w:uiPriority w:val="99"/>
    <w:rsid w:val="00EB6C01"/>
    <w:rPr>
      <w:rFonts w:ascii="Times New Roman" w:eastAsia="Times New Roman" w:hAnsi="Times New Roman" w:cs="Times New Roman"/>
      <w:sz w:val="36"/>
      <w:szCs w:val="36"/>
    </w:rPr>
  </w:style>
  <w:style w:type="paragraph" w:styleId="3">
    <w:name w:val="Body Text 3"/>
    <w:basedOn w:val="a"/>
    <w:link w:val="30"/>
    <w:uiPriority w:val="99"/>
    <w:rsid w:val="00EB6C01"/>
    <w:pPr>
      <w:spacing w:after="0" w:line="240" w:lineRule="auto"/>
    </w:pPr>
    <w:rPr>
      <w:rFonts w:ascii="Times New Roman" w:hAnsi="Times New Roman"/>
      <w:sz w:val="28"/>
      <w:szCs w:val="28"/>
    </w:rPr>
  </w:style>
  <w:style w:type="character" w:customStyle="1" w:styleId="30">
    <w:name w:val="Основной текст 3 Знак"/>
    <w:basedOn w:val="a0"/>
    <w:link w:val="3"/>
    <w:uiPriority w:val="99"/>
    <w:rsid w:val="00EB6C01"/>
    <w:rPr>
      <w:rFonts w:ascii="Times New Roman" w:eastAsia="Times New Roman" w:hAnsi="Times New Roman" w:cs="Times New Roman"/>
      <w:sz w:val="28"/>
      <w:szCs w:val="28"/>
    </w:rPr>
  </w:style>
  <w:style w:type="character" w:styleId="a3">
    <w:name w:val="Hyperlink"/>
    <w:basedOn w:val="a0"/>
    <w:uiPriority w:val="99"/>
    <w:rsid w:val="00EB6C01"/>
    <w:rPr>
      <w:color w:val="0000FF"/>
      <w:u w:val="single"/>
    </w:rPr>
  </w:style>
  <w:style w:type="paragraph" w:styleId="a4">
    <w:name w:val="Body Text Indent"/>
    <w:basedOn w:val="a"/>
    <w:link w:val="a5"/>
    <w:uiPriority w:val="99"/>
    <w:rsid w:val="00EB6C01"/>
    <w:pPr>
      <w:spacing w:after="0" w:line="240" w:lineRule="auto"/>
      <w:ind w:firstLine="720"/>
      <w:jc w:val="both"/>
    </w:pPr>
    <w:rPr>
      <w:rFonts w:ascii="Times New Roman" w:hAnsi="Times New Roman"/>
      <w:sz w:val="24"/>
      <w:szCs w:val="24"/>
    </w:rPr>
  </w:style>
  <w:style w:type="character" w:customStyle="1" w:styleId="a5">
    <w:name w:val="Основной текст с отступом Знак"/>
    <w:basedOn w:val="a0"/>
    <w:link w:val="a4"/>
    <w:uiPriority w:val="99"/>
    <w:rsid w:val="00EB6C01"/>
    <w:rPr>
      <w:rFonts w:ascii="Times New Roman" w:eastAsia="Times New Roman" w:hAnsi="Times New Roman" w:cs="Times New Roman"/>
      <w:sz w:val="24"/>
      <w:szCs w:val="24"/>
    </w:rPr>
  </w:style>
  <w:style w:type="paragraph" w:styleId="23">
    <w:name w:val="Body Text Indent 2"/>
    <w:basedOn w:val="a"/>
    <w:link w:val="24"/>
    <w:uiPriority w:val="99"/>
    <w:rsid w:val="00EB6C01"/>
    <w:pPr>
      <w:spacing w:after="0" w:line="24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B6C01"/>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EB6C0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6C01"/>
    <w:rPr>
      <w:rFonts w:ascii="Tahoma" w:hAnsi="Tahoma" w:cs="Tahoma"/>
      <w:sz w:val="16"/>
      <w:szCs w:val="16"/>
    </w:rPr>
  </w:style>
  <w:style w:type="paragraph" w:styleId="a8">
    <w:name w:val="header"/>
    <w:basedOn w:val="a"/>
    <w:link w:val="a9"/>
    <w:uiPriority w:val="99"/>
    <w:unhideWhenUsed/>
    <w:rsid w:val="00EB6C0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B6C01"/>
  </w:style>
  <w:style w:type="paragraph" w:styleId="aa">
    <w:name w:val="footer"/>
    <w:basedOn w:val="a"/>
    <w:link w:val="ab"/>
    <w:uiPriority w:val="99"/>
    <w:semiHidden/>
    <w:unhideWhenUsed/>
    <w:rsid w:val="00EB6C01"/>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EB6C01"/>
  </w:style>
  <w:style w:type="table" w:styleId="ac">
    <w:name w:val="Table Grid"/>
    <w:basedOn w:val="a1"/>
    <w:uiPriority w:val="59"/>
    <w:rsid w:val="00EB6C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List Paragraph"/>
    <w:basedOn w:val="a"/>
    <w:uiPriority w:val="34"/>
    <w:qFormat/>
    <w:rsid w:val="00631CC3"/>
    <w:pPr>
      <w:ind w:left="720"/>
      <w:contextualSpacing/>
    </w:pPr>
  </w:style>
  <w:style w:type="character" w:styleId="ae">
    <w:name w:val="page number"/>
    <w:basedOn w:val="a0"/>
    <w:rsid w:val="00E34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www\doc2html\work\bestreferat-337730-14011827194950\input\pok4.ht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file:///C:\www\doc2html\work\bestreferat-337730-14011827194950\input\pok3.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www\doc2html\work\bestreferat-337730-14011827194950\input\pok2.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www\doc2html\work\bestreferat-337730-14011827194950\input\pok1.ht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1842</Words>
  <Characters>10501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ИНСТИТУТ  ГОСУДАРСТВЕННОГО УПРАВЛЕНИЯ ПРАВА И ИНОВАЦИОННЫХ ТЕХНОЛОГИЙ (ИГУПИТ)</vt:lpstr>
    </vt:vector>
  </TitlesOfParts>
  <Company>Microsoft</Company>
  <LinksUpToDate>false</LinksUpToDate>
  <CharactersWithSpaces>12319</CharactersWithSpaces>
  <SharedDoc>false</SharedDoc>
  <HLinks>
    <vt:vector size="24" baseType="variant">
      <vt:variant>
        <vt:i4>6160449</vt:i4>
      </vt:variant>
      <vt:variant>
        <vt:i4>9</vt:i4>
      </vt:variant>
      <vt:variant>
        <vt:i4>0</vt:i4>
      </vt:variant>
      <vt:variant>
        <vt:i4>5</vt:i4>
      </vt:variant>
      <vt:variant>
        <vt:lpwstr>pok4.htm</vt:lpwstr>
      </vt:variant>
      <vt:variant>
        <vt:lpwstr/>
      </vt:variant>
      <vt:variant>
        <vt:i4>5832769</vt:i4>
      </vt:variant>
      <vt:variant>
        <vt:i4>6</vt:i4>
      </vt:variant>
      <vt:variant>
        <vt:i4>0</vt:i4>
      </vt:variant>
      <vt:variant>
        <vt:i4>5</vt:i4>
      </vt:variant>
      <vt:variant>
        <vt:lpwstr>pok3.htm</vt:lpwstr>
      </vt:variant>
      <vt:variant>
        <vt:lpwstr/>
      </vt:variant>
      <vt:variant>
        <vt:i4>5767233</vt:i4>
      </vt:variant>
      <vt:variant>
        <vt:i4>3</vt:i4>
      </vt:variant>
      <vt:variant>
        <vt:i4>0</vt:i4>
      </vt:variant>
      <vt:variant>
        <vt:i4>5</vt:i4>
      </vt:variant>
      <vt:variant>
        <vt:lpwstr>pok2.htm</vt:lpwstr>
      </vt:variant>
      <vt:variant>
        <vt:lpwstr/>
      </vt:variant>
      <vt:variant>
        <vt:i4>5963841</vt:i4>
      </vt:variant>
      <vt:variant>
        <vt:i4>0</vt:i4>
      </vt:variant>
      <vt:variant>
        <vt:i4>0</vt:i4>
      </vt:variant>
      <vt:variant>
        <vt:i4>5</vt:i4>
      </vt:variant>
      <vt:variant>
        <vt:lpwstr>pok1.htm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ГОСУДАРСТВЕННОГО УПРАВЛЕНИЯ ПРАВА И ИНОВАЦИОННЫХ ТЕХНОЛОГИЙ (ИГУПИТ)</dc:title>
  <dc:subject/>
  <dc:creator>WIN7XP</dc:creator>
  <cp:keywords/>
  <dc:description/>
  <cp:lastModifiedBy>admin</cp:lastModifiedBy>
  <cp:revision>2</cp:revision>
  <dcterms:created xsi:type="dcterms:W3CDTF">2014-05-27T09:25:00Z</dcterms:created>
  <dcterms:modified xsi:type="dcterms:W3CDTF">2014-05-27T09:25:00Z</dcterms:modified>
</cp:coreProperties>
</file>