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33" w:rsidRDefault="00763D22">
      <w:pPr>
        <w:pStyle w:val="3"/>
        <w:rPr>
          <w:noProof/>
          <w:sz w:val="24"/>
        </w:rPr>
      </w:pPr>
      <w:bookmarkStart w:id="0" w:name="_Toc121627198"/>
      <w:r>
        <w:t>СОДЕРЖАНИЕ</w:t>
      </w:r>
      <w:bookmarkEnd w:id="0"/>
      <w:r>
        <w:fldChar w:fldCharType="begin"/>
      </w:r>
      <w:r>
        <w:instrText xml:space="preserve"> TOC \o "1-3" \h \z </w:instrText>
      </w:r>
      <w:r>
        <w:fldChar w:fldCharType="separate"/>
      </w:r>
    </w:p>
    <w:p w:rsidR="00CA3033" w:rsidRDefault="00A26B65">
      <w:pPr>
        <w:pStyle w:val="30"/>
        <w:tabs>
          <w:tab w:val="right" w:leader="dot" w:pos="9345"/>
        </w:tabs>
        <w:rPr>
          <w:noProof/>
          <w:sz w:val="24"/>
        </w:rPr>
      </w:pPr>
      <w:hyperlink w:anchor="_Toc121627199" w:history="1">
        <w:r w:rsidR="00763D22">
          <w:rPr>
            <w:rStyle w:val="a5"/>
            <w:noProof/>
            <w:szCs w:val="28"/>
          </w:rPr>
          <w:t>Введение</w:t>
        </w:r>
        <w:r w:rsidR="00763D22">
          <w:rPr>
            <w:noProof/>
            <w:webHidden/>
          </w:rPr>
          <w:tab/>
        </w:r>
        <w:r w:rsidR="00763D22">
          <w:rPr>
            <w:noProof/>
            <w:webHidden/>
          </w:rPr>
          <w:fldChar w:fldCharType="begin"/>
        </w:r>
        <w:r w:rsidR="00763D22">
          <w:rPr>
            <w:noProof/>
            <w:webHidden/>
          </w:rPr>
          <w:instrText xml:space="preserve"> PAGEREF _Toc121627199 \h </w:instrText>
        </w:r>
        <w:r w:rsidR="00763D22">
          <w:rPr>
            <w:noProof/>
            <w:webHidden/>
          </w:rPr>
        </w:r>
        <w:r w:rsidR="00763D22">
          <w:rPr>
            <w:noProof/>
            <w:webHidden/>
          </w:rPr>
          <w:fldChar w:fldCharType="separate"/>
        </w:r>
        <w:r w:rsidR="00763D22">
          <w:rPr>
            <w:noProof/>
            <w:webHidden/>
          </w:rPr>
          <w:t>3</w:t>
        </w:r>
        <w:r w:rsidR="00763D22">
          <w:rPr>
            <w:noProof/>
            <w:webHidden/>
          </w:rPr>
          <w:fldChar w:fldCharType="end"/>
        </w:r>
      </w:hyperlink>
    </w:p>
    <w:p w:rsidR="00CA3033" w:rsidRDefault="00CA3033">
      <w:pPr>
        <w:pStyle w:val="30"/>
        <w:tabs>
          <w:tab w:val="right" w:leader="dot" w:pos="9345"/>
        </w:tabs>
        <w:rPr>
          <w:rStyle w:val="a5"/>
          <w:noProof/>
        </w:rPr>
      </w:pPr>
    </w:p>
    <w:p w:rsidR="00CA3033" w:rsidRDefault="00A26B65">
      <w:pPr>
        <w:pStyle w:val="30"/>
        <w:tabs>
          <w:tab w:val="right" w:leader="dot" w:pos="9345"/>
        </w:tabs>
        <w:rPr>
          <w:noProof/>
          <w:sz w:val="24"/>
        </w:rPr>
      </w:pPr>
      <w:hyperlink w:anchor="_Toc121627200" w:history="1">
        <w:r w:rsidR="00763D22">
          <w:rPr>
            <w:rStyle w:val="a5"/>
            <w:noProof/>
            <w:szCs w:val="28"/>
          </w:rPr>
          <w:t>1. Влияние солнца</w:t>
        </w:r>
        <w:r w:rsidR="00763D22">
          <w:rPr>
            <w:noProof/>
            <w:webHidden/>
          </w:rPr>
          <w:tab/>
        </w:r>
        <w:r w:rsidR="00763D22">
          <w:rPr>
            <w:noProof/>
            <w:webHidden/>
          </w:rPr>
          <w:fldChar w:fldCharType="begin"/>
        </w:r>
        <w:r w:rsidR="00763D22">
          <w:rPr>
            <w:noProof/>
            <w:webHidden/>
          </w:rPr>
          <w:instrText xml:space="preserve"> PAGEREF _Toc121627200 \h </w:instrText>
        </w:r>
        <w:r w:rsidR="00763D22">
          <w:rPr>
            <w:noProof/>
            <w:webHidden/>
          </w:rPr>
        </w:r>
        <w:r w:rsidR="00763D22">
          <w:rPr>
            <w:noProof/>
            <w:webHidden/>
          </w:rPr>
          <w:fldChar w:fldCharType="separate"/>
        </w:r>
        <w:r w:rsidR="00763D22">
          <w:rPr>
            <w:noProof/>
            <w:webHidden/>
          </w:rPr>
          <w:t>4</w:t>
        </w:r>
        <w:r w:rsidR="00763D22">
          <w:rPr>
            <w:noProof/>
            <w:webHidden/>
          </w:rPr>
          <w:fldChar w:fldCharType="end"/>
        </w:r>
      </w:hyperlink>
    </w:p>
    <w:p w:rsidR="00CA3033" w:rsidRDefault="00A26B65">
      <w:pPr>
        <w:pStyle w:val="30"/>
        <w:tabs>
          <w:tab w:val="right" w:leader="dot" w:pos="9345"/>
        </w:tabs>
        <w:rPr>
          <w:noProof/>
          <w:sz w:val="24"/>
        </w:rPr>
      </w:pPr>
      <w:hyperlink w:anchor="_Toc121627201" w:history="1">
        <w:r w:rsidR="00763D22">
          <w:rPr>
            <w:rStyle w:val="a5"/>
            <w:noProof/>
            <w:szCs w:val="28"/>
          </w:rPr>
          <w:t>2. Влияние других планет</w:t>
        </w:r>
        <w:r w:rsidR="00763D22">
          <w:rPr>
            <w:noProof/>
            <w:webHidden/>
          </w:rPr>
          <w:tab/>
        </w:r>
        <w:r w:rsidR="00763D22">
          <w:rPr>
            <w:noProof/>
            <w:webHidden/>
          </w:rPr>
          <w:fldChar w:fldCharType="begin"/>
        </w:r>
        <w:r w:rsidR="00763D22">
          <w:rPr>
            <w:noProof/>
            <w:webHidden/>
          </w:rPr>
          <w:instrText xml:space="preserve"> PAGEREF _Toc121627201 \h </w:instrText>
        </w:r>
        <w:r w:rsidR="00763D22">
          <w:rPr>
            <w:noProof/>
            <w:webHidden/>
          </w:rPr>
        </w:r>
        <w:r w:rsidR="00763D22">
          <w:rPr>
            <w:noProof/>
            <w:webHidden/>
          </w:rPr>
          <w:fldChar w:fldCharType="separate"/>
        </w:r>
        <w:r w:rsidR="00763D22">
          <w:rPr>
            <w:noProof/>
            <w:webHidden/>
          </w:rPr>
          <w:t>8</w:t>
        </w:r>
        <w:r w:rsidR="00763D22">
          <w:rPr>
            <w:noProof/>
            <w:webHidden/>
          </w:rPr>
          <w:fldChar w:fldCharType="end"/>
        </w:r>
      </w:hyperlink>
    </w:p>
    <w:p w:rsidR="00CA3033" w:rsidRDefault="00A26B65">
      <w:pPr>
        <w:pStyle w:val="30"/>
        <w:tabs>
          <w:tab w:val="right" w:leader="dot" w:pos="9345"/>
        </w:tabs>
        <w:rPr>
          <w:noProof/>
          <w:sz w:val="24"/>
        </w:rPr>
      </w:pPr>
      <w:hyperlink w:anchor="_Toc121627202" w:history="1">
        <w:r w:rsidR="00763D22">
          <w:rPr>
            <w:rStyle w:val="a5"/>
            <w:noProof/>
            <w:szCs w:val="28"/>
          </w:rPr>
          <w:t>3. Общие закономерности</w:t>
        </w:r>
        <w:r w:rsidR="00763D22">
          <w:rPr>
            <w:noProof/>
            <w:webHidden/>
          </w:rPr>
          <w:tab/>
        </w:r>
        <w:r w:rsidR="00763D22">
          <w:rPr>
            <w:noProof/>
            <w:webHidden/>
          </w:rPr>
          <w:fldChar w:fldCharType="begin"/>
        </w:r>
        <w:r w:rsidR="00763D22">
          <w:rPr>
            <w:noProof/>
            <w:webHidden/>
          </w:rPr>
          <w:instrText xml:space="preserve"> PAGEREF _Toc121627202 \h </w:instrText>
        </w:r>
        <w:r w:rsidR="00763D22">
          <w:rPr>
            <w:noProof/>
            <w:webHidden/>
          </w:rPr>
        </w:r>
        <w:r w:rsidR="00763D22">
          <w:rPr>
            <w:noProof/>
            <w:webHidden/>
          </w:rPr>
          <w:fldChar w:fldCharType="separate"/>
        </w:r>
        <w:r w:rsidR="00763D22">
          <w:rPr>
            <w:noProof/>
            <w:webHidden/>
          </w:rPr>
          <w:t>9</w:t>
        </w:r>
        <w:r w:rsidR="00763D22">
          <w:rPr>
            <w:noProof/>
            <w:webHidden/>
          </w:rPr>
          <w:fldChar w:fldCharType="end"/>
        </w:r>
      </w:hyperlink>
    </w:p>
    <w:p w:rsidR="00CA3033" w:rsidRDefault="00CA3033">
      <w:pPr>
        <w:pStyle w:val="30"/>
        <w:tabs>
          <w:tab w:val="right" w:leader="dot" w:pos="9345"/>
        </w:tabs>
        <w:rPr>
          <w:rStyle w:val="a5"/>
          <w:noProof/>
        </w:rPr>
      </w:pPr>
    </w:p>
    <w:p w:rsidR="00CA3033" w:rsidRDefault="00A26B65">
      <w:pPr>
        <w:pStyle w:val="30"/>
        <w:tabs>
          <w:tab w:val="right" w:leader="dot" w:pos="9345"/>
        </w:tabs>
        <w:rPr>
          <w:noProof/>
          <w:sz w:val="24"/>
        </w:rPr>
      </w:pPr>
      <w:hyperlink w:anchor="_Toc121627203" w:history="1">
        <w:r w:rsidR="00763D22">
          <w:rPr>
            <w:rStyle w:val="a5"/>
            <w:noProof/>
            <w:szCs w:val="28"/>
          </w:rPr>
          <w:t>Заключение</w:t>
        </w:r>
        <w:r w:rsidR="00763D22">
          <w:rPr>
            <w:noProof/>
            <w:webHidden/>
          </w:rPr>
          <w:tab/>
        </w:r>
        <w:r w:rsidR="00763D22">
          <w:rPr>
            <w:noProof/>
            <w:webHidden/>
          </w:rPr>
          <w:fldChar w:fldCharType="begin"/>
        </w:r>
        <w:r w:rsidR="00763D22">
          <w:rPr>
            <w:noProof/>
            <w:webHidden/>
          </w:rPr>
          <w:instrText xml:space="preserve"> PAGEREF _Toc121627203 \h </w:instrText>
        </w:r>
        <w:r w:rsidR="00763D22">
          <w:rPr>
            <w:noProof/>
            <w:webHidden/>
          </w:rPr>
        </w:r>
        <w:r w:rsidR="00763D22">
          <w:rPr>
            <w:noProof/>
            <w:webHidden/>
          </w:rPr>
          <w:fldChar w:fldCharType="separate"/>
        </w:r>
        <w:r w:rsidR="00763D22">
          <w:rPr>
            <w:noProof/>
            <w:webHidden/>
          </w:rPr>
          <w:t>11</w:t>
        </w:r>
        <w:r w:rsidR="00763D22">
          <w:rPr>
            <w:noProof/>
            <w:webHidden/>
          </w:rPr>
          <w:fldChar w:fldCharType="end"/>
        </w:r>
      </w:hyperlink>
    </w:p>
    <w:p w:rsidR="00CA3033" w:rsidRDefault="00A26B65">
      <w:pPr>
        <w:pStyle w:val="30"/>
        <w:tabs>
          <w:tab w:val="right" w:leader="dot" w:pos="9345"/>
        </w:tabs>
        <w:rPr>
          <w:noProof/>
          <w:sz w:val="24"/>
        </w:rPr>
      </w:pPr>
      <w:hyperlink w:anchor="_Toc121627204" w:history="1">
        <w:r w:rsidR="00763D22">
          <w:rPr>
            <w:rStyle w:val="a5"/>
            <w:noProof/>
            <w:szCs w:val="28"/>
          </w:rPr>
          <w:t>Список литературы</w:t>
        </w:r>
        <w:r w:rsidR="00763D22">
          <w:rPr>
            <w:noProof/>
            <w:webHidden/>
          </w:rPr>
          <w:tab/>
        </w:r>
        <w:r w:rsidR="00763D22">
          <w:rPr>
            <w:noProof/>
            <w:webHidden/>
          </w:rPr>
          <w:fldChar w:fldCharType="begin"/>
        </w:r>
        <w:r w:rsidR="00763D22">
          <w:rPr>
            <w:noProof/>
            <w:webHidden/>
          </w:rPr>
          <w:instrText xml:space="preserve"> PAGEREF _Toc121627204 \h </w:instrText>
        </w:r>
        <w:r w:rsidR="00763D22">
          <w:rPr>
            <w:noProof/>
            <w:webHidden/>
          </w:rPr>
        </w:r>
        <w:r w:rsidR="00763D22">
          <w:rPr>
            <w:noProof/>
            <w:webHidden/>
          </w:rPr>
          <w:fldChar w:fldCharType="separate"/>
        </w:r>
        <w:r w:rsidR="00763D22">
          <w:rPr>
            <w:noProof/>
            <w:webHidden/>
          </w:rPr>
          <w:t>12</w:t>
        </w:r>
        <w:r w:rsidR="00763D22">
          <w:rPr>
            <w:noProof/>
            <w:webHidden/>
          </w:rPr>
          <w:fldChar w:fldCharType="end"/>
        </w:r>
      </w:hyperlink>
    </w:p>
    <w:p w:rsidR="00CA3033" w:rsidRDefault="00763D22">
      <w:pPr>
        <w:pStyle w:val="3"/>
      </w:pPr>
      <w:r>
        <w:fldChar w:fldCharType="end"/>
      </w:r>
      <w:r>
        <w:br w:type="page"/>
      </w:r>
      <w:bookmarkStart w:id="1" w:name="_Toc121627199"/>
      <w:r>
        <w:t>ВВЕДЕНИЕ</w:t>
      </w:r>
      <w:bookmarkEnd w:id="1"/>
    </w:p>
    <w:p w:rsidR="00CA3033" w:rsidRDefault="00763D22">
      <w:pPr>
        <w:pStyle w:val="a6"/>
        <w:jc w:val="both"/>
      </w:pPr>
      <w:r>
        <w:t>Как известно, основоположником учения о влиянии ритмики и излучения Солнца и других планет на биосферу, является А.Л. Чижевский. В соответствии с его взглядами течение всех жизненных процессов на земле тесно связано с деятельностью Солнца. А.Л. Чижевский считал, что все живое на Земле зависит от количества и качества поступающих на Землю электромагнитных излучений из космоса. В прошлом веке так же был открыт закон периодичности в деятельности Солнца, согласно которому, были выделены периоды солнцедеятельности равные 11, а в последствии и 6, 22, 33, 80 годам.</w:t>
      </w:r>
    </w:p>
    <w:p w:rsidR="00CA3033" w:rsidRDefault="00763D22">
      <w:pPr>
        <w:pStyle w:val="a6"/>
        <w:jc w:val="both"/>
      </w:pPr>
      <w:r>
        <w:t xml:space="preserve">Сейчас уже никому не нужно доказывать, что планеты влияют на жизнедеятельность землян. Все знают про магнитные бури, приливы и отливы и др. В данной работе нам бы хотелось более подробно разобрать влияние космических объектов, в частности, Солнца и других планет, на биосферу Земли.           </w:t>
      </w:r>
    </w:p>
    <w:p w:rsidR="00CA3033" w:rsidRDefault="00763D22">
      <w:pPr>
        <w:pStyle w:val="3"/>
      </w:pPr>
      <w:r>
        <w:br w:type="page"/>
      </w:r>
      <w:bookmarkStart w:id="2" w:name="_Toc121627200"/>
      <w:r>
        <w:t>1. ВЛИЯНИЕ СОЛНЦА</w:t>
      </w:r>
      <w:bookmarkEnd w:id="2"/>
    </w:p>
    <w:p w:rsidR="00CA3033" w:rsidRDefault="00763D22">
      <w:r>
        <w:tab/>
        <w:t>Известно, что Солнце – генератор жизни на Земле. Его воздействие сводится не только к тому, что оно отдает нам свое тепловое излучение, стимулируя рост и развитие растений на Земле. Его роль в жизнедеятельности на нашей планете, влияние на биосферу намного более многосторонне.</w:t>
      </w:r>
    </w:p>
    <w:p w:rsidR="00CA3033" w:rsidRDefault="00763D22">
      <w:r>
        <w:tab/>
        <w:t>Основоположником идей, рассматривающих Солнце и его электромагнитное излучение как один из главных факторов периодических эволюционных изменений в биосфере, был русский ученый А.Л. Чижевский. Существует несколько периодов ритмической деятельности Солнца.  Самый важный для биосферы – 11-летний период установлен Генрихом Швабе. Это период изменения количества солнечных пятен. Магнитное поле Земли воспринимает и воспроизводит прохождение солнечных пятен через центральный меридиан Солнца. Изменения магнитного поля Земли происходят каждые 27 суток, соответственно периодам вращения солнечных пятен, и наиболее четко повторяются каждые 11 лет. Периодическая активность Солнца оказывает влияние на степень ионизации атмосферы, электрическую проводимость, плотность, способность отражать радиоволны. Соответствующие изменения проявляются и в геофизических процессах Земли. Например, степень ледовитости арктических морей, колебания уровня океана, термический режим Гольфстрима и некоторых морей, радиоактивность воздуха, напряженность атмосферного электричества, интенсивность грозовой деятельности, количество озона и систематическая активность Земли – все это коррелирует с 11-летними и вековыми циклами Солнца. Касательно биосферы, были получены корреляции эпидемий чумы, холеры, клещевого энцефалита, гриппа и других болезней с 11-летними циклами Солнца. Даже годовой прирост деревьев, рост и развитие культуры тканей, семян растений и микроорганизмов и цикл развития и размножения пустынной саранчи зависит от этого времени активности Солнца.</w:t>
      </w:r>
    </w:p>
    <w:p w:rsidR="00CA3033" w:rsidRDefault="00763D22">
      <w:r>
        <w:tab/>
        <w:t>В тридцатые годы прошлого века французскими учеными на основании обширного статистического материала было установлено, что прохождение солнечных пятен через центральный меридиан Солнца в 84% случаев совпадает с повышением смертности, инфарктами, инсультами и обострениями хронических заболеваний. Была даже организована служба оповещения медицинских учреждений о возможных вспышках заболеваний. Количество рожденных детей с болезнью Дауна коррелирует с периодами Солнечной активности.</w:t>
      </w:r>
    </w:p>
    <w:p w:rsidR="00CA3033" w:rsidRDefault="00763D22">
      <w:r>
        <w:tab/>
        <w:t>Солнце обладает чрезвычайно мощным гравитационным полем, ускорение силы тяжести на его поверхности в 28 раз больше, чем на Земле. Известно, что процессы на Солнце неравномерно активны. Например,</w:t>
      </w:r>
      <w:r>
        <w:rPr>
          <w:b/>
          <w:bCs/>
        </w:rPr>
        <w:t xml:space="preserve"> </w:t>
      </w:r>
      <w:r>
        <w:t>периодическое появление пятен на Солнце происходит с интервалом около 11 лет. Магнитная активность Солнца проявляет 22-летнюю повторяемость. Магнитное поле Солнца распространяется на 4,5 млрд. км, то есть даже до самой крайней планеты нашей системы – до Плутона. Конечно, планета Земля и ее биосфера испытывают мощнейшее внешнее магнитное воздействие от Солнца, поскольку находится в 30 раз ближе к Солнцу, чем Плутон. В подтверждение сильнейшего магнитного воздействия Солнца выявлены основные факты, происходящие с интервалом, равным периоду Солнечной активности. Это различные климатические факторы, например,</w:t>
      </w:r>
      <w:r>
        <w:rPr>
          <w:b/>
          <w:bCs/>
        </w:rPr>
        <w:t xml:space="preserve">  </w:t>
      </w:r>
      <w:r>
        <w:t xml:space="preserve">  крупные засухи. Известно так же, что изменение солнечной активности на 1 % вызывает колебание температуры земной поверхности на 1-2</w:t>
      </w:r>
      <w:r>
        <w:rPr>
          <w:vertAlign w:val="superscript"/>
        </w:rPr>
        <w:t>0</w:t>
      </w:r>
      <w:r>
        <w:t xml:space="preserve"> С.</w:t>
      </w:r>
    </w:p>
    <w:p w:rsidR="00CA3033" w:rsidRDefault="00763D22">
      <w:r>
        <w:tab/>
        <w:t>Частота колебаний электромагнитного поля Солнца составляет 8 Гц. Это как раз ритм работы мозга человека в спокойном состоянии. Не трудно предположить, что изменение частоты колебаний электромагнитного поля Солнца может отразиться и на ритме работы мозга человека.</w:t>
      </w:r>
    </w:p>
    <w:p w:rsidR="00CA3033" w:rsidRDefault="00763D22">
      <w:r>
        <w:tab/>
        <w:t>Важную роль для биосферы играет солнечный ветер – поток заряженных частиц, летящих со скоростью почти 400 км/с. Исходя из структуры огромного геомагнитного поля, возникающего в результате осевого вращения Солнца, частицы проникают в области Северного и Южного полюсов Земли. Там они ионизируют верхние слои атмосферы, что проявляется в ярких, экзотических северных сияниях, сопровождающихся генерацией инфразвуков с диапазоном частот 16-100 колеб/с. Эти акустические колебания, часто в виде оглушительного рева, звук которого летит со сверхзвуковыми скоростями от фотосферы Солнца к планетам, коррелируется с ритмом синтеза белков и гликолиза.</w:t>
      </w:r>
    </w:p>
    <w:p w:rsidR="00CA3033" w:rsidRDefault="00763D22">
      <w:r>
        <w:tab/>
        <w:t>Более продолжительные ритмы Солнца, например, самый длинный из ныне установленных ритм в 600 млн. лет, определяется мегациклами катастрофических вспышек сверхновых звезд с излучением выше 25 тысяч рентген. Такая ритмичность выражается в наиболее резких поворотах в развитии биосферы. Происходит смена целых классов и семейств живых организмов.</w:t>
      </w:r>
    </w:p>
    <w:p w:rsidR="00CA3033" w:rsidRDefault="00763D22">
      <w:pPr>
        <w:ind w:firstLine="708"/>
      </w:pPr>
      <w:r>
        <w:t>Причины периодичности в деятельности Солнца находятся в определенной зависимости как от его внутренних свойств, так и от взаимодействия с планетами, звездами и другими объектами Галактики и Вселенной в целом.</w:t>
      </w:r>
    </w:p>
    <w:p w:rsidR="00CA3033" w:rsidRDefault="00763D22">
      <w:r>
        <w:tab/>
        <w:t>Солнечные и магнитосферные бури влияют на обострение заболеваний сердечно-сосудистых систем (атеросклероз, инфаркт миокарда, эмболии, тромбозы и т.п.). Заболевания сердечно-сосудистой системы составляют от 30 до 50 % от всего числа заболеваний и летальных исходов.</w:t>
      </w:r>
    </w:p>
    <w:p w:rsidR="00CA3033" w:rsidRDefault="00763D22">
      <w:pPr>
        <w:rPr>
          <w:rFonts w:cs="Arial"/>
          <w:szCs w:val="26"/>
        </w:rPr>
      </w:pPr>
      <w:r>
        <w:tab/>
      </w:r>
      <w:r>
        <w:rPr>
          <w:rFonts w:cs="Arial"/>
          <w:szCs w:val="26"/>
        </w:rPr>
        <w:t>Солнечная активность и геомагнитные бури напрямую связаны также с заболеваниями органов дыхания – хроническим заболеваниям легких, туберкулезом легких, и психоэмоциональным отклонениям.</w:t>
      </w:r>
    </w:p>
    <w:p w:rsidR="00CA3033" w:rsidRDefault="00763D22">
      <w:pPr>
        <w:ind w:firstLine="708"/>
      </w:pPr>
      <w:r>
        <w:t>Итак, с проявлениями солнечной активности, имеющей определенную цикличность, на планете Земля связаны в частности:</w:t>
      </w:r>
    </w:p>
    <w:p w:rsidR="00CA3033" w:rsidRDefault="00763D22">
      <w:pPr>
        <w:numPr>
          <w:ilvl w:val="0"/>
          <w:numId w:val="2"/>
        </w:numPr>
      </w:pPr>
      <w:r>
        <w:t>климатические катаклизмы;</w:t>
      </w:r>
    </w:p>
    <w:p w:rsidR="00CA3033" w:rsidRDefault="00763D22">
      <w:pPr>
        <w:numPr>
          <w:ilvl w:val="0"/>
          <w:numId w:val="2"/>
        </w:numPr>
      </w:pPr>
      <w:r>
        <w:t>эпидемии целого ряда болезней (начиная с чумы);</w:t>
      </w:r>
    </w:p>
    <w:p w:rsidR="00CA3033" w:rsidRDefault="00763D22">
      <w:pPr>
        <w:numPr>
          <w:ilvl w:val="0"/>
          <w:numId w:val="2"/>
        </w:numPr>
      </w:pPr>
      <w:r>
        <w:t>поведение и характер миграции зверей, птиц, насекомых;</w:t>
      </w:r>
    </w:p>
    <w:p w:rsidR="00CA3033" w:rsidRDefault="00763D22">
      <w:pPr>
        <w:numPr>
          <w:ilvl w:val="0"/>
          <w:numId w:val="2"/>
        </w:numPr>
      </w:pPr>
      <w:r>
        <w:t>урожайность;</w:t>
      </w:r>
    </w:p>
    <w:p w:rsidR="00CA3033" w:rsidRDefault="00763D22">
      <w:pPr>
        <w:numPr>
          <w:ilvl w:val="0"/>
          <w:numId w:val="2"/>
        </w:numPr>
      </w:pPr>
      <w:r>
        <w:t>колебания уровня кальция в крови;</w:t>
      </w:r>
    </w:p>
    <w:p w:rsidR="00CA3033" w:rsidRDefault="00763D22">
      <w:pPr>
        <w:numPr>
          <w:ilvl w:val="0"/>
          <w:numId w:val="2"/>
        </w:numPr>
      </w:pPr>
      <w:r>
        <w:t>и даже качество вина.</w:t>
      </w:r>
    </w:p>
    <w:p w:rsidR="00CA3033" w:rsidRDefault="00763D22">
      <w:pPr>
        <w:ind w:firstLine="708"/>
      </w:pPr>
      <w:r>
        <w:t>И все-таки сам механизм воздействия Солнца на живое существо на Земле остается неясным. До сих пор достоверно неизвестно, что же влияет на биосферу Земли. В современном представлении о солнечно-земных связях можно выделить три рабочие гипотезы:</w:t>
      </w:r>
    </w:p>
    <w:p w:rsidR="00CA3033" w:rsidRDefault="00763D22">
      <w:pPr>
        <w:numPr>
          <w:ilvl w:val="0"/>
          <w:numId w:val="5"/>
        </w:numPr>
      </w:pPr>
      <w:r>
        <w:t>непосредственное влияние солнечная активность оказывает на метеорологические и геофизические факторы, которые затем воздействуют на биологические процессы;</w:t>
      </w:r>
    </w:p>
    <w:p w:rsidR="00CA3033" w:rsidRDefault="00763D22">
      <w:pPr>
        <w:numPr>
          <w:ilvl w:val="0"/>
          <w:numId w:val="5"/>
        </w:numPr>
      </w:pPr>
      <w:r>
        <w:t xml:space="preserve"> электромагнитные и корпускулярные излучения, устанавливающиеся в периоды солнечной активности, оказывают непосредственное влияние на биосферу и биологические процессы;</w:t>
      </w:r>
    </w:p>
    <w:p w:rsidR="00CA3033" w:rsidRDefault="00763D22">
      <w:pPr>
        <w:numPr>
          <w:ilvl w:val="0"/>
          <w:numId w:val="5"/>
        </w:numPr>
      </w:pPr>
      <w:r>
        <w:t xml:space="preserve">наряду с известными физическими излучениями в период активной деятельности Солнца происходит излучение </w:t>
      </w:r>
      <w:r>
        <w:rPr>
          <w:lang w:val="en-US"/>
        </w:rPr>
        <w:t>Z</w:t>
      </w:r>
      <w:r>
        <w:t>, по Чижевскому, которое не регистрируется современными приборами, но является биологически активным.</w:t>
      </w:r>
    </w:p>
    <w:p w:rsidR="00CA3033" w:rsidRDefault="00CA3033">
      <w:pPr>
        <w:ind w:firstLine="360"/>
      </w:pPr>
    </w:p>
    <w:p w:rsidR="00CA3033" w:rsidRDefault="00763D22">
      <w:pPr>
        <w:pStyle w:val="3"/>
      </w:pPr>
      <w:bookmarkStart w:id="3" w:name="_Toc121627201"/>
      <w:r>
        <w:br w:type="page"/>
        <w:t>2. ВЛИЯНИЕ ДРУГИХ ПЛАНЕТ</w:t>
      </w:r>
      <w:bookmarkEnd w:id="3"/>
    </w:p>
    <w:p w:rsidR="00CA3033" w:rsidRDefault="00763D22">
      <w:pPr>
        <w:ind w:firstLine="708"/>
      </w:pPr>
      <w:r>
        <w:t>Под Космосом или Вселенной понимается все окружающее нас межпланетное, межзвездное и межгалактическое пространство сферической формы, заполненное вечно движущейся материей. Космос по масштабным меркам делится на:</w:t>
      </w:r>
    </w:p>
    <w:p w:rsidR="00CA3033" w:rsidRDefault="00763D22">
      <w:pPr>
        <w:numPr>
          <w:ilvl w:val="0"/>
          <w:numId w:val="4"/>
        </w:numPr>
      </w:pPr>
      <w:r>
        <w:t>ближний Космос – это наша Галактика Млечный путь;</w:t>
      </w:r>
    </w:p>
    <w:p w:rsidR="00CA3033" w:rsidRDefault="00763D22">
      <w:pPr>
        <w:numPr>
          <w:ilvl w:val="0"/>
          <w:numId w:val="4"/>
        </w:numPr>
      </w:pPr>
      <w:r>
        <w:t>дальний Космос – за пределами нашей Галактики.</w:t>
      </w:r>
    </w:p>
    <w:p w:rsidR="00CA3033" w:rsidRDefault="00763D22">
      <w:pPr>
        <w:ind w:firstLine="708"/>
      </w:pPr>
      <w:r>
        <w:t>Солнечная система включает Солнце, 9 планет, большое количество спутников, астероидов, комет, метеоров и межпланетной среды, заполненная космической пылью и плазмой. Форма Солнечной системы – уплощенно-округлая, напоминает блин, пространственно-замкнутая фигура с утолщением в центре. Все планеты движутся вокруг Солнца.</w:t>
      </w:r>
    </w:p>
    <w:p w:rsidR="00CA3033" w:rsidRDefault="00763D22">
      <w:pPr>
        <w:ind w:firstLine="708"/>
      </w:pPr>
      <w:r>
        <w:t>Луна так же влияет на живое вещество. В настоящее время установлена, например, связь приступов астмы, истерии и эпилепсии с различными фазами Луны.</w:t>
      </w:r>
    </w:p>
    <w:p w:rsidR="00CA3033" w:rsidRDefault="00763D22">
      <w:r>
        <w:tab/>
        <w:t>К сожалению, влияние ритмики других планет на биосферу изучено менее подробно, чем солнечно-земные связи.</w:t>
      </w:r>
    </w:p>
    <w:p w:rsidR="00CA3033" w:rsidRDefault="00763D22">
      <w:pPr>
        <w:pStyle w:val="3"/>
      </w:pPr>
      <w:r>
        <w:br w:type="page"/>
      </w:r>
      <w:bookmarkStart w:id="4" w:name="_Toc121627202"/>
      <w:r>
        <w:t>3. ОБЩИЕ ЗАКОНОМЕРНОСТИ</w:t>
      </w:r>
      <w:bookmarkEnd w:id="4"/>
    </w:p>
    <w:p w:rsidR="00CA3033" w:rsidRDefault="00763D22">
      <w:pPr>
        <w:rPr>
          <w:rFonts w:cs="Arial"/>
          <w:szCs w:val="26"/>
        </w:rPr>
      </w:pPr>
      <w:r>
        <w:rPr>
          <w:rFonts w:cs="Arial"/>
          <w:szCs w:val="26"/>
        </w:rPr>
        <w:tab/>
        <w:t>В настоящее время достоверно установлено, что все компоненты биосферы четко реагируют на циклические возбуждения всех планет Солнечной системы. Выявлено около 300 циркадных околосуточных ритмов, влияющих на реакции человеческого организма и всего живого. Однако, влияние Солнца все-таки наиболее ощутимо.</w:t>
      </w:r>
    </w:p>
    <w:p w:rsidR="00CA3033" w:rsidRDefault="00763D22">
      <w:pPr>
        <w:rPr>
          <w:rFonts w:cs="Arial"/>
          <w:szCs w:val="26"/>
        </w:rPr>
      </w:pPr>
      <w:r>
        <w:rPr>
          <w:rFonts w:cs="Arial"/>
          <w:szCs w:val="26"/>
        </w:rPr>
        <w:tab/>
        <w:t xml:space="preserve">Накопленный к настоящему времени материал свидетельствует о том, что космические факторы оказывают существенное влияние на все живое биосферы, на все органы и системы животных, включая человека. При этом на изменения космических факторов, прежде всего, реагирует нервная система человека. Главный виновник в этом – электромагнитное поле, к возмущению которого приводят ритмические процессы Солнца и других планет. Под действием электромагнитных полей резко изменяются физико-химические проблемы крови и слагающих ее элементов, также уменьшается число легких ионов и увеличивается содержание ионизированного кальция, уменьшается электрический заряд эритроцитов, увеличивается вязкость плазмы крови, что приводит к нарушению метаболизма, увеличению тромбопластической активности в тканях, инфарктам мозга и нарушениям микроциркуляции крови. </w:t>
      </w:r>
    </w:p>
    <w:p w:rsidR="00CA3033" w:rsidRDefault="00763D22">
      <w:pPr>
        <w:pStyle w:val="20"/>
        <w:rPr>
          <w:rFonts w:cs="Arial"/>
          <w:szCs w:val="26"/>
        </w:rPr>
      </w:pPr>
      <w:r>
        <w:rPr>
          <w:rFonts w:cs="Arial"/>
          <w:szCs w:val="26"/>
        </w:rPr>
        <w:t>Современная гелиобиология установила, что максимальное ухудшение состояния здоровья больных, зависящих от активности Солнца и планет, в результате солнечной активности и действия электромагнитных бурь наблюдается в периоды, совпадающие со временем весеннего равноденствия, то есть в марте.</w:t>
      </w:r>
    </w:p>
    <w:p w:rsidR="00CA3033" w:rsidRDefault="00763D22">
      <w:pPr>
        <w:pStyle w:val="20"/>
        <w:rPr>
          <w:rFonts w:cs="Arial"/>
          <w:szCs w:val="26"/>
        </w:rPr>
      </w:pPr>
      <w:r>
        <w:rPr>
          <w:rFonts w:cs="Arial"/>
          <w:szCs w:val="26"/>
        </w:rPr>
        <w:t>При всей многогранности процессов влияющих на биосферу Земли со стороны Солнца и других планет, достоверно можно сказать только одно: существует глобальная биосферная природа активности всего электромагнитного спектра Солнца и необходимы более глубокие исследования в этой области, статистическое накопление материала, для более полного понимания экологической роли Солнца и других планет в эволюции биосферы.</w:t>
      </w:r>
    </w:p>
    <w:p w:rsidR="00CA3033" w:rsidRDefault="00CA3033">
      <w:pPr>
        <w:pStyle w:val="20"/>
        <w:rPr>
          <w:rFonts w:cs="Arial"/>
          <w:szCs w:val="26"/>
        </w:rPr>
      </w:pPr>
    </w:p>
    <w:p w:rsidR="00CA3033" w:rsidRDefault="00763D22">
      <w:pPr>
        <w:pStyle w:val="3"/>
      </w:pPr>
      <w:r>
        <w:rPr>
          <w:b w:val="0"/>
          <w:bCs w:val="0"/>
        </w:rPr>
        <w:br w:type="page"/>
      </w:r>
      <w:bookmarkStart w:id="5" w:name="_Toc121627203"/>
      <w:r>
        <w:t>ЗАКЛЮЧЕНИЕ</w:t>
      </w:r>
      <w:bookmarkEnd w:id="5"/>
    </w:p>
    <w:p w:rsidR="00CA3033" w:rsidRDefault="00763D22">
      <w:pPr>
        <w:ind w:firstLine="708"/>
      </w:pPr>
      <w:r>
        <w:t xml:space="preserve">В процессе исследования влияния ритмики Солнца и других планет на биосферу Земли, мы выяснили, что очень мало литературы посвященной этому вопросу. Нами было установлено, что основное воздействие на Землю Солнце и другие планеты оказывают тем, что возмущают ее электромагнитное поле различными способами. А уже возмущенное электромагнитное поле и влияет на биосферу. </w:t>
      </w:r>
    </w:p>
    <w:p w:rsidR="00CA3033" w:rsidRDefault="00763D22">
      <w:pPr>
        <w:ind w:firstLine="708"/>
      </w:pPr>
      <w:r>
        <w:t>Мы выяснили, что Солнце и другие планеты существенно влияют на климат Земли, и, как следствие, на все живое. Солнечная активность вызывает засухи, лунная активность – приливы и отливы Мирового океана. Все это сказывается на живых существах нашей планеты. И воздействие, как мы поняли, настолько многогранно и сложно, что требует всестороннего и глубокого изучения.</w:t>
      </w:r>
    </w:p>
    <w:p w:rsidR="00CA3033" w:rsidRDefault="00763D22">
      <w:pPr>
        <w:pStyle w:val="3"/>
      </w:pPr>
      <w:r>
        <w:br w:type="page"/>
      </w:r>
      <w:bookmarkStart w:id="6" w:name="_Toc121627204"/>
      <w:r>
        <w:t>СПИСОК ЛИТЕРАТУРЫ</w:t>
      </w:r>
      <w:bookmarkEnd w:id="6"/>
    </w:p>
    <w:p w:rsidR="00CA3033" w:rsidRDefault="00763D22">
      <w:pPr>
        <w:numPr>
          <w:ilvl w:val="0"/>
          <w:numId w:val="1"/>
        </w:numPr>
      </w:pPr>
      <w:r>
        <w:t xml:space="preserve"> Карташев А.Г. Введение в экологию. – Томск: изд-во «Водолей», 1998. – 384 с.</w:t>
      </w:r>
    </w:p>
    <w:p w:rsidR="00CA3033" w:rsidRDefault="00763D22">
      <w:pPr>
        <w:numPr>
          <w:ilvl w:val="0"/>
          <w:numId w:val="1"/>
        </w:numPr>
      </w:pPr>
      <w:r>
        <w:t>Карташев А.Г. Электромагнитная экология. – Томск: изд-во Томского государственного университета, 2000. – 276 с.</w:t>
      </w:r>
    </w:p>
    <w:p w:rsidR="00CA3033" w:rsidRDefault="00763D22">
      <w:pPr>
        <w:numPr>
          <w:ilvl w:val="0"/>
          <w:numId w:val="1"/>
        </w:numPr>
      </w:pPr>
      <w:r>
        <w:t>Мананков А.В. Основы экологии. – Томск: изд-во Томского государственного архитектурно-строительного университета, 1998. – 268 с.</w:t>
      </w:r>
    </w:p>
    <w:p w:rsidR="00CA3033" w:rsidRDefault="00763D22">
      <w:pPr>
        <w:numPr>
          <w:ilvl w:val="0"/>
          <w:numId w:val="1"/>
        </w:numPr>
      </w:pPr>
      <w:r>
        <w:t>Чижевский А.Л. В ритме Солнца. – М.: Наука, 1969. – 112 с.</w:t>
      </w:r>
      <w:bookmarkStart w:id="7" w:name="_GoBack"/>
      <w:bookmarkEnd w:id="7"/>
    </w:p>
    <w:sectPr w:rsidR="00CA3033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33" w:rsidRDefault="00763D22">
      <w:pPr>
        <w:spacing w:line="240" w:lineRule="auto"/>
      </w:pPr>
      <w:r>
        <w:separator/>
      </w:r>
    </w:p>
  </w:endnote>
  <w:endnote w:type="continuationSeparator" w:id="0">
    <w:p w:rsidR="00CA3033" w:rsidRDefault="00763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33" w:rsidRDefault="00763D2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033" w:rsidRDefault="00CA30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33" w:rsidRDefault="00763D2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CA3033" w:rsidRDefault="00CA30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33" w:rsidRDefault="00763D22">
      <w:pPr>
        <w:spacing w:line="240" w:lineRule="auto"/>
      </w:pPr>
      <w:r>
        <w:separator/>
      </w:r>
    </w:p>
  </w:footnote>
  <w:footnote w:type="continuationSeparator" w:id="0">
    <w:p w:rsidR="00CA3033" w:rsidRDefault="00763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9FE"/>
    <w:multiLevelType w:val="hybridMultilevel"/>
    <w:tmpl w:val="07DE1D1E"/>
    <w:lvl w:ilvl="0" w:tplc="9398A8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747F0"/>
    <w:multiLevelType w:val="hybridMultilevel"/>
    <w:tmpl w:val="F4FCF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871E1"/>
    <w:multiLevelType w:val="hybridMultilevel"/>
    <w:tmpl w:val="04326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00DAC"/>
    <w:multiLevelType w:val="hybridMultilevel"/>
    <w:tmpl w:val="07DE1D1E"/>
    <w:lvl w:ilvl="0" w:tplc="DCDA5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6C4002"/>
    <w:multiLevelType w:val="hybridMultilevel"/>
    <w:tmpl w:val="94260638"/>
    <w:lvl w:ilvl="0" w:tplc="DCDA5AFA">
      <w:start w:val="1"/>
      <w:numFmt w:val="bullet"/>
      <w:lvlText w:val="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65667"/>
    <w:multiLevelType w:val="hybridMultilevel"/>
    <w:tmpl w:val="C82A9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D22"/>
    <w:rsid w:val="00763D22"/>
    <w:rsid w:val="00A26B65"/>
    <w:rsid w:val="00C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A037C-D61B-4E5F-8374-EC9F285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0000FF"/>
      <w:spacing w:before="240" w:after="60"/>
      <w:outlineLvl w:val="0"/>
    </w:pPr>
    <w:rPr>
      <w:rFonts w:cs="Arial"/>
      <w:b/>
      <w:bCs/>
      <w:color w:val="00FFFF"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3"/>
    <w:pPr>
      <w:spacing w:before="100" w:beforeAutospacing="1" w:after="100" w:afterAutospacing="1"/>
    </w:pPr>
    <w:rPr>
      <w:b/>
      <w:bCs/>
      <w:color w:val="00FFFF"/>
      <w:sz w:val="36"/>
    </w:rPr>
  </w:style>
  <w:style w:type="paragraph" w:styleId="a3">
    <w:name w:val="Normal (Web)"/>
    <w:basedOn w:val="a"/>
    <w:semiHidden/>
  </w:style>
  <w:style w:type="paragraph" w:customStyle="1" w:styleId="a4">
    <w:name w:val="Определения"/>
    <w:basedOn w:val="a"/>
    <w:rPr>
      <w:b/>
      <w:bCs/>
      <w:i/>
      <w:iCs/>
    </w:rPr>
  </w:style>
  <w:style w:type="paragraph" w:styleId="1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 Indent"/>
    <w:basedOn w:val="a"/>
    <w:semiHidden/>
    <w:pPr>
      <w:ind w:firstLine="708"/>
      <w:jc w:val="left"/>
    </w:pPr>
  </w:style>
  <w:style w:type="paragraph" w:styleId="20">
    <w:name w:val="Body Text Indent 2"/>
    <w:basedOn w:val="a"/>
    <w:semiHidden/>
    <w:pPr>
      <w:ind w:firstLine="708"/>
    </w:p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11592</CharactersWithSpaces>
  <SharedDoc>false</SharedDoc>
  <HLinks>
    <vt:vector size="36" baseType="variant"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_Toc121627204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_Toc121627203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_Toc121627202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_Toc121627201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_Toc121627200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_Toc121627199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Лена</dc:creator>
  <cp:keywords/>
  <dc:description/>
  <cp:lastModifiedBy>admin</cp:lastModifiedBy>
  <cp:revision>2</cp:revision>
  <dcterms:created xsi:type="dcterms:W3CDTF">2014-04-14T12:08:00Z</dcterms:created>
  <dcterms:modified xsi:type="dcterms:W3CDTF">2014-04-14T12:08:00Z</dcterms:modified>
</cp:coreProperties>
</file>