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8D4C9A" w:rsidRPr="008D4C9A" w:rsidRDefault="008D4C9A" w:rsidP="008D4C9A">
      <w:pPr>
        <w:pStyle w:val="text"/>
        <w:spacing w:before="0" w:beforeAutospacing="0" w:after="0" w:afterAutospacing="0" w:line="360" w:lineRule="auto"/>
        <w:jc w:val="center"/>
        <w:rPr>
          <w:rStyle w:val="a3"/>
          <w:noProof/>
          <w:color w:val="000000"/>
          <w:sz w:val="28"/>
        </w:rPr>
      </w:pPr>
    </w:p>
    <w:p w:rsidR="00B667B0" w:rsidRPr="008D4C9A" w:rsidRDefault="00B667B0" w:rsidP="008D4C9A">
      <w:pPr>
        <w:pStyle w:val="text"/>
        <w:spacing w:before="0" w:beforeAutospacing="0" w:after="0" w:afterAutospacing="0" w:line="360" w:lineRule="auto"/>
        <w:jc w:val="center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История фирмы Opel</w:t>
      </w:r>
    </w:p>
    <w:p w:rsidR="00B667B0" w:rsidRPr="008D4C9A" w:rsidRDefault="008D4C9A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noProof/>
          <w:color w:val="000000"/>
          <w:sz w:val="28"/>
        </w:rPr>
        <w:br w:type="page"/>
      </w:r>
      <w:r w:rsidR="00B667B0" w:rsidRPr="008D4C9A">
        <w:rPr>
          <w:noProof/>
          <w:color w:val="000000"/>
          <w:sz w:val="28"/>
        </w:rPr>
        <w:t>В 1899, Опель произвел первый автомобиль, потратив 37 лет на разработку и наработку производственного опыта. Хотя сам Адам Опель умер прежде, чем было начато автомобильное производство, семья Опель продолжила его дело, делая автомобиль как можно доступнее для людей.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5"/>
          <w:noProof/>
          <w:color w:val="000000"/>
          <w:sz w:val="28"/>
        </w:rPr>
        <w:t xml:space="preserve">Историю фирмы Opel можно разделить на 6 этапов: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textred"/>
          <w:noProof/>
          <w:color w:val="000000"/>
          <w:sz w:val="28"/>
        </w:rPr>
        <w:t xml:space="preserve">1899-1928 </w:t>
      </w:r>
      <w:r w:rsidRPr="008D4C9A">
        <w:rPr>
          <w:noProof/>
          <w:color w:val="000000"/>
          <w:sz w:val="28"/>
        </w:rPr>
        <w:t>Первые усилия Опель в автомобильном производстве были предприняты вместе с партнерами, сначала с инженером Фридрихом Луцманном (Friedrich Lutzmann) из Десау (Dessau) и позже с Французской компанией Darracq. В 1902г. Опель представил первый собственный проект - 10/12л.с. модель с 2-х цилиндровым двигателем. Семью годами позже, Опель представил компактный 2-х местный автомобиль, ставший известным как "Doktorwagen" (Докторский Автомобиль) за то, что его особенно любили сельские доктора.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1899</w:t>
      </w:r>
      <w:r w:rsidRPr="008D4C9A">
        <w:rPr>
          <w:noProof/>
          <w:color w:val="000000"/>
          <w:sz w:val="28"/>
        </w:rPr>
        <w:t xml:space="preserve"> - Опель заключает контракт с вагоностроителем Фридрихом Луцманном из Десау на постройку в Рассельшейме первого автомобиля - "Патентованный Автомобиль Опель, Система Луцманна".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1901</w:t>
      </w:r>
      <w:r w:rsidRPr="008D4C9A">
        <w:rPr>
          <w:noProof/>
          <w:color w:val="000000"/>
          <w:sz w:val="28"/>
        </w:rPr>
        <w:t xml:space="preserve"> - Опель заключает контракт с французом Александром Дарракком (Alexandre Darracq), чтобы произвести по лицензии автомобили Даракк (Darracq).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1902</w:t>
      </w:r>
      <w:r w:rsidRPr="008D4C9A">
        <w:rPr>
          <w:noProof/>
          <w:color w:val="000000"/>
          <w:sz w:val="28"/>
        </w:rPr>
        <w:t xml:space="preserve"> - Презентация первого автомобиля, разработанного полностью компанией Опель, 10/12л.с. модель с новым 2-х цилиндровым двигателем со встроенным водяным насосом. Максимальная скорость - 45км/ч.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1903</w:t>
      </w:r>
      <w:r w:rsidRPr="008D4C9A">
        <w:rPr>
          <w:noProof/>
          <w:color w:val="000000"/>
          <w:sz w:val="28"/>
        </w:rPr>
        <w:t xml:space="preserve"> - появился "20/24PS". </w:t>
      </w:r>
    </w:p>
    <w:p w:rsidR="008D4C9A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1905</w:t>
      </w:r>
      <w:r w:rsidRPr="008D4C9A">
        <w:rPr>
          <w:noProof/>
          <w:color w:val="000000"/>
          <w:sz w:val="28"/>
        </w:rPr>
        <w:t xml:space="preserve"> - «Опель» начинает выпуск автомобилей более высокого класса. Появляется модель "35/40PS", с объемом двигателя </w:t>
      </w:r>
      <w:smartTag w:uri="urn:schemas-microsoft-com:office:smarttags" w:element="metricconverter">
        <w:smartTagPr>
          <w:attr w:name="ProductID" w:val="6,9 л"/>
        </w:smartTagPr>
        <w:r w:rsidRPr="008D4C9A">
          <w:rPr>
            <w:noProof/>
            <w:color w:val="000000"/>
            <w:sz w:val="28"/>
          </w:rPr>
          <w:t>6,9 л</w:t>
        </w:r>
      </w:smartTag>
      <w:r w:rsidRPr="008D4C9A">
        <w:rPr>
          <w:noProof/>
          <w:color w:val="000000"/>
          <w:sz w:val="28"/>
        </w:rPr>
        <w:t xml:space="preserve">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noProof/>
          <w:color w:val="000000"/>
          <w:sz w:val="28"/>
        </w:rPr>
        <w:t>Наладив серийное производство, братья Опель завоевали признание в Германии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1906</w:t>
      </w:r>
      <w:r w:rsidRPr="008D4C9A">
        <w:rPr>
          <w:noProof/>
          <w:color w:val="000000"/>
          <w:sz w:val="28"/>
        </w:rPr>
        <w:t xml:space="preserve"> - Открыто отделение фабрики в Берлине (Berlin). Изготовлен 1000-ый автомобиль Опель.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1909</w:t>
      </w:r>
      <w:r w:rsidRPr="008D4C9A">
        <w:rPr>
          <w:noProof/>
          <w:color w:val="000000"/>
          <w:sz w:val="28"/>
        </w:rPr>
        <w:t xml:space="preserve"> - Представлена 4/8PS модель с 4-х цилиндровым двигателем, известный как "Doktorwagen" (Докторский Автомобиль), оцененный в 3950 марок. Опель делает первый шаг к созданию автомобилей, доступных для большего числа потребителей.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1912</w:t>
      </w:r>
      <w:r w:rsidRPr="008D4C9A">
        <w:rPr>
          <w:noProof/>
          <w:color w:val="000000"/>
          <w:sz w:val="28"/>
        </w:rPr>
        <w:t xml:space="preserve"> - Изготовление 10000-го Опель. Первое соглашение в переговорах между предпринимателями и профсоюзами об условиях труда устанавливает стандартные рабочие часы - 55,5 часов в неделю и минимальную заработную плату - 36 пфенингов (pfennigs) в час.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1914</w:t>
      </w:r>
      <w:r w:rsidRPr="008D4C9A">
        <w:rPr>
          <w:noProof/>
          <w:color w:val="000000"/>
          <w:sz w:val="28"/>
        </w:rPr>
        <w:t xml:space="preserve"> - Опель становится самым крупным автомобильным производителем Германии, продавая 3335 автомобилей. Опель начинает нанимать женщин на сборочные линии.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1924</w:t>
      </w:r>
      <w:r w:rsidRPr="008D4C9A">
        <w:rPr>
          <w:noProof/>
          <w:color w:val="000000"/>
          <w:sz w:val="28"/>
        </w:rPr>
        <w:t xml:space="preserve"> - Опель вкладывает один миллион золотых марок в модернизацию автомобильного производства и становится первым производителем Германии, который начал производство методом сборочного конвейера.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1928</w:t>
      </w:r>
      <w:r w:rsidRPr="008D4C9A">
        <w:rPr>
          <w:noProof/>
          <w:color w:val="000000"/>
          <w:sz w:val="28"/>
        </w:rPr>
        <w:t xml:space="preserve"> - С рыночной долей 37,5 % и 42771 проданных единиц продукции, Опель - самый большой автомобильный производитель Германии. Опель становится акционерным обществом Герман Актиенгеселлшафт (German Aktiengesellschaft).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textred"/>
          <w:noProof/>
          <w:color w:val="000000"/>
          <w:sz w:val="28"/>
        </w:rPr>
        <w:t xml:space="preserve">1929 - 1945 </w:t>
      </w:r>
      <w:r w:rsidRPr="008D4C9A">
        <w:rPr>
          <w:noProof/>
          <w:color w:val="000000"/>
          <w:sz w:val="28"/>
        </w:rPr>
        <w:t xml:space="preserve">Угрожающий мировой экономический кризис создал беспокойство для Опель. В поиске сильного партнера, семья Опель пришла к соглашению с Корпорацией "Дженерал Моторс" (General Motors Corporation), которая купила компанию в 1929г. В 1935г. на Берлинском Автосалоне, Опель представила первый серийный Немецкий автомобиль с интегрированной с кузовом полностью стальной рамой, Олимпия (Olympia) 1,3 литра.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1929</w:t>
      </w:r>
      <w:r w:rsidRPr="008D4C9A">
        <w:rPr>
          <w:noProof/>
          <w:color w:val="000000"/>
          <w:sz w:val="28"/>
        </w:rPr>
        <w:t xml:space="preserve"> - "Дженерал Моторс" приобретает 80% Опель. Опель - первый производитель Германии, который основал страховую компанию и банк для финансирования продаж в кредит.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1931</w:t>
      </w:r>
      <w:r w:rsidRPr="008D4C9A">
        <w:rPr>
          <w:noProof/>
          <w:color w:val="000000"/>
          <w:sz w:val="28"/>
        </w:rPr>
        <w:t xml:space="preserve"> - "Дженерал Моторс" приобретает оставшиеся 20% Опель. Опель становится 100% филиалом "Дженерал Моторс". 13000 служащих компании производят 500 автомобилей и 6000 велосипедов ежедневно.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1936</w:t>
      </w:r>
      <w:r w:rsidRPr="008D4C9A">
        <w:rPr>
          <w:noProof/>
          <w:color w:val="000000"/>
          <w:sz w:val="28"/>
        </w:rPr>
        <w:t xml:space="preserve"> - С ежегодным производством 120923 автомобилей, Опель - самый большой авто производитель Европы.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1937</w:t>
      </w:r>
      <w:r w:rsidRPr="008D4C9A">
        <w:rPr>
          <w:noProof/>
          <w:color w:val="000000"/>
          <w:sz w:val="28"/>
        </w:rPr>
        <w:t xml:space="preserve"> - После стольких лет крупнейшего в мире производителя велосипедов, Опель прекращает их производство. Опель продает производство NSU, чтобы сконцентрироваться на автомобильном производстве.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1940</w:t>
      </w:r>
      <w:r w:rsidRPr="008D4C9A">
        <w:rPr>
          <w:noProof/>
          <w:color w:val="000000"/>
          <w:sz w:val="28"/>
        </w:rPr>
        <w:t xml:space="preserve"> - Опель производит миллионный автомобиль. Производство легкового автомобиля останавливается в октябре.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1944</w:t>
      </w:r>
      <w:r w:rsidRPr="008D4C9A">
        <w:rPr>
          <w:noProof/>
          <w:color w:val="000000"/>
          <w:sz w:val="28"/>
        </w:rPr>
        <w:t xml:space="preserve"> - Заводы в Рассельшейме и Бранденбурге (Brandenburg) разрушены бомбами.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1945</w:t>
      </w:r>
      <w:r w:rsidRPr="008D4C9A">
        <w:rPr>
          <w:noProof/>
          <w:color w:val="000000"/>
          <w:sz w:val="28"/>
        </w:rPr>
        <w:t xml:space="preserve"> - Производственное оборудование для модели Кадет (Kadett) демонтировано Советским Союзом.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textred"/>
          <w:noProof/>
          <w:color w:val="000000"/>
          <w:sz w:val="28"/>
        </w:rPr>
        <w:t>1945 - 1979</w:t>
      </w:r>
      <w:r w:rsidRPr="008D4C9A">
        <w:rPr>
          <w:noProof/>
          <w:color w:val="000000"/>
          <w:sz w:val="28"/>
        </w:rPr>
        <w:t xml:space="preserve"> После окончания войны, прежние служащие Опель начали восстанавливать почти полностью разрушенный завод в Рассельшайме. С лишь незначительными изменениями были представлены, грузовик Блиц (Blitz), и позже, Олимпия (Olympia) и Капитан (Kapitan). С созданием в 1962г. завода в г. Бочам (Bochum), Опель начал новую эру. В 1977г. Опель представил модели Сенатор (Senator) и Монца (Monza), снова входя в долю основного сегмента рынка.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1946</w:t>
      </w:r>
      <w:r w:rsidRPr="008D4C9A">
        <w:rPr>
          <w:noProof/>
          <w:color w:val="000000"/>
          <w:sz w:val="28"/>
        </w:rPr>
        <w:t xml:space="preserve"> - Первый послевоенный Опель - 1,5-тонный грузовик Блица, выезжает с фабрики.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 xml:space="preserve">1950 </w:t>
      </w:r>
      <w:r w:rsidRPr="008D4C9A">
        <w:rPr>
          <w:noProof/>
          <w:color w:val="000000"/>
          <w:sz w:val="28"/>
        </w:rPr>
        <w:t>- Завершена реконструкция завода Рассельшейм.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1956</w:t>
      </w:r>
      <w:r w:rsidRPr="008D4C9A">
        <w:rPr>
          <w:noProof/>
          <w:color w:val="000000"/>
          <w:sz w:val="28"/>
        </w:rPr>
        <w:t xml:space="preserve"> - Произведен 2х-миллионный Опель. Опель удваивает производительность с торжественным открытием нового завода по производству корпусов, K 40.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1962</w:t>
      </w:r>
      <w:r w:rsidRPr="008D4C9A">
        <w:rPr>
          <w:noProof/>
          <w:color w:val="000000"/>
          <w:sz w:val="28"/>
        </w:rPr>
        <w:t xml:space="preserve"> - Опель празднует 100-ую годовщину и открывает второй завод в Бохуме.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1966</w:t>
      </w:r>
      <w:r w:rsidRPr="008D4C9A">
        <w:rPr>
          <w:noProof/>
          <w:color w:val="000000"/>
          <w:sz w:val="28"/>
        </w:rPr>
        <w:t xml:space="preserve"> - Миллионный Кадет покидает завод Бочам. Опель открывает Dudenhofen Proving Ground в Германии и открывает новый завод по производству комплектующих в Кайзерслаутерне (Kaiserslautern).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1971</w:t>
      </w:r>
      <w:r w:rsidRPr="008D4C9A">
        <w:rPr>
          <w:noProof/>
          <w:color w:val="000000"/>
          <w:sz w:val="28"/>
        </w:rPr>
        <w:t xml:space="preserve"> - Производственные показатели превосходят 10 миллионов.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1972</w:t>
      </w:r>
      <w:r w:rsidRPr="008D4C9A">
        <w:rPr>
          <w:noProof/>
          <w:color w:val="000000"/>
          <w:sz w:val="28"/>
        </w:rPr>
        <w:t xml:space="preserve"> - Опель - самый большой автомобильный производитель в Германии с 20,4% долей рынка.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textred"/>
          <w:noProof/>
          <w:color w:val="000000"/>
          <w:sz w:val="28"/>
        </w:rPr>
        <w:t xml:space="preserve">1980 - 1989 </w:t>
      </w:r>
      <w:r w:rsidRPr="008D4C9A">
        <w:rPr>
          <w:noProof/>
          <w:color w:val="000000"/>
          <w:sz w:val="28"/>
        </w:rPr>
        <w:t>В 1980-ых, Опель представляет множество инициатив по экологии, некоторые из которых были впервые промышленно использованы. Опель Омега (Omega), представленный в 1986г., предлагает широкий диапазон бензиновых и дизельных двигателей с низким выделением выхлопных газов, становится "Автомобилем 1987 года". Опель устанавливает новые стандарты в аэродинамике с Опель Вектра (Vectra) в 1988г.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1981</w:t>
      </w:r>
      <w:r w:rsidRPr="008D4C9A">
        <w:rPr>
          <w:noProof/>
          <w:color w:val="000000"/>
          <w:sz w:val="28"/>
        </w:rPr>
        <w:t xml:space="preserve"> - Опель - первый автомобильный производитель, который представил экологосовместимые водоосновные краски. В строительство нового цеха окраски в Расселшейме вложено более чем 500 миллионов марок.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1982</w:t>
      </w:r>
      <w:r w:rsidRPr="008D4C9A">
        <w:rPr>
          <w:noProof/>
          <w:color w:val="000000"/>
          <w:sz w:val="28"/>
        </w:rPr>
        <w:t xml:space="preserve"> - Опель строит новый завод в Сарагосе (Zaragoza) - Испания для производства Опель Корса (Corsa) - наиболее компактного автомобиля, когда-либо производимого компанией.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1983</w:t>
      </w:r>
      <w:r w:rsidRPr="008D4C9A">
        <w:rPr>
          <w:noProof/>
          <w:color w:val="000000"/>
          <w:sz w:val="28"/>
        </w:rPr>
        <w:t xml:space="preserve"> - 20-ти миллионный автомобиль покидает завод в Рассельшейме. Безасбестовые диски сцепления, становятся стандартной комплектацией.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1985</w:t>
      </w:r>
      <w:r w:rsidRPr="008D4C9A">
        <w:rPr>
          <w:noProof/>
          <w:color w:val="000000"/>
          <w:sz w:val="28"/>
        </w:rPr>
        <w:t xml:space="preserve"> - Опель становится первым изготовителем, который предложил полный диапазон моделей, оборудованных каталитическим нейтрализаторами. Опель развивает спонсорскую концепцию для популяризации игровых видов спорта в ходе которой заключает партнерство с атлетами и командами мирового класса.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1987</w:t>
      </w:r>
      <w:r w:rsidRPr="008D4C9A">
        <w:rPr>
          <w:noProof/>
          <w:color w:val="000000"/>
          <w:sz w:val="28"/>
        </w:rPr>
        <w:t xml:space="preserve"> - Опель празднует 125-ую годовщину. Новый, стоимостью 300 миллионов немецких марок, цех покраски в Бочаме устанавливает всемирные стандарты по экологии с помощью растворимых в воде красок.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1989</w:t>
      </w:r>
      <w:r w:rsidRPr="008D4C9A">
        <w:rPr>
          <w:noProof/>
          <w:color w:val="000000"/>
          <w:sz w:val="28"/>
        </w:rPr>
        <w:t xml:space="preserve"> - 25 миллионный Опель Омега Караван (Omega Caravan), сходит с конвейера. Опель становится первой компанией, которая устанавливает замкнутый каталитический нейтрализатор как стандартное оборудование на всех своих автомобилях с бензиновым двигателем в Германии.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textred"/>
          <w:noProof/>
          <w:color w:val="000000"/>
          <w:sz w:val="28"/>
        </w:rPr>
        <w:t>1990 - 1999</w:t>
      </w:r>
      <w:r w:rsidRPr="008D4C9A">
        <w:rPr>
          <w:noProof/>
          <w:color w:val="000000"/>
          <w:sz w:val="28"/>
        </w:rPr>
        <w:t xml:space="preserve"> Опель имеет существенный прогресс в расширении модельного ряда, в новой технологии продукта и в интернационализации марки Опель. Технический Центр Развития Опель в Рассельшейме, Германия (The Opel Technical Development Center in Russelsheim, Germany) становится ядром международной стратегии развития изделий "Дженерал Моторс" и ведущим источником проектов и технологий. Опель осуществляет значительные инвестиции в расширении существующих Европейских заводов и операций и в новые средствах обслуживания производства во всем мире. С увеличением емкости, Опель готов представить марку Опель на новых рынках во всем мире.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1992</w:t>
      </w:r>
      <w:r w:rsidRPr="008D4C9A">
        <w:rPr>
          <w:noProof/>
          <w:color w:val="000000"/>
          <w:sz w:val="28"/>
        </w:rPr>
        <w:t xml:space="preserve"> - Новый, прогрессивный завод Опель в Эйзенах (Eisenach, Германия) устанавливает новую планку для будущих производственных средств обслуживания "Дженерал Моторс".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1993</w:t>
      </w:r>
      <w:r w:rsidRPr="008D4C9A">
        <w:rPr>
          <w:noProof/>
          <w:color w:val="000000"/>
          <w:sz w:val="28"/>
        </w:rPr>
        <w:t xml:space="preserve"> - Технический Центр Развития Опель в Рассельшейме, Германия сделан ответственным за проектирование и производственную разработку по операциям вне Северной Америки.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1994</w:t>
      </w:r>
      <w:r w:rsidRPr="008D4C9A">
        <w:rPr>
          <w:noProof/>
          <w:color w:val="000000"/>
          <w:sz w:val="28"/>
        </w:rPr>
        <w:t xml:space="preserve"> - Опель производит 30 миллионный автомобиль и становится главным спонсором FIFA Футбольного Мирового Кубка в США (Football World Cup in the U.S.A.)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1995</w:t>
      </w:r>
      <w:r w:rsidRPr="008D4C9A">
        <w:rPr>
          <w:noProof/>
          <w:color w:val="000000"/>
          <w:sz w:val="28"/>
        </w:rPr>
        <w:t xml:space="preserve"> - Опель становится первым производителем Германии, который открывает сборочный завод в Польше.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1997</w:t>
      </w:r>
      <w:r w:rsidRPr="008D4C9A">
        <w:rPr>
          <w:noProof/>
          <w:color w:val="000000"/>
          <w:sz w:val="28"/>
        </w:rPr>
        <w:t xml:space="preserve"> - Опель и Бертоне (Bertone) празднует 10 лет партнерства, в течение которого приблизительно 105,000 Автомобилей Опель были собраны на заводе Бертон около Турина, Италии (Turin, Italy).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1999</w:t>
      </w:r>
      <w:r w:rsidRPr="008D4C9A">
        <w:rPr>
          <w:noProof/>
          <w:color w:val="000000"/>
          <w:sz w:val="28"/>
        </w:rPr>
        <w:t xml:space="preserve"> - Немецкий Канцлер Герхард Шрёдер (Gerhard Schroder) и премьер-министр Ханс Еичел (Hans Eichel) встречаются с руководством Adam Opel AG, чтобы отметить "100 Лет Автомобилям Опель". 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textred"/>
          <w:noProof/>
          <w:color w:val="000000"/>
          <w:sz w:val="28"/>
        </w:rPr>
        <w:t>2000 - по наши дни.</w:t>
      </w:r>
      <w:r w:rsidRPr="008D4C9A">
        <w:rPr>
          <w:noProof/>
          <w:color w:val="000000"/>
          <w:sz w:val="28"/>
        </w:rPr>
        <w:t xml:space="preserve"> В 2002 года Opel начал новую программу по развитию новых продуктов и обновление производства. Запланировано инвестировать около 10 миллиардов Евро. Opel планирует выпускать каждые полгода по новой (обновленной) модели в течении следующих пяти лет. В результате этих новшеств в этом году выпускаются две новые модели - пятиместный минивэн Opel Meriva и прогрессивный Opel Signum.</w:t>
      </w:r>
    </w:p>
    <w:p w:rsidR="008D4C9A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2000</w:t>
      </w:r>
      <w:r w:rsidRPr="008D4C9A">
        <w:rPr>
          <w:noProof/>
          <w:color w:val="000000"/>
          <w:sz w:val="28"/>
        </w:rPr>
        <w:t xml:space="preserve"> - Opel разворачивает строительство нового завода в </w:t>
      </w:r>
      <w:r w:rsidRPr="008D4C9A">
        <w:rPr>
          <w:rStyle w:val="fliesstext"/>
          <w:noProof/>
          <w:color w:val="000000"/>
          <w:sz w:val="28"/>
        </w:rPr>
        <w:t>Рассельшейме (Russelsheim).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fliesstext"/>
          <w:noProof/>
          <w:color w:val="000000"/>
          <w:sz w:val="28"/>
        </w:rPr>
        <w:t>Opel анонсирует самые революционные автомобили в своей истории. Новое поколение - двигатели ECOTEC - высокая мощность и низкий уровень загрязнения природы.</w:t>
      </w:r>
    </w:p>
    <w:p w:rsidR="008D4C9A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2001</w:t>
      </w:r>
      <w:r w:rsidRPr="008D4C9A">
        <w:rPr>
          <w:noProof/>
          <w:color w:val="000000"/>
          <w:sz w:val="28"/>
        </w:rPr>
        <w:t xml:space="preserve"> - Adam Opel AG и GM Europe объявляют о расширении реструктуризационной программы, нацеленной на восстановление утраченных позиций и обновление брэнда.</w:t>
      </w:r>
    </w:p>
    <w:p w:rsidR="008D4C9A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noProof/>
          <w:color w:val="000000"/>
          <w:sz w:val="28"/>
        </w:rPr>
        <w:t>Opel вводит двухлетнюю гарантию во всю продукцию.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noProof/>
          <w:color w:val="000000"/>
          <w:sz w:val="28"/>
        </w:rPr>
        <w:t xml:space="preserve">Astra Празднует свой 10-й день рождения. С начала производства самой удачной модели продано более 7 миллионов автомобилей в более 90 странах мира. </w:t>
      </w:r>
    </w:p>
    <w:p w:rsidR="008D4C9A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a3"/>
          <w:noProof/>
          <w:color w:val="000000"/>
          <w:sz w:val="28"/>
        </w:rPr>
        <w:t>2002</w:t>
      </w:r>
      <w:r w:rsidRPr="008D4C9A">
        <w:rPr>
          <w:noProof/>
          <w:color w:val="000000"/>
          <w:sz w:val="28"/>
        </w:rPr>
        <w:t xml:space="preserve"> - Opel планирует выпускать каждые полгода по новой (обновленной) модели в течении следующих пяти лет.</w:t>
      </w:r>
    </w:p>
    <w:p w:rsidR="008D4C9A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noProof/>
          <w:color w:val="000000"/>
          <w:sz w:val="28"/>
        </w:rPr>
        <w:t xml:space="preserve">Начинается производство новой Vectra на ультрасовременном заводе в </w:t>
      </w:r>
      <w:r w:rsidRPr="008D4C9A">
        <w:rPr>
          <w:rStyle w:val="fliesstext"/>
          <w:noProof/>
          <w:color w:val="000000"/>
          <w:sz w:val="28"/>
        </w:rPr>
        <w:t>Рассельшейме (Russelsheim).</w:t>
      </w:r>
    </w:p>
    <w:p w:rsidR="00B667B0" w:rsidRPr="008D4C9A" w:rsidRDefault="00B667B0" w:rsidP="008D4C9A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D4C9A">
        <w:rPr>
          <w:rStyle w:val="fliesstext"/>
          <w:noProof/>
          <w:color w:val="000000"/>
          <w:sz w:val="28"/>
        </w:rPr>
        <w:t>Corsa, самый удачный автомобиль в мире среди малолитражек, празднует свой 20-й день рождения. С сентября 1982 года выпущено более 11 миллионов автомобилей.</w:t>
      </w:r>
      <w:bookmarkStart w:id="0" w:name="_GoBack"/>
      <w:bookmarkEnd w:id="0"/>
    </w:p>
    <w:sectPr w:rsidR="00B667B0" w:rsidRPr="008D4C9A" w:rsidSect="008D4C9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FA" w:rsidRDefault="00786EFA">
      <w:r>
        <w:separator/>
      </w:r>
    </w:p>
  </w:endnote>
  <w:endnote w:type="continuationSeparator" w:id="0">
    <w:p w:rsidR="00786EFA" w:rsidRDefault="0078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FA" w:rsidRDefault="00786EFA">
      <w:r>
        <w:separator/>
      </w:r>
    </w:p>
  </w:footnote>
  <w:footnote w:type="continuationSeparator" w:id="0">
    <w:p w:rsidR="00786EFA" w:rsidRDefault="0078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7B0"/>
    <w:rsid w:val="000859E1"/>
    <w:rsid w:val="001D12F7"/>
    <w:rsid w:val="003F6614"/>
    <w:rsid w:val="00786EFA"/>
    <w:rsid w:val="007D52B0"/>
    <w:rsid w:val="008D4C9A"/>
    <w:rsid w:val="00AB2219"/>
    <w:rsid w:val="00B51875"/>
    <w:rsid w:val="00B667B0"/>
    <w:rsid w:val="00D5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BDF1A6-C0E5-4E94-A1DD-FFD86C0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B667B0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B667B0"/>
    <w:rPr>
      <w:rFonts w:cs="Times New Roman"/>
      <w:b/>
      <w:bCs/>
    </w:rPr>
  </w:style>
  <w:style w:type="paragraph" w:styleId="a4">
    <w:name w:val="Normal (Web)"/>
    <w:basedOn w:val="a"/>
    <w:uiPriority w:val="99"/>
    <w:rsid w:val="00B667B0"/>
    <w:pPr>
      <w:spacing w:before="100" w:beforeAutospacing="1" w:after="100" w:afterAutospacing="1"/>
    </w:pPr>
  </w:style>
  <w:style w:type="character" w:styleId="a5">
    <w:name w:val="Emphasis"/>
    <w:uiPriority w:val="99"/>
    <w:qFormat/>
    <w:rsid w:val="00B667B0"/>
    <w:rPr>
      <w:rFonts w:cs="Times New Roman"/>
      <w:i/>
      <w:iCs/>
    </w:rPr>
  </w:style>
  <w:style w:type="character" w:customStyle="1" w:styleId="textred">
    <w:name w:val="textred"/>
    <w:uiPriority w:val="99"/>
    <w:rsid w:val="00B667B0"/>
    <w:rPr>
      <w:rFonts w:cs="Times New Roman"/>
    </w:rPr>
  </w:style>
  <w:style w:type="character" w:customStyle="1" w:styleId="fliesstext">
    <w:name w:val="fliesstext"/>
    <w:uiPriority w:val="99"/>
    <w:rsid w:val="00B667B0"/>
    <w:rPr>
      <w:rFonts w:cs="Times New Roman"/>
    </w:rPr>
  </w:style>
  <w:style w:type="paragraph" w:styleId="a6">
    <w:name w:val="header"/>
    <w:basedOn w:val="a"/>
    <w:link w:val="a7"/>
    <w:uiPriority w:val="99"/>
    <w:rsid w:val="008D4C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8D4C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фирмы Opel</vt:lpstr>
    </vt:vector>
  </TitlesOfParts>
  <Company>Reanimator EE</Company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фирмы Opel</dc:title>
  <dc:subject/>
  <dc:creator>Rolex</dc:creator>
  <cp:keywords/>
  <dc:description/>
  <cp:lastModifiedBy>admin</cp:lastModifiedBy>
  <cp:revision>2</cp:revision>
  <dcterms:created xsi:type="dcterms:W3CDTF">2014-02-22T02:15:00Z</dcterms:created>
  <dcterms:modified xsi:type="dcterms:W3CDTF">2014-02-22T02:15:00Z</dcterms:modified>
</cp:coreProperties>
</file>