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1C" w:rsidRDefault="00240B1C" w:rsidP="00F917C1">
      <w:pPr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</w:pPr>
    </w:p>
    <w:p w:rsidR="00EF5FFC" w:rsidRPr="00FC1FEE" w:rsidRDefault="00F917C1" w:rsidP="00F917C1">
      <w:pPr>
        <w:rPr>
          <w:rFonts w:ascii="Tahoma" w:hAnsi="Tahoma" w:cs="Tahoma"/>
          <w:b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>1)Что означает термин «логика»?</w:t>
      </w:r>
      <w:r w:rsidRPr="00FC1FEE">
        <w:rPr>
          <w:rStyle w:val="apple-converted-space"/>
          <w:rFonts w:ascii="Tahoma" w:hAnsi="Tahoma" w:cs="Tahoma"/>
          <w:i/>
          <w:color w:val="000000"/>
          <w:sz w:val="18"/>
          <w:szCs w:val="18"/>
          <w:u w:val="single"/>
        </w:rPr>
        <w:t> </w:t>
      </w:r>
      <w:r w:rsidRPr="00FC1FEE">
        <w:rPr>
          <w:rFonts w:ascii="Tahoma" w:hAnsi="Tahoma" w:cs="Tahoma"/>
          <w:i/>
          <w:color w:val="000000"/>
          <w:sz w:val="18"/>
          <w:szCs w:val="18"/>
          <w:u w:val="single"/>
        </w:rPr>
        <w:br/>
      </w:r>
      <w:r w:rsidRPr="00FC1FEE">
        <w:rPr>
          <w:rFonts w:ascii="Tahoma" w:hAnsi="Tahoma" w:cs="Tahoma"/>
          <w:b/>
          <w:color w:val="000000"/>
          <w:sz w:val="18"/>
          <w:szCs w:val="18"/>
        </w:rPr>
        <w:t>Логика – это наука о способах рассуждения, о методах и законах правильного мышления.</w:t>
      </w:r>
    </w:p>
    <w:p w:rsidR="00F917C1" w:rsidRPr="00FC1FEE" w:rsidRDefault="00F917C1" w:rsidP="00F917C1">
      <w:pPr>
        <w:rPr>
          <w:rFonts w:ascii="Tahoma" w:hAnsi="Tahoma" w:cs="Tahoma"/>
          <w:b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>2)Что составляет предмет логики? Что такое «логическая форма»? Перечислить законы классической формальной</w: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>логики.</w:t>
      </w:r>
      <w:r w:rsidRPr="00FC1FEE">
        <w:rPr>
          <w:rStyle w:val="apple-converted-space"/>
          <w:rFonts w:ascii="Tahoma" w:hAnsi="Tahoma" w:cs="Tahoma"/>
          <w:i/>
          <w:color w:val="000000"/>
          <w:sz w:val="18"/>
          <w:szCs w:val="18"/>
          <w:u w:val="single"/>
        </w:rPr>
        <w:t> </w:t>
      </w:r>
      <w:r w:rsidRPr="00FC1FEE">
        <w:rPr>
          <w:rFonts w:ascii="Tahoma" w:hAnsi="Tahoma" w:cs="Tahoma"/>
          <w:i/>
          <w:color w:val="000000"/>
          <w:sz w:val="18"/>
          <w:szCs w:val="18"/>
          <w:u w:val="single"/>
        </w:rPr>
        <w:br/>
      </w:r>
      <w:r w:rsidRPr="00FC1FEE">
        <w:rPr>
          <w:rFonts w:ascii="Tahoma" w:hAnsi="Tahoma" w:cs="Tahoma"/>
          <w:b/>
          <w:color w:val="000000"/>
          <w:sz w:val="18"/>
          <w:szCs w:val="18"/>
        </w:rPr>
        <w:t>первоначально законы и формы правильного мышления изучались в границах ораторского искусства,как одного из средств воздействия на умы людей, убеждения их в целесообразности определенного поведения. Так было в Древней Индии, Древнем Китае, Древней Греции,Древнем Риме, а также средневековой России. Однако в искусстве красноречия логический аспект представляет пока еще как подчиненный, ибо логические приемыслужат не столько цели достижения истины, сколько цели убеждения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аудитории.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Формальная  логика - наука  о  законах  и  формах  правильного  мышления. Логической  формой  конкретной  мысли  является  строение  этой  мысли, т.е.  способ  связи  ее  составных  частей. 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Логическая Форма - способ связи содержательных частей рассуждения (доказательства, вывода и т. п.). В соответствии с основным принципом логики, правильность рассуждения зависит только от его формы и не зависит от его конкретного содержания. Само название "формальная логика" подчеркивает, что эта логика интересуется только формой рассуждения.</w:t>
      </w:r>
    </w:p>
    <w:p w:rsidR="00F917C1" w:rsidRPr="00FC1FEE" w:rsidRDefault="00F917C1" w:rsidP="00F917C1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b/>
          <w:color w:val="000000"/>
          <w:sz w:val="18"/>
          <w:szCs w:val="18"/>
        </w:rPr>
        <w:t xml:space="preserve"> 1) Закон  тождества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- любая мысль (любое рассуждение) обязательно должна быть равна (тождественна) самой себе. этот закон запрещает путать и подменять понятия в рассуждении (т. е. употреблять одно и то же слово в разных значениях или вкладывать одно и то же значение в разные слова), создавать двусмысленность, уклоняться от темы и т п.</w:t>
      </w:r>
      <w:r w:rsidRPr="00FC1FEE">
        <w:rPr>
          <w:sz w:val="18"/>
          <w:szCs w:val="18"/>
        </w:rPr>
        <w:t xml:space="preserve"> </w:t>
      </w:r>
      <w:r w:rsidRPr="00FC1FEE">
        <w:rPr>
          <w:rFonts w:ascii="Tahoma" w:hAnsi="Tahoma" w:cs="Tahoma"/>
          <w:color w:val="000000"/>
          <w:sz w:val="18"/>
          <w:szCs w:val="18"/>
        </w:rPr>
        <w:t>Когда закон тождества нарушается непроизвольно, по незнанию, тогда возникают просто логические ошибки; но когда этот закон нарушается преднамеренно, с целью запутать собеседника и доказать ему какую-нибудь ложную мысль, тогда появляются не просто ошибки, а софизмы.</w:t>
      </w:r>
    </w:p>
    <w:p w:rsidR="00771D61" w:rsidRPr="00FC1FEE" w:rsidRDefault="00F917C1" w:rsidP="00771D61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b/>
          <w:color w:val="000000"/>
          <w:sz w:val="18"/>
          <w:szCs w:val="18"/>
        </w:rPr>
        <w:t xml:space="preserve"> 2) Закон  непротиворечивости</w:t>
      </w:r>
      <w:r w:rsidR="00771D61" w:rsidRPr="00FC1FEE">
        <w:rPr>
          <w:rFonts w:ascii="Tahoma" w:hAnsi="Tahoma" w:cs="Tahoma"/>
          <w:color w:val="000000"/>
          <w:sz w:val="18"/>
          <w:szCs w:val="18"/>
        </w:rPr>
        <w:t xml:space="preserve"> - это логический закон, согласно которому не могут быть одновременно истинными взаимно исключающие друг друга мысли: </w:t>
      </w:r>
      <w:r w:rsidR="00771D61" w:rsidRPr="00FC1FEE">
        <w:rPr>
          <w:rFonts w:ascii="Tahoma" w:hAnsi="Tahoma" w:cs="Tahoma"/>
          <w:color w:val="000000"/>
          <w:sz w:val="18"/>
          <w:szCs w:val="18"/>
          <w:u w:val="single"/>
        </w:rPr>
        <w:t>"В данный момент снег идет" и "В данный момент снег не идет"</w:t>
      </w:r>
      <w:r w:rsidR="00771D61" w:rsidRPr="00FC1FEE">
        <w:rPr>
          <w:rFonts w:ascii="Tahoma" w:hAnsi="Tahoma" w:cs="Tahoma"/>
          <w:color w:val="000000"/>
          <w:sz w:val="18"/>
          <w:szCs w:val="18"/>
        </w:rPr>
        <w:t xml:space="preserve">. С точки зрения логики объединение таких мыслей может быть только ложным, и ни в коем случае не истинным. Именно от его соблюдения зависит исходная согласованность наших мыслей, продолжающая линию закона тождества на устойчивость нашего мышления. </w:t>
      </w:r>
      <w:r w:rsidR="00771D61" w:rsidRPr="00FC1FEE">
        <w:rPr>
          <w:rFonts w:ascii="Tahoma" w:hAnsi="Tahoma" w:cs="Tahoma"/>
          <w:b/>
          <w:color w:val="000000"/>
          <w:sz w:val="18"/>
          <w:szCs w:val="18"/>
        </w:rPr>
        <w:t>Логика различает два типа несовместимости мыслей</w:t>
      </w:r>
      <w:r w:rsidR="00771D61" w:rsidRPr="00FC1FEE">
        <w:rPr>
          <w:rFonts w:ascii="Tahoma" w:hAnsi="Tahoma" w:cs="Tahoma"/>
          <w:color w:val="000000"/>
          <w:sz w:val="18"/>
          <w:szCs w:val="18"/>
        </w:rPr>
        <w:t>:</w:t>
      </w:r>
    </w:p>
    <w:p w:rsidR="00F917C1" w:rsidRPr="00FC1FEE" w:rsidRDefault="00771D61" w:rsidP="00771D61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а). Формальную несовместимость, которая имеет место между некоторой мыслью и ее формальным отрицанием: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"Снег идет" и "Снег не идет"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, где одна мысль есть непосредственное формальное отрицание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("не", "нет")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другой.</w:t>
      </w:r>
    </w:p>
    <w:p w:rsidR="00771D61" w:rsidRPr="00FC1FEE" w:rsidRDefault="00771D61" w:rsidP="00771D61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>б) содержательную (предметную) несовместимость, которая имеет место в связи с несовместимостью самих признаков внутри соответствующих вещей: "Цветок - роза" и "Цветок - ромашка". Эта несовместимость определяется не по формально-логическим законам, а по законам развития самих вещей. Такая несовместимость устанавливается не логикой, а конкретными науками о соответствующих предметах и явлениях.</w:t>
      </w:r>
      <w:r w:rsidRPr="00FC1FEE">
        <w:rPr>
          <w:sz w:val="18"/>
          <w:szCs w:val="18"/>
        </w:rPr>
        <w:t xml:space="preserve"> 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Закон требуют, чтобы там, где противоречивость самого предмета выражается в форме формальных противоречий-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"Вещь есть Р и не - Р одновременно"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- была снята конкретным исследованием и выражена в формально-непротиворечивой форме. В противном случае логика не несет ответственности за ошибки в последующих рассуждениях и выводах относительно, таким образом, фиксируемых объектов.</w:t>
      </w:r>
    </w:p>
    <w:p w:rsidR="00F917C1" w:rsidRPr="00FC1FEE" w:rsidRDefault="00F917C1" w:rsidP="00F917C1">
      <w:pPr>
        <w:rPr>
          <w:rFonts w:ascii="Tahoma" w:hAnsi="Tahoma" w:cs="Tahoma"/>
          <w:color w:val="000000"/>
          <w:sz w:val="18"/>
          <w:szCs w:val="18"/>
          <w:u w:val="single"/>
        </w:rPr>
      </w:pPr>
      <w:r w:rsidRPr="00FC1FEE">
        <w:rPr>
          <w:rFonts w:ascii="Tahoma" w:hAnsi="Tahoma" w:cs="Tahoma"/>
          <w:b/>
          <w:color w:val="000000"/>
          <w:sz w:val="18"/>
          <w:szCs w:val="18"/>
        </w:rPr>
        <w:t xml:space="preserve"> 3) Закон  исключенного  третьего</w:t>
      </w:r>
      <w:r w:rsidR="00771D61" w:rsidRPr="00FC1FEE">
        <w:rPr>
          <w:rFonts w:ascii="Tahoma" w:hAnsi="Tahoma" w:cs="Tahoma"/>
          <w:b/>
          <w:color w:val="000000"/>
          <w:sz w:val="18"/>
          <w:szCs w:val="18"/>
        </w:rPr>
        <w:t xml:space="preserve"> - </w:t>
      </w:r>
      <w:r w:rsidR="00771D61" w:rsidRPr="00FC1FEE">
        <w:rPr>
          <w:rFonts w:ascii="Tahoma" w:hAnsi="Tahoma" w:cs="Tahoma"/>
          <w:color w:val="000000"/>
          <w:sz w:val="18"/>
          <w:szCs w:val="18"/>
        </w:rPr>
        <w:t>это закон традиционной формальной логики, согласно которому из двух формально противоречащих друг другу мыслей (мысли и ее формального отрицания, А и не - А) одна обязательно должна быть истинной, а вторая ложной.</w:t>
      </w:r>
      <w:r w:rsidR="00771D61" w:rsidRPr="00FC1FEE">
        <w:rPr>
          <w:sz w:val="18"/>
          <w:szCs w:val="18"/>
        </w:rPr>
        <w:t xml:space="preserve"> </w:t>
      </w:r>
      <w:r w:rsidR="00771D61" w:rsidRPr="00FC1FEE">
        <w:rPr>
          <w:rFonts w:ascii="Tahoma" w:hAnsi="Tahoma" w:cs="Tahoma"/>
          <w:color w:val="000000"/>
          <w:sz w:val="18"/>
          <w:szCs w:val="18"/>
        </w:rPr>
        <w:t>С точки зрения этого закона содержательно несовместимые мысли могут быть одновременно ложными. Хотя, по закону непротиворечия, они не могут быть одновременно истинными.</w:t>
      </w:r>
      <w:r w:rsidR="00771D61" w:rsidRPr="00FC1FEE">
        <w:rPr>
          <w:sz w:val="18"/>
          <w:szCs w:val="18"/>
        </w:rPr>
        <w:t xml:space="preserve"> </w:t>
      </w:r>
      <w:r w:rsidR="00771D61" w:rsidRPr="00FC1FEE">
        <w:rPr>
          <w:rFonts w:ascii="Tahoma" w:hAnsi="Tahoma" w:cs="Tahoma"/>
          <w:color w:val="000000"/>
          <w:sz w:val="18"/>
          <w:szCs w:val="18"/>
        </w:rPr>
        <w:t xml:space="preserve">Закон исходит из допущения, что всякий предмет, вещь могут либо обладать, либо не обладать некоторым признаком: </w:t>
      </w:r>
      <w:r w:rsidR="00771D61" w:rsidRPr="00FC1FEE">
        <w:rPr>
          <w:rFonts w:ascii="Tahoma" w:hAnsi="Tahoma" w:cs="Tahoma"/>
          <w:color w:val="000000"/>
          <w:sz w:val="18"/>
          <w:szCs w:val="18"/>
          <w:u w:val="single"/>
        </w:rPr>
        <w:t>быть или не быть человеком, цветком, розой, ромашкой и так далее.</w:t>
      </w:r>
    </w:p>
    <w:p w:rsidR="00E057A2" w:rsidRPr="00FC1FEE" w:rsidRDefault="00F917C1" w:rsidP="00E057A2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4)</w:t>
      </w:r>
      <w:r w:rsidR="00771D61" w:rsidRPr="00FC1FEE">
        <w:rPr>
          <w:rFonts w:ascii="Tahoma" w:hAnsi="Tahoma" w:cs="Tahoma"/>
          <w:b/>
          <w:color w:val="000000"/>
          <w:sz w:val="18"/>
          <w:szCs w:val="18"/>
        </w:rPr>
        <w:t xml:space="preserve"> Закон  достаточного  основания </w:t>
      </w:r>
      <w:r w:rsidR="00771D61" w:rsidRPr="00FC1FEE">
        <w:rPr>
          <w:rFonts w:ascii="Tahoma" w:hAnsi="Tahoma" w:cs="Tahoma"/>
          <w:color w:val="000000"/>
          <w:sz w:val="18"/>
          <w:szCs w:val="18"/>
        </w:rPr>
        <w:t xml:space="preserve">- </w:t>
      </w:r>
      <w:r w:rsidR="00E057A2" w:rsidRPr="00FC1FEE">
        <w:rPr>
          <w:rFonts w:ascii="Tahoma" w:hAnsi="Tahoma" w:cs="Tahoma"/>
          <w:color w:val="000000"/>
          <w:sz w:val="18"/>
          <w:szCs w:val="18"/>
        </w:rPr>
        <w:t>это закон, согласно которому, чтобы считать некоторую мысль истинной или ложной, мы должны располагать некоторым строгим доказательством.</w:t>
      </w:r>
    </w:p>
    <w:p w:rsidR="00F917C1" w:rsidRPr="00FC1FEE" w:rsidRDefault="00E057A2" w:rsidP="00E057A2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Под доказательством при этом понимается специальная процедура установления соответствия мысли действительности. Так, чтобы в данный момент убедиться, что мысль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"На улице светит солнце"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истинна, достаточно выглянуть на улицу. В отношении обоснования истинности (ложности) мыслей, прежде всего суждений, на первом месте стоит непосредственное обращение к содержанию тех или иных вещей, явлений путем применения соответствующих приемов наблюдения, измерения, эксперимента.</w:t>
      </w:r>
    </w:p>
    <w:p w:rsidR="00852701" w:rsidRPr="00FC1FEE" w:rsidRDefault="00E057A2">
      <w:pPr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</w:pPr>
      <w:r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t xml:space="preserve">3) </w:t>
      </w: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>Как символически выразить закон противоречия или закон запрета на противоречия?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br/>
      </w:r>
      <w:r w:rsidR="00852701"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t>4)</w:t>
      </w:r>
      <w:r w:rsidR="00852701" w:rsidRPr="00FC1FEE"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="00852701"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>Как символически выразить закон тождества и закон исключенного третьего?</w:t>
      </w:r>
    </w:p>
    <w:p w:rsidR="00F104DD" w:rsidRPr="00FC1FEE" w:rsidRDefault="00F104DD">
      <w:pPr>
        <w:rPr>
          <w:rStyle w:val="apple-converted-space"/>
          <w:rFonts w:ascii="Tahoma" w:hAnsi="Tahoma" w:cs="Tahoma"/>
          <w:i/>
          <w:color w:val="000000"/>
          <w:sz w:val="18"/>
          <w:szCs w:val="18"/>
          <w:u w:val="single"/>
        </w:rPr>
      </w:pPr>
      <w:r w:rsidRPr="00FC1FEE">
        <w:rPr>
          <w:rFonts w:ascii="Tahoma" w:hAnsi="Tahoma" w:cs="Tahoma"/>
          <w:b/>
          <w:i/>
          <w:sz w:val="18"/>
          <w:szCs w:val="18"/>
          <w:u w:val="single"/>
        </w:rPr>
        <w:t>5)</w: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</w:t>
      </w: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 xml:space="preserve">Что называется понятием? Дать определение понятия, соблюдая правило соразмерности. </w:t>
      </w:r>
    </w:p>
    <w:p w:rsidR="00F917C1" w:rsidRPr="00FC1FEE" w:rsidRDefault="00F104DD" w:rsidP="00F104DD">
      <w:pPr>
        <w:rPr>
          <w:rFonts w:ascii="Tahoma" w:hAnsi="Tahoma" w:cs="Tahoma"/>
          <w:sz w:val="18"/>
          <w:szCs w:val="18"/>
        </w:rPr>
      </w:pPr>
      <w:r w:rsidRPr="00FC1FEE">
        <w:rPr>
          <w:rFonts w:ascii="Tahoma" w:hAnsi="Tahoma" w:cs="Tahoma"/>
          <w:sz w:val="18"/>
          <w:szCs w:val="18"/>
        </w:rPr>
        <w:t xml:space="preserve"> Понятие есть выраженная отдельным словом  или  словосочетанием  мысль  о  существенных  и отличительных  признаках  какого-либо   предмета   или   класса   однородных предметов. Переход от чувственной ступени  познания  к  познанию  на  уровне абстрактного мышления характеризуют как переход от отражения  мира  в  форме ощущений,  восприятий  и  представлений  к  отражению  мира  в  понятиях   и формулируемых на их основе суждениях, умозаключениях и,  в  конечном  счёте, научных теориях.</w:t>
      </w:r>
      <w:r w:rsidR="00380E77" w:rsidRPr="00FC1FEE">
        <w:rPr>
          <w:rFonts w:ascii="Tahoma" w:hAnsi="Tahoma" w:cs="Tahoma"/>
          <w:sz w:val="18"/>
          <w:szCs w:val="18"/>
        </w:rPr>
        <w:t xml:space="preserve"> Понятие- это форма мышления, в которой обобщаются и выделяются предметы и явления того или иного класса по более или менее существенным признакам.</w:t>
      </w:r>
    </w:p>
    <w:p w:rsidR="00EF691E" w:rsidRPr="00FC1FEE" w:rsidRDefault="00EF691E" w:rsidP="00F104DD">
      <w:pPr>
        <w:rPr>
          <w:rFonts w:ascii="Tahoma" w:hAnsi="Tahoma" w:cs="Tahoma"/>
          <w:sz w:val="18"/>
          <w:szCs w:val="18"/>
        </w:rPr>
      </w:pPr>
      <w:r w:rsidRPr="00FC1FEE">
        <w:rPr>
          <w:rFonts w:ascii="Tahoma" w:hAnsi="Tahoma" w:cs="Tahoma"/>
          <w:b/>
          <w:sz w:val="18"/>
          <w:szCs w:val="18"/>
        </w:rPr>
        <w:t xml:space="preserve">ОПРЕДЕЛЕНИЕ ПОНЯТИЯ </w:t>
      </w:r>
      <w:r w:rsidRPr="00FC1FEE">
        <w:rPr>
          <w:rFonts w:ascii="Tahoma" w:hAnsi="Tahoma" w:cs="Tahoma"/>
          <w:sz w:val="18"/>
          <w:szCs w:val="18"/>
        </w:rPr>
        <w:t>есть логическая операция, которая раскрывает содержание понятия либо устанавливает значение термина.</w:t>
      </w:r>
    </w:p>
    <w:p w:rsidR="00380E77" w:rsidRPr="00FC1FEE" w:rsidRDefault="00380E77" w:rsidP="00380E77">
      <w:pPr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>Что такое «слишком широкое» определение?</w:t>
      </w:r>
    </w:p>
    <w:p w:rsidR="00EF691E" w:rsidRPr="00FC1FEE" w:rsidRDefault="00EF691E" w:rsidP="00380E77">
      <w:pPr>
        <w:rPr>
          <w:rStyle w:val="apple-converted-space"/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>…</w:t>
      </w:r>
    </w:p>
    <w:p w:rsidR="00380E77" w:rsidRPr="00FC1FEE" w:rsidRDefault="00DA7E2B" w:rsidP="00FF4F0A">
      <w:pPr>
        <w:rPr>
          <w:rFonts w:ascii="Tahoma" w:hAnsi="Tahoma" w:cs="Tahoma"/>
          <w:i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1)Назвать два логических свойства понятия. В каком отношении они находятся друг к другу?</w:t>
      </w:r>
      <w:r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FC1FEE">
        <w:rPr>
          <w:rFonts w:ascii="Tahoma" w:hAnsi="Tahoma" w:cs="Tahoma"/>
          <w:b/>
          <w:color w:val="000000"/>
          <w:sz w:val="18"/>
          <w:szCs w:val="18"/>
        </w:rPr>
        <w:t>Содержание понятия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- это то, что мыслится в понятии. Например, в понятии «сахар» мыслятся признаки: сладкий, белый, шероховатый, имеющий тяжесть.</w:t>
      </w:r>
    </w:p>
    <w:p w:rsidR="00F104DD" w:rsidRPr="00FC1FEE" w:rsidRDefault="00DA7E2B" w:rsidP="00DA7E2B">
      <w:pPr>
        <w:rPr>
          <w:rFonts w:ascii="Tahoma" w:hAnsi="Tahoma" w:cs="Tahoma"/>
          <w:sz w:val="18"/>
          <w:szCs w:val="18"/>
        </w:rPr>
      </w:pPr>
      <w:r w:rsidRPr="00FC1FEE">
        <w:rPr>
          <w:rFonts w:ascii="Tahoma" w:hAnsi="Tahoma" w:cs="Tahoma"/>
          <w:b/>
          <w:sz w:val="18"/>
          <w:szCs w:val="18"/>
        </w:rPr>
        <w:t>Объём понятия</w:t>
      </w:r>
      <w:r w:rsidRPr="00FC1FEE">
        <w:rPr>
          <w:rFonts w:ascii="Tahoma" w:hAnsi="Tahoma" w:cs="Tahoma"/>
          <w:sz w:val="18"/>
          <w:szCs w:val="18"/>
        </w:rPr>
        <w:t xml:space="preserve"> есть то, что мыслится посредством понятия, т. е. объём понятия есть сумма тех классов, групп, родов, видов и т.п., к которым данное понятие может быть приложено. Например, объём понятия «животное»: птица, рыба, насекомое, человек и т. д.; объем понятия «элемент»: кислород, водород, углерод, азот и т. д.; объём понятия «четырёхугольник»: квадрат, прямоугольник, ромб, трапеция. </w:t>
      </w:r>
    </w:p>
    <w:p w:rsidR="00DA7E2B" w:rsidRPr="00FC1FEE" w:rsidRDefault="00DA7E2B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  Таким образом, различие между объёмом понятия и содержанием понятия сводится к следующему: объём понятия означает ту совокупность предметов, к которым должно прилагаться данное понятие, а содержание обозначает те признаки, которые приписываются тому или другому понятию.</w:t>
      </w:r>
    </w:p>
    <w:p w:rsidR="00FD2681" w:rsidRPr="00FC1FEE" w:rsidRDefault="00FD2681" w:rsidP="00DA7E2B">
      <w:pPr>
        <w:rPr>
          <w:rFonts w:ascii="Tahoma" w:hAnsi="Tahoma" w:cs="Tahoma"/>
          <w:b/>
          <w:color w:val="000000"/>
          <w:sz w:val="18"/>
          <w:szCs w:val="18"/>
          <w:u w:val="single"/>
        </w:rPr>
      </w:pPr>
      <w:r w:rsidRPr="00FC1FEE">
        <w:rPr>
          <w:rFonts w:ascii="Tahoma" w:hAnsi="Tahoma" w:cs="Tahoma"/>
          <w:b/>
          <w:color w:val="000000"/>
          <w:sz w:val="18"/>
          <w:szCs w:val="18"/>
          <w:u w:val="single"/>
        </w:rPr>
        <w:t>!!! По мере увеличения содержания понятия уменьшается его объём, и наоборот !!!</w:t>
      </w:r>
    </w:p>
    <w:p w:rsidR="00FD2681" w:rsidRPr="00FC1FEE" w:rsidRDefault="00FD2681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2. Где и как существует понятие? Что такое номинализм и реализм?</w:t>
      </w:r>
      <w:r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="00EF691E" w:rsidRPr="00FC1FEE">
        <w:rPr>
          <w:rFonts w:ascii="Tahoma" w:hAnsi="Tahoma" w:cs="Tahoma"/>
          <w:color w:val="000000"/>
          <w:sz w:val="18"/>
          <w:szCs w:val="18"/>
        </w:rPr>
        <w:t>…</w:t>
      </w:r>
    </w:p>
    <w:p w:rsidR="00EF691E" w:rsidRPr="00FC1FEE" w:rsidRDefault="00EF691E" w:rsidP="00DA7E2B">
      <w:pPr>
        <w:rPr>
          <w:rFonts w:ascii="Tahoma" w:hAnsi="Tahoma" w:cs="Tahoma"/>
          <w:color w:val="000000"/>
          <w:sz w:val="18"/>
          <w:szCs w:val="18"/>
          <w:u w:val="single"/>
        </w:rPr>
      </w:pP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Реализм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- термин, употребляемый для обозначения направления, постулирующего существование реальности, независимой от познающего субъекта. </w:t>
      </w:r>
      <w:r w:rsidR="005A2D5D" w:rsidRPr="00FC1FEE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A2D5D" w:rsidRPr="00FC1FEE">
        <w:rPr>
          <w:rFonts w:ascii="Tahoma" w:hAnsi="Tahoma" w:cs="Tahoma"/>
          <w:color w:val="000000"/>
          <w:sz w:val="18"/>
          <w:szCs w:val="18"/>
          <w:u w:val="single"/>
        </w:rPr>
        <w:t>(Определение предмета)</w:t>
      </w:r>
    </w:p>
    <w:p w:rsidR="00EF691E" w:rsidRPr="00FC1FEE" w:rsidRDefault="00EF691E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Номинализм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- учение, согласно которому названия таких понятий, как «животное», — «эмоция» — это не собственные имена цельных сущностей, а общие имена, своего рода переменные, вместо которых можно подставлять имена конкретные.</w:t>
      </w:r>
      <w:r w:rsidR="005A2D5D" w:rsidRPr="00FC1FEE">
        <w:rPr>
          <w:sz w:val="18"/>
          <w:szCs w:val="18"/>
        </w:rPr>
        <w:t xml:space="preserve"> </w:t>
      </w:r>
      <w:r w:rsidR="005A2D5D" w:rsidRPr="00FC1FEE">
        <w:rPr>
          <w:rFonts w:ascii="Tahoma" w:hAnsi="Tahoma" w:cs="Tahoma"/>
          <w:color w:val="000000"/>
          <w:sz w:val="18"/>
          <w:szCs w:val="18"/>
        </w:rPr>
        <w:t xml:space="preserve">общие имена применяются не к классу вещей как к целому, а порознь к каждой отдельной вещи из этого класса. </w:t>
      </w:r>
      <w:r w:rsidR="005A2D5D" w:rsidRPr="00FC1FEE">
        <w:rPr>
          <w:rFonts w:ascii="Tahoma" w:hAnsi="Tahoma" w:cs="Tahoma"/>
          <w:color w:val="000000"/>
          <w:sz w:val="18"/>
          <w:szCs w:val="18"/>
          <w:u w:val="single"/>
        </w:rPr>
        <w:t>(Определение обозначающее предмет)</w:t>
      </w:r>
      <w:r w:rsidR="005A2D5D" w:rsidRPr="00FC1FEE">
        <w:rPr>
          <w:rFonts w:ascii="Tahoma" w:hAnsi="Tahoma" w:cs="Tahoma"/>
          <w:color w:val="000000"/>
          <w:sz w:val="18"/>
          <w:szCs w:val="18"/>
        </w:rPr>
        <w:t xml:space="preserve"> С помощью Номинальных определений вводятся новые термины, Знаки заменяющие термины, раскрывается этимология термина.</w:t>
      </w:r>
    </w:p>
    <w:p w:rsidR="005A2D5D" w:rsidRPr="00FC1FEE" w:rsidRDefault="005A2D5D" w:rsidP="00DA7E2B">
      <w:pPr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3. Что такое атрибутивная и реляционная структура понятия?</w:t>
      </w:r>
    </w:p>
    <w:p w:rsidR="005A2D5D" w:rsidRPr="00FC1FEE" w:rsidRDefault="00D67008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>Атрибутивная логика – это логика, которая основывается на категории свойства.</w:t>
      </w:r>
    </w:p>
    <w:p w:rsidR="003D52F9" w:rsidRPr="00FC1FEE" w:rsidRDefault="003D52F9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Атрибутивная структура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– это понятие, которое рассматривается со стороны своего содержания.</w:t>
      </w:r>
    </w:p>
    <w:p w:rsidR="003D52F9" w:rsidRPr="00FC1FEE" w:rsidRDefault="003D52F9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>Особенностью атрибутивной структуры явл, то, что допустима не только перестановка признаков, вкл в содержание понятия, но и их изменение в зависимости принятой точки зрения.</w:t>
      </w:r>
      <w:r w:rsidR="006B62B9" w:rsidRPr="00FC1FEE">
        <w:rPr>
          <w:rFonts w:ascii="Tahoma" w:hAnsi="Tahoma" w:cs="Tahoma"/>
          <w:color w:val="000000"/>
          <w:sz w:val="18"/>
          <w:szCs w:val="18"/>
        </w:rPr>
        <w:t xml:space="preserve"> Здесь отсутствует четкая упорядоченность в перечислении признаков понятия. Содержание понятия составляет сумма или набор свойств-признаков, которые составляют эту структуру.</w:t>
      </w:r>
      <w:r w:rsidR="00347398" w:rsidRPr="00FC1FEE">
        <w:rPr>
          <w:rFonts w:ascii="Tahoma" w:hAnsi="Tahoma" w:cs="Tahoma"/>
          <w:color w:val="000000"/>
          <w:sz w:val="18"/>
          <w:szCs w:val="18"/>
        </w:rPr>
        <w:t xml:space="preserve"> Как правило выводы в логике рассматриваются как результат умозаключения из суждений, которые являются посылками.</w:t>
      </w:r>
    </w:p>
    <w:p w:rsidR="00034669" w:rsidRPr="00FC1FEE" w:rsidRDefault="003D52F9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Реляционная структура</w:t>
      </w:r>
      <w:r w:rsidR="00347398" w:rsidRPr="00FC1FEE">
        <w:rPr>
          <w:rFonts w:ascii="Tahoma" w:hAnsi="Tahoma" w:cs="Tahoma"/>
          <w:color w:val="000000"/>
          <w:sz w:val="18"/>
          <w:szCs w:val="18"/>
          <w:u w:val="single"/>
        </w:rPr>
        <w:t>.</w:t>
      </w:r>
      <w:r w:rsidR="00347398" w:rsidRPr="00FC1FEE">
        <w:rPr>
          <w:rFonts w:ascii="Tahoma" w:hAnsi="Tahoma" w:cs="Tahoma"/>
          <w:color w:val="000000"/>
          <w:sz w:val="18"/>
          <w:szCs w:val="18"/>
        </w:rPr>
        <w:t xml:space="preserve"> Двойственная природа понятия проявл в том, что содержание понятия тесно связано его объемом. Чем богаче содержание понятия, тем беднее его объем.</w:t>
      </w:r>
      <w:r w:rsidR="00034669" w:rsidRPr="00FC1FEE">
        <w:rPr>
          <w:rFonts w:ascii="Tahoma" w:hAnsi="Tahoma" w:cs="Tahoma"/>
          <w:color w:val="000000"/>
          <w:sz w:val="18"/>
          <w:szCs w:val="18"/>
        </w:rPr>
        <w:t xml:space="preserve"> Если содержание понятия может быть определено в категориях системно-параметрического метода как его атрибутивная структура, то соотношение понятий по объему может быть определено как его реляционная структура.</w:t>
      </w:r>
    </w:p>
    <w:p w:rsidR="005A2D5D" w:rsidRPr="00FC1FEE" w:rsidRDefault="007477E2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Реляционная структура понятия эксплицилуется отношением понятий по своему объему. В это отношение вх 2 и более понятий. Если понятие одно по числу, то его реляционная структура проявляется в его отношении самого к себе. </w:t>
      </w:r>
    </w:p>
    <w:p w:rsidR="007477E2" w:rsidRPr="00FC1FEE" w:rsidRDefault="007477E2" w:rsidP="00DA7E2B">
      <w:pPr>
        <w:rPr>
          <w:rStyle w:val="apple-converted-space"/>
          <w:rFonts w:ascii="Tahoma" w:hAnsi="Tahoma" w:cs="Tahoma"/>
          <w:b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4. Что такое «единичные» или «индивидуальные» понятия? Привести примеры таких понятий</w:t>
      </w:r>
      <w:r w:rsidRPr="00FC1FEE">
        <w:rPr>
          <w:rStyle w:val="apple-style-span"/>
          <w:rFonts w:ascii="Tahoma" w:hAnsi="Tahoma" w:cs="Tahoma"/>
          <w:b/>
          <w:color w:val="000000"/>
          <w:sz w:val="18"/>
          <w:szCs w:val="18"/>
        </w:rPr>
        <w:t>.</w:t>
      </w:r>
      <w:r w:rsidRPr="00FC1FEE">
        <w:rPr>
          <w:rStyle w:val="apple-converted-space"/>
          <w:rFonts w:ascii="Tahoma" w:hAnsi="Tahoma" w:cs="Tahoma"/>
          <w:b/>
          <w:color w:val="000000"/>
          <w:sz w:val="18"/>
          <w:szCs w:val="18"/>
        </w:rPr>
        <w:t> </w:t>
      </w:r>
    </w:p>
    <w:p w:rsidR="007477E2" w:rsidRPr="00FC1FEE" w:rsidRDefault="00DB40E5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Единичные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- те понятия, которые относятся к предметам единичным, индивидуальным (в данном случае индивидуальные понятия совпадают с пред­ставлениями о единичных вещах), например: «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британский посланник во Франции», «высочайшая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гора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в Америке», «автор «Мёртвых душ», «эта книга»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. К числу единичных понятий относятся также и собственные имена, например: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«Казбек», «Ньютон», «Рим»</w:t>
      </w:r>
      <w:r w:rsidRPr="00FC1FEE">
        <w:rPr>
          <w:rFonts w:ascii="Tahoma" w:hAnsi="Tahoma" w:cs="Tahoma"/>
          <w:color w:val="000000"/>
          <w:sz w:val="18"/>
          <w:szCs w:val="18"/>
        </w:rPr>
        <w:t>.</w:t>
      </w:r>
      <w:r w:rsidRPr="00FC1FEE">
        <w:rPr>
          <w:sz w:val="18"/>
          <w:szCs w:val="18"/>
        </w:rPr>
        <w:t xml:space="preserve"> 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понятия об отдельных предметах или явлениях, например: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Северный полюс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,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Ломоносов, Москва, Московский институт физической культуры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и др. Хотя эти понятия относятся к единичным предметам, они все же существенным образом отличаются от представлений. Последние отражают внешние формы предметов, тогда как единичные понятия — их сущность</w:t>
      </w:r>
      <w:r w:rsidR="001703EA" w:rsidRPr="00FC1FEE">
        <w:rPr>
          <w:rFonts w:ascii="Tahoma" w:hAnsi="Tahoma" w:cs="Tahoma"/>
          <w:color w:val="000000"/>
          <w:sz w:val="18"/>
          <w:szCs w:val="18"/>
        </w:rPr>
        <w:t xml:space="preserve">. </w:t>
      </w:r>
    </w:p>
    <w:p w:rsidR="001703EA" w:rsidRPr="00FC1FEE" w:rsidRDefault="001703EA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5. Что такое «общее» понятие? Чем отличается объем «единичного» понятия от объема «общего» понятия»? Привести</w:t>
      </w: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 xml:space="preserve"> примеры.</w:t>
      </w:r>
      <w:r w:rsidRPr="00FC1FEE">
        <w:rPr>
          <w:rFonts w:ascii="Tahoma" w:hAnsi="Tahoma" w:cs="Tahoma"/>
          <w:i/>
          <w:color w:val="000000"/>
          <w:sz w:val="18"/>
          <w:szCs w:val="18"/>
          <w:u w:val="single"/>
        </w:rPr>
        <w:br/>
        <w:t xml:space="preserve">Общее - 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такие, которые охватывают собой весь класс или группу сходных предметов и явлений, например: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здание, полюс, столица, ученый, институт физической культуры, мастер спорта, спортивное состязание и т. д.</w:t>
      </w:r>
    </w:p>
    <w:p w:rsidR="00EF691E" w:rsidRPr="00FC1FEE" w:rsidRDefault="001703EA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>Общими понятиями являются те, объемы которых отражают два и более однородных предмета (явления, процесса) вплоть до неисчислимого их множества. Такими понятиями будут «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дом», «стол», «человек», «игра», «затмение», «облако», «стоимость», «совесть», «кривизна» и пр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. Легко заметить, что общее понятие в грамматической форме может выражаться и единственным числом; в логике слова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«стол» и «столы»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одинаково выражают общее понятие о столе.</w:t>
      </w:r>
    </w:p>
    <w:p w:rsidR="001703EA" w:rsidRPr="00FC1FEE" w:rsidRDefault="001703EA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6. Что такое «абстрактное» понятие? Что такое «конкретное» понятие?</w:t>
      </w:r>
      <w:r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Конкретными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понятиями являются те, которые отражают предмет (явление, процесс) в целом: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«ночь», «улица», «фонарь». «аптека» и т.п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. Конкретными понятиями могут быть любые утвердительные как общие, так и единичные. понятие о предмете или совокупности предметов называется конкретным. </w:t>
      </w:r>
    </w:p>
    <w:p w:rsidR="001703EA" w:rsidRPr="00FC1FEE" w:rsidRDefault="001703EA" w:rsidP="00DA7E2B">
      <w:pPr>
        <w:rPr>
          <w:rFonts w:ascii="Tahoma" w:hAnsi="Tahoma" w:cs="Tahoma"/>
          <w:color w:val="000000"/>
          <w:sz w:val="18"/>
          <w:szCs w:val="18"/>
          <w:u w:val="single"/>
        </w:rPr>
      </w:pPr>
      <w:r w:rsidRPr="00FC1FEE">
        <w:rPr>
          <w:rFonts w:ascii="Tahoma" w:hAnsi="Tahoma" w:cs="Tahoma"/>
          <w:color w:val="000000"/>
          <w:sz w:val="18"/>
          <w:szCs w:val="18"/>
          <w:u w:val="single"/>
        </w:rPr>
        <w:t xml:space="preserve">Абстрактное 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- понятие, содержание которого составляет информация о признаке предмета или отношение между предметами. отражают отдельное свойство предмета, отдельный его признак, и отражают его так, как будто бы он существуют независимо от своего предмета-носителя, например: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«белизна», «крутизна», «всхожесть», «человечность», «лошадность», «вечность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». Понятия же отражают этот признак так, будто бы он существует сам по себе. Аристотель, характеризуя абстрактность, подчеркивал: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«То, что называется абстракцией, ум мыслит, как бы он мыслил курносость... или как кривизну... помыслил бы без тела, которому присуща кривизна... курносость и т.п. Ум, мысля такие понятия, берет их в отвлечении от тел-носителей, хотя они и неотделимы».</w:t>
      </w:r>
    </w:p>
    <w:p w:rsidR="001703EA" w:rsidRPr="00FC1FEE" w:rsidRDefault="001703EA" w:rsidP="00DA7E2B">
      <w:pPr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7. Как называется переход «абстрактного» понятия в «конкретное»? Привести примеры.</w:t>
      </w:r>
    </w:p>
    <w:p w:rsidR="001703EA" w:rsidRPr="00FC1FEE" w:rsidRDefault="008348A0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>Способ (метод) восхождения от абстрактного к конкретному.</w:t>
      </w:r>
    </w:p>
    <w:p w:rsidR="008348A0" w:rsidRPr="00FC1FEE" w:rsidRDefault="008348A0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Метод восхождения от абстрактного к конкретному обеспечивает соответствие сознания с действительностью, достигаемое через сложный диалектически противоречивый процесс развития понятий, категорий. Способ (метод) восхождения от абстрактного к конкретному — это прежде всего сознательное выражение того закона, которому всегда и везде подчинялось и подчиняется развитие теоретического познания действительности как единого, связанного во всех своих проявлениях целого, как объективного «единства во многообразии», находящегося в процессе возникновения, становления и развития.  Различие между конкретным и абстрактным не абсолютно, а относительно. Конкретное в одной связи может быть абстрактным в другой и наоборот. Например,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молекула по отношению к атому — это нечто конкретное, но по отношению к более сложному телу она абстракция</w:t>
      </w:r>
      <w:r w:rsidRPr="00FC1FEE">
        <w:rPr>
          <w:rFonts w:ascii="Tahoma" w:hAnsi="Tahoma" w:cs="Tahoma"/>
          <w:color w:val="000000"/>
          <w:sz w:val="18"/>
          <w:szCs w:val="18"/>
        </w:rPr>
        <w:t>, поскольку представляет собой лишь его часть, сторону.</w:t>
      </w:r>
      <w:r w:rsidR="00FF4F0A" w:rsidRPr="00FC1FEE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8348A0" w:rsidRPr="00FC1FEE" w:rsidRDefault="00FF4F0A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>«</w:t>
      </w:r>
      <w:r w:rsidRPr="00FC1FEE">
        <w:rPr>
          <w:rFonts w:ascii="Tahoma" w:hAnsi="Tahoma" w:cs="Tahoma"/>
          <w:i/>
          <w:color w:val="000000"/>
          <w:sz w:val="18"/>
          <w:szCs w:val="18"/>
        </w:rPr>
        <w:t>Абстрактное есть ступень к конкретному»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— эта диалектическая формула вскрывает взаимопроникновение противоположных форм движения мысли.</w:t>
      </w:r>
      <w:r w:rsidRPr="00FC1FEE">
        <w:rPr>
          <w:sz w:val="18"/>
          <w:szCs w:val="18"/>
        </w:rPr>
        <w:t xml:space="preserve"> 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После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того как путем абстрагирования найдена какая-то сторона или свойство вещи, характеризующие то, что составляет существенную основу, единство всех проявлений вещи, начинается обратный процесс восхождения от этого абстрактного момента к конкретному. Главная его черта — это то, что оно выражает, пусть в одностороннем, отвлеченном виде, сущность, основу исследуемого явления. В этом смысл движения от чувственно-конкретного к абстрактному. </w:t>
      </w:r>
    </w:p>
    <w:p w:rsidR="00FF4F0A" w:rsidRPr="00FC1FEE" w:rsidRDefault="00FF4F0A" w:rsidP="00DA7E2B">
      <w:pPr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8. Привести пример понятий, объем которых является нулевым или пустым. Что такое «логическая» пустота объема понятия? Что такое «фактическая» пустота объема понятия? Привести примеры.</w:t>
      </w:r>
    </w:p>
    <w:p w:rsidR="00FF4F0A" w:rsidRPr="00FC1FEE" w:rsidRDefault="00FF4F0A" w:rsidP="00DA7E2B">
      <w:pPr>
        <w:rPr>
          <w:rFonts w:ascii="Tahoma" w:hAnsi="Tahoma" w:cs="Tahoma"/>
          <w:sz w:val="18"/>
          <w:szCs w:val="18"/>
        </w:rPr>
      </w:pP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Нулевым называют понятия в объеме которых мыслятся несуществующие предметы: </w: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  <w:t>Бог, Русалка, Вечный двигатель, Змей Горыныч</w:t>
      </w:r>
      <w:r w:rsidRPr="00FC1FEE">
        <w:rPr>
          <w:rFonts w:ascii="Tahoma" w:hAnsi="Tahoma" w:cs="Tahoma"/>
          <w:sz w:val="18"/>
          <w:szCs w:val="18"/>
        </w:rPr>
        <w:t>. Это есть нулевые, пустые классы не содержащие ни одного элемента.</w:t>
      </w:r>
    </w:p>
    <w:p w:rsidR="00FF4F0A" w:rsidRPr="00FC1FEE" w:rsidRDefault="00FF4F0A" w:rsidP="00DA7E2B">
      <w:pPr>
        <w:rPr>
          <w:rFonts w:ascii="Tahoma" w:hAnsi="Tahoma" w:cs="Tahoma"/>
          <w:sz w:val="18"/>
          <w:szCs w:val="18"/>
        </w:rPr>
      </w:pPr>
      <w:r w:rsidRPr="00FC1FEE">
        <w:rPr>
          <w:rFonts w:ascii="Tahoma" w:hAnsi="Tahoma" w:cs="Tahoma"/>
          <w:sz w:val="18"/>
          <w:szCs w:val="18"/>
        </w:rPr>
        <w:t xml:space="preserve">Понятие хА(х) является логически пустым, если А(х) есть логически противоречивая характеристика предметов х, например, </w:t>
      </w:r>
      <w:r w:rsidRPr="00FC1FEE">
        <w:rPr>
          <w:rFonts w:ascii="Tahoma" w:hAnsi="Tahoma" w:cs="Tahoma"/>
          <w:sz w:val="18"/>
          <w:szCs w:val="18"/>
          <w:u w:val="single"/>
        </w:rPr>
        <w:t>«вещество, которое является кристаллическим и не является таковым».</w:t>
      </w:r>
    </w:p>
    <w:p w:rsidR="00FF4F0A" w:rsidRPr="00FC1FEE" w:rsidRDefault="007D1A80" w:rsidP="00DA7E2B">
      <w:pPr>
        <w:rPr>
          <w:rFonts w:ascii="Tahoma" w:hAnsi="Tahoma" w:cs="Tahoma"/>
          <w:sz w:val="18"/>
          <w:szCs w:val="18"/>
          <w:u w:val="single"/>
        </w:rPr>
      </w:pPr>
      <w:r w:rsidRPr="00FC1FEE">
        <w:rPr>
          <w:rFonts w:ascii="Tahoma" w:hAnsi="Tahoma" w:cs="Tahoma"/>
          <w:sz w:val="18"/>
          <w:szCs w:val="18"/>
        </w:rPr>
        <w:t xml:space="preserve">Понятие хА(х) фактически пусто, если фактически не существует предметов х с данной характеристикой А(х). Таково, например, понятие </w:t>
      </w:r>
      <w:r w:rsidRPr="00FC1FEE">
        <w:rPr>
          <w:rFonts w:ascii="Tahoma" w:hAnsi="Tahoma" w:cs="Tahoma"/>
          <w:sz w:val="18"/>
          <w:szCs w:val="18"/>
          <w:u w:val="single"/>
        </w:rPr>
        <w:t>«ворон белого цвета</w:t>
      </w:r>
      <w:r w:rsidRPr="00FC1FEE">
        <w:rPr>
          <w:rFonts w:ascii="Tahoma" w:hAnsi="Tahoma" w:cs="Tahoma"/>
          <w:sz w:val="18"/>
          <w:szCs w:val="18"/>
        </w:rPr>
        <w:t>».</w:t>
      </w:r>
      <w:r w:rsidRPr="00FC1FEE">
        <w:rPr>
          <w:sz w:val="18"/>
          <w:szCs w:val="18"/>
        </w:rPr>
        <w:t xml:space="preserve"> </w:t>
      </w:r>
      <w:r w:rsidRPr="00FC1FEE">
        <w:rPr>
          <w:rFonts w:ascii="Tahoma" w:hAnsi="Tahoma" w:cs="Tahoma"/>
          <w:sz w:val="18"/>
          <w:szCs w:val="18"/>
        </w:rPr>
        <w:t>когда существование предметов х с характеристикой А(х) невозможно в силу законов той области действительности, к которой относится это понятие. Так</w:t>
      </w:r>
      <w:r w:rsidRPr="00FC1FEE">
        <w:rPr>
          <w:rFonts w:ascii="Tahoma" w:hAnsi="Tahoma" w:cs="Tahoma"/>
          <w:sz w:val="18"/>
          <w:szCs w:val="18"/>
          <w:u w:val="single"/>
        </w:rPr>
        <w:t>, невозможны ромбы, в которых диагонали не являются взаимно перпендикулярными, невозможны неупругие жидкости, металлы, не обладающие хорошей электропроводимостью, и невозможны вечные двигатели (двигатели, работающие без дополнительной затраты энергии).</w:t>
      </w:r>
    </w:p>
    <w:p w:rsidR="007D1A80" w:rsidRPr="00FC1FEE" w:rsidRDefault="007D1A80" w:rsidP="00DA7E2B">
      <w:pPr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9. Перечислить виды отношений понятий по объему и изобразить их с помощью кругов Эйлера.</w:t>
      </w:r>
    </w:p>
    <w:p w:rsidR="007D1A80" w:rsidRPr="00FC1FEE" w:rsidRDefault="007D1A80" w:rsidP="00DA7E2B">
      <w:pPr>
        <w:rPr>
          <w:rStyle w:val="apple-style-span"/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>бывают совместимыми и несовместимыми, Сравнимые и несравнимые.</w:t>
      </w:r>
    </w:p>
    <w:p w:rsidR="007D1A80" w:rsidRPr="00FC1FEE" w:rsidRDefault="007D1A80" w:rsidP="00DA7E2B">
      <w:pPr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>Совместимые</w:t>
      </w:r>
      <w:r w:rsidR="000534DE"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могут быть в отношении</w:t>
      </w:r>
      <w:r w:rsidR="000534DE" w:rsidRPr="00FC1FEE">
        <w:rPr>
          <w:sz w:val="18"/>
          <w:szCs w:val="18"/>
        </w:rPr>
        <w:t xml:space="preserve"> </w:t>
      </w:r>
      <w:r w:rsidR="000534DE"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равнозначности, пересечения и подчинения </w: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>:</w:t>
      </w:r>
      <w:r w:rsidR="000534DE"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>1)</w: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</w: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  <w:t>«квадрат» и «равносторонний прямоугольник»</w:t>
      </w:r>
      <w:r w:rsidR="000534DE" w:rsidRPr="00FC1FEE"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  <w:t>, 2)  «школьник» и «спортсмен», 3) «карась» и «рыба»</w:t>
      </w:r>
    </w:p>
    <w:p w:rsidR="007D1A80" w:rsidRPr="00FC1FEE" w:rsidRDefault="000534DE" w:rsidP="00DA7E2B">
      <w:pPr>
        <w:rPr>
          <w:rStyle w:val="apple-style-span"/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>1)</w:t>
      </w:r>
      <w:r w:rsidR="00B81A0B">
        <w:rPr>
          <w:rStyle w:val="apple-style-span"/>
          <w:rFonts w:ascii="Tahoma" w:hAnsi="Tahoma" w:cs="Tahoma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6pt">
            <v:imagedata r:id="rId5" o:title=""/>
          </v:shape>
        </w:pic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  2) </w:t>
      </w:r>
      <w:r w:rsidR="00B81A0B">
        <w:rPr>
          <w:rStyle w:val="apple-style-span"/>
          <w:rFonts w:ascii="Tahoma" w:hAnsi="Tahoma" w:cs="Tahoma"/>
          <w:color w:val="000000"/>
          <w:sz w:val="18"/>
          <w:szCs w:val="18"/>
        </w:rPr>
        <w:pict>
          <v:shape id="_x0000_i1026" type="#_x0000_t75" style="width:99pt;height:68.25pt">
            <v:imagedata r:id="rId6" o:title=""/>
          </v:shape>
        </w:pic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  3) </w:t>
      </w:r>
      <w:r w:rsidR="00B81A0B">
        <w:rPr>
          <w:rStyle w:val="apple-style-span"/>
          <w:rFonts w:ascii="Tahoma" w:hAnsi="Tahoma" w:cs="Tahoma"/>
          <w:color w:val="000000"/>
          <w:sz w:val="18"/>
          <w:szCs w:val="18"/>
        </w:rPr>
        <w:pict>
          <v:shape id="_x0000_i1027" type="#_x0000_t75" style="width:71.25pt;height:69pt">
            <v:imagedata r:id="rId7" o:title=""/>
          </v:shape>
        </w:pict>
      </w:r>
    </w:p>
    <w:p w:rsidR="000534DE" w:rsidRPr="00FC1FEE" w:rsidRDefault="000534DE" w:rsidP="00DA7E2B">
      <w:pPr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>Несовместимые понятия</w: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могут быть в отношениях соподчинения, противоположности и противоречия</w: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  <w:t>:1) «сосна» и «береза», «дерево», 2) «высокий человек» и «низкий человек»</w:t>
      </w:r>
      <w:r w:rsidRPr="00FC1FEE">
        <w:rPr>
          <w:sz w:val="18"/>
          <w:szCs w:val="18"/>
        </w:rPr>
        <w:t xml:space="preserve"> </w: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  <w:t>(третьим или переходным вариантом между ними будет понятие «человек среднего роста»), 3) и «низкий человек», и «человек среднего роста» — это «невысокий человек».</w:t>
      </w:r>
    </w:p>
    <w:p w:rsidR="000534DE" w:rsidRPr="00FC1FEE" w:rsidRDefault="000534DE" w:rsidP="00DA7E2B">
      <w:pPr>
        <w:rPr>
          <w:rStyle w:val="apple-style-span"/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>1)</w:t>
      </w:r>
      <w:r w:rsidR="00B81A0B">
        <w:rPr>
          <w:rStyle w:val="apple-style-span"/>
          <w:rFonts w:ascii="Tahoma" w:hAnsi="Tahoma" w:cs="Tahoma"/>
          <w:color w:val="000000"/>
          <w:sz w:val="18"/>
          <w:szCs w:val="18"/>
        </w:rPr>
        <w:pict>
          <v:shape id="_x0000_i1028" type="#_x0000_t75" style="width:72.75pt;height:69.75pt">
            <v:imagedata r:id="rId8" o:title=""/>
          </v:shape>
        </w:pic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  2) </w:t>
      </w:r>
      <w:r w:rsidR="00B81A0B">
        <w:rPr>
          <w:rStyle w:val="apple-style-span"/>
          <w:rFonts w:ascii="Tahoma" w:hAnsi="Tahoma" w:cs="Tahoma"/>
          <w:color w:val="000000"/>
          <w:sz w:val="18"/>
          <w:szCs w:val="18"/>
        </w:rPr>
        <w:pict>
          <v:shape id="_x0000_i1029" type="#_x0000_t75" style="width:1in;height:66.75pt">
            <v:imagedata r:id="rId9" o:title=""/>
          </v:shape>
        </w:pict>
      </w: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  3) </w:t>
      </w:r>
      <w:r w:rsidR="00B81A0B">
        <w:rPr>
          <w:rStyle w:val="apple-style-span"/>
          <w:rFonts w:ascii="Tahoma" w:hAnsi="Tahoma" w:cs="Tahoma"/>
          <w:color w:val="000000"/>
          <w:sz w:val="18"/>
          <w:szCs w:val="18"/>
        </w:rPr>
        <w:pict>
          <v:shape id="_x0000_i1030" type="#_x0000_t75" style="width:71.25pt;height:70.5pt">
            <v:imagedata r:id="rId10" o:title=""/>
          </v:shape>
        </w:pict>
      </w:r>
    </w:p>
    <w:p w:rsidR="000534DE" w:rsidRPr="00FC1FEE" w:rsidRDefault="00AC6176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10. Изобразить с помощью кругов Эйлера отношение подчинения и соподчинения понятий по объему. Чем различаются эти отношения? Привести примеры.</w:t>
      </w:r>
      <w:r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Понятия находятся в отношении </w:t>
      </w:r>
      <w:r w:rsidRPr="00FC1FEE">
        <w:rPr>
          <w:rFonts w:ascii="Tahoma" w:hAnsi="Tahoma" w:cs="Tahoma"/>
          <w:i/>
          <w:color w:val="000000"/>
          <w:sz w:val="18"/>
          <w:szCs w:val="18"/>
          <w:u w:val="single"/>
        </w:rPr>
        <w:t>подчинения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в том случае, когда объем одного из них обязательно больше объема другого и полностью его в себя включает (один объем как бы подчиняется другому). Например, в отношении подчинения находятся понятия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«карась» и «рыба», т.к. все караси — это обязательно рыбы, но рыбами являются не только караси</w:t>
      </w:r>
      <w:r w:rsidRPr="00FC1FEE">
        <w:rPr>
          <w:rFonts w:ascii="Tahoma" w:hAnsi="Tahoma" w:cs="Tahoma"/>
          <w:color w:val="000000"/>
          <w:sz w:val="18"/>
          <w:szCs w:val="18"/>
        </w:rPr>
        <w:t>, есть и другие виды рыб. Таким образом, объем понятия «карась» является меньшим по отношению к объему понятия «рыба» и полностью в него включается (подчиняется ему). В отношении подчинения понятия с меньшим объемом называются видовыми, а с большим — родовыми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. Рис</w:t>
      </w:r>
      <w:r w:rsidR="00FB649D" w:rsidRPr="00FC1FEE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1,3.</w:t>
      </w:r>
    </w:p>
    <w:p w:rsidR="00AC6176" w:rsidRPr="00FC1FEE" w:rsidRDefault="00AC6176" w:rsidP="00DA7E2B">
      <w:pPr>
        <w:rPr>
          <w:rFonts w:ascii="Tahoma" w:hAnsi="Tahoma" w:cs="Tahoma"/>
          <w:b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Понятия находятся в отношении </w:t>
      </w:r>
      <w:r w:rsidRPr="00FC1FEE">
        <w:rPr>
          <w:rFonts w:ascii="Tahoma" w:hAnsi="Tahoma" w:cs="Tahoma"/>
          <w:i/>
          <w:color w:val="000000"/>
          <w:sz w:val="18"/>
          <w:szCs w:val="18"/>
          <w:u w:val="single"/>
        </w:rPr>
        <w:t>соподчинения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тогда, когда их объемы не имеют общих элементов, но в то же время входят в объем какого-то третьего понятия, родового для них (совместно ему подчиняются). Например, понятия «сосна» и «береза» являются соподчиненными: ни одна сосна не может быть березой, и наоборот, но и множество всех сосен, и множество всех берез включается в более широкий объем понятия «дерево». 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Рис</w:t>
      </w:r>
      <w:r w:rsidR="00FB649D" w:rsidRPr="00FC1FEE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2,1.</w:t>
      </w:r>
    </w:p>
    <w:p w:rsidR="00AC6176" w:rsidRPr="00FC1FEE" w:rsidRDefault="00AC6176" w:rsidP="00DA7E2B">
      <w:pPr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11. Изобразить с помощью кругов Эйлера отношение противоположности и противоречия понятий по объему. Привести примеры.</w:t>
      </w:r>
    </w:p>
    <w:p w:rsidR="00AC6176" w:rsidRPr="00FC1FEE" w:rsidRDefault="00AC6176" w:rsidP="00DA7E2B">
      <w:pPr>
        <w:rPr>
          <w:rFonts w:ascii="Tahoma" w:hAnsi="Tahoma" w:cs="Tahoma"/>
          <w:b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Например, </w:t>
      </w:r>
      <w:r w:rsidRPr="00FC1FEE">
        <w:rPr>
          <w:rFonts w:ascii="Tahoma" w:hAnsi="Tahoma" w:cs="Tahoma"/>
          <w:i/>
          <w:color w:val="000000"/>
          <w:sz w:val="18"/>
          <w:szCs w:val="18"/>
          <w:u w:val="single"/>
        </w:rPr>
        <w:t>противоположными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являются понятия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«высокий человек» и «низкий человек» (третьим или переходным вариантом между ними будет понятие «человек среднего роста»).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Рис 2,2.</w:t>
      </w:r>
    </w:p>
    <w:p w:rsidR="00AC6176" w:rsidRPr="00FC1FEE" w:rsidRDefault="00AC6176" w:rsidP="00DA7E2B">
      <w:pPr>
        <w:rPr>
          <w:rFonts w:ascii="Tahoma" w:hAnsi="Tahoma" w:cs="Tahoma"/>
          <w:b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Например, в отношении </w:t>
      </w:r>
      <w:r w:rsidRPr="00FC1FEE">
        <w:rPr>
          <w:rFonts w:ascii="Tahoma" w:hAnsi="Tahoma" w:cs="Tahoma"/>
          <w:i/>
          <w:color w:val="000000"/>
          <w:sz w:val="18"/>
          <w:szCs w:val="18"/>
          <w:u w:val="single"/>
        </w:rPr>
        <w:t>противоречия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находятся понятия «высокий человек» и «невысокий человек». В том случае, когда одно понятие является отрицанием другого, третий вариант автоматически исключается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: и «низкий человек», и «человек среднего роста» — это «невысокий человек».</w:t>
      </w:r>
      <w:r w:rsidR="00FB649D" w:rsidRPr="00FC1FEE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B649D" w:rsidRPr="00FC1FEE">
        <w:rPr>
          <w:rFonts w:ascii="Tahoma" w:hAnsi="Tahoma" w:cs="Tahoma"/>
          <w:b/>
          <w:color w:val="000000"/>
          <w:sz w:val="18"/>
          <w:szCs w:val="18"/>
        </w:rPr>
        <w:t>Рис 2,3.</w:t>
      </w:r>
    </w:p>
    <w:p w:rsidR="00FB649D" w:rsidRPr="00FC1FEE" w:rsidRDefault="00FB649D" w:rsidP="00DA7E2B">
      <w:pPr>
        <w:rPr>
          <w:rFonts w:ascii="Tahoma" w:hAnsi="Tahoma" w:cs="Tahoma"/>
          <w:b/>
          <w:i/>
          <w:color w:val="000000"/>
          <w:sz w:val="18"/>
          <w:szCs w:val="18"/>
          <w:u w:val="single"/>
          <w:lang w:val="en-US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12. Изобразить с помощью кругов Эйлера отношения пересечения и полного исключения понятий по объему. Привести примеры.</w:t>
      </w:r>
    </w:p>
    <w:p w:rsidR="00FB649D" w:rsidRPr="00FC1FEE" w:rsidRDefault="00FB649D" w:rsidP="00DA7E2B">
      <w:pPr>
        <w:rPr>
          <w:rFonts w:ascii="Tahoma" w:hAnsi="Tahoma" w:cs="Tahoma"/>
          <w:b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Например, пересекающимися будут понятия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«школьник» и «спортсмен»: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есть такие школьники, которые являются спортсменами, и есть такие спортсмены, которые являются школьниками; но в то же время школьник может не быть спортсменом, так же, как и спортсмен может не быть школьником. </w:t>
      </w:r>
      <w:r w:rsidRPr="00FC1FEE">
        <w:rPr>
          <w:rFonts w:ascii="Tahoma" w:hAnsi="Tahoma" w:cs="Tahoma"/>
          <w:b/>
          <w:color w:val="000000"/>
          <w:sz w:val="18"/>
          <w:szCs w:val="18"/>
        </w:rPr>
        <w:t>Рис 1,2.</w:t>
      </w:r>
    </w:p>
    <w:p w:rsidR="00FB649D" w:rsidRPr="00FC1FEE" w:rsidRDefault="00FB649D" w:rsidP="00DA7E2B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13. В чем сущность операции определения понятия? Какая логическая проблема решается с помощью определения понятия? Привести примеры.</w:t>
      </w:r>
      <w:r w:rsidRPr="00FC1FEE">
        <w:rPr>
          <w:rStyle w:val="apple-converted-space"/>
          <w:rFonts w:ascii="Tahoma" w:hAnsi="Tahoma" w:cs="Tahoma"/>
          <w:b/>
          <w:i/>
          <w:color w:val="000000"/>
          <w:sz w:val="18"/>
          <w:szCs w:val="18"/>
          <w:u w:val="single"/>
        </w:rPr>
        <w:t> </w:t>
      </w:r>
      <w:r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Она </w:t>
      </w:r>
      <w:r w:rsidR="00174EF8" w:rsidRPr="00FC1FEE">
        <w:rPr>
          <w:rFonts w:ascii="Tahoma" w:hAnsi="Tahoma" w:cs="Tahoma"/>
          <w:color w:val="000000"/>
          <w:sz w:val="18"/>
          <w:szCs w:val="18"/>
        </w:rPr>
        <w:t>решает 3 познавательные задачи: раскрывает содержание понятия; отличает определяемый предмет от всех сходных с ним предметов; устанавливает, уточняет значение терминов. Раскрыть содержание понятия – определить его(предмет мыслимый в понятии) от всех сходных с ним предметов путем указания на его существенный отличительный признай или на назначение этого предмета. Например</w:t>
      </w:r>
      <w:r w:rsidR="00174EF8" w:rsidRPr="00FC1FEE">
        <w:rPr>
          <w:rFonts w:ascii="Tahoma" w:hAnsi="Tahoma" w:cs="Tahoma"/>
          <w:color w:val="000000"/>
          <w:sz w:val="18"/>
          <w:szCs w:val="18"/>
          <w:u w:val="single"/>
        </w:rPr>
        <w:t>: человек- разумное существо, производящее орудие труда</w:t>
      </w:r>
      <w:r w:rsidR="00174EF8" w:rsidRPr="00FC1FEE">
        <w:rPr>
          <w:rFonts w:ascii="Tahoma" w:hAnsi="Tahoma" w:cs="Tahoma"/>
          <w:color w:val="000000"/>
          <w:sz w:val="18"/>
          <w:szCs w:val="18"/>
        </w:rPr>
        <w:t xml:space="preserve">, мы тем самым перечислили признаки, сост понятие «человек». Но, благодаря этим признакам мы отличили человека от сходных с ним живых существ. </w:t>
      </w:r>
    </w:p>
    <w:p w:rsidR="00870B28" w:rsidRPr="00FC1FEE" w:rsidRDefault="00174EF8" w:rsidP="00870B28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14. Перечислить правила определения понятий с указанием ошибок при каждом правиле. Привести примеры.</w:t>
      </w:r>
      <w:r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="00870B28" w:rsidRPr="00FC1FEE">
        <w:rPr>
          <w:rFonts w:ascii="Tahoma" w:hAnsi="Tahoma" w:cs="Tahoma"/>
          <w:color w:val="000000"/>
          <w:sz w:val="18"/>
          <w:szCs w:val="18"/>
        </w:rPr>
        <w:t xml:space="preserve">1. </w:t>
      </w:r>
      <w:r w:rsidR="00870B28" w:rsidRPr="00FC1FEE">
        <w:rPr>
          <w:rFonts w:ascii="Tahoma" w:hAnsi="Tahoma" w:cs="Tahoma"/>
          <w:i/>
          <w:color w:val="000000"/>
          <w:sz w:val="18"/>
          <w:szCs w:val="18"/>
          <w:u w:val="single"/>
        </w:rPr>
        <w:t>Правило соразмерности</w:t>
      </w:r>
      <w:r w:rsidR="00870B28" w:rsidRPr="00FC1FEE">
        <w:rPr>
          <w:rFonts w:ascii="Tahoma" w:hAnsi="Tahoma" w:cs="Tahoma"/>
          <w:color w:val="000000"/>
          <w:sz w:val="18"/>
          <w:szCs w:val="18"/>
        </w:rPr>
        <w:t>.</w:t>
      </w:r>
      <w:r w:rsidR="00870B28" w:rsidRPr="00FC1FEE">
        <w:rPr>
          <w:sz w:val="18"/>
          <w:szCs w:val="18"/>
        </w:rPr>
        <w:t xml:space="preserve"> </w:t>
      </w:r>
      <w:r w:rsidR="00870B28" w:rsidRPr="00FC1FEE">
        <w:rPr>
          <w:rFonts w:ascii="Tahoma" w:hAnsi="Tahoma" w:cs="Tahoma"/>
          <w:color w:val="000000"/>
          <w:sz w:val="18"/>
          <w:szCs w:val="18"/>
        </w:rPr>
        <w:t>В правильном определении объемы определяемого и определяющего понятий должны совпадать.</w:t>
      </w:r>
    </w:p>
    <w:p w:rsidR="00870B28" w:rsidRPr="00FC1FEE" w:rsidRDefault="00870B28" w:rsidP="00870B28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С правилом соразмерности связаны две возможные ошибки</w:t>
      </w:r>
      <w:r w:rsidRPr="00FC1FEE">
        <w:rPr>
          <w:rFonts w:ascii="Tahoma" w:hAnsi="Tahoma" w:cs="Tahoma"/>
          <w:color w:val="000000"/>
          <w:sz w:val="18"/>
          <w:szCs w:val="18"/>
        </w:rPr>
        <w:t>:</w:t>
      </w:r>
    </w:p>
    <w:p w:rsidR="00174EF8" w:rsidRPr="00FC1FEE" w:rsidRDefault="00870B28" w:rsidP="00870B28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>а</w:t>
      </w:r>
      <w:r w:rsidRPr="00FC1FEE">
        <w:rPr>
          <w:rFonts w:ascii="Tahoma" w:hAnsi="Tahoma" w:cs="Tahoma"/>
          <w:i/>
          <w:color w:val="000000"/>
          <w:sz w:val="18"/>
          <w:szCs w:val="18"/>
        </w:rPr>
        <w:t xml:space="preserve">). </w:t>
      </w:r>
      <w:r w:rsidRPr="00FC1FEE">
        <w:rPr>
          <w:rFonts w:ascii="Tahoma" w:hAnsi="Tahoma" w:cs="Tahoma"/>
          <w:i/>
          <w:color w:val="000000"/>
          <w:sz w:val="18"/>
          <w:szCs w:val="18"/>
          <w:u w:val="single"/>
        </w:rPr>
        <w:t>Слишком широкое определение</w:t>
      </w:r>
      <w:r w:rsidRPr="00FC1FEE">
        <w:rPr>
          <w:rFonts w:ascii="Tahoma" w:hAnsi="Tahoma" w:cs="Tahoma"/>
          <w:color w:val="000000"/>
          <w:sz w:val="18"/>
          <w:szCs w:val="18"/>
        </w:rPr>
        <w:t>. Определение называется слишком широким, если объем определяемого понятия является частью объема определяющего понятия.</w:t>
      </w:r>
    </w:p>
    <w:p w:rsidR="00870B28" w:rsidRPr="00FC1FEE" w:rsidRDefault="00870B28" w:rsidP="00870B28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Пусть А — определяемое понятие, В — определяющее. </w:t>
      </w:r>
      <w:r w:rsidR="00B81A0B">
        <w:rPr>
          <w:rFonts w:ascii="Tahoma" w:hAnsi="Tahoma" w:cs="Tahoma"/>
          <w:color w:val="000000"/>
          <w:sz w:val="18"/>
          <w:szCs w:val="18"/>
        </w:rPr>
        <w:pict>
          <v:shape id="_x0000_i1031" type="#_x0000_t75" style="width:51pt;height:54pt">
            <v:imagedata r:id="rId11" o:title=""/>
          </v:shape>
        </w:pict>
      </w:r>
    </w:p>
    <w:p w:rsidR="00AC6176" w:rsidRPr="00FC1FEE" w:rsidRDefault="00870B28" w:rsidP="00870B28">
      <w:pPr>
        <w:rPr>
          <w:rFonts w:ascii="Tahoma" w:hAnsi="Tahoma" w:cs="Tahoma"/>
          <w:color w:val="000000"/>
          <w:sz w:val="18"/>
          <w:szCs w:val="18"/>
          <w:u w:val="single"/>
        </w:rPr>
      </w:pP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Эту ошибку допустил и Платон в своем определении человека:  А — «человек»,  В — «двуногое и бесперое животное».</w:t>
      </w:r>
    </w:p>
    <w:p w:rsidR="00870B28" w:rsidRPr="00FC1FEE" w:rsidRDefault="00870B28" w:rsidP="00870B28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Чтобы обнаружить ошибку «слишком широкое определение», следует задать вопрос: </w:t>
      </w:r>
      <w:r w:rsidRPr="00FC1FEE">
        <w:rPr>
          <w:rFonts w:ascii="Tahoma" w:hAnsi="Tahoma" w:cs="Tahoma"/>
          <w:i/>
          <w:color w:val="000000"/>
          <w:sz w:val="18"/>
          <w:szCs w:val="18"/>
        </w:rPr>
        <w:t>все ли элементы объема определяющего понятия являются элементами объема определяемого понятия</w:t>
      </w:r>
      <w:r w:rsidRPr="00FC1FEE">
        <w:rPr>
          <w:rFonts w:ascii="Tahoma" w:hAnsi="Tahoma" w:cs="Tahoma"/>
          <w:color w:val="000000"/>
          <w:sz w:val="18"/>
          <w:szCs w:val="18"/>
        </w:rPr>
        <w:t>. И если ответ на этот вопрос будет « нет», то налицо ошибка «слишком широкое определение».</w:t>
      </w:r>
    </w:p>
    <w:p w:rsidR="00870B28" w:rsidRPr="00FC1FEE" w:rsidRDefault="00870B28" w:rsidP="00870B28">
      <w:pPr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i/>
          <w:color w:val="000000"/>
          <w:sz w:val="18"/>
          <w:szCs w:val="18"/>
          <w:u w:val="single"/>
        </w:rPr>
        <w:t>б). Слишком узкое определение.</w:t>
      </w:r>
    </w:p>
    <w:p w:rsidR="00870B28" w:rsidRPr="00FC1FEE" w:rsidRDefault="00870B28" w:rsidP="00870B28">
      <w:pPr>
        <w:rPr>
          <w:rStyle w:val="apple-style-span"/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Определение называется слишком узким, если объем определяющего понятия (В) является частью объема определяемого понятия (А). </w:t>
      </w:r>
    </w:p>
    <w:p w:rsidR="00870B28" w:rsidRPr="00FC1FEE" w:rsidRDefault="00B81A0B" w:rsidP="00870B28">
      <w:pPr>
        <w:rPr>
          <w:rStyle w:val="apple-style-span"/>
          <w:rFonts w:ascii="Tahoma" w:hAnsi="Tahoma" w:cs="Tahoma"/>
          <w:color w:val="000000"/>
          <w:sz w:val="18"/>
          <w:szCs w:val="18"/>
        </w:rPr>
      </w:pPr>
      <w:r>
        <w:rPr>
          <w:rStyle w:val="apple-style-span"/>
          <w:rFonts w:ascii="Tahoma" w:hAnsi="Tahoma" w:cs="Tahoma"/>
          <w:color w:val="000000"/>
          <w:sz w:val="18"/>
          <w:szCs w:val="18"/>
        </w:rPr>
        <w:pict>
          <v:shape id="_x0000_i1032" type="#_x0000_t75" style="width:54.75pt;height:57pt">
            <v:imagedata r:id="rId12" o:title=""/>
          </v:shape>
        </w:pict>
      </w:r>
      <w:r w:rsidR="00870B28" w:rsidRPr="00FC1FEE">
        <w:rPr>
          <w:rStyle w:val="apple-style-span"/>
          <w:rFonts w:ascii="Tahoma" w:hAnsi="Tahoma" w:cs="Tahoma"/>
          <w:color w:val="000000"/>
          <w:sz w:val="18"/>
          <w:szCs w:val="18"/>
          <w:u w:val="single"/>
        </w:rPr>
        <w:t>Республика</w:t>
      </w:r>
      <w:r w:rsidR="00870B28"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— это форма правления, при которой все высшие органы власти избираются всеобщим голосованием.</w:t>
      </w:r>
      <w:r w:rsidR="001C2881"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</w:t>
      </w:r>
      <w:r w:rsidR="00870B28"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>Это определение неправильно, поскольку мы знаем такие республики, в которых не все высшие органы власти избираются всеобщим голосованием.</w:t>
      </w:r>
      <w:r w:rsidR="001C2881"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 xml:space="preserve"> Чтобы обнаружить ошибку «слишком узкое определение», следует задать вопрос: </w:t>
      </w:r>
      <w:r w:rsidR="001C2881" w:rsidRPr="00FC1FEE">
        <w:rPr>
          <w:rStyle w:val="apple-style-span"/>
          <w:rFonts w:ascii="Tahoma" w:hAnsi="Tahoma" w:cs="Tahoma"/>
          <w:i/>
          <w:color w:val="000000"/>
          <w:sz w:val="18"/>
          <w:szCs w:val="18"/>
        </w:rPr>
        <w:t>всели элементы объема определяемого понятия являются элементами объема определяющего понятия</w:t>
      </w:r>
      <w:r w:rsidR="001C2881" w:rsidRPr="00FC1FEE">
        <w:rPr>
          <w:rStyle w:val="apple-style-span"/>
          <w:rFonts w:ascii="Tahoma" w:hAnsi="Tahoma" w:cs="Tahoma"/>
          <w:color w:val="000000"/>
          <w:sz w:val="18"/>
          <w:szCs w:val="18"/>
        </w:rPr>
        <w:t>? ; если ответ на этот вопрос будет «нет», то налицо ошибка «слишком узкое определение».</w:t>
      </w:r>
    </w:p>
    <w:p w:rsidR="001C2881" w:rsidRPr="00FC1FEE" w:rsidRDefault="001C2881" w:rsidP="00870B28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15. Какие существуют приёмы, заменяющие определение через ближайший род и видовое отличие? Привести примеры.</w:t>
      </w:r>
      <w:r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FC1FEE">
        <w:rPr>
          <w:rFonts w:ascii="Tahoma" w:hAnsi="Tahoma" w:cs="Tahoma"/>
          <w:color w:val="000000"/>
          <w:sz w:val="18"/>
          <w:szCs w:val="18"/>
        </w:rPr>
        <w:t>определение через указание на отношение предмета к своей противоположности, описание, характетистика, указание, сравнение, различение.</w:t>
      </w:r>
    </w:p>
    <w:p w:rsidR="00FC1FEE" w:rsidRDefault="001C2881" w:rsidP="00DA7E2B">
      <w:pPr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16. В чем сущность операции деления понятий? Какая логическая проблема решается с помощью операции деления понятий? Привести примеры.</w:t>
      </w:r>
    </w:p>
    <w:p w:rsidR="00FC1FEE" w:rsidRPr="00FC1FEE" w:rsidRDefault="00FC1FEE" w:rsidP="00FC1FEE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 xml:space="preserve">Сущность деления состоит в том, что предметы, входящие в объем делимого понятия, распределяются по группам. Делимое понятие рассматривается при этом как родовое, и его объем разделяется на соподчиненные виды. Так, в приведенном примере делимое понятие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«сделка»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является родом, а члены деления «многосторонняя сделка»,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«двусторонняя сделка», «односторонняя сделка»</w:t>
      </w:r>
      <w:r w:rsidRPr="00FC1FEE">
        <w:rPr>
          <w:rFonts w:ascii="Tahoma" w:hAnsi="Tahoma" w:cs="Tahoma"/>
          <w:color w:val="000000"/>
          <w:sz w:val="18"/>
          <w:szCs w:val="18"/>
        </w:rPr>
        <w:t xml:space="preserve"> – его видами. Основанием деления является число сторон сделки.</w:t>
      </w:r>
    </w:p>
    <w:p w:rsidR="007D1A80" w:rsidRPr="00FC1FEE" w:rsidRDefault="00FC1FEE" w:rsidP="00FC1FEE">
      <w:pPr>
        <w:rPr>
          <w:rFonts w:ascii="Tahoma" w:hAnsi="Tahoma" w:cs="Tahoma"/>
          <w:color w:val="000000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>Операция деления позволяет правильно распределить предметы по группам, изучить их, а следовательно, глубже познать весь класс в целом. Знание видов и правил деления имеет большое значение в работе юриста, особенно в следственной практике. Планирование расследования преступлений, составление схем в процессе планирования, классификация следственных версий и ряд других следственных действий имеют своей основой логическую операцию' деления понятий.</w:t>
      </w:r>
      <w:r w:rsidR="001C2881" w:rsidRPr="00FC1FEE">
        <w:rPr>
          <w:rFonts w:ascii="Tahoma" w:hAnsi="Tahoma" w:cs="Tahoma"/>
          <w:color w:val="000000"/>
          <w:sz w:val="18"/>
          <w:szCs w:val="18"/>
        </w:rPr>
        <w:br/>
        <w:t>при делении родового понятия его виды устанавливаются не произвольно, а соотв какому-то объективно сущ разделению предметов.</w:t>
      </w:r>
      <w:r w:rsidR="00BD1DBE" w:rsidRPr="00FC1FEE">
        <w:rPr>
          <w:rFonts w:ascii="Tahoma" w:hAnsi="Tahoma" w:cs="Tahoma"/>
          <w:color w:val="000000"/>
          <w:sz w:val="18"/>
          <w:szCs w:val="18"/>
        </w:rPr>
        <w:t xml:space="preserve"> Различают 2 вида деления: Деление по видоизменению признака; Дихотомическое деление.</w:t>
      </w:r>
    </w:p>
    <w:p w:rsidR="00FC1FEE" w:rsidRPr="00FC1FEE" w:rsidRDefault="00BD1DBE" w:rsidP="00DA7E2B">
      <w:pPr>
        <w:rPr>
          <w:rFonts w:ascii="Tahoma" w:hAnsi="Tahoma" w:cs="Tahoma"/>
          <w:sz w:val="18"/>
          <w:szCs w:val="18"/>
        </w:rPr>
      </w:pPr>
      <w:r w:rsidRPr="00FC1FEE">
        <w:rPr>
          <w:rFonts w:ascii="Tahoma" w:hAnsi="Tahoma" w:cs="Tahoma"/>
          <w:color w:val="000000"/>
          <w:sz w:val="18"/>
          <w:szCs w:val="18"/>
        </w:rPr>
        <w:t>Деление понятия представляет собой необходимый элемент важнейшей и широко используемой в науке познавательной процедуры - классификации, которую можно трактовать как систему вложенных друг в друга делений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.</w:t>
      </w:r>
      <w:r w:rsidRPr="00FC1FEE">
        <w:rPr>
          <w:sz w:val="18"/>
          <w:szCs w:val="18"/>
          <w:u w:val="single"/>
        </w:rPr>
        <w:t xml:space="preserve"> </w:t>
      </w:r>
      <w:r w:rsidRPr="00FC1FEE">
        <w:rPr>
          <w:rFonts w:ascii="Tahoma" w:hAnsi="Tahoma" w:cs="Tahoma"/>
          <w:color w:val="000000"/>
          <w:sz w:val="18"/>
          <w:szCs w:val="18"/>
          <w:u w:val="single"/>
        </w:rPr>
        <w:t>Например, в следующем делении: «Люди бывают мужчинами и женщинами» (или, что то же самое: «Люди делятся на мужчин и женщин») делимым является понятие «люди», результаты деления — это понятия «мужчины и женщины», а основание данного деления — пол, т.к. люди в нем разделены по половому признаку. В зависимости от основания деление может быть различным. Например: «Люди бывают высокими, низкими и среднего роста» (основание деления — рост</w:t>
      </w:r>
      <w:r w:rsidR="00FC1FEE" w:rsidRPr="00FC1FEE">
        <w:rPr>
          <w:rFonts w:ascii="Tahoma" w:hAnsi="Tahoma" w:cs="Tahoma"/>
          <w:sz w:val="18"/>
          <w:szCs w:val="18"/>
        </w:rPr>
        <w:t xml:space="preserve">). Любая классификация — это не что иное, как логическая операция деления понятия. Только классификации могут быть обширными, подробными, научными, но также могут быть простыми, обыденными, повседневными. Когда мы говорим: </w:t>
      </w:r>
      <w:r w:rsidR="00FC1FEE" w:rsidRPr="00FC1FEE">
        <w:rPr>
          <w:rFonts w:ascii="Tahoma" w:hAnsi="Tahoma" w:cs="Tahoma"/>
          <w:sz w:val="18"/>
          <w:szCs w:val="18"/>
          <w:u w:val="single"/>
        </w:rPr>
        <w:t>«Люди делятся на мужчин и женщин» или «Учебные заведения бывают начальными, средними и высшими»</w:t>
      </w:r>
      <w:r w:rsidR="00FC1FEE" w:rsidRPr="00FC1FEE">
        <w:rPr>
          <w:rFonts w:ascii="Tahoma" w:hAnsi="Tahoma" w:cs="Tahoma"/>
          <w:sz w:val="18"/>
          <w:szCs w:val="18"/>
        </w:rPr>
        <w:t>, то в этом случае уже создаем пусть маленькую и простую, но — классификацию. Итак, логическая операция деления понятия лежит в основе любой классификации, без которой не обходится ни научное, ни повседневное мышление.</w:t>
      </w:r>
    </w:p>
    <w:p w:rsidR="00233003" w:rsidRDefault="00FC1FEE" w:rsidP="00FC1FEE">
      <w:pPr>
        <w:rPr>
          <w:rFonts w:ascii="Tahoma" w:hAnsi="Tahoma" w:cs="Tahoma"/>
          <w:sz w:val="18"/>
          <w:szCs w:val="18"/>
        </w:rPr>
      </w:pPr>
      <w:r w:rsidRPr="00FC1FE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17. В чем сущность правила соразмерности деления понятий? Какие логические ошибки возникают при нарушении этого правила? Привести примеры.</w:t>
      </w:r>
      <w:r w:rsidRPr="00FC1FE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FC1FEE">
        <w:rPr>
          <w:rFonts w:ascii="Tahoma" w:hAnsi="Tahoma" w:cs="Tahoma"/>
          <w:sz w:val="18"/>
          <w:szCs w:val="18"/>
        </w:rPr>
        <w:t>Задача деления заключается в том, чтобы перечислить все виды делимого понятия. Поэтому объем членов деления должен быть равен в своей сумме объему делимого понятия.</w:t>
      </w:r>
    </w:p>
    <w:p w:rsidR="00FC1FEE" w:rsidRPr="00FC1FEE" w:rsidRDefault="00FC1FEE" w:rsidP="00FC1FEE">
      <w:pPr>
        <w:rPr>
          <w:rFonts w:ascii="Tahoma" w:hAnsi="Tahoma" w:cs="Tahoma"/>
          <w:sz w:val="18"/>
          <w:szCs w:val="18"/>
        </w:rPr>
      </w:pPr>
      <w:r w:rsidRPr="00FC1FEE">
        <w:rPr>
          <w:rFonts w:ascii="Tahoma" w:hAnsi="Tahoma" w:cs="Tahoma"/>
          <w:sz w:val="18"/>
          <w:szCs w:val="18"/>
        </w:rPr>
        <w:t xml:space="preserve"> Если, например, при делении </w:t>
      </w:r>
      <w:r w:rsidRPr="00FC1FEE">
        <w:rPr>
          <w:rFonts w:ascii="Tahoma" w:hAnsi="Tahoma" w:cs="Tahoma"/>
          <w:sz w:val="18"/>
          <w:szCs w:val="18"/>
          <w:u w:val="single"/>
        </w:rPr>
        <w:t>преступлений в зависимости от характера и степени общественной опасности выделить преступления небольшой тяжести, средней тяжести и тяжкие преступления, то правило соразмерности деления будет нарушено</w:t>
      </w:r>
      <w:r w:rsidRPr="00FC1FEE">
        <w:rPr>
          <w:rFonts w:ascii="Tahoma" w:hAnsi="Tahoma" w:cs="Tahoma"/>
          <w:sz w:val="18"/>
          <w:szCs w:val="18"/>
        </w:rPr>
        <w:t>, так как не указан еще один член деления: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FC1FEE">
        <w:rPr>
          <w:rFonts w:ascii="Tahoma" w:hAnsi="Tahoma" w:cs="Tahoma"/>
          <w:sz w:val="18"/>
          <w:szCs w:val="18"/>
          <w:u w:val="single"/>
        </w:rPr>
        <w:t>особо тяжкие преступления</w:t>
      </w:r>
      <w:r>
        <w:rPr>
          <w:rFonts w:ascii="Tahoma" w:hAnsi="Tahoma" w:cs="Tahoma"/>
          <w:sz w:val="18"/>
          <w:szCs w:val="18"/>
        </w:rPr>
        <w:t xml:space="preserve">. </w:t>
      </w:r>
      <w:r w:rsidRPr="00FC1FEE">
        <w:rPr>
          <w:rFonts w:ascii="Tahoma" w:hAnsi="Tahoma" w:cs="Tahoma"/>
          <w:i/>
          <w:color w:val="000000"/>
          <w:sz w:val="18"/>
          <w:szCs w:val="18"/>
        </w:rPr>
        <w:t>Такое деление называется неполным</w:t>
      </w:r>
    </w:p>
    <w:p w:rsidR="00233003" w:rsidRDefault="00FC1FEE" w:rsidP="00DA7E2B">
      <w:pPr>
        <w:rPr>
          <w:rFonts w:ascii="Tahoma" w:hAnsi="Tahoma" w:cs="Tahoma"/>
          <w:i/>
          <w:sz w:val="18"/>
          <w:szCs w:val="18"/>
        </w:rPr>
      </w:pPr>
      <w:r w:rsidRPr="00FC1FEE">
        <w:rPr>
          <w:rFonts w:ascii="Tahoma" w:hAnsi="Tahoma" w:cs="Tahoma"/>
          <w:sz w:val="18"/>
          <w:szCs w:val="18"/>
        </w:rPr>
        <w:t xml:space="preserve">Правило соразмерности будет нарушено и в том случае, если будут </w:t>
      </w:r>
      <w:r w:rsidRPr="00FC1FEE">
        <w:rPr>
          <w:rFonts w:ascii="Tahoma" w:hAnsi="Tahoma" w:cs="Tahoma"/>
          <w:sz w:val="18"/>
          <w:szCs w:val="18"/>
          <w:u w:val="single"/>
        </w:rPr>
        <w:t>указаны лишние члены деления</w:t>
      </w:r>
      <w:r w:rsidRPr="00FC1FEE">
        <w:rPr>
          <w:rFonts w:ascii="Tahoma" w:hAnsi="Tahoma" w:cs="Tahoma"/>
          <w:sz w:val="18"/>
          <w:szCs w:val="18"/>
        </w:rPr>
        <w:t xml:space="preserve">, т.е. понятия, не являющиеся видами данного рода Такая ошибка будет иметь место, если, например, при делении понятия </w:t>
      </w:r>
      <w:r w:rsidRPr="00FC1FEE">
        <w:rPr>
          <w:rFonts w:ascii="Tahoma" w:hAnsi="Tahoma" w:cs="Tahoma"/>
          <w:sz w:val="18"/>
          <w:szCs w:val="18"/>
          <w:u w:val="single"/>
        </w:rPr>
        <w:t>«уголовное наказание» кроме всех видов наказания указывается предупреждение, которое не входит в перечень мер наказания в уголовном законодательстве, а является видом административного взыскания</w:t>
      </w:r>
      <w:r w:rsidRPr="00FC1FEE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</w:t>
      </w:r>
      <w:r w:rsidRPr="00233003">
        <w:rPr>
          <w:rFonts w:ascii="Tahoma" w:hAnsi="Tahoma" w:cs="Tahoma"/>
          <w:i/>
          <w:sz w:val="18"/>
          <w:szCs w:val="18"/>
        </w:rPr>
        <w:t>Такое деление называется делением с лишними членами.</w:t>
      </w:r>
    </w:p>
    <w:p w:rsidR="00233003" w:rsidRDefault="00233003" w:rsidP="00DA7E2B">
      <w:pPr>
        <w:rPr>
          <w:rFonts w:ascii="Tahoma" w:hAnsi="Tahoma" w:cs="Tahoma"/>
          <w:color w:val="000000"/>
          <w:sz w:val="18"/>
          <w:szCs w:val="18"/>
        </w:rPr>
      </w:pP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18. Что такое операция расчленения понятий? В чем различаются и в чем сходны операции деления и расчленения понятий? Привести примеры.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233003">
        <w:rPr>
          <w:rFonts w:ascii="Tahoma" w:hAnsi="Tahoma" w:cs="Tahoma"/>
          <w:color w:val="000000"/>
          <w:sz w:val="18"/>
          <w:szCs w:val="18"/>
        </w:rPr>
        <w:t>Отличие деления от расчленения, во-первых, состоит в том, что первое - это деление рода на виды, а второе - это расчленение целого на части. Во-вторых, деление не распространяется на единичные предметы (они неделимы), а расчленение распространяется. В принципе же грань между делением и расчленением относительна.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233003">
        <w:rPr>
          <w:rFonts w:ascii="Tahoma" w:hAnsi="Tahoma" w:cs="Tahoma"/>
          <w:color w:val="000000"/>
          <w:sz w:val="18"/>
          <w:szCs w:val="18"/>
        </w:rPr>
        <w:t xml:space="preserve">Мысленное расчленение целого на части. Например, </w:t>
      </w:r>
      <w:r w:rsidRPr="00233003">
        <w:rPr>
          <w:rFonts w:ascii="Tahoma" w:hAnsi="Tahoma" w:cs="Tahoma"/>
          <w:color w:val="000000"/>
          <w:sz w:val="18"/>
          <w:szCs w:val="18"/>
          <w:u w:val="single"/>
        </w:rPr>
        <w:t>“Год делится на январь, февраль, март, ..., декабрь”; “Дом делится (расчленяется) на комнаты, коридоры, крышу, крыльцо”; “Обед состоял из трех блюд” и др.</w:t>
      </w:r>
      <w:r w:rsidRPr="00233003">
        <w:rPr>
          <w:rFonts w:ascii="Tahoma" w:hAnsi="Tahoma" w:cs="Tahoma"/>
          <w:color w:val="000000"/>
          <w:sz w:val="18"/>
          <w:szCs w:val="18"/>
        </w:rPr>
        <w:t xml:space="preserve"> Части целого не являются видами рода, т. е. делимого понятия. Мы не можем сказать: “Комната есть дом”, а можем сказать: “Комната есть часть дома”.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845B5E" w:rsidRDefault="00233003" w:rsidP="00DA7E2B">
      <w:pPr>
        <w:rPr>
          <w:rFonts w:ascii="Tahoma" w:hAnsi="Tahoma" w:cs="Tahoma"/>
          <w:color w:val="000000"/>
          <w:sz w:val="18"/>
          <w:szCs w:val="18"/>
        </w:rPr>
      </w:pP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19. В чем сущность правила деления понятий «члены деления должны исключать друг друга по объему»? Какое правило деления понятий будет нарушено, если члены деления не исключают друг друга по объему? Привести примеры.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="00845B5E" w:rsidRPr="00845B5E">
        <w:rPr>
          <w:rFonts w:ascii="Tahoma" w:hAnsi="Tahoma" w:cs="Tahoma"/>
          <w:color w:val="000000"/>
          <w:sz w:val="18"/>
          <w:szCs w:val="18"/>
        </w:rPr>
        <w:t>П</w:t>
      </w:r>
      <w:r w:rsidRPr="00845B5E">
        <w:rPr>
          <w:rFonts w:ascii="Tahoma" w:hAnsi="Tahoma" w:cs="Tahoma"/>
          <w:color w:val="000000"/>
          <w:sz w:val="18"/>
          <w:szCs w:val="18"/>
        </w:rPr>
        <w:t>онятиям, представляющим собой результаты деления, следует быть несовместимыми, их объемы не должны иметь</w:t>
      </w:r>
      <w:r w:rsidRPr="00233003">
        <w:rPr>
          <w:rFonts w:ascii="Tahoma" w:hAnsi="Tahoma" w:cs="Tahoma"/>
          <w:color w:val="000000"/>
          <w:sz w:val="18"/>
          <w:szCs w:val="18"/>
        </w:rPr>
        <w:t xml:space="preserve"> общих элементов</w:t>
      </w:r>
      <w:r w:rsidR="00845B5E">
        <w:rPr>
          <w:rFonts w:ascii="Tahoma" w:hAnsi="Tahoma" w:cs="Tahoma"/>
          <w:color w:val="000000"/>
          <w:sz w:val="18"/>
          <w:szCs w:val="18"/>
        </w:rPr>
        <w:t xml:space="preserve">. </w:t>
      </w:r>
      <w:r w:rsidR="00845B5E" w:rsidRPr="00845B5E">
        <w:rPr>
          <w:rFonts w:ascii="Tahoma" w:hAnsi="Tahoma" w:cs="Tahoma"/>
          <w:color w:val="000000"/>
          <w:sz w:val="18"/>
          <w:szCs w:val="18"/>
        </w:rPr>
        <w:t xml:space="preserve">Например, в делении </w:t>
      </w:r>
      <w:r w:rsidR="00845B5E" w:rsidRPr="00845B5E">
        <w:rPr>
          <w:rFonts w:ascii="Tahoma" w:hAnsi="Tahoma" w:cs="Tahoma"/>
          <w:color w:val="000000"/>
          <w:sz w:val="18"/>
          <w:szCs w:val="18"/>
          <w:u w:val="single"/>
        </w:rPr>
        <w:t>«Страны мира делятся на северные, южные, восточные и западные»</w:t>
      </w:r>
      <w:r w:rsidR="00845B5E" w:rsidRPr="00845B5E">
        <w:rPr>
          <w:rFonts w:ascii="Tahoma" w:hAnsi="Tahoma" w:cs="Tahoma"/>
          <w:color w:val="000000"/>
          <w:sz w:val="18"/>
          <w:szCs w:val="18"/>
        </w:rPr>
        <w:t xml:space="preserve"> допущена ошибка — пересечение результатов деления. На первый взгляд приведенное в качестве примера деление кажется безошибочным: оно проведено по одному основанию (сторона света) и является полным (все стороны света перечислены). Чтобы увидеть ошибку в данном делении надо рассуждать так. Возьмем какую-нибудь страну, например, </w:t>
      </w:r>
      <w:r w:rsidR="00845B5E" w:rsidRPr="00845B5E">
        <w:rPr>
          <w:rFonts w:ascii="Tahoma" w:hAnsi="Tahoma" w:cs="Tahoma"/>
          <w:color w:val="000000"/>
          <w:sz w:val="18"/>
          <w:szCs w:val="18"/>
          <w:u w:val="single"/>
        </w:rPr>
        <w:t>Канаду и ответим на вопрос — является ли она северной? Конечно, является, т.к. расположена в северном полушарии Земли. Теперь ответим на вопрос, является ли Канада западной страной? Да, потому что она расположена в западном полушарии Земли.</w:t>
      </w:r>
      <w:r w:rsidR="00845B5E" w:rsidRPr="00845B5E">
        <w:rPr>
          <w:rFonts w:ascii="Tahoma" w:hAnsi="Tahoma" w:cs="Tahoma"/>
          <w:color w:val="000000"/>
          <w:sz w:val="18"/>
          <w:szCs w:val="18"/>
        </w:rPr>
        <w:t xml:space="preserve"> Таким образом, получается, что Канада — одновременно и северная, и западная страна, т.е. она является общим элементом объемов понятий «северные страны» и</w:t>
      </w:r>
      <w:r w:rsidR="00845B5E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45B5E" w:rsidRPr="00845B5E">
        <w:rPr>
          <w:rFonts w:ascii="Tahoma" w:hAnsi="Tahoma" w:cs="Tahoma"/>
          <w:color w:val="000000"/>
          <w:sz w:val="18"/>
          <w:szCs w:val="18"/>
        </w:rPr>
        <w:t>«западные страны», а значит, эти понятия, а вернее их объемы, пересекаются.</w:t>
      </w:r>
      <w:r w:rsidR="00845B5E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45B5E" w:rsidRPr="00845B5E">
        <w:rPr>
          <w:rFonts w:ascii="Tahoma" w:hAnsi="Tahoma" w:cs="Tahoma"/>
          <w:color w:val="000000"/>
          <w:sz w:val="18"/>
          <w:szCs w:val="18"/>
        </w:rPr>
        <w:t>каждая классификация построена таким образом, что любой элемент, попадающий в одну ее группу (часть, вид), ни в коем случае не попадает в другие. Это и есть следствие непересечения результатов деления или их взаимоисключения при составлении какой угодно классификации.</w:t>
      </w:r>
    </w:p>
    <w:p w:rsidR="00845B5E" w:rsidRPr="00845B5E" w:rsidRDefault="00845B5E" w:rsidP="00845B5E">
      <w:pPr>
        <w:rPr>
          <w:rFonts w:ascii="Tahoma" w:hAnsi="Tahoma" w:cs="Tahoma"/>
          <w:color w:val="000000"/>
          <w:sz w:val="18"/>
          <w:szCs w:val="18"/>
        </w:rPr>
      </w:pP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20. Что такое «дихотомическое» деление? В каком отношении (противоречия или противоположности) находятся понятия, полученные в результате «дихотомического» деления? Привести примеры.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845B5E">
        <w:rPr>
          <w:rFonts w:ascii="Tahoma" w:hAnsi="Tahoma" w:cs="Tahoma"/>
          <w:color w:val="000000"/>
          <w:sz w:val="18"/>
          <w:szCs w:val="18"/>
        </w:rPr>
        <w:t>Это деление объема понятия на два класса, понятия о которых находятся в отношении противоречия. Например, студенты делятся на работающих и неработающих.</w:t>
      </w:r>
    </w:p>
    <w:p w:rsidR="00845B5E" w:rsidRDefault="00845B5E" w:rsidP="00845B5E">
      <w:pPr>
        <w:rPr>
          <w:rFonts w:ascii="Tahoma" w:hAnsi="Tahoma" w:cs="Tahoma"/>
          <w:color w:val="000000"/>
          <w:sz w:val="18"/>
          <w:szCs w:val="18"/>
        </w:rPr>
      </w:pPr>
      <w:r w:rsidRPr="00845B5E">
        <w:rPr>
          <w:rFonts w:ascii="Tahoma" w:hAnsi="Tahoma" w:cs="Tahoma"/>
          <w:color w:val="000000"/>
          <w:sz w:val="18"/>
          <w:szCs w:val="18"/>
        </w:rPr>
        <w:t xml:space="preserve">Дихотомическое деление, представляет собой деление объема делимого понятия на два противоречащих понятия. Если А– делимое понятие, то членами деления будут два понятия: В и не-В. Например, </w:t>
      </w:r>
      <w:r w:rsidRPr="00845B5E">
        <w:rPr>
          <w:rFonts w:ascii="Tahoma" w:hAnsi="Tahoma" w:cs="Tahoma"/>
          <w:color w:val="000000"/>
          <w:sz w:val="18"/>
          <w:szCs w:val="18"/>
          <w:u w:val="single"/>
        </w:rPr>
        <w:t>все современные государства можно разделить на демократические и недемократические, всех граждан – на совершеннолетних и несовершеннолетних</w:t>
      </w:r>
      <w:r w:rsidRPr="00845B5E">
        <w:rPr>
          <w:rFonts w:ascii="Tahoma" w:hAnsi="Tahoma" w:cs="Tahoma"/>
          <w:color w:val="000000"/>
          <w:sz w:val="18"/>
          <w:szCs w:val="18"/>
        </w:rPr>
        <w:t>.</w:t>
      </w:r>
      <w:r w:rsidRPr="00845B5E">
        <w:t xml:space="preserve"> </w:t>
      </w:r>
      <w:r w:rsidRPr="00845B5E">
        <w:rPr>
          <w:rFonts w:ascii="Tahoma" w:hAnsi="Tahoma" w:cs="Tahoma"/>
          <w:color w:val="000000"/>
          <w:sz w:val="18"/>
          <w:szCs w:val="18"/>
          <w:u w:val="single"/>
        </w:rPr>
        <w:t>“Внимание делится на произвольное и непроиз­вольное”; “Животные делятся на позвоночных и беспозвоночных”</w:t>
      </w:r>
      <w:r>
        <w:rPr>
          <w:rFonts w:ascii="Tahoma" w:hAnsi="Tahoma" w:cs="Tahoma"/>
          <w:color w:val="000000"/>
          <w:sz w:val="18"/>
          <w:szCs w:val="18"/>
        </w:rPr>
        <w:t>.</w:t>
      </w:r>
      <w:r w:rsidRPr="00845B5E">
        <w:rPr>
          <w:rFonts w:ascii="Tahoma" w:hAnsi="Tahoma" w:cs="Tahoma"/>
          <w:color w:val="000000"/>
          <w:sz w:val="18"/>
          <w:szCs w:val="18"/>
        </w:rPr>
        <w:t xml:space="preserve">  Дихотомическое деление не всегда заканчивается установлением двух противоречащих понятий. Иногда отрицательное понятие вновь делится на два понятия, что помогает выделить из большого круга предметов группу предметов, интересующих нас в каком-либо отношении.</w:t>
      </w:r>
    </w:p>
    <w:p w:rsidR="007D1A80" w:rsidRDefault="00845B5E" w:rsidP="00845B5E">
      <w:pPr>
        <w:rPr>
          <w:rFonts w:ascii="Tahoma" w:hAnsi="Tahoma" w:cs="Tahoma"/>
          <w:color w:val="000000"/>
          <w:sz w:val="18"/>
          <w:szCs w:val="18"/>
        </w:rPr>
      </w:pPr>
      <w:r w:rsidRPr="00845B5E">
        <w:t xml:space="preserve"> </w:t>
      </w:r>
      <w:r w:rsidRPr="00845B5E">
        <w:rPr>
          <w:rFonts w:ascii="Tahoma" w:hAnsi="Tahoma" w:cs="Tahoma"/>
          <w:color w:val="000000"/>
          <w:sz w:val="18"/>
          <w:szCs w:val="18"/>
        </w:rPr>
        <w:t>Дихотомическое деление удобно: оно всегда соразмерно, члены деления исключают другу друга, деление производится только по одному основанию. Однако дихотомия применима не всегда. Например</w:t>
      </w:r>
      <w:r w:rsidRPr="00B06A1A">
        <w:rPr>
          <w:rFonts w:ascii="Tahoma" w:hAnsi="Tahoma" w:cs="Tahoma"/>
          <w:color w:val="000000"/>
          <w:sz w:val="18"/>
          <w:szCs w:val="18"/>
          <w:u w:val="single"/>
        </w:rPr>
        <w:t>, нельзя делить науки на точные и неточные, а художественные произведения на хорошие и нехорошие, ибо четко указать критерий в этих случаях весьма трудно: это понятия с “размытым” объемом.</w:t>
      </w: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</w:p>
    <w:p w:rsidR="00B06A1A" w:rsidRDefault="00B06A1A" w:rsidP="00845B5E">
      <w:pPr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</w:pP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1) Найти род и вид в следующих примерах: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1.Студенты есть учащиеся.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2.Семейсиво кошачьих есть хищники.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3.Одесса есть порт на Черном море.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2) Изменится ли содержание понятия «студент–первокурсник», если обнаружится, что он учится на философском факультете?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3) Изменится ли содержание понятия «Марс», если человек ступит на эту планету?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4) Изменится ли содержание понятия «атом», если будут открыты новые свойства атомов?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5) Изменится ли объем понятия «атом», если будут открыты новые свойства атомов?</w:t>
      </w:r>
      <w:r w:rsidRPr="00E74CBE">
        <w:rPr>
          <w:rFonts w:ascii="Tahoma" w:hAnsi="Tahoma" w:cs="Tahoma"/>
          <w:b/>
          <w:i/>
          <w:color w:val="000000"/>
          <w:sz w:val="18"/>
          <w:szCs w:val="18"/>
          <w:u w:val="single"/>
        </w:rPr>
        <w:br/>
      </w:r>
      <w:r w:rsidRPr="00E74CBE"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 xml:space="preserve">6) Изменится ли объем </w:t>
      </w:r>
      <w:r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  <w:t>понятии</w:t>
      </w:r>
    </w:p>
    <w:p w:rsidR="00B06A1A" w:rsidRDefault="00B06A1A" w:rsidP="00845B5E">
      <w:pPr>
        <w:rPr>
          <w:rStyle w:val="apple-style-span"/>
          <w:rFonts w:ascii="Tahoma" w:hAnsi="Tahoma" w:cs="Tahoma"/>
          <w:b/>
          <w:i/>
          <w:color w:val="000000"/>
          <w:sz w:val="18"/>
          <w:szCs w:val="18"/>
          <w:u w:val="single"/>
        </w:rPr>
      </w:pPr>
    </w:p>
    <w:p w:rsidR="00B06A1A" w:rsidRDefault="00B06A1A" w:rsidP="00845B5E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1) </w:t>
      </w:r>
      <w:r w:rsidR="00B81A0B">
        <w:rPr>
          <w:rFonts w:ascii="Tahoma" w:hAnsi="Tahoma" w:cs="Tahoma"/>
          <w:color w:val="000000"/>
          <w:sz w:val="18"/>
          <w:szCs w:val="18"/>
        </w:rPr>
        <w:pict>
          <v:shape id="_x0000_i1033" type="#_x0000_t75" style="width:60.75pt;height:59.25pt">
            <v:imagedata r:id="rId7" o:title=""/>
          </v:shape>
        </w:pict>
      </w:r>
      <w:r>
        <w:rPr>
          <w:rFonts w:ascii="Tahoma" w:hAnsi="Tahoma" w:cs="Tahoma"/>
          <w:color w:val="000000"/>
          <w:sz w:val="18"/>
          <w:szCs w:val="18"/>
        </w:rPr>
        <w:t xml:space="preserve"> Учащийся – род: Студент – вид.   2)</w:t>
      </w:r>
      <w:r w:rsidR="00761C79" w:rsidRPr="00761C79">
        <w:rPr>
          <w:rFonts w:ascii="Tahoma" w:hAnsi="Tahoma" w:cs="Tahoma"/>
          <w:color w:val="000000"/>
          <w:sz w:val="18"/>
          <w:szCs w:val="18"/>
        </w:rPr>
        <w:t xml:space="preserve"> </w:t>
      </w:r>
      <w:r w:rsidR="00B81A0B">
        <w:rPr>
          <w:rFonts w:ascii="Tahoma" w:hAnsi="Tahoma" w:cs="Tahoma"/>
          <w:color w:val="000000"/>
          <w:sz w:val="18"/>
          <w:szCs w:val="18"/>
        </w:rPr>
        <w:pict>
          <v:shape id="_x0000_i1034" type="#_x0000_t75" style="width:60pt;height:59.25pt">
            <v:imagedata r:id="rId7" o:title=""/>
          </v:shape>
        </w:pict>
      </w:r>
      <w:r w:rsidR="00761C79">
        <w:rPr>
          <w:rFonts w:ascii="Tahoma" w:hAnsi="Tahoma" w:cs="Tahoma"/>
          <w:color w:val="000000"/>
          <w:sz w:val="18"/>
          <w:szCs w:val="18"/>
        </w:rPr>
        <w:t>Хищники – род, семейство - вид</w:t>
      </w:r>
    </w:p>
    <w:p w:rsidR="00761C79" w:rsidRPr="00B06A1A" w:rsidRDefault="00761C79" w:rsidP="00845B5E">
      <w:pPr>
        <w:rPr>
          <w:b/>
          <w:i/>
          <w:sz w:val="18"/>
          <w:szCs w:val="18"/>
          <w:u w:val="single"/>
        </w:rPr>
      </w:pPr>
      <w:bookmarkStart w:id="0" w:name="_GoBack"/>
      <w:bookmarkEnd w:id="0"/>
    </w:p>
    <w:sectPr w:rsidR="00761C79" w:rsidRPr="00B06A1A" w:rsidSect="00DA7E2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6F66"/>
    <w:multiLevelType w:val="hybridMultilevel"/>
    <w:tmpl w:val="499E8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A38FF"/>
    <w:multiLevelType w:val="hybridMultilevel"/>
    <w:tmpl w:val="A5E0EC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1A79FE"/>
    <w:multiLevelType w:val="hybridMultilevel"/>
    <w:tmpl w:val="4BFC5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7C1"/>
    <w:rsid w:val="00034669"/>
    <w:rsid w:val="000534DE"/>
    <w:rsid w:val="001703EA"/>
    <w:rsid w:val="00174EF8"/>
    <w:rsid w:val="001C2881"/>
    <w:rsid w:val="00233003"/>
    <w:rsid w:val="00240B1C"/>
    <w:rsid w:val="00347398"/>
    <w:rsid w:val="00380E77"/>
    <w:rsid w:val="003D52F9"/>
    <w:rsid w:val="005A2D5D"/>
    <w:rsid w:val="006B62B9"/>
    <w:rsid w:val="007477E2"/>
    <w:rsid w:val="00761C79"/>
    <w:rsid w:val="00771D61"/>
    <w:rsid w:val="007D1A80"/>
    <w:rsid w:val="008348A0"/>
    <w:rsid w:val="00844336"/>
    <w:rsid w:val="00845B5E"/>
    <w:rsid w:val="00852701"/>
    <w:rsid w:val="00870B28"/>
    <w:rsid w:val="00981D1C"/>
    <w:rsid w:val="00AC6176"/>
    <w:rsid w:val="00B06A1A"/>
    <w:rsid w:val="00B81A0B"/>
    <w:rsid w:val="00BD1DBE"/>
    <w:rsid w:val="00D67008"/>
    <w:rsid w:val="00D953DF"/>
    <w:rsid w:val="00DA7E2B"/>
    <w:rsid w:val="00DB40E5"/>
    <w:rsid w:val="00E057A2"/>
    <w:rsid w:val="00EF5FFC"/>
    <w:rsid w:val="00EF691E"/>
    <w:rsid w:val="00F104DD"/>
    <w:rsid w:val="00F917C1"/>
    <w:rsid w:val="00FB649D"/>
    <w:rsid w:val="00FC1FEE"/>
    <w:rsid w:val="00FD2681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131A4E44-2DD1-4F06-8317-3064BBC5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917C1"/>
  </w:style>
  <w:style w:type="character" w:customStyle="1" w:styleId="apple-converted-space">
    <w:name w:val="apple-converted-space"/>
    <w:basedOn w:val="a0"/>
    <w:rsid w:val="00F9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2014-08-19T17:52:00Z</dcterms:created>
  <dcterms:modified xsi:type="dcterms:W3CDTF">2014-08-19T17:52:00Z</dcterms:modified>
</cp:coreProperties>
</file>