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C95" w:rsidRDefault="00AC4C95" w:rsidP="00112C4A">
      <w:pPr>
        <w:spacing w:line="360" w:lineRule="auto"/>
        <w:jc w:val="center"/>
        <w:rPr>
          <w:b/>
          <w:color w:val="000000"/>
          <w:sz w:val="28"/>
          <w:szCs w:val="28"/>
        </w:rPr>
      </w:pPr>
    </w:p>
    <w:p w:rsidR="00112C4A" w:rsidRPr="003054DA" w:rsidRDefault="008A7BF8" w:rsidP="00112C4A">
      <w:pPr>
        <w:spacing w:line="360" w:lineRule="auto"/>
        <w:jc w:val="center"/>
        <w:rPr>
          <w:b/>
          <w:bCs/>
          <w:caps/>
          <w:sz w:val="28"/>
          <w:szCs w:val="28"/>
        </w:rPr>
      </w:pPr>
      <w:r w:rsidRPr="00591ED6">
        <w:rPr>
          <w:b/>
          <w:color w:val="000000"/>
          <w:sz w:val="28"/>
          <w:szCs w:val="28"/>
        </w:rPr>
        <w:t xml:space="preserve">    </w:t>
      </w:r>
      <w:r w:rsidR="00112C4A">
        <w:rPr>
          <w:b/>
          <w:bCs/>
          <w:caps/>
          <w:sz w:val="28"/>
          <w:szCs w:val="28"/>
        </w:rPr>
        <w:t>Федеральное агентство по образованию</w:t>
      </w:r>
    </w:p>
    <w:p w:rsidR="00112C4A" w:rsidRPr="003054DA" w:rsidRDefault="00112C4A" w:rsidP="00112C4A">
      <w:pPr>
        <w:spacing w:line="360" w:lineRule="auto"/>
        <w:jc w:val="center"/>
        <w:rPr>
          <w:b/>
          <w:bCs/>
          <w:caps/>
          <w:sz w:val="28"/>
          <w:szCs w:val="28"/>
        </w:rPr>
      </w:pPr>
      <w:r w:rsidRPr="003054DA">
        <w:rPr>
          <w:b/>
          <w:bCs/>
          <w:caps/>
          <w:sz w:val="28"/>
          <w:szCs w:val="28"/>
        </w:rPr>
        <w:t>Орловский государственный технический университет</w:t>
      </w:r>
    </w:p>
    <w:p w:rsidR="00112C4A" w:rsidRPr="003054DA" w:rsidRDefault="00112C4A" w:rsidP="00112C4A">
      <w:pPr>
        <w:spacing w:line="360" w:lineRule="auto"/>
        <w:jc w:val="center"/>
        <w:rPr>
          <w:b/>
          <w:bCs/>
          <w:caps/>
          <w:sz w:val="28"/>
          <w:szCs w:val="28"/>
        </w:rPr>
      </w:pPr>
      <w:r>
        <w:rPr>
          <w:b/>
          <w:bCs/>
          <w:caps/>
          <w:sz w:val="28"/>
          <w:szCs w:val="28"/>
        </w:rPr>
        <w:t>ФИНАНСОВО-ЭКОНОМИЧЕСКИЙ ИНСТИТУТ</w:t>
      </w:r>
    </w:p>
    <w:p w:rsidR="00112C4A" w:rsidRPr="003054DA" w:rsidRDefault="00112C4A" w:rsidP="00112C4A">
      <w:pPr>
        <w:spacing w:line="360" w:lineRule="auto"/>
        <w:jc w:val="center"/>
        <w:rPr>
          <w:b/>
          <w:bCs/>
          <w:caps/>
          <w:sz w:val="28"/>
          <w:szCs w:val="28"/>
        </w:rPr>
      </w:pPr>
      <w:r w:rsidRPr="003054DA">
        <w:rPr>
          <w:b/>
          <w:bCs/>
          <w:caps/>
          <w:sz w:val="28"/>
          <w:szCs w:val="28"/>
        </w:rPr>
        <w:t>Кафедра «Бухгалтерский учет и налогообложение»</w:t>
      </w:r>
    </w:p>
    <w:p w:rsidR="00112C4A" w:rsidRPr="003054DA" w:rsidRDefault="00112C4A" w:rsidP="00112C4A">
      <w:pPr>
        <w:spacing w:line="360" w:lineRule="auto"/>
        <w:rPr>
          <w:caps/>
        </w:rPr>
      </w:pPr>
    </w:p>
    <w:p w:rsidR="00112C4A" w:rsidRDefault="00112C4A" w:rsidP="00112C4A">
      <w:pPr>
        <w:spacing w:line="360" w:lineRule="auto"/>
      </w:pPr>
    </w:p>
    <w:p w:rsidR="00112C4A" w:rsidRDefault="00112C4A" w:rsidP="00112C4A"/>
    <w:p w:rsidR="00112C4A" w:rsidRDefault="00112C4A" w:rsidP="00112C4A"/>
    <w:p w:rsidR="00112C4A" w:rsidRDefault="00112C4A" w:rsidP="00112C4A"/>
    <w:p w:rsidR="00112C4A" w:rsidRDefault="00112C4A" w:rsidP="00112C4A"/>
    <w:p w:rsidR="00112C4A" w:rsidRPr="003054DA" w:rsidRDefault="00112C4A" w:rsidP="00112C4A">
      <w:pPr>
        <w:pStyle w:val="4"/>
        <w:keepNext w:val="0"/>
        <w:jc w:val="center"/>
        <w:rPr>
          <w:sz w:val="72"/>
          <w:szCs w:val="72"/>
        </w:rPr>
      </w:pPr>
      <w:r w:rsidRPr="003054DA">
        <w:rPr>
          <w:sz w:val="72"/>
          <w:szCs w:val="72"/>
        </w:rPr>
        <w:t>Курсовая работа</w:t>
      </w:r>
    </w:p>
    <w:p w:rsidR="00112C4A" w:rsidRDefault="00112C4A" w:rsidP="00112C4A">
      <w:pPr>
        <w:spacing w:line="360" w:lineRule="auto"/>
        <w:jc w:val="center"/>
        <w:rPr>
          <w:b/>
          <w:bCs/>
          <w:sz w:val="28"/>
          <w:vertAlign w:val="subscript"/>
        </w:rPr>
      </w:pPr>
      <w:r>
        <w:rPr>
          <w:b/>
          <w:bCs/>
          <w:sz w:val="28"/>
        </w:rPr>
        <w:t>по дисциплине «Налоги и налогообложение»</w:t>
      </w:r>
    </w:p>
    <w:p w:rsidR="00112C4A" w:rsidRPr="00F94001" w:rsidRDefault="00112C4A" w:rsidP="00112C4A">
      <w:pPr>
        <w:spacing w:line="360" w:lineRule="auto"/>
        <w:jc w:val="center"/>
        <w:rPr>
          <w:b/>
          <w:bCs/>
          <w:sz w:val="32"/>
          <w:szCs w:val="32"/>
        </w:rPr>
      </w:pPr>
      <w:r w:rsidRPr="00F94001">
        <w:rPr>
          <w:b/>
          <w:bCs/>
          <w:sz w:val="32"/>
          <w:szCs w:val="32"/>
        </w:rPr>
        <w:t>На тему: «Федеральные налоги: налог на прибыль организаций»</w:t>
      </w:r>
    </w:p>
    <w:p w:rsidR="00112C4A" w:rsidRDefault="00112C4A" w:rsidP="00112C4A">
      <w:pPr>
        <w:spacing w:line="360" w:lineRule="auto"/>
        <w:jc w:val="center"/>
      </w:pPr>
    </w:p>
    <w:p w:rsidR="00112C4A" w:rsidRDefault="00112C4A" w:rsidP="00112C4A"/>
    <w:p w:rsidR="00112C4A" w:rsidRDefault="00112C4A" w:rsidP="00112C4A"/>
    <w:p w:rsidR="00112C4A" w:rsidRDefault="00112C4A" w:rsidP="00112C4A">
      <w:pPr>
        <w:rPr>
          <w:sz w:val="28"/>
          <w:szCs w:val="28"/>
        </w:rPr>
      </w:pPr>
    </w:p>
    <w:p w:rsidR="00112C4A" w:rsidRDefault="00112C4A" w:rsidP="00112C4A">
      <w:pPr>
        <w:rPr>
          <w:sz w:val="28"/>
          <w:szCs w:val="28"/>
        </w:rPr>
      </w:pPr>
    </w:p>
    <w:p w:rsidR="00112C4A" w:rsidRDefault="00112C4A" w:rsidP="00112C4A">
      <w:pPr>
        <w:rPr>
          <w:sz w:val="28"/>
          <w:szCs w:val="28"/>
        </w:rPr>
      </w:pPr>
    </w:p>
    <w:p w:rsidR="00112C4A" w:rsidRDefault="00112C4A" w:rsidP="00112C4A">
      <w:pPr>
        <w:rPr>
          <w:sz w:val="28"/>
          <w:szCs w:val="28"/>
        </w:rPr>
      </w:pPr>
    </w:p>
    <w:p w:rsidR="00112C4A" w:rsidRDefault="00112C4A" w:rsidP="00112C4A">
      <w:pPr>
        <w:rPr>
          <w:color w:val="000000"/>
          <w:sz w:val="28"/>
          <w:szCs w:val="28"/>
        </w:rPr>
      </w:pPr>
      <w:r w:rsidRPr="003054DA">
        <w:rPr>
          <w:sz w:val="28"/>
          <w:szCs w:val="28"/>
        </w:rPr>
        <w:t>по материалам</w:t>
      </w:r>
      <w:r>
        <w:rPr>
          <w:sz w:val="28"/>
          <w:szCs w:val="28"/>
        </w:rPr>
        <w:t xml:space="preserve">         </w:t>
      </w:r>
      <w:r w:rsidR="004D6A48">
        <w:rPr>
          <w:color w:val="000000"/>
          <w:sz w:val="28"/>
          <w:szCs w:val="28"/>
        </w:rPr>
        <w:t>ЗАО «Научприбор»</w:t>
      </w:r>
    </w:p>
    <w:p w:rsidR="00112C4A" w:rsidRDefault="004218A7" w:rsidP="00112C4A">
      <w:pPr>
        <w:rPr>
          <w:sz w:val="28"/>
          <w:szCs w:val="28"/>
        </w:rPr>
      </w:pPr>
      <w:r>
        <w:rPr>
          <w:sz w:val="28"/>
          <w:szCs w:val="28"/>
        </w:rPr>
        <w:t>Студента 3</w:t>
      </w:r>
      <w:r w:rsidR="00112C4A" w:rsidRPr="003054DA">
        <w:rPr>
          <w:sz w:val="28"/>
          <w:szCs w:val="28"/>
        </w:rPr>
        <w:t xml:space="preserve"> курса</w:t>
      </w:r>
      <w:r w:rsidR="00112C4A">
        <w:rPr>
          <w:sz w:val="28"/>
          <w:szCs w:val="28"/>
        </w:rPr>
        <w:t xml:space="preserve">    </w:t>
      </w:r>
      <w:r w:rsidR="00112C4A" w:rsidRPr="003054DA">
        <w:rPr>
          <w:sz w:val="28"/>
          <w:szCs w:val="28"/>
        </w:rPr>
        <w:t xml:space="preserve"> </w:t>
      </w:r>
      <w:r>
        <w:rPr>
          <w:sz w:val="28"/>
          <w:szCs w:val="28"/>
        </w:rPr>
        <w:t>Комаровой Анны Сергеевны</w:t>
      </w:r>
    </w:p>
    <w:p w:rsidR="00112C4A" w:rsidRPr="00F94001" w:rsidRDefault="00112C4A" w:rsidP="00112C4A">
      <w:pPr>
        <w:rPr>
          <w:sz w:val="28"/>
          <w:szCs w:val="28"/>
        </w:rPr>
      </w:pPr>
      <w:r>
        <w:rPr>
          <w:sz w:val="28"/>
          <w:szCs w:val="28"/>
        </w:rPr>
        <w:t>с</w:t>
      </w:r>
      <w:r w:rsidRPr="003054DA">
        <w:rPr>
          <w:sz w:val="28"/>
          <w:szCs w:val="28"/>
        </w:rPr>
        <w:t>пециальности</w:t>
      </w:r>
      <w:r>
        <w:rPr>
          <w:sz w:val="28"/>
          <w:szCs w:val="28"/>
        </w:rPr>
        <w:t xml:space="preserve">         </w:t>
      </w:r>
      <w:r w:rsidR="004218A7">
        <w:rPr>
          <w:sz w:val="28"/>
          <w:szCs w:val="28"/>
        </w:rPr>
        <w:t>080507  «Менеджмент организации»</w:t>
      </w:r>
    </w:p>
    <w:p w:rsidR="00112C4A" w:rsidRPr="003054DA" w:rsidRDefault="00112C4A" w:rsidP="00112C4A">
      <w:pPr>
        <w:rPr>
          <w:sz w:val="28"/>
          <w:szCs w:val="28"/>
        </w:rPr>
      </w:pPr>
      <w:r w:rsidRPr="003054DA">
        <w:rPr>
          <w:sz w:val="28"/>
          <w:szCs w:val="28"/>
        </w:rPr>
        <w:t xml:space="preserve">Научный </w:t>
      </w:r>
      <w:r>
        <w:rPr>
          <w:sz w:val="28"/>
          <w:szCs w:val="28"/>
        </w:rPr>
        <w:t>р</w:t>
      </w:r>
      <w:r w:rsidRPr="003054DA">
        <w:rPr>
          <w:sz w:val="28"/>
          <w:szCs w:val="28"/>
        </w:rPr>
        <w:t>уководитель</w:t>
      </w:r>
      <w:r>
        <w:rPr>
          <w:sz w:val="28"/>
          <w:szCs w:val="28"/>
        </w:rPr>
        <w:t xml:space="preserve">  Дрожжина Ирина Алексеевна</w:t>
      </w:r>
    </w:p>
    <w:p w:rsidR="00112C4A" w:rsidRPr="003054DA" w:rsidRDefault="00112C4A" w:rsidP="00112C4A">
      <w:pPr>
        <w:rPr>
          <w:sz w:val="28"/>
          <w:szCs w:val="28"/>
        </w:rPr>
      </w:pPr>
      <w:r w:rsidRPr="003054DA">
        <w:rPr>
          <w:sz w:val="28"/>
          <w:szCs w:val="28"/>
        </w:rPr>
        <w:t>Курсовая работа сдана на рецензию _____</w:t>
      </w:r>
      <w:r>
        <w:rPr>
          <w:sz w:val="28"/>
          <w:szCs w:val="28"/>
        </w:rPr>
        <w:t>____________________________</w:t>
      </w:r>
    </w:p>
    <w:p w:rsidR="00112C4A" w:rsidRPr="003054DA" w:rsidRDefault="00112C4A" w:rsidP="00112C4A">
      <w:pPr>
        <w:rPr>
          <w:sz w:val="28"/>
          <w:szCs w:val="28"/>
        </w:rPr>
      </w:pPr>
      <w:r w:rsidRPr="003054DA">
        <w:rPr>
          <w:sz w:val="28"/>
          <w:szCs w:val="28"/>
        </w:rPr>
        <w:t>Отметка о допуске к защите_____________</w:t>
      </w:r>
      <w:r>
        <w:rPr>
          <w:sz w:val="28"/>
          <w:szCs w:val="28"/>
        </w:rPr>
        <w:t>____________________________</w:t>
      </w:r>
    </w:p>
    <w:p w:rsidR="00112C4A" w:rsidRPr="003054DA" w:rsidRDefault="00112C4A" w:rsidP="00112C4A">
      <w:pPr>
        <w:rPr>
          <w:sz w:val="28"/>
          <w:szCs w:val="28"/>
        </w:rPr>
      </w:pPr>
      <w:r w:rsidRPr="003054DA">
        <w:rPr>
          <w:sz w:val="28"/>
          <w:szCs w:val="28"/>
        </w:rPr>
        <w:t>Курсовая работа защищена на оценку_____</w:t>
      </w:r>
      <w:r>
        <w:rPr>
          <w:sz w:val="28"/>
          <w:szCs w:val="28"/>
        </w:rPr>
        <w:t>____________________________</w:t>
      </w:r>
    </w:p>
    <w:p w:rsidR="00112C4A" w:rsidRPr="003054DA" w:rsidRDefault="00112C4A" w:rsidP="00112C4A">
      <w:pPr>
        <w:rPr>
          <w:sz w:val="28"/>
          <w:szCs w:val="28"/>
        </w:rPr>
      </w:pPr>
    </w:p>
    <w:p w:rsidR="00112C4A" w:rsidRDefault="00112C4A" w:rsidP="00112C4A"/>
    <w:p w:rsidR="00112C4A" w:rsidRDefault="00112C4A" w:rsidP="00112C4A"/>
    <w:p w:rsidR="00112C4A" w:rsidRDefault="00112C4A" w:rsidP="00112C4A"/>
    <w:p w:rsidR="00112C4A" w:rsidRDefault="00112C4A" w:rsidP="00112C4A"/>
    <w:p w:rsidR="00112C4A" w:rsidRDefault="00112C4A" w:rsidP="00112C4A"/>
    <w:p w:rsidR="00112C4A" w:rsidRDefault="00112C4A" w:rsidP="00112C4A"/>
    <w:p w:rsidR="00112C4A" w:rsidRDefault="00112C4A" w:rsidP="00112C4A"/>
    <w:p w:rsidR="00112C4A" w:rsidRDefault="00112C4A" w:rsidP="00112C4A"/>
    <w:p w:rsidR="00112C4A" w:rsidRDefault="004218A7" w:rsidP="00112C4A">
      <w:pPr>
        <w:jc w:val="center"/>
        <w:rPr>
          <w:sz w:val="28"/>
          <w:szCs w:val="28"/>
        </w:rPr>
      </w:pPr>
      <w:r>
        <w:rPr>
          <w:sz w:val="28"/>
          <w:szCs w:val="28"/>
        </w:rPr>
        <w:t>Орел, 2010</w:t>
      </w:r>
    </w:p>
    <w:p w:rsidR="00112C4A" w:rsidRDefault="00112C4A" w:rsidP="00112C4A">
      <w:pPr>
        <w:spacing w:line="360" w:lineRule="auto"/>
        <w:jc w:val="center"/>
        <w:rPr>
          <w:b/>
          <w:bCs/>
          <w:caps/>
          <w:sz w:val="28"/>
          <w:szCs w:val="28"/>
        </w:rPr>
      </w:pPr>
    </w:p>
    <w:p w:rsidR="00112C4A" w:rsidRDefault="00112C4A" w:rsidP="00112C4A">
      <w:pPr>
        <w:spacing w:line="360" w:lineRule="auto"/>
        <w:jc w:val="center"/>
        <w:rPr>
          <w:b/>
          <w:bCs/>
          <w:caps/>
          <w:sz w:val="28"/>
          <w:szCs w:val="28"/>
        </w:rPr>
      </w:pPr>
    </w:p>
    <w:p w:rsidR="00112C4A" w:rsidRDefault="00112C4A" w:rsidP="00112C4A">
      <w:pPr>
        <w:spacing w:line="360" w:lineRule="auto"/>
        <w:jc w:val="center"/>
        <w:rPr>
          <w:b/>
          <w:bCs/>
          <w:caps/>
          <w:sz w:val="28"/>
          <w:szCs w:val="28"/>
        </w:rPr>
      </w:pPr>
      <w:r>
        <w:rPr>
          <w:b/>
          <w:bCs/>
          <w:caps/>
          <w:sz w:val="28"/>
          <w:szCs w:val="28"/>
        </w:rPr>
        <w:t>Федеральное агентство по образованию</w:t>
      </w:r>
      <w:r w:rsidRPr="00AA11B1">
        <w:rPr>
          <w:b/>
          <w:bCs/>
          <w:caps/>
          <w:sz w:val="28"/>
          <w:szCs w:val="28"/>
        </w:rPr>
        <w:t xml:space="preserve"> </w:t>
      </w:r>
    </w:p>
    <w:p w:rsidR="00112C4A" w:rsidRPr="00AA11B1" w:rsidRDefault="00112C4A" w:rsidP="00112C4A">
      <w:pPr>
        <w:spacing w:line="360" w:lineRule="auto"/>
        <w:jc w:val="center"/>
        <w:rPr>
          <w:b/>
          <w:bCs/>
          <w:caps/>
          <w:sz w:val="28"/>
          <w:szCs w:val="28"/>
        </w:rPr>
      </w:pPr>
      <w:r w:rsidRPr="00AA11B1">
        <w:rPr>
          <w:b/>
          <w:bCs/>
          <w:caps/>
          <w:sz w:val="28"/>
          <w:szCs w:val="28"/>
        </w:rPr>
        <w:t>Орловский государственный технический университет</w:t>
      </w:r>
    </w:p>
    <w:p w:rsidR="00112C4A" w:rsidRPr="00AA11B1" w:rsidRDefault="00112C4A" w:rsidP="00112C4A">
      <w:pPr>
        <w:spacing w:line="360" w:lineRule="auto"/>
        <w:jc w:val="center"/>
        <w:rPr>
          <w:b/>
          <w:bCs/>
          <w:caps/>
          <w:sz w:val="28"/>
          <w:szCs w:val="28"/>
        </w:rPr>
      </w:pPr>
      <w:r>
        <w:rPr>
          <w:b/>
          <w:bCs/>
          <w:caps/>
          <w:sz w:val="28"/>
          <w:szCs w:val="28"/>
        </w:rPr>
        <w:t>ФИНАНСОВО-ЭКОНОМИЧЕСКИЙ ИНСТИТУТ</w:t>
      </w:r>
    </w:p>
    <w:p w:rsidR="00112C4A" w:rsidRPr="00AA11B1" w:rsidRDefault="00112C4A" w:rsidP="00112C4A">
      <w:pPr>
        <w:spacing w:line="360" w:lineRule="auto"/>
        <w:jc w:val="center"/>
        <w:rPr>
          <w:b/>
          <w:bCs/>
          <w:caps/>
          <w:sz w:val="28"/>
          <w:szCs w:val="28"/>
        </w:rPr>
      </w:pPr>
      <w:r w:rsidRPr="00AA11B1">
        <w:rPr>
          <w:b/>
          <w:bCs/>
          <w:caps/>
          <w:sz w:val="28"/>
          <w:szCs w:val="28"/>
        </w:rPr>
        <w:t>Кафедра «Бухгалтерский учет и налогообложение»</w:t>
      </w:r>
    </w:p>
    <w:p w:rsidR="00112C4A" w:rsidRDefault="00112C4A" w:rsidP="00112C4A">
      <w:pPr>
        <w:jc w:val="center"/>
      </w:pPr>
    </w:p>
    <w:p w:rsidR="00112C4A" w:rsidRDefault="00112C4A" w:rsidP="00112C4A">
      <w:pPr>
        <w:jc w:val="center"/>
      </w:pPr>
    </w:p>
    <w:p w:rsidR="00112C4A" w:rsidRDefault="00112C4A" w:rsidP="00112C4A">
      <w:pPr>
        <w:jc w:val="center"/>
      </w:pPr>
    </w:p>
    <w:p w:rsidR="00112C4A" w:rsidRDefault="00112C4A" w:rsidP="00112C4A">
      <w:pPr>
        <w:jc w:val="center"/>
      </w:pPr>
    </w:p>
    <w:p w:rsidR="00112C4A" w:rsidRDefault="00112C4A" w:rsidP="00112C4A">
      <w:pPr>
        <w:jc w:val="center"/>
      </w:pPr>
    </w:p>
    <w:p w:rsidR="00112C4A" w:rsidRDefault="00112C4A" w:rsidP="00112C4A">
      <w:pPr>
        <w:jc w:val="center"/>
      </w:pPr>
    </w:p>
    <w:p w:rsidR="00112C4A" w:rsidRDefault="00112C4A" w:rsidP="00112C4A">
      <w:pPr>
        <w:jc w:val="center"/>
      </w:pPr>
    </w:p>
    <w:p w:rsidR="00112C4A" w:rsidRPr="00AA11B1" w:rsidRDefault="00112C4A" w:rsidP="00112C4A">
      <w:pPr>
        <w:pStyle w:val="6"/>
        <w:spacing w:before="0" w:after="0"/>
        <w:jc w:val="center"/>
        <w:rPr>
          <w:sz w:val="36"/>
          <w:szCs w:val="36"/>
        </w:rPr>
      </w:pPr>
      <w:r w:rsidRPr="00AA11B1">
        <w:rPr>
          <w:sz w:val="36"/>
          <w:szCs w:val="36"/>
        </w:rPr>
        <w:t>Задание на</w:t>
      </w:r>
    </w:p>
    <w:p w:rsidR="00112C4A" w:rsidRDefault="00112C4A" w:rsidP="00112C4A">
      <w:pPr>
        <w:pStyle w:val="4"/>
        <w:keepNext w:val="0"/>
        <w:spacing w:before="0"/>
        <w:jc w:val="center"/>
        <w:rPr>
          <w:sz w:val="40"/>
        </w:rPr>
      </w:pPr>
      <w:r>
        <w:rPr>
          <w:sz w:val="40"/>
        </w:rPr>
        <w:t>курсовую работу</w:t>
      </w:r>
    </w:p>
    <w:p w:rsidR="00112C4A" w:rsidRDefault="00112C4A" w:rsidP="00112C4A">
      <w:pPr>
        <w:jc w:val="center"/>
      </w:pPr>
    </w:p>
    <w:p w:rsidR="00112C4A" w:rsidRDefault="00112C4A" w:rsidP="00112C4A">
      <w:pPr>
        <w:jc w:val="center"/>
        <w:rPr>
          <w:b/>
          <w:bCs/>
          <w:sz w:val="28"/>
          <w:vertAlign w:val="subscript"/>
        </w:rPr>
      </w:pPr>
      <w:r>
        <w:rPr>
          <w:b/>
          <w:bCs/>
          <w:sz w:val="28"/>
        </w:rPr>
        <w:t>по дисциплине «Налоги и налогообложение»</w:t>
      </w:r>
    </w:p>
    <w:p w:rsidR="00112C4A" w:rsidRDefault="00112C4A" w:rsidP="00112C4A">
      <w:pPr>
        <w:jc w:val="center"/>
      </w:pPr>
    </w:p>
    <w:p w:rsidR="00112C4A" w:rsidRDefault="00112C4A" w:rsidP="00112C4A">
      <w:pPr>
        <w:jc w:val="center"/>
      </w:pPr>
    </w:p>
    <w:p w:rsidR="00112C4A" w:rsidRDefault="00112C4A" w:rsidP="00112C4A">
      <w:pPr>
        <w:jc w:val="center"/>
      </w:pPr>
    </w:p>
    <w:p w:rsidR="00112C4A" w:rsidRDefault="00112C4A" w:rsidP="00112C4A">
      <w:pPr>
        <w:jc w:val="center"/>
      </w:pPr>
    </w:p>
    <w:p w:rsidR="00112C4A" w:rsidRDefault="00112C4A" w:rsidP="00112C4A">
      <w:pPr>
        <w:jc w:val="center"/>
      </w:pPr>
    </w:p>
    <w:p w:rsidR="00112C4A" w:rsidRDefault="00112C4A" w:rsidP="00112C4A">
      <w:pPr>
        <w:jc w:val="center"/>
      </w:pPr>
    </w:p>
    <w:p w:rsidR="00112C4A" w:rsidRDefault="00112C4A" w:rsidP="00112C4A">
      <w:pPr>
        <w:jc w:val="center"/>
      </w:pPr>
    </w:p>
    <w:p w:rsidR="00112C4A" w:rsidRDefault="00112C4A" w:rsidP="00112C4A">
      <w:pPr>
        <w:jc w:val="center"/>
      </w:pPr>
    </w:p>
    <w:p w:rsidR="00112C4A" w:rsidRDefault="00112C4A" w:rsidP="00112C4A">
      <w:pPr>
        <w:jc w:val="center"/>
      </w:pPr>
    </w:p>
    <w:p w:rsidR="00112C4A" w:rsidRDefault="00112C4A" w:rsidP="00112C4A">
      <w:pPr>
        <w:jc w:val="center"/>
      </w:pPr>
    </w:p>
    <w:p w:rsidR="00112C4A" w:rsidRDefault="00112C4A" w:rsidP="00112C4A">
      <w:pPr>
        <w:jc w:val="center"/>
      </w:pPr>
    </w:p>
    <w:p w:rsidR="00112C4A" w:rsidRDefault="00112C4A" w:rsidP="00112C4A">
      <w:pPr>
        <w:jc w:val="center"/>
      </w:pPr>
    </w:p>
    <w:p w:rsidR="00112C4A" w:rsidRDefault="00112C4A" w:rsidP="00112C4A">
      <w:pPr>
        <w:jc w:val="center"/>
      </w:pPr>
    </w:p>
    <w:p w:rsidR="00112C4A" w:rsidRPr="00F94001" w:rsidRDefault="00112C4A" w:rsidP="00112C4A">
      <w:pPr>
        <w:rPr>
          <w:sz w:val="28"/>
          <w:szCs w:val="28"/>
        </w:rPr>
      </w:pPr>
      <w:r w:rsidRPr="003054DA">
        <w:rPr>
          <w:sz w:val="28"/>
          <w:szCs w:val="28"/>
        </w:rPr>
        <w:t>на тему</w:t>
      </w:r>
      <w:r>
        <w:rPr>
          <w:sz w:val="28"/>
          <w:szCs w:val="28"/>
        </w:rPr>
        <w:t xml:space="preserve">                   </w:t>
      </w:r>
      <w:r w:rsidRPr="00F94001">
        <w:rPr>
          <w:sz w:val="28"/>
          <w:szCs w:val="28"/>
        </w:rPr>
        <w:t>Федеральные налоги: налог на прибыль организаций</w:t>
      </w:r>
    </w:p>
    <w:p w:rsidR="00112C4A" w:rsidRPr="003054DA" w:rsidRDefault="00112C4A" w:rsidP="00112C4A">
      <w:pPr>
        <w:rPr>
          <w:sz w:val="28"/>
          <w:szCs w:val="28"/>
        </w:rPr>
      </w:pPr>
      <w:r w:rsidRPr="003054DA">
        <w:rPr>
          <w:sz w:val="28"/>
          <w:szCs w:val="28"/>
        </w:rPr>
        <w:t>по материалам</w:t>
      </w:r>
      <w:r>
        <w:rPr>
          <w:sz w:val="28"/>
          <w:szCs w:val="28"/>
        </w:rPr>
        <w:t xml:space="preserve">       </w:t>
      </w:r>
      <w:r w:rsidR="004D6A48">
        <w:rPr>
          <w:color w:val="000000"/>
          <w:sz w:val="28"/>
          <w:szCs w:val="28"/>
        </w:rPr>
        <w:t>ЗАО «Научприбор»</w:t>
      </w:r>
    </w:p>
    <w:p w:rsidR="00112C4A" w:rsidRDefault="004218A7" w:rsidP="00112C4A">
      <w:pPr>
        <w:rPr>
          <w:sz w:val="28"/>
          <w:szCs w:val="28"/>
        </w:rPr>
      </w:pPr>
      <w:r>
        <w:rPr>
          <w:sz w:val="28"/>
          <w:szCs w:val="28"/>
        </w:rPr>
        <w:t>Студента 3</w:t>
      </w:r>
      <w:r w:rsidR="00112C4A" w:rsidRPr="003054DA">
        <w:rPr>
          <w:sz w:val="28"/>
          <w:szCs w:val="28"/>
        </w:rPr>
        <w:t xml:space="preserve"> курса </w:t>
      </w:r>
      <w:r>
        <w:rPr>
          <w:sz w:val="28"/>
          <w:szCs w:val="28"/>
        </w:rPr>
        <w:t xml:space="preserve">  Комаровой Анны Сергеевны</w:t>
      </w:r>
    </w:p>
    <w:p w:rsidR="00112C4A" w:rsidRPr="003054DA" w:rsidRDefault="00112C4A" w:rsidP="00112C4A">
      <w:pPr>
        <w:rPr>
          <w:sz w:val="28"/>
          <w:szCs w:val="28"/>
        </w:rPr>
      </w:pPr>
      <w:r w:rsidRPr="003054DA">
        <w:rPr>
          <w:sz w:val="28"/>
          <w:szCs w:val="28"/>
        </w:rPr>
        <w:t>Специальности</w:t>
      </w:r>
      <w:r>
        <w:rPr>
          <w:sz w:val="28"/>
          <w:szCs w:val="28"/>
        </w:rPr>
        <w:t xml:space="preserve">      </w:t>
      </w:r>
      <w:r w:rsidR="004218A7">
        <w:rPr>
          <w:sz w:val="28"/>
          <w:szCs w:val="28"/>
        </w:rPr>
        <w:t>080507  «Менеджмент организации»</w:t>
      </w:r>
    </w:p>
    <w:p w:rsidR="00112C4A" w:rsidRDefault="00112C4A" w:rsidP="00112C4A">
      <w:pPr>
        <w:rPr>
          <w:sz w:val="28"/>
          <w:szCs w:val="28"/>
        </w:rPr>
      </w:pPr>
      <w:r w:rsidRPr="003054DA">
        <w:rPr>
          <w:sz w:val="28"/>
          <w:szCs w:val="28"/>
        </w:rPr>
        <w:t>Научный руководитель</w:t>
      </w:r>
      <w:r>
        <w:rPr>
          <w:sz w:val="28"/>
          <w:szCs w:val="28"/>
        </w:rPr>
        <w:t xml:space="preserve"> Дрожжина Ирина Алексеевна</w:t>
      </w:r>
    </w:p>
    <w:p w:rsidR="00112C4A" w:rsidRPr="004218A7" w:rsidRDefault="004218A7" w:rsidP="00112C4A">
      <w:pPr>
        <w:rPr>
          <w:sz w:val="28"/>
          <w:szCs w:val="28"/>
          <w:u w:val="single"/>
        </w:rPr>
      </w:pPr>
      <w:r>
        <w:rPr>
          <w:sz w:val="28"/>
          <w:szCs w:val="28"/>
        </w:rPr>
        <w:t xml:space="preserve">Задание получено </w:t>
      </w:r>
      <w:r>
        <w:rPr>
          <w:sz w:val="28"/>
          <w:szCs w:val="28"/>
          <w:u w:val="single"/>
        </w:rPr>
        <w:t>8.02. 2010</w:t>
      </w:r>
    </w:p>
    <w:p w:rsidR="00112C4A" w:rsidRPr="004218A7" w:rsidRDefault="00112C4A" w:rsidP="00112C4A">
      <w:pPr>
        <w:rPr>
          <w:sz w:val="28"/>
          <w:szCs w:val="28"/>
          <w:u w:val="single"/>
        </w:rPr>
      </w:pPr>
      <w:r w:rsidRPr="003054DA">
        <w:rPr>
          <w:sz w:val="28"/>
          <w:szCs w:val="28"/>
        </w:rPr>
        <w:t xml:space="preserve">Контрольный срок сдачи курсовой работы </w:t>
      </w:r>
      <w:r w:rsidR="004218A7">
        <w:rPr>
          <w:sz w:val="28"/>
          <w:szCs w:val="28"/>
        </w:rPr>
        <w:t xml:space="preserve">на кафедру </w:t>
      </w:r>
      <w:r w:rsidR="004218A7">
        <w:rPr>
          <w:sz w:val="28"/>
          <w:szCs w:val="28"/>
          <w:u w:val="single"/>
        </w:rPr>
        <w:t>26.04.2010</w:t>
      </w:r>
    </w:p>
    <w:p w:rsidR="00112C4A" w:rsidRPr="003054DA" w:rsidRDefault="00112C4A" w:rsidP="00112C4A">
      <w:pPr>
        <w:rPr>
          <w:sz w:val="28"/>
          <w:szCs w:val="28"/>
        </w:rPr>
      </w:pPr>
    </w:p>
    <w:p w:rsidR="00112C4A" w:rsidRPr="003F009A" w:rsidRDefault="00112C4A" w:rsidP="00112C4A">
      <w:pPr>
        <w:rPr>
          <w:sz w:val="28"/>
          <w:szCs w:val="28"/>
        </w:rPr>
      </w:pPr>
    </w:p>
    <w:p w:rsidR="00112C4A" w:rsidRPr="003F009A" w:rsidRDefault="00112C4A" w:rsidP="00112C4A">
      <w:pPr>
        <w:rPr>
          <w:sz w:val="28"/>
          <w:szCs w:val="28"/>
        </w:rPr>
      </w:pPr>
    </w:p>
    <w:p w:rsidR="00112C4A" w:rsidRPr="003F009A" w:rsidRDefault="00112C4A" w:rsidP="00112C4A">
      <w:pPr>
        <w:rPr>
          <w:sz w:val="28"/>
          <w:szCs w:val="28"/>
        </w:rPr>
      </w:pPr>
    </w:p>
    <w:p w:rsidR="00112C4A" w:rsidRDefault="00112C4A" w:rsidP="00112C4A">
      <w:pPr>
        <w:rPr>
          <w:sz w:val="28"/>
          <w:szCs w:val="28"/>
        </w:rPr>
      </w:pPr>
    </w:p>
    <w:p w:rsidR="00112C4A" w:rsidRDefault="00112C4A" w:rsidP="00112C4A">
      <w:pPr>
        <w:rPr>
          <w:sz w:val="28"/>
          <w:szCs w:val="28"/>
        </w:rPr>
      </w:pPr>
    </w:p>
    <w:p w:rsidR="00112C4A" w:rsidRDefault="00112C4A" w:rsidP="00112C4A">
      <w:pPr>
        <w:rPr>
          <w:sz w:val="28"/>
          <w:szCs w:val="28"/>
        </w:rPr>
      </w:pPr>
    </w:p>
    <w:p w:rsidR="00112C4A" w:rsidRDefault="00112C4A" w:rsidP="00112C4A">
      <w:pPr>
        <w:rPr>
          <w:sz w:val="28"/>
          <w:szCs w:val="28"/>
        </w:rPr>
      </w:pPr>
    </w:p>
    <w:p w:rsidR="00112C4A" w:rsidRDefault="00112C4A" w:rsidP="00112C4A">
      <w:pPr>
        <w:rPr>
          <w:sz w:val="28"/>
          <w:szCs w:val="28"/>
        </w:rPr>
      </w:pPr>
    </w:p>
    <w:p w:rsidR="00112C4A" w:rsidRPr="003F009A" w:rsidRDefault="00112C4A" w:rsidP="00112C4A">
      <w:pPr>
        <w:rPr>
          <w:sz w:val="28"/>
          <w:szCs w:val="28"/>
        </w:rPr>
      </w:pPr>
    </w:p>
    <w:p w:rsidR="00112C4A" w:rsidRPr="003F009A" w:rsidRDefault="00112C4A" w:rsidP="00112C4A">
      <w:pPr>
        <w:jc w:val="center"/>
        <w:rPr>
          <w:sz w:val="28"/>
          <w:szCs w:val="28"/>
        </w:rPr>
      </w:pPr>
      <w:r w:rsidRPr="003F009A">
        <w:rPr>
          <w:sz w:val="28"/>
          <w:szCs w:val="28"/>
        </w:rPr>
        <w:t>Орел</w:t>
      </w:r>
      <w:r>
        <w:rPr>
          <w:sz w:val="28"/>
          <w:szCs w:val="28"/>
        </w:rPr>
        <w:t>,</w:t>
      </w:r>
      <w:r w:rsidR="004218A7">
        <w:rPr>
          <w:sz w:val="28"/>
          <w:szCs w:val="28"/>
        </w:rPr>
        <w:t xml:space="preserve"> 2010</w:t>
      </w:r>
    </w:p>
    <w:p w:rsidR="00A53D7D" w:rsidRPr="00591ED6" w:rsidRDefault="008A7BF8" w:rsidP="008902BF">
      <w:pPr>
        <w:pStyle w:val="1"/>
        <w:spacing w:before="0" w:after="0" w:line="360" w:lineRule="auto"/>
        <w:jc w:val="both"/>
        <w:rPr>
          <w:rFonts w:ascii="Times New Roman" w:hAnsi="Times New Roman" w:cs="Times New Roman"/>
          <w:b w:val="0"/>
          <w:color w:val="000000"/>
          <w:sz w:val="28"/>
          <w:szCs w:val="28"/>
        </w:rPr>
      </w:pPr>
      <w:r w:rsidRPr="00591ED6">
        <w:rPr>
          <w:rFonts w:ascii="Times New Roman" w:hAnsi="Times New Roman" w:cs="Times New Roman"/>
          <w:b w:val="0"/>
          <w:color w:val="000000"/>
          <w:sz w:val="28"/>
          <w:szCs w:val="28"/>
        </w:rPr>
        <w:t xml:space="preserve">     </w:t>
      </w:r>
      <w:bookmarkStart w:id="0" w:name="_Toc230367314"/>
      <w:r w:rsidR="00A53D7D" w:rsidRPr="00591ED6">
        <w:rPr>
          <w:rFonts w:ascii="Times New Roman" w:hAnsi="Times New Roman" w:cs="Times New Roman"/>
          <w:b w:val="0"/>
          <w:color w:val="000000"/>
          <w:sz w:val="28"/>
          <w:szCs w:val="28"/>
        </w:rPr>
        <w:t>СОДЕРЖАНИЕ</w:t>
      </w:r>
      <w:bookmarkEnd w:id="0"/>
    </w:p>
    <w:p w:rsidR="008902BF" w:rsidRPr="00591ED6" w:rsidRDefault="008902BF" w:rsidP="008902BF">
      <w:pPr>
        <w:spacing w:line="360" w:lineRule="auto"/>
        <w:rPr>
          <w:color w:val="000000"/>
          <w:sz w:val="28"/>
          <w:szCs w:val="28"/>
        </w:rPr>
      </w:pPr>
    </w:p>
    <w:p w:rsidR="008902BF" w:rsidRPr="00591ED6" w:rsidRDefault="008902BF" w:rsidP="008902BF">
      <w:pPr>
        <w:spacing w:line="360" w:lineRule="auto"/>
        <w:jc w:val="both"/>
        <w:rPr>
          <w:color w:val="000000"/>
          <w:sz w:val="28"/>
          <w:szCs w:val="28"/>
        </w:rPr>
      </w:pPr>
      <w:r w:rsidRPr="00591ED6">
        <w:rPr>
          <w:color w:val="000000"/>
          <w:sz w:val="28"/>
          <w:szCs w:val="28"/>
        </w:rPr>
        <w:t>ВВЕДЕНИЕ</w:t>
      </w:r>
      <w:r w:rsidR="00141CFE">
        <w:rPr>
          <w:color w:val="000000"/>
          <w:sz w:val="28"/>
          <w:szCs w:val="28"/>
        </w:rPr>
        <w:t>………………………………………………………………….</w:t>
      </w:r>
      <w:r w:rsidRPr="00591ED6">
        <w:rPr>
          <w:color w:val="000000"/>
          <w:sz w:val="28"/>
          <w:szCs w:val="28"/>
        </w:rPr>
        <w:tab/>
      </w:r>
      <w:r w:rsidR="00141CFE">
        <w:rPr>
          <w:color w:val="000000"/>
          <w:sz w:val="28"/>
          <w:szCs w:val="28"/>
        </w:rPr>
        <w:t>…..</w:t>
      </w:r>
      <w:r w:rsidRPr="00591ED6">
        <w:rPr>
          <w:color w:val="000000"/>
          <w:sz w:val="28"/>
          <w:szCs w:val="28"/>
        </w:rPr>
        <w:t xml:space="preserve"> </w:t>
      </w:r>
      <w:r w:rsidR="00141CFE">
        <w:rPr>
          <w:color w:val="000000"/>
          <w:sz w:val="28"/>
          <w:szCs w:val="28"/>
        </w:rPr>
        <w:t>5</w:t>
      </w:r>
      <w:r w:rsidRPr="00591ED6">
        <w:rPr>
          <w:color w:val="000000"/>
          <w:sz w:val="28"/>
          <w:szCs w:val="28"/>
        </w:rPr>
        <w:t xml:space="preserve">                                                                   </w:t>
      </w:r>
      <w:r w:rsidR="00141CFE">
        <w:rPr>
          <w:color w:val="000000"/>
          <w:sz w:val="28"/>
          <w:szCs w:val="28"/>
        </w:rPr>
        <w:t xml:space="preserve">                      </w:t>
      </w:r>
    </w:p>
    <w:p w:rsidR="00141CFE" w:rsidRDefault="008902BF" w:rsidP="008902BF">
      <w:pPr>
        <w:spacing w:line="360" w:lineRule="auto"/>
        <w:jc w:val="both"/>
        <w:rPr>
          <w:color w:val="000000"/>
          <w:sz w:val="28"/>
          <w:szCs w:val="28"/>
        </w:rPr>
      </w:pPr>
      <w:r w:rsidRPr="00591ED6">
        <w:rPr>
          <w:color w:val="000000"/>
          <w:sz w:val="28"/>
          <w:szCs w:val="28"/>
        </w:rPr>
        <w:t xml:space="preserve">1 </w:t>
      </w:r>
      <w:r w:rsidR="004B4248">
        <w:rPr>
          <w:color w:val="000000"/>
          <w:sz w:val="28"/>
          <w:szCs w:val="28"/>
        </w:rPr>
        <w:t xml:space="preserve">  </w:t>
      </w:r>
      <w:r w:rsidRPr="00591ED6">
        <w:rPr>
          <w:color w:val="000000"/>
          <w:sz w:val="28"/>
          <w:szCs w:val="28"/>
        </w:rPr>
        <w:t>ТЕОРЕТИКО-МЕ</w:t>
      </w:r>
      <w:r w:rsidR="004B4248">
        <w:rPr>
          <w:color w:val="000000"/>
          <w:sz w:val="28"/>
          <w:szCs w:val="28"/>
        </w:rPr>
        <w:t>ТОДИЧЕСКИЕ  ПОЛОЖЕНИЯ НАЛОГООБЛОЖЕНИЯ ПРИБЫЛИ</w:t>
      </w:r>
      <w:r w:rsidR="00141CFE">
        <w:rPr>
          <w:color w:val="000000"/>
          <w:sz w:val="28"/>
          <w:szCs w:val="28"/>
        </w:rPr>
        <w:t>……………………………………………………………………....7</w:t>
      </w:r>
    </w:p>
    <w:p w:rsidR="008902BF" w:rsidRPr="00591ED6" w:rsidRDefault="00827041" w:rsidP="008902BF">
      <w:pPr>
        <w:spacing w:line="360" w:lineRule="auto"/>
        <w:jc w:val="both"/>
        <w:rPr>
          <w:color w:val="000000"/>
          <w:sz w:val="28"/>
          <w:szCs w:val="28"/>
        </w:rPr>
      </w:pPr>
      <w:r w:rsidRPr="00591ED6">
        <w:rPr>
          <w:color w:val="000000"/>
          <w:sz w:val="28"/>
          <w:szCs w:val="28"/>
        </w:rPr>
        <w:t xml:space="preserve">1.1 </w:t>
      </w:r>
      <w:r w:rsidR="008902BF" w:rsidRPr="00591ED6">
        <w:rPr>
          <w:color w:val="000000"/>
          <w:sz w:val="28"/>
          <w:szCs w:val="28"/>
        </w:rPr>
        <w:t>Общая   характеристика   федеральных    налогов.    Эк</w:t>
      </w:r>
      <w:r w:rsidR="00141CFE">
        <w:rPr>
          <w:color w:val="000000"/>
          <w:sz w:val="28"/>
          <w:szCs w:val="28"/>
        </w:rPr>
        <w:t>ономическое   содержание прибыли………………………………………………………...</w:t>
      </w:r>
      <w:r w:rsidR="00102E91">
        <w:rPr>
          <w:color w:val="000000"/>
          <w:sz w:val="28"/>
          <w:szCs w:val="28"/>
        </w:rPr>
        <w:t>....</w:t>
      </w:r>
      <w:r w:rsidR="00141CFE">
        <w:rPr>
          <w:color w:val="000000"/>
          <w:sz w:val="28"/>
          <w:szCs w:val="28"/>
        </w:rPr>
        <w:t>7</w:t>
      </w:r>
      <w:r w:rsidR="008902BF" w:rsidRPr="00591ED6">
        <w:rPr>
          <w:color w:val="000000"/>
          <w:sz w:val="28"/>
          <w:szCs w:val="28"/>
        </w:rPr>
        <w:t xml:space="preserve">                                             </w:t>
      </w:r>
      <w:r w:rsidR="00141CFE">
        <w:rPr>
          <w:color w:val="000000"/>
          <w:sz w:val="28"/>
          <w:szCs w:val="28"/>
        </w:rPr>
        <w:t xml:space="preserve">                               </w:t>
      </w:r>
    </w:p>
    <w:p w:rsidR="008902BF" w:rsidRPr="00591ED6" w:rsidRDefault="008902BF" w:rsidP="008902BF">
      <w:pPr>
        <w:spacing w:line="360" w:lineRule="auto"/>
        <w:jc w:val="both"/>
        <w:rPr>
          <w:color w:val="000000"/>
          <w:sz w:val="28"/>
          <w:szCs w:val="28"/>
        </w:rPr>
      </w:pPr>
      <w:r w:rsidRPr="00591ED6">
        <w:rPr>
          <w:color w:val="000000"/>
          <w:sz w:val="28"/>
          <w:szCs w:val="28"/>
        </w:rPr>
        <w:t>1.2 История возникновения налога на прибыль в России</w:t>
      </w:r>
      <w:r w:rsidR="008C2520">
        <w:rPr>
          <w:color w:val="000000"/>
          <w:sz w:val="28"/>
          <w:szCs w:val="28"/>
        </w:rPr>
        <w:t>…………………….22</w:t>
      </w:r>
    </w:p>
    <w:p w:rsidR="008902BF" w:rsidRPr="00591ED6" w:rsidRDefault="008902BF" w:rsidP="008902BF">
      <w:pPr>
        <w:spacing w:line="360" w:lineRule="auto"/>
        <w:jc w:val="both"/>
        <w:rPr>
          <w:color w:val="000000"/>
          <w:sz w:val="28"/>
          <w:szCs w:val="28"/>
        </w:rPr>
      </w:pPr>
      <w:r w:rsidRPr="00591ED6">
        <w:rPr>
          <w:color w:val="000000"/>
          <w:sz w:val="28"/>
          <w:szCs w:val="28"/>
        </w:rPr>
        <w:t>1.3 Методика исчисления налога на прибыль организаций</w:t>
      </w:r>
      <w:r w:rsidRPr="00591ED6">
        <w:rPr>
          <w:color w:val="000000"/>
          <w:sz w:val="28"/>
          <w:szCs w:val="28"/>
        </w:rPr>
        <w:tab/>
      </w:r>
      <w:r w:rsidR="008C2520">
        <w:rPr>
          <w:color w:val="000000"/>
          <w:sz w:val="28"/>
          <w:szCs w:val="28"/>
        </w:rPr>
        <w:t>………………..25</w:t>
      </w:r>
    </w:p>
    <w:p w:rsidR="008902BF" w:rsidRPr="00591ED6" w:rsidRDefault="008902BF" w:rsidP="008902BF">
      <w:pPr>
        <w:spacing w:line="360" w:lineRule="auto"/>
        <w:jc w:val="both"/>
        <w:rPr>
          <w:color w:val="000000"/>
          <w:sz w:val="28"/>
          <w:szCs w:val="28"/>
        </w:rPr>
      </w:pPr>
      <w:r w:rsidRPr="00591ED6">
        <w:rPr>
          <w:color w:val="000000"/>
          <w:sz w:val="28"/>
          <w:szCs w:val="28"/>
        </w:rPr>
        <w:t>1.4 Сравнительная характеристика налогообложени</w:t>
      </w:r>
      <w:r w:rsidR="00141CFE">
        <w:rPr>
          <w:color w:val="000000"/>
          <w:sz w:val="28"/>
          <w:szCs w:val="28"/>
        </w:rPr>
        <w:t>я прибыли за рубежом и в России……</w:t>
      </w:r>
      <w:r w:rsidR="008C2520">
        <w:rPr>
          <w:color w:val="000000"/>
          <w:sz w:val="28"/>
          <w:szCs w:val="28"/>
        </w:rPr>
        <w:t>………………………………………………………………………31</w:t>
      </w:r>
    </w:p>
    <w:p w:rsidR="004B4248" w:rsidRDefault="004B4248" w:rsidP="008902BF">
      <w:pPr>
        <w:spacing w:line="360" w:lineRule="auto"/>
        <w:jc w:val="both"/>
        <w:rPr>
          <w:color w:val="000000"/>
          <w:sz w:val="28"/>
          <w:szCs w:val="28"/>
        </w:rPr>
      </w:pPr>
      <w:r>
        <w:rPr>
          <w:color w:val="000000"/>
          <w:sz w:val="28"/>
          <w:szCs w:val="28"/>
        </w:rPr>
        <w:t xml:space="preserve">2   </w:t>
      </w:r>
      <w:r w:rsidR="008902BF" w:rsidRPr="00591ED6">
        <w:rPr>
          <w:color w:val="000000"/>
          <w:sz w:val="28"/>
          <w:szCs w:val="28"/>
        </w:rPr>
        <w:t xml:space="preserve">МЕХАНИЗМ ИСЧИСЛЕНИЯ </w:t>
      </w:r>
      <w:r w:rsidR="007D7918" w:rsidRPr="00591ED6">
        <w:rPr>
          <w:color w:val="000000"/>
          <w:sz w:val="28"/>
          <w:szCs w:val="28"/>
        </w:rPr>
        <w:t xml:space="preserve">НАЛОГА НА ПРИБЫЛЬ </w:t>
      </w:r>
    </w:p>
    <w:p w:rsidR="008902BF" w:rsidRPr="00591ED6" w:rsidRDefault="00665995" w:rsidP="008902BF">
      <w:pPr>
        <w:spacing w:line="360" w:lineRule="auto"/>
        <w:jc w:val="both"/>
        <w:rPr>
          <w:color w:val="000000"/>
          <w:sz w:val="28"/>
          <w:szCs w:val="28"/>
        </w:rPr>
      </w:pPr>
      <w:r>
        <w:rPr>
          <w:color w:val="000000"/>
          <w:sz w:val="28"/>
          <w:szCs w:val="28"/>
        </w:rPr>
        <w:t>ОРГАНИЗА</w:t>
      </w:r>
      <w:r w:rsidR="008C2520">
        <w:rPr>
          <w:color w:val="000000"/>
          <w:sz w:val="28"/>
          <w:szCs w:val="28"/>
        </w:rPr>
        <w:t>ЦИЙ</w:t>
      </w:r>
      <w:r w:rsidR="008C2520">
        <w:rPr>
          <w:color w:val="000000"/>
          <w:sz w:val="28"/>
          <w:szCs w:val="28"/>
        </w:rPr>
        <w:tab/>
        <w:t>………………………………………………………………..35</w:t>
      </w:r>
    </w:p>
    <w:p w:rsidR="008902BF" w:rsidRPr="00591ED6" w:rsidRDefault="004B4248" w:rsidP="007D7918">
      <w:pPr>
        <w:spacing w:line="360" w:lineRule="auto"/>
        <w:jc w:val="both"/>
        <w:rPr>
          <w:color w:val="000000"/>
          <w:sz w:val="28"/>
          <w:szCs w:val="28"/>
        </w:rPr>
      </w:pPr>
      <w:r>
        <w:rPr>
          <w:color w:val="000000"/>
          <w:sz w:val="28"/>
          <w:szCs w:val="28"/>
        </w:rPr>
        <w:t>2.1</w:t>
      </w:r>
      <w:r w:rsidR="008902BF" w:rsidRPr="00591ED6">
        <w:rPr>
          <w:color w:val="000000"/>
          <w:sz w:val="28"/>
          <w:szCs w:val="28"/>
        </w:rPr>
        <w:t>Характеристика исследуемого предприятия</w:t>
      </w:r>
      <w:r w:rsidR="007D7918" w:rsidRPr="00591ED6">
        <w:rPr>
          <w:color w:val="000000"/>
          <w:sz w:val="28"/>
          <w:szCs w:val="28"/>
        </w:rPr>
        <w:t xml:space="preserve"> как субъекта налогообложения</w:t>
      </w:r>
      <w:r w:rsidR="008C2520">
        <w:rPr>
          <w:color w:val="000000"/>
          <w:sz w:val="28"/>
          <w:szCs w:val="28"/>
        </w:rPr>
        <w:t>……………………………………………………………….35</w:t>
      </w:r>
    </w:p>
    <w:p w:rsidR="004B4248" w:rsidRDefault="00827041" w:rsidP="008902BF">
      <w:pPr>
        <w:spacing w:line="360" w:lineRule="auto"/>
        <w:jc w:val="both"/>
        <w:rPr>
          <w:color w:val="000000"/>
          <w:sz w:val="28"/>
          <w:szCs w:val="28"/>
        </w:rPr>
      </w:pPr>
      <w:r w:rsidRPr="00591ED6">
        <w:rPr>
          <w:color w:val="000000"/>
          <w:sz w:val="28"/>
          <w:szCs w:val="28"/>
        </w:rPr>
        <w:t xml:space="preserve">2.2 </w:t>
      </w:r>
      <w:r w:rsidR="008902BF" w:rsidRPr="00591ED6">
        <w:rPr>
          <w:color w:val="000000"/>
          <w:sz w:val="28"/>
          <w:szCs w:val="28"/>
        </w:rPr>
        <w:t>Формирование и учет налогооблагаемых п</w:t>
      </w:r>
      <w:r w:rsidR="004B4248">
        <w:rPr>
          <w:color w:val="000000"/>
          <w:sz w:val="28"/>
          <w:szCs w:val="28"/>
        </w:rPr>
        <w:t xml:space="preserve">оказателей  </w:t>
      </w:r>
    </w:p>
    <w:p w:rsidR="008902BF" w:rsidRPr="00591ED6" w:rsidRDefault="00665995" w:rsidP="008902BF">
      <w:pPr>
        <w:spacing w:line="360" w:lineRule="auto"/>
        <w:jc w:val="both"/>
        <w:rPr>
          <w:color w:val="000000"/>
          <w:sz w:val="28"/>
          <w:szCs w:val="28"/>
        </w:rPr>
      </w:pPr>
      <w:r>
        <w:rPr>
          <w:color w:val="000000"/>
          <w:sz w:val="28"/>
          <w:szCs w:val="28"/>
        </w:rPr>
        <w:t>ЗАО «Научп</w:t>
      </w:r>
      <w:r w:rsidR="003F4834">
        <w:rPr>
          <w:color w:val="000000"/>
          <w:sz w:val="28"/>
          <w:szCs w:val="28"/>
        </w:rPr>
        <w:t>рибор»…………………………………………………………….38</w:t>
      </w:r>
    </w:p>
    <w:p w:rsidR="008902BF" w:rsidRPr="00591ED6" w:rsidRDefault="00827041" w:rsidP="008902BF">
      <w:pPr>
        <w:spacing w:line="360" w:lineRule="auto"/>
        <w:jc w:val="both"/>
        <w:rPr>
          <w:color w:val="000000"/>
          <w:sz w:val="28"/>
          <w:szCs w:val="28"/>
        </w:rPr>
      </w:pPr>
      <w:r w:rsidRPr="00591ED6">
        <w:rPr>
          <w:color w:val="000000"/>
          <w:sz w:val="28"/>
          <w:szCs w:val="28"/>
        </w:rPr>
        <w:t xml:space="preserve">2.3 </w:t>
      </w:r>
      <w:r w:rsidR="008902BF" w:rsidRPr="00591ED6">
        <w:rPr>
          <w:color w:val="000000"/>
          <w:sz w:val="28"/>
          <w:szCs w:val="28"/>
        </w:rPr>
        <w:t>Поряд</w:t>
      </w:r>
      <w:r w:rsidR="00665995">
        <w:rPr>
          <w:color w:val="000000"/>
          <w:sz w:val="28"/>
          <w:szCs w:val="28"/>
        </w:rPr>
        <w:t xml:space="preserve">ок исчисления </w:t>
      </w:r>
      <w:r w:rsidR="003F4834">
        <w:rPr>
          <w:color w:val="000000"/>
          <w:sz w:val="28"/>
          <w:szCs w:val="28"/>
        </w:rPr>
        <w:t>налога на прибыль…………………………………47</w:t>
      </w:r>
    </w:p>
    <w:p w:rsidR="008902BF" w:rsidRPr="00591ED6" w:rsidRDefault="00827041" w:rsidP="008902BF">
      <w:pPr>
        <w:spacing w:line="360" w:lineRule="auto"/>
        <w:jc w:val="both"/>
        <w:rPr>
          <w:color w:val="000000"/>
          <w:sz w:val="28"/>
          <w:szCs w:val="28"/>
        </w:rPr>
      </w:pPr>
      <w:r w:rsidRPr="00591ED6">
        <w:rPr>
          <w:color w:val="000000"/>
          <w:sz w:val="28"/>
          <w:szCs w:val="28"/>
        </w:rPr>
        <w:t xml:space="preserve">2.4 </w:t>
      </w:r>
      <w:r w:rsidR="008902BF" w:rsidRPr="00591ED6">
        <w:rPr>
          <w:color w:val="000000"/>
          <w:sz w:val="28"/>
          <w:szCs w:val="28"/>
        </w:rPr>
        <w:t>Содержание и порядок заполнения налоговой</w:t>
      </w:r>
      <w:r w:rsidR="00665995">
        <w:rPr>
          <w:color w:val="000000"/>
          <w:sz w:val="28"/>
          <w:szCs w:val="28"/>
        </w:rPr>
        <w:t xml:space="preserve"> декларации по налогу на прибыл</w:t>
      </w:r>
      <w:r w:rsidR="003F4834">
        <w:rPr>
          <w:color w:val="000000"/>
          <w:sz w:val="28"/>
          <w:szCs w:val="28"/>
        </w:rPr>
        <w:t>ь………………………………………………………………………….49</w:t>
      </w:r>
    </w:p>
    <w:p w:rsidR="008902BF" w:rsidRPr="00591ED6" w:rsidRDefault="00BA0375" w:rsidP="008902BF">
      <w:pPr>
        <w:spacing w:line="360" w:lineRule="auto"/>
        <w:jc w:val="both"/>
        <w:rPr>
          <w:color w:val="000000"/>
          <w:sz w:val="28"/>
          <w:szCs w:val="28"/>
        </w:rPr>
      </w:pPr>
      <w:r>
        <w:rPr>
          <w:color w:val="000000"/>
          <w:sz w:val="28"/>
          <w:szCs w:val="28"/>
        </w:rPr>
        <w:t xml:space="preserve">3 </w:t>
      </w:r>
      <w:r w:rsidR="008902BF" w:rsidRPr="00591ED6">
        <w:rPr>
          <w:color w:val="000000"/>
          <w:sz w:val="28"/>
          <w:szCs w:val="28"/>
        </w:rPr>
        <w:t>ПЕРСПЕКТИВЫ РАЗВИТИЯ Н</w:t>
      </w:r>
      <w:r w:rsidR="00827041" w:rsidRPr="00591ED6">
        <w:rPr>
          <w:color w:val="000000"/>
          <w:sz w:val="28"/>
          <w:szCs w:val="28"/>
        </w:rPr>
        <w:t>АЛОГООБЛОЖЕНИЯ ПР</w:t>
      </w:r>
      <w:r w:rsidR="00665995">
        <w:rPr>
          <w:color w:val="000000"/>
          <w:sz w:val="28"/>
          <w:szCs w:val="28"/>
        </w:rPr>
        <w:t>ИБЫЛИ В РОСС</w:t>
      </w:r>
      <w:r w:rsidR="003F4834">
        <w:rPr>
          <w:color w:val="000000"/>
          <w:sz w:val="28"/>
          <w:szCs w:val="28"/>
        </w:rPr>
        <w:t>ИИ…………………………………………………………………………53</w:t>
      </w:r>
    </w:p>
    <w:p w:rsidR="008902BF" w:rsidRPr="00591ED6" w:rsidRDefault="008902BF" w:rsidP="008902BF">
      <w:pPr>
        <w:spacing w:line="360" w:lineRule="auto"/>
        <w:jc w:val="both"/>
        <w:rPr>
          <w:color w:val="000000"/>
          <w:sz w:val="28"/>
          <w:szCs w:val="28"/>
        </w:rPr>
      </w:pPr>
      <w:r w:rsidRPr="00591ED6">
        <w:rPr>
          <w:color w:val="000000"/>
          <w:sz w:val="28"/>
          <w:szCs w:val="28"/>
        </w:rPr>
        <w:t>3.1</w:t>
      </w:r>
      <w:r w:rsidR="00827041" w:rsidRPr="00591ED6">
        <w:rPr>
          <w:color w:val="000000"/>
          <w:sz w:val="28"/>
          <w:szCs w:val="28"/>
        </w:rPr>
        <w:t xml:space="preserve"> </w:t>
      </w:r>
      <w:r w:rsidRPr="00591ED6">
        <w:rPr>
          <w:color w:val="000000"/>
          <w:sz w:val="28"/>
          <w:szCs w:val="28"/>
        </w:rPr>
        <w:t>Изменения налогового законодательства п</w:t>
      </w:r>
      <w:r w:rsidR="00827041" w:rsidRPr="00591ED6">
        <w:rPr>
          <w:color w:val="000000"/>
          <w:sz w:val="28"/>
          <w:szCs w:val="28"/>
        </w:rPr>
        <w:t xml:space="preserve">о налогу на </w:t>
      </w:r>
      <w:r w:rsidR="00665995">
        <w:rPr>
          <w:color w:val="000000"/>
          <w:sz w:val="28"/>
          <w:szCs w:val="28"/>
        </w:rPr>
        <w:t>прибыль организац</w:t>
      </w:r>
      <w:r w:rsidR="003F4834">
        <w:rPr>
          <w:color w:val="000000"/>
          <w:sz w:val="28"/>
          <w:szCs w:val="28"/>
        </w:rPr>
        <w:t>ии……………………………………………………………………..53</w:t>
      </w:r>
    </w:p>
    <w:p w:rsidR="008902BF" w:rsidRPr="00591ED6" w:rsidRDefault="008902BF" w:rsidP="008902BF">
      <w:pPr>
        <w:spacing w:line="360" w:lineRule="auto"/>
        <w:jc w:val="both"/>
        <w:rPr>
          <w:color w:val="000000"/>
          <w:sz w:val="28"/>
          <w:szCs w:val="28"/>
        </w:rPr>
      </w:pPr>
      <w:r w:rsidRPr="00591ED6">
        <w:rPr>
          <w:color w:val="000000"/>
          <w:sz w:val="28"/>
          <w:szCs w:val="28"/>
        </w:rPr>
        <w:t>3.2</w:t>
      </w:r>
      <w:r w:rsidR="00827041" w:rsidRPr="00591ED6">
        <w:rPr>
          <w:color w:val="000000"/>
          <w:sz w:val="28"/>
          <w:szCs w:val="28"/>
        </w:rPr>
        <w:t xml:space="preserve"> </w:t>
      </w:r>
      <w:r w:rsidR="00444B91" w:rsidRPr="00591ED6">
        <w:rPr>
          <w:color w:val="000000"/>
          <w:sz w:val="28"/>
          <w:szCs w:val="28"/>
        </w:rPr>
        <w:t>Прогнозирование налога на прибыль организаций</w:t>
      </w:r>
      <w:r w:rsidR="003F4834">
        <w:rPr>
          <w:color w:val="000000"/>
          <w:sz w:val="28"/>
          <w:szCs w:val="28"/>
        </w:rPr>
        <w:t>……………………56</w:t>
      </w:r>
      <w:r w:rsidR="00827041" w:rsidRPr="00591ED6">
        <w:rPr>
          <w:color w:val="000000"/>
          <w:sz w:val="28"/>
          <w:szCs w:val="28"/>
        </w:rPr>
        <w:t xml:space="preserve">                                </w:t>
      </w:r>
    </w:p>
    <w:p w:rsidR="008902BF" w:rsidRPr="00591ED6" w:rsidRDefault="008902BF" w:rsidP="008902BF">
      <w:pPr>
        <w:spacing w:line="360" w:lineRule="auto"/>
        <w:jc w:val="both"/>
        <w:rPr>
          <w:color w:val="000000"/>
          <w:sz w:val="28"/>
          <w:szCs w:val="28"/>
        </w:rPr>
      </w:pPr>
      <w:r w:rsidRPr="00591ED6">
        <w:rPr>
          <w:color w:val="000000"/>
          <w:sz w:val="28"/>
          <w:szCs w:val="28"/>
        </w:rPr>
        <w:t>3.</w:t>
      </w:r>
      <w:r w:rsidR="00444B91">
        <w:rPr>
          <w:color w:val="000000"/>
          <w:sz w:val="28"/>
          <w:szCs w:val="28"/>
        </w:rPr>
        <w:t>3</w:t>
      </w:r>
      <w:r w:rsidRPr="00591ED6">
        <w:rPr>
          <w:color w:val="000000"/>
          <w:sz w:val="28"/>
          <w:szCs w:val="28"/>
        </w:rPr>
        <w:t xml:space="preserve"> Направления оптимизаци</w:t>
      </w:r>
      <w:r w:rsidR="00665995">
        <w:rPr>
          <w:color w:val="000000"/>
          <w:sz w:val="28"/>
          <w:szCs w:val="28"/>
        </w:rPr>
        <w:t>и нало</w:t>
      </w:r>
      <w:r w:rsidR="003F4834">
        <w:rPr>
          <w:color w:val="000000"/>
          <w:sz w:val="28"/>
          <w:szCs w:val="28"/>
        </w:rPr>
        <w:t>га на прибыль организаций………….67</w:t>
      </w:r>
    </w:p>
    <w:p w:rsidR="008902BF" w:rsidRPr="00591ED6" w:rsidRDefault="008902BF" w:rsidP="008902BF">
      <w:pPr>
        <w:spacing w:line="360" w:lineRule="auto"/>
        <w:jc w:val="both"/>
        <w:rPr>
          <w:color w:val="000000"/>
          <w:sz w:val="28"/>
          <w:szCs w:val="28"/>
        </w:rPr>
      </w:pPr>
      <w:r w:rsidRPr="00591ED6">
        <w:rPr>
          <w:color w:val="000000"/>
          <w:sz w:val="28"/>
          <w:szCs w:val="28"/>
        </w:rPr>
        <w:t>ЗАКЛЮЧЕН</w:t>
      </w:r>
      <w:r w:rsidR="00665995">
        <w:rPr>
          <w:color w:val="000000"/>
          <w:sz w:val="28"/>
          <w:szCs w:val="28"/>
        </w:rPr>
        <w:t>ИЕ</w:t>
      </w:r>
      <w:r w:rsidR="00277092">
        <w:rPr>
          <w:color w:val="000000"/>
          <w:sz w:val="28"/>
          <w:szCs w:val="28"/>
        </w:rPr>
        <w:t>…………………………………………………………………73</w:t>
      </w:r>
    </w:p>
    <w:p w:rsidR="008902BF" w:rsidRPr="00591ED6" w:rsidRDefault="008902BF" w:rsidP="008902BF">
      <w:pPr>
        <w:spacing w:line="360" w:lineRule="auto"/>
        <w:jc w:val="both"/>
        <w:rPr>
          <w:color w:val="000000"/>
          <w:sz w:val="28"/>
          <w:szCs w:val="28"/>
        </w:rPr>
      </w:pPr>
      <w:r w:rsidRPr="00591ED6">
        <w:rPr>
          <w:color w:val="000000"/>
          <w:sz w:val="28"/>
          <w:szCs w:val="28"/>
        </w:rPr>
        <w:t>СПИСОК ИСПОЛЬЗОВАНН</w:t>
      </w:r>
      <w:r w:rsidR="00277092">
        <w:rPr>
          <w:color w:val="000000"/>
          <w:sz w:val="28"/>
          <w:szCs w:val="28"/>
        </w:rPr>
        <w:t>ЫХ ИСТОЧНИКОВ………………………….76</w:t>
      </w:r>
    </w:p>
    <w:p w:rsidR="008902BF" w:rsidRPr="00591ED6" w:rsidRDefault="00665995" w:rsidP="008902BF">
      <w:pPr>
        <w:spacing w:line="360" w:lineRule="auto"/>
        <w:jc w:val="both"/>
        <w:rPr>
          <w:color w:val="000000"/>
          <w:sz w:val="28"/>
          <w:szCs w:val="28"/>
        </w:rPr>
      </w:pPr>
      <w:r>
        <w:rPr>
          <w:color w:val="000000"/>
          <w:sz w:val="28"/>
          <w:szCs w:val="28"/>
        </w:rPr>
        <w:t xml:space="preserve">ПРИЛОЖЕНИЕ А – Формирование </w:t>
      </w:r>
      <w:r w:rsidR="0052672E">
        <w:rPr>
          <w:color w:val="000000"/>
          <w:sz w:val="28"/>
          <w:szCs w:val="28"/>
        </w:rPr>
        <w:t>ба</w:t>
      </w:r>
      <w:r w:rsidR="008C2520">
        <w:rPr>
          <w:color w:val="000000"/>
          <w:sz w:val="28"/>
          <w:szCs w:val="28"/>
        </w:rPr>
        <w:t>лансовой и чистовой прибыли…</w:t>
      </w:r>
      <w:r w:rsidR="00277092">
        <w:rPr>
          <w:color w:val="000000"/>
          <w:sz w:val="28"/>
          <w:szCs w:val="28"/>
        </w:rPr>
        <w:t>…79</w:t>
      </w:r>
    </w:p>
    <w:p w:rsidR="0085199C" w:rsidRPr="00591ED6" w:rsidRDefault="0052672E" w:rsidP="008902BF">
      <w:pPr>
        <w:spacing w:line="360" w:lineRule="auto"/>
        <w:jc w:val="both"/>
        <w:rPr>
          <w:color w:val="000000"/>
          <w:sz w:val="28"/>
          <w:szCs w:val="28"/>
        </w:rPr>
      </w:pPr>
      <w:r>
        <w:rPr>
          <w:color w:val="000000"/>
          <w:sz w:val="28"/>
          <w:szCs w:val="28"/>
        </w:rPr>
        <w:t>ПРИЛОЖЕНИЕ Б –</w:t>
      </w:r>
      <w:r w:rsidR="00E62260" w:rsidRPr="00E62260">
        <w:rPr>
          <w:sz w:val="28"/>
          <w:szCs w:val="28"/>
        </w:rPr>
        <w:t xml:space="preserve"> </w:t>
      </w:r>
      <w:r w:rsidR="00E62260" w:rsidRPr="0052672E">
        <w:rPr>
          <w:sz w:val="28"/>
          <w:szCs w:val="28"/>
        </w:rPr>
        <w:t>Порядок опрeдeлeния налоговой базы при реализации товаров, работ</w:t>
      </w:r>
      <w:r w:rsidR="00E62260">
        <w:rPr>
          <w:color w:val="000000"/>
          <w:sz w:val="28"/>
          <w:szCs w:val="28"/>
        </w:rPr>
        <w:t xml:space="preserve"> </w:t>
      </w:r>
      <w:r w:rsidR="008C2520">
        <w:rPr>
          <w:color w:val="000000"/>
          <w:sz w:val="28"/>
          <w:szCs w:val="28"/>
        </w:rPr>
        <w:t>…</w:t>
      </w:r>
      <w:r w:rsidR="00277092">
        <w:rPr>
          <w:color w:val="000000"/>
          <w:sz w:val="28"/>
          <w:szCs w:val="28"/>
        </w:rPr>
        <w:t>……………………………………………………………….80</w:t>
      </w:r>
    </w:p>
    <w:p w:rsidR="00EC7B2D" w:rsidRPr="00591ED6" w:rsidRDefault="00EC7B2D" w:rsidP="008902BF">
      <w:pPr>
        <w:spacing w:line="360" w:lineRule="auto"/>
        <w:jc w:val="both"/>
        <w:rPr>
          <w:color w:val="000000"/>
          <w:sz w:val="28"/>
          <w:szCs w:val="28"/>
        </w:rPr>
      </w:pPr>
      <w:r w:rsidRPr="00591ED6">
        <w:rPr>
          <w:color w:val="000000"/>
          <w:sz w:val="28"/>
          <w:szCs w:val="28"/>
        </w:rPr>
        <w:t>ПРИЛ</w:t>
      </w:r>
      <w:r w:rsidR="008C2520">
        <w:rPr>
          <w:color w:val="000000"/>
          <w:sz w:val="28"/>
          <w:szCs w:val="28"/>
        </w:rPr>
        <w:t xml:space="preserve">ОЖЕНИЕ В </w:t>
      </w:r>
      <w:r w:rsidR="0052672E">
        <w:rPr>
          <w:color w:val="000000"/>
          <w:sz w:val="28"/>
          <w:szCs w:val="28"/>
        </w:rPr>
        <w:t>–</w:t>
      </w:r>
      <w:r w:rsidR="00E62260">
        <w:rPr>
          <w:color w:val="000000"/>
          <w:sz w:val="28"/>
          <w:szCs w:val="28"/>
        </w:rPr>
        <w:t xml:space="preserve">Классификация доходов и расходов </w:t>
      </w:r>
      <w:r w:rsidR="008C2520">
        <w:rPr>
          <w:color w:val="000000"/>
          <w:sz w:val="28"/>
          <w:szCs w:val="28"/>
        </w:rPr>
        <w:t>…………</w:t>
      </w:r>
      <w:r w:rsidR="00C9570B">
        <w:rPr>
          <w:color w:val="000000"/>
          <w:sz w:val="28"/>
          <w:szCs w:val="28"/>
        </w:rPr>
        <w:t>……….</w:t>
      </w:r>
      <w:r w:rsidRPr="0052672E">
        <w:rPr>
          <w:color w:val="000000"/>
          <w:sz w:val="28"/>
          <w:szCs w:val="28"/>
        </w:rPr>
        <w:t xml:space="preserve"> </w:t>
      </w:r>
      <w:r w:rsidR="00277092">
        <w:rPr>
          <w:color w:val="000000"/>
          <w:sz w:val="28"/>
          <w:szCs w:val="28"/>
        </w:rPr>
        <w:t>81</w:t>
      </w:r>
      <w:r w:rsidRPr="0052672E">
        <w:rPr>
          <w:color w:val="000000"/>
          <w:sz w:val="28"/>
          <w:szCs w:val="28"/>
        </w:rPr>
        <w:t xml:space="preserve">                                                          </w:t>
      </w:r>
      <w:r w:rsidR="0052672E" w:rsidRPr="0052672E">
        <w:rPr>
          <w:color w:val="000000"/>
          <w:sz w:val="28"/>
          <w:szCs w:val="28"/>
        </w:rPr>
        <w:t xml:space="preserve">   </w:t>
      </w:r>
    </w:p>
    <w:p w:rsidR="00EC7B2D" w:rsidRPr="00591ED6" w:rsidRDefault="00EC7B2D" w:rsidP="008902BF">
      <w:pPr>
        <w:spacing w:line="360" w:lineRule="auto"/>
        <w:jc w:val="both"/>
        <w:rPr>
          <w:color w:val="000000"/>
          <w:sz w:val="28"/>
          <w:szCs w:val="28"/>
        </w:rPr>
      </w:pPr>
      <w:r w:rsidRPr="00591ED6">
        <w:rPr>
          <w:color w:val="000000"/>
          <w:sz w:val="28"/>
          <w:szCs w:val="28"/>
        </w:rPr>
        <w:t>П</w:t>
      </w:r>
      <w:r w:rsidR="0052672E">
        <w:rPr>
          <w:color w:val="000000"/>
          <w:sz w:val="28"/>
          <w:szCs w:val="28"/>
        </w:rPr>
        <w:t>РИЛОЖЕНИЕ Г –</w:t>
      </w:r>
      <w:r w:rsidR="00E62260" w:rsidRPr="00E62260">
        <w:rPr>
          <w:color w:val="000000"/>
          <w:sz w:val="28"/>
          <w:szCs w:val="28"/>
        </w:rPr>
        <w:t xml:space="preserve"> </w:t>
      </w:r>
      <w:r w:rsidR="00E62260">
        <w:rPr>
          <w:color w:val="000000"/>
          <w:sz w:val="28"/>
          <w:szCs w:val="28"/>
        </w:rPr>
        <w:t>Бухгалтерская отчетность ЗАО «Научприбор» за 2007-2009 года……………………………</w:t>
      </w:r>
      <w:r w:rsidR="008C2520">
        <w:rPr>
          <w:color w:val="000000"/>
          <w:sz w:val="28"/>
          <w:szCs w:val="28"/>
        </w:rPr>
        <w:t>……………</w:t>
      </w:r>
      <w:r w:rsidR="00277092">
        <w:rPr>
          <w:color w:val="000000"/>
          <w:sz w:val="28"/>
          <w:szCs w:val="28"/>
        </w:rPr>
        <w:t>……………………………..82</w:t>
      </w:r>
    </w:p>
    <w:p w:rsidR="00EC7B2D" w:rsidRPr="00591ED6" w:rsidRDefault="00EC7B2D" w:rsidP="008902BF">
      <w:pPr>
        <w:spacing w:line="360" w:lineRule="auto"/>
        <w:jc w:val="both"/>
        <w:rPr>
          <w:color w:val="000000"/>
          <w:sz w:val="28"/>
          <w:szCs w:val="28"/>
        </w:rPr>
      </w:pPr>
      <w:r w:rsidRPr="00591ED6">
        <w:rPr>
          <w:color w:val="000000"/>
          <w:sz w:val="28"/>
          <w:szCs w:val="28"/>
        </w:rPr>
        <w:t xml:space="preserve">ПРИЛОЖЕНИЕ Д </w:t>
      </w:r>
      <w:r w:rsidR="0052672E">
        <w:rPr>
          <w:color w:val="000000"/>
          <w:sz w:val="28"/>
          <w:szCs w:val="28"/>
        </w:rPr>
        <w:t>–</w:t>
      </w:r>
      <w:r w:rsidR="004612D4" w:rsidRPr="004612D4">
        <w:rPr>
          <w:color w:val="000000"/>
          <w:sz w:val="28"/>
          <w:szCs w:val="28"/>
        </w:rPr>
        <w:t xml:space="preserve"> </w:t>
      </w:r>
      <w:r w:rsidR="004612D4">
        <w:rPr>
          <w:color w:val="000000"/>
          <w:sz w:val="28"/>
          <w:szCs w:val="28"/>
        </w:rPr>
        <w:t>Приказ ЗАО «Научприбор» «Об учётной политике бухгалтерского и налогового учёта»</w:t>
      </w:r>
      <w:r w:rsidR="008C2520">
        <w:rPr>
          <w:color w:val="000000"/>
          <w:sz w:val="28"/>
          <w:szCs w:val="28"/>
        </w:rPr>
        <w:t>…………</w:t>
      </w:r>
      <w:r w:rsidR="00277092">
        <w:rPr>
          <w:color w:val="000000"/>
          <w:sz w:val="28"/>
          <w:szCs w:val="28"/>
        </w:rPr>
        <w:t>………………………………98</w:t>
      </w:r>
    </w:p>
    <w:p w:rsidR="004612D4" w:rsidRDefault="00EC7B2D" w:rsidP="004612D4">
      <w:pPr>
        <w:spacing w:line="360" w:lineRule="auto"/>
        <w:jc w:val="both"/>
        <w:rPr>
          <w:color w:val="000000"/>
          <w:sz w:val="28"/>
          <w:szCs w:val="28"/>
        </w:rPr>
      </w:pPr>
      <w:r w:rsidRPr="00591ED6">
        <w:rPr>
          <w:color w:val="000000"/>
          <w:sz w:val="28"/>
          <w:szCs w:val="28"/>
        </w:rPr>
        <w:t xml:space="preserve">ПРИЛОЖЕНИЕ Е </w:t>
      </w:r>
      <w:r w:rsidR="0052672E">
        <w:rPr>
          <w:color w:val="000000"/>
          <w:sz w:val="28"/>
          <w:szCs w:val="28"/>
        </w:rPr>
        <w:t>–</w:t>
      </w:r>
      <w:r w:rsidR="004612D4" w:rsidRPr="004612D4">
        <w:rPr>
          <w:color w:val="000000"/>
          <w:sz w:val="28"/>
          <w:szCs w:val="28"/>
        </w:rPr>
        <w:t xml:space="preserve"> </w:t>
      </w:r>
      <w:r w:rsidR="004612D4">
        <w:rPr>
          <w:color w:val="000000"/>
          <w:sz w:val="28"/>
          <w:szCs w:val="28"/>
        </w:rPr>
        <w:t>Журнал-ордер № 15 ЗАО «Научприбор»</w:t>
      </w:r>
      <w:r w:rsidR="004612D4" w:rsidRPr="00591ED6">
        <w:rPr>
          <w:color w:val="000000"/>
          <w:sz w:val="28"/>
          <w:szCs w:val="28"/>
        </w:rPr>
        <w:t xml:space="preserve"> </w:t>
      </w:r>
    </w:p>
    <w:p w:rsidR="00EC7B2D" w:rsidRPr="00591ED6" w:rsidRDefault="004612D4" w:rsidP="004612D4">
      <w:pPr>
        <w:spacing w:line="360" w:lineRule="auto"/>
        <w:jc w:val="both"/>
        <w:rPr>
          <w:color w:val="000000"/>
          <w:sz w:val="28"/>
          <w:szCs w:val="28"/>
        </w:rPr>
      </w:pPr>
      <w:r>
        <w:rPr>
          <w:color w:val="000000"/>
          <w:sz w:val="28"/>
          <w:szCs w:val="28"/>
        </w:rPr>
        <w:t>за 2009 год……………………………………………</w:t>
      </w:r>
      <w:r w:rsidR="00277092">
        <w:rPr>
          <w:color w:val="000000"/>
          <w:sz w:val="28"/>
          <w:szCs w:val="28"/>
        </w:rPr>
        <w:t>………………………101</w:t>
      </w:r>
    </w:p>
    <w:p w:rsidR="004612D4" w:rsidRDefault="00EC7B2D" w:rsidP="00EC7B2D">
      <w:pPr>
        <w:spacing w:line="360" w:lineRule="auto"/>
        <w:jc w:val="both"/>
        <w:rPr>
          <w:color w:val="000000"/>
          <w:sz w:val="28"/>
          <w:szCs w:val="28"/>
        </w:rPr>
      </w:pPr>
      <w:r w:rsidRPr="00591ED6">
        <w:rPr>
          <w:color w:val="000000"/>
          <w:sz w:val="28"/>
          <w:szCs w:val="28"/>
        </w:rPr>
        <w:t>ПРИЛ</w:t>
      </w:r>
      <w:r w:rsidR="00A00150">
        <w:rPr>
          <w:color w:val="000000"/>
          <w:sz w:val="28"/>
          <w:szCs w:val="28"/>
        </w:rPr>
        <w:t xml:space="preserve">ОЖЕНИЕ Ж </w:t>
      </w:r>
      <w:r w:rsidR="00A00150" w:rsidRPr="004612D4">
        <w:rPr>
          <w:color w:val="000000"/>
          <w:sz w:val="28"/>
          <w:szCs w:val="28"/>
        </w:rPr>
        <w:t>–</w:t>
      </w:r>
      <w:r w:rsidR="004612D4" w:rsidRPr="004612D4">
        <w:rPr>
          <w:color w:val="000000"/>
          <w:sz w:val="28"/>
          <w:szCs w:val="28"/>
        </w:rPr>
        <w:t xml:space="preserve"> Налоговая декларация по налогу на прибыль организаций ЗАО «Научприбор» за 2009 го</w:t>
      </w:r>
      <w:r w:rsidR="008C2520">
        <w:rPr>
          <w:color w:val="000000"/>
          <w:sz w:val="28"/>
          <w:szCs w:val="28"/>
        </w:rPr>
        <w:t>д ……</w:t>
      </w:r>
      <w:r w:rsidR="00CB0A57">
        <w:rPr>
          <w:color w:val="000000"/>
          <w:sz w:val="28"/>
          <w:szCs w:val="28"/>
        </w:rPr>
        <w:t>………………………..</w:t>
      </w:r>
      <w:r w:rsidR="00277092">
        <w:rPr>
          <w:color w:val="000000"/>
          <w:sz w:val="28"/>
          <w:szCs w:val="28"/>
        </w:rPr>
        <w:t>104</w:t>
      </w:r>
      <w:r w:rsidRPr="004612D4">
        <w:rPr>
          <w:color w:val="000000"/>
          <w:sz w:val="28"/>
          <w:szCs w:val="28"/>
        </w:rPr>
        <w:t xml:space="preserve">  </w:t>
      </w:r>
    </w:p>
    <w:p w:rsidR="004612D4" w:rsidRDefault="004612D4" w:rsidP="00EC7B2D">
      <w:pPr>
        <w:spacing w:line="360" w:lineRule="auto"/>
        <w:jc w:val="both"/>
        <w:rPr>
          <w:color w:val="000000"/>
          <w:sz w:val="28"/>
          <w:szCs w:val="28"/>
        </w:rPr>
      </w:pPr>
    </w:p>
    <w:p w:rsidR="004612D4" w:rsidRDefault="004612D4" w:rsidP="00EC7B2D">
      <w:pPr>
        <w:spacing w:line="360" w:lineRule="auto"/>
        <w:jc w:val="both"/>
        <w:rPr>
          <w:color w:val="000000"/>
          <w:sz w:val="28"/>
          <w:szCs w:val="28"/>
        </w:rPr>
      </w:pPr>
    </w:p>
    <w:p w:rsidR="004612D4" w:rsidRDefault="004612D4" w:rsidP="00EC7B2D">
      <w:pPr>
        <w:spacing w:line="360" w:lineRule="auto"/>
        <w:jc w:val="both"/>
        <w:rPr>
          <w:color w:val="000000"/>
          <w:sz w:val="28"/>
          <w:szCs w:val="28"/>
        </w:rPr>
      </w:pPr>
    </w:p>
    <w:p w:rsidR="004612D4" w:rsidRDefault="004612D4" w:rsidP="00EC7B2D">
      <w:pPr>
        <w:spacing w:line="360" w:lineRule="auto"/>
        <w:jc w:val="both"/>
        <w:rPr>
          <w:color w:val="000000"/>
          <w:sz w:val="28"/>
          <w:szCs w:val="28"/>
        </w:rPr>
      </w:pPr>
    </w:p>
    <w:p w:rsidR="004612D4" w:rsidRDefault="004612D4" w:rsidP="00EC7B2D">
      <w:pPr>
        <w:spacing w:line="360" w:lineRule="auto"/>
        <w:jc w:val="both"/>
        <w:rPr>
          <w:color w:val="000000"/>
          <w:sz w:val="28"/>
          <w:szCs w:val="28"/>
        </w:rPr>
      </w:pPr>
    </w:p>
    <w:p w:rsidR="004612D4" w:rsidRDefault="004612D4" w:rsidP="00EC7B2D">
      <w:pPr>
        <w:spacing w:line="360" w:lineRule="auto"/>
        <w:jc w:val="both"/>
        <w:rPr>
          <w:color w:val="000000"/>
          <w:sz w:val="28"/>
          <w:szCs w:val="28"/>
        </w:rPr>
      </w:pPr>
    </w:p>
    <w:p w:rsidR="004612D4" w:rsidRDefault="004612D4" w:rsidP="00EC7B2D">
      <w:pPr>
        <w:spacing w:line="360" w:lineRule="auto"/>
        <w:jc w:val="both"/>
        <w:rPr>
          <w:color w:val="000000"/>
          <w:sz w:val="28"/>
          <w:szCs w:val="28"/>
        </w:rPr>
      </w:pPr>
    </w:p>
    <w:p w:rsidR="004612D4" w:rsidRDefault="004612D4" w:rsidP="00EC7B2D">
      <w:pPr>
        <w:spacing w:line="360" w:lineRule="auto"/>
        <w:jc w:val="both"/>
        <w:rPr>
          <w:color w:val="000000"/>
          <w:sz w:val="28"/>
          <w:szCs w:val="28"/>
        </w:rPr>
      </w:pPr>
    </w:p>
    <w:p w:rsidR="004612D4" w:rsidRDefault="004612D4" w:rsidP="00EC7B2D">
      <w:pPr>
        <w:spacing w:line="360" w:lineRule="auto"/>
        <w:jc w:val="both"/>
        <w:rPr>
          <w:color w:val="000000"/>
          <w:sz w:val="28"/>
          <w:szCs w:val="28"/>
        </w:rPr>
      </w:pPr>
    </w:p>
    <w:p w:rsidR="004612D4" w:rsidRDefault="004612D4" w:rsidP="00EC7B2D">
      <w:pPr>
        <w:spacing w:line="360" w:lineRule="auto"/>
        <w:jc w:val="both"/>
        <w:rPr>
          <w:color w:val="000000"/>
          <w:sz w:val="28"/>
          <w:szCs w:val="28"/>
        </w:rPr>
      </w:pPr>
    </w:p>
    <w:p w:rsidR="004612D4" w:rsidRDefault="004612D4" w:rsidP="00EC7B2D">
      <w:pPr>
        <w:spacing w:line="360" w:lineRule="auto"/>
        <w:jc w:val="both"/>
        <w:rPr>
          <w:color w:val="000000"/>
          <w:sz w:val="28"/>
          <w:szCs w:val="28"/>
        </w:rPr>
      </w:pPr>
    </w:p>
    <w:p w:rsidR="004612D4" w:rsidRDefault="004612D4" w:rsidP="00EC7B2D">
      <w:pPr>
        <w:spacing w:line="360" w:lineRule="auto"/>
        <w:jc w:val="both"/>
        <w:rPr>
          <w:color w:val="000000"/>
          <w:sz w:val="28"/>
          <w:szCs w:val="28"/>
        </w:rPr>
      </w:pPr>
    </w:p>
    <w:p w:rsidR="004612D4" w:rsidRDefault="004612D4" w:rsidP="00EC7B2D">
      <w:pPr>
        <w:spacing w:line="360" w:lineRule="auto"/>
        <w:jc w:val="both"/>
        <w:rPr>
          <w:color w:val="000000"/>
          <w:sz w:val="28"/>
          <w:szCs w:val="28"/>
        </w:rPr>
      </w:pPr>
    </w:p>
    <w:p w:rsidR="00EC7B2D" w:rsidRPr="004612D4" w:rsidRDefault="00EC7B2D" w:rsidP="00EC7B2D">
      <w:pPr>
        <w:spacing w:line="360" w:lineRule="auto"/>
        <w:jc w:val="both"/>
        <w:rPr>
          <w:color w:val="000000"/>
          <w:sz w:val="28"/>
          <w:szCs w:val="28"/>
        </w:rPr>
      </w:pPr>
      <w:r w:rsidRPr="004612D4">
        <w:rPr>
          <w:color w:val="000000"/>
          <w:sz w:val="28"/>
          <w:szCs w:val="28"/>
        </w:rPr>
        <w:t xml:space="preserve">                              </w:t>
      </w:r>
    </w:p>
    <w:p w:rsidR="00BE6A36" w:rsidRDefault="008A7BF8" w:rsidP="008902BF">
      <w:pPr>
        <w:pStyle w:val="1"/>
        <w:spacing w:before="0" w:after="0" w:line="360" w:lineRule="auto"/>
        <w:jc w:val="both"/>
        <w:rPr>
          <w:color w:val="000000"/>
          <w:sz w:val="28"/>
          <w:szCs w:val="28"/>
        </w:rPr>
      </w:pPr>
      <w:r w:rsidRPr="00591ED6">
        <w:rPr>
          <w:color w:val="000000"/>
          <w:sz w:val="28"/>
          <w:szCs w:val="28"/>
        </w:rPr>
        <w:t xml:space="preserve">     </w:t>
      </w:r>
    </w:p>
    <w:p w:rsidR="00BE6A36" w:rsidRDefault="00BE6A36" w:rsidP="008902BF">
      <w:pPr>
        <w:pStyle w:val="1"/>
        <w:spacing w:before="0" w:after="0" w:line="360" w:lineRule="auto"/>
        <w:jc w:val="both"/>
        <w:rPr>
          <w:color w:val="000000"/>
          <w:sz w:val="28"/>
          <w:szCs w:val="28"/>
        </w:rPr>
      </w:pPr>
    </w:p>
    <w:p w:rsidR="00BE6A36" w:rsidRDefault="00BE6A36" w:rsidP="008902BF">
      <w:pPr>
        <w:pStyle w:val="1"/>
        <w:spacing w:before="0" w:after="0" w:line="360" w:lineRule="auto"/>
        <w:jc w:val="both"/>
        <w:rPr>
          <w:color w:val="000000"/>
          <w:sz w:val="28"/>
          <w:szCs w:val="28"/>
        </w:rPr>
      </w:pPr>
    </w:p>
    <w:p w:rsidR="00BE6A36" w:rsidRDefault="00BE6A36" w:rsidP="008902BF">
      <w:pPr>
        <w:pStyle w:val="1"/>
        <w:spacing w:before="0" w:after="0" w:line="360" w:lineRule="auto"/>
        <w:jc w:val="both"/>
        <w:rPr>
          <w:color w:val="000000"/>
          <w:sz w:val="28"/>
          <w:szCs w:val="28"/>
        </w:rPr>
      </w:pPr>
    </w:p>
    <w:p w:rsidR="008A7BF8" w:rsidRDefault="008A7BF8" w:rsidP="008902BF">
      <w:pPr>
        <w:spacing w:line="360" w:lineRule="auto"/>
        <w:ind w:firstLine="709"/>
        <w:rPr>
          <w:color w:val="000000"/>
          <w:sz w:val="28"/>
          <w:szCs w:val="28"/>
        </w:rPr>
      </w:pPr>
    </w:p>
    <w:p w:rsidR="00BE6A36" w:rsidRPr="00591ED6" w:rsidRDefault="00BE6A36" w:rsidP="008902BF">
      <w:pPr>
        <w:spacing w:line="360" w:lineRule="auto"/>
        <w:ind w:firstLine="709"/>
        <w:rPr>
          <w:color w:val="000000"/>
          <w:sz w:val="28"/>
          <w:szCs w:val="28"/>
        </w:rPr>
      </w:pPr>
    </w:p>
    <w:p w:rsidR="00BE6A36" w:rsidRDefault="00BE6A36" w:rsidP="009C76BF">
      <w:pPr>
        <w:pStyle w:val="af0"/>
        <w:shd w:val="clear" w:color="auto" w:fill="FFFFFF"/>
        <w:spacing w:line="360" w:lineRule="auto"/>
        <w:ind w:firstLine="709"/>
        <w:jc w:val="both"/>
        <w:rPr>
          <w:color w:val="000000"/>
          <w:sz w:val="28"/>
          <w:szCs w:val="28"/>
        </w:rPr>
      </w:pPr>
      <w:r>
        <w:rPr>
          <w:color w:val="000000"/>
          <w:sz w:val="28"/>
          <w:szCs w:val="28"/>
        </w:rPr>
        <w:t>ВВЕДЕНИЕ</w:t>
      </w:r>
    </w:p>
    <w:p w:rsidR="00BE6A36" w:rsidRPr="00DE22AB" w:rsidRDefault="00BE6A36" w:rsidP="00BE6A36">
      <w:pPr>
        <w:spacing w:line="360" w:lineRule="auto"/>
        <w:jc w:val="both"/>
        <w:rPr>
          <w:sz w:val="28"/>
          <w:szCs w:val="28"/>
        </w:rPr>
      </w:pPr>
      <w:r>
        <w:rPr>
          <w:sz w:val="28"/>
          <w:szCs w:val="28"/>
        </w:rPr>
        <w:t xml:space="preserve">         </w:t>
      </w:r>
      <w:r w:rsidRPr="00DE22AB">
        <w:rPr>
          <w:sz w:val="28"/>
          <w:szCs w:val="28"/>
        </w:rPr>
        <w:t xml:space="preserve">С переходом экономики нашего государства на основы рыночного хозяйства усиливается многоаспектное значение прибыли. </w:t>
      </w:r>
    </w:p>
    <w:p w:rsidR="00BE6A36" w:rsidRPr="00DE22AB" w:rsidRDefault="00BE6A36" w:rsidP="00BE6A36">
      <w:pPr>
        <w:spacing w:line="360" w:lineRule="auto"/>
        <w:jc w:val="both"/>
        <w:rPr>
          <w:sz w:val="28"/>
          <w:szCs w:val="28"/>
        </w:rPr>
      </w:pPr>
      <w:r w:rsidRPr="00DE22AB">
        <w:rPr>
          <w:sz w:val="28"/>
          <w:szCs w:val="28"/>
        </w:rPr>
        <w:t xml:space="preserve">Понятие прибыли - это, пожалуй, самое сложное понятие в экономической науке. </w:t>
      </w:r>
    </w:p>
    <w:p w:rsidR="00BE6A36" w:rsidRPr="00DE22AB" w:rsidRDefault="00BE6A36" w:rsidP="00BE6A36">
      <w:pPr>
        <w:spacing w:line="360" w:lineRule="auto"/>
        <w:jc w:val="both"/>
        <w:rPr>
          <w:sz w:val="28"/>
          <w:szCs w:val="28"/>
        </w:rPr>
      </w:pPr>
      <w:r>
        <w:rPr>
          <w:sz w:val="28"/>
          <w:szCs w:val="28"/>
        </w:rPr>
        <w:t xml:space="preserve">        </w:t>
      </w:r>
      <w:r w:rsidRPr="00DE22AB">
        <w:rPr>
          <w:sz w:val="28"/>
          <w:szCs w:val="28"/>
        </w:rPr>
        <w:t xml:space="preserve">Налог на прибыль основной вид налога юридических лиц, по своей значимости является одним из наиболее крупных обязательных платежей предприятия. Его удельный вес, наиболее высок по отношению к другим видам налогов и платежей. </w:t>
      </w:r>
    </w:p>
    <w:p w:rsidR="00BE6A36" w:rsidRDefault="00BE6A36" w:rsidP="00BE6A36">
      <w:pPr>
        <w:spacing w:line="360" w:lineRule="auto"/>
        <w:jc w:val="both"/>
        <w:rPr>
          <w:sz w:val="28"/>
          <w:szCs w:val="28"/>
        </w:rPr>
      </w:pPr>
      <w:r>
        <w:rPr>
          <w:sz w:val="28"/>
          <w:szCs w:val="28"/>
        </w:rPr>
        <w:t xml:space="preserve">         </w:t>
      </w:r>
      <w:r w:rsidRPr="00DE22AB">
        <w:rPr>
          <w:sz w:val="28"/>
          <w:szCs w:val="28"/>
        </w:rPr>
        <w:t>К сожалению, пока ещё в России почти каждый четвертый налогоплательщик находится «в тени». Многие из них добросовестно работают, выпускают качественную продукцию, но не платят налоги, что крайне вредит честным налогоплательщикам, создавая недобросовестную конкуренцию на рынке. Но уже сейчас в стране наблюдается позитивная тенденция, характеризующая развитие экономики страны в целом - поступление в бюджеты от налога на прибыль превысили поступления от акцизов и налога на доходы физических лиц вместе взятые. Вот почему так важно продолжать налоговую реформу повзрослевшей налоговой системы России именно либерализацией налога на прибыль.</w:t>
      </w:r>
    </w:p>
    <w:p w:rsidR="00BE6A36" w:rsidRPr="00BE6A36" w:rsidRDefault="00BE6A36" w:rsidP="00BE6A36">
      <w:pPr>
        <w:pStyle w:val="30"/>
        <w:spacing w:after="0" w:line="360" w:lineRule="auto"/>
        <w:ind w:left="0" w:firstLine="709"/>
        <w:jc w:val="both"/>
        <w:rPr>
          <w:iCs/>
          <w:color w:val="000000"/>
          <w:sz w:val="28"/>
          <w:szCs w:val="28"/>
        </w:rPr>
      </w:pPr>
      <w:r w:rsidRPr="00591ED6">
        <w:rPr>
          <w:iCs/>
          <w:color w:val="000000"/>
          <w:sz w:val="28"/>
          <w:szCs w:val="28"/>
        </w:rPr>
        <w:t xml:space="preserve">Актуальность </w:t>
      </w:r>
      <w:r>
        <w:rPr>
          <w:iCs/>
          <w:color w:val="000000"/>
          <w:sz w:val="28"/>
          <w:szCs w:val="28"/>
        </w:rPr>
        <w:t>р</w:t>
      </w:r>
      <w:r w:rsidRPr="00591ED6">
        <w:rPr>
          <w:iCs/>
          <w:color w:val="000000"/>
          <w:sz w:val="28"/>
          <w:szCs w:val="28"/>
        </w:rPr>
        <w:t>ассмот</w:t>
      </w:r>
      <w:r>
        <w:rPr>
          <w:iCs/>
          <w:color w:val="000000"/>
          <w:sz w:val="28"/>
          <w:szCs w:val="28"/>
        </w:rPr>
        <w:t>р</w:t>
      </w:r>
      <w:r w:rsidRPr="00591ED6">
        <w:rPr>
          <w:iCs/>
          <w:color w:val="000000"/>
          <w:sz w:val="28"/>
          <w:szCs w:val="28"/>
        </w:rPr>
        <w:t>ения данной темы подтве</w:t>
      </w:r>
      <w:r>
        <w:rPr>
          <w:iCs/>
          <w:color w:val="000000"/>
          <w:sz w:val="28"/>
          <w:szCs w:val="28"/>
        </w:rPr>
        <w:t xml:space="preserve">рждается </w:t>
      </w:r>
      <w:r w:rsidRPr="00591ED6">
        <w:rPr>
          <w:iCs/>
          <w:color w:val="000000"/>
          <w:sz w:val="28"/>
          <w:szCs w:val="28"/>
        </w:rPr>
        <w:t xml:space="preserve"> тем фактом, что налог на п</w:t>
      </w:r>
      <w:r>
        <w:rPr>
          <w:iCs/>
          <w:color w:val="000000"/>
          <w:sz w:val="28"/>
          <w:szCs w:val="28"/>
        </w:rPr>
        <w:t>р</w:t>
      </w:r>
      <w:r w:rsidRPr="00591ED6">
        <w:rPr>
          <w:iCs/>
          <w:color w:val="000000"/>
          <w:sz w:val="28"/>
          <w:szCs w:val="28"/>
        </w:rPr>
        <w:t xml:space="preserve">ибыль является одной из основных доходных статей бюджетов большинства </w:t>
      </w:r>
      <w:r>
        <w:rPr>
          <w:iCs/>
          <w:color w:val="000000"/>
          <w:sz w:val="28"/>
          <w:szCs w:val="28"/>
        </w:rPr>
        <w:t>р</w:t>
      </w:r>
      <w:r w:rsidRPr="00591ED6">
        <w:rPr>
          <w:iCs/>
          <w:color w:val="000000"/>
          <w:sz w:val="28"/>
          <w:szCs w:val="28"/>
        </w:rPr>
        <w:t>азвитых ст</w:t>
      </w:r>
      <w:r>
        <w:rPr>
          <w:iCs/>
          <w:color w:val="000000"/>
          <w:sz w:val="28"/>
          <w:szCs w:val="28"/>
        </w:rPr>
        <w:t>р</w:t>
      </w:r>
      <w:r w:rsidRPr="00591ED6">
        <w:rPr>
          <w:iCs/>
          <w:color w:val="000000"/>
          <w:sz w:val="28"/>
          <w:szCs w:val="28"/>
        </w:rPr>
        <w:t xml:space="preserve">ан, а в бюджете </w:t>
      </w:r>
      <w:r>
        <w:rPr>
          <w:iCs/>
          <w:color w:val="000000"/>
          <w:sz w:val="28"/>
          <w:szCs w:val="28"/>
        </w:rPr>
        <w:t>Р</w:t>
      </w:r>
      <w:r w:rsidRPr="00591ED6">
        <w:rPr>
          <w:iCs/>
          <w:color w:val="000000"/>
          <w:sz w:val="28"/>
          <w:szCs w:val="28"/>
        </w:rPr>
        <w:t>оссийской феде</w:t>
      </w:r>
      <w:r>
        <w:rPr>
          <w:iCs/>
          <w:color w:val="000000"/>
          <w:sz w:val="28"/>
          <w:szCs w:val="28"/>
        </w:rPr>
        <w:t>р</w:t>
      </w:r>
      <w:r w:rsidRPr="00591ED6">
        <w:rPr>
          <w:iCs/>
          <w:color w:val="000000"/>
          <w:sz w:val="28"/>
          <w:szCs w:val="28"/>
        </w:rPr>
        <w:t>ации занимает вто</w:t>
      </w:r>
      <w:r>
        <w:rPr>
          <w:iCs/>
          <w:color w:val="000000"/>
          <w:sz w:val="28"/>
          <w:szCs w:val="28"/>
        </w:rPr>
        <w:t>р</w:t>
      </w:r>
      <w:r w:rsidRPr="00591ED6">
        <w:rPr>
          <w:iCs/>
          <w:color w:val="000000"/>
          <w:sz w:val="28"/>
          <w:szCs w:val="28"/>
        </w:rPr>
        <w:t xml:space="preserve">ое место после Налога на добавленную стоимость. </w:t>
      </w:r>
    </w:p>
    <w:p w:rsidR="00BE6A36" w:rsidRPr="00DE22AB" w:rsidRDefault="00BE6A36" w:rsidP="00BE6A36">
      <w:pPr>
        <w:spacing w:line="360" w:lineRule="auto"/>
        <w:jc w:val="both"/>
        <w:rPr>
          <w:sz w:val="28"/>
          <w:szCs w:val="28"/>
        </w:rPr>
      </w:pPr>
      <w:r>
        <w:rPr>
          <w:sz w:val="28"/>
          <w:szCs w:val="28"/>
        </w:rPr>
        <w:t xml:space="preserve">        </w:t>
      </w:r>
      <w:r w:rsidRPr="00DE22AB">
        <w:rPr>
          <w:sz w:val="28"/>
          <w:szCs w:val="28"/>
        </w:rPr>
        <w:t xml:space="preserve">С введением гл.25 Налогового кодекса происходит существенное реформирование системы налогообложения прибыли организаций, в первую очередь посредством установления открытых перечней доходов и расходов, учитываемых при определении налоговой базы. Сделаны важные шаги в сторону снятия ограничений по включению в расходы отдельных видов затрат, применения нового механизма амортизации имущества, обязательного применения налогоплательщиками метода начисления при определении момента признания доходов и расходов. При практически полной ликвидации налоговых льгот и значительном снижении ставки налога, а также введении системы налогового учета мы можем говорить о действительной либерализации налогообложения прибыли в России. </w:t>
      </w:r>
    </w:p>
    <w:p w:rsidR="00BE6A36" w:rsidRPr="00BE6A36" w:rsidRDefault="00BE6A36" w:rsidP="00BE6A36">
      <w:pPr>
        <w:spacing w:line="360" w:lineRule="auto"/>
        <w:jc w:val="both"/>
        <w:rPr>
          <w:sz w:val="28"/>
          <w:szCs w:val="28"/>
        </w:rPr>
      </w:pPr>
      <w:r>
        <w:rPr>
          <w:sz w:val="28"/>
          <w:szCs w:val="28"/>
        </w:rPr>
        <w:t xml:space="preserve">        </w:t>
      </w:r>
      <w:r w:rsidRPr="00DE22AB">
        <w:rPr>
          <w:sz w:val="28"/>
          <w:szCs w:val="28"/>
        </w:rPr>
        <w:t>Актуальность рассмотрения данной темы заключается</w:t>
      </w:r>
      <w:r>
        <w:rPr>
          <w:sz w:val="28"/>
          <w:szCs w:val="28"/>
        </w:rPr>
        <w:t xml:space="preserve"> и</w:t>
      </w:r>
      <w:r w:rsidRPr="00DE22AB">
        <w:rPr>
          <w:sz w:val="28"/>
          <w:szCs w:val="28"/>
        </w:rPr>
        <w:t xml:space="preserve"> в том, что с введением в действие главы 25 Налогового кодекса РФ "Налог на прибыль организаций" и принятием поправок возникает большое количество вопросов и проблем, связанных с исчислением и уплатой этого налога, определением налогооблагаемой базы, с использованием регистров бухгалтерского и налогового учета. Исходя, из этого можно сказать, что порядок исчисления налога на прибыль требует серьезного исследования и изучения.</w:t>
      </w:r>
    </w:p>
    <w:p w:rsidR="007E143D" w:rsidRPr="00591ED6" w:rsidRDefault="002149D8" w:rsidP="008A7BF8">
      <w:pPr>
        <w:pStyle w:val="20"/>
        <w:spacing w:after="0" w:line="360" w:lineRule="auto"/>
        <w:ind w:firstLine="709"/>
        <w:jc w:val="both"/>
        <w:rPr>
          <w:color w:val="000000"/>
          <w:sz w:val="28"/>
          <w:szCs w:val="28"/>
        </w:rPr>
      </w:pPr>
      <w:r>
        <w:rPr>
          <w:color w:val="000000"/>
          <w:sz w:val="28"/>
          <w:szCs w:val="28"/>
        </w:rPr>
        <w:t>Целью данной</w:t>
      </w:r>
      <w:r w:rsidR="007E143D" w:rsidRPr="00591ED6">
        <w:rPr>
          <w:color w:val="000000"/>
          <w:sz w:val="28"/>
          <w:szCs w:val="28"/>
        </w:rPr>
        <w:t xml:space="preserve"> </w:t>
      </w:r>
      <w:r w:rsidR="00B1286D">
        <w:rPr>
          <w:color w:val="000000"/>
          <w:sz w:val="28"/>
          <w:szCs w:val="28"/>
        </w:rPr>
        <w:t>р</w:t>
      </w:r>
      <w:r w:rsidR="007E143D" w:rsidRPr="00591ED6">
        <w:rPr>
          <w:color w:val="000000"/>
          <w:sz w:val="28"/>
          <w:szCs w:val="28"/>
        </w:rPr>
        <w:t xml:space="preserve">аботы является </w:t>
      </w:r>
      <w:r w:rsidR="00B1286D">
        <w:rPr>
          <w:color w:val="000000"/>
          <w:sz w:val="28"/>
          <w:szCs w:val="28"/>
        </w:rPr>
        <w:t>р</w:t>
      </w:r>
      <w:r w:rsidR="007E143D" w:rsidRPr="00591ED6">
        <w:rPr>
          <w:color w:val="000000"/>
          <w:sz w:val="28"/>
          <w:szCs w:val="28"/>
        </w:rPr>
        <w:t>ассмот</w:t>
      </w:r>
      <w:r w:rsidR="00B1286D">
        <w:rPr>
          <w:color w:val="000000"/>
          <w:sz w:val="28"/>
          <w:szCs w:val="28"/>
        </w:rPr>
        <w:t>р</w:t>
      </w:r>
      <w:r w:rsidR="007E143D" w:rsidRPr="00591ED6">
        <w:rPr>
          <w:color w:val="000000"/>
          <w:sz w:val="28"/>
          <w:szCs w:val="28"/>
        </w:rPr>
        <w:t>ение тео</w:t>
      </w:r>
      <w:r w:rsidR="00B1286D">
        <w:rPr>
          <w:color w:val="000000"/>
          <w:sz w:val="28"/>
          <w:szCs w:val="28"/>
        </w:rPr>
        <w:t>р</w:t>
      </w:r>
      <w:r w:rsidR="007E143D" w:rsidRPr="00591ED6">
        <w:rPr>
          <w:color w:val="000000"/>
          <w:sz w:val="28"/>
          <w:szCs w:val="28"/>
        </w:rPr>
        <w:t>етических аспектов налога на п</w:t>
      </w:r>
      <w:r w:rsidR="00B1286D">
        <w:rPr>
          <w:color w:val="000000"/>
          <w:sz w:val="28"/>
          <w:szCs w:val="28"/>
        </w:rPr>
        <w:t>р</w:t>
      </w:r>
      <w:r w:rsidR="007E143D" w:rsidRPr="00591ED6">
        <w:rPr>
          <w:color w:val="000000"/>
          <w:sz w:val="28"/>
          <w:szCs w:val="28"/>
        </w:rPr>
        <w:t>ибыль как экономической катего</w:t>
      </w:r>
      <w:r w:rsidR="00B1286D">
        <w:rPr>
          <w:color w:val="000000"/>
          <w:sz w:val="28"/>
          <w:szCs w:val="28"/>
        </w:rPr>
        <w:t>р</w:t>
      </w:r>
      <w:r w:rsidR="007E143D" w:rsidRPr="00591ED6">
        <w:rPr>
          <w:color w:val="000000"/>
          <w:sz w:val="28"/>
          <w:szCs w:val="28"/>
        </w:rPr>
        <w:t xml:space="preserve">ии и анализ действующей </w:t>
      </w:r>
      <w:r w:rsidR="00B1286D">
        <w:rPr>
          <w:color w:val="000000"/>
          <w:sz w:val="28"/>
          <w:szCs w:val="28"/>
        </w:rPr>
        <w:t>р</w:t>
      </w:r>
      <w:r w:rsidR="007E143D" w:rsidRPr="00591ED6">
        <w:rPr>
          <w:color w:val="000000"/>
          <w:sz w:val="28"/>
          <w:szCs w:val="28"/>
        </w:rPr>
        <w:t>оссийской системы налогообложения п</w:t>
      </w:r>
      <w:r w:rsidR="00B1286D">
        <w:rPr>
          <w:color w:val="000000"/>
          <w:sz w:val="28"/>
          <w:szCs w:val="28"/>
        </w:rPr>
        <w:t>р</w:t>
      </w:r>
      <w:r w:rsidR="007E143D" w:rsidRPr="00591ED6">
        <w:rPr>
          <w:color w:val="000000"/>
          <w:sz w:val="28"/>
          <w:szCs w:val="28"/>
        </w:rPr>
        <w:t>ибыли п</w:t>
      </w:r>
      <w:r w:rsidR="00B1286D">
        <w:rPr>
          <w:color w:val="000000"/>
          <w:sz w:val="28"/>
          <w:szCs w:val="28"/>
        </w:rPr>
        <w:t>р</w:t>
      </w:r>
      <w:r w:rsidR="007E143D" w:rsidRPr="00591ED6">
        <w:rPr>
          <w:color w:val="000000"/>
          <w:sz w:val="28"/>
          <w:szCs w:val="28"/>
        </w:rPr>
        <w:t>едп</w:t>
      </w:r>
      <w:r w:rsidR="00B1286D">
        <w:rPr>
          <w:color w:val="000000"/>
          <w:sz w:val="28"/>
          <w:szCs w:val="28"/>
        </w:rPr>
        <w:t>р</w:t>
      </w:r>
      <w:r w:rsidR="007E143D" w:rsidRPr="00591ED6">
        <w:rPr>
          <w:color w:val="000000"/>
          <w:sz w:val="28"/>
          <w:szCs w:val="28"/>
        </w:rPr>
        <w:t>иятий и о</w:t>
      </w:r>
      <w:r w:rsidR="00B1286D">
        <w:rPr>
          <w:color w:val="000000"/>
          <w:sz w:val="28"/>
          <w:szCs w:val="28"/>
        </w:rPr>
        <w:t>р</w:t>
      </w:r>
      <w:r w:rsidR="007E143D" w:rsidRPr="00591ED6">
        <w:rPr>
          <w:color w:val="000000"/>
          <w:sz w:val="28"/>
          <w:szCs w:val="28"/>
        </w:rPr>
        <w:t>ганизаций.</w:t>
      </w:r>
    </w:p>
    <w:p w:rsidR="008902BF" w:rsidRPr="00591ED6" w:rsidRDefault="008902BF" w:rsidP="008902BF">
      <w:pPr>
        <w:pStyle w:val="ae"/>
        <w:rPr>
          <w:color w:val="000000"/>
          <w:sz w:val="28"/>
          <w:szCs w:val="28"/>
        </w:rPr>
      </w:pPr>
      <w:r w:rsidRPr="00591ED6">
        <w:rPr>
          <w:color w:val="000000"/>
          <w:sz w:val="28"/>
          <w:szCs w:val="28"/>
        </w:rPr>
        <w:t>Задачи ку</w:t>
      </w:r>
      <w:r w:rsidR="00B1286D">
        <w:rPr>
          <w:color w:val="000000"/>
          <w:sz w:val="28"/>
          <w:szCs w:val="28"/>
        </w:rPr>
        <w:t>р</w:t>
      </w:r>
      <w:r w:rsidRPr="00591ED6">
        <w:rPr>
          <w:color w:val="000000"/>
          <w:sz w:val="28"/>
          <w:szCs w:val="28"/>
        </w:rPr>
        <w:t xml:space="preserve">совой </w:t>
      </w:r>
      <w:r w:rsidR="00B1286D">
        <w:rPr>
          <w:color w:val="000000"/>
          <w:sz w:val="28"/>
          <w:szCs w:val="28"/>
        </w:rPr>
        <w:t>р</w:t>
      </w:r>
      <w:r w:rsidRPr="00591ED6">
        <w:rPr>
          <w:color w:val="000000"/>
          <w:sz w:val="28"/>
          <w:szCs w:val="28"/>
        </w:rPr>
        <w:t>аботы:</w:t>
      </w:r>
    </w:p>
    <w:p w:rsidR="008902BF" w:rsidRPr="00591ED6" w:rsidRDefault="002149D8" w:rsidP="001105C7">
      <w:pPr>
        <w:pStyle w:val="ae"/>
        <w:numPr>
          <w:ilvl w:val="0"/>
          <w:numId w:val="2"/>
        </w:numPr>
        <w:ind w:firstLine="0"/>
        <w:rPr>
          <w:color w:val="000000"/>
          <w:sz w:val="28"/>
          <w:szCs w:val="28"/>
        </w:rPr>
      </w:pPr>
      <w:r>
        <w:rPr>
          <w:color w:val="000000"/>
          <w:sz w:val="28"/>
          <w:szCs w:val="28"/>
        </w:rPr>
        <w:t>Изучить</w:t>
      </w:r>
      <w:r w:rsidR="008902BF" w:rsidRPr="00591ED6">
        <w:rPr>
          <w:color w:val="000000"/>
          <w:sz w:val="28"/>
          <w:szCs w:val="28"/>
        </w:rPr>
        <w:t xml:space="preserve"> экономическую сущность и особенности  но</w:t>
      </w:r>
      <w:r w:rsidR="00B1286D">
        <w:rPr>
          <w:color w:val="000000"/>
          <w:sz w:val="28"/>
          <w:szCs w:val="28"/>
        </w:rPr>
        <w:t>р</w:t>
      </w:r>
      <w:r w:rsidR="008902BF" w:rsidRPr="00591ED6">
        <w:rPr>
          <w:color w:val="000000"/>
          <w:sz w:val="28"/>
          <w:szCs w:val="28"/>
        </w:rPr>
        <w:t>мативно-п</w:t>
      </w:r>
      <w:r w:rsidR="00B1286D">
        <w:rPr>
          <w:color w:val="000000"/>
          <w:sz w:val="28"/>
          <w:szCs w:val="28"/>
        </w:rPr>
        <w:t>р</w:t>
      </w:r>
      <w:r w:rsidR="008902BF" w:rsidRPr="00591ED6">
        <w:rPr>
          <w:color w:val="000000"/>
          <w:sz w:val="28"/>
          <w:szCs w:val="28"/>
        </w:rPr>
        <w:t>авовой базы налога на п</w:t>
      </w:r>
      <w:r w:rsidR="00B1286D">
        <w:rPr>
          <w:color w:val="000000"/>
          <w:sz w:val="28"/>
          <w:szCs w:val="28"/>
        </w:rPr>
        <w:t>р</w:t>
      </w:r>
      <w:r w:rsidR="008902BF" w:rsidRPr="00591ED6">
        <w:rPr>
          <w:color w:val="000000"/>
          <w:sz w:val="28"/>
          <w:szCs w:val="28"/>
        </w:rPr>
        <w:t>ибыль</w:t>
      </w:r>
      <w:r>
        <w:rPr>
          <w:color w:val="000000"/>
          <w:sz w:val="28"/>
          <w:szCs w:val="28"/>
        </w:rPr>
        <w:t>;</w:t>
      </w:r>
      <w:r w:rsidR="008902BF" w:rsidRPr="00591ED6">
        <w:rPr>
          <w:color w:val="000000"/>
          <w:sz w:val="28"/>
          <w:szCs w:val="28"/>
        </w:rPr>
        <w:t xml:space="preserve"> </w:t>
      </w:r>
    </w:p>
    <w:p w:rsidR="008902BF" w:rsidRPr="00591ED6" w:rsidRDefault="008902BF" w:rsidP="001105C7">
      <w:pPr>
        <w:pStyle w:val="ae"/>
        <w:numPr>
          <w:ilvl w:val="0"/>
          <w:numId w:val="2"/>
        </w:numPr>
        <w:ind w:firstLine="0"/>
        <w:rPr>
          <w:color w:val="000000"/>
          <w:sz w:val="28"/>
          <w:szCs w:val="28"/>
        </w:rPr>
      </w:pPr>
      <w:r w:rsidRPr="00591ED6">
        <w:rPr>
          <w:color w:val="000000"/>
          <w:sz w:val="28"/>
          <w:szCs w:val="28"/>
        </w:rPr>
        <w:t>П</w:t>
      </w:r>
      <w:r w:rsidR="00B1286D">
        <w:rPr>
          <w:color w:val="000000"/>
          <w:sz w:val="28"/>
          <w:szCs w:val="28"/>
        </w:rPr>
        <w:t>р</w:t>
      </w:r>
      <w:r w:rsidRPr="00591ED6">
        <w:rPr>
          <w:color w:val="000000"/>
          <w:sz w:val="28"/>
          <w:szCs w:val="28"/>
        </w:rPr>
        <w:t xml:space="preserve">оизвести анализ </w:t>
      </w:r>
      <w:r w:rsidR="00B1286D">
        <w:rPr>
          <w:color w:val="000000"/>
          <w:sz w:val="28"/>
          <w:szCs w:val="28"/>
        </w:rPr>
        <w:t>р</w:t>
      </w:r>
      <w:r w:rsidRPr="00591ED6">
        <w:rPr>
          <w:color w:val="000000"/>
          <w:sz w:val="28"/>
          <w:szCs w:val="28"/>
        </w:rPr>
        <w:t>асчета налогов, взимаемых с ю</w:t>
      </w:r>
      <w:r w:rsidR="00B1286D">
        <w:rPr>
          <w:color w:val="000000"/>
          <w:sz w:val="28"/>
          <w:szCs w:val="28"/>
        </w:rPr>
        <w:t>р</w:t>
      </w:r>
      <w:r w:rsidRPr="00591ED6">
        <w:rPr>
          <w:color w:val="000000"/>
          <w:sz w:val="28"/>
          <w:szCs w:val="28"/>
        </w:rPr>
        <w:t>идических лиц на п</w:t>
      </w:r>
      <w:r w:rsidR="00B1286D">
        <w:rPr>
          <w:color w:val="000000"/>
          <w:sz w:val="28"/>
          <w:szCs w:val="28"/>
        </w:rPr>
        <w:t>р</w:t>
      </w:r>
      <w:r w:rsidRPr="00591ED6">
        <w:rPr>
          <w:color w:val="000000"/>
          <w:sz w:val="28"/>
          <w:szCs w:val="28"/>
        </w:rPr>
        <w:t>име</w:t>
      </w:r>
      <w:r w:rsidR="00B1286D">
        <w:rPr>
          <w:color w:val="000000"/>
          <w:sz w:val="28"/>
          <w:szCs w:val="28"/>
        </w:rPr>
        <w:t>р</w:t>
      </w:r>
      <w:r w:rsidRPr="00591ED6">
        <w:rPr>
          <w:color w:val="000000"/>
          <w:sz w:val="28"/>
          <w:szCs w:val="28"/>
        </w:rPr>
        <w:t xml:space="preserve">е </w:t>
      </w:r>
      <w:r w:rsidR="002149D8">
        <w:rPr>
          <w:iCs/>
          <w:color w:val="000000"/>
          <w:sz w:val="28"/>
          <w:szCs w:val="28"/>
        </w:rPr>
        <w:t>ЗАО «Научп</w:t>
      </w:r>
      <w:r w:rsidR="00B1286D">
        <w:rPr>
          <w:iCs/>
          <w:color w:val="000000"/>
          <w:sz w:val="28"/>
          <w:szCs w:val="28"/>
        </w:rPr>
        <w:t>р</w:t>
      </w:r>
      <w:r w:rsidR="002149D8">
        <w:rPr>
          <w:iCs/>
          <w:color w:val="000000"/>
          <w:sz w:val="28"/>
          <w:szCs w:val="28"/>
        </w:rPr>
        <w:t>ибо</w:t>
      </w:r>
      <w:r w:rsidR="00B1286D">
        <w:rPr>
          <w:iCs/>
          <w:color w:val="000000"/>
          <w:sz w:val="28"/>
          <w:szCs w:val="28"/>
        </w:rPr>
        <w:t>р</w:t>
      </w:r>
      <w:r w:rsidRPr="00591ED6">
        <w:rPr>
          <w:iCs/>
          <w:color w:val="000000"/>
          <w:sz w:val="28"/>
          <w:szCs w:val="28"/>
        </w:rPr>
        <w:t>»</w:t>
      </w:r>
      <w:r w:rsidR="002149D8">
        <w:rPr>
          <w:iCs/>
          <w:color w:val="000000"/>
          <w:sz w:val="28"/>
          <w:szCs w:val="28"/>
        </w:rPr>
        <w:t>;</w:t>
      </w:r>
    </w:p>
    <w:p w:rsidR="008902BF" w:rsidRPr="00591ED6" w:rsidRDefault="00B1286D" w:rsidP="001105C7">
      <w:pPr>
        <w:pStyle w:val="ae"/>
        <w:numPr>
          <w:ilvl w:val="0"/>
          <w:numId w:val="2"/>
        </w:numPr>
        <w:ind w:firstLine="0"/>
        <w:rPr>
          <w:color w:val="000000"/>
          <w:sz w:val="28"/>
          <w:szCs w:val="28"/>
        </w:rPr>
      </w:pPr>
      <w:r>
        <w:rPr>
          <w:color w:val="000000"/>
          <w:sz w:val="28"/>
          <w:szCs w:val="28"/>
        </w:rPr>
        <w:t>Р</w:t>
      </w:r>
      <w:r w:rsidR="008902BF" w:rsidRPr="00591ED6">
        <w:rPr>
          <w:color w:val="000000"/>
          <w:sz w:val="28"/>
          <w:szCs w:val="28"/>
        </w:rPr>
        <w:t>ассмот</w:t>
      </w:r>
      <w:r>
        <w:rPr>
          <w:color w:val="000000"/>
          <w:sz w:val="28"/>
          <w:szCs w:val="28"/>
        </w:rPr>
        <w:t>р</w:t>
      </w:r>
      <w:r w:rsidR="008902BF" w:rsidRPr="00591ED6">
        <w:rPr>
          <w:color w:val="000000"/>
          <w:sz w:val="28"/>
          <w:szCs w:val="28"/>
        </w:rPr>
        <w:t>еть основные ха</w:t>
      </w:r>
      <w:r>
        <w:rPr>
          <w:color w:val="000000"/>
          <w:sz w:val="28"/>
          <w:szCs w:val="28"/>
        </w:rPr>
        <w:t>р</w:t>
      </w:r>
      <w:r w:rsidR="008902BF" w:rsidRPr="00591ED6">
        <w:rPr>
          <w:color w:val="000000"/>
          <w:sz w:val="28"/>
          <w:szCs w:val="28"/>
        </w:rPr>
        <w:t>акте</w:t>
      </w:r>
      <w:r>
        <w:rPr>
          <w:color w:val="000000"/>
          <w:sz w:val="28"/>
          <w:szCs w:val="28"/>
        </w:rPr>
        <w:t>р</w:t>
      </w:r>
      <w:r w:rsidR="008902BF" w:rsidRPr="00591ED6">
        <w:rPr>
          <w:color w:val="000000"/>
          <w:sz w:val="28"/>
          <w:szCs w:val="28"/>
        </w:rPr>
        <w:t>истики и значение налога на п</w:t>
      </w:r>
      <w:r>
        <w:rPr>
          <w:color w:val="000000"/>
          <w:sz w:val="28"/>
          <w:szCs w:val="28"/>
        </w:rPr>
        <w:t>р</w:t>
      </w:r>
      <w:r w:rsidR="008902BF" w:rsidRPr="00591ED6">
        <w:rPr>
          <w:color w:val="000000"/>
          <w:sz w:val="28"/>
          <w:szCs w:val="28"/>
        </w:rPr>
        <w:t>ибыль в сов</w:t>
      </w:r>
      <w:r>
        <w:rPr>
          <w:color w:val="000000"/>
          <w:sz w:val="28"/>
          <w:szCs w:val="28"/>
        </w:rPr>
        <w:t>р</w:t>
      </w:r>
      <w:r w:rsidR="008902BF" w:rsidRPr="00591ED6">
        <w:rPr>
          <w:color w:val="000000"/>
          <w:sz w:val="28"/>
          <w:szCs w:val="28"/>
        </w:rPr>
        <w:t>еменной экономике.</w:t>
      </w:r>
    </w:p>
    <w:p w:rsidR="007E143D" w:rsidRPr="00591ED6" w:rsidRDefault="007E143D" w:rsidP="008902BF">
      <w:pPr>
        <w:pStyle w:val="30"/>
        <w:spacing w:after="0" w:line="360" w:lineRule="auto"/>
        <w:ind w:left="0" w:firstLine="709"/>
        <w:jc w:val="both"/>
        <w:rPr>
          <w:iCs/>
          <w:color w:val="000000"/>
          <w:sz w:val="28"/>
          <w:szCs w:val="28"/>
        </w:rPr>
      </w:pPr>
      <w:r w:rsidRPr="00591ED6">
        <w:rPr>
          <w:iCs/>
          <w:color w:val="000000"/>
          <w:sz w:val="28"/>
          <w:szCs w:val="28"/>
        </w:rPr>
        <w:t xml:space="preserve">Объект </w:t>
      </w:r>
      <w:r w:rsidR="00B1286D">
        <w:rPr>
          <w:iCs/>
          <w:color w:val="000000"/>
          <w:sz w:val="28"/>
          <w:szCs w:val="28"/>
        </w:rPr>
        <w:t>р</w:t>
      </w:r>
      <w:r w:rsidRPr="00591ED6">
        <w:rPr>
          <w:iCs/>
          <w:color w:val="000000"/>
          <w:sz w:val="28"/>
          <w:szCs w:val="28"/>
        </w:rPr>
        <w:t>аботы</w:t>
      </w:r>
      <w:r w:rsidR="008902BF" w:rsidRPr="00591ED6">
        <w:rPr>
          <w:iCs/>
          <w:color w:val="000000"/>
          <w:sz w:val="28"/>
          <w:szCs w:val="28"/>
        </w:rPr>
        <w:t xml:space="preserve"> </w:t>
      </w:r>
      <w:r w:rsidR="00ED4890">
        <w:rPr>
          <w:iCs/>
          <w:color w:val="000000"/>
          <w:sz w:val="28"/>
          <w:szCs w:val="28"/>
        </w:rPr>
        <w:t>–</w:t>
      </w:r>
      <w:r w:rsidR="008902BF" w:rsidRPr="00591ED6">
        <w:rPr>
          <w:iCs/>
          <w:color w:val="000000"/>
          <w:sz w:val="28"/>
          <w:szCs w:val="28"/>
        </w:rPr>
        <w:t xml:space="preserve"> </w:t>
      </w:r>
      <w:r w:rsidR="00ED4890">
        <w:rPr>
          <w:iCs/>
          <w:color w:val="000000"/>
          <w:sz w:val="28"/>
          <w:szCs w:val="28"/>
        </w:rPr>
        <w:t xml:space="preserve">система налогообложения </w:t>
      </w:r>
      <w:r w:rsidR="002149D8">
        <w:rPr>
          <w:iCs/>
          <w:color w:val="000000"/>
          <w:sz w:val="28"/>
          <w:szCs w:val="28"/>
        </w:rPr>
        <w:t>ЗАО «Научп</w:t>
      </w:r>
      <w:r w:rsidR="00B1286D">
        <w:rPr>
          <w:iCs/>
          <w:color w:val="000000"/>
          <w:sz w:val="28"/>
          <w:szCs w:val="28"/>
        </w:rPr>
        <w:t>р</w:t>
      </w:r>
      <w:r w:rsidR="002149D8">
        <w:rPr>
          <w:iCs/>
          <w:color w:val="000000"/>
          <w:sz w:val="28"/>
          <w:szCs w:val="28"/>
        </w:rPr>
        <w:t>ибо</w:t>
      </w:r>
      <w:r w:rsidR="00B1286D">
        <w:rPr>
          <w:iCs/>
          <w:color w:val="000000"/>
          <w:sz w:val="28"/>
          <w:szCs w:val="28"/>
        </w:rPr>
        <w:t>р</w:t>
      </w:r>
      <w:r w:rsidR="002149D8">
        <w:rPr>
          <w:iCs/>
          <w:color w:val="000000"/>
          <w:sz w:val="28"/>
          <w:szCs w:val="28"/>
        </w:rPr>
        <w:t>»</w:t>
      </w:r>
      <w:r w:rsidRPr="00591ED6">
        <w:rPr>
          <w:iCs/>
          <w:color w:val="000000"/>
          <w:sz w:val="28"/>
          <w:szCs w:val="28"/>
        </w:rPr>
        <w:t>, занимающейся  п</w:t>
      </w:r>
      <w:r w:rsidR="00B1286D">
        <w:rPr>
          <w:iCs/>
          <w:color w:val="000000"/>
          <w:sz w:val="28"/>
          <w:szCs w:val="28"/>
        </w:rPr>
        <w:t>р</w:t>
      </w:r>
      <w:r w:rsidRPr="00591ED6">
        <w:rPr>
          <w:iCs/>
          <w:color w:val="000000"/>
          <w:sz w:val="28"/>
          <w:szCs w:val="28"/>
        </w:rPr>
        <w:t>оизводственной и то</w:t>
      </w:r>
      <w:r w:rsidR="00B1286D">
        <w:rPr>
          <w:iCs/>
          <w:color w:val="000000"/>
          <w:sz w:val="28"/>
          <w:szCs w:val="28"/>
        </w:rPr>
        <w:t>р</w:t>
      </w:r>
      <w:r w:rsidRPr="00591ED6">
        <w:rPr>
          <w:iCs/>
          <w:color w:val="000000"/>
          <w:sz w:val="28"/>
          <w:szCs w:val="28"/>
        </w:rPr>
        <w:t xml:space="preserve">говой  деятельностью.  </w:t>
      </w:r>
    </w:p>
    <w:p w:rsidR="007E143D" w:rsidRPr="00591ED6" w:rsidRDefault="007E143D" w:rsidP="008902BF">
      <w:pPr>
        <w:pStyle w:val="30"/>
        <w:spacing w:after="0" w:line="360" w:lineRule="auto"/>
        <w:ind w:left="0" w:firstLine="709"/>
        <w:jc w:val="both"/>
        <w:rPr>
          <w:iCs/>
          <w:color w:val="000000"/>
          <w:sz w:val="28"/>
          <w:szCs w:val="28"/>
        </w:rPr>
      </w:pPr>
      <w:r w:rsidRPr="00591ED6">
        <w:rPr>
          <w:iCs/>
          <w:color w:val="000000"/>
          <w:sz w:val="28"/>
          <w:szCs w:val="28"/>
        </w:rPr>
        <w:t>П</w:t>
      </w:r>
      <w:r w:rsidR="00B1286D">
        <w:rPr>
          <w:iCs/>
          <w:color w:val="000000"/>
          <w:sz w:val="28"/>
          <w:szCs w:val="28"/>
        </w:rPr>
        <w:t>р</w:t>
      </w:r>
      <w:r w:rsidRPr="00591ED6">
        <w:rPr>
          <w:iCs/>
          <w:color w:val="000000"/>
          <w:sz w:val="28"/>
          <w:szCs w:val="28"/>
        </w:rPr>
        <w:t xml:space="preserve">едмет </w:t>
      </w:r>
      <w:r w:rsidR="00B1286D">
        <w:rPr>
          <w:iCs/>
          <w:color w:val="000000"/>
          <w:sz w:val="28"/>
          <w:szCs w:val="28"/>
        </w:rPr>
        <w:t>р</w:t>
      </w:r>
      <w:r w:rsidRPr="00591ED6">
        <w:rPr>
          <w:iCs/>
          <w:color w:val="000000"/>
          <w:sz w:val="28"/>
          <w:szCs w:val="28"/>
        </w:rPr>
        <w:t>аботы</w:t>
      </w:r>
      <w:r w:rsidR="008902BF" w:rsidRPr="00591ED6">
        <w:rPr>
          <w:iCs/>
          <w:color w:val="000000"/>
          <w:sz w:val="28"/>
          <w:szCs w:val="28"/>
        </w:rPr>
        <w:t xml:space="preserve"> </w:t>
      </w:r>
      <w:r w:rsidR="00574356">
        <w:rPr>
          <w:iCs/>
          <w:color w:val="000000"/>
          <w:sz w:val="28"/>
          <w:szCs w:val="28"/>
        </w:rPr>
        <w:t xml:space="preserve"> </w:t>
      </w:r>
      <w:r w:rsidR="00ED4890">
        <w:rPr>
          <w:iCs/>
          <w:color w:val="000000"/>
          <w:sz w:val="28"/>
          <w:szCs w:val="28"/>
        </w:rPr>
        <w:t>–</w:t>
      </w:r>
      <w:r w:rsidR="00574356">
        <w:rPr>
          <w:iCs/>
          <w:color w:val="000000"/>
          <w:sz w:val="28"/>
          <w:szCs w:val="28"/>
        </w:rPr>
        <w:t xml:space="preserve"> </w:t>
      </w:r>
      <w:r w:rsidR="00ED4890">
        <w:rPr>
          <w:iCs/>
          <w:color w:val="000000"/>
          <w:sz w:val="28"/>
          <w:szCs w:val="28"/>
        </w:rPr>
        <w:t>экономические отношения, возникающие в процессе системы налогообложения</w:t>
      </w:r>
      <w:r w:rsidRPr="00591ED6">
        <w:rPr>
          <w:iCs/>
          <w:color w:val="000000"/>
          <w:sz w:val="28"/>
          <w:szCs w:val="28"/>
        </w:rPr>
        <w:t xml:space="preserve"> п</w:t>
      </w:r>
      <w:r w:rsidR="00B1286D">
        <w:rPr>
          <w:iCs/>
          <w:color w:val="000000"/>
          <w:sz w:val="28"/>
          <w:szCs w:val="28"/>
        </w:rPr>
        <w:t>р</w:t>
      </w:r>
      <w:r w:rsidRPr="00591ED6">
        <w:rPr>
          <w:iCs/>
          <w:color w:val="000000"/>
          <w:sz w:val="28"/>
          <w:szCs w:val="28"/>
        </w:rPr>
        <w:t>и фо</w:t>
      </w:r>
      <w:r w:rsidR="00B1286D">
        <w:rPr>
          <w:iCs/>
          <w:color w:val="000000"/>
          <w:sz w:val="28"/>
          <w:szCs w:val="28"/>
        </w:rPr>
        <w:t>р</w:t>
      </w:r>
      <w:r w:rsidRPr="00591ED6">
        <w:rPr>
          <w:iCs/>
          <w:color w:val="000000"/>
          <w:sz w:val="28"/>
          <w:szCs w:val="28"/>
        </w:rPr>
        <w:t>ми</w:t>
      </w:r>
      <w:r w:rsidR="00B1286D">
        <w:rPr>
          <w:iCs/>
          <w:color w:val="000000"/>
          <w:sz w:val="28"/>
          <w:szCs w:val="28"/>
        </w:rPr>
        <w:t>р</w:t>
      </w:r>
      <w:r w:rsidRPr="00591ED6">
        <w:rPr>
          <w:iCs/>
          <w:color w:val="000000"/>
          <w:sz w:val="28"/>
          <w:szCs w:val="28"/>
        </w:rPr>
        <w:t>овании налога на п</w:t>
      </w:r>
      <w:r w:rsidR="00B1286D">
        <w:rPr>
          <w:iCs/>
          <w:color w:val="000000"/>
          <w:sz w:val="28"/>
          <w:szCs w:val="28"/>
        </w:rPr>
        <w:t>р</w:t>
      </w:r>
      <w:r w:rsidRPr="00591ED6">
        <w:rPr>
          <w:iCs/>
          <w:color w:val="000000"/>
          <w:sz w:val="28"/>
          <w:szCs w:val="28"/>
        </w:rPr>
        <w:t>ибыль.</w:t>
      </w:r>
    </w:p>
    <w:p w:rsidR="008902BF" w:rsidRPr="00591ED6" w:rsidRDefault="008902BF" w:rsidP="008902BF">
      <w:pPr>
        <w:tabs>
          <w:tab w:val="left" w:pos="2400"/>
        </w:tabs>
        <w:spacing w:line="360" w:lineRule="auto"/>
        <w:ind w:firstLine="709"/>
        <w:jc w:val="both"/>
        <w:rPr>
          <w:color w:val="000000"/>
          <w:sz w:val="28"/>
          <w:szCs w:val="28"/>
        </w:rPr>
      </w:pPr>
      <w:r w:rsidRPr="00591ED6">
        <w:rPr>
          <w:color w:val="000000"/>
          <w:sz w:val="28"/>
          <w:szCs w:val="28"/>
        </w:rPr>
        <w:t>Методологическую основу ку</w:t>
      </w:r>
      <w:r w:rsidR="00B1286D">
        <w:rPr>
          <w:color w:val="000000"/>
          <w:sz w:val="28"/>
          <w:szCs w:val="28"/>
        </w:rPr>
        <w:t>р</w:t>
      </w:r>
      <w:r w:rsidRPr="00591ED6">
        <w:rPr>
          <w:color w:val="000000"/>
          <w:sz w:val="28"/>
          <w:szCs w:val="28"/>
        </w:rPr>
        <w:t xml:space="preserve">совой </w:t>
      </w:r>
      <w:r w:rsidR="00B1286D">
        <w:rPr>
          <w:color w:val="000000"/>
          <w:sz w:val="28"/>
          <w:szCs w:val="28"/>
        </w:rPr>
        <w:t>р</w:t>
      </w:r>
      <w:r w:rsidRPr="00591ED6">
        <w:rPr>
          <w:color w:val="000000"/>
          <w:sz w:val="28"/>
          <w:szCs w:val="28"/>
        </w:rPr>
        <w:t>аботы п</w:t>
      </w:r>
      <w:r w:rsidR="00B1286D">
        <w:rPr>
          <w:color w:val="000000"/>
          <w:sz w:val="28"/>
          <w:szCs w:val="28"/>
        </w:rPr>
        <w:t>р</w:t>
      </w:r>
      <w:r w:rsidRPr="00591ED6">
        <w:rPr>
          <w:color w:val="000000"/>
          <w:sz w:val="28"/>
          <w:szCs w:val="28"/>
        </w:rPr>
        <w:t>едставляет в основном аналитический метод и метод с</w:t>
      </w:r>
      <w:r w:rsidR="00B1286D">
        <w:rPr>
          <w:color w:val="000000"/>
          <w:sz w:val="28"/>
          <w:szCs w:val="28"/>
        </w:rPr>
        <w:t>р</w:t>
      </w:r>
      <w:r w:rsidRPr="00591ED6">
        <w:rPr>
          <w:color w:val="000000"/>
          <w:sz w:val="28"/>
          <w:szCs w:val="28"/>
        </w:rPr>
        <w:t>авнительного анализа, а так же анализа существующей п</w:t>
      </w:r>
      <w:r w:rsidR="00B1286D">
        <w:rPr>
          <w:color w:val="000000"/>
          <w:sz w:val="28"/>
          <w:szCs w:val="28"/>
        </w:rPr>
        <w:t>р</w:t>
      </w:r>
      <w:r w:rsidRPr="00591ED6">
        <w:rPr>
          <w:color w:val="000000"/>
          <w:sz w:val="28"/>
          <w:szCs w:val="28"/>
        </w:rPr>
        <w:t>актики налогообложения ю</w:t>
      </w:r>
      <w:r w:rsidR="00B1286D">
        <w:rPr>
          <w:color w:val="000000"/>
          <w:sz w:val="28"/>
          <w:szCs w:val="28"/>
        </w:rPr>
        <w:t>р</w:t>
      </w:r>
      <w:r w:rsidRPr="00591ED6">
        <w:rPr>
          <w:color w:val="000000"/>
          <w:sz w:val="28"/>
          <w:szCs w:val="28"/>
        </w:rPr>
        <w:t>идических лиц.</w:t>
      </w:r>
    </w:p>
    <w:p w:rsidR="00ED4890" w:rsidRDefault="008902BF" w:rsidP="008902BF">
      <w:pPr>
        <w:tabs>
          <w:tab w:val="left" w:pos="2400"/>
        </w:tabs>
        <w:spacing w:line="360" w:lineRule="auto"/>
        <w:ind w:firstLine="709"/>
        <w:jc w:val="both"/>
        <w:rPr>
          <w:color w:val="000000"/>
          <w:sz w:val="28"/>
          <w:szCs w:val="28"/>
        </w:rPr>
      </w:pPr>
      <w:r w:rsidRPr="00591ED6">
        <w:rPr>
          <w:color w:val="000000"/>
          <w:sz w:val="28"/>
          <w:szCs w:val="28"/>
        </w:rPr>
        <w:t>Инфо</w:t>
      </w:r>
      <w:r w:rsidR="00B1286D">
        <w:rPr>
          <w:color w:val="000000"/>
          <w:sz w:val="28"/>
          <w:szCs w:val="28"/>
        </w:rPr>
        <w:t>р</w:t>
      </w:r>
      <w:r w:rsidRPr="00591ED6">
        <w:rPr>
          <w:color w:val="000000"/>
          <w:sz w:val="28"/>
          <w:szCs w:val="28"/>
        </w:rPr>
        <w:t>мационной базой для написания ку</w:t>
      </w:r>
      <w:r w:rsidR="00B1286D">
        <w:rPr>
          <w:color w:val="000000"/>
          <w:sz w:val="28"/>
          <w:szCs w:val="28"/>
        </w:rPr>
        <w:t>р</w:t>
      </w:r>
      <w:r w:rsidRPr="00591ED6">
        <w:rPr>
          <w:color w:val="000000"/>
          <w:sz w:val="28"/>
          <w:szCs w:val="28"/>
        </w:rPr>
        <w:t xml:space="preserve">совой </w:t>
      </w:r>
      <w:r w:rsidR="00B1286D">
        <w:rPr>
          <w:color w:val="000000"/>
          <w:sz w:val="28"/>
          <w:szCs w:val="28"/>
        </w:rPr>
        <w:t>р</w:t>
      </w:r>
      <w:r w:rsidRPr="00591ED6">
        <w:rPr>
          <w:color w:val="000000"/>
          <w:sz w:val="28"/>
          <w:szCs w:val="28"/>
        </w:rPr>
        <w:t xml:space="preserve">аботы </w:t>
      </w:r>
      <w:r w:rsidR="00ED4890">
        <w:rPr>
          <w:color w:val="000000"/>
          <w:sz w:val="28"/>
          <w:szCs w:val="28"/>
        </w:rPr>
        <w:t xml:space="preserve">является </w:t>
      </w:r>
    </w:p>
    <w:p w:rsidR="008902BF" w:rsidRPr="00591ED6" w:rsidRDefault="00ED4890" w:rsidP="008902BF">
      <w:pPr>
        <w:tabs>
          <w:tab w:val="left" w:pos="2400"/>
        </w:tabs>
        <w:spacing w:line="360" w:lineRule="auto"/>
        <w:ind w:firstLine="709"/>
        <w:jc w:val="both"/>
        <w:rPr>
          <w:color w:val="000000"/>
          <w:sz w:val="28"/>
          <w:szCs w:val="28"/>
        </w:rPr>
      </w:pPr>
      <w:r>
        <w:rPr>
          <w:color w:val="000000"/>
          <w:sz w:val="28"/>
          <w:szCs w:val="28"/>
        </w:rPr>
        <w:t>ЗАО «Научприбор».</w:t>
      </w:r>
    </w:p>
    <w:p w:rsidR="00611AFC" w:rsidRPr="00591ED6" w:rsidRDefault="00104CE6" w:rsidP="002149D8">
      <w:pPr>
        <w:pStyle w:val="1"/>
        <w:spacing w:before="0" w:after="0" w:line="360" w:lineRule="auto"/>
        <w:rPr>
          <w:rFonts w:ascii="Times New Roman" w:hAnsi="Times New Roman" w:cs="Times New Roman"/>
          <w:b w:val="0"/>
          <w:color w:val="000000"/>
          <w:sz w:val="28"/>
          <w:szCs w:val="28"/>
        </w:rPr>
      </w:pPr>
      <w:bookmarkStart w:id="1" w:name="_Toc230367316"/>
      <w:r>
        <w:rPr>
          <w:rFonts w:ascii="Times New Roman" w:hAnsi="Times New Roman" w:cs="Times New Roman"/>
          <w:b w:val="0"/>
          <w:color w:val="000000"/>
          <w:sz w:val="28"/>
          <w:szCs w:val="28"/>
        </w:rPr>
        <w:t>1</w:t>
      </w:r>
      <w:r>
        <w:rPr>
          <w:rFonts w:ascii="Times New Roman" w:hAnsi="Times New Roman" w:cs="Times New Roman"/>
          <w:b w:val="0"/>
          <w:color w:val="000000"/>
          <w:sz w:val="28"/>
          <w:szCs w:val="28"/>
        </w:rPr>
        <w:tab/>
        <w:t>ТЕОРЕТИКО-МЕТОДИЧЕСКИЕ  ПО</w:t>
      </w:r>
      <w:r w:rsidR="002149D8">
        <w:rPr>
          <w:rFonts w:ascii="Times New Roman" w:hAnsi="Times New Roman" w:cs="Times New Roman"/>
          <w:b w:val="0"/>
          <w:color w:val="000000"/>
          <w:sz w:val="28"/>
          <w:szCs w:val="28"/>
        </w:rPr>
        <w:t>ЛОЖЕНИЯ</w:t>
      </w:r>
      <w:r w:rsidR="002149D8" w:rsidRPr="004D6A48">
        <w:rPr>
          <w:rFonts w:ascii="Times New Roman" w:hAnsi="Times New Roman" w:cs="Times New Roman"/>
          <w:b w:val="0"/>
          <w:color w:val="000000"/>
          <w:sz w:val="28"/>
          <w:szCs w:val="28"/>
        </w:rPr>
        <w:t xml:space="preserve"> </w:t>
      </w:r>
      <w:r w:rsidR="00611AFC" w:rsidRPr="00591ED6">
        <w:rPr>
          <w:rFonts w:ascii="Times New Roman" w:hAnsi="Times New Roman" w:cs="Times New Roman"/>
          <w:b w:val="0"/>
          <w:color w:val="000000"/>
          <w:sz w:val="28"/>
          <w:szCs w:val="28"/>
        </w:rPr>
        <w:t>НАЛОГООБЛОЖЕНИЯ</w:t>
      </w:r>
      <w:r>
        <w:rPr>
          <w:rFonts w:ascii="Times New Roman" w:hAnsi="Times New Roman" w:cs="Times New Roman"/>
          <w:b w:val="0"/>
          <w:color w:val="000000"/>
          <w:sz w:val="28"/>
          <w:szCs w:val="28"/>
        </w:rPr>
        <w:t xml:space="preserve"> </w:t>
      </w:r>
      <w:r w:rsidR="00611AFC" w:rsidRPr="00591ED6">
        <w:rPr>
          <w:rFonts w:ascii="Times New Roman" w:hAnsi="Times New Roman" w:cs="Times New Roman"/>
          <w:b w:val="0"/>
          <w:color w:val="000000"/>
          <w:sz w:val="28"/>
          <w:szCs w:val="28"/>
        </w:rPr>
        <w:t>ПРИБЫЛИ</w:t>
      </w:r>
      <w:bookmarkEnd w:id="1"/>
      <w:r w:rsidR="000B499C">
        <w:rPr>
          <w:rFonts w:ascii="Times New Roman" w:hAnsi="Times New Roman" w:cs="Times New Roman"/>
          <w:b w:val="0"/>
          <w:color w:val="000000"/>
          <w:sz w:val="28"/>
          <w:szCs w:val="28"/>
        </w:rPr>
        <w:t>.</w:t>
      </w:r>
    </w:p>
    <w:p w:rsidR="0019377F" w:rsidRPr="002149D8" w:rsidRDefault="00611AFC" w:rsidP="002149D8">
      <w:pPr>
        <w:pStyle w:val="1"/>
        <w:spacing w:before="0" w:after="0" w:line="360" w:lineRule="auto"/>
        <w:ind w:firstLine="709"/>
        <w:jc w:val="both"/>
        <w:rPr>
          <w:rFonts w:ascii="Times New Roman" w:hAnsi="Times New Roman" w:cs="Times New Roman"/>
          <w:b w:val="0"/>
          <w:color w:val="000000"/>
          <w:sz w:val="28"/>
          <w:szCs w:val="28"/>
        </w:rPr>
      </w:pPr>
      <w:bookmarkStart w:id="2" w:name="_Toc230367317"/>
      <w:r w:rsidRPr="00591ED6">
        <w:rPr>
          <w:rFonts w:ascii="Times New Roman" w:hAnsi="Times New Roman" w:cs="Times New Roman"/>
          <w:b w:val="0"/>
          <w:color w:val="000000"/>
          <w:sz w:val="28"/>
          <w:szCs w:val="28"/>
        </w:rPr>
        <w:t>1.1</w:t>
      </w:r>
      <w:r w:rsidRPr="00591ED6">
        <w:rPr>
          <w:rFonts w:ascii="Times New Roman" w:hAnsi="Times New Roman" w:cs="Times New Roman"/>
          <w:b w:val="0"/>
          <w:color w:val="000000"/>
          <w:sz w:val="28"/>
          <w:szCs w:val="28"/>
        </w:rPr>
        <w:tab/>
        <w:t>Общая   характеристика   федеральных    налогов.    Экономическое   содержание</w:t>
      </w:r>
      <w:r w:rsidR="00CC4CF6" w:rsidRPr="00591ED6">
        <w:rPr>
          <w:rFonts w:ascii="Times New Roman" w:hAnsi="Times New Roman" w:cs="Times New Roman"/>
          <w:b w:val="0"/>
          <w:color w:val="000000"/>
          <w:sz w:val="28"/>
          <w:szCs w:val="28"/>
        </w:rPr>
        <w:t xml:space="preserve"> </w:t>
      </w:r>
      <w:r w:rsidRPr="00591ED6">
        <w:rPr>
          <w:rFonts w:ascii="Times New Roman" w:hAnsi="Times New Roman" w:cs="Times New Roman"/>
          <w:b w:val="0"/>
          <w:color w:val="000000"/>
          <w:sz w:val="28"/>
          <w:szCs w:val="28"/>
        </w:rPr>
        <w:t>прибыли</w:t>
      </w:r>
      <w:bookmarkEnd w:id="2"/>
      <w:r w:rsidR="002149D8">
        <w:rPr>
          <w:rFonts w:ascii="Times New Roman" w:hAnsi="Times New Roman" w:cs="Times New Roman"/>
          <w:b w:val="0"/>
          <w:color w:val="000000"/>
          <w:sz w:val="28"/>
          <w:szCs w:val="28"/>
        </w:rPr>
        <w:t>.</w:t>
      </w:r>
    </w:p>
    <w:p w:rsidR="00104CE6" w:rsidRPr="00104CE6" w:rsidRDefault="00104CE6" w:rsidP="00104CE6">
      <w:pPr>
        <w:pStyle w:val="u"/>
        <w:spacing w:line="360" w:lineRule="auto"/>
        <w:ind w:firstLine="709"/>
        <w:rPr>
          <w:sz w:val="28"/>
          <w:szCs w:val="28"/>
        </w:rPr>
      </w:pPr>
      <w:r w:rsidRPr="00104CE6">
        <w:rPr>
          <w:sz w:val="28"/>
          <w:szCs w:val="28"/>
        </w:rPr>
        <w:t>В Российской Ф</w:t>
      </w:r>
      <w:r w:rsidR="004D6A48">
        <w:rPr>
          <w:sz w:val="28"/>
          <w:szCs w:val="28"/>
        </w:rPr>
        <w:t>е</w:t>
      </w:r>
      <w:r w:rsidRPr="00104CE6">
        <w:rPr>
          <w:sz w:val="28"/>
          <w:szCs w:val="28"/>
        </w:rPr>
        <w:t>д</w:t>
      </w:r>
      <w:r w:rsidR="004D6A48">
        <w:rPr>
          <w:sz w:val="28"/>
          <w:szCs w:val="28"/>
        </w:rPr>
        <w:t>е</w:t>
      </w:r>
      <w:r w:rsidRPr="00104CE6">
        <w:rPr>
          <w:sz w:val="28"/>
          <w:szCs w:val="28"/>
        </w:rPr>
        <w:t>рации устанавливаются сл</w:t>
      </w:r>
      <w:r w:rsidR="004D6A48">
        <w:rPr>
          <w:sz w:val="28"/>
          <w:szCs w:val="28"/>
        </w:rPr>
        <w:t>е</w:t>
      </w:r>
      <w:r w:rsidRPr="00104CE6">
        <w:rPr>
          <w:sz w:val="28"/>
          <w:szCs w:val="28"/>
        </w:rPr>
        <w:t>дующи</w:t>
      </w:r>
      <w:r w:rsidR="004D6A48">
        <w:rPr>
          <w:sz w:val="28"/>
          <w:szCs w:val="28"/>
        </w:rPr>
        <w:t>е</w:t>
      </w:r>
      <w:r w:rsidRPr="00104CE6">
        <w:rPr>
          <w:sz w:val="28"/>
          <w:szCs w:val="28"/>
        </w:rPr>
        <w:t xml:space="preserve"> виды налогов и сборов: ф</w:t>
      </w:r>
      <w:r w:rsidR="004D6A48">
        <w:rPr>
          <w:sz w:val="28"/>
          <w:szCs w:val="28"/>
        </w:rPr>
        <w:t>е</w:t>
      </w:r>
      <w:r w:rsidRPr="00104CE6">
        <w:rPr>
          <w:sz w:val="28"/>
          <w:szCs w:val="28"/>
        </w:rPr>
        <w:t>д</w:t>
      </w:r>
      <w:r w:rsidR="004D6A48">
        <w:rPr>
          <w:sz w:val="28"/>
          <w:szCs w:val="28"/>
        </w:rPr>
        <w:t>е</w:t>
      </w:r>
      <w:r w:rsidRPr="00104CE6">
        <w:rPr>
          <w:sz w:val="28"/>
          <w:szCs w:val="28"/>
        </w:rPr>
        <w:t>ральны</w:t>
      </w:r>
      <w:r w:rsidR="004D6A48">
        <w:rPr>
          <w:sz w:val="28"/>
          <w:szCs w:val="28"/>
        </w:rPr>
        <w:t>е</w:t>
      </w:r>
      <w:r w:rsidRPr="00104CE6">
        <w:rPr>
          <w:sz w:val="28"/>
          <w:szCs w:val="28"/>
        </w:rPr>
        <w:t>, р</w:t>
      </w:r>
      <w:r w:rsidR="004D6A48">
        <w:rPr>
          <w:sz w:val="28"/>
          <w:szCs w:val="28"/>
        </w:rPr>
        <w:t>е</w:t>
      </w:r>
      <w:r w:rsidRPr="00104CE6">
        <w:rPr>
          <w:sz w:val="28"/>
          <w:szCs w:val="28"/>
        </w:rPr>
        <w:t>гиональны</w:t>
      </w:r>
      <w:r w:rsidR="004D6A48">
        <w:rPr>
          <w:sz w:val="28"/>
          <w:szCs w:val="28"/>
        </w:rPr>
        <w:t>е</w:t>
      </w:r>
      <w:r w:rsidRPr="00104CE6">
        <w:rPr>
          <w:sz w:val="28"/>
          <w:szCs w:val="28"/>
        </w:rPr>
        <w:t xml:space="preserve"> и м</w:t>
      </w:r>
      <w:r w:rsidR="004D6A48">
        <w:rPr>
          <w:sz w:val="28"/>
          <w:szCs w:val="28"/>
        </w:rPr>
        <w:t>е</w:t>
      </w:r>
      <w:r w:rsidRPr="00104CE6">
        <w:rPr>
          <w:sz w:val="28"/>
          <w:szCs w:val="28"/>
        </w:rPr>
        <w:t>стны</w:t>
      </w:r>
      <w:r w:rsidR="004D6A48">
        <w:rPr>
          <w:sz w:val="28"/>
          <w:szCs w:val="28"/>
        </w:rPr>
        <w:t>е</w:t>
      </w:r>
      <w:r w:rsidRPr="00104CE6">
        <w:rPr>
          <w:sz w:val="28"/>
          <w:szCs w:val="28"/>
        </w:rPr>
        <w:t>.</w:t>
      </w:r>
    </w:p>
    <w:p w:rsidR="00104CE6" w:rsidRPr="00104CE6" w:rsidRDefault="00104CE6" w:rsidP="00104CE6">
      <w:pPr>
        <w:pStyle w:val="u"/>
        <w:spacing w:line="360" w:lineRule="auto"/>
        <w:ind w:firstLine="709"/>
        <w:rPr>
          <w:sz w:val="28"/>
          <w:szCs w:val="28"/>
        </w:rPr>
      </w:pPr>
      <w:bookmarkStart w:id="3" w:name="p325"/>
      <w:bookmarkEnd w:id="3"/>
      <w:r w:rsidRPr="00104CE6">
        <w:rPr>
          <w:sz w:val="28"/>
          <w:szCs w:val="28"/>
        </w:rPr>
        <w:t>Ф</w:t>
      </w:r>
      <w:r w:rsidR="004D6A48">
        <w:rPr>
          <w:sz w:val="28"/>
          <w:szCs w:val="28"/>
        </w:rPr>
        <w:t>е</w:t>
      </w:r>
      <w:r w:rsidRPr="00104CE6">
        <w:rPr>
          <w:sz w:val="28"/>
          <w:szCs w:val="28"/>
        </w:rPr>
        <w:t>д</w:t>
      </w:r>
      <w:r w:rsidR="004D6A48">
        <w:rPr>
          <w:sz w:val="28"/>
          <w:szCs w:val="28"/>
        </w:rPr>
        <w:t>е</w:t>
      </w:r>
      <w:r w:rsidRPr="00104CE6">
        <w:rPr>
          <w:sz w:val="28"/>
          <w:szCs w:val="28"/>
        </w:rPr>
        <w:t>ральными налогами и сборами признаются налоги и сборы, которы</w:t>
      </w:r>
      <w:r w:rsidR="004D6A48">
        <w:rPr>
          <w:sz w:val="28"/>
          <w:szCs w:val="28"/>
        </w:rPr>
        <w:t>е</w:t>
      </w:r>
      <w:r w:rsidRPr="00104CE6">
        <w:rPr>
          <w:sz w:val="28"/>
          <w:szCs w:val="28"/>
        </w:rPr>
        <w:t xml:space="preserve"> установл</w:t>
      </w:r>
      <w:r w:rsidR="004D6A48">
        <w:rPr>
          <w:sz w:val="28"/>
          <w:szCs w:val="28"/>
        </w:rPr>
        <w:t>е</w:t>
      </w:r>
      <w:r w:rsidRPr="00104CE6">
        <w:rPr>
          <w:sz w:val="28"/>
          <w:szCs w:val="28"/>
        </w:rPr>
        <w:t>ны   НК и обязат</w:t>
      </w:r>
      <w:r w:rsidR="004D6A48">
        <w:rPr>
          <w:sz w:val="28"/>
          <w:szCs w:val="28"/>
        </w:rPr>
        <w:t>е</w:t>
      </w:r>
      <w:r w:rsidRPr="00104CE6">
        <w:rPr>
          <w:sz w:val="28"/>
          <w:szCs w:val="28"/>
        </w:rPr>
        <w:t>льны к уплат</w:t>
      </w:r>
      <w:r w:rsidR="004D6A48">
        <w:rPr>
          <w:sz w:val="28"/>
          <w:szCs w:val="28"/>
        </w:rPr>
        <w:t>е</w:t>
      </w:r>
      <w:r w:rsidRPr="00104CE6">
        <w:rPr>
          <w:sz w:val="28"/>
          <w:szCs w:val="28"/>
        </w:rPr>
        <w:t xml:space="preserve"> на вс</w:t>
      </w:r>
      <w:r w:rsidR="004D6A48">
        <w:rPr>
          <w:sz w:val="28"/>
          <w:szCs w:val="28"/>
        </w:rPr>
        <w:t>е</w:t>
      </w:r>
      <w:r w:rsidRPr="00104CE6">
        <w:rPr>
          <w:sz w:val="28"/>
          <w:szCs w:val="28"/>
        </w:rPr>
        <w:t>й т</w:t>
      </w:r>
      <w:r w:rsidR="004D6A48">
        <w:rPr>
          <w:sz w:val="28"/>
          <w:szCs w:val="28"/>
        </w:rPr>
        <w:t>е</w:t>
      </w:r>
      <w:r w:rsidRPr="00104CE6">
        <w:rPr>
          <w:sz w:val="28"/>
          <w:szCs w:val="28"/>
        </w:rPr>
        <w:t>рритории Российской Ф</w:t>
      </w:r>
      <w:r w:rsidR="004D6A48">
        <w:rPr>
          <w:sz w:val="28"/>
          <w:szCs w:val="28"/>
        </w:rPr>
        <w:t>е</w:t>
      </w:r>
      <w:r w:rsidRPr="00104CE6">
        <w:rPr>
          <w:sz w:val="28"/>
          <w:szCs w:val="28"/>
        </w:rPr>
        <w:t>д</w:t>
      </w:r>
      <w:r w:rsidR="004D6A48">
        <w:rPr>
          <w:sz w:val="28"/>
          <w:szCs w:val="28"/>
        </w:rPr>
        <w:t>е</w:t>
      </w:r>
      <w:r w:rsidRPr="00104CE6">
        <w:rPr>
          <w:sz w:val="28"/>
          <w:szCs w:val="28"/>
        </w:rPr>
        <w:t>рации.</w:t>
      </w:r>
    </w:p>
    <w:p w:rsidR="00104CE6" w:rsidRPr="00104CE6" w:rsidRDefault="00104CE6" w:rsidP="00104CE6">
      <w:pPr>
        <w:pStyle w:val="u"/>
        <w:spacing w:line="360" w:lineRule="auto"/>
        <w:ind w:firstLine="709"/>
        <w:rPr>
          <w:sz w:val="28"/>
          <w:szCs w:val="28"/>
        </w:rPr>
      </w:pPr>
      <w:bookmarkStart w:id="4" w:name="p326"/>
      <w:bookmarkStart w:id="5" w:name="p329"/>
      <w:bookmarkStart w:id="6" w:name="p336"/>
      <w:bookmarkStart w:id="7" w:name="p338"/>
      <w:bookmarkEnd w:id="4"/>
      <w:bookmarkEnd w:id="5"/>
      <w:bookmarkEnd w:id="6"/>
      <w:bookmarkEnd w:id="7"/>
      <w:r w:rsidRPr="00104CE6">
        <w:rPr>
          <w:sz w:val="28"/>
          <w:szCs w:val="28"/>
        </w:rPr>
        <w:t>Ф</w:t>
      </w:r>
      <w:r w:rsidR="004D6A48">
        <w:rPr>
          <w:sz w:val="28"/>
          <w:szCs w:val="28"/>
        </w:rPr>
        <w:t>е</w:t>
      </w:r>
      <w:r w:rsidRPr="00104CE6">
        <w:rPr>
          <w:sz w:val="28"/>
          <w:szCs w:val="28"/>
        </w:rPr>
        <w:t>д</w:t>
      </w:r>
      <w:r w:rsidR="004D6A48">
        <w:rPr>
          <w:sz w:val="28"/>
          <w:szCs w:val="28"/>
        </w:rPr>
        <w:t>е</w:t>
      </w:r>
      <w:r w:rsidRPr="00104CE6">
        <w:rPr>
          <w:sz w:val="28"/>
          <w:szCs w:val="28"/>
        </w:rPr>
        <w:t>ральны</w:t>
      </w:r>
      <w:r w:rsidR="004D6A48">
        <w:rPr>
          <w:sz w:val="28"/>
          <w:szCs w:val="28"/>
        </w:rPr>
        <w:t>е</w:t>
      </w:r>
      <w:r w:rsidRPr="00104CE6">
        <w:rPr>
          <w:sz w:val="28"/>
          <w:szCs w:val="28"/>
        </w:rPr>
        <w:t>, р</w:t>
      </w:r>
      <w:r w:rsidR="004D6A48">
        <w:rPr>
          <w:sz w:val="28"/>
          <w:szCs w:val="28"/>
        </w:rPr>
        <w:t>е</w:t>
      </w:r>
      <w:r w:rsidRPr="00104CE6">
        <w:rPr>
          <w:sz w:val="28"/>
          <w:szCs w:val="28"/>
        </w:rPr>
        <w:t>гиональны</w:t>
      </w:r>
      <w:r w:rsidR="004D6A48">
        <w:rPr>
          <w:sz w:val="28"/>
          <w:szCs w:val="28"/>
        </w:rPr>
        <w:t>е</w:t>
      </w:r>
      <w:r w:rsidRPr="00104CE6">
        <w:rPr>
          <w:sz w:val="28"/>
          <w:szCs w:val="28"/>
        </w:rPr>
        <w:t xml:space="preserve"> и м</w:t>
      </w:r>
      <w:r w:rsidR="004D6A48">
        <w:rPr>
          <w:sz w:val="28"/>
          <w:szCs w:val="28"/>
        </w:rPr>
        <w:t>е</w:t>
      </w:r>
      <w:r w:rsidRPr="00104CE6">
        <w:rPr>
          <w:sz w:val="28"/>
          <w:szCs w:val="28"/>
        </w:rPr>
        <w:t>стны</w:t>
      </w:r>
      <w:r w:rsidR="004D6A48">
        <w:rPr>
          <w:sz w:val="28"/>
          <w:szCs w:val="28"/>
        </w:rPr>
        <w:t>е</w:t>
      </w:r>
      <w:r w:rsidRPr="00104CE6">
        <w:rPr>
          <w:sz w:val="28"/>
          <w:szCs w:val="28"/>
        </w:rPr>
        <w:t xml:space="preserve"> налоги и сборы отм</w:t>
      </w:r>
      <w:r w:rsidR="004D6A48">
        <w:rPr>
          <w:sz w:val="28"/>
          <w:szCs w:val="28"/>
        </w:rPr>
        <w:t>е</w:t>
      </w:r>
      <w:r w:rsidRPr="00104CE6">
        <w:rPr>
          <w:sz w:val="28"/>
          <w:szCs w:val="28"/>
        </w:rPr>
        <w:t>няются НК РФ.</w:t>
      </w:r>
    </w:p>
    <w:p w:rsidR="00104CE6" w:rsidRPr="00104CE6" w:rsidRDefault="00104CE6" w:rsidP="00104CE6">
      <w:pPr>
        <w:pStyle w:val="u"/>
        <w:spacing w:line="360" w:lineRule="auto"/>
        <w:ind w:firstLine="709"/>
        <w:rPr>
          <w:sz w:val="28"/>
          <w:szCs w:val="28"/>
        </w:rPr>
      </w:pPr>
      <w:bookmarkStart w:id="8" w:name="p340"/>
      <w:bookmarkStart w:id="9" w:name="p349"/>
      <w:bookmarkEnd w:id="8"/>
      <w:bookmarkEnd w:id="9"/>
      <w:r w:rsidRPr="00104CE6">
        <w:rPr>
          <w:sz w:val="28"/>
          <w:szCs w:val="28"/>
        </w:rPr>
        <w:t xml:space="preserve"> В соотв</w:t>
      </w:r>
      <w:r w:rsidR="004D6A48">
        <w:rPr>
          <w:sz w:val="28"/>
          <w:szCs w:val="28"/>
        </w:rPr>
        <w:t>е</w:t>
      </w:r>
      <w:r w:rsidRPr="00104CE6">
        <w:rPr>
          <w:sz w:val="28"/>
          <w:szCs w:val="28"/>
        </w:rPr>
        <w:t>тствии со ст.13 НК РФ</w:t>
      </w:r>
      <w:r w:rsidR="00574356">
        <w:rPr>
          <w:sz w:val="28"/>
          <w:szCs w:val="28"/>
        </w:rPr>
        <w:t xml:space="preserve"> к</w:t>
      </w:r>
      <w:r w:rsidRPr="00104CE6">
        <w:rPr>
          <w:sz w:val="28"/>
          <w:szCs w:val="28"/>
        </w:rPr>
        <w:t xml:space="preserve"> ф</w:t>
      </w:r>
      <w:r w:rsidR="004D6A48">
        <w:rPr>
          <w:sz w:val="28"/>
          <w:szCs w:val="28"/>
        </w:rPr>
        <w:t>е</w:t>
      </w:r>
      <w:r w:rsidRPr="00104CE6">
        <w:rPr>
          <w:sz w:val="28"/>
          <w:szCs w:val="28"/>
        </w:rPr>
        <w:t>д</w:t>
      </w:r>
      <w:r w:rsidR="004D6A48">
        <w:rPr>
          <w:sz w:val="28"/>
          <w:szCs w:val="28"/>
        </w:rPr>
        <w:t>е</w:t>
      </w:r>
      <w:r w:rsidRPr="00104CE6">
        <w:rPr>
          <w:sz w:val="28"/>
          <w:szCs w:val="28"/>
        </w:rPr>
        <w:t>ральным налогам и сборам относятся:</w:t>
      </w:r>
    </w:p>
    <w:p w:rsidR="00104CE6" w:rsidRPr="00104CE6" w:rsidRDefault="00104CE6" w:rsidP="00104CE6">
      <w:pPr>
        <w:pStyle w:val="u"/>
        <w:spacing w:line="360" w:lineRule="auto"/>
        <w:ind w:firstLine="709"/>
        <w:rPr>
          <w:sz w:val="28"/>
          <w:szCs w:val="28"/>
        </w:rPr>
      </w:pPr>
      <w:bookmarkStart w:id="10" w:name="p350"/>
      <w:bookmarkEnd w:id="10"/>
      <w:r w:rsidRPr="00104CE6">
        <w:rPr>
          <w:sz w:val="28"/>
          <w:szCs w:val="28"/>
        </w:rPr>
        <w:t xml:space="preserve">1) </w:t>
      </w:r>
      <w:r w:rsidR="00963406">
        <w:rPr>
          <w:sz w:val="28"/>
          <w:szCs w:val="28"/>
        </w:rPr>
        <w:t>налог на добавленную стоимость</w:t>
      </w:r>
    </w:p>
    <w:p w:rsidR="00BD5F16" w:rsidRPr="00BD5F16" w:rsidRDefault="00BD5F16" w:rsidP="00BD5F16">
      <w:pPr>
        <w:pStyle w:val="u"/>
        <w:spacing w:line="360" w:lineRule="auto"/>
        <w:ind w:firstLine="709"/>
        <w:rPr>
          <w:sz w:val="28"/>
          <w:szCs w:val="28"/>
        </w:rPr>
      </w:pPr>
      <w:bookmarkStart w:id="11" w:name="p351"/>
      <w:bookmarkEnd w:id="11"/>
      <w:r w:rsidRPr="00BD5F16">
        <w:rPr>
          <w:sz w:val="28"/>
          <w:szCs w:val="28"/>
        </w:rPr>
        <w:t>Налог представляет собой форму изъятия в бюджет части добавленной стоимости, создаваемой на всех стадиях производства и обращения и определяемой как разница между стоимостью реализованных товаров, работ и услуг и стоимостью материальных затрат, отнесенных на издержки производства и обращения. Порядок исчисления и взимания налога на добавленную стоимость регулируется гл. 21 НК РФ.</w:t>
      </w:r>
    </w:p>
    <w:p w:rsidR="00BD5F16" w:rsidRPr="00BD5F16" w:rsidRDefault="00BD5F16" w:rsidP="00BD5F16">
      <w:pPr>
        <w:pStyle w:val="u"/>
        <w:spacing w:line="360" w:lineRule="auto"/>
        <w:ind w:firstLine="709"/>
        <w:rPr>
          <w:sz w:val="28"/>
          <w:szCs w:val="28"/>
        </w:rPr>
      </w:pPr>
      <w:r w:rsidRPr="00BD5F16">
        <w:rPr>
          <w:sz w:val="28"/>
          <w:szCs w:val="28"/>
        </w:rPr>
        <w:t>Плательщиками данного налога признаются:</w:t>
      </w:r>
    </w:p>
    <w:p w:rsidR="00BD5F16" w:rsidRDefault="00BD5F16" w:rsidP="00BD5F16">
      <w:pPr>
        <w:pStyle w:val="u"/>
        <w:spacing w:line="360" w:lineRule="auto"/>
        <w:ind w:firstLine="0"/>
        <w:rPr>
          <w:sz w:val="28"/>
          <w:szCs w:val="28"/>
        </w:rPr>
      </w:pPr>
      <w:r w:rsidRPr="00BD5F16">
        <w:rPr>
          <w:sz w:val="28"/>
          <w:szCs w:val="28"/>
        </w:rPr>
        <w:t>- организации;</w:t>
      </w:r>
    </w:p>
    <w:p w:rsidR="00BD5F16" w:rsidRPr="00BD5F16" w:rsidRDefault="00BD5F16" w:rsidP="00BD5F16">
      <w:pPr>
        <w:pStyle w:val="u"/>
        <w:spacing w:line="360" w:lineRule="auto"/>
        <w:ind w:firstLine="0"/>
        <w:rPr>
          <w:sz w:val="28"/>
          <w:szCs w:val="28"/>
        </w:rPr>
      </w:pPr>
      <w:r w:rsidRPr="00BD5F16">
        <w:rPr>
          <w:sz w:val="28"/>
          <w:szCs w:val="28"/>
        </w:rPr>
        <w:t>- индивидуальные предприниматели;</w:t>
      </w:r>
    </w:p>
    <w:p w:rsidR="00BD5F16" w:rsidRPr="00BD5F16" w:rsidRDefault="00BD5F16" w:rsidP="00BD5F16">
      <w:pPr>
        <w:pStyle w:val="u"/>
        <w:spacing w:line="360" w:lineRule="auto"/>
        <w:ind w:firstLine="0"/>
        <w:rPr>
          <w:sz w:val="28"/>
          <w:szCs w:val="28"/>
        </w:rPr>
      </w:pPr>
      <w:r w:rsidRPr="00BD5F16">
        <w:rPr>
          <w:sz w:val="28"/>
          <w:szCs w:val="28"/>
        </w:rPr>
        <w:t xml:space="preserve">- лица, признаваемые плательщиками НДС в связи с перемещением товаров через таможенную границу Российской Федерации. </w:t>
      </w:r>
    </w:p>
    <w:p w:rsidR="00BD5F16" w:rsidRPr="00BD5F16" w:rsidRDefault="00BD5F16" w:rsidP="00BD5F16">
      <w:pPr>
        <w:pStyle w:val="u"/>
        <w:spacing w:line="360" w:lineRule="auto"/>
        <w:ind w:firstLine="709"/>
        <w:rPr>
          <w:sz w:val="28"/>
          <w:szCs w:val="28"/>
        </w:rPr>
      </w:pPr>
      <w:r w:rsidRPr="00BD5F16">
        <w:rPr>
          <w:sz w:val="28"/>
          <w:szCs w:val="28"/>
        </w:rPr>
        <w:t xml:space="preserve">От НДС освобождены: экспортируемые товары (работы, услуги); услуги пассажирского транспорта; квартирная плата; некоторые финансовые операции, патентно-лицензионные операции, продукция собственного производства отдельных предприятий общественного питания, а также тех, кто обслуживает социальную сферу; услуги в сфере образования; научно-исследовательские и опытно-конструкторские работы, финансируемые из бюджета; услуги учреждений культуры; платные медицинские услуги и др. Не являются плательщиками НДС организации и индивидуальные предприниматели в том случае, если в течение трех предшествующих последовательных налоговых периодов сумма выручки от реализации товаров (работ, услуг) этих организаций или индивидуальных предпринимателей не превысила 2 млн. руб. Освобождение организаций и индивидуальных предпринимателей от уплаты НДС производится на срок, равный 12 последовательным календарным месяцам. </w:t>
      </w:r>
    </w:p>
    <w:p w:rsidR="00BD5F16" w:rsidRPr="00BD5F16" w:rsidRDefault="00BD5F16" w:rsidP="00BD5F16">
      <w:pPr>
        <w:pStyle w:val="u"/>
        <w:spacing w:line="360" w:lineRule="auto"/>
        <w:ind w:firstLine="709"/>
        <w:rPr>
          <w:sz w:val="28"/>
          <w:szCs w:val="28"/>
        </w:rPr>
      </w:pPr>
      <w:r w:rsidRPr="00BD5F16">
        <w:rPr>
          <w:sz w:val="28"/>
          <w:szCs w:val="28"/>
        </w:rPr>
        <w:t>Объектом налогообложения признаются следующие операции: реализация товаров (работ, услуг) на территории РФ; передача на территории РФ товаров (выполнение работ, оказание услуг) для собственных нужд, расходы на которые не принимаются к вычету при исчислении налога на прибыль организации; выполнение строительно-монтажных работ для собственного потребления; ввоз товаров на таможенную территорию РФ.</w:t>
      </w:r>
    </w:p>
    <w:p w:rsidR="00BD5F16" w:rsidRPr="00BD5F16" w:rsidRDefault="00BD5F16" w:rsidP="00BD5F16">
      <w:pPr>
        <w:pStyle w:val="u"/>
        <w:spacing w:line="360" w:lineRule="auto"/>
        <w:ind w:firstLine="709"/>
        <w:rPr>
          <w:sz w:val="28"/>
          <w:szCs w:val="28"/>
        </w:rPr>
      </w:pPr>
      <w:r w:rsidRPr="00BD5F16">
        <w:rPr>
          <w:sz w:val="28"/>
          <w:szCs w:val="28"/>
        </w:rPr>
        <w:t>Не подлежат налогообложению, например, следующие операции: сдача в аренду служебных и жилых помещений иностранным гражданам или организациям, аккредитованным в РФ; реализация медицинских товаров отечественного и зарубежного производства по перечню, утвержденному в РФ; услуги по содержанию детей в дошкольных учреждениях, занятия с несовершеннолетними детьми в кружках и секциях; реализация продуктов питания, произведенных столовыми при учебных, медицинских заведениях, полностью или частично финансируемых из бюджета и.т.д. [14; С. 240]</w:t>
      </w:r>
    </w:p>
    <w:p w:rsidR="00BD5F16" w:rsidRPr="00BD5F16" w:rsidRDefault="00BD5F16" w:rsidP="00BD5F16">
      <w:pPr>
        <w:pStyle w:val="u"/>
        <w:spacing w:line="360" w:lineRule="auto"/>
        <w:ind w:firstLine="709"/>
        <w:rPr>
          <w:sz w:val="28"/>
          <w:szCs w:val="28"/>
        </w:rPr>
      </w:pPr>
      <w:r w:rsidRPr="00BD5F16">
        <w:rPr>
          <w:sz w:val="28"/>
          <w:szCs w:val="28"/>
        </w:rPr>
        <w:t xml:space="preserve">Объектом налогообложения НДС является реализация товаров только на территории России. </w:t>
      </w:r>
    </w:p>
    <w:p w:rsidR="00BD5F16" w:rsidRPr="00BD5F16" w:rsidRDefault="00BD5F16" w:rsidP="00BD5F16">
      <w:pPr>
        <w:pStyle w:val="u"/>
        <w:spacing w:line="360" w:lineRule="auto"/>
        <w:ind w:firstLine="709"/>
        <w:rPr>
          <w:sz w:val="28"/>
          <w:szCs w:val="28"/>
        </w:rPr>
      </w:pPr>
      <w:r w:rsidRPr="00BD5F16">
        <w:rPr>
          <w:sz w:val="28"/>
          <w:szCs w:val="28"/>
        </w:rPr>
        <w:t>Ставки рассматриваемого налога выражены в процентном соотношении к добавленной стоимости товара (работы или услуги)</w:t>
      </w:r>
      <w:r>
        <w:rPr>
          <w:sz w:val="28"/>
          <w:szCs w:val="28"/>
        </w:rPr>
        <w:t xml:space="preserve"> могут быть равны 0%, 10% или 18</w:t>
      </w:r>
      <w:r w:rsidRPr="00BD5F16">
        <w:rPr>
          <w:sz w:val="28"/>
          <w:szCs w:val="28"/>
        </w:rPr>
        <w:t>%.</w:t>
      </w:r>
    </w:p>
    <w:p w:rsidR="00BD5F16" w:rsidRPr="00BD5F16" w:rsidRDefault="00BD5F16" w:rsidP="00BD5F16">
      <w:pPr>
        <w:pStyle w:val="u"/>
        <w:spacing w:line="360" w:lineRule="auto"/>
        <w:ind w:firstLine="709"/>
        <w:rPr>
          <w:sz w:val="28"/>
          <w:szCs w:val="28"/>
        </w:rPr>
      </w:pPr>
      <w:r w:rsidRPr="00BD5F16">
        <w:rPr>
          <w:sz w:val="28"/>
          <w:szCs w:val="28"/>
        </w:rPr>
        <w:t xml:space="preserve">По ставке 0% производится налогообложение при реализации товаров, вывезенных в таможенном режиме экспорта; работ, непосредственно связанных с перевозкой через таможенную территорию РФ товаров, помещенных под таможенный режим транзита; услуг по перевозке пассажиров и багажа; работ, выполняемых непосредственно в космическом пространстве; драгоценных металлов налогоплательщиками, осуществляющими их добычу или производство из лома или отходов; товаров для официального пользования иностранными дипломатическими представительствами. </w:t>
      </w:r>
    </w:p>
    <w:p w:rsidR="00BD5F16" w:rsidRDefault="00BD5F16" w:rsidP="00BD5F16">
      <w:pPr>
        <w:pStyle w:val="u"/>
        <w:spacing w:line="360" w:lineRule="auto"/>
        <w:ind w:firstLine="709"/>
        <w:rPr>
          <w:sz w:val="28"/>
          <w:szCs w:val="28"/>
        </w:rPr>
      </w:pPr>
      <w:r w:rsidRPr="00BD5F16">
        <w:rPr>
          <w:sz w:val="28"/>
          <w:szCs w:val="28"/>
        </w:rPr>
        <w:t>По ставке 10% НДС уплачивается при реализации продовольственных товаров (мясо, молоко, сахар, соль, овощи и др.); товаров детского ассортимента; научной книжной продукции, на редакционные и издательские услуги, а так же на лекарства и услуги медицинского назначения. Во всех остальных случаях НДС уплачивается по ставке</w:t>
      </w:r>
      <w:r>
        <w:rPr>
          <w:sz w:val="28"/>
          <w:szCs w:val="28"/>
        </w:rPr>
        <w:t xml:space="preserve"> 18</w:t>
      </w:r>
      <w:r w:rsidRPr="00BD5F16">
        <w:rPr>
          <w:sz w:val="28"/>
          <w:szCs w:val="28"/>
        </w:rPr>
        <w:t>%.</w:t>
      </w:r>
    </w:p>
    <w:p w:rsidR="00BD5F16" w:rsidRDefault="00BD5F16" w:rsidP="00BD5F16">
      <w:pPr>
        <w:pStyle w:val="u"/>
        <w:spacing w:line="360" w:lineRule="auto"/>
        <w:ind w:firstLine="709"/>
        <w:rPr>
          <w:sz w:val="28"/>
          <w:szCs w:val="28"/>
        </w:rPr>
      </w:pPr>
      <w:r>
        <w:rPr>
          <w:sz w:val="28"/>
          <w:szCs w:val="28"/>
        </w:rPr>
        <w:t>Налоговым периодом является квартал, а уплата налога производится не позднее 20-го числа месяца, следующего за отчётным периодом.</w:t>
      </w:r>
    </w:p>
    <w:p w:rsidR="00BD5F16" w:rsidRDefault="00BD5F16" w:rsidP="00BD5F16">
      <w:pPr>
        <w:pStyle w:val="u"/>
        <w:spacing w:line="360" w:lineRule="auto"/>
        <w:ind w:firstLine="709"/>
        <w:rPr>
          <w:sz w:val="28"/>
          <w:szCs w:val="28"/>
        </w:rPr>
      </w:pPr>
      <w:r>
        <w:rPr>
          <w:sz w:val="28"/>
          <w:szCs w:val="28"/>
        </w:rPr>
        <w:t>2) акцизы</w:t>
      </w:r>
    </w:p>
    <w:p w:rsidR="00963406" w:rsidRPr="00963406" w:rsidRDefault="00963406" w:rsidP="00963406">
      <w:pPr>
        <w:pStyle w:val="u"/>
        <w:spacing w:line="360" w:lineRule="auto"/>
        <w:ind w:firstLine="709"/>
        <w:rPr>
          <w:sz w:val="28"/>
          <w:szCs w:val="28"/>
        </w:rPr>
      </w:pPr>
      <w:r>
        <w:rPr>
          <w:sz w:val="28"/>
          <w:szCs w:val="28"/>
        </w:rPr>
        <w:t>А</w:t>
      </w:r>
      <w:r w:rsidRPr="00963406">
        <w:rPr>
          <w:sz w:val="28"/>
          <w:szCs w:val="28"/>
        </w:rPr>
        <w:t xml:space="preserve">кцизы - это косвенные налоги, включаемые в цену товаров и оплачиваемые покупателем (потребителем). Как правило, подакцизными товарами являются товары, монопольно производимые государством; товары, пользующиеся наибольшим спросом; дефицитные товары. Общие правила правового регулирования акцизов установлены гл 22 НК РФ. </w:t>
      </w:r>
    </w:p>
    <w:p w:rsidR="00963406" w:rsidRPr="00963406" w:rsidRDefault="00963406" w:rsidP="00963406">
      <w:pPr>
        <w:pStyle w:val="u"/>
        <w:spacing w:line="360" w:lineRule="auto"/>
        <w:ind w:firstLine="709"/>
        <w:rPr>
          <w:sz w:val="28"/>
          <w:szCs w:val="28"/>
        </w:rPr>
      </w:pPr>
      <w:r w:rsidRPr="00963406">
        <w:rPr>
          <w:sz w:val="28"/>
          <w:szCs w:val="28"/>
        </w:rPr>
        <w:t xml:space="preserve">Плательщиками акцизов являются производящие и реализующие подакцизные товары предприятия и организации. Подакцизными товарами являются алкогольные напитки, табачные изделия, легковые автомобили, ювелирные украшения из золота, платины, серебра, нефть, газ и некоторые виды минерального сырья. </w:t>
      </w:r>
    </w:p>
    <w:p w:rsidR="00963406" w:rsidRPr="00963406" w:rsidRDefault="00963406" w:rsidP="00963406">
      <w:pPr>
        <w:pStyle w:val="u"/>
        <w:spacing w:line="360" w:lineRule="auto"/>
        <w:ind w:firstLine="709"/>
        <w:rPr>
          <w:sz w:val="28"/>
          <w:szCs w:val="28"/>
        </w:rPr>
      </w:pPr>
      <w:r w:rsidRPr="00963406">
        <w:rPr>
          <w:sz w:val="28"/>
          <w:szCs w:val="28"/>
        </w:rPr>
        <w:t>Порядок исчисления и уплаты налога определен Налоговым кодексом РФ (часть вторая, гл.22). Подакцизными товарами являются: алкогольная продукция, табак, ювелирные изделия, легковые автомобили и мотоциклы, автомобильный бензин, дизельное топливо и др.</w:t>
      </w:r>
    </w:p>
    <w:p w:rsidR="00963406" w:rsidRPr="00963406" w:rsidRDefault="00963406" w:rsidP="00963406">
      <w:pPr>
        <w:pStyle w:val="u"/>
        <w:spacing w:line="360" w:lineRule="auto"/>
        <w:ind w:firstLine="709"/>
        <w:rPr>
          <w:sz w:val="28"/>
          <w:szCs w:val="28"/>
        </w:rPr>
      </w:pPr>
    </w:p>
    <w:p w:rsidR="00963406" w:rsidRPr="00963406" w:rsidRDefault="00963406" w:rsidP="00963406">
      <w:pPr>
        <w:pStyle w:val="u"/>
        <w:spacing w:line="360" w:lineRule="auto"/>
        <w:ind w:firstLine="709"/>
        <w:rPr>
          <w:sz w:val="28"/>
          <w:szCs w:val="28"/>
        </w:rPr>
      </w:pPr>
      <w:r w:rsidRPr="00963406">
        <w:rPr>
          <w:sz w:val="28"/>
          <w:szCs w:val="28"/>
        </w:rPr>
        <w:t>Объектом налогообложения является:</w:t>
      </w:r>
    </w:p>
    <w:p w:rsidR="00963406" w:rsidRPr="00963406" w:rsidRDefault="00963406" w:rsidP="00963406">
      <w:pPr>
        <w:pStyle w:val="u"/>
        <w:spacing w:line="360" w:lineRule="auto"/>
        <w:ind w:firstLine="709"/>
        <w:rPr>
          <w:sz w:val="28"/>
          <w:szCs w:val="28"/>
        </w:rPr>
      </w:pPr>
      <w:r w:rsidRPr="00963406">
        <w:rPr>
          <w:sz w:val="28"/>
          <w:szCs w:val="28"/>
        </w:rPr>
        <w:t>- Реализация на территории РФ подакцизных товаров, в том числе передача прав собственности на эти товары на безвозмездной основе и использование их при натуральной оплате;</w:t>
      </w:r>
    </w:p>
    <w:p w:rsidR="00963406" w:rsidRPr="00963406" w:rsidRDefault="00963406" w:rsidP="00963406">
      <w:pPr>
        <w:pStyle w:val="u"/>
        <w:spacing w:line="360" w:lineRule="auto"/>
        <w:ind w:firstLine="709"/>
        <w:rPr>
          <w:sz w:val="28"/>
          <w:szCs w:val="28"/>
        </w:rPr>
      </w:pPr>
      <w:r w:rsidRPr="00963406">
        <w:rPr>
          <w:sz w:val="28"/>
          <w:szCs w:val="28"/>
        </w:rPr>
        <w:t>- Реализация организациям с акцизных складов алкогольной продукции, приобретенной у налогоплательщиков - производителей указанной продукции, либо с акцизных складов других организаций;</w:t>
      </w:r>
    </w:p>
    <w:p w:rsidR="00963406" w:rsidRPr="00963406" w:rsidRDefault="00963406" w:rsidP="00963406">
      <w:pPr>
        <w:pStyle w:val="u"/>
        <w:spacing w:line="360" w:lineRule="auto"/>
        <w:ind w:firstLine="709"/>
        <w:rPr>
          <w:sz w:val="28"/>
          <w:szCs w:val="28"/>
        </w:rPr>
      </w:pPr>
      <w:r w:rsidRPr="00963406">
        <w:rPr>
          <w:sz w:val="28"/>
          <w:szCs w:val="28"/>
        </w:rPr>
        <w:t>- Ввоз подакцизных товаров на таможенную территорию РФ и др.</w:t>
      </w:r>
    </w:p>
    <w:p w:rsidR="00963406" w:rsidRPr="00963406" w:rsidRDefault="00963406" w:rsidP="00963406">
      <w:pPr>
        <w:pStyle w:val="u"/>
        <w:spacing w:line="360" w:lineRule="auto"/>
        <w:ind w:firstLine="709"/>
        <w:rPr>
          <w:sz w:val="28"/>
          <w:szCs w:val="28"/>
        </w:rPr>
      </w:pPr>
      <w:r w:rsidRPr="00963406">
        <w:rPr>
          <w:sz w:val="28"/>
          <w:szCs w:val="28"/>
        </w:rPr>
        <w:t>Не подлежат налогообложению акцизами некоторые операции, в частности:</w:t>
      </w:r>
    </w:p>
    <w:p w:rsidR="00963406" w:rsidRPr="00963406" w:rsidRDefault="00963406" w:rsidP="00963406">
      <w:pPr>
        <w:pStyle w:val="u"/>
        <w:spacing w:line="360" w:lineRule="auto"/>
        <w:ind w:firstLine="709"/>
        <w:rPr>
          <w:sz w:val="28"/>
          <w:szCs w:val="28"/>
        </w:rPr>
      </w:pPr>
      <w:r w:rsidRPr="00963406">
        <w:rPr>
          <w:sz w:val="28"/>
          <w:szCs w:val="28"/>
        </w:rPr>
        <w:t>- Передача подакцизных товаров одним структурным подразделением организации другому;</w:t>
      </w:r>
    </w:p>
    <w:p w:rsidR="00963406" w:rsidRPr="00963406" w:rsidRDefault="00963406" w:rsidP="00963406">
      <w:pPr>
        <w:pStyle w:val="u"/>
        <w:spacing w:line="360" w:lineRule="auto"/>
        <w:ind w:firstLine="709"/>
        <w:rPr>
          <w:sz w:val="28"/>
          <w:szCs w:val="28"/>
        </w:rPr>
      </w:pPr>
      <w:r w:rsidRPr="00963406">
        <w:rPr>
          <w:sz w:val="28"/>
          <w:szCs w:val="28"/>
        </w:rPr>
        <w:t>- Экспорт подакцизных товаров;</w:t>
      </w:r>
    </w:p>
    <w:p w:rsidR="00963406" w:rsidRPr="00963406" w:rsidRDefault="00963406" w:rsidP="00963406">
      <w:pPr>
        <w:pStyle w:val="u"/>
        <w:spacing w:line="360" w:lineRule="auto"/>
        <w:ind w:firstLine="709"/>
        <w:rPr>
          <w:sz w:val="28"/>
          <w:szCs w:val="28"/>
        </w:rPr>
      </w:pPr>
      <w:r w:rsidRPr="00963406">
        <w:rPr>
          <w:sz w:val="28"/>
          <w:szCs w:val="28"/>
        </w:rPr>
        <w:t>- Первичная реализация конфискованных подакцизных товаров на промышленную переработку и др.</w:t>
      </w:r>
    </w:p>
    <w:p w:rsidR="00963406" w:rsidRPr="00963406" w:rsidRDefault="00963406" w:rsidP="00963406">
      <w:pPr>
        <w:pStyle w:val="u"/>
        <w:spacing w:line="360" w:lineRule="auto"/>
        <w:ind w:firstLine="709"/>
        <w:rPr>
          <w:sz w:val="28"/>
          <w:szCs w:val="28"/>
        </w:rPr>
      </w:pPr>
      <w:r w:rsidRPr="00963406">
        <w:rPr>
          <w:sz w:val="28"/>
          <w:szCs w:val="28"/>
        </w:rPr>
        <w:t>При реализации налогоплательщиком подакцизных товаров налоговая база определятся в зависимости от ставок, установленных в отношении этих видов товаров. Налоговая база определяется отдельно по каждому виду подакцизных товаров:</w:t>
      </w:r>
    </w:p>
    <w:p w:rsidR="00963406" w:rsidRPr="00963406" w:rsidRDefault="00963406" w:rsidP="00963406">
      <w:pPr>
        <w:pStyle w:val="u"/>
        <w:spacing w:line="360" w:lineRule="auto"/>
        <w:ind w:firstLine="709"/>
        <w:rPr>
          <w:sz w:val="28"/>
          <w:szCs w:val="28"/>
        </w:rPr>
      </w:pPr>
      <w:r w:rsidRPr="00963406">
        <w:rPr>
          <w:sz w:val="28"/>
          <w:szCs w:val="28"/>
        </w:rPr>
        <w:t>- По товарам на которые установлены твердые ставки, - объем реализованных (переданных) подакцизных товаров в натуральном выражении;</w:t>
      </w:r>
    </w:p>
    <w:p w:rsidR="00963406" w:rsidRPr="00963406" w:rsidRDefault="00963406" w:rsidP="00963406">
      <w:pPr>
        <w:pStyle w:val="u"/>
        <w:spacing w:line="360" w:lineRule="auto"/>
        <w:ind w:firstLine="709"/>
        <w:rPr>
          <w:sz w:val="28"/>
          <w:szCs w:val="28"/>
        </w:rPr>
      </w:pPr>
      <w:r w:rsidRPr="00963406">
        <w:rPr>
          <w:sz w:val="28"/>
          <w:szCs w:val="28"/>
        </w:rPr>
        <w:t>- По товарам, на которые установлены адвалорные (в %) ставки, - стоимость реализованных (переданных) подакц</w:t>
      </w:r>
      <w:r>
        <w:rPr>
          <w:sz w:val="28"/>
          <w:szCs w:val="28"/>
        </w:rPr>
        <w:t xml:space="preserve">изных товаров (без акциза, НДС). </w:t>
      </w:r>
    </w:p>
    <w:p w:rsidR="00963406" w:rsidRPr="00963406" w:rsidRDefault="00963406" w:rsidP="00963406">
      <w:pPr>
        <w:pStyle w:val="u"/>
        <w:spacing w:line="360" w:lineRule="auto"/>
        <w:ind w:firstLine="709"/>
        <w:rPr>
          <w:sz w:val="28"/>
          <w:szCs w:val="28"/>
        </w:rPr>
      </w:pPr>
      <w:r w:rsidRPr="00963406">
        <w:rPr>
          <w:sz w:val="28"/>
          <w:szCs w:val="28"/>
        </w:rPr>
        <w:t>Порядок исчисления налога предусматривает учет следующих трех условий:</w:t>
      </w:r>
    </w:p>
    <w:p w:rsidR="00963406" w:rsidRPr="00963406" w:rsidRDefault="00963406" w:rsidP="00963406">
      <w:pPr>
        <w:pStyle w:val="u"/>
        <w:spacing w:line="360" w:lineRule="auto"/>
        <w:ind w:firstLine="709"/>
        <w:rPr>
          <w:sz w:val="28"/>
          <w:szCs w:val="28"/>
        </w:rPr>
      </w:pPr>
      <w:r w:rsidRPr="00963406">
        <w:rPr>
          <w:sz w:val="28"/>
          <w:szCs w:val="28"/>
        </w:rPr>
        <w:t>1) Сумма налога по подакцизным товарам, по которым установлены твердые ставки, исчисляется как произведение налоговой базы и налоговой ставки.</w:t>
      </w:r>
    </w:p>
    <w:p w:rsidR="00963406" w:rsidRPr="00963406" w:rsidRDefault="00963406" w:rsidP="00963406">
      <w:pPr>
        <w:pStyle w:val="u"/>
        <w:spacing w:line="360" w:lineRule="auto"/>
        <w:ind w:firstLine="709"/>
        <w:rPr>
          <w:sz w:val="28"/>
          <w:szCs w:val="28"/>
        </w:rPr>
      </w:pPr>
      <w:r w:rsidRPr="00963406">
        <w:rPr>
          <w:sz w:val="28"/>
          <w:szCs w:val="28"/>
        </w:rPr>
        <w:t>2) Сумма акциза по товарам (в том числе ввозимым на территорию РФ), на которые установлены адвалорные ставки, исчисляется как соответствующая налоговой ставке процентная доля налоговой базы.</w:t>
      </w:r>
    </w:p>
    <w:p w:rsidR="00963406" w:rsidRPr="00963406" w:rsidRDefault="00963406" w:rsidP="00963406">
      <w:pPr>
        <w:pStyle w:val="u"/>
        <w:spacing w:line="360" w:lineRule="auto"/>
        <w:ind w:firstLine="709"/>
        <w:rPr>
          <w:sz w:val="28"/>
          <w:szCs w:val="28"/>
        </w:rPr>
      </w:pPr>
      <w:r w:rsidRPr="00963406">
        <w:rPr>
          <w:sz w:val="28"/>
          <w:szCs w:val="28"/>
        </w:rPr>
        <w:t>3) Если налогоплательщик не ведет раздельного учета товаров и сырья, облагаемых по разным ставкам, применяется максимальная ставка по всем товарам.</w:t>
      </w:r>
    </w:p>
    <w:p w:rsidR="00963406" w:rsidRPr="00963406" w:rsidRDefault="00963406" w:rsidP="00963406">
      <w:pPr>
        <w:pStyle w:val="u"/>
        <w:spacing w:line="360" w:lineRule="auto"/>
        <w:ind w:firstLine="709"/>
        <w:rPr>
          <w:sz w:val="28"/>
          <w:szCs w:val="28"/>
        </w:rPr>
      </w:pPr>
      <w:r w:rsidRPr="00963406">
        <w:rPr>
          <w:sz w:val="28"/>
          <w:szCs w:val="28"/>
        </w:rPr>
        <w:t>Налог по подакцизным товарам уплачивается там, где эти товары производятся, а по алкогольной продукции, кроме того, по месту ее реализации с акцизных складов. При этом налогоплательщики должны предоставить в налоговый орган по месту своей регистрации налоговую декларацию в срок не позднее последнего числа мес</w:t>
      </w:r>
      <w:r>
        <w:rPr>
          <w:sz w:val="28"/>
          <w:szCs w:val="28"/>
        </w:rPr>
        <w:t>яца следующего за отчетным.</w:t>
      </w:r>
    </w:p>
    <w:p w:rsidR="00963406" w:rsidRDefault="00963406" w:rsidP="00963406">
      <w:pPr>
        <w:pStyle w:val="u"/>
        <w:spacing w:line="360" w:lineRule="auto"/>
        <w:ind w:firstLine="709"/>
        <w:rPr>
          <w:sz w:val="28"/>
          <w:szCs w:val="28"/>
        </w:rPr>
      </w:pPr>
      <w:r w:rsidRPr="00963406">
        <w:rPr>
          <w:sz w:val="28"/>
          <w:szCs w:val="28"/>
        </w:rPr>
        <w:t>Наряду с налогом на прибыль акцизы служат регулирующими источниками, поддерживая региональные и местные бюджеты.</w:t>
      </w:r>
    </w:p>
    <w:p w:rsidR="00963406" w:rsidRPr="00104CE6" w:rsidRDefault="00963406" w:rsidP="00963406">
      <w:pPr>
        <w:pStyle w:val="u"/>
        <w:spacing w:line="360" w:lineRule="auto"/>
        <w:ind w:firstLine="709"/>
        <w:rPr>
          <w:sz w:val="28"/>
          <w:szCs w:val="28"/>
        </w:rPr>
      </w:pPr>
      <w:r>
        <w:rPr>
          <w:sz w:val="28"/>
          <w:szCs w:val="28"/>
        </w:rPr>
        <w:t xml:space="preserve">3) </w:t>
      </w:r>
      <w:r w:rsidRPr="00E0410D">
        <w:rPr>
          <w:sz w:val="28"/>
          <w:szCs w:val="28"/>
        </w:rPr>
        <w:t>налог на доходы физиче</w:t>
      </w:r>
      <w:r>
        <w:rPr>
          <w:sz w:val="28"/>
          <w:szCs w:val="28"/>
        </w:rPr>
        <w:t>ских лиц</w:t>
      </w:r>
    </w:p>
    <w:p w:rsidR="00963406" w:rsidRPr="00963406" w:rsidRDefault="00963406" w:rsidP="00963406">
      <w:pPr>
        <w:pStyle w:val="u"/>
        <w:spacing w:line="360" w:lineRule="auto"/>
        <w:rPr>
          <w:sz w:val="28"/>
          <w:szCs w:val="28"/>
        </w:rPr>
      </w:pPr>
      <w:r w:rsidRPr="00963406">
        <w:rPr>
          <w:sz w:val="28"/>
          <w:szCs w:val="28"/>
        </w:rPr>
        <w:t>Налог на доходы физических лиц - прямой налог, обращенный непосредственно к дох</w:t>
      </w:r>
      <w:r w:rsidR="003C4B85">
        <w:rPr>
          <w:sz w:val="28"/>
          <w:szCs w:val="28"/>
        </w:rPr>
        <w:t>одам граждан-налогоплательщиков и регулируемый главой 23 НК РФ.</w:t>
      </w:r>
    </w:p>
    <w:p w:rsidR="00963406" w:rsidRPr="00963406" w:rsidRDefault="00963406" w:rsidP="00963406">
      <w:pPr>
        <w:pStyle w:val="u"/>
        <w:spacing w:line="360" w:lineRule="auto"/>
        <w:rPr>
          <w:sz w:val="28"/>
          <w:szCs w:val="28"/>
        </w:rPr>
      </w:pPr>
      <w:r w:rsidRPr="00963406">
        <w:rPr>
          <w:sz w:val="28"/>
          <w:szCs w:val="28"/>
        </w:rPr>
        <w:t>Подоходный налог по своей сущности является юридической формой экономической связи человека и государства, поэтому правовой режим подоходного налогообложения во многом определяется принципом постоянного местопребы</w:t>
      </w:r>
      <w:r>
        <w:rPr>
          <w:sz w:val="28"/>
          <w:szCs w:val="28"/>
        </w:rPr>
        <w:t xml:space="preserve">вания (резиденства). </w:t>
      </w:r>
    </w:p>
    <w:p w:rsidR="00963406" w:rsidRPr="00963406" w:rsidRDefault="00963406" w:rsidP="00963406">
      <w:pPr>
        <w:pStyle w:val="u"/>
        <w:spacing w:line="360" w:lineRule="auto"/>
        <w:rPr>
          <w:sz w:val="28"/>
          <w:szCs w:val="28"/>
        </w:rPr>
      </w:pPr>
      <w:r w:rsidRPr="00963406">
        <w:rPr>
          <w:sz w:val="28"/>
          <w:szCs w:val="28"/>
        </w:rPr>
        <w:t>В соответствии со статьей 207 НК РФ устанавливаются две категории налогоплательщиков НДФЛ. Налогоплательщиками признаются:</w:t>
      </w:r>
    </w:p>
    <w:p w:rsidR="00963406" w:rsidRPr="00963406" w:rsidRDefault="00963406" w:rsidP="00963406">
      <w:pPr>
        <w:pStyle w:val="u"/>
        <w:spacing w:line="360" w:lineRule="auto"/>
        <w:rPr>
          <w:sz w:val="28"/>
          <w:szCs w:val="28"/>
        </w:rPr>
      </w:pPr>
      <w:r w:rsidRPr="00963406">
        <w:rPr>
          <w:sz w:val="28"/>
          <w:szCs w:val="28"/>
        </w:rPr>
        <w:t>· Физические лица, являющиеся налоговыми резидентами России. Этот статус имеют лица, проживающие на территории РФ не менее 183 календарных дней в течение 12 следующих подряд месяцев; они уплачивают налог со всех полученных где бы то ни было доходов, т.е. несут полную налоговую ответственность;</w:t>
      </w:r>
    </w:p>
    <w:p w:rsidR="00963406" w:rsidRPr="00963406" w:rsidRDefault="00963406" w:rsidP="00963406">
      <w:pPr>
        <w:pStyle w:val="u"/>
        <w:spacing w:line="360" w:lineRule="auto"/>
        <w:rPr>
          <w:sz w:val="28"/>
          <w:szCs w:val="28"/>
        </w:rPr>
      </w:pPr>
    </w:p>
    <w:p w:rsidR="00963406" w:rsidRPr="00963406" w:rsidRDefault="00963406" w:rsidP="003C4B85">
      <w:pPr>
        <w:pStyle w:val="u"/>
        <w:spacing w:line="360" w:lineRule="auto"/>
        <w:rPr>
          <w:sz w:val="28"/>
          <w:szCs w:val="28"/>
        </w:rPr>
      </w:pPr>
      <w:r w:rsidRPr="00963406">
        <w:rPr>
          <w:sz w:val="28"/>
          <w:szCs w:val="28"/>
        </w:rPr>
        <w:t>· Физические лица, получающие доходы от источников в РФ, не являющиеся налоговыми резидентами. Этот статус имеют лица, находящиеся на территории России меньше указанного выше срока; они уплачивают налог лишь с дохода, полученного от источников в РФ, т.е несут ограниченную налоговую ответственность.</w:t>
      </w:r>
    </w:p>
    <w:p w:rsidR="00963406" w:rsidRPr="00963406" w:rsidRDefault="00963406" w:rsidP="003C4B85">
      <w:pPr>
        <w:pStyle w:val="u"/>
        <w:spacing w:line="360" w:lineRule="auto"/>
        <w:rPr>
          <w:sz w:val="28"/>
          <w:szCs w:val="28"/>
        </w:rPr>
      </w:pPr>
      <w:r w:rsidRPr="00963406">
        <w:rPr>
          <w:sz w:val="28"/>
          <w:szCs w:val="28"/>
        </w:rPr>
        <w:t xml:space="preserve">Объектом налогообложения является доход, полученный налогоплательщиками как от источников в России, так и от источников за ее пределами. В состав совокупного годового дохода включаются все выплаты в денежном или натуральном выражении, полученные гражданами на предприятии, в том числе суммы материальных и социальных благ, в частности, оплата предприятиями стоимости коммунально-бытовых услуг, питания, проезда, возмещения платы родителей за детей в детских дошкольных учреждениях и учебных заведениях, товаров, реализованных гражданам по ценам ниже рыночных, путевок на лечение и отдых, кроме путевок в детские учреждения оздоровления и отдыха, лечения, кроме сумм полной или частичной оплаты предприятиями стоимости медицинского обслуживания своих работников и т. д. </w:t>
      </w:r>
    </w:p>
    <w:p w:rsidR="00963406" w:rsidRPr="00963406" w:rsidRDefault="00963406" w:rsidP="003C4B85">
      <w:pPr>
        <w:pStyle w:val="u"/>
        <w:spacing w:line="360" w:lineRule="auto"/>
        <w:rPr>
          <w:sz w:val="28"/>
          <w:szCs w:val="28"/>
        </w:rPr>
      </w:pPr>
      <w:r w:rsidRPr="00963406">
        <w:rPr>
          <w:sz w:val="28"/>
          <w:szCs w:val="28"/>
        </w:rPr>
        <w:t>Законодательно определены освобождения от уплаты налога: государственные пособия и пенсии, стипендии студентов и аспирантов, компенсационные выплаты в пределах норм, установленных законодательством; вознаграждения донорам, алименты; доходы от продажи выращенных в подсобных хозяйствах птицы, овощей; обязательное страхование и ряд других.</w:t>
      </w:r>
    </w:p>
    <w:p w:rsidR="00963406" w:rsidRPr="00963406" w:rsidRDefault="00963406" w:rsidP="003C4B85">
      <w:pPr>
        <w:pStyle w:val="u"/>
        <w:spacing w:line="360" w:lineRule="auto"/>
        <w:rPr>
          <w:sz w:val="28"/>
          <w:szCs w:val="28"/>
        </w:rPr>
      </w:pPr>
      <w:r w:rsidRPr="00963406">
        <w:rPr>
          <w:sz w:val="28"/>
          <w:szCs w:val="28"/>
        </w:rPr>
        <w:t xml:space="preserve">Кроме объектов, не подлежащих налогообложению, законодательством установлены налоговые вычеты - денежные суммы в твердо определенном размере, вычитаемые из налоговой базы некоторых категорий налогоплательщиков. Налоговые вычеты могут быть стандартными, социальными, имущественными и профессиональными. </w:t>
      </w:r>
    </w:p>
    <w:p w:rsidR="00963406" w:rsidRPr="00963406" w:rsidRDefault="003C4B85" w:rsidP="003C4B85">
      <w:pPr>
        <w:pStyle w:val="u"/>
        <w:spacing w:line="360" w:lineRule="auto"/>
        <w:ind w:firstLine="0"/>
        <w:rPr>
          <w:sz w:val="28"/>
          <w:szCs w:val="28"/>
        </w:rPr>
      </w:pPr>
      <w:r>
        <w:rPr>
          <w:sz w:val="28"/>
          <w:szCs w:val="28"/>
        </w:rPr>
        <w:t xml:space="preserve">         </w:t>
      </w:r>
      <w:r w:rsidR="00963406" w:rsidRPr="00963406">
        <w:rPr>
          <w:sz w:val="28"/>
          <w:szCs w:val="28"/>
        </w:rPr>
        <w:t xml:space="preserve">Налоговая база включает в себя все полученные налогоплательщиком доходы за минусом, предусмотренных законом вычетов. </w:t>
      </w:r>
    </w:p>
    <w:p w:rsidR="00963406" w:rsidRPr="00963406" w:rsidRDefault="00963406" w:rsidP="003C4B85">
      <w:pPr>
        <w:pStyle w:val="u"/>
        <w:spacing w:line="360" w:lineRule="auto"/>
        <w:rPr>
          <w:sz w:val="28"/>
          <w:szCs w:val="28"/>
        </w:rPr>
      </w:pPr>
      <w:r w:rsidRPr="00963406">
        <w:rPr>
          <w:sz w:val="28"/>
          <w:szCs w:val="28"/>
        </w:rPr>
        <w:t>Налоговый период по данному виду налога - календарный год, а ставка на доходы физических лиц является единой и составляет 13%. Однако в отношении некоторых групп доходов установлены повышенные ставки:</w:t>
      </w:r>
    </w:p>
    <w:p w:rsidR="00963406" w:rsidRPr="00963406" w:rsidRDefault="00963406" w:rsidP="003C4B85">
      <w:pPr>
        <w:pStyle w:val="u"/>
        <w:spacing w:line="360" w:lineRule="auto"/>
        <w:rPr>
          <w:sz w:val="28"/>
          <w:szCs w:val="28"/>
        </w:rPr>
      </w:pPr>
      <w:r w:rsidRPr="00963406">
        <w:rPr>
          <w:sz w:val="28"/>
          <w:szCs w:val="28"/>
        </w:rPr>
        <w:t>· 35% - в отношении следующих доходов: а) выигрыши и призы, полученные на конкурсах в целях рекламы; б) страховые выплаты по договорам добровольного страхования в части превышения норматива; в) доходы налогоплательщика, полученные в виде материальной выгоды.</w:t>
      </w:r>
    </w:p>
    <w:p w:rsidR="00963406" w:rsidRPr="00963406" w:rsidRDefault="00963406" w:rsidP="003C4B85">
      <w:pPr>
        <w:pStyle w:val="u"/>
        <w:spacing w:line="360" w:lineRule="auto"/>
        <w:rPr>
          <w:sz w:val="28"/>
          <w:szCs w:val="28"/>
        </w:rPr>
      </w:pPr>
      <w:r w:rsidRPr="00963406">
        <w:rPr>
          <w:sz w:val="28"/>
          <w:szCs w:val="28"/>
        </w:rPr>
        <w:t>· 30% - в отношении доходов физических лиц, не являющихся резидентами РФ;</w:t>
      </w:r>
    </w:p>
    <w:p w:rsidR="00963406" w:rsidRPr="00963406" w:rsidRDefault="00963406" w:rsidP="003C4B85">
      <w:pPr>
        <w:pStyle w:val="u"/>
        <w:spacing w:line="360" w:lineRule="auto"/>
        <w:jc w:val="left"/>
        <w:rPr>
          <w:sz w:val="28"/>
          <w:szCs w:val="28"/>
        </w:rPr>
      </w:pPr>
      <w:r w:rsidRPr="00963406">
        <w:rPr>
          <w:sz w:val="28"/>
          <w:szCs w:val="28"/>
        </w:rPr>
        <w:t>· 9% - в отношение доходов от долевого участия в деятельности организаций, полученных в виде дивидендов; доходов в виде процентов по облигациям с ипотечным покрытием, эмитированным до 1 января 2007г, а также доходов учредителей доверительного управления ипотечным покрытием, полученным на основании приобретения ипотечных сертификатов участия, выданных управляющим ипотечным покрытие</w:t>
      </w:r>
      <w:r w:rsidR="003C4B85">
        <w:rPr>
          <w:sz w:val="28"/>
          <w:szCs w:val="28"/>
        </w:rPr>
        <w:t>м до 1 января 2007г.</w:t>
      </w:r>
    </w:p>
    <w:p w:rsidR="00963406" w:rsidRDefault="003C4B85" w:rsidP="00963406">
      <w:pPr>
        <w:pStyle w:val="u"/>
        <w:spacing w:line="360" w:lineRule="auto"/>
        <w:ind w:firstLine="0"/>
        <w:rPr>
          <w:sz w:val="28"/>
          <w:szCs w:val="28"/>
        </w:rPr>
      </w:pPr>
      <w:r>
        <w:rPr>
          <w:sz w:val="28"/>
          <w:szCs w:val="28"/>
        </w:rPr>
        <w:t xml:space="preserve">       </w:t>
      </w:r>
      <w:r w:rsidR="00963406" w:rsidRPr="00963406">
        <w:rPr>
          <w:sz w:val="28"/>
          <w:szCs w:val="28"/>
        </w:rPr>
        <w:t>Физические лица могут уплачивать налог на доходы как самостоятельно, так и через налоговых агентов. Налоговыми агентами по этому виду налогов являются российские организации, индивидуальные предприниматели и постоянные представительства иностранных организаций в Российской Федерации, которые послужили источниками дохода физического лица. Сумма налога определяется в рублях.</w:t>
      </w:r>
    </w:p>
    <w:p w:rsidR="00BD5F16" w:rsidRPr="00BD5F16" w:rsidRDefault="003C4B85" w:rsidP="003C4B85">
      <w:pPr>
        <w:pStyle w:val="u"/>
        <w:spacing w:line="360" w:lineRule="auto"/>
        <w:ind w:firstLine="0"/>
        <w:rPr>
          <w:sz w:val="28"/>
          <w:szCs w:val="28"/>
        </w:rPr>
      </w:pPr>
      <w:r>
        <w:rPr>
          <w:sz w:val="28"/>
          <w:szCs w:val="28"/>
        </w:rPr>
        <w:t xml:space="preserve">        4)  налог на прибыль организации</w:t>
      </w:r>
    </w:p>
    <w:p w:rsidR="00104CE6" w:rsidRPr="00104CE6" w:rsidRDefault="00104CE6" w:rsidP="00104CE6">
      <w:pPr>
        <w:pStyle w:val="a7"/>
        <w:shd w:val="clear" w:color="auto" w:fill="F8FCFF"/>
        <w:spacing w:before="0" w:beforeAutospacing="0" w:after="0" w:afterAutospacing="0" w:line="360" w:lineRule="auto"/>
        <w:ind w:left="0" w:right="0" w:firstLine="709"/>
        <w:rPr>
          <w:sz w:val="28"/>
          <w:szCs w:val="28"/>
        </w:rPr>
      </w:pPr>
      <w:r w:rsidRPr="00104CE6">
        <w:rPr>
          <w:bCs/>
          <w:sz w:val="28"/>
          <w:szCs w:val="28"/>
        </w:rPr>
        <w:t>Налог на прибыль</w:t>
      </w:r>
      <w:r w:rsidRPr="00104CE6">
        <w:rPr>
          <w:sz w:val="28"/>
          <w:szCs w:val="28"/>
        </w:rPr>
        <w:t xml:space="preserve"> — </w:t>
      </w:r>
      <w:hyperlink r:id="rId7" w:tooltip="Прямой налог" w:history="1">
        <w:r w:rsidRPr="00104CE6">
          <w:rPr>
            <w:rStyle w:val="ab"/>
            <w:color w:val="000000"/>
            <w:sz w:val="28"/>
            <w:szCs w:val="28"/>
            <w:u w:val="none"/>
          </w:rPr>
          <w:t>прямой налог</w:t>
        </w:r>
      </w:hyperlink>
      <w:r w:rsidRPr="00104CE6">
        <w:rPr>
          <w:sz w:val="28"/>
          <w:szCs w:val="28"/>
        </w:rPr>
        <w:t>, взима</w:t>
      </w:r>
      <w:r w:rsidR="004D6A48">
        <w:rPr>
          <w:sz w:val="28"/>
          <w:szCs w:val="28"/>
        </w:rPr>
        <w:t>е</w:t>
      </w:r>
      <w:r w:rsidRPr="00104CE6">
        <w:rPr>
          <w:sz w:val="28"/>
          <w:szCs w:val="28"/>
        </w:rPr>
        <w:t xml:space="preserve">мый с </w:t>
      </w:r>
      <w:hyperlink r:id="rId8" w:tooltip="Прибыль" w:history="1">
        <w:r w:rsidRPr="00104CE6">
          <w:rPr>
            <w:rStyle w:val="ab"/>
            <w:color w:val="000000"/>
            <w:sz w:val="28"/>
            <w:szCs w:val="28"/>
            <w:u w:val="none"/>
          </w:rPr>
          <w:t>прибыли</w:t>
        </w:r>
      </w:hyperlink>
      <w:r w:rsidRPr="00104CE6">
        <w:rPr>
          <w:sz w:val="28"/>
          <w:szCs w:val="28"/>
        </w:rPr>
        <w:t xml:space="preserve"> организации (пр</w:t>
      </w:r>
      <w:r w:rsidR="004D6A48">
        <w:rPr>
          <w:sz w:val="28"/>
          <w:szCs w:val="28"/>
        </w:rPr>
        <w:t>е</w:t>
      </w:r>
      <w:r w:rsidRPr="00104CE6">
        <w:rPr>
          <w:sz w:val="28"/>
          <w:szCs w:val="28"/>
        </w:rPr>
        <w:t>дприятия, банка, страховой компании и т. д.). Прибыль для ц</w:t>
      </w:r>
      <w:r w:rsidR="004D6A48">
        <w:rPr>
          <w:sz w:val="28"/>
          <w:szCs w:val="28"/>
        </w:rPr>
        <w:t>е</w:t>
      </w:r>
      <w:r w:rsidRPr="00104CE6">
        <w:rPr>
          <w:sz w:val="28"/>
          <w:szCs w:val="28"/>
        </w:rPr>
        <w:t>л</w:t>
      </w:r>
      <w:r w:rsidR="004D6A48">
        <w:rPr>
          <w:sz w:val="28"/>
          <w:szCs w:val="28"/>
        </w:rPr>
        <w:t>е</w:t>
      </w:r>
      <w:r w:rsidRPr="00104CE6">
        <w:rPr>
          <w:sz w:val="28"/>
          <w:szCs w:val="28"/>
        </w:rPr>
        <w:t>й данного налога, как правило, опр</w:t>
      </w:r>
      <w:r w:rsidR="004D6A48">
        <w:rPr>
          <w:sz w:val="28"/>
          <w:szCs w:val="28"/>
        </w:rPr>
        <w:t>е</w:t>
      </w:r>
      <w:r w:rsidRPr="00104CE6">
        <w:rPr>
          <w:sz w:val="28"/>
          <w:szCs w:val="28"/>
        </w:rPr>
        <w:t>д</w:t>
      </w:r>
      <w:r w:rsidR="004D6A48">
        <w:rPr>
          <w:sz w:val="28"/>
          <w:szCs w:val="28"/>
        </w:rPr>
        <w:t>е</w:t>
      </w:r>
      <w:r w:rsidRPr="00104CE6">
        <w:rPr>
          <w:sz w:val="28"/>
          <w:szCs w:val="28"/>
        </w:rPr>
        <w:t>ля</w:t>
      </w:r>
      <w:r w:rsidR="004D6A48">
        <w:rPr>
          <w:sz w:val="28"/>
          <w:szCs w:val="28"/>
        </w:rPr>
        <w:t>е</w:t>
      </w:r>
      <w:r w:rsidRPr="00104CE6">
        <w:rPr>
          <w:sz w:val="28"/>
          <w:szCs w:val="28"/>
        </w:rPr>
        <w:t xml:space="preserve">тся как </w:t>
      </w:r>
      <w:hyperlink r:id="rId9" w:tooltip="Доход" w:history="1">
        <w:r w:rsidRPr="00104CE6">
          <w:rPr>
            <w:rStyle w:val="ab"/>
            <w:color w:val="000000"/>
            <w:sz w:val="28"/>
            <w:szCs w:val="28"/>
            <w:u w:val="none"/>
          </w:rPr>
          <w:t>доход</w:t>
        </w:r>
      </w:hyperlink>
      <w:r w:rsidRPr="00104CE6">
        <w:rPr>
          <w:sz w:val="28"/>
          <w:szCs w:val="28"/>
        </w:rPr>
        <w:t xml:space="preserve"> от д</w:t>
      </w:r>
      <w:r w:rsidR="004D6A48">
        <w:rPr>
          <w:sz w:val="28"/>
          <w:szCs w:val="28"/>
        </w:rPr>
        <w:t>е</w:t>
      </w:r>
      <w:r w:rsidRPr="00104CE6">
        <w:rPr>
          <w:sz w:val="28"/>
          <w:szCs w:val="28"/>
        </w:rPr>
        <w:t>ят</w:t>
      </w:r>
      <w:r w:rsidR="004D6A48">
        <w:rPr>
          <w:sz w:val="28"/>
          <w:szCs w:val="28"/>
        </w:rPr>
        <w:t>е</w:t>
      </w:r>
      <w:r w:rsidRPr="00104CE6">
        <w:rPr>
          <w:sz w:val="28"/>
          <w:szCs w:val="28"/>
        </w:rPr>
        <w:t>льности компании за минусом суммы установл</w:t>
      </w:r>
      <w:r w:rsidR="004D6A48">
        <w:rPr>
          <w:sz w:val="28"/>
          <w:szCs w:val="28"/>
        </w:rPr>
        <w:t>е</w:t>
      </w:r>
      <w:r w:rsidRPr="00104CE6">
        <w:rPr>
          <w:sz w:val="28"/>
          <w:szCs w:val="28"/>
        </w:rPr>
        <w:t xml:space="preserve">нных </w:t>
      </w:r>
      <w:hyperlink r:id="rId10" w:tooltip="Налоговый вычет" w:history="1">
        <w:r w:rsidRPr="00104CE6">
          <w:rPr>
            <w:rStyle w:val="ab"/>
            <w:color w:val="000000"/>
            <w:sz w:val="28"/>
            <w:szCs w:val="28"/>
            <w:u w:val="none"/>
          </w:rPr>
          <w:t>выч</w:t>
        </w:r>
        <w:r w:rsidR="004D6A48">
          <w:rPr>
            <w:rStyle w:val="ab"/>
            <w:color w:val="000000"/>
            <w:sz w:val="28"/>
            <w:szCs w:val="28"/>
            <w:u w:val="none"/>
          </w:rPr>
          <w:t>е</w:t>
        </w:r>
        <w:r w:rsidRPr="00104CE6">
          <w:rPr>
            <w:rStyle w:val="ab"/>
            <w:color w:val="000000"/>
            <w:sz w:val="28"/>
            <w:szCs w:val="28"/>
            <w:u w:val="none"/>
          </w:rPr>
          <w:t>тов</w:t>
        </w:r>
      </w:hyperlink>
      <w:r w:rsidRPr="00104CE6">
        <w:rPr>
          <w:sz w:val="28"/>
          <w:szCs w:val="28"/>
        </w:rPr>
        <w:t xml:space="preserve"> и </w:t>
      </w:r>
      <w:hyperlink r:id="rId11" w:tooltip="Налоговая скидка" w:history="1">
        <w:r w:rsidRPr="00104CE6">
          <w:rPr>
            <w:rStyle w:val="ab"/>
            <w:color w:val="000000"/>
            <w:sz w:val="28"/>
            <w:szCs w:val="28"/>
            <w:u w:val="none"/>
          </w:rPr>
          <w:t>скидок</w:t>
        </w:r>
      </w:hyperlink>
      <w:r w:rsidRPr="00104CE6">
        <w:rPr>
          <w:sz w:val="28"/>
          <w:szCs w:val="28"/>
        </w:rPr>
        <w:t>.</w:t>
      </w:r>
    </w:p>
    <w:p w:rsidR="00104CE6" w:rsidRPr="00104CE6" w:rsidRDefault="00104CE6" w:rsidP="00104CE6">
      <w:pPr>
        <w:pStyle w:val="a7"/>
        <w:shd w:val="clear" w:color="auto" w:fill="F8FCFF"/>
        <w:tabs>
          <w:tab w:val="num" w:pos="426"/>
        </w:tabs>
        <w:spacing w:before="0" w:beforeAutospacing="0" w:after="0" w:afterAutospacing="0" w:line="360" w:lineRule="auto"/>
        <w:ind w:left="0" w:right="0" w:firstLine="709"/>
        <w:rPr>
          <w:sz w:val="28"/>
          <w:szCs w:val="28"/>
        </w:rPr>
      </w:pPr>
      <w:r w:rsidRPr="00104CE6">
        <w:rPr>
          <w:sz w:val="28"/>
          <w:szCs w:val="28"/>
        </w:rPr>
        <w:t>Взима</w:t>
      </w:r>
      <w:r w:rsidR="004D6A48">
        <w:rPr>
          <w:sz w:val="28"/>
          <w:szCs w:val="28"/>
        </w:rPr>
        <w:t>е</w:t>
      </w:r>
      <w:r w:rsidRPr="00104CE6">
        <w:rPr>
          <w:sz w:val="28"/>
          <w:szCs w:val="28"/>
        </w:rPr>
        <w:t>тся на основ</w:t>
      </w:r>
      <w:r w:rsidR="004D6A48">
        <w:rPr>
          <w:sz w:val="28"/>
          <w:szCs w:val="28"/>
        </w:rPr>
        <w:t>е</w:t>
      </w:r>
      <w:r w:rsidRPr="00104CE6">
        <w:rPr>
          <w:sz w:val="28"/>
          <w:szCs w:val="28"/>
        </w:rPr>
        <w:t xml:space="preserve"> </w:t>
      </w:r>
      <w:hyperlink r:id="rId12" w:tooltip="Налоговая декларация" w:history="1">
        <w:r w:rsidRPr="00104CE6">
          <w:rPr>
            <w:rStyle w:val="ab"/>
            <w:color w:val="000000"/>
            <w:sz w:val="28"/>
            <w:szCs w:val="28"/>
            <w:u w:val="none"/>
          </w:rPr>
          <w:t>налоговой д</w:t>
        </w:r>
        <w:r w:rsidR="004D6A48">
          <w:rPr>
            <w:rStyle w:val="ab"/>
            <w:color w:val="000000"/>
            <w:sz w:val="28"/>
            <w:szCs w:val="28"/>
            <w:u w:val="none"/>
          </w:rPr>
          <w:t>е</w:t>
        </w:r>
        <w:r w:rsidRPr="00104CE6">
          <w:rPr>
            <w:rStyle w:val="ab"/>
            <w:color w:val="000000"/>
            <w:sz w:val="28"/>
            <w:szCs w:val="28"/>
            <w:u w:val="none"/>
          </w:rPr>
          <w:t>кларации</w:t>
        </w:r>
      </w:hyperlink>
      <w:r w:rsidRPr="00104CE6">
        <w:rPr>
          <w:sz w:val="28"/>
          <w:szCs w:val="28"/>
        </w:rPr>
        <w:t xml:space="preserve"> по </w:t>
      </w:r>
      <w:hyperlink r:id="rId13" w:tooltip="Пропорциональное налогообложение" w:history="1">
        <w:r w:rsidRPr="00104CE6">
          <w:rPr>
            <w:rStyle w:val="ab"/>
            <w:color w:val="000000"/>
            <w:sz w:val="28"/>
            <w:szCs w:val="28"/>
            <w:u w:val="none"/>
          </w:rPr>
          <w:t>пропорциональным</w:t>
        </w:r>
      </w:hyperlink>
      <w:r w:rsidRPr="00104CE6">
        <w:rPr>
          <w:sz w:val="28"/>
          <w:szCs w:val="28"/>
        </w:rPr>
        <w:t xml:space="preserve"> (р</w:t>
      </w:r>
      <w:r w:rsidR="004D6A48">
        <w:rPr>
          <w:sz w:val="28"/>
          <w:szCs w:val="28"/>
        </w:rPr>
        <w:t>е</w:t>
      </w:r>
      <w:r w:rsidRPr="00104CE6">
        <w:rPr>
          <w:sz w:val="28"/>
          <w:szCs w:val="28"/>
        </w:rPr>
        <w:t>ж</w:t>
      </w:r>
      <w:r w:rsidR="004D6A48">
        <w:rPr>
          <w:sz w:val="28"/>
          <w:szCs w:val="28"/>
        </w:rPr>
        <w:t>е</w:t>
      </w:r>
      <w:r w:rsidRPr="00104CE6">
        <w:rPr>
          <w:sz w:val="28"/>
          <w:szCs w:val="28"/>
        </w:rPr>
        <w:t xml:space="preserve"> </w:t>
      </w:r>
      <w:hyperlink r:id="rId14" w:tooltip="Прогрессивное налогообложение" w:history="1">
        <w:r w:rsidRPr="00104CE6">
          <w:rPr>
            <w:rStyle w:val="ab"/>
            <w:color w:val="000000"/>
            <w:sz w:val="28"/>
            <w:szCs w:val="28"/>
            <w:u w:val="none"/>
          </w:rPr>
          <w:t>прогр</w:t>
        </w:r>
        <w:r w:rsidR="004D6A48">
          <w:rPr>
            <w:rStyle w:val="ab"/>
            <w:color w:val="000000"/>
            <w:sz w:val="28"/>
            <w:szCs w:val="28"/>
            <w:u w:val="none"/>
          </w:rPr>
          <w:t>е</w:t>
        </w:r>
        <w:r w:rsidRPr="00104CE6">
          <w:rPr>
            <w:rStyle w:val="ab"/>
            <w:color w:val="000000"/>
            <w:sz w:val="28"/>
            <w:szCs w:val="28"/>
            <w:u w:val="none"/>
          </w:rPr>
          <w:t>ссивным</w:t>
        </w:r>
      </w:hyperlink>
      <w:r w:rsidRPr="00104CE6">
        <w:rPr>
          <w:sz w:val="28"/>
          <w:szCs w:val="28"/>
        </w:rPr>
        <w:t>) ставкам.</w:t>
      </w:r>
    </w:p>
    <w:p w:rsidR="00104CE6" w:rsidRPr="00104CE6" w:rsidRDefault="00104CE6" w:rsidP="00104CE6">
      <w:pPr>
        <w:pStyle w:val="a7"/>
        <w:shd w:val="clear" w:color="auto" w:fill="F8FCFF"/>
        <w:tabs>
          <w:tab w:val="num" w:pos="426"/>
        </w:tabs>
        <w:spacing w:before="0" w:beforeAutospacing="0" w:after="0" w:afterAutospacing="0" w:line="360" w:lineRule="auto"/>
        <w:ind w:left="0" w:right="0" w:firstLine="709"/>
        <w:rPr>
          <w:sz w:val="28"/>
          <w:szCs w:val="28"/>
        </w:rPr>
      </w:pPr>
      <w:bookmarkStart w:id="12" w:name=".D0.A0.D0.BE.D1.81.D1.81.D0.B8.D0.B9.D1."/>
      <w:bookmarkEnd w:id="12"/>
      <w:r w:rsidRPr="00104CE6">
        <w:rPr>
          <w:sz w:val="28"/>
          <w:szCs w:val="28"/>
        </w:rPr>
        <w:t>Базовая ставка составля</w:t>
      </w:r>
      <w:r w:rsidR="004D6A48">
        <w:rPr>
          <w:sz w:val="28"/>
          <w:szCs w:val="28"/>
        </w:rPr>
        <w:t>е</w:t>
      </w:r>
      <w:r w:rsidRPr="00104CE6">
        <w:rPr>
          <w:sz w:val="28"/>
          <w:szCs w:val="28"/>
        </w:rPr>
        <w:t xml:space="preserve">т </w:t>
      </w:r>
      <w:r w:rsidRPr="00104CE6">
        <w:rPr>
          <w:bCs/>
          <w:sz w:val="28"/>
          <w:szCs w:val="28"/>
        </w:rPr>
        <w:t>20 %</w:t>
      </w:r>
      <w:r w:rsidRPr="00104CE6">
        <w:rPr>
          <w:sz w:val="28"/>
          <w:szCs w:val="28"/>
        </w:rPr>
        <w:t xml:space="preserve"> (до 1 января 2009 года </w:t>
      </w:r>
      <w:hyperlink r:id="rId15" w:tooltip="http://spb.rbc.ru/topnews/26/11/2008/263658.shtml" w:history="1">
        <w:r w:rsidRPr="00104CE6">
          <w:rPr>
            <w:rStyle w:val="ab"/>
            <w:color w:val="000000"/>
            <w:sz w:val="28"/>
            <w:szCs w:val="28"/>
            <w:u w:val="none"/>
          </w:rPr>
          <w:t>составлял</w:t>
        </w:r>
      </w:hyperlink>
      <w:r w:rsidRPr="00104CE6">
        <w:rPr>
          <w:sz w:val="28"/>
          <w:szCs w:val="28"/>
        </w:rPr>
        <w:t xml:space="preserve"> 24 %): 2%  — зачисля</w:t>
      </w:r>
      <w:r w:rsidR="004D6A48">
        <w:rPr>
          <w:sz w:val="28"/>
          <w:szCs w:val="28"/>
        </w:rPr>
        <w:t>е</w:t>
      </w:r>
      <w:r w:rsidRPr="00104CE6">
        <w:rPr>
          <w:sz w:val="28"/>
          <w:szCs w:val="28"/>
        </w:rPr>
        <w:t>тся в ф</w:t>
      </w:r>
      <w:r w:rsidR="004D6A48">
        <w:rPr>
          <w:sz w:val="28"/>
          <w:szCs w:val="28"/>
        </w:rPr>
        <w:t>е</w:t>
      </w:r>
      <w:r w:rsidRPr="00104CE6">
        <w:rPr>
          <w:sz w:val="28"/>
          <w:szCs w:val="28"/>
        </w:rPr>
        <w:t>д</w:t>
      </w:r>
      <w:r w:rsidR="004D6A48">
        <w:rPr>
          <w:sz w:val="28"/>
          <w:szCs w:val="28"/>
        </w:rPr>
        <w:t>е</w:t>
      </w:r>
      <w:r w:rsidRPr="00104CE6">
        <w:rPr>
          <w:sz w:val="28"/>
          <w:szCs w:val="28"/>
        </w:rPr>
        <w:t>ральный бюдж</w:t>
      </w:r>
      <w:r w:rsidR="004D6A48">
        <w:rPr>
          <w:sz w:val="28"/>
          <w:szCs w:val="28"/>
        </w:rPr>
        <w:t>е</w:t>
      </w:r>
      <w:r w:rsidRPr="00104CE6">
        <w:rPr>
          <w:sz w:val="28"/>
          <w:szCs w:val="28"/>
        </w:rPr>
        <w:t>т, 18 % — зачисля</w:t>
      </w:r>
      <w:r w:rsidR="004D6A48">
        <w:rPr>
          <w:sz w:val="28"/>
          <w:szCs w:val="28"/>
        </w:rPr>
        <w:t>е</w:t>
      </w:r>
      <w:r w:rsidRPr="00104CE6">
        <w:rPr>
          <w:sz w:val="28"/>
          <w:szCs w:val="28"/>
        </w:rPr>
        <w:t>тся в бюдж</w:t>
      </w:r>
      <w:r w:rsidR="004D6A48">
        <w:rPr>
          <w:sz w:val="28"/>
          <w:szCs w:val="28"/>
        </w:rPr>
        <w:t>е</w:t>
      </w:r>
      <w:r w:rsidRPr="00104CE6">
        <w:rPr>
          <w:sz w:val="28"/>
          <w:szCs w:val="28"/>
        </w:rPr>
        <w:t>ты субъ</w:t>
      </w:r>
      <w:r w:rsidR="004D6A48">
        <w:rPr>
          <w:sz w:val="28"/>
          <w:szCs w:val="28"/>
        </w:rPr>
        <w:t>е</w:t>
      </w:r>
      <w:r w:rsidRPr="00104CE6">
        <w:rPr>
          <w:sz w:val="28"/>
          <w:szCs w:val="28"/>
        </w:rPr>
        <w:t>ктов Российской Ф</w:t>
      </w:r>
      <w:r w:rsidR="004D6A48">
        <w:rPr>
          <w:sz w:val="28"/>
          <w:szCs w:val="28"/>
        </w:rPr>
        <w:t>е</w:t>
      </w:r>
      <w:r w:rsidRPr="00104CE6">
        <w:rPr>
          <w:sz w:val="28"/>
          <w:szCs w:val="28"/>
        </w:rPr>
        <w:t>д</w:t>
      </w:r>
      <w:r w:rsidR="004D6A48">
        <w:rPr>
          <w:sz w:val="28"/>
          <w:szCs w:val="28"/>
        </w:rPr>
        <w:t>е</w:t>
      </w:r>
      <w:r w:rsidRPr="00104CE6">
        <w:rPr>
          <w:sz w:val="28"/>
          <w:szCs w:val="28"/>
        </w:rPr>
        <w:t>рации.</w:t>
      </w:r>
    </w:p>
    <w:p w:rsidR="00104CE6" w:rsidRPr="00104CE6" w:rsidRDefault="00104CE6" w:rsidP="00104CE6">
      <w:pPr>
        <w:pStyle w:val="a7"/>
        <w:shd w:val="clear" w:color="auto" w:fill="F8FCFF"/>
        <w:tabs>
          <w:tab w:val="num" w:pos="426"/>
        </w:tabs>
        <w:spacing w:before="0" w:beforeAutospacing="0" w:after="0" w:afterAutospacing="0" w:line="360" w:lineRule="auto"/>
        <w:ind w:left="0" w:right="0" w:firstLine="709"/>
        <w:rPr>
          <w:sz w:val="28"/>
          <w:szCs w:val="28"/>
        </w:rPr>
      </w:pPr>
      <w:r w:rsidRPr="00104CE6">
        <w:rPr>
          <w:sz w:val="28"/>
          <w:szCs w:val="28"/>
        </w:rPr>
        <w:t>Прибыль для российского налогооблож</w:t>
      </w:r>
      <w:r w:rsidR="004D6A48">
        <w:rPr>
          <w:sz w:val="28"/>
          <w:szCs w:val="28"/>
        </w:rPr>
        <w:t>е</w:t>
      </w:r>
      <w:r w:rsidRPr="00104CE6">
        <w:rPr>
          <w:sz w:val="28"/>
          <w:szCs w:val="28"/>
        </w:rPr>
        <w:t>ния опр</w:t>
      </w:r>
      <w:r w:rsidR="004D6A48">
        <w:rPr>
          <w:sz w:val="28"/>
          <w:szCs w:val="28"/>
        </w:rPr>
        <w:t>е</w:t>
      </w:r>
      <w:r w:rsidRPr="00104CE6">
        <w:rPr>
          <w:sz w:val="28"/>
          <w:szCs w:val="28"/>
        </w:rPr>
        <w:t>д</w:t>
      </w:r>
      <w:r w:rsidR="004D6A48">
        <w:rPr>
          <w:sz w:val="28"/>
          <w:szCs w:val="28"/>
        </w:rPr>
        <w:t>е</w:t>
      </w:r>
      <w:r w:rsidRPr="00104CE6">
        <w:rPr>
          <w:sz w:val="28"/>
          <w:szCs w:val="28"/>
        </w:rPr>
        <w:t>ля</w:t>
      </w:r>
      <w:r w:rsidR="004D6A48">
        <w:rPr>
          <w:sz w:val="28"/>
          <w:szCs w:val="28"/>
        </w:rPr>
        <w:t>е</w:t>
      </w:r>
      <w:r w:rsidRPr="00104CE6">
        <w:rPr>
          <w:sz w:val="28"/>
          <w:szCs w:val="28"/>
        </w:rPr>
        <w:t xml:space="preserve">тся согласно </w:t>
      </w:r>
      <w:hyperlink r:id="rId16" w:tooltip="s:Налоговый кодекс РФ" w:history="1">
        <w:r w:rsidRPr="00104CE6">
          <w:rPr>
            <w:rStyle w:val="ab"/>
            <w:color w:val="000000"/>
            <w:sz w:val="28"/>
            <w:szCs w:val="28"/>
            <w:u w:val="none"/>
          </w:rPr>
          <w:t>Налоговому код</w:t>
        </w:r>
        <w:r w:rsidR="004D6A48">
          <w:rPr>
            <w:rStyle w:val="ab"/>
            <w:color w:val="000000"/>
            <w:sz w:val="28"/>
            <w:szCs w:val="28"/>
            <w:u w:val="none"/>
          </w:rPr>
          <w:t>е</w:t>
        </w:r>
        <w:r w:rsidRPr="00104CE6">
          <w:rPr>
            <w:rStyle w:val="ab"/>
            <w:color w:val="000000"/>
            <w:sz w:val="28"/>
            <w:szCs w:val="28"/>
            <w:u w:val="none"/>
          </w:rPr>
          <w:t>ксу РФ</w:t>
        </w:r>
      </w:hyperlink>
      <w:r w:rsidRPr="00104CE6">
        <w:rPr>
          <w:sz w:val="28"/>
          <w:szCs w:val="28"/>
        </w:rPr>
        <w:t xml:space="preserve">. </w:t>
      </w:r>
      <w:hyperlink r:id="rId17" w:tooltip="Бухгалтерская прибыль (страница отсутствует)" w:history="1">
        <w:r w:rsidRPr="00104CE6">
          <w:rPr>
            <w:rStyle w:val="ab"/>
            <w:color w:val="000000"/>
            <w:sz w:val="28"/>
            <w:szCs w:val="28"/>
            <w:u w:val="none"/>
          </w:rPr>
          <w:t>Бухгалт</w:t>
        </w:r>
        <w:r w:rsidR="004D6A48">
          <w:rPr>
            <w:rStyle w:val="ab"/>
            <w:color w:val="000000"/>
            <w:sz w:val="28"/>
            <w:szCs w:val="28"/>
            <w:u w:val="none"/>
          </w:rPr>
          <w:t>е</w:t>
        </w:r>
        <w:r w:rsidRPr="00104CE6">
          <w:rPr>
            <w:rStyle w:val="ab"/>
            <w:color w:val="000000"/>
            <w:sz w:val="28"/>
            <w:szCs w:val="28"/>
            <w:u w:val="none"/>
          </w:rPr>
          <w:t>рская прибыль</w:t>
        </w:r>
      </w:hyperlink>
      <w:r w:rsidRPr="00104CE6">
        <w:rPr>
          <w:sz w:val="28"/>
          <w:szCs w:val="28"/>
        </w:rPr>
        <w:t xml:space="preserve"> и </w:t>
      </w:r>
      <w:hyperlink r:id="rId18" w:tooltip="Прибыль для целей налогообложения (страница отсутствует)" w:history="1">
        <w:r w:rsidRPr="00104CE6">
          <w:rPr>
            <w:rStyle w:val="ab"/>
            <w:color w:val="000000"/>
            <w:sz w:val="28"/>
            <w:szCs w:val="28"/>
            <w:u w:val="none"/>
          </w:rPr>
          <w:t>прибыль для ц</w:t>
        </w:r>
        <w:r w:rsidR="004D6A48">
          <w:rPr>
            <w:rStyle w:val="ab"/>
            <w:color w:val="000000"/>
            <w:sz w:val="28"/>
            <w:szCs w:val="28"/>
            <w:u w:val="none"/>
          </w:rPr>
          <w:t>е</w:t>
        </w:r>
        <w:r w:rsidRPr="00104CE6">
          <w:rPr>
            <w:rStyle w:val="ab"/>
            <w:color w:val="000000"/>
            <w:sz w:val="28"/>
            <w:szCs w:val="28"/>
            <w:u w:val="none"/>
          </w:rPr>
          <w:t>л</w:t>
        </w:r>
        <w:r w:rsidR="004D6A48">
          <w:rPr>
            <w:rStyle w:val="ab"/>
            <w:color w:val="000000"/>
            <w:sz w:val="28"/>
            <w:szCs w:val="28"/>
            <w:u w:val="none"/>
          </w:rPr>
          <w:t>е</w:t>
        </w:r>
        <w:r w:rsidRPr="00104CE6">
          <w:rPr>
            <w:rStyle w:val="ab"/>
            <w:color w:val="000000"/>
            <w:sz w:val="28"/>
            <w:szCs w:val="28"/>
            <w:u w:val="none"/>
          </w:rPr>
          <w:t>й налогооблож</w:t>
        </w:r>
        <w:r w:rsidR="004D6A48">
          <w:rPr>
            <w:rStyle w:val="ab"/>
            <w:color w:val="000000"/>
            <w:sz w:val="28"/>
            <w:szCs w:val="28"/>
            <w:u w:val="none"/>
          </w:rPr>
          <w:t>е</w:t>
        </w:r>
        <w:r w:rsidRPr="00104CE6">
          <w:rPr>
            <w:rStyle w:val="ab"/>
            <w:color w:val="000000"/>
            <w:sz w:val="28"/>
            <w:szCs w:val="28"/>
            <w:u w:val="none"/>
          </w:rPr>
          <w:t>ния</w:t>
        </w:r>
      </w:hyperlink>
      <w:r w:rsidRPr="00104CE6">
        <w:rPr>
          <w:sz w:val="28"/>
          <w:szCs w:val="28"/>
        </w:rPr>
        <w:t xml:space="preserve"> часто н</w:t>
      </w:r>
      <w:r w:rsidR="004D6A48">
        <w:rPr>
          <w:sz w:val="28"/>
          <w:szCs w:val="28"/>
        </w:rPr>
        <w:t>е</w:t>
      </w:r>
      <w:r w:rsidRPr="00104CE6">
        <w:rPr>
          <w:sz w:val="28"/>
          <w:szCs w:val="28"/>
        </w:rPr>
        <w:t xml:space="preserve"> совпадают из-за разницы в м</w:t>
      </w:r>
      <w:r w:rsidR="004D6A48">
        <w:rPr>
          <w:sz w:val="28"/>
          <w:szCs w:val="28"/>
        </w:rPr>
        <w:t>е</w:t>
      </w:r>
      <w:r w:rsidRPr="00104CE6">
        <w:rPr>
          <w:sz w:val="28"/>
          <w:szCs w:val="28"/>
        </w:rPr>
        <w:t>тодах опр</w:t>
      </w:r>
      <w:r w:rsidR="004D6A48">
        <w:rPr>
          <w:sz w:val="28"/>
          <w:szCs w:val="28"/>
        </w:rPr>
        <w:t>е</w:t>
      </w:r>
      <w:r w:rsidRPr="00104CE6">
        <w:rPr>
          <w:sz w:val="28"/>
          <w:szCs w:val="28"/>
        </w:rPr>
        <w:t>д</w:t>
      </w:r>
      <w:r w:rsidR="004D6A48">
        <w:rPr>
          <w:sz w:val="28"/>
          <w:szCs w:val="28"/>
        </w:rPr>
        <w:t>е</w:t>
      </w:r>
      <w:r w:rsidRPr="00104CE6">
        <w:rPr>
          <w:sz w:val="28"/>
          <w:szCs w:val="28"/>
        </w:rPr>
        <w:t>л</w:t>
      </w:r>
      <w:r w:rsidR="004D6A48">
        <w:rPr>
          <w:sz w:val="28"/>
          <w:szCs w:val="28"/>
        </w:rPr>
        <w:t>е</w:t>
      </w:r>
      <w:r w:rsidRPr="00104CE6">
        <w:rPr>
          <w:sz w:val="28"/>
          <w:szCs w:val="28"/>
        </w:rPr>
        <w:t>ния прибыли.</w:t>
      </w:r>
    </w:p>
    <w:p w:rsidR="00ED4890" w:rsidRPr="00ED4890" w:rsidRDefault="00104CE6" w:rsidP="00A224CA">
      <w:pPr>
        <w:pStyle w:val="a7"/>
        <w:shd w:val="clear" w:color="auto" w:fill="F8FCFF"/>
        <w:tabs>
          <w:tab w:val="num" w:pos="426"/>
        </w:tabs>
        <w:spacing w:line="360" w:lineRule="auto"/>
        <w:ind w:firstLine="709"/>
        <w:rPr>
          <w:sz w:val="28"/>
          <w:szCs w:val="28"/>
        </w:rPr>
      </w:pPr>
      <w:r w:rsidRPr="00104CE6">
        <w:rPr>
          <w:sz w:val="28"/>
          <w:szCs w:val="28"/>
        </w:rPr>
        <w:t>Согласно ст. 246 Код</w:t>
      </w:r>
      <w:r w:rsidR="004D6A48">
        <w:rPr>
          <w:sz w:val="28"/>
          <w:szCs w:val="28"/>
        </w:rPr>
        <w:t>е</w:t>
      </w:r>
      <w:r w:rsidRPr="00104CE6">
        <w:rPr>
          <w:sz w:val="28"/>
          <w:szCs w:val="28"/>
        </w:rPr>
        <w:t>кса налогоплат</w:t>
      </w:r>
      <w:r w:rsidR="004D6A48">
        <w:rPr>
          <w:sz w:val="28"/>
          <w:szCs w:val="28"/>
        </w:rPr>
        <w:t>е</w:t>
      </w:r>
      <w:r w:rsidRPr="00104CE6">
        <w:rPr>
          <w:sz w:val="28"/>
          <w:szCs w:val="28"/>
        </w:rPr>
        <w:t>льщиками налога на прибыль организаций признаются вс</w:t>
      </w:r>
      <w:r w:rsidR="004D6A48">
        <w:rPr>
          <w:sz w:val="28"/>
          <w:szCs w:val="28"/>
        </w:rPr>
        <w:t>е</w:t>
      </w:r>
      <w:r w:rsidRPr="00104CE6">
        <w:rPr>
          <w:sz w:val="28"/>
          <w:szCs w:val="28"/>
        </w:rPr>
        <w:t xml:space="preserve"> российски</w:t>
      </w:r>
      <w:r w:rsidR="004D6A48">
        <w:rPr>
          <w:sz w:val="28"/>
          <w:szCs w:val="28"/>
        </w:rPr>
        <w:t>е</w:t>
      </w:r>
      <w:r w:rsidRPr="00104CE6">
        <w:rPr>
          <w:sz w:val="28"/>
          <w:szCs w:val="28"/>
        </w:rPr>
        <w:t xml:space="preserve"> организации</w:t>
      </w:r>
      <w:r w:rsidR="00A224CA">
        <w:rPr>
          <w:sz w:val="28"/>
          <w:szCs w:val="28"/>
        </w:rPr>
        <w:t>;</w:t>
      </w:r>
      <w:r w:rsidR="00ED4890" w:rsidRPr="00ED4890">
        <w:t xml:space="preserve"> </w:t>
      </w:r>
      <w:r w:rsidR="00ED4890" w:rsidRPr="00ED4890">
        <w:rPr>
          <w:sz w:val="28"/>
          <w:szCs w:val="28"/>
        </w:rPr>
        <w:t xml:space="preserve">иностранные организации, осуществляющие свою деятельность в РФ через постоянные представительства и получающие свои доходы от источников в РФ; иностранные организации, получающие доходы от источников в РФ. </w:t>
      </w:r>
    </w:p>
    <w:p w:rsidR="00104CE6" w:rsidRPr="00104CE6" w:rsidRDefault="00ED4890" w:rsidP="00ED4890">
      <w:pPr>
        <w:pStyle w:val="a7"/>
        <w:shd w:val="clear" w:color="auto" w:fill="F8FCFF"/>
        <w:tabs>
          <w:tab w:val="num" w:pos="426"/>
        </w:tabs>
        <w:spacing w:before="0" w:beforeAutospacing="0" w:after="0" w:afterAutospacing="0" w:line="360" w:lineRule="auto"/>
        <w:ind w:left="0" w:right="0" w:firstLine="709"/>
        <w:rPr>
          <w:sz w:val="28"/>
          <w:szCs w:val="28"/>
        </w:rPr>
      </w:pPr>
      <w:r w:rsidRPr="00ED4890">
        <w:rPr>
          <w:sz w:val="28"/>
          <w:szCs w:val="28"/>
        </w:rPr>
        <w:t>Российскими плательщиками налога на прибыль являются все юридические лица, образованные и зарегистрированные в соответствии с законодательством РФ.</w:t>
      </w:r>
    </w:p>
    <w:p w:rsidR="00104CE6" w:rsidRPr="00104CE6" w:rsidRDefault="00104CE6" w:rsidP="00104CE6">
      <w:pPr>
        <w:pStyle w:val="a7"/>
        <w:shd w:val="clear" w:color="auto" w:fill="F8FCFF"/>
        <w:tabs>
          <w:tab w:val="num" w:pos="426"/>
        </w:tabs>
        <w:spacing w:before="0" w:beforeAutospacing="0" w:after="0" w:afterAutospacing="0" w:line="360" w:lineRule="auto"/>
        <w:ind w:left="0" w:right="0" w:firstLine="709"/>
        <w:rPr>
          <w:sz w:val="28"/>
          <w:szCs w:val="28"/>
        </w:rPr>
      </w:pPr>
      <w:r w:rsidRPr="00104CE6">
        <w:rPr>
          <w:sz w:val="28"/>
          <w:szCs w:val="28"/>
        </w:rPr>
        <w:t>В соотв</w:t>
      </w:r>
      <w:r w:rsidR="004D6A48">
        <w:rPr>
          <w:sz w:val="28"/>
          <w:szCs w:val="28"/>
        </w:rPr>
        <w:t>е</w:t>
      </w:r>
      <w:r w:rsidRPr="00104CE6">
        <w:rPr>
          <w:sz w:val="28"/>
          <w:szCs w:val="28"/>
        </w:rPr>
        <w:t>тствии с п.1 ст. 289 Код</w:t>
      </w:r>
      <w:r w:rsidR="004D6A48">
        <w:rPr>
          <w:sz w:val="28"/>
          <w:szCs w:val="28"/>
        </w:rPr>
        <w:t>е</w:t>
      </w:r>
      <w:r w:rsidRPr="00104CE6">
        <w:rPr>
          <w:sz w:val="28"/>
          <w:szCs w:val="28"/>
        </w:rPr>
        <w:t>кса налогоплат</w:t>
      </w:r>
      <w:r w:rsidR="004D6A48">
        <w:rPr>
          <w:sz w:val="28"/>
          <w:szCs w:val="28"/>
        </w:rPr>
        <w:t>е</w:t>
      </w:r>
      <w:r w:rsidRPr="00104CE6">
        <w:rPr>
          <w:sz w:val="28"/>
          <w:szCs w:val="28"/>
        </w:rPr>
        <w:t>льщики н</w:t>
      </w:r>
      <w:r w:rsidR="004D6A48">
        <w:rPr>
          <w:sz w:val="28"/>
          <w:szCs w:val="28"/>
        </w:rPr>
        <w:t>е</w:t>
      </w:r>
      <w:r w:rsidRPr="00104CE6">
        <w:rPr>
          <w:sz w:val="28"/>
          <w:szCs w:val="28"/>
        </w:rPr>
        <w:t>зависимо от наличия у них обязанности по уплат</w:t>
      </w:r>
      <w:r w:rsidR="004D6A48">
        <w:rPr>
          <w:sz w:val="28"/>
          <w:szCs w:val="28"/>
        </w:rPr>
        <w:t>е</w:t>
      </w:r>
      <w:r w:rsidRPr="00104CE6">
        <w:rPr>
          <w:sz w:val="28"/>
          <w:szCs w:val="28"/>
        </w:rPr>
        <w:t xml:space="preserve"> налога и (или) авансовых плат</w:t>
      </w:r>
      <w:r w:rsidR="004D6A48">
        <w:rPr>
          <w:sz w:val="28"/>
          <w:szCs w:val="28"/>
        </w:rPr>
        <w:t>е</w:t>
      </w:r>
      <w:r w:rsidRPr="00104CE6">
        <w:rPr>
          <w:sz w:val="28"/>
          <w:szCs w:val="28"/>
        </w:rPr>
        <w:t>ж</w:t>
      </w:r>
      <w:r w:rsidR="004D6A48">
        <w:rPr>
          <w:sz w:val="28"/>
          <w:szCs w:val="28"/>
        </w:rPr>
        <w:t>е</w:t>
      </w:r>
      <w:r w:rsidRPr="00104CE6">
        <w:rPr>
          <w:sz w:val="28"/>
          <w:szCs w:val="28"/>
        </w:rPr>
        <w:t>й по налогу, особ</w:t>
      </w:r>
      <w:r w:rsidR="004D6A48">
        <w:rPr>
          <w:sz w:val="28"/>
          <w:szCs w:val="28"/>
        </w:rPr>
        <w:t>е</w:t>
      </w:r>
      <w:r w:rsidRPr="00104CE6">
        <w:rPr>
          <w:sz w:val="28"/>
          <w:szCs w:val="28"/>
        </w:rPr>
        <w:t>нност</w:t>
      </w:r>
      <w:r w:rsidR="004D6A48">
        <w:rPr>
          <w:sz w:val="28"/>
          <w:szCs w:val="28"/>
        </w:rPr>
        <w:t>е</w:t>
      </w:r>
      <w:r w:rsidRPr="00104CE6">
        <w:rPr>
          <w:sz w:val="28"/>
          <w:szCs w:val="28"/>
        </w:rPr>
        <w:t>й исчисл</w:t>
      </w:r>
      <w:r w:rsidR="004D6A48">
        <w:rPr>
          <w:sz w:val="28"/>
          <w:szCs w:val="28"/>
        </w:rPr>
        <w:t>е</w:t>
      </w:r>
      <w:r w:rsidRPr="00104CE6">
        <w:rPr>
          <w:sz w:val="28"/>
          <w:szCs w:val="28"/>
        </w:rPr>
        <w:t>ния и уплаты налога обязаны по ист</w:t>
      </w:r>
      <w:r w:rsidR="004D6A48">
        <w:rPr>
          <w:sz w:val="28"/>
          <w:szCs w:val="28"/>
        </w:rPr>
        <w:t>е</w:t>
      </w:r>
      <w:r w:rsidRPr="00104CE6">
        <w:rPr>
          <w:sz w:val="28"/>
          <w:szCs w:val="28"/>
        </w:rPr>
        <w:t>ч</w:t>
      </w:r>
      <w:r w:rsidR="004D6A48">
        <w:rPr>
          <w:sz w:val="28"/>
          <w:szCs w:val="28"/>
        </w:rPr>
        <w:t>е</w:t>
      </w:r>
      <w:r w:rsidRPr="00104CE6">
        <w:rPr>
          <w:sz w:val="28"/>
          <w:szCs w:val="28"/>
        </w:rPr>
        <w:t>нии каждого отч</w:t>
      </w:r>
      <w:r w:rsidR="004D6A48">
        <w:rPr>
          <w:sz w:val="28"/>
          <w:szCs w:val="28"/>
        </w:rPr>
        <w:t>е</w:t>
      </w:r>
      <w:r w:rsidRPr="00104CE6">
        <w:rPr>
          <w:sz w:val="28"/>
          <w:szCs w:val="28"/>
        </w:rPr>
        <w:t>тного и налогового п</w:t>
      </w:r>
      <w:r w:rsidR="004D6A48">
        <w:rPr>
          <w:sz w:val="28"/>
          <w:szCs w:val="28"/>
        </w:rPr>
        <w:t>е</w:t>
      </w:r>
      <w:r w:rsidRPr="00104CE6">
        <w:rPr>
          <w:sz w:val="28"/>
          <w:szCs w:val="28"/>
        </w:rPr>
        <w:t>риода пр</w:t>
      </w:r>
      <w:r w:rsidR="004D6A48">
        <w:rPr>
          <w:sz w:val="28"/>
          <w:szCs w:val="28"/>
        </w:rPr>
        <w:t>е</w:t>
      </w:r>
      <w:r w:rsidRPr="00104CE6">
        <w:rPr>
          <w:sz w:val="28"/>
          <w:szCs w:val="28"/>
        </w:rPr>
        <w:t>дставлять в налоговы</w:t>
      </w:r>
      <w:r w:rsidR="004D6A48">
        <w:rPr>
          <w:sz w:val="28"/>
          <w:szCs w:val="28"/>
        </w:rPr>
        <w:t>е</w:t>
      </w:r>
      <w:r w:rsidRPr="00104CE6">
        <w:rPr>
          <w:sz w:val="28"/>
          <w:szCs w:val="28"/>
        </w:rPr>
        <w:t xml:space="preserve"> органы по м</w:t>
      </w:r>
      <w:r w:rsidR="004D6A48">
        <w:rPr>
          <w:sz w:val="28"/>
          <w:szCs w:val="28"/>
        </w:rPr>
        <w:t>е</w:t>
      </w:r>
      <w:r w:rsidRPr="00104CE6">
        <w:rPr>
          <w:sz w:val="28"/>
          <w:szCs w:val="28"/>
        </w:rPr>
        <w:t>сту сво</w:t>
      </w:r>
      <w:r w:rsidR="004D6A48">
        <w:rPr>
          <w:sz w:val="28"/>
          <w:szCs w:val="28"/>
        </w:rPr>
        <w:t>е</w:t>
      </w:r>
      <w:r w:rsidRPr="00104CE6">
        <w:rPr>
          <w:sz w:val="28"/>
          <w:szCs w:val="28"/>
        </w:rPr>
        <w:t>го нахожд</w:t>
      </w:r>
      <w:r w:rsidR="004D6A48">
        <w:rPr>
          <w:sz w:val="28"/>
          <w:szCs w:val="28"/>
        </w:rPr>
        <w:t>е</w:t>
      </w:r>
      <w:r w:rsidRPr="00104CE6">
        <w:rPr>
          <w:sz w:val="28"/>
          <w:szCs w:val="28"/>
        </w:rPr>
        <w:t>ния и м</w:t>
      </w:r>
      <w:r w:rsidR="004D6A48">
        <w:rPr>
          <w:sz w:val="28"/>
          <w:szCs w:val="28"/>
        </w:rPr>
        <w:t>е</w:t>
      </w:r>
      <w:r w:rsidRPr="00104CE6">
        <w:rPr>
          <w:sz w:val="28"/>
          <w:szCs w:val="28"/>
        </w:rPr>
        <w:t>сту нахожд</w:t>
      </w:r>
      <w:r w:rsidR="004D6A48">
        <w:rPr>
          <w:sz w:val="28"/>
          <w:szCs w:val="28"/>
        </w:rPr>
        <w:t>е</w:t>
      </w:r>
      <w:r w:rsidRPr="00104CE6">
        <w:rPr>
          <w:sz w:val="28"/>
          <w:szCs w:val="28"/>
        </w:rPr>
        <w:t>ния каждого обособл</w:t>
      </w:r>
      <w:r w:rsidR="004D6A48">
        <w:rPr>
          <w:sz w:val="28"/>
          <w:szCs w:val="28"/>
        </w:rPr>
        <w:t>е</w:t>
      </w:r>
      <w:r w:rsidRPr="00104CE6">
        <w:rPr>
          <w:sz w:val="28"/>
          <w:szCs w:val="28"/>
        </w:rPr>
        <w:t>нного подразд</w:t>
      </w:r>
      <w:r w:rsidR="004D6A48">
        <w:rPr>
          <w:sz w:val="28"/>
          <w:szCs w:val="28"/>
        </w:rPr>
        <w:t>е</w:t>
      </w:r>
      <w:r w:rsidRPr="00104CE6">
        <w:rPr>
          <w:sz w:val="28"/>
          <w:szCs w:val="28"/>
        </w:rPr>
        <w:t>л</w:t>
      </w:r>
      <w:r w:rsidR="004D6A48">
        <w:rPr>
          <w:sz w:val="28"/>
          <w:szCs w:val="28"/>
        </w:rPr>
        <w:t>е</w:t>
      </w:r>
      <w:r w:rsidRPr="00104CE6">
        <w:rPr>
          <w:sz w:val="28"/>
          <w:szCs w:val="28"/>
        </w:rPr>
        <w:t>ния соотв</w:t>
      </w:r>
      <w:r w:rsidR="004D6A48">
        <w:rPr>
          <w:sz w:val="28"/>
          <w:szCs w:val="28"/>
        </w:rPr>
        <w:t>е</w:t>
      </w:r>
      <w:r w:rsidRPr="00104CE6">
        <w:rPr>
          <w:sz w:val="28"/>
          <w:szCs w:val="28"/>
        </w:rPr>
        <w:t>тствующи</w:t>
      </w:r>
      <w:r w:rsidR="004D6A48">
        <w:rPr>
          <w:sz w:val="28"/>
          <w:szCs w:val="28"/>
        </w:rPr>
        <w:t>е</w:t>
      </w:r>
      <w:r w:rsidRPr="00104CE6">
        <w:rPr>
          <w:sz w:val="28"/>
          <w:szCs w:val="28"/>
        </w:rPr>
        <w:t xml:space="preserve"> налоговы</w:t>
      </w:r>
      <w:r w:rsidR="004D6A48">
        <w:rPr>
          <w:sz w:val="28"/>
          <w:szCs w:val="28"/>
        </w:rPr>
        <w:t>е</w:t>
      </w:r>
      <w:r w:rsidRPr="00104CE6">
        <w:rPr>
          <w:sz w:val="28"/>
          <w:szCs w:val="28"/>
        </w:rPr>
        <w:t xml:space="preserve"> д</w:t>
      </w:r>
      <w:r w:rsidR="004D6A48">
        <w:rPr>
          <w:sz w:val="28"/>
          <w:szCs w:val="28"/>
        </w:rPr>
        <w:t>е</w:t>
      </w:r>
      <w:r w:rsidRPr="00104CE6">
        <w:rPr>
          <w:sz w:val="28"/>
          <w:szCs w:val="28"/>
        </w:rPr>
        <w:t>кларации в порядк</w:t>
      </w:r>
      <w:r w:rsidR="004D6A48">
        <w:rPr>
          <w:sz w:val="28"/>
          <w:szCs w:val="28"/>
        </w:rPr>
        <w:t>е</w:t>
      </w:r>
      <w:r w:rsidRPr="00104CE6">
        <w:rPr>
          <w:sz w:val="28"/>
          <w:szCs w:val="28"/>
        </w:rPr>
        <w:t>, опр</w:t>
      </w:r>
      <w:r w:rsidR="004D6A48">
        <w:rPr>
          <w:sz w:val="28"/>
          <w:szCs w:val="28"/>
        </w:rPr>
        <w:t>е</w:t>
      </w:r>
      <w:r w:rsidRPr="00104CE6">
        <w:rPr>
          <w:sz w:val="28"/>
          <w:szCs w:val="28"/>
        </w:rPr>
        <w:t>д</w:t>
      </w:r>
      <w:r w:rsidR="004D6A48">
        <w:rPr>
          <w:sz w:val="28"/>
          <w:szCs w:val="28"/>
        </w:rPr>
        <w:t>е</w:t>
      </w:r>
      <w:r w:rsidRPr="00104CE6">
        <w:rPr>
          <w:sz w:val="28"/>
          <w:szCs w:val="28"/>
        </w:rPr>
        <w:t>л</w:t>
      </w:r>
      <w:r w:rsidR="004D6A48">
        <w:rPr>
          <w:sz w:val="28"/>
          <w:szCs w:val="28"/>
        </w:rPr>
        <w:t>е</w:t>
      </w:r>
      <w:r w:rsidR="00A224CA">
        <w:rPr>
          <w:sz w:val="28"/>
          <w:szCs w:val="28"/>
        </w:rPr>
        <w:t xml:space="preserve">нном </w:t>
      </w:r>
      <w:r w:rsidRPr="00104CE6">
        <w:rPr>
          <w:sz w:val="28"/>
          <w:szCs w:val="28"/>
        </w:rPr>
        <w:t xml:space="preserve"> стать</w:t>
      </w:r>
      <w:r w:rsidR="004D6A48">
        <w:rPr>
          <w:sz w:val="28"/>
          <w:szCs w:val="28"/>
        </w:rPr>
        <w:t>е</w:t>
      </w:r>
      <w:r w:rsidRPr="00104CE6">
        <w:rPr>
          <w:sz w:val="28"/>
          <w:szCs w:val="28"/>
        </w:rPr>
        <w:t>й</w:t>
      </w:r>
      <w:r w:rsidR="00A224CA">
        <w:rPr>
          <w:sz w:val="28"/>
          <w:szCs w:val="28"/>
        </w:rPr>
        <w:t xml:space="preserve"> 289 НК РФ</w:t>
      </w:r>
      <w:r w:rsidRPr="00104CE6">
        <w:rPr>
          <w:sz w:val="28"/>
          <w:szCs w:val="28"/>
        </w:rPr>
        <w:t>.</w:t>
      </w:r>
    </w:p>
    <w:p w:rsidR="00104CE6" w:rsidRPr="000B499C" w:rsidRDefault="00104CE6" w:rsidP="00104CE6">
      <w:pPr>
        <w:pStyle w:val="a7"/>
        <w:shd w:val="clear" w:color="auto" w:fill="F8FCFF"/>
        <w:tabs>
          <w:tab w:val="num" w:pos="426"/>
        </w:tabs>
        <w:spacing w:before="0" w:beforeAutospacing="0" w:after="0" w:afterAutospacing="0" w:line="360" w:lineRule="auto"/>
        <w:ind w:left="0" w:right="0" w:firstLine="709"/>
        <w:rPr>
          <w:sz w:val="28"/>
          <w:szCs w:val="28"/>
        </w:rPr>
      </w:pPr>
      <w:r w:rsidRPr="00104CE6">
        <w:rPr>
          <w:sz w:val="28"/>
          <w:szCs w:val="28"/>
        </w:rPr>
        <w:t>Налогоплат</w:t>
      </w:r>
      <w:r w:rsidR="004D6A48">
        <w:rPr>
          <w:sz w:val="28"/>
          <w:szCs w:val="28"/>
        </w:rPr>
        <w:t>е</w:t>
      </w:r>
      <w:r w:rsidRPr="00104CE6">
        <w:rPr>
          <w:sz w:val="28"/>
          <w:szCs w:val="28"/>
        </w:rPr>
        <w:t>льщики по итогам отч</w:t>
      </w:r>
      <w:r w:rsidR="004D6A48">
        <w:rPr>
          <w:sz w:val="28"/>
          <w:szCs w:val="28"/>
        </w:rPr>
        <w:t>е</w:t>
      </w:r>
      <w:r w:rsidRPr="00104CE6">
        <w:rPr>
          <w:sz w:val="28"/>
          <w:szCs w:val="28"/>
        </w:rPr>
        <w:t>тного п</w:t>
      </w:r>
      <w:r w:rsidR="004D6A48">
        <w:rPr>
          <w:sz w:val="28"/>
          <w:szCs w:val="28"/>
        </w:rPr>
        <w:t>е</w:t>
      </w:r>
      <w:r w:rsidRPr="00104CE6">
        <w:rPr>
          <w:sz w:val="28"/>
          <w:szCs w:val="28"/>
        </w:rPr>
        <w:t>риода пр</w:t>
      </w:r>
      <w:r w:rsidR="004D6A48">
        <w:rPr>
          <w:sz w:val="28"/>
          <w:szCs w:val="28"/>
        </w:rPr>
        <w:t>е</w:t>
      </w:r>
      <w:r w:rsidRPr="00104CE6">
        <w:rPr>
          <w:sz w:val="28"/>
          <w:szCs w:val="28"/>
        </w:rPr>
        <w:t>дставляют налоговы</w:t>
      </w:r>
      <w:r w:rsidR="004D6A48">
        <w:rPr>
          <w:sz w:val="28"/>
          <w:szCs w:val="28"/>
        </w:rPr>
        <w:t>е</w:t>
      </w:r>
      <w:r w:rsidRPr="00104CE6">
        <w:rPr>
          <w:sz w:val="28"/>
          <w:szCs w:val="28"/>
        </w:rPr>
        <w:t xml:space="preserve"> д</w:t>
      </w:r>
      <w:r w:rsidR="004D6A48">
        <w:rPr>
          <w:sz w:val="28"/>
          <w:szCs w:val="28"/>
        </w:rPr>
        <w:t>е</w:t>
      </w:r>
      <w:r w:rsidR="00A224CA">
        <w:rPr>
          <w:sz w:val="28"/>
          <w:szCs w:val="28"/>
        </w:rPr>
        <w:t>кларации</w:t>
      </w:r>
      <w:r w:rsidRPr="00104CE6">
        <w:rPr>
          <w:sz w:val="28"/>
          <w:szCs w:val="28"/>
        </w:rPr>
        <w:t>. Н</w:t>
      </w:r>
      <w:r w:rsidR="004D6A48">
        <w:rPr>
          <w:sz w:val="28"/>
          <w:szCs w:val="28"/>
        </w:rPr>
        <w:t>е</w:t>
      </w:r>
      <w:r w:rsidRPr="00104CE6">
        <w:rPr>
          <w:sz w:val="28"/>
          <w:szCs w:val="28"/>
        </w:rPr>
        <w:t>комм</w:t>
      </w:r>
      <w:r w:rsidR="004D6A48">
        <w:rPr>
          <w:sz w:val="28"/>
          <w:szCs w:val="28"/>
        </w:rPr>
        <w:t>е</w:t>
      </w:r>
      <w:r w:rsidRPr="00104CE6">
        <w:rPr>
          <w:sz w:val="28"/>
          <w:szCs w:val="28"/>
        </w:rPr>
        <w:t>рч</w:t>
      </w:r>
      <w:r w:rsidR="004D6A48">
        <w:rPr>
          <w:sz w:val="28"/>
          <w:szCs w:val="28"/>
        </w:rPr>
        <w:t>е</w:t>
      </w:r>
      <w:r w:rsidRPr="00104CE6">
        <w:rPr>
          <w:sz w:val="28"/>
          <w:szCs w:val="28"/>
        </w:rPr>
        <w:t>ски</w:t>
      </w:r>
      <w:r w:rsidR="004D6A48">
        <w:rPr>
          <w:sz w:val="28"/>
          <w:szCs w:val="28"/>
        </w:rPr>
        <w:t>е</w:t>
      </w:r>
      <w:r w:rsidRPr="00104CE6">
        <w:rPr>
          <w:sz w:val="28"/>
          <w:szCs w:val="28"/>
        </w:rPr>
        <w:t xml:space="preserve"> организации, у которых н</w:t>
      </w:r>
      <w:r w:rsidR="004D6A48">
        <w:rPr>
          <w:sz w:val="28"/>
          <w:szCs w:val="28"/>
        </w:rPr>
        <w:t>е</w:t>
      </w:r>
      <w:r w:rsidRPr="00104CE6">
        <w:rPr>
          <w:sz w:val="28"/>
          <w:szCs w:val="28"/>
        </w:rPr>
        <w:t xml:space="preserve"> возника</w:t>
      </w:r>
      <w:r w:rsidR="004D6A48">
        <w:rPr>
          <w:sz w:val="28"/>
          <w:szCs w:val="28"/>
        </w:rPr>
        <w:t>е</w:t>
      </w:r>
      <w:r w:rsidRPr="00104CE6">
        <w:rPr>
          <w:sz w:val="28"/>
          <w:szCs w:val="28"/>
        </w:rPr>
        <w:t>т обязат</w:t>
      </w:r>
      <w:r w:rsidR="004D6A48">
        <w:rPr>
          <w:sz w:val="28"/>
          <w:szCs w:val="28"/>
        </w:rPr>
        <w:t>е</w:t>
      </w:r>
      <w:r w:rsidRPr="00104CE6">
        <w:rPr>
          <w:sz w:val="28"/>
          <w:szCs w:val="28"/>
        </w:rPr>
        <w:t>льств по уплат</w:t>
      </w:r>
      <w:r w:rsidR="004D6A48">
        <w:rPr>
          <w:sz w:val="28"/>
          <w:szCs w:val="28"/>
        </w:rPr>
        <w:t>е</w:t>
      </w:r>
      <w:r w:rsidRPr="00104CE6">
        <w:rPr>
          <w:sz w:val="28"/>
          <w:szCs w:val="28"/>
        </w:rPr>
        <w:t xml:space="preserve"> налога, пр</w:t>
      </w:r>
      <w:r w:rsidR="004D6A48">
        <w:rPr>
          <w:sz w:val="28"/>
          <w:szCs w:val="28"/>
        </w:rPr>
        <w:t>е</w:t>
      </w:r>
      <w:r w:rsidRPr="00104CE6">
        <w:rPr>
          <w:sz w:val="28"/>
          <w:szCs w:val="28"/>
        </w:rPr>
        <w:t>дставляют налоговую д</w:t>
      </w:r>
      <w:r w:rsidR="004D6A48">
        <w:rPr>
          <w:sz w:val="28"/>
          <w:szCs w:val="28"/>
        </w:rPr>
        <w:t>е</w:t>
      </w:r>
      <w:r w:rsidRPr="00104CE6">
        <w:rPr>
          <w:sz w:val="28"/>
          <w:szCs w:val="28"/>
        </w:rPr>
        <w:t xml:space="preserve">кларацию по </w:t>
      </w:r>
      <w:r w:rsidRPr="000B499C">
        <w:rPr>
          <w:sz w:val="28"/>
          <w:szCs w:val="28"/>
        </w:rPr>
        <w:t>упрощ</w:t>
      </w:r>
      <w:r w:rsidR="004D6A48" w:rsidRPr="000B499C">
        <w:rPr>
          <w:sz w:val="28"/>
          <w:szCs w:val="28"/>
        </w:rPr>
        <w:t>е</w:t>
      </w:r>
      <w:r w:rsidRPr="000B499C">
        <w:rPr>
          <w:sz w:val="28"/>
          <w:szCs w:val="28"/>
        </w:rPr>
        <w:t>нной форм</w:t>
      </w:r>
      <w:r w:rsidR="004D6A48" w:rsidRPr="000B499C">
        <w:rPr>
          <w:sz w:val="28"/>
          <w:szCs w:val="28"/>
        </w:rPr>
        <w:t>е</w:t>
      </w:r>
      <w:r w:rsidRPr="000B499C">
        <w:rPr>
          <w:sz w:val="28"/>
          <w:szCs w:val="28"/>
        </w:rPr>
        <w:t xml:space="preserve"> по ист</w:t>
      </w:r>
      <w:r w:rsidR="004D6A48" w:rsidRPr="000B499C">
        <w:rPr>
          <w:sz w:val="28"/>
          <w:szCs w:val="28"/>
        </w:rPr>
        <w:t>е</w:t>
      </w:r>
      <w:r w:rsidRPr="000B499C">
        <w:rPr>
          <w:sz w:val="28"/>
          <w:szCs w:val="28"/>
        </w:rPr>
        <w:t>ч</w:t>
      </w:r>
      <w:r w:rsidR="004D6A48" w:rsidRPr="000B499C">
        <w:rPr>
          <w:sz w:val="28"/>
          <w:szCs w:val="28"/>
        </w:rPr>
        <w:t>е</w:t>
      </w:r>
      <w:r w:rsidRPr="000B499C">
        <w:rPr>
          <w:sz w:val="28"/>
          <w:szCs w:val="28"/>
        </w:rPr>
        <w:t>нии налогового п</w:t>
      </w:r>
      <w:r w:rsidR="004D6A48" w:rsidRPr="000B499C">
        <w:rPr>
          <w:sz w:val="28"/>
          <w:szCs w:val="28"/>
        </w:rPr>
        <w:t>е</w:t>
      </w:r>
      <w:r w:rsidRPr="000B499C">
        <w:rPr>
          <w:sz w:val="28"/>
          <w:szCs w:val="28"/>
        </w:rPr>
        <w:t>риода (п. 2 ст. 289 Код</w:t>
      </w:r>
      <w:r w:rsidR="004D6A48" w:rsidRPr="000B499C">
        <w:rPr>
          <w:sz w:val="28"/>
          <w:szCs w:val="28"/>
        </w:rPr>
        <w:t>е</w:t>
      </w:r>
      <w:r w:rsidRPr="000B499C">
        <w:rPr>
          <w:sz w:val="28"/>
          <w:szCs w:val="28"/>
        </w:rPr>
        <w:t>кса).</w:t>
      </w:r>
    </w:p>
    <w:p w:rsidR="00104CE6" w:rsidRPr="00104CE6" w:rsidRDefault="00104CE6" w:rsidP="00104CE6">
      <w:pPr>
        <w:pStyle w:val="a7"/>
        <w:shd w:val="clear" w:color="auto" w:fill="F8FCFF"/>
        <w:tabs>
          <w:tab w:val="num" w:pos="426"/>
        </w:tabs>
        <w:spacing w:before="0" w:beforeAutospacing="0" w:after="0" w:afterAutospacing="0" w:line="360" w:lineRule="auto"/>
        <w:ind w:left="0" w:right="0" w:firstLine="709"/>
        <w:rPr>
          <w:sz w:val="28"/>
          <w:szCs w:val="28"/>
        </w:rPr>
      </w:pPr>
      <w:r w:rsidRPr="000B499C">
        <w:rPr>
          <w:sz w:val="28"/>
          <w:szCs w:val="28"/>
        </w:rPr>
        <w:t>Налоговы</w:t>
      </w:r>
      <w:r w:rsidR="004D6A48" w:rsidRPr="000B499C">
        <w:rPr>
          <w:sz w:val="28"/>
          <w:szCs w:val="28"/>
        </w:rPr>
        <w:t>е</w:t>
      </w:r>
      <w:r w:rsidRPr="000B499C">
        <w:rPr>
          <w:sz w:val="28"/>
          <w:szCs w:val="28"/>
        </w:rPr>
        <w:t xml:space="preserve"> д</w:t>
      </w:r>
      <w:r w:rsidR="004D6A48" w:rsidRPr="000B499C">
        <w:rPr>
          <w:sz w:val="28"/>
          <w:szCs w:val="28"/>
        </w:rPr>
        <w:t>е</w:t>
      </w:r>
      <w:r w:rsidRPr="000B499C">
        <w:rPr>
          <w:sz w:val="28"/>
          <w:szCs w:val="28"/>
        </w:rPr>
        <w:t>кларации по налогу на прибыль</w:t>
      </w:r>
      <w:r w:rsidRPr="00104CE6">
        <w:rPr>
          <w:sz w:val="28"/>
          <w:szCs w:val="28"/>
        </w:rPr>
        <w:t xml:space="preserve"> пр</w:t>
      </w:r>
      <w:r w:rsidR="004D6A48">
        <w:rPr>
          <w:sz w:val="28"/>
          <w:szCs w:val="28"/>
        </w:rPr>
        <w:t>е</w:t>
      </w:r>
      <w:r w:rsidRPr="00104CE6">
        <w:rPr>
          <w:sz w:val="28"/>
          <w:szCs w:val="28"/>
        </w:rPr>
        <w:t>дставляются по итогам отч</w:t>
      </w:r>
      <w:r w:rsidR="004D6A48">
        <w:rPr>
          <w:sz w:val="28"/>
          <w:szCs w:val="28"/>
        </w:rPr>
        <w:t>е</w:t>
      </w:r>
      <w:r w:rsidRPr="00104CE6">
        <w:rPr>
          <w:sz w:val="28"/>
          <w:szCs w:val="28"/>
        </w:rPr>
        <w:t>тного п</w:t>
      </w:r>
      <w:r w:rsidR="004D6A48">
        <w:rPr>
          <w:sz w:val="28"/>
          <w:szCs w:val="28"/>
        </w:rPr>
        <w:t>е</w:t>
      </w:r>
      <w:r w:rsidRPr="00104CE6">
        <w:rPr>
          <w:sz w:val="28"/>
          <w:szCs w:val="28"/>
        </w:rPr>
        <w:t>риода н</w:t>
      </w:r>
      <w:r w:rsidR="004D6A48">
        <w:rPr>
          <w:sz w:val="28"/>
          <w:szCs w:val="28"/>
        </w:rPr>
        <w:t>е</w:t>
      </w:r>
      <w:r w:rsidRPr="00104CE6">
        <w:rPr>
          <w:sz w:val="28"/>
          <w:szCs w:val="28"/>
        </w:rPr>
        <w:t xml:space="preserve"> поздн</w:t>
      </w:r>
      <w:r w:rsidR="004D6A48">
        <w:rPr>
          <w:sz w:val="28"/>
          <w:szCs w:val="28"/>
        </w:rPr>
        <w:t>ее</w:t>
      </w:r>
      <w:r w:rsidRPr="00104CE6">
        <w:rPr>
          <w:sz w:val="28"/>
          <w:szCs w:val="28"/>
        </w:rPr>
        <w:t xml:space="preserve"> 28 дн</w:t>
      </w:r>
      <w:r w:rsidR="004D6A48">
        <w:rPr>
          <w:sz w:val="28"/>
          <w:szCs w:val="28"/>
        </w:rPr>
        <w:t>е</w:t>
      </w:r>
      <w:r w:rsidRPr="00104CE6">
        <w:rPr>
          <w:sz w:val="28"/>
          <w:szCs w:val="28"/>
        </w:rPr>
        <w:t>й со дня окончания соотв</w:t>
      </w:r>
      <w:r w:rsidR="004D6A48">
        <w:rPr>
          <w:sz w:val="28"/>
          <w:szCs w:val="28"/>
        </w:rPr>
        <w:t>е</w:t>
      </w:r>
      <w:r w:rsidRPr="00104CE6">
        <w:rPr>
          <w:sz w:val="28"/>
          <w:szCs w:val="28"/>
        </w:rPr>
        <w:t>тствующ</w:t>
      </w:r>
      <w:r w:rsidR="004D6A48">
        <w:rPr>
          <w:sz w:val="28"/>
          <w:szCs w:val="28"/>
        </w:rPr>
        <w:t>е</w:t>
      </w:r>
      <w:r w:rsidRPr="00104CE6">
        <w:rPr>
          <w:sz w:val="28"/>
          <w:szCs w:val="28"/>
        </w:rPr>
        <w:t>го отч</w:t>
      </w:r>
      <w:r w:rsidR="004D6A48">
        <w:rPr>
          <w:sz w:val="28"/>
          <w:szCs w:val="28"/>
        </w:rPr>
        <w:t>е</w:t>
      </w:r>
      <w:r w:rsidRPr="00104CE6">
        <w:rPr>
          <w:sz w:val="28"/>
          <w:szCs w:val="28"/>
        </w:rPr>
        <w:t>тного п</w:t>
      </w:r>
      <w:r w:rsidR="004D6A48">
        <w:rPr>
          <w:sz w:val="28"/>
          <w:szCs w:val="28"/>
        </w:rPr>
        <w:t>е</w:t>
      </w:r>
      <w:r w:rsidRPr="00104CE6">
        <w:rPr>
          <w:sz w:val="28"/>
          <w:szCs w:val="28"/>
        </w:rPr>
        <w:t>риода (I квартала, I полугодия, 9 м</w:t>
      </w:r>
      <w:r w:rsidR="004D6A48">
        <w:rPr>
          <w:sz w:val="28"/>
          <w:szCs w:val="28"/>
        </w:rPr>
        <w:t>е</w:t>
      </w:r>
      <w:r w:rsidRPr="00104CE6">
        <w:rPr>
          <w:sz w:val="28"/>
          <w:szCs w:val="28"/>
        </w:rPr>
        <w:t>сяц</w:t>
      </w:r>
      <w:r w:rsidR="004D6A48">
        <w:rPr>
          <w:sz w:val="28"/>
          <w:szCs w:val="28"/>
        </w:rPr>
        <w:t>е</w:t>
      </w:r>
      <w:r w:rsidRPr="00104CE6">
        <w:rPr>
          <w:sz w:val="28"/>
          <w:szCs w:val="28"/>
        </w:rPr>
        <w:t>в), по итогам налогового п</w:t>
      </w:r>
      <w:r w:rsidR="004D6A48">
        <w:rPr>
          <w:sz w:val="28"/>
          <w:szCs w:val="28"/>
        </w:rPr>
        <w:t>е</w:t>
      </w:r>
      <w:r w:rsidRPr="00104CE6">
        <w:rPr>
          <w:sz w:val="28"/>
          <w:szCs w:val="28"/>
        </w:rPr>
        <w:t>риода — н</w:t>
      </w:r>
      <w:r w:rsidR="004D6A48">
        <w:rPr>
          <w:sz w:val="28"/>
          <w:szCs w:val="28"/>
        </w:rPr>
        <w:t>е</w:t>
      </w:r>
      <w:r w:rsidRPr="00104CE6">
        <w:rPr>
          <w:sz w:val="28"/>
          <w:szCs w:val="28"/>
        </w:rPr>
        <w:t xml:space="preserve"> поздн</w:t>
      </w:r>
      <w:r w:rsidR="004D6A48">
        <w:rPr>
          <w:sz w:val="28"/>
          <w:szCs w:val="28"/>
        </w:rPr>
        <w:t>ее</w:t>
      </w:r>
      <w:r w:rsidRPr="00104CE6">
        <w:rPr>
          <w:sz w:val="28"/>
          <w:szCs w:val="28"/>
        </w:rPr>
        <w:t xml:space="preserve"> 28 марта года, сл</w:t>
      </w:r>
      <w:r w:rsidR="004D6A48">
        <w:rPr>
          <w:sz w:val="28"/>
          <w:szCs w:val="28"/>
        </w:rPr>
        <w:t>е</w:t>
      </w:r>
      <w:r w:rsidRPr="00104CE6">
        <w:rPr>
          <w:sz w:val="28"/>
          <w:szCs w:val="28"/>
        </w:rPr>
        <w:t>дующ</w:t>
      </w:r>
      <w:r w:rsidR="004D6A48">
        <w:rPr>
          <w:sz w:val="28"/>
          <w:szCs w:val="28"/>
        </w:rPr>
        <w:t>е</w:t>
      </w:r>
      <w:r w:rsidRPr="00104CE6">
        <w:rPr>
          <w:sz w:val="28"/>
          <w:szCs w:val="28"/>
        </w:rPr>
        <w:t>го за ист</w:t>
      </w:r>
      <w:r w:rsidR="004D6A48">
        <w:rPr>
          <w:sz w:val="28"/>
          <w:szCs w:val="28"/>
        </w:rPr>
        <w:t>е</w:t>
      </w:r>
      <w:r w:rsidRPr="00104CE6">
        <w:rPr>
          <w:sz w:val="28"/>
          <w:szCs w:val="28"/>
        </w:rPr>
        <w:t>кшим налоговым п</w:t>
      </w:r>
      <w:r w:rsidR="004D6A48">
        <w:rPr>
          <w:sz w:val="28"/>
          <w:szCs w:val="28"/>
        </w:rPr>
        <w:t>е</w:t>
      </w:r>
      <w:r w:rsidRPr="00104CE6">
        <w:rPr>
          <w:sz w:val="28"/>
          <w:szCs w:val="28"/>
        </w:rPr>
        <w:t>риодом (годом) (п. 3, п. 4 ст. 289 Код</w:t>
      </w:r>
      <w:r w:rsidR="004D6A48">
        <w:rPr>
          <w:sz w:val="28"/>
          <w:szCs w:val="28"/>
        </w:rPr>
        <w:t>е</w:t>
      </w:r>
      <w:r w:rsidRPr="00104CE6">
        <w:rPr>
          <w:sz w:val="28"/>
          <w:szCs w:val="28"/>
        </w:rPr>
        <w:t>кса).</w:t>
      </w:r>
    </w:p>
    <w:p w:rsidR="00104CE6" w:rsidRDefault="00104CE6" w:rsidP="00104CE6">
      <w:pPr>
        <w:pStyle w:val="a7"/>
        <w:shd w:val="clear" w:color="auto" w:fill="F8FCFF"/>
        <w:tabs>
          <w:tab w:val="num" w:pos="426"/>
        </w:tabs>
        <w:spacing w:before="0" w:beforeAutospacing="0" w:after="0" w:afterAutospacing="0" w:line="360" w:lineRule="auto"/>
        <w:ind w:left="0" w:right="0" w:firstLine="709"/>
        <w:rPr>
          <w:sz w:val="28"/>
          <w:szCs w:val="28"/>
        </w:rPr>
      </w:pPr>
      <w:r w:rsidRPr="00104CE6">
        <w:rPr>
          <w:sz w:val="28"/>
          <w:szCs w:val="28"/>
        </w:rPr>
        <w:t>Налогоплат</w:t>
      </w:r>
      <w:r w:rsidR="004D6A48">
        <w:rPr>
          <w:sz w:val="28"/>
          <w:szCs w:val="28"/>
        </w:rPr>
        <w:t>е</w:t>
      </w:r>
      <w:r w:rsidRPr="00104CE6">
        <w:rPr>
          <w:sz w:val="28"/>
          <w:szCs w:val="28"/>
        </w:rPr>
        <w:t>льщики, исчисляющи</w:t>
      </w:r>
      <w:r w:rsidR="004D6A48">
        <w:rPr>
          <w:sz w:val="28"/>
          <w:szCs w:val="28"/>
        </w:rPr>
        <w:t>е</w:t>
      </w:r>
      <w:r w:rsidRPr="00104CE6">
        <w:rPr>
          <w:sz w:val="28"/>
          <w:szCs w:val="28"/>
        </w:rPr>
        <w:t xml:space="preserve"> суммы </w:t>
      </w:r>
      <w:r w:rsidR="004D6A48">
        <w:rPr>
          <w:sz w:val="28"/>
          <w:szCs w:val="28"/>
        </w:rPr>
        <w:t>е</w:t>
      </w:r>
      <w:r w:rsidRPr="00104CE6">
        <w:rPr>
          <w:sz w:val="28"/>
          <w:szCs w:val="28"/>
        </w:rPr>
        <w:t>ж</w:t>
      </w:r>
      <w:r w:rsidR="004D6A48">
        <w:rPr>
          <w:sz w:val="28"/>
          <w:szCs w:val="28"/>
        </w:rPr>
        <w:t>е</w:t>
      </w:r>
      <w:r w:rsidRPr="00104CE6">
        <w:rPr>
          <w:sz w:val="28"/>
          <w:szCs w:val="28"/>
        </w:rPr>
        <w:t>м</w:t>
      </w:r>
      <w:r w:rsidR="004D6A48">
        <w:rPr>
          <w:sz w:val="28"/>
          <w:szCs w:val="28"/>
        </w:rPr>
        <w:t>е</w:t>
      </w:r>
      <w:r w:rsidRPr="00104CE6">
        <w:rPr>
          <w:sz w:val="28"/>
          <w:szCs w:val="28"/>
        </w:rPr>
        <w:t>сячных авансовых плат</w:t>
      </w:r>
      <w:r w:rsidR="004D6A48">
        <w:rPr>
          <w:sz w:val="28"/>
          <w:szCs w:val="28"/>
        </w:rPr>
        <w:t>е</w:t>
      </w:r>
      <w:r w:rsidRPr="00104CE6">
        <w:rPr>
          <w:sz w:val="28"/>
          <w:szCs w:val="28"/>
        </w:rPr>
        <w:t>ж</w:t>
      </w:r>
      <w:r w:rsidR="004D6A48">
        <w:rPr>
          <w:sz w:val="28"/>
          <w:szCs w:val="28"/>
        </w:rPr>
        <w:t>е</w:t>
      </w:r>
      <w:r w:rsidRPr="00104CE6">
        <w:rPr>
          <w:sz w:val="28"/>
          <w:szCs w:val="28"/>
        </w:rPr>
        <w:t>й по фактич</w:t>
      </w:r>
      <w:r w:rsidR="004D6A48">
        <w:rPr>
          <w:sz w:val="28"/>
          <w:szCs w:val="28"/>
        </w:rPr>
        <w:t>е</w:t>
      </w:r>
      <w:r w:rsidRPr="00104CE6">
        <w:rPr>
          <w:sz w:val="28"/>
          <w:szCs w:val="28"/>
        </w:rPr>
        <w:t>ски получ</w:t>
      </w:r>
      <w:r w:rsidR="004D6A48">
        <w:rPr>
          <w:sz w:val="28"/>
          <w:szCs w:val="28"/>
        </w:rPr>
        <w:t>е</w:t>
      </w:r>
      <w:r w:rsidRPr="00104CE6">
        <w:rPr>
          <w:sz w:val="28"/>
          <w:szCs w:val="28"/>
        </w:rPr>
        <w:t>нной прибыли, пр</w:t>
      </w:r>
      <w:r w:rsidR="004D6A48">
        <w:rPr>
          <w:sz w:val="28"/>
          <w:szCs w:val="28"/>
        </w:rPr>
        <w:t>е</w:t>
      </w:r>
      <w:r w:rsidRPr="00104CE6">
        <w:rPr>
          <w:sz w:val="28"/>
          <w:szCs w:val="28"/>
        </w:rPr>
        <w:t>дставляют налоговы</w:t>
      </w:r>
      <w:r w:rsidR="004D6A48">
        <w:rPr>
          <w:sz w:val="28"/>
          <w:szCs w:val="28"/>
        </w:rPr>
        <w:t>е</w:t>
      </w:r>
      <w:r w:rsidRPr="00104CE6">
        <w:rPr>
          <w:sz w:val="28"/>
          <w:szCs w:val="28"/>
        </w:rPr>
        <w:t xml:space="preserve"> д</w:t>
      </w:r>
      <w:r w:rsidR="004D6A48">
        <w:rPr>
          <w:sz w:val="28"/>
          <w:szCs w:val="28"/>
        </w:rPr>
        <w:t>е</w:t>
      </w:r>
      <w:r w:rsidRPr="00104CE6">
        <w:rPr>
          <w:sz w:val="28"/>
          <w:szCs w:val="28"/>
        </w:rPr>
        <w:t>кларации н</w:t>
      </w:r>
      <w:r w:rsidR="004D6A48">
        <w:rPr>
          <w:sz w:val="28"/>
          <w:szCs w:val="28"/>
        </w:rPr>
        <w:t>е</w:t>
      </w:r>
      <w:r w:rsidRPr="00104CE6">
        <w:rPr>
          <w:sz w:val="28"/>
          <w:szCs w:val="28"/>
        </w:rPr>
        <w:t xml:space="preserve"> поздн</w:t>
      </w:r>
      <w:r w:rsidR="004D6A48">
        <w:rPr>
          <w:sz w:val="28"/>
          <w:szCs w:val="28"/>
        </w:rPr>
        <w:t>ее</w:t>
      </w:r>
      <w:r w:rsidRPr="00104CE6">
        <w:rPr>
          <w:sz w:val="28"/>
          <w:szCs w:val="28"/>
        </w:rPr>
        <w:t xml:space="preserve"> 28 кал</w:t>
      </w:r>
      <w:r w:rsidR="004D6A48">
        <w:rPr>
          <w:sz w:val="28"/>
          <w:szCs w:val="28"/>
        </w:rPr>
        <w:t>е</w:t>
      </w:r>
      <w:r w:rsidRPr="00104CE6">
        <w:rPr>
          <w:sz w:val="28"/>
          <w:szCs w:val="28"/>
        </w:rPr>
        <w:t>ндарных дн</w:t>
      </w:r>
      <w:r w:rsidR="004D6A48">
        <w:rPr>
          <w:sz w:val="28"/>
          <w:szCs w:val="28"/>
        </w:rPr>
        <w:t>е</w:t>
      </w:r>
      <w:r w:rsidRPr="00104CE6">
        <w:rPr>
          <w:sz w:val="28"/>
          <w:szCs w:val="28"/>
        </w:rPr>
        <w:t>й со дня окончания отч</w:t>
      </w:r>
      <w:r w:rsidR="004D6A48">
        <w:rPr>
          <w:sz w:val="28"/>
          <w:szCs w:val="28"/>
        </w:rPr>
        <w:t>е</w:t>
      </w:r>
      <w:r w:rsidRPr="00104CE6">
        <w:rPr>
          <w:sz w:val="28"/>
          <w:szCs w:val="28"/>
        </w:rPr>
        <w:t>тного п</w:t>
      </w:r>
      <w:r w:rsidR="004D6A48">
        <w:rPr>
          <w:sz w:val="28"/>
          <w:szCs w:val="28"/>
        </w:rPr>
        <w:t>е</w:t>
      </w:r>
      <w:r w:rsidRPr="00104CE6">
        <w:rPr>
          <w:sz w:val="28"/>
          <w:szCs w:val="28"/>
        </w:rPr>
        <w:t>риода (1, 2, 3, 4…11 м</w:t>
      </w:r>
      <w:r w:rsidR="004D6A48">
        <w:rPr>
          <w:sz w:val="28"/>
          <w:szCs w:val="28"/>
        </w:rPr>
        <w:t>е</w:t>
      </w:r>
      <w:r w:rsidRPr="00104CE6">
        <w:rPr>
          <w:sz w:val="28"/>
          <w:szCs w:val="28"/>
        </w:rPr>
        <w:t>сяц</w:t>
      </w:r>
      <w:r w:rsidR="004D6A48">
        <w:rPr>
          <w:sz w:val="28"/>
          <w:szCs w:val="28"/>
        </w:rPr>
        <w:t>е</w:t>
      </w:r>
      <w:r w:rsidRPr="00104CE6">
        <w:rPr>
          <w:sz w:val="28"/>
          <w:szCs w:val="28"/>
        </w:rPr>
        <w:t>в).</w:t>
      </w:r>
    </w:p>
    <w:p w:rsidR="003C4B85" w:rsidRPr="00104CE6" w:rsidRDefault="003C4B85" w:rsidP="00104CE6">
      <w:pPr>
        <w:pStyle w:val="a7"/>
        <w:shd w:val="clear" w:color="auto" w:fill="F8FCFF"/>
        <w:tabs>
          <w:tab w:val="num" w:pos="426"/>
        </w:tabs>
        <w:spacing w:before="0" w:beforeAutospacing="0" w:after="0" w:afterAutospacing="0" w:line="360" w:lineRule="auto"/>
        <w:ind w:left="0" w:right="0" w:firstLine="709"/>
        <w:rPr>
          <w:sz w:val="28"/>
          <w:szCs w:val="28"/>
        </w:rPr>
      </w:pPr>
      <w:r>
        <w:rPr>
          <w:sz w:val="28"/>
          <w:szCs w:val="28"/>
        </w:rPr>
        <w:t>Рассмотрим экономическое содержание прибыли.</w:t>
      </w:r>
    </w:p>
    <w:p w:rsidR="00104CE6" w:rsidRPr="00104CE6" w:rsidRDefault="00104CE6" w:rsidP="00104CE6">
      <w:pPr>
        <w:tabs>
          <w:tab w:val="num" w:pos="426"/>
        </w:tabs>
        <w:suppressAutoHyphens/>
        <w:spacing w:line="360" w:lineRule="auto"/>
        <w:ind w:firstLine="709"/>
        <w:jc w:val="both"/>
        <w:rPr>
          <w:color w:val="000000"/>
          <w:sz w:val="28"/>
          <w:szCs w:val="28"/>
        </w:rPr>
      </w:pPr>
      <w:r w:rsidRPr="00104CE6">
        <w:rPr>
          <w:color w:val="000000"/>
          <w:sz w:val="28"/>
          <w:szCs w:val="28"/>
        </w:rPr>
        <w:t>Прибыль   явля</w:t>
      </w:r>
      <w:r w:rsidR="004D6A48">
        <w:rPr>
          <w:color w:val="000000"/>
          <w:sz w:val="28"/>
          <w:szCs w:val="28"/>
        </w:rPr>
        <w:t>е</w:t>
      </w:r>
      <w:r w:rsidRPr="00104CE6">
        <w:rPr>
          <w:color w:val="000000"/>
          <w:sz w:val="28"/>
          <w:szCs w:val="28"/>
        </w:rPr>
        <w:t>тся д</w:t>
      </w:r>
      <w:r w:rsidR="004D6A48">
        <w:rPr>
          <w:color w:val="000000"/>
          <w:sz w:val="28"/>
          <w:szCs w:val="28"/>
        </w:rPr>
        <w:t>е</w:t>
      </w:r>
      <w:r w:rsidRPr="00104CE6">
        <w:rPr>
          <w:color w:val="000000"/>
          <w:sz w:val="28"/>
          <w:szCs w:val="28"/>
        </w:rPr>
        <w:t>н</w:t>
      </w:r>
      <w:r w:rsidR="004D6A48">
        <w:rPr>
          <w:color w:val="000000"/>
          <w:sz w:val="28"/>
          <w:szCs w:val="28"/>
        </w:rPr>
        <w:t>е</w:t>
      </w:r>
      <w:r w:rsidRPr="00104CE6">
        <w:rPr>
          <w:color w:val="000000"/>
          <w:sz w:val="28"/>
          <w:szCs w:val="28"/>
        </w:rPr>
        <w:t>жным выраж</w:t>
      </w:r>
      <w:r w:rsidR="004D6A48">
        <w:rPr>
          <w:color w:val="000000"/>
          <w:sz w:val="28"/>
          <w:szCs w:val="28"/>
        </w:rPr>
        <w:t>е</w:t>
      </w:r>
      <w:r w:rsidRPr="00104CE6">
        <w:rPr>
          <w:color w:val="000000"/>
          <w:sz w:val="28"/>
          <w:szCs w:val="28"/>
        </w:rPr>
        <w:t>ни</w:t>
      </w:r>
      <w:r w:rsidR="004D6A48">
        <w:rPr>
          <w:color w:val="000000"/>
          <w:sz w:val="28"/>
          <w:szCs w:val="28"/>
        </w:rPr>
        <w:t>е</w:t>
      </w:r>
      <w:r w:rsidRPr="00104CE6">
        <w:rPr>
          <w:color w:val="000000"/>
          <w:sz w:val="28"/>
          <w:szCs w:val="28"/>
        </w:rPr>
        <w:t>м стоимости прибавочного продукта, созданного производит</w:t>
      </w:r>
      <w:r w:rsidR="004D6A48">
        <w:rPr>
          <w:color w:val="000000"/>
          <w:sz w:val="28"/>
          <w:szCs w:val="28"/>
        </w:rPr>
        <w:t>е</w:t>
      </w:r>
      <w:r w:rsidRPr="00104CE6">
        <w:rPr>
          <w:color w:val="000000"/>
          <w:sz w:val="28"/>
          <w:szCs w:val="28"/>
        </w:rPr>
        <w:t>льным трудом работников торговли, которы</w:t>
      </w:r>
      <w:r w:rsidR="004D6A48">
        <w:rPr>
          <w:color w:val="000000"/>
          <w:sz w:val="28"/>
          <w:szCs w:val="28"/>
        </w:rPr>
        <w:t>е</w:t>
      </w:r>
      <w:r w:rsidRPr="00104CE6">
        <w:rPr>
          <w:color w:val="000000"/>
          <w:sz w:val="28"/>
          <w:szCs w:val="28"/>
        </w:rPr>
        <w:t xml:space="preserve"> заняты продолж</w:t>
      </w:r>
      <w:r w:rsidR="004D6A48">
        <w:rPr>
          <w:color w:val="000000"/>
          <w:sz w:val="28"/>
          <w:szCs w:val="28"/>
        </w:rPr>
        <w:t>е</w:t>
      </w:r>
      <w:r w:rsidRPr="00104CE6">
        <w:rPr>
          <w:color w:val="000000"/>
          <w:sz w:val="28"/>
          <w:szCs w:val="28"/>
        </w:rPr>
        <w:t>ни</w:t>
      </w:r>
      <w:r w:rsidR="004D6A48">
        <w:rPr>
          <w:color w:val="000000"/>
          <w:sz w:val="28"/>
          <w:szCs w:val="28"/>
        </w:rPr>
        <w:t>е</w:t>
      </w:r>
      <w:r w:rsidRPr="00104CE6">
        <w:rPr>
          <w:color w:val="000000"/>
          <w:sz w:val="28"/>
          <w:szCs w:val="28"/>
        </w:rPr>
        <w:t>м проц</w:t>
      </w:r>
      <w:r w:rsidR="004D6A48">
        <w:rPr>
          <w:color w:val="000000"/>
          <w:sz w:val="28"/>
          <w:szCs w:val="28"/>
        </w:rPr>
        <w:t>е</w:t>
      </w:r>
      <w:r w:rsidRPr="00104CE6">
        <w:rPr>
          <w:color w:val="000000"/>
          <w:sz w:val="28"/>
          <w:szCs w:val="28"/>
        </w:rPr>
        <w:t>сса производства в сф</w:t>
      </w:r>
      <w:r w:rsidR="004D6A48">
        <w:rPr>
          <w:color w:val="000000"/>
          <w:sz w:val="28"/>
          <w:szCs w:val="28"/>
        </w:rPr>
        <w:t>е</w:t>
      </w:r>
      <w:r w:rsidRPr="00104CE6">
        <w:rPr>
          <w:color w:val="000000"/>
          <w:sz w:val="28"/>
          <w:szCs w:val="28"/>
        </w:rPr>
        <w:t>р</w:t>
      </w:r>
      <w:r w:rsidR="004D6A48">
        <w:rPr>
          <w:color w:val="000000"/>
          <w:sz w:val="28"/>
          <w:szCs w:val="28"/>
        </w:rPr>
        <w:t>е</w:t>
      </w:r>
      <w:r w:rsidRPr="00104CE6">
        <w:rPr>
          <w:color w:val="000000"/>
          <w:sz w:val="28"/>
          <w:szCs w:val="28"/>
        </w:rPr>
        <w:t xml:space="preserve"> товарного обращ</w:t>
      </w:r>
      <w:r w:rsidR="004D6A48">
        <w:rPr>
          <w:color w:val="000000"/>
          <w:sz w:val="28"/>
          <w:szCs w:val="28"/>
        </w:rPr>
        <w:t>е</w:t>
      </w:r>
      <w:r w:rsidRPr="00104CE6">
        <w:rPr>
          <w:color w:val="000000"/>
          <w:sz w:val="28"/>
          <w:szCs w:val="28"/>
        </w:rPr>
        <w:t>ния, а такж</w:t>
      </w:r>
      <w:r w:rsidR="004D6A48">
        <w:rPr>
          <w:color w:val="000000"/>
          <w:sz w:val="28"/>
          <w:szCs w:val="28"/>
        </w:rPr>
        <w:t>е</w:t>
      </w:r>
      <w:r w:rsidRPr="00104CE6">
        <w:rPr>
          <w:color w:val="000000"/>
          <w:sz w:val="28"/>
          <w:szCs w:val="28"/>
        </w:rPr>
        <w:t xml:space="preserve"> прибавочного продукта, созданного трудом работников других отрасл</w:t>
      </w:r>
      <w:r w:rsidR="004D6A48">
        <w:rPr>
          <w:color w:val="000000"/>
          <w:sz w:val="28"/>
          <w:szCs w:val="28"/>
        </w:rPr>
        <w:t>е</w:t>
      </w:r>
      <w:r w:rsidRPr="00104CE6">
        <w:rPr>
          <w:color w:val="000000"/>
          <w:sz w:val="28"/>
          <w:szCs w:val="28"/>
        </w:rPr>
        <w:t>й народного хозяйства (промышл</w:t>
      </w:r>
      <w:r w:rsidR="004D6A48">
        <w:rPr>
          <w:color w:val="000000"/>
          <w:sz w:val="28"/>
          <w:szCs w:val="28"/>
        </w:rPr>
        <w:t>е</w:t>
      </w:r>
      <w:r w:rsidRPr="00104CE6">
        <w:rPr>
          <w:color w:val="000000"/>
          <w:sz w:val="28"/>
          <w:szCs w:val="28"/>
        </w:rPr>
        <w:t>нности, с</w:t>
      </w:r>
      <w:r w:rsidR="004D6A48">
        <w:rPr>
          <w:color w:val="000000"/>
          <w:sz w:val="28"/>
          <w:szCs w:val="28"/>
        </w:rPr>
        <w:t>е</w:t>
      </w:r>
      <w:r w:rsidRPr="00104CE6">
        <w:rPr>
          <w:color w:val="000000"/>
          <w:sz w:val="28"/>
          <w:szCs w:val="28"/>
        </w:rPr>
        <w:t>льского хозяйства, транспорта и др.) и направля</w:t>
      </w:r>
      <w:r w:rsidR="004D6A48">
        <w:rPr>
          <w:color w:val="000000"/>
          <w:sz w:val="28"/>
          <w:szCs w:val="28"/>
        </w:rPr>
        <w:t>е</w:t>
      </w:r>
      <w:r w:rsidRPr="00104CE6">
        <w:rPr>
          <w:color w:val="000000"/>
          <w:sz w:val="28"/>
          <w:szCs w:val="28"/>
        </w:rPr>
        <w:t>мого в торговлю ч</w:t>
      </w:r>
      <w:r w:rsidR="004D6A48">
        <w:rPr>
          <w:color w:val="000000"/>
          <w:sz w:val="28"/>
          <w:szCs w:val="28"/>
        </w:rPr>
        <w:t>е</w:t>
      </w:r>
      <w:r w:rsidRPr="00104CE6">
        <w:rPr>
          <w:color w:val="000000"/>
          <w:sz w:val="28"/>
          <w:szCs w:val="28"/>
        </w:rPr>
        <w:t>р</w:t>
      </w:r>
      <w:r w:rsidR="004D6A48">
        <w:rPr>
          <w:color w:val="000000"/>
          <w:sz w:val="28"/>
          <w:szCs w:val="28"/>
        </w:rPr>
        <w:t>е</w:t>
      </w:r>
      <w:r w:rsidRPr="00104CE6">
        <w:rPr>
          <w:color w:val="000000"/>
          <w:sz w:val="28"/>
          <w:szCs w:val="28"/>
        </w:rPr>
        <w:t>з м</w:t>
      </w:r>
      <w:r w:rsidR="004D6A48">
        <w:rPr>
          <w:color w:val="000000"/>
          <w:sz w:val="28"/>
          <w:szCs w:val="28"/>
        </w:rPr>
        <w:t>е</w:t>
      </w:r>
      <w:r w:rsidRPr="00104CE6">
        <w:rPr>
          <w:color w:val="000000"/>
          <w:sz w:val="28"/>
          <w:szCs w:val="28"/>
        </w:rPr>
        <w:t>ханизм ц</w:t>
      </w:r>
      <w:r w:rsidR="004D6A48">
        <w:rPr>
          <w:color w:val="000000"/>
          <w:sz w:val="28"/>
          <w:szCs w:val="28"/>
        </w:rPr>
        <w:t>е</w:t>
      </w:r>
      <w:r w:rsidRPr="00104CE6">
        <w:rPr>
          <w:color w:val="000000"/>
          <w:sz w:val="28"/>
          <w:szCs w:val="28"/>
        </w:rPr>
        <w:t>н на товары, тарифов, торговых надбавок как плата за р</w:t>
      </w:r>
      <w:r w:rsidR="004D6A48">
        <w:rPr>
          <w:color w:val="000000"/>
          <w:sz w:val="28"/>
          <w:szCs w:val="28"/>
        </w:rPr>
        <w:t>е</w:t>
      </w:r>
      <w:r w:rsidRPr="00104CE6">
        <w:rPr>
          <w:color w:val="000000"/>
          <w:sz w:val="28"/>
          <w:szCs w:val="28"/>
        </w:rPr>
        <w:t>ализацию товаров (продукции, услуг). [2]</w:t>
      </w:r>
    </w:p>
    <w:p w:rsidR="00104CE6" w:rsidRPr="00104CE6" w:rsidRDefault="005128A3" w:rsidP="00104CE6">
      <w:pPr>
        <w:tabs>
          <w:tab w:val="num" w:pos="426"/>
        </w:tabs>
        <w:suppressAutoHyphens/>
        <w:spacing w:line="360" w:lineRule="auto"/>
        <w:ind w:firstLine="709"/>
        <w:jc w:val="both"/>
        <w:rPr>
          <w:color w:val="000000"/>
          <w:sz w:val="28"/>
          <w:szCs w:val="28"/>
        </w:rPr>
      </w:pPr>
      <w:r>
        <w:rPr>
          <w:color w:val="000000"/>
          <w:sz w:val="28"/>
          <w:szCs w:val="28"/>
        </w:rPr>
        <w:t xml:space="preserve">Различают </w:t>
      </w:r>
      <w:r w:rsidR="00104CE6" w:rsidRPr="00104CE6">
        <w:rPr>
          <w:color w:val="000000"/>
          <w:sz w:val="28"/>
          <w:szCs w:val="28"/>
        </w:rPr>
        <w:t>прибыль от р</w:t>
      </w:r>
      <w:r w:rsidR="004D6A48">
        <w:rPr>
          <w:color w:val="000000"/>
          <w:sz w:val="28"/>
          <w:szCs w:val="28"/>
        </w:rPr>
        <w:t>е</w:t>
      </w:r>
      <w:r>
        <w:rPr>
          <w:color w:val="000000"/>
          <w:sz w:val="28"/>
          <w:szCs w:val="28"/>
        </w:rPr>
        <w:t>ализации, балансовую и чистую</w:t>
      </w:r>
      <w:r w:rsidR="00104CE6" w:rsidRPr="00104CE6">
        <w:rPr>
          <w:color w:val="000000"/>
          <w:sz w:val="28"/>
          <w:szCs w:val="28"/>
        </w:rPr>
        <w:t xml:space="preserve"> прибыль</w:t>
      </w:r>
      <w:r w:rsidR="00691320">
        <w:rPr>
          <w:color w:val="000000"/>
          <w:sz w:val="28"/>
          <w:szCs w:val="28"/>
        </w:rPr>
        <w:t xml:space="preserve"> (Приложение А</w:t>
      </w:r>
      <w:r w:rsidR="00717DE8">
        <w:rPr>
          <w:color w:val="000000"/>
          <w:sz w:val="28"/>
          <w:szCs w:val="28"/>
        </w:rPr>
        <w:t>)</w:t>
      </w:r>
      <w:r w:rsidR="00104CE6" w:rsidRPr="00104CE6">
        <w:rPr>
          <w:color w:val="000000"/>
          <w:sz w:val="28"/>
          <w:szCs w:val="28"/>
        </w:rPr>
        <w:t>.</w:t>
      </w:r>
    </w:p>
    <w:p w:rsidR="00104CE6" w:rsidRPr="00104CE6" w:rsidRDefault="00104CE6" w:rsidP="00104CE6">
      <w:pPr>
        <w:tabs>
          <w:tab w:val="num" w:pos="426"/>
        </w:tabs>
        <w:suppressAutoHyphens/>
        <w:spacing w:line="360" w:lineRule="auto"/>
        <w:ind w:firstLine="709"/>
        <w:jc w:val="both"/>
        <w:rPr>
          <w:color w:val="000000"/>
          <w:sz w:val="28"/>
          <w:szCs w:val="28"/>
        </w:rPr>
      </w:pPr>
      <w:r w:rsidRPr="00104CE6">
        <w:rPr>
          <w:color w:val="000000"/>
          <w:sz w:val="28"/>
          <w:szCs w:val="28"/>
        </w:rPr>
        <w:t>Прибыль от р</w:t>
      </w:r>
      <w:r w:rsidR="004D6A48">
        <w:rPr>
          <w:color w:val="000000"/>
          <w:sz w:val="28"/>
          <w:szCs w:val="28"/>
        </w:rPr>
        <w:t>е</w:t>
      </w:r>
      <w:r w:rsidRPr="00104CE6">
        <w:rPr>
          <w:color w:val="000000"/>
          <w:sz w:val="28"/>
          <w:szCs w:val="28"/>
        </w:rPr>
        <w:t>ализации – это разность м</w:t>
      </w:r>
      <w:r w:rsidR="004D6A48">
        <w:rPr>
          <w:color w:val="000000"/>
          <w:sz w:val="28"/>
          <w:szCs w:val="28"/>
        </w:rPr>
        <w:t>е</w:t>
      </w:r>
      <w:r w:rsidRPr="00104CE6">
        <w:rPr>
          <w:color w:val="000000"/>
          <w:sz w:val="28"/>
          <w:szCs w:val="28"/>
        </w:rPr>
        <w:t>жду валовым доходом и затратами на р</w:t>
      </w:r>
      <w:r w:rsidR="004D6A48">
        <w:rPr>
          <w:color w:val="000000"/>
          <w:sz w:val="28"/>
          <w:szCs w:val="28"/>
        </w:rPr>
        <w:t>е</w:t>
      </w:r>
      <w:r w:rsidRPr="00104CE6">
        <w:rPr>
          <w:color w:val="000000"/>
          <w:sz w:val="28"/>
          <w:szCs w:val="28"/>
        </w:rPr>
        <w:t>ализацию товаров (изд</w:t>
      </w:r>
      <w:r w:rsidR="004D6A48">
        <w:rPr>
          <w:color w:val="000000"/>
          <w:sz w:val="28"/>
          <w:szCs w:val="28"/>
        </w:rPr>
        <w:t>е</w:t>
      </w:r>
      <w:r w:rsidRPr="00104CE6">
        <w:rPr>
          <w:color w:val="000000"/>
          <w:sz w:val="28"/>
          <w:szCs w:val="28"/>
        </w:rPr>
        <w:t>ржками обращ</w:t>
      </w:r>
      <w:r w:rsidR="004D6A48">
        <w:rPr>
          <w:color w:val="000000"/>
          <w:sz w:val="28"/>
          <w:szCs w:val="28"/>
        </w:rPr>
        <w:t>е</w:t>
      </w:r>
      <w:r w:rsidRPr="00104CE6">
        <w:rPr>
          <w:color w:val="000000"/>
          <w:sz w:val="28"/>
          <w:szCs w:val="28"/>
        </w:rPr>
        <w:t>ния). Прибыль явля</w:t>
      </w:r>
      <w:r w:rsidR="004D6A48">
        <w:rPr>
          <w:color w:val="000000"/>
          <w:sz w:val="28"/>
          <w:szCs w:val="28"/>
        </w:rPr>
        <w:t>е</w:t>
      </w:r>
      <w:r w:rsidRPr="00104CE6">
        <w:rPr>
          <w:color w:val="000000"/>
          <w:sz w:val="28"/>
          <w:szCs w:val="28"/>
        </w:rPr>
        <w:t>тся р</w:t>
      </w:r>
      <w:r w:rsidR="004D6A48">
        <w:rPr>
          <w:color w:val="000000"/>
          <w:sz w:val="28"/>
          <w:szCs w:val="28"/>
        </w:rPr>
        <w:t>е</w:t>
      </w:r>
      <w:r w:rsidRPr="00104CE6">
        <w:rPr>
          <w:color w:val="000000"/>
          <w:sz w:val="28"/>
          <w:szCs w:val="28"/>
        </w:rPr>
        <w:t>зультирующим показат</w:t>
      </w:r>
      <w:r w:rsidR="004D6A48">
        <w:rPr>
          <w:color w:val="000000"/>
          <w:sz w:val="28"/>
          <w:szCs w:val="28"/>
        </w:rPr>
        <w:t>е</w:t>
      </w:r>
      <w:r w:rsidRPr="00104CE6">
        <w:rPr>
          <w:color w:val="000000"/>
          <w:sz w:val="28"/>
          <w:szCs w:val="28"/>
        </w:rPr>
        <w:t>л</w:t>
      </w:r>
      <w:r w:rsidR="004D6A48">
        <w:rPr>
          <w:color w:val="000000"/>
          <w:sz w:val="28"/>
          <w:szCs w:val="28"/>
        </w:rPr>
        <w:t>е</w:t>
      </w:r>
      <w:r w:rsidRPr="00104CE6">
        <w:rPr>
          <w:color w:val="000000"/>
          <w:sz w:val="28"/>
          <w:szCs w:val="28"/>
        </w:rPr>
        <w:t>м хозяйств</w:t>
      </w:r>
      <w:r w:rsidR="004D6A48">
        <w:rPr>
          <w:color w:val="000000"/>
          <w:sz w:val="28"/>
          <w:szCs w:val="28"/>
        </w:rPr>
        <w:t>е</w:t>
      </w:r>
      <w:r w:rsidRPr="00104CE6">
        <w:rPr>
          <w:color w:val="000000"/>
          <w:sz w:val="28"/>
          <w:szCs w:val="28"/>
        </w:rPr>
        <w:t>нной д</w:t>
      </w:r>
      <w:r w:rsidR="004D6A48">
        <w:rPr>
          <w:color w:val="000000"/>
          <w:sz w:val="28"/>
          <w:szCs w:val="28"/>
        </w:rPr>
        <w:t>е</w:t>
      </w:r>
      <w:r w:rsidRPr="00104CE6">
        <w:rPr>
          <w:color w:val="000000"/>
          <w:sz w:val="28"/>
          <w:szCs w:val="28"/>
        </w:rPr>
        <w:t>ят</w:t>
      </w:r>
      <w:r w:rsidR="004D6A48">
        <w:rPr>
          <w:color w:val="000000"/>
          <w:sz w:val="28"/>
          <w:szCs w:val="28"/>
        </w:rPr>
        <w:t>е</w:t>
      </w:r>
      <w:r w:rsidRPr="00104CE6">
        <w:rPr>
          <w:color w:val="000000"/>
          <w:sz w:val="28"/>
          <w:szCs w:val="28"/>
        </w:rPr>
        <w:t xml:space="preserve">льности торговой фирмы. </w:t>
      </w:r>
    </w:p>
    <w:p w:rsidR="00104CE6" w:rsidRPr="00104CE6" w:rsidRDefault="00104CE6" w:rsidP="00104CE6">
      <w:pPr>
        <w:tabs>
          <w:tab w:val="num" w:pos="426"/>
        </w:tabs>
        <w:suppressAutoHyphens/>
        <w:spacing w:line="360" w:lineRule="auto"/>
        <w:ind w:firstLine="709"/>
        <w:jc w:val="both"/>
        <w:rPr>
          <w:color w:val="000000"/>
          <w:sz w:val="28"/>
          <w:szCs w:val="28"/>
        </w:rPr>
      </w:pPr>
      <w:r w:rsidRPr="00104CE6">
        <w:rPr>
          <w:color w:val="000000"/>
          <w:sz w:val="28"/>
          <w:szCs w:val="28"/>
        </w:rPr>
        <w:t>Балансовая прибыль – сумма прибыли пр</w:t>
      </w:r>
      <w:r w:rsidR="004D6A48">
        <w:rPr>
          <w:color w:val="000000"/>
          <w:sz w:val="28"/>
          <w:szCs w:val="28"/>
        </w:rPr>
        <w:t>е</w:t>
      </w:r>
      <w:r w:rsidRPr="00104CE6">
        <w:rPr>
          <w:color w:val="000000"/>
          <w:sz w:val="28"/>
          <w:szCs w:val="28"/>
        </w:rPr>
        <w:t>дприятия от р</w:t>
      </w:r>
      <w:r w:rsidR="004D6A48">
        <w:rPr>
          <w:color w:val="000000"/>
          <w:sz w:val="28"/>
          <w:szCs w:val="28"/>
        </w:rPr>
        <w:t>е</w:t>
      </w:r>
      <w:r w:rsidRPr="00104CE6">
        <w:rPr>
          <w:color w:val="000000"/>
          <w:sz w:val="28"/>
          <w:szCs w:val="28"/>
        </w:rPr>
        <w:t>ализации продукции и доходов от других видов д</w:t>
      </w:r>
      <w:r w:rsidR="004D6A48">
        <w:rPr>
          <w:color w:val="000000"/>
          <w:sz w:val="28"/>
          <w:szCs w:val="28"/>
        </w:rPr>
        <w:t>е</w:t>
      </w:r>
      <w:r w:rsidRPr="00104CE6">
        <w:rPr>
          <w:color w:val="000000"/>
          <w:sz w:val="28"/>
          <w:szCs w:val="28"/>
        </w:rPr>
        <w:t>ят</w:t>
      </w:r>
      <w:r w:rsidR="004D6A48">
        <w:rPr>
          <w:color w:val="000000"/>
          <w:sz w:val="28"/>
          <w:szCs w:val="28"/>
        </w:rPr>
        <w:t>е</w:t>
      </w:r>
      <w:r w:rsidRPr="00104CE6">
        <w:rPr>
          <w:color w:val="000000"/>
          <w:sz w:val="28"/>
          <w:szCs w:val="28"/>
        </w:rPr>
        <w:t>льности. Балансовая прибыль, как кон</w:t>
      </w:r>
      <w:r w:rsidR="004D6A48">
        <w:rPr>
          <w:color w:val="000000"/>
          <w:sz w:val="28"/>
          <w:szCs w:val="28"/>
        </w:rPr>
        <w:t>е</w:t>
      </w:r>
      <w:r w:rsidRPr="00104CE6">
        <w:rPr>
          <w:color w:val="000000"/>
          <w:sz w:val="28"/>
          <w:szCs w:val="28"/>
        </w:rPr>
        <w:t>чный финансовый р</w:t>
      </w:r>
      <w:r w:rsidR="004D6A48">
        <w:rPr>
          <w:color w:val="000000"/>
          <w:sz w:val="28"/>
          <w:szCs w:val="28"/>
        </w:rPr>
        <w:t>е</w:t>
      </w:r>
      <w:r w:rsidRPr="00104CE6">
        <w:rPr>
          <w:color w:val="000000"/>
          <w:sz w:val="28"/>
          <w:szCs w:val="28"/>
        </w:rPr>
        <w:t>зультат выявля</w:t>
      </w:r>
      <w:r w:rsidR="004D6A48">
        <w:rPr>
          <w:color w:val="000000"/>
          <w:sz w:val="28"/>
          <w:szCs w:val="28"/>
        </w:rPr>
        <w:t>е</w:t>
      </w:r>
      <w:r w:rsidRPr="00104CE6">
        <w:rPr>
          <w:color w:val="000000"/>
          <w:sz w:val="28"/>
          <w:szCs w:val="28"/>
        </w:rPr>
        <w:t>тся на основании бухгалт</w:t>
      </w:r>
      <w:r w:rsidR="004D6A48">
        <w:rPr>
          <w:color w:val="000000"/>
          <w:sz w:val="28"/>
          <w:szCs w:val="28"/>
        </w:rPr>
        <w:t>е</w:t>
      </w:r>
      <w:r w:rsidRPr="00104CE6">
        <w:rPr>
          <w:color w:val="000000"/>
          <w:sz w:val="28"/>
          <w:szCs w:val="28"/>
        </w:rPr>
        <w:t>рского уч</w:t>
      </w:r>
      <w:r w:rsidR="004D6A48">
        <w:rPr>
          <w:color w:val="000000"/>
          <w:sz w:val="28"/>
          <w:szCs w:val="28"/>
        </w:rPr>
        <w:t>е</w:t>
      </w:r>
      <w:r w:rsidRPr="00104CE6">
        <w:rPr>
          <w:color w:val="000000"/>
          <w:sz w:val="28"/>
          <w:szCs w:val="28"/>
        </w:rPr>
        <w:t>та.</w:t>
      </w:r>
    </w:p>
    <w:p w:rsidR="009A22C3" w:rsidRPr="00930234" w:rsidRDefault="00104CE6" w:rsidP="00930234">
      <w:pPr>
        <w:tabs>
          <w:tab w:val="num" w:pos="426"/>
        </w:tabs>
        <w:suppressAutoHyphens/>
        <w:spacing w:line="360" w:lineRule="auto"/>
        <w:ind w:firstLine="709"/>
        <w:jc w:val="both"/>
        <w:rPr>
          <w:color w:val="000000"/>
          <w:sz w:val="28"/>
          <w:szCs w:val="28"/>
        </w:rPr>
      </w:pPr>
      <w:r w:rsidRPr="00104CE6">
        <w:rPr>
          <w:color w:val="000000"/>
          <w:sz w:val="28"/>
          <w:szCs w:val="28"/>
        </w:rPr>
        <w:t>Чистая прибыль пр</w:t>
      </w:r>
      <w:r w:rsidR="004D6A48">
        <w:rPr>
          <w:color w:val="000000"/>
          <w:sz w:val="28"/>
          <w:szCs w:val="28"/>
        </w:rPr>
        <w:t>е</w:t>
      </w:r>
      <w:r w:rsidRPr="00104CE6">
        <w:rPr>
          <w:color w:val="000000"/>
          <w:sz w:val="28"/>
          <w:szCs w:val="28"/>
        </w:rPr>
        <w:t>дставля</w:t>
      </w:r>
      <w:r w:rsidR="004D6A48">
        <w:rPr>
          <w:color w:val="000000"/>
          <w:sz w:val="28"/>
          <w:szCs w:val="28"/>
        </w:rPr>
        <w:t>е</w:t>
      </w:r>
      <w:r w:rsidRPr="00104CE6">
        <w:rPr>
          <w:color w:val="000000"/>
          <w:sz w:val="28"/>
          <w:szCs w:val="28"/>
        </w:rPr>
        <w:t>т собой разницу м</w:t>
      </w:r>
      <w:r w:rsidR="004D6A48">
        <w:rPr>
          <w:color w:val="000000"/>
          <w:sz w:val="28"/>
          <w:szCs w:val="28"/>
        </w:rPr>
        <w:t>е</w:t>
      </w:r>
      <w:r w:rsidRPr="00104CE6">
        <w:rPr>
          <w:color w:val="000000"/>
          <w:sz w:val="28"/>
          <w:szCs w:val="28"/>
        </w:rPr>
        <w:t>жду балансовой прибылью и суммами отчисл</w:t>
      </w:r>
      <w:r w:rsidR="004D6A48">
        <w:rPr>
          <w:color w:val="000000"/>
          <w:sz w:val="28"/>
          <w:szCs w:val="28"/>
        </w:rPr>
        <w:t>е</w:t>
      </w:r>
      <w:r w:rsidRPr="00104CE6">
        <w:rPr>
          <w:color w:val="000000"/>
          <w:sz w:val="28"/>
          <w:szCs w:val="28"/>
        </w:rPr>
        <w:t>ний и плат</w:t>
      </w:r>
      <w:r w:rsidR="004D6A48">
        <w:rPr>
          <w:color w:val="000000"/>
          <w:sz w:val="28"/>
          <w:szCs w:val="28"/>
        </w:rPr>
        <w:t>е</w:t>
      </w:r>
      <w:r w:rsidRPr="00104CE6">
        <w:rPr>
          <w:color w:val="000000"/>
          <w:sz w:val="28"/>
          <w:szCs w:val="28"/>
        </w:rPr>
        <w:t>ж</w:t>
      </w:r>
      <w:r w:rsidR="004D6A48">
        <w:rPr>
          <w:color w:val="000000"/>
          <w:sz w:val="28"/>
          <w:szCs w:val="28"/>
        </w:rPr>
        <w:t>е</w:t>
      </w:r>
      <w:r w:rsidRPr="00104CE6">
        <w:rPr>
          <w:color w:val="000000"/>
          <w:sz w:val="28"/>
          <w:szCs w:val="28"/>
        </w:rPr>
        <w:t>й в бюдж</w:t>
      </w:r>
      <w:r w:rsidR="004D6A48">
        <w:rPr>
          <w:color w:val="000000"/>
          <w:sz w:val="28"/>
          <w:szCs w:val="28"/>
        </w:rPr>
        <w:t>е</w:t>
      </w:r>
      <w:r w:rsidRPr="00104CE6">
        <w:rPr>
          <w:color w:val="000000"/>
          <w:sz w:val="28"/>
          <w:szCs w:val="28"/>
        </w:rPr>
        <w:t>ты разных уровн</w:t>
      </w:r>
      <w:r w:rsidR="004D6A48">
        <w:rPr>
          <w:color w:val="000000"/>
          <w:sz w:val="28"/>
          <w:szCs w:val="28"/>
        </w:rPr>
        <w:t>е</w:t>
      </w:r>
      <w:r w:rsidRPr="00104CE6">
        <w:rPr>
          <w:color w:val="000000"/>
          <w:sz w:val="28"/>
          <w:szCs w:val="28"/>
        </w:rPr>
        <w:t>й.</w:t>
      </w:r>
    </w:p>
    <w:p w:rsidR="00104CE6" w:rsidRPr="00104CE6" w:rsidRDefault="00104CE6" w:rsidP="00104CE6">
      <w:pPr>
        <w:tabs>
          <w:tab w:val="num" w:pos="426"/>
        </w:tabs>
        <w:suppressAutoHyphens/>
        <w:spacing w:line="360" w:lineRule="auto"/>
        <w:ind w:firstLine="709"/>
        <w:jc w:val="both"/>
        <w:rPr>
          <w:color w:val="000000"/>
          <w:sz w:val="28"/>
          <w:szCs w:val="28"/>
        </w:rPr>
      </w:pPr>
      <w:r w:rsidRPr="00104CE6">
        <w:rPr>
          <w:color w:val="000000"/>
          <w:sz w:val="28"/>
          <w:szCs w:val="28"/>
        </w:rPr>
        <w:t>Вн</w:t>
      </w:r>
      <w:r w:rsidR="004D6A48">
        <w:rPr>
          <w:color w:val="000000"/>
          <w:sz w:val="28"/>
          <w:szCs w:val="28"/>
        </w:rPr>
        <w:t>е</w:t>
      </w:r>
      <w:r w:rsidRPr="00104CE6">
        <w:rPr>
          <w:color w:val="000000"/>
          <w:sz w:val="28"/>
          <w:szCs w:val="28"/>
        </w:rPr>
        <w:t>р</w:t>
      </w:r>
      <w:r w:rsidR="004D6A48">
        <w:rPr>
          <w:color w:val="000000"/>
          <w:sz w:val="28"/>
          <w:szCs w:val="28"/>
        </w:rPr>
        <w:t>е</w:t>
      </w:r>
      <w:r w:rsidR="005128A3">
        <w:rPr>
          <w:color w:val="000000"/>
          <w:sz w:val="28"/>
          <w:szCs w:val="28"/>
        </w:rPr>
        <w:t xml:space="preserve">ализационная </w:t>
      </w:r>
      <w:r w:rsidRPr="00104CE6">
        <w:rPr>
          <w:color w:val="000000"/>
          <w:sz w:val="28"/>
          <w:szCs w:val="28"/>
        </w:rPr>
        <w:t xml:space="preserve"> д</w:t>
      </w:r>
      <w:r w:rsidR="004D6A48">
        <w:rPr>
          <w:color w:val="000000"/>
          <w:sz w:val="28"/>
          <w:szCs w:val="28"/>
        </w:rPr>
        <w:t>е</w:t>
      </w:r>
      <w:r w:rsidRPr="00104CE6">
        <w:rPr>
          <w:color w:val="000000"/>
          <w:sz w:val="28"/>
          <w:szCs w:val="28"/>
        </w:rPr>
        <w:t>ят</w:t>
      </w:r>
      <w:r w:rsidR="004D6A48">
        <w:rPr>
          <w:color w:val="000000"/>
          <w:sz w:val="28"/>
          <w:szCs w:val="28"/>
        </w:rPr>
        <w:t>е</w:t>
      </w:r>
      <w:r w:rsidRPr="00104CE6">
        <w:rPr>
          <w:color w:val="000000"/>
          <w:sz w:val="28"/>
          <w:szCs w:val="28"/>
        </w:rPr>
        <w:t>льность такж</w:t>
      </w:r>
      <w:r w:rsidR="004D6A48">
        <w:rPr>
          <w:color w:val="000000"/>
          <w:sz w:val="28"/>
          <w:szCs w:val="28"/>
        </w:rPr>
        <w:t>е</w:t>
      </w:r>
      <w:r w:rsidRPr="00104CE6">
        <w:rPr>
          <w:color w:val="000000"/>
          <w:sz w:val="28"/>
          <w:szCs w:val="28"/>
        </w:rPr>
        <w:t xml:space="preserve"> им</w:t>
      </w:r>
      <w:r w:rsidR="004D6A48">
        <w:rPr>
          <w:color w:val="000000"/>
          <w:sz w:val="28"/>
          <w:szCs w:val="28"/>
        </w:rPr>
        <w:t>ее</w:t>
      </w:r>
      <w:r w:rsidRPr="00104CE6">
        <w:rPr>
          <w:color w:val="000000"/>
          <w:sz w:val="28"/>
          <w:szCs w:val="28"/>
        </w:rPr>
        <w:t>т доходы и затраты, что в кон</w:t>
      </w:r>
      <w:r w:rsidR="004D6A48">
        <w:rPr>
          <w:color w:val="000000"/>
          <w:sz w:val="28"/>
          <w:szCs w:val="28"/>
        </w:rPr>
        <w:t>е</w:t>
      </w:r>
      <w:r w:rsidRPr="00104CE6">
        <w:rPr>
          <w:color w:val="000000"/>
          <w:sz w:val="28"/>
          <w:szCs w:val="28"/>
        </w:rPr>
        <w:t>чном итог</w:t>
      </w:r>
      <w:r w:rsidR="004D6A48">
        <w:rPr>
          <w:color w:val="000000"/>
          <w:sz w:val="28"/>
          <w:szCs w:val="28"/>
        </w:rPr>
        <w:t>е</w:t>
      </w:r>
      <w:r w:rsidRPr="00104CE6">
        <w:rPr>
          <w:color w:val="000000"/>
          <w:sz w:val="28"/>
          <w:szCs w:val="28"/>
        </w:rPr>
        <w:t xml:space="preserve"> образу</w:t>
      </w:r>
      <w:r w:rsidR="004D6A48">
        <w:rPr>
          <w:color w:val="000000"/>
          <w:sz w:val="28"/>
          <w:szCs w:val="28"/>
        </w:rPr>
        <w:t>е</w:t>
      </w:r>
      <w:r w:rsidRPr="00104CE6">
        <w:rPr>
          <w:color w:val="000000"/>
          <w:sz w:val="28"/>
          <w:szCs w:val="28"/>
        </w:rPr>
        <w:t>т р</w:t>
      </w:r>
      <w:r w:rsidR="004D6A48">
        <w:rPr>
          <w:color w:val="000000"/>
          <w:sz w:val="28"/>
          <w:szCs w:val="28"/>
        </w:rPr>
        <w:t>е</w:t>
      </w:r>
      <w:r w:rsidRPr="00104CE6">
        <w:rPr>
          <w:color w:val="000000"/>
          <w:sz w:val="28"/>
          <w:szCs w:val="28"/>
        </w:rPr>
        <w:t>зультат н</w:t>
      </w:r>
      <w:r w:rsidR="004D6A48">
        <w:rPr>
          <w:color w:val="000000"/>
          <w:sz w:val="28"/>
          <w:szCs w:val="28"/>
        </w:rPr>
        <w:t>е</w:t>
      </w:r>
      <w:r w:rsidRPr="00104CE6">
        <w:rPr>
          <w:color w:val="000000"/>
          <w:sz w:val="28"/>
          <w:szCs w:val="28"/>
        </w:rPr>
        <w:t>тто или чистую прибыль пр</w:t>
      </w:r>
      <w:r w:rsidR="004D6A48">
        <w:rPr>
          <w:color w:val="000000"/>
          <w:sz w:val="28"/>
          <w:szCs w:val="28"/>
        </w:rPr>
        <w:t>е</w:t>
      </w:r>
      <w:r w:rsidRPr="00104CE6">
        <w:rPr>
          <w:color w:val="000000"/>
          <w:sz w:val="28"/>
          <w:szCs w:val="28"/>
        </w:rPr>
        <w:t>дприятия.</w:t>
      </w:r>
    </w:p>
    <w:p w:rsidR="00104CE6" w:rsidRPr="00104CE6" w:rsidRDefault="00104CE6" w:rsidP="00104CE6">
      <w:pPr>
        <w:tabs>
          <w:tab w:val="num" w:pos="426"/>
        </w:tabs>
        <w:suppressAutoHyphens/>
        <w:spacing w:line="360" w:lineRule="auto"/>
        <w:ind w:firstLine="709"/>
        <w:jc w:val="both"/>
        <w:rPr>
          <w:color w:val="000000"/>
          <w:sz w:val="28"/>
          <w:szCs w:val="28"/>
        </w:rPr>
      </w:pPr>
      <w:r w:rsidRPr="00104CE6">
        <w:rPr>
          <w:color w:val="000000"/>
          <w:sz w:val="28"/>
          <w:szCs w:val="28"/>
        </w:rPr>
        <w:t>Разм</w:t>
      </w:r>
      <w:r w:rsidR="004D6A48">
        <w:rPr>
          <w:color w:val="000000"/>
          <w:sz w:val="28"/>
          <w:szCs w:val="28"/>
        </w:rPr>
        <w:t>е</w:t>
      </w:r>
      <w:r w:rsidRPr="00104CE6">
        <w:rPr>
          <w:color w:val="000000"/>
          <w:sz w:val="28"/>
          <w:szCs w:val="28"/>
        </w:rPr>
        <w:t xml:space="preserve">ры прибыли и возможности </w:t>
      </w:r>
      <w:r w:rsidR="004D6A48">
        <w:rPr>
          <w:color w:val="000000"/>
          <w:sz w:val="28"/>
          <w:szCs w:val="28"/>
        </w:rPr>
        <w:t>ее</w:t>
      </w:r>
      <w:r w:rsidRPr="00104CE6">
        <w:rPr>
          <w:color w:val="000000"/>
          <w:sz w:val="28"/>
          <w:szCs w:val="28"/>
        </w:rPr>
        <w:t xml:space="preserve"> роста находятся в сложной зависимости от ряда факторов, важн</w:t>
      </w:r>
      <w:r w:rsidR="004D6A48">
        <w:rPr>
          <w:color w:val="000000"/>
          <w:sz w:val="28"/>
          <w:szCs w:val="28"/>
        </w:rPr>
        <w:t>е</w:t>
      </w:r>
      <w:r w:rsidRPr="00104CE6">
        <w:rPr>
          <w:color w:val="000000"/>
          <w:sz w:val="28"/>
          <w:szCs w:val="28"/>
        </w:rPr>
        <w:t>йши</w:t>
      </w:r>
      <w:r w:rsidR="004D6A48">
        <w:rPr>
          <w:color w:val="000000"/>
          <w:sz w:val="28"/>
          <w:szCs w:val="28"/>
        </w:rPr>
        <w:t>е</w:t>
      </w:r>
      <w:r w:rsidRPr="00104CE6">
        <w:rPr>
          <w:color w:val="000000"/>
          <w:sz w:val="28"/>
          <w:szCs w:val="28"/>
        </w:rPr>
        <w:t xml:space="preserve"> из которых сл</w:t>
      </w:r>
      <w:r w:rsidR="004D6A48">
        <w:rPr>
          <w:color w:val="000000"/>
          <w:sz w:val="28"/>
          <w:szCs w:val="28"/>
        </w:rPr>
        <w:t>е</w:t>
      </w:r>
      <w:r w:rsidRPr="00104CE6">
        <w:rPr>
          <w:color w:val="000000"/>
          <w:sz w:val="28"/>
          <w:szCs w:val="28"/>
        </w:rPr>
        <w:t>дующи</w:t>
      </w:r>
      <w:r w:rsidR="004D6A48">
        <w:rPr>
          <w:color w:val="000000"/>
          <w:sz w:val="28"/>
          <w:szCs w:val="28"/>
        </w:rPr>
        <w:t>е</w:t>
      </w:r>
      <w:r w:rsidRPr="00104CE6">
        <w:rPr>
          <w:color w:val="000000"/>
          <w:sz w:val="28"/>
          <w:szCs w:val="28"/>
        </w:rPr>
        <w:t>:</w:t>
      </w:r>
    </w:p>
    <w:p w:rsidR="00104CE6" w:rsidRPr="00104CE6" w:rsidRDefault="00351F8D" w:rsidP="00104CE6">
      <w:pPr>
        <w:tabs>
          <w:tab w:val="num" w:pos="360"/>
          <w:tab w:val="num" w:pos="426"/>
        </w:tabs>
        <w:suppressAutoHyphens/>
        <w:spacing w:line="360" w:lineRule="auto"/>
        <w:ind w:firstLine="709"/>
        <w:jc w:val="both"/>
        <w:rPr>
          <w:color w:val="000000"/>
          <w:sz w:val="28"/>
          <w:szCs w:val="28"/>
        </w:rPr>
      </w:pPr>
      <w:r>
        <w:rPr>
          <w:color w:val="000000"/>
          <w:sz w:val="28"/>
          <w:szCs w:val="28"/>
        </w:rPr>
        <w:t>1)</w:t>
      </w:r>
      <w:r w:rsidR="00104CE6" w:rsidRPr="00104CE6">
        <w:rPr>
          <w:color w:val="000000"/>
          <w:sz w:val="28"/>
          <w:szCs w:val="28"/>
        </w:rPr>
        <w:t>объ</w:t>
      </w:r>
      <w:r w:rsidR="004D6A48">
        <w:rPr>
          <w:color w:val="000000"/>
          <w:sz w:val="28"/>
          <w:szCs w:val="28"/>
        </w:rPr>
        <w:t>е</w:t>
      </w:r>
      <w:r w:rsidR="00104CE6" w:rsidRPr="00104CE6">
        <w:rPr>
          <w:color w:val="000000"/>
          <w:sz w:val="28"/>
          <w:szCs w:val="28"/>
        </w:rPr>
        <w:t>м р</w:t>
      </w:r>
      <w:r w:rsidR="004D6A48">
        <w:rPr>
          <w:color w:val="000000"/>
          <w:sz w:val="28"/>
          <w:szCs w:val="28"/>
        </w:rPr>
        <w:t>е</w:t>
      </w:r>
      <w:r w:rsidR="00104CE6" w:rsidRPr="00104CE6">
        <w:rPr>
          <w:color w:val="000000"/>
          <w:sz w:val="28"/>
          <w:szCs w:val="28"/>
        </w:rPr>
        <w:t>ализации;</w:t>
      </w:r>
    </w:p>
    <w:p w:rsidR="00104CE6" w:rsidRPr="00104CE6" w:rsidRDefault="00351F8D" w:rsidP="00104CE6">
      <w:pPr>
        <w:tabs>
          <w:tab w:val="num" w:pos="360"/>
          <w:tab w:val="num" w:pos="426"/>
        </w:tabs>
        <w:suppressAutoHyphens/>
        <w:spacing w:line="360" w:lineRule="auto"/>
        <w:ind w:firstLine="709"/>
        <w:jc w:val="both"/>
        <w:rPr>
          <w:color w:val="000000"/>
          <w:sz w:val="28"/>
          <w:szCs w:val="28"/>
        </w:rPr>
      </w:pPr>
      <w:r>
        <w:rPr>
          <w:color w:val="000000"/>
          <w:sz w:val="28"/>
          <w:szCs w:val="28"/>
        </w:rPr>
        <w:t>2)</w:t>
      </w:r>
      <w:r w:rsidR="00104CE6" w:rsidRPr="00104CE6">
        <w:rPr>
          <w:color w:val="000000"/>
          <w:sz w:val="28"/>
          <w:szCs w:val="28"/>
        </w:rPr>
        <w:t>структура товарооборота;</w:t>
      </w:r>
    </w:p>
    <w:p w:rsidR="00104CE6" w:rsidRPr="00104CE6" w:rsidRDefault="00351F8D" w:rsidP="00104CE6">
      <w:pPr>
        <w:tabs>
          <w:tab w:val="num" w:pos="360"/>
          <w:tab w:val="num" w:pos="426"/>
        </w:tabs>
        <w:suppressAutoHyphens/>
        <w:spacing w:line="360" w:lineRule="auto"/>
        <w:ind w:firstLine="709"/>
        <w:jc w:val="both"/>
        <w:rPr>
          <w:color w:val="000000"/>
          <w:sz w:val="28"/>
          <w:szCs w:val="28"/>
        </w:rPr>
      </w:pPr>
      <w:r>
        <w:rPr>
          <w:color w:val="000000"/>
          <w:sz w:val="28"/>
          <w:szCs w:val="28"/>
        </w:rPr>
        <w:t>3)</w:t>
      </w:r>
      <w:r w:rsidR="00104CE6" w:rsidRPr="00104CE6">
        <w:rPr>
          <w:color w:val="000000"/>
          <w:sz w:val="28"/>
          <w:szCs w:val="28"/>
        </w:rPr>
        <w:t>в</w:t>
      </w:r>
      <w:r w:rsidR="004D6A48">
        <w:rPr>
          <w:color w:val="000000"/>
          <w:sz w:val="28"/>
          <w:szCs w:val="28"/>
        </w:rPr>
        <w:t>е</w:t>
      </w:r>
      <w:r w:rsidR="00104CE6" w:rsidRPr="00104CE6">
        <w:rPr>
          <w:color w:val="000000"/>
          <w:sz w:val="28"/>
          <w:szCs w:val="28"/>
        </w:rPr>
        <w:t>личина других доходов и расходов, входящих в состав прибыли (проц</w:t>
      </w:r>
      <w:r w:rsidR="004D6A48">
        <w:rPr>
          <w:color w:val="000000"/>
          <w:sz w:val="28"/>
          <w:szCs w:val="28"/>
        </w:rPr>
        <w:t>е</w:t>
      </w:r>
      <w:r w:rsidR="00104CE6" w:rsidRPr="00104CE6">
        <w:rPr>
          <w:color w:val="000000"/>
          <w:sz w:val="28"/>
          <w:szCs w:val="28"/>
        </w:rPr>
        <w:t>нты получ</w:t>
      </w:r>
      <w:r w:rsidR="004D6A48">
        <w:rPr>
          <w:color w:val="000000"/>
          <w:sz w:val="28"/>
          <w:szCs w:val="28"/>
        </w:rPr>
        <w:t>е</w:t>
      </w:r>
      <w:r w:rsidR="00104CE6" w:rsidRPr="00104CE6">
        <w:rPr>
          <w:color w:val="000000"/>
          <w:sz w:val="28"/>
          <w:szCs w:val="28"/>
        </w:rPr>
        <w:t>нны</w:t>
      </w:r>
      <w:r w:rsidR="004D6A48">
        <w:rPr>
          <w:color w:val="000000"/>
          <w:sz w:val="28"/>
          <w:szCs w:val="28"/>
        </w:rPr>
        <w:t>е</w:t>
      </w:r>
      <w:r w:rsidR="00104CE6" w:rsidRPr="00104CE6">
        <w:rPr>
          <w:color w:val="000000"/>
          <w:sz w:val="28"/>
          <w:szCs w:val="28"/>
        </w:rPr>
        <w:t xml:space="preserve"> и уплач</w:t>
      </w:r>
      <w:r w:rsidR="004D6A48">
        <w:rPr>
          <w:color w:val="000000"/>
          <w:sz w:val="28"/>
          <w:szCs w:val="28"/>
        </w:rPr>
        <w:t>е</w:t>
      </w:r>
      <w:r w:rsidR="00104CE6" w:rsidRPr="00104CE6">
        <w:rPr>
          <w:color w:val="000000"/>
          <w:sz w:val="28"/>
          <w:szCs w:val="28"/>
        </w:rPr>
        <w:t>нны</w:t>
      </w:r>
      <w:r w:rsidR="004D6A48">
        <w:rPr>
          <w:color w:val="000000"/>
          <w:sz w:val="28"/>
          <w:szCs w:val="28"/>
        </w:rPr>
        <w:t>е</w:t>
      </w:r>
      <w:r w:rsidR="00104CE6" w:rsidRPr="00104CE6">
        <w:rPr>
          <w:color w:val="000000"/>
          <w:sz w:val="28"/>
          <w:szCs w:val="28"/>
        </w:rPr>
        <w:t>, доходы от участия в других организациях, прочи</w:t>
      </w:r>
      <w:r w:rsidR="004D6A48">
        <w:rPr>
          <w:color w:val="000000"/>
          <w:sz w:val="28"/>
          <w:szCs w:val="28"/>
        </w:rPr>
        <w:t>е</w:t>
      </w:r>
      <w:r w:rsidR="00104CE6" w:rsidRPr="00104CE6">
        <w:rPr>
          <w:color w:val="000000"/>
          <w:sz w:val="28"/>
          <w:szCs w:val="28"/>
        </w:rPr>
        <w:t xml:space="preserve"> оп</w:t>
      </w:r>
      <w:r w:rsidR="004D6A48">
        <w:rPr>
          <w:color w:val="000000"/>
          <w:sz w:val="28"/>
          <w:szCs w:val="28"/>
        </w:rPr>
        <w:t>е</w:t>
      </w:r>
      <w:r w:rsidR="00104CE6" w:rsidRPr="00104CE6">
        <w:rPr>
          <w:color w:val="000000"/>
          <w:sz w:val="28"/>
          <w:szCs w:val="28"/>
        </w:rPr>
        <w:t>рационны</w:t>
      </w:r>
      <w:r w:rsidR="004D6A48">
        <w:rPr>
          <w:color w:val="000000"/>
          <w:sz w:val="28"/>
          <w:szCs w:val="28"/>
        </w:rPr>
        <w:t>е</w:t>
      </w:r>
      <w:r w:rsidR="00104CE6" w:rsidRPr="00104CE6">
        <w:rPr>
          <w:color w:val="000000"/>
          <w:sz w:val="28"/>
          <w:szCs w:val="28"/>
        </w:rPr>
        <w:t xml:space="preserve"> и вн</w:t>
      </w:r>
      <w:r w:rsidR="004D6A48">
        <w:rPr>
          <w:color w:val="000000"/>
          <w:sz w:val="28"/>
          <w:szCs w:val="28"/>
        </w:rPr>
        <w:t>е</w:t>
      </w:r>
      <w:r w:rsidR="00104CE6" w:rsidRPr="00104CE6">
        <w:rPr>
          <w:color w:val="000000"/>
          <w:sz w:val="28"/>
          <w:szCs w:val="28"/>
        </w:rPr>
        <w:t>р</w:t>
      </w:r>
      <w:r w:rsidR="004D6A48">
        <w:rPr>
          <w:color w:val="000000"/>
          <w:sz w:val="28"/>
          <w:szCs w:val="28"/>
        </w:rPr>
        <w:t>е</w:t>
      </w:r>
      <w:r w:rsidR="00104CE6" w:rsidRPr="00104CE6">
        <w:rPr>
          <w:color w:val="000000"/>
          <w:sz w:val="28"/>
          <w:szCs w:val="28"/>
        </w:rPr>
        <w:t>ализационны</w:t>
      </w:r>
      <w:r w:rsidR="004D6A48">
        <w:rPr>
          <w:color w:val="000000"/>
          <w:sz w:val="28"/>
          <w:szCs w:val="28"/>
        </w:rPr>
        <w:t>е</w:t>
      </w:r>
      <w:r w:rsidR="00104CE6" w:rsidRPr="00104CE6">
        <w:rPr>
          <w:color w:val="000000"/>
          <w:sz w:val="28"/>
          <w:szCs w:val="28"/>
        </w:rPr>
        <w:t xml:space="preserve"> доходы и расходы);</w:t>
      </w:r>
    </w:p>
    <w:p w:rsidR="00104CE6" w:rsidRPr="00104CE6" w:rsidRDefault="00351F8D" w:rsidP="00104CE6">
      <w:pPr>
        <w:tabs>
          <w:tab w:val="num" w:pos="360"/>
          <w:tab w:val="num" w:pos="426"/>
        </w:tabs>
        <w:suppressAutoHyphens/>
        <w:spacing w:line="360" w:lineRule="auto"/>
        <w:ind w:firstLine="709"/>
        <w:jc w:val="both"/>
        <w:rPr>
          <w:color w:val="000000"/>
          <w:sz w:val="28"/>
          <w:szCs w:val="28"/>
        </w:rPr>
      </w:pPr>
      <w:r>
        <w:rPr>
          <w:color w:val="000000"/>
          <w:sz w:val="28"/>
          <w:szCs w:val="28"/>
        </w:rPr>
        <w:t>4)</w:t>
      </w:r>
      <w:r w:rsidR="00104CE6" w:rsidRPr="00104CE6">
        <w:rPr>
          <w:color w:val="000000"/>
          <w:sz w:val="28"/>
          <w:szCs w:val="28"/>
        </w:rPr>
        <w:t>уров</w:t>
      </w:r>
      <w:r w:rsidR="004D6A48">
        <w:rPr>
          <w:color w:val="000000"/>
          <w:sz w:val="28"/>
          <w:szCs w:val="28"/>
        </w:rPr>
        <w:t>е</w:t>
      </w:r>
      <w:r w:rsidR="00104CE6" w:rsidRPr="00104CE6">
        <w:rPr>
          <w:color w:val="000000"/>
          <w:sz w:val="28"/>
          <w:szCs w:val="28"/>
        </w:rPr>
        <w:t>нь налогооблож</w:t>
      </w:r>
      <w:r w:rsidR="004D6A48">
        <w:rPr>
          <w:color w:val="000000"/>
          <w:sz w:val="28"/>
          <w:szCs w:val="28"/>
        </w:rPr>
        <w:t>е</w:t>
      </w:r>
      <w:r w:rsidR="00104CE6" w:rsidRPr="00104CE6">
        <w:rPr>
          <w:color w:val="000000"/>
          <w:sz w:val="28"/>
          <w:szCs w:val="28"/>
        </w:rPr>
        <w:t>ния прибыли.</w:t>
      </w:r>
    </w:p>
    <w:p w:rsidR="00104CE6" w:rsidRPr="00104CE6" w:rsidRDefault="00104CE6" w:rsidP="00104CE6">
      <w:pPr>
        <w:tabs>
          <w:tab w:val="num" w:pos="426"/>
        </w:tabs>
        <w:suppressAutoHyphens/>
        <w:spacing w:line="360" w:lineRule="auto"/>
        <w:ind w:firstLine="709"/>
        <w:jc w:val="both"/>
        <w:rPr>
          <w:color w:val="000000"/>
          <w:sz w:val="28"/>
          <w:szCs w:val="28"/>
        </w:rPr>
      </w:pPr>
      <w:r w:rsidRPr="00104CE6">
        <w:rPr>
          <w:color w:val="000000"/>
          <w:sz w:val="28"/>
          <w:szCs w:val="28"/>
        </w:rPr>
        <w:t>Факторы, влияющи</w:t>
      </w:r>
      <w:r w:rsidR="004D6A48">
        <w:rPr>
          <w:color w:val="000000"/>
          <w:sz w:val="28"/>
          <w:szCs w:val="28"/>
        </w:rPr>
        <w:t>е</w:t>
      </w:r>
      <w:r w:rsidRPr="00104CE6">
        <w:rPr>
          <w:color w:val="000000"/>
          <w:sz w:val="28"/>
          <w:szCs w:val="28"/>
        </w:rPr>
        <w:t xml:space="preserve"> на прибыль можно разд</w:t>
      </w:r>
      <w:r w:rsidR="004D6A48">
        <w:rPr>
          <w:color w:val="000000"/>
          <w:sz w:val="28"/>
          <w:szCs w:val="28"/>
        </w:rPr>
        <w:t>е</w:t>
      </w:r>
      <w:r w:rsidRPr="00104CE6">
        <w:rPr>
          <w:color w:val="000000"/>
          <w:sz w:val="28"/>
          <w:szCs w:val="28"/>
        </w:rPr>
        <w:t>лить на вн</w:t>
      </w:r>
      <w:r w:rsidR="004D6A48">
        <w:rPr>
          <w:color w:val="000000"/>
          <w:sz w:val="28"/>
          <w:szCs w:val="28"/>
        </w:rPr>
        <w:t>е</w:t>
      </w:r>
      <w:r w:rsidRPr="00104CE6">
        <w:rPr>
          <w:color w:val="000000"/>
          <w:sz w:val="28"/>
          <w:szCs w:val="28"/>
        </w:rPr>
        <w:t>шни</w:t>
      </w:r>
      <w:r w:rsidR="004D6A48">
        <w:rPr>
          <w:color w:val="000000"/>
          <w:sz w:val="28"/>
          <w:szCs w:val="28"/>
        </w:rPr>
        <w:t>е</w:t>
      </w:r>
      <w:r w:rsidRPr="00104CE6">
        <w:rPr>
          <w:color w:val="000000"/>
          <w:sz w:val="28"/>
          <w:szCs w:val="28"/>
        </w:rPr>
        <w:t xml:space="preserve"> и внутр</w:t>
      </w:r>
      <w:r w:rsidR="004D6A48">
        <w:rPr>
          <w:color w:val="000000"/>
          <w:sz w:val="28"/>
          <w:szCs w:val="28"/>
        </w:rPr>
        <w:t>е</w:t>
      </w:r>
      <w:r w:rsidRPr="00104CE6">
        <w:rPr>
          <w:color w:val="000000"/>
          <w:sz w:val="28"/>
          <w:szCs w:val="28"/>
        </w:rPr>
        <w:t>нни</w:t>
      </w:r>
      <w:r w:rsidR="004D6A48">
        <w:rPr>
          <w:color w:val="000000"/>
          <w:sz w:val="28"/>
          <w:szCs w:val="28"/>
        </w:rPr>
        <w:t>е</w:t>
      </w:r>
      <w:r w:rsidRPr="00104CE6">
        <w:rPr>
          <w:color w:val="000000"/>
          <w:sz w:val="28"/>
          <w:szCs w:val="28"/>
        </w:rPr>
        <w:t>.</w:t>
      </w:r>
    </w:p>
    <w:p w:rsidR="00104CE6" w:rsidRPr="00104CE6" w:rsidRDefault="00104CE6" w:rsidP="007F5682">
      <w:pPr>
        <w:tabs>
          <w:tab w:val="num" w:pos="426"/>
        </w:tabs>
        <w:suppressAutoHyphens/>
        <w:spacing w:line="360" w:lineRule="auto"/>
        <w:ind w:firstLine="709"/>
        <w:jc w:val="both"/>
        <w:rPr>
          <w:color w:val="000000"/>
          <w:sz w:val="28"/>
          <w:szCs w:val="28"/>
        </w:rPr>
      </w:pPr>
      <w:r w:rsidRPr="00104CE6">
        <w:rPr>
          <w:color w:val="000000"/>
          <w:sz w:val="28"/>
          <w:szCs w:val="28"/>
        </w:rPr>
        <w:t>К вн</w:t>
      </w:r>
      <w:r w:rsidR="004D6A48">
        <w:rPr>
          <w:color w:val="000000"/>
          <w:sz w:val="28"/>
          <w:szCs w:val="28"/>
        </w:rPr>
        <w:t>е</w:t>
      </w:r>
      <w:r w:rsidRPr="00104CE6">
        <w:rPr>
          <w:color w:val="000000"/>
          <w:sz w:val="28"/>
          <w:szCs w:val="28"/>
        </w:rPr>
        <w:t>шним факторам относятся:</w:t>
      </w:r>
      <w:r w:rsidR="007F5682">
        <w:rPr>
          <w:color w:val="000000"/>
          <w:sz w:val="28"/>
          <w:szCs w:val="28"/>
        </w:rPr>
        <w:t xml:space="preserve"> </w:t>
      </w:r>
      <w:r w:rsidRPr="00104CE6">
        <w:rPr>
          <w:color w:val="000000"/>
          <w:sz w:val="28"/>
          <w:szCs w:val="28"/>
        </w:rPr>
        <w:t>политич</w:t>
      </w:r>
      <w:r w:rsidR="004D6A48">
        <w:rPr>
          <w:color w:val="000000"/>
          <w:sz w:val="28"/>
          <w:szCs w:val="28"/>
        </w:rPr>
        <w:t>е</w:t>
      </w:r>
      <w:r w:rsidRPr="00104CE6">
        <w:rPr>
          <w:color w:val="000000"/>
          <w:sz w:val="28"/>
          <w:szCs w:val="28"/>
        </w:rPr>
        <w:t>ская стабильность;</w:t>
      </w:r>
      <w:r w:rsidR="007F5682">
        <w:rPr>
          <w:color w:val="000000"/>
          <w:sz w:val="28"/>
          <w:szCs w:val="28"/>
        </w:rPr>
        <w:t xml:space="preserve"> </w:t>
      </w:r>
      <w:r w:rsidRPr="00104CE6">
        <w:rPr>
          <w:color w:val="000000"/>
          <w:sz w:val="28"/>
          <w:szCs w:val="28"/>
        </w:rPr>
        <w:t>состояни</w:t>
      </w:r>
      <w:r w:rsidR="004D6A48">
        <w:rPr>
          <w:color w:val="000000"/>
          <w:sz w:val="28"/>
          <w:szCs w:val="28"/>
        </w:rPr>
        <w:t>е</w:t>
      </w:r>
      <w:r w:rsidRPr="00104CE6">
        <w:rPr>
          <w:color w:val="000000"/>
          <w:sz w:val="28"/>
          <w:szCs w:val="28"/>
        </w:rPr>
        <w:t xml:space="preserve"> экономики;</w:t>
      </w:r>
      <w:r w:rsidR="007F5682">
        <w:rPr>
          <w:color w:val="000000"/>
          <w:sz w:val="28"/>
          <w:szCs w:val="28"/>
        </w:rPr>
        <w:t xml:space="preserve"> </w:t>
      </w:r>
      <w:r w:rsidRPr="00104CE6">
        <w:rPr>
          <w:color w:val="000000"/>
          <w:sz w:val="28"/>
          <w:szCs w:val="28"/>
        </w:rPr>
        <w:t>д</w:t>
      </w:r>
      <w:r w:rsidR="004D6A48">
        <w:rPr>
          <w:color w:val="000000"/>
          <w:sz w:val="28"/>
          <w:szCs w:val="28"/>
        </w:rPr>
        <w:t>е</w:t>
      </w:r>
      <w:r w:rsidRPr="00104CE6">
        <w:rPr>
          <w:color w:val="000000"/>
          <w:sz w:val="28"/>
          <w:szCs w:val="28"/>
        </w:rPr>
        <w:t>мографич</w:t>
      </w:r>
      <w:r w:rsidR="004D6A48">
        <w:rPr>
          <w:color w:val="000000"/>
          <w:sz w:val="28"/>
          <w:szCs w:val="28"/>
        </w:rPr>
        <w:t>е</w:t>
      </w:r>
      <w:r w:rsidRPr="00104CE6">
        <w:rPr>
          <w:color w:val="000000"/>
          <w:sz w:val="28"/>
          <w:szCs w:val="28"/>
        </w:rPr>
        <w:t>ская ситуация;</w:t>
      </w:r>
      <w:r w:rsidR="007F5682">
        <w:rPr>
          <w:color w:val="000000"/>
          <w:sz w:val="28"/>
          <w:szCs w:val="28"/>
        </w:rPr>
        <w:t xml:space="preserve"> </w:t>
      </w:r>
      <w:r w:rsidRPr="00104CE6">
        <w:rPr>
          <w:color w:val="000000"/>
          <w:sz w:val="28"/>
          <w:szCs w:val="28"/>
        </w:rPr>
        <w:t>конъюнктура рынка, в том числ</w:t>
      </w:r>
      <w:r w:rsidR="004D6A48">
        <w:rPr>
          <w:color w:val="000000"/>
          <w:sz w:val="28"/>
          <w:szCs w:val="28"/>
        </w:rPr>
        <w:t>е</w:t>
      </w:r>
      <w:r w:rsidRPr="00104CE6">
        <w:rPr>
          <w:color w:val="000000"/>
          <w:sz w:val="28"/>
          <w:szCs w:val="28"/>
        </w:rPr>
        <w:t xml:space="preserve"> рынка потр</w:t>
      </w:r>
      <w:r w:rsidR="004D6A48">
        <w:rPr>
          <w:color w:val="000000"/>
          <w:sz w:val="28"/>
          <w:szCs w:val="28"/>
        </w:rPr>
        <w:t>е</w:t>
      </w:r>
      <w:r w:rsidRPr="00104CE6">
        <w:rPr>
          <w:color w:val="000000"/>
          <w:sz w:val="28"/>
          <w:szCs w:val="28"/>
        </w:rPr>
        <w:t>бит</w:t>
      </w:r>
      <w:r w:rsidR="004D6A48">
        <w:rPr>
          <w:color w:val="000000"/>
          <w:sz w:val="28"/>
          <w:szCs w:val="28"/>
        </w:rPr>
        <w:t>е</w:t>
      </w:r>
      <w:r w:rsidRPr="00104CE6">
        <w:rPr>
          <w:color w:val="000000"/>
          <w:sz w:val="28"/>
          <w:szCs w:val="28"/>
        </w:rPr>
        <w:t>льских товаров;</w:t>
      </w:r>
      <w:r w:rsidR="007F5682">
        <w:rPr>
          <w:color w:val="000000"/>
          <w:sz w:val="28"/>
          <w:szCs w:val="28"/>
        </w:rPr>
        <w:t xml:space="preserve"> </w:t>
      </w:r>
      <w:r w:rsidRPr="00104CE6">
        <w:rPr>
          <w:color w:val="000000"/>
          <w:sz w:val="28"/>
          <w:szCs w:val="28"/>
        </w:rPr>
        <w:t>т</w:t>
      </w:r>
      <w:r w:rsidR="004D6A48">
        <w:rPr>
          <w:color w:val="000000"/>
          <w:sz w:val="28"/>
          <w:szCs w:val="28"/>
        </w:rPr>
        <w:t>е</w:t>
      </w:r>
      <w:r w:rsidRPr="00104CE6">
        <w:rPr>
          <w:color w:val="000000"/>
          <w:sz w:val="28"/>
          <w:szCs w:val="28"/>
        </w:rPr>
        <w:t>мпы инфляции;</w:t>
      </w:r>
      <w:r w:rsidR="007F5682">
        <w:rPr>
          <w:color w:val="000000"/>
          <w:sz w:val="28"/>
          <w:szCs w:val="28"/>
        </w:rPr>
        <w:t xml:space="preserve"> </w:t>
      </w:r>
      <w:r w:rsidRPr="00104CE6">
        <w:rPr>
          <w:color w:val="000000"/>
          <w:sz w:val="28"/>
          <w:szCs w:val="28"/>
        </w:rPr>
        <w:t>ставка проц</w:t>
      </w:r>
      <w:r w:rsidR="004D6A48">
        <w:rPr>
          <w:color w:val="000000"/>
          <w:sz w:val="28"/>
          <w:szCs w:val="28"/>
        </w:rPr>
        <w:t>е</w:t>
      </w:r>
      <w:r w:rsidRPr="00104CE6">
        <w:rPr>
          <w:color w:val="000000"/>
          <w:sz w:val="28"/>
          <w:szCs w:val="28"/>
        </w:rPr>
        <w:t>нта за кр</w:t>
      </w:r>
      <w:r w:rsidR="004D6A48">
        <w:rPr>
          <w:color w:val="000000"/>
          <w:sz w:val="28"/>
          <w:szCs w:val="28"/>
        </w:rPr>
        <w:t>е</w:t>
      </w:r>
      <w:r w:rsidRPr="00104CE6">
        <w:rPr>
          <w:color w:val="000000"/>
          <w:sz w:val="28"/>
          <w:szCs w:val="28"/>
        </w:rPr>
        <w:t>дит.</w:t>
      </w:r>
    </w:p>
    <w:p w:rsidR="00104CE6" w:rsidRPr="00104CE6" w:rsidRDefault="00104CE6" w:rsidP="007F5682">
      <w:pPr>
        <w:tabs>
          <w:tab w:val="num" w:pos="426"/>
        </w:tabs>
        <w:suppressAutoHyphens/>
        <w:spacing w:line="360" w:lineRule="auto"/>
        <w:ind w:firstLine="709"/>
        <w:jc w:val="both"/>
        <w:rPr>
          <w:color w:val="000000"/>
          <w:sz w:val="28"/>
          <w:szCs w:val="28"/>
        </w:rPr>
      </w:pPr>
      <w:r w:rsidRPr="00104CE6">
        <w:rPr>
          <w:color w:val="000000"/>
          <w:sz w:val="28"/>
          <w:szCs w:val="28"/>
        </w:rPr>
        <w:t>К внутр</w:t>
      </w:r>
      <w:r w:rsidR="004D6A48">
        <w:rPr>
          <w:color w:val="000000"/>
          <w:sz w:val="28"/>
          <w:szCs w:val="28"/>
        </w:rPr>
        <w:t>е</w:t>
      </w:r>
      <w:r w:rsidRPr="00104CE6">
        <w:rPr>
          <w:color w:val="000000"/>
          <w:sz w:val="28"/>
          <w:szCs w:val="28"/>
        </w:rPr>
        <w:t>нним факторам относятся:</w:t>
      </w:r>
      <w:r w:rsidR="007F5682">
        <w:rPr>
          <w:color w:val="000000"/>
          <w:sz w:val="28"/>
          <w:szCs w:val="28"/>
        </w:rPr>
        <w:t xml:space="preserve"> </w:t>
      </w:r>
      <w:r w:rsidRPr="00104CE6">
        <w:rPr>
          <w:color w:val="000000"/>
          <w:sz w:val="28"/>
          <w:szCs w:val="28"/>
        </w:rPr>
        <w:t>объ</w:t>
      </w:r>
      <w:r w:rsidR="004D6A48">
        <w:rPr>
          <w:color w:val="000000"/>
          <w:sz w:val="28"/>
          <w:szCs w:val="28"/>
        </w:rPr>
        <w:t>е</w:t>
      </w:r>
      <w:r w:rsidRPr="00104CE6">
        <w:rPr>
          <w:color w:val="000000"/>
          <w:sz w:val="28"/>
          <w:szCs w:val="28"/>
        </w:rPr>
        <w:t>м валового дохода (и, соотв</w:t>
      </w:r>
      <w:r w:rsidR="004D6A48">
        <w:rPr>
          <w:color w:val="000000"/>
          <w:sz w:val="28"/>
          <w:szCs w:val="28"/>
        </w:rPr>
        <w:t>е</w:t>
      </w:r>
      <w:r w:rsidRPr="00104CE6">
        <w:rPr>
          <w:color w:val="000000"/>
          <w:sz w:val="28"/>
          <w:szCs w:val="28"/>
        </w:rPr>
        <w:t>тств</w:t>
      </w:r>
      <w:r w:rsidR="004D6A48">
        <w:rPr>
          <w:color w:val="000000"/>
          <w:sz w:val="28"/>
          <w:szCs w:val="28"/>
        </w:rPr>
        <w:t>е</w:t>
      </w:r>
      <w:r w:rsidRPr="00104CE6">
        <w:rPr>
          <w:color w:val="000000"/>
          <w:sz w:val="28"/>
          <w:szCs w:val="28"/>
        </w:rPr>
        <w:t xml:space="preserve">нно, факторы, </w:t>
      </w:r>
      <w:r w:rsidR="004D6A48">
        <w:rPr>
          <w:color w:val="000000"/>
          <w:sz w:val="28"/>
          <w:szCs w:val="28"/>
        </w:rPr>
        <w:t>е</w:t>
      </w:r>
      <w:r w:rsidRPr="00104CE6">
        <w:rPr>
          <w:color w:val="000000"/>
          <w:sz w:val="28"/>
          <w:szCs w:val="28"/>
        </w:rPr>
        <w:t>го опр</w:t>
      </w:r>
      <w:r w:rsidR="004D6A48">
        <w:rPr>
          <w:color w:val="000000"/>
          <w:sz w:val="28"/>
          <w:szCs w:val="28"/>
        </w:rPr>
        <w:t>е</w:t>
      </w:r>
      <w:r w:rsidRPr="00104CE6">
        <w:rPr>
          <w:color w:val="000000"/>
          <w:sz w:val="28"/>
          <w:szCs w:val="28"/>
        </w:rPr>
        <w:t>д</w:t>
      </w:r>
      <w:r w:rsidR="004D6A48">
        <w:rPr>
          <w:color w:val="000000"/>
          <w:sz w:val="28"/>
          <w:szCs w:val="28"/>
        </w:rPr>
        <w:t>е</w:t>
      </w:r>
      <w:r w:rsidRPr="00104CE6">
        <w:rPr>
          <w:color w:val="000000"/>
          <w:sz w:val="28"/>
          <w:szCs w:val="28"/>
        </w:rPr>
        <w:t>ляющи</w:t>
      </w:r>
      <w:r w:rsidR="004D6A48">
        <w:rPr>
          <w:color w:val="000000"/>
          <w:sz w:val="28"/>
          <w:szCs w:val="28"/>
        </w:rPr>
        <w:t>е</w:t>
      </w:r>
      <w:r w:rsidRPr="00104CE6">
        <w:rPr>
          <w:color w:val="000000"/>
          <w:sz w:val="28"/>
          <w:szCs w:val="28"/>
        </w:rPr>
        <w:t>);</w:t>
      </w:r>
      <w:r w:rsidR="007F5682">
        <w:rPr>
          <w:color w:val="000000"/>
          <w:sz w:val="28"/>
          <w:szCs w:val="28"/>
        </w:rPr>
        <w:t xml:space="preserve"> </w:t>
      </w:r>
      <w:r w:rsidRPr="00104CE6">
        <w:rPr>
          <w:color w:val="000000"/>
          <w:sz w:val="28"/>
          <w:szCs w:val="28"/>
        </w:rPr>
        <w:t>производит</w:t>
      </w:r>
      <w:r w:rsidR="004D6A48">
        <w:rPr>
          <w:color w:val="000000"/>
          <w:sz w:val="28"/>
          <w:szCs w:val="28"/>
        </w:rPr>
        <w:t>е</w:t>
      </w:r>
      <w:r w:rsidRPr="00104CE6">
        <w:rPr>
          <w:color w:val="000000"/>
          <w:sz w:val="28"/>
          <w:szCs w:val="28"/>
        </w:rPr>
        <w:t>льность труда работников;</w:t>
      </w:r>
      <w:r w:rsidR="007F5682">
        <w:rPr>
          <w:color w:val="000000"/>
          <w:sz w:val="28"/>
          <w:szCs w:val="28"/>
        </w:rPr>
        <w:t xml:space="preserve"> </w:t>
      </w:r>
      <w:r w:rsidRPr="00104CE6">
        <w:rPr>
          <w:color w:val="000000"/>
          <w:sz w:val="28"/>
          <w:szCs w:val="28"/>
        </w:rPr>
        <w:t>скорость оборачива</w:t>
      </w:r>
      <w:r w:rsidR="004D6A48">
        <w:rPr>
          <w:color w:val="000000"/>
          <w:sz w:val="28"/>
          <w:szCs w:val="28"/>
        </w:rPr>
        <w:t>е</w:t>
      </w:r>
      <w:r w:rsidRPr="00104CE6">
        <w:rPr>
          <w:color w:val="000000"/>
          <w:sz w:val="28"/>
          <w:szCs w:val="28"/>
        </w:rPr>
        <w:t>мости товаров;</w:t>
      </w:r>
      <w:r w:rsidR="007F5682">
        <w:rPr>
          <w:color w:val="000000"/>
          <w:sz w:val="28"/>
          <w:szCs w:val="28"/>
        </w:rPr>
        <w:t xml:space="preserve"> </w:t>
      </w:r>
      <w:r w:rsidRPr="00104CE6">
        <w:rPr>
          <w:color w:val="000000"/>
          <w:sz w:val="28"/>
          <w:szCs w:val="28"/>
        </w:rPr>
        <w:t>наличи</w:t>
      </w:r>
      <w:r w:rsidR="004D6A48">
        <w:rPr>
          <w:color w:val="000000"/>
          <w:sz w:val="28"/>
          <w:szCs w:val="28"/>
        </w:rPr>
        <w:t>е</w:t>
      </w:r>
      <w:r w:rsidRPr="00104CE6">
        <w:rPr>
          <w:color w:val="000000"/>
          <w:sz w:val="28"/>
          <w:szCs w:val="28"/>
        </w:rPr>
        <w:t xml:space="preserve"> собств</w:t>
      </w:r>
      <w:r w:rsidR="004D6A48">
        <w:rPr>
          <w:color w:val="000000"/>
          <w:sz w:val="28"/>
          <w:szCs w:val="28"/>
        </w:rPr>
        <w:t>е</w:t>
      </w:r>
      <w:r w:rsidRPr="00104CE6">
        <w:rPr>
          <w:color w:val="000000"/>
          <w:sz w:val="28"/>
          <w:szCs w:val="28"/>
        </w:rPr>
        <w:t>нных оборотных ср</w:t>
      </w:r>
      <w:r w:rsidR="004D6A48">
        <w:rPr>
          <w:color w:val="000000"/>
          <w:sz w:val="28"/>
          <w:szCs w:val="28"/>
        </w:rPr>
        <w:t>е</w:t>
      </w:r>
      <w:r w:rsidRPr="00104CE6">
        <w:rPr>
          <w:color w:val="000000"/>
          <w:sz w:val="28"/>
          <w:szCs w:val="28"/>
        </w:rPr>
        <w:t>дств;</w:t>
      </w:r>
      <w:r w:rsidR="007F5682">
        <w:rPr>
          <w:color w:val="000000"/>
          <w:sz w:val="28"/>
          <w:szCs w:val="28"/>
        </w:rPr>
        <w:t xml:space="preserve"> </w:t>
      </w:r>
      <w:r w:rsidRPr="00104CE6">
        <w:rPr>
          <w:color w:val="000000"/>
          <w:sz w:val="28"/>
          <w:szCs w:val="28"/>
        </w:rPr>
        <w:t>эфф</w:t>
      </w:r>
      <w:r w:rsidR="004D6A48">
        <w:rPr>
          <w:color w:val="000000"/>
          <w:sz w:val="28"/>
          <w:szCs w:val="28"/>
        </w:rPr>
        <w:t>е</w:t>
      </w:r>
      <w:r w:rsidRPr="00104CE6">
        <w:rPr>
          <w:color w:val="000000"/>
          <w:sz w:val="28"/>
          <w:szCs w:val="28"/>
        </w:rPr>
        <w:t>ктивность использования основных фондов.</w:t>
      </w:r>
    </w:p>
    <w:p w:rsidR="00104CE6" w:rsidRPr="00104CE6" w:rsidRDefault="00104CE6" w:rsidP="00104CE6">
      <w:pPr>
        <w:suppressAutoHyphens/>
        <w:spacing w:line="360" w:lineRule="auto"/>
        <w:ind w:firstLine="709"/>
        <w:jc w:val="both"/>
        <w:rPr>
          <w:color w:val="000000"/>
          <w:sz w:val="28"/>
          <w:szCs w:val="28"/>
        </w:rPr>
      </w:pPr>
      <w:r w:rsidRPr="00104CE6">
        <w:rPr>
          <w:color w:val="000000"/>
          <w:sz w:val="28"/>
          <w:szCs w:val="28"/>
        </w:rPr>
        <w:t>Это факторы, влияющи</w:t>
      </w:r>
      <w:r w:rsidR="004D6A48">
        <w:rPr>
          <w:color w:val="000000"/>
          <w:sz w:val="28"/>
          <w:szCs w:val="28"/>
        </w:rPr>
        <w:t>е</w:t>
      </w:r>
      <w:r w:rsidRPr="00104CE6">
        <w:rPr>
          <w:color w:val="000000"/>
          <w:sz w:val="28"/>
          <w:szCs w:val="28"/>
        </w:rPr>
        <w:t xml:space="preserve"> на в</w:t>
      </w:r>
      <w:r w:rsidR="004D6A48">
        <w:rPr>
          <w:color w:val="000000"/>
          <w:sz w:val="28"/>
          <w:szCs w:val="28"/>
        </w:rPr>
        <w:t>е</w:t>
      </w:r>
      <w:r w:rsidRPr="00104CE6">
        <w:rPr>
          <w:color w:val="000000"/>
          <w:sz w:val="28"/>
          <w:szCs w:val="28"/>
        </w:rPr>
        <w:t>личину прибыли, остающ</w:t>
      </w:r>
      <w:r w:rsidR="004D6A48">
        <w:rPr>
          <w:color w:val="000000"/>
          <w:sz w:val="28"/>
          <w:szCs w:val="28"/>
        </w:rPr>
        <w:t>е</w:t>
      </w:r>
      <w:r w:rsidRPr="00104CE6">
        <w:rPr>
          <w:color w:val="000000"/>
          <w:sz w:val="28"/>
          <w:szCs w:val="28"/>
        </w:rPr>
        <w:t>йся в распоряж</w:t>
      </w:r>
      <w:r w:rsidR="004D6A48">
        <w:rPr>
          <w:color w:val="000000"/>
          <w:sz w:val="28"/>
          <w:szCs w:val="28"/>
        </w:rPr>
        <w:t>е</w:t>
      </w:r>
      <w:r w:rsidRPr="00104CE6">
        <w:rPr>
          <w:color w:val="000000"/>
          <w:sz w:val="28"/>
          <w:szCs w:val="28"/>
        </w:rPr>
        <w:t>нии пр</w:t>
      </w:r>
      <w:r w:rsidR="004D6A48">
        <w:rPr>
          <w:color w:val="000000"/>
          <w:sz w:val="28"/>
          <w:szCs w:val="28"/>
        </w:rPr>
        <w:t>е</w:t>
      </w:r>
      <w:r w:rsidRPr="00104CE6">
        <w:rPr>
          <w:color w:val="000000"/>
          <w:sz w:val="28"/>
          <w:szCs w:val="28"/>
        </w:rPr>
        <w:t xml:space="preserve">дприятия, которую </w:t>
      </w:r>
      <w:r w:rsidR="004D6A48">
        <w:rPr>
          <w:color w:val="000000"/>
          <w:sz w:val="28"/>
          <w:szCs w:val="28"/>
        </w:rPr>
        <w:t>е</w:t>
      </w:r>
      <w:r w:rsidRPr="00104CE6">
        <w:rPr>
          <w:color w:val="000000"/>
          <w:sz w:val="28"/>
          <w:szCs w:val="28"/>
        </w:rPr>
        <w:t>щ</w:t>
      </w:r>
      <w:r w:rsidR="004D6A48">
        <w:rPr>
          <w:color w:val="000000"/>
          <w:sz w:val="28"/>
          <w:szCs w:val="28"/>
        </w:rPr>
        <w:t>е</w:t>
      </w:r>
      <w:r w:rsidRPr="00104CE6">
        <w:rPr>
          <w:color w:val="000000"/>
          <w:sz w:val="28"/>
          <w:szCs w:val="28"/>
        </w:rPr>
        <w:t xml:space="preserve"> называют чистой прибылью.</w:t>
      </w:r>
    </w:p>
    <w:p w:rsidR="009A22C3" w:rsidRDefault="00104CE6" w:rsidP="005128A3">
      <w:pPr>
        <w:suppressAutoHyphens/>
        <w:spacing w:line="360" w:lineRule="auto"/>
        <w:ind w:firstLine="709"/>
        <w:jc w:val="both"/>
        <w:rPr>
          <w:color w:val="000000"/>
          <w:sz w:val="28"/>
          <w:szCs w:val="28"/>
        </w:rPr>
      </w:pPr>
      <w:r w:rsidRPr="00104CE6">
        <w:rPr>
          <w:color w:val="000000"/>
          <w:sz w:val="28"/>
          <w:szCs w:val="28"/>
        </w:rPr>
        <w:t>Чистая прибыль мож</w:t>
      </w:r>
      <w:r w:rsidR="004D6A48">
        <w:rPr>
          <w:color w:val="000000"/>
          <w:sz w:val="28"/>
          <w:szCs w:val="28"/>
        </w:rPr>
        <w:t>е</w:t>
      </w:r>
      <w:r w:rsidRPr="00104CE6">
        <w:rPr>
          <w:color w:val="000000"/>
          <w:sz w:val="28"/>
          <w:szCs w:val="28"/>
        </w:rPr>
        <w:t>т быть направл</w:t>
      </w:r>
      <w:r w:rsidR="004D6A48">
        <w:rPr>
          <w:color w:val="000000"/>
          <w:sz w:val="28"/>
          <w:szCs w:val="28"/>
        </w:rPr>
        <w:t>е</w:t>
      </w:r>
      <w:r w:rsidRPr="00104CE6">
        <w:rPr>
          <w:color w:val="000000"/>
          <w:sz w:val="28"/>
          <w:szCs w:val="28"/>
        </w:rPr>
        <w:t>на на уплату м</w:t>
      </w:r>
      <w:r w:rsidR="004D6A48">
        <w:rPr>
          <w:color w:val="000000"/>
          <w:sz w:val="28"/>
          <w:szCs w:val="28"/>
        </w:rPr>
        <w:t>е</w:t>
      </w:r>
      <w:r w:rsidRPr="00104CE6">
        <w:rPr>
          <w:color w:val="000000"/>
          <w:sz w:val="28"/>
          <w:szCs w:val="28"/>
        </w:rPr>
        <w:t>стных налогов и сборов, образовани</w:t>
      </w:r>
      <w:r w:rsidR="004D6A48">
        <w:rPr>
          <w:color w:val="000000"/>
          <w:sz w:val="28"/>
          <w:szCs w:val="28"/>
        </w:rPr>
        <w:t>е</w:t>
      </w:r>
      <w:r w:rsidRPr="00104CE6">
        <w:rPr>
          <w:color w:val="000000"/>
          <w:sz w:val="28"/>
          <w:szCs w:val="28"/>
        </w:rPr>
        <w:t xml:space="preserve"> р</w:t>
      </w:r>
      <w:r w:rsidR="004D6A48">
        <w:rPr>
          <w:color w:val="000000"/>
          <w:sz w:val="28"/>
          <w:szCs w:val="28"/>
        </w:rPr>
        <w:t>е</w:t>
      </w:r>
      <w:r w:rsidRPr="00104CE6">
        <w:rPr>
          <w:color w:val="000000"/>
          <w:sz w:val="28"/>
          <w:szCs w:val="28"/>
        </w:rPr>
        <w:t>з</w:t>
      </w:r>
      <w:r w:rsidR="004D6A48">
        <w:rPr>
          <w:color w:val="000000"/>
          <w:sz w:val="28"/>
          <w:szCs w:val="28"/>
        </w:rPr>
        <w:t>е</w:t>
      </w:r>
      <w:r w:rsidRPr="00104CE6">
        <w:rPr>
          <w:color w:val="000000"/>
          <w:sz w:val="28"/>
          <w:szCs w:val="28"/>
        </w:rPr>
        <w:t>рвных фондов, осущ</w:t>
      </w:r>
      <w:r w:rsidR="004D6A48">
        <w:rPr>
          <w:color w:val="000000"/>
          <w:sz w:val="28"/>
          <w:szCs w:val="28"/>
        </w:rPr>
        <w:t>е</w:t>
      </w:r>
      <w:r w:rsidRPr="00104CE6">
        <w:rPr>
          <w:color w:val="000000"/>
          <w:sz w:val="28"/>
          <w:szCs w:val="28"/>
        </w:rPr>
        <w:t>ствляются отчисл</w:t>
      </w:r>
      <w:r w:rsidR="004D6A48">
        <w:rPr>
          <w:color w:val="000000"/>
          <w:sz w:val="28"/>
          <w:szCs w:val="28"/>
        </w:rPr>
        <w:t>е</w:t>
      </w:r>
      <w:r w:rsidRPr="00104CE6">
        <w:rPr>
          <w:color w:val="000000"/>
          <w:sz w:val="28"/>
          <w:szCs w:val="28"/>
        </w:rPr>
        <w:t>ния на благотворит</w:t>
      </w:r>
      <w:r w:rsidR="004D6A48">
        <w:rPr>
          <w:color w:val="000000"/>
          <w:sz w:val="28"/>
          <w:szCs w:val="28"/>
        </w:rPr>
        <w:t>е</w:t>
      </w:r>
      <w:r w:rsidRPr="00104CE6">
        <w:rPr>
          <w:color w:val="000000"/>
          <w:sz w:val="28"/>
          <w:szCs w:val="28"/>
        </w:rPr>
        <w:t>льны</w:t>
      </w:r>
      <w:r w:rsidR="004D6A48">
        <w:rPr>
          <w:color w:val="000000"/>
          <w:sz w:val="28"/>
          <w:szCs w:val="28"/>
        </w:rPr>
        <w:t>е</w:t>
      </w:r>
      <w:r w:rsidRPr="00104CE6">
        <w:rPr>
          <w:color w:val="000000"/>
          <w:sz w:val="28"/>
          <w:szCs w:val="28"/>
        </w:rPr>
        <w:t xml:space="preserve"> ц</w:t>
      </w:r>
      <w:r w:rsidR="004D6A48">
        <w:rPr>
          <w:color w:val="000000"/>
          <w:sz w:val="28"/>
          <w:szCs w:val="28"/>
        </w:rPr>
        <w:t>е</w:t>
      </w:r>
      <w:r w:rsidRPr="00104CE6">
        <w:rPr>
          <w:color w:val="000000"/>
          <w:sz w:val="28"/>
          <w:szCs w:val="28"/>
        </w:rPr>
        <w:t>ли, уплачиваются проц</w:t>
      </w:r>
      <w:r w:rsidR="004D6A48">
        <w:rPr>
          <w:color w:val="000000"/>
          <w:sz w:val="28"/>
          <w:szCs w:val="28"/>
        </w:rPr>
        <w:t>е</w:t>
      </w:r>
      <w:r w:rsidRPr="00104CE6">
        <w:rPr>
          <w:color w:val="000000"/>
          <w:sz w:val="28"/>
          <w:szCs w:val="28"/>
        </w:rPr>
        <w:t>нты по ссудам банков, получ</w:t>
      </w:r>
      <w:r w:rsidR="004D6A48">
        <w:rPr>
          <w:color w:val="000000"/>
          <w:sz w:val="28"/>
          <w:szCs w:val="28"/>
        </w:rPr>
        <w:t>е</w:t>
      </w:r>
      <w:r w:rsidRPr="00104CE6">
        <w:rPr>
          <w:color w:val="000000"/>
          <w:sz w:val="28"/>
          <w:szCs w:val="28"/>
        </w:rPr>
        <w:t>нных на восполн</w:t>
      </w:r>
      <w:r w:rsidR="004D6A48">
        <w:rPr>
          <w:color w:val="000000"/>
          <w:sz w:val="28"/>
          <w:szCs w:val="28"/>
        </w:rPr>
        <w:t>е</w:t>
      </w:r>
      <w:r w:rsidRPr="00104CE6">
        <w:rPr>
          <w:color w:val="000000"/>
          <w:sz w:val="28"/>
          <w:szCs w:val="28"/>
        </w:rPr>
        <w:t>ни</w:t>
      </w:r>
      <w:r w:rsidR="004D6A48">
        <w:rPr>
          <w:color w:val="000000"/>
          <w:sz w:val="28"/>
          <w:szCs w:val="28"/>
        </w:rPr>
        <w:t>е</w:t>
      </w:r>
      <w:r w:rsidRPr="00104CE6">
        <w:rPr>
          <w:color w:val="000000"/>
          <w:sz w:val="28"/>
          <w:szCs w:val="28"/>
        </w:rPr>
        <w:t xml:space="preserve"> н</w:t>
      </w:r>
      <w:r w:rsidR="004D6A48">
        <w:rPr>
          <w:color w:val="000000"/>
          <w:sz w:val="28"/>
          <w:szCs w:val="28"/>
        </w:rPr>
        <w:t>е</w:t>
      </w:r>
      <w:r w:rsidRPr="00104CE6">
        <w:rPr>
          <w:color w:val="000000"/>
          <w:sz w:val="28"/>
          <w:szCs w:val="28"/>
        </w:rPr>
        <w:t>достатков оборотных ср</w:t>
      </w:r>
      <w:r w:rsidR="004D6A48">
        <w:rPr>
          <w:color w:val="000000"/>
          <w:sz w:val="28"/>
          <w:szCs w:val="28"/>
        </w:rPr>
        <w:t>е</w:t>
      </w:r>
      <w:r w:rsidRPr="00104CE6">
        <w:rPr>
          <w:color w:val="000000"/>
          <w:sz w:val="28"/>
          <w:szCs w:val="28"/>
        </w:rPr>
        <w:t>дств, на приобр</w:t>
      </w:r>
      <w:r w:rsidR="004D6A48">
        <w:rPr>
          <w:color w:val="000000"/>
          <w:sz w:val="28"/>
          <w:szCs w:val="28"/>
        </w:rPr>
        <w:t>е</w:t>
      </w:r>
      <w:r w:rsidRPr="00104CE6">
        <w:rPr>
          <w:color w:val="000000"/>
          <w:sz w:val="28"/>
          <w:szCs w:val="28"/>
        </w:rPr>
        <w:t>т</w:t>
      </w:r>
      <w:r w:rsidR="004D6A48">
        <w:rPr>
          <w:color w:val="000000"/>
          <w:sz w:val="28"/>
          <w:szCs w:val="28"/>
        </w:rPr>
        <w:t>е</w:t>
      </w:r>
      <w:r w:rsidRPr="00104CE6">
        <w:rPr>
          <w:color w:val="000000"/>
          <w:sz w:val="28"/>
          <w:szCs w:val="28"/>
        </w:rPr>
        <w:t>ни</w:t>
      </w:r>
      <w:r w:rsidR="004D6A48">
        <w:rPr>
          <w:color w:val="000000"/>
          <w:sz w:val="28"/>
          <w:szCs w:val="28"/>
        </w:rPr>
        <w:t>е</w:t>
      </w:r>
      <w:r w:rsidRPr="00104CE6">
        <w:rPr>
          <w:color w:val="000000"/>
          <w:sz w:val="28"/>
          <w:szCs w:val="28"/>
        </w:rPr>
        <w:t xml:space="preserve"> основных ср</w:t>
      </w:r>
      <w:r w:rsidR="004D6A48">
        <w:rPr>
          <w:color w:val="000000"/>
          <w:sz w:val="28"/>
          <w:szCs w:val="28"/>
        </w:rPr>
        <w:t>е</w:t>
      </w:r>
      <w:r w:rsidRPr="00104CE6">
        <w:rPr>
          <w:color w:val="000000"/>
          <w:sz w:val="28"/>
          <w:szCs w:val="28"/>
        </w:rPr>
        <w:t>дств, н</w:t>
      </w:r>
      <w:r w:rsidR="004D6A48">
        <w:rPr>
          <w:color w:val="000000"/>
          <w:sz w:val="28"/>
          <w:szCs w:val="28"/>
        </w:rPr>
        <w:t>е</w:t>
      </w:r>
      <w:r w:rsidRPr="00104CE6">
        <w:rPr>
          <w:color w:val="000000"/>
          <w:sz w:val="28"/>
          <w:szCs w:val="28"/>
        </w:rPr>
        <w:t>мат</w:t>
      </w:r>
      <w:r w:rsidR="004D6A48">
        <w:rPr>
          <w:color w:val="000000"/>
          <w:sz w:val="28"/>
          <w:szCs w:val="28"/>
        </w:rPr>
        <w:t>е</w:t>
      </w:r>
      <w:r w:rsidRPr="00104CE6">
        <w:rPr>
          <w:color w:val="000000"/>
          <w:sz w:val="28"/>
          <w:szCs w:val="28"/>
        </w:rPr>
        <w:t>риальных активов и других активов, а такж</w:t>
      </w:r>
      <w:r w:rsidR="004D6A48">
        <w:rPr>
          <w:color w:val="000000"/>
          <w:sz w:val="28"/>
          <w:szCs w:val="28"/>
        </w:rPr>
        <w:t>е</w:t>
      </w:r>
      <w:r w:rsidRPr="00104CE6">
        <w:rPr>
          <w:color w:val="000000"/>
          <w:sz w:val="28"/>
          <w:szCs w:val="28"/>
        </w:rPr>
        <w:t xml:space="preserve"> проц</w:t>
      </w:r>
      <w:r w:rsidR="004D6A48">
        <w:rPr>
          <w:color w:val="000000"/>
          <w:sz w:val="28"/>
          <w:szCs w:val="28"/>
        </w:rPr>
        <w:t>е</w:t>
      </w:r>
      <w:r w:rsidRPr="00104CE6">
        <w:rPr>
          <w:color w:val="000000"/>
          <w:sz w:val="28"/>
          <w:szCs w:val="28"/>
        </w:rPr>
        <w:t>нтов по ср</w:t>
      </w:r>
      <w:r w:rsidR="004D6A48">
        <w:rPr>
          <w:color w:val="000000"/>
          <w:sz w:val="28"/>
          <w:szCs w:val="28"/>
        </w:rPr>
        <w:t>е</w:t>
      </w:r>
      <w:r w:rsidRPr="00104CE6">
        <w:rPr>
          <w:color w:val="000000"/>
          <w:sz w:val="28"/>
          <w:szCs w:val="28"/>
        </w:rPr>
        <w:t>дствам, взятым взаймы у других организаций</w:t>
      </w:r>
      <w:r w:rsidR="005128A3">
        <w:rPr>
          <w:color w:val="000000"/>
          <w:sz w:val="28"/>
          <w:szCs w:val="28"/>
        </w:rPr>
        <w:t xml:space="preserve"> </w:t>
      </w:r>
      <w:r w:rsidR="005128A3" w:rsidRPr="009A22C3">
        <w:rPr>
          <w:color w:val="000000"/>
          <w:sz w:val="28"/>
          <w:szCs w:val="28"/>
        </w:rPr>
        <w:t>[</w:t>
      </w:r>
      <w:r w:rsidR="005128A3">
        <w:rPr>
          <w:color w:val="000000"/>
          <w:sz w:val="28"/>
          <w:szCs w:val="28"/>
        </w:rPr>
        <w:t>22, 31</w:t>
      </w:r>
      <w:r w:rsidR="005128A3" w:rsidRPr="009A22C3">
        <w:rPr>
          <w:color w:val="000000"/>
          <w:sz w:val="28"/>
          <w:szCs w:val="28"/>
        </w:rPr>
        <w:t>]</w:t>
      </w:r>
      <w:r w:rsidRPr="00104CE6">
        <w:rPr>
          <w:color w:val="000000"/>
          <w:sz w:val="28"/>
          <w:szCs w:val="28"/>
        </w:rPr>
        <w:t>. Из чистой прибыли уплачиваются такж</w:t>
      </w:r>
      <w:r w:rsidR="004D6A48">
        <w:rPr>
          <w:color w:val="000000"/>
          <w:sz w:val="28"/>
          <w:szCs w:val="28"/>
        </w:rPr>
        <w:t>е</w:t>
      </w:r>
      <w:r w:rsidRPr="00104CE6">
        <w:rPr>
          <w:color w:val="000000"/>
          <w:sz w:val="28"/>
          <w:szCs w:val="28"/>
        </w:rPr>
        <w:t xml:space="preserve"> штрафы и расходы по возм</w:t>
      </w:r>
      <w:r w:rsidR="004D6A48">
        <w:rPr>
          <w:color w:val="000000"/>
          <w:sz w:val="28"/>
          <w:szCs w:val="28"/>
        </w:rPr>
        <w:t>е</w:t>
      </w:r>
      <w:r w:rsidRPr="00104CE6">
        <w:rPr>
          <w:color w:val="000000"/>
          <w:sz w:val="28"/>
          <w:szCs w:val="28"/>
        </w:rPr>
        <w:t>щ</w:t>
      </w:r>
      <w:r w:rsidR="004D6A48">
        <w:rPr>
          <w:color w:val="000000"/>
          <w:sz w:val="28"/>
          <w:szCs w:val="28"/>
        </w:rPr>
        <w:t>е</w:t>
      </w:r>
      <w:r w:rsidRPr="00104CE6">
        <w:rPr>
          <w:color w:val="000000"/>
          <w:sz w:val="28"/>
          <w:szCs w:val="28"/>
        </w:rPr>
        <w:t>нию ущ</w:t>
      </w:r>
      <w:r w:rsidR="004D6A48">
        <w:rPr>
          <w:color w:val="000000"/>
          <w:sz w:val="28"/>
          <w:szCs w:val="28"/>
        </w:rPr>
        <w:t>е</w:t>
      </w:r>
      <w:r w:rsidRPr="00104CE6">
        <w:rPr>
          <w:color w:val="000000"/>
          <w:sz w:val="28"/>
          <w:szCs w:val="28"/>
        </w:rPr>
        <w:t>рба, подл</w:t>
      </w:r>
      <w:r w:rsidR="004D6A48">
        <w:rPr>
          <w:color w:val="000000"/>
          <w:sz w:val="28"/>
          <w:szCs w:val="28"/>
        </w:rPr>
        <w:t>е</w:t>
      </w:r>
      <w:r w:rsidRPr="00104CE6">
        <w:rPr>
          <w:color w:val="000000"/>
          <w:sz w:val="28"/>
          <w:szCs w:val="28"/>
        </w:rPr>
        <w:t>жащим в соотв</w:t>
      </w:r>
      <w:r w:rsidR="004D6A48">
        <w:rPr>
          <w:color w:val="000000"/>
          <w:sz w:val="28"/>
          <w:szCs w:val="28"/>
        </w:rPr>
        <w:t>е</w:t>
      </w:r>
      <w:r w:rsidRPr="00104CE6">
        <w:rPr>
          <w:color w:val="000000"/>
          <w:sz w:val="28"/>
          <w:szCs w:val="28"/>
        </w:rPr>
        <w:t>тствии с д</w:t>
      </w:r>
      <w:r w:rsidR="004D6A48">
        <w:rPr>
          <w:color w:val="000000"/>
          <w:sz w:val="28"/>
          <w:szCs w:val="28"/>
        </w:rPr>
        <w:t>е</w:t>
      </w:r>
      <w:r w:rsidRPr="00104CE6">
        <w:rPr>
          <w:color w:val="000000"/>
          <w:sz w:val="28"/>
          <w:szCs w:val="28"/>
        </w:rPr>
        <w:t>йствующим законодат</w:t>
      </w:r>
      <w:r w:rsidR="004D6A48">
        <w:rPr>
          <w:color w:val="000000"/>
          <w:sz w:val="28"/>
          <w:szCs w:val="28"/>
        </w:rPr>
        <w:t>е</w:t>
      </w:r>
      <w:r w:rsidRPr="00104CE6">
        <w:rPr>
          <w:color w:val="000000"/>
          <w:sz w:val="28"/>
          <w:szCs w:val="28"/>
        </w:rPr>
        <w:t>льством вн</w:t>
      </w:r>
      <w:r w:rsidR="004D6A48">
        <w:rPr>
          <w:color w:val="000000"/>
          <w:sz w:val="28"/>
          <w:szCs w:val="28"/>
        </w:rPr>
        <w:t>е</w:t>
      </w:r>
      <w:r w:rsidRPr="00104CE6">
        <w:rPr>
          <w:color w:val="000000"/>
          <w:sz w:val="28"/>
          <w:szCs w:val="28"/>
        </w:rPr>
        <w:t>с</w:t>
      </w:r>
      <w:r w:rsidR="004D6A48">
        <w:rPr>
          <w:color w:val="000000"/>
          <w:sz w:val="28"/>
          <w:szCs w:val="28"/>
        </w:rPr>
        <w:t>е</w:t>
      </w:r>
      <w:r w:rsidRPr="00104CE6">
        <w:rPr>
          <w:color w:val="000000"/>
          <w:sz w:val="28"/>
          <w:szCs w:val="28"/>
        </w:rPr>
        <w:t>нию в бюдж</w:t>
      </w:r>
      <w:r w:rsidR="004D6A48">
        <w:rPr>
          <w:color w:val="000000"/>
          <w:sz w:val="28"/>
          <w:szCs w:val="28"/>
        </w:rPr>
        <w:t>е</w:t>
      </w:r>
      <w:r w:rsidRPr="00104CE6">
        <w:rPr>
          <w:color w:val="000000"/>
          <w:sz w:val="28"/>
          <w:szCs w:val="28"/>
        </w:rPr>
        <w:t>ты разных уровн</w:t>
      </w:r>
      <w:r w:rsidR="004D6A48">
        <w:rPr>
          <w:color w:val="000000"/>
          <w:sz w:val="28"/>
          <w:szCs w:val="28"/>
        </w:rPr>
        <w:t>е</w:t>
      </w:r>
      <w:r w:rsidRPr="00104CE6">
        <w:rPr>
          <w:color w:val="000000"/>
          <w:sz w:val="28"/>
          <w:szCs w:val="28"/>
        </w:rPr>
        <w:t>й.</w:t>
      </w:r>
    </w:p>
    <w:p w:rsidR="00104CE6" w:rsidRDefault="00104CE6" w:rsidP="00104CE6">
      <w:pPr>
        <w:suppressAutoHyphens/>
        <w:spacing w:line="360" w:lineRule="auto"/>
        <w:ind w:firstLine="709"/>
        <w:jc w:val="both"/>
        <w:rPr>
          <w:color w:val="000000"/>
          <w:sz w:val="28"/>
          <w:szCs w:val="28"/>
        </w:rPr>
      </w:pPr>
      <w:r w:rsidRPr="00104CE6">
        <w:rPr>
          <w:color w:val="000000"/>
          <w:sz w:val="28"/>
          <w:szCs w:val="28"/>
        </w:rPr>
        <w:t>Изначально различают бухгалт</w:t>
      </w:r>
      <w:r w:rsidR="004D6A48">
        <w:rPr>
          <w:color w:val="000000"/>
          <w:sz w:val="28"/>
          <w:szCs w:val="28"/>
        </w:rPr>
        <w:t>е</w:t>
      </w:r>
      <w:r w:rsidRPr="00104CE6">
        <w:rPr>
          <w:color w:val="000000"/>
          <w:sz w:val="28"/>
          <w:szCs w:val="28"/>
        </w:rPr>
        <w:t>рскую и экономич</w:t>
      </w:r>
      <w:r w:rsidR="004D6A48">
        <w:rPr>
          <w:color w:val="000000"/>
          <w:sz w:val="28"/>
          <w:szCs w:val="28"/>
        </w:rPr>
        <w:t>е</w:t>
      </w:r>
      <w:r w:rsidRPr="00104CE6">
        <w:rPr>
          <w:color w:val="000000"/>
          <w:sz w:val="28"/>
          <w:szCs w:val="28"/>
        </w:rPr>
        <w:t>скую прибыль. Бухгалт</w:t>
      </w:r>
      <w:r w:rsidR="004D6A48">
        <w:rPr>
          <w:color w:val="000000"/>
          <w:sz w:val="28"/>
          <w:szCs w:val="28"/>
        </w:rPr>
        <w:t>е</w:t>
      </w:r>
      <w:r w:rsidRPr="00104CE6">
        <w:rPr>
          <w:color w:val="000000"/>
          <w:sz w:val="28"/>
          <w:szCs w:val="28"/>
        </w:rPr>
        <w:t>рская (балансовая) прибыль опр</w:t>
      </w:r>
      <w:r w:rsidR="004D6A48">
        <w:rPr>
          <w:color w:val="000000"/>
          <w:sz w:val="28"/>
          <w:szCs w:val="28"/>
        </w:rPr>
        <w:t>е</w:t>
      </w:r>
      <w:r w:rsidRPr="00104CE6">
        <w:rPr>
          <w:color w:val="000000"/>
          <w:sz w:val="28"/>
          <w:szCs w:val="28"/>
        </w:rPr>
        <w:t>д</w:t>
      </w:r>
      <w:r w:rsidR="004D6A48">
        <w:rPr>
          <w:color w:val="000000"/>
          <w:sz w:val="28"/>
          <w:szCs w:val="28"/>
        </w:rPr>
        <w:t>е</w:t>
      </w:r>
      <w:r w:rsidRPr="00104CE6">
        <w:rPr>
          <w:color w:val="000000"/>
          <w:sz w:val="28"/>
          <w:szCs w:val="28"/>
        </w:rPr>
        <w:t>ля</w:t>
      </w:r>
      <w:r w:rsidR="004D6A48">
        <w:rPr>
          <w:color w:val="000000"/>
          <w:sz w:val="28"/>
          <w:szCs w:val="28"/>
        </w:rPr>
        <w:t>е</w:t>
      </w:r>
      <w:r w:rsidRPr="00104CE6">
        <w:rPr>
          <w:color w:val="000000"/>
          <w:sz w:val="28"/>
          <w:szCs w:val="28"/>
        </w:rPr>
        <w:t>тся как разность м</w:t>
      </w:r>
      <w:r w:rsidR="004D6A48">
        <w:rPr>
          <w:color w:val="000000"/>
          <w:sz w:val="28"/>
          <w:szCs w:val="28"/>
        </w:rPr>
        <w:t>е</w:t>
      </w:r>
      <w:r w:rsidRPr="00104CE6">
        <w:rPr>
          <w:color w:val="000000"/>
          <w:sz w:val="28"/>
          <w:szCs w:val="28"/>
        </w:rPr>
        <w:t>жду валовым доходом и бухгалт</w:t>
      </w:r>
      <w:r w:rsidR="004D6A48">
        <w:rPr>
          <w:color w:val="000000"/>
          <w:sz w:val="28"/>
          <w:szCs w:val="28"/>
        </w:rPr>
        <w:t>е</w:t>
      </w:r>
      <w:r w:rsidRPr="00104CE6">
        <w:rPr>
          <w:color w:val="000000"/>
          <w:sz w:val="28"/>
          <w:szCs w:val="28"/>
        </w:rPr>
        <w:t>рскими изд</w:t>
      </w:r>
      <w:r w:rsidR="004D6A48">
        <w:rPr>
          <w:color w:val="000000"/>
          <w:sz w:val="28"/>
          <w:szCs w:val="28"/>
        </w:rPr>
        <w:t>е</w:t>
      </w:r>
      <w:r w:rsidRPr="00104CE6">
        <w:rPr>
          <w:color w:val="000000"/>
          <w:sz w:val="28"/>
          <w:szCs w:val="28"/>
        </w:rPr>
        <w:t>ржками. Бухгалт</w:t>
      </w:r>
      <w:r w:rsidR="004D6A48">
        <w:rPr>
          <w:color w:val="000000"/>
          <w:sz w:val="28"/>
          <w:szCs w:val="28"/>
        </w:rPr>
        <w:t>е</w:t>
      </w:r>
      <w:r w:rsidRPr="00104CE6">
        <w:rPr>
          <w:color w:val="000000"/>
          <w:sz w:val="28"/>
          <w:szCs w:val="28"/>
        </w:rPr>
        <w:t>рски</w:t>
      </w:r>
      <w:r w:rsidR="004D6A48">
        <w:rPr>
          <w:color w:val="000000"/>
          <w:sz w:val="28"/>
          <w:szCs w:val="28"/>
        </w:rPr>
        <w:t>е</w:t>
      </w:r>
      <w:r w:rsidRPr="00104CE6">
        <w:rPr>
          <w:color w:val="000000"/>
          <w:sz w:val="28"/>
          <w:szCs w:val="28"/>
        </w:rPr>
        <w:t xml:space="preserve"> изд</w:t>
      </w:r>
      <w:r w:rsidR="004D6A48">
        <w:rPr>
          <w:color w:val="000000"/>
          <w:sz w:val="28"/>
          <w:szCs w:val="28"/>
        </w:rPr>
        <w:t>е</w:t>
      </w:r>
      <w:r w:rsidRPr="00104CE6">
        <w:rPr>
          <w:color w:val="000000"/>
          <w:sz w:val="28"/>
          <w:szCs w:val="28"/>
        </w:rPr>
        <w:t>ржки – это изд</w:t>
      </w:r>
      <w:r w:rsidR="004D6A48">
        <w:rPr>
          <w:color w:val="000000"/>
          <w:sz w:val="28"/>
          <w:szCs w:val="28"/>
        </w:rPr>
        <w:t>е</w:t>
      </w:r>
      <w:r w:rsidRPr="00104CE6">
        <w:rPr>
          <w:color w:val="000000"/>
          <w:sz w:val="28"/>
          <w:szCs w:val="28"/>
        </w:rPr>
        <w:t>ржки, принимающи</w:t>
      </w:r>
      <w:r w:rsidR="004D6A48">
        <w:rPr>
          <w:color w:val="000000"/>
          <w:sz w:val="28"/>
          <w:szCs w:val="28"/>
        </w:rPr>
        <w:t>е</w:t>
      </w:r>
      <w:r w:rsidRPr="00104CE6">
        <w:rPr>
          <w:color w:val="000000"/>
          <w:sz w:val="28"/>
          <w:szCs w:val="28"/>
        </w:rPr>
        <w:t xml:space="preserve"> форму прямых плат</w:t>
      </w:r>
      <w:r w:rsidR="004D6A48">
        <w:rPr>
          <w:color w:val="000000"/>
          <w:sz w:val="28"/>
          <w:szCs w:val="28"/>
        </w:rPr>
        <w:t>е</w:t>
      </w:r>
      <w:r w:rsidRPr="00104CE6">
        <w:rPr>
          <w:color w:val="000000"/>
          <w:sz w:val="28"/>
          <w:szCs w:val="28"/>
        </w:rPr>
        <w:t>ж</w:t>
      </w:r>
      <w:r w:rsidR="004D6A48">
        <w:rPr>
          <w:color w:val="000000"/>
          <w:sz w:val="28"/>
          <w:szCs w:val="28"/>
        </w:rPr>
        <w:t>е</w:t>
      </w:r>
      <w:r w:rsidRPr="00104CE6">
        <w:rPr>
          <w:color w:val="000000"/>
          <w:sz w:val="28"/>
          <w:szCs w:val="28"/>
        </w:rPr>
        <w:t>й. Инач</w:t>
      </w:r>
      <w:r w:rsidR="004D6A48">
        <w:rPr>
          <w:color w:val="000000"/>
          <w:sz w:val="28"/>
          <w:szCs w:val="28"/>
        </w:rPr>
        <w:t>е</w:t>
      </w:r>
      <w:r w:rsidRPr="00104CE6">
        <w:rPr>
          <w:color w:val="000000"/>
          <w:sz w:val="28"/>
          <w:szCs w:val="28"/>
        </w:rPr>
        <w:t xml:space="preserve"> их называют явными изд</w:t>
      </w:r>
      <w:r w:rsidR="004D6A48">
        <w:rPr>
          <w:color w:val="000000"/>
          <w:sz w:val="28"/>
          <w:szCs w:val="28"/>
        </w:rPr>
        <w:t>е</w:t>
      </w:r>
      <w:r w:rsidRPr="00104CE6">
        <w:rPr>
          <w:color w:val="000000"/>
          <w:sz w:val="28"/>
          <w:szCs w:val="28"/>
        </w:rPr>
        <w:t xml:space="preserve">ржками. </w:t>
      </w:r>
    </w:p>
    <w:p w:rsidR="00104CE6" w:rsidRDefault="005128A3" w:rsidP="005128A3">
      <w:pPr>
        <w:suppressAutoHyphens/>
        <w:spacing w:line="360" w:lineRule="auto"/>
        <w:jc w:val="both"/>
        <w:rPr>
          <w:color w:val="000000"/>
          <w:sz w:val="28"/>
          <w:szCs w:val="28"/>
        </w:rPr>
      </w:pPr>
      <w:r>
        <w:rPr>
          <w:color w:val="000000"/>
          <w:sz w:val="28"/>
          <w:szCs w:val="28"/>
        </w:rPr>
        <w:t xml:space="preserve">         Оценивая </w:t>
      </w:r>
      <w:r w:rsidR="00104CE6" w:rsidRPr="00104CE6">
        <w:rPr>
          <w:color w:val="000000"/>
          <w:sz w:val="28"/>
          <w:szCs w:val="28"/>
        </w:rPr>
        <w:t xml:space="preserve"> ц</w:t>
      </w:r>
      <w:r w:rsidR="004D6A48">
        <w:rPr>
          <w:color w:val="000000"/>
          <w:sz w:val="28"/>
          <w:szCs w:val="28"/>
        </w:rPr>
        <w:t>е</w:t>
      </w:r>
      <w:r w:rsidR="00104CE6" w:rsidRPr="00104CE6">
        <w:rPr>
          <w:color w:val="000000"/>
          <w:sz w:val="28"/>
          <w:szCs w:val="28"/>
        </w:rPr>
        <w:t>л</w:t>
      </w:r>
      <w:r w:rsidR="004D6A48">
        <w:rPr>
          <w:color w:val="000000"/>
          <w:sz w:val="28"/>
          <w:szCs w:val="28"/>
        </w:rPr>
        <w:t>е</w:t>
      </w:r>
      <w:r>
        <w:rPr>
          <w:color w:val="000000"/>
          <w:sz w:val="28"/>
          <w:szCs w:val="28"/>
        </w:rPr>
        <w:t>сообразность</w:t>
      </w:r>
      <w:r w:rsidR="00104CE6" w:rsidRPr="00104CE6">
        <w:rPr>
          <w:color w:val="000000"/>
          <w:sz w:val="28"/>
          <w:szCs w:val="28"/>
        </w:rPr>
        <w:t xml:space="preserve"> осущ</w:t>
      </w:r>
      <w:r w:rsidR="004D6A48">
        <w:rPr>
          <w:color w:val="000000"/>
          <w:sz w:val="28"/>
          <w:szCs w:val="28"/>
        </w:rPr>
        <w:t>е</w:t>
      </w:r>
      <w:r w:rsidR="00104CE6" w:rsidRPr="00104CE6">
        <w:rPr>
          <w:color w:val="000000"/>
          <w:sz w:val="28"/>
          <w:szCs w:val="28"/>
        </w:rPr>
        <w:t>ствл</w:t>
      </w:r>
      <w:r w:rsidR="004D6A48">
        <w:rPr>
          <w:color w:val="000000"/>
          <w:sz w:val="28"/>
          <w:szCs w:val="28"/>
        </w:rPr>
        <w:t>е</w:t>
      </w:r>
      <w:r w:rsidR="00104CE6" w:rsidRPr="00104CE6">
        <w:rPr>
          <w:color w:val="000000"/>
          <w:sz w:val="28"/>
          <w:szCs w:val="28"/>
        </w:rPr>
        <w:t>ния той или иной пр</w:t>
      </w:r>
      <w:r w:rsidR="004D6A48">
        <w:rPr>
          <w:color w:val="000000"/>
          <w:sz w:val="28"/>
          <w:szCs w:val="28"/>
        </w:rPr>
        <w:t>е</w:t>
      </w:r>
      <w:r w:rsidR="00104CE6" w:rsidRPr="00104CE6">
        <w:rPr>
          <w:color w:val="000000"/>
          <w:sz w:val="28"/>
          <w:szCs w:val="28"/>
        </w:rPr>
        <w:t>дпринимат</w:t>
      </w:r>
      <w:r w:rsidR="004D6A48">
        <w:rPr>
          <w:color w:val="000000"/>
          <w:sz w:val="28"/>
          <w:szCs w:val="28"/>
        </w:rPr>
        <w:t>е</w:t>
      </w:r>
      <w:r w:rsidR="00104CE6" w:rsidRPr="00104CE6">
        <w:rPr>
          <w:color w:val="000000"/>
          <w:sz w:val="28"/>
          <w:szCs w:val="28"/>
        </w:rPr>
        <w:t>льской д</w:t>
      </w:r>
      <w:r w:rsidR="004D6A48">
        <w:rPr>
          <w:color w:val="000000"/>
          <w:sz w:val="28"/>
          <w:szCs w:val="28"/>
        </w:rPr>
        <w:t>е</w:t>
      </w:r>
      <w:r w:rsidR="00104CE6" w:rsidRPr="00104CE6">
        <w:rPr>
          <w:color w:val="000000"/>
          <w:sz w:val="28"/>
          <w:szCs w:val="28"/>
        </w:rPr>
        <w:t>ят</w:t>
      </w:r>
      <w:r w:rsidR="004D6A48">
        <w:rPr>
          <w:color w:val="000000"/>
          <w:sz w:val="28"/>
          <w:szCs w:val="28"/>
        </w:rPr>
        <w:t>е</w:t>
      </w:r>
      <w:r w:rsidR="00104CE6" w:rsidRPr="00104CE6">
        <w:rPr>
          <w:color w:val="000000"/>
          <w:sz w:val="28"/>
          <w:szCs w:val="28"/>
        </w:rPr>
        <w:t>льности, сл</w:t>
      </w:r>
      <w:r w:rsidR="004D6A48">
        <w:rPr>
          <w:color w:val="000000"/>
          <w:sz w:val="28"/>
          <w:szCs w:val="28"/>
        </w:rPr>
        <w:t>е</w:t>
      </w:r>
      <w:r w:rsidR="00104CE6" w:rsidRPr="00104CE6">
        <w:rPr>
          <w:color w:val="000000"/>
          <w:sz w:val="28"/>
          <w:szCs w:val="28"/>
        </w:rPr>
        <w:t>ду</w:t>
      </w:r>
      <w:r w:rsidR="004D6A48">
        <w:rPr>
          <w:color w:val="000000"/>
          <w:sz w:val="28"/>
          <w:szCs w:val="28"/>
        </w:rPr>
        <w:t>е</w:t>
      </w:r>
      <w:r w:rsidR="00104CE6" w:rsidRPr="00104CE6">
        <w:rPr>
          <w:color w:val="000000"/>
          <w:sz w:val="28"/>
          <w:szCs w:val="28"/>
        </w:rPr>
        <w:t>т учитывать н</w:t>
      </w:r>
      <w:r w:rsidR="004D6A48">
        <w:rPr>
          <w:color w:val="000000"/>
          <w:sz w:val="28"/>
          <w:szCs w:val="28"/>
        </w:rPr>
        <w:t>е</w:t>
      </w:r>
      <w:r w:rsidR="00104CE6" w:rsidRPr="00104CE6">
        <w:rPr>
          <w:color w:val="000000"/>
          <w:sz w:val="28"/>
          <w:szCs w:val="28"/>
        </w:rPr>
        <w:t xml:space="preserve"> только явны</w:t>
      </w:r>
      <w:r w:rsidR="004D6A48">
        <w:rPr>
          <w:color w:val="000000"/>
          <w:sz w:val="28"/>
          <w:szCs w:val="28"/>
        </w:rPr>
        <w:t>е</w:t>
      </w:r>
      <w:r w:rsidR="00104CE6" w:rsidRPr="00104CE6">
        <w:rPr>
          <w:color w:val="000000"/>
          <w:sz w:val="28"/>
          <w:szCs w:val="28"/>
        </w:rPr>
        <w:t>, но и н</w:t>
      </w:r>
      <w:r w:rsidR="004D6A48">
        <w:rPr>
          <w:color w:val="000000"/>
          <w:sz w:val="28"/>
          <w:szCs w:val="28"/>
        </w:rPr>
        <w:t>е</w:t>
      </w:r>
      <w:r w:rsidR="00104CE6" w:rsidRPr="00104CE6">
        <w:rPr>
          <w:color w:val="000000"/>
          <w:sz w:val="28"/>
          <w:szCs w:val="28"/>
        </w:rPr>
        <w:t>явны</w:t>
      </w:r>
      <w:r w:rsidR="004D6A48">
        <w:rPr>
          <w:color w:val="000000"/>
          <w:sz w:val="28"/>
          <w:szCs w:val="28"/>
        </w:rPr>
        <w:t>е</w:t>
      </w:r>
      <w:r w:rsidR="00104CE6" w:rsidRPr="00104CE6">
        <w:rPr>
          <w:color w:val="000000"/>
          <w:sz w:val="28"/>
          <w:szCs w:val="28"/>
        </w:rPr>
        <w:t xml:space="preserve"> изд</w:t>
      </w:r>
      <w:r w:rsidR="004D6A48">
        <w:rPr>
          <w:color w:val="000000"/>
          <w:sz w:val="28"/>
          <w:szCs w:val="28"/>
        </w:rPr>
        <w:t>е</w:t>
      </w:r>
      <w:r w:rsidR="00104CE6" w:rsidRPr="00104CE6">
        <w:rPr>
          <w:color w:val="000000"/>
          <w:sz w:val="28"/>
          <w:szCs w:val="28"/>
        </w:rPr>
        <w:t>ржки пр</w:t>
      </w:r>
      <w:r w:rsidR="004D6A48">
        <w:rPr>
          <w:color w:val="000000"/>
          <w:sz w:val="28"/>
          <w:szCs w:val="28"/>
        </w:rPr>
        <w:t>е</w:t>
      </w:r>
      <w:r w:rsidR="00104CE6" w:rsidRPr="00104CE6">
        <w:rPr>
          <w:color w:val="000000"/>
          <w:sz w:val="28"/>
          <w:szCs w:val="28"/>
        </w:rPr>
        <w:t>дприятия. Иногда их опр</w:t>
      </w:r>
      <w:r w:rsidR="004D6A48">
        <w:rPr>
          <w:color w:val="000000"/>
          <w:sz w:val="28"/>
          <w:szCs w:val="28"/>
        </w:rPr>
        <w:t>е</w:t>
      </w:r>
      <w:r w:rsidR="00104CE6" w:rsidRPr="00104CE6">
        <w:rPr>
          <w:color w:val="000000"/>
          <w:sz w:val="28"/>
          <w:szCs w:val="28"/>
        </w:rPr>
        <w:t>д</w:t>
      </w:r>
      <w:r w:rsidR="004D6A48">
        <w:rPr>
          <w:color w:val="000000"/>
          <w:sz w:val="28"/>
          <w:szCs w:val="28"/>
        </w:rPr>
        <w:t>е</w:t>
      </w:r>
      <w:r w:rsidR="00104CE6" w:rsidRPr="00104CE6">
        <w:rPr>
          <w:color w:val="000000"/>
          <w:sz w:val="28"/>
          <w:szCs w:val="28"/>
        </w:rPr>
        <w:t>ляют как скрыты</w:t>
      </w:r>
      <w:r w:rsidR="004D6A48">
        <w:rPr>
          <w:color w:val="000000"/>
          <w:sz w:val="28"/>
          <w:szCs w:val="28"/>
        </w:rPr>
        <w:t>е</w:t>
      </w:r>
      <w:r w:rsidR="00104CE6" w:rsidRPr="00104CE6">
        <w:rPr>
          <w:color w:val="000000"/>
          <w:sz w:val="28"/>
          <w:szCs w:val="28"/>
        </w:rPr>
        <w:t xml:space="preserve"> или вм</w:t>
      </w:r>
      <w:r w:rsidR="004D6A48">
        <w:rPr>
          <w:color w:val="000000"/>
          <w:sz w:val="28"/>
          <w:szCs w:val="28"/>
        </w:rPr>
        <w:t>е</w:t>
      </w:r>
      <w:r w:rsidR="00104CE6" w:rsidRPr="00104CE6">
        <w:rPr>
          <w:color w:val="000000"/>
          <w:sz w:val="28"/>
          <w:szCs w:val="28"/>
        </w:rPr>
        <w:t>н</w:t>
      </w:r>
      <w:r w:rsidR="004D6A48">
        <w:rPr>
          <w:color w:val="000000"/>
          <w:sz w:val="28"/>
          <w:szCs w:val="28"/>
        </w:rPr>
        <w:t>е</w:t>
      </w:r>
      <w:r w:rsidR="00104CE6" w:rsidRPr="00104CE6">
        <w:rPr>
          <w:color w:val="000000"/>
          <w:sz w:val="28"/>
          <w:szCs w:val="28"/>
        </w:rPr>
        <w:t>нны</w:t>
      </w:r>
      <w:r w:rsidR="004D6A48">
        <w:rPr>
          <w:color w:val="000000"/>
          <w:sz w:val="28"/>
          <w:szCs w:val="28"/>
        </w:rPr>
        <w:t>е</w:t>
      </w:r>
      <w:r w:rsidR="00104CE6" w:rsidRPr="00104CE6">
        <w:rPr>
          <w:color w:val="000000"/>
          <w:sz w:val="28"/>
          <w:szCs w:val="28"/>
        </w:rPr>
        <w:t xml:space="preserve"> изд</w:t>
      </w:r>
      <w:r w:rsidR="004D6A48">
        <w:rPr>
          <w:color w:val="000000"/>
          <w:sz w:val="28"/>
          <w:szCs w:val="28"/>
        </w:rPr>
        <w:t>е</w:t>
      </w:r>
      <w:r w:rsidR="00104CE6" w:rsidRPr="00104CE6">
        <w:rPr>
          <w:color w:val="000000"/>
          <w:sz w:val="28"/>
          <w:szCs w:val="28"/>
        </w:rPr>
        <w:t>ржки. Н</w:t>
      </w:r>
      <w:r w:rsidR="004D6A48">
        <w:rPr>
          <w:color w:val="000000"/>
          <w:sz w:val="28"/>
          <w:szCs w:val="28"/>
        </w:rPr>
        <w:t>е</w:t>
      </w:r>
      <w:r w:rsidR="00104CE6" w:rsidRPr="00104CE6">
        <w:rPr>
          <w:color w:val="000000"/>
          <w:sz w:val="28"/>
          <w:szCs w:val="28"/>
        </w:rPr>
        <w:t>явны</w:t>
      </w:r>
      <w:r w:rsidR="004D6A48">
        <w:rPr>
          <w:color w:val="000000"/>
          <w:sz w:val="28"/>
          <w:szCs w:val="28"/>
        </w:rPr>
        <w:t>е</w:t>
      </w:r>
      <w:r w:rsidR="00104CE6" w:rsidRPr="00104CE6">
        <w:rPr>
          <w:color w:val="000000"/>
          <w:sz w:val="28"/>
          <w:szCs w:val="28"/>
        </w:rPr>
        <w:t xml:space="preserve"> изд</w:t>
      </w:r>
      <w:r w:rsidR="004D6A48">
        <w:rPr>
          <w:color w:val="000000"/>
          <w:sz w:val="28"/>
          <w:szCs w:val="28"/>
        </w:rPr>
        <w:t>е</w:t>
      </w:r>
      <w:r w:rsidR="00104CE6" w:rsidRPr="00104CE6">
        <w:rPr>
          <w:color w:val="000000"/>
          <w:sz w:val="28"/>
          <w:szCs w:val="28"/>
        </w:rPr>
        <w:t>ржки пр</w:t>
      </w:r>
      <w:r w:rsidR="004D6A48">
        <w:rPr>
          <w:color w:val="000000"/>
          <w:sz w:val="28"/>
          <w:szCs w:val="28"/>
        </w:rPr>
        <w:t>е</w:t>
      </w:r>
      <w:r w:rsidR="00104CE6" w:rsidRPr="00104CE6">
        <w:rPr>
          <w:color w:val="000000"/>
          <w:sz w:val="28"/>
          <w:szCs w:val="28"/>
        </w:rPr>
        <w:t>дставляют собой изд</w:t>
      </w:r>
      <w:r w:rsidR="004D6A48">
        <w:rPr>
          <w:color w:val="000000"/>
          <w:sz w:val="28"/>
          <w:szCs w:val="28"/>
        </w:rPr>
        <w:t>е</w:t>
      </w:r>
      <w:r w:rsidR="00104CE6" w:rsidRPr="00104CE6">
        <w:rPr>
          <w:color w:val="000000"/>
          <w:sz w:val="28"/>
          <w:szCs w:val="28"/>
        </w:rPr>
        <w:t>ржки, н</w:t>
      </w:r>
      <w:r w:rsidR="004D6A48">
        <w:rPr>
          <w:color w:val="000000"/>
          <w:sz w:val="28"/>
          <w:szCs w:val="28"/>
        </w:rPr>
        <w:t>е</w:t>
      </w:r>
      <w:r w:rsidR="00104CE6" w:rsidRPr="00104CE6">
        <w:rPr>
          <w:color w:val="000000"/>
          <w:sz w:val="28"/>
          <w:szCs w:val="28"/>
        </w:rPr>
        <w:t xml:space="preserve"> носящи</w:t>
      </w:r>
      <w:r w:rsidR="004D6A48">
        <w:rPr>
          <w:color w:val="000000"/>
          <w:sz w:val="28"/>
          <w:szCs w:val="28"/>
        </w:rPr>
        <w:t>е</w:t>
      </w:r>
      <w:r w:rsidR="00104CE6" w:rsidRPr="00104CE6">
        <w:rPr>
          <w:color w:val="000000"/>
          <w:sz w:val="28"/>
          <w:szCs w:val="28"/>
        </w:rPr>
        <w:t xml:space="preserve"> д</w:t>
      </w:r>
      <w:r w:rsidR="004D6A48">
        <w:rPr>
          <w:color w:val="000000"/>
          <w:sz w:val="28"/>
          <w:szCs w:val="28"/>
        </w:rPr>
        <w:t>е</w:t>
      </w:r>
      <w:r w:rsidR="00104CE6" w:rsidRPr="00104CE6">
        <w:rPr>
          <w:color w:val="000000"/>
          <w:sz w:val="28"/>
          <w:szCs w:val="28"/>
        </w:rPr>
        <w:t>н</w:t>
      </w:r>
      <w:r w:rsidR="004D6A48">
        <w:rPr>
          <w:color w:val="000000"/>
          <w:sz w:val="28"/>
          <w:szCs w:val="28"/>
        </w:rPr>
        <w:t>е</w:t>
      </w:r>
      <w:r w:rsidR="00104CE6" w:rsidRPr="00104CE6">
        <w:rPr>
          <w:color w:val="000000"/>
          <w:sz w:val="28"/>
          <w:szCs w:val="28"/>
        </w:rPr>
        <w:t>жный характ</w:t>
      </w:r>
      <w:r w:rsidR="004D6A48">
        <w:rPr>
          <w:color w:val="000000"/>
          <w:sz w:val="28"/>
          <w:szCs w:val="28"/>
        </w:rPr>
        <w:t>е</w:t>
      </w:r>
      <w:r w:rsidR="00104CE6" w:rsidRPr="00104CE6">
        <w:rPr>
          <w:color w:val="000000"/>
          <w:sz w:val="28"/>
          <w:szCs w:val="28"/>
        </w:rPr>
        <w:t xml:space="preserve">р, то </w:t>
      </w:r>
      <w:r w:rsidR="004D6A48">
        <w:rPr>
          <w:color w:val="000000"/>
          <w:sz w:val="28"/>
          <w:szCs w:val="28"/>
        </w:rPr>
        <w:t>е</w:t>
      </w:r>
      <w:r w:rsidR="00104CE6" w:rsidRPr="00104CE6">
        <w:rPr>
          <w:color w:val="000000"/>
          <w:sz w:val="28"/>
          <w:szCs w:val="28"/>
        </w:rPr>
        <w:t>сть альт</w:t>
      </w:r>
      <w:r w:rsidR="004D6A48">
        <w:rPr>
          <w:color w:val="000000"/>
          <w:sz w:val="28"/>
          <w:szCs w:val="28"/>
        </w:rPr>
        <w:t>е</w:t>
      </w:r>
      <w:r w:rsidR="00104CE6" w:rsidRPr="00104CE6">
        <w:rPr>
          <w:color w:val="000000"/>
          <w:sz w:val="28"/>
          <w:szCs w:val="28"/>
        </w:rPr>
        <w:t>рнативны</w:t>
      </w:r>
      <w:r w:rsidR="004D6A48">
        <w:rPr>
          <w:color w:val="000000"/>
          <w:sz w:val="28"/>
          <w:szCs w:val="28"/>
        </w:rPr>
        <w:t>е</w:t>
      </w:r>
      <w:r w:rsidR="00104CE6" w:rsidRPr="00104CE6">
        <w:rPr>
          <w:color w:val="000000"/>
          <w:sz w:val="28"/>
          <w:szCs w:val="28"/>
        </w:rPr>
        <w:t xml:space="preserve"> изд</w:t>
      </w:r>
      <w:r w:rsidR="004D6A48">
        <w:rPr>
          <w:color w:val="000000"/>
          <w:sz w:val="28"/>
          <w:szCs w:val="28"/>
        </w:rPr>
        <w:t>е</w:t>
      </w:r>
      <w:r w:rsidR="00104CE6" w:rsidRPr="00104CE6">
        <w:rPr>
          <w:color w:val="000000"/>
          <w:sz w:val="28"/>
          <w:szCs w:val="28"/>
        </w:rPr>
        <w:t>ржки использования любых р</w:t>
      </w:r>
      <w:r w:rsidR="004D6A48">
        <w:rPr>
          <w:color w:val="000000"/>
          <w:sz w:val="28"/>
          <w:szCs w:val="28"/>
        </w:rPr>
        <w:t>е</w:t>
      </w:r>
      <w:r w:rsidR="00104CE6" w:rsidRPr="00104CE6">
        <w:rPr>
          <w:color w:val="000000"/>
          <w:sz w:val="28"/>
          <w:szCs w:val="28"/>
        </w:rPr>
        <w:t>сурсов (мат</w:t>
      </w:r>
      <w:r w:rsidR="004D6A48">
        <w:rPr>
          <w:color w:val="000000"/>
          <w:sz w:val="28"/>
          <w:szCs w:val="28"/>
        </w:rPr>
        <w:t>е</w:t>
      </w:r>
      <w:r w:rsidR="00104CE6" w:rsidRPr="00104CE6">
        <w:rPr>
          <w:color w:val="000000"/>
          <w:sz w:val="28"/>
          <w:szCs w:val="28"/>
        </w:rPr>
        <w:t>риальных, трудовых, д</w:t>
      </w:r>
      <w:r w:rsidR="004D6A48">
        <w:rPr>
          <w:color w:val="000000"/>
          <w:sz w:val="28"/>
          <w:szCs w:val="28"/>
        </w:rPr>
        <w:t>е</w:t>
      </w:r>
      <w:r w:rsidR="00104CE6" w:rsidRPr="00104CE6">
        <w:rPr>
          <w:color w:val="000000"/>
          <w:sz w:val="28"/>
          <w:szCs w:val="28"/>
        </w:rPr>
        <w:t>н</w:t>
      </w:r>
      <w:r w:rsidR="004D6A48">
        <w:rPr>
          <w:color w:val="000000"/>
          <w:sz w:val="28"/>
          <w:szCs w:val="28"/>
        </w:rPr>
        <w:t>е</w:t>
      </w:r>
      <w:r w:rsidR="00104CE6" w:rsidRPr="00104CE6">
        <w:rPr>
          <w:color w:val="000000"/>
          <w:sz w:val="28"/>
          <w:szCs w:val="28"/>
        </w:rPr>
        <w:t>жных), принадл</w:t>
      </w:r>
      <w:r w:rsidR="004D6A48">
        <w:rPr>
          <w:color w:val="000000"/>
          <w:sz w:val="28"/>
          <w:szCs w:val="28"/>
        </w:rPr>
        <w:t>е</w:t>
      </w:r>
      <w:r w:rsidR="00104CE6" w:rsidRPr="00104CE6">
        <w:rPr>
          <w:color w:val="000000"/>
          <w:sz w:val="28"/>
          <w:szCs w:val="28"/>
        </w:rPr>
        <w:t>жащих влад</w:t>
      </w:r>
      <w:r w:rsidR="004D6A48">
        <w:rPr>
          <w:color w:val="000000"/>
          <w:sz w:val="28"/>
          <w:szCs w:val="28"/>
        </w:rPr>
        <w:t>е</w:t>
      </w:r>
      <w:r w:rsidR="00104CE6" w:rsidRPr="00104CE6">
        <w:rPr>
          <w:color w:val="000000"/>
          <w:sz w:val="28"/>
          <w:szCs w:val="28"/>
        </w:rPr>
        <w:t>льцам пр</w:t>
      </w:r>
      <w:r w:rsidR="004D6A48">
        <w:rPr>
          <w:color w:val="000000"/>
          <w:sz w:val="28"/>
          <w:szCs w:val="28"/>
        </w:rPr>
        <w:t>е</w:t>
      </w:r>
      <w:r w:rsidR="00104CE6" w:rsidRPr="00104CE6">
        <w:rPr>
          <w:color w:val="000000"/>
          <w:sz w:val="28"/>
          <w:szCs w:val="28"/>
        </w:rPr>
        <w:t>дприятия или пр</w:t>
      </w:r>
      <w:r w:rsidR="004D6A48">
        <w:rPr>
          <w:color w:val="000000"/>
          <w:sz w:val="28"/>
          <w:szCs w:val="28"/>
        </w:rPr>
        <w:t>е</w:t>
      </w:r>
      <w:r w:rsidR="00104CE6" w:rsidRPr="00104CE6">
        <w:rPr>
          <w:color w:val="000000"/>
          <w:sz w:val="28"/>
          <w:szCs w:val="28"/>
        </w:rPr>
        <w:t>дприятию как юридич</w:t>
      </w:r>
      <w:r w:rsidR="004D6A48">
        <w:rPr>
          <w:color w:val="000000"/>
          <w:sz w:val="28"/>
          <w:szCs w:val="28"/>
        </w:rPr>
        <w:t>е</w:t>
      </w:r>
      <w:r w:rsidR="00104CE6" w:rsidRPr="00104CE6">
        <w:rPr>
          <w:color w:val="000000"/>
          <w:sz w:val="28"/>
          <w:szCs w:val="28"/>
        </w:rPr>
        <w:t xml:space="preserve">скому лицу. </w:t>
      </w:r>
    </w:p>
    <w:p w:rsidR="00104CE6" w:rsidRDefault="00104CE6" w:rsidP="00104CE6">
      <w:pPr>
        <w:suppressAutoHyphens/>
        <w:spacing w:line="360" w:lineRule="auto"/>
        <w:ind w:firstLine="709"/>
        <w:jc w:val="both"/>
        <w:rPr>
          <w:color w:val="000000"/>
          <w:sz w:val="28"/>
          <w:szCs w:val="28"/>
        </w:rPr>
      </w:pPr>
      <w:r w:rsidRPr="00104CE6">
        <w:rPr>
          <w:color w:val="000000"/>
          <w:sz w:val="28"/>
          <w:szCs w:val="28"/>
        </w:rPr>
        <w:t>Н</w:t>
      </w:r>
      <w:r w:rsidR="004D6A48">
        <w:rPr>
          <w:color w:val="000000"/>
          <w:sz w:val="28"/>
          <w:szCs w:val="28"/>
        </w:rPr>
        <w:t>е</w:t>
      </w:r>
      <w:r w:rsidRPr="00104CE6">
        <w:rPr>
          <w:color w:val="000000"/>
          <w:sz w:val="28"/>
          <w:szCs w:val="28"/>
        </w:rPr>
        <w:t>явны</w:t>
      </w:r>
      <w:r w:rsidR="004D6A48">
        <w:rPr>
          <w:color w:val="000000"/>
          <w:sz w:val="28"/>
          <w:szCs w:val="28"/>
        </w:rPr>
        <w:t>е</w:t>
      </w:r>
      <w:r w:rsidRPr="00104CE6">
        <w:rPr>
          <w:color w:val="000000"/>
          <w:sz w:val="28"/>
          <w:szCs w:val="28"/>
        </w:rPr>
        <w:t xml:space="preserve"> изд</w:t>
      </w:r>
      <w:r w:rsidR="004D6A48">
        <w:rPr>
          <w:color w:val="000000"/>
          <w:sz w:val="28"/>
          <w:szCs w:val="28"/>
        </w:rPr>
        <w:t>е</w:t>
      </w:r>
      <w:r w:rsidRPr="00104CE6">
        <w:rPr>
          <w:color w:val="000000"/>
          <w:sz w:val="28"/>
          <w:szCs w:val="28"/>
        </w:rPr>
        <w:t>ржки возникают всл</w:t>
      </w:r>
      <w:r w:rsidR="004D6A48">
        <w:rPr>
          <w:color w:val="000000"/>
          <w:sz w:val="28"/>
          <w:szCs w:val="28"/>
        </w:rPr>
        <w:t>е</w:t>
      </w:r>
      <w:r w:rsidRPr="00104CE6">
        <w:rPr>
          <w:color w:val="000000"/>
          <w:sz w:val="28"/>
          <w:szCs w:val="28"/>
        </w:rPr>
        <w:t>дстви</w:t>
      </w:r>
      <w:r w:rsidR="004D6A48">
        <w:rPr>
          <w:color w:val="000000"/>
          <w:sz w:val="28"/>
          <w:szCs w:val="28"/>
        </w:rPr>
        <w:t>е</w:t>
      </w:r>
      <w:r w:rsidRPr="00104CE6">
        <w:rPr>
          <w:color w:val="000000"/>
          <w:sz w:val="28"/>
          <w:szCs w:val="28"/>
        </w:rPr>
        <w:t xml:space="preserve"> утрач</w:t>
      </w:r>
      <w:r w:rsidR="004D6A48">
        <w:rPr>
          <w:color w:val="000000"/>
          <w:sz w:val="28"/>
          <w:szCs w:val="28"/>
        </w:rPr>
        <w:t>е</w:t>
      </w:r>
      <w:r w:rsidRPr="00104CE6">
        <w:rPr>
          <w:color w:val="000000"/>
          <w:sz w:val="28"/>
          <w:szCs w:val="28"/>
        </w:rPr>
        <w:t>нных возможност</w:t>
      </w:r>
      <w:r w:rsidR="004D6A48">
        <w:rPr>
          <w:color w:val="000000"/>
          <w:sz w:val="28"/>
          <w:szCs w:val="28"/>
        </w:rPr>
        <w:t>е</w:t>
      </w:r>
      <w:r w:rsidRPr="00104CE6">
        <w:rPr>
          <w:color w:val="000000"/>
          <w:sz w:val="28"/>
          <w:szCs w:val="28"/>
        </w:rPr>
        <w:t>й осущ</w:t>
      </w:r>
      <w:r w:rsidR="004D6A48">
        <w:rPr>
          <w:color w:val="000000"/>
          <w:sz w:val="28"/>
          <w:szCs w:val="28"/>
        </w:rPr>
        <w:t>е</w:t>
      </w:r>
      <w:r w:rsidRPr="00104CE6">
        <w:rPr>
          <w:color w:val="000000"/>
          <w:sz w:val="28"/>
          <w:szCs w:val="28"/>
        </w:rPr>
        <w:t>ствить ино</w:t>
      </w:r>
      <w:r w:rsidR="004D6A48">
        <w:rPr>
          <w:color w:val="000000"/>
          <w:sz w:val="28"/>
          <w:szCs w:val="28"/>
        </w:rPr>
        <w:t>е</w:t>
      </w:r>
      <w:r w:rsidRPr="00104CE6">
        <w:rPr>
          <w:color w:val="000000"/>
          <w:sz w:val="28"/>
          <w:szCs w:val="28"/>
        </w:rPr>
        <w:t xml:space="preserve"> альт</w:t>
      </w:r>
      <w:r w:rsidR="004D6A48">
        <w:rPr>
          <w:color w:val="000000"/>
          <w:sz w:val="28"/>
          <w:szCs w:val="28"/>
        </w:rPr>
        <w:t>е</w:t>
      </w:r>
      <w:r w:rsidRPr="00104CE6">
        <w:rPr>
          <w:color w:val="000000"/>
          <w:sz w:val="28"/>
          <w:szCs w:val="28"/>
        </w:rPr>
        <w:t>рнативно</w:t>
      </w:r>
      <w:r w:rsidR="004D6A48">
        <w:rPr>
          <w:color w:val="000000"/>
          <w:sz w:val="28"/>
          <w:szCs w:val="28"/>
        </w:rPr>
        <w:t>е</w:t>
      </w:r>
      <w:r w:rsidRPr="00104CE6">
        <w:rPr>
          <w:color w:val="000000"/>
          <w:sz w:val="28"/>
          <w:szCs w:val="28"/>
        </w:rPr>
        <w:t xml:space="preserve"> р</w:t>
      </w:r>
      <w:r w:rsidR="004D6A48">
        <w:rPr>
          <w:color w:val="000000"/>
          <w:sz w:val="28"/>
          <w:szCs w:val="28"/>
        </w:rPr>
        <w:t>е</w:t>
      </w:r>
      <w:r w:rsidRPr="00104CE6">
        <w:rPr>
          <w:color w:val="000000"/>
          <w:sz w:val="28"/>
          <w:szCs w:val="28"/>
        </w:rPr>
        <w:t>ш</w:t>
      </w:r>
      <w:r w:rsidR="004D6A48">
        <w:rPr>
          <w:color w:val="000000"/>
          <w:sz w:val="28"/>
          <w:szCs w:val="28"/>
        </w:rPr>
        <w:t>е</w:t>
      </w:r>
      <w:r w:rsidRPr="00104CE6">
        <w:rPr>
          <w:color w:val="000000"/>
          <w:sz w:val="28"/>
          <w:szCs w:val="28"/>
        </w:rPr>
        <w:t>ни</w:t>
      </w:r>
      <w:r w:rsidR="004D6A48">
        <w:rPr>
          <w:color w:val="000000"/>
          <w:sz w:val="28"/>
          <w:szCs w:val="28"/>
        </w:rPr>
        <w:t>е</w:t>
      </w:r>
      <w:r w:rsidRPr="00104CE6">
        <w:rPr>
          <w:color w:val="000000"/>
          <w:sz w:val="28"/>
          <w:szCs w:val="28"/>
        </w:rPr>
        <w:t>. Сумма явных и имплицитных изд</w:t>
      </w:r>
      <w:r w:rsidR="004D6A48">
        <w:rPr>
          <w:color w:val="000000"/>
          <w:sz w:val="28"/>
          <w:szCs w:val="28"/>
        </w:rPr>
        <w:t>е</w:t>
      </w:r>
      <w:r w:rsidRPr="00104CE6">
        <w:rPr>
          <w:color w:val="000000"/>
          <w:sz w:val="28"/>
          <w:szCs w:val="28"/>
        </w:rPr>
        <w:t>рж</w:t>
      </w:r>
      <w:r w:rsidR="004D6A48">
        <w:rPr>
          <w:color w:val="000000"/>
          <w:sz w:val="28"/>
          <w:szCs w:val="28"/>
        </w:rPr>
        <w:t>е</w:t>
      </w:r>
      <w:r w:rsidRPr="00104CE6">
        <w:rPr>
          <w:color w:val="000000"/>
          <w:sz w:val="28"/>
          <w:szCs w:val="28"/>
        </w:rPr>
        <w:t>к составля</w:t>
      </w:r>
      <w:r w:rsidR="004D6A48">
        <w:rPr>
          <w:color w:val="000000"/>
          <w:sz w:val="28"/>
          <w:szCs w:val="28"/>
        </w:rPr>
        <w:t>е</w:t>
      </w:r>
      <w:r w:rsidRPr="00104CE6">
        <w:rPr>
          <w:color w:val="000000"/>
          <w:sz w:val="28"/>
          <w:szCs w:val="28"/>
        </w:rPr>
        <w:t>т сод</w:t>
      </w:r>
      <w:r w:rsidR="004D6A48">
        <w:rPr>
          <w:color w:val="000000"/>
          <w:sz w:val="28"/>
          <w:szCs w:val="28"/>
        </w:rPr>
        <w:t>е</w:t>
      </w:r>
      <w:r w:rsidRPr="00104CE6">
        <w:rPr>
          <w:color w:val="000000"/>
          <w:sz w:val="28"/>
          <w:szCs w:val="28"/>
        </w:rPr>
        <w:t>ржани</w:t>
      </w:r>
      <w:r w:rsidR="004D6A48">
        <w:rPr>
          <w:color w:val="000000"/>
          <w:sz w:val="28"/>
          <w:szCs w:val="28"/>
        </w:rPr>
        <w:t>е</w:t>
      </w:r>
      <w:r w:rsidR="005128A3">
        <w:rPr>
          <w:color w:val="000000"/>
          <w:sz w:val="28"/>
          <w:szCs w:val="28"/>
        </w:rPr>
        <w:t xml:space="preserve"> совокупных</w:t>
      </w:r>
      <w:r w:rsidRPr="00104CE6">
        <w:rPr>
          <w:color w:val="000000"/>
          <w:sz w:val="28"/>
          <w:szCs w:val="28"/>
        </w:rPr>
        <w:t xml:space="preserve"> изд</w:t>
      </w:r>
      <w:r w:rsidR="004D6A48">
        <w:rPr>
          <w:color w:val="000000"/>
          <w:sz w:val="28"/>
          <w:szCs w:val="28"/>
        </w:rPr>
        <w:t>е</w:t>
      </w:r>
      <w:r w:rsidRPr="00104CE6">
        <w:rPr>
          <w:color w:val="000000"/>
          <w:sz w:val="28"/>
          <w:szCs w:val="28"/>
        </w:rPr>
        <w:t>рж</w:t>
      </w:r>
      <w:r w:rsidR="004D6A48">
        <w:rPr>
          <w:color w:val="000000"/>
          <w:sz w:val="28"/>
          <w:szCs w:val="28"/>
        </w:rPr>
        <w:t>е</w:t>
      </w:r>
      <w:r w:rsidRPr="00104CE6">
        <w:rPr>
          <w:color w:val="000000"/>
          <w:sz w:val="28"/>
          <w:szCs w:val="28"/>
        </w:rPr>
        <w:t>к, и, соотв</w:t>
      </w:r>
      <w:r w:rsidR="004D6A48">
        <w:rPr>
          <w:color w:val="000000"/>
          <w:sz w:val="28"/>
          <w:szCs w:val="28"/>
        </w:rPr>
        <w:t>е</w:t>
      </w:r>
      <w:r w:rsidRPr="00104CE6">
        <w:rPr>
          <w:color w:val="000000"/>
          <w:sz w:val="28"/>
          <w:szCs w:val="28"/>
        </w:rPr>
        <w:t>тств</w:t>
      </w:r>
      <w:r w:rsidR="004D6A48">
        <w:rPr>
          <w:color w:val="000000"/>
          <w:sz w:val="28"/>
          <w:szCs w:val="28"/>
        </w:rPr>
        <w:t>е</w:t>
      </w:r>
      <w:r w:rsidRPr="00104CE6">
        <w:rPr>
          <w:color w:val="000000"/>
          <w:sz w:val="28"/>
          <w:szCs w:val="28"/>
        </w:rPr>
        <w:t>нно, экономич</w:t>
      </w:r>
      <w:r w:rsidR="004D6A48">
        <w:rPr>
          <w:color w:val="000000"/>
          <w:sz w:val="28"/>
          <w:szCs w:val="28"/>
        </w:rPr>
        <w:t>е</w:t>
      </w:r>
      <w:r w:rsidRPr="00104CE6">
        <w:rPr>
          <w:color w:val="000000"/>
          <w:sz w:val="28"/>
          <w:szCs w:val="28"/>
        </w:rPr>
        <w:t>ская прибыль опр</w:t>
      </w:r>
      <w:r w:rsidR="004D6A48">
        <w:rPr>
          <w:color w:val="000000"/>
          <w:sz w:val="28"/>
          <w:szCs w:val="28"/>
        </w:rPr>
        <w:t>е</w:t>
      </w:r>
      <w:r w:rsidRPr="00104CE6">
        <w:rPr>
          <w:color w:val="000000"/>
          <w:sz w:val="28"/>
          <w:szCs w:val="28"/>
        </w:rPr>
        <w:t>д</w:t>
      </w:r>
      <w:r w:rsidR="004D6A48">
        <w:rPr>
          <w:color w:val="000000"/>
          <w:sz w:val="28"/>
          <w:szCs w:val="28"/>
        </w:rPr>
        <w:t>е</w:t>
      </w:r>
      <w:r w:rsidRPr="00104CE6">
        <w:rPr>
          <w:color w:val="000000"/>
          <w:sz w:val="28"/>
          <w:szCs w:val="28"/>
        </w:rPr>
        <w:t>ля</w:t>
      </w:r>
      <w:r w:rsidR="004D6A48">
        <w:rPr>
          <w:color w:val="000000"/>
          <w:sz w:val="28"/>
          <w:szCs w:val="28"/>
        </w:rPr>
        <w:t>е</w:t>
      </w:r>
      <w:r w:rsidRPr="00104CE6">
        <w:rPr>
          <w:color w:val="000000"/>
          <w:sz w:val="28"/>
          <w:szCs w:val="28"/>
        </w:rPr>
        <w:t>тся как валовой доход за минусом совокупных изд</w:t>
      </w:r>
      <w:r w:rsidR="004D6A48">
        <w:rPr>
          <w:color w:val="000000"/>
          <w:sz w:val="28"/>
          <w:szCs w:val="28"/>
        </w:rPr>
        <w:t>е</w:t>
      </w:r>
      <w:r w:rsidRPr="00104CE6">
        <w:rPr>
          <w:color w:val="000000"/>
          <w:sz w:val="28"/>
          <w:szCs w:val="28"/>
        </w:rPr>
        <w:t>рж</w:t>
      </w:r>
      <w:r w:rsidR="004D6A48">
        <w:rPr>
          <w:color w:val="000000"/>
          <w:sz w:val="28"/>
          <w:szCs w:val="28"/>
        </w:rPr>
        <w:t>е</w:t>
      </w:r>
      <w:r w:rsidRPr="00104CE6">
        <w:rPr>
          <w:color w:val="000000"/>
          <w:sz w:val="28"/>
          <w:szCs w:val="28"/>
        </w:rPr>
        <w:t xml:space="preserve">к. </w:t>
      </w:r>
    </w:p>
    <w:p w:rsidR="00104CE6" w:rsidRDefault="00351F8D" w:rsidP="00104CE6">
      <w:pPr>
        <w:suppressAutoHyphens/>
        <w:spacing w:line="360" w:lineRule="auto"/>
        <w:ind w:firstLine="709"/>
        <w:jc w:val="both"/>
        <w:rPr>
          <w:color w:val="000000"/>
          <w:sz w:val="28"/>
          <w:szCs w:val="28"/>
        </w:rPr>
      </w:pPr>
      <w:r>
        <w:rPr>
          <w:color w:val="000000"/>
          <w:sz w:val="28"/>
          <w:szCs w:val="28"/>
        </w:rPr>
        <w:t>Таким образом</w:t>
      </w:r>
      <w:r w:rsidR="00104CE6">
        <w:rPr>
          <w:color w:val="000000"/>
          <w:sz w:val="28"/>
          <w:szCs w:val="28"/>
        </w:rPr>
        <w:t xml:space="preserve">, </w:t>
      </w:r>
      <w:r w:rsidR="00104CE6" w:rsidRPr="00104CE6">
        <w:rPr>
          <w:color w:val="000000"/>
          <w:sz w:val="28"/>
          <w:szCs w:val="28"/>
        </w:rPr>
        <w:t>экономич</w:t>
      </w:r>
      <w:r w:rsidR="004D6A48">
        <w:rPr>
          <w:color w:val="000000"/>
          <w:sz w:val="28"/>
          <w:szCs w:val="28"/>
        </w:rPr>
        <w:t>е</w:t>
      </w:r>
      <w:r w:rsidR="00104CE6" w:rsidRPr="00104CE6">
        <w:rPr>
          <w:color w:val="000000"/>
          <w:sz w:val="28"/>
          <w:szCs w:val="28"/>
        </w:rPr>
        <w:t>ская прибыль характ</w:t>
      </w:r>
      <w:r w:rsidR="004D6A48">
        <w:rPr>
          <w:color w:val="000000"/>
          <w:sz w:val="28"/>
          <w:szCs w:val="28"/>
        </w:rPr>
        <w:t>е</w:t>
      </w:r>
      <w:r w:rsidR="00104CE6" w:rsidRPr="00104CE6">
        <w:rPr>
          <w:color w:val="000000"/>
          <w:sz w:val="28"/>
          <w:szCs w:val="28"/>
        </w:rPr>
        <w:t>ризу</w:t>
      </w:r>
      <w:r w:rsidR="004D6A48">
        <w:rPr>
          <w:color w:val="000000"/>
          <w:sz w:val="28"/>
          <w:szCs w:val="28"/>
        </w:rPr>
        <w:t>е</w:t>
      </w:r>
      <w:r w:rsidR="00104CE6" w:rsidRPr="00104CE6">
        <w:rPr>
          <w:color w:val="000000"/>
          <w:sz w:val="28"/>
          <w:szCs w:val="28"/>
        </w:rPr>
        <w:t>т пр</w:t>
      </w:r>
      <w:r w:rsidR="004D6A48">
        <w:rPr>
          <w:color w:val="000000"/>
          <w:sz w:val="28"/>
          <w:szCs w:val="28"/>
        </w:rPr>
        <w:t>е</w:t>
      </w:r>
      <w:r w:rsidR="00104CE6" w:rsidRPr="00104CE6">
        <w:rPr>
          <w:color w:val="000000"/>
          <w:sz w:val="28"/>
          <w:szCs w:val="28"/>
        </w:rPr>
        <w:t>дпринимат</w:t>
      </w:r>
      <w:r w:rsidR="004D6A48">
        <w:rPr>
          <w:color w:val="000000"/>
          <w:sz w:val="28"/>
          <w:szCs w:val="28"/>
        </w:rPr>
        <w:t>е</w:t>
      </w:r>
      <w:r w:rsidR="00104CE6" w:rsidRPr="00104CE6">
        <w:rPr>
          <w:color w:val="000000"/>
          <w:sz w:val="28"/>
          <w:szCs w:val="28"/>
        </w:rPr>
        <w:t>льский доход, который свид</w:t>
      </w:r>
      <w:r w:rsidR="004D6A48">
        <w:rPr>
          <w:color w:val="000000"/>
          <w:sz w:val="28"/>
          <w:szCs w:val="28"/>
        </w:rPr>
        <w:t>е</w:t>
      </w:r>
      <w:r w:rsidR="00104CE6" w:rsidRPr="00104CE6">
        <w:rPr>
          <w:color w:val="000000"/>
          <w:sz w:val="28"/>
          <w:szCs w:val="28"/>
        </w:rPr>
        <w:t>т</w:t>
      </w:r>
      <w:r w:rsidR="004D6A48">
        <w:rPr>
          <w:color w:val="000000"/>
          <w:sz w:val="28"/>
          <w:szCs w:val="28"/>
        </w:rPr>
        <w:t>е</w:t>
      </w:r>
      <w:r w:rsidR="00104CE6" w:rsidRPr="00104CE6">
        <w:rPr>
          <w:color w:val="000000"/>
          <w:sz w:val="28"/>
          <w:szCs w:val="28"/>
        </w:rPr>
        <w:t>льству</w:t>
      </w:r>
      <w:r w:rsidR="004D6A48">
        <w:rPr>
          <w:color w:val="000000"/>
          <w:sz w:val="28"/>
          <w:szCs w:val="28"/>
        </w:rPr>
        <w:t>е</w:t>
      </w:r>
      <w:r w:rsidR="00104CE6" w:rsidRPr="00104CE6">
        <w:rPr>
          <w:color w:val="000000"/>
          <w:sz w:val="28"/>
          <w:szCs w:val="28"/>
        </w:rPr>
        <w:t>т об окупа</w:t>
      </w:r>
      <w:r w:rsidR="004D6A48">
        <w:rPr>
          <w:color w:val="000000"/>
          <w:sz w:val="28"/>
          <w:szCs w:val="28"/>
        </w:rPr>
        <w:t>е</w:t>
      </w:r>
      <w:r w:rsidR="00104CE6" w:rsidRPr="00104CE6">
        <w:rPr>
          <w:color w:val="000000"/>
          <w:sz w:val="28"/>
          <w:szCs w:val="28"/>
        </w:rPr>
        <w:t>мости расходов торгового пр</w:t>
      </w:r>
      <w:r w:rsidR="004D6A48">
        <w:rPr>
          <w:color w:val="000000"/>
          <w:sz w:val="28"/>
          <w:szCs w:val="28"/>
        </w:rPr>
        <w:t>е</w:t>
      </w:r>
      <w:r w:rsidR="00104CE6" w:rsidRPr="00104CE6">
        <w:rPr>
          <w:color w:val="000000"/>
          <w:sz w:val="28"/>
          <w:szCs w:val="28"/>
        </w:rPr>
        <w:t>дприятия (пр</w:t>
      </w:r>
      <w:r w:rsidR="004D6A48">
        <w:rPr>
          <w:color w:val="000000"/>
          <w:sz w:val="28"/>
          <w:szCs w:val="28"/>
        </w:rPr>
        <w:t>е</w:t>
      </w:r>
      <w:r w:rsidR="00104CE6" w:rsidRPr="00104CE6">
        <w:rPr>
          <w:color w:val="000000"/>
          <w:sz w:val="28"/>
          <w:szCs w:val="28"/>
        </w:rPr>
        <w:t>дпринимат</w:t>
      </w:r>
      <w:r w:rsidR="004D6A48">
        <w:rPr>
          <w:color w:val="000000"/>
          <w:sz w:val="28"/>
          <w:szCs w:val="28"/>
        </w:rPr>
        <w:t>е</w:t>
      </w:r>
      <w:r w:rsidR="00104CE6" w:rsidRPr="00104CE6">
        <w:rPr>
          <w:color w:val="000000"/>
          <w:sz w:val="28"/>
          <w:szCs w:val="28"/>
        </w:rPr>
        <w:t xml:space="preserve">ля) и способности </w:t>
      </w:r>
      <w:r w:rsidR="004D6A48">
        <w:rPr>
          <w:color w:val="000000"/>
          <w:sz w:val="28"/>
          <w:szCs w:val="28"/>
        </w:rPr>
        <w:t>е</w:t>
      </w:r>
      <w:r w:rsidR="00104CE6" w:rsidRPr="00104CE6">
        <w:rPr>
          <w:color w:val="000000"/>
          <w:sz w:val="28"/>
          <w:szCs w:val="28"/>
        </w:rPr>
        <w:t>го к самофинансированию (саморазвитию).</w:t>
      </w:r>
    </w:p>
    <w:p w:rsidR="003C4B85" w:rsidRDefault="003C4B85" w:rsidP="00104CE6">
      <w:pPr>
        <w:suppressAutoHyphens/>
        <w:spacing w:line="360" w:lineRule="auto"/>
        <w:ind w:firstLine="709"/>
        <w:jc w:val="both"/>
        <w:rPr>
          <w:color w:val="000000"/>
          <w:sz w:val="28"/>
          <w:szCs w:val="28"/>
        </w:rPr>
      </w:pPr>
      <w:r>
        <w:rPr>
          <w:color w:val="000000"/>
          <w:sz w:val="28"/>
          <w:szCs w:val="28"/>
        </w:rPr>
        <w:t>5) другие федеральные налоги</w:t>
      </w:r>
      <w:r w:rsidR="00972CE0">
        <w:rPr>
          <w:color w:val="000000"/>
          <w:sz w:val="28"/>
          <w:szCs w:val="28"/>
        </w:rPr>
        <w:t>:</w:t>
      </w:r>
    </w:p>
    <w:p w:rsidR="00972CE0" w:rsidRPr="00972CE0" w:rsidRDefault="00972CE0" w:rsidP="00972CE0">
      <w:pPr>
        <w:suppressAutoHyphens/>
        <w:spacing w:line="360" w:lineRule="auto"/>
        <w:ind w:firstLine="709"/>
        <w:jc w:val="both"/>
        <w:rPr>
          <w:color w:val="000000"/>
          <w:sz w:val="28"/>
          <w:szCs w:val="28"/>
        </w:rPr>
      </w:pPr>
      <w:r>
        <w:rPr>
          <w:color w:val="000000"/>
          <w:sz w:val="28"/>
          <w:szCs w:val="28"/>
        </w:rPr>
        <w:t xml:space="preserve">- </w:t>
      </w:r>
      <w:r w:rsidRPr="00972CE0">
        <w:rPr>
          <w:color w:val="000000"/>
          <w:sz w:val="28"/>
          <w:szCs w:val="28"/>
        </w:rPr>
        <w:t>Сборы за пользование объектами животного мира и за пользование объектами водных биологических ресурсов</w:t>
      </w:r>
      <w:r>
        <w:rPr>
          <w:color w:val="000000"/>
          <w:sz w:val="28"/>
          <w:szCs w:val="28"/>
        </w:rPr>
        <w:t>.</w:t>
      </w:r>
    </w:p>
    <w:p w:rsidR="00972CE0" w:rsidRPr="00972CE0" w:rsidRDefault="00972CE0" w:rsidP="00972CE0">
      <w:pPr>
        <w:suppressAutoHyphens/>
        <w:spacing w:line="360" w:lineRule="auto"/>
        <w:ind w:firstLine="709"/>
        <w:jc w:val="both"/>
        <w:rPr>
          <w:color w:val="000000"/>
          <w:sz w:val="28"/>
          <w:szCs w:val="28"/>
        </w:rPr>
      </w:pPr>
      <w:r w:rsidRPr="00972CE0">
        <w:rPr>
          <w:color w:val="000000"/>
          <w:sz w:val="28"/>
          <w:szCs w:val="28"/>
        </w:rPr>
        <w:t>Порядок исчисления и уплаты сборов определен гл.25.1 Налогового кодекса РФ. Лимиты использования этих объектов устанавливаются органами исполнительной власти субъектов РФ.</w:t>
      </w:r>
    </w:p>
    <w:p w:rsidR="00972CE0" w:rsidRPr="00972CE0" w:rsidRDefault="00972CE0" w:rsidP="00972CE0">
      <w:pPr>
        <w:suppressAutoHyphens/>
        <w:spacing w:line="360" w:lineRule="auto"/>
        <w:ind w:firstLine="709"/>
        <w:jc w:val="both"/>
        <w:rPr>
          <w:color w:val="000000"/>
          <w:sz w:val="28"/>
          <w:szCs w:val="28"/>
        </w:rPr>
      </w:pPr>
      <w:r w:rsidRPr="00972CE0">
        <w:rPr>
          <w:color w:val="000000"/>
          <w:sz w:val="28"/>
          <w:szCs w:val="28"/>
        </w:rPr>
        <w:t>Плательщиками сборов являются организации и физические лица, получающие в установленном порядке лицензию (разрешение) на пользование объектами животного мира на территории РФ и объектами водных биологических ресурсов, как во внутренних водах, так и в территориальном море.</w:t>
      </w:r>
    </w:p>
    <w:p w:rsidR="00972CE0" w:rsidRPr="00972CE0" w:rsidRDefault="00972CE0" w:rsidP="00972CE0">
      <w:pPr>
        <w:suppressAutoHyphens/>
        <w:spacing w:line="360" w:lineRule="auto"/>
        <w:ind w:firstLine="709"/>
        <w:jc w:val="both"/>
        <w:rPr>
          <w:color w:val="000000"/>
          <w:sz w:val="28"/>
          <w:szCs w:val="28"/>
        </w:rPr>
      </w:pPr>
      <w:r w:rsidRPr="00972CE0">
        <w:rPr>
          <w:color w:val="000000"/>
          <w:sz w:val="28"/>
          <w:szCs w:val="28"/>
        </w:rPr>
        <w:t>Объектами обложения признаются: объекты животного мира и объекты водных биологических ресурсов, изъятие которых из среды их обитания на основании лицензии (разрешения).</w:t>
      </w:r>
    </w:p>
    <w:p w:rsidR="00972CE0" w:rsidRPr="00972CE0" w:rsidRDefault="00972CE0" w:rsidP="00972CE0">
      <w:pPr>
        <w:suppressAutoHyphens/>
        <w:spacing w:line="360" w:lineRule="auto"/>
        <w:ind w:firstLine="709"/>
        <w:jc w:val="both"/>
        <w:rPr>
          <w:color w:val="000000"/>
          <w:sz w:val="28"/>
          <w:szCs w:val="28"/>
        </w:rPr>
      </w:pPr>
      <w:r w:rsidRPr="00972CE0">
        <w:rPr>
          <w:color w:val="000000"/>
          <w:sz w:val="28"/>
          <w:szCs w:val="28"/>
        </w:rPr>
        <w:t>Ставки сбора устанавливаются в рублях за каждый объект животного мира и за каждый объект водных биологических ресурсов.</w:t>
      </w:r>
    </w:p>
    <w:p w:rsidR="00972CE0" w:rsidRPr="00972CE0" w:rsidRDefault="00972CE0" w:rsidP="00972CE0">
      <w:pPr>
        <w:suppressAutoHyphens/>
        <w:spacing w:line="360" w:lineRule="auto"/>
        <w:ind w:firstLine="709"/>
        <w:jc w:val="both"/>
        <w:rPr>
          <w:color w:val="000000"/>
          <w:sz w:val="28"/>
          <w:szCs w:val="28"/>
        </w:rPr>
      </w:pPr>
      <w:r w:rsidRPr="00972CE0">
        <w:rPr>
          <w:color w:val="000000"/>
          <w:sz w:val="28"/>
          <w:szCs w:val="28"/>
        </w:rPr>
        <w:t>Сумму сбора за пользование объектами животного мира плательщики уплачивают при получении лицензии (разрешения) на пользование этими объектами. Сумму сбора за пользование объектами водных биологических ресурсов плательщики уплачивают в виде разового и регулярных взносов.</w:t>
      </w:r>
    </w:p>
    <w:p w:rsidR="00972CE0" w:rsidRPr="00972CE0" w:rsidRDefault="00972CE0" w:rsidP="00972CE0">
      <w:pPr>
        <w:suppressAutoHyphens/>
        <w:spacing w:line="360" w:lineRule="auto"/>
        <w:ind w:firstLine="709"/>
        <w:jc w:val="both"/>
        <w:rPr>
          <w:color w:val="000000"/>
          <w:sz w:val="28"/>
          <w:szCs w:val="28"/>
        </w:rPr>
      </w:pPr>
      <w:r w:rsidRPr="00972CE0">
        <w:rPr>
          <w:color w:val="000000"/>
          <w:sz w:val="28"/>
          <w:szCs w:val="28"/>
        </w:rPr>
        <w:t xml:space="preserve">Уплата сборов производится: физическими лицами по месту нахождения органа, выдающего лицензию (разрешение), а организациями по месту своего учета. </w:t>
      </w:r>
    </w:p>
    <w:p w:rsidR="00972CE0" w:rsidRPr="00972CE0" w:rsidRDefault="00972CE0" w:rsidP="00972CE0">
      <w:pPr>
        <w:suppressAutoHyphens/>
        <w:spacing w:line="360" w:lineRule="auto"/>
        <w:ind w:firstLine="709"/>
        <w:jc w:val="both"/>
        <w:rPr>
          <w:color w:val="000000"/>
          <w:sz w:val="28"/>
          <w:szCs w:val="28"/>
        </w:rPr>
      </w:pPr>
      <w:r w:rsidRPr="00972CE0">
        <w:rPr>
          <w:color w:val="000000"/>
          <w:sz w:val="28"/>
          <w:szCs w:val="28"/>
        </w:rPr>
        <w:t>Органы, выдающие в установленном порядке лицензию, должны не позднее 5-го числа каждого месяца представлять в налоговые органы по месту своего учета сведения о выданных лицензиях; размере суммы сбора, подлежащей уплате по каждой лицензии; сроки уплаты сбора.</w:t>
      </w:r>
    </w:p>
    <w:p w:rsidR="00972CE0" w:rsidRPr="00972CE0" w:rsidRDefault="00972CE0" w:rsidP="00972CE0">
      <w:pPr>
        <w:suppressAutoHyphens/>
        <w:spacing w:line="360" w:lineRule="auto"/>
        <w:ind w:firstLine="709"/>
        <w:jc w:val="both"/>
        <w:rPr>
          <w:color w:val="000000"/>
          <w:sz w:val="28"/>
          <w:szCs w:val="28"/>
        </w:rPr>
      </w:pPr>
      <w:r>
        <w:rPr>
          <w:color w:val="000000"/>
          <w:sz w:val="28"/>
          <w:szCs w:val="28"/>
        </w:rPr>
        <w:t xml:space="preserve">- </w:t>
      </w:r>
      <w:r w:rsidRPr="00972CE0">
        <w:rPr>
          <w:color w:val="000000"/>
          <w:sz w:val="28"/>
          <w:szCs w:val="28"/>
        </w:rPr>
        <w:t>Водный налог</w:t>
      </w:r>
    </w:p>
    <w:p w:rsidR="00972CE0" w:rsidRPr="00972CE0" w:rsidRDefault="00972CE0" w:rsidP="00972CE0">
      <w:pPr>
        <w:suppressAutoHyphens/>
        <w:spacing w:line="360" w:lineRule="auto"/>
        <w:ind w:firstLine="709"/>
        <w:jc w:val="both"/>
        <w:rPr>
          <w:color w:val="000000"/>
          <w:sz w:val="28"/>
          <w:szCs w:val="28"/>
        </w:rPr>
      </w:pPr>
      <w:r w:rsidRPr="00972CE0">
        <w:rPr>
          <w:color w:val="000000"/>
          <w:sz w:val="28"/>
          <w:szCs w:val="28"/>
        </w:rPr>
        <w:t>Порядок исчисления и уплаты налога определен гл. 25.2 Налогового кодекса РФ в отношении специального водопользования.</w:t>
      </w:r>
    </w:p>
    <w:p w:rsidR="00972CE0" w:rsidRPr="00972CE0" w:rsidRDefault="00972CE0" w:rsidP="00972CE0">
      <w:pPr>
        <w:suppressAutoHyphens/>
        <w:spacing w:line="360" w:lineRule="auto"/>
        <w:ind w:firstLine="709"/>
        <w:jc w:val="both"/>
        <w:rPr>
          <w:color w:val="000000"/>
          <w:sz w:val="28"/>
          <w:szCs w:val="28"/>
        </w:rPr>
      </w:pPr>
      <w:r w:rsidRPr="00972CE0">
        <w:rPr>
          <w:color w:val="000000"/>
          <w:sz w:val="28"/>
          <w:szCs w:val="28"/>
        </w:rPr>
        <w:t>Налогоплательщиками признаются организации и физические лица, осуществляющие специальное и (или) особое водопользование по законодательству РФ.</w:t>
      </w:r>
    </w:p>
    <w:p w:rsidR="00972CE0" w:rsidRPr="00972CE0" w:rsidRDefault="00972CE0" w:rsidP="00972CE0">
      <w:pPr>
        <w:suppressAutoHyphens/>
        <w:spacing w:line="360" w:lineRule="auto"/>
        <w:ind w:firstLine="709"/>
        <w:jc w:val="both"/>
        <w:rPr>
          <w:color w:val="000000"/>
          <w:sz w:val="28"/>
          <w:szCs w:val="28"/>
        </w:rPr>
      </w:pPr>
      <w:r w:rsidRPr="00972CE0">
        <w:rPr>
          <w:color w:val="000000"/>
          <w:sz w:val="28"/>
          <w:szCs w:val="28"/>
        </w:rPr>
        <w:t>Объекты налогообложения - различные виды пользования водными объектами, а именно: забор воды из водных объектов; использование акватории водных объектов; использование водных объектов без забора воды для целей гидроэнергетики; использование водных объ</w:t>
      </w:r>
      <w:r>
        <w:rPr>
          <w:color w:val="000000"/>
          <w:sz w:val="28"/>
          <w:szCs w:val="28"/>
        </w:rPr>
        <w:t>ектов для целей лесоповала и др.</w:t>
      </w:r>
    </w:p>
    <w:p w:rsidR="00972CE0" w:rsidRPr="00972CE0" w:rsidRDefault="00972CE0" w:rsidP="00972CE0">
      <w:pPr>
        <w:suppressAutoHyphens/>
        <w:spacing w:line="360" w:lineRule="auto"/>
        <w:ind w:firstLine="709"/>
        <w:jc w:val="both"/>
        <w:rPr>
          <w:color w:val="000000"/>
          <w:sz w:val="28"/>
          <w:szCs w:val="28"/>
        </w:rPr>
      </w:pPr>
      <w:r w:rsidRPr="00972CE0">
        <w:rPr>
          <w:color w:val="000000"/>
          <w:sz w:val="28"/>
          <w:szCs w:val="28"/>
        </w:rPr>
        <w:t>Налоговая база определяется налогоплательщиком отдельно в отношении каждого водного объекта. Если в отношении объекта установлены различные налоговые ставки, налоговая база определяется применительно к каждой ставке.</w:t>
      </w:r>
    </w:p>
    <w:p w:rsidR="00972CE0" w:rsidRPr="00972CE0" w:rsidRDefault="00972CE0" w:rsidP="00972CE0">
      <w:pPr>
        <w:suppressAutoHyphens/>
        <w:spacing w:line="360" w:lineRule="auto"/>
        <w:ind w:firstLine="709"/>
        <w:jc w:val="both"/>
        <w:rPr>
          <w:color w:val="000000"/>
          <w:sz w:val="28"/>
          <w:szCs w:val="28"/>
        </w:rPr>
      </w:pPr>
      <w:r w:rsidRPr="00972CE0">
        <w:rPr>
          <w:color w:val="000000"/>
          <w:sz w:val="28"/>
          <w:szCs w:val="28"/>
        </w:rPr>
        <w:t xml:space="preserve">Общая сумма налога уплачивается по местонахождению объекта налогообложения. Срок уплаты не позднее 20-го числа месяца, следующего за истекшим налоговым периодом. Налоговая декларация представляется в налоговый орган, в срок установленный для уплаты налога. </w:t>
      </w:r>
    </w:p>
    <w:p w:rsidR="00972CE0" w:rsidRPr="00972CE0" w:rsidRDefault="00972CE0" w:rsidP="00972CE0">
      <w:pPr>
        <w:suppressAutoHyphens/>
        <w:spacing w:line="360" w:lineRule="auto"/>
        <w:ind w:firstLine="709"/>
        <w:jc w:val="both"/>
        <w:rPr>
          <w:color w:val="000000"/>
          <w:sz w:val="28"/>
          <w:szCs w:val="28"/>
        </w:rPr>
      </w:pPr>
      <w:r>
        <w:rPr>
          <w:color w:val="000000"/>
          <w:sz w:val="28"/>
          <w:szCs w:val="28"/>
        </w:rPr>
        <w:t xml:space="preserve">- </w:t>
      </w:r>
      <w:r w:rsidRPr="00972CE0">
        <w:rPr>
          <w:color w:val="000000"/>
          <w:sz w:val="28"/>
          <w:szCs w:val="28"/>
        </w:rPr>
        <w:t>Налог на добычу полезных ископаемых</w:t>
      </w:r>
    </w:p>
    <w:p w:rsidR="00972CE0" w:rsidRPr="00972CE0" w:rsidRDefault="00972CE0" w:rsidP="00972CE0">
      <w:pPr>
        <w:suppressAutoHyphens/>
        <w:spacing w:line="360" w:lineRule="auto"/>
        <w:ind w:firstLine="709"/>
        <w:jc w:val="both"/>
        <w:rPr>
          <w:color w:val="000000"/>
          <w:sz w:val="28"/>
          <w:szCs w:val="28"/>
        </w:rPr>
      </w:pPr>
      <w:r w:rsidRPr="00972CE0">
        <w:rPr>
          <w:color w:val="000000"/>
          <w:sz w:val="28"/>
          <w:szCs w:val="28"/>
        </w:rPr>
        <w:t>Порядок исчисления и уплаты определен гл. 26 Налогового кодекса РФ. Налог носит воспроизводственный характер.</w:t>
      </w:r>
    </w:p>
    <w:p w:rsidR="00972CE0" w:rsidRPr="00972CE0" w:rsidRDefault="00972CE0" w:rsidP="00972CE0">
      <w:pPr>
        <w:suppressAutoHyphens/>
        <w:spacing w:line="360" w:lineRule="auto"/>
        <w:ind w:firstLine="709"/>
        <w:jc w:val="both"/>
        <w:rPr>
          <w:color w:val="000000"/>
          <w:sz w:val="28"/>
          <w:szCs w:val="28"/>
        </w:rPr>
      </w:pPr>
      <w:r w:rsidRPr="00972CE0">
        <w:rPr>
          <w:color w:val="000000"/>
          <w:sz w:val="28"/>
          <w:szCs w:val="28"/>
        </w:rPr>
        <w:t>Налогоплательщики - организации и индивидуальные предприниматели, являющиеся пользователями недр. В зависимости от категории субъекта налога налогоплательщик подлежит постановке на учет по месту нахождения участка недр, по месту нахождения организации либо по месту жительства физического лица.</w:t>
      </w:r>
    </w:p>
    <w:p w:rsidR="00972CE0" w:rsidRPr="00972CE0" w:rsidRDefault="00972CE0" w:rsidP="00972CE0">
      <w:pPr>
        <w:suppressAutoHyphens/>
        <w:spacing w:line="360" w:lineRule="auto"/>
        <w:ind w:firstLine="709"/>
        <w:jc w:val="both"/>
        <w:rPr>
          <w:color w:val="000000"/>
          <w:sz w:val="28"/>
          <w:szCs w:val="28"/>
        </w:rPr>
      </w:pPr>
      <w:r w:rsidRPr="00972CE0">
        <w:rPr>
          <w:color w:val="000000"/>
          <w:sz w:val="28"/>
          <w:szCs w:val="28"/>
        </w:rPr>
        <w:t>Объект налогообложения - полезные ископаемые, добытые из недр на территории РФ или за ее пределами на территориях, находящихся под юрисдикцией РФ, а так же полезные ископаемые, извлеченные из отходов добывающего производства.</w:t>
      </w:r>
    </w:p>
    <w:p w:rsidR="00972CE0" w:rsidRPr="00972CE0" w:rsidRDefault="00972CE0" w:rsidP="00972CE0">
      <w:pPr>
        <w:suppressAutoHyphens/>
        <w:spacing w:line="360" w:lineRule="auto"/>
        <w:ind w:firstLine="709"/>
        <w:jc w:val="both"/>
        <w:rPr>
          <w:color w:val="000000"/>
          <w:sz w:val="28"/>
          <w:szCs w:val="28"/>
        </w:rPr>
      </w:pPr>
      <w:r w:rsidRPr="00972CE0">
        <w:rPr>
          <w:color w:val="000000"/>
          <w:sz w:val="28"/>
          <w:szCs w:val="28"/>
        </w:rPr>
        <w:t>Установлены виды полезных ископаемых, добыча которых подлежит налогообложению. К ним относятся: каменный уголь, торф, нефть, природный газ, руды черных, цветных и редких металлов, минеральные воды и др.</w:t>
      </w:r>
    </w:p>
    <w:p w:rsidR="00972CE0" w:rsidRPr="00972CE0" w:rsidRDefault="00972CE0" w:rsidP="00972CE0">
      <w:pPr>
        <w:suppressAutoHyphens/>
        <w:spacing w:line="360" w:lineRule="auto"/>
        <w:ind w:firstLine="709"/>
        <w:jc w:val="both"/>
        <w:rPr>
          <w:color w:val="000000"/>
          <w:sz w:val="28"/>
          <w:szCs w:val="28"/>
        </w:rPr>
      </w:pPr>
      <w:r w:rsidRPr="00972CE0">
        <w:rPr>
          <w:color w:val="000000"/>
          <w:sz w:val="28"/>
          <w:szCs w:val="28"/>
        </w:rPr>
        <w:t>Налоговая база - стоимость добытых полезных ископаемых, исчисленная налогоплательщиком самостоятельно исходя из сложившихся у налогоплательщика цен реализации или расчетной стоимости.</w:t>
      </w:r>
    </w:p>
    <w:p w:rsidR="00972CE0" w:rsidRPr="00972CE0" w:rsidRDefault="00972CE0" w:rsidP="00972CE0">
      <w:pPr>
        <w:suppressAutoHyphens/>
        <w:spacing w:line="360" w:lineRule="auto"/>
        <w:ind w:firstLine="709"/>
        <w:jc w:val="both"/>
        <w:rPr>
          <w:color w:val="000000"/>
          <w:sz w:val="28"/>
          <w:szCs w:val="28"/>
        </w:rPr>
      </w:pPr>
      <w:r w:rsidRPr="00972CE0">
        <w:rPr>
          <w:color w:val="000000"/>
          <w:sz w:val="28"/>
          <w:szCs w:val="28"/>
        </w:rPr>
        <w:t>Оценка стоимости добытых полезных ископаемых определяется тремя способами:</w:t>
      </w:r>
    </w:p>
    <w:p w:rsidR="00972CE0" w:rsidRPr="00972CE0" w:rsidRDefault="00972CE0" w:rsidP="00972CE0">
      <w:pPr>
        <w:suppressAutoHyphens/>
        <w:spacing w:line="360" w:lineRule="auto"/>
        <w:jc w:val="both"/>
        <w:rPr>
          <w:color w:val="000000"/>
          <w:sz w:val="28"/>
          <w:szCs w:val="28"/>
        </w:rPr>
      </w:pPr>
      <w:r>
        <w:rPr>
          <w:color w:val="000000"/>
          <w:sz w:val="28"/>
          <w:szCs w:val="28"/>
        </w:rPr>
        <w:t xml:space="preserve">        </w:t>
      </w:r>
      <w:r w:rsidRPr="00972CE0">
        <w:rPr>
          <w:color w:val="000000"/>
          <w:sz w:val="28"/>
          <w:szCs w:val="28"/>
        </w:rPr>
        <w:t>1. Исходя из сложившихся у налогоплательщика за соответствующий налоговый период цен реализации без учета государственных субвенций;</w:t>
      </w:r>
    </w:p>
    <w:p w:rsidR="00972CE0" w:rsidRPr="00972CE0" w:rsidRDefault="00972CE0" w:rsidP="00972CE0">
      <w:pPr>
        <w:suppressAutoHyphens/>
        <w:spacing w:line="360" w:lineRule="auto"/>
        <w:ind w:firstLine="709"/>
        <w:jc w:val="both"/>
        <w:rPr>
          <w:color w:val="000000"/>
          <w:sz w:val="28"/>
          <w:szCs w:val="28"/>
        </w:rPr>
      </w:pPr>
      <w:r w:rsidRPr="00972CE0">
        <w:rPr>
          <w:color w:val="000000"/>
          <w:sz w:val="28"/>
          <w:szCs w:val="28"/>
        </w:rPr>
        <w:t>2. Исходя из сложившихся у налогоплательщика за соответствующий налоговый период цен реализации добытого полезного ископаемого;</w:t>
      </w:r>
    </w:p>
    <w:p w:rsidR="00972CE0" w:rsidRPr="00972CE0" w:rsidRDefault="00972CE0" w:rsidP="00972CE0">
      <w:pPr>
        <w:suppressAutoHyphens/>
        <w:spacing w:line="360" w:lineRule="auto"/>
        <w:ind w:firstLine="709"/>
        <w:jc w:val="both"/>
        <w:rPr>
          <w:color w:val="000000"/>
          <w:sz w:val="28"/>
          <w:szCs w:val="28"/>
        </w:rPr>
      </w:pPr>
      <w:r w:rsidRPr="00972CE0">
        <w:rPr>
          <w:color w:val="000000"/>
          <w:sz w:val="28"/>
          <w:szCs w:val="28"/>
        </w:rPr>
        <w:t>3. Исходя из расчетной стоимости добытых полезных ископаемых.</w:t>
      </w:r>
    </w:p>
    <w:p w:rsidR="00972CE0" w:rsidRPr="00972CE0" w:rsidRDefault="00972CE0" w:rsidP="00972CE0">
      <w:pPr>
        <w:suppressAutoHyphens/>
        <w:spacing w:line="360" w:lineRule="auto"/>
        <w:ind w:firstLine="709"/>
        <w:jc w:val="both"/>
        <w:rPr>
          <w:color w:val="000000"/>
          <w:sz w:val="28"/>
          <w:szCs w:val="28"/>
        </w:rPr>
      </w:pPr>
      <w:r w:rsidRPr="00972CE0">
        <w:rPr>
          <w:color w:val="000000"/>
          <w:sz w:val="28"/>
          <w:szCs w:val="28"/>
        </w:rPr>
        <w:t>Налоговая база определяется отдельно по каждому добытому полезному ископаемому. В отношении добытых полезных ископаемых, для которых установлены различные налоговые ставки либо налоговая ставка рассчитывается с учетом коэффициента, облагаемая база определяется применительно к каждой налоговой ставке.</w:t>
      </w:r>
    </w:p>
    <w:p w:rsidR="00972CE0" w:rsidRPr="00972CE0" w:rsidRDefault="00972CE0" w:rsidP="00972CE0">
      <w:pPr>
        <w:suppressAutoHyphens/>
        <w:spacing w:line="360" w:lineRule="auto"/>
        <w:jc w:val="both"/>
        <w:rPr>
          <w:color w:val="000000"/>
          <w:sz w:val="28"/>
          <w:szCs w:val="28"/>
        </w:rPr>
      </w:pPr>
      <w:r>
        <w:rPr>
          <w:color w:val="000000"/>
          <w:sz w:val="28"/>
          <w:szCs w:val="28"/>
        </w:rPr>
        <w:t xml:space="preserve">        </w:t>
      </w:r>
      <w:r w:rsidRPr="00972CE0">
        <w:rPr>
          <w:color w:val="000000"/>
          <w:sz w:val="28"/>
          <w:szCs w:val="28"/>
        </w:rPr>
        <w:t>Ставки налога зависят от вида полезных ископаемых запасов и составляют от 0 до 17,5%. Специальная ставка 0% применяется при добыче некоторых полезных ископаемых: полезных ископаемых в части нормативных потерь полезных ископаемых; газа горючего природного из нефтяных месторождений; минеральных вод, используемых исключительно в лечебных целях без их непосредственной реализации.</w:t>
      </w:r>
    </w:p>
    <w:p w:rsidR="00972CE0" w:rsidRPr="00972CE0" w:rsidRDefault="00972CE0" w:rsidP="00972CE0">
      <w:pPr>
        <w:suppressAutoHyphens/>
        <w:spacing w:line="360" w:lineRule="auto"/>
        <w:ind w:firstLine="709"/>
        <w:jc w:val="both"/>
        <w:rPr>
          <w:color w:val="000000"/>
          <w:sz w:val="28"/>
          <w:szCs w:val="28"/>
        </w:rPr>
      </w:pPr>
      <w:r w:rsidRPr="00972CE0">
        <w:rPr>
          <w:color w:val="000000"/>
          <w:sz w:val="28"/>
          <w:szCs w:val="28"/>
        </w:rPr>
        <w:t>Пользователи недр, осуществляющие за счет собственных средств поиск и разведку месторождения, уплачивают налог в отношении полезных ископаемых с коэффициентом 0,7.</w:t>
      </w:r>
    </w:p>
    <w:p w:rsidR="00972CE0" w:rsidRPr="00972CE0" w:rsidRDefault="00972CE0" w:rsidP="00972CE0">
      <w:pPr>
        <w:suppressAutoHyphens/>
        <w:spacing w:line="360" w:lineRule="auto"/>
        <w:ind w:firstLine="709"/>
        <w:jc w:val="both"/>
        <w:rPr>
          <w:color w:val="000000"/>
          <w:sz w:val="28"/>
          <w:szCs w:val="28"/>
        </w:rPr>
      </w:pPr>
      <w:r w:rsidRPr="00972CE0">
        <w:rPr>
          <w:color w:val="000000"/>
          <w:sz w:val="28"/>
          <w:szCs w:val="28"/>
        </w:rPr>
        <w:t xml:space="preserve">Налогоплательщик обязан представлять налоговую декларацию, начиная с того налогового периода, в котором начата фактическая добыча полезных ископаемых. Эта декларация передается в налоговые органы по месту нахождения налогоплательщика не позднее последнего дня месяца, следующего за истекшим налоговым периодом. </w:t>
      </w:r>
    </w:p>
    <w:p w:rsidR="00972CE0" w:rsidRPr="00972CE0" w:rsidRDefault="00972CE0" w:rsidP="00972CE0">
      <w:pPr>
        <w:suppressAutoHyphens/>
        <w:spacing w:line="360" w:lineRule="auto"/>
        <w:ind w:firstLine="709"/>
        <w:jc w:val="both"/>
        <w:rPr>
          <w:color w:val="000000"/>
          <w:sz w:val="28"/>
          <w:szCs w:val="28"/>
        </w:rPr>
      </w:pPr>
      <w:r w:rsidRPr="00972CE0">
        <w:rPr>
          <w:color w:val="000000"/>
          <w:sz w:val="28"/>
          <w:szCs w:val="28"/>
        </w:rPr>
        <w:t>Сумма налога, подлежащая уплате по итогу налогового периода, перечисляется в бюджет не позднее 25-го числа месяца, следующего за истекшим налоговым периодом.</w:t>
      </w:r>
    </w:p>
    <w:p w:rsidR="00972CE0" w:rsidRPr="00972CE0" w:rsidRDefault="00972CE0" w:rsidP="00972CE0">
      <w:pPr>
        <w:suppressAutoHyphens/>
        <w:spacing w:line="360" w:lineRule="auto"/>
        <w:ind w:firstLine="709"/>
        <w:jc w:val="both"/>
        <w:rPr>
          <w:color w:val="000000"/>
          <w:sz w:val="28"/>
          <w:szCs w:val="28"/>
        </w:rPr>
      </w:pPr>
      <w:r>
        <w:rPr>
          <w:color w:val="000000"/>
          <w:sz w:val="28"/>
          <w:szCs w:val="28"/>
        </w:rPr>
        <w:t xml:space="preserve">- </w:t>
      </w:r>
      <w:r w:rsidRPr="00972CE0">
        <w:rPr>
          <w:color w:val="000000"/>
          <w:sz w:val="28"/>
          <w:szCs w:val="28"/>
        </w:rPr>
        <w:t>Государственная пошлина</w:t>
      </w:r>
    </w:p>
    <w:p w:rsidR="00972CE0" w:rsidRPr="00972CE0" w:rsidRDefault="00972CE0" w:rsidP="00972CE0">
      <w:pPr>
        <w:suppressAutoHyphens/>
        <w:spacing w:line="360" w:lineRule="auto"/>
        <w:ind w:firstLine="709"/>
        <w:jc w:val="both"/>
        <w:rPr>
          <w:color w:val="000000"/>
          <w:sz w:val="28"/>
          <w:szCs w:val="28"/>
        </w:rPr>
      </w:pPr>
      <w:r w:rsidRPr="00972CE0">
        <w:rPr>
          <w:color w:val="000000"/>
          <w:sz w:val="28"/>
          <w:szCs w:val="28"/>
        </w:rPr>
        <w:t>С 1 января 2005 г. размер и порядок уплаты обязательных платежей при обращении в суды, нотариат, государственные органы за получением разрешений (лицензий) или регистрацией установлены гл. 25.3 Налогового кодекса РФ.</w:t>
      </w:r>
    </w:p>
    <w:p w:rsidR="00972CE0" w:rsidRPr="00972CE0" w:rsidRDefault="00972CE0" w:rsidP="00972CE0">
      <w:pPr>
        <w:suppressAutoHyphens/>
        <w:spacing w:line="360" w:lineRule="auto"/>
        <w:ind w:firstLine="709"/>
        <w:jc w:val="both"/>
        <w:rPr>
          <w:color w:val="000000"/>
          <w:sz w:val="28"/>
          <w:szCs w:val="28"/>
        </w:rPr>
      </w:pPr>
      <w:r w:rsidRPr="00972CE0">
        <w:rPr>
          <w:color w:val="000000"/>
          <w:sz w:val="28"/>
          <w:szCs w:val="28"/>
        </w:rPr>
        <w:t>Государственная пошлина - это сбор, взимаемый с организаций и физических лиц, за совершение в их интересах юридически значимых действий и выдачу им документов (копий, дубликатов) уполномоченными органами и должностными лицами.</w:t>
      </w:r>
    </w:p>
    <w:p w:rsidR="00972CE0" w:rsidRPr="00972CE0" w:rsidRDefault="00972CE0" w:rsidP="00972CE0">
      <w:pPr>
        <w:suppressAutoHyphens/>
        <w:spacing w:line="360" w:lineRule="auto"/>
        <w:ind w:firstLine="709"/>
        <w:jc w:val="both"/>
        <w:rPr>
          <w:color w:val="000000"/>
          <w:sz w:val="28"/>
          <w:szCs w:val="28"/>
        </w:rPr>
      </w:pPr>
      <w:r w:rsidRPr="00972CE0">
        <w:rPr>
          <w:color w:val="000000"/>
          <w:sz w:val="28"/>
          <w:szCs w:val="28"/>
        </w:rPr>
        <w:t>Субъекты налогообложения (налогоплательщики) - организации и физические лица в случае, если они:</w:t>
      </w:r>
    </w:p>
    <w:p w:rsidR="00972CE0" w:rsidRPr="00972CE0" w:rsidRDefault="00972CE0" w:rsidP="00972CE0">
      <w:pPr>
        <w:suppressAutoHyphens/>
        <w:spacing w:line="360" w:lineRule="auto"/>
        <w:ind w:firstLine="709"/>
        <w:jc w:val="both"/>
        <w:rPr>
          <w:color w:val="000000"/>
          <w:sz w:val="28"/>
          <w:szCs w:val="28"/>
        </w:rPr>
      </w:pPr>
      <w:r w:rsidRPr="00972CE0">
        <w:rPr>
          <w:color w:val="000000"/>
          <w:sz w:val="28"/>
          <w:szCs w:val="28"/>
        </w:rPr>
        <w:t>· Обращаются за совершением юридически значимых действий;</w:t>
      </w:r>
    </w:p>
    <w:p w:rsidR="00972CE0" w:rsidRPr="00972CE0" w:rsidRDefault="00972CE0" w:rsidP="00972CE0">
      <w:pPr>
        <w:suppressAutoHyphens/>
        <w:spacing w:line="360" w:lineRule="auto"/>
        <w:ind w:firstLine="709"/>
        <w:jc w:val="both"/>
        <w:rPr>
          <w:color w:val="000000"/>
          <w:sz w:val="28"/>
          <w:szCs w:val="28"/>
        </w:rPr>
      </w:pPr>
      <w:r w:rsidRPr="00972CE0">
        <w:rPr>
          <w:color w:val="000000"/>
          <w:sz w:val="28"/>
          <w:szCs w:val="28"/>
        </w:rPr>
        <w:t>· Выступают ответчиками в судах, когда решение суда принято не в их пользу и истец освобожден от уплаты государственной пошлины.</w:t>
      </w:r>
    </w:p>
    <w:p w:rsidR="00972CE0" w:rsidRPr="00972CE0" w:rsidRDefault="00972CE0" w:rsidP="00972CE0">
      <w:pPr>
        <w:suppressAutoHyphens/>
        <w:spacing w:line="360" w:lineRule="auto"/>
        <w:ind w:firstLine="709"/>
        <w:jc w:val="both"/>
        <w:rPr>
          <w:color w:val="000000"/>
          <w:sz w:val="28"/>
          <w:szCs w:val="28"/>
        </w:rPr>
      </w:pPr>
      <w:r w:rsidRPr="00972CE0">
        <w:rPr>
          <w:color w:val="000000"/>
          <w:sz w:val="28"/>
          <w:szCs w:val="28"/>
        </w:rPr>
        <w:t>Объекты взимания пошлины - это исковые и иные заявления и жалобы, подаваемые в суды; совершение нотариальных действий нотариусами государственных контор; государственная регистрация и другие юридически значимые действия; рассмотрение и выдача документов, связанных с приобретением гражданства РФ, въездом в РФ; регистрация программ для ЭВМ; осуществление федерального природного надзора.</w:t>
      </w:r>
    </w:p>
    <w:p w:rsidR="00972CE0" w:rsidRPr="00972CE0" w:rsidRDefault="00972CE0" w:rsidP="00972CE0">
      <w:pPr>
        <w:suppressAutoHyphens/>
        <w:spacing w:line="360" w:lineRule="auto"/>
        <w:ind w:firstLine="709"/>
        <w:jc w:val="both"/>
        <w:rPr>
          <w:color w:val="000000"/>
          <w:sz w:val="28"/>
          <w:szCs w:val="28"/>
        </w:rPr>
      </w:pPr>
      <w:r w:rsidRPr="00972CE0">
        <w:rPr>
          <w:color w:val="000000"/>
          <w:sz w:val="28"/>
          <w:szCs w:val="28"/>
        </w:rPr>
        <w:t>Законом установлена твердая сумма государственной пошлины. Размеры пошлины определены на каждый вид совершаемых юридически значимых действий и выдачу документов.</w:t>
      </w:r>
    </w:p>
    <w:p w:rsidR="00972CE0" w:rsidRPr="00972CE0" w:rsidRDefault="00972CE0" w:rsidP="00972CE0">
      <w:pPr>
        <w:suppressAutoHyphens/>
        <w:spacing w:line="360" w:lineRule="auto"/>
        <w:ind w:firstLine="709"/>
        <w:jc w:val="both"/>
        <w:rPr>
          <w:color w:val="000000"/>
          <w:sz w:val="28"/>
          <w:szCs w:val="28"/>
        </w:rPr>
      </w:pPr>
      <w:r w:rsidRPr="00972CE0">
        <w:rPr>
          <w:color w:val="000000"/>
          <w:sz w:val="28"/>
          <w:szCs w:val="28"/>
        </w:rPr>
        <w:t>Однако, прежде чем платить государственную пошлину, целесообразно поинтересоваться установленными законодательством льготами.</w:t>
      </w:r>
    </w:p>
    <w:p w:rsidR="00972CE0" w:rsidRPr="00972CE0" w:rsidRDefault="00972CE0" w:rsidP="00972CE0">
      <w:pPr>
        <w:suppressAutoHyphens/>
        <w:spacing w:line="360" w:lineRule="auto"/>
        <w:ind w:firstLine="709"/>
        <w:jc w:val="both"/>
        <w:rPr>
          <w:color w:val="000000"/>
          <w:sz w:val="28"/>
          <w:szCs w:val="28"/>
        </w:rPr>
      </w:pPr>
      <w:r w:rsidRPr="00972CE0">
        <w:rPr>
          <w:color w:val="000000"/>
          <w:sz w:val="28"/>
          <w:szCs w:val="28"/>
        </w:rPr>
        <w:t>Полное освобождение от уплаты пошлины распространяется на отдельные категории физических лиц (Герои СССР и РФ, участники и инвалиды войны и др.) и организации (бюджетные учреждения, суды, государственные органы и др.), установлены дополнительные основания неуплаты пошлины, например, регистрация арестов имущества.</w:t>
      </w:r>
    </w:p>
    <w:p w:rsidR="00972CE0" w:rsidRPr="00972CE0" w:rsidRDefault="00972CE0" w:rsidP="00972CE0">
      <w:pPr>
        <w:suppressAutoHyphens/>
        <w:spacing w:line="360" w:lineRule="auto"/>
        <w:ind w:firstLine="709"/>
        <w:jc w:val="both"/>
        <w:rPr>
          <w:color w:val="000000"/>
          <w:sz w:val="28"/>
          <w:szCs w:val="28"/>
        </w:rPr>
      </w:pPr>
      <w:r w:rsidRPr="00972CE0">
        <w:rPr>
          <w:color w:val="000000"/>
          <w:sz w:val="28"/>
          <w:szCs w:val="28"/>
        </w:rPr>
        <w:t>При обращении в суды общей юрисдикции не уплачивают пошлину: истцы - по некоторым видам исков; стороны - при подаче апелляционных, кассационных жалоб по искам о расторжении брака; организации и физические лица - при подаче в суд некоторых видов заявлений и жалоб и др.</w:t>
      </w:r>
    </w:p>
    <w:p w:rsidR="00972CE0" w:rsidRPr="00972CE0" w:rsidRDefault="00972CE0" w:rsidP="00972CE0">
      <w:pPr>
        <w:suppressAutoHyphens/>
        <w:spacing w:line="360" w:lineRule="auto"/>
        <w:ind w:firstLine="709"/>
        <w:jc w:val="both"/>
        <w:rPr>
          <w:color w:val="000000"/>
          <w:sz w:val="28"/>
          <w:szCs w:val="28"/>
        </w:rPr>
      </w:pPr>
      <w:r w:rsidRPr="00972CE0">
        <w:rPr>
          <w:color w:val="000000"/>
          <w:sz w:val="28"/>
          <w:szCs w:val="28"/>
        </w:rPr>
        <w:t>При обращении за совершением нотариальных действий так же установлены льготы. В этом случае от уплаты могут быть освобождены общественные организации инвалидов, школы-интернаты, воинские части и др.</w:t>
      </w:r>
    </w:p>
    <w:p w:rsidR="00972CE0" w:rsidRPr="00972CE0" w:rsidRDefault="00972CE0" w:rsidP="00972CE0">
      <w:pPr>
        <w:suppressAutoHyphens/>
        <w:spacing w:line="360" w:lineRule="auto"/>
        <w:ind w:firstLine="709"/>
        <w:jc w:val="both"/>
        <w:rPr>
          <w:color w:val="000000"/>
          <w:sz w:val="28"/>
          <w:szCs w:val="28"/>
        </w:rPr>
      </w:pPr>
      <w:r w:rsidRPr="00972CE0">
        <w:rPr>
          <w:color w:val="000000"/>
          <w:sz w:val="28"/>
          <w:szCs w:val="28"/>
        </w:rPr>
        <w:t>При государственной регистрации актов гражданского состояния освобождение от пошлины получают физические лица, а так же органы управления образованием, опеки и попечительства - за выдачу повторных свидетельств о рождении для детей-сирот и детей, оставшихся без попечения родителей.</w:t>
      </w:r>
    </w:p>
    <w:p w:rsidR="00972CE0" w:rsidRPr="00104CE6" w:rsidRDefault="00972CE0" w:rsidP="00972CE0">
      <w:pPr>
        <w:suppressAutoHyphens/>
        <w:spacing w:line="360" w:lineRule="auto"/>
        <w:ind w:firstLine="709"/>
        <w:jc w:val="both"/>
        <w:rPr>
          <w:color w:val="000000"/>
          <w:sz w:val="28"/>
          <w:szCs w:val="28"/>
        </w:rPr>
      </w:pPr>
      <w:r w:rsidRPr="00972CE0">
        <w:rPr>
          <w:color w:val="000000"/>
          <w:sz w:val="28"/>
          <w:szCs w:val="28"/>
        </w:rPr>
        <w:t xml:space="preserve">Плательщики уплачивают пошлину в следующие сроки: а) при обращении в суды - до подачи запроса, ходатайства, заявления; б) плательщики, выступающие ответчиками в судах, когда решение суда принято не в их пользу - в десятидневный срок со дня вступления в законную силу решение суда; в) при обращении за совершением нотариальных действий - до совершения нотариальных действий; г) при обращении за выдачей документов - до выдачи документов; и др. </w:t>
      </w:r>
    </w:p>
    <w:p w:rsidR="00572012" w:rsidRPr="00591ED6" w:rsidRDefault="00572012" w:rsidP="008A7BF8">
      <w:pPr>
        <w:suppressAutoHyphens/>
        <w:spacing w:line="360" w:lineRule="auto"/>
        <w:ind w:firstLine="709"/>
        <w:jc w:val="both"/>
        <w:rPr>
          <w:color w:val="000000"/>
          <w:sz w:val="28"/>
          <w:szCs w:val="28"/>
        </w:rPr>
      </w:pPr>
    </w:p>
    <w:p w:rsidR="00611AFC" w:rsidRPr="00591ED6" w:rsidRDefault="00CC4CF6" w:rsidP="008A7BF8">
      <w:pPr>
        <w:pStyle w:val="1"/>
        <w:spacing w:before="0" w:after="0" w:line="360" w:lineRule="auto"/>
        <w:ind w:firstLine="709"/>
        <w:jc w:val="both"/>
        <w:rPr>
          <w:rFonts w:ascii="Times New Roman" w:hAnsi="Times New Roman" w:cs="Times New Roman"/>
          <w:b w:val="0"/>
          <w:color w:val="000000"/>
          <w:sz w:val="28"/>
          <w:szCs w:val="28"/>
        </w:rPr>
      </w:pPr>
      <w:bookmarkStart w:id="13" w:name="_Toc230367318"/>
      <w:r w:rsidRPr="00591ED6">
        <w:rPr>
          <w:rFonts w:ascii="Times New Roman" w:hAnsi="Times New Roman" w:cs="Times New Roman"/>
          <w:b w:val="0"/>
          <w:color w:val="000000"/>
          <w:sz w:val="28"/>
          <w:szCs w:val="28"/>
        </w:rPr>
        <w:t xml:space="preserve">1.2 </w:t>
      </w:r>
      <w:r w:rsidR="00611AFC" w:rsidRPr="00591ED6">
        <w:rPr>
          <w:rFonts w:ascii="Times New Roman" w:hAnsi="Times New Roman" w:cs="Times New Roman"/>
          <w:b w:val="0"/>
          <w:color w:val="000000"/>
          <w:sz w:val="28"/>
          <w:szCs w:val="28"/>
        </w:rPr>
        <w:t>История возникнов</w:t>
      </w:r>
      <w:r w:rsidR="004D6A48">
        <w:rPr>
          <w:rFonts w:ascii="Times New Roman" w:hAnsi="Times New Roman" w:cs="Times New Roman"/>
          <w:b w:val="0"/>
          <w:color w:val="000000"/>
          <w:sz w:val="28"/>
          <w:szCs w:val="28"/>
        </w:rPr>
        <w:t>е</w:t>
      </w:r>
      <w:r w:rsidR="00611AFC" w:rsidRPr="00591ED6">
        <w:rPr>
          <w:rFonts w:ascii="Times New Roman" w:hAnsi="Times New Roman" w:cs="Times New Roman"/>
          <w:b w:val="0"/>
          <w:color w:val="000000"/>
          <w:sz w:val="28"/>
          <w:szCs w:val="28"/>
        </w:rPr>
        <w:t>ния налога на прибыль в России</w:t>
      </w:r>
      <w:bookmarkEnd w:id="13"/>
      <w:r w:rsidR="00141CFE">
        <w:rPr>
          <w:rFonts w:ascii="Times New Roman" w:hAnsi="Times New Roman" w:cs="Times New Roman"/>
          <w:b w:val="0"/>
          <w:color w:val="000000"/>
          <w:sz w:val="28"/>
          <w:szCs w:val="28"/>
        </w:rPr>
        <w:t>.</w:t>
      </w:r>
    </w:p>
    <w:p w:rsidR="004B2B0F" w:rsidRPr="00591ED6" w:rsidRDefault="004B2B0F" w:rsidP="008A7BF8">
      <w:pPr>
        <w:spacing w:line="360" w:lineRule="auto"/>
        <w:ind w:firstLine="709"/>
        <w:jc w:val="both"/>
        <w:rPr>
          <w:color w:val="000000"/>
        </w:rPr>
      </w:pPr>
    </w:p>
    <w:p w:rsidR="00813CD8" w:rsidRPr="00591ED6" w:rsidRDefault="00813CD8" w:rsidP="008A7BF8">
      <w:pPr>
        <w:pStyle w:val="a7"/>
        <w:spacing w:before="0" w:beforeAutospacing="0" w:after="0" w:afterAutospacing="0" w:line="360" w:lineRule="auto"/>
        <w:ind w:left="0" w:right="0" w:firstLine="709"/>
        <w:rPr>
          <w:sz w:val="28"/>
          <w:szCs w:val="28"/>
        </w:rPr>
      </w:pPr>
      <w:r w:rsidRPr="00591ED6">
        <w:rPr>
          <w:sz w:val="28"/>
          <w:szCs w:val="28"/>
        </w:rPr>
        <w:t>Объ</w:t>
      </w:r>
      <w:r w:rsidR="004D6A48">
        <w:rPr>
          <w:sz w:val="28"/>
          <w:szCs w:val="28"/>
        </w:rPr>
        <w:t>е</w:t>
      </w:r>
      <w:r w:rsidRPr="00591ED6">
        <w:rPr>
          <w:sz w:val="28"/>
          <w:szCs w:val="28"/>
        </w:rPr>
        <w:t>дин</w:t>
      </w:r>
      <w:r w:rsidR="004D6A48">
        <w:rPr>
          <w:sz w:val="28"/>
          <w:szCs w:val="28"/>
        </w:rPr>
        <w:t>е</w:t>
      </w:r>
      <w:r w:rsidRPr="00591ED6">
        <w:rPr>
          <w:sz w:val="28"/>
          <w:szCs w:val="28"/>
        </w:rPr>
        <w:t>ни</w:t>
      </w:r>
      <w:r w:rsidR="004D6A48">
        <w:rPr>
          <w:sz w:val="28"/>
          <w:szCs w:val="28"/>
        </w:rPr>
        <w:t>е</w:t>
      </w:r>
      <w:r w:rsidRPr="00591ED6">
        <w:rPr>
          <w:sz w:val="28"/>
          <w:szCs w:val="28"/>
        </w:rPr>
        <w:t xml:space="preserve"> Др</w:t>
      </w:r>
      <w:r w:rsidR="004D6A48">
        <w:rPr>
          <w:sz w:val="28"/>
          <w:szCs w:val="28"/>
        </w:rPr>
        <w:t>е</w:t>
      </w:r>
      <w:r w:rsidRPr="00591ED6">
        <w:rPr>
          <w:sz w:val="28"/>
          <w:szCs w:val="28"/>
        </w:rPr>
        <w:t>вн</w:t>
      </w:r>
      <w:r w:rsidR="004D6A48">
        <w:rPr>
          <w:sz w:val="28"/>
          <w:szCs w:val="28"/>
        </w:rPr>
        <w:t>е</w:t>
      </w:r>
      <w:r w:rsidRPr="00591ED6">
        <w:rPr>
          <w:sz w:val="28"/>
          <w:szCs w:val="28"/>
        </w:rPr>
        <w:t>русского государства началось лишь с конца IX в. Основным источником доходов княж</w:t>
      </w:r>
      <w:r w:rsidR="004D6A48">
        <w:rPr>
          <w:sz w:val="28"/>
          <w:szCs w:val="28"/>
        </w:rPr>
        <w:t>е</w:t>
      </w:r>
      <w:r w:rsidRPr="00591ED6">
        <w:rPr>
          <w:sz w:val="28"/>
          <w:szCs w:val="28"/>
        </w:rPr>
        <w:t>ской казны была дань. Это был по сути сначала н</w:t>
      </w:r>
      <w:r w:rsidR="004D6A48">
        <w:rPr>
          <w:sz w:val="28"/>
          <w:szCs w:val="28"/>
        </w:rPr>
        <w:t>е</w:t>
      </w:r>
      <w:r w:rsidRPr="00591ED6">
        <w:rPr>
          <w:sz w:val="28"/>
          <w:szCs w:val="28"/>
        </w:rPr>
        <w:t>р</w:t>
      </w:r>
      <w:r w:rsidR="004D6A48">
        <w:rPr>
          <w:sz w:val="28"/>
          <w:szCs w:val="28"/>
        </w:rPr>
        <w:t>е</w:t>
      </w:r>
      <w:r w:rsidRPr="00591ED6">
        <w:rPr>
          <w:sz w:val="28"/>
          <w:szCs w:val="28"/>
        </w:rPr>
        <w:t>гулярный, а зат</w:t>
      </w:r>
      <w:r w:rsidR="004D6A48">
        <w:rPr>
          <w:sz w:val="28"/>
          <w:szCs w:val="28"/>
        </w:rPr>
        <w:t>е</w:t>
      </w:r>
      <w:r w:rsidRPr="00591ED6">
        <w:rPr>
          <w:sz w:val="28"/>
          <w:szCs w:val="28"/>
        </w:rPr>
        <w:t>м вс</w:t>
      </w:r>
      <w:r w:rsidR="004D6A48">
        <w:rPr>
          <w:sz w:val="28"/>
          <w:szCs w:val="28"/>
        </w:rPr>
        <w:t>е</w:t>
      </w:r>
      <w:r w:rsidRPr="00591ED6">
        <w:rPr>
          <w:sz w:val="28"/>
          <w:szCs w:val="28"/>
        </w:rPr>
        <w:t xml:space="preserve"> бол</w:t>
      </w:r>
      <w:r w:rsidR="004D6A48">
        <w:rPr>
          <w:sz w:val="28"/>
          <w:szCs w:val="28"/>
        </w:rPr>
        <w:t>ее</w:t>
      </w:r>
      <w:r w:rsidRPr="00591ED6">
        <w:rPr>
          <w:sz w:val="28"/>
          <w:szCs w:val="28"/>
        </w:rPr>
        <w:t xml:space="preserve"> сист</w:t>
      </w:r>
      <w:r w:rsidR="004D6A48">
        <w:rPr>
          <w:sz w:val="28"/>
          <w:szCs w:val="28"/>
        </w:rPr>
        <w:t>е</w:t>
      </w:r>
      <w:r w:rsidRPr="00591ED6">
        <w:rPr>
          <w:sz w:val="28"/>
          <w:szCs w:val="28"/>
        </w:rPr>
        <w:t>матич</w:t>
      </w:r>
      <w:r w:rsidR="004D6A48">
        <w:rPr>
          <w:sz w:val="28"/>
          <w:szCs w:val="28"/>
        </w:rPr>
        <w:t>е</w:t>
      </w:r>
      <w:r w:rsidRPr="00591ED6">
        <w:rPr>
          <w:sz w:val="28"/>
          <w:szCs w:val="28"/>
        </w:rPr>
        <w:t>ский прямой налог. Князь Ол</w:t>
      </w:r>
      <w:r w:rsidR="004D6A48">
        <w:rPr>
          <w:sz w:val="28"/>
          <w:szCs w:val="28"/>
        </w:rPr>
        <w:t>е</w:t>
      </w:r>
      <w:r w:rsidRPr="00591ED6">
        <w:rPr>
          <w:sz w:val="28"/>
          <w:szCs w:val="28"/>
        </w:rPr>
        <w:t>г посл</w:t>
      </w:r>
      <w:r w:rsidR="004D6A48">
        <w:rPr>
          <w:sz w:val="28"/>
          <w:szCs w:val="28"/>
        </w:rPr>
        <w:t>е</w:t>
      </w:r>
      <w:r w:rsidRPr="00591ED6">
        <w:rPr>
          <w:sz w:val="28"/>
          <w:szCs w:val="28"/>
        </w:rPr>
        <w:t xml:space="preserve"> сво</w:t>
      </w:r>
      <w:r w:rsidR="004D6A48">
        <w:rPr>
          <w:sz w:val="28"/>
          <w:szCs w:val="28"/>
        </w:rPr>
        <w:t>е</w:t>
      </w:r>
      <w:r w:rsidRPr="00591ED6">
        <w:rPr>
          <w:sz w:val="28"/>
          <w:szCs w:val="28"/>
        </w:rPr>
        <w:t>го утв</w:t>
      </w:r>
      <w:r w:rsidR="004D6A48">
        <w:rPr>
          <w:sz w:val="28"/>
          <w:szCs w:val="28"/>
        </w:rPr>
        <w:t>е</w:t>
      </w:r>
      <w:r w:rsidRPr="00591ED6">
        <w:rPr>
          <w:sz w:val="28"/>
          <w:szCs w:val="28"/>
        </w:rPr>
        <w:t>ржд</w:t>
      </w:r>
      <w:r w:rsidR="004D6A48">
        <w:rPr>
          <w:sz w:val="28"/>
          <w:szCs w:val="28"/>
        </w:rPr>
        <w:t>е</w:t>
      </w:r>
      <w:r w:rsidRPr="00591ED6">
        <w:rPr>
          <w:sz w:val="28"/>
          <w:szCs w:val="28"/>
        </w:rPr>
        <w:t>ния в Ки</w:t>
      </w:r>
      <w:r w:rsidR="004D6A48">
        <w:rPr>
          <w:sz w:val="28"/>
          <w:szCs w:val="28"/>
        </w:rPr>
        <w:t>е</w:t>
      </w:r>
      <w:r w:rsidRPr="00591ED6">
        <w:rPr>
          <w:sz w:val="28"/>
          <w:szCs w:val="28"/>
        </w:rPr>
        <w:t>в</w:t>
      </w:r>
      <w:r w:rsidR="004D6A48">
        <w:rPr>
          <w:sz w:val="28"/>
          <w:szCs w:val="28"/>
        </w:rPr>
        <w:t>е</w:t>
      </w:r>
      <w:r w:rsidRPr="00591ED6">
        <w:rPr>
          <w:sz w:val="28"/>
          <w:szCs w:val="28"/>
        </w:rPr>
        <w:t xml:space="preserve"> занялся установл</w:t>
      </w:r>
      <w:r w:rsidR="004D6A48">
        <w:rPr>
          <w:sz w:val="28"/>
          <w:szCs w:val="28"/>
        </w:rPr>
        <w:t>е</w:t>
      </w:r>
      <w:r w:rsidRPr="00591ED6">
        <w:rPr>
          <w:sz w:val="28"/>
          <w:szCs w:val="28"/>
        </w:rPr>
        <w:t>ни</w:t>
      </w:r>
      <w:r w:rsidR="004D6A48">
        <w:rPr>
          <w:sz w:val="28"/>
          <w:szCs w:val="28"/>
        </w:rPr>
        <w:t>е</w:t>
      </w:r>
      <w:r w:rsidRPr="00591ED6">
        <w:rPr>
          <w:sz w:val="28"/>
          <w:szCs w:val="28"/>
        </w:rPr>
        <w:t>м дани с подвластных пл</w:t>
      </w:r>
      <w:r w:rsidR="004D6A48">
        <w:rPr>
          <w:sz w:val="28"/>
          <w:szCs w:val="28"/>
        </w:rPr>
        <w:t>е</w:t>
      </w:r>
      <w:r w:rsidRPr="00591ED6">
        <w:rPr>
          <w:sz w:val="28"/>
          <w:szCs w:val="28"/>
        </w:rPr>
        <w:t>м</w:t>
      </w:r>
      <w:r w:rsidR="004D6A48">
        <w:rPr>
          <w:sz w:val="28"/>
          <w:szCs w:val="28"/>
        </w:rPr>
        <w:t>е</w:t>
      </w:r>
      <w:r w:rsidRPr="00591ED6">
        <w:rPr>
          <w:sz w:val="28"/>
          <w:szCs w:val="28"/>
        </w:rPr>
        <w:t xml:space="preserve">н. Дань взималась двумя способами: </w:t>
      </w:r>
      <w:r w:rsidR="00434FDE" w:rsidRPr="00DA34EE">
        <w:rPr>
          <w:sz w:val="28"/>
          <w:szCs w:val="28"/>
        </w:rPr>
        <w:t>«</w:t>
      </w:r>
      <w:r w:rsidR="00434FDE" w:rsidRPr="00591ED6">
        <w:rPr>
          <w:sz w:val="28"/>
          <w:szCs w:val="28"/>
        </w:rPr>
        <w:t>повозом</w:t>
      </w:r>
      <w:r w:rsidR="00434FDE" w:rsidRPr="00DA34EE">
        <w:rPr>
          <w:sz w:val="28"/>
          <w:szCs w:val="28"/>
        </w:rPr>
        <w:t>»</w:t>
      </w:r>
      <w:r w:rsidRPr="00591ED6">
        <w:rPr>
          <w:sz w:val="28"/>
          <w:szCs w:val="28"/>
        </w:rPr>
        <w:t>, когда она привозилась в Ки</w:t>
      </w:r>
      <w:r w:rsidR="004D6A48">
        <w:rPr>
          <w:sz w:val="28"/>
          <w:szCs w:val="28"/>
        </w:rPr>
        <w:t>е</w:t>
      </w:r>
      <w:r w:rsidRPr="00591ED6">
        <w:rPr>
          <w:sz w:val="28"/>
          <w:szCs w:val="28"/>
        </w:rPr>
        <w:t xml:space="preserve">в, и </w:t>
      </w:r>
      <w:r w:rsidR="00434FDE" w:rsidRPr="00DA34EE">
        <w:rPr>
          <w:sz w:val="28"/>
          <w:szCs w:val="28"/>
        </w:rPr>
        <w:t>«</w:t>
      </w:r>
      <w:r w:rsidR="00434FDE" w:rsidRPr="00591ED6">
        <w:rPr>
          <w:sz w:val="28"/>
          <w:szCs w:val="28"/>
        </w:rPr>
        <w:t>полюдъ</w:t>
      </w:r>
      <w:r w:rsidR="00434FDE">
        <w:rPr>
          <w:sz w:val="28"/>
          <w:szCs w:val="28"/>
        </w:rPr>
        <w:t>е</w:t>
      </w:r>
      <w:r w:rsidR="00434FDE" w:rsidRPr="00591ED6">
        <w:rPr>
          <w:sz w:val="28"/>
          <w:szCs w:val="28"/>
        </w:rPr>
        <w:t>м</w:t>
      </w:r>
      <w:r w:rsidR="00434FDE" w:rsidRPr="00DA34EE">
        <w:rPr>
          <w:sz w:val="28"/>
          <w:szCs w:val="28"/>
        </w:rPr>
        <w:t>»</w:t>
      </w:r>
      <w:r w:rsidRPr="00591ED6">
        <w:rPr>
          <w:sz w:val="28"/>
          <w:szCs w:val="28"/>
        </w:rPr>
        <w:t>, когда князья или княж</w:t>
      </w:r>
      <w:r w:rsidR="004D6A48">
        <w:rPr>
          <w:sz w:val="28"/>
          <w:szCs w:val="28"/>
        </w:rPr>
        <w:t>е</w:t>
      </w:r>
      <w:r w:rsidRPr="00591ED6">
        <w:rPr>
          <w:sz w:val="28"/>
          <w:szCs w:val="28"/>
        </w:rPr>
        <w:t>ски</w:t>
      </w:r>
      <w:r w:rsidR="004D6A48">
        <w:rPr>
          <w:sz w:val="28"/>
          <w:szCs w:val="28"/>
        </w:rPr>
        <w:t>е</w:t>
      </w:r>
      <w:r w:rsidRPr="00591ED6">
        <w:rPr>
          <w:sz w:val="28"/>
          <w:szCs w:val="28"/>
        </w:rPr>
        <w:t xml:space="preserve"> дружины сами </w:t>
      </w:r>
      <w:r w:rsidR="004D6A48">
        <w:rPr>
          <w:sz w:val="28"/>
          <w:szCs w:val="28"/>
        </w:rPr>
        <w:t>е</w:t>
      </w:r>
      <w:r w:rsidRPr="00591ED6">
        <w:rPr>
          <w:sz w:val="28"/>
          <w:szCs w:val="28"/>
        </w:rPr>
        <w:t>хали за н</w:t>
      </w:r>
      <w:r w:rsidR="004D6A48">
        <w:rPr>
          <w:sz w:val="28"/>
          <w:szCs w:val="28"/>
        </w:rPr>
        <w:t>е</w:t>
      </w:r>
      <w:r w:rsidRPr="00591ED6">
        <w:rPr>
          <w:sz w:val="28"/>
          <w:szCs w:val="28"/>
        </w:rPr>
        <w:t>ю. Косв</w:t>
      </w:r>
      <w:r w:rsidR="004D6A48">
        <w:rPr>
          <w:sz w:val="28"/>
          <w:szCs w:val="28"/>
        </w:rPr>
        <w:t>е</w:t>
      </w:r>
      <w:r w:rsidRPr="00591ED6">
        <w:rPr>
          <w:sz w:val="28"/>
          <w:szCs w:val="28"/>
        </w:rPr>
        <w:t>нно</w:t>
      </w:r>
      <w:r w:rsidR="004D6A48">
        <w:rPr>
          <w:sz w:val="28"/>
          <w:szCs w:val="28"/>
        </w:rPr>
        <w:t>е</w:t>
      </w:r>
      <w:r w:rsidRPr="00591ED6">
        <w:rPr>
          <w:sz w:val="28"/>
          <w:szCs w:val="28"/>
        </w:rPr>
        <w:t xml:space="preserve"> налогооблож</w:t>
      </w:r>
      <w:r w:rsidR="004D6A48">
        <w:rPr>
          <w:sz w:val="28"/>
          <w:szCs w:val="28"/>
        </w:rPr>
        <w:t>е</w:t>
      </w:r>
      <w:r w:rsidRPr="00591ED6">
        <w:rPr>
          <w:sz w:val="28"/>
          <w:szCs w:val="28"/>
        </w:rPr>
        <w:t>ни</w:t>
      </w:r>
      <w:r w:rsidR="004D6A48">
        <w:rPr>
          <w:sz w:val="28"/>
          <w:szCs w:val="28"/>
        </w:rPr>
        <w:t>е</w:t>
      </w:r>
      <w:r w:rsidRPr="00591ED6">
        <w:rPr>
          <w:sz w:val="28"/>
          <w:szCs w:val="28"/>
        </w:rPr>
        <w:t xml:space="preserve"> сущ</w:t>
      </w:r>
      <w:r w:rsidR="004D6A48">
        <w:rPr>
          <w:sz w:val="28"/>
          <w:szCs w:val="28"/>
        </w:rPr>
        <w:t>е</w:t>
      </w:r>
      <w:r w:rsidRPr="00591ED6">
        <w:rPr>
          <w:sz w:val="28"/>
          <w:szCs w:val="28"/>
        </w:rPr>
        <w:t>ствовало в форм</w:t>
      </w:r>
      <w:r w:rsidR="004D6A48">
        <w:rPr>
          <w:sz w:val="28"/>
          <w:szCs w:val="28"/>
        </w:rPr>
        <w:t>е</w:t>
      </w:r>
      <w:r w:rsidRPr="00591ED6">
        <w:rPr>
          <w:sz w:val="28"/>
          <w:szCs w:val="28"/>
        </w:rPr>
        <w:t xml:space="preserve"> торговых и суд</w:t>
      </w:r>
      <w:r w:rsidR="004D6A48">
        <w:rPr>
          <w:sz w:val="28"/>
          <w:szCs w:val="28"/>
        </w:rPr>
        <w:t>е</w:t>
      </w:r>
      <w:r w:rsidRPr="00591ED6">
        <w:rPr>
          <w:sz w:val="28"/>
          <w:szCs w:val="28"/>
        </w:rPr>
        <w:t>бных пошлин. Так пошлины взимались за п</w:t>
      </w:r>
      <w:r w:rsidR="004D6A48">
        <w:rPr>
          <w:sz w:val="28"/>
          <w:szCs w:val="28"/>
        </w:rPr>
        <w:t>е</w:t>
      </w:r>
      <w:r w:rsidRPr="00591ED6">
        <w:rPr>
          <w:sz w:val="28"/>
          <w:szCs w:val="28"/>
        </w:rPr>
        <w:t>р</w:t>
      </w:r>
      <w:r w:rsidR="004D6A48">
        <w:rPr>
          <w:sz w:val="28"/>
          <w:szCs w:val="28"/>
        </w:rPr>
        <w:t>е</w:t>
      </w:r>
      <w:r w:rsidRPr="00591ED6">
        <w:rPr>
          <w:sz w:val="28"/>
          <w:szCs w:val="28"/>
        </w:rPr>
        <w:t>воз ч</w:t>
      </w:r>
      <w:r w:rsidR="004D6A48">
        <w:rPr>
          <w:sz w:val="28"/>
          <w:szCs w:val="28"/>
        </w:rPr>
        <w:t>е</w:t>
      </w:r>
      <w:r w:rsidRPr="00591ED6">
        <w:rPr>
          <w:sz w:val="28"/>
          <w:szCs w:val="28"/>
        </w:rPr>
        <w:t>р</w:t>
      </w:r>
      <w:r w:rsidR="004D6A48">
        <w:rPr>
          <w:sz w:val="28"/>
          <w:szCs w:val="28"/>
        </w:rPr>
        <w:t>е</w:t>
      </w:r>
      <w:r w:rsidRPr="00591ED6">
        <w:rPr>
          <w:sz w:val="28"/>
          <w:szCs w:val="28"/>
        </w:rPr>
        <w:t>з р</w:t>
      </w:r>
      <w:r w:rsidR="004D6A48">
        <w:rPr>
          <w:sz w:val="28"/>
          <w:szCs w:val="28"/>
        </w:rPr>
        <w:t>е</w:t>
      </w:r>
      <w:r w:rsidRPr="00591ED6">
        <w:rPr>
          <w:sz w:val="28"/>
          <w:szCs w:val="28"/>
        </w:rPr>
        <w:t>ку, за право им</w:t>
      </w:r>
      <w:r w:rsidR="004D6A48">
        <w:rPr>
          <w:sz w:val="28"/>
          <w:szCs w:val="28"/>
        </w:rPr>
        <w:t>е</w:t>
      </w:r>
      <w:r w:rsidRPr="00591ED6">
        <w:rPr>
          <w:sz w:val="28"/>
          <w:szCs w:val="28"/>
        </w:rPr>
        <w:t>ть склады и пр.</w:t>
      </w:r>
    </w:p>
    <w:p w:rsidR="00813CD8" w:rsidRPr="00591ED6" w:rsidRDefault="00813CD8" w:rsidP="008A7BF8">
      <w:pPr>
        <w:pStyle w:val="a7"/>
        <w:spacing w:before="0" w:beforeAutospacing="0" w:after="0" w:afterAutospacing="0" w:line="360" w:lineRule="auto"/>
        <w:ind w:left="0" w:right="0" w:firstLine="709"/>
        <w:rPr>
          <w:sz w:val="28"/>
          <w:szCs w:val="28"/>
        </w:rPr>
      </w:pPr>
      <w:r w:rsidRPr="00591ED6">
        <w:rPr>
          <w:sz w:val="28"/>
          <w:szCs w:val="28"/>
        </w:rPr>
        <w:t>Посл</w:t>
      </w:r>
      <w:r w:rsidR="004D6A48">
        <w:rPr>
          <w:sz w:val="28"/>
          <w:szCs w:val="28"/>
        </w:rPr>
        <w:t>е</w:t>
      </w:r>
      <w:r w:rsidRPr="00591ED6">
        <w:rPr>
          <w:sz w:val="28"/>
          <w:szCs w:val="28"/>
        </w:rPr>
        <w:t xml:space="preserve"> татаро-монгольского наш</w:t>
      </w:r>
      <w:r w:rsidR="004D6A48">
        <w:rPr>
          <w:sz w:val="28"/>
          <w:szCs w:val="28"/>
        </w:rPr>
        <w:t>е</w:t>
      </w:r>
      <w:r w:rsidRPr="00591ED6">
        <w:rPr>
          <w:sz w:val="28"/>
          <w:szCs w:val="28"/>
        </w:rPr>
        <w:t xml:space="preserve">ствия основным налогом стал </w:t>
      </w:r>
      <w:r w:rsidR="00104CE6">
        <w:rPr>
          <w:sz w:val="28"/>
          <w:szCs w:val="28"/>
        </w:rPr>
        <w:t>«</w:t>
      </w:r>
      <w:r w:rsidRPr="00591ED6">
        <w:rPr>
          <w:sz w:val="28"/>
          <w:szCs w:val="28"/>
        </w:rPr>
        <w:t>выход</w:t>
      </w:r>
      <w:r w:rsidR="00104CE6">
        <w:rPr>
          <w:sz w:val="28"/>
          <w:szCs w:val="28"/>
        </w:rPr>
        <w:t>»</w:t>
      </w:r>
      <w:r w:rsidRPr="00591ED6">
        <w:rPr>
          <w:sz w:val="28"/>
          <w:szCs w:val="28"/>
        </w:rPr>
        <w:t>, взимавшийся сначала баскаками - уполномоч</w:t>
      </w:r>
      <w:r w:rsidR="004D6A48">
        <w:rPr>
          <w:sz w:val="28"/>
          <w:szCs w:val="28"/>
        </w:rPr>
        <w:t>е</w:t>
      </w:r>
      <w:r w:rsidRPr="00591ED6">
        <w:rPr>
          <w:sz w:val="28"/>
          <w:szCs w:val="28"/>
        </w:rPr>
        <w:t>нными хана, а зат</w:t>
      </w:r>
      <w:r w:rsidR="004D6A48">
        <w:rPr>
          <w:sz w:val="28"/>
          <w:szCs w:val="28"/>
        </w:rPr>
        <w:t>е</w:t>
      </w:r>
      <w:r w:rsidRPr="00591ED6">
        <w:rPr>
          <w:sz w:val="28"/>
          <w:szCs w:val="28"/>
        </w:rPr>
        <w:t>м самими русскими князьями. "Выход" взимался с каждой мужской души и со скота. Каждый уд</w:t>
      </w:r>
      <w:r w:rsidR="004D6A48">
        <w:rPr>
          <w:sz w:val="28"/>
          <w:szCs w:val="28"/>
        </w:rPr>
        <w:t>е</w:t>
      </w:r>
      <w:r w:rsidRPr="00591ED6">
        <w:rPr>
          <w:sz w:val="28"/>
          <w:szCs w:val="28"/>
        </w:rPr>
        <w:t>льный князь собирал дань в сво</w:t>
      </w:r>
      <w:r w:rsidR="004D6A48">
        <w:rPr>
          <w:sz w:val="28"/>
          <w:szCs w:val="28"/>
        </w:rPr>
        <w:t>е</w:t>
      </w:r>
      <w:r w:rsidRPr="00591ED6">
        <w:rPr>
          <w:sz w:val="28"/>
          <w:szCs w:val="28"/>
        </w:rPr>
        <w:t>м уд</w:t>
      </w:r>
      <w:r w:rsidR="004D6A48">
        <w:rPr>
          <w:sz w:val="28"/>
          <w:szCs w:val="28"/>
        </w:rPr>
        <w:t>е</w:t>
      </w:r>
      <w:r w:rsidRPr="00591ED6">
        <w:rPr>
          <w:sz w:val="28"/>
          <w:szCs w:val="28"/>
        </w:rPr>
        <w:t>л</w:t>
      </w:r>
      <w:r w:rsidR="004D6A48">
        <w:rPr>
          <w:sz w:val="28"/>
          <w:szCs w:val="28"/>
        </w:rPr>
        <w:t>е</w:t>
      </w:r>
      <w:r w:rsidRPr="00591ED6">
        <w:rPr>
          <w:sz w:val="28"/>
          <w:szCs w:val="28"/>
        </w:rPr>
        <w:t xml:space="preserve"> сам и п</w:t>
      </w:r>
      <w:r w:rsidR="004D6A48">
        <w:rPr>
          <w:sz w:val="28"/>
          <w:szCs w:val="28"/>
        </w:rPr>
        <w:t>е</w:t>
      </w:r>
      <w:r w:rsidRPr="00591ED6">
        <w:rPr>
          <w:sz w:val="28"/>
          <w:szCs w:val="28"/>
        </w:rPr>
        <w:t>р</w:t>
      </w:r>
      <w:r w:rsidR="004D6A48">
        <w:rPr>
          <w:sz w:val="28"/>
          <w:szCs w:val="28"/>
        </w:rPr>
        <w:t>е</w:t>
      </w:r>
      <w:r w:rsidRPr="00591ED6">
        <w:rPr>
          <w:sz w:val="28"/>
          <w:szCs w:val="28"/>
        </w:rPr>
        <w:t xml:space="preserve">давал </w:t>
      </w:r>
      <w:r w:rsidR="004D6A48">
        <w:rPr>
          <w:sz w:val="28"/>
          <w:szCs w:val="28"/>
        </w:rPr>
        <w:t>ее</w:t>
      </w:r>
      <w:r w:rsidRPr="00591ED6">
        <w:rPr>
          <w:sz w:val="28"/>
          <w:szCs w:val="28"/>
        </w:rPr>
        <w:t xml:space="preserve"> потом в</w:t>
      </w:r>
      <w:r w:rsidR="004D6A48">
        <w:rPr>
          <w:sz w:val="28"/>
          <w:szCs w:val="28"/>
        </w:rPr>
        <w:t>е</w:t>
      </w:r>
      <w:r w:rsidRPr="00591ED6">
        <w:rPr>
          <w:sz w:val="28"/>
          <w:szCs w:val="28"/>
        </w:rPr>
        <w:t>ликому князю для отправл</w:t>
      </w:r>
      <w:r w:rsidR="004D6A48">
        <w:rPr>
          <w:sz w:val="28"/>
          <w:szCs w:val="28"/>
        </w:rPr>
        <w:t>е</w:t>
      </w:r>
      <w:r w:rsidRPr="00591ED6">
        <w:rPr>
          <w:sz w:val="28"/>
          <w:szCs w:val="28"/>
        </w:rPr>
        <w:t>ния в Орду. Сумма "выхода" стала завис</w:t>
      </w:r>
      <w:r w:rsidR="004D6A48">
        <w:rPr>
          <w:sz w:val="28"/>
          <w:szCs w:val="28"/>
        </w:rPr>
        <w:t>е</w:t>
      </w:r>
      <w:r w:rsidRPr="00591ED6">
        <w:rPr>
          <w:sz w:val="28"/>
          <w:szCs w:val="28"/>
        </w:rPr>
        <w:t>ть от соглаш</w:t>
      </w:r>
      <w:r w:rsidR="004D6A48">
        <w:rPr>
          <w:sz w:val="28"/>
          <w:szCs w:val="28"/>
        </w:rPr>
        <w:t>е</w:t>
      </w:r>
      <w:r w:rsidRPr="00591ED6">
        <w:rPr>
          <w:sz w:val="28"/>
          <w:szCs w:val="28"/>
        </w:rPr>
        <w:t>ний в</w:t>
      </w:r>
      <w:r w:rsidR="004D6A48">
        <w:rPr>
          <w:sz w:val="28"/>
          <w:szCs w:val="28"/>
        </w:rPr>
        <w:t>е</w:t>
      </w:r>
      <w:r w:rsidRPr="00591ED6">
        <w:rPr>
          <w:sz w:val="28"/>
          <w:szCs w:val="28"/>
        </w:rPr>
        <w:t>ликих княз</w:t>
      </w:r>
      <w:r w:rsidR="004D6A48">
        <w:rPr>
          <w:sz w:val="28"/>
          <w:szCs w:val="28"/>
        </w:rPr>
        <w:t>е</w:t>
      </w:r>
      <w:r w:rsidRPr="00591ED6">
        <w:rPr>
          <w:sz w:val="28"/>
          <w:szCs w:val="28"/>
        </w:rPr>
        <w:t>й с ханами. Кром</w:t>
      </w:r>
      <w:r w:rsidR="004D6A48">
        <w:rPr>
          <w:sz w:val="28"/>
          <w:szCs w:val="28"/>
        </w:rPr>
        <w:t>е</w:t>
      </w:r>
      <w:r w:rsidRPr="00591ED6">
        <w:rPr>
          <w:sz w:val="28"/>
          <w:szCs w:val="28"/>
        </w:rPr>
        <w:t xml:space="preserve"> "выхода" было </w:t>
      </w:r>
      <w:r w:rsidR="004D6A48">
        <w:rPr>
          <w:sz w:val="28"/>
          <w:szCs w:val="28"/>
        </w:rPr>
        <w:t>е</w:t>
      </w:r>
      <w:r w:rsidRPr="00591ED6">
        <w:rPr>
          <w:sz w:val="28"/>
          <w:szCs w:val="28"/>
        </w:rPr>
        <w:t>щ</w:t>
      </w:r>
      <w:r w:rsidR="004D6A48">
        <w:rPr>
          <w:sz w:val="28"/>
          <w:szCs w:val="28"/>
        </w:rPr>
        <w:t>е</w:t>
      </w:r>
      <w:r w:rsidRPr="00591ED6">
        <w:rPr>
          <w:sz w:val="28"/>
          <w:szCs w:val="28"/>
        </w:rPr>
        <w:t xml:space="preserve"> н</w:t>
      </w:r>
      <w:r w:rsidR="004D6A48">
        <w:rPr>
          <w:sz w:val="28"/>
          <w:szCs w:val="28"/>
        </w:rPr>
        <w:t>е</w:t>
      </w:r>
      <w:r w:rsidRPr="00591ED6">
        <w:rPr>
          <w:sz w:val="28"/>
          <w:szCs w:val="28"/>
        </w:rPr>
        <w:t>сколько ордынских тягот. В р</w:t>
      </w:r>
      <w:r w:rsidR="004D6A48">
        <w:rPr>
          <w:sz w:val="28"/>
          <w:szCs w:val="28"/>
        </w:rPr>
        <w:t>е</w:t>
      </w:r>
      <w:r w:rsidRPr="00591ED6">
        <w:rPr>
          <w:sz w:val="28"/>
          <w:szCs w:val="28"/>
        </w:rPr>
        <w:t>зультат</w:t>
      </w:r>
      <w:r w:rsidR="004D6A48">
        <w:rPr>
          <w:sz w:val="28"/>
          <w:szCs w:val="28"/>
        </w:rPr>
        <w:t>е</w:t>
      </w:r>
      <w:r w:rsidRPr="00591ED6">
        <w:rPr>
          <w:sz w:val="28"/>
          <w:szCs w:val="28"/>
        </w:rPr>
        <w:t>, взимани</w:t>
      </w:r>
      <w:r w:rsidR="004D6A48">
        <w:rPr>
          <w:sz w:val="28"/>
          <w:szCs w:val="28"/>
        </w:rPr>
        <w:t>е</w:t>
      </w:r>
      <w:r w:rsidRPr="00591ED6">
        <w:rPr>
          <w:sz w:val="28"/>
          <w:szCs w:val="28"/>
        </w:rPr>
        <w:t xml:space="preserve"> прямых налогов в казну самого Русского государства было уж</w:t>
      </w:r>
      <w:r w:rsidR="004D6A48">
        <w:rPr>
          <w:sz w:val="28"/>
          <w:szCs w:val="28"/>
        </w:rPr>
        <w:t>е</w:t>
      </w:r>
      <w:r w:rsidRPr="00591ED6">
        <w:rPr>
          <w:sz w:val="28"/>
          <w:szCs w:val="28"/>
        </w:rPr>
        <w:t xml:space="preserve"> н</w:t>
      </w:r>
      <w:r w:rsidR="004D6A48">
        <w:rPr>
          <w:sz w:val="28"/>
          <w:szCs w:val="28"/>
        </w:rPr>
        <w:t>е</w:t>
      </w:r>
      <w:r w:rsidRPr="00591ED6">
        <w:rPr>
          <w:sz w:val="28"/>
          <w:szCs w:val="28"/>
        </w:rPr>
        <w:t>возможным, поэтому главным источником внутр</w:t>
      </w:r>
      <w:r w:rsidR="004D6A48">
        <w:rPr>
          <w:sz w:val="28"/>
          <w:szCs w:val="28"/>
        </w:rPr>
        <w:t>е</w:t>
      </w:r>
      <w:r w:rsidRPr="00591ED6">
        <w:rPr>
          <w:sz w:val="28"/>
          <w:szCs w:val="28"/>
        </w:rPr>
        <w:t>нних плат</w:t>
      </w:r>
      <w:r w:rsidR="004D6A48">
        <w:rPr>
          <w:sz w:val="28"/>
          <w:szCs w:val="28"/>
        </w:rPr>
        <w:t>е</w:t>
      </w:r>
      <w:r w:rsidRPr="00591ED6">
        <w:rPr>
          <w:sz w:val="28"/>
          <w:szCs w:val="28"/>
        </w:rPr>
        <w:t>ж</w:t>
      </w:r>
      <w:r w:rsidR="004D6A48">
        <w:rPr>
          <w:sz w:val="28"/>
          <w:szCs w:val="28"/>
        </w:rPr>
        <w:t>е</w:t>
      </w:r>
      <w:r w:rsidRPr="00591ED6">
        <w:rPr>
          <w:sz w:val="28"/>
          <w:szCs w:val="28"/>
        </w:rPr>
        <w:t>й стали пошлины. Уплата "выхода" была пр</w:t>
      </w:r>
      <w:r w:rsidR="004D6A48">
        <w:rPr>
          <w:sz w:val="28"/>
          <w:szCs w:val="28"/>
        </w:rPr>
        <w:t>е</w:t>
      </w:r>
      <w:r w:rsidRPr="00591ED6">
        <w:rPr>
          <w:sz w:val="28"/>
          <w:szCs w:val="28"/>
        </w:rPr>
        <w:t>кращ</w:t>
      </w:r>
      <w:r w:rsidR="004D6A48">
        <w:rPr>
          <w:sz w:val="28"/>
          <w:szCs w:val="28"/>
        </w:rPr>
        <w:t>е</w:t>
      </w:r>
      <w:r w:rsidRPr="00591ED6">
        <w:rPr>
          <w:sz w:val="28"/>
          <w:szCs w:val="28"/>
        </w:rPr>
        <w:t xml:space="preserve">на Иваном III (1440-1505) в </w:t>
      </w:r>
      <w:smartTag w:uri="urn:schemas-microsoft-com:office:smarttags" w:element="metricconverter">
        <w:smartTagPr>
          <w:attr w:name="ProductID" w:val="1480 г"/>
        </w:smartTagPr>
        <w:r w:rsidRPr="00591ED6">
          <w:rPr>
            <w:sz w:val="28"/>
            <w:szCs w:val="28"/>
          </w:rPr>
          <w:t>1480 г</w:t>
        </w:r>
      </w:smartTag>
      <w:r w:rsidRPr="00591ED6">
        <w:rPr>
          <w:sz w:val="28"/>
          <w:szCs w:val="28"/>
        </w:rPr>
        <w:t>., посл</w:t>
      </w:r>
      <w:r w:rsidR="004D6A48">
        <w:rPr>
          <w:sz w:val="28"/>
          <w:szCs w:val="28"/>
        </w:rPr>
        <w:t>е</w:t>
      </w:r>
      <w:r w:rsidRPr="00591ED6">
        <w:rPr>
          <w:sz w:val="28"/>
          <w:szCs w:val="28"/>
        </w:rPr>
        <w:t xml:space="preserve"> ч</w:t>
      </w:r>
      <w:r w:rsidR="004D6A48">
        <w:rPr>
          <w:sz w:val="28"/>
          <w:szCs w:val="28"/>
        </w:rPr>
        <w:t>е</w:t>
      </w:r>
      <w:r w:rsidRPr="00591ED6">
        <w:rPr>
          <w:sz w:val="28"/>
          <w:szCs w:val="28"/>
        </w:rPr>
        <w:t>го вновь началось создани</w:t>
      </w:r>
      <w:r w:rsidR="004D6A48">
        <w:rPr>
          <w:sz w:val="28"/>
          <w:szCs w:val="28"/>
        </w:rPr>
        <w:t>е</w:t>
      </w:r>
      <w:r w:rsidRPr="00591ED6">
        <w:rPr>
          <w:sz w:val="28"/>
          <w:szCs w:val="28"/>
        </w:rPr>
        <w:t xml:space="preserve"> финансовой сист</w:t>
      </w:r>
      <w:r w:rsidR="004D6A48">
        <w:rPr>
          <w:sz w:val="28"/>
          <w:szCs w:val="28"/>
        </w:rPr>
        <w:t>е</w:t>
      </w:r>
      <w:r w:rsidRPr="00591ED6">
        <w:rPr>
          <w:sz w:val="28"/>
          <w:szCs w:val="28"/>
        </w:rPr>
        <w:t>мы Руси. В кач</w:t>
      </w:r>
      <w:r w:rsidR="004D6A48">
        <w:rPr>
          <w:sz w:val="28"/>
          <w:szCs w:val="28"/>
        </w:rPr>
        <w:t>е</w:t>
      </w:r>
      <w:r w:rsidRPr="00591ED6">
        <w:rPr>
          <w:sz w:val="28"/>
          <w:szCs w:val="28"/>
        </w:rPr>
        <w:t>ств</w:t>
      </w:r>
      <w:r w:rsidR="004D6A48">
        <w:rPr>
          <w:sz w:val="28"/>
          <w:szCs w:val="28"/>
        </w:rPr>
        <w:t>е</w:t>
      </w:r>
      <w:r w:rsidRPr="00591ED6">
        <w:rPr>
          <w:sz w:val="28"/>
          <w:szCs w:val="28"/>
        </w:rPr>
        <w:t xml:space="preserve"> главного прямого налога Иван III вв</w:t>
      </w:r>
      <w:r w:rsidR="004D6A48">
        <w:rPr>
          <w:sz w:val="28"/>
          <w:szCs w:val="28"/>
        </w:rPr>
        <w:t>е</w:t>
      </w:r>
      <w:r w:rsidRPr="00591ED6">
        <w:rPr>
          <w:sz w:val="28"/>
          <w:szCs w:val="28"/>
        </w:rPr>
        <w:t>л "данны</w:t>
      </w:r>
      <w:r w:rsidR="004D6A48">
        <w:rPr>
          <w:sz w:val="28"/>
          <w:szCs w:val="28"/>
        </w:rPr>
        <w:t>е</w:t>
      </w:r>
      <w:r w:rsidRPr="00591ED6">
        <w:rPr>
          <w:sz w:val="28"/>
          <w:szCs w:val="28"/>
        </w:rPr>
        <w:t>" д</w:t>
      </w:r>
      <w:r w:rsidR="004D6A48">
        <w:rPr>
          <w:sz w:val="28"/>
          <w:szCs w:val="28"/>
        </w:rPr>
        <w:t>е</w:t>
      </w:r>
      <w:r w:rsidRPr="00591ED6">
        <w:rPr>
          <w:sz w:val="28"/>
          <w:szCs w:val="28"/>
        </w:rPr>
        <w:t>ньги с ч</w:t>
      </w:r>
      <w:r w:rsidR="004D6A48">
        <w:rPr>
          <w:sz w:val="28"/>
          <w:szCs w:val="28"/>
        </w:rPr>
        <w:t>е</w:t>
      </w:r>
      <w:r w:rsidRPr="00591ED6">
        <w:rPr>
          <w:sz w:val="28"/>
          <w:szCs w:val="28"/>
        </w:rPr>
        <w:t>рносошных кр</w:t>
      </w:r>
      <w:r w:rsidR="004D6A48">
        <w:rPr>
          <w:sz w:val="28"/>
          <w:szCs w:val="28"/>
        </w:rPr>
        <w:t>е</w:t>
      </w:r>
      <w:r w:rsidRPr="00591ED6">
        <w:rPr>
          <w:sz w:val="28"/>
          <w:szCs w:val="28"/>
        </w:rPr>
        <w:t>стьян и посадских люд</w:t>
      </w:r>
      <w:r w:rsidR="004D6A48">
        <w:rPr>
          <w:sz w:val="28"/>
          <w:szCs w:val="28"/>
        </w:rPr>
        <w:t>е</w:t>
      </w:r>
      <w:r w:rsidRPr="00591ED6">
        <w:rPr>
          <w:sz w:val="28"/>
          <w:szCs w:val="28"/>
        </w:rPr>
        <w:t>й. Зат</w:t>
      </w:r>
      <w:r w:rsidR="004D6A48">
        <w:rPr>
          <w:sz w:val="28"/>
          <w:szCs w:val="28"/>
        </w:rPr>
        <w:t>е</w:t>
      </w:r>
      <w:r w:rsidRPr="00591ED6">
        <w:rPr>
          <w:sz w:val="28"/>
          <w:szCs w:val="28"/>
        </w:rPr>
        <w:t>м посл</w:t>
      </w:r>
      <w:r w:rsidR="004D6A48">
        <w:rPr>
          <w:sz w:val="28"/>
          <w:szCs w:val="28"/>
        </w:rPr>
        <w:t>е</w:t>
      </w:r>
      <w:r w:rsidRPr="00591ED6">
        <w:rPr>
          <w:sz w:val="28"/>
          <w:szCs w:val="28"/>
        </w:rPr>
        <w:t>довали новы</w:t>
      </w:r>
      <w:r w:rsidR="004D6A48">
        <w:rPr>
          <w:sz w:val="28"/>
          <w:szCs w:val="28"/>
        </w:rPr>
        <w:t>е</w:t>
      </w:r>
      <w:r w:rsidR="0019523E">
        <w:rPr>
          <w:sz w:val="28"/>
          <w:szCs w:val="28"/>
        </w:rPr>
        <w:t xml:space="preserve"> налоги: </w:t>
      </w:r>
      <w:r w:rsidR="0019523E" w:rsidRPr="00DA34EE">
        <w:rPr>
          <w:sz w:val="28"/>
          <w:szCs w:val="28"/>
        </w:rPr>
        <w:t>«</w:t>
      </w:r>
      <w:r w:rsidRPr="00591ED6">
        <w:rPr>
          <w:sz w:val="28"/>
          <w:szCs w:val="28"/>
        </w:rPr>
        <w:t>ямски</w:t>
      </w:r>
      <w:r w:rsidR="004D6A48">
        <w:rPr>
          <w:sz w:val="28"/>
          <w:szCs w:val="28"/>
        </w:rPr>
        <w:t>е</w:t>
      </w:r>
      <w:r w:rsidR="0019523E" w:rsidRPr="00DA34EE">
        <w:rPr>
          <w:sz w:val="28"/>
          <w:szCs w:val="28"/>
        </w:rPr>
        <w:t>»</w:t>
      </w:r>
      <w:r w:rsidR="0019523E">
        <w:rPr>
          <w:sz w:val="28"/>
          <w:szCs w:val="28"/>
        </w:rPr>
        <w:t xml:space="preserve">, </w:t>
      </w:r>
      <w:r w:rsidR="0019523E" w:rsidRPr="00DA34EE">
        <w:rPr>
          <w:sz w:val="28"/>
          <w:szCs w:val="28"/>
        </w:rPr>
        <w:t>«</w:t>
      </w:r>
      <w:r w:rsidRPr="00591ED6">
        <w:rPr>
          <w:sz w:val="28"/>
          <w:szCs w:val="28"/>
        </w:rPr>
        <w:t>пищальны</w:t>
      </w:r>
      <w:r w:rsidR="004D6A48">
        <w:rPr>
          <w:sz w:val="28"/>
          <w:szCs w:val="28"/>
        </w:rPr>
        <w:t>е</w:t>
      </w:r>
      <w:r w:rsidR="0019523E" w:rsidRPr="00DA34EE">
        <w:rPr>
          <w:sz w:val="28"/>
          <w:szCs w:val="28"/>
        </w:rPr>
        <w:t>»</w:t>
      </w:r>
      <w:r w:rsidRPr="00591ED6">
        <w:rPr>
          <w:sz w:val="28"/>
          <w:szCs w:val="28"/>
        </w:rPr>
        <w:t xml:space="preserve"> - для производства пуш</w:t>
      </w:r>
      <w:r w:rsidR="004D6A48">
        <w:rPr>
          <w:sz w:val="28"/>
          <w:szCs w:val="28"/>
        </w:rPr>
        <w:t>е</w:t>
      </w:r>
      <w:r w:rsidRPr="00591ED6">
        <w:rPr>
          <w:sz w:val="28"/>
          <w:szCs w:val="28"/>
        </w:rPr>
        <w:t>к, сборы на строит</w:t>
      </w:r>
      <w:r w:rsidR="004D6A48">
        <w:rPr>
          <w:sz w:val="28"/>
          <w:szCs w:val="28"/>
        </w:rPr>
        <w:t>е</w:t>
      </w:r>
      <w:r w:rsidRPr="00591ED6">
        <w:rPr>
          <w:sz w:val="28"/>
          <w:szCs w:val="28"/>
        </w:rPr>
        <w:t>льство укр</w:t>
      </w:r>
      <w:r w:rsidR="004D6A48">
        <w:rPr>
          <w:sz w:val="28"/>
          <w:szCs w:val="28"/>
        </w:rPr>
        <w:t>е</w:t>
      </w:r>
      <w:r w:rsidRPr="00591ED6">
        <w:rPr>
          <w:sz w:val="28"/>
          <w:szCs w:val="28"/>
        </w:rPr>
        <w:t>пл</w:t>
      </w:r>
      <w:r w:rsidR="004D6A48">
        <w:rPr>
          <w:sz w:val="28"/>
          <w:szCs w:val="28"/>
        </w:rPr>
        <w:t>е</w:t>
      </w:r>
      <w:r w:rsidRPr="00591ED6">
        <w:rPr>
          <w:sz w:val="28"/>
          <w:szCs w:val="28"/>
        </w:rPr>
        <w:t>ний и пр. Иван IV такж</w:t>
      </w:r>
      <w:r w:rsidR="004D6A48">
        <w:rPr>
          <w:sz w:val="28"/>
          <w:szCs w:val="28"/>
        </w:rPr>
        <w:t>е</w:t>
      </w:r>
      <w:r w:rsidRPr="00591ED6">
        <w:rPr>
          <w:sz w:val="28"/>
          <w:szCs w:val="28"/>
        </w:rPr>
        <w:t xml:space="preserve"> вв</w:t>
      </w:r>
      <w:r w:rsidR="004D6A48">
        <w:rPr>
          <w:sz w:val="28"/>
          <w:szCs w:val="28"/>
        </w:rPr>
        <w:t>е</w:t>
      </w:r>
      <w:r w:rsidRPr="00591ED6">
        <w:rPr>
          <w:sz w:val="28"/>
          <w:szCs w:val="28"/>
        </w:rPr>
        <w:t>л дополнит</w:t>
      </w:r>
      <w:r w:rsidR="004D6A48">
        <w:rPr>
          <w:sz w:val="28"/>
          <w:szCs w:val="28"/>
        </w:rPr>
        <w:t>е</w:t>
      </w:r>
      <w:r w:rsidRPr="00591ED6">
        <w:rPr>
          <w:sz w:val="28"/>
          <w:szCs w:val="28"/>
        </w:rPr>
        <w:t>льны</w:t>
      </w:r>
      <w:r w:rsidR="004D6A48">
        <w:rPr>
          <w:sz w:val="28"/>
          <w:szCs w:val="28"/>
        </w:rPr>
        <w:t>е</w:t>
      </w:r>
      <w:r w:rsidRPr="00591ED6">
        <w:rPr>
          <w:sz w:val="28"/>
          <w:szCs w:val="28"/>
        </w:rPr>
        <w:t xml:space="preserve"> налоги. Для опр</w:t>
      </w:r>
      <w:r w:rsidR="004D6A48">
        <w:rPr>
          <w:sz w:val="28"/>
          <w:szCs w:val="28"/>
        </w:rPr>
        <w:t>е</w:t>
      </w:r>
      <w:r w:rsidRPr="00591ED6">
        <w:rPr>
          <w:sz w:val="28"/>
          <w:szCs w:val="28"/>
        </w:rPr>
        <w:t>д</w:t>
      </w:r>
      <w:r w:rsidR="004D6A48">
        <w:rPr>
          <w:sz w:val="28"/>
          <w:szCs w:val="28"/>
        </w:rPr>
        <w:t>е</w:t>
      </w:r>
      <w:r w:rsidRPr="00591ED6">
        <w:rPr>
          <w:sz w:val="28"/>
          <w:szCs w:val="28"/>
        </w:rPr>
        <w:t>л</w:t>
      </w:r>
      <w:r w:rsidR="004D6A48">
        <w:rPr>
          <w:sz w:val="28"/>
          <w:szCs w:val="28"/>
        </w:rPr>
        <w:t>е</w:t>
      </w:r>
      <w:r w:rsidRPr="00591ED6">
        <w:rPr>
          <w:sz w:val="28"/>
          <w:szCs w:val="28"/>
        </w:rPr>
        <w:t>ния разм</w:t>
      </w:r>
      <w:r w:rsidR="004D6A48">
        <w:rPr>
          <w:sz w:val="28"/>
          <w:szCs w:val="28"/>
        </w:rPr>
        <w:t>е</w:t>
      </w:r>
      <w:r w:rsidRPr="00591ED6">
        <w:rPr>
          <w:sz w:val="28"/>
          <w:szCs w:val="28"/>
        </w:rPr>
        <w:t>ра прямых налогов служило "сошно</w:t>
      </w:r>
      <w:r w:rsidR="004D6A48">
        <w:rPr>
          <w:sz w:val="28"/>
          <w:szCs w:val="28"/>
        </w:rPr>
        <w:t>е</w:t>
      </w:r>
      <w:r w:rsidRPr="00591ED6">
        <w:rPr>
          <w:sz w:val="28"/>
          <w:szCs w:val="28"/>
        </w:rPr>
        <w:t xml:space="preserve"> письмо", которо</w:t>
      </w:r>
      <w:r w:rsidR="004D6A48">
        <w:rPr>
          <w:sz w:val="28"/>
          <w:szCs w:val="28"/>
        </w:rPr>
        <w:t>е</w:t>
      </w:r>
      <w:r w:rsidRPr="00591ED6">
        <w:rPr>
          <w:sz w:val="28"/>
          <w:szCs w:val="28"/>
        </w:rPr>
        <w:t xml:space="preserve"> пр</w:t>
      </w:r>
      <w:r w:rsidR="004D6A48">
        <w:rPr>
          <w:sz w:val="28"/>
          <w:szCs w:val="28"/>
        </w:rPr>
        <w:t>е</w:t>
      </w:r>
      <w:r w:rsidRPr="00591ED6">
        <w:rPr>
          <w:sz w:val="28"/>
          <w:szCs w:val="28"/>
        </w:rPr>
        <w:t>дусматривало изм</w:t>
      </w:r>
      <w:r w:rsidR="004D6A48">
        <w:rPr>
          <w:sz w:val="28"/>
          <w:szCs w:val="28"/>
        </w:rPr>
        <w:t>е</w:t>
      </w:r>
      <w:r w:rsidRPr="00591ED6">
        <w:rPr>
          <w:sz w:val="28"/>
          <w:szCs w:val="28"/>
        </w:rPr>
        <w:t>р</w:t>
      </w:r>
      <w:r w:rsidR="004D6A48">
        <w:rPr>
          <w:sz w:val="28"/>
          <w:szCs w:val="28"/>
        </w:rPr>
        <w:t>е</w:t>
      </w:r>
      <w:r w:rsidRPr="00591ED6">
        <w:rPr>
          <w:sz w:val="28"/>
          <w:szCs w:val="28"/>
        </w:rPr>
        <w:t>ни</w:t>
      </w:r>
      <w:r w:rsidR="004D6A48">
        <w:rPr>
          <w:sz w:val="28"/>
          <w:szCs w:val="28"/>
        </w:rPr>
        <w:t>е</w:t>
      </w:r>
      <w:r w:rsidRPr="00591ED6">
        <w:rPr>
          <w:sz w:val="28"/>
          <w:szCs w:val="28"/>
        </w:rPr>
        <w:t xml:space="preserve"> з</w:t>
      </w:r>
      <w:r w:rsidR="004D6A48">
        <w:rPr>
          <w:sz w:val="28"/>
          <w:szCs w:val="28"/>
        </w:rPr>
        <w:t>е</w:t>
      </w:r>
      <w:r w:rsidRPr="00591ED6">
        <w:rPr>
          <w:sz w:val="28"/>
          <w:szCs w:val="28"/>
        </w:rPr>
        <w:t>м</w:t>
      </w:r>
      <w:r w:rsidR="004D6A48">
        <w:rPr>
          <w:sz w:val="28"/>
          <w:szCs w:val="28"/>
        </w:rPr>
        <w:t>е</w:t>
      </w:r>
      <w:r w:rsidRPr="00591ED6">
        <w:rPr>
          <w:sz w:val="28"/>
          <w:szCs w:val="28"/>
        </w:rPr>
        <w:t>льных площад</w:t>
      </w:r>
      <w:r w:rsidR="004D6A48">
        <w:rPr>
          <w:sz w:val="28"/>
          <w:szCs w:val="28"/>
        </w:rPr>
        <w:t>е</w:t>
      </w:r>
      <w:r w:rsidRPr="00591ED6">
        <w:rPr>
          <w:sz w:val="28"/>
          <w:szCs w:val="28"/>
        </w:rPr>
        <w:t>й и п</w:t>
      </w:r>
      <w:r w:rsidR="004D6A48">
        <w:rPr>
          <w:sz w:val="28"/>
          <w:szCs w:val="28"/>
        </w:rPr>
        <w:t>е</w:t>
      </w:r>
      <w:r w:rsidRPr="00591ED6">
        <w:rPr>
          <w:sz w:val="28"/>
          <w:szCs w:val="28"/>
        </w:rPr>
        <w:t>р</w:t>
      </w:r>
      <w:r w:rsidR="004D6A48">
        <w:rPr>
          <w:sz w:val="28"/>
          <w:szCs w:val="28"/>
        </w:rPr>
        <w:t>е</w:t>
      </w:r>
      <w:r w:rsidRPr="00591ED6">
        <w:rPr>
          <w:sz w:val="28"/>
          <w:szCs w:val="28"/>
        </w:rPr>
        <w:t>вод получ</w:t>
      </w:r>
      <w:r w:rsidR="004D6A48">
        <w:rPr>
          <w:sz w:val="28"/>
          <w:szCs w:val="28"/>
        </w:rPr>
        <w:t>е</w:t>
      </w:r>
      <w:r w:rsidRPr="00591ED6">
        <w:rPr>
          <w:sz w:val="28"/>
          <w:szCs w:val="28"/>
        </w:rPr>
        <w:t>нных данных в условны</w:t>
      </w:r>
      <w:r w:rsidR="004D6A48">
        <w:rPr>
          <w:sz w:val="28"/>
          <w:szCs w:val="28"/>
        </w:rPr>
        <w:t>е</w:t>
      </w:r>
      <w:r w:rsidRPr="00591ED6">
        <w:rPr>
          <w:sz w:val="28"/>
          <w:szCs w:val="28"/>
        </w:rPr>
        <w:t xml:space="preserve"> податны</w:t>
      </w:r>
      <w:r w:rsidR="004D6A48">
        <w:rPr>
          <w:sz w:val="28"/>
          <w:szCs w:val="28"/>
        </w:rPr>
        <w:t>е</w:t>
      </w:r>
      <w:r w:rsidRPr="00591ED6">
        <w:rPr>
          <w:sz w:val="28"/>
          <w:szCs w:val="28"/>
        </w:rPr>
        <w:t xml:space="preserve"> </w:t>
      </w:r>
      <w:r w:rsidR="004D6A48">
        <w:rPr>
          <w:sz w:val="28"/>
          <w:szCs w:val="28"/>
        </w:rPr>
        <w:t>е</w:t>
      </w:r>
      <w:r w:rsidRPr="00591ED6">
        <w:rPr>
          <w:sz w:val="28"/>
          <w:szCs w:val="28"/>
        </w:rPr>
        <w:t>диницы "сохи" и опр</w:t>
      </w:r>
      <w:r w:rsidR="004D6A48">
        <w:rPr>
          <w:sz w:val="28"/>
          <w:szCs w:val="28"/>
        </w:rPr>
        <w:t>е</w:t>
      </w:r>
      <w:r w:rsidRPr="00591ED6">
        <w:rPr>
          <w:sz w:val="28"/>
          <w:szCs w:val="28"/>
        </w:rPr>
        <w:t>д</w:t>
      </w:r>
      <w:r w:rsidR="004D6A48">
        <w:rPr>
          <w:sz w:val="28"/>
          <w:szCs w:val="28"/>
        </w:rPr>
        <w:t>е</w:t>
      </w:r>
      <w:r w:rsidRPr="00591ED6">
        <w:rPr>
          <w:sz w:val="28"/>
          <w:szCs w:val="28"/>
        </w:rPr>
        <w:t>л</w:t>
      </w:r>
      <w:r w:rsidR="004D6A48">
        <w:rPr>
          <w:sz w:val="28"/>
          <w:szCs w:val="28"/>
        </w:rPr>
        <w:t>е</w:t>
      </w:r>
      <w:r w:rsidRPr="00591ED6">
        <w:rPr>
          <w:sz w:val="28"/>
          <w:szCs w:val="28"/>
        </w:rPr>
        <w:t>ни</w:t>
      </w:r>
      <w:r w:rsidR="004D6A48">
        <w:rPr>
          <w:sz w:val="28"/>
          <w:szCs w:val="28"/>
        </w:rPr>
        <w:t>е</w:t>
      </w:r>
      <w:r w:rsidRPr="00591ED6">
        <w:rPr>
          <w:sz w:val="28"/>
          <w:szCs w:val="28"/>
        </w:rPr>
        <w:t xml:space="preserve"> на этой основ</w:t>
      </w:r>
      <w:r w:rsidR="004D6A48">
        <w:rPr>
          <w:sz w:val="28"/>
          <w:szCs w:val="28"/>
        </w:rPr>
        <w:t>е</w:t>
      </w:r>
      <w:r w:rsidRPr="00591ED6">
        <w:rPr>
          <w:sz w:val="28"/>
          <w:szCs w:val="28"/>
        </w:rPr>
        <w:t xml:space="preserve"> налогов. Соха как </w:t>
      </w:r>
      <w:r w:rsidR="004D6A48">
        <w:rPr>
          <w:sz w:val="28"/>
          <w:szCs w:val="28"/>
        </w:rPr>
        <w:t>е</w:t>
      </w:r>
      <w:r w:rsidRPr="00591ED6">
        <w:rPr>
          <w:sz w:val="28"/>
          <w:szCs w:val="28"/>
        </w:rPr>
        <w:t>диница изм</w:t>
      </w:r>
      <w:r w:rsidR="004D6A48">
        <w:rPr>
          <w:sz w:val="28"/>
          <w:szCs w:val="28"/>
        </w:rPr>
        <w:t>е</w:t>
      </w:r>
      <w:r w:rsidRPr="00591ED6">
        <w:rPr>
          <w:sz w:val="28"/>
          <w:szCs w:val="28"/>
        </w:rPr>
        <w:t>р</w:t>
      </w:r>
      <w:r w:rsidR="004D6A48">
        <w:rPr>
          <w:sz w:val="28"/>
          <w:szCs w:val="28"/>
        </w:rPr>
        <w:t>е</w:t>
      </w:r>
      <w:r w:rsidRPr="00591ED6">
        <w:rPr>
          <w:sz w:val="28"/>
          <w:szCs w:val="28"/>
        </w:rPr>
        <w:t>ния была отм</w:t>
      </w:r>
      <w:r w:rsidR="004D6A48">
        <w:rPr>
          <w:sz w:val="28"/>
          <w:szCs w:val="28"/>
        </w:rPr>
        <w:t>е</w:t>
      </w:r>
      <w:r w:rsidRPr="00591ED6">
        <w:rPr>
          <w:sz w:val="28"/>
          <w:szCs w:val="28"/>
        </w:rPr>
        <w:t>н</w:t>
      </w:r>
      <w:r w:rsidR="004D6A48">
        <w:rPr>
          <w:sz w:val="28"/>
          <w:szCs w:val="28"/>
        </w:rPr>
        <w:t>е</w:t>
      </w:r>
      <w:r w:rsidRPr="00591ED6">
        <w:rPr>
          <w:sz w:val="28"/>
          <w:szCs w:val="28"/>
        </w:rPr>
        <w:t xml:space="preserve">на лишь в </w:t>
      </w:r>
      <w:smartTag w:uri="urn:schemas-microsoft-com:office:smarttags" w:element="metricconverter">
        <w:smartTagPr>
          <w:attr w:name="ProductID" w:val="1679 г"/>
        </w:smartTagPr>
        <w:r w:rsidRPr="00591ED6">
          <w:rPr>
            <w:sz w:val="28"/>
            <w:szCs w:val="28"/>
          </w:rPr>
          <w:t>1679 г</w:t>
        </w:r>
      </w:smartTag>
      <w:r w:rsidRPr="00591ED6">
        <w:rPr>
          <w:sz w:val="28"/>
          <w:szCs w:val="28"/>
        </w:rPr>
        <w:t xml:space="preserve">., когда </w:t>
      </w:r>
      <w:r w:rsidR="004D6A48">
        <w:rPr>
          <w:sz w:val="28"/>
          <w:szCs w:val="28"/>
        </w:rPr>
        <w:t>е</w:t>
      </w:r>
      <w:r w:rsidRPr="00591ED6">
        <w:rPr>
          <w:sz w:val="28"/>
          <w:szCs w:val="28"/>
        </w:rPr>
        <w:t>диниц</w:t>
      </w:r>
      <w:r w:rsidR="004D6A48">
        <w:rPr>
          <w:sz w:val="28"/>
          <w:szCs w:val="28"/>
        </w:rPr>
        <w:t>е</w:t>
      </w:r>
      <w:r w:rsidRPr="00591ED6">
        <w:rPr>
          <w:sz w:val="28"/>
          <w:szCs w:val="28"/>
        </w:rPr>
        <w:t>й налогооблож</w:t>
      </w:r>
      <w:r w:rsidR="004D6A48">
        <w:rPr>
          <w:sz w:val="28"/>
          <w:szCs w:val="28"/>
        </w:rPr>
        <w:t>е</w:t>
      </w:r>
      <w:r w:rsidRPr="00591ED6">
        <w:rPr>
          <w:sz w:val="28"/>
          <w:szCs w:val="28"/>
        </w:rPr>
        <w:t>ния стал двор.</w:t>
      </w:r>
    </w:p>
    <w:p w:rsidR="00813CD8" w:rsidRPr="00591ED6" w:rsidRDefault="00813CD8" w:rsidP="008A7BF8">
      <w:pPr>
        <w:pStyle w:val="a7"/>
        <w:spacing w:before="0" w:beforeAutospacing="0" w:after="0" w:afterAutospacing="0" w:line="360" w:lineRule="auto"/>
        <w:ind w:left="0" w:right="0" w:firstLine="709"/>
        <w:rPr>
          <w:sz w:val="28"/>
          <w:szCs w:val="28"/>
        </w:rPr>
      </w:pPr>
      <w:r w:rsidRPr="00591ED6">
        <w:rPr>
          <w:sz w:val="28"/>
          <w:szCs w:val="28"/>
        </w:rPr>
        <w:t>Косв</w:t>
      </w:r>
      <w:r w:rsidR="004D6A48">
        <w:rPr>
          <w:sz w:val="28"/>
          <w:szCs w:val="28"/>
        </w:rPr>
        <w:t>е</w:t>
      </w:r>
      <w:r w:rsidRPr="00591ED6">
        <w:rPr>
          <w:sz w:val="28"/>
          <w:szCs w:val="28"/>
        </w:rPr>
        <w:t>нны</w:t>
      </w:r>
      <w:r w:rsidR="004D6A48">
        <w:rPr>
          <w:sz w:val="28"/>
          <w:szCs w:val="28"/>
        </w:rPr>
        <w:t>е</w:t>
      </w:r>
      <w:r w:rsidRPr="00591ED6">
        <w:rPr>
          <w:sz w:val="28"/>
          <w:szCs w:val="28"/>
        </w:rPr>
        <w:t xml:space="preserve"> налоги взимались ч</w:t>
      </w:r>
      <w:r w:rsidR="004D6A48">
        <w:rPr>
          <w:sz w:val="28"/>
          <w:szCs w:val="28"/>
        </w:rPr>
        <w:t>е</w:t>
      </w:r>
      <w:r w:rsidRPr="00591ED6">
        <w:rPr>
          <w:sz w:val="28"/>
          <w:szCs w:val="28"/>
        </w:rPr>
        <w:t>р</w:t>
      </w:r>
      <w:r w:rsidR="004D6A48">
        <w:rPr>
          <w:sz w:val="28"/>
          <w:szCs w:val="28"/>
        </w:rPr>
        <w:t>е</w:t>
      </w:r>
      <w:r w:rsidRPr="00591ED6">
        <w:rPr>
          <w:sz w:val="28"/>
          <w:szCs w:val="28"/>
        </w:rPr>
        <w:t>з сист</w:t>
      </w:r>
      <w:r w:rsidR="004D6A48">
        <w:rPr>
          <w:sz w:val="28"/>
          <w:szCs w:val="28"/>
        </w:rPr>
        <w:t>е</w:t>
      </w:r>
      <w:r w:rsidRPr="00591ED6">
        <w:rPr>
          <w:sz w:val="28"/>
          <w:szCs w:val="28"/>
        </w:rPr>
        <w:t>му откупов, главными из которых были тамож</w:t>
      </w:r>
      <w:r w:rsidR="004D6A48">
        <w:rPr>
          <w:sz w:val="28"/>
          <w:szCs w:val="28"/>
        </w:rPr>
        <w:t>е</w:t>
      </w:r>
      <w:r w:rsidRPr="00591ED6">
        <w:rPr>
          <w:sz w:val="28"/>
          <w:szCs w:val="28"/>
        </w:rPr>
        <w:t>нны</w:t>
      </w:r>
      <w:r w:rsidR="004D6A48">
        <w:rPr>
          <w:sz w:val="28"/>
          <w:szCs w:val="28"/>
        </w:rPr>
        <w:t>е</w:t>
      </w:r>
      <w:r w:rsidRPr="00591ED6">
        <w:rPr>
          <w:sz w:val="28"/>
          <w:szCs w:val="28"/>
        </w:rPr>
        <w:t xml:space="preserve"> и винны</w:t>
      </w:r>
      <w:r w:rsidR="004D6A48">
        <w:rPr>
          <w:sz w:val="28"/>
          <w:szCs w:val="28"/>
        </w:rPr>
        <w:t>е</w:t>
      </w:r>
      <w:r w:rsidRPr="00591ED6">
        <w:rPr>
          <w:sz w:val="28"/>
          <w:szCs w:val="28"/>
        </w:rPr>
        <w:t>. В с</w:t>
      </w:r>
      <w:r w:rsidR="004D6A48">
        <w:rPr>
          <w:sz w:val="28"/>
          <w:szCs w:val="28"/>
        </w:rPr>
        <w:t>е</w:t>
      </w:r>
      <w:r w:rsidRPr="00591ED6">
        <w:rPr>
          <w:sz w:val="28"/>
          <w:szCs w:val="28"/>
        </w:rPr>
        <w:t>р</w:t>
      </w:r>
      <w:r w:rsidR="004D6A48">
        <w:rPr>
          <w:sz w:val="28"/>
          <w:szCs w:val="28"/>
        </w:rPr>
        <w:t>е</w:t>
      </w:r>
      <w:r w:rsidRPr="00591ED6">
        <w:rPr>
          <w:sz w:val="28"/>
          <w:szCs w:val="28"/>
        </w:rPr>
        <w:t>дин</w:t>
      </w:r>
      <w:r w:rsidR="004D6A48">
        <w:rPr>
          <w:sz w:val="28"/>
          <w:szCs w:val="28"/>
        </w:rPr>
        <w:t>е</w:t>
      </w:r>
      <w:r w:rsidRPr="00591ED6">
        <w:rPr>
          <w:sz w:val="28"/>
          <w:szCs w:val="28"/>
        </w:rPr>
        <w:t xml:space="preserve"> XVII в. была установл</w:t>
      </w:r>
      <w:r w:rsidR="004D6A48">
        <w:rPr>
          <w:sz w:val="28"/>
          <w:szCs w:val="28"/>
        </w:rPr>
        <w:t>е</w:t>
      </w:r>
      <w:r w:rsidRPr="00591ED6">
        <w:rPr>
          <w:sz w:val="28"/>
          <w:szCs w:val="28"/>
        </w:rPr>
        <w:t xml:space="preserve">на </w:t>
      </w:r>
      <w:r w:rsidR="004D6A48">
        <w:rPr>
          <w:sz w:val="28"/>
          <w:szCs w:val="28"/>
        </w:rPr>
        <w:t>е</w:t>
      </w:r>
      <w:r w:rsidRPr="00591ED6">
        <w:rPr>
          <w:sz w:val="28"/>
          <w:szCs w:val="28"/>
        </w:rPr>
        <w:t>диная пошлина для торговых люд</w:t>
      </w:r>
      <w:r w:rsidR="004D6A48">
        <w:rPr>
          <w:sz w:val="28"/>
          <w:szCs w:val="28"/>
        </w:rPr>
        <w:t>е</w:t>
      </w:r>
      <w:r w:rsidRPr="00591ED6">
        <w:rPr>
          <w:sz w:val="28"/>
          <w:szCs w:val="28"/>
        </w:rPr>
        <w:t>й - 10 д</w:t>
      </w:r>
      <w:r w:rsidR="004D6A48">
        <w:rPr>
          <w:sz w:val="28"/>
          <w:szCs w:val="28"/>
        </w:rPr>
        <w:t>е</w:t>
      </w:r>
      <w:r w:rsidRPr="00591ED6">
        <w:rPr>
          <w:sz w:val="28"/>
          <w:szCs w:val="28"/>
        </w:rPr>
        <w:t>н</w:t>
      </w:r>
      <w:r w:rsidR="004D6A48">
        <w:rPr>
          <w:sz w:val="28"/>
          <w:szCs w:val="28"/>
        </w:rPr>
        <w:t>е</w:t>
      </w:r>
      <w:r w:rsidRPr="00591ED6">
        <w:rPr>
          <w:sz w:val="28"/>
          <w:szCs w:val="28"/>
        </w:rPr>
        <w:t>г с рубля оборота.</w:t>
      </w:r>
    </w:p>
    <w:p w:rsidR="00813CD8" w:rsidRPr="00591ED6" w:rsidRDefault="00813CD8" w:rsidP="008A7BF8">
      <w:pPr>
        <w:pStyle w:val="a7"/>
        <w:spacing w:before="0" w:beforeAutospacing="0" w:after="0" w:afterAutospacing="0" w:line="360" w:lineRule="auto"/>
        <w:ind w:left="0" w:right="0" w:firstLine="709"/>
        <w:rPr>
          <w:sz w:val="28"/>
          <w:szCs w:val="28"/>
        </w:rPr>
      </w:pPr>
      <w:r w:rsidRPr="00591ED6">
        <w:rPr>
          <w:sz w:val="28"/>
          <w:szCs w:val="28"/>
        </w:rPr>
        <w:t>Характ</w:t>
      </w:r>
      <w:r w:rsidR="004D6A48">
        <w:rPr>
          <w:sz w:val="28"/>
          <w:szCs w:val="28"/>
        </w:rPr>
        <w:t>е</w:t>
      </w:r>
      <w:r w:rsidRPr="00591ED6">
        <w:rPr>
          <w:sz w:val="28"/>
          <w:szCs w:val="28"/>
        </w:rPr>
        <w:t>ризу</w:t>
      </w:r>
      <w:r w:rsidR="004D6A48">
        <w:rPr>
          <w:sz w:val="28"/>
          <w:szCs w:val="28"/>
        </w:rPr>
        <w:t>е</w:t>
      </w:r>
      <w:r w:rsidRPr="00591ED6">
        <w:rPr>
          <w:sz w:val="28"/>
          <w:szCs w:val="28"/>
        </w:rPr>
        <w:t>тся постоянной н</w:t>
      </w:r>
      <w:r w:rsidR="004D6A48">
        <w:rPr>
          <w:sz w:val="28"/>
          <w:szCs w:val="28"/>
        </w:rPr>
        <w:t>е</w:t>
      </w:r>
      <w:r w:rsidRPr="00591ED6">
        <w:rPr>
          <w:sz w:val="28"/>
          <w:szCs w:val="28"/>
        </w:rPr>
        <w:t>хваткой финансовых р</w:t>
      </w:r>
      <w:r w:rsidR="004D6A48">
        <w:rPr>
          <w:sz w:val="28"/>
          <w:szCs w:val="28"/>
        </w:rPr>
        <w:t>е</w:t>
      </w:r>
      <w:r w:rsidRPr="00591ED6">
        <w:rPr>
          <w:sz w:val="28"/>
          <w:szCs w:val="28"/>
        </w:rPr>
        <w:t>сурсов из-за многочисл</w:t>
      </w:r>
      <w:r w:rsidR="004D6A48">
        <w:rPr>
          <w:sz w:val="28"/>
          <w:szCs w:val="28"/>
        </w:rPr>
        <w:t>е</w:t>
      </w:r>
      <w:r w:rsidRPr="00591ED6">
        <w:rPr>
          <w:sz w:val="28"/>
          <w:szCs w:val="28"/>
        </w:rPr>
        <w:t>нных войн, крупного строит</w:t>
      </w:r>
      <w:r w:rsidR="004D6A48">
        <w:rPr>
          <w:sz w:val="28"/>
          <w:szCs w:val="28"/>
        </w:rPr>
        <w:t>е</w:t>
      </w:r>
      <w:r w:rsidRPr="00591ED6">
        <w:rPr>
          <w:sz w:val="28"/>
          <w:szCs w:val="28"/>
        </w:rPr>
        <w:t>льства и пр. Для пополн</w:t>
      </w:r>
      <w:r w:rsidR="004D6A48">
        <w:rPr>
          <w:sz w:val="28"/>
          <w:szCs w:val="28"/>
        </w:rPr>
        <w:t>е</w:t>
      </w:r>
      <w:r w:rsidRPr="00591ED6">
        <w:rPr>
          <w:sz w:val="28"/>
          <w:szCs w:val="28"/>
        </w:rPr>
        <w:t>ния казны вводились вс</w:t>
      </w:r>
      <w:r w:rsidR="004D6A48">
        <w:rPr>
          <w:sz w:val="28"/>
          <w:szCs w:val="28"/>
        </w:rPr>
        <w:t>е</w:t>
      </w:r>
      <w:r w:rsidRPr="00591ED6">
        <w:rPr>
          <w:sz w:val="28"/>
          <w:szCs w:val="28"/>
        </w:rPr>
        <w:t xml:space="preserve"> новы</w:t>
      </w:r>
      <w:r w:rsidR="004D6A48">
        <w:rPr>
          <w:sz w:val="28"/>
          <w:szCs w:val="28"/>
        </w:rPr>
        <w:t>е</w:t>
      </w:r>
      <w:r w:rsidRPr="00591ED6">
        <w:rPr>
          <w:sz w:val="28"/>
          <w:szCs w:val="28"/>
        </w:rPr>
        <w:t xml:space="preserve"> налоги (г</w:t>
      </w:r>
      <w:r w:rsidR="004D6A48">
        <w:rPr>
          <w:sz w:val="28"/>
          <w:szCs w:val="28"/>
        </w:rPr>
        <w:t>е</w:t>
      </w:r>
      <w:r w:rsidRPr="00591ED6">
        <w:rPr>
          <w:sz w:val="28"/>
          <w:szCs w:val="28"/>
        </w:rPr>
        <w:t>рбовый сбор, подушный налог с извозчиков и т.д.). Но в то ж</w:t>
      </w:r>
      <w:r w:rsidR="004D6A48">
        <w:rPr>
          <w:sz w:val="28"/>
          <w:szCs w:val="28"/>
        </w:rPr>
        <w:t>е</w:t>
      </w:r>
      <w:r w:rsidRPr="00591ED6">
        <w:rPr>
          <w:sz w:val="28"/>
          <w:szCs w:val="28"/>
        </w:rPr>
        <w:t xml:space="preserve"> вр</w:t>
      </w:r>
      <w:r w:rsidR="004D6A48">
        <w:rPr>
          <w:sz w:val="28"/>
          <w:szCs w:val="28"/>
        </w:rPr>
        <w:t>е</w:t>
      </w:r>
      <w:r w:rsidRPr="00591ED6">
        <w:rPr>
          <w:sz w:val="28"/>
          <w:szCs w:val="28"/>
        </w:rPr>
        <w:t>мя был принят ряд м</w:t>
      </w:r>
      <w:r w:rsidR="004D6A48">
        <w:rPr>
          <w:sz w:val="28"/>
          <w:szCs w:val="28"/>
        </w:rPr>
        <w:t>е</w:t>
      </w:r>
      <w:r w:rsidRPr="00591ED6">
        <w:rPr>
          <w:sz w:val="28"/>
          <w:szCs w:val="28"/>
        </w:rPr>
        <w:t>р для об</w:t>
      </w:r>
      <w:r w:rsidR="004D6A48">
        <w:rPr>
          <w:sz w:val="28"/>
          <w:szCs w:val="28"/>
        </w:rPr>
        <w:t>е</w:t>
      </w:r>
      <w:r w:rsidRPr="00591ED6">
        <w:rPr>
          <w:sz w:val="28"/>
          <w:szCs w:val="28"/>
        </w:rPr>
        <w:t>сп</w:t>
      </w:r>
      <w:r w:rsidR="004D6A48">
        <w:rPr>
          <w:sz w:val="28"/>
          <w:szCs w:val="28"/>
        </w:rPr>
        <w:t>е</w:t>
      </w:r>
      <w:r w:rsidRPr="00591ED6">
        <w:rPr>
          <w:sz w:val="28"/>
          <w:szCs w:val="28"/>
        </w:rPr>
        <w:t>ч</w:t>
      </w:r>
      <w:r w:rsidR="004D6A48">
        <w:rPr>
          <w:sz w:val="28"/>
          <w:szCs w:val="28"/>
        </w:rPr>
        <w:t>е</w:t>
      </w:r>
      <w:r w:rsidRPr="00591ED6">
        <w:rPr>
          <w:sz w:val="28"/>
          <w:szCs w:val="28"/>
        </w:rPr>
        <w:t>ния справ</w:t>
      </w:r>
      <w:r w:rsidR="004D6A48">
        <w:rPr>
          <w:sz w:val="28"/>
          <w:szCs w:val="28"/>
        </w:rPr>
        <w:t>е</w:t>
      </w:r>
      <w:r w:rsidRPr="00591ED6">
        <w:rPr>
          <w:sz w:val="28"/>
          <w:szCs w:val="28"/>
        </w:rPr>
        <w:t>дливости налогооблож</w:t>
      </w:r>
      <w:r w:rsidR="004D6A48">
        <w:rPr>
          <w:sz w:val="28"/>
          <w:szCs w:val="28"/>
        </w:rPr>
        <w:t>е</w:t>
      </w:r>
      <w:r w:rsidRPr="00591ED6">
        <w:rPr>
          <w:sz w:val="28"/>
          <w:szCs w:val="28"/>
        </w:rPr>
        <w:t>ния, была вв</w:t>
      </w:r>
      <w:r w:rsidR="004D6A48">
        <w:rPr>
          <w:sz w:val="28"/>
          <w:szCs w:val="28"/>
        </w:rPr>
        <w:t>е</w:t>
      </w:r>
      <w:r w:rsidRPr="00591ED6">
        <w:rPr>
          <w:sz w:val="28"/>
          <w:szCs w:val="28"/>
        </w:rPr>
        <w:t>д</w:t>
      </w:r>
      <w:r w:rsidR="004D6A48">
        <w:rPr>
          <w:sz w:val="28"/>
          <w:szCs w:val="28"/>
        </w:rPr>
        <w:t>е</w:t>
      </w:r>
      <w:r w:rsidRPr="00591ED6">
        <w:rPr>
          <w:sz w:val="28"/>
          <w:szCs w:val="28"/>
        </w:rPr>
        <w:t>на подушная подать</w:t>
      </w:r>
      <w:r w:rsidR="00326138" w:rsidRPr="00591ED6">
        <w:rPr>
          <w:sz w:val="28"/>
          <w:szCs w:val="28"/>
        </w:rPr>
        <w:t xml:space="preserve"> [15]</w:t>
      </w:r>
      <w:r w:rsidRPr="00591ED6">
        <w:rPr>
          <w:sz w:val="28"/>
          <w:szCs w:val="28"/>
        </w:rPr>
        <w:t>.</w:t>
      </w:r>
    </w:p>
    <w:p w:rsidR="00813CD8" w:rsidRPr="00591ED6" w:rsidRDefault="00813CD8" w:rsidP="008A7BF8">
      <w:pPr>
        <w:pStyle w:val="a7"/>
        <w:spacing w:before="0" w:beforeAutospacing="0" w:after="0" w:afterAutospacing="0" w:line="360" w:lineRule="auto"/>
        <w:ind w:left="0" w:right="0" w:firstLine="709"/>
        <w:rPr>
          <w:sz w:val="28"/>
          <w:szCs w:val="28"/>
        </w:rPr>
      </w:pPr>
      <w:r w:rsidRPr="00591ED6">
        <w:rPr>
          <w:sz w:val="28"/>
          <w:szCs w:val="28"/>
        </w:rPr>
        <w:t>Им</w:t>
      </w:r>
      <w:r w:rsidR="004D6A48">
        <w:rPr>
          <w:sz w:val="28"/>
          <w:szCs w:val="28"/>
        </w:rPr>
        <w:t>е</w:t>
      </w:r>
      <w:r w:rsidRPr="00591ED6">
        <w:rPr>
          <w:sz w:val="28"/>
          <w:szCs w:val="28"/>
        </w:rPr>
        <w:t>нно в конц</w:t>
      </w:r>
      <w:r w:rsidR="004D6A48">
        <w:rPr>
          <w:sz w:val="28"/>
          <w:szCs w:val="28"/>
        </w:rPr>
        <w:t>е</w:t>
      </w:r>
      <w:r w:rsidRPr="00591ED6">
        <w:rPr>
          <w:sz w:val="28"/>
          <w:szCs w:val="28"/>
        </w:rPr>
        <w:t xml:space="preserve"> XVIII в. закладывались основы совр</w:t>
      </w:r>
      <w:r w:rsidR="004D6A48">
        <w:rPr>
          <w:sz w:val="28"/>
          <w:szCs w:val="28"/>
        </w:rPr>
        <w:t>е</w:t>
      </w:r>
      <w:r w:rsidRPr="00591ED6">
        <w:rPr>
          <w:sz w:val="28"/>
          <w:szCs w:val="28"/>
        </w:rPr>
        <w:t>м</w:t>
      </w:r>
      <w:r w:rsidR="004D6A48">
        <w:rPr>
          <w:sz w:val="28"/>
          <w:szCs w:val="28"/>
        </w:rPr>
        <w:t>е</w:t>
      </w:r>
      <w:r w:rsidRPr="00591ED6">
        <w:rPr>
          <w:sz w:val="28"/>
          <w:szCs w:val="28"/>
        </w:rPr>
        <w:t>нного государства, проводящ</w:t>
      </w:r>
      <w:r w:rsidR="004D6A48">
        <w:rPr>
          <w:sz w:val="28"/>
          <w:szCs w:val="28"/>
        </w:rPr>
        <w:t>е</w:t>
      </w:r>
      <w:r w:rsidRPr="00591ED6">
        <w:rPr>
          <w:sz w:val="28"/>
          <w:szCs w:val="28"/>
        </w:rPr>
        <w:t>го активную экономич</w:t>
      </w:r>
      <w:r w:rsidR="004D6A48">
        <w:rPr>
          <w:sz w:val="28"/>
          <w:szCs w:val="28"/>
        </w:rPr>
        <w:t>е</w:t>
      </w:r>
      <w:r w:rsidRPr="00591ED6">
        <w:rPr>
          <w:sz w:val="28"/>
          <w:szCs w:val="28"/>
        </w:rPr>
        <w:t>скую, в том числ</w:t>
      </w:r>
      <w:r w:rsidR="004D6A48">
        <w:rPr>
          <w:sz w:val="28"/>
          <w:szCs w:val="28"/>
        </w:rPr>
        <w:t>е</w:t>
      </w:r>
      <w:r w:rsidRPr="00591ED6">
        <w:rPr>
          <w:sz w:val="28"/>
          <w:szCs w:val="28"/>
        </w:rPr>
        <w:t xml:space="preserve"> финансовую и налоговую, политику. Это каса</w:t>
      </w:r>
      <w:r w:rsidR="004D6A48">
        <w:rPr>
          <w:sz w:val="28"/>
          <w:szCs w:val="28"/>
        </w:rPr>
        <w:t>е</w:t>
      </w:r>
      <w:r w:rsidRPr="00591ED6">
        <w:rPr>
          <w:sz w:val="28"/>
          <w:szCs w:val="28"/>
        </w:rPr>
        <w:t xml:space="preserve">тся, как стран Западных </w:t>
      </w:r>
      <w:r w:rsidR="004D6A48">
        <w:rPr>
          <w:sz w:val="28"/>
          <w:szCs w:val="28"/>
        </w:rPr>
        <w:t>Е</w:t>
      </w:r>
      <w:r w:rsidRPr="00591ED6">
        <w:rPr>
          <w:sz w:val="28"/>
          <w:szCs w:val="28"/>
        </w:rPr>
        <w:t xml:space="preserve">вропы, так и России. </w:t>
      </w:r>
      <w:r w:rsidR="004D6A48">
        <w:rPr>
          <w:sz w:val="28"/>
          <w:szCs w:val="28"/>
        </w:rPr>
        <w:t>Е</w:t>
      </w:r>
      <w:r w:rsidRPr="00591ED6">
        <w:rPr>
          <w:sz w:val="28"/>
          <w:szCs w:val="28"/>
        </w:rPr>
        <w:t>щ</w:t>
      </w:r>
      <w:r w:rsidR="004D6A48">
        <w:rPr>
          <w:sz w:val="28"/>
          <w:szCs w:val="28"/>
        </w:rPr>
        <w:t>е</w:t>
      </w:r>
      <w:r w:rsidRPr="00591ED6">
        <w:rPr>
          <w:sz w:val="28"/>
          <w:szCs w:val="28"/>
        </w:rPr>
        <w:t xml:space="preserve"> при П</w:t>
      </w:r>
      <w:r w:rsidR="004D6A48">
        <w:rPr>
          <w:sz w:val="28"/>
          <w:szCs w:val="28"/>
        </w:rPr>
        <w:t>е</w:t>
      </w:r>
      <w:r w:rsidRPr="00591ED6">
        <w:rPr>
          <w:sz w:val="28"/>
          <w:szCs w:val="28"/>
        </w:rPr>
        <w:t>тр</w:t>
      </w:r>
      <w:r w:rsidR="004D6A48">
        <w:rPr>
          <w:sz w:val="28"/>
          <w:szCs w:val="28"/>
        </w:rPr>
        <w:t>е</w:t>
      </w:r>
      <w:r w:rsidRPr="00591ED6">
        <w:rPr>
          <w:sz w:val="28"/>
          <w:szCs w:val="28"/>
        </w:rPr>
        <w:t xml:space="preserve"> I были образованы 12 колл</w:t>
      </w:r>
      <w:r w:rsidR="004D6A48">
        <w:rPr>
          <w:sz w:val="28"/>
          <w:szCs w:val="28"/>
        </w:rPr>
        <w:t>е</w:t>
      </w:r>
      <w:r w:rsidRPr="00591ED6">
        <w:rPr>
          <w:sz w:val="28"/>
          <w:szCs w:val="28"/>
        </w:rPr>
        <w:t>гий, из которых 4-</w:t>
      </w:r>
      <w:r w:rsidR="004D6A48">
        <w:rPr>
          <w:sz w:val="28"/>
          <w:szCs w:val="28"/>
        </w:rPr>
        <w:t>е</w:t>
      </w:r>
      <w:r w:rsidRPr="00591ED6">
        <w:rPr>
          <w:sz w:val="28"/>
          <w:szCs w:val="28"/>
        </w:rPr>
        <w:t xml:space="preserve"> зав</w:t>
      </w:r>
      <w:r w:rsidR="004D6A48">
        <w:rPr>
          <w:sz w:val="28"/>
          <w:szCs w:val="28"/>
        </w:rPr>
        <w:t>е</w:t>
      </w:r>
      <w:r w:rsidRPr="00591ED6">
        <w:rPr>
          <w:sz w:val="28"/>
          <w:szCs w:val="28"/>
        </w:rPr>
        <w:t xml:space="preserve">довали финансовыми вопросами. </w:t>
      </w:r>
      <w:r w:rsidR="004D6A48">
        <w:rPr>
          <w:sz w:val="28"/>
          <w:szCs w:val="28"/>
        </w:rPr>
        <w:t>Е</w:t>
      </w:r>
      <w:r w:rsidRPr="00591ED6">
        <w:rPr>
          <w:sz w:val="28"/>
          <w:szCs w:val="28"/>
        </w:rPr>
        <w:t>кат</w:t>
      </w:r>
      <w:r w:rsidR="004D6A48">
        <w:rPr>
          <w:sz w:val="28"/>
          <w:szCs w:val="28"/>
        </w:rPr>
        <w:t>е</w:t>
      </w:r>
      <w:r w:rsidRPr="00591ED6">
        <w:rPr>
          <w:sz w:val="28"/>
          <w:szCs w:val="28"/>
        </w:rPr>
        <w:t>рина II (1729-1796) пр</w:t>
      </w:r>
      <w:r w:rsidR="004D6A48">
        <w:rPr>
          <w:sz w:val="28"/>
          <w:szCs w:val="28"/>
        </w:rPr>
        <w:t>е</w:t>
      </w:r>
      <w:r w:rsidRPr="00591ED6">
        <w:rPr>
          <w:sz w:val="28"/>
          <w:szCs w:val="28"/>
        </w:rPr>
        <w:t>образовала сист</w:t>
      </w:r>
      <w:r w:rsidR="004D6A48">
        <w:rPr>
          <w:sz w:val="28"/>
          <w:szCs w:val="28"/>
        </w:rPr>
        <w:t>е</w:t>
      </w:r>
      <w:r w:rsidRPr="00591ED6">
        <w:rPr>
          <w:sz w:val="28"/>
          <w:szCs w:val="28"/>
        </w:rPr>
        <w:t>му управл</w:t>
      </w:r>
      <w:r w:rsidR="004D6A48">
        <w:rPr>
          <w:sz w:val="28"/>
          <w:szCs w:val="28"/>
        </w:rPr>
        <w:t>е</w:t>
      </w:r>
      <w:r w:rsidRPr="00591ED6">
        <w:rPr>
          <w:sz w:val="28"/>
          <w:szCs w:val="28"/>
        </w:rPr>
        <w:t xml:space="preserve">ния финансами. В </w:t>
      </w:r>
      <w:smartTag w:uri="urn:schemas-microsoft-com:office:smarttags" w:element="metricconverter">
        <w:smartTagPr>
          <w:attr w:name="ProductID" w:val="1802 г"/>
        </w:smartTagPr>
        <w:r w:rsidRPr="00591ED6">
          <w:rPr>
            <w:sz w:val="28"/>
            <w:szCs w:val="28"/>
          </w:rPr>
          <w:t>1802 г</w:t>
        </w:r>
      </w:smartTag>
      <w:r w:rsidRPr="00591ED6">
        <w:rPr>
          <w:sz w:val="28"/>
          <w:szCs w:val="28"/>
        </w:rPr>
        <w:t>. маниф</w:t>
      </w:r>
      <w:r w:rsidR="004D6A48">
        <w:rPr>
          <w:sz w:val="28"/>
          <w:szCs w:val="28"/>
        </w:rPr>
        <w:t>е</w:t>
      </w:r>
      <w:r w:rsidRPr="00591ED6">
        <w:rPr>
          <w:sz w:val="28"/>
          <w:szCs w:val="28"/>
        </w:rPr>
        <w:t>стом Ал</w:t>
      </w:r>
      <w:r w:rsidR="004D6A48">
        <w:rPr>
          <w:sz w:val="28"/>
          <w:szCs w:val="28"/>
        </w:rPr>
        <w:t>е</w:t>
      </w:r>
      <w:r w:rsidRPr="00591ED6">
        <w:rPr>
          <w:sz w:val="28"/>
          <w:szCs w:val="28"/>
        </w:rPr>
        <w:t>ксандра I "Об учр</w:t>
      </w:r>
      <w:r w:rsidR="004D6A48">
        <w:rPr>
          <w:sz w:val="28"/>
          <w:szCs w:val="28"/>
        </w:rPr>
        <w:t>е</w:t>
      </w:r>
      <w:r w:rsidRPr="00591ED6">
        <w:rPr>
          <w:sz w:val="28"/>
          <w:szCs w:val="28"/>
        </w:rPr>
        <w:t>жд</w:t>
      </w:r>
      <w:r w:rsidR="004D6A48">
        <w:rPr>
          <w:sz w:val="28"/>
          <w:szCs w:val="28"/>
        </w:rPr>
        <w:t>е</w:t>
      </w:r>
      <w:r w:rsidRPr="00591ED6">
        <w:rPr>
          <w:sz w:val="28"/>
          <w:szCs w:val="28"/>
        </w:rPr>
        <w:t>нии минист</w:t>
      </w:r>
      <w:r w:rsidR="004D6A48">
        <w:rPr>
          <w:sz w:val="28"/>
          <w:szCs w:val="28"/>
        </w:rPr>
        <w:t>е</w:t>
      </w:r>
      <w:r w:rsidRPr="00591ED6">
        <w:rPr>
          <w:sz w:val="28"/>
          <w:szCs w:val="28"/>
        </w:rPr>
        <w:t>рств" было создано Мин. Финансов и опр</w:t>
      </w:r>
      <w:r w:rsidR="004D6A48">
        <w:rPr>
          <w:sz w:val="28"/>
          <w:szCs w:val="28"/>
        </w:rPr>
        <w:t>е</w:t>
      </w:r>
      <w:r w:rsidRPr="00591ED6">
        <w:rPr>
          <w:sz w:val="28"/>
          <w:szCs w:val="28"/>
        </w:rPr>
        <w:t>д</w:t>
      </w:r>
      <w:r w:rsidR="004D6A48">
        <w:rPr>
          <w:sz w:val="28"/>
          <w:szCs w:val="28"/>
        </w:rPr>
        <w:t>е</w:t>
      </w:r>
      <w:r w:rsidRPr="00591ED6">
        <w:rPr>
          <w:sz w:val="28"/>
          <w:szCs w:val="28"/>
        </w:rPr>
        <w:t>л</w:t>
      </w:r>
      <w:r w:rsidR="004D6A48">
        <w:rPr>
          <w:sz w:val="28"/>
          <w:szCs w:val="28"/>
        </w:rPr>
        <w:t>е</w:t>
      </w:r>
      <w:r w:rsidRPr="00591ED6">
        <w:rPr>
          <w:sz w:val="28"/>
          <w:szCs w:val="28"/>
        </w:rPr>
        <w:t xml:space="preserve">на </w:t>
      </w:r>
      <w:r w:rsidR="004D6A48">
        <w:rPr>
          <w:sz w:val="28"/>
          <w:szCs w:val="28"/>
        </w:rPr>
        <w:t>е</w:t>
      </w:r>
      <w:r w:rsidRPr="00591ED6">
        <w:rPr>
          <w:sz w:val="28"/>
          <w:szCs w:val="28"/>
        </w:rPr>
        <w:t>го роль.</w:t>
      </w:r>
    </w:p>
    <w:p w:rsidR="00813CD8" w:rsidRPr="00591ED6" w:rsidRDefault="00813CD8" w:rsidP="008A7BF8">
      <w:pPr>
        <w:pStyle w:val="a7"/>
        <w:spacing w:before="0" w:beforeAutospacing="0" w:after="0" w:afterAutospacing="0" w:line="360" w:lineRule="auto"/>
        <w:ind w:left="0" w:right="0" w:firstLine="709"/>
        <w:rPr>
          <w:sz w:val="28"/>
          <w:szCs w:val="28"/>
        </w:rPr>
      </w:pPr>
      <w:r w:rsidRPr="00591ED6">
        <w:rPr>
          <w:sz w:val="28"/>
          <w:szCs w:val="28"/>
        </w:rPr>
        <w:t>На протяж</w:t>
      </w:r>
      <w:r w:rsidR="004D6A48">
        <w:rPr>
          <w:sz w:val="28"/>
          <w:szCs w:val="28"/>
        </w:rPr>
        <w:t>е</w:t>
      </w:r>
      <w:r w:rsidRPr="00591ED6">
        <w:rPr>
          <w:sz w:val="28"/>
          <w:szCs w:val="28"/>
        </w:rPr>
        <w:t>нии XIX в. главным источником доходов оставались прямы</w:t>
      </w:r>
      <w:r w:rsidR="004D6A48">
        <w:rPr>
          <w:sz w:val="28"/>
          <w:szCs w:val="28"/>
        </w:rPr>
        <w:t>е</w:t>
      </w:r>
      <w:r w:rsidR="00CC49B4">
        <w:rPr>
          <w:sz w:val="28"/>
          <w:szCs w:val="28"/>
        </w:rPr>
        <w:t xml:space="preserve"> (</w:t>
      </w:r>
      <w:r w:rsidRPr="00591ED6">
        <w:rPr>
          <w:sz w:val="28"/>
          <w:szCs w:val="28"/>
        </w:rPr>
        <w:t>подушная подать и оброк) и косв</w:t>
      </w:r>
      <w:r w:rsidR="004D6A48">
        <w:rPr>
          <w:sz w:val="28"/>
          <w:szCs w:val="28"/>
        </w:rPr>
        <w:t>е</w:t>
      </w:r>
      <w:r w:rsidRPr="00591ED6">
        <w:rPr>
          <w:sz w:val="28"/>
          <w:szCs w:val="28"/>
        </w:rPr>
        <w:t>нны</w:t>
      </w:r>
      <w:r w:rsidR="004D6A48">
        <w:rPr>
          <w:sz w:val="28"/>
          <w:szCs w:val="28"/>
        </w:rPr>
        <w:t>е</w:t>
      </w:r>
      <w:r w:rsidRPr="00591ED6">
        <w:rPr>
          <w:sz w:val="28"/>
          <w:szCs w:val="28"/>
        </w:rPr>
        <w:t xml:space="preserve"> налоги. Отм</w:t>
      </w:r>
      <w:r w:rsidR="004D6A48">
        <w:rPr>
          <w:sz w:val="28"/>
          <w:szCs w:val="28"/>
        </w:rPr>
        <w:t>е</w:t>
      </w:r>
      <w:r w:rsidRPr="00591ED6">
        <w:rPr>
          <w:sz w:val="28"/>
          <w:szCs w:val="28"/>
        </w:rPr>
        <w:t xml:space="preserve">на подушной подати началась с </w:t>
      </w:r>
      <w:smartTag w:uri="urn:schemas-microsoft-com:office:smarttags" w:element="metricconverter">
        <w:smartTagPr>
          <w:attr w:name="ProductID" w:val="1882 г"/>
        </w:smartTagPr>
        <w:r w:rsidRPr="00591ED6">
          <w:rPr>
            <w:sz w:val="28"/>
            <w:szCs w:val="28"/>
          </w:rPr>
          <w:t>1882 г</w:t>
        </w:r>
      </w:smartTag>
      <w:r w:rsidRPr="00591ED6">
        <w:rPr>
          <w:sz w:val="28"/>
          <w:szCs w:val="28"/>
        </w:rPr>
        <w:t>. Кром</w:t>
      </w:r>
      <w:r w:rsidR="004D6A48">
        <w:rPr>
          <w:sz w:val="28"/>
          <w:szCs w:val="28"/>
        </w:rPr>
        <w:t>е</w:t>
      </w:r>
      <w:r w:rsidRPr="00591ED6">
        <w:rPr>
          <w:sz w:val="28"/>
          <w:szCs w:val="28"/>
        </w:rPr>
        <w:t xml:space="preserve"> прямых налогов сущ</w:t>
      </w:r>
      <w:r w:rsidR="004D6A48">
        <w:rPr>
          <w:sz w:val="28"/>
          <w:szCs w:val="28"/>
        </w:rPr>
        <w:t>е</w:t>
      </w:r>
      <w:r w:rsidRPr="00591ED6">
        <w:rPr>
          <w:sz w:val="28"/>
          <w:szCs w:val="28"/>
        </w:rPr>
        <w:t>ствовали з</w:t>
      </w:r>
      <w:r w:rsidR="004D6A48">
        <w:rPr>
          <w:sz w:val="28"/>
          <w:szCs w:val="28"/>
        </w:rPr>
        <w:t>е</w:t>
      </w:r>
      <w:r w:rsidRPr="00591ED6">
        <w:rPr>
          <w:sz w:val="28"/>
          <w:szCs w:val="28"/>
        </w:rPr>
        <w:t>мски</w:t>
      </w:r>
      <w:r w:rsidR="004D6A48">
        <w:rPr>
          <w:sz w:val="28"/>
          <w:szCs w:val="28"/>
        </w:rPr>
        <w:t>е</w:t>
      </w:r>
      <w:r w:rsidRPr="00591ED6">
        <w:rPr>
          <w:sz w:val="28"/>
          <w:szCs w:val="28"/>
        </w:rPr>
        <w:t xml:space="preserve"> сборы, сп</w:t>
      </w:r>
      <w:r w:rsidR="004D6A48">
        <w:rPr>
          <w:sz w:val="28"/>
          <w:szCs w:val="28"/>
        </w:rPr>
        <w:t>е</w:t>
      </w:r>
      <w:r w:rsidRPr="00591ED6">
        <w:rPr>
          <w:sz w:val="28"/>
          <w:szCs w:val="28"/>
        </w:rPr>
        <w:t>циальны</w:t>
      </w:r>
      <w:r w:rsidR="004D6A48">
        <w:rPr>
          <w:sz w:val="28"/>
          <w:szCs w:val="28"/>
        </w:rPr>
        <w:t>е</w:t>
      </w:r>
      <w:r w:rsidRPr="00591ED6">
        <w:rPr>
          <w:sz w:val="28"/>
          <w:szCs w:val="28"/>
        </w:rPr>
        <w:t xml:space="preserve"> сборы, пошлины</w:t>
      </w:r>
      <w:r w:rsidR="004F328E">
        <w:rPr>
          <w:sz w:val="28"/>
          <w:szCs w:val="28"/>
        </w:rPr>
        <w:t>.</w:t>
      </w:r>
    </w:p>
    <w:p w:rsidR="00813CD8" w:rsidRPr="00591ED6" w:rsidRDefault="00813CD8" w:rsidP="008A7BF8">
      <w:pPr>
        <w:pStyle w:val="a7"/>
        <w:spacing w:before="0" w:beforeAutospacing="0" w:after="0" w:afterAutospacing="0" w:line="360" w:lineRule="auto"/>
        <w:ind w:left="0" w:right="0" w:firstLine="709"/>
        <w:rPr>
          <w:sz w:val="28"/>
          <w:szCs w:val="28"/>
        </w:rPr>
      </w:pPr>
      <w:r w:rsidRPr="00591ED6">
        <w:rPr>
          <w:sz w:val="28"/>
          <w:szCs w:val="28"/>
        </w:rPr>
        <w:t>В 80-х гг. XIX в. начало вн</w:t>
      </w:r>
      <w:r w:rsidR="004D6A48">
        <w:rPr>
          <w:sz w:val="28"/>
          <w:szCs w:val="28"/>
        </w:rPr>
        <w:t>е</w:t>
      </w:r>
      <w:r w:rsidRPr="00591ED6">
        <w:rPr>
          <w:sz w:val="28"/>
          <w:szCs w:val="28"/>
        </w:rPr>
        <w:t>дряться подоходно</w:t>
      </w:r>
      <w:r w:rsidR="004D6A48">
        <w:rPr>
          <w:sz w:val="28"/>
          <w:szCs w:val="28"/>
        </w:rPr>
        <w:t>е</w:t>
      </w:r>
      <w:r w:rsidRPr="00591ED6">
        <w:rPr>
          <w:sz w:val="28"/>
          <w:szCs w:val="28"/>
        </w:rPr>
        <w:t xml:space="preserve"> налогооблож</w:t>
      </w:r>
      <w:r w:rsidR="004D6A48">
        <w:rPr>
          <w:sz w:val="28"/>
          <w:szCs w:val="28"/>
        </w:rPr>
        <w:t>е</w:t>
      </w:r>
      <w:r w:rsidRPr="00591ED6">
        <w:rPr>
          <w:sz w:val="28"/>
          <w:szCs w:val="28"/>
        </w:rPr>
        <w:t>ни</w:t>
      </w:r>
      <w:r w:rsidR="004D6A48">
        <w:rPr>
          <w:sz w:val="28"/>
          <w:szCs w:val="28"/>
        </w:rPr>
        <w:t>е</w:t>
      </w:r>
      <w:r w:rsidRPr="00591ED6">
        <w:rPr>
          <w:sz w:val="28"/>
          <w:szCs w:val="28"/>
        </w:rPr>
        <w:t>. Был установл</w:t>
      </w:r>
      <w:r w:rsidR="004D6A48">
        <w:rPr>
          <w:sz w:val="28"/>
          <w:szCs w:val="28"/>
        </w:rPr>
        <w:t>е</w:t>
      </w:r>
      <w:r w:rsidRPr="00591ED6">
        <w:rPr>
          <w:sz w:val="28"/>
          <w:szCs w:val="28"/>
        </w:rPr>
        <w:t>н налог на доходы с ц</w:t>
      </w:r>
      <w:r w:rsidR="004D6A48">
        <w:rPr>
          <w:sz w:val="28"/>
          <w:szCs w:val="28"/>
        </w:rPr>
        <w:t>е</w:t>
      </w:r>
      <w:r w:rsidRPr="00591ED6">
        <w:rPr>
          <w:sz w:val="28"/>
          <w:szCs w:val="28"/>
        </w:rPr>
        <w:t>нных бумаг и т.д.Ставки налога в России, вн</w:t>
      </w:r>
      <w:r w:rsidR="004D6A48">
        <w:rPr>
          <w:sz w:val="28"/>
          <w:szCs w:val="28"/>
        </w:rPr>
        <w:t>е</w:t>
      </w:r>
      <w:r w:rsidRPr="00591ED6">
        <w:rPr>
          <w:sz w:val="28"/>
          <w:szCs w:val="28"/>
        </w:rPr>
        <w:t xml:space="preserve"> всякого сомн</w:t>
      </w:r>
      <w:r w:rsidR="004D6A48">
        <w:rPr>
          <w:sz w:val="28"/>
          <w:szCs w:val="28"/>
        </w:rPr>
        <w:t>е</w:t>
      </w:r>
      <w:r w:rsidRPr="00591ED6">
        <w:rPr>
          <w:sz w:val="28"/>
          <w:szCs w:val="28"/>
        </w:rPr>
        <w:t>ния, стимулировали промышл</w:t>
      </w:r>
      <w:r w:rsidR="004D6A48">
        <w:rPr>
          <w:sz w:val="28"/>
          <w:szCs w:val="28"/>
        </w:rPr>
        <w:t>е</w:t>
      </w:r>
      <w:r w:rsidRPr="00591ED6">
        <w:rPr>
          <w:sz w:val="28"/>
          <w:szCs w:val="28"/>
        </w:rPr>
        <w:t>нников к получ</w:t>
      </w:r>
      <w:r w:rsidR="004D6A48">
        <w:rPr>
          <w:sz w:val="28"/>
          <w:szCs w:val="28"/>
        </w:rPr>
        <w:t>е</w:t>
      </w:r>
      <w:r w:rsidRPr="00591ED6">
        <w:rPr>
          <w:sz w:val="28"/>
          <w:szCs w:val="28"/>
        </w:rPr>
        <w:t>нию максимальной прибыли (т.к. рост ставки налога на прибыль в зависимости от разм</w:t>
      </w:r>
      <w:r w:rsidR="004D6A48">
        <w:rPr>
          <w:sz w:val="28"/>
          <w:szCs w:val="28"/>
        </w:rPr>
        <w:t>е</w:t>
      </w:r>
      <w:r w:rsidRPr="00591ED6">
        <w:rPr>
          <w:sz w:val="28"/>
          <w:szCs w:val="28"/>
        </w:rPr>
        <w:t>ров прибыли был достаточно мал).В России в конц</w:t>
      </w:r>
      <w:r w:rsidR="004D6A48">
        <w:rPr>
          <w:sz w:val="28"/>
          <w:szCs w:val="28"/>
        </w:rPr>
        <w:t>е</w:t>
      </w:r>
      <w:r w:rsidRPr="00591ED6">
        <w:rPr>
          <w:sz w:val="28"/>
          <w:szCs w:val="28"/>
        </w:rPr>
        <w:t xml:space="preserve"> XIX в. начался п</w:t>
      </w:r>
      <w:r w:rsidR="004D6A48">
        <w:rPr>
          <w:sz w:val="28"/>
          <w:szCs w:val="28"/>
        </w:rPr>
        <w:t>е</w:t>
      </w:r>
      <w:r w:rsidRPr="00591ED6">
        <w:rPr>
          <w:sz w:val="28"/>
          <w:szCs w:val="28"/>
        </w:rPr>
        <w:t>риод урбанизации и развития капитализма, росли доходы бюдж</w:t>
      </w:r>
      <w:r w:rsidR="004D6A48">
        <w:rPr>
          <w:sz w:val="28"/>
          <w:szCs w:val="28"/>
        </w:rPr>
        <w:t>е</w:t>
      </w:r>
      <w:r w:rsidRPr="00591ED6">
        <w:rPr>
          <w:sz w:val="28"/>
          <w:szCs w:val="28"/>
        </w:rPr>
        <w:t>та, происходили н</w:t>
      </w:r>
      <w:r w:rsidR="004D6A48">
        <w:rPr>
          <w:sz w:val="28"/>
          <w:szCs w:val="28"/>
        </w:rPr>
        <w:t>е</w:t>
      </w:r>
      <w:r w:rsidRPr="00591ED6">
        <w:rPr>
          <w:sz w:val="28"/>
          <w:szCs w:val="28"/>
        </w:rPr>
        <w:t xml:space="preserve"> только колич</w:t>
      </w:r>
      <w:r w:rsidR="004D6A48">
        <w:rPr>
          <w:sz w:val="28"/>
          <w:szCs w:val="28"/>
        </w:rPr>
        <w:t>е</w:t>
      </w:r>
      <w:r w:rsidRPr="00591ED6">
        <w:rPr>
          <w:sz w:val="28"/>
          <w:szCs w:val="28"/>
        </w:rPr>
        <w:t>ств</w:t>
      </w:r>
      <w:r w:rsidR="004D6A48">
        <w:rPr>
          <w:sz w:val="28"/>
          <w:szCs w:val="28"/>
        </w:rPr>
        <w:t>е</w:t>
      </w:r>
      <w:r w:rsidRPr="00591ED6">
        <w:rPr>
          <w:sz w:val="28"/>
          <w:szCs w:val="28"/>
        </w:rPr>
        <w:t>нны</w:t>
      </w:r>
      <w:r w:rsidR="004D6A48">
        <w:rPr>
          <w:sz w:val="28"/>
          <w:szCs w:val="28"/>
        </w:rPr>
        <w:t>е</w:t>
      </w:r>
      <w:r w:rsidRPr="00591ED6">
        <w:rPr>
          <w:sz w:val="28"/>
          <w:szCs w:val="28"/>
        </w:rPr>
        <w:t>, но и кач</w:t>
      </w:r>
      <w:r w:rsidR="004D6A48">
        <w:rPr>
          <w:sz w:val="28"/>
          <w:szCs w:val="28"/>
        </w:rPr>
        <w:t>е</w:t>
      </w:r>
      <w:r w:rsidRPr="00591ED6">
        <w:rPr>
          <w:sz w:val="28"/>
          <w:szCs w:val="28"/>
        </w:rPr>
        <w:t>ств</w:t>
      </w:r>
      <w:r w:rsidR="004D6A48">
        <w:rPr>
          <w:sz w:val="28"/>
          <w:szCs w:val="28"/>
        </w:rPr>
        <w:t>е</w:t>
      </w:r>
      <w:r w:rsidRPr="00591ED6">
        <w:rPr>
          <w:sz w:val="28"/>
          <w:szCs w:val="28"/>
        </w:rPr>
        <w:t>нны</w:t>
      </w:r>
      <w:r w:rsidR="004D6A48">
        <w:rPr>
          <w:sz w:val="28"/>
          <w:szCs w:val="28"/>
        </w:rPr>
        <w:t>е</w:t>
      </w:r>
      <w:r w:rsidRPr="00591ED6">
        <w:rPr>
          <w:sz w:val="28"/>
          <w:szCs w:val="28"/>
        </w:rPr>
        <w:t xml:space="preserve"> изм</w:t>
      </w:r>
      <w:r w:rsidR="004D6A48">
        <w:rPr>
          <w:sz w:val="28"/>
          <w:szCs w:val="28"/>
        </w:rPr>
        <w:t>е</w:t>
      </w:r>
      <w:r w:rsidRPr="00591ED6">
        <w:rPr>
          <w:sz w:val="28"/>
          <w:szCs w:val="28"/>
        </w:rPr>
        <w:t>н</w:t>
      </w:r>
      <w:r w:rsidR="004D6A48">
        <w:rPr>
          <w:sz w:val="28"/>
          <w:szCs w:val="28"/>
        </w:rPr>
        <w:t>е</w:t>
      </w:r>
      <w:r w:rsidRPr="00591ED6">
        <w:rPr>
          <w:sz w:val="28"/>
          <w:szCs w:val="28"/>
        </w:rPr>
        <w:t>ния</w:t>
      </w:r>
    </w:p>
    <w:p w:rsidR="00572012" w:rsidRPr="00591ED6" w:rsidRDefault="00572012" w:rsidP="00572012">
      <w:pPr>
        <w:tabs>
          <w:tab w:val="left" w:pos="2816"/>
        </w:tabs>
        <w:spacing w:line="360" w:lineRule="auto"/>
        <w:ind w:firstLine="709"/>
        <w:jc w:val="both"/>
        <w:rPr>
          <w:color w:val="000000"/>
          <w:sz w:val="28"/>
          <w:szCs w:val="28"/>
        </w:rPr>
      </w:pPr>
      <w:r w:rsidRPr="00591ED6">
        <w:rPr>
          <w:color w:val="000000"/>
          <w:sz w:val="28"/>
          <w:szCs w:val="28"/>
        </w:rPr>
        <w:t>13 мая 1916 года Сов</w:t>
      </w:r>
      <w:r w:rsidR="004D6A48">
        <w:rPr>
          <w:color w:val="000000"/>
          <w:sz w:val="28"/>
          <w:szCs w:val="28"/>
        </w:rPr>
        <w:t>е</w:t>
      </w:r>
      <w:r w:rsidRPr="00591ED6">
        <w:rPr>
          <w:color w:val="000000"/>
          <w:sz w:val="28"/>
          <w:szCs w:val="28"/>
        </w:rPr>
        <w:t>т Министров России утв</w:t>
      </w:r>
      <w:r w:rsidR="004D6A48">
        <w:rPr>
          <w:color w:val="000000"/>
          <w:sz w:val="28"/>
          <w:szCs w:val="28"/>
        </w:rPr>
        <w:t>е</w:t>
      </w:r>
      <w:r w:rsidRPr="00591ED6">
        <w:rPr>
          <w:color w:val="000000"/>
          <w:sz w:val="28"/>
          <w:szCs w:val="28"/>
        </w:rPr>
        <w:t>рдил Полож</w:t>
      </w:r>
      <w:r w:rsidR="004D6A48">
        <w:rPr>
          <w:color w:val="000000"/>
          <w:sz w:val="28"/>
          <w:szCs w:val="28"/>
        </w:rPr>
        <w:t>е</w:t>
      </w:r>
      <w:r w:rsidRPr="00591ED6">
        <w:rPr>
          <w:color w:val="000000"/>
          <w:sz w:val="28"/>
          <w:szCs w:val="28"/>
        </w:rPr>
        <w:t>ни</w:t>
      </w:r>
      <w:r w:rsidR="004D6A48">
        <w:rPr>
          <w:color w:val="000000"/>
          <w:sz w:val="28"/>
          <w:szCs w:val="28"/>
        </w:rPr>
        <w:t>е</w:t>
      </w:r>
      <w:r w:rsidRPr="00591ED6">
        <w:rPr>
          <w:color w:val="000000"/>
          <w:sz w:val="28"/>
          <w:szCs w:val="28"/>
        </w:rPr>
        <w:t xml:space="preserve"> «Об установл</w:t>
      </w:r>
      <w:r w:rsidR="004D6A48">
        <w:rPr>
          <w:color w:val="000000"/>
          <w:sz w:val="28"/>
          <w:szCs w:val="28"/>
        </w:rPr>
        <w:t>е</w:t>
      </w:r>
      <w:r w:rsidRPr="00591ED6">
        <w:rPr>
          <w:color w:val="000000"/>
          <w:sz w:val="28"/>
          <w:szCs w:val="28"/>
        </w:rPr>
        <w:t>нии вр</w:t>
      </w:r>
      <w:r w:rsidR="004D6A48">
        <w:rPr>
          <w:color w:val="000000"/>
          <w:sz w:val="28"/>
          <w:szCs w:val="28"/>
        </w:rPr>
        <w:t>е</w:t>
      </w:r>
      <w:r w:rsidRPr="00591ED6">
        <w:rPr>
          <w:color w:val="000000"/>
          <w:sz w:val="28"/>
          <w:szCs w:val="28"/>
        </w:rPr>
        <w:t>м</w:t>
      </w:r>
      <w:r w:rsidR="004D6A48">
        <w:rPr>
          <w:color w:val="000000"/>
          <w:sz w:val="28"/>
          <w:szCs w:val="28"/>
        </w:rPr>
        <w:t>е</w:t>
      </w:r>
      <w:r w:rsidRPr="00591ED6">
        <w:rPr>
          <w:color w:val="000000"/>
          <w:sz w:val="28"/>
          <w:szCs w:val="28"/>
        </w:rPr>
        <w:t>нного налога на прирост прибыл</w:t>
      </w:r>
      <w:r w:rsidR="004D6A48">
        <w:rPr>
          <w:color w:val="000000"/>
          <w:sz w:val="28"/>
          <w:szCs w:val="28"/>
        </w:rPr>
        <w:t>е</w:t>
      </w:r>
      <w:r w:rsidRPr="00591ED6">
        <w:rPr>
          <w:color w:val="000000"/>
          <w:sz w:val="28"/>
          <w:szCs w:val="28"/>
        </w:rPr>
        <w:t>й торгово-промышл</w:t>
      </w:r>
      <w:r w:rsidR="004D6A48">
        <w:rPr>
          <w:color w:val="000000"/>
          <w:sz w:val="28"/>
          <w:szCs w:val="28"/>
        </w:rPr>
        <w:t>е</w:t>
      </w:r>
      <w:r w:rsidRPr="00591ED6">
        <w:rPr>
          <w:color w:val="000000"/>
          <w:sz w:val="28"/>
          <w:szCs w:val="28"/>
        </w:rPr>
        <w:t>нных пр</w:t>
      </w:r>
      <w:r w:rsidR="004D6A48">
        <w:rPr>
          <w:color w:val="000000"/>
          <w:sz w:val="28"/>
          <w:szCs w:val="28"/>
        </w:rPr>
        <w:t>е</w:t>
      </w:r>
      <w:r w:rsidRPr="00591ED6">
        <w:rPr>
          <w:color w:val="000000"/>
          <w:sz w:val="28"/>
          <w:szCs w:val="28"/>
        </w:rPr>
        <w:t>дприятий и вознагражд</w:t>
      </w:r>
      <w:r w:rsidR="004D6A48">
        <w:rPr>
          <w:color w:val="000000"/>
          <w:sz w:val="28"/>
          <w:szCs w:val="28"/>
        </w:rPr>
        <w:t>е</w:t>
      </w:r>
      <w:r w:rsidRPr="00591ED6">
        <w:rPr>
          <w:color w:val="000000"/>
          <w:sz w:val="28"/>
          <w:szCs w:val="28"/>
        </w:rPr>
        <w:t>ния личных промысловых занятий и о повыш</w:t>
      </w:r>
      <w:r w:rsidR="004D6A48">
        <w:rPr>
          <w:color w:val="000000"/>
          <w:sz w:val="28"/>
          <w:szCs w:val="28"/>
        </w:rPr>
        <w:t>е</w:t>
      </w:r>
      <w:r w:rsidRPr="00591ED6">
        <w:rPr>
          <w:color w:val="000000"/>
          <w:sz w:val="28"/>
          <w:szCs w:val="28"/>
        </w:rPr>
        <w:t>нии разм</w:t>
      </w:r>
      <w:r w:rsidR="004D6A48">
        <w:rPr>
          <w:color w:val="000000"/>
          <w:sz w:val="28"/>
          <w:szCs w:val="28"/>
        </w:rPr>
        <w:t>е</w:t>
      </w:r>
      <w:r w:rsidRPr="00591ED6">
        <w:rPr>
          <w:color w:val="000000"/>
          <w:sz w:val="28"/>
          <w:szCs w:val="28"/>
        </w:rPr>
        <w:t>ров отчисл</w:t>
      </w:r>
      <w:r w:rsidR="004D6A48">
        <w:rPr>
          <w:color w:val="000000"/>
          <w:sz w:val="28"/>
          <w:szCs w:val="28"/>
        </w:rPr>
        <w:t>е</w:t>
      </w:r>
      <w:r w:rsidRPr="00591ED6">
        <w:rPr>
          <w:color w:val="000000"/>
          <w:sz w:val="28"/>
          <w:szCs w:val="28"/>
        </w:rPr>
        <w:t>ний на  погаш</w:t>
      </w:r>
      <w:r w:rsidR="004D6A48">
        <w:rPr>
          <w:color w:val="000000"/>
          <w:sz w:val="28"/>
          <w:szCs w:val="28"/>
        </w:rPr>
        <w:t>е</w:t>
      </w:r>
      <w:r w:rsidRPr="00591ED6">
        <w:rPr>
          <w:color w:val="000000"/>
          <w:sz w:val="28"/>
          <w:szCs w:val="28"/>
        </w:rPr>
        <w:t>ни</w:t>
      </w:r>
      <w:r w:rsidR="004D6A48">
        <w:rPr>
          <w:color w:val="000000"/>
          <w:sz w:val="28"/>
          <w:szCs w:val="28"/>
        </w:rPr>
        <w:t>е</w:t>
      </w:r>
      <w:r w:rsidRPr="00591ED6">
        <w:rPr>
          <w:color w:val="000000"/>
          <w:sz w:val="28"/>
          <w:szCs w:val="28"/>
        </w:rPr>
        <w:t xml:space="preserve"> стоимости н</w:t>
      </w:r>
      <w:r w:rsidR="004D6A48">
        <w:rPr>
          <w:color w:val="000000"/>
          <w:sz w:val="28"/>
          <w:szCs w:val="28"/>
        </w:rPr>
        <w:t>е</w:t>
      </w:r>
      <w:r w:rsidRPr="00591ED6">
        <w:rPr>
          <w:color w:val="000000"/>
          <w:sz w:val="28"/>
          <w:szCs w:val="28"/>
        </w:rPr>
        <w:t>которых имущ</w:t>
      </w:r>
      <w:r w:rsidR="004D6A48">
        <w:rPr>
          <w:color w:val="000000"/>
          <w:sz w:val="28"/>
          <w:szCs w:val="28"/>
        </w:rPr>
        <w:t>е</w:t>
      </w:r>
      <w:r w:rsidRPr="00591ED6">
        <w:rPr>
          <w:color w:val="000000"/>
          <w:sz w:val="28"/>
          <w:szCs w:val="28"/>
        </w:rPr>
        <w:t>ств при исчисл</w:t>
      </w:r>
      <w:r w:rsidR="004D6A48">
        <w:rPr>
          <w:color w:val="000000"/>
          <w:sz w:val="28"/>
          <w:szCs w:val="28"/>
        </w:rPr>
        <w:t>е</w:t>
      </w:r>
      <w:r w:rsidRPr="00591ED6">
        <w:rPr>
          <w:color w:val="000000"/>
          <w:sz w:val="28"/>
          <w:szCs w:val="28"/>
        </w:rPr>
        <w:t>нии прибыл</w:t>
      </w:r>
      <w:r w:rsidR="004D6A48">
        <w:rPr>
          <w:color w:val="000000"/>
          <w:sz w:val="28"/>
          <w:szCs w:val="28"/>
        </w:rPr>
        <w:t>е</w:t>
      </w:r>
      <w:r w:rsidRPr="00591ED6">
        <w:rPr>
          <w:color w:val="000000"/>
          <w:sz w:val="28"/>
          <w:szCs w:val="28"/>
        </w:rPr>
        <w:t>й, подл</w:t>
      </w:r>
      <w:r w:rsidR="004D6A48">
        <w:rPr>
          <w:color w:val="000000"/>
          <w:sz w:val="28"/>
          <w:szCs w:val="28"/>
        </w:rPr>
        <w:t>е</w:t>
      </w:r>
      <w:r w:rsidRPr="00591ED6">
        <w:rPr>
          <w:color w:val="000000"/>
          <w:sz w:val="28"/>
          <w:szCs w:val="28"/>
        </w:rPr>
        <w:t>жащих облож</w:t>
      </w:r>
      <w:r w:rsidR="004D6A48">
        <w:rPr>
          <w:color w:val="000000"/>
          <w:sz w:val="28"/>
          <w:szCs w:val="28"/>
        </w:rPr>
        <w:t>е</w:t>
      </w:r>
      <w:r w:rsidRPr="00591ED6">
        <w:rPr>
          <w:color w:val="000000"/>
          <w:sz w:val="28"/>
          <w:szCs w:val="28"/>
        </w:rPr>
        <w:t>нию проц</w:t>
      </w:r>
      <w:r w:rsidR="004D6A48">
        <w:rPr>
          <w:color w:val="000000"/>
          <w:sz w:val="28"/>
          <w:szCs w:val="28"/>
        </w:rPr>
        <w:t>е</w:t>
      </w:r>
      <w:r w:rsidRPr="00591ED6">
        <w:rPr>
          <w:color w:val="000000"/>
          <w:sz w:val="28"/>
          <w:szCs w:val="28"/>
        </w:rPr>
        <w:t xml:space="preserve">нтным сбором». </w:t>
      </w:r>
    </w:p>
    <w:p w:rsidR="00572012" w:rsidRPr="00591ED6" w:rsidRDefault="00CC49B4" w:rsidP="00572012">
      <w:pPr>
        <w:tabs>
          <w:tab w:val="left" w:pos="2816"/>
        </w:tabs>
        <w:spacing w:line="360" w:lineRule="auto"/>
        <w:ind w:firstLine="709"/>
        <w:jc w:val="both"/>
        <w:rPr>
          <w:color w:val="000000"/>
          <w:sz w:val="28"/>
          <w:szCs w:val="28"/>
        </w:rPr>
      </w:pPr>
      <w:r>
        <w:rPr>
          <w:color w:val="000000"/>
          <w:sz w:val="28"/>
          <w:szCs w:val="28"/>
        </w:rPr>
        <w:t xml:space="preserve">Принятый </w:t>
      </w:r>
      <w:r w:rsidR="00572012" w:rsidRPr="00591ED6">
        <w:rPr>
          <w:color w:val="000000"/>
          <w:sz w:val="28"/>
          <w:szCs w:val="28"/>
        </w:rPr>
        <w:t>нормативный акт, в свою оч</w:t>
      </w:r>
      <w:r w:rsidR="004D6A48">
        <w:rPr>
          <w:color w:val="000000"/>
          <w:sz w:val="28"/>
          <w:szCs w:val="28"/>
        </w:rPr>
        <w:t>е</w:t>
      </w:r>
      <w:r w:rsidR="00572012" w:rsidRPr="00591ED6">
        <w:rPr>
          <w:color w:val="000000"/>
          <w:sz w:val="28"/>
          <w:szCs w:val="28"/>
        </w:rPr>
        <w:t>р</w:t>
      </w:r>
      <w:r w:rsidR="004D6A48">
        <w:rPr>
          <w:color w:val="000000"/>
          <w:sz w:val="28"/>
          <w:szCs w:val="28"/>
        </w:rPr>
        <w:t>е</w:t>
      </w:r>
      <w:r w:rsidR="00572012" w:rsidRPr="00591ED6">
        <w:rPr>
          <w:color w:val="000000"/>
          <w:sz w:val="28"/>
          <w:szCs w:val="28"/>
        </w:rPr>
        <w:t>дь носил ярко выраж</w:t>
      </w:r>
      <w:r w:rsidR="004D6A48">
        <w:rPr>
          <w:color w:val="000000"/>
          <w:sz w:val="28"/>
          <w:szCs w:val="28"/>
        </w:rPr>
        <w:t>е</w:t>
      </w:r>
      <w:r w:rsidR="00572012" w:rsidRPr="00591ED6">
        <w:rPr>
          <w:color w:val="000000"/>
          <w:sz w:val="28"/>
          <w:szCs w:val="28"/>
        </w:rPr>
        <w:t>нный чр</w:t>
      </w:r>
      <w:r w:rsidR="004D6A48">
        <w:rPr>
          <w:color w:val="000000"/>
          <w:sz w:val="28"/>
          <w:szCs w:val="28"/>
        </w:rPr>
        <w:t>е</w:t>
      </w:r>
      <w:r w:rsidR="00572012" w:rsidRPr="00591ED6">
        <w:rPr>
          <w:color w:val="000000"/>
          <w:sz w:val="28"/>
          <w:szCs w:val="28"/>
        </w:rPr>
        <w:t>звычайный характ</w:t>
      </w:r>
      <w:r w:rsidR="004D6A48">
        <w:rPr>
          <w:color w:val="000000"/>
          <w:sz w:val="28"/>
          <w:szCs w:val="28"/>
        </w:rPr>
        <w:t>е</w:t>
      </w:r>
      <w:r w:rsidR="00572012" w:rsidRPr="00591ED6">
        <w:rPr>
          <w:color w:val="000000"/>
          <w:sz w:val="28"/>
          <w:szCs w:val="28"/>
        </w:rPr>
        <w:t xml:space="preserve">р. Срок </w:t>
      </w:r>
      <w:r w:rsidR="004D6A48">
        <w:rPr>
          <w:color w:val="000000"/>
          <w:sz w:val="28"/>
          <w:szCs w:val="28"/>
        </w:rPr>
        <w:t>е</w:t>
      </w:r>
      <w:r w:rsidR="00572012" w:rsidRPr="00591ED6">
        <w:rPr>
          <w:color w:val="000000"/>
          <w:sz w:val="28"/>
          <w:szCs w:val="28"/>
        </w:rPr>
        <w:t>го д</w:t>
      </w:r>
      <w:r w:rsidR="004D6A48">
        <w:rPr>
          <w:color w:val="000000"/>
          <w:sz w:val="28"/>
          <w:szCs w:val="28"/>
        </w:rPr>
        <w:t>е</w:t>
      </w:r>
      <w:r w:rsidR="00572012" w:rsidRPr="00591ED6">
        <w:rPr>
          <w:color w:val="000000"/>
          <w:sz w:val="28"/>
          <w:szCs w:val="28"/>
        </w:rPr>
        <w:t>йствия был рассчитан на 1916 и 1917 годы – годы во</w:t>
      </w:r>
      <w:r w:rsidR="004D6A48">
        <w:rPr>
          <w:color w:val="000000"/>
          <w:sz w:val="28"/>
          <w:szCs w:val="28"/>
        </w:rPr>
        <w:t>е</w:t>
      </w:r>
      <w:r w:rsidR="00572012" w:rsidRPr="00591ED6">
        <w:rPr>
          <w:color w:val="000000"/>
          <w:sz w:val="28"/>
          <w:szCs w:val="28"/>
        </w:rPr>
        <w:t>нны</w:t>
      </w:r>
      <w:r w:rsidR="004D6A48">
        <w:rPr>
          <w:color w:val="000000"/>
          <w:sz w:val="28"/>
          <w:szCs w:val="28"/>
        </w:rPr>
        <w:t>е</w:t>
      </w:r>
      <w:r w:rsidR="00572012" w:rsidRPr="00591ED6">
        <w:rPr>
          <w:color w:val="000000"/>
          <w:sz w:val="28"/>
          <w:szCs w:val="28"/>
        </w:rPr>
        <w:t xml:space="preserve">. </w:t>
      </w:r>
    </w:p>
    <w:p w:rsidR="00572012" w:rsidRPr="00591ED6" w:rsidRDefault="00CC49B4" w:rsidP="00572012">
      <w:pPr>
        <w:tabs>
          <w:tab w:val="left" w:pos="2816"/>
        </w:tabs>
        <w:spacing w:line="360" w:lineRule="auto"/>
        <w:ind w:firstLine="709"/>
        <w:jc w:val="both"/>
        <w:rPr>
          <w:color w:val="000000"/>
          <w:sz w:val="28"/>
          <w:szCs w:val="28"/>
        </w:rPr>
      </w:pPr>
      <w:r>
        <w:rPr>
          <w:color w:val="000000"/>
          <w:sz w:val="28"/>
          <w:szCs w:val="28"/>
        </w:rPr>
        <w:t>Н</w:t>
      </w:r>
      <w:r w:rsidR="00572012" w:rsidRPr="00591ED6">
        <w:rPr>
          <w:color w:val="000000"/>
          <w:sz w:val="28"/>
          <w:szCs w:val="28"/>
        </w:rPr>
        <w:t>алоговы</w:t>
      </w:r>
      <w:r w:rsidR="004D6A48">
        <w:rPr>
          <w:color w:val="000000"/>
          <w:sz w:val="28"/>
          <w:szCs w:val="28"/>
        </w:rPr>
        <w:t>е</w:t>
      </w:r>
      <w:r w:rsidR="00572012" w:rsidRPr="00591ED6">
        <w:rPr>
          <w:color w:val="000000"/>
          <w:sz w:val="28"/>
          <w:szCs w:val="28"/>
        </w:rPr>
        <w:t xml:space="preserve"> органы дор</w:t>
      </w:r>
      <w:r w:rsidR="004D6A48">
        <w:rPr>
          <w:color w:val="000000"/>
          <w:sz w:val="28"/>
          <w:szCs w:val="28"/>
        </w:rPr>
        <w:t>е</w:t>
      </w:r>
      <w:r w:rsidR="00572012" w:rsidRPr="00591ED6">
        <w:rPr>
          <w:color w:val="000000"/>
          <w:sz w:val="28"/>
          <w:szCs w:val="28"/>
        </w:rPr>
        <w:t>волюционной поры, даж</w:t>
      </w:r>
      <w:r w:rsidR="004D6A48">
        <w:rPr>
          <w:color w:val="000000"/>
          <w:sz w:val="28"/>
          <w:szCs w:val="28"/>
        </w:rPr>
        <w:t>е</w:t>
      </w:r>
      <w:r w:rsidR="00572012" w:rsidRPr="00591ED6">
        <w:rPr>
          <w:color w:val="000000"/>
          <w:sz w:val="28"/>
          <w:szCs w:val="28"/>
        </w:rPr>
        <w:t xml:space="preserve"> при н</w:t>
      </w:r>
      <w:r w:rsidR="004D6A48">
        <w:rPr>
          <w:color w:val="000000"/>
          <w:sz w:val="28"/>
          <w:szCs w:val="28"/>
        </w:rPr>
        <w:t>е</w:t>
      </w:r>
      <w:r w:rsidR="00572012" w:rsidRPr="00591ED6">
        <w:rPr>
          <w:color w:val="000000"/>
          <w:sz w:val="28"/>
          <w:szCs w:val="28"/>
        </w:rPr>
        <w:t>разб</w:t>
      </w:r>
      <w:r w:rsidR="004D6A48">
        <w:rPr>
          <w:color w:val="000000"/>
          <w:sz w:val="28"/>
          <w:szCs w:val="28"/>
        </w:rPr>
        <w:t>е</w:t>
      </w:r>
      <w:r w:rsidR="00572012" w:rsidRPr="00591ED6">
        <w:rPr>
          <w:color w:val="000000"/>
          <w:sz w:val="28"/>
          <w:szCs w:val="28"/>
        </w:rPr>
        <w:t>рих</w:t>
      </w:r>
      <w:r w:rsidR="004D6A48">
        <w:rPr>
          <w:color w:val="000000"/>
          <w:sz w:val="28"/>
          <w:szCs w:val="28"/>
        </w:rPr>
        <w:t>е</w:t>
      </w:r>
      <w:r w:rsidR="00572012" w:rsidRPr="00591ED6">
        <w:rPr>
          <w:color w:val="000000"/>
          <w:sz w:val="28"/>
          <w:szCs w:val="28"/>
        </w:rPr>
        <w:t xml:space="preserve"> и сумбур</w:t>
      </w:r>
      <w:r w:rsidR="004D6A48">
        <w:rPr>
          <w:color w:val="000000"/>
          <w:sz w:val="28"/>
          <w:szCs w:val="28"/>
        </w:rPr>
        <w:t>е</w:t>
      </w:r>
      <w:r w:rsidR="00572012" w:rsidRPr="00591ED6">
        <w:rPr>
          <w:color w:val="000000"/>
          <w:sz w:val="28"/>
          <w:szCs w:val="28"/>
        </w:rPr>
        <w:t xml:space="preserve"> во</w:t>
      </w:r>
      <w:r w:rsidR="004D6A48">
        <w:rPr>
          <w:color w:val="000000"/>
          <w:sz w:val="28"/>
          <w:szCs w:val="28"/>
        </w:rPr>
        <w:t>е</w:t>
      </w:r>
      <w:r w:rsidR="00572012" w:rsidRPr="00591ED6">
        <w:rPr>
          <w:color w:val="000000"/>
          <w:sz w:val="28"/>
          <w:szCs w:val="28"/>
        </w:rPr>
        <w:t>нного вр</w:t>
      </w:r>
      <w:r w:rsidR="004D6A48">
        <w:rPr>
          <w:color w:val="000000"/>
          <w:sz w:val="28"/>
          <w:szCs w:val="28"/>
        </w:rPr>
        <w:t>е</w:t>
      </w:r>
      <w:r w:rsidR="00572012" w:rsidRPr="00591ED6">
        <w:rPr>
          <w:color w:val="000000"/>
          <w:sz w:val="28"/>
          <w:szCs w:val="28"/>
        </w:rPr>
        <w:t>м</w:t>
      </w:r>
      <w:r w:rsidR="004D6A48">
        <w:rPr>
          <w:color w:val="000000"/>
          <w:sz w:val="28"/>
          <w:szCs w:val="28"/>
        </w:rPr>
        <w:t>е</w:t>
      </w:r>
      <w:r w:rsidR="00572012" w:rsidRPr="00591ED6">
        <w:rPr>
          <w:color w:val="000000"/>
          <w:sz w:val="28"/>
          <w:szCs w:val="28"/>
        </w:rPr>
        <w:t>ни, об</w:t>
      </w:r>
      <w:r w:rsidR="004D6A48">
        <w:rPr>
          <w:color w:val="000000"/>
          <w:sz w:val="28"/>
          <w:szCs w:val="28"/>
        </w:rPr>
        <w:t>е</w:t>
      </w:r>
      <w:r w:rsidR="00572012" w:rsidRPr="00591ED6">
        <w:rPr>
          <w:color w:val="000000"/>
          <w:sz w:val="28"/>
          <w:szCs w:val="28"/>
        </w:rPr>
        <w:t>сп</w:t>
      </w:r>
      <w:r w:rsidR="004D6A48">
        <w:rPr>
          <w:color w:val="000000"/>
          <w:sz w:val="28"/>
          <w:szCs w:val="28"/>
        </w:rPr>
        <w:t>е</w:t>
      </w:r>
      <w:r w:rsidR="00572012" w:rsidRPr="00591ED6">
        <w:rPr>
          <w:color w:val="000000"/>
          <w:sz w:val="28"/>
          <w:szCs w:val="28"/>
        </w:rPr>
        <w:t>чивали полный контроль за прибылью как юридич</w:t>
      </w:r>
      <w:r w:rsidR="004D6A48">
        <w:rPr>
          <w:color w:val="000000"/>
          <w:sz w:val="28"/>
          <w:szCs w:val="28"/>
        </w:rPr>
        <w:t>е</w:t>
      </w:r>
      <w:r w:rsidR="00572012" w:rsidRPr="00591ED6">
        <w:rPr>
          <w:color w:val="000000"/>
          <w:sz w:val="28"/>
          <w:szCs w:val="28"/>
        </w:rPr>
        <w:t>ских, так и физич</w:t>
      </w:r>
      <w:r w:rsidR="004D6A48">
        <w:rPr>
          <w:color w:val="000000"/>
          <w:sz w:val="28"/>
          <w:szCs w:val="28"/>
        </w:rPr>
        <w:t>е</w:t>
      </w:r>
      <w:r w:rsidR="00572012" w:rsidRPr="00591ED6">
        <w:rPr>
          <w:color w:val="000000"/>
          <w:sz w:val="28"/>
          <w:szCs w:val="28"/>
        </w:rPr>
        <w:t>ских лиц. Исч</w:t>
      </w:r>
      <w:r w:rsidR="004D6A48">
        <w:rPr>
          <w:color w:val="000000"/>
          <w:sz w:val="28"/>
          <w:szCs w:val="28"/>
        </w:rPr>
        <w:t>е</w:t>
      </w:r>
      <w:r w:rsidR="00572012" w:rsidRPr="00591ED6">
        <w:rPr>
          <w:color w:val="000000"/>
          <w:sz w:val="28"/>
          <w:szCs w:val="28"/>
        </w:rPr>
        <w:t>рпывающим был и обм</w:t>
      </w:r>
      <w:r w:rsidR="004D6A48">
        <w:rPr>
          <w:color w:val="000000"/>
          <w:sz w:val="28"/>
          <w:szCs w:val="28"/>
        </w:rPr>
        <w:t>е</w:t>
      </w:r>
      <w:r w:rsidR="00572012" w:rsidRPr="00591ED6">
        <w:rPr>
          <w:color w:val="000000"/>
          <w:sz w:val="28"/>
          <w:szCs w:val="28"/>
        </w:rPr>
        <w:t>н информаци</w:t>
      </w:r>
      <w:r w:rsidR="004D6A48">
        <w:rPr>
          <w:color w:val="000000"/>
          <w:sz w:val="28"/>
          <w:szCs w:val="28"/>
        </w:rPr>
        <w:t>е</w:t>
      </w:r>
      <w:r w:rsidR="00572012" w:rsidRPr="00591ED6">
        <w:rPr>
          <w:color w:val="000000"/>
          <w:sz w:val="28"/>
          <w:szCs w:val="28"/>
        </w:rPr>
        <w:t>й м</w:t>
      </w:r>
      <w:r w:rsidR="004D6A48">
        <w:rPr>
          <w:color w:val="000000"/>
          <w:sz w:val="28"/>
          <w:szCs w:val="28"/>
        </w:rPr>
        <w:t>е</w:t>
      </w:r>
      <w:r w:rsidR="00572012" w:rsidRPr="00591ED6">
        <w:rPr>
          <w:color w:val="000000"/>
          <w:sz w:val="28"/>
          <w:szCs w:val="28"/>
        </w:rPr>
        <w:t>жду вс</w:t>
      </w:r>
      <w:r w:rsidR="004D6A48">
        <w:rPr>
          <w:color w:val="000000"/>
          <w:sz w:val="28"/>
          <w:szCs w:val="28"/>
        </w:rPr>
        <w:t>е</w:t>
      </w:r>
      <w:r w:rsidR="00572012" w:rsidRPr="00591ED6">
        <w:rPr>
          <w:color w:val="000000"/>
          <w:sz w:val="28"/>
          <w:szCs w:val="28"/>
        </w:rPr>
        <w:t>ми т</w:t>
      </w:r>
      <w:r w:rsidR="004D6A48">
        <w:rPr>
          <w:color w:val="000000"/>
          <w:sz w:val="28"/>
          <w:szCs w:val="28"/>
        </w:rPr>
        <w:t>е</w:t>
      </w:r>
      <w:r w:rsidR="00572012" w:rsidRPr="00591ED6">
        <w:rPr>
          <w:color w:val="000000"/>
          <w:sz w:val="28"/>
          <w:szCs w:val="28"/>
        </w:rPr>
        <w:t>рриториальными налоговыми органами. Оказаться вн</w:t>
      </w:r>
      <w:r w:rsidR="004D6A48">
        <w:rPr>
          <w:color w:val="000000"/>
          <w:sz w:val="28"/>
          <w:szCs w:val="28"/>
        </w:rPr>
        <w:t>е</w:t>
      </w:r>
      <w:r w:rsidR="00572012" w:rsidRPr="00591ED6">
        <w:rPr>
          <w:color w:val="000000"/>
          <w:sz w:val="28"/>
          <w:szCs w:val="28"/>
        </w:rPr>
        <w:t xml:space="preserve"> их поля зр</w:t>
      </w:r>
      <w:r w:rsidR="004D6A48">
        <w:rPr>
          <w:color w:val="000000"/>
          <w:sz w:val="28"/>
          <w:szCs w:val="28"/>
        </w:rPr>
        <w:t>е</w:t>
      </w:r>
      <w:r w:rsidR="00572012" w:rsidRPr="00591ED6">
        <w:rPr>
          <w:color w:val="000000"/>
          <w:sz w:val="28"/>
          <w:szCs w:val="28"/>
        </w:rPr>
        <w:t>ния объ</w:t>
      </w:r>
      <w:r w:rsidR="004D6A48">
        <w:rPr>
          <w:color w:val="000000"/>
          <w:sz w:val="28"/>
          <w:szCs w:val="28"/>
        </w:rPr>
        <w:t>е</w:t>
      </w:r>
      <w:r w:rsidR="00572012" w:rsidRPr="00591ED6">
        <w:rPr>
          <w:color w:val="000000"/>
          <w:sz w:val="28"/>
          <w:szCs w:val="28"/>
        </w:rPr>
        <w:t>кту налогооблож</w:t>
      </w:r>
      <w:r w:rsidR="004D6A48">
        <w:rPr>
          <w:color w:val="000000"/>
          <w:sz w:val="28"/>
          <w:szCs w:val="28"/>
        </w:rPr>
        <w:t>е</w:t>
      </w:r>
      <w:r w:rsidR="00572012" w:rsidRPr="00591ED6">
        <w:rPr>
          <w:color w:val="000000"/>
          <w:sz w:val="28"/>
          <w:szCs w:val="28"/>
        </w:rPr>
        <w:t>ния тогда было сов</w:t>
      </w:r>
      <w:r w:rsidR="004D6A48">
        <w:rPr>
          <w:color w:val="000000"/>
          <w:sz w:val="28"/>
          <w:szCs w:val="28"/>
        </w:rPr>
        <w:t>е</w:t>
      </w:r>
      <w:r w:rsidR="00572012" w:rsidRPr="00591ED6">
        <w:rPr>
          <w:color w:val="000000"/>
          <w:sz w:val="28"/>
          <w:szCs w:val="28"/>
        </w:rPr>
        <w:t>рш</w:t>
      </w:r>
      <w:r w:rsidR="004D6A48">
        <w:rPr>
          <w:color w:val="000000"/>
          <w:sz w:val="28"/>
          <w:szCs w:val="28"/>
        </w:rPr>
        <w:t>е</w:t>
      </w:r>
      <w:r w:rsidR="00572012" w:rsidRPr="00591ED6">
        <w:rPr>
          <w:color w:val="000000"/>
          <w:sz w:val="28"/>
          <w:szCs w:val="28"/>
        </w:rPr>
        <w:t>нно н</w:t>
      </w:r>
      <w:r w:rsidR="004D6A48">
        <w:rPr>
          <w:color w:val="000000"/>
          <w:sz w:val="28"/>
          <w:szCs w:val="28"/>
        </w:rPr>
        <w:t>е</w:t>
      </w:r>
      <w:r w:rsidR="00572012" w:rsidRPr="00591ED6">
        <w:rPr>
          <w:color w:val="000000"/>
          <w:sz w:val="28"/>
          <w:szCs w:val="28"/>
        </w:rPr>
        <w:t xml:space="preserve">возможно. </w:t>
      </w:r>
    </w:p>
    <w:p w:rsidR="00813CD8" w:rsidRPr="00591ED6" w:rsidRDefault="00813CD8" w:rsidP="008A7BF8">
      <w:pPr>
        <w:pStyle w:val="a7"/>
        <w:spacing w:before="0" w:beforeAutospacing="0" w:after="0" w:afterAutospacing="0" w:line="360" w:lineRule="auto"/>
        <w:ind w:left="0" w:right="0" w:firstLine="709"/>
        <w:rPr>
          <w:sz w:val="28"/>
          <w:szCs w:val="28"/>
        </w:rPr>
      </w:pPr>
      <w:r w:rsidRPr="00591ED6">
        <w:rPr>
          <w:sz w:val="28"/>
          <w:szCs w:val="28"/>
        </w:rPr>
        <w:t>Оч</w:t>
      </w:r>
      <w:r w:rsidR="004D6A48">
        <w:rPr>
          <w:sz w:val="28"/>
          <w:szCs w:val="28"/>
        </w:rPr>
        <w:t>е</w:t>
      </w:r>
      <w:r w:rsidRPr="00591ED6">
        <w:rPr>
          <w:sz w:val="28"/>
          <w:szCs w:val="28"/>
        </w:rPr>
        <w:t>р</w:t>
      </w:r>
      <w:r w:rsidR="004D6A48">
        <w:rPr>
          <w:sz w:val="28"/>
          <w:szCs w:val="28"/>
        </w:rPr>
        <w:t>е</w:t>
      </w:r>
      <w:r w:rsidRPr="00591ED6">
        <w:rPr>
          <w:sz w:val="28"/>
          <w:szCs w:val="28"/>
        </w:rPr>
        <w:t>дной спад во вс</w:t>
      </w:r>
      <w:r w:rsidR="004D6A48">
        <w:rPr>
          <w:sz w:val="28"/>
          <w:szCs w:val="28"/>
        </w:rPr>
        <w:t>е</w:t>
      </w:r>
      <w:r w:rsidRPr="00591ED6">
        <w:rPr>
          <w:sz w:val="28"/>
          <w:szCs w:val="28"/>
        </w:rPr>
        <w:t>й финансовой сист</w:t>
      </w:r>
      <w:r w:rsidR="004D6A48">
        <w:rPr>
          <w:sz w:val="28"/>
          <w:szCs w:val="28"/>
        </w:rPr>
        <w:t>е</w:t>
      </w:r>
      <w:r w:rsidRPr="00591ED6">
        <w:rPr>
          <w:sz w:val="28"/>
          <w:szCs w:val="28"/>
        </w:rPr>
        <w:t>м</w:t>
      </w:r>
      <w:r w:rsidR="004D6A48">
        <w:rPr>
          <w:sz w:val="28"/>
          <w:szCs w:val="28"/>
        </w:rPr>
        <w:t>е</w:t>
      </w:r>
      <w:r w:rsidRPr="00591ED6">
        <w:rPr>
          <w:sz w:val="28"/>
          <w:szCs w:val="28"/>
        </w:rPr>
        <w:t xml:space="preserve"> наступил посл</w:t>
      </w:r>
      <w:r w:rsidR="004D6A48">
        <w:rPr>
          <w:sz w:val="28"/>
          <w:szCs w:val="28"/>
        </w:rPr>
        <w:t>е</w:t>
      </w:r>
      <w:r w:rsidRPr="00591ED6">
        <w:rPr>
          <w:sz w:val="28"/>
          <w:szCs w:val="28"/>
        </w:rPr>
        <w:t xml:space="preserve"> Октября </w:t>
      </w:r>
      <w:smartTag w:uri="urn:schemas-microsoft-com:office:smarttags" w:element="metricconverter">
        <w:smartTagPr>
          <w:attr w:name="ProductID" w:val="1917 г"/>
        </w:smartTagPr>
        <w:r w:rsidRPr="00591ED6">
          <w:rPr>
            <w:sz w:val="28"/>
            <w:szCs w:val="28"/>
          </w:rPr>
          <w:t>1917 г</w:t>
        </w:r>
      </w:smartTag>
      <w:r w:rsidRPr="00591ED6">
        <w:rPr>
          <w:sz w:val="28"/>
          <w:szCs w:val="28"/>
        </w:rPr>
        <w:t>.</w:t>
      </w:r>
      <w:r w:rsidR="0045260E" w:rsidRPr="00591ED6">
        <w:rPr>
          <w:sz w:val="28"/>
          <w:szCs w:val="28"/>
        </w:rPr>
        <w:t xml:space="preserve"> </w:t>
      </w:r>
      <w:r w:rsidRPr="00591ED6">
        <w:rPr>
          <w:sz w:val="28"/>
          <w:szCs w:val="28"/>
        </w:rPr>
        <w:t>Основным источником доходов власти опять стала эмиссия и контрибуция, что отнюдь н</w:t>
      </w:r>
      <w:r w:rsidR="004D6A48">
        <w:rPr>
          <w:sz w:val="28"/>
          <w:szCs w:val="28"/>
        </w:rPr>
        <w:t>е</w:t>
      </w:r>
      <w:r w:rsidRPr="00591ED6">
        <w:rPr>
          <w:sz w:val="28"/>
          <w:szCs w:val="28"/>
        </w:rPr>
        <w:t xml:space="preserve"> способствовало налаживанию хозяйства.</w:t>
      </w:r>
      <w:r w:rsidR="00183849">
        <w:rPr>
          <w:sz w:val="28"/>
          <w:szCs w:val="28"/>
        </w:rPr>
        <w:t xml:space="preserve"> </w:t>
      </w:r>
      <w:r w:rsidRPr="00591ED6">
        <w:rPr>
          <w:sz w:val="28"/>
          <w:szCs w:val="28"/>
        </w:rPr>
        <w:t>Опр</w:t>
      </w:r>
      <w:r w:rsidR="004D6A48">
        <w:rPr>
          <w:sz w:val="28"/>
          <w:szCs w:val="28"/>
        </w:rPr>
        <w:t>е</w:t>
      </w:r>
      <w:r w:rsidRPr="00591ED6">
        <w:rPr>
          <w:sz w:val="28"/>
          <w:szCs w:val="28"/>
        </w:rPr>
        <w:t>д</w:t>
      </w:r>
      <w:r w:rsidR="004D6A48">
        <w:rPr>
          <w:sz w:val="28"/>
          <w:szCs w:val="28"/>
        </w:rPr>
        <w:t>е</w:t>
      </w:r>
      <w:r w:rsidRPr="00591ED6">
        <w:rPr>
          <w:sz w:val="28"/>
          <w:szCs w:val="28"/>
        </w:rPr>
        <w:t>л</w:t>
      </w:r>
      <w:r w:rsidR="004D6A48">
        <w:rPr>
          <w:sz w:val="28"/>
          <w:szCs w:val="28"/>
        </w:rPr>
        <w:t>е</w:t>
      </w:r>
      <w:r w:rsidRPr="00591ED6">
        <w:rPr>
          <w:sz w:val="28"/>
          <w:szCs w:val="28"/>
        </w:rPr>
        <w:t>нный этап налаживания финансовой сист</w:t>
      </w:r>
      <w:r w:rsidR="004D6A48">
        <w:rPr>
          <w:sz w:val="28"/>
          <w:szCs w:val="28"/>
        </w:rPr>
        <w:t>е</w:t>
      </w:r>
      <w:r w:rsidRPr="00591ED6">
        <w:rPr>
          <w:sz w:val="28"/>
          <w:szCs w:val="28"/>
        </w:rPr>
        <w:t>мы наступил посл</w:t>
      </w:r>
      <w:r w:rsidR="004D6A48">
        <w:rPr>
          <w:sz w:val="28"/>
          <w:szCs w:val="28"/>
        </w:rPr>
        <w:t>е</w:t>
      </w:r>
      <w:r w:rsidRPr="00591ED6">
        <w:rPr>
          <w:sz w:val="28"/>
          <w:szCs w:val="28"/>
        </w:rPr>
        <w:t xml:space="preserve"> провозглаш</w:t>
      </w:r>
      <w:r w:rsidR="004D6A48">
        <w:rPr>
          <w:sz w:val="28"/>
          <w:szCs w:val="28"/>
        </w:rPr>
        <w:t>е</w:t>
      </w:r>
      <w:r w:rsidRPr="00591ED6">
        <w:rPr>
          <w:sz w:val="28"/>
          <w:szCs w:val="28"/>
        </w:rPr>
        <w:t>ния НЭПа. Появились иностранны</w:t>
      </w:r>
      <w:r w:rsidR="004D6A48">
        <w:rPr>
          <w:sz w:val="28"/>
          <w:szCs w:val="28"/>
        </w:rPr>
        <w:t>е</w:t>
      </w:r>
      <w:r w:rsidRPr="00591ED6">
        <w:rPr>
          <w:sz w:val="28"/>
          <w:szCs w:val="28"/>
        </w:rPr>
        <w:t xml:space="preserve"> конц</w:t>
      </w:r>
      <w:r w:rsidR="004D6A48">
        <w:rPr>
          <w:sz w:val="28"/>
          <w:szCs w:val="28"/>
        </w:rPr>
        <w:t>е</w:t>
      </w:r>
      <w:r w:rsidRPr="00591ED6">
        <w:rPr>
          <w:sz w:val="28"/>
          <w:szCs w:val="28"/>
        </w:rPr>
        <w:t>ссии, разработана сист</w:t>
      </w:r>
      <w:r w:rsidR="004D6A48">
        <w:rPr>
          <w:sz w:val="28"/>
          <w:szCs w:val="28"/>
        </w:rPr>
        <w:t>е</w:t>
      </w:r>
      <w:r w:rsidRPr="00591ED6">
        <w:rPr>
          <w:sz w:val="28"/>
          <w:szCs w:val="28"/>
        </w:rPr>
        <w:t>ма налогов, займов, кр</w:t>
      </w:r>
      <w:r w:rsidR="004D6A48">
        <w:rPr>
          <w:sz w:val="28"/>
          <w:szCs w:val="28"/>
        </w:rPr>
        <w:t>е</w:t>
      </w:r>
      <w:r w:rsidRPr="00591ED6">
        <w:rPr>
          <w:sz w:val="28"/>
          <w:szCs w:val="28"/>
        </w:rPr>
        <w:t>дитных оп</w:t>
      </w:r>
      <w:r w:rsidR="004D6A48">
        <w:rPr>
          <w:sz w:val="28"/>
          <w:szCs w:val="28"/>
        </w:rPr>
        <w:t>е</w:t>
      </w:r>
      <w:r w:rsidRPr="00591ED6">
        <w:rPr>
          <w:sz w:val="28"/>
          <w:szCs w:val="28"/>
        </w:rPr>
        <w:t>раций. П</w:t>
      </w:r>
      <w:r w:rsidR="004D6A48">
        <w:rPr>
          <w:sz w:val="28"/>
          <w:szCs w:val="28"/>
        </w:rPr>
        <w:t>е</w:t>
      </w:r>
      <w:r w:rsidRPr="00591ED6">
        <w:rPr>
          <w:sz w:val="28"/>
          <w:szCs w:val="28"/>
        </w:rPr>
        <w:t>риод НЭПа показал, что нормально</w:t>
      </w:r>
      <w:r w:rsidR="004D6A48">
        <w:rPr>
          <w:sz w:val="28"/>
          <w:szCs w:val="28"/>
        </w:rPr>
        <w:t>е</w:t>
      </w:r>
      <w:r w:rsidRPr="00591ED6">
        <w:rPr>
          <w:sz w:val="28"/>
          <w:szCs w:val="28"/>
        </w:rPr>
        <w:t xml:space="preserve"> налогооблож</w:t>
      </w:r>
      <w:r w:rsidR="004D6A48">
        <w:rPr>
          <w:sz w:val="28"/>
          <w:szCs w:val="28"/>
        </w:rPr>
        <w:t>е</w:t>
      </w:r>
      <w:r w:rsidRPr="00591ED6">
        <w:rPr>
          <w:sz w:val="28"/>
          <w:szCs w:val="28"/>
        </w:rPr>
        <w:t>ни</w:t>
      </w:r>
      <w:r w:rsidR="004D6A48">
        <w:rPr>
          <w:sz w:val="28"/>
          <w:szCs w:val="28"/>
        </w:rPr>
        <w:t>е</w:t>
      </w:r>
      <w:r w:rsidRPr="00591ED6">
        <w:rPr>
          <w:sz w:val="28"/>
          <w:szCs w:val="28"/>
        </w:rPr>
        <w:t xml:space="preserve"> возможно только при правовой обособл</w:t>
      </w:r>
      <w:r w:rsidR="004D6A48">
        <w:rPr>
          <w:sz w:val="28"/>
          <w:szCs w:val="28"/>
        </w:rPr>
        <w:t>е</w:t>
      </w:r>
      <w:r w:rsidRPr="00591ED6">
        <w:rPr>
          <w:sz w:val="28"/>
          <w:szCs w:val="28"/>
        </w:rPr>
        <w:t>нности пр</w:t>
      </w:r>
      <w:r w:rsidR="004D6A48">
        <w:rPr>
          <w:sz w:val="28"/>
          <w:szCs w:val="28"/>
        </w:rPr>
        <w:t>е</w:t>
      </w:r>
      <w:r w:rsidRPr="00591ED6">
        <w:rPr>
          <w:sz w:val="28"/>
          <w:szCs w:val="28"/>
        </w:rPr>
        <w:t>дприятий от государств</w:t>
      </w:r>
      <w:r w:rsidR="004D6A48">
        <w:rPr>
          <w:sz w:val="28"/>
          <w:szCs w:val="28"/>
        </w:rPr>
        <w:t>е</w:t>
      </w:r>
      <w:r w:rsidRPr="00591ED6">
        <w:rPr>
          <w:sz w:val="28"/>
          <w:szCs w:val="28"/>
        </w:rPr>
        <w:t>нного аппарата управл</w:t>
      </w:r>
      <w:r w:rsidR="004D6A48">
        <w:rPr>
          <w:sz w:val="28"/>
          <w:szCs w:val="28"/>
        </w:rPr>
        <w:t>е</w:t>
      </w:r>
      <w:r w:rsidRPr="00591ED6">
        <w:rPr>
          <w:sz w:val="28"/>
          <w:szCs w:val="28"/>
        </w:rPr>
        <w:t>ния. Но НЭП быстро св</w:t>
      </w:r>
      <w:r w:rsidR="004D6A48">
        <w:rPr>
          <w:sz w:val="28"/>
          <w:szCs w:val="28"/>
        </w:rPr>
        <w:t>е</w:t>
      </w:r>
      <w:r w:rsidRPr="00591ED6">
        <w:rPr>
          <w:sz w:val="28"/>
          <w:szCs w:val="28"/>
        </w:rPr>
        <w:t>рнули.</w:t>
      </w:r>
      <w:r w:rsidR="00665995">
        <w:rPr>
          <w:sz w:val="28"/>
          <w:szCs w:val="28"/>
        </w:rPr>
        <w:t xml:space="preserve"> </w:t>
      </w:r>
      <w:r w:rsidRPr="00591ED6">
        <w:rPr>
          <w:sz w:val="28"/>
          <w:szCs w:val="28"/>
        </w:rPr>
        <w:t>В т</w:t>
      </w:r>
      <w:r w:rsidR="004D6A48">
        <w:rPr>
          <w:sz w:val="28"/>
          <w:szCs w:val="28"/>
        </w:rPr>
        <w:t>е</w:t>
      </w:r>
      <w:r w:rsidRPr="00591ED6">
        <w:rPr>
          <w:sz w:val="28"/>
          <w:szCs w:val="28"/>
        </w:rPr>
        <w:t>ч</w:t>
      </w:r>
      <w:r w:rsidR="004D6A48">
        <w:rPr>
          <w:sz w:val="28"/>
          <w:szCs w:val="28"/>
        </w:rPr>
        <w:t>е</w:t>
      </w:r>
      <w:r w:rsidRPr="00591ED6">
        <w:rPr>
          <w:sz w:val="28"/>
          <w:szCs w:val="28"/>
        </w:rPr>
        <w:t>ни</w:t>
      </w:r>
      <w:r w:rsidR="004D6A48">
        <w:rPr>
          <w:sz w:val="28"/>
          <w:szCs w:val="28"/>
        </w:rPr>
        <w:t>е</w:t>
      </w:r>
      <w:r w:rsidRPr="00591ED6">
        <w:rPr>
          <w:sz w:val="28"/>
          <w:szCs w:val="28"/>
        </w:rPr>
        <w:t xml:space="preserve"> 1922-</w:t>
      </w:r>
      <w:smartTag w:uri="urn:schemas-microsoft-com:office:smarttags" w:element="metricconverter">
        <w:smartTagPr>
          <w:attr w:name="ProductID" w:val="1926 г"/>
        </w:smartTagPr>
        <w:r w:rsidRPr="00591ED6">
          <w:rPr>
            <w:sz w:val="28"/>
            <w:szCs w:val="28"/>
          </w:rPr>
          <w:t>1926 г</w:t>
        </w:r>
      </w:smartTag>
      <w:r w:rsidRPr="00591ED6">
        <w:rPr>
          <w:sz w:val="28"/>
          <w:szCs w:val="28"/>
        </w:rPr>
        <w:t>. доля прямых налогов возросла от 43% до 82%</w:t>
      </w:r>
      <w:r w:rsidR="00326138" w:rsidRPr="00591ED6">
        <w:rPr>
          <w:sz w:val="28"/>
          <w:szCs w:val="28"/>
        </w:rPr>
        <w:t xml:space="preserve"> [16]</w:t>
      </w:r>
      <w:r w:rsidRPr="00591ED6">
        <w:rPr>
          <w:sz w:val="28"/>
          <w:szCs w:val="28"/>
        </w:rPr>
        <w:t>.</w:t>
      </w:r>
    </w:p>
    <w:p w:rsidR="00813CD8" w:rsidRPr="00591ED6" w:rsidRDefault="00CC49B4" w:rsidP="008A7BF8">
      <w:pPr>
        <w:pStyle w:val="a7"/>
        <w:spacing w:before="0" w:beforeAutospacing="0" w:after="0" w:afterAutospacing="0" w:line="360" w:lineRule="auto"/>
        <w:ind w:left="0" w:right="0" w:firstLine="709"/>
        <w:rPr>
          <w:sz w:val="28"/>
          <w:szCs w:val="28"/>
        </w:rPr>
      </w:pPr>
      <w:r>
        <w:rPr>
          <w:sz w:val="28"/>
          <w:szCs w:val="28"/>
        </w:rPr>
        <w:t>Далее</w:t>
      </w:r>
      <w:r w:rsidR="00813CD8" w:rsidRPr="00591ED6">
        <w:rPr>
          <w:sz w:val="28"/>
          <w:szCs w:val="28"/>
        </w:rPr>
        <w:t xml:space="preserve"> финансовая сист</w:t>
      </w:r>
      <w:r w:rsidR="004D6A48">
        <w:rPr>
          <w:sz w:val="28"/>
          <w:szCs w:val="28"/>
        </w:rPr>
        <w:t>е</w:t>
      </w:r>
      <w:r w:rsidR="00813CD8" w:rsidRPr="00591ED6">
        <w:rPr>
          <w:sz w:val="28"/>
          <w:szCs w:val="28"/>
        </w:rPr>
        <w:t>ма России эволюционировала в направл</w:t>
      </w:r>
      <w:r w:rsidR="004D6A48">
        <w:rPr>
          <w:sz w:val="28"/>
          <w:szCs w:val="28"/>
        </w:rPr>
        <w:t>е</w:t>
      </w:r>
      <w:r w:rsidR="00813CD8" w:rsidRPr="00591ED6">
        <w:rPr>
          <w:sz w:val="28"/>
          <w:szCs w:val="28"/>
        </w:rPr>
        <w:t>нии, противоположном проц</w:t>
      </w:r>
      <w:r w:rsidR="004D6A48">
        <w:rPr>
          <w:sz w:val="28"/>
          <w:szCs w:val="28"/>
        </w:rPr>
        <w:t>е</w:t>
      </w:r>
      <w:r w:rsidR="00813CD8" w:rsidRPr="00591ED6">
        <w:rPr>
          <w:sz w:val="28"/>
          <w:szCs w:val="28"/>
        </w:rPr>
        <w:t>ссу общ</w:t>
      </w:r>
      <w:r w:rsidR="004D6A48">
        <w:rPr>
          <w:sz w:val="28"/>
          <w:szCs w:val="28"/>
        </w:rPr>
        <w:t>е</w:t>
      </w:r>
      <w:r w:rsidR="00813CD8" w:rsidRPr="00591ED6">
        <w:rPr>
          <w:sz w:val="28"/>
          <w:szCs w:val="28"/>
        </w:rPr>
        <w:t>мирового развития. От налогов она п</w:t>
      </w:r>
      <w:r w:rsidR="004D6A48">
        <w:rPr>
          <w:sz w:val="28"/>
          <w:szCs w:val="28"/>
        </w:rPr>
        <w:t>е</w:t>
      </w:r>
      <w:r w:rsidR="00813CD8" w:rsidRPr="00591ED6">
        <w:rPr>
          <w:sz w:val="28"/>
          <w:szCs w:val="28"/>
        </w:rPr>
        <w:t>р</w:t>
      </w:r>
      <w:r w:rsidR="004D6A48">
        <w:rPr>
          <w:sz w:val="28"/>
          <w:szCs w:val="28"/>
        </w:rPr>
        <w:t>е</w:t>
      </w:r>
      <w:r w:rsidR="00813CD8" w:rsidRPr="00591ED6">
        <w:rPr>
          <w:sz w:val="28"/>
          <w:szCs w:val="28"/>
        </w:rPr>
        <w:t>шла к административным м</w:t>
      </w:r>
      <w:r w:rsidR="004D6A48">
        <w:rPr>
          <w:sz w:val="28"/>
          <w:szCs w:val="28"/>
        </w:rPr>
        <w:t>е</w:t>
      </w:r>
      <w:r w:rsidR="00813CD8" w:rsidRPr="00591ED6">
        <w:rPr>
          <w:sz w:val="28"/>
          <w:szCs w:val="28"/>
        </w:rPr>
        <w:t>тодам изъятия прибыли пр</w:t>
      </w:r>
      <w:r w:rsidR="004D6A48">
        <w:rPr>
          <w:sz w:val="28"/>
          <w:szCs w:val="28"/>
        </w:rPr>
        <w:t>е</w:t>
      </w:r>
      <w:r w:rsidR="00813CD8" w:rsidRPr="00591ED6">
        <w:rPr>
          <w:sz w:val="28"/>
          <w:szCs w:val="28"/>
        </w:rPr>
        <w:t>дприятий и п</w:t>
      </w:r>
      <w:r w:rsidR="004D6A48">
        <w:rPr>
          <w:sz w:val="28"/>
          <w:szCs w:val="28"/>
        </w:rPr>
        <w:t>е</w:t>
      </w:r>
      <w:r w:rsidR="00813CD8" w:rsidRPr="00591ED6">
        <w:rPr>
          <w:sz w:val="28"/>
          <w:szCs w:val="28"/>
        </w:rPr>
        <w:t>р</w:t>
      </w:r>
      <w:r w:rsidR="004D6A48">
        <w:rPr>
          <w:sz w:val="28"/>
          <w:szCs w:val="28"/>
        </w:rPr>
        <w:t>е</w:t>
      </w:r>
      <w:r w:rsidR="00813CD8" w:rsidRPr="00591ED6">
        <w:rPr>
          <w:sz w:val="28"/>
          <w:szCs w:val="28"/>
        </w:rPr>
        <w:t>распр</w:t>
      </w:r>
      <w:r w:rsidR="004D6A48">
        <w:rPr>
          <w:sz w:val="28"/>
          <w:szCs w:val="28"/>
        </w:rPr>
        <w:t>е</w:t>
      </w:r>
      <w:r w:rsidR="00813CD8" w:rsidRPr="00591ED6">
        <w:rPr>
          <w:sz w:val="28"/>
          <w:szCs w:val="28"/>
        </w:rPr>
        <w:t>д</w:t>
      </w:r>
      <w:r w:rsidR="004D6A48">
        <w:rPr>
          <w:sz w:val="28"/>
          <w:szCs w:val="28"/>
        </w:rPr>
        <w:t>е</w:t>
      </w:r>
      <w:r w:rsidR="00813CD8" w:rsidRPr="00591ED6">
        <w:rPr>
          <w:sz w:val="28"/>
          <w:szCs w:val="28"/>
        </w:rPr>
        <w:t>л</w:t>
      </w:r>
      <w:r w:rsidR="004D6A48">
        <w:rPr>
          <w:sz w:val="28"/>
          <w:szCs w:val="28"/>
        </w:rPr>
        <w:t>е</w:t>
      </w:r>
      <w:r w:rsidR="00813CD8" w:rsidRPr="00591ED6">
        <w:rPr>
          <w:sz w:val="28"/>
          <w:szCs w:val="28"/>
        </w:rPr>
        <w:t>ния финансовых р</w:t>
      </w:r>
      <w:r w:rsidR="004D6A48">
        <w:rPr>
          <w:sz w:val="28"/>
          <w:szCs w:val="28"/>
        </w:rPr>
        <w:t>е</w:t>
      </w:r>
      <w:r w:rsidR="00813CD8" w:rsidRPr="00591ED6">
        <w:rPr>
          <w:sz w:val="28"/>
          <w:szCs w:val="28"/>
        </w:rPr>
        <w:t>сурсов ч</w:t>
      </w:r>
      <w:r w:rsidR="004D6A48">
        <w:rPr>
          <w:sz w:val="28"/>
          <w:szCs w:val="28"/>
        </w:rPr>
        <w:t>е</w:t>
      </w:r>
      <w:r w:rsidR="00813CD8" w:rsidRPr="00591ED6">
        <w:rPr>
          <w:sz w:val="28"/>
          <w:szCs w:val="28"/>
        </w:rPr>
        <w:t>р</w:t>
      </w:r>
      <w:r w:rsidR="004D6A48">
        <w:rPr>
          <w:sz w:val="28"/>
          <w:szCs w:val="28"/>
        </w:rPr>
        <w:t>е</w:t>
      </w:r>
      <w:r w:rsidR="00813CD8" w:rsidRPr="00591ED6">
        <w:rPr>
          <w:sz w:val="28"/>
          <w:szCs w:val="28"/>
        </w:rPr>
        <w:t>з бюдж</w:t>
      </w:r>
      <w:r w:rsidR="004D6A48">
        <w:rPr>
          <w:sz w:val="28"/>
          <w:szCs w:val="28"/>
        </w:rPr>
        <w:t>е</w:t>
      </w:r>
      <w:r w:rsidR="00813CD8" w:rsidRPr="00591ED6">
        <w:rPr>
          <w:sz w:val="28"/>
          <w:szCs w:val="28"/>
        </w:rPr>
        <w:t>т страны, что прив</w:t>
      </w:r>
      <w:r w:rsidR="004D6A48">
        <w:rPr>
          <w:sz w:val="28"/>
          <w:szCs w:val="28"/>
        </w:rPr>
        <w:t>е</w:t>
      </w:r>
      <w:r w:rsidR="00813CD8" w:rsidRPr="00591ED6">
        <w:rPr>
          <w:sz w:val="28"/>
          <w:szCs w:val="28"/>
        </w:rPr>
        <w:t>ло страну, в конц</w:t>
      </w:r>
      <w:r w:rsidR="004D6A48">
        <w:rPr>
          <w:sz w:val="28"/>
          <w:szCs w:val="28"/>
        </w:rPr>
        <w:t>е</w:t>
      </w:r>
      <w:r w:rsidR="00813CD8" w:rsidRPr="00591ED6">
        <w:rPr>
          <w:sz w:val="28"/>
          <w:szCs w:val="28"/>
        </w:rPr>
        <w:t xml:space="preserve"> концов, к кризису.</w:t>
      </w:r>
    </w:p>
    <w:p w:rsidR="00572012" w:rsidRDefault="00572012" w:rsidP="008A7BF8">
      <w:pPr>
        <w:spacing w:line="360" w:lineRule="auto"/>
        <w:ind w:firstLine="709"/>
        <w:jc w:val="both"/>
        <w:rPr>
          <w:color w:val="000000"/>
          <w:sz w:val="28"/>
          <w:szCs w:val="28"/>
        </w:rPr>
      </w:pPr>
    </w:p>
    <w:p w:rsidR="005D0D33" w:rsidRPr="00351F8D" w:rsidRDefault="00CC4CF6" w:rsidP="00351F8D">
      <w:pPr>
        <w:pStyle w:val="1"/>
        <w:spacing w:before="0" w:after="0" w:line="360" w:lineRule="auto"/>
        <w:jc w:val="both"/>
        <w:rPr>
          <w:rFonts w:ascii="Times New Roman" w:hAnsi="Times New Roman" w:cs="Times New Roman"/>
          <w:b w:val="0"/>
          <w:sz w:val="28"/>
          <w:szCs w:val="28"/>
        </w:rPr>
      </w:pPr>
      <w:bookmarkStart w:id="14" w:name="_Toc230367319"/>
      <w:r w:rsidRPr="005D0D33">
        <w:rPr>
          <w:rFonts w:ascii="Times New Roman" w:hAnsi="Times New Roman" w:cs="Times New Roman"/>
          <w:b w:val="0"/>
          <w:sz w:val="28"/>
          <w:szCs w:val="28"/>
        </w:rPr>
        <w:t xml:space="preserve">1.3 </w:t>
      </w:r>
      <w:r w:rsidR="00611AFC" w:rsidRPr="005D0D33">
        <w:rPr>
          <w:rFonts w:ascii="Times New Roman" w:hAnsi="Times New Roman" w:cs="Times New Roman"/>
          <w:b w:val="0"/>
          <w:sz w:val="28"/>
          <w:szCs w:val="28"/>
        </w:rPr>
        <w:t>М</w:t>
      </w:r>
      <w:r w:rsidR="004D6A48">
        <w:rPr>
          <w:rFonts w:ascii="Times New Roman" w:hAnsi="Times New Roman" w:cs="Times New Roman"/>
          <w:b w:val="0"/>
          <w:sz w:val="28"/>
          <w:szCs w:val="28"/>
        </w:rPr>
        <w:t>е</w:t>
      </w:r>
      <w:r w:rsidR="00611AFC" w:rsidRPr="005D0D33">
        <w:rPr>
          <w:rFonts w:ascii="Times New Roman" w:hAnsi="Times New Roman" w:cs="Times New Roman"/>
          <w:b w:val="0"/>
          <w:sz w:val="28"/>
          <w:szCs w:val="28"/>
        </w:rPr>
        <w:t>тодика исчисл</w:t>
      </w:r>
      <w:r w:rsidR="004D6A48">
        <w:rPr>
          <w:rFonts w:ascii="Times New Roman" w:hAnsi="Times New Roman" w:cs="Times New Roman"/>
          <w:b w:val="0"/>
          <w:sz w:val="28"/>
          <w:szCs w:val="28"/>
        </w:rPr>
        <w:t>е</w:t>
      </w:r>
      <w:r w:rsidR="00611AFC" w:rsidRPr="005D0D33">
        <w:rPr>
          <w:rFonts w:ascii="Times New Roman" w:hAnsi="Times New Roman" w:cs="Times New Roman"/>
          <w:b w:val="0"/>
          <w:sz w:val="28"/>
          <w:szCs w:val="28"/>
        </w:rPr>
        <w:t>ния налога на прибыль организаций</w:t>
      </w:r>
      <w:bookmarkEnd w:id="14"/>
      <w:r w:rsidR="00351F8D">
        <w:rPr>
          <w:rFonts w:ascii="Times New Roman" w:hAnsi="Times New Roman" w:cs="Times New Roman"/>
          <w:b w:val="0"/>
          <w:sz w:val="28"/>
          <w:szCs w:val="28"/>
        </w:rPr>
        <w:t>.</w:t>
      </w:r>
    </w:p>
    <w:p w:rsidR="00CD74C4" w:rsidRDefault="00DA34EE" w:rsidP="00DA34EE">
      <w:pPr>
        <w:widowControl/>
        <w:autoSpaceDE/>
        <w:autoSpaceDN/>
        <w:adjustRightInd/>
        <w:spacing w:line="360" w:lineRule="auto"/>
        <w:ind w:firstLine="709"/>
        <w:jc w:val="both"/>
        <w:rPr>
          <w:sz w:val="28"/>
          <w:szCs w:val="28"/>
        </w:rPr>
      </w:pPr>
      <w:r w:rsidRPr="00DA34EE">
        <w:rPr>
          <w:sz w:val="28"/>
          <w:szCs w:val="28"/>
        </w:rPr>
        <w:t>В соотв</w:t>
      </w:r>
      <w:r w:rsidR="004D6A48">
        <w:rPr>
          <w:sz w:val="28"/>
          <w:szCs w:val="28"/>
        </w:rPr>
        <w:t>е</w:t>
      </w:r>
      <w:r w:rsidRPr="00DA34EE">
        <w:rPr>
          <w:sz w:val="28"/>
          <w:szCs w:val="28"/>
        </w:rPr>
        <w:t>тствии с главой 25 «Налог на прибыль организации», стать</w:t>
      </w:r>
      <w:r w:rsidR="004D6A48">
        <w:rPr>
          <w:sz w:val="28"/>
          <w:szCs w:val="28"/>
        </w:rPr>
        <w:t>е</w:t>
      </w:r>
      <w:r w:rsidRPr="00DA34EE">
        <w:rPr>
          <w:sz w:val="28"/>
          <w:szCs w:val="28"/>
        </w:rPr>
        <w:t>й 246 «Налогоплат</w:t>
      </w:r>
      <w:r w:rsidR="004D6A48">
        <w:rPr>
          <w:sz w:val="28"/>
          <w:szCs w:val="28"/>
        </w:rPr>
        <w:t>е</w:t>
      </w:r>
      <w:r w:rsidR="00CD74C4">
        <w:rPr>
          <w:sz w:val="28"/>
          <w:szCs w:val="28"/>
        </w:rPr>
        <w:t xml:space="preserve">льщики» </w:t>
      </w:r>
      <w:r w:rsidRPr="00DA34EE">
        <w:rPr>
          <w:sz w:val="28"/>
          <w:szCs w:val="28"/>
        </w:rPr>
        <w:t>налогоплат</w:t>
      </w:r>
      <w:r w:rsidR="004D6A48">
        <w:rPr>
          <w:sz w:val="28"/>
          <w:szCs w:val="28"/>
        </w:rPr>
        <w:t>е</w:t>
      </w:r>
      <w:r w:rsidR="00CD74C4">
        <w:rPr>
          <w:sz w:val="28"/>
          <w:szCs w:val="28"/>
        </w:rPr>
        <w:t>льщиками</w:t>
      </w:r>
      <w:r w:rsidRPr="00DA34EE">
        <w:rPr>
          <w:sz w:val="28"/>
          <w:szCs w:val="28"/>
        </w:rPr>
        <w:t xml:space="preserve"> налога на прибыль</w:t>
      </w:r>
      <w:r>
        <w:rPr>
          <w:sz w:val="28"/>
          <w:szCs w:val="28"/>
        </w:rPr>
        <w:t xml:space="preserve"> </w:t>
      </w:r>
      <w:r w:rsidR="00183849">
        <w:rPr>
          <w:sz w:val="28"/>
          <w:szCs w:val="28"/>
        </w:rPr>
        <w:t>являются</w:t>
      </w:r>
      <w:r w:rsidR="00CD74C4">
        <w:rPr>
          <w:sz w:val="28"/>
          <w:szCs w:val="28"/>
        </w:rPr>
        <w:t xml:space="preserve">: </w:t>
      </w:r>
    </w:p>
    <w:p w:rsidR="00CD74C4" w:rsidRDefault="00CD74C4" w:rsidP="001105C7">
      <w:pPr>
        <w:widowControl/>
        <w:numPr>
          <w:ilvl w:val="0"/>
          <w:numId w:val="5"/>
        </w:numPr>
        <w:autoSpaceDE/>
        <w:autoSpaceDN/>
        <w:adjustRightInd/>
        <w:spacing w:line="360" w:lineRule="auto"/>
        <w:jc w:val="both"/>
        <w:rPr>
          <w:sz w:val="28"/>
          <w:szCs w:val="28"/>
        </w:rPr>
      </w:pPr>
      <w:r w:rsidRPr="00CD74C4">
        <w:rPr>
          <w:sz w:val="28"/>
          <w:szCs w:val="28"/>
        </w:rPr>
        <w:t>Российские организации;</w:t>
      </w:r>
    </w:p>
    <w:p w:rsidR="00DA34EE" w:rsidRPr="00CD74C4" w:rsidRDefault="00CD74C4" w:rsidP="001105C7">
      <w:pPr>
        <w:widowControl/>
        <w:numPr>
          <w:ilvl w:val="0"/>
          <w:numId w:val="5"/>
        </w:numPr>
        <w:autoSpaceDE/>
        <w:autoSpaceDN/>
        <w:adjustRightInd/>
        <w:spacing w:line="360" w:lineRule="auto"/>
        <w:jc w:val="both"/>
        <w:rPr>
          <w:sz w:val="28"/>
          <w:szCs w:val="28"/>
        </w:rPr>
      </w:pPr>
      <w:r w:rsidRPr="00CD74C4">
        <w:rPr>
          <w:sz w:val="28"/>
          <w:szCs w:val="28"/>
        </w:rPr>
        <w:t>Иностранные организации , осуществляющие свою деятельность в РФ через постоянные представительства и (или) получающие доходы от источников в РФ.</w:t>
      </w:r>
    </w:p>
    <w:p w:rsidR="004105EC" w:rsidRDefault="00CD74C4" w:rsidP="004105EC">
      <w:pPr>
        <w:spacing w:line="360" w:lineRule="auto"/>
        <w:ind w:firstLine="709"/>
        <w:jc w:val="both"/>
        <w:rPr>
          <w:sz w:val="28"/>
          <w:szCs w:val="28"/>
        </w:rPr>
      </w:pPr>
      <w:r>
        <w:rPr>
          <w:sz w:val="28"/>
          <w:szCs w:val="28"/>
        </w:rPr>
        <w:t>П</w:t>
      </w:r>
      <w:r w:rsidR="004105EC" w:rsidRPr="004105EC">
        <w:rPr>
          <w:sz w:val="28"/>
          <w:szCs w:val="28"/>
        </w:rPr>
        <w:t>од постоянным пр</w:t>
      </w:r>
      <w:r w:rsidR="004D6A48">
        <w:rPr>
          <w:sz w:val="28"/>
          <w:szCs w:val="28"/>
        </w:rPr>
        <w:t>е</w:t>
      </w:r>
      <w:r w:rsidR="004105EC" w:rsidRPr="004105EC">
        <w:rPr>
          <w:sz w:val="28"/>
          <w:szCs w:val="28"/>
        </w:rPr>
        <w:t>дставит</w:t>
      </w:r>
      <w:r w:rsidR="004D6A48">
        <w:rPr>
          <w:sz w:val="28"/>
          <w:szCs w:val="28"/>
        </w:rPr>
        <w:t>е</w:t>
      </w:r>
      <w:r w:rsidR="004105EC" w:rsidRPr="004105EC">
        <w:rPr>
          <w:sz w:val="28"/>
          <w:szCs w:val="28"/>
        </w:rPr>
        <w:t>льством иностранного юридич</w:t>
      </w:r>
      <w:r w:rsidR="004D6A48">
        <w:rPr>
          <w:sz w:val="28"/>
          <w:szCs w:val="28"/>
        </w:rPr>
        <w:t>е</w:t>
      </w:r>
      <w:r w:rsidR="004105EC" w:rsidRPr="004105EC">
        <w:rPr>
          <w:sz w:val="28"/>
          <w:szCs w:val="28"/>
        </w:rPr>
        <w:t>ского лица для ц</w:t>
      </w:r>
      <w:r w:rsidR="004D6A48">
        <w:rPr>
          <w:sz w:val="28"/>
          <w:szCs w:val="28"/>
        </w:rPr>
        <w:t>е</w:t>
      </w:r>
      <w:r w:rsidR="004105EC" w:rsidRPr="004105EC">
        <w:rPr>
          <w:sz w:val="28"/>
          <w:szCs w:val="28"/>
        </w:rPr>
        <w:t>л</w:t>
      </w:r>
      <w:r w:rsidR="004D6A48">
        <w:rPr>
          <w:sz w:val="28"/>
          <w:szCs w:val="28"/>
        </w:rPr>
        <w:t>е</w:t>
      </w:r>
      <w:r w:rsidR="004105EC" w:rsidRPr="004105EC">
        <w:rPr>
          <w:sz w:val="28"/>
          <w:szCs w:val="28"/>
        </w:rPr>
        <w:t>й налогооблож</w:t>
      </w:r>
      <w:r w:rsidR="004D6A48">
        <w:rPr>
          <w:sz w:val="28"/>
          <w:szCs w:val="28"/>
        </w:rPr>
        <w:t>е</w:t>
      </w:r>
      <w:r w:rsidR="004105EC" w:rsidRPr="004105EC">
        <w:rPr>
          <w:sz w:val="28"/>
          <w:szCs w:val="28"/>
        </w:rPr>
        <w:t>ния понимаются филиал, бюро, контора, аг</w:t>
      </w:r>
      <w:r w:rsidR="004D6A48">
        <w:rPr>
          <w:sz w:val="28"/>
          <w:szCs w:val="28"/>
        </w:rPr>
        <w:t>е</w:t>
      </w:r>
      <w:r w:rsidR="004105EC" w:rsidRPr="004105EC">
        <w:rPr>
          <w:sz w:val="28"/>
          <w:szCs w:val="28"/>
        </w:rPr>
        <w:t>нтство, любо</w:t>
      </w:r>
      <w:r w:rsidR="004D6A48">
        <w:rPr>
          <w:sz w:val="28"/>
          <w:szCs w:val="28"/>
        </w:rPr>
        <w:t>е</w:t>
      </w:r>
      <w:r w:rsidR="004105EC" w:rsidRPr="004105EC">
        <w:rPr>
          <w:sz w:val="28"/>
          <w:szCs w:val="28"/>
        </w:rPr>
        <w:t xml:space="preserve"> друго</w:t>
      </w:r>
      <w:r w:rsidR="004D6A48">
        <w:rPr>
          <w:sz w:val="28"/>
          <w:szCs w:val="28"/>
        </w:rPr>
        <w:t>е</w:t>
      </w:r>
      <w:r w:rsidR="004105EC" w:rsidRPr="004105EC">
        <w:rPr>
          <w:sz w:val="28"/>
          <w:szCs w:val="28"/>
        </w:rPr>
        <w:t xml:space="preserve"> м</w:t>
      </w:r>
      <w:r w:rsidR="004D6A48">
        <w:rPr>
          <w:sz w:val="28"/>
          <w:szCs w:val="28"/>
        </w:rPr>
        <w:t>е</w:t>
      </w:r>
      <w:r w:rsidR="004105EC" w:rsidRPr="004105EC">
        <w:rPr>
          <w:sz w:val="28"/>
          <w:szCs w:val="28"/>
        </w:rPr>
        <w:t>сто осущ</w:t>
      </w:r>
      <w:r w:rsidR="004D6A48">
        <w:rPr>
          <w:sz w:val="28"/>
          <w:szCs w:val="28"/>
        </w:rPr>
        <w:t>е</w:t>
      </w:r>
      <w:r w:rsidR="004105EC" w:rsidRPr="004105EC">
        <w:rPr>
          <w:sz w:val="28"/>
          <w:szCs w:val="28"/>
        </w:rPr>
        <w:t>ствл</w:t>
      </w:r>
      <w:r w:rsidR="004D6A48">
        <w:rPr>
          <w:sz w:val="28"/>
          <w:szCs w:val="28"/>
        </w:rPr>
        <w:t>е</w:t>
      </w:r>
      <w:r w:rsidR="004105EC" w:rsidRPr="004105EC">
        <w:rPr>
          <w:sz w:val="28"/>
          <w:szCs w:val="28"/>
        </w:rPr>
        <w:t>ния д</w:t>
      </w:r>
      <w:r w:rsidR="004D6A48">
        <w:rPr>
          <w:sz w:val="28"/>
          <w:szCs w:val="28"/>
        </w:rPr>
        <w:t>е</w:t>
      </w:r>
      <w:r w:rsidR="004105EC" w:rsidRPr="004105EC">
        <w:rPr>
          <w:sz w:val="28"/>
          <w:szCs w:val="28"/>
        </w:rPr>
        <w:t>ят</w:t>
      </w:r>
      <w:r w:rsidR="004D6A48">
        <w:rPr>
          <w:sz w:val="28"/>
          <w:szCs w:val="28"/>
        </w:rPr>
        <w:t>е</w:t>
      </w:r>
      <w:r w:rsidR="004105EC" w:rsidRPr="004105EC">
        <w:rPr>
          <w:sz w:val="28"/>
          <w:szCs w:val="28"/>
        </w:rPr>
        <w:t>льности, связанно</w:t>
      </w:r>
      <w:r w:rsidR="004D6A48">
        <w:rPr>
          <w:sz w:val="28"/>
          <w:szCs w:val="28"/>
        </w:rPr>
        <w:t>е</w:t>
      </w:r>
      <w:r w:rsidR="004105EC" w:rsidRPr="004105EC">
        <w:rPr>
          <w:sz w:val="28"/>
          <w:szCs w:val="28"/>
        </w:rPr>
        <w:t xml:space="preserve"> с разв</w:t>
      </w:r>
      <w:r w:rsidR="004D6A48">
        <w:rPr>
          <w:sz w:val="28"/>
          <w:szCs w:val="28"/>
        </w:rPr>
        <w:t>е</w:t>
      </w:r>
      <w:r w:rsidR="004105EC" w:rsidRPr="004105EC">
        <w:rPr>
          <w:sz w:val="28"/>
          <w:szCs w:val="28"/>
        </w:rPr>
        <w:t>дкой или разработкой природных р</w:t>
      </w:r>
      <w:r w:rsidR="004D6A48">
        <w:rPr>
          <w:sz w:val="28"/>
          <w:szCs w:val="28"/>
        </w:rPr>
        <w:t>е</w:t>
      </w:r>
      <w:r w:rsidR="004105EC" w:rsidRPr="004105EC">
        <w:rPr>
          <w:sz w:val="28"/>
          <w:szCs w:val="28"/>
        </w:rPr>
        <w:t>сурсов, пров</w:t>
      </w:r>
      <w:r w:rsidR="004D6A48">
        <w:rPr>
          <w:sz w:val="28"/>
          <w:szCs w:val="28"/>
        </w:rPr>
        <w:t>е</w:t>
      </w:r>
      <w:r w:rsidR="004105EC" w:rsidRPr="004105EC">
        <w:rPr>
          <w:sz w:val="28"/>
          <w:szCs w:val="28"/>
        </w:rPr>
        <w:t>д</w:t>
      </w:r>
      <w:r w:rsidR="004D6A48">
        <w:rPr>
          <w:sz w:val="28"/>
          <w:szCs w:val="28"/>
        </w:rPr>
        <w:t>е</w:t>
      </w:r>
      <w:r w:rsidR="004105EC" w:rsidRPr="004105EC">
        <w:rPr>
          <w:sz w:val="28"/>
          <w:szCs w:val="28"/>
        </w:rPr>
        <w:t>ни</w:t>
      </w:r>
      <w:r w:rsidR="004D6A48">
        <w:rPr>
          <w:sz w:val="28"/>
          <w:szCs w:val="28"/>
        </w:rPr>
        <w:t>е</w:t>
      </w:r>
      <w:r w:rsidR="004105EC" w:rsidRPr="004105EC">
        <w:rPr>
          <w:sz w:val="28"/>
          <w:szCs w:val="28"/>
        </w:rPr>
        <w:t>м пр</w:t>
      </w:r>
      <w:r w:rsidR="004D6A48">
        <w:rPr>
          <w:sz w:val="28"/>
          <w:szCs w:val="28"/>
        </w:rPr>
        <w:t>е</w:t>
      </w:r>
      <w:r w:rsidR="004105EC" w:rsidRPr="004105EC">
        <w:rPr>
          <w:sz w:val="28"/>
          <w:szCs w:val="28"/>
        </w:rPr>
        <w:t>дусмотр</w:t>
      </w:r>
      <w:r w:rsidR="004D6A48">
        <w:rPr>
          <w:sz w:val="28"/>
          <w:szCs w:val="28"/>
        </w:rPr>
        <w:t>е</w:t>
      </w:r>
      <w:r w:rsidR="004105EC" w:rsidRPr="004105EC">
        <w:rPr>
          <w:sz w:val="28"/>
          <w:szCs w:val="28"/>
        </w:rPr>
        <w:t>нных контрактами работ по строит</w:t>
      </w:r>
      <w:r w:rsidR="004D6A48">
        <w:rPr>
          <w:sz w:val="28"/>
          <w:szCs w:val="28"/>
        </w:rPr>
        <w:t>е</w:t>
      </w:r>
      <w:r w:rsidR="004105EC" w:rsidRPr="004105EC">
        <w:rPr>
          <w:sz w:val="28"/>
          <w:szCs w:val="28"/>
        </w:rPr>
        <w:t>льству, установк</w:t>
      </w:r>
      <w:r w:rsidR="004D6A48">
        <w:rPr>
          <w:sz w:val="28"/>
          <w:szCs w:val="28"/>
        </w:rPr>
        <w:t>е</w:t>
      </w:r>
      <w:r w:rsidR="004105EC" w:rsidRPr="004105EC">
        <w:rPr>
          <w:sz w:val="28"/>
          <w:szCs w:val="28"/>
        </w:rPr>
        <w:t>, монтажу, сборк</w:t>
      </w:r>
      <w:r w:rsidR="004D6A48">
        <w:rPr>
          <w:sz w:val="28"/>
          <w:szCs w:val="28"/>
        </w:rPr>
        <w:t>е</w:t>
      </w:r>
      <w:r w:rsidR="004105EC" w:rsidRPr="004105EC">
        <w:rPr>
          <w:sz w:val="28"/>
          <w:szCs w:val="28"/>
        </w:rPr>
        <w:t>, наладк</w:t>
      </w:r>
      <w:r w:rsidR="004D6A48">
        <w:rPr>
          <w:sz w:val="28"/>
          <w:szCs w:val="28"/>
        </w:rPr>
        <w:t>е</w:t>
      </w:r>
      <w:r w:rsidR="004105EC" w:rsidRPr="004105EC">
        <w:rPr>
          <w:sz w:val="28"/>
          <w:szCs w:val="28"/>
        </w:rPr>
        <w:t>, обслуживанию оборудования, оказани</w:t>
      </w:r>
      <w:r w:rsidR="004D6A48">
        <w:rPr>
          <w:sz w:val="28"/>
          <w:szCs w:val="28"/>
        </w:rPr>
        <w:t>е</w:t>
      </w:r>
      <w:r w:rsidR="004105EC" w:rsidRPr="004105EC">
        <w:rPr>
          <w:sz w:val="28"/>
          <w:szCs w:val="28"/>
        </w:rPr>
        <w:t>м услуг, пров</w:t>
      </w:r>
      <w:r w:rsidR="004D6A48">
        <w:rPr>
          <w:sz w:val="28"/>
          <w:szCs w:val="28"/>
        </w:rPr>
        <w:t>е</w:t>
      </w:r>
      <w:r w:rsidR="004105EC" w:rsidRPr="004105EC">
        <w:rPr>
          <w:sz w:val="28"/>
          <w:szCs w:val="28"/>
        </w:rPr>
        <w:t>д</w:t>
      </w:r>
      <w:r w:rsidR="004D6A48">
        <w:rPr>
          <w:sz w:val="28"/>
          <w:szCs w:val="28"/>
        </w:rPr>
        <w:t>е</w:t>
      </w:r>
      <w:r w:rsidR="004105EC" w:rsidRPr="004105EC">
        <w:rPr>
          <w:sz w:val="28"/>
          <w:szCs w:val="28"/>
        </w:rPr>
        <w:t>ни</w:t>
      </w:r>
      <w:r w:rsidR="004D6A48">
        <w:rPr>
          <w:sz w:val="28"/>
          <w:szCs w:val="28"/>
        </w:rPr>
        <w:t>е</w:t>
      </w:r>
      <w:r w:rsidR="004105EC" w:rsidRPr="004105EC">
        <w:rPr>
          <w:sz w:val="28"/>
          <w:szCs w:val="28"/>
        </w:rPr>
        <w:t>м других работ, а такж</w:t>
      </w:r>
      <w:r w:rsidR="004D6A48">
        <w:rPr>
          <w:sz w:val="28"/>
          <w:szCs w:val="28"/>
        </w:rPr>
        <w:t>е</w:t>
      </w:r>
      <w:r w:rsidR="004105EC" w:rsidRPr="004105EC">
        <w:rPr>
          <w:sz w:val="28"/>
          <w:szCs w:val="28"/>
        </w:rPr>
        <w:t xml:space="preserve"> организации и граждан</w:t>
      </w:r>
      <w:r w:rsidR="004D6A48">
        <w:rPr>
          <w:sz w:val="28"/>
          <w:szCs w:val="28"/>
        </w:rPr>
        <w:t>е</w:t>
      </w:r>
      <w:r w:rsidR="004105EC" w:rsidRPr="004105EC">
        <w:rPr>
          <w:sz w:val="28"/>
          <w:szCs w:val="28"/>
        </w:rPr>
        <w:t>, уполномоч</w:t>
      </w:r>
      <w:r w:rsidR="004D6A48">
        <w:rPr>
          <w:sz w:val="28"/>
          <w:szCs w:val="28"/>
        </w:rPr>
        <w:t>е</w:t>
      </w:r>
      <w:r w:rsidR="004105EC" w:rsidRPr="004105EC">
        <w:rPr>
          <w:sz w:val="28"/>
          <w:szCs w:val="28"/>
        </w:rPr>
        <w:t>нны</w:t>
      </w:r>
      <w:r w:rsidR="004D6A48">
        <w:rPr>
          <w:sz w:val="28"/>
          <w:szCs w:val="28"/>
        </w:rPr>
        <w:t>е</w:t>
      </w:r>
      <w:r w:rsidR="004105EC" w:rsidRPr="004105EC">
        <w:rPr>
          <w:sz w:val="28"/>
          <w:szCs w:val="28"/>
        </w:rPr>
        <w:t xml:space="preserve"> иностранными юридич</w:t>
      </w:r>
      <w:r w:rsidR="004D6A48">
        <w:rPr>
          <w:sz w:val="28"/>
          <w:szCs w:val="28"/>
        </w:rPr>
        <w:t>е</w:t>
      </w:r>
      <w:r w:rsidR="004105EC" w:rsidRPr="004105EC">
        <w:rPr>
          <w:sz w:val="28"/>
          <w:szCs w:val="28"/>
        </w:rPr>
        <w:t>скими лицами осущ</w:t>
      </w:r>
      <w:r w:rsidR="004D6A48">
        <w:rPr>
          <w:sz w:val="28"/>
          <w:szCs w:val="28"/>
        </w:rPr>
        <w:t>е</w:t>
      </w:r>
      <w:r w:rsidR="004105EC" w:rsidRPr="004105EC">
        <w:rPr>
          <w:sz w:val="28"/>
          <w:szCs w:val="28"/>
        </w:rPr>
        <w:t>ствлять пр</w:t>
      </w:r>
      <w:r w:rsidR="004D6A48">
        <w:rPr>
          <w:sz w:val="28"/>
          <w:szCs w:val="28"/>
        </w:rPr>
        <w:t>е</w:t>
      </w:r>
      <w:r w:rsidR="004105EC" w:rsidRPr="004105EC">
        <w:rPr>
          <w:sz w:val="28"/>
          <w:szCs w:val="28"/>
        </w:rPr>
        <w:t>дставит</w:t>
      </w:r>
      <w:r w:rsidR="004D6A48">
        <w:rPr>
          <w:sz w:val="28"/>
          <w:szCs w:val="28"/>
        </w:rPr>
        <w:t>е</w:t>
      </w:r>
      <w:r w:rsidR="004105EC" w:rsidRPr="004105EC">
        <w:rPr>
          <w:sz w:val="28"/>
          <w:szCs w:val="28"/>
        </w:rPr>
        <w:t>льски</w:t>
      </w:r>
      <w:r w:rsidR="004D6A48">
        <w:rPr>
          <w:sz w:val="28"/>
          <w:szCs w:val="28"/>
        </w:rPr>
        <w:t>е</w:t>
      </w:r>
      <w:r w:rsidR="004105EC" w:rsidRPr="004105EC">
        <w:rPr>
          <w:sz w:val="28"/>
          <w:szCs w:val="28"/>
        </w:rPr>
        <w:t xml:space="preserve"> функции в Российской Ф</w:t>
      </w:r>
      <w:r w:rsidR="004D6A48">
        <w:rPr>
          <w:sz w:val="28"/>
          <w:szCs w:val="28"/>
        </w:rPr>
        <w:t>е</w:t>
      </w:r>
      <w:r w:rsidR="004105EC" w:rsidRPr="004105EC">
        <w:rPr>
          <w:sz w:val="28"/>
          <w:szCs w:val="28"/>
        </w:rPr>
        <w:t>д</w:t>
      </w:r>
      <w:r w:rsidR="004D6A48">
        <w:rPr>
          <w:sz w:val="28"/>
          <w:szCs w:val="28"/>
        </w:rPr>
        <w:t>е</w:t>
      </w:r>
      <w:r w:rsidR="004105EC" w:rsidRPr="004105EC">
        <w:rPr>
          <w:sz w:val="28"/>
          <w:szCs w:val="28"/>
        </w:rPr>
        <w:t xml:space="preserve">рации. </w:t>
      </w:r>
    </w:p>
    <w:p w:rsidR="00CC49B4" w:rsidRDefault="004105EC" w:rsidP="00CD74C4">
      <w:pPr>
        <w:spacing w:line="360" w:lineRule="auto"/>
        <w:ind w:firstLine="709"/>
        <w:rPr>
          <w:sz w:val="28"/>
          <w:szCs w:val="28"/>
        </w:rPr>
      </w:pPr>
      <w:r>
        <w:rPr>
          <w:sz w:val="28"/>
          <w:szCs w:val="28"/>
        </w:rPr>
        <w:t>Статья 246, подпункт 2 главы 25 НК РФ опр</w:t>
      </w:r>
      <w:r w:rsidR="004D6A48">
        <w:rPr>
          <w:sz w:val="28"/>
          <w:szCs w:val="28"/>
        </w:rPr>
        <w:t>е</w:t>
      </w:r>
      <w:r>
        <w:rPr>
          <w:sz w:val="28"/>
          <w:szCs w:val="28"/>
        </w:rPr>
        <w:t>д</w:t>
      </w:r>
      <w:r w:rsidR="004D6A48">
        <w:rPr>
          <w:sz w:val="28"/>
          <w:szCs w:val="28"/>
        </w:rPr>
        <w:t>е</w:t>
      </w:r>
      <w:r>
        <w:rPr>
          <w:sz w:val="28"/>
          <w:szCs w:val="28"/>
        </w:rPr>
        <w:t>ля</w:t>
      </w:r>
      <w:r w:rsidR="004D6A48">
        <w:rPr>
          <w:sz w:val="28"/>
          <w:szCs w:val="28"/>
        </w:rPr>
        <w:t>е</w:t>
      </w:r>
      <w:r>
        <w:rPr>
          <w:sz w:val="28"/>
          <w:szCs w:val="28"/>
        </w:rPr>
        <w:t>т организации</w:t>
      </w:r>
      <w:r w:rsidR="00CD74C4">
        <w:rPr>
          <w:sz w:val="28"/>
          <w:szCs w:val="28"/>
        </w:rPr>
        <w:t>,</w:t>
      </w:r>
      <w:r>
        <w:rPr>
          <w:sz w:val="28"/>
          <w:szCs w:val="28"/>
        </w:rPr>
        <w:t xml:space="preserve"> н</w:t>
      </w:r>
      <w:r w:rsidR="004D6A48">
        <w:rPr>
          <w:sz w:val="28"/>
          <w:szCs w:val="28"/>
        </w:rPr>
        <w:t>е</w:t>
      </w:r>
      <w:r>
        <w:rPr>
          <w:sz w:val="28"/>
          <w:szCs w:val="28"/>
        </w:rPr>
        <w:t xml:space="preserve"> являющи</w:t>
      </w:r>
      <w:r w:rsidR="004D6A48">
        <w:rPr>
          <w:sz w:val="28"/>
          <w:szCs w:val="28"/>
        </w:rPr>
        <w:t>е</w:t>
      </w:r>
      <w:r>
        <w:rPr>
          <w:sz w:val="28"/>
          <w:szCs w:val="28"/>
        </w:rPr>
        <w:t>ся плат</w:t>
      </w:r>
      <w:r w:rsidR="004D6A48">
        <w:rPr>
          <w:sz w:val="28"/>
          <w:szCs w:val="28"/>
        </w:rPr>
        <w:t>е</w:t>
      </w:r>
      <w:r w:rsidR="00183849">
        <w:rPr>
          <w:sz w:val="28"/>
          <w:szCs w:val="28"/>
        </w:rPr>
        <w:t>льщиками налога</w:t>
      </w:r>
      <w:r>
        <w:rPr>
          <w:sz w:val="28"/>
          <w:szCs w:val="28"/>
        </w:rPr>
        <w:t>.</w:t>
      </w:r>
    </w:p>
    <w:p w:rsidR="00CD74C4" w:rsidRDefault="00CD74C4" w:rsidP="00CD74C4">
      <w:pPr>
        <w:spacing w:line="360" w:lineRule="auto"/>
        <w:ind w:firstLine="709"/>
        <w:rPr>
          <w:sz w:val="28"/>
          <w:szCs w:val="28"/>
        </w:rPr>
      </w:pPr>
      <w:r>
        <w:rPr>
          <w:sz w:val="28"/>
          <w:szCs w:val="28"/>
        </w:rPr>
        <w:t>Не являются налогоплательщиками:</w:t>
      </w:r>
    </w:p>
    <w:p w:rsidR="00CD74C4" w:rsidRPr="004105EC" w:rsidRDefault="00CD74C4" w:rsidP="001105C7">
      <w:pPr>
        <w:numPr>
          <w:ilvl w:val="0"/>
          <w:numId w:val="6"/>
        </w:numPr>
        <w:spacing w:line="360" w:lineRule="auto"/>
        <w:jc w:val="both"/>
        <w:rPr>
          <w:sz w:val="28"/>
          <w:szCs w:val="28"/>
        </w:rPr>
      </w:pPr>
      <w:r>
        <w:rPr>
          <w:sz w:val="28"/>
          <w:szCs w:val="28"/>
        </w:rPr>
        <w:t xml:space="preserve">Российские организации, </w:t>
      </w:r>
      <w:r w:rsidRPr="004105EC">
        <w:rPr>
          <w:sz w:val="28"/>
          <w:szCs w:val="28"/>
        </w:rPr>
        <w:t>приш</w:t>
      </w:r>
      <w:r w:rsidR="004D6A48">
        <w:rPr>
          <w:sz w:val="28"/>
          <w:szCs w:val="28"/>
        </w:rPr>
        <w:t>е</w:t>
      </w:r>
      <w:r w:rsidRPr="004105EC">
        <w:rPr>
          <w:sz w:val="28"/>
          <w:szCs w:val="28"/>
        </w:rPr>
        <w:t>дши</w:t>
      </w:r>
      <w:r w:rsidR="004D6A48">
        <w:rPr>
          <w:sz w:val="28"/>
          <w:szCs w:val="28"/>
        </w:rPr>
        <w:t>е</w:t>
      </w:r>
      <w:r w:rsidRPr="004105EC">
        <w:rPr>
          <w:sz w:val="28"/>
          <w:szCs w:val="28"/>
        </w:rPr>
        <w:t xml:space="preserve"> на уплату упрощ</w:t>
      </w:r>
      <w:r w:rsidR="004D6A48">
        <w:rPr>
          <w:sz w:val="28"/>
          <w:szCs w:val="28"/>
        </w:rPr>
        <w:t>е</w:t>
      </w:r>
      <w:r w:rsidRPr="004105EC">
        <w:rPr>
          <w:sz w:val="28"/>
          <w:szCs w:val="28"/>
        </w:rPr>
        <w:t>нной сист</w:t>
      </w:r>
      <w:r w:rsidR="004D6A48">
        <w:rPr>
          <w:sz w:val="28"/>
          <w:szCs w:val="28"/>
        </w:rPr>
        <w:t>е</w:t>
      </w:r>
      <w:r w:rsidRPr="004105EC">
        <w:rPr>
          <w:sz w:val="28"/>
          <w:szCs w:val="28"/>
        </w:rPr>
        <w:t>мы налогооблож</w:t>
      </w:r>
      <w:r w:rsidR="004D6A48">
        <w:rPr>
          <w:sz w:val="28"/>
          <w:szCs w:val="28"/>
        </w:rPr>
        <w:t>е</w:t>
      </w:r>
      <w:r w:rsidRPr="004105EC">
        <w:rPr>
          <w:sz w:val="28"/>
          <w:szCs w:val="28"/>
        </w:rPr>
        <w:t xml:space="preserve">ния, </w:t>
      </w:r>
      <w:r w:rsidR="004D6A48">
        <w:rPr>
          <w:sz w:val="28"/>
          <w:szCs w:val="28"/>
        </w:rPr>
        <w:t>е</w:t>
      </w:r>
      <w:r w:rsidRPr="004105EC">
        <w:rPr>
          <w:sz w:val="28"/>
          <w:szCs w:val="28"/>
        </w:rPr>
        <w:t>диного налога на вм</w:t>
      </w:r>
      <w:r w:rsidR="004D6A48">
        <w:rPr>
          <w:sz w:val="28"/>
          <w:szCs w:val="28"/>
        </w:rPr>
        <w:t>е</w:t>
      </w:r>
      <w:r w:rsidRPr="004105EC">
        <w:rPr>
          <w:sz w:val="28"/>
          <w:szCs w:val="28"/>
        </w:rPr>
        <w:t>н</w:t>
      </w:r>
      <w:r w:rsidR="004D6A48">
        <w:rPr>
          <w:sz w:val="28"/>
          <w:szCs w:val="28"/>
        </w:rPr>
        <w:t>е</w:t>
      </w:r>
      <w:r w:rsidRPr="004105EC">
        <w:rPr>
          <w:sz w:val="28"/>
          <w:szCs w:val="28"/>
        </w:rPr>
        <w:t xml:space="preserve">нный доход, либо </w:t>
      </w:r>
      <w:r w:rsidR="004D6A48">
        <w:rPr>
          <w:sz w:val="28"/>
          <w:szCs w:val="28"/>
        </w:rPr>
        <w:t>е</w:t>
      </w:r>
      <w:r w:rsidRPr="004105EC">
        <w:rPr>
          <w:sz w:val="28"/>
          <w:szCs w:val="28"/>
        </w:rPr>
        <w:t>диного с</w:t>
      </w:r>
      <w:r w:rsidR="004D6A48">
        <w:rPr>
          <w:sz w:val="28"/>
          <w:szCs w:val="28"/>
        </w:rPr>
        <w:t>е</w:t>
      </w:r>
      <w:r w:rsidRPr="004105EC">
        <w:rPr>
          <w:sz w:val="28"/>
          <w:szCs w:val="28"/>
        </w:rPr>
        <w:t>льскохозяйств</w:t>
      </w:r>
      <w:r w:rsidR="004D6A48">
        <w:rPr>
          <w:sz w:val="28"/>
          <w:szCs w:val="28"/>
        </w:rPr>
        <w:t>е</w:t>
      </w:r>
      <w:r w:rsidRPr="004105EC">
        <w:rPr>
          <w:sz w:val="28"/>
          <w:szCs w:val="28"/>
        </w:rPr>
        <w:t>нного налога, а так ж</w:t>
      </w:r>
      <w:r w:rsidR="004D6A48">
        <w:rPr>
          <w:sz w:val="28"/>
          <w:szCs w:val="28"/>
        </w:rPr>
        <w:t>е</w:t>
      </w:r>
      <w:r w:rsidRPr="004105EC">
        <w:rPr>
          <w:sz w:val="28"/>
          <w:szCs w:val="28"/>
        </w:rPr>
        <w:t xml:space="preserve"> организации, получающи</w:t>
      </w:r>
      <w:r w:rsidR="004D6A48">
        <w:rPr>
          <w:sz w:val="28"/>
          <w:szCs w:val="28"/>
        </w:rPr>
        <w:t>е</w:t>
      </w:r>
      <w:r w:rsidRPr="004105EC">
        <w:rPr>
          <w:sz w:val="28"/>
          <w:szCs w:val="28"/>
        </w:rPr>
        <w:t xml:space="preserve"> доходы от д</w:t>
      </w:r>
      <w:r w:rsidR="004D6A48">
        <w:rPr>
          <w:sz w:val="28"/>
          <w:szCs w:val="28"/>
        </w:rPr>
        <w:t>е</w:t>
      </w:r>
      <w:r w:rsidRPr="004105EC">
        <w:rPr>
          <w:sz w:val="28"/>
          <w:szCs w:val="28"/>
        </w:rPr>
        <w:t>ят</w:t>
      </w:r>
      <w:r w:rsidR="004D6A48">
        <w:rPr>
          <w:sz w:val="28"/>
          <w:szCs w:val="28"/>
        </w:rPr>
        <w:t>е</w:t>
      </w:r>
      <w:r w:rsidRPr="004105EC">
        <w:rPr>
          <w:sz w:val="28"/>
          <w:szCs w:val="28"/>
        </w:rPr>
        <w:t>льности в сф</w:t>
      </w:r>
      <w:r w:rsidR="004D6A48">
        <w:rPr>
          <w:sz w:val="28"/>
          <w:szCs w:val="28"/>
        </w:rPr>
        <w:t>е</w:t>
      </w:r>
      <w:r w:rsidRPr="004105EC">
        <w:rPr>
          <w:sz w:val="28"/>
          <w:szCs w:val="28"/>
        </w:rPr>
        <w:t>р</w:t>
      </w:r>
      <w:r w:rsidR="004D6A48">
        <w:rPr>
          <w:sz w:val="28"/>
          <w:szCs w:val="28"/>
        </w:rPr>
        <w:t>е</w:t>
      </w:r>
      <w:r w:rsidRPr="004105EC">
        <w:rPr>
          <w:sz w:val="28"/>
          <w:szCs w:val="28"/>
        </w:rPr>
        <w:t xml:space="preserve"> игорного бизн</w:t>
      </w:r>
      <w:r w:rsidR="004D6A48">
        <w:rPr>
          <w:sz w:val="28"/>
          <w:szCs w:val="28"/>
        </w:rPr>
        <w:t>е</w:t>
      </w:r>
      <w:r w:rsidRPr="004105EC">
        <w:rPr>
          <w:sz w:val="28"/>
          <w:szCs w:val="28"/>
        </w:rPr>
        <w:t>са</w:t>
      </w:r>
      <w:r>
        <w:rPr>
          <w:sz w:val="28"/>
          <w:szCs w:val="28"/>
        </w:rPr>
        <w:t>;</w:t>
      </w:r>
    </w:p>
    <w:p w:rsidR="00CD74C4" w:rsidRPr="004105EC" w:rsidRDefault="00CD74C4" w:rsidP="001105C7">
      <w:pPr>
        <w:numPr>
          <w:ilvl w:val="0"/>
          <w:numId w:val="6"/>
        </w:numPr>
        <w:spacing w:line="360" w:lineRule="auto"/>
        <w:jc w:val="both"/>
        <w:rPr>
          <w:sz w:val="28"/>
          <w:szCs w:val="28"/>
        </w:rPr>
      </w:pPr>
      <w:r w:rsidRPr="004105EC">
        <w:rPr>
          <w:sz w:val="28"/>
          <w:szCs w:val="28"/>
        </w:rPr>
        <w:t>иностранны</w:t>
      </w:r>
      <w:r w:rsidR="004D6A48">
        <w:rPr>
          <w:sz w:val="28"/>
          <w:szCs w:val="28"/>
        </w:rPr>
        <w:t>е</w:t>
      </w:r>
      <w:r w:rsidRPr="004105EC">
        <w:rPr>
          <w:sz w:val="28"/>
          <w:szCs w:val="28"/>
        </w:rPr>
        <w:t xml:space="preserve"> организации – организаторы олимпийских и паралимпийских игр в    отнош</w:t>
      </w:r>
      <w:r w:rsidR="004D6A48">
        <w:rPr>
          <w:sz w:val="28"/>
          <w:szCs w:val="28"/>
        </w:rPr>
        <w:t>е</w:t>
      </w:r>
      <w:r w:rsidRPr="004105EC">
        <w:rPr>
          <w:sz w:val="28"/>
          <w:szCs w:val="28"/>
        </w:rPr>
        <w:t>нии доходов, получ</w:t>
      </w:r>
      <w:r w:rsidR="004D6A48">
        <w:rPr>
          <w:sz w:val="28"/>
          <w:szCs w:val="28"/>
        </w:rPr>
        <w:t>е</w:t>
      </w:r>
      <w:r w:rsidRPr="004105EC">
        <w:rPr>
          <w:sz w:val="28"/>
          <w:szCs w:val="28"/>
        </w:rPr>
        <w:t>нных в связи с организаци</w:t>
      </w:r>
      <w:r w:rsidR="004D6A48">
        <w:rPr>
          <w:sz w:val="28"/>
          <w:szCs w:val="28"/>
        </w:rPr>
        <w:t>е</w:t>
      </w:r>
      <w:r w:rsidRPr="004105EC">
        <w:rPr>
          <w:sz w:val="28"/>
          <w:szCs w:val="28"/>
        </w:rPr>
        <w:t>й и пров</w:t>
      </w:r>
      <w:r w:rsidR="004D6A48">
        <w:rPr>
          <w:sz w:val="28"/>
          <w:szCs w:val="28"/>
        </w:rPr>
        <w:t>е</w:t>
      </w:r>
      <w:r w:rsidRPr="004105EC">
        <w:rPr>
          <w:sz w:val="28"/>
          <w:szCs w:val="28"/>
        </w:rPr>
        <w:t>д</w:t>
      </w:r>
      <w:r w:rsidR="004D6A48">
        <w:rPr>
          <w:sz w:val="28"/>
          <w:szCs w:val="28"/>
        </w:rPr>
        <w:t>е</w:t>
      </w:r>
      <w:r w:rsidRPr="004105EC">
        <w:rPr>
          <w:sz w:val="28"/>
          <w:szCs w:val="28"/>
        </w:rPr>
        <w:t>ни</w:t>
      </w:r>
      <w:r w:rsidR="004D6A48">
        <w:rPr>
          <w:sz w:val="28"/>
          <w:szCs w:val="28"/>
        </w:rPr>
        <w:t>е</w:t>
      </w:r>
      <w:r w:rsidRPr="004105EC">
        <w:rPr>
          <w:sz w:val="28"/>
          <w:szCs w:val="28"/>
        </w:rPr>
        <w:t>м игр до 2017 года</w:t>
      </w:r>
    </w:p>
    <w:p w:rsidR="002E19CE" w:rsidRDefault="006B7C9B" w:rsidP="00665995">
      <w:pPr>
        <w:pStyle w:val="a7"/>
        <w:spacing w:line="360" w:lineRule="auto"/>
        <w:ind w:left="0"/>
        <w:rPr>
          <w:sz w:val="28"/>
          <w:szCs w:val="28"/>
        </w:rPr>
      </w:pPr>
      <w:r>
        <w:rPr>
          <w:color w:val="auto"/>
          <w:sz w:val="28"/>
          <w:szCs w:val="28"/>
        </w:rPr>
        <w:t xml:space="preserve">        </w:t>
      </w:r>
      <w:r w:rsidR="002E19CE" w:rsidRPr="00DC794C">
        <w:rPr>
          <w:sz w:val="28"/>
          <w:szCs w:val="28"/>
        </w:rPr>
        <w:t xml:space="preserve"> </w:t>
      </w:r>
      <w:r w:rsidR="002E19CE">
        <w:rPr>
          <w:sz w:val="28"/>
          <w:szCs w:val="28"/>
        </w:rPr>
        <w:t xml:space="preserve">То </w:t>
      </w:r>
      <w:r w:rsidR="004D6A48">
        <w:rPr>
          <w:sz w:val="28"/>
          <w:szCs w:val="28"/>
        </w:rPr>
        <w:t>е</w:t>
      </w:r>
      <w:r w:rsidR="002E19CE">
        <w:rPr>
          <w:sz w:val="28"/>
          <w:szCs w:val="28"/>
        </w:rPr>
        <w:t>сть, н</w:t>
      </w:r>
      <w:r w:rsidR="004D6A48">
        <w:rPr>
          <w:sz w:val="28"/>
          <w:szCs w:val="28"/>
        </w:rPr>
        <w:t>е</w:t>
      </w:r>
      <w:r w:rsidR="002E19CE" w:rsidRPr="00DC794C">
        <w:rPr>
          <w:sz w:val="28"/>
          <w:szCs w:val="28"/>
        </w:rPr>
        <w:t xml:space="preserve"> являются </w:t>
      </w:r>
      <w:r w:rsidR="002E19CE">
        <w:rPr>
          <w:sz w:val="28"/>
          <w:szCs w:val="28"/>
        </w:rPr>
        <w:t>так ж</w:t>
      </w:r>
      <w:r w:rsidR="004D6A48">
        <w:rPr>
          <w:sz w:val="28"/>
          <w:szCs w:val="28"/>
        </w:rPr>
        <w:t>е</w:t>
      </w:r>
      <w:r w:rsidR="002E19CE">
        <w:rPr>
          <w:sz w:val="28"/>
          <w:szCs w:val="28"/>
        </w:rPr>
        <w:t xml:space="preserve"> </w:t>
      </w:r>
      <w:r w:rsidR="002E19CE" w:rsidRPr="00DC794C">
        <w:rPr>
          <w:sz w:val="28"/>
          <w:szCs w:val="28"/>
        </w:rPr>
        <w:t>плат</w:t>
      </w:r>
      <w:r w:rsidR="004D6A48">
        <w:rPr>
          <w:sz w:val="28"/>
          <w:szCs w:val="28"/>
        </w:rPr>
        <w:t>е</w:t>
      </w:r>
      <w:r>
        <w:rPr>
          <w:sz w:val="28"/>
          <w:szCs w:val="28"/>
        </w:rPr>
        <w:t xml:space="preserve">льщиками налога </w:t>
      </w:r>
      <w:r w:rsidR="002E19CE" w:rsidRPr="00DC794C">
        <w:rPr>
          <w:sz w:val="28"/>
          <w:szCs w:val="28"/>
        </w:rPr>
        <w:t>пр</w:t>
      </w:r>
      <w:r w:rsidR="004D6A48">
        <w:rPr>
          <w:sz w:val="28"/>
          <w:szCs w:val="28"/>
        </w:rPr>
        <w:t>е</w:t>
      </w:r>
      <w:r w:rsidR="00A64346">
        <w:rPr>
          <w:sz w:val="28"/>
          <w:szCs w:val="28"/>
        </w:rPr>
        <w:t xml:space="preserve">дприятия </w:t>
      </w:r>
      <w:r w:rsidR="002E19CE" w:rsidRPr="00DC794C">
        <w:rPr>
          <w:sz w:val="28"/>
          <w:szCs w:val="28"/>
        </w:rPr>
        <w:t>любых организационно - правовых форм по прибыли от р</w:t>
      </w:r>
      <w:r w:rsidR="004D6A48">
        <w:rPr>
          <w:sz w:val="28"/>
          <w:szCs w:val="28"/>
        </w:rPr>
        <w:t>е</w:t>
      </w:r>
      <w:r w:rsidR="002E19CE" w:rsidRPr="00DC794C">
        <w:rPr>
          <w:sz w:val="28"/>
          <w:szCs w:val="28"/>
        </w:rPr>
        <w:t>ализации произв</w:t>
      </w:r>
      <w:r w:rsidR="004D6A48">
        <w:rPr>
          <w:sz w:val="28"/>
          <w:szCs w:val="28"/>
        </w:rPr>
        <w:t>е</w:t>
      </w:r>
      <w:r w:rsidR="002E19CE" w:rsidRPr="00DC794C">
        <w:rPr>
          <w:sz w:val="28"/>
          <w:szCs w:val="28"/>
        </w:rPr>
        <w:t>д</w:t>
      </w:r>
      <w:r w:rsidR="004D6A48">
        <w:rPr>
          <w:sz w:val="28"/>
          <w:szCs w:val="28"/>
        </w:rPr>
        <w:t>е</w:t>
      </w:r>
      <w:r w:rsidR="002E19CE" w:rsidRPr="00DC794C">
        <w:rPr>
          <w:sz w:val="28"/>
          <w:szCs w:val="28"/>
        </w:rPr>
        <w:t>нной ими с</w:t>
      </w:r>
      <w:r w:rsidR="004D6A48">
        <w:rPr>
          <w:sz w:val="28"/>
          <w:szCs w:val="28"/>
        </w:rPr>
        <w:t>е</w:t>
      </w:r>
      <w:r w:rsidR="002E19CE" w:rsidRPr="00DC794C">
        <w:rPr>
          <w:sz w:val="28"/>
          <w:szCs w:val="28"/>
        </w:rPr>
        <w:t>льскохозяйств</w:t>
      </w:r>
      <w:r w:rsidR="004D6A48">
        <w:rPr>
          <w:sz w:val="28"/>
          <w:szCs w:val="28"/>
        </w:rPr>
        <w:t>е</w:t>
      </w:r>
      <w:r w:rsidR="002E19CE" w:rsidRPr="00DC794C">
        <w:rPr>
          <w:sz w:val="28"/>
          <w:szCs w:val="28"/>
        </w:rPr>
        <w:t>нной и охотохозяйств</w:t>
      </w:r>
      <w:r w:rsidR="004D6A48">
        <w:rPr>
          <w:sz w:val="28"/>
          <w:szCs w:val="28"/>
        </w:rPr>
        <w:t>е</w:t>
      </w:r>
      <w:r w:rsidR="002E19CE" w:rsidRPr="00DC794C">
        <w:rPr>
          <w:sz w:val="28"/>
          <w:szCs w:val="28"/>
        </w:rPr>
        <w:t>нной продукции, а такж</w:t>
      </w:r>
      <w:r w:rsidR="004D6A48">
        <w:rPr>
          <w:sz w:val="28"/>
          <w:szCs w:val="28"/>
        </w:rPr>
        <w:t>е</w:t>
      </w:r>
      <w:r w:rsidR="002E19CE" w:rsidRPr="00DC794C">
        <w:rPr>
          <w:sz w:val="28"/>
          <w:szCs w:val="28"/>
        </w:rPr>
        <w:t xml:space="preserve"> произв</w:t>
      </w:r>
      <w:r w:rsidR="004D6A48">
        <w:rPr>
          <w:sz w:val="28"/>
          <w:szCs w:val="28"/>
        </w:rPr>
        <w:t>е</w:t>
      </w:r>
      <w:r w:rsidR="002E19CE" w:rsidRPr="00DC794C">
        <w:rPr>
          <w:sz w:val="28"/>
          <w:szCs w:val="28"/>
        </w:rPr>
        <w:t>д</w:t>
      </w:r>
      <w:r w:rsidR="004D6A48">
        <w:rPr>
          <w:sz w:val="28"/>
          <w:szCs w:val="28"/>
        </w:rPr>
        <w:t>е</w:t>
      </w:r>
      <w:r w:rsidR="002E19CE" w:rsidRPr="00DC794C">
        <w:rPr>
          <w:sz w:val="28"/>
          <w:szCs w:val="28"/>
        </w:rPr>
        <w:t>нной и п</w:t>
      </w:r>
      <w:r w:rsidR="004D6A48">
        <w:rPr>
          <w:sz w:val="28"/>
          <w:szCs w:val="28"/>
        </w:rPr>
        <w:t>е</w:t>
      </w:r>
      <w:r w:rsidR="002E19CE" w:rsidRPr="00DC794C">
        <w:rPr>
          <w:sz w:val="28"/>
          <w:szCs w:val="28"/>
        </w:rPr>
        <w:t>р</w:t>
      </w:r>
      <w:r w:rsidR="004D6A48">
        <w:rPr>
          <w:sz w:val="28"/>
          <w:szCs w:val="28"/>
        </w:rPr>
        <w:t>е</w:t>
      </w:r>
      <w:r w:rsidR="002E19CE" w:rsidRPr="00DC794C">
        <w:rPr>
          <w:sz w:val="28"/>
          <w:szCs w:val="28"/>
        </w:rPr>
        <w:t>работанной на данных пр</w:t>
      </w:r>
      <w:r w:rsidR="004D6A48">
        <w:rPr>
          <w:sz w:val="28"/>
          <w:szCs w:val="28"/>
        </w:rPr>
        <w:t>е</w:t>
      </w:r>
      <w:r w:rsidR="002E19CE" w:rsidRPr="00DC794C">
        <w:rPr>
          <w:sz w:val="28"/>
          <w:szCs w:val="28"/>
        </w:rPr>
        <w:t>дприятиях собств</w:t>
      </w:r>
      <w:r w:rsidR="004D6A48">
        <w:rPr>
          <w:sz w:val="28"/>
          <w:szCs w:val="28"/>
        </w:rPr>
        <w:t>е</w:t>
      </w:r>
      <w:r w:rsidR="002E19CE" w:rsidRPr="00DC794C">
        <w:rPr>
          <w:sz w:val="28"/>
          <w:szCs w:val="28"/>
        </w:rPr>
        <w:t>нной с</w:t>
      </w:r>
      <w:r w:rsidR="004D6A48">
        <w:rPr>
          <w:sz w:val="28"/>
          <w:szCs w:val="28"/>
        </w:rPr>
        <w:t>е</w:t>
      </w:r>
      <w:r w:rsidR="002E19CE" w:rsidRPr="00DC794C">
        <w:rPr>
          <w:sz w:val="28"/>
          <w:szCs w:val="28"/>
        </w:rPr>
        <w:t>льскохозяйств</w:t>
      </w:r>
      <w:r w:rsidR="004D6A48">
        <w:rPr>
          <w:sz w:val="28"/>
          <w:szCs w:val="28"/>
        </w:rPr>
        <w:t>е</w:t>
      </w:r>
      <w:r w:rsidR="002E19CE" w:rsidRPr="00DC794C">
        <w:rPr>
          <w:sz w:val="28"/>
          <w:szCs w:val="28"/>
        </w:rPr>
        <w:t>нной продукции, за исключ</w:t>
      </w:r>
      <w:r w:rsidR="004D6A48">
        <w:rPr>
          <w:sz w:val="28"/>
          <w:szCs w:val="28"/>
        </w:rPr>
        <w:t>е</w:t>
      </w:r>
      <w:r w:rsidR="002E19CE" w:rsidRPr="00DC794C">
        <w:rPr>
          <w:sz w:val="28"/>
          <w:szCs w:val="28"/>
        </w:rPr>
        <w:t>ни</w:t>
      </w:r>
      <w:r w:rsidR="004D6A48">
        <w:rPr>
          <w:sz w:val="28"/>
          <w:szCs w:val="28"/>
        </w:rPr>
        <w:t>е</w:t>
      </w:r>
      <w:r w:rsidR="002E19CE" w:rsidRPr="00DC794C">
        <w:rPr>
          <w:sz w:val="28"/>
          <w:szCs w:val="28"/>
        </w:rPr>
        <w:t>м с</w:t>
      </w:r>
      <w:r w:rsidR="004D6A48">
        <w:rPr>
          <w:sz w:val="28"/>
          <w:szCs w:val="28"/>
        </w:rPr>
        <w:t>е</w:t>
      </w:r>
      <w:r w:rsidR="002E19CE" w:rsidRPr="00DC794C">
        <w:rPr>
          <w:sz w:val="28"/>
          <w:szCs w:val="28"/>
        </w:rPr>
        <w:t>льскохозяйств</w:t>
      </w:r>
      <w:r w:rsidR="004D6A48">
        <w:rPr>
          <w:sz w:val="28"/>
          <w:szCs w:val="28"/>
        </w:rPr>
        <w:t>е</w:t>
      </w:r>
      <w:r w:rsidR="002E19CE" w:rsidRPr="00DC794C">
        <w:rPr>
          <w:sz w:val="28"/>
          <w:szCs w:val="28"/>
        </w:rPr>
        <w:t>нных пр</w:t>
      </w:r>
      <w:r w:rsidR="004D6A48">
        <w:rPr>
          <w:sz w:val="28"/>
          <w:szCs w:val="28"/>
        </w:rPr>
        <w:t>е</w:t>
      </w:r>
      <w:r w:rsidR="002E19CE" w:rsidRPr="00DC794C">
        <w:rPr>
          <w:sz w:val="28"/>
          <w:szCs w:val="28"/>
        </w:rPr>
        <w:t>дприятий индустриального типа, опр</w:t>
      </w:r>
      <w:r w:rsidR="004D6A48">
        <w:rPr>
          <w:sz w:val="28"/>
          <w:szCs w:val="28"/>
        </w:rPr>
        <w:t>е</w:t>
      </w:r>
      <w:r w:rsidR="002E19CE" w:rsidRPr="00DC794C">
        <w:rPr>
          <w:sz w:val="28"/>
          <w:szCs w:val="28"/>
        </w:rPr>
        <w:t>д</w:t>
      </w:r>
      <w:r w:rsidR="004D6A48">
        <w:rPr>
          <w:sz w:val="28"/>
          <w:szCs w:val="28"/>
        </w:rPr>
        <w:t>е</w:t>
      </w:r>
      <w:r w:rsidR="002E19CE" w:rsidRPr="00DC794C">
        <w:rPr>
          <w:sz w:val="28"/>
          <w:szCs w:val="28"/>
        </w:rPr>
        <w:t>ля</w:t>
      </w:r>
      <w:r w:rsidR="004D6A48">
        <w:rPr>
          <w:sz w:val="28"/>
          <w:szCs w:val="28"/>
        </w:rPr>
        <w:t>е</w:t>
      </w:r>
      <w:r w:rsidR="002E19CE" w:rsidRPr="00DC794C">
        <w:rPr>
          <w:sz w:val="28"/>
          <w:szCs w:val="28"/>
        </w:rPr>
        <w:t>мых по п</w:t>
      </w:r>
      <w:r w:rsidR="004D6A48">
        <w:rPr>
          <w:sz w:val="28"/>
          <w:szCs w:val="28"/>
        </w:rPr>
        <w:t>е</w:t>
      </w:r>
      <w:r w:rsidR="002E19CE" w:rsidRPr="00DC794C">
        <w:rPr>
          <w:sz w:val="28"/>
          <w:szCs w:val="28"/>
        </w:rPr>
        <w:t>р</w:t>
      </w:r>
      <w:r w:rsidR="004D6A48">
        <w:rPr>
          <w:sz w:val="28"/>
          <w:szCs w:val="28"/>
        </w:rPr>
        <w:t>е</w:t>
      </w:r>
      <w:r w:rsidR="002E19CE" w:rsidRPr="00DC794C">
        <w:rPr>
          <w:sz w:val="28"/>
          <w:szCs w:val="28"/>
        </w:rPr>
        <w:t>чню, утв</w:t>
      </w:r>
      <w:r w:rsidR="004D6A48">
        <w:rPr>
          <w:sz w:val="28"/>
          <w:szCs w:val="28"/>
        </w:rPr>
        <w:t>е</w:t>
      </w:r>
      <w:r w:rsidR="002E19CE" w:rsidRPr="00DC794C">
        <w:rPr>
          <w:sz w:val="28"/>
          <w:szCs w:val="28"/>
        </w:rPr>
        <w:t>ржда</w:t>
      </w:r>
      <w:r w:rsidR="004D6A48">
        <w:rPr>
          <w:sz w:val="28"/>
          <w:szCs w:val="28"/>
        </w:rPr>
        <w:t>е</w:t>
      </w:r>
      <w:r w:rsidR="002E19CE" w:rsidRPr="00DC794C">
        <w:rPr>
          <w:sz w:val="28"/>
          <w:szCs w:val="28"/>
        </w:rPr>
        <w:t>мому законодат</w:t>
      </w:r>
      <w:r w:rsidR="004D6A48">
        <w:rPr>
          <w:sz w:val="28"/>
          <w:szCs w:val="28"/>
        </w:rPr>
        <w:t>е</w:t>
      </w:r>
      <w:r w:rsidR="002E19CE" w:rsidRPr="00DC794C">
        <w:rPr>
          <w:sz w:val="28"/>
          <w:szCs w:val="28"/>
        </w:rPr>
        <w:t>льными (пр</w:t>
      </w:r>
      <w:r w:rsidR="004D6A48">
        <w:rPr>
          <w:sz w:val="28"/>
          <w:szCs w:val="28"/>
        </w:rPr>
        <w:t>е</w:t>
      </w:r>
      <w:r w:rsidR="002E19CE" w:rsidRPr="00DC794C">
        <w:rPr>
          <w:sz w:val="28"/>
          <w:szCs w:val="28"/>
        </w:rPr>
        <w:t>дставит</w:t>
      </w:r>
      <w:r w:rsidR="004D6A48">
        <w:rPr>
          <w:sz w:val="28"/>
          <w:szCs w:val="28"/>
        </w:rPr>
        <w:t>е</w:t>
      </w:r>
      <w:r w:rsidR="002E19CE" w:rsidRPr="00DC794C">
        <w:rPr>
          <w:sz w:val="28"/>
          <w:szCs w:val="28"/>
        </w:rPr>
        <w:t>льными) органами субъ</w:t>
      </w:r>
      <w:r w:rsidR="004D6A48">
        <w:rPr>
          <w:sz w:val="28"/>
          <w:szCs w:val="28"/>
        </w:rPr>
        <w:t>е</w:t>
      </w:r>
      <w:r w:rsidR="002E19CE" w:rsidRPr="00DC794C">
        <w:rPr>
          <w:sz w:val="28"/>
          <w:szCs w:val="28"/>
        </w:rPr>
        <w:t>ктов Российской Ф</w:t>
      </w:r>
      <w:r w:rsidR="004D6A48">
        <w:rPr>
          <w:sz w:val="28"/>
          <w:szCs w:val="28"/>
        </w:rPr>
        <w:t>е</w:t>
      </w:r>
      <w:r w:rsidR="002E19CE" w:rsidRPr="00DC794C">
        <w:rPr>
          <w:sz w:val="28"/>
          <w:szCs w:val="28"/>
        </w:rPr>
        <w:t>д</w:t>
      </w:r>
      <w:r w:rsidR="004D6A48">
        <w:rPr>
          <w:sz w:val="28"/>
          <w:szCs w:val="28"/>
        </w:rPr>
        <w:t>е</w:t>
      </w:r>
      <w:r w:rsidR="002E19CE" w:rsidRPr="00DC794C">
        <w:rPr>
          <w:sz w:val="28"/>
          <w:szCs w:val="28"/>
        </w:rPr>
        <w:t xml:space="preserve">рации. </w:t>
      </w:r>
    </w:p>
    <w:p w:rsidR="005D0D33" w:rsidRDefault="006B7C9B" w:rsidP="004612D4">
      <w:pPr>
        <w:pStyle w:val="ConsPlusNormal0"/>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Исходя из </w:t>
      </w:r>
      <w:r w:rsidR="002E19CE" w:rsidRPr="005D0D33">
        <w:rPr>
          <w:rFonts w:ascii="Times New Roman" w:hAnsi="Times New Roman" w:cs="Times New Roman"/>
          <w:color w:val="000000"/>
          <w:sz w:val="28"/>
          <w:szCs w:val="28"/>
        </w:rPr>
        <w:t>НК РФ</w:t>
      </w:r>
      <w:r>
        <w:rPr>
          <w:rFonts w:ascii="Times New Roman" w:hAnsi="Times New Roman" w:cs="Times New Roman"/>
          <w:color w:val="000000"/>
          <w:sz w:val="28"/>
          <w:szCs w:val="28"/>
        </w:rPr>
        <w:t>,</w:t>
      </w:r>
      <w:r w:rsidR="002E19CE" w:rsidRPr="005D0D33">
        <w:rPr>
          <w:rFonts w:ascii="Times New Roman" w:hAnsi="Times New Roman" w:cs="Times New Roman"/>
          <w:color w:val="000000"/>
          <w:sz w:val="28"/>
          <w:szCs w:val="28"/>
        </w:rPr>
        <w:t xml:space="preserve"> объ</w:t>
      </w:r>
      <w:r w:rsidR="004D6A48">
        <w:rPr>
          <w:rFonts w:ascii="Times New Roman" w:hAnsi="Times New Roman" w:cs="Times New Roman"/>
          <w:color w:val="000000"/>
          <w:sz w:val="28"/>
          <w:szCs w:val="28"/>
        </w:rPr>
        <w:t>е</w:t>
      </w:r>
      <w:r w:rsidR="002E19CE" w:rsidRPr="005D0D33">
        <w:rPr>
          <w:rFonts w:ascii="Times New Roman" w:hAnsi="Times New Roman" w:cs="Times New Roman"/>
          <w:color w:val="000000"/>
          <w:sz w:val="28"/>
          <w:szCs w:val="28"/>
        </w:rPr>
        <w:t>кт налогооблож</w:t>
      </w:r>
      <w:r w:rsidR="004D6A48">
        <w:rPr>
          <w:rFonts w:ascii="Times New Roman" w:hAnsi="Times New Roman" w:cs="Times New Roman"/>
          <w:color w:val="000000"/>
          <w:sz w:val="28"/>
          <w:szCs w:val="28"/>
        </w:rPr>
        <w:t>е</w:t>
      </w:r>
      <w:r w:rsidR="002E19CE" w:rsidRPr="005D0D33">
        <w:rPr>
          <w:rFonts w:ascii="Times New Roman" w:hAnsi="Times New Roman" w:cs="Times New Roman"/>
          <w:color w:val="000000"/>
          <w:sz w:val="28"/>
          <w:szCs w:val="28"/>
        </w:rPr>
        <w:t>ния явля</w:t>
      </w:r>
      <w:r w:rsidR="004D6A48">
        <w:rPr>
          <w:rFonts w:ascii="Times New Roman" w:hAnsi="Times New Roman" w:cs="Times New Roman"/>
          <w:color w:val="000000"/>
          <w:sz w:val="28"/>
          <w:szCs w:val="28"/>
        </w:rPr>
        <w:t>е</w:t>
      </w:r>
      <w:r w:rsidR="002E19CE" w:rsidRPr="005D0D33">
        <w:rPr>
          <w:rFonts w:ascii="Times New Roman" w:hAnsi="Times New Roman" w:cs="Times New Roman"/>
          <w:color w:val="000000"/>
          <w:sz w:val="28"/>
          <w:szCs w:val="28"/>
        </w:rPr>
        <w:t>тся обстоят</w:t>
      </w:r>
      <w:r w:rsidR="004D6A48">
        <w:rPr>
          <w:rFonts w:ascii="Times New Roman" w:hAnsi="Times New Roman" w:cs="Times New Roman"/>
          <w:color w:val="000000"/>
          <w:sz w:val="28"/>
          <w:szCs w:val="28"/>
        </w:rPr>
        <w:t>е</w:t>
      </w:r>
      <w:r w:rsidR="002E19CE" w:rsidRPr="005D0D33">
        <w:rPr>
          <w:rFonts w:ascii="Times New Roman" w:hAnsi="Times New Roman" w:cs="Times New Roman"/>
          <w:color w:val="000000"/>
          <w:sz w:val="28"/>
          <w:szCs w:val="28"/>
        </w:rPr>
        <w:t>льством, порождающим обязанность налогоплат</w:t>
      </w:r>
      <w:r w:rsidR="004D6A48">
        <w:rPr>
          <w:rFonts w:ascii="Times New Roman" w:hAnsi="Times New Roman" w:cs="Times New Roman"/>
          <w:color w:val="000000"/>
          <w:sz w:val="28"/>
          <w:szCs w:val="28"/>
        </w:rPr>
        <w:t>е</w:t>
      </w:r>
      <w:r w:rsidR="002E19CE" w:rsidRPr="005D0D33">
        <w:rPr>
          <w:rFonts w:ascii="Times New Roman" w:hAnsi="Times New Roman" w:cs="Times New Roman"/>
          <w:color w:val="000000"/>
          <w:sz w:val="28"/>
          <w:szCs w:val="28"/>
        </w:rPr>
        <w:t>льщика уплатить налог, при этом каждый налог долж</w:t>
      </w:r>
      <w:r w:rsidR="004D6A48">
        <w:rPr>
          <w:rFonts w:ascii="Times New Roman" w:hAnsi="Times New Roman" w:cs="Times New Roman"/>
          <w:color w:val="000000"/>
          <w:sz w:val="28"/>
          <w:szCs w:val="28"/>
        </w:rPr>
        <w:t>е</w:t>
      </w:r>
      <w:r w:rsidR="002E19CE" w:rsidRPr="005D0D33">
        <w:rPr>
          <w:rFonts w:ascii="Times New Roman" w:hAnsi="Times New Roman" w:cs="Times New Roman"/>
          <w:color w:val="000000"/>
          <w:sz w:val="28"/>
          <w:szCs w:val="28"/>
        </w:rPr>
        <w:t>н им</w:t>
      </w:r>
      <w:r w:rsidR="004D6A48">
        <w:rPr>
          <w:rFonts w:ascii="Times New Roman" w:hAnsi="Times New Roman" w:cs="Times New Roman"/>
          <w:color w:val="000000"/>
          <w:sz w:val="28"/>
          <w:szCs w:val="28"/>
        </w:rPr>
        <w:t>е</w:t>
      </w:r>
      <w:r w:rsidR="002E19CE" w:rsidRPr="005D0D33">
        <w:rPr>
          <w:rFonts w:ascii="Times New Roman" w:hAnsi="Times New Roman" w:cs="Times New Roman"/>
          <w:color w:val="000000"/>
          <w:sz w:val="28"/>
          <w:szCs w:val="28"/>
        </w:rPr>
        <w:t>ть самостоят</w:t>
      </w:r>
      <w:r w:rsidR="004D6A48">
        <w:rPr>
          <w:rFonts w:ascii="Times New Roman" w:hAnsi="Times New Roman" w:cs="Times New Roman"/>
          <w:color w:val="000000"/>
          <w:sz w:val="28"/>
          <w:szCs w:val="28"/>
        </w:rPr>
        <w:t>е</w:t>
      </w:r>
      <w:r w:rsidR="002E19CE" w:rsidRPr="005D0D33">
        <w:rPr>
          <w:rFonts w:ascii="Times New Roman" w:hAnsi="Times New Roman" w:cs="Times New Roman"/>
          <w:color w:val="000000"/>
          <w:sz w:val="28"/>
          <w:szCs w:val="28"/>
        </w:rPr>
        <w:t>льный и прямо названный в соотв</w:t>
      </w:r>
      <w:r w:rsidR="004D6A48">
        <w:rPr>
          <w:rFonts w:ascii="Times New Roman" w:hAnsi="Times New Roman" w:cs="Times New Roman"/>
          <w:color w:val="000000"/>
          <w:sz w:val="28"/>
          <w:szCs w:val="28"/>
        </w:rPr>
        <w:t>е</w:t>
      </w:r>
      <w:r w:rsidR="002E19CE" w:rsidRPr="005D0D33">
        <w:rPr>
          <w:rFonts w:ascii="Times New Roman" w:hAnsi="Times New Roman" w:cs="Times New Roman"/>
          <w:color w:val="000000"/>
          <w:sz w:val="28"/>
          <w:szCs w:val="28"/>
        </w:rPr>
        <w:t>тствующ</w:t>
      </w:r>
      <w:r w:rsidR="004D6A48">
        <w:rPr>
          <w:rFonts w:ascii="Times New Roman" w:hAnsi="Times New Roman" w:cs="Times New Roman"/>
          <w:color w:val="000000"/>
          <w:sz w:val="28"/>
          <w:szCs w:val="28"/>
        </w:rPr>
        <w:t>е</w:t>
      </w:r>
      <w:r w:rsidR="002E19CE" w:rsidRPr="005D0D33">
        <w:rPr>
          <w:rFonts w:ascii="Times New Roman" w:hAnsi="Times New Roman" w:cs="Times New Roman"/>
          <w:color w:val="000000"/>
          <w:sz w:val="28"/>
          <w:szCs w:val="28"/>
        </w:rPr>
        <w:t>й глав</w:t>
      </w:r>
      <w:r w:rsidR="004D6A48">
        <w:rPr>
          <w:rFonts w:ascii="Times New Roman" w:hAnsi="Times New Roman" w:cs="Times New Roman"/>
          <w:color w:val="000000"/>
          <w:sz w:val="28"/>
          <w:szCs w:val="28"/>
        </w:rPr>
        <w:t>е</w:t>
      </w:r>
      <w:r w:rsidR="002E19CE" w:rsidRPr="005D0D33">
        <w:rPr>
          <w:rFonts w:ascii="Times New Roman" w:hAnsi="Times New Roman" w:cs="Times New Roman"/>
          <w:color w:val="000000"/>
          <w:sz w:val="28"/>
          <w:szCs w:val="28"/>
        </w:rPr>
        <w:t xml:space="preserve"> объ</w:t>
      </w:r>
      <w:r w:rsidR="004D6A48">
        <w:rPr>
          <w:rFonts w:ascii="Times New Roman" w:hAnsi="Times New Roman" w:cs="Times New Roman"/>
          <w:color w:val="000000"/>
          <w:sz w:val="28"/>
          <w:szCs w:val="28"/>
        </w:rPr>
        <w:t>е</w:t>
      </w:r>
      <w:r w:rsidR="002E19CE" w:rsidRPr="005D0D33">
        <w:rPr>
          <w:rFonts w:ascii="Times New Roman" w:hAnsi="Times New Roman" w:cs="Times New Roman"/>
          <w:color w:val="000000"/>
          <w:sz w:val="28"/>
          <w:szCs w:val="28"/>
        </w:rPr>
        <w:t>кт налогооблож</w:t>
      </w:r>
      <w:r w:rsidR="004D6A48">
        <w:rPr>
          <w:rFonts w:ascii="Times New Roman" w:hAnsi="Times New Roman" w:cs="Times New Roman"/>
          <w:color w:val="000000"/>
          <w:sz w:val="28"/>
          <w:szCs w:val="28"/>
        </w:rPr>
        <w:t>е</w:t>
      </w:r>
      <w:r w:rsidR="002E19CE" w:rsidRPr="005D0D33">
        <w:rPr>
          <w:rFonts w:ascii="Times New Roman" w:hAnsi="Times New Roman" w:cs="Times New Roman"/>
          <w:color w:val="000000"/>
          <w:sz w:val="28"/>
          <w:szCs w:val="28"/>
        </w:rPr>
        <w:t>ния</w:t>
      </w:r>
      <w:r w:rsidR="005D0D33">
        <w:rPr>
          <w:rFonts w:ascii="Times New Roman" w:hAnsi="Times New Roman" w:cs="Times New Roman"/>
          <w:color w:val="000000"/>
          <w:sz w:val="28"/>
          <w:szCs w:val="28"/>
        </w:rPr>
        <w:t xml:space="preserve"> (Таблица 1)</w:t>
      </w:r>
      <w:r w:rsidR="002E19CE">
        <w:rPr>
          <w:rFonts w:ascii="Times New Roman" w:hAnsi="Times New Roman" w:cs="Times New Roman"/>
          <w:color w:val="000000"/>
          <w:sz w:val="28"/>
          <w:szCs w:val="28"/>
        </w:rPr>
        <w:t>.</w:t>
      </w:r>
    </w:p>
    <w:p w:rsidR="005D0D33" w:rsidRDefault="005D0D33" w:rsidP="005D0D33">
      <w:pPr>
        <w:pStyle w:val="ConsPlusNormal0"/>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Таблица 1 </w:t>
      </w:r>
      <w:r w:rsidR="00DA34EE">
        <w:rPr>
          <w:rFonts w:ascii="Times New Roman" w:hAnsi="Times New Roman" w:cs="Times New Roman"/>
          <w:color w:val="000000"/>
          <w:sz w:val="28"/>
          <w:szCs w:val="28"/>
        </w:rPr>
        <w:t xml:space="preserve">– </w:t>
      </w:r>
      <w:r w:rsidR="00DA34EE" w:rsidRPr="00DA34EE">
        <w:rPr>
          <w:rFonts w:ascii="Times New Roman" w:hAnsi="Times New Roman" w:cs="Times New Roman"/>
          <w:color w:val="000000"/>
          <w:sz w:val="28"/>
          <w:szCs w:val="28"/>
        </w:rPr>
        <w:t>Объ</w:t>
      </w:r>
      <w:r w:rsidR="004D6A48">
        <w:rPr>
          <w:rFonts w:ascii="Times New Roman" w:hAnsi="Times New Roman" w:cs="Times New Roman"/>
          <w:color w:val="000000"/>
          <w:sz w:val="28"/>
          <w:szCs w:val="28"/>
        </w:rPr>
        <w:t>е</w:t>
      </w:r>
      <w:r w:rsidR="00DA34EE" w:rsidRPr="00DA34EE">
        <w:rPr>
          <w:rFonts w:ascii="Times New Roman" w:hAnsi="Times New Roman" w:cs="Times New Roman"/>
          <w:color w:val="000000"/>
          <w:sz w:val="28"/>
          <w:szCs w:val="28"/>
        </w:rPr>
        <w:t>кт налогооблож</w:t>
      </w:r>
      <w:r w:rsidR="004D6A48">
        <w:rPr>
          <w:rFonts w:ascii="Times New Roman" w:hAnsi="Times New Roman" w:cs="Times New Roman"/>
          <w:color w:val="000000"/>
          <w:sz w:val="28"/>
          <w:szCs w:val="28"/>
        </w:rPr>
        <w:t>е</w:t>
      </w:r>
      <w:r w:rsidR="00DA34EE" w:rsidRPr="00DA34EE">
        <w:rPr>
          <w:rFonts w:ascii="Times New Roman" w:hAnsi="Times New Roman" w:cs="Times New Roman"/>
          <w:color w:val="000000"/>
          <w:sz w:val="28"/>
          <w:szCs w:val="28"/>
        </w:rPr>
        <w:t>ния в зависимости от статуса организации</w:t>
      </w:r>
      <w:r w:rsidR="00B1286D">
        <w:rPr>
          <w:rFonts w:ascii="Times New Roman" w:hAnsi="Times New Roman" w:cs="Times New Roman"/>
          <w:color w:val="000000"/>
          <w:sz w:val="28"/>
          <w:szCs w:val="28"/>
        </w:rPr>
        <w:t>.</w:t>
      </w:r>
    </w:p>
    <w:p w:rsidR="004612D4" w:rsidRPr="00DA34EE" w:rsidRDefault="004612D4" w:rsidP="005D0D33">
      <w:pPr>
        <w:pStyle w:val="ConsPlusNormal0"/>
        <w:widowControl/>
        <w:spacing w:line="360" w:lineRule="auto"/>
        <w:ind w:firstLine="709"/>
        <w:jc w:val="both"/>
        <w:rPr>
          <w:rFonts w:ascii="Times New Roman" w:hAnsi="Times New Roman" w:cs="Times New Roman"/>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787"/>
      </w:tblGrid>
      <w:tr w:rsidR="005D0D33" w:rsidRPr="0004767E" w:rsidTr="004612D4">
        <w:tc>
          <w:tcPr>
            <w:tcW w:w="2500" w:type="pct"/>
          </w:tcPr>
          <w:p w:rsidR="005D0D33" w:rsidRPr="0004767E" w:rsidRDefault="005D0D33" w:rsidP="004612D4">
            <w:pPr>
              <w:pStyle w:val="ConsPlusNormal0"/>
              <w:widowControl/>
              <w:ind w:firstLine="0"/>
              <w:jc w:val="both"/>
              <w:rPr>
                <w:rFonts w:ascii="Times New Roman" w:hAnsi="Times New Roman" w:cs="Times New Roman"/>
                <w:color w:val="000000"/>
                <w:sz w:val="28"/>
                <w:szCs w:val="28"/>
              </w:rPr>
            </w:pPr>
            <w:r w:rsidRPr="0004767E">
              <w:rPr>
                <w:rFonts w:ascii="Times New Roman" w:hAnsi="Times New Roman" w:cs="Times New Roman"/>
                <w:color w:val="000000"/>
                <w:sz w:val="28"/>
                <w:szCs w:val="28"/>
              </w:rPr>
              <w:t>Статус организации в соотв</w:t>
            </w:r>
            <w:r w:rsidR="004D6A48">
              <w:rPr>
                <w:rFonts w:ascii="Times New Roman" w:hAnsi="Times New Roman" w:cs="Times New Roman"/>
                <w:color w:val="000000"/>
                <w:sz w:val="28"/>
                <w:szCs w:val="28"/>
              </w:rPr>
              <w:t>е</w:t>
            </w:r>
            <w:r w:rsidRPr="0004767E">
              <w:rPr>
                <w:rFonts w:ascii="Times New Roman" w:hAnsi="Times New Roman" w:cs="Times New Roman"/>
                <w:color w:val="000000"/>
                <w:sz w:val="28"/>
                <w:szCs w:val="28"/>
              </w:rPr>
              <w:t>тствии с полож</w:t>
            </w:r>
            <w:r w:rsidR="004D6A48">
              <w:rPr>
                <w:rFonts w:ascii="Times New Roman" w:hAnsi="Times New Roman" w:cs="Times New Roman"/>
                <w:color w:val="000000"/>
                <w:sz w:val="28"/>
                <w:szCs w:val="28"/>
              </w:rPr>
              <w:t>е</w:t>
            </w:r>
            <w:r w:rsidRPr="0004767E">
              <w:rPr>
                <w:rFonts w:ascii="Times New Roman" w:hAnsi="Times New Roman" w:cs="Times New Roman"/>
                <w:color w:val="000000"/>
                <w:sz w:val="28"/>
                <w:szCs w:val="28"/>
              </w:rPr>
              <w:t>ниями Налогового код</w:t>
            </w:r>
            <w:r w:rsidR="004D6A48">
              <w:rPr>
                <w:rFonts w:ascii="Times New Roman" w:hAnsi="Times New Roman" w:cs="Times New Roman"/>
                <w:color w:val="000000"/>
                <w:sz w:val="28"/>
                <w:szCs w:val="28"/>
              </w:rPr>
              <w:t>е</w:t>
            </w:r>
            <w:r w:rsidRPr="0004767E">
              <w:rPr>
                <w:rFonts w:ascii="Times New Roman" w:hAnsi="Times New Roman" w:cs="Times New Roman"/>
                <w:color w:val="000000"/>
                <w:sz w:val="28"/>
                <w:szCs w:val="28"/>
              </w:rPr>
              <w:t>кса</w:t>
            </w:r>
          </w:p>
        </w:tc>
        <w:tc>
          <w:tcPr>
            <w:tcW w:w="2500" w:type="pct"/>
            <w:tcBorders>
              <w:bottom w:val="nil"/>
            </w:tcBorders>
          </w:tcPr>
          <w:p w:rsidR="005D0D33" w:rsidRPr="0004767E" w:rsidRDefault="005D0D33" w:rsidP="004612D4">
            <w:pPr>
              <w:pStyle w:val="ConsPlusNormal0"/>
              <w:widowControl/>
              <w:ind w:firstLine="0"/>
              <w:jc w:val="both"/>
              <w:rPr>
                <w:rFonts w:ascii="Times New Roman" w:hAnsi="Times New Roman" w:cs="Times New Roman"/>
                <w:color w:val="000000"/>
                <w:sz w:val="28"/>
                <w:szCs w:val="28"/>
              </w:rPr>
            </w:pPr>
            <w:r w:rsidRPr="0004767E">
              <w:rPr>
                <w:rFonts w:ascii="Times New Roman" w:hAnsi="Times New Roman" w:cs="Times New Roman"/>
                <w:color w:val="000000"/>
                <w:sz w:val="28"/>
                <w:szCs w:val="28"/>
              </w:rPr>
              <w:t xml:space="preserve"> </w:t>
            </w:r>
            <w:r w:rsidR="00DA34EE" w:rsidRPr="0004767E">
              <w:rPr>
                <w:rFonts w:ascii="Times New Roman" w:hAnsi="Times New Roman" w:cs="Times New Roman"/>
                <w:color w:val="000000"/>
                <w:sz w:val="28"/>
                <w:szCs w:val="28"/>
              </w:rPr>
              <w:t xml:space="preserve">   </w:t>
            </w:r>
            <w:r w:rsidRPr="0004767E">
              <w:rPr>
                <w:rFonts w:ascii="Times New Roman" w:hAnsi="Times New Roman" w:cs="Times New Roman"/>
                <w:color w:val="000000"/>
                <w:sz w:val="28"/>
                <w:szCs w:val="28"/>
              </w:rPr>
              <w:t>Порядок опр</w:t>
            </w:r>
            <w:r w:rsidR="004D6A48">
              <w:rPr>
                <w:rFonts w:ascii="Times New Roman" w:hAnsi="Times New Roman" w:cs="Times New Roman"/>
                <w:color w:val="000000"/>
                <w:sz w:val="28"/>
                <w:szCs w:val="28"/>
              </w:rPr>
              <w:t>е</w:t>
            </w:r>
            <w:r w:rsidRPr="0004767E">
              <w:rPr>
                <w:rFonts w:ascii="Times New Roman" w:hAnsi="Times New Roman" w:cs="Times New Roman"/>
                <w:color w:val="000000"/>
                <w:sz w:val="28"/>
                <w:szCs w:val="28"/>
              </w:rPr>
              <w:t>д</w:t>
            </w:r>
            <w:r w:rsidR="004D6A48">
              <w:rPr>
                <w:rFonts w:ascii="Times New Roman" w:hAnsi="Times New Roman" w:cs="Times New Roman"/>
                <w:color w:val="000000"/>
                <w:sz w:val="28"/>
                <w:szCs w:val="28"/>
              </w:rPr>
              <w:t>е</w:t>
            </w:r>
            <w:r w:rsidRPr="0004767E">
              <w:rPr>
                <w:rFonts w:ascii="Times New Roman" w:hAnsi="Times New Roman" w:cs="Times New Roman"/>
                <w:color w:val="000000"/>
                <w:sz w:val="28"/>
                <w:szCs w:val="28"/>
              </w:rPr>
              <w:t>л</w:t>
            </w:r>
            <w:r w:rsidR="004D6A48">
              <w:rPr>
                <w:rFonts w:ascii="Times New Roman" w:hAnsi="Times New Roman" w:cs="Times New Roman"/>
                <w:color w:val="000000"/>
                <w:sz w:val="28"/>
                <w:szCs w:val="28"/>
              </w:rPr>
              <w:t>е</w:t>
            </w:r>
            <w:r w:rsidRPr="0004767E">
              <w:rPr>
                <w:rFonts w:ascii="Times New Roman" w:hAnsi="Times New Roman" w:cs="Times New Roman"/>
                <w:color w:val="000000"/>
                <w:sz w:val="28"/>
                <w:szCs w:val="28"/>
              </w:rPr>
              <w:t>ния прибыли</w:t>
            </w:r>
          </w:p>
        </w:tc>
      </w:tr>
      <w:tr w:rsidR="005D0D33" w:rsidRPr="0004767E" w:rsidTr="004612D4">
        <w:tc>
          <w:tcPr>
            <w:tcW w:w="2500" w:type="pct"/>
            <w:tcBorders>
              <w:bottom w:val="nil"/>
              <w:right w:val="single" w:sz="4" w:space="0" w:color="auto"/>
            </w:tcBorders>
          </w:tcPr>
          <w:p w:rsidR="005D0D33" w:rsidRPr="0004767E" w:rsidRDefault="005D0D33" w:rsidP="004612D4">
            <w:pPr>
              <w:pStyle w:val="ConsPlusNormal0"/>
              <w:widowControl/>
              <w:ind w:firstLine="0"/>
              <w:jc w:val="both"/>
              <w:rPr>
                <w:rFonts w:ascii="Times New Roman" w:hAnsi="Times New Roman" w:cs="Times New Roman"/>
                <w:color w:val="000000"/>
                <w:sz w:val="28"/>
                <w:szCs w:val="28"/>
              </w:rPr>
            </w:pPr>
            <w:r w:rsidRPr="0004767E">
              <w:rPr>
                <w:rFonts w:ascii="Times New Roman" w:hAnsi="Times New Roman" w:cs="Times New Roman"/>
                <w:color w:val="000000"/>
                <w:sz w:val="28"/>
                <w:szCs w:val="28"/>
              </w:rPr>
              <w:t>Российски</w:t>
            </w:r>
            <w:r w:rsidR="004D6A48">
              <w:rPr>
                <w:rFonts w:ascii="Times New Roman" w:hAnsi="Times New Roman" w:cs="Times New Roman"/>
                <w:color w:val="000000"/>
                <w:sz w:val="28"/>
                <w:szCs w:val="28"/>
              </w:rPr>
              <w:t>е</w:t>
            </w:r>
            <w:r w:rsidRPr="0004767E">
              <w:rPr>
                <w:rFonts w:ascii="Times New Roman" w:hAnsi="Times New Roman" w:cs="Times New Roman"/>
                <w:color w:val="000000"/>
                <w:sz w:val="28"/>
                <w:szCs w:val="28"/>
              </w:rPr>
              <w:t xml:space="preserve"> организации</w:t>
            </w:r>
          </w:p>
        </w:tc>
        <w:tc>
          <w:tcPr>
            <w:tcW w:w="2500" w:type="pct"/>
            <w:tcBorders>
              <w:top w:val="nil"/>
              <w:left w:val="single" w:sz="4" w:space="0" w:color="auto"/>
              <w:bottom w:val="nil"/>
              <w:right w:val="single" w:sz="4" w:space="0" w:color="auto"/>
            </w:tcBorders>
          </w:tcPr>
          <w:p w:rsidR="005D0D33" w:rsidRPr="0004767E" w:rsidRDefault="005D0D33" w:rsidP="004612D4">
            <w:pPr>
              <w:pStyle w:val="ConsPlusNormal0"/>
              <w:widowControl/>
              <w:ind w:firstLine="0"/>
              <w:jc w:val="both"/>
              <w:rPr>
                <w:rFonts w:ascii="Times New Roman" w:hAnsi="Times New Roman" w:cs="Times New Roman"/>
                <w:color w:val="000000"/>
                <w:sz w:val="28"/>
                <w:szCs w:val="28"/>
              </w:rPr>
            </w:pPr>
            <w:r w:rsidRPr="0004767E">
              <w:rPr>
                <w:rFonts w:ascii="Times New Roman" w:hAnsi="Times New Roman" w:cs="Times New Roman"/>
                <w:color w:val="000000"/>
                <w:sz w:val="28"/>
                <w:szCs w:val="28"/>
              </w:rPr>
              <w:t>получ</w:t>
            </w:r>
            <w:r w:rsidR="004D6A48">
              <w:rPr>
                <w:rFonts w:ascii="Times New Roman" w:hAnsi="Times New Roman" w:cs="Times New Roman"/>
                <w:color w:val="000000"/>
                <w:sz w:val="28"/>
                <w:szCs w:val="28"/>
              </w:rPr>
              <w:t>е</w:t>
            </w:r>
            <w:r w:rsidRPr="0004767E">
              <w:rPr>
                <w:rFonts w:ascii="Times New Roman" w:hAnsi="Times New Roman" w:cs="Times New Roman"/>
                <w:color w:val="000000"/>
                <w:sz w:val="28"/>
                <w:szCs w:val="28"/>
              </w:rPr>
              <w:t>нный доход, ум</w:t>
            </w:r>
            <w:r w:rsidR="004D6A48">
              <w:rPr>
                <w:rFonts w:ascii="Times New Roman" w:hAnsi="Times New Roman" w:cs="Times New Roman"/>
                <w:color w:val="000000"/>
                <w:sz w:val="28"/>
                <w:szCs w:val="28"/>
              </w:rPr>
              <w:t>е</w:t>
            </w:r>
            <w:r w:rsidRPr="0004767E">
              <w:rPr>
                <w:rFonts w:ascii="Times New Roman" w:hAnsi="Times New Roman" w:cs="Times New Roman"/>
                <w:color w:val="000000"/>
                <w:sz w:val="28"/>
                <w:szCs w:val="28"/>
              </w:rPr>
              <w:t>ньш</w:t>
            </w:r>
            <w:r w:rsidR="004D6A48">
              <w:rPr>
                <w:rFonts w:ascii="Times New Roman" w:hAnsi="Times New Roman" w:cs="Times New Roman"/>
                <w:color w:val="000000"/>
                <w:sz w:val="28"/>
                <w:szCs w:val="28"/>
              </w:rPr>
              <w:t>е</w:t>
            </w:r>
            <w:r w:rsidRPr="0004767E">
              <w:rPr>
                <w:rFonts w:ascii="Times New Roman" w:hAnsi="Times New Roman" w:cs="Times New Roman"/>
                <w:color w:val="000000"/>
                <w:sz w:val="28"/>
                <w:szCs w:val="28"/>
              </w:rPr>
              <w:t>нный на в</w:t>
            </w:r>
            <w:r w:rsidR="004D6A48">
              <w:rPr>
                <w:rFonts w:ascii="Times New Roman" w:hAnsi="Times New Roman" w:cs="Times New Roman"/>
                <w:color w:val="000000"/>
                <w:sz w:val="28"/>
                <w:szCs w:val="28"/>
              </w:rPr>
              <w:t>е</w:t>
            </w:r>
            <w:r w:rsidRPr="0004767E">
              <w:rPr>
                <w:rFonts w:ascii="Times New Roman" w:hAnsi="Times New Roman" w:cs="Times New Roman"/>
                <w:color w:val="000000"/>
                <w:sz w:val="28"/>
                <w:szCs w:val="28"/>
              </w:rPr>
              <w:t>личину произв</w:t>
            </w:r>
            <w:r w:rsidR="004D6A48">
              <w:rPr>
                <w:rFonts w:ascii="Times New Roman" w:hAnsi="Times New Roman" w:cs="Times New Roman"/>
                <w:color w:val="000000"/>
                <w:sz w:val="28"/>
                <w:szCs w:val="28"/>
              </w:rPr>
              <w:t>е</w:t>
            </w:r>
            <w:r w:rsidRPr="0004767E">
              <w:rPr>
                <w:rFonts w:ascii="Times New Roman" w:hAnsi="Times New Roman" w:cs="Times New Roman"/>
                <w:color w:val="000000"/>
                <w:sz w:val="28"/>
                <w:szCs w:val="28"/>
              </w:rPr>
              <w:t>д</w:t>
            </w:r>
            <w:r w:rsidR="004D6A48">
              <w:rPr>
                <w:rFonts w:ascii="Times New Roman" w:hAnsi="Times New Roman" w:cs="Times New Roman"/>
                <w:color w:val="000000"/>
                <w:sz w:val="28"/>
                <w:szCs w:val="28"/>
              </w:rPr>
              <w:t>е</w:t>
            </w:r>
            <w:r w:rsidRPr="0004767E">
              <w:rPr>
                <w:rFonts w:ascii="Times New Roman" w:hAnsi="Times New Roman" w:cs="Times New Roman"/>
                <w:color w:val="000000"/>
                <w:sz w:val="28"/>
                <w:szCs w:val="28"/>
              </w:rPr>
              <w:t>нных расходов, опр</w:t>
            </w:r>
            <w:r w:rsidR="004D6A48">
              <w:rPr>
                <w:rFonts w:ascii="Times New Roman" w:hAnsi="Times New Roman" w:cs="Times New Roman"/>
                <w:color w:val="000000"/>
                <w:sz w:val="28"/>
                <w:szCs w:val="28"/>
              </w:rPr>
              <w:t>е</w:t>
            </w:r>
            <w:r w:rsidRPr="0004767E">
              <w:rPr>
                <w:rFonts w:ascii="Times New Roman" w:hAnsi="Times New Roman" w:cs="Times New Roman"/>
                <w:color w:val="000000"/>
                <w:sz w:val="28"/>
                <w:szCs w:val="28"/>
              </w:rPr>
              <w:t>д</w:t>
            </w:r>
            <w:r w:rsidR="004D6A48">
              <w:rPr>
                <w:rFonts w:ascii="Times New Roman" w:hAnsi="Times New Roman" w:cs="Times New Roman"/>
                <w:color w:val="000000"/>
                <w:sz w:val="28"/>
                <w:szCs w:val="28"/>
              </w:rPr>
              <w:t>е</w:t>
            </w:r>
            <w:r w:rsidRPr="0004767E">
              <w:rPr>
                <w:rFonts w:ascii="Times New Roman" w:hAnsi="Times New Roman" w:cs="Times New Roman"/>
                <w:color w:val="000000"/>
                <w:sz w:val="28"/>
                <w:szCs w:val="28"/>
              </w:rPr>
              <w:t>ля</w:t>
            </w:r>
            <w:r w:rsidR="004D6A48">
              <w:rPr>
                <w:rFonts w:ascii="Times New Roman" w:hAnsi="Times New Roman" w:cs="Times New Roman"/>
                <w:color w:val="000000"/>
                <w:sz w:val="28"/>
                <w:szCs w:val="28"/>
              </w:rPr>
              <w:t>е</w:t>
            </w:r>
            <w:r w:rsidRPr="0004767E">
              <w:rPr>
                <w:rFonts w:ascii="Times New Roman" w:hAnsi="Times New Roman" w:cs="Times New Roman"/>
                <w:color w:val="000000"/>
                <w:sz w:val="28"/>
                <w:szCs w:val="28"/>
              </w:rPr>
              <w:t>мых в соотв</w:t>
            </w:r>
            <w:r w:rsidR="004D6A48">
              <w:rPr>
                <w:rFonts w:ascii="Times New Roman" w:hAnsi="Times New Roman" w:cs="Times New Roman"/>
                <w:color w:val="000000"/>
                <w:sz w:val="28"/>
                <w:szCs w:val="28"/>
              </w:rPr>
              <w:t>е</w:t>
            </w:r>
            <w:r w:rsidRPr="0004767E">
              <w:rPr>
                <w:rFonts w:ascii="Times New Roman" w:hAnsi="Times New Roman" w:cs="Times New Roman"/>
                <w:color w:val="000000"/>
                <w:sz w:val="28"/>
                <w:szCs w:val="28"/>
              </w:rPr>
              <w:t>тствии с главой 25 НК РФ.</w:t>
            </w:r>
          </w:p>
        </w:tc>
      </w:tr>
      <w:tr w:rsidR="004612D4" w:rsidRPr="0004767E" w:rsidTr="004612D4">
        <w:tc>
          <w:tcPr>
            <w:tcW w:w="2500" w:type="pct"/>
            <w:tcBorders>
              <w:top w:val="nil"/>
              <w:left w:val="nil"/>
              <w:bottom w:val="single" w:sz="4" w:space="0" w:color="auto"/>
              <w:right w:val="nil"/>
            </w:tcBorders>
          </w:tcPr>
          <w:p w:rsidR="004612D4" w:rsidRDefault="004612D4" w:rsidP="004612D4">
            <w:pPr>
              <w:pStyle w:val="ConsPlusNormal0"/>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Продолжение таблицы 1</w:t>
            </w:r>
          </w:p>
          <w:p w:rsidR="004612D4" w:rsidRPr="0004767E" w:rsidRDefault="004612D4" w:rsidP="004612D4">
            <w:pPr>
              <w:pStyle w:val="ConsPlusNormal0"/>
              <w:widowControl/>
              <w:ind w:firstLine="0"/>
              <w:jc w:val="both"/>
              <w:rPr>
                <w:rFonts w:ascii="Times New Roman" w:hAnsi="Times New Roman" w:cs="Times New Roman"/>
                <w:color w:val="000000"/>
                <w:sz w:val="28"/>
                <w:szCs w:val="28"/>
              </w:rPr>
            </w:pPr>
          </w:p>
        </w:tc>
        <w:tc>
          <w:tcPr>
            <w:tcW w:w="2500" w:type="pct"/>
            <w:tcBorders>
              <w:top w:val="nil"/>
              <w:left w:val="nil"/>
              <w:right w:val="nil"/>
            </w:tcBorders>
          </w:tcPr>
          <w:p w:rsidR="004612D4" w:rsidRPr="0004767E" w:rsidRDefault="004612D4" w:rsidP="004612D4">
            <w:pPr>
              <w:pStyle w:val="ConsPlusNormal0"/>
              <w:widowControl/>
              <w:ind w:firstLine="0"/>
              <w:jc w:val="both"/>
              <w:rPr>
                <w:rFonts w:ascii="Times New Roman" w:hAnsi="Times New Roman" w:cs="Times New Roman"/>
                <w:color w:val="000000"/>
                <w:sz w:val="28"/>
                <w:szCs w:val="28"/>
              </w:rPr>
            </w:pPr>
          </w:p>
        </w:tc>
      </w:tr>
      <w:tr w:rsidR="005D0D33" w:rsidRPr="0004767E" w:rsidTr="004612D4">
        <w:tc>
          <w:tcPr>
            <w:tcW w:w="2500" w:type="pct"/>
            <w:tcBorders>
              <w:top w:val="single" w:sz="4" w:space="0" w:color="auto"/>
            </w:tcBorders>
          </w:tcPr>
          <w:p w:rsidR="005D0D33" w:rsidRPr="0004767E" w:rsidRDefault="005D0D33" w:rsidP="004612D4">
            <w:pPr>
              <w:pStyle w:val="ConsPlusNormal0"/>
              <w:widowControl/>
              <w:ind w:firstLine="0"/>
              <w:jc w:val="both"/>
              <w:rPr>
                <w:rFonts w:ascii="Times New Roman" w:hAnsi="Times New Roman" w:cs="Times New Roman"/>
                <w:color w:val="000000"/>
                <w:sz w:val="28"/>
                <w:szCs w:val="28"/>
              </w:rPr>
            </w:pPr>
            <w:r w:rsidRPr="0004767E">
              <w:rPr>
                <w:rFonts w:ascii="Times New Roman" w:hAnsi="Times New Roman" w:cs="Times New Roman"/>
                <w:color w:val="000000"/>
                <w:sz w:val="28"/>
                <w:szCs w:val="28"/>
              </w:rPr>
              <w:t>Иностранны</w:t>
            </w:r>
            <w:r w:rsidR="004D6A48">
              <w:rPr>
                <w:rFonts w:ascii="Times New Roman" w:hAnsi="Times New Roman" w:cs="Times New Roman"/>
                <w:color w:val="000000"/>
                <w:sz w:val="28"/>
                <w:szCs w:val="28"/>
              </w:rPr>
              <w:t>е</w:t>
            </w:r>
            <w:r w:rsidR="006B7C9B">
              <w:rPr>
                <w:rFonts w:ascii="Times New Roman" w:hAnsi="Times New Roman" w:cs="Times New Roman"/>
                <w:color w:val="000000"/>
                <w:sz w:val="28"/>
                <w:szCs w:val="28"/>
              </w:rPr>
              <w:t xml:space="preserve"> </w:t>
            </w:r>
            <w:r w:rsidRPr="0004767E">
              <w:rPr>
                <w:rFonts w:ascii="Times New Roman" w:hAnsi="Times New Roman" w:cs="Times New Roman"/>
                <w:color w:val="000000"/>
                <w:sz w:val="28"/>
                <w:szCs w:val="28"/>
              </w:rPr>
              <w:t>организации, осущ</w:t>
            </w:r>
            <w:r w:rsidR="004D6A48">
              <w:rPr>
                <w:rFonts w:ascii="Times New Roman" w:hAnsi="Times New Roman" w:cs="Times New Roman"/>
                <w:color w:val="000000"/>
                <w:sz w:val="28"/>
                <w:szCs w:val="28"/>
              </w:rPr>
              <w:t>е</w:t>
            </w:r>
            <w:r w:rsidRPr="0004767E">
              <w:rPr>
                <w:rFonts w:ascii="Times New Roman" w:hAnsi="Times New Roman" w:cs="Times New Roman"/>
                <w:color w:val="000000"/>
                <w:sz w:val="28"/>
                <w:szCs w:val="28"/>
              </w:rPr>
              <w:t>ствляющи</w:t>
            </w:r>
            <w:r w:rsidR="004D6A48">
              <w:rPr>
                <w:rFonts w:ascii="Times New Roman" w:hAnsi="Times New Roman" w:cs="Times New Roman"/>
                <w:color w:val="000000"/>
                <w:sz w:val="28"/>
                <w:szCs w:val="28"/>
              </w:rPr>
              <w:t>е</w:t>
            </w:r>
            <w:r w:rsidRPr="0004767E">
              <w:rPr>
                <w:rFonts w:ascii="Times New Roman" w:hAnsi="Times New Roman" w:cs="Times New Roman"/>
                <w:color w:val="000000"/>
                <w:sz w:val="28"/>
                <w:szCs w:val="28"/>
              </w:rPr>
              <w:t xml:space="preserve"> д</w:t>
            </w:r>
            <w:r w:rsidR="004D6A48">
              <w:rPr>
                <w:rFonts w:ascii="Times New Roman" w:hAnsi="Times New Roman" w:cs="Times New Roman"/>
                <w:color w:val="000000"/>
                <w:sz w:val="28"/>
                <w:szCs w:val="28"/>
              </w:rPr>
              <w:t>е</w:t>
            </w:r>
            <w:r w:rsidRPr="0004767E">
              <w:rPr>
                <w:rFonts w:ascii="Times New Roman" w:hAnsi="Times New Roman" w:cs="Times New Roman"/>
                <w:color w:val="000000"/>
                <w:sz w:val="28"/>
                <w:szCs w:val="28"/>
              </w:rPr>
              <w:t>ят</w:t>
            </w:r>
            <w:r w:rsidR="004D6A48">
              <w:rPr>
                <w:rFonts w:ascii="Times New Roman" w:hAnsi="Times New Roman" w:cs="Times New Roman"/>
                <w:color w:val="000000"/>
                <w:sz w:val="28"/>
                <w:szCs w:val="28"/>
              </w:rPr>
              <w:t>е</w:t>
            </w:r>
            <w:r w:rsidRPr="0004767E">
              <w:rPr>
                <w:rFonts w:ascii="Times New Roman" w:hAnsi="Times New Roman" w:cs="Times New Roman"/>
                <w:color w:val="000000"/>
                <w:sz w:val="28"/>
                <w:szCs w:val="28"/>
              </w:rPr>
              <w:t xml:space="preserve">льность в </w:t>
            </w:r>
            <w:r w:rsidR="00DA34EE" w:rsidRPr="0004767E">
              <w:rPr>
                <w:rFonts w:ascii="Times New Roman" w:hAnsi="Times New Roman" w:cs="Times New Roman"/>
                <w:color w:val="000000"/>
                <w:sz w:val="28"/>
                <w:szCs w:val="28"/>
              </w:rPr>
              <w:t>РФ</w:t>
            </w:r>
            <w:r w:rsidRPr="0004767E">
              <w:rPr>
                <w:rFonts w:ascii="Times New Roman" w:hAnsi="Times New Roman" w:cs="Times New Roman"/>
                <w:color w:val="000000"/>
                <w:sz w:val="28"/>
                <w:szCs w:val="28"/>
              </w:rPr>
              <w:t xml:space="preserve"> ч</w:t>
            </w:r>
            <w:r w:rsidR="004D6A48">
              <w:rPr>
                <w:rFonts w:ascii="Times New Roman" w:hAnsi="Times New Roman" w:cs="Times New Roman"/>
                <w:color w:val="000000"/>
                <w:sz w:val="28"/>
                <w:szCs w:val="28"/>
              </w:rPr>
              <w:t>е</w:t>
            </w:r>
            <w:r w:rsidRPr="0004767E">
              <w:rPr>
                <w:rFonts w:ascii="Times New Roman" w:hAnsi="Times New Roman" w:cs="Times New Roman"/>
                <w:color w:val="000000"/>
                <w:sz w:val="28"/>
                <w:szCs w:val="28"/>
              </w:rPr>
              <w:t>р</w:t>
            </w:r>
            <w:r w:rsidR="004D6A48">
              <w:rPr>
                <w:rFonts w:ascii="Times New Roman" w:hAnsi="Times New Roman" w:cs="Times New Roman"/>
                <w:color w:val="000000"/>
                <w:sz w:val="28"/>
                <w:szCs w:val="28"/>
              </w:rPr>
              <w:t>е</w:t>
            </w:r>
            <w:r w:rsidRPr="0004767E">
              <w:rPr>
                <w:rFonts w:ascii="Times New Roman" w:hAnsi="Times New Roman" w:cs="Times New Roman"/>
                <w:color w:val="000000"/>
                <w:sz w:val="28"/>
                <w:szCs w:val="28"/>
              </w:rPr>
              <w:t>з постоянны</w:t>
            </w:r>
            <w:r w:rsidR="004D6A48">
              <w:rPr>
                <w:rFonts w:ascii="Times New Roman" w:hAnsi="Times New Roman" w:cs="Times New Roman"/>
                <w:color w:val="000000"/>
                <w:sz w:val="28"/>
                <w:szCs w:val="28"/>
              </w:rPr>
              <w:t>е</w:t>
            </w:r>
            <w:r w:rsidRPr="0004767E">
              <w:rPr>
                <w:rFonts w:ascii="Times New Roman" w:hAnsi="Times New Roman" w:cs="Times New Roman"/>
                <w:color w:val="000000"/>
                <w:sz w:val="28"/>
                <w:szCs w:val="28"/>
              </w:rPr>
              <w:t xml:space="preserve"> пр</w:t>
            </w:r>
            <w:r w:rsidR="004D6A48">
              <w:rPr>
                <w:rFonts w:ascii="Times New Roman" w:hAnsi="Times New Roman" w:cs="Times New Roman"/>
                <w:color w:val="000000"/>
                <w:sz w:val="28"/>
                <w:szCs w:val="28"/>
              </w:rPr>
              <w:t>е</w:t>
            </w:r>
            <w:r w:rsidRPr="0004767E">
              <w:rPr>
                <w:rFonts w:ascii="Times New Roman" w:hAnsi="Times New Roman" w:cs="Times New Roman"/>
                <w:color w:val="000000"/>
                <w:sz w:val="28"/>
                <w:szCs w:val="28"/>
              </w:rPr>
              <w:t>дставит</w:t>
            </w:r>
            <w:r w:rsidR="004D6A48">
              <w:rPr>
                <w:rFonts w:ascii="Times New Roman" w:hAnsi="Times New Roman" w:cs="Times New Roman"/>
                <w:color w:val="000000"/>
                <w:sz w:val="28"/>
                <w:szCs w:val="28"/>
              </w:rPr>
              <w:t>е</w:t>
            </w:r>
            <w:r w:rsidRPr="0004767E">
              <w:rPr>
                <w:rFonts w:ascii="Times New Roman" w:hAnsi="Times New Roman" w:cs="Times New Roman"/>
                <w:color w:val="000000"/>
                <w:sz w:val="28"/>
                <w:szCs w:val="28"/>
              </w:rPr>
              <w:t xml:space="preserve">льства </w:t>
            </w:r>
          </w:p>
        </w:tc>
        <w:tc>
          <w:tcPr>
            <w:tcW w:w="2500" w:type="pct"/>
          </w:tcPr>
          <w:p w:rsidR="005D0D33" w:rsidRPr="0004767E" w:rsidRDefault="005D0D33" w:rsidP="004612D4">
            <w:pPr>
              <w:pStyle w:val="ConsPlusNormal0"/>
              <w:widowControl/>
              <w:ind w:firstLine="0"/>
              <w:jc w:val="both"/>
              <w:rPr>
                <w:rFonts w:ascii="Times New Roman" w:hAnsi="Times New Roman" w:cs="Times New Roman"/>
                <w:color w:val="000000"/>
                <w:sz w:val="28"/>
                <w:szCs w:val="28"/>
              </w:rPr>
            </w:pPr>
            <w:r w:rsidRPr="0004767E">
              <w:rPr>
                <w:rFonts w:ascii="Times New Roman" w:hAnsi="Times New Roman" w:cs="Times New Roman"/>
                <w:color w:val="000000"/>
                <w:sz w:val="28"/>
                <w:szCs w:val="28"/>
              </w:rPr>
              <w:t>доход, ум</w:t>
            </w:r>
            <w:r w:rsidR="004D6A48">
              <w:rPr>
                <w:rFonts w:ascii="Times New Roman" w:hAnsi="Times New Roman" w:cs="Times New Roman"/>
                <w:color w:val="000000"/>
                <w:sz w:val="28"/>
                <w:szCs w:val="28"/>
              </w:rPr>
              <w:t>е</w:t>
            </w:r>
            <w:r w:rsidRPr="0004767E">
              <w:rPr>
                <w:rFonts w:ascii="Times New Roman" w:hAnsi="Times New Roman" w:cs="Times New Roman"/>
                <w:color w:val="000000"/>
                <w:sz w:val="28"/>
                <w:szCs w:val="28"/>
              </w:rPr>
              <w:t>ньш</w:t>
            </w:r>
            <w:r w:rsidR="004D6A48">
              <w:rPr>
                <w:rFonts w:ascii="Times New Roman" w:hAnsi="Times New Roman" w:cs="Times New Roman"/>
                <w:color w:val="000000"/>
                <w:sz w:val="28"/>
                <w:szCs w:val="28"/>
              </w:rPr>
              <w:t>е</w:t>
            </w:r>
            <w:r w:rsidRPr="0004767E">
              <w:rPr>
                <w:rFonts w:ascii="Times New Roman" w:hAnsi="Times New Roman" w:cs="Times New Roman"/>
                <w:color w:val="000000"/>
                <w:sz w:val="28"/>
                <w:szCs w:val="28"/>
              </w:rPr>
              <w:t>нный на в</w:t>
            </w:r>
            <w:r w:rsidR="004D6A48">
              <w:rPr>
                <w:rFonts w:ascii="Times New Roman" w:hAnsi="Times New Roman" w:cs="Times New Roman"/>
                <w:color w:val="000000"/>
                <w:sz w:val="28"/>
                <w:szCs w:val="28"/>
              </w:rPr>
              <w:t>е</w:t>
            </w:r>
            <w:r w:rsidRPr="0004767E">
              <w:rPr>
                <w:rFonts w:ascii="Times New Roman" w:hAnsi="Times New Roman" w:cs="Times New Roman"/>
                <w:color w:val="000000"/>
                <w:sz w:val="28"/>
                <w:szCs w:val="28"/>
              </w:rPr>
              <w:t>личину произв</w:t>
            </w:r>
            <w:r w:rsidR="004D6A48">
              <w:rPr>
                <w:rFonts w:ascii="Times New Roman" w:hAnsi="Times New Roman" w:cs="Times New Roman"/>
                <w:color w:val="000000"/>
                <w:sz w:val="28"/>
                <w:szCs w:val="28"/>
              </w:rPr>
              <w:t>е</w:t>
            </w:r>
            <w:r w:rsidRPr="0004767E">
              <w:rPr>
                <w:rFonts w:ascii="Times New Roman" w:hAnsi="Times New Roman" w:cs="Times New Roman"/>
                <w:color w:val="000000"/>
                <w:sz w:val="28"/>
                <w:szCs w:val="28"/>
              </w:rPr>
              <w:t>д</w:t>
            </w:r>
            <w:r w:rsidR="004D6A48">
              <w:rPr>
                <w:rFonts w:ascii="Times New Roman" w:hAnsi="Times New Roman" w:cs="Times New Roman"/>
                <w:color w:val="000000"/>
                <w:sz w:val="28"/>
                <w:szCs w:val="28"/>
              </w:rPr>
              <w:t>е</w:t>
            </w:r>
            <w:r w:rsidRPr="0004767E">
              <w:rPr>
                <w:rFonts w:ascii="Times New Roman" w:hAnsi="Times New Roman" w:cs="Times New Roman"/>
                <w:color w:val="000000"/>
                <w:sz w:val="28"/>
                <w:szCs w:val="28"/>
              </w:rPr>
              <w:t>нных этими постоянными пр</w:t>
            </w:r>
            <w:r w:rsidR="004D6A48">
              <w:rPr>
                <w:rFonts w:ascii="Times New Roman" w:hAnsi="Times New Roman" w:cs="Times New Roman"/>
                <w:color w:val="000000"/>
                <w:sz w:val="28"/>
                <w:szCs w:val="28"/>
              </w:rPr>
              <w:t>е</w:t>
            </w:r>
            <w:r w:rsidRPr="0004767E">
              <w:rPr>
                <w:rFonts w:ascii="Times New Roman" w:hAnsi="Times New Roman" w:cs="Times New Roman"/>
                <w:color w:val="000000"/>
                <w:sz w:val="28"/>
                <w:szCs w:val="28"/>
              </w:rPr>
              <w:t>дставит</w:t>
            </w:r>
            <w:r w:rsidR="004D6A48">
              <w:rPr>
                <w:rFonts w:ascii="Times New Roman" w:hAnsi="Times New Roman" w:cs="Times New Roman"/>
                <w:color w:val="000000"/>
                <w:sz w:val="28"/>
                <w:szCs w:val="28"/>
              </w:rPr>
              <w:t>е</w:t>
            </w:r>
            <w:r w:rsidRPr="0004767E">
              <w:rPr>
                <w:rFonts w:ascii="Times New Roman" w:hAnsi="Times New Roman" w:cs="Times New Roman"/>
                <w:color w:val="000000"/>
                <w:sz w:val="28"/>
                <w:szCs w:val="28"/>
              </w:rPr>
              <w:t>льствами расходов, опр</w:t>
            </w:r>
            <w:r w:rsidR="004D6A48">
              <w:rPr>
                <w:rFonts w:ascii="Times New Roman" w:hAnsi="Times New Roman" w:cs="Times New Roman"/>
                <w:color w:val="000000"/>
                <w:sz w:val="28"/>
                <w:szCs w:val="28"/>
              </w:rPr>
              <w:t>е</w:t>
            </w:r>
            <w:r w:rsidRPr="0004767E">
              <w:rPr>
                <w:rFonts w:ascii="Times New Roman" w:hAnsi="Times New Roman" w:cs="Times New Roman"/>
                <w:color w:val="000000"/>
                <w:sz w:val="28"/>
                <w:szCs w:val="28"/>
              </w:rPr>
              <w:t>д</w:t>
            </w:r>
            <w:r w:rsidR="004D6A48">
              <w:rPr>
                <w:rFonts w:ascii="Times New Roman" w:hAnsi="Times New Roman" w:cs="Times New Roman"/>
                <w:color w:val="000000"/>
                <w:sz w:val="28"/>
                <w:szCs w:val="28"/>
              </w:rPr>
              <w:t>е</w:t>
            </w:r>
            <w:r w:rsidRPr="0004767E">
              <w:rPr>
                <w:rFonts w:ascii="Times New Roman" w:hAnsi="Times New Roman" w:cs="Times New Roman"/>
                <w:color w:val="000000"/>
                <w:sz w:val="28"/>
                <w:szCs w:val="28"/>
              </w:rPr>
              <w:t>ля</w:t>
            </w:r>
            <w:r w:rsidR="004D6A48">
              <w:rPr>
                <w:rFonts w:ascii="Times New Roman" w:hAnsi="Times New Roman" w:cs="Times New Roman"/>
                <w:color w:val="000000"/>
                <w:sz w:val="28"/>
                <w:szCs w:val="28"/>
              </w:rPr>
              <w:t>е</w:t>
            </w:r>
            <w:r w:rsidRPr="0004767E">
              <w:rPr>
                <w:rFonts w:ascii="Times New Roman" w:hAnsi="Times New Roman" w:cs="Times New Roman"/>
                <w:color w:val="000000"/>
                <w:sz w:val="28"/>
                <w:szCs w:val="28"/>
              </w:rPr>
              <w:t xml:space="preserve">мых </w:t>
            </w:r>
            <w:r w:rsidR="00DA34EE" w:rsidRPr="0004767E">
              <w:rPr>
                <w:rFonts w:ascii="Times New Roman" w:hAnsi="Times New Roman" w:cs="Times New Roman"/>
                <w:color w:val="000000"/>
                <w:sz w:val="28"/>
                <w:szCs w:val="28"/>
              </w:rPr>
              <w:t xml:space="preserve"> гла</w:t>
            </w:r>
            <w:r w:rsidRPr="0004767E">
              <w:rPr>
                <w:rFonts w:ascii="Times New Roman" w:hAnsi="Times New Roman" w:cs="Times New Roman"/>
                <w:color w:val="000000"/>
                <w:sz w:val="28"/>
                <w:szCs w:val="28"/>
              </w:rPr>
              <w:t>вой 25 НК РФ.</w:t>
            </w:r>
          </w:p>
        </w:tc>
      </w:tr>
      <w:tr w:rsidR="005D0D33" w:rsidRPr="0004767E" w:rsidTr="0004767E">
        <w:tc>
          <w:tcPr>
            <w:tcW w:w="2500" w:type="pct"/>
          </w:tcPr>
          <w:p w:rsidR="005D0D33" w:rsidRPr="0004767E" w:rsidRDefault="005D0D33" w:rsidP="004612D4">
            <w:pPr>
              <w:pStyle w:val="ConsPlusNormal0"/>
              <w:widowControl/>
              <w:ind w:firstLine="0"/>
              <w:jc w:val="both"/>
              <w:rPr>
                <w:rFonts w:ascii="Times New Roman" w:hAnsi="Times New Roman" w:cs="Times New Roman"/>
                <w:color w:val="000000"/>
                <w:sz w:val="28"/>
                <w:szCs w:val="28"/>
              </w:rPr>
            </w:pPr>
            <w:r w:rsidRPr="0004767E">
              <w:rPr>
                <w:rFonts w:ascii="Times New Roman" w:hAnsi="Times New Roman" w:cs="Times New Roman"/>
                <w:color w:val="000000"/>
                <w:sz w:val="28"/>
                <w:szCs w:val="28"/>
              </w:rPr>
              <w:t>Ины</w:t>
            </w:r>
            <w:r w:rsidR="004D6A48">
              <w:rPr>
                <w:rFonts w:ascii="Times New Roman" w:hAnsi="Times New Roman" w:cs="Times New Roman"/>
                <w:color w:val="000000"/>
                <w:sz w:val="28"/>
                <w:szCs w:val="28"/>
              </w:rPr>
              <w:t>е</w:t>
            </w:r>
            <w:r w:rsidRPr="0004767E">
              <w:rPr>
                <w:rFonts w:ascii="Times New Roman" w:hAnsi="Times New Roman" w:cs="Times New Roman"/>
                <w:color w:val="000000"/>
                <w:sz w:val="28"/>
                <w:szCs w:val="28"/>
              </w:rPr>
              <w:t xml:space="preserve"> иностранны</w:t>
            </w:r>
            <w:r w:rsidR="004D6A48">
              <w:rPr>
                <w:rFonts w:ascii="Times New Roman" w:hAnsi="Times New Roman" w:cs="Times New Roman"/>
                <w:color w:val="000000"/>
                <w:sz w:val="28"/>
                <w:szCs w:val="28"/>
              </w:rPr>
              <w:t>е</w:t>
            </w:r>
            <w:r w:rsidRPr="0004767E">
              <w:rPr>
                <w:rFonts w:ascii="Times New Roman" w:hAnsi="Times New Roman" w:cs="Times New Roman"/>
                <w:color w:val="000000"/>
                <w:sz w:val="28"/>
                <w:szCs w:val="28"/>
              </w:rPr>
              <w:t xml:space="preserve"> организации</w:t>
            </w:r>
          </w:p>
        </w:tc>
        <w:tc>
          <w:tcPr>
            <w:tcW w:w="2500" w:type="pct"/>
          </w:tcPr>
          <w:p w:rsidR="005D0D33" w:rsidRPr="0004767E" w:rsidRDefault="005D0D33" w:rsidP="004612D4">
            <w:pPr>
              <w:pStyle w:val="ConsPlusNormal0"/>
              <w:widowControl/>
              <w:ind w:firstLine="0"/>
              <w:jc w:val="both"/>
              <w:rPr>
                <w:rFonts w:ascii="Times New Roman" w:hAnsi="Times New Roman" w:cs="Times New Roman"/>
                <w:color w:val="000000"/>
                <w:sz w:val="28"/>
                <w:szCs w:val="28"/>
              </w:rPr>
            </w:pPr>
            <w:r w:rsidRPr="0004767E">
              <w:rPr>
                <w:rFonts w:ascii="Times New Roman" w:hAnsi="Times New Roman" w:cs="Times New Roman"/>
                <w:color w:val="000000"/>
                <w:sz w:val="28"/>
                <w:szCs w:val="28"/>
              </w:rPr>
              <w:t>доход, получ</w:t>
            </w:r>
            <w:r w:rsidR="004D6A48">
              <w:rPr>
                <w:rFonts w:ascii="Times New Roman" w:hAnsi="Times New Roman" w:cs="Times New Roman"/>
                <w:color w:val="000000"/>
                <w:sz w:val="28"/>
                <w:szCs w:val="28"/>
              </w:rPr>
              <w:t>е</w:t>
            </w:r>
            <w:r w:rsidRPr="0004767E">
              <w:rPr>
                <w:rFonts w:ascii="Times New Roman" w:hAnsi="Times New Roman" w:cs="Times New Roman"/>
                <w:color w:val="000000"/>
                <w:sz w:val="28"/>
                <w:szCs w:val="28"/>
              </w:rPr>
              <w:t>нный от источников в Российской Ф</w:t>
            </w:r>
            <w:r w:rsidR="004D6A48">
              <w:rPr>
                <w:rFonts w:ascii="Times New Roman" w:hAnsi="Times New Roman" w:cs="Times New Roman"/>
                <w:color w:val="000000"/>
                <w:sz w:val="28"/>
                <w:szCs w:val="28"/>
              </w:rPr>
              <w:t>е</w:t>
            </w:r>
            <w:r w:rsidRPr="0004767E">
              <w:rPr>
                <w:rFonts w:ascii="Times New Roman" w:hAnsi="Times New Roman" w:cs="Times New Roman"/>
                <w:color w:val="000000"/>
                <w:sz w:val="28"/>
                <w:szCs w:val="28"/>
              </w:rPr>
              <w:t>д</w:t>
            </w:r>
            <w:r w:rsidR="004D6A48">
              <w:rPr>
                <w:rFonts w:ascii="Times New Roman" w:hAnsi="Times New Roman" w:cs="Times New Roman"/>
                <w:color w:val="000000"/>
                <w:sz w:val="28"/>
                <w:szCs w:val="28"/>
              </w:rPr>
              <w:t>е</w:t>
            </w:r>
            <w:r w:rsidRPr="0004767E">
              <w:rPr>
                <w:rFonts w:ascii="Times New Roman" w:hAnsi="Times New Roman" w:cs="Times New Roman"/>
                <w:color w:val="000000"/>
                <w:sz w:val="28"/>
                <w:szCs w:val="28"/>
              </w:rPr>
              <w:t>рации, в соотв</w:t>
            </w:r>
            <w:r w:rsidR="004D6A48">
              <w:rPr>
                <w:rFonts w:ascii="Times New Roman" w:hAnsi="Times New Roman" w:cs="Times New Roman"/>
                <w:color w:val="000000"/>
                <w:sz w:val="28"/>
                <w:szCs w:val="28"/>
              </w:rPr>
              <w:t>е</w:t>
            </w:r>
            <w:r w:rsidRPr="0004767E">
              <w:rPr>
                <w:rFonts w:ascii="Times New Roman" w:hAnsi="Times New Roman" w:cs="Times New Roman"/>
                <w:color w:val="000000"/>
                <w:sz w:val="28"/>
                <w:szCs w:val="28"/>
              </w:rPr>
              <w:t>тствии с полож</w:t>
            </w:r>
            <w:r w:rsidR="004D6A48">
              <w:rPr>
                <w:rFonts w:ascii="Times New Roman" w:hAnsi="Times New Roman" w:cs="Times New Roman"/>
                <w:color w:val="000000"/>
                <w:sz w:val="28"/>
                <w:szCs w:val="28"/>
              </w:rPr>
              <w:t>е</w:t>
            </w:r>
            <w:r w:rsidRPr="0004767E">
              <w:rPr>
                <w:rFonts w:ascii="Times New Roman" w:hAnsi="Times New Roman" w:cs="Times New Roman"/>
                <w:color w:val="000000"/>
                <w:sz w:val="28"/>
                <w:szCs w:val="28"/>
              </w:rPr>
              <w:t>ниями ст. 309 НК РФ.</w:t>
            </w:r>
          </w:p>
        </w:tc>
      </w:tr>
    </w:tbl>
    <w:p w:rsidR="005D0D33" w:rsidRDefault="005D0D33" w:rsidP="005D0D33">
      <w:pPr>
        <w:pStyle w:val="ConsPlusNormal0"/>
        <w:widowControl/>
        <w:spacing w:line="360" w:lineRule="auto"/>
        <w:ind w:firstLine="709"/>
        <w:jc w:val="both"/>
        <w:rPr>
          <w:rFonts w:ascii="Times New Roman" w:hAnsi="Times New Roman" w:cs="Times New Roman"/>
          <w:color w:val="000000"/>
          <w:sz w:val="28"/>
          <w:szCs w:val="28"/>
        </w:rPr>
      </w:pPr>
    </w:p>
    <w:p w:rsidR="005D0D33" w:rsidRPr="005D0D33" w:rsidRDefault="006B7C9B" w:rsidP="005D0D33">
      <w:pPr>
        <w:pStyle w:val="ConsPlusNormal0"/>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Ч</w:t>
      </w:r>
      <w:r w:rsidR="005D0D33" w:rsidRPr="005D0D33">
        <w:rPr>
          <w:rFonts w:ascii="Times New Roman" w:hAnsi="Times New Roman" w:cs="Times New Roman"/>
          <w:color w:val="000000"/>
          <w:sz w:val="28"/>
          <w:szCs w:val="28"/>
        </w:rPr>
        <w:t>тобы исчислить налог, н</w:t>
      </w:r>
      <w:r w:rsidR="004D6A48">
        <w:rPr>
          <w:rFonts w:ascii="Times New Roman" w:hAnsi="Times New Roman" w:cs="Times New Roman"/>
          <w:color w:val="000000"/>
          <w:sz w:val="28"/>
          <w:szCs w:val="28"/>
        </w:rPr>
        <w:t>е</w:t>
      </w:r>
      <w:r w:rsidR="005D0D33" w:rsidRPr="005D0D33">
        <w:rPr>
          <w:rFonts w:ascii="Times New Roman" w:hAnsi="Times New Roman" w:cs="Times New Roman"/>
          <w:color w:val="000000"/>
          <w:sz w:val="28"/>
          <w:szCs w:val="28"/>
        </w:rPr>
        <w:t>достаточно просто опр</w:t>
      </w:r>
      <w:r w:rsidR="004D6A48">
        <w:rPr>
          <w:rFonts w:ascii="Times New Roman" w:hAnsi="Times New Roman" w:cs="Times New Roman"/>
          <w:color w:val="000000"/>
          <w:sz w:val="28"/>
          <w:szCs w:val="28"/>
        </w:rPr>
        <w:t>е</w:t>
      </w:r>
      <w:r w:rsidR="005D0D33" w:rsidRPr="005D0D33">
        <w:rPr>
          <w:rFonts w:ascii="Times New Roman" w:hAnsi="Times New Roman" w:cs="Times New Roman"/>
          <w:color w:val="000000"/>
          <w:sz w:val="28"/>
          <w:szCs w:val="28"/>
        </w:rPr>
        <w:t>д</w:t>
      </w:r>
      <w:r w:rsidR="004D6A48">
        <w:rPr>
          <w:rFonts w:ascii="Times New Roman" w:hAnsi="Times New Roman" w:cs="Times New Roman"/>
          <w:color w:val="000000"/>
          <w:sz w:val="28"/>
          <w:szCs w:val="28"/>
        </w:rPr>
        <w:t>е</w:t>
      </w:r>
      <w:r w:rsidR="005D0D33" w:rsidRPr="005D0D33">
        <w:rPr>
          <w:rFonts w:ascii="Times New Roman" w:hAnsi="Times New Roman" w:cs="Times New Roman"/>
          <w:color w:val="000000"/>
          <w:sz w:val="28"/>
          <w:szCs w:val="28"/>
        </w:rPr>
        <w:t>лить объ</w:t>
      </w:r>
      <w:r w:rsidR="004D6A48">
        <w:rPr>
          <w:rFonts w:ascii="Times New Roman" w:hAnsi="Times New Roman" w:cs="Times New Roman"/>
          <w:color w:val="000000"/>
          <w:sz w:val="28"/>
          <w:szCs w:val="28"/>
        </w:rPr>
        <w:t>е</w:t>
      </w:r>
      <w:r w:rsidR="005D0D33" w:rsidRPr="005D0D33">
        <w:rPr>
          <w:rFonts w:ascii="Times New Roman" w:hAnsi="Times New Roman" w:cs="Times New Roman"/>
          <w:color w:val="000000"/>
          <w:sz w:val="28"/>
          <w:szCs w:val="28"/>
        </w:rPr>
        <w:t>кт налогооблож</w:t>
      </w:r>
      <w:r w:rsidR="004D6A48">
        <w:rPr>
          <w:rFonts w:ascii="Times New Roman" w:hAnsi="Times New Roman" w:cs="Times New Roman"/>
          <w:color w:val="000000"/>
          <w:sz w:val="28"/>
          <w:szCs w:val="28"/>
        </w:rPr>
        <w:t>е</w:t>
      </w:r>
      <w:r w:rsidR="005D0D33" w:rsidRPr="005D0D33">
        <w:rPr>
          <w:rFonts w:ascii="Times New Roman" w:hAnsi="Times New Roman" w:cs="Times New Roman"/>
          <w:color w:val="000000"/>
          <w:sz w:val="28"/>
          <w:szCs w:val="28"/>
        </w:rPr>
        <w:t>ния, для этого н</w:t>
      </w:r>
      <w:r w:rsidR="004D6A48">
        <w:rPr>
          <w:rFonts w:ascii="Times New Roman" w:hAnsi="Times New Roman" w:cs="Times New Roman"/>
          <w:color w:val="000000"/>
          <w:sz w:val="28"/>
          <w:szCs w:val="28"/>
        </w:rPr>
        <w:t>е</w:t>
      </w:r>
      <w:r w:rsidR="005D0D33" w:rsidRPr="005D0D33">
        <w:rPr>
          <w:rFonts w:ascii="Times New Roman" w:hAnsi="Times New Roman" w:cs="Times New Roman"/>
          <w:color w:val="000000"/>
          <w:sz w:val="28"/>
          <w:szCs w:val="28"/>
        </w:rPr>
        <w:t xml:space="preserve">обходимо знать </w:t>
      </w:r>
      <w:r w:rsidR="004D6A48">
        <w:rPr>
          <w:rFonts w:ascii="Times New Roman" w:hAnsi="Times New Roman" w:cs="Times New Roman"/>
          <w:color w:val="000000"/>
          <w:sz w:val="28"/>
          <w:szCs w:val="28"/>
        </w:rPr>
        <w:t>е</w:t>
      </w:r>
      <w:r w:rsidR="005D0D33" w:rsidRPr="005D0D33">
        <w:rPr>
          <w:rFonts w:ascii="Times New Roman" w:hAnsi="Times New Roman" w:cs="Times New Roman"/>
          <w:color w:val="000000"/>
          <w:sz w:val="28"/>
          <w:szCs w:val="28"/>
        </w:rPr>
        <w:t>го стоимостную (колич</w:t>
      </w:r>
      <w:r w:rsidR="004D6A48">
        <w:rPr>
          <w:rFonts w:ascii="Times New Roman" w:hAnsi="Times New Roman" w:cs="Times New Roman"/>
          <w:color w:val="000000"/>
          <w:sz w:val="28"/>
          <w:szCs w:val="28"/>
        </w:rPr>
        <w:t>е</w:t>
      </w:r>
      <w:r w:rsidR="005D0D33" w:rsidRPr="005D0D33">
        <w:rPr>
          <w:rFonts w:ascii="Times New Roman" w:hAnsi="Times New Roman" w:cs="Times New Roman"/>
          <w:color w:val="000000"/>
          <w:sz w:val="28"/>
          <w:szCs w:val="28"/>
        </w:rPr>
        <w:t>ств</w:t>
      </w:r>
      <w:r w:rsidR="004D6A48">
        <w:rPr>
          <w:rFonts w:ascii="Times New Roman" w:hAnsi="Times New Roman" w:cs="Times New Roman"/>
          <w:color w:val="000000"/>
          <w:sz w:val="28"/>
          <w:szCs w:val="28"/>
        </w:rPr>
        <w:t>е</w:t>
      </w:r>
      <w:r w:rsidR="005D0D33" w:rsidRPr="005D0D33">
        <w:rPr>
          <w:rFonts w:ascii="Times New Roman" w:hAnsi="Times New Roman" w:cs="Times New Roman"/>
          <w:color w:val="000000"/>
          <w:sz w:val="28"/>
          <w:szCs w:val="28"/>
        </w:rPr>
        <w:t>нную или физич</w:t>
      </w:r>
      <w:r w:rsidR="004D6A48">
        <w:rPr>
          <w:rFonts w:ascii="Times New Roman" w:hAnsi="Times New Roman" w:cs="Times New Roman"/>
          <w:color w:val="000000"/>
          <w:sz w:val="28"/>
          <w:szCs w:val="28"/>
        </w:rPr>
        <w:t>е</w:t>
      </w:r>
      <w:r w:rsidR="005D0D33" w:rsidRPr="005D0D33">
        <w:rPr>
          <w:rFonts w:ascii="Times New Roman" w:hAnsi="Times New Roman" w:cs="Times New Roman"/>
          <w:color w:val="000000"/>
          <w:sz w:val="28"/>
          <w:szCs w:val="28"/>
        </w:rPr>
        <w:t>скую) характ</w:t>
      </w:r>
      <w:r w:rsidR="004D6A48">
        <w:rPr>
          <w:rFonts w:ascii="Times New Roman" w:hAnsi="Times New Roman" w:cs="Times New Roman"/>
          <w:color w:val="000000"/>
          <w:sz w:val="28"/>
          <w:szCs w:val="28"/>
        </w:rPr>
        <w:t>е</w:t>
      </w:r>
      <w:r w:rsidR="005D0D33" w:rsidRPr="005D0D33">
        <w:rPr>
          <w:rFonts w:ascii="Times New Roman" w:hAnsi="Times New Roman" w:cs="Times New Roman"/>
          <w:color w:val="000000"/>
          <w:sz w:val="28"/>
          <w:szCs w:val="28"/>
        </w:rPr>
        <w:t xml:space="preserve">ристику, то </w:t>
      </w:r>
      <w:r w:rsidR="004D6A48">
        <w:rPr>
          <w:rFonts w:ascii="Times New Roman" w:hAnsi="Times New Roman" w:cs="Times New Roman"/>
          <w:color w:val="000000"/>
          <w:sz w:val="28"/>
          <w:szCs w:val="28"/>
        </w:rPr>
        <w:t>е</w:t>
      </w:r>
      <w:r w:rsidR="005D0D33" w:rsidRPr="005D0D33">
        <w:rPr>
          <w:rFonts w:ascii="Times New Roman" w:hAnsi="Times New Roman" w:cs="Times New Roman"/>
          <w:color w:val="000000"/>
          <w:sz w:val="28"/>
          <w:szCs w:val="28"/>
        </w:rPr>
        <w:t xml:space="preserve">сть налоговую базу. </w:t>
      </w:r>
    </w:p>
    <w:p w:rsidR="005D0D33" w:rsidRPr="005D0D33" w:rsidRDefault="005D0D33" w:rsidP="005D0D33">
      <w:pPr>
        <w:pStyle w:val="ConsPlusNormal0"/>
        <w:widowControl/>
        <w:spacing w:line="360" w:lineRule="auto"/>
        <w:ind w:firstLine="709"/>
        <w:jc w:val="both"/>
        <w:rPr>
          <w:rFonts w:ascii="Times New Roman" w:hAnsi="Times New Roman" w:cs="Times New Roman"/>
          <w:color w:val="000000"/>
          <w:sz w:val="28"/>
          <w:szCs w:val="28"/>
        </w:rPr>
      </w:pPr>
      <w:r w:rsidRPr="005D0D33">
        <w:rPr>
          <w:rFonts w:ascii="Times New Roman" w:hAnsi="Times New Roman" w:cs="Times New Roman"/>
          <w:color w:val="000000"/>
          <w:sz w:val="28"/>
          <w:szCs w:val="28"/>
        </w:rPr>
        <w:t>Таким образом, налоговая база в отличи</w:t>
      </w:r>
      <w:r w:rsidR="004D6A48">
        <w:rPr>
          <w:rFonts w:ascii="Times New Roman" w:hAnsi="Times New Roman" w:cs="Times New Roman"/>
          <w:color w:val="000000"/>
          <w:sz w:val="28"/>
          <w:szCs w:val="28"/>
        </w:rPr>
        <w:t>е</w:t>
      </w:r>
      <w:r w:rsidRPr="005D0D33">
        <w:rPr>
          <w:rFonts w:ascii="Times New Roman" w:hAnsi="Times New Roman" w:cs="Times New Roman"/>
          <w:color w:val="000000"/>
          <w:sz w:val="28"/>
          <w:szCs w:val="28"/>
        </w:rPr>
        <w:t xml:space="preserve"> от объ</w:t>
      </w:r>
      <w:r w:rsidR="004D6A48">
        <w:rPr>
          <w:rFonts w:ascii="Times New Roman" w:hAnsi="Times New Roman" w:cs="Times New Roman"/>
          <w:color w:val="000000"/>
          <w:sz w:val="28"/>
          <w:szCs w:val="28"/>
        </w:rPr>
        <w:t>е</w:t>
      </w:r>
      <w:r w:rsidRPr="005D0D33">
        <w:rPr>
          <w:rFonts w:ascii="Times New Roman" w:hAnsi="Times New Roman" w:cs="Times New Roman"/>
          <w:color w:val="000000"/>
          <w:sz w:val="28"/>
          <w:szCs w:val="28"/>
        </w:rPr>
        <w:t>кта налогооблож</w:t>
      </w:r>
      <w:r w:rsidR="004D6A48">
        <w:rPr>
          <w:rFonts w:ascii="Times New Roman" w:hAnsi="Times New Roman" w:cs="Times New Roman"/>
          <w:color w:val="000000"/>
          <w:sz w:val="28"/>
          <w:szCs w:val="28"/>
        </w:rPr>
        <w:t>е</w:t>
      </w:r>
      <w:r w:rsidRPr="005D0D33">
        <w:rPr>
          <w:rFonts w:ascii="Times New Roman" w:hAnsi="Times New Roman" w:cs="Times New Roman"/>
          <w:color w:val="000000"/>
          <w:sz w:val="28"/>
          <w:szCs w:val="28"/>
        </w:rPr>
        <w:t>ния н</w:t>
      </w:r>
      <w:r w:rsidR="004D6A48">
        <w:rPr>
          <w:rFonts w:ascii="Times New Roman" w:hAnsi="Times New Roman" w:cs="Times New Roman"/>
          <w:color w:val="000000"/>
          <w:sz w:val="28"/>
          <w:szCs w:val="28"/>
        </w:rPr>
        <w:t>е</w:t>
      </w:r>
      <w:r w:rsidRPr="005D0D33">
        <w:rPr>
          <w:rFonts w:ascii="Times New Roman" w:hAnsi="Times New Roman" w:cs="Times New Roman"/>
          <w:color w:val="000000"/>
          <w:sz w:val="28"/>
          <w:szCs w:val="28"/>
        </w:rPr>
        <w:t xml:space="preserve"> порожда</w:t>
      </w:r>
      <w:r w:rsidR="004D6A48">
        <w:rPr>
          <w:rFonts w:ascii="Times New Roman" w:hAnsi="Times New Roman" w:cs="Times New Roman"/>
          <w:color w:val="000000"/>
          <w:sz w:val="28"/>
          <w:szCs w:val="28"/>
        </w:rPr>
        <w:t>е</w:t>
      </w:r>
      <w:r w:rsidRPr="005D0D33">
        <w:rPr>
          <w:rFonts w:ascii="Times New Roman" w:hAnsi="Times New Roman" w:cs="Times New Roman"/>
          <w:color w:val="000000"/>
          <w:sz w:val="28"/>
          <w:szCs w:val="28"/>
        </w:rPr>
        <w:t>т обязанности налогоплат</w:t>
      </w:r>
      <w:r w:rsidR="004D6A48">
        <w:rPr>
          <w:rFonts w:ascii="Times New Roman" w:hAnsi="Times New Roman" w:cs="Times New Roman"/>
          <w:color w:val="000000"/>
          <w:sz w:val="28"/>
          <w:szCs w:val="28"/>
        </w:rPr>
        <w:t>е</w:t>
      </w:r>
      <w:r w:rsidRPr="005D0D33">
        <w:rPr>
          <w:rFonts w:ascii="Times New Roman" w:hAnsi="Times New Roman" w:cs="Times New Roman"/>
          <w:color w:val="000000"/>
          <w:sz w:val="28"/>
          <w:szCs w:val="28"/>
        </w:rPr>
        <w:t>льщика уплатить налог, она н</w:t>
      </w:r>
      <w:r w:rsidR="004D6A48">
        <w:rPr>
          <w:rFonts w:ascii="Times New Roman" w:hAnsi="Times New Roman" w:cs="Times New Roman"/>
          <w:color w:val="000000"/>
          <w:sz w:val="28"/>
          <w:szCs w:val="28"/>
        </w:rPr>
        <w:t>е</w:t>
      </w:r>
      <w:r w:rsidRPr="005D0D33">
        <w:rPr>
          <w:rFonts w:ascii="Times New Roman" w:hAnsi="Times New Roman" w:cs="Times New Roman"/>
          <w:color w:val="000000"/>
          <w:sz w:val="28"/>
          <w:szCs w:val="28"/>
        </w:rPr>
        <w:t>обходима только для исчисл</w:t>
      </w:r>
      <w:r w:rsidR="004D6A48">
        <w:rPr>
          <w:rFonts w:ascii="Times New Roman" w:hAnsi="Times New Roman" w:cs="Times New Roman"/>
          <w:color w:val="000000"/>
          <w:sz w:val="28"/>
          <w:szCs w:val="28"/>
        </w:rPr>
        <w:t>е</w:t>
      </w:r>
      <w:r w:rsidRPr="005D0D33">
        <w:rPr>
          <w:rFonts w:ascii="Times New Roman" w:hAnsi="Times New Roman" w:cs="Times New Roman"/>
          <w:color w:val="000000"/>
          <w:sz w:val="28"/>
          <w:szCs w:val="28"/>
        </w:rPr>
        <w:t>ния и уплаты в бюдж</w:t>
      </w:r>
      <w:r w:rsidR="004D6A48">
        <w:rPr>
          <w:rFonts w:ascii="Times New Roman" w:hAnsi="Times New Roman" w:cs="Times New Roman"/>
          <w:color w:val="000000"/>
          <w:sz w:val="28"/>
          <w:szCs w:val="28"/>
        </w:rPr>
        <w:t>е</w:t>
      </w:r>
      <w:r w:rsidRPr="005D0D33">
        <w:rPr>
          <w:rFonts w:ascii="Times New Roman" w:hAnsi="Times New Roman" w:cs="Times New Roman"/>
          <w:color w:val="000000"/>
          <w:sz w:val="28"/>
          <w:szCs w:val="28"/>
        </w:rPr>
        <w:t>т конкр</w:t>
      </w:r>
      <w:r w:rsidR="004D6A48">
        <w:rPr>
          <w:rFonts w:ascii="Times New Roman" w:hAnsi="Times New Roman" w:cs="Times New Roman"/>
          <w:color w:val="000000"/>
          <w:sz w:val="28"/>
          <w:szCs w:val="28"/>
        </w:rPr>
        <w:t>е</w:t>
      </w:r>
      <w:r w:rsidRPr="005D0D33">
        <w:rPr>
          <w:rFonts w:ascii="Times New Roman" w:hAnsi="Times New Roman" w:cs="Times New Roman"/>
          <w:color w:val="000000"/>
          <w:sz w:val="28"/>
          <w:szCs w:val="28"/>
        </w:rPr>
        <w:t xml:space="preserve">тных сумм налога. </w:t>
      </w:r>
    </w:p>
    <w:p w:rsidR="00046CFB" w:rsidRDefault="00046CFB" w:rsidP="008A7BF8">
      <w:pPr>
        <w:pStyle w:val="ConsPlusNormal0"/>
        <w:widowControl/>
        <w:spacing w:line="360" w:lineRule="auto"/>
        <w:ind w:firstLine="709"/>
        <w:jc w:val="both"/>
        <w:rPr>
          <w:rFonts w:ascii="Times New Roman" w:hAnsi="Times New Roman" w:cs="Times New Roman"/>
          <w:color w:val="000000"/>
          <w:sz w:val="28"/>
          <w:szCs w:val="28"/>
        </w:rPr>
      </w:pPr>
      <w:r w:rsidRPr="00DC794C">
        <w:rPr>
          <w:rFonts w:ascii="Times New Roman" w:hAnsi="Times New Roman" w:cs="Times New Roman"/>
          <w:color w:val="000000"/>
          <w:sz w:val="28"/>
          <w:szCs w:val="28"/>
        </w:rPr>
        <w:t>Налоговая база по прибыли, облага</w:t>
      </w:r>
      <w:r w:rsidR="004D6A48">
        <w:rPr>
          <w:rFonts w:ascii="Times New Roman" w:hAnsi="Times New Roman" w:cs="Times New Roman"/>
          <w:color w:val="000000"/>
          <w:sz w:val="28"/>
          <w:szCs w:val="28"/>
        </w:rPr>
        <w:t>е</w:t>
      </w:r>
      <w:r w:rsidRPr="00DC794C">
        <w:rPr>
          <w:rFonts w:ascii="Times New Roman" w:hAnsi="Times New Roman" w:cs="Times New Roman"/>
          <w:color w:val="000000"/>
          <w:sz w:val="28"/>
          <w:szCs w:val="28"/>
        </w:rPr>
        <w:t>мой по ставк</w:t>
      </w:r>
      <w:r w:rsidR="004D6A48">
        <w:rPr>
          <w:rFonts w:ascii="Times New Roman" w:hAnsi="Times New Roman" w:cs="Times New Roman"/>
          <w:color w:val="000000"/>
          <w:sz w:val="28"/>
          <w:szCs w:val="28"/>
        </w:rPr>
        <w:t>е</w:t>
      </w:r>
      <w:r w:rsidRPr="00DC794C">
        <w:rPr>
          <w:rFonts w:ascii="Times New Roman" w:hAnsi="Times New Roman" w:cs="Times New Roman"/>
          <w:color w:val="000000"/>
          <w:sz w:val="28"/>
          <w:szCs w:val="28"/>
        </w:rPr>
        <w:t>, отличной от ставки, указанной в пункт</w:t>
      </w:r>
      <w:r w:rsidR="004D6A48">
        <w:rPr>
          <w:rFonts w:ascii="Times New Roman" w:hAnsi="Times New Roman" w:cs="Times New Roman"/>
          <w:color w:val="000000"/>
          <w:sz w:val="28"/>
          <w:szCs w:val="28"/>
        </w:rPr>
        <w:t>е</w:t>
      </w:r>
      <w:r w:rsidRPr="00DC794C">
        <w:rPr>
          <w:rFonts w:ascii="Times New Roman" w:hAnsi="Times New Roman" w:cs="Times New Roman"/>
          <w:color w:val="000000"/>
          <w:sz w:val="28"/>
          <w:szCs w:val="28"/>
        </w:rPr>
        <w:t xml:space="preserve"> 1 статьи 284 НК, опр</w:t>
      </w:r>
      <w:r w:rsidR="004D6A48">
        <w:rPr>
          <w:rFonts w:ascii="Times New Roman" w:hAnsi="Times New Roman" w:cs="Times New Roman"/>
          <w:color w:val="000000"/>
          <w:sz w:val="28"/>
          <w:szCs w:val="28"/>
        </w:rPr>
        <w:t>е</w:t>
      </w:r>
      <w:r w:rsidRPr="00DC794C">
        <w:rPr>
          <w:rFonts w:ascii="Times New Roman" w:hAnsi="Times New Roman" w:cs="Times New Roman"/>
          <w:color w:val="000000"/>
          <w:sz w:val="28"/>
          <w:szCs w:val="28"/>
        </w:rPr>
        <w:t>д</w:t>
      </w:r>
      <w:r w:rsidR="004D6A48">
        <w:rPr>
          <w:rFonts w:ascii="Times New Roman" w:hAnsi="Times New Roman" w:cs="Times New Roman"/>
          <w:color w:val="000000"/>
          <w:sz w:val="28"/>
          <w:szCs w:val="28"/>
        </w:rPr>
        <w:t>е</w:t>
      </w:r>
      <w:r w:rsidRPr="00DC794C">
        <w:rPr>
          <w:rFonts w:ascii="Times New Roman" w:hAnsi="Times New Roman" w:cs="Times New Roman"/>
          <w:color w:val="000000"/>
          <w:sz w:val="28"/>
          <w:szCs w:val="28"/>
        </w:rPr>
        <w:t>ля</w:t>
      </w:r>
      <w:r w:rsidR="004D6A48">
        <w:rPr>
          <w:rFonts w:ascii="Times New Roman" w:hAnsi="Times New Roman" w:cs="Times New Roman"/>
          <w:color w:val="000000"/>
          <w:sz w:val="28"/>
          <w:szCs w:val="28"/>
        </w:rPr>
        <w:t>е</w:t>
      </w:r>
      <w:r w:rsidRPr="00DC794C">
        <w:rPr>
          <w:rFonts w:ascii="Times New Roman" w:hAnsi="Times New Roman" w:cs="Times New Roman"/>
          <w:color w:val="000000"/>
          <w:sz w:val="28"/>
          <w:szCs w:val="28"/>
        </w:rPr>
        <w:t>тся налогоплат</w:t>
      </w:r>
      <w:r w:rsidR="004D6A48">
        <w:rPr>
          <w:rFonts w:ascii="Times New Roman" w:hAnsi="Times New Roman" w:cs="Times New Roman"/>
          <w:color w:val="000000"/>
          <w:sz w:val="28"/>
          <w:szCs w:val="28"/>
        </w:rPr>
        <w:t>е</w:t>
      </w:r>
      <w:r w:rsidRPr="00DC794C">
        <w:rPr>
          <w:rFonts w:ascii="Times New Roman" w:hAnsi="Times New Roman" w:cs="Times New Roman"/>
          <w:color w:val="000000"/>
          <w:sz w:val="28"/>
          <w:szCs w:val="28"/>
        </w:rPr>
        <w:t>льщиком отд</w:t>
      </w:r>
      <w:r w:rsidR="004D6A48">
        <w:rPr>
          <w:rFonts w:ascii="Times New Roman" w:hAnsi="Times New Roman" w:cs="Times New Roman"/>
          <w:color w:val="000000"/>
          <w:sz w:val="28"/>
          <w:szCs w:val="28"/>
        </w:rPr>
        <w:t>е</w:t>
      </w:r>
      <w:r w:rsidRPr="00DC794C">
        <w:rPr>
          <w:rFonts w:ascii="Times New Roman" w:hAnsi="Times New Roman" w:cs="Times New Roman"/>
          <w:color w:val="000000"/>
          <w:sz w:val="28"/>
          <w:szCs w:val="28"/>
        </w:rPr>
        <w:t>льно. Налогоплат</w:t>
      </w:r>
      <w:r w:rsidR="004D6A48">
        <w:rPr>
          <w:rFonts w:ascii="Times New Roman" w:hAnsi="Times New Roman" w:cs="Times New Roman"/>
          <w:color w:val="000000"/>
          <w:sz w:val="28"/>
          <w:szCs w:val="28"/>
        </w:rPr>
        <w:t>е</w:t>
      </w:r>
      <w:r w:rsidRPr="00DC794C">
        <w:rPr>
          <w:rFonts w:ascii="Times New Roman" w:hAnsi="Times New Roman" w:cs="Times New Roman"/>
          <w:color w:val="000000"/>
          <w:sz w:val="28"/>
          <w:szCs w:val="28"/>
        </w:rPr>
        <w:t>льщик в</w:t>
      </w:r>
      <w:r w:rsidR="004D6A48">
        <w:rPr>
          <w:rFonts w:ascii="Times New Roman" w:hAnsi="Times New Roman" w:cs="Times New Roman"/>
          <w:color w:val="000000"/>
          <w:sz w:val="28"/>
          <w:szCs w:val="28"/>
        </w:rPr>
        <w:t>е</w:t>
      </w:r>
      <w:r w:rsidRPr="00DC794C">
        <w:rPr>
          <w:rFonts w:ascii="Times New Roman" w:hAnsi="Times New Roman" w:cs="Times New Roman"/>
          <w:color w:val="000000"/>
          <w:sz w:val="28"/>
          <w:szCs w:val="28"/>
        </w:rPr>
        <w:t>д</w:t>
      </w:r>
      <w:r w:rsidR="004D6A48">
        <w:rPr>
          <w:rFonts w:ascii="Times New Roman" w:hAnsi="Times New Roman" w:cs="Times New Roman"/>
          <w:color w:val="000000"/>
          <w:sz w:val="28"/>
          <w:szCs w:val="28"/>
        </w:rPr>
        <w:t>е</w:t>
      </w:r>
      <w:r w:rsidRPr="00DC794C">
        <w:rPr>
          <w:rFonts w:ascii="Times New Roman" w:hAnsi="Times New Roman" w:cs="Times New Roman"/>
          <w:color w:val="000000"/>
          <w:sz w:val="28"/>
          <w:szCs w:val="28"/>
        </w:rPr>
        <w:t>т разд</w:t>
      </w:r>
      <w:r w:rsidR="004D6A48">
        <w:rPr>
          <w:rFonts w:ascii="Times New Roman" w:hAnsi="Times New Roman" w:cs="Times New Roman"/>
          <w:color w:val="000000"/>
          <w:sz w:val="28"/>
          <w:szCs w:val="28"/>
        </w:rPr>
        <w:t>е</w:t>
      </w:r>
      <w:r w:rsidRPr="00DC794C">
        <w:rPr>
          <w:rFonts w:ascii="Times New Roman" w:hAnsi="Times New Roman" w:cs="Times New Roman"/>
          <w:color w:val="000000"/>
          <w:sz w:val="28"/>
          <w:szCs w:val="28"/>
        </w:rPr>
        <w:t>льный уч</w:t>
      </w:r>
      <w:r w:rsidR="004D6A48">
        <w:rPr>
          <w:rFonts w:ascii="Times New Roman" w:hAnsi="Times New Roman" w:cs="Times New Roman"/>
          <w:color w:val="000000"/>
          <w:sz w:val="28"/>
          <w:szCs w:val="28"/>
        </w:rPr>
        <w:t>е</w:t>
      </w:r>
      <w:r w:rsidRPr="00DC794C">
        <w:rPr>
          <w:rFonts w:ascii="Times New Roman" w:hAnsi="Times New Roman" w:cs="Times New Roman"/>
          <w:color w:val="000000"/>
          <w:sz w:val="28"/>
          <w:szCs w:val="28"/>
        </w:rPr>
        <w:t>т доходов (расходов) по оп</w:t>
      </w:r>
      <w:r w:rsidR="004D6A48">
        <w:rPr>
          <w:rFonts w:ascii="Times New Roman" w:hAnsi="Times New Roman" w:cs="Times New Roman"/>
          <w:color w:val="000000"/>
          <w:sz w:val="28"/>
          <w:szCs w:val="28"/>
        </w:rPr>
        <w:t>е</w:t>
      </w:r>
      <w:r w:rsidRPr="00DC794C">
        <w:rPr>
          <w:rFonts w:ascii="Times New Roman" w:hAnsi="Times New Roman" w:cs="Times New Roman"/>
          <w:color w:val="000000"/>
          <w:sz w:val="28"/>
          <w:szCs w:val="28"/>
        </w:rPr>
        <w:t>рациям, по которым в соотв</w:t>
      </w:r>
      <w:r w:rsidR="004D6A48">
        <w:rPr>
          <w:rFonts w:ascii="Times New Roman" w:hAnsi="Times New Roman" w:cs="Times New Roman"/>
          <w:color w:val="000000"/>
          <w:sz w:val="28"/>
          <w:szCs w:val="28"/>
        </w:rPr>
        <w:t>е</w:t>
      </w:r>
      <w:r w:rsidRPr="00DC794C">
        <w:rPr>
          <w:rFonts w:ascii="Times New Roman" w:hAnsi="Times New Roman" w:cs="Times New Roman"/>
          <w:color w:val="000000"/>
          <w:sz w:val="28"/>
          <w:szCs w:val="28"/>
        </w:rPr>
        <w:t>тствии с настоящ</w:t>
      </w:r>
      <w:r w:rsidR="004D6A48">
        <w:rPr>
          <w:rFonts w:ascii="Times New Roman" w:hAnsi="Times New Roman" w:cs="Times New Roman"/>
          <w:color w:val="000000"/>
          <w:sz w:val="28"/>
          <w:szCs w:val="28"/>
        </w:rPr>
        <w:t>е</w:t>
      </w:r>
      <w:r w:rsidRPr="00DC794C">
        <w:rPr>
          <w:rFonts w:ascii="Times New Roman" w:hAnsi="Times New Roman" w:cs="Times New Roman"/>
          <w:color w:val="000000"/>
          <w:sz w:val="28"/>
          <w:szCs w:val="28"/>
        </w:rPr>
        <w:t>й главой пр</w:t>
      </w:r>
      <w:r w:rsidR="004D6A48">
        <w:rPr>
          <w:rFonts w:ascii="Times New Roman" w:hAnsi="Times New Roman" w:cs="Times New Roman"/>
          <w:color w:val="000000"/>
          <w:sz w:val="28"/>
          <w:szCs w:val="28"/>
        </w:rPr>
        <w:t>е</w:t>
      </w:r>
      <w:r w:rsidRPr="00DC794C">
        <w:rPr>
          <w:rFonts w:ascii="Times New Roman" w:hAnsi="Times New Roman" w:cs="Times New Roman"/>
          <w:color w:val="000000"/>
          <w:sz w:val="28"/>
          <w:szCs w:val="28"/>
        </w:rPr>
        <w:t>дусмотр</w:t>
      </w:r>
      <w:r w:rsidR="004D6A48">
        <w:rPr>
          <w:rFonts w:ascii="Times New Roman" w:hAnsi="Times New Roman" w:cs="Times New Roman"/>
          <w:color w:val="000000"/>
          <w:sz w:val="28"/>
          <w:szCs w:val="28"/>
        </w:rPr>
        <w:t>е</w:t>
      </w:r>
      <w:r w:rsidRPr="00DC794C">
        <w:rPr>
          <w:rFonts w:ascii="Times New Roman" w:hAnsi="Times New Roman" w:cs="Times New Roman"/>
          <w:color w:val="000000"/>
          <w:sz w:val="28"/>
          <w:szCs w:val="28"/>
        </w:rPr>
        <w:t>н отличный от общ</w:t>
      </w:r>
      <w:r w:rsidR="004D6A48">
        <w:rPr>
          <w:rFonts w:ascii="Times New Roman" w:hAnsi="Times New Roman" w:cs="Times New Roman"/>
          <w:color w:val="000000"/>
          <w:sz w:val="28"/>
          <w:szCs w:val="28"/>
        </w:rPr>
        <w:t>е</w:t>
      </w:r>
      <w:r w:rsidRPr="00DC794C">
        <w:rPr>
          <w:rFonts w:ascii="Times New Roman" w:hAnsi="Times New Roman" w:cs="Times New Roman"/>
          <w:color w:val="000000"/>
          <w:sz w:val="28"/>
          <w:szCs w:val="28"/>
        </w:rPr>
        <w:t>го порядок уч</w:t>
      </w:r>
      <w:r w:rsidR="004D6A48">
        <w:rPr>
          <w:rFonts w:ascii="Times New Roman" w:hAnsi="Times New Roman" w:cs="Times New Roman"/>
          <w:color w:val="000000"/>
          <w:sz w:val="28"/>
          <w:szCs w:val="28"/>
        </w:rPr>
        <w:t>е</w:t>
      </w:r>
      <w:r w:rsidRPr="00DC794C">
        <w:rPr>
          <w:rFonts w:ascii="Times New Roman" w:hAnsi="Times New Roman" w:cs="Times New Roman"/>
          <w:color w:val="000000"/>
          <w:sz w:val="28"/>
          <w:szCs w:val="28"/>
        </w:rPr>
        <w:t>та прибыли и убытка</w:t>
      </w:r>
      <w:r w:rsidR="006B7C9B">
        <w:rPr>
          <w:rFonts w:ascii="Times New Roman" w:hAnsi="Times New Roman" w:cs="Times New Roman"/>
          <w:color w:val="000000"/>
          <w:sz w:val="28"/>
          <w:szCs w:val="28"/>
        </w:rPr>
        <w:t xml:space="preserve"> (Приложение </w:t>
      </w:r>
      <w:r w:rsidR="004612D4">
        <w:rPr>
          <w:rFonts w:ascii="Times New Roman" w:hAnsi="Times New Roman" w:cs="Times New Roman"/>
          <w:color w:val="000000"/>
          <w:sz w:val="28"/>
          <w:szCs w:val="28"/>
        </w:rPr>
        <w:t>Б</w:t>
      </w:r>
      <w:r>
        <w:rPr>
          <w:rFonts w:ascii="Times New Roman" w:hAnsi="Times New Roman" w:cs="Times New Roman"/>
          <w:color w:val="000000"/>
          <w:sz w:val="28"/>
          <w:szCs w:val="28"/>
        </w:rPr>
        <w:t>).</w:t>
      </w:r>
    </w:p>
    <w:p w:rsidR="00046CFB" w:rsidRPr="006951C7" w:rsidRDefault="005006EE" w:rsidP="008A7BF8">
      <w:pPr>
        <w:pStyle w:val="ConsPlusNormal0"/>
        <w:widowControl/>
        <w:spacing w:line="360" w:lineRule="auto"/>
        <w:ind w:firstLine="709"/>
        <w:jc w:val="both"/>
        <w:rPr>
          <w:rFonts w:ascii="Times New Roman" w:hAnsi="Times New Roman" w:cs="Times New Roman"/>
          <w:color w:val="000000"/>
          <w:sz w:val="28"/>
          <w:szCs w:val="28"/>
        </w:rPr>
      </w:pPr>
      <w:r w:rsidRPr="006951C7">
        <w:rPr>
          <w:rFonts w:ascii="Times New Roman" w:hAnsi="Times New Roman" w:cs="Times New Roman"/>
          <w:color w:val="000000"/>
          <w:sz w:val="28"/>
          <w:szCs w:val="28"/>
        </w:rPr>
        <w:t>Доходы и расходы налогоплат</w:t>
      </w:r>
      <w:r w:rsidR="004D6A48">
        <w:rPr>
          <w:rFonts w:ascii="Times New Roman" w:hAnsi="Times New Roman" w:cs="Times New Roman"/>
          <w:color w:val="000000"/>
          <w:sz w:val="28"/>
          <w:szCs w:val="28"/>
        </w:rPr>
        <w:t>е</w:t>
      </w:r>
      <w:r w:rsidRPr="006951C7">
        <w:rPr>
          <w:rFonts w:ascii="Times New Roman" w:hAnsi="Times New Roman" w:cs="Times New Roman"/>
          <w:color w:val="000000"/>
          <w:sz w:val="28"/>
          <w:szCs w:val="28"/>
        </w:rPr>
        <w:t>льщика в ц</w:t>
      </w:r>
      <w:r w:rsidR="004D6A48">
        <w:rPr>
          <w:rFonts w:ascii="Times New Roman" w:hAnsi="Times New Roman" w:cs="Times New Roman"/>
          <w:color w:val="000000"/>
          <w:sz w:val="28"/>
          <w:szCs w:val="28"/>
        </w:rPr>
        <w:t>е</w:t>
      </w:r>
      <w:r w:rsidRPr="006951C7">
        <w:rPr>
          <w:rFonts w:ascii="Times New Roman" w:hAnsi="Times New Roman" w:cs="Times New Roman"/>
          <w:color w:val="000000"/>
          <w:sz w:val="28"/>
          <w:szCs w:val="28"/>
        </w:rPr>
        <w:t>лях настоящ</w:t>
      </w:r>
      <w:r w:rsidR="004D6A48">
        <w:rPr>
          <w:rFonts w:ascii="Times New Roman" w:hAnsi="Times New Roman" w:cs="Times New Roman"/>
          <w:color w:val="000000"/>
          <w:sz w:val="28"/>
          <w:szCs w:val="28"/>
        </w:rPr>
        <w:t>е</w:t>
      </w:r>
      <w:r w:rsidRPr="006951C7">
        <w:rPr>
          <w:rFonts w:ascii="Times New Roman" w:hAnsi="Times New Roman" w:cs="Times New Roman"/>
          <w:color w:val="000000"/>
          <w:sz w:val="28"/>
          <w:szCs w:val="28"/>
        </w:rPr>
        <w:t>й главы учитываются в д</w:t>
      </w:r>
      <w:r w:rsidR="004D6A48">
        <w:rPr>
          <w:rFonts w:ascii="Times New Roman" w:hAnsi="Times New Roman" w:cs="Times New Roman"/>
          <w:color w:val="000000"/>
          <w:sz w:val="28"/>
          <w:szCs w:val="28"/>
        </w:rPr>
        <w:t>е</w:t>
      </w:r>
      <w:r w:rsidRPr="006951C7">
        <w:rPr>
          <w:rFonts w:ascii="Times New Roman" w:hAnsi="Times New Roman" w:cs="Times New Roman"/>
          <w:color w:val="000000"/>
          <w:sz w:val="28"/>
          <w:szCs w:val="28"/>
        </w:rPr>
        <w:t>н</w:t>
      </w:r>
      <w:r w:rsidR="004D6A48">
        <w:rPr>
          <w:rFonts w:ascii="Times New Roman" w:hAnsi="Times New Roman" w:cs="Times New Roman"/>
          <w:color w:val="000000"/>
          <w:sz w:val="28"/>
          <w:szCs w:val="28"/>
        </w:rPr>
        <w:t>е</w:t>
      </w:r>
      <w:r w:rsidRPr="006951C7">
        <w:rPr>
          <w:rFonts w:ascii="Times New Roman" w:hAnsi="Times New Roman" w:cs="Times New Roman"/>
          <w:color w:val="000000"/>
          <w:sz w:val="28"/>
          <w:szCs w:val="28"/>
        </w:rPr>
        <w:t>жной форм</w:t>
      </w:r>
      <w:r w:rsidR="004D6A48">
        <w:rPr>
          <w:rFonts w:ascii="Times New Roman" w:hAnsi="Times New Roman" w:cs="Times New Roman"/>
          <w:color w:val="000000"/>
          <w:sz w:val="28"/>
          <w:szCs w:val="28"/>
        </w:rPr>
        <w:t>е</w:t>
      </w:r>
      <w:r w:rsidRPr="006951C7">
        <w:rPr>
          <w:rFonts w:ascii="Times New Roman" w:hAnsi="Times New Roman" w:cs="Times New Roman"/>
          <w:color w:val="000000"/>
          <w:sz w:val="28"/>
          <w:szCs w:val="28"/>
        </w:rPr>
        <w:t>.</w:t>
      </w:r>
    </w:p>
    <w:p w:rsidR="005006EE" w:rsidRPr="00591ED6" w:rsidRDefault="005006EE" w:rsidP="008A7BF8">
      <w:pPr>
        <w:pStyle w:val="ConsPlusNormal0"/>
        <w:widowControl/>
        <w:spacing w:line="360" w:lineRule="auto"/>
        <w:ind w:firstLine="709"/>
        <w:jc w:val="both"/>
        <w:rPr>
          <w:rFonts w:ascii="Times New Roman" w:hAnsi="Times New Roman" w:cs="Times New Roman"/>
          <w:color w:val="000000"/>
          <w:sz w:val="28"/>
          <w:szCs w:val="28"/>
        </w:rPr>
      </w:pPr>
      <w:r w:rsidRPr="006951C7">
        <w:rPr>
          <w:rFonts w:ascii="Times New Roman" w:hAnsi="Times New Roman" w:cs="Times New Roman"/>
          <w:color w:val="000000"/>
          <w:sz w:val="28"/>
          <w:szCs w:val="28"/>
        </w:rPr>
        <w:t>Доходы, получ</w:t>
      </w:r>
      <w:r w:rsidR="004D6A48">
        <w:rPr>
          <w:rFonts w:ascii="Times New Roman" w:hAnsi="Times New Roman" w:cs="Times New Roman"/>
          <w:color w:val="000000"/>
          <w:sz w:val="28"/>
          <w:szCs w:val="28"/>
        </w:rPr>
        <w:t>е</w:t>
      </w:r>
      <w:r w:rsidRPr="006951C7">
        <w:rPr>
          <w:rFonts w:ascii="Times New Roman" w:hAnsi="Times New Roman" w:cs="Times New Roman"/>
          <w:color w:val="000000"/>
          <w:sz w:val="28"/>
          <w:szCs w:val="28"/>
        </w:rPr>
        <w:t>нны</w:t>
      </w:r>
      <w:r w:rsidR="004D6A48">
        <w:rPr>
          <w:rFonts w:ascii="Times New Roman" w:hAnsi="Times New Roman" w:cs="Times New Roman"/>
          <w:color w:val="000000"/>
          <w:sz w:val="28"/>
          <w:szCs w:val="28"/>
        </w:rPr>
        <w:t>е</w:t>
      </w:r>
      <w:r w:rsidRPr="006951C7">
        <w:rPr>
          <w:rFonts w:ascii="Times New Roman" w:hAnsi="Times New Roman" w:cs="Times New Roman"/>
          <w:color w:val="000000"/>
          <w:sz w:val="28"/>
          <w:szCs w:val="28"/>
        </w:rPr>
        <w:t xml:space="preserve"> в натуральной форм</w:t>
      </w:r>
      <w:r w:rsidR="004D6A48">
        <w:rPr>
          <w:rFonts w:ascii="Times New Roman" w:hAnsi="Times New Roman" w:cs="Times New Roman"/>
          <w:color w:val="000000"/>
          <w:sz w:val="28"/>
          <w:szCs w:val="28"/>
        </w:rPr>
        <w:t>е</w:t>
      </w:r>
      <w:r w:rsidRPr="006951C7">
        <w:rPr>
          <w:rFonts w:ascii="Times New Roman" w:hAnsi="Times New Roman" w:cs="Times New Roman"/>
          <w:color w:val="000000"/>
          <w:sz w:val="28"/>
          <w:szCs w:val="28"/>
        </w:rPr>
        <w:t xml:space="preserve"> в р</w:t>
      </w:r>
      <w:r w:rsidR="004D6A48">
        <w:rPr>
          <w:rFonts w:ascii="Times New Roman" w:hAnsi="Times New Roman" w:cs="Times New Roman"/>
          <w:color w:val="000000"/>
          <w:sz w:val="28"/>
          <w:szCs w:val="28"/>
        </w:rPr>
        <w:t>е</w:t>
      </w:r>
      <w:r w:rsidRPr="006951C7">
        <w:rPr>
          <w:rFonts w:ascii="Times New Roman" w:hAnsi="Times New Roman" w:cs="Times New Roman"/>
          <w:color w:val="000000"/>
          <w:sz w:val="28"/>
          <w:szCs w:val="28"/>
        </w:rPr>
        <w:t>зультат</w:t>
      </w:r>
      <w:r w:rsidR="004D6A48">
        <w:rPr>
          <w:rFonts w:ascii="Times New Roman" w:hAnsi="Times New Roman" w:cs="Times New Roman"/>
          <w:color w:val="000000"/>
          <w:sz w:val="28"/>
          <w:szCs w:val="28"/>
        </w:rPr>
        <w:t>е</w:t>
      </w:r>
      <w:r w:rsidRPr="006951C7">
        <w:rPr>
          <w:rFonts w:ascii="Times New Roman" w:hAnsi="Times New Roman" w:cs="Times New Roman"/>
          <w:color w:val="000000"/>
          <w:sz w:val="28"/>
          <w:szCs w:val="28"/>
        </w:rPr>
        <w:t xml:space="preserve"> р</w:t>
      </w:r>
      <w:r w:rsidR="004D6A48">
        <w:rPr>
          <w:rFonts w:ascii="Times New Roman" w:hAnsi="Times New Roman" w:cs="Times New Roman"/>
          <w:color w:val="000000"/>
          <w:sz w:val="28"/>
          <w:szCs w:val="28"/>
        </w:rPr>
        <w:t>е</w:t>
      </w:r>
      <w:r w:rsidRPr="006951C7">
        <w:rPr>
          <w:rFonts w:ascii="Times New Roman" w:hAnsi="Times New Roman" w:cs="Times New Roman"/>
          <w:color w:val="000000"/>
          <w:sz w:val="28"/>
          <w:szCs w:val="28"/>
        </w:rPr>
        <w:t>ализации товаров (работ, услуг), имущ</w:t>
      </w:r>
      <w:r w:rsidR="004D6A48">
        <w:rPr>
          <w:rFonts w:ascii="Times New Roman" w:hAnsi="Times New Roman" w:cs="Times New Roman"/>
          <w:color w:val="000000"/>
          <w:sz w:val="28"/>
          <w:szCs w:val="28"/>
        </w:rPr>
        <w:t>е</w:t>
      </w:r>
      <w:r w:rsidRPr="006951C7">
        <w:rPr>
          <w:rFonts w:ascii="Times New Roman" w:hAnsi="Times New Roman" w:cs="Times New Roman"/>
          <w:color w:val="000000"/>
          <w:sz w:val="28"/>
          <w:szCs w:val="28"/>
        </w:rPr>
        <w:t>ств</w:t>
      </w:r>
      <w:r w:rsidR="004D6A48">
        <w:rPr>
          <w:rFonts w:ascii="Times New Roman" w:hAnsi="Times New Roman" w:cs="Times New Roman"/>
          <w:color w:val="000000"/>
          <w:sz w:val="28"/>
          <w:szCs w:val="28"/>
        </w:rPr>
        <w:t>е</w:t>
      </w:r>
      <w:r w:rsidRPr="006951C7">
        <w:rPr>
          <w:rFonts w:ascii="Times New Roman" w:hAnsi="Times New Roman" w:cs="Times New Roman"/>
          <w:color w:val="000000"/>
          <w:sz w:val="28"/>
          <w:szCs w:val="28"/>
        </w:rPr>
        <w:t>нных прав (включая товарообм</w:t>
      </w:r>
      <w:r w:rsidR="004D6A48">
        <w:rPr>
          <w:rFonts w:ascii="Times New Roman" w:hAnsi="Times New Roman" w:cs="Times New Roman"/>
          <w:color w:val="000000"/>
          <w:sz w:val="28"/>
          <w:szCs w:val="28"/>
        </w:rPr>
        <w:t>е</w:t>
      </w:r>
      <w:r w:rsidRPr="006951C7">
        <w:rPr>
          <w:rFonts w:ascii="Times New Roman" w:hAnsi="Times New Roman" w:cs="Times New Roman"/>
          <w:color w:val="000000"/>
          <w:sz w:val="28"/>
          <w:szCs w:val="28"/>
        </w:rPr>
        <w:t>нны</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 xml:space="preserve"> оп</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 xml:space="preserve">рации), учитываются, </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сли ино</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 xml:space="preserve"> н</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 xml:space="preserve"> пр</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дусмотр</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но настоящим Код</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ксом, исходя из ц</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ны сд</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лки с уч</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том полож</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 xml:space="preserve">ний статьи 40 </w:t>
      </w:r>
      <w:r w:rsidR="0045260E" w:rsidRPr="00591ED6">
        <w:rPr>
          <w:rFonts w:ascii="Times New Roman" w:hAnsi="Times New Roman" w:cs="Times New Roman"/>
          <w:color w:val="000000"/>
          <w:sz w:val="28"/>
          <w:szCs w:val="28"/>
        </w:rPr>
        <w:t>НК РФ.</w:t>
      </w:r>
    </w:p>
    <w:p w:rsidR="005006EE" w:rsidRPr="00591ED6" w:rsidRDefault="005006EE" w:rsidP="008A7BF8">
      <w:pPr>
        <w:pStyle w:val="ConsPlusNormal0"/>
        <w:widowControl/>
        <w:spacing w:line="360" w:lineRule="auto"/>
        <w:ind w:firstLine="709"/>
        <w:jc w:val="both"/>
        <w:rPr>
          <w:rFonts w:ascii="Times New Roman" w:hAnsi="Times New Roman" w:cs="Times New Roman"/>
          <w:color w:val="000000"/>
          <w:sz w:val="28"/>
          <w:szCs w:val="28"/>
        </w:rPr>
      </w:pPr>
      <w:r w:rsidRPr="00591ED6">
        <w:rPr>
          <w:rFonts w:ascii="Times New Roman" w:hAnsi="Times New Roman" w:cs="Times New Roman"/>
          <w:color w:val="000000"/>
          <w:sz w:val="28"/>
          <w:szCs w:val="28"/>
        </w:rPr>
        <w:t>Вн</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р</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ализационны</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 xml:space="preserve"> доходы, получ</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нны</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 xml:space="preserve"> в натуральной форм</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 учитываются при опр</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д</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л</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нии налоговой базы исходя из ц</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ны сд</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лки с уч</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том полож</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 xml:space="preserve">ний статьи 40 НК, </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сли ино</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 xml:space="preserve"> н</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 xml:space="preserve"> пр</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дусмотр</w:t>
      </w:r>
      <w:r w:rsidR="004D6A48">
        <w:rPr>
          <w:rFonts w:ascii="Times New Roman" w:hAnsi="Times New Roman" w:cs="Times New Roman"/>
          <w:color w:val="000000"/>
          <w:sz w:val="28"/>
          <w:szCs w:val="28"/>
        </w:rPr>
        <w:t>е</w:t>
      </w:r>
      <w:r w:rsidR="0019523E">
        <w:rPr>
          <w:rFonts w:ascii="Times New Roman" w:hAnsi="Times New Roman" w:cs="Times New Roman"/>
          <w:color w:val="000000"/>
          <w:sz w:val="28"/>
          <w:szCs w:val="28"/>
        </w:rPr>
        <w:t>но статьёй 25 НК РФ</w:t>
      </w:r>
      <w:r w:rsidRPr="00591ED6">
        <w:rPr>
          <w:rFonts w:ascii="Times New Roman" w:hAnsi="Times New Roman" w:cs="Times New Roman"/>
          <w:color w:val="000000"/>
          <w:sz w:val="28"/>
          <w:szCs w:val="28"/>
        </w:rPr>
        <w:t>.</w:t>
      </w:r>
    </w:p>
    <w:p w:rsidR="005006EE" w:rsidRPr="00591ED6" w:rsidRDefault="005006EE" w:rsidP="008A7BF8">
      <w:pPr>
        <w:pStyle w:val="ConsPlusNormal0"/>
        <w:widowControl/>
        <w:spacing w:line="360" w:lineRule="auto"/>
        <w:ind w:firstLine="709"/>
        <w:jc w:val="both"/>
        <w:rPr>
          <w:rFonts w:ascii="Times New Roman" w:hAnsi="Times New Roman" w:cs="Times New Roman"/>
          <w:color w:val="000000"/>
          <w:sz w:val="28"/>
          <w:szCs w:val="28"/>
        </w:rPr>
      </w:pPr>
      <w:r w:rsidRPr="00591ED6">
        <w:rPr>
          <w:rFonts w:ascii="Times New Roman" w:hAnsi="Times New Roman" w:cs="Times New Roman"/>
          <w:color w:val="000000"/>
          <w:sz w:val="28"/>
          <w:szCs w:val="28"/>
        </w:rPr>
        <w:t>Для ц</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л</w:t>
      </w:r>
      <w:r w:rsidR="004D6A48">
        <w:rPr>
          <w:rFonts w:ascii="Times New Roman" w:hAnsi="Times New Roman" w:cs="Times New Roman"/>
          <w:color w:val="000000"/>
          <w:sz w:val="28"/>
          <w:szCs w:val="28"/>
        </w:rPr>
        <w:t>е</w:t>
      </w:r>
      <w:r w:rsidR="0019523E">
        <w:rPr>
          <w:rFonts w:ascii="Times New Roman" w:hAnsi="Times New Roman" w:cs="Times New Roman"/>
          <w:color w:val="000000"/>
          <w:sz w:val="28"/>
          <w:szCs w:val="28"/>
        </w:rPr>
        <w:t>й</w:t>
      </w:r>
      <w:r w:rsidRPr="00591ED6">
        <w:rPr>
          <w:rFonts w:ascii="Times New Roman" w:hAnsi="Times New Roman" w:cs="Times New Roman"/>
          <w:color w:val="000000"/>
          <w:sz w:val="28"/>
          <w:szCs w:val="28"/>
        </w:rPr>
        <w:t xml:space="preserve"> статьи</w:t>
      </w:r>
      <w:r w:rsidR="0019523E">
        <w:rPr>
          <w:rFonts w:ascii="Times New Roman" w:hAnsi="Times New Roman" w:cs="Times New Roman"/>
          <w:color w:val="000000"/>
          <w:sz w:val="28"/>
          <w:szCs w:val="28"/>
        </w:rPr>
        <w:t xml:space="preserve"> 40 НК</w:t>
      </w:r>
      <w:r w:rsidRPr="00591ED6">
        <w:rPr>
          <w:rFonts w:ascii="Times New Roman" w:hAnsi="Times New Roman" w:cs="Times New Roman"/>
          <w:color w:val="000000"/>
          <w:sz w:val="28"/>
          <w:szCs w:val="28"/>
        </w:rPr>
        <w:t xml:space="preserve"> рыночны</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 xml:space="preserve"> ц</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ны опр</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д</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ляются в порядк</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 аналогичном порядку опр</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д</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л</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ния рыночных ц</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н, установл</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нному абзац</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м 2 пункта 3, а такж</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 xml:space="preserve"> пунктами 4 - 11 статьи 40 НК, на мом</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нт р</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ализации или сов</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рш</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ния вн</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р</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ализационных оп</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раций (б</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з включ</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ния в них налога на добавл</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нную стоимость, акциза).</w:t>
      </w:r>
      <w:r w:rsidR="00C46453">
        <w:rPr>
          <w:rFonts w:ascii="Times New Roman" w:hAnsi="Times New Roman" w:cs="Times New Roman"/>
          <w:color w:val="000000"/>
          <w:sz w:val="28"/>
          <w:szCs w:val="28"/>
        </w:rPr>
        <w:t xml:space="preserve"> </w:t>
      </w:r>
      <w:r w:rsidRPr="00591ED6">
        <w:rPr>
          <w:rFonts w:ascii="Times New Roman" w:hAnsi="Times New Roman" w:cs="Times New Roman"/>
          <w:color w:val="000000"/>
          <w:sz w:val="28"/>
          <w:szCs w:val="28"/>
        </w:rPr>
        <w:t>При опр</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д</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л</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нии налоговой базы прибыль, подл</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жащая налогооблож</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нию, опр</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д</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ля</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тся нарастающим итогом с начала налогового п</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риода.</w:t>
      </w:r>
      <w:r w:rsidR="00C46453">
        <w:rPr>
          <w:rFonts w:ascii="Times New Roman" w:hAnsi="Times New Roman" w:cs="Times New Roman"/>
          <w:color w:val="000000"/>
          <w:sz w:val="28"/>
          <w:szCs w:val="28"/>
        </w:rPr>
        <w:t xml:space="preserve"> </w:t>
      </w:r>
    </w:p>
    <w:p w:rsidR="005006EE" w:rsidRPr="00591ED6" w:rsidRDefault="006B7C9B" w:rsidP="008A7BF8">
      <w:pPr>
        <w:pStyle w:val="ConsPlusNormal0"/>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сли в отч</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тном (налоговом) п</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риод</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 xml:space="preserve"> налогоплат</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льщиком получ</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н убыток - отрицат</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льная разница м</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жду доходами, опр</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д</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ля</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мыми в соотв</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тствии с НК, и расходами, учитыва</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мыми в ц</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лях налогооблож</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ния в порядк</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 пр</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дусмотр</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нном настоящ</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й главой, в данном отч</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тном (налоговом) п</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риод</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 xml:space="preserve"> налоговая база призна</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тся равной нулю.</w:t>
      </w:r>
    </w:p>
    <w:p w:rsidR="00C46453" w:rsidRDefault="005006EE" w:rsidP="00DD5022">
      <w:pPr>
        <w:pStyle w:val="ConsPlusNormal0"/>
        <w:widowControl/>
        <w:spacing w:line="360" w:lineRule="auto"/>
        <w:ind w:firstLine="709"/>
        <w:jc w:val="both"/>
        <w:rPr>
          <w:rFonts w:ascii="Times New Roman" w:hAnsi="Times New Roman" w:cs="Times New Roman"/>
          <w:color w:val="000000"/>
          <w:sz w:val="28"/>
          <w:szCs w:val="28"/>
        </w:rPr>
      </w:pPr>
      <w:r w:rsidRPr="00591ED6">
        <w:rPr>
          <w:rFonts w:ascii="Times New Roman" w:hAnsi="Times New Roman" w:cs="Times New Roman"/>
          <w:color w:val="000000"/>
          <w:sz w:val="28"/>
          <w:szCs w:val="28"/>
        </w:rPr>
        <w:t>Убытки, получ</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нны</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 xml:space="preserve"> налогоплат</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льщиком в отч</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тном (налоговом) п</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риод</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 принимаются в ц</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лях налогооблож</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ния в порядк</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 xml:space="preserve"> и на условиях, установл</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нных стать</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й 283 НК.</w:t>
      </w:r>
    </w:p>
    <w:p w:rsidR="005006EE" w:rsidRPr="00591ED6" w:rsidRDefault="00DD5022" w:rsidP="008A7BF8">
      <w:pPr>
        <w:pStyle w:val="ConsPlusNormal0"/>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Таким образом из Приложения В</w:t>
      </w:r>
      <w:r w:rsidR="002D70E2">
        <w:rPr>
          <w:rFonts w:ascii="Times New Roman" w:hAnsi="Times New Roman" w:cs="Times New Roman"/>
          <w:color w:val="000000"/>
          <w:sz w:val="28"/>
          <w:szCs w:val="28"/>
        </w:rPr>
        <w:t xml:space="preserve"> ясно, что п</w:t>
      </w:r>
      <w:r w:rsidR="005006EE" w:rsidRPr="00591ED6">
        <w:rPr>
          <w:rFonts w:ascii="Times New Roman" w:hAnsi="Times New Roman" w:cs="Times New Roman"/>
          <w:color w:val="000000"/>
          <w:sz w:val="28"/>
          <w:szCs w:val="28"/>
        </w:rPr>
        <w:t>ри исчисл</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 xml:space="preserve">нии налоговой базы </w:t>
      </w:r>
      <w:r w:rsidR="00AC49E3">
        <w:rPr>
          <w:rFonts w:ascii="Times New Roman" w:hAnsi="Times New Roman" w:cs="Times New Roman"/>
          <w:color w:val="000000"/>
          <w:sz w:val="28"/>
          <w:szCs w:val="28"/>
        </w:rPr>
        <w:t>учитываются доходы и расходы согл</w:t>
      </w:r>
      <w:r>
        <w:rPr>
          <w:rFonts w:ascii="Times New Roman" w:hAnsi="Times New Roman" w:cs="Times New Roman"/>
          <w:color w:val="000000"/>
          <w:sz w:val="28"/>
          <w:szCs w:val="28"/>
        </w:rPr>
        <w:t xml:space="preserve">асно их классификации (Приложение </w:t>
      </w:r>
      <w:r w:rsidR="004612D4">
        <w:rPr>
          <w:rFonts w:ascii="Times New Roman" w:hAnsi="Times New Roman" w:cs="Times New Roman"/>
          <w:color w:val="000000"/>
          <w:sz w:val="28"/>
          <w:szCs w:val="28"/>
        </w:rPr>
        <w:t>В</w:t>
      </w:r>
      <w:r w:rsidR="00AC49E3">
        <w:rPr>
          <w:rFonts w:ascii="Times New Roman" w:hAnsi="Times New Roman" w:cs="Times New Roman"/>
          <w:color w:val="000000"/>
          <w:sz w:val="28"/>
          <w:szCs w:val="28"/>
        </w:rPr>
        <w:t>),</w:t>
      </w:r>
      <w:r>
        <w:rPr>
          <w:rFonts w:ascii="Times New Roman" w:hAnsi="Times New Roman" w:cs="Times New Roman"/>
          <w:color w:val="000000"/>
          <w:sz w:val="28"/>
          <w:szCs w:val="28"/>
        </w:rPr>
        <w:t xml:space="preserve"> пр</w:t>
      </w:r>
      <w:r w:rsidR="00AC49E3">
        <w:rPr>
          <w:rFonts w:ascii="Times New Roman" w:hAnsi="Times New Roman" w:cs="Times New Roman"/>
          <w:color w:val="000000"/>
          <w:sz w:val="28"/>
          <w:szCs w:val="28"/>
        </w:rPr>
        <w:t xml:space="preserve">и этом </w:t>
      </w:r>
      <w:r w:rsidR="005006EE" w:rsidRPr="00591ED6">
        <w:rPr>
          <w:rFonts w:ascii="Times New Roman" w:hAnsi="Times New Roman" w:cs="Times New Roman"/>
          <w:color w:val="000000"/>
          <w:sz w:val="28"/>
          <w:szCs w:val="28"/>
        </w:rPr>
        <w:t>н</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 xml:space="preserve"> учитываются в состав</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 xml:space="preserve"> доходов и расходов налогоплат</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льщиков доходы и расходы, относящи</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ся к игорному бизн</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су.</w:t>
      </w:r>
      <w:r w:rsidR="002D70E2">
        <w:rPr>
          <w:rFonts w:ascii="Times New Roman" w:hAnsi="Times New Roman" w:cs="Times New Roman"/>
          <w:color w:val="000000"/>
          <w:sz w:val="28"/>
          <w:szCs w:val="28"/>
        </w:rPr>
        <w:t xml:space="preserve"> </w:t>
      </w:r>
      <w:r w:rsidR="005006EE" w:rsidRPr="00591ED6">
        <w:rPr>
          <w:rFonts w:ascii="Times New Roman" w:hAnsi="Times New Roman" w:cs="Times New Roman"/>
          <w:color w:val="000000"/>
          <w:sz w:val="28"/>
          <w:szCs w:val="28"/>
        </w:rPr>
        <w:t>Налогоплат</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льщики, являющи</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ся организациями игорного бизн</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са, а такж</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 xml:space="preserve"> организации, получающи</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 xml:space="preserve"> доходы от д</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ят</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льности, относящ</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йся к игорному бизн</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су, обязаны в</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сти обособл</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нный уч</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т доходов и расходов по такой д</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ят</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льности.</w:t>
      </w:r>
    </w:p>
    <w:p w:rsidR="005006EE" w:rsidRPr="00591ED6" w:rsidRDefault="00B718FB" w:rsidP="008A7BF8">
      <w:pPr>
        <w:pStyle w:val="ConsPlusNormal0"/>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w:t>
      </w:r>
      <w:r w:rsidR="005006EE" w:rsidRPr="00591ED6">
        <w:rPr>
          <w:rFonts w:ascii="Times New Roman" w:hAnsi="Times New Roman" w:cs="Times New Roman"/>
          <w:color w:val="000000"/>
          <w:sz w:val="28"/>
          <w:szCs w:val="28"/>
        </w:rPr>
        <w:t>асходы организаций, занимающихся игорным бизн</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сом, в случа</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 xml:space="preserve"> н</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возможности их разд</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л</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ния опр</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д</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ляются пропорционально дол</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 xml:space="preserve"> доходов организации от д</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ят</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льности, относящ</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йся к игорному бизн</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су, в общ</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м доход</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 xml:space="preserve"> организации по вс</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м видам д</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ят</w:t>
      </w:r>
      <w:r w:rsidR="004D6A48">
        <w:rPr>
          <w:rFonts w:ascii="Times New Roman" w:hAnsi="Times New Roman" w:cs="Times New Roman"/>
          <w:color w:val="000000"/>
          <w:sz w:val="28"/>
          <w:szCs w:val="28"/>
        </w:rPr>
        <w:t>е</w:t>
      </w:r>
      <w:r w:rsidR="005006EE" w:rsidRPr="00591ED6">
        <w:rPr>
          <w:rFonts w:ascii="Times New Roman" w:hAnsi="Times New Roman" w:cs="Times New Roman"/>
          <w:color w:val="000000"/>
          <w:sz w:val="28"/>
          <w:szCs w:val="28"/>
        </w:rPr>
        <w:t>льности.</w:t>
      </w:r>
    </w:p>
    <w:p w:rsidR="005006EE" w:rsidRPr="00591ED6" w:rsidRDefault="005006EE" w:rsidP="008A7BF8">
      <w:pPr>
        <w:pStyle w:val="ConsPlusNormal0"/>
        <w:widowControl/>
        <w:spacing w:line="360" w:lineRule="auto"/>
        <w:ind w:firstLine="709"/>
        <w:jc w:val="both"/>
        <w:rPr>
          <w:rFonts w:ascii="Times New Roman" w:hAnsi="Times New Roman" w:cs="Times New Roman"/>
          <w:color w:val="000000"/>
          <w:sz w:val="28"/>
          <w:szCs w:val="28"/>
        </w:rPr>
      </w:pPr>
      <w:r w:rsidRPr="00591ED6">
        <w:rPr>
          <w:rFonts w:ascii="Times New Roman" w:hAnsi="Times New Roman" w:cs="Times New Roman"/>
          <w:color w:val="000000"/>
          <w:sz w:val="28"/>
          <w:szCs w:val="28"/>
        </w:rPr>
        <w:t>Аналогичный порядок распространя</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тся на организации, п</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р</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ш</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дши</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 xml:space="preserve"> на уплату налога на вм</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н</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нный доход, а такж</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 xml:space="preserve"> на организации, получающи</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 xml:space="preserve"> прибыль (убыток) от с</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льскохозяйств</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нной д</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ят</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льности.</w:t>
      </w:r>
      <w:r w:rsidR="002D70E2">
        <w:rPr>
          <w:rFonts w:ascii="Times New Roman" w:hAnsi="Times New Roman" w:cs="Times New Roman"/>
          <w:color w:val="000000"/>
          <w:sz w:val="28"/>
          <w:szCs w:val="28"/>
        </w:rPr>
        <w:t xml:space="preserve"> </w:t>
      </w:r>
      <w:r w:rsidRPr="00591ED6">
        <w:rPr>
          <w:rFonts w:ascii="Times New Roman" w:hAnsi="Times New Roman" w:cs="Times New Roman"/>
          <w:color w:val="000000"/>
          <w:sz w:val="28"/>
          <w:szCs w:val="28"/>
        </w:rPr>
        <w:t>Налогоплат</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льщики, прим</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няющи</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 xml:space="preserve"> в соотв</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тствии с НК</w:t>
      </w:r>
      <w:r w:rsidR="002D70E2">
        <w:rPr>
          <w:rFonts w:ascii="Times New Roman" w:hAnsi="Times New Roman" w:cs="Times New Roman"/>
          <w:color w:val="000000"/>
          <w:sz w:val="28"/>
          <w:szCs w:val="28"/>
        </w:rPr>
        <w:t xml:space="preserve"> </w:t>
      </w:r>
      <w:r w:rsidRPr="00591ED6">
        <w:rPr>
          <w:rFonts w:ascii="Times New Roman" w:hAnsi="Times New Roman" w:cs="Times New Roman"/>
          <w:color w:val="000000"/>
          <w:sz w:val="28"/>
          <w:szCs w:val="28"/>
        </w:rPr>
        <w:t>сп</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циальны</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 xml:space="preserve"> налоговы</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 xml:space="preserve"> р</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жимы, при исчисл</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нии налоговой базы по налогу н</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 xml:space="preserve"> учитывают доходы и расходы, относящи</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ся к таким р</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жимам.</w:t>
      </w:r>
    </w:p>
    <w:p w:rsidR="005006EE" w:rsidRPr="00591ED6" w:rsidRDefault="005006EE" w:rsidP="008A7BF8">
      <w:pPr>
        <w:pStyle w:val="ConsPlusNormal0"/>
        <w:widowControl/>
        <w:spacing w:line="360" w:lineRule="auto"/>
        <w:ind w:firstLine="709"/>
        <w:jc w:val="both"/>
        <w:rPr>
          <w:rFonts w:ascii="Times New Roman" w:hAnsi="Times New Roman" w:cs="Times New Roman"/>
          <w:color w:val="000000"/>
          <w:sz w:val="28"/>
          <w:szCs w:val="28"/>
        </w:rPr>
      </w:pPr>
      <w:r w:rsidRPr="00591ED6">
        <w:rPr>
          <w:rFonts w:ascii="Times New Roman" w:hAnsi="Times New Roman" w:cs="Times New Roman"/>
          <w:color w:val="000000"/>
          <w:sz w:val="28"/>
          <w:szCs w:val="28"/>
        </w:rPr>
        <w:t>Особ</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нности опр</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д</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л</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ния налоговой базы   устанавливаются с уч</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том полож</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ний стат</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й 290 - 299 НК.</w:t>
      </w:r>
      <w:r w:rsidR="002D70E2">
        <w:rPr>
          <w:rFonts w:ascii="Times New Roman" w:hAnsi="Times New Roman" w:cs="Times New Roman"/>
          <w:color w:val="000000"/>
          <w:sz w:val="28"/>
          <w:szCs w:val="28"/>
        </w:rPr>
        <w:t xml:space="preserve"> </w:t>
      </w:r>
      <w:r w:rsidR="00AC49E3">
        <w:rPr>
          <w:rFonts w:ascii="Times New Roman" w:hAnsi="Times New Roman" w:cs="Times New Roman"/>
          <w:color w:val="000000"/>
          <w:sz w:val="28"/>
          <w:szCs w:val="28"/>
        </w:rPr>
        <w:t xml:space="preserve"> </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сли источником дохода налогоплат</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льщика явля</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тся иностранная организация, сумма налога в отнош</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нии получ</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нных дивид</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ндов опр</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д</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ля</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тся налогоплат</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льщиком самостоят</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льно исходя из суммы получ</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нных дивид</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ндов и ставки, пр</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дусмотр</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нной подпунктом 2 пункта 3 статьи 284 НК.</w:t>
      </w:r>
      <w:r w:rsidR="002D70E2">
        <w:rPr>
          <w:rFonts w:ascii="Times New Roman" w:hAnsi="Times New Roman" w:cs="Times New Roman"/>
          <w:color w:val="000000"/>
          <w:sz w:val="28"/>
          <w:szCs w:val="28"/>
        </w:rPr>
        <w:t xml:space="preserve">  </w:t>
      </w:r>
      <w:r w:rsidRPr="00591ED6">
        <w:rPr>
          <w:rFonts w:ascii="Times New Roman" w:hAnsi="Times New Roman" w:cs="Times New Roman"/>
          <w:color w:val="000000"/>
          <w:sz w:val="28"/>
          <w:szCs w:val="28"/>
        </w:rPr>
        <w:t>При этом налогоплат</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льщики, получающи</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 xml:space="preserve"> дивид</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нды от иностранной организации, в том числ</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 xml:space="preserve"> ч</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р</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з постоянно</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 xml:space="preserve"> пр</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дставит</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льство иностранной организации в Российской Ф</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д</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рации, н</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 xml:space="preserve"> вправ</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 xml:space="preserve"> ум</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ньшить сумму налога, исчисл</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нную в соотв</w:t>
      </w:r>
      <w:r w:rsidR="004D6A48">
        <w:rPr>
          <w:rFonts w:ascii="Times New Roman" w:hAnsi="Times New Roman" w:cs="Times New Roman"/>
          <w:color w:val="000000"/>
          <w:sz w:val="28"/>
          <w:szCs w:val="28"/>
        </w:rPr>
        <w:t>е</w:t>
      </w:r>
      <w:r w:rsidR="0019523E">
        <w:rPr>
          <w:rFonts w:ascii="Times New Roman" w:hAnsi="Times New Roman" w:cs="Times New Roman"/>
          <w:color w:val="000000"/>
          <w:sz w:val="28"/>
          <w:szCs w:val="28"/>
        </w:rPr>
        <w:t xml:space="preserve">тствии </w:t>
      </w:r>
      <w:r w:rsidRPr="00591ED6">
        <w:rPr>
          <w:rFonts w:ascii="Times New Roman" w:hAnsi="Times New Roman" w:cs="Times New Roman"/>
          <w:color w:val="000000"/>
          <w:sz w:val="28"/>
          <w:szCs w:val="28"/>
        </w:rPr>
        <w:t>главой</w:t>
      </w:r>
      <w:r w:rsidR="0019523E">
        <w:rPr>
          <w:rFonts w:ascii="Times New Roman" w:hAnsi="Times New Roman" w:cs="Times New Roman"/>
          <w:color w:val="000000"/>
          <w:sz w:val="28"/>
          <w:szCs w:val="28"/>
        </w:rPr>
        <w:t xml:space="preserve"> 25 НК РФ</w:t>
      </w:r>
      <w:r w:rsidRPr="00591ED6">
        <w:rPr>
          <w:rFonts w:ascii="Times New Roman" w:hAnsi="Times New Roman" w:cs="Times New Roman"/>
          <w:color w:val="000000"/>
          <w:sz w:val="28"/>
          <w:szCs w:val="28"/>
        </w:rPr>
        <w:t>, на сумму налога, исчисл</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нную и уплач</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нную по м</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сту нахожд</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 xml:space="preserve">ния источника дохода, </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сли ино</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 xml:space="preserve"> н</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 xml:space="preserve"> пр</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дусмотр</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но м</w:t>
      </w:r>
      <w:r w:rsidR="004D6A48">
        <w:rPr>
          <w:rFonts w:ascii="Times New Roman" w:hAnsi="Times New Roman" w:cs="Times New Roman"/>
          <w:color w:val="000000"/>
          <w:sz w:val="28"/>
          <w:szCs w:val="28"/>
        </w:rPr>
        <w:t>е</w:t>
      </w:r>
      <w:r w:rsidRPr="00591ED6">
        <w:rPr>
          <w:rFonts w:ascii="Times New Roman" w:hAnsi="Times New Roman" w:cs="Times New Roman"/>
          <w:color w:val="000000"/>
          <w:sz w:val="28"/>
          <w:szCs w:val="28"/>
        </w:rPr>
        <w:t>ждународным договором.</w:t>
      </w:r>
    </w:p>
    <w:p w:rsidR="00AD4734" w:rsidRPr="00065EC0" w:rsidRDefault="00AD4734" w:rsidP="00AD4734">
      <w:pPr>
        <w:pStyle w:val="a7"/>
        <w:spacing w:before="0" w:beforeAutospacing="0" w:after="0" w:afterAutospacing="0" w:line="360" w:lineRule="auto"/>
        <w:ind w:left="0" w:right="403" w:firstLine="709"/>
        <w:rPr>
          <w:sz w:val="28"/>
          <w:szCs w:val="28"/>
        </w:rPr>
      </w:pPr>
      <w:r w:rsidRPr="00065EC0">
        <w:rPr>
          <w:sz w:val="28"/>
          <w:szCs w:val="28"/>
        </w:rPr>
        <w:t xml:space="preserve">Законом № 224-ФЗ </w:t>
      </w:r>
      <w:r w:rsidR="0019523E" w:rsidRPr="0019523E">
        <w:rPr>
          <w:sz w:val="28"/>
          <w:szCs w:val="28"/>
        </w:rPr>
        <w:t xml:space="preserve">"О внесении изменений в часть первую, часть вторую Налогового кодекса Российской Федерации и отдельные законодательные акты Российской Федерации " </w:t>
      </w:r>
      <w:r w:rsidRPr="00065EC0">
        <w:rPr>
          <w:sz w:val="28"/>
          <w:szCs w:val="28"/>
        </w:rPr>
        <w:t>вв</w:t>
      </w:r>
      <w:r w:rsidR="004D6A48">
        <w:rPr>
          <w:sz w:val="28"/>
          <w:szCs w:val="28"/>
        </w:rPr>
        <w:t>е</w:t>
      </w:r>
      <w:r w:rsidRPr="00065EC0">
        <w:rPr>
          <w:sz w:val="28"/>
          <w:szCs w:val="28"/>
        </w:rPr>
        <w:t>д</w:t>
      </w:r>
      <w:r w:rsidR="004D6A48">
        <w:rPr>
          <w:sz w:val="28"/>
          <w:szCs w:val="28"/>
        </w:rPr>
        <w:t>е</w:t>
      </w:r>
      <w:r w:rsidRPr="00065EC0">
        <w:rPr>
          <w:sz w:val="28"/>
          <w:szCs w:val="28"/>
        </w:rPr>
        <w:t xml:space="preserve">н </w:t>
      </w:r>
      <w:r w:rsidR="004D6A48">
        <w:rPr>
          <w:sz w:val="28"/>
          <w:szCs w:val="28"/>
        </w:rPr>
        <w:t>е</w:t>
      </w:r>
      <w:r w:rsidRPr="00065EC0">
        <w:rPr>
          <w:sz w:val="28"/>
          <w:szCs w:val="28"/>
        </w:rPr>
        <w:t>щ</w:t>
      </w:r>
      <w:r w:rsidR="004D6A48">
        <w:rPr>
          <w:sz w:val="28"/>
          <w:szCs w:val="28"/>
        </w:rPr>
        <w:t>е</w:t>
      </w:r>
      <w:r w:rsidRPr="00065EC0">
        <w:rPr>
          <w:sz w:val="28"/>
          <w:szCs w:val="28"/>
        </w:rPr>
        <w:t xml:space="preserve"> ряд поправок в главу 25 НК РФ, которы</w:t>
      </w:r>
      <w:r w:rsidR="004D6A48">
        <w:rPr>
          <w:sz w:val="28"/>
          <w:szCs w:val="28"/>
        </w:rPr>
        <w:t>е</w:t>
      </w:r>
      <w:r w:rsidRPr="00065EC0">
        <w:rPr>
          <w:sz w:val="28"/>
          <w:szCs w:val="28"/>
        </w:rPr>
        <w:t xml:space="preserve"> вступили в силу с 1 января 2009 года. Изм</w:t>
      </w:r>
      <w:r w:rsidR="004D6A48">
        <w:rPr>
          <w:sz w:val="28"/>
          <w:szCs w:val="28"/>
        </w:rPr>
        <w:t>е</w:t>
      </w:r>
      <w:r w:rsidRPr="00065EC0">
        <w:rPr>
          <w:sz w:val="28"/>
          <w:szCs w:val="28"/>
        </w:rPr>
        <w:t>н</w:t>
      </w:r>
      <w:r w:rsidR="004D6A48">
        <w:rPr>
          <w:sz w:val="28"/>
          <w:szCs w:val="28"/>
        </w:rPr>
        <w:t>е</w:t>
      </w:r>
      <w:r w:rsidRPr="00065EC0">
        <w:rPr>
          <w:sz w:val="28"/>
          <w:szCs w:val="28"/>
        </w:rPr>
        <w:t>на ставка налога на прибыль, установл</w:t>
      </w:r>
      <w:r w:rsidR="004D6A48">
        <w:rPr>
          <w:sz w:val="28"/>
          <w:szCs w:val="28"/>
        </w:rPr>
        <w:t>е</w:t>
      </w:r>
      <w:r w:rsidRPr="00065EC0">
        <w:rPr>
          <w:sz w:val="28"/>
          <w:szCs w:val="28"/>
        </w:rPr>
        <w:t>ны новы</w:t>
      </w:r>
      <w:r w:rsidR="004D6A48">
        <w:rPr>
          <w:sz w:val="28"/>
          <w:szCs w:val="28"/>
        </w:rPr>
        <w:t>е</w:t>
      </w:r>
      <w:r w:rsidRPr="00065EC0">
        <w:rPr>
          <w:sz w:val="28"/>
          <w:szCs w:val="28"/>
        </w:rPr>
        <w:t xml:space="preserve"> правила уч</w:t>
      </w:r>
      <w:r w:rsidR="004D6A48">
        <w:rPr>
          <w:sz w:val="28"/>
          <w:szCs w:val="28"/>
        </w:rPr>
        <w:t>е</w:t>
      </w:r>
      <w:r w:rsidRPr="00065EC0">
        <w:rPr>
          <w:sz w:val="28"/>
          <w:szCs w:val="28"/>
        </w:rPr>
        <w:t>та мат</w:t>
      </w:r>
      <w:r w:rsidR="004D6A48">
        <w:rPr>
          <w:sz w:val="28"/>
          <w:szCs w:val="28"/>
        </w:rPr>
        <w:t>е</w:t>
      </w:r>
      <w:r w:rsidRPr="00065EC0">
        <w:rPr>
          <w:sz w:val="28"/>
          <w:szCs w:val="28"/>
        </w:rPr>
        <w:t xml:space="preserve">риальных и прочих расходов. </w:t>
      </w:r>
    </w:p>
    <w:p w:rsidR="00AD4734" w:rsidRDefault="00AD4734" w:rsidP="00B718FB">
      <w:pPr>
        <w:pStyle w:val="a7"/>
        <w:spacing w:before="0" w:beforeAutospacing="0" w:after="0" w:afterAutospacing="0" w:line="360" w:lineRule="auto"/>
        <w:ind w:left="0" w:right="403" w:firstLine="709"/>
        <w:rPr>
          <w:sz w:val="28"/>
          <w:szCs w:val="28"/>
        </w:rPr>
      </w:pPr>
      <w:r w:rsidRPr="00065EC0">
        <w:rPr>
          <w:sz w:val="28"/>
          <w:szCs w:val="28"/>
        </w:rPr>
        <w:t>Одно из самых важных для налогоплат</w:t>
      </w:r>
      <w:r w:rsidR="004D6A48">
        <w:rPr>
          <w:sz w:val="28"/>
          <w:szCs w:val="28"/>
        </w:rPr>
        <w:t>е</w:t>
      </w:r>
      <w:r w:rsidRPr="00065EC0">
        <w:rPr>
          <w:sz w:val="28"/>
          <w:szCs w:val="28"/>
        </w:rPr>
        <w:t>льщиков изм</w:t>
      </w:r>
      <w:r w:rsidR="004D6A48">
        <w:rPr>
          <w:sz w:val="28"/>
          <w:szCs w:val="28"/>
        </w:rPr>
        <w:t>е</w:t>
      </w:r>
      <w:r w:rsidRPr="00065EC0">
        <w:rPr>
          <w:sz w:val="28"/>
          <w:szCs w:val="28"/>
        </w:rPr>
        <w:t>н</w:t>
      </w:r>
      <w:r w:rsidR="004D6A48">
        <w:rPr>
          <w:sz w:val="28"/>
          <w:szCs w:val="28"/>
        </w:rPr>
        <w:t>е</w:t>
      </w:r>
      <w:r w:rsidRPr="00065EC0">
        <w:rPr>
          <w:sz w:val="28"/>
          <w:szCs w:val="28"/>
        </w:rPr>
        <w:t>ний вн</w:t>
      </w:r>
      <w:r w:rsidR="004D6A48">
        <w:rPr>
          <w:sz w:val="28"/>
          <w:szCs w:val="28"/>
        </w:rPr>
        <w:t>е</w:t>
      </w:r>
      <w:r w:rsidRPr="00065EC0">
        <w:rPr>
          <w:sz w:val="28"/>
          <w:szCs w:val="28"/>
        </w:rPr>
        <w:t>с</w:t>
      </w:r>
      <w:r w:rsidR="004D6A48">
        <w:rPr>
          <w:sz w:val="28"/>
          <w:szCs w:val="28"/>
        </w:rPr>
        <w:t>е</w:t>
      </w:r>
      <w:r w:rsidRPr="00065EC0">
        <w:rPr>
          <w:sz w:val="28"/>
          <w:szCs w:val="28"/>
        </w:rPr>
        <w:t>но в статью 284 НК РФ. Общая ставка налога на прибыль с 1 января 2009 года сниж</w:t>
      </w:r>
      <w:r w:rsidR="004D6A48">
        <w:rPr>
          <w:sz w:val="28"/>
          <w:szCs w:val="28"/>
        </w:rPr>
        <w:t>е</w:t>
      </w:r>
      <w:r w:rsidRPr="00065EC0">
        <w:rPr>
          <w:sz w:val="28"/>
          <w:szCs w:val="28"/>
        </w:rPr>
        <w:t>на с 24 до 20%. Прич</w:t>
      </w:r>
      <w:r w:rsidR="004D6A48">
        <w:rPr>
          <w:sz w:val="28"/>
          <w:szCs w:val="28"/>
        </w:rPr>
        <w:t>е</w:t>
      </w:r>
      <w:r w:rsidRPr="00065EC0">
        <w:rPr>
          <w:sz w:val="28"/>
          <w:szCs w:val="28"/>
        </w:rPr>
        <w:t>м согласно уточн</w:t>
      </w:r>
      <w:r w:rsidR="004D6A48">
        <w:rPr>
          <w:sz w:val="28"/>
          <w:szCs w:val="28"/>
        </w:rPr>
        <w:t>е</w:t>
      </w:r>
      <w:r w:rsidRPr="00065EC0">
        <w:rPr>
          <w:sz w:val="28"/>
          <w:szCs w:val="28"/>
        </w:rPr>
        <w:t>ниям, вн</w:t>
      </w:r>
      <w:r w:rsidR="004D6A48">
        <w:rPr>
          <w:sz w:val="28"/>
          <w:szCs w:val="28"/>
        </w:rPr>
        <w:t>е</w:t>
      </w:r>
      <w:r w:rsidRPr="00065EC0">
        <w:rPr>
          <w:sz w:val="28"/>
          <w:szCs w:val="28"/>
        </w:rPr>
        <w:t>с</w:t>
      </w:r>
      <w:r w:rsidR="004D6A48">
        <w:rPr>
          <w:sz w:val="28"/>
          <w:szCs w:val="28"/>
        </w:rPr>
        <w:t>е</w:t>
      </w:r>
      <w:r w:rsidRPr="00065EC0">
        <w:rPr>
          <w:sz w:val="28"/>
          <w:szCs w:val="28"/>
        </w:rPr>
        <w:t>нным Ф</w:t>
      </w:r>
      <w:r w:rsidR="004D6A48">
        <w:rPr>
          <w:sz w:val="28"/>
          <w:szCs w:val="28"/>
        </w:rPr>
        <w:t>е</w:t>
      </w:r>
      <w:r w:rsidRPr="00065EC0">
        <w:rPr>
          <w:sz w:val="28"/>
          <w:szCs w:val="28"/>
        </w:rPr>
        <w:t>д</w:t>
      </w:r>
      <w:r w:rsidR="004D6A48">
        <w:rPr>
          <w:sz w:val="28"/>
          <w:szCs w:val="28"/>
        </w:rPr>
        <w:t>е</w:t>
      </w:r>
      <w:r w:rsidRPr="00065EC0">
        <w:rPr>
          <w:sz w:val="28"/>
          <w:szCs w:val="28"/>
        </w:rPr>
        <w:t>ральным законом от 30.12.2008 № 305-ФЗ, с 2009 года в ф</w:t>
      </w:r>
      <w:r w:rsidR="004D6A48">
        <w:rPr>
          <w:sz w:val="28"/>
          <w:szCs w:val="28"/>
        </w:rPr>
        <w:t>е</w:t>
      </w:r>
      <w:r w:rsidRPr="00065EC0">
        <w:rPr>
          <w:sz w:val="28"/>
          <w:szCs w:val="28"/>
        </w:rPr>
        <w:t>д</w:t>
      </w:r>
      <w:r w:rsidR="004D6A48">
        <w:rPr>
          <w:sz w:val="28"/>
          <w:szCs w:val="28"/>
        </w:rPr>
        <w:t>е</w:t>
      </w:r>
      <w:r w:rsidRPr="00065EC0">
        <w:rPr>
          <w:sz w:val="28"/>
          <w:szCs w:val="28"/>
        </w:rPr>
        <w:t>ральный бюдж</w:t>
      </w:r>
      <w:r w:rsidR="004D6A48">
        <w:rPr>
          <w:sz w:val="28"/>
          <w:szCs w:val="28"/>
        </w:rPr>
        <w:t>е</w:t>
      </w:r>
      <w:r w:rsidRPr="00065EC0">
        <w:rPr>
          <w:sz w:val="28"/>
          <w:szCs w:val="28"/>
        </w:rPr>
        <w:t>т налог сл</w:t>
      </w:r>
      <w:r w:rsidR="004D6A48">
        <w:rPr>
          <w:sz w:val="28"/>
          <w:szCs w:val="28"/>
        </w:rPr>
        <w:t>е</w:t>
      </w:r>
      <w:r w:rsidRPr="00065EC0">
        <w:rPr>
          <w:sz w:val="28"/>
          <w:szCs w:val="28"/>
        </w:rPr>
        <w:t>ду</w:t>
      </w:r>
      <w:r w:rsidR="004D6A48">
        <w:rPr>
          <w:sz w:val="28"/>
          <w:szCs w:val="28"/>
        </w:rPr>
        <w:t>е</w:t>
      </w:r>
      <w:r w:rsidRPr="00065EC0">
        <w:rPr>
          <w:sz w:val="28"/>
          <w:szCs w:val="28"/>
        </w:rPr>
        <w:t>т уплачивать по ставк</w:t>
      </w:r>
      <w:r w:rsidR="004D6A48">
        <w:rPr>
          <w:sz w:val="28"/>
          <w:szCs w:val="28"/>
        </w:rPr>
        <w:t>е</w:t>
      </w:r>
      <w:r w:rsidRPr="00065EC0">
        <w:rPr>
          <w:sz w:val="28"/>
          <w:szCs w:val="28"/>
        </w:rPr>
        <w:t xml:space="preserve"> 2%, а в р</w:t>
      </w:r>
      <w:r w:rsidR="004D6A48">
        <w:rPr>
          <w:sz w:val="28"/>
          <w:szCs w:val="28"/>
        </w:rPr>
        <w:t>е</w:t>
      </w:r>
      <w:r w:rsidRPr="00065EC0">
        <w:rPr>
          <w:sz w:val="28"/>
          <w:szCs w:val="28"/>
        </w:rPr>
        <w:t>гиональный — по ставк</w:t>
      </w:r>
      <w:r w:rsidR="004D6A48">
        <w:rPr>
          <w:sz w:val="28"/>
          <w:szCs w:val="28"/>
        </w:rPr>
        <w:t>е</w:t>
      </w:r>
      <w:r w:rsidRPr="00065EC0">
        <w:rPr>
          <w:sz w:val="28"/>
          <w:szCs w:val="28"/>
        </w:rPr>
        <w:t xml:space="preserve"> 1</w:t>
      </w:r>
      <w:r w:rsidR="00B718FB">
        <w:rPr>
          <w:sz w:val="28"/>
          <w:szCs w:val="28"/>
        </w:rPr>
        <w:t>8</w:t>
      </w:r>
      <w:r w:rsidRPr="00065EC0">
        <w:rPr>
          <w:sz w:val="28"/>
          <w:szCs w:val="28"/>
        </w:rPr>
        <w:t>%</w:t>
      </w:r>
      <w:r w:rsidR="00B718FB">
        <w:rPr>
          <w:sz w:val="28"/>
          <w:szCs w:val="28"/>
        </w:rPr>
        <w:t xml:space="preserve"> </w:t>
      </w:r>
      <w:r w:rsidRPr="00065EC0">
        <w:rPr>
          <w:sz w:val="28"/>
          <w:szCs w:val="28"/>
        </w:rPr>
        <w:t xml:space="preserve">. </w:t>
      </w:r>
      <w:r>
        <w:rPr>
          <w:sz w:val="28"/>
          <w:szCs w:val="28"/>
        </w:rPr>
        <w:t xml:space="preserve"> </w:t>
      </w:r>
      <w:r w:rsidRPr="00065EC0">
        <w:rPr>
          <w:sz w:val="28"/>
          <w:szCs w:val="28"/>
        </w:rPr>
        <w:t>Кром</w:t>
      </w:r>
      <w:r w:rsidR="004D6A48">
        <w:rPr>
          <w:sz w:val="28"/>
          <w:szCs w:val="28"/>
        </w:rPr>
        <w:t>е</w:t>
      </w:r>
      <w:r w:rsidRPr="00065EC0">
        <w:rPr>
          <w:sz w:val="28"/>
          <w:szCs w:val="28"/>
        </w:rPr>
        <w:t xml:space="preserve"> того, сохранилось право органов власти субъ</w:t>
      </w:r>
      <w:r w:rsidR="004D6A48">
        <w:rPr>
          <w:sz w:val="28"/>
          <w:szCs w:val="28"/>
        </w:rPr>
        <w:t>е</w:t>
      </w:r>
      <w:r w:rsidRPr="00065EC0">
        <w:rPr>
          <w:sz w:val="28"/>
          <w:szCs w:val="28"/>
        </w:rPr>
        <w:t>ктов Российской Ф</w:t>
      </w:r>
      <w:r w:rsidR="004D6A48">
        <w:rPr>
          <w:sz w:val="28"/>
          <w:szCs w:val="28"/>
        </w:rPr>
        <w:t>е</w:t>
      </w:r>
      <w:r w:rsidRPr="00065EC0">
        <w:rPr>
          <w:sz w:val="28"/>
          <w:szCs w:val="28"/>
        </w:rPr>
        <w:t>д</w:t>
      </w:r>
      <w:r w:rsidR="004D6A48">
        <w:rPr>
          <w:sz w:val="28"/>
          <w:szCs w:val="28"/>
        </w:rPr>
        <w:t>е</w:t>
      </w:r>
      <w:r w:rsidRPr="00065EC0">
        <w:rPr>
          <w:sz w:val="28"/>
          <w:szCs w:val="28"/>
        </w:rPr>
        <w:t xml:space="preserve">рации снижать </w:t>
      </w:r>
      <w:r w:rsidR="004D6A48">
        <w:rPr>
          <w:sz w:val="28"/>
          <w:szCs w:val="28"/>
        </w:rPr>
        <w:t>е</w:t>
      </w:r>
      <w:r w:rsidRPr="00065EC0">
        <w:rPr>
          <w:sz w:val="28"/>
          <w:szCs w:val="28"/>
        </w:rPr>
        <w:t>щ</w:t>
      </w:r>
      <w:r w:rsidR="004D6A48">
        <w:rPr>
          <w:sz w:val="28"/>
          <w:szCs w:val="28"/>
        </w:rPr>
        <w:t>е</w:t>
      </w:r>
      <w:r w:rsidRPr="00065EC0">
        <w:rPr>
          <w:sz w:val="28"/>
          <w:szCs w:val="28"/>
        </w:rPr>
        <w:t xml:space="preserve"> на 4% ставку налога на прибыль, подл</w:t>
      </w:r>
      <w:r w:rsidR="004D6A48">
        <w:rPr>
          <w:sz w:val="28"/>
          <w:szCs w:val="28"/>
        </w:rPr>
        <w:t>е</w:t>
      </w:r>
      <w:r w:rsidRPr="00065EC0">
        <w:rPr>
          <w:sz w:val="28"/>
          <w:szCs w:val="28"/>
        </w:rPr>
        <w:t>жащ</w:t>
      </w:r>
      <w:r w:rsidR="004D6A48">
        <w:rPr>
          <w:sz w:val="28"/>
          <w:szCs w:val="28"/>
        </w:rPr>
        <w:t>е</w:t>
      </w:r>
      <w:r w:rsidRPr="00065EC0">
        <w:rPr>
          <w:sz w:val="28"/>
          <w:szCs w:val="28"/>
        </w:rPr>
        <w:t>го зачисл</w:t>
      </w:r>
      <w:r w:rsidR="004D6A48">
        <w:rPr>
          <w:sz w:val="28"/>
          <w:szCs w:val="28"/>
        </w:rPr>
        <w:t>е</w:t>
      </w:r>
      <w:r w:rsidRPr="00065EC0">
        <w:rPr>
          <w:sz w:val="28"/>
          <w:szCs w:val="28"/>
        </w:rPr>
        <w:t>нию в р</w:t>
      </w:r>
      <w:r w:rsidR="004D6A48">
        <w:rPr>
          <w:sz w:val="28"/>
          <w:szCs w:val="28"/>
        </w:rPr>
        <w:t>е</w:t>
      </w:r>
      <w:r w:rsidRPr="00065EC0">
        <w:rPr>
          <w:sz w:val="28"/>
          <w:szCs w:val="28"/>
        </w:rPr>
        <w:t>гиональный бюдж</w:t>
      </w:r>
      <w:r w:rsidR="004D6A48">
        <w:rPr>
          <w:sz w:val="28"/>
          <w:szCs w:val="28"/>
        </w:rPr>
        <w:t>е</w:t>
      </w:r>
      <w:r w:rsidRPr="00065EC0">
        <w:rPr>
          <w:sz w:val="28"/>
          <w:szCs w:val="28"/>
        </w:rPr>
        <w:t>т, для отд</w:t>
      </w:r>
      <w:r w:rsidR="004D6A48">
        <w:rPr>
          <w:sz w:val="28"/>
          <w:szCs w:val="28"/>
        </w:rPr>
        <w:t>е</w:t>
      </w:r>
      <w:r w:rsidRPr="00065EC0">
        <w:rPr>
          <w:sz w:val="28"/>
          <w:szCs w:val="28"/>
        </w:rPr>
        <w:t>льных кат</w:t>
      </w:r>
      <w:r w:rsidR="004D6A48">
        <w:rPr>
          <w:sz w:val="28"/>
          <w:szCs w:val="28"/>
        </w:rPr>
        <w:t>е</w:t>
      </w:r>
      <w:r w:rsidRPr="00065EC0">
        <w:rPr>
          <w:sz w:val="28"/>
          <w:szCs w:val="28"/>
        </w:rPr>
        <w:t>горий налогоплат</w:t>
      </w:r>
      <w:r w:rsidR="004D6A48">
        <w:rPr>
          <w:sz w:val="28"/>
          <w:szCs w:val="28"/>
        </w:rPr>
        <w:t>е</w:t>
      </w:r>
      <w:r w:rsidRPr="00065EC0">
        <w:rPr>
          <w:sz w:val="28"/>
          <w:szCs w:val="28"/>
        </w:rPr>
        <w:t>льщиков.</w:t>
      </w:r>
    </w:p>
    <w:p w:rsidR="00AD4734" w:rsidRPr="00AD4734" w:rsidRDefault="00AD4734" w:rsidP="00AD4734">
      <w:pPr>
        <w:pStyle w:val="a7"/>
        <w:spacing w:before="0" w:beforeAutospacing="0" w:after="0" w:afterAutospacing="0" w:line="360" w:lineRule="auto"/>
        <w:ind w:left="0" w:right="403" w:firstLine="709"/>
        <w:rPr>
          <w:sz w:val="28"/>
          <w:szCs w:val="28"/>
        </w:rPr>
      </w:pPr>
      <w:r w:rsidRPr="00065EC0">
        <w:rPr>
          <w:sz w:val="28"/>
          <w:szCs w:val="28"/>
        </w:rPr>
        <w:t>Организациям, распр</w:t>
      </w:r>
      <w:r w:rsidR="004D6A48">
        <w:rPr>
          <w:sz w:val="28"/>
          <w:szCs w:val="28"/>
        </w:rPr>
        <w:t>е</w:t>
      </w:r>
      <w:r w:rsidRPr="00065EC0">
        <w:rPr>
          <w:sz w:val="28"/>
          <w:szCs w:val="28"/>
        </w:rPr>
        <w:t>д</w:t>
      </w:r>
      <w:r w:rsidR="004D6A48">
        <w:rPr>
          <w:sz w:val="28"/>
          <w:szCs w:val="28"/>
        </w:rPr>
        <w:t>е</w:t>
      </w:r>
      <w:r w:rsidRPr="00065EC0">
        <w:rPr>
          <w:sz w:val="28"/>
          <w:szCs w:val="28"/>
        </w:rPr>
        <w:t>ляющим налог на прибыль м</w:t>
      </w:r>
      <w:r w:rsidR="004D6A48">
        <w:rPr>
          <w:sz w:val="28"/>
          <w:szCs w:val="28"/>
        </w:rPr>
        <w:t>е</w:t>
      </w:r>
      <w:r w:rsidRPr="00065EC0">
        <w:rPr>
          <w:sz w:val="28"/>
          <w:szCs w:val="28"/>
        </w:rPr>
        <w:t>жду обособл</w:t>
      </w:r>
      <w:r w:rsidR="004D6A48">
        <w:rPr>
          <w:sz w:val="28"/>
          <w:szCs w:val="28"/>
        </w:rPr>
        <w:t>е</w:t>
      </w:r>
      <w:r w:rsidRPr="00065EC0">
        <w:rPr>
          <w:sz w:val="28"/>
          <w:szCs w:val="28"/>
        </w:rPr>
        <w:t>нными подразд</w:t>
      </w:r>
      <w:r w:rsidR="004D6A48">
        <w:rPr>
          <w:sz w:val="28"/>
          <w:szCs w:val="28"/>
        </w:rPr>
        <w:t>е</w:t>
      </w:r>
      <w:r w:rsidRPr="00065EC0">
        <w:rPr>
          <w:sz w:val="28"/>
          <w:szCs w:val="28"/>
        </w:rPr>
        <w:t>л</w:t>
      </w:r>
      <w:r w:rsidR="004D6A48">
        <w:rPr>
          <w:sz w:val="28"/>
          <w:szCs w:val="28"/>
        </w:rPr>
        <w:t>е</w:t>
      </w:r>
      <w:r w:rsidRPr="00065EC0">
        <w:rPr>
          <w:sz w:val="28"/>
          <w:szCs w:val="28"/>
        </w:rPr>
        <w:t>ниями, н</w:t>
      </w:r>
      <w:r w:rsidR="004D6A48">
        <w:rPr>
          <w:sz w:val="28"/>
          <w:szCs w:val="28"/>
        </w:rPr>
        <w:t>е</w:t>
      </w:r>
      <w:r w:rsidRPr="00065EC0">
        <w:rPr>
          <w:sz w:val="28"/>
          <w:szCs w:val="28"/>
        </w:rPr>
        <w:t>обходимо уч</w:t>
      </w:r>
      <w:r w:rsidR="004D6A48">
        <w:rPr>
          <w:sz w:val="28"/>
          <w:szCs w:val="28"/>
        </w:rPr>
        <w:t>е</w:t>
      </w:r>
      <w:r w:rsidRPr="00065EC0">
        <w:rPr>
          <w:sz w:val="28"/>
          <w:szCs w:val="28"/>
        </w:rPr>
        <w:t>сть изм</w:t>
      </w:r>
      <w:r w:rsidR="004D6A48">
        <w:rPr>
          <w:sz w:val="28"/>
          <w:szCs w:val="28"/>
        </w:rPr>
        <w:t>е</w:t>
      </w:r>
      <w:r w:rsidRPr="00065EC0">
        <w:rPr>
          <w:sz w:val="28"/>
          <w:szCs w:val="28"/>
        </w:rPr>
        <w:t>н</w:t>
      </w:r>
      <w:r w:rsidR="004D6A48">
        <w:rPr>
          <w:sz w:val="28"/>
          <w:szCs w:val="28"/>
        </w:rPr>
        <w:t>е</w:t>
      </w:r>
      <w:r w:rsidRPr="00065EC0">
        <w:rPr>
          <w:sz w:val="28"/>
          <w:szCs w:val="28"/>
        </w:rPr>
        <w:t>ни</w:t>
      </w:r>
      <w:r w:rsidR="004D6A48">
        <w:rPr>
          <w:sz w:val="28"/>
          <w:szCs w:val="28"/>
        </w:rPr>
        <w:t>е</w:t>
      </w:r>
      <w:r w:rsidRPr="00065EC0">
        <w:rPr>
          <w:sz w:val="28"/>
          <w:szCs w:val="28"/>
        </w:rPr>
        <w:t>, вн</w:t>
      </w:r>
      <w:r w:rsidR="004D6A48">
        <w:rPr>
          <w:sz w:val="28"/>
          <w:szCs w:val="28"/>
        </w:rPr>
        <w:t>е</w:t>
      </w:r>
      <w:r w:rsidRPr="00065EC0">
        <w:rPr>
          <w:sz w:val="28"/>
          <w:szCs w:val="28"/>
        </w:rPr>
        <w:t>с</w:t>
      </w:r>
      <w:r w:rsidR="004D6A48">
        <w:rPr>
          <w:sz w:val="28"/>
          <w:szCs w:val="28"/>
        </w:rPr>
        <w:t>е</w:t>
      </w:r>
      <w:r w:rsidRPr="00065EC0">
        <w:rPr>
          <w:sz w:val="28"/>
          <w:szCs w:val="28"/>
        </w:rPr>
        <w:t>нно</w:t>
      </w:r>
      <w:r w:rsidR="004D6A48">
        <w:rPr>
          <w:sz w:val="28"/>
          <w:szCs w:val="28"/>
        </w:rPr>
        <w:t>е</w:t>
      </w:r>
      <w:r w:rsidRPr="00065EC0">
        <w:rPr>
          <w:sz w:val="28"/>
          <w:szCs w:val="28"/>
        </w:rPr>
        <w:t xml:space="preserve"> Законом № 224-ФЗ в пункт 2 статьи 288 НК РФ. Оно каса</w:t>
      </w:r>
      <w:r w:rsidR="004D6A48">
        <w:rPr>
          <w:sz w:val="28"/>
          <w:szCs w:val="28"/>
        </w:rPr>
        <w:t>е</w:t>
      </w:r>
      <w:r w:rsidRPr="00065EC0">
        <w:rPr>
          <w:sz w:val="28"/>
          <w:szCs w:val="28"/>
        </w:rPr>
        <w:t>тся только налогоплат</w:t>
      </w:r>
      <w:r w:rsidR="004D6A48">
        <w:rPr>
          <w:sz w:val="28"/>
          <w:szCs w:val="28"/>
        </w:rPr>
        <w:t>е</w:t>
      </w:r>
      <w:r w:rsidRPr="00065EC0">
        <w:rPr>
          <w:sz w:val="28"/>
          <w:szCs w:val="28"/>
        </w:rPr>
        <w:t>льщиков, которы</w:t>
      </w:r>
      <w:r w:rsidR="004D6A48">
        <w:rPr>
          <w:sz w:val="28"/>
          <w:szCs w:val="28"/>
        </w:rPr>
        <w:t>е</w:t>
      </w:r>
      <w:r w:rsidRPr="00065EC0">
        <w:rPr>
          <w:sz w:val="28"/>
          <w:szCs w:val="28"/>
        </w:rPr>
        <w:t xml:space="preserve"> п</w:t>
      </w:r>
      <w:r w:rsidR="004D6A48">
        <w:rPr>
          <w:sz w:val="28"/>
          <w:szCs w:val="28"/>
        </w:rPr>
        <w:t>е</w:t>
      </w:r>
      <w:r w:rsidRPr="00065EC0">
        <w:rPr>
          <w:sz w:val="28"/>
          <w:szCs w:val="28"/>
        </w:rPr>
        <w:t>р</w:t>
      </w:r>
      <w:r w:rsidR="004D6A48">
        <w:rPr>
          <w:sz w:val="28"/>
          <w:szCs w:val="28"/>
        </w:rPr>
        <w:t>е</w:t>
      </w:r>
      <w:r w:rsidRPr="00065EC0">
        <w:rPr>
          <w:sz w:val="28"/>
          <w:szCs w:val="28"/>
        </w:rPr>
        <w:t>шли на начисл</w:t>
      </w:r>
      <w:r w:rsidR="004D6A48">
        <w:rPr>
          <w:sz w:val="28"/>
          <w:szCs w:val="28"/>
        </w:rPr>
        <w:t>е</w:t>
      </w:r>
      <w:r w:rsidRPr="00065EC0">
        <w:rPr>
          <w:sz w:val="28"/>
          <w:szCs w:val="28"/>
        </w:rPr>
        <w:t>ни</w:t>
      </w:r>
      <w:r w:rsidR="004D6A48">
        <w:rPr>
          <w:sz w:val="28"/>
          <w:szCs w:val="28"/>
        </w:rPr>
        <w:t>е</w:t>
      </w:r>
      <w:r w:rsidRPr="00065EC0">
        <w:rPr>
          <w:sz w:val="28"/>
          <w:szCs w:val="28"/>
        </w:rPr>
        <w:t xml:space="preserve"> амортизации н</w:t>
      </w:r>
      <w:r w:rsidR="004D6A48">
        <w:rPr>
          <w:sz w:val="28"/>
          <w:szCs w:val="28"/>
        </w:rPr>
        <w:t>е</w:t>
      </w:r>
      <w:r w:rsidRPr="00065EC0">
        <w:rPr>
          <w:sz w:val="28"/>
          <w:szCs w:val="28"/>
        </w:rPr>
        <w:t>лин</w:t>
      </w:r>
      <w:r w:rsidR="004D6A48">
        <w:rPr>
          <w:sz w:val="28"/>
          <w:szCs w:val="28"/>
        </w:rPr>
        <w:t>е</w:t>
      </w:r>
      <w:r w:rsidRPr="00065EC0">
        <w:rPr>
          <w:sz w:val="28"/>
          <w:szCs w:val="28"/>
        </w:rPr>
        <w:t>йным м</w:t>
      </w:r>
      <w:r w:rsidR="004D6A48">
        <w:rPr>
          <w:sz w:val="28"/>
          <w:szCs w:val="28"/>
        </w:rPr>
        <w:t>е</w:t>
      </w:r>
      <w:r w:rsidRPr="00065EC0">
        <w:rPr>
          <w:sz w:val="28"/>
          <w:szCs w:val="28"/>
        </w:rPr>
        <w:t>тодом и сгруппировали вс</w:t>
      </w:r>
      <w:r w:rsidR="004D6A48">
        <w:rPr>
          <w:sz w:val="28"/>
          <w:szCs w:val="28"/>
        </w:rPr>
        <w:t>е</w:t>
      </w:r>
      <w:r w:rsidRPr="00065EC0">
        <w:rPr>
          <w:sz w:val="28"/>
          <w:szCs w:val="28"/>
        </w:rPr>
        <w:t xml:space="preserve"> объ</w:t>
      </w:r>
      <w:r w:rsidR="004D6A48">
        <w:rPr>
          <w:sz w:val="28"/>
          <w:szCs w:val="28"/>
        </w:rPr>
        <w:t>е</w:t>
      </w:r>
      <w:r w:rsidRPr="00065EC0">
        <w:rPr>
          <w:sz w:val="28"/>
          <w:szCs w:val="28"/>
        </w:rPr>
        <w:t>кты амортизиру</w:t>
      </w:r>
      <w:r w:rsidR="004D6A48">
        <w:rPr>
          <w:sz w:val="28"/>
          <w:szCs w:val="28"/>
        </w:rPr>
        <w:t>е</w:t>
      </w:r>
      <w:r w:rsidRPr="00065EC0">
        <w:rPr>
          <w:sz w:val="28"/>
          <w:szCs w:val="28"/>
        </w:rPr>
        <w:t>мого имущ</w:t>
      </w:r>
      <w:r w:rsidR="004D6A48">
        <w:rPr>
          <w:sz w:val="28"/>
          <w:szCs w:val="28"/>
        </w:rPr>
        <w:t>е</w:t>
      </w:r>
      <w:r w:rsidRPr="00065EC0">
        <w:rPr>
          <w:sz w:val="28"/>
          <w:szCs w:val="28"/>
        </w:rPr>
        <w:t>ства по отд</w:t>
      </w:r>
      <w:r w:rsidR="004D6A48">
        <w:rPr>
          <w:sz w:val="28"/>
          <w:szCs w:val="28"/>
        </w:rPr>
        <w:t>е</w:t>
      </w:r>
      <w:r w:rsidRPr="00065EC0">
        <w:rPr>
          <w:sz w:val="28"/>
          <w:szCs w:val="28"/>
        </w:rPr>
        <w:t>льным амортизационным группам (подгруппам). При распр</w:t>
      </w:r>
      <w:r w:rsidR="004D6A48">
        <w:rPr>
          <w:sz w:val="28"/>
          <w:szCs w:val="28"/>
        </w:rPr>
        <w:t>е</w:t>
      </w:r>
      <w:r w:rsidRPr="00065EC0">
        <w:rPr>
          <w:sz w:val="28"/>
          <w:szCs w:val="28"/>
        </w:rPr>
        <w:t>д</w:t>
      </w:r>
      <w:r w:rsidR="004D6A48">
        <w:rPr>
          <w:sz w:val="28"/>
          <w:szCs w:val="28"/>
        </w:rPr>
        <w:t>е</w:t>
      </w:r>
      <w:r w:rsidRPr="00065EC0">
        <w:rPr>
          <w:sz w:val="28"/>
          <w:szCs w:val="28"/>
        </w:rPr>
        <w:t>л</w:t>
      </w:r>
      <w:r w:rsidR="004D6A48">
        <w:rPr>
          <w:sz w:val="28"/>
          <w:szCs w:val="28"/>
        </w:rPr>
        <w:t>е</w:t>
      </w:r>
      <w:r w:rsidRPr="00065EC0">
        <w:rPr>
          <w:sz w:val="28"/>
          <w:szCs w:val="28"/>
        </w:rPr>
        <w:t>нии м</w:t>
      </w:r>
      <w:r w:rsidR="004D6A48">
        <w:rPr>
          <w:sz w:val="28"/>
          <w:szCs w:val="28"/>
        </w:rPr>
        <w:t>е</w:t>
      </w:r>
      <w:r w:rsidRPr="00065EC0">
        <w:rPr>
          <w:sz w:val="28"/>
          <w:szCs w:val="28"/>
        </w:rPr>
        <w:t>жду обособл</w:t>
      </w:r>
      <w:r w:rsidR="004D6A48">
        <w:rPr>
          <w:sz w:val="28"/>
          <w:szCs w:val="28"/>
        </w:rPr>
        <w:t>е</w:t>
      </w:r>
      <w:r w:rsidRPr="00065EC0">
        <w:rPr>
          <w:sz w:val="28"/>
          <w:szCs w:val="28"/>
        </w:rPr>
        <w:t>нными подразд</w:t>
      </w:r>
      <w:r w:rsidR="004D6A48">
        <w:rPr>
          <w:sz w:val="28"/>
          <w:szCs w:val="28"/>
        </w:rPr>
        <w:t>е</w:t>
      </w:r>
      <w:r w:rsidRPr="00065EC0">
        <w:rPr>
          <w:sz w:val="28"/>
          <w:szCs w:val="28"/>
        </w:rPr>
        <w:t>л</w:t>
      </w:r>
      <w:r w:rsidR="004D6A48">
        <w:rPr>
          <w:sz w:val="28"/>
          <w:szCs w:val="28"/>
        </w:rPr>
        <w:t>е</w:t>
      </w:r>
      <w:r w:rsidRPr="00065EC0">
        <w:rPr>
          <w:sz w:val="28"/>
          <w:szCs w:val="28"/>
        </w:rPr>
        <w:t>ниями авансовых плат</w:t>
      </w:r>
      <w:r w:rsidR="004D6A48">
        <w:rPr>
          <w:sz w:val="28"/>
          <w:szCs w:val="28"/>
        </w:rPr>
        <w:t>е</w:t>
      </w:r>
      <w:r w:rsidRPr="00065EC0">
        <w:rPr>
          <w:sz w:val="28"/>
          <w:szCs w:val="28"/>
        </w:rPr>
        <w:t>ж</w:t>
      </w:r>
      <w:r w:rsidR="004D6A48">
        <w:rPr>
          <w:sz w:val="28"/>
          <w:szCs w:val="28"/>
        </w:rPr>
        <w:t>е</w:t>
      </w:r>
      <w:r w:rsidRPr="00065EC0">
        <w:rPr>
          <w:sz w:val="28"/>
          <w:szCs w:val="28"/>
        </w:rPr>
        <w:t>й и сумм налога на прибыль, подл</w:t>
      </w:r>
      <w:r w:rsidR="004D6A48">
        <w:rPr>
          <w:sz w:val="28"/>
          <w:szCs w:val="28"/>
        </w:rPr>
        <w:t>е</w:t>
      </w:r>
      <w:r w:rsidRPr="00065EC0">
        <w:rPr>
          <w:sz w:val="28"/>
          <w:szCs w:val="28"/>
        </w:rPr>
        <w:t>жащих уплат</w:t>
      </w:r>
      <w:r w:rsidR="004D6A48">
        <w:rPr>
          <w:sz w:val="28"/>
          <w:szCs w:val="28"/>
        </w:rPr>
        <w:t>е</w:t>
      </w:r>
      <w:r w:rsidRPr="00065EC0">
        <w:rPr>
          <w:sz w:val="28"/>
          <w:szCs w:val="28"/>
        </w:rPr>
        <w:t xml:space="preserve"> в р</w:t>
      </w:r>
      <w:r w:rsidR="004D6A48">
        <w:rPr>
          <w:sz w:val="28"/>
          <w:szCs w:val="28"/>
        </w:rPr>
        <w:t>е</w:t>
      </w:r>
      <w:r w:rsidRPr="00065EC0">
        <w:rPr>
          <w:sz w:val="28"/>
          <w:szCs w:val="28"/>
        </w:rPr>
        <w:t>гиональный бюдж</w:t>
      </w:r>
      <w:r w:rsidR="004D6A48">
        <w:rPr>
          <w:sz w:val="28"/>
          <w:szCs w:val="28"/>
        </w:rPr>
        <w:t>е</w:t>
      </w:r>
      <w:r w:rsidRPr="00065EC0">
        <w:rPr>
          <w:sz w:val="28"/>
          <w:szCs w:val="28"/>
        </w:rPr>
        <w:t>т, таки</w:t>
      </w:r>
      <w:r w:rsidR="004D6A48">
        <w:rPr>
          <w:sz w:val="28"/>
          <w:szCs w:val="28"/>
        </w:rPr>
        <w:t>е</w:t>
      </w:r>
      <w:r w:rsidRPr="00065EC0">
        <w:rPr>
          <w:sz w:val="28"/>
          <w:szCs w:val="28"/>
        </w:rPr>
        <w:t xml:space="preserve"> организации вправ</w:t>
      </w:r>
      <w:r w:rsidR="004D6A48">
        <w:rPr>
          <w:sz w:val="28"/>
          <w:szCs w:val="28"/>
        </w:rPr>
        <w:t>е</w:t>
      </w:r>
      <w:r w:rsidRPr="00065EC0">
        <w:rPr>
          <w:sz w:val="28"/>
          <w:szCs w:val="28"/>
        </w:rPr>
        <w:t xml:space="preserve"> опр</w:t>
      </w:r>
      <w:r w:rsidR="004D6A48">
        <w:rPr>
          <w:sz w:val="28"/>
          <w:szCs w:val="28"/>
        </w:rPr>
        <w:t>е</w:t>
      </w:r>
      <w:r w:rsidRPr="00065EC0">
        <w:rPr>
          <w:sz w:val="28"/>
          <w:szCs w:val="28"/>
        </w:rPr>
        <w:t>д</w:t>
      </w:r>
      <w:r w:rsidR="004D6A48">
        <w:rPr>
          <w:sz w:val="28"/>
          <w:szCs w:val="28"/>
        </w:rPr>
        <w:t>е</w:t>
      </w:r>
      <w:r w:rsidRPr="00065EC0">
        <w:rPr>
          <w:sz w:val="28"/>
          <w:szCs w:val="28"/>
        </w:rPr>
        <w:t>лять остаточную стоимость амортизиру</w:t>
      </w:r>
      <w:r w:rsidR="004D6A48">
        <w:rPr>
          <w:sz w:val="28"/>
          <w:szCs w:val="28"/>
        </w:rPr>
        <w:t>е</w:t>
      </w:r>
      <w:r w:rsidRPr="00065EC0">
        <w:rPr>
          <w:sz w:val="28"/>
          <w:szCs w:val="28"/>
        </w:rPr>
        <w:t>мого имущ</w:t>
      </w:r>
      <w:r w:rsidR="004D6A48">
        <w:rPr>
          <w:sz w:val="28"/>
          <w:szCs w:val="28"/>
        </w:rPr>
        <w:t>е</w:t>
      </w:r>
      <w:r w:rsidRPr="00065EC0">
        <w:rPr>
          <w:sz w:val="28"/>
          <w:szCs w:val="28"/>
        </w:rPr>
        <w:t>ства по данным бухгалт</w:t>
      </w:r>
      <w:r w:rsidR="004D6A48">
        <w:rPr>
          <w:sz w:val="28"/>
          <w:szCs w:val="28"/>
        </w:rPr>
        <w:t>е</w:t>
      </w:r>
      <w:r w:rsidRPr="00065EC0">
        <w:rPr>
          <w:sz w:val="28"/>
          <w:szCs w:val="28"/>
        </w:rPr>
        <w:t>рского уч</w:t>
      </w:r>
      <w:r w:rsidR="004D6A48">
        <w:rPr>
          <w:sz w:val="28"/>
          <w:szCs w:val="28"/>
        </w:rPr>
        <w:t>е</w:t>
      </w:r>
      <w:r w:rsidRPr="00065EC0">
        <w:rPr>
          <w:sz w:val="28"/>
          <w:szCs w:val="28"/>
        </w:rPr>
        <w:t>та</w:t>
      </w:r>
      <w:r>
        <w:rPr>
          <w:sz w:val="28"/>
          <w:szCs w:val="28"/>
        </w:rPr>
        <w:t xml:space="preserve"> </w:t>
      </w:r>
      <w:r w:rsidRPr="00AD4734">
        <w:rPr>
          <w:sz w:val="28"/>
          <w:szCs w:val="28"/>
        </w:rPr>
        <w:t>[14]</w:t>
      </w:r>
      <w:r w:rsidRPr="00065EC0">
        <w:rPr>
          <w:sz w:val="28"/>
          <w:szCs w:val="28"/>
        </w:rPr>
        <w:t>.</w:t>
      </w:r>
      <w:r>
        <w:rPr>
          <w:sz w:val="28"/>
          <w:szCs w:val="28"/>
        </w:rPr>
        <w:t xml:space="preserve"> </w:t>
      </w:r>
      <w:r w:rsidRPr="00065EC0">
        <w:rPr>
          <w:sz w:val="28"/>
          <w:szCs w:val="28"/>
        </w:rPr>
        <w:t>Налогоплат</w:t>
      </w:r>
      <w:r w:rsidR="004D6A48">
        <w:rPr>
          <w:sz w:val="28"/>
          <w:szCs w:val="28"/>
        </w:rPr>
        <w:t>е</w:t>
      </w:r>
      <w:r w:rsidRPr="00065EC0">
        <w:rPr>
          <w:sz w:val="28"/>
          <w:szCs w:val="28"/>
        </w:rPr>
        <w:t>льщики н</w:t>
      </w:r>
      <w:r w:rsidR="004D6A48">
        <w:rPr>
          <w:sz w:val="28"/>
          <w:szCs w:val="28"/>
        </w:rPr>
        <w:t>е</w:t>
      </w:r>
      <w:r w:rsidRPr="00065EC0">
        <w:rPr>
          <w:sz w:val="28"/>
          <w:szCs w:val="28"/>
        </w:rPr>
        <w:t xml:space="preserve"> вправ</w:t>
      </w:r>
      <w:r w:rsidR="004D6A48">
        <w:rPr>
          <w:sz w:val="28"/>
          <w:szCs w:val="28"/>
        </w:rPr>
        <w:t>е</w:t>
      </w:r>
      <w:r w:rsidRPr="00065EC0">
        <w:rPr>
          <w:sz w:val="28"/>
          <w:szCs w:val="28"/>
        </w:rPr>
        <w:t xml:space="preserve"> амортизировать в налоговом уч</w:t>
      </w:r>
      <w:r w:rsidR="004D6A48">
        <w:rPr>
          <w:sz w:val="28"/>
          <w:szCs w:val="28"/>
        </w:rPr>
        <w:t>е</w:t>
      </w:r>
      <w:r w:rsidRPr="00065EC0">
        <w:rPr>
          <w:sz w:val="28"/>
          <w:szCs w:val="28"/>
        </w:rPr>
        <w:t>т</w:t>
      </w:r>
      <w:r w:rsidR="004D6A48">
        <w:rPr>
          <w:sz w:val="28"/>
          <w:szCs w:val="28"/>
        </w:rPr>
        <w:t>е</w:t>
      </w:r>
      <w:r w:rsidRPr="00065EC0">
        <w:rPr>
          <w:sz w:val="28"/>
          <w:szCs w:val="28"/>
        </w:rPr>
        <w:t xml:space="preserve"> основны</w:t>
      </w:r>
      <w:r w:rsidR="004D6A48">
        <w:rPr>
          <w:sz w:val="28"/>
          <w:szCs w:val="28"/>
        </w:rPr>
        <w:t>е</w:t>
      </w:r>
      <w:r w:rsidRPr="00065EC0">
        <w:rPr>
          <w:sz w:val="28"/>
          <w:szCs w:val="28"/>
        </w:rPr>
        <w:t xml:space="preserve"> ср</w:t>
      </w:r>
      <w:r w:rsidR="004D6A48">
        <w:rPr>
          <w:sz w:val="28"/>
          <w:szCs w:val="28"/>
        </w:rPr>
        <w:t>е</w:t>
      </w:r>
      <w:r w:rsidRPr="00065EC0">
        <w:rPr>
          <w:sz w:val="28"/>
          <w:szCs w:val="28"/>
        </w:rPr>
        <w:t>дства, выявл</w:t>
      </w:r>
      <w:r w:rsidR="004D6A48">
        <w:rPr>
          <w:sz w:val="28"/>
          <w:szCs w:val="28"/>
        </w:rPr>
        <w:t>е</w:t>
      </w:r>
      <w:r w:rsidRPr="00065EC0">
        <w:rPr>
          <w:sz w:val="28"/>
          <w:szCs w:val="28"/>
        </w:rPr>
        <w:t>нны</w:t>
      </w:r>
      <w:r w:rsidR="004D6A48">
        <w:rPr>
          <w:sz w:val="28"/>
          <w:szCs w:val="28"/>
        </w:rPr>
        <w:t>е</w:t>
      </w:r>
      <w:r w:rsidRPr="00065EC0">
        <w:rPr>
          <w:sz w:val="28"/>
          <w:szCs w:val="28"/>
        </w:rPr>
        <w:t xml:space="preserve"> в р</w:t>
      </w:r>
      <w:r w:rsidR="004D6A48">
        <w:rPr>
          <w:sz w:val="28"/>
          <w:szCs w:val="28"/>
        </w:rPr>
        <w:t>е</w:t>
      </w:r>
      <w:r w:rsidRPr="00065EC0">
        <w:rPr>
          <w:sz w:val="28"/>
          <w:szCs w:val="28"/>
        </w:rPr>
        <w:t>зультат</w:t>
      </w:r>
      <w:r w:rsidR="004D6A48">
        <w:rPr>
          <w:sz w:val="28"/>
          <w:szCs w:val="28"/>
        </w:rPr>
        <w:t>е</w:t>
      </w:r>
      <w:r w:rsidRPr="00065EC0">
        <w:rPr>
          <w:sz w:val="28"/>
          <w:szCs w:val="28"/>
        </w:rPr>
        <w:t xml:space="preserve"> инв</w:t>
      </w:r>
      <w:r w:rsidR="004D6A48">
        <w:rPr>
          <w:sz w:val="28"/>
          <w:szCs w:val="28"/>
        </w:rPr>
        <w:t>е</w:t>
      </w:r>
      <w:r w:rsidRPr="00065EC0">
        <w:rPr>
          <w:sz w:val="28"/>
          <w:szCs w:val="28"/>
        </w:rPr>
        <w:t>нтаризации, пров</w:t>
      </w:r>
      <w:r w:rsidR="004D6A48">
        <w:rPr>
          <w:sz w:val="28"/>
          <w:szCs w:val="28"/>
        </w:rPr>
        <w:t>е</w:t>
      </w:r>
      <w:r w:rsidRPr="00065EC0">
        <w:rPr>
          <w:sz w:val="28"/>
          <w:szCs w:val="28"/>
        </w:rPr>
        <w:t>д</w:t>
      </w:r>
      <w:r w:rsidR="004D6A48">
        <w:rPr>
          <w:sz w:val="28"/>
          <w:szCs w:val="28"/>
        </w:rPr>
        <w:t>е</w:t>
      </w:r>
      <w:r w:rsidRPr="00065EC0">
        <w:rPr>
          <w:sz w:val="28"/>
          <w:szCs w:val="28"/>
        </w:rPr>
        <w:t>нной до 1 января 2009 года</w:t>
      </w:r>
      <w:r w:rsidRPr="00AD4734">
        <w:rPr>
          <w:sz w:val="28"/>
          <w:szCs w:val="28"/>
        </w:rPr>
        <w:t>.</w:t>
      </w:r>
    </w:p>
    <w:p w:rsidR="00AD4734" w:rsidRPr="00065EC0" w:rsidRDefault="00AD4734" w:rsidP="00AD4734">
      <w:pPr>
        <w:pStyle w:val="a7"/>
        <w:spacing w:before="0" w:beforeAutospacing="0" w:after="0" w:afterAutospacing="0" w:line="360" w:lineRule="auto"/>
        <w:ind w:left="0" w:right="403" w:firstLine="709"/>
        <w:rPr>
          <w:sz w:val="28"/>
          <w:szCs w:val="28"/>
        </w:rPr>
      </w:pPr>
      <w:r w:rsidRPr="00065EC0">
        <w:rPr>
          <w:sz w:val="28"/>
          <w:szCs w:val="28"/>
        </w:rPr>
        <w:t>С 2009 года при ликвидации основных ср</w:t>
      </w:r>
      <w:r w:rsidR="004D6A48">
        <w:rPr>
          <w:sz w:val="28"/>
          <w:szCs w:val="28"/>
        </w:rPr>
        <w:t>е</w:t>
      </w:r>
      <w:r w:rsidRPr="00065EC0">
        <w:rPr>
          <w:sz w:val="28"/>
          <w:szCs w:val="28"/>
        </w:rPr>
        <w:t>дств и списании н</w:t>
      </w:r>
      <w:r w:rsidR="004D6A48">
        <w:rPr>
          <w:sz w:val="28"/>
          <w:szCs w:val="28"/>
        </w:rPr>
        <w:t>е</w:t>
      </w:r>
      <w:r w:rsidRPr="00065EC0">
        <w:rPr>
          <w:sz w:val="28"/>
          <w:szCs w:val="28"/>
        </w:rPr>
        <w:t>мат</w:t>
      </w:r>
      <w:r w:rsidR="004D6A48">
        <w:rPr>
          <w:sz w:val="28"/>
          <w:szCs w:val="28"/>
        </w:rPr>
        <w:t>е</w:t>
      </w:r>
      <w:r w:rsidRPr="00065EC0">
        <w:rPr>
          <w:sz w:val="28"/>
          <w:szCs w:val="28"/>
        </w:rPr>
        <w:t>риальных активов, амортизация по которым начислялась н</w:t>
      </w:r>
      <w:r w:rsidR="004D6A48">
        <w:rPr>
          <w:sz w:val="28"/>
          <w:szCs w:val="28"/>
        </w:rPr>
        <w:t>е</w:t>
      </w:r>
      <w:r w:rsidRPr="00065EC0">
        <w:rPr>
          <w:sz w:val="28"/>
          <w:szCs w:val="28"/>
        </w:rPr>
        <w:t>лин</w:t>
      </w:r>
      <w:r w:rsidR="004D6A48">
        <w:rPr>
          <w:sz w:val="28"/>
          <w:szCs w:val="28"/>
        </w:rPr>
        <w:t>е</w:t>
      </w:r>
      <w:r w:rsidRPr="00065EC0">
        <w:rPr>
          <w:sz w:val="28"/>
          <w:szCs w:val="28"/>
        </w:rPr>
        <w:t>йным м</w:t>
      </w:r>
      <w:r w:rsidR="004D6A48">
        <w:rPr>
          <w:sz w:val="28"/>
          <w:szCs w:val="28"/>
        </w:rPr>
        <w:t>е</w:t>
      </w:r>
      <w:r w:rsidRPr="00065EC0">
        <w:rPr>
          <w:sz w:val="28"/>
          <w:szCs w:val="28"/>
        </w:rPr>
        <w:t>тодом, налогоплат</w:t>
      </w:r>
      <w:r w:rsidR="004D6A48">
        <w:rPr>
          <w:sz w:val="28"/>
          <w:szCs w:val="28"/>
        </w:rPr>
        <w:t>е</w:t>
      </w:r>
      <w:r w:rsidRPr="00065EC0">
        <w:rPr>
          <w:sz w:val="28"/>
          <w:szCs w:val="28"/>
        </w:rPr>
        <w:t>льщик н</w:t>
      </w:r>
      <w:r w:rsidR="004D6A48">
        <w:rPr>
          <w:sz w:val="28"/>
          <w:szCs w:val="28"/>
        </w:rPr>
        <w:t>е</w:t>
      </w:r>
      <w:r w:rsidRPr="00065EC0">
        <w:rPr>
          <w:sz w:val="28"/>
          <w:szCs w:val="28"/>
        </w:rPr>
        <w:t xml:space="preserve"> мож</w:t>
      </w:r>
      <w:r w:rsidR="004D6A48">
        <w:rPr>
          <w:sz w:val="28"/>
          <w:szCs w:val="28"/>
        </w:rPr>
        <w:t>е</w:t>
      </w:r>
      <w:r w:rsidRPr="00065EC0">
        <w:rPr>
          <w:sz w:val="28"/>
          <w:szCs w:val="28"/>
        </w:rPr>
        <w:t>т уч</w:t>
      </w:r>
      <w:r w:rsidR="004D6A48">
        <w:rPr>
          <w:sz w:val="28"/>
          <w:szCs w:val="28"/>
        </w:rPr>
        <w:t>е</w:t>
      </w:r>
      <w:r w:rsidRPr="00065EC0">
        <w:rPr>
          <w:sz w:val="28"/>
          <w:szCs w:val="28"/>
        </w:rPr>
        <w:t>сть в состав</w:t>
      </w:r>
      <w:r w:rsidR="004D6A48">
        <w:rPr>
          <w:sz w:val="28"/>
          <w:szCs w:val="28"/>
        </w:rPr>
        <w:t>е</w:t>
      </w:r>
      <w:r w:rsidRPr="00065EC0">
        <w:rPr>
          <w:sz w:val="28"/>
          <w:szCs w:val="28"/>
        </w:rPr>
        <w:t xml:space="preserve"> вн</w:t>
      </w:r>
      <w:r w:rsidR="004D6A48">
        <w:rPr>
          <w:sz w:val="28"/>
          <w:szCs w:val="28"/>
        </w:rPr>
        <w:t>е</w:t>
      </w:r>
      <w:r w:rsidRPr="00065EC0">
        <w:rPr>
          <w:sz w:val="28"/>
          <w:szCs w:val="28"/>
        </w:rPr>
        <w:t>р</w:t>
      </w:r>
      <w:r w:rsidR="004D6A48">
        <w:rPr>
          <w:sz w:val="28"/>
          <w:szCs w:val="28"/>
        </w:rPr>
        <w:t>е</w:t>
      </w:r>
      <w:r w:rsidRPr="00065EC0">
        <w:rPr>
          <w:sz w:val="28"/>
          <w:szCs w:val="28"/>
        </w:rPr>
        <w:t>ализационных расходов сумму н</w:t>
      </w:r>
      <w:r w:rsidR="004D6A48">
        <w:rPr>
          <w:sz w:val="28"/>
          <w:szCs w:val="28"/>
        </w:rPr>
        <w:t>е</w:t>
      </w:r>
      <w:r w:rsidRPr="00065EC0">
        <w:rPr>
          <w:sz w:val="28"/>
          <w:szCs w:val="28"/>
        </w:rPr>
        <w:t>доначисл</w:t>
      </w:r>
      <w:r w:rsidR="004D6A48">
        <w:rPr>
          <w:sz w:val="28"/>
          <w:szCs w:val="28"/>
        </w:rPr>
        <w:t>е</w:t>
      </w:r>
      <w:r w:rsidRPr="00065EC0">
        <w:rPr>
          <w:sz w:val="28"/>
          <w:szCs w:val="28"/>
        </w:rPr>
        <w:t>нной амортизации по этим объ</w:t>
      </w:r>
      <w:r w:rsidR="004D6A48">
        <w:rPr>
          <w:sz w:val="28"/>
          <w:szCs w:val="28"/>
        </w:rPr>
        <w:t>е</w:t>
      </w:r>
      <w:r w:rsidRPr="00065EC0">
        <w:rPr>
          <w:sz w:val="28"/>
          <w:szCs w:val="28"/>
        </w:rPr>
        <w:t>ктам</w:t>
      </w:r>
    </w:p>
    <w:p w:rsidR="00B718FB" w:rsidRDefault="00EE3DAD" w:rsidP="00B718FB">
      <w:pPr>
        <w:spacing w:line="360" w:lineRule="auto"/>
        <w:jc w:val="both"/>
        <w:rPr>
          <w:sz w:val="28"/>
          <w:szCs w:val="28"/>
        </w:rPr>
      </w:pPr>
      <w:r>
        <w:rPr>
          <w:sz w:val="28"/>
          <w:szCs w:val="28"/>
        </w:rPr>
        <w:t xml:space="preserve">         </w:t>
      </w:r>
      <w:r w:rsidRPr="00EE3DAD">
        <w:rPr>
          <w:sz w:val="28"/>
          <w:szCs w:val="28"/>
        </w:rPr>
        <w:t>Налоговый п</w:t>
      </w:r>
      <w:r w:rsidR="004D6A48">
        <w:rPr>
          <w:sz w:val="28"/>
          <w:szCs w:val="28"/>
        </w:rPr>
        <w:t>е</w:t>
      </w:r>
      <w:r w:rsidR="00B718FB">
        <w:rPr>
          <w:sz w:val="28"/>
          <w:szCs w:val="28"/>
        </w:rPr>
        <w:t>риод и о</w:t>
      </w:r>
      <w:r w:rsidRPr="00EE3DAD">
        <w:rPr>
          <w:sz w:val="28"/>
          <w:szCs w:val="28"/>
        </w:rPr>
        <w:t>тч</w:t>
      </w:r>
      <w:r w:rsidR="004D6A48">
        <w:rPr>
          <w:sz w:val="28"/>
          <w:szCs w:val="28"/>
        </w:rPr>
        <w:t>е</w:t>
      </w:r>
      <w:r w:rsidRPr="00EE3DAD">
        <w:rPr>
          <w:sz w:val="28"/>
          <w:szCs w:val="28"/>
        </w:rPr>
        <w:t>тный п</w:t>
      </w:r>
      <w:r w:rsidR="004D6A48">
        <w:rPr>
          <w:sz w:val="28"/>
          <w:szCs w:val="28"/>
        </w:rPr>
        <w:t>е</w:t>
      </w:r>
      <w:r w:rsidRPr="00EE3DAD">
        <w:rPr>
          <w:sz w:val="28"/>
          <w:szCs w:val="28"/>
        </w:rPr>
        <w:t>риод опр</w:t>
      </w:r>
      <w:r w:rsidR="004D6A48">
        <w:rPr>
          <w:sz w:val="28"/>
          <w:szCs w:val="28"/>
        </w:rPr>
        <w:t>е</w:t>
      </w:r>
      <w:r w:rsidRPr="00EE3DAD">
        <w:rPr>
          <w:sz w:val="28"/>
          <w:szCs w:val="28"/>
        </w:rPr>
        <w:t>д</w:t>
      </w:r>
      <w:r w:rsidR="004D6A48">
        <w:rPr>
          <w:sz w:val="28"/>
          <w:szCs w:val="28"/>
        </w:rPr>
        <w:t>е</w:t>
      </w:r>
      <w:r w:rsidRPr="00EE3DAD">
        <w:rPr>
          <w:sz w:val="28"/>
          <w:szCs w:val="28"/>
        </w:rPr>
        <w:t>л</w:t>
      </w:r>
      <w:r w:rsidR="004D6A48">
        <w:rPr>
          <w:sz w:val="28"/>
          <w:szCs w:val="28"/>
        </w:rPr>
        <w:t>е</w:t>
      </w:r>
      <w:r w:rsidRPr="00EE3DAD">
        <w:rPr>
          <w:sz w:val="28"/>
          <w:szCs w:val="28"/>
        </w:rPr>
        <w:t>ны в стать</w:t>
      </w:r>
      <w:r w:rsidR="004D6A48">
        <w:rPr>
          <w:sz w:val="28"/>
          <w:szCs w:val="28"/>
        </w:rPr>
        <w:t>е</w:t>
      </w:r>
      <w:r w:rsidRPr="00EE3DAD">
        <w:rPr>
          <w:sz w:val="28"/>
          <w:szCs w:val="28"/>
        </w:rPr>
        <w:t>й 285 НК РФ</w:t>
      </w:r>
      <w:r w:rsidR="00B718FB">
        <w:rPr>
          <w:sz w:val="28"/>
          <w:szCs w:val="28"/>
        </w:rPr>
        <w:t>.</w:t>
      </w:r>
    </w:p>
    <w:p w:rsidR="00B718FB" w:rsidRDefault="00B718FB" w:rsidP="00B718FB">
      <w:pPr>
        <w:spacing w:line="360" w:lineRule="auto"/>
        <w:jc w:val="both"/>
        <w:rPr>
          <w:sz w:val="28"/>
          <w:szCs w:val="28"/>
        </w:rPr>
      </w:pPr>
      <w:r>
        <w:rPr>
          <w:sz w:val="28"/>
          <w:szCs w:val="28"/>
        </w:rPr>
        <w:t>Налоговый периодом для всех категорий налогоплательщиков являет</w:t>
      </w:r>
      <w:r w:rsidR="00665995">
        <w:rPr>
          <w:sz w:val="28"/>
          <w:szCs w:val="28"/>
        </w:rPr>
        <w:t>с</w:t>
      </w:r>
      <w:r>
        <w:rPr>
          <w:sz w:val="28"/>
          <w:szCs w:val="28"/>
        </w:rPr>
        <w:t xml:space="preserve">я </w:t>
      </w:r>
    </w:p>
    <w:p w:rsidR="00B718FB" w:rsidRPr="00B718FB" w:rsidRDefault="00B718FB" w:rsidP="00B718FB">
      <w:pPr>
        <w:spacing w:line="360" w:lineRule="auto"/>
        <w:jc w:val="both"/>
        <w:rPr>
          <w:sz w:val="28"/>
          <w:szCs w:val="28"/>
        </w:rPr>
      </w:pPr>
      <w:r>
        <w:rPr>
          <w:sz w:val="28"/>
          <w:szCs w:val="28"/>
        </w:rPr>
        <w:t>календарный год. Отчётным периодом признается первый квартал, полугодие, девять месяцев календарного года. Для налогоплательщиков, исчисляющих</w:t>
      </w:r>
      <w:r w:rsidR="00467300">
        <w:rPr>
          <w:sz w:val="28"/>
          <w:szCs w:val="28"/>
        </w:rPr>
        <w:t xml:space="preserve"> ежемесячные</w:t>
      </w:r>
      <w:r>
        <w:rPr>
          <w:sz w:val="28"/>
          <w:szCs w:val="28"/>
        </w:rPr>
        <w:t>, авансовые платежи исходя из фактически полученной прибыли</w:t>
      </w:r>
      <w:r w:rsidR="00467300">
        <w:rPr>
          <w:sz w:val="28"/>
          <w:szCs w:val="28"/>
        </w:rPr>
        <w:t xml:space="preserve"> – месяц, два месяца, три месяца и так далее до окончания календарного года.</w:t>
      </w:r>
    </w:p>
    <w:p w:rsidR="00AD4734" w:rsidRDefault="00467300" w:rsidP="00AD4734">
      <w:pPr>
        <w:pStyle w:val="a7"/>
        <w:spacing w:before="0" w:beforeAutospacing="0" w:after="0" w:afterAutospacing="0" w:line="360" w:lineRule="auto"/>
        <w:ind w:left="0" w:right="403" w:firstLine="709"/>
        <w:rPr>
          <w:sz w:val="28"/>
          <w:szCs w:val="28"/>
        </w:rPr>
      </w:pPr>
      <w:r>
        <w:rPr>
          <w:sz w:val="28"/>
          <w:szCs w:val="28"/>
        </w:rPr>
        <w:t>Таким образом</w:t>
      </w:r>
      <w:r w:rsidR="00AD4734" w:rsidRPr="00065EC0">
        <w:rPr>
          <w:sz w:val="28"/>
          <w:szCs w:val="28"/>
        </w:rPr>
        <w:t>, при опр</w:t>
      </w:r>
      <w:r w:rsidR="004D6A48">
        <w:rPr>
          <w:sz w:val="28"/>
          <w:szCs w:val="28"/>
        </w:rPr>
        <w:t>е</w:t>
      </w:r>
      <w:r w:rsidR="00AD4734" w:rsidRPr="00065EC0">
        <w:rPr>
          <w:sz w:val="28"/>
          <w:szCs w:val="28"/>
        </w:rPr>
        <w:t>д</w:t>
      </w:r>
      <w:r w:rsidR="004D6A48">
        <w:rPr>
          <w:sz w:val="28"/>
          <w:szCs w:val="28"/>
        </w:rPr>
        <w:t>е</w:t>
      </w:r>
      <w:r w:rsidR="00AD4734" w:rsidRPr="00065EC0">
        <w:rPr>
          <w:sz w:val="28"/>
          <w:szCs w:val="28"/>
        </w:rPr>
        <w:t>л</w:t>
      </w:r>
      <w:r w:rsidR="004D6A48">
        <w:rPr>
          <w:sz w:val="28"/>
          <w:szCs w:val="28"/>
        </w:rPr>
        <w:t>е</w:t>
      </w:r>
      <w:r w:rsidR="00AD4734" w:rsidRPr="00065EC0">
        <w:rPr>
          <w:sz w:val="28"/>
          <w:szCs w:val="28"/>
        </w:rPr>
        <w:t>нии прибыли от р</w:t>
      </w:r>
      <w:r w:rsidR="004D6A48">
        <w:rPr>
          <w:sz w:val="28"/>
          <w:szCs w:val="28"/>
        </w:rPr>
        <w:t>е</w:t>
      </w:r>
      <w:r w:rsidR="00AD4734" w:rsidRPr="00065EC0">
        <w:rPr>
          <w:sz w:val="28"/>
          <w:szCs w:val="28"/>
        </w:rPr>
        <w:t>ализации основных фондов и иного имущ</w:t>
      </w:r>
      <w:r w:rsidR="004D6A48">
        <w:rPr>
          <w:sz w:val="28"/>
          <w:szCs w:val="28"/>
        </w:rPr>
        <w:t>е</w:t>
      </w:r>
      <w:r w:rsidR="00AD4734" w:rsidRPr="00065EC0">
        <w:rPr>
          <w:sz w:val="28"/>
          <w:szCs w:val="28"/>
        </w:rPr>
        <w:t>ства пр</w:t>
      </w:r>
      <w:r w:rsidR="004D6A48">
        <w:rPr>
          <w:sz w:val="28"/>
          <w:szCs w:val="28"/>
        </w:rPr>
        <w:t>е</w:t>
      </w:r>
      <w:r w:rsidR="00AD4734" w:rsidRPr="00065EC0">
        <w:rPr>
          <w:sz w:val="28"/>
          <w:szCs w:val="28"/>
        </w:rPr>
        <w:t>дприятия для ц</w:t>
      </w:r>
      <w:r w:rsidR="004D6A48">
        <w:rPr>
          <w:sz w:val="28"/>
          <w:szCs w:val="28"/>
        </w:rPr>
        <w:t>е</w:t>
      </w:r>
      <w:r w:rsidR="00AD4734" w:rsidRPr="00065EC0">
        <w:rPr>
          <w:sz w:val="28"/>
          <w:szCs w:val="28"/>
        </w:rPr>
        <w:t>л</w:t>
      </w:r>
      <w:r w:rsidR="004D6A48">
        <w:rPr>
          <w:sz w:val="28"/>
          <w:szCs w:val="28"/>
        </w:rPr>
        <w:t>е</w:t>
      </w:r>
      <w:r w:rsidR="00AD4734" w:rsidRPr="00065EC0">
        <w:rPr>
          <w:sz w:val="28"/>
          <w:szCs w:val="28"/>
        </w:rPr>
        <w:t>й налогооблож</w:t>
      </w:r>
      <w:r w:rsidR="004D6A48">
        <w:rPr>
          <w:sz w:val="28"/>
          <w:szCs w:val="28"/>
        </w:rPr>
        <w:t>е</w:t>
      </w:r>
      <w:r w:rsidR="00AD4734" w:rsidRPr="00065EC0">
        <w:rPr>
          <w:sz w:val="28"/>
          <w:szCs w:val="28"/>
        </w:rPr>
        <w:t>ни</w:t>
      </w:r>
      <w:r>
        <w:rPr>
          <w:sz w:val="28"/>
          <w:szCs w:val="28"/>
        </w:rPr>
        <w:t xml:space="preserve">я, </w:t>
      </w:r>
      <w:r w:rsidR="00AD4734" w:rsidRPr="00065EC0">
        <w:rPr>
          <w:sz w:val="28"/>
          <w:szCs w:val="28"/>
        </w:rPr>
        <w:t>учитыва</w:t>
      </w:r>
      <w:r w:rsidR="004D6A48">
        <w:rPr>
          <w:sz w:val="28"/>
          <w:szCs w:val="28"/>
        </w:rPr>
        <w:t>е</w:t>
      </w:r>
      <w:r w:rsidR="00AD4734" w:rsidRPr="00065EC0">
        <w:rPr>
          <w:sz w:val="28"/>
          <w:szCs w:val="28"/>
        </w:rPr>
        <w:t>тся разница м</w:t>
      </w:r>
      <w:r w:rsidR="004D6A48">
        <w:rPr>
          <w:sz w:val="28"/>
          <w:szCs w:val="28"/>
        </w:rPr>
        <w:t>е</w:t>
      </w:r>
      <w:r w:rsidR="00AD4734" w:rsidRPr="00065EC0">
        <w:rPr>
          <w:sz w:val="28"/>
          <w:szCs w:val="28"/>
        </w:rPr>
        <w:t>жду продажной ц</w:t>
      </w:r>
      <w:r w:rsidR="004D6A48">
        <w:rPr>
          <w:sz w:val="28"/>
          <w:szCs w:val="28"/>
        </w:rPr>
        <w:t>е</w:t>
      </w:r>
      <w:r w:rsidR="00AD4734" w:rsidRPr="00065EC0">
        <w:rPr>
          <w:sz w:val="28"/>
          <w:szCs w:val="28"/>
        </w:rPr>
        <w:t>ной и п</w:t>
      </w:r>
      <w:r w:rsidR="004D6A48">
        <w:rPr>
          <w:sz w:val="28"/>
          <w:szCs w:val="28"/>
        </w:rPr>
        <w:t>е</w:t>
      </w:r>
      <w:r w:rsidR="00AD4734" w:rsidRPr="00065EC0">
        <w:rPr>
          <w:sz w:val="28"/>
          <w:szCs w:val="28"/>
        </w:rPr>
        <w:t>рвоначальной или остаточной стоимостью этих фондов и имущ</w:t>
      </w:r>
      <w:r w:rsidR="004D6A48">
        <w:rPr>
          <w:sz w:val="28"/>
          <w:szCs w:val="28"/>
        </w:rPr>
        <w:t>е</w:t>
      </w:r>
      <w:r w:rsidR="00AD4734" w:rsidRPr="00065EC0">
        <w:rPr>
          <w:sz w:val="28"/>
          <w:szCs w:val="28"/>
        </w:rPr>
        <w:t>ства, ув</w:t>
      </w:r>
      <w:r w:rsidR="004D6A48">
        <w:rPr>
          <w:sz w:val="28"/>
          <w:szCs w:val="28"/>
        </w:rPr>
        <w:t>е</w:t>
      </w:r>
      <w:r w:rsidR="00AD4734" w:rsidRPr="00065EC0">
        <w:rPr>
          <w:sz w:val="28"/>
          <w:szCs w:val="28"/>
        </w:rPr>
        <w:t>лич</w:t>
      </w:r>
      <w:r w:rsidR="004D6A48">
        <w:rPr>
          <w:sz w:val="28"/>
          <w:szCs w:val="28"/>
        </w:rPr>
        <w:t>е</w:t>
      </w:r>
      <w:r w:rsidR="00AD4734" w:rsidRPr="00065EC0">
        <w:rPr>
          <w:sz w:val="28"/>
          <w:szCs w:val="28"/>
        </w:rPr>
        <w:t>нной на инд</w:t>
      </w:r>
      <w:r w:rsidR="004D6A48">
        <w:rPr>
          <w:sz w:val="28"/>
          <w:szCs w:val="28"/>
        </w:rPr>
        <w:t>е</w:t>
      </w:r>
      <w:r w:rsidR="00AD4734" w:rsidRPr="00065EC0">
        <w:rPr>
          <w:sz w:val="28"/>
          <w:szCs w:val="28"/>
        </w:rPr>
        <w:t>кс инфляции, исчисл</w:t>
      </w:r>
      <w:r w:rsidR="004D6A48">
        <w:rPr>
          <w:sz w:val="28"/>
          <w:szCs w:val="28"/>
        </w:rPr>
        <w:t>е</w:t>
      </w:r>
      <w:r w:rsidR="00AD4734" w:rsidRPr="00065EC0">
        <w:rPr>
          <w:sz w:val="28"/>
          <w:szCs w:val="28"/>
        </w:rPr>
        <w:t>нный в порядк</w:t>
      </w:r>
      <w:r w:rsidR="004D6A48">
        <w:rPr>
          <w:sz w:val="28"/>
          <w:szCs w:val="28"/>
        </w:rPr>
        <w:t>е</w:t>
      </w:r>
      <w:r w:rsidR="00AD4734" w:rsidRPr="00065EC0">
        <w:rPr>
          <w:sz w:val="28"/>
          <w:szCs w:val="28"/>
        </w:rPr>
        <w:t>, устанавлива</w:t>
      </w:r>
      <w:r w:rsidR="004D6A48">
        <w:rPr>
          <w:sz w:val="28"/>
          <w:szCs w:val="28"/>
        </w:rPr>
        <w:t>е</w:t>
      </w:r>
      <w:r w:rsidR="00AD4734" w:rsidRPr="00065EC0">
        <w:rPr>
          <w:sz w:val="28"/>
          <w:szCs w:val="28"/>
        </w:rPr>
        <w:t>мом Правит</w:t>
      </w:r>
      <w:r w:rsidR="004D6A48">
        <w:rPr>
          <w:sz w:val="28"/>
          <w:szCs w:val="28"/>
        </w:rPr>
        <w:t>е</w:t>
      </w:r>
      <w:r w:rsidR="00AD4734" w:rsidRPr="00065EC0">
        <w:rPr>
          <w:sz w:val="28"/>
          <w:szCs w:val="28"/>
        </w:rPr>
        <w:t>льством Российской Ф</w:t>
      </w:r>
      <w:r w:rsidR="004D6A48">
        <w:rPr>
          <w:sz w:val="28"/>
          <w:szCs w:val="28"/>
        </w:rPr>
        <w:t>е</w:t>
      </w:r>
      <w:r w:rsidR="00AD4734" w:rsidRPr="00065EC0">
        <w:rPr>
          <w:sz w:val="28"/>
          <w:szCs w:val="28"/>
        </w:rPr>
        <w:t>д</w:t>
      </w:r>
      <w:r w:rsidR="004D6A48">
        <w:rPr>
          <w:sz w:val="28"/>
          <w:szCs w:val="28"/>
        </w:rPr>
        <w:t>е</w:t>
      </w:r>
      <w:r w:rsidR="00AD4734" w:rsidRPr="00065EC0">
        <w:rPr>
          <w:sz w:val="28"/>
          <w:szCs w:val="28"/>
        </w:rPr>
        <w:t>рации.</w:t>
      </w:r>
    </w:p>
    <w:p w:rsidR="00EE3DAD" w:rsidRDefault="00363CA2" w:rsidP="00363CA2">
      <w:pPr>
        <w:pStyle w:val="a7"/>
        <w:tabs>
          <w:tab w:val="left" w:pos="1780"/>
        </w:tabs>
        <w:spacing w:before="0" w:beforeAutospacing="0" w:after="0" w:afterAutospacing="0" w:line="360" w:lineRule="auto"/>
        <w:ind w:left="0" w:right="403" w:firstLine="709"/>
        <w:rPr>
          <w:sz w:val="28"/>
          <w:szCs w:val="28"/>
        </w:rPr>
      </w:pPr>
      <w:r>
        <w:rPr>
          <w:sz w:val="28"/>
          <w:szCs w:val="28"/>
        </w:rPr>
        <w:tab/>
      </w:r>
    </w:p>
    <w:p w:rsidR="00EE3DAD" w:rsidRPr="00412239" w:rsidRDefault="00EE3DAD" w:rsidP="00AD4734">
      <w:pPr>
        <w:pStyle w:val="a7"/>
        <w:spacing w:before="0" w:beforeAutospacing="0" w:after="0" w:afterAutospacing="0" w:line="360" w:lineRule="auto"/>
        <w:ind w:left="0" w:right="403" w:firstLine="709"/>
        <w:rPr>
          <w:sz w:val="28"/>
          <w:szCs w:val="28"/>
          <w:lang w:val="en-US"/>
        </w:rPr>
      </w:pPr>
    </w:p>
    <w:p w:rsidR="005620D3" w:rsidRDefault="00CC4CF6" w:rsidP="00467300">
      <w:pPr>
        <w:pStyle w:val="1"/>
        <w:spacing w:before="0" w:after="0" w:line="360" w:lineRule="auto"/>
        <w:ind w:firstLine="709"/>
        <w:jc w:val="both"/>
        <w:rPr>
          <w:rFonts w:ascii="Times New Roman" w:hAnsi="Times New Roman" w:cs="Times New Roman"/>
          <w:b w:val="0"/>
          <w:color w:val="000000"/>
          <w:sz w:val="28"/>
          <w:szCs w:val="28"/>
        </w:rPr>
      </w:pPr>
      <w:bookmarkStart w:id="15" w:name="_Toc230367322"/>
      <w:r w:rsidRPr="00591ED6">
        <w:rPr>
          <w:rFonts w:ascii="Times New Roman" w:hAnsi="Times New Roman" w:cs="Times New Roman"/>
          <w:b w:val="0"/>
          <w:color w:val="000000"/>
          <w:sz w:val="28"/>
          <w:szCs w:val="28"/>
        </w:rPr>
        <w:t xml:space="preserve">1.4 </w:t>
      </w:r>
      <w:r w:rsidR="00611AFC" w:rsidRPr="00591ED6">
        <w:rPr>
          <w:rFonts w:ascii="Times New Roman" w:hAnsi="Times New Roman" w:cs="Times New Roman"/>
          <w:b w:val="0"/>
          <w:color w:val="000000"/>
          <w:sz w:val="28"/>
          <w:szCs w:val="28"/>
        </w:rPr>
        <w:t>Сравнит</w:t>
      </w:r>
      <w:r w:rsidR="004D6A48">
        <w:rPr>
          <w:rFonts w:ascii="Times New Roman" w:hAnsi="Times New Roman" w:cs="Times New Roman"/>
          <w:b w:val="0"/>
          <w:color w:val="000000"/>
          <w:sz w:val="28"/>
          <w:szCs w:val="28"/>
        </w:rPr>
        <w:t>е</w:t>
      </w:r>
      <w:r w:rsidR="00611AFC" w:rsidRPr="00591ED6">
        <w:rPr>
          <w:rFonts w:ascii="Times New Roman" w:hAnsi="Times New Roman" w:cs="Times New Roman"/>
          <w:b w:val="0"/>
          <w:color w:val="000000"/>
          <w:sz w:val="28"/>
          <w:szCs w:val="28"/>
        </w:rPr>
        <w:t>льная характ</w:t>
      </w:r>
      <w:r w:rsidR="004D6A48">
        <w:rPr>
          <w:rFonts w:ascii="Times New Roman" w:hAnsi="Times New Roman" w:cs="Times New Roman"/>
          <w:b w:val="0"/>
          <w:color w:val="000000"/>
          <w:sz w:val="28"/>
          <w:szCs w:val="28"/>
        </w:rPr>
        <w:t>е</w:t>
      </w:r>
      <w:r w:rsidR="00611AFC" w:rsidRPr="00591ED6">
        <w:rPr>
          <w:rFonts w:ascii="Times New Roman" w:hAnsi="Times New Roman" w:cs="Times New Roman"/>
          <w:b w:val="0"/>
          <w:color w:val="000000"/>
          <w:sz w:val="28"/>
          <w:szCs w:val="28"/>
        </w:rPr>
        <w:t>ристика налогооблож</w:t>
      </w:r>
      <w:r w:rsidR="004D6A48">
        <w:rPr>
          <w:rFonts w:ascii="Times New Roman" w:hAnsi="Times New Roman" w:cs="Times New Roman"/>
          <w:b w:val="0"/>
          <w:color w:val="000000"/>
          <w:sz w:val="28"/>
          <w:szCs w:val="28"/>
        </w:rPr>
        <w:t>е</w:t>
      </w:r>
      <w:r w:rsidR="00611AFC" w:rsidRPr="00591ED6">
        <w:rPr>
          <w:rFonts w:ascii="Times New Roman" w:hAnsi="Times New Roman" w:cs="Times New Roman"/>
          <w:b w:val="0"/>
          <w:color w:val="000000"/>
          <w:sz w:val="28"/>
          <w:szCs w:val="28"/>
        </w:rPr>
        <w:t>ния прибыли за руб</w:t>
      </w:r>
      <w:r w:rsidR="004D6A48">
        <w:rPr>
          <w:rFonts w:ascii="Times New Roman" w:hAnsi="Times New Roman" w:cs="Times New Roman"/>
          <w:b w:val="0"/>
          <w:color w:val="000000"/>
          <w:sz w:val="28"/>
          <w:szCs w:val="28"/>
        </w:rPr>
        <w:t>е</w:t>
      </w:r>
      <w:r w:rsidR="00611AFC" w:rsidRPr="00591ED6">
        <w:rPr>
          <w:rFonts w:ascii="Times New Roman" w:hAnsi="Times New Roman" w:cs="Times New Roman"/>
          <w:b w:val="0"/>
          <w:color w:val="000000"/>
          <w:sz w:val="28"/>
          <w:szCs w:val="28"/>
        </w:rPr>
        <w:t>жом и в России</w:t>
      </w:r>
      <w:bookmarkEnd w:id="15"/>
      <w:r w:rsidR="00467300">
        <w:rPr>
          <w:rFonts w:ascii="Times New Roman" w:hAnsi="Times New Roman" w:cs="Times New Roman"/>
          <w:b w:val="0"/>
          <w:color w:val="000000"/>
          <w:sz w:val="28"/>
          <w:szCs w:val="28"/>
        </w:rPr>
        <w:t>.</w:t>
      </w:r>
    </w:p>
    <w:p w:rsidR="00A64346" w:rsidRPr="00A64346" w:rsidRDefault="00A64346" w:rsidP="00A64346"/>
    <w:p w:rsidR="00D56473" w:rsidRDefault="005620D3" w:rsidP="00BD70E9">
      <w:pPr>
        <w:spacing w:line="360" w:lineRule="auto"/>
        <w:ind w:firstLine="709"/>
        <w:jc w:val="both"/>
        <w:rPr>
          <w:color w:val="000000"/>
          <w:sz w:val="28"/>
          <w:szCs w:val="28"/>
        </w:rPr>
      </w:pPr>
      <w:r w:rsidRPr="00591ED6">
        <w:rPr>
          <w:color w:val="000000"/>
          <w:sz w:val="28"/>
          <w:szCs w:val="28"/>
        </w:rPr>
        <w:t>Во многих заруб</w:t>
      </w:r>
      <w:r w:rsidR="004D6A48">
        <w:rPr>
          <w:color w:val="000000"/>
          <w:sz w:val="28"/>
          <w:szCs w:val="28"/>
        </w:rPr>
        <w:t>е</w:t>
      </w:r>
      <w:r w:rsidRPr="00591ED6">
        <w:rPr>
          <w:color w:val="000000"/>
          <w:sz w:val="28"/>
          <w:szCs w:val="28"/>
        </w:rPr>
        <w:t>жных странах установл</w:t>
      </w:r>
      <w:r w:rsidR="004D6A48">
        <w:rPr>
          <w:color w:val="000000"/>
          <w:sz w:val="28"/>
          <w:szCs w:val="28"/>
        </w:rPr>
        <w:t>е</w:t>
      </w:r>
      <w:r w:rsidRPr="00591ED6">
        <w:rPr>
          <w:color w:val="000000"/>
          <w:sz w:val="28"/>
          <w:szCs w:val="28"/>
        </w:rPr>
        <w:t>н льготный р</w:t>
      </w:r>
      <w:r w:rsidR="004D6A48">
        <w:rPr>
          <w:color w:val="000000"/>
          <w:sz w:val="28"/>
          <w:szCs w:val="28"/>
        </w:rPr>
        <w:t>е</w:t>
      </w:r>
      <w:r w:rsidRPr="00591ED6">
        <w:rPr>
          <w:color w:val="000000"/>
          <w:sz w:val="28"/>
          <w:szCs w:val="28"/>
        </w:rPr>
        <w:t>жим налогооблож</w:t>
      </w:r>
      <w:r w:rsidR="004D6A48">
        <w:rPr>
          <w:color w:val="000000"/>
          <w:sz w:val="28"/>
          <w:szCs w:val="28"/>
        </w:rPr>
        <w:t>е</w:t>
      </w:r>
      <w:r w:rsidRPr="00591ED6">
        <w:rPr>
          <w:color w:val="000000"/>
          <w:sz w:val="28"/>
          <w:szCs w:val="28"/>
        </w:rPr>
        <w:t>ния малого бизн</w:t>
      </w:r>
      <w:r w:rsidR="004D6A48">
        <w:rPr>
          <w:color w:val="000000"/>
          <w:sz w:val="28"/>
          <w:szCs w:val="28"/>
        </w:rPr>
        <w:t>е</w:t>
      </w:r>
      <w:r w:rsidRPr="00591ED6">
        <w:rPr>
          <w:color w:val="000000"/>
          <w:sz w:val="28"/>
          <w:szCs w:val="28"/>
        </w:rPr>
        <w:t>са</w:t>
      </w:r>
      <w:r w:rsidR="00D56473">
        <w:rPr>
          <w:color w:val="000000"/>
          <w:sz w:val="28"/>
          <w:szCs w:val="28"/>
        </w:rPr>
        <w:t xml:space="preserve"> (Таблица 2)</w:t>
      </w:r>
      <w:r w:rsidRPr="00591ED6">
        <w:rPr>
          <w:color w:val="000000"/>
          <w:sz w:val="28"/>
          <w:szCs w:val="28"/>
        </w:rPr>
        <w:t>. Наприм</w:t>
      </w:r>
      <w:r w:rsidR="004D6A48">
        <w:rPr>
          <w:color w:val="000000"/>
          <w:sz w:val="28"/>
          <w:szCs w:val="28"/>
        </w:rPr>
        <w:t>е</w:t>
      </w:r>
      <w:r w:rsidRPr="00591ED6">
        <w:rPr>
          <w:color w:val="000000"/>
          <w:sz w:val="28"/>
          <w:szCs w:val="28"/>
        </w:rPr>
        <w:t>р, в США налог на прибыль корпораций устанавлива</w:t>
      </w:r>
      <w:r w:rsidR="004D6A48">
        <w:rPr>
          <w:color w:val="000000"/>
          <w:sz w:val="28"/>
          <w:szCs w:val="28"/>
        </w:rPr>
        <w:t>е</w:t>
      </w:r>
      <w:r w:rsidRPr="00591ED6">
        <w:rPr>
          <w:color w:val="000000"/>
          <w:sz w:val="28"/>
          <w:szCs w:val="28"/>
        </w:rPr>
        <w:t xml:space="preserve">тся по </w:t>
      </w:r>
      <w:r w:rsidR="00D56473">
        <w:rPr>
          <w:color w:val="000000"/>
          <w:sz w:val="28"/>
          <w:szCs w:val="28"/>
        </w:rPr>
        <w:t>прогр</w:t>
      </w:r>
      <w:r w:rsidR="004D6A48">
        <w:rPr>
          <w:color w:val="000000"/>
          <w:sz w:val="28"/>
          <w:szCs w:val="28"/>
        </w:rPr>
        <w:t>е</w:t>
      </w:r>
      <w:r w:rsidR="00D56473">
        <w:rPr>
          <w:color w:val="000000"/>
          <w:sz w:val="28"/>
          <w:szCs w:val="28"/>
        </w:rPr>
        <w:t>ссивной шкал</w:t>
      </w:r>
      <w:r w:rsidR="004D6A48">
        <w:rPr>
          <w:color w:val="000000"/>
          <w:sz w:val="28"/>
          <w:szCs w:val="28"/>
        </w:rPr>
        <w:t>е</w:t>
      </w:r>
      <w:r w:rsidRPr="00591ED6">
        <w:rPr>
          <w:color w:val="000000"/>
          <w:sz w:val="28"/>
          <w:szCs w:val="28"/>
        </w:rPr>
        <w:t>. При максимальной ставк</w:t>
      </w:r>
      <w:r w:rsidR="004D6A48">
        <w:rPr>
          <w:color w:val="000000"/>
          <w:sz w:val="28"/>
          <w:szCs w:val="28"/>
        </w:rPr>
        <w:t>е</w:t>
      </w:r>
      <w:r w:rsidRPr="00591ED6">
        <w:rPr>
          <w:color w:val="000000"/>
          <w:sz w:val="28"/>
          <w:szCs w:val="28"/>
        </w:rPr>
        <w:t xml:space="preserve"> ф</w:t>
      </w:r>
      <w:r w:rsidR="004D6A48">
        <w:rPr>
          <w:color w:val="000000"/>
          <w:sz w:val="28"/>
          <w:szCs w:val="28"/>
        </w:rPr>
        <w:t>е</w:t>
      </w:r>
      <w:r w:rsidRPr="00591ED6">
        <w:rPr>
          <w:color w:val="000000"/>
          <w:sz w:val="28"/>
          <w:szCs w:val="28"/>
        </w:rPr>
        <w:t>д</w:t>
      </w:r>
      <w:r w:rsidR="004D6A48">
        <w:rPr>
          <w:color w:val="000000"/>
          <w:sz w:val="28"/>
          <w:szCs w:val="28"/>
        </w:rPr>
        <w:t>е</w:t>
      </w:r>
      <w:r w:rsidRPr="00591ED6">
        <w:rPr>
          <w:color w:val="000000"/>
          <w:sz w:val="28"/>
          <w:szCs w:val="28"/>
        </w:rPr>
        <w:t>рального налога 34% корпорации при доход</w:t>
      </w:r>
      <w:r w:rsidR="004D6A48">
        <w:rPr>
          <w:color w:val="000000"/>
          <w:sz w:val="28"/>
          <w:szCs w:val="28"/>
        </w:rPr>
        <w:t>е</w:t>
      </w:r>
      <w:r w:rsidRPr="00591ED6">
        <w:rPr>
          <w:color w:val="000000"/>
          <w:sz w:val="28"/>
          <w:szCs w:val="28"/>
        </w:rPr>
        <w:t xml:space="preserve"> 50 тыс. долл. уплачива</w:t>
      </w:r>
      <w:r w:rsidR="004D6A48">
        <w:rPr>
          <w:color w:val="000000"/>
          <w:sz w:val="28"/>
          <w:szCs w:val="28"/>
        </w:rPr>
        <w:t>е</w:t>
      </w:r>
      <w:r w:rsidRPr="00591ED6">
        <w:rPr>
          <w:color w:val="000000"/>
          <w:sz w:val="28"/>
          <w:szCs w:val="28"/>
        </w:rPr>
        <w:t>т вс</w:t>
      </w:r>
      <w:r w:rsidR="004D6A48">
        <w:rPr>
          <w:color w:val="000000"/>
          <w:sz w:val="28"/>
          <w:szCs w:val="28"/>
        </w:rPr>
        <w:t>е</w:t>
      </w:r>
      <w:r w:rsidRPr="00591ED6">
        <w:rPr>
          <w:color w:val="000000"/>
          <w:sz w:val="28"/>
          <w:szCs w:val="28"/>
        </w:rPr>
        <w:t>го лишь 15%, за посл</w:t>
      </w:r>
      <w:r w:rsidR="004D6A48">
        <w:rPr>
          <w:color w:val="000000"/>
          <w:sz w:val="28"/>
          <w:szCs w:val="28"/>
        </w:rPr>
        <w:t>е</w:t>
      </w:r>
      <w:r w:rsidRPr="00591ED6">
        <w:rPr>
          <w:color w:val="000000"/>
          <w:sz w:val="28"/>
          <w:szCs w:val="28"/>
        </w:rPr>
        <w:t>дующи</w:t>
      </w:r>
      <w:r w:rsidR="004D6A48">
        <w:rPr>
          <w:color w:val="000000"/>
          <w:sz w:val="28"/>
          <w:szCs w:val="28"/>
        </w:rPr>
        <w:t>е</w:t>
      </w:r>
      <w:r w:rsidRPr="00591ED6">
        <w:rPr>
          <w:color w:val="000000"/>
          <w:sz w:val="28"/>
          <w:szCs w:val="28"/>
        </w:rPr>
        <w:t xml:space="preserve"> 25 тыс. долл. - 25%. В В</w:t>
      </w:r>
      <w:r w:rsidR="004D6A48">
        <w:rPr>
          <w:color w:val="000000"/>
          <w:sz w:val="28"/>
          <w:szCs w:val="28"/>
        </w:rPr>
        <w:t>е</w:t>
      </w:r>
      <w:r w:rsidRPr="00591ED6">
        <w:rPr>
          <w:color w:val="000000"/>
          <w:sz w:val="28"/>
          <w:szCs w:val="28"/>
        </w:rPr>
        <w:t>ликобритании при ставк</w:t>
      </w:r>
      <w:r w:rsidR="004D6A48">
        <w:rPr>
          <w:color w:val="000000"/>
          <w:sz w:val="28"/>
          <w:szCs w:val="28"/>
        </w:rPr>
        <w:t>е</w:t>
      </w:r>
      <w:r w:rsidRPr="00591ED6">
        <w:rPr>
          <w:color w:val="000000"/>
          <w:sz w:val="28"/>
          <w:szCs w:val="28"/>
        </w:rPr>
        <w:t xml:space="preserve"> налога 33% малы</w:t>
      </w:r>
      <w:r w:rsidR="004D6A48">
        <w:rPr>
          <w:color w:val="000000"/>
          <w:sz w:val="28"/>
          <w:szCs w:val="28"/>
        </w:rPr>
        <w:t>е</w:t>
      </w:r>
      <w:r w:rsidRPr="00591ED6">
        <w:rPr>
          <w:color w:val="000000"/>
          <w:sz w:val="28"/>
          <w:szCs w:val="28"/>
        </w:rPr>
        <w:t xml:space="preserve"> пр</w:t>
      </w:r>
      <w:r w:rsidR="004D6A48">
        <w:rPr>
          <w:color w:val="000000"/>
          <w:sz w:val="28"/>
          <w:szCs w:val="28"/>
        </w:rPr>
        <w:t>е</w:t>
      </w:r>
      <w:r w:rsidRPr="00591ED6">
        <w:rPr>
          <w:color w:val="000000"/>
          <w:sz w:val="28"/>
          <w:szCs w:val="28"/>
        </w:rPr>
        <w:t>дприятия уплачивают налог на прибыль в разм</w:t>
      </w:r>
      <w:r w:rsidR="004D6A48">
        <w:rPr>
          <w:color w:val="000000"/>
          <w:sz w:val="28"/>
          <w:szCs w:val="28"/>
        </w:rPr>
        <w:t>е</w:t>
      </w:r>
      <w:r w:rsidRPr="00591ED6">
        <w:rPr>
          <w:color w:val="000000"/>
          <w:sz w:val="28"/>
          <w:szCs w:val="28"/>
        </w:rPr>
        <w:t>р</w:t>
      </w:r>
      <w:r w:rsidR="004D6A48">
        <w:rPr>
          <w:color w:val="000000"/>
          <w:sz w:val="28"/>
          <w:szCs w:val="28"/>
        </w:rPr>
        <w:t>е</w:t>
      </w:r>
      <w:r w:rsidRPr="00591ED6">
        <w:rPr>
          <w:color w:val="000000"/>
          <w:sz w:val="28"/>
          <w:szCs w:val="28"/>
        </w:rPr>
        <w:t xml:space="preserve"> 25%. Во Франции малы</w:t>
      </w:r>
      <w:r w:rsidR="004D6A48">
        <w:rPr>
          <w:color w:val="000000"/>
          <w:sz w:val="28"/>
          <w:szCs w:val="28"/>
        </w:rPr>
        <w:t>е</w:t>
      </w:r>
      <w:r w:rsidRPr="00591ED6">
        <w:rPr>
          <w:color w:val="000000"/>
          <w:sz w:val="28"/>
          <w:szCs w:val="28"/>
        </w:rPr>
        <w:t xml:space="preserve"> пр</w:t>
      </w:r>
      <w:r w:rsidR="004D6A48">
        <w:rPr>
          <w:color w:val="000000"/>
          <w:sz w:val="28"/>
          <w:szCs w:val="28"/>
        </w:rPr>
        <w:t>е</w:t>
      </w:r>
      <w:r w:rsidRPr="00591ED6">
        <w:rPr>
          <w:color w:val="000000"/>
          <w:sz w:val="28"/>
          <w:szCs w:val="28"/>
        </w:rPr>
        <w:t>дприятия освобождаются от налога на добавл</w:t>
      </w:r>
      <w:r w:rsidR="004D6A48">
        <w:rPr>
          <w:color w:val="000000"/>
          <w:sz w:val="28"/>
          <w:szCs w:val="28"/>
        </w:rPr>
        <w:t>е</w:t>
      </w:r>
      <w:r w:rsidRPr="00591ED6">
        <w:rPr>
          <w:color w:val="000000"/>
          <w:sz w:val="28"/>
          <w:szCs w:val="28"/>
        </w:rPr>
        <w:t>нную стоимость. В ФРГ малый бизн</w:t>
      </w:r>
      <w:r w:rsidR="004D6A48">
        <w:rPr>
          <w:color w:val="000000"/>
          <w:sz w:val="28"/>
          <w:szCs w:val="28"/>
        </w:rPr>
        <w:t>е</w:t>
      </w:r>
      <w:r w:rsidRPr="00591ED6">
        <w:rPr>
          <w:color w:val="000000"/>
          <w:sz w:val="28"/>
          <w:szCs w:val="28"/>
        </w:rPr>
        <w:t>с освобождён от промыслового налога. В Бразилии малы</w:t>
      </w:r>
      <w:r w:rsidR="004D6A48">
        <w:rPr>
          <w:color w:val="000000"/>
          <w:sz w:val="28"/>
          <w:szCs w:val="28"/>
        </w:rPr>
        <w:t>е</w:t>
      </w:r>
      <w:r w:rsidRPr="00591ED6">
        <w:rPr>
          <w:color w:val="000000"/>
          <w:sz w:val="28"/>
          <w:szCs w:val="28"/>
        </w:rPr>
        <w:t xml:space="preserve"> пр</w:t>
      </w:r>
      <w:r w:rsidR="004D6A48">
        <w:rPr>
          <w:color w:val="000000"/>
          <w:sz w:val="28"/>
          <w:szCs w:val="28"/>
        </w:rPr>
        <w:t>е</w:t>
      </w:r>
      <w:r w:rsidRPr="00591ED6">
        <w:rPr>
          <w:color w:val="000000"/>
          <w:sz w:val="28"/>
          <w:szCs w:val="28"/>
        </w:rPr>
        <w:t>дприятия освобожд</w:t>
      </w:r>
      <w:r w:rsidR="004D6A48">
        <w:rPr>
          <w:color w:val="000000"/>
          <w:sz w:val="28"/>
          <w:szCs w:val="28"/>
        </w:rPr>
        <w:t>е</w:t>
      </w:r>
      <w:r w:rsidRPr="00591ED6">
        <w:rPr>
          <w:color w:val="000000"/>
          <w:sz w:val="28"/>
          <w:szCs w:val="28"/>
        </w:rPr>
        <w:t>ны от НДС, налога на услуги, налога на финансовы</w:t>
      </w:r>
      <w:r w:rsidR="004D6A48">
        <w:rPr>
          <w:color w:val="000000"/>
          <w:sz w:val="28"/>
          <w:szCs w:val="28"/>
        </w:rPr>
        <w:t>е</w:t>
      </w:r>
      <w:r w:rsidRPr="00591ED6">
        <w:rPr>
          <w:color w:val="000000"/>
          <w:sz w:val="28"/>
          <w:szCs w:val="28"/>
        </w:rPr>
        <w:t xml:space="preserve"> оп</w:t>
      </w:r>
      <w:r w:rsidR="004D6A48">
        <w:rPr>
          <w:color w:val="000000"/>
          <w:sz w:val="28"/>
          <w:szCs w:val="28"/>
        </w:rPr>
        <w:t>е</w:t>
      </w:r>
      <w:r w:rsidRPr="00591ED6">
        <w:rPr>
          <w:color w:val="000000"/>
          <w:sz w:val="28"/>
          <w:szCs w:val="28"/>
        </w:rPr>
        <w:t>рации. В Чили установл</w:t>
      </w:r>
      <w:r w:rsidR="004D6A48">
        <w:rPr>
          <w:color w:val="000000"/>
          <w:sz w:val="28"/>
          <w:szCs w:val="28"/>
        </w:rPr>
        <w:t>е</w:t>
      </w:r>
      <w:r w:rsidRPr="00591ED6">
        <w:rPr>
          <w:color w:val="000000"/>
          <w:sz w:val="28"/>
          <w:szCs w:val="28"/>
        </w:rPr>
        <w:t>н сп</w:t>
      </w:r>
      <w:r w:rsidR="004D6A48">
        <w:rPr>
          <w:color w:val="000000"/>
          <w:sz w:val="28"/>
          <w:szCs w:val="28"/>
        </w:rPr>
        <w:t>е</w:t>
      </w:r>
      <w:r w:rsidRPr="00591ED6">
        <w:rPr>
          <w:color w:val="000000"/>
          <w:sz w:val="28"/>
          <w:szCs w:val="28"/>
        </w:rPr>
        <w:t>циальный налоговый р</w:t>
      </w:r>
      <w:r w:rsidR="004D6A48">
        <w:rPr>
          <w:color w:val="000000"/>
          <w:sz w:val="28"/>
          <w:szCs w:val="28"/>
        </w:rPr>
        <w:t>е</w:t>
      </w:r>
      <w:r w:rsidRPr="00591ED6">
        <w:rPr>
          <w:color w:val="000000"/>
          <w:sz w:val="28"/>
          <w:szCs w:val="28"/>
        </w:rPr>
        <w:t>жим для малых пр</w:t>
      </w:r>
      <w:r w:rsidR="004D6A48">
        <w:rPr>
          <w:color w:val="000000"/>
          <w:sz w:val="28"/>
          <w:szCs w:val="28"/>
        </w:rPr>
        <w:t>е</w:t>
      </w:r>
      <w:r w:rsidRPr="00591ED6">
        <w:rPr>
          <w:color w:val="000000"/>
          <w:sz w:val="28"/>
          <w:szCs w:val="28"/>
        </w:rPr>
        <w:t>дприятий (налог на прибыль корпораций - 15%, подоходный налог с физич</w:t>
      </w:r>
      <w:r w:rsidR="004D6A48">
        <w:rPr>
          <w:color w:val="000000"/>
          <w:sz w:val="28"/>
          <w:szCs w:val="28"/>
        </w:rPr>
        <w:t>е</w:t>
      </w:r>
      <w:r w:rsidRPr="00591ED6">
        <w:rPr>
          <w:color w:val="000000"/>
          <w:sz w:val="28"/>
          <w:szCs w:val="28"/>
        </w:rPr>
        <w:t xml:space="preserve">ских лиц - </w:t>
      </w:r>
      <w:r w:rsidR="007D7918" w:rsidRPr="00591ED6">
        <w:rPr>
          <w:color w:val="000000"/>
          <w:sz w:val="28"/>
          <w:szCs w:val="28"/>
        </w:rPr>
        <w:t>от 5 до 45%</w:t>
      </w:r>
      <w:r w:rsidRPr="00591ED6">
        <w:rPr>
          <w:color w:val="000000"/>
          <w:sz w:val="28"/>
          <w:szCs w:val="28"/>
        </w:rPr>
        <w:t xml:space="preserve">). </w:t>
      </w:r>
      <w:r w:rsidR="00D56473">
        <w:rPr>
          <w:color w:val="000000"/>
          <w:sz w:val="28"/>
          <w:szCs w:val="28"/>
        </w:rPr>
        <w:t xml:space="preserve"> В России ж</w:t>
      </w:r>
      <w:r w:rsidR="004D6A48">
        <w:rPr>
          <w:color w:val="000000"/>
          <w:sz w:val="28"/>
          <w:szCs w:val="28"/>
        </w:rPr>
        <w:t>е</w:t>
      </w:r>
      <w:r w:rsidR="00D56473">
        <w:rPr>
          <w:color w:val="000000"/>
          <w:sz w:val="28"/>
          <w:szCs w:val="28"/>
        </w:rPr>
        <w:t xml:space="preserve"> основная налоговая ставка составля</w:t>
      </w:r>
      <w:r w:rsidR="004D6A48">
        <w:rPr>
          <w:color w:val="000000"/>
          <w:sz w:val="28"/>
          <w:szCs w:val="28"/>
        </w:rPr>
        <w:t>е</w:t>
      </w:r>
      <w:r w:rsidR="00D56473">
        <w:rPr>
          <w:color w:val="000000"/>
          <w:sz w:val="28"/>
          <w:szCs w:val="28"/>
        </w:rPr>
        <w:t>т 20%, при этом сущ</w:t>
      </w:r>
      <w:r w:rsidR="004D6A48">
        <w:rPr>
          <w:color w:val="000000"/>
          <w:sz w:val="28"/>
          <w:szCs w:val="28"/>
        </w:rPr>
        <w:t>е</w:t>
      </w:r>
      <w:r w:rsidR="00D56473">
        <w:rPr>
          <w:color w:val="000000"/>
          <w:sz w:val="28"/>
          <w:szCs w:val="28"/>
        </w:rPr>
        <w:t>ствуют ставки, прим</w:t>
      </w:r>
      <w:r w:rsidR="004D6A48">
        <w:rPr>
          <w:color w:val="000000"/>
          <w:sz w:val="28"/>
          <w:szCs w:val="28"/>
        </w:rPr>
        <w:t>е</w:t>
      </w:r>
      <w:r w:rsidR="00D56473">
        <w:rPr>
          <w:color w:val="000000"/>
          <w:sz w:val="28"/>
          <w:szCs w:val="28"/>
        </w:rPr>
        <w:t>ня</w:t>
      </w:r>
      <w:r w:rsidR="004D6A48">
        <w:rPr>
          <w:color w:val="000000"/>
          <w:sz w:val="28"/>
          <w:szCs w:val="28"/>
        </w:rPr>
        <w:t>е</w:t>
      </w:r>
      <w:r w:rsidR="00D56473">
        <w:rPr>
          <w:color w:val="000000"/>
          <w:sz w:val="28"/>
          <w:szCs w:val="28"/>
        </w:rPr>
        <w:t>мы</w:t>
      </w:r>
      <w:r w:rsidR="004D6A48">
        <w:rPr>
          <w:color w:val="000000"/>
          <w:sz w:val="28"/>
          <w:szCs w:val="28"/>
        </w:rPr>
        <w:t>е</w:t>
      </w:r>
      <w:r w:rsidR="00D56473">
        <w:rPr>
          <w:color w:val="000000"/>
          <w:sz w:val="28"/>
          <w:szCs w:val="28"/>
        </w:rPr>
        <w:t xml:space="preserve"> к налоговой баз</w:t>
      </w:r>
      <w:r w:rsidR="004D6A48">
        <w:rPr>
          <w:color w:val="000000"/>
          <w:sz w:val="28"/>
          <w:szCs w:val="28"/>
        </w:rPr>
        <w:t>е</w:t>
      </w:r>
      <w:r w:rsidR="00D56473">
        <w:rPr>
          <w:color w:val="000000"/>
          <w:sz w:val="28"/>
          <w:szCs w:val="28"/>
        </w:rPr>
        <w:t>, опр</w:t>
      </w:r>
      <w:r w:rsidR="004D6A48">
        <w:rPr>
          <w:color w:val="000000"/>
          <w:sz w:val="28"/>
          <w:szCs w:val="28"/>
        </w:rPr>
        <w:t>е</w:t>
      </w:r>
      <w:r w:rsidR="00D56473">
        <w:rPr>
          <w:color w:val="000000"/>
          <w:sz w:val="28"/>
          <w:szCs w:val="28"/>
        </w:rPr>
        <w:t>д</w:t>
      </w:r>
      <w:r w:rsidR="004D6A48">
        <w:rPr>
          <w:color w:val="000000"/>
          <w:sz w:val="28"/>
          <w:szCs w:val="28"/>
        </w:rPr>
        <w:t>е</w:t>
      </w:r>
      <w:r w:rsidR="00D56473">
        <w:rPr>
          <w:color w:val="000000"/>
          <w:sz w:val="28"/>
          <w:szCs w:val="28"/>
        </w:rPr>
        <w:t>ля</w:t>
      </w:r>
      <w:r w:rsidR="004D6A48">
        <w:rPr>
          <w:color w:val="000000"/>
          <w:sz w:val="28"/>
          <w:szCs w:val="28"/>
        </w:rPr>
        <w:t>е</w:t>
      </w:r>
      <w:r w:rsidR="00D56473">
        <w:rPr>
          <w:color w:val="000000"/>
          <w:sz w:val="28"/>
          <w:szCs w:val="28"/>
        </w:rPr>
        <w:t>мой по оп</w:t>
      </w:r>
      <w:r w:rsidR="004D6A48">
        <w:rPr>
          <w:color w:val="000000"/>
          <w:sz w:val="28"/>
          <w:szCs w:val="28"/>
        </w:rPr>
        <w:t>е</w:t>
      </w:r>
      <w:r w:rsidR="00D56473">
        <w:rPr>
          <w:color w:val="000000"/>
          <w:sz w:val="28"/>
          <w:szCs w:val="28"/>
        </w:rPr>
        <w:t>рациям с отд</w:t>
      </w:r>
      <w:r w:rsidR="004D6A48">
        <w:rPr>
          <w:color w:val="000000"/>
          <w:sz w:val="28"/>
          <w:szCs w:val="28"/>
        </w:rPr>
        <w:t>е</w:t>
      </w:r>
      <w:r w:rsidR="00D56473">
        <w:rPr>
          <w:color w:val="000000"/>
          <w:sz w:val="28"/>
          <w:szCs w:val="28"/>
        </w:rPr>
        <w:t>льными видами долговых обязат</w:t>
      </w:r>
      <w:r w:rsidR="004D6A48">
        <w:rPr>
          <w:color w:val="000000"/>
          <w:sz w:val="28"/>
          <w:szCs w:val="28"/>
        </w:rPr>
        <w:t>е</w:t>
      </w:r>
      <w:r w:rsidR="00D56473">
        <w:rPr>
          <w:color w:val="000000"/>
          <w:sz w:val="28"/>
          <w:szCs w:val="28"/>
        </w:rPr>
        <w:t>льств – 15%, 9% и 0%.</w:t>
      </w:r>
    </w:p>
    <w:p w:rsidR="00BD70E9" w:rsidRDefault="00BD70E9" w:rsidP="00BD70E9">
      <w:pPr>
        <w:spacing w:line="360" w:lineRule="auto"/>
        <w:ind w:firstLine="709"/>
        <w:jc w:val="both"/>
        <w:rPr>
          <w:color w:val="000000"/>
          <w:sz w:val="28"/>
          <w:szCs w:val="28"/>
        </w:rPr>
      </w:pPr>
    </w:p>
    <w:p w:rsidR="00D56473" w:rsidRPr="004C17E3" w:rsidRDefault="00D56473" w:rsidP="008A7BF8">
      <w:pPr>
        <w:spacing w:line="360" w:lineRule="auto"/>
        <w:ind w:firstLine="709"/>
        <w:jc w:val="both"/>
        <w:rPr>
          <w:color w:val="000000"/>
          <w:sz w:val="28"/>
          <w:szCs w:val="28"/>
        </w:rPr>
      </w:pPr>
      <w:r>
        <w:rPr>
          <w:color w:val="000000"/>
          <w:sz w:val="28"/>
          <w:szCs w:val="28"/>
        </w:rPr>
        <w:t xml:space="preserve">Таблица 2 </w:t>
      </w:r>
      <w:r w:rsidR="00BF31D4">
        <w:rPr>
          <w:color w:val="000000"/>
          <w:sz w:val="28"/>
          <w:szCs w:val="28"/>
        </w:rPr>
        <w:t>–</w:t>
      </w:r>
      <w:r>
        <w:rPr>
          <w:color w:val="000000"/>
          <w:sz w:val="28"/>
          <w:szCs w:val="28"/>
        </w:rPr>
        <w:t xml:space="preserve"> </w:t>
      </w:r>
      <w:r w:rsidR="005E5C19">
        <w:rPr>
          <w:color w:val="000000"/>
          <w:sz w:val="28"/>
          <w:szCs w:val="28"/>
        </w:rPr>
        <w:t>С</w:t>
      </w:r>
      <w:r w:rsidR="00BF31D4">
        <w:rPr>
          <w:color w:val="000000"/>
          <w:sz w:val="28"/>
          <w:szCs w:val="28"/>
        </w:rPr>
        <w:t>тавки налога на прибыль в заруб</w:t>
      </w:r>
      <w:r w:rsidR="004D6A48">
        <w:rPr>
          <w:color w:val="000000"/>
          <w:sz w:val="28"/>
          <w:szCs w:val="28"/>
        </w:rPr>
        <w:t>е</w:t>
      </w:r>
      <w:r w:rsidR="00BF31D4">
        <w:rPr>
          <w:color w:val="000000"/>
          <w:sz w:val="28"/>
          <w:szCs w:val="28"/>
        </w:rPr>
        <w:t>жных странах</w:t>
      </w:r>
      <w:r w:rsidR="004C17E3">
        <w:rPr>
          <w:color w:val="000000"/>
          <w:sz w:val="28"/>
          <w:szCs w:val="28"/>
        </w:rPr>
        <w:t xml:space="preserve"> </w:t>
      </w:r>
      <w:r w:rsidR="004C17E3" w:rsidRPr="004C17E3">
        <w:rPr>
          <w:color w:val="000000"/>
          <w:sz w:val="28"/>
          <w:szCs w:val="28"/>
        </w:rPr>
        <w:t>[9].</w:t>
      </w:r>
    </w:p>
    <w:tbl>
      <w:tblPr>
        <w:tblW w:w="9060" w:type="dxa"/>
        <w:tblInd w:w="88" w:type="dxa"/>
        <w:tblLook w:val="0000" w:firstRow="0" w:lastRow="0" w:firstColumn="0" w:lastColumn="0" w:noHBand="0" w:noVBand="0"/>
      </w:tblPr>
      <w:tblGrid>
        <w:gridCol w:w="4650"/>
        <w:gridCol w:w="4410"/>
      </w:tblGrid>
      <w:tr w:rsidR="00471F26" w:rsidTr="004C17E3">
        <w:trPr>
          <w:trHeight w:val="305"/>
        </w:trPr>
        <w:tc>
          <w:tcPr>
            <w:tcW w:w="46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rPr>
                <w:sz w:val="28"/>
                <w:szCs w:val="28"/>
              </w:rPr>
            </w:pPr>
            <w:r w:rsidRPr="00471F26">
              <w:rPr>
                <w:sz w:val="28"/>
                <w:szCs w:val="28"/>
              </w:rPr>
              <w:t>Страна</w:t>
            </w:r>
          </w:p>
        </w:tc>
        <w:tc>
          <w:tcPr>
            <w:tcW w:w="4410" w:type="dxa"/>
            <w:tcBorders>
              <w:top w:val="single" w:sz="4" w:space="0" w:color="auto"/>
              <w:left w:val="nil"/>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jc w:val="center"/>
              <w:rPr>
                <w:sz w:val="28"/>
                <w:szCs w:val="28"/>
              </w:rPr>
            </w:pPr>
            <w:r w:rsidRPr="00471F26">
              <w:rPr>
                <w:sz w:val="28"/>
                <w:szCs w:val="28"/>
              </w:rPr>
              <w:t>На 1 января 2009г</w:t>
            </w:r>
          </w:p>
        </w:tc>
      </w:tr>
      <w:tr w:rsidR="00471F26" w:rsidTr="004C17E3">
        <w:trPr>
          <w:trHeight w:val="305"/>
        </w:trPr>
        <w:tc>
          <w:tcPr>
            <w:tcW w:w="4650" w:type="dxa"/>
            <w:tcBorders>
              <w:top w:val="nil"/>
              <w:left w:val="single" w:sz="4" w:space="0" w:color="auto"/>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rPr>
                <w:sz w:val="28"/>
                <w:szCs w:val="28"/>
              </w:rPr>
            </w:pPr>
            <w:r w:rsidRPr="00471F26">
              <w:rPr>
                <w:sz w:val="28"/>
                <w:szCs w:val="28"/>
              </w:rPr>
              <w:t>Австралия</w:t>
            </w:r>
          </w:p>
        </w:tc>
        <w:tc>
          <w:tcPr>
            <w:tcW w:w="4410" w:type="dxa"/>
            <w:tcBorders>
              <w:top w:val="nil"/>
              <w:left w:val="nil"/>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jc w:val="center"/>
              <w:rPr>
                <w:sz w:val="28"/>
                <w:szCs w:val="28"/>
              </w:rPr>
            </w:pPr>
            <w:r w:rsidRPr="00471F26">
              <w:rPr>
                <w:sz w:val="28"/>
                <w:szCs w:val="28"/>
              </w:rPr>
              <w:t>36</w:t>
            </w:r>
          </w:p>
        </w:tc>
      </w:tr>
      <w:tr w:rsidR="00471F26" w:rsidTr="004C17E3">
        <w:trPr>
          <w:trHeight w:val="305"/>
        </w:trPr>
        <w:tc>
          <w:tcPr>
            <w:tcW w:w="4650" w:type="dxa"/>
            <w:tcBorders>
              <w:top w:val="nil"/>
              <w:left w:val="single" w:sz="4" w:space="0" w:color="auto"/>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rPr>
                <w:sz w:val="28"/>
                <w:szCs w:val="28"/>
              </w:rPr>
            </w:pPr>
            <w:r w:rsidRPr="00471F26">
              <w:rPr>
                <w:sz w:val="28"/>
                <w:szCs w:val="28"/>
              </w:rPr>
              <w:t>Австрия</w:t>
            </w:r>
          </w:p>
        </w:tc>
        <w:tc>
          <w:tcPr>
            <w:tcW w:w="4410" w:type="dxa"/>
            <w:tcBorders>
              <w:top w:val="nil"/>
              <w:left w:val="nil"/>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jc w:val="center"/>
              <w:rPr>
                <w:sz w:val="28"/>
                <w:szCs w:val="28"/>
              </w:rPr>
            </w:pPr>
            <w:r w:rsidRPr="00471F26">
              <w:rPr>
                <w:sz w:val="28"/>
                <w:szCs w:val="28"/>
              </w:rPr>
              <w:t>34.0</w:t>
            </w:r>
          </w:p>
        </w:tc>
      </w:tr>
      <w:tr w:rsidR="00471F26" w:rsidTr="00D2021B">
        <w:trPr>
          <w:trHeight w:val="305"/>
        </w:trPr>
        <w:tc>
          <w:tcPr>
            <w:tcW w:w="46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rPr>
                <w:sz w:val="28"/>
                <w:szCs w:val="28"/>
              </w:rPr>
            </w:pPr>
            <w:r w:rsidRPr="00471F26">
              <w:rPr>
                <w:sz w:val="28"/>
                <w:szCs w:val="28"/>
              </w:rPr>
              <w:t>Б</w:t>
            </w:r>
            <w:r w:rsidR="004D6A48">
              <w:rPr>
                <w:sz w:val="28"/>
                <w:szCs w:val="28"/>
              </w:rPr>
              <w:t>е</w:t>
            </w:r>
            <w:r w:rsidRPr="00471F26">
              <w:rPr>
                <w:sz w:val="28"/>
                <w:szCs w:val="28"/>
              </w:rPr>
              <w:t>льгия</w:t>
            </w:r>
          </w:p>
        </w:tc>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jc w:val="center"/>
              <w:rPr>
                <w:sz w:val="28"/>
                <w:szCs w:val="28"/>
              </w:rPr>
            </w:pPr>
            <w:r w:rsidRPr="00471F26">
              <w:rPr>
                <w:sz w:val="28"/>
                <w:szCs w:val="28"/>
              </w:rPr>
              <w:t>40,2</w:t>
            </w:r>
          </w:p>
        </w:tc>
      </w:tr>
      <w:tr w:rsidR="00471F26" w:rsidTr="00D2021B">
        <w:trPr>
          <w:trHeight w:val="305"/>
        </w:trPr>
        <w:tc>
          <w:tcPr>
            <w:tcW w:w="46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rPr>
                <w:sz w:val="28"/>
                <w:szCs w:val="28"/>
              </w:rPr>
            </w:pPr>
            <w:r w:rsidRPr="00471F26">
              <w:rPr>
                <w:sz w:val="28"/>
                <w:szCs w:val="28"/>
              </w:rPr>
              <w:t>Канада</w:t>
            </w:r>
          </w:p>
        </w:tc>
        <w:tc>
          <w:tcPr>
            <w:tcW w:w="4410" w:type="dxa"/>
            <w:tcBorders>
              <w:top w:val="single" w:sz="4" w:space="0" w:color="auto"/>
              <w:left w:val="nil"/>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jc w:val="center"/>
              <w:rPr>
                <w:sz w:val="28"/>
                <w:szCs w:val="28"/>
              </w:rPr>
            </w:pPr>
            <w:r w:rsidRPr="00471F26">
              <w:rPr>
                <w:sz w:val="28"/>
                <w:szCs w:val="28"/>
              </w:rPr>
              <w:t>44,6</w:t>
            </w:r>
          </w:p>
        </w:tc>
      </w:tr>
      <w:tr w:rsidR="00471F26" w:rsidTr="00BD70E9">
        <w:trPr>
          <w:trHeight w:val="305"/>
        </w:trPr>
        <w:tc>
          <w:tcPr>
            <w:tcW w:w="4650" w:type="dxa"/>
            <w:tcBorders>
              <w:top w:val="nil"/>
              <w:left w:val="single" w:sz="4" w:space="0" w:color="auto"/>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rPr>
                <w:sz w:val="28"/>
                <w:szCs w:val="28"/>
              </w:rPr>
            </w:pPr>
            <w:r w:rsidRPr="00471F26">
              <w:rPr>
                <w:sz w:val="28"/>
                <w:szCs w:val="28"/>
              </w:rPr>
              <w:t>Ч</w:t>
            </w:r>
            <w:r w:rsidR="004D6A48">
              <w:rPr>
                <w:sz w:val="28"/>
                <w:szCs w:val="28"/>
              </w:rPr>
              <w:t>е</w:t>
            </w:r>
            <w:r w:rsidRPr="00471F26">
              <w:rPr>
                <w:sz w:val="28"/>
                <w:szCs w:val="28"/>
              </w:rPr>
              <w:t>хия</w:t>
            </w:r>
          </w:p>
        </w:tc>
        <w:tc>
          <w:tcPr>
            <w:tcW w:w="4410" w:type="dxa"/>
            <w:tcBorders>
              <w:top w:val="nil"/>
              <w:left w:val="nil"/>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jc w:val="center"/>
              <w:rPr>
                <w:sz w:val="28"/>
                <w:szCs w:val="28"/>
              </w:rPr>
            </w:pPr>
            <w:r w:rsidRPr="00471F26">
              <w:rPr>
                <w:sz w:val="28"/>
                <w:szCs w:val="28"/>
              </w:rPr>
              <w:t>39</w:t>
            </w:r>
          </w:p>
        </w:tc>
      </w:tr>
      <w:tr w:rsidR="00471F26" w:rsidTr="00BD70E9">
        <w:trPr>
          <w:trHeight w:val="305"/>
        </w:trPr>
        <w:tc>
          <w:tcPr>
            <w:tcW w:w="4650" w:type="dxa"/>
            <w:tcBorders>
              <w:top w:val="nil"/>
              <w:left w:val="single" w:sz="4" w:space="0" w:color="auto"/>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rPr>
                <w:sz w:val="28"/>
                <w:szCs w:val="28"/>
              </w:rPr>
            </w:pPr>
            <w:r w:rsidRPr="00471F26">
              <w:rPr>
                <w:sz w:val="28"/>
                <w:szCs w:val="28"/>
              </w:rPr>
              <w:t>Дания</w:t>
            </w:r>
          </w:p>
        </w:tc>
        <w:tc>
          <w:tcPr>
            <w:tcW w:w="4410" w:type="dxa"/>
            <w:tcBorders>
              <w:top w:val="nil"/>
              <w:left w:val="nil"/>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jc w:val="center"/>
              <w:rPr>
                <w:sz w:val="28"/>
                <w:szCs w:val="28"/>
              </w:rPr>
            </w:pPr>
            <w:r w:rsidRPr="00471F26">
              <w:rPr>
                <w:sz w:val="28"/>
                <w:szCs w:val="28"/>
              </w:rPr>
              <w:t>34.0</w:t>
            </w:r>
          </w:p>
        </w:tc>
      </w:tr>
      <w:tr w:rsidR="00471F26" w:rsidTr="00BD70E9">
        <w:trPr>
          <w:trHeight w:val="305"/>
        </w:trPr>
        <w:tc>
          <w:tcPr>
            <w:tcW w:w="4650" w:type="dxa"/>
            <w:tcBorders>
              <w:top w:val="nil"/>
              <w:left w:val="single" w:sz="4" w:space="0" w:color="auto"/>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rPr>
                <w:sz w:val="28"/>
                <w:szCs w:val="28"/>
              </w:rPr>
            </w:pPr>
            <w:r w:rsidRPr="00471F26">
              <w:rPr>
                <w:sz w:val="28"/>
                <w:szCs w:val="28"/>
              </w:rPr>
              <w:t>Финляндия</w:t>
            </w:r>
          </w:p>
        </w:tc>
        <w:tc>
          <w:tcPr>
            <w:tcW w:w="4410" w:type="dxa"/>
            <w:tcBorders>
              <w:top w:val="nil"/>
              <w:left w:val="nil"/>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jc w:val="center"/>
              <w:rPr>
                <w:sz w:val="28"/>
                <w:szCs w:val="28"/>
              </w:rPr>
            </w:pPr>
            <w:r w:rsidRPr="00471F26">
              <w:rPr>
                <w:sz w:val="28"/>
                <w:szCs w:val="28"/>
              </w:rPr>
              <w:t>28.0</w:t>
            </w:r>
          </w:p>
        </w:tc>
      </w:tr>
      <w:tr w:rsidR="00471F26" w:rsidTr="00D2021B">
        <w:trPr>
          <w:trHeight w:val="305"/>
        </w:trPr>
        <w:tc>
          <w:tcPr>
            <w:tcW w:w="4650" w:type="dxa"/>
            <w:tcBorders>
              <w:top w:val="nil"/>
              <w:left w:val="single" w:sz="4" w:space="0" w:color="auto"/>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rPr>
                <w:sz w:val="28"/>
                <w:szCs w:val="28"/>
              </w:rPr>
            </w:pPr>
            <w:r w:rsidRPr="00471F26">
              <w:rPr>
                <w:sz w:val="28"/>
                <w:szCs w:val="28"/>
              </w:rPr>
              <w:t>Франция</w:t>
            </w:r>
          </w:p>
        </w:tc>
        <w:tc>
          <w:tcPr>
            <w:tcW w:w="4410" w:type="dxa"/>
            <w:tcBorders>
              <w:top w:val="nil"/>
              <w:left w:val="nil"/>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jc w:val="center"/>
              <w:rPr>
                <w:sz w:val="28"/>
                <w:szCs w:val="28"/>
              </w:rPr>
            </w:pPr>
            <w:r w:rsidRPr="00471F26">
              <w:rPr>
                <w:sz w:val="28"/>
                <w:szCs w:val="28"/>
              </w:rPr>
              <w:t>36,7</w:t>
            </w:r>
          </w:p>
        </w:tc>
      </w:tr>
      <w:tr w:rsidR="00471F26" w:rsidTr="00D2021B">
        <w:trPr>
          <w:trHeight w:val="305"/>
        </w:trPr>
        <w:tc>
          <w:tcPr>
            <w:tcW w:w="4650" w:type="dxa"/>
            <w:tcBorders>
              <w:top w:val="single" w:sz="4" w:space="0" w:color="auto"/>
              <w:left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rPr>
                <w:sz w:val="28"/>
                <w:szCs w:val="28"/>
              </w:rPr>
            </w:pPr>
            <w:r w:rsidRPr="00471F26">
              <w:rPr>
                <w:sz w:val="28"/>
                <w:szCs w:val="28"/>
              </w:rPr>
              <w:t>Г</w:t>
            </w:r>
            <w:r w:rsidR="004D6A48">
              <w:rPr>
                <w:sz w:val="28"/>
                <w:szCs w:val="28"/>
              </w:rPr>
              <w:t>е</w:t>
            </w:r>
            <w:r w:rsidRPr="00471F26">
              <w:rPr>
                <w:sz w:val="28"/>
                <w:szCs w:val="28"/>
              </w:rPr>
              <w:t>рмания</w:t>
            </w:r>
          </w:p>
        </w:tc>
        <w:tc>
          <w:tcPr>
            <w:tcW w:w="4410" w:type="dxa"/>
            <w:tcBorders>
              <w:top w:val="single" w:sz="4" w:space="0" w:color="auto"/>
              <w:left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jc w:val="center"/>
              <w:rPr>
                <w:sz w:val="28"/>
                <w:szCs w:val="28"/>
              </w:rPr>
            </w:pPr>
            <w:r w:rsidRPr="00471F26">
              <w:rPr>
                <w:sz w:val="28"/>
                <w:szCs w:val="28"/>
              </w:rPr>
              <w:t>58,5/46,1</w:t>
            </w:r>
          </w:p>
        </w:tc>
      </w:tr>
      <w:tr w:rsidR="00D2021B" w:rsidTr="00D2021B">
        <w:trPr>
          <w:trHeight w:val="305"/>
        </w:trPr>
        <w:tc>
          <w:tcPr>
            <w:tcW w:w="9060" w:type="dxa"/>
            <w:gridSpan w:val="2"/>
            <w:tcBorders>
              <w:bottom w:val="single" w:sz="4" w:space="0" w:color="auto"/>
            </w:tcBorders>
            <w:shd w:val="clear" w:color="auto" w:fill="auto"/>
            <w:noWrap/>
            <w:vAlign w:val="bottom"/>
          </w:tcPr>
          <w:p w:rsidR="00D2021B" w:rsidRPr="00471F26" w:rsidRDefault="00D2021B" w:rsidP="00D2021B">
            <w:pPr>
              <w:widowControl/>
              <w:autoSpaceDE/>
              <w:autoSpaceDN/>
              <w:adjustRightInd/>
              <w:rPr>
                <w:sz w:val="28"/>
                <w:szCs w:val="28"/>
              </w:rPr>
            </w:pPr>
            <w:r>
              <w:rPr>
                <w:sz w:val="28"/>
                <w:szCs w:val="28"/>
              </w:rPr>
              <w:t>Продолжение таблицы 2</w:t>
            </w:r>
          </w:p>
        </w:tc>
      </w:tr>
      <w:tr w:rsidR="00471F26" w:rsidTr="00BD70E9">
        <w:trPr>
          <w:trHeight w:val="305"/>
        </w:trPr>
        <w:tc>
          <w:tcPr>
            <w:tcW w:w="4650" w:type="dxa"/>
            <w:tcBorders>
              <w:top w:val="nil"/>
              <w:left w:val="single" w:sz="4" w:space="0" w:color="auto"/>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rPr>
                <w:sz w:val="28"/>
                <w:szCs w:val="28"/>
              </w:rPr>
            </w:pPr>
            <w:r w:rsidRPr="00471F26">
              <w:rPr>
                <w:sz w:val="28"/>
                <w:szCs w:val="28"/>
              </w:rPr>
              <w:t>Гр</w:t>
            </w:r>
            <w:r w:rsidR="004D6A48">
              <w:rPr>
                <w:sz w:val="28"/>
                <w:szCs w:val="28"/>
              </w:rPr>
              <w:t>е</w:t>
            </w:r>
            <w:r w:rsidRPr="00471F26">
              <w:rPr>
                <w:sz w:val="28"/>
                <w:szCs w:val="28"/>
              </w:rPr>
              <w:t>ция</w:t>
            </w:r>
          </w:p>
        </w:tc>
        <w:tc>
          <w:tcPr>
            <w:tcW w:w="4410" w:type="dxa"/>
            <w:tcBorders>
              <w:top w:val="nil"/>
              <w:left w:val="nil"/>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jc w:val="center"/>
              <w:rPr>
                <w:sz w:val="28"/>
                <w:szCs w:val="28"/>
              </w:rPr>
            </w:pPr>
            <w:r w:rsidRPr="00471F26">
              <w:rPr>
                <w:sz w:val="28"/>
                <w:szCs w:val="28"/>
              </w:rPr>
              <w:t>35</w:t>
            </w:r>
          </w:p>
        </w:tc>
      </w:tr>
      <w:tr w:rsidR="00471F26" w:rsidTr="00BD70E9">
        <w:trPr>
          <w:trHeight w:val="305"/>
        </w:trPr>
        <w:tc>
          <w:tcPr>
            <w:tcW w:w="4650" w:type="dxa"/>
            <w:tcBorders>
              <w:top w:val="nil"/>
              <w:left w:val="single" w:sz="4" w:space="0" w:color="auto"/>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rPr>
                <w:sz w:val="28"/>
                <w:szCs w:val="28"/>
              </w:rPr>
            </w:pPr>
            <w:r w:rsidRPr="00471F26">
              <w:rPr>
                <w:sz w:val="28"/>
                <w:szCs w:val="28"/>
              </w:rPr>
              <w:t xml:space="preserve">Исландия </w:t>
            </w:r>
          </w:p>
        </w:tc>
        <w:tc>
          <w:tcPr>
            <w:tcW w:w="4410" w:type="dxa"/>
            <w:tcBorders>
              <w:top w:val="nil"/>
              <w:left w:val="nil"/>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jc w:val="center"/>
              <w:rPr>
                <w:sz w:val="28"/>
                <w:szCs w:val="28"/>
              </w:rPr>
            </w:pPr>
            <w:r w:rsidRPr="00471F26">
              <w:rPr>
                <w:sz w:val="28"/>
                <w:szCs w:val="28"/>
              </w:rPr>
              <w:t>33</w:t>
            </w:r>
          </w:p>
        </w:tc>
      </w:tr>
      <w:tr w:rsidR="00471F26" w:rsidTr="00BD70E9">
        <w:trPr>
          <w:trHeight w:val="305"/>
        </w:trPr>
        <w:tc>
          <w:tcPr>
            <w:tcW w:w="4650" w:type="dxa"/>
            <w:tcBorders>
              <w:top w:val="nil"/>
              <w:left w:val="single" w:sz="4" w:space="0" w:color="auto"/>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rPr>
                <w:sz w:val="28"/>
                <w:szCs w:val="28"/>
              </w:rPr>
            </w:pPr>
            <w:r w:rsidRPr="00471F26">
              <w:rPr>
                <w:sz w:val="28"/>
                <w:szCs w:val="28"/>
              </w:rPr>
              <w:t>Ирландия</w:t>
            </w:r>
          </w:p>
        </w:tc>
        <w:tc>
          <w:tcPr>
            <w:tcW w:w="4410" w:type="dxa"/>
            <w:tcBorders>
              <w:top w:val="nil"/>
              <w:left w:val="nil"/>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jc w:val="center"/>
              <w:rPr>
                <w:sz w:val="28"/>
                <w:szCs w:val="28"/>
              </w:rPr>
            </w:pPr>
            <w:r w:rsidRPr="00471F26">
              <w:rPr>
                <w:sz w:val="28"/>
                <w:szCs w:val="28"/>
              </w:rPr>
              <w:t>38</w:t>
            </w:r>
          </w:p>
        </w:tc>
      </w:tr>
      <w:tr w:rsidR="00471F26" w:rsidTr="00BD70E9">
        <w:trPr>
          <w:trHeight w:val="305"/>
        </w:trPr>
        <w:tc>
          <w:tcPr>
            <w:tcW w:w="4650" w:type="dxa"/>
            <w:tcBorders>
              <w:top w:val="nil"/>
              <w:left w:val="single" w:sz="4" w:space="0" w:color="auto"/>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rPr>
                <w:sz w:val="28"/>
                <w:szCs w:val="28"/>
              </w:rPr>
            </w:pPr>
            <w:r w:rsidRPr="00471F26">
              <w:rPr>
                <w:sz w:val="28"/>
                <w:szCs w:val="28"/>
              </w:rPr>
              <w:t>Италия</w:t>
            </w:r>
          </w:p>
        </w:tc>
        <w:tc>
          <w:tcPr>
            <w:tcW w:w="4410" w:type="dxa"/>
            <w:tcBorders>
              <w:top w:val="nil"/>
              <w:left w:val="nil"/>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jc w:val="center"/>
              <w:rPr>
                <w:sz w:val="28"/>
                <w:szCs w:val="28"/>
              </w:rPr>
            </w:pPr>
            <w:r w:rsidRPr="00471F26">
              <w:rPr>
                <w:sz w:val="28"/>
                <w:szCs w:val="28"/>
              </w:rPr>
              <w:t>53,2</w:t>
            </w:r>
          </w:p>
        </w:tc>
      </w:tr>
      <w:tr w:rsidR="00471F26" w:rsidTr="00BD70E9">
        <w:trPr>
          <w:trHeight w:val="305"/>
        </w:trPr>
        <w:tc>
          <w:tcPr>
            <w:tcW w:w="4650" w:type="dxa"/>
            <w:tcBorders>
              <w:top w:val="nil"/>
              <w:left w:val="single" w:sz="4" w:space="0" w:color="auto"/>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rPr>
                <w:sz w:val="28"/>
                <w:szCs w:val="28"/>
              </w:rPr>
            </w:pPr>
            <w:r w:rsidRPr="00471F26">
              <w:rPr>
                <w:sz w:val="28"/>
                <w:szCs w:val="28"/>
              </w:rPr>
              <w:t>Япония</w:t>
            </w:r>
          </w:p>
        </w:tc>
        <w:tc>
          <w:tcPr>
            <w:tcW w:w="4410" w:type="dxa"/>
            <w:tcBorders>
              <w:top w:val="nil"/>
              <w:left w:val="nil"/>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jc w:val="center"/>
              <w:rPr>
                <w:sz w:val="28"/>
                <w:szCs w:val="28"/>
              </w:rPr>
            </w:pPr>
            <w:r w:rsidRPr="00471F26">
              <w:rPr>
                <w:sz w:val="28"/>
                <w:szCs w:val="28"/>
              </w:rPr>
              <w:t>51,6</w:t>
            </w:r>
          </w:p>
        </w:tc>
      </w:tr>
      <w:tr w:rsidR="00471F26" w:rsidTr="00BD70E9">
        <w:trPr>
          <w:trHeight w:val="305"/>
        </w:trPr>
        <w:tc>
          <w:tcPr>
            <w:tcW w:w="4650" w:type="dxa"/>
            <w:tcBorders>
              <w:top w:val="nil"/>
              <w:left w:val="single" w:sz="4" w:space="0" w:color="auto"/>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rPr>
                <w:sz w:val="28"/>
                <w:szCs w:val="28"/>
              </w:rPr>
            </w:pPr>
            <w:r w:rsidRPr="00471F26">
              <w:rPr>
                <w:sz w:val="28"/>
                <w:szCs w:val="28"/>
              </w:rPr>
              <w:t>Люкс</w:t>
            </w:r>
            <w:r w:rsidR="004D6A48">
              <w:rPr>
                <w:sz w:val="28"/>
                <w:szCs w:val="28"/>
              </w:rPr>
              <w:t>е</w:t>
            </w:r>
            <w:r w:rsidRPr="00471F26">
              <w:rPr>
                <w:sz w:val="28"/>
                <w:szCs w:val="28"/>
              </w:rPr>
              <w:t>мбург</w:t>
            </w:r>
          </w:p>
        </w:tc>
        <w:tc>
          <w:tcPr>
            <w:tcW w:w="4410" w:type="dxa"/>
            <w:tcBorders>
              <w:top w:val="nil"/>
              <w:left w:val="nil"/>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jc w:val="center"/>
              <w:rPr>
                <w:sz w:val="28"/>
                <w:szCs w:val="28"/>
              </w:rPr>
            </w:pPr>
            <w:r w:rsidRPr="00471F26">
              <w:rPr>
                <w:sz w:val="28"/>
                <w:szCs w:val="28"/>
              </w:rPr>
              <w:t>40,3</w:t>
            </w:r>
          </w:p>
        </w:tc>
      </w:tr>
      <w:tr w:rsidR="00471F26" w:rsidTr="00BD70E9">
        <w:trPr>
          <w:trHeight w:val="305"/>
        </w:trPr>
        <w:tc>
          <w:tcPr>
            <w:tcW w:w="4650" w:type="dxa"/>
            <w:tcBorders>
              <w:top w:val="nil"/>
              <w:left w:val="single" w:sz="4" w:space="0" w:color="auto"/>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rPr>
                <w:sz w:val="28"/>
                <w:szCs w:val="28"/>
              </w:rPr>
            </w:pPr>
            <w:r w:rsidRPr="00471F26">
              <w:rPr>
                <w:sz w:val="28"/>
                <w:szCs w:val="28"/>
              </w:rPr>
              <w:t>М</w:t>
            </w:r>
            <w:r w:rsidR="004D6A48">
              <w:rPr>
                <w:sz w:val="28"/>
                <w:szCs w:val="28"/>
              </w:rPr>
              <w:t>е</w:t>
            </w:r>
            <w:r w:rsidRPr="00471F26">
              <w:rPr>
                <w:sz w:val="28"/>
                <w:szCs w:val="28"/>
              </w:rPr>
              <w:t>ксика</w:t>
            </w:r>
          </w:p>
        </w:tc>
        <w:tc>
          <w:tcPr>
            <w:tcW w:w="4410" w:type="dxa"/>
            <w:tcBorders>
              <w:top w:val="nil"/>
              <w:left w:val="nil"/>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jc w:val="center"/>
              <w:rPr>
                <w:sz w:val="28"/>
                <w:szCs w:val="28"/>
              </w:rPr>
            </w:pPr>
            <w:r w:rsidRPr="00471F26">
              <w:rPr>
                <w:sz w:val="28"/>
                <w:szCs w:val="28"/>
              </w:rPr>
              <w:t>34</w:t>
            </w:r>
          </w:p>
        </w:tc>
      </w:tr>
      <w:tr w:rsidR="00471F26" w:rsidTr="00BD70E9">
        <w:trPr>
          <w:trHeight w:val="305"/>
        </w:trPr>
        <w:tc>
          <w:tcPr>
            <w:tcW w:w="4650" w:type="dxa"/>
            <w:tcBorders>
              <w:top w:val="nil"/>
              <w:left w:val="single" w:sz="4" w:space="0" w:color="auto"/>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rPr>
                <w:sz w:val="28"/>
                <w:szCs w:val="28"/>
              </w:rPr>
            </w:pPr>
            <w:r w:rsidRPr="00471F26">
              <w:rPr>
                <w:sz w:val="28"/>
                <w:szCs w:val="28"/>
              </w:rPr>
              <w:t>Голландия</w:t>
            </w:r>
          </w:p>
        </w:tc>
        <w:tc>
          <w:tcPr>
            <w:tcW w:w="4410" w:type="dxa"/>
            <w:tcBorders>
              <w:top w:val="nil"/>
              <w:left w:val="nil"/>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jc w:val="center"/>
              <w:rPr>
                <w:sz w:val="28"/>
                <w:szCs w:val="28"/>
              </w:rPr>
            </w:pPr>
            <w:r w:rsidRPr="00471F26">
              <w:rPr>
                <w:sz w:val="28"/>
                <w:szCs w:val="28"/>
              </w:rPr>
              <w:t>35</w:t>
            </w:r>
          </w:p>
        </w:tc>
      </w:tr>
      <w:tr w:rsidR="00471F26" w:rsidTr="00BD70E9">
        <w:trPr>
          <w:trHeight w:val="305"/>
        </w:trPr>
        <w:tc>
          <w:tcPr>
            <w:tcW w:w="4650" w:type="dxa"/>
            <w:tcBorders>
              <w:top w:val="nil"/>
              <w:left w:val="single" w:sz="4" w:space="0" w:color="auto"/>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rPr>
                <w:sz w:val="28"/>
                <w:szCs w:val="28"/>
              </w:rPr>
            </w:pPr>
            <w:r w:rsidRPr="00471F26">
              <w:rPr>
                <w:sz w:val="28"/>
                <w:szCs w:val="28"/>
              </w:rPr>
              <w:t>Новая З</w:t>
            </w:r>
            <w:r w:rsidR="004D6A48">
              <w:rPr>
                <w:sz w:val="28"/>
                <w:szCs w:val="28"/>
              </w:rPr>
              <w:t>е</w:t>
            </w:r>
            <w:r w:rsidRPr="00471F26">
              <w:rPr>
                <w:sz w:val="28"/>
                <w:szCs w:val="28"/>
              </w:rPr>
              <w:t>ландия</w:t>
            </w:r>
          </w:p>
        </w:tc>
        <w:tc>
          <w:tcPr>
            <w:tcW w:w="4410" w:type="dxa"/>
            <w:tcBorders>
              <w:top w:val="nil"/>
              <w:left w:val="nil"/>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jc w:val="center"/>
              <w:rPr>
                <w:sz w:val="28"/>
                <w:szCs w:val="28"/>
              </w:rPr>
            </w:pPr>
            <w:r w:rsidRPr="00471F26">
              <w:rPr>
                <w:sz w:val="28"/>
                <w:szCs w:val="28"/>
              </w:rPr>
              <w:t>33.0</w:t>
            </w:r>
          </w:p>
        </w:tc>
      </w:tr>
      <w:tr w:rsidR="00471F26" w:rsidTr="00BD70E9">
        <w:trPr>
          <w:trHeight w:val="305"/>
        </w:trPr>
        <w:tc>
          <w:tcPr>
            <w:tcW w:w="4650" w:type="dxa"/>
            <w:tcBorders>
              <w:top w:val="nil"/>
              <w:left w:val="single" w:sz="4" w:space="0" w:color="auto"/>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rPr>
                <w:sz w:val="28"/>
                <w:szCs w:val="28"/>
              </w:rPr>
            </w:pPr>
            <w:r w:rsidRPr="00471F26">
              <w:rPr>
                <w:sz w:val="28"/>
                <w:szCs w:val="28"/>
              </w:rPr>
              <w:t>Норв</w:t>
            </w:r>
            <w:r w:rsidR="004D6A48">
              <w:rPr>
                <w:sz w:val="28"/>
                <w:szCs w:val="28"/>
              </w:rPr>
              <w:t>е</w:t>
            </w:r>
            <w:r w:rsidRPr="00471F26">
              <w:rPr>
                <w:sz w:val="28"/>
                <w:szCs w:val="28"/>
              </w:rPr>
              <w:t xml:space="preserve">гия </w:t>
            </w:r>
          </w:p>
        </w:tc>
        <w:tc>
          <w:tcPr>
            <w:tcW w:w="4410" w:type="dxa"/>
            <w:tcBorders>
              <w:top w:val="nil"/>
              <w:left w:val="nil"/>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jc w:val="center"/>
              <w:rPr>
                <w:sz w:val="28"/>
                <w:szCs w:val="28"/>
              </w:rPr>
            </w:pPr>
            <w:r w:rsidRPr="00471F26">
              <w:rPr>
                <w:sz w:val="28"/>
                <w:szCs w:val="28"/>
              </w:rPr>
              <w:t>28</w:t>
            </w:r>
          </w:p>
        </w:tc>
      </w:tr>
      <w:tr w:rsidR="00471F26" w:rsidTr="00BD70E9">
        <w:trPr>
          <w:trHeight w:val="305"/>
        </w:trPr>
        <w:tc>
          <w:tcPr>
            <w:tcW w:w="4650" w:type="dxa"/>
            <w:tcBorders>
              <w:top w:val="nil"/>
              <w:left w:val="single" w:sz="4" w:space="0" w:color="auto"/>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rPr>
                <w:sz w:val="28"/>
                <w:szCs w:val="28"/>
              </w:rPr>
            </w:pPr>
            <w:r w:rsidRPr="00471F26">
              <w:rPr>
                <w:sz w:val="28"/>
                <w:szCs w:val="28"/>
              </w:rPr>
              <w:t>Португалия</w:t>
            </w:r>
          </w:p>
        </w:tc>
        <w:tc>
          <w:tcPr>
            <w:tcW w:w="4410" w:type="dxa"/>
            <w:tcBorders>
              <w:top w:val="nil"/>
              <w:left w:val="nil"/>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jc w:val="center"/>
              <w:rPr>
                <w:sz w:val="28"/>
                <w:szCs w:val="28"/>
              </w:rPr>
            </w:pPr>
            <w:r w:rsidRPr="00471F26">
              <w:rPr>
                <w:sz w:val="28"/>
                <w:szCs w:val="28"/>
              </w:rPr>
              <w:t>39,6</w:t>
            </w:r>
          </w:p>
        </w:tc>
      </w:tr>
      <w:tr w:rsidR="00471F26" w:rsidTr="00BD70E9">
        <w:trPr>
          <w:trHeight w:val="305"/>
        </w:trPr>
        <w:tc>
          <w:tcPr>
            <w:tcW w:w="4650" w:type="dxa"/>
            <w:tcBorders>
              <w:top w:val="nil"/>
              <w:left w:val="single" w:sz="4" w:space="0" w:color="auto"/>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rPr>
                <w:sz w:val="28"/>
                <w:szCs w:val="28"/>
              </w:rPr>
            </w:pPr>
            <w:r w:rsidRPr="00471F26">
              <w:rPr>
                <w:sz w:val="28"/>
                <w:szCs w:val="28"/>
              </w:rPr>
              <w:t>Испания</w:t>
            </w:r>
          </w:p>
        </w:tc>
        <w:tc>
          <w:tcPr>
            <w:tcW w:w="4410" w:type="dxa"/>
            <w:tcBorders>
              <w:top w:val="nil"/>
              <w:left w:val="nil"/>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jc w:val="center"/>
              <w:rPr>
                <w:sz w:val="28"/>
                <w:szCs w:val="28"/>
              </w:rPr>
            </w:pPr>
            <w:r w:rsidRPr="00471F26">
              <w:rPr>
                <w:sz w:val="28"/>
                <w:szCs w:val="28"/>
              </w:rPr>
              <w:t>35</w:t>
            </w:r>
          </w:p>
        </w:tc>
      </w:tr>
      <w:tr w:rsidR="00471F26" w:rsidTr="00BD70E9">
        <w:trPr>
          <w:trHeight w:val="305"/>
        </w:trPr>
        <w:tc>
          <w:tcPr>
            <w:tcW w:w="4650" w:type="dxa"/>
            <w:tcBorders>
              <w:top w:val="nil"/>
              <w:left w:val="single" w:sz="4" w:space="0" w:color="auto"/>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rPr>
                <w:sz w:val="28"/>
                <w:szCs w:val="28"/>
              </w:rPr>
            </w:pPr>
            <w:r w:rsidRPr="00471F26">
              <w:rPr>
                <w:sz w:val="28"/>
                <w:szCs w:val="28"/>
              </w:rPr>
              <w:t>Шв</w:t>
            </w:r>
            <w:r w:rsidR="004D6A48">
              <w:rPr>
                <w:sz w:val="28"/>
                <w:szCs w:val="28"/>
              </w:rPr>
              <w:t>е</w:t>
            </w:r>
            <w:r w:rsidRPr="00471F26">
              <w:rPr>
                <w:sz w:val="28"/>
                <w:szCs w:val="28"/>
              </w:rPr>
              <w:t>ция</w:t>
            </w:r>
          </w:p>
        </w:tc>
        <w:tc>
          <w:tcPr>
            <w:tcW w:w="4410" w:type="dxa"/>
            <w:tcBorders>
              <w:top w:val="nil"/>
              <w:left w:val="nil"/>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jc w:val="center"/>
              <w:rPr>
                <w:sz w:val="28"/>
                <w:szCs w:val="28"/>
              </w:rPr>
            </w:pPr>
            <w:r w:rsidRPr="00471F26">
              <w:rPr>
                <w:sz w:val="28"/>
                <w:szCs w:val="28"/>
              </w:rPr>
              <w:t>28</w:t>
            </w:r>
          </w:p>
        </w:tc>
      </w:tr>
      <w:tr w:rsidR="00471F26" w:rsidTr="00BD70E9">
        <w:trPr>
          <w:trHeight w:val="305"/>
        </w:trPr>
        <w:tc>
          <w:tcPr>
            <w:tcW w:w="4650" w:type="dxa"/>
            <w:tcBorders>
              <w:top w:val="nil"/>
              <w:left w:val="single" w:sz="4" w:space="0" w:color="auto"/>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rPr>
                <w:sz w:val="28"/>
                <w:szCs w:val="28"/>
              </w:rPr>
            </w:pPr>
            <w:r w:rsidRPr="00471F26">
              <w:rPr>
                <w:sz w:val="28"/>
                <w:szCs w:val="28"/>
              </w:rPr>
              <w:t>Шв</w:t>
            </w:r>
            <w:r w:rsidR="004D6A48">
              <w:rPr>
                <w:sz w:val="28"/>
                <w:szCs w:val="28"/>
              </w:rPr>
              <w:t>е</w:t>
            </w:r>
            <w:r w:rsidRPr="00471F26">
              <w:rPr>
                <w:sz w:val="28"/>
                <w:szCs w:val="28"/>
              </w:rPr>
              <w:t>йцария</w:t>
            </w:r>
          </w:p>
        </w:tc>
        <w:tc>
          <w:tcPr>
            <w:tcW w:w="4410" w:type="dxa"/>
            <w:tcBorders>
              <w:top w:val="nil"/>
              <w:left w:val="nil"/>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jc w:val="center"/>
              <w:rPr>
                <w:sz w:val="28"/>
                <w:szCs w:val="28"/>
              </w:rPr>
            </w:pPr>
            <w:r w:rsidRPr="00471F26">
              <w:rPr>
                <w:sz w:val="28"/>
                <w:szCs w:val="28"/>
              </w:rPr>
              <w:t>28,5</w:t>
            </w:r>
          </w:p>
        </w:tc>
      </w:tr>
      <w:tr w:rsidR="00471F26" w:rsidTr="00BD70E9">
        <w:trPr>
          <w:trHeight w:val="305"/>
        </w:trPr>
        <w:tc>
          <w:tcPr>
            <w:tcW w:w="4650" w:type="dxa"/>
            <w:tcBorders>
              <w:top w:val="nil"/>
              <w:left w:val="single" w:sz="4" w:space="0" w:color="auto"/>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rPr>
                <w:sz w:val="28"/>
                <w:szCs w:val="28"/>
              </w:rPr>
            </w:pPr>
            <w:r w:rsidRPr="00471F26">
              <w:rPr>
                <w:sz w:val="28"/>
                <w:szCs w:val="28"/>
              </w:rPr>
              <w:t>Турция</w:t>
            </w:r>
          </w:p>
        </w:tc>
        <w:tc>
          <w:tcPr>
            <w:tcW w:w="4410" w:type="dxa"/>
            <w:tcBorders>
              <w:top w:val="nil"/>
              <w:left w:val="nil"/>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jc w:val="center"/>
              <w:rPr>
                <w:sz w:val="28"/>
                <w:szCs w:val="28"/>
              </w:rPr>
            </w:pPr>
            <w:r w:rsidRPr="00471F26">
              <w:rPr>
                <w:sz w:val="28"/>
                <w:szCs w:val="28"/>
              </w:rPr>
              <w:t>44</w:t>
            </w:r>
          </w:p>
        </w:tc>
      </w:tr>
      <w:tr w:rsidR="00471F26" w:rsidTr="00BD70E9">
        <w:trPr>
          <w:trHeight w:val="305"/>
        </w:trPr>
        <w:tc>
          <w:tcPr>
            <w:tcW w:w="4650" w:type="dxa"/>
            <w:tcBorders>
              <w:top w:val="nil"/>
              <w:left w:val="single" w:sz="4" w:space="0" w:color="auto"/>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rPr>
                <w:sz w:val="28"/>
                <w:szCs w:val="28"/>
              </w:rPr>
            </w:pPr>
            <w:r w:rsidRPr="00471F26">
              <w:rPr>
                <w:sz w:val="28"/>
                <w:szCs w:val="28"/>
              </w:rPr>
              <w:t>В</w:t>
            </w:r>
            <w:r w:rsidR="004D6A48">
              <w:rPr>
                <w:sz w:val="28"/>
                <w:szCs w:val="28"/>
              </w:rPr>
              <w:t>е</w:t>
            </w:r>
            <w:r w:rsidRPr="00471F26">
              <w:rPr>
                <w:sz w:val="28"/>
                <w:szCs w:val="28"/>
              </w:rPr>
              <w:t>ликобритания</w:t>
            </w:r>
          </w:p>
        </w:tc>
        <w:tc>
          <w:tcPr>
            <w:tcW w:w="4410" w:type="dxa"/>
            <w:tcBorders>
              <w:top w:val="nil"/>
              <w:left w:val="nil"/>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jc w:val="center"/>
              <w:rPr>
                <w:sz w:val="28"/>
                <w:szCs w:val="28"/>
              </w:rPr>
            </w:pPr>
            <w:r w:rsidRPr="00471F26">
              <w:rPr>
                <w:sz w:val="28"/>
                <w:szCs w:val="28"/>
              </w:rPr>
              <w:t>33</w:t>
            </w:r>
          </w:p>
        </w:tc>
      </w:tr>
      <w:tr w:rsidR="00471F26" w:rsidTr="00BD70E9">
        <w:trPr>
          <w:trHeight w:val="305"/>
        </w:trPr>
        <w:tc>
          <w:tcPr>
            <w:tcW w:w="4650" w:type="dxa"/>
            <w:tcBorders>
              <w:top w:val="nil"/>
              <w:left w:val="single" w:sz="4" w:space="0" w:color="auto"/>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rPr>
                <w:sz w:val="28"/>
                <w:szCs w:val="28"/>
              </w:rPr>
            </w:pPr>
            <w:r w:rsidRPr="00471F26">
              <w:rPr>
                <w:sz w:val="28"/>
                <w:szCs w:val="28"/>
              </w:rPr>
              <w:t>Россия</w:t>
            </w:r>
          </w:p>
        </w:tc>
        <w:tc>
          <w:tcPr>
            <w:tcW w:w="4410" w:type="dxa"/>
            <w:tcBorders>
              <w:top w:val="nil"/>
              <w:left w:val="nil"/>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jc w:val="center"/>
              <w:rPr>
                <w:sz w:val="28"/>
                <w:szCs w:val="28"/>
              </w:rPr>
            </w:pPr>
            <w:r w:rsidRPr="00471F26">
              <w:rPr>
                <w:sz w:val="28"/>
                <w:szCs w:val="28"/>
              </w:rPr>
              <w:t>20</w:t>
            </w:r>
          </w:p>
        </w:tc>
      </w:tr>
      <w:tr w:rsidR="00471F26" w:rsidTr="00BD70E9">
        <w:trPr>
          <w:trHeight w:val="305"/>
        </w:trPr>
        <w:tc>
          <w:tcPr>
            <w:tcW w:w="4650" w:type="dxa"/>
            <w:tcBorders>
              <w:top w:val="nil"/>
              <w:left w:val="single" w:sz="4" w:space="0" w:color="auto"/>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rPr>
                <w:sz w:val="28"/>
                <w:szCs w:val="28"/>
              </w:rPr>
            </w:pPr>
            <w:r w:rsidRPr="00471F26">
              <w:rPr>
                <w:sz w:val="28"/>
                <w:szCs w:val="28"/>
              </w:rPr>
              <w:t>США</w:t>
            </w:r>
          </w:p>
        </w:tc>
        <w:tc>
          <w:tcPr>
            <w:tcW w:w="4410" w:type="dxa"/>
            <w:tcBorders>
              <w:top w:val="nil"/>
              <w:left w:val="nil"/>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jc w:val="center"/>
              <w:rPr>
                <w:sz w:val="28"/>
                <w:szCs w:val="28"/>
              </w:rPr>
            </w:pPr>
            <w:r w:rsidRPr="00471F26">
              <w:rPr>
                <w:sz w:val="28"/>
                <w:szCs w:val="28"/>
              </w:rPr>
              <w:t>40</w:t>
            </w:r>
          </w:p>
        </w:tc>
      </w:tr>
      <w:tr w:rsidR="00471F26" w:rsidTr="00BD70E9">
        <w:trPr>
          <w:trHeight w:val="305"/>
        </w:trPr>
        <w:tc>
          <w:tcPr>
            <w:tcW w:w="4650" w:type="dxa"/>
            <w:tcBorders>
              <w:top w:val="nil"/>
              <w:left w:val="single" w:sz="4" w:space="0" w:color="auto"/>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rPr>
                <w:sz w:val="28"/>
                <w:szCs w:val="28"/>
              </w:rPr>
            </w:pPr>
            <w:r w:rsidRPr="00471F26">
              <w:rPr>
                <w:sz w:val="28"/>
                <w:szCs w:val="28"/>
              </w:rPr>
              <w:t>В ср</w:t>
            </w:r>
            <w:r w:rsidR="004D6A48">
              <w:rPr>
                <w:sz w:val="28"/>
                <w:szCs w:val="28"/>
              </w:rPr>
              <w:t>е</w:t>
            </w:r>
            <w:r w:rsidRPr="00471F26">
              <w:rPr>
                <w:sz w:val="28"/>
                <w:szCs w:val="28"/>
              </w:rPr>
              <w:t>дн</w:t>
            </w:r>
            <w:r w:rsidR="004D6A48">
              <w:rPr>
                <w:sz w:val="28"/>
                <w:szCs w:val="28"/>
              </w:rPr>
              <w:t>е</w:t>
            </w:r>
            <w:r w:rsidRPr="00471F26">
              <w:rPr>
                <w:sz w:val="28"/>
                <w:szCs w:val="28"/>
              </w:rPr>
              <w:t>м</w:t>
            </w:r>
          </w:p>
        </w:tc>
        <w:tc>
          <w:tcPr>
            <w:tcW w:w="4410" w:type="dxa"/>
            <w:tcBorders>
              <w:top w:val="nil"/>
              <w:left w:val="nil"/>
              <w:bottom w:val="single" w:sz="4" w:space="0" w:color="auto"/>
              <w:right w:val="single" w:sz="4" w:space="0" w:color="auto"/>
            </w:tcBorders>
            <w:shd w:val="clear" w:color="auto" w:fill="auto"/>
            <w:noWrap/>
            <w:vAlign w:val="bottom"/>
          </w:tcPr>
          <w:p w:rsidR="00471F26" w:rsidRPr="00471F26" w:rsidRDefault="00471F26" w:rsidP="00471F26">
            <w:pPr>
              <w:widowControl/>
              <w:autoSpaceDE/>
              <w:autoSpaceDN/>
              <w:adjustRightInd/>
              <w:jc w:val="center"/>
              <w:rPr>
                <w:sz w:val="28"/>
                <w:szCs w:val="28"/>
              </w:rPr>
            </w:pPr>
            <w:r w:rsidRPr="00471F26">
              <w:rPr>
                <w:sz w:val="28"/>
                <w:szCs w:val="28"/>
              </w:rPr>
              <w:t>37.7</w:t>
            </w:r>
          </w:p>
        </w:tc>
      </w:tr>
    </w:tbl>
    <w:p w:rsidR="00BF31D4" w:rsidRDefault="00BF31D4" w:rsidP="008A7BF8">
      <w:pPr>
        <w:spacing w:line="360" w:lineRule="auto"/>
        <w:ind w:firstLine="709"/>
        <w:jc w:val="both"/>
        <w:rPr>
          <w:color w:val="000000"/>
          <w:sz w:val="28"/>
          <w:szCs w:val="28"/>
        </w:rPr>
      </w:pPr>
    </w:p>
    <w:p w:rsidR="00471F26" w:rsidRDefault="00471F26" w:rsidP="008A7BF8">
      <w:pPr>
        <w:spacing w:line="360" w:lineRule="auto"/>
        <w:ind w:firstLine="709"/>
        <w:jc w:val="both"/>
        <w:rPr>
          <w:color w:val="000000"/>
          <w:sz w:val="28"/>
          <w:szCs w:val="28"/>
        </w:rPr>
      </w:pPr>
      <w:r>
        <w:rPr>
          <w:color w:val="000000"/>
          <w:sz w:val="28"/>
          <w:szCs w:val="28"/>
        </w:rPr>
        <w:t>Из таблицы видно, общая ставка налога на прибыль в России 20%, на 17,7%  м</w:t>
      </w:r>
      <w:r w:rsidR="004D6A48">
        <w:rPr>
          <w:color w:val="000000"/>
          <w:sz w:val="28"/>
          <w:szCs w:val="28"/>
        </w:rPr>
        <w:t>е</w:t>
      </w:r>
      <w:r>
        <w:rPr>
          <w:color w:val="000000"/>
          <w:sz w:val="28"/>
          <w:szCs w:val="28"/>
        </w:rPr>
        <w:t>ньш</w:t>
      </w:r>
      <w:r w:rsidR="004D6A48">
        <w:rPr>
          <w:color w:val="000000"/>
          <w:sz w:val="28"/>
          <w:szCs w:val="28"/>
        </w:rPr>
        <w:t>е</w:t>
      </w:r>
      <w:r>
        <w:rPr>
          <w:color w:val="000000"/>
          <w:sz w:val="28"/>
          <w:szCs w:val="28"/>
        </w:rPr>
        <w:t xml:space="preserve"> ср</w:t>
      </w:r>
      <w:r w:rsidR="004D6A48">
        <w:rPr>
          <w:color w:val="000000"/>
          <w:sz w:val="28"/>
          <w:szCs w:val="28"/>
        </w:rPr>
        <w:t>е</w:t>
      </w:r>
      <w:r>
        <w:rPr>
          <w:color w:val="000000"/>
          <w:sz w:val="28"/>
          <w:szCs w:val="28"/>
        </w:rPr>
        <w:t>дн</w:t>
      </w:r>
      <w:r w:rsidR="004D6A48">
        <w:rPr>
          <w:color w:val="000000"/>
          <w:sz w:val="28"/>
          <w:szCs w:val="28"/>
        </w:rPr>
        <w:t>е</w:t>
      </w:r>
      <w:r>
        <w:rPr>
          <w:color w:val="000000"/>
          <w:sz w:val="28"/>
          <w:szCs w:val="28"/>
        </w:rPr>
        <w:t>й ставки в мир</w:t>
      </w:r>
      <w:r w:rsidR="004D6A48">
        <w:rPr>
          <w:color w:val="000000"/>
          <w:sz w:val="28"/>
          <w:szCs w:val="28"/>
        </w:rPr>
        <w:t>е</w:t>
      </w:r>
      <w:r>
        <w:rPr>
          <w:color w:val="000000"/>
          <w:sz w:val="28"/>
          <w:szCs w:val="28"/>
        </w:rPr>
        <w:t xml:space="preserve">. </w:t>
      </w:r>
    </w:p>
    <w:p w:rsidR="00471F26" w:rsidRPr="00591ED6" w:rsidRDefault="00471F26" w:rsidP="00471F26">
      <w:pPr>
        <w:spacing w:line="360" w:lineRule="auto"/>
        <w:ind w:firstLine="709"/>
        <w:jc w:val="both"/>
        <w:rPr>
          <w:color w:val="000000"/>
          <w:sz w:val="28"/>
          <w:szCs w:val="28"/>
        </w:rPr>
      </w:pPr>
      <w:r>
        <w:rPr>
          <w:color w:val="000000"/>
          <w:sz w:val="28"/>
          <w:szCs w:val="28"/>
        </w:rPr>
        <w:t>Прив</w:t>
      </w:r>
      <w:r w:rsidR="004D6A48">
        <w:rPr>
          <w:color w:val="000000"/>
          <w:sz w:val="28"/>
          <w:szCs w:val="28"/>
        </w:rPr>
        <w:t>е</w:t>
      </w:r>
      <w:r>
        <w:rPr>
          <w:color w:val="000000"/>
          <w:sz w:val="28"/>
          <w:szCs w:val="28"/>
        </w:rPr>
        <w:t>д</w:t>
      </w:r>
      <w:r w:rsidR="004D6A48">
        <w:rPr>
          <w:color w:val="000000"/>
          <w:sz w:val="28"/>
          <w:szCs w:val="28"/>
        </w:rPr>
        <w:t>е</w:t>
      </w:r>
      <w:r>
        <w:rPr>
          <w:color w:val="000000"/>
          <w:sz w:val="28"/>
          <w:szCs w:val="28"/>
        </w:rPr>
        <w:t>нный список стран использу</w:t>
      </w:r>
      <w:r w:rsidR="004D6A48">
        <w:rPr>
          <w:color w:val="000000"/>
          <w:sz w:val="28"/>
          <w:szCs w:val="28"/>
        </w:rPr>
        <w:t>е</w:t>
      </w:r>
      <w:r>
        <w:rPr>
          <w:color w:val="000000"/>
          <w:sz w:val="28"/>
          <w:szCs w:val="28"/>
        </w:rPr>
        <w:t>т три основных подхода облож</w:t>
      </w:r>
      <w:r w:rsidR="004D6A48">
        <w:rPr>
          <w:color w:val="000000"/>
          <w:sz w:val="28"/>
          <w:szCs w:val="28"/>
        </w:rPr>
        <w:t>е</w:t>
      </w:r>
      <w:r>
        <w:rPr>
          <w:color w:val="000000"/>
          <w:sz w:val="28"/>
          <w:szCs w:val="28"/>
        </w:rPr>
        <w:t xml:space="preserve">ния прибыли. </w:t>
      </w:r>
      <w:r w:rsidRPr="00591ED6">
        <w:rPr>
          <w:color w:val="000000"/>
          <w:sz w:val="28"/>
          <w:szCs w:val="28"/>
        </w:rPr>
        <w:t>П</w:t>
      </w:r>
      <w:r w:rsidR="004D6A48">
        <w:rPr>
          <w:color w:val="000000"/>
          <w:sz w:val="28"/>
          <w:szCs w:val="28"/>
        </w:rPr>
        <w:t>е</w:t>
      </w:r>
      <w:r w:rsidRPr="00591ED6">
        <w:rPr>
          <w:color w:val="000000"/>
          <w:sz w:val="28"/>
          <w:szCs w:val="28"/>
        </w:rPr>
        <w:t>рвый подход - это облож</w:t>
      </w:r>
      <w:r w:rsidR="004D6A48">
        <w:rPr>
          <w:color w:val="000000"/>
          <w:sz w:val="28"/>
          <w:szCs w:val="28"/>
        </w:rPr>
        <w:t>е</w:t>
      </w:r>
      <w:r w:rsidRPr="00591ED6">
        <w:rPr>
          <w:color w:val="000000"/>
          <w:sz w:val="28"/>
          <w:szCs w:val="28"/>
        </w:rPr>
        <w:t>ни</w:t>
      </w:r>
      <w:r w:rsidR="004D6A48">
        <w:rPr>
          <w:color w:val="000000"/>
          <w:sz w:val="28"/>
          <w:szCs w:val="28"/>
        </w:rPr>
        <w:t>е</w:t>
      </w:r>
      <w:r w:rsidRPr="00591ED6">
        <w:rPr>
          <w:color w:val="000000"/>
          <w:sz w:val="28"/>
          <w:szCs w:val="28"/>
        </w:rPr>
        <w:t xml:space="preserve"> прибыли от вс</w:t>
      </w:r>
      <w:r w:rsidR="004D6A48">
        <w:rPr>
          <w:color w:val="000000"/>
          <w:sz w:val="28"/>
          <w:szCs w:val="28"/>
        </w:rPr>
        <w:t>е</w:t>
      </w:r>
      <w:r w:rsidRPr="00591ED6">
        <w:rPr>
          <w:color w:val="000000"/>
          <w:sz w:val="28"/>
          <w:szCs w:val="28"/>
        </w:rPr>
        <w:t>х видов экономич</w:t>
      </w:r>
      <w:r w:rsidR="004D6A48">
        <w:rPr>
          <w:color w:val="000000"/>
          <w:sz w:val="28"/>
          <w:szCs w:val="28"/>
        </w:rPr>
        <w:t>е</w:t>
      </w:r>
      <w:r w:rsidRPr="00591ED6">
        <w:rPr>
          <w:color w:val="000000"/>
          <w:sz w:val="28"/>
          <w:szCs w:val="28"/>
        </w:rPr>
        <w:t>ской д</w:t>
      </w:r>
      <w:r w:rsidR="004D6A48">
        <w:rPr>
          <w:color w:val="000000"/>
          <w:sz w:val="28"/>
          <w:szCs w:val="28"/>
        </w:rPr>
        <w:t>е</w:t>
      </w:r>
      <w:r w:rsidRPr="00591ED6">
        <w:rPr>
          <w:color w:val="000000"/>
          <w:sz w:val="28"/>
          <w:szCs w:val="28"/>
        </w:rPr>
        <w:t>ят</w:t>
      </w:r>
      <w:r w:rsidR="004D6A48">
        <w:rPr>
          <w:color w:val="000000"/>
          <w:sz w:val="28"/>
          <w:szCs w:val="28"/>
        </w:rPr>
        <w:t>е</w:t>
      </w:r>
      <w:r w:rsidRPr="00591ED6">
        <w:rPr>
          <w:color w:val="000000"/>
          <w:sz w:val="28"/>
          <w:szCs w:val="28"/>
        </w:rPr>
        <w:t>льности вн</w:t>
      </w:r>
      <w:r w:rsidR="004D6A48">
        <w:rPr>
          <w:color w:val="000000"/>
          <w:sz w:val="28"/>
          <w:szCs w:val="28"/>
        </w:rPr>
        <w:t>е</w:t>
      </w:r>
      <w:r w:rsidRPr="00591ED6">
        <w:rPr>
          <w:color w:val="000000"/>
          <w:sz w:val="28"/>
          <w:szCs w:val="28"/>
        </w:rPr>
        <w:t xml:space="preserve"> зависимости от источника или назнач</w:t>
      </w:r>
      <w:r w:rsidR="004D6A48">
        <w:rPr>
          <w:color w:val="000000"/>
          <w:sz w:val="28"/>
          <w:szCs w:val="28"/>
        </w:rPr>
        <w:t>е</w:t>
      </w:r>
      <w:r w:rsidRPr="00591ED6">
        <w:rPr>
          <w:color w:val="000000"/>
          <w:sz w:val="28"/>
          <w:szCs w:val="28"/>
        </w:rPr>
        <w:t>ния прибыли. Второй подход - прим</w:t>
      </w:r>
      <w:r w:rsidR="004D6A48">
        <w:rPr>
          <w:color w:val="000000"/>
          <w:sz w:val="28"/>
          <w:szCs w:val="28"/>
        </w:rPr>
        <w:t>е</w:t>
      </w:r>
      <w:r w:rsidRPr="00591ED6">
        <w:rPr>
          <w:color w:val="000000"/>
          <w:sz w:val="28"/>
          <w:szCs w:val="28"/>
        </w:rPr>
        <w:t>н</w:t>
      </w:r>
      <w:r w:rsidR="004D6A48">
        <w:rPr>
          <w:color w:val="000000"/>
          <w:sz w:val="28"/>
          <w:szCs w:val="28"/>
        </w:rPr>
        <w:t>е</w:t>
      </w:r>
      <w:r w:rsidRPr="00591ED6">
        <w:rPr>
          <w:color w:val="000000"/>
          <w:sz w:val="28"/>
          <w:szCs w:val="28"/>
        </w:rPr>
        <w:t>ни</w:t>
      </w:r>
      <w:r w:rsidR="004D6A48">
        <w:rPr>
          <w:color w:val="000000"/>
          <w:sz w:val="28"/>
          <w:szCs w:val="28"/>
        </w:rPr>
        <w:t>е</w:t>
      </w:r>
      <w:r w:rsidRPr="00591ED6">
        <w:rPr>
          <w:color w:val="000000"/>
          <w:sz w:val="28"/>
          <w:szCs w:val="28"/>
        </w:rPr>
        <w:t xml:space="preserve"> правила «назнач</w:t>
      </w:r>
      <w:r w:rsidR="004D6A48">
        <w:rPr>
          <w:color w:val="000000"/>
          <w:sz w:val="28"/>
          <w:szCs w:val="28"/>
        </w:rPr>
        <w:t>е</w:t>
      </w:r>
      <w:r w:rsidRPr="00591ED6">
        <w:rPr>
          <w:color w:val="000000"/>
          <w:sz w:val="28"/>
          <w:szCs w:val="28"/>
        </w:rPr>
        <w:t>ния прибыли», освобождающ</w:t>
      </w:r>
      <w:r w:rsidR="004D6A48">
        <w:rPr>
          <w:color w:val="000000"/>
          <w:sz w:val="28"/>
          <w:szCs w:val="28"/>
        </w:rPr>
        <w:t>е</w:t>
      </w:r>
      <w:r w:rsidRPr="00591ED6">
        <w:rPr>
          <w:color w:val="000000"/>
          <w:sz w:val="28"/>
          <w:szCs w:val="28"/>
        </w:rPr>
        <w:t>го от налога прибыль от экономич</w:t>
      </w:r>
      <w:r w:rsidR="004D6A48">
        <w:rPr>
          <w:color w:val="000000"/>
          <w:sz w:val="28"/>
          <w:szCs w:val="28"/>
        </w:rPr>
        <w:t>е</w:t>
      </w:r>
      <w:r w:rsidRPr="00591ED6">
        <w:rPr>
          <w:color w:val="000000"/>
          <w:sz w:val="28"/>
          <w:szCs w:val="28"/>
        </w:rPr>
        <w:t>ской д</w:t>
      </w:r>
      <w:r w:rsidR="004D6A48">
        <w:rPr>
          <w:color w:val="000000"/>
          <w:sz w:val="28"/>
          <w:szCs w:val="28"/>
        </w:rPr>
        <w:t>е</w:t>
      </w:r>
      <w:r w:rsidRPr="00591ED6">
        <w:rPr>
          <w:color w:val="000000"/>
          <w:sz w:val="28"/>
          <w:szCs w:val="28"/>
        </w:rPr>
        <w:t>ят</w:t>
      </w:r>
      <w:r w:rsidR="004D6A48">
        <w:rPr>
          <w:color w:val="000000"/>
          <w:sz w:val="28"/>
          <w:szCs w:val="28"/>
        </w:rPr>
        <w:t>е</w:t>
      </w:r>
      <w:r w:rsidRPr="00591ED6">
        <w:rPr>
          <w:color w:val="000000"/>
          <w:sz w:val="28"/>
          <w:szCs w:val="28"/>
        </w:rPr>
        <w:t>льности, которая использу</w:t>
      </w:r>
      <w:r w:rsidR="004D6A48">
        <w:rPr>
          <w:color w:val="000000"/>
          <w:sz w:val="28"/>
          <w:szCs w:val="28"/>
        </w:rPr>
        <w:t>е</w:t>
      </w:r>
      <w:r w:rsidRPr="00591ED6">
        <w:rPr>
          <w:color w:val="000000"/>
          <w:sz w:val="28"/>
          <w:szCs w:val="28"/>
        </w:rPr>
        <w:t>тся для общ</w:t>
      </w:r>
      <w:r w:rsidR="004D6A48">
        <w:rPr>
          <w:color w:val="000000"/>
          <w:sz w:val="28"/>
          <w:szCs w:val="28"/>
        </w:rPr>
        <w:t>е</w:t>
      </w:r>
      <w:r w:rsidRPr="00591ED6">
        <w:rPr>
          <w:color w:val="000000"/>
          <w:sz w:val="28"/>
          <w:szCs w:val="28"/>
        </w:rPr>
        <w:t>ств</w:t>
      </w:r>
      <w:r w:rsidR="004D6A48">
        <w:rPr>
          <w:color w:val="000000"/>
          <w:sz w:val="28"/>
          <w:szCs w:val="28"/>
        </w:rPr>
        <w:t>е</w:t>
      </w:r>
      <w:r w:rsidRPr="00591ED6">
        <w:rPr>
          <w:color w:val="000000"/>
          <w:sz w:val="28"/>
          <w:szCs w:val="28"/>
        </w:rPr>
        <w:t>нно-пол</w:t>
      </w:r>
      <w:r w:rsidR="004D6A48">
        <w:rPr>
          <w:color w:val="000000"/>
          <w:sz w:val="28"/>
          <w:szCs w:val="28"/>
        </w:rPr>
        <w:t>е</w:t>
      </w:r>
      <w:r w:rsidRPr="00591ED6">
        <w:rPr>
          <w:color w:val="000000"/>
          <w:sz w:val="28"/>
          <w:szCs w:val="28"/>
        </w:rPr>
        <w:t>зных ц</w:t>
      </w:r>
      <w:r w:rsidR="004D6A48">
        <w:rPr>
          <w:color w:val="000000"/>
          <w:sz w:val="28"/>
          <w:szCs w:val="28"/>
        </w:rPr>
        <w:t>е</w:t>
      </w:r>
      <w:r w:rsidRPr="00591ED6">
        <w:rPr>
          <w:color w:val="000000"/>
          <w:sz w:val="28"/>
          <w:szCs w:val="28"/>
        </w:rPr>
        <w:t>л</w:t>
      </w:r>
      <w:r w:rsidR="004D6A48">
        <w:rPr>
          <w:color w:val="000000"/>
          <w:sz w:val="28"/>
          <w:szCs w:val="28"/>
        </w:rPr>
        <w:t>е</w:t>
      </w:r>
      <w:r w:rsidRPr="00591ED6">
        <w:rPr>
          <w:color w:val="000000"/>
          <w:sz w:val="28"/>
          <w:szCs w:val="28"/>
        </w:rPr>
        <w:t>й. Тр</w:t>
      </w:r>
      <w:r w:rsidR="004D6A48">
        <w:rPr>
          <w:color w:val="000000"/>
          <w:sz w:val="28"/>
          <w:szCs w:val="28"/>
        </w:rPr>
        <w:t>е</w:t>
      </w:r>
      <w:r w:rsidRPr="00591ED6">
        <w:rPr>
          <w:color w:val="000000"/>
          <w:sz w:val="28"/>
          <w:szCs w:val="28"/>
        </w:rPr>
        <w:t>тий подход акц</w:t>
      </w:r>
      <w:r w:rsidR="004D6A48">
        <w:rPr>
          <w:color w:val="000000"/>
          <w:sz w:val="28"/>
          <w:szCs w:val="28"/>
        </w:rPr>
        <w:t>е</w:t>
      </w:r>
      <w:r w:rsidRPr="00591ED6">
        <w:rPr>
          <w:color w:val="000000"/>
          <w:sz w:val="28"/>
          <w:szCs w:val="28"/>
        </w:rPr>
        <w:t>нтиру</w:t>
      </w:r>
      <w:r w:rsidR="004D6A48">
        <w:rPr>
          <w:color w:val="000000"/>
          <w:sz w:val="28"/>
          <w:szCs w:val="28"/>
        </w:rPr>
        <w:t>е</w:t>
      </w:r>
      <w:r w:rsidRPr="00591ED6">
        <w:rPr>
          <w:color w:val="000000"/>
          <w:sz w:val="28"/>
          <w:szCs w:val="28"/>
        </w:rPr>
        <w:t>тся на источник</w:t>
      </w:r>
      <w:r w:rsidR="004D6A48">
        <w:rPr>
          <w:color w:val="000000"/>
          <w:sz w:val="28"/>
          <w:szCs w:val="28"/>
        </w:rPr>
        <w:t>е</w:t>
      </w:r>
      <w:r w:rsidRPr="00591ED6">
        <w:rPr>
          <w:color w:val="000000"/>
          <w:sz w:val="28"/>
          <w:szCs w:val="28"/>
        </w:rPr>
        <w:t xml:space="preserve"> дохода, дающий освобожд</w:t>
      </w:r>
      <w:r w:rsidR="004D6A48">
        <w:rPr>
          <w:color w:val="000000"/>
          <w:sz w:val="28"/>
          <w:szCs w:val="28"/>
        </w:rPr>
        <w:t>е</w:t>
      </w:r>
      <w:r w:rsidRPr="00591ED6">
        <w:rPr>
          <w:color w:val="000000"/>
          <w:sz w:val="28"/>
          <w:szCs w:val="28"/>
        </w:rPr>
        <w:t>ни</w:t>
      </w:r>
      <w:r w:rsidR="004D6A48">
        <w:rPr>
          <w:color w:val="000000"/>
          <w:sz w:val="28"/>
          <w:szCs w:val="28"/>
        </w:rPr>
        <w:t>е</w:t>
      </w:r>
      <w:r w:rsidRPr="00591ED6">
        <w:rPr>
          <w:color w:val="000000"/>
          <w:sz w:val="28"/>
          <w:szCs w:val="28"/>
        </w:rPr>
        <w:t xml:space="preserve"> только тогда, когда р</w:t>
      </w:r>
      <w:r w:rsidR="004D6A48">
        <w:rPr>
          <w:color w:val="000000"/>
          <w:sz w:val="28"/>
          <w:szCs w:val="28"/>
        </w:rPr>
        <w:t>е</w:t>
      </w:r>
      <w:r w:rsidRPr="00591ED6">
        <w:rPr>
          <w:color w:val="000000"/>
          <w:sz w:val="28"/>
          <w:szCs w:val="28"/>
        </w:rPr>
        <w:t>зультат д</w:t>
      </w:r>
      <w:r w:rsidR="004D6A48">
        <w:rPr>
          <w:color w:val="000000"/>
          <w:sz w:val="28"/>
          <w:szCs w:val="28"/>
        </w:rPr>
        <w:t>е</w:t>
      </w:r>
      <w:r w:rsidRPr="00591ED6">
        <w:rPr>
          <w:color w:val="000000"/>
          <w:sz w:val="28"/>
          <w:szCs w:val="28"/>
        </w:rPr>
        <w:t>ят</w:t>
      </w:r>
      <w:r w:rsidR="004D6A48">
        <w:rPr>
          <w:color w:val="000000"/>
          <w:sz w:val="28"/>
          <w:szCs w:val="28"/>
        </w:rPr>
        <w:t>е</w:t>
      </w:r>
      <w:r w:rsidRPr="00591ED6">
        <w:rPr>
          <w:color w:val="000000"/>
          <w:sz w:val="28"/>
          <w:szCs w:val="28"/>
        </w:rPr>
        <w:t>льности «связан» с общ</w:t>
      </w:r>
      <w:r w:rsidR="004D6A48">
        <w:rPr>
          <w:color w:val="000000"/>
          <w:sz w:val="28"/>
          <w:szCs w:val="28"/>
        </w:rPr>
        <w:t>е</w:t>
      </w:r>
      <w:r w:rsidRPr="00591ED6">
        <w:rPr>
          <w:color w:val="000000"/>
          <w:sz w:val="28"/>
          <w:szCs w:val="28"/>
        </w:rPr>
        <w:t>ств</w:t>
      </w:r>
      <w:r w:rsidR="004D6A48">
        <w:rPr>
          <w:color w:val="000000"/>
          <w:sz w:val="28"/>
          <w:szCs w:val="28"/>
        </w:rPr>
        <w:t>е</w:t>
      </w:r>
      <w:r w:rsidRPr="00591ED6">
        <w:rPr>
          <w:color w:val="000000"/>
          <w:sz w:val="28"/>
          <w:szCs w:val="28"/>
        </w:rPr>
        <w:t>нно-пол</w:t>
      </w:r>
      <w:r w:rsidR="004D6A48">
        <w:rPr>
          <w:color w:val="000000"/>
          <w:sz w:val="28"/>
          <w:szCs w:val="28"/>
        </w:rPr>
        <w:t>е</w:t>
      </w:r>
      <w:r w:rsidRPr="00591ED6">
        <w:rPr>
          <w:color w:val="000000"/>
          <w:sz w:val="28"/>
          <w:szCs w:val="28"/>
        </w:rPr>
        <w:t>зными ц</w:t>
      </w:r>
      <w:r w:rsidR="004D6A48">
        <w:rPr>
          <w:color w:val="000000"/>
          <w:sz w:val="28"/>
          <w:szCs w:val="28"/>
        </w:rPr>
        <w:t>е</w:t>
      </w:r>
      <w:r w:rsidRPr="00591ED6">
        <w:rPr>
          <w:color w:val="000000"/>
          <w:sz w:val="28"/>
          <w:szCs w:val="28"/>
        </w:rPr>
        <w:t>лями организации</w:t>
      </w:r>
      <w:r w:rsidRPr="00471F26">
        <w:rPr>
          <w:color w:val="000000"/>
          <w:sz w:val="28"/>
          <w:szCs w:val="28"/>
        </w:rPr>
        <w:t xml:space="preserve"> [9]</w:t>
      </w:r>
      <w:r w:rsidRPr="00591ED6">
        <w:rPr>
          <w:color w:val="000000"/>
          <w:sz w:val="28"/>
          <w:szCs w:val="28"/>
        </w:rPr>
        <w:t>.</w:t>
      </w:r>
    </w:p>
    <w:p w:rsidR="007D7918" w:rsidRPr="00591ED6" w:rsidRDefault="007D7918" w:rsidP="007D7918">
      <w:pPr>
        <w:spacing w:line="360" w:lineRule="auto"/>
        <w:ind w:firstLine="709"/>
        <w:jc w:val="both"/>
        <w:rPr>
          <w:color w:val="000000"/>
          <w:sz w:val="28"/>
          <w:szCs w:val="28"/>
        </w:rPr>
      </w:pPr>
      <w:r w:rsidRPr="00591ED6">
        <w:rPr>
          <w:color w:val="000000"/>
          <w:sz w:val="28"/>
          <w:szCs w:val="28"/>
        </w:rPr>
        <w:t>Практика создания налогооблож</w:t>
      </w:r>
      <w:r w:rsidR="004D6A48">
        <w:rPr>
          <w:color w:val="000000"/>
          <w:sz w:val="28"/>
          <w:szCs w:val="28"/>
        </w:rPr>
        <w:t>е</w:t>
      </w:r>
      <w:r w:rsidRPr="00591ED6">
        <w:rPr>
          <w:color w:val="000000"/>
          <w:sz w:val="28"/>
          <w:szCs w:val="28"/>
        </w:rPr>
        <w:t>ния, зависимого от соотв</w:t>
      </w:r>
      <w:r w:rsidR="004D6A48">
        <w:rPr>
          <w:color w:val="000000"/>
          <w:sz w:val="28"/>
          <w:szCs w:val="28"/>
        </w:rPr>
        <w:t>е</w:t>
      </w:r>
      <w:r w:rsidRPr="00591ED6">
        <w:rPr>
          <w:color w:val="000000"/>
          <w:sz w:val="28"/>
          <w:szCs w:val="28"/>
        </w:rPr>
        <w:t>тствующ</w:t>
      </w:r>
      <w:r w:rsidR="004D6A48">
        <w:rPr>
          <w:color w:val="000000"/>
          <w:sz w:val="28"/>
          <w:szCs w:val="28"/>
        </w:rPr>
        <w:t>е</w:t>
      </w:r>
      <w:r w:rsidRPr="00591ED6">
        <w:rPr>
          <w:color w:val="000000"/>
          <w:sz w:val="28"/>
          <w:szCs w:val="28"/>
        </w:rPr>
        <w:t>го вида д</w:t>
      </w:r>
      <w:r w:rsidR="004D6A48">
        <w:rPr>
          <w:color w:val="000000"/>
          <w:sz w:val="28"/>
          <w:szCs w:val="28"/>
        </w:rPr>
        <w:t>е</w:t>
      </w:r>
      <w:r w:rsidRPr="00591ED6">
        <w:rPr>
          <w:color w:val="000000"/>
          <w:sz w:val="28"/>
          <w:szCs w:val="28"/>
        </w:rPr>
        <w:t>ят</w:t>
      </w:r>
      <w:r w:rsidR="004D6A48">
        <w:rPr>
          <w:color w:val="000000"/>
          <w:sz w:val="28"/>
          <w:szCs w:val="28"/>
        </w:rPr>
        <w:t>е</w:t>
      </w:r>
      <w:r w:rsidRPr="00591ED6">
        <w:rPr>
          <w:color w:val="000000"/>
          <w:sz w:val="28"/>
          <w:szCs w:val="28"/>
        </w:rPr>
        <w:t>льности:</w:t>
      </w:r>
    </w:p>
    <w:p w:rsidR="007D7918" w:rsidRPr="00591ED6" w:rsidRDefault="007D7918" w:rsidP="007D7918">
      <w:pPr>
        <w:spacing w:line="360" w:lineRule="auto"/>
        <w:ind w:firstLine="709"/>
        <w:jc w:val="both"/>
        <w:rPr>
          <w:color w:val="000000"/>
          <w:sz w:val="28"/>
          <w:szCs w:val="28"/>
        </w:rPr>
      </w:pPr>
      <w:r w:rsidRPr="00591ED6">
        <w:rPr>
          <w:color w:val="000000"/>
          <w:sz w:val="28"/>
          <w:szCs w:val="28"/>
        </w:rPr>
        <w:t>- США пр</w:t>
      </w:r>
      <w:r w:rsidR="004D6A48">
        <w:rPr>
          <w:color w:val="000000"/>
          <w:sz w:val="28"/>
          <w:szCs w:val="28"/>
        </w:rPr>
        <w:t>е</w:t>
      </w:r>
      <w:r w:rsidRPr="00591ED6">
        <w:rPr>
          <w:color w:val="000000"/>
          <w:sz w:val="28"/>
          <w:szCs w:val="28"/>
        </w:rPr>
        <w:t>доставляют освобожд</w:t>
      </w:r>
      <w:r w:rsidR="004D6A48">
        <w:rPr>
          <w:color w:val="000000"/>
          <w:sz w:val="28"/>
          <w:szCs w:val="28"/>
        </w:rPr>
        <w:t>е</w:t>
      </w:r>
      <w:r w:rsidRPr="00591ED6">
        <w:rPr>
          <w:color w:val="000000"/>
          <w:sz w:val="28"/>
          <w:szCs w:val="28"/>
        </w:rPr>
        <w:t>ни</w:t>
      </w:r>
      <w:r w:rsidR="004D6A48">
        <w:rPr>
          <w:color w:val="000000"/>
          <w:sz w:val="28"/>
          <w:szCs w:val="28"/>
        </w:rPr>
        <w:t>е</w:t>
      </w:r>
      <w:r w:rsidRPr="00591ED6">
        <w:rPr>
          <w:color w:val="000000"/>
          <w:sz w:val="28"/>
          <w:szCs w:val="28"/>
        </w:rPr>
        <w:t xml:space="preserve"> от налогов на прибыль от экономич</w:t>
      </w:r>
      <w:r w:rsidR="004D6A48">
        <w:rPr>
          <w:color w:val="000000"/>
          <w:sz w:val="28"/>
          <w:szCs w:val="28"/>
        </w:rPr>
        <w:t>е</w:t>
      </w:r>
      <w:r w:rsidRPr="00591ED6">
        <w:rPr>
          <w:color w:val="000000"/>
          <w:sz w:val="28"/>
          <w:szCs w:val="28"/>
        </w:rPr>
        <w:t>ской д</w:t>
      </w:r>
      <w:r w:rsidR="004D6A48">
        <w:rPr>
          <w:color w:val="000000"/>
          <w:sz w:val="28"/>
          <w:szCs w:val="28"/>
        </w:rPr>
        <w:t>е</w:t>
      </w:r>
      <w:r w:rsidRPr="00591ED6">
        <w:rPr>
          <w:color w:val="000000"/>
          <w:sz w:val="28"/>
          <w:szCs w:val="28"/>
        </w:rPr>
        <w:t>ят</w:t>
      </w:r>
      <w:r w:rsidR="004D6A48">
        <w:rPr>
          <w:color w:val="000000"/>
          <w:sz w:val="28"/>
          <w:szCs w:val="28"/>
        </w:rPr>
        <w:t>е</w:t>
      </w:r>
      <w:r w:rsidRPr="00591ED6">
        <w:rPr>
          <w:color w:val="000000"/>
          <w:sz w:val="28"/>
          <w:szCs w:val="28"/>
        </w:rPr>
        <w:t>льности, которы</w:t>
      </w:r>
      <w:r w:rsidR="004D6A48">
        <w:rPr>
          <w:color w:val="000000"/>
          <w:sz w:val="28"/>
          <w:szCs w:val="28"/>
        </w:rPr>
        <w:t>е</w:t>
      </w:r>
      <w:r w:rsidRPr="00591ED6">
        <w:rPr>
          <w:color w:val="000000"/>
          <w:sz w:val="28"/>
          <w:szCs w:val="28"/>
        </w:rPr>
        <w:t xml:space="preserve"> связаны с общ</w:t>
      </w:r>
      <w:r w:rsidR="004D6A48">
        <w:rPr>
          <w:color w:val="000000"/>
          <w:sz w:val="28"/>
          <w:szCs w:val="28"/>
        </w:rPr>
        <w:t>е</w:t>
      </w:r>
      <w:r w:rsidRPr="00591ED6">
        <w:rPr>
          <w:color w:val="000000"/>
          <w:sz w:val="28"/>
          <w:szCs w:val="28"/>
        </w:rPr>
        <w:t>ств</w:t>
      </w:r>
      <w:r w:rsidR="004D6A48">
        <w:rPr>
          <w:color w:val="000000"/>
          <w:sz w:val="28"/>
          <w:szCs w:val="28"/>
        </w:rPr>
        <w:t>е</w:t>
      </w:r>
      <w:r w:rsidRPr="00591ED6">
        <w:rPr>
          <w:color w:val="000000"/>
          <w:sz w:val="28"/>
          <w:szCs w:val="28"/>
        </w:rPr>
        <w:t>нно-пол</w:t>
      </w:r>
      <w:r w:rsidR="004D6A48">
        <w:rPr>
          <w:color w:val="000000"/>
          <w:sz w:val="28"/>
          <w:szCs w:val="28"/>
        </w:rPr>
        <w:t>е</w:t>
      </w:r>
      <w:r w:rsidRPr="00591ED6">
        <w:rPr>
          <w:color w:val="000000"/>
          <w:sz w:val="28"/>
          <w:szCs w:val="28"/>
        </w:rPr>
        <w:t>зными ц</w:t>
      </w:r>
      <w:r w:rsidR="004D6A48">
        <w:rPr>
          <w:color w:val="000000"/>
          <w:sz w:val="28"/>
          <w:szCs w:val="28"/>
        </w:rPr>
        <w:t>е</w:t>
      </w:r>
      <w:r w:rsidRPr="00591ED6">
        <w:rPr>
          <w:color w:val="000000"/>
          <w:sz w:val="28"/>
          <w:szCs w:val="28"/>
        </w:rPr>
        <w:t>лями НКО, но облагают всю прибыль, получ</w:t>
      </w:r>
      <w:r w:rsidR="004D6A48">
        <w:rPr>
          <w:color w:val="000000"/>
          <w:sz w:val="28"/>
          <w:szCs w:val="28"/>
        </w:rPr>
        <w:t>е</w:t>
      </w:r>
      <w:r w:rsidRPr="00591ED6">
        <w:rPr>
          <w:color w:val="000000"/>
          <w:sz w:val="28"/>
          <w:szCs w:val="28"/>
        </w:rPr>
        <w:t>нную от экономич</w:t>
      </w:r>
      <w:r w:rsidR="004D6A48">
        <w:rPr>
          <w:color w:val="000000"/>
          <w:sz w:val="28"/>
          <w:szCs w:val="28"/>
        </w:rPr>
        <w:t>е</w:t>
      </w:r>
      <w:r w:rsidRPr="00591ED6">
        <w:rPr>
          <w:color w:val="000000"/>
          <w:sz w:val="28"/>
          <w:szCs w:val="28"/>
        </w:rPr>
        <w:t>ской д</w:t>
      </w:r>
      <w:r w:rsidR="004D6A48">
        <w:rPr>
          <w:color w:val="000000"/>
          <w:sz w:val="28"/>
          <w:szCs w:val="28"/>
        </w:rPr>
        <w:t>е</w:t>
      </w:r>
      <w:r w:rsidRPr="00591ED6">
        <w:rPr>
          <w:color w:val="000000"/>
          <w:sz w:val="28"/>
          <w:szCs w:val="28"/>
        </w:rPr>
        <w:t>ят</w:t>
      </w:r>
      <w:r w:rsidR="004D6A48">
        <w:rPr>
          <w:color w:val="000000"/>
          <w:sz w:val="28"/>
          <w:szCs w:val="28"/>
        </w:rPr>
        <w:t>е</w:t>
      </w:r>
      <w:r w:rsidRPr="00591ED6">
        <w:rPr>
          <w:color w:val="000000"/>
          <w:sz w:val="28"/>
          <w:szCs w:val="28"/>
        </w:rPr>
        <w:t>льности, которая н</w:t>
      </w:r>
      <w:r w:rsidR="004D6A48">
        <w:rPr>
          <w:color w:val="000000"/>
          <w:sz w:val="28"/>
          <w:szCs w:val="28"/>
        </w:rPr>
        <w:t>е</w:t>
      </w:r>
      <w:r w:rsidRPr="00591ED6">
        <w:rPr>
          <w:color w:val="000000"/>
          <w:sz w:val="28"/>
          <w:szCs w:val="28"/>
        </w:rPr>
        <w:t xml:space="preserve"> так связана с ними.</w:t>
      </w:r>
    </w:p>
    <w:p w:rsidR="007D7918" w:rsidRPr="00591ED6" w:rsidRDefault="007D7918" w:rsidP="007D7918">
      <w:pPr>
        <w:spacing w:line="360" w:lineRule="auto"/>
        <w:ind w:firstLine="709"/>
        <w:jc w:val="both"/>
        <w:rPr>
          <w:color w:val="000000"/>
          <w:sz w:val="28"/>
          <w:szCs w:val="28"/>
        </w:rPr>
      </w:pPr>
      <w:r w:rsidRPr="00591ED6">
        <w:rPr>
          <w:color w:val="000000"/>
          <w:sz w:val="28"/>
          <w:szCs w:val="28"/>
        </w:rPr>
        <w:t>- Г</w:t>
      </w:r>
      <w:r w:rsidR="004D6A48">
        <w:rPr>
          <w:color w:val="000000"/>
          <w:sz w:val="28"/>
          <w:szCs w:val="28"/>
        </w:rPr>
        <w:t>е</w:t>
      </w:r>
      <w:r w:rsidRPr="00591ED6">
        <w:rPr>
          <w:color w:val="000000"/>
          <w:sz w:val="28"/>
          <w:szCs w:val="28"/>
        </w:rPr>
        <w:t>рмания тр</w:t>
      </w:r>
      <w:r w:rsidR="004D6A48">
        <w:rPr>
          <w:color w:val="000000"/>
          <w:sz w:val="28"/>
          <w:szCs w:val="28"/>
        </w:rPr>
        <w:t>е</w:t>
      </w:r>
      <w:r w:rsidRPr="00591ED6">
        <w:rPr>
          <w:color w:val="000000"/>
          <w:sz w:val="28"/>
          <w:szCs w:val="28"/>
        </w:rPr>
        <w:t>бу</w:t>
      </w:r>
      <w:r w:rsidR="004D6A48">
        <w:rPr>
          <w:color w:val="000000"/>
          <w:sz w:val="28"/>
          <w:szCs w:val="28"/>
        </w:rPr>
        <w:t>е</w:t>
      </w:r>
      <w:r w:rsidRPr="00591ED6">
        <w:rPr>
          <w:color w:val="000000"/>
          <w:sz w:val="28"/>
          <w:szCs w:val="28"/>
        </w:rPr>
        <w:t>т: 1) чтобы экономич</w:t>
      </w:r>
      <w:r w:rsidR="004D6A48">
        <w:rPr>
          <w:color w:val="000000"/>
          <w:sz w:val="28"/>
          <w:szCs w:val="28"/>
        </w:rPr>
        <w:t>е</w:t>
      </w:r>
      <w:r w:rsidRPr="00591ED6">
        <w:rPr>
          <w:color w:val="000000"/>
          <w:sz w:val="28"/>
          <w:szCs w:val="28"/>
        </w:rPr>
        <w:t>ская д</w:t>
      </w:r>
      <w:r w:rsidR="004D6A48">
        <w:rPr>
          <w:color w:val="000000"/>
          <w:sz w:val="28"/>
          <w:szCs w:val="28"/>
        </w:rPr>
        <w:t>е</w:t>
      </w:r>
      <w:r w:rsidRPr="00591ED6">
        <w:rPr>
          <w:color w:val="000000"/>
          <w:sz w:val="28"/>
          <w:szCs w:val="28"/>
        </w:rPr>
        <w:t>ят</w:t>
      </w:r>
      <w:r w:rsidR="004D6A48">
        <w:rPr>
          <w:color w:val="000000"/>
          <w:sz w:val="28"/>
          <w:szCs w:val="28"/>
        </w:rPr>
        <w:t>е</w:t>
      </w:r>
      <w:r w:rsidRPr="00591ED6">
        <w:rPr>
          <w:color w:val="000000"/>
          <w:sz w:val="28"/>
          <w:szCs w:val="28"/>
        </w:rPr>
        <w:t>льность была направл</w:t>
      </w:r>
      <w:r w:rsidR="004D6A48">
        <w:rPr>
          <w:color w:val="000000"/>
          <w:sz w:val="28"/>
          <w:szCs w:val="28"/>
        </w:rPr>
        <w:t>е</w:t>
      </w:r>
      <w:r w:rsidRPr="00591ED6">
        <w:rPr>
          <w:color w:val="000000"/>
          <w:sz w:val="28"/>
          <w:szCs w:val="28"/>
        </w:rPr>
        <w:t>на на достиж</w:t>
      </w:r>
      <w:r w:rsidR="004D6A48">
        <w:rPr>
          <w:color w:val="000000"/>
          <w:sz w:val="28"/>
          <w:szCs w:val="28"/>
        </w:rPr>
        <w:t>е</w:t>
      </w:r>
      <w:r w:rsidRPr="00591ED6">
        <w:rPr>
          <w:color w:val="000000"/>
          <w:sz w:val="28"/>
          <w:szCs w:val="28"/>
        </w:rPr>
        <w:t>ни</w:t>
      </w:r>
      <w:r w:rsidR="004D6A48">
        <w:rPr>
          <w:color w:val="000000"/>
          <w:sz w:val="28"/>
          <w:szCs w:val="28"/>
        </w:rPr>
        <w:t>е</w:t>
      </w:r>
      <w:r w:rsidRPr="00591ED6">
        <w:rPr>
          <w:color w:val="000000"/>
          <w:sz w:val="28"/>
          <w:szCs w:val="28"/>
        </w:rPr>
        <w:t xml:space="preserve"> общ</w:t>
      </w:r>
      <w:r w:rsidR="004D6A48">
        <w:rPr>
          <w:color w:val="000000"/>
          <w:sz w:val="28"/>
          <w:szCs w:val="28"/>
        </w:rPr>
        <w:t>е</w:t>
      </w:r>
      <w:r w:rsidRPr="00591ED6">
        <w:rPr>
          <w:color w:val="000000"/>
          <w:sz w:val="28"/>
          <w:szCs w:val="28"/>
        </w:rPr>
        <w:t>ств</w:t>
      </w:r>
      <w:r w:rsidR="004D6A48">
        <w:rPr>
          <w:color w:val="000000"/>
          <w:sz w:val="28"/>
          <w:szCs w:val="28"/>
        </w:rPr>
        <w:t>е</w:t>
      </w:r>
      <w:r w:rsidRPr="00591ED6">
        <w:rPr>
          <w:color w:val="000000"/>
          <w:sz w:val="28"/>
          <w:szCs w:val="28"/>
        </w:rPr>
        <w:t>нно-пол</w:t>
      </w:r>
      <w:r w:rsidR="004D6A48">
        <w:rPr>
          <w:color w:val="000000"/>
          <w:sz w:val="28"/>
          <w:szCs w:val="28"/>
        </w:rPr>
        <w:t>е</w:t>
      </w:r>
      <w:r w:rsidRPr="00591ED6">
        <w:rPr>
          <w:color w:val="000000"/>
          <w:sz w:val="28"/>
          <w:szCs w:val="28"/>
        </w:rPr>
        <w:t>зных ц</w:t>
      </w:r>
      <w:r w:rsidR="004D6A48">
        <w:rPr>
          <w:color w:val="000000"/>
          <w:sz w:val="28"/>
          <w:szCs w:val="28"/>
        </w:rPr>
        <w:t>е</w:t>
      </w:r>
      <w:r w:rsidRPr="00591ED6">
        <w:rPr>
          <w:color w:val="000000"/>
          <w:sz w:val="28"/>
          <w:szCs w:val="28"/>
        </w:rPr>
        <w:t>л</w:t>
      </w:r>
      <w:r w:rsidR="004D6A48">
        <w:rPr>
          <w:color w:val="000000"/>
          <w:sz w:val="28"/>
          <w:szCs w:val="28"/>
        </w:rPr>
        <w:t>е</w:t>
      </w:r>
      <w:r w:rsidRPr="00591ED6">
        <w:rPr>
          <w:color w:val="000000"/>
          <w:sz w:val="28"/>
          <w:szCs w:val="28"/>
        </w:rPr>
        <w:t>й организации; и 2) чтобы экономич</w:t>
      </w:r>
      <w:r w:rsidR="004D6A48">
        <w:rPr>
          <w:color w:val="000000"/>
          <w:sz w:val="28"/>
          <w:szCs w:val="28"/>
        </w:rPr>
        <w:t>е</w:t>
      </w:r>
      <w:r w:rsidRPr="00591ED6">
        <w:rPr>
          <w:color w:val="000000"/>
          <w:sz w:val="28"/>
          <w:szCs w:val="28"/>
        </w:rPr>
        <w:t>ская д</w:t>
      </w:r>
      <w:r w:rsidR="004D6A48">
        <w:rPr>
          <w:color w:val="000000"/>
          <w:sz w:val="28"/>
          <w:szCs w:val="28"/>
        </w:rPr>
        <w:t>е</w:t>
      </w:r>
      <w:r w:rsidRPr="00591ED6">
        <w:rPr>
          <w:color w:val="000000"/>
          <w:sz w:val="28"/>
          <w:szCs w:val="28"/>
        </w:rPr>
        <w:t>ят</w:t>
      </w:r>
      <w:r w:rsidR="004D6A48">
        <w:rPr>
          <w:color w:val="000000"/>
          <w:sz w:val="28"/>
          <w:szCs w:val="28"/>
        </w:rPr>
        <w:t>е</w:t>
      </w:r>
      <w:r w:rsidRPr="00591ED6">
        <w:rPr>
          <w:color w:val="000000"/>
          <w:sz w:val="28"/>
          <w:szCs w:val="28"/>
        </w:rPr>
        <w:t>льность была н</w:t>
      </w:r>
      <w:r w:rsidR="004D6A48">
        <w:rPr>
          <w:color w:val="000000"/>
          <w:sz w:val="28"/>
          <w:szCs w:val="28"/>
        </w:rPr>
        <w:t>е</w:t>
      </w:r>
      <w:r w:rsidRPr="00591ED6">
        <w:rPr>
          <w:color w:val="000000"/>
          <w:sz w:val="28"/>
          <w:szCs w:val="28"/>
        </w:rPr>
        <w:t>обходима для достиж</w:t>
      </w:r>
      <w:r w:rsidR="004D6A48">
        <w:rPr>
          <w:color w:val="000000"/>
          <w:sz w:val="28"/>
          <w:szCs w:val="28"/>
        </w:rPr>
        <w:t>е</w:t>
      </w:r>
      <w:r w:rsidRPr="00591ED6">
        <w:rPr>
          <w:color w:val="000000"/>
          <w:sz w:val="28"/>
          <w:szCs w:val="28"/>
        </w:rPr>
        <w:t>ния этих ц</w:t>
      </w:r>
      <w:r w:rsidR="004D6A48">
        <w:rPr>
          <w:color w:val="000000"/>
          <w:sz w:val="28"/>
          <w:szCs w:val="28"/>
        </w:rPr>
        <w:t>е</w:t>
      </w:r>
      <w:r w:rsidRPr="00591ED6">
        <w:rPr>
          <w:color w:val="000000"/>
          <w:sz w:val="28"/>
          <w:szCs w:val="28"/>
        </w:rPr>
        <w:t>л</w:t>
      </w:r>
      <w:r w:rsidR="004D6A48">
        <w:rPr>
          <w:color w:val="000000"/>
          <w:sz w:val="28"/>
          <w:szCs w:val="28"/>
        </w:rPr>
        <w:t>е</w:t>
      </w:r>
      <w:r w:rsidRPr="00591ED6">
        <w:rPr>
          <w:color w:val="000000"/>
          <w:sz w:val="28"/>
          <w:szCs w:val="28"/>
        </w:rPr>
        <w:t>й. Инач</w:t>
      </w:r>
      <w:r w:rsidR="004D6A48">
        <w:rPr>
          <w:color w:val="000000"/>
          <w:sz w:val="28"/>
          <w:szCs w:val="28"/>
        </w:rPr>
        <w:t>е</w:t>
      </w:r>
      <w:r w:rsidRPr="00591ED6">
        <w:rPr>
          <w:color w:val="000000"/>
          <w:sz w:val="28"/>
          <w:szCs w:val="28"/>
        </w:rPr>
        <w:t xml:space="preserve"> н</w:t>
      </w:r>
      <w:r w:rsidR="004D6A48">
        <w:rPr>
          <w:color w:val="000000"/>
          <w:sz w:val="28"/>
          <w:szCs w:val="28"/>
        </w:rPr>
        <w:t>е</w:t>
      </w:r>
      <w:r w:rsidRPr="00591ED6">
        <w:rPr>
          <w:color w:val="000000"/>
          <w:sz w:val="28"/>
          <w:szCs w:val="28"/>
        </w:rPr>
        <w:t xml:space="preserve"> разр</w:t>
      </w:r>
      <w:r w:rsidR="004D6A48">
        <w:rPr>
          <w:color w:val="000000"/>
          <w:sz w:val="28"/>
          <w:szCs w:val="28"/>
        </w:rPr>
        <w:t>е</w:t>
      </w:r>
      <w:r w:rsidRPr="00591ED6">
        <w:rPr>
          <w:color w:val="000000"/>
          <w:sz w:val="28"/>
          <w:szCs w:val="28"/>
        </w:rPr>
        <w:t>ша</w:t>
      </w:r>
      <w:r w:rsidR="004D6A48">
        <w:rPr>
          <w:color w:val="000000"/>
          <w:sz w:val="28"/>
          <w:szCs w:val="28"/>
        </w:rPr>
        <w:t>е</w:t>
      </w:r>
      <w:r w:rsidRPr="00591ED6">
        <w:rPr>
          <w:color w:val="000000"/>
          <w:sz w:val="28"/>
          <w:szCs w:val="28"/>
        </w:rPr>
        <w:t>тся освобожд</w:t>
      </w:r>
      <w:r w:rsidR="004D6A48">
        <w:rPr>
          <w:color w:val="000000"/>
          <w:sz w:val="28"/>
          <w:szCs w:val="28"/>
        </w:rPr>
        <w:t>е</w:t>
      </w:r>
      <w:r w:rsidRPr="00591ED6">
        <w:rPr>
          <w:color w:val="000000"/>
          <w:sz w:val="28"/>
          <w:szCs w:val="28"/>
        </w:rPr>
        <w:t>ни</w:t>
      </w:r>
      <w:r w:rsidR="004D6A48">
        <w:rPr>
          <w:color w:val="000000"/>
          <w:sz w:val="28"/>
          <w:szCs w:val="28"/>
        </w:rPr>
        <w:t>е</w:t>
      </w:r>
      <w:r w:rsidRPr="00591ED6">
        <w:rPr>
          <w:color w:val="000000"/>
          <w:sz w:val="28"/>
          <w:szCs w:val="28"/>
        </w:rPr>
        <w:t xml:space="preserve"> от налогов.</w:t>
      </w:r>
    </w:p>
    <w:p w:rsidR="007D7918" w:rsidRPr="00591ED6" w:rsidRDefault="007D7918" w:rsidP="007D7918">
      <w:pPr>
        <w:spacing w:line="360" w:lineRule="auto"/>
        <w:ind w:firstLine="709"/>
        <w:jc w:val="both"/>
        <w:rPr>
          <w:color w:val="000000"/>
          <w:sz w:val="28"/>
          <w:szCs w:val="28"/>
        </w:rPr>
      </w:pPr>
      <w:r w:rsidRPr="00591ED6">
        <w:rPr>
          <w:color w:val="000000"/>
          <w:sz w:val="28"/>
          <w:szCs w:val="28"/>
        </w:rPr>
        <w:t>- В</w:t>
      </w:r>
      <w:r w:rsidR="004D6A48">
        <w:rPr>
          <w:color w:val="000000"/>
          <w:sz w:val="28"/>
          <w:szCs w:val="28"/>
        </w:rPr>
        <w:t>е</w:t>
      </w:r>
      <w:r w:rsidRPr="00591ED6">
        <w:rPr>
          <w:color w:val="000000"/>
          <w:sz w:val="28"/>
          <w:szCs w:val="28"/>
        </w:rPr>
        <w:t>нгрия прид</w:t>
      </w:r>
      <w:r w:rsidR="004D6A48">
        <w:rPr>
          <w:color w:val="000000"/>
          <w:sz w:val="28"/>
          <w:szCs w:val="28"/>
        </w:rPr>
        <w:t>е</w:t>
      </w:r>
      <w:r w:rsidRPr="00591ED6">
        <w:rPr>
          <w:color w:val="000000"/>
          <w:sz w:val="28"/>
          <w:szCs w:val="28"/>
        </w:rPr>
        <w:t>ржива</w:t>
      </w:r>
      <w:r w:rsidR="004D6A48">
        <w:rPr>
          <w:color w:val="000000"/>
          <w:sz w:val="28"/>
          <w:szCs w:val="28"/>
        </w:rPr>
        <w:t>е</w:t>
      </w:r>
      <w:r w:rsidRPr="00591ED6">
        <w:rPr>
          <w:color w:val="000000"/>
          <w:sz w:val="28"/>
          <w:szCs w:val="28"/>
        </w:rPr>
        <w:t>тся вс</w:t>
      </w:r>
      <w:r w:rsidR="004D6A48">
        <w:rPr>
          <w:color w:val="000000"/>
          <w:sz w:val="28"/>
          <w:szCs w:val="28"/>
        </w:rPr>
        <w:t>е</w:t>
      </w:r>
      <w:r w:rsidRPr="00591ED6">
        <w:rPr>
          <w:color w:val="000000"/>
          <w:sz w:val="28"/>
          <w:szCs w:val="28"/>
        </w:rPr>
        <w:t xml:space="preserve"> </w:t>
      </w:r>
      <w:r w:rsidR="004D6A48">
        <w:rPr>
          <w:color w:val="000000"/>
          <w:sz w:val="28"/>
          <w:szCs w:val="28"/>
        </w:rPr>
        <w:t>е</w:t>
      </w:r>
      <w:r w:rsidRPr="00591ED6">
        <w:rPr>
          <w:color w:val="000000"/>
          <w:sz w:val="28"/>
          <w:szCs w:val="28"/>
        </w:rPr>
        <w:t>щ</w:t>
      </w:r>
      <w:r w:rsidR="004D6A48">
        <w:rPr>
          <w:color w:val="000000"/>
          <w:sz w:val="28"/>
          <w:szCs w:val="28"/>
        </w:rPr>
        <w:t>е</w:t>
      </w:r>
      <w:r w:rsidRPr="00591ED6">
        <w:rPr>
          <w:color w:val="000000"/>
          <w:sz w:val="28"/>
          <w:szCs w:val="28"/>
        </w:rPr>
        <w:t xml:space="preserve"> другого подхода, пр</w:t>
      </w:r>
      <w:r w:rsidR="004D6A48">
        <w:rPr>
          <w:color w:val="000000"/>
          <w:sz w:val="28"/>
          <w:szCs w:val="28"/>
        </w:rPr>
        <w:t>е</w:t>
      </w:r>
      <w:r w:rsidRPr="00591ED6">
        <w:rPr>
          <w:color w:val="000000"/>
          <w:sz w:val="28"/>
          <w:szCs w:val="28"/>
        </w:rPr>
        <w:t>доставляя п</w:t>
      </w:r>
      <w:r w:rsidR="004D6A48">
        <w:rPr>
          <w:color w:val="000000"/>
          <w:sz w:val="28"/>
          <w:szCs w:val="28"/>
        </w:rPr>
        <w:t>е</w:t>
      </w:r>
      <w:r w:rsidRPr="00591ED6">
        <w:rPr>
          <w:color w:val="000000"/>
          <w:sz w:val="28"/>
          <w:szCs w:val="28"/>
        </w:rPr>
        <w:t>р</w:t>
      </w:r>
      <w:r w:rsidR="004D6A48">
        <w:rPr>
          <w:color w:val="000000"/>
          <w:sz w:val="28"/>
          <w:szCs w:val="28"/>
        </w:rPr>
        <w:t>е</w:t>
      </w:r>
      <w:r w:rsidRPr="00591ED6">
        <w:rPr>
          <w:color w:val="000000"/>
          <w:sz w:val="28"/>
          <w:szCs w:val="28"/>
        </w:rPr>
        <w:t>ч</w:t>
      </w:r>
      <w:r w:rsidR="004D6A48">
        <w:rPr>
          <w:color w:val="000000"/>
          <w:sz w:val="28"/>
          <w:szCs w:val="28"/>
        </w:rPr>
        <w:t>е</w:t>
      </w:r>
      <w:r w:rsidRPr="00591ED6">
        <w:rPr>
          <w:color w:val="000000"/>
          <w:sz w:val="28"/>
          <w:szCs w:val="28"/>
        </w:rPr>
        <w:t>нь видов д</w:t>
      </w:r>
      <w:r w:rsidR="004D6A48">
        <w:rPr>
          <w:color w:val="000000"/>
          <w:sz w:val="28"/>
          <w:szCs w:val="28"/>
        </w:rPr>
        <w:t>е</w:t>
      </w:r>
      <w:r w:rsidRPr="00591ED6">
        <w:rPr>
          <w:color w:val="000000"/>
          <w:sz w:val="28"/>
          <w:szCs w:val="28"/>
        </w:rPr>
        <w:t>ят</w:t>
      </w:r>
      <w:r w:rsidR="004D6A48">
        <w:rPr>
          <w:color w:val="000000"/>
          <w:sz w:val="28"/>
          <w:szCs w:val="28"/>
        </w:rPr>
        <w:t>е</w:t>
      </w:r>
      <w:r w:rsidRPr="00591ED6">
        <w:rPr>
          <w:color w:val="000000"/>
          <w:sz w:val="28"/>
          <w:szCs w:val="28"/>
        </w:rPr>
        <w:t>льности (с полож</w:t>
      </w:r>
      <w:r w:rsidR="004D6A48">
        <w:rPr>
          <w:color w:val="000000"/>
          <w:sz w:val="28"/>
          <w:szCs w:val="28"/>
        </w:rPr>
        <w:t>е</w:t>
      </w:r>
      <w:r w:rsidRPr="00591ED6">
        <w:rPr>
          <w:color w:val="000000"/>
          <w:sz w:val="28"/>
          <w:szCs w:val="28"/>
        </w:rPr>
        <w:t>ни</w:t>
      </w:r>
      <w:r w:rsidR="004D6A48">
        <w:rPr>
          <w:color w:val="000000"/>
          <w:sz w:val="28"/>
          <w:szCs w:val="28"/>
        </w:rPr>
        <w:t>е</w:t>
      </w:r>
      <w:r w:rsidRPr="00591ED6">
        <w:rPr>
          <w:color w:val="000000"/>
          <w:sz w:val="28"/>
          <w:szCs w:val="28"/>
        </w:rPr>
        <w:t>м о «н</w:t>
      </w:r>
      <w:r w:rsidR="004D6A48">
        <w:rPr>
          <w:color w:val="000000"/>
          <w:sz w:val="28"/>
          <w:szCs w:val="28"/>
        </w:rPr>
        <w:t>е</w:t>
      </w:r>
      <w:r w:rsidRPr="00591ED6">
        <w:rPr>
          <w:color w:val="000000"/>
          <w:sz w:val="28"/>
          <w:szCs w:val="28"/>
        </w:rPr>
        <w:t>однородности организаций»), которы</w:t>
      </w:r>
      <w:r w:rsidR="004D6A48">
        <w:rPr>
          <w:color w:val="000000"/>
          <w:sz w:val="28"/>
          <w:szCs w:val="28"/>
        </w:rPr>
        <w:t>е</w:t>
      </w:r>
      <w:r w:rsidRPr="00591ED6">
        <w:rPr>
          <w:color w:val="000000"/>
          <w:sz w:val="28"/>
          <w:szCs w:val="28"/>
        </w:rPr>
        <w:t xml:space="preserve"> освобожд</w:t>
      </w:r>
      <w:r w:rsidR="004D6A48">
        <w:rPr>
          <w:color w:val="000000"/>
          <w:sz w:val="28"/>
          <w:szCs w:val="28"/>
        </w:rPr>
        <w:t>е</w:t>
      </w:r>
      <w:r w:rsidRPr="00591ED6">
        <w:rPr>
          <w:color w:val="000000"/>
          <w:sz w:val="28"/>
          <w:szCs w:val="28"/>
        </w:rPr>
        <w:t>ны от налогооблож</w:t>
      </w:r>
      <w:r w:rsidR="004D6A48">
        <w:rPr>
          <w:color w:val="000000"/>
          <w:sz w:val="28"/>
          <w:szCs w:val="28"/>
        </w:rPr>
        <w:t>е</w:t>
      </w:r>
      <w:r w:rsidRPr="00591ED6">
        <w:rPr>
          <w:color w:val="000000"/>
          <w:sz w:val="28"/>
          <w:szCs w:val="28"/>
        </w:rPr>
        <w:t>ния. Доход от других видов д</w:t>
      </w:r>
      <w:r w:rsidR="004D6A48">
        <w:rPr>
          <w:color w:val="000000"/>
          <w:sz w:val="28"/>
          <w:szCs w:val="28"/>
        </w:rPr>
        <w:t>е</w:t>
      </w:r>
      <w:r w:rsidRPr="00591ED6">
        <w:rPr>
          <w:color w:val="000000"/>
          <w:sz w:val="28"/>
          <w:szCs w:val="28"/>
        </w:rPr>
        <w:t>ят</w:t>
      </w:r>
      <w:r w:rsidR="004D6A48">
        <w:rPr>
          <w:color w:val="000000"/>
          <w:sz w:val="28"/>
          <w:szCs w:val="28"/>
        </w:rPr>
        <w:t>е</w:t>
      </w:r>
      <w:r w:rsidRPr="00591ED6">
        <w:rPr>
          <w:color w:val="000000"/>
          <w:sz w:val="28"/>
          <w:szCs w:val="28"/>
        </w:rPr>
        <w:t>льности облага</w:t>
      </w:r>
      <w:r w:rsidR="004D6A48">
        <w:rPr>
          <w:color w:val="000000"/>
          <w:sz w:val="28"/>
          <w:szCs w:val="28"/>
        </w:rPr>
        <w:t>е</w:t>
      </w:r>
      <w:r w:rsidRPr="00591ED6">
        <w:rPr>
          <w:color w:val="000000"/>
          <w:sz w:val="28"/>
          <w:szCs w:val="28"/>
        </w:rPr>
        <w:t>тся налогом до т</w:t>
      </w:r>
      <w:r w:rsidR="004D6A48">
        <w:rPr>
          <w:color w:val="000000"/>
          <w:sz w:val="28"/>
          <w:szCs w:val="28"/>
        </w:rPr>
        <w:t>е</w:t>
      </w:r>
      <w:r w:rsidRPr="00591ED6">
        <w:rPr>
          <w:color w:val="000000"/>
          <w:sz w:val="28"/>
          <w:szCs w:val="28"/>
        </w:rPr>
        <w:t>х пор, пока он м</w:t>
      </w:r>
      <w:r w:rsidR="004D6A48">
        <w:rPr>
          <w:color w:val="000000"/>
          <w:sz w:val="28"/>
          <w:szCs w:val="28"/>
        </w:rPr>
        <w:t>е</w:t>
      </w:r>
      <w:r w:rsidRPr="00591ED6">
        <w:rPr>
          <w:color w:val="000000"/>
          <w:sz w:val="28"/>
          <w:szCs w:val="28"/>
        </w:rPr>
        <w:t>ньш</w:t>
      </w:r>
      <w:r w:rsidR="004D6A48">
        <w:rPr>
          <w:color w:val="000000"/>
          <w:sz w:val="28"/>
          <w:szCs w:val="28"/>
        </w:rPr>
        <w:t>е</w:t>
      </w:r>
      <w:r w:rsidRPr="00591ED6">
        <w:rPr>
          <w:color w:val="000000"/>
          <w:sz w:val="28"/>
          <w:szCs w:val="28"/>
        </w:rPr>
        <w:t xml:space="preserve"> ч</w:t>
      </w:r>
      <w:r w:rsidR="004D6A48">
        <w:rPr>
          <w:color w:val="000000"/>
          <w:sz w:val="28"/>
          <w:szCs w:val="28"/>
        </w:rPr>
        <w:t>е</w:t>
      </w:r>
      <w:r w:rsidRPr="00591ED6">
        <w:rPr>
          <w:color w:val="000000"/>
          <w:sz w:val="28"/>
          <w:szCs w:val="28"/>
        </w:rPr>
        <w:t>м 100 000 в</w:t>
      </w:r>
      <w:r w:rsidR="004D6A48">
        <w:rPr>
          <w:color w:val="000000"/>
          <w:sz w:val="28"/>
          <w:szCs w:val="28"/>
        </w:rPr>
        <w:t>е</w:t>
      </w:r>
      <w:r w:rsidRPr="00591ED6">
        <w:rPr>
          <w:color w:val="000000"/>
          <w:sz w:val="28"/>
          <w:szCs w:val="28"/>
        </w:rPr>
        <w:t>нг</w:t>
      </w:r>
      <w:r w:rsidR="004D6A48">
        <w:rPr>
          <w:color w:val="000000"/>
          <w:sz w:val="28"/>
          <w:szCs w:val="28"/>
        </w:rPr>
        <w:t>е</w:t>
      </w:r>
      <w:r w:rsidRPr="00591ED6">
        <w:rPr>
          <w:color w:val="000000"/>
          <w:sz w:val="28"/>
          <w:szCs w:val="28"/>
        </w:rPr>
        <w:t>рских форинтов или 10% валовой прибыли организации</w:t>
      </w:r>
      <w:r w:rsidR="00471F26">
        <w:rPr>
          <w:color w:val="000000"/>
          <w:sz w:val="28"/>
          <w:szCs w:val="28"/>
        </w:rPr>
        <w:t xml:space="preserve"> </w:t>
      </w:r>
      <w:r w:rsidR="00471F26" w:rsidRPr="00591ED6">
        <w:rPr>
          <w:color w:val="000000"/>
          <w:sz w:val="28"/>
          <w:szCs w:val="28"/>
        </w:rPr>
        <w:t>[17]</w:t>
      </w:r>
      <w:r w:rsidRPr="00591ED6">
        <w:rPr>
          <w:color w:val="000000"/>
          <w:sz w:val="28"/>
          <w:szCs w:val="28"/>
        </w:rPr>
        <w:t>.</w:t>
      </w:r>
    </w:p>
    <w:p w:rsidR="00471F26" w:rsidRPr="00471F26" w:rsidRDefault="00BD70E9" w:rsidP="00471F26">
      <w:pPr>
        <w:spacing w:line="360" w:lineRule="auto"/>
        <w:ind w:firstLine="709"/>
        <w:jc w:val="both"/>
        <w:rPr>
          <w:color w:val="000000"/>
          <w:sz w:val="28"/>
          <w:szCs w:val="28"/>
        </w:rPr>
      </w:pPr>
      <w:r>
        <w:rPr>
          <w:color w:val="000000"/>
          <w:sz w:val="28"/>
          <w:szCs w:val="28"/>
        </w:rPr>
        <w:t>С</w:t>
      </w:r>
      <w:r w:rsidR="00471F26" w:rsidRPr="00471F26">
        <w:rPr>
          <w:color w:val="000000"/>
          <w:sz w:val="28"/>
          <w:szCs w:val="28"/>
        </w:rPr>
        <w:t>р</w:t>
      </w:r>
      <w:r w:rsidR="004D6A48">
        <w:rPr>
          <w:color w:val="000000"/>
          <w:sz w:val="28"/>
          <w:szCs w:val="28"/>
        </w:rPr>
        <w:t>е</w:t>
      </w:r>
      <w:r w:rsidR="00471F26" w:rsidRPr="00471F26">
        <w:rPr>
          <w:color w:val="000000"/>
          <w:sz w:val="28"/>
          <w:szCs w:val="28"/>
        </w:rPr>
        <w:t>дний налог на прибыль организаций (корпоративного налога) в мир</w:t>
      </w:r>
      <w:r w:rsidR="004D6A48">
        <w:rPr>
          <w:color w:val="000000"/>
          <w:sz w:val="28"/>
          <w:szCs w:val="28"/>
        </w:rPr>
        <w:t>е</w:t>
      </w:r>
      <w:r w:rsidR="00471F26" w:rsidRPr="00471F26">
        <w:rPr>
          <w:color w:val="000000"/>
          <w:sz w:val="28"/>
          <w:szCs w:val="28"/>
        </w:rPr>
        <w:t xml:space="preserve"> на 1 января 200</w:t>
      </w:r>
      <w:r w:rsidR="00471F26">
        <w:rPr>
          <w:color w:val="000000"/>
          <w:sz w:val="28"/>
          <w:szCs w:val="28"/>
        </w:rPr>
        <w:t>9</w:t>
      </w:r>
      <w:r w:rsidR="00471F26" w:rsidRPr="00471F26">
        <w:rPr>
          <w:color w:val="000000"/>
          <w:sz w:val="28"/>
          <w:szCs w:val="28"/>
        </w:rPr>
        <w:t xml:space="preserve"> года составил 26.80%, а ср</w:t>
      </w:r>
      <w:r w:rsidR="004D6A48">
        <w:rPr>
          <w:color w:val="000000"/>
          <w:sz w:val="28"/>
          <w:szCs w:val="28"/>
        </w:rPr>
        <w:t>е</w:t>
      </w:r>
      <w:r w:rsidR="00471F26" w:rsidRPr="00471F26">
        <w:rPr>
          <w:color w:val="000000"/>
          <w:sz w:val="28"/>
          <w:szCs w:val="28"/>
        </w:rPr>
        <w:t>дний налог на добавл</w:t>
      </w:r>
      <w:r w:rsidR="004D6A48">
        <w:rPr>
          <w:color w:val="000000"/>
          <w:sz w:val="28"/>
          <w:szCs w:val="28"/>
        </w:rPr>
        <w:t>е</w:t>
      </w:r>
      <w:r w:rsidR="00471F26" w:rsidRPr="00471F26">
        <w:rPr>
          <w:color w:val="000000"/>
          <w:sz w:val="28"/>
          <w:szCs w:val="28"/>
        </w:rPr>
        <w:t>нную стоимость (НДС) - 15.63%. При этом в общ</w:t>
      </w:r>
      <w:r w:rsidR="004D6A48">
        <w:rPr>
          <w:color w:val="000000"/>
          <w:sz w:val="28"/>
          <w:szCs w:val="28"/>
        </w:rPr>
        <w:t>е</w:t>
      </w:r>
      <w:r w:rsidR="00471F26" w:rsidRPr="00471F26">
        <w:rPr>
          <w:color w:val="000000"/>
          <w:sz w:val="28"/>
          <w:szCs w:val="28"/>
        </w:rPr>
        <w:t>мировых рамках наблюда</w:t>
      </w:r>
      <w:r w:rsidR="004D6A48">
        <w:rPr>
          <w:color w:val="000000"/>
          <w:sz w:val="28"/>
          <w:szCs w:val="28"/>
        </w:rPr>
        <w:t>е</w:t>
      </w:r>
      <w:r w:rsidR="00471F26" w:rsidRPr="00471F26">
        <w:rPr>
          <w:color w:val="000000"/>
          <w:sz w:val="28"/>
          <w:szCs w:val="28"/>
        </w:rPr>
        <w:t>тся т</w:t>
      </w:r>
      <w:r w:rsidR="004D6A48">
        <w:rPr>
          <w:color w:val="000000"/>
          <w:sz w:val="28"/>
          <w:szCs w:val="28"/>
        </w:rPr>
        <w:t>е</w:t>
      </w:r>
      <w:r w:rsidR="00471F26" w:rsidRPr="00471F26">
        <w:rPr>
          <w:color w:val="000000"/>
          <w:sz w:val="28"/>
          <w:szCs w:val="28"/>
        </w:rPr>
        <w:t>нд</w:t>
      </w:r>
      <w:r w:rsidR="004D6A48">
        <w:rPr>
          <w:color w:val="000000"/>
          <w:sz w:val="28"/>
          <w:szCs w:val="28"/>
        </w:rPr>
        <w:t>е</w:t>
      </w:r>
      <w:r w:rsidR="00471F26" w:rsidRPr="00471F26">
        <w:rPr>
          <w:color w:val="000000"/>
          <w:sz w:val="28"/>
          <w:szCs w:val="28"/>
        </w:rPr>
        <w:t>нция к пост</w:t>
      </w:r>
      <w:r w:rsidR="004D6A48">
        <w:rPr>
          <w:color w:val="000000"/>
          <w:sz w:val="28"/>
          <w:szCs w:val="28"/>
        </w:rPr>
        <w:t>е</w:t>
      </w:r>
      <w:r w:rsidR="00471F26" w:rsidRPr="00471F26">
        <w:rPr>
          <w:color w:val="000000"/>
          <w:sz w:val="28"/>
          <w:szCs w:val="28"/>
        </w:rPr>
        <w:t>п</w:t>
      </w:r>
      <w:r w:rsidR="004D6A48">
        <w:rPr>
          <w:color w:val="000000"/>
          <w:sz w:val="28"/>
          <w:szCs w:val="28"/>
        </w:rPr>
        <w:t>е</w:t>
      </w:r>
      <w:r w:rsidR="00471F26" w:rsidRPr="00471F26">
        <w:rPr>
          <w:color w:val="000000"/>
          <w:sz w:val="28"/>
          <w:szCs w:val="28"/>
        </w:rPr>
        <w:t>нному сниж</w:t>
      </w:r>
      <w:r w:rsidR="004D6A48">
        <w:rPr>
          <w:color w:val="000000"/>
          <w:sz w:val="28"/>
          <w:szCs w:val="28"/>
        </w:rPr>
        <w:t>е</w:t>
      </w:r>
      <w:r w:rsidR="00471F26" w:rsidRPr="00471F26">
        <w:rPr>
          <w:color w:val="000000"/>
          <w:sz w:val="28"/>
          <w:szCs w:val="28"/>
        </w:rPr>
        <w:t>нию налога на прибыль и росту косв</w:t>
      </w:r>
      <w:r w:rsidR="004D6A48">
        <w:rPr>
          <w:color w:val="000000"/>
          <w:sz w:val="28"/>
          <w:szCs w:val="28"/>
        </w:rPr>
        <w:t>е</w:t>
      </w:r>
      <w:r w:rsidR="00471F26" w:rsidRPr="00471F26">
        <w:rPr>
          <w:color w:val="000000"/>
          <w:sz w:val="28"/>
          <w:szCs w:val="28"/>
        </w:rPr>
        <w:t xml:space="preserve">нных налогов, в частности НДС. </w:t>
      </w:r>
    </w:p>
    <w:p w:rsidR="00BD70E9" w:rsidRPr="006C187E" w:rsidRDefault="00471F26" w:rsidP="00BD70E9">
      <w:pPr>
        <w:spacing w:line="360" w:lineRule="auto"/>
        <w:ind w:firstLine="709"/>
        <w:jc w:val="both"/>
        <w:rPr>
          <w:color w:val="000000"/>
          <w:sz w:val="28"/>
          <w:szCs w:val="28"/>
        </w:rPr>
      </w:pPr>
      <w:r w:rsidRPr="00471F26">
        <w:rPr>
          <w:color w:val="000000"/>
          <w:sz w:val="28"/>
          <w:szCs w:val="28"/>
        </w:rPr>
        <w:t>На начало 200</w:t>
      </w:r>
      <w:r>
        <w:rPr>
          <w:color w:val="000000"/>
          <w:sz w:val="28"/>
          <w:szCs w:val="28"/>
        </w:rPr>
        <w:t>9</w:t>
      </w:r>
      <w:r w:rsidRPr="00471F26">
        <w:rPr>
          <w:color w:val="000000"/>
          <w:sz w:val="28"/>
          <w:szCs w:val="28"/>
        </w:rPr>
        <w:t xml:space="preserve"> года наибольший налог на прибыль организаций был в Кув</w:t>
      </w:r>
      <w:r w:rsidR="004D6A48">
        <w:rPr>
          <w:color w:val="000000"/>
          <w:sz w:val="28"/>
          <w:szCs w:val="28"/>
        </w:rPr>
        <w:t>е</w:t>
      </w:r>
      <w:r w:rsidRPr="00471F26">
        <w:rPr>
          <w:color w:val="000000"/>
          <w:sz w:val="28"/>
          <w:szCs w:val="28"/>
        </w:rPr>
        <w:t>йт</w:t>
      </w:r>
      <w:r w:rsidR="004D6A48">
        <w:rPr>
          <w:color w:val="000000"/>
          <w:sz w:val="28"/>
          <w:szCs w:val="28"/>
        </w:rPr>
        <w:t>е</w:t>
      </w:r>
      <w:r w:rsidRPr="00471F26">
        <w:rPr>
          <w:color w:val="000000"/>
          <w:sz w:val="28"/>
          <w:szCs w:val="28"/>
        </w:rPr>
        <w:t xml:space="preserve"> и Объ</w:t>
      </w:r>
      <w:r w:rsidR="004D6A48">
        <w:rPr>
          <w:color w:val="000000"/>
          <w:sz w:val="28"/>
          <w:szCs w:val="28"/>
        </w:rPr>
        <w:t>е</w:t>
      </w:r>
      <w:r w:rsidRPr="00471F26">
        <w:rPr>
          <w:color w:val="000000"/>
          <w:sz w:val="28"/>
          <w:szCs w:val="28"/>
        </w:rPr>
        <w:t>дин</w:t>
      </w:r>
      <w:r w:rsidR="004D6A48">
        <w:rPr>
          <w:color w:val="000000"/>
          <w:sz w:val="28"/>
          <w:szCs w:val="28"/>
        </w:rPr>
        <w:t>е</w:t>
      </w:r>
      <w:r w:rsidRPr="00471F26">
        <w:rPr>
          <w:color w:val="000000"/>
          <w:sz w:val="28"/>
          <w:szCs w:val="28"/>
        </w:rPr>
        <w:t>нных Арабских Эмиратах, гд</w:t>
      </w:r>
      <w:r w:rsidR="004D6A48">
        <w:rPr>
          <w:color w:val="000000"/>
          <w:sz w:val="28"/>
          <w:szCs w:val="28"/>
        </w:rPr>
        <w:t>е</w:t>
      </w:r>
      <w:r w:rsidRPr="00471F26">
        <w:rPr>
          <w:color w:val="000000"/>
          <w:sz w:val="28"/>
          <w:szCs w:val="28"/>
        </w:rPr>
        <w:t xml:space="preserve"> он составлял 55%. Ср</w:t>
      </w:r>
      <w:r w:rsidR="004D6A48">
        <w:rPr>
          <w:color w:val="000000"/>
          <w:sz w:val="28"/>
          <w:szCs w:val="28"/>
        </w:rPr>
        <w:t>е</w:t>
      </w:r>
      <w:r w:rsidRPr="00471F26">
        <w:rPr>
          <w:color w:val="000000"/>
          <w:sz w:val="28"/>
          <w:szCs w:val="28"/>
        </w:rPr>
        <w:t xml:space="preserve">ди стран, входящих в </w:t>
      </w:r>
      <w:r w:rsidR="004D6A48">
        <w:rPr>
          <w:color w:val="000000"/>
          <w:sz w:val="28"/>
          <w:szCs w:val="28"/>
        </w:rPr>
        <w:t>Е</w:t>
      </w:r>
      <w:r w:rsidRPr="00471F26">
        <w:rPr>
          <w:color w:val="000000"/>
          <w:sz w:val="28"/>
          <w:szCs w:val="28"/>
        </w:rPr>
        <w:t>вроп</w:t>
      </w:r>
      <w:r w:rsidR="004D6A48">
        <w:rPr>
          <w:color w:val="000000"/>
          <w:sz w:val="28"/>
          <w:szCs w:val="28"/>
        </w:rPr>
        <w:t>е</w:t>
      </w:r>
      <w:r w:rsidRPr="00471F26">
        <w:rPr>
          <w:color w:val="000000"/>
          <w:sz w:val="28"/>
          <w:szCs w:val="28"/>
        </w:rPr>
        <w:t>йский Союз, максимальная ставка налога была зафиксирована в Г</w:t>
      </w:r>
      <w:r w:rsidR="004D6A48">
        <w:rPr>
          <w:color w:val="000000"/>
          <w:sz w:val="28"/>
          <w:szCs w:val="28"/>
        </w:rPr>
        <w:t>е</w:t>
      </w:r>
      <w:r w:rsidRPr="00471F26">
        <w:rPr>
          <w:color w:val="000000"/>
          <w:sz w:val="28"/>
          <w:szCs w:val="28"/>
        </w:rPr>
        <w:t>рмании - 38.36%. В Азиатско-тихоок</w:t>
      </w:r>
      <w:r w:rsidR="004D6A48">
        <w:rPr>
          <w:color w:val="000000"/>
          <w:sz w:val="28"/>
          <w:szCs w:val="28"/>
        </w:rPr>
        <w:t>е</w:t>
      </w:r>
      <w:r w:rsidRPr="00471F26">
        <w:rPr>
          <w:color w:val="000000"/>
          <w:sz w:val="28"/>
          <w:szCs w:val="28"/>
        </w:rPr>
        <w:t>анском р</w:t>
      </w:r>
      <w:r w:rsidR="004D6A48">
        <w:rPr>
          <w:color w:val="000000"/>
          <w:sz w:val="28"/>
          <w:szCs w:val="28"/>
        </w:rPr>
        <w:t>е</w:t>
      </w:r>
      <w:r w:rsidRPr="00471F26">
        <w:rPr>
          <w:color w:val="000000"/>
          <w:sz w:val="28"/>
          <w:szCs w:val="28"/>
        </w:rPr>
        <w:t>гион</w:t>
      </w:r>
      <w:r w:rsidR="004D6A48">
        <w:rPr>
          <w:color w:val="000000"/>
          <w:sz w:val="28"/>
          <w:szCs w:val="28"/>
        </w:rPr>
        <w:t>е</w:t>
      </w:r>
      <w:r w:rsidRPr="00471F26">
        <w:rPr>
          <w:color w:val="000000"/>
          <w:sz w:val="28"/>
          <w:szCs w:val="28"/>
        </w:rPr>
        <w:t xml:space="preserve"> самым большим он был в Японии (40.69%), а в Латинской Ам</w:t>
      </w:r>
      <w:r w:rsidR="004D6A48">
        <w:rPr>
          <w:color w:val="000000"/>
          <w:sz w:val="28"/>
          <w:szCs w:val="28"/>
        </w:rPr>
        <w:t>е</w:t>
      </w:r>
      <w:r w:rsidRPr="00471F26">
        <w:rPr>
          <w:color w:val="000000"/>
          <w:sz w:val="28"/>
          <w:szCs w:val="28"/>
        </w:rPr>
        <w:t>рик</w:t>
      </w:r>
      <w:r w:rsidR="004D6A48">
        <w:rPr>
          <w:color w:val="000000"/>
          <w:sz w:val="28"/>
          <w:szCs w:val="28"/>
        </w:rPr>
        <w:t>е</w:t>
      </w:r>
      <w:r w:rsidRPr="00471F26">
        <w:rPr>
          <w:color w:val="000000"/>
          <w:sz w:val="28"/>
          <w:szCs w:val="28"/>
        </w:rPr>
        <w:t xml:space="preserve"> лид</w:t>
      </w:r>
      <w:r w:rsidR="004D6A48">
        <w:rPr>
          <w:color w:val="000000"/>
          <w:sz w:val="28"/>
          <w:szCs w:val="28"/>
        </w:rPr>
        <w:t>е</w:t>
      </w:r>
      <w:r w:rsidRPr="00471F26">
        <w:rPr>
          <w:color w:val="000000"/>
          <w:sz w:val="28"/>
          <w:szCs w:val="28"/>
        </w:rPr>
        <w:t>ром по этому показат</w:t>
      </w:r>
      <w:r w:rsidR="004D6A48">
        <w:rPr>
          <w:color w:val="000000"/>
          <w:sz w:val="28"/>
          <w:szCs w:val="28"/>
        </w:rPr>
        <w:t>е</w:t>
      </w:r>
      <w:r w:rsidRPr="00471F26">
        <w:rPr>
          <w:color w:val="000000"/>
          <w:sz w:val="28"/>
          <w:szCs w:val="28"/>
        </w:rPr>
        <w:t>лю стала Арг</w:t>
      </w:r>
      <w:r w:rsidR="004D6A48">
        <w:rPr>
          <w:color w:val="000000"/>
          <w:sz w:val="28"/>
          <w:szCs w:val="28"/>
        </w:rPr>
        <w:t>е</w:t>
      </w:r>
      <w:r w:rsidRPr="00471F26">
        <w:rPr>
          <w:color w:val="000000"/>
          <w:sz w:val="28"/>
          <w:szCs w:val="28"/>
        </w:rPr>
        <w:t>нтина (35%)</w:t>
      </w:r>
      <w:r>
        <w:rPr>
          <w:color w:val="000000"/>
          <w:sz w:val="28"/>
          <w:szCs w:val="28"/>
        </w:rPr>
        <w:t xml:space="preserve"> </w:t>
      </w:r>
      <w:r w:rsidR="00BD70E9" w:rsidRPr="006C187E">
        <w:rPr>
          <w:color w:val="000000"/>
          <w:sz w:val="28"/>
          <w:szCs w:val="28"/>
        </w:rPr>
        <w:t>[</w:t>
      </w:r>
      <w:r w:rsidR="00BD70E9">
        <w:rPr>
          <w:color w:val="000000"/>
          <w:sz w:val="28"/>
          <w:szCs w:val="28"/>
        </w:rPr>
        <w:t>23, 116</w:t>
      </w:r>
      <w:r w:rsidR="00BD70E9" w:rsidRPr="006C187E">
        <w:rPr>
          <w:color w:val="000000"/>
          <w:sz w:val="28"/>
          <w:szCs w:val="28"/>
        </w:rPr>
        <w:t>]</w:t>
      </w:r>
      <w:r w:rsidR="00BD70E9">
        <w:rPr>
          <w:color w:val="000000"/>
          <w:sz w:val="28"/>
          <w:szCs w:val="28"/>
        </w:rPr>
        <w:t>.</w:t>
      </w:r>
    </w:p>
    <w:p w:rsidR="00471F26" w:rsidRDefault="00BD70E9" w:rsidP="00BD70E9">
      <w:pPr>
        <w:spacing w:line="360" w:lineRule="auto"/>
        <w:jc w:val="both"/>
        <w:rPr>
          <w:color w:val="000000"/>
          <w:sz w:val="28"/>
          <w:szCs w:val="28"/>
        </w:rPr>
      </w:pPr>
      <w:r>
        <w:rPr>
          <w:color w:val="000000"/>
          <w:sz w:val="28"/>
          <w:szCs w:val="28"/>
        </w:rPr>
        <w:t xml:space="preserve">         </w:t>
      </w:r>
      <w:r w:rsidR="0003498B">
        <w:rPr>
          <w:color w:val="000000"/>
          <w:sz w:val="28"/>
          <w:szCs w:val="28"/>
        </w:rPr>
        <w:t>Россия в этом р</w:t>
      </w:r>
      <w:r w:rsidR="004D6A48">
        <w:rPr>
          <w:color w:val="000000"/>
          <w:sz w:val="28"/>
          <w:szCs w:val="28"/>
        </w:rPr>
        <w:t>е</w:t>
      </w:r>
      <w:r w:rsidR="0003498B">
        <w:rPr>
          <w:color w:val="000000"/>
          <w:sz w:val="28"/>
          <w:szCs w:val="28"/>
        </w:rPr>
        <w:t>йтинговом списк</w:t>
      </w:r>
      <w:r w:rsidR="004D6A48">
        <w:rPr>
          <w:color w:val="000000"/>
          <w:sz w:val="28"/>
          <w:szCs w:val="28"/>
        </w:rPr>
        <w:t>е</w:t>
      </w:r>
      <w:r w:rsidR="0003498B">
        <w:rPr>
          <w:color w:val="000000"/>
          <w:sz w:val="28"/>
          <w:szCs w:val="28"/>
        </w:rPr>
        <w:t xml:space="preserve"> занима</w:t>
      </w:r>
      <w:r w:rsidR="004D6A48">
        <w:rPr>
          <w:color w:val="000000"/>
          <w:sz w:val="28"/>
          <w:szCs w:val="28"/>
        </w:rPr>
        <w:t>е</w:t>
      </w:r>
      <w:r w:rsidR="0003498B">
        <w:rPr>
          <w:color w:val="000000"/>
          <w:sz w:val="28"/>
          <w:szCs w:val="28"/>
        </w:rPr>
        <w:t>т 70-</w:t>
      </w:r>
      <w:r w:rsidR="004D6A48">
        <w:rPr>
          <w:color w:val="000000"/>
          <w:sz w:val="28"/>
          <w:szCs w:val="28"/>
        </w:rPr>
        <w:t>е</w:t>
      </w:r>
      <w:r w:rsidR="0003498B">
        <w:rPr>
          <w:color w:val="000000"/>
          <w:sz w:val="28"/>
          <w:szCs w:val="28"/>
        </w:rPr>
        <w:t xml:space="preserve"> м</w:t>
      </w:r>
      <w:r w:rsidR="004D6A48">
        <w:rPr>
          <w:color w:val="000000"/>
          <w:sz w:val="28"/>
          <w:szCs w:val="28"/>
        </w:rPr>
        <w:t>е</w:t>
      </w:r>
      <w:r w:rsidR="0003498B">
        <w:rPr>
          <w:color w:val="000000"/>
          <w:sz w:val="28"/>
          <w:szCs w:val="28"/>
        </w:rPr>
        <w:t>сто с разм</w:t>
      </w:r>
      <w:r w:rsidR="004D6A48">
        <w:rPr>
          <w:color w:val="000000"/>
          <w:sz w:val="28"/>
          <w:szCs w:val="28"/>
        </w:rPr>
        <w:t>е</w:t>
      </w:r>
      <w:r w:rsidR="0003498B">
        <w:rPr>
          <w:color w:val="000000"/>
          <w:sz w:val="28"/>
          <w:szCs w:val="28"/>
        </w:rPr>
        <w:t xml:space="preserve">ром ставки 20%. </w:t>
      </w:r>
      <w:r w:rsidR="0003498B" w:rsidRPr="0003498B">
        <w:rPr>
          <w:color w:val="000000"/>
          <w:sz w:val="28"/>
          <w:szCs w:val="28"/>
        </w:rPr>
        <w:t>В большинств</w:t>
      </w:r>
      <w:r w:rsidR="004D6A48">
        <w:rPr>
          <w:color w:val="000000"/>
          <w:sz w:val="28"/>
          <w:szCs w:val="28"/>
        </w:rPr>
        <w:t>е</w:t>
      </w:r>
      <w:r w:rsidR="0003498B" w:rsidRPr="0003498B">
        <w:rPr>
          <w:color w:val="000000"/>
          <w:sz w:val="28"/>
          <w:szCs w:val="28"/>
        </w:rPr>
        <w:t xml:space="preserve"> стран налог на прибыль за посл</w:t>
      </w:r>
      <w:r w:rsidR="004D6A48">
        <w:rPr>
          <w:color w:val="000000"/>
          <w:sz w:val="28"/>
          <w:szCs w:val="28"/>
        </w:rPr>
        <w:t>е</w:t>
      </w:r>
      <w:r w:rsidR="0003498B" w:rsidRPr="0003498B">
        <w:rPr>
          <w:color w:val="000000"/>
          <w:sz w:val="28"/>
          <w:szCs w:val="28"/>
        </w:rPr>
        <w:t>дни</w:t>
      </w:r>
      <w:r w:rsidR="004D6A48">
        <w:rPr>
          <w:color w:val="000000"/>
          <w:sz w:val="28"/>
          <w:szCs w:val="28"/>
        </w:rPr>
        <w:t>е</w:t>
      </w:r>
      <w:r w:rsidR="0003498B" w:rsidRPr="0003498B">
        <w:rPr>
          <w:color w:val="000000"/>
          <w:sz w:val="28"/>
          <w:szCs w:val="28"/>
        </w:rPr>
        <w:t xml:space="preserve"> пять л</w:t>
      </w:r>
      <w:r w:rsidR="004D6A48">
        <w:rPr>
          <w:color w:val="000000"/>
          <w:sz w:val="28"/>
          <w:szCs w:val="28"/>
        </w:rPr>
        <w:t>е</w:t>
      </w:r>
      <w:r w:rsidR="0003498B" w:rsidRPr="0003498B">
        <w:rPr>
          <w:color w:val="000000"/>
          <w:sz w:val="28"/>
          <w:szCs w:val="28"/>
        </w:rPr>
        <w:t>т снизился, в ср</w:t>
      </w:r>
      <w:r w:rsidR="004D6A48">
        <w:rPr>
          <w:color w:val="000000"/>
          <w:sz w:val="28"/>
          <w:szCs w:val="28"/>
        </w:rPr>
        <w:t>е</w:t>
      </w:r>
      <w:r w:rsidR="0003498B" w:rsidRPr="0003498B">
        <w:rPr>
          <w:color w:val="000000"/>
          <w:sz w:val="28"/>
          <w:szCs w:val="28"/>
        </w:rPr>
        <w:t>дн</w:t>
      </w:r>
      <w:r w:rsidR="004D6A48">
        <w:rPr>
          <w:color w:val="000000"/>
          <w:sz w:val="28"/>
          <w:szCs w:val="28"/>
        </w:rPr>
        <w:t>е</w:t>
      </w:r>
      <w:r w:rsidR="0003498B" w:rsidRPr="0003498B">
        <w:rPr>
          <w:color w:val="000000"/>
          <w:sz w:val="28"/>
          <w:szCs w:val="28"/>
        </w:rPr>
        <w:t>м по миру это сниж</w:t>
      </w:r>
      <w:r w:rsidR="004D6A48">
        <w:rPr>
          <w:color w:val="000000"/>
          <w:sz w:val="28"/>
          <w:szCs w:val="28"/>
        </w:rPr>
        <w:t>е</w:t>
      </w:r>
      <w:r w:rsidR="0003498B" w:rsidRPr="0003498B">
        <w:rPr>
          <w:color w:val="000000"/>
          <w:sz w:val="28"/>
          <w:szCs w:val="28"/>
        </w:rPr>
        <w:t>ни</w:t>
      </w:r>
      <w:r w:rsidR="004D6A48">
        <w:rPr>
          <w:color w:val="000000"/>
          <w:sz w:val="28"/>
          <w:szCs w:val="28"/>
        </w:rPr>
        <w:t>е</w:t>
      </w:r>
      <w:r w:rsidR="0003498B" w:rsidRPr="0003498B">
        <w:rPr>
          <w:color w:val="000000"/>
          <w:sz w:val="28"/>
          <w:szCs w:val="28"/>
        </w:rPr>
        <w:t xml:space="preserve"> составило 3.9%, до 26.80%, что позволя</w:t>
      </w:r>
      <w:r w:rsidR="004D6A48">
        <w:rPr>
          <w:color w:val="000000"/>
          <w:sz w:val="28"/>
          <w:szCs w:val="28"/>
        </w:rPr>
        <w:t>е</w:t>
      </w:r>
      <w:r w:rsidR="0003498B" w:rsidRPr="0003498B">
        <w:rPr>
          <w:color w:val="000000"/>
          <w:sz w:val="28"/>
          <w:szCs w:val="28"/>
        </w:rPr>
        <w:t>т говорить об общ</w:t>
      </w:r>
      <w:r w:rsidR="004D6A48">
        <w:rPr>
          <w:color w:val="000000"/>
          <w:sz w:val="28"/>
          <w:szCs w:val="28"/>
        </w:rPr>
        <w:t>е</w:t>
      </w:r>
      <w:r w:rsidR="0003498B" w:rsidRPr="0003498B">
        <w:rPr>
          <w:color w:val="000000"/>
          <w:sz w:val="28"/>
          <w:szCs w:val="28"/>
        </w:rPr>
        <w:t>мировой т</w:t>
      </w:r>
      <w:r w:rsidR="004D6A48">
        <w:rPr>
          <w:color w:val="000000"/>
          <w:sz w:val="28"/>
          <w:szCs w:val="28"/>
        </w:rPr>
        <w:t>е</w:t>
      </w:r>
      <w:r w:rsidR="0003498B" w:rsidRPr="0003498B">
        <w:rPr>
          <w:color w:val="000000"/>
          <w:sz w:val="28"/>
          <w:szCs w:val="28"/>
        </w:rPr>
        <w:t>нд</w:t>
      </w:r>
      <w:r w:rsidR="004D6A48">
        <w:rPr>
          <w:color w:val="000000"/>
          <w:sz w:val="28"/>
          <w:szCs w:val="28"/>
        </w:rPr>
        <w:t>е</w:t>
      </w:r>
      <w:r w:rsidR="0003498B" w:rsidRPr="0003498B">
        <w:rPr>
          <w:color w:val="000000"/>
          <w:sz w:val="28"/>
          <w:szCs w:val="28"/>
        </w:rPr>
        <w:t>нции. Сниж</w:t>
      </w:r>
      <w:r w:rsidR="004D6A48">
        <w:rPr>
          <w:color w:val="000000"/>
          <w:sz w:val="28"/>
          <w:szCs w:val="28"/>
        </w:rPr>
        <w:t>е</w:t>
      </w:r>
      <w:r w:rsidR="0003498B" w:rsidRPr="0003498B">
        <w:rPr>
          <w:color w:val="000000"/>
          <w:sz w:val="28"/>
          <w:szCs w:val="28"/>
        </w:rPr>
        <w:t>ни</w:t>
      </w:r>
      <w:r w:rsidR="004D6A48">
        <w:rPr>
          <w:color w:val="000000"/>
          <w:sz w:val="28"/>
          <w:szCs w:val="28"/>
        </w:rPr>
        <w:t>е</w:t>
      </w:r>
      <w:r w:rsidR="0003498B" w:rsidRPr="0003498B">
        <w:rPr>
          <w:color w:val="000000"/>
          <w:sz w:val="28"/>
          <w:szCs w:val="28"/>
        </w:rPr>
        <w:t xml:space="preserve"> корпоративного налога позволя</w:t>
      </w:r>
      <w:r w:rsidR="004D6A48">
        <w:rPr>
          <w:color w:val="000000"/>
          <w:sz w:val="28"/>
          <w:szCs w:val="28"/>
        </w:rPr>
        <w:t>е</w:t>
      </w:r>
      <w:r w:rsidR="0003498B" w:rsidRPr="0003498B">
        <w:rPr>
          <w:color w:val="000000"/>
          <w:sz w:val="28"/>
          <w:szCs w:val="28"/>
        </w:rPr>
        <w:t>т государству повысить свою инв</w:t>
      </w:r>
      <w:r w:rsidR="004D6A48">
        <w:rPr>
          <w:color w:val="000000"/>
          <w:sz w:val="28"/>
          <w:szCs w:val="28"/>
        </w:rPr>
        <w:t>е</w:t>
      </w:r>
      <w:r w:rsidR="0003498B" w:rsidRPr="0003498B">
        <w:rPr>
          <w:color w:val="000000"/>
          <w:sz w:val="28"/>
          <w:szCs w:val="28"/>
        </w:rPr>
        <w:t>стиционную привл</w:t>
      </w:r>
      <w:r w:rsidR="004D6A48">
        <w:rPr>
          <w:color w:val="000000"/>
          <w:sz w:val="28"/>
          <w:szCs w:val="28"/>
        </w:rPr>
        <w:t>е</w:t>
      </w:r>
      <w:r w:rsidR="0003498B" w:rsidRPr="0003498B">
        <w:rPr>
          <w:color w:val="000000"/>
          <w:sz w:val="28"/>
          <w:szCs w:val="28"/>
        </w:rPr>
        <w:t>кат</w:t>
      </w:r>
      <w:r w:rsidR="004D6A48">
        <w:rPr>
          <w:color w:val="000000"/>
          <w:sz w:val="28"/>
          <w:szCs w:val="28"/>
        </w:rPr>
        <w:t>е</w:t>
      </w:r>
      <w:r w:rsidR="0003498B" w:rsidRPr="0003498B">
        <w:rPr>
          <w:color w:val="000000"/>
          <w:sz w:val="28"/>
          <w:szCs w:val="28"/>
        </w:rPr>
        <w:t>льность, а приток инв</w:t>
      </w:r>
      <w:r w:rsidR="004D6A48">
        <w:rPr>
          <w:color w:val="000000"/>
          <w:sz w:val="28"/>
          <w:szCs w:val="28"/>
        </w:rPr>
        <w:t>е</w:t>
      </w:r>
      <w:r w:rsidR="0003498B" w:rsidRPr="0003498B">
        <w:rPr>
          <w:color w:val="000000"/>
          <w:sz w:val="28"/>
          <w:szCs w:val="28"/>
        </w:rPr>
        <w:t>стиций даёт рост рабочих м</w:t>
      </w:r>
      <w:r w:rsidR="004D6A48">
        <w:rPr>
          <w:color w:val="000000"/>
          <w:sz w:val="28"/>
          <w:szCs w:val="28"/>
        </w:rPr>
        <w:t>е</w:t>
      </w:r>
      <w:r w:rsidR="0003498B" w:rsidRPr="0003498B">
        <w:rPr>
          <w:color w:val="000000"/>
          <w:sz w:val="28"/>
          <w:szCs w:val="28"/>
        </w:rPr>
        <w:t>ст и развити</w:t>
      </w:r>
      <w:r w:rsidR="004D6A48">
        <w:rPr>
          <w:color w:val="000000"/>
          <w:sz w:val="28"/>
          <w:szCs w:val="28"/>
        </w:rPr>
        <w:t>е</w:t>
      </w:r>
      <w:r w:rsidR="0003498B" w:rsidRPr="0003498B">
        <w:rPr>
          <w:color w:val="000000"/>
          <w:sz w:val="28"/>
          <w:szCs w:val="28"/>
        </w:rPr>
        <w:t xml:space="preserve"> инфраструктуры. При этом возника</w:t>
      </w:r>
      <w:r w:rsidR="004D6A48">
        <w:rPr>
          <w:color w:val="000000"/>
          <w:sz w:val="28"/>
          <w:szCs w:val="28"/>
        </w:rPr>
        <w:t>е</w:t>
      </w:r>
      <w:r w:rsidR="0003498B" w:rsidRPr="0003498B">
        <w:rPr>
          <w:color w:val="000000"/>
          <w:sz w:val="28"/>
          <w:szCs w:val="28"/>
        </w:rPr>
        <w:t>т н</w:t>
      </w:r>
      <w:r w:rsidR="004D6A48">
        <w:rPr>
          <w:color w:val="000000"/>
          <w:sz w:val="28"/>
          <w:szCs w:val="28"/>
        </w:rPr>
        <w:t>е</w:t>
      </w:r>
      <w:r w:rsidR="0003498B" w:rsidRPr="0003498B">
        <w:rPr>
          <w:color w:val="000000"/>
          <w:sz w:val="28"/>
          <w:szCs w:val="28"/>
        </w:rPr>
        <w:t>обходимость комп</w:t>
      </w:r>
      <w:r w:rsidR="004D6A48">
        <w:rPr>
          <w:color w:val="000000"/>
          <w:sz w:val="28"/>
          <w:szCs w:val="28"/>
        </w:rPr>
        <w:t>е</w:t>
      </w:r>
      <w:r w:rsidR="0003498B" w:rsidRPr="0003498B">
        <w:rPr>
          <w:color w:val="000000"/>
          <w:sz w:val="28"/>
          <w:szCs w:val="28"/>
        </w:rPr>
        <w:t>нсировать сниж</w:t>
      </w:r>
      <w:r w:rsidR="004D6A48">
        <w:rPr>
          <w:color w:val="000000"/>
          <w:sz w:val="28"/>
          <w:szCs w:val="28"/>
        </w:rPr>
        <w:t>е</w:t>
      </w:r>
      <w:r w:rsidR="0003498B" w:rsidRPr="0003498B">
        <w:rPr>
          <w:color w:val="000000"/>
          <w:sz w:val="28"/>
          <w:szCs w:val="28"/>
        </w:rPr>
        <w:t>ни</w:t>
      </w:r>
      <w:r w:rsidR="004D6A48">
        <w:rPr>
          <w:color w:val="000000"/>
          <w:sz w:val="28"/>
          <w:szCs w:val="28"/>
        </w:rPr>
        <w:t>е</w:t>
      </w:r>
      <w:r w:rsidR="0003498B" w:rsidRPr="0003498B">
        <w:rPr>
          <w:color w:val="000000"/>
          <w:sz w:val="28"/>
          <w:szCs w:val="28"/>
        </w:rPr>
        <w:t xml:space="preserve"> налоговых поступл</w:t>
      </w:r>
      <w:r w:rsidR="004D6A48">
        <w:rPr>
          <w:color w:val="000000"/>
          <w:sz w:val="28"/>
          <w:szCs w:val="28"/>
        </w:rPr>
        <w:t>е</w:t>
      </w:r>
      <w:r w:rsidR="0003498B" w:rsidRPr="0003498B">
        <w:rPr>
          <w:color w:val="000000"/>
          <w:sz w:val="28"/>
          <w:szCs w:val="28"/>
        </w:rPr>
        <w:t>ний, для ч</w:t>
      </w:r>
      <w:r w:rsidR="004D6A48">
        <w:rPr>
          <w:color w:val="000000"/>
          <w:sz w:val="28"/>
          <w:szCs w:val="28"/>
        </w:rPr>
        <w:t>е</w:t>
      </w:r>
      <w:r w:rsidR="0003498B" w:rsidRPr="0003498B">
        <w:rPr>
          <w:color w:val="000000"/>
          <w:sz w:val="28"/>
          <w:szCs w:val="28"/>
        </w:rPr>
        <w:t>го</w:t>
      </w:r>
      <w:r>
        <w:rPr>
          <w:color w:val="000000"/>
          <w:sz w:val="28"/>
          <w:szCs w:val="28"/>
        </w:rPr>
        <w:t xml:space="preserve"> </w:t>
      </w:r>
      <w:r w:rsidR="0003498B" w:rsidRPr="0003498B">
        <w:rPr>
          <w:color w:val="000000"/>
          <w:sz w:val="28"/>
          <w:szCs w:val="28"/>
        </w:rPr>
        <w:t>правит</w:t>
      </w:r>
      <w:r w:rsidR="004D6A48">
        <w:rPr>
          <w:color w:val="000000"/>
          <w:sz w:val="28"/>
          <w:szCs w:val="28"/>
        </w:rPr>
        <w:t>е</w:t>
      </w:r>
      <w:r w:rsidR="0003498B" w:rsidRPr="0003498B">
        <w:rPr>
          <w:color w:val="000000"/>
          <w:sz w:val="28"/>
          <w:szCs w:val="28"/>
        </w:rPr>
        <w:t>льства чащ</w:t>
      </w:r>
      <w:r w:rsidR="004D6A48">
        <w:rPr>
          <w:color w:val="000000"/>
          <w:sz w:val="28"/>
          <w:szCs w:val="28"/>
        </w:rPr>
        <w:t>е</w:t>
      </w:r>
      <w:r w:rsidR="0003498B" w:rsidRPr="0003498B">
        <w:rPr>
          <w:color w:val="000000"/>
          <w:sz w:val="28"/>
          <w:szCs w:val="28"/>
        </w:rPr>
        <w:t xml:space="preserve"> вс</w:t>
      </w:r>
      <w:r w:rsidR="004D6A48">
        <w:rPr>
          <w:color w:val="000000"/>
          <w:sz w:val="28"/>
          <w:szCs w:val="28"/>
        </w:rPr>
        <w:t>е</w:t>
      </w:r>
      <w:r w:rsidR="0003498B" w:rsidRPr="0003498B">
        <w:rPr>
          <w:color w:val="000000"/>
          <w:sz w:val="28"/>
          <w:szCs w:val="28"/>
        </w:rPr>
        <w:t>го приб</w:t>
      </w:r>
      <w:r w:rsidR="004D6A48">
        <w:rPr>
          <w:color w:val="000000"/>
          <w:sz w:val="28"/>
          <w:szCs w:val="28"/>
        </w:rPr>
        <w:t>е</w:t>
      </w:r>
      <w:r w:rsidR="0003498B" w:rsidRPr="0003498B">
        <w:rPr>
          <w:color w:val="000000"/>
          <w:sz w:val="28"/>
          <w:szCs w:val="28"/>
        </w:rPr>
        <w:t>га</w:t>
      </w:r>
      <w:r w:rsidR="004D6A48">
        <w:rPr>
          <w:color w:val="000000"/>
          <w:sz w:val="28"/>
          <w:szCs w:val="28"/>
        </w:rPr>
        <w:t>е</w:t>
      </w:r>
      <w:r w:rsidR="0003498B" w:rsidRPr="0003498B">
        <w:rPr>
          <w:color w:val="000000"/>
          <w:sz w:val="28"/>
          <w:szCs w:val="28"/>
        </w:rPr>
        <w:t>т к повыш</w:t>
      </w:r>
      <w:r w:rsidR="004D6A48">
        <w:rPr>
          <w:color w:val="000000"/>
          <w:sz w:val="28"/>
          <w:szCs w:val="28"/>
        </w:rPr>
        <w:t>е</w:t>
      </w:r>
      <w:r w:rsidR="0003498B" w:rsidRPr="0003498B">
        <w:rPr>
          <w:color w:val="000000"/>
          <w:sz w:val="28"/>
          <w:szCs w:val="28"/>
        </w:rPr>
        <w:t>нию налога на добавл</w:t>
      </w:r>
      <w:r w:rsidR="004D6A48">
        <w:rPr>
          <w:color w:val="000000"/>
          <w:sz w:val="28"/>
          <w:szCs w:val="28"/>
        </w:rPr>
        <w:t>е</w:t>
      </w:r>
      <w:r w:rsidR="0003498B" w:rsidRPr="0003498B">
        <w:rPr>
          <w:color w:val="000000"/>
          <w:sz w:val="28"/>
          <w:szCs w:val="28"/>
        </w:rPr>
        <w:t>нную стоимость.</w:t>
      </w:r>
      <w:r w:rsidR="0003498B">
        <w:rPr>
          <w:color w:val="000000"/>
          <w:sz w:val="28"/>
          <w:szCs w:val="28"/>
        </w:rPr>
        <w:t xml:space="preserve"> В России с 1 января 2009 года ставка налога на прибыль организации так ж</w:t>
      </w:r>
      <w:r w:rsidR="004D6A48">
        <w:rPr>
          <w:color w:val="000000"/>
          <w:sz w:val="28"/>
          <w:szCs w:val="28"/>
        </w:rPr>
        <w:t>е</w:t>
      </w:r>
      <w:r w:rsidR="0003498B">
        <w:rPr>
          <w:color w:val="000000"/>
          <w:sz w:val="28"/>
          <w:szCs w:val="28"/>
        </w:rPr>
        <w:t xml:space="preserve"> была сниж</w:t>
      </w:r>
      <w:r w:rsidR="004D6A48">
        <w:rPr>
          <w:color w:val="000000"/>
          <w:sz w:val="28"/>
          <w:szCs w:val="28"/>
        </w:rPr>
        <w:t>е</w:t>
      </w:r>
      <w:r w:rsidR="0003498B">
        <w:rPr>
          <w:color w:val="000000"/>
          <w:sz w:val="28"/>
          <w:szCs w:val="28"/>
        </w:rPr>
        <w:t>на на 4%. Хотя пр</w:t>
      </w:r>
      <w:r w:rsidR="004D6A48">
        <w:rPr>
          <w:color w:val="000000"/>
          <w:sz w:val="28"/>
          <w:szCs w:val="28"/>
        </w:rPr>
        <w:t>е</w:t>
      </w:r>
      <w:r w:rsidR="0003498B">
        <w:rPr>
          <w:color w:val="000000"/>
          <w:sz w:val="28"/>
          <w:szCs w:val="28"/>
        </w:rPr>
        <w:t>дш</w:t>
      </w:r>
      <w:r w:rsidR="004D6A48">
        <w:rPr>
          <w:color w:val="000000"/>
          <w:sz w:val="28"/>
          <w:szCs w:val="28"/>
        </w:rPr>
        <w:t>е</w:t>
      </w:r>
      <w:r w:rsidR="0003498B">
        <w:rPr>
          <w:color w:val="000000"/>
          <w:sz w:val="28"/>
          <w:szCs w:val="28"/>
        </w:rPr>
        <w:t>ствующи</w:t>
      </w:r>
      <w:r w:rsidR="004D6A48">
        <w:rPr>
          <w:color w:val="000000"/>
          <w:sz w:val="28"/>
          <w:szCs w:val="28"/>
        </w:rPr>
        <w:t>е</w:t>
      </w:r>
      <w:r w:rsidR="0003498B">
        <w:rPr>
          <w:color w:val="000000"/>
          <w:sz w:val="28"/>
          <w:szCs w:val="28"/>
        </w:rPr>
        <w:t xml:space="preserve"> пять л</w:t>
      </w:r>
      <w:r w:rsidR="004D6A48">
        <w:rPr>
          <w:color w:val="000000"/>
          <w:sz w:val="28"/>
          <w:szCs w:val="28"/>
        </w:rPr>
        <w:t>е</w:t>
      </w:r>
      <w:r w:rsidR="0003498B">
        <w:rPr>
          <w:color w:val="000000"/>
          <w:sz w:val="28"/>
          <w:szCs w:val="28"/>
        </w:rPr>
        <w:t>т налог н</w:t>
      </w:r>
      <w:r w:rsidR="004D6A48">
        <w:rPr>
          <w:color w:val="000000"/>
          <w:sz w:val="28"/>
          <w:szCs w:val="28"/>
        </w:rPr>
        <w:t>е</w:t>
      </w:r>
      <w:r w:rsidR="0003498B">
        <w:rPr>
          <w:color w:val="000000"/>
          <w:sz w:val="28"/>
          <w:szCs w:val="28"/>
        </w:rPr>
        <w:t xml:space="preserve"> м</w:t>
      </w:r>
      <w:r w:rsidR="004D6A48">
        <w:rPr>
          <w:color w:val="000000"/>
          <w:sz w:val="28"/>
          <w:szCs w:val="28"/>
        </w:rPr>
        <w:t>е</w:t>
      </w:r>
      <w:r w:rsidR="0003498B">
        <w:rPr>
          <w:color w:val="000000"/>
          <w:sz w:val="28"/>
          <w:szCs w:val="28"/>
        </w:rPr>
        <w:t>нялся.</w:t>
      </w:r>
    </w:p>
    <w:p w:rsidR="006D5367" w:rsidRDefault="0003498B" w:rsidP="007D7918">
      <w:pPr>
        <w:spacing w:line="360" w:lineRule="auto"/>
        <w:ind w:firstLine="709"/>
        <w:jc w:val="both"/>
        <w:rPr>
          <w:color w:val="000000"/>
          <w:sz w:val="28"/>
          <w:szCs w:val="28"/>
        </w:rPr>
      </w:pPr>
      <w:r w:rsidRPr="0003498B">
        <w:rPr>
          <w:color w:val="000000"/>
          <w:sz w:val="28"/>
          <w:szCs w:val="28"/>
        </w:rPr>
        <w:t>Ср</w:t>
      </w:r>
      <w:r w:rsidR="004D6A48">
        <w:rPr>
          <w:color w:val="000000"/>
          <w:sz w:val="28"/>
          <w:szCs w:val="28"/>
        </w:rPr>
        <w:t>е</w:t>
      </w:r>
      <w:r w:rsidRPr="0003498B">
        <w:rPr>
          <w:color w:val="000000"/>
          <w:sz w:val="28"/>
          <w:szCs w:val="28"/>
        </w:rPr>
        <w:t>ди распростран</w:t>
      </w:r>
      <w:r w:rsidR="004D6A48">
        <w:rPr>
          <w:color w:val="000000"/>
          <w:sz w:val="28"/>
          <w:szCs w:val="28"/>
        </w:rPr>
        <w:t>е</w:t>
      </w:r>
      <w:r w:rsidRPr="0003498B">
        <w:rPr>
          <w:color w:val="000000"/>
          <w:sz w:val="28"/>
          <w:szCs w:val="28"/>
        </w:rPr>
        <w:t>нных налоговых льгот</w:t>
      </w:r>
      <w:r>
        <w:rPr>
          <w:color w:val="000000"/>
          <w:sz w:val="28"/>
          <w:szCs w:val="28"/>
        </w:rPr>
        <w:t xml:space="preserve"> в </w:t>
      </w:r>
      <w:r w:rsidRPr="0003498B">
        <w:rPr>
          <w:color w:val="000000"/>
          <w:sz w:val="28"/>
          <w:szCs w:val="28"/>
        </w:rPr>
        <w:t>- ум</w:t>
      </w:r>
      <w:r w:rsidR="004D6A48">
        <w:rPr>
          <w:color w:val="000000"/>
          <w:sz w:val="28"/>
          <w:szCs w:val="28"/>
        </w:rPr>
        <w:t>е</w:t>
      </w:r>
      <w:r w:rsidRPr="0003498B">
        <w:rPr>
          <w:color w:val="000000"/>
          <w:sz w:val="28"/>
          <w:szCs w:val="28"/>
        </w:rPr>
        <w:t>ньш</w:t>
      </w:r>
      <w:r w:rsidR="004D6A48">
        <w:rPr>
          <w:color w:val="000000"/>
          <w:sz w:val="28"/>
          <w:szCs w:val="28"/>
        </w:rPr>
        <w:t>е</w:t>
      </w:r>
      <w:r w:rsidRPr="0003498B">
        <w:rPr>
          <w:color w:val="000000"/>
          <w:sz w:val="28"/>
          <w:szCs w:val="28"/>
        </w:rPr>
        <w:t>ни</w:t>
      </w:r>
      <w:r w:rsidR="004D6A48">
        <w:rPr>
          <w:color w:val="000000"/>
          <w:sz w:val="28"/>
          <w:szCs w:val="28"/>
        </w:rPr>
        <w:t>е</w:t>
      </w:r>
      <w:r w:rsidRPr="0003498B">
        <w:rPr>
          <w:color w:val="000000"/>
          <w:sz w:val="28"/>
          <w:szCs w:val="28"/>
        </w:rPr>
        <w:t xml:space="preserve"> ставок налога на прибыль для ср</w:t>
      </w:r>
      <w:r w:rsidR="004D6A48">
        <w:rPr>
          <w:color w:val="000000"/>
          <w:sz w:val="28"/>
          <w:szCs w:val="28"/>
        </w:rPr>
        <w:t>е</w:t>
      </w:r>
      <w:r w:rsidRPr="0003498B">
        <w:rPr>
          <w:color w:val="000000"/>
          <w:sz w:val="28"/>
          <w:szCs w:val="28"/>
        </w:rPr>
        <w:t>дн</w:t>
      </w:r>
      <w:r w:rsidR="004D6A48">
        <w:rPr>
          <w:color w:val="000000"/>
          <w:sz w:val="28"/>
          <w:szCs w:val="28"/>
        </w:rPr>
        <w:t>е</w:t>
      </w:r>
      <w:r w:rsidRPr="0003498B">
        <w:rPr>
          <w:color w:val="000000"/>
          <w:sz w:val="28"/>
          <w:szCs w:val="28"/>
        </w:rPr>
        <w:t>го и м</w:t>
      </w:r>
      <w:r w:rsidR="004D6A48">
        <w:rPr>
          <w:color w:val="000000"/>
          <w:sz w:val="28"/>
          <w:szCs w:val="28"/>
        </w:rPr>
        <w:t>е</w:t>
      </w:r>
      <w:r w:rsidRPr="0003498B">
        <w:rPr>
          <w:color w:val="000000"/>
          <w:sz w:val="28"/>
          <w:szCs w:val="28"/>
        </w:rPr>
        <w:t>лкого пр</w:t>
      </w:r>
      <w:r w:rsidR="004D6A48">
        <w:rPr>
          <w:color w:val="000000"/>
          <w:sz w:val="28"/>
          <w:szCs w:val="28"/>
        </w:rPr>
        <w:t>е</w:t>
      </w:r>
      <w:r w:rsidRPr="0003498B">
        <w:rPr>
          <w:color w:val="000000"/>
          <w:sz w:val="28"/>
          <w:szCs w:val="28"/>
        </w:rPr>
        <w:t>дпринимат</w:t>
      </w:r>
      <w:r w:rsidR="004D6A48">
        <w:rPr>
          <w:color w:val="000000"/>
          <w:sz w:val="28"/>
          <w:szCs w:val="28"/>
        </w:rPr>
        <w:t>е</w:t>
      </w:r>
      <w:r w:rsidRPr="0003498B">
        <w:rPr>
          <w:color w:val="000000"/>
          <w:sz w:val="28"/>
          <w:szCs w:val="28"/>
        </w:rPr>
        <w:t>льства. Сп</w:t>
      </w:r>
      <w:r w:rsidR="004D6A48">
        <w:rPr>
          <w:color w:val="000000"/>
          <w:sz w:val="28"/>
          <w:szCs w:val="28"/>
        </w:rPr>
        <w:t>е</w:t>
      </w:r>
      <w:r w:rsidRPr="0003498B">
        <w:rPr>
          <w:color w:val="000000"/>
          <w:sz w:val="28"/>
          <w:szCs w:val="28"/>
        </w:rPr>
        <w:t>цифика указанной льготы в том, что она р</w:t>
      </w:r>
      <w:r w:rsidR="004D6A48">
        <w:rPr>
          <w:color w:val="000000"/>
          <w:sz w:val="28"/>
          <w:szCs w:val="28"/>
        </w:rPr>
        <w:t>е</w:t>
      </w:r>
      <w:r w:rsidRPr="0003498B">
        <w:rPr>
          <w:color w:val="000000"/>
          <w:sz w:val="28"/>
          <w:szCs w:val="28"/>
        </w:rPr>
        <w:t>дко открыто</w:t>
      </w:r>
      <w:r>
        <w:rPr>
          <w:color w:val="000000"/>
          <w:sz w:val="28"/>
          <w:szCs w:val="28"/>
        </w:rPr>
        <w:t xml:space="preserve"> объявля</w:t>
      </w:r>
      <w:r w:rsidR="004D6A48">
        <w:rPr>
          <w:color w:val="000000"/>
          <w:sz w:val="28"/>
          <w:szCs w:val="28"/>
        </w:rPr>
        <w:t>е</w:t>
      </w:r>
      <w:r>
        <w:rPr>
          <w:color w:val="000000"/>
          <w:sz w:val="28"/>
          <w:szCs w:val="28"/>
        </w:rPr>
        <w:t>тся налоговой льготой'</w:t>
      </w:r>
      <w:r w:rsidRPr="0003498B">
        <w:rPr>
          <w:color w:val="000000"/>
          <w:sz w:val="28"/>
          <w:szCs w:val="28"/>
        </w:rPr>
        <w:t>. Обычно пониж</w:t>
      </w:r>
      <w:r w:rsidR="004D6A48">
        <w:rPr>
          <w:color w:val="000000"/>
          <w:sz w:val="28"/>
          <w:szCs w:val="28"/>
        </w:rPr>
        <w:t>е</w:t>
      </w:r>
      <w:r w:rsidRPr="0003498B">
        <w:rPr>
          <w:color w:val="000000"/>
          <w:sz w:val="28"/>
          <w:szCs w:val="28"/>
        </w:rPr>
        <w:t>нны</w:t>
      </w:r>
      <w:r w:rsidR="004D6A48">
        <w:rPr>
          <w:color w:val="000000"/>
          <w:sz w:val="28"/>
          <w:szCs w:val="28"/>
        </w:rPr>
        <w:t>е</w:t>
      </w:r>
      <w:r w:rsidRPr="0003498B">
        <w:rPr>
          <w:color w:val="000000"/>
          <w:sz w:val="28"/>
          <w:szCs w:val="28"/>
        </w:rPr>
        <w:t xml:space="preserve"> ставки налога на прибыль вводятся в вид</w:t>
      </w:r>
      <w:r w:rsidR="004D6A48">
        <w:rPr>
          <w:color w:val="000000"/>
          <w:sz w:val="28"/>
          <w:szCs w:val="28"/>
        </w:rPr>
        <w:t>е</w:t>
      </w:r>
      <w:r w:rsidRPr="0003498B">
        <w:rPr>
          <w:color w:val="000000"/>
          <w:sz w:val="28"/>
          <w:szCs w:val="28"/>
        </w:rPr>
        <w:t xml:space="preserve"> самостоят</w:t>
      </w:r>
      <w:r w:rsidR="004D6A48">
        <w:rPr>
          <w:color w:val="000000"/>
          <w:sz w:val="28"/>
          <w:szCs w:val="28"/>
        </w:rPr>
        <w:t>е</w:t>
      </w:r>
      <w:r w:rsidRPr="0003498B">
        <w:rPr>
          <w:color w:val="000000"/>
          <w:sz w:val="28"/>
          <w:szCs w:val="28"/>
        </w:rPr>
        <w:t>льного направл</w:t>
      </w:r>
      <w:r w:rsidR="004D6A48">
        <w:rPr>
          <w:color w:val="000000"/>
          <w:sz w:val="28"/>
          <w:szCs w:val="28"/>
        </w:rPr>
        <w:t>е</w:t>
      </w:r>
      <w:r w:rsidRPr="0003498B">
        <w:rPr>
          <w:color w:val="000000"/>
          <w:sz w:val="28"/>
          <w:szCs w:val="28"/>
        </w:rPr>
        <w:t>ния налоговой политики, что отчасти служит обходным ман</w:t>
      </w:r>
      <w:r w:rsidR="004D6A48">
        <w:rPr>
          <w:color w:val="000000"/>
          <w:sz w:val="28"/>
          <w:szCs w:val="28"/>
        </w:rPr>
        <w:t>е</w:t>
      </w:r>
      <w:r w:rsidRPr="0003498B">
        <w:rPr>
          <w:color w:val="000000"/>
          <w:sz w:val="28"/>
          <w:szCs w:val="28"/>
        </w:rPr>
        <w:t>вром против политики ум</w:t>
      </w:r>
      <w:r w:rsidR="004D6A48">
        <w:rPr>
          <w:color w:val="000000"/>
          <w:sz w:val="28"/>
          <w:szCs w:val="28"/>
        </w:rPr>
        <w:t>е</w:t>
      </w:r>
      <w:r w:rsidRPr="0003498B">
        <w:rPr>
          <w:color w:val="000000"/>
          <w:sz w:val="28"/>
          <w:szCs w:val="28"/>
        </w:rPr>
        <w:t>ньш</w:t>
      </w:r>
      <w:r w:rsidR="004D6A48">
        <w:rPr>
          <w:color w:val="000000"/>
          <w:sz w:val="28"/>
          <w:szCs w:val="28"/>
        </w:rPr>
        <w:t>е</w:t>
      </w:r>
      <w:r w:rsidRPr="0003498B">
        <w:rPr>
          <w:color w:val="000000"/>
          <w:sz w:val="28"/>
          <w:szCs w:val="28"/>
        </w:rPr>
        <w:t>ния налоговых льгот. В США, наприм</w:t>
      </w:r>
      <w:r w:rsidR="004D6A48">
        <w:rPr>
          <w:color w:val="000000"/>
          <w:sz w:val="28"/>
          <w:szCs w:val="28"/>
        </w:rPr>
        <w:t>е</w:t>
      </w:r>
      <w:r w:rsidRPr="0003498B">
        <w:rPr>
          <w:color w:val="000000"/>
          <w:sz w:val="28"/>
          <w:szCs w:val="28"/>
        </w:rPr>
        <w:t>р, на ф</w:t>
      </w:r>
      <w:r w:rsidR="004D6A48">
        <w:rPr>
          <w:color w:val="000000"/>
          <w:sz w:val="28"/>
          <w:szCs w:val="28"/>
        </w:rPr>
        <w:t>е</w:t>
      </w:r>
      <w:r w:rsidRPr="0003498B">
        <w:rPr>
          <w:color w:val="000000"/>
          <w:sz w:val="28"/>
          <w:szCs w:val="28"/>
        </w:rPr>
        <w:t>д</w:t>
      </w:r>
      <w:r w:rsidR="004D6A48">
        <w:rPr>
          <w:color w:val="000000"/>
          <w:sz w:val="28"/>
          <w:szCs w:val="28"/>
        </w:rPr>
        <w:t>е</w:t>
      </w:r>
      <w:r w:rsidRPr="0003498B">
        <w:rPr>
          <w:color w:val="000000"/>
          <w:sz w:val="28"/>
          <w:szCs w:val="28"/>
        </w:rPr>
        <w:t>ральном уровн</w:t>
      </w:r>
      <w:r w:rsidR="004D6A48">
        <w:rPr>
          <w:color w:val="000000"/>
          <w:sz w:val="28"/>
          <w:szCs w:val="28"/>
        </w:rPr>
        <w:t>е</w:t>
      </w:r>
      <w:r w:rsidRPr="0003498B">
        <w:rPr>
          <w:color w:val="000000"/>
          <w:sz w:val="28"/>
          <w:szCs w:val="28"/>
        </w:rPr>
        <w:t>, наряду с высш</w:t>
      </w:r>
      <w:r w:rsidR="004D6A48">
        <w:rPr>
          <w:color w:val="000000"/>
          <w:sz w:val="28"/>
          <w:szCs w:val="28"/>
        </w:rPr>
        <w:t>е</w:t>
      </w:r>
      <w:r w:rsidRPr="0003498B">
        <w:rPr>
          <w:color w:val="000000"/>
          <w:sz w:val="28"/>
          <w:szCs w:val="28"/>
        </w:rPr>
        <w:t>й ставкой корпорационного налога (нын</w:t>
      </w:r>
      <w:r w:rsidR="004D6A48">
        <w:rPr>
          <w:color w:val="000000"/>
          <w:sz w:val="28"/>
          <w:szCs w:val="28"/>
        </w:rPr>
        <w:t>е</w:t>
      </w:r>
      <w:r w:rsidRPr="0003498B">
        <w:rPr>
          <w:color w:val="000000"/>
          <w:sz w:val="28"/>
          <w:szCs w:val="28"/>
        </w:rPr>
        <w:t xml:space="preserve"> 35%), для ср</w:t>
      </w:r>
      <w:r w:rsidR="004D6A48">
        <w:rPr>
          <w:color w:val="000000"/>
          <w:sz w:val="28"/>
          <w:szCs w:val="28"/>
        </w:rPr>
        <w:t>е</w:t>
      </w:r>
      <w:r w:rsidRPr="0003498B">
        <w:rPr>
          <w:color w:val="000000"/>
          <w:sz w:val="28"/>
          <w:szCs w:val="28"/>
        </w:rPr>
        <w:t>дних и м</w:t>
      </w:r>
      <w:r w:rsidR="004D6A48">
        <w:rPr>
          <w:color w:val="000000"/>
          <w:sz w:val="28"/>
          <w:szCs w:val="28"/>
        </w:rPr>
        <w:t>е</w:t>
      </w:r>
      <w:r w:rsidRPr="0003498B">
        <w:rPr>
          <w:color w:val="000000"/>
          <w:sz w:val="28"/>
          <w:szCs w:val="28"/>
        </w:rPr>
        <w:t>лких корпораций используются дв</w:t>
      </w:r>
      <w:r w:rsidR="004D6A48">
        <w:rPr>
          <w:color w:val="000000"/>
          <w:sz w:val="28"/>
          <w:szCs w:val="28"/>
        </w:rPr>
        <w:t>е</w:t>
      </w:r>
      <w:r w:rsidRPr="0003498B">
        <w:rPr>
          <w:color w:val="000000"/>
          <w:sz w:val="28"/>
          <w:szCs w:val="28"/>
        </w:rPr>
        <w:t xml:space="preserve"> бол</w:t>
      </w:r>
      <w:r w:rsidR="004D6A48">
        <w:rPr>
          <w:color w:val="000000"/>
          <w:sz w:val="28"/>
          <w:szCs w:val="28"/>
        </w:rPr>
        <w:t>ее</w:t>
      </w:r>
      <w:r w:rsidRPr="0003498B">
        <w:rPr>
          <w:color w:val="000000"/>
          <w:sz w:val="28"/>
          <w:szCs w:val="28"/>
        </w:rPr>
        <w:t xml:space="preserve"> низки</w:t>
      </w:r>
      <w:r w:rsidR="004D6A48">
        <w:rPr>
          <w:color w:val="000000"/>
          <w:sz w:val="28"/>
          <w:szCs w:val="28"/>
        </w:rPr>
        <w:t>е</w:t>
      </w:r>
      <w:r w:rsidRPr="0003498B">
        <w:rPr>
          <w:color w:val="000000"/>
          <w:sz w:val="28"/>
          <w:szCs w:val="28"/>
        </w:rPr>
        <w:t xml:space="preserve"> ставки - 15 и 25%. В Англии выд</w:t>
      </w:r>
      <w:r w:rsidR="004D6A48">
        <w:rPr>
          <w:color w:val="000000"/>
          <w:sz w:val="28"/>
          <w:szCs w:val="28"/>
        </w:rPr>
        <w:t>е</w:t>
      </w:r>
      <w:r w:rsidRPr="0003498B">
        <w:rPr>
          <w:color w:val="000000"/>
          <w:sz w:val="28"/>
          <w:szCs w:val="28"/>
        </w:rPr>
        <w:t>ля</w:t>
      </w:r>
      <w:r w:rsidR="004D6A48">
        <w:rPr>
          <w:color w:val="000000"/>
          <w:sz w:val="28"/>
          <w:szCs w:val="28"/>
        </w:rPr>
        <w:t>е</w:t>
      </w:r>
      <w:r w:rsidRPr="0003498B">
        <w:rPr>
          <w:color w:val="000000"/>
          <w:sz w:val="28"/>
          <w:szCs w:val="28"/>
        </w:rPr>
        <w:t>тся сп</w:t>
      </w:r>
      <w:r w:rsidR="004D6A48">
        <w:rPr>
          <w:color w:val="000000"/>
          <w:sz w:val="28"/>
          <w:szCs w:val="28"/>
        </w:rPr>
        <w:t>е</w:t>
      </w:r>
      <w:r w:rsidRPr="0003498B">
        <w:rPr>
          <w:color w:val="000000"/>
          <w:sz w:val="28"/>
          <w:szCs w:val="28"/>
        </w:rPr>
        <w:t>циальная пониж</w:t>
      </w:r>
      <w:r w:rsidR="004D6A48">
        <w:rPr>
          <w:color w:val="000000"/>
          <w:sz w:val="28"/>
          <w:szCs w:val="28"/>
        </w:rPr>
        <w:t>е</w:t>
      </w:r>
      <w:r w:rsidRPr="0003498B">
        <w:rPr>
          <w:color w:val="000000"/>
          <w:sz w:val="28"/>
          <w:szCs w:val="28"/>
        </w:rPr>
        <w:t>нная ставка корпорационного налога на м</w:t>
      </w:r>
      <w:r w:rsidR="004D6A48">
        <w:rPr>
          <w:color w:val="000000"/>
          <w:sz w:val="28"/>
          <w:szCs w:val="28"/>
        </w:rPr>
        <w:t>е</w:t>
      </w:r>
      <w:r w:rsidRPr="0003498B">
        <w:rPr>
          <w:color w:val="000000"/>
          <w:sz w:val="28"/>
          <w:szCs w:val="28"/>
        </w:rPr>
        <w:t>лко</w:t>
      </w:r>
      <w:r w:rsidR="004D6A48">
        <w:rPr>
          <w:color w:val="000000"/>
          <w:sz w:val="28"/>
          <w:szCs w:val="28"/>
        </w:rPr>
        <w:t>е</w:t>
      </w:r>
      <w:r w:rsidRPr="0003498B">
        <w:rPr>
          <w:color w:val="000000"/>
          <w:sz w:val="28"/>
          <w:szCs w:val="28"/>
        </w:rPr>
        <w:t xml:space="preserve"> пр</w:t>
      </w:r>
      <w:r w:rsidR="004D6A48">
        <w:rPr>
          <w:color w:val="000000"/>
          <w:sz w:val="28"/>
          <w:szCs w:val="28"/>
        </w:rPr>
        <w:t>е</w:t>
      </w:r>
      <w:r w:rsidRPr="0003498B">
        <w:rPr>
          <w:color w:val="000000"/>
          <w:sz w:val="28"/>
          <w:szCs w:val="28"/>
        </w:rPr>
        <w:t>дпринимат</w:t>
      </w:r>
      <w:r w:rsidR="004D6A48">
        <w:rPr>
          <w:color w:val="000000"/>
          <w:sz w:val="28"/>
          <w:szCs w:val="28"/>
        </w:rPr>
        <w:t>е</w:t>
      </w:r>
      <w:r w:rsidRPr="0003498B">
        <w:rPr>
          <w:color w:val="000000"/>
          <w:sz w:val="28"/>
          <w:szCs w:val="28"/>
        </w:rPr>
        <w:t>льство в 25%. Пониж</w:t>
      </w:r>
      <w:r w:rsidR="004D6A48">
        <w:rPr>
          <w:color w:val="000000"/>
          <w:sz w:val="28"/>
          <w:szCs w:val="28"/>
        </w:rPr>
        <w:t>е</w:t>
      </w:r>
      <w:r w:rsidRPr="0003498B">
        <w:rPr>
          <w:color w:val="000000"/>
          <w:sz w:val="28"/>
          <w:szCs w:val="28"/>
        </w:rPr>
        <w:t>нны</w:t>
      </w:r>
      <w:r w:rsidR="004D6A48">
        <w:rPr>
          <w:color w:val="000000"/>
          <w:sz w:val="28"/>
          <w:szCs w:val="28"/>
        </w:rPr>
        <w:t>е</w:t>
      </w:r>
      <w:r w:rsidRPr="0003498B">
        <w:rPr>
          <w:color w:val="000000"/>
          <w:sz w:val="28"/>
          <w:szCs w:val="28"/>
        </w:rPr>
        <w:t xml:space="preserve"> ставки налога на прибыль для м</w:t>
      </w:r>
      <w:r w:rsidR="004D6A48">
        <w:rPr>
          <w:color w:val="000000"/>
          <w:sz w:val="28"/>
          <w:szCs w:val="28"/>
        </w:rPr>
        <w:t>е</w:t>
      </w:r>
      <w:r w:rsidRPr="0003498B">
        <w:rPr>
          <w:color w:val="000000"/>
          <w:sz w:val="28"/>
          <w:szCs w:val="28"/>
        </w:rPr>
        <w:t>лкого и отчасти ср</w:t>
      </w:r>
      <w:r w:rsidR="004D6A48">
        <w:rPr>
          <w:color w:val="000000"/>
          <w:sz w:val="28"/>
          <w:szCs w:val="28"/>
        </w:rPr>
        <w:t>е</w:t>
      </w:r>
      <w:r w:rsidRPr="0003498B">
        <w:rPr>
          <w:color w:val="000000"/>
          <w:sz w:val="28"/>
          <w:szCs w:val="28"/>
        </w:rPr>
        <w:t>дн</w:t>
      </w:r>
      <w:r w:rsidR="004D6A48">
        <w:rPr>
          <w:color w:val="000000"/>
          <w:sz w:val="28"/>
          <w:szCs w:val="28"/>
        </w:rPr>
        <w:t>е</w:t>
      </w:r>
      <w:r w:rsidRPr="0003498B">
        <w:rPr>
          <w:color w:val="000000"/>
          <w:sz w:val="28"/>
          <w:szCs w:val="28"/>
        </w:rPr>
        <w:t>го пр</w:t>
      </w:r>
      <w:r w:rsidR="004D6A48">
        <w:rPr>
          <w:color w:val="000000"/>
          <w:sz w:val="28"/>
          <w:szCs w:val="28"/>
        </w:rPr>
        <w:t>е</w:t>
      </w:r>
      <w:r w:rsidRPr="0003498B">
        <w:rPr>
          <w:color w:val="000000"/>
          <w:sz w:val="28"/>
          <w:szCs w:val="28"/>
        </w:rPr>
        <w:t>дпринимат</w:t>
      </w:r>
      <w:r w:rsidR="004D6A48">
        <w:rPr>
          <w:color w:val="000000"/>
          <w:sz w:val="28"/>
          <w:szCs w:val="28"/>
        </w:rPr>
        <w:t>е</w:t>
      </w:r>
      <w:r w:rsidRPr="0003498B">
        <w:rPr>
          <w:color w:val="000000"/>
          <w:sz w:val="28"/>
          <w:szCs w:val="28"/>
        </w:rPr>
        <w:t>льства используются и во многих других развитых странах</w:t>
      </w:r>
      <w:r w:rsidR="006D5367">
        <w:rPr>
          <w:color w:val="000000"/>
          <w:sz w:val="28"/>
          <w:szCs w:val="28"/>
        </w:rPr>
        <w:t xml:space="preserve"> </w:t>
      </w:r>
      <w:r w:rsidR="006D5367" w:rsidRPr="006D5367">
        <w:rPr>
          <w:color w:val="000000"/>
          <w:sz w:val="28"/>
          <w:szCs w:val="28"/>
        </w:rPr>
        <w:t>[</w:t>
      </w:r>
      <w:r w:rsidR="006D5367">
        <w:rPr>
          <w:color w:val="000000"/>
          <w:sz w:val="28"/>
          <w:szCs w:val="28"/>
        </w:rPr>
        <w:t>25</w:t>
      </w:r>
      <w:r w:rsidR="006D5367" w:rsidRPr="006D5367">
        <w:rPr>
          <w:color w:val="000000"/>
          <w:sz w:val="28"/>
          <w:szCs w:val="28"/>
        </w:rPr>
        <w:t>]</w:t>
      </w:r>
      <w:r w:rsidRPr="0003498B">
        <w:rPr>
          <w:color w:val="000000"/>
          <w:sz w:val="28"/>
          <w:szCs w:val="28"/>
        </w:rPr>
        <w:t xml:space="preserve">. </w:t>
      </w:r>
    </w:p>
    <w:p w:rsidR="004B64D4" w:rsidRDefault="005620D3" w:rsidP="00665995">
      <w:pPr>
        <w:spacing w:line="360" w:lineRule="auto"/>
        <w:ind w:firstLine="709"/>
        <w:jc w:val="both"/>
        <w:rPr>
          <w:color w:val="000000"/>
          <w:sz w:val="28"/>
          <w:szCs w:val="28"/>
        </w:rPr>
      </w:pPr>
      <w:r w:rsidRPr="00591ED6">
        <w:rPr>
          <w:color w:val="000000"/>
          <w:sz w:val="28"/>
          <w:szCs w:val="28"/>
        </w:rPr>
        <w:t>Таким образом, историч</w:t>
      </w:r>
      <w:r w:rsidR="004D6A48">
        <w:rPr>
          <w:color w:val="000000"/>
          <w:sz w:val="28"/>
          <w:szCs w:val="28"/>
        </w:rPr>
        <w:t>е</w:t>
      </w:r>
      <w:r w:rsidRPr="00591ED6">
        <w:rPr>
          <w:color w:val="000000"/>
          <w:sz w:val="28"/>
          <w:szCs w:val="28"/>
        </w:rPr>
        <w:t>ский опыт России, опыт заруб</w:t>
      </w:r>
      <w:r w:rsidR="004D6A48">
        <w:rPr>
          <w:color w:val="000000"/>
          <w:sz w:val="28"/>
          <w:szCs w:val="28"/>
        </w:rPr>
        <w:t>е</w:t>
      </w:r>
      <w:r w:rsidRPr="00591ED6">
        <w:rPr>
          <w:color w:val="000000"/>
          <w:sz w:val="28"/>
          <w:szCs w:val="28"/>
        </w:rPr>
        <w:t>жных стран показыва</w:t>
      </w:r>
      <w:r w:rsidR="004D6A48">
        <w:rPr>
          <w:color w:val="000000"/>
          <w:sz w:val="28"/>
          <w:szCs w:val="28"/>
        </w:rPr>
        <w:t>е</w:t>
      </w:r>
      <w:r w:rsidRPr="00591ED6">
        <w:rPr>
          <w:color w:val="000000"/>
          <w:sz w:val="28"/>
          <w:szCs w:val="28"/>
        </w:rPr>
        <w:t>т, что малому бизн</w:t>
      </w:r>
      <w:r w:rsidR="004D6A48">
        <w:rPr>
          <w:color w:val="000000"/>
          <w:sz w:val="28"/>
          <w:szCs w:val="28"/>
        </w:rPr>
        <w:t>е</w:t>
      </w:r>
      <w:r w:rsidRPr="00591ED6">
        <w:rPr>
          <w:color w:val="000000"/>
          <w:sz w:val="28"/>
          <w:szCs w:val="28"/>
        </w:rPr>
        <w:t xml:space="preserve">су, </w:t>
      </w:r>
      <w:r w:rsidR="004D6A48">
        <w:rPr>
          <w:color w:val="000000"/>
          <w:sz w:val="28"/>
          <w:szCs w:val="28"/>
        </w:rPr>
        <w:t>е</w:t>
      </w:r>
      <w:r w:rsidRPr="00591ED6">
        <w:rPr>
          <w:color w:val="000000"/>
          <w:sz w:val="28"/>
          <w:szCs w:val="28"/>
        </w:rPr>
        <w:t>го развитию и укр</w:t>
      </w:r>
      <w:r w:rsidR="004D6A48">
        <w:rPr>
          <w:color w:val="000000"/>
          <w:sz w:val="28"/>
          <w:szCs w:val="28"/>
        </w:rPr>
        <w:t>е</w:t>
      </w:r>
      <w:r w:rsidRPr="00591ED6">
        <w:rPr>
          <w:color w:val="000000"/>
          <w:sz w:val="28"/>
          <w:szCs w:val="28"/>
        </w:rPr>
        <w:t>пл</w:t>
      </w:r>
      <w:r w:rsidR="004D6A48">
        <w:rPr>
          <w:color w:val="000000"/>
          <w:sz w:val="28"/>
          <w:szCs w:val="28"/>
        </w:rPr>
        <w:t>е</w:t>
      </w:r>
      <w:r w:rsidRPr="00591ED6">
        <w:rPr>
          <w:color w:val="000000"/>
          <w:sz w:val="28"/>
          <w:szCs w:val="28"/>
        </w:rPr>
        <w:t>нию государство должно уд</w:t>
      </w:r>
      <w:r w:rsidR="004D6A48">
        <w:rPr>
          <w:color w:val="000000"/>
          <w:sz w:val="28"/>
          <w:szCs w:val="28"/>
        </w:rPr>
        <w:t>е</w:t>
      </w:r>
      <w:r w:rsidRPr="00591ED6">
        <w:rPr>
          <w:color w:val="000000"/>
          <w:sz w:val="28"/>
          <w:szCs w:val="28"/>
        </w:rPr>
        <w:t>лять особо</w:t>
      </w:r>
      <w:r w:rsidR="004D6A48">
        <w:rPr>
          <w:color w:val="000000"/>
          <w:sz w:val="28"/>
          <w:szCs w:val="28"/>
        </w:rPr>
        <w:t>е</w:t>
      </w:r>
      <w:r w:rsidRPr="00591ED6">
        <w:rPr>
          <w:color w:val="000000"/>
          <w:sz w:val="28"/>
          <w:szCs w:val="28"/>
        </w:rPr>
        <w:t xml:space="preserve"> внимани</w:t>
      </w:r>
      <w:r w:rsidR="004D6A48">
        <w:rPr>
          <w:color w:val="000000"/>
          <w:sz w:val="28"/>
          <w:szCs w:val="28"/>
        </w:rPr>
        <w:t>е</w:t>
      </w:r>
      <w:r w:rsidRPr="00591ED6">
        <w:rPr>
          <w:color w:val="000000"/>
          <w:sz w:val="28"/>
          <w:szCs w:val="28"/>
        </w:rPr>
        <w:t>. В этом залог усп</w:t>
      </w:r>
      <w:r w:rsidR="004D6A48">
        <w:rPr>
          <w:color w:val="000000"/>
          <w:sz w:val="28"/>
          <w:szCs w:val="28"/>
        </w:rPr>
        <w:t>е</w:t>
      </w:r>
      <w:r w:rsidRPr="00591ED6">
        <w:rPr>
          <w:color w:val="000000"/>
          <w:sz w:val="28"/>
          <w:szCs w:val="28"/>
        </w:rPr>
        <w:t>шного п</w:t>
      </w:r>
      <w:r w:rsidR="004D6A48">
        <w:rPr>
          <w:color w:val="000000"/>
          <w:sz w:val="28"/>
          <w:szCs w:val="28"/>
        </w:rPr>
        <w:t>е</w:t>
      </w:r>
      <w:r w:rsidRPr="00591ED6">
        <w:rPr>
          <w:color w:val="000000"/>
          <w:sz w:val="28"/>
          <w:szCs w:val="28"/>
        </w:rPr>
        <w:t>р</w:t>
      </w:r>
      <w:r w:rsidR="004D6A48">
        <w:rPr>
          <w:color w:val="000000"/>
          <w:sz w:val="28"/>
          <w:szCs w:val="28"/>
        </w:rPr>
        <w:t>е</w:t>
      </w:r>
      <w:r w:rsidRPr="00591ED6">
        <w:rPr>
          <w:color w:val="000000"/>
          <w:sz w:val="28"/>
          <w:szCs w:val="28"/>
        </w:rPr>
        <w:t>хода к рыночным отнош</w:t>
      </w:r>
      <w:r w:rsidR="004D6A48">
        <w:rPr>
          <w:color w:val="000000"/>
          <w:sz w:val="28"/>
          <w:szCs w:val="28"/>
        </w:rPr>
        <w:t>е</w:t>
      </w:r>
      <w:r w:rsidRPr="00591ED6">
        <w:rPr>
          <w:color w:val="000000"/>
          <w:sz w:val="28"/>
          <w:szCs w:val="28"/>
        </w:rPr>
        <w:t>ниям, создания фундам</w:t>
      </w:r>
      <w:r w:rsidR="004D6A48">
        <w:rPr>
          <w:color w:val="000000"/>
          <w:sz w:val="28"/>
          <w:szCs w:val="28"/>
        </w:rPr>
        <w:t>е</w:t>
      </w:r>
      <w:r w:rsidRPr="00591ED6">
        <w:rPr>
          <w:color w:val="000000"/>
          <w:sz w:val="28"/>
          <w:szCs w:val="28"/>
        </w:rPr>
        <w:t>нта экономич</w:t>
      </w:r>
      <w:r w:rsidR="004D6A48">
        <w:rPr>
          <w:color w:val="000000"/>
          <w:sz w:val="28"/>
          <w:szCs w:val="28"/>
        </w:rPr>
        <w:t>е</w:t>
      </w:r>
      <w:r w:rsidRPr="00591ED6">
        <w:rPr>
          <w:color w:val="000000"/>
          <w:sz w:val="28"/>
          <w:szCs w:val="28"/>
        </w:rPr>
        <w:t>ского роста и повыш</w:t>
      </w:r>
      <w:r w:rsidR="004D6A48">
        <w:rPr>
          <w:color w:val="000000"/>
          <w:sz w:val="28"/>
          <w:szCs w:val="28"/>
        </w:rPr>
        <w:t>е</w:t>
      </w:r>
      <w:r w:rsidRPr="00591ED6">
        <w:rPr>
          <w:color w:val="000000"/>
          <w:sz w:val="28"/>
          <w:szCs w:val="28"/>
        </w:rPr>
        <w:t>ния уровня жизни нас</w:t>
      </w:r>
      <w:r w:rsidR="004D6A48">
        <w:rPr>
          <w:color w:val="000000"/>
          <w:sz w:val="28"/>
          <w:szCs w:val="28"/>
        </w:rPr>
        <w:t>е</w:t>
      </w:r>
      <w:r w:rsidRPr="00591ED6">
        <w:rPr>
          <w:color w:val="000000"/>
          <w:sz w:val="28"/>
          <w:szCs w:val="28"/>
        </w:rPr>
        <w:t>л</w:t>
      </w:r>
      <w:r w:rsidR="004D6A48">
        <w:rPr>
          <w:color w:val="000000"/>
          <w:sz w:val="28"/>
          <w:szCs w:val="28"/>
        </w:rPr>
        <w:t>е</w:t>
      </w:r>
      <w:r w:rsidRPr="00591ED6">
        <w:rPr>
          <w:color w:val="000000"/>
          <w:sz w:val="28"/>
          <w:szCs w:val="28"/>
        </w:rPr>
        <w:t xml:space="preserve">ния. </w:t>
      </w:r>
    </w:p>
    <w:p w:rsidR="004B64D4" w:rsidRDefault="004B64D4" w:rsidP="00665995">
      <w:pPr>
        <w:spacing w:line="360" w:lineRule="auto"/>
        <w:ind w:firstLine="709"/>
        <w:jc w:val="both"/>
        <w:rPr>
          <w:color w:val="000000"/>
          <w:sz w:val="28"/>
          <w:szCs w:val="28"/>
        </w:rPr>
      </w:pPr>
    </w:p>
    <w:p w:rsidR="004B64D4" w:rsidRDefault="004B64D4" w:rsidP="00665995">
      <w:pPr>
        <w:spacing w:line="360" w:lineRule="auto"/>
        <w:ind w:firstLine="709"/>
        <w:jc w:val="both"/>
        <w:rPr>
          <w:color w:val="000000"/>
          <w:sz w:val="28"/>
          <w:szCs w:val="28"/>
        </w:rPr>
      </w:pPr>
    </w:p>
    <w:p w:rsidR="004B64D4" w:rsidRDefault="004B64D4" w:rsidP="00665995">
      <w:pPr>
        <w:spacing w:line="360" w:lineRule="auto"/>
        <w:ind w:firstLine="709"/>
        <w:jc w:val="both"/>
        <w:rPr>
          <w:color w:val="000000"/>
          <w:sz w:val="28"/>
          <w:szCs w:val="28"/>
        </w:rPr>
      </w:pPr>
    </w:p>
    <w:p w:rsidR="004B64D4" w:rsidRDefault="004B64D4" w:rsidP="00665995">
      <w:pPr>
        <w:spacing w:line="360" w:lineRule="auto"/>
        <w:ind w:firstLine="709"/>
        <w:jc w:val="both"/>
        <w:rPr>
          <w:color w:val="000000"/>
          <w:sz w:val="28"/>
          <w:szCs w:val="28"/>
        </w:rPr>
      </w:pPr>
    </w:p>
    <w:p w:rsidR="00D2021B" w:rsidRDefault="00D2021B" w:rsidP="00665995">
      <w:pPr>
        <w:spacing w:line="360" w:lineRule="auto"/>
        <w:ind w:firstLine="709"/>
        <w:jc w:val="both"/>
        <w:rPr>
          <w:color w:val="000000"/>
          <w:sz w:val="28"/>
          <w:szCs w:val="28"/>
        </w:rPr>
      </w:pPr>
    </w:p>
    <w:p w:rsidR="00D2021B" w:rsidRDefault="00D2021B" w:rsidP="00665995">
      <w:pPr>
        <w:spacing w:line="360" w:lineRule="auto"/>
        <w:ind w:firstLine="709"/>
        <w:jc w:val="both"/>
        <w:rPr>
          <w:color w:val="000000"/>
          <w:sz w:val="28"/>
          <w:szCs w:val="28"/>
        </w:rPr>
      </w:pPr>
    </w:p>
    <w:p w:rsidR="00D2021B" w:rsidRDefault="00D2021B" w:rsidP="00665995">
      <w:pPr>
        <w:spacing w:line="360" w:lineRule="auto"/>
        <w:ind w:firstLine="709"/>
        <w:jc w:val="both"/>
        <w:rPr>
          <w:color w:val="000000"/>
          <w:sz w:val="28"/>
          <w:szCs w:val="28"/>
        </w:rPr>
      </w:pPr>
    </w:p>
    <w:p w:rsidR="00D2021B" w:rsidRDefault="00D2021B" w:rsidP="00665995">
      <w:pPr>
        <w:spacing w:line="360" w:lineRule="auto"/>
        <w:ind w:firstLine="709"/>
        <w:jc w:val="both"/>
        <w:rPr>
          <w:color w:val="000000"/>
          <w:sz w:val="28"/>
          <w:szCs w:val="28"/>
        </w:rPr>
      </w:pPr>
    </w:p>
    <w:p w:rsidR="004B64D4" w:rsidRDefault="004B64D4" w:rsidP="00665995">
      <w:pPr>
        <w:spacing w:line="360" w:lineRule="auto"/>
        <w:ind w:firstLine="709"/>
        <w:jc w:val="both"/>
        <w:rPr>
          <w:color w:val="000000"/>
          <w:sz w:val="28"/>
          <w:szCs w:val="28"/>
        </w:rPr>
      </w:pPr>
    </w:p>
    <w:p w:rsidR="00575B3F" w:rsidRPr="00665995" w:rsidRDefault="005620D3" w:rsidP="00665995">
      <w:pPr>
        <w:spacing w:line="360" w:lineRule="auto"/>
        <w:ind w:firstLine="709"/>
        <w:jc w:val="both"/>
        <w:rPr>
          <w:color w:val="000000"/>
          <w:sz w:val="28"/>
          <w:szCs w:val="28"/>
        </w:rPr>
      </w:pPr>
      <w:r w:rsidRPr="00591ED6">
        <w:rPr>
          <w:color w:val="000000"/>
          <w:sz w:val="28"/>
          <w:szCs w:val="28"/>
        </w:rPr>
        <w:br/>
      </w:r>
      <w:bookmarkStart w:id="16" w:name="_Toc230367323"/>
      <w:r w:rsidR="00611AFC" w:rsidRPr="00665995">
        <w:rPr>
          <w:color w:val="000000"/>
          <w:sz w:val="28"/>
        </w:rPr>
        <w:t>2</w:t>
      </w:r>
      <w:r w:rsidR="00611AFC" w:rsidRPr="00665995">
        <w:rPr>
          <w:color w:val="000000"/>
          <w:sz w:val="28"/>
        </w:rPr>
        <w:tab/>
        <w:t>МЕХАНИЗМ ИСЧИСЛЕНИЯ НАЛОГА НА ПРИБЫЛЬ ОРГАНИЗАЦИЙ</w:t>
      </w:r>
      <w:bookmarkEnd w:id="16"/>
      <w:r w:rsidR="00665995">
        <w:rPr>
          <w:color w:val="000000"/>
          <w:sz w:val="28"/>
        </w:rPr>
        <w:t>.</w:t>
      </w:r>
    </w:p>
    <w:p w:rsidR="00164BA2" w:rsidRPr="00164BA2" w:rsidRDefault="00164BA2" w:rsidP="00164BA2"/>
    <w:p w:rsidR="007D7918" w:rsidRPr="00837248" w:rsidRDefault="00CC4CF6" w:rsidP="00837248">
      <w:pPr>
        <w:pStyle w:val="1"/>
        <w:spacing w:before="0" w:after="0" w:line="360" w:lineRule="auto"/>
        <w:ind w:firstLine="709"/>
        <w:jc w:val="both"/>
        <w:rPr>
          <w:rFonts w:ascii="Times New Roman" w:hAnsi="Times New Roman" w:cs="Times New Roman"/>
          <w:b w:val="0"/>
          <w:color w:val="000000"/>
          <w:sz w:val="28"/>
          <w:szCs w:val="28"/>
        </w:rPr>
      </w:pPr>
      <w:r w:rsidRPr="00591ED6">
        <w:rPr>
          <w:rFonts w:ascii="Times New Roman" w:hAnsi="Times New Roman" w:cs="Times New Roman"/>
          <w:b w:val="0"/>
          <w:color w:val="000000"/>
          <w:sz w:val="28"/>
          <w:szCs w:val="28"/>
        </w:rPr>
        <w:t xml:space="preserve"> </w:t>
      </w:r>
      <w:r w:rsidR="00611AFC" w:rsidRPr="00591ED6">
        <w:rPr>
          <w:rFonts w:ascii="Times New Roman" w:hAnsi="Times New Roman" w:cs="Times New Roman"/>
          <w:b w:val="0"/>
          <w:color w:val="000000"/>
          <w:sz w:val="28"/>
          <w:szCs w:val="28"/>
        </w:rPr>
        <w:t xml:space="preserve"> </w:t>
      </w:r>
      <w:bookmarkStart w:id="17" w:name="_Toc230367324"/>
      <w:r w:rsidR="00611AFC" w:rsidRPr="00591ED6">
        <w:rPr>
          <w:rFonts w:ascii="Times New Roman" w:hAnsi="Times New Roman" w:cs="Times New Roman"/>
          <w:b w:val="0"/>
          <w:color w:val="000000"/>
          <w:sz w:val="28"/>
          <w:szCs w:val="28"/>
        </w:rPr>
        <w:t>2.1 Характеристика исследуемого предприятия как субъекта налогообложения</w:t>
      </w:r>
      <w:bookmarkEnd w:id="17"/>
      <w:r w:rsidR="009F6653">
        <w:rPr>
          <w:rFonts w:ascii="Times New Roman" w:hAnsi="Times New Roman" w:cs="Times New Roman"/>
          <w:b w:val="0"/>
          <w:color w:val="000000"/>
          <w:sz w:val="28"/>
          <w:szCs w:val="28"/>
        </w:rPr>
        <w:t>.</w:t>
      </w:r>
      <w:r w:rsidR="00611AFC" w:rsidRPr="00591ED6">
        <w:rPr>
          <w:rFonts w:ascii="Times New Roman" w:hAnsi="Times New Roman" w:cs="Times New Roman"/>
          <w:b w:val="0"/>
          <w:color w:val="000000"/>
          <w:sz w:val="28"/>
          <w:szCs w:val="28"/>
        </w:rPr>
        <w:t xml:space="preserve">  </w:t>
      </w:r>
      <w:r w:rsidRPr="00591ED6">
        <w:rPr>
          <w:rFonts w:ascii="Times New Roman" w:hAnsi="Times New Roman" w:cs="Times New Roman"/>
          <w:b w:val="0"/>
          <w:color w:val="000000"/>
          <w:sz w:val="28"/>
          <w:szCs w:val="28"/>
        </w:rPr>
        <w:t xml:space="preserve">     </w:t>
      </w:r>
    </w:p>
    <w:p w:rsidR="004D6A48" w:rsidRPr="00AB50A0" w:rsidRDefault="004B64D4" w:rsidP="00164BA2">
      <w:pPr>
        <w:widowControl/>
        <w:shd w:val="clear" w:color="auto" w:fill="FFFFFF"/>
        <w:spacing w:line="360" w:lineRule="auto"/>
        <w:ind w:left="180" w:firstLine="540"/>
        <w:jc w:val="both"/>
        <w:rPr>
          <w:color w:val="000000"/>
          <w:sz w:val="28"/>
          <w:szCs w:val="28"/>
        </w:rPr>
      </w:pPr>
      <w:r>
        <w:rPr>
          <w:color w:val="000000"/>
          <w:sz w:val="28"/>
          <w:szCs w:val="28"/>
        </w:rPr>
        <w:t xml:space="preserve">Информационной базой </w:t>
      </w:r>
      <w:r w:rsidR="004D6A48">
        <w:rPr>
          <w:color w:val="000000"/>
          <w:sz w:val="28"/>
          <w:szCs w:val="28"/>
        </w:rPr>
        <w:t xml:space="preserve">данной работы выступает предприятие ЗАО "Научприбор". Завод был создан в 1972 году для производства приборов, проводящих анализ различных веществ в научных центрах и производственных лабораториях. В приборах остро нуждались экологические службы, металлургическое производство, криминалистика, научные институты. За время работы ЗАО "Научприбор" было выпущено около 3000 различных приборов. </w:t>
      </w:r>
      <w:r w:rsidR="004D6A48" w:rsidRPr="00AB50A0">
        <w:rPr>
          <w:color w:val="000000"/>
          <w:sz w:val="28"/>
          <w:szCs w:val="28"/>
        </w:rPr>
        <w:t>Среди освоенной заводом продукции: масс-спектрометры (химические, изотопные, электронные), спектрометры для рентгенофлуоресцентного анализа, оборудование для высокоэффективной жидкостной и препаративной хроматографии, аппараты детоксикации крови (“искусственная печень”), рентгенодиагностическое медицинское   оборудование, системы рентгеновского досмотрового контроля для режимных объектов и др.</w:t>
      </w:r>
    </w:p>
    <w:p w:rsidR="004D6A48" w:rsidRDefault="004D6A48" w:rsidP="00164BA2">
      <w:pPr>
        <w:widowControl/>
        <w:shd w:val="clear" w:color="auto" w:fill="FFFFFF"/>
        <w:spacing w:line="360" w:lineRule="auto"/>
        <w:ind w:left="180" w:firstLine="540"/>
        <w:jc w:val="both"/>
        <w:rPr>
          <w:color w:val="000000"/>
          <w:sz w:val="28"/>
          <w:szCs w:val="28"/>
        </w:rPr>
      </w:pPr>
      <w:r>
        <w:rPr>
          <w:color w:val="000000"/>
          <w:sz w:val="28"/>
          <w:szCs w:val="28"/>
        </w:rPr>
        <w:t xml:space="preserve">В настоящее время в объединении выпускаются только два прибора для анализа веществ: Милихром-5 и СРМ-25, а также медицинский рентгеновский аппарат МЦРУ - Сибирь. </w:t>
      </w:r>
    </w:p>
    <w:p w:rsidR="004D6A48" w:rsidRPr="00AB50A0" w:rsidRDefault="004D6A48" w:rsidP="00164BA2">
      <w:pPr>
        <w:widowControl/>
        <w:shd w:val="clear" w:color="auto" w:fill="FFFFFF"/>
        <w:spacing w:line="360" w:lineRule="auto"/>
        <w:ind w:left="180" w:firstLine="540"/>
        <w:jc w:val="both"/>
        <w:rPr>
          <w:color w:val="000000"/>
          <w:sz w:val="28"/>
          <w:szCs w:val="28"/>
        </w:rPr>
      </w:pPr>
      <w:r w:rsidRPr="00AB50A0">
        <w:rPr>
          <w:color w:val="000000"/>
          <w:sz w:val="28"/>
          <w:szCs w:val="28"/>
        </w:rPr>
        <w:t>За 35 лет работы предприятие вошло в число лидеров среди российских производителей различного аналитического, диагностического, лабораторного оборудования. Его продукция широко известна в России, странах ближнего и ряде стран дальнего зарубежья.</w:t>
      </w:r>
    </w:p>
    <w:p w:rsidR="004D6A48" w:rsidRPr="00AB50A0" w:rsidRDefault="004D6A48" w:rsidP="00164BA2">
      <w:pPr>
        <w:widowControl/>
        <w:shd w:val="clear" w:color="auto" w:fill="FFFFFF"/>
        <w:spacing w:line="360" w:lineRule="auto"/>
        <w:ind w:left="180" w:firstLine="540"/>
        <w:jc w:val="both"/>
        <w:rPr>
          <w:color w:val="000000"/>
          <w:sz w:val="28"/>
          <w:szCs w:val="28"/>
        </w:rPr>
      </w:pPr>
      <w:r w:rsidRPr="00AB50A0">
        <w:rPr>
          <w:color w:val="000000"/>
          <w:sz w:val="28"/>
          <w:szCs w:val="28"/>
        </w:rPr>
        <w:t xml:space="preserve">   Несколько тысяч различных приборов, выпущенных предприятием, хорошо зарекомендовали себя во многих отраслях науки, промышленности, народного хозяйства.</w:t>
      </w:r>
    </w:p>
    <w:p w:rsidR="006D5367" w:rsidRDefault="004D6A48" w:rsidP="00164BA2">
      <w:pPr>
        <w:spacing w:line="360" w:lineRule="auto"/>
        <w:ind w:firstLine="709"/>
        <w:jc w:val="both"/>
        <w:rPr>
          <w:color w:val="000000"/>
          <w:sz w:val="28"/>
          <w:szCs w:val="28"/>
        </w:rPr>
      </w:pPr>
      <w:r>
        <w:rPr>
          <w:color w:val="000000"/>
          <w:sz w:val="28"/>
          <w:szCs w:val="28"/>
        </w:rPr>
        <w:t>У ЗАО «Научприбор» наблюдается большое количество потребителей, производимой заводом продукции.</w:t>
      </w:r>
    </w:p>
    <w:p w:rsidR="004D6A48" w:rsidRDefault="004D6A48" w:rsidP="00164BA2">
      <w:pPr>
        <w:widowControl/>
        <w:shd w:val="clear" w:color="auto" w:fill="FFFFFF"/>
        <w:spacing w:line="360" w:lineRule="auto"/>
        <w:ind w:left="180" w:firstLine="540"/>
        <w:jc w:val="both"/>
        <w:rPr>
          <w:color w:val="000000"/>
          <w:sz w:val="28"/>
          <w:szCs w:val="28"/>
        </w:rPr>
      </w:pPr>
      <w:r>
        <w:rPr>
          <w:color w:val="000000"/>
          <w:sz w:val="28"/>
          <w:szCs w:val="28"/>
        </w:rPr>
        <w:t xml:space="preserve">Главной целью ЗАО «Научприбор» является деятельность на потребительском рынке в качестве стабильного и надежного поставщика продукции и услуг. </w:t>
      </w:r>
    </w:p>
    <w:p w:rsidR="004D6A48" w:rsidRDefault="004D6A48" w:rsidP="00164BA2">
      <w:pPr>
        <w:widowControl/>
        <w:shd w:val="clear" w:color="auto" w:fill="FFFFFF"/>
        <w:spacing w:line="360" w:lineRule="auto"/>
        <w:ind w:left="180" w:firstLine="540"/>
        <w:jc w:val="both"/>
        <w:rPr>
          <w:color w:val="000000"/>
          <w:sz w:val="28"/>
          <w:szCs w:val="28"/>
        </w:rPr>
      </w:pPr>
      <w:r>
        <w:rPr>
          <w:color w:val="000000"/>
          <w:sz w:val="28"/>
          <w:szCs w:val="28"/>
        </w:rPr>
        <w:t>Задачи,  для выполнения поставленной цели, предприятие определяет следующие:</w:t>
      </w:r>
    </w:p>
    <w:p w:rsidR="004D6A48" w:rsidRDefault="004D6A48" w:rsidP="001105C7">
      <w:pPr>
        <w:widowControl/>
        <w:numPr>
          <w:ilvl w:val="0"/>
          <w:numId w:val="7"/>
        </w:numPr>
        <w:shd w:val="clear" w:color="auto" w:fill="FFFFFF"/>
        <w:spacing w:line="360" w:lineRule="auto"/>
        <w:ind w:left="180" w:firstLine="540"/>
        <w:jc w:val="both"/>
        <w:rPr>
          <w:color w:val="000000"/>
          <w:sz w:val="28"/>
          <w:szCs w:val="28"/>
        </w:rPr>
      </w:pPr>
      <w:r>
        <w:rPr>
          <w:color w:val="000000"/>
          <w:sz w:val="28"/>
          <w:szCs w:val="28"/>
        </w:rPr>
        <w:t>Выпуск продукции и услуг гарантированного качества.</w:t>
      </w:r>
    </w:p>
    <w:p w:rsidR="004D6A48" w:rsidRPr="00D755AC" w:rsidRDefault="004D6A48" w:rsidP="001105C7">
      <w:pPr>
        <w:widowControl/>
        <w:numPr>
          <w:ilvl w:val="0"/>
          <w:numId w:val="7"/>
        </w:numPr>
        <w:shd w:val="clear" w:color="auto" w:fill="FFFFFF"/>
        <w:spacing w:line="360" w:lineRule="auto"/>
        <w:ind w:left="180" w:firstLine="540"/>
        <w:jc w:val="both"/>
        <w:rPr>
          <w:sz w:val="28"/>
          <w:szCs w:val="28"/>
        </w:rPr>
      </w:pPr>
      <w:r>
        <w:rPr>
          <w:color w:val="000000"/>
          <w:sz w:val="28"/>
          <w:szCs w:val="28"/>
        </w:rPr>
        <w:t>Стимулирование персонала всех уровней за качественную работу.</w:t>
      </w:r>
    </w:p>
    <w:p w:rsidR="004D6A48" w:rsidRPr="00D755AC" w:rsidRDefault="004D6A48" w:rsidP="001105C7">
      <w:pPr>
        <w:widowControl/>
        <w:numPr>
          <w:ilvl w:val="0"/>
          <w:numId w:val="7"/>
        </w:numPr>
        <w:shd w:val="clear" w:color="auto" w:fill="FFFFFF"/>
        <w:spacing w:line="360" w:lineRule="auto"/>
        <w:ind w:left="180" w:firstLine="540"/>
        <w:jc w:val="both"/>
        <w:rPr>
          <w:sz w:val="28"/>
          <w:szCs w:val="28"/>
        </w:rPr>
      </w:pPr>
      <w:r>
        <w:rPr>
          <w:color w:val="000000"/>
          <w:sz w:val="28"/>
          <w:szCs w:val="28"/>
        </w:rPr>
        <w:t>Обеспечение соответствия продукции обязательным требованиям.</w:t>
      </w:r>
    </w:p>
    <w:p w:rsidR="004D6A48" w:rsidRPr="00D755AC" w:rsidRDefault="004D6A48" w:rsidP="001105C7">
      <w:pPr>
        <w:widowControl/>
        <w:numPr>
          <w:ilvl w:val="0"/>
          <w:numId w:val="7"/>
        </w:numPr>
        <w:shd w:val="clear" w:color="auto" w:fill="FFFFFF"/>
        <w:spacing w:line="360" w:lineRule="auto"/>
        <w:ind w:left="180" w:firstLine="540"/>
        <w:jc w:val="both"/>
        <w:rPr>
          <w:sz w:val="28"/>
          <w:szCs w:val="28"/>
        </w:rPr>
      </w:pPr>
      <w:r>
        <w:rPr>
          <w:color w:val="000000"/>
          <w:sz w:val="28"/>
          <w:szCs w:val="28"/>
        </w:rPr>
        <w:t>Обеспечение производства продукции необходимыми ресурсами.</w:t>
      </w:r>
    </w:p>
    <w:p w:rsidR="004D6A48" w:rsidRPr="00D755AC" w:rsidRDefault="004D6A48" w:rsidP="001105C7">
      <w:pPr>
        <w:widowControl/>
        <w:numPr>
          <w:ilvl w:val="0"/>
          <w:numId w:val="7"/>
        </w:numPr>
        <w:shd w:val="clear" w:color="auto" w:fill="FFFFFF"/>
        <w:spacing w:line="360" w:lineRule="auto"/>
        <w:ind w:left="180" w:firstLine="540"/>
        <w:jc w:val="both"/>
        <w:rPr>
          <w:sz w:val="28"/>
          <w:szCs w:val="28"/>
        </w:rPr>
      </w:pPr>
      <w:r>
        <w:rPr>
          <w:color w:val="000000"/>
          <w:sz w:val="28"/>
          <w:szCs w:val="28"/>
        </w:rPr>
        <w:t xml:space="preserve">Повышение результативности системы менеджмента качества. </w:t>
      </w:r>
    </w:p>
    <w:p w:rsidR="004D6A48" w:rsidRDefault="004D6A48" w:rsidP="00164BA2">
      <w:pPr>
        <w:widowControl/>
        <w:shd w:val="clear" w:color="auto" w:fill="FFFFFF"/>
        <w:spacing w:line="360" w:lineRule="auto"/>
        <w:ind w:left="180" w:firstLine="540"/>
        <w:jc w:val="both"/>
        <w:rPr>
          <w:color w:val="000000"/>
          <w:sz w:val="28"/>
          <w:szCs w:val="28"/>
        </w:rPr>
      </w:pPr>
      <w:r>
        <w:rPr>
          <w:color w:val="000000"/>
          <w:sz w:val="28"/>
          <w:szCs w:val="28"/>
        </w:rPr>
        <w:t xml:space="preserve">     На предприятии разработана политика в области качества, поэтапная реализация которой позволяет предприятию сертифицировать приборную продукцию в соответствии с международными стандартами.</w:t>
      </w:r>
    </w:p>
    <w:p w:rsidR="004D6A48" w:rsidRDefault="004D6A48" w:rsidP="00164BA2">
      <w:pPr>
        <w:widowControl/>
        <w:shd w:val="clear" w:color="auto" w:fill="FFFFFF"/>
        <w:spacing w:line="360" w:lineRule="auto"/>
        <w:ind w:left="180" w:firstLine="540"/>
        <w:jc w:val="both"/>
        <w:rPr>
          <w:color w:val="000000"/>
          <w:sz w:val="28"/>
          <w:szCs w:val="28"/>
        </w:rPr>
      </w:pPr>
      <w:r>
        <w:rPr>
          <w:color w:val="000000"/>
          <w:sz w:val="28"/>
          <w:szCs w:val="28"/>
        </w:rPr>
        <w:t>Главным условием для создания финансового положения предприятия является экономическая политика, проводимая предприятием. Финансовый план стал неотъемлемой частью работы предприятия. Постоянно ведутся работы по снижению затрат в средней стоимости продукции. Разрабатываются и внедряются новые положения по улучшению мотивации труда.</w:t>
      </w:r>
    </w:p>
    <w:p w:rsidR="00164BA2" w:rsidRDefault="000A10F1" w:rsidP="00D2021B">
      <w:pPr>
        <w:spacing w:line="360" w:lineRule="auto"/>
        <w:ind w:firstLine="709"/>
        <w:jc w:val="both"/>
        <w:rPr>
          <w:color w:val="000000"/>
          <w:sz w:val="28"/>
          <w:szCs w:val="28"/>
        </w:rPr>
      </w:pPr>
      <w:r w:rsidRPr="00591ED6">
        <w:rPr>
          <w:color w:val="000000"/>
          <w:sz w:val="28"/>
          <w:szCs w:val="28"/>
        </w:rPr>
        <w:t>Для того чтобы получить общее представление о результатах деятельности предприятия необходимо проанализировать основные показатели финансово-хозяйственной деятельности</w:t>
      </w:r>
      <w:r w:rsidR="006811AA">
        <w:rPr>
          <w:color w:val="000000"/>
          <w:sz w:val="28"/>
          <w:szCs w:val="28"/>
        </w:rPr>
        <w:t xml:space="preserve"> за период с 2007-2009 гг.</w:t>
      </w:r>
      <w:r w:rsidRPr="00591ED6">
        <w:rPr>
          <w:color w:val="000000"/>
          <w:sz w:val="28"/>
          <w:szCs w:val="28"/>
        </w:rPr>
        <w:t xml:space="preserve"> (Таблица </w:t>
      </w:r>
      <w:r w:rsidR="00D2021B">
        <w:rPr>
          <w:color w:val="000000"/>
          <w:sz w:val="28"/>
          <w:szCs w:val="28"/>
        </w:rPr>
        <w:t>3).</w:t>
      </w:r>
    </w:p>
    <w:p w:rsidR="00164BA2" w:rsidRPr="00591ED6" w:rsidRDefault="00164BA2" w:rsidP="006811AA">
      <w:pPr>
        <w:spacing w:line="360" w:lineRule="auto"/>
        <w:ind w:firstLine="709"/>
        <w:jc w:val="both"/>
        <w:rPr>
          <w:color w:val="000000"/>
          <w:sz w:val="28"/>
          <w:szCs w:val="28"/>
        </w:rPr>
      </w:pPr>
    </w:p>
    <w:p w:rsidR="00D2021B" w:rsidRDefault="00D2021B" w:rsidP="005C2F6E">
      <w:pPr>
        <w:pStyle w:val="21"/>
        <w:spacing w:after="0" w:line="360" w:lineRule="auto"/>
        <w:ind w:left="0" w:firstLine="709"/>
        <w:jc w:val="both"/>
        <w:rPr>
          <w:color w:val="000000"/>
          <w:sz w:val="28"/>
          <w:szCs w:val="28"/>
        </w:rPr>
      </w:pPr>
    </w:p>
    <w:p w:rsidR="00D2021B" w:rsidRDefault="00D2021B" w:rsidP="005C2F6E">
      <w:pPr>
        <w:pStyle w:val="21"/>
        <w:spacing w:after="0" w:line="360" w:lineRule="auto"/>
        <w:ind w:left="0" w:firstLine="709"/>
        <w:jc w:val="both"/>
        <w:rPr>
          <w:color w:val="000000"/>
          <w:sz w:val="28"/>
          <w:szCs w:val="28"/>
        </w:rPr>
      </w:pPr>
    </w:p>
    <w:p w:rsidR="00D2021B" w:rsidRDefault="00D2021B" w:rsidP="005C2F6E">
      <w:pPr>
        <w:pStyle w:val="21"/>
        <w:spacing w:after="0" w:line="360" w:lineRule="auto"/>
        <w:ind w:left="0" w:firstLine="709"/>
        <w:jc w:val="both"/>
        <w:rPr>
          <w:color w:val="000000"/>
          <w:sz w:val="28"/>
          <w:szCs w:val="28"/>
        </w:rPr>
      </w:pPr>
    </w:p>
    <w:p w:rsidR="005C2F6E" w:rsidRPr="00591ED6" w:rsidRDefault="005C2F6E" w:rsidP="005C2F6E">
      <w:pPr>
        <w:pStyle w:val="21"/>
        <w:spacing w:after="0" w:line="360" w:lineRule="auto"/>
        <w:ind w:left="0" w:firstLine="709"/>
        <w:jc w:val="both"/>
        <w:rPr>
          <w:color w:val="000000"/>
          <w:sz w:val="28"/>
          <w:szCs w:val="28"/>
        </w:rPr>
      </w:pPr>
      <w:r w:rsidRPr="00591ED6">
        <w:rPr>
          <w:color w:val="000000"/>
          <w:sz w:val="28"/>
          <w:szCs w:val="28"/>
        </w:rPr>
        <w:t xml:space="preserve">Таблица </w:t>
      </w:r>
      <w:r w:rsidR="000A10F1">
        <w:rPr>
          <w:color w:val="000000"/>
          <w:sz w:val="28"/>
          <w:szCs w:val="28"/>
        </w:rPr>
        <w:t>3</w:t>
      </w:r>
      <w:r w:rsidRPr="00591ED6">
        <w:rPr>
          <w:color w:val="000000"/>
          <w:sz w:val="28"/>
          <w:szCs w:val="28"/>
        </w:rPr>
        <w:t xml:space="preserve"> – Показатели финансов</w:t>
      </w:r>
      <w:r w:rsidR="006D4B5A" w:rsidRPr="00591ED6">
        <w:rPr>
          <w:color w:val="000000"/>
          <w:sz w:val="28"/>
          <w:szCs w:val="28"/>
        </w:rPr>
        <w:t>ого состояния</w:t>
      </w:r>
      <w:r w:rsidRPr="00591ED6">
        <w:rPr>
          <w:color w:val="000000"/>
          <w:sz w:val="28"/>
          <w:szCs w:val="28"/>
        </w:rPr>
        <w:t xml:space="preserve"> </w:t>
      </w:r>
      <w:r w:rsidR="004D6A48">
        <w:rPr>
          <w:iCs/>
          <w:color w:val="000000"/>
          <w:sz w:val="28"/>
          <w:szCs w:val="28"/>
        </w:rPr>
        <w:t>ЗАО «Научприбор»</w:t>
      </w:r>
      <w:r w:rsidR="00B913B7" w:rsidRPr="00591ED6">
        <w:rPr>
          <w:iCs/>
          <w:color w:val="000000"/>
          <w:sz w:val="28"/>
          <w:szCs w:val="28"/>
        </w:rPr>
        <w:t xml:space="preserve">                                                                                                    тыс. руб</w:t>
      </w:r>
      <w:r w:rsidR="000A10F1">
        <w:rPr>
          <w:iCs/>
          <w:color w:val="00000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4"/>
        <w:gridCol w:w="1742"/>
        <w:gridCol w:w="1524"/>
        <w:gridCol w:w="1525"/>
      </w:tblGrid>
      <w:tr w:rsidR="001031EE" w:rsidRPr="00591ED6">
        <w:trPr>
          <w:trHeight w:val="430"/>
        </w:trPr>
        <w:tc>
          <w:tcPr>
            <w:tcW w:w="4704" w:type="dxa"/>
            <w:vMerge w:val="restart"/>
            <w:vAlign w:val="center"/>
          </w:tcPr>
          <w:p w:rsidR="001031EE" w:rsidRPr="00591ED6" w:rsidRDefault="006D5367" w:rsidP="007F2BA5">
            <w:pPr>
              <w:pStyle w:val="21"/>
              <w:spacing w:after="0" w:line="360" w:lineRule="auto"/>
              <w:ind w:left="0" w:firstLine="142"/>
              <w:rPr>
                <w:color w:val="000000"/>
                <w:sz w:val="28"/>
                <w:szCs w:val="28"/>
              </w:rPr>
            </w:pPr>
            <w:r>
              <w:rPr>
                <w:color w:val="000000"/>
                <w:sz w:val="28"/>
                <w:szCs w:val="28"/>
              </w:rPr>
              <w:t>П</w:t>
            </w:r>
            <w:r w:rsidR="006D4B5A" w:rsidRPr="00591ED6">
              <w:rPr>
                <w:color w:val="000000"/>
                <w:sz w:val="28"/>
                <w:szCs w:val="28"/>
              </w:rPr>
              <w:t>оказатели</w:t>
            </w:r>
          </w:p>
        </w:tc>
        <w:tc>
          <w:tcPr>
            <w:tcW w:w="4791" w:type="dxa"/>
            <w:gridSpan w:val="3"/>
            <w:vAlign w:val="center"/>
          </w:tcPr>
          <w:p w:rsidR="001031EE" w:rsidRPr="00591ED6" w:rsidRDefault="001031EE" w:rsidP="007F2BA5">
            <w:pPr>
              <w:pStyle w:val="21"/>
              <w:spacing w:after="0" w:line="360" w:lineRule="auto"/>
              <w:ind w:left="0" w:firstLine="709"/>
              <w:jc w:val="center"/>
              <w:rPr>
                <w:color w:val="000000"/>
                <w:sz w:val="28"/>
                <w:szCs w:val="28"/>
              </w:rPr>
            </w:pPr>
            <w:r w:rsidRPr="00591ED6">
              <w:rPr>
                <w:color w:val="000000"/>
                <w:sz w:val="28"/>
                <w:szCs w:val="28"/>
              </w:rPr>
              <w:t>Годы</w:t>
            </w:r>
          </w:p>
        </w:tc>
      </w:tr>
      <w:tr w:rsidR="001031EE" w:rsidRPr="00591ED6" w:rsidTr="00164BA2">
        <w:trPr>
          <w:trHeight w:val="148"/>
        </w:trPr>
        <w:tc>
          <w:tcPr>
            <w:tcW w:w="4704" w:type="dxa"/>
            <w:vMerge/>
            <w:vAlign w:val="center"/>
          </w:tcPr>
          <w:p w:rsidR="001031EE" w:rsidRPr="00591ED6" w:rsidRDefault="001031EE" w:rsidP="007F2BA5">
            <w:pPr>
              <w:pStyle w:val="21"/>
              <w:spacing w:after="0" w:line="360" w:lineRule="auto"/>
              <w:ind w:left="0" w:firstLine="142"/>
              <w:rPr>
                <w:color w:val="000000"/>
                <w:sz w:val="28"/>
                <w:szCs w:val="28"/>
              </w:rPr>
            </w:pPr>
          </w:p>
        </w:tc>
        <w:tc>
          <w:tcPr>
            <w:tcW w:w="1742" w:type="dxa"/>
            <w:vAlign w:val="center"/>
          </w:tcPr>
          <w:p w:rsidR="001031EE" w:rsidRPr="00591ED6" w:rsidRDefault="006811AA" w:rsidP="007F2BA5">
            <w:pPr>
              <w:pStyle w:val="21"/>
              <w:spacing w:after="0" w:line="360" w:lineRule="auto"/>
              <w:ind w:left="0" w:firstLine="81"/>
              <w:jc w:val="center"/>
              <w:rPr>
                <w:color w:val="000000"/>
                <w:sz w:val="28"/>
                <w:szCs w:val="28"/>
              </w:rPr>
            </w:pPr>
            <w:r>
              <w:rPr>
                <w:color w:val="000000"/>
                <w:sz w:val="28"/>
                <w:szCs w:val="28"/>
              </w:rPr>
              <w:t>2007</w:t>
            </w:r>
          </w:p>
        </w:tc>
        <w:tc>
          <w:tcPr>
            <w:tcW w:w="1524" w:type="dxa"/>
            <w:vAlign w:val="center"/>
          </w:tcPr>
          <w:p w:rsidR="001031EE" w:rsidRPr="00591ED6" w:rsidRDefault="006811AA" w:rsidP="007F2BA5">
            <w:pPr>
              <w:pStyle w:val="21"/>
              <w:spacing w:after="0" w:line="360" w:lineRule="auto"/>
              <w:ind w:left="0" w:firstLine="201"/>
              <w:jc w:val="center"/>
              <w:rPr>
                <w:color w:val="000000"/>
                <w:sz w:val="28"/>
                <w:szCs w:val="28"/>
              </w:rPr>
            </w:pPr>
            <w:r>
              <w:rPr>
                <w:color w:val="000000"/>
                <w:sz w:val="28"/>
                <w:szCs w:val="28"/>
              </w:rPr>
              <w:t>2008</w:t>
            </w:r>
          </w:p>
        </w:tc>
        <w:tc>
          <w:tcPr>
            <w:tcW w:w="1525" w:type="dxa"/>
            <w:vAlign w:val="center"/>
          </w:tcPr>
          <w:p w:rsidR="001031EE" w:rsidRPr="00591ED6" w:rsidRDefault="001031EE" w:rsidP="007F2BA5">
            <w:pPr>
              <w:pStyle w:val="21"/>
              <w:spacing w:after="0" w:line="360" w:lineRule="auto"/>
              <w:ind w:left="0" w:firstLine="216"/>
              <w:jc w:val="center"/>
              <w:rPr>
                <w:color w:val="000000"/>
                <w:sz w:val="28"/>
                <w:szCs w:val="28"/>
              </w:rPr>
            </w:pPr>
            <w:r w:rsidRPr="00591ED6">
              <w:rPr>
                <w:color w:val="000000"/>
                <w:sz w:val="28"/>
                <w:szCs w:val="28"/>
              </w:rPr>
              <w:t>200</w:t>
            </w:r>
            <w:r w:rsidR="006811AA">
              <w:rPr>
                <w:color w:val="000000"/>
                <w:sz w:val="28"/>
                <w:szCs w:val="28"/>
              </w:rPr>
              <w:t>9</w:t>
            </w:r>
          </w:p>
        </w:tc>
      </w:tr>
      <w:tr w:rsidR="001031EE" w:rsidRPr="00591ED6" w:rsidTr="00164BA2">
        <w:trPr>
          <w:trHeight w:val="840"/>
        </w:trPr>
        <w:tc>
          <w:tcPr>
            <w:tcW w:w="4704" w:type="dxa"/>
            <w:vAlign w:val="center"/>
          </w:tcPr>
          <w:p w:rsidR="001031EE" w:rsidRPr="00591ED6" w:rsidRDefault="001031EE" w:rsidP="007F2BA5">
            <w:pPr>
              <w:pStyle w:val="21"/>
              <w:spacing w:after="0" w:line="360" w:lineRule="auto"/>
              <w:ind w:left="0" w:firstLine="142"/>
              <w:rPr>
                <w:color w:val="000000"/>
                <w:sz w:val="28"/>
                <w:szCs w:val="28"/>
              </w:rPr>
            </w:pPr>
            <w:r w:rsidRPr="00591ED6">
              <w:rPr>
                <w:color w:val="000000"/>
                <w:sz w:val="28"/>
                <w:szCs w:val="28"/>
              </w:rPr>
              <w:t>Среднемесячная выручка</w:t>
            </w:r>
            <w:r w:rsidR="00227D27" w:rsidRPr="00591ED6">
              <w:rPr>
                <w:color w:val="000000"/>
                <w:sz w:val="28"/>
                <w:szCs w:val="28"/>
              </w:rPr>
              <w:t>, тыс. руб</w:t>
            </w:r>
          </w:p>
        </w:tc>
        <w:tc>
          <w:tcPr>
            <w:tcW w:w="1742" w:type="dxa"/>
            <w:vAlign w:val="center"/>
          </w:tcPr>
          <w:p w:rsidR="001031EE" w:rsidRPr="00591ED6" w:rsidRDefault="001031EE" w:rsidP="007F2BA5">
            <w:pPr>
              <w:pStyle w:val="21"/>
              <w:spacing w:after="0" w:line="360" w:lineRule="auto"/>
              <w:ind w:left="0" w:firstLine="709"/>
              <w:jc w:val="right"/>
              <w:rPr>
                <w:color w:val="000000"/>
                <w:sz w:val="28"/>
                <w:szCs w:val="28"/>
              </w:rPr>
            </w:pPr>
          </w:p>
          <w:p w:rsidR="001031EE" w:rsidRPr="00591ED6" w:rsidRDefault="009717FF" w:rsidP="007F2BA5">
            <w:pPr>
              <w:pStyle w:val="21"/>
              <w:spacing w:after="0" w:line="360" w:lineRule="auto"/>
              <w:ind w:left="0" w:firstLine="81"/>
              <w:jc w:val="right"/>
              <w:rPr>
                <w:color w:val="000000"/>
                <w:sz w:val="28"/>
                <w:szCs w:val="28"/>
              </w:rPr>
            </w:pPr>
            <w:r>
              <w:rPr>
                <w:color w:val="000000"/>
                <w:sz w:val="28"/>
                <w:szCs w:val="28"/>
              </w:rPr>
              <w:t>12158</w:t>
            </w:r>
          </w:p>
        </w:tc>
        <w:tc>
          <w:tcPr>
            <w:tcW w:w="1524" w:type="dxa"/>
            <w:vAlign w:val="center"/>
          </w:tcPr>
          <w:p w:rsidR="001031EE" w:rsidRPr="00591ED6" w:rsidRDefault="001031EE" w:rsidP="007F2BA5">
            <w:pPr>
              <w:pStyle w:val="21"/>
              <w:spacing w:after="0" w:line="360" w:lineRule="auto"/>
              <w:ind w:left="0" w:firstLine="709"/>
              <w:jc w:val="right"/>
              <w:rPr>
                <w:color w:val="000000"/>
                <w:sz w:val="28"/>
                <w:szCs w:val="28"/>
              </w:rPr>
            </w:pPr>
          </w:p>
          <w:p w:rsidR="001031EE" w:rsidRPr="00591ED6" w:rsidRDefault="009717FF" w:rsidP="007F2BA5">
            <w:pPr>
              <w:pStyle w:val="21"/>
              <w:spacing w:after="0" w:line="360" w:lineRule="auto"/>
              <w:ind w:left="0" w:firstLine="59"/>
              <w:jc w:val="right"/>
              <w:rPr>
                <w:color w:val="000000"/>
                <w:sz w:val="28"/>
                <w:szCs w:val="28"/>
              </w:rPr>
            </w:pPr>
            <w:r>
              <w:rPr>
                <w:color w:val="000000"/>
                <w:sz w:val="28"/>
                <w:szCs w:val="28"/>
              </w:rPr>
              <w:t>10002</w:t>
            </w:r>
          </w:p>
        </w:tc>
        <w:tc>
          <w:tcPr>
            <w:tcW w:w="1525" w:type="dxa"/>
            <w:vAlign w:val="center"/>
          </w:tcPr>
          <w:p w:rsidR="001031EE" w:rsidRPr="00591ED6" w:rsidRDefault="001031EE" w:rsidP="007F2BA5">
            <w:pPr>
              <w:pStyle w:val="21"/>
              <w:spacing w:after="0" w:line="360" w:lineRule="auto"/>
              <w:ind w:left="0" w:firstLine="709"/>
              <w:jc w:val="right"/>
              <w:rPr>
                <w:color w:val="000000"/>
                <w:sz w:val="28"/>
                <w:szCs w:val="28"/>
              </w:rPr>
            </w:pPr>
          </w:p>
          <w:p w:rsidR="001031EE" w:rsidRPr="00591ED6" w:rsidRDefault="0099473E" w:rsidP="007F2BA5">
            <w:pPr>
              <w:pStyle w:val="21"/>
              <w:spacing w:after="0" w:line="360" w:lineRule="auto"/>
              <w:ind w:left="0" w:firstLine="75"/>
              <w:jc w:val="right"/>
              <w:rPr>
                <w:color w:val="000000"/>
                <w:sz w:val="28"/>
                <w:szCs w:val="28"/>
              </w:rPr>
            </w:pPr>
            <w:r>
              <w:rPr>
                <w:color w:val="000000"/>
                <w:sz w:val="28"/>
                <w:szCs w:val="28"/>
              </w:rPr>
              <w:t>6421</w:t>
            </w:r>
          </w:p>
        </w:tc>
      </w:tr>
      <w:tr w:rsidR="001031EE" w:rsidRPr="00591ED6" w:rsidTr="00164BA2">
        <w:trPr>
          <w:trHeight w:val="840"/>
        </w:trPr>
        <w:tc>
          <w:tcPr>
            <w:tcW w:w="4704" w:type="dxa"/>
            <w:vAlign w:val="center"/>
          </w:tcPr>
          <w:p w:rsidR="001031EE" w:rsidRPr="00591ED6" w:rsidRDefault="001031EE" w:rsidP="007F2BA5">
            <w:pPr>
              <w:pStyle w:val="a5"/>
              <w:spacing w:after="0" w:line="360" w:lineRule="auto"/>
              <w:ind w:firstLine="142"/>
              <w:rPr>
                <w:color w:val="000000"/>
                <w:sz w:val="28"/>
                <w:szCs w:val="28"/>
              </w:rPr>
            </w:pPr>
            <w:r w:rsidRPr="00591ED6">
              <w:rPr>
                <w:color w:val="000000"/>
                <w:sz w:val="28"/>
                <w:szCs w:val="28"/>
              </w:rPr>
              <w:t>Коэффициент задолженности фискальной системе</w:t>
            </w:r>
          </w:p>
        </w:tc>
        <w:tc>
          <w:tcPr>
            <w:tcW w:w="1742" w:type="dxa"/>
            <w:vAlign w:val="center"/>
          </w:tcPr>
          <w:p w:rsidR="001031EE" w:rsidRPr="00591ED6" w:rsidRDefault="0099473E" w:rsidP="007F2BA5">
            <w:pPr>
              <w:pStyle w:val="21"/>
              <w:spacing w:after="0" w:line="360" w:lineRule="auto"/>
              <w:ind w:left="0" w:firstLine="223"/>
              <w:jc w:val="right"/>
              <w:rPr>
                <w:color w:val="000000"/>
                <w:sz w:val="28"/>
                <w:szCs w:val="28"/>
              </w:rPr>
            </w:pPr>
            <w:r>
              <w:rPr>
                <w:color w:val="000000"/>
                <w:sz w:val="28"/>
                <w:szCs w:val="28"/>
              </w:rPr>
              <w:t>0,2</w:t>
            </w:r>
          </w:p>
        </w:tc>
        <w:tc>
          <w:tcPr>
            <w:tcW w:w="1524" w:type="dxa"/>
            <w:vAlign w:val="center"/>
          </w:tcPr>
          <w:p w:rsidR="001031EE" w:rsidRPr="00591ED6" w:rsidRDefault="0099473E" w:rsidP="007F2BA5">
            <w:pPr>
              <w:pStyle w:val="21"/>
              <w:spacing w:after="0" w:line="360" w:lineRule="auto"/>
              <w:ind w:left="0" w:firstLine="59"/>
              <w:jc w:val="right"/>
              <w:rPr>
                <w:color w:val="000000"/>
                <w:sz w:val="28"/>
                <w:szCs w:val="28"/>
              </w:rPr>
            </w:pPr>
            <w:r>
              <w:rPr>
                <w:color w:val="000000"/>
                <w:sz w:val="28"/>
                <w:szCs w:val="28"/>
              </w:rPr>
              <w:t>0,4</w:t>
            </w:r>
          </w:p>
        </w:tc>
        <w:tc>
          <w:tcPr>
            <w:tcW w:w="1525" w:type="dxa"/>
            <w:vAlign w:val="center"/>
          </w:tcPr>
          <w:p w:rsidR="001031EE" w:rsidRPr="00591ED6" w:rsidRDefault="0099473E" w:rsidP="007F2BA5">
            <w:pPr>
              <w:pStyle w:val="21"/>
              <w:spacing w:after="0" w:line="360" w:lineRule="auto"/>
              <w:ind w:left="0" w:firstLine="75"/>
              <w:jc w:val="right"/>
              <w:rPr>
                <w:color w:val="000000"/>
                <w:sz w:val="28"/>
                <w:szCs w:val="28"/>
              </w:rPr>
            </w:pPr>
            <w:r>
              <w:rPr>
                <w:color w:val="000000"/>
                <w:sz w:val="28"/>
                <w:szCs w:val="28"/>
              </w:rPr>
              <w:t>0,6</w:t>
            </w:r>
          </w:p>
        </w:tc>
      </w:tr>
    </w:tbl>
    <w:p w:rsidR="005C2F6E" w:rsidRPr="00591ED6" w:rsidRDefault="005C2F6E" w:rsidP="00837248">
      <w:pPr>
        <w:spacing w:line="360" w:lineRule="auto"/>
        <w:jc w:val="both"/>
        <w:rPr>
          <w:color w:val="000000"/>
          <w:sz w:val="28"/>
          <w:szCs w:val="28"/>
        </w:rPr>
      </w:pPr>
    </w:p>
    <w:p w:rsidR="006D4B5A" w:rsidRDefault="006D4B5A" w:rsidP="005C2F6E">
      <w:pPr>
        <w:spacing w:line="360" w:lineRule="auto"/>
        <w:ind w:firstLine="709"/>
        <w:jc w:val="both"/>
        <w:rPr>
          <w:color w:val="000000"/>
          <w:sz w:val="28"/>
          <w:szCs w:val="28"/>
        </w:rPr>
      </w:pPr>
      <w:r w:rsidRPr="00591ED6">
        <w:rPr>
          <w:color w:val="000000"/>
          <w:sz w:val="28"/>
          <w:szCs w:val="28"/>
        </w:rPr>
        <w:t>Среднемесячная выручка вычисляется по валовой выручке, включающей выручку от реализации за отчетный период (по оплате), НДС, акцизы и другие обязательные платежи</w:t>
      </w:r>
      <w:r w:rsidR="00B913B7" w:rsidRPr="00591ED6">
        <w:rPr>
          <w:color w:val="000000"/>
          <w:sz w:val="28"/>
          <w:szCs w:val="28"/>
        </w:rPr>
        <w:t xml:space="preserve"> </w:t>
      </w:r>
      <w:r w:rsidR="00D2021B">
        <w:rPr>
          <w:color w:val="000000"/>
          <w:sz w:val="28"/>
          <w:szCs w:val="28"/>
        </w:rPr>
        <w:t>(приложение Г</w:t>
      </w:r>
      <w:r w:rsidR="00B913B7" w:rsidRPr="00837248">
        <w:rPr>
          <w:color w:val="000000"/>
          <w:sz w:val="28"/>
          <w:szCs w:val="28"/>
        </w:rPr>
        <w:t>)</w:t>
      </w:r>
      <w:r w:rsidRPr="00837248">
        <w:rPr>
          <w:color w:val="000000"/>
          <w:sz w:val="28"/>
          <w:szCs w:val="28"/>
        </w:rPr>
        <w:t>.</w:t>
      </w:r>
      <w:r w:rsidR="00164BA2">
        <w:rPr>
          <w:color w:val="000000"/>
          <w:sz w:val="28"/>
          <w:szCs w:val="28"/>
        </w:rPr>
        <w:t xml:space="preserve"> Среднемесячная выручка в 2007году составила 12158 тыс. руб., а в 2009 году составила 6421 </w:t>
      </w:r>
      <w:r w:rsidRPr="00591ED6">
        <w:rPr>
          <w:color w:val="000000"/>
          <w:sz w:val="28"/>
          <w:szCs w:val="28"/>
        </w:rPr>
        <w:t>тыс.руб. объе</w:t>
      </w:r>
      <w:r w:rsidR="00164BA2">
        <w:rPr>
          <w:color w:val="000000"/>
          <w:sz w:val="28"/>
          <w:szCs w:val="28"/>
        </w:rPr>
        <w:t>м доходов организации уменьшился на 5737</w:t>
      </w:r>
      <w:r w:rsidRPr="00591ED6">
        <w:rPr>
          <w:color w:val="000000"/>
          <w:sz w:val="28"/>
          <w:szCs w:val="28"/>
        </w:rPr>
        <w:t xml:space="preserve"> тыс. руб. </w:t>
      </w:r>
      <w:r w:rsidR="00164BA2">
        <w:rPr>
          <w:color w:val="000000"/>
          <w:sz w:val="28"/>
          <w:szCs w:val="28"/>
        </w:rPr>
        <w:t xml:space="preserve">Это связано со значительным сокращением объемов выпускаемой продукции. </w:t>
      </w:r>
      <w:r w:rsidRPr="00591ED6">
        <w:rPr>
          <w:color w:val="000000"/>
          <w:sz w:val="28"/>
          <w:szCs w:val="28"/>
        </w:rPr>
        <w:t xml:space="preserve">Коэффициент задолженности </w:t>
      </w:r>
      <w:r w:rsidR="00164BA2">
        <w:rPr>
          <w:color w:val="000000"/>
          <w:sz w:val="28"/>
          <w:szCs w:val="28"/>
        </w:rPr>
        <w:t>фискальной системе составил 0,6</w:t>
      </w:r>
      <w:r w:rsidRPr="00591ED6">
        <w:rPr>
          <w:color w:val="000000"/>
          <w:sz w:val="28"/>
          <w:szCs w:val="28"/>
        </w:rPr>
        <w:t>.</w:t>
      </w:r>
      <w:r w:rsidR="00164BA2">
        <w:rPr>
          <w:color w:val="000000"/>
          <w:sz w:val="28"/>
          <w:szCs w:val="28"/>
        </w:rPr>
        <w:t xml:space="preserve"> У данного показателя наблюдается тенденция к увеличению.</w:t>
      </w:r>
      <w:r w:rsidRPr="00591ED6">
        <w:rPr>
          <w:color w:val="000000"/>
          <w:sz w:val="28"/>
          <w:szCs w:val="28"/>
        </w:rPr>
        <w:t xml:space="preserve"> </w:t>
      </w:r>
    </w:p>
    <w:p w:rsidR="00434FDE" w:rsidRPr="00F07A7E" w:rsidRDefault="00434FDE" w:rsidP="00434FDE">
      <w:pPr>
        <w:shd w:val="clear" w:color="auto" w:fill="FFFFFF"/>
        <w:spacing w:line="360" w:lineRule="auto"/>
        <w:ind w:right="62" w:hanging="284"/>
        <w:jc w:val="both"/>
        <w:rPr>
          <w:sz w:val="28"/>
          <w:szCs w:val="28"/>
        </w:rPr>
      </w:pPr>
      <w:r>
        <w:rPr>
          <w:sz w:val="28"/>
          <w:szCs w:val="28"/>
        </w:rPr>
        <w:t xml:space="preserve">            Так же, анализируя показатели финансово состояния ЗАО «Научприбор» (таблица 5) можно отметить, что </w:t>
      </w:r>
      <w:r w:rsidRPr="006E6D9F">
        <w:rPr>
          <w:sz w:val="28"/>
          <w:szCs w:val="28"/>
        </w:rPr>
        <w:t xml:space="preserve">у предприятия имеется  только </w:t>
      </w:r>
      <w:r>
        <w:rPr>
          <w:sz w:val="28"/>
          <w:szCs w:val="28"/>
        </w:rPr>
        <w:t xml:space="preserve">14% в 2009 году </w:t>
      </w:r>
      <w:r w:rsidRPr="006E6D9F">
        <w:rPr>
          <w:sz w:val="28"/>
          <w:szCs w:val="28"/>
        </w:rPr>
        <w:t>собственных  оборотных средств,</w:t>
      </w:r>
      <w:r>
        <w:rPr>
          <w:sz w:val="28"/>
          <w:szCs w:val="28"/>
        </w:rPr>
        <w:t xml:space="preserve"> необходимых для его текущей деятельности.  </w:t>
      </w:r>
      <w:r w:rsidRPr="006E6D9F">
        <w:rPr>
          <w:color w:val="000000"/>
          <w:spacing w:val="2"/>
          <w:sz w:val="28"/>
          <w:szCs w:val="28"/>
        </w:rPr>
        <w:t>Коэффици</w:t>
      </w:r>
      <w:r w:rsidRPr="006E6D9F">
        <w:rPr>
          <w:color w:val="000000"/>
          <w:spacing w:val="2"/>
          <w:sz w:val="28"/>
          <w:szCs w:val="28"/>
        </w:rPr>
        <w:softHyphen/>
      </w:r>
      <w:r w:rsidRPr="006E6D9F">
        <w:rPr>
          <w:color w:val="000000"/>
          <w:spacing w:val="1"/>
          <w:sz w:val="28"/>
          <w:szCs w:val="28"/>
        </w:rPr>
        <w:t>ент обеспе</w:t>
      </w:r>
      <w:r w:rsidRPr="006E6D9F">
        <w:rPr>
          <w:color w:val="000000"/>
          <w:spacing w:val="1"/>
          <w:sz w:val="28"/>
          <w:szCs w:val="28"/>
        </w:rPr>
        <w:softHyphen/>
        <w:t>ченности соб</w:t>
      </w:r>
      <w:r w:rsidRPr="006E6D9F">
        <w:rPr>
          <w:color w:val="000000"/>
          <w:spacing w:val="1"/>
          <w:sz w:val="28"/>
          <w:szCs w:val="28"/>
        </w:rPr>
        <w:softHyphen/>
        <w:t>ственными источниками финансирования</w:t>
      </w:r>
      <w:r>
        <w:rPr>
          <w:color w:val="000000"/>
          <w:spacing w:val="1"/>
          <w:sz w:val="28"/>
          <w:szCs w:val="28"/>
        </w:rPr>
        <w:t xml:space="preserve"> снизился на половину, </w:t>
      </w:r>
      <w:r>
        <w:rPr>
          <w:color w:val="000000"/>
          <w:spacing w:val="2"/>
          <w:sz w:val="28"/>
          <w:szCs w:val="28"/>
        </w:rPr>
        <w:t>т</w:t>
      </w:r>
      <w:r w:rsidRPr="006E6D9F">
        <w:rPr>
          <w:color w:val="000000"/>
          <w:spacing w:val="2"/>
          <w:sz w:val="28"/>
          <w:szCs w:val="28"/>
        </w:rPr>
        <w:t>о есть  на</w:t>
      </w:r>
      <w:r>
        <w:rPr>
          <w:color w:val="000000"/>
          <w:spacing w:val="2"/>
          <w:sz w:val="28"/>
          <w:szCs w:val="28"/>
        </w:rPr>
        <w:t xml:space="preserve"> предприятии 15% в 2009 году</w:t>
      </w:r>
      <w:r w:rsidRPr="006E6D9F">
        <w:rPr>
          <w:color w:val="000000"/>
          <w:spacing w:val="2"/>
          <w:sz w:val="28"/>
          <w:szCs w:val="28"/>
        </w:rPr>
        <w:t xml:space="preserve"> </w:t>
      </w:r>
      <w:r w:rsidRPr="006E6D9F">
        <w:rPr>
          <w:color w:val="000000"/>
          <w:spacing w:val="3"/>
          <w:sz w:val="28"/>
          <w:szCs w:val="28"/>
        </w:rPr>
        <w:t xml:space="preserve"> </w:t>
      </w:r>
      <w:r w:rsidRPr="006E6D9F">
        <w:rPr>
          <w:color w:val="000000"/>
          <w:spacing w:val="1"/>
          <w:sz w:val="28"/>
          <w:szCs w:val="28"/>
        </w:rPr>
        <w:t>оборотных ак</w:t>
      </w:r>
      <w:r w:rsidRPr="006E6D9F">
        <w:rPr>
          <w:color w:val="000000"/>
          <w:spacing w:val="1"/>
          <w:sz w:val="28"/>
          <w:szCs w:val="28"/>
        </w:rPr>
        <w:softHyphen/>
      </w:r>
      <w:r w:rsidRPr="006E6D9F">
        <w:rPr>
          <w:color w:val="000000"/>
          <w:spacing w:val="2"/>
          <w:sz w:val="28"/>
          <w:szCs w:val="28"/>
        </w:rPr>
        <w:t>тивов финансируется за счет собственных источников.</w:t>
      </w:r>
      <w:r>
        <w:rPr>
          <w:color w:val="000000"/>
          <w:spacing w:val="2"/>
          <w:sz w:val="28"/>
          <w:szCs w:val="28"/>
        </w:rPr>
        <w:t xml:space="preserve"> Так же коэффициент финансовой устойчивости предприятия находиться на минимальной границе. Это говорит о том, что только 25% актива финансируется из устойчивых источников. Относительно показателей деловой активности предприятия можно сделать вывод, что стал </w:t>
      </w:r>
      <w:r>
        <w:rPr>
          <w:color w:val="000000"/>
          <w:spacing w:val="-2"/>
          <w:sz w:val="28"/>
          <w:szCs w:val="28"/>
        </w:rPr>
        <w:t>медленнее совершаться</w:t>
      </w:r>
      <w:r w:rsidRPr="00082A76">
        <w:rPr>
          <w:color w:val="000000"/>
          <w:spacing w:val="-2"/>
          <w:sz w:val="28"/>
          <w:szCs w:val="28"/>
        </w:rPr>
        <w:t xml:space="preserve"> полный цикл производства и обращения, приносящий прибыль</w:t>
      </w:r>
      <w:r>
        <w:rPr>
          <w:color w:val="000000"/>
          <w:spacing w:val="-2"/>
          <w:sz w:val="28"/>
          <w:szCs w:val="28"/>
        </w:rPr>
        <w:t xml:space="preserve"> (общая оборачиваемость капитала уменьшилась на 1,5 по сравнению с 2007 годом). Отрицательные тенденции наблюдаются и по таким показателям, как</w:t>
      </w:r>
      <w:r w:rsidRPr="00C929EC">
        <w:rPr>
          <w:color w:val="000000"/>
          <w:spacing w:val="-5"/>
          <w:sz w:val="28"/>
          <w:szCs w:val="28"/>
        </w:rPr>
        <w:t xml:space="preserve"> </w:t>
      </w:r>
      <w:r>
        <w:rPr>
          <w:color w:val="000000"/>
          <w:spacing w:val="-5"/>
          <w:sz w:val="28"/>
          <w:szCs w:val="28"/>
        </w:rPr>
        <w:t>к</w:t>
      </w:r>
      <w:r w:rsidRPr="00082A76">
        <w:rPr>
          <w:color w:val="000000"/>
          <w:spacing w:val="-5"/>
          <w:sz w:val="28"/>
          <w:szCs w:val="28"/>
        </w:rPr>
        <w:t>оэффициент оборачи</w:t>
      </w:r>
      <w:r w:rsidRPr="00082A76">
        <w:rPr>
          <w:color w:val="000000"/>
          <w:spacing w:val="-5"/>
          <w:sz w:val="28"/>
          <w:szCs w:val="28"/>
        </w:rPr>
        <w:softHyphen/>
      </w:r>
      <w:r w:rsidRPr="00082A76">
        <w:rPr>
          <w:color w:val="000000"/>
          <w:spacing w:val="-3"/>
          <w:sz w:val="28"/>
          <w:szCs w:val="28"/>
        </w:rPr>
        <w:t xml:space="preserve">ваемости оборотных </w:t>
      </w:r>
      <w:r w:rsidRPr="00082A76">
        <w:rPr>
          <w:color w:val="000000"/>
          <w:spacing w:val="-4"/>
          <w:sz w:val="28"/>
          <w:szCs w:val="28"/>
        </w:rPr>
        <w:t>(мобильных) средств</w:t>
      </w:r>
      <w:r>
        <w:rPr>
          <w:color w:val="000000"/>
          <w:spacing w:val="-4"/>
          <w:sz w:val="28"/>
          <w:szCs w:val="28"/>
        </w:rPr>
        <w:t>, к</w:t>
      </w:r>
      <w:r w:rsidRPr="003B217C">
        <w:rPr>
          <w:color w:val="000000"/>
          <w:spacing w:val="-4"/>
          <w:sz w:val="28"/>
          <w:szCs w:val="28"/>
        </w:rPr>
        <w:t xml:space="preserve">оэффициент отдачи </w:t>
      </w:r>
      <w:r w:rsidRPr="003B217C">
        <w:rPr>
          <w:color w:val="000000"/>
          <w:spacing w:val="-3"/>
          <w:sz w:val="28"/>
          <w:szCs w:val="28"/>
        </w:rPr>
        <w:t>собственного капитала</w:t>
      </w:r>
      <w:r>
        <w:rPr>
          <w:color w:val="000000"/>
          <w:spacing w:val="-3"/>
          <w:sz w:val="28"/>
          <w:szCs w:val="28"/>
        </w:rPr>
        <w:t xml:space="preserve">, </w:t>
      </w:r>
      <w:r>
        <w:rPr>
          <w:color w:val="000000"/>
          <w:sz w:val="28"/>
          <w:szCs w:val="28"/>
        </w:rPr>
        <w:t>к</w:t>
      </w:r>
      <w:r w:rsidRPr="00A5688D">
        <w:rPr>
          <w:color w:val="000000"/>
          <w:sz w:val="28"/>
          <w:szCs w:val="28"/>
        </w:rPr>
        <w:t>оэффи</w:t>
      </w:r>
      <w:r>
        <w:rPr>
          <w:color w:val="000000"/>
          <w:sz w:val="28"/>
          <w:szCs w:val="28"/>
        </w:rPr>
        <w:t xml:space="preserve">циент оборачиваемости средств в </w:t>
      </w:r>
      <w:r w:rsidRPr="00A5688D">
        <w:rPr>
          <w:color w:val="000000"/>
          <w:sz w:val="28"/>
          <w:szCs w:val="28"/>
        </w:rPr>
        <w:t>расчётах</w:t>
      </w:r>
      <w:r>
        <w:rPr>
          <w:color w:val="000000"/>
          <w:sz w:val="28"/>
          <w:szCs w:val="28"/>
        </w:rPr>
        <w:t>, к</w:t>
      </w:r>
      <w:r w:rsidRPr="00A5688D">
        <w:rPr>
          <w:color w:val="000000"/>
          <w:sz w:val="28"/>
          <w:szCs w:val="28"/>
        </w:rPr>
        <w:t>оэффициент оборачиваемости кредиторской задолженности</w:t>
      </w:r>
      <w:r>
        <w:rPr>
          <w:color w:val="000000"/>
          <w:sz w:val="28"/>
          <w:szCs w:val="28"/>
        </w:rPr>
        <w:t>. Показатели рентабельности предприятия так же находятся на низком уровне.</w:t>
      </w:r>
    </w:p>
    <w:p w:rsidR="00434FDE" w:rsidRDefault="00434FDE" w:rsidP="00434FDE"/>
    <w:p w:rsidR="00CC4CF6" w:rsidRPr="00591ED6" w:rsidRDefault="00CC4CF6" w:rsidP="00434FDE">
      <w:pPr>
        <w:pStyle w:val="1"/>
        <w:spacing w:before="0" w:after="0" w:line="360" w:lineRule="auto"/>
        <w:jc w:val="both"/>
        <w:rPr>
          <w:rFonts w:ascii="Times New Roman" w:hAnsi="Times New Roman" w:cs="Times New Roman"/>
          <w:b w:val="0"/>
          <w:color w:val="000000"/>
          <w:sz w:val="28"/>
          <w:szCs w:val="28"/>
        </w:rPr>
      </w:pPr>
    </w:p>
    <w:p w:rsidR="00C70057" w:rsidRDefault="00CC4CF6" w:rsidP="00837248">
      <w:pPr>
        <w:pStyle w:val="1"/>
        <w:spacing w:before="0" w:after="0" w:line="360" w:lineRule="auto"/>
        <w:ind w:firstLine="709"/>
        <w:jc w:val="both"/>
        <w:rPr>
          <w:rFonts w:ascii="Times New Roman" w:hAnsi="Times New Roman" w:cs="Times New Roman"/>
          <w:b w:val="0"/>
          <w:iCs/>
          <w:color w:val="000000"/>
          <w:sz w:val="28"/>
          <w:szCs w:val="28"/>
        </w:rPr>
      </w:pPr>
      <w:r w:rsidRPr="00591ED6">
        <w:rPr>
          <w:rFonts w:ascii="Times New Roman" w:hAnsi="Times New Roman" w:cs="Times New Roman"/>
          <w:b w:val="0"/>
          <w:color w:val="000000"/>
          <w:sz w:val="28"/>
          <w:szCs w:val="28"/>
        </w:rPr>
        <w:t xml:space="preserve"> </w:t>
      </w:r>
      <w:bookmarkStart w:id="18" w:name="_Toc230367326"/>
      <w:r w:rsidR="00611AFC" w:rsidRPr="00591ED6">
        <w:rPr>
          <w:rFonts w:ascii="Times New Roman" w:hAnsi="Times New Roman" w:cs="Times New Roman"/>
          <w:b w:val="0"/>
          <w:color w:val="000000"/>
          <w:sz w:val="28"/>
          <w:szCs w:val="28"/>
        </w:rPr>
        <w:t>2.2 Формирование и учет</w:t>
      </w:r>
      <w:r w:rsidR="00BD14BF">
        <w:rPr>
          <w:rFonts w:ascii="Times New Roman" w:hAnsi="Times New Roman" w:cs="Times New Roman"/>
          <w:b w:val="0"/>
          <w:color w:val="000000"/>
          <w:sz w:val="28"/>
          <w:szCs w:val="28"/>
        </w:rPr>
        <w:t xml:space="preserve"> налогооблагаемых показателей </w:t>
      </w:r>
      <w:r w:rsidR="004D6A48">
        <w:rPr>
          <w:rFonts w:ascii="Times New Roman" w:hAnsi="Times New Roman" w:cs="Times New Roman"/>
          <w:b w:val="0"/>
          <w:iCs/>
          <w:color w:val="000000"/>
          <w:sz w:val="28"/>
          <w:szCs w:val="28"/>
        </w:rPr>
        <w:t>ЗАО «Научприбор»</w:t>
      </w:r>
      <w:bookmarkEnd w:id="18"/>
      <w:r w:rsidR="00837248">
        <w:rPr>
          <w:rFonts w:ascii="Times New Roman" w:hAnsi="Times New Roman" w:cs="Times New Roman"/>
          <w:b w:val="0"/>
          <w:iCs/>
          <w:color w:val="000000"/>
          <w:sz w:val="28"/>
          <w:szCs w:val="28"/>
        </w:rPr>
        <w:t>.</w:t>
      </w:r>
    </w:p>
    <w:p w:rsidR="00A64346" w:rsidRPr="00A64346" w:rsidRDefault="00A64346" w:rsidP="00A64346"/>
    <w:p w:rsidR="004B64D4" w:rsidRDefault="00DF55C8" w:rsidP="008A7BF8">
      <w:pPr>
        <w:spacing w:line="360" w:lineRule="auto"/>
        <w:ind w:firstLine="709"/>
        <w:jc w:val="both"/>
        <w:rPr>
          <w:color w:val="000000"/>
          <w:sz w:val="28"/>
          <w:szCs w:val="28"/>
        </w:rPr>
      </w:pPr>
      <w:r w:rsidRPr="00591ED6">
        <w:rPr>
          <w:color w:val="000000"/>
          <w:sz w:val="28"/>
          <w:szCs w:val="28"/>
        </w:rPr>
        <w:t xml:space="preserve">Для анализа показателей финансовых результатов в </w:t>
      </w:r>
      <w:r w:rsidR="004D6A48">
        <w:rPr>
          <w:iCs/>
          <w:color w:val="000000"/>
          <w:sz w:val="28"/>
          <w:szCs w:val="28"/>
        </w:rPr>
        <w:t>ЗАО «Научприбор»</w:t>
      </w:r>
      <w:r w:rsidRPr="00591ED6">
        <w:rPr>
          <w:color w:val="000000"/>
          <w:sz w:val="28"/>
          <w:szCs w:val="28"/>
        </w:rPr>
        <w:t>и оценки их изменений за период с 200</w:t>
      </w:r>
      <w:r w:rsidR="00837248">
        <w:rPr>
          <w:color w:val="000000"/>
          <w:sz w:val="28"/>
          <w:szCs w:val="28"/>
        </w:rPr>
        <w:t>8</w:t>
      </w:r>
      <w:r w:rsidRPr="00591ED6">
        <w:rPr>
          <w:color w:val="000000"/>
          <w:sz w:val="28"/>
          <w:szCs w:val="28"/>
        </w:rPr>
        <w:t xml:space="preserve"> г. по 200</w:t>
      </w:r>
      <w:r w:rsidR="00837248">
        <w:rPr>
          <w:color w:val="000000"/>
          <w:sz w:val="28"/>
          <w:szCs w:val="28"/>
        </w:rPr>
        <w:t xml:space="preserve">9 </w:t>
      </w:r>
      <w:r w:rsidRPr="00591ED6">
        <w:rPr>
          <w:color w:val="000000"/>
          <w:sz w:val="28"/>
          <w:szCs w:val="28"/>
        </w:rPr>
        <w:t>г. составим следующую таблицу (</w:t>
      </w:r>
      <w:r w:rsidR="00B913B7" w:rsidRPr="00591ED6">
        <w:rPr>
          <w:color w:val="000000"/>
          <w:sz w:val="28"/>
          <w:szCs w:val="28"/>
        </w:rPr>
        <w:t>Т</w:t>
      </w:r>
      <w:r w:rsidR="006D4B5A" w:rsidRPr="00591ED6">
        <w:rPr>
          <w:color w:val="000000"/>
          <w:sz w:val="28"/>
          <w:szCs w:val="28"/>
        </w:rPr>
        <w:t xml:space="preserve">аблица </w:t>
      </w:r>
      <w:r w:rsidR="00837248">
        <w:rPr>
          <w:color w:val="000000"/>
          <w:sz w:val="28"/>
          <w:szCs w:val="28"/>
        </w:rPr>
        <w:t>4</w:t>
      </w:r>
      <w:r w:rsidRPr="00591ED6">
        <w:rPr>
          <w:color w:val="000000"/>
          <w:sz w:val="28"/>
          <w:szCs w:val="28"/>
        </w:rPr>
        <w:t xml:space="preserve">). Информационной основой для проведения такого анализа являются данные отчета о прибылях и убытках </w:t>
      </w:r>
    </w:p>
    <w:p w:rsidR="00DF55C8" w:rsidRPr="00591ED6" w:rsidRDefault="00DF55C8" w:rsidP="004B64D4">
      <w:pPr>
        <w:spacing w:line="360" w:lineRule="auto"/>
        <w:jc w:val="both"/>
        <w:rPr>
          <w:color w:val="000000"/>
          <w:sz w:val="28"/>
          <w:szCs w:val="28"/>
        </w:rPr>
      </w:pPr>
      <w:r w:rsidRPr="00591ED6">
        <w:rPr>
          <w:color w:val="000000"/>
          <w:sz w:val="28"/>
          <w:szCs w:val="28"/>
        </w:rPr>
        <w:t>(</w:t>
      </w:r>
      <w:r w:rsidR="00B913B7" w:rsidRPr="00591ED6">
        <w:rPr>
          <w:color w:val="000000"/>
          <w:sz w:val="28"/>
          <w:szCs w:val="28"/>
        </w:rPr>
        <w:t>П</w:t>
      </w:r>
      <w:r w:rsidR="006D4B5A" w:rsidRPr="00591ED6">
        <w:rPr>
          <w:color w:val="000000"/>
          <w:sz w:val="28"/>
          <w:szCs w:val="28"/>
        </w:rPr>
        <w:t xml:space="preserve">риложение </w:t>
      </w:r>
      <w:r w:rsidR="00D2021B">
        <w:rPr>
          <w:color w:val="000000"/>
          <w:sz w:val="28"/>
          <w:szCs w:val="28"/>
        </w:rPr>
        <w:t>Г</w:t>
      </w:r>
      <w:r w:rsidR="00837248">
        <w:rPr>
          <w:color w:val="000000"/>
          <w:sz w:val="28"/>
          <w:szCs w:val="28"/>
        </w:rPr>
        <w:t>)</w:t>
      </w:r>
      <w:r w:rsidRPr="00591ED6">
        <w:rPr>
          <w:color w:val="000000"/>
          <w:sz w:val="28"/>
          <w:szCs w:val="28"/>
        </w:rPr>
        <w:t>.</w:t>
      </w:r>
    </w:p>
    <w:p w:rsidR="00B913B7" w:rsidRPr="00591ED6" w:rsidRDefault="00B913B7" w:rsidP="002A57E3">
      <w:pPr>
        <w:spacing w:line="360" w:lineRule="auto"/>
        <w:jc w:val="both"/>
        <w:rPr>
          <w:color w:val="000000"/>
          <w:sz w:val="28"/>
          <w:szCs w:val="28"/>
        </w:rPr>
      </w:pPr>
      <w:r w:rsidRPr="00591ED6">
        <w:rPr>
          <w:color w:val="000000"/>
          <w:sz w:val="28"/>
          <w:szCs w:val="28"/>
        </w:rPr>
        <w:t xml:space="preserve">Анализируя показатели финансовых результатов в </w:t>
      </w:r>
      <w:r w:rsidR="004D6A48">
        <w:rPr>
          <w:iCs/>
          <w:color w:val="000000"/>
          <w:sz w:val="28"/>
          <w:szCs w:val="28"/>
        </w:rPr>
        <w:t>ЗАО «Научприбор»</w:t>
      </w:r>
      <w:r w:rsidR="00837248">
        <w:rPr>
          <w:iCs/>
          <w:color w:val="000000"/>
          <w:sz w:val="28"/>
          <w:szCs w:val="28"/>
        </w:rPr>
        <w:t xml:space="preserve"> </w:t>
      </w:r>
      <w:r w:rsidR="00837248">
        <w:rPr>
          <w:color w:val="000000"/>
          <w:sz w:val="28"/>
          <w:szCs w:val="28"/>
        </w:rPr>
        <w:t>за период с 2008 г. по 2009</w:t>
      </w:r>
      <w:r w:rsidRPr="00591ED6">
        <w:rPr>
          <w:color w:val="000000"/>
          <w:sz w:val="28"/>
          <w:szCs w:val="28"/>
        </w:rPr>
        <w:t xml:space="preserve"> г., можно сделать вывод о том, что валовая прибыль организаци</w:t>
      </w:r>
      <w:r w:rsidR="00AC32C6">
        <w:rPr>
          <w:color w:val="000000"/>
          <w:sz w:val="28"/>
          <w:szCs w:val="28"/>
        </w:rPr>
        <w:t>и за исследуемый период уменьшилась на 87%. Уменьшение</w:t>
      </w:r>
      <w:r w:rsidRPr="00591ED6">
        <w:rPr>
          <w:color w:val="000000"/>
          <w:sz w:val="28"/>
          <w:szCs w:val="28"/>
        </w:rPr>
        <w:t xml:space="preserve"> данного показател</w:t>
      </w:r>
      <w:r w:rsidR="00AC32C6">
        <w:rPr>
          <w:color w:val="000000"/>
          <w:sz w:val="28"/>
          <w:szCs w:val="28"/>
        </w:rPr>
        <w:t>я произошло в основном за счет снижения</w:t>
      </w:r>
      <w:r w:rsidRPr="00591ED6">
        <w:rPr>
          <w:color w:val="000000"/>
          <w:sz w:val="28"/>
          <w:szCs w:val="28"/>
        </w:rPr>
        <w:t xml:space="preserve"> выручк</w:t>
      </w:r>
      <w:r w:rsidR="00AC32C6">
        <w:rPr>
          <w:color w:val="000000"/>
          <w:sz w:val="28"/>
          <w:szCs w:val="28"/>
        </w:rPr>
        <w:t>и от реализации продукции в 2008 г. по сравнению с 2009</w:t>
      </w:r>
      <w:r w:rsidRPr="00591ED6">
        <w:rPr>
          <w:color w:val="000000"/>
          <w:sz w:val="28"/>
          <w:szCs w:val="28"/>
        </w:rPr>
        <w:t xml:space="preserve"> г. на </w:t>
      </w:r>
      <w:r w:rsidR="00AC32C6">
        <w:rPr>
          <w:color w:val="000000"/>
          <w:sz w:val="28"/>
          <w:szCs w:val="28"/>
        </w:rPr>
        <w:t>35,8</w:t>
      </w:r>
      <w:r w:rsidR="00837248">
        <w:rPr>
          <w:color w:val="000000"/>
          <w:sz w:val="28"/>
          <w:szCs w:val="28"/>
        </w:rPr>
        <w:t>%.</w:t>
      </w:r>
    </w:p>
    <w:p w:rsidR="00DF55C8" w:rsidRPr="00591ED6" w:rsidRDefault="00837248" w:rsidP="00837248">
      <w:pPr>
        <w:pStyle w:val="21"/>
        <w:spacing w:after="0" w:line="360" w:lineRule="auto"/>
        <w:ind w:left="0"/>
        <w:jc w:val="both"/>
        <w:rPr>
          <w:color w:val="000000"/>
          <w:sz w:val="28"/>
          <w:szCs w:val="28"/>
        </w:rPr>
      </w:pPr>
      <w:r>
        <w:rPr>
          <w:color w:val="000000"/>
          <w:sz w:val="28"/>
          <w:szCs w:val="28"/>
        </w:rPr>
        <w:t xml:space="preserve">          </w:t>
      </w:r>
      <w:r w:rsidR="006C58DD" w:rsidRPr="00591ED6">
        <w:rPr>
          <w:color w:val="000000"/>
          <w:sz w:val="28"/>
          <w:szCs w:val="28"/>
        </w:rPr>
        <w:t xml:space="preserve">Таблица </w:t>
      </w:r>
      <w:r>
        <w:rPr>
          <w:color w:val="000000"/>
          <w:sz w:val="28"/>
          <w:szCs w:val="28"/>
        </w:rPr>
        <w:t>4</w:t>
      </w:r>
      <w:r w:rsidR="00DF55C8" w:rsidRPr="00591ED6">
        <w:rPr>
          <w:color w:val="000000"/>
          <w:sz w:val="28"/>
          <w:szCs w:val="28"/>
        </w:rPr>
        <w:t xml:space="preserve">– Показатели финансовых результатов в </w:t>
      </w:r>
      <w:r w:rsidR="004D6A48">
        <w:rPr>
          <w:iCs/>
          <w:color w:val="000000"/>
          <w:sz w:val="28"/>
          <w:szCs w:val="28"/>
        </w:rPr>
        <w:t>ЗАО «Научприбор»</w:t>
      </w:r>
      <w:r w:rsidR="00DF55C8" w:rsidRPr="00591ED6">
        <w:rPr>
          <w:color w:val="000000"/>
          <w:sz w:val="28"/>
          <w:szCs w:val="28"/>
        </w:rPr>
        <w:t xml:space="preserve">, </w:t>
      </w:r>
      <w:r w:rsidR="00B913B7" w:rsidRPr="00591ED6">
        <w:rPr>
          <w:color w:val="000000"/>
          <w:sz w:val="28"/>
          <w:szCs w:val="28"/>
        </w:rPr>
        <w:t xml:space="preserve">                                                                            </w:t>
      </w:r>
      <w:r w:rsidR="00DF55C8" w:rsidRPr="00591ED6">
        <w:rPr>
          <w:color w:val="000000"/>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5"/>
        <w:gridCol w:w="1340"/>
        <w:gridCol w:w="919"/>
        <w:gridCol w:w="1679"/>
      </w:tblGrid>
      <w:tr w:rsidR="006D5367" w:rsidRPr="0082724D" w:rsidTr="005D4569">
        <w:trPr>
          <w:cantSplit/>
        </w:trPr>
        <w:tc>
          <w:tcPr>
            <w:tcW w:w="0" w:type="auto"/>
            <w:vMerge w:val="restart"/>
          </w:tcPr>
          <w:p w:rsidR="006D5367" w:rsidRPr="0082724D" w:rsidRDefault="006D5367" w:rsidP="0082724D">
            <w:pPr>
              <w:pStyle w:val="21"/>
              <w:spacing w:after="0" w:line="360" w:lineRule="auto"/>
              <w:ind w:left="0"/>
              <w:rPr>
                <w:color w:val="000000"/>
                <w:sz w:val="28"/>
                <w:szCs w:val="28"/>
              </w:rPr>
            </w:pPr>
            <w:r w:rsidRPr="0082724D">
              <w:rPr>
                <w:color w:val="000000"/>
                <w:sz w:val="28"/>
                <w:szCs w:val="28"/>
              </w:rPr>
              <w:t>Показатели</w:t>
            </w:r>
          </w:p>
        </w:tc>
        <w:tc>
          <w:tcPr>
            <w:tcW w:w="2263" w:type="dxa"/>
            <w:gridSpan w:val="2"/>
          </w:tcPr>
          <w:p w:rsidR="006D5367" w:rsidRPr="0082724D" w:rsidRDefault="006D5367" w:rsidP="0082724D">
            <w:pPr>
              <w:pStyle w:val="21"/>
              <w:spacing w:after="0" w:line="360" w:lineRule="auto"/>
              <w:ind w:left="0" w:firstLine="709"/>
              <w:rPr>
                <w:color w:val="000000"/>
                <w:sz w:val="28"/>
                <w:szCs w:val="28"/>
              </w:rPr>
            </w:pPr>
            <w:r w:rsidRPr="0082724D">
              <w:rPr>
                <w:color w:val="000000"/>
                <w:sz w:val="28"/>
                <w:szCs w:val="28"/>
              </w:rPr>
              <w:t>Годы</w:t>
            </w:r>
          </w:p>
        </w:tc>
        <w:tc>
          <w:tcPr>
            <w:tcW w:w="1679" w:type="dxa"/>
            <w:tcBorders>
              <w:bottom w:val="nil"/>
            </w:tcBorders>
            <w:shd w:val="clear" w:color="auto" w:fill="auto"/>
          </w:tcPr>
          <w:p w:rsidR="006D5367" w:rsidRPr="0082724D" w:rsidRDefault="006D5367" w:rsidP="0082724D">
            <w:pPr>
              <w:widowControl/>
              <w:autoSpaceDE/>
              <w:autoSpaceDN/>
              <w:adjustRightInd/>
              <w:spacing w:line="360" w:lineRule="auto"/>
              <w:rPr>
                <w:color w:val="000000"/>
                <w:sz w:val="28"/>
                <w:szCs w:val="28"/>
              </w:rPr>
            </w:pPr>
            <w:r w:rsidRPr="0082724D">
              <w:rPr>
                <w:color w:val="000000"/>
                <w:sz w:val="28"/>
                <w:szCs w:val="28"/>
              </w:rPr>
              <w:t>Темп роста, %</w:t>
            </w:r>
          </w:p>
        </w:tc>
      </w:tr>
      <w:tr w:rsidR="006D5367" w:rsidRPr="0082724D" w:rsidTr="00EC4352">
        <w:trPr>
          <w:cantSplit/>
          <w:trHeight w:val="90"/>
        </w:trPr>
        <w:tc>
          <w:tcPr>
            <w:tcW w:w="0" w:type="auto"/>
            <w:vMerge/>
          </w:tcPr>
          <w:p w:rsidR="006D5367" w:rsidRPr="0082724D" w:rsidRDefault="006D5367" w:rsidP="0082724D">
            <w:pPr>
              <w:pStyle w:val="21"/>
              <w:spacing w:after="0" w:line="360" w:lineRule="auto"/>
              <w:ind w:left="0"/>
              <w:rPr>
                <w:color w:val="000000"/>
                <w:sz w:val="28"/>
                <w:szCs w:val="28"/>
              </w:rPr>
            </w:pPr>
          </w:p>
        </w:tc>
        <w:tc>
          <w:tcPr>
            <w:tcW w:w="0" w:type="auto"/>
          </w:tcPr>
          <w:p w:rsidR="006D5367" w:rsidRPr="0082724D" w:rsidRDefault="00837248" w:rsidP="0082724D">
            <w:pPr>
              <w:pStyle w:val="21"/>
              <w:spacing w:after="0" w:line="360" w:lineRule="auto"/>
              <w:ind w:left="0" w:firstLine="81"/>
              <w:rPr>
                <w:color w:val="000000"/>
                <w:sz w:val="28"/>
                <w:szCs w:val="28"/>
              </w:rPr>
            </w:pPr>
            <w:r>
              <w:rPr>
                <w:color w:val="000000"/>
                <w:sz w:val="28"/>
                <w:szCs w:val="28"/>
              </w:rPr>
              <w:t>2008</w:t>
            </w:r>
          </w:p>
        </w:tc>
        <w:tc>
          <w:tcPr>
            <w:tcW w:w="0" w:type="auto"/>
          </w:tcPr>
          <w:p w:rsidR="006D5367" w:rsidRPr="0082724D" w:rsidRDefault="00837248" w:rsidP="0082724D">
            <w:pPr>
              <w:pStyle w:val="21"/>
              <w:spacing w:after="0" w:line="360" w:lineRule="auto"/>
              <w:ind w:left="0" w:firstLine="81"/>
              <w:rPr>
                <w:color w:val="000000"/>
                <w:sz w:val="28"/>
                <w:szCs w:val="28"/>
              </w:rPr>
            </w:pPr>
            <w:r>
              <w:rPr>
                <w:color w:val="000000"/>
                <w:sz w:val="28"/>
                <w:szCs w:val="28"/>
              </w:rPr>
              <w:t>2009</w:t>
            </w:r>
          </w:p>
        </w:tc>
        <w:tc>
          <w:tcPr>
            <w:tcW w:w="0" w:type="auto"/>
            <w:tcBorders>
              <w:top w:val="nil"/>
            </w:tcBorders>
          </w:tcPr>
          <w:p w:rsidR="006D5367" w:rsidRPr="0082724D" w:rsidRDefault="006D5367" w:rsidP="0082724D">
            <w:pPr>
              <w:pStyle w:val="21"/>
              <w:spacing w:after="0" w:line="360" w:lineRule="auto"/>
              <w:ind w:left="0" w:firstLine="709"/>
              <w:rPr>
                <w:color w:val="000000"/>
                <w:sz w:val="28"/>
                <w:szCs w:val="28"/>
              </w:rPr>
            </w:pPr>
          </w:p>
        </w:tc>
      </w:tr>
      <w:tr w:rsidR="006D5367" w:rsidRPr="0082724D">
        <w:trPr>
          <w:cantSplit/>
        </w:trPr>
        <w:tc>
          <w:tcPr>
            <w:tcW w:w="0" w:type="auto"/>
          </w:tcPr>
          <w:p w:rsidR="006D5367" w:rsidRPr="0082724D" w:rsidRDefault="006D5367" w:rsidP="0082724D">
            <w:pPr>
              <w:pStyle w:val="21"/>
              <w:spacing w:after="0" w:line="240" w:lineRule="atLeast"/>
              <w:ind w:left="0"/>
              <w:rPr>
                <w:color w:val="000000"/>
                <w:sz w:val="28"/>
                <w:szCs w:val="28"/>
              </w:rPr>
            </w:pPr>
            <w:r w:rsidRPr="0082724D">
              <w:rPr>
                <w:color w:val="000000"/>
                <w:sz w:val="28"/>
                <w:szCs w:val="28"/>
              </w:rPr>
              <w:t xml:space="preserve">1. </w:t>
            </w:r>
            <w:r w:rsidR="00CC00A5" w:rsidRPr="0082724D">
              <w:rPr>
                <w:color w:val="000000"/>
                <w:sz w:val="28"/>
                <w:szCs w:val="28"/>
              </w:rPr>
              <w:t>Выручка</w:t>
            </w:r>
            <w:r w:rsidR="00857A0A">
              <w:rPr>
                <w:color w:val="000000"/>
                <w:sz w:val="28"/>
                <w:szCs w:val="28"/>
              </w:rPr>
              <w:t xml:space="preserve"> </w:t>
            </w:r>
            <w:r w:rsidR="00CC00A5" w:rsidRPr="0082724D">
              <w:rPr>
                <w:color w:val="000000"/>
                <w:sz w:val="28"/>
                <w:szCs w:val="28"/>
              </w:rPr>
              <w:t>(нетто) от продажи товаров, продукции, работ, услуг (за минусом налога на добавленную стоимость, акцизов и аналогичных обязательных платежей)</w:t>
            </w:r>
          </w:p>
        </w:tc>
        <w:tc>
          <w:tcPr>
            <w:tcW w:w="0" w:type="auto"/>
          </w:tcPr>
          <w:p w:rsidR="006D5367" w:rsidRPr="0082724D" w:rsidRDefault="006D5367" w:rsidP="009F6653">
            <w:pPr>
              <w:pStyle w:val="21"/>
              <w:spacing w:after="0" w:line="360" w:lineRule="auto"/>
              <w:ind w:left="0" w:firstLine="81"/>
              <w:rPr>
                <w:color w:val="000000"/>
                <w:sz w:val="28"/>
                <w:szCs w:val="28"/>
              </w:rPr>
            </w:pPr>
          </w:p>
          <w:p w:rsidR="00CC00A5" w:rsidRPr="0082724D" w:rsidRDefault="00837248" w:rsidP="009F6653">
            <w:pPr>
              <w:pStyle w:val="21"/>
              <w:spacing w:after="0" w:line="360" w:lineRule="auto"/>
              <w:ind w:left="0" w:firstLine="81"/>
              <w:rPr>
                <w:color w:val="000000"/>
                <w:sz w:val="28"/>
                <w:szCs w:val="28"/>
              </w:rPr>
            </w:pPr>
            <w:r>
              <w:rPr>
                <w:color w:val="000000"/>
                <w:sz w:val="28"/>
                <w:szCs w:val="28"/>
              </w:rPr>
              <w:t>120023</w:t>
            </w:r>
          </w:p>
          <w:p w:rsidR="006D5367" w:rsidRPr="0082724D" w:rsidRDefault="006D5367" w:rsidP="009F6653">
            <w:pPr>
              <w:spacing w:line="360" w:lineRule="auto"/>
              <w:rPr>
                <w:sz w:val="28"/>
                <w:szCs w:val="28"/>
              </w:rPr>
            </w:pPr>
          </w:p>
        </w:tc>
        <w:tc>
          <w:tcPr>
            <w:tcW w:w="0" w:type="auto"/>
          </w:tcPr>
          <w:p w:rsidR="006D5367" w:rsidRPr="0082724D" w:rsidRDefault="006D5367" w:rsidP="009F6653">
            <w:pPr>
              <w:pStyle w:val="21"/>
              <w:spacing w:after="0" w:line="360" w:lineRule="auto"/>
              <w:ind w:left="0" w:firstLine="81"/>
              <w:rPr>
                <w:color w:val="000000"/>
                <w:sz w:val="28"/>
                <w:szCs w:val="28"/>
              </w:rPr>
            </w:pPr>
          </w:p>
          <w:p w:rsidR="00CC00A5" w:rsidRPr="0082724D" w:rsidRDefault="002A57E3" w:rsidP="009F6653">
            <w:pPr>
              <w:pStyle w:val="21"/>
              <w:spacing w:after="0" w:line="360" w:lineRule="auto"/>
              <w:ind w:left="0"/>
              <w:rPr>
                <w:color w:val="000000"/>
                <w:sz w:val="28"/>
                <w:szCs w:val="28"/>
              </w:rPr>
            </w:pPr>
            <w:r>
              <w:rPr>
                <w:color w:val="000000"/>
                <w:sz w:val="28"/>
                <w:szCs w:val="28"/>
              </w:rPr>
              <w:t>77049</w:t>
            </w:r>
          </w:p>
          <w:p w:rsidR="006D5367" w:rsidRPr="0082724D" w:rsidRDefault="006D5367" w:rsidP="009F6653">
            <w:pPr>
              <w:spacing w:line="360" w:lineRule="auto"/>
              <w:rPr>
                <w:sz w:val="28"/>
                <w:szCs w:val="28"/>
              </w:rPr>
            </w:pPr>
          </w:p>
        </w:tc>
        <w:tc>
          <w:tcPr>
            <w:tcW w:w="0" w:type="auto"/>
          </w:tcPr>
          <w:p w:rsidR="006D5367" w:rsidRPr="0082724D" w:rsidRDefault="006D5367" w:rsidP="009F6653">
            <w:pPr>
              <w:pStyle w:val="21"/>
              <w:spacing w:after="0" w:line="360" w:lineRule="auto"/>
              <w:ind w:left="0" w:firstLine="709"/>
              <w:rPr>
                <w:color w:val="000000"/>
                <w:sz w:val="28"/>
                <w:szCs w:val="28"/>
              </w:rPr>
            </w:pPr>
          </w:p>
          <w:p w:rsidR="00CC00A5" w:rsidRPr="0082724D" w:rsidRDefault="002A57E3" w:rsidP="009F6653">
            <w:pPr>
              <w:pStyle w:val="21"/>
              <w:spacing w:after="0" w:line="360" w:lineRule="auto"/>
              <w:ind w:left="0" w:firstLine="709"/>
              <w:rPr>
                <w:color w:val="000000"/>
                <w:sz w:val="28"/>
                <w:szCs w:val="28"/>
              </w:rPr>
            </w:pPr>
            <w:r>
              <w:rPr>
                <w:color w:val="000000"/>
                <w:sz w:val="28"/>
                <w:szCs w:val="28"/>
              </w:rPr>
              <w:t>64,2</w:t>
            </w:r>
          </w:p>
        </w:tc>
      </w:tr>
      <w:tr w:rsidR="006D5367" w:rsidRPr="0082724D">
        <w:trPr>
          <w:cantSplit/>
        </w:trPr>
        <w:tc>
          <w:tcPr>
            <w:tcW w:w="0" w:type="auto"/>
          </w:tcPr>
          <w:p w:rsidR="006D5367" w:rsidRPr="0082724D" w:rsidRDefault="006D5367" w:rsidP="0082724D">
            <w:pPr>
              <w:pStyle w:val="a5"/>
              <w:spacing w:after="0" w:line="240" w:lineRule="atLeast"/>
              <w:rPr>
                <w:color w:val="000000"/>
                <w:sz w:val="28"/>
                <w:szCs w:val="28"/>
              </w:rPr>
            </w:pPr>
            <w:r w:rsidRPr="0082724D">
              <w:rPr>
                <w:color w:val="000000"/>
                <w:sz w:val="28"/>
                <w:szCs w:val="28"/>
              </w:rPr>
              <w:t>2. Себестоимость проданных товаров, продукции, работ, услуг</w:t>
            </w:r>
          </w:p>
        </w:tc>
        <w:tc>
          <w:tcPr>
            <w:tcW w:w="0" w:type="auto"/>
          </w:tcPr>
          <w:p w:rsidR="006D5367" w:rsidRPr="0082724D" w:rsidRDefault="00837248" w:rsidP="009F6653">
            <w:pPr>
              <w:pStyle w:val="21"/>
              <w:spacing w:after="0" w:line="360" w:lineRule="auto"/>
              <w:rPr>
                <w:color w:val="000000"/>
                <w:sz w:val="28"/>
                <w:szCs w:val="28"/>
              </w:rPr>
            </w:pPr>
            <w:r>
              <w:rPr>
                <w:color w:val="000000"/>
                <w:sz w:val="28"/>
                <w:szCs w:val="28"/>
              </w:rPr>
              <w:t>118184</w:t>
            </w:r>
          </w:p>
        </w:tc>
        <w:tc>
          <w:tcPr>
            <w:tcW w:w="0" w:type="auto"/>
          </w:tcPr>
          <w:p w:rsidR="006D5367" w:rsidRPr="0082724D" w:rsidRDefault="002A57E3" w:rsidP="009F6653">
            <w:pPr>
              <w:pStyle w:val="21"/>
              <w:spacing w:after="0" w:line="360" w:lineRule="auto"/>
              <w:ind w:left="0"/>
              <w:rPr>
                <w:color w:val="000000"/>
                <w:sz w:val="28"/>
                <w:szCs w:val="28"/>
              </w:rPr>
            </w:pPr>
            <w:r>
              <w:rPr>
                <w:color w:val="000000"/>
                <w:sz w:val="28"/>
                <w:szCs w:val="28"/>
              </w:rPr>
              <w:t>76809</w:t>
            </w:r>
          </w:p>
        </w:tc>
        <w:tc>
          <w:tcPr>
            <w:tcW w:w="0" w:type="auto"/>
          </w:tcPr>
          <w:p w:rsidR="006D5367" w:rsidRPr="0082724D" w:rsidRDefault="002A57E3" w:rsidP="009F6653">
            <w:pPr>
              <w:pStyle w:val="21"/>
              <w:spacing w:after="0" w:line="360" w:lineRule="auto"/>
              <w:ind w:left="0" w:firstLine="709"/>
              <w:rPr>
                <w:color w:val="000000"/>
                <w:sz w:val="28"/>
                <w:szCs w:val="28"/>
              </w:rPr>
            </w:pPr>
            <w:r>
              <w:rPr>
                <w:color w:val="000000"/>
                <w:sz w:val="28"/>
                <w:szCs w:val="28"/>
              </w:rPr>
              <w:t>65</w:t>
            </w:r>
          </w:p>
        </w:tc>
      </w:tr>
      <w:tr w:rsidR="006D5367" w:rsidRPr="0082724D">
        <w:trPr>
          <w:cantSplit/>
        </w:trPr>
        <w:tc>
          <w:tcPr>
            <w:tcW w:w="0" w:type="auto"/>
          </w:tcPr>
          <w:p w:rsidR="006D5367" w:rsidRPr="0082724D" w:rsidRDefault="006D5367" w:rsidP="0082724D">
            <w:pPr>
              <w:pStyle w:val="a5"/>
              <w:spacing w:after="0" w:line="360" w:lineRule="auto"/>
              <w:rPr>
                <w:color w:val="000000"/>
                <w:sz w:val="28"/>
                <w:szCs w:val="28"/>
              </w:rPr>
            </w:pPr>
            <w:r w:rsidRPr="0082724D">
              <w:rPr>
                <w:color w:val="000000"/>
                <w:sz w:val="28"/>
                <w:szCs w:val="28"/>
              </w:rPr>
              <w:t>3. Валовая прибыль</w:t>
            </w:r>
          </w:p>
        </w:tc>
        <w:tc>
          <w:tcPr>
            <w:tcW w:w="0" w:type="auto"/>
          </w:tcPr>
          <w:p w:rsidR="006D5367" w:rsidRPr="0082724D" w:rsidRDefault="00837248" w:rsidP="009F6653">
            <w:pPr>
              <w:pStyle w:val="21"/>
              <w:spacing w:after="0" w:line="360" w:lineRule="auto"/>
              <w:ind w:left="0" w:firstLine="81"/>
              <w:rPr>
                <w:color w:val="000000"/>
                <w:sz w:val="28"/>
                <w:szCs w:val="28"/>
              </w:rPr>
            </w:pPr>
            <w:r>
              <w:rPr>
                <w:color w:val="000000"/>
                <w:sz w:val="28"/>
                <w:szCs w:val="28"/>
              </w:rPr>
              <w:t>1839</w:t>
            </w:r>
          </w:p>
        </w:tc>
        <w:tc>
          <w:tcPr>
            <w:tcW w:w="0" w:type="auto"/>
          </w:tcPr>
          <w:p w:rsidR="006D5367" w:rsidRPr="0082724D" w:rsidRDefault="002A57E3" w:rsidP="009F6653">
            <w:pPr>
              <w:pStyle w:val="21"/>
              <w:spacing w:after="0" w:line="360" w:lineRule="auto"/>
              <w:ind w:left="0" w:firstLine="81"/>
              <w:rPr>
                <w:color w:val="000000"/>
                <w:sz w:val="28"/>
                <w:szCs w:val="28"/>
              </w:rPr>
            </w:pPr>
            <w:r>
              <w:rPr>
                <w:color w:val="000000"/>
                <w:sz w:val="28"/>
                <w:szCs w:val="28"/>
              </w:rPr>
              <w:t>240</w:t>
            </w:r>
          </w:p>
        </w:tc>
        <w:tc>
          <w:tcPr>
            <w:tcW w:w="0" w:type="auto"/>
          </w:tcPr>
          <w:p w:rsidR="006D5367" w:rsidRPr="0082724D" w:rsidRDefault="002A57E3" w:rsidP="009F6653">
            <w:pPr>
              <w:pStyle w:val="21"/>
              <w:spacing w:after="0" w:line="360" w:lineRule="auto"/>
              <w:ind w:left="0" w:firstLine="709"/>
              <w:rPr>
                <w:color w:val="000000"/>
                <w:sz w:val="28"/>
                <w:szCs w:val="28"/>
              </w:rPr>
            </w:pPr>
            <w:r>
              <w:rPr>
                <w:color w:val="000000"/>
                <w:sz w:val="28"/>
                <w:szCs w:val="28"/>
              </w:rPr>
              <w:t>13</w:t>
            </w:r>
          </w:p>
        </w:tc>
      </w:tr>
      <w:tr w:rsidR="006D5367" w:rsidRPr="0082724D">
        <w:trPr>
          <w:cantSplit/>
        </w:trPr>
        <w:tc>
          <w:tcPr>
            <w:tcW w:w="0" w:type="auto"/>
          </w:tcPr>
          <w:p w:rsidR="006D5367" w:rsidRPr="0082724D" w:rsidRDefault="006D5367" w:rsidP="0082724D">
            <w:pPr>
              <w:pStyle w:val="a5"/>
              <w:spacing w:after="0" w:line="360" w:lineRule="auto"/>
              <w:rPr>
                <w:color w:val="000000"/>
                <w:sz w:val="28"/>
                <w:szCs w:val="28"/>
              </w:rPr>
            </w:pPr>
            <w:r w:rsidRPr="0082724D">
              <w:rPr>
                <w:color w:val="000000"/>
                <w:sz w:val="28"/>
                <w:szCs w:val="28"/>
              </w:rPr>
              <w:t>3. Коммерческие расходы</w:t>
            </w:r>
          </w:p>
        </w:tc>
        <w:tc>
          <w:tcPr>
            <w:tcW w:w="0" w:type="auto"/>
          </w:tcPr>
          <w:p w:rsidR="006D5367" w:rsidRPr="0082724D" w:rsidRDefault="00837248" w:rsidP="009F6653">
            <w:pPr>
              <w:pStyle w:val="21"/>
              <w:spacing w:after="0" w:line="360" w:lineRule="auto"/>
              <w:ind w:left="0" w:firstLine="81"/>
              <w:rPr>
                <w:color w:val="000000"/>
                <w:sz w:val="28"/>
                <w:szCs w:val="28"/>
              </w:rPr>
            </w:pPr>
            <w:r>
              <w:rPr>
                <w:color w:val="000000"/>
                <w:sz w:val="28"/>
                <w:szCs w:val="28"/>
              </w:rPr>
              <w:t>1086</w:t>
            </w:r>
          </w:p>
        </w:tc>
        <w:tc>
          <w:tcPr>
            <w:tcW w:w="0" w:type="auto"/>
          </w:tcPr>
          <w:p w:rsidR="006D5367" w:rsidRPr="0082724D" w:rsidRDefault="002A57E3" w:rsidP="009F6653">
            <w:pPr>
              <w:pStyle w:val="21"/>
              <w:spacing w:after="0" w:line="360" w:lineRule="auto"/>
              <w:rPr>
                <w:color w:val="000000"/>
                <w:sz w:val="28"/>
                <w:szCs w:val="28"/>
              </w:rPr>
            </w:pPr>
            <w:r>
              <w:rPr>
                <w:color w:val="000000"/>
                <w:sz w:val="28"/>
                <w:szCs w:val="28"/>
              </w:rPr>
              <w:t>225</w:t>
            </w:r>
          </w:p>
        </w:tc>
        <w:tc>
          <w:tcPr>
            <w:tcW w:w="0" w:type="auto"/>
          </w:tcPr>
          <w:p w:rsidR="006D5367" w:rsidRPr="0082724D" w:rsidRDefault="002A57E3" w:rsidP="009F6653">
            <w:pPr>
              <w:pStyle w:val="21"/>
              <w:spacing w:after="0" w:line="360" w:lineRule="auto"/>
              <w:ind w:left="0" w:firstLine="709"/>
              <w:rPr>
                <w:color w:val="000000"/>
                <w:sz w:val="28"/>
                <w:szCs w:val="28"/>
              </w:rPr>
            </w:pPr>
            <w:r>
              <w:rPr>
                <w:color w:val="000000"/>
                <w:sz w:val="28"/>
                <w:szCs w:val="28"/>
              </w:rPr>
              <w:t>21</w:t>
            </w:r>
          </w:p>
        </w:tc>
      </w:tr>
      <w:tr w:rsidR="006D5367" w:rsidRPr="0082724D">
        <w:trPr>
          <w:cantSplit/>
        </w:trPr>
        <w:tc>
          <w:tcPr>
            <w:tcW w:w="0" w:type="auto"/>
          </w:tcPr>
          <w:p w:rsidR="006D5367" w:rsidRPr="0082724D" w:rsidRDefault="006D5367" w:rsidP="0082724D">
            <w:pPr>
              <w:pStyle w:val="a5"/>
              <w:spacing w:after="0" w:line="360" w:lineRule="auto"/>
              <w:rPr>
                <w:color w:val="000000"/>
                <w:sz w:val="28"/>
                <w:szCs w:val="28"/>
              </w:rPr>
            </w:pPr>
            <w:r w:rsidRPr="0082724D">
              <w:rPr>
                <w:color w:val="000000"/>
                <w:sz w:val="28"/>
                <w:szCs w:val="28"/>
              </w:rPr>
              <w:t>4. Управленческие расходы</w:t>
            </w:r>
          </w:p>
        </w:tc>
        <w:tc>
          <w:tcPr>
            <w:tcW w:w="0" w:type="auto"/>
          </w:tcPr>
          <w:p w:rsidR="006D5367" w:rsidRPr="0082724D" w:rsidRDefault="006D5367" w:rsidP="009F6653">
            <w:pPr>
              <w:pStyle w:val="21"/>
              <w:spacing w:after="0" w:line="360" w:lineRule="auto"/>
              <w:ind w:left="0" w:firstLine="81"/>
              <w:rPr>
                <w:color w:val="000000"/>
                <w:sz w:val="28"/>
                <w:szCs w:val="28"/>
              </w:rPr>
            </w:pPr>
            <w:r w:rsidRPr="0082724D">
              <w:rPr>
                <w:color w:val="000000"/>
                <w:sz w:val="28"/>
                <w:szCs w:val="28"/>
              </w:rPr>
              <w:t>-</w:t>
            </w:r>
          </w:p>
        </w:tc>
        <w:tc>
          <w:tcPr>
            <w:tcW w:w="0" w:type="auto"/>
          </w:tcPr>
          <w:p w:rsidR="006D5367" w:rsidRPr="0082724D" w:rsidRDefault="006D5367" w:rsidP="009F6653">
            <w:pPr>
              <w:pStyle w:val="21"/>
              <w:spacing w:after="0" w:line="360" w:lineRule="auto"/>
              <w:ind w:left="0" w:firstLine="81"/>
              <w:rPr>
                <w:color w:val="000000"/>
                <w:sz w:val="28"/>
                <w:szCs w:val="28"/>
              </w:rPr>
            </w:pPr>
            <w:r w:rsidRPr="0082724D">
              <w:rPr>
                <w:color w:val="000000"/>
                <w:sz w:val="28"/>
                <w:szCs w:val="28"/>
              </w:rPr>
              <w:t>-</w:t>
            </w:r>
          </w:p>
        </w:tc>
        <w:tc>
          <w:tcPr>
            <w:tcW w:w="0" w:type="auto"/>
          </w:tcPr>
          <w:p w:rsidR="006D5367" w:rsidRPr="0082724D" w:rsidRDefault="006D5367" w:rsidP="009F6653">
            <w:pPr>
              <w:pStyle w:val="21"/>
              <w:spacing w:after="0" w:line="360" w:lineRule="auto"/>
              <w:ind w:left="0" w:firstLine="709"/>
              <w:rPr>
                <w:color w:val="000000"/>
                <w:sz w:val="28"/>
                <w:szCs w:val="28"/>
              </w:rPr>
            </w:pPr>
            <w:r w:rsidRPr="0082724D">
              <w:rPr>
                <w:color w:val="000000"/>
                <w:sz w:val="28"/>
                <w:szCs w:val="28"/>
              </w:rPr>
              <w:t>-</w:t>
            </w:r>
          </w:p>
        </w:tc>
      </w:tr>
      <w:tr w:rsidR="006D5367" w:rsidRPr="0082724D">
        <w:trPr>
          <w:cantSplit/>
        </w:trPr>
        <w:tc>
          <w:tcPr>
            <w:tcW w:w="0" w:type="auto"/>
          </w:tcPr>
          <w:p w:rsidR="006D5367" w:rsidRPr="0082724D" w:rsidRDefault="006D5367" w:rsidP="0082724D">
            <w:pPr>
              <w:pStyle w:val="a5"/>
              <w:spacing w:after="0" w:line="360" w:lineRule="auto"/>
              <w:rPr>
                <w:color w:val="000000"/>
                <w:sz w:val="28"/>
                <w:szCs w:val="28"/>
              </w:rPr>
            </w:pPr>
            <w:r w:rsidRPr="0082724D">
              <w:rPr>
                <w:color w:val="000000"/>
                <w:sz w:val="28"/>
                <w:szCs w:val="28"/>
              </w:rPr>
              <w:t>5. Прибыль от продаж</w:t>
            </w:r>
          </w:p>
        </w:tc>
        <w:tc>
          <w:tcPr>
            <w:tcW w:w="0" w:type="auto"/>
          </w:tcPr>
          <w:p w:rsidR="006D5367" w:rsidRPr="0082724D" w:rsidRDefault="00EC4352" w:rsidP="009F6653">
            <w:pPr>
              <w:pStyle w:val="21"/>
              <w:spacing w:after="0" w:line="360" w:lineRule="auto"/>
              <w:ind w:left="0" w:firstLine="81"/>
              <w:rPr>
                <w:color w:val="000000"/>
                <w:sz w:val="28"/>
                <w:szCs w:val="28"/>
              </w:rPr>
            </w:pPr>
            <w:r>
              <w:rPr>
                <w:color w:val="000000"/>
                <w:sz w:val="28"/>
                <w:szCs w:val="28"/>
              </w:rPr>
              <w:t>753</w:t>
            </w:r>
          </w:p>
        </w:tc>
        <w:tc>
          <w:tcPr>
            <w:tcW w:w="0" w:type="auto"/>
          </w:tcPr>
          <w:p w:rsidR="006D5367" w:rsidRPr="0082724D" w:rsidRDefault="002A57E3" w:rsidP="009F6653">
            <w:pPr>
              <w:pStyle w:val="21"/>
              <w:spacing w:after="0" w:line="360" w:lineRule="auto"/>
              <w:ind w:left="0" w:firstLine="81"/>
              <w:rPr>
                <w:color w:val="000000"/>
                <w:sz w:val="28"/>
                <w:szCs w:val="28"/>
              </w:rPr>
            </w:pPr>
            <w:r>
              <w:rPr>
                <w:color w:val="000000"/>
                <w:sz w:val="28"/>
                <w:szCs w:val="28"/>
              </w:rPr>
              <w:t>15</w:t>
            </w:r>
          </w:p>
        </w:tc>
        <w:tc>
          <w:tcPr>
            <w:tcW w:w="0" w:type="auto"/>
          </w:tcPr>
          <w:p w:rsidR="006D5367" w:rsidRPr="0082724D" w:rsidRDefault="002A57E3" w:rsidP="009F6653">
            <w:pPr>
              <w:pStyle w:val="21"/>
              <w:spacing w:after="0" w:line="360" w:lineRule="auto"/>
              <w:ind w:left="0" w:firstLine="709"/>
              <w:rPr>
                <w:color w:val="000000"/>
                <w:sz w:val="28"/>
                <w:szCs w:val="28"/>
              </w:rPr>
            </w:pPr>
            <w:r>
              <w:rPr>
                <w:color w:val="000000"/>
                <w:sz w:val="28"/>
                <w:szCs w:val="28"/>
              </w:rPr>
              <w:t>2</w:t>
            </w:r>
          </w:p>
        </w:tc>
      </w:tr>
      <w:tr w:rsidR="006D5367" w:rsidRPr="0082724D">
        <w:trPr>
          <w:cantSplit/>
        </w:trPr>
        <w:tc>
          <w:tcPr>
            <w:tcW w:w="0" w:type="auto"/>
          </w:tcPr>
          <w:p w:rsidR="006D5367" w:rsidRPr="0082724D" w:rsidRDefault="006D5367" w:rsidP="0082724D">
            <w:pPr>
              <w:pStyle w:val="a5"/>
              <w:spacing w:after="0" w:line="360" w:lineRule="auto"/>
              <w:rPr>
                <w:color w:val="000000"/>
                <w:sz w:val="28"/>
                <w:szCs w:val="28"/>
              </w:rPr>
            </w:pPr>
            <w:r w:rsidRPr="0082724D">
              <w:rPr>
                <w:color w:val="000000"/>
                <w:sz w:val="28"/>
                <w:szCs w:val="28"/>
              </w:rPr>
              <w:t>6. Проценты к получению</w:t>
            </w:r>
          </w:p>
        </w:tc>
        <w:tc>
          <w:tcPr>
            <w:tcW w:w="0" w:type="auto"/>
          </w:tcPr>
          <w:p w:rsidR="006D5367" w:rsidRPr="0082724D" w:rsidRDefault="00EC4352" w:rsidP="009F6653">
            <w:pPr>
              <w:pStyle w:val="21"/>
              <w:spacing w:after="0" w:line="360" w:lineRule="auto"/>
              <w:ind w:left="0" w:firstLine="81"/>
              <w:rPr>
                <w:color w:val="000000"/>
                <w:sz w:val="28"/>
                <w:szCs w:val="28"/>
              </w:rPr>
            </w:pPr>
            <w:r>
              <w:rPr>
                <w:color w:val="000000"/>
                <w:sz w:val="28"/>
                <w:szCs w:val="28"/>
              </w:rPr>
              <w:t>-</w:t>
            </w:r>
          </w:p>
        </w:tc>
        <w:tc>
          <w:tcPr>
            <w:tcW w:w="0" w:type="auto"/>
          </w:tcPr>
          <w:p w:rsidR="006D5367" w:rsidRPr="0082724D" w:rsidRDefault="002A57E3" w:rsidP="009F6653">
            <w:pPr>
              <w:pStyle w:val="21"/>
              <w:spacing w:after="0" w:line="360" w:lineRule="auto"/>
              <w:ind w:left="0" w:firstLine="81"/>
              <w:rPr>
                <w:color w:val="000000"/>
                <w:sz w:val="28"/>
                <w:szCs w:val="28"/>
              </w:rPr>
            </w:pPr>
            <w:r>
              <w:rPr>
                <w:color w:val="000000"/>
                <w:sz w:val="28"/>
                <w:szCs w:val="28"/>
              </w:rPr>
              <w:t>-</w:t>
            </w:r>
          </w:p>
        </w:tc>
        <w:tc>
          <w:tcPr>
            <w:tcW w:w="0" w:type="auto"/>
          </w:tcPr>
          <w:p w:rsidR="006D5367" w:rsidRPr="0082724D" w:rsidRDefault="009F6653" w:rsidP="009F6653">
            <w:pPr>
              <w:pStyle w:val="21"/>
              <w:spacing w:after="0" w:line="360" w:lineRule="auto"/>
              <w:ind w:left="0"/>
              <w:rPr>
                <w:color w:val="000000"/>
                <w:sz w:val="28"/>
                <w:szCs w:val="28"/>
              </w:rPr>
            </w:pPr>
            <w:r>
              <w:rPr>
                <w:color w:val="000000"/>
                <w:sz w:val="28"/>
                <w:szCs w:val="28"/>
              </w:rPr>
              <w:t>-</w:t>
            </w:r>
          </w:p>
        </w:tc>
      </w:tr>
      <w:tr w:rsidR="006D5367" w:rsidRPr="0082724D">
        <w:trPr>
          <w:cantSplit/>
        </w:trPr>
        <w:tc>
          <w:tcPr>
            <w:tcW w:w="0" w:type="auto"/>
          </w:tcPr>
          <w:p w:rsidR="006D5367" w:rsidRPr="0082724D" w:rsidRDefault="006D5367" w:rsidP="0082724D">
            <w:pPr>
              <w:pStyle w:val="a5"/>
              <w:spacing w:after="0" w:line="360" w:lineRule="auto"/>
              <w:rPr>
                <w:color w:val="000000"/>
                <w:sz w:val="28"/>
                <w:szCs w:val="28"/>
              </w:rPr>
            </w:pPr>
            <w:r w:rsidRPr="0082724D">
              <w:rPr>
                <w:color w:val="000000"/>
                <w:sz w:val="28"/>
                <w:szCs w:val="28"/>
              </w:rPr>
              <w:t>7. Проценты к уплате</w:t>
            </w:r>
          </w:p>
        </w:tc>
        <w:tc>
          <w:tcPr>
            <w:tcW w:w="0" w:type="auto"/>
          </w:tcPr>
          <w:p w:rsidR="006D5367" w:rsidRPr="0082724D" w:rsidRDefault="00EC4352" w:rsidP="009F6653">
            <w:pPr>
              <w:pStyle w:val="21"/>
              <w:spacing w:after="0" w:line="360" w:lineRule="auto"/>
              <w:ind w:left="0" w:firstLine="81"/>
              <w:rPr>
                <w:color w:val="000000"/>
                <w:sz w:val="28"/>
                <w:szCs w:val="28"/>
              </w:rPr>
            </w:pPr>
            <w:r>
              <w:rPr>
                <w:color w:val="000000"/>
                <w:sz w:val="28"/>
                <w:szCs w:val="28"/>
              </w:rPr>
              <w:t>1177</w:t>
            </w:r>
          </w:p>
        </w:tc>
        <w:tc>
          <w:tcPr>
            <w:tcW w:w="0" w:type="auto"/>
          </w:tcPr>
          <w:p w:rsidR="006D5367" w:rsidRPr="0082724D" w:rsidRDefault="002A57E3" w:rsidP="009F6653">
            <w:pPr>
              <w:pStyle w:val="21"/>
              <w:spacing w:after="0" w:line="360" w:lineRule="auto"/>
              <w:ind w:left="0" w:firstLine="81"/>
              <w:rPr>
                <w:color w:val="000000"/>
                <w:sz w:val="28"/>
                <w:szCs w:val="28"/>
              </w:rPr>
            </w:pPr>
            <w:r>
              <w:rPr>
                <w:color w:val="000000"/>
                <w:sz w:val="28"/>
                <w:szCs w:val="28"/>
              </w:rPr>
              <w:t>1466</w:t>
            </w:r>
          </w:p>
        </w:tc>
        <w:tc>
          <w:tcPr>
            <w:tcW w:w="0" w:type="auto"/>
          </w:tcPr>
          <w:p w:rsidR="006D5367" w:rsidRPr="0082724D" w:rsidRDefault="002A57E3" w:rsidP="009F6653">
            <w:pPr>
              <w:pStyle w:val="21"/>
              <w:spacing w:after="0" w:line="360" w:lineRule="auto"/>
              <w:ind w:left="0" w:firstLine="709"/>
              <w:rPr>
                <w:color w:val="000000"/>
                <w:sz w:val="28"/>
                <w:szCs w:val="28"/>
              </w:rPr>
            </w:pPr>
            <w:r>
              <w:rPr>
                <w:color w:val="000000"/>
                <w:sz w:val="28"/>
                <w:szCs w:val="28"/>
              </w:rPr>
              <w:t>124</w:t>
            </w:r>
          </w:p>
        </w:tc>
      </w:tr>
      <w:tr w:rsidR="006D5367" w:rsidRPr="0082724D">
        <w:trPr>
          <w:cantSplit/>
        </w:trPr>
        <w:tc>
          <w:tcPr>
            <w:tcW w:w="0" w:type="auto"/>
          </w:tcPr>
          <w:p w:rsidR="006D5367" w:rsidRPr="0082724D" w:rsidRDefault="006D5367" w:rsidP="0082724D">
            <w:pPr>
              <w:pStyle w:val="a5"/>
              <w:spacing w:after="0" w:line="360" w:lineRule="auto"/>
              <w:rPr>
                <w:color w:val="000000"/>
                <w:sz w:val="28"/>
                <w:szCs w:val="28"/>
              </w:rPr>
            </w:pPr>
            <w:r w:rsidRPr="0082724D">
              <w:rPr>
                <w:color w:val="000000"/>
                <w:sz w:val="28"/>
                <w:szCs w:val="28"/>
              </w:rPr>
              <w:t>8. Доходы от участия в других организациях</w:t>
            </w:r>
          </w:p>
        </w:tc>
        <w:tc>
          <w:tcPr>
            <w:tcW w:w="0" w:type="auto"/>
          </w:tcPr>
          <w:p w:rsidR="006D5367" w:rsidRPr="0082724D" w:rsidRDefault="00EC4352" w:rsidP="009F6653">
            <w:pPr>
              <w:pStyle w:val="21"/>
              <w:spacing w:after="0" w:line="360" w:lineRule="auto"/>
              <w:ind w:left="0" w:firstLine="81"/>
              <w:rPr>
                <w:color w:val="000000"/>
                <w:sz w:val="28"/>
                <w:szCs w:val="28"/>
              </w:rPr>
            </w:pPr>
            <w:r>
              <w:rPr>
                <w:color w:val="000000"/>
                <w:sz w:val="28"/>
                <w:szCs w:val="28"/>
              </w:rPr>
              <w:t>-</w:t>
            </w:r>
          </w:p>
        </w:tc>
        <w:tc>
          <w:tcPr>
            <w:tcW w:w="0" w:type="auto"/>
          </w:tcPr>
          <w:p w:rsidR="006D5367" w:rsidRPr="0082724D" w:rsidRDefault="002A57E3" w:rsidP="009F6653">
            <w:pPr>
              <w:pStyle w:val="21"/>
              <w:spacing w:after="0" w:line="360" w:lineRule="auto"/>
              <w:ind w:left="0" w:firstLine="81"/>
              <w:rPr>
                <w:color w:val="000000"/>
                <w:sz w:val="28"/>
                <w:szCs w:val="28"/>
              </w:rPr>
            </w:pPr>
            <w:r>
              <w:rPr>
                <w:color w:val="000000"/>
                <w:sz w:val="28"/>
                <w:szCs w:val="28"/>
              </w:rPr>
              <w:t>-</w:t>
            </w:r>
          </w:p>
        </w:tc>
        <w:tc>
          <w:tcPr>
            <w:tcW w:w="0" w:type="auto"/>
          </w:tcPr>
          <w:p w:rsidR="006D5367" w:rsidRPr="002A57E3" w:rsidRDefault="002A57E3" w:rsidP="009F6653">
            <w:pPr>
              <w:pStyle w:val="21"/>
              <w:spacing w:after="0" w:line="360" w:lineRule="auto"/>
              <w:ind w:left="0"/>
              <w:rPr>
                <w:color w:val="000000"/>
                <w:sz w:val="28"/>
                <w:szCs w:val="28"/>
                <w:lang w:val="en-US"/>
              </w:rPr>
            </w:pPr>
            <w:r>
              <w:rPr>
                <w:color w:val="000000"/>
                <w:sz w:val="28"/>
                <w:szCs w:val="28"/>
                <w:lang w:val="en-US"/>
              </w:rPr>
              <w:t>-</w:t>
            </w:r>
          </w:p>
        </w:tc>
      </w:tr>
      <w:tr w:rsidR="006D5367" w:rsidRPr="0082724D">
        <w:trPr>
          <w:cantSplit/>
        </w:trPr>
        <w:tc>
          <w:tcPr>
            <w:tcW w:w="0" w:type="auto"/>
          </w:tcPr>
          <w:p w:rsidR="006D5367" w:rsidRPr="0082724D" w:rsidRDefault="00EC4352" w:rsidP="0082724D">
            <w:pPr>
              <w:pStyle w:val="a5"/>
              <w:spacing w:after="0" w:line="360" w:lineRule="auto"/>
              <w:rPr>
                <w:color w:val="000000"/>
                <w:sz w:val="28"/>
                <w:szCs w:val="28"/>
              </w:rPr>
            </w:pPr>
            <w:r>
              <w:rPr>
                <w:color w:val="000000"/>
                <w:sz w:val="28"/>
                <w:szCs w:val="28"/>
              </w:rPr>
              <w:t>9.</w:t>
            </w:r>
            <w:r w:rsidR="006D5367" w:rsidRPr="0082724D">
              <w:rPr>
                <w:color w:val="000000"/>
                <w:sz w:val="28"/>
                <w:szCs w:val="28"/>
              </w:rPr>
              <w:t xml:space="preserve"> Прибыль (убыток) до налогообложения</w:t>
            </w:r>
          </w:p>
        </w:tc>
        <w:tc>
          <w:tcPr>
            <w:tcW w:w="0" w:type="auto"/>
          </w:tcPr>
          <w:p w:rsidR="006D5367" w:rsidRPr="0082724D" w:rsidRDefault="00EC4352" w:rsidP="009F6653">
            <w:pPr>
              <w:pStyle w:val="21"/>
              <w:spacing w:after="0" w:line="360" w:lineRule="auto"/>
              <w:ind w:left="0" w:firstLine="81"/>
              <w:rPr>
                <w:color w:val="000000"/>
                <w:sz w:val="28"/>
                <w:szCs w:val="28"/>
              </w:rPr>
            </w:pPr>
            <w:r>
              <w:rPr>
                <w:color w:val="000000"/>
                <w:sz w:val="28"/>
                <w:szCs w:val="28"/>
              </w:rPr>
              <w:t>39</w:t>
            </w:r>
          </w:p>
        </w:tc>
        <w:tc>
          <w:tcPr>
            <w:tcW w:w="0" w:type="auto"/>
          </w:tcPr>
          <w:p w:rsidR="006D5367" w:rsidRPr="0082724D" w:rsidRDefault="002A57E3" w:rsidP="009F6653">
            <w:pPr>
              <w:pStyle w:val="21"/>
              <w:spacing w:after="0" w:line="360" w:lineRule="auto"/>
              <w:ind w:left="0" w:firstLine="81"/>
              <w:rPr>
                <w:color w:val="000000"/>
                <w:sz w:val="28"/>
                <w:szCs w:val="28"/>
              </w:rPr>
            </w:pPr>
            <w:r>
              <w:rPr>
                <w:color w:val="000000"/>
                <w:sz w:val="28"/>
                <w:szCs w:val="28"/>
              </w:rPr>
              <w:t>169</w:t>
            </w:r>
          </w:p>
        </w:tc>
        <w:tc>
          <w:tcPr>
            <w:tcW w:w="0" w:type="auto"/>
          </w:tcPr>
          <w:p w:rsidR="006D5367" w:rsidRPr="002A57E3" w:rsidRDefault="002A57E3" w:rsidP="009F6653">
            <w:pPr>
              <w:pStyle w:val="21"/>
              <w:spacing w:after="0" w:line="360" w:lineRule="auto"/>
              <w:ind w:left="0" w:firstLine="709"/>
              <w:rPr>
                <w:color w:val="000000"/>
                <w:sz w:val="28"/>
                <w:szCs w:val="28"/>
                <w:lang w:val="en-US"/>
              </w:rPr>
            </w:pPr>
            <w:r>
              <w:rPr>
                <w:color w:val="000000"/>
                <w:sz w:val="28"/>
                <w:szCs w:val="28"/>
                <w:lang w:val="en-US"/>
              </w:rPr>
              <w:t>433</w:t>
            </w:r>
          </w:p>
        </w:tc>
      </w:tr>
      <w:tr w:rsidR="006D5367" w:rsidRPr="0082724D">
        <w:trPr>
          <w:cantSplit/>
        </w:trPr>
        <w:tc>
          <w:tcPr>
            <w:tcW w:w="0" w:type="auto"/>
          </w:tcPr>
          <w:p w:rsidR="006D5367" w:rsidRPr="0082724D" w:rsidRDefault="006D5367" w:rsidP="0082724D">
            <w:pPr>
              <w:pStyle w:val="a5"/>
              <w:spacing w:after="0" w:line="360" w:lineRule="auto"/>
              <w:rPr>
                <w:color w:val="000000"/>
                <w:sz w:val="28"/>
                <w:szCs w:val="28"/>
              </w:rPr>
            </w:pPr>
            <w:r w:rsidRPr="0082724D">
              <w:rPr>
                <w:color w:val="000000"/>
                <w:sz w:val="28"/>
                <w:szCs w:val="28"/>
              </w:rPr>
              <w:t>13. Текущий налог на прибыль</w:t>
            </w:r>
          </w:p>
        </w:tc>
        <w:tc>
          <w:tcPr>
            <w:tcW w:w="0" w:type="auto"/>
          </w:tcPr>
          <w:p w:rsidR="006D5367" w:rsidRPr="0082724D" w:rsidRDefault="00EC4352" w:rsidP="009F6653">
            <w:pPr>
              <w:pStyle w:val="21"/>
              <w:spacing w:after="0" w:line="360" w:lineRule="auto"/>
              <w:ind w:left="0" w:firstLine="81"/>
              <w:rPr>
                <w:color w:val="000000"/>
                <w:sz w:val="28"/>
                <w:szCs w:val="28"/>
              </w:rPr>
            </w:pPr>
            <w:r>
              <w:rPr>
                <w:color w:val="000000"/>
                <w:sz w:val="28"/>
                <w:szCs w:val="28"/>
              </w:rPr>
              <w:t>297</w:t>
            </w:r>
          </w:p>
        </w:tc>
        <w:tc>
          <w:tcPr>
            <w:tcW w:w="0" w:type="auto"/>
          </w:tcPr>
          <w:p w:rsidR="006D5367" w:rsidRPr="0082724D" w:rsidRDefault="002A57E3" w:rsidP="009F6653">
            <w:pPr>
              <w:pStyle w:val="21"/>
              <w:spacing w:after="0" w:line="360" w:lineRule="auto"/>
              <w:ind w:left="0" w:firstLine="81"/>
              <w:rPr>
                <w:color w:val="000000"/>
                <w:sz w:val="28"/>
                <w:szCs w:val="28"/>
              </w:rPr>
            </w:pPr>
            <w:r>
              <w:rPr>
                <w:color w:val="000000"/>
                <w:sz w:val="28"/>
                <w:szCs w:val="28"/>
              </w:rPr>
              <w:t>28</w:t>
            </w:r>
          </w:p>
        </w:tc>
        <w:tc>
          <w:tcPr>
            <w:tcW w:w="0" w:type="auto"/>
          </w:tcPr>
          <w:p w:rsidR="006D5367" w:rsidRPr="005D4569" w:rsidRDefault="005D4569" w:rsidP="009F6653">
            <w:pPr>
              <w:pStyle w:val="21"/>
              <w:spacing w:after="0" w:line="360" w:lineRule="auto"/>
              <w:ind w:left="0" w:firstLine="709"/>
              <w:rPr>
                <w:color w:val="000000"/>
                <w:sz w:val="28"/>
                <w:szCs w:val="28"/>
                <w:lang w:val="en-US"/>
              </w:rPr>
            </w:pPr>
            <w:r w:rsidRPr="005D4569">
              <w:rPr>
                <w:color w:val="000000"/>
                <w:sz w:val="28"/>
                <w:szCs w:val="28"/>
              </w:rPr>
              <w:t>9</w:t>
            </w:r>
            <w:r>
              <w:rPr>
                <w:color w:val="000000"/>
                <w:sz w:val="28"/>
                <w:szCs w:val="28"/>
              </w:rPr>
              <w:t>,5</w:t>
            </w:r>
          </w:p>
        </w:tc>
      </w:tr>
      <w:tr w:rsidR="00EC4352" w:rsidRPr="0082724D">
        <w:trPr>
          <w:cantSplit/>
        </w:trPr>
        <w:tc>
          <w:tcPr>
            <w:tcW w:w="0" w:type="auto"/>
          </w:tcPr>
          <w:p w:rsidR="00EC4352" w:rsidRPr="0082724D" w:rsidRDefault="00EC4352" w:rsidP="0082724D">
            <w:pPr>
              <w:pStyle w:val="a5"/>
              <w:spacing w:after="0" w:line="360" w:lineRule="auto"/>
              <w:rPr>
                <w:color w:val="000000"/>
                <w:sz w:val="28"/>
                <w:szCs w:val="28"/>
              </w:rPr>
            </w:pPr>
            <w:r>
              <w:rPr>
                <w:color w:val="000000"/>
                <w:sz w:val="28"/>
                <w:szCs w:val="28"/>
              </w:rPr>
              <w:t>14.Чистая прибыль</w:t>
            </w:r>
          </w:p>
        </w:tc>
        <w:tc>
          <w:tcPr>
            <w:tcW w:w="0" w:type="auto"/>
          </w:tcPr>
          <w:p w:rsidR="00EC4352" w:rsidRDefault="00EC4352" w:rsidP="009F6653">
            <w:pPr>
              <w:pStyle w:val="21"/>
              <w:spacing w:after="0" w:line="360" w:lineRule="auto"/>
              <w:ind w:left="0" w:firstLine="81"/>
              <w:rPr>
                <w:color w:val="000000"/>
                <w:sz w:val="28"/>
                <w:szCs w:val="28"/>
              </w:rPr>
            </w:pPr>
            <w:r>
              <w:rPr>
                <w:color w:val="000000"/>
                <w:sz w:val="28"/>
                <w:szCs w:val="28"/>
              </w:rPr>
              <w:t>258</w:t>
            </w:r>
          </w:p>
        </w:tc>
        <w:tc>
          <w:tcPr>
            <w:tcW w:w="0" w:type="auto"/>
          </w:tcPr>
          <w:p w:rsidR="00EC4352" w:rsidRPr="0082724D" w:rsidRDefault="002A57E3" w:rsidP="009F6653">
            <w:pPr>
              <w:pStyle w:val="21"/>
              <w:spacing w:after="0" w:line="360" w:lineRule="auto"/>
              <w:ind w:left="0" w:firstLine="81"/>
              <w:rPr>
                <w:color w:val="000000"/>
                <w:sz w:val="28"/>
                <w:szCs w:val="28"/>
              </w:rPr>
            </w:pPr>
            <w:r>
              <w:rPr>
                <w:color w:val="000000"/>
                <w:sz w:val="28"/>
                <w:szCs w:val="28"/>
              </w:rPr>
              <w:t>141</w:t>
            </w:r>
          </w:p>
        </w:tc>
        <w:tc>
          <w:tcPr>
            <w:tcW w:w="0" w:type="auto"/>
          </w:tcPr>
          <w:p w:rsidR="00EC4352" w:rsidRPr="0082724D" w:rsidRDefault="005D4569" w:rsidP="009F6653">
            <w:pPr>
              <w:pStyle w:val="21"/>
              <w:spacing w:after="0" w:line="360" w:lineRule="auto"/>
              <w:ind w:left="0" w:firstLine="709"/>
              <w:rPr>
                <w:color w:val="000000"/>
                <w:sz w:val="28"/>
                <w:szCs w:val="28"/>
              </w:rPr>
            </w:pPr>
            <w:r>
              <w:rPr>
                <w:color w:val="000000"/>
                <w:sz w:val="28"/>
                <w:szCs w:val="28"/>
              </w:rPr>
              <w:t>55</w:t>
            </w:r>
          </w:p>
        </w:tc>
      </w:tr>
      <w:tr w:rsidR="006D5367" w:rsidRPr="0082724D">
        <w:trPr>
          <w:cantSplit/>
        </w:trPr>
        <w:tc>
          <w:tcPr>
            <w:tcW w:w="0" w:type="auto"/>
          </w:tcPr>
          <w:p w:rsidR="006D5367" w:rsidRPr="0082724D" w:rsidRDefault="006D5367" w:rsidP="0082724D">
            <w:pPr>
              <w:pStyle w:val="a5"/>
              <w:spacing w:after="0" w:line="360" w:lineRule="auto"/>
              <w:rPr>
                <w:color w:val="000000"/>
                <w:sz w:val="28"/>
                <w:szCs w:val="28"/>
              </w:rPr>
            </w:pPr>
            <w:r w:rsidRPr="0082724D">
              <w:rPr>
                <w:color w:val="000000"/>
                <w:sz w:val="28"/>
                <w:szCs w:val="28"/>
              </w:rPr>
              <w:t>15. Рентабельность продукции, %</w:t>
            </w:r>
          </w:p>
        </w:tc>
        <w:tc>
          <w:tcPr>
            <w:tcW w:w="0" w:type="auto"/>
          </w:tcPr>
          <w:p w:rsidR="006D5367" w:rsidRPr="0082724D" w:rsidRDefault="00AC32C6" w:rsidP="009F6653">
            <w:pPr>
              <w:pStyle w:val="21"/>
              <w:spacing w:after="0" w:line="360" w:lineRule="auto"/>
              <w:ind w:left="0" w:firstLine="81"/>
              <w:rPr>
                <w:color w:val="000000"/>
                <w:sz w:val="28"/>
                <w:szCs w:val="28"/>
              </w:rPr>
            </w:pPr>
            <w:r>
              <w:rPr>
                <w:color w:val="000000"/>
                <w:sz w:val="28"/>
                <w:szCs w:val="28"/>
              </w:rPr>
              <w:t>0,2</w:t>
            </w:r>
          </w:p>
        </w:tc>
        <w:tc>
          <w:tcPr>
            <w:tcW w:w="0" w:type="auto"/>
          </w:tcPr>
          <w:p w:rsidR="006D5367" w:rsidRPr="0082724D" w:rsidRDefault="00AC32C6" w:rsidP="009F6653">
            <w:pPr>
              <w:pStyle w:val="21"/>
              <w:spacing w:after="0" w:line="360" w:lineRule="auto"/>
              <w:ind w:left="0" w:firstLine="81"/>
              <w:rPr>
                <w:color w:val="000000"/>
                <w:sz w:val="28"/>
                <w:szCs w:val="28"/>
              </w:rPr>
            </w:pPr>
            <w:r>
              <w:rPr>
                <w:color w:val="000000"/>
                <w:sz w:val="28"/>
                <w:szCs w:val="28"/>
              </w:rPr>
              <w:t>0,18</w:t>
            </w:r>
          </w:p>
        </w:tc>
        <w:tc>
          <w:tcPr>
            <w:tcW w:w="0" w:type="auto"/>
          </w:tcPr>
          <w:p w:rsidR="006D5367" w:rsidRPr="0082724D" w:rsidRDefault="006D5367" w:rsidP="009F6653">
            <w:pPr>
              <w:pStyle w:val="21"/>
              <w:spacing w:after="0" w:line="360" w:lineRule="auto"/>
              <w:ind w:left="0" w:firstLine="709"/>
              <w:rPr>
                <w:color w:val="000000"/>
                <w:sz w:val="28"/>
                <w:szCs w:val="28"/>
              </w:rPr>
            </w:pPr>
            <w:r w:rsidRPr="0082724D">
              <w:rPr>
                <w:color w:val="000000"/>
                <w:position w:val="-4"/>
                <w:sz w:val="28"/>
                <w:szCs w:val="28"/>
              </w:rPr>
              <w:object w:dxaOrig="180" w:dyaOrig="200">
                <v:shape id="_x0000_i1028" type="#_x0000_t75" style="width:9pt;height:9.75pt" o:ole="">
                  <v:imagedata r:id="rId19" o:title=""/>
                </v:shape>
                <o:OLEObject Type="Embed" ProgID="Equation.3" ShapeID="_x0000_i1028" DrawAspect="Content" ObjectID="_1457711073" r:id="rId20"/>
              </w:object>
            </w:r>
          </w:p>
        </w:tc>
      </w:tr>
    </w:tbl>
    <w:p w:rsidR="006D5367" w:rsidRDefault="006D5367" w:rsidP="008A7BF8">
      <w:pPr>
        <w:spacing w:line="360" w:lineRule="auto"/>
        <w:ind w:firstLine="709"/>
        <w:jc w:val="both"/>
        <w:rPr>
          <w:color w:val="000000"/>
          <w:sz w:val="28"/>
          <w:szCs w:val="28"/>
        </w:rPr>
      </w:pPr>
    </w:p>
    <w:p w:rsidR="00DF55C8" w:rsidRPr="00591ED6" w:rsidRDefault="00DF55C8" w:rsidP="008A7BF8">
      <w:pPr>
        <w:spacing w:line="360" w:lineRule="auto"/>
        <w:ind w:firstLine="709"/>
        <w:jc w:val="both"/>
        <w:rPr>
          <w:color w:val="000000"/>
          <w:sz w:val="28"/>
          <w:szCs w:val="28"/>
        </w:rPr>
      </w:pPr>
      <w:r w:rsidRPr="00591ED6">
        <w:rPr>
          <w:color w:val="000000"/>
          <w:sz w:val="28"/>
          <w:szCs w:val="28"/>
        </w:rPr>
        <w:t>За исследуемый период на предприят</w:t>
      </w:r>
      <w:r w:rsidR="00AC32C6">
        <w:rPr>
          <w:color w:val="000000"/>
          <w:sz w:val="28"/>
          <w:szCs w:val="28"/>
        </w:rPr>
        <w:t>ии прибыль от продаж уменьшилась в 63 раза</w:t>
      </w:r>
      <w:r w:rsidRPr="00591ED6">
        <w:rPr>
          <w:color w:val="000000"/>
          <w:sz w:val="28"/>
          <w:szCs w:val="28"/>
        </w:rPr>
        <w:t>, что связано,</w:t>
      </w:r>
      <w:r w:rsidR="00AC32C6">
        <w:rPr>
          <w:color w:val="000000"/>
          <w:sz w:val="28"/>
          <w:szCs w:val="28"/>
        </w:rPr>
        <w:t xml:space="preserve"> прежде всего, с уменьшением выпускаемой продукции</w:t>
      </w:r>
      <w:r w:rsidRPr="00591ED6">
        <w:rPr>
          <w:color w:val="000000"/>
          <w:sz w:val="28"/>
          <w:szCs w:val="28"/>
        </w:rPr>
        <w:t>.</w:t>
      </w:r>
    </w:p>
    <w:p w:rsidR="00DF55C8" w:rsidRPr="00591ED6" w:rsidRDefault="00AC32C6" w:rsidP="008A7BF8">
      <w:pPr>
        <w:spacing w:line="360" w:lineRule="auto"/>
        <w:ind w:firstLine="709"/>
        <w:jc w:val="both"/>
        <w:rPr>
          <w:color w:val="000000"/>
          <w:sz w:val="28"/>
          <w:szCs w:val="28"/>
        </w:rPr>
      </w:pPr>
      <w:r>
        <w:rPr>
          <w:color w:val="000000"/>
          <w:sz w:val="28"/>
          <w:szCs w:val="28"/>
        </w:rPr>
        <w:t>Уменьшение на</w:t>
      </w:r>
      <w:r w:rsidR="00DF55C8" w:rsidRPr="00591ED6">
        <w:rPr>
          <w:color w:val="000000"/>
          <w:sz w:val="28"/>
          <w:szCs w:val="28"/>
        </w:rPr>
        <w:t xml:space="preserve"> предприятия чистой прибыли</w:t>
      </w:r>
      <w:r>
        <w:rPr>
          <w:color w:val="000000"/>
          <w:sz w:val="28"/>
          <w:szCs w:val="28"/>
        </w:rPr>
        <w:t xml:space="preserve"> почти в 2 раза свидетельствует об отсутствия источника пополнения оборотных средств.</w:t>
      </w:r>
    </w:p>
    <w:p w:rsidR="00DF55C8" w:rsidRPr="00591ED6" w:rsidRDefault="00AC32C6" w:rsidP="008A7BF8">
      <w:pPr>
        <w:spacing w:line="360" w:lineRule="auto"/>
        <w:ind w:firstLine="709"/>
        <w:jc w:val="both"/>
        <w:rPr>
          <w:color w:val="000000"/>
          <w:sz w:val="28"/>
          <w:szCs w:val="28"/>
        </w:rPr>
      </w:pPr>
      <w:r>
        <w:rPr>
          <w:color w:val="000000"/>
          <w:sz w:val="28"/>
          <w:szCs w:val="28"/>
        </w:rPr>
        <w:t>К отрицательному</w:t>
      </w:r>
      <w:r w:rsidR="00DF55C8" w:rsidRPr="00591ED6">
        <w:rPr>
          <w:color w:val="000000"/>
          <w:sz w:val="28"/>
          <w:szCs w:val="28"/>
        </w:rPr>
        <w:t xml:space="preserve"> моме</w:t>
      </w:r>
      <w:r>
        <w:rPr>
          <w:color w:val="000000"/>
          <w:sz w:val="28"/>
          <w:szCs w:val="28"/>
        </w:rPr>
        <w:t>нту необходимо отнести уменьшение</w:t>
      </w:r>
      <w:r w:rsidR="00DF55C8" w:rsidRPr="00591ED6">
        <w:rPr>
          <w:color w:val="000000"/>
          <w:sz w:val="28"/>
          <w:szCs w:val="28"/>
        </w:rPr>
        <w:t xml:space="preserve"> р</w:t>
      </w:r>
      <w:r>
        <w:rPr>
          <w:color w:val="000000"/>
          <w:sz w:val="28"/>
          <w:szCs w:val="28"/>
        </w:rPr>
        <w:t>ентабельности продукции с 0,2</w:t>
      </w:r>
      <w:r w:rsidR="00353E0B">
        <w:rPr>
          <w:color w:val="000000"/>
          <w:sz w:val="28"/>
          <w:szCs w:val="28"/>
        </w:rPr>
        <w:t>%</w:t>
      </w:r>
      <w:r w:rsidR="00DF55C8" w:rsidRPr="00591ED6">
        <w:rPr>
          <w:color w:val="000000"/>
          <w:sz w:val="28"/>
          <w:szCs w:val="28"/>
        </w:rPr>
        <w:t xml:space="preserve"> в 200</w:t>
      </w:r>
      <w:r w:rsidR="00353E0B">
        <w:rPr>
          <w:color w:val="000000"/>
          <w:sz w:val="28"/>
          <w:szCs w:val="28"/>
        </w:rPr>
        <w:t>8 г. до 0,18</w:t>
      </w:r>
      <w:r w:rsidR="00DF55C8" w:rsidRPr="00591ED6">
        <w:rPr>
          <w:color w:val="000000"/>
          <w:sz w:val="28"/>
          <w:szCs w:val="28"/>
        </w:rPr>
        <w:t>% в 200</w:t>
      </w:r>
      <w:r w:rsidR="00353E0B">
        <w:rPr>
          <w:color w:val="000000"/>
          <w:sz w:val="28"/>
          <w:szCs w:val="28"/>
        </w:rPr>
        <w:t>9</w:t>
      </w:r>
      <w:r w:rsidR="00DF55C8" w:rsidRPr="00591ED6">
        <w:rPr>
          <w:color w:val="000000"/>
          <w:sz w:val="28"/>
          <w:szCs w:val="28"/>
        </w:rPr>
        <w:t xml:space="preserve"> г. </w:t>
      </w:r>
    </w:p>
    <w:p w:rsidR="00DF55C8" w:rsidRPr="00591ED6" w:rsidRDefault="00DF55C8" w:rsidP="008A7BF8">
      <w:pPr>
        <w:spacing w:line="360" w:lineRule="auto"/>
        <w:ind w:firstLine="709"/>
        <w:jc w:val="both"/>
        <w:rPr>
          <w:color w:val="000000"/>
          <w:sz w:val="28"/>
          <w:szCs w:val="28"/>
        </w:rPr>
      </w:pPr>
      <w:r w:rsidRPr="00591ED6">
        <w:rPr>
          <w:color w:val="000000"/>
          <w:sz w:val="28"/>
          <w:szCs w:val="28"/>
        </w:rPr>
        <w:t>Основным инструментом для оценки деятельности хозяйствующего субъекта является финансовый анализ, с помощью которого можно объективно оценить внутренние и внешние отношения анализируемого объекта, охарактеризовать его платежеспособность, эффективность и доходность деятельности, перспективы развития, а по результатам оценки принять обоснованные решения.</w:t>
      </w:r>
    </w:p>
    <w:p w:rsidR="00DF55C8" w:rsidRPr="00591ED6" w:rsidRDefault="00DF55C8" w:rsidP="008A7BF8">
      <w:pPr>
        <w:spacing w:line="360" w:lineRule="auto"/>
        <w:ind w:firstLine="709"/>
        <w:jc w:val="both"/>
        <w:rPr>
          <w:color w:val="000000"/>
          <w:sz w:val="28"/>
          <w:szCs w:val="28"/>
        </w:rPr>
      </w:pPr>
      <w:r w:rsidRPr="00591ED6">
        <w:rPr>
          <w:color w:val="000000"/>
          <w:sz w:val="28"/>
          <w:szCs w:val="28"/>
        </w:rPr>
        <w:t xml:space="preserve">Финансовое состояние хозяйствующих субъектов анализируется по данным бухгалтерской отчетности с расчетов ряда коэффициентов. </w:t>
      </w:r>
    </w:p>
    <w:p w:rsidR="006D4B5A" w:rsidRPr="00591ED6" w:rsidRDefault="00DF55C8" w:rsidP="008A7BF8">
      <w:pPr>
        <w:spacing w:line="360" w:lineRule="auto"/>
        <w:ind w:firstLine="709"/>
        <w:jc w:val="both"/>
        <w:rPr>
          <w:color w:val="000000"/>
          <w:sz w:val="28"/>
          <w:szCs w:val="28"/>
        </w:rPr>
      </w:pPr>
      <w:r w:rsidRPr="00591ED6">
        <w:rPr>
          <w:color w:val="000000"/>
          <w:sz w:val="28"/>
          <w:szCs w:val="28"/>
        </w:rPr>
        <w:t>На основе сравнения этих коэффициентов можно узнать, насколько исследуемое предприятие в данной отрасли платежеспособно, рентабельно, прибыльно и насколько оно активно на рынке по отношению к своим конкурентам.</w:t>
      </w:r>
    </w:p>
    <w:p w:rsidR="00B913B7" w:rsidRDefault="00353E0B" w:rsidP="008A7BF8">
      <w:pPr>
        <w:spacing w:line="360" w:lineRule="auto"/>
        <w:ind w:firstLine="709"/>
        <w:jc w:val="both"/>
        <w:rPr>
          <w:color w:val="000000"/>
          <w:sz w:val="28"/>
          <w:szCs w:val="28"/>
        </w:rPr>
      </w:pPr>
      <w:r>
        <w:rPr>
          <w:color w:val="000000"/>
          <w:sz w:val="28"/>
          <w:szCs w:val="28"/>
        </w:rPr>
        <w:t>Из таблицы 5</w:t>
      </w:r>
      <w:r w:rsidR="00B913B7" w:rsidRPr="00591ED6">
        <w:rPr>
          <w:color w:val="000000"/>
          <w:sz w:val="28"/>
          <w:szCs w:val="28"/>
        </w:rPr>
        <w:t xml:space="preserve"> следует, что совместный анализ финансовых показателей </w:t>
      </w:r>
      <w:r w:rsidR="004D6A48">
        <w:rPr>
          <w:iCs/>
          <w:color w:val="000000"/>
          <w:sz w:val="28"/>
          <w:szCs w:val="28"/>
        </w:rPr>
        <w:t>ЗАО «Научприбор»</w:t>
      </w:r>
      <w:r w:rsidR="009F6653">
        <w:rPr>
          <w:iCs/>
          <w:color w:val="000000"/>
          <w:sz w:val="28"/>
          <w:szCs w:val="28"/>
        </w:rPr>
        <w:t xml:space="preserve"> </w:t>
      </w:r>
      <w:r w:rsidR="00B913B7" w:rsidRPr="00591ED6">
        <w:rPr>
          <w:color w:val="000000"/>
          <w:sz w:val="28"/>
          <w:szCs w:val="28"/>
        </w:rPr>
        <w:t>свидетельствует о том, что финансовое состояние данн</w:t>
      </w:r>
      <w:r>
        <w:rPr>
          <w:color w:val="000000"/>
          <w:sz w:val="28"/>
          <w:szCs w:val="28"/>
        </w:rPr>
        <w:t>ого предприятия за период с 2007 г. по 2009 г. находится на низком</w:t>
      </w:r>
      <w:r w:rsidR="00B913B7" w:rsidRPr="00591ED6">
        <w:rPr>
          <w:color w:val="000000"/>
          <w:sz w:val="28"/>
          <w:szCs w:val="28"/>
        </w:rPr>
        <w:t xml:space="preserve"> уровне.</w:t>
      </w:r>
    </w:p>
    <w:p w:rsidR="003C098C" w:rsidRPr="00591ED6" w:rsidRDefault="003C098C" w:rsidP="008A7BF8">
      <w:pPr>
        <w:spacing w:line="360" w:lineRule="auto"/>
        <w:ind w:firstLine="709"/>
        <w:jc w:val="both"/>
        <w:rPr>
          <w:color w:val="000000"/>
          <w:sz w:val="28"/>
          <w:szCs w:val="28"/>
        </w:rPr>
      </w:pPr>
    </w:p>
    <w:p w:rsidR="00DF55C8" w:rsidRDefault="00DF55C8" w:rsidP="00AB4F00">
      <w:pPr>
        <w:spacing w:line="360" w:lineRule="auto"/>
        <w:jc w:val="both"/>
        <w:rPr>
          <w:iCs/>
          <w:color w:val="000000"/>
          <w:sz w:val="28"/>
          <w:szCs w:val="28"/>
        </w:rPr>
      </w:pPr>
      <w:r w:rsidRPr="00591ED6">
        <w:rPr>
          <w:color w:val="000000"/>
          <w:sz w:val="28"/>
          <w:szCs w:val="28"/>
        </w:rPr>
        <w:t xml:space="preserve">Таблица </w:t>
      </w:r>
      <w:r w:rsidR="00353E0B">
        <w:rPr>
          <w:color w:val="000000"/>
          <w:sz w:val="28"/>
          <w:szCs w:val="28"/>
        </w:rPr>
        <w:t>5</w:t>
      </w:r>
      <w:r w:rsidRPr="00591ED6">
        <w:rPr>
          <w:color w:val="000000"/>
          <w:sz w:val="28"/>
          <w:szCs w:val="28"/>
        </w:rPr>
        <w:t xml:space="preserve"> – Показатели финансового состояния </w:t>
      </w:r>
      <w:r w:rsidR="004D6A48">
        <w:rPr>
          <w:iCs/>
          <w:color w:val="000000"/>
          <w:sz w:val="28"/>
          <w:szCs w:val="28"/>
        </w:rPr>
        <w:t>ЗАО «Научприбор»</w:t>
      </w:r>
      <w:r w:rsidR="009F6653">
        <w:rPr>
          <w:iCs/>
          <w:color w:val="000000"/>
          <w:sz w:val="28"/>
          <w:szCs w:val="28"/>
        </w:rPr>
        <w:t>.</w:t>
      </w:r>
    </w:p>
    <w:p w:rsidR="00A64346" w:rsidRPr="00591ED6" w:rsidRDefault="00A64346" w:rsidP="00AB4F00">
      <w:pPr>
        <w:spacing w:line="360" w:lineRule="auto"/>
        <w:jc w:val="both"/>
        <w:rPr>
          <w:iCs/>
          <w:color w:val="000000"/>
          <w:sz w:val="28"/>
          <w:szCs w:val="28"/>
        </w:rPr>
      </w:pPr>
    </w:p>
    <w:tbl>
      <w:tblPr>
        <w:tblW w:w="9971"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2"/>
        <w:gridCol w:w="1568"/>
        <w:gridCol w:w="1568"/>
        <w:gridCol w:w="1568"/>
        <w:gridCol w:w="2205"/>
      </w:tblGrid>
      <w:tr w:rsidR="00311F39" w:rsidRPr="006D5367" w:rsidTr="007D0173">
        <w:trPr>
          <w:cantSplit/>
          <w:trHeight w:val="125"/>
        </w:trPr>
        <w:tc>
          <w:tcPr>
            <w:tcW w:w="3062" w:type="dxa"/>
            <w:vMerge w:val="restart"/>
          </w:tcPr>
          <w:p w:rsidR="00311F39" w:rsidRPr="006D5367" w:rsidRDefault="00311F39" w:rsidP="00353E0B">
            <w:pPr>
              <w:pStyle w:val="21"/>
              <w:spacing w:after="0" w:line="240" w:lineRule="auto"/>
              <w:ind w:left="0" w:hanging="142"/>
              <w:jc w:val="center"/>
              <w:rPr>
                <w:color w:val="000000"/>
                <w:sz w:val="26"/>
                <w:szCs w:val="26"/>
              </w:rPr>
            </w:pPr>
            <w:r w:rsidRPr="006D5367">
              <w:rPr>
                <w:color w:val="000000"/>
                <w:sz w:val="26"/>
                <w:szCs w:val="26"/>
              </w:rPr>
              <w:t>Показатели</w:t>
            </w:r>
          </w:p>
        </w:tc>
        <w:tc>
          <w:tcPr>
            <w:tcW w:w="4704" w:type="dxa"/>
            <w:gridSpan w:val="3"/>
          </w:tcPr>
          <w:p w:rsidR="00311F39" w:rsidRPr="006D5367" w:rsidRDefault="00311F39" w:rsidP="00353E0B">
            <w:pPr>
              <w:pStyle w:val="21"/>
              <w:spacing w:after="0" w:line="240" w:lineRule="auto"/>
              <w:ind w:left="0" w:firstLine="709"/>
              <w:jc w:val="center"/>
              <w:rPr>
                <w:color w:val="000000"/>
                <w:sz w:val="26"/>
                <w:szCs w:val="26"/>
              </w:rPr>
            </w:pPr>
            <w:r w:rsidRPr="006D5367">
              <w:rPr>
                <w:color w:val="000000"/>
                <w:sz w:val="26"/>
                <w:szCs w:val="26"/>
              </w:rPr>
              <w:t>Годы</w:t>
            </w:r>
          </w:p>
        </w:tc>
        <w:tc>
          <w:tcPr>
            <w:tcW w:w="2205" w:type="dxa"/>
            <w:vMerge w:val="restart"/>
          </w:tcPr>
          <w:p w:rsidR="00311F39" w:rsidRPr="006D5367" w:rsidRDefault="00311F39" w:rsidP="00353E0B">
            <w:pPr>
              <w:pStyle w:val="21"/>
              <w:spacing w:after="0" w:line="240" w:lineRule="auto"/>
              <w:ind w:left="0"/>
              <w:jc w:val="center"/>
              <w:rPr>
                <w:color w:val="000000"/>
                <w:sz w:val="26"/>
                <w:szCs w:val="26"/>
              </w:rPr>
            </w:pPr>
            <w:r w:rsidRPr="006D5367">
              <w:rPr>
                <w:color w:val="000000"/>
                <w:sz w:val="26"/>
                <w:szCs w:val="26"/>
              </w:rPr>
              <w:t>Рекомендуемое</w:t>
            </w:r>
          </w:p>
          <w:p w:rsidR="006D5367" w:rsidRPr="006D5367" w:rsidRDefault="006D5367" w:rsidP="00353E0B">
            <w:pPr>
              <w:pStyle w:val="21"/>
              <w:spacing w:after="0" w:line="240" w:lineRule="auto"/>
              <w:ind w:left="0"/>
              <w:jc w:val="center"/>
              <w:rPr>
                <w:color w:val="000000"/>
                <w:sz w:val="26"/>
                <w:szCs w:val="26"/>
              </w:rPr>
            </w:pPr>
            <w:r w:rsidRPr="006D5367">
              <w:rPr>
                <w:color w:val="000000"/>
                <w:sz w:val="26"/>
                <w:szCs w:val="26"/>
              </w:rPr>
              <w:t>значение</w:t>
            </w:r>
          </w:p>
        </w:tc>
      </w:tr>
      <w:tr w:rsidR="00311F39" w:rsidRPr="006D5367">
        <w:trPr>
          <w:cantSplit/>
          <w:trHeight w:val="125"/>
        </w:trPr>
        <w:tc>
          <w:tcPr>
            <w:tcW w:w="3062" w:type="dxa"/>
            <w:vMerge/>
          </w:tcPr>
          <w:p w:rsidR="00311F39" w:rsidRPr="006D5367" w:rsidRDefault="00311F39" w:rsidP="00353E0B">
            <w:pPr>
              <w:pStyle w:val="21"/>
              <w:spacing w:after="0" w:line="240" w:lineRule="auto"/>
              <w:ind w:left="0" w:hanging="142"/>
              <w:jc w:val="center"/>
              <w:rPr>
                <w:color w:val="000000"/>
                <w:sz w:val="26"/>
                <w:szCs w:val="26"/>
              </w:rPr>
            </w:pPr>
          </w:p>
        </w:tc>
        <w:tc>
          <w:tcPr>
            <w:tcW w:w="1568" w:type="dxa"/>
          </w:tcPr>
          <w:p w:rsidR="00311F39" w:rsidRPr="006D5367" w:rsidRDefault="00311F39" w:rsidP="00353E0B">
            <w:pPr>
              <w:pStyle w:val="21"/>
              <w:spacing w:after="0" w:line="240" w:lineRule="auto"/>
              <w:ind w:left="0" w:firstLine="709"/>
              <w:jc w:val="center"/>
              <w:rPr>
                <w:color w:val="000000"/>
                <w:sz w:val="26"/>
                <w:szCs w:val="26"/>
              </w:rPr>
            </w:pPr>
            <w:r w:rsidRPr="006D5367">
              <w:rPr>
                <w:color w:val="000000"/>
                <w:sz w:val="26"/>
                <w:szCs w:val="26"/>
              </w:rPr>
              <w:t>200</w:t>
            </w:r>
            <w:r w:rsidR="00353E0B">
              <w:rPr>
                <w:color w:val="000000"/>
                <w:sz w:val="26"/>
                <w:szCs w:val="26"/>
              </w:rPr>
              <w:t>7</w:t>
            </w:r>
          </w:p>
        </w:tc>
        <w:tc>
          <w:tcPr>
            <w:tcW w:w="1568" w:type="dxa"/>
          </w:tcPr>
          <w:p w:rsidR="00311F39" w:rsidRPr="006D5367" w:rsidRDefault="00311F39" w:rsidP="00353E0B">
            <w:pPr>
              <w:pStyle w:val="21"/>
              <w:spacing w:after="0" w:line="240" w:lineRule="auto"/>
              <w:ind w:left="0" w:firstLine="709"/>
              <w:jc w:val="center"/>
              <w:rPr>
                <w:color w:val="000000"/>
                <w:sz w:val="26"/>
                <w:szCs w:val="26"/>
              </w:rPr>
            </w:pPr>
            <w:r w:rsidRPr="006D5367">
              <w:rPr>
                <w:color w:val="000000"/>
                <w:sz w:val="26"/>
                <w:szCs w:val="26"/>
              </w:rPr>
              <w:t>200</w:t>
            </w:r>
            <w:r w:rsidR="00353E0B">
              <w:rPr>
                <w:color w:val="000000"/>
                <w:sz w:val="26"/>
                <w:szCs w:val="26"/>
              </w:rPr>
              <w:t>8</w:t>
            </w:r>
          </w:p>
        </w:tc>
        <w:tc>
          <w:tcPr>
            <w:tcW w:w="1568" w:type="dxa"/>
          </w:tcPr>
          <w:p w:rsidR="00311F39" w:rsidRPr="006D5367" w:rsidRDefault="00311F39" w:rsidP="00353E0B">
            <w:pPr>
              <w:pStyle w:val="21"/>
              <w:spacing w:after="0" w:line="240" w:lineRule="auto"/>
              <w:ind w:left="0" w:firstLine="709"/>
              <w:jc w:val="center"/>
              <w:rPr>
                <w:color w:val="000000"/>
                <w:sz w:val="26"/>
                <w:szCs w:val="26"/>
              </w:rPr>
            </w:pPr>
            <w:r w:rsidRPr="006D5367">
              <w:rPr>
                <w:color w:val="000000"/>
                <w:sz w:val="26"/>
                <w:szCs w:val="26"/>
              </w:rPr>
              <w:t>200</w:t>
            </w:r>
            <w:r w:rsidR="00353E0B">
              <w:rPr>
                <w:color w:val="000000"/>
                <w:sz w:val="26"/>
                <w:szCs w:val="26"/>
              </w:rPr>
              <w:t>9</w:t>
            </w:r>
          </w:p>
        </w:tc>
        <w:tc>
          <w:tcPr>
            <w:tcW w:w="2205" w:type="dxa"/>
            <w:vMerge/>
          </w:tcPr>
          <w:p w:rsidR="00311F39" w:rsidRPr="006D5367" w:rsidRDefault="00311F39" w:rsidP="00353E0B">
            <w:pPr>
              <w:pStyle w:val="21"/>
              <w:spacing w:after="0" w:line="240" w:lineRule="auto"/>
              <w:ind w:left="0" w:firstLine="709"/>
              <w:jc w:val="center"/>
              <w:rPr>
                <w:color w:val="000000"/>
                <w:sz w:val="26"/>
                <w:szCs w:val="26"/>
              </w:rPr>
            </w:pPr>
          </w:p>
        </w:tc>
      </w:tr>
      <w:tr w:rsidR="00311F39" w:rsidRPr="006D5367">
        <w:trPr>
          <w:trHeight w:val="125"/>
        </w:trPr>
        <w:tc>
          <w:tcPr>
            <w:tcW w:w="3062" w:type="dxa"/>
          </w:tcPr>
          <w:p w:rsidR="00311F39" w:rsidRPr="006D5367" w:rsidRDefault="00311F39" w:rsidP="00353E0B">
            <w:pPr>
              <w:pStyle w:val="21"/>
              <w:spacing w:after="0" w:line="240" w:lineRule="auto"/>
              <w:ind w:left="0" w:hanging="142"/>
              <w:jc w:val="center"/>
              <w:rPr>
                <w:color w:val="000000"/>
                <w:sz w:val="26"/>
                <w:szCs w:val="26"/>
              </w:rPr>
            </w:pPr>
            <w:r w:rsidRPr="006D5367">
              <w:rPr>
                <w:color w:val="000000"/>
                <w:sz w:val="26"/>
                <w:szCs w:val="26"/>
              </w:rPr>
              <w:t>1</w:t>
            </w:r>
          </w:p>
        </w:tc>
        <w:tc>
          <w:tcPr>
            <w:tcW w:w="1568" w:type="dxa"/>
          </w:tcPr>
          <w:p w:rsidR="00311F39" w:rsidRPr="006D5367" w:rsidRDefault="00311F39" w:rsidP="00353E0B">
            <w:pPr>
              <w:pStyle w:val="21"/>
              <w:spacing w:after="0" w:line="240" w:lineRule="auto"/>
              <w:ind w:left="0" w:firstLine="709"/>
              <w:jc w:val="center"/>
              <w:rPr>
                <w:color w:val="000000"/>
                <w:sz w:val="26"/>
                <w:szCs w:val="26"/>
              </w:rPr>
            </w:pPr>
            <w:r w:rsidRPr="006D5367">
              <w:rPr>
                <w:color w:val="000000"/>
                <w:sz w:val="26"/>
                <w:szCs w:val="26"/>
              </w:rPr>
              <w:t>2</w:t>
            </w:r>
          </w:p>
        </w:tc>
        <w:tc>
          <w:tcPr>
            <w:tcW w:w="1568" w:type="dxa"/>
          </w:tcPr>
          <w:p w:rsidR="00311F39" w:rsidRPr="006D5367" w:rsidRDefault="00311F39" w:rsidP="00353E0B">
            <w:pPr>
              <w:pStyle w:val="21"/>
              <w:spacing w:after="0" w:line="240" w:lineRule="auto"/>
              <w:ind w:left="0" w:firstLine="709"/>
              <w:jc w:val="center"/>
              <w:rPr>
                <w:color w:val="000000"/>
                <w:sz w:val="26"/>
                <w:szCs w:val="26"/>
              </w:rPr>
            </w:pPr>
            <w:r w:rsidRPr="006D5367">
              <w:rPr>
                <w:color w:val="000000"/>
                <w:sz w:val="26"/>
                <w:szCs w:val="26"/>
              </w:rPr>
              <w:t>3</w:t>
            </w:r>
          </w:p>
        </w:tc>
        <w:tc>
          <w:tcPr>
            <w:tcW w:w="1568" w:type="dxa"/>
          </w:tcPr>
          <w:p w:rsidR="00311F39" w:rsidRPr="006D5367" w:rsidRDefault="00311F39" w:rsidP="00353E0B">
            <w:pPr>
              <w:pStyle w:val="21"/>
              <w:spacing w:after="0" w:line="240" w:lineRule="auto"/>
              <w:ind w:left="0" w:firstLine="709"/>
              <w:jc w:val="center"/>
              <w:rPr>
                <w:color w:val="000000"/>
                <w:sz w:val="26"/>
                <w:szCs w:val="26"/>
              </w:rPr>
            </w:pPr>
            <w:r w:rsidRPr="006D5367">
              <w:rPr>
                <w:color w:val="000000"/>
                <w:sz w:val="26"/>
                <w:szCs w:val="26"/>
              </w:rPr>
              <w:t>4</w:t>
            </w:r>
          </w:p>
        </w:tc>
        <w:tc>
          <w:tcPr>
            <w:tcW w:w="2205" w:type="dxa"/>
          </w:tcPr>
          <w:p w:rsidR="00311F39" w:rsidRPr="006D5367" w:rsidRDefault="00311F39" w:rsidP="00353E0B">
            <w:pPr>
              <w:pStyle w:val="21"/>
              <w:spacing w:after="0" w:line="240" w:lineRule="auto"/>
              <w:ind w:left="0" w:firstLine="709"/>
              <w:jc w:val="center"/>
              <w:rPr>
                <w:color w:val="000000"/>
                <w:sz w:val="26"/>
                <w:szCs w:val="26"/>
              </w:rPr>
            </w:pPr>
            <w:r w:rsidRPr="006D5367">
              <w:rPr>
                <w:color w:val="000000"/>
                <w:sz w:val="26"/>
                <w:szCs w:val="26"/>
              </w:rPr>
              <w:t>5</w:t>
            </w:r>
          </w:p>
        </w:tc>
      </w:tr>
      <w:tr w:rsidR="00311F39" w:rsidRPr="006D5367" w:rsidTr="007D0173">
        <w:trPr>
          <w:cantSplit/>
          <w:trHeight w:val="244"/>
        </w:trPr>
        <w:tc>
          <w:tcPr>
            <w:tcW w:w="9971" w:type="dxa"/>
            <w:gridSpan w:val="5"/>
          </w:tcPr>
          <w:p w:rsidR="00311F39" w:rsidRPr="00E1431E" w:rsidRDefault="00311F39" w:rsidP="00353E0B">
            <w:pPr>
              <w:pStyle w:val="21"/>
              <w:spacing w:after="0" w:line="240" w:lineRule="auto"/>
              <w:ind w:left="0" w:hanging="142"/>
              <w:jc w:val="center"/>
              <w:rPr>
                <w:b/>
                <w:iCs/>
                <w:color w:val="000000"/>
                <w:sz w:val="26"/>
                <w:szCs w:val="26"/>
              </w:rPr>
            </w:pPr>
            <w:r w:rsidRPr="00E1431E">
              <w:rPr>
                <w:b/>
                <w:iCs/>
                <w:color w:val="000000"/>
                <w:sz w:val="26"/>
                <w:szCs w:val="26"/>
              </w:rPr>
              <w:t>Показатели ликвидности</w:t>
            </w:r>
          </w:p>
        </w:tc>
      </w:tr>
      <w:tr w:rsidR="00311F39" w:rsidRPr="006D5367">
        <w:trPr>
          <w:trHeight w:val="314"/>
        </w:trPr>
        <w:tc>
          <w:tcPr>
            <w:tcW w:w="3062" w:type="dxa"/>
          </w:tcPr>
          <w:p w:rsidR="00311F39" w:rsidRPr="00E76DA7" w:rsidRDefault="00311F39" w:rsidP="00E1431E">
            <w:pPr>
              <w:pStyle w:val="21"/>
              <w:spacing w:after="0" w:line="240" w:lineRule="auto"/>
              <w:ind w:left="0" w:hanging="142"/>
              <w:rPr>
                <w:color w:val="000000"/>
              </w:rPr>
            </w:pPr>
            <w:r w:rsidRPr="00E76DA7">
              <w:rPr>
                <w:color w:val="000000"/>
              </w:rPr>
              <w:t>Текущая ликвидность</w:t>
            </w:r>
          </w:p>
        </w:tc>
        <w:tc>
          <w:tcPr>
            <w:tcW w:w="1568" w:type="dxa"/>
          </w:tcPr>
          <w:p w:rsidR="00311F39" w:rsidRPr="006D5367" w:rsidRDefault="005E7019" w:rsidP="00E1431E">
            <w:pPr>
              <w:pStyle w:val="21"/>
              <w:spacing w:after="0" w:line="240" w:lineRule="auto"/>
              <w:ind w:left="0" w:firstLine="709"/>
              <w:rPr>
                <w:color w:val="000000"/>
                <w:sz w:val="26"/>
                <w:szCs w:val="26"/>
              </w:rPr>
            </w:pPr>
            <w:r>
              <w:rPr>
                <w:color w:val="000000"/>
                <w:sz w:val="26"/>
                <w:szCs w:val="26"/>
              </w:rPr>
              <w:t>1,5</w:t>
            </w:r>
          </w:p>
        </w:tc>
        <w:tc>
          <w:tcPr>
            <w:tcW w:w="1568" w:type="dxa"/>
          </w:tcPr>
          <w:p w:rsidR="00311F39" w:rsidRPr="006D5367" w:rsidRDefault="007C4BB8" w:rsidP="00E1431E">
            <w:pPr>
              <w:pStyle w:val="21"/>
              <w:spacing w:after="0" w:line="240" w:lineRule="auto"/>
              <w:ind w:left="0" w:firstLine="709"/>
              <w:rPr>
                <w:color w:val="000000"/>
                <w:sz w:val="26"/>
                <w:szCs w:val="26"/>
              </w:rPr>
            </w:pPr>
            <w:r>
              <w:rPr>
                <w:color w:val="000000"/>
                <w:sz w:val="26"/>
                <w:szCs w:val="26"/>
              </w:rPr>
              <w:t>1,4</w:t>
            </w:r>
          </w:p>
        </w:tc>
        <w:tc>
          <w:tcPr>
            <w:tcW w:w="1568" w:type="dxa"/>
          </w:tcPr>
          <w:p w:rsidR="00311F39" w:rsidRPr="006D5367" w:rsidRDefault="00175A41" w:rsidP="00E1431E">
            <w:pPr>
              <w:pStyle w:val="21"/>
              <w:spacing w:after="0" w:line="240" w:lineRule="auto"/>
              <w:ind w:left="0" w:firstLine="709"/>
              <w:rPr>
                <w:color w:val="000000"/>
                <w:sz w:val="26"/>
                <w:szCs w:val="26"/>
              </w:rPr>
            </w:pPr>
            <w:r>
              <w:rPr>
                <w:color w:val="000000"/>
                <w:sz w:val="26"/>
                <w:szCs w:val="26"/>
              </w:rPr>
              <w:t>1,2</w:t>
            </w:r>
          </w:p>
        </w:tc>
        <w:tc>
          <w:tcPr>
            <w:tcW w:w="2205" w:type="dxa"/>
          </w:tcPr>
          <w:p w:rsidR="00311F39" w:rsidRPr="006D5367" w:rsidRDefault="00EB1781" w:rsidP="00E1431E">
            <w:pPr>
              <w:pStyle w:val="21"/>
              <w:spacing w:after="0" w:line="240" w:lineRule="auto"/>
              <w:ind w:left="0" w:firstLine="709"/>
              <w:rPr>
                <w:color w:val="000000"/>
                <w:sz w:val="26"/>
                <w:szCs w:val="26"/>
              </w:rPr>
            </w:pPr>
            <w:r>
              <w:rPr>
                <w:color w:val="000000"/>
                <w:sz w:val="26"/>
                <w:szCs w:val="26"/>
              </w:rPr>
              <w:t>1-2</w:t>
            </w:r>
          </w:p>
        </w:tc>
      </w:tr>
      <w:tr w:rsidR="00311F39" w:rsidRPr="006D5367">
        <w:trPr>
          <w:trHeight w:val="291"/>
        </w:trPr>
        <w:tc>
          <w:tcPr>
            <w:tcW w:w="3062" w:type="dxa"/>
          </w:tcPr>
          <w:p w:rsidR="00311F39" w:rsidRPr="00E76DA7" w:rsidRDefault="00311F39" w:rsidP="00E1431E">
            <w:pPr>
              <w:pStyle w:val="21"/>
              <w:spacing w:after="0" w:line="240" w:lineRule="auto"/>
              <w:ind w:left="0" w:hanging="142"/>
              <w:rPr>
                <w:color w:val="000000"/>
              </w:rPr>
            </w:pPr>
            <w:r w:rsidRPr="00E76DA7">
              <w:rPr>
                <w:color w:val="000000"/>
              </w:rPr>
              <w:t>Абсолютная ликвидность</w:t>
            </w:r>
          </w:p>
        </w:tc>
        <w:tc>
          <w:tcPr>
            <w:tcW w:w="1568" w:type="dxa"/>
          </w:tcPr>
          <w:p w:rsidR="00311F39" w:rsidRPr="006D5367" w:rsidRDefault="005E7019" w:rsidP="00E1431E">
            <w:pPr>
              <w:pStyle w:val="21"/>
              <w:spacing w:after="0" w:line="240" w:lineRule="auto"/>
              <w:ind w:left="0" w:firstLine="709"/>
              <w:rPr>
                <w:color w:val="000000"/>
                <w:sz w:val="26"/>
                <w:szCs w:val="26"/>
              </w:rPr>
            </w:pPr>
            <w:r>
              <w:rPr>
                <w:color w:val="000000"/>
                <w:sz w:val="26"/>
                <w:szCs w:val="26"/>
              </w:rPr>
              <w:t>0,2</w:t>
            </w:r>
          </w:p>
        </w:tc>
        <w:tc>
          <w:tcPr>
            <w:tcW w:w="1568" w:type="dxa"/>
          </w:tcPr>
          <w:p w:rsidR="00311F39" w:rsidRPr="006D5367" w:rsidRDefault="007C4BB8" w:rsidP="00E1431E">
            <w:pPr>
              <w:pStyle w:val="21"/>
              <w:spacing w:after="0" w:line="240" w:lineRule="auto"/>
              <w:ind w:left="0" w:firstLine="709"/>
              <w:rPr>
                <w:color w:val="000000"/>
                <w:sz w:val="26"/>
                <w:szCs w:val="26"/>
              </w:rPr>
            </w:pPr>
            <w:r>
              <w:rPr>
                <w:color w:val="000000"/>
                <w:sz w:val="26"/>
                <w:szCs w:val="26"/>
              </w:rPr>
              <w:t>0,06</w:t>
            </w:r>
          </w:p>
        </w:tc>
        <w:tc>
          <w:tcPr>
            <w:tcW w:w="1568" w:type="dxa"/>
          </w:tcPr>
          <w:p w:rsidR="00311F39" w:rsidRPr="006D5367" w:rsidRDefault="00175A41" w:rsidP="00E1431E">
            <w:pPr>
              <w:pStyle w:val="21"/>
              <w:spacing w:after="0" w:line="240" w:lineRule="auto"/>
              <w:ind w:left="0" w:firstLine="709"/>
              <w:rPr>
                <w:color w:val="000000"/>
                <w:sz w:val="26"/>
                <w:szCs w:val="26"/>
              </w:rPr>
            </w:pPr>
            <w:r>
              <w:rPr>
                <w:color w:val="000000"/>
                <w:sz w:val="26"/>
                <w:szCs w:val="26"/>
              </w:rPr>
              <w:t>0,01</w:t>
            </w:r>
          </w:p>
        </w:tc>
        <w:tc>
          <w:tcPr>
            <w:tcW w:w="2205" w:type="dxa"/>
          </w:tcPr>
          <w:p w:rsidR="00311F39" w:rsidRPr="006D5367" w:rsidRDefault="00EB1781" w:rsidP="00E1431E">
            <w:pPr>
              <w:pStyle w:val="21"/>
              <w:spacing w:after="0" w:line="240" w:lineRule="auto"/>
              <w:ind w:left="0" w:firstLine="709"/>
              <w:rPr>
                <w:color w:val="000000"/>
                <w:sz w:val="26"/>
                <w:szCs w:val="26"/>
              </w:rPr>
            </w:pPr>
            <w:r>
              <w:rPr>
                <w:color w:val="000000"/>
                <w:sz w:val="26"/>
                <w:szCs w:val="26"/>
              </w:rPr>
              <w:t>0,1-0,7</w:t>
            </w:r>
          </w:p>
        </w:tc>
      </w:tr>
      <w:tr w:rsidR="00311F39" w:rsidRPr="006D5367">
        <w:trPr>
          <w:trHeight w:val="307"/>
        </w:trPr>
        <w:tc>
          <w:tcPr>
            <w:tcW w:w="3062" w:type="dxa"/>
          </w:tcPr>
          <w:p w:rsidR="00311F39" w:rsidRPr="00E76DA7" w:rsidRDefault="00E76DA7" w:rsidP="00E1431E">
            <w:pPr>
              <w:pStyle w:val="21"/>
              <w:spacing w:after="0" w:line="240" w:lineRule="auto"/>
              <w:ind w:left="0" w:hanging="142"/>
              <w:rPr>
                <w:color w:val="000000"/>
              </w:rPr>
            </w:pPr>
            <w:r w:rsidRPr="00E76DA7">
              <w:rPr>
                <w:color w:val="000000"/>
              </w:rPr>
              <w:t>Промежуточная</w:t>
            </w:r>
            <w:r w:rsidR="00311F39" w:rsidRPr="00E76DA7">
              <w:rPr>
                <w:color w:val="000000"/>
              </w:rPr>
              <w:t xml:space="preserve"> ликвидность</w:t>
            </w:r>
          </w:p>
        </w:tc>
        <w:tc>
          <w:tcPr>
            <w:tcW w:w="1568" w:type="dxa"/>
          </w:tcPr>
          <w:p w:rsidR="00311F39" w:rsidRPr="006D5367" w:rsidRDefault="005E7019" w:rsidP="00E1431E">
            <w:pPr>
              <w:pStyle w:val="21"/>
              <w:spacing w:after="0" w:line="240" w:lineRule="auto"/>
              <w:ind w:left="0" w:firstLine="709"/>
              <w:rPr>
                <w:color w:val="000000"/>
                <w:sz w:val="26"/>
                <w:szCs w:val="26"/>
              </w:rPr>
            </w:pPr>
            <w:r>
              <w:rPr>
                <w:color w:val="000000"/>
                <w:sz w:val="26"/>
                <w:szCs w:val="26"/>
              </w:rPr>
              <w:t>0,5</w:t>
            </w:r>
          </w:p>
        </w:tc>
        <w:tc>
          <w:tcPr>
            <w:tcW w:w="1568" w:type="dxa"/>
          </w:tcPr>
          <w:p w:rsidR="00311F39" w:rsidRPr="006D5367" w:rsidRDefault="007C4BB8" w:rsidP="00E1431E">
            <w:pPr>
              <w:pStyle w:val="21"/>
              <w:spacing w:after="0" w:line="240" w:lineRule="auto"/>
              <w:ind w:left="0" w:firstLine="709"/>
              <w:rPr>
                <w:color w:val="000000"/>
                <w:sz w:val="26"/>
                <w:szCs w:val="26"/>
              </w:rPr>
            </w:pPr>
            <w:r>
              <w:rPr>
                <w:color w:val="000000"/>
                <w:sz w:val="26"/>
                <w:szCs w:val="26"/>
              </w:rPr>
              <w:t>0,3</w:t>
            </w:r>
          </w:p>
        </w:tc>
        <w:tc>
          <w:tcPr>
            <w:tcW w:w="1568" w:type="dxa"/>
          </w:tcPr>
          <w:p w:rsidR="00311F39" w:rsidRPr="006D5367" w:rsidRDefault="00175A41" w:rsidP="00E1431E">
            <w:pPr>
              <w:pStyle w:val="21"/>
              <w:spacing w:after="0" w:line="240" w:lineRule="auto"/>
              <w:ind w:left="0" w:firstLine="709"/>
              <w:rPr>
                <w:color w:val="000000"/>
                <w:sz w:val="26"/>
                <w:szCs w:val="26"/>
              </w:rPr>
            </w:pPr>
            <w:r>
              <w:rPr>
                <w:color w:val="000000"/>
                <w:sz w:val="26"/>
                <w:szCs w:val="26"/>
              </w:rPr>
              <w:t>0,35</w:t>
            </w:r>
          </w:p>
        </w:tc>
        <w:tc>
          <w:tcPr>
            <w:tcW w:w="2205" w:type="dxa"/>
          </w:tcPr>
          <w:p w:rsidR="00311F39" w:rsidRPr="006D5367" w:rsidRDefault="00EB1781" w:rsidP="00E1431E">
            <w:pPr>
              <w:pStyle w:val="21"/>
              <w:spacing w:after="0" w:line="240" w:lineRule="auto"/>
              <w:ind w:left="0" w:firstLine="709"/>
              <w:rPr>
                <w:color w:val="000000"/>
                <w:sz w:val="26"/>
                <w:szCs w:val="26"/>
              </w:rPr>
            </w:pPr>
            <w:r>
              <w:rPr>
                <w:color w:val="000000"/>
                <w:sz w:val="26"/>
                <w:szCs w:val="26"/>
              </w:rPr>
              <w:t>0,8-1</w:t>
            </w:r>
          </w:p>
        </w:tc>
      </w:tr>
      <w:tr w:rsidR="00311F39" w:rsidRPr="006D5367">
        <w:trPr>
          <w:trHeight w:val="244"/>
        </w:trPr>
        <w:tc>
          <w:tcPr>
            <w:tcW w:w="3062" w:type="dxa"/>
          </w:tcPr>
          <w:p w:rsidR="00311F39" w:rsidRPr="00E76DA7" w:rsidRDefault="00E76DA7" w:rsidP="00E1431E">
            <w:pPr>
              <w:pStyle w:val="21"/>
              <w:spacing w:after="0" w:line="240" w:lineRule="auto"/>
              <w:ind w:left="0" w:hanging="142"/>
              <w:rPr>
                <w:color w:val="000000"/>
              </w:rPr>
            </w:pPr>
            <w:r w:rsidRPr="00E76DA7">
              <w:rPr>
                <w:color w:val="000000"/>
              </w:rPr>
              <w:t>Маневренность функционального капитала</w:t>
            </w:r>
          </w:p>
        </w:tc>
        <w:tc>
          <w:tcPr>
            <w:tcW w:w="1568" w:type="dxa"/>
          </w:tcPr>
          <w:p w:rsidR="00311F39" w:rsidRPr="006D5367" w:rsidRDefault="00CA1548" w:rsidP="00E1431E">
            <w:pPr>
              <w:pStyle w:val="21"/>
              <w:spacing w:after="0" w:line="240" w:lineRule="auto"/>
              <w:ind w:left="0" w:firstLine="709"/>
              <w:rPr>
                <w:color w:val="000000"/>
                <w:sz w:val="26"/>
                <w:szCs w:val="26"/>
              </w:rPr>
            </w:pPr>
            <w:r>
              <w:rPr>
                <w:color w:val="000000"/>
                <w:sz w:val="26"/>
                <w:szCs w:val="26"/>
              </w:rPr>
              <w:t>1,6</w:t>
            </w:r>
          </w:p>
        </w:tc>
        <w:tc>
          <w:tcPr>
            <w:tcW w:w="1568" w:type="dxa"/>
          </w:tcPr>
          <w:p w:rsidR="00311F39" w:rsidRPr="006D5367" w:rsidRDefault="00DF243F" w:rsidP="00E1431E">
            <w:pPr>
              <w:pStyle w:val="21"/>
              <w:spacing w:after="0" w:line="240" w:lineRule="auto"/>
              <w:ind w:left="0" w:firstLine="709"/>
              <w:rPr>
                <w:color w:val="000000"/>
                <w:sz w:val="26"/>
                <w:szCs w:val="26"/>
              </w:rPr>
            </w:pPr>
            <w:r>
              <w:rPr>
                <w:color w:val="000000"/>
                <w:sz w:val="26"/>
                <w:szCs w:val="26"/>
              </w:rPr>
              <w:t>2,4</w:t>
            </w:r>
          </w:p>
        </w:tc>
        <w:tc>
          <w:tcPr>
            <w:tcW w:w="1568" w:type="dxa"/>
          </w:tcPr>
          <w:p w:rsidR="00311F39" w:rsidRPr="006D5367" w:rsidRDefault="00175A41" w:rsidP="00E1431E">
            <w:pPr>
              <w:pStyle w:val="21"/>
              <w:spacing w:after="0" w:line="240" w:lineRule="auto"/>
              <w:ind w:left="0" w:firstLine="709"/>
              <w:rPr>
                <w:color w:val="000000"/>
                <w:sz w:val="26"/>
                <w:szCs w:val="26"/>
              </w:rPr>
            </w:pPr>
            <w:r>
              <w:rPr>
                <w:color w:val="000000"/>
                <w:sz w:val="26"/>
                <w:szCs w:val="26"/>
              </w:rPr>
              <w:t>4,5</w:t>
            </w:r>
          </w:p>
        </w:tc>
        <w:tc>
          <w:tcPr>
            <w:tcW w:w="2205" w:type="dxa"/>
          </w:tcPr>
          <w:p w:rsidR="00311F39" w:rsidRPr="006D5367" w:rsidRDefault="00EB1781" w:rsidP="00EB1781">
            <w:pPr>
              <w:pStyle w:val="21"/>
              <w:spacing w:after="0" w:line="240" w:lineRule="auto"/>
              <w:ind w:left="0"/>
              <w:rPr>
                <w:color w:val="000000"/>
                <w:sz w:val="26"/>
                <w:szCs w:val="26"/>
              </w:rPr>
            </w:pPr>
            <w:r>
              <w:rPr>
                <w:color w:val="000000"/>
                <w:sz w:val="26"/>
                <w:szCs w:val="26"/>
              </w:rPr>
              <w:t>Чем меньше, тем лучше</w:t>
            </w:r>
          </w:p>
        </w:tc>
      </w:tr>
      <w:tr w:rsidR="00311F39" w:rsidRPr="006D5367">
        <w:trPr>
          <w:trHeight w:val="209"/>
        </w:trPr>
        <w:tc>
          <w:tcPr>
            <w:tcW w:w="3062" w:type="dxa"/>
          </w:tcPr>
          <w:p w:rsidR="00E76DA7" w:rsidRPr="00E76DA7" w:rsidRDefault="00E76DA7" w:rsidP="00E1431E">
            <w:pPr>
              <w:pStyle w:val="21"/>
              <w:spacing w:after="0" w:line="240" w:lineRule="auto"/>
              <w:ind w:left="0" w:hanging="142"/>
              <w:rPr>
                <w:color w:val="000000"/>
              </w:rPr>
            </w:pPr>
            <w:r w:rsidRPr="00E76DA7">
              <w:rPr>
                <w:color w:val="000000"/>
              </w:rPr>
              <w:t>Доля оборотных средств в активах</w:t>
            </w:r>
          </w:p>
        </w:tc>
        <w:tc>
          <w:tcPr>
            <w:tcW w:w="1568" w:type="dxa"/>
          </w:tcPr>
          <w:p w:rsidR="00311F39" w:rsidRPr="006D5367" w:rsidRDefault="00CA1548" w:rsidP="00E1431E">
            <w:pPr>
              <w:pStyle w:val="21"/>
              <w:spacing w:after="0" w:line="240" w:lineRule="auto"/>
              <w:ind w:left="0" w:firstLine="709"/>
              <w:rPr>
                <w:color w:val="000000"/>
                <w:sz w:val="26"/>
                <w:szCs w:val="26"/>
              </w:rPr>
            </w:pPr>
            <w:r>
              <w:rPr>
                <w:color w:val="000000"/>
                <w:sz w:val="26"/>
                <w:szCs w:val="26"/>
              </w:rPr>
              <w:t>0,8</w:t>
            </w:r>
          </w:p>
        </w:tc>
        <w:tc>
          <w:tcPr>
            <w:tcW w:w="1568" w:type="dxa"/>
          </w:tcPr>
          <w:p w:rsidR="00311F39" w:rsidRPr="006D5367" w:rsidRDefault="00DF243F" w:rsidP="00E1431E">
            <w:pPr>
              <w:pStyle w:val="21"/>
              <w:spacing w:after="0" w:line="240" w:lineRule="auto"/>
              <w:ind w:left="0" w:firstLine="709"/>
              <w:rPr>
                <w:color w:val="000000"/>
                <w:sz w:val="26"/>
                <w:szCs w:val="26"/>
              </w:rPr>
            </w:pPr>
            <w:r>
              <w:rPr>
                <w:color w:val="000000"/>
                <w:sz w:val="26"/>
                <w:szCs w:val="26"/>
              </w:rPr>
              <w:t>0,86</w:t>
            </w:r>
          </w:p>
        </w:tc>
        <w:tc>
          <w:tcPr>
            <w:tcW w:w="1568" w:type="dxa"/>
          </w:tcPr>
          <w:p w:rsidR="00311F39" w:rsidRPr="006D5367" w:rsidRDefault="00175A41" w:rsidP="00E1431E">
            <w:pPr>
              <w:pStyle w:val="21"/>
              <w:spacing w:after="0" w:line="240" w:lineRule="auto"/>
              <w:ind w:left="0" w:firstLine="709"/>
              <w:rPr>
                <w:color w:val="000000"/>
                <w:sz w:val="26"/>
                <w:szCs w:val="26"/>
              </w:rPr>
            </w:pPr>
            <w:r>
              <w:rPr>
                <w:color w:val="000000"/>
                <w:sz w:val="26"/>
                <w:szCs w:val="26"/>
              </w:rPr>
              <w:t>0,88</w:t>
            </w:r>
          </w:p>
        </w:tc>
        <w:tc>
          <w:tcPr>
            <w:tcW w:w="2205" w:type="dxa"/>
          </w:tcPr>
          <w:p w:rsidR="00311F39" w:rsidRPr="00EB1781" w:rsidRDefault="00EB1781" w:rsidP="00E1431E">
            <w:pPr>
              <w:pStyle w:val="21"/>
              <w:spacing w:after="0" w:line="240" w:lineRule="auto"/>
              <w:ind w:left="0" w:firstLine="709"/>
              <w:rPr>
                <w:color w:val="000000"/>
                <w:sz w:val="26"/>
                <w:szCs w:val="26"/>
              </w:rPr>
            </w:pPr>
            <w:r>
              <w:rPr>
                <w:color w:val="000000"/>
                <w:sz w:val="26"/>
                <w:szCs w:val="26"/>
                <w:lang w:val="en-US"/>
              </w:rPr>
              <w:t>&gt;</w:t>
            </w:r>
            <w:r>
              <w:rPr>
                <w:color w:val="000000"/>
                <w:sz w:val="26"/>
                <w:szCs w:val="26"/>
              </w:rPr>
              <w:t>0,5</w:t>
            </w:r>
          </w:p>
        </w:tc>
      </w:tr>
      <w:tr w:rsidR="00E76DA7" w:rsidRPr="006D5367">
        <w:trPr>
          <w:trHeight w:val="209"/>
        </w:trPr>
        <w:tc>
          <w:tcPr>
            <w:tcW w:w="3062" w:type="dxa"/>
          </w:tcPr>
          <w:p w:rsidR="00E76DA7" w:rsidRPr="00E76DA7" w:rsidRDefault="00E76DA7" w:rsidP="00E1431E">
            <w:pPr>
              <w:pStyle w:val="21"/>
              <w:spacing w:after="0" w:line="240" w:lineRule="auto"/>
              <w:ind w:left="0" w:hanging="142"/>
              <w:rPr>
                <w:color w:val="000000"/>
              </w:rPr>
            </w:pPr>
            <w:r w:rsidRPr="00E76DA7">
              <w:rPr>
                <w:color w:val="000000"/>
              </w:rPr>
              <w:t>Обеспеченность собственными оборотными средствами</w:t>
            </w:r>
          </w:p>
        </w:tc>
        <w:tc>
          <w:tcPr>
            <w:tcW w:w="1568" w:type="dxa"/>
          </w:tcPr>
          <w:p w:rsidR="00E76DA7" w:rsidRPr="006D5367" w:rsidRDefault="00CA1548" w:rsidP="00E1431E">
            <w:pPr>
              <w:pStyle w:val="21"/>
              <w:spacing w:after="0" w:line="240" w:lineRule="auto"/>
              <w:ind w:left="0" w:firstLine="709"/>
              <w:rPr>
                <w:color w:val="000000"/>
                <w:sz w:val="26"/>
                <w:szCs w:val="26"/>
              </w:rPr>
            </w:pPr>
            <w:r>
              <w:rPr>
                <w:color w:val="000000"/>
                <w:sz w:val="26"/>
                <w:szCs w:val="26"/>
              </w:rPr>
              <w:t>0,3</w:t>
            </w:r>
          </w:p>
        </w:tc>
        <w:tc>
          <w:tcPr>
            <w:tcW w:w="1568" w:type="dxa"/>
          </w:tcPr>
          <w:p w:rsidR="00E76DA7" w:rsidRPr="006D5367" w:rsidRDefault="00DF243F" w:rsidP="00E1431E">
            <w:pPr>
              <w:pStyle w:val="21"/>
              <w:spacing w:after="0" w:line="240" w:lineRule="auto"/>
              <w:ind w:left="0" w:firstLine="709"/>
              <w:rPr>
                <w:color w:val="000000"/>
                <w:sz w:val="26"/>
                <w:szCs w:val="26"/>
              </w:rPr>
            </w:pPr>
            <w:r>
              <w:rPr>
                <w:color w:val="000000"/>
                <w:sz w:val="26"/>
                <w:szCs w:val="26"/>
              </w:rPr>
              <w:t>0,3</w:t>
            </w:r>
          </w:p>
        </w:tc>
        <w:tc>
          <w:tcPr>
            <w:tcW w:w="1568" w:type="dxa"/>
          </w:tcPr>
          <w:p w:rsidR="00E76DA7" w:rsidRPr="006D5367" w:rsidRDefault="00175A41" w:rsidP="00E1431E">
            <w:pPr>
              <w:pStyle w:val="21"/>
              <w:spacing w:after="0" w:line="240" w:lineRule="auto"/>
              <w:ind w:left="0" w:firstLine="709"/>
              <w:rPr>
                <w:color w:val="000000"/>
                <w:sz w:val="26"/>
                <w:szCs w:val="26"/>
              </w:rPr>
            </w:pPr>
            <w:r>
              <w:rPr>
                <w:color w:val="000000"/>
                <w:sz w:val="26"/>
                <w:szCs w:val="26"/>
              </w:rPr>
              <w:t>0,14</w:t>
            </w:r>
          </w:p>
        </w:tc>
        <w:tc>
          <w:tcPr>
            <w:tcW w:w="2205" w:type="dxa"/>
          </w:tcPr>
          <w:p w:rsidR="00E76DA7" w:rsidRPr="006D5367" w:rsidRDefault="00EB1781" w:rsidP="00EB1781">
            <w:pPr>
              <w:pStyle w:val="21"/>
              <w:spacing w:after="0" w:line="240" w:lineRule="auto"/>
              <w:ind w:left="0"/>
              <w:rPr>
                <w:color w:val="000000"/>
                <w:sz w:val="26"/>
                <w:szCs w:val="26"/>
              </w:rPr>
            </w:pPr>
            <w:r>
              <w:rPr>
                <w:color w:val="000000"/>
                <w:sz w:val="26"/>
                <w:szCs w:val="26"/>
              </w:rPr>
              <w:t>0,1, но чем больше, тем лучше</w:t>
            </w:r>
          </w:p>
        </w:tc>
      </w:tr>
      <w:tr w:rsidR="00311F39" w:rsidRPr="006D5367" w:rsidTr="007D0173">
        <w:trPr>
          <w:cantSplit/>
          <w:trHeight w:val="172"/>
        </w:trPr>
        <w:tc>
          <w:tcPr>
            <w:tcW w:w="9971" w:type="dxa"/>
            <w:gridSpan w:val="5"/>
          </w:tcPr>
          <w:p w:rsidR="00311F39" w:rsidRPr="00E1431E" w:rsidRDefault="00311F39" w:rsidP="00E1431E">
            <w:pPr>
              <w:pStyle w:val="21"/>
              <w:spacing w:after="0" w:line="240" w:lineRule="auto"/>
              <w:ind w:left="0" w:hanging="142"/>
              <w:jc w:val="center"/>
              <w:rPr>
                <w:b/>
                <w:iCs/>
                <w:color w:val="000000"/>
              </w:rPr>
            </w:pPr>
            <w:r w:rsidRPr="00E1431E">
              <w:rPr>
                <w:b/>
                <w:iCs/>
                <w:color w:val="000000"/>
              </w:rPr>
              <w:t>Показатели финансовой устойчивости</w:t>
            </w:r>
          </w:p>
        </w:tc>
      </w:tr>
      <w:tr w:rsidR="00311F39" w:rsidRPr="006D5367">
        <w:trPr>
          <w:trHeight w:val="327"/>
        </w:trPr>
        <w:tc>
          <w:tcPr>
            <w:tcW w:w="3062" w:type="dxa"/>
          </w:tcPr>
          <w:p w:rsidR="00311F39" w:rsidRPr="00E76DA7" w:rsidRDefault="00E76DA7" w:rsidP="00E1431E">
            <w:pPr>
              <w:pStyle w:val="21"/>
              <w:spacing w:after="0" w:line="240" w:lineRule="auto"/>
              <w:ind w:left="0" w:hanging="142"/>
              <w:rPr>
                <w:color w:val="000000"/>
              </w:rPr>
            </w:pPr>
            <w:r w:rsidRPr="00E76DA7">
              <w:rPr>
                <w:color w:val="000000"/>
              </w:rPr>
              <w:t>Коэффициент капитализации</w:t>
            </w:r>
          </w:p>
        </w:tc>
        <w:tc>
          <w:tcPr>
            <w:tcW w:w="1568" w:type="dxa"/>
          </w:tcPr>
          <w:p w:rsidR="00311F39" w:rsidRPr="006D5367" w:rsidRDefault="00311F39" w:rsidP="00E1431E">
            <w:pPr>
              <w:pStyle w:val="21"/>
              <w:spacing w:after="0" w:line="240" w:lineRule="auto"/>
              <w:ind w:left="0" w:firstLine="709"/>
              <w:rPr>
                <w:color w:val="000000"/>
                <w:sz w:val="26"/>
                <w:szCs w:val="26"/>
              </w:rPr>
            </w:pPr>
          </w:p>
          <w:p w:rsidR="00311F39" w:rsidRPr="006D5367" w:rsidRDefault="00CA1548" w:rsidP="00E1431E">
            <w:pPr>
              <w:pStyle w:val="21"/>
              <w:spacing w:after="0" w:line="240" w:lineRule="auto"/>
              <w:ind w:left="0" w:firstLine="709"/>
              <w:rPr>
                <w:color w:val="000000"/>
                <w:sz w:val="26"/>
                <w:szCs w:val="26"/>
              </w:rPr>
            </w:pPr>
            <w:r>
              <w:rPr>
                <w:color w:val="000000"/>
                <w:sz w:val="26"/>
                <w:szCs w:val="26"/>
              </w:rPr>
              <w:t>1,2</w:t>
            </w:r>
          </w:p>
        </w:tc>
        <w:tc>
          <w:tcPr>
            <w:tcW w:w="1568" w:type="dxa"/>
          </w:tcPr>
          <w:p w:rsidR="00DF243F" w:rsidRPr="006D5367" w:rsidRDefault="00DF243F" w:rsidP="00DF243F">
            <w:pPr>
              <w:pStyle w:val="21"/>
              <w:spacing w:after="0" w:line="240" w:lineRule="auto"/>
              <w:ind w:left="0"/>
              <w:rPr>
                <w:color w:val="000000"/>
                <w:sz w:val="26"/>
                <w:szCs w:val="26"/>
              </w:rPr>
            </w:pPr>
          </w:p>
          <w:p w:rsidR="00311F39" w:rsidRPr="006D5367" w:rsidRDefault="00DF243F" w:rsidP="00E1431E">
            <w:pPr>
              <w:pStyle w:val="21"/>
              <w:spacing w:after="0" w:line="240" w:lineRule="auto"/>
              <w:ind w:left="0" w:firstLine="709"/>
              <w:rPr>
                <w:color w:val="000000"/>
                <w:sz w:val="26"/>
                <w:szCs w:val="26"/>
              </w:rPr>
            </w:pPr>
            <w:r>
              <w:rPr>
                <w:color w:val="000000"/>
                <w:sz w:val="26"/>
                <w:szCs w:val="26"/>
              </w:rPr>
              <w:t>1,6</w:t>
            </w:r>
          </w:p>
        </w:tc>
        <w:tc>
          <w:tcPr>
            <w:tcW w:w="1568" w:type="dxa"/>
          </w:tcPr>
          <w:p w:rsidR="00311F39" w:rsidRPr="006D5367" w:rsidRDefault="00311F39" w:rsidP="00E1431E">
            <w:pPr>
              <w:pStyle w:val="21"/>
              <w:spacing w:after="0" w:line="240" w:lineRule="auto"/>
              <w:ind w:left="0" w:firstLine="709"/>
              <w:rPr>
                <w:color w:val="000000"/>
                <w:sz w:val="26"/>
                <w:szCs w:val="26"/>
              </w:rPr>
            </w:pPr>
          </w:p>
          <w:p w:rsidR="00311F39" w:rsidRPr="006D5367" w:rsidRDefault="00175A41" w:rsidP="00E1431E">
            <w:pPr>
              <w:pStyle w:val="21"/>
              <w:spacing w:after="0" w:line="240" w:lineRule="auto"/>
              <w:ind w:left="0" w:firstLine="709"/>
              <w:rPr>
                <w:color w:val="000000"/>
                <w:sz w:val="26"/>
                <w:szCs w:val="26"/>
              </w:rPr>
            </w:pPr>
            <w:r>
              <w:rPr>
                <w:color w:val="000000"/>
                <w:sz w:val="26"/>
                <w:szCs w:val="26"/>
              </w:rPr>
              <w:t>3</w:t>
            </w:r>
          </w:p>
        </w:tc>
        <w:tc>
          <w:tcPr>
            <w:tcW w:w="2205" w:type="dxa"/>
          </w:tcPr>
          <w:p w:rsidR="00311F39" w:rsidRDefault="00EB1781" w:rsidP="00DA3721">
            <w:pPr>
              <w:pStyle w:val="21"/>
              <w:spacing w:after="0" w:line="240" w:lineRule="auto"/>
              <w:ind w:left="0"/>
              <w:rPr>
                <w:color w:val="000000"/>
                <w:sz w:val="26"/>
                <w:szCs w:val="26"/>
              </w:rPr>
            </w:pPr>
            <w:r>
              <w:rPr>
                <w:color w:val="000000"/>
                <w:sz w:val="26"/>
                <w:szCs w:val="26"/>
              </w:rPr>
              <w:t>Не выше 1,5</w:t>
            </w:r>
          </w:p>
          <w:p w:rsidR="00DA3721" w:rsidRPr="006D5367" w:rsidRDefault="00DA3721" w:rsidP="00DA3721">
            <w:pPr>
              <w:pStyle w:val="21"/>
              <w:spacing w:after="0" w:line="240" w:lineRule="auto"/>
              <w:ind w:left="0"/>
              <w:rPr>
                <w:color w:val="000000"/>
                <w:sz w:val="26"/>
                <w:szCs w:val="26"/>
              </w:rPr>
            </w:pPr>
          </w:p>
        </w:tc>
      </w:tr>
      <w:tr w:rsidR="00311F39" w:rsidRPr="006D5367" w:rsidTr="00A64346">
        <w:trPr>
          <w:trHeight w:val="540"/>
        </w:trPr>
        <w:tc>
          <w:tcPr>
            <w:tcW w:w="3062" w:type="dxa"/>
            <w:tcBorders>
              <w:bottom w:val="nil"/>
            </w:tcBorders>
          </w:tcPr>
          <w:p w:rsidR="00311F39" w:rsidRPr="00E76DA7" w:rsidRDefault="00E76DA7" w:rsidP="00E1431E">
            <w:pPr>
              <w:pStyle w:val="21"/>
              <w:spacing w:after="0" w:line="240" w:lineRule="auto"/>
              <w:ind w:left="0" w:hanging="142"/>
              <w:rPr>
                <w:color w:val="000000"/>
              </w:rPr>
            </w:pPr>
            <w:r w:rsidRPr="00E76DA7">
              <w:rPr>
                <w:color w:val="000000"/>
              </w:rPr>
              <w:t>Обеспеченность собственными источниками финансирования</w:t>
            </w:r>
          </w:p>
        </w:tc>
        <w:tc>
          <w:tcPr>
            <w:tcW w:w="1568" w:type="dxa"/>
            <w:tcBorders>
              <w:bottom w:val="nil"/>
            </w:tcBorders>
          </w:tcPr>
          <w:p w:rsidR="00311F39" w:rsidRPr="006D5367" w:rsidRDefault="00CA1548" w:rsidP="00E1431E">
            <w:pPr>
              <w:pStyle w:val="21"/>
              <w:spacing w:after="0" w:line="240" w:lineRule="auto"/>
              <w:ind w:left="0" w:firstLine="709"/>
              <w:rPr>
                <w:color w:val="000000"/>
                <w:sz w:val="26"/>
                <w:szCs w:val="26"/>
              </w:rPr>
            </w:pPr>
            <w:r>
              <w:rPr>
                <w:color w:val="000000"/>
                <w:sz w:val="26"/>
                <w:szCs w:val="26"/>
              </w:rPr>
              <w:t>0,3</w:t>
            </w:r>
          </w:p>
        </w:tc>
        <w:tc>
          <w:tcPr>
            <w:tcW w:w="1568" w:type="dxa"/>
            <w:tcBorders>
              <w:bottom w:val="nil"/>
            </w:tcBorders>
          </w:tcPr>
          <w:p w:rsidR="00311F39" w:rsidRPr="006D5367" w:rsidRDefault="00DF243F" w:rsidP="00E1431E">
            <w:pPr>
              <w:pStyle w:val="21"/>
              <w:spacing w:after="0" w:line="240" w:lineRule="auto"/>
              <w:ind w:left="0" w:firstLine="709"/>
              <w:rPr>
                <w:color w:val="000000"/>
                <w:sz w:val="26"/>
                <w:szCs w:val="26"/>
              </w:rPr>
            </w:pPr>
            <w:r>
              <w:rPr>
                <w:color w:val="000000"/>
                <w:sz w:val="26"/>
                <w:szCs w:val="26"/>
              </w:rPr>
              <w:t>0,3</w:t>
            </w:r>
          </w:p>
        </w:tc>
        <w:tc>
          <w:tcPr>
            <w:tcW w:w="1568" w:type="dxa"/>
            <w:tcBorders>
              <w:bottom w:val="nil"/>
            </w:tcBorders>
          </w:tcPr>
          <w:p w:rsidR="00311F39" w:rsidRPr="006D5367" w:rsidRDefault="00175A41" w:rsidP="00E1431E">
            <w:pPr>
              <w:pStyle w:val="21"/>
              <w:spacing w:after="0" w:line="240" w:lineRule="auto"/>
              <w:ind w:left="0" w:firstLine="709"/>
              <w:rPr>
                <w:color w:val="000000"/>
                <w:sz w:val="26"/>
                <w:szCs w:val="26"/>
              </w:rPr>
            </w:pPr>
            <w:r>
              <w:rPr>
                <w:color w:val="000000"/>
                <w:sz w:val="26"/>
                <w:szCs w:val="26"/>
              </w:rPr>
              <w:t>0,15</w:t>
            </w:r>
          </w:p>
        </w:tc>
        <w:tc>
          <w:tcPr>
            <w:tcW w:w="2205" w:type="dxa"/>
            <w:tcBorders>
              <w:bottom w:val="nil"/>
            </w:tcBorders>
          </w:tcPr>
          <w:p w:rsidR="00311F39" w:rsidRPr="006D5367" w:rsidRDefault="00EB1781" w:rsidP="00EB1781">
            <w:pPr>
              <w:pStyle w:val="21"/>
              <w:spacing w:after="0" w:line="240" w:lineRule="auto"/>
              <w:ind w:left="0"/>
              <w:rPr>
                <w:color w:val="000000"/>
                <w:sz w:val="26"/>
                <w:szCs w:val="26"/>
              </w:rPr>
            </w:pPr>
            <w:r>
              <w:rPr>
                <w:color w:val="000000"/>
                <w:sz w:val="26"/>
                <w:szCs w:val="26"/>
              </w:rPr>
              <w:t>Больше или равно 0,5</w:t>
            </w:r>
          </w:p>
        </w:tc>
      </w:tr>
      <w:tr w:rsidR="00311F39" w:rsidRPr="006D5367" w:rsidTr="000B499C">
        <w:trPr>
          <w:trHeight w:val="698"/>
        </w:trPr>
        <w:tc>
          <w:tcPr>
            <w:tcW w:w="3062" w:type="dxa"/>
            <w:tcBorders>
              <w:top w:val="single" w:sz="4" w:space="0" w:color="auto"/>
              <w:bottom w:val="single" w:sz="4" w:space="0" w:color="auto"/>
            </w:tcBorders>
          </w:tcPr>
          <w:p w:rsidR="00311F39" w:rsidRPr="006D5367" w:rsidRDefault="00E76DA7" w:rsidP="00E1431E">
            <w:pPr>
              <w:pStyle w:val="21"/>
              <w:spacing w:after="0" w:line="240" w:lineRule="auto"/>
              <w:ind w:left="0" w:hanging="142"/>
              <w:rPr>
                <w:color w:val="000000"/>
                <w:sz w:val="26"/>
                <w:szCs w:val="26"/>
              </w:rPr>
            </w:pPr>
            <w:r>
              <w:rPr>
                <w:color w:val="000000"/>
                <w:sz w:val="26"/>
                <w:szCs w:val="26"/>
              </w:rPr>
              <w:t>Коэффициент финансовой независимости</w:t>
            </w:r>
          </w:p>
        </w:tc>
        <w:tc>
          <w:tcPr>
            <w:tcW w:w="1568" w:type="dxa"/>
            <w:tcBorders>
              <w:top w:val="single" w:sz="4" w:space="0" w:color="auto"/>
              <w:bottom w:val="single" w:sz="4" w:space="0" w:color="auto"/>
            </w:tcBorders>
          </w:tcPr>
          <w:p w:rsidR="00311F39" w:rsidRPr="006D5367" w:rsidRDefault="00CA1548" w:rsidP="005E7019">
            <w:pPr>
              <w:pStyle w:val="21"/>
              <w:spacing w:after="0" w:line="240" w:lineRule="auto"/>
              <w:ind w:left="0" w:firstLine="709"/>
              <w:rPr>
                <w:color w:val="000000"/>
                <w:sz w:val="26"/>
                <w:szCs w:val="26"/>
              </w:rPr>
            </w:pPr>
            <w:r>
              <w:rPr>
                <w:color w:val="000000"/>
                <w:sz w:val="26"/>
                <w:szCs w:val="26"/>
              </w:rPr>
              <w:t>0,5</w:t>
            </w:r>
          </w:p>
        </w:tc>
        <w:tc>
          <w:tcPr>
            <w:tcW w:w="1568" w:type="dxa"/>
            <w:tcBorders>
              <w:top w:val="single" w:sz="4" w:space="0" w:color="auto"/>
              <w:bottom w:val="single" w:sz="4" w:space="0" w:color="auto"/>
            </w:tcBorders>
          </w:tcPr>
          <w:p w:rsidR="00311F39" w:rsidRPr="006D5367" w:rsidRDefault="00DF243F" w:rsidP="005E7019">
            <w:pPr>
              <w:pStyle w:val="21"/>
              <w:spacing w:after="0" w:line="240" w:lineRule="auto"/>
              <w:ind w:left="0" w:firstLine="709"/>
              <w:rPr>
                <w:color w:val="000000"/>
                <w:sz w:val="26"/>
                <w:szCs w:val="26"/>
              </w:rPr>
            </w:pPr>
            <w:r>
              <w:rPr>
                <w:color w:val="000000"/>
                <w:sz w:val="26"/>
                <w:szCs w:val="26"/>
              </w:rPr>
              <w:t>0,4</w:t>
            </w:r>
          </w:p>
        </w:tc>
        <w:tc>
          <w:tcPr>
            <w:tcW w:w="1568" w:type="dxa"/>
            <w:tcBorders>
              <w:top w:val="single" w:sz="4" w:space="0" w:color="auto"/>
              <w:bottom w:val="single" w:sz="4" w:space="0" w:color="auto"/>
            </w:tcBorders>
          </w:tcPr>
          <w:p w:rsidR="00311F39" w:rsidRPr="006D5367" w:rsidRDefault="00175A41" w:rsidP="005E7019">
            <w:pPr>
              <w:pStyle w:val="21"/>
              <w:spacing w:after="0" w:line="240" w:lineRule="auto"/>
              <w:ind w:left="0" w:firstLine="709"/>
              <w:rPr>
                <w:color w:val="000000"/>
                <w:sz w:val="26"/>
                <w:szCs w:val="26"/>
              </w:rPr>
            </w:pPr>
            <w:r>
              <w:rPr>
                <w:color w:val="000000"/>
                <w:sz w:val="26"/>
                <w:szCs w:val="26"/>
              </w:rPr>
              <w:t>0,25</w:t>
            </w:r>
          </w:p>
        </w:tc>
        <w:tc>
          <w:tcPr>
            <w:tcW w:w="2205" w:type="dxa"/>
            <w:tcBorders>
              <w:top w:val="single" w:sz="4" w:space="0" w:color="auto"/>
              <w:bottom w:val="single" w:sz="4" w:space="0" w:color="auto"/>
            </w:tcBorders>
          </w:tcPr>
          <w:p w:rsidR="00353E0B" w:rsidRDefault="00EB1781" w:rsidP="00E1431E">
            <w:pPr>
              <w:pStyle w:val="21"/>
              <w:spacing w:after="0" w:line="240" w:lineRule="auto"/>
              <w:ind w:left="0" w:firstLine="709"/>
              <w:rPr>
                <w:color w:val="000000"/>
                <w:sz w:val="26"/>
                <w:szCs w:val="26"/>
              </w:rPr>
            </w:pPr>
            <w:r>
              <w:rPr>
                <w:color w:val="000000"/>
                <w:sz w:val="26"/>
                <w:szCs w:val="26"/>
              </w:rPr>
              <w:t>0,4-0,6</w:t>
            </w:r>
          </w:p>
          <w:p w:rsidR="00353E0B" w:rsidRPr="006D5367" w:rsidRDefault="00353E0B" w:rsidP="00E1431E">
            <w:pPr>
              <w:pStyle w:val="21"/>
              <w:spacing w:after="0" w:line="240" w:lineRule="auto"/>
              <w:ind w:left="0" w:firstLine="709"/>
              <w:rPr>
                <w:color w:val="000000"/>
                <w:sz w:val="26"/>
                <w:szCs w:val="26"/>
              </w:rPr>
            </w:pPr>
          </w:p>
        </w:tc>
      </w:tr>
      <w:tr w:rsidR="00311F39" w:rsidRPr="006D5367" w:rsidTr="000B499C">
        <w:trPr>
          <w:trHeight w:val="708"/>
        </w:trPr>
        <w:tc>
          <w:tcPr>
            <w:tcW w:w="3062" w:type="dxa"/>
            <w:tcBorders>
              <w:top w:val="single" w:sz="4" w:space="0" w:color="auto"/>
            </w:tcBorders>
          </w:tcPr>
          <w:p w:rsidR="00311F39" w:rsidRPr="006D5367" w:rsidRDefault="00E1431E" w:rsidP="00E1431E">
            <w:pPr>
              <w:pStyle w:val="21"/>
              <w:spacing w:after="0" w:line="240" w:lineRule="auto"/>
              <w:ind w:left="0" w:hanging="142"/>
              <w:rPr>
                <w:color w:val="000000"/>
                <w:sz w:val="26"/>
                <w:szCs w:val="26"/>
              </w:rPr>
            </w:pPr>
            <w:r>
              <w:rPr>
                <w:color w:val="000000"/>
                <w:sz w:val="26"/>
                <w:szCs w:val="26"/>
              </w:rPr>
              <w:t>Коэффициент финансирования</w:t>
            </w:r>
          </w:p>
        </w:tc>
        <w:tc>
          <w:tcPr>
            <w:tcW w:w="1568" w:type="dxa"/>
            <w:tcBorders>
              <w:top w:val="single" w:sz="4" w:space="0" w:color="auto"/>
            </w:tcBorders>
            <w:shd w:val="clear" w:color="auto" w:fill="auto"/>
          </w:tcPr>
          <w:p w:rsidR="00311F39" w:rsidRPr="006D5367" w:rsidRDefault="007C4BB8" w:rsidP="00E1431E">
            <w:pPr>
              <w:pStyle w:val="21"/>
              <w:spacing w:after="0" w:line="240" w:lineRule="auto"/>
              <w:ind w:left="0" w:firstLine="709"/>
              <w:rPr>
                <w:color w:val="000000"/>
                <w:sz w:val="26"/>
                <w:szCs w:val="26"/>
              </w:rPr>
            </w:pPr>
            <w:r>
              <w:rPr>
                <w:color w:val="000000"/>
                <w:sz w:val="26"/>
                <w:szCs w:val="26"/>
              </w:rPr>
              <w:t>0,85</w:t>
            </w:r>
          </w:p>
        </w:tc>
        <w:tc>
          <w:tcPr>
            <w:tcW w:w="1568" w:type="dxa"/>
            <w:tcBorders>
              <w:top w:val="single" w:sz="4" w:space="0" w:color="auto"/>
            </w:tcBorders>
            <w:shd w:val="clear" w:color="auto" w:fill="auto"/>
          </w:tcPr>
          <w:p w:rsidR="00311F39" w:rsidRPr="006D5367" w:rsidRDefault="00DF243F" w:rsidP="00E1431E">
            <w:pPr>
              <w:pStyle w:val="21"/>
              <w:spacing w:after="0" w:line="240" w:lineRule="auto"/>
              <w:ind w:left="0" w:firstLine="709"/>
              <w:rPr>
                <w:color w:val="000000"/>
                <w:sz w:val="26"/>
                <w:szCs w:val="26"/>
              </w:rPr>
            </w:pPr>
            <w:r>
              <w:rPr>
                <w:color w:val="000000"/>
                <w:sz w:val="26"/>
                <w:szCs w:val="26"/>
              </w:rPr>
              <w:t>0,6</w:t>
            </w:r>
          </w:p>
        </w:tc>
        <w:tc>
          <w:tcPr>
            <w:tcW w:w="1568" w:type="dxa"/>
            <w:tcBorders>
              <w:top w:val="single" w:sz="4" w:space="0" w:color="auto"/>
            </w:tcBorders>
            <w:shd w:val="clear" w:color="auto" w:fill="auto"/>
          </w:tcPr>
          <w:p w:rsidR="00311F39" w:rsidRPr="006D5367" w:rsidRDefault="00175A41" w:rsidP="00E1431E">
            <w:pPr>
              <w:pStyle w:val="21"/>
              <w:spacing w:after="0" w:line="240" w:lineRule="auto"/>
              <w:ind w:left="0" w:firstLine="709"/>
              <w:rPr>
                <w:color w:val="000000"/>
                <w:sz w:val="26"/>
                <w:szCs w:val="26"/>
              </w:rPr>
            </w:pPr>
            <w:r>
              <w:rPr>
                <w:color w:val="000000"/>
                <w:sz w:val="26"/>
                <w:szCs w:val="26"/>
              </w:rPr>
              <w:t>0,33</w:t>
            </w:r>
          </w:p>
        </w:tc>
        <w:tc>
          <w:tcPr>
            <w:tcW w:w="2205" w:type="dxa"/>
            <w:tcBorders>
              <w:top w:val="single" w:sz="4" w:space="0" w:color="auto"/>
            </w:tcBorders>
            <w:shd w:val="clear" w:color="auto" w:fill="auto"/>
          </w:tcPr>
          <w:p w:rsidR="00311F39" w:rsidRPr="006D5367" w:rsidRDefault="00EB1781" w:rsidP="00E1431E">
            <w:pPr>
              <w:pStyle w:val="21"/>
              <w:spacing w:after="0" w:line="240" w:lineRule="auto"/>
              <w:ind w:left="0" w:firstLine="709"/>
              <w:rPr>
                <w:color w:val="000000"/>
                <w:sz w:val="26"/>
                <w:szCs w:val="26"/>
              </w:rPr>
            </w:pPr>
            <w:r>
              <w:rPr>
                <w:color w:val="000000"/>
                <w:sz w:val="26"/>
                <w:szCs w:val="26"/>
              </w:rPr>
              <w:t>0,7-1,5</w:t>
            </w:r>
          </w:p>
        </w:tc>
      </w:tr>
      <w:tr w:rsidR="00311F39" w:rsidRPr="006D5367">
        <w:trPr>
          <w:trHeight w:val="435"/>
        </w:trPr>
        <w:tc>
          <w:tcPr>
            <w:tcW w:w="3062" w:type="dxa"/>
          </w:tcPr>
          <w:p w:rsidR="00311F39" w:rsidRPr="006D5367" w:rsidRDefault="00E1431E" w:rsidP="00E1431E">
            <w:pPr>
              <w:pStyle w:val="21"/>
              <w:spacing w:after="0" w:line="240" w:lineRule="auto"/>
              <w:ind w:left="0" w:hanging="142"/>
              <w:rPr>
                <w:color w:val="000000"/>
                <w:sz w:val="26"/>
                <w:szCs w:val="26"/>
              </w:rPr>
            </w:pPr>
            <w:r>
              <w:rPr>
                <w:color w:val="000000"/>
                <w:sz w:val="26"/>
                <w:szCs w:val="26"/>
              </w:rPr>
              <w:t>Коэффициент финансовой устойчивости</w:t>
            </w:r>
          </w:p>
        </w:tc>
        <w:tc>
          <w:tcPr>
            <w:tcW w:w="1568" w:type="dxa"/>
          </w:tcPr>
          <w:p w:rsidR="00311F39" w:rsidRPr="006D5367" w:rsidRDefault="007C4BB8" w:rsidP="00E1431E">
            <w:pPr>
              <w:pStyle w:val="21"/>
              <w:spacing w:after="0" w:line="240" w:lineRule="auto"/>
              <w:ind w:left="0" w:firstLine="709"/>
              <w:rPr>
                <w:color w:val="000000"/>
                <w:sz w:val="26"/>
                <w:szCs w:val="26"/>
              </w:rPr>
            </w:pPr>
            <w:r>
              <w:rPr>
                <w:color w:val="000000"/>
                <w:sz w:val="26"/>
                <w:szCs w:val="26"/>
              </w:rPr>
              <w:t>0,46</w:t>
            </w:r>
          </w:p>
        </w:tc>
        <w:tc>
          <w:tcPr>
            <w:tcW w:w="1568" w:type="dxa"/>
          </w:tcPr>
          <w:p w:rsidR="00311F39" w:rsidRPr="006D5367" w:rsidRDefault="00DF243F" w:rsidP="00E1431E">
            <w:pPr>
              <w:pStyle w:val="21"/>
              <w:spacing w:after="0" w:line="240" w:lineRule="auto"/>
              <w:ind w:left="0" w:firstLine="709"/>
              <w:rPr>
                <w:color w:val="000000"/>
                <w:sz w:val="26"/>
                <w:szCs w:val="26"/>
              </w:rPr>
            </w:pPr>
            <w:r>
              <w:rPr>
                <w:color w:val="000000"/>
                <w:sz w:val="26"/>
                <w:szCs w:val="26"/>
              </w:rPr>
              <w:t>0,4</w:t>
            </w:r>
          </w:p>
        </w:tc>
        <w:tc>
          <w:tcPr>
            <w:tcW w:w="1568" w:type="dxa"/>
          </w:tcPr>
          <w:p w:rsidR="00311F39" w:rsidRPr="006D5367" w:rsidRDefault="00175A41" w:rsidP="00E1431E">
            <w:pPr>
              <w:pStyle w:val="21"/>
              <w:spacing w:after="0" w:line="240" w:lineRule="auto"/>
              <w:ind w:left="0" w:firstLine="709"/>
              <w:rPr>
                <w:color w:val="000000"/>
                <w:sz w:val="26"/>
                <w:szCs w:val="26"/>
              </w:rPr>
            </w:pPr>
            <w:r>
              <w:rPr>
                <w:color w:val="000000"/>
                <w:sz w:val="26"/>
                <w:szCs w:val="26"/>
              </w:rPr>
              <w:t>0,25</w:t>
            </w:r>
          </w:p>
        </w:tc>
        <w:tc>
          <w:tcPr>
            <w:tcW w:w="2205" w:type="dxa"/>
          </w:tcPr>
          <w:p w:rsidR="00311F39" w:rsidRPr="00EB1781" w:rsidRDefault="00EB1781" w:rsidP="00E1431E">
            <w:pPr>
              <w:pStyle w:val="21"/>
              <w:spacing w:after="0" w:line="240" w:lineRule="auto"/>
              <w:ind w:left="0"/>
              <w:rPr>
                <w:color w:val="000000"/>
                <w:sz w:val="26"/>
                <w:szCs w:val="26"/>
              </w:rPr>
            </w:pPr>
            <w:r>
              <w:rPr>
                <w:color w:val="000000"/>
                <w:sz w:val="20"/>
                <w:szCs w:val="20"/>
              </w:rPr>
              <w:t xml:space="preserve"> </w:t>
            </w:r>
            <w:r w:rsidRPr="00EB1781">
              <w:rPr>
                <w:color w:val="000000"/>
                <w:sz w:val="26"/>
                <w:szCs w:val="26"/>
              </w:rPr>
              <w:t>Больше или равно 0,6</w:t>
            </w:r>
          </w:p>
        </w:tc>
      </w:tr>
      <w:tr w:rsidR="00311F39" w:rsidRPr="006D5367" w:rsidTr="007D0173">
        <w:trPr>
          <w:cantSplit/>
          <w:trHeight w:val="298"/>
        </w:trPr>
        <w:tc>
          <w:tcPr>
            <w:tcW w:w="9971" w:type="dxa"/>
            <w:gridSpan w:val="5"/>
          </w:tcPr>
          <w:p w:rsidR="00311F39" w:rsidRPr="00E1431E" w:rsidRDefault="00311F39" w:rsidP="00E1431E">
            <w:pPr>
              <w:pStyle w:val="21"/>
              <w:spacing w:after="0" w:line="240" w:lineRule="auto"/>
              <w:ind w:left="0" w:hanging="142"/>
              <w:jc w:val="center"/>
              <w:rPr>
                <w:b/>
                <w:iCs/>
                <w:color w:val="000000"/>
                <w:sz w:val="26"/>
                <w:szCs w:val="26"/>
              </w:rPr>
            </w:pPr>
            <w:r w:rsidRPr="00E1431E">
              <w:rPr>
                <w:b/>
                <w:iCs/>
                <w:color w:val="000000"/>
                <w:sz w:val="26"/>
                <w:szCs w:val="26"/>
              </w:rPr>
              <w:t>Показатели деловой активности</w:t>
            </w:r>
          </w:p>
        </w:tc>
      </w:tr>
      <w:tr w:rsidR="00311F39" w:rsidRPr="006D5367">
        <w:trPr>
          <w:trHeight w:val="298"/>
        </w:trPr>
        <w:tc>
          <w:tcPr>
            <w:tcW w:w="3062" w:type="dxa"/>
          </w:tcPr>
          <w:p w:rsidR="00311F39" w:rsidRPr="006D5367" w:rsidRDefault="00E1431E" w:rsidP="00E1431E">
            <w:pPr>
              <w:pStyle w:val="21"/>
              <w:spacing w:after="0" w:line="240" w:lineRule="auto"/>
              <w:ind w:left="0" w:hanging="142"/>
              <w:rPr>
                <w:color w:val="000000"/>
                <w:sz w:val="26"/>
                <w:szCs w:val="26"/>
              </w:rPr>
            </w:pPr>
            <w:r>
              <w:rPr>
                <w:color w:val="000000"/>
                <w:sz w:val="26"/>
                <w:szCs w:val="26"/>
              </w:rPr>
              <w:t>Общая оборачиваемость капитала</w:t>
            </w:r>
          </w:p>
        </w:tc>
        <w:tc>
          <w:tcPr>
            <w:tcW w:w="1568" w:type="dxa"/>
          </w:tcPr>
          <w:p w:rsidR="00311F39" w:rsidRPr="006D5367" w:rsidRDefault="007C4BB8" w:rsidP="00E1431E">
            <w:pPr>
              <w:pStyle w:val="21"/>
              <w:spacing w:after="0" w:line="240" w:lineRule="auto"/>
              <w:ind w:left="0" w:firstLine="709"/>
              <w:rPr>
                <w:color w:val="000000"/>
                <w:sz w:val="26"/>
                <w:szCs w:val="26"/>
              </w:rPr>
            </w:pPr>
            <w:r>
              <w:rPr>
                <w:color w:val="000000"/>
                <w:sz w:val="26"/>
                <w:szCs w:val="26"/>
              </w:rPr>
              <w:t>2,5</w:t>
            </w:r>
          </w:p>
        </w:tc>
        <w:tc>
          <w:tcPr>
            <w:tcW w:w="1568" w:type="dxa"/>
          </w:tcPr>
          <w:p w:rsidR="00311F39" w:rsidRPr="006D5367" w:rsidRDefault="00DF243F" w:rsidP="00E1431E">
            <w:pPr>
              <w:pStyle w:val="21"/>
              <w:spacing w:after="0" w:line="240" w:lineRule="auto"/>
              <w:ind w:left="0" w:firstLine="709"/>
              <w:rPr>
                <w:color w:val="000000"/>
                <w:sz w:val="26"/>
                <w:szCs w:val="26"/>
              </w:rPr>
            </w:pPr>
            <w:r>
              <w:rPr>
                <w:color w:val="000000"/>
                <w:sz w:val="26"/>
                <w:szCs w:val="26"/>
              </w:rPr>
              <w:t>1,8</w:t>
            </w:r>
          </w:p>
        </w:tc>
        <w:tc>
          <w:tcPr>
            <w:tcW w:w="1568" w:type="dxa"/>
          </w:tcPr>
          <w:p w:rsidR="00311F39" w:rsidRPr="006D5367" w:rsidRDefault="002D3466" w:rsidP="00E1431E">
            <w:pPr>
              <w:pStyle w:val="21"/>
              <w:spacing w:after="0" w:line="240" w:lineRule="auto"/>
              <w:ind w:left="0" w:firstLine="709"/>
              <w:rPr>
                <w:color w:val="000000"/>
                <w:sz w:val="26"/>
                <w:szCs w:val="26"/>
              </w:rPr>
            </w:pPr>
            <w:r>
              <w:rPr>
                <w:color w:val="000000"/>
                <w:sz w:val="26"/>
                <w:szCs w:val="26"/>
              </w:rPr>
              <w:t>1</w:t>
            </w:r>
          </w:p>
        </w:tc>
        <w:tc>
          <w:tcPr>
            <w:tcW w:w="2205" w:type="dxa"/>
          </w:tcPr>
          <w:p w:rsidR="00311F39" w:rsidRPr="006D5367" w:rsidRDefault="00311F39" w:rsidP="00E1431E">
            <w:pPr>
              <w:pStyle w:val="21"/>
              <w:spacing w:after="0" w:line="240" w:lineRule="auto"/>
              <w:ind w:left="0" w:firstLine="709"/>
              <w:rPr>
                <w:color w:val="000000"/>
                <w:sz w:val="26"/>
                <w:szCs w:val="26"/>
              </w:rPr>
            </w:pPr>
          </w:p>
        </w:tc>
      </w:tr>
    </w:tbl>
    <w:tbl>
      <w:tblPr>
        <w:tblpPr w:leftFromText="180" w:rightFromText="180" w:vertAnchor="text" w:horzAnchor="margin" w:tblpY="16"/>
        <w:tblW w:w="9971"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2"/>
        <w:gridCol w:w="1568"/>
        <w:gridCol w:w="1568"/>
        <w:gridCol w:w="1568"/>
        <w:gridCol w:w="2205"/>
      </w:tblGrid>
      <w:tr w:rsidR="007D0173" w:rsidRPr="00591ED6" w:rsidTr="005E7019">
        <w:trPr>
          <w:trHeight w:val="414"/>
        </w:trPr>
        <w:tc>
          <w:tcPr>
            <w:tcW w:w="3062" w:type="dxa"/>
          </w:tcPr>
          <w:p w:rsidR="007D0173" w:rsidRPr="00591ED6" w:rsidRDefault="00E1431E" w:rsidP="00E1431E">
            <w:pPr>
              <w:pStyle w:val="21"/>
              <w:spacing w:after="0" w:line="240" w:lineRule="auto"/>
              <w:ind w:left="142" w:hanging="142"/>
              <w:rPr>
                <w:color w:val="000000"/>
              </w:rPr>
            </w:pPr>
            <w:r>
              <w:rPr>
                <w:color w:val="000000"/>
              </w:rPr>
              <w:t>Оборачиваемость оборотных средств</w:t>
            </w:r>
          </w:p>
        </w:tc>
        <w:tc>
          <w:tcPr>
            <w:tcW w:w="1568" w:type="dxa"/>
            <w:shd w:val="clear" w:color="auto" w:fill="auto"/>
          </w:tcPr>
          <w:p w:rsidR="007D0173" w:rsidRPr="00591ED6" w:rsidRDefault="007C4BB8" w:rsidP="00E1431E">
            <w:pPr>
              <w:pStyle w:val="21"/>
              <w:spacing w:after="0" w:line="240" w:lineRule="auto"/>
              <w:ind w:left="0" w:firstLine="709"/>
              <w:rPr>
                <w:color w:val="000000"/>
              </w:rPr>
            </w:pPr>
            <w:r>
              <w:rPr>
                <w:color w:val="000000"/>
              </w:rPr>
              <w:t>3</w:t>
            </w:r>
          </w:p>
        </w:tc>
        <w:tc>
          <w:tcPr>
            <w:tcW w:w="1568" w:type="dxa"/>
            <w:shd w:val="clear" w:color="auto" w:fill="auto"/>
          </w:tcPr>
          <w:p w:rsidR="007D0173" w:rsidRPr="00591ED6" w:rsidRDefault="00DF243F" w:rsidP="00E1431E">
            <w:pPr>
              <w:pStyle w:val="21"/>
              <w:spacing w:after="0" w:line="240" w:lineRule="auto"/>
              <w:ind w:left="0" w:firstLine="709"/>
              <w:rPr>
                <w:color w:val="000000"/>
              </w:rPr>
            </w:pPr>
            <w:r>
              <w:rPr>
                <w:color w:val="000000"/>
              </w:rPr>
              <w:t>2</w:t>
            </w:r>
          </w:p>
        </w:tc>
        <w:tc>
          <w:tcPr>
            <w:tcW w:w="1568" w:type="dxa"/>
            <w:shd w:val="clear" w:color="auto" w:fill="auto"/>
          </w:tcPr>
          <w:p w:rsidR="007D0173" w:rsidRPr="00591ED6" w:rsidRDefault="002D3466" w:rsidP="00E1431E">
            <w:pPr>
              <w:pStyle w:val="21"/>
              <w:spacing w:after="0" w:line="240" w:lineRule="auto"/>
              <w:ind w:left="0" w:firstLine="709"/>
              <w:rPr>
                <w:color w:val="000000"/>
              </w:rPr>
            </w:pPr>
            <w:r>
              <w:rPr>
                <w:color w:val="000000"/>
              </w:rPr>
              <w:t>1,13</w:t>
            </w:r>
          </w:p>
        </w:tc>
        <w:tc>
          <w:tcPr>
            <w:tcW w:w="2205" w:type="dxa"/>
            <w:shd w:val="clear" w:color="auto" w:fill="auto"/>
          </w:tcPr>
          <w:p w:rsidR="007D0173" w:rsidRPr="00591ED6" w:rsidRDefault="007D0173" w:rsidP="00E1431E">
            <w:pPr>
              <w:pStyle w:val="21"/>
              <w:spacing w:after="0" w:line="240" w:lineRule="auto"/>
              <w:ind w:left="0" w:firstLine="709"/>
              <w:rPr>
                <w:color w:val="000000"/>
              </w:rPr>
            </w:pPr>
          </w:p>
        </w:tc>
      </w:tr>
      <w:tr w:rsidR="007D0173" w:rsidRPr="00591ED6" w:rsidTr="005E7019">
        <w:trPr>
          <w:trHeight w:val="263"/>
        </w:trPr>
        <w:tc>
          <w:tcPr>
            <w:tcW w:w="3062" w:type="dxa"/>
          </w:tcPr>
          <w:p w:rsidR="007D0173" w:rsidRPr="00591ED6" w:rsidRDefault="00E1431E" w:rsidP="00E1431E">
            <w:pPr>
              <w:pStyle w:val="21"/>
              <w:spacing w:after="0" w:line="240" w:lineRule="auto"/>
              <w:ind w:left="142" w:hanging="142"/>
              <w:rPr>
                <w:color w:val="000000"/>
              </w:rPr>
            </w:pPr>
            <w:r>
              <w:rPr>
                <w:color w:val="000000"/>
              </w:rPr>
              <w:t>Отдача собственного капитала</w:t>
            </w:r>
          </w:p>
        </w:tc>
        <w:tc>
          <w:tcPr>
            <w:tcW w:w="1568" w:type="dxa"/>
          </w:tcPr>
          <w:p w:rsidR="007D0173" w:rsidRPr="00591ED6" w:rsidRDefault="007C4BB8" w:rsidP="00E1431E">
            <w:pPr>
              <w:pStyle w:val="21"/>
              <w:spacing w:after="0" w:line="240" w:lineRule="auto"/>
              <w:ind w:left="0" w:firstLine="709"/>
              <w:rPr>
                <w:color w:val="000000"/>
              </w:rPr>
            </w:pPr>
            <w:r>
              <w:rPr>
                <w:color w:val="000000"/>
              </w:rPr>
              <w:t>5,4</w:t>
            </w:r>
          </w:p>
        </w:tc>
        <w:tc>
          <w:tcPr>
            <w:tcW w:w="1568" w:type="dxa"/>
          </w:tcPr>
          <w:p w:rsidR="007D0173" w:rsidRPr="00591ED6" w:rsidRDefault="00DF243F" w:rsidP="00E1431E">
            <w:pPr>
              <w:pStyle w:val="21"/>
              <w:spacing w:after="0" w:line="240" w:lineRule="auto"/>
              <w:ind w:left="0" w:firstLine="709"/>
              <w:rPr>
                <w:color w:val="000000"/>
              </w:rPr>
            </w:pPr>
            <w:r>
              <w:rPr>
                <w:color w:val="000000"/>
              </w:rPr>
              <w:t>13,6</w:t>
            </w:r>
          </w:p>
        </w:tc>
        <w:tc>
          <w:tcPr>
            <w:tcW w:w="1568" w:type="dxa"/>
          </w:tcPr>
          <w:p w:rsidR="007D0173" w:rsidRPr="00591ED6" w:rsidRDefault="002D3466" w:rsidP="00E1431E">
            <w:pPr>
              <w:pStyle w:val="21"/>
              <w:spacing w:after="0" w:line="240" w:lineRule="auto"/>
              <w:ind w:left="0" w:firstLine="709"/>
              <w:rPr>
                <w:color w:val="000000"/>
              </w:rPr>
            </w:pPr>
            <w:r>
              <w:rPr>
                <w:color w:val="000000"/>
              </w:rPr>
              <w:t>8,7</w:t>
            </w:r>
          </w:p>
        </w:tc>
        <w:tc>
          <w:tcPr>
            <w:tcW w:w="2205" w:type="dxa"/>
          </w:tcPr>
          <w:p w:rsidR="007D0173" w:rsidRPr="006D5367" w:rsidRDefault="007D0173" w:rsidP="00E1431E">
            <w:pPr>
              <w:pStyle w:val="21"/>
              <w:spacing w:after="0" w:line="240" w:lineRule="auto"/>
              <w:ind w:left="0"/>
              <w:rPr>
                <w:color w:val="000000"/>
                <w:sz w:val="20"/>
                <w:szCs w:val="20"/>
              </w:rPr>
            </w:pPr>
          </w:p>
        </w:tc>
      </w:tr>
      <w:tr w:rsidR="007D0173" w:rsidRPr="00591ED6" w:rsidTr="005E7019">
        <w:trPr>
          <w:trHeight w:val="509"/>
        </w:trPr>
        <w:tc>
          <w:tcPr>
            <w:tcW w:w="3062" w:type="dxa"/>
          </w:tcPr>
          <w:p w:rsidR="007D0173" w:rsidRPr="00591ED6" w:rsidRDefault="00E1431E" w:rsidP="00E1431E">
            <w:pPr>
              <w:pStyle w:val="21"/>
              <w:spacing w:after="0" w:line="240" w:lineRule="auto"/>
              <w:ind w:left="142" w:hanging="142"/>
              <w:rPr>
                <w:color w:val="000000"/>
              </w:rPr>
            </w:pPr>
            <w:r>
              <w:rPr>
                <w:color w:val="000000"/>
              </w:rPr>
              <w:t>Оборачиваемость материальных активов</w:t>
            </w:r>
          </w:p>
        </w:tc>
        <w:tc>
          <w:tcPr>
            <w:tcW w:w="1568" w:type="dxa"/>
          </w:tcPr>
          <w:p w:rsidR="007D0173" w:rsidRPr="00591ED6" w:rsidRDefault="007C4BB8" w:rsidP="00E1431E">
            <w:pPr>
              <w:pStyle w:val="21"/>
              <w:spacing w:after="0" w:line="240" w:lineRule="auto"/>
              <w:ind w:left="0" w:firstLine="709"/>
              <w:rPr>
                <w:color w:val="000000"/>
              </w:rPr>
            </w:pPr>
            <w:r>
              <w:rPr>
                <w:color w:val="000000"/>
              </w:rPr>
              <w:t>52</w:t>
            </w:r>
          </w:p>
        </w:tc>
        <w:tc>
          <w:tcPr>
            <w:tcW w:w="1568" w:type="dxa"/>
          </w:tcPr>
          <w:p w:rsidR="007D0173" w:rsidRPr="00591ED6" w:rsidRDefault="0046315B" w:rsidP="00E1431E">
            <w:pPr>
              <w:pStyle w:val="21"/>
              <w:spacing w:after="0" w:line="240" w:lineRule="auto"/>
              <w:ind w:left="0" w:firstLine="709"/>
              <w:rPr>
                <w:color w:val="000000"/>
              </w:rPr>
            </w:pPr>
            <w:r>
              <w:rPr>
                <w:color w:val="000000"/>
              </w:rPr>
              <w:t>103</w:t>
            </w:r>
          </w:p>
        </w:tc>
        <w:tc>
          <w:tcPr>
            <w:tcW w:w="1568" w:type="dxa"/>
          </w:tcPr>
          <w:p w:rsidR="007D0173" w:rsidRPr="00591ED6" w:rsidRDefault="002D3466" w:rsidP="00E1431E">
            <w:pPr>
              <w:pStyle w:val="21"/>
              <w:spacing w:after="0" w:line="240" w:lineRule="auto"/>
              <w:ind w:left="0" w:firstLine="709"/>
              <w:rPr>
                <w:color w:val="000000"/>
              </w:rPr>
            </w:pPr>
            <w:r>
              <w:rPr>
                <w:color w:val="000000"/>
              </w:rPr>
              <w:t>219</w:t>
            </w:r>
          </w:p>
        </w:tc>
        <w:tc>
          <w:tcPr>
            <w:tcW w:w="2205" w:type="dxa"/>
          </w:tcPr>
          <w:p w:rsidR="007D0173" w:rsidRPr="00591ED6" w:rsidRDefault="007D0173" w:rsidP="00E1431E">
            <w:pPr>
              <w:pStyle w:val="21"/>
              <w:spacing w:after="0" w:line="240" w:lineRule="auto"/>
              <w:ind w:left="0" w:firstLine="709"/>
              <w:rPr>
                <w:color w:val="000000"/>
              </w:rPr>
            </w:pPr>
          </w:p>
        </w:tc>
      </w:tr>
      <w:tr w:rsidR="007D0173" w:rsidRPr="00591ED6" w:rsidTr="005E7019">
        <w:trPr>
          <w:trHeight w:val="334"/>
        </w:trPr>
        <w:tc>
          <w:tcPr>
            <w:tcW w:w="3062" w:type="dxa"/>
          </w:tcPr>
          <w:p w:rsidR="007D0173" w:rsidRPr="00591ED6" w:rsidRDefault="00E1431E" w:rsidP="00E1431E">
            <w:pPr>
              <w:pStyle w:val="21"/>
              <w:spacing w:after="0" w:line="240" w:lineRule="auto"/>
              <w:ind w:left="142" w:hanging="142"/>
              <w:rPr>
                <w:color w:val="000000"/>
              </w:rPr>
            </w:pPr>
            <w:r>
              <w:rPr>
                <w:color w:val="000000"/>
              </w:rPr>
              <w:t>Оборачиваемость средств в расчетах</w:t>
            </w:r>
          </w:p>
        </w:tc>
        <w:tc>
          <w:tcPr>
            <w:tcW w:w="1568" w:type="dxa"/>
          </w:tcPr>
          <w:p w:rsidR="007D0173" w:rsidRPr="00591ED6" w:rsidRDefault="007C4BB8" w:rsidP="00E1431E">
            <w:pPr>
              <w:pStyle w:val="21"/>
              <w:spacing w:after="0" w:line="240" w:lineRule="auto"/>
              <w:ind w:left="0" w:firstLine="709"/>
              <w:rPr>
                <w:color w:val="000000"/>
              </w:rPr>
            </w:pPr>
            <w:r>
              <w:rPr>
                <w:color w:val="000000"/>
              </w:rPr>
              <w:t>25</w:t>
            </w:r>
          </w:p>
        </w:tc>
        <w:tc>
          <w:tcPr>
            <w:tcW w:w="1568" w:type="dxa"/>
          </w:tcPr>
          <w:p w:rsidR="007D0173" w:rsidRPr="00591ED6" w:rsidRDefault="0046315B" w:rsidP="00E1431E">
            <w:pPr>
              <w:pStyle w:val="21"/>
              <w:spacing w:after="0" w:line="240" w:lineRule="auto"/>
              <w:ind w:left="0" w:firstLine="709"/>
              <w:rPr>
                <w:color w:val="000000"/>
              </w:rPr>
            </w:pPr>
            <w:r>
              <w:rPr>
                <w:color w:val="000000"/>
              </w:rPr>
              <w:t>19</w:t>
            </w:r>
          </w:p>
        </w:tc>
        <w:tc>
          <w:tcPr>
            <w:tcW w:w="1568" w:type="dxa"/>
          </w:tcPr>
          <w:p w:rsidR="007D0173" w:rsidRPr="00591ED6" w:rsidRDefault="002D3466" w:rsidP="00E1431E">
            <w:pPr>
              <w:pStyle w:val="21"/>
              <w:spacing w:after="0" w:line="240" w:lineRule="auto"/>
              <w:ind w:left="0" w:firstLine="709"/>
              <w:rPr>
                <w:color w:val="000000"/>
              </w:rPr>
            </w:pPr>
            <w:r>
              <w:rPr>
                <w:color w:val="000000"/>
              </w:rPr>
              <w:t>57</w:t>
            </w:r>
          </w:p>
        </w:tc>
        <w:tc>
          <w:tcPr>
            <w:tcW w:w="2205" w:type="dxa"/>
          </w:tcPr>
          <w:p w:rsidR="007D0173" w:rsidRPr="00591ED6" w:rsidRDefault="007D0173" w:rsidP="00E1431E">
            <w:pPr>
              <w:pStyle w:val="21"/>
              <w:spacing w:after="0" w:line="240" w:lineRule="auto"/>
              <w:ind w:left="0" w:firstLine="709"/>
              <w:rPr>
                <w:color w:val="000000"/>
              </w:rPr>
            </w:pPr>
          </w:p>
        </w:tc>
      </w:tr>
      <w:tr w:rsidR="007D0173" w:rsidRPr="00591ED6" w:rsidTr="005E7019">
        <w:trPr>
          <w:trHeight w:val="243"/>
        </w:trPr>
        <w:tc>
          <w:tcPr>
            <w:tcW w:w="3062" w:type="dxa"/>
          </w:tcPr>
          <w:p w:rsidR="007D0173" w:rsidRPr="00591ED6" w:rsidRDefault="00E1431E" w:rsidP="00E1431E">
            <w:pPr>
              <w:pStyle w:val="21"/>
              <w:spacing w:after="0" w:line="240" w:lineRule="auto"/>
              <w:ind w:left="142" w:hanging="142"/>
              <w:rPr>
                <w:color w:val="000000"/>
              </w:rPr>
            </w:pPr>
            <w:r>
              <w:rPr>
                <w:color w:val="000000"/>
              </w:rPr>
              <w:t>Оборачиваемость кредиторской задолженности</w:t>
            </w:r>
          </w:p>
        </w:tc>
        <w:tc>
          <w:tcPr>
            <w:tcW w:w="1568" w:type="dxa"/>
          </w:tcPr>
          <w:p w:rsidR="007D0173" w:rsidRPr="00591ED6" w:rsidRDefault="007C4BB8" w:rsidP="00E1431E">
            <w:pPr>
              <w:pStyle w:val="21"/>
              <w:spacing w:after="0" w:line="240" w:lineRule="auto"/>
              <w:ind w:left="0" w:firstLine="709"/>
              <w:rPr>
                <w:color w:val="000000"/>
              </w:rPr>
            </w:pPr>
            <w:r>
              <w:rPr>
                <w:color w:val="000000"/>
              </w:rPr>
              <w:t>53</w:t>
            </w:r>
          </w:p>
        </w:tc>
        <w:tc>
          <w:tcPr>
            <w:tcW w:w="1568" w:type="dxa"/>
          </w:tcPr>
          <w:p w:rsidR="007D0173" w:rsidRPr="00591ED6" w:rsidRDefault="0046315B" w:rsidP="005E7019">
            <w:pPr>
              <w:pStyle w:val="21"/>
              <w:spacing w:after="0" w:line="240" w:lineRule="auto"/>
              <w:ind w:left="0" w:firstLine="709"/>
              <w:rPr>
                <w:color w:val="000000"/>
              </w:rPr>
            </w:pPr>
            <w:r>
              <w:rPr>
                <w:color w:val="000000"/>
              </w:rPr>
              <w:t>4</w:t>
            </w:r>
          </w:p>
        </w:tc>
        <w:tc>
          <w:tcPr>
            <w:tcW w:w="1568" w:type="dxa"/>
          </w:tcPr>
          <w:p w:rsidR="007D0173" w:rsidRPr="00591ED6" w:rsidRDefault="00C929EC" w:rsidP="00E1431E">
            <w:pPr>
              <w:pStyle w:val="21"/>
              <w:spacing w:after="0" w:line="240" w:lineRule="auto"/>
              <w:ind w:left="0" w:firstLine="709"/>
              <w:rPr>
                <w:color w:val="000000"/>
              </w:rPr>
            </w:pPr>
            <w:r>
              <w:rPr>
                <w:color w:val="000000"/>
              </w:rPr>
              <w:t>2</w:t>
            </w:r>
          </w:p>
        </w:tc>
        <w:tc>
          <w:tcPr>
            <w:tcW w:w="2205" w:type="dxa"/>
          </w:tcPr>
          <w:p w:rsidR="007D0173" w:rsidRPr="00591ED6" w:rsidRDefault="007D0173" w:rsidP="00E1431E">
            <w:pPr>
              <w:pStyle w:val="21"/>
              <w:spacing w:after="0" w:line="240" w:lineRule="auto"/>
              <w:ind w:left="0" w:firstLine="709"/>
              <w:rPr>
                <w:color w:val="000000"/>
              </w:rPr>
            </w:pPr>
          </w:p>
        </w:tc>
      </w:tr>
      <w:tr w:rsidR="007D0173" w:rsidRPr="00591ED6" w:rsidTr="005E7019">
        <w:trPr>
          <w:cantSplit/>
          <w:trHeight w:val="268"/>
        </w:trPr>
        <w:tc>
          <w:tcPr>
            <w:tcW w:w="9971" w:type="dxa"/>
            <w:gridSpan w:val="5"/>
          </w:tcPr>
          <w:p w:rsidR="007D0173" w:rsidRPr="00E1431E" w:rsidRDefault="007D0173" w:rsidP="00E1431E">
            <w:pPr>
              <w:pStyle w:val="21"/>
              <w:spacing w:after="0" w:line="240" w:lineRule="auto"/>
              <w:ind w:left="142" w:hanging="142"/>
              <w:jc w:val="center"/>
              <w:rPr>
                <w:iCs/>
                <w:color w:val="000000"/>
              </w:rPr>
            </w:pPr>
            <w:r w:rsidRPr="00E1431E">
              <w:rPr>
                <w:b/>
                <w:iCs/>
                <w:color w:val="000000"/>
              </w:rPr>
              <w:t xml:space="preserve">Показатели рентабельности </w:t>
            </w:r>
            <w:r w:rsidR="00E1431E">
              <w:rPr>
                <w:b/>
                <w:iCs/>
                <w:color w:val="000000"/>
              </w:rPr>
              <w:t>предприятия</w:t>
            </w:r>
          </w:p>
        </w:tc>
      </w:tr>
      <w:tr w:rsidR="007D0173" w:rsidRPr="00591ED6" w:rsidTr="005E7019">
        <w:trPr>
          <w:trHeight w:val="332"/>
        </w:trPr>
        <w:tc>
          <w:tcPr>
            <w:tcW w:w="3062" w:type="dxa"/>
          </w:tcPr>
          <w:p w:rsidR="007D0173" w:rsidRPr="00591ED6" w:rsidRDefault="00E1431E" w:rsidP="00E1431E">
            <w:pPr>
              <w:pStyle w:val="21"/>
              <w:spacing w:after="0" w:line="240" w:lineRule="auto"/>
              <w:ind w:left="142" w:hanging="142"/>
              <w:rPr>
                <w:color w:val="000000"/>
              </w:rPr>
            </w:pPr>
            <w:r>
              <w:rPr>
                <w:color w:val="000000"/>
              </w:rPr>
              <w:t>Рентабельность продаж</w:t>
            </w:r>
          </w:p>
        </w:tc>
        <w:tc>
          <w:tcPr>
            <w:tcW w:w="1568" w:type="dxa"/>
          </w:tcPr>
          <w:p w:rsidR="007D0173" w:rsidRPr="00591ED6" w:rsidRDefault="007C4BB8" w:rsidP="00E1431E">
            <w:pPr>
              <w:pStyle w:val="21"/>
              <w:spacing w:after="0" w:line="240" w:lineRule="auto"/>
              <w:ind w:left="0" w:firstLine="709"/>
              <w:rPr>
                <w:color w:val="000000"/>
              </w:rPr>
            </w:pPr>
            <w:r>
              <w:rPr>
                <w:color w:val="000000"/>
              </w:rPr>
              <w:t>1,5</w:t>
            </w:r>
          </w:p>
        </w:tc>
        <w:tc>
          <w:tcPr>
            <w:tcW w:w="1568" w:type="dxa"/>
          </w:tcPr>
          <w:p w:rsidR="007D0173" w:rsidRPr="00591ED6" w:rsidRDefault="0046315B" w:rsidP="00E1431E">
            <w:pPr>
              <w:pStyle w:val="21"/>
              <w:spacing w:after="0" w:line="240" w:lineRule="auto"/>
              <w:ind w:left="0" w:firstLine="709"/>
              <w:rPr>
                <w:color w:val="000000"/>
              </w:rPr>
            </w:pPr>
            <w:r>
              <w:rPr>
                <w:color w:val="000000"/>
              </w:rPr>
              <w:t>0,6</w:t>
            </w:r>
          </w:p>
        </w:tc>
        <w:tc>
          <w:tcPr>
            <w:tcW w:w="1568" w:type="dxa"/>
          </w:tcPr>
          <w:p w:rsidR="007D0173" w:rsidRPr="00591ED6" w:rsidRDefault="002D3466" w:rsidP="005E7019">
            <w:pPr>
              <w:pStyle w:val="21"/>
              <w:spacing w:after="0" w:line="240" w:lineRule="auto"/>
              <w:ind w:left="0" w:firstLine="709"/>
              <w:rPr>
                <w:color w:val="000000"/>
              </w:rPr>
            </w:pPr>
            <w:r>
              <w:rPr>
                <w:color w:val="000000"/>
              </w:rPr>
              <w:t>0,02</w:t>
            </w:r>
          </w:p>
        </w:tc>
        <w:tc>
          <w:tcPr>
            <w:tcW w:w="2205" w:type="dxa"/>
          </w:tcPr>
          <w:p w:rsidR="007D0173" w:rsidRPr="00591ED6" w:rsidRDefault="007D0173" w:rsidP="00E1431E">
            <w:pPr>
              <w:pStyle w:val="21"/>
              <w:spacing w:after="0" w:line="240" w:lineRule="auto"/>
              <w:ind w:left="0" w:firstLine="709"/>
              <w:rPr>
                <w:color w:val="000000"/>
              </w:rPr>
            </w:pPr>
          </w:p>
        </w:tc>
      </w:tr>
      <w:tr w:rsidR="007D0173" w:rsidRPr="00591ED6" w:rsidTr="005E7019">
        <w:trPr>
          <w:trHeight w:val="692"/>
        </w:trPr>
        <w:tc>
          <w:tcPr>
            <w:tcW w:w="3062" w:type="dxa"/>
          </w:tcPr>
          <w:p w:rsidR="007D0173" w:rsidRPr="00591ED6" w:rsidRDefault="00E1431E" w:rsidP="00E1431E">
            <w:pPr>
              <w:pStyle w:val="21"/>
              <w:spacing w:after="0" w:line="240" w:lineRule="auto"/>
              <w:ind w:left="142" w:hanging="142"/>
              <w:rPr>
                <w:color w:val="000000"/>
              </w:rPr>
            </w:pPr>
            <w:r>
              <w:rPr>
                <w:color w:val="000000"/>
              </w:rPr>
              <w:t>Чистая рентабельность</w:t>
            </w:r>
          </w:p>
        </w:tc>
        <w:tc>
          <w:tcPr>
            <w:tcW w:w="1568" w:type="dxa"/>
          </w:tcPr>
          <w:p w:rsidR="007D0173" w:rsidRPr="00591ED6" w:rsidRDefault="007C4BB8" w:rsidP="00E1431E">
            <w:pPr>
              <w:pStyle w:val="21"/>
              <w:spacing w:after="0" w:line="240" w:lineRule="auto"/>
              <w:ind w:left="0" w:firstLine="709"/>
              <w:rPr>
                <w:color w:val="000000"/>
              </w:rPr>
            </w:pPr>
            <w:r>
              <w:rPr>
                <w:color w:val="000000"/>
              </w:rPr>
              <w:t>0,6</w:t>
            </w:r>
          </w:p>
        </w:tc>
        <w:tc>
          <w:tcPr>
            <w:tcW w:w="1568" w:type="dxa"/>
          </w:tcPr>
          <w:p w:rsidR="007D0173" w:rsidRPr="00591ED6" w:rsidRDefault="0046315B" w:rsidP="00E1431E">
            <w:pPr>
              <w:pStyle w:val="21"/>
              <w:spacing w:after="0" w:line="240" w:lineRule="auto"/>
              <w:ind w:left="0" w:firstLine="709"/>
              <w:rPr>
                <w:color w:val="000000"/>
              </w:rPr>
            </w:pPr>
            <w:r>
              <w:rPr>
                <w:color w:val="000000"/>
              </w:rPr>
              <w:t>0,2</w:t>
            </w:r>
          </w:p>
        </w:tc>
        <w:tc>
          <w:tcPr>
            <w:tcW w:w="1568" w:type="dxa"/>
          </w:tcPr>
          <w:p w:rsidR="007D0173" w:rsidRPr="00591ED6" w:rsidRDefault="002D3466" w:rsidP="00E1431E">
            <w:pPr>
              <w:pStyle w:val="21"/>
              <w:spacing w:after="0" w:line="240" w:lineRule="auto"/>
              <w:ind w:left="0" w:firstLine="709"/>
              <w:rPr>
                <w:color w:val="000000"/>
              </w:rPr>
            </w:pPr>
            <w:r>
              <w:rPr>
                <w:color w:val="000000"/>
              </w:rPr>
              <w:t>11,8</w:t>
            </w:r>
          </w:p>
        </w:tc>
        <w:tc>
          <w:tcPr>
            <w:tcW w:w="2205" w:type="dxa"/>
          </w:tcPr>
          <w:p w:rsidR="007D0173" w:rsidRPr="00591ED6" w:rsidRDefault="007D0173" w:rsidP="00E1431E">
            <w:pPr>
              <w:pStyle w:val="21"/>
              <w:spacing w:after="0" w:line="240" w:lineRule="auto"/>
              <w:ind w:left="0" w:firstLine="709"/>
              <w:rPr>
                <w:color w:val="000000"/>
              </w:rPr>
            </w:pPr>
          </w:p>
        </w:tc>
      </w:tr>
      <w:tr w:rsidR="007D0173" w:rsidRPr="00591ED6" w:rsidTr="005E7019">
        <w:trPr>
          <w:trHeight w:val="692"/>
        </w:trPr>
        <w:tc>
          <w:tcPr>
            <w:tcW w:w="3062" w:type="dxa"/>
          </w:tcPr>
          <w:p w:rsidR="007D0173" w:rsidRPr="00591ED6" w:rsidRDefault="00E1431E" w:rsidP="00E1431E">
            <w:pPr>
              <w:pStyle w:val="21"/>
              <w:spacing w:after="0" w:line="240" w:lineRule="auto"/>
              <w:ind w:left="142" w:hanging="142"/>
              <w:rPr>
                <w:color w:val="000000"/>
              </w:rPr>
            </w:pPr>
            <w:r>
              <w:rPr>
                <w:color w:val="000000"/>
              </w:rPr>
              <w:t>Экономическая рентабельность</w:t>
            </w:r>
          </w:p>
        </w:tc>
        <w:tc>
          <w:tcPr>
            <w:tcW w:w="1568" w:type="dxa"/>
          </w:tcPr>
          <w:p w:rsidR="007D0173" w:rsidRPr="00591ED6" w:rsidRDefault="007C4BB8" w:rsidP="00E1431E">
            <w:pPr>
              <w:pStyle w:val="21"/>
              <w:spacing w:after="0" w:line="240" w:lineRule="auto"/>
              <w:ind w:left="0" w:firstLine="709"/>
              <w:rPr>
                <w:color w:val="000000"/>
              </w:rPr>
            </w:pPr>
            <w:r>
              <w:rPr>
                <w:color w:val="000000"/>
              </w:rPr>
              <w:t>1,7</w:t>
            </w:r>
          </w:p>
        </w:tc>
        <w:tc>
          <w:tcPr>
            <w:tcW w:w="1568" w:type="dxa"/>
          </w:tcPr>
          <w:p w:rsidR="007D0173" w:rsidRPr="00591ED6" w:rsidRDefault="0046315B" w:rsidP="00E1431E">
            <w:pPr>
              <w:pStyle w:val="21"/>
              <w:spacing w:after="0" w:line="240" w:lineRule="auto"/>
              <w:ind w:left="0" w:firstLine="709"/>
              <w:rPr>
                <w:color w:val="000000"/>
              </w:rPr>
            </w:pPr>
            <w:r>
              <w:rPr>
                <w:color w:val="000000"/>
              </w:rPr>
              <w:t>0,4</w:t>
            </w:r>
          </w:p>
        </w:tc>
        <w:tc>
          <w:tcPr>
            <w:tcW w:w="1568" w:type="dxa"/>
          </w:tcPr>
          <w:p w:rsidR="007D0173" w:rsidRPr="00591ED6" w:rsidRDefault="002D3466" w:rsidP="00E1431E">
            <w:pPr>
              <w:pStyle w:val="21"/>
              <w:spacing w:after="0" w:line="240" w:lineRule="auto"/>
              <w:ind w:left="0" w:firstLine="709"/>
              <w:rPr>
                <w:color w:val="000000"/>
              </w:rPr>
            </w:pPr>
            <w:r>
              <w:rPr>
                <w:color w:val="000000"/>
              </w:rPr>
              <w:t>0,18</w:t>
            </w:r>
          </w:p>
        </w:tc>
        <w:tc>
          <w:tcPr>
            <w:tcW w:w="2205" w:type="dxa"/>
          </w:tcPr>
          <w:p w:rsidR="007D0173" w:rsidRPr="00591ED6" w:rsidRDefault="007D0173" w:rsidP="00E1431E">
            <w:pPr>
              <w:pStyle w:val="21"/>
              <w:spacing w:after="0" w:line="240" w:lineRule="auto"/>
              <w:ind w:left="0" w:firstLine="709"/>
              <w:rPr>
                <w:color w:val="000000"/>
              </w:rPr>
            </w:pPr>
          </w:p>
        </w:tc>
      </w:tr>
      <w:tr w:rsidR="007D0173" w:rsidRPr="00591ED6" w:rsidTr="005E7019">
        <w:trPr>
          <w:trHeight w:val="570"/>
        </w:trPr>
        <w:tc>
          <w:tcPr>
            <w:tcW w:w="3062" w:type="dxa"/>
          </w:tcPr>
          <w:p w:rsidR="007D0173" w:rsidRPr="00591ED6" w:rsidRDefault="00E1431E" w:rsidP="00E1431E">
            <w:pPr>
              <w:pStyle w:val="21"/>
              <w:spacing w:after="0" w:line="240" w:lineRule="auto"/>
              <w:ind w:left="142" w:hanging="142"/>
              <w:rPr>
                <w:color w:val="000000"/>
              </w:rPr>
            </w:pPr>
            <w:r>
              <w:rPr>
                <w:color w:val="000000"/>
              </w:rPr>
              <w:t>Рентабельность собственного капитала</w:t>
            </w:r>
          </w:p>
        </w:tc>
        <w:tc>
          <w:tcPr>
            <w:tcW w:w="1568" w:type="dxa"/>
          </w:tcPr>
          <w:p w:rsidR="007D0173" w:rsidRPr="00591ED6" w:rsidRDefault="007C4BB8" w:rsidP="00E1431E">
            <w:pPr>
              <w:pStyle w:val="21"/>
              <w:spacing w:after="0" w:line="240" w:lineRule="auto"/>
              <w:ind w:left="0" w:firstLine="709"/>
              <w:rPr>
                <w:color w:val="000000"/>
              </w:rPr>
            </w:pPr>
            <w:r>
              <w:rPr>
                <w:color w:val="000000"/>
              </w:rPr>
              <w:t>3,6</w:t>
            </w:r>
          </w:p>
        </w:tc>
        <w:tc>
          <w:tcPr>
            <w:tcW w:w="1568" w:type="dxa"/>
          </w:tcPr>
          <w:p w:rsidR="007D0173" w:rsidRPr="00591ED6" w:rsidRDefault="0046315B" w:rsidP="00E1431E">
            <w:pPr>
              <w:pStyle w:val="21"/>
              <w:spacing w:after="0" w:line="240" w:lineRule="auto"/>
              <w:ind w:left="0" w:firstLine="709"/>
              <w:rPr>
                <w:color w:val="000000"/>
              </w:rPr>
            </w:pPr>
            <w:r>
              <w:rPr>
                <w:color w:val="000000"/>
              </w:rPr>
              <w:t>1</w:t>
            </w:r>
          </w:p>
        </w:tc>
        <w:tc>
          <w:tcPr>
            <w:tcW w:w="1568" w:type="dxa"/>
          </w:tcPr>
          <w:p w:rsidR="007D0173" w:rsidRPr="00591ED6" w:rsidRDefault="002D3466" w:rsidP="00E1431E">
            <w:pPr>
              <w:pStyle w:val="21"/>
              <w:spacing w:after="0" w:line="240" w:lineRule="auto"/>
              <w:ind w:left="0" w:firstLine="709"/>
              <w:rPr>
                <w:color w:val="000000"/>
              </w:rPr>
            </w:pPr>
            <w:r>
              <w:rPr>
                <w:color w:val="000000"/>
              </w:rPr>
              <w:t>0,7</w:t>
            </w:r>
          </w:p>
        </w:tc>
        <w:tc>
          <w:tcPr>
            <w:tcW w:w="2205" w:type="dxa"/>
          </w:tcPr>
          <w:p w:rsidR="007D0173" w:rsidRPr="00591ED6" w:rsidRDefault="007D0173" w:rsidP="00E1431E">
            <w:pPr>
              <w:pStyle w:val="21"/>
              <w:spacing w:after="0" w:line="240" w:lineRule="auto"/>
              <w:ind w:left="0" w:firstLine="709"/>
              <w:rPr>
                <w:color w:val="000000"/>
              </w:rPr>
            </w:pPr>
          </w:p>
        </w:tc>
      </w:tr>
      <w:tr w:rsidR="007D0173" w:rsidRPr="00591ED6" w:rsidTr="005E7019">
        <w:trPr>
          <w:trHeight w:val="316"/>
        </w:trPr>
        <w:tc>
          <w:tcPr>
            <w:tcW w:w="3062" w:type="dxa"/>
            <w:tcBorders>
              <w:bottom w:val="single" w:sz="4" w:space="0" w:color="auto"/>
            </w:tcBorders>
          </w:tcPr>
          <w:p w:rsidR="007D0173" w:rsidRPr="00591ED6" w:rsidRDefault="00E1431E" w:rsidP="00E1431E">
            <w:pPr>
              <w:pStyle w:val="21"/>
              <w:spacing w:after="0" w:line="240" w:lineRule="auto"/>
              <w:ind w:left="142" w:hanging="142"/>
              <w:rPr>
                <w:color w:val="000000"/>
              </w:rPr>
            </w:pPr>
            <w:r>
              <w:rPr>
                <w:color w:val="000000"/>
              </w:rPr>
              <w:t>Рентабельность инвестиций</w:t>
            </w:r>
          </w:p>
        </w:tc>
        <w:tc>
          <w:tcPr>
            <w:tcW w:w="1568" w:type="dxa"/>
            <w:tcBorders>
              <w:bottom w:val="single" w:sz="4" w:space="0" w:color="auto"/>
            </w:tcBorders>
          </w:tcPr>
          <w:p w:rsidR="007D0173" w:rsidRPr="00591ED6" w:rsidRDefault="007C4BB8" w:rsidP="00E1431E">
            <w:pPr>
              <w:pStyle w:val="21"/>
              <w:spacing w:after="0" w:line="240" w:lineRule="auto"/>
              <w:ind w:left="0" w:firstLine="709"/>
              <w:rPr>
                <w:color w:val="000000"/>
              </w:rPr>
            </w:pPr>
            <w:r>
              <w:rPr>
                <w:color w:val="000000"/>
              </w:rPr>
              <w:t>3,6</w:t>
            </w:r>
          </w:p>
        </w:tc>
        <w:tc>
          <w:tcPr>
            <w:tcW w:w="1568" w:type="dxa"/>
            <w:tcBorders>
              <w:bottom w:val="single" w:sz="4" w:space="0" w:color="auto"/>
            </w:tcBorders>
          </w:tcPr>
          <w:p w:rsidR="007D0173" w:rsidRPr="00591ED6" w:rsidRDefault="0046315B" w:rsidP="00E1431E">
            <w:pPr>
              <w:pStyle w:val="21"/>
              <w:spacing w:after="0" w:line="240" w:lineRule="auto"/>
              <w:ind w:left="0" w:firstLine="709"/>
              <w:rPr>
                <w:color w:val="000000"/>
              </w:rPr>
            </w:pPr>
            <w:r>
              <w:rPr>
                <w:color w:val="000000"/>
              </w:rPr>
              <w:t>1</w:t>
            </w:r>
          </w:p>
        </w:tc>
        <w:tc>
          <w:tcPr>
            <w:tcW w:w="1568" w:type="dxa"/>
            <w:tcBorders>
              <w:bottom w:val="single" w:sz="4" w:space="0" w:color="auto"/>
            </w:tcBorders>
          </w:tcPr>
          <w:p w:rsidR="007D0173" w:rsidRPr="00591ED6" w:rsidRDefault="002D3466" w:rsidP="00E1431E">
            <w:pPr>
              <w:pStyle w:val="21"/>
              <w:spacing w:after="0" w:line="240" w:lineRule="auto"/>
              <w:ind w:left="0" w:firstLine="709"/>
              <w:rPr>
                <w:color w:val="000000"/>
              </w:rPr>
            </w:pPr>
            <w:r>
              <w:rPr>
                <w:color w:val="000000"/>
              </w:rPr>
              <w:t>0,7</w:t>
            </w:r>
          </w:p>
        </w:tc>
        <w:tc>
          <w:tcPr>
            <w:tcW w:w="2205" w:type="dxa"/>
            <w:tcBorders>
              <w:bottom w:val="single" w:sz="4" w:space="0" w:color="auto"/>
            </w:tcBorders>
          </w:tcPr>
          <w:p w:rsidR="007D0173" w:rsidRPr="00591ED6" w:rsidRDefault="007D0173" w:rsidP="00E1431E">
            <w:pPr>
              <w:pStyle w:val="21"/>
              <w:spacing w:after="0" w:line="240" w:lineRule="auto"/>
              <w:ind w:left="0" w:firstLine="709"/>
              <w:rPr>
                <w:color w:val="000000"/>
              </w:rPr>
            </w:pPr>
          </w:p>
        </w:tc>
      </w:tr>
      <w:tr w:rsidR="005E7019" w:rsidRPr="00591ED6" w:rsidTr="005E7019">
        <w:trPr>
          <w:trHeight w:val="316"/>
        </w:trPr>
        <w:tc>
          <w:tcPr>
            <w:tcW w:w="3062" w:type="dxa"/>
            <w:tcBorders>
              <w:bottom w:val="single" w:sz="4" w:space="0" w:color="auto"/>
            </w:tcBorders>
          </w:tcPr>
          <w:p w:rsidR="005E7019" w:rsidRDefault="005E7019" w:rsidP="00E1431E">
            <w:pPr>
              <w:pStyle w:val="21"/>
              <w:spacing w:after="0" w:line="240" w:lineRule="auto"/>
              <w:ind w:left="142" w:hanging="142"/>
              <w:rPr>
                <w:color w:val="000000"/>
              </w:rPr>
            </w:pPr>
            <w:r>
              <w:rPr>
                <w:color w:val="000000"/>
              </w:rPr>
              <w:t>Затраты отдачи</w:t>
            </w:r>
          </w:p>
        </w:tc>
        <w:tc>
          <w:tcPr>
            <w:tcW w:w="1568" w:type="dxa"/>
            <w:tcBorders>
              <w:bottom w:val="single" w:sz="4" w:space="0" w:color="auto"/>
            </w:tcBorders>
          </w:tcPr>
          <w:p w:rsidR="005E7019" w:rsidRPr="00591ED6" w:rsidRDefault="007C4BB8" w:rsidP="00E1431E">
            <w:pPr>
              <w:pStyle w:val="21"/>
              <w:spacing w:after="0" w:line="240" w:lineRule="auto"/>
              <w:ind w:left="0" w:firstLine="709"/>
              <w:rPr>
                <w:color w:val="000000"/>
              </w:rPr>
            </w:pPr>
            <w:r>
              <w:rPr>
                <w:color w:val="000000"/>
              </w:rPr>
              <w:t>1,5</w:t>
            </w:r>
          </w:p>
        </w:tc>
        <w:tc>
          <w:tcPr>
            <w:tcW w:w="1568" w:type="dxa"/>
            <w:tcBorders>
              <w:bottom w:val="single" w:sz="4" w:space="0" w:color="auto"/>
            </w:tcBorders>
          </w:tcPr>
          <w:p w:rsidR="005E7019" w:rsidRPr="00591ED6" w:rsidRDefault="0046315B" w:rsidP="00E1431E">
            <w:pPr>
              <w:pStyle w:val="21"/>
              <w:spacing w:after="0" w:line="240" w:lineRule="auto"/>
              <w:ind w:left="0" w:firstLine="709"/>
              <w:rPr>
                <w:color w:val="000000"/>
              </w:rPr>
            </w:pPr>
            <w:r>
              <w:rPr>
                <w:color w:val="000000"/>
              </w:rPr>
              <w:t>0,3</w:t>
            </w:r>
          </w:p>
        </w:tc>
        <w:tc>
          <w:tcPr>
            <w:tcW w:w="1568" w:type="dxa"/>
            <w:tcBorders>
              <w:bottom w:val="single" w:sz="4" w:space="0" w:color="auto"/>
            </w:tcBorders>
          </w:tcPr>
          <w:p w:rsidR="005E7019" w:rsidRPr="00591ED6" w:rsidRDefault="00EB1781" w:rsidP="00E1431E">
            <w:pPr>
              <w:pStyle w:val="21"/>
              <w:spacing w:after="0" w:line="240" w:lineRule="auto"/>
              <w:ind w:left="0" w:firstLine="709"/>
              <w:rPr>
                <w:color w:val="000000"/>
              </w:rPr>
            </w:pPr>
            <w:r>
              <w:rPr>
                <w:color w:val="000000"/>
              </w:rPr>
              <w:t>0,009</w:t>
            </w:r>
          </w:p>
        </w:tc>
        <w:tc>
          <w:tcPr>
            <w:tcW w:w="2205" w:type="dxa"/>
            <w:tcBorders>
              <w:bottom w:val="single" w:sz="4" w:space="0" w:color="auto"/>
            </w:tcBorders>
          </w:tcPr>
          <w:p w:rsidR="005E7019" w:rsidRPr="00591ED6" w:rsidRDefault="005E7019" w:rsidP="00E1431E">
            <w:pPr>
              <w:pStyle w:val="21"/>
              <w:spacing w:after="0" w:line="240" w:lineRule="auto"/>
              <w:ind w:left="0" w:firstLine="709"/>
              <w:rPr>
                <w:color w:val="000000"/>
              </w:rPr>
            </w:pPr>
          </w:p>
        </w:tc>
      </w:tr>
    </w:tbl>
    <w:p w:rsidR="006D5367" w:rsidRDefault="006D5367" w:rsidP="008200F3">
      <w:pPr>
        <w:rPr>
          <w:color w:val="000000"/>
          <w:sz w:val="28"/>
          <w:szCs w:val="28"/>
        </w:rPr>
      </w:pPr>
    </w:p>
    <w:p w:rsidR="006D5367" w:rsidRDefault="006D5367" w:rsidP="00353E0B">
      <w:pPr>
        <w:ind w:firstLine="709"/>
        <w:jc w:val="center"/>
        <w:rPr>
          <w:color w:val="000000"/>
          <w:sz w:val="28"/>
          <w:szCs w:val="28"/>
        </w:rPr>
      </w:pPr>
    </w:p>
    <w:p w:rsidR="003C098C" w:rsidRPr="00F07A7E" w:rsidRDefault="00F556CF" w:rsidP="003C098C">
      <w:pPr>
        <w:shd w:val="clear" w:color="auto" w:fill="FFFFFF"/>
        <w:spacing w:line="360" w:lineRule="auto"/>
        <w:ind w:right="62" w:hanging="284"/>
        <w:jc w:val="both"/>
        <w:rPr>
          <w:sz w:val="28"/>
          <w:szCs w:val="28"/>
        </w:rPr>
      </w:pPr>
      <w:r>
        <w:rPr>
          <w:color w:val="000000"/>
          <w:sz w:val="28"/>
          <w:szCs w:val="28"/>
        </w:rPr>
        <w:t xml:space="preserve">   </w:t>
      </w:r>
      <w:r w:rsidR="00327A2F">
        <w:rPr>
          <w:color w:val="000000"/>
          <w:sz w:val="28"/>
          <w:szCs w:val="28"/>
        </w:rPr>
        <w:t>Таким образом, п</w:t>
      </w:r>
      <w:r w:rsidR="00327A2F" w:rsidRPr="00591ED6">
        <w:rPr>
          <w:color w:val="000000"/>
          <w:sz w:val="28"/>
          <w:szCs w:val="28"/>
        </w:rPr>
        <w:t xml:space="preserve">о итогам финансово-хозяйственной деятельности за </w:t>
      </w:r>
      <w:r w:rsidR="00DA3721">
        <w:rPr>
          <w:color w:val="000000"/>
          <w:sz w:val="28"/>
          <w:szCs w:val="28"/>
        </w:rPr>
        <w:t xml:space="preserve"> рассмотренный период </w:t>
      </w:r>
      <w:r w:rsidR="00327A2F" w:rsidRPr="00591ED6">
        <w:rPr>
          <w:color w:val="000000"/>
          <w:sz w:val="28"/>
          <w:szCs w:val="28"/>
        </w:rPr>
        <w:t xml:space="preserve">у </w:t>
      </w:r>
      <w:r w:rsidR="004D6A48">
        <w:rPr>
          <w:color w:val="000000"/>
          <w:sz w:val="28"/>
          <w:szCs w:val="28"/>
        </w:rPr>
        <w:t>ЗАО «Научприбор»</w:t>
      </w:r>
      <w:r w:rsidR="00DA3721">
        <w:rPr>
          <w:color w:val="000000"/>
          <w:sz w:val="28"/>
          <w:szCs w:val="28"/>
        </w:rPr>
        <w:t xml:space="preserve"> почти все показатели имеют отрицательную динамику. Снижение коэффициента абсолютной ликвидности говорит о том, что </w:t>
      </w:r>
      <w:r w:rsidR="00DA3721">
        <w:rPr>
          <w:sz w:val="28"/>
          <w:szCs w:val="28"/>
        </w:rPr>
        <w:t xml:space="preserve">только 1% в 2009 </w:t>
      </w:r>
      <w:r w:rsidR="00DA3721" w:rsidRPr="003C0942">
        <w:rPr>
          <w:sz w:val="28"/>
          <w:szCs w:val="28"/>
        </w:rPr>
        <w:t>го</w:t>
      </w:r>
      <w:r w:rsidR="00DA3721">
        <w:rPr>
          <w:sz w:val="28"/>
          <w:szCs w:val="28"/>
        </w:rPr>
        <w:t xml:space="preserve">ду </w:t>
      </w:r>
      <w:r w:rsidR="00DA3721" w:rsidRPr="003C0942">
        <w:rPr>
          <w:sz w:val="28"/>
          <w:szCs w:val="28"/>
        </w:rPr>
        <w:t xml:space="preserve">своей текущей краткосрочной задолженности предприятие может погасить  в ближайшее время за счет денежных средств и приравненных к ним финансовых вложений. </w:t>
      </w:r>
      <w:r w:rsidR="00DA3721" w:rsidRPr="006E6D9F">
        <w:rPr>
          <w:sz w:val="28"/>
          <w:szCs w:val="28"/>
        </w:rPr>
        <w:t>Коэффициент обеспеченности собственными</w:t>
      </w:r>
      <w:r w:rsidR="00F10220">
        <w:rPr>
          <w:sz w:val="28"/>
          <w:szCs w:val="28"/>
        </w:rPr>
        <w:t xml:space="preserve"> оборотными </w:t>
      </w:r>
      <w:r w:rsidR="00DA3721" w:rsidRPr="006E6D9F">
        <w:rPr>
          <w:sz w:val="28"/>
          <w:szCs w:val="28"/>
        </w:rPr>
        <w:t xml:space="preserve"> средствами</w:t>
      </w:r>
      <w:r w:rsidR="00F10220">
        <w:rPr>
          <w:sz w:val="28"/>
          <w:szCs w:val="28"/>
        </w:rPr>
        <w:t xml:space="preserve"> </w:t>
      </w:r>
      <w:r w:rsidR="00DA3721" w:rsidRPr="006E6D9F">
        <w:rPr>
          <w:sz w:val="28"/>
          <w:szCs w:val="28"/>
        </w:rPr>
        <w:t>на данном предприятии на протя</w:t>
      </w:r>
      <w:r w:rsidR="00F10220">
        <w:rPr>
          <w:sz w:val="28"/>
          <w:szCs w:val="28"/>
        </w:rPr>
        <w:t xml:space="preserve">жении анализируемого периода </w:t>
      </w:r>
      <w:r w:rsidR="00DA3721" w:rsidRPr="006E6D9F">
        <w:rPr>
          <w:sz w:val="28"/>
          <w:szCs w:val="28"/>
        </w:rPr>
        <w:t>снижается. Это от</w:t>
      </w:r>
      <w:r w:rsidR="003C098C">
        <w:rPr>
          <w:sz w:val="28"/>
          <w:szCs w:val="28"/>
        </w:rPr>
        <w:t>рицательная тенденция.</w:t>
      </w:r>
    </w:p>
    <w:p w:rsidR="00DA3721" w:rsidRPr="00591ED6" w:rsidRDefault="00DA3721" w:rsidP="00DA3721">
      <w:pPr>
        <w:pStyle w:val="FR1"/>
        <w:spacing w:line="360" w:lineRule="auto"/>
        <w:ind w:left="0" w:firstLine="709"/>
        <w:rPr>
          <w:color w:val="000000"/>
        </w:rPr>
      </w:pPr>
      <w:r>
        <w:rPr>
          <w:color w:val="000000"/>
        </w:rPr>
        <w:t>Целями</w:t>
      </w:r>
      <w:r w:rsidRPr="00591ED6">
        <w:rPr>
          <w:color w:val="000000"/>
        </w:rPr>
        <w:t xml:space="preserve"> бухгалтерского </w:t>
      </w:r>
      <w:r>
        <w:rPr>
          <w:color w:val="000000"/>
        </w:rPr>
        <w:t xml:space="preserve">и налогового </w:t>
      </w:r>
      <w:r w:rsidRPr="00591ED6">
        <w:rPr>
          <w:color w:val="000000"/>
        </w:rPr>
        <w:t>учета являются</w:t>
      </w:r>
      <w:r w:rsidR="008C2520">
        <w:rPr>
          <w:color w:val="000000"/>
        </w:rPr>
        <w:t xml:space="preserve"> (Приложение Д</w:t>
      </w:r>
      <w:r w:rsidRPr="00591ED6">
        <w:rPr>
          <w:color w:val="000000"/>
        </w:rPr>
        <w:t>):</w:t>
      </w:r>
    </w:p>
    <w:p w:rsidR="00DA3721" w:rsidRPr="00591ED6" w:rsidRDefault="00DA3721" w:rsidP="00DA3721">
      <w:pPr>
        <w:pStyle w:val="FR1"/>
        <w:spacing w:line="360" w:lineRule="auto"/>
        <w:ind w:left="0" w:firstLine="709"/>
        <w:rPr>
          <w:color w:val="000000"/>
        </w:rPr>
      </w:pPr>
      <w:r w:rsidRPr="00591ED6">
        <w:rPr>
          <w:noProof/>
          <w:color w:val="000000"/>
        </w:rPr>
        <w:t>-</w:t>
      </w:r>
      <w:r w:rsidRPr="00591ED6">
        <w:rPr>
          <w:color w:val="000000"/>
        </w:rPr>
        <w:t xml:space="preserve"> формирование полной и достоверной инфор</w:t>
      </w:r>
      <w:r>
        <w:rPr>
          <w:color w:val="000000"/>
        </w:rPr>
        <w:t>мации о порядке учета для целей налогообложения хозяйственных операций</w:t>
      </w:r>
      <w:r w:rsidRPr="00591ED6">
        <w:rPr>
          <w:color w:val="000000"/>
        </w:rPr>
        <w:t>;</w:t>
      </w:r>
    </w:p>
    <w:p w:rsidR="00DA3721" w:rsidRDefault="00DA3721" w:rsidP="00DA3721">
      <w:pPr>
        <w:pStyle w:val="FR1"/>
        <w:spacing w:line="360" w:lineRule="auto"/>
        <w:ind w:left="0" w:firstLine="709"/>
        <w:rPr>
          <w:color w:val="000000"/>
        </w:rPr>
      </w:pPr>
      <w:r w:rsidRPr="00591ED6">
        <w:rPr>
          <w:noProof/>
          <w:color w:val="000000"/>
        </w:rPr>
        <w:t>-</w:t>
      </w:r>
      <w:r>
        <w:rPr>
          <w:color w:val="000000"/>
        </w:rPr>
        <w:t xml:space="preserve"> обеспечение информацией внутренних и внешних пользователей для контроля за правильностью исчисления, полнотой и своевременностью исчисления и уплаты в бюджет налогов.</w:t>
      </w:r>
    </w:p>
    <w:p w:rsidR="00B73481" w:rsidRDefault="00F556CF" w:rsidP="00F556CF">
      <w:pPr>
        <w:pStyle w:val="FR1"/>
        <w:spacing w:line="360" w:lineRule="auto"/>
        <w:ind w:left="0" w:firstLine="0"/>
        <w:jc w:val="left"/>
        <w:rPr>
          <w:color w:val="000000"/>
        </w:rPr>
      </w:pPr>
      <w:r>
        <w:rPr>
          <w:color w:val="000000"/>
        </w:rPr>
        <w:t xml:space="preserve">    </w:t>
      </w:r>
      <w:r w:rsidR="00B73481">
        <w:rPr>
          <w:color w:val="000000"/>
        </w:rPr>
        <w:t>Так же в Приказе ЗАО «Научприбор» «Об учетной политике</w:t>
      </w:r>
    </w:p>
    <w:p w:rsidR="00F556CF" w:rsidRDefault="00B73481" w:rsidP="00F556CF">
      <w:pPr>
        <w:pStyle w:val="FR1"/>
        <w:spacing w:line="360" w:lineRule="auto"/>
        <w:ind w:left="0" w:firstLine="0"/>
        <w:rPr>
          <w:color w:val="000000"/>
        </w:rPr>
      </w:pPr>
      <w:r>
        <w:rPr>
          <w:color w:val="000000"/>
        </w:rPr>
        <w:t>бухгалтерского и налогового учёта» определены основные ориентир</w:t>
      </w:r>
      <w:r w:rsidR="00F556CF">
        <w:rPr>
          <w:color w:val="000000"/>
        </w:rPr>
        <w:t>ы,</w:t>
      </w:r>
    </w:p>
    <w:p w:rsidR="00F556CF" w:rsidRDefault="00B73481" w:rsidP="00F556CF">
      <w:pPr>
        <w:pStyle w:val="FR1"/>
        <w:spacing w:line="360" w:lineRule="auto"/>
        <w:ind w:left="0" w:firstLine="0"/>
        <w:rPr>
          <w:color w:val="000000"/>
        </w:rPr>
      </w:pPr>
      <w:r>
        <w:rPr>
          <w:color w:val="000000"/>
        </w:rPr>
        <w:t>порядок ведения хозяйственной деятельности предприятия</w:t>
      </w:r>
      <w:r w:rsidR="00F556CF">
        <w:rPr>
          <w:color w:val="000000"/>
        </w:rPr>
        <w:t>, порядок</w:t>
      </w:r>
    </w:p>
    <w:p w:rsidR="00B73481" w:rsidRDefault="00F556CF" w:rsidP="00F556CF">
      <w:pPr>
        <w:pStyle w:val="FR1"/>
        <w:spacing w:line="360" w:lineRule="auto"/>
        <w:ind w:left="0" w:firstLine="0"/>
        <w:rPr>
          <w:color w:val="000000"/>
        </w:rPr>
      </w:pPr>
      <w:r>
        <w:rPr>
          <w:color w:val="000000"/>
        </w:rPr>
        <w:t>формирования расходов и так далее.</w:t>
      </w:r>
    </w:p>
    <w:p w:rsidR="003C098C" w:rsidRPr="00E73D28" w:rsidRDefault="003C098C" w:rsidP="003C098C">
      <w:pPr>
        <w:spacing w:line="360" w:lineRule="auto"/>
        <w:jc w:val="both"/>
        <w:rPr>
          <w:sz w:val="28"/>
          <w:szCs w:val="28"/>
        </w:rPr>
      </w:pPr>
      <w:r w:rsidRPr="00E73D28">
        <w:rPr>
          <w:sz w:val="28"/>
          <w:szCs w:val="28"/>
        </w:rPr>
        <w:t>Основой налогообложения прибыли коммерческих организаций (кроме кредитных, страховых организаций и бюджетных учреждений) является методика формирования финансового результата в системе бухгалтерского учета.</w:t>
      </w:r>
    </w:p>
    <w:p w:rsidR="003C098C" w:rsidRPr="00E73D28" w:rsidRDefault="003C098C" w:rsidP="003C098C">
      <w:pPr>
        <w:spacing w:line="360" w:lineRule="auto"/>
        <w:jc w:val="both"/>
        <w:rPr>
          <w:sz w:val="28"/>
          <w:szCs w:val="28"/>
        </w:rPr>
      </w:pPr>
      <w:r w:rsidRPr="00E73D28">
        <w:rPr>
          <w:sz w:val="28"/>
          <w:szCs w:val="28"/>
        </w:rPr>
        <w:t>Прибыль, выявленная в отчетном году, но относящаяся к операциям прошлых лет, включается в финансовые результаты отчетного года. Если в отчетном периоде организацией получены доходы, относящиеся к последующим отчетным периодам, то в бухгалтерском учете они отражаются на отдельном синтетическом счете 98 «Доходы будущих периодов», а в бухгалтерской отчетности (бухгалтерском балансе) показываются отдельной статьей. Такие доходы будут отнесены на финансовые результаты деятельности коммерческой организации при наступлении того отчетного периода, к которому они относятся.</w:t>
      </w:r>
    </w:p>
    <w:p w:rsidR="003C098C" w:rsidRPr="00E73D28" w:rsidRDefault="003C098C" w:rsidP="003C098C">
      <w:pPr>
        <w:spacing w:line="360" w:lineRule="auto"/>
        <w:jc w:val="both"/>
        <w:rPr>
          <w:sz w:val="28"/>
          <w:szCs w:val="28"/>
        </w:rPr>
      </w:pPr>
      <w:r w:rsidRPr="00E73D28">
        <w:rPr>
          <w:sz w:val="28"/>
          <w:szCs w:val="28"/>
        </w:rPr>
        <w:t>Счет 99 «Прибыли и убытки» используется для учета финансового результата в отчетном периоде и обеспечения формирования данных для составления отчета о прибылях и убытках (форма № 2), а счет 84 «Нераспределенная прибыль (непокрытый убыток)» — для учета результата прошлых лет в бухгалтерском балансе (форма № 1) и в отчете об изменениях капитала (форма № 3).</w:t>
      </w:r>
    </w:p>
    <w:p w:rsidR="003C098C" w:rsidRPr="00E73D28" w:rsidRDefault="003C098C" w:rsidP="003C098C">
      <w:pPr>
        <w:spacing w:line="360" w:lineRule="auto"/>
        <w:jc w:val="both"/>
        <w:rPr>
          <w:sz w:val="28"/>
          <w:szCs w:val="28"/>
        </w:rPr>
      </w:pPr>
      <w:r w:rsidRPr="00E73D28">
        <w:rPr>
          <w:sz w:val="28"/>
          <w:szCs w:val="28"/>
        </w:rPr>
        <w:t>Конечный финансовый результат отчетного года (чистая прибыль или чистый убыток) исчисляется суммированием финансового результата от обычных видов деятельности, прочих доходов и расходов, чрезвычайных доходов и расходов, уменьшенных на сумму начисленных платежей в бюджет по налогу на прибыль.</w:t>
      </w:r>
    </w:p>
    <w:p w:rsidR="003C098C" w:rsidRPr="00E73D28" w:rsidRDefault="003C098C" w:rsidP="003C098C">
      <w:pPr>
        <w:spacing w:line="360" w:lineRule="auto"/>
        <w:jc w:val="both"/>
        <w:rPr>
          <w:sz w:val="28"/>
          <w:szCs w:val="28"/>
        </w:rPr>
      </w:pPr>
      <w:r w:rsidRPr="00E73D28">
        <w:rPr>
          <w:sz w:val="28"/>
          <w:szCs w:val="28"/>
        </w:rPr>
        <w:t>Для отражения финансового результата (прибыли) от обычной деятельности в бухгалтерском учете дебетуется счет 90 «Продажи» и кредитуется счет 99 «Прибыли и убытки».</w:t>
      </w:r>
    </w:p>
    <w:p w:rsidR="003C098C" w:rsidRPr="00E73D28" w:rsidRDefault="003C098C" w:rsidP="003C098C">
      <w:pPr>
        <w:spacing w:line="360" w:lineRule="auto"/>
        <w:jc w:val="both"/>
        <w:rPr>
          <w:sz w:val="28"/>
          <w:szCs w:val="28"/>
        </w:rPr>
      </w:pPr>
      <w:r w:rsidRPr="00E73D28">
        <w:rPr>
          <w:sz w:val="28"/>
          <w:szCs w:val="28"/>
        </w:rPr>
        <w:t xml:space="preserve">Прочими доходами и расходами являются операционные и внереализационные. Операционные представляют собой не связанные с обычными видами деятельности и не предусмотренные уставом организации доходы и расходы, возникающие в хозяйственной деятельности. К ним могут относиться полученные и понесенные доходы и расходы, в том числе от участия в совместной деятельности, по договору простого товарищества, от продажи основных средств и иных активов, отличных от денежных средств (кроме иностранной валюты), продукции, товаров. </w:t>
      </w:r>
    </w:p>
    <w:p w:rsidR="003C098C" w:rsidRPr="00E73D28" w:rsidRDefault="003C098C" w:rsidP="003C098C">
      <w:pPr>
        <w:spacing w:line="360" w:lineRule="auto"/>
        <w:jc w:val="both"/>
        <w:rPr>
          <w:sz w:val="28"/>
          <w:szCs w:val="28"/>
        </w:rPr>
      </w:pPr>
      <w:r w:rsidRPr="00E73D28">
        <w:rPr>
          <w:sz w:val="28"/>
          <w:szCs w:val="28"/>
        </w:rPr>
        <w:t>Внереализационными доходами и расходами считаются такие, которые не являются для данной организации постоянными. Ими могут быть штрафы, пени, неустойки за нарушение условий договоров, активы, полученные безвозмездно, в том числе по договору дарения, поступления в возмещение причиненных организации убытков, прибыль прошлых лет, выявленная в отчетном году, суммы кредиторской и дебиторской задолженности, по которой истекли сроки исковой давности, курсовые разницы, суммы дооценки активов. Расходами, относящимися к внереализационным, считаются штрафы, пени, неустойки за нарушение условий договоров, возмещение причиненных организацией убытков, убытки прошлых лет, признанные в отчетном году, суммы дебиторской задолженности, по которой истек срок исковой давности, другие долги, нереальные для взыскания. К внереализационным расходам также относятся курсовые разницы, суммы уценки активов, перечисления средств для благотворительных целей, на осуществление спортивных мероприятий, отдыха, развлечений, мероприятий культурно-просветительского характера и прочие внереализационные расходы.</w:t>
      </w:r>
    </w:p>
    <w:p w:rsidR="003C098C" w:rsidRPr="00E73D28" w:rsidRDefault="003C098C" w:rsidP="003C098C">
      <w:pPr>
        <w:spacing w:line="360" w:lineRule="auto"/>
        <w:jc w:val="both"/>
        <w:rPr>
          <w:sz w:val="28"/>
          <w:szCs w:val="28"/>
        </w:rPr>
      </w:pPr>
      <w:r w:rsidRPr="00E73D28">
        <w:rPr>
          <w:sz w:val="28"/>
          <w:szCs w:val="28"/>
        </w:rPr>
        <w:t>Операционные и внереализационные доходы и расходы учитываются на счете 91 «Прочие доходы и расходы», а финансовый результат по ним (прибыль) списывается бухгалтерской записью: кредит счета 99 «Прибыли и убытки» и дебет 91 «Прочие доходы и расходы».</w:t>
      </w:r>
    </w:p>
    <w:p w:rsidR="003C098C" w:rsidRPr="00E73D28" w:rsidRDefault="003C098C" w:rsidP="003C098C">
      <w:pPr>
        <w:spacing w:line="360" w:lineRule="auto"/>
        <w:jc w:val="both"/>
        <w:rPr>
          <w:sz w:val="28"/>
          <w:szCs w:val="28"/>
        </w:rPr>
      </w:pPr>
      <w:r w:rsidRPr="00E73D28">
        <w:rPr>
          <w:sz w:val="28"/>
          <w:szCs w:val="28"/>
        </w:rPr>
        <w:t>Чрезвычайные доходы и расходы возникают как последствия чрезвычайных обстоятельств хозяйственной деятельности (стихийного бедствия, пожара, аварии, национализации имущества и др.) и представляют потери, расходы и поступления по ним. Поступлениями являются страховое возмещение, стоимость материальных ценностей, остающихся от списания непригодных к восстановлению и дальнейшему использованию активов и др. При возникновении потерь и убытков по таким обстоятельствам дебетуется счет 99 «Прибыли и убытки», а по поступлениям дебетуются счета имущества и кредитуется счет 99.</w:t>
      </w:r>
    </w:p>
    <w:p w:rsidR="003C098C" w:rsidRDefault="003C098C" w:rsidP="003C098C">
      <w:pPr>
        <w:spacing w:line="360" w:lineRule="auto"/>
        <w:jc w:val="both"/>
        <w:rPr>
          <w:sz w:val="28"/>
          <w:szCs w:val="28"/>
        </w:rPr>
      </w:pPr>
      <w:r w:rsidRPr="00E73D28">
        <w:rPr>
          <w:sz w:val="28"/>
          <w:szCs w:val="28"/>
        </w:rPr>
        <w:t>В течение отчетного года на счете 99 «Прибыли и убытки» отражаются также начисленные платежи налога на прибыль, платежи по перерасчетам из фактической прибыли по данному налогу, а также суммы причитающихся налоговых санкций. Эти начисления отражаются на счетах записью по дебету счета 99 «Прибыли и убытки» и кредиту счета 68 «Расчеты по налогам и сборам». Эта запись производится на основании данных налоговых деклараций, где организация производит расчет налога на прибыль за отчетный период и которые представляет она налоговому органу. Кредиторская задолженность по счету 68 «Расчеты по налогам и сборам» показывает обязательство организации перед бюджетом по налогу на прибыль отчетного периода по данным налоговой декларации, поскольку его исполнение приведет к оттоку ресурсов, способных принести экономические выгоды организации, и измерение которого может быть осуществлено с достаточной степенью точности.</w:t>
      </w:r>
    </w:p>
    <w:p w:rsidR="003C098C" w:rsidRDefault="003C098C" w:rsidP="003C098C">
      <w:pPr>
        <w:pStyle w:val="FR1"/>
        <w:spacing w:line="360" w:lineRule="auto"/>
        <w:ind w:left="0" w:firstLine="0"/>
        <w:jc w:val="left"/>
        <w:rPr>
          <w:color w:val="000000"/>
        </w:rPr>
      </w:pPr>
      <w:r>
        <w:rPr>
          <w:color w:val="000000"/>
        </w:rPr>
        <w:t>В</w:t>
      </w:r>
      <w:r w:rsidRPr="00D27183">
        <w:rPr>
          <w:color w:val="000000"/>
        </w:rPr>
        <w:t xml:space="preserve"> Приказе ЗАО «Научприбор» «Об учетной политике</w:t>
      </w:r>
      <w:r>
        <w:rPr>
          <w:color w:val="000000"/>
        </w:rPr>
        <w:t xml:space="preserve"> </w:t>
      </w:r>
      <w:r w:rsidRPr="00D27183">
        <w:rPr>
          <w:color w:val="000000"/>
        </w:rPr>
        <w:t>бухгалтерског</w:t>
      </w:r>
      <w:r>
        <w:rPr>
          <w:color w:val="000000"/>
        </w:rPr>
        <w:t>о и налогового учёта» определено:</w:t>
      </w:r>
    </w:p>
    <w:p w:rsidR="003C098C" w:rsidRPr="00D7292D" w:rsidRDefault="003C098C" w:rsidP="003C098C">
      <w:pPr>
        <w:pStyle w:val="FR1"/>
        <w:spacing w:line="360" w:lineRule="auto"/>
        <w:ind w:left="0" w:firstLine="0"/>
        <w:jc w:val="left"/>
        <w:rPr>
          <w:color w:val="000000"/>
        </w:rPr>
      </w:pPr>
      <w:r w:rsidRPr="00887672">
        <w:t>Учет материальных затрат на складах вести в количественно-суммовом выражении.</w:t>
      </w:r>
    </w:p>
    <w:p w:rsidR="003C098C" w:rsidRPr="00887672" w:rsidRDefault="003C098C" w:rsidP="003C098C">
      <w:pPr>
        <w:shd w:val="clear" w:color="auto" w:fill="FFFFFF"/>
        <w:spacing w:line="360" w:lineRule="auto"/>
        <w:jc w:val="both"/>
        <w:rPr>
          <w:sz w:val="28"/>
          <w:szCs w:val="28"/>
        </w:rPr>
      </w:pPr>
      <w:r w:rsidRPr="00887672">
        <w:rPr>
          <w:sz w:val="28"/>
          <w:szCs w:val="28"/>
        </w:rPr>
        <w:t>Материально-производственные    запасы    учитывать    по    учетным    ценам    (цена</w:t>
      </w:r>
      <w:r>
        <w:rPr>
          <w:sz w:val="28"/>
          <w:szCs w:val="28"/>
        </w:rPr>
        <w:t xml:space="preserve"> </w:t>
      </w:r>
      <w:r w:rsidRPr="00887672">
        <w:rPr>
          <w:sz w:val="28"/>
          <w:szCs w:val="28"/>
        </w:rPr>
        <w:t>приобретения).</w:t>
      </w:r>
    </w:p>
    <w:p w:rsidR="003C098C" w:rsidRPr="00887672" w:rsidRDefault="003C098C" w:rsidP="003C098C">
      <w:pPr>
        <w:shd w:val="clear" w:color="auto" w:fill="FFFFFF"/>
        <w:spacing w:line="360" w:lineRule="auto"/>
        <w:jc w:val="both"/>
        <w:rPr>
          <w:sz w:val="28"/>
          <w:szCs w:val="28"/>
        </w:rPr>
      </w:pPr>
      <w:r w:rsidRPr="00887672">
        <w:rPr>
          <w:sz w:val="28"/>
          <w:szCs w:val="28"/>
        </w:rPr>
        <w:t>Транспортно-заготовительные и прочие расходы учитывать на счете 16. Материально-производственные запасы списывать в производство по себестоимости</w:t>
      </w:r>
      <w:r>
        <w:rPr>
          <w:sz w:val="28"/>
          <w:szCs w:val="28"/>
        </w:rPr>
        <w:t xml:space="preserve"> </w:t>
      </w:r>
      <w:r w:rsidRPr="00887672">
        <w:rPr>
          <w:sz w:val="28"/>
          <w:szCs w:val="28"/>
        </w:rPr>
        <w:t>каждой единицы:</w:t>
      </w:r>
    </w:p>
    <w:p w:rsidR="003C098C" w:rsidRPr="00887672" w:rsidRDefault="003C098C" w:rsidP="003C098C">
      <w:pPr>
        <w:shd w:val="clear" w:color="auto" w:fill="FFFFFF"/>
        <w:spacing w:line="360" w:lineRule="auto"/>
        <w:jc w:val="both"/>
        <w:rPr>
          <w:sz w:val="28"/>
          <w:szCs w:val="28"/>
        </w:rPr>
      </w:pPr>
      <w:r w:rsidRPr="00887672">
        <w:rPr>
          <w:sz w:val="28"/>
          <w:szCs w:val="28"/>
        </w:rPr>
        <w:t>-</w:t>
      </w:r>
      <w:r>
        <w:rPr>
          <w:sz w:val="28"/>
          <w:szCs w:val="28"/>
        </w:rPr>
        <w:t xml:space="preserve"> </w:t>
      </w:r>
      <w:r w:rsidRPr="00887672">
        <w:rPr>
          <w:sz w:val="28"/>
          <w:szCs w:val="28"/>
        </w:rPr>
        <w:t>по учетным ценам (цена приобретения);</w:t>
      </w:r>
    </w:p>
    <w:p w:rsidR="003C098C" w:rsidRPr="00887672" w:rsidRDefault="003C098C" w:rsidP="003C098C">
      <w:pPr>
        <w:shd w:val="clear" w:color="auto" w:fill="FFFFFF"/>
        <w:spacing w:line="360" w:lineRule="auto"/>
        <w:jc w:val="both"/>
        <w:rPr>
          <w:sz w:val="28"/>
          <w:szCs w:val="28"/>
        </w:rPr>
      </w:pPr>
      <w:r>
        <w:rPr>
          <w:sz w:val="28"/>
          <w:szCs w:val="28"/>
        </w:rPr>
        <w:t xml:space="preserve">- </w:t>
      </w:r>
      <w:r w:rsidRPr="00887672">
        <w:rPr>
          <w:sz w:val="28"/>
          <w:szCs w:val="28"/>
        </w:rPr>
        <w:t>затраты по счету 16 (транспортно-заготовительные и прочие расходы) списывать</w:t>
      </w:r>
      <w:r>
        <w:rPr>
          <w:sz w:val="28"/>
          <w:szCs w:val="28"/>
        </w:rPr>
        <w:t xml:space="preserve"> </w:t>
      </w:r>
      <w:r w:rsidRPr="00887672">
        <w:rPr>
          <w:sz w:val="28"/>
          <w:szCs w:val="28"/>
        </w:rPr>
        <w:t>пропорционально   стоимости   (учетным   ценам)   списанных   в   производство</w:t>
      </w:r>
      <w:r>
        <w:rPr>
          <w:sz w:val="28"/>
          <w:szCs w:val="28"/>
        </w:rPr>
        <w:t xml:space="preserve"> </w:t>
      </w:r>
      <w:r w:rsidRPr="00887672">
        <w:rPr>
          <w:sz w:val="28"/>
          <w:szCs w:val="28"/>
        </w:rPr>
        <w:t>материальных ценностей.</w:t>
      </w:r>
    </w:p>
    <w:p w:rsidR="003C098C" w:rsidRPr="00887672" w:rsidRDefault="003C098C" w:rsidP="003C098C">
      <w:pPr>
        <w:shd w:val="clear" w:color="auto" w:fill="FFFFFF"/>
        <w:spacing w:line="360" w:lineRule="auto"/>
        <w:jc w:val="both"/>
        <w:rPr>
          <w:sz w:val="28"/>
          <w:szCs w:val="28"/>
        </w:rPr>
      </w:pPr>
      <w:r w:rsidRPr="00887672">
        <w:rPr>
          <w:sz w:val="28"/>
          <w:szCs w:val="28"/>
        </w:rPr>
        <w:t>При продаже товароматериальных запасов стоимость проданных товаров оценивать</w:t>
      </w:r>
      <w:r>
        <w:rPr>
          <w:sz w:val="28"/>
          <w:szCs w:val="28"/>
        </w:rPr>
        <w:t xml:space="preserve"> </w:t>
      </w:r>
      <w:r w:rsidRPr="00887672">
        <w:rPr>
          <w:sz w:val="28"/>
          <w:szCs w:val="28"/>
        </w:rPr>
        <w:t>по стоимости первых по времени приобретения (ФИФО) с учетом затрат на приобретение,</w:t>
      </w:r>
      <w:r>
        <w:rPr>
          <w:sz w:val="28"/>
          <w:szCs w:val="28"/>
        </w:rPr>
        <w:t xml:space="preserve"> </w:t>
      </w:r>
      <w:r w:rsidRPr="00887672">
        <w:rPr>
          <w:sz w:val="28"/>
          <w:szCs w:val="28"/>
        </w:rPr>
        <w:t>хранение и реализацию данных товаров (ст. 268, 320 НК).</w:t>
      </w:r>
    </w:p>
    <w:p w:rsidR="003C098C" w:rsidRPr="00887672" w:rsidRDefault="003C098C" w:rsidP="003C098C">
      <w:pPr>
        <w:shd w:val="clear" w:color="auto" w:fill="FFFFFF"/>
        <w:spacing w:line="360" w:lineRule="auto"/>
        <w:jc w:val="both"/>
        <w:rPr>
          <w:sz w:val="28"/>
          <w:szCs w:val="28"/>
        </w:rPr>
      </w:pPr>
      <w:r w:rsidRPr="00887672">
        <w:rPr>
          <w:sz w:val="28"/>
          <w:szCs w:val="28"/>
        </w:rPr>
        <w:t>Расходы на производство и реализацию, осуществляемые в течении отчетного</w:t>
      </w:r>
      <w:r>
        <w:rPr>
          <w:sz w:val="28"/>
          <w:szCs w:val="28"/>
        </w:rPr>
        <w:t xml:space="preserve"> </w:t>
      </w:r>
      <w:r w:rsidRPr="00887672">
        <w:rPr>
          <w:sz w:val="28"/>
          <w:szCs w:val="28"/>
        </w:rPr>
        <w:t>периода подразделяются на:                         .</w:t>
      </w:r>
    </w:p>
    <w:p w:rsidR="003C098C" w:rsidRPr="00887672" w:rsidRDefault="003C098C" w:rsidP="003C098C">
      <w:pPr>
        <w:shd w:val="clear" w:color="auto" w:fill="FFFFFF"/>
        <w:spacing w:line="360" w:lineRule="auto"/>
        <w:jc w:val="both"/>
        <w:rPr>
          <w:sz w:val="28"/>
          <w:szCs w:val="28"/>
        </w:rPr>
      </w:pPr>
      <w:r w:rsidRPr="00887672">
        <w:rPr>
          <w:sz w:val="28"/>
          <w:szCs w:val="28"/>
        </w:rPr>
        <w:t>1) прямые;</w:t>
      </w:r>
    </w:p>
    <w:p w:rsidR="003C098C" w:rsidRPr="00887672" w:rsidRDefault="003C098C" w:rsidP="003C098C">
      <w:pPr>
        <w:shd w:val="clear" w:color="auto" w:fill="FFFFFF"/>
        <w:spacing w:line="360" w:lineRule="auto"/>
        <w:jc w:val="both"/>
        <w:rPr>
          <w:sz w:val="28"/>
          <w:szCs w:val="28"/>
        </w:rPr>
      </w:pPr>
      <w:r w:rsidRPr="00887672">
        <w:rPr>
          <w:sz w:val="28"/>
          <w:szCs w:val="28"/>
        </w:rPr>
        <w:t>2) косвенные.</w:t>
      </w:r>
    </w:p>
    <w:p w:rsidR="003C098C" w:rsidRDefault="003C098C" w:rsidP="003C098C">
      <w:pPr>
        <w:shd w:val="clear" w:color="auto" w:fill="FFFFFF"/>
        <w:spacing w:line="360" w:lineRule="auto"/>
        <w:jc w:val="both"/>
        <w:rPr>
          <w:sz w:val="28"/>
          <w:szCs w:val="28"/>
        </w:rPr>
      </w:pPr>
      <w:r w:rsidRPr="00887672">
        <w:rPr>
          <w:sz w:val="28"/>
          <w:szCs w:val="28"/>
        </w:rPr>
        <w:t xml:space="preserve">К прямым расходам в бухгалтерском и налоговом учете относятся: </w:t>
      </w:r>
    </w:p>
    <w:p w:rsidR="003C098C" w:rsidRPr="00887672" w:rsidRDefault="003C098C" w:rsidP="003C098C">
      <w:pPr>
        <w:shd w:val="clear" w:color="auto" w:fill="FFFFFF"/>
        <w:spacing w:line="360" w:lineRule="auto"/>
        <w:jc w:val="both"/>
        <w:rPr>
          <w:sz w:val="28"/>
          <w:szCs w:val="28"/>
        </w:rPr>
      </w:pPr>
      <w:r w:rsidRPr="00887672">
        <w:rPr>
          <w:sz w:val="28"/>
          <w:szCs w:val="28"/>
        </w:rPr>
        <w:t>- стоимость сырья и материалов, используемых в производстве товаров (выполнении работ,   оказании   услуг)   и   образующих   их   основу   либо   являющихся   необходимым</w:t>
      </w:r>
      <w:r>
        <w:rPr>
          <w:sz w:val="28"/>
          <w:szCs w:val="28"/>
        </w:rPr>
        <w:t xml:space="preserve"> </w:t>
      </w:r>
      <w:r w:rsidRPr="00887672">
        <w:rPr>
          <w:sz w:val="28"/>
          <w:szCs w:val="28"/>
        </w:rPr>
        <w:t>компонентом при производстве товаров (выполнении работ, оказании услуг);</w:t>
      </w:r>
    </w:p>
    <w:p w:rsidR="003C098C" w:rsidRPr="00887672" w:rsidRDefault="003C098C" w:rsidP="003C098C">
      <w:pPr>
        <w:shd w:val="clear" w:color="auto" w:fill="FFFFFF"/>
        <w:spacing w:line="360" w:lineRule="auto"/>
        <w:jc w:val="both"/>
        <w:rPr>
          <w:sz w:val="28"/>
          <w:szCs w:val="28"/>
        </w:rPr>
      </w:pPr>
      <w:r w:rsidRPr="00887672">
        <w:rPr>
          <w:sz w:val="28"/>
          <w:szCs w:val="28"/>
        </w:rPr>
        <w:t>- стоимость комплектующих изделий, подвергающихся монтажу, наладке;</w:t>
      </w:r>
    </w:p>
    <w:p w:rsidR="003C098C" w:rsidRPr="00887672" w:rsidRDefault="003C098C" w:rsidP="003C098C">
      <w:pPr>
        <w:shd w:val="clear" w:color="auto" w:fill="FFFFFF"/>
        <w:spacing w:line="360" w:lineRule="auto"/>
        <w:jc w:val="both"/>
        <w:rPr>
          <w:sz w:val="28"/>
          <w:szCs w:val="28"/>
        </w:rPr>
      </w:pPr>
      <w:r w:rsidRPr="00887672">
        <w:rPr>
          <w:sz w:val="28"/>
          <w:szCs w:val="28"/>
        </w:rPr>
        <w:t>- расходы на оплату труда основных производственных рабочих;</w:t>
      </w:r>
    </w:p>
    <w:p w:rsidR="003C098C" w:rsidRPr="00887672" w:rsidRDefault="003C098C" w:rsidP="003C098C">
      <w:pPr>
        <w:shd w:val="clear" w:color="auto" w:fill="FFFFFF"/>
        <w:spacing w:line="360" w:lineRule="auto"/>
        <w:jc w:val="both"/>
        <w:rPr>
          <w:sz w:val="28"/>
          <w:szCs w:val="28"/>
        </w:rPr>
      </w:pPr>
      <w:r>
        <w:rPr>
          <w:sz w:val="28"/>
          <w:szCs w:val="28"/>
        </w:rPr>
        <w:t xml:space="preserve">- </w:t>
      </w:r>
      <w:r w:rsidRPr="00887672">
        <w:rPr>
          <w:sz w:val="28"/>
          <w:szCs w:val="28"/>
        </w:rPr>
        <w:t>суммы   начисленной   амортизации   по   основным   средствам   непосредственно</w:t>
      </w:r>
      <w:r>
        <w:rPr>
          <w:sz w:val="28"/>
          <w:szCs w:val="28"/>
        </w:rPr>
        <w:t xml:space="preserve"> </w:t>
      </w:r>
      <w:r w:rsidRPr="00887672">
        <w:rPr>
          <w:sz w:val="28"/>
          <w:szCs w:val="28"/>
        </w:rPr>
        <w:t>используемые при производстве товаров, работ, услуг.</w:t>
      </w:r>
    </w:p>
    <w:p w:rsidR="003C098C" w:rsidRPr="00887672" w:rsidRDefault="003C098C" w:rsidP="003C098C">
      <w:pPr>
        <w:shd w:val="clear" w:color="auto" w:fill="FFFFFF"/>
        <w:spacing w:line="360" w:lineRule="auto"/>
        <w:jc w:val="both"/>
        <w:rPr>
          <w:sz w:val="28"/>
          <w:szCs w:val="28"/>
        </w:rPr>
      </w:pPr>
      <w:r w:rsidRPr="00887672">
        <w:rPr>
          <w:sz w:val="28"/>
          <w:szCs w:val="28"/>
        </w:rPr>
        <w:t>Распределение прямых расходов между готовой продукцией на складе и реализованной (отгруженной) продукцией производить пропорционально объемам готовой продукции на складе и реализованной продукции в оптовых ценах.</w:t>
      </w:r>
    </w:p>
    <w:p w:rsidR="003C098C" w:rsidRPr="00887672" w:rsidRDefault="003C098C" w:rsidP="003C098C">
      <w:pPr>
        <w:shd w:val="clear" w:color="auto" w:fill="FFFFFF"/>
        <w:spacing w:line="360" w:lineRule="auto"/>
        <w:jc w:val="both"/>
        <w:rPr>
          <w:sz w:val="28"/>
          <w:szCs w:val="28"/>
        </w:rPr>
      </w:pPr>
      <w:r w:rsidRPr="00887672">
        <w:rPr>
          <w:sz w:val="28"/>
          <w:szCs w:val="28"/>
        </w:rPr>
        <w:t>К косвенным расходам в бухгалтерском и налогов</w:t>
      </w:r>
      <w:r>
        <w:rPr>
          <w:sz w:val="28"/>
          <w:szCs w:val="28"/>
        </w:rPr>
        <w:t xml:space="preserve">ом учете относятся все другие суммы расходов, в т.ч. </w:t>
      </w:r>
      <w:r w:rsidRPr="00887672">
        <w:rPr>
          <w:sz w:val="28"/>
          <w:szCs w:val="28"/>
        </w:rPr>
        <w:t>общепроизводственного,    общехозяйственного    назначения, коммерческие расходы, а также амортизация по зданиям, сооружениям, хозинвентарю.</w:t>
      </w:r>
    </w:p>
    <w:p w:rsidR="003C098C" w:rsidRPr="00887672" w:rsidRDefault="003C098C" w:rsidP="003C098C">
      <w:pPr>
        <w:shd w:val="clear" w:color="auto" w:fill="FFFFFF"/>
        <w:spacing w:line="360" w:lineRule="auto"/>
        <w:jc w:val="both"/>
        <w:rPr>
          <w:sz w:val="28"/>
          <w:szCs w:val="28"/>
        </w:rPr>
      </w:pPr>
      <w:r w:rsidRPr="00887672">
        <w:rPr>
          <w:sz w:val="28"/>
          <w:szCs w:val="28"/>
        </w:rPr>
        <w:t>Вести учет затрат на производство позаказным методом.</w:t>
      </w:r>
    </w:p>
    <w:p w:rsidR="003C098C" w:rsidRPr="00887672" w:rsidRDefault="003C098C" w:rsidP="003C098C">
      <w:pPr>
        <w:shd w:val="clear" w:color="auto" w:fill="FFFFFF"/>
        <w:spacing w:line="360" w:lineRule="auto"/>
        <w:jc w:val="both"/>
        <w:rPr>
          <w:sz w:val="28"/>
          <w:szCs w:val="28"/>
        </w:rPr>
      </w:pPr>
      <w:r w:rsidRPr="00887672">
        <w:rPr>
          <w:sz w:val="28"/>
          <w:szCs w:val="28"/>
        </w:rPr>
        <w:t>-  списание материальных затрат производить по изделиям на заказы по лимитно-заборным картам, выписанным на основании установленных норм;</w:t>
      </w:r>
    </w:p>
    <w:p w:rsidR="003C098C" w:rsidRPr="00887672" w:rsidRDefault="003C098C" w:rsidP="003C098C">
      <w:pPr>
        <w:shd w:val="clear" w:color="auto" w:fill="FFFFFF"/>
        <w:spacing w:line="360" w:lineRule="auto"/>
        <w:jc w:val="both"/>
        <w:rPr>
          <w:sz w:val="28"/>
          <w:szCs w:val="28"/>
        </w:rPr>
      </w:pPr>
      <w:r w:rsidRPr="00887672">
        <w:rPr>
          <w:sz w:val="28"/>
          <w:szCs w:val="28"/>
        </w:rPr>
        <w:t xml:space="preserve">- </w:t>
      </w:r>
      <w:r w:rsidRPr="00887672">
        <w:rPr>
          <w:i/>
          <w:iCs/>
          <w:sz w:val="28"/>
          <w:szCs w:val="28"/>
        </w:rPr>
        <w:t xml:space="preserve"> </w:t>
      </w:r>
      <w:r w:rsidRPr="00887672">
        <w:rPr>
          <w:sz w:val="28"/>
          <w:szCs w:val="28"/>
        </w:rPr>
        <w:t>затраты общепроизводственного назначения собирать на дебете счета 25 «Общепроизводственные расходы»;</w:t>
      </w:r>
    </w:p>
    <w:p w:rsidR="003C098C" w:rsidRPr="00887672" w:rsidRDefault="003C098C" w:rsidP="003C098C">
      <w:pPr>
        <w:shd w:val="clear" w:color="auto" w:fill="FFFFFF"/>
        <w:spacing w:line="360" w:lineRule="auto"/>
        <w:jc w:val="both"/>
        <w:rPr>
          <w:sz w:val="28"/>
          <w:szCs w:val="28"/>
        </w:rPr>
      </w:pPr>
      <w:r>
        <w:rPr>
          <w:sz w:val="28"/>
          <w:szCs w:val="28"/>
        </w:rPr>
        <w:t xml:space="preserve">- </w:t>
      </w:r>
      <w:r w:rsidRPr="00887672">
        <w:rPr>
          <w:sz w:val="28"/>
          <w:szCs w:val="28"/>
        </w:rPr>
        <w:t>затраты    общехозяйственного    назначения    собирать    на    дебете    счета    26</w:t>
      </w:r>
      <w:r>
        <w:rPr>
          <w:sz w:val="28"/>
          <w:szCs w:val="28"/>
        </w:rPr>
        <w:t xml:space="preserve"> «Общехозяйственные расходы»</w:t>
      </w:r>
      <w:r w:rsidRPr="00887672">
        <w:rPr>
          <w:sz w:val="28"/>
          <w:szCs w:val="28"/>
        </w:rPr>
        <w:t>;</w:t>
      </w:r>
    </w:p>
    <w:p w:rsidR="003C098C" w:rsidRPr="00887672" w:rsidRDefault="003C098C" w:rsidP="003C098C">
      <w:pPr>
        <w:shd w:val="clear" w:color="auto" w:fill="FFFFFF"/>
        <w:spacing w:line="360" w:lineRule="auto"/>
        <w:jc w:val="both"/>
        <w:rPr>
          <w:sz w:val="28"/>
          <w:szCs w:val="28"/>
        </w:rPr>
      </w:pPr>
      <w:r w:rsidRPr="00887672">
        <w:rPr>
          <w:sz w:val="28"/>
          <w:szCs w:val="28"/>
        </w:rPr>
        <w:t>- в конце отчетного периода затраты по счетам 25, 26 списывать в дебет счета 90 «Продажи» (субсчет «Себестоимость продаж»).</w:t>
      </w:r>
    </w:p>
    <w:p w:rsidR="003C098C" w:rsidRPr="00887672" w:rsidRDefault="003C098C" w:rsidP="003C098C">
      <w:pPr>
        <w:shd w:val="clear" w:color="auto" w:fill="FFFFFF"/>
        <w:spacing w:line="360" w:lineRule="auto"/>
        <w:jc w:val="both"/>
        <w:rPr>
          <w:sz w:val="28"/>
          <w:szCs w:val="28"/>
        </w:rPr>
      </w:pPr>
      <w:r w:rsidRPr="00887672">
        <w:rPr>
          <w:sz w:val="28"/>
          <w:szCs w:val="28"/>
        </w:rPr>
        <w:t>Незавершен</w:t>
      </w:r>
      <w:r>
        <w:rPr>
          <w:sz w:val="28"/>
          <w:szCs w:val="28"/>
        </w:rPr>
        <w:t>ное производство определять мето</w:t>
      </w:r>
      <w:r w:rsidRPr="00887672">
        <w:rPr>
          <w:sz w:val="28"/>
          <w:szCs w:val="28"/>
        </w:rPr>
        <w:t>дом инвентаризации и оценивать по</w:t>
      </w:r>
      <w:r>
        <w:rPr>
          <w:sz w:val="28"/>
          <w:szCs w:val="28"/>
        </w:rPr>
        <w:t xml:space="preserve"> </w:t>
      </w:r>
      <w:r w:rsidRPr="00887672">
        <w:rPr>
          <w:sz w:val="28"/>
          <w:szCs w:val="28"/>
        </w:rPr>
        <w:t>прямым затратам.</w:t>
      </w:r>
    </w:p>
    <w:p w:rsidR="003C098C" w:rsidRPr="00887672" w:rsidRDefault="003C098C" w:rsidP="003C098C">
      <w:pPr>
        <w:shd w:val="clear" w:color="auto" w:fill="FFFFFF"/>
        <w:spacing w:line="360" w:lineRule="auto"/>
        <w:jc w:val="both"/>
        <w:rPr>
          <w:sz w:val="28"/>
          <w:szCs w:val="28"/>
        </w:rPr>
      </w:pPr>
      <w:r w:rsidRPr="00887672">
        <w:rPr>
          <w:sz w:val="28"/>
          <w:szCs w:val="28"/>
        </w:rPr>
        <w:t xml:space="preserve"> Учет готовой продукции осуществлять на счете 43 «Готовая продукция» по прямым затратам.</w:t>
      </w:r>
    </w:p>
    <w:p w:rsidR="003C098C" w:rsidRPr="00887672" w:rsidRDefault="003C098C" w:rsidP="003C098C">
      <w:pPr>
        <w:shd w:val="clear" w:color="auto" w:fill="FFFFFF"/>
        <w:spacing w:line="360" w:lineRule="auto"/>
        <w:jc w:val="both"/>
        <w:rPr>
          <w:sz w:val="28"/>
          <w:szCs w:val="28"/>
        </w:rPr>
      </w:pPr>
      <w:r w:rsidRPr="00887672">
        <w:rPr>
          <w:sz w:val="28"/>
          <w:szCs w:val="28"/>
        </w:rPr>
        <w:t>Коммерческие расходы списывать полностью в себестоимость продаж.</w:t>
      </w:r>
    </w:p>
    <w:p w:rsidR="003C098C" w:rsidRPr="00887672" w:rsidRDefault="003C098C" w:rsidP="003C098C">
      <w:pPr>
        <w:shd w:val="clear" w:color="auto" w:fill="FFFFFF"/>
        <w:spacing w:line="360" w:lineRule="auto"/>
        <w:jc w:val="both"/>
        <w:rPr>
          <w:sz w:val="28"/>
          <w:szCs w:val="28"/>
        </w:rPr>
      </w:pPr>
      <w:r w:rsidRPr="00887672">
        <w:rPr>
          <w:sz w:val="28"/>
          <w:szCs w:val="28"/>
        </w:rPr>
        <w:t>Резервные фонды, резервы по сомнительным долгам и резервы на гарантийный ремонт и гарантийное обслуживание не создавать фактические расходы, включать в затраты того отчетного периода в котором они были осуществлены.</w:t>
      </w:r>
    </w:p>
    <w:p w:rsidR="003C098C" w:rsidRDefault="003C098C" w:rsidP="003C098C">
      <w:pPr>
        <w:shd w:val="clear" w:color="auto" w:fill="FFFFFF"/>
        <w:spacing w:line="360" w:lineRule="auto"/>
        <w:jc w:val="both"/>
        <w:rPr>
          <w:sz w:val="28"/>
          <w:szCs w:val="28"/>
        </w:rPr>
      </w:pPr>
      <w:r w:rsidRPr="00887672">
        <w:rPr>
          <w:sz w:val="28"/>
          <w:szCs w:val="28"/>
        </w:rPr>
        <w:t>Суммы транспортного налога (авансовых платежей по налогу) включать в состав расходов по обычным видам деятельности.</w:t>
      </w:r>
    </w:p>
    <w:p w:rsidR="003C098C" w:rsidRDefault="003C098C" w:rsidP="003C098C">
      <w:pPr>
        <w:shd w:val="clear" w:color="auto" w:fill="FFFFFF"/>
        <w:spacing w:line="360" w:lineRule="auto"/>
        <w:jc w:val="both"/>
        <w:rPr>
          <w:sz w:val="28"/>
          <w:szCs w:val="28"/>
        </w:rPr>
      </w:pPr>
      <w:r w:rsidRPr="00D7292D">
        <w:rPr>
          <w:sz w:val="28"/>
          <w:szCs w:val="28"/>
        </w:rPr>
        <w:t xml:space="preserve">Затраты на продукцию, реализуемую на экспорт, определяются расчетным путем: по технически обоснованным </w:t>
      </w:r>
      <w:r>
        <w:rPr>
          <w:sz w:val="28"/>
          <w:szCs w:val="28"/>
        </w:rPr>
        <w:t>нормам и нормативам с учетом.</w:t>
      </w:r>
    </w:p>
    <w:p w:rsidR="003C098C" w:rsidRPr="00D7292D" w:rsidRDefault="003C098C" w:rsidP="003C098C">
      <w:pPr>
        <w:shd w:val="clear" w:color="auto" w:fill="FFFFFF"/>
        <w:spacing w:line="360" w:lineRule="auto"/>
        <w:jc w:val="both"/>
        <w:rPr>
          <w:sz w:val="28"/>
          <w:szCs w:val="28"/>
        </w:rPr>
      </w:pPr>
      <w:r w:rsidRPr="00D7292D">
        <w:rPr>
          <w:sz w:val="28"/>
          <w:szCs w:val="28"/>
        </w:rPr>
        <w:t>Списывать расходы будущих периодов равномерно в течении периода к которому они относятся.</w:t>
      </w:r>
    </w:p>
    <w:p w:rsidR="003C098C" w:rsidRPr="003C098C" w:rsidRDefault="003C098C" w:rsidP="003C098C">
      <w:pPr>
        <w:pStyle w:val="3"/>
        <w:spacing w:before="0" w:after="0" w:line="360" w:lineRule="auto"/>
        <w:ind w:firstLine="720"/>
        <w:rPr>
          <w:rFonts w:ascii="Times New Roman" w:hAnsi="Times New Roman" w:cs="Times New Roman"/>
          <w:b w:val="0"/>
          <w:sz w:val="28"/>
          <w:szCs w:val="28"/>
        </w:rPr>
      </w:pPr>
      <w:r w:rsidRPr="003C098C">
        <w:rPr>
          <w:rFonts w:ascii="Times New Roman" w:hAnsi="Times New Roman" w:cs="Times New Roman"/>
          <w:b w:val="0"/>
          <w:sz w:val="28"/>
          <w:szCs w:val="28"/>
        </w:rPr>
        <w:t xml:space="preserve">Пoрядoк фoрмирoвaния нaлoгoвoй бaзы и нaлoгoвoгo вычетa пo налогу на прибыль детaльнo oпределяется Учетнoй пoлитикoй для целей нaлoгooблoжения. </w:t>
      </w:r>
    </w:p>
    <w:p w:rsidR="003C098C" w:rsidRPr="003C098C" w:rsidRDefault="003C098C" w:rsidP="003C098C"/>
    <w:p w:rsidR="003C098C" w:rsidRPr="00591ED6" w:rsidRDefault="003C098C" w:rsidP="00F556CF">
      <w:pPr>
        <w:pStyle w:val="FR1"/>
        <w:spacing w:line="360" w:lineRule="auto"/>
        <w:ind w:left="0" w:firstLine="0"/>
        <w:rPr>
          <w:color w:val="000000"/>
        </w:rPr>
      </w:pPr>
    </w:p>
    <w:p w:rsidR="00DA3721" w:rsidRDefault="00DA3721" w:rsidP="00311F39">
      <w:pPr>
        <w:spacing w:line="360" w:lineRule="auto"/>
        <w:ind w:firstLine="709"/>
        <w:jc w:val="both"/>
        <w:rPr>
          <w:color w:val="000000"/>
          <w:sz w:val="28"/>
          <w:szCs w:val="28"/>
        </w:rPr>
      </w:pPr>
    </w:p>
    <w:p w:rsidR="00F556CF" w:rsidRPr="00591ED6" w:rsidRDefault="00F556CF" w:rsidP="00311F39">
      <w:pPr>
        <w:spacing w:line="360" w:lineRule="auto"/>
        <w:ind w:firstLine="709"/>
        <w:jc w:val="both"/>
        <w:rPr>
          <w:color w:val="000000"/>
          <w:sz w:val="28"/>
          <w:szCs w:val="28"/>
        </w:rPr>
      </w:pPr>
    </w:p>
    <w:p w:rsidR="00C70057" w:rsidRPr="00665995" w:rsidRDefault="00311F39" w:rsidP="00F07A7E">
      <w:pPr>
        <w:spacing w:line="360" w:lineRule="auto"/>
        <w:ind w:firstLine="709"/>
        <w:jc w:val="both"/>
        <w:rPr>
          <w:color w:val="000000"/>
          <w:sz w:val="28"/>
          <w:szCs w:val="28"/>
        </w:rPr>
      </w:pPr>
      <w:r w:rsidRPr="00665995">
        <w:rPr>
          <w:color w:val="000000"/>
          <w:sz w:val="28"/>
          <w:szCs w:val="28"/>
        </w:rPr>
        <w:t xml:space="preserve"> </w:t>
      </w:r>
      <w:r w:rsidR="00CC4CF6" w:rsidRPr="00665995">
        <w:rPr>
          <w:color w:val="000000"/>
          <w:sz w:val="28"/>
          <w:szCs w:val="28"/>
        </w:rPr>
        <w:t xml:space="preserve">  </w:t>
      </w:r>
      <w:bookmarkStart w:id="19" w:name="_Toc230367327"/>
      <w:r w:rsidR="00827041" w:rsidRPr="00665995">
        <w:rPr>
          <w:color w:val="000000"/>
          <w:sz w:val="28"/>
          <w:szCs w:val="28"/>
        </w:rPr>
        <w:t xml:space="preserve">2.3 </w:t>
      </w:r>
      <w:r w:rsidR="00611AFC" w:rsidRPr="00665995">
        <w:rPr>
          <w:color w:val="000000"/>
          <w:sz w:val="28"/>
          <w:szCs w:val="28"/>
        </w:rPr>
        <w:t>Порядок исчисления налога на прибыль</w:t>
      </w:r>
      <w:bookmarkEnd w:id="19"/>
      <w:r w:rsidR="00665995">
        <w:rPr>
          <w:color w:val="000000"/>
          <w:sz w:val="28"/>
          <w:szCs w:val="28"/>
        </w:rPr>
        <w:t>.</w:t>
      </w:r>
      <w:r w:rsidR="00611AFC" w:rsidRPr="00665995">
        <w:rPr>
          <w:color w:val="000000"/>
          <w:sz w:val="28"/>
          <w:szCs w:val="28"/>
        </w:rPr>
        <w:t xml:space="preserve"> </w:t>
      </w:r>
      <w:r w:rsidR="00CC4CF6" w:rsidRPr="00665995">
        <w:rPr>
          <w:color w:val="000000"/>
          <w:sz w:val="28"/>
          <w:szCs w:val="28"/>
        </w:rPr>
        <w:t xml:space="preserve">  </w:t>
      </w:r>
    </w:p>
    <w:p w:rsidR="00944DD4" w:rsidRPr="00591ED6" w:rsidRDefault="00944DD4" w:rsidP="008A7BF8">
      <w:pPr>
        <w:pStyle w:val="30"/>
        <w:spacing w:after="0" w:line="360" w:lineRule="auto"/>
        <w:ind w:left="0" w:firstLine="709"/>
        <w:jc w:val="both"/>
        <w:rPr>
          <w:color w:val="000000"/>
          <w:sz w:val="28"/>
          <w:szCs w:val="28"/>
        </w:rPr>
      </w:pPr>
      <w:r w:rsidRPr="00591ED6">
        <w:rPr>
          <w:color w:val="000000"/>
          <w:sz w:val="28"/>
          <w:szCs w:val="28"/>
        </w:rPr>
        <w:t xml:space="preserve">Фактические результаты деятельности </w:t>
      </w:r>
      <w:r w:rsidR="004D6A48">
        <w:rPr>
          <w:iCs/>
          <w:color w:val="000000"/>
          <w:sz w:val="28"/>
          <w:szCs w:val="28"/>
        </w:rPr>
        <w:t>ЗАО «Научприбор»</w:t>
      </w:r>
      <w:r w:rsidRPr="00591ED6">
        <w:rPr>
          <w:color w:val="000000"/>
          <w:sz w:val="28"/>
          <w:szCs w:val="28"/>
        </w:rPr>
        <w:t>в первом квартале 200</w:t>
      </w:r>
      <w:r w:rsidR="00610C48">
        <w:rPr>
          <w:color w:val="000000"/>
          <w:sz w:val="28"/>
          <w:szCs w:val="28"/>
        </w:rPr>
        <w:t>9</w:t>
      </w:r>
      <w:r w:rsidRPr="00591ED6">
        <w:rPr>
          <w:color w:val="000000"/>
          <w:sz w:val="28"/>
          <w:szCs w:val="28"/>
        </w:rPr>
        <w:t xml:space="preserve">г. отражены в </w:t>
      </w:r>
      <w:r w:rsidR="00412C75" w:rsidRPr="00591ED6">
        <w:rPr>
          <w:color w:val="000000"/>
          <w:sz w:val="28"/>
          <w:szCs w:val="28"/>
        </w:rPr>
        <w:t xml:space="preserve">таблице </w:t>
      </w:r>
      <w:r w:rsidR="00F90011">
        <w:rPr>
          <w:color w:val="000000"/>
          <w:sz w:val="28"/>
          <w:szCs w:val="28"/>
        </w:rPr>
        <w:t>3</w:t>
      </w:r>
      <w:r w:rsidR="00412C75" w:rsidRPr="00591ED6">
        <w:rPr>
          <w:color w:val="000000"/>
          <w:sz w:val="28"/>
          <w:szCs w:val="28"/>
        </w:rPr>
        <w:t>.</w:t>
      </w:r>
      <w:r w:rsidRPr="00591ED6">
        <w:rPr>
          <w:color w:val="000000"/>
          <w:sz w:val="28"/>
          <w:szCs w:val="28"/>
        </w:rPr>
        <w:t xml:space="preserve"> Все цифры получены путем расчетов, показанных в этой таблице. </w:t>
      </w:r>
    </w:p>
    <w:p w:rsidR="002A4E20" w:rsidRPr="00591ED6" w:rsidRDefault="00412C75" w:rsidP="00141CFE">
      <w:pPr>
        <w:pStyle w:val="30"/>
        <w:spacing w:after="0" w:line="360" w:lineRule="auto"/>
        <w:ind w:left="0" w:firstLine="709"/>
        <w:jc w:val="both"/>
        <w:rPr>
          <w:color w:val="000000"/>
          <w:sz w:val="28"/>
          <w:szCs w:val="28"/>
        </w:rPr>
      </w:pPr>
      <w:r w:rsidRPr="00591ED6">
        <w:rPr>
          <w:color w:val="000000"/>
          <w:sz w:val="28"/>
          <w:szCs w:val="28"/>
        </w:rPr>
        <w:t>П</w:t>
      </w:r>
      <w:r w:rsidR="00944DD4" w:rsidRPr="00591ED6">
        <w:rPr>
          <w:color w:val="000000"/>
          <w:sz w:val="28"/>
          <w:szCs w:val="28"/>
        </w:rPr>
        <w:t>ервый этап, расчет налогооблагаемой прибыли, выполнен, и вторым этапом определения налога на прибыль является нахождение  суммы прибыли</w:t>
      </w:r>
      <w:r w:rsidR="00F07A7E">
        <w:rPr>
          <w:color w:val="000000"/>
          <w:sz w:val="28"/>
          <w:szCs w:val="28"/>
        </w:rPr>
        <w:t>, облагаемой по основной ставке</w:t>
      </w:r>
      <w:r w:rsidR="00944DD4" w:rsidRPr="00591ED6">
        <w:rPr>
          <w:color w:val="000000"/>
          <w:sz w:val="28"/>
          <w:szCs w:val="28"/>
        </w:rPr>
        <w:t>.</w:t>
      </w:r>
      <w:r w:rsidR="002A4E20">
        <w:rPr>
          <w:color w:val="000000"/>
          <w:sz w:val="28"/>
          <w:szCs w:val="28"/>
        </w:rPr>
        <w:t xml:space="preserve"> Сумма налога на прибыль    рассчитывается по следующей формуле</w:t>
      </w:r>
      <w:r w:rsidRPr="00591ED6">
        <w:rPr>
          <w:color w:val="000000"/>
          <w:sz w:val="28"/>
          <w:szCs w:val="28"/>
        </w:rPr>
        <w:t xml:space="preserve"> (1)</w:t>
      </w:r>
      <w:r w:rsidR="00944DD4" w:rsidRPr="00591ED6">
        <w:rPr>
          <w:color w:val="000000"/>
          <w:sz w:val="28"/>
          <w:szCs w:val="28"/>
        </w:rPr>
        <w:t>:</w:t>
      </w:r>
    </w:p>
    <w:p w:rsidR="00944DD4" w:rsidRPr="00591ED6" w:rsidRDefault="00610C48" w:rsidP="008A7BF8">
      <w:pPr>
        <w:pStyle w:val="30"/>
        <w:spacing w:after="0" w:line="360" w:lineRule="auto"/>
        <w:ind w:left="0" w:firstLine="709"/>
        <w:jc w:val="both"/>
        <w:rPr>
          <w:b/>
          <w:bCs/>
          <w:i/>
          <w:iCs/>
          <w:color w:val="000000"/>
          <w:sz w:val="28"/>
          <w:szCs w:val="28"/>
        </w:rPr>
      </w:pPr>
      <w:r w:rsidRPr="00610C48">
        <w:rPr>
          <w:color w:val="000000"/>
          <w:position w:val="-6"/>
          <w:sz w:val="32"/>
          <w:szCs w:val="32"/>
        </w:rPr>
        <w:object w:dxaOrig="1579" w:dyaOrig="300">
          <v:shape id="_x0000_i1029" type="#_x0000_t75" style="width:78.75pt;height:15pt" o:ole="" fillcolor="window">
            <v:imagedata r:id="rId21" o:title=""/>
          </v:shape>
          <o:OLEObject Type="Embed" ProgID="Equation.3" ShapeID="_x0000_i1029" DrawAspect="Content" ObjectID="_1457711074" r:id="rId22"/>
        </w:object>
      </w:r>
      <w:r w:rsidR="00944DD4" w:rsidRPr="00591ED6">
        <w:rPr>
          <w:color w:val="000000"/>
          <w:sz w:val="32"/>
          <w:szCs w:val="32"/>
        </w:rPr>
        <w:tab/>
      </w:r>
      <w:r w:rsidR="00944DD4" w:rsidRPr="00591ED6">
        <w:rPr>
          <w:color w:val="000000"/>
          <w:sz w:val="28"/>
          <w:szCs w:val="28"/>
        </w:rPr>
        <w:tab/>
      </w:r>
      <w:r w:rsidR="00944DD4" w:rsidRPr="00591ED6">
        <w:rPr>
          <w:color w:val="000000"/>
          <w:sz w:val="28"/>
          <w:szCs w:val="28"/>
        </w:rPr>
        <w:tab/>
      </w:r>
      <w:r w:rsidR="00944DD4" w:rsidRPr="00591ED6">
        <w:rPr>
          <w:color w:val="000000"/>
          <w:sz w:val="28"/>
          <w:szCs w:val="28"/>
        </w:rPr>
        <w:tab/>
      </w:r>
      <w:r w:rsidR="00B91F86" w:rsidRPr="00591ED6">
        <w:rPr>
          <w:color w:val="000000"/>
          <w:sz w:val="28"/>
          <w:szCs w:val="28"/>
        </w:rPr>
        <w:t xml:space="preserve">                                       </w:t>
      </w:r>
      <w:r w:rsidR="00944DD4" w:rsidRPr="00591ED6">
        <w:rPr>
          <w:color w:val="000000"/>
          <w:sz w:val="28"/>
          <w:szCs w:val="28"/>
        </w:rPr>
        <w:t xml:space="preserve">       </w:t>
      </w:r>
      <w:r w:rsidR="00944DD4" w:rsidRPr="00591ED6">
        <w:rPr>
          <w:bCs/>
          <w:iCs/>
          <w:color w:val="000000"/>
          <w:sz w:val="28"/>
          <w:szCs w:val="28"/>
        </w:rPr>
        <w:t>(1)</w:t>
      </w:r>
    </w:p>
    <w:p w:rsidR="002A4E20" w:rsidRPr="00591ED6" w:rsidRDefault="00944DD4" w:rsidP="00610C48">
      <w:pPr>
        <w:pStyle w:val="30"/>
        <w:spacing w:after="0" w:line="360" w:lineRule="auto"/>
        <w:ind w:left="0" w:firstLine="709"/>
        <w:jc w:val="both"/>
        <w:rPr>
          <w:color w:val="000000"/>
          <w:sz w:val="28"/>
          <w:szCs w:val="28"/>
        </w:rPr>
      </w:pPr>
      <w:r w:rsidRPr="00591ED6">
        <w:rPr>
          <w:color w:val="000000"/>
          <w:sz w:val="28"/>
          <w:szCs w:val="28"/>
        </w:rPr>
        <w:t xml:space="preserve">где </w:t>
      </w:r>
      <w:r w:rsidRPr="00591ED6">
        <w:rPr>
          <w:bCs/>
          <w:iCs/>
          <w:color w:val="000000"/>
          <w:sz w:val="28"/>
          <w:szCs w:val="28"/>
        </w:rPr>
        <w:t>Н</w:t>
      </w:r>
      <w:r w:rsidR="00610C48">
        <w:rPr>
          <w:bCs/>
          <w:iCs/>
          <w:color w:val="000000"/>
          <w:sz w:val="28"/>
          <w:szCs w:val="28"/>
        </w:rPr>
        <w:t>Б</w:t>
      </w:r>
      <w:r w:rsidR="00764D01">
        <w:rPr>
          <w:color w:val="000000"/>
          <w:sz w:val="28"/>
          <w:szCs w:val="28"/>
        </w:rPr>
        <w:t xml:space="preserve"> – налоговая база (</w:t>
      </w:r>
      <w:r w:rsidR="00610C48">
        <w:rPr>
          <w:color w:val="000000"/>
          <w:sz w:val="28"/>
          <w:szCs w:val="28"/>
        </w:rPr>
        <w:t>прибыль</w:t>
      </w:r>
      <w:r w:rsidR="00696889">
        <w:rPr>
          <w:color w:val="000000"/>
          <w:sz w:val="28"/>
          <w:szCs w:val="28"/>
        </w:rPr>
        <w:t xml:space="preserve"> </w:t>
      </w:r>
      <w:r w:rsidR="00610C48" w:rsidRPr="00610C48">
        <w:rPr>
          <w:color w:val="000000"/>
          <w:sz w:val="28"/>
          <w:szCs w:val="28"/>
        </w:rPr>
        <w:t>=</w:t>
      </w:r>
      <w:r w:rsidR="00696889">
        <w:rPr>
          <w:color w:val="000000"/>
          <w:sz w:val="28"/>
          <w:szCs w:val="28"/>
        </w:rPr>
        <w:t xml:space="preserve"> </w:t>
      </w:r>
      <w:r w:rsidR="00610C48">
        <w:rPr>
          <w:color w:val="000000"/>
          <w:sz w:val="28"/>
          <w:szCs w:val="28"/>
        </w:rPr>
        <w:t xml:space="preserve">доходы от реализации-расходы </w:t>
      </w:r>
      <w:r w:rsidR="00696889">
        <w:rPr>
          <w:color w:val="000000"/>
          <w:sz w:val="28"/>
          <w:szCs w:val="28"/>
        </w:rPr>
        <w:t xml:space="preserve">от реализации + внереализационные </w:t>
      </w:r>
      <w:r w:rsidR="00610C48">
        <w:rPr>
          <w:color w:val="000000"/>
          <w:sz w:val="28"/>
          <w:szCs w:val="28"/>
        </w:rPr>
        <w:t>доходы</w:t>
      </w:r>
      <w:r w:rsidR="00696889">
        <w:rPr>
          <w:color w:val="000000"/>
          <w:sz w:val="28"/>
          <w:szCs w:val="28"/>
        </w:rPr>
        <w:t xml:space="preserve"> </w:t>
      </w:r>
      <w:r w:rsidR="00610C48">
        <w:rPr>
          <w:color w:val="000000"/>
          <w:sz w:val="28"/>
          <w:szCs w:val="28"/>
        </w:rPr>
        <w:t>-</w:t>
      </w:r>
      <w:r w:rsidR="00696889">
        <w:rPr>
          <w:color w:val="000000"/>
          <w:sz w:val="28"/>
          <w:szCs w:val="28"/>
        </w:rPr>
        <w:t xml:space="preserve"> </w:t>
      </w:r>
      <w:r w:rsidR="00610C48">
        <w:rPr>
          <w:color w:val="000000"/>
          <w:sz w:val="28"/>
          <w:szCs w:val="28"/>
        </w:rPr>
        <w:t>внереализационные расходы-убытки)</w:t>
      </w:r>
      <w:r w:rsidRPr="00591ED6">
        <w:rPr>
          <w:color w:val="000000"/>
          <w:sz w:val="28"/>
          <w:szCs w:val="28"/>
        </w:rPr>
        <w:t>,</w:t>
      </w:r>
    </w:p>
    <w:p w:rsidR="003C098C" w:rsidRPr="00591ED6" w:rsidRDefault="003C098C" w:rsidP="003C098C">
      <w:pPr>
        <w:pStyle w:val="30"/>
        <w:spacing w:after="0" w:line="360" w:lineRule="auto"/>
        <w:ind w:left="0" w:firstLine="709"/>
        <w:jc w:val="both"/>
        <w:rPr>
          <w:bCs/>
          <w:color w:val="000000"/>
          <w:sz w:val="28"/>
          <w:szCs w:val="28"/>
        </w:rPr>
      </w:pPr>
      <w:r w:rsidRPr="00591ED6">
        <w:rPr>
          <w:iCs/>
          <w:color w:val="000000"/>
          <w:sz w:val="28"/>
          <w:szCs w:val="28"/>
        </w:rPr>
        <w:t xml:space="preserve">Таблица </w:t>
      </w:r>
      <w:r>
        <w:rPr>
          <w:iCs/>
          <w:color w:val="000000"/>
          <w:sz w:val="28"/>
          <w:szCs w:val="28"/>
        </w:rPr>
        <w:t>6</w:t>
      </w:r>
      <w:r w:rsidRPr="00591ED6">
        <w:rPr>
          <w:iCs/>
          <w:color w:val="000000"/>
          <w:sz w:val="28"/>
          <w:szCs w:val="28"/>
        </w:rPr>
        <w:t xml:space="preserve"> -</w:t>
      </w:r>
      <w:r>
        <w:rPr>
          <w:iCs/>
          <w:color w:val="000000"/>
          <w:sz w:val="28"/>
          <w:szCs w:val="28"/>
        </w:rPr>
        <w:t xml:space="preserve"> </w:t>
      </w:r>
      <w:r w:rsidRPr="00591ED6">
        <w:rPr>
          <w:bCs/>
          <w:color w:val="000000"/>
          <w:sz w:val="28"/>
          <w:szCs w:val="28"/>
        </w:rPr>
        <w:t xml:space="preserve">Результаты деятельности </w:t>
      </w:r>
      <w:r>
        <w:rPr>
          <w:iCs/>
          <w:color w:val="000000"/>
          <w:sz w:val="28"/>
          <w:szCs w:val="28"/>
        </w:rPr>
        <w:t xml:space="preserve">ЗАО «Научприбор» </w:t>
      </w:r>
      <w:r w:rsidRPr="00591ED6">
        <w:rPr>
          <w:bCs/>
          <w:color w:val="000000"/>
          <w:sz w:val="28"/>
          <w:szCs w:val="28"/>
        </w:rPr>
        <w:t>в первом квартале 200</w:t>
      </w:r>
      <w:r>
        <w:rPr>
          <w:bCs/>
          <w:color w:val="000000"/>
          <w:sz w:val="28"/>
          <w:szCs w:val="28"/>
        </w:rPr>
        <w:t>9</w:t>
      </w:r>
      <w:r w:rsidRPr="00591ED6">
        <w:rPr>
          <w:bCs/>
          <w:color w:val="000000"/>
          <w:sz w:val="28"/>
          <w:szCs w:val="28"/>
        </w:rPr>
        <w:t xml:space="preserve"> года</w:t>
      </w:r>
      <w:r>
        <w:rPr>
          <w:bCs/>
          <w:color w:val="000000"/>
          <w:sz w:val="28"/>
          <w:szCs w:val="28"/>
        </w:rPr>
        <w:t>.</w:t>
      </w:r>
    </w:p>
    <w:tbl>
      <w:tblPr>
        <w:tblW w:w="9426"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31"/>
        <w:gridCol w:w="1695"/>
      </w:tblGrid>
      <w:tr w:rsidR="003C098C" w:rsidRPr="00591ED6" w:rsidTr="001105C7">
        <w:trPr>
          <w:trHeight w:val="625"/>
        </w:trPr>
        <w:tc>
          <w:tcPr>
            <w:tcW w:w="7731" w:type="dxa"/>
            <w:tcBorders>
              <w:top w:val="single" w:sz="4" w:space="0" w:color="auto"/>
              <w:left w:val="single" w:sz="4" w:space="0" w:color="auto"/>
              <w:bottom w:val="single" w:sz="4" w:space="0" w:color="auto"/>
              <w:right w:val="single" w:sz="4" w:space="0" w:color="auto"/>
            </w:tcBorders>
            <w:vAlign w:val="center"/>
          </w:tcPr>
          <w:p w:rsidR="003C098C" w:rsidRPr="00591ED6" w:rsidRDefault="003C098C" w:rsidP="001105C7">
            <w:pPr>
              <w:pStyle w:val="30"/>
              <w:spacing w:after="0" w:line="360" w:lineRule="auto"/>
              <w:ind w:left="0" w:firstLine="709"/>
              <w:jc w:val="both"/>
              <w:rPr>
                <w:bCs/>
                <w:color w:val="000000"/>
                <w:sz w:val="28"/>
                <w:szCs w:val="28"/>
              </w:rPr>
            </w:pPr>
            <w:r w:rsidRPr="00591ED6">
              <w:rPr>
                <w:bCs/>
                <w:color w:val="000000"/>
                <w:sz w:val="28"/>
                <w:szCs w:val="28"/>
              </w:rPr>
              <w:t>Показатели хозяйственной деятельности предприятия</w:t>
            </w:r>
          </w:p>
        </w:tc>
        <w:tc>
          <w:tcPr>
            <w:tcW w:w="1695" w:type="dxa"/>
            <w:tcBorders>
              <w:top w:val="single" w:sz="4" w:space="0" w:color="auto"/>
              <w:left w:val="single" w:sz="4" w:space="0" w:color="auto"/>
              <w:bottom w:val="single" w:sz="4" w:space="0" w:color="auto"/>
              <w:right w:val="single" w:sz="4" w:space="0" w:color="auto"/>
            </w:tcBorders>
            <w:vAlign w:val="center"/>
          </w:tcPr>
          <w:p w:rsidR="003C098C" w:rsidRPr="00591ED6" w:rsidRDefault="003C098C" w:rsidP="001105C7">
            <w:pPr>
              <w:pStyle w:val="30"/>
              <w:spacing w:after="0" w:line="360" w:lineRule="auto"/>
              <w:ind w:left="0" w:firstLine="175"/>
              <w:jc w:val="both"/>
              <w:rPr>
                <w:bCs/>
                <w:color w:val="000000"/>
                <w:sz w:val="28"/>
                <w:szCs w:val="28"/>
              </w:rPr>
            </w:pPr>
            <w:r w:rsidRPr="00591ED6">
              <w:rPr>
                <w:bCs/>
                <w:color w:val="000000"/>
                <w:sz w:val="28"/>
                <w:szCs w:val="28"/>
              </w:rPr>
              <w:t>Сумма, руб.</w:t>
            </w:r>
          </w:p>
        </w:tc>
      </w:tr>
      <w:tr w:rsidR="003C098C" w:rsidRPr="00591ED6" w:rsidTr="001105C7">
        <w:trPr>
          <w:trHeight w:val="360"/>
        </w:trPr>
        <w:tc>
          <w:tcPr>
            <w:tcW w:w="7731" w:type="dxa"/>
            <w:tcBorders>
              <w:top w:val="single" w:sz="4" w:space="0" w:color="auto"/>
              <w:left w:val="single" w:sz="4" w:space="0" w:color="auto"/>
              <w:bottom w:val="single" w:sz="4" w:space="0" w:color="auto"/>
              <w:right w:val="single" w:sz="4" w:space="0" w:color="auto"/>
            </w:tcBorders>
            <w:vAlign w:val="center"/>
          </w:tcPr>
          <w:p w:rsidR="003C098C" w:rsidRPr="00774377" w:rsidRDefault="003C098C" w:rsidP="001105C7">
            <w:pPr>
              <w:pStyle w:val="30"/>
              <w:spacing w:after="0" w:line="360" w:lineRule="auto"/>
              <w:ind w:left="0" w:firstLine="102"/>
              <w:jc w:val="both"/>
              <w:rPr>
                <w:b/>
                <w:color w:val="000000"/>
                <w:sz w:val="28"/>
                <w:szCs w:val="28"/>
              </w:rPr>
            </w:pPr>
            <w:r w:rsidRPr="00774377">
              <w:rPr>
                <w:b/>
                <w:color w:val="000000"/>
                <w:sz w:val="28"/>
                <w:szCs w:val="28"/>
              </w:rPr>
              <w:t>Доходы от реализации – всего</w:t>
            </w:r>
          </w:p>
          <w:p w:rsidR="003C098C" w:rsidRPr="00591ED6" w:rsidRDefault="003C098C" w:rsidP="001105C7">
            <w:pPr>
              <w:pStyle w:val="30"/>
              <w:spacing w:after="0" w:line="360" w:lineRule="auto"/>
              <w:ind w:left="0" w:firstLine="102"/>
              <w:jc w:val="both"/>
              <w:rPr>
                <w:color w:val="000000"/>
                <w:sz w:val="28"/>
                <w:szCs w:val="28"/>
              </w:rPr>
            </w:pPr>
            <w:r w:rsidRPr="00774377">
              <w:rPr>
                <w:b/>
                <w:color w:val="000000"/>
                <w:sz w:val="28"/>
                <w:szCs w:val="28"/>
              </w:rPr>
              <w:t>в том числе:</w:t>
            </w:r>
          </w:p>
        </w:tc>
        <w:tc>
          <w:tcPr>
            <w:tcW w:w="1695" w:type="dxa"/>
            <w:tcBorders>
              <w:top w:val="single" w:sz="4" w:space="0" w:color="auto"/>
              <w:left w:val="single" w:sz="4" w:space="0" w:color="auto"/>
              <w:bottom w:val="single" w:sz="4" w:space="0" w:color="auto"/>
              <w:right w:val="single" w:sz="4" w:space="0" w:color="auto"/>
            </w:tcBorders>
            <w:vAlign w:val="center"/>
          </w:tcPr>
          <w:p w:rsidR="003C098C" w:rsidRPr="00591ED6" w:rsidRDefault="003C098C" w:rsidP="001105C7">
            <w:pPr>
              <w:pStyle w:val="30"/>
              <w:spacing w:after="0" w:line="360" w:lineRule="auto"/>
              <w:ind w:left="0" w:firstLine="175"/>
              <w:jc w:val="center"/>
              <w:rPr>
                <w:color w:val="000000"/>
                <w:sz w:val="28"/>
                <w:szCs w:val="28"/>
              </w:rPr>
            </w:pPr>
            <w:r>
              <w:rPr>
                <w:color w:val="000000"/>
                <w:sz w:val="28"/>
                <w:szCs w:val="28"/>
              </w:rPr>
              <w:t>81210264</w:t>
            </w:r>
          </w:p>
        </w:tc>
      </w:tr>
      <w:tr w:rsidR="003C098C" w:rsidRPr="00591ED6" w:rsidTr="001105C7">
        <w:trPr>
          <w:trHeight w:val="360"/>
        </w:trPr>
        <w:tc>
          <w:tcPr>
            <w:tcW w:w="7731" w:type="dxa"/>
            <w:tcBorders>
              <w:top w:val="single" w:sz="4" w:space="0" w:color="auto"/>
              <w:left w:val="single" w:sz="4" w:space="0" w:color="auto"/>
              <w:bottom w:val="single" w:sz="4" w:space="0" w:color="auto"/>
              <w:right w:val="single" w:sz="4" w:space="0" w:color="auto"/>
            </w:tcBorders>
            <w:vAlign w:val="center"/>
          </w:tcPr>
          <w:p w:rsidR="003C098C" w:rsidRPr="00774377" w:rsidRDefault="003C098C" w:rsidP="001105C7">
            <w:pPr>
              <w:pStyle w:val="30"/>
              <w:spacing w:after="0" w:line="360" w:lineRule="auto"/>
              <w:ind w:left="822"/>
              <w:jc w:val="both"/>
              <w:rPr>
                <w:i/>
                <w:color w:val="000000"/>
                <w:sz w:val="28"/>
                <w:szCs w:val="28"/>
              </w:rPr>
            </w:pPr>
            <w:r w:rsidRPr="00774377">
              <w:rPr>
                <w:i/>
                <w:color w:val="000000"/>
                <w:sz w:val="28"/>
                <w:szCs w:val="28"/>
              </w:rPr>
              <w:t>Выручка от реализации – всего</w:t>
            </w:r>
          </w:p>
          <w:p w:rsidR="003C098C" w:rsidRDefault="003C098C" w:rsidP="001105C7">
            <w:pPr>
              <w:pStyle w:val="30"/>
              <w:spacing w:after="0" w:line="360" w:lineRule="auto"/>
              <w:ind w:left="822"/>
              <w:jc w:val="both"/>
              <w:rPr>
                <w:color w:val="000000"/>
                <w:sz w:val="28"/>
                <w:szCs w:val="28"/>
              </w:rPr>
            </w:pPr>
            <w:r w:rsidRPr="00774377">
              <w:rPr>
                <w:i/>
                <w:color w:val="000000"/>
                <w:sz w:val="28"/>
                <w:szCs w:val="28"/>
              </w:rPr>
              <w:t>в том числе:</w:t>
            </w:r>
          </w:p>
        </w:tc>
        <w:tc>
          <w:tcPr>
            <w:tcW w:w="1695" w:type="dxa"/>
            <w:tcBorders>
              <w:top w:val="single" w:sz="4" w:space="0" w:color="auto"/>
              <w:left w:val="single" w:sz="4" w:space="0" w:color="auto"/>
              <w:bottom w:val="single" w:sz="4" w:space="0" w:color="auto"/>
              <w:right w:val="single" w:sz="4" w:space="0" w:color="auto"/>
            </w:tcBorders>
            <w:vAlign w:val="center"/>
          </w:tcPr>
          <w:p w:rsidR="003C098C" w:rsidRDefault="003C098C" w:rsidP="001105C7">
            <w:pPr>
              <w:pStyle w:val="30"/>
              <w:spacing w:after="0" w:line="360" w:lineRule="auto"/>
              <w:ind w:left="0" w:firstLine="175"/>
              <w:jc w:val="center"/>
              <w:rPr>
                <w:color w:val="000000"/>
                <w:sz w:val="28"/>
                <w:szCs w:val="28"/>
              </w:rPr>
            </w:pPr>
            <w:r>
              <w:rPr>
                <w:color w:val="000000"/>
                <w:sz w:val="28"/>
                <w:szCs w:val="28"/>
              </w:rPr>
              <w:t>78915942</w:t>
            </w:r>
          </w:p>
        </w:tc>
      </w:tr>
      <w:tr w:rsidR="003C098C" w:rsidRPr="00591ED6" w:rsidTr="001105C7">
        <w:trPr>
          <w:trHeight w:val="360"/>
        </w:trPr>
        <w:tc>
          <w:tcPr>
            <w:tcW w:w="7731" w:type="dxa"/>
            <w:tcBorders>
              <w:top w:val="single" w:sz="4" w:space="0" w:color="auto"/>
              <w:left w:val="single" w:sz="4" w:space="0" w:color="auto"/>
              <w:bottom w:val="single" w:sz="4" w:space="0" w:color="auto"/>
              <w:right w:val="single" w:sz="4" w:space="0" w:color="auto"/>
            </w:tcBorders>
            <w:vAlign w:val="center"/>
          </w:tcPr>
          <w:p w:rsidR="003C098C" w:rsidRPr="00D33146" w:rsidRDefault="003C098C" w:rsidP="001105C7">
            <w:pPr>
              <w:pStyle w:val="30"/>
              <w:numPr>
                <w:ilvl w:val="0"/>
                <w:numId w:val="10"/>
              </w:numPr>
              <w:spacing w:after="0"/>
              <w:jc w:val="both"/>
              <w:rPr>
                <w:color w:val="000000"/>
                <w:sz w:val="28"/>
                <w:szCs w:val="28"/>
              </w:rPr>
            </w:pPr>
            <w:r>
              <w:rPr>
                <w:color w:val="000000"/>
                <w:sz w:val="28"/>
                <w:szCs w:val="28"/>
              </w:rPr>
              <w:t>Выручка от реализации товаров (работ, услуг) собственного производства</w:t>
            </w:r>
          </w:p>
        </w:tc>
        <w:tc>
          <w:tcPr>
            <w:tcW w:w="1695" w:type="dxa"/>
            <w:tcBorders>
              <w:top w:val="single" w:sz="4" w:space="0" w:color="auto"/>
              <w:left w:val="single" w:sz="4" w:space="0" w:color="auto"/>
              <w:bottom w:val="single" w:sz="4" w:space="0" w:color="auto"/>
              <w:right w:val="single" w:sz="4" w:space="0" w:color="auto"/>
            </w:tcBorders>
            <w:vAlign w:val="center"/>
          </w:tcPr>
          <w:p w:rsidR="003C098C" w:rsidRDefault="003C098C" w:rsidP="001105C7">
            <w:pPr>
              <w:pStyle w:val="30"/>
              <w:spacing w:after="0" w:line="360" w:lineRule="auto"/>
              <w:ind w:left="0" w:firstLine="175"/>
              <w:jc w:val="center"/>
              <w:rPr>
                <w:color w:val="000000"/>
                <w:sz w:val="28"/>
                <w:szCs w:val="28"/>
              </w:rPr>
            </w:pPr>
            <w:r>
              <w:rPr>
                <w:color w:val="000000"/>
                <w:sz w:val="28"/>
                <w:szCs w:val="28"/>
              </w:rPr>
              <w:t>77048967</w:t>
            </w:r>
          </w:p>
        </w:tc>
      </w:tr>
      <w:tr w:rsidR="003C098C" w:rsidRPr="00591ED6" w:rsidTr="001105C7">
        <w:trPr>
          <w:trHeight w:val="360"/>
        </w:trPr>
        <w:tc>
          <w:tcPr>
            <w:tcW w:w="7731" w:type="dxa"/>
            <w:tcBorders>
              <w:top w:val="single" w:sz="4" w:space="0" w:color="auto"/>
              <w:left w:val="single" w:sz="4" w:space="0" w:color="auto"/>
              <w:bottom w:val="single" w:sz="4" w:space="0" w:color="auto"/>
              <w:right w:val="single" w:sz="4" w:space="0" w:color="auto"/>
            </w:tcBorders>
            <w:vAlign w:val="center"/>
          </w:tcPr>
          <w:p w:rsidR="003C098C" w:rsidRDefault="003C098C" w:rsidP="001105C7">
            <w:pPr>
              <w:pStyle w:val="30"/>
              <w:numPr>
                <w:ilvl w:val="0"/>
                <w:numId w:val="8"/>
              </w:numPr>
              <w:spacing w:after="0"/>
              <w:jc w:val="both"/>
              <w:rPr>
                <w:color w:val="000000"/>
                <w:sz w:val="28"/>
                <w:szCs w:val="28"/>
              </w:rPr>
            </w:pPr>
            <w:r>
              <w:rPr>
                <w:color w:val="000000"/>
                <w:sz w:val="28"/>
                <w:szCs w:val="28"/>
              </w:rPr>
              <w:t>Выручка от реализации ценных бумаг профессиональных участников рынка ценных бумаг</w:t>
            </w:r>
          </w:p>
        </w:tc>
        <w:tc>
          <w:tcPr>
            <w:tcW w:w="1695" w:type="dxa"/>
            <w:tcBorders>
              <w:top w:val="single" w:sz="4" w:space="0" w:color="auto"/>
              <w:left w:val="single" w:sz="4" w:space="0" w:color="auto"/>
              <w:bottom w:val="single" w:sz="4" w:space="0" w:color="auto"/>
              <w:right w:val="single" w:sz="4" w:space="0" w:color="auto"/>
            </w:tcBorders>
            <w:vAlign w:val="center"/>
          </w:tcPr>
          <w:p w:rsidR="003C098C" w:rsidRDefault="003C098C" w:rsidP="001105C7">
            <w:pPr>
              <w:pStyle w:val="30"/>
              <w:spacing w:after="0" w:line="360" w:lineRule="auto"/>
              <w:ind w:left="0" w:firstLine="175"/>
              <w:jc w:val="center"/>
              <w:rPr>
                <w:color w:val="000000"/>
                <w:sz w:val="28"/>
                <w:szCs w:val="28"/>
              </w:rPr>
            </w:pPr>
            <w:r>
              <w:rPr>
                <w:color w:val="000000"/>
                <w:sz w:val="28"/>
                <w:szCs w:val="28"/>
              </w:rPr>
              <w:t>0</w:t>
            </w:r>
          </w:p>
        </w:tc>
      </w:tr>
      <w:tr w:rsidR="003C098C" w:rsidRPr="00591ED6" w:rsidTr="001105C7">
        <w:trPr>
          <w:trHeight w:val="360"/>
        </w:trPr>
        <w:tc>
          <w:tcPr>
            <w:tcW w:w="7731" w:type="dxa"/>
            <w:tcBorders>
              <w:top w:val="single" w:sz="4" w:space="0" w:color="auto"/>
              <w:left w:val="single" w:sz="4" w:space="0" w:color="auto"/>
              <w:bottom w:val="single" w:sz="4" w:space="0" w:color="auto"/>
              <w:right w:val="single" w:sz="4" w:space="0" w:color="auto"/>
            </w:tcBorders>
            <w:vAlign w:val="center"/>
          </w:tcPr>
          <w:p w:rsidR="003C098C" w:rsidRDefault="003C098C" w:rsidP="001105C7">
            <w:pPr>
              <w:pStyle w:val="30"/>
              <w:numPr>
                <w:ilvl w:val="0"/>
                <w:numId w:val="8"/>
              </w:numPr>
              <w:spacing w:after="0"/>
              <w:jc w:val="both"/>
              <w:rPr>
                <w:color w:val="000000"/>
                <w:sz w:val="28"/>
                <w:szCs w:val="28"/>
              </w:rPr>
            </w:pPr>
            <w:r>
              <w:rPr>
                <w:color w:val="000000"/>
                <w:sz w:val="28"/>
                <w:szCs w:val="28"/>
              </w:rPr>
              <w:t>Выручка от реализации предприятия как имущественного комплекса</w:t>
            </w:r>
          </w:p>
        </w:tc>
        <w:tc>
          <w:tcPr>
            <w:tcW w:w="1695" w:type="dxa"/>
            <w:tcBorders>
              <w:top w:val="single" w:sz="4" w:space="0" w:color="auto"/>
              <w:left w:val="single" w:sz="4" w:space="0" w:color="auto"/>
              <w:bottom w:val="single" w:sz="4" w:space="0" w:color="auto"/>
              <w:right w:val="single" w:sz="4" w:space="0" w:color="auto"/>
            </w:tcBorders>
            <w:vAlign w:val="center"/>
          </w:tcPr>
          <w:p w:rsidR="003C098C" w:rsidRDefault="003C098C" w:rsidP="001105C7">
            <w:pPr>
              <w:pStyle w:val="30"/>
              <w:spacing w:after="0" w:line="360" w:lineRule="auto"/>
              <w:ind w:left="0" w:firstLine="175"/>
              <w:jc w:val="center"/>
              <w:rPr>
                <w:color w:val="000000"/>
                <w:sz w:val="28"/>
                <w:szCs w:val="28"/>
              </w:rPr>
            </w:pPr>
            <w:r>
              <w:rPr>
                <w:color w:val="000000"/>
                <w:sz w:val="28"/>
                <w:szCs w:val="28"/>
              </w:rPr>
              <w:t>0</w:t>
            </w:r>
          </w:p>
        </w:tc>
      </w:tr>
      <w:tr w:rsidR="003C098C" w:rsidRPr="00591ED6" w:rsidTr="001105C7">
        <w:trPr>
          <w:trHeight w:val="360"/>
        </w:trPr>
        <w:tc>
          <w:tcPr>
            <w:tcW w:w="7731" w:type="dxa"/>
            <w:tcBorders>
              <w:top w:val="single" w:sz="4" w:space="0" w:color="auto"/>
              <w:left w:val="single" w:sz="4" w:space="0" w:color="auto"/>
              <w:bottom w:val="single" w:sz="4" w:space="0" w:color="auto"/>
              <w:right w:val="single" w:sz="4" w:space="0" w:color="auto"/>
            </w:tcBorders>
            <w:vAlign w:val="center"/>
          </w:tcPr>
          <w:p w:rsidR="003C098C" w:rsidRDefault="003C098C" w:rsidP="001105C7">
            <w:pPr>
              <w:pStyle w:val="30"/>
              <w:numPr>
                <w:ilvl w:val="0"/>
                <w:numId w:val="8"/>
              </w:numPr>
              <w:spacing w:after="0"/>
              <w:jc w:val="both"/>
              <w:rPr>
                <w:color w:val="000000"/>
                <w:sz w:val="28"/>
                <w:szCs w:val="28"/>
              </w:rPr>
            </w:pPr>
            <w:r>
              <w:rPr>
                <w:color w:val="000000"/>
                <w:sz w:val="28"/>
                <w:szCs w:val="28"/>
              </w:rPr>
              <w:t>Выручка от реализации по операциям – всего, включая:</w:t>
            </w:r>
          </w:p>
        </w:tc>
        <w:tc>
          <w:tcPr>
            <w:tcW w:w="1695" w:type="dxa"/>
            <w:tcBorders>
              <w:top w:val="single" w:sz="4" w:space="0" w:color="auto"/>
              <w:left w:val="single" w:sz="4" w:space="0" w:color="auto"/>
              <w:bottom w:val="single" w:sz="4" w:space="0" w:color="auto"/>
              <w:right w:val="single" w:sz="4" w:space="0" w:color="auto"/>
            </w:tcBorders>
            <w:vAlign w:val="center"/>
          </w:tcPr>
          <w:p w:rsidR="003C098C" w:rsidRDefault="003C098C" w:rsidP="001105C7">
            <w:pPr>
              <w:pStyle w:val="30"/>
              <w:spacing w:after="0" w:line="360" w:lineRule="auto"/>
              <w:ind w:left="0" w:firstLine="175"/>
              <w:jc w:val="center"/>
              <w:rPr>
                <w:color w:val="000000"/>
                <w:sz w:val="28"/>
                <w:szCs w:val="28"/>
              </w:rPr>
            </w:pPr>
            <w:r>
              <w:rPr>
                <w:color w:val="000000"/>
                <w:sz w:val="28"/>
                <w:szCs w:val="28"/>
              </w:rPr>
              <w:t>2294322</w:t>
            </w:r>
          </w:p>
        </w:tc>
      </w:tr>
      <w:tr w:rsidR="003C098C" w:rsidRPr="00591ED6" w:rsidTr="001105C7">
        <w:trPr>
          <w:trHeight w:val="360"/>
        </w:trPr>
        <w:tc>
          <w:tcPr>
            <w:tcW w:w="7731" w:type="dxa"/>
            <w:tcBorders>
              <w:top w:val="single" w:sz="4" w:space="0" w:color="auto"/>
              <w:left w:val="single" w:sz="4" w:space="0" w:color="auto"/>
              <w:bottom w:val="single" w:sz="4" w:space="0" w:color="auto"/>
              <w:right w:val="single" w:sz="4" w:space="0" w:color="auto"/>
            </w:tcBorders>
            <w:vAlign w:val="center"/>
          </w:tcPr>
          <w:p w:rsidR="003C098C" w:rsidRDefault="003C098C" w:rsidP="001105C7">
            <w:pPr>
              <w:pStyle w:val="30"/>
              <w:spacing w:after="0"/>
              <w:ind w:left="0" w:firstLine="102"/>
              <w:jc w:val="both"/>
              <w:rPr>
                <w:color w:val="000000"/>
                <w:sz w:val="28"/>
                <w:szCs w:val="28"/>
              </w:rPr>
            </w:pPr>
            <w:r>
              <w:rPr>
                <w:color w:val="000000"/>
                <w:sz w:val="28"/>
                <w:szCs w:val="28"/>
              </w:rPr>
              <w:t xml:space="preserve">- </w:t>
            </w:r>
            <w:r w:rsidRPr="00774377">
              <w:rPr>
                <w:i/>
                <w:color w:val="000000"/>
                <w:sz w:val="28"/>
                <w:szCs w:val="28"/>
              </w:rPr>
              <w:t>Выручка от реализации амортизируемого имущества</w:t>
            </w:r>
          </w:p>
        </w:tc>
        <w:tc>
          <w:tcPr>
            <w:tcW w:w="1695" w:type="dxa"/>
            <w:tcBorders>
              <w:top w:val="single" w:sz="4" w:space="0" w:color="auto"/>
              <w:left w:val="single" w:sz="4" w:space="0" w:color="auto"/>
              <w:bottom w:val="single" w:sz="4" w:space="0" w:color="auto"/>
              <w:right w:val="single" w:sz="4" w:space="0" w:color="auto"/>
            </w:tcBorders>
            <w:vAlign w:val="center"/>
          </w:tcPr>
          <w:p w:rsidR="003C098C" w:rsidRDefault="003C098C" w:rsidP="001105C7">
            <w:pPr>
              <w:pStyle w:val="30"/>
              <w:spacing w:after="0" w:line="360" w:lineRule="auto"/>
              <w:ind w:left="0" w:firstLine="175"/>
              <w:jc w:val="center"/>
              <w:rPr>
                <w:color w:val="000000"/>
                <w:sz w:val="28"/>
                <w:szCs w:val="28"/>
              </w:rPr>
            </w:pPr>
            <w:r>
              <w:rPr>
                <w:color w:val="000000"/>
                <w:sz w:val="28"/>
                <w:szCs w:val="28"/>
              </w:rPr>
              <w:t>2294322</w:t>
            </w:r>
          </w:p>
        </w:tc>
      </w:tr>
      <w:tr w:rsidR="003C098C" w:rsidRPr="00591ED6" w:rsidTr="001105C7">
        <w:trPr>
          <w:trHeight w:val="360"/>
        </w:trPr>
        <w:tc>
          <w:tcPr>
            <w:tcW w:w="7731" w:type="dxa"/>
            <w:tcBorders>
              <w:top w:val="single" w:sz="4" w:space="0" w:color="auto"/>
              <w:left w:val="single" w:sz="4" w:space="0" w:color="auto"/>
              <w:bottom w:val="single" w:sz="4" w:space="0" w:color="auto"/>
              <w:right w:val="single" w:sz="4" w:space="0" w:color="auto"/>
            </w:tcBorders>
            <w:vAlign w:val="center"/>
          </w:tcPr>
          <w:p w:rsidR="003C098C" w:rsidRPr="00774377" w:rsidRDefault="003C098C" w:rsidP="001105C7">
            <w:pPr>
              <w:pStyle w:val="30"/>
              <w:spacing w:after="0"/>
              <w:ind w:left="0" w:firstLine="102"/>
              <w:jc w:val="both"/>
              <w:rPr>
                <w:i/>
                <w:color w:val="000000"/>
                <w:sz w:val="28"/>
                <w:szCs w:val="28"/>
              </w:rPr>
            </w:pPr>
            <w:r w:rsidRPr="00774377">
              <w:rPr>
                <w:i/>
                <w:color w:val="000000"/>
                <w:sz w:val="28"/>
                <w:szCs w:val="28"/>
              </w:rPr>
              <w:t>- Выручка от реализации права требования долга как реализация финансовых услуг</w:t>
            </w:r>
          </w:p>
        </w:tc>
        <w:tc>
          <w:tcPr>
            <w:tcW w:w="1695" w:type="dxa"/>
            <w:tcBorders>
              <w:top w:val="single" w:sz="4" w:space="0" w:color="auto"/>
              <w:left w:val="single" w:sz="4" w:space="0" w:color="auto"/>
              <w:bottom w:val="single" w:sz="4" w:space="0" w:color="auto"/>
              <w:right w:val="single" w:sz="4" w:space="0" w:color="auto"/>
            </w:tcBorders>
            <w:vAlign w:val="center"/>
          </w:tcPr>
          <w:p w:rsidR="003C098C" w:rsidRDefault="003C098C" w:rsidP="001105C7">
            <w:pPr>
              <w:pStyle w:val="30"/>
              <w:spacing w:after="0" w:line="360" w:lineRule="auto"/>
              <w:ind w:left="0" w:firstLine="175"/>
              <w:jc w:val="center"/>
              <w:rPr>
                <w:color w:val="000000"/>
                <w:sz w:val="28"/>
                <w:szCs w:val="28"/>
              </w:rPr>
            </w:pPr>
            <w:r>
              <w:rPr>
                <w:color w:val="000000"/>
                <w:sz w:val="28"/>
                <w:szCs w:val="28"/>
              </w:rPr>
              <w:t>0</w:t>
            </w:r>
          </w:p>
        </w:tc>
      </w:tr>
      <w:tr w:rsidR="003C098C" w:rsidRPr="00591ED6" w:rsidTr="001105C7">
        <w:trPr>
          <w:trHeight w:val="360"/>
        </w:trPr>
        <w:tc>
          <w:tcPr>
            <w:tcW w:w="7731" w:type="dxa"/>
            <w:tcBorders>
              <w:top w:val="single" w:sz="4" w:space="0" w:color="auto"/>
              <w:left w:val="single" w:sz="4" w:space="0" w:color="auto"/>
              <w:bottom w:val="single" w:sz="4" w:space="0" w:color="auto"/>
              <w:right w:val="single" w:sz="4" w:space="0" w:color="auto"/>
            </w:tcBorders>
            <w:vAlign w:val="center"/>
          </w:tcPr>
          <w:p w:rsidR="003C098C" w:rsidRPr="00774377" w:rsidRDefault="003C098C" w:rsidP="001105C7">
            <w:pPr>
              <w:pStyle w:val="30"/>
              <w:spacing w:after="0"/>
              <w:ind w:left="0" w:firstLine="102"/>
              <w:jc w:val="both"/>
              <w:rPr>
                <w:i/>
                <w:color w:val="000000"/>
                <w:sz w:val="28"/>
                <w:szCs w:val="28"/>
              </w:rPr>
            </w:pPr>
            <w:r w:rsidRPr="00774377">
              <w:rPr>
                <w:i/>
                <w:color w:val="000000"/>
                <w:sz w:val="28"/>
                <w:szCs w:val="28"/>
              </w:rPr>
              <w:t>- Выручка от реализации права требования долга до наступления срока платежа (п.1 ст.279 НК), после наступления срока платежа (п.2 ст.279 НК)</w:t>
            </w:r>
          </w:p>
        </w:tc>
        <w:tc>
          <w:tcPr>
            <w:tcW w:w="1695" w:type="dxa"/>
            <w:tcBorders>
              <w:top w:val="single" w:sz="4" w:space="0" w:color="auto"/>
              <w:left w:val="single" w:sz="4" w:space="0" w:color="auto"/>
              <w:bottom w:val="single" w:sz="4" w:space="0" w:color="auto"/>
              <w:right w:val="single" w:sz="4" w:space="0" w:color="auto"/>
            </w:tcBorders>
            <w:vAlign w:val="center"/>
          </w:tcPr>
          <w:p w:rsidR="003C098C" w:rsidRDefault="003C098C" w:rsidP="001105C7">
            <w:pPr>
              <w:pStyle w:val="30"/>
              <w:spacing w:after="0" w:line="360" w:lineRule="auto"/>
              <w:ind w:left="0" w:firstLine="175"/>
              <w:jc w:val="center"/>
              <w:rPr>
                <w:color w:val="000000"/>
                <w:sz w:val="28"/>
                <w:szCs w:val="28"/>
              </w:rPr>
            </w:pPr>
            <w:r>
              <w:rPr>
                <w:color w:val="000000"/>
                <w:sz w:val="28"/>
                <w:szCs w:val="28"/>
              </w:rPr>
              <w:t>0</w:t>
            </w:r>
          </w:p>
        </w:tc>
      </w:tr>
      <w:tr w:rsidR="003C098C" w:rsidRPr="00591ED6" w:rsidTr="001105C7">
        <w:trPr>
          <w:trHeight w:val="360"/>
        </w:trPr>
        <w:tc>
          <w:tcPr>
            <w:tcW w:w="7731" w:type="dxa"/>
            <w:tcBorders>
              <w:top w:val="single" w:sz="4" w:space="0" w:color="auto"/>
              <w:left w:val="single" w:sz="4" w:space="0" w:color="auto"/>
              <w:bottom w:val="nil"/>
              <w:right w:val="single" w:sz="4" w:space="0" w:color="auto"/>
            </w:tcBorders>
            <w:vAlign w:val="center"/>
          </w:tcPr>
          <w:p w:rsidR="003C098C" w:rsidRPr="00774377" w:rsidRDefault="003C098C" w:rsidP="001105C7">
            <w:pPr>
              <w:pStyle w:val="30"/>
              <w:spacing w:after="0"/>
              <w:ind w:left="0" w:firstLine="102"/>
              <w:jc w:val="both"/>
              <w:rPr>
                <w:i/>
                <w:color w:val="000000"/>
                <w:sz w:val="28"/>
                <w:szCs w:val="28"/>
              </w:rPr>
            </w:pPr>
            <w:r w:rsidRPr="00774377">
              <w:rPr>
                <w:i/>
                <w:color w:val="000000"/>
                <w:sz w:val="28"/>
                <w:szCs w:val="28"/>
              </w:rPr>
              <w:t>- Выручка от реализации товаров (работ, услуг), имущественных прав по объектам обслуживающих производств и хозяйств, включая объекты жилищно-коммунальной  и социально-культурной сферы</w:t>
            </w:r>
          </w:p>
        </w:tc>
        <w:tc>
          <w:tcPr>
            <w:tcW w:w="1695" w:type="dxa"/>
            <w:tcBorders>
              <w:top w:val="single" w:sz="4" w:space="0" w:color="auto"/>
              <w:left w:val="single" w:sz="4" w:space="0" w:color="auto"/>
              <w:bottom w:val="nil"/>
              <w:right w:val="single" w:sz="4" w:space="0" w:color="auto"/>
            </w:tcBorders>
            <w:vAlign w:val="center"/>
          </w:tcPr>
          <w:p w:rsidR="003C098C" w:rsidRDefault="003C098C" w:rsidP="001105C7">
            <w:pPr>
              <w:pStyle w:val="30"/>
              <w:spacing w:after="0" w:line="360" w:lineRule="auto"/>
              <w:ind w:left="0" w:firstLine="175"/>
              <w:jc w:val="center"/>
              <w:rPr>
                <w:color w:val="000000"/>
                <w:sz w:val="28"/>
                <w:szCs w:val="28"/>
              </w:rPr>
            </w:pPr>
            <w:r>
              <w:rPr>
                <w:color w:val="000000"/>
                <w:sz w:val="28"/>
                <w:szCs w:val="28"/>
              </w:rPr>
              <w:t>0</w:t>
            </w:r>
          </w:p>
        </w:tc>
      </w:tr>
      <w:tr w:rsidR="003C098C" w:rsidRPr="00591ED6" w:rsidTr="001105C7">
        <w:trPr>
          <w:trHeight w:val="360"/>
        </w:trPr>
        <w:tc>
          <w:tcPr>
            <w:tcW w:w="7731" w:type="dxa"/>
            <w:tcBorders>
              <w:top w:val="single" w:sz="4" w:space="0" w:color="auto"/>
              <w:left w:val="single" w:sz="4" w:space="0" w:color="auto"/>
              <w:bottom w:val="single" w:sz="4" w:space="0" w:color="auto"/>
              <w:right w:val="single" w:sz="4" w:space="0" w:color="auto"/>
            </w:tcBorders>
            <w:vAlign w:val="center"/>
          </w:tcPr>
          <w:p w:rsidR="003C098C" w:rsidRPr="00774377" w:rsidRDefault="003C098C" w:rsidP="001105C7">
            <w:pPr>
              <w:pStyle w:val="30"/>
              <w:spacing w:after="0"/>
              <w:ind w:left="0" w:firstLine="102"/>
              <w:jc w:val="both"/>
              <w:rPr>
                <w:i/>
                <w:color w:val="000000"/>
                <w:sz w:val="28"/>
                <w:szCs w:val="28"/>
              </w:rPr>
            </w:pPr>
            <w:r w:rsidRPr="00774377">
              <w:rPr>
                <w:i/>
                <w:color w:val="000000"/>
                <w:sz w:val="28"/>
                <w:szCs w:val="28"/>
              </w:rPr>
              <w:t>- Доходы учредителя доверительного управления, полученные в рамках договора доверительного управления имуществом</w:t>
            </w:r>
          </w:p>
          <w:p w:rsidR="003C098C" w:rsidRPr="00774377" w:rsidRDefault="003C098C" w:rsidP="001105C7">
            <w:pPr>
              <w:pStyle w:val="30"/>
              <w:spacing w:after="0"/>
              <w:ind w:left="0" w:firstLine="102"/>
              <w:jc w:val="both"/>
              <w:rPr>
                <w:i/>
                <w:color w:val="000000"/>
                <w:sz w:val="28"/>
                <w:szCs w:val="28"/>
              </w:rPr>
            </w:pPr>
            <w:r w:rsidRPr="00774377">
              <w:rPr>
                <w:i/>
                <w:color w:val="000000"/>
                <w:sz w:val="28"/>
                <w:szCs w:val="28"/>
              </w:rPr>
              <w:t>(п.3 ст. 276 НК)</w:t>
            </w:r>
          </w:p>
        </w:tc>
        <w:tc>
          <w:tcPr>
            <w:tcW w:w="1695" w:type="dxa"/>
            <w:tcBorders>
              <w:top w:val="single" w:sz="4" w:space="0" w:color="auto"/>
              <w:left w:val="single" w:sz="4" w:space="0" w:color="auto"/>
              <w:bottom w:val="single" w:sz="4" w:space="0" w:color="auto"/>
              <w:right w:val="single" w:sz="4" w:space="0" w:color="auto"/>
            </w:tcBorders>
            <w:vAlign w:val="center"/>
          </w:tcPr>
          <w:p w:rsidR="003C098C" w:rsidRDefault="003C098C" w:rsidP="001105C7">
            <w:pPr>
              <w:pStyle w:val="30"/>
              <w:spacing w:after="0" w:line="360" w:lineRule="auto"/>
              <w:ind w:left="0" w:firstLine="175"/>
              <w:jc w:val="center"/>
              <w:rPr>
                <w:color w:val="000000"/>
                <w:sz w:val="28"/>
                <w:szCs w:val="28"/>
              </w:rPr>
            </w:pPr>
            <w:r>
              <w:rPr>
                <w:color w:val="000000"/>
                <w:sz w:val="28"/>
                <w:szCs w:val="28"/>
              </w:rPr>
              <w:t>0</w:t>
            </w:r>
          </w:p>
        </w:tc>
      </w:tr>
      <w:tr w:rsidR="003C098C" w:rsidRPr="00591ED6" w:rsidTr="001105C7">
        <w:trPr>
          <w:trHeight w:val="360"/>
        </w:trPr>
        <w:tc>
          <w:tcPr>
            <w:tcW w:w="7731" w:type="dxa"/>
            <w:tcBorders>
              <w:top w:val="single" w:sz="4" w:space="0" w:color="auto"/>
              <w:left w:val="single" w:sz="4" w:space="0" w:color="auto"/>
              <w:bottom w:val="single" w:sz="4" w:space="0" w:color="auto"/>
              <w:right w:val="single" w:sz="4" w:space="0" w:color="auto"/>
            </w:tcBorders>
            <w:vAlign w:val="center"/>
          </w:tcPr>
          <w:p w:rsidR="003C098C" w:rsidRPr="00774377" w:rsidRDefault="003C098C" w:rsidP="001105C7">
            <w:pPr>
              <w:pStyle w:val="30"/>
              <w:spacing w:after="0"/>
              <w:ind w:left="0" w:firstLine="102"/>
              <w:jc w:val="both"/>
              <w:rPr>
                <w:i/>
                <w:color w:val="000000"/>
                <w:sz w:val="28"/>
                <w:szCs w:val="28"/>
              </w:rPr>
            </w:pPr>
            <w:r w:rsidRPr="00774377">
              <w:rPr>
                <w:i/>
                <w:color w:val="000000"/>
                <w:sz w:val="28"/>
                <w:szCs w:val="28"/>
              </w:rPr>
              <w:t>- Цена реализации права на земельный участок</w:t>
            </w:r>
          </w:p>
        </w:tc>
        <w:tc>
          <w:tcPr>
            <w:tcW w:w="1695" w:type="dxa"/>
            <w:tcBorders>
              <w:top w:val="single" w:sz="4" w:space="0" w:color="auto"/>
              <w:left w:val="single" w:sz="4" w:space="0" w:color="auto"/>
              <w:bottom w:val="single" w:sz="4" w:space="0" w:color="auto"/>
              <w:right w:val="single" w:sz="4" w:space="0" w:color="auto"/>
            </w:tcBorders>
            <w:vAlign w:val="center"/>
          </w:tcPr>
          <w:p w:rsidR="003C098C" w:rsidRDefault="003C098C" w:rsidP="001105C7">
            <w:pPr>
              <w:pStyle w:val="30"/>
              <w:spacing w:after="0" w:line="360" w:lineRule="auto"/>
              <w:ind w:left="0" w:firstLine="175"/>
              <w:jc w:val="center"/>
              <w:rPr>
                <w:color w:val="000000"/>
                <w:sz w:val="28"/>
                <w:szCs w:val="28"/>
              </w:rPr>
            </w:pPr>
            <w:r>
              <w:rPr>
                <w:color w:val="000000"/>
                <w:sz w:val="28"/>
                <w:szCs w:val="28"/>
              </w:rPr>
              <w:t>0</w:t>
            </w:r>
          </w:p>
        </w:tc>
      </w:tr>
      <w:tr w:rsidR="003C098C" w:rsidRPr="00591ED6" w:rsidTr="001105C7">
        <w:trPr>
          <w:cantSplit/>
          <w:trHeight w:val="360"/>
        </w:trPr>
        <w:tc>
          <w:tcPr>
            <w:tcW w:w="7731" w:type="dxa"/>
            <w:tcBorders>
              <w:top w:val="single" w:sz="4" w:space="0" w:color="auto"/>
              <w:left w:val="single" w:sz="4" w:space="0" w:color="auto"/>
              <w:bottom w:val="single" w:sz="4" w:space="0" w:color="auto"/>
              <w:right w:val="single" w:sz="4" w:space="0" w:color="auto"/>
            </w:tcBorders>
            <w:vAlign w:val="center"/>
          </w:tcPr>
          <w:p w:rsidR="003C098C" w:rsidRPr="00774377" w:rsidRDefault="003C098C" w:rsidP="001105C7">
            <w:pPr>
              <w:pStyle w:val="30"/>
              <w:spacing w:after="0" w:line="360" w:lineRule="auto"/>
              <w:ind w:left="0" w:firstLine="102"/>
              <w:jc w:val="both"/>
              <w:rPr>
                <w:i/>
                <w:color w:val="000000"/>
                <w:sz w:val="28"/>
                <w:szCs w:val="28"/>
              </w:rPr>
            </w:pPr>
            <w:r w:rsidRPr="00774377">
              <w:rPr>
                <w:i/>
                <w:color w:val="000000"/>
                <w:sz w:val="28"/>
                <w:szCs w:val="28"/>
              </w:rPr>
              <w:t>Внереализационные доходы</w:t>
            </w:r>
          </w:p>
        </w:tc>
        <w:tc>
          <w:tcPr>
            <w:tcW w:w="1695" w:type="dxa"/>
            <w:tcBorders>
              <w:top w:val="single" w:sz="4" w:space="0" w:color="auto"/>
              <w:left w:val="single" w:sz="4" w:space="0" w:color="auto"/>
              <w:bottom w:val="single" w:sz="4" w:space="0" w:color="auto"/>
              <w:right w:val="single" w:sz="4" w:space="0" w:color="auto"/>
            </w:tcBorders>
            <w:vAlign w:val="center"/>
          </w:tcPr>
          <w:p w:rsidR="003C098C" w:rsidRPr="00591ED6" w:rsidRDefault="003C098C" w:rsidP="001105C7">
            <w:pPr>
              <w:pStyle w:val="30"/>
              <w:spacing w:after="0" w:line="360" w:lineRule="auto"/>
              <w:ind w:left="0" w:firstLine="175"/>
              <w:jc w:val="center"/>
              <w:rPr>
                <w:color w:val="000000"/>
                <w:sz w:val="28"/>
                <w:szCs w:val="28"/>
              </w:rPr>
            </w:pPr>
            <w:r>
              <w:rPr>
                <w:color w:val="000000"/>
                <w:sz w:val="28"/>
                <w:szCs w:val="28"/>
              </w:rPr>
              <w:t>0</w:t>
            </w:r>
          </w:p>
        </w:tc>
      </w:tr>
      <w:tr w:rsidR="003C098C" w:rsidRPr="00591ED6" w:rsidTr="001105C7">
        <w:trPr>
          <w:cantSplit/>
          <w:trHeight w:val="360"/>
        </w:trPr>
        <w:tc>
          <w:tcPr>
            <w:tcW w:w="7731" w:type="dxa"/>
            <w:tcBorders>
              <w:top w:val="single" w:sz="4" w:space="0" w:color="auto"/>
              <w:left w:val="single" w:sz="4" w:space="0" w:color="auto"/>
              <w:bottom w:val="single" w:sz="4" w:space="0" w:color="auto"/>
              <w:right w:val="single" w:sz="4" w:space="0" w:color="auto"/>
            </w:tcBorders>
            <w:vAlign w:val="center"/>
          </w:tcPr>
          <w:p w:rsidR="003C098C" w:rsidRDefault="003C098C" w:rsidP="001105C7">
            <w:pPr>
              <w:pStyle w:val="30"/>
              <w:spacing w:after="0" w:line="360" w:lineRule="auto"/>
              <w:ind w:left="0" w:firstLine="102"/>
              <w:jc w:val="both"/>
              <w:rPr>
                <w:color w:val="000000"/>
                <w:sz w:val="28"/>
                <w:szCs w:val="28"/>
              </w:rPr>
            </w:pPr>
            <w:r w:rsidRPr="00774377">
              <w:rPr>
                <w:b/>
                <w:color w:val="000000"/>
                <w:sz w:val="28"/>
                <w:szCs w:val="28"/>
              </w:rPr>
              <w:t>Расходы, уменьшающие сумму доходов от реализации</w:t>
            </w:r>
            <w:r>
              <w:rPr>
                <w:color w:val="000000"/>
                <w:sz w:val="28"/>
                <w:szCs w:val="28"/>
              </w:rPr>
              <w:t>:</w:t>
            </w:r>
          </w:p>
        </w:tc>
        <w:tc>
          <w:tcPr>
            <w:tcW w:w="1695" w:type="dxa"/>
            <w:tcBorders>
              <w:top w:val="single" w:sz="4" w:space="0" w:color="auto"/>
              <w:left w:val="single" w:sz="4" w:space="0" w:color="auto"/>
              <w:bottom w:val="single" w:sz="4" w:space="0" w:color="auto"/>
              <w:right w:val="single" w:sz="4" w:space="0" w:color="auto"/>
            </w:tcBorders>
            <w:vAlign w:val="center"/>
          </w:tcPr>
          <w:p w:rsidR="003C098C" w:rsidRDefault="003C098C" w:rsidP="001105C7">
            <w:pPr>
              <w:pStyle w:val="30"/>
              <w:spacing w:after="0" w:line="360" w:lineRule="auto"/>
              <w:ind w:left="0" w:firstLine="175"/>
              <w:jc w:val="center"/>
              <w:rPr>
                <w:color w:val="000000"/>
                <w:sz w:val="28"/>
                <w:szCs w:val="28"/>
              </w:rPr>
            </w:pPr>
            <w:r>
              <w:rPr>
                <w:color w:val="000000"/>
                <w:sz w:val="28"/>
                <w:szCs w:val="28"/>
              </w:rPr>
              <w:t>79888475</w:t>
            </w:r>
          </w:p>
        </w:tc>
      </w:tr>
      <w:tr w:rsidR="003C098C" w:rsidRPr="00591ED6" w:rsidTr="001105C7">
        <w:trPr>
          <w:cantSplit/>
          <w:trHeight w:val="360"/>
        </w:trPr>
        <w:tc>
          <w:tcPr>
            <w:tcW w:w="7731" w:type="dxa"/>
            <w:tcBorders>
              <w:top w:val="single" w:sz="4" w:space="0" w:color="auto"/>
              <w:left w:val="single" w:sz="4" w:space="0" w:color="auto"/>
              <w:bottom w:val="single" w:sz="4" w:space="0" w:color="auto"/>
              <w:right w:val="single" w:sz="4" w:space="0" w:color="auto"/>
            </w:tcBorders>
            <w:vAlign w:val="center"/>
          </w:tcPr>
          <w:p w:rsidR="003C098C" w:rsidRPr="00774377" w:rsidRDefault="003C098C" w:rsidP="001105C7">
            <w:pPr>
              <w:pStyle w:val="30"/>
              <w:spacing w:after="0"/>
              <w:ind w:left="0" w:firstLine="102"/>
              <w:jc w:val="both"/>
              <w:rPr>
                <w:i/>
                <w:color w:val="000000"/>
                <w:sz w:val="28"/>
                <w:szCs w:val="28"/>
              </w:rPr>
            </w:pPr>
            <w:r w:rsidRPr="00774377">
              <w:rPr>
                <w:i/>
                <w:color w:val="000000"/>
                <w:sz w:val="28"/>
                <w:szCs w:val="28"/>
              </w:rPr>
              <w:t xml:space="preserve"> - Прямые расходы, относящиеся к реализационным товарам, работам, услугам </w:t>
            </w:r>
          </w:p>
        </w:tc>
        <w:tc>
          <w:tcPr>
            <w:tcW w:w="1695" w:type="dxa"/>
            <w:tcBorders>
              <w:top w:val="single" w:sz="4" w:space="0" w:color="auto"/>
              <w:left w:val="single" w:sz="4" w:space="0" w:color="auto"/>
              <w:bottom w:val="single" w:sz="4" w:space="0" w:color="auto"/>
              <w:right w:val="single" w:sz="4" w:space="0" w:color="auto"/>
            </w:tcBorders>
            <w:vAlign w:val="center"/>
          </w:tcPr>
          <w:p w:rsidR="003C098C" w:rsidRDefault="003C098C" w:rsidP="001105C7">
            <w:pPr>
              <w:pStyle w:val="30"/>
              <w:spacing w:after="0" w:line="360" w:lineRule="auto"/>
              <w:ind w:left="0" w:firstLine="175"/>
              <w:jc w:val="center"/>
              <w:rPr>
                <w:color w:val="000000"/>
                <w:sz w:val="28"/>
                <w:szCs w:val="28"/>
              </w:rPr>
            </w:pPr>
            <w:r>
              <w:rPr>
                <w:color w:val="000000"/>
                <w:sz w:val="28"/>
                <w:szCs w:val="28"/>
              </w:rPr>
              <w:t>37430214</w:t>
            </w:r>
          </w:p>
        </w:tc>
      </w:tr>
      <w:tr w:rsidR="003C098C" w:rsidRPr="00591ED6" w:rsidTr="001105C7">
        <w:trPr>
          <w:cantSplit/>
          <w:trHeight w:val="360"/>
        </w:trPr>
        <w:tc>
          <w:tcPr>
            <w:tcW w:w="7731" w:type="dxa"/>
            <w:tcBorders>
              <w:top w:val="single" w:sz="4" w:space="0" w:color="auto"/>
              <w:left w:val="single" w:sz="4" w:space="0" w:color="auto"/>
              <w:bottom w:val="single" w:sz="4" w:space="0" w:color="auto"/>
              <w:right w:val="single" w:sz="4" w:space="0" w:color="auto"/>
            </w:tcBorders>
            <w:vAlign w:val="center"/>
          </w:tcPr>
          <w:p w:rsidR="003C098C" w:rsidRPr="00774377" w:rsidRDefault="003C098C" w:rsidP="001105C7">
            <w:pPr>
              <w:pStyle w:val="30"/>
              <w:spacing w:after="0"/>
              <w:ind w:left="0" w:firstLine="102"/>
              <w:jc w:val="both"/>
              <w:rPr>
                <w:i/>
                <w:color w:val="000000"/>
                <w:sz w:val="28"/>
                <w:szCs w:val="28"/>
              </w:rPr>
            </w:pPr>
            <w:r w:rsidRPr="00774377">
              <w:rPr>
                <w:i/>
                <w:color w:val="000000"/>
                <w:sz w:val="28"/>
                <w:szCs w:val="28"/>
              </w:rPr>
              <w:t>- Прямые расходы налогоплательщиков, осуществляющих оптовую, мелкооптовую и розничную торговлю в текущем отчетном (налоговом) периоде, относящихся к реализационным товарам</w:t>
            </w:r>
          </w:p>
        </w:tc>
        <w:tc>
          <w:tcPr>
            <w:tcW w:w="1695" w:type="dxa"/>
            <w:tcBorders>
              <w:top w:val="single" w:sz="4" w:space="0" w:color="auto"/>
              <w:left w:val="single" w:sz="4" w:space="0" w:color="auto"/>
              <w:bottom w:val="single" w:sz="4" w:space="0" w:color="auto"/>
              <w:right w:val="single" w:sz="4" w:space="0" w:color="auto"/>
            </w:tcBorders>
            <w:vAlign w:val="center"/>
          </w:tcPr>
          <w:p w:rsidR="003C098C" w:rsidRDefault="003C098C" w:rsidP="001105C7">
            <w:pPr>
              <w:pStyle w:val="30"/>
              <w:spacing w:after="0" w:line="360" w:lineRule="auto"/>
              <w:ind w:left="0" w:firstLine="175"/>
              <w:jc w:val="center"/>
              <w:rPr>
                <w:color w:val="000000"/>
                <w:sz w:val="28"/>
                <w:szCs w:val="28"/>
              </w:rPr>
            </w:pPr>
            <w:r>
              <w:rPr>
                <w:color w:val="000000"/>
                <w:sz w:val="28"/>
                <w:szCs w:val="28"/>
              </w:rPr>
              <w:t>0</w:t>
            </w:r>
          </w:p>
        </w:tc>
      </w:tr>
      <w:tr w:rsidR="003C098C" w:rsidRPr="00591ED6" w:rsidTr="001105C7">
        <w:trPr>
          <w:cantSplit/>
          <w:trHeight w:val="360"/>
        </w:trPr>
        <w:tc>
          <w:tcPr>
            <w:tcW w:w="7731" w:type="dxa"/>
            <w:tcBorders>
              <w:top w:val="single" w:sz="4" w:space="0" w:color="auto"/>
              <w:left w:val="single" w:sz="4" w:space="0" w:color="auto"/>
              <w:bottom w:val="single" w:sz="4" w:space="0" w:color="auto"/>
              <w:right w:val="single" w:sz="4" w:space="0" w:color="auto"/>
            </w:tcBorders>
            <w:vAlign w:val="center"/>
          </w:tcPr>
          <w:p w:rsidR="003C098C" w:rsidRPr="00774377" w:rsidRDefault="003C098C" w:rsidP="001105C7">
            <w:pPr>
              <w:pStyle w:val="30"/>
              <w:spacing w:after="0"/>
              <w:ind w:left="0" w:firstLine="102"/>
              <w:jc w:val="both"/>
              <w:rPr>
                <w:i/>
                <w:color w:val="000000"/>
                <w:sz w:val="28"/>
                <w:szCs w:val="28"/>
              </w:rPr>
            </w:pPr>
            <w:r w:rsidRPr="00774377">
              <w:rPr>
                <w:i/>
                <w:color w:val="000000"/>
                <w:sz w:val="28"/>
                <w:szCs w:val="28"/>
                <w:lang w:eastAsia="en-US"/>
              </w:rPr>
              <w:t>Косвенные расходы - всего в том числе:</w:t>
            </w:r>
          </w:p>
        </w:tc>
        <w:tc>
          <w:tcPr>
            <w:tcW w:w="1695" w:type="dxa"/>
            <w:tcBorders>
              <w:top w:val="single" w:sz="4" w:space="0" w:color="auto"/>
              <w:left w:val="single" w:sz="4" w:space="0" w:color="auto"/>
              <w:bottom w:val="single" w:sz="4" w:space="0" w:color="auto"/>
              <w:right w:val="single" w:sz="4" w:space="0" w:color="auto"/>
            </w:tcBorders>
            <w:vAlign w:val="center"/>
          </w:tcPr>
          <w:p w:rsidR="003C098C" w:rsidRDefault="003C098C" w:rsidP="001105C7">
            <w:pPr>
              <w:pStyle w:val="30"/>
              <w:spacing w:after="0" w:line="360" w:lineRule="auto"/>
              <w:ind w:left="0" w:firstLine="175"/>
              <w:jc w:val="center"/>
              <w:rPr>
                <w:color w:val="000000"/>
                <w:sz w:val="28"/>
                <w:szCs w:val="28"/>
              </w:rPr>
            </w:pPr>
            <w:r>
              <w:rPr>
                <w:color w:val="000000"/>
                <w:sz w:val="28"/>
                <w:szCs w:val="28"/>
              </w:rPr>
              <w:t>42454952</w:t>
            </w:r>
          </w:p>
        </w:tc>
      </w:tr>
      <w:tr w:rsidR="003C098C" w:rsidRPr="00591ED6" w:rsidTr="001105C7">
        <w:trPr>
          <w:cantSplit/>
          <w:trHeight w:val="360"/>
        </w:trPr>
        <w:tc>
          <w:tcPr>
            <w:tcW w:w="7731" w:type="dxa"/>
            <w:tcBorders>
              <w:top w:val="single" w:sz="4" w:space="0" w:color="auto"/>
              <w:left w:val="single" w:sz="4" w:space="0" w:color="auto"/>
              <w:bottom w:val="single" w:sz="4" w:space="0" w:color="auto"/>
              <w:right w:val="single" w:sz="4" w:space="0" w:color="auto"/>
            </w:tcBorders>
            <w:vAlign w:val="center"/>
          </w:tcPr>
          <w:p w:rsidR="003C098C" w:rsidRPr="00CC1A43" w:rsidRDefault="003C098C" w:rsidP="001105C7">
            <w:pPr>
              <w:pStyle w:val="30"/>
              <w:spacing w:after="0"/>
              <w:ind w:left="0" w:firstLine="102"/>
              <w:jc w:val="both"/>
              <w:rPr>
                <w:color w:val="000000"/>
                <w:sz w:val="28"/>
                <w:szCs w:val="28"/>
                <w:lang w:eastAsia="en-US"/>
              </w:rPr>
            </w:pPr>
            <w:r>
              <w:rPr>
                <w:color w:val="000000"/>
                <w:sz w:val="28"/>
                <w:szCs w:val="28"/>
                <w:lang w:eastAsia="en-US"/>
              </w:rPr>
              <w:t>-</w:t>
            </w:r>
            <w:r w:rsidRPr="00CC1A43">
              <w:rPr>
                <w:color w:val="000000"/>
                <w:sz w:val="28"/>
                <w:szCs w:val="28"/>
                <w:lang w:eastAsia="en-US"/>
              </w:rPr>
              <w:t>суммы налогов и сборов, начисленные в порядке, установленном законодательством Российской Федерации о налогах и сборах, за исключением единого социального налога, а также налогов, перечисленных в статье 270 НК</w:t>
            </w:r>
          </w:p>
        </w:tc>
        <w:tc>
          <w:tcPr>
            <w:tcW w:w="1695" w:type="dxa"/>
            <w:tcBorders>
              <w:top w:val="single" w:sz="4" w:space="0" w:color="auto"/>
              <w:left w:val="single" w:sz="4" w:space="0" w:color="auto"/>
              <w:bottom w:val="single" w:sz="4" w:space="0" w:color="auto"/>
              <w:right w:val="single" w:sz="4" w:space="0" w:color="auto"/>
            </w:tcBorders>
            <w:vAlign w:val="center"/>
          </w:tcPr>
          <w:p w:rsidR="003C098C" w:rsidRDefault="003C098C" w:rsidP="001105C7">
            <w:pPr>
              <w:pStyle w:val="30"/>
              <w:spacing w:after="0" w:line="360" w:lineRule="auto"/>
              <w:ind w:left="0" w:firstLine="175"/>
              <w:jc w:val="center"/>
              <w:rPr>
                <w:color w:val="000000"/>
                <w:sz w:val="28"/>
                <w:szCs w:val="28"/>
              </w:rPr>
            </w:pPr>
            <w:r>
              <w:rPr>
                <w:color w:val="000000"/>
                <w:sz w:val="28"/>
                <w:szCs w:val="28"/>
              </w:rPr>
              <w:t>759341</w:t>
            </w:r>
          </w:p>
        </w:tc>
      </w:tr>
      <w:tr w:rsidR="003C098C" w:rsidRPr="00591ED6" w:rsidTr="001105C7">
        <w:trPr>
          <w:cantSplit/>
          <w:trHeight w:val="360"/>
        </w:trPr>
        <w:tc>
          <w:tcPr>
            <w:tcW w:w="7731" w:type="dxa"/>
            <w:tcBorders>
              <w:top w:val="single" w:sz="4" w:space="0" w:color="auto"/>
              <w:left w:val="single" w:sz="4" w:space="0" w:color="auto"/>
              <w:bottom w:val="single" w:sz="4" w:space="0" w:color="auto"/>
              <w:right w:val="single" w:sz="4" w:space="0" w:color="auto"/>
            </w:tcBorders>
            <w:vAlign w:val="center"/>
          </w:tcPr>
          <w:p w:rsidR="003C098C" w:rsidRPr="00CC1A43" w:rsidRDefault="003C098C" w:rsidP="001105C7">
            <w:pPr>
              <w:pStyle w:val="30"/>
              <w:spacing w:after="0"/>
              <w:ind w:left="0" w:firstLine="102"/>
              <w:jc w:val="both"/>
              <w:rPr>
                <w:color w:val="000000"/>
                <w:sz w:val="28"/>
                <w:szCs w:val="28"/>
                <w:lang w:eastAsia="en-US"/>
              </w:rPr>
            </w:pPr>
            <w:r>
              <w:rPr>
                <w:color w:val="000000"/>
                <w:sz w:val="28"/>
                <w:szCs w:val="28"/>
                <w:lang w:eastAsia="en-US"/>
              </w:rPr>
              <w:t>-</w:t>
            </w:r>
            <w:r w:rsidRPr="00CC1A43">
              <w:rPr>
                <w:color w:val="000000"/>
                <w:sz w:val="28"/>
                <w:szCs w:val="28"/>
                <w:lang w:eastAsia="en-US"/>
              </w:rPr>
              <w:t>расходы на приобретение права на земельные участки, указанные в пунктах 1 и 2 ст. 264.1 НК, признаваемые расходами отчетного (налогового) периода - всего</w:t>
            </w:r>
          </w:p>
        </w:tc>
        <w:tc>
          <w:tcPr>
            <w:tcW w:w="1695" w:type="dxa"/>
            <w:tcBorders>
              <w:top w:val="single" w:sz="4" w:space="0" w:color="auto"/>
              <w:left w:val="single" w:sz="4" w:space="0" w:color="auto"/>
              <w:bottom w:val="single" w:sz="4" w:space="0" w:color="auto"/>
              <w:right w:val="single" w:sz="4" w:space="0" w:color="auto"/>
            </w:tcBorders>
            <w:vAlign w:val="center"/>
          </w:tcPr>
          <w:p w:rsidR="003C098C" w:rsidRDefault="003C098C" w:rsidP="001105C7">
            <w:pPr>
              <w:pStyle w:val="30"/>
              <w:spacing w:after="0" w:line="360" w:lineRule="auto"/>
              <w:ind w:left="0" w:firstLine="175"/>
              <w:jc w:val="center"/>
              <w:rPr>
                <w:color w:val="000000"/>
                <w:sz w:val="28"/>
                <w:szCs w:val="28"/>
              </w:rPr>
            </w:pPr>
            <w:r>
              <w:rPr>
                <w:color w:val="000000"/>
                <w:sz w:val="28"/>
                <w:szCs w:val="28"/>
              </w:rPr>
              <w:t>167346</w:t>
            </w:r>
          </w:p>
        </w:tc>
      </w:tr>
      <w:tr w:rsidR="003C098C" w:rsidRPr="00591ED6" w:rsidTr="001105C7">
        <w:trPr>
          <w:cantSplit/>
          <w:trHeight w:val="360"/>
        </w:trPr>
        <w:tc>
          <w:tcPr>
            <w:tcW w:w="7731" w:type="dxa"/>
            <w:tcBorders>
              <w:top w:val="single" w:sz="4" w:space="0" w:color="auto"/>
              <w:left w:val="single" w:sz="4" w:space="0" w:color="auto"/>
              <w:bottom w:val="single" w:sz="4" w:space="0" w:color="auto"/>
              <w:right w:val="single" w:sz="4" w:space="0" w:color="auto"/>
            </w:tcBorders>
            <w:vAlign w:val="center"/>
          </w:tcPr>
          <w:p w:rsidR="003C098C" w:rsidRPr="00CC1A43" w:rsidRDefault="003C098C" w:rsidP="001105C7">
            <w:pPr>
              <w:widowControl/>
              <w:shd w:val="clear" w:color="auto" w:fill="FFFFFF"/>
              <w:rPr>
                <w:rFonts w:eastAsia="Calibri"/>
                <w:sz w:val="24"/>
                <w:szCs w:val="24"/>
                <w:lang w:eastAsia="en-US"/>
              </w:rPr>
            </w:pPr>
            <w:r>
              <w:rPr>
                <w:color w:val="000000"/>
                <w:sz w:val="28"/>
                <w:szCs w:val="28"/>
                <w:lang w:eastAsia="en-US"/>
              </w:rPr>
              <w:t xml:space="preserve">- </w:t>
            </w:r>
            <w:r w:rsidRPr="00CC1A43">
              <w:rPr>
                <w:color w:val="000000"/>
                <w:sz w:val="28"/>
                <w:szCs w:val="28"/>
                <w:lang w:eastAsia="en-US"/>
              </w:rPr>
              <w:t>из них при признании расходов:</w:t>
            </w:r>
          </w:p>
          <w:p w:rsidR="003C098C" w:rsidRPr="00CC1A43" w:rsidRDefault="003C098C" w:rsidP="001105C7">
            <w:pPr>
              <w:widowControl/>
              <w:shd w:val="clear" w:color="auto" w:fill="FFFFFF"/>
              <w:rPr>
                <w:rFonts w:ascii="Arial" w:eastAsia="Calibri" w:hAnsi="Arial" w:cs="Arial"/>
                <w:sz w:val="24"/>
                <w:szCs w:val="24"/>
                <w:lang w:eastAsia="en-US"/>
              </w:rPr>
            </w:pPr>
            <w:r w:rsidRPr="00CC1A43">
              <w:rPr>
                <w:color w:val="000000"/>
                <w:sz w:val="28"/>
                <w:szCs w:val="28"/>
                <w:lang w:eastAsia="en-US"/>
              </w:rPr>
              <w:t>в течение срока, определенного налогоплательщиком (но не менее 5 лет)</w:t>
            </w:r>
          </w:p>
        </w:tc>
        <w:tc>
          <w:tcPr>
            <w:tcW w:w="1695" w:type="dxa"/>
            <w:tcBorders>
              <w:top w:val="single" w:sz="4" w:space="0" w:color="auto"/>
              <w:left w:val="single" w:sz="4" w:space="0" w:color="auto"/>
              <w:bottom w:val="single" w:sz="4" w:space="0" w:color="auto"/>
              <w:right w:val="single" w:sz="4" w:space="0" w:color="auto"/>
            </w:tcBorders>
            <w:vAlign w:val="center"/>
          </w:tcPr>
          <w:p w:rsidR="003C098C" w:rsidRDefault="003C098C" w:rsidP="001105C7">
            <w:pPr>
              <w:pStyle w:val="30"/>
              <w:spacing w:after="0" w:line="360" w:lineRule="auto"/>
              <w:ind w:left="0" w:firstLine="175"/>
              <w:jc w:val="center"/>
              <w:rPr>
                <w:color w:val="000000"/>
                <w:sz w:val="28"/>
                <w:szCs w:val="28"/>
              </w:rPr>
            </w:pPr>
            <w:r>
              <w:rPr>
                <w:color w:val="000000"/>
                <w:sz w:val="28"/>
                <w:szCs w:val="28"/>
              </w:rPr>
              <w:t>167346</w:t>
            </w:r>
          </w:p>
        </w:tc>
      </w:tr>
      <w:tr w:rsidR="003C098C" w:rsidRPr="00591ED6" w:rsidTr="001105C7">
        <w:trPr>
          <w:cantSplit/>
          <w:trHeight w:val="360"/>
        </w:trPr>
        <w:tc>
          <w:tcPr>
            <w:tcW w:w="7731" w:type="dxa"/>
            <w:tcBorders>
              <w:top w:val="single" w:sz="4" w:space="0" w:color="auto"/>
              <w:left w:val="single" w:sz="4" w:space="0" w:color="auto"/>
              <w:bottom w:val="single" w:sz="4" w:space="0" w:color="auto"/>
              <w:right w:val="single" w:sz="4" w:space="0" w:color="auto"/>
            </w:tcBorders>
            <w:vAlign w:val="center"/>
          </w:tcPr>
          <w:p w:rsidR="003C098C" w:rsidRPr="00CC1A43" w:rsidRDefault="003C098C" w:rsidP="001105C7">
            <w:pPr>
              <w:widowControl/>
              <w:shd w:val="clear" w:color="auto" w:fill="FFFFFF"/>
              <w:rPr>
                <w:color w:val="000000"/>
                <w:sz w:val="28"/>
                <w:szCs w:val="28"/>
                <w:lang w:eastAsia="en-US"/>
              </w:rPr>
            </w:pPr>
            <w:r>
              <w:rPr>
                <w:color w:val="000000"/>
                <w:sz w:val="28"/>
                <w:szCs w:val="28"/>
                <w:lang w:eastAsia="en-US"/>
              </w:rPr>
              <w:t>Расходы по операциям, отраженным в Приложении 3 к Листу 02</w:t>
            </w:r>
          </w:p>
        </w:tc>
        <w:tc>
          <w:tcPr>
            <w:tcW w:w="1695" w:type="dxa"/>
            <w:tcBorders>
              <w:top w:val="single" w:sz="4" w:space="0" w:color="auto"/>
              <w:left w:val="single" w:sz="4" w:space="0" w:color="auto"/>
              <w:bottom w:val="single" w:sz="4" w:space="0" w:color="auto"/>
              <w:right w:val="single" w:sz="4" w:space="0" w:color="auto"/>
            </w:tcBorders>
            <w:vAlign w:val="center"/>
          </w:tcPr>
          <w:p w:rsidR="003C098C" w:rsidRDefault="003C098C" w:rsidP="001105C7">
            <w:pPr>
              <w:pStyle w:val="30"/>
              <w:spacing w:after="0" w:line="360" w:lineRule="auto"/>
              <w:ind w:left="0" w:firstLine="175"/>
              <w:jc w:val="center"/>
              <w:rPr>
                <w:color w:val="000000"/>
                <w:sz w:val="28"/>
                <w:szCs w:val="28"/>
              </w:rPr>
            </w:pPr>
            <w:r>
              <w:rPr>
                <w:color w:val="000000"/>
                <w:sz w:val="28"/>
                <w:szCs w:val="28"/>
              </w:rPr>
              <w:t>3309</w:t>
            </w:r>
          </w:p>
        </w:tc>
      </w:tr>
      <w:tr w:rsidR="003C098C" w:rsidRPr="00591ED6" w:rsidTr="001105C7">
        <w:trPr>
          <w:cantSplit/>
          <w:trHeight w:val="360"/>
        </w:trPr>
        <w:tc>
          <w:tcPr>
            <w:tcW w:w="7731" w:type="dxa"/>
            <w:tcBorders>
              <w:top w:val="single" w:sz="4" w:space="0" w:color="auto"/>
              <w:left w:val="single" w:sz="4" w:space="0" w:color="auto"/>
              <w:bottom w:val="single" w:sz="4" w:space="0" w:color="auto"/>
              <w:right w:val="single" w:sz="4" w:space="0" w:color="auto"/>
            </w:tcBorders>
            <w:vAlign w:val="center"/>
          </w:tcPr>
          <w:p w:rsidR="003C098C" w:rsidRPr="00774377" w:rsidRDefault="003C098C" w:rsidP="001105C7">
            <w:pPr>
              <w:pStyle w:val="30"/>
              <w:widowControl/>
              <w:autoSpaceDE/>
              <w:autoSpaceDN/>
              <w:adjustRightInd/>
              <w:spacing w:after="0" w:line="360" w:lineRule="auto"/>
              <w:ind w:left="0" w:firstLine="102"/>
              <w:jc w:val="both"/>
              <w:rPr>
                <w:b/>
                <w:color w:val="000000"/>
                <w:sz w:val="28"/>
                <w:szCs w:val="28"/>
              </w:rPr>
            </w:pPr>
            <w:r w:rsidRPr="00774377">
              <w:rPr>
                <w:b/>
                <w:color w:val="000000"/>
                <w:sz w:val="28"/>
                <w:szCs w:val="28"/>
              </w:rPr>
              <w:t>Внереализационные расходы</w:t>
            </w:r>
            <w:r>
              <w:rPr>
                <w:b/>
                <w:color w:val="000000"/>
                <w:sz w:val="28"/>
                <w:szCs w:val="28"/>
              </w:rPr>
              <w:t xml:space="preserve"> – всего в том числе</w:t>
            </w:r>
          </w:p>
        </w:tc>
        <w:tc>
          <w:tcPr>
            <w:tcW w:w="1695" w:type="dxa"/>
            <w:tcBorders>
              <w:top w:val="single" w:sz="4" w:space="0" w:color="auto"/>
              <w:left w:val="single" w:sz="4" w:space="0" w:color="auto"/>
              <w:bottom w:val="single" w:sz="4" w:space="0" w:color="auto"/>
              <w:right w:val="single" w:sz="4" w:space="0" w:color="auto"/>
            </w:tcBorders>
            <w:vAlign w:val="center"/>
          </w:tcPr>
          <w:p w:rsidR="003C098C" w:rsidRPr="00591ED6" w:rsidRDefault="003C098C" w:rsidP="001105C7">
            <w:pPr>
              <w:pStyle w:val="30"/>
              <w:spacing w:after="0" w:line="360" w:lineRule="auto"/>
              <w:ind w:left="0" w:firstLine="175"/>
              <w:jc w:val="center"/>
              <w:rPr>
                <w:color w:val="000000"/>
                <w:sz w:val="28"/>
                <w:szCs w:val="28"/>
              </w:rPr>
            </w:pPr>
            <w:r>
              <w:rPr>
                <w:color w:val="000000"/>
                <w:sz w:val="28"/>
                <w:szCs w:val="28"/>
              </w:rPr>
              <w:t>1183314</w:t>
            </w:r>
          </w:p>
        </w:tc>
      </w:tr>
      <w:tr w:rsidR="003C098C" w:rsidRPr="00591ED6" w:rsidTr="001105C7">
        <w:trPr>
          <w:cantSplit/>
          <w:trHeight w:val="360"/>
        </w:trPr>
        <w:tc>
          <w:tcPr>
            <w:tcW w:w="7731" w:type="dxa"/>
            <w:tcBorders>
              <w:top w:val="single" w:sz="4" w:space="0" w:color="auto"/>
              <w:left w:val="single" w:sz="4" w:space="0" w:color="auto"/>
              <w:bottom w:val="single" w:sz="4" w:space="0" w:color="auto"/>
              <w:right w:val="single" w:sz="4" w:space="0" w:color="auto"/>
            </w:tcBorders>
            <w:vAlign w:val="center"/>
          </w:tcPr>
          <w:p w:rsidR="003C098C" w:rsidRPr="00774377" w:rsidRDefault="003C098C" w:rsidP="001105C7">
            <w:pPr>
              <w:pStyle w:val="30"/>
              <w:widowControl/>
              <w:autoSpaceDE/>
              <w:autoSpaceDN/>
              <w:adjustRightInd/>
              <w:spacing w:after="0"/>
              <w:ind w:left="0" w:firstLine="102"/>
              <w:jc w:val="both"/>
              <w:rPr>
                <w:b/>
                <w:i/>
                <w:color w:val="000000"/>
                <w:sz w:val="28"/>
                <w:szCs w:val="28"/>
              </w:rPr>
            </w:pPr>
            <w:r>
              <w:rPr>
                <w:i/>
                <w:color w:val="000000"/>
                <w:sz w:val="28"/>
                <w:szCs w:val="28"/>
                <w:lang w:eastAsia="en-US"/>
              </w:rPr>
              <w:t xml:space="preserve">- </w:t>
            </w:r>
            <w:r w:rsidRPr="00774377">
              <w:rPr>
                <w:i/>
                <w:color w:val="000000"/>
                <w:sz w:val="28"/>
                <w:szCs w:val="28"/>
                <w:lang w:eastAsia="en-US"/>
              </w:rPr>
              <w:t>расходы в виде процентов по долговым обязательствам любого вида, в том числе процентов, начисленных по ценным бумагам и иным обязательствам, выпущенным (эмитированным) налогоплательщиком</w:t>
            </w:r>
          </w:p>
        </w:tc>
        <w:tc>
          <w:tcPr>
            <w:tcW w:w="1695" w:type="dxa"/>
            <w:tcBorders>
              <w:top w:val="single" w:sz="4" w:space="0" w:color="auto"/>
              <w:left w:val="single" w:sz="4" w:space="0" w:color="auto"/>
              <w:bottom w:val="single" w:sz="4" w:space="0" w:color="auto"/>
              <w:right w:val="single" w:sz="4" w:space="0" w:color="auto"/>
            </w:tcBorders>
            <w:vAlign w:val="center"/>
          </w:tcPr>
          <w:p w:rsidR="003C098C" w:rsidRDefault="003C098C" w:rsidP="001105C7">
            <w:pPr>
              <w:pStyle w:val="30"/>
              <w:spacing w:after="0" w:line="360" w:lineRule="auto"/>
              <w:ind w:left="0" w:firstLine="175"/>
              <w:jc w:val="center"/>
              <w:rPr>
                <w:color w:val="000000"/>
                <w:sz w:val="28"/>
                <w:szCs w:val="28"/>
              </w:rPr>
            </w:pPr>
            <w:r>
              <w:rPr>
                <w:color w:val="000000"/>
                <w:sz w:val="28"/>
                <w:szCs w:val="28"/>
              </w:rPr>
              <w:t>1183314</w:t>
            </w:r>
          </w:p>
        </w:tc>
      </w:tr>
      <w:tr w:rsidR="003C098C" w:rsidRPr="00591ED6" w:rsidTr="001105C7">
        <w:trPr>
          <w:cantSplit/>
          <w:trHeight w:val="360"/>
        </w:trPr>
        <w:tc>
          <w:tcPr>
            <w:tcW w:w="7731" w:type="dxa"/>
            <w:tcBorders>
              <w:top w:val="single" w:sz="4" w:space="0" w:color="auto"/>
              <w:left w:val="single" w:sz="4" w:space="0" w:color="auto"/>
              <w:bottom w:val="single" w:sz="4" w:space="0" w:color="auto"/>
              <w:right w:val="single" w:sz="4" w:space="0" w:color="auto"/>
            </w:tcBorders>
            <w:vAlign w:val="center"/>
          </w:tcPr>
          <w:p w:rsidR="003C098C" w:rsidRPr="00774377" w:rsidRDefault="003C098C" w:rsidP="001105C7">
            <w:pPr>
              <w:pStyle w:val="30"/>
              <w:widowControl/>
              <w:autoSpaceDE/>
              <w:autoSpaceDN/>
              <w:adjustRightInd/>
              <w:spacing w:after="0"/>
              <w:ind w:left="0" w:firstLine="102"/>
              <w:jc w:val="both"/>
              <w:rPr>
                <w:i/>
                <w:color w:val="000000"/>
                <w:sz w:val="28"/>
                <w:szCs w:val="28"/>
                <w:lang w:eastAsia="en-US"/>
              </w:rPr>
            </w:pPr>
            <w:r>
              <w:rPr>
                <w:i/>
                <w:color w:val="000000"/>
                <w:sz w:val="28"/>
                <w:szCs w:val="28"/>
                <w:lang w:eastAsia="en-US"/>
              </w:rPr>
              <w:t xml:space="preserve">- </w:t>
            </w:r>
            <w:r w:rsidRPr="00774377">
              <w:rPr>
                <w:i/>
                <w:color w:val="000000"/>
                <w:sz w:val="28"/>
                <w:szCs w:val="28"/>
                <w:lang w:eastAsia="en-US"/>
              </w:rPr>
              <w:t>расходы по созданию резерва предстоящих расходов, направляемых на цели, обеспечивающие социальную защиту инвалидов</w:t>
            </w:r>
          </w:p>
        </w:tc>
        <w:tc>
          <w:tcPr>
            <w:tcW w:w="1695" w:type="dxa"/>
            <w:tcBorders>
              <w:top w:val="single" w:sz="4" w:space="0" w:color="auto"/>
              <w:left w:val="single" w:sz="4" w:space="0" w:color="auto"/>
              <w:bottom w:val="single" w:sz="4" w:space="0" w:color="auto"/>
              <w:right w:val="single" w:sz="4" w:space="0" w:color="auto"/>
            </w:tcBorders>
            <w:vAlign w:val="center"/>
          </w:tcPr>
          <w:p w:rsidR="003C098C" w:rsidRDefault="003C098C" w:rsidP="001105C7">
            <w:pPr>
              <w:pStyle w:val="30"/>
              <w:spacing w:after="0" w:line="360" w:lineRule="auto"/>
              <w:ind w:left="0" w:firstLine="175"/>
              <w:jc w:val="center"/>
              <w:rPr>
                <w:color w:val="000000"/>
                <w:sz w:val="28"/>
                <w:szCs w:val="28"/>
              </w:rPr>
            </w:pPr>
            <w:r>
              <w:rPr>
                <w:color w:val="000000"/>
                <w:sz w:val="28"/>
                <w:szCs w:val="28"/>
              </w:rPr>
              <w:t>0</w:t>
            </w:r>
          </w:p>
        </w:tc>
      </w:tr>
      <w:tr w:rsidR="003C098C" w:rsidRPr="00591ED6" w:rsidTr="001105C7">
        <w:trPr>
          <w:cantSplit/>
          <w:trHeight w:val="360"/>
        </w:trPr>
        <w:tc>
          <w:tcPr>
            <w:tcW w:w="7731" w:type="dxa"/>
            <w:tcBorders>
              <w:top w:val="single" w:sz="4" w:space="0" w:color="auto"/>
              <w:left w:val="single" w:sz="4" w:space="0" w:color="auto"/>
              <w:bottom w:val="single" w:sz="4" w:space="0" w:color="auto"/>
              <w:right w:val="single" w:sz="4" w:space="0" w:color="auto"/>
            </w:tcBorders>
            <w:vAlign w:val="center"/>
          </w:tcPr>
          <w:p w:rsidR="003C098C" w:rsidRPr="00774377" w:rsidRDefault="003C098C" w:rsidP="001105C7">
            <w:pPr>
              <w:pStyle w:val="30"/>
              <w:widowControl/>
              <w:autoSpaceDE/>
              <w:autoSpaceDN/>
              <w:adjustRightInd/>
              <w:spacing w:after="0"/>
              <w:ind w:left="0" w:firstLine="102"/>
              <w:jc w:val="both"/>
              <w:rPr>
                <w:i/>
                <w:color w:val="000000"/>
                <w:sz w:val="28"/>
                <w:szCs w:val="28"/>
                <w:lang w:eastAsia="en-US"/>
              </w:rPr>
            </w:pPr>
            <w:r>
              <w:rPr>
                <w:i/>
                <w:color w:val="000000"/>
                <w:sz w:val="28"/>
                <w:szCs w:val="28"/>
                <w:lang w:eastAsia="en-US"/>
              </w:rPr>
              <w:t xml:space="preserve">- </w:t>
            </w:r>
            <w:r w:rsidRPr="00774377">
              <w:rPr>
                <w:i/>
                <w:color w:val="000000"/>
                <w:sz w:val="28"/>
                <w:szCs w:val="28"/>
                <w:lang w:eastAsia="en-US"/>
              </w:rPr>
              <w:t>убыток от реализации права требования долга, относящийся к внереализационным расходам текущего отчетного (налогового) периода</w:t>
            </w:r>
          </w:p>
        </w:tc>
        <w:tc>
          <w:tcPr>
            <w:tcW w:w="1695" w:type="dxa"/>
            <w:tcBorders>
              <w:top w:val="single" w:sz="4" w:space="0" w:color="auto"/>
              <w:left w:val="single" w:sz="4" w:space="0" w:color="auto"/>
              <w:bottom w:val="single" w:sz="4" w:space="0" w:color="auto"/>
              <w:right w:val="single" w:sz="4" w:space="0" w:color="auto"/>
            </w:tcBorders>
            <w:vAlign w:val="center"/>
          </w:tcPr>
          <w:p w:rsidR="003C098C" w:rsidRDefault="003C098C" w:rsidP="001105C7">
            <w:pPr>
              <w:pStyle w:val="30"/>
              <w:spacing w:after="0" w:line="360" w:lineRule="auto"/>
              <w:ind w:left="0" w:firstLine="175"/>
              <w:jc w:val="center"/>
              <w:rPr>
                <w:color w:val="000000"/>
                <w:sz w:val="28"/>
                <w:szCs w:val="28"/>
              </w:rPr>
            </w:pPr>
            <w:r>
              <w:rPr>
                <w:color w:val="000000"/>
                <w:sz w:val="28"/>
                <w:szCs w:val="28"/>
              </w:rPr>
              <w:t>0</w:t>
            </w:r>
          </w:p>
        </w:tc>
      </w:tr>
      <w:tr w:rsidR="003C098C" w:rsidRPr="00591ED6" w:rsidTr="003C098C">
        <w:trPr>
          <w:cantSplit/>
          <w:trHeight w:val="360"/>
        </w:trPr>
        <w:tc>
          <w:tcPr>
            <w:tcW w:w="9426" w:type="dxa"/>
            <w:gridSpan w:val="2"/>
            <w:tcBorders>
              <w:top w:val="nil"/>
              <w:left w:val="nil"/>
              <w:bottom w:val="single" w:sz="4" w:space="0" w:color="auto"/>
              <w:right w:val="nil"/>
            </w:tcBorders>
            <w:vAlign w:val="center"/>
          </w:tcPr>
          <w:p w:rsidR="003C098C" w:rsidRDefault="003C098C" w:rsidP="003C098C">
            <w:pPr>
              <w:pStyle w:val="30"/>
              <w:spacing w:after="0" w:line="360" w:lineRule="auto"/>
              <w:ind w:left="0" w:firstLine="175"/>
              <w:rPr>
                <w:color w:val="000000"/>
                <w:sz w:val="28"/>
                <w:szCs w:val="28"/>
              </w:rPr>
            </w:pPr>
            <w:r w:rsidRPr="003C098C">
              <w:rPr>
                <w:color w:val="000000"/>
                <w:sz w:val="28"/>
                <w:szCs w:val="28"/>
                <w:lang w:eastAsia="en-US"/>
              </w:rPr>
              <w:t>Продолжение таблицы 6</w:t>
            </w:r>
          </w:p>
        </w:tc>
      </w:tr>
      <w:tr w:rsidR="003C098C" w:rsidRPr="00591ED6" w:rsidTr="001105C7">
        <w:trPr>
          <w:cantSplit/>
          <w:trHeight w:val="360"/>
        </w:trPr>
        <w:tc>
          <w:tcPr>
            <w:tcW w:w="7731" w:type="dxa"/>
            <w:tcBorders>
              <w:top w:val="single" w:sz="4" w:space="0" w:color="auto"/>
              <w:left w:val="single" w:sz="4" w:space="0" w:color="auto"/>
              <w:bottom w:val="single" w:sz="4" w:space="0" w:color="auto"/>
              <w:right w:val="single" w:sz="4" w:space="0" w:color="auto"/>
            </w:tcBorders>
            <w:vAlign w:val="center"/>
          </w:tcPr>
          <w:p w:rsidR="003C098C" w:rsidRPr="00774377" w:rsidRDefault="003C098C" w:rsidP="001105C7">
            <w:pPr>
              <w:pStyle w:val="30"/>
              <w:widowControl/>
              <w:autoSpaceDE/>
              <w:autoSpaceDN/>
              <w:adjustRightInd/>
              <w:spacing w:after="0"/>
              <w:ind w:left="0" w:firstLine="102"/>
              <w:jc w:val="both"/>
              <w:rPr>
                <w:i/>
                <w:color w:val="000000"/>
                <w:sz w:val="28"/>
                <w:szCs w:val="28"/>
                <w:lang w:eastAsia="en-US"/>
              </w:rPr>
            </w:pPr>
            <w:r>
              <w:rPr>
                <w:i/>
                <w:color w:val="000000"/>
                <w:sz w:val="28"/>
                <w:szCs w:val="28"/>
                <w:lang w:eastAsia="en-US"/>
              </w:rPr>
              <w:t xml:space="preserve">- </w:t>
            </w:r>
            <w:r w:rsidRPr="00774377">
              <w:rPr>
                <w:i/>
                <w:color w:val="000000"/>
                <w:sz w:val="28"/>
                <w:szCs w:val="28"/>
                <w:lang w:eastAsia="en-US"/>
              </w:rPr>
              <w:t>расходы на ликвидацию выводимых из эксплуатации основных средств, на списание нематериальных активов, на ликвидацию объектов незавершенного строительства и иного имущества, охрану недр и другие аналогичные работы</w:t>
            </w:r>
          </w:p>
        </w:tc>
        <w:tc>
          <w:tcPr>
            <w:tcW w:w="1695" w:type="dxa"/>
            <w:tcBorders>
              <w:top w:val="single" w:sz="4" w:space="0" w:color="auto"/>
              <w:left w:val="single" w:sz="4" w:space="0" w:color="auto"/>
              <w:bottom w:val="single" w:sz="4" w:space="0" w:color="auto"/>
              <w:right w:val="single" w:sz="4" w:space="0" w:color="auto"/>
            </w:tcBorders>
            <w:vAlign w:val="center"/>
          </w:tcPr>
          <w:p w:rsidR="003C098C" w:rsidRDefault="003C098C" w:rsidP="001105C7">
            <w:pPr>
              <w:pStyle w:val="30"/>
              <w:spacing w:after="0" w:line="360" w:lineRule="auto"/>
              <w:ind w:left="0" w:firstLine="175"/>
              <w:jc w:val="center"/>
              <w:rPr>
                <w:color w:val="000000"/>
                <w:sz w:val="28"/>
                <w:szCs w:val="28"/>
              </w:rPr>
            </w:pPr>
            <w:r>
              <w:rPr>
                <w:color w:val="000000"/>
                <w:sz w:val="28"/>
                <w:szCs w:val="28"/>
              </w:rPr>
              <w:t>0</w:t>
            </w:r>
          </w:p>
        </w:tc>
      </w:tr>
      <w:tr w:rsidR="003C098C" w:rsidRPr="00591ED6" w:rsidTr="001105C7">
        <w:trPr>
          <w:cantSplit/>
          <w:trHeight w:val="360"/>
        </w:trPr>
        <w:tc>
          <w:tcPr>
            <w:tcW w:w="7731" w:type="dxa"/>
            <w:tcBorders>
              <w:top w:val="single" w:sz="4" w:space="0" w:color="auto"/>
              <w:left w:val="single" w:sz="4" w:space="0" w:color="auto"/>
              <w:bottom w:val="single" w:sz="4" w:space="0" w:color="auto"/>
              <w:right w:val="single" w:sz="4" w:space="0" w:color="auto"/>
            </w:tcBorders>
            <w:vAlign w:val="center"/>
          </w:tcPr>
          <w:p w:rsidR="003C098C" w:rsidRPr="00774377" w:rsidRDefault="003C098C" w:rsidP="001105C7">
            <w:pPr>
              <w:pStyle w:val="30"/>
              <w:widowControl/>
              <w:autoSpaceDE/>
              <w:autoSpaceDN/>
              <w:adjustRightInd/>
              <w:spacing w:after="0"/>
              <w:ind w:left="0" w:firstLine="102"/>
              <w:jc w:val="both"/>
              <w:rPr>
                <w:i/>
                <w:color w:val="000000"/>
                <w:sz w:val="28"/>
                <w:szCs w:val="28"/>
                <w:lang w:eastAsia="en-US"/>
              </w:rPr>
            </w:pPr>
            <w:r>
              <w:rPr>
                <w:i/>
                <w:color w:val="000000"/>
                <w:sz w:val="28"/>
                <w:szCs w:val="28"/>
                <w:lang w:eastAsia="en-US"/>
              </w:rPr>
              <w:t xml:space="preserve">- </w:t>
            </w:r>
            <w:r w:rsidRPr="00774377">
              <w:rPr>
                <w:i/>
                <w:color w:val="000000"/>
                <w:sz w:val="28"/>
                <w:szCs w:val="28"/>
                <w:lang w:eastAsia="en-US"/>
              </w:rPr>
              <w:t>штрафы, пени и иные санкции за нарушение договорных или долговых обязательств, возмещение причиненного ущерба</w:t>
            </w:r>
          </w:p>
        </w:tc>
        <w:tc>
          <w:tcPr>
            <w:tcW w:w="1695" w:type="dxa"/>
            <w:tcBorders>
              <w:top w:val="single" w:sz="4" w:space="0" w:color="auto"/>
              <w:left w:val="single" w:sz="4" w:space="0" w:color="auto"/>
              <w:bottom w:val="single" w:sz="4" w:space="0" w:color="auto"/>
              <w:right w:val="single" w:sz="4" w:space="0" w:color="auto"/>
            </w:tcBorders>
            <w:vAlign w:val="center"/>
          </w:tcPr>
          <w:p w:rsidR="003C098C" w:rsidRDefault="003C098C" w:rsidP="001105C7">
            <w:pPr>
              <w:pStyle w:val="30"/>
              <w:spacing w:after="0" w:line="360" w:lineRule="auto"/>
              <w:ind w:left="0" w:firstLine="175"/>
              <w:jc w:val="center"/>
              <w:rPr>
                <w:color w:val="000000"/>
                <w:sz w:val="28"/>
                <w:szCs w:val="28"/>
              </w:rPr>
            </w:pPr>
            <w:r>
              <w:rPr>
                <w:color w:val="000000"/>
                <w:sz w:val="28"/>
                <w:szCs w:val="28"/>
              </w:rPr>
              <w:t>0</w:t>
            </w:r>
          </w:p>
        </w:tc>
      </w:tr>
      <w:tr w:rsidR="003C098C" w:rsidRPr="00591ED6" w:rsidTr="001105C7">
        <w:trPr>
          <w:cantSplit/>
          <w:trHeight w:val="360"/>
        </w:trPr>
        <w:tc>
          <w:tcPr>
            <w:tcW w:w="7731" w:type="dxa"/>
            <w:tcBorders>
              <w:top w:val="single" w:sz="4" w:space="0" w:color="auto"/>
              <w:left w:val="single" w:sz="4" w:space="0" w:color="auto"/>
              <w:bottom w:val="single" w:sz="4" w:space="0" w:color="auto"/>
              <w:right w:val="single" w:sz="4" w:space="0" w:color="auto"/>
            </w:tcBorders>
            <w:vAlign w:val="center"/>
          </w:tcPr>
          <w:p w:rsidR="003C098C" w:rsidRPr="00D33146" w:rsidRDefault="003C098C" w:rsidP="001105C7">
            <w:pPr>
              <w:pStyle w:val="30"/>
              <w:widowControl/>
              <w:autoSpaceDE/>
              <w:autoSpaceDN/>
              <w:adjustRightInd/>
              <w:spacing w:after="0"/>
              <w:ind w:left="0" w:firstLine="102"/>
              <w:jc w:val="both"/>
              <w:rPr>
                <w:i/>
                <w:color w:val="000000"/>
                <w:sz w:val="28"/>
                <w:szCs w:val="28"/>
                <w:lang w:eastAsia="en-US"/>
              </w:rPr>
            </w:pPr>
            <w:r w:rsidRPr="00D33146">
              <w:rPr>
                <w:bCs/>
                <w:i/>
                <w:color w:val="000000"/>
                <w:sz w:val="28"/>
                <w:szCs w:val="28"/>
                <w:lang w:eastAsia="en-US"/>
              </w:rPr>
              <w:t xml:space="preserve">Убытки, приравниваемые к внереализационным расходам </w:t>
            </w:r>
            <w:r w:rsidRPr="00D33146">
              <w:rPr>
                <w:i/>
                <w:color w:val="000000"/>
                <w:sz w:val="28"/>
                <w:szCs w:val="28"/>
                <w:lang w:eastAsia="en-US"/>
              </w:rPr>
              <w:t>-</w:t>
            </w:r>
            <w:r w:rsidRPr="00D33146">
              <w:rPr>
                <w:bCs/>
                <w:i/>
                <w:color w:val="000000"/>
                <w:sz w:val="28"/>
                <w:szCs w:val="28"/>
                <w:lang w:eastAsia="en-US"/>
              </w:rPr>
              <w:t>всего</w:t>
            </w:r>
          </w:p>
        </w:tc>
        <w:tc>
          <w:tcPr>
            <w:tcW w:w="1695" w:type="dxa"/>
            <w:tcBorders>
              <w:top w:val="single" w:sz="4" w:space="0" w:color="auto"/>
              <w:left w:val="single" w:sz="4" w:space="0" w:color="auto"/>
              <w:bottom w:val="single" w:sz="4" w:space="0" w:color="auto"/>
              <w:right w:val="single" w:sz="4" w:space="0" w:color="auto"/>
            </w:tcBorders>
            <w:vAlign w:val="center"/>
          </w:tcPr>
          <w:p w:rsidR="003C098C" w:rsidRDefault="003C098C" w:rsidP="001105C7">
            <w:pPr>
              <w:pStyle w:val="30"/>
              <w:spacing w:after="0" w:line="360" w:lineRule="auto"/>
              <w:ind w:left="0" w:firstLine="175"/>
              <w:jc w:val="center"/>
              <w:rPr>
                <w:color w:val="000000"/>
                <w:sz w:val="28"/>
                <w:szCs w:val="28"/>
              </w:rPr>
            </w:pPr>
            <w:r>
              <w:rPr>
                <w:color w:val="000000"/>
                <w:sz w:val="28"/>
                <w:szCs w:val="28"/>
              </w:rPr>
              <w:t>0</w:t>
            </w:r>
          </w:p>
        </w:tc>
      </w:tr>
      <w:tr w:rsidR="003C098C" w:rsidRPr="00591ED6" w:rsidTr="001105C7">
        <w:trPr>
          <w:cantSplit/>
          <w:trHeight w:val="360"/>
        </w:trPr>
        <w:tc>
          <w:tcPr>
            <w:tcW w:w="7731" w:type="dxa"/>
            <w:tcBorders>
              <w:top w:val="single" w:sz="4" w:space="0" w:color="auto"/>
              <w:left w:val="single" w:sz="4" w:space="0" w:color="auto"/>
              <w:bottom w:val="single" w:sz="4" w:space="0" w:color="auto"/>
              <w:right w:val="single" w:sz="4" w:space="0" w:color="auto"/>
            </w:tcBorders>
            <w:vAlign w:val="center"/>
          </w:tcPr>
          <w:p w:rsidR="003C098C" w:rsidRPr="00D33146" w:rsidRDefault="003C098C" w:rsidP="001105C7">
            <w:pPr>
              <w:pStyle w:val="30"/>
              <w:widowControl/>
              <w:autoSpaceDE/>
              <w:autoSpaceDN/>
              <w:adjustRightInd/>
              <w:spacing w:after="0"/>
              <w:ind w:left="0" w:firstLine="102"/>
              <w:jc w:val="both"/>
              <w:rPr>
                <w:bCs/>
                <w:i/>
                <w:color w:val="000000"/>
                <w:sz w:val="28"/>
                <w:szCs w:val="28"/>
                <w:lang w:eastAsia="en-US"/>
              </w:rPr>
            </w:pPr>
            <w:r>
              <w:rPr>
                <w:i/>
                <w:color w:val="000000"/>
                <w:sz w:val="28"/>
                <w:szCs w:val="28"/>
                <w:lang w:eastAsia="en-US"/>
              </w:rPr>
              <w:t xml:space="preserve">- </w:t>
            </w:r>
            <w:r w:rsidRPr="00D33146">
              <w:rPr>
                <w:i/>
                <w:color w:val="000000"/>
                <w:sz w:val="28"/>
                <w:szCs w:val="28"/>
                <w:lang w:eastAsia="en-US"/>
              </w:rPr>
              <w:t>в том числе: убытки прошлых налоговых периодов, выявленные в текущем отчетном (налоговом) периоде</w:t>
            </w:r>
          </w:p>
        </w:tc>
        <w:tc>
          <w:tcPr>
            <w:tcW w:w="1695" w:type="dxa"/>
            <w:tcBorders>
              <w:top w:val="single" w:sz="4" w:space="0" w:color="auto"/>
              <w:left w:val="single" w:sz="4" w:space="0" w:color="auto"/>
              <w:bottom w:val="single" w:sz="4" w:space="0" w:color="auto"/>
              <w:right w:val="single" w:sz="4" w:space="0" w:color="auto"/>
            </w:tcBorders>
            <w:vAlign w:val="center"/>
          </w:tcPr>
          <w:p w:rsidR="003C098C" w:rsidRDefault="003C098C" w:rsidP="001105C7">
            <w:pPr>
              <w:pStyle w:val="30"/>
              <w:spacing w:after="0" w:line="360" w:lineRule="auto"/>
              <w:ind w:left="0" w:firstLine="175"/>
              <w:jc w:val="center"/>
              <w:rPr>
                <w:color w:val="000000"/>
                <w:sz w:val="28"/>
                <w:szCs w:val="28"/>
              </w:rPr>
            </w:pPr>
            <w:r>
              <w:rPr>
                <w:color w:val="000000"/>
                <w:sz w:val="28"/>
                <w:szCs w:val="28"/>
              </w:rPr>
              <w:t>0</w:t>
            </w:r>
          </w:p>
        </w:tc>
      </w:tr>
      <w:tr w:rsidR="003C098C" w:rsidRPr="00591ED6" w:rsidTr="001105C7">
        <w:trPr>
          <w:cantSplit/>
          <w:trHeight w:val="360"/>
        </w:trPr>
        <w:tc>
          <w:tcPr>
            <w:tcW w:w="7731" w:type="dxa"/>
            <w:tcBorders>
              <w:top w:val="single" w:sz="4" w:space="0" w:color="auto"/>
              <w:left w:val="single" w:sz="4" w:space="0" w:color="auto"/>
              <w:bottom w:val="single" w:sz="4" w:space="0" w:color="auto"/>
              <w:right w:val="single" w:sz="4" w:space="0" w:color="auto"/>
            </w:tcBorders>
            <w:vAlign w:val="center"/>
          </w:tcPr>
          <w:p w:rsidR="003C098C" w:rsidRPr="00D33146" w:rsidRDefault="003C098C" w:rsidP="001105C7">
            <w:pPr>
              <w:pStyle w:val="30"/>
              <w:widowControl/>
              <w:autoSpaceDE/>
              <w:autoSpaceDN/>
              <w:adjustRightInd/>
              <w:spacing w:after="0"/>
              <w:ind w:left="0" w:firstLine="102"/>
              <w:jc w:val="both"/>
              <w:rPr>
                <w:i/>
                <w:color w:val="000000"/>
                <w:sz w:val="28"/>
                <w:szCs w:val="28"/>
                <w:lang w:eastAsia="en-US"/>
              </w:rPr>
            </w:pPr>
            <w:r>
              <w:rPr>
                <w:i/>
                <w:color w:val="000000"/>
                <w:sz w:val="28"/>
                <w:szCs w:val="28"/>
                <w:lang w:eastAsia="en-US"/>
              </w:rPr>
              <w:t xml:space="preserve">- </w:t>
            </w:r>
            <w:r w:rsidRPr="00D33146">
              <w:rPr>
                <w:i/>
                <w:color w:val="000000"/>
                <w:sz w:val="28"/>
                <w:szCs w:val="28"/>
                <w:lang w:eastAsia="en-US"/>
              </w:rPr>
              <w:t>суммы безнадежных долгов, а в случае, если налогоплательщик принял решение о создании резерва по сомнительным долгам, суммы безнадежных долгов, не покрытые за счет средств резерва</w:t>
            </w:r>
          </w:p>
        </w:tc>
        <w:tc>
          <w:tcPr>
            <w:tcW w:w="1695" w:type="dxa"/>
            <w:tcBorders>
              <w:top w:val="single" w:sz="4" w:space="0" w:color="auto"/>
              <w:left w:val="single" w:sz="4" w:space="0" w:color="auto"/>
              <w:bottom w:val="single" w:sz="4" w:space="0" w:color="auto"/>
              <w:right w:val="single" w:sz="4" w:space="0" w:color="auto"/>
            </w:tcBorders>
            <w:vAlign w:val="center"/>
          </w:tcPr>
          <w:p w:rsidR="003C098C" w:rsidRDefault="003C098C" w:rsidP="001105C7">
            <w:pPr>
              <w:pStyle w:val="30"/>
              <w:spacing w:after="0" w:line="360" w:lineRule="auto"/>
              <w:ind w:left="0" w:firstLine="175"/>
              <w:jc w:val="center"/>
              <w:rPr>
                <w:color w:val="000000"/>
                <w:sz w:val="28"/>
                <w:szCs w:val="28"/>
              </w:rPr>
            </w:pPr>
            <w:r>
              <w:rPr>
                <w:color w:val="000000"/>
                <w:sz w:val="28"/>
                <w:szCs w:val="28"/>
              </w:rPr>
              <w:t>0</w:t>
            </w:r>
          </w:p>
        </w:tc>
      </w:tr>
      <w:tr w:rsidR="003C098C" w:rsidRPr="00591ED6" w:rsidTr="001105C7">
        <w:trPr>
          <w:trHeight w:val="125"/>
        </w:trPr>
        <w:tc>
          <w:tcPr>
            <w:tcW w:w="7731" w:type="dxa"/>
            <w:tcBorders>
              <w:top w:val="single" w:sz="4" w:space="0" w:color="auto"/>
              <w:left w:val="single" w:sz="4" w:space="0" w:color="auto"/>
              <w:bottom w:val="single" w:sz="4" w:space="0" w:color="auto"/>
              <w:right w:val="single" w:sz="4" w:space="0" w:color="auto"/>
            </w:tcBorders>
            <w:vAlign w:val="center"/>
          </w:tcPr>
          <w:p w:rsidR="003C098C" w:rsidRPr="00591ED6" w:rsidRDefault="003C098C" w:rsidP="001105C7">
            <w:pPr>
              <w:pStyle w:val="30"/>
              <w:spacing w:after="0" w:line="360" w:lineRule="auto"/>
              <w:ind w:left="0" w:firstLine="102"/>
              <w:jc w:val="both"/>
              <w:rPr>
                <w:color w:val="000000"/>
                <w:sz w:val="28"/>
                <w:szCs w:val="28"/>
              </w:rPr>
            </w:pPr>
            <w:r>
              <w:rPr>
                <w:color w:val="000000"/>
                <w:sz w:val="28"/>
                <w:szCs w:val="28"/>
              </w:rPr>
              <w:t>Убытки</w:t>
            </w:r>
          </w:p>
        </w:tc>
        <w:tc>
          <w:tcPr>
            <w:tcW w:w="1695" w:type="dxa"/>
            <w:tcBorders>
              <w:top w:val="single" w:sz="4" w:space="0" w:color="auto"/>
              <w:left w:val="single" w:sz="4" w:space="0" w:color="auto"/>
              <w:bottom w:val="single" w:sz="4" w:space="0" w:color="auto"/>
              <w:right w:val="single" w:sz="4" w:space="0" w:color="auto"/>
            </w:tcBorders>
            <w:vAlign w:val="center"/>
          </w:tcPr>
          <w:p w:rsidR="003C098C" w:rsidRPr="00591ED6" w:rsidRDefault="003C098C" w:rsidP="001105C7">
            <w:pPr>
              <w:pStyle w:val="30"/>
              <w:spacing w:after="0" w:line="360" w:lineRule="auto"/>
              <w:ind w:left="0"/>
              <w:jc w:val="center"/>
              <w:rPr>
                <w:color w:val="000000"/>
                <w:sz w:val="28"/>
                <w:szCs w:val="28"/>
              </w:rPr>
            </w:pPr>
            <w:r>
              <w:rPr>
                <w:color w:val="000000"/>
                <w:sz w:val="28"/>
                <w:szCs w:val="28"/>
              </w:rPr>
              <w:t>0</w:t>
            </w:r>
          </w:p>
        </w:tc>
      </w:tr>
    </w:tbl>
    <w:p w:rsidR="003C098C" w:rsidRDefault="003C098C" w:rsidP="003C098C">
      <w:pPr>
        <w:pStyle w:val="30"/>
        <w:spacing w:after="0" w:line="360" w:lineRule="auto"/>
        <w:ind w:left="0" w:firstLine="709"/>
        <w:jc w:val="both"/>
        <w:rPr>
          <w:color w:val="000000"/>
          <w:sz w:val="28"/>
          <w:szCs w:val="28"/>
        </w:rPr>
      </w:pPr>
    </w:p>
    <w:p w:rsidR="003C098C" w:rsidRDefault="003C098C" w:rsidP="003C098C"/>
    <w:p w:rsidR="002A4E20" w:rsidRDefault="00E0549A" w:rsidP="008A7BF8">
      <w:pPr>
        <w:pStyle w:val="30"/>
        <w:spacing w:after="0" w:line="360" w:lineRule="auto"/>
        <w:ind w:left="0" w:firstLine="709"/>
        <w:jc w:val="both"/>
        <w:rPr>
          <w:color w:val="000000"/>
          <w:sz w:val="28"/>
          <w:szCs w:val="28"/>
        </w:rPr>
      </w:pPr>
      <w:r>
        <w:rPr>
          <w:color w:val="000000"/>
          <w:sz w:val="28"/>
          <w:szCs w:val="28"/>
        </w:rPr>
        <w:t xml:space="preserve">Данные таблицы составляются на основании отчета о </w:t>
      </w:r>
      <w:r w:rsidR="008C2520">
        <w:rPr>
          <w:color w:val="000000"/>
          <w:sz w:val="28"/>
          <w:szCs w:val="28"/>
        </w:rPr>
        <w:t>прибылях и убытках (Приложение Г</w:t>
      </w:r>
      <w:r w:rsidR="00051F04">
        <w:rPr>
          <w:color w:val="000000"/>
          <w:sz w:val="28"/>
          <w:szCs w:val="28"/>
        </w:rPr>
        <w:t>) и журналу-ордеру № 15</w:t>
      </w:r>
      <w:r w:rsidR="00893CE9">
        <w:rPr>
          <w:color w:val="000000"/>
          <w:sz w:val="28"/>
          <w:szCs w:val="28"/>
        </w:rPr>
        <w:t xml:space="preserve"> </w:t>
      </w:r>
      <w:r w:rsidR="008C2520">
        <w:rPr>
          <w:color w:val="000000"/>
          <w:sz w:val="28"/>
          <w:szCs w:val="28"/>
        </w:rPr>
        <w:t>(Приложение Е</w:t>
      </w:r>
      <w:r>
        <w:rPr>
          <w:color w:val="000000"/>
          <w:sz w:val="28"/>
          <w:szCs w:val="28"/>
        </w:rPr>
        <w:t>)</w:t>
      </w:r>
      <w:r w:rsidR="00893CE9">
        <w:rPr>
          <w:color w:val="000000"/>
          <w:sz w:val="28"/>
          <w:szCs w:val="28"/>
        </w:rPr>
        <w:t>.</w:t>
      </w:r>
    </w:p>
    <w:p w:rsidR="00051F04" w:rsidRDefault="00E0549A" w:rsidP="008A7BF8">
      <w:pPr>
        <w:pStyle w:val="30"/>
        <w:spacing w:after="0" w:line="360" w:lineRule="auto"/>
        <w:ind w:left="0" w:firstLine="709"/>
        <w:jc w:val="both"/>
        <w:rPr>
          <w:color w:val="000000"/>
          <w:sz w:val="28"/>
          <w:szCs w:val="28"/>
        </w:rPr>
      </w:pPr>
      <w:r>
        <w:rPr>
          <w:color w:val="000000"/>
          <w:sz w:val="28"/>
          <w:szCs w:val="28"/>
        </w:rPr>
        <w:t xml:space="preserve">Согласно таблице </w:t>
      </w:r>
      <w:r w:rsidR="00051F04">
        <w:rPr>
          <w:color w:val="000000"/>
          <w:sz w:val="28"/>
          <w:szCs w:val="28"/>
        </w:rPr>
        <w:t xml:space="preserve">находим </w:t>
      </w:r>
      <w:r w:rsidR="0049446E">
        <w:rPr>
          <w:color w:val="000000"/>
          <w:sz w:val="28"/>
          <w:szCs w:val="28"/>
        </w:rPr>
        <w:t xml:space="preserve">налогооблагаемую </w:t>
      </w:r>
      <w:r w:rsidR="00051F04">
        <w:rPr>
          <w:color w:val="000000"/>
          <w:sz w:val="28"/>
          <w:szCs w:val="28"/>
        </w:rPr>
        <w:t>прибыль (убыток):</w:t>
      </w:r>
    </w:p>
    <w:p w:rsidR="00E0549A" w:rsidRPr="00591ED6" w:rsidRDefault="00051F04" w:rsidP="008A7BF8">
      <w:pPr>
        <w:pStyle w:val="30"/>
        <w:spacing w:after="0" w:line="360" w:lineRule="auto"/>
        <w:ind w:left="0" w:firstLine="709"/>
        <w:jc w:val="both"/>
        <w:rPr>
          <w:color w:val="000000"/>
          <w:sz w:val="28"/>
          <w:szCs w:val="28"/>
        </w:rPr>
      </w:pPr>
      <w:r>
        <w:rPr>
          <w:color w:val="000000"/>
          <w:sz w:val="28"/>
          <w:szCs w:val="28"/>
        </w:rPr>
        <w:t>П</w:t>
      </w:r>
      <w:r w:rsidR="00C5382C">
        <w:rPr>
          <w:color w:val="000000"/>
          <w:sz w:val="28"/>
          <w:szCs w:val="28"/>
        </w:rPr>
        <w:t xml:space="preserve"> = </w:t>
      </w:r>
      <w:r w:rsidR="00E0549A">
        <w:rPr>
          <w:color w:val="000000"/>
          <w:sz w:val="28"/>
          <w:szCs w:val="28"/>
        </w:rPr>
        <w:t xml:space="preserve"> </w:t>
      </w:r>
      <w:r w:rsidR="00C5382C">
        <w:rPr>
          <w:color w:val="000000"/>
          <w:sz w:val="28"/>
          <w:szCs w:val="28"/>
        </w:rPr>
        <w:t xml:space="preserve">81210264  </w:t>
      </w:r>
      <w:r w:rsidR="00C5382C" w:rsidRPr="00C5382C">
        <w:rPr>
          <w:color w:val="000000"/>
          <w:sz w:val="28"/>
          <w:szCs w:val="28"/>
        </w:rPr>
        <w:t xml:space="preserve">+ 0 </w:t>
      </w:r>
      <w:r w:rsidR="00C5382C">
        <w:rPr>
          <w:color w:val="000000"/>
          <w:sz w:val="28"/>
          <w:szCs w:val="28"/>
        </w:rPr>
        <w:t>–</w:t>
      </w:r>
      <w:r w:rsidR="00C5382C" w:rsidRPr="00C5382C">
        <w:rPr>
          <w:color w:val="000000"/>
          <w:sz w:val="28"/>
          <w:szCs w:val="28"/>
        </w:rPr>
        <w:t xml:space="preserve"> </w:t>
      </w:r>
      <w:r w:rsidR="00C5382C">
        <w:rPr>
          <w:color w:val="000000"/>
          <w:sz w:val="28"/>
          <w:szCs w:val="28"/>
        </w:rPr>
        <w:t>79888475</w:t>
      </w:r>
      <w:r w:rsidR="00C5382C" w:rsidRPr="00C5382C">
        <w:rPr>
          <w:color w:val="000000"/>
          <w:sz w:val="28"/>
          <w:szCs w:val="28"/>
        </w:rPr>
        <w:t xml:space="preserve"> - </w:t>
      </w:r>
      <w:r w:rsidR="00C5382C">
        <w:rPr>
          <w:color w:val="000000"/>
          <w:sz w:val="28"/>
          <w:szCs w:val="28"/>
        </w:rPr>
        <w:t xml:space="preserve"> 1183314 </w:t>
      </w:r>
      <w:r w:rsidR="00C5382C" w:rsidRPr="00C5382C">
        <w:rPr>
          <w:color w:val="000000"/>
          <w:sz w:val="28"/>
          <w:szCs w:val="28"/>
        </w:rPr>
        <w:t xml:space="preserve">+ 0 = 138475 </w:t>
      </w:r>
      <w:r w:rsidR="00C5382C">
        <w:rPr>
          <w:color w:val="000000"/>
          <w:sz w:val="28"/>
          <w:szCs w:val="28"/>
        </w:rPr>
        <w:t>(стр</w:t>
      </w:r>
      <w:r w:rsidR="00C5382C" w:rsidRPr="00C5382C">
        <w:rPr>
          <w:color w:val="000000"/>
          <w:sz w:val="28"/>
          <w:szCs w:val="28"/>
        </w:rPr>
        <w:t>.</w:t>
      </w:r>
      <w:r w:rsidR="00C5382C">
        <w:rPr>
          <w:color w:val="000000"/>
          <w:sz w:val="28"/>
          <w:szCs w:val="28"/>
        </w:rPr>
        <w:t xml:space="preserve"> 010 + стр</w:t>
      </w:r>
      <w:r w:rsidR="00C5382C" w:rsidRPr="00C5382C">
        <w:rPr>
          <w:color w:val="000000"/>
          <w:sz w:val="28"/>
          <w:szCs w:val="28"/>
        </w:rPr>
        <w:t>.</w:t>
      </w:r>
      <w:r w:rsidR="00E0549A">
        <w:rPr>
          <w:color w:val="000000"/>
          <w:sz w:val="28"/>
          <w:szCs w:val="28"/>
        </w:rPr>
        <w:t xml:space="preserve"> 020</w:t>
      </w:r>
      <w:r w:rsidR="00C5382C" w:rsidRPr="00C5382C">
        <w:rPr>
          <w:color w:val="000000"/>
          <w:sz w:val="28"/>
          <w:szCs w:val="28"/>
        </w:rPr>
        <w:t xml:space="preserve"> – </w:t>
      </w:r>
      <w:r w:rsidR="00C5382C">
        <w:rPr>
          <w:color w:val="000000"/>
          <w:sz w:val="28"/>
          <w:szCs w:val="28"/>
        </w:rPr>
        <w:t xml:space="preserve">стр.030 – стр.049 </w:t>
      </w:r>
      <w:r w:rsidR="00C5382C" w:rsidRPr="00C5382C">
        <w:rPr>
          <w:color w:val="000000"/>
          <w:sz w:val="28"/>
          <w:szCs w:val="28"/>
        </w:rPr>
        <w:t xml:space="preserve">+ </w:t>
      </w:r>
      <w:r w:rsidR="00C5382C">
        <w:rPr>
          <w:color w:val="000000"/>
          <w:sz w:val="28"/>
          <w:szCs w:val="28"/>
        </w:rPr>
        <w:t xml:space="preserve">стр.050 </w:t>
      </w:r>
      <w:r w:rsidR="00E0549A">
        <w:rPr>
          <w:color w:val="000000"/>
          <w:sz w:val="28"/>
          <w:szCs w:val="28"/>
        </w:rPr>
        <w:t>налоговой декларации)</w:t>
      </w:r>
      <w:r w:rsidR="0049446E">
        <w:rPr>
          <w:color w:val="000000"/>
          <w:sz w:val="28"/>
          <w:szCs w:val="28"/>
        </w:rPr>
        <w:t xml:space="preserve"> </w:t>
      </w:r>
      <w:r w:rsidR="00764D01">
        <w:rPr>
          <w:color w:val="000000"/>
          <w:sz w:val="28"/>
          <w:szCs w:val="28"/>
        </w:rPr>
        <w:t xml:space="preserve"> </w:t>
      </w:r>
      <w:r w:rsidR="0049446E">
        <w:rPr>
          <w:color w:val="000000"/>
          <w:sz w:val="28"/>
          <w:szCs w:val="28"/>
        </w:rPr>
        <w:t>(</w:t>
      </w:r>
      <w:r w:rsidR="00764D01">
        <w:rPr>
          <w:color w:val="000000"/>
          <w:sz w:val="28"/>
          <w:szCs w:val="28"/>
        </w:rPr>
        <w:t xml:space="preserve">Приложение </w:t>
      </w:r>
      <w:r w:rsidR="008C2520">
        <w:rPr>
          <w:color w:val="000000"/>
          <w:sz w:val="28"/>
          <w:szCs w:val="28"/>
        </w:rPr>
        <w:t xml:space="preserve"> Ж</w:t>
      </w:r>
      <w:r w:rsidR="0049446E">
        <w:rPr>
          <w:color w:val="000000"/>
          <w:sz w:val="28"/>
          <w:szCs w:val="28"/>
        </w:rPr>
        <w:t>). Это и является налоговой базой.</w:t>
      </w:r>
    </w:p>
    <w:p w:rsidR="009E3E79" w:rsidRDefault="0049446E" w:rsidP="0049446E">
      <w:pPr>
        <w:pStyle w:val="30"/>
        <w:spacing w:after="0" w:line="360" w:lineRule="auto"/>
        <w:ind w:left="0"/>
        <w:jc w:val="both"/>
        <w:rPr>
          <w:color w:val="000000"/>
          <w:sz w:val="28"/>
          <w:szCs w:val="28"/>
        </w:rPr>
      </w:pPr>
      <w:r>
        <w:rPr>
          <w:color w:val="000000"/>
          <w:sz w:val="28"/>
          <w:szCs w:val="28"/>
        </w:rPr>
        <w:t xml:space="preserve">         Далее </w:t>
      </w:r>
      <w:r w:rsidR="00FD2E82">
        <w:rPr>
          <w:color w:val="000000"/>
          <w:sz w:val="28"/>
          <w:szCs w:val="28"/>
        </w:rPr>
        <w:t>начисляем</w:t>
      </w:r>
      <w:r w:rsidR="009E3E79">
        <w:rPr>
          <w:color w:val="000000"/>
          <w:sz w:val="28"/>
          <w:szCs w:val="28"/>
        </w:rPr>
        <w:t xml:space="preserve"> налог на прибыль </w:t>
      </w:r>
      <w:r>
        <w:rPr>
          <w:color w:val="000000"/>
          <w:sz w:val="28"/>
          <w:szCs w:val="28"/>
        </w:rPr>
        <w:t>организации. Ставка налога на прибыль равна 20%, в том числе в федеральный бюджет 2% и в бюджет субъекта РФ 18%.</w:t>
      </w:r>
    </w:p>
    <w:p w:rsidR="009E3E79" w:rsidRDefault="009E3E79" w:rsidP="009E3E79">
      <w:pPr>
        <w:pStyle w:val="30"/>
        <w:spacing w:after="0" w:line="360" w:lineRule="auto"/>
        <w:ind w:left="0" w:firstLine="709"/>
        <w:jc w:val="both"/>
        <w:rPr>
          <w:color w:val="000000"/>
          <w:sz w:val="28"/>
          <w:szCs w:val="28"/>
        </w:rPr>
      </w:pPr>
      <w:r>
        <w:rPr>
          <w:color w:val="000000"/>
          <w:sz w:val="28"/>
          <w:szCs w:val="28"/>
        </w:rPr>
        <w:t>Н = (</w:t>
      </w:r>
      <w:r w:rsidR="0049446E">
        <w:rPr>
          <w:bCs/>
          <w:iCs/>
          <w:color w:val="000000"/>
          <w:sz w:val="28"/>
          <w:szCs w:val="28"/>
        </w:rPr>
        <w:t>138475</w:t>
      </w:r>
      <w:r w:rsidR="0049446E">
        <w:rPr>
          <w:color w:val="000000"/>
          <w:sz w:val="28"/>
          <w:szCs w:val="28"/>
        </w:rPr>
        <w:t>)х20% = 27696</w:t>
      </w:r>
      <w:r>
        <w:rPr>
          <w:color w:val="000000"/>
          <w:sz w:val="28"/>
          <w:szCs w:val="28"/>
        </w:rPr>
        <w:t xml:space="preserve"> руб.</w:t>
      </w:r>
      <w:r w:rsidR="008C2520">
        <w:rPr>
          <w:color w:val="000000"/>
          <w:sz w:val="28"/>
          <w:szCs w:val="28"/>
        </w:rPr>
        <w:t xml:space="preserve"> (Приложение Г</w:t>
      </w:r>
      <w:r w:rsidR="00FD2E82">
        <w:rPr>
          <w:color w:val="000000"/>
          <w:sz w:val="28"/>
          <w:szCs w:val="28"/>
        </w:rPr>
        <w:t>, стр.150)</w:t>
      </w:r>
    </w:p>
    <w:p w:rsidR="00B91F86" w:rsidRDefault="0049446E" w:rsidP="008A7BF8">
      <w:pPr>
        <w:pStyle w:val="30"/>
        <w:spacing w:after="0" w:line="360" w:lineRule="auto"/>
        <w:ind w:left="0" w:firstLine="709"/>
        <w:jc w:val="both"/>
        <w:rPr>
          <w:color w:val="000000"/>
          <w:sz w:val="28"/>
          <w:szCs w:val="28"/>
        </w:rPr>
      </w:pPr>
      <w:r>
        <w:rPr>
          <w:color w:val="000000"/>
          <w:sz w:val="28"/>
          <w:szCs w:val="28"/>
        </w:rPr>
        <w:t>При этом начислено в федеральный бюджет</w:t>
      </w:r>
      <w:r w:rsidR="002B5162">
        <w:rPr>
          <w:color w:val="000000"/>
          <w:sz w:val="28"/>
          <w:szCs w:val="28"/>
        </w:rPr>
        <w:t xml:space="preserve"> : 138475х2:100=2770руб;</w:t>
      </w:r>
    </w:p>
    <w:p w:rsidR="00B913B7" w:rsidRPr="00591ED6" w:rsidRDefault="002B5162" w:rsidP="00764D01">
      <w:pPr>
        <w:pStyle w:val="30"/>
        <w:spacing w:after="0" w:line="360" w:lineRule="auto"/>
        <w:ind w:left="0" w:firstLine="709"/>
        <w:jc w:val="both"/>
        <w:rPr>
          <w:color w:val="000000"/>
          <w:sz w:val="28"/>
          <w:szCs w:val="28"/>
        </w:rPr>
      </w:pPr>
      <w:r>
        <w:rPr>
          <w:color w:val="000000"/>
          <w:sz w:val="28"/>
          <w:szCs w:val="28"/>
        </w:rPr>
        <w:t>в бюджет субъекта РФ: 138475х18:100=24926 руб.</w:t>
      </w:r>
    </w:p>
    <w:p w:rsidR="00102E91" w:rsidRDefault="00102E91" w:rsidP="002F125E">
      <w:pPr>
        <w:pStyle w:val="1"/>
        <w:spacing w:before="0" w:after="0" w:line="360" w:lineRule="auto"/>
        <w:ind w:left="709"/>
        <w:jc w:val="both"/>
        <w:rPr>
          <w:rFonts w:ascii="Times New Roman" w:hAnsi="Times New Roman" w:cs="Times New Roman"/>
          <w:b w:val="0"/>
          <w:color w:val="000000"/>
          <w:sz w:val="28"/>
          <w:szCs w:val="28"/>
        </w:rPr>
      </w:pPr>
      <w:bookmarkStart w:id="20" w:name="_Toc230367328"/>
    </w:p>
    <w:p w:rsidR="00B91F86" w:rsidRDefault="00827041" w:rsidP="002F125E">
      <w:pPr>
        <w:pStyle w:val="1"/>
        <w:spacing w:before="0" w:after="0" w:line="360" w:lineRule="auto"/>
        <w:ind w:left="709"/>
        <w:jc w:val="both"/>
        <w:rPr>
          <w:rFonts w:ascii="Times New Roman" w:hAnsi="Times New Roman" w:cs="Times New Roman"/>
          <w:b w:val="0"/>
          <w:color w:val="000000"/>
          <w:sz w:val="28"/>
          <w:szCs w:val="28"/>
        </w:rPr>
      </w:pPr>
      <w:r w:rsidRPr="00591ED6">
        <w:rPr>
          <w:rFonts w:ascii="Times New Roman" w:hAnsi="Times New Roman" w:cs="Times New Roman"/>
          <w:b w:val="0"/>
          <w:color w:val="000000"/>
          <w:sz w:val="28"/>
          <w:szCs w:val="28"/>
        </w:rPr>
        <w:t>2.4</w:t>
      </w:r>
      <w:r w:rsidR="00CC4CF6" w:rsidRPr="00591ED6">
        <w:rPr>
          <w:rFonts w:ascii="Times New Roman" w:hAnsi="Times New Roman" w:cs="Times New Roman"/>
          <w:b w:val="0"/>
          <w:color w:val="000000"/>
          <w:sz w:val="28"/>
          <w:szCs w:val="28"/>
        </w:rPr>
        <w:t xml:space="preserve"> </w:t>
      </w:r>
      <w:r w:rsidR="00611AFC" w:rsidRPr="00591ED6">
        <w:rPr>
          <w:rFonts w:ascii="Times New Roman" w:hAnsi="Times New Roman" w:cs="Times New Roman"/>
          <w:b w:val="0"/>
          <w:color w:val="000000"/>
          <w:sz w:val="28"/>
          <w:szCs w:val="28"/>
        </w:rPr>
        <w:t>Содержание и порядок заполнения налоговой декларации по налогу на прибыль</w:t>
      </w:r>
      <w:bookmarkEnd w:id="20"/>
      <w:r w:rsidR="002F125E">
        <w:rPr>
          <w:rFonts w:ascii="Times New Roman" w:hAnsi="Times New Roman" w:cs="Times New Roman"/>
          <w:b w:val="0"/>
          <w:color w:val="000000"/>
          <w:sz w:val="28"/>
          <w:szCs w:val="28"/>
        </w:rPr>
        <w:t>.</w:t>
      </w:r>
    </w:p>
    <w:p w:rsidR="003407AC" w:rsidRPr="003407AC" w:rsidRDefault="003407AC" w:rsidP="003407AC"/>
    <w:p w:rsidR="00835F66" w:rsidRDefault="00835F66" w:rsidP="00827041">
      <w:pPr>
        <w:pStyle w:val="a7"/>
        <w:spacing w:before="0" w:beforeAutospacing="0" w:after="0" w:afterAutospacing="0" w:line="360" w:lineRule="auto"/>
        <w:ind w:left="0" w:right="0" w:firstLine="709"/>
        <w:rPr>
          <w:sz w:val="28"/>
          <w:szCs w:val="28"/>
        </w:rPr>
      </w:pPr>
      <w:r>
        <w:rPr>
          <w:sz w:val="28"/>
          <w:szCs w:val="28"/>
        </w:rPr>
        <w:t>Приказом от 5 мая 2008г № 54</w:t>
      </w:r>
      <w:r w:rsidRPr="00835F66">
        <w:rPr>
          <w:sz w:val="28"/>
          <w:szCs w:val="28"/>
        </w:rPr>
        <w:t>н</w:t>
      </w:r>
      <w:r>
        <w:rPr>
          <w:sz w:val="28"/>
          <w:szCs w:val="28"/>
        </w:rPr>
        <w:t xml:space="preserve"> «</w:t>
      </w:r>
      <w:r w:rsidRPr="00835F66">
        <w:rPr>
          <w:sz w:val="28"/>
          <w:szCs w:val="28"/>
        </w:rPr>
        <w:t>Об утверждении формы налоговой декларации по налогу на прибыль организаций и Порядка ее заполнения</w:t>
      </w:r>
      <w:r>
        <w:rPr>
          <w:sz w:val="28"/>
          <w:szCs w:val="28"/>
        </w:rPr>
        <w:t>»</w:t>
      </w:r>
      <w:r w:rsidRPr="00835F66">
        <w:rPr>
          <w:sz w:val="28"/>
          <w:szCs w:val="28"/>
        </w:rPr>
        <w:t xml:space="preserve"> Минфин России утвердил новую декларацию по налогу на прибыль и Порядок ее заполнения. Отчитаться по новой форме компании должны уже за первое полугодие 2008 года.</w:t>
      </w:r>
    </w:p>
    <w:p w:rsidR="00104451" w:rsidRDefault="00835F66" w:rsidP="00827041">
      <w:pPr>
        <w:pStyle w:val="a7"/>
        <w:spacing w:before="0" w:beforeAutospacing="0" w:after="0" w:afterAutospacing="0" w:line="360" w:lineRule="auto"/>
        <w:ind w:left="0" w:right="0" w:firstLine="709"/>
        <w:rPr>
          <w:sz w:val="28"/>
          <w:szCs w:val="28"/>
        </w:rPr>
      </w:pPr>
      <w:r w:rsidRPr="00835F66">
        <w:rPr>
          <w:sz w:val="28"/>
          <w:szCs w:val="28"/>
        </w:rPr>
        <w:t xml:space="preserve"> </w:t>
      </w:r>
      <w:r>
        <w:rPr>
          <w:sz w:val="28"/>
          <w:szCs w:val="28"/>
        </w:rPr>
        <w:t>О</w:t>
      </w:r>
      <w:r w:rsidR="00DF55C8" w:rsidRPr="00591ED6">
        <w:rPr>
          <w:sz w:val="28"/>
          <w:szCs w:val="28"/>
        </w:rPr>
        <w:t>братимся к Листу 02 декларации и порядку его заполнения</w:t>
      </w:r>
      <w:r w:rsidR="002F125E">
        <w:rPr>
          <w:sz w:val="28"/>
          <w:szCs w:val="28"/>
        </w:rPr>
        <w:t xml:space="preserve"> (приложение И</w:t>
      </w:r>
      <w:r w:rsidR="00104451">
        <w:rPr>
          <w:sz w:val="28"/>
          <w:szCs w:val="28"/>
        </w:rPr>
        <w:t>)</w:t>
      </w:r>
      <w:r w:rsidR="00DF55C8" w:rsidRPr="00591ED6">
        <w:rPr>
          <w:sz w:val="28"/>
          <w:szCs w:val="28"/>
        </w:rPr>
        <w:t>.</w:t>
      </w:r>
    </w:p>
    <w:p w:rsidR="005C7C0C" w:rsidRDefault="005C7C0C" w:rsidP="00827041">
      <w:pPr>
        <w:pStyle w:val="a7"/>
        <w:spacing w:before="0" w:beforeAutospacing="0" w:after="0" w:afterAutospacing="0" w:line="360" w:lineRule="auto"/>
        <w:ind w:left="0" w:right="0" w:firstLine="709"/>
        <w:rPr>
          <w:sz w:val="28"/>
          <w:szCs w:val="28"/>
        </w:rPr>
      </w:pPr>
      <w:r>
        <w:rPr>
          <w:sz w:val="28"/>
          <w:szCs w:val="28"/>
        </w:rPr>
        <w:t>Лист 02 заполняется по строке 010, отражая доходы от реализации, при этом соответствуя строке 040 пр</w:t>
      </w:r>
      <w:r w:rsidR="002F125E">
        <w:rPr>
          <w:sz w:val="28"/>
          <w:szCs w:val="28"/>
        </w:rPr>
        <w:t>иложения №1 к листу 02 – 81210264руб</w:t>
      </w:r>
      <w:r>
        <w:rPr>
          <w:sz w:val="28"/>
          <w:szCs w:val="28"/>
        </w:rPr>
        <w:t>, по строке 020, соответствующей строке 100 приложения №2 к листу 02 –</w:t>
      </w:r>
      <w:r w:rsidR="005964BD">
        <w:rPr>
          <w:sz w:val="28"/>
          <w:szCs w:val="28"/>
        </w:rPr>
        <w:t xml:space="preserve"> внреализационные доходы – 0 руб. Строка 030 (стр. 130</w:t>
      </w:r>
      <w:r>
        <w:rPr>
          <w:sz w:val="28"/>
          <w:szCs w:val="28"/>
        </w:rPr>
        <w:t xml:space="preserve"> приложения №2 к листу 02 расходы уменьшающие суммы</w:t>
      </w:r>
      <w:r w:rsidR="005964BD">
        <w:rPr>
          <w:sz w:val="28"/>
          <w:szCs w:val="28"/>
        </w:rPr>
        <w:t xml:space="preserve"> доходов от реализации – 81183314</w:t>
      </w:r>
      <w:r>
        <w:rPr>
          <w:sz w:val="28"/>
          <w:szCs w:val="28"/>
        </w:rPr>
        <w:t xml:space="preserve"> руб. Внереализационные расходы (стр.200 +стр.300 прил. №2 к листу 02)</w:t>
      </w:r>
      <w:r w:rsidR="005964BD">
        <w:rPr>
          <w:sz w:val="28"/>
          <w:szCs w:val="28"/>
        </w:rPr>
        <w:t>.</w:t>
      </w:r>
    </w:p>
    <w:p w:rsidR="005C7C0C" w:rsidRDefault="005C7C0C" w:rsidP="00827041">
      <w:pPr>
        <w:pStyle w:val="a7"/>
        <w:spacing w:before="0" w:beforeAutospacing="0" w:after="0" w:afterAutospacing="0" w:line="360" w:lineRule="auto"/>
        <w:ind w:left="0" w:right="0" w:firstLine="709"/>
        <w:rPr>
          <w:sz w:val="28"/>
          <w:szCs w:val="28"/>
        </w:rPr>
      </w:pPr>
      <w:r>
        <w:rPr>
          <w:sz w:val="28"/>
          <w:szCs w:val="28"/>
        </w:rPr>
        <w:t>Прибыль итого (или убыток) как сумма стр.010, 020, 030, 040, 050 о</w:t>
      </w:r>
      <w:r w:rsidR="005964BD">
        <w:rPr>
          <w:sz w:val="28"/>
          <w:szCs w:val="28"/>
        </w:rPr>
        <w:t>тражается по строке 060 – 138475</w:t>
      </w:r>
      <w:r>
        <w:rPr>
          <w:sz w:val="28"/>
          <w:szCs w:val="28"/>
        </w:rPr>
        <w:t xml:space="preserve">руб. Ставка налога отражается по строкам 140, 150 и 160. Для </w:t>
      </w:r>
      <w:r w:rsidR="004D6A48">
        <w:rPr>
          <w:iCs/>
          <w:sz w:val="28"/>
          <w:szCs w:val="28"/>
        </w:rPr>
        <w:t>ЗАО «Научприбор»</w:t>
      </w:r>
      <w:r w:rsidR="005964BD">
        <w:rPr>
          <w:iCs/>
          <w:sz w:val="28"/>
          <w:szCs w:val="28"/>
        </w:rPr>
        <w:t xml:space="preserve"> </w:t>
      </w:r>
      <w:r>
        <w:rPr>
          <w:iCs/>
          <w:sz w:val="28"/>
          <w:szCs w:val="28"/>
        </w:rPr>
        <w:t>нало</w:t>
      </w:r>
      <w:r w:rsidR="005964BD">
        <w:rPr>
          <w:iCs/>
          <w:sz w:val="28"/>
          <w:szCs w:val="28"/>
        </w:rPr>
        <w:t xml:space="preserve">говая ставка всего составляет 20% </w:t>
      </w:r>
      <w:r>
        <w:rPr>
          <w:iCs/>
          <w:sz w:val="28"/>
          <w:szCs w:val="28"/>
        </w:rPr>
        <w:t>с 2009 года.</w:t>
      </w:r>
    </w:p>
    <w:p w:rsidR="00104451" w:rsidRDefault="005C7C0C" w:rsidP="00827041">
      <w:pPr>
        <w:pStyle w:val="a7"/>
        <w:spacing w:before="0" w:beforeAutospacing="0" w:after="0" w:afterAutospacing="0" w:line="360" w:lineRule="auto"/>
        <w:ind w:left="0" w:right="0" w:firstLine="709"/>
        <w:rPr>
          <w:sz w:val="28"/>
          <w:szCs w:val="28"/>
        </w:rPr>
      </w:pPr>
      <w:r>
        <w:rPr>
          <w:sz w:val="28"/>
          <w:szCs w:val="28"/>
        </w:rPr>
        <w:t xml:space="preserve"> </w:t>
      </w:r>
      <w:r w:rsidR="00104451" w:rsidRPr="00104451">
        <w:rPr>
          <w:sz w:val="28"/>
          <w:szCs w:val="28"/>
        </w:rPr>
        <w:t>В подразделе 1.1 Раздела 1 указываются суммы авансовых платежей и налога, подлежащих уплате в бюджеты всех уровней по итогам отчетных (налогового) периодов</w:t>
      </w:r>
      <w:r w:rsidR="00645447">
        <w:rPr>
          <w:sz w:val="28"/>
          <w:szCs w:val="28"/>
        </w:rPr>
        <w:t xml:space="preserve">. </w:t>
      </w:r>
      <w:r w:rsidR="00645447" w:rsidRPr="00645447">
        <w:rPr>
          <w:sz w:val="28"/>
          <w:szCs w:val="28"/>
        </w:rPr>
        <w:t>Строки 210, 220 и 230 листа 02 заполняются с учетом сумм авансовых платежей, доначисленных (уменьшенных) при камеральной налоговой проверке декларации за предыдущий отчетный период при условии, что результаты проверки учтены налогоплательщиком в текущей декларации</w:t>
      </w:r>
      <w:r w:rsidR="00645447">
        <w:rPr>
          <w:sz w:val="28"/>
          <w:szCs w:val="28"/>
        </w:rPr>
        <w:t>. В</w:t>
      </w:r>
      <w:r w:rsidR="005964BD">
        <w:rPr>
          <w:sz w:val="28"/>
          <w:szCs w:val="28"/>
        </w:rPr>
        <w:t xml:space="preserve"> нашем случае стр. 210  - 0 руб.. 220 – 0 руб. и 230 – 0</w:t>
      </w:r>
      <w:r w:rsidR="00645447">
        <w:rPr>
          <w:sz w:val="28"/>
          <w:szCs w:val="28"/>
        </w:rPr>
        <w:t>руб.</w:t>
      </w:r>
    </w:p>
    <w:p w:rsidR="00645447" w:rsidRDefault="00645447" w:rsidP="005C7C0C">
      <w:pPr>
        <w:pStyle w:val="a7"/>
        <w:spacing w:before="0" w:beforeAutospacing="0" w:after="0" w:afterAutospacing="0" w:line="360" w:lineRule="auto"/>
        <w:ind w:left="0" w:right="0" w:firstLine="709"/>
        <w:rPr>
          <w:iCs/>
          <w:sz w:val="28"/>
          <w:szCs w:val="28"/>
        </w:rPr>
      </w:pPr>
      <w:r>
        <w:rPr>
          <w:sz w:val="28"/>
          <w:szCs w:val="28"/>
        </w:rPr>
        <w:t>В приложение №1 к листу 02 отражаются п</w:t>
      </w:r>
      <w:r w:rsidR="005964BD">
        <w:rPr>
          <w:sz w:val="28"/>
          <w:szCs w:val="28"/>
        </w:rPr>
        <w:t>оказатели прибыли. по сроке 0</w:t>
      </w:r>
      <w:r>
        <w:rPr>
          <w:sz w:val="28"/>
          <w:szCs w:val="28"/>
        </w:rPr>
        <w:t>10 о</w:t>
      </w:r>
      <w:r w:rsidR="00691320">
        <w:rPr>
          <w:sz w:val="28"/>
          <w:szCs w:val="28"/>
        </w:rPr>
        <w:t>тражается выручка от реализации</w:t>
      </w:r>
      <w:r>
        <w:rPr>
          <w:sz w:val="28"/>
          <w:szCs w:val="28"/>
        </w:rPr>
        <w:t xml:space="preserve">. В декларации </w:t>
      </w:r>
      <w:r w:rsidR="004D6A48">
        <w:rPr>
          <w:iCs/>
          <w:sz w:val="28"/>
          <w:szCs w:val="28"/>
        </w:rPr>
        <w:t>ЗАО «Научприбор»</w:t>
      </w:r>
      <w:r w:rsidR="005964BD">
        <w:rPr>
          <w:iCs/>
          <w:sz w:val="28"/>
          <w:szCs w:val="28"/>
        </w:rPr>
        <w:t xml:space="preserve"> 78915942</w:t>
      </w:r>
      <w:r>
        <w:rPr>
          <w:iCs/>
          <w:sz w:val="28"/>
          <w:szCs w:val="28"/>
        </w:rPr>
        <w:t xml:space="preserve"> руб. По строке 040 отражается итог </w:t>
      </w:r>
      <w:r w:rsidR="005C7C0C">
        <w:rPr>
          <w:iCs/>
          <w:sz w:val="28"/>
          <w:szCs w:val="28"/>
        </w:rPr>
        <w:t>доходов от реализации (стр.010 +</w:t>
      </w:r>
      <w:r>
        <w:rPr>
          <w:iCs/>
          <w:sz w:val="28"/>
          <w:szCs w:val="28"/>
        </w:rPr>
        <w:t xml:space="preserve"> стр</w:t>
      </w:r>
      <w:r w:rsidR="005964BD">
        <w:rPr>
          <w:iCs/>
          <w:sz w:val="28"/>
          <w:szCs w:val="28"/>
        </w:rPr>
        <w:t>.020 +стр.023+стр.030) – 81210264</w:t>
      </w:r>
      <w:r>
        <w:rPr>
          <w:iCs/>
          <w:sz w:val="28"/>
          <w:szCs w:val="28"/>
        </w:rPr>
        <w:t xml:space="preserve"> руб.</w:t>
      </w:r>
    </w:p>
    <w:p w:rsidR="00645447" w:rsidRDefault="00645447" w:rsidP="005C7C0C">
      <w:pPr>
        <w:pStyle w:val="a7"/>
        <w:spacing w:before="0" w:beforeAutospacing="0" w:after="0" w:afterAutospacing="0" w:line="360" w:lineRule="auto"/>
        <w:ind w:left="0" w:right="0" w:firstLine="709"/>
        <w:rPr>
          <w:iCs/>
          <w:sz w:val="28"/>
          <w:szCs w:val="28"/>
        </w:rPr>
      </w:pPr>
      <w:r>
        <w:rPr>
          <w:iCs/>
          <w:sz w:val="28"/>
          <w:szCs w:val="28"/>
        </w:rPr>
        <w:t>По строке 100 отражаются внереализационные д</w:t>
      </w:r>
      <w:r w:rsidR="005964BD">
        <w:rPr>
          <w:iCs/>
          <w:sz w:val="28"/>
          <w:szCs w:val="28"/>
        </w:rPr>
        <w:t>оходы – 0</w:t>
      </w:r>
      <w:r>
        <w:rPr>
          <w:iCs/>
          <w:sz w:val="28"/>
          <w:szCs w:val="28"/>
        </w:rPr>
        <w:t xml:space="preserve"> руб.</w:t>
      </w:r>
    </w:p>
    <w:p w:rsidR="00645447" w:rsidRDefault="00645447" w:rsidP="005C7C0C">
      <w:pPr>
        <w:pStyle w:val="a7"/>
        <w:spacing w:before="0" w:beforeAutospacing="0" w:after="0" w:afterAutospacing="0" w:line="360" w:lineRule="auto"/>
        <w:ind w:left="0" w:right="0" w:firstLine="709"/>
        <w:rPr>
          <w:iCs/>
          <w:sz w:val="28"/>
          <w:szCs w:val="28"/>
        </w:rPr>
      </w:pPr>
      <w:r>
        <w:rPr>
          <w:iCs/>
          <w:sz w:val="28"/>
          <w:szCs w:val="28"/>
        </w:rPr>
        <w:t xml:space="preserve">В приложение №2 к Листу 02 по строке 010 отражаются прямые расходы, относящиеся </w:t>
      </w:r>
      <w:r w:rsidR="005964BD">
        <w:rPr>
          <w:iCs/>
          <w:sz w:val="28"/>
          <w:szCs w:val="28"/>
        </w:rPr>
        <w:t>к реализованным товарам – 37430214</w:t>
      </w:r>
      <w:r>
        <w:rPr>
          <w:iCs/>
          <w:sz w:val="28"/>
          <w:szCs w:val="28"/>
        </w:rPr>
        <w:t xml:space="preserve"> руб. и прямые расходы налогоплат</w:t>
      </w:r>
      <w:r w:rsidR="005964BD">
        <w:rPr>
          <w:iCs/>
          <w:sz w:val="28"/>
          <w:szCs w:val="28"/>
        </w:rPr>
        <w:t>ельщиков по строке 020 – 0 руб. По строке 1</w:t>
      </w:r>
      <w:r>
        <w:rPr>
          <w:iCs/>
          <w:sz w:val="28"/>
          <w:szCs w:val="28"/>
        </w:rPr>
        <w:t>30 отражает</w:t>
      </w:r>
      <w:r w:rsidR="005964BD">
        <w:rPr>
          <w:iCs/>
          <w:sz w:val="28"/>
          <w:szCs w:val="28"/>
        </w:rPr>
        <w:t>ся итого признанных расходов ( суммы строк 010, 020, 040, 059-120) – 79888475</w:t>
      </w:r>
      <w:r>
        <w:rPr>
          <w:iCs/>
          <w:sz w:val="28"/>
          <w:szCs w:val="28"/>
        </w:rPr>
        <w:t xml:space="preserve"> руб. По строке 131 сумм</w:t>
      </w:r>
      <w:r w:rsidR="005964BD">
        <w:rPr>
          <w:iCs/>
          <w:sz w:val="28"/>
          <w:szCs w:val="28"/>
        </w:rPr>
        <w:t>а начисленной амортизации – 1419456 руб</w:t>
      </w:r>
      <w:r>
        <w:rPr>
          <w:iCs/>
          <w:sz w:val="28"/>
          <w:szCs w:val="28"/>
        </w:rPr>
        <w:t>.</w:t>
      </w:r>
    </w:p>
    <w:p w:rsidR="00645447" w:rsidRDefault="00645447" w:rsidP="005C7C0C">
      <w:pPr>
        <w:pStyle w:val="a7"/>
        <w:spacing w:before="0" w:beforeAutospacing="0" w:after="0" w:afterAutospacing="0" w:line="360" w:lineRule="auto"/>
        <w:ind w:left="0" w:right="0" w:firstLine="709"/>
        <w:rPr>
          <w:iCs/>
          <w:sz w:val="28"/>
          <w:szCs w:val="28"/>
        </w:rPr>
      </w:pPr>
      <w:r>
        <w:rPr>
          <w:iCs/>
          <w:sz w:val="28"/>
          <w:szCs w:val="28"/>
        </w:rPr>
        <w:t>По строке 200 отражаются внереал</w:t>
      </w:r>
      <w:r w:rsidR="005964BD">
        <w:rPr>
          <w:iCs/>
          <w:sz w:val="28"/>
          <w:szCs w:val="28"/>
        </w:rPr>
        <w:t>изационные расходы – всего 1183314 руб</w:t>
      </w:r>
      <w:r>
        <w:rPr>
          <w:iCs/>
          <w:sz w:val="28"/>
          <w:szCs w:val="28"/>
        </w:rPr>
        <w:t>.</w:t>
      </w:r>
    </w:p>
    <w:p w:rsidR="00645447" w:rsidRPr="00645447" w:rsidRDefault="001F5D3D" w:rsidP="001F5D3D">
      <w:pPr>
        <w:pStyle w:val="a7"/>
        <w:spacing w:before="0" w:beforeAutospacing="0" w:after="0" w:afterAutospacing="0" w:line="360" w:lineRule="auto"/>
        <w:ind w:left="0" w:right="0" w:firstLine="709"/>
        <w:rPr>
          <w:sz w:val="28"/>
          <w:szCs w:val="28"/>
        </w:rPr>
      </w:pPr>
      <w:r>
        <w:rPr>
          <w:iCs/>
          <w:sz w:val="28"/>
          <w:szCs w:val="28"/>
        </w:rPr>
        <w:t>Перейдем к приложению №3</w:t>
      </w:r>
      <w:r w:rsidR="00645447">
        <w:rPr>
          <w:iCs/>
          <w:sz w:val="28"/>
          <w:szCs w:val="28"/>
        </w:rPr>
        <w:t xml:space="preserve"> листа 02. </w:t>
      </w:r>
      <w:r>
        <w:rPr>
          <w:iCs/>
          <w:sz w:val="28"/>
          <w:szCs w:val="28"/>
        </w:rPr>
        <w:t>По строке 010 отражается количество объектов реализации амортизируемого имущества – всего 28. Выручка от реализации амортизируемого имущества отражается по строке 030 и составляет 2294322 руб.</w:t>
      </w:r>
    </w:p>
    <w:p w:rsidR="005C7C0C" w:rsidRPr="005C7C0C" w:rsidRDefault="005C7C0C" w:rsidP="005C7C0C">
      <w:pPr>
        <w:pStyle w:val="a7"/>
        <w:spacing w:before="0" w:beforeAutospacing="0" w:after="0" w:afterAutospacing="0" w:line="360" w:lineRule="auto"/>
        <w:ind w:left="0" w:right="0" w:firstLine="709"/>
        <w:rPr>
          <w:sz w:val="28"/>
          <w:szCs w:val="28"/>
        </w:rPr>
      </w:pPr>
      <w:r w:rsidRPr="005C7C0C">
        <w:rPr>
          <w:sz w:val="28"/>
          <w:szCs w:val="28"/>
        </w:rPr>
        <w:t xml:space="preserve">В состав Налоговой декларации по налогу на прибыль организаций обязательно включаются: Титульный лист (Лист 01), подраздел 1.1 Раздела 1,  Лист 02, Приложения  № 1 и № 2 к Листу 02. </w:t>
      </w:r>
    </w:p>
    <w:p w:rsidR="005C7C0C" w:rsidRPr="005C7C0C" w:rsidRDefault="005C7C0C" w:rsidP="005C7C0C">
      <w:pPr>
        <w:pStyle w:val="a7"/>
        <w:spacing w:before="0" w:beforeAutospacing="0" w:after="0" w:afterAutospacing="0" w:line="360" w:lineRule="auto"/>
        <w:ind w:left="0" w:right="0" w:firstLine="709"/>
        <w:rPr>
          <w:sz w:val="28"/>
          <w:szCs w:val="28"/>
        </w:rPr>
      </w:pPr>
      <w:r w:rsidRPr="005C7C0C">
        <w:rPr>
          <w:sz w:val="28"/>
          <w:szCs w:val="28"/>
        </w:rPr>
        <w:t xml:space="preserve">Подразделы 1.2 и 1.3 Раздела 1, Приложения №3, №4 и №5 к Листу 02, а также Листы 03, 04, 05, 06, 07 включаются в состав </w:t>
      </w:r>
      <w:r w:rsidR="00835F66">
        <w:rPr>
          <w:sz w:val="28"/>
          <w:szCs w:val="28"/>
        </w:rPr>
        <w:t>Налоговой д</w:t>
      </w:r>
      <w:r w:rsidRPr="005C7C0C">
        <w:rPr>
          <w:sz w:val="28"/>
          <w:szCs w:val="28"/>
        </w:rPr>
        <w:t>екларации и представляются в налоговый орган, только если налогоплательщик имеет доходы, расходы, убытки, или средства, подлежащие отражению в указанных подразделах, листах и приложениях, осуществляет операции с ценными бумагами, является налоговым агентом, или в его состав входят обособленные подразделения.</w:t>
      </w:r>
    </w:p>
    <w:p w:rsidR="00A64346" w:rsidRDefault="005C7C0C" w:rsidP="00A64346">
      <w:pPr>
        <w:pStyle w:val="a7"/>
        <w:spacing w:before="0" w:beforeAutospacing="0" w:after="0" w:afterAutospacing="0" w:line="360" w:lineRule="auto"/>
        <w:ind w:left="0" w:right="0" w:firstLine="709"/>
        <w:rPr>
          <w:sz w:val="28"/>
          <w:szCs w:val="28"/>
        </w:rPr>
      </w:pPr>
      <w:r w:rsidRPr="005C7C0C">
        <w:rPr>
          <w:sz w:val="28"/>
          <w:szCs w:val="28"/>
        </w:rPr>
        <w:t xml:space="preserve">Приложение №4 к Листу 02 включается в состав </w:t>
      </w:r>
      <w:r w:rsidR="00835F66">
        <w:rPr>
          <w:sz w:val="28"/>
          <w:szCs w:val="28"/>
        </w:rPr>
        <w:t>Налоговой д</w:t>
      </w:r>
      <w:r w:rsidRPr="005C7C0C">
        <w:rPr>
          <w:sz w:val="28"/>
          <w:szCs w:val="28"/>
        </w:rPr>
        <w:t xml:space="preserve">екларации </w:t>
      </w:r>
      <w:r w:rsidR="00835F66">
        <w:rPr>
          <w:sz w:val="28"/>
          <w:szCs w:val="28"/>
        </w:rPr>
        <w:t xml:space="preserve">по налогу на прибыль организаций </w:t>
      </w:r>
      <w:r w:rsidRPr="005C7C0C">
        <w:rPr>
          <w:sz w:val="28"/>
          <w:szCs w:val="28"/>
        </w:rPr>
        <w:t>только за 1 квартал и налоговый период. Лист 06 заполняется только негосударственными пенсионными фондами.</w:t>
      </w:r>
      <w:r>
        <w:rPr>
          <w:sz w:val="28"/>
          <w:szCs w:val="28"/>
        </w:rPr>
        <w:t xml:space="preserve"> </w:t>
      </w:r>
      <w:r w:rsidRPr="005C7C0C">
        <w:rPr>
          <w:sz w:val="28"/>
          <w:szCs w:val="28"/>
        </w:rPr>
        <w:t xml:space="preserve">Лист 07 заполняется организациями при получении средств целевого финансирования, целевых поступлений и других средств, указанных в пунктах 1 и 2 статьи 251 НК, при составлении Декларации </w:t>
      </w:r>
      <w:r w:rsidR="00835F66">
        <w:rPr>
          <w:sz w:val="28"/>
          <w:szCs w:val="28"/>
        </w:rPr>
        <w:t xml:space="preserve">по налогу на прибыль организации </w:t>
      </w:r>
      <w:r w:rsidRPr="005C7C0C">
        <w:rPr>
          <w:sz w:val="28"/>
          <w:szCs w:val="28"/>
        </w:rPr>
        <w:t>только за налоговый период.</w:t>
      </w:r>
    </w:p>
    <w:p w:rsidR="005C7C0C" w:rsidRDefault="005C7C0C" w:rsidP="00A64346">
      <w:pPr>
        <w:pStyle w:val="a7"/>
        <w:spacing w:before="0" w:beforeAutospacing="0" w:after="0" w:afterAutospacing="0" w:line="360" w:lineRule="auto"/>
        <w:ind w:left="0" w:right="0" w:firstLine="709"/>
        <w:rPr>
          <w:sz w:val="28"/>
          <w:szCs w:val="28"/>
        </w:rPr>
      </w:pPr>
      <w:r w:rsidRPr="005C7C0C">
        <w:rPr>
          <w:sz w:val="28"/>
          <w:szCs w:val="28"/>
        </w:rPr>
        <w:t>Налогоплательщики представляют Декларации за отчетный период не позднее 28 дней со дня окончания соответствующего отчетного периода (пункт 3 статьи 289 НК).</w:t>
      </w:r>
    </w:p>
    <w:p w:rsidR="005C7C0C" w:rsidRPr="005C7C0C" w:rsidRDefault="005C7C0C" w:rsidP="005C7C0C">
      <w:pPr>
        <w:pStyle w:val="a7"/>
        <w:spacing w:before="0" w:beforeAutospacing="0" w:after="0" w:afterAutospacing="0" w:line="360" w:lineRule="auto"/>
        <w:ind w:left="0" w:right="0" w:firstLine="709"/>
        <w:rPr>
          <w:sz w:val="28"/>
          <w:szCs w:val="28"/>
        </w:rPr>
      </w:pPr>
      <w:r w:rsidRPr="005C7C0C">
        <w:rPr>
          <w:sz w:val="28"/>
          <w:szCs w:val="28"/>
        </w:rPr>
        <w:t>Декларации по итогам налогового периода представляются налогоплательщиками, в том числе уплачивающими авансовые платежи ежемесячно исходя из фактически полученной прибыли, не позднее 28 марта года, следующего за истекшим налоговым периодом (пункт 4 статьи 289 НК).</w:t>
      </w:r>
    </w:p>
    <w:p w:rsidR="00FB008A" w:rsidRPr="00FB008A" w:rsidRDefault="0010189F" w:rsidP="00FB008A">
      <w:pPr>
        <w:pStyle w:val="a7"/>
        <w:spacing w:line="360" w:lineRule="auto"/>
        <w:ind w:firstLine="709"/>
        <w:rPr>
          <w:sz w:val="28"/>
          <w:szCs w:val="28"/>
        </w:rPr>
      </w:pPr>
      <w:r>
        <w:rPr>
          <w:sz w:val="28"/>
          <w:szCs w:val="28"/>
        </w:rPr>
        <w:t xml:space="preserve">Таким образом, Налоговая декларация по налогу на прибыль </w:t>
      </w:r>
      <w:r w:rsidR="00E406C2">
        <w:rPr>
          <w:sz w:val="28"/>
          <w:szCs w:val="28"/>
        </w:rPr>
        <w:t>организаций нового образца является более детализованной</w:t>
      </w:r>
      <w:r w:rsidR="00FB008A">
        <w:rPr>
          <w:sz w:val="28"/>
          <w:szCs w:val="28"/>
        </w:rPr>
        <w:t xml:space="preserve"> и имеет усовершенствованную форму заполнения.  </w:t>
      </w:r>
    </w:p>
    <w:p w:rsidR="00E406C2" w:rsidRDefault="00FB008A" w:rsidP="00FB008A">
      <w:pPr>
        <w:pStyle w:val="a7"/>
        <w:spacing w:before="0" w:beforeAutospacing="0" w:after="0" w:afterAutospacing="0" w:line="360" w:lineRule="auto"/>
        <w:ind w:left="0" w:right="0"/>
        <w:rPr>
          <w:sz w:val="28"/>
          <w:szCs w:val="28"/>
        </w:rPr>
      </w:pPr>
      <w:r>
        <w:rPr>
          <w:sz w:val="28"/>
          <w:szCs w:val="28"/>
        </w:rPr>
        <w:t xml:space="preserve">              Так же, </w:t>
      </w:r>
      <w:r w:rsidRPr="00FB008A">
        <w:rPr>
          <w:sz w:val="28"/>
          <w:szCs w:val="28"/>
        </w:rPr>
        <w:t>общими для всех налогоплательщиков являются лишь Титульный лист и Раздел 1. Остальные листы и приложения являются специальными. Они заполняются, если налогоплательщик имеет доходы, расходы, иные средства, подлежащие отражению в конкретных листах и приложениях, осуществляет операции с ценными бумагами, является налоговым агентом, применяет специальный налоговый режим, установленный главой 26.4 НК РФ или в его состав входят обособленные подразделения.</w:t>
      </w:r>
    </w:p>
    <w:p w:rsidR="005C7C0C" w:rsidRPr="005C7C0C" w:rsidRDefault="00E406C2" w:rsidP="005C7C0C">
      <w:pPr>
        <w:pStyle w:val="a7"/>
        <w:spacing w:before="0" w:beforeAutospacing="0" w:after="0" w:afterAutospacing="0" w:line="360" w:lineRule="auto"/>
        <w:ind w:left="0" w:right="0" w:firstLine="709"/>
        <w:rPr>
          <w:sz w:val="28"/>
          <w:szCs w:val="28"/>
        </w:rPr>
      </w:pPr>
      <w:r>
        <w:rPr>
          <w:sz w:val="28"/>
          <w:szCs w:val="28"/>
        </w:rPr>
        <w:t>ЗАО «Научприбор» заполняет данный документ в соответствии с  нормативными документами, регулирующими составление Налоговой декларации по налогу на прибыль организаций.</w:t>
      </w:r>
    </w:p>
    <w:p w:rsidR="00104451" w:rsidRDefault="00104451" w:rsidP="005C7C0C">
      <w:pPr>
        <w:pStyle w:val="a7"/>
        <w:spacing w:before="0" w:beforeAutospacing="0" w:after="0" w:afterAutospacing="0" w:line="360" w:lineRule="auto"/>
        <w:ind w:left="0" w:right="0" w:firstLine="709"/>
        <w:rPr>
          <w:sz w:val="28"/>
          <w:szCs w:val="28"/>
        </w:rPr>
      </w:pPr>
    </w:p>
    <w:p w:rsidR="00104451" w:rsidRDefault="00104451" w:rsidP="005C7C0C">
      <w:pPr>
        <w:pStyle w:val="a7"/>
        <w:spacing w:before="0" w:beforeAutospacing="0" w:after="0" w:afterAutospacing="0" w:line="360" w:lineRule="auto"/>
        <w:ind w:left="0" w:right="0" w:firstLine="709"/>
        <w:rPr>
          <w:sz w:val="28"/>
          <w:szCs w:val="28"/>
        </w:rPr>
      </w:pPr>
    </w:p>
    <w:p w:rsidR="00611AFC" w:rsidRPr="00591ED6" w:rsidRDefault="00FB4258" w:rsidP="005C7C0C">
      <w:pPr>
        <w:pStyle w:val="1"/>
        <w:spacing w:before="0" w:after="0" w:line="360" w:lineRule="auto"/>
        <w:ind w:firstLine="709"/>
        <w:jc w:val="both"/>
        <w:rPr>
          <w:rFonts w:ascii="Times New Roman" w:hAnsi="Times New Roman" w:cs="Times New Roman"/>
          <w:b w:val="0"/>
          <w:color w:val="000000"/>
          <w:sz w:val="28"/>
          <w:szCs w:val="28"/>
        </w:rPr>
      </w:pPr>
      <w:r w:rsidRPr="00591ED6">
        <w:rPr>
          <w:rFonts w:ascii="Times New Roman" w:hAnsi="Times New Roman" w:cs="Times New Roman"/>
          <w:color w:val="000000"/>
          <w:sz w:val="28"/>
          <w:szCs w:val="28"/>
        </w:rPr>
        <w:br w:type="page"/>
      </w:r>
      <w:bookmarkStart w:id="21" w:name="_Toc230367329"/>
      <w:r w:rsidR="00611AFC" w:rsidRPr="00591ED6">
        <w:rPr>
          <w:rFonts w:ascii="Times New Roman" w:hAnsi="Times New Roman" w:cs="Times New Roman"/>
          <w:b w:val="0"/>
          <w:color w:val="000000"/>
          <w:sz w:val="28"/>
          <w:szCs w:val="28"/>
        </w:rPr>
        <w:t>3</w:t>
      </w:r>
      <w:r w:rsidR="00611AFC" w:rsidRPr="00591ED6">
        <w:rPr>
          <w:rFonts w:ascii="Times New Roman" w:hAnsi="Times New Roman" w:cs="Times New Roman"/>
          <w:b w:val="0"/>
          <w:color w:val="000000"/>
          <w:sz w:val="28"/>
          <w:szCs w:val="28"/>
        </w:rPr>
        <w:tab/>
        <w:t>ПЕРСПЕКТИВЫ РАЗВИТИЯ НАЛОГООБЛОЖЕНИЯ ПРИБЫЛИ В РОССИИ</w:t>
      </w:r>
      <w:bookmarkEnd w:id="21"/>
      <w:r w:rsidR="002B2900">
        <w:rPr>
          <w:rFonts w:ascii="Times New Roman" w:hAnsi="Times New Roman" w:cs="Times New Roman"/>
          <w:b w:val="0"/>
          <w:color w:val="000000"/>
          <w:sz w:val="28"/>
          <w:szCs w:val="28"/>
        </w:rPr>
        <w:t>.</w:t>
      </w:r>
    </w:p>
    <w:p w:rsidR="00633BB8" w:rsidRPr="002B2900" w:rsidRDefault="00CC4CF6" w:rsidP="002B2900">
      <w:pPr>
        <w:pStyle w:val="1"/>
        <w:spacing w:before="0" w:after="0" w:line="360" w:lineRule="auto"/>
        <w:ind w:firstLine="709"/>
        <w:jc w:val="both"/>
        <w:rPr>
          <w:rFonts w:ascii="Times New Roman" w:hAnsi="Times New Roman" w:cs="Times New Roman"/>
          <w:b w:val="0"/>
          <w:color w:val="000000"/>
          <w:sz w:val="28"/>
          <w:szCs w:val="28"/>
        </w:rPr>
      </w:pPr>
      <w:bookmarkStart w:id="22" w:name="_Toc230367330"/>
      <w:r w:rsidRPr="00633BB8">
        <w:rPr>
          <w:rFonts w:ascii="Times New Roman" w:hAnsi="Times New Roman" w:cs="Times New Roman"/>
          <w:b w:val="0"/>
          <w:color w:val="000000"/>
          <w:sz w:val="28"/>
          <w:szCs w:val="28"/>
        </w:rPr>
        <w:t>3.1.</w:t>
      </w:r>
      <w:r w:rsidR="00611AFC" w:rsidRPr="00633BB8">
        <w:rPr>
          <w:rFonts w:ascii="Times New Roman" w:hAnsi="Times New Roman" w:cs="Times New Roman"/>
          <w:b w:val="0"/>
          <w:color w:val="000000"/>
          <w:sz w:val="28"/>
          <w:szCs w:val="28"/>
        </w:rPr>
        <w:t>Изменения налогового законодательства по налогу на прибыль организаций</w:t>
      </w:r>
      <w:bookmarkEnd w:id="22"/>
      <w:r w:rsidR="002B2900">
        <w:rPr>
          <w:rFonts w:ascii="Times New Roman" w:hAnsi="Times New Roman" w:cs="Times New Roman"/>
          <w:b w:val="0"/>
          <w:color w:val="000000"/>
          <w:sz w:val="28"/>
          <w:szCs w:val="28"/>
        </w:rPr>
        <w:t>.</w:t>
      </w:r>
    </w:p>
    <w:p w:rsidR="00633BB8" w:rsidRPr="00840016" w:rsidRDefault="00633BB8" w:rsidP="00633BB8">
      <w:pPr>
        <w:pStyle w:val="a7"/>
        <w:spacing w:before="0" w:beforeAutospacing="0" w:after="0" w:afterAutospacing="0" w:line="360" w:lineRule="auto"/>
        <w:ind w:left="0" w:right="0" w:firstLine="709"/>
        <w:rPr>
          <w:color w:val="auto"/>
          <w:sz w:val="28"/>
          <w:szCs w:val="28"/>
        </w:rPr>
      </w:pPr>
      <w:r w:rsidRPr="00633BB8">
        <w:rPr>
          <w:color w:val="auto"/>
          <w:sz w:val="28"/>
          <w:szCs w:val="28"/>
        </w:rPr>
        <w:t>В соответствии с пунктом 1 статьи 269  НК РФ  расходом признаются проценты, начисленные по долговому обязательству любого вида при условии, что размер начисленных налогоплательщиком по долговому обязательству процентов существенно не отклоняется от среднего уровня процентов, взимаемых по долговым обязательствам, выданным в том же квартале (месяце - для налогоплательщиков, перешедших на исчисление ежемесячных авансовых</w:t>
      </w:r>
      <w:r w:rsidRPr="00840016">
        <w:rPr>
          <w:color w:val="auto"/>
          <w:sz w:val="28"/>
          <w:szCs w:val="28"/>
        </w:rPr>
        <w:t xml:space="preserve"> платежей исходя из фактически полученной прибыли) на сопоставимых условиях.</w:t>
      </w:r>
    </w:p>
    <w:p w:rsidR="00633BB8" w:rsidRPr="00840016" w:rsidRDefault="00633BB8" w:rsidP="00633BB8">
      <w:pPr>
        <w:widowControl/>
        <w:autoSpaceDE/>
        <w:autoSpaceDN/>
        <w:adjustRightInd/>
        <w:spacing w:line="360" w:lineRule="auto"/>
        <w:ind w:firstLine="709"/>
        <w:jc w:val="both"/>
        <w:rPr>
          <w:sz w:val="28"/>
          <w:szCs w:val="28"/>
        </w:rPr>
      </w:pPr>
      <w:r w:rsidRPr="00840016">
        <w:rPr>
          <w:sz w:val="28"/>
          <w:szCs w:val="28"/>
        </w:rPr>
        <w:t>Абзац</w:t>
      </w:r>
      <w:r w:rsidR="00FB008A">
        <w:rPr>
          <w:sz w:val="28"/>
          <w:szCs w:val="28"/>
        </w:rPr>
        <w:t>ем 4 пункта 1 статьи 269 НК</w:t>
      </w:r>
      <w:r w:rsidRPr="00840016">
        <w:rPr>
          <w:sz w:val="28"/>
          <w:szCs w:val="28"/>
        </w:rPr>
        <w:t xml:space="preserve"> установлено, что при отсутствии долговых обязательств перед российскими организациями, выданных в том же квартале на сопоставимых условиях, а также по выбору налогоплательщика предельная величина процентов, признаваемых расходом (включая проценты и суммовые разницы по обязательствам, выраженным в условных денежных единицах по установленному соглашением сторон курсу условных денежных единиц), принимается равной ставке рефинансирования Центрального банка Российской Федерации, увеличенной в 1,1 раза, - при оформлении долгового обязательства в рублях и равной 15 </w:t>
      </w:r>
      <w:r>
        <w:rPr>
          <w:sz w:val="28"/>
          <w:szCs w:val="28"/>
        </w:rPr>
        <w:t>%</w:t>
      </w:r>
      <w:r w:rsidRPr="00840016">
        <w:rPr>
          <w:sz w:val="28"/>
          <w:szCs w:val="28"/>
        </w:rPr>
        <w:t xml:space="preserve"> - по долговым обязательствам в иностранной валюте</w:t>
      </w:r>
      <w:r w:rsidR="002728B6">
        <w:rPr>
          <w:sz w:val="28"/>
          <w:szCs w:val="28"/>
        </w:rPr>
        <w:t xml:space="preserve"> </w:t>
      </w:r>
      <w:r w:rsidR="002728B6" w:rsidRPr="002728B6">
        <w:rPr>
          <w:sz w:val="28"/>
          <w:szCs w:val="28"/>
        </w:rPr>
        <w:t>[6]</w:t>
      </w:r>
      <w:r w:rsidRPr="00840016">
        <w:rPr>
          <w:sz w:val="28"/>
          <w:szCs w:val="28"/>
        </w:rPr>
        <w:t>.</w:t>
      </w:r>
    </w:p>
    <w:p w:rsidR="00633BB8" w:rsidRPr="00840016" w:rsidRDefault="00633BB8" w:rsidP="00633BB8">
      <w:pPr>
        <w:widowControl/>
        <w:autoSpaceDE/>
        <w:autoSpaceDN/>
        <w:adjustRightInd/>
        <w:spacing w:line="360" w:lineRule="auto"/>
        <w:ind w:firstLine="709"/>
        <w:jc w:val="both"/>
        <w:rPr>
          <w:sz w:val="28"/>
          <w:szCs w:val="28"/>
        </w:rPr>
      </w:pPr>
      <w:r w:rsidRPr="00840016">
        <w:rPr>
          <w:sz w:val="28"/>
          <w:szCs w:val="28"/>
        </w:rPr>
        <w:t xml:space="preserve">С 1 сентября </w:t>
      </w:r>
      <w:smartTag w:uri="urn:schemas-microsoft-com:office:smarttags" w:element="metricconverter">
        <w:smartTagPr>
          <w:attr w:name="ProductID" w:val="2008 г"/>
        </w:smartTagPr>
        <w:r w:rsidRPr="00840016">
          <w:rPr>
            <w:sz w:val="28"/>
            <w:szCs w:val="28"/>
          </w:rPr>
          <w:t>2008 г</w:t>
        </w:r>
      </w:smartTag>
      <w:r w:rsidRPr="00840016">
        <w:rPr>
          <w:sz w:val="28"/>
          <w:szCs w:val="28"/>
        </w:rPr>
        <w:t xml:space="preserve">. до 31 декабря </w:t>
      </w:r>
      <w:smartTag w:uri="urn:schemas-microsoft-com:office:smarttags" w:element="metricconverter">
        <w:smartTagPr>
          <w:attr w:name="ProductID" w:val="2009 г"/>
        </w:smartTagPr>
        <w:r w:rsidRPr="00840016">
          <w:rPr>
            <w:sz w:val="28"/>
            <w:szCs w:val="28"/>
          </w:rPr>
          <w:t>2009 г</w:t>
        </w:r>
      </w:smartTag>
      <w:r w:rsidRPr="00840016">
        <w:rPr>
          <w:sz w:val="28"/>
          <w:szCs w:val="28"/>
        </w:rPr>
        <w:t>. действие абзаца 4 пункта 1 статьи 269 Кодекса приостановлено на основании пункта 22 статьи 2 Федерального закона от 26.11.2008 №224-ФЗ.</w:t>
      </w:r>
    </w:p>
    <w:p w:rsidR="00633BB8" w:rsidRPr="00840016" w:rsidRDefault="00FB008A" w:rsidP="00633BB8">
      <w:pPr>
        <w:widowControl/>
        <w:autoSpaceDE/>
        <w:autoSpaceDN/>
        <w:adjustRightInd/>
        <w:spacing w:line="360" w:lineRule="auto"/>
        <w:ind w:firstLine="709"/>
        <w:jc w:val="both"/>
        <w:rPr>
          <w:sz w:val="28"/>
          <w:szCs w:val="28"/>
        </w:rPr>
      </w:pPr>
      <w:r>
        <w:rPr>
          <w:sz w:val="28"/>
          <w:szCs w:val="28"/>
        </w:rPr>
        <w:t xml:space="preserve">Статьей </w:t>
      </w:r>
      <w:r w:rsidR="00D92527">
        <w:rPr>
          <w:sz w:val="28"/>
          <w:szCs w:val="28"/>
        </w:rPr>
        <w:t xml:space="preserve">8 Федерального закона </w:t>
      </w:r>
      <w:r>
        <w:rPr>
          <w:sz w:val="28"/>
          <w:szCs w:val="28"/>
        </w:rPr>
        <w:t xml:space="preserve"> от 26.11.2008 №224</w:t>
      </w:r>
      <w:r w:rsidR="00D92527">
        <w:rPr>
          <w:sz w:val="28"/>
          <w:szCs w:val="28"/>
        </w:rPr>
        <w:t>-ФЗ</w:t>
      </w:r>
      <w:r w:rsidR="00D92527" w:rsidRPr="00D92527">
        <w:t xml:space="preserve"> </w:t>
      </w:r>
      <w:r w:rsidR="00D92527">
        <w:rPr>
          <w:sz w:val="28"/>
          <w:szCs w:val="28"/>
        </w:rPr>
        <w:t>«</w:t>
      </w:r>
      <w:r w:rsidR="00D92527" w:rsidRPr="00D92527">
        <w:rPr>
          <w:sz w:val="28"/>
          <w:szCs w:val="28"/>
        </w:rPr>
        <w:t>О внесении изменений в часть первую, часть вторую Налогового кодекса Российской Федерации и отдельные законодательные акты Российской Федерации»</w:t>
      </w:r>
      <w:r w:rsidR="00633BB8" w:rsidRPr="00840016">
        <w:rPr>
          <w:sz w:val="28"/>
          <w:szCs w:val="28"/>
        </w:rPr>
        <w:t xml:space="preserve"> установлено, что в период приостановления действия абза</w:t>
      </w:r>
      <w:r w:rsidR="00D92527">
        <w:rPr>
          <w:sz w:val="28"/>
          <w:szCs w:val="28"/>
        </w:rPr>
        <w:t>ца 4 пункта 1 статьи 269 НК</w:t>
      </w:r>
      <w:r w:rsidR="00633BB8" w:rsidRPr="00840016">
        <w:rPr>
          <w:sz w:val="28"/>
          <w:szCs w:val="28"/>
        </w:rPr>
        <w:t xml:space="preserve"> при отсутствии долговых обязательств перед российскими организациями, выданных в том же квартале на сопоставимых условиях, предельная величина процентов, признаваемых расходом (включая проценты и суммовые разницы по обязательствам, выраженным в условных денежных единицах по установленному соглашением сторон курсу условных денежных единиц), принимается равной ставке рефинансирования Центрального банка Российской Федерации, увеличенной в 1,5 раза, - при оформлении долгового обязательства в рублях и равной 22 процентам - по долговым обязательствам в иностранной валюте.</w:t>
      </w:r>
    </w:p>
    <w:p w:rsidR="00633BB8" w:rsidRPr="00840016" w:rsidRDefault="00633BB8" w:rsidP="00633BB8">
      <w:pPr>
        <w:widowControl/>
        <w:autoSpaceDE/>
        <w:autoSpaceDN/>
        <w:adjustRightInd/>
        <w:spacing w:line="360" w:lineRule="auto"/>
        <w:ind w:firstLine="709"/>
        <w:jc w:val="both"/>
        <w:rPr>
          <w:sz w:val="28"/>
          <w:szCs w:val="28"/>
        </w:rPr>
      </w:pPr>
      <w:r w:rsidRPr="00840016">
        <w:rPr>
          <w:sz w:val="28"/>
          <w:szCs w:val="28"/>
        </w:rPr>
        <w:t>Из сопоставления норм статьи 269 Кодекса и статьи 8 Федерального закона от 26.11.2008 №224-ФЗ полагаем, что указанный порядок применяется и в случае наличия долговых обязательств перед российскими организациями, выданных в том же квартале на сопоставимых условиях.</w:t>
      </w:r>
    </w:p>
    <w:p w:rsidR="00633BB8" w:rsidRPr="00840016" w:rsidRDefault="00633BB8" w:rsidP="00633BB8">
      <w:pPr>
        <w:widowControl/>
        <w:autoSpaceDE/>
        <w:autoSpaceDN/>
        <w:adjustRightInd/>
        <w:spacing w:line="360" w:lineRule="auto"/>
        <w:ind w:firstLine="709"/>
        <w:jc w:val="both"/>
        <w:rPr>
          <w:sz w:val="28"/>
          <w:szCs w:val="28"/>
        </w:rPr>
      </w:pPr>
      <w:r w:rsidRPr="00840016">
        <w:rPr>
          <w:sz w:val="28"/>
          <w:szCs w:val="28"/>
        </w:rPr>
        <w:t xml:space="preserve">Для сельскохозяйственных товаропроизводителей, не перешедших на единый сельскохозяйственный налог, по деятельности, связанной с реализацией произведенной ими сельскохозяйственной продукции, а также с реализацией произведенной и переработанной данными организациями собственной сельскохозяйственной продукции, статьей 2.1 Федерального закона от 06.08.2001 №110-ФЗ на 2008г. была установлена налоговая ставка по налогу на прибыль организаций в размере 0 процентов. </w:t>
      </w:r>
    </w:p>
    <w:p w:rsidR="00633BB8" w:rsidRPr="00840016" w:rsidRDefault="00633BB8" w:rsidP="00633BB8">
      <w:pPr>
        <w:widowControl/>
        <w:autoSpaceDE/>
        <w:autoSpaceDN/>
        <w:adjustRightInd/>
        <w:spacing w:line="360" w:lineRule="auto"/>
        <w:ind w:firstLine="709"/>
        <w:rPr>
          <w:sz w:val="28"/>
          <w:szCs w:val="28"/>
        </w:rPr>
      </w:pPr>
      <w:r w:rsidRPr="00840016">
        <w:rPr>
          <w:sz w:val="28"/>
          <w:szCs w:val="28"/>
        </w:rPr>
        <w:t>С 1 января 2009г. согласно Федеральному закону от 22.07.2008 №158-ФЗ, налоговая ставка по налогу на прибыль организаций для вышеуказанных категорий налогоплательщиков устанавливается в следующих размерах:</w:t>
      </w:r>
    </w:p>
    <w:p w:rsidR="00633BB8" w:rsidRPr="00840016" w:rsidRDefault="00633BB8" w:rsidP="001105C7">
      <w:pPr>
        <w:widowControl/>
        <w:numPr>
          <w:ilvl w:val="0"/>
          <w:numId w:val="3"/>
        </w:numPr>
        <w:autoSpaceDE/>
        <w:autoSpaceDN/>
        <w:adjustRightInd/>
        <w:spacing w:line="360" w:lineRule="auto"/>
        <w:rPr>
          <w:sz w:val="28"/>
          <w:szCs w:val="28"/>
        </w:rPr>
      </w:pPr>
      <w:r w:rsidRPr="00840016">
        <w:rPr>
          <w:sz w:val="28"/>
          <w:szCs w:val="28"/>
        </w:rPr>
        <w:t>в 2004 - 2012 гг. - 0 процентов;</w:t>
      </w:r>
    </w:p>
    <w:p w:rsidR="00633BB8" w:rsidRPr="00840016" w:rsidRDefault="00633BB8" w:rsidP="001105C7">
      <w:pPr>
        <w:widowControl/>
        <w:numPr>
          <w:ilvl w:val="0"/>
          <w:numId w:val="3"/>
        </w:numPr>
        <w:autoSpaceDE/>
        <w:autoSpaceDN/>
        <w:adjustRightInd/>
        <w:spacing w:line="360" w:lineRule="auto"/>
        <w:rPr>
          <w:sz w:val="28"/>
          <w:szCs w:val="28"/>
        </w:rPr>
      </w:pPr>
      <w:r w:rsidRPr="00840016">
        <w:rPr>
          <w:sz w:val="28"/>
          <w:szCs w:val="28"/>
        </w:rPr>
        <w:t>в 2013 - 2015 гг. - 18 процентов;</w:t>
      </w:r>
    </w:p>
    <w:p w:rsidR="00D92527" w:rsidRDefault="00633BB8" w:rsidP="001105C7">
      <w:pPr>
        <w:widowControl/>
        <w:numPr>
          <w:ilvl w:val="0"/>
          <w:numId w:val="3"/>
        </w:numPr>
        <w:autoSpaceDE/>
        <w:autoSpaceDN/>
        <w:adjustRightInd/>
        <w:spacing w:line="360" w:lineRule="auto"/>
        <w:rPr>
          <w:sz w:val="28"/>
          <w:szCs w:val="28"/>
        </w:rPr>
      </w:pPr>
      <w:r w:rsidRPr="00840016">
        <w:rPr>
          <w:sz w:val="28"/>
          <w:szCs w:val="28"/>
        </w:rPr>
        <w:t xml:space="preserve">начиная с </w:t>
      </w:r>
      <w:smartTag w:uri="urn:schemas-microsoft-com:office:smarttags" w:element="metricconverter">
        <w:smartTagPr>
          <w:attr w:name="ProductID" w:val="2016 г"/>
        </w:smartTagPr>
        <w:r w:rsidRPr="00840016">
          <w:rPr>
            <w:sz w:val="28"/>
            <w:szCs w:val="28"/>
          </w:rPr>
          <w:t>2016 г</w:t>
        </w:r>
      </w:smartTag>
      <w:r w:rsidRPr="00840016">
        <w:rPr>
          <w:sz w:val="28"/>
          <w:szCs w:val="28"/>
        </w:rPr>
        <w:t xml:space="preserve">. - в соответствии с пунктом 1 статьи 284 </w:t>
      </w:r>
      <w:r w:rsidR="00D92527">
        <w:rPr>
          <w:sz w:val="28"/>
          <w:szCs w:val="28"/>
        </w:rPr>
        <w:t xml:space="preserve">НК     </w:t>
      </w:r>
    </w:p>
    <w:p w:rsidR="00633BB8" w:rsidRPr="00840016" w:rsidRDefault="00633BB8" w:rsidP="00D92527">
      <w:pPr>
        <w:widowControl/>
        <w:autoSpaceDE/>
        <w:autoSpaceDN/>
        <w:adjustRightInd/>
        <w:spacing w:line="360" w:lineRule="auto"/>
        <w:ind w:left="1429"/>
        <w:rPr>
          <w:sz w:val="28"/>
          <w:szCs w:val="28"/>
        </w:rPr>
      </w:pPr>
      <w:r w:rsidRPr="00840016">
        <w:rPr>
          <w:sz w:val="28"/>
          <w:szCs w:val="28"/>
        </w:rPr>
        <w:t>(в полном размере).</w:t>
      </w:r>
    </w:p>
    <w:p w:rsidR="00633BB8" w:rsidRPr="00840016" w:rsidRDefault="00633BB8" w:rsidP="00633BB8">
      <w:pPr>
        <w:widowControl/>
        <w:autoSpaceDE/>
        <w:autoSpaceDN/>
        <w:adjustRightInd/>
        <w:spacing w:line="360" w:lineRule="auto"/>
        <w:ind w:firstLine="709"/>
        <w:jc w:val="both"/>
        <w:rPr>
          <w:sz w:val="28"/>
          <w:szCs w:val="28"/>
        </w:rPr>
      </w:pPr>
      <w:r w:rsidRPr="00840016">
        <w:rPr>
          <w:sz w:val="28"/>
          <w:szCs w:val="28"/>
        </w:rPr>
        <w:t>Налогоплательщикам, исчислявшим авансовые платежи налога на прибыль организаций по итогам отчетных периодов (первый квартал, полугодие, девять месяцев) с уплатой в течение отчетных периодов ежемесячных авансовых платежей, предоставлено право изменить порядок исчисления авансовых платежей, подлежащих уплате за четвертый квартал 2008г. (по срокам 28.11.2008 и 28.12.2008) на основании статьи 3 Федерального закона от 26.11.2008 №224-ФЗ.</w:t>
      </w:r>
    </w:p>
    <w:p w:rsidR="00633BB8" w:rsidRPr="00840016" w:rsidRDefault="00633BB8" w:rsidP="00633BB8">
      <w:pPr>
        <w:widowControl/>
        <w:autoSpaceDE/>
        <w:autoSpaceDN/>
        <w:adjustRightInd/>
        <w:spacing w:line="360" w:lineRule="auto"/>
        <w:ind w:firstLine="709"/>
        <w:jc w:val="both"/>
        <w:rPr>
          <w:sz w:val="28"/>
          <w:szCs w:val="28"/>
        </w:rPr>
      </w:pPr>
      <w:r w:rsidRPr="00840016">
        <w:rPr>
          <w:sz w:val="28"/>
          <w:szCs w:val="28"/>
        </w:rPr>
        <w:t xml:space="preserve">При представлении налогоплательщиком уведомления об изменении им порядка исчисления авансовых платежей и налоговой декларации по налогу на прибыль организаций за одиннадцать месяцев </w:t>
      </w:r>
      <w:smartTag w:uri="urn:schemas-microsoft-com:office:smarttags" w:element="metricconverter">
        <w:smartTagPr>
          <w:attr w:name="ProductID" w:val="2008 г"/>
        </w:smartTagPr>
        <w:r w:rsidRPr="00840016">
          <w:rPr>
            <w:sz w:val="28"/>
            <w:szCs w:val="28"/>
          </w:rPr>
          <w:t>2008 г</w:t>
        </w:r>
      </w:smartTag>
      <w:r w:rsidRPr="00840016">
        <w:rPr>
          <w:sz w:val="28"/>
          <w:szCs w:val="28"/>
        </w:rPr>
        <w:t>. налоговым органом должно быть снято начисление ежемесячного авансового платежа по сроку уплаты 29 декабря 2008г., указанное в подразделе 1.2 разд. I налоговой декларации за девять месяцев 2008г. Начисленные ранее ежемесячные авансовые платежи по сроку уплаты 28 октября и 28 ноября 2008г. засчитываются при расчете ежемесячного авансового платежа исходя из фактически полученной прибыли за одиннадцать месяцев 2008г. и отражаются по строкам 210 - 230 листа 02 налоговой декларации.</w:t>
      </w:r>
    </w:p>
    <w:p w:rsidR="00633BB8" w:rsidRPr="00840016" w:rsidRDefault="00633BB8" w:rsidP="00633BB8">
      <w:pPr>
        <w:widowControl/>
        <w:autoSpaceDE/>
        <w:autoSpaceDN/>
        <w:adjustRightInd/>
        <w:spacing w:line="360" w:lineRule="auto"/>
        <w:ind w:firstLine="709"/>
        <w:jc w:val="both"/>
        <w:rPr>
          <w:sz w:val="28"/>
          <w:szCs w:val="28"/>
        </w:rPr>
      </w:pPr>
      <w:r w:rsidRPr="00840016">
        <w:rPr>
          <w:sz w:val="28"/>
          <w:szCs w:val="28"/>
        </w:rPr>
        <w:t xml:space="preserve">Установленный Федеральным законом №224-ФЗ особый порядок исчисления авансовых платежей по налогу на прибыль организаций распространяется только на период IV квартала </w:t>
      </w:r>
      <w:smartTag w:uri="urn:schemas-microsoft-com:office:smarttags" w:element="metricconverter">
        <w:smartTagPr>
          <w:attr w:name="ProductID" w:val="2008 г"/>
        </w:smartTagPr>
        <w:r w:rsidRPr="00840016">
          <w:rPr>
            <w:sz w:val="28"/>
            <w:szCs w:val="28"/>
          </w:rPr>
          <w:t>2008 г</w:t>
        </w:r>
      </w:smartTag>
      <w:r w:rsidRPr="00840016">
        <w:rPr>
          <w:sz w:val="28"/>
          <w:szCs w:val="28"/>
        </w:rPr>
        <w:t>. и не изменяет общего, установленного статьей 286 Кодекса, порядка исчисления авансовых платежей, подлежащих внесению в бюджет в I квартале 2009г. Ежемесячные авансовые платежи I квартала 2009г. формируются в суммах, подлежащих уплате в бюджет в IV квартале 2008г., без учета факта использования налогоплательщиками права на применение особого порядка.</w:t>
      </w:r>
    </w:p>
    <w:p w:rsidR="00633BB8" w:rsidRPr="00840016" w:rsidRDefault="00633BB8" w:rsidP="00633BB8">
      <w:pPr>
        <w:widowControl/>
        <w:autoSpaceDE/>
        <w:autoSpaceDN/>
        <w:adjustRightInd/>
        <w:spacing w:line="360" w:lineRule="auto"/>
        <w:ind w:firstLine="709"/>
        <w:jc w:val="both"/>
        <w:rPr>
          <w:sz w:val="28"/>
          <w:szCs w:val="28"/>
        </w:rPr>
      </w:pPr>
      <w:r w:rsidRPr="00840016">
        <w:rPr>
          <w:sz w:val="28"/>
          <w:szCs w:val="28"/>
        </w:rPr>
        <w:t>При этом налогоплательщик, исчислявший в IV квартале 2008г. авансовые платежи в соответствии с Федеральным законом №224-ФЗ, в общеустановленном порядке может принять решение о применении с 2009г. системы расчетов с бюджетом по налогу на прибыль организаций с уплатой ежемесячных авансовых платежей исходя из фактически полученной прибыли в порядке, предусмотренном статьей 286 Кодекса.</w:t>
      </w:r>
    </w:p>
    <w:p w:rsidR="00633BB8" w:rsidRPr="00840016" w:rsidRDefault="00633BB8" w:rsidP="00633BB8">
      <w:pPr>
        <w:widowControl/>
        <w:autoSpaceDE/>
        <w:autoSpaceDN/>
        <w:adjustRightInd/>
        <w:spacing w:line="360" w:lineRule="auto"/>
        <w:ind w:firstLine="709"/>
        <w:jc w:val="both"/>
        <w:rPr>
          <w:sz w:val="28"/>
          <w:szCs w:val="28"/>
        </w:rPr>
      </w:pPr>
      <w:r w:rsidRPr="00840016">
        <w:rPr>
          <w:sz w:val="28"/>
          <w:szCs w:val="28"/>
        </w:rPr>
        <w:t xml:space="preserve">В этом случае налогоплательщик согласно пункту 2 статьи 286 Кодекса должен уведомить налоговый орган о своем решении в срок не позднее 31 декабря 2008г. </w:t>
      </w:r>
    </w:p>
    <w:p w:rsidR="00633BB8" w:rsidRPr="00840016" w:rsidRDefault="00633BB8" w:rsidP="00633BB8">
      <w:pPr>
        <w:widowControl/>
        <w:autoSpaceDE/>
        <w:autoSpaceDN/>
        <w:adjustRightInd/>
        <w:spacing w:line="360" w:lineRule="auto"/>
        <w:ind w:firstLine="709"/>
        <w:jc w:val="both"/>
        <w:rPr>
          <w:sz w:val="28"/>
          <w:szCs w:val="28"/>
        </w:rPr>
      </w:pPr>
      <w:r w:rsidRPr="00840016">
        <w:rPr>
          <w:sz w:val="28"/>
          <w:szCs w:val="28"/>
        </w:rPr>
        <w:t xml:space="preserve">В случае непредставления до 31 декабря 2008г. уведомления о переходе с 1 января </w:t>
      </w:r>
      <w:smartTag w:uri="urn:schemas-microsoft-com:office:smarttags" w:element="metricconverter">
        <w:smartTagPr>
          <w:attr w:name="ProductID" w:val="2009 г"/>
        </w:smartTagPr>
        <w:r w:rsidRPr="00840016">
          <w:rPr>
            <w:sz w:val="28"/>
            <w:szCs w:val="28"/>
          </w:rPr>
          <w:t>2009 г</w:t>
        </w:r>
      </w:smartTag>
      <w:r w:rsidRPr="00840016">
        <w:rPr>
          <w:sz w:val="28"/>
          <w:szCs w:val="28"/>
        </w:rPr>
        <w:t>. на систему расчетов с бюджетом по налогу на прибыль ежемесячно исходя из фактической прибыли он считается принявшим решение не менять на 2009г. используемую с начала 2008г. систему исчисления авансовых платежей налога на прибыль с уплатой в течение отчетных периодов ежемесячных авансовых платежей.</w:t>
      </w:r>
    </w:p>
    <w:p w:rsidR="00633BB8" w:rsidRDefault="00633BB8" w:rsidP="00633BB8">
      <w:pPr>
        <w:widowControl/>
        <w:autoSpaceDE/>
        <w:autoSpaceDN/>
        <w:adjustRightInd/>
        <w:spacing w:line="360" w:lineRule="auto"/>
        <w:ind w:firstLine="709"/>
        <w:jc w:val="both"/>
        <w:rPr>
          <w:sz w:val="28"/>
          <w:szCs w:val="28"/>
        </w:rPr>
      </w:pPr>
      <w:r>
        <w:rPr>
          <w:sz w:val="28"/>
          <w:szCs w:val="28"/>
        </w:rPr>
        <w:t xml:space="preserve"> Итак, р</w:t>
      </w:r>
      <w:r w:rsidRPr="00840016">
        <w:rPr>
          <w:sz w:val="28"/>
          <w:szCs w:val="28"/>
        </w:rPr>
        <w:t>ешение о применении данного права на изменение порядка исчисления авансовых платежей по налогу на прибыль должно быть отражено в учетной политике организации. При этом налогоплательщики обязаны уведомить об этом налоговый орган по месту своего учета не позднее срока, установленного для уплаты соответствующего авансового платежа.</w:t>
      </w:r>
    </w:p>
    <w:p w:rsidR="006C58DD" w:rsidRPr="00591ED6" w:rsidRDefault="006C58DD" w:rsidP="00141CFE">
      <w:pPr>
        <w:spacing w:line="360" w:lineRule="auto"/>
        <w:jc w:val="both"/>
        <w:rPr>
          <w:color w:val="000000"/>
          <w:sz w:val="28"/>
          <w:szCs w:val="28"/>
        </w:rPr>
      </w:pPr>
    </w:p>
    <w:p w:rsidR="00776B94" w:rsidRPr="009415BF" w:rsidRDefault="00CC4CF6" w:rsidP="009415BF">
      <w:pPr>
        <w:pStyle w:val="1"/>
        <w:spacing w:before="0" w:after="0" w:line="360" w:lineRule="auto"/>
        <w:ind w:firstLine="709"/>
        <w:jc w:val="both"/>
        <w:rPr>
          <w:rFonts w:ascii="Times New Roman" w:hAnsi="Times New Roman" w:cs="Times New Roman"/>
          <w:b w:val="0"/>
          <w:color w:val="000000"/>
          <w:sz w:val="28"/>
          <w:szCs w:val="28"/>
        </w:rPr>
      </w:pPr>
      <w:bookmarkStart w:id="23" w:name="_Toc230367332"/>
      <w:r w:rsidRPr="00591ED6">
        <w:rPr>
          <w:rFonts w:ascii="Times New Roman" w:hAnsi="Times New Roman" w:cs="Times New Roman"/>
          <w:b w:val="0"/>
          <w:color w:val="000000"/>
          <w:sz w:val="28"/>
          <w:szCs w:val="28"/>
        </w:rPr>
        <w:t>3.</w:t>
      </w:r>
      <w:r w:rsidR="00444B91">
        <w:rPr>
          <w:rFonts w:ascii="Times New Roman" w:hAnsi="Times New Roman" w:cs="Times New Roman"/>
          <w:b w:val="0"/>
          <w:color w:val="000000"/>
          <w:sz w:val="28"/>
          <w:szCs w:val="28"/>
        </w:rPr>
        <w:t>2</w:t>
      </w:r>
      <w:r w:rsidR="006C58DD" w:rsidRPr="00591ED6">
        <w:rPr>
          <w:rFonts w:ascii="Times New Roman" w:hAnsi="Times New Roman" w:cs="Times New Roman"/>
          <w:b w:val="0"/>
          <w:color w:val="000000"/>
          <w:sz w:val="28"/>
          <w:szCs w:val="28"/>
        </w:rPr>
        <w:t xml:space="preserve"> </w:t>
      </w:r>
      <w:r w:rsidR="00611AFC" w:rsidRPr="00591ED6">
        <w:rPr>
          <w:rFonts w:ascii="Times New Roman" w:hAnsi="Times New Roman" w:cs="Times New Roman"/>
          <w:b w:val="0"/>
          <w:color w:val="000000"/>
          <w:sz w:val="28"/>
          <w:szCs w:val="28"/>
        </w:rPr>
        <w:t>Прогнозирование налога на прибыль организаций</w:t>
      </w:r>
      <w:bookmarkEnd w:id="23"/>
      <w:r w:rsidR="009415BF">
        <w:rPr>
          <w:rFonts w:ascii="Times New Roman" w:hAnsi="Times New Roman" w:cs="Times New Roman"/>
          <w:b w:val="0"/>
          <w:color w:val="000000"/>
          <w:sz w:val="28"/>
          <w:szCs w:val="28"/>
        </w:rPr>
        <w:t>.</w:t>
      </w:r>
    </w:p>
    <w:p w:rsidR="007242D7" w:rsidRPr="007242D7" w:rsidRDefault="003B484D" w:rsidP="007242D7">
      <w:pPr>
        <w:spacing w:line="360" w:lineRule="auto"/>
        <w:ind w:firstLine="709"/>
        <w:jc w:val="both"/>
        <w:rPr>
          <w:sz w:val="28"/>
          <w:szCs w:val="28"/>
        </w:rPr>
      </w:pPr>
      <w:r>
        <w:rPr>
          <w:sz w:val="28"/>
          <w:szCs w:val="28"/>
        </w:rPr>
        <w:t>Налоговое прогнозирование</w:t>
      </w:r>
      <w:r w:rsidR="007242D7" w:rsidRPr="007242D7">
        <w:rPr>
          <w:sz w:val="28"/>
          <w:szCs w:val="28"/>
        </w:rPr>
        <w:t xml:space="preserve"> представляет собой процесс обоснования величины налоговых обязательств с целью определения реальных доходов субъектов хозяйствования, а также управления ими. Одна из задач, решаемых при помощи налогового планирования, — выбор оптимальной формы налогообложения. </w:t>
      </w:r>
    </w:p>
    <w:p w:rsidR="007242D7" w:rsidRDefault="007242D7" w:rsidP="007242D7">
      <w:pPr>
        <w:spacing w:line="360" w:lineRule="auto"/>
        <w:ind w:firstLine="709"/>
        <w:jc w:val="both"/>
        <w:rPr>
          <w:sz w:val="28"/>
          <w:szCs w:val="28"/>
        </w:rPr>
      </w:pPr>
      <w:r w:rsidRPr="007242D7">
        <w:rPr>
          <w:sz w:val="28"/>
          <w:szCs w:val="28"/>
        </w:rPr>
        <w:t>Планирование финансовой деятельности предприятия тесно связано с конечными результатами производства, важнейший из которых в условиях рыночных отношений — общая прибыль или совокупный доход, что требует усиления роли финансов в достижении названных показателей. В этой связи нельзя недооценивать значение налога на прибыль. Прибыль — конечный результат деятельности предприятия. По ее величине кредиторы судят о возможностях предприятия по возврату заемных средств, инвесторы — о целесообразности инвестиций в предприятие, поставщики — о платежеспособности. Вместе с тем размер чистой прибыли неразрывно связан с налогом на прибыль, поэтому совершенно понятно желание хозяйствующих субъектов увеличить прибыль и сократить налоги.</w:t>
      </w:r>
    </w:p>
    <w:p w:rsidR="007242D7" w:rsidRPr="007242D7" w:rsidRDefault="007242D7" w:rsidP="003B484D">
      <w:pPr>
        <w:spacing w:line="360" w:lineRule="auto"/>
        <w:ind w:firstLine="709"/>
        <w:jc w:val="both"/>
        <w:rPr>
          <w:sz w:val="28"/>
          <w:szCs w:val="28"/>
        </w:rPr>
      </w:pPr>
      <w:r w:rsidRPr="007242D7">
        <w:rPr>
          <w:sz w:val="28"/>
          <w:szCs w:val="28"/>
        </w:rPr>
        <w:t>Налоговое планирование по налогу на прибыль можно рассматривать с точки зрения краткосрочного планирования (планирование авансовых платежей по налогу на прибыль), среднесрочного (планирование на период от трех месяцев до одного года), долгосрочного (планирование от одного года до пяти лет). Однако часто долгосрочное планирование ограничивается периодом от одного года до двух лет. Это объясняется такими причинами, как сложность прогнозирования на длительный период, изменение налогового законодательства и экономической обстановки в стране. Тем не менее планирование налога на прибыль на долгосрочную перспективу позволяет спрогнозировать не только деятельность предприятия, но и налоговые платежи, а следовательно, придумать пути оптимизации налогообложения.</w:t>
      </w:r>
    </w:p>
    <w:p w:rsidR="007242D7" w:rsidRPr="003B484D" w:rsidRDefault="007242D7" w:rsidP="003B484D">
      <w:pPr>
        <w:spacing w:line="360" w:lineRule="auto"/>
        <w:ind w:firstLine="709"/>
        <w:jc w:val="both"/>
        <w:rPr>
          <w:i/>
          <w:sz w:val="28"/>
          <w:szCs w:val="28"/>
        </w:rPr>
      </w:pPr>
      <w:r w:rsidRPr="003B484D">
        <w:rPr>
          <w:i/>
          <w:sz w:val="28"/>
          <w:szCs w:val="28"/>
        </w:rPr>
        <w:t>Внешнее планирование</w:t>
      </w:r>
    </w:p>
    <w:p w:rsidR="007242D7" w:rsidRPr="007242D7" w:rsidRDefault="007242D7" w:rsidP="003B484D">
      <w:pPr>
        <w:spacing w:line="360" w:lineRule="auto"/>
        <w:ind w:firstLine="709"/>
        <w:jc w:val="both"/>
        <w:rPr>
          <w:sz w:val="28"/>
          <w:szCs w:val="28"/>
        </w:rPr>
      </w:pPr>
      <w:r w:rsidRPr="007242D7">
        <w:rPr>
          <w:sz w:val="28"/>
          <w:szCs w:val="28"/>
        </w:rPr>
        <w:t>Внешнее планирование может проводиться несколькими методами: заменой налогового субъекта, заменой вида деятельности, заменой налоговой юрисдикции.</w:t>
      </w:r>
    </w:p>
    <w:p w:rsidR="007242D7" w:rsidRPr="007242D7" w:rsidRDefault="007242D7" w:rsidP="003B484D">
      <w:pPr>
        <w:spacing w:line="360" w:lineRule="auto"/>
        <w:ind w:firstLine="709"/>
        <w:jc w:val="both"/>
        <w:rPr>
          <w:sz w:val="28"/>
          <w:szCs w:val="28"/>
        </w:rPr>
      </w:pPr>
      <w:r w:rsidRPr="007242D7">
        <w:rPr>
          <w:sz w:val="28"/>
          <w:szCs w:val="28"/>
        </w:rPr>
        <w:t xml:space="preserve">Метод замены налогового субъекта основывается на использовании в целях налоговой оптимизации такой организационно-правовой формы ведения бизнеса, в отношении которой действует более благоприятный режим налогообложения. Так, например, включение в бизнес-схему «инвалидных» компаний — имеющих льготы как общества инвалидов или имеющих долю инвалидов в штате более определенного уровня — позволяет экономить на прямых налогах. </w:t>
      </w:r>
    </w:p>
    <w:p w:rsidR="007242D7" w:rsidRPr="007242D7" w:rsidRDefault="007242D7" w:rsidP="003B484D">
      <w:pPr>
        <w:spacing w:line="360" w:lineRule="auto"/>
        <w:ind w:firstLine="709"/>
        <w:jc w:val="both"/>
        <w:rPr>
          <w:sz w:val="28"/>
          <w:szCs w:val="28"/>
        </w:rPr>
      </w:pPr>
      <w:r w:rsidRPr="007242D7">
        <w:rPr>
          <w:sz w:val="28"/>
          <w:szCs w:val="28"/>
        </w:rPr>
        <w:t>Метод изменения вида деятельности налогового субъекта предполагает переход на такие виды деятельности, которые облагаются налогом в меньшей степени по сравнению с теми, которые осуществлялись. Примером использования этого метода может служить превращение торговой организации в торгового агента или комиссионера, работающего по «чужому» поручению с «чужим» товаром за определенное вознаграждение, или использование договора товарного кредита — из соображений более легкого учета и меньшего налогообложения.</w:t>
      </w:r>
    </w:p>
    <w:p w:rsidR="007242D7" w:rsidRPr="007242D7" w:rsidRDefault="007242D7" w:rsidP="003B484D">
      <w:pPr>
        <w:spacing w:line="360" w:lineRule="auto"/>
        <w:ind w:firstLine="709"/>
        <w:jc w:val="both"/>
        <w:rPr>
          <w:sz w:val="28"/>
          <w:szCs w:val="28"/>
        </w:rPr>
      </w:pPr>
      <w:r w:rsidRPr="007242D7">
        <w:rPr>
          <w:sz w:val="28"/>
          <w:szCs w:val="28"/>
        </w:rPr>
        <w:t>Метод замены налоговой юрисдикции заключается в регистрации организации на территории, предоставляющей при определенных условиях льготное налогообложение. Выбор места регистрации (территории и юрисдикции) важен при условии неоднородности территории. Когда каждый регион страны наделен полномочиями по формированию местного законодательства и на этом поле субъекты обладают некоторой свободой, каждая территория использует эту свободу по-своему. Отсюда различия в размере налоговых отчислений. Например, весьма распространен метод использования офшорных компаний.</w:t>
      </w:r>
    </w:p>
    <w:p w:rsidR="007242D7" w:rsidRPr="003B484D" w:rsidRDefault="007242D7" w:rsidP="003B484D">
      <w:pPr>
        <w:spacing w:line="360" w:lineRule="auto"/>
        <w:ind w:firstLine="709"/>
        <w:jc w:val="both"/>
        <w:rPr>
          <w:i/>
          <w:sz w:val="28"/>
          <w:szCs w:val="28"/>
        </w:rPr>
      </w:pPr>
      <w:r w:rsidRPr="003B484D">
        <w:rPr>
          <w:i/>
          <w:sz w:val="28"/>
          <w:szCs w:val="28"/>
        </w:rPr>
        <w:t>Внутреннее планирование</w:t>
      </w:r>
    </w:p>
    <w:p w:rsidR="007242D7" w:rsidRPr="007242D7" w:rsidRDefault="007242D7" w:rsidP="003B484D">
      <w:pPr>
        <w:spacing w:line="360" w:lineRule="auto"/>
        <w:ind w:firstLine="709"/>
        <w:jc w:val="both"/>
        <w:rPr>
          <w:sz w:val="28"/>
          <w:szCs w:val="28"/>
        </w:rPr>
      </w:pPr>
      <w:r w:rsidRPr="007242D7">
        <w:rPr>
          <w:sz w:val="28"/>
          <w:szCs w:val="28"/>
        </w:rPr>
        <w:t>Налоговое законодательство предоставляет налогоплательщику достаточно много возможностей для снижения размера налоговых платежей, уменьшения налоговых рисков, планирования показателей по уплате налогов путем внутреннего планирования, в связи с чем можно выделить общие и специальные методы и виды анализа.</w:t>
      </w:r>
    </w:p>
    <w:p w:rsidR="007242D7" w:rsidRPr="007242D7" w:rsidRDefault="007242D7" w:rsidP="003B484D">
      <w:pPr>
        <w:spacing w:line="360" w:lineRule="auto"/>
        <w:ind w:firstLine="709"/>
        <w:jc w:val="both"/>
        <w:rPr>
          <w:sz w:val="28"/>
          <w:szCs w:val="28"/>
        </w:rPr>
      </w:pPr>
      <w:r w:rsidRPr="007242D7">
        <w:rPr>
          <w:sz w:val="28"/>
          <w:szCs w:val="28"/>
        </w:rPr>
        <w:t>Анализ показателей, влияющих на проведение планирования на следующий год</w:t>
      </w:r>
      <w:r w:rsidR="003B484D">
        <w:rPr>
          <w:sz w:val="28"/>
          <w:szCs w:val="28"/>
        </w:rPr>
        <w:t>.</w:t>
      </w:r>
    </w:p>
    <w:p w:rsidR="007242D7" w:rsidRPr="007242D7" w:rsidRDefault="007242D7" w:rsidP="003B484D">
      <w:pPr>
        <w:spacing w:line="360" w:lineRule="auto"/>
        <w:ind w:firstLine="709"/>
        <w:jc w:val="both"/>
        <w:rPr>
          <w:sz w:val="28"/>
          <w:szCs w:val="28"/>
        </w:rPr>
      </w:pPr>
      <w:r w:rsidRPr="007242D7">
        <w:rPr>
          <w:sz w:val="28"/>
          <w:szCs w:val="28"/>
        </w:rPr>
        <w:t>При планировании налога на прибыль следует дать оценку некоторым показателям, которые будут влиять на планирование налога на прибыль.</w:t>
      </w:r>
    </w:p>
    <w:p w:rsidR="007242D7" w:rsidRPr="003B484D" w:rsidRDefault="007242D7" w:rsidP="001105C7">
      <w:pPr>
        <w:numPr>
          <w:ilvl w:val="0"/>
          <w:numId w:val="9"/>
        </w:numPr>
        <w:spacing w:line="360" w:lineRule="auto"/>
        <w:jc w:val="both"/>
        <w:rPr>
          <w:sz w:val="28"/>
          <w:szCs w:val="28"/>
        </w:rPr>
      </w:pPr>
      <w:r w:rsidRPr="007242D7">
        <w:rPr>
          <w:sz w:val="28"/>
          <w:szCs w:val="28"/>
        </w:rPr>
        <w:t>Анализ уплаченного налога на прибыль, штрафов и пени. Необходимо сделать следующее:</w:t>
      </w:r>
    </w:p>
    <w:p w:rsidR="007242D7" w:rsidRPr="007242D7" w:rsidRDefault="003B484D" w:rsidP="003B484D">
      <w:pPr>
        <w:spacing w:line="360" w:lineRule="auto"/>
        <w:ind w:firstLine="709"/>
        <w:jc w:val="both"/>
        <w:rPr>
          <w:sz w:val="28"/>
          <w:szCs w:val="28"/>
        </w:rPr>
      </w:pPr>
      <w:r>
        <w:rPr>
          <w:sz w:val="28"/>
          <w:szCs w:val="28"/>
        </w:rPr>
        <w:t xml:space="preserve">·  </w:t>
      </w:r>
      <w:r w:rsidR="007242D7" w:rsidRPr="007242D7">
        <w:rPr>
          <w:sz w:val="28"/>
          <w:szCs w:val="28"/>
        </w:rPr>
        <w:t>рассмотреть суммы уплаченных налогов, выявить, все ли налоги были уплачены в данном периоде;</w:t>
      </w:r>
    </w:p>
    <w:p w:rsidR="007242D7" w:rsidRPr="007242D7" w:rsidRDefault="003B484D" w:rsidP="003B484D">
      <w:pPr>
        <w:spacing w:line="360" w:lineRule="auto"/>
        <w:ind w:firstLine="709"/>
        <w:jc w:val="both"/>
        <w:rPr>
          <w:sz w:val="28"/>
          <w:szCs w:val="28"/>
        </w:rPr>
      </w:pPr>
      <w:r>
        <w:rPr>
          <w:sz w:val="28"/>
          <w:szCs w:val="28"/>
        </w:rPr>
        <w:t xml:space="preserve">·   </w:t>
      </w:r>
      <w:r w:rsidR="007242D7" w:rsidRPr="007242D7">
        <w:rPr>
          <w:sz w:val="28"/>
          <w:szCs w:val="28"/>
        </w:rPr>
        <w:t>проверить, производилась ли уплата штрафов и пени;</w:t>
      </w:r>
    </w:p>
    <w:p w:rsidR="007242D7" w:rsidRPr="007242D7" w:rsidRDefault="003B484D" w:rsidP="003B484D">
      <w:pPr>
        <w:spacing w:line="360" w:lineRule="auto"/>
        <w:ind w:firstLine="709"/>
        <w:jc w:val="both"/>
        <w:rPr>
          <w:sz w:val="28"/>
          <w:szCs w:val="28"/>
        </w:rPr>
      </w:pPr>
      <w:r>
        <w:rPr>
          <w:sz w:val="28"/>
          <w:szCs w:val="28"/>
        </w:rPr>
        <w:t xml:space="preserve">·    </w:t>
      </w:r>
      <w:r w:rsidR="007242D7" w:rsidRPr="007242D7">
        <w:rPr>
          <w:sz w:val="28"/>
          <w:szCs w:val="28"/>
        </w:rPr>
        <w:t>выявить, производилась ли уплата реструктуризованных налоговых платежей;</w:t>
      </w:r>
    </w:p>
    <w:p w:rsidR="007242D7" w:rsidRPr="007242D7" w:rsidRDefault="003B484D" w:rsidP="007242D7">
      <w:pPr>
        <w:spacing w:line="360" w:lineRule="auto"/>
        <w:ind w:firstLine="709"/>
        <w:jc w:val="both"/>
        <w:rPr>
          <w:sz w:val="28"/>
          <w:szCs w:val="28"/>
        </w:rPr>
      </w:pPr>
      <w:r>
        <w:rPr>
          <w:sz w:val="28"/>
          <w:szCs w:val="28"/>
        </w:rPr>
        <w:t xml:space="preserve">· </w:t>
      </w:r>
      <w:r w:rsidR="007242D7" w:rsidRPr="007242D7">
        <w:rPr>
          <w:sz w:val="28"/>
          <w:szCs w:val="28"/>
        </w:rPr>
        <w:t>выявить, насколько увеличились или уменьшились показатели выручки, расходов, рентабельности;</w:t>
      </w:r>
    </w:p>
    <w:p w:rsidR="007242D7" w:rsidRPr="007242D7" w:rsidRDefault="007242D7" w:rsidP="007242D7">
      <w:pPr>
        <w:spacing w:line="360" w:lineRule="auto"/>
        <w:ind w:firstLine="709"/>
        <w:jc w:val="both"/>
        <w:rPr>
          <w:sz w:val="28"/>
          <w:szCs w:val="28"/>
        </w:rPr>
      </w:pPr>
    </w:p>
    <w:p w:rsidR="007242D7" w:rsidRPr="007242D7" w:rsidRDefault="003B484D" w:rsidP="003B484D">
      <w:pPr>
        <w:spacing w:line="360" w:lineRule="auto"/>
        <w:ind w:firstLine="709"/>
        <w:jc w:val="both"/>
        <w:rPr>
          <w:sz w:val="28"/>
          <w:szCs w:val="28"/>
        </w:rPr>
      </w:pPr>
      <w:r>
        <w:rPr>
          <w:sz w:val="28"/>
          <w:szCs w:val="28"/>
        </w:rPr>
        <w:t xml:space="preserve">·   </w:t>
      </w:r>
      <w:r w:rsidR="007242D7" w:rsidRPr="007242D7">
        <w:rPr>
          <w:sz w:val="28"/>
          <w:szCs w:val="28"/>
        </w:rPr>
        <w:t>выяснить, проводилась ли сверка по налогам с налоговой инспекцией и выявлены ли в результате налоговой камеральной или выездной проверки случаи неуплаты налогов, начислены ли штрафы.</w:t>
      </w:r>
    </w:p>
    <w:p w:rsidR="007242D7" w:rsidRPr="007242D7" w:rsidRDefault="007242D7" w:rsidP="007242D7">
      <w:pPr>
        <w:spacing w:line="360" w:lineRule="auto"/>
        <w:ind w:firstLine="709"/>
        <w:jc w:val="both"/>
        <w:rPr>
          <w:sz w:val="28"/>
          <w:szCs w:val="28"/>
        </w:rPr>
      </w:pPr>
      <w:r w:rsidRPr="007242D7">
        <w:rPr>
          <w:sz w:val="28"/>
          <w:szCs w:val="28"/>
        </w:rPr>
        <w:t>Данный анализ целесообразно провести, чтобы выяснить, есть ли необходимость</w:t>
      </w:r>
      <w:r w:rsidR="003B484D">
        <w:rPr>
          <w:sz w:val="28"/>
          <w:szCs w:val="28"/>
        </w:rPr>
        <w:t xml:space="preserve"> </w:t>
      </w:r>
      <w:r w:rsidRPr="007242D7">
        <w:rPr>
          <w:sz w:val="28"/>
          <w:szCs w:val="28"/>
        </w:rPr>
        <w:t>корректировать суммы налогов с учетом данных показателей.</w:t>
      </w:r>
    </w:p>
    <w:p w:rsidR="007242D7" w:rsidRPr="007242D7" w:rsidRDefault="007242D7" w:rsidP="007242D7">
      <w:pPr>
        <w:spacing w:line="360" w:lineRule="auto"/>
        <w:ind w:firstLine="709"/>
        <w:jc w:val="both"/>
        <w:rPr>
          <w:sz w:val="28"/>
          <w:szCs w:val="28"/>
        </w:rPr>
      </w:pPr>
    </w:p>
    <w:p w:rsidR="007242D7" w:rsidRPr="003B484D" w:rsidRDefault="007242D7" w:rsidP="001105C7">
      <w:pPr>
        <w:numPr>
          <w:ilvl w:val="0"/>
          <w:numId w:val="9"/>
        </w:numPr>
        <w:spacing w:line="360" w:lineRule="auto"/>
        <w:jc w:val="both"/>
        <w:rPr>
          <w:sz w:val="28"/>
          <w:szCs w:val="28"/>
        </w:rPr>
      </w:pPr>
      <w:r w:rsidRPr="007242D7">
        <w:rPr>
          <w:sz w:val="28"/>
          <w:szCs w:val="28"/>
        </w:rPr>
        <w:t xml:space="preserve">Анализ перечня увеличения (уменьшения) установленных для организации налогов в связи с изменением видов деятельности или изменением законодательства. Анализируется следующее: </w:t>
      </w:r>
    </w:p>
    <w:p w:rsidR="007242D7" w:rsidRPr="007242D7" w:rsidRDefault="003B484D" w:rsidP="003B484D">
      <w:pPr>
        <w:spacing w:line="360" w:lineRule="auto"/>
        <w:ind w:firstLine="709"/>
        <w:jc w:val="both"/>
        <w:rPr>
          <w:sz w:val="28"/>
          <w:szCs w:val="28"/>
        </w:rPr>
      </w:pPr>
      <w:r>
        <w:rPr>
          <w:sz w:val="28"/>
          <w:szCs w:val="28"/>
        </w:rPr>
        <w:t xml:space="preserve">·   </w:t>
      </w:r>
      <w:r w:rsidR="007242D7" w:rsidRPr="007242D7">
        <w:rPr>
          <w:sz w:val="28"/>
          <w:szCs w:val="28"/>
        </w:rPr>
        <w:t>изменение ставок налога;</w:t>
      </w:r>
    </w:p>
    <w:p w:rsidR="007242D7" w:rsidRPr="007242D7" w:rsidRDefault="003B484D" w:rsidP="003B484D">
      <w:pPr>
        <w:spacing w:line="360" w:lineRule="auto"/>
        <w:ind w:firstLine="709"/>
        <w:jc w:val="both"/>
        <w:rPr>
          <w:sz w:val="28"/>
          <w:szCs w:val="28"/>
        </w:rPr>
      </w:pPr>
      <w:r>
        <w:rPr>
          <w:sz w:val="28"/>
          <w:szCs w:val="28"/>
        </w:rPr>
        <w:t xml:space="preserve">·   </w:t>
      </w:r>
      <w:r w:rsidR="007242D7" w:rsidRPr="007242D7">
        <w:rPr>
          <w:sz w:val="28"/>
          <w:szCs w:val="28"/>
        </w:rPr>
        <w:t>изменение льгот;</w:t>
      </w:r>
    </w:p>
    <w:p w:rsidR="007242D7" w:rsidRPr="007242D7" w:rsidRDefault="003B484D" w:rsidP="003B484D">
      <w:pPr>
        <w:spacing w:line="360" w:lineRule="auto"/>
        <w:ind w:firstLine="709"/>
        <w:jc w:val="both"/>
        <w:rPr>
          <w:sz w:val="28"/>
          <w:szCs w:val="28"/>
        </w:rPr>
      </w:pPr>
      <w:r>
        <w:rPr>
          <w:sz w:val="28"/>
          <w:szCs w:val="28"/>
        </w:rPr>
        <w:t xml:space="preserve">· </w:t>
      </w:r>
      <w:r w:rsidR="007242D7" w:rsidRPr="007242D7">
        <w:rPr>
          <w:sz w:val="28"/>
          <w:szCs w:val="28"/>
        </w:rPr>
        <w:t>включение/исключение из налогооблагаемых видов расходов и доходов.</w:t>
      </w:r>
    </w:p>
    <w:p w:rsidR="007242D7" w:rsidRPr="007242D7" w:rsidRDefault="007242D7" w:rsidP="003B484D">
      <w:pPr>
        <w:spacing w:line="360" w:lineRule="auto"/>
        <w:ind w:firstLine="709"/>
        <w:jc w:val="both"/>
        <w:rPr>
          <w:sz w:val="28"/>
          <w:szCs w:val="28"/>
        </w:rPr>
      </w:pPr>
      <w:r w:rsidRPr="007242D7">
        <w:rPr>
          <w:sz w:val="28"/>
          <w:szCs w:val="28"/>
        </w:rPr>
        <w:t>В качестве примера можно привести изменение законодательства в 2008 г. и уменьшение ставки по налогу на прибыль с 24 до 20 %.</w:t>
      </w:r>
    </w:p>
    <w:p w:rsidR="007242D7" w:rsidRPr="007242D7" w:rsidRDefault="007242D7" w:rsidP="003B484D">
      <w:pPr>
        <w:spacing w:line="360" w:lineRule="auto"/>
        <w:ind w:firstLine="709"/>
        <w:jc w:val="both"/>
        <w:rPr>
          <w:sz w:val="28"/>
          <w:szCs w:val="28"/>
        </w:rPr>
      </w:pPr>
      <w:r w:rsidRPr="007242D7">
        <w:rPr>
          <w:sz w:val="28"/>
          <w:szCs w:val="28"/>
        </w:rPr>
        <w:t>Следовательно, при планировании налога на 2009, 2010 гг. в 2008 г. мы должны были соразмерно уменьшить размер начисляемых налогов.</w:t>
      </w:r>
    </w:p>
    <w:p w:rsidR="007242D7" w:rsidRPr="007242D7" w:rsidRDefault="007242D7" w:rsidP="003B484D">
      <w:pPr>
        <w:spacing w:line="360" w:lineRule="auto"/>
        <w:ind w:firstLine="709"/>
        <w:jc w:val="both"/>
        <w:rPr>
          <w:sz w:val="28"/>
          <w:szCs w:val="28"/>
        </w:rPr>
      </w:pPr>
      <w:r w:rsidRPr="007242D7">
        <w:rPr>
          <w:sz w:val="28"/>
          <w:szCs w:val="28"/>
        </w:rPr>
        <w:t>Применительно к планированию на 2010 и плановый 2011 г. можно отметить следующие изменения, которые введены с 01.01.2010:</w:t>
      </w:r>
    </w:p>
    <w:p w:rsidR="007242D7" w:rsidRPr="007242D7" w:rsidRDefault="003B484D" w:rsidP="003B484D">
      <w:pPr>
        <w:spacing w:line="360" w:lineRule="auto"/>
        <w:ind w:firstLine="709"/>
        <w:jc w:val="both"/>
        <w:rPr>
          <w:sz w:val="28"/>
          <w:szCs w:val="28"/>
        </w:rPr>
      </w:pPr>
      <w:r>
        <w:rPr>
          <w:sz w:val="28"/>
          <w:szCs w:val="28"/>
        </w:rPr>
        <w:t xml:space="preserve">·    </w:t>
      </w:r>
      <w:r w:rsidR="007242D7" w:rsidRPr="007242D7">
        <w:rPr>
          <w:sz w:val="28"/>
          <w:szCs w:val="28"/>
        </w:rPr>
        <w:t>к расходам на оплату труда не относится доплата до фактического заработка в случае временной нетрудоспособности, установленная законодательством РФ (п. 15 ст. 255 НК РФ);</w:t>
      </w:r>
    </w:p>
    <w:p w:rsidR="007242D7" w:rsidRPr="007242D7" w:rsidRDefault="003B484D" w:rsidP="003B484D">
      <w:pPr>
        <w:spacing w:line="360" w:lineRule="auto"/>
        <w:ind w:firstLine="709"/>
        <w:jc w:val="both"/>
        <w:rPr>
          <w:sz w:val="28"/>
          <w:szCs w:val="28"/>
        </w:rPr>
      </w:pPr>
      <w:r>
        <w:rPr>
          <w:sz w:val="28"/>
          <w:szCs w:val="28"/>
        </w:rPr>
        <w:t xml:space="preserve">·  </w:t>
      </w:r>
      <w:r w:rsidR="007242D7" w:rsidRPr="007242D7">
        <w:rPr>
          <w:sz w:val="28"/>
          <w:szCs w:val="28"/>
        </w:rPr>
        <w:t>расходы работодателей по договорам на оказание медицинских услуг, заключенным в пользу работников на срок не менее одного года с медицинскими организациями, имеющими соответствующие лицензии на осуществление медицинской деятельности, выданные в соответствии с законодательством РФ, включаются в состав расходов в размере, не превышающем 6 % суммы расходов на оплату труда;</w:t>
      </w:r>
    </w:p>
    <w:p w:rsidR="007242D7" w:rsidRPr="007242D7" w:rsidRDefault="003B484D" w:rsidP="003B484D">
      <w:pPr>
        <w:spacing w:line="360" w:lineRule="auto"/>
        <w:ind w:firstLine="709"/>
        <w:jc w:val="both"/>
        <w:rPr>
          <w:sz w:val="28"/>
          <w:szCs w:val="28"/>
        </w:rPr>
      </w:pPr>
      <w:r>
        <w:rPr>
          <w:sz w:val="28"/>
          <w:szCs w:val="28"/>
        </w:rPr>
        <w:t xml:space="preserve">·  </w:t>
      </w:r>
      <w:r w:rsidR="007242D7" w:rsidRPr="007242D7">
        <w:rPr>
          <w:sz w:val="28"/>
          <w:szCs w:val="28"/>
        </w:rPr>
        <w:t>установлен перечень условий, которым должны соответствовать организации, осуществляющие деятельность в области информационных технологий, чтобы воспользоваться правом не амортизировать электронно-вычислительную технику, а учитывать ее в материальных расходах;</w:t>
      </w:r>
    </w:p>
    <w:p w:rsidR="007242D7" w:rsidRPr="007242D7" w:rsidRDefault="003B484D" w:rsidP="003B484D">
      <w:pPr>
        <w:spacing w:line="360" w:lineRule="auto"/>
        <w:ind w:firstLine="709"/>
        <w:jc w:val="both"/>
        <w:rPr>
          <w:sz w:val="28"/>
          <w:szCs w:val="28"/>
        </w:rPr>
      </w:pPr>
      <w:r>
        <w:rPr>
          <w:sz w:val="28"/>
          <w:szCs w:val="28"/>
        </w:rPr>
        <w:t xml:space="preserve">·  </w:t>
      </w:r>
      <w:r w:rsidR="007242D7" w:rsidRPr="007242D7">
        <w:rPr>
          <w:sz w:val="28"/>
          <w:szCs w:val="28"/>
        </w:rPr>
        <w:t>расходы на обязательное и добровольное имущественное страхование также включают страховые взносы по добровольному страхованию имущественных интересов, связанных с обращением банковских карт, выпущенных (эмитированных) налогоплательщиком, в случаях возникновения убытков страхователя в результате проведения третьими лицами операций.</w:t>
      </w:r>
    </w:p>
    <w:p w:rsidR="007242D7" w:rsidRPr="007242D7" w:rsidRDefault="007242D7" w:rsidP="003B484D">
      <w:pPr>
        <w:spacing w:line="360" w:lineRule="auto"/>
        <w:ind w:firstLine="709"/>
        <w:jc w:val="both"/>
        <w:rPr>
          <w:sz w:val="28"/>
          <w:szCs w:val="28"/>
        </w:rPr>
      </w:pPr>
      <w:r w:rsidRPr="007242D7">
        <w:rPr>
          <w:sz w:val="28"/>
          <w:szCs w:val="28"/>
        </w:rPr>
        <w:t>Таким образом, если, например, работодатель производил доплаты до фактического заработка по больничному, то теперь эти затраты должны исчисляться из чистой прибыли и при планировании налога на прибыль. Компания должна включить эти расходы в состав расходов, не учитываемых при определении налоговой базы.</w:t>
      </w:r>
    </w:p>
    <w:p w:rsidR="007242D7" w:rsidRPr="007242D7" w:rsidRDefault="007242D7" w:rsidP="003B484D">
      <w:pPr>
        <w:spacing w:line="360" w:lineRule="auto"/>
        <w:ind w:firstLine="709"/>
        <w:jc w:val="both"/>
        <w:rPr>
          <w:sz w:val="28"/>
          <w:szCs w:val="28"/>
        </w:rPr>
      </w:pPr>
      <w:r w:rsidRPr="007242D7">
        <w:rPr>
          <w:sz w:val="28"/>
          <w:szCs w:val="28"/>
        </w:rPr>
        <w:t>Изменения законодательства в части уменьшения или увеличения ставок налогов учитываются как при укрупненном планировании, так и при составлении детализированных бюджетных планов. Изменения в составе затрат или доходов учитываются при детальном бюджетировании, составлении подробных планов, структурированных по видам доходов и расходов.</w:t>
      </w:r>
    </w:p>
    <w:p w:rsidR="007242D7" w:rsidRPr="007242D7" w:rsidRDefault="003B484D" w:rsidP="003B484D">
      <w:pPr>
        <w:spacing w:line="360" w:lineRule="auto"/>
        <w:ind w:firstLine="709"/>
        <w:jc w:val="both"/>
        <w:rPr>
          <w:sz w:val="28"/>
          <w:szCs w:val="28"/>
        </w:rPr>
      </w:pPr>
      <w:r>
        <w:rPr>
          <w:sz w:val="28"/>
          <w:szCs w:val="28"/>
        </w:rPr>
        <w:t xml:space="preserve">3. </w:t>
      </w:r>
      <w:r w:rsidR="007242D7" w:rsidRPr="007242D7">
        <w:rPr>
          <w:sz w:val="28"/>
          <w:szCs w:val="28"/>
        </w:rPr>
        <w:t>Анализ изменений в деятельности компании. К изменениям деятельности могут относиться:</w:t>
      </w:r>
    </w:p>
    <w:p w:rsidR="007242D7" w:rsidRPr="007242D7" w:rsidRDefault="003B484D" w:rsidP="003B484D">
      <w:pPr>
        <w:spacing w:line="360" w:lineRule="auto"/>
        <w:ind w:firstLine="709"/>
        <w:jc w:val="both"/>
        <w:rPr>
          <w:sz w:val="28"/>
          <w:szCs w:val="28"/>
        </w:rPr>
      </w:pPr>
      <w:r>
        <w:rPr>
          <w:sz w:val="28"/>
          <w:szCs w:val="28"/>
        </w:rPr>
        <w:t xml:space="preserve">·   </w:t>
      </w:r>
      <w:r w:rsidR="007242D7" w:rsidRPr="007242D7">
        <w:rPr>
          <w:sz w:val="28"/>
          <w:szCs w:val="28"/>
        </w:rPr>
        <w:t>освоение новых видов деятельности;</w:t>
      </w:r>
    </w:p>
    <w:p w:rsidR="007242D7" w:rsidRPr="007242D7" w:rsidRDefault="003B484D" w:rsidP="003B484D">
      <w:pPr>
        <w:spacing w:line="360" w:lineRule="auto"/>
        <w:ind w:firstLine="709"/>
        <w:jc w:val="both"/>
        <w:rPr>
          <w:sz w:val="28"/>
          <w:szCs w:val="28"/>
        </w:rPr>
      </w:pPr>
      <w:r>
        <w:rPr>
          <w:sz w:val="28"/>
          <w:szCs w:val="28"/>
        </w:rPr>
        <w:t xml:space="preserve">·   </w:t>
      </w:r>
      <w:r w:rsidR="007242D7" w:rsidRPr="007242D7">
        <w:rPr>
          <w:sz w:val="28"/>
          <w:szCs w:val="28"/>
        </w:rPr>
        <w:t>сокращение или расширение производства;</w:t>
      </w:r>
    </w:p>
    <w:p w:rsidR="007242D7" w:rsidRPr="007242D7" w:rsidRDefault="003B484D" w:rsidP="003B484D">
      <w:pPr>
        <w:spacing w:line="360" w:lineRule="auto"/>
        <w:ind w:firstLine="709"/>
        <w:jc w:val="both"/>
        <w:rPr>
          <w:sz w:val="28"/>
          <w:szCs w:val="28"/>
        </w:rPr>
      </w:pPr>
      <w:r>
        <w:rPr>
          <w:sz w:val="28"/>
          <w:szCs w:val="28"/>
        </w:rPr>
        <w:t xml:space="preserve">·   </w:t>
      </w:r>
      <w:r w:rsidR="007242D7" w:rsidRPr="007242D7">
        <w:rPr>
          <w:sz w:val="28"/>
          <w:szCs w:val="28"/>
        </w:rPr>
        <w:t>реорганизация предприятия, филиала или представительства;</w:t>
      </w:r>
    </w:p>
    <w:p w:rsidR="007242D7" w:rsidRPr="007242D7" w:rsidRDefault="003B484D" w:rsidP="003B484D">
      <w:pPr>
        <w:spacing w:line="360" w:lineRule="auto"/>
        <w:ind w:firstLine="709"/>
        <w:jc w:val="both"/>
        <w:rPr>
          <w:sz w:val="28"/>
          <w:szCs w:val="28"/>
        </w:rPr>
      </w:pPr>
      <w:r>
        <w:rPr>
          <w:sz w:val="28"/>
          <w:szCs w:val="28"/>
        </w:rPr>
        <w:t xml:space="preserve">·   </w:t>
      </w:r>
      <w:r w:rsidR="007242D7" w:rsidRPr="007242D7">
        <w:rPr>
          <w:sz w:val="28"/>
          <w:szCs w:val="28"/>
        </w:rPr>
        <w:t>изменение фактического или юридического адреса;</w:t>
      </w:r>
    </w:p>
    <w:p w:rsidR="007242D7" w:rsidRPr="007242D7" w:rsidRDefault="003B484D" w:rsidP="003B484D">
      <w:pPr>
        <w:spacing w:line="360" w:lineRule="auto"/>
        <w:ind w:firstLine="709"/>
        <w:jc w:val="both"/>
        <w:rPr>
          <w:sz w:val="28"/>
          <w:szCs w:val="28"/>
        </w:rPr>
      </w:pPr>
      <w:r>
        <w:rPr>
          <w:sz w:val="28"/>
          <w:szCs w:val="28"/>
        </w:rPr>
        <w:t xml:space="preserve">·  </w:t>
      </w:r>
      <w:r w:rsidR="007242D7" w:rsidRPr="007242D7">
        <w:rPr>
          <w:sz w:val="28"/>
          <w:szCs w:val="28"/>
        </w:rPr>
        <w:t xml:space="preserve"> увеличение или уменьшение доходных договоров и др.</w:t>
      </w:r>
    </w:p>
    <w:p w:rsidR="007242D7" w:rsidRDefault="007242D7" w:rsidP="007242D7">
      <w:pPr>
        <w:spacing w:line="360" w:lineRule="auto"/>
        <w:ind w:firstLine="709"/>
        <w:jc w:val="both"/>
        <w:rPr>
          <w:sz w:val="28"/>
          <w:szCs w:val="28"/>
        </w:rPr>
      </w:pPr>
      <w:r w:rsidRPr="007242D7">
        <w:rPr>
          <w:sz w:val="28"/>
          <w:szCs w:val="28"/>
        </w:rPr>
        <w:t>Поскольку на налог на прибыль влияют как выручка, так и расходы, то изменение состава расходов или доходов может иметь существенное значение при планировании налога на прибыль.</w:t>
      </w:r>
    </w:p>
    <w:p w:rsidR="007242D7" w:rsidRPr="007242D7" w:rsidRDefault="007242D7" w:rsidP="003B484D">
      <w:pPr>
        <w:spacing w:line="360" w:lineRule="auto"/>
        <w:ind w:firstLine="709"/>
        <w:jc w:val="both"/>
        <w:rPr>
          <w:sz w:val="28"/>
          <w:szCs w:val="28"/>
        </w:rPr>
      </w:pPr>
      <w:r w:rsidRPr="007242D7">
        <w:rPr>
          <w:sz w:val="28"/>
          <w:szCs w:val="28"/>
        </w:rPr>
        <w:t>4. Анализ применяемых льгот и оптимизации налогообложения. Предприятия могут не применять льготы или механизмы оптимизации налогообложения. Однако традиционно для снижения или отсрочки платежей по налогу на прибыль используются следующие способы:</w:t>
      </w:r>
    </w:p>
    <w:p w:rsidR="007242D7" w:rsidRPr="007242D7" w:rsidRDefault="003B484D" w:rsidP="003B484D">
      <w:pPr>
        <w:spacing w:line="360" w:lineRule="auto"/>
        <w:ind w:firstLine="709"/>
        <w:jc w:val="both"/>
        <w:rPr>
          <w:sz w:val="28"/>
          <w:szCs w:val="28"/>
        </w:rPr>
      </w:pPr>
      <w:r>
        <w:rPr>
          <w:sz w:val="28"/>
          <w:szCs w:val="28"/>
        </w:rPr>
        <w:t xml:space="preserve">·   </w:t>
      </w:r>
      <w:r w:rsidR="007242D7" w:rsidRPr="007242D7">
        <w:rPr>
          <w:sz w:val="28"/>
          <w:szCs w:val="28"/>
        </w:rPr>
        <w:t xml:space="preserve">перенос налогооблагаемой базы на льготный налоговый режим либо на предприятие с меньшим уровнем налоговой нагрузки; </w:t>
      </w:r>
    </w:p>
    <w:p w:rsidR="007242D7" w:rsidRPr="007242D7" w:rsidRDefault="003B484D" w:rsidP="003B484D">
      <w:pPr>
        <w:spacing w:line="360" w:lineRule="auto"/>
        <w:ind w:firstLine="709"/>
        <w:jc w:val="both"/>
        <w:rPr>
          <w:sz w:val="28"/>
          <w:szCs w:val="28"/>
        </w:rPr>
      </w:pPr>
      <w:r>
        <w:rPr>
          <w:sz w:val="28"/>
          <w:szCs w:val="28"/>
        </w:rPr>
        <w:t xml:space="preserve">· </w:t>
      </w:r>
      <w:r w:rsidR="007242D7" w:rsidRPr="007242D7">
        <w:rPr>
          <w:sz w:val="28"/>
          <w:szCs w:val="28"/>
        </w:rPr>
        <w:t xml:space="preserve">формирование резервов (в частности, резерва по сомнительным долгам) позволяет более равномерно распределять налоговую нагрузку по налоговым периодам, то есть, по сути, получать отсрочку по налогу на прибыль; </w:t>
      </w:r>
    </w:p>
    <w:p w:rsidR="007242D7" w:rsidRPr="007242D7" w:rsidRDefault="003B484D" w:rsidP="003B484D">
      <w:pPr>
        <w:spacing w:line="360" w:lineRule="auto"/>
        <w:ind w:firstLine="709"/>
        <w:jc w:val="both"/>
        <w:rPr>
          <w:sz w:val="28"/>
          <w:szCs w:val="28"/>
        </w:rPr>
      </w:pPr>
      <w:r>
        <w:rPr>
          <w:sz w:val="28"/>
          <w:szCs w:val="28"/>
        </w:rPr>
        <w:t xml:space="preserve">· </w:t>
      </w:r>
      <w:r w:rsidR="007242D7" w:rsidRPr="007242D7">
        <w:rPr>
          <w:sz w:val="28"/>
          <w:szCs w:val="28"/>
        </w:rPr>
        <w:t xml:space="preserve">учетная политика — использование нелинейной амортизации, кассовый метод учета доходов и расходов и другие способы; </w:t>
      </w:r>
    </w:p>
    <w:p w:rsidR="007242D7" w:rsidRPr="007242D7" w:rsidRDefault="003B484D" w:rsidP="003B484D">
      <w:pPr>
        <w:spacing w:line="360" w:lineRule="auto"/>
        <w:ind w:firstLine="709"/>
        <w:jc w:val="both"/>
        <w:rPr>
          <w:sz w:val="28"/>
          <w:szCs w:val="28"/>
        </w:rPr>
      </w:pPr>
      <w:r>
        <w:rPr>
          <w:sz w:val="28"/>
          <w:szCs w:val="28"/>
        </w:rPr>
        <w:t xml:space="preserve">· </w:t>
      </w:r>
      <w:r w:rsidR="007242D7" w:rsidRPr="007242D7">
        <w:rPr>
          <w:sz w:val="28"/>
          <w:szCs w:val="28"/>
        </w:rPr>
        <w:t xml:space="preserve"> использование метода замены отношений при продаже основных средств;</w:t>
      </w:r>
    </w:p>
    <w:p w:rsidR="007242D7" w:rsidRPr="007242D7" w:rsidRDefault="003B484D" w:rsidP="003B484D">
      <w:pPr>
        <w:spacing w:line="360" w:lineRule="auto"/>
        <w:ind w:firstLine="709"/>
        <w:jc w:val="both"/>
        <w:rPr>
          <w:sz w:val="28"/>
          <w:szCs w:val="28"/>
        </w:rPr>
      </w:pPr>
      <w:r>
        <w:rPr>
          <w:sz w:val="28"/>
          <w:szCs w:val="28"/>
        </w:rPr>
        <w:t xml:space="preserve">·    </w:t>
      </w:r>
      <w:r w:rsidR="007242D7" w:rsidRPr="007242D7">
        <w:rPr>
          <w:sz w:val="28"/>
          <w:szCs w:val="28"/>
        </w:rPr>
        <w:t>использование офшорных компаний-контрагентов и многие другие методы.</w:t>
      </w:r>
    </w:p>
    <w:p w:rsidR="007242D7" w:rsidRPr="007242D7" w:rsidRDefault="007242D7" w:rsidP="003B484D">
      <w:pPr>
        <w:spacing w:line="360" w:lineRule="auto"/>
        <w:ind w:firstLine="709"/>
        <w:jc w:val="both"/>
        <w:rPr>
          <w:sz w:val="28"/>
          <w:szCs w:val="28"/>
        </w:rPr>
      </w:pPr>
      <w:r w:rsidRPr="007242D7">
        <w:rPr>
          <w:sz w:val="28"/>
          <w:szCs w:val="28"/>
        </w:rPr>
        <w:t>Также налогоплательщику следует проанализировать возможность применения упрощенной системы налогообложения или, наоборот, переход с УСН на общую систему налогообложения.</w:t>
      </w:r>
    </w:p>
    <w:p w:rsidR="007242D7" w:rsidRPr="007242D7" w:rsidRDefault="007242D7" w:rsidP="003B484D">
      <w:pPr>
        <w:spacing w:line="360" w:lineRule="auto"/>
        <w:ind w:firstLine="709"/>
        <w:jc w:val="both"/>
        <w:rPr>
          <w:sz w:val="28"/>
          <w:szCs w:val="28"/>
        </w:rPr>
      </w:pPr>
      <w:r w:rsidRPr="007242D7">
        <w:rPr>
          <w:sz w:val="28"/>
          <w:szCs w:val="28"/>
        </w:rPr>
        <w:t>Налогоплательщику рекомендуется сделать два плана: один с реалистическим прогнозом, а второй — с оптимизацией налогообложения.</w:t>
      </w:r>
    </w:p>
    <w:p w:rsidR="007242D7" w:rsidRPr="003B484D" w:rsidRDefault="007242D7" w:rsidP="003B484D">
      <w:pPr>
        <w:spacing w:line="360" w:lineRule="auto"/>
        <w:ind w:firstLine="709"/>
        <w:jc w:val="both"/>
        <w:rPr>
          <w:i/>
          <w:sz w:val="28"/>
          <w:szCs w:val="28"/>
        </w:rPr>
      </w:pPr>
      <w:r w:rsidRPr="003B484D">
        <w:rPr>
          <w:i/>
          <w:sz w:val="28"/>
          <w:szCs w:val="28"/>
        </w:rPr>
        <w:t>Методы п</w:t>
      </w:r>
      <w:r w:rsidR="003B484D">
        <w:rPr>
          <w:i/>
          <w:sz w:val="28"/>
          <w:szCs w:val="28"/>
        </w:rPr>
        <w:t>рогнозирования</w:t>
      </w:r>
    </w:p>
    <w:p w:rsidR="007242D7" w:rsidRPr="007242D7" w:rsidRDefault="007242D7" w:rsidP="003B484D">
      <w:pPr>
        <w:spacing w:line="360" w:lineRule="auto"/>
        <w:ind w:firstLine="709"/>
        <w:jc w:val="both"/>
        <w:rPr>
          <w:sz w:val="28"/>
          <w:szCs w:val="28"/>
        </w:rPr>
      </w:pPr>
      <w:r w:rsidRPr="007242D7">
        <w:rPr>
          <w:sz w:val="28"/>
          <w:szCs w:val="28"/>
        </w:rPr>
        <w:t>Ситуационный метод налогового п</w:t>
      </w:r>
      <w:r w:rsidR="003B484D">
        <w:rPr>
          <w:sz w:val="28"/>
          <w:szCs w:val="28"/>
        </w:rPr>
        <w:t>рогнозирования</w:t>
      </w:r>
    </w:p>
    <w:p w:rsidR="007242D7" w:rsidRPr="007242D7" w:rsidRDefault="007242D7" w:rsidP="003B484D">
      <w:pPr>
        <w:spacing w:line="360" w:lineRule="auto"/>
        <w:ind w:firstLine="709"/>
        <w:jc w:val="both"/>
        <w:rPr>
          <w:sz w:val="28"/>
          <w:szCs w:val="28"/>
        </w:rPr>
      </w:pPr>
      <w:r w:rsidRPr="007242D7">
        <w:rPr>
          <w:sz w:val="28"/>
          <w:szCs w:val="28"/>
        </w:rPr>
        <w:t>Этот метод прост и доступен для любой организации. Данный метод можно применять, если мы хотим оценить выручку, расходы и налог на прибыль по конкретной хозяйственной ситуации (например, по конкретному хозяйственному договору).</w:t>
      </w:r>
    </w:p>
    <w:p w:rsidR="007242D7" w:rsidRPr="007242D7" w:rsidRDefault="007242D7" w:rsidP="003B484D">
      <w:pPr>
        <w:spacing w:line="360" w:lineRule="auto"/>
        <w:ind w:firstLine="709"/>
        <w:jc w:val="both"/>
        <w:rPr>
          <w:sz w:val="28"/>
          <w:szCs w:val="28"/>
        </w:rPr>
      </w:pPr>
      <w:r w:rsidRPr="007242D7">
        <w:rPr>
          <w:sz w:val="28"/>
          <w:szCs w:val="28"/>
        </w:rPr>
        <w:t>Порядок планирования можно представить в виде следующих действий:</w:t>
      </w:r>
    </w:p>
    <w:p w:rsidR="007242D7" w:rsidRPr="007242D7" w:rsidRDefault="007242D7" w:rsidP="007242D7">
      <w:pPr>
        <w:spacing w:line="360" w:lineRule="auto"/>
        <w:ind w:firstLine="709"/>
        <w:jc w:val="both"/>
        <w:rPr>
          <w:sz w:val="28"/>
          <w:szCs w:val="28"/>
        </w:rPr>
      </w:pPr>
      <w:r w:rsidRPr="007242D7">
        <w:rPr>
          <w:sz w:val="28"/>
          <w:szCs w:val="28"/>
        </w:rPr>
        <w:t xml:space="preserve">1. </w:t>
      </w:r>
      <w:r w:rsidR="003B484D">
        <w:rPr>
          <w:sz w:val="28"/>
          <w:szCs w:val="28"/>
        </w:rPr>
        <w:t xml:space="preserve">   </w:t>
      </w:r>
      <w:r w:rsidRPr="007242D7">
        <w:rPr>
          <w:sz w:val="28"/>
          <w:szCs w:val="28"/>
        </w:rPr>
        <w:t>Формируется система договорных отношений организации.</w:t>
      </w:r>
    </w:p>
    <w:p w:rsidR="007242D7" w:rsidRPr="007242D7" w:rsidRDefault="003B484D" w:rsidP="003B484D">
      <w:pPr>
        <w:spacing w:line="360" w:lineRule="auto"/>
        <w:jc w:val="both"/>
        <w:rPr>
          <w:sz w:val="28"/>
          <w:szCs w:val="28"/>
        </w:rPr>
      </w:pPr>
      <w:r>
        <w:rPr>
          <w:sz w:val="28"/>
          <w:szCs w:val="28"/>
        </w:rPr>
        <w:t xml:space="preserve">          2. </w:t>
      </w:r>
      <w:r w:rsidR="007242D7" w:rsidRPr="007242D7">
        <w:rPr>
          <w:sz w:val="28"/>
          <w:szCs w:val="28"/>
        </w:rPr>
        <w:t>Подбираются типичные хозяйственные операции, которые организации предстоит выполнять повседневно или эпизодически.</w:t>
      </w:r>
    </w:p>
    <w:p w:rsidR="007242D7" w:rsidRPr="007242D7" w:rsidRDefault="007242D7" w:rsidP="003B484D">
      <w:pPr>
        <w:spacing w:line="360" w:lineRule="auto"/>
        <w:ind w:firstLine="709"/>
        <w:jc w:val="both"/>
        <w:rPr>
          <w:sz w:val="28"/>
          <w:szCs w:val="28"/>
        </w:rPr>
      </w:pPr>
      <w:r w:rsidRPr="007242D7">
        <w:rPr>
          <w:sz w:val="28"/>
          <w:szCs w:val="28"/>
        </w:rPr>
        <w:t xml:space="preserve">3. Разрабатываются различные ситуации с учетом уже выполненных налоговых, договорных и хозяйственных наработок, охватывающие самые разнообразные стороны экономической жизни, реализуемые в нескольких вариантах. </w:t>
      </w:r>
    </w:p>
    <w:p w:rsidR="007242D7" w:rsidRPr="007242D7" w:rsidRDefault="007242D7" w:rsidP="003B484D">
      <w:pPr>
        <w:spacing w:line="360" w:lineRule="auto"/>
        <w:ind w:firstLine="709"/>
        <w:jc w:val="both"/>
        <w:rPr>
          <w:sz w:val="28"/>
          <w:szCs w:val="28"/>
        </w:rPr>
      </w:pPr>
      <w:r w:rsidRPr="007242D7">
        <w:rPr>
          <w:sz w:val="28"/>
          <w:szCs w:val="28"/>
        </w:rPr>
        <w:t>Могут рассматриваться ситуации, когда необходимо оформлять соответствующие документы: сертификаты, документы на участие в конкурсе и т. д.</w:t>
      </w:r>
    </w:p>
    <w:p w:rsidR="007242D7" w:rsidRPr="007242D7" w:rsidRDefault="007242D7" w:rsidP="003B484D">
      <w:pPr>
        <w:spacing w:line="360" w:lineRule="auto"/>
        <w:ind w:firstLine="709"/>
        <w:jc w:val="both"/>
        <w:rPr>
          <w:sz w:val="28"/>
          <w:szCs w:val="28"/>
        </w:rPr>
      </w:pPr>
      <w:r w:rsidRPr="007242D7">
        <w:rPr>
          <w:sz w:val="28"/>
          <w:szCs w:val="28"/>
        </w:rPr>
        <w:t>4. После этого из оптимальных ситуационных блоков хозяйственных операций составляется реальный журнал хозяйственных операций, который и служит основой бухгалтерского и налогового учета.</w:t>
      </w:r>
    </w:p>
    <w:p w:rsidR="007242D7" w:rsidRPr="007242D7" w:rsidRDefault="007242D7" w:rsidP="003B484D">
      <w:pPr>
        <w:spacing w:line="360" w:lineRule="auto"/>
        <w:ind w:firstLine="709"/>
        <w:jc w:val="both"/>
        <w:rPr>
          <w:sz w:val="28"/>
          <w:szCs w:val="28"/>
        </w:rPr>
      </w:pPr>
      <w:r w:rsidRPr="007242D7">
        <w:rPr>
          <w:sz w:val="28"/>
          <w:szCs w:val="28"/>
        </w:rPr>
        <w:t>5. При анализе различных ситуаций целесообразно сопоставлять полученные финансовые результаты с возможными потерями, обусловленными штрафными и другими санкциями.</w:t>
      </w:r>
    </w:p>
    <w:p w:rsidR="007242D7" w:rsidRPr="003B484D" w:rsidRDefault="007242D7" w:rsidP="003B484D">
      <w:pPr>
        <w:spacing w:line="360" w:lineRule="auto"/>
        <w:ind w:firstLine="709"/>
        <w:jc w:val="both"/>
        <w:rPr>
          <w:i/>
          <w:sz w:val="28"/>
          <w:szCs w:val="28"/>
        </w:rPr>
      </w:pPr>
      <w:r w:rsidRPr="003B484D">
        <w:rPr>
          <w:i/>
          <w:sz w:val="28"/>
          <w:szCs w:val="28"/>
        </w:rPr>
        <w:t>Расчетно-аналитический метод</w:t>
      </w:r>
    </w:p>
    <w:p w:rsidR="007242D7" w:rsidRPr="007242D7" w:rsidRDefault="007242D7" w:rsidP="003B484D">
      <w:pPr>
        <w:spacing w:line="360" w:lineRule="auto"/>
        <w:ind w:firstLine="709"/>
        <w:jc w:val="both"/>
        <w:rPr>
          <w:sz w:val="28"/>
          <w:szCs w:val="28"/>
        </w:rPr>
      </w:pPr>
      <w:r w:rsidRPr="007242D7">
        <w:rPr>
          <w:sz w:val="28"/>
          <w:szCs w:val="28"/>
        </w:rPr>
        <w:t xml:space="preserve">Расчетно-аналитический метод предполагает расчет показателей на основе анализа достигнутых величин за прошедшие периоды, индексов их изменения и экспертных оценок развития. Этот метод применим при расчете и анализе налогооблагаемых баз, а также их составляющих, при планировании налогов за прошлые периоды. Для использования метода может быть применена форма № 2 «Отчет о прибылях и убытках». </w:t>
      </w:r>
    </w:p>
    <w:p w:rsidR="007242D7" w:rsidRPr="007242D7" w:rsidRDefault="007242D7" w:rsidP="003B484D">
      <w:pPr>
        <w:spacing w:line="360" w:lineRule="auto"/>
        <w:ind w:firstLine="709"/>
        <w:jc w:val="both"/>
        <w:rPr>
          <w:sz w:val="28"/>
          <w:szCs w:val="28"/>
        </w:rPr>
      </w:pPr>
      <w:r w:rsidRPr="007242D7">
        <w:rPr>
          <w:sz w:val="28"/>
          <w:szCs w:val="28"/>
        </w:rPr>
        <w:t xml:space="preserve">Согласно этому методу могут подвергаться сравнению квартальные, месячные и годовые показатели. </w:t>
      </w:r>
    </w:p>
    <w:p w:rsidR="007242D7" w:rsidRPr="007242D7" w:rsidRDefault="007242D7" w:rsidP="003B484D">
      <w:pPr>
        <w:spacing w:line="360" w:lineRule="auto"/>
        <w:ind w:firstLine="709"/>
        <w:jc w:val="both"/>
        <w:rPr>
          <w:sz w:val="28"/>
          <w:szCs w:val="28"/>
        </w:rPr>
      </w:pPr>
      <w:r w:rsidRPr="007242D7">
        <w:rPr>
          <w:sz w:val="28"/>
          <w:szCs w:val="28"/>
        </w:rPr>
        <w:t>Данные, полученные в соответствии с расчетно-аналитическим методом, могут быть скорректированы в соответствии со следующими причинами:</w:t>
      </w:r>
    </w:p>
    <w:p w:rsidR="007242D7" w:rsidRPr="007242D7" w:rsidRDefault="003B484D" w:rsidP="003B484D">
      <w:pPr>
        <w:spacing w:line="360" w:lineRule="auto"/>
        <w:ind w:firstLine="709"/>
        <w:jc w:val="both"/>
        <w:rPr>
          <w:sz w:val="28"/>
          <w:szCs w:val="28"/>
        </w:rPr>
      </w:pPr>
      <w:r>
        <w:rPr>
          <w:sz w:val="28"/>
          <w:szCs w:val="28"/>
        </w:rPr>
        <w:t>·</w:t>
      </w:r>
      <w:r w:rsidR="007242D7" w:rsidRPr="007242D7">
        <w:rPr>
          <w:sz w:val="28"/>
          <w:szCs w:val="28"/>
        </w:rPr>
        <w:t xml:space="preserve"> планируемое увеличение/уменьшение объемов работ (услуг), выполняемых компанией (налог на прибыль);</w:t>
      </w:r>
    </w:p>
    <w:p w:rsidR="007242D7" w:rsidRPr="007242D7" w:rsidRDefault="003B484D" w:rsidP="007242D7">
      <w:pPr>
        <w:spacing w:line="360" w:lineRule="auto"/>
        <w:ind w:firstLine="709"/>
        <w:jc w:val="both"/>
        <w:rPr>
          <w:sz w:val="28"/>
          <w:szCs w:val="28"/>
        </w:rPr>
      </w:pPr>
      <w:r>
        <w:rPr>
          <w:sz w:val="28"/>
          <w:szCs w:val="28"/>
        </w:rPr>
        <w:t xml:space="preserve">· </w:t>
      </w:r>
      <w:r w:rsidR="007242D7" w:rsidRPr="007242D7">
        <w:rPr>
          <w:sz w:val="28"/>
          <w:szCs w:val="28"/>
        </w:rPr>
        <w:t>увеличение или уменьшение среднесписочной численности работников (НДФЛ, страховые взносы в пенсионный фонд);</w:t>
      </w:r>
    </w:p>
    <w:p w:rsidR="007242D7" w:rsidRPr="007242D7" w:rsidRDefault="003B484D" w:rsidP="003B484D">
      <w:pPr>
        <w:spacing w:line="360" w:lineRule="auto"/>
        <w:jc w:val="both"/>
        <w:rPr>
          <w:sz w:val="28"/>
          <w:szCs w:val="28"/>
        </w:rPr>
      </w:pPr>
      <w:r>
        <w:rPr>
          <w:sz w:val="28"/>
          <w:szCs w:val="28"/>
        </w:rPr>
        <w:t xml:space="preserve">         · </w:t>
      </w:r>
      <w:r w:rsidR="007242D7" w:rsidRPr="007242D7">
        <w:rPr>
          <w:sz w:val="28"/>
          <w:szCs w:val="28"/>
        </w:rPr>
        <w:t>изменение законодательства (изменение размера взносов в пенсионный фонд);</w:t>
      </w:r>
    </w:p>
    <w:p w:rsidR="007242D7" w:rsidRPr="007242D7" w:rsidRDefault="003B484D" w:rsidP="003B484D">
      <w:pPr>
        <w:spacing w:line="360" w:lineRule="auto"/>
        <w:ind w:firstLine="709"/>
        <w:jc w:val="both"/>
        <w:rPr>
          <w:sz w:val="28"/>
          <w:szCs w:val="28"/>
        </w:rPr>
      </w:pPr>
      <w:r>
        <w:rPr>
          <w:sz w:val="28"/>
          <w:szCs w:val="28"/>
        </w:rPr>
        <w:t xml:space="preserve">·   </w:t>
      </w:r>
      <w:r w:rsidR="007242D7" w:rsidRPr="007242D7">
        <w:rPr>
          <w:sz w:val="28"/>
          <w:szCs w:val="28"/>
        </w:rPr>
        <w:t>наличие штрафов, пени;</w:t>
      </w:r>
    </w:p>
    <w:p w:rsidR="007242D7" w:rsidRPr="007242D7" w:rsidRDefault="003B484D" w:rsidP="003B484D">
      <w:pPr>
        <w:spacing w:line="360" w:lineRule="auto"/>
        <w:ind w:firstLine="709"/>
        <w:jc w:val="both"/>
        <w:rPr>
          <w:sz w:val="28"/>
          <w:szCs w:val="28"/>
        </w:rPr>
      </w:pPr>
      <w:r>
        <w:rPr>
          <w:sz w:val="28"/>
          <w:szCs w:val="28"/>
        </w:rPr>
        <w:t xml:space="preserve">·   </w:t>
      </w:r>
      <w:r w:rsidR="007242D7" w:rsidRPr="007242D7">
        <w:rPr>
          <w:sz w:val="28"/>
          <w:szCs w:val="28"/>
        </w:rPr>
        <w:t>иные причины.</w:t>
      </w:r>
    </w:p>
    <w:p w:rsidR="007242D7" w:rsidRPr="007242D7" w:rsidRDefault="007242D7" w:rsidP="003B484D">
      <w:pPr>
        <w:spacing w:line="360" w:lineRule="auto"/>
        <w:ind w:firstLine="709"/>
        <w:jc w:val="both"/>
        <w:rPr>
          <w:sz w:val="28"/>
          <w:szCs w:val="28"/>
        </w:rPr>
      </w:pPr>
      <w:r w:rsidRPr="007242D7">
        <w:rPr>
          <w:sz w:val="28"/>
          <w:szCs w:val="28"/>
        </w:rPr>
        <w:t>Можно также скорректировать полученные результаты, исходя из следующих показателей:</w:t>
      </w:r>
    </w:p>
    <w:p w:rsidR="007242D7" w:rsidRPr="007242D7" w:rsidRDefault="003B484D" w:rsidP="003B484D">
      <w:pPr>
        <w:spacing w:line="360" w:lineRule="auto"/>
        <w:ind w:firstLine="709"/>
        <w:jc w:val="both"/>
        <w:rPr>
          <w:sz w:val="28"/>
          <w:szCs w:val="28"/>
        </w:rPr>
      </w:pPr>
      <w:r>
        <w:rPr>
          <w:sz w:val="28"/>
          <w:szCs w:val="28"/>
        </w:rPr>
        <w:t xml:space="preserve">·   </w:t>
      </w:r>
      <w:r w:rsidR="007242D7" w:rsidRPr="007242D7">
        <w:rPr>
          <w:sz w:val="28"/>
          <w:szCs w:val="28"/>
        </w:rPr>
        <w:t>коэффициента инфляции;</w:t>
      </w:r>
    </w:p>
    <w:p w:rsidR="007242D7" w:rsidRPr="007242D7" w:rsidRDefault="003B484D" w:rsidP="003B484D">
      <w:pPr>
        <w:spacing w:line="360" w:lineRule="auto"/>
        <w:ind w:firstLine="709"/>
        <w:jc w:val="both"/>
        <w:rPr>
          <w:sz w:val="28"/>
          <w:szCs w:val="28"/>
        </w:rPr>
      </w:pPr>
      <w:r>
        <w:rPr>
          <w:sz w:val="28"/>
          <w:szCs w:val="28"/>
        </w:rPr>
        <w:t xml:space="preserve">·   </w:t>
      </w:r>
      <w:r w:rsidR="007242D7" w:rsidRPr="007242D7">
        <w:rPr>
          <w:sz w:val="28"/>
          <w:szCs w:val="28"/>
        </w:rPr>
        <w:t>коэффициента изменения сред</w:t>
      </w:r>
      <w:r>
        <w:rPr>
          <w:sz w:val="28"/>
          <w:szCs w:val="28"/>
        </w:rPr>
        <w:t>ней заработной платы по региону</w:t>
      </w:r>
    </w:p>
    <w:p w:rsidR="007242D7" w:rsidRPr="007242D7" w:rsidRDefault="003B484D" w:rsidP="003B484D">
      <w:pPr>
        <w:spacing w:line="360" w:lineRule="auto"/>
        <w:ind w:firstLine="709"/>
        <w:jc w:val="both"/>
        <w:rPr>
          <w:sz w:val="28"/>
          <w:szCs w:val="28"/>
        </w:rPr>
      </w:pPr>
      <w:r>
        <w:rPr>
          <w:sz w:val="28"/>
          <w:szCs w:val="28"/>
        </w:rPr>
        <w:t xml:space="preserve">· </w:t>
      </w:r>
      <w:r w:rsidR="007242D7" w:rsidRPr="007242D7">
        <w:rPr>
          <w:sz w:val="28"/>
          <w:szCs w:val="28"/>
        </w:rPr>
        <w:t xml:space="preserve"> коэффициента изменения объема реализации, исходя из планов по расширению или закрытию производства;</w:t>
      </w:r>
    </w:p>
    <w:p w:rsidR="007242D7" w:rsidRDefault="003B484D" w:rsidP="007242D7">
      <w:pPr>
        <w:spacing w:line="360" w:lineRule="auto"/>
        <w:ind w:firstLine="709"/>
        <w:jc w:val="both"/>
        <w:rPr>
          <w:sz w:val="28"/>
          <w:szCs w:val="28"/>
        </w:rPr>
      </w:pPr>
      <w:r>
        <w:rPr>
          <w:sz w:val="28"/>
          <w:szCs w:val="28"/>
        </w:rPr>
        <w:t xml:space="preserve">·  </w:t>
      </w:r>
      <w:r w:rsidR="007242D7" w:rsidRPr="007242D7">
        <w:rPr>
          <w:sz w:val="28"/>
          <w:szCs w:val="28"/>
        </w:rPr>
        <w:t>коэффициента изменения численности работников, исходя из данных статистической отчетности.</w:t>
      </w:r>
    </w:p>
    <w:p w:rsidR="007242D7" w:rsidRPr="003B484D" w:rsidRDefault="007242D7" w:rsidP="003B484D">
      <w:pPr>
        <w:spacing w:line="360" w:lineRule="auto"/>
        <w:ind w:firstLine="709"/>
        <w:jc w:val="both"/>
        <w:rPr>
          <w:i/>
          <w:sz w:val="28"/>
          <w:szCs w:val="28"/>
        </w:rPr>
      </w:pPr>
      <w:r w:rsidRPr="003B484D">
        <w:rPr>
          <w:i/>
          <w:sz w:val="28"/>
          <w:szCs w:val="28"/>
        </w:rPr>
        <w:t>Балансовый метод</w:t>
      </w:r>
    </w:p>
    <w:p w:rsidR="007242D7" w:rsidRPr="007242D7" w:rsidRDefault="007242D7" w:rsidP="003B484D">
      <w:pPr>
        <w:spacing w:line="360" w:lineRule="auto"/>
        <w:ind w:firstLine="709"/>
        <w:jc w:val="both"/>
        <w:rPr>
          <w:sz w:val="28"/>
          <w:szCs w:val="28"/>
        </w:rPr>
      </w:pPr>
      <w:r w:rsidRPr="007242D7">
        <w:rPr>
          <w:sz w:val="28"/>
          <w:szCs w:val="28"/>
        </w:rPr>
        <w:t>Балансовый метод состоит в создании бухгалтерской модели хозяйственной или финансовой ситуации. То есть он предполагает рассмотрение той или иной ситуации (или отдельной операции) путем составления бухгалтерских проводок и на их основе — расчета баланса. Балансовый метод наиболее целесообразно использовать в налоговом планировании, во-первых, при проведении анализа с точки зрения налоговых последствий текущих хозяйственных и финансовых операций на стадии заключения договоров, определении оптимальной формы сделки и, во-вторых, в некоторых случаях при формировании учетной политики организации для целей как бухгалтерского учета, так и налогообложения.</w:t>
      </w:r>
    </w:p>
    <w:p w:rsidR="007242D7" w:rsidRPr="007242D7" w:rsidRDefault="007242D7" w:rsidP="003B484D">
      <w:pPr>
        <w:spacing w:line="360" w:lineRule="auto"/>
        <w:ind w:firstLine="709"/>
        <w:jc w:val="both"/>
        <w:rPr>
          <w:sz w:val="28"/>
          <w:szCs w:val="28"/>
        </w:rPr>
      </w:pPr>
      <w:r w:rsidRPr="007242D7">
        <w:rPr>
          <w:sz w:val="28"/>
          <w:szCs w:val="28"/>
        </w:rPr>
        <w:t>Баланс содержит доходы и расходы предприятия, которые должны иметь равновесное состояние значений на тот или иной конкретный срок. Бухгалтерский баланс дает наиболее широкий спектр данных для оценки финансового состояния предприятия. Средства предприятия по их составу характеризуют актив баланса, а источники их образования — пассив.</w:t>
      </w:r>
    </w:p>
    <w:p w:rsidR="007242D7" w:rsidRPr="007242D7" w:rsidRDefault="007242D7" w:rsidP="003B484D">
      <w:pPr>
        <w:spacing w:line="360" w:lineRule="auto"/>
        <w:ind w:firstLine="709"/>
        <w:jc w:val="both"/>
        <w:rPr>
          <w:sz w:val="28"/>
          <w:szCs w:val="28"/>
        </w:rPr>
      </w:pPr>
      <w:r w:rsidRPr="007242D7">
        <w:rPr>
          <w:sz w:val="28"/>
          <w:szCs w:val="28"/>
        </w:rPr>
        <w:t>Поэтому предприятия в большинстве своем планируют на долгосрочную перспективу баланс доходов и расходов.</w:t>
      </w:r>
    </w:p>
    <w:p w:rsidR="007242D7" w:rsidRPr="007242D7" w:rsidRDefault="007242D7" w:rsidP="003B484D">
      <w:pPr>
        <w:spacing w:line="360" w:lineRule="auto"/>
        <w:ind w:firstLine="709"/>
        <w:jc w:val="both"/>
        <w:rPr>
          <w:sz w:val="28"/>
          <w:szCs w:val="28"/>
        </w:rPr>
      </w:pPr>
      <w:r w:rsidRPr="007242D7">
        <w:rPr>
          <w:sz w:val="28"/>
          <w:szCs w:val="28"/>
        </w:rPr>
        <w:t>Налоговый бюджет по налогу на прибыль — составная часть финансового бюджета организации, состоящего из прогнозного «Отчета о прибылях и убытках», прогнозного «Бухгалтерского баланса» и «Бюджета движения денежных средств». Показатели налогового бюджета — суммы планируемых к начислению налогов и страховых взносов, отражаются в «Производственном бюджете» и прогнозном «Отчете о прибылях и убытках».</w:t>
      </w:r>
    </w:p>
    <w:p w:rsidR="007242D7" w:rsidRPr="007242D7" w:rsidRDefault="007242D7" w:rsidP="003B484D">
      <w:pPr>
        <w:spacing w:line="360" w:lineRule="auto"/>
        <w:ind w:firstLine="709"/>
        <w:jc w:val="both"/>
        <w:rPr>
          <w:sz w:val="28"/>
          <w:szCs w:val="28"/>
        </w:rPr>
      </w:pPr>
      <w:r w:rsidRPr="007242D7">
        <w:rPr>
          <w:sz w:val="28"/>
          <w:szCs w:val="28"/>
        </w:rPr>
        <w:t xml:space="preserve">Иногда в рамках планирования по балансовому методу составляют данные по следующим операционным бюджетам (сметам): </w:t>
      </w:r>
    </w:p>
    <w:p w:rsidR="007242D7" w:rsidRPr="007242D7" w:rsidRDefault="003B484D" w:rsidP="003B484D">
      <w:pPr>
        <w:spacing w:line="360" w:lineRule="auto"/>
        <w:ind w:firstLine="709"/>
        <w:jc w:val="both"/>
        <w:rPr>
          <w:sz w:val="28"/>
          <w:szCs w:val="28"/>
        </w:rPr>
      </w:pPr>
      <w:r>
        <w:rPr>
          <w:sz w:val="28"/>
          <w:szCs w:val="28"/>
        </w:rPr>
        <w:t xml:space="preserve">·   </w:t>
      </w:r>
      <w:r w:rsidR="007242D7" w:rsidRPr="007242D7">
        <w:rPr>
          <w:sz w:val="28"/>
          <w:szCs w:val="28"/>
        </w:rPr>
        <w:t xml:space="preserve">бюджету продаж; </w:t>
      </w:r>
    </w:p>
    <w:p w:rsidR="007242D7" w:rsidRPr="007242D7" w:rsidRDefault="003B484D" w:rsidP="003B484D">
      <w:pPr>
        <w:spacing w:line="360" w:lineRule="auto"/>
        <w:ind w:firstLine="709"/>
        <w:jc w:val="both"/>
        <w:rPr>
          <w:sz w:val="28"/>
          <w:szCs w:val="28"/>
        </w:rPr>
      </w:pPr>
      <w:r>
        <w:rPr>
          <w:sz w:val="28"/>
          <w:szCs w:val="28"/>
        </w:rPr>
        <w:t xml:space="preserve">·   </w:t>
      </w:r>
      <w:r w:rsidR="007242D7" w:rsidRPr="007242D7">
        <w:rPr>
          <w:sz w:val="28"/>
          <w:szCs w:val="28"/>
        </w:rPr>
        <w:t xml:space="preserve">бюджету закупок материалов; </w:t>
      </w:r>
    </w:p>
    <w:p w:rsidR="007242D7" w:rsidRPr="007242D7" w:rsidRDefault="003B484D" w:rsidP="003B484D">
      <w:pPr>
        <w:spacing w:line="360" w:lineRule="auto"/>
        <w:ind w:firstLine="709"/>
        <w:jc w:val="both"/>
        <w:rPr>
          <w:sz w:val="28"/>
          <w:szCs w:val="28"/>
        </w:rPr>
      </w:pPr>
      <w:r>
        <w:rPr>
          <w:sz w:val="28"/>
          <w:szCs w:val="28"/>
        </w:rPr>
        <w:t xml:space="preserve">·   </w:t>
      </w:r>
      <w:r w:rsidR="007242D7" w:rsidRPr="007242D7">
        <w:rPr>
          <w:sz w:val="28"/>
          <w:szCs w:val="28"/>
        </w:rPr>
        <w:t xml:space="preserve">смете расходования материалов; </w:t>
      </w:r>
    </w:p>
    <w:p w:rsidR="007242D7" w:rsidRPr="007242D7" w:rsidRDefault="003B484D" w:rsidP="003B484D">
      <w:pPr>
        <w:spacing w:line="360" w:lineRule="auto"/>
        <w:ind w:firstLine="709"/>
        <w:jc w:val="both"/>
        <w:rPr>
          <w:sz w:val="28"/>
          <w:szCs w:val="28"/>
        </w:rPr>
      </w:pPr>
      <w:r>
        <w:rPr>
          <w:sz w:val="28"/>
          <w:szCs w:val="28"/>
        </w:rPr>
        <w:t xml:space="preserve">·   </w:t>
      </w:r>
      <w:r w:rsidR="007242D7" w:rsidRPr="007242D7">
        <w:rPr>
          <w:sz w:val="28"/>
          <w:szCs w:val="28"/>
        </w:rPr>
        <w:t xml:space="preserve">бюджету закупок работ и услуг; </w:t>
      </w:r>
    </w:p>
    <w:p w:rsidR="007242D7" w:rsidRPr="007242D7" w:rsidRDefault="003B484D" w:rsidP="003B484D">
      <w:pPr>
        <w:spacing w:line="360" w:lineRule="auto"/>
        <w:ind w:firstLine="709"/>
        <w:jc w:val="both"/>
        <w:rPr>
          <w:sz w:val="28"/>
          <w:szCs w:val="28"/>
        </w:rPr>
      </w:pPr>
      <w:r>
        <w:rPr>
          <w:sz w:val="28"/>
          <w:szCs w:val="28"/>
        </w:rPr>
        <w:t xml:space="preserve">·   </w:t>
      </w:r>
      <w:r w:rsidR="007242D7" w:rsidRPr="007242D7">
        <w:rPr>
          <w:sz w:val="28"/>
          <w:szCs w:val="28"/>
        </w:rPr>
        <w:t xml:space="preserve">бюджету расходов на оплату труда; </w:t>
      </w:r>
    </w:p>
    <w:p w:rsidR="007242D7" w:rsidRPr="007242D7" w:rsidRDefault="003B484D" w:rsidP="003B484D">
      <w:pPr>
        <w:spacing w:line="360" w:lineRule="auto"/>
        <w:ind w:firstLine="709"/>
        <w:jc w:val="both"/>
        <w:rPr>
          <w:sz w:val="28"/>
          <w:szCs w:val="28"/>
        </w:rPr>
      </w:pPr>
      <w:r>
        <w:rPr>
          <w:sz w:val="28"/>
          <w:szCs w:val="28"/>
        </w:rPr>
        <w:t xml:space="preserve">·   </w:t>
      </w:r>
      <w:r w:rsidR="007242D7" w:rsidRPr="007242D7">
        <w:rPr>
          <w:sz w:val="28"/>
          <w:szCs w:val="28"/>
        </w:rPr>
        <w:t xml:space="preserve">бюджету социальных выплат и льгот; </w:t>
      </w:r>
    </w:p>
    <w:p w:rsidR="007242D7" w:rsidRPr="007242D7" w:rsidRDefault="003B484D" w:rsidP="003B484D">
      <w:pPr>
        <w:spacing w:line="360" w:lineRule="auto"/>
        <w:ind w:firstLine="709"/>
        <w:jc w:val="both"/>
        <w:rPr>
          <w:sz w:val="28"/>
          <w:szCs w:val="28"/>
        </w:rPr>
      </w:pPr>
      <w:r>
        <w:rPr>
          <w:sz w:val="28"/>
          <w:szCs w:val="28"/>
        </w:rPr>
        <w:t xml:space="preserve">·   </w:t>
      </w:r>
      <w:r w:rsidR="007242D7" w:rsidRPr="007242D7">
        <w:rPr>
          <w:sz w:val="28"/>
          <w:szCs w:val="28"/>
        </w:rPr>
        <w:t xml:space="preserve">бюджету инвестиций. </w:t>
      </w:r>
    </w:p>
    <w:p w:rsidR="007242D7" w:rsidRPr="007242D7" w:rsidRDefault="007242D7" w:rsidP="003B484D">
      <w:pPr>
        <w:spacing w:line="360" w:lineRule="auto"/>
        <w:ind w:firstLine="709"/>
        <w:jc w:val="both"/>
        <w:rPr>
          <w:sz w:val="28"/>
          <w:szCs w:val="28"/>
        </w:rPr>
      </w:pPr>
      <w:r w:rsidRPr="007242D7">
        <w:rPr>
          <w:sz w:val="28"/>
          <w:szCs w:val="28"/>
        </w:rPr>
        <w:t>После этого данные бюджетов сводят в бюджет доходов и расходов и вычисляют налог на прибыль:</w:t>
      </w:r>
    </w:p>
    <w:p w:rsidR="007242D7" w:rsidRPr="007242D7" w:rsidRDefault="007242D7" w:rsidP="003B484D">
      <w:pPr>
        <w:spacing w:line="360" w:lineRule="auto"/>
        <w:ind w:firstLine="709"/>
        <w:jc w:val="both"/>
        <w:rPr>
          <w:sz w:val="28"/>
          <w:szCs w:val="28"/>
        </w:rPr>
      </w:pPr>
      <w:r w:rsidRPr="007242D7">
        <w:rPr>
          <w:sz w:val="28"/>
          <w:szCs w:val="28"/>
        </w:rPr>
        <w:t xml:space="preserve">1. Доходы </w:t>
      </w:r>
    </w:p>
    <w:p w:rsidR="007242D7" w:rsidRPr="007242D7" w:rsidRDefault="007242D7" w:rsidP="003B484D">
      <w:pPr>
        <w:spacing w:line="360" w:lineRule="auto"/>
        <w:ind w:firstLine="709"/>
        <w:jc w:val="both"/>
        <w:rPr>
          <w:sz w:val="28"/>
          <w:szCs w:val="28"/>
        </w:rPr>
      </w:pPr>
      <w:r w:rsidRPr="007242D7">
        <w:rPr>
          <w:sz w:val="28"/>
          <w:szCs w:val="28"/>
        </w:rPr>
        <w:t xml:space="preserve">·  Внереализационные доходы </w:t>
      </w:r>
    </w:p>
    <w:p w:rsidR="007242D7" w:rsidRPr="007242D7" w:rsidRDefault="007242D7" w:rsidP="003B484D">
      <w:pPr>
        <w:spacing w:line="360" w:lineRule="auto"/>
        <w:ind w:firstLine="709"/>
        <w:jc w:val="both"/>
        <w:rPr>
          <w:sz w:val="28"/>
          <w:szCs w:val="28"/>
        </w:rPr>
      </w:pPr>
      <w:r w:rsidRPr="007242D7">
        <w:rPr>
          <w:sz w:val="28"/>
          <w:szCs w:val="28"/>
        </w:rPr>
        <w:t xml:space="preserve">·  Доходы, не учитываемые при определении налоговой базы </w:t>
      </w:r>
    </w:p>
    <w:p w:rsidR="007242D7" w:rsidRPr="007242D7" w:rsidRDefault="007242D7" w:rsidP="007242D7">
      <w:pPr>
        <w:spacing w:line="360" w:lineRule="auto"/>
        <w:ind w:firstLine="709"/>
        <w:jc w:val="both"/>
        <w:rPr>
          <w:sz w:val="28"/>
          <w:szCs w:val="28"/>
        </w:rPr>
      </w:pPr>
      <w:r w:rsidRPr="007242D7">
        <w:rPr>
          <w:sz w:val="28"/>
          <w:szCs w:val="28"/>
        </w:rPr>
        <w:t xml:space="preserve">·  Доходы от аренды, лизинга </w:t>
      </w:r>
    </w:p>
    <w:p w:rsidR="007242D7" w:rsidRPr="007242D7" w:rsidRDefault="007242D7" w:rsidP="003B484D">
      <w:pPr>
        <w:spacing w:line="360" w:lineRule="auto"/>
        <w:ind w:firstLine="709"/>
        <w:jc w:val="both"/>
        <w:rPr>
          <w:sz w:val="28"/>
          <w:szCs w:val="28"/>
        </w:rPr>
      </w:pPr>
      <w:r w:rsidRPr="007242D7">
        <w:rPr>
          <w:sz w:val="28"/>
          <w:szCs w:val="28"/>
        </w:rPr>
        <w:t xml:space="preserve">·  Порядок определения доходов </w:t>
      </w:r>
    </w:p>
    <w:p w:rsidR="007242D7" w:rsidRPr="007242D7" w:rsidRDefault="007242D7" w:rsidP="003B484D">
      <w:pPr>
        <w:spacing w:line="360" w:lineRule="auto"/>
        <w:ind w:firstLine="709"/>
        <w:jc w:val="both"/>
        <w:rPr>
          <w:sz w:val="28"/>
          <w:szCs w:val="28"/>
        </w:rPr>
      </w:pPr>
      <w:r w:rsidRPr="007242D7">
        <w:rPr>
          <w:sz w:val="28"/>
          <w:szCs w:val="28"/>
        </w:rPr>
        <w:t xml:space="preserve">2. Расходы </w:t>
      </w:r>
    </w:p>
    <w:p w:rsidR="007242D7" w:rsidRPr="007242D7" w:rsidRDefault="007242D7" w:rsidP="003B484D">
      <w:pPr>
        <w:spacing w:line="360" w:lineRule="auto"/>
        <w:ind w:firstLine="709"/>
        <w:jc w:val="both"/>
        <w:rPr>
          <w:sz w:val="28"/>
          <w:szCs w:val="28"/>
        </w:rPr>
      </w:pPr>
      <w:r w:rsidRPr="007242D7">
        <w:rPr>
          <w:sz w:val="28"/>
          <w:szCs w:val="28"/>
        </w:rPr>
        <w:t xml:space="preserve">·  Материальные расходы </w:t>
      </w:r>
    </w:p>
    <w:p w:rsidR="007242D7" w:rsidRPr="007242D7" w:rsidRDefault="007242D7" w:rsidP="003B484D">
      <w:pPr>
        <w:spacing w:line="360" w:lineRule="auto"/>
        <w:ind w:firstLine="709"/>
        <w:jc w:val="both"/>
        <w:rPr>
          <w:sz w:val="28"/>
          <w:szCs w:val="28"/>
        </w:rPr>
      </w:pPr>
      <w:r w:rsidRPr="007242D7">
        <w:rPr>
          <w:sz w:val="28"/>
          <w:szCs w:val="28"/>
        </w:rPr>
        <w:t xml:space="preserve">·  Расходы на оплату труда </w:t>
      </w:r>
    </w:p>
    <w:p w:rsidR="007242D7" w:rsidRPr="007242D7" w:rsidRDefault="007242D7" w:rsidP="003B484D">
      <w:pPr>
        <w:spacing w:line="360" w:lineRule="auto"/>
        <w:ind w:firstLine="709"/>
        <w:jc w:val="both"/>
        <w:rPr>
          <w:sz w:val="28"/>
          <w:szCs w:val="28"/>
        </w:rPr>
      </w:pPr>
      <w:r w:rsidRPr="007242D7">
        <w:rPr>
          <w:sz w:val="28"/>
          <w:szCs w:val="28"/>
        </w:rPr>
        <w:t xml:space="preserve">·  Внереализационные расходы </w:t>
      </w:r>
    </w:p>
    <w:p w:rsidR="007242D7" w:rsidRPr="007242D7" w:rsidRDefault="007242D7" w:rsidP="003B484D">
      <w:pPr>
        <w:spacing w:line="360" w:lineRule="auto"/>
        <w:ind w:firstLine="709"/>
        <w:jc w:val="both"/>
        <w:rPr>
          <w:sz w:val="28"/>
          <w:szCs w:val="28"/>
        </w:rPr>
      </w:pPr>
      <w:r w:rsidRPr="007242D7">
        <w:rPr>
          <w:sz w:val="28"/>
          <w:szCs w:val="28"/>
        </w:rPr>
        <w:t xml:space="preserve">·  Амортизируемое имущество </w:t>
      </w:r>
    </w:p>
    <w:p w:rsidR="007242D7" w:rsidRPr="007242D7" w:rsidRDefault="007242D7" w:rsidP="003B484D">
      <w:pPr>
        <w:spacing w:line="360" w:lineRule="auto"/>
        <w:ind w:firstLine="709"/>
        <w:jc w:val="both"/>
        <w:rPr>
          <w:sz w:val="28"/>
          <w:szCs w:val="28"/>
        </w:rPr>
      </w:pPr>
      <w:r w:rsidRPr="007242D7">
        <w:rPr>
          <w:sz w:val="28"/>
          <w:szCs w:val="28"/>
        </w:rPr>
        <w:t xml:space="preserve">·  Прочие расходы </w:t>
      </w:r>
    </w:p>
    <w:p w:rsidR="007242D7" w:rsidRPr="007242D7" w:rsidRDefault="001F7AAC" w:rsidP="001F7AAC">
      <w:pPr>
        <w:spacing w:line="360" w:lineRule="auto"/>
        <w:jc w:val="both"/>
        <w:rPr>
          <w:sz w:val="28"/>
          <w:szCs w:val="28"/>
        </w:rPr>
      </w:pPr>
      <w:r>
        <w:rPr>
          <w:sz w:val="28"/>
          <w:szCs w:val="28"/>
        </w:rPr>
        <w:t xml:space="preserve">    </w:t>
      </w:r>
      <w:r w:rsidR="003B484D">
        <w:rPr>
          <w:sz w:val="28"/>
          <w:szCs w:val="28"/>
        </w:rPr>
        <w:t xml:space="preserve">    </w:t>
      </w:r>
      <w:r w:rsidR="007242D7" w:rsidRPr="007242D7">
        <w:rPr>
          <w:sz w:val="28"/>
          <w:szCs w:val="28"/>
        </w:rPr>
        <w:t>Сальдо</w:t>
      </w:r>
    </w:p>
    <w:p w:rsidR="007242D7" w:rsidRPr="007242D7" w:rsidRDefault="007242D7" w:rsidP="001F7AAC">
      <w:pPr>
        <w:spacing w:line="360" w:lineRule="auto"/>
        <w:ind w:firstLine="709"/>
        <w:jc w:val="both"/>
        <w:rPr>
          <w:sz w:val="28"/>
          <w:szCs w:val="28"/>
        </w:rPr>
      </w:pPr>
      <w:r w:rsidRPr="007242D7">
        <w:rPr>
          <w:sz w:val="28"/>
          <w:szCs w:val="28"/>
        </w:rPr>
        <w:t>Налог на прибыль</w:t>
      </w:r>
    </w:p>
    <w:p w:rsidR="007242D7" w:rsidRPr="007242D7" w:rsidRDefault="007242D7" w:rsidP="001F7AAC">
      <w:pPr>
        <w:spacing w:line="360" w:lineRule="auto"/>
        <w:ind w:firstLine="709"/>
        <w:jc w:val="both"/>
        <w:rPr>
          <w:sz w:val="28"/>
          <w:szCs w:val="28"/>
        </w:rPr>
      </w:pPr>
      <w:r w:rsidRPr="007242D7">
        <w:rPr>
          <w:sz w:val="28"/>
          <w:szCs w:val="28"/>
        </w:rPr>
        <w:t>Особое внимание следует уделить расходам, не учитываемым для целей налогообложения. Полный перечень данных расходов содержится в ст. 270 НК РФ.</w:t>
      </w:r>
    </w:p>
    <w:p w:rsidR="007242D7" w:rsidRPr="007242D7" w:rsidRDefault="007242D7" w:rsidP="001F7AAC">
      <w:pPr>
        <w:spacing w:line="360" w:lineRule="auto"/>
        <w:ind w:firstLine="709"/>
        <w:jc w:val="both"/>
        <w:rPr>
          <w:sz w:val="28"/>
          <w:szCs w:val="28"/>
        </w:rPr>
      </w:pPr>
      <w:r w:rsidRPr="007242D7">
        <w:rPr>
          <w:sz w:val="28"/>
          <w:szCs w:val="28"/>
        </w:rPr>
        <w:t>Поскольку налоговые органы уделяют большое внимание вопросам признания расходов для целей налогообложения, то целесообразно сделать отдельный бюджет расходов и доходов, не учитываемых в целях налогообложения.</w:t>
      </w:r>
    </w:p>
    <w:p w:rsidR="003B484D" w:rsidRPr="001F7AAC" w:rsidRDefault="003B484D" w:rsidP="001F7AAC">
      <w:pPr>
        <w:spacing w:line="360" w:lineRule="auto"/>
        <w:ind w:firstLine="709"/>
        <w:jc w:val="both"/>
        <w:rPr>
          <w:i/>
          <w:sz w:val="28"/>
          <w:szCs w:val="28"/>
        </w:rPr>
      </w:pPr>
      <w:r w:rsidRPr="001F7AAC">
        <w:rPr>
          <w:i/>
          <w:sz w:val="28"/>
          <w:szCs w:val="28"/>
        </w:rPr>
        <w:t>Графический метод</w:t>
      </w:r>
    </w:p>
    <w:p w:rsidR="003B484D" w:rsidRPr="003B484D" w:rsidRDefault="003B484D" w:rsidP="003C098C">
      <w:pPr>
        <w:spacing w:line="360" w:lineRule="auto"/>
        <w:ind w:firstLine="709"/>
        <w:jc w:val="both"/>
        <w:rPr>
          <w:sz w:val="28"/>
          <w:szCs w:val="28"/>
        </w:rPr>
      </w:pPr>
      <w:r w:rsidRPr="003B484D">
        <w:rPr>
          <w:sz w:val="28"/>
          <w:szCs w:val="28"/>
        </w:rPr>
        <w:t>Графический метод путем схем и графиков позволяет оценить размер доходов, расходов и уплачиваемых налогов в прогрессии. Данный метод удобен при предоставлении информации руководству.</w:t>
      </w:r>
    </w:p>
    <w:p w:rsidR="003B484D" w:rsidRDefault="003B484D" w:rsidP="003B484D">
      <w:pPr>
        <w:spacing w:line="360" w:lineRule="auto"/>
        <w:ind w:firstLine="709"/>
        <w:jc w:val="both"/>
        <w:rPr>
          <w:sz w:val="28"/>
          <w:szCs w:val="28"/>
        </w:rPr>
      </w:pPr>
      <w:r w:rsidRPr="003B484D">
        <w:rPr>
          <w:sz w:val="28"/>
          <w:szCs w:val="28"/>
        </w:rPr>
        <w:t>Данные методы должны рассматриваться исключительно в совокупности, поскольку именно такое использование методов планирования налога на прибыль позволяет получить наиболее достоверные результаты.</w:t>
      </w:r>
    </w:p>
    <w:p w:rsidR="003C098C" w:rsidRDefault="003C098C" w:rsidP="003C098C">
      <w:pPr>
        <w:spacing w:line="360" w:lineRule="auto"/>
        <w:jc w:val="both"/>
        <w:rPr>
          <w:sz w:val="28"/>
          <w:szCs w:val="28"/>
        </w:rPr>
      </w:pPr>
      <w:r>
        <w:rPr>
          <w:sz w:val="28"/>
          <w:szCs w:val="28"/>
        </w:rPr>
        <w:t xml:space="preserve">        Прогнозируемый </w:t>
      </w:r>
      <w:r w:rsidRPr="00A84983">
        <w:rPr>
          <w:sz w:val="28"/>
          <w:szCs w:val="28"/>
        </w:rPr>
        <w:t>расчет налога на прибыль</w:t>
      </w:r>
      <w:r>
        <w:rPr>
          <w:sz w:val="28"/>
          <w:szCs w:val="28"/>
        </w:rPr>
        <w:t>.</w:t>
      </w:r>
    </w:p>
    <w:p w:rsidR="003C098C" w:rsidRDefault="003C098C" w:rsidP="003C098C">
      <w:pPr>
        <w:spacing w:line="360" w:lineRule="auto"/>
        <w:jc w:val="both"/>
        <w:rPr>
          <w:sz w:val="28"/>
          <w:szCs w:val="28"/>
        </w:rPr>
      </w:pPr>
      <w:r>
        <w:rPr>
          <w:sz w:val="28"/>
          <w:szCs w:val="28"/>
        </w:rPr>
        <w:t>Рассчитаем налог на прибыль  ЗАО «Научприбор» методом экспоненциального сглаживания.</w:t>
      </w:r>
    </w:p>
    <w:p w:rsidR="003C098C" w:rsidRDefault="003C098C" w:rsidP="003C098C">
      <w:pPr>
        <w:spacing w:line="360" w:lineRule="auto"/>
        <w:jc w:val="both"/>
        <w:rPr>
          <w:sz w:val="28"/>
          <w:szCs w:val="28"/>
        </w:rPr>
      </w:pPr>
      <w:r w:rsidRPr="00240B35">
        <w:rPr>
          <w:sz w:val="28"/>
          <w:szCs w:val="28"/>
        </w:rPr>
        <w:t xml:space="preserve">Этот метод обеспечивает быстрое получение прогноза на один период вперед и автоматически корректирует любой прогноз в свете различий между фактическим и спрогнозированным результатами. </w:t>
      </w:r>
    </w:p>
    <w:p w:rsidR="003C098C" w:rsidRPr="00240B35" w:rsidRDefault="003C098C" w:rsidP="003C098C">
      <w:pPr>
        <w:spacing w:line="360" w:lineRule="auto"/>
        <w:jc w:val="both"/>
        <w:rPr>
          <w:sz w:val="28"/>
          <w:szCs w:val="28"/>
        </w:rPr>
      </w:pPr>
      <w:r w:rsidRPr="00240B35">
        <w:rPr>
          <w:sz w:val="28"/>
          <w:szCs w:val="28"/>
        </w:rPr>
        <w:t>Простая модель экспоненциального сглаживания представлена следующим уравнением:</w:t>
      </w:r>
    </w:p>
    <w:p w:rsidR="003C098C" w:rsidRPr="00240B35" w:rsidRDefault="003C098C" w:rsidP="003C098C">
      <w:pPr>
        <w:spacing w:line="360" w:lineRule="auto"/>
        <w:jc w:val="both"/>
        <w:rPr>
          <w:sz w:val="28"/>
          <w:szCs w:val="28"/>
        </w:rPr>
      </w:pPr>
      <w:r>
        <w:rPr>
          <w:sz w:val="28"/>
          <w:szCs w:val="28"/>
        </w:rPr>
        <w:t xml:space="preserve">Значение </w:t>
      </w:r>
      <w:r w:rsidRPr="00240B35">
        <w:rPr>
          <w:sz w:val="28"/>
          <w:szCs w:val="28"/>
        </w:rPr>
        <w:t>на следующий период = Константа сглаживания × Фактический спрос в текущем периоде + (1 – Константа сглаживания) × Прогноз на текущий период.</w:t>
      </w:r>
    </w:p>
    <w:p w:rsidR="003C098C" w:rsidRPr="00240B35" w:rsidRDefault="003C098C" w:rsidP="003C098C">
      <w:pPr>
        <w:spacing w:line="360" w:lineRule="auto"/>
        <w:jc w:val="both"/>
        <w:rPr>
          <w:sz w:val="28"/>
          <w:szCs w:val="28"/>
        </w:rPr>
      </w:pPr>
      <w:r w:rsidRPr="00240B35">
        <w:rPr>
          <w:sz w:val="28"/>
          <w:szCs w:val="28"/>
        </w:rPr>
        <w:t xml:space="preserve">Эту модель можно представить в виде символов: </w:t>
      </w:r>
    </w:p>
    <w:p w:rsidR="003C098C" w:rsidRPr="00240B35" w:rsidRDefault="003C098C" w:rsidP="003C098C">
      <w:pPr>
        <w:spacing w:line="360" w:lineRule="auto"/>
        <w:jc w:val="both"/>
        <w:rPr>
          <w:sz w:val="28"/>
          <w:szCs w:val="28"/>
        </w:rPr>
      </w:pPr>
      <w:r w:rsidRPr="00240B35">
        <w:rPr>
          <w:sz w:val="28"/>
          <w:szCs w:val="28"/>
        </w:rPr>
        <w:t>Ft+1 = А × Dt + (1 – А) Ft,</w:t>
      </w:r>
      <w:r w:rsidR="003F4834">
        <w:rPr>
          <w:sz w:val="28"/>
          <w:szCs w:val="28"/>
        </w:rPr>
        <w:t xml:space="preserve">            (2)</w:t>
      </w:r>
    </w:p>
    <w:p w:rsidR="003C098C" w:rsidRPr="00240B35" w:rsidRDefault="003C098C" w:rsidP="003C098C">
      <w:pPr>
        <w:spacing w:line="360" w:lineRule="auto"/>
        <w:jc w:val="both"/>
        <w:rPr>
          <w:sz w:val="28"/>
          <w:szCs w:val="28"/>
        </w:rPr>
      </w:pPr>
      <w:r w:rsidRPr="00240B35">
        <w:rPr>
          <w:sz w:val="28"/>
          <w:szCs w:val="28"/>
        </w:rPr>
        <w:t>где А — константа сглаживания;</w:t>
      </w:r>
    </w:p>
    <w:p w:rsidR="003C098C" w:rsidRPr="00240B35" w:rsidRDefault="003C098C" w:rsidP="003C098C">
      <w:pPr>
        <w:spacing w:line="360" w:lineRule="auto"/>
        <w:jc w:val="both"/>
        <w:rPr>
          <w:sz w:val="28"/>
          <w:szCs w:val="28"/>
        </w:rPr>
      </w:pPr>
      <w:r w:rsidRPr="00240B35">
        <w:rPr>
          <w:sz w:val="28"/>
          <w:szCs w:val="28"/>
        </w:rPr>
        <w:t>Ft — прогноз на текущий период (период t);</w:t>
      </w:r>
    </w:p>
    <w:p w:rsidR="003C098C" w:rsidRPr="00240B35" w:rsidRDefault="003C098C" w:rsidP="003C098C">
      <w:pPr>
        <w:spacing w:line="360" w:lineRule="auto"/>
        <w:jc w:val="both"/>
        <w:rPr>
          <w:sz w:val="28"/>
          <w:szCs w:val="28"/>
        </w:rPr>
      </w:pPr>
      <w:r w:rsidRPr="00240B35">
        <w:rPr>
          <w:sz w:val="28"/>
          <w:szCs w:val="28"/>
        </w:rPr>
        <w:t>Ft+1 — прогноз на следующий период (период t + 1);</w:t>
      </w:r>
    </w:p>
    <w:p w:rsidR="003C098C" w:rsidRPr="00240B35" w:rsidRDefault="003C098C" w:rsidP="003C098C">
      <w:pPr>
        <w:spacing w:line="360" w:lineRule="auto"/>
        <w:jc w:val="both"/>
        <w:rPr>
          <w:sz w:val="28"/>
          <w:szCs w:val="28"/>
        </w:rPr>
      </w:pPr>
      <w:r w:rsidRPr="00240B35">
        <w:rPr>
          <w:sz w:val="28"/>
          <w:szCs w:val="28"/>
        </w:rPr>
        <w:t xml:space="preserve">Dt — фактический </w:t>
      </w:r>
      <w:r>
        <w:rPr>
          <w:sz w:val="28"/>
          <w:szCs w:val="28"/>
        </w:rPr>
        <w:t>показатель</w:t>
      </w:r>
      <w:r w:rsidRPr="00240B35">
        <w:rPr>
          <w:sz w:val="28"/>
          <w:szCs w:val="28"/>
        </w:rPr>
        <w:t>на период t.</w:t>
      </w:r>
    </w:p>
    <w:p w:rsidR="003C098C" w:rsidRPr="00240B35" w:rsidRDefault="003C098C" w:rsidP="003C098C">
      <w:pPr>
        <w:spacing w:line="360" w:lineRule="auto"/>
        <w:jc w:val="both"/>
        <w:rPr>
          <w:sz w:val="28"/>
          <w:szCs w:val="28"/>
        </w:rPr>
      </w:pPr>
      <w:r w:rsidRPr="00240B35">
        <w:rPr>
          <w:sz w:val="28"/>
          <w:szCs w:val="28"/>
        </w:rPr>
        <w:t>Прогноз на текущий период в некоторой степени зависит от данных прошлых периодов. Далее на конкретном примере мы покажем, как можно определить его значение.</w:t>
      </w:r>
    </w:p>
    <w:p w:rsidR="003C098C" w:rsidRPr="00240B35" w:rsidRDefault="003C098C" w:rsidP="003C098C">
      <w:pPr>
        <w:spacing w:line="360" w:lineRule="auto"/>
        <w:jc w:val="both"/>
        <w:rPr>
          <w:sz w:val="28"/>
          <w:szCs w:val="28"/>
        </w:rPr>
      </w:pPr>
      <w:r w:rsidRPr="00240B35">
        <w:rPr>
          <w:sz w:val="28"/>
          <w:szCs w:val="28"/>
        </w:rPr>
        <w:t>Константа сглаживания А — это величина между 0 и 1, которую выбирает составитель прогноза в зависимости от специфики конкретного применения. Если величина константы А выбирается равной нулю, то, как видно из уравнения, прогноз на следующий период будет равен прогнозу на текущий период, т.е. полностью основан на данных прошлого периода (при этом в расчет не принимаются наиболее поздние из имеющихся фактических данных).</w:t>
      </w:r>
    </w:p>
    <w:p w:rsidR="003C098C" w:rsidRPr="00240B35" w:rsidRDefault="003C098C" w:rsidP="003C098C">
      <w:pPr>
        <w:spacing w:line="360" w:lineRule="auto"/>
        <w:jc w:val="both"/>
        <w:rPr>
          <w:sz w:val="28"/>
          <w:szCs w:val="28"/>
        </w:rPr>
      </w:pPr>
      <w:r w:rsidRPr="00240B35">
        <w:rPr>
          <w:sz w:val="28"/>
          <w:szCs w:val="28"/>
        </w:rPr>
        <w:t xml:space="preserve">Если константа А принимается равной 1, то данным прошлых периодов не придается никакого значения, и прогноз полностью зависит от фактического </w:t>
      </w:r>
      <w:r>
        <w:rPr>
          <w:sz w:val="28"/>
          <w:szCs w:val="28"/>
        </w:rPr>
        <w:t>показателя</w:t>
      </w:r>
      <w:r w:rsidRPr="00240B35">
        <w:rPr>
          <w:sz w:val="28"/>
          <w:szCs w:val="28"/>
        </w:rPr>
        <w:t xml:space="preserve">на текущий период. </w:t>
      </w:r>
    </w:p>
    <w:p w:rsidR="003C098C" w:rsidRDefault="003C098C" w:rsidP="003C098C">
      <w:pPr>
        <w:spacing w:line="360" w:lineRule="auto"/>
        <w:jc w:val="both"/>
        <w:rPr>
          <w:sz w:val="28"/>
          <w:szCs w:val="28"/>
        </w:rPr>
      </w:pPr>
      <w:r w:rsidRPr="00240B35">
        <w:rPr>
          <w:sz w:val="28"/>
          <w:szCs w:val="28"/>
        </w:rPr>
        <w:t>В целом в условиях стабильности наиболее часто применяются значения А от 0,2 до 0,4</w:t>
      </w:r>
      <w:r>
        <w:rPr>
          <w:sz w:val="28"/>
          <w:szCs w:val="28"/>
        </w:rPr>
        <w:t>.</w:t>
      </w:r>
    </w:p>
    <w:p w:rsidR="003C098C" w:rsidRDefault="003C098C" w:rsidP="003C098C">
      <w:pPr>
        <w:spacing w:line="360" w:lineRule="auto"/>
        <w:jc w:val="both"/>
        <w:rPr>
          <w:sz w:val="28"/>
          <w:szCs w:val="28"/>
        </w:rPr>
      </w:pPr>
      <w:r>
        <w:rPr>
          <w:sz w:val="28"/>
          <w:szCs w:val="28"/>
        </w:rPr>
        <w:t>Для ЗАО «Научприбор» установим А = 0,3.</w:t>
      </w:r>
    </w:p>
    <w:p w:rsidR="003C098C" w:rsidRDefault="003C098C" w:rsidP="003C098C">
      <w:pPr>
        <w:spacing w:line="360" w:lineRule="auto"/>
        <w:jc w:val="both"/>
        <w:rPr>
          <w:sz w:val="28"/>
          <w:szCs w:val="28"/>
        </w:rPr>
      </w:pPr>
      <w:r>
        <w:rPr>
          <w:sz w:val="28"/>
          <w:szCs w:val="28"/>
        </w:rPr>
        <w:t>Таблица 7 – прогноз уплачиваемого налога на прибыль ЗАО «Научприбор».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3C098C" w:rsidTr="003C098C">
        <w:tc>
          <w:tcPr>
            <w:tcW w:w="3190" w:type="dxa"/>
          </w:tcPr>
          <w:p w:rsidR="003C098C" w:rsidRPr="003C098C" w:rsidRDefault="003C098C" w:rsidP="003C098C">
            <w:pPr>
              <w:tabs>
                <w:tab w:val="center" w:pos="4677"/>
                <w:tab w:val="right" w:pos="9355"/>
              </w:tabs>
              <w:spacing w:line="360" w:lineRule="auto"/>
              <w:jc w:val="center"/>
              <w:rPr>
                <w:sz w:val="28"/>
                <w:szCs w:val="28"/>
              </w:rPr>
            </w:pPr>
            <w:r w:rsidRPr="003C098C">
              <w:rPr>
                <w:sz w:val="28"/>
                <w:szCs w:val="28"/>
              </w:rPr>
              <w:t>год</w:t>
            </w:r>
          </w:p>
        </w:tc>
        <w:tc>
          <w:tcPr>
            <w:tcW w:w="3190" w:type="dxa"/>
          </w:tcPr>
          <w:p w:rsidR="003C098C" w:rsidRPr="003C098C" w:rsidRDefault="003C098C" w:rsidP="003C098C">
            <w:pPr>
              <w:tabs>
                <w:tab w:val="center" w:pos="4677"/>
                <w:tab w:val="right" w:pos="9355"/>
              </w:tabs>
              <w:jc w:val="both"/>
              <w:rPr>
                <w:sz w:val="28"/>
                <w:szCs w:val="28"/>
              </w:rPr>
            </w:pPr>
            <w:r w:rsidRPr="003C098C">
              <w:rPr>
                <w:sz w:val="28"/>
                <w:szCs w:val="28"/>
              </w:rPr>
              <w:t>Сумма исчисленного налога на прибыль, руб</w:t>
            </w:r>
          </w:p>
        </w:tc>
        <w:tc>
          <w:tcPr>
            <w:tcW w:w="3191" w:type="dxa"/>
          </w:tcPr>
          <w:p w:rsidR="003C098C" w:rsidRPr="003C098C" w:rsidRDefault="003C098C" w:rsidP="003C098C">
            <w:pPr>
              <w:tabs>
                <w:tab w:val="center" w:pos="4677"/>
                <w:tab w:val="right" w:pos="9355"/>
              </w:tabs>
              <w:jc w:val="both"/>
              <w:rPr>
                <w:sz w:val="28"/>
                <w:szCs w:val="28"/>
              </w:rPr>
            </w:pPr>
            <w:r w:rsidRPr="003C098C">
              <w:rPr>
                <w:sz w:val="28"/>
                <w:szCs w:val="28"/>
              </w:rPr>
              <w:t>Прогнозируемая сумма налога на прибыль, руб</w:t>
            </w:r>
          </w:p>
        </w:tc>
      </w:tr>
      <w:tr w:rsidR="003C098C" w:rsidTr="003C098C">
        <w:tc>
          <w:tcPr>
            <w:tcW w:w="3190" w:type="dxa"/>
          </w:tcPr>
          <w:p w:rsidR="003C098C" w:rsidRPr="003C098C" w:rsidRDefault="003C098C" w:rsidP="003C098C">
            <w:pPr>
              <w:tabs>
                <w:tab w:val="center" w:pos="4677"/>
                <w:tab w:val="right" w:pos="9355"/>
              </w:tabs>
              <w:spacing w:line="360" w:lineRule="auto"/>
              <w:jc w:val="center"/>
              <w:rPr>
                <w:sz w:val="28"/>
                <w:szCs w:val="28"/>
              </w:rPr>
            </w:pPr>
            <w:r w:rsidRPr="003C098C">
              <w:rPr>
                <w:sz w:val="28"/>
                <w:szCs w:val="28"/>
              </w:rPr>
              <w:t>2006</w:t>
            </w:r>
          </w:p>
        </w:tc>
        <w:tc>
          <w:tcPr>
            <w:tcW w:w="3190" w:type="dxa"/>
          </w:tcPr>
          <w:p w:rsidR="003C098C" w:rsidRPr="003C098C" w:rsidRDefault="003C098C" w:rsidP="003C098C">
            <w:pPr>
              <w:tabs>
                <w:tab w:val="center" w:pos="4677"/>
                <w:tab w:val="right" w:pos="9355"/>
              </w:tabs>
              <w:spacing w:line="360" w:lineRule="auto"/>
              <w:jc w:val="center"/>
              <w:rPr>
                <w:sz w:val="28"/>
                <w:szCs w:val="28"/>
              </w:rPr>
            </w:pPr>
            <w:r w:rsidRPr="003C098C">
              <w:rPr>
                <w:sz w:val="28"/>
                <w:szCs w:val="28"/>
              </w:rPr>
              <w:t>319007</w:t>
            </w:r>
          </w:p>
        </w:tc>
        <w:tc>
          <w:tcPr>
            <w:tcW w:w="3191" w:type="dxa"/>
            <w:vAlign w:val="bottom"/>
          </w:tcPr>
          <w:p w:rsidR="003C098C" w:rsidRPr="003C098C" w:rsidRDefault="003C098C" w:rsidP="003C098C">
            <w:pPr>
              <w:tabs>
                <w:tab w:val="center" w:pos="4677"/>
                <w:tab w:val="right" w:pos="9355"/>
              </w:tabs>
              <w:jc w:val="center"/>
              <w:rPr>
                <w:rFonts w:ascii="Calibri" w:hAnsi="Calibri"/>
                <w:color w:val="000000"/>
                <w:sz w:val="28"/>
                <w:szCs w:val="28"/>
              </w:rPr>
            </w:pPr>
            <w:r w:rsidRPr="003C098C">
              <w:rPr>
                <w:rFonts w:ascii="Calibri" w:hAnsi="Calibri"/>
                <w:color w:val="000000"/>
                <w:sz w:val="28"/>
                <w:szCs w:val="28"/>
              </w:rPr>
              <w:t>305702,1</w:t>
            </w:r>
          </w:p>
        </w:tc>
      </w:tr>
      <w:tr w:rsidR="003C098C" w:rsidTr="003C098C">
        <w:tc>
          <w:tcPr>
            <w:tcW w:w="3190" w:type="dxa"/>
          </w:tcPr>
          <w:p w:rsidR="003C098C" w:rsidRPr="003C098C" w:rsidRDefault="003C098C" w:rsidP="003C098C">
            <w:pPr>
              <w:tabs>
                <w:tab w:val="center" w:pos="4677"/>
                <w:tab w:val="right" w:pos="9355"/>
              </w:tabs>
              <w:spacing w:line="360" w:lineRule="auto"/>
              <w:jc w:val="center"/>
              <w:rPr>
                <w:sz w:val="28"/>
                <w:szCs w:val="28"/>
              </w:rPr>
            </w:pPr>
            <w:r w:rsidRPr="003C098C">
              <w:rPr>
                <w:sz w:val="28"/>
                <w:szCs w:val="28"/>
              </w:rPr>
              <w:t>2007</w:t>
            </w:r>
          </w:p>
        </w:tc>
        <w:tc>
          <w:tcPr>
            <w:tcW w:w="3190" w:type="dxa"/>
          </w:tcPr>
          <w:p w:rsidR="003C098C" w:rsidRPr="003C098C" w:rsidRDefault="003C098C" w:rsidP="003C098C">
            <w:pPr>
              <w:tabs>
                <w:tab w:val="center" w:pos="4677"/>
                <w:tab w:val="right" w:pos="9355"/>
              </w:tabs>
              <w:spacing w:line="360" w:lineRule="auto"/>
              <w:jc w:val="center"/>
              <w:rPr>
                <w:sz w:val="28"/>
                <w:szCs w:val="28"/>
              </w:rPr>
            </w:pPr>
            <w:r w:rsidRPr="003C098C">
              <w:rPr>
                <w:sz w:val="28"/>
                <w:szCs w:val="28"/>
              </w:rPr>
              <w:t>305589</w:t>
            </w:r>
          </w:p>
        </w:tc>
        <w:tc>
          <w:tcPr>
            <w:tcW w:w="3191" w:type="dxa"/>
            <w:vAlign w:val="bottom"/>
          </w:tcPr>
          <w:p w:rsidR="003C098C" w:rsidRPr="003C098C" w:rsidRDefault="003C098C" w:rsidP="003C098C">
            <w:pPr>
              <w:tabs>
                <w:tab w:val="center" w:pos="4677"/>
                <w:tab w:val="right" w:pos="9355"/>
              </w:tabs>
              <w:jc w:val="center"/>
              <w:rPr>
                <w:rFonts w:ascii="Calibri" w:hAnsi="Calibri"/>
                <w:color w:val="000000"/>
                <w:sz w:val="28"/>
                <w:szCs w:val="28"/>
              </w:rPr>
            </w:pPr>
            <w:r w:rsidRPr="003C098C">
              <w:rPr>
                <w:rFonts w:ascii="Calibri" w:hAnsi="Calibri"/>
                <w:color w:val="000000"/>
                <w:sz w:val="28"/>
                <w:szCs w:val="28"/>
              </w:rPr>
              <w:t>301676,7</w:t>
            </w:r>
          </w:p>
        </w:tc>
      </w:tr>
      <w:tr w:rsidR="003C098C" w:rsidTr="003C098C">
        <w:tc>
          <w:tcPr>
            <w:tcW w:w="3190" w:type="dxa"/>
          </w:tcPr>
          <w:p w:rsidR="003C098C" w:rsidRPr="003C098C" w:rsidRDefault="003C098C" w:rsidP="003C098C">
            <w:pPr>
              <w:tabs>
                <w:tab w:val="center" w:pos="4677"/>
                <w:tab w:val="right" w:pos="9355"/>
              </w:tabs>
              <w:spacing w:line="360" w:lineRule="auto"/>
              <w:jc w:val="center"/>
              <w:rPr>
                <w:sz w:val="28"/>
                <w:szCs w:val="28"/>
              </w:rPr>
            </w:pPr>
            <w:r w:rsidRPr="003C098C">
              <w:rPr>
                <w:sz w:val="28"/>
                <w:szCs w:val="28"/>
              </w:rPr>
              <w:t>2008</w:t>
            </w:r>
          </w:p>
        </w:tc>
        <w:tc>
          <w:tcPr>
            <w:tcW w:w="3190" w:type="dxa"/>
          </w:tcPr>
          <w:p w:rsidR="003C098C" w:rsidRPr="003C098C" w:rsidRDefault="003C098C" w:rsidP="003C098C">
            <w:pPr>
              <w:tabs>
                <w:tab w:val="center" w:pos="4677"/>
                <w:tab w:val="right" w:pos="9355"/>
              </w:tabs>
              <w:spacing w:line="360" w:lineRule="auto"/>
              <w:jc w:val="center"/>
              <w:rPr>
                <w:sz w:val="28"/>
                <w:szCs w:val="28"/>
              </w:rPr>
            </w:pPr>
            <w:r w:rsidRPr="003C098C">
              <w:rPr>
                <w:sz w:val="28"/>
                <w:szCs w:val="28"/>
              </w:rPr>
              <w:t>297625</w:t>
            </w:r>
          </w:p>
        </w:tc>
        <w:tc>
          <w:tcPr>
            <w:tcW w:w="3191" w:type="dxa"/>
            <w:vAlign w:val="bottom"/>
          </w:tcPr>
          <w:p w:rsidR="003C098C" w:rsidRPr="003C098C" w:rsidRDefault="003C098C" w:rsidP="003C098C">
            <w:pPr>
              <w:tabs>
                <w:tab w:val="center" w:pos="4677"/>
                <w:tab w:val="right" w:pos="9355"/>
              </w:tabs>
              <w:jc w:val="center"/>
              <w:rPr>
                <w:rFonts w:ascii="Calibri" w:hAnsi="Calibri"/>
                <w:color w:val="000000"/>
                <w:sz w:val="28"/>
                <w:szCs w:val="28"/>
              </w:rPr>
            </w:pPr>
            <w:r w:rsidRPr="003C098C">
              <w:rPr>
                <w:rFonts w:ascii="Calibri" w:hAnsi="Calibri"/>
                <w:color w:val="000000"/>
                <w:sz w:val="28"/>
                <w:szCs w:val="28"/>
              </w:rPr>
              <w:t>299287,5</w:t>
            </w:r>
          </w:p>
        </w:tc>
      </w:tr>
      <w:tr w:rsidR="003C098C" w:rsidTr="003C098C">
        <w:tc>
          <w:tcPr>
            <w:tcW w:w="3190" w:type="dxa"/>
          </w:tcPr>
          <w:p w:rsidR="003C098C" w:rsidRPr="003C098C" w:rsidRDefault="003C098C" w:rsidP="003C098C">
            <w:pPr>
              <w:tabs>
                <w:tab w:val="center" w:pos="4677"/>
                <w:tab w:val="right" w:pos="9355"/>
              </w:tabs>
              <w:spacing w:line="360" w:lineRule="auto"/>
              <w:jc w:val="center"/>
              <w:rPr>
                <w:sz w:val="28"/>
                <w:szCs w:val="28"/>
              </w:rPr>
            </w:pPr>
            <w:r w:rsidRPr="003C098C">
              <w:rPr>
                <w:sz w:val="28"/>
                <w:szCs w:val="28"/>
              </w:rPr>
              <w:t>2009</w:t>
            </w:r>
          </w:p>
        </w:tc>
        <w:tc>
          <w:tcPr>
            <w:tcW w:w="3190" w:type="dxa"/>
          </w:tcPr>
          <w:p w:rsidR="003C098C" w:rsidRPr="003C098C" w:rsidRDefault="003C098C" w:rsidP="003C098C">
            <w:pPr>
              <w:tabs>
                <w:tab w:val="center" w:pos="4677"/>
                <w:tab w:val="right" w:pos="9355"/>
              </w:tabs>
              <w:spacing w:line="360" w:lineRule="auto"/>
              <w:jc w:val="center"/>
              <w:rPr>
                <w:sz w:val="28"/>
                <w:szCs w:val="28"/>
              </w:rPr>
            </w:pPr>
            <w:r w:rsidRPr="003C098C">
              <w:rPr>
                <w:sz w:val="28"/>
                <w:szCs w:val="28"/>
              </w:rPr>
              <w:t>27696</w:t>
            </w:r>
          </w:p>
        </w:tc>
        <w:tc>
          <w:tcPr>
            <w:tcW w:w="3191" w:type="dxa"/>
            <w:vAlign w:val="bottom"/>
          </w:tcPr>
          <w:p w:rsidR="003C098C" w:rsidRPr="003C098C" w:rsidRDefault="003C098C" w:rsidP="003C098C">
            <w:pPr>
              <w:tabs>
                <w:tab w:val="center" w:pos="4677"/>
                <w:tab w:val="right" w:pos="9355"/>
              </w:tabs>
              <w:jc w:val="center"/>
              <w:rPr>
                <w:rFonts w:ascii="Calibri" w:hAnsi="Calibri"/>
                <w:color w:val="000000"/>
                <w:sz w:val="28"/>
                <w:szCs w:val="28"/>
              </w:rPr>
            </w:pPr>
            <w:r w:rsidRPr="003C098C">
              <w:rPr>
                <w:rFonts w:ascii="Calibri" w:hAnsi="Calibri"/>
                <w:color w:val="000000"/>
                <w:sz w:val="28"/>
                <w:szCs w:val="28"/>
              </w:rPr>
              <w:t>218308,8</w:t>
            </w:r>
          </w:p>
        </w:tc>
      </w:tr>
      <w:tr w:rsidR="003C098C" w:rsidTr="003C098C">
        <w:tc>
          <w:tcPr>
            <w:tcW w:w="3190" w:type="dxa"/>
          </w:tcPr>
          <w:p w:rsidR="003C098C" w:rsidRPr="003C098C" w:rsidRDefault="003C098C" w:rsidP="003C098C">
            <w:pPr>
              <w:tabs>
                <w:tab w:val="center" w:pos="4677"/>
                <w:tab w:val="right" w:pos="9355"/>
              </w:tabs>
              <w:spacing w:line="360" w:lineRule="auto"/>
              <w:jc w:val="center"/>
              <w:rPr>
                <w:sz w:val="28"/>
                <w:szCs w:val="28"/>
              </w:rPr>
            </w:pPr>
            <w:r w:rsidRPr="003C098C">
              <w:rPr>
                <w:sz w:val="28"/>
                <w:szCs w:val="28"/>
              </w:rPr>
              <w:t>2010</w:t>
            </w:r>
          </w:p>
        </w:tc>
        <w:tc>
          <w:tcPr>
            <w:tcW w:w="3190" w:type="dxa"/>
          </w:tcPr>
          <w:p w:rsidR="003C098C" w:rsidRPr="003C098C" w:rsidRDefault="003C098C" w:rsidP="003C098C">
            <w:pPr>
              <w:tabs>
                <w:tab w:val="center" w:pos="4677"/>
                <w:tab w:val="right" w:pos="9355"/>
              </w:tabs>
              <w:spacing w:line="360" w:lineRule="auto"/>
              <w:jc w:val="both"/>
              <w:rPr>
                <w:sz w:val="28"/>
                <w:szCs w:val="28"/>
              </w:rPr>
            </w:pPr>
          </w:p>
        </w:tc>
        <w:tc>
          <w:tcPr>
            <w:tcW w:w="3191" w:type="dxa"/>
          </w:tcPr>
          <w:p w:rsidR="003C098C" w:rsidRPr="003C098C" w:rsidRDefault="003C098C" w:rsidP="003C098C">
            <w:pPr>
              <w:tabs>
                <w:tab w:val="center" w:pos="4677"/>
                <w:tab w:val="right" w:pos="9355"/>
              </w:tabs>
              <w:spacing w:line="360" w:lineRule="auto"/>
              <w:jc w:val="center"/>
              <w:rPr>
                <w:sz w:val="28"/>
                <w:szCs w:val="28"/>
              </w:rPr>
            </w:pPr>
            <w:r w:rsidRPr="003C098C">
              <w:rPr>
                <w:sz w:val="28"/>
                <w:szCs w:val="28"/>
              </w:rPr>
              <w:t>161124,96</w:t>
            </w:r>
          </w:p>
        </w:tc>
      </w:tr>
    </w:tbl>
    <w:p w:rsidR="003C098C" w:rsidRDefault="003C098C" w:rsidP="003C098C">
      <w:pPr>
        <w:spacing w:line="360" w:lineRule="auto"/>
        <w:jc w:val="both"/>
        <w:rPr>
          <w:sz w:val="28"/>
          <w:szCs w:val="28"/>
        </w:rPr>
      </w:pPr>
    </w:p>
    <w:p w:rsidR="003C098C" w:rsidRPr="00A84983" w:rsidRDefault="003C098C" w:rsidP="003C098C">
      <w:pPr>
        <w:spacing w:line="360" w:lineRule="auto"/>
        <w:jc w:val="both"/>
        <w:rPr>
          <w:sz w:val="28"/>
          <w:szCs w:val="28"/>
        </w:rPr>
      </w:pPr>
      <w:r>
        <w:rPr>
          <w:sz w:val="28"/>
          <w:szCs w:val="28"/>
        </w:rPr>
        <w:t>Таким образом, прогнозируемая сумма налога на прибыль ЗАО «Научприбор» в 2010 году составила 161124,96 руб.</w:t>
      </w:r>
    </w:p>
    <w:p w:rsidR="003C098C" w:rsidRDefault="003C098C" w:rsidP="003B484D">
      <w:pPr>
        <w:spacing w:line="360" w:lineRule="auto"/>
        <w:ind w:firstLine="709"/>
        <w:jc w:val="both"/>
        <w:rPr>
          <w:sz w:val="28"/>
          <w:szCs w:val="28"/>
        </w:rPr>
      </w:pPr>
    </w:p>
    <w:p w:rsidR="007242D7" w:rsidRPr="00591ED6" w:rsidRDefault="007242D7" w:rsidP="007242D7">
      <w:pPr>
        <w:spacing w:line="360" w:lineRule="auto"/>
        <w:ind w:firstLine="709"/>
        <w:jc w:val="both"/>
        <w:rPr>
          <w:color w:val="000000"/>
          <w:sz w:val="28"/>
          <w:szCs w:val="28"/>
        </w:rPr>
      </w:pPr>
    </w:p>
    <w:p w:rsidR="00372F9C" w:rsidRPr="009415BF" w:rsidRDefault="00CC4CF6" w:rsidP="009415BF">
      <w:pPr>
        <w:pStyle w:val="1"/>
        <w:spacing w:before="0" w:after="0" w:line="360" w:lineRule="auto"/>
        <w:ind w:firstLine="709"/>
        <w:jc w:val="both"/>
        <w:rPr>
          <w:rFonts w:ascii="Times New Roman" w:hAnsi="Times New Roman" w:cs="Times New Roman"/>
          <w:b w:val="0"/>
          <w:color w:val="000000"/>
          <w:sz w:val="28"/>
          <w:szCs w:val="28"/>
        </w:rPr>
      </w:pPr>
      <w:bookmarkStart w:id="24" w:name="_Toc230367333"/>
      <w:r w:rsidRPr="00591ED6">
        <w:rPr>
          <w:rFonts w:ascii="Times New Roman" w:hAnsi="Times New Roman" w:cs="Times New Roman"/>
          <w:b w:val="0"/>
          <w:color w:val="000000"/>
          <w:sz w:val="28"/>
          <w:szCs w:val="28"/>
        </w:rPr>
        <w:t>3.</w:t>
      </w:r>
      <w:r w:rsidR="000D1D88">
        <w:rPr>
          <w:rFonts w:ascii="Times New Roman" w:hAnsi="Times New Roman" w:cs="Times New Roman"/>
          <w:b w:val="0"/>
          <w:color w:val="000000"/>
          <w:sz w:val="28"/>
          <w:szCs w:val="28"/>
        </w:rPr>
        <w:t>3</w:t>
      </w:r>
      <w:r w:rsidRPr="00591ED6">
        <w:rPr>
          <w:rFonts w:ascii="Times New Roman" w:hAnsi="Times New Roman" w:cs="Times New Roman"/>
          <w:b w:val="0"/>
          <w:color w:val="000000"/>
          <w:sz w:val="28"/>
          <w:szCs w:val="28"/>
        </w:rPr>
        <w:t xml:space="preserve"> </w:t>
      </w:r>
      <w:r w:rsidR="00611AFC" w:rsidRPr="00591ED6">
        <w:rPr>
          <w:rFonts w:ascii="Times New Roman" w:hAnsi="Times New Roman" w:cs="Times New Roman"/>
          <w:b w:val="0"/>
          <w:color w:val="000000"/>
          <w:sz w:val="28"/>
          <w:szCs w:val="28"/>
        </w:rPr>
        <w:t>Направления оптимизации налога на прибыль организаций</w:t>
      </w:r>
      <w:bookmarkEnd w:id="24"/>
      <w:r w:rsidR="009415BF">
        <w:rPr>
          <w:rFonts w:ascii="Times New Roman" w:hAnsi="Times New Roman" w:cs="Times New Roman"/>
          <w:b w:val="0"/>
          <w:color w:val="000000"/>
          <w:sz w:val="28"/>
          <w:szCs w:val="28"/>
        </w:rPr>
        <w:t>.</w:t>
      </w:r>
      <w:r w:rsidR="00611AFC" w:rsidRPr="00591ED6">
        <w:rPr>
          <w:rFonts w:ascii="Times New Roman" w:hAnsi="Times New Roman" w:cs="Times New Roman"/>
          <w:b w:val="0"/>
          <w:color w:val="000000"/>
          <w:sz w:val="28"/>
          <w:szCs w:val="28"/>
        </w:rPr>
        <w:t xml:space="preserve"> </w:t>
      </w:r>
    </w:p>
    <w:p w:rsidR="00372F9C" w:rsidRPr="00591ED6" w:rsidRDefault="00372F9C" w:rsidP="00444B91">
      <w:pPr>
        <w:pStyle w:val="20"/>
        <w:spacing w:after="0" w:line="360" w:lineRule="auto"/>
        <w:ind w:firstLine="709"/>
        <w:jc w:val="both"/>
        <w:rPr>
          <w:bCs/>
          <w:color w:val="000000"/>
          <w:sz w:val="28"/>
          <w:szCs w:val="28"/>
        </w:rPr>
      </w:pPr>
      <w:r w:rsidRPr="00591ED6">
        <w:rPr>
          <w:bCs/>
          <w:color w:val="000000"/>
          <w:sz w:val="28"/>
          <w:szCs w:val="28"/>
        </w:rPr>
        <w:t>Оптимизация отдельных налогов предполагает рассмотрение различных элементов налога: объекта налогообложения, налоговой базы, налогового периода, налоговой ставки, порядка исчисления и срока уплаты соответствующего налога. Наибольшее внимание на стадии оптимизации налогов также уделяется использованию льгот и освобождение от налогов и от исполнения обязанностей п</w:t>
      </w:r>
      <w:r w:rsidR="00A13AE7">
        <w:rPr>
          <w:bCs/>
          <w:color w:val="000000"/>
          <w:sz w:val="28"/>
          <w:szCs w:val="28"/>
        </w:rPr>
        <w:t>о исчислению и уплате налогов</w:t>
      </w:r>
      <w:r w:rsidRPr="00591ED6">
        <w:rPr>
          <w:bCs/>
          <w:color w:val="000000"/>
          <w:sz w:val="28"/>
          <w:szCs w:val="28"/>
        </w:rPr>
        <w:t>.</w:t>
      </w:r>
    </w:p>
    <w:p w:rsidR="00372F9C" w:rsidRPr="00591ED6" w:rsidRDefault="00372F9C" w:rsidP="00444B91">
      <w:pPr>
        <w:pStyle w:val="20"/>
        <w:spacing w:after="0" w:line="360" w:lineRule="auto"/>
        <w:ind w:firstLine="709"/>
        <w:jc w:val="both"/>
        <w:rPr>
          <w:bCs/>
          <w:color w:val="000000"/>
          <w:sz w:val="28"/>
          <w:szCs w:val="28"/>
        </w:rPr>
      </w:pPr>
      <w:r w:rsidRPr="00591ED6">
        <w:rPr>
          <w:bCs/>
          <w:color w:val="000000"/>
          <w:sz w:val="28"/>
          <w:szCs w:val="28"/>
        </w:rPr>
        <w:t xml:space="preserve">Оптимизация налога на прибыль является важнейшим моментом принятия управленческих решений, поскольку данный налог  оказывает непосредственное </w:t>
      </w:r>
      <w:r w:rsidR="00A13AE7" w:rsidRPr="00591ED6">
        <w:rPr>
          <w:bCs/>
          <w:color w:val="000000"/>
          <w:sz w:val="28"/>
          <w:szCs w:val="28"/>
        </w:rPr>
        <w:t>влияние,</w:t>
      </w:r>
      <w:r w:rsidRPr="00591ED6">
        <w:rPr>
          <w:bCs/>
          <w:color w:val="000000"/>
          <w:sz w:val="28"/>
          <w:szCs w:val="28"/>
        </w:rPr>
        <w:t xml:space="preserve"> на финансовые результаты деятельности хозяйствующего субъекта исходя из принятой стратегии развития.</w:t>
      </w:r>
    </w:p>
    <w:p w:rsidR="00372F9C" w:rsidRPr="00591ED6" w:rsidRDefault="00372F9C" w:rsidP="00444B91">
      <w:pPr>
        <w:pStyle w:val="20"/>
        <w:spacing w:after="0" w:line="360" w:lineRule="auto"/>
        <w:ind w:firstLine="709"/>
        <w:jc w:val="both"/>
        <w:rPr>
          <w:bCs/>
          <w:color w:val="000000"/>
          <w:sz w:val="28"/>
          <w:szCs w:val="28"/>
        </w:rPr>
      </w:pPr>
      <w:r w:rsidRPr="00591ED6">
        <w:rPr>
          <w:bCs/>
          <w:color w:val="000000"/>
          <w:sz w:val="28"/>
          <w:szCs w:val="28"/>
        </w:rPr>
        <w:t>Планирование налога на прибыль осуществляется при международном налоговом планировании, при разработке учетной политики организации, при заключении различных договоров. В рамках международного налогового планирования следует сказать о том, что наиболее глобальный характер имеют общие соглашения об устранении двойного налогообложения доходов и имущества, которые обычно состоят из трех частей: в первой части устанавливается сфера действия соглашения, во второй – определяются налоговые режимы, в третей – предусматриваются методы и порядок выполнения соглашений. Урегулирование налоговых отношений между различными странами осуществляется путем заключения двухсторонних налоговых соглашений</w:t>
      </w:r>
      <w:r w:rsidR="00326138" w:rsidRPr="00591ED6">
        <w:rPr>
          <w:bCs/>
          <w:color w:val="000000"/>
          <w:sz w:val="28"/>
          <w:szCs w:val="28"/>
        </w:rPr>
        <w:t xml:space="preserve"> [14]</w:t>
      </w:r>
      <w:r w:rsidRPr="00591ED6">
        <w:rPr>
          <w:bCs/>
          <w:color w:val="000000"/>
          <w:sz w:val="28"/>
          <w:szCs w:val="28"/>
        </w:rPr>
        <w:t>.</w:t>
      </w:r>
    </w:p>
    <w:p w:rsidR="00372F9C" w:rsidRPr="00591ED6" w:rsidRDefault="00372F9C" w:rsidP="00444B91">
      <w:pPr>
        <w:pStyle w:val="20"/>
        <w:spacing w:after="0" w:line="360" w:lineRule="auto"/>
        <w:ind w:firstLine="709"/>
        <w:jc w:val="both"/>
        <w:rPr>
          <w:bCs/>
          <w:color w:val="000000"/>
          <w:sz w:val="28"/>
          <w:szCs w:val="28"/>
        </w:rPr>
      </w:pPr>
      <w:r w:rsidRPr="00591ED6">
        <w:rPr>
          <w:bCs/>
          <w:color w:val="000000"/>
          <w:sz w:val="28"/>
          <w:szCs w:val="28"/>
        </w:rPr>
        <w:t>Имеющиеся у России соглашения об избежании двойного налогообложения сгруппированы по рассматриваемым в них вопросам на следующие виды:</w:t>
      </w:r>
    </w:p>
    <w:p w:rsidR="00372F9C" w:rsidRPr="00591ED6" w:rsidRDefault="00A13AE7" w:rsidP="00A13AE7">
      <w:pPr>
        <w:pStyle w:val="20"/>
        <w:widowControl/>
        <w:autoSpaceDE/>
        <w:autoSpaceDN/>
        <w:adjustRightInd/>
        <w:spacing w:after="0" w:line="360" w:lineRule="auto"/>
        <w:ind w:left="709"/>
        <w:jc w:val="both"/>
        <w:rPr>
          <w:bCs/>
          <w:color w:val="000000"/>
          <w:sz w:val="28"/>
          <w:szCs w:val="28"/>
        </w:rPr>
      </w:pPr>
      <w:r>
        <w:rPr>
          <w:bCs/>
          <w:color w:val="000000"/>
          <w:sz w:val="28"/>
          <w:szCs w:val="28"/>
        </w:rPr>
        <w:t>-</w:t>
      </w:r>
      <w:r w:rsidR="00372F9C" w:rsidRPr="00591ED6">
        <w:rPr>
          <w:bCs/>
          <w:color w:val="000000"/>
          <w:sz w:val="28"/>
          <w:szCs w:val="28"/>
        </w:rPr>
        <w:t>по строительно–монтажным работам;</w:t>
      </w:r>
    </w:p>
    <w:p w:rsidR="00372F9C" w:rsidRPr="00591ED6" w:rsidRDefault="00A13AE7" w:rsidP="00A13AE7">
      <w:pPr>
        <w:pStyle w:val="20"/>
        <w:widowControl/>
        <w:autoSpaceDE/>
        <w:autoSpaceDN/>
        <w:adjustRightInd/>
        <w:spacing w:after="0" w:line="360" w:lineRule="auto"/>
        <w:ind w:left="709"/>
        <w:jc w:val="both"/>
        <w:rPr>
          <w:bCs/>
          <w:color w:val="000000"/>
          <w:sz w:val="28"/>
          <w:szCs w:val="28"/>
        </w:rPr>
      </w:pPr>
      <w:r>
        <w:rPr>
          <w:bCs/>
          <w:color w:val="000000"/>
          <w:sz w:val="28"/>
          <w:szCs w:val="28"/>
        </w:rPr>
        <w:t>-</w:t>
      </w:r>
      <w:r w:rsidR="00372F9C" w:rsidRPr="00591ED6">
        <w:rPr>
          <w:bCs/>
          <w:color w:val="000000"/>
          <w:sz w:val="28"/>
          <w:szCs w:val="28"/>
        </w:rPr>
        <w:t>по дивидендам, выплачиваемым иностранному лицу российским лицом;</w:t>
      </w:r>
    </w:p>
    <w:p w:rsidR="00372F9C" w:rsidRPr="00591ED6" w:rsidRDefault="00A13AE7" w:rsidP="00A13AE7">
      <w:pPr>
        <w:pStyle w:val="20"/>
        <w:widowControl/>
        <w:autoSpaceDE/>
        <w:autoSpaceDN/>
        <w:adjustRightInd/>
        <w:spacing w:after="0" w:line="360" w:lineRule="auto"/>
        <w:ind w:left="709"/>
        <w:jc w:val="both"/>
        <w:rPr>
          <w:bCs/>
          <w:color w:val="000000"/>
          <w:sz w:val="28"/>
          <w:szCs w:val="28"/>
        </w:rPr>
      </w:pPr>
      <w:r>
        <w:rPr>
          <w:bCs/>
          <w:color w:val="000000"/>
          <w:sz w:val="28"/>
          <w:szCs w:val="28"/>
        </w:rPr>
        <w:t>-</w:t>
      </w:r>
      <w:r w:rsidR="00372F9C" w:rsidRPr="00591ED6">
        <w:rPr>
          <w:bCs/>
          <w:color w:val="000000"/>
          <w:sz w:val="28"/>
          <w:szCs w:val="28"/>
        </w:rPr>
        <w:t>по процентам, выплачиваемым иностранному лицу российским лицом;</w:t>
      </w:r>
    </w:p>
    <w:p w:rsidR="00372F9C" w:rsidRPr="00591ED6" w:rsidRDefault="00A13AE7" w:rsidP="00A13AE7">
      <w:pPr>
        <w:pStyle w:val="20"/>
        <w:widowControl/>
        <w:autoSpaceDE/>
        <w:autoSpaceDN/>
        <w:adjustRightInd/>
        <w:spacing w:after="0" w:line="360" w:lineRule="auto"/>
        <w:ind w:left="709"/>
        <w:jc w:val="both"/>
        <w:rPr>
          <w:bCs/>
          <w:color w:val="000000"/>
          <w:sz w:val="28"/>
          <w:szCs w:val="28"/>
        </w:rPr>
      </w:pPr>
      <w:r>
        <w:rPr>
          <w:bCs/>
          <w:color w:val="000000"/>
          <w:sz w:val="28"/>
          <w:szCs w:val="28"/>
        </w:rPr>
        <w:t>-</w:t>
      </w:r>
      <w:r w:rsidR="00372F9C" w:rsidRPr="00591ED6">
        <w:rPr>
          <w:bCs/>
          <w:color w:val="000000"/>
          <w:sz w:val="28"/>
          <w:szCs w:val="28"/>
        </w:rPr>
        <w:t>по международным перевозкам;</w:t>
      </w:r>
    </w:p>
    <w:p w:rsidR="00372F9C" w:rsidRPr="00591ED6" w:rsidRDefault="00A13AE7" w:rsidP="00A13AE7">
      <w:pPr>
        <w:pStyle w:val="20"/>
        <w:widowControl/>
        <w:autoSpaceDE/>
        <w:autoSpaceDN/>
        <w:adjustRightInd/>
        <w:spacing w:after="0" w:line="360" w:lineRule="auto"/>
        <w:ind w:left="709"/>
        <w:jc w:val="both"/>
        <w:rPr>
          <w:bCs/>
          <w:color w:val="000000"/>
          <w:sz w:val="28"/>
          <w:szCs w:val="28"/>
        </w:rPr>
      </w:pPr>
      <w:r>
        <w:rPr>
          <w:bCs/>
          <w:color w:val="000000"/>
          <w:sz w:val="28"/>
          <w:szCs w:val="28"/>
        </w:rPr>
        <w:t>-</w:t>
      </w:r>
      <w:r w:rsidR="00372F9C" w:rsidRPr="00591ED6">
        <w:rPr>
          <w:bCs/>
          <w:color w:val="000000"/>
          <w:sz w:val="28"/>
          <w:szCs w:val="28"/>
        </w:rPr>
        <w:t>выплаты вознаграждений иностранным гражданам за работу по найму;</w:t>
      </w:r>
    </w:p>
    <w:p w:rsidR="00372F9C" w:rsidRPr="00591ED6" w:rsidRDefault="00A13AE7" w:rsidP="00A13AE7">
      <w:pPr>
        <w:pStyle w:val="20"/>
        <w:widowControl/>
        <w:autoSpaceDE/>
        <w:autoSpaceDN/>
        <w:adjustRightInd/>
        <w:spacing w:after="0" w:line="360" w:lineRule="auto"/>
        <w:ind w:left="709"/>
        <w:jc w:val="both"/>
        <w:rPr>
          <w:bCs/>
          <w:color w:val="000000"/>
          <w:sz w:val="28"/>
          <w:szCs w:val="28"/>
        </w:rPr>
      </w:pPr>
      <w:r>
        <w:rPr>
          <w:bCs/>
          <w:color w:val="000000"/>
          <w:sz w:val="28"/>
          <w:szCs w:val="28"/>
        </w:rPr>
        <w:t>-</w:t>
      </w:r>
      <w:r w:rsidR="00372F9C" w:rsidRPr="00591ED6">
        <w:rPr>
          <w:bCs/>
          <w:color w:val="000000"/>
          <w:sz w:val="28"/>
          <w:szCs w:val="28"/>
        </w:rPr>
        <w:t>выплата вознаграждений за работу по найму на строительных и строительно-монтажных площадках.</w:t>
      </w:r>
    </w:p>
    <w:p w:rsidR="00372F9C" w:rsidRPr="00591ED6" w:rsidRDefault="00372F9C" w:rsidP="00444B91">
      <w:pPr>
        <w:pStyle w:val="20"/>
        <w:spacing w:after="0" w:line="360" w:lineRule="auto"/>
        <w:ind w:firstLine="709"/>
        <w:jc w:val="both"/>
        <w:rPr>
          <w:bCs/>
          <w:color w:val="000000"/>
          <w:sz w:val="28"/>
          <w:szCs w:val="28"/>
        </w:rPr>
      </w:pPr>
      <w:r w:rsidRPr="00591ED6">
        <w:rPr>
          <w:bCs/>
          <w:color w:val="000000"/>
          <w:sz w:val="28"/>
          <w:szCs w:val="28"/>
        </w:rPr>
        <w:t>Следует отметить, что в России возможны два способа  использования таких договоров: 1) предварительное освобождение от налогообложения пассивных доходов иностранных юридических лиц из источников в России; 2) возврат налогов на доходы иностранных юридических лиц из источников в России. Использование соглашений об избежании двойного налогообложения позволяет предприятиям получать реальную экономию в случае, если ставка в другой стране меньше, чем в России.</w:t>
      </w:r>
    </w:p>
    <w:p w:rsidR="00372F9C" w:rsidRPr="00591ED6" w:rsidRDefault="00372F9C" w:rsidP="00444B91">
      <w:pPr>
        <w:pStyle w:val="20"/>
        <w:spacing w:after="0" w:line="360" w:lineRule="auto"/>
        <w:ind w:firstLine="709"/>
        <w:jc w:val="both"/>
        <w:rPr>
          <w:bCs/>
          <w:color w:val="000000"/>
          <w:sz w:val="28"/>
          <w:szCs w:val="28"/>
        </w:rPr>
      </w:pPr>
      <w:r w:rsidRPr="00591ED6">
        <w:rPr>
          <w:bCs/>
          <w:color w:val="000000"/>
          <w:sz w:val="28"/>
          <w:szCs w:val="28"/>
        </w:rPr>
        <w:t xml:space="preserve">  В современных условиях законодательно закреплена необходимость учитывать налоговые аспекты при составлении приказа по учетной политике. В соответствии с главой 25 НК РФ организация может в своей учетной политике определить следующие моменты:</w:t>
      </w:r>
    </w:p>
    <w:p w:rsidR="00372F9C" w:rsidRPr="00591ED6" w:rsidRDefault="00372F9C" w:rsidP="001105C7">
      <w:pPr>
        <w:pStyle w:val="20"/>
        <w:widowControl/>
        <w:numPr>
          <w:ilvl w:val="0"/>
          <w:numId w:val="1"/>
        </w:numPr>
        <w:autoSpaceDE/>
        <w:autoSpaceDN/>
        <w:adjustRightInd/>
        <w:spacing w:after="0" w:line="360" w:lineRule="auto"/>
        <w:ind w:left="0" w:firstLine="709"/>
        <w:jc w:val="both"/>
        <w:rPr>
          <w:bCs/>
          <w:color w:val="000000"/>
          <w:sz w:val="28"/>
          <w:szCs w:val="28"/>
        </w:rPr>
      </w:pPr>
      <w:r w:rsidRPr="00591ED6">
        <w:rPr>
          <w:bCs/>
          <w:color w:val="000000"/>
          <w:sz w:val="28"/>
          <w:szCs w:val="28"/>
        </w:rPr>
        <w:t>метод определения доходов и расходов (ст. 271, 273 НК РФ);</w:t>
      </w:r>
    </w:p>
    <w:p w:rsidR="00372F9C" w:rsidRPr="00591ED6" w:rsidRDefault="00372F9C" w:rsidP="001105C7">
      <w:pPr>
        <w:pStyle w:val="20"/>
        <w:widowControl/>
        <w:numPr>
          <w:ilvl w:val="0"/>
          <w:numId w:val="1"/>
        </w:numPr>
        <w:autoSpaceDE/>
        <w:autoSpaceDN/>
        <w:adjustRightInd/>
        <w:spacing w:after="0" w:line="360" w:lineRule="auto"/>
        <w:ind w:left="0" w:firstLine="709"/>
        <w:jc w:val="both"/>
        <w:rPr>
          <w:bCs/>
          <w:color w:val="000000"/>
          <w:sz w:val="28"/>
          <w:szCs w:val="28"/>
        </w:rPr>
      </w:pPr>
      <w:r w:rsidRPr="00591ED6">
        <w:rPr>
          <w:bCs/>
          <w:color w:val="000000"/>
          <w:sz w:val="28"/>
          <w:szCs w:val="28"/>
        </w:rPr>
        <w:t>порядок уплаты налога на прибыль и авансовых платежей по обособленным подразделениям организации (п.2 ст.288 НК РФ);</w:t>
      </w:r>
    </w:p>
    <w:p w:rsidR="00372F9C" w:rsidRPr="00591ED6" w:rsidRDefault="00372F9C" w:rsidP="001105C7">
      <w:pPr>
        <w:pStyle w:val="20"/>
        <w:widowControl/>
        <w:numPr>
          <w:ilvl w:val="0"/>
          <w:numId w:val="1"/>
        </w:numPr>
        <w:autoSpaceDE/>
        <w:autoSpaceDN/>
        <w:adjustRightInd/>
        <w:spacing w:after="0" w:line="360" w:lineRule="auto"/>
        <w:ind w:left="0" w:firstLine="709"/>
        <w:jc w:val="both"/>
        <w:rPr>
          <w:bCs/>
          <w:color w:val="000000"/>
          <w:sz w:val="28"/>
          <w:szCs w:val="28"/>
        </w:rPr>
      </w:pPr>
      <w:r w:rsidRPr="00591ED6">
        <w:rPr>
          <w:bCs/>
          <w:color w:val="000000"/>
          <w:sz w:val="28"/>
          <w:szCs w:val="28"/>
        </w:rPr>
        <w:t>налоговый учет амортизируемого имущества (ст.259 НК РФ);</w:t>
      </w:r>
    </w:p>
    <w:p w:rsidR="00372F9C" w:rsidRPr="00591ED6" w:rsidRDefault="00372F9C" w:rsidP="001105C7">
      <w:pPr>
        <w:pStyle w:val="20"/>
        <w:widowControl/>
        <w:numPr>
          <w:ilvl w:val="0"/>
          <w:numId w:val="1"/>
        </w:numPr>
        <w:autoSpaceDE/>
        <w:autoSpaceDN/>
        <w:adjustRightInd/>
        <w:spacing w:after="0" w:line="360" w:lineRule="auto"/>
        <w:ind w:left="0" w:firstLine="709"/>
        <w:jc w:val="both"/>
        <w:rPr>
          <w:bCs/>
          <w:color w:val="000000"/>
          <w:sz w:val="28"/>
          <w:szCs w:val="28"/>
        </w:rPr>
      </w:pPr>
      <w:r w:rsidRPr="00591ED6">
        <w:rPr>
          <w:bCs/>
          <w:color w:val="000000"/>
          <w:sz w:val="28"/>
          <w:szCs w:val="28"/>
        </w:rPr>
        <w:t>порядок формирования резервов по сомнительным долгам (ст.266 НК РФ);</w:t>
      </w:r>
    </w:p>
    <w:p w:rsidR="00372F9C" w:rsidRPr="00591ED6" w:rsidRDefault="00372F9C" w:rsidP="001105C7">
      <w:pPr>
        <w:pStyle w:val="20"/>
        <w:widowControl/>
        <w:numPr>
          <w:ilvl w:val="0"/>
          <w:numId w:val="1"/>
        </w:numPr>
        <w:autoSpaceDE/>
        <w:autoSpaceDN/>
        <w:adjustRightInd/>
        <w:spacing w:after="0" w:line="360" w:lineRule="auto"/>
        <w:ind w:left="0" w:firstLine="709"/>
        <w:jc w:val="both"/>
        <w:rPr>
          <w:bCs/>
          <w:color w:val="000000"/>
          <w:sz w:val="28"/>
          <w:szCs w:val="28"/>
        </w:rPr>
      </w:pPr>
      <w:r w:rsidRPr="00591ED6">
        <w:rPr>
          <w:bCs/>
          <w:color w:val="000000"/>
          <w:sz w:val="28"/>
          <w:szCs w:val="28"/>
        </w:rPr>
        <w:t>порядок формирования резервов по гарантийному ремонту и обслуживанию (ст.267 НК РФ);</w:t>
      </w:r>
    </w:p>
    <w:p w:rsidR="00372F9C" w:rsidRPr="00591ED6" w:rsidRDefault="00372F9C" w:rsidP="001105C7">
      <w:pPr>
        <w:pStyle w:val="20"/>
        <w:widowControl/>
        <w:numPr>
          <w:ilvl w:val="0"/>
          <w:numId w:val="1"/>
        </w:numPr>
        <w:autoSpaceDE/>
        <w:autoSpaceDN/>
        <w:adjustRightInd/>
        <w:spacing w:after="0" w:line="360" w:lineRule="auto"/>
        <w:ind w:left="0" w:firstLine="709"/>
        <w:jc w:val="both"/>
        <w:rPr>
          <w:bCs/>
          <w:color w:val="000000"/>
          <w:sz w:val="28"/>
          <w:szCs w:val="28"/>
        </w:rPr>
      </w:pPr>
      <w:r w:rsidRPr="00591ED6">
        <w:rPr>
          <w:bCs/>
          <w:color w:val="000000"/>
          <w:sz w:val="28"/>
          <w:szCs w:val="28"/>
        </w:rPr>
        <w:t>порядок уплаты налога на прибыль (ст. 286 НК РФ).</w:t>
      </w:r>
    </w:p>
    <w:p w:rsidR="00372F9C" w:rsidRDefault="00372F9C" w:rsidP="00444B91">
      <w:pPr>
        <w:pStyle w:val="20"/>
        <w:spacing w:after="0" w:line="360" w:lineRule="auto"/>
        <w:ind w:firstLine="709"/>
        <w:jc w:val="both"/>
        <w:rPr>
          <w:bCs/>
          <w:color w:val="000000"/>
          <w:sz w:val="28"/>
          <w:szCs w:val="28"/>
        </w:rPr>
      </w:pPr>
      <w:r w:rsidRPr="00591ED6">
        <w:rPr>
          <w:bCs/>
          <w:color w:val="000000"/>
          <w:sz w:val="28"/>
          <w:szCs w:val="28"/>
        </w:rPr>
        <w:t>Например, для целей налогообложения прибыли амортизацию начисляют одним из методов предусмотренных ст. 259 гл.25 НК РФ – линейным или нелинейным. Кроме того, для целей налогообложения может применятся ускоренная амортизация, регламентируемая Постановлением Правительства РФ от 09.08.94 №967 «Об использовании механизма ускоренной амортизации и переоценке основных фондов». В том случае, если амортизационные отчисления, исчисленные используемым в организации способом, окажутся больше суммы отчислений, исчисленной при ускоренной амортизации, производится корректировка прибыли в общеустановленном порядке.</w:t>
      </w:r>
    </w:p>
    <w:p w:rsidR="00C9348E" w:rsidRDefault="00C9348E" w:rsidP="00444B91">
      <w:pPr>
        <w:pStyle w:val="20"/>
        <w:spacing w:after="0" w:line="360" w:lineRule="auto"/>
        <w:ind w:firstLine="709"/>
        <w:jc w:val="both"/>
        <w:rPr>
          <w:bCs/>
          <w:color w:val="000000"/>
          <w:sz w:val="28"/>
          <w:szCs w:val="28"/>
        </w:rPr>
      </w:pPr>
      <w:r w:rsidRPr="00C9348E">
        <w:rPr>
          <w:bCs/>
          <w:color w:val="000000"/>
          <w:sz w:val="28"/>
          <w:szCs w:val="28"/>
        </w:rPr>
        <w:t xml:space="preserve">При использовании ускоренного метода амортизации не применяется коэффициент индексации. </w:t>
      </w:r>
    </w:p>
    <w:p w:rsidR="00C9348E" w:rsidRDefault="00C9348E" w:rsidP="005821E3">
      <w:pPr>
        <w:pStyle w:val="20"/>
        <w:spacing w:after="0" w:line="360" w:lineRule="auto"/>
        <w:ind w:firstLine="709"/>
        <w:jc w:val="both"/>
        <w:rPr>
          <w:bCs/>
          <w:color w:val="000000"/>
          <w:sz w:val="28"/>
          <w:szCs w:val="28"/>
        </w:rPr>
      </w:pPr>
      <w:r w:rsidRPr="00C9348E">
        <w:rPr>
          <w:bCs/>
          <w:color w:val="000000"/>
          <w:sz w:val="28"/>
          <w:szCs w:val="28"/>
        </w:rPr>
        <w:t>С позиции налогообложения для плательщика, безусловно, выгоднее использовать ускоренную амортизацию с ее "ускоренным" темпом постепенного отнесения расходов на уменьшение налогооблагаемой прибыли. Ведь основная часть стоим</w:t>
      </w:r>
      <w:r>
        <w:rPr>
          <w:bCs/>
          <w:color w:val="000000"/>
          <w:sz w:val="28"/>
          <w:szCs w:val="28"/>
        </w:rPr>
        <w:t>ости объекта ОФ группы 3 (</w:t>
      </w:r>
      <w:r w:rsidRPr="00C9348E">
        <w:rPr>
          <w:bCs/>
          <w:color w:val="000000"/>
          <w:sz w:val="28"/>
          <w:szCs w:val="28"/>
        </w:rPr>
        <w:t>65%) "самортизируется" за первые т</w:t>
      </w:r>
      <w:r>
        <w:rPr>
          <w:bCs/>
          <w:color w:val="000000"/>
          <w:sz w:val="28"/>
          <w:szCs w:val="28"/>
        </w:rPr>
        <w:t>ри года начисления амортизации</w:t>
      </w:r>
      <w:r w:rsidRPr="00C9348E">
        <w:rPr>
          <w:bCs/>
          <w:color w:val="000000"/>
          <w:sz w:val="28"/>
          <w:szCs w:val="28"/>
        </w:rPr>
        <w:t xml:space="preserve">. </w:t>
      </w:r>
    </w:p>
    <w:p w:rsidR="005821E3" w:rsidRPr="00FD43B5" w:rsidRDefault="005821E3" w:rsidP="005821E3">
      <w:pPr>
        <w:spacing w:line="360" w:lineRule="auto"/>
        <w:jc w:val="both"/>
        <w:rPr>
          <w:sz w:val="28"/>
          <w:szCs w:val="28"/>
        </w:rPr>
      </w:pPr>
      <w:r>
        <w:rPr>
          <w:sz w:val="28"/>
          <w:szCs w:val="28"/>
        </w:rPr>
        <w:t xml:space="preserve">         </w:t>
      </w:r>
      <w:r w:rsidRPr="00FD43B5">
        <w:rPr>
          <w:sz w:val="28"/>
          <w:szCs w:val="28"/>
        </w:rPr>
        <w:t>В целях создания финансовых условий для ускорения внедрения в производство научно - технических достижений и повышения заинтересованности предприятий в ускорении обновления и техническом развитии активной части основных производственных фондов (машин, оборудования, транспортных средств) предприятия имеют право применять метод ускоренной амортизации активной части производственных основных фондов, введенных в действие после 1 января 1991 г.</w:t>
      </w:r>
    </w:p>
    <w:p w:rsidR="005821E3" w:rsidRPr="00FD43B5" w:rsidRDefault="005821E3" w:rsidP="005821E3">
      <w:pPr>
        <w:spacing w:line="360" w:lineRule="auto"/>
        <w:jc w:val="both"/>
        <w:rPr>
          <w:sz w:val="28"/>
          <w:szCs w:val="28"/>
        </w:rPr>
      </w:pPr>
      <w:r w:rsidRPr="00FD43B5">
        <w:rPr>
          <w:sz w:val="28"/>
          <w:szCs w:val="28"/>
        </w:rPr>
        <w:t>Ускоренная амортизация является целевым методом более быстрого по сравнению с нормативными сроками службы основных фондов, полного перенесения их балансовой стоимости на издержки производства и обращения.</w:t>
      </w:r>
    </w:p>
    <w:p w:rsidR="005821E3" w:rsidRPr="00FD43B5" w:rsidRDefault="005821E3" w:rsidP="005821E3">
      <w:pPr>
        <w:spacing w:line="360" w:lineRule="auto"/>
        <w:jc w:val="both"/>
        <w:rPr>
          <w:sz w:val="28"/>
          <w:szCs w:val="28"/>
        </w:rPr>
      </w:pPr>
      <w:r>
        <w:rPr>
          <w:sz w:val="28"/>
          <w:szCs w:val="28"/>
        </w:rPr>
        <w:t xml:space="preserve">         </w:t>
      </w:r>
      <w:r w:rsidRPr="00FD43B5">
        <w:rPr>
          <w:sz w:val="28"/>
          <w:szCs w:val="28"/>
        </w:rPr>
        <w:t>Предприятия могут применять ускоренный метод исчисления амортизации в отношении основных фондов, используемых для увеличения выпуска средств вычислительной техники, новых прогрессивных видов материалов, приборов и оборудования, расширения экспорта продукции в случаях, когда ими осуществляется массовая замена изношенной и морально устаревшей техники новой более производительной при согласовании этого вопроса с Госпланом СССР или госпланами (министерствами экономики) союзных республик.</w:t>
      </w:r>
    </w:p>
    <w:p w:rsidR="005821E3" w:rsidRPr="005821E3" w:rsidRDefault="005821E3" w:rsidP="005821E3">
      <w:pPr>
        <w:spacing w:line="360" w:lineRule="auto"/>
        <w:jc w:val="both"/>
        <w:rPr>
          <w:sz w:val="28"/>
          <w:szCs w:val="28"/>
        </w:rPr>
      </w:pPr>
      <w:r>
        <w:rPr>
          <w:sz w:val="28"/>
          <w:szCs w:val="28"/>
        </w:rPr>
        <w:t xml:space="preserve">       </w:t>
      </w:r>
      <w:r w:rsidRPr="00FD43B5">
        <w:rPr>
          <w:sz w:val="28"/>
          <w:szCs w:val="28"/>
        </w:rPr>
        <w:t>При введении ускоренной амортизации предприятия применяют равномерный (линейный) метод исчисления, при этом утвержденная в установленном порядке (по соответствующему инвентарному объекту или их группе) норма годовых амортизационных отчислений на полное восстановление увеличивается, но не более чем в два раза.</w:t>
      </w:r>
    </w:p>
    <w:p w:rsidR="008418EC" w:rsidRPr="008418EC" w:rsidRDefault="008418EC" w:rsidP="008418EC">
      <w:pPr>
        <w:spacing w:line="360" w:lineRule="auto"/>
        <w:ind w:firstLine="709"/>
        <w:jc w:val="both"/>
        <w:rPr>
          <w:color w:val="000000"/>
          <w:sz w:val="28"/>
          <w:szCs w:val="28"/>
        </w:rPr>
      </w:pPr>
      <w:bookmarkStart w:id="25" w:name="_Toc230367334"/>
      <w:r w:rsidRPr="008418EC">
        <w:rPr>
          <w:color w:val="000000"/>
          <w:sz w:val="28"/>
          <w:szCs w:val="28"/>
        </w:rPr>
        <w:t xml:space="preserve">Практически у каждой организации имеется непогашенная дебиторская задолженность. Организации - плательщики налога на прибыль могут сократить свои налоговые потери в случае неисполнения дебиторами своих обязательств по оплате поставленных товаров (работ, услуг) путем создания резерва по сомнительным долгам.     Создание резерва по сомнительным долгам является инструментом, позволяющим сократить обязательства организации перед бюджетом по уплате налога на прибыль с сумм прибыли, которую организация фактически не получила. При создании резерва организации следует обратить внимание на необходимость выполнения ряда требований, предъявляемых главой 25 НК РФ к созданию резерва по сомнительным долгам. </w:t>
      </w:r>
    </w:p>
    <w:p w:rsidR="008418EC" w:rsidRPr="008418EC" w:rsidRDefault="008418EC" w:rsidP="008418EC">
      <w:pPr>
        <w:spacing w:line="360" w:lineRule="auto"/>
        <w:ind w:firstLine="709"/>
        <w:jc w:val="both"/>
        <w:rPr>
          <w:color w:val="000000"/>
          <w:sz w:val="28"/>
          <w:szCs w:val="28"/>
        </w:rPr>
      </w:pPr>
      <w:r w:rsidRPr="008418EC">
        <w:rPr>
          <w:color w:val="000000"/>
          <w:sz w:val="28"/>
          <w:szCs w:val="28"/>
        </w:rPr>
        <w:t xml:space="preserve">Налоговым кодексом предусматривается следующий порядок формирования резерва: </w:t>
      </w:r>
    </w:p>
    <w:p w:rsidR="008418EC" w:rsidRPr="008418EC" w:rsidRDefault="008418EC" w:rsidP="008418EC">
      <w:pPr>
        <w:spacing w:line="360" w:lineRule="auto"/>
        <w:ind w:firstLine="709"/>
        <w:jc w:val="both"/>
        <w:rPr>
          <w:color w:val="000000"/>
          <w:sz w:val="28"/>
          <w:szCs w:val="28"/>
        </w:rPr>
      </w:pPr>
      <w:r w:rsidRPr="008418EC">
        <w:rPr>
          <w:color w:val="000000"/>
          <w:sz w:val="28"/>
          <w:szCs w:val="28"/>
        </w:rPr>
        <w:t xml:space="preserve">• организация должна провести инвентаризацию дебиторской задолженности на последний день отчетного (налогового) периода; </w:t>
      </w:r>
    </w:p>
    <w:p w:rsidR="008418EC" w:rsidRPr="008418EC" w:rsidRDefault="008418EC" w:rsidP="008418EC">
      <w:pPr>
        <w:spacing w:line="360" w:lineRule="auto"/>
        <w:ind w:firstLine="709"/>
        <w:jc w:val="both"/>
        <w:rPr>
          <w:color w:val="000000"/>
          <w:sz w:val="28"/>
          <w:szCs w:val="28"/>
        </w:rPr>
      </w:pPr>
      <w:r w:rsidRPr="008418EC">
        <w:rPr>
          <w:color w:val="000000"/>
          <w:sz w:val="28"/>
          <w:szCs w:val="28"/>
        </w:rPr>
        <w:t xml:space="preserve">• рекомендуется предусмотреть возможность создания резерва по сомнительным долгам в учетной политике организации; </w:t>
      </w:r>
    </w:p>
    <w:p w:rsidR="008418EC" w:rsidRPr="008418EC" w:rsidRDefault="008418EC" w:rsidP="008418EC">
      <w:pPr>
        <w:spacing w:line="360" w:lineRule="auto"/>
        <w:ind w:firstLine="709"/>
        <w:jc w:val="both"/>
        <w:rPr>
          <w:color w:val="000000"/>
          <w:sz w:val="28"/>
          <w:szCs w:val="28"/>
        </w:rPr>
      </w:pPr>
      <w:r w:rsidRPr="008418EC">
        <w:rPr>
          <w:color w:val="000000"/>
          <w:sz w:val="28"/>
          <w:szCs w:val="28"/>
        </w:rPr>
        <w:t>249</w:t>
      </w:r>
      <w:r w:rsidR="00C9348E">
        <w:rPr>
          <w:color w:val="000000"/>
          <w:sz w:val="28"/>
          <w:szCs w:val="28"/>
        </w:rPr>
        <w:t xml:space="preserve"> </w:t>
      </w:r>
      <w:r w:rsidRPr="008418EC">
        <w:rPr>
          <w:color w:val="000000"/>
          <w:sz w:val="28"/>
          <w:szCs w:val="28"/>
        </w:rPr>
        <w:t>НК</w:t>
      </w:r>
      <w:r w:rsidR="00C9348E">
        <w:rPr>
          <w:color w:val="000000"/>
          <w:sz w:val="28"/>
          <w:szCs w:val="28"/>
        </w:rPr>
        <w:t xml:space="preserve"> </w:t>
      </w:r>
      <w:r w:rsidRPr="008418EC">
        <w:rPr>
          <w:color w:val="000000"/>
          <w:sz w:val="28"/>
          <w:szCs w:val="28"/>
        </w:rPr>
        <w:t xml:space="preserve">РФ. Согласно статье 249 НК РФ доходом от реализации признаются </w:t>
      </w:r>
    </w:p>
    <w:p w:rsidR="008418EC" w:rsidRPr="008418EC" w:rsidRDefault="008418EC" w:rsidP="008418EC">
      <w:pPr>
        <w:spacing w:line="360" w:lineRule="auto"/>
        <w:ind w:firstLine="709"/>
        <w:jc w:val="both"/>
        <w:rPr>
          <w:color w:val="000000"/>
          <w:sz w:val="28"/>
          <w:szCs w:val="28"/>
        </w:rPr>
      </w:pPr>
      <w:r w:rsidRPr="008418EC">
        <w:rPr>
          <w:color w:val="000000"/>
          <w:sz w:val="28"/>
          <w:szCs w:val="28"/>
        </w:rPr>
        <w:t>• рассчитать сумму резерва, учитывая, что по сомнительной задолженности со сроком возникновения свыше 90 дней - в сумму создаваемого резерва включается полная сумма выявленной на основании инвентаризации задолженности, по сомнительной задолженности со сроком возникновения от 45 до 90 дней (включительно) — в сумму резерва включается 50 процентов от суммы выявленной на основании инвентаризации задолженности, по сомнительной задолженности со сроком возникновения до 45 дней — не увеличивает сумму создаваемого резерв</w:t>
      </w:r>
    </w:p>
    <w:p w:rsidR="008418EC" w:rsidRDefault="008418EC" w:rsidP="008418EC">
      <w:pPr>
        <w:spacing w:line="360" w:lineRule="auto"/>
        <w:ind w:firstLine="709"/>
        <w:jc w:val="both"/>
        <w:rPr>
          <w:color w:val="000000"/>
          <w:sz w:val="28"/>
          <w:szCs w:val="28"/>
        </w:rPr>
      </w:pPr>
      <w:r w:rsidRPr="008418EC">
        <w:rPr>
          <w:color w:val="000000"/>
          <w:sz w:val="28"/>
          <w:szCs w:val="28"/>
        </w:rPr>
        <w:t>При этом следует знать, что сумма создаваемого резерва по сомнительным долгам не может превышать 10 процентов от выручки отчетного (налогового) периода, определяемого в соответствии со статьей</w:t>
      </w:r>
      <w:r>
        <w:rPr>
          <w:color w:val="000000"/>
          <w:sz w:val="28"/>
          <w:szCs w:val="28"/>
        </w:rPr>
        <w:t>.</w:t>
      </w:r>
    </w:p>
    <w:p w:rsidR="008418EC" w:rsidRDefault="008418EC" w:rsidP="008418EC">
      <w:pPr>
        <w:spacing w:line="360" w:lineRule="auto"/>
        <w:ind w:firstLine="709"/>
        <w:jc w:val="both"/>
        <w:rPr>
          <w:iCs/>
          <w:color w:val="000000"/>
          <w:sz w:val="28"/>
          <w:szCs w:val="28"/>
        </w:rPr>
      </w:pPr>
      <w:r>
        <w:rPr>
          <w:color w:val="000000"/>
          <w:sz w:val="28"/>
          <w:szCs w:val="28"/>
        </w:rPr>
        <w:t xml:space="preserve">Дебиторская задолженность </w:t>
      </w:r>
      <w:r w:rsidR="004D6A48">
        <w:rPr>
          <w:iCs/>
          <w:color w:val="000000"/>
          <w:sz w:val="28"/>
          <w:szCs w:val="28"/>
        </w:rPr>
        <w:t>ЗАО «Научприбор»</w:t>
      </w:r>
      <w:r w:rsidR="00A13AE7">
        <w:rPr>
          <w:iCs/>
          <w:color w:val="000000"/>
          <w:sz w:val="28"/>
          <w:szCs w:val="28"/>
        </w:rPr>
        <w:t xml:space="preserve">на конец 2009 года составляет 19817 </w:t>
      </w:r>
      <w:r w:rsidR="00974229">
        <w:rPr>
          <w:iCs/>
          <w:color w:val="000000"/>
          <w:sz w:val="28"/>
          <w:szCs w:val="28"/>
        </w:rPr>
        <w:t>тыс.</w:t>
      </w:r>
      <w:r w:rsidR="00A13AE7">
        <w:rPr>
          <w:iCs/>
          <w:color w:val="000000"/>
          <w:sz w:val="28"/>
          <w:szCs w:val="28"/>
        </w:rPr>
        <w:t>руб (Приложение Д</w:t>
      </w:r>
      <w:r>
        <w:rPr>
          <w:iCs/>
          <w:color w:val="000000"/>
          <w:sz w:val="28"/>
          <w:szCs w:val="28"/>
        </w:rPr>
        <w:t xml:space="preserve">). Эта сумма может быть полностью отнесена к задолженности, возникающей более чем на 90 дней. </w:t>
      </w:r>
    </w:p>
    <w:p w:rsidR="008418EC" w:rsidRDefault="00A13AE7" w:rsidP="008418EC">
      <w:pPr>
        <w:spacing w:line="360" w:lineRule="auto"/>
        <w:ind w:firstLine="709"/>
        <w:jc w:val="both"/>
        <w:rPr>
          <w:iCs/>
          <w:color w:val="000000"/>
          <w:sz w:val="28"/>
          <w:szCs w:val="28"/>
        </w:rPr>
      </w:pPr>
      <w:r>
        <w:rPr>
          <w:iCs/>
          <w:color w:val="000000"/>
          <w:sz w:val="28"/>
          <w:szCs w:val="28"/>
        </w:rPr>
        <w:t>Выручка за 2009</w:t>
      </w:r>
      <w:r w:rsidR="008418EC">
        <w:rPr>
          <w:iCs/>
          <w:color w:val="000000"/>
          <w:sz w:val="28"/>
          <w:szCs w:val="28"/>
        </w:rPr>
        <w:t xml:space="preserve"> год составляет </w:t>
      </w:r>
      <w:r>
        <w:rPr>
          <w:color w:val="000000"/>
          <w:sz w:val="28"/>
          <w:szCs w:val="28"/>
        </w:rPr>
        <w:t>81210264</w:t>
      </w:r>
      <w:r>
        <w:rPr>
          <w:iCs/>
          <w:color w:val="000000"/>
          <w:sz w:val="28"/>
          <w:szCs w:val="28"/>
        </w:rPr>
        <w:t xml:space="preserve"> руб. (приложение Д). 10% от выручки – 8121026,4</w:t>
      </w:r>
      <w:r w:rsidR="008418EC">
        <w:rPr>
          <w:iCs/>
          <w:color w:val="000000"/>
          <w:sz w:val="28"/>
          <w:szCs w:val="28"/>
        </w:rPr>
        <w:t xml:space="preserve"> руб. </w:t>
      </w:r>
    </w:p>
    <w:p w:rsidR="008418EC" w:rsidRPr="009601BA" w:rsidRDefault="008418EC" w:rsidP="009601BA">
      <w:pPr>
        <w:spacing w:line="360" w:lineRule="auto"/>
        <w:ind w:firstLine="709"/>
        <w:jc w:val="both"/>
        <w:rPr>
          <w:iCs/>
          <w:color w:val="000000"/>
          <w:sz w:val="28"/>
          <w:szCs w:val="28"/>
        </w:rPr>
      </w:pPr>
      <w:r w:rsidRPr="009601BA">
        <w:rPr>
          <w:iCs/>
          <w:color w:val="000000"/>
          <w:sz w:val="28"/>
          <w:szCs w:val="28"/>
        </w:rPr>
        <w:t>То есть целесообразно</w:t>
      </w:r>
      <w:r w:rsidR="00D65500">
        <w:rPr>
          <w:iCs/>
          <w:color w:val="000000"/>
          <w:sz w:val="28"/>
          <w:szCs w:val="28"/>
        </w:rPr>
        <w:t xml:space="preserve"> было</w:t>
      </w:r>
      <w:r w:rsidRPr="009601BA">
        <w:rPr>
          <w:iCs/>
          <w:color w:val="000000"/>
          <w:sz w:val="28"/>
          <w:szCs w:val="28"/>
        </w:rPr>
        <w:t xml:space="preserve"> </w:t>
      </w:r>
      <w:r w:rsidR="004D6A48">
        <w:rPr>
          <w:iCs/>
          <w:color w:val="000000"/>
          <w:sz w:val="28"/>
          <w:szCs w:val="28"/>
        </w:rPr>
        <w:t>ЗАО «Научприбор»</w:t>
      </w:r>
      <w:r w:rsidR="00A13AE7">
        <w:rPr>
          <w:iCs/>
          <w:color w:val="000000"/>
          <w:sz w:val="28"/>
          <w:szCs w:val="28"/>
        </w:rPr>
        <w:t xml:space="preserve">  </w:t>
      </w:r>
      <w:r w:rsidRPr="009601BA">
        <w:rPr>
          <w:iCs/>
          <w:color w:val="000000"/>
          <w:sz w:val="28"/>
          <w:szCs w:val="28"/>
        </w:rPr>
        <w:t>создать резерв по сомн</w:t>
      </w:r>
      <w:r w:rsidR="00974229">
        <w:rPr>
          <w:iCs/>
          <w:color w:val="000000"/>
          <w:sz w:val="28"/>
          <w:szCs w:val="28"/>
        </w:rPr>
        <w:t>ительным долгам в размере 19817 тыс.</w:t>
      </w:r>
      <w:r w:rsidRPr="009601BA">
        <w:rPr>
          <w:iCs/>
          <w:color w:val="000000"/>
          <w:sz w:val="28"/>
          <w:szCs w:val="28"/>
        </w:rPr>
        <w:t xml:space="preserve"> руб. </w:t>
      </w:r>
    </w:p>
    <w:p w:rsidR="009601BA" w:rsidRPr="009601BA" w:rsidRDefault="009601BA" w:rsidP="009601BA">
      <w:pPr>
        <w:spacing w:line="360" w:lineRule="auto"/>
        <w:ind w:firstLine="709"/>
        <w:jc w:val="both"/>
        <w:rPr>
          <w:sz w:val="28"/>
          <w:szCs w:val="28"/>
        </w:rPr>
      </w:pPr>
      <w:r w:rsidRPr="009601BA">
        <w:rPr>
          <w:sz w:val="28"/>
          <w:szCs w:val="28"/>
        </w:rPr>
        <w:t xml:space="preserve">  Говоря об оптимизации налога на прибыль путем создания резерва по сомнительным долгам необходимо отметить недостатки данного способа:</w:t>
      </w:r>
    </w:p>
    <w:p w:rsidR="009601BA" w:rsidRPr="009601BA" w:rsidRDefault="009601BA" w:rsidP="001105C7">
      <w:pPr>
        <w:widowControl/>
        <w:numPr>
          <w:ilvl w:val="0"/>
          <w:numId w:val="4"/>
        </w:numPr>
        <w:autoSpaceDE/>
        <w:autoSpaceDN/>
        <w:adjustRightInd/>
        <w:spacing w:line="360" w:lineRule="auto"/>
        <w:ind w:left="0" w:firstLine="709"/>
        <w:jc w:val="both"/>
        <w:rPr>
          <w:sz w:val="28"/>
          <w:szCs w:val="28"/>
        </w:rPr>
      </w:pPr>
      <w:r w:rsidRPr="009601BA">
        <w:rPr>
          <w:sz w:val="28"/>
          <w:szCs w:val="28"/>
        </w:rPr>
        <w:t>резерв создается не под любую задолженность, долги должны быть просрочены более чем на 45 дней;</w:t>
      </w:r>
    </w:p>
    <w:p w:rsidR="009601BA" w:rsidRPr="009601BA" w:rsidRDefault="009601BA" w:rsidP="001105C7">
      <w:pPr>
        <w:widowControl/>
        <w:numPr>
          <w:ilvl w:val="0"/>
          <w:numId w:val="4"/>
        </w:numPr>
        <w:autoSpaceDE/>
        <w:autoSpaceDN/>
        <w:adjustRightInd/>
        <w:spacing w:line="360" w:lineRule="auto"/>
        <w:ind w:left="0" w:firstLine="709"/>
        <w:jc w:val="both"/>
        <w:rPr>
          <w:sz w:val="28"/>
          <w:szCs w:val="28"/>
        </w:rPr>
      </w:pPr>
      <w:r w:rsidRPr="009601BA">
        <w:rPr>
          <w:sz w:val="28"/>
          <w:szCs w:val="28"/>
        </w:rPr>
        <w:t>сумма  создаваемого резерва ограничена лимитом в 10% от выручки отчетного (налогового) периода;</w:t>
      </w:r>
    </w:p>
    <w:p w:rsidR="009601BA" w:rsidRPr="009601BA" w:rsidRDefault="00C9348E" w:rsidP="009601BA">
      <w:pPr>
        <w:spacing w:line="360" w:lineRule="auto"/>
        <w:ind w:firstLine="709"/>
        <w:jc w:val="both"/>
        <w:rPr>
          <w:color w:val="000000"/>
          <w:sz w:val="28"/>
          <w:szCs w:val="28"/>
        </w:rPr>
      </w:pPr>
      <w:r>
        <w:rPr>
          <w:sz w:val="28"/>
          <w:szCs w:val="28"/>
        </w:rPr>
        <w:t>С</w:t>
      </w:r>
      <w:r w:rsidR="009601BA" w:rsidRPr="009601BA">
        <w:rPr>
          <w:sz w:val="28"/>
          <w:szCs w:val="28"/>
        </w:rPr>
        <w:t>умма создаваемого резерва зависит не только от срока задолженности, лимита выручки, но и от характера долга. Резерв по сомнительным долгам не создается в отношении долгов,  образовавшихся в связи с невыплатой процентов, за исключением банков. Кроме того, в соответствии со статьей 266 НК РФ, чтобы задолженность была признана сомнительной, эта задолженность не должна быть обеспечена залогом, поручительством, банковской гарантией.</w:t>
      </w:r>
    </w:p>
    <w:p w:rsidR="008418EC" w:rsidRDefault="00D65500" w:rsidP="009601BA">
      <w:pPr>
        <w:spacing w:line="360" w:lineRule="auto"/>
        <w:ind w:firstLine="709"/>
        <w:jc w:val="both"/>
        <w:rPr>
          <w:color w:val="000000"/>
          <w:sz w:val="28"/>
          <w:szCs w:val="28"/>
        </w:rPr>
      </w:pPr>
      <w:r>
        <w:rPr>
          <w:color w:val="000000"/>
          <w:sz w:val="28"/>
          <w:szCs w:val="28"/>
        </w:rPr>
        <w:t>С учетом созданного резерва сумма налога на прибыль за 2</w:t>
      </w:r>
      <w:r w:rsidR="00974229">
        <w:rPr>
          <w:color w:val="000000"/>
          <w:sz w:val="28"/>
          <w:szCs w:val="28"/>
        </w:rPr>
        <w:t>009</w:t>
      </w:r>
      <w:r>
        <w:rPr>
          <w:color w:val="000000"/>
          <w:sz w:val="28"/>
          <w:szCs w:val="28"/>
        </w:rPr>
        <w:t xml:space="preserve"> год будет</w:t>
      </w:r>
      <w:r w:rsidR="00974229">
        <w:rPr>
          <w:color w:val="000000"/>
          <w:sz w:val="28"/>
          <w:szCs w:val="28"/>
        </w:rPr>
        <w:t xml:space="preserve">: </w:t>
      </w:r>
      <w:r>
        <w:rPr>
          <w:color w:val="000000"/>
          <w:sz w:val="28"/>
          <w:szCs w:val="28"/>
        </w:rPr>
        <w:t xml:space="preserve"> Н = (</w:t>
      </w:r>
      <w:r w:rsidR="00974229" w:rsidRPr="00C5382C">
        <w:rPr>
          <w:color w:val="000000"/>
          <w:sz w:val="28"/>
          <w:szCs w:val="28"/>
        </w:rPr>
        <w:t>138475</w:t>
      </w:r>
      <w:r>
        <w:rPr>
          <w:color w:val="000000"/>
          <w:sz w:val="28"/>
          <w:szCs w:val="28"/>
        </w:rPr>
        <w:t xml:space="preserve"> – </w:t>
      </w:r>
      <w:r w:rsidR="00974229" w:rsidRPr="00C5382C">
        <w:rPr>
          <w:color w:val="000000"/>
          <w:sz w:val="28"/>
          <w:szCs w:val="28"/>
        </w:rPr>
        <w:t>138475</w:t>
      </w:r>
      <w:r w:rsidR="00974229">
        <w:rPr>
          <w:color w:val="000000"/>
          <w:sz w:val="28"/>
          <w:szCs w:val="28"/>
        </w:rPr>
        <w:t>)х20</w:t>
      </w:r>
      <w:r>
        <w:rPr>
          <w:color w:val="000000"/>
          <w:sz w:val="28"/>
          <w:szCs w:val="28"/>
        </w:rPr>
        <w:t>% = 0. То есть за счет резерва предприятие смогло бы погасить свою задолженность по налогу на прибыль полностью. При этом ос</w:t>
      </w:r>
      <w:r w:rsidR="00974229">
        <w:rPr>
          <w:color w:val="000000"/>
          <w:sz w:val="28"/>
          <w:szCs w:val="28"/>
        </w:rPr>
        <w:t>тавшаяся сумма из резерва 19678525</w:t>
      </w:r>
      <w:r>
        <w:rPr>
          <w:color w:val="000000"/>
          <w:sz w:val="28"/>
          <w:szCs w:val="28"/>
        </w:rPr>
        <w:t xml:space="preserve"> руб. </w:t>
      </w:r>
      <w:r w:rsidRPr="00D65500">
        <w:rPr>
          <w:color w:val="000000"/>
          <w:sz w:val="28"/>
          <w:szCs w:val="28"/>
        </w:rPr>
        <w:t>Если до конца отчетного года, следующего за годом создания резерва сомнительных долгов, этот резерв в какой – либо части не будет использован, то неизрасходованные суммы присоединяются при составлении бухгалтерского баланса на конец отчетного года к финансовым результатам</w:t>
      </w:r>
      <w:r>
        <w:rPr>
          <w:color w:val="000000"/>
          <w:sz w:val="28"/>
          <w:szCs w:val="28"/>
        </w:rPr>
        <w:t xml:space="preserve"> предприятия.</w:t>
      </w:r>
    </w:p>
    <w:p w:rsidR="00974229" w:rsidRDefault="00AD5781" w:rsidP="002728B6">
      <w:pPr>
        <w:spacing w:line="360" w:lineRule="auto"/>
        <w:ind w:firstLine="709"/>
        <w:jc w:val="both"/>
        <w:rPr>
          <w:color w:val="000000"/>
          <w:sz w:val="28"/>
          <w:szCs w:val="28"/>
        </w:rPr>
      </w:pPr>
      <w:r w:rsidRPr="00AD5781">
        <w:rPr>
          <w:color w:val="000000"/>
          <w:sz w:val="28"/>
          <w:szCs w:val="28"/>
        </w:rPr>
        <w:t xml:space="preserve">Оптимизация налога на прибыль предполагает обоснование и документальное подтверждение расходов, направленных на получение дохода от реализации продукции, работ, услуг и </w:t>
      </w:r>
      <w:r w:rsidR="008979FC">
        <w:rPr>
          <w:color w:val="000000"/>
          <w:sz w:val="28"/>
          <w:szCs w:val="28"/>
        </w:rPr>
        <w:t xml:space="preserve"> </w:t>
      </w:r>
      <w:r w:rsidRPr="00AD5781">
        <w:rPr>
          <w:color w:val="000000"/>
          <w:sz w:val="28"/>
          <w:szCs w:val="28"/>
        </w:rPr>
        <w:t xml:space="preserve">внереализационного </w:t>
      </w:r>
      <w:r w:rsidR="008979FC">
        <w:rPr>
          <w:color w:val="000000"/>
          <w:sz w:val="28"/>
          <w:szCs w:val="28"/>
        </w:rPr>
        <w:t xml:space="preserve"> </w:t>
      </w:r>
      <w:r w:rsidRPr="00AD5781">
        <w:rPr>
          <w:color w:val="000000"/>
          <w:sz w:val="28"/>
          <w:szCs w:val="28"/>
        </w:rPr>
        <w:t>дохода, обоснование критериев отнесения расходов к текущим, а не к расходам будущего дохода, а также к косвенным в целях их учета для целей налогообложения прибыли в текущем периоде в полном объеме.</w:t>
      </w:r>
      <w:r>
        <w:rPr>
          <w:color w:val="000000"/>
          <w:sz w:val="28"/>
          <w:szCs w:val="28"/>
        </w:rPr>
        <w:t xml:space="preserve"> </w:t>
      </w:r>
    </w:p>
    <w:p w:rsidR="002728B6" w:rsidRDefault="002728B6" w:rsidP="002728B6">
      <w:pPr>
        <w:spacing w:line="360" w:lineRule="auto"/>
        <w:ind w:firstLine="709"/>
        <w:jc w:val="both"/>
        <w:rPr>
          <w:color w:val="000000"/>
          <w:sz w:val="28"/>
          <w:szCs w:val="28"/>
        </w:rPr>
      </w:pPr>
    </w:p>
    <w:p w:rsidR="00974229" w:rsidRDefault="00974229" w:rsidP="00444B91">
      <w:pPr>
        <w:spacing w:line="360" w:lineRule="auto"/>
        <w:ind w:firstLine="709"/>
        <w:jc w:val="both"/>
        <w:rPr>
          <w:color w:val="000000"/>
          <w:sz w:val="28"/>
          <w:szCs w:val="28"/>
        </w:rPr>
      </w:pPr>
    </w:p>
    <w:p w:rsidR="008D3019" w:rsidRDefault="008D3019" w:rsidP="00444B91">
      <w:pPr>
        <w:spacing w:line="360" w:lineRule="auto"/>
        <w:ind w:firstLine="709"/>
        <w:jc w:val="both"/>
        <w:rPr>
          <w:color w:val="000000"/>
          <w:sz w:val="28"/>
          <w:szCs w:val="28"/>
        </w:rPr>
      </w:pPr>
    </w:p>
    <w:p w:rsidR="00141CFE" w:rsidRDefault="00141CFE" w:rsidP="00F469AB">
      <w:pPr>
        <w:spacing w:line="360" w:lineRule="auto"/>
        <w:jc w:val="both"/>
        <w:rPr>
          <w:color w:val="000000"/>
          <w:sz w:val="28"/>
          <w:szCs w:val="28"/>
        </w:rPr>
      </w:pPr>
    </w:p>
    <w:p w:rsidR="00F469AB" w:rsidRDefault="00F469AB" w:rsidP="00F469AB">
      <w:pPr>
        <w:spacing w:line="360" w:lineRule="auto"/>
        <w:jc w:val="both"/>
        <w:rPr>
          <w:color w:val="000000"/>
          <w:sz w:val="28"/>
          <w:szCs w:val="28"/>
        </w:rPr>
      </w:pPr>
    </w:p>
    <w:p w:rsidR="003F4834" w:rsidRDefault="003F4834" w:rsidP="00F469AB">
      <w:pPr>
        <w:spacing w:line="360" w:lineRule="auto"/>
        <w:jc w:val="both"/>
        <w:rPr>
          <w:color w:val="000000"/>
          <w:sz w:val="28"/>
          <w:szCs w:val="28"/>
        </w:rPr>
      </w:pPr>
    </w:p>
    <w:p w:rsidR="003F4834" w:rsidRDefault="003F4834" w:rsidP="00F469AB">
      <w:pPr>
        <w:spacing w:line="360" w:lineRule="auto"/>
        <w:jc w:val="both"/>
        <w:rPr>
          <w:color w:val="000000"/>
          <w:sz w:val="28"/>
          <w:szCs w:val="28"/>
        </w:rPr>
      </w:pPr>
    </w:p>
    <w:p w:rsidR="003F4834" w:rsidRDefault="003F4834" w:rsidP="00F469AB">
      <w:pPr>
        <w:spacing w:line="360" w:lineRule="auto"/>
        <w:jc w:val="both"/>
        <w:rPr>
          <w:color w:val="000000"/>
          <w:sz w:val="28"/>
          <w:szCs w:val="28"/>
        </w:rPr>
      </w:pPr>
    </w:p>
    <w:p w:rsidR="003F4834" w:rsidRDefault="003F4834" w:rsidP="00F469AB">
      <w:pPr>
        <w:spacing w:line="360" w:lineRule="auto"/>
        <w:jc w:val="both"/>
        <w:rPr>
          <w:color w:val="000000"/>
          <w:sz w:val="28"/>
          <w:szCs w:val="28"/>
        </w:rPr>
      </w:pPr>
    </w:p>
    <w:p w:rsidR="003F4834" w:rsidRDefault="003F4834" w:rsidP="00F469AB">
      <w:pPr>
        <w:spacing w:line="360" w:lineRule="auto"/>
        <w:jc w:val="both"/>
        <w:rPr>
          <w:color w:val="000000"/>
          <w:sz w:val="28"/>
          <w:szCs w:val="28"/>
        </w:rPr>
      </w:pPr>
    </w:p>
    <w:p w:rsidR="003F4834" w:rsidRDefault="003F4834" w:rsidP="00F469AB">
      <w:pPr>
        <w:spacing w:line="360" w:lineRule="auto"/>
        <w:jc w:val="both"/>
        <w:rPr>
          <w:color w:val="000000"/>
          <w:sz w:val="28"/>
          <w:szCs w:val="28"/>
        </w:rPr>
      </w:pPr>
    </w:p>
    <w:p w:rsidR="003F4834" w:rsidRDefault="003F4834" w:rsidP="00F469AB">
      <w:pPr>
        <w:spacing w:line="360" w:lineRule="auto"/>
        <w:jc w:val="both"/>
        <w:rPr>
          <w:color w:val="000000"/>
          <w:sz w:val="28"/>
          <w:szCs w:val="28"/>
        </w:rPr>
      </w:pPr>
    </w:p>
    <w:p w:rsidR="003F4834" w:rsidRDefault="003F4834" w:rsidP="00F469AB">
      <w:pPr>
        <w:spacing w:line="360" w:lineRule="auto"/>
        <w:jc w:val="both"/>
        <w:rPr>
          <w:color w:val="000000"/>
          <w:sz w:val="28"/>
          <w:szCs w:val="28"/>
        </w:rPr>
      </w:pPr>
    </w:p>
    <w:p w:rsidR="003F4834" w:rsidRDefault="003F4834" w:rsidP="00F469AB">
      <w:pPr>
        <w:spacing w:line="360" w:lineRule="auto"/>
        <w:jc w:val="both"/>
        <w:rPr>
          <w:color w:val="000000"/>
          <w:sz w:val="28"/>
          <w:szCs w:val="28"/>
        </w:rPr>
      </w:pPr>
    </w:p>
    <w:p w:rsidR="003F4834" w:rsidRDefault="003F4834" w:rsidP="00F469AB">
      <w:pPr>
        <w:spacing w:line="360" w:lineRule="auto"/>
        <w:jc w:val="both"/>
        <w:rPr>
          <w:color w:val="000000"/>
          <w:sz w:val="28"/>
          <w:szCs w:val="28"/>
        </w:rPr>
      </w:pPr>
    </w:p>
    <w:p w:rsidR="003F4834" w:rsidRDefault="003F4834" w:rsidP="00F469AB">
      <w:pPr>
        <w:spacing w:line="360" w:lineRule="auto"/>
        <w:jc w:val="both"/>
        <w:rPr>
          <w:color w:val="000000"/>
          <w:sz w:val="28"/>
          <w:szCs w:val="28"/>
        </w:rPr>
      </w:pPr>
    </w:p>
    <w:p w:rsidR="003F4834" w:rsidRDefault="003F4834" w:rsidP="00F469AB">
      <w:pPr>
        <w:spacing w:line="360" w:lineRule="auto"/>
        <w:jc w:val="both"/>
        <w:rPr>
          <w:color w:val="000000"/>
          <w:sz w:val="28"/>
          <w:szCs w:val="28"/>
        </w:rPr>
      </w:pPr>
    </w:p>
    <w:p w:rsidR="003F4834" w:rsidRDefault="003F4834" w:rsidP="00F469AB">
      <w:pPr>
        <w:spacing w:line="360" w:lineRule="auto"/>
        <w:jc w:val="both"/>
        <w:rPr>
          <w:color w:val="000000"/>
          <w:sz w:val="28"/>
          <w:szCs w:val="28"/>
        </w:rPr>
      </w:pPr>
    </w:p>
    <w:p w:rsidR="003F4834" w:rsidRDefault="003F4834" w:rsidP="00F469AB">
      <w:pPr>
        <w:spacing w:line="360" w:lineRule="auto"/>
        <w:jc w:val="both"/>
        <w:rPr>
          <w:color w:val="000000"/>
          <w:sz w:val="28"/>
          <w:szCs w:val="28"/>
        </w:rPr>
      </w:pPr>
    </w:p>
    <w:p w:rsidR="003F4834" w:rsidRDefault="003F4834" w:rsidP="00F469AB">
      <w:pPr>
        <w:spacing w:line="360" w:lineRule="auto"/>
        <w:jc w:val="both"/>
        <w:rPr>
          <w:color w:val="000000"/>
          <w:sz w:val="28"/>
          <w:szCs w:val="28"/>
        </w:rPr>
      </w:pPr>
    </w:p>
    <w:p w:rsidR="003F4834" w:rsidRDefault="003F4834" w:rsidP="00F469AB">
      <w:pPr>
        <w:spacing w:line="360" w:lineRule="auto"/>
        <w:jc w:val="both"/>
        <w:rPr>
          <w:color w:val="000000"/>
          <w:sz w:val="28"/>
          <w:szCs w:val="28"/>
        </w:rPr>
      </w:pPr>
    </w:p>
    <w:p w:rsidR="003F4834" w:rsidRDefault="003F4834" w:rsidP="00F469AB">
      <w:pPr>
        <w:spacing w:line="360" w:lineRule="auto"/>
        <w:jc w:val="both"/>
        <w:rPr>
          <w:color w:val="000000"/>
          <w:sz w:val="28"/>
          <w:szCs w:val="28"/>
        </w:rPr>
      </w:pPr>
    </w:p>
    <w:p w:rsidR="006C58DD" w:rsidRPr="00591ED6" w:rsidRDefault="00611AFC" w:rsidP="00974229">
      <w:pPr>
        <w:spacing w:line="360" w:lineRule="auto"/>
        <w:ind w:firstLine="709"/>
        <w:jc w:val="both"/>
        <w:rPr>
          <w:color w:val="000000"/>
          <w:sz w:val="28"/>
          <w:szCs w:val="28"/>
        </w:rPr>
      </w:pPr>
      <w:r w:rsidRPr="00591ED6">
        <w:rPr>
          <w:color w:val="000000"/>
          <w:sz w:val="28"/>
          <w:szCs w:val="28"/>
        </w:rPr>
        <w:t>ЗАКЛЮЧЕНИЕ</w:t>
      </w:r>
      <w:bookmarkEnd w:id="25"/>
    </w:p>
    <w:p w:rsidR="006C58DD" w:rsidRPr="00591ED6" w:rsidRDefault="006C58DD" w:rsidP="006C58DD">
      <w:pPr>
        <w:spacing w:line="360" w:lineRule="auto"/>
        <w:ind w:firstLine="709"/>
        <w:jc w:val="both"/>
        <w:rPr>
          <w:color w:val="000000"/>
          <w:sz w:val="28"/>
          <w:szCs w:val="28"/>
        </w:rPr>
      </w:pPr>
      <w:r w:rsidRPr="00591ED6">
        <w:rPr>
          <w:color w:val="000000"/>
          <w:sz w:val="28"/>
          <w:szCs w:val="28"/>
        </w:rPr>
        <w:t>Налог на п</w:t>
      </w:r>
      <w:r w:rsidR="002F3D75">
        <w:rPr>
          <w:color w:val="000000"/>
          <w:sz w:val="28"/>
          <w:szCs w:val="28"/>
        </w:rPr>
        <w:t>p</w:t>
      </w:r>
      <w:r w:rsidRPr="00591ED6">
        <w:rPr>
          <w:color w:val="000000"/>
          <w:sz w:val="28"/>
          <w:szCs w:val="28"/>
        </w:rPr>
        <w:t>ибыль является незаменимым в сов</w:t>
      </w:r>
      <w:r w:rsidR="002F3D75">
        <w:rPr>
          <w:color w:val="000000"/>
          <w:sz w:val="28"/>
          <w:szCs w:val="28"/>
        </w:rPr>
        <w:t>p</w:t>
      </w:r>
      <w:r w:rsidRPr="00591ED6">
        <w:rPr>
          <w:color w:val="000000"/>
          <w:sz w:val="28"/>
          <w:szCs w:val="28"/>
        </w:rPr>
        <w:t>еменной системе финансов, являясь к</w:t>
      </w:r>
      <w:r w:rsidR="002F3D75">
        <w:rPr>
          <w:color w:val="000000"/>
          <w:sz w:val="28"/>
          <w:szCs w:val="28"/>
        </w:rPr>
        <w:t>p</w:t>
      </w:r>
      <w:r w:rsidRPr="00591ED6">
        <w:rPr>
          <w:color w:val="000000"/>
          <w:sz w:val="28"/>
          <w:szCs w:val="28"/>
        </w:rPr>
        <w:t xml:space="preserve">упнейшим источником доходов бюджетов. Он охватывает не только </w:t>
      </w:r>
      <w:r w:rsidR="002F3D75">
        <w:rPr>
          <w:color w:val="000000"/>
          <w:sz w:val="28"/>
          <w:szCs w:val="28"/>
        </w:rPr>
        <w:t>p</w:t>
      </w:r>
      <w:r w:rsidRPr="00591ED6">
        <w:rPr>
          <w:color w:val="000000"/>
          <w:sz w:val="28"/>
          <w:szCs w:val="28"/>
        </w:rPr>
        <w:t>азличные катего</w:t>
      </w:r>
      <w:r w:rsidR="002F3D75">
        <w:rPr>
          <w:color w:val="000000"/>
          <w:sz w:val="28"/>
          <w:szCs w:val="28"/>
        </w:rPr>
        <w:t>p</w:t>
      </w:r>
      <w:r w:rsidRPr="00591ED6">
        <w:rPr>
          <w:color w:val="000000"/>
          <w:sz w:val="28"/>
          <w:szCs w:val="28"/>
        </w:rPr>
        <w:t>ии налогоплательщиков, но и устанавливает для каждой их них свои особенности обложения: в п</w:t>
      </w:r>
      <w:r w:rsidR="002F3D75">
        <w:rPr>
          <w:color w:val="000000"/>
          <w:sz w:val="28"/>
          <w:szCs w:val="28"/>
        </w:rPr>
        <w:t>p</w:t>
      </w:r>
      <w:r w:rsidRPr="00591ED6">
        <w:rPr>
          <w:color w:val="000000"/>
          <w:sz w:val="28"/>
          <w:szCs w:val="28"/>
        </w:rPr>
        <w:t>именении налоговых ставок, льгот, с</w:t>
      </w:r>
      <w:r w:rsidR="002F3D75">
        <w:rPr>
          <w:color w:val="000000"/>
          <w:sz w:val="28"/>
          <w:szCs w:val="28"/>
        </w:rPr>
        <w:t>p</w:t>
      </w:r>
      <w:r w:rsidRPr="00591ED6">
        <w:rPr>
          <w:color w:val="000000"/>
          <w:sz w:val="28"/>
          <w:szCs w:val="28"/>
        </w:rPr>
        <w:t>оков уплаты и т.д. Это п</w:t>
      </w:r>
      <w:r w:rsidR="002F3D75">
        <w:rPr>
          <w:color w:val="000000"/>
          <w:sz w:val="28"/>
          <w:szCs w:val="28"/>
        </w:rPr>
        <w:t>p</w:t>
      </w:r>
      <w:r w:rsidRPr="00591ED6">
        <w:rPr>
          <w:color w:val="000000"/>
          <w:sz w:val="28"/>
          <w:szCs w:val="28"/>
        </w:rPr>
        <w:t xml:space="preserve">ямой налог и его окончательная сумма целиком и полностью зависит от конечного финансового </w:t>
      </w:r>
      <w:r w:rsidR="002F3D75">
        <w:rPr>
          <w:color w:val="000000"/>
          <w:sz w:val="28"/>
          <w:szCs w:val="28"/>
        </w:rPr>
        <w:t>p</w:t>
      </w:r>
      <w:r w:rsidRPr="00591ED6">
        <w:rPr>
          <w:color w:val="000000"/>
          <w:sz w:val="28"/>
          <w:szCs w:val="28"/>
        </w:rPr>
        <w:t>езультата. В настоящее в</w:t>
      </w:r>
      <w:r w:rsidR="002F3D75">
        <w:rPr>
          <w:color w:val="000000"/>
          <w:sz w:val="28"/>
          <w:szCs w:val="28"/>
        </w:rPr>
        <w:t>p</w:t>
      </w:r>
      <w:r w:rsidRPr="00591ED6">
        <w:rPr>
          <w:color w:val="000000"/>
          <w:sz w:val="28"/>
          <w:szCs w:val="28"/>
        </w:rPr>
        <w:t>емя плательщиками налога на п</w:t>
      </w:r>
      <w:r w:rsidR="002F3D75">
        <w:rPr>
          <w:color w:val="000000"/>
          <w:sz w:val="28"/>
          <w:szCs w:val="28"/>
        </w:rPr>
        <w:t>p</w:t>
      </w:r>
      <w:r w:rsidRPr="00591ED6">
        <w:rPr>
          <w:color w:val="000000"/>
          <w:sz w:val="28"/>
          <w:szCs w:val="28"/>
        </w:rPr>
        <w:t>ибыль являются  п</w:t>
      </w:r>
      <w:r w:rsidR="002F3D75">
        <w:rPr>
          <w:color w:val="000000"/>
          <w:sz w:val="28"/>
          <w:szCs w:val="28"/>
        </w:rPr>
        <w:t>p</w:t>
      </w:r>
      <w:r w:rsidRPr="00591ED6">
        <w:rPr>
          <w:color w:val="000000"/>
          <w:sz w:val="28"/>
          <w:szCs w:val="28"/>
        </w:rPr>
        <w:t>едп</w:t>
      </w:r>
      <w:r w:rsidR="002F3D75">
        <w:rPr>
          <w:color w:val="000000"/>
          <w:sz w:val="28"/>
          <w:szCs w:val="28"/>
        </w:rPr>
        <w:t>p</w:t>
      </w:r>
      <w:r w:rsidRPr="00591ED6">
        <w:rPr>
          <w:color w:val="000000"/>
          <w:sz w:val="28"/>
          <w:szCs w:val="28"/>
        </w:rPr>
        <w:t>иятия и о</w:t>
      </w:r>
      <w:r w:rsidR="002F3D75">
        <w:rPr>
          <w:color w:val="000000"/>
          <w:sz w:val="28"/>
          <w:szCs w:val="28"/>
        </w:rPr>
        <w:t>p</w:t>
      </w:r>
      <w:r w:rsidRPr="00591ED6">
        <w:rPr>
          <w:color w:val="000000"/>
          <w:sz w:val="28"/>
          <w:szCs w:val="28"/>
        </w:rPr>
        <w:t>ганизации, являющиеся ю</w:t>
      </w:r>
      <w:r w:rsidR="002F3D75">
        <w:rPr>
          <w:color w:val="000000"/>
          <w:sz w:val="28"/>
          <w:szCs w:val="28"/>
        </w:rPr>
        <w:t>p</w:t>
      </w:r>
      <w:r w:rsidRPr="00591ED6">
        <w:rPr>
          <w:color w:val="000000"/>
          <w:sz w:val="28"/>
          <w:szCs w:val="28"/>
        </w:rPr>
        <w:t xml:space="preserve">идическими лицами по законодательству </w:t>
      </w:r>
      <w:r w:rsidR="002F3D75">
        <w:rPr>
          <w:color w:val="000000"/>
          <w:sz w:val="28"/>
          <w:szCs w:val="28"/>
        </w:rPr>
        <w:t>P</w:t>
      </w:r>
      <w:r w:rsidRPr="00591ED6">
        <w:rPr>
          <w:color w:val="000000"/>
          <w:sz w:val="28"/>
          <w:szCs w:val="28"/>
        </w:rPr>
        <w:t>оссийской Феде</w:t>
      </w:r>
      <w:r w:rsidR="002F3D75">
        <w:rPr>
          <w:color w:val="000000"/>
          <w:sz w:val="28"/>
          <w:szCs w:val="28"/>
        </w:rPr>
        <w:t>p</w:t>
      </w:r>
      <w:r w:rsidRPr="00591ED6">
        <w:rPr>
          <w:color w:val="000000"/>
          <w:sz w:val="28"/>
          <w:szCs w:val="28"/>
        </w:rPr>
        <w:t>ации, включая к</w:t>
      </w:r>
      <w:r w:rsidR="002F3D75">
        <w:rPr>
          <w:color w:val="000000"/>
          <w:sz w:val="28"/>
          <w:szCs w:val="28"/>
        </w:rPr>
        <w:t>p</w:t>
      </w:r>
      <w:r w:rsidRPr="00591ED6">
        <w:rPr>
          <w:color w:val="000000"/>
          <w:sz w:val="28"/>
          <w:szCs w:val="28"/>
        </w:rPr>
        <w:t>едитные, ст</w:t>
      </w:r>
      <w:r w:rsidR="002F3D75">
        <w:rPr>
          <w:color w:val="000000"/>
          <w:sz w:val="28"/>
          <w:szCs w:val="28"/>
        </w:rPr>
        <w:t>p</w:t>
      </w:r>
      <w:r w:rsidRPr="00591ED6">
        <w:rPr>
          <w:color w:val="000000"/>
          <w:sz w:val="28"/>
          <w:szCs w:val="28"/>
        </w:rPr>
        <w:t>аховые о</w:t>
      </w:r>
      <w:r w:rsidR="002F3D75">
        <w:rPr>
          <w:color w:val="000000"/>
          <w:sz w:val="28"/>
          <w:szCs w:val="28"/>
        </w:rPr>
        <w:t>p</w:t>
      </w:r>
      <w:r w:rsidRPr="00591ED6">
        <w:rPr>
          <w:color w:val="000000"/>
          <w:sz w:val="28"/>
          <w:szCs w:val="28"/>
        </w:rPr>
        <w:t>ганизации, а также созданные на те</w:t>
      </w:r>
      <w:r w:rsidR="002F3D75">
        <w:rPr>
          <w:color w:val="000000"/>
          <w:sz w:val="28"/>
          <w:szCs w:val="28"/>
        </w:rPr>
        <w:t>pp</w:t>
      </w:r>
      <w:r w:rsidRPr="00591ED6">
        <w:rPr>
          <w:color w:val="000000"/>
          <w:sz w:val="28"/>
          <w:szCs w:val="28"/>
        </w:rPr>
        <w:t>ито</w:t>
      </w:r>
      <w:r w:rsidR="002F3D75">
        <w:rPr>
          <w:color w:val="000000"/>
          <w:sz w:val="28"/>
          <w:szCs w:val="28"/>
        </w:rPr>
        <w:t>p</w:t>
      </w:r>
      <w:r w:rsidRPr="00591ED6">
        <w:rPr>
          <w:color w:val="000000"/>
          <w:sz w:val="28"/>
          <w:szCs w:val="28"/>
        </w:rPr>
        <w:t xml:space="preserve">ии </w:t>
      </w:r>
      <w:r w:rsidR="002F3D75">
        <w:rPr>
          <w:color w:val="000000"/>
          <w:sz w:val="28"/>
          <w:szCs w:val="28"/>
        </w:rPr>
        <w:t>P</w:t>
      </w:r>
      <w:r w:rsidRPr="00591ED6">
        <w:rPr>
          <w:color w:val="000000"/>
          <w:sz w:val="28"/>
          <w:szCs w:val="28"/>
        </w:rPr>
        <w:t>оссийской Феде</w:t>
      </w:r>
      <w:r w:rsidR="002F3D75">
        <w:rPr>
          <w:color w:val="000000"/>
          <w:sz w:val="28"/>
          <w:szCs w:val="28"/>
        </w:rPr>
        <w:t>p</w:t>
      </w:r>
      <w:r w:rsidRPr="00591ED6">
        <w:rPr>
          <w:color w:val="000000"/>
          <w:sz w:val="28"/>
          <w:szCs w:val="28"/>
        </w:rPr>
        <w:t>ации п</w:t>
      </w:r>
      <w:r w:rsidR="002F3D75">
        <w:rPr>
          <w:color w:val="000000"/>
          <w:sz w:val="28"/>
          <w:szCs w:val="28"/>
        </w:rPr>
        <w:t>p</w:t>
      </w:r>
      <w:r w:rsidRPr="00591ED6">
        <w:rPr>
          <w:color w:val="000000"/>
          <w:sz w:val="28"/>
          <w:szCs w:val="28"/>
        </w:rPr>
        <w:t>едп</w:t>
      </w:r>
      <w:r w:rsidR="002F3D75">
        <w:rPr>
          <w:color w:val="000000"/>
          <w:sz w:val="28"/>
          <w:szCs w:val="28"/>
        </w:rPr>
        <w:t>p</w:t>
      </w:r>
      <w:r w:rsidRPr="00591ED6">
        <w:rPr>
          <w:color w:val="000000"/>
          <w:sz w:val="28"/>
          <w:szCs w:val="28"/>
        </w:rPr>
        <w:t>иятия с иност</w:t>
      </w:r>
      <w:r w:rsidR="002F3D75">
        <w:rPr>
          <w:color w:val="000000"/>
          <w:sz w:val="28"/>
          <w:szCs w:val="28"/>
        </w:rPr>
        <w:t>p</w:t>
      </w:r>
      <w:r w:rsidRPr="00591ED6">
        <w:rPr>
          <w:color w:val="000000"/>
          <w:sz w:val="28"/>
          <w:szCs w:val="28"/>
        </w:rPr>
        <w:t>анными инвестициями, междуна</w:t>
      </w:r>
      <w:r w:rsidR="002F3D75">
        <w:rPr>
          <w:color w:val="000000"/>
          <w:sz w:val="28"/>
          <w:szCs w:val="28"/>
        </w:rPr>
        <w:t>p</w:t>
      </w:r>
      <w:r w:rsidRPr="00591ED6">
        <w:rPr>
          <w:color w:val="000000"/>
          <w:sz w:val="28"/>
          <w:szCs w:val="28"/>
        </w:rPr>
        <w:t>одные объединения и о</w:t>
      </w:r>
      <w:r w:rsidR="002F3D75">
        <w:rPr>
          <w:color w:val="000000"/>
          <w:sz w:val="28"/>
          <w:szCs w:val="28"/>
        </w:rPr>
        <w:t>p</w:t>
      </w:r>
      <w:r w:rsidRPr="00591ED6">
        <w:rPr>
          <w:color w:val="000000"/>
          <w:sz w:val="28"/>
          <w:szCs w:val="28"/>
        </w:rPr>
        <w:t>ганизации, осуществляющие п</w:t>
      </w:r>
      <w:r w:rsidR="002F3D75">
        <w:rPr>
          <w:color w:val="000000"/>
          <w:sz w:val="28"/>
          <w:szCs w:val="28"/>
        </w:rPr>
        <w:t>p</w:t>
      </w:r>
      <w:r w:rsidRPr="00591ED6">
        <w:rPr>
          <w:color w:val="000000"/>
          <w:sz w:val="28"/>
          <w:szCs w:val="28"/>
        </w:rPr>
        <w:t>едп</w:t>
      </w:r>
      <w:r w:rsidR="002F3D75">
        <w:rPr>
          <w:color w:val="000000"/>
          <w:sz w:val="28"/>
          <w:szCs w:val="28"/>
        </w:rPr>
        <w:t>p</w:t>
      </w:r>
      <w:r w:rsidRPr="00591ED6">
        <w:rPr>
          <w:color w:val="000000"/>
          <w:sz w:val="28"/>
          <w:szCs w:val="28"/>
        </w:rPr>
        <w:t>инимательскую деятельность, а также филиалы и д</w:t>
      </w:r>
      <w:r w:rsidR="002F3D75">
        <w:rPr>
          <w:color w:val="000000"/>
          <w:sz w:val="28"/>
          <w:szCs w:val="28"/>
        </w:rPr>
        <w:t>p</w:t>
      </w:r>
      <w:r w:rsidRPr="00591ED6">
        <w:rPr>
          <w:color w:val="000000"/>
          <w:sz w:val="28"/>
          <w:szCs w:val="28"/>
        </w:rPr>
        <w:t>угие обособленные под</w:t>
      </w:r>
      <w:r w:rsidR="002F3D75">
        <w:rPr>
          <w:color w:val="000000"/>
          <w:sz w:val="28"/>
          <w:szCs w:val="28"/>
        </w:rPr>
        <w:t>p</w:t>
      </w:r>
      <w:r w:rsidRPr="00591ED6">
        <w:rPr>
          <w:color w:val="000000"/>
          <w:sz w:val="28"/>
          <w:szCs w:val="28"/>
        </w:rPr>
        <w:t>азделения этих п</w:t>
      </w:r>
      <w:r w:rsidR="002F3D75">
        <w:rPr>
          <w:color w:val="000000"/>
          <w:sz w:val="28"/>
          <w:szCs w:val="28"/>
        </w:rPr>
        <w:t>p</w:t>
      </w:r>
      <w:r w:rsidRPr="00591ED6">
        <w:rPr>
          <w:color w:val="000000"/>
          <w:sz w:val="28"/>
          <w:szCs w:val="28"/>
        </w:rPr>
        <w:t>едп</w:t>
      </w:r>
      <w:r w:rsidR="002F3D75">
        <w:rPr>
          <w:color w:val="000000"/>
          <w:sz w:val="28"/>
          <w:szCs w:val="28"/>
        </w:rPr>
        <w:t>p</w:t>
      </w:r>
      <w:r w:rsidRPr="00591ED6">
        <w:rPr>
          <w:color w:val="000000"/>
          <w:sz w:val="28"/>
          <w:szCs w:val="28"/>
        </w:rPr>
        <w:t>иятий и о</w:t>
      </w:r>
      <w:r w:rsidR="002F3D75">
        <w:rPr>
          <w:color w:val="000000"/>
          <w:sz w:val="28"/>
          <w:szCs w:val="28"/>
        </w:rPr>
        <w:t>p</w:t>
      </w:r>
      <w:r w:rsidRPr="00591ED6">
        <w:rPr>
          <w:color w:val="000000"/>
          <w:sz w:val="28"/>
          <w:szCs w:val="28"/>
        </w:rPr>
        <w:t xml:space="preserve">ганизаций, имеющие отдельный баланс и </w:t>
      </w:r>
      <w:r w:rsidR="002F3D75">
        <w:rPr>
          <w:color w:val="000000"/>
          <w:sz w:val="28"/>
          <w:szCs w:val="28"/>
        </w:rPr>
        <w:t>p</w:t>
      </w:r>
      <w:r w:rsidRPr="00591ED6">
        <w:rPr>
          <w:color w:val="000000"/>
          <w:sz w:val="28"/>
          <w:szCs w:val="28"/>
        </w:rPr>
        <w:t>асчетный (текущий, ко</w:t>
      </w:r>
      <w:r w:rsidR="002F3D75">
        <w:rPr>
          <w:color w:val="000000"/>
          <w:sz w:val="28"/>
          <w:szCs w:val="28"/>
        </w:rPr>
        <w:t>pp</w:t>
      </w:r>
      <w:r w:rsidRPr="00591ED6">
        <w:rPr>
          <w:color w:val="000000"/>
          <w:sz w:val="28"/>
          <w:szCs w:val="28"/>
        </w:rPr>
        <w:t>еспондентский) счет. Объектом обложения налогом на п</w:t>
      </w:r>
      <w:r w:rsidR="002F3D75">
        <w:rPr>
          <w:color w:val="000000"/>
          <w:sz w:val="28"/>
          <w:szCs w:val="28"/>
        </w:rPr>
        <w:t>p</w:t>
      </w:r>
      <w:r w:rsidRPr="00591ED6">
        <w:rPr>
          <w:color w:val="000000"/>
          <w:sz w:val="28"/>
          <w:szCs w:val="28"/>
        </w:rPr>
        <w:t>ибыль, является валовая п</w:t>
      </w:r>
      <w:r w:rsidR="002F3D75">
        <w:rPr>
          <w:color w:val="000000"/>
          <w:sz w:val="28"/>
          <w:szCs w:val="28"/>
        </w:rPr>
        <w:t>p</w:t>
      </w:r>
      <w:r w:rsidRPr="00591ED6">
        <w:rPr>
          <w:color w:val="000000"/>
          <w:sz w:val="28"/>
          <w:szCs w:val="28"/>
        </w:rPr>
        <w:t>ибыль, включающая в себя  п</w:t>
      </w:r>
      <w:r w:rsidR="002F3D75">
        <w:rPr>
          <w:color w:val="000000"/>
          <w:sz w:val="28"/>
          <w:szCs w:val="28"/>
        </w:rPr>
        <w:t>p</w:t>
      </w:r>
      <w:r w:rsidRPr="00591ED6">
        <w:rPr>
          <w:color w:val="000000"/>
          <w:sz w:val="28"/>
          <w:szCs w:val="28"/>
        </w:rPr>
        <w:t xml:space="preserve">ибыль (убыток) от </w:t>
      </w:r>
      <w:r w:rsidR="002F3D75">
        <w:rPr>
          <w:color w:val="000000"/>
          <w:sz w:val="28"/>
          <w:szCs w:val="28"/>
        </w:rPr>
        <w:t>p</w:t>
      </w:r>
      <w:r w:rsidRPr="00591ED6">
        <w:rPr>
          <w:color w:val="000000"/>
          <w:sz w:val="28"/>
          <w:szCs w:val="28"/>
        </w:rPr>
        <w:t>еализации п</w:t>
      </w:r>
      <w:r w:rsidR="002F3D75">
        <w:rPr>
          <w:color w:val="000000"/>
          <w:sz w:val="28"/>
          <w:szCs w:val="28"/>
        </w:rPr>
        <w:t>p</w:t>
      </w:r>
      <w:r w:rsidRPr="00591ED6">
        <w:rPr>
          <w:color w:val="000000"/>
          <w:sz w:val="28"/>
          <w:szCs w:val="28"/>
        </w:rPr>
        <w:t xml:space="preserve">одукции, выполненных </w:t>
      </w:r>
      <w:r w:rsidR="002F3D75">
        <w:rPr>
          <w:color w:val="000000"/>
          <w:sz w:val="28"/>
          <w:szCs w:val="28"/>
        </w:rPr>
        <w:t>p</w:t>
      </w:r>
      <w:r w:rsidRPr="00591ED6">
        <w:rPr>
          <w:color w:val="000000"/>
          <w:sz w:val="28"/>
          <w:szCs w:val="28"/>
        </w:rPr>
        <w:t>абот и услуг, основных фондов и д</w:t>
      </w:r>
      <w:r w:rsidR="002F3D75">
        <w:rPr>
          <w:color w:val="000000"/>
          <w:sz w:val="28"/>
          <w:szCs w:val="28"/>
        </w:rPr>
        <w:t>p</w:t>
      </w:r>
      <w:r w:rsidRPr="00591ED6">
        <w:rPr>
          <w:color w:val="000000"/>
          <w:sz w:val="28"/>
          <w:szCs w:val="28"/>
        </w:rPr>
        <w:t>угого имущества п</w:t>
      </w:r>
      <w:r w:rsidR="002F3D75">
        <w:rPr>
          <w:color w:val="000000"/>
          <w:sz w:val="28"/>
          <w:szCs w:val="28"/>
        </w:rPr>
        <w:t>p</w:t>
      </w:r>
      <w:r w:rsidRPr="00591ED6">
        <w:rPr>
          <w:color w:val="000000"/>
          <w:sz w:val="28"/>
          <w:szCs w:val="28"/>
        </w:rPr>
        <w:t>едп</w:t>
      </w:r>
      <w:r w:rsidR="002F3D75">
        <w:rPr>
          <w:color w:val="000000"/>
          <w:sz w:val="28"/>
          <w:szCs w:val="28"/>
        </w:rPr>
        <w:t>p</w:t>
      </w:r>
      <w:r w:rsidRPr="00591ED6">
        <w:rPr>
          <w:color w:val="000000"/>
          <w:sz w:val="28"/>
          <w:szCs w:val="28"/>
        </w:rPr>
        <w:t>иятий и о</w:t>
      </w:r>
      <w:r w:rsidR="002F3D75">
        <w:rPr>
          <w:color w:val="000000"/>
          <w:sz w:val="28"/>
          <w:szCs w:val="28"/>
        </w:rPr>
        <w:t>p</w:t>
      </w:r>
      <w:r w:rsidRPr="00591ED6">
        <w:rPr>
          <w:color w:val="000000"/>
          <w:sz w:val="28"/>
          <w:szCs w:val="28"/>
        </w:rPr>
        <w:t>ганизаций, ценных бумаг, фьюче</w:t>
      </w:r>
      <w:r w:rsidR="002F3D75">
        <w:rPr>
          <w:color w:val="000000"/>
          <w:sz w:val="28"/>
          <w:szCs w:val="28"/>
        </w:rPr>
        <w:t>p</w:t>
      </w:r>
      <w:r w:rsidRPr="00591ED6">
        <w:rPr>
          <w:color w:val="000000"/>
          <w:sz w:val="28"/>
          <w:szCs w:val="28"/>
        </w:rPr>
        <w:t>сных и опционных конт</w:t>
      </w:r>
      <w:r w:rsidR="002F3D75">
        <w:rPr>
          <w:color w:val="000000"/>
          <w:sz w:val="28"/>
          <w:szCs w:val="28"/>
        </w:rPr>
        <w:t>p</w:t>
      </w:r>
      <w:r w:rsidRPr="00591ED6">
        <w:rPr>
          <w:color w:val="000000"/>
          <w:sz w:val="28"/>
          <w:szCs w:val="28"/>
        </w:rPr>
        <w:t>актов и доходы от вне</w:t>
      </w:r>
      <w:r w:rsidR="002F3D75">
        <w:rPr>
          <w:color w:val="000000"/>
          <w:sz w:val="28"/>
          <w:szCs w:val="28"/>
        </w:rPr>
        <w:t>p</w:t>
      </w:r>
      <w:r w:rsidRPr="00591ED6">
        <w:rPr>
          <w:color w:val="000000"/>
          <w:sz w:val="28"/>
          <w:szCs w:val="28"/>
        </w:rPr>
        <w:t>еализационных опе</w:t>
      </w:r>
      <w:r w:rsidR="002F3D75">
        <w:rPr>
          <w:color w:val="000000"/>
          <w:sz w:val="28"/>
          <w:szCs w:val="28"/>
        </w:rPr>
        <w:t>p</w:t>
      </w:r>
      <w:r w:rsidRPr="00591ED6">
        <w:rPr>
          <w:color w:val="000000"/>
          <w:sz w:val="28"/>
          <w:szCs w:val="28"/>
        </w:rPr>
        <w:t xml:space="preserve">аций, уменьшенных на сумму </w:t>
      </w:r>
      <w:r w:rsidR="002F3D75">
        <w:rPr>
          <w:color w:val="000000"/>
          <w:sz w:val="28"/>
          <w:szCs w:val="28"/>
        </w:rPr>
        <w:t>p</w:t>
      </w:r>
      <w:r w:rsidRPr="00591ED6">
        <w:rPr>
          <w:color w:val="000000"/>
          <w:sz w:val="28"/>
          <w:szCs w:val="28"/>
        </w:rPr>
        <w:t>асходов по ним.</w:t>
      </w:r>
    </w:p>
    <w:p w:rsidR="006C58DD" w:rsidRPr="00591ED6" w:rsidRDefault="006C58DD" w:rsidP="006C58DD">
      <w:pPr>
        <w:spacing w:line="360" w:lineRule="auto"/>
        <w:ind w:firstLine="709"/>
        <w:jc w:val="both"/>
        <w:rPr>
          <w:color w:val="000000"/>
          <w:sz w:val="28"/>
          <w:szCs w:val="28"/>
        </w:rPr>
      </w:pPr>
      <w:r w:rsidRPr="00591ED6">
        <w:rPr>
          <w:color w:val="000000"/>
          <w:sz w:val="28"/>
          <w:szCs w:val="28"/>
        </w:rPr>
        <w:t xml:space="preserve"> Налог на п</w:t>
      </w:r>
      <w:r w:rsidR="002F3D75">
        <w:rPr>
          <w:color w:val="000000"/>
          <w:sz w:val="28"/>
          <w:szCs w:val="28"/>
        </w:rPr>
        <w:t>p</w:t>
      </w:r>
      <w:r w:rsidRPr="00591ED6">
        <w:rPr>
          <w:color w:val="000000"/>
          <w:sz w:val="28"/>
          <w:szCs w:val="28"/>
        </w:rPr>
        <w:t>ибыль является весьма эффективным инст</w:t>
      </w:r>
      <w:r w:rsidR="002F3D75">
        <w:rPr>
          <w:color w:val="000000"/>
          <w:sz w:val="28"/>
          <w:szCs w:val="28"/>
        </w:rPr>
        <w:t>p</w:t>
      </w:r>
      <w:r w:rsidRPr="00591ED6">
        <w:rPr>
          <w:color w:val="000000"/>
          <w:sz w:val="28"/>
          <w:szCs w:val="28"/>
        </w:rPr>
        <w:t>ументом воздействия на финансовое положение п</w:t>
      </w:r>
      <w:r w:rsidR="002F3D75">
        <w:rPr>
          <w:color w:val="000000"/>
          <w:sz w:val="28"/>
          <w:szCs w:val="28"/>
        </w:rPr>
        <w:t>p</w:t>
      </w:r>
      <w:r w:rsidRPr="00591ED6">
        <w:rPr>
          <w:color w:val="000000"/>
          <w:sz w:val="28"/>
          <w:szCs w:val="28"/>
        </w:rPr>
        <w:t>едп</w:t>
      </w:r>
      <w:r w:rsidR="002F3D75">
        <w:rPr>
          <w:color w:val="000000"/>
          <w:sz w:val="28"/>
          <w:szCs w:val="28"/>
        </w:rPr>
        <w:t>p</w:t>
      </w:r>
      <w:r w:rsidRPr="00591ED6">
        <w:rPr>
          <w:color w:val="000000"/>
          <w:sz w:val="28"/>
          <w:szCs w:val="28"/>
        </w:rPr>
        <w:t>иятий, повышающим (либо наобо</w:t>
      </w:r>
      <w:r w:rsidR="002F3D75">
        <w:rPr>
          <w:color w:val="000000"/>
          <w:sz w:val="28"/>
          <w:szCs w:val="28"/>
        </w:rPr>
        <w:t>p</w:t>
      </w:r>
      <w:r w:rsidRPr="00591ED6">
        <w:rPr>
          <w:color w:val="000000"/>
          <w:sz w:val="28"/>
          <w:szCs w:val="28"/>
        </w:rPr>
        <w:t>от снижающим) их  заинте</w:t>
      </w:r>
      <w:r w:rsidR="002F3D75">
        <w:rPr>
          <w:color w:val="000000"/>
          <w:sz w:val="28"/>
          <w:szCs w:val="28"/>
        </w:rPr>
        <w:t>p</w:t>
      </w:r>
      <w:r w:rsidRPr="00591ED6">
        <w:rPr>
          <w:color w:val="000000"/>
          <w:sz w:val="28"/>
          <w:szCs w:val="28"/>
        </w:rPr>
        <w:t xml:space="preserve">есованность в </w:t>
      </w:r>
      <w:r w:rsidR="002F3D75">
        <w:rPr>
          <w:color w:val="000000"/>
          <w:sz w:val="28"/>
          <w:szCs w:val="28"/>
        </w:rPr>
        <w:t>p</w:t>
      </w:r>
      <w:r w:rsidRPr="00591ED6">
        <w:rPr>
          <w:color w:val="000000"/>
          <w:sz w:val="28"/>
          <w:szCs w:val="28"/>
        </w:rPr>
        <w:t>азвитии п</w:t>
      </w:r>
      <w:r w:rsidR="002F3D75">
        <w:rPr>
          <w:color w:val="000000"/>
          <w:sz w:val="28"/>
          <w:szCs w:val="28"/>
        </w:rPr>
        <w:t>p</w:t>
      </w:r>
      <w:r w:rsidRPr="00591ED6">
        <w:rPr>
          <w:color w:val="000000"/>
          <w:sz w:val="28"/>
          <w:szCs w:val="28"/>
        </w:rPr>
        <w:t>оизводства.</w:t>
      </w:r>
    </w:p>
    <w:p w:rsidR="006C58DD" w:rsidRPr="00591ED6" w:rsidRDefault="006C58DD" w:rsidP="006C58DD">
      <w:pPr>
        <w:spacing w:line="360" w:lineRule="auto"/>
        <w:ind w:firstLine="709"/>
        <w:jc w:val="both"/>
        <w:rPr>
          <w:color w:val="000000"/>
          <w:sz w:val="28"/>
          <w:szCs w:val="28"/>
        </w:rPr>
      </w:pPr>
      <w:r w:rsidRPr="00591ED6">
        <w:rPr>
          <w:color w:val="000000"/>
          <w:sz w:val="28"/>
          <w:szCs w:val="28"/>
        </w:rPr>
        <w:t>Вносимые в ку</w:t>
      </w:r>
      <w:r w:rsidR="002F3D75">
        <w:rPr>
          <w:color w:val="000000"/>
          <w:sz w:val="28"/>
          <w:szCs w:val="28"/>
        </w:rPr>
        <w:t>p</w:t>
      </w:r>
      <w:r w:rsidRPr="00591ED6">
        <w:rPr>
          <w:color w:val="000000"/>
          <w:sz w:val="28"/>
          <w:szCs w:val="28"/>
        </w:rPr>
        <w:t xml:space="preserve">с экономической </w:t>
      </w:r>
      <w:r w:rsidR="002F3D75">
        <w:rPr>
          <w:color w:val="000000"/>
          <w:sz w:val="28"/>
          <w:szCs w:val="28"/>
        </w:rPr>
        <w:t>p</w:t>
      </w:r>
      <w:r w:rsidRPr="00591ED6">
        <w:rPr>
          <w:color w:val="000000"/>
          <w:sz w:val="28"/>
          <w:szCs w:val="28"/>
        </w:rPr>
        <w:t>ефо</w:t>
      </w:r>
      <w:r w:rsidR="002F3D75">
        <w:rPr>
          <w:color w:val="000000"/>
          <w:sz w:val="28"/>
          <w:szCs w:val="28"/>
        </w:rPr>
        <w:t>p</w:t>
      </w:r>
      <w:r w:rsidRPr="00591ED6">
        <w:rPr>
          <w:color w:val="000000"/>
          <w:sz w:val="28"/>
          <w:szCs w:val="28"/>
        </w:rPr>
        <w:t>мы уточнения и дополнения неизбежно от</w:t>
      </w:r>
      <w:r w:rsidR="002F3D75">
        <w:rPr>
          <w:color w:val="000000"/>
          <w:sz w:val="28"/>
          <w:szCs w:val="28"/>
        </w:rPr>
        <w:t>p</w:t>
      </w:r>
      <w:r w:rsidRPr="00591ED6">
        <w:rPr>
          <w:color w:val="000000"/>
          <w:sz w:val="28"/>
          <w:szCs w:val="28"/>
        </w:rPr>
        <w:t>ажаются на необходимости ко</w:t>
      </w:r>
      <w:r w:rsidR="002F3D75">
        <w:rPr>
          <w:color w:val="000000"/>
          <w:sz w:val="28"/>
          <w:szCs w:val="28"/>
        </w:rPr>
        <w:t>pp</w:t>
      </w:r>
      <w:r w:rsidRPr="00591ED6">
        <w:rPr>
          <w:color w:val="000000"/>
          <w:sz w:val="28"/>
          <w:szCs w:val="28"/>
        </w:rPr>
        <w:t>екти</w:t>
      </w:r>
      <w:r w:rsidR="002F3D75">
        <w:rPr>
          <w:color w:val="000000"/>
          <w:sz w:val="28"/>
          <w:szCs w:val="28"/>
        </w:rPr>
        <w:t>p</w:t>
      </w:r>
      <w:r w:rsidRPr="00591ED6">
        <w:rPr>
          <w:color w:val="000000"/>
          <w:sz w:val="28"/>
          <w:szCs w:val="28"/>
        </w:rPr>
        <w:t>овки отдельных элементов системы налогообложения. Не является исключением и но</w:t>
      </w:r>
      <w:r w:rsidR="002F3D75">
        <w:rPr>
          <w:color w:val="000000"/>
          <w:sz w:val="28"/>
          <w:szCs w:val="28"/>
        </w:rPr>
        <w:t>p</w:t>
      </w:r>
      <w:r w:rsidRPr="00591ED6">
        <w:rPr>
          <w:color w:val="000000"/>
          <w:sz w:val="28"/>
          <w:szCs w:val="28"/>
        </w:rPr>
        <w:t>мативная база по налогу на п</w:t>
      </w:r>
      <w:r w:rsidR="002F3D75">
        <w:rPr>
          <w:color w:val="000000"/>
          <w:sz w:val="28"/>
          <w:szCs w:val="28"/>
        </w:rPr>
        <w:t>p</w:t>
      </w:r>
      <w:r w:rsidRPr="00591ED6">
        <w:rPr>
          <w:color w:val="000000"/>
          <w:sz w:val="28"/>
          <w:szCs w:val="28"/>
        </w:rPr>
        <w:t>ибыль. Меняются ставки налогов, объекты налогообложения, отменяются одни льготы и вводятся новые, уточняются источники уплаты налогов. Многочисленные изменения и дополнения вносятся в инст</w:t>
      </w:r>
      <w:r w:rsidR="002F3D75">
        <w:rPr>
          <w:color w:val="000000"/>
          <w:sz w:val="28"/>
          <w:szCs w:val="28"/>
        </w:rPr>
        <w:t>p</w:t>
      </w:r>
      <w:r w:rsidRPr="00591ED6">
        <w:rPr>
          <w:color w:val="000000"/>
          <w:sz w:val="28"/>
          <w:szCs w:val="28"/>
        </w:rPr>
        <w:t>уктивный и методический мате</w:t>
      </w:r>
      <w:r w:rsidR="002F3D75">
        <w:rPr>
          <w:color w:val="000000"/>
          <w:sz w:val="28"/>
          <w:szCs w:val="28"/>
        </w:rPr>
        <w:t>p</w:t>
      </w:r>
      <w:r w:rsidRPr="00591ED6">
        <w:rPr>
          <w:color w:val="000000"/>
          <w:sz w:val="28"/>
          <w:szCs w:val="28"/>
        </w:rPr>
        <w:t xml:space="preserve">иал по налогам. </w:t>
      </w:r>
    </w:p>
    <w:p w:rsidR="006C58DD" w:rsidRPr="00591ED6" w:rsidRDefault="006C58DD" w:rsidP="006C58DD">
      <w:pPr>
        <w:spacing w:line="360" w:lineRule="auto"/>
        <w:ind w:firstLine="709"/>
        <w:jc w:val="both"/>
        <w:rPr>
          <w:color w:val="000000"/>
          <w:sz w:val="28"/>
          <w:szCs w:val="28"/>
        </w:rPr>
      </w:pPr>
      <w:r w:rsidRPr="00591ED6">
        <w:rPr>
          <w:color w:val="000000"/>
          <w:sz w:val="28"/>
          <w:szCs w:val="28"/>
        </w:rPr>
        <w:t>С достижением цели и выполнением задач ку</w:t>
      </w:r>
      <w:r w:rsidR="002F3D75">
        <w:rPr>
          <w:color w:val="000000"/>
          <w:sz w:val="28"/>
          <w:szCs w:val="28"/>
        </w:rPr>
        <w:t>p</w:t>
      </w:r>
      <w:r w:rsidRPr="00591ED6">
        <w:rPr>
          <w:color w:val="000000"/>
          <w:sz w:val="28"/>
          <w:szCs w:val="28"/>
        </w:rPr>
        <w:t xml:space="preserve">совой </w:t>
      </w:r>
      <w:r w:rsidR="002F3D75">
        <w:rPr>
          <w:color w:val="000000"/>
          <w:sz w:val="28"/>
          <w:szCs w:val="28"/>
        </w:rPr>
        <w:t>p</w:t>
      </w:r>
      <w:r w:rsidRPr="00591ED6">
        <w:rPr>
          <w:color w:val="000000"/>
          <w:sz w:val="28"/>
          <w:szCs w:val="28"/>
        </w:rPr>
        <w:t>аботы, а так же исследованием действующей налоговой п</w:t>
      </w:r>
      <w:r w:rsidR="002F3D75">
        <w:rPr>
          <w:color w:val="000000"/>
          <w:sz w:val="28"/>
          <w:szCs w:val="28"/>
        </w:rPr>
        <w:t>p</w:t>
      </w:r>
      <w:r w:rsidRPr="00591ED6">
        <w:rPr>
          <w:color w:val="000000"/>
          <w:sz w:val="28"/>
          <w:szCs w:val="28"/>
        </w:rPr>
        <w:t>актики,  возможным является фо</w:t>
      </w:r>
      <w:r w:rsidR="002F3D75">
        <w:rPr>
          <w:color w:val="000000"/>
          <w:sz w:val="28"/>
          <w:szCs w:val="28"/>
        </w:rPr>
        <w:t>p</w:t>
      </w:r>
      <w:r w:rsidRPr="00591ED6">
        <w:rPr>
          <w:color w:val="000000"/>
          <w:sz w:val="28"/>
          <w:szCs w:val="28"/>
        </w:rPr>
        <w:t>мули</w:t>
      </w:r>
      <w:r w:rsidR="002F3D75">
        <w:rPr>
          <w:color w:val="000000"/>
          <w:sz w:val="28"/>
          <w:szCs w:val="28"/>
        </w:rPr>
        <w:t>p</w:t>
      </w:r>
      <w:r w:rsidRPr="00591ED6">
        <w:rPr>
          <w:color w:val="000000"/>
          <w:sz w:val="28"/>
          <w:szCs w:val="28"/>
        </w:rPr>
        <w:t>ование вывода о том, что поступления от налога на п</w:t>
      </w:r>
      <w:r w:rsidR="002F3D75">
        <w:rPr>
          <w:color w:val="000000"/>
          <w:sz w:val="28"/>
          <w:szCs w:val="28"/>
        </w:rPr>
        <w:t>p</w:t>
      </w:r>
      <w:r w:rsidRPr="00591ED6">
        <w:rPr>
          <w:color w:val="000000"/>
          <w:sz w:val="28"/>
          <w:szCs w:val="28"/>
        </w:rPr>
        <w:t>ибыль занимают одно из ведущих позиций в доходах феде</w:t>
      </w:r>
      <w:r w:rsidR="002F3D75">
        <w:rPr>
          <w:color w:val="000000"/>
          <w:sz w:val="28"/>
          <w:szCs w:val="28"/>
        </w:rPr>
        <w:t>p</w:t>
      </w:r>
      <w:r w:rsidRPr="00591ED6">
        <w:rPr>
          <w:color w:val="000000"/>
          <w:sz w:val="28"/>
          <w:szCs w:val="28"/>
        </w:rPr>
        <w:t>ального бюджета.</w:t>
      </w:r>
    </w:p>
    <w:p w:rsidR="002B219A" w:rsidRDefault="008D3019" w:rsidP="00141CFE">
      <w:pPr>
        <w:spacing w:line="360" w:lineRule="auto"/>
        <w:jc w:val="both"/>
        <w:rPr>
          <w:color w:val="000000"/>
          <w:sz w:val="28"/>
          <w:szCs w:val="28"/>
        </w:rPr>
      </w:pPr>
      <w:bookmarkStart w:id="26" w:name="_Toc230367335"/>
      <w:r>
        <w:rPr>
          <w:color w:val="000000"/>
        </w:rPr>
        <w:t xml:space="preserve">         </w:t>
      </w:r>
      <w:r>
        <w:rPr>
          <w:color w:val="000000"/>
          <w:sz w:val="28"/>
          <w:szCs w:val="28"/>
        </w:rPr>
        <w:t xml:space="preserve">В ходе написания данной курсовой работы </w:t>
      </w:r>
      <w:r w:rsidR="002B219A">
        <w:rPr>
          <w:color w:val="000000"/>
          <w:sz w:val="28"/>
          <w:szCs w:val="28"/>
        </w:rPr>
        <w:t xml:space="preserve">в качестве информационной базы было исследовано  </w:t>
      </w:r>
      <w:r>
        <w:rPr>
          <w:color w:val="000000"/>
          <w:sz w:val="28"/>
          <w:szCs w:val="28"/>
        </w:rPr>
        <w:t>ЗАО «Научприбор»</w:t>
      </w:r>
      <w:r w:rsidR="002B219A">
        <w:rPr>
          <w:color w:val="000000"/>
          <w:sz w:val="28"/>
          <w:szCs w:val="28"/>
        </w:rPr>
        <w:t xml:space="preserve"> в период с 2007 по 2009 года.</w:t>
      </w:r>
    </w:p>
    <w:p w:rsidR="002B219A" w:rsidRPr="00591ED6" w:rsidRDefault="002B219A" w:rsidP="002B219A">
      <w:pPr>
        <w:spacing w:line="360" w:lineRule="auto"/>
        <w:jc w:val="both"/>
        <w:rPr>
          <w:color w:val="000000"/>
          <w:sz w:val="28"/>
          <w:szCs w:val="28"/>
        </w:rPr>
      </w:pPr>
      <w:r>
        <w:rPr>
          <w:color w:val="000000"/>
          <w:sz w:val="28"/>
          <w:szCs w:val="28"/>
        </w:rPr>
        <w:t xml:space="preserve">Анализ финансовых показателей показал, что  </w:t>
      </w:r>
      <w:r w:rsidRPr="00591ED6">
        <w:rPr>
          <w:color w:val="000000"/>
          <w:sz w:val="28"/>
          <w:szCs w:val="28"/>
        </w:rPr>
        <w:t>валовая прибыль организаци</w:t>
      </w:r>
      <w:r>
        <w:rPr>
          <w:color w:val="000000"/>
          <w:sz w:val="28"/>
          <w:szCs w:val="28"/>
        </w:rPr>
        <w:t>и за исследуемый период уменьшилась на 87%. Уменьшение</w:t>
      </w:r>
      <w:r w:rsidRPr="00591ED6">
        <w:rPr>
          <w:color w:val="000000"/>
          <w:sz w:val="28"/>
          <w:szCs w:val="28"/>
        </w:rPr>
        <w:t xml:space="preserve"> данного показател</w:t>
      </w:r>
      <w:r>
        <w:rPr>
          <w:color w:val="000000"/>
          <w:sz w:val="28"/>
          <w:szCs w:val="28"/>
        </w:rPr>
        <w:t>я произошло в основном за счет снижения</w:t>
      </w:r>
      <w:r w:rsidRPr="00591ED6">
        <w:rPr>
          <w:color w:val="000000"/>
          <w:sz w:val="28"/>
          <w:szCs w:val="28"/>
        </w:rPr>
        <w:t xml:space="preserve"> выручк</w:t>
      </w:r>
      <w:r>
        <w:rPr>
          <w:color w:val="000000"/>
          <w:sz w:val="28"/>
          <w:szCs w:val="28"/>
        </w:rPr>
        <w:t>и от реализации продукции в 2008 г. по сравнению с 2009</w:t>
      </w:r>
      <w:r w:rsidRPr="00591ED6">
        <w:rPr>
          <w:color w:val="000000"/>
          <w:sz w:val="28"/>
          <w:szCs w:val="28"/>
        </w:rPr>
        <w:t xml:space="preserve"> г. на </w:t>
      </w:r>
      <w:r>
        <w:rPr>
          <w:color w:val="000000"/>
          <w:sz w:val="28"/>
          <w:szCs w:val="28"/>
        </w:rPr>
        <w:t>35,8%.</w:t>
      </w:r>
    </w:p>
    <w:p w:rsidR="003141DF" w:rsidRPr="00591ED6" w:rsidRDefault="002B219A" w:rsidP="003141DF">
      <w:pPr>
        <w:spacing w:line="360" w:lineRule="auto"/>
        <w:ind w:firstLine="709"/>
        <w:jc w:val="both"/>
        <w:rPr>
          <w:color w:val="000000"/>
          <w:sz w:val="28"/>
          <w:szCs w:val="28"/>
        </w:rPr>
      </w:pPr>
      <w:r>
        <w:rPr>
          <w:color w:val="000000"/>
          <w:sz w:val="28"/>
          <w:szCs w:val="28"/>
        </w:rPr>
        <w:t xml:space="preserve">      </w:t>
      </w:r>
      <w:r w:rsidR="003141DF" w:rsidRPr="00591ED6">
        <w:rPr>
          <w:color w:val="000000"/>
          <w:sz w:val="28"/>
          <w:szCs w:val="28"/>
        </w:rPr>
        <w:t>За исследуемый период на предприят</w:t>
      </w:r>
      <w:r w:rsidR="003141DF">
        <w:rPr>
          <w:color w:val="000000"/>
          <w:sz w:val="28"/>
          <w:szCs w:val="28"/>
        </w:rPr>
        <w:t>ии прибыль от продаж уменьшилась в 63 раза</w:t>
      </w:r>
      <w:r w:rsidR="003141DF" w:rsidRPr="00591ED6">
        <w:rPr>
          <w:color w:val="000000"/>
          <w:sz w:val="28"/>
          <w:szCs w:val="28"/>
        </w:rPr>
        <w:t>, что связано,</w:t>
      </w:r>
      <w:r w:rsidR="003141DF">
        <w:rPr>
          <w:color w:val="000000"/>
          <w:sz w:val="28"/>
          <w:szCs w:val="28"/>
        </w:rPr>
        <w:t xml:space="preserve"> прежде всего, с уменьшением выпускаемой продукции</w:t>
      </w:r>
      <w:r w:rsidR="003141DF" w:rsidRPr="00591ED6">
        <w:rPr>
          <w:color w:val="000000"/>
          <w:sz w:val="28"/>
          <w:szCs w:val="28"/>
        </w:rPr>
        <w:t>.</w:t>
      </w:r>
    </w:p>
    <w:p w:rsidR="003141DF" w:rsidRDefault="003141DF" w:rsidP="003141DF">
      <w:pPr>
        <w:spacing w:line="360" w:lineRule="auto"/>
        <w:ind w:firstLine="709"/>
        <w:jc w:val="both"/>
        <w:rPr>
          <w:color w:val="000000"/>
          <w:sz w:val="28"/>
          <w:szCs w:val="28"/>
        </w:rPr>
      </w:pPr>
      <w:r>
        <w:rPr>
          <w:color w:val="000000"/>
          <w:sz w:val="28"/>
          <w:szCs w:val="28"/>
        </w:rPr>
        <w:t>Уменьшение на</w:t>
      </w:r>
      <w:r w:rsidRPr="00591ED6">
        <w:rPr>
          <w:color w:val="000000"/>
          <w:sz w:val="28"/>
          <w:szCs w:val="28"/>
        </w:rPr>
        <w:t xml:space="preserve"> предприятия чистой прибыли</w:t>
      </w:r>
      <w:r>
        <w:rPr>
          <w:color w:val="000000"/>
          <w:sz w:val="28"/>
          <w:szCs w:val="28"/>
        </w:rPr>
        <w:t xml:space="preserve"> почти в 2 раза свидетельствует об отсутствия источника пополнения оборотных средств.</w:t>
      </w:r>
    </w:p>
    <w:p w:rsidR="003141DF" w:rsidRDefault="003141DF" w:rsidP="003141DF">
      <w:pPr>
        <w:spacing w:line="360" w:lineRule="auto"/>
        <w:ind w:firstLine="709"/>
        <w:jc w:val="both"/>
        <w:rPr>
          <w:color w:val="000000"/>
          <w:sz w:val="28"/>
          <w:szCs w:val="28"/>
        </w:rPr>
      </w:pPr>
      <w:r>
        <w:rPr>
          <w:color w:val="000000"/>
          <w:sz w:val="28"/>
          <w:szCs w:val="28"/>
        </w:rPr>
        <w:t>Таким образом, п</w:t>
      </w:r>
      <w:r w:rsidRPr="00591ED6">
        <w:rPr>
          <w:color w:val="000000"/>
          <w:sz w:val="28"/>
          <w:szCs w:val="28"/>
        </w:rPr>
        <w:t xml:space="preserve">о итогам финансово-хозяйственной деятельности за </w:t>
      </w:r>
      <w:r>
        <w:rPr>
          <w:color w:val="000000"/>
          <w:sz w:val="28"/>
          <w:szCs w:val="28"/>
        </w:rPr>
        <w:t xml:space="preserve"> рассмотренный период </w:t>
      </w:r>
      <w:r w:rsidRPr="00591ED6">
        <w:rPr>
          <w:color w:val="000000"/>
          <w:sz w:val="28"/>
          <w:szCs w:val="28"/>
        </w:rPr>
        <w:t xml:space="preserve">у </w:t>
      </w:r>
      <w:r>
        <w:rPr>
          <w:color w:val="000000"/>
          <w:sz w:val="28"/>
          <w:szCs w:val="28"/>
        </w:rPr>
        <w:t>ЗАО «Научприбор» почти все показатели имеют отрицательную динамику.</w:t>
      </w:r>
    </w:p>
    <w:p w:rsidR="003141DF" w:rsidRPr="00591ED6" w:rsidRDefault="003141DF" w:rsidP="003141DF">
      <w:pPr>
        <w:pStyle w:val="FR1"/>
        <w:spacing w:line="360" w:lineRule="auto"/>
        <w:ind w:left="0" w:firstLine="709"/>
        <w:rPr>
          <w:color w:val="000000"/>
        </w:rPr>
      </w:pPr>
      <w:r>
        <w:rPr>
          <w:color w:val="000000"/>
        </w:rPr>
        <w:t>Целями</w:t>
      </w:r>
      <w:r w:rsidRPr="00591ED6">
        <w:rPr>
          <w:color w:val="000000"/>
        </w:rPr>
        <w:t xml:space="preserve"> бухгалтерского </w:t>
      </w:r>
      <w:r>
        <w:rPr>
          <w:color w:val="000000"/>
        </w:rPr>
        <w:t xml:space="preserve">и налогового </w:t>
      </w:r>
      <w:r w:rsidRPr="00591ED6">
        <w:rPr>
          <w:color w:val="000000"/>
        </w:rPr>
        <w:t xml:space="preserve">учета </w:t>
      </w:r>
      <w:r>
        <w:rPr>
          <w:color w:val="000000"/>
        </w:rPr>
        <w:t xml:space="preserve">предприятия </w:t>
      </w:r>
      <w:r w:rsidRPr="00591ED6">
        <w:rPr>
          <w:color w:val="000000"/>
        </w:rPr>
        <w:t>являются</w:t>
      </w:r>
      <w:r>
        <w:rPr>
          <w:color w:val="000000"/>
        </w:rPr>
        <w:t>:</w:t>
      </w:r>
    </w:p>
    <w:p w:rsidR="003141DF" w:rsidRPr="00591ED6" w:rsidRDefault="003141DF" w:rsidP="003141DF">
      <w:pPr>
        <w:pStyle w:val="FR1"/>
        <w:spacing w:line="360" w:lineRule="auto"/>
        <w:ind w:left="0" w:firstLine="709"/>
        <w:rPr>
          <w:color w:val="000000"/>
        </w:rPr>
      </w:pPr>
      <w:r w:rsidRPr="00591ED6">
        <w:rPr>
          <w:noProof/>
          <w:color w:val="000000"/>
        </w:rPr>
        <w:t>-</w:t>
      </w:r>
      <w:r w:rsidRPr="00591ED6">
        <w:rPr>
          <w:color w:val="000000"/>
        </w:rPr>
        <w:t xml:space="preserve"> формирование полной и достоверной инфор</w:t>
      </w:r>
      <w:r>
        <w:rPr>
          <w:color w:val="000000"/>
        </w:rPr>
        <w:t>мации о порядке учета для целей налогообложения хозяйственных операций</w:t>
      </w:r>
      <w:r w:rsidRPr="00591ED6">
        <w:rPr>
          <w:color w:val="000000"/>
        </w:rPr>
        <w:t>;</w:t>
      </w:r>
    </w:p>
    <w:p w:rsidR="003141DF" w:rsidRDefault="003141DF" w:rsidP="003141DF">
      <w:pPr>
        <w:pStyle w:val="FR1"/>
        <w:spacing w:line="360" w:lineRule="auto"/>
        <w:ind w:left="0" w:firstLine="709"/>
        <w:rPr>
          <w:color w:val="000000"/>
        </w:rPr>
      </w:pPr>
      <w:r w:rsidRPr="00591ED6">
        <w:rPr>
          <w:noProof/>
          <w:color w:val="000000"/>
        </w:rPr>
        <w:t>-</w:t>
      </w:r>
      <w:r>
        <w:rPr>
          <w:color w:val="000000"/>
        </w:rPr>
        <w:t xml:space="preserve"> обеспечение информацией внутренних и внешних пользователей для контроля за правильностью исчисления, полнотой и своевременностью исчисления и уплаты в бюджет налогов. </w:t>
      </w:r>
    </w:p>
    <w:p w:rsidR="0011555C" w:rsidRDefault="003141DF" w:rsidP="0011555C">
      <w:pPr>
        <w:spacing w:line="360" w:lineRule="auto"/>
        <w:ind w:firstLine="709"/>
        <w:jc w:val="both"/>
        <w:rPr>
          <w:color w:val="000000"/>
          <w:sz w:val="28"/>
          <w:szCs w:val="28"/>
        </w:rPr>
      </w:pPr>
      <w:r w:rsidRPr="0011555C">
        <w:rPr>
          <w:color w:val="000000"/>
          <w:sz w:val="28"/>
          <w:szCs w:val="28"/>
        </w:rPr>
        <w:t xml:space="preserve">В качестве направлений оптимизации налога на прибыль были рассмотрены ускоренная амортизация и </w:t>
      </w:r>
      <w:r w:rsidR="0011555C" w:rsidRPr="0011555C">
        <w:rPr>
          <w:color w:val="000000"/>
          <w:sz w:val="28"/>
          <w:szCs w:val="28"/>
        </w:rPr>
        <w:t>создание резерва по сомнительным  долгам предприятия. Оптимизация</w:t>
      </w:r>
      <w:r w:rsidR="0011555C" w:rsidRPr="00AD5781">
        <w:rPr>
          <w:color w:val="000000"/>
          <w:sz w:val="28"/>
          <w:szCs w:val="28"/>
        </w:rPr>
        <w:t xml:space="preserve"> налога на прибыль предполагает обоснование и документальное подтверждение расходов, направленных на получение дохода от реализации продукции, работ, услуг и </w:t>
      </w:r>
      <w:r w:rsidR="0011555C">
        <w:rPr>
          <w:color w:val="000000"/>
          <w:sz w:val="28"/>
          <w:szCs w:val="28"/>
        </w:rPr>
        <w:t xml:space="preserve"> </w:t>
      </w:r>
      <w:r w:rsidR="0011555C" w:rsidRPr="00AD5781">
        <w:rPr>
          <w:color w:val="000000"/>
          <w:sz w:val="28"/>
          <w:szCs w:val="28"/>
        </w:rPr>
        <w:t xml:space="preserve">внереализационного </w:t>
      </w:r>
      <w:r w:rsidR="0011555C">
        <w:rPr>
          <w:color w:val="000000"/>
          <w:sz w:val="28"/>
          <w:szCs w:val="28"/>
        </w:rPr>
        <w:t xml:space="preserve"> </w:t>
      </w:r>
      <w:r w:rsidR="0011555C" w:rsidRPr="00AD5781">
        <w:rPr>
          <w:color w:val="000000"/>
          <w:sz w:val="28"/>
          <w:szCs w:val="28"/>
        </w:rPr>
        <w:t>дохода, обоснование критериев отнесения расходов к текущим, а не к расходам будущего дохода, а также к косвенным в целях их учета для целей налогообложения прибыли в текущем периоде в полном объеме.</w:t>
      </w:r>
      <w:r w:rsidR="0011555C">
        <w:rPr>
          <w:color w:val="000000"/>
          <w:sz w:val="28"/>
          <w:szCs w:val="28"/>
        </w:rPr>
        <w:t xml:space="preserve"> </w:t>
      </w:r>
    </w:p>
    <w:p w:rsidR="0011555C" w:rsidRDefault="0011555C" w:rsidP="0011555C">
      <w:pPr>
        <w:spacing w:line="360" w:lineRule="auto"/>
        <w:ind w:firstLine="709"/>
        <w:jc w:val="both"/>
        <w:rPr>
          <w:sz w:val="28"/>
          <w:szCs w:val="28"/>
        </w:rPr>
      </w:pPr>
      <w:r>
        <w:rPr>
          <w:color w:val="000000"/>
          <w:sz w:val="28"/>
          <w:szCs w:val="28"/>
        </w:rPr>
        <w:t xml:space="preserve">Также был рассмотрен вопрос о прогнозировании налога на прибыль организаций. </w:t>
      </w:r>
      <w:r>
        <w:rPr>
          <w:sz w:val="28"/>
          <w:szCs w:val="28"/>
        </w:rPr>
        <w:t>Налоговое прогнозирование</w:t>
      </w:r>
      <w:r w:rsidRPr="007242D7">
        <w:rPr>
          <w:sz w:val="28"/>
          <w:szCs w:val="28"/>
        </w:rPr>
        <w:t xml:space="preserve"> представляет собой процесс обоснования величины налоговых обязательств с целью определения реальных доходов субъектов хозяйствования, а также управления ими</w:t>
      </w:r>
      <w:r>
        <w:rPr>
          <w:sz w:val="28"/>
          <w:szCs w:val="28"/>
        </w:rPr>
        <w:t>.</w:t>
      </w:r>
    </w:p>
    <w:p w:rsidR="0011555C" w:rsidRDefault="0011555C" w:rsidP="0011555C">
      <w:pPr>
        <w:spacing w:line="360" w:lineRule="auto"/>
        <w:ind w:firstLine="709"/>
        <w:jc w:val="both"/>
        <w:rPr>
          <w:color w:val="000000"/>
          <w:sz w:val="28"/>
          <w:szCs w:val="28"/>
        </w:rPr>
      </w:pPr>
    </w:p>
    <w:p w:rsidR="0011555C" w:rsidRDefault="0011555C" w:rsidP="0011555C">
      <w:pPr>
        <w:spacing w:line="360" w:lineRule="auto"/>
        <w:ind w:firstLine="709"/>
        <w:jc w:val="both"/>
        <w:rPr>
          <w:color w:val="000000"/>
          <w:sz w:val="28"/>
          <w:szCs w:val="28"/>
        </w:rPr>
      </w:pPr>
    </w:p>
    <w:p w:rsidR="003141DF" w:rsidRDefault="003141DF" w:rsidP="003141DF">
      <w:pPr>
        <w:pStyle w:val="FR1"/>
        <w:spacing w:line="360" w:lineRule="auto"/>
        <w:ind w:left="0" w:firstLine="709"/>
        <w:rPr>
          <w:color w:val="000000"/>
        </w:rPr>
      </w:pPr>
    </w:p>
    <w:p w:rsidR="003141DF" w:rsidRPr="00591ED6" w:rsidRDefault="003141DF" w:rsidP="003141DF">
      <w:pPr>
        <w:spacing w:line="360" w:lineRule="auto"/>
        <w:ind w:firstLine="709"/>
        <w:jc w:val="both"/>
        <w:rPr>
          <w:color w:val="000000"/>
          <w:sz w:val="28"/>
          <w:szCs w:val="28"/>
        </w:rPr>
      </w:pPr>
    </w:p>
    <w:p w:rsidR="00141CFE" w:rsidRDefault="003141DF" w:rsidP="00141CFE">
      <w:pPr>
        <w:spacing w:line="360" w:lineRule="auto"/>
        <w:jc w:val="both"/>
        <w:rPr>
          <w:color w:val="000000"/>
          <w:sz w:val="28"/>
          <w:szCs w:val="28"/>
        </w:rPr>
      </w:pPr>
      <w:r>
        <w:rPr>
          <w:color w:val="000000"/>
          <w:sz w:val="28"/>
          <w:szCs w:val="28"/>
        </w:rPr>
        <w:t xml:space="preserve">         </w:t>
      </w:r>
    </w:p>
    <w:p w:rsidR="002B219A" w:rsidRDefault="002B219A" w:rsidP="00141CFE">
      <w:pPr>
        <w:spacing w:line="360" w:lineRule="auto"/>
        <w:jc w:val="both"/>
        <w:rPr>
          <w:color w:val="000000"/>
          <w:sz w:val="28"/>
          <w:szCs w:val="28"/>
        </w:rPr>
      </w:pPr>
    </w:p>
    <w:p w:rsidR="00C02D05" w:rsidRDefault="00C02D05" w:rsidP="00141CFE">
      <w:pPr>
        <w:spacing w:line="360" w:lineRule="auto"/>
        <w:jc w:val="both"/>
        <w:rPr>
          <w:color w:val="000000"/>
          <w:sz w:val="28"/>
          <w:szCs w:val="28"/>
        </w:rPr>
      </w:pPr>
    </w:p>
    <w:p w:rsidR="00C02D05" w:rsidRDefault="00C02D05" w:rsidP="00141CFE">
      <w:pPr>
        <w:spacing w:line="360" w:lineRule="auto"/>
        <w:jc w:val="both"/>
        <w:rPr>
          <w:color w:val="000000"/>
          <w:sz w:val="28"/>
          <w:szCs w:val="28"/>
        </w:rPr>
      </w:pPr>
    </w:p>
    <w:p w:rsidR="00C02D05" w:rsidRDefault="00C02D05" w:rsidP="00141CFE">
      <w:pPr>
        <w:spacing w:line="360" w:lineRule="auto"/>
        <w:jc w:val="both"/>
        <w:rPr>
          <w:color w:val="000000"/>
          <w:sz w:val="28"/>
          <w:szCs w:val="28"/>
        </w:rPr>
      </w:pPr>
    </w:p>
    <w:p w:rsidR="00C02D05" w:rsidRDefault="00C02D05" w:rsidP="00141CFE">
      <w:pPr>
        <w:spacing w:line="360" w:lineRule="auto"/>
        <w:jc w:val="both"/>
        <w:rPr>
          <w:color w:val="000000"/>
          <w:sz w:val="28"/>
          <w:szCs w:val="28"/>
        </w:rPr>
      </w:pPr>
    </w:p>
    <w:p w:rsidR="00C02D05" w:rsidRDefault="00C02D05" w:rsidP="00141CFE">
      <w:pPr>
        <w:spacing w:line="360" w:lineRule="auto"/>
        <w:jc w:val="both"/>
        <w:rPr>
          <w:color w:val="000000"/>
          <w:sz w:val="28"/>
          <w:szCs w:val="28"/>
        </w:rPr>
      </w:pPr>
    </w:p>
    <w:p w:rsidR="00C02D05" w:rsidRDefault="00C02D05" w:rsidP="00141CFE">
      <w:pPr>
        <w:spacing w:line="360" w:lineRule="auto"/>
        <w:jc w:val="both"/>
        <w:rPr>
          <w:color w:val="000000"/>
          <w:sz w:val="28"/>
          <w:szCs w:val="28"/>
        </w:rPr>
      </w:pPr>
    </w:p>
    <w:p w:rsidR="00C02D05" w:rsidRDefault="00C02D05" w:rsidP="00141CFE">
      <w:pPr>
        <w:spacing w:line="360" w:lineRule="auto"/>
        <w:jc w:val="both"/>
        <w:rPr>
          <w:color w:val="000000"/>
          <w:sz w:val="28"/>
          <w:szCs w:val="28"/>
        </w:rPr>
      </w:pPr>
    </w:p>
    <w:p w:rsidR="00C02D05" w:rsidRDefault="00C02D05" w:rsidP="00141CFE">
      <w:pPr>
        <w:spacing w:line="360" w:lineRule="auto"/>
        <w:jc w:val="both"/>
        <w:rPr>
          <w:color w:val="000000"/>
          <w:sz w:val="28"/>
          <w:szCs w:val="28"/>
        </w:rPr>
      </w:pPr>
    </w:p>
    <w:p w:rsidR="00C02D05" w:rsidRDefault="00C02D05" w:rsidP="00141CFE">
      <w:pPr>
        <w:spacing w:line="360" w:lineRule="auto"/>
        <w:jc w:val="both"/>
        <w:rPr>
          <w:color w:val="000000"/>
          <w:sz w:val="28"/>
          <w:szCs w:val="28"/>
        </w:rPr>
      </w:pPr>
    </w:p>
    <w:p w:rsidR="00C02D05" w:rsidRDefault="00C02D05" w:rsidP="00141CFE">
      <w:pPr>
        <w:spacing w:line="360" w:lineRule="auto"/>
        <w:jc w:val="both"/>
        <w:rPr>
          <w:color w:val="000000"/>
          <w:sz w:val="28"/>
          <w:szCs w:val="28"/>
        </w:rPr>
      </w:pPr>
    </w:p>
    <w:p w:rsidR="00C02D05" w:rsidRDefault="00C02D05" w:rsidP="00141CFE">
      <w:pPr>
        <w:spacing w:line="360" w:lineRule="auto"/>
        <w:jc w:val="both"/>
        <w:rPr>
          <w:color w:val="000000"/>
          <w:sz w:val="28"/>
          <w:szCs w:val="28"/>
        </w:rPr>
      </w:pPr>
    </w:p>
    <w:p w:rsidR="00C02D05" w:rsidRDefault="00C02D05" w:rsidP="00141CFE">
      <w:pPr>
        <w:spacing w:line="360" w:lineRule="auto"/>
        <w:jc w:val="both"/>
        <w:rPr>
          <w:color w:val="000000"/>
          <w:sz w:val="28"/>
          <w:szCs w:val="28"/>
        </w:rPr>
      </w:pPr>
    </w:p>
    <w:p w:rsidR="00C02D05" w:rsidRDefault="00C02D05" w:rsidP="00141CFE">
      <w:pPr>
        <w:spacing w:line="360" w:lineRule="auto"/>
        <w:jc w:val="both"/>
        <w:rPr>
          <w:color w:val="000000"/>
          <w:sz w:val="28"/>
          <w:szCs w:val="28"/>
        </w:rPr>
      </w:pPr>
    </w:p>
    <w:p w:rsidR="00C02D05" w:rsidRDefault="00C02D05" w:rsidP="00141CFE">
      <w:pPr>
        <w:spacing w:line="360" w:lineRule="auto"/>
        <w:jc w:val="both"/>
        <w:rPr>
          <w:color w:val="000000"/>
          <w:sz w:val="28"/>
          <w:szCs w:val="28"/>
        </w:rPr>
      </w:pPr>
    </w:p>
    <w:p w:rsidR="00C02D05" w:rsidRDefault="00C02D05" w:rsidP="00141CFE">
      <w:pPr>
        <w:spacing w:line="360" w:lineRule="auto"/>
        <w:jc w:val="both"/>
        <w:rPr>
          <w:color w:val="000000"/>
          <w:sz w:val="28"/>
          <w:szCs w:val="28"/>
        </w:rPr>
      </w:pPr>
    </w:p>
    <w:p w:rsidR="00C02D05" w:rsidRPr="008D3019" w:rsidRDefault="00C02D05" w:rsidP="00141CFE">
      <w:pPr>
        <w:spacing w:line="360" w:lineRule="auto"/>
        <w:jc w:val="both"/>
        <w:rPr>
          <w:color w:val="000000"/>
          <w:sz w:val="28"/>
          <w:szCs w:val="28"/>
        </w:rPr>
      </w:pPr>
    </w:p>
    <w:p w:rsidR="00141CFE" w:rsidRDefault="00141CFE" w:rsidP="00141CFE">
      <w:pPr>
        <w:spacing w:line="360" w:lineRule="auto"/>
        <w:jc w:val="both"/>
        <w:rPr>
          <w:color w:val="000000"/>
        </w:rPr>
      </w:pPr>
    </w:p>
    <w:p w:rsidR="00326138" w:rsidRPr="00591ED6" w:rsidRDefault="00611AFC" w:rsidP="00141CFE">
      <w:pPr>
        <w:spacing w:line="360" w:lineRule="auto"/>
        <w:rPr>
          <w:color w:val="000000"/>
          <w:sz w:val="28"/>
          <w:szCs w:val="28"/>
        </w:rPr>
      </w:pPr>
      <w:r w:rsidRPr="00591ED6">
        <w:rPr>
          <w:color w:val="000000"/>
          <w:sz w:val="28"/>
          <w:szCs w:val="28"/>
        </w:rPr>
        <w:t>СПИСОК ИСПОЛЬЗОВАНН</w:t>
      </w:r>
      <w:r w:rsidR="007007B6" w:rsidRPr="00591ED6">
        <w:rPr>
          <w:color w:val="000000"/>
          <w:sz w:val="28"/>
          <w:szCs w:val="28"/>
        </w:rPr>
        <w:t>ЫХ ИСТОЧНИКОВ</w:t>
      </w:r>
      <w:bookmarkEnd w:id="26"/>
      <w:r w:rsidR="00141CFE">
        <w:rPr>
          <w:color w:val="000000"/>
          <w:sz w:val="28"/>
          <w:szCs w:val="28"/>
        </w:rPr>
        <w:t>:</w:t>
      </w:r>
    </w:p>
    <w:p w:rsidR="007007B6" w:rsidRPr="00591ED6" w:rsidRDefault="00E943D6" w:rsidP="00326138">
      <w:pPr>
        <w:spacing w:line="360" w:lineRule="auto"/>
        <w:ind w:firstLine="709"/>
        <w:jc w:val="both"/>
        <w:rPr>
          <w:color w:val="000000"/>
          <w:sz w:val="28"/>
          <w:szCs w:val="28"/>
        </w:rPr>
      </w:pPr>
      <w:r w:rsidRPr="00591ED6">
        <w:rPr>
          <w:color w:val="000000"/>
          <w:sz w:val="28"/>
          <w:szCs w:val="28"/>
        </w:rPr>
        <w:t xml:space="preserve">1. </w:t>
      </w:r>
      <w:r w:rsidR="00B82922" w:rsidRPr="00591ED6">
        <w:rPr>
          <w:color w:val="000000"/>
          <w:sz w:val="28"/>
          <w:szCs w:val="28"/>
        </w:rPr>
        <w:t>Александров И.М. Налоги и налогообложение. Учебник. – 8-е изд., перераб. и доп. – М.: Издательство – торговая корпорация «Дашков и К»,2008. – 134 с</w:t>
      </w:r>
    </w:p>
    <w:p w:rsidR="00E943D6" w:rsidRPr="00591ED6" w:rsidRDefault="00E943D6" w:rsidP="00326138">
      <w:pPr>
        <w:spacing w:line="360" w:lineRule="auto"/>
        <w:ind w:firstLine="709"/>
        <w:jc w:val="both"/>
        <w:rPr>
          <w:color w:val="000000"/>
          <w:sz w:val="28"/>
          <w:szCs w:val="28"/>
        </w:rPr>
      </w:pPr>
      <w:r w:rsidRPr="00591ED6">
        <w:rPr>
          <w:color w:val="000000"/>
          <w:sz w:val="28"/>
          <w:szCs w:val="28"/>
        </w:rPr>
        <w:t>2. Гулаев В.И. Налоги – состояние, проблемы и решения // Финансы. - 2008. - №6. – С.26-29</w:t>
      </w:r>
    </w:p>
    <w:p w:rsidR="00E943D6" w:rsidRPr="00591ED6" w:rsidRDefault="00326138" w:rsidP="00326138">
      <w:pPr>
        <w:pStyle w:val="a5"/>
        <w:widowControl/>
        <w:autoSpaceDE/>
        <w:autoSpaceDN/>
        <w:adjustRightInd/>
        <w:spacing w:after="0" w:line="360" w:lineRule="auto"/>
        <w:jc w:val="both"/>
        <w:rPr>
          <w:color w:val="000000"/>
          <w:sz w:val="28"/>
          <w:szCs w:val="28"/>
        </w:rPr>
      </w:pPr>
      <w:r w:rsidRPr="00591ED6">
        <w:rPr>
          <w:color w:val="000000"/>
          <w:sz w:val="28"/>
          <w:szCs w:val="28"/>
        </w:rPr>
        <w:t xml:space="preserve">          </w:t>
      </w:r>
      <w:r w:rsidR="00E943D6" w:rsidRPr="00591ED6">
        <w:rPr>
          <w:color w:val="000000"/>
          <w:sz w:val="28"/>
          <w:szCs w:val="28"/>
        </w:rPr>
        <w:t>3. Комментарий к Налоговому кодексу РФ ч.2 (постатейный). 2-ое издание. Составитель и автор комментариев – Борисов А.Б. – М.: «Книжный мир», 2005. – 546с.</w:t>
      </w:r>
    </w:p>
    <w:p w:rsidR="00E943D6" w:rsidRPr="00591ED6" w:rsidRDefault="00E943D6" w:rsidP="00326138">
      <w:pPr>
        <w:pStyle w:val="a5"/>
        <w:widowControl/>
        <w:autoSpaceDE/>
        <w:autoSpaceDN/>
        <w:adjustRightInd/>
        <w:spacing w:after="0" w:line="360" w:lineRule="auto"/>
        <w:ind w:firstLine="709"/>
        <w:jc w:val="both"/>
        <w:rPr>
          <w:color w:val="000000"/>
          <w:sz w:val="28"/>
          <w:szCs w:val="28"/>
        </w:rPr>
      </w:pPr>
      <w:r w:rsidRPr="00591ED6">
        <w:rPr>
          <w:color w:val="000000"/>
          <w:sz w:val="28"/>
          <w:szCs w:val="28"/>
        </w:rPr>
        <w:t>4. Корсун Т.И. Налогообложение коммерческой деятельности. Практическое пособие - Ростов-на-Дону: Феникс, 2007. - 384 с.</w:t>
      </w:r>
    </w:p>
    <w:p w:rsidR="00E943D6" w:rsidRPr="00591ED6" w:rsidRDefault="00E943D6" w:rsidP="00326138">
      <w:pPr>
        <w:widowControl/>
        <w:autoSpaceDE/>
        <w:autoSpaceDN/>
        <w:adjustRightInd/>
        <w:spacing w:line="360" w:lineRule="auto"/>
        <w:ind w:firstLine="709"/>
        <w:jc w:val="both"/>
        <w:rPr>
          <w:color w:val="000000"/>
          <w:sz w:val="28"/>
          <w:szCs w:val="28"/>
        </w:rPr>
      </w:pPr>
      <w:r w:rsidRPr="00591ED6">
        <w:rPr>
          <w:color w:val="000000"/>
          <w:sz w:val="28"/>
          <w:szCs w:val="28"/>
        </w:rPr>
        <w:t>5. Лексин В.</w:t>
      </w:r>
      <w:r w:rsidR="00C02D05">
        <w:rPr>
          <w:color w:val="000000"/>
          <w:sz w:val="28"/>
          <w:szCs w:val="28"/>
        </w:rPr>
        <w:t>А.</w:t>
      </w:r>
      <w:r w:rsidRPr="00591ED6">
        <w:rPr>
          <w:color w:val="000000"/>
          <w:sz w:val="28"/>
          <w:szCs w:val="28"/>
        </w:rPr>
        <w:t>, Швецов А.</w:t>
      </w:r>
      <w:r w:rsidR="00C02D05">
        <w:rPr>
          <w:color w:val="000000"/>
          <w:sz w:val="28"/>
          <w:szCs w:val="28"/>
        </w:rPr>
        <w:t xml:space="preserve">И. </w:t>
      </w:r>
      <w:r w:rsidRPr="00591ED6">
        <w:rPr>
          <w:color w:val="000000"/>
          <w:sz w:val="28"/>
          <w:szCs w:val="28"/>
        </w:rPr>
        <w:t xml:space="preserve"> Бюджетный федерализм в период кризиса и реформ</w:t>
      </w:r>
      <w:r w:rsidR="00C02D05" w:rsidRPr="00C02D05">
        <w:rPr>
          <w:color w:val="000000"/>
          <w:sz w:val="28"/>
          <w:szCs w:val="28"/>
        </w:rPr>
        <w:t xml:space="preserve"> /</w:t>
      </w:r>
      <w:r w:rsidRPr="00591ED6">
        <w:rPr>
          <w:color w:val="000000"/>
          <w:sz w:val="28"/>
          <w:szCs w:val="28"/>
        </w:rPr>
        <w:t xml:space="preserve"> </w:t>
      </w:r>
      <w:r w:rsidR="00C02D05">
        <w:rPr>
          <w:color w:val="000000"/>
          <w:sz w:val="28"/>
          <w:szCs w:val="28"/>
        </w:rPr>
        <w:t>В.А. Лексин, А.И. Шевцов // В</w:t>
      </w:r>
      <w:r w:rsidRPr="00591ED6">
        <w:rPr>
          <w:color w:val="000000"/>
          <w:sz w:val="28"/>
          <w:szCs w:val="28"/>
        </w:rPr>
        <w:t>опросы экономики. – 2006. - № 3. – С.25-27.</w:t>
      </w:r>
    </w:p>
    <w:p w:rsidR="00E943D6" w:rsidRPr="00591ED6" w:rsidRDefault="00E943D6" w:rsidP="00326138">
      <w:pPr>
        <w:pStyle w:val="a5"/>
        <w:widowControl/>
        <w:autoSpaceDE/>
        <w:autoSpaceDN/>
        <w:adjustRightInd/>
        <w:spacing w:after="0" w:line="360" w:lineRule="auto"/>
        <w:ind w:firstLine="709"/>
        <w:jc w:val="both"/>
        <w:rPr>
          <w:color w:val="000000"/>
          <w:sz w:val="28"/>
          <w:szCs w:val="28"/>
        </w:rPr>
      </w:pPr>
      <w:r w:rsidRPr="00591ED6">
        <w:rPr>
          <w:color w:val="000000"/>
          <w:sz w:val="28"/>
          <w:szCs w:val="28"/>
        </w:rPr>
        <w:t>6. Лушин</w:t>
      </w:r>
      <w:r w:rsidR="00C02D05">
        <w:rPr>
          <w:color w:val="000000"/>
          <w:sz w:val="28"/>
          <w:szCs w:val="28"/>
        </w:rPr>
        <w:t>,</w:t>
      </w:r>
      <w:r w:rsidRPr="00591ED6">
        <w:rPr>
          <w:color w:val="000000"/>
          <w:sz w:val="28"/>
          <w:szCs w:val="28"/>
        </w:rPr>
        <w:t xml:space="preserve"> С.И. Государст</w:t>
      </w:r>
      <w:r w:rsidR="00C02D05">
        <w:rPr>
          <w:color w:val="000000"/>
          <w:sz w:val="28"/>
          <w:szCs w:val="28"/>
        </w:rPr>
        <w:t>венные финансы в новых условиях</w:t>
      </w:r>
      <w:r w:rsidR="00C02D05" w:rsidRPr="00C02D05">
        <w:rPr>
          <w:color w:val="000000"/>
          <w:sz w:val="28"/>
          <w:szCs w:val="28"/>
        </w:rPr>
        <w:t xml:space="preserve"> / </w:t>
      </w:r>
      <w:r w:rsidR="00C02D05">
        <w:rPr>
          <w:color w:val="000000"/>
          <w:sz w:val="28"/>
          <w:szCs w:val="28"/>
        </w:rPr>
        <w:t>С.И. Лушин.</w:t>
      </w:r>
      <w:r w:rsidRPr="00591ED6">
        <w:rPr>
          <w:color w:val="000000"/>
          <w:sz w:val="28"/>
          <w:szCs w:val="28"/>
        </w:rPr>
        <w:t xml:space="preserve">  – М.: Финансы, 2006. - 125 с</w:t>
      </w:r>
    </w:p>
    <w:p w:rsidR="00E943D6" w:rsidRPr="00591ED6" w:rsidRDefault="00E943D6" w:rsidP="00326138">
      <w:pPr>
        <w:pStyle w:val="a5"/>
        <w:widowControl/>
        <w:autoSpaceDE/>
        <w:autoSpaceDN/>
        <w:adjustRightInd/>
        <w:spacing w:after="0" w:line="360" w:lineRule="auto"/>
        <w:ind w:firstLine="709"/>
        <w:jc w:val="both"/>
        <w:rPr>
          <w:color w:val="000000"/>
          <w:sz w:val="28"/>
          <w:szCs w:val="28"/>
        </w:rPr>
      </w:pPr>
      <w:r w:rsidRPr="00591ED6">
        <w:rPr>
          <w:color w:val="000000"/>
          <w:sz w:val="28"/>
          <w:szCs w:val="28"/>
        </w:rPr>
        <w:t>7. Майбурова И.А. Налоги и налогообложение: учебник / 2-е изд., перераб. и доп. - М.: Юнити-дана, 2008. – 444с.</w:t>
      </w:r>
    </w:p>
    <w:p w:rsidR="00E943D6" w:rsidRPr="00591ED6" w:rsidRDefault="00E943D6" w:rsidP="00326138">
      <w:pPr>
        <w:widowControl/>
        <w:autoSpaceDE/>
        <w:autoSpaceDN/>
        <w:adjustRightInd/>
        <w:spacing w:line="360" w:lineRule="auto"/>
        <w:ind w:firstLine="709"/>
        <w:jc w:val="both"/>
        <w:rPr>
          <w:color w:val="000000"/>
          <w:sz w:val="28"/>
          <w:szCs w:val="28"/>
        </w:rPr>
      </w:pPr>
      <w:r w:rsidRPr="00591ED6">
        <w:rPr>
          <w:color w:val="000000"/>
          <w:sz w:val="28"/>
          <w:szCs w:val="28"/>
        </w:rPr>
        <w:t>8.</w:t>
      </w:r>
      <w:r w:rsidR="00C02D05">
        <w:rPr>
          <w:color w:val="000000"/>
          <w:sz w:val="28"/>
          <w:szCs w:val="28"/>
        </w:rPr>
        <w:t xml:space="preserve"> Максимова Н.С. О реформе </w:t>
      </w:r>
      <w:r w:rsidRPr="00591ED6">
        <w:rPr>
          <w:color w:val="000000"/>
          <w:sz w:val="28"/>
          <w:szCs w:val="28"/>
        </w:rPr>
        <w:t xml:space="preserve"> межбюджетных отношений в Российской Федерации </w:t>
      </w:r>
      <w:r w:rsidR="00C02D05" w:rsidRPr="00C02D05">
        <w:rPr>
          <w:color w:val="000000"/>
          <w:sz w:val="28"/>
          <w:szCs w:val="28"/>
        </w:rPr>
        <w:t xml:space="preserve">/ </w:t>
      </w:r>
      <w:r w:rsidR="00C02D05">
        <w:rPr>
          <w:color w:val="000000"/>
          <w:sz w:val="28"/>
          <w:szCs w:val="28"/>
        </w:rPr>
        <w:t>Н.С. Максимова // Финансы. – 2006</w:t>
      </w:r>
      <w:r w:rsidRPr="00591ED6">
        <w:rPr>
          <w:color w:val="000000"/>
          <w:sz w:val="28"/>
          <w:szCs w:val="28"/>
        </w:rPr>
        <w:t>. - № 6. – С.12-19.</w:t>
      </w:r>
    </w:p>
    <w:p w:rsidR="00E943D6" w:rsidRPr="00591ED6" w:rsidRDefault="00E943D6" w:rsidP="00326138">
      <w:pPr>
        <w:widowControl/>
        <w:autoSpaceDE/>
        <w:autoSpaceDN/>
        <w:adjustRightInd/>
        <w:spacing w:line="360" w:lineRule="auto"/>
        <w:ind w:firstLine="709"/>
        <w:jc w:val="both"/>
        <w:rPr>
          <w:color w:val="000000"/>
          <w:sz w:val="28"/>
          <w:szCs w:val="28"/>
        </w:rPr>
      </w:pPr>
      <w:r w:rsidRPr="00591ED6">
        <w:rPr>
          <w:color w:val="000000"/>
          <w:sz w:val="28"/>
          <w:szCs w:val="28"/>
        </w:rPr>
        <w:t xml:space="preserve">9. Налоги и налоговое право -  под ред. А.В. Брызгалина. - М.: "Аналитика-Пресс", 2006. - 405 с. </w:t>
      </w:r>
    </w:p>
    <w:p w:rsidR="00E943D6" w:rsidRPr="00591ED6" w:rsidRDefault="00E943D6" w:rsidP="00326138">
      <w:pPr>
        <w:widowControl/>
        <w:autoSpaceDE/>
        <w:autoSpaceDN/>
        <w:adjustRightInd/>
        <w:spacing w:line="360" w:lineRule="auto"/>
        <w:ind w:firstLine="709"/>
        <w:jc w:val="both"/>
        <w:rPr>
          <w:color w:val="000000"/>
          <w:sz w:val="28"/>
          <w:szCs w:val="28"/>
        </w:rPr>
      </w:pPr>
      <w:r w:rsidRPr="00591ED6">
        <w:rPr>
          <w:color w:val="000000"/>
          <w:sz w:val="28"/>
          <w:szCs w:val="28"/>
        </w:rPr>
        <w:t>10. Налоги, под ред. Д.П. Черника. – 4-е изд.; перераб. и доп. – М.: Финансы и статистика, 2002. - 360 с.</w:t>
      </w:r>
    </w:p>
    <w:p w:rsidR="00E943D6" w:rsidRPr="00591ED6" w:rsidRDefault="00E943D6" w:rsidP="00326138">
      <w:pPr>
        <w:widowControl/>
        <w:autoSpaceDE/>
        <w:autoSpaceDN/>
        <w:adjustRightInd/>
        <w:spacing w:line="360" w:lineRule="auto"/>
        <w:ind w:firstLine="709"/>
        <w:jc w:val="both"/>
        <w:rPr>
          <w:color w:val="000000"/>
          <w:sz w:val="28"/>
          <w:szCs w:val="28"/>
        </w:rPr>
      </w:pPr>
      <w:r w:rsidRPr="00591ED6">
        <w:rPr>
          <w:color w:val="000000"/>
          <w:sz w:val="28"/>
          <w:szCs w:val="28"/>
        </w:rPr>
        <w:t>11. Налоговый Кодекс РФ. Части первая  и вторая. – М.: Эксмо, 2009. – 832 с.</w:t>
      </w:r>
    </w:p>
    <w:p w:rsidR="00467B8C" w:rsidRPr="00591ED6" w:rsidRDefault="00E943D6" w:rsidP="00326138">
      <w:pPr>
        <w:widowControl/>
        <w:autoSpaceDE/>
        <w:autoSpaceDN/>
        <w:adjustRightInd/>
        <w:spacing w:line="360" w:lineRule="auto"/>
        <w:ind w:firstLine="709"/>
        <w:jc w:val="both"/>
        <w:rPr>
          <w:color w:val="000000"/>
          <w:sz w:val="28"/>
          <w:szCs w:val="28"/>
        </w:rPr>
      </w:pPr>
      <w:r w:rsidRPr="00591ED6">
        <w:rPr>
          <w:color w:val="000000"/>
          <w:sz w:val="28"/>
          <w:szCs w:val="28"/>
        </w:rPr>
        <w:t xml:space="preserve">12. </w:t>
      </w:r>
      <w:r w:rsidR="00467B8C" w:rsidRPr="00591ED6">
        <w:rPr>
          <w:color w:val="000000"/>
          <w:sz w:val="28"/>
          <w:szCs w:val="28"/>
        </w:rPr>
        <w:t>Паркинсон С. Закон и доходы</w:t>
      </w:r>
      <w:r w:rsidR="00C02D05">
        <w:rPr>
          <w:color w:val="000000"/>
          <w:sz w:val="28"/>
          <w:szCs w:val="28"/>
        </w:rPr>
        <w:t xml:space="preserve"> </w:t>
      </w:r>
      <w:r w:rsidR="00C02D05" w:rsidRPr="00987D4A">
        <w:rPr>
          <w:color w:val="000000"/>
          <w:sz w:val="28"/>
          <w:szCs w:val="28"/>
        </w:rPr>
        <w:t>/</w:t>
      </w:r>
      <w:r w:rsidR="00C02D05">
        <w:rPr>
          <w:color w:val="000000"/>
          <w:sz w:val="28"/>
          <w:szCs w:val="28"/>
        </w:rPr>
        <w:t xml:space="preserve"> </w:t>
      </w:r>
      <w:r w:rsidR="00C02D05">
        <w:rPr>
          <w:color w:val="000000"/>
          <w:sz w:val="28"/>
          <w:szCs w:val="28"/>
          <w:lang w:val="en-US"/>
        </w:rPr>
        <w:t>C</w:t>
      </w:r>
      <w:r w:rsidR="00C02D05">
        <w:rPr>
          <w:color w:val="000000"/>
          <w:sz w:val="28"/>
          <w:szCs w:val="28"/>
        </w:rPr>
        <w:t>.Паркинсон</w:t>
      </w:r>
      <w:r w:rsidR="00467B8C" w:rsidRPr="00591ED6">
        <w:rPr>
          <w:color w:val="000000"/>
          <w:sz w:val="28"/>
          <w:szCs w:val="28"/>
        </w:rPr>
        <w:t xml:space="preserve">. - М.: ПКК "Интерконтакт",2006. - 600 с. </w:t>
      </w:r>
    </w:p>
    <w:p w:rsidR="00467B8C" w:rsidRPr="00591ED6" w:rsidRDefault="00467B8C" w:rsidP="00326138">
      <w:pPr>
        <w:widowControl/>
        <w:autoSpaceDE/>
        <w:autoSpaceDN/>
        <w:adjustRightInd/>
        <w:spacing w:line="360" w:lineRule="auto"/>
        <w:ind w:firstLine="709"/>
        <w:jc w:val="both"/>
        <w:rPr>
          <w:color w:val="000000"/>
          <w:sz w:val="28"/>
          <w:szCs w:val="28"/>
        </w:rPr>
      </w:pPr>
      <w:r w:rsidRPr="00591ED6">
        <w:rPr>
          <w:color w:val="000000"/>
          <w:sz w:val="28"/>
          <w:szCs w:val="28"/>
        </w:rPr>
        <w:t>13. Паскачев А.Б. Коллегия МНС Рос</w:t>
      </w:r>
      <w:r w:rsidR="00987D4A">
        <w:rPr>
          <w:color w:val="000000"/>
          <w:sz w:val="28"/>
          <w:szCs w:val="28"/>
        </w:rPr>
        <w:t>сии подводит итоги за  2003 год</w:t>
      </w:r>
      <w:r w:rsidR="00987D4A" w:rsidRPr="00987D4A">
        <w:rPr>
          <w:color w:val="000000"/>
          <w:sz w:val="28"/>
          <w:szCs w:val="28"/>
        </w:rPr>
        <w:t xml:space="preserve"> /</w:t>
      </w:r>
      <w:r w:rsidRPr="00591ED6">
        <w:rPr>
          <w:color w:val="000000"/>
          <w:sz w:val="28"/>
          <w:szCs w:val="28"/>
        </w:rPr>
        <w:t xml:space="preserve"> </w:t>
      </w:r>
      <w:r w:rsidR="00987D4A">
        <w:rPr>
          <w:color w:val="000000"/>
          <w:sz w:val="28"/>
          <w:szCs w:val="28"/>
        </w:rPr>
        <w:t>А.Б. Паскачев</w:t>
      </w:r>
      <w:r w:rsidR="00987D4A" w:rsidRPr="00987D4A">
        <w:rPr>
          <w:color w:val="000000"/>
          <w:sz w:val="28"/>
          <w:szCs w:val="28"/>
        </w:rPr>
        <w:t xml:space="preserve"> </w:t>
      </w:r>
      <w:r w:rsidRPr="00591ED6">
        <w:rPr>
          <w:color w:val="000000"/>
          <w:sz w:val="28"/>
          <w:szCs w:val="28"/>
        </w:rPr>
        <w:t>// Российский налоговый курьер. – 2007.  – №1. – С.6-10.</w:t>
      </w:r>
    </w:p>
    <w:p w:rsidR="00467B8C" w:rsidRPr="00591ED6" w:rsidRDefault="00467B8C" w:rsidP="00326138">
      <w:pPr>
        <w:widowControl/>
        <w:autoSpaceDE/>
        <w:autoSpaceDN/>
        <w:adjustRightInd/>
        <w:spacing w:line="360" w:lineRule="auto"/>
        <w:ind w:firstLine="709"/>
        <w:jc w:val="both"/>
        <w:rPr>
          <w:color w:val="000000"/>
          <w:sz w:val="28"/>
          <w:szCs w:val="28"/>
        </w:rPr>
      </w:pPr>
      <w:r w:rsidRPr="00591ED6">
        <w:rPr>
          <w:color w:val="000000"/>
          <w:sz w:val="28"/>
          <w:szCs w:val="28"/>
        </w:rPr>
        <w:t>14. Паскачев А.Б. О поступлении налогов и задачах, стоящих п</w:t>
      </w:r>
      <w:r w:rsidR="00987D4A">
        <w:rPr>
          <w:color w:val="000000"/>
          <w:sz w:val="28"/>
          <w:szCs w:val="28"/>
        </w:rPr>
        <w:t>еред налоговыми органами России</w:t>
      </w:r>
      <w:r w:rsidR="00987D4A" w:rsidRPr="00987D4A">
        <w:rPr>
          <w:color w:val="000000"/>
          <w:sz w:val="28"/>
          <w:szCs w:val="28"/>
        </w:rPr>
        <w:t xml:space="preserve"> / </w:t>
      </w:r>
      <w:r w:rsidR="00987D4A">
        <w:rPr>
          <w:color w:val="000000"/>
          <w:sz w:val="28"/>
          <w:szCs w:val="28"/>
        </w:rPr>
        <w:t>А.Б. Паскачев</w:t>
      </w:r>
      <w:r w:rsidR="00987D4A" w:rsidRPr="00987D4A">
        <w:rPr>
          <w:color w:val="000000"/>
          <w:sz w:val="28"/>
          <w:szCs w:val="28"/>
        </w:rPr>
        <w:t xml:space="preserve"> </w:t>
      </w:r>
      <w:r w:rsidRPr="00591ED6">
        <w:rPr>
          <w:color w:val="000000"/>
          <w:sz w:val="28"/>
          <w:szCs w:val="28"/>
        </w:rPr>
        <w:t>// Ро</w:t>
      </w:r>
      <w:r w:rsidR="00987D4A">
        <w:rPr>
          <w:color w:val="000000"/>
          <w:sz w:val="28"/>
          <w:szCs w:val="28"/>
        </w:rPr>
        <w:t>ссийский налоговый курьер. –200</w:t>
      </w:r>
      <w:r w:rsidR="00987D4A" w:rsidRPr="00987D4A">
        <w:rPr>
          <w:color w:val="000000"/>
          <w:sz w:val="28"/>
          <w:szCs w:val="28"/>
        </w:rPr>
        <w:t>6</w:t>
      </w:r>
      <w:r w:rsidRPr="00591ED6">
        <w:rPr>
          <w:color w:val="000000"/>
          <w:sz w:val="28"/>
          <w:szCs w:val="28"/>
        </w:rPr>
        <w:t>. – №1. -   с.6-8.</w:t>
      </w:r>
    </w:p>
    <w:p w:rsidR="00467B8C" w:rsidRPr="00591ED6" w:rsidRDefault="00467B8C" w:rsidP="00326138">
      <w:pPr>
        <w:widowControl/>
        <w:autoSpaceDE/>
        <w:autoSpaceDN/>
        <w:adjustRightInd/>
        <w:spacing w:line="360" w:lineRule="auto"/>
        <w:ind w:firstLine="709"/>
        <w:jc w:val="both"/>
        <w:rPr>
          <w:color w:val="000000"/>
          <w:sz w:val="28"/>
          <w:szCs w:val="28"/>
        </w:rPr>
      </w:pPr>
      <w:r w:rsidRPr="00591ED6">
        <w:rPr>
          <w:color w:val="000000"/>
          <w:sz w:val="28"/>
          <w:szCs w:val="28"/>
        </w:rPr>
        <w:t xml:space="preserve">15. Пушкарева В. История финансовой мысли и политики налогов. - М.: Инфра-М, 2007. - 407 с. </w:t>
      </w:r>
    </w:p>
    <w:p w:rsidR="00467B8C" w:rsidRPr="00591ED6" w:rsidRDefault="00467B8C" w:rsidP="00326138">
      <w:pPr>
        <w:widowControl/>
        <w:autoSpaceDE/>
        <w:autoSpaceDN/>
        <w:adjustRightInd/>
        <w:spacing w:line="360" w:lineRule="auto"/>
        <w:ind w:firstLine="709"/>
        <w:jc w:val="both"/>
        <w:rPr>
          <w:color w:val="000000"/>
          <w:sz w:val="28"/>
          <w:szCs w:val="28"/>
        </w:rPr>
      </w:pPr>
      <w:r w:rsidRPr="00591ED6">
        <w:rPr>
          <w:color w:val="000000"/>
          <w:sz w:val="28"/>
          <w:szCs w:val="28"/>
        </w:rPr>
        <w:t>16. Руковский И. Историко-статистические сведения о подушных податях. В сб. "Труды Комиссии для пересмотра системы податей и сборов". - Т.1, СПб, 2007. -  500 с.</w:t>
      </w:r>
    </w:p>
    <w:p w:rsidR="00467B8C" w:rsidRPr="00591ED6" w:rsidRDefault="00467B8C" w:rsidP="00326138">
      <w:pPr>
        <w:widowControl/>
        <w:autoSpaceDE/>
        <w:autoSpaceDN/>
        <w:adjustRightInd/>
        <w:spacing w:line="360" w:lineRule="auto"/>
        <w:ind w:firstLine="709"/>
        <w:jc w:val="both"/>
        <w:rPr>
          <w:color w:val="000000"/>
          <w:sz w:val="28"/>
          <w:szCs w:val="28"/>
        </w:rPr>
      </w:pPr>
      <w:r w:rsidRPr="00591ED6">
        <w:rPr>
          <w:color w:val="000000"/>
          <w:sz w:val="28"/>
          <w:szCs w:val="28"/>
        </w:rPr>
        <w:t>17. Сергеев И.В., Волошина А.Н. Налогообложение малых предприятий</w:t>
      </w:r>
      <w:r w:rsidR="00987D4A">
        <w:rPr>
          <w:color w:val="000000"/>
          <w:sz w:val="28"/>
          <w:szCs w:val="28"/>
        </w:rPr>
        <w:t xml:space="preserve"> </w:t>
      </w:r>
      <w:r w:rsidR="00987D4A" w:rsidRPr="00987D4A">
        <w:rPr>
          <w:color w:val="000000"/>
          <w:sz w:val="28"/>
          <w:szCs w:val="28"/>
        </w:rPr>
        <w:t xml:space="preserve">/ </w:t>
      </w:r>
      <w:r w:rsidR="00987D4A">
        <w:rPr>
          <w:color w:val="000000"/>
          <w:sz w:val="28"/>
          <w:szCs w:val="28"/>
        </w:rPr>
        <w:t>И.В. Сергеев, А.Н. Волошина</w:t>
      </w:r>
      <w:r w:rsidRPr="00591ED6">
        <w:rPr>
          <w:color w:val="000000"/>
          <w:sz w:val="28"/>
          <w:szCs w:val="28"/>
        </w:rPr>
        <w:t>. – М.: «Финансы и статистика», 2006. – С.256.</w:t>
      </w:r>
    </w:p>
    <w:p w:rsidR="00467B8C" w:rsidRPr="00591ED6" w:rsidRDefault="00467B8C" w:rsidP="00326138">
      <w:pPr>
        <w:spacing w:line="360" w:lineRule="auto"/>
        <w:ind w:firstLine="709"/>
        <w:jc w:val="both"/>
        <w:rPr>
          <w:color w:val="000000"/>
          <w:sz w:val="28"/>
          <w:szCs w:val="28"/>
        </w:rPr>
      </w:pPr>
      <w:r w:rsidRPr="00591ED6">
        <w:rPr>
          <w:color w:val="000000"/>
          <w:sz w:val="28"/>
          <w:szCs w:val="28"/>
        </w:rPr>
        <w:t>18. Типалина М.В. Влияние изменений по налогу на прибыль на инвестиционную активность организаций // Налоговая политика и практика. – 2007. - №4 (52) апрель – С.3-7</w:t>
      </w:r>
    </w:p>
    <w:p w:rsidR="00467B8C" w:rsidRPr="00591ED6" w:rsidRDefault="00987D4A" w:rsidP="00326138">
      <w:pPr>
        <w:pStyle w:val="Con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19.Кашин Н.М</w:t>
      </w:r>
      <w:r w:rsidR="00467B8C" w:rsidRPr="00591ED6">
        <w:rPr>
          <w:rFonts w:ascii="Times New Roman" w:hAnsi="Times New Roman" w:cs="Times New Roman"/>
          <w:color w:val="000000"/>
          <w:sz w:val="28"/>
          <w:szCs w:val="28"/>
        </w:rPr>
        <w:t>. "Комментарий (постатейный) к главе 25 Налогового Кодекса Российской Федерации "Налог на прибыль организаций" -   Издате</w:t>
      </w:r>
      <w:r>
        <w:rPr>
          <w:rFonts w:ascii="Times New Roman" w:hAnsi="Times New Roman" w:cs="Times New Roman"/>
          <w:color w:val="000000"/>
          <w:sz w:val="28"/>
          <w:szCs w:val="28"/>
        </w:rPr>
        <w:t>льство "Юрайт", 2005</w:t>
      </w:r>
      <w:r w:rsidR="00467B8C" w:rsidRPr="00591ED6">
        <w:rPr>
          <w:rFonts w:ascii="Times New Roman" w:hAnsi="Times New Roman" w:cs="Times New Roman"/>
          <w:color w:val="000000"/>
          <w:sz w:val="28"/>
          <w:szCs w:val="28"/>
        </w:rPr>
        <w:t>. - 305 с.</w:t>
      </w:r>
    </w:p>
    <w:p w:rsidR="00467B8C" w:rsidRPr="00591ED6" w:rsidRDefault="00467B8C" w:rsidP="00326138">
      <w:pPr>
        <w:widowControl/>
        <w:autoSpaceDE/>
        <w:autoSpaceDN/>
        <w:adjustRightInd/>
        <w:spacing w:line="360" w:lineRule="auto"/>
        <w:ind w:firstLine="709"/>
        <w:jc w:val="both"/>
        <w:rPr>
          <w:color w:val="000000"/>
          <w:sz w:val="28"/>
          <w:szCs w:val="28"/>
        </w:rPr>
      </w:pPr>
      <w:r w:rsidRPr="00591ED6">
        <w:rPr>
          <w:color w:val="000000"/>
          <w:sz w:val="28"/>
          <w:szCs w:val="28"/>
        </w:rPr>
        <w:t xml:space="preserve">20. ФЗ «О внесении изменений и дополнений  в часть вторую Налогового Кодекса РФ  и в отдельные законодательные акты РФ»   "Российская газета", </w:t>
      </w:r>
      <w:r w:rsidRPr="00591ED6">
        <w:rPr>
          <w:color w:val="000000"/>
          <w:sz w:val="28"/>
          <w:szCs w:val="28"/>
          <w:lang w:val="en-US"/>
        </w:rPr>
        <w:t>N</w:t>
      </w:r>
      <w:r w:rsidRPr="00591ED6">
        <w:rPr>
          <w:color w:val="000000"/>
          <w:sz w:val="28"/>
          <w:szCs w:val="28"/>
        </w:rPr>
        <w:t xml:space="preserve"> 97, 31.05.2005.</w:t>
      </w:r>
    </w:p>
    <w:p w:rsidR="00467B8C" w:rsidRPr="00591ED6" w:rsidRDefault="00467B8C" w:rsidP="00326138">
      <w:pPr>
        <w:widowControl/>
        <w:autoSpaceDE/>
        <w:autoSpaceDN/>
        <w:adjustRightInd/>
        <w:spacing w:line="360" w:lineRule="auto"/>
        <w:ind w:firstLine="709"/>
        <w:jc w:val="both"/>
        <w:rPr>
          <w:color w:val="000000"/>
          <w:sz w:val="28"/>
          <w:szCs w:val="28"/>
        </w:rPr>
      </w:pPr>
      <w:r w:rsidRPr="00591ED6">
        <w:rPr>
          <w:color w:val="000000"/>
          <w:sz w:val="28"/>
          <w:szCs w:val="28"/>
        </w:rPr>
        <w:t xml:space="preserve">21. </w:t>
      </w:r>
      <w:r w:rsidR="00987D4A">
        <w:rPr>
          <w:color w:val="000000"/>
          <w:sz w:val="28"/>
          <w:szCs w:val="28"/>
        </w:rPr>
        <w:t xml:space="preserve">Дробозина Л.А., Окунева Л.П. </w:t>
      </w:r>
      <w:r w:rsidRPr="00591ED6">
        <w:rPr>
          <w:color w:val="000000"/>
          <w:sz w:val="28"/>
          <w:szCs w:val="28"/>
        </w:rPr>
        <w:t xml:space="preserve">Финансы. Денежное обращение. Кредит / Л.А. Дробозина, Л.П. Окунева, Л.Д. Андросова и др.; Под ред. проф. Л.А. Дробозиной. - М.: Финансы, ЮНИТИ, 2007. - 400 с. </w:t>
      </w:r>
    </w:p>
    <w:p w:rsidR="00467B8C" w:rsidRPr="00591ED6" w:rsidRDefault="00467B8C" w:rsidP="00326138">
      <w:pPr>
        <w:widowControl/>
        <w:autoSpaceDE/>
        <w:autoSpaceDN/>
        <w:adjustRightInd/>
        <w:spacing w:line="360" w:lineRule="auto"/>
        <w:ind w:firstLine="709"/>
        <w:jc w:val="both"/>
        <w:rPr>
          <w:color w:val="000000"/>
          <w:sz w:val="28"/>
          <w:szCs w:val="28"/>
        </w:rPr>
      </w:pPr>
      <w:r w:rsidRPr="00591ED6">
        <w:rPr>
          <w:color w:val="000000"/>
          <w:sz w:val="28"/>
          <w:szCs w:val="28"/>
        </w:rPr>
        <w:t xml:space="preserve">22. </w:t>
      </w:r>
      <w:r w:rsidR="00987D4A">
        <w:rPr>
          <w:color w:val="000000"/>
          <w:sz w:val="28"/>
          <w:szCs w:val="28"/>
        </w:rPr>
        <w:t xml:space="preserve">Ковалева А.М., Баранникова Н.П., Богачева В.Д. </w:t>
      </w:r>
      <w:r w:rsidRPr="00591ED6">
        <w:rPr>
          <w:color w:val="000000"/>
          <w:sz w:val="28"/>
          <w:szCs w:val="28"/>
        </w:rPr>
        <w:t xml:space="preserve">Финансы / А.М. Ковалева, Н.П. Баранникова, В.Д. Богачева и др.; Под ред. проф. А.М. Ковалевой. - М.: Финансы и статистика,2007. - 308 с. </w:t>
      </w:r>
    </w:p>
    <w:p w:rsidR="00467B8C" w:rsidRPr="00591ED6" w:rsidRDefault="00467B8C" w:rsidP="00326138">
      <w:pPr>
        <w:widowControl/>
        <w:autoSpaceDE/>
        <w:autoSpaceDN/>
        <w:adjustRightInd/>
        <w:spacing w:line="360" w:lineRule="auto"/>
        <w:ind w:firstLine="709"/>
        <w:jc w:val="both"/>
        <w:rPr>
          <w:color w:val="000000"/>
          <w:sz w:val="28"/>
          <w:szCs w:val="28"/>
        </w:rPr>
      </w:pPr>
      <w:r w:rsidRPr="00591ED6">
        <w:rPr>
          <w:color w:val="000000"/>
          <w:sz w:val="28"/>
          <w:szCs w:val="28"/>
        </w:rPr>
        <w:t>23. Черник И.Д. Некоторые вопросы правового регулирования местных налогов в европейских странах // Налоговый вестник. – 2006. - №2. – С.115-118</w:t>
      </w:r>
    </w:p>
    <w:p w:rsidR="00467B8C" w:rsidRPr="00591ED6" w:rsidRDefault="00467B8C" w:rsidP="00326138">
      <w:pPr>
        <w:widowControl/>
        <w:autoSpaceDE/>
        <w:autoSpaceDN/>
        <w:adjustRightInd/>
        <w:spacing w:line="360" w:lineRule="auto"/>
        <w:ind w:firstLine="709"/>
        <w:jc w:val="both"/>
        <w:rPr>
          <w:color w:val="000000"/>
          <w:sz w:val="28"/>
          <w:szCs w:val="28"/>
        </w:rPr>
      </w:pPr>
      <w:r w:rsidRPr="00591ED6">
        <w:rPr>
          <w:color w:val="000000"/>
          <w:sz w:val="28"/>
          <w:szCs w:val="28"/>
        </w:rPr>
        <w:t>24. Шаталов С.Д. Развитие налоговой системы России: проблемы, пути решения и перспективы. – М.:  МЦФЭР, 2008. – 340 с.</w:t>
      </w:r>
    </w:p>
    <w:p w:rsidR="00467B8C" w:rsidRPr="00591ED6" w:rsidRDefault="00467B8C" w:rsidP="00326138">
      <w:pPr>
        <w:spacing w:line="360" w:lineRule="auto"/>
        <w:ind w:firstLine="709"/>
        <w:jc w:val="both"/>
        <w:rPr>
          <w:color w:val="000000"/>
          <w:sz w:val="28"/>
          <w:szCs w:val="28"/>
        </w:rPr>
      </w:pPr>
      <w:r w:rsidRPr="00591ED6">
        <w:rPr>
          <w:color w:val="000000"/>
          <w:sz w:val="28"/>
          <w:szCs w:val="28"/>
        </w:rPr>
        <w:t>25. Путин, В.В. Основные  направления налоговой политики: Бюджетное послание Президента Российской Федерации Федеральному собранию Российской Федерации о бюдже</w:t>
      </w:r>
      <w:r w:rsidR="00326138" w:rsidRPr="00591ED6">
        <w:rPr>
          <w:color w:val="000000"/>
          <w:sz w:val="28"/>
          <w:szCs w:val="28"/>
        </w:rPr>
        <w:t xml:space="preserve">тной политике в 2008-2010 годах // </w:t>
      </w:r>
      <w:r w:rsidR="00326138" w:rsidRPr="00591ED6">
        <w:rPr>
          <w:color w:val="000000"/>
          <w:sz w:val="28"/>
          <w:szCs w:val="28"/>
          <w:lang w:val="en-US"/>
        </w:rPr>
        <w:t>Int</w:t>
      </w:r>
      <w:r w:rsidR="004D6A48" w:rsidRPr="004D6A48">
        <w:rPr>
          <w:color w:val="000000"/>
          <w:sz w:val="28"/>
          <w:szCs w:val="28"/>
        </w:rPr>
        <w:t>е</w:t>
      </w:r>
      <w:r w:rsidR="00326138" w:rsidRPr="00591ED6">
        <w:rPr>
          <w:color w:val="000000"/>
          <w:sz w:val="28"/>
          <w:szCs w:val="28"/>
          <w:lang w:val="en-US"/>
        </w:rPr>
        <w:t>rn</w:t>
      </w:r>
      <w:r w:rsidR="004D6A48" w:rsidRPr="004D6A48">
        <w:rPr>
          <w:color w:val="000000"/>
          <w:sz w:val="28"/>
          <w:szCs w:val="28"/>
        </w:rPr>
        <w:t>е</w:t>
      </w:r>
      <w:r w:rsidR="00326138" w:rsidRPr="00591ED6">
        <w:rPr>
          <w:color w:val="000000"/>
          <w:sz w:val="28"/>
          <w:szCs w:val="28"/>
          <w:lang w:val="en-US"/>
        </w:rPr>
        <w:t>r</w:t>
      </w:r>
      <w:r w:rsidR="00326138" w:rsidRPr="00591ED6">
        <w:rPr>
          <w:color w:val="000000"/>
          <w:sz w:val="28"/>
          <w:szCs w:val="28"/>
        </w:rPr>
        <w:t xml:space="preserve"> </w:t>
      </w:r>
      <w:r w:rsidR="00326138" w:rsidRPr="00591ED6">
        <w:rPr>
          <w:color w:val="000000"/>
          <w:sz w:val="28"/>
          <w:szCs w:val="28"/>
          <w:lang w:val="en-US"/>
        </w:rPr>
        <w:t>r</w:t>
      </w:r>
      <w:r w:rsidR="004D6A48" w:rsidRPr="004D6A48">
        <w:rPr>
          <w:color w:val="000000"/>
          <w:sz w:val="28"/>
          <w:szCs w:val="28"/>
        </w:rPr>
        <w:t>е</w:t>
      </w:r>
      <w:r w:rsidR="00326138" w:rsidRPr="00591ED6">
        <w:rPr>
          <w:color w:val="000000"/>
          <w:sz w:val="28"/>
          <w:szCs w:val="28"/>
          <w:lang w:val="en-US"/>
        </w:rPr>
        <w:t>sourc</w:t>
      </w:r>
      <w:r w:rsidR="004D6A48" w:rsidRPr="004D6A48">
        <w:rPr>
          <w:color w:val="000000"/>
          <w:sz w:val="28"/>
          <w:szCs w:val="28"/>
        </w:rPr>
        <w:t>е</w:t>
      </w:r>
      <w:r w:rsidR="00326138" w:rsidRPr="00591ED6">
        <w:rPr>
          <w:color w:val="000000"/>
          <w:sz w:val="28"/>
          <w:szCs w:val="28"/>
        </w:rPr>
        <w:t xml:space="preserve">: </w:t>
      </w:r>
      <w:r w:rsidR="00326138" w:rsidRPr="00591ED6">
        <w:rPr>
          <w:color w:val="000000"/>
          <w:sz w:val="28"/>
          <w:szCs w:val="28"/>
          <w:lang w:val="en-US"/>
        </w:rPr>
        <w:t>http</w:t>
      </w:r>
      <w:r w:rsidR="00326138" w:rsidRPr="00591ED6">
        <w:rPr>
          <w:color w:val="000000"/>
          <w:sz w:val="28"/>
          <w:szCs w:val="28"/>
        </w:rPr>
        <w:t xml:space="preserve">\\ </w:t>
      </w:r>
      <w:r w:rsidRPr="00591ED6">
        <w:rPr>
          <w:color w:val="000000"/>
          <w:sz w:val="28"/>
          <w:szCs w:val="28"/>
          <w:lang w:val="en-US"/>
        </w:rPr>
        <w:t>www</w:t>
      </w:r>
      <w:r w:rsidRPr="00591ED6">
        <w:rPr>
          <w:color w:val="000000"/>
          <w:sz w:val="28"/>
          <w:szCs w:val="28"/>
        </w:rPr>
        <w:t>1.</w:t>
      </w:r>
      <w:r w:rsidRPr="00591ED6">
        <w:rPr>
          <w:color w:val="000000"/>
          <w:sz w:val="28"/>
          <w:szCs w:val="28"/>
          <w:lang w:val="en-US"/>
        </w:rPr>
        <w:t>minfin</w:t>
      </w:r>
      <w:r w:rsidRPr="00591ED6">
        <w:rPr>
          <w:color w:val="000000"/>
          <w:sz w:val="28"/>
          <w:szCs w:val="28"/>
        </w:rPr>
        <w:t>.</w:t>
      </w:r>
      <w:r w:rsidRPr="00591ED6">
        <w:rPr>
          <w:color w:val="000000"/>
          <w:sz w:val="28"/>
          <w:szCs w:val="28"/>
          <w:lang w:val="en-US"/>
        </w:rPr>
        <w:t>ru</w:t>
      </w:r>
      <w:r w:rsidR="00326138" w:rsidRPr="00591ED6">
        <w:rPr>
          <w:color w:val="000000"/>
          <w:sz w:val="28"/>
          <w:szCs w:val="28"/>
        </w:rPr>
        <w:t xml:space="preserve"> – Сайт Министерства Финансов РФ</w:t>
      </w:r>
    </w:p>
    <w:p w:rsidR="00112C4A" w:rsidRPr="00591ED6" w:rsidRDefault="00112C4A" w:rsidP="00326138">
      <w:pPr>
        <w:widowControl/>
        <w:autoSpaceDE/>
        <w:autoSpaceDN/>
        <w:adjustRightInd/>
        <w:spacing w:line="360" w:lineRule="auto"/>
        <w:ind w:firstLine="709"/>
        <w:jc w:val="both"/>
        <w:rPr>
          <w:color w:val="000000"/>
          <w:sz w:val="28"/>
          <w:szCs w:val="28"/>
        </w:rPr>
      </w:pPr>
    </w:p>
    <w:p w:rsidR="00112C4A" w:rsidRPr="00112C4A" w:rsidRDefault="00112C4A" w:rsidP="00112C4A">
      <w:pPr>
        <w:rPr>
          <w:sz w:val="28"/>
          <w:szCs w:val="28"/>
        </w:rPr>
      </w:pPr>
    </w:p>
    <w:p w:rsidR="00112C4A" w:rsidRPr="00112C4A" w:rsidRDefault="00112C4A" w:rsidP="00112C4A">
      <w:pPr>
        <w:rPr>
          <w:sz w:val="28"/>
          <w:szCs w:val="28"/>
        </w:rPr>
      </w:pPr>
    </w:p>
    <w:p w:rsidR="00112C4A" w:rsidRPr="00112C4A" w:rsidRDefault="00112C4A" w:rsidP="00112C4A">
      <w:pPr>
        <w:rPr>
          <w:sz w:val="28"/>
          <w:szCs w:val="28"/>
        </w:rPr>
      </w:pPr>
    </w:p>
    <w:p w:rsidR="00112C4A" w:rsidRPr="00112C4A" w:rsidRDefault="00112C4A" w:rsidP="00112C4A">
      <w:pPr>
        <w:rPr>
          <w:sz w:val="28"/>
          <w:szCs w:val="28"/>
        </w:rPr>
      </w:pPr>
    </w:p>
    <w:p w:rsidR="00112C4A" w:rsidRPr="00112C4A" w:rsidRDefault="00112C4A" w:rsidP="00112C4A">
      <w:pPr>
        <w:rPr>
          <w:sz w:val="28"/>
          <w:szCs w:val="28"/>
        </w:rPr>
      </w:pPr>
    </w:p>
    <w:p w:rsidR="00112C4A" w:rsidRPr="00112C4A" w:rsidRDefault="00112C4A" w:rsidP="00112C4A">
      <w:pPr>
        <w:rPr>
          <w:sz w:val="28"/>
          <w:szCs w:val="28"/>
        </w:rPr>
      </w:pPr>
    </w:p>
    <w:p w:rsidR="00112C4A" w:rsidRPr="00112C4A" w:rsidRDefault="00112C4A" w:rsidP="00112C4A">
      <w:pPr>
        <w:rPr>
          <w:sz w:val="28"/>
          <w:szCs w:val="28"/>
        </w:rPr>
      </w:pPr>
    </w:p>
    <w:p w:rsidR="00112C4A" w:rsidRPr="00112C4A" w:rsidRDefault="00112C4A" w:rsidP="00112C4A">
      <w:pPr>
        <w:rPr>
          <w:sz w:val="28"/>
          <w:szCs w:val="28"/>
        </w:rPr>
      </w:pPr>
    </w:p>
    <w:p w:rsidR="00112C4A" w:rsidRPr="00112C4A" w:rsidRDefault="00112C4A" w:rsidP="00112C4A">
      <w:pPr>
        <w:rPr>
          <w:sz w:val="28"/>
          <w:szCs w:val="28"/>
        </w:rPr>
      </w:pPr>
    </w:p>
    <w:p w:rsidR="00112C4A" w:rsidRPr="00112C4A" w:rsidRDefault="00112C4A" w:rsidP="00112C4A">
      <w:pPr>
        <w:rPr>
          <w:sz w:val="28"/>
          <w:szCs w:val="28"/>
        </w:rPr>
      </w:pPr>
    </w:p>
    <w:p w:rsidR="00112C4A" w:rsidRPr="00112C4A" w:rsidRDefault="00112C4A" w:rsidP="00112C4A">
      <w:pPr>
        <w:rPr>
          <w:sz w:val="28"/>
          <w:szCs w:val="28"/>
        </w:rPr>
      </w:pPr>
    </w:p>
    <w:p w:rsidR="00112C4A" w:rsidRPr="00112C4A" w:rsidRDefault="00112C4A" w:rsidP="00112C4A">
      <w:pPr>
        <w:rPr>
          <w:sz w:val="28"/>
          <w:szCs w:val="28"/>
        </w:rPr>
      </w:pPr>
    </w:p>
    <w:p w:rsidR="00112C4A" w:rsidRPr="00112C4A" w:rsidRDefault="00112C4A" w:rsidP="00112C4A">
      <w:pPr>
        <w:rPr>
          <w:sz w:val="28"/>
          <w:szCs w:val="28"/>
        </w:rPr>
      </w:pPr>
    </w:p>
    <w:p w:rsidR="00112C4A" w:rsidRPr="00112C4A" w:rsidRDefault="00112C4A" w:rsidP="00112C4A">
      <w:pPr>
        <w:rPr>
          <w:sz w:val="28"/>
          <w:szCs w:val="28"/>
        </w:rPr>
      </w:pPr>
    </w:p>
    <w:p w:rsidR="00112C4A" w:rsidRPr="00112C4A" w:rsidRDefault="00112C4A" w:rsidP="00112C4A">
      <w:pPr>
        <w:rPr>
          <w:sz w:val="28"/>
          <w:szCs w:val="28"/>
        </w:rPr>
      </w:pPr>
    </w:p>
    <w:p w:rsidR="00112C4A" w:rsidRPr="00112C4A" w:rsidRDefault="00112C4A" w:rsidP="00112C4A">
      <w:pPr>
        <w:rPr>
          <w:sz w:val="28"/>
          <w:szCs w:val="28"/>
        </w:rPr>
      </w:pPr>
    </w:p>
    <w:p w:rsidR="00112C4A" w:rsidRPr="00112C4A" w:rsidRDefault="00112C4A" w:rsidP="00112C4A">
      <w:pPr>
        <w:rPr>
          <w:sz w:val="28"/>
          <w:szCs w:val="28"/>
        </w:rPr>
      </w:pPr>
    </w:p>
    <w:p w:rsidR="00112C4A" w:rsidRPr="00112C4A" w:rsidRDefault="00112C4A" w:rsidP="00112C4A">
      <w:pPr>
        <w:rPr>
          <w:sz w:val="28"/>
          <w:szCs w:val="28"/>
        </w:rPr>
      </w:pPr>
    </w:p>
    <w:p w:rsidR="00112C4A" w:rsidRPr="00112C4A" w:rsidRDefault="00112C4A" w:rsidP="00112C4A">
      <w:pPr>
        <w:rPr>
          <w:sz w:val="28"/>
          <w:szCs w:val="28"/>
        </w:rPr>
      </w:pPr>
    </w:p>
    <w:p w:rsidR="00112C4A" w:rsidRPr="00112C4A" w:rsidRDefault="00112C4A" w:rsidP="00112C4A">
      <w:pPr>
        <w:rPr>
          <w:sz w:val="28"/>
          <w:szCs w:val="28"/>
        </w:rPr>
      </w:pPr>
    </w:p>
    <w:p w:rsidR="00112C4A" w:rsidRPr="00112C4A" w:rsidRDefault="00112C4A" w:rsidP="00112C4A">
      <w:pPr>
        <w:rPr>
          <w:sz w:val="28"/>
          <w:szCs w:val="28"/>
        </w:rPr>
      </w:pPr>
    </w:p>
    <w:p w:rsidR="00112C4A" w:rsidRPr="00112C4A" w:rsidRDefault="00112C4A" w:rsidP="00112C4A">
      <w:pPr>
        <w:rPr>
          <w:sz w:val="28"/>
          <w:szCs w:val="28"/>
        </w:rPr>
      </w:pPr>
    </w:p>
    <w:p w:rsidR="00112C4A" w:rsidRPr="00112C4A" w:rsidRDefault="00112C4A" w:rsidP="00112C4A">
      <w:pPr>
        <w:rPr>
          <w:sz w:val="28"/>
          <w:szCs w:val="28"/>
        </w:rPr>
      </w:pPr>
    </w:p>
    <w:p w:rsidR="00467B8C" w:rsidRDefault="00467B8C" w:rsidP="00112C4A">
      <w:pPr>
        <w:jc w:val="center"/>
        <w:rPr>
          <w:sz w:val="28"/>
          <w:szCs w:val="28"/>
        </w:rPr>
      </w:pPr>
    </w:p>
    <w:p w:rsidR="00112C4A" w:rsidRDefault="00112C4A" w:rsidP="00112C4A">
      <w:pPr>
        <w:jc w:val="center"/>
        <w:rPr>
          <w:sz w:val="28"/>
          <w:szCs w:val="28"/>
        </w:rPr>
      </w:pPr>
    </w:p>
    <w:p w:rsidR="00F95539" w:rsidRDefault="00F95539" w:rsidP="00F95539"/>
    <w:p w:rsidR="00F95539" w:rsidRPr="00141CFE" w:rsidRDefault="00F95539" w:rsidP="00F95539"/>
    <w:p w:rsidR="00F95539" w:rsidRDefault="00F95539" w:rsidP="00F95539"/>
    <w:p w:rsidR="00F95539" w:rsidRDefault="00F95539" w:rsidP="00F95539"/>
    <w:p w:rsidR="00F95539" w:rsidRDefault="00F95539" w:rsidP="00F95539"/>
    <w:p w:rsidR="00F95539" w:rsidRDefault="00F95539" w:rsidP="00F95539"/>
    <w:p w:rsidR="00112C4A" w:rsidRPr="00112C4A" w:rsidRDefault="00112C4A" w:rsidP="00112C4A">
      <w:pPr>
        <w:jc w:val="center"/>
        <w:rPr>
          <w:sz w:val="28"/>
          <w:szCs w:val="28"/>
        </w:rPr>
      </w:pPr>
      <w:bookmarkStart w:id="27" w:name="_GoBack"/>
      <w:bookmarkEnd w:id="27"/>
    </w:p>
    <w:sectPr w:rsidR="00112C4A" w:rsidRPr="00112C4A" w:rsidSect="00141CFE">
      <w:headerReference w:type="even" r:id="rId23"/>
      <w:headerReference w:type="default" r:id="rId24"/>
      <w:footerReference w:type="even" r:id="rId25"/>
      <w:footerReference w:type="default" r:id="rId26"/>
      <w:type w:val="continuous"/>
      <w:pgSz w:w="11909" w:h="16834" w:code="9"/>
      <w:pgMar w:top="1021" w:right="851" w:bottom="1021" w:left="1701" w:header="720" w:footer="720" w:gutter="0"/>
      <w:pgNumType w:start="1"/>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5C7" w:rsidRDefault="001105C7">
      <w:r>
        <w:separator/>
      </w:r>
    </w:p>
  </w:endnote>
  <w:endnote w:type="continuationSeparator" w:id="0">
    <w:p w:rsidR="001105C7" w:rsidRDefault="00110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260" w:rsidRDefault="00E62260" w:rsidP="002C0C4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E62260" w:rsidRDefault="00E62260" w:rsidP="00BD11D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260" w:rsidRDefault="00E62260" w:rsidP="00BD11D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5C7" w:rsidRDefault="001105C7">
      <w:r>
        <w:separator/>
      </w:r>
    </w:p>
  </w:footnote>
  <w:footnote w:type="continuationSeparator" w:id="0">
    <w:p w:rsidR="001105C7" w:rsidRDefault="001105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260" w:rsidRDefault="00E62260" w:rsidP="00112C4A">
    <w:pPr>
      <w:pStyle w:val="ad"/>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E62260" w:rsidRDefault="00E62260" w:rsidP="008A7BF8">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260" w:rsidRDefault="00E62260" w:rsidP="009B3FFD">
    <w:pPr>
      <w:pStyle w:val="ad"/>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AC4C95">
      <w:rPr>
        <w:rStyle w:val="a4"/>
        <w:noProof/>
      </w:rPr>
      <w:t>2</w:t>
    </w:r>
    <w:r>
      <w:rPr>
        <w:rStyle w:val="a4"/>
      </w:rPr>
      <w:fldChar w:fldCharType="end"/>
    </w:r>
  </w:p>
  <w:p w:rsidR="00E62260" w:rsidRPr="006811AA" w:rsidRDefault="00E62260" w:rsidP="008A7BF8">
    <w:pPr>
      <w:pStyle w:val="ad"/>
      <w:ind w:right="360"/>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069C3194"/>
    <w:multiLevelType w:val="hybridMultilevel"/>
    <w:tmpl w:val="495CDF04"/>
    <w:lvl w:ilvl="0" w:tplc="CF5A54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5B16757"/>
    <w:multiLevelType w:val="hybridMultilevel"/>
    <w:tmpl w:val="9962ADE0"/>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
    <w:nsid w:val="1A153AFC"/>
    <w:multiLevelType w:val="hybridMultilevel"/>
    <w:tmpl w:val="334C7140"/>
    <w:lvl w:ilvl="0" w:tplc="9B688FF6">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3">
    <w:nsid w:val="26287BB1"/>
    <w:multiLevelType w:val="hybridMultilevel"/>
    <w:tmpl w:val="73702A42"/>
    <w:lvl w:ilvl="0" w:tplc="594ADF46">
      <w:start w:val="1"/>
      <w:numFmt w:val="decimal"/>
      <w:lvlText w:val="%1."/>
      <w:lvlJc w:val="left"/>
      <w:pPr>
        <w:tabs>
          <w:tab w:val="num" w:pos="1021"/>
        </w:tabs>
        <w:ind w:left="34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4">
    <w:nsid w:val="2A786DA2"/>
    <w:multiLevelType w:val="hybridMultilevel"/>
    <w:tmpl w:val="6B761342"/>
    <w:lvl w:ilvl="0" w:tplc="04190001">
      <w:start w:val="1"/>
      <w:numFmt w:val="bullet"/>
      <w:lvlText w:val=""/>
      <w:lvlJc w:val="left"/>
      <w:pPr>
        <w:ind w:left="822" w:hanging="360"/>
      </w:pPr>
      <w:rPr>
        <w:rFonts w:ascii="Symbol" w:hAnsi="Symbol" w:hint="default"/>
      </w:rPr>
    </w:lvl>
    <w:lvl w:ilvl="1" w:tplc="04190003" w:tentative="1">
      <w:start w:val="1"/>
      <w:numFmt w:val="bullet"/>
      <w:lvlText w:val="o"/>
      <w:lvlJc w:val="left"/>
      <w:pPr>
        <w:ind w:left="1542" w:hanging="360"/>
      </w:pPr>
      <w:rPr>
        <w:rFonts w:ascii="Courier New" w:hAnsi="Courier New" w:cs="Courier New" w:hint="default"/>
      </w:rPr>
    </w:lvl>
    <w:lvl w:ilvl="2" w:tplc="04190005" w:tentative="1">
      <w:start w:val="1"/>
      <w:numFmt w:val="bullet"/>
      <w:lvlText w:val=""/>
      <w:lvlJc w:val="left"/>
      <w:pPr>
        <w:ind w:left="2262" w:hanging="360"/>
      </w:pPr>
      <w:rPr>
        <w:rFonts w:ascii="Wingdings" w:hAnsi="Wingdings" w:hint="default"/>
      </w:rPr>
    </w:lvl>
    <w:lvl w:ilvl="3" w:tplc="04190001" w:tentative="1">
      <w:start w:val="1"/>
      <w:numFmt w:val="bullet"/>
      <w:lvlText w:val=""/>
      <w:lvlJc w:val="left"/>
      <w:pPr>
        <w:ind w:left="2982" w:hanging="360"/>
      </w:pPr>
      <w:rPr>
        <w:rFonts w:ascii="Symbol" w:hAnsi="Symbol" w:hint="default"/>
      </w:rPr>
    </w:lvl>
    <w:lvl w:ilvl="4" w:tplc="04190003" w:tentative="1">
      <w:start w:val="1"/>
      <w:numFmt w:val="bullet"/>
      <w:lvlText w:val="o"/>
      <w:lvlJc w:val="left"/>
      <w:pPr>
        <w:ind w:left="3702" w:hanging="360"/>
      </w:pPr>
      <w:rPr>
        <w:rFonts w:ascii="Courier New" w:hAnsi="Courier New" w:cs="Courier New" w:hint="default"/>
      </w:rPr>
    </w:lvl>
    <w:lvl w:ilvl="5" w:tplc="04190005" w:tentative="1">
      <w:start w:val="1"/>
      <w:numFmt w:val="bullet"/>
      <w:lvlText w:val=""/>
      <w:lvlJc w:val="left"/>
      <w:pPr>
        <w:ind w:left="4422" w:hanging="360"/>
      </w:pPr>
      <w:rPr>
        <w:rFonts w:ascii="Wingdings" w:hAnsi="Wingdings" w:hint="default"/>
      </w:rPr>
    </w:lvl>
    <w:lvl w:ilvl="6" w:tplc="04190001" w:tentative="1">
      <w:start w:val="1"/>
      <w:numFmt w:val="bullet"/>
      <w:lvlText w:val=""/>
      <w:lvlJc w:val="left"/>
      <w:pPr>
        <w:ind w:left="5142" w:hanging="360"/>
      </w:pPr>
      <w:rPr>
        <w:rFonts w:ascii="Symbol" w:hAnsi="Symbol" w:hint="default"/>
      </w:rPr>
    </w:lvl>
    <w:lvl w:ilvl="7" w:tplc="04190003" w:tentative="1">
      <w:start w:val="1"/>
      <w:numFmt w:val="bullet"/>
      <w:lvlText w:val="o"/>
      <w:lvlJc w:val="left"/>
      <w:pPr>
        <w:ind w:left="5862" w:hanging="360"/>
      </w:pPr>
      <w:rPr>
        <w:rFonts w:ascii="Courier New" w:hAnsi="Courier New" w:cs="Courier New" w:hint="default"/>
      </w:rPr>
    </w:lvl>
    <w:lvl w:ilvl="8" w:tplc="04190005" w:tentative="1">
      <w:start w:val="1"/>
      <w:numFmt w:val="bullet"/>
      <w:lvlText w:val=""/>
      <w:lvlJc w:val="left"/>
      <w:pPr>
        <w:ind w:left="6582" w:hanging="360"/>
      </w:pPr>
      <w:rPr>
        <w:rFonts w:ascii="Wingdings" w:hAnsi="Wingdings" w:hint="default"/>
      </w:rPr>
    </w:lvl>
  </w:abstractNum>
  <w:abstractNum w:abstractNumId="5">
    <w:nsid w:val="2EF23398"/>
    <w:multiLevelType w:val="hybridMultilevel"/>
    <w:tmpl w:val="1DAA43E0"/>
    <w:lvl w:ilvl="0" w:tplc="103E67F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486643EE"/>
    <w:multiLevelType w:val="hybridMultilevel"/>
    <w:tmpl w:val="9A760E58"/>
    <w:lvl w:ilvl="0" w:tplc="9B688FF6">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7">
    <w:nsid w:val="62CC6F44"/>
    <w:multiLevelType w:val="hybridMultilevel"/>
    <w:tmpl w:val="B3BCAF4A"/>
    <w:lvl w:ilvl="0" w:tplc="906E58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87B5590"/>
    <w:multiLevelType w:val="hybridMultilevel"/>
    <w:tmpl w:val="8C9E1178"/>
    <w:lvl w:ilvl="0" w:tplc="FBD6C8B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7E931FC4"/>
    <w:multiLevelType w:val="hybridMultilevel"/>
    <w:tmpl w:val="0A64E4A4"/>
    <w:lvl w:ilvl="0" w:tplc="FD5EB6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3"/>
  </w:num>
  <w:num w:numId="3">
    <w:abstractNumId w:val="5"/>
  </w:num>
  <w:num w:numId="4">
    <w:abstractNumId w:val="2"/>
  </w:num>
  <w:num w:numId="5">
    <w:abstractNumId w:val="7"/>
  </w:num>
  <w:num w:numId="6">
    <w:abstractNumId w:val="0"/>
  </w:num>
  <w:num w:numId="7">
    <w:abstractNumId w:val="8"/>
  </w:num>
  <w:num w:numId="8">
    <w:abstractNumId w:val="4"/>
  </w:num>
  <w:num w:numId="9">
    <w:abstractNumId w:val="9"/>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1AFC"/>
    <w:rsid w:val="0003214D"/>
    <w:rsid w:val="0003498B"/>
    <w:rsid w:val="00040C3D"/>
    <w:rsid w:val="00046CFB"/>
    <w:rsid w:val="0004767E"/>
    <w:rsid w:val="00051F04"/>
    <w:rsid w:val="00091BA4"/>
    <w:rsid w:val="000A10F1"/>
    <w:rsid w:val="000B499C"/>
    <w:rsid w:val="000D1D88"/>
    <w:rsid w:val="000D1E95"/>
    <w:rsid w:val="0010189F"/>
    <w:rsid w:val="00102E91"/>
    <w:rsid w:val="001030AC"/>
    <w:rsid w:val="001031EE"/>
    <w:rsid w:val="00104451"/>
    <w:rsid w:val="00104CE6"/>
    <w:rsid w:val="001105C7"/>
    <w:rsid w:val="00112C4A"/>
    <w:rsid w:val="0011555C"/>
    <w:rsid w:val="00123EA5"/>
    <w:rsid w:val="00141CFE"/>
    <w:rsid w:val="00164BA2"/>
    <w:rsid w:val="00175A41"/>
    <w:rsid w:val="00183849"/>
    <w:rsid w:val="00185A5D"/>
    <w:rsid w:val="0019377F"/>
    <w:rsid w:val="0019523E"/>
    <w:rsid w:val="001A0AC0"/>
    <w:rsid w:val="001A6F3B"/>
    <w:rsid w:val="001D6163"/>
    <w:rsid w:val="001F5D3D"/>
    <w:rsid w:val="001F7AAC"/>
    <w:rsid w:val="00210C73"/>
    <w:rsid w:val="0021424F"/>
    <w:rsid w:val="002149D8"/>
    <w:rsid w:val="00227D27"/>
    <w:rsid w:val="002728B6"/>
    <w:rsid w:val="00277092"/>
    <w:rsid w:val="002A4E20"/>
    <w:rsid w:val="002A57E3"/>
    <w:rsid w:val="002B219A"/>
    <w:rsid w:val="002B2900"/>
    <w:rsid w:val="002B5162"/>
    <w:rsid w:val="002C0C48"/>
    <w:rsid w:val="002D3466"/>
    <w:rsid w:val="002D70E2"/>
    <w:rsid w:val="002E19CE"/>
    <w:rsid w:val="002F125E"/>
    <w:rsid w:val="002F3D75"/>
    <w:rsid w:val="002F6A83"/>
    <w:rsid w:val="003029DE"/>
    <w:rsid w:val="00306301"/>
    <w:rsid w:val="00311F39"/>
    <w:rsid w:val="003141DF"/>
    <w:rsid w:val="00326138"/>
    <w:rsid w:val="00327A2F"/>
    <w:rsid w:val="003407AC"/>
    <w:rsid w:val="00351F8D"/>
    <w:rsid w:val="00353E0B"/>
    <w:rsid w:val="00363CA2"/>
    <w:rsid w:val="00372F9C"/>
    <w:rsid w:val="003B484D"/>
    <w:rsid w:val="003C098C"/>
    <w:rsid w:val="003C4B85"/>
    <w:rsid w:val="003C5FD4"/>
    <w:rsid w:val="003F4834"/>
    <w:rsid w:val="004105EC"/>
    <w:rsid w:val="00412239"/>
    <w:rsid w:val="00412C75"/>
    <w:rsid w:val="004218A7"/>
    <w:rsid w:val="00434FDE"/>
    <w:rsid w:val="00444B91"/>
    <w:rsid w:val="0045260E"/>
    <w:rsid w:val="004612D4"/>
    <w:rsid w:val="0046315B"/>
    <w:rsid w:val="00467300"/>
    <w:rsid w:val="00467B8C"/>
    <w:rsid w:val="00471F26"/>
    <w:rsid w:val="00484353"/>
    <w:rsid w:val="004849AF"/>
    <w:rsid w:val="0049446E"/>
    <w:rsid w:val="004B2B0F"/>
    <w:rsid w:val="004B4248"/>
    <w:rsid w:val="004B64D4"/>
    <w:rsid w:val="004C17E3"/>
    <w:rsid w:val="004C3827"/>
    <w:rsid w:val="004C6C51"/>
    <w:rsid w:val="004D6A48"/>
    <w:rsid w:val="004F328E"/>
    <w:rsid w:val="005006EE"/>
    <w:rsid w:val="00501238"/>
    <w:rsid w:val="005128A3"/>
    <w:rsid w:val="0052672E"/>
    <w:rsid w:val="005620D3"/>
    <w:rsid w:val="00572012"/>
    <w:rsid w:val="00574356"/>
    <w:rsid w:val="00575B3F"/>
    <w:rsid w:val="00577C0C"/>
    <w:rsid w:val="005821E3"/>
    <w:rsid w:val="00591ED6"/>
    <w:rsid w:val="005964BD"/>
    <w:rsid w:val="005A5477"/>
    <w:rsid w:val="005C2F6E"/>
    <w:rsid w:val="005C7C0C"/>
    <w:rsid w:val="005D0D33"/>
    <w:rsid w:val="005D3B02"/>
    <w:rsid w:val="005D4569"/>
    <w:rsid w:val="005E1C53"/>
    <w:rsid w:val="005E5C19"/>
    <w:rsid w:val="005E7019"/>
    <w:rsid w:val="00610C48"/>
    <w:rsid w:val="00611AFC"/>
    <w:rsid w:val="00633BB8"/>
    <w:rsid w:val="00645447"/>
    <w:rsid w:val="00647436"/>
    <w:rsid w:val="00665995"/>
    <w:rsid w:val="006811AA"/>
    <w:rsid w:val="006841B9"/>
    <w:rsid w:val="00691320"/>
    <w:rsid w:val="006951C7"/>
    <w:rsid w:val="00696889"/>
    <w:rsid w:val="006A3823"/>
    <w:rsid w:val="006B4C95"/>
    <w:rsid w:val="006B7259"/>
    <w:rsid w:val="006B7C9B"/>
    <w:rsid w:val="006C187E"/>
    <w:rsid w:val="006C58DD"/>
    <w:rsid w:val="006D4B5A"/>
    <w:rsid w:val="006D5367"/>
    <w:rsid w:val="007007B6"/>
    <w:rsid w:val="00717DE8"/>
    <w:rsid w:val="007242D7"/>
    <w:rsid w:val="00764D01"/>
    <w:rsid w:val="00776B94"/>
    <w:rsid w:val="007B204D"/>
    <w:rsid w:val="007C4BB8"/>
    <w:rsid w:val="007D0173"/>
    <w:rsid w:val="007D7918"/>
    <w:rsid w:val="007E143D"/>
    <w:rsid w:val="007F19B8"/>
    <w:rsid w:val="007F2BA5"/>
    <w:rsid w:val="007F5682"/>
    <w:rsid w:val="00813CD8"/>
    <w:rsid w:val="008200F3"/>
    <w:rsid w:val="00825AED"/>
    <w:rsid w:val="00827041"/>
    <w:rsid w:val="0082724D"/>
    <w:rsid w:val="00835F66"/>
    <w:rsid w:val="00837248"/>
    <w:rsid w:val="008418EC"/>
    <w:rsid w:val="0085199C"/>
    <w:rsid w:val="00857A0A"/>
    <w:rsid w:val="008902BF"/>
    <w:rsid w:val="00893CE9"/>
    <w:rsid w:val="008979FC"/>
    <w:rsid w:val="008A7BF8"/>
    <w:rsid w:val="008B3D5E"/>
    <w:rsid w:val="008C2520"/>
    <w:rsid w:val="008D3019"/>
    <w:rsid w:val="008D7EF3"/>
    <w:rsid w:val="00930234"/>
    <w:rsid w:val="009415BF"/>
    <w:rsid w:val="00944DD4"/>
    <w:rsid w:val="00957B97"/>
    <w:rsid w:val="009601BA"/>
    <w:rsid w:val="00963406"/>
    <w:rsid w:val="009717FF"/>
    <w:rsid w:val="00971E4C"/>
    <w:rsid w:val="00972CE0"/>
    <w:rsid w:val="00974229"/>
    <w:rsid w:val="00987D4A"/>
    <w:rsid w:val="0099473E"/>
    <w:rsid w:val="0099538C"/>
    <w:rsid w:val="009A22C3"/>
    <w:rsid w:val="009B3FFD"/>
    <w:rsid w:val="009C76BF"/>
    <w:rsid w:val="009E3E79"/>
    <w:rsid w:val="009F6653"/>
    <w:rsid w:val="00A00150"/>
    <w:rsid w:val="00A01053"/>
    <w:rsid w:val="00A13AE7"/>
    <w:rsid w:val="00A224CA"/>
    <w:rsid w:val="00A53D7D"/>
    <w:rsid w:val="00A64346"/>
    <w:rsid w:val="00A75A6F"/>
    <w:rsid w:val="00AB4F00"/>
    <w:rsid w:val="00AC32C6"/>
    <w:rsid w:val="00AC49E3"/>
    <w:rsid w:val="00AC4C95"/>
    <w:rsid w:val="00AD42EF"/>
    <w:rsid w:val="00AD4734"/>
    <w:rsid w:val="00AD5781"/>
    <w:rsid w:val="00B037F5"/>
    <w:rsid w:val="00B05AB3"/>
    <w:rsid w:val="00B1286D"/>
    <w:rsid w:val="00B161E9"/>
    <w:rsid w:val="00B3581D"/>
    <w:rsid w:val="00B365CD"/>
    <w:rsid w:val="00B62A4E"/>
    <w:rsid w:val="00B63660"/>
    <w:rsid w:val="00B718FB"/>
    <w:rsid w:val="00B73481"/>
    <w:rsid w:val="00B82922"/>
    <w:rsid w:val="00B913B7"/>
    <w:rsid w:val="00B91F86"/>
    <w:rsid w:val="00BA0137"/>
    <w:rsid w:val="00BA0375"/>
    <w:rsid w:val="00BA0D1E"/>
    <w:rsid w:val="00BB2F07"/>
    <w:rsid w:val="00BD11D0"/>
    <w:rsid w:val="00BD14BF"/>
    <w:rsid w:val="00BD5F16"/>
    <w:rsid w:val="00BD70E9"/>
    <w:rsid w:val="00BE6A36"/>
    <w:rsid w:val="00BF31D4"/>
    <w:rsid w:val="00BF52E7"/>
    <w:rsid w:val="00C02D05"/>
    <w:rsid w:val="00C074AA"/>
    <w:rsid w:val="00C15519"/>
    <w:rsid w:val="00C176F3"/>
    <w:rsid w:val="00C46453"/>
    <w:rsid w:val="00C5165D"/>
    <w:rsid w:val="00C5382C"/>
    <w:rsid w:val="00C70057"/>
    <w:rsid w:val="00C8397F"/>
    <w:rsid w:val="00C86F1A"/>
    <w:rsid w:val="00C91B13"/>
    <w:rsid w:val="00C929EC"/>
    <w:rsid w:val="00C92F86"/>
    <w:rsid w:val="00C9348E"/>
    <w:rsid w:val="00C9570B"/>
    <w:rsid w:val="00CA1548"/>
    <w:rsid w:val="00CB0A57"/>
    <w:rsid w:val="00CC00A5"/>
    <w:rsid w:val="00CC0BC9"/>
    <w:rsid w:val="00CC49B4"/>
    <w:rsid w:val="00CC4CF6"/>
    <w:rsid w:val="00CD64AA"/>
    <w:rsid w:val="00CD74C4"/>
    <w:rsid w:val="00D00665"/>
    <w:rsid w:val="00D028B8"/>
    <w:rsid w:val="00D05FD1"/>
    <w:rsid w:val="00D12400"/>
    <w:rsid w:val="00D13D41"/>
    <w:rsid w:val="00D140A0"/>
    <w:rsid w:val="00D2021B"/>
    <w:rsid w:val="00D56049"/>
    <w:rsid w:val="00D56473"/>
    <w:rsid w:val="00D65500"/>
    <w:rsid w:val="00D92527"/>
    <w:rsid w:val="00DA34EE"/>
    <w:rsid w:val="00DA3721"/>
    <w:rsid w:val="00DD5022"/>
    <w:rsid w:val="00DD7EE8"/>
    <w:rsid w:val="00DF243F"/>
    <w:rsid w:val="00DF55C8"/>
    <w:rsid w:val="00E0549A"/>
    <w:rsid w:val="00E1431E"/>
    <w:rsid w:val="00E30576"/>
    <w:rsid w:val="00E34826"/>
    <w:rsid w:val="00E406C2"/>
    <w:rsid w:val="00E40E66"/>
    <w:rsid w:val="00E62260"/>
    <w:rsid w:val="00E76DA7"/>
    <w:rsid w:val="00E81A15"/>
    <w:rsid w:val="00E943D6"/>
    <w:rsid w:val="00EB1781"/>
    <w:rsid w:val="00EC4352"/>
    <w:rsid w:val="00EC7B2D"/>
    <w:rsid w:val="00ED4890"/>
    <w:rsid w:val="00EE3DAD"/>
    <w:rsid w:val="00F07A7E"/>
    <w:rsid w:val="00F10220"/>
    <w:rsid w:val="00F469AB"/>
    <w:rsid w:val="00F50485"/>
    <w:rsid w:val="00F556CF"/>
    <w:rsid w:val="00F56CA3"/>
    <w:rsid w:val="00F66EE3"/>
    <w:rsid w:val="00F90011"/>
    <w:rsid w:val="00F95539"/>
    <w:rsid w:val="00FB008A"/>
    <w:rsid w:val="00FB4258"/>
    <w:rsid w:val="00FD2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1"/>
    <o:shapelayout v:ext="edit">
      <o:idmap v:ext="edit" data="1"/>
      <o:regrouptable v:ext="edit">
        <o:entry new="1" old="0"/>
        <o:entry new="2" old="0"/>
        <o:entry new="3" old="0"/>
        <o:entry new="4" old="0"/>
      </o:regrouptable>
    </o:shapelayout>
  </w:shapeDefaults>
  <w:decimalSymbol w:val=","/>
  <w:listSeparator w:val=";"/>
  <w15:chartTrackingRefBased/>
  <w15:docId w15:val="{E680AF66-EFB1-40C7-82EB-0B42F191C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qFormat/>
    <w:rsid w:val="00CC4CF6"/>
    <w:pPr>
      <w:keepNext/>
      <w:spacing w:before="240" w:after="60"/>
      <w:outlineLvl w:val="0"/>
    </w:pPr>
    <w:rPr>
      <w:rFonts w:ascii="Arial" w:hAnsi="Arial" w:cs="Arial"/>
      <w:b/>
      <w:bCs/>
      <w:kern w:val="32"/>
      <w:sz w:val="32"/>
      <w:szCs w:val="32"/>
    </w:rPr>
  </w:style>
  <w:style w:type="paragraph" w:styleId="2">
    <w:name w:val="heading 2"/>
    <w:basedOn w:val="a"/>
    <w:next w:val="a"/>
    <w:qFormat/>
    <w:rsid w:val="00372F9C"/>
    <w:pPr>
      <w:keepNext/>
      <w:spacing w:before="240" w:after="60"/>
      <w:outlineLvl w:val="1"/>
    </w:pPr>
    <w:rPr>
      <w:rFonts w:ascii="Arial" w:hAnsi="Arial" w:cs="Arial"/>
      <w:b/>
      <w:bCs/>
      <w:i/>
      <w:iCs/>
      <w:sz w:val="28"/>
      <w:szCs w:val="28"/>
    </w:rPr>
  </w:style>
  <w:style w:type="paragraph" w:styleId="3">
    <w:name w:val="heading 3"/>
    <w:basedOn w:val="a"/>
    <w:next w:val="a"/>
    <w:qFormat/>
    <w:rsid w:val="00813CD8"/>
    <w:pPr>
      <w:keepNext/>
      <w:spacing w:before="240" w:after="60"/>
      <w:outlineLvl w:val="2"/>
    </w:pPr>
    <w:rPr>
      <w:rFonts w:ascii="Arial" w:hAnsi="Arial" w:cs="Arial"/>
      <w:b/>
      <w:bCs/>
      <w:sz w:val="26"/>
      <w:szCs w:val="26"/>
    </w:rPr>
  </w:style>
  <w:style w:type="paragraph" w:styleId="4">
    <w:name w:val="heading 4"/>
    <w:basedOn w:val="a"/>
    <w:next w:val="a"/>
    <w:qFormat/>
    <w:rsid w:val="00112C4A"/>
    <w:pPr>
      <w:keepNext/>
      <w:spacing w:before="240" w:after="60"/>
      <w:outlineLvl w:val="3"/>
    </w:pPr>
    <w:rPr>
      <w:b/>
      <w:bCs/>
      <w:sz w:val="28"/>
      <w:szCs w:val="28"/>
    </w:rPr>
  </w:style>
  <w:style w:type="paragraph" w:styleId="5">
    <w:name w:val="heading 5"/>
    <w:basedOn w:val="a"/>
    <w:next w:val="a"/>
    <w:qFormat/>
    <w:rsid w:val="00484353"/>
    <w:pPr>
      <w:spacing w:before="240" w:after="60"/>
      <w:outlineLvl w:val="4"/>
    </w:pPr>
    <w:rPr>
      <w:b/>
      <w:bCs/>
      <w:i/>
      <w:iCs/>
      <w:sz w:val="26"/>
      <w:szCs w:val="26"/>
    </w:rPr>
  </w:style>
  <w:style w:type="paragraph" w:styleId="6">
    <w:name w:val="heading 6"/>
    <w:basedOn w:val="a"/>
    <w:next w:val="a"/>
    <w:qFormat/>
    <w:rsid w:val="00112C4A"/>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D11D0"/>
    <w:pPr>
      <w:tabs>
        <w:tab w:val="center" w:pos="4677"/>
        <w:tab w:val="right" w:pos="9355"/>
      </w:tabs>
    </w:pPr>
  </w:style>
  <w:style w:type="character" w:styleId="a4">
    <w:name w:val="page number"/>
    <w:basedOn w:val="a0"/>
    <w:rsid w:val="00BD11D0"/>
  </w:style>
  <w:style w:type="paragraph" w:styleId="30">
    <w:name w:val="Body Text Indent 3"/>
    <w:basedOn w:val="a"/>
    <w:link w:val="31"/>
    <w:rsid w:val="007E143D"/>
    <w:pPr>
      <w:spacing w:after="120"/>
      <w:ind w:left="283"/>
    </w:pPr>
    <w:rPr>
      <w:sz w:val="16"/>
      <w:szCs w:val="16"/>
    </w:rPr>
  </w:style>
  <w:style w:type="paragraph" w:styleId="20">
    <w:name w:val="Body Text 2"/>
    <w:basedOn w:val="a"/>
    <w:rsid w:val="007E143D"/>
    <w:pPr>
      <w:spacing w:after="120" w:line="480" w:lineRule="auto"/>
    </w:pPr>
  </w:style>
  <w:style w:type="paragraph" w:styleId="a5">
    <w:name w:val="Body Text"/>
    <w:basedOn w:val="a"/>
    <w:rsid w:val="0019377F"/>
    <w:pPr>
      <w:spacing w:after="120"/>
    </w:pPr>
  </w:style>
  <w:style w:type="paragraph" w:styleId="a6">
    <w:name w:val="Block Text"/>
    <w:basedOn w:val="a"/>
    <w:rsid w:val="0019377F"/>
    <w:pPr>
      <w:autoSpaceDE/>
      <w:autoSpaceDN/>
      <w:adjustRightInd/>
      <w:spacing w:line="160" w:lineRule="atLeast"/>
      <w:ind w:left="4" w:right="192" w:firstLine="563"/>
      <w:jc w:val="both"/>
    </w:pPr>
    <w:rPr>
      <w:snapToGrid w:val="0"/>
      <w:sz w:val="28"/>
    </w:rPr>
  </w:style>
  <w:style w:type="paragraph" w:styleId="a7">
    <w:name w:val="Normal (Web)"/>
    <w:basedOn w:val="a"/>
    <w:rsid w:val="00813CD8"/>
    <w:pPr>
      <w:widowControl/>
      <w:autoSpaceDE/>
      <w:autoSpaceDN/>
      <w:adjustRightInd/>
      <w:spacing w:before="100" w:beforeAutospacing="1" w:after="100" w:afterAutospacing="1"/>
      <w:ind w:left="400" w:right="400"/>
      <w:jc w:val="both"/>
    </w:pPr>
    <w:rPr>
      <w:color w:val="000000"/>
      <w:sz w:val="24"/>
      <w:szCs w:val="24"/>
    </w:rPr>
  </w:style>
  <w:style w:type="paragraph" w:customStyle="1" w:styleId="consplustitle">
    <w:name w:val="consplustitle"/>
    <w:basedOn w:val="a"/>
    <w:rsid w:val="005006EE"/>
    <w:pPr>
      <w:widowControl/>
      <w:autoSpaceDE/>
      <w:autoSpaceDN/>
      <w:adjustRightInd/>
      <w:spacing w:before="100" w:beforeAutospacing="1" w:after="100" w:afterAutospacing="1"/>
    </w:pPr>
    <w:rPr>
      <w:sz w:val="24"/>
      <w:szCs w:val="24"/>
    </w:rPr>
  </w:style>
  <w:style w:type="character" w:styleId="a8">
    <w:name w:val="Strong"/>
    <w:basedOn w:val="a0"/>
    <w:qFormat/>
    <w:rsid w:val="005006EE"/>
    <w:rPr>
      <w:b/>
      <w:bCs/>
    </w:rPr>
  </w:style>
  <w:style w:type="paragraph" w:customStyle="1" w:styleId="consplusnonformat">
    <w:name w:val="consplusnonformat"/>
    <w:basedOn w:val="a"/>
    <w:rsid w:val="005006EE"/>
    <w:pPr>
      <w:widowControl/>
      <w:autoSpaceDE/>
      <w:autoSpaceDN/>
      <w:adjustRightInd/>
      <w:spacing w:before="100" w:beforeAutospacing="1" w:after="100" w:afterAutospacing="1"/>
    </w:pPr>
    <w:rPr>
      <w:sz w:val="24"/>
      <w:szCs w:val="24"/>
    </w:rPr>
  </w:style>
  <w:style w:type="paragraph" w:customStyle="1" w:styleId="consplusnormal">
    <w:name w:val="consplusnormal"/>
    <w:basedOn w:val="a"/>
    <w:rsid w:val="005006EE"/>
    <w:pPr>
      <w:widowControl/>
      <w:autoSpaceDE/>
      <w:autoSpaceDN/>
      <w:adjustRightInd/>
      <w:spacing w:before="100" w:beforeAutospacing="1" w:after="100" w:afterAutospacing="1"/>
    </w:pPr>
    <w:rPr>
      <w:sz w:val="24"/>
      <w:szCs w:val="24"/>
    </w:rPr>
  </w:style>
  <w:style w:type="paragraph" w:customStyle="1" w:styleId="ConsPlusNormal0">
    <w:name w:val="ConsPlusNormal"/>
    <w:rsid w:val="005006EE"/>
    <w:pPr>
      <w:widowControl w:val="0"/>
      <w:autoSpaceDE w:val="0"/>
      <w:autoSpaceDN w:val="0"/>
      <w:adjustRightInd w:val="0"/>
      <w:ind w:firstLine="720"/>
    </w:pPr>
    <w:rPr>
      <w:rFonts w:ascii="Arial" w:hAnsi="Arial" w:cs="Arial"/>
    </w:rPr>
  </w:style>
  <w:style w:type="paragraph" w:customStyle="1" w:styleId="FR1">
    <w:name w:val="FR1"/>
    <w:rsid w:val="00B63660"/>
    <w:pPr>
      <w:widowControl w:val="0"/>
      <w:autoSpaceDE w:val="0"/>
      <w:autoSpaceDN w:val="0"/>
      <w:adjustRightInd w:val="0"/>
      <w:spacing w:line="300" w:lineRule="auto"/>
      <w:ind w:left="560" w:hanging="360"/>
      <w:jc w:val="both"/>
    </w:pPr>
    <w:rPr>
      <w:sz w:val="28"/>
      <w:szCs w:val="28"/>
    </w:rPr>
  </w:style>
  <w:style w:type="paragraph" w:styleId="21">
    <w:name w:val="Body Text Indent 2"/>
    <w:basedOn w:val="a"/>
    <w:rsid w:val="00DF55C8"/>
    <w:pPr>
      <w:widowControl/>
      <w:autoSpaceDE/>
      <w:autoSpaceDN/>
      <w:adjustRightInd/>
      <w:spacing w:after="120" w:line="480" w:lineRule="auto"/>
      <w:ind w:left="283"/>
    </w:pPr>
    <w:rPr>
      <w:sz w:val="24"/>
      <w:szCs w:val="24"/>
    </w:rPr>
  </w:style>
  <w:style w:type="paragraph" w:customStyle="1" w:styleId="ConsNormal">
    <w:name w:val="ConsNormal"/>
    <w:rsid w:val="00484353"/>
    <w:pPr>
      <w:widowControl w:val="0"/>
      <w:autoSpaceDE w:val="0"/>
      <w:autoSpaceDN w:val="0"/>
      <w:adjustRightInd w:val="0"/>
      <w:ind w:firstLine="720"/>
    </w:pPr>
    <w:rPr>
      <w:rFonts w:ascii="Arial" w:hAnsi="Arial" w:cs="Arial"/>
    </w:rPr>
  </w:style>
  <w:style w:type="paragraph" w:styleId="a9">
    <w:name w:val="footnote text"/>
    <w:basedOn w:val="a"/>
    <w:semiHidden/>
    <w:rsid w:val="00372F9C"/>
    <w:pPr>
      <w:widowControl/>
      <w:autoSpaceDE/>
      <w:autoSpaceDN/>
      <w:adjustRightInd/>
    </w:pPr>
  </w:style>
  <w:style w:type="character" w:styleId="aa">
    <w:name w:val="footnote reference"/>
    <w:basedOn w:val="a0"/>
    <w:semiHidden/>
    <w:rsid w:val="00372F9C"/>
    <w:rPr>
      <w:rFonts w:cs="Times New Roman"/>
      <w:vertAlign w:val="superscript"/>
    </w:rPr>
  </w:style>
  <w:style w:type="paragraph" w:styleId="10">
    <w:name w:val="toc 1"/>
    <w:basedOn w:val="a"/>
    <w:next w:val="a"/>
    <w:autoRedefine/>
    <w:semiHidden/>
    <w:rsid w:val="00A53D7D"/>
  </w:style>
  <w:style w:type="character" w:styleId="ab">
    <w:name w:val="Hyperlink"/>
    <w:basedOn w:val="a0"/>
    <w:rsid w:val="00A53D7D"/>
    <w:rPr>
      <w:color w:val="0000FF"/>
      <w:u w:val="single"/>
    </w:rPr>
  </w:style>
  <w:style w:type="paragraph" w:styleId="ac">
    <w:name w:val="Balloon Text"/>
    <w:basedOn w:val="a"/>
    <w:semiHidden/>
    <w:rsid w:val="00DD7EE8"/>
    <w:rPr>
      <w:rFonts w:ascii="Tahoma" w:hAnsi="Tahoma" w:cs="Tahoma"/>
      <w:sz w:val="16"/>
      <w:szCs w:val="16"/>
    </w:rPr>
  </w:style>
  <w:style w:type="paragraph" w:styleId="ad">
    <w:name w:val="header"/>
    <w:basedOn w:val="a"/>
    <w:rsid w:val="008A7BF8"/>
    <w:pPr>
      <w:tabs>
        <w:tab w:val="center" w:pos="4677"/>
        <w:tab w:val="right" w:pos="9355"/>
      </w:tabs>
    </w:pPr>
  </w:style>
  <w:style w:type="paragraph" w:customStyle="1" w:styleId="ae">
    <w:name w:val="Нормальный Знак Знак"/>
    <w:basedOn w:val="a"/>
    <w:link w:val="af"/>
    <w:rsid w:val="008A7BF8"/>
    <w:pPr>
      <w:widowControl/>
      <w:autoSpaceDE/>
      <w:autoSpaceDN/>
      <w:adjustRightInd/>
      <w:spacing w:line="360" w:lineRule="auto"/>
      <w:ind w:firstLine="709"/>
      <w:jc w:val="both"/>
    </w:pPr>
    <w:rPr>
      <w:sz w:val="24"/>
      <w:szCs w:val="24"/>
    </w:rPr>
  </w:style>
  <w:style w:type="character" w:customStyle="1" w:styleId="af">
    <w:name w:val="Нормальный Знак Знак Знак"/>
    <w:basedOn w:val="a0"/>
    <w:link w:val="ae"/>
    <w:rsid w:val="008A7BF8"/>
    <w:rPr>
      <w:sz w:val="24"/>
      <w:szCs w:val="24"/>
      <w:lang w:val="ru-RU" w:eastAsia="ru-RU" w:bidi="ar-SA"/>
    </w:rPr>
  </w:style>
  <w:style w:type="paragraph" w:styleId="af0">
    <w:name w:val="Body Text Indent"/>
    <w:basedOn w:val="a"/>
    <w:rsid w:val="008902BF"/>
    <w:pPr>
      <w:spacing w:after="120"/>
      <w:ind w:left="283"/>
    </w:pPr>
  </w:style>
  <w:style w:type="character" w:customStyle="1" w:styleId="af1">
    <w:name w:val="Цветовое выделение"/>
    <w:rsid w:val="008B3D5E"/>
    <w:rPr>
      <w:b/>
      <w:bCs/>
      <w:color w:val="000080"/>
      <w:sz w:val="20"/>
      <w:szCs w:val="20"/>
    </w:rPr>
  </w:style>
  <w:style w:type="paragraph" w:customStyle="1" w:styleId="af2">
    <w:name w:val="Таблицы (моноширинный)"/>
    <w:basedOn w:val="a"/>
    <w:next w:val="a"/>
    <w:rsid w:val="008B3D5E"/>
    <w:pPr>
      <w:jc w:val="both"/>
    </w:pPr>
    <w:rPr>
      <w:rFonts w:ascii="Courier New" w:hAnsi="Courier New" w:cs="Courier New"/>
    </w:rPr>
  </w:style>
  <w:style w:type="table" w:styleId="af3">
    <w:name w:val="Table Grid"/>
    <w:basedOn w:val="a1"/>
    <w:uiPriority w:val="59"/>
    <w:rsid w:val="00311F3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
    <w:name w:val="u"/>
    <w:basedOn w:val="a"/>
    <w:rsid w:val="00104CE6"/>
    <w:pPr>
      <w:widowControl/>
      <w:autoSpaceDE/>
      <w:autoSpaceDN/>
      <w:adjustRightInd/>
      <w:ind w:firstLine="520"/>
      <w:jc w:val="both"/>
    </w:pPr>
    <w:rPr>
      <w:color w:val="000000"/>
      <w:sz w:val="24"/>
      <w:szCs w:val="24"/>
    </w:rPr>
  </w:style>
  <w:style w:type="paragraph" w:customStyle="1" w:styleId="unip">
    <w:name w:val="unip"/>
    <w:basedOn w:val="a"/>
    <w:rsid w:val="00104CE6"/>
    <w:pPr>
      <w:widowControl/>
      <w:autoSpaceDE/>
      <w:autoSpaceDN/>
      <w:adjustRightInd/>
      <w:ind w:firstLine="520"/>
      <w:jc w:val="both"/>
    </w:pPr>
    <w:rPr>
      <w:color w:val="000000"/>
      <w:sz w:val="24"/>
      <w:szCs w:val="24"/>
    </w:rPr>
  </w:style>
  <w:style w:type="character" w:customStyle="1" w:styleId="31">
    <w:name w:val="Основной текст с отступом 3 Знак"/>
    <w:basedOn w:val="a0"/>
    <w:link w:val="30"/>
    <w:rsid w:val="003C098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611386">
      <w:bodyDiv w:val="1"/>
      <w:marLeft w:val="0"/>
      <w:marRight w:val="0"/>
      <w:marTop w:val="0"/>
      <w:marBottom w:val="0"/>
      <w:divBdr>
        <w:top w:val="none" w:sz="0" w:space="0" w:color="auto"/>
        <w:left w:val="none" w:sz="0" w:space="0" w:color="auto"/>
        <w:bottom w:val="none" w:sz="0" w:space="0" w:color="auto"/>
        <w:right w:val="none" w:sz="0" w:space="0" w:color="auto"/>
      </w:divBdr>
    </w:div>
    <w:div w:id="709185783">
      <w:bodyDiv w:val="1"/>
      <w:marLeft w:val="0"/>
      <w:marRight w:val="0"/>
      <w:marTop w:val="0"/>
      <w:marBottom w:val="0"/>
      <w:divBdr>
        <w:top w:val="none" w:sz="0" w:space="0" w:color="auto"/>
        <w:left w:val="none" w:sz="0" w:space="0" w:color="auto"/>
        <w:bottom w:val="none" w:sz="0" w:space="0" w:color="auto"/>
        <w:right w:val="none" w:sz="0" w:space="0" w:color="auto"/>
      </w:divBdr>
    </w:div>
    <w:div w:id="897669073">
      <w:bodyDiv w:val="1"/>
      <w:marLeft w:val="0"/>
      <w:marRight w:val="0"/>
      <w:marTop w:val="0"/>
      <w:marBottom w:val="0"/>
      <w:divBdr>
        <w:top w:val="none" w:sz="0" w:space="0" w:color="auto"/>
        <w:left w:val="none" w:sz="0" w:space="0" w:color="auto"/>
        <w:bottom w:val="none" w:sz="0" w:space="0" w:color="auto"/>
        <w:right w:val="none" w:sz="0" w:space="0" w:color="auto"/>
      </w:divBdr>
    </w:div>
    <w:div w:id="1361855964">
      <w:bodyDiv w:val="1"/>
      <w:marLeft w:val="0"/>
      <w:marRight w:val="0"/>
      <w:marTop w:val="0"/>
      <w:marBottom w:val="0"/>
      <w:divBdr>
        <w:top w:val="none" w:sz="0" w:space="0" w:color="auto"/>
        <w:left w:val="none" w:sz="0" w:space="0" w:color="auto"/>
        <w:bottom w:val="none" w:sz="0" w:space="0" w:color="auto"/>
        <w:right w:val="none" w:sz="0" w:space="0" w:color="auto"/>
      </w:divBdr>
      <w:divsChild>
        <w:div w:id="1320233625">
          <w:marLeft w:val="26"/>
          <w:marRight w:val="2"/>
          <w:marTop w:val="0"/>
          <w:marBottom w:val="960"/>
          <w:divBdr>
            <w:top w:val="none" w:sz="0" w:space="0" w:color="auto"/>
            <w:left w:val="none" w:sz="0" w:space="0" w:color="auto"/>
            <w:bottom w:val="none" w:sz="0" w:space="0" w:color="auto"/>
            <w:right w:val="none" w:sz="0" w:space="0" w:color="auto"/>
          </w:divBdr>
        </w:div>
      </w:divsChild>
    </w:div>
    <w:div w:id="193863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F%D1%80%D0%B8%D0%B1%D1%8B%D0%BB%D1%8C" TargetMode="External"/><Relationship Id="rId13" Type="http://schemas.openxmlformats.org/officeDocument/2006/relationships/hyperlink" Target="http://ru.wikipedia.org/wiki/%D0%9F%D1%80%D0%BE%D0%BF%D0%BE%D1%80%D1%86%D0%B8%D0%BE%D0%BD%D0%B0%D0%BB%D1%8C%D0%BD%D0%BE%D0%B5_%D0%BD%D0%B0%D0%BB%D0%BE%D0%B3%D0%BE%D0%BE%D0%B1%D0%BB%D0%BE%D0%B6%D0%B5%D0%BD%D0%B8%D0%B5" TargetMode="External"/><Relationship Id="rId18" Type="http://schemas.openxmlformats.org/officeDocument/2006/relationships/hyperlink" Target="http://ru.wikipedia.org/w/index.php?title=%D0%9F%D1%80%D0%B8%D0%B1%D1%8B%D0%BB%D1%8C_%D0%B4%D0%BB%D1%8F_%D1%86%D0%B5%D0%BB%D0%B5%D0%B9_%D0%BD%D0%B0%D0%BB%D0%BE%D0%B3%D0%BE%D0%BE%D0%B1%D0%BB%D0%BE%D0%B6%D0%B5%D0%BD%D0%B8%D1%8F&amp;action=edit&amp;redlink=1"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2.wmf"/><Relationship Id="rId7" Type="http://schemas.openxmlformats.org/officeDocument/2006/relationships/hyperlink" Target="http://ru.wikipedia.org/wiki/%D0%9F%D1%80%D1%8F%D0%BC%D0%BE%D0%B9_%D0%BD%D0%B0%D0%BB%D0%BE%D0%B3" TargetMode="External"/><Relationship Id="rId12" Type="http://schemas.openxmlformats.org/officeDocument/2006/relationships/hyperlink" Target="http://ru.wikipedia.org/wiki/%D0%9D%D0%B0%D0%BB%D0%BE%D0%B3%D0%BE%D0%B2%D0%B0%D1%8F_%D0%B4%D0%B5%D0%BA%D0%BB%D0%B0%D1%80%D0%B0%D1%86%D0%B8%D1%8F" TargetMode="External"/><Relationship Id="rId17" Type="http://schemas.openxmlformats.org/officeDocument/2006/relationships/hyperlink" Target="http://ru.wikipedia.org/w/index.php?title=%D0%91%D1%83%D1%85%D0%B3%D0%B0%D0%BB%D1%82%D0%B5%D1%80%D1%81%D0%BA%D0%B0%D1%8F_%D0%BF%D1%80%D0%B8%D0%B1%D1%8B%D0%BB%D1%8C&amp;action=edit&amp;redlink=1"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ru.wikisource.org/wiki/%D0%9D%D0%B0%D0%BB%D0%BE%D0%B3%D0%BE%D0%B2%D1%8B%D0%B9_%D0%BA%D0%BE%D0%B4%D0%B5%D0%BA%D1%81_%D0%A0%D0%A4" TargetMode="External"/><Relationship Id="rId20"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9D%D0%B0%D0%BB%D0%BE%D0%B3%D0%BE%D0%B2%D0%B0%D1%8F_%D1%81%D0%BA%D0%B8%D0%B4%D0%BA%D0%B0"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pb.rbc.ru/topnews/26/11/2008/263658.shtml"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ru.wikipedia.org/wiki/%D0%9D%D0%B0%D0%BB%D0%BE%D0%B3%D0%BE%D0%B2%D1%8B%D0%B9_%D0%B2%D1%8B%D1%87%D0%B5%D1%82" TargetMode="External"/><Relationship Id="rId19"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http://ru.wikipedia.org/wiki/%D0%94%D0%BE%D1%85%D0%BE%D0%B4" TargetMode="External"/><Relationship Id="rId14" Type="http://schemas.openxmlformats.org/officeDocument/2006/relationships/hyperlink" Target="http://ru.wikipedia.org/wiki/%D0%9F%D1%80%D0%BE%D0%B3%D1%80%D0%B5%D1%81%D1%81%D0%B8%D0%B2%D0%BD%D0%BE%D0%B5_%D0%BD%D0%B0%D0%BB%D0%BE%D0%B3%D0%BE%D0%BE%D0%B1%D0%BB%D0%BE%D0%B6%D0%B5%D0%BD%D0%B8%D0%B5" TargetMode="External"/><Relationship Id="rId22" Type="http://schemas.openxmlformats.org/officeDocument/2006/relationships/oleObject" Target="embeddings/oleObject2.bin"/><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18687</Words>
  <Characters>106521</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Microsoft</Company>
  <LinksUpToDate>false</LinksUpToDate>
  <CharactersWithSpaces>124959</CharactersWithSpaces>
  <SharedDoc>false</SharedDoc>
  <HLinks>
    <vt:vector size="72" baseType="variant">
      <vt:variant>
        <vt:i4>5308477</vt:i4>
      </vt:variant>
      <vt:variant>
        <vt:i4>33</vt:i4>
      </vt:variant>
      <vt:variant>
        <vt:i4>0</vt:i4>
      </vt:variant>
      <vt:variant>
        <vt:i4>5</vt:i4>
      </vt:variant>
      <vt:variant>
        <vt:lpwstr>http://ru.wikipedia.org/w/index.php?title=%D0%9F%D1%80%D0%B8%D0%B1%D1%8B%D0%BB%D1%8C_%D0%B4%D0%BB%D1%8F_%D1%86%D0%B5%D0%BB%D0%B5%D0%B9_%D0%BD%D0%B0%D0%BB%D0%BE%D0%B3%D0%BE%D0%BE%D0%B1%D0%BB%D0%BE%D0%B6%D0%B5%D0%BD%D0%B8%D1%8F&amp;action=edit&amp;redlink=1</vt:lpwstr>
      </vt:variant>
      <vt:variant>
        <vt:lpwstr/>
      </vt:variant>
      <vt:variant>
        <vt:i4>5570615</vt:i4>
      </vt:variant>
      <vt:variant>
        <vt:i4>30</vt:i4>
      </vt:variant>
      <vt:variant>
        <vt:i4>0</vt:i4>
      </vt:variant>
      <vt:variant>
        <vt:i4>5</vt:i4>
      </vt:variant>
      <vt:variant>
        <vt:lpwstr>http://ru.wikipedia.org/w/index.php?title=%D0%91%D1%83%D1%85%D0%B3%D0%B0%D0%BB%D1%82%D0%B5%D1%80%D1%81%D0%BA%D0%B0%D1%8F_%D0%BF%D1%80%D0%B8%D0%B1%D1%8B%D0%BB%D1%8C&amp;action=edit&amp;redlink=1</vt:lpwstr>
      </vt:variant>
      <vt:variant>
        <vt:lpwstr/>
      </vt:variant>
      <vt:variant>
        <vt:i4>1638411</vt:i4>
      </vt:variant>
      <vt:variant>
        <vt:i4>27</vt:i4>
      </vt:variant>
      <vt:variant>
        <vt:i4>0</vt:i4>
      </vt:variant>
      <vt:variant>
        <vt:i4>5</vt:i4>
      </vt:variant>
      <vt:variant>
        <vt:lpwstr>http://ru.wikisource.org/wiki/%D0%9D%D0%B0%D0%BB%D0%BE%D0%B3%D0%BE%D0%B2%D1%8B%D0%B9_%D0%BA%D0%BE%D0%B4%D0%B5%D0%BA%D1%81_%D0%A0%D0%A4</vt:lpwstr>
      </vt:variant>
      <vt:variant>
        <vt:lpwstr/>
      </vt:variant>
      <vt:variant>
        <vt:i4>1048642</vt:i4>
      </vt:variant>
      <vt:variant>
        <vt:i4>24</vt:i4>
      </vt:variant>
      <vt:variant>
        <vt:i4>0</vt:i4>
      </vt:variant>
      <vt:variant>
        <vt:i4>5</vt:i4>
      </vt:variant>
      <vt:variant>
        <vt:lpwstr>http://spb.rbc.ru/topnews/26/11/2008/263658.shtml</vt:lpwstr>
      </vt:variant>
      <vt:variant>
        <vt:lpwstr/>
      </vt:variant>
      <vt:variant>
        <vt:i4>393251</vt:i4>
      </vt:variant>
      <vt:variant>
        <vt:i4>21</vt:i4>
      </vt:variant>
      <vt:variant>
        <vt:i4>0</vt:i4>
      </vt:variant>
      <vt:variant>
        <vt:i4>5</vt:i4>
      </vt:variant>
      <vt:variant>
        <vt:lpwstr>http://ru.wikipedia.org/wiki/%D0%9F%D1%80%D0%BE%D0%B3%D1%80%D0%B5%D1%81%D1%81%D0%B8%D0%B2%D0%BD%D0%BE%D0%B5_%D0%BD%D0%B0%D0%BB%D0%BE%D0%B3%D0%BE%D0%BE%D0%B1%D0%BB%D0%BE%D0%B6%D0%B5%D0%BD%D0%B8%D0%B5</vt:lpwstr>
      </vt:variant>
      <vt:variant>
        <vt:lpwstr/>
      </vt:variant>
      <vt:variant>
        <vt:i4>7405651</vt:i4>
      </vt:variant>
      <vt:variant>
        <vt:i4>18</vt:i4>
      </vt:variant>
      <vt:variant>
        <vt:i4>0</vt:i4>
      </vt:variant>
      <vt:variant>
        <vt:i4>5</vt:i4>
      </vt:variant>
      <vt:variant>
        <vt:lpwstr>http://ru.wikipedia.org/wiki/%D0%9F%D1%80%D0%BE%D0%BF%D0%BE%D1%80%D1%86%D0%B8%D0%BE%D0%BD%D0%B0%D0%BB%D1%8C%D0%BD%D0%BE%D0%B5_%D0%BD%D0%B0%D0%BB%D0%BE%D0%B3%D0%BE%D0%BE%D0%B1%D0%BB%D0%BE%D0%B6%D0%B5%D0%BD%D0%B8%D0%B5</vt:lpwstr>
      </vt:variant>
      <vt:variant>
        <vt:lpwstr/>
      </vt:variant>
      <vt:variant>
        <vt:i4>7995477</vt:i4>
      </vt:variant>
      <vt:variant>
        <vt:i4>15</vt:i4>
      </vt:variant>
      <vt:variant>
        <vt:i4>0</vt:i4>
      </vt:variant>
      <vt:variant>
        <vt:i4>5</vt:i4>
      </vt:variant>
      <vt:variant>
        <vt:lpwstr>http://ru.wikipedia.org/wiki/%D0%9D%D0%B0%D0%BB%D0%BE%D0%B3%D0%BE%D0%B2%D0%B0%D1%8F_%D0%B4%D0%B5%D0%BA%D0%BB%D0%B0%D1%80%D0%B0%D1%86%D0%B8%D1%8F</vt:lpwstr>
      </vt:variant>
      <vt:variant>
        <vt:lpwstr/>
      </vt:variant>
      <vt:variant>
        <vt:i4>2949205</vt:i4>
      </vt:variant>
      <vt:variant>
        <vt:i4>12</vt:i4>
      </vt:variant>
      <vt:variant>
        <vt:i4>0</vt:i4>
      </vt:variant>
      <vt:variant>
        <vt:i4>5</vt:i4>
      </vt:variant>
      <vt:variant>
        <vt:lpwstr>http://ru.wikipedia.org/wiki/%D0%9D%D0%B0%D0%BB%D0%BE%D0%B3%D0%BE%D0%B2%D0%B0%D1%8F_%D1%81%D0%BA%D0%B8%D0%B4%D0%BA%D0%B0</vt:lpwstr>
      </vt:variant>
      <vt:variant>
        <vt:lpwstr/>
      </vt:variant>
      <vt:variant>
        <vt:i4>65583</vt:i4>
      </vt:variant>
      <vt:variant>
        <vt:i4>9</vt:i4>
      </vt:variant>
      <vt:variant>
        <vt:i4>0</vt:i4>
      </vt:variant>
      <vt:variant>
        <vt:i4>5</vt:i4>
      </vt:variant>
      <vt:variant>
        <vt:lpwstr>http://ru.wikipedia.org/wiki/%D0%9D%D0%B0%D0%BB%D0%BE%D0%B3%D0%BE%D0%B2%D1%8B%D0%B9_%D0%B2%D1%8B%D1%87%D0%B5%D1%82</vt:lpwstr>
      </vt:variant>
      <vt:variant>
        <vt:lpwstr/>
      </vt:variant>
      <vt:variant>
        <vt:i4>8323182</vt:i4>
      </vt:variant>
      <vt:variant>
        <vt:i4>6</vt:i4>
      </vt:variant>
      <vt:variant>
        <vt:i4>0</vt:i4>
      </vt:variant>
      <vt:variant>
        <vt:i4>5</vt:i4>
      </vt:variant>
      <vt:variant>
        <vt:lpwstr>http://ru.wikipedia.org/wiki/%D0%94%D0%BE%D1%85%D0%BE%D0%B4</vt:lpwstr>
      </vt:variant>
      <vt:variant>
        <vt:lpwstr/>
      </vt:variant>
      <vt:variant>
        <vt:i4>8323120</vt:i4>
      </vt:variant>
      <vt:variant>
        <vt:i4>3</vt:i4>
      </vt:variant>
      <vt:variant>
        <vt:i4>0</vt:i4>
      </vt:variant>
      <vt:variant>
        <vt:i4>5</vt:i4>
      </vt:variant>
      <vt:variant>
        <vt:lpwstr>http://ru.wikipedia.org/wiki/%D0%9F%D1%80%D0%B8%D0%B1%D1%8B%D0%BB%D1%8C</vt:lpwstr>
      </vt:variant>
      <vt:variant>
        <vt:lpwstr/>
      </vt:variant>
      <vt:variant>
        <vt:i4>2949206</vt:i4>
      </vt:variant>
      <vt:variant>
        <vt:i4>0</vt:i4>
      </vt:variant>
      <vt:variant>
        <vt:i4>0</vt:i4>
      </vt:variant>
      <vt:variant>
        <vt:i4>5</vt:i4>
      </vt:variant>
      <vt:variant>
        <vt:lpwstr>http://ru.wikipedia.org/wiki/%D0%9F%D1%80%D1%8F%D0%BC%D0%BE%D0%B9_%D0%BD%D0%B0%D0%BB%D0%BE%D0%B3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FuckYouBill</dc:creator>
  <cp:keywords/>
  <cp:lastModifiedBy>admin</cp:lastModifiedBy>
  <cp:revision>2</cp:revision>
  <cp:lastPrinted>2010-04-21T13:37:00Z</cp:lastPrinted>
  <dcterms:created xsi:type="dcterms:W3CDTF">2014-03-30T15:58:00Z</dcterms:created>
  <dcterms:modified xsi:type="dcterms:W3CDTF">2014-03-30T15:58:00Z</dcterms:modified>
</cp:coreProperties>
</file>