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0809" w:rsidRPr="004E23F7" w:rsidRDefault="001C0809" w:rsidP="004E23F7">
      <w:pPr>
        <w:spacing w:line="360" w:lineRule="auto"/>
        <w:ind w:firstLine="709"/>
        <w:jc w:val="both"/>
        <w:rPr>
          <w:bCs/>
          <w:sz w:val="28"/>
          <w:szCs w:val="28"/>
        </w:rPr>
      </w:pPr>
      <w:r w:rsidRPr="004E23F7">
        <w:rPr>
          <w:bCs/>
          <w:sz w:val="28"/>
          <w:szCs w:val="28"/>
        </w:rPr>
        <w:t>Содержание</w:t>
      </w:r>
    </w:p>
    <w:p w:rsidR="00B029D3" w:rsidRPr="004E23F7" w:rsidRDefault="00B029D3" w:rsidP="004E23F7">
      <w:pPr>
        <w:spacing w:line="360" w:lineRule="auto"/>
        <w:ind w:firstLine="709"/>
        <w:jc w:val="both"/>
        <w:rPr>
          <w:bCs/>
          <w:sz w:val="28"/>
          <w:szCs w:val="28"/>
        </w:rPr>
      </w:pPr>
    </w:p>
    <w:p w:rsidR="003C3C8C" w:rsidRPr="003C3C8C" w:rsidRDefault="003C3C8C" w:rsidP="003C3C8C">
      <w:pPr>
        <w:tabs>
          <w:tab w:val="left" w:pos="8455"/>
        </w:tabs>
        <w:spacing w:line="360" w:lineRule="auto"/>
        <w:rPr>
          <w:bCs/>
          <w:sz w:val="28"/>
          <w:szCs w:val="28"/>
          <w:lang w:val="uk-UA"/>
        </w:rPr>
      </w:pPr>
      <w:r w:rsidRPr="004E23F7">
        <w:rPr>
          <w:bCs/>
          <w:sz w:val="28"/>
          <w:szCs w:val="28"/>
        </w:rPr>
        <w:t>Введение</w:t>
      </w:r>
    </w:p>
    <w:p w:rsidR="003C3C8C" w:rsidRPr="004E23F7" w:rsidRDefault="003C3C8C" w:rsidP="003C3C8C">
      <w:pPr>
        <w:tabs>
          <w:tab w:val="left" w:pos="8455"/>
        </w:tabs>
        <w:spacing w:line="360" w:lineRule="auto"/>
        <w:rPr>
          <w:bCs/>
          <w:sz w:val="28"/>
          <w:szCs w:val="28"/>
        </w:rPr>
      </w:pPr>
      <w:r w:rsidRPr="004E23F7">
        <w:rPr>
          <w:sz w:val="28"/>
          <w:szCs w:val="28"/>
        </w:rPr>
        <w:t>Глава 1. Теоретические аспекты художественной фантастики</w:t>
      </w:r>
    </w:p>
    <w:p w:rsidR="003C3C8C" w:rsidRPr="003C3C8C" w:rsidRDefault="003C3C8C" w:rsidP="003C3C8C">
      <w:pPr>
        <w:spacing w:line="360" w:lineRule="auto"/>
        <w:jc w:val="both"/>
        <w:rPr>
          <w:sz w:val="28"/>
          <w:szCs w:val="28"/>
          <w:lang w:val="uk-UA"/>
        </w:rPr>
      </w:pPr>
      <w:r w:rsidRPr="004E23F7">
        <w:rPr>
          <w:sz w:val="28"/>
          <w:szCs w:val="28"/>
        </w:rPr>
        <w:t>1.1 Сущность и история фант</w:t>
      </w:r>
      <w:r>
        <w:rPr>
          <w:sz w:val="28"/>
          <w:szCs w:val="28"/>
        </w:rPr>
        <w:t>астики как жанра художественной</w:t>
      </w:r>
      <w:r>
        <w:rPr>
          <w:sz w:val="28"/>
          <w:szCs w:val="28"/>
          <w:lang w:val="uk-UA"/>
        </w:rPr>
        <w:t xml:space="preserve"> </w:t>
      </w:r>
      <w:r w:rsidRPr="004E23F7">
        <w:rPr>
          <w:sz w:val="28"/>
          <w:szCs w:val="28"/>
        </w:rPr>
        <w:t>литературы, фантастические допущения</w:t>
      </w:r>
    </w:p>
    <w:p w:rsidR="003C3C8C" w:rsidRPr="004E23F7" w:rsidRDefault="003C3C8C" w:rsidP="003C3C8C">
      <w:pPr>
        <w:tabs>
          <w:tab w:val="left" w:pos="8455"/>
        </w:tabs>
        <w:spacing w:line="360" w:lineRule="auto"/>
        <w:rPr>
          <w:bCs/>
          <w:sz w:val="28"/>
          <w:szCs w:val="28"/>
        </w:rPr>
      </w:pPr>
      <w:r>
        <w:rPr>
          <w:color w:val="000000"/>
          <w:sz w:val="28"/>
          <w:szCs w:val="28"/>
        </w:rPr>
        <w:t>1.2</w:t>
      </w:r>
      <w:r w:rsidRPr="004E23F7">
        <w:rPr>
          <w:color w:val="000000"/>
          <w:sz w:val="28"/>
          <w:szCs w:val="28"/>
        </w:rPr>
        <w:t xml:space="preserve"> Истоки, типы, жанры и формы фантастики</w:t>
      </w:r>
    </w:p>
    <w:p w:rsidR="003C3C8C" w:rsidRPr="004E23F7" w:rsidRDefault="003C3C8C" w:rsidP="003C3C8C">
      <w:pPr>
        <w:tabs>
          <w:tab w:val="left" w:pos="8455"/>
        </w:tabs>
        <w:spacing w:line="360" w:lineRule="auto"/>
        <w:rPr>
          <w:bCs/>
          <w:sz w:val="28"/>
          <w:szCs w:val="28"/>
        </w:rPr>
      </w:pPr>
      <w:r>
        <w:rPr>
          <w:color w:val="000000"/>
          <w:sz w:val="28"/>
          <w:szCs w:val="28"/>
        </w:rPr>
        <w:t>1.3</w:t>
      </w:r>
      <w:r w:rsidRPr="004E23F7">
        <w:rPr>
          <w:color w:val="000000"/>
          <w:sz w:val="28"/>
          <w:szCs w:val="28"/>
        </w:rPr>
        <w:t xml:space="preserve"> Фантастическое в литературе</w:t>
      </w:r>
    </w:p>
    <w:p w:rsidR="003C3C8C" w:rsidRPr="003C3C8C" w:rsidRDefault="003C3C8C" w:rsidP="003C3C8C">
      <w:pPr>
        <w:tabs>
          <w:tab w:val="left" w:pos="8455"/>
        </w:tabs>
        <w:spacing w:line="360" w:lineRule="auto"/>
        <w:jc w:val="both"/>
        <w:rPr>
          <w:color w:val="000000"/>
          <w:sz w:val="28"/>
          <w:szCs w:val="28"/>
        </w:rPr>
      </w:pPr>
      <w:r w:rsidRPr="003C3C8C">
        <w:rPr>
          <w:color w:val="000000"/>
          <w:sz w:val="28"/>
          <w:szCs w:val="28"/>
        </w:rPr>
        <w:t xml:space="preserve">Глава 2. Функции фантастики в реалистической прозе И.С. Тургенева и </w:t>
      </w:r>
      <w:r>
        <w:rPr>
          <w:color w:val="000000"/>
          <w:sz w:val="28"/>
          <w:szCs w:val="28"/>
        </w:rPr>
        <w:t>П.</w:t>
      </w:r>
      <w:r>
        <w:rPr>
          <w:color w:val="000000"/>
          <w:sz w:val="28"/>
          <w:szCs w:val="28"/>
          <w:lang w:val="uk-UA"/>
        </w:rPr>
        <w:t xml:space="preserve"> </w:t>
      </w:r>
      <w:r w:rsidRPr="003C3C8C">
        <w:rPr>
          <w:color w:val="000000"/>
          <w:sz w:val="28"/>
          <w:szCs w:val="28"/>
        </w:rPr>
        <w:t>Мериме</w:t>
      </w:r>
    </w:p>
    <w:p w:rsidR="003C3C8C" w:rsidRPr="004E23F7" w:rsidRDefault="003C3C8C" w:rsidP="003C3C8C">
      <w:pPr>
        <w:tabs>
          <w:tab w:val="left" w:pos="8455"/>
        </w:tabs>
        <w:spacing w:line="360" w:lineRule="auto"/>
        <w:rPr>
          <w:bCs/>
          <w:sz w:val="28"/>
          <w:szCs w:val="28"/>
        </w:rPr>
      </w:pPr>
      <w:r>
        <w:rPr>
          <w:sz w:val="28"/>
          <w:szCs w:val="28"/>
        </w:rPr>
        <w:t>2.1</w:t>
      </w:r>
      <w:r w:rsidRPr="004E23F7">
        <w:rPr>
          <w:sz w:val="28"/>
          <w:szCs w:val="28"/>
        </w:rPr>
        <w:t xml:space="preserve"> Приемы литературной местификации Проспера Мериме</w:t>
      </w:r>
    </w:p>
    <w:p w:rsidR="003C3C8C" w:rsidRPr="004E23F7" w:rsidRDefault="003C3C8C" w:rsidP="003C3C8C">
      <w:pPr>
        <w:tabs>
          <w:tab w:val="left" w:pos="8455"/>
        </w:tabs>
        <w:spacing w:line="360" w:lineRule="auto"/>
        <w:rPr>
          <w:bCs/>
          <w:sz w:val="28"/>
          <w:szCs w:val="28"/>
        </w:rPr>
      </w:pPr>
      <w:r>
        <w:rPr>
          <w:color w:val="000000"/>
          <w:sz w:val="28"/>
          <w:szCs w:val="28"/>
        </w:rPr>
        <w:t>2.2</w:t>
      </w:r>
      <w:r w:rsidRPr="004E23F7">
        <w:rPr>
          <w:color w:val="000000"/>
          <w:sz w:val="28"/>
          <w:szCs w:val="28"/>
        </w:rPr>
        <w:t xml:space="preserve"> Элементы фантастики в «таинственных повестях» Тургенева</w:t>
      </w:r>
    </w:p>
    <w:p w:rsidR="003C3C8C" w:rsidRPr="004E23F7" w:rsidRDefault="003C3C8C" w:rsidP="003C3C8C">
      <w:pPr>
        <w:spacing w:line="360" w:lineRule="auto"/>
        <w:jc w:val="both"/>
        <w:rPr>
          <w:bCs/>
          <w:sz w:val="28"/>
          <w:szCs w:val="28"/>
        </w:rPr>
      </w:pPr>
      <w:r>
        <w:rPr>
          <w:bCs/>
          <w:sz w:val="28"/>
          <w:szCs w:val="28"/>
        </w:rPr>
        <w:t>2.3</w:t>
      </w:r>
      <w:r w:rsidRPr="004E23F7">
        <w:rPr>
          <w:bCs/>
          <w:sz w:val="28"/>
          <w:szCs w:val="28"/>
        </w:rPr>
        <w:t xml:space="preserve"> Сравнительно-типологический анализ фантастичных миров</w:t>
      </w:r>
    </w:p>
    <w:p w:rsidR="003C3C8C" w:rsidRPr="004E23F7" w:rsidRDefault="003C3C8C" w:rsidP="003C3C8C">
      <w:pPr>
        <w:tabs>
          <w:tab w:val="left" w:pos="8455"/>
        </w:tabs>
        <w:spacing w:line="360" w:lineRule="auto"/>
        <w:rPr>
          <w:bCs/>
          <w:sz w:val="28"/>
          <w:szCs w:val="28"/>
        </w:rPr>
      </w:pPr>
      <w:r w:rsidRPr="004E23F7">
        <w:rPr>
          <w:bCs/>
          <w:sz w:val="28"/>
          <w:szCs w:val="28"/>
        </w:rPr>
        <w:t>И.С. Тургенева и П. Мериме</w:t>
      </w:r>
    </w:p>
    <w:p w:rsidR="003C3C8C" w:rsidRDefault="003C3C8C" w:rsidP="003C3C8C">
      <w:pPr>
        <w:tabs>
          <w:tab w:val="left" w:pos="8455"/>
        </w:tabs>
        <w:spacing w:line="360" w:lineRule="auto"/>
        <w:rPr>
          <w:bCs/>
          <w:sz w:val="28"/>
          <w:szCs w:val="28"/>
          <w:lang w:val="uk-UA"/>
        </w:rPr>
      </w:pPr>
      <w:r w:rsidRPr="004E23F7">
        <w:rPr>
          <w:bCs/>
          <w:sz w:val="28"/>
          <w:szCs w:val="28"/>
        </w:rPr>
        <w:t>Заключение</w:t>
      </w:r>
    </w:p>
    <w:p w:rsidR="003C3C8C" w:rsidRDefault="003C3C8C" w:rsidP="003C3C8C">
      <w:pPr>
        <w:tabs>
          <w:tab w:val="left" w:pos="8455"/>
        </w:tabs>
        <w:spacing w:line="360" w:lineRule="auto"/>
        <w:rPr>
          <w:bCs/>
          <w:sz w:val="28"/>
          <w:szCs w:val="28"/>
          <w:lang w:val="uk-UA"/>
        </w:rPr>
      </w:pPr>
      <w:r w:rsidRPr="004E23F7">
        <w:rPr>
          <w:bCs/>
          <w:sz w:val="28"/>
          <w:szCs w:val="28"/>
        </w:rPr>
        <w:t>Список литературы</w:t>
      </w:r>
    </w:p>
    <w:p w:rsidR="003C3C8C" w:rsidRPr="003C3C8C" w:rsidRDefault="003C3C8C" w:rsidP="003C3C8C">
      <w:pPr>
        <w:tabs>
          <w:tab w:val="left" w:pos="8455"/>
        </w:tabs>
        <w:spacing w:line="360" w:lineRule="auto"/>
        <w:rPr>
          <w:bCs/>
          <w:sz w:val="28"/>
          <w:szCs w:val="28"/>
          <w:lang w:val="uk-UA"/>
        </w:rPr>
      </w:pPr>
    </w:p>
    <w:p w:rsidR="001C0809" w:rsidRPr="004E23F7" w:rsidRDefault="001C0809" w:rsidP="004E23F7">
      <w:pPr>
        <w:spacing w:line="360" w:lineRule="auto"/>
        <w:ind w:firstLine="709"/>
        <w:jc w:val="both"/>
        <w:rPr>
          <w:bCs/>
          <w:sz w:val="28"/>
          <w:szCs w:val="28"/>
        </w:rPr>
      </w:pPr>
      <w:r w:rsidRPr="004E23F7">
        <w:rPr>
          <w:bCs/>
          <w:sz w:val="28"/>
          <w:szCs w:val="28"/>
        </w:rPr>
        <w:br w:type="page"/>
        <w:t>Введение</w:t>
      </w:r>
    </w:p>
    <w:p w:rsidR="00A10E65" w:rsidRDefault="00A10E65" w:rsidP="004E23F7">
      <w:pPr>
        <w:spacing w:line="360" w:lineRule="auto"/>
        <w:ind w:firstLine="709"/>
        <w:jc w:val="both"/>
        <w:rPr>
          <w:iCs/>
          <w:sz w:val="28"/>
          <w:szCs w:val="28"/>
          <w:lang w:val="uk-UA"/>
        </w:rPr>
      </w:pPr>
    </w:p>
    <w:p w:rsidR="008E7578" w:rsidRPr="004E23F7" w:rsidRDefault="008E7578" w:rsidP="004E23F7">
      <w:pPr>
        <w:spacing w:line="360" w:lineRule="auto"/>
        <w:ind w:firstLine="709"/>
        <w:jc w:val="both"/>
        <w:rPr>
          <w:sz w:val="28"/>
          <w:szCs w:val="28"/>
        </w:rPr>
      </w:pPr>
      <w:r w:rsidRPr="004E23F7">
        <w:rPr>
          <w:iCs/>
          <w:sz w:val="28"/>
          <w:szCs w:val="28"/>
        </w:rPr>
        <w:t xml:space="preserve">Данное исследование посвящено актуальной проблеме русской и французской литературы </w:t>
      </w:r>
      <w:r w:rsidRPr="004E23F7">
        <w:rPr>
          <w:iCs/>
          <w:sz w:val="28"/>
          <w:szCs w:val="28"/>
          <w:lang w:val="en-US"/>
        </w:rPr>
        <w:t>XIX</w:t>
      </w:r>
      <w:r w:rsidRPr="004E23F7">
        <w:rPr>
          <w:iCs/>
          <w:sz w:val="28"/>
          <w:szCs w:val="28"/>
        </w:rPr>
        <w:t xml:space="preserve"> века – фантастическому направлению в реализме, а именно, реалистической фантастике. Писатели исследуют необъяснимые явления в природе и в самом </w:t>
      </w:r>
      <w:r w:rsidR="00A10E65">
        <w:rPr>
          <w:iCs/>
          <w:sz w:val="28"/>
          <w:szCs w:val="28"/>
        </w:rPr>
        <w:t>человеке, стремясь изобразить и</w:t>
      </w:r>
      <w:r w:rsidR="00A10E65">
        <w:rPr>
          <w:iCs/>
          <w:sz w:val="28"/>
          <w:szCs w:val="28"/>
          <w:lang w:val="uk-UA"/>
        </w:rPr>
        <w:t xml:space="preserve"> </w:t>
      </w:r>
      <w:r w:rsidRPr="004E23F7">
        <w:rPr>
          <w:iCs/>
          <w:sz w:val="28"/>
          <w:szCs w:val="28"/>
        </w:rPr>
        <w:t>реальное романтическими средствами с реалистических художественных позиций. Создавая «двуплановость» изображения, то есть взаимодействие плана реального и ирреального, Тургенев и Мериме решают задачи, исходя из своеобразия собственных эстетических позиций. В курсовой работе поднимаются вопросы, связанные с глубинными процессами психики человека, которые выражаются в литературе таким условным романтическим средством познания и изображения, как фантастика. Фантастические произведения Тургенева и Мериме остаются востребованными в современной литературе.</w:t>
      </w:r>
    </w:p>
    <w:p w:rsidR="0043765E" w:rsidRPr="00A10E65" w:rsidRDefault="0043765E" w:rsidP="004E23F7">
      <w:pPr>
        <w:shd w:val="clear" w:color="auto" w:fill="FFFFFF"/>
        <w:spacing w:line="360" w:lineRule="auto"/>
        <w:ind w:firstLine="709"/>
        <w:jc w:val="both"/>
        <w:rPr>
          <w:sz w:val="28"/>
          <w:szCs w:val="28"/>
          <w:lang w:val="uk-UA"/>
        </w:rPr>
      </w:pPr>
      <w:r w:rsidRPr="004E23F7">
        <w:rPr>
          <w:sz w:val="28"/>
          <w:szCs w:val="28"/>
        </w:rPr>
        <w:t>В литературоведческих трудах, посвященных творчеству П. Мериме, в курсах истории зарубежной литературы основное внимание уделяется творчеству Мериме периода 1820-40-х гг., новеллистике писателя, проблемам поэтики, особенностям его жанрового мышления, принадлежности к реализ</w:t>
      </w:r>
      <w:r w:rsidR="00AB733B" w:rsidRPr="004E23F7">
        <w:rPr>
          <w:sz w:val="28"/>
          <w:szCs w:val="28"/>
        </w:rPr>
        <w:t>му, месту П.</w:t>
      </w:r>
      <w:r w:rsidRPr="004E23F7">
        <w:rPr>
          <w:sz w:val="28"/>
          <w:szCs w:val="28"/>
        </w:rPr>
        <w:t>Мериме в истории мировой литературы. Наиболее значимые работы в этой области принадлежат отечественным исследователям Г.И. Чудакову, П.Н. Саку</w:t>
      </w:r>
      <w:r w:rsidR="00AB733B" w:rsidRPr="004E23F7">
        <w:rPr>
          <w:sz w:val="28"/>
          <w:szCs w:val="28"/>
        </w:rPr>
        <w:t xml:space="preserve">лину, Б.Л. Модзалевскому, Д.Н. </w:t>
      </w:r>
      <w:r w:rsidRPr="004E23F7">
        <w:rPr>
          <w:sz w:val="28"/>
          <w:szCs w:val="28"/>
        </w:rPr>
        <w:t>Овсянико-К</w:t>
      </w:r>
      <w:r w:rsidR="00AB733B" w:rsidRPr="004E23F7">
        <w:rPr>
          <w:sz w:val="28"/>
          <w:szCs w:val="28"/>
        </w:rPr>
        <w:t>уликовскому, Н.О. Лернеру, А.А.</w:t>
      </w:r>
      <w:r w:rsidRPr="004E23F7">
        <w:rPr>
          <w:sz w:val="28"/>
          <w:szCs w:val="28"/>
        </w:rPr>
        <w:t>Чебышеву, Г.И. Чулкову, Н.С. Шрейдер. Названные проблемы затрагивались также в трудах В.П.Горленко, Л.П. Г</w:t>
      </w:r>
      <w:r w:rsidR="00AB733B" w:rsidRPr="004E23F7">
        <w:rPr>
          <w:sz w:val="28"/>
          <w:szCs w:val="28"/>
        </w:rPr>
        <w:t>едымин, Б.В. Томашевского, А.Д.</w:t>
      </w:r>
      <w:r w:rsidR="00A10E65">
        <w:rPr>
          <w:sz w:val="28"/>
          <w:szCs w:val="28"/>
          <w:lang w:val="uk-UA"/>
        </w:rPr>
        <w:t xml:space="preserve"> </w:t>
      </w:r>
      <w:r w:rsidRPr="004E23F7">
        <w:rPr>
          <w:sz w:val="28"/>
          <w:szCs w:val="28"/>
        </w:rPr>
        <w:t>Михай</w:t>
      </w:r>
      <w:r w:rsidR="00AB733B" w:rsidRPr="004E23F7">
        <w:rPr>
          <w:sz w:val="28"/>
          <w:szCs w:val="28"/>
        </w:rPr>
        <w:t xml:space="preserve">лова, Г.С. Авессаломовой, Л.Г. </w:t>
      </w:r>
      <w:r w:rsidRPr="004E23F7">
        <w:rPr>
          <w:sz w:val="28"/>
          <w:szCs w:val="28"/>
        </w:rPr>
        <w:t>Андреева, Т.Ю. Боярской. Возрождение интереса к творчеству знаменовал выход работ В.А. Лукова (1983), И.Л. Золотарева</w:t>
      </w:r>
      <w:r w:rsidR="004C2FF4" w:rsidRPr="004E23F7">
        <w:rPr>
          <w:sz w:val="28"/>
          <w:szCs w:val="28"/>
        </w:rPr>
        <w:t xml:space="preserve"> (1999), издания под ред. А.Д. </w:t>
      </w:r>
      <w:r w:rsidRPr="004E23F7">
        <w:rPr>
          <w:sz w:val="28"/>
          <w:szCs w:val="28"/>
        </w:rPr>
        <w:t>Михайлова: «Проспер Мериме. В</w:t>
      </w:r>
      <w:r w:rsidR="004C2FF4" w:rsidRPr="004E23F7">
        <w:rPr>
          <w:sz w:val="28"/>
          <w:szCs w:val="28"/>
        </w:rPr>
        <w:t xml:space="preserve">ажнейшие проблемы творчества П. </w:t>
      </w:r>
      <w:r w:rsidRPr="004E23F7">
        <w:rPr>
          <w:sz w:val="28"/>
          <w:szCs w:val="28"/>
        </w:rPr>
        <w:t>Мериме, связанные с особенностями жанра, поэтики, принципов эстетики писателя, рассматриваются в работах французских литературоведов и лингвистов (П.</w:t>
      </w:r>
      <w:r w:rsidR="00A10E65">
        <w:rPr>
          <w:sz w:val="28"/>
          <w:szCs w:val="28"/>
          <w:lang w:val="uk-UA"/>
        </w:rPr>
        <w:t xml:space="preserve"> </w:t>
      </w:r>
      <w:r w:rsidRPr="004E23F7">
        <w:rPr>
          <w:sz w:val="28"/>
          <w:szCs w:val="28"/>
        </w:rPr>
        <w:t>Траара, А. Монго, М. Партю</w:t>
      </w:r>
      <w:r w:rsidR="00572C77" w:rsidRPr="004E23F7">
        <w:rPr>
          <w:sz w:val="28"/>
          <w:szCs w:val="28"/>
        </w:rPr>
        <w:t>рье, П. Дюбе, Ф. Гарнье</w:t>
      </w:r>
      <w:r w:rsidR="00A10E65">
        <w:rPr>
          <w:sz w:val="28"/>
          <w:szCs w:val="28"/>
        </w:rPr>
        <w:t>)</w:t>
      </w:r>
      <w:r w:rsidR="00A10E65">
        <w:rPr>
          <w:sz w:val="28"/>
          <w:szCs w:val="28"/>
          <w:lang w:val="uk-UA"/>
        </w:rPr>
        <w:t>»</w:t>
      </w:r>
      <w:r w:rsidR="00A10E65">
        <w:rPr>
          <w:sz w:val="28"/>
          <w:szCs w:val="28"/>
        </w:rPr>
        <w:t>.</w:t>
      </w:r>
    </w:p>
    <w:p w:rsidR="005F44F9" w:rsidRPr="00A10E65" w:rsidRDefault="005F44F9" w:rsidP="004E23F7">
      <w:pPr>
        <w:spacing w:line="360" w:lineRule="auto"/>
        <w:ind w:firstLine="709"/>
        <w:jc w:val="both"/>
        <w:rPr>
          <w:color w:val="000000"/>
          <w:sz w:val="28"/>
          <w:szCs w:val="28"/>
          <w:lang w:val="uk-UA"/>
        </w:rPr>
      </w:pPr>
      <w:r w:rsidRPr="004E23F7">
        <w:rPr>
          <w:color w:val="000000"/>
          <w:sz w:val="28"/>
          <w:szCs w:val="28"/>
        </w:rPr>
        <w:t xml:space="preserve">В первой трети 20 в. «таинственные» произведения </w:t>
      </w:r>
      <w:r w:rsidR="00572C77" w:rsidRPr="004E23F7">
        <w:rPr>
          <w:color w:val="000000"/>
          <w:sz w:val="28"/>
          <w:szCs w:val="28"/>
        </w:rPr>
        <w:t xml:space="preserve">И.С. Тургенева </w:t>
      </w:r>
      <w:r w:rsidRPr="004E23F7">
        <w:rPr>
          <w:color w:val="000000"/>
          <w:sz w:val="28"/>
          <w:szCs w:val="28"/>
        </w:rPr>
        <w:t>стали предметом исследования А. Андреевой, Д.Н. Овсяннико-Куликовского, М.О. Гершензона, В.М. Фишера, М. Петровского, Л.В. Пумпянского, М.К. Азадовского, Н.К. Пиксанова, М. Габель, А. Орлова и нек. др. В 60-е гг. так называемый «таинственный цикл» изучался ГА. Бялым и С.Е. Шаталовым, в 70-80-е гг. появляются статьи Г.Б. Курляндской, Л.</w:t>
      </w:r>
      <w:r w:rsidR="00A10E65">
        <w:rPr>
          <w:color w:val="000000"/>
          <w:sz w:val="28"/>
          <w:szCs w:val="28"/>
        </w:rPr>
        <w:t>Н. Осьмаковой, М.</w:t>
      </w:r>
      <w:r w:rsidR="00572C77" w:rsidRPr="004E23F7">
        <w:rPr>
          <w:color w:val="000000"/>
          <w:sz w:val="28"/>
          <w:szCs w:val="28"/>
        </w:rPr>
        <w:t>А. Турьян</w:t>
      </w:r>
      <w:r w:rsidR="00A10E65">
        <w:rPr>
          <w:color w:val="000000"/>
          <w:sz w:val="28"/>
          <w:szCs w:val="28"/>
        </w:rPr>
        <w:t>.</w:t>
      </w:r>
    </w:p>
    <w:p w:rsidR="00D93405" w:rsidRPr="004E23F7" w:rsidRDefault="00D93405" w:rsidP="004E23F7">
      <w:pPr>
        <w:spacing w:line="360" w:lineRule="auto"/>
        <w:ind w:firstLine="709"/>
        <w:jc w:val="both"/>
        <w:rPr>
          <w:sz w:val="28"/>
          <w:szCs w:val="28"/>
        </w:rPr>
      </w:pPr>
      <w:r w:rsidRPr="004E23F7">
        <w:rPr>
          <w:bCs/>
          <w:sz w:val="28"/>
          <w:szCs w:val="28"/>
        </w:rPr>
        <w:t xml:space="preserve">Актуальность темы исследования </w:t>
      </w:r>
      <w:r w:rsidRPr="004E23F7">
        <w:rPr>
          <w:sz w:val="28"/>
          <w:szCs w:val="28"/>
        </w:rPr>
        <w:t>обусловлена тем, что в отечественном и французском литературоведении недостаточно исследованы функции фантастики в реалистической прозе П. Мериме и И.С. Тургенева, как важнейшие составляющая их художественного наследия; недостаточно изучены типологические связи Мериме и русских писателей – на уровне диалога традиций.</w:t>
      </w:r>
    </w:p>
    <w:p w:rsidR="001F5E44" w:rsidRPr="004E23F7" w:rsidRDefault="001F5E44" w:rsidP="004E23F7">
      <w:pPr>
        <w:spacing w:line="360" w:lineRule="auto"/>
        <w:ind w:firstLine="709"/>
        <w:jc w:val="both"/>
        <w:rPr>
          <w:sz w:val="28"/>
          <w:szCs w:val="28"/>
        </w:rPr>
      </w:pPr>
      <w:r w:rsidRPr="004E23F7">
        <w:rPr>
          <w:sz w:val="28"/>
          <w:szCs w:val="28"/>
        </w:rPr>
        <w:t>В настоящей работе предпринята попытка проведения сравнительно-типологического анализа произведений И.С. Тургенева и П. Мериме таких как «Клара Мелич», «Песнь торжествующей любви», «Призраки», «Локис», «Венера Ильская».</w:t>
      </w:r>
    </w:p>
    <w:p w:rsidR="005F44F9" w:rsidRPr="004E23F7" w:rsidRDefault="005F44F9" w:rsidP="004E23F7">
      <w:pPr>
        <w:spacing w:line="360" w:lineRule="auto"/>
        <w:ind w:firstLine="709"/>
        <w:jc w:val="both"/>
        <w:rPr>
          <w:sz w:val="28"/>
          <w:szCs w:val="28"/>
        </w:rPr>
      </w:pPr>
      <w:r w:rsidRPr="004E23F7">
        <w:rPr>
          <w:sz w:val="28"/>
          <w:szCs w:val="28"/>
        </w:rPr>
        <w:t>Предмет исследования:</w:t>
      </w:r>
      <w:r w:rsidR="00302450" w:rsidRPr="004E23F7">
        <w:rPr>
          <w:sz w:val="28"/>
          <w:szCs w:val="28"/>
        </w:rPr>
        <w:t xml:space="preserve"> функции фантастики в реалистической прозе.</w:t>
      </w:r>
    </w:p>
    <w:p w:rsidR="005F44F9" w:rsidRPr="004E23F7" w:rsidRDefault="005F44F9" w:rsidP="004E23F7">
      <w:pPr>
        <w:spacing w:line="360" w:lineRule="auto"/>
        <w:ind w:firstLine="709"/>
        <w:jc w:val="both"/>
        <w:rPr>
          <w:sz w:val="28"/>
          <w:szCs w:val="28"/>
        </w:rPr>
      </w:pPr>
      <w:r w:rsidRPr="004E23F7">
        <w:rPr>
          <w:sz w:val="28"/>
          <w:szCs w:val="28"/>
        </w:rPr>
        <w:t>Объект исследования:</w:t>
      </w:r>
      <w:r w:rsidR="00EB183F" w:rsidRPr="004E23F7">
        <w:rPr>
          <w:sz w:val="28"/>
          <w:szCs w:val="28"/>
        </w:rPr>
        <w:t xml:space="preserve"> фантастические произведения И.С. Тургенева и П. Мериме.</w:t>
      </w:r>
    </w:p>
    <w:p w:rsidR="005F44F9" w:rsidRPr="004E23F7" w:rsidRDefault="005F44F9" w:rsidP="004E23F7">
      <w:pPr>
        <w:spacing w:line="360" w:lineRule="auto"/>
        <w:ind w:firstLine="709"/>
        <w:jc w:val="both"/>
        <w:rPr>
          <w:sz w:val="28"/>
          <w:szCs w:val="28"/>
        </w:rPr>
      </w:pPr>
      <w:r w:rsidRPr="004E23F7">
        <w:rPr>
          <w:sz w:val="28"/>
          <w:szCs w:val="28"/>
        </w:rPr>
        <w:t>Цель исследования:</w:t>
      </w:r>
      <w:r w:rsidR="00895980" w:rsidRPr="004E23F7">
        <w:rPr>
          <w:sz w:val="28"/>
          <w:szCs w:val="28"/>
        </w:rPr>
        <w:t xml:space="preserve"> </w:t>
      </w:r>
      <w:r w:rsidR="007F0F0A" w:rsidRPr="004E23F7">
        <w:rPr>
          <w:sz w:val="28"/>
          <w:szCs w:val="28"/>
        </w:rPr>
        <w:t>провести сравнительно-типологический анализ фантастической реалистической прозы на примере произведений И.С. Тургенева и П. Мериме.</w:t>
      </w:r>
    </w:p>
    <w:p w:rsidR="005F44F9" w:rsidRPr="004E23F7" w:rsidRDefault="005F44F9" w:rsidP="004E23F7">
      <w:pPr>
        <w:spacing w:line="360" w:lineRule="auto"/>
        <w:ind w:firstLine="709"/>
        <w:jc w:val="both"/>
        <w:rPr>
          <w:sz w:val="28"/>
          <w:szCs w:val="28"/>
        </w:rPr>
      </w:pPr>
      <w:r w:rsidRPr="004E23F7">
        <w:rPr>
          <w:sz w:val="28"/>
          <w:szCs w:val="28"/>
        </w:rPr>
        <w:t>Задачи исследования:</w:t>
      </w:r>
    </w:p>
    <w:p w:rsidR="0043765E" w:rsidRPr="004E23F7" w:rsidRDefault="00562575" w:rsidP="004E23F7">
      <w:pPr>
        <w:spacing w:line="360" w:lineRule="auto"/>
        <w:ind w:firstLine="709"/>
        <w:jc w:val="both"/>
        <w:rPr>
          <w:bCs/>
          <w:sz w:val="28"/>
          <w:szCs w:val="28"/>
        </w:rPr>
      </w:pPr>
      <w:r w:rsidRPr="004E23F7">
        <w:rPr>
          <w:bCs/>
          <w:sz w:val="28"/>
          <w:szCs w:val="28"/>
        </w:rPr>
        <w:t>- провести анализ литературы по теме исследования;</w:t>
      </w:r>
    </w:p>
    <w:p w:rsidR="00562575" w:rsidRPr="004E23F7" w:rsidRDefault="00562575" w:rsidP="004E23F7">
      <w:pPr>
        <w:spacing w:line="360" w:lineRule="auto"/>
        <w:ind w:firstLine="709"/>
        <w:jc w:val="both"/>
        <w:rPr>
          <w:sz w:val="28"/>
          <w:szCs w:val="28"/>
        </w:rPr>
      </w:pPr>
      <w:r w:rsidRPr="004E23F7">
        <w:rPr>
          <w:bCs/>
          <w:sz w:val="28"/>
          <w:szCs w:val="28"/>
        </w:rPr>
        <w:t xml:space="preserve">- </w:t>
      </w:r>
      <w:r w:rsidR="0013045C" w:rsidRPr="004E23F7">
        <w:rPr>
          <w:bCs/>
          <w:sz w:val="28"/>
          <w:szCs w:val="28"/>
        </w:rPr>
        <w:t xml:space="preserve">рассмотреть </w:t>
      </w:r>
      <w:r w:rsidR="0013045C" w:rsidRPr="004E23F7">
        <w:rPr>
          <w:sz w:val="28"/>
          <w:szCs w:val="28"/>
        </w:rPr>
        <w:t>сущность и историю фантастики как жанра художественной литературы, а также фантастические допущения;</w:t>
      </w:r>
    </w:p>
    <w:p w:rsidR="0013045C" w:rsidRPr="004E23F7" w:rsidRDefault="0013045C" w:rsidP="004E23F7">
      <w:pPr>
        <w:spacing w:line="360" w:lineRule="auto"/>
        <w:ind w:firstLine="709"/>
        <w:jc w:val="both"/>
        <w:rPr>
          <w:color w:val="000000"/>
          <w:sz w:val="28"/>
          <w:szCs w:val="28"/>
        </w:rPr>
      </w:pPr>
      <w:r w:rsidRPr="004E23F7">
        <w:rPr>
          <w:sz w:val="28"/>
          <w:szCs w:val="28"/>
        </w:rPr>
        <w:t xml:space="preserve">- выделить </w:t>
      </w:r>
      <w:r w:rsidRPr="004E23F7">
        <w:rPr>
          <w:color w:val="000000"/>
          <w:sz w:val="28"/>
          <w:szCs w:val="28"/>
        </w:rPr>
        <w:t>истоки, типы, жанры и формы фантастики;</w:t>
      </w:r>
    </w:p>
    <w:p w:rsidR="0013045C" w:rsidRPr="004E23F7" w:rsidRDefault="0013045C" w:rsidP="004E23F7">
      <w:pPr>
        <w:spacing w:line="360" w:lineRule="auto"/>
        <w:ind w:firstLine="709"/>
        <w:jc w:val="both"/>
        <w:rPr>
          <w:sz w:val="28"/>
          <w:szCs w:val="28"/>
        </w:rPr>
      </w:pPr>
      <w:r w:rsidRPr="004E23F7">
        <w:rPr>
          <w:color w:val="000000"/>
          <w:sz w:val="28"/>
          <w:szCs w:val="28"/>
        </w:rPr>
        <w:t xml:space="preserve">- </w:t>
      </w:r>
      <w:r w:rsidR="00131810" w:rsidRPr="004E23F7">
        <w:rPr>
          <w:color w:val="000000"/>
          <w:sz w:val="28"/>
          <w:szCs w:val="28"/>
        </w:rPr>
        <w:t xml:space="preserve">охарактеризовать </w:t>
      </w:r>
      <w:r w:rsidR="00131810" w:rsidRPr="004E23F7">
        <w:rPr>
          <w:sz w:val="28"/>
          <w:szCs w:val="28"/>
        </w:rPr>
        <w:t>приемы литературной местификации П. Мериме;</w:t>
      </w:r>
    </w:p>
    <w:p w:rsidR="00131810" w:rsidRDefault="00131810" w:rsidP="004E23F7">
      <w:pPr>
        <w:spacing w:line="360" w:lineRule="auto"/>
        <w:ind w:firstLine="709"/>
        <w:jc w:val="both"/>
        <w:rPr>
          <w:color w:val="000000"/>
          <w:sz w:val="28"/>
          <w:szCs w:val="28"/>
          <w:lang w:val="uk-UA"/>
        </w:rPr>
      </w:pPr>
      <w:r w:rsidRPr="004E23F7">
        <w:rPr>
          <w:sz w:val="28"/>
          <w:szCs w:val="28"/>
        </w:rPr>
        <w:t xml:space="preserve">- </w:t>
      </w:r>
      <w:r w:rsidR="00360731" w:rsidRPr="004E23F7">
        <w:rPr>
          <w:sz w:val="28"/>
          <w:szCs w:val="28"/>
        </w:rPr>
        <w:t xml:space="preserve">проанализировать </w:t>
      </w:r>
      <w:r w:rsidR="00360731" w:rsidRPr="004E23F7">
        <w:rPr>
          <w:color w:val="000000"/>
          <w:sz w:val="28"/>
          <w:szCs w:val="28"/>
        </w:rPr>
        <w:t>элементы фантастики в «таинственных повестях» И.С. Тургенева.</w:t>
      </w:r>
    </w:p>
    <w:p w:rsidR="00701FF4" w:rsidRPr="00701FF4" w:rsidRDefault="00701FF4" w:rsidP="004E23F7">
      <w:pPr>
        <w:spacing w:line="360" w:lineRule="auto"/>
        <w:ind w:firstLine="709"/>
        <w:jc w:val="both"/>
        <w:rPr>
          <w:bCs/>
          <w:sz w:val="28"/>
          <w:szCs w:val="28"/>
          <w:lang w:val="uk-UA"/>
        </w:rPr>
      </w:pPr>
    </w:p>
    <w:p w:rsidR="00B029D3" w:rsidRPr="004E23F7" w:rsidRDefault="008D2425" w:rsidP="004E23F7">
      <w:pPr>
        <w:spacing w:line="360" w:lineRule="auto"/>
        <w:ind w:firstLine="709"/>
        <w:jc w:val="both"/>
        <w:rPr>
          <w:sz w:val="28"/>
          <w:szCs w:val="28"/>
        </w:rPr>
      </w:pPr>
      <w:r w:rsidRPr="004E23F7">
        <w:rPr>
          <w:sz w:val="28"/>
        </w:rPr>
        <w:br w:type="page"/>
      </w:r>
      <w:r w:rsidR="00B029D3" w:rsidRPr="004E23F7">
        <w:rPr>
          <w:sz w:val="28"/>
          <w:szCs w:val="28"/>
        </w:rPr>
        <w:t>Глава 1. Теоретические аспекты художественной фантастики</w:t>
      </w:r>
    </w:p>
    <w:p w:rsidR="002A768C" w:rsidRPr="004E23F7" w:rsidRDefault="002A768C" w:rsidP="004E23F7">
      <w:pPr>
        <w:spacing w:line="360" w:lineRule="auto"/>
        <w:ind w:firstLine="709"/>
        <w:jc w:val="both"/>
        <w:rPr>
          <w:sz w:val="28"/>
          <w:szCs w:val="28"/>
        </w:rPr>
      </w:pPr>
    </w:p>
    <w:p w:rsidR="00AC5282" w:rsidRPr="004E23F7" w:rsidRDefault="0016284E" w:rsidP="0016284E">
      <w:pPr>
        <w:spacing w:line="360" w:lineRule="auto"/>
        <w:ind w:firstLine="709"/>
        <w:jc w:val="both"/>
        <w:rPr>
          <w:sz w:val="28"/>
          <w:szCs w:val="28"/>
        </w:rPr>
      </w:pPr>
      <w:r>
        <w:rPr>
          <w:sz w:val="28"/>
          <w:szCs w:val="28"/>
        </w:rPr>
        <w:t>1.1</w:t>
      </w:r>
      <w:r w:rsidR="00CE2658" w:rsidRPr="004E23F7">
        <w:rPr>
          <w:sz w:val="28"/>
          <w:szCs w:val="28"/>
        </w:rPr>
        <w:t xml:space="preserve"> С</w:t>
      </w:r>
      <w:r w:rsidR="00AC5282" w:rsidRPr="004E23F7">
        <w:rPr>
          <w:sz w:val="28"/>
          <w:szCs w:val="28"/>
        </w:rPr>
        <w:t xml:space="preserve">ущность и история фантастики как жанра художественной </w:t>
      </w:r>
      <w:r w:rsidR="00CE2658" w:rsidRPr="004E23F7">
        <w:rPr>
          <w:sz w:val="28"/>
          <w:szCs w:val="28"/>
        </w:rPr>
        <w:t>л</w:t>
      </w:r>
      <w:r w:rsidR="00AC5282" w:rsidRPr="004E23F7">
        <w:rPr>
          <w:sz w:val="28"/>
          <w:szCs w:val="28"/>
        </w:rPr>
        <w:t>итературы</w:t>
      </w:r>
      <w:r w:rsidR="00CE2658" w:rsidRPr="004E23F7">
        <w:rPr>
          <w:sz w:val="28"/>
          <w:szCs w:val="28"/>
        </w:rPr>
        <w:t>, фантастические допущения</w:t>
      </w:r>
    </w:p>
    <w:p w:rsidR="0016284E" w:rsidRDefault="0016284E" w:rsidP="004E23F7">
      <w:pPr>
        <w:pStyle w:val="a3"/>
        <w:spacing w:before="0" w:beforeAutospacing="0" w:after="0" w:afterAutospacing="0" w:line="360" w:lineRule="auto"/>
        <w:ind w:firstLine="709"/>
        <w:jc w:val="both"/>
        <w:rPr>
          <w:rFonts w:ascii="Times New Roman" w:hAnsi="Times New Roman" w:cs="Times New Roman"/>
          <w:bCs/>
          <w:color w:val="auto"/>
          <w:sz w:val="28"/>
          <w:szCs w:val="28"/>
          <w:lang w:val="uk-UA"/>
        </w:rPr>
      </w:pPr>
    </w:p>
    <w:p w:rsidR="008D7018" w:rsidRPr="0016284E" w:rsidRDefault="008D7018" w:rsidP="004E23F7">
      <w:pPr>
        <w:pStyle w:val="a3"/>
        <w:spacing w:before="0" w:beforeAutospacing="0" w:after="0" w:afterAutospacing="0" w:line="360" w:lineRule="auto"/>
        <w:ind w:firstLine="709"/>
        <w:jc w:val="both"/>
        <w:rPr>
          <w:rFonts w:ascii="Times New Roman" w:hAnsi="Times New Roman" w:cs="Times New Roman"/>
          <w:iCs/>
          <w:color w:val="auto"/>
          <w:sz w:val="28"/>
          <w:szCs w:val="28"/>
          <w:lang w:val="uk-UA"/>
        </w:rPr>
      </w:pPr>
      <w:r w:rsidRPr="004E23F7">
        <w:rPr>
          <w:rFonts w:ascii="Times New Roman" w:hAnsi="Times New Roman" w:cs="Times New Roman"/>
          <w:bCs/>
          <w:color w:val="auto"/>
          <w:sz w:val="28"/>
          <w:szCs w:val="28"/>
        </w:rPr>
        <w:t>Фантастика</w:t>
      </w:r>
      <w:r w:rsidRPr="004E23F7">
        <w:rPr>
          <w:rFonts w:ascii="Times New Roman" w:hAnsi="Times New Roman" w:cs="Times New Roman"/>
          <w:color w:val="auto"/>
          <w:sz w:val="28"/>
          <w:szCs w:val="28"/>
        </w:rPr>
        <w:t xml:space="preserve"> – разновидность </w:t>
      </w:r>
      <w:r w:rsidRPr="00541158">
        <w:rPr>
          <w:rFonts w:ascii="Times New Roman" w:hAnsi="Times New Roman" w:cs="Times New Roman"/>
          <w:color w:val="auto"/>
          <w:sz w:val="28"/>
          <w:szCs w:val="28"/>
        </w:rPr>
        <w:t>мимесиса</w:t>
      </w:r>
      <w:r w:rsidRPr="004E23F7">
        <w:rPr>
          <w:rFonts w:ascii="Times New Roman" w:hAnsi="Times New Roman" w:cs="Times New Roman"/>
          <w:color w:val="auto"/>
          <w:sz w:val="28"/>
          <w:szCs w:val="28"/>
        </w:rPr>
        <w:t xml:space="preserve">, в узком смысле – </w:t>
      </w:r>
      <w:r w:rsidRPr="00541158">
        <w:rPr>
          <w:rFonts w:ascii="Times New Roman" w:hAnsi="Times New Roman" w:cs="Times New Roman"/>
          <w:color w:val="auto"/>
          <w:sz w:val="28"/>
          <w:szCs w:val="28"/>
        </w:rPr>
        <w:t>жанр</w:t>
      </w:r>
      <w:r w:rsidRPr="004E23F7">
        <w:rPr>
          <w:rFonts w:ascii="Times New Roman" w:hAnsi="Times New Roman" w:cs="Times New Roman"/>
          <w:color w:val="auto"/>
          <w:sz w:val="28"/>
          <w:szCs w:val="28"/>
        </w:rPr>
        <w:t xml:space="preserve"> </w:t>
      </w:r>
      <w:r w:rsidRPr="00541158">
        <w:rPr>
          <w:rFonts w:ascii="Times New Roman" w:hAnsi="Times New Roman" w:cs="Times New Roman"/>
          <w:color w:val="auto"/>
          <w:sz w:val="28"/>
          <w:szCs w:val="28"/>
        </w:rPr>
        <w:t>художественной литературы</w:t>
      </w:r>
      <w:r w:rsidRPr="004E23F7">
        <w:rPr>
          <w:rFonts w:ascii="Times New Roman" w:hAnsi="Times New Roman" w:cs="Times New Roman"/>
          <w:color w:val="auto"/>
          <w:sz w:val="28"/>
          <w:szCs w:val="28"/>
        </w:rPr>
        <w:t xml:space="preserve">, </w:t>
      </w:r>
      <w:r w:rsidRPr="00541158">
        <w:rPr>
          <w:rFonts w:ascii="Times New Roman" w:hAnsi="Times New Roman" w:cs="Times New Roman"/>
          <w:color w:val="auto"/>
          <w:sz w:val="28"/>
          <w:szCs w:val="28"/>
        </w:rPr>
        <w:t>кино</w:t>
      </w:r>
      <w:r w:rsidRPr="004E23F7">
        <w:rPr>
          <w:rFonts w:ascii="Times New Roman" w:hAnsi="Times New Roman" w:cs="Times New Roman"/>
          <w:color w:val="auto"/>
          <w:sz w:val="28"/>
          <w:szCs w:val="28"/>
        </w:rPr>
        <w:t xml:space="preserve"> и </w:t>
      </w:r>
      <w:r w:rsidRPr="00541158">
        <w:rPr>
          <w:rFonts w:ascii="Times New Roman" w:hAnsi="Times New Roman" w:cs="Times New Roman"/>
          <w:color w:val="auto"/>
          <w:sz w:val="28"/>
          <w:szCs w:val="28"/>
        </w:rPr>
        <w:t>изобразительного искусства</w:t>
      </w:r>
      <w:r w:rsidRPr="004E23F7">
        <w:rPr>
          <w:rFonts w:ascii="Times New Roman" w:hAnsi="Times New Roman" w:cs="Times New Roman"/>
          <w:color w:val="auto"/>
          <w:sz w:val="28"/>
          <w:szCs w:val="28"/>
        </w:rPr>
        <w:t xml:space="preserve">; её эстетической доминантой является категория </w:t>
      </w:r>
      <w:r w:rsidRPr="00541158">
        <w:rPr>
          <w:rFonts w:ascii="Times New Roman" w:hAnsi="Times New Roman" w:cs="Times New Roman"/>
          <w:color w:val="auto"/>
          <w:sz w:val="28"/>
          <w:szCs w:val="28"/>
        </w:rPr>
        <w:t>фантастического</w:t>
      </w:r>
      <w:r w:rsidRPr="004E23F7">
        <w:rPr>
          <w:rFonts w:ascii="Times New Roman" w:hAnsi="Times New Roman" w:cs="Times New Roman"/>
          <w:color w:val="auto"/>
          <w:sz w:val="28"/>
          <w:szCs w:val="28"/>
        </w:rPr>
        <w:t xml:space="preserve">, состоящая в нарушении рамок, границ, правил репрезентации («условностей»). Основным признаком фантастики является наличие в произведении </w:t>
      </w:r>
      <w:r w:rsidRPr="004E23F7">
        <w:rPr>
          <w:rFonts w:ascii="Times New Roman" w:hAnsi="Times New Roman" w:cs="Times New Roman"/>
          <w:iCs/>
          <w:color w:val="auto"/>
          <w:sz w:val="28"/>
          <w:szCs w:val="28"/>
        </w:rPr>
        <w:t>фантастического допущения</w:t>
      </w:r>
      <w:r w:rsidR="0016284E">
        <w:rPr>
          <w:rFonts w:ascii="Times New Roman" w:hAnsi="Times New Roman" w:cs="Times New Roman"/>
          <w:iCs/>
          <w:color w:val="auto"/>
          <w:sz w:val="28"/>
          <w:szCs w:val="28"/>
          <w:lang w:val="uk-UA"/>
        </w:rPr>
        <w:t>.</w:t>
      </w:r>
    </w:p>
    <w:p w:rsidR="006D38E9" w:rsidRPr="004E23F7" w:rsidRDefault="006D38E9" w:rsidP="004E23F7">
      <w:pPr>
        <w:shd w:val="clear" w:color="auto" w:fill="F8FCFF"/>
        <w:spacing w:line="360" w:lineRule="auto"/>
        <w:ind w:firstLine="709"/>
        <w:jc w:val="both"/>
        <w:rPr>
          <w:sz w:val="28"/>
          <w:szCs w:val="28"/>
        </w:rPr>
      </w:pPr>
      <w:r w:rsidRPr="004E23F7">
        <w:rPr>
          <w:sz w:val="28"/>
          <w:szCs w:val="28"/>
        </w:rPr>
        <w:t>Фантастика выделяется как особый вид художественного творчества по мере отдаления фольклорных форм от практических задач мифологического осмысления действительности (древнейшие космогонические мифы по существу не</w:t>
      </w:r>
      <w:r w:rsidR="00C80D31">
        <w:rPr>
          <w:sz w:val="28"/>
          <w:szCs w:val="28"/>
          <w:lang w:val="uk-UA"/>
        </w:rPr>
        <w:t xml:space="preserve"> </w:t>
      </w:r>
      <w:r w:rsidRPr="004E23F7">
        <w:rPr>
          <w:sz w:val="28"/>
          <w:szCs w:val="28"/>
        </w:rPr>
        <w:t>фантастичны). Первобытное миропонимание сталкивается с новыми представлениями о действительности, мифический и реальный планы смешиваются, и эта смесь сугубо фантастична. Фантастика, по выражению Ольги Фрейденберг, - «первое порождение реализма»: характерным признаком вторжения реализма в миф служит появление «фантастических существ» (божеств, сочетающих звериные и человеческие черты, кентавров</w:t>
      </w:r>
      <w:r w:rsidR="00C80D31">
        <w:rPr>
          <w:sz w:val="28"/>
          <w:szCs w:val="28"/>
        </w:rPr>
        <w:t xml:space="preserve"> и т.</w:t>
      </w:r>
      <w:r w:rsidRPr="004E23F7">
        <w:rPr>
          <w:sz w:val="28"/>
          <w:szCs w:val="28"/>
        </w:rPr>
        <w:t>п.). Первичные жанры фантастики, утопия и фантастическое путешествие, были ещё и древнейшими формами повествования как такового, в первую очередь в «Одиссее» Гомера. Сюжет, образы и происшествия «Одиссеи» - начало всей литературной западноевропейской фантастики</w:t>
      </w:r>
      <w:r w:rsidR="008F4243" w:rsidRPr="004E23F7">
        <w:rPr>
          <w:sz w:val="28"/>
          <w:szCs w:val="28"/>
        </w:rPr>
        <w:t xml:space="preserve"> [21, </w:t>
      </w:r>
      <w:r w:rsidR="008F4243" w:rsidRPr="004E23F7">
        <w:rPr>
          <w:sz w:val="28"/>
          <w:szCs w:val="28"/>
          <w:lang w:val="en-US"/>
        </w:rPr>
        <w:t>c</w:t>
      </w:r>
      <w:r w:rsidR="00C80D31">
        <w:rPr>
          <w:sz w:val="28"/>
          <w:szCs w:val="28"/>
        </w:rPr>
        <w:t>.</w:t>
      </w:r>
      <w:r w:rsidR="008F4243" w:rsidRPr="004E23F7">
        <w:rPr>
          <w:sz w:val="28"/>
          <w:szCs w:val="28"/>
        </w:rPr>
        <w:t>98]</w:t>
      </w:r>
      <w:r w:rsidRPr="004E23F7">
        <w:rPr>
          <w:sz w:val="28"/>
          <w:szCs w:val="28"/>
        </w:rPr>
        <w:t>.</w:t>
      </w:r>
    </w:p>
    <w:p w:rsidR="006D38E9" w:rsidRPr="004E23F7" w:rsidRDefault="006D38E9" w:rsidP="004E23F7">
      <w:pPr>
        <w:shd w:val="clear" w:color="auto" w:fill="F8FCFF"/>
        <w:spacing w:line="360" w:lineRule="auto"/>
        <w:ind w:firstLine="709"/>
        <w:jc w:val="both"/>
        <w:rPr>
          <w:sz w:val="28"/>
          <w:szCs w:val="28"/>
        </w:rPr>
      </w:pPr>
      <w:r w:rsidRPr="004E23F7">
        <w:rPr>
          <w:sz w:val="28"/>
          <w:szCs w:val="28"/>
        </w:rPr>
        <w:t>Однако столкновение мимесиса с мифом, которое и производит эффект фантастики, носило пока что непроизвольный характер. Первый, кто сталкивает их намеренно, и, значит, первый сознательный фантаст – это Аристофан.</w:t>
      </w:r>
    </w:p>
    <w:p w:rsidR="00A639DA" w:rsidRPr="004E23F7" w:rsidRDefault="00A639DA" w:rsidP="004E23F7">
      <w:pPr>
        <w:shd w:val="clear" w:color="auto" w:fill="F8FCFF"/>
        <w:spacing w:line="360" w:lineRule="auto"/>
        <w:ind w:firstLine="709"/>
        <w:jc w:val="both"/>
        <w:rPr>
          <w:sz w:val="28"/>
          <w:szCs w:val="28"/>
        </w:rPr>
      </w:pPr>
      <w:r w:rsidRPr="004E23F7">
        <w:rPr>
          <w:iCs/>
          <w:sz w:val="28"/>
          <w:szCs w:val="28"/>
        </w:rPr>
        <w:t>Фантастическое допущение</w:t>
      </w:r>
      <w:r w:rsidRPr="004E23F7">
        <w:rPr>
          <w:sz w:val="28"/>
          <w:szCs w:val="28"/>
        </w:rPr>
        <w:t xml:space="preserve">, или </w:t>
      </w:r>
      <w:r w:rsidRPr="004E23F7">
        <w:rPr>
          <w:iCs/>
          <w:sz w:val="28"/>
          <w:szCs w:val="28"/>
        </w:rPr>
        <w:t>фантастическая идея</w:t>
      </w:r>
      <w:r w:rsidR="00A24A2E" w:rsidRPr="004E23F7">
        <w:rPr>
          <w:sz w:val="28"/>
          <w:szCs w:val="28"/>
        </w:rPr>
        <w:t xml:space="preserve"> – </w:t>
      </w:r>
      <w:r w:rsidRPr="004E23F7">
        <w:rPr>
          <w:sz w:val="28"/>
          <w:szCs w:val="28"/>
        </w:rPr>
        <w:t xml:space="preserve">основной элемент жанра фантастики. Он заключается во введении в произведение фактора, невозможного с точки зрения читателя либо героев произведения («допущении» его существования в сеттинге произведения). Фантастическое допущение противопоставляется </w:t>
      </w:r>
      <w:r w:rsidRPr="004E23F7">
        <w:rPr>
          <w:iCs/>
          <w:sz w:val="28"/>
          <w:szCs w:val="28"/>
        </w:rPr>
        <w:t>реалистическому допущению</w:t>
      </w:r>
      <w:r w:rsidRPr="004E23F7">
        <w:rPr>
          <w:sz w:val="28"/>
          <w:szCs w:val="28"/>
        </w:rPr>
        <w:t>: вымыслу, не противоречащему возможному, который применяется в реалистической художественной литературе</w:t>
      </w:r>
      <w:r w:rsidR="00A24A2E" w:rsidRPr="004E23F7">
        <w:rPr>
          <w:sz w:val="28"/>
          <w:szCs w:val="28"/>
        </w:rPr>
        <w:t xml:space="preserve">. При этом остальные элементы – </w:t>
      </w:r>
      <w:r w:rsidRPr="004E23F7">
        <w:rPr>
          <w:sz w:val="28"/>
          <w:szCs w:val="28"/>
        </w:rPr>
        <w:t>проблематика, литератур</w:t>
      </w:r>
      <w:r w:rsidR="00A24A2E" w:rsidRPr="004E23F7">
        <w:rPr>
          <w:sz w:val="28"/>
          <w:szCs w:val="28"/>
        </w:rPr>
        <w:t xml:space="preserve">ные приемы, построение сюжета – </w:t>
      </w:r>
      <w:r w:rsidRPr="004E23F7">
        <w:rPr>
          <w:sz w:val="28"/>
          <w:szCs w:val="28"/>
        </w:rPr>
        <w:t>у фантастических произведений принципиально не отличаются от реалистических.</w:t>
      </w:r>
    </w:p>
    <w:p w:rsidR="00A639DA" w:rsidRPr="004E23F7" w:rsidRDefault="00A639DA" w:rsidP="004E23F7">
      <w:pPr>
        <w:shd w:val="clear" w:color="auto" w:fill="F8FCFF"/>
        <w:spacing w:line="360" w:lineRule="auto"/>
        <w:ind w:firstLine="709"/>
        <w:jc w:val="both"/>
        <w:rPr>
          <w:sz w:val="28"/>
          <w:szCs w:val="28"/>
        </w:rPr>
      </w:pPr>
      <w:r w:rsidRPr="004E23F7">
        <w:rPr>
          <w:sz w:val="28"/>
          <w:szCs w:val="28"/>
        </w:rPr>
        <w:t>Дмитрий Громов и Олег Ладыженский предлагают такую классификацию допущений</w:t>
      </w:r>
      <w:r w:rsidR="008F4243" w:rsidRPr="004E23F7">
        <w:rPr>
          <w:sz w:val="28"/>
          <w:szCs w:val="28"/>
        </w:rPr>
        <w:t xml:space="preserve"> [17, </w:t>
      </w:r>
      <w:r w:rsidR="008F4243" w:rsidRPr="004E23F7">
        <w:rPr>
          <w:sz w:val="28"/>
          <w:szCs w:val="28"/>
          <w:lang w:val="en-US"/>
        </w:rPr>
        <w:t>c</w:t>
      </w:r>
      <w:r w:rsidR="00C80D31">
        <w:rPr>
          <w:sz w:val="28"/>
          <w:szCs w:val="28"/>
        </w:rPr>
        <w:t>.</w:t>
      </w:r>
      <w:r w:rsidR="008F4243" w:rsidRPr="004E23F7">
        <w:rPr>
          <w:sz w:val="28"/>
          <w:szCs w:val="28"/>
        </w:rPr>
        <w:t>23]</w:t>
      </w:r>
      <w:r w:rsidRPr="004E23F7">
        <w:rPr>
          <w:sz w:val="28"/>
          <w:szCs w:val="28"/>
        </w:rPr>
        <w:t>:</w:t>
      </w:r>
    </w:p>
    <w:p w:rsidR="00A639DA" w:rsidRPr="004E23F7" w:rsidRDefault="00A24A2E" w:rsidP="004E23F7">
      <w:pPr>
        <w:numPr>
          <w:ilvl w:val="0"/>
          <w:numId w:val="1"/>
        </w:numPr>
        <w:shd w:val="clear" w:color="auto" w:fill="F8FCFF"/>
        <w:spacing w:line="360" w:lineRule="auto"/>
        <w:ind w:left="0" w:firstLine="709"/>
        <w:jc w:val="both"/>
        <w:rPr>
          <w:sz w:val="28"/>
          <w:szCs w:val="28"/>
        </w:rPr>
      </w:pPr>
      <w:r w:rsidRPr="004E23F7">
        <w:rPr>
          <w:sz w:val="28"/>
          <w:szCs w:val="28"/>
        </w:rPr>
        <w:t xml:space="preserve">Научно-фантастическое – </w:t>
      </w:r>
      <w:r w:rsidR="00A639DA" w:rsidRPr="004E23F7">
        <w:rPr>
          <w:sz w:val="28"/>
          <w:szCs w:val="28"/>
        </w:rPr>
        <w:t>введение в произведение научного нововведения. Бывае</w:t>
      </w:r>
      <w:r w:rsidR="00C80D31">
        <w:rPr>
          <w:sz w:val="28"/>
          <w:szCs w:val="28"/>
        </w:rPr>
        <w:t>т двух видов:</w:t>
      </w:r>
    </w:p>
    <w:p w:rsidR="00A639DA" w:rsidRPr="004E23F7" w:rsidRDefault="00A639DA" w:rsidP="00C80D31">
      <w:pPr>
        <w:numPr>
          <w:ilvl w:val="0"/>
          <w:numId w:val="1"/>
        </w:numPr>
        <w:shd w:val="clear" w:color="auto" w:fill="F8FCFF"/>
        <w:spacing w:line="360" w:lineRule="auto"/>
        <w:ind w:left="0" w:firstLine="709"/>
        <w:jc w:val="both"/>
        <w:rPr>
          <w:sz w:val="28"/>
          <w:szCs w:val="28"/>
        </w:rPr>
      </w:pPr>
      <w:r w:rsidRPr="004E23F7">
        <w:rPr>
          <w:sz w:val="28"/>
          <w:szCs w:val="28"/>
        </w:rPr>
        <w:t xml:space="preserve">Естественнонаучное </w:t>
      </w:r>
      <w:r w:rsidR="00A24A2E" w:rsidRPr="004E23F7">
        <w:rPr>
          <w:sz w:val="28"/>
          <w:szCs w:val="28"/>
        </w:rPr>
        <w:t>–</w:t>
      </w:r>
      <w:r w:rsidRPr="004E23F7">
        <w:rPr>
          <w:sz w:val="28"/>
          <w:szCs w:val="28"/>
        </w:rPr>
        <w:t xml:space="preserve"> технические изобретения, открытия новых законов при</w:t>
      </w:r>
      <w:r w:rsidR="00C80D31">
        <w:rPr>
          <w:sz w:val="28"/>
          <w:szCs w:val="28"/>
        </w:rPr>
        <w:t>роды.</w:t>
      </w:r>
    </w:p>
    <w:p w:rsidR="00A639DA" w:rsidRPr="004E23F7" w:rsidRDefault="00A639DA" w:rsidP="00C80D31">
      <w:pPr>
        <w:numPr>
          <w:ilvl w:val="0"/>
          <w:numId w:val="1"/>
        </w:numPr>
        <w:shd w:val="clear" w:color="auto" w:fill="F8FCFF"/>
        <w:spacing w:line="360" w:lineRule="auto"/>
        <w:ind w:left="0" w:firstLine="709"/>
        <w:jc w:val="both"/>
        <w:rPr>
          <w:sz w:val="28"/>
          <w:szCs w:val="28"/>
        </w:rPr>
      </w:pPr>
      <w:r w:rsidRPr="004E23F7">
        <w:rPr>
          <w:sz w:val="28"/>
          <w:szCs w:val="28"/>
        </w:rPr>
        <w:t xml:space="preserve">Гуманитарно-научное </w:t>
      </w:r>
      <w:r w:rsidR="00A24A2E" w:rsidRPr="004E23F7">
        <w:rPr>
          <w:sz w:val="28"/>
          <w:szCs w:val="28"/>
        </w:rPr>
        <w:t>–</w:t>
      </w:r>
      <w:r w:rsidRPr="004E23F7">
        <w:rPr>
          <w:sz w:val="28"/>
          <w:szCs w:val="28"/>
        </w:rPr>
        <w:t xml:space="preserve"> допущение в области социологии, истории, политики, психологии, этики, религии. Введение новых моделей общества или сознания. Характерно для утопии, антиутопии, социальной фанта</w:t>
      </w:r>
      <w:r w:rsidR="00C72E27">
        <w:rPr>
          <w:sz w:val="28"/>
          <w:szCs w:val="28"/>
        </w:rPr>
        <w:t>стики.</w:t>
      </w:r>
    </w:p>
    <w:p w:rsidR="00A639DA" w:rsidRPr="004E23F7" w:rsidRDefault="00A24A2E" w:rsidP="004E23F7">
      <w:pPr>
        <w:numPr>
          <w:ilvl w:val="0"/>
          <w:numId w:val="1"/>
        </w:numPr>
        <w:shd w:val="clear" w:color="auto" w:fill="F8FCFF"/>
        <w:spacing w:line="360" w:lineRule="auto"/>
        <w:ind w:left="0" w:firstLine="709"/>
        <w:jc w:val="both"/>
        <w:rPr>
          <w:sz w:val="28"/>
          <w:szCs w:val="28"/>
        </w:rPr>
      </w:pPr>
      <w:r w:rsidRPr="004E23F7">
        <w:rPr>
          <w:sz w:val="28"/>
          <w:szCs w:val="28"/>
        </w:rPr>
        <w:t xml:space="preserve">Футурологическое допущение – </w:t>
      </w:r>
      <w:r w:rsidR="00A639DA" w:rsidRPr="004E23F7">
        <w:rPr>
          <w:sz w:val="28"/>
          <w:szCs w:val="28"/>
        </w:rPr>
        <w:t>перенесение действия в будущее. Характерно для научной фантастики, космической оперы, постапокалипсиса, ан</w:t>
      </w:r>
      <w:r w:rsidR="00C72E27">
        <w:rPr>
          <w:sz w:val="28"/>
          <w:szCs w:val="28"/>
        </w:rPr>
        <w:t>тиутопии.</w:t>
      </w:r>
    </w:p>
    <w:p w:rsidR="00A639DA" w:rsidRPr="004E23F7" w:rsidRDefault="00A639DA" w:rsidP="004E23F7">
      <w:pPr>
        <w:numPr>
          <w:ilvl w:val="0"/>
          <w:numId w:val="1"/>
        </w:numPr>
        <w:shd w:val="clear" w:color="auto" w:fill="F8FCFF"/>
        <w:spacing w:line="360" w:lineRule="auto"/>
        <w:ind w:left="0" w:firstLine="709"/>
        <w:jc w:val="both"/>
        <w:rPr>
          <w:sz w:val="28"/>
          <w:szCs w:val="28"/>
        </w:rPr>
      </w:pPr>
      <w:r w:rsidRPr="004E23F7">
        <w:rPr>
          <w:sz w:val="28"/>
          <w:szCs w:val="28"/>
        </w:rPr>
        <w:t>Фольклорное допущение (сказочное, мифологическое, легендар</w:t>
      </w:r>
      <w:r w:rsidR="00A24A2E" w:rsidRPr="004E23F7">
        <w:rPr>
          <w:sz w:val="28"/>
          <w:szCs w:val="28"/>
        </w:rPr>
        <w:t xml:space="preserve">ное) – </w:t>
      </w:r>
      <w:r w:rsidRPr="004E23F7">
        <w:rPr>
          <w:sz w:val="28"/>
          <w:szCs w:val="28"/>
        </w:rPr>
        <w:t>введение в произведение существ, предметов, явлений из человеческой мифологии (допущение их реального существования). Характерно для фэнтези</w:t>
      </w:r>
      <w:r w:rsidR="00C72E27">
        <w:rPr>
          <w:sz w:val="28"/>
          <w:szCs w:val="28"/>
        </w:rPr>
        <w:t>.</w:t>
      </w:r>
    </w:p>
    <w:p w:rsidR="00A639DA" w:rsidRPr="004E23F7" w:rsidRDefault="00A24A2E" w:rsidP="004E23F7">
      <w:pPr>
        <w:numPr>
          <w:ilvl w:val="0"/>
          <w:numId w:val="1"/>
        </w:numPr>
        <w:shd w:val="clear" w:color="auto" w:fill="F8FCFF"/>
        <w:spacing w:line="360" w:lineRule="auto"/>
        <w:ind w:left="0" w:firstLine="709"/>
        <w:jc w:val="both"/>
        <w:rPr>
          <w:sz w:val="28"/>
          <w:szCs w:val="28"/>
        </w:rPr>
      </w:pPr>
      <w:r w:rsidRPr="004E23F7">
        <w:rPr>
          <w:sz w:val="28"/>
          <w:szCs w:val="28"/>
        </w:rPr>
        <w:t xml:space="preserve">Миротворческое допущение – </w:t>
      </w:r>
      <w:r w:rsidR="00A639DA" w:rsidRPr="004E23F7">
        <w:rPr>
          <w:sz w:val="28"/>
          <w:szCs w:val="28"/>
        </w:rPr>
        <w:t>перенесение действия в полностью вымышленный мир (допущение существования такого мира). Характерно для фэнтези, кос</w:t>
      </w:r>
      <w:r w:rsidR="00C72E27">
        <w:rPr>
          <w:sz w:val="28"/>
          <w:szCs w:val="28"/>
        </w:rPr>
        <w:t>мической оперы.</w:t>
      </w:r>
    </w:p>
    <w:p w:rsidR="00A639DA" w:rsidRPr="004E23F7" w:rsidRDefault="00A24A2E" w:rsidP="004E23F7">
      <w:pPr>
        <w:numPr>
          <w:ilvl w:val="0"/>
          <w:numId w:val="1"/>
        </w:numPr>
        <w:shd w:val="clear" w:color="auto" w:fill="F8FCFF"/>
        <w:spacing w:line="360" w:lineRule="auto"/>
        <w:ind w:left="0" w:firstLine="709"/>
        <w:jc w:val="both"/>
        <w:rPr>
          <w:sz w:val="28"/>
          <w:szCs w:val="28"/>
        </w:rPr>
      </w:pPr>
      <w:r w:rsidRPr="004E23F7">
        <w:rPr>
          <w:sz w:val="28"/>
          <w:szCs w:val="28"/>
        </w:rPr>
        <w:t xml:space="preserve">Мистическое допущение – </w:t>
      </w:r>
      <w:r w:rsidR="00A639DA" w:rsidRPr="004E23F7">
        <w:rPr>
          <w:sz w:val="28"/>
          <w:szCs w:val="28"/>
        </w:rPr>
        <w:t>введение в произведение фантастического фактора, которому не дается рационального объяснения. Характерно для жанра хоррор</w:t>
      </w:r>
      <w:r w:rsidR="00C72E27">
        <w:rPr>
          <w:sz w:val="28"/>
          <w:szCs w:val="28"/>
        </w:rPr>
        <w:t>.</w:t>
      </w:r>
    </w:p>
    <w:p w:rsidR="00A639DA" w:rsidRPr="004E23F7" w:rsidRDefault="00A639DA" w:rsidP="004E23F7">
      <w:pPr>
        <w:numPr>
          <w:ilvl w:val="0"/>
          <w:numId w:val="1"/>
        </w:numPr>
        <w:shd w:val="clear" w:color="auto" w:fill="F8FCFF"/>
        <w:spacing w:line="360" w:lineRule="auto"/>
        <w:ind w:left="0" w:firstLine="709"/>
        <w:jc w:val="both"/>
        <w:rPr>
          <w:sz w:val="28"/>
          <w:szCs w:val="28"/>
        </w:rPr>
      </w:pPr>
      <w:r w:rsidRPr="004E23F7">
        <w:rPr>
          <w:sz w:val="28"/>
          <w:szCs w:val="28"/>
        </w:rPr>
        <w:t>Ф</w:t>
      </w:r>
      <w:r w:rsidR="00A24A2E" w:rsidRPr="004E23F7">
        <w:rPr>
          <w:sz w:val="28"/>
          <w:szCs w:val="28"/>
        </w:rPr>
        <w:t xml:space="preserve">антасмагорическое допущение – </w:t>
      </w:r>
      <w:r w:rsidRPr="004E23F7">
        <w:rPr>
          <w:sz w:val="28"/>
          <w:szCs w:val="28"/>
        </w:rPr>
        <w:t>введение в произведение фактора, противоречащего любому здравому смыслу и не способного иметь никакого логического основа</w:t>
      </w:r>
      <w:r w:rsidR="00C72E27">
        <w:rPr>
          <w:sz w:val="28"/>
          <w:szCs w:val="28"/>
        </w:rPr>
        <w:t>ния.</w:t>
      </w:r>
    </w:p>
    <w:p w:rsidR="00A639DA" w:rsidRPr="004E23F7" w:rsidRDefault="00A639DA" w:rsidP="004E23F7">
      <w:pPr>
        <w:shd w:val="clear" w:color="auto" w:fill="F8FCFF"/>
        <w:spacing w:line="360" w:lineRule="auto"/>
        <w:ind w:firstLine="709"/>
        <w:jc w:val="both"/>
        <w:rPr>
          <w:sz w:val="28"/>
          <w:szCs w:val="28"/>
        </w:rPr>
      </w:pPr>
      <w:r w:rsidRPr="004E23F7">
        <w:rPr>
          <w:sz w:val="28"/>
          <w:szCs w:val="28"/>
        </w:rPr>
        <w:t>Юрий Зубакин делит допущения просто на научно-фантастические (не противоречащие науке и законам природы) и ненаучно-фантастические (противоречащие им)</w:t>
      </w:r>
      <w:r w:rsidR="008F4243" w:rsidRPr="004E23F7">
        <w:rPr>
          <w:sz w:val="28"/>
          <w:szCs w:val="28"/>
        </w:rPr>
        <w:t xml:space="preserve"> [15, </w:t>
      </w:r>
      <w:r w:rsidR="008F4243" w:rsidRPr="004E23F7">
        <w:rPr>
          <w:sz w:val="28"/>
          <w:szCs w:val="28"/>
          <w:lang w:val="en-US"/>
        </w:rPr>
        <w:t>c</w:t>
      </w:r>
      <w:r w:rsidR="00C72E27">
        <w:rPr>
          <w:sz w:val="28"/>
          <w:szCs w:val="28"/>
        </w:rPr>
        <w:t>.</w:t>
      </w:r>
      <w:r w:rsidR="008F4243" w:rsidRPr="004E23F7">
        <w:rPr>
          <w:sz w:val="28"/>
          <w:szCs w:val="28"/>
        </w:rPr>
        <w:t>321]</w:t>
      </w:r>
      <w:r w:rsidRPr="004E23F7">
        <w:rPr>
          <w:sz w:val="28"/>
          <w:szCs w:val="28"/>
        </w:rPr>
        <w:t>.</w:t>
      </w:r>
    </w:p>
    <w:p w:rsidR="00A639DA" w:rsidRPr="004E23F7" w:rsidRDefault="00A639DA" w:rsidP="004E23F7">
      <w:pPr>
        <w:shd w:val="clear" w:color="auto" w:fill="F8FCFF"/>
        <w:spacing w:line="360" w:lineRule="auto"/>
        <w:ind w:firstLine="709"/>
        <w:jc w:val="both"/>
        <w:rPr>
          <w:sz w:val="28"/>
          <w:szCs w:val="28"/>
        </w:rPr>
      </w:pPr>
      <w:r w:rsidRPr="004E23F7">
        <w:rPr>
          <w:sz w:val="28"/>
          <w:szCs w:val="28"/>
        </w:rPr>
        <w:t>В одном и том же произведении могут сочетаться разные виды допущений.</w:t>
      </w:r>
      <w:r w:rsidR="00C4723C" w:rsidRPr="004E23F7">
        <w:rPr>
          <w:sz w:val="28"/>
          <w:szCs w:val="28"/>
        </w:rPr>
        <w:t xml:space="preserve"> </w:t>
      </w:r>
      <w:r w:rsidRPr="004E23F7">
        <w:rPr>
          <w:sz w:val="28"/>
          <w:szCs w:val="28"/>
        </w:rPr>
        <w:t>Фантастическое допущение используется, чтобы полнее раскрыть проблематику произведения, характеры персонажей, за счет помещения их в нестандартные условия; для предложения научных и ненаучных гипотез; для создания экзотического антуража.</w:t>
      </w:r>
    </w:p>
    <w:p w:rsidR="00315F95" w:rsidRPr="004E23F7" w:rsidRDefault="00315F95" w:rsidP="004E23F7">
      <w:pPr>
        <w:spacing w:line="360" w:lineRule="auto"/>
        <w:ind w:firstLine="709"/>
        <w:jc w:val="both"/>
        <w:rPr>
          <w:color w:val="000000"/>
          <w:sz w:val="28"/>
          <w:szCs w:val="28"/>
        </w:rPr>
      </w:pPr>
    </w:p>
    <w:p w:rsidR="00961C94" w:rsidRPr="004E23F7" w:rsidRDefault="00C72E27" w:rsidP="004E23F7">
      <w:pPr>
        <w:spacing w:line="360" w:lineRule="auto"/>
        <w:ind w:firstLine="709"/>
        <w:jc w:val="both"/>
        <w:rPr>
          <w:color w:val="000000"/>
          <w:sz w:val="28"/>
          <w:szCs w:val="28"/>
        </w:rPr>
      </w:pPr>
      <w:r>
        <w:rPr>
          <w:color w:val="000000"/>
          <w:sz w:val="28"/>
          <w:szCs w:val="28"/>
        </w:rPr>
        <w:t>1.2</w:t>
      </w:r>
      <w:r w:rsidR="00315F95" w:rsidRPr="004E23F7">
        <w:rPr>
          <w:color w:val="000000"/>
          <w:sz w:val="28"/>
          <w:szCs w:val="28"/>
        </w:rPr>
        <w:t xml:space="preserve"> </w:t>
      </w:r>
      <w:r w:rsidR="00961C94" w:rsidRPr="004E23F7">
        <w:rPr>
          <w:color w:val="000000"/>
          <w:sz w:val="28"/>
          <w:szCs w:val="28"/>
        </w:rPr>
        <w:t>Истоки, типы, жанры и формы фантастики</w:t>
      </w:r>
    </w:p>
    <w:p w:rsidR="00C72E27" w:rsidRDefault="00C72E27" w:rsidP="004E23F7">
      <w:pPr>
        <w:spacing w:line="360" w:lineRule="auto"/>
        <w:ind w:firstLine="709"/>
        <w:jc w:val="both"/>
        <w:rPr>
          <w:sz w:val="28"/>
          <w:szCs w:val="28"/>
          <w:lang w:val="uk-UA"/>
        </w:rPr>
      </w:pPr>
    </w:p>
    <w:p w:rsidR="00961C94" w:rsidRPr="004E23F7" w:rsidRDefault="00961C94" w:rsidP="004E23F7">
      <w:pPr>
        <w:spacing w:line="360" w:lineRule="auto"/>
        <w:ind w:firstLine="709"/>
        <w:jc w:val="both"/>
        <w:rPr>
          <w:sz w:val="28"/>
          <w:szCs w:val="28"/>
        </w:rPr>
      </w:pPr>
      <w:r w:rsidRPr="004E23F7">
        <w:rPr>
          <w:sz w:val="28"/>
          <w:szCs w:val="28"/>
        </w:rPr>
        <w:t>Если под фантастикой понимать любую выдумку, любое нарушение пропорций действительности, зафиксированное в художественной форме, то её дальние истоки следует искать не только в средневековой, в данном случае древнерусской литературе, но и ещё дальше – в фольклоре, который собственно говоря, фантастичен от начала до конца. Несомненно, что фольклорные жанры, в частности сказки, были предшественниками современной фантастической литературы.</w:t>
      </w:r>
      <w:r w:rsidR="00632A8D" w:rsidRPr="004E23F7">
        <w:rPr>
          <w:sz w:val="28"/>
          <w:szCs w:val="28"/>
        </w:rPr>
        <w:t xml:space="preserve"> </w:t>
      </w:r>
      <w:r w:rsidRPr="004E23F7">
        <w:rPr>
          <w:sz w:val="28"/>
          <w:szCs w:val="28"/>
        </w:rPr>
        <w:t>Истоки фантастики – в пост-</w:t>
      </w:r>
      <w:r w:rsidRPr="00541158">
        <w:rPr>
          <w:sz w:val="28"/>
          <w:szCs w:val="28"/>
        </w:rPr>
        <w:t>мифотворческом</w:t>
      </w:r>
      <w:r w:rsidRPr="004E23F7">
        <w:rPr>
          <w:sz w:val="28"/>
          <w:szCs w:val="28"/>
        </w:rPr>
        <w:t xml:space="preserve"> фольклорном сознании, прежде всего в </w:t>
      </w:r>
      <w:r w:rsidRPr="00541158">
        <w:rPr>
          <w:sz w:val="28"/>
          <w:szCs w:val="28"/>
        </w:rPr>
        <w:t>волшебной сказке</w:t>
      </w:r>
      <w:r w:rsidR="008F4243" w:rsidRPr="004E23F7">
        <w:rPr>
          <w:sz w:val="28"/>
          <w:szCs w:val="28"/>
        </w:rPr>
        <w:t xml:space="preserve"> [5, </w:t>
      </w:r>
      <w:r w:rsidR="008F4243" w:rsidRPr="004E23F7">
        <w:rPr>
          <w:sz w:val="28"/>
          <w:szCs w:val="28"/>
          <w:lang w:val="en-US"/>
        </w:rPr>
        <w:t>c</w:t>
      </w:r>
      <w:r w:rsidR="00657FA8">
        <w:rPr>
          <w:sz w:val="28"/>
          <w:szCs w:val="28"/>
        </w:rPr>
        <w:t>.</w:t>
      </w:r>
      <w:r w:rsidR="008F4243" w:rsidRPr="004E23F7">
        <w:rPr>
          <w:sz w:val="28"/>
          <w:szCs w:val="28"/>
        </w:rPr>
        <w:t>35]</w:t>
      </w:r>
      <w:r w:rsidRPr="004E23F7">
        <w:rPr>
          <w:sz w:val="28"/>
          <w:szCs w:val="28"/>
        </w:rPr>
        <w:t>.</w:t>
      </w:r>
    </w:p>
    <w:p w:rsidR="00961C94" w:rsidRPr="004E23F7" w:rsidRDefault="00961C94" w:rsidP="004E23F7">
      <w:pPr>
        <w:pStyle w:val="a3"/>
        <w:shd w:val="clear" w:color="auto" w:fill="FFFFFF"/>
        <w:spacing w:before="0" w:beforeAutospacing="0" w:after="0" w:afterAutospacing="0" w:line="360" w:lineRule="auto"/>
        <w:ind w:firstLine="709"/>
        <w:jc w:val="both"/>
        <w:textAlignment w:val="baseline"/>
        <w:rPr>
          <w:rFonts w:ascii="Times New Roman" w:hAnsi="Times New Roman" w:cs="Times New Roman"/>
          <w:color w:val="auto"/>
          <w:sz w:val="28"/>
          <w:szCs w:val="28"/>
        </w:rPr>
      </w:pPr>
      <w:r w:rsidRPr="004E23F7">
        <w:rPr>
          <w:rFonts w:ascii="Times New Roman" w:hAnsi="Times New Roman" w:cs="Times New Roman"/>
          <w:color w:val="auto"/>
          <w:sz w:val="28"/>
          <w:szCs w:val="28"/>
        </w:rPr>
        <w:t xml:space="preserve">Фантастика выделяется как особый вид художественного творчества по мере отдаления </w:t>
      </w:r>
      <w:r w:rsidRPr="00541158">
        <w:rPr>
          <w:rFonts w:ascii="Times New Roman" w:hAnsi="Times New Roman" w:cs="Times New Roman"/>
          <w:color w:val="auto"/>
          <w:sz w:val="28"/>
          <w:szCs w:val="28"/>
        </w:rPr>
        <w:t>фольклорных</w:t>
      </w:r>
      <w:r w:rsidRPr="004E23F7">
        <w:rPr>
          <w:rFonts w:ascii="Times New Roman" w:hAnsi="Times New Roman" w:cs="Times New Roman"/>
          <w:color w:val="auto"/>
          <w:sz w:val="28"/>
          <w:szCs w:val="28"/>
        </w:rPr>
        <w:t xml:space="preserve"> форм от практических задач мифологического осмысления действительности (древнейшие космогонические мифы по существу нефантастичны</w:t>
      </w:r>
      <w:r w:rsidR="00532462" w:rsidRPr="004E23F7">
        <w:rPr>
          <w:rFonts w:ascii="Times New Roman" w:hAnsi="Times New Roman" w:cs="Times New Roman"/>
          <w:color w:val="auto"/>
          <w:sz w:val="28"/>
          <w:szCs w:val="28"/>
        </w:rPr>
        <w:t>)</w:t>
      </w:r>
      <w:r w:rsidRPr="004E23F7">
        <w:rPr>
          <w:rFonts w:ascii="Times New Roman" w:hAnsi="Times New Roman" w:cs="Times New Roman"/>
          <w:color w:val="auto"/>
          <w:sz w:val="28"/>
          <w:szCs w:val="28"/>
        </w:rPr>
        <w:t xml:space="preserve">. Первобытное миропонимание сталкивается с новыми представлениями о действительности, мифический и реальный планы смешиваются, и эта смесь сугубо фантастична. Фантастика, по выражению </w:t>
      </w:r>
      <w:r w:rsidRPr="00541158">
        <w:rPr>
          <w:rFonts w:ascii="Times New Roman" w:hAnsi="Times New Roman" w:cs="Times New Roman"/>
          <w:color w:val="auto"/>
          <w:sz w:val="28"/>
          <w:szCs w:val="28"/>
        </w:rPr>
        <w:t>Ольги Фрейденберг</w:t>
      </w:r>
      <w:r w:rsidR="00532462" w:rsidRPr="004E23F7">
        <w:rPr>
          <w:rFonts w:ascii="Times New Roman" w:hAnsi="Times New Roman" w:cs="Times New Roman"/>
          <w:color w:val="auto"/>
          <w:sz w:val="28"/>
          <w:szCs w:val="28"/>
        </w:rPr>
        <w:t>, -</w:t>
      </w:r>
      <w:r w:rsidRPr="004E23F7">
        <w:rPr>
          <w:rFonts w:ascii="Times New Roman" w:hAnsi="Times New Roman" w:cs="Times New Roman"/>
          <w:color w:val="auto"/>
          <w:sz w:val="28"/>
          <w:szCs w:val="28"/>
        </w:rPr>
        <w:t xml:space="preserve"> «первое порождение </w:t>
      </w:r>
      <w:r w:rsidRPr="00541158">
        <w:rPr>
          <w:rFonts w:ascii="Times New Roman" w:hAnsi="Times New Roman" w:cs="Times New Roman"/>
          <w:color w:val="auto"/>
          <w:sz w:val="28"/>
          <w:szCs w:val="28"/>
        </w:rPr>
        <w:t>реализма</w:t>
      </w:r>
      <w:r w:rsidRPr="004E23F7">
        <w:rPr>
          <w:rFonts w:ascii="Times New Roman" w:hAnsi="Times New Roman" w:cs="Times New Roman"/>
          <w:color w:val="auto"/>
          <w:sz w:val="28"/>
          <w:szCs w:val="28"/>
        </w:rPr>
        <w:t xml:space="preserve">»: характерным признаком вторжения реализма в миф служит появление «фантастических существ» (божеств, сочетающих звериные и человеческие черты, </w:t>
      </w:r>
      <w:r w:rsidRPr="00541158">
        <w:rPr>
          <w:rFonts w:ascii="Times New Roman" w:hAnsi="Times New Roman" w:cs="Times New Roman"/>
          <w:color w:val="auto"/>
          <w:sz w:val="28"/>
          <w:szCs w:val="28"/>
        </w:rPr>
        <w:t>кентавров</w:t>
      </w:r>
      <w:r w:rsidR="00657FA8">
        <w:rPr>
          <w:rFonts w:ascii="Times New Roman" w:hAnsi="Times New Roman" w:cs="Times New Roman"/>
          <w:color w:val="auto"/>
          <w:sz w:val="28"/>
          <w:szCs w:val="28"/>
        </w:rPr>
        <w:t xml:space="preserve"> и т.</w:t>
      </w:r>
      <w:r w:rsidRPr="004E23F7">
        <w:rPr>
          <w:rFonts w:ascii="Times New Roman" w:hAnsi="Times New Roman" w:cs="Times New Roman"/>
          <w:color w:val="auto"/>
          <w:sz w:val="28"/>
          <w:szCs w:val="28"/>
        </w:rPr>
        <w:t xml:space="preserve">п.). Первичные жанры фантастики, </w:t>
      </w:r>
      <w:r w:rsidRPr="00541158">
        <w:rPr>
          <w:rFonts w:ascii="Times New Roman" w:hAnsi="Times New Roman" w:cs="Times New Roman"/>
          <w:color w:val="auto"/>
          <w:sz w:val="28"/>
          <w:szCs w:val="28"/>
        </w:rPr>
        <w:t>утопия</w:t>
      </w:r>
      <w:r w:rsidRPr="004E23F7">
        <w:rPr>
          <w:rFonts w:ascii="Times New Roman" w:hAnsi="Times New Roman" w:cs="Times New Roman"/>
          <w:color w:val="auto"/>
          <w:sz w:val="28"/>
          <w:szCs w:val="28"/>
        </w:rPr>
        <w:t xml:space="preserve"> и </w:t>
      </w:r>
      <w:r w:rsidRPr="00541158">
        <w:rPr>
          <w:rFonts w:ascii="Times New Roman" w:hAnsi="Times New Roman" w:cs="Times New Roman"/>
          <w:color w:val="auto"/>
          <w:sz w:val="28"/>
          <w:szCs w:val="28"/>
        </w:rPr>
        <w:t>фантастическое путешествие</w:t>
      </w:r>
      <w:r w:rsidRPr="004E23F7">
        <w:rPr>
          <w:rFonts w:ascii="Times New Roman" w:hAnsi="Times New Roman" w:cs="Times New Roman"/>
          <w:color w:val="auto"/>
          <w:sz w:val="28"/>
          <w:szCs w:val="28"/>
        </w:rPr>
        <w:t>, были ещё и древнейшими формами повествования как такового, в первую очередь в «</w:t>
      </w:r>
      <w:r w:rsidRPr="00541158">
        <w:rPr>
          <w:rFonts w:ascii="Times New Roman" w:hAnsi="Times New Roman" w:cs="Times New Roman"/>
          <w:color w:val="auto"/>
          <w:sz w:val="28"/>
          <w:szCs w:val="28"/>
        </w:rPr>
        <w:t>Одиссее</w:t>
      </w:r>
      <w:r w:rsidRPr="004E23F7">
        <w:rPr>
          <w:rFonts w:ascii="Times New Roman" w:hAnsi="Times New Roman" w:cs="Times New Roman"/>
          <w:color w:val="auto"/>
          <w:sz w:val="28"/>
          <w:szCs w:val="28"/>
        </w:rPr>
        <w:t xml:space="preserve">» </w:t>
      </w:r>
      <w:r w:rsidRPr="00541158">
        <w:rPr>
          <w:rFonts w:ascii="Times New Roman" w:hAnsi="Times New Roman" w:cs="Times New Roman"/>
          <w:color w:val="auto"/>
          <w:sz w:val="28"/>
          <w:szCs w:val="28"/>
        </w:rPr>
        <w:t>Гомера</w:t>
      </w:r>
      <w:r w:rsidRPr="004E23F7">
        <w:rPr>
          <w:rFonts w:ascii="Times New Roman" w:hAnsi="Times New Roman" w:cs="Times New Roman"/>
          <w:color w:val="auto"/>
          <w:sz w:val="28"/>
          <w:szCs w:val="28"/>
        </w:rPr>
        <w:t>. Сюжет, образы и происшествия «Одиссеи» - начало всей литературной западноевропейской фантастики</w:t>
      </w:r>
      <w:r w:rsidR="008F4243" w:rsidRPr="004E23F7">
        <w:rPr>
          <w:rFonts w:ascii="Times New Roman" w:hAnsi="Times New Roman" w:cs="Times New Roman"/>
          <w:color w:val="auto"/>
          <w:sz w:val="28"/>
          <w:szCs w:val="28"/>
        </w:rPr>
        <w:t xml:space="preserve"> [10, </w:t>
      </w:r>
      <w:r w:rsidR="008F4243" w:rsidRPr="004E23F7">
        <w:rPr>
          <w:rFonts w:ascii="Times New Roman" w:hAnsi="Times New Roman" w:cs="Times New Roman"/>
          <w:color w:val="auto"/>
          <w:sz w:val="28"/>
          <w:szCs w:val="28"/>
          <w:lang w:val="en-US"/>
        </w:rPr>
        <w:t>c</w:t>
      </w:r>
      <w:r w:rsidR="00657FA8">
        <w:rPr>
          <w:rFonts w:ascii="Times New Roman" w:hAnsi="Times New Roman" w:cs="Times New Roman"/>
          <w:color w:val="auto"/>
          <w:sz w:val="28"/>
          <w:szCs w:val="28"/>
        </w:rPr>
        <w:t>.</w:t>
      </w:r>
      <w:r w:rsidR="008F4243" w:rsidRPr="004E23F7">
        <w:rPr>
          <w:rFonts w:ascii="Times New Roman" w:hAnsi="Times New Roman" w:cs="Times New Roman"/>
          <w:color w:val="auto"/>
          <w:sz w:val="28"/>
          <w:szCs w:val="28"/>
        </w:rPr>
        <w:t>36]</w:t>
      </w:r>
      <w:r w:rsidRPr="004E23F7">
        <w:rPr>
          <w:rFonts w:ascii="Times New Roman" w:hAnsi="Times New Roman" w:cs="Times New Roman"/>
          <w:color w:val="auto"/>
          <w:sz w:val="28"/>
          <w:szCs w:val="28"/>
        </w:rPr>
        <w:t>.</w:t>
      </w:r>
    </w:p>
    <w:p w:rsidR="00961C94" w:rsidRPr="004E23F7" w:rsidRDefault="00961C94" w:rsidP="004E23F7">
      <w:pPr>
        <w:pStyle w:val="a3"/>
        <w:shd w:val="clear" w:color="auto" w:fill="FFFFFF"/>
        <w:spacing w:before="0" w:beforeAutospacing="0" w:after="0" w:afterAutospacing="0" w:line="360" w:lineRule="auto"/>
        <w:ind w:firstLine="709"/>
        <w:jc w:val="both"/>
        <w:textAlignment w:val="baseline"/>
        <w:rPr>
          <w:rFonts w:ascii="Times New Roman" w:hAnsi="Times New Roman" w:cs="Times New Roman"/>
          <w:color w:val="auto"/>
          <w:sz w:val="28"/>
          <w:szCs w:val="28"/>
        </w:rPr>
      </w:pPr>
      <w:r w:rsidRPr="004E23F7">
        <w:rPr>
          <w:rFonts w:ascii="Times New Roman" w:hAnsi="Times New Roman" w:cs="Times New Roman"/>
          <w:color w:val="auto"/>
          <w:sz w:val="28"/>
          <w:szCs w:val="28"/>
        </w:rPr>
        <w:t xml:space="preserve">Однако столкновение мимесиса с мифом, которое и производит эффект фантастики, носило пока что непроизвольный характер. Первый, кто сталкивает их намеренно, и, значит, первый сознательный фантаст – это </w:t>
      </w:r>
      <w:r w:rsidRPr="00541158">
        <w:rPr>
          <w:rFonts w:ascii="Times New Roman" w:hAnsi="Times New Roman" w:cs="Times New Roman"/>
          <w:color w:val="auto"/>
          <w:sz w:val="28"/>
          <w:szCs w:val="28"/>
        </w:rPr>
        <w:t>Аристофан</w:t>
      </w:r>
      <w:r w:rsidRPr="004E23F7">
        <w:rPr>
          <w:rFonts w:ascii="Times New Roman" w:hAnsi="Times New Roman" w:cs="Times New Roman"/>
          <w:color w:val="auto"/>
          <w:sz w:val="28"/>
          <w:szCs w:val="28"/>
        </w:rPr>
        <w:t>.</w:t>
      </w:r>
    </w:p>
    <w:p w:rsidR="00632A8D" w:rsidRPr="004E23F7" w:rsidRDefault="00961C94" w:rsidP="004E23F7">
      <w:pPr>
        <w:spacing w:line="360" w:lineRule="auto"/>
        <w:ind w:firstLine="709"/>
        <w:jc w:val="both"/>
        <w:rPr>
          <w:sz w:val="28"/>
          <w:szCs w:val="28"/>
        </w:rPr>
      </w:pPr>
      <w:r w:rsidRPr="004E23F7">
        <w:rPr>
          <w:sz w:val="28"/>
          <w:szCs w:val="28"/>
        </w:rPr>
        <w:t>Ученые различают 2 типа фантастики: 1) условную, или фантастическую условность, которая «существует как понятное читателю и необходимое автору нарушение законов объективного мира в сюжете произведения»; 2) неусловная фантастика, которая лежит в пределах возможного. Наиболее распространенным способом «снятия» условности является психологическая мотивировка (сном, молвой, сумасшествием и т.п.). Оставаясь вследствие мотивировки в рамках «естественного», фантастическое при этом выходит далеко за пределы, которые отводятся ему мотивировкой. Так возникает новая эстетическая реальность, второй план повествования: фантастическое в данном случае обусловлено общей концепцией произведения.</w:t>
      </w:r>
    </w:p>
    <w:p w:rsidR="00961C94" w:rsidRPr="004E23F7" w:rsidRDefault="00961C94" w:rsidP="004E23F7">
      <w:pPr>
        <w:spacing w:line="360" w:lineRule="auto"/>
        <w:ind w:firstLine="709"/>
        <w:jc w:val="both"/>
        <w:rPr>
          <w:sz w:val="28"/>
          <w:szCs w:val="28"/>
        </w:rPr>
      </w:pPr>
      <w:r w:rsidRPr="004E23F7">
        <w:rPr>
          <w:sz w:val="28"/>
          <w:szCs w:val="28"/>
        </w:rPr>
        <w:t xml:space="preserve">В настоящий момент существуют три основных жанра фантастики – </w:t>
      </w:r>
      <w:r w:rsidRPr="00541158">
        <w:rPr>
          <w:sz w:val="28"/>
          <w:szCs w:val="28"/>
        </w:rPr>
        <w:t>научная фантастика</w:t>
      </w:r>
      <w:r w:rsidRPr="004E23F7">
        <w:rPr>
          <w:sz w:val="28"/>
          <w:szCs w:val="28"/>
        </w:rPr>
        <w:t xml:space="preserve">, </w:t>
      </w:r>
      <w:r w:rsidRPr="00541158">
        <w:rPr>
          <w:sz w:val="28"/>
          <w:szCs w:val="28"/>
        </w:rPr>
        <w:t>фэнтези</w:t>
      </w:r>
      <w:r w:rsidRPr="004E23F7">
        <w:rPr>
          <w:sz w:val="28"/>
          <w:szCs w:val="28"/>
        </w:rPr>
        <w:t xml:space="preserve">, </w:t>
      </w:r>
      <w:r w:rsidRPr="00541158">
        <w:rPr>
          <w:sz w:val="28"/>
          <w:szCs w:val="28"/>
        </w:rPr>
        <w:t>ужасы</w:t>
      </w:r>
      <w:r w:rsidRPr="004E23F7">
        <w:rPr>
          <w:sz w:val="28"/>
          <w:szCs w:val="28"/>
        </w:rPr>
        <w:t xml:space="preserve">. Основные фантастические жанры прошлого – </w:t>
      </w:r>
      <w:r w:rsidRPr="00541158">
        <w:rPr>
          <w:sz w:val="28"/>
          <w:szCs w:val="28"/>
        </w:rPr>
        <w:t>фантастическое путешествие</w:t>
      </w:r>
      <w:r w:rsidRPr="004E23F7">
        <w:rPr>
          <w:sz w:val="28"/>
          <w:szCs w:val="28"/>
        </w:rPr>
        <w:t xml:space="preserve"> и </w:t>
      </w:r>
      <w:r w:rsidRPr="00541158">
        <w:rPr>
          <w:sz w:val="28"/>
          <w:szCs w:val="28"/>
        </w:rPr>
        <w:t>утопия</w:t>
      </w:r>
      <w:r w:rsidRPr="004E23F7">
        <w:rPr>
          <w:sz w:val="28"/>
          <w:szCs w:val="28"/>
        </w:rPr>
        <w:t>.</w:t>
      </w:r>
    </w:p>
    <w:p w:rsidR="00961C94" w:rsidRPr="004E23F7" w:rsidRDefault="00961C94" w:rsidP="004E23F7">
      <w:pPr>
        <w:pStyle w:val="a3"/>
        <w:shd w:val="clear" w:color="auto" w:fill="FFFFFF"/>
        <w:spacing w:before="0" w:beforeAutospacing="0" w:after="0" w:afterAutospacing="0" w:line="360" w:lineRule="auto"/>
        <w:ind w:firstLine="709"/>
        <w:jc w:val="both"/>
        <w:textAlignment w:val="baseline"/>
        <w:rPr>
          <w:rFonts w:ascii="Times New Roman" w:hAnsi="Times New Roman" w:cs="Times New Roman"/>
          <w:color w:val="auto"/>
          <w:sz w:val="28"/>
          <w:szCs w:val="28"/>
        </w:rPr>
      </w:pPr>
      <w:r w:rsidRPr="004E23F7">
        <w:rPr>
          <w:rFonts w:ascii="Times New Roman" w:hAnsi="Times New Roman" w:cs="Times New Roman"/>
          <w:color w:val="auto"/>
          <w:sz w:val="28"/>
          <w:szCs w:val="28"/>
        </w:rPr>
        <w:t xml:space="preserve">Стилевые и жанровые формы фантастики – </w:t>
      </w:r>
      <w:r w:rsidRPr="00541158">
        <w:rPr>
          <w:rFonts w:ascii="Times New Roman" w:hAnsi="Times New Roman" w:cs="Times New Roman"/>
          <w:color w:val="auto"/>
          <w:sz w:val="28"/>
          <w:szCs w:val="28"/>
        </w:rPr>
        <w:t>гротеск</w:t>
      </w:r>
      <w:r w:rsidRPr="004E23F7">
        <w:rPr>
          <w:rFonts w:ascii="Times New Roman" w:hAnsi="Times New Roman" w:cs="Times New Roman"/>
          <w:color w:val="auto"/>
          <w:sz w:val="28"/>
          <w:szCs w:val="28"/>
        </w:rPr>
        <w:t xml:space="preserve">, </w:t>
      </w:r>
      <w:r w:rsidRPr="00541158">
        <w:rPr>
          <w:rFonts w:ascii="Times New Roman" w:hAnsi="Times New Roman" w:cs="Times New Roman"/>
          <w:color w:val="auto"/>
          <w:sz w:val="28"/>
          <w:szCs w:val="28"/>
        </w:rPr>
        <w:t>фантасмагория</w:t>
      </w:r>
      <w:r w:rsidRPr="004E23F7">
        <w:rPr>
          <w:rFonts w:ascii="Times New Roman" w:hAnsi="Times New Roman" w:cs="Times New Roman"/>
          <w:color w:val="auto"/>
          <w:sz w:val="28"/>
          <w:szCs w:val="28"/>
        </w:rPr>
        <w:t xml:space="preserve"> и </w:t>
      </w:r>
      <w:r w:rsidRPr="00541158">
        <w:rPr>
          <w:rFonts w:ascii="Times New Roman" w:hAnsi="Times New Roman" w:cs="Times New Roman"/>
          <w:color w:val="auto"/>
          <w:sz w:val="28"/>
          <w:szCs w:val="28"/>
        </w:rPr>
        <w:t>феерия</w:t>
      </w:r>
      <w:r w:rsidRPr="004E23F7">
        <w:rPr>
          <w:rFonts w:ascii="Times New Roman" w:hAnsi="Times New Roman" w:cs="Times New Roman"/>
          <w:color w:val="auto"/>
          <w:sz w:val="28"/>
          <w:szCs w:val="28"/>
        </w:rPr>
        <w:t xml:space="preserve"> – стали традиционным вспомогательным средством сатиры: от </w:t>
      </w:r>
      <w:r w:rsidRPr="00541158">
        <w:rPr>
          <w:rFonts w:ascii="Times New Roman" w:hAnsi="Times New Roman" w:cs="Times New Roman"/>
          <w:color w:val="auto"/>
          <w:sz w:val="28"/>
          <w:szCs w:val="28"/>
        </w:rPr>
        <w:t>Франсуа Рабле</w:t>
      </w:r>
      <w:r w:rsidRPr="004E23F7">
        <w:rPr>
          <w:rFonts w:ascii="Times New Roman" w:hAnsi="Times New Roman" w:cs="Times New Roman"/>
          <w:color w:val="auto"/>
          <w:sz w:val="28"/>
          <w:szCs w:val="28"/>
        </w:rPr>
        <w:t xml:space="preserve"> до </w:t>
      </w:r>
      <w:r w:rsidR="00657FA8" w:rsidRPr="00541158">
        <w:rPr>
          <w:rFonts w:ascii="Times New Roman" w:hAnsi="Times New Roman" w:cs="Times New Roman"/>
          <w:color w:val="auto"/>
          <w:sz w:val="28"/>
          <w:szCs w:val="28"/>
        </w:rPr>
        <w:t>М.</w:t>
      </w:r>
      <w:r w:rsidRPr="00541158">
        <w:rPr>
          <w:rFonts w:ascii="Times New Roman" w:hAnsi="Times New Roman" w:cs="Times New Roman"/>
          <w:color w:val="auto"/>
          <w:sz w:val="28"/>
          <w:szCs w:val="28"/>
        </w:rPr>
        <w:t>Е. Салтыкова-Щедрина</w:t>
      </w:r>
      <w:r w:rsidRPr="004E23F7">
        <w:rPr>
          <w:rFonts w:ascii="Times New Roman" w:hAnsi="Times New Roman" w:cs="Times New Roman"/>
          <w:color w:val="auto"/>
          <w:sz w:val="28"/>
          <w:szCs w:val="28"/>
        </w:rPr>
        <w:t xml:space="preserve"> («</w:t>
      </w:r>
      <w:r w:rsidRPr="00541158">
        <w:rPr>
          <w:rFonts w:ascii="Times New Roman" w:hAnsi="Times New Roman" w:cs="Times New Roman"/>
          <w:color w:val="auto"/>
          <w:sz w:val="28"/>
          <w:szCs w:val="28"/>
        </w:rPr>
        <w:t>История одного города</w:t>
      </w:r>
      <w:r w:rsidRPr="004E23F7">
        <w:rPr>
          <w:rFonts w:ascii="Times New Roman" w:hAnsi="Times New Roman" w:cs="Times New Roman"/>
          <w:color w:val="auto"/>
          <w:sz w:val="28"/>
          <w:szCs w:val="28"/>
        </w:rPr>
        <w:t xml:space="preserve">») и </w:t>
      </w:r>
      <w:r w:rsidR="00657FA8" w:rsidRPr="00541158">
        <w:rPr>
          <w:rFonts w:ascii="Times New Roman" w:hAnsi="Times New Roman" w:cs="Times New Roman"/>
          <w:color w:val="auto"/>
          <w:sz w:val="28"/>
          <w:szCs w:val="28"/>
        </w:rPr>
        <w:t>В.</w:t>
      </w:r>
      <w:r w:rsidRPr="00541158">
        <w:rPr>
          <w:rFonts w:ascii="Times New Roman" w:hAnsi="Times New Roman" w:cs="Times New Roman"/>
          <w:color w:val="auto"/>
          <w:sz w:val="28"/>
          <w:szCs w:val="28"/>
        </w:rPr>
        <w:t>В. Маяковского</w:t>
      </w:r>
      <w:r w:rsidRPr="004E23F7">
        <w:rPr>
          <w:rFonts w:ascii="Times New Roman" w:hAnsi="Times New Roman" w:cs="Times New Roman"/>
          <w:color w:val="auto"/>
          <w:sz w:val="28"/>
          <w:szCs w:val="28"/>
        </w:rPr>
        <w:t xml:space="preserve"> («Клоп» и «Баня»). Нежанровые разновидности фантастической литературы 20-го века — </w:t>
      </w:r>
      <w:r w:rsidRPr="00541158">
        <w:rPr>
          <w:rFonts w:ascii="Times New Roman" w:hAnsi="Times New Roman" w:cs="Times New Roman"/>
          <w:color w:val="auto"/>
          <w:sz w:val="28"/>
          <w:szCs w:val="28"/>
        </w:rPr>
        <w:t>фантастический реализм</w:t>
      </w:r>
      <w:r w:rsidRPr="004E23F7">
        <w:rPr>
          <w:rFonts w:ascii="Times New Roman" w:hAnsi="Times New Roman" w:cs="Times New Roman"/>
          <w:color w:val="auto"/>
          <w:sz w:val="28"/>
          <w:szCs w:val="28"/>
        </w:rPr>
        <w:t xml:space="preserve">, </w:t>
      </w:r>
      <w:r w:rsidRPr="00541158">
        <w:rPr>
          <w:rFonts w:ascii="Times New Roman" w:hAnsi="Times New Roman" w:cs="Times New Roman"/>
          <w:color w:val="auto"/>
          <w:sz w:val="28"/>
          <w:szCs w:val="28"/>
        </w:rPr>
        <w:t>магический реализм</w:t>
      </w:r>
      <w:r w:rsidR="008F4243" w:rsidRPr="004E23F7">
        <w:rPr>
          <w:rFonts w:ascii="Times New Roman" w:hAnsi="Times New Roman" w:cs="Times New Roman"/>
          <w:color w:val="auto"/>
          <w:sz w:val="28"/>
          <w:szCs w:val="28"/>
        </w:rPr>
        <w:t xml:space="preserve"> [12, </w:t>
      </w:r>
      <w:r w:rsidR="008F4243" w:rsidRPr="004E23F7">
        <w:rPr>
          <w:rFonts w:ascii="Times New Roman" w:hAnsi="Times New Roman" w:cs="Times New Roman"/>
          <w:color w:val="auto"/>
          <w:sz w:val="28"/>
          <w:szCs w:val="28"/>
          <w:lang w:val="en-US"/>
        </w:rPr>
        <w:t>c</w:t>
      </w:r>
      <w:r w:rsidR="00657FA8">
        <w:rPr>
          <w:rFonts w:ascii="Times New Roman" w:hAnsi="Times New Roman" w:cs="Times New Roman"/>
          <w:color w:val="auto"/>
          <w:sz w:val="28"/>
          <w:szCs w:val="28"/>
        </w:rPr>
        <w:t>.</w:t>
      </w:r>
      <w:r w:rsidR="008F4243" w:rsidRPr="004E23F7">
        <w:rPr>
          <w:rFonts w:ascii="Times New Roman" w:hAnsi="Times New Roman" w:cs="Times New Roman"/>
          <w:color w:val="auto"/>
          <w:sz w:val="28"/>
          <w:szCs w:val="28"/>
        </w:rPr>
        <w:t>76]</w:t>
      </w:r>
      <w:r w:rsidRPr="004E23F7">
        <w:rPr>
          <w:rFonts w:ascii="Times New Roman" w:hAnsi="Times New Roman" w:cs="Times New Roman"/>
          <w:color w:val="auto"/>
          <w:sz w:val="28"/>
          <w:szCs w:val="28"/>
        </w:rPr>
        <w:t>.</w:t>
      </w:r>
    </w:p>
    <w:p w:rsidR="00A24A2E" w:rsidRPr="004E23F7" w:rsidRDefault="00A24A2E" w:rsidP="004E23F7">
      <w:pPr>
        <w:shd w:val="clear" w:color="auto" w:fill="F8FCFF"/>
        <w:spacing w:line="360" w:lineRule="auto"/>
        <w:ind w:firstLine="709"/>
        <w:jc w:val="both"/>
        <w:rPr>
          <w:sz w:val="28"/>
          <w:szCs w:val="28"/>
        </w:rPr>
      </w:pPr>
    </w:p>
    <w:p w:rsidR="00B021B7" w:rsidRPr="004E23F7" w:rsidRDefault="00657FA8" w:rsidP="004E23F7">
      <w:pPr>
        <w:spacing w:line="360" w:lineRule="auto"/>
        <w:ind w:firstLine="709"/>
        <w:jc w:val="both"/>
        <w:rPr>
          <w:color w:val="000000"/>
          <w:sz w:val="28"/>
          <w:szCs w:val="28"/>
        </w:rPr>
      </w:pPr>
      <w:r>
        <w:rPr>
          <w:color w:val="000000"/>
          <w:sz w:val="28"/>
          <w:szCs w:val="28"/>
        </w:rPr>
        <w:t>1.3</w:t>
      </w:r>
      <w:r w:rsidR="003A01F9" w:rsidRPr="004E23F7">
        <w:rPr>
          <w:color w:val="000000"/>
          <w:sz w:val="28"/>
          <w:szCs w:val="28"/>
        </w:rPr>
        <w:t xml:space="preserve"> </w:t>
      </w:r>
      <w:r w:rsidR="00B021B7" w:rsidRPr="004E23F7">
        <w:rPr>
          <w:color w:val="000000"/>
          <w:sz w:val="28"/>
          <w:szCs w:val="28"/>
        </w:rPr>
        <w:t>Фантастическое в литературе</w:t>
      </w:r>
    </w:p>
    <w:p w:rsidR="00657FA8" w:rsidRDefault="00657FA8" w:rsidP="004E23F7">
      <w:pPr>
        <w:spacing w:line="360" w:lineRule="auto"/>
        <w:ind w:firstLine="709"/>
        <w:jc w:val="both"/>
        <w:rPr>
          <w:color w:val="000000"/>
          <w:sz w:val="28"/>
          <w:szCs w:val="28"/>
          <w:lang w:val="uk-UA"/>
        </w:rPr>
      </w:pPr>
    </w:p>
    <w:p w:rsidR="00B021B7" w:rsidRPr="00D4037B" w:rsidRDefault="00B021B7" w:rsidP="004E23F7">
      <w:pPr>
        <w:spacing w:line="360" w:lineRule="auto"/>
        <w:ind w:firstLine="709"/>
        <w:jc w:val="both"/>
        <w:rPr>
          <w:color w:val="000000"/>
          <w:sz w:val="28"/>
          <w:szCs w:val="28"/>
          <w:lang w:val="uk-UA"/>
        </w:rPr>
      </w:pPr>
      <w:r w:rsidRPr="004E23F7">
        <w:rPr>
          <w:color w:val="000000"/>
          <w:sz w:val="28"/>
          <w:szCs w:val="28"/>
        </w:rPr>
        <w:t>В современной науке о литературе фантастическое определяется как эстетическая категория, которая «устанавливает «пределы» и «правила» нарушения в искусстве законов объективного мира. Чаще всего понимается как нарушение пространства и времени, появление чудесных персонажей, магических предметов»</w:t>
      </w:r>
      <w:r w:rsidR="008F4243" w:rsidRPr="004E23F7">
        <w:rPr>
          <w:color w:val="000000"/>
          <w:sz w:val="28"/>
          <w:szCs w:val="28"/>
        </w:rPr>
        <w:t xml:space="preserve"> [14, </w:t>
      </w:r>
      <w:r w:rsidR="008F4243" w:rsidRPr="004E23F7">
        <w:rPr>
          <w:color w:val="000000"/>
          <w:sz w:val="28"/>
          <w:szCs w:val="28"/>
          <w:lang w:val="en-US"/>
        </w:rPr>
        <w:t>c</w:t>
      </w:r>
      <w:r w:rsidR="00D4037B">
        <w:rPr>
          <w:color w:val="000000"/>
          <w:sz w:val="28"/>
          <w:szCs w:val="28"/>
        </w:rPr>
        <w:t>.</w:t>
      </w:r>
      <w:r w:rsidR="008F4243" w:rsidRPr="004E23F7">
        <w:rPr>
          <w:color w:val="000000"/>
          <w:sz w:val="28"/>
          <w:szCs w:val="28"/>
        </w:rPr>
        <w:t>47]</w:t>
      </w:r>
      <w:r w:rsidR="00D4037B">
        <w:rPr>
          <w:color w:val="000000"/>
          <w:sz w:val="28"/>
          <w:szCs w:val="28"/>
        </w:rPr>
        <w:t>.</w:t>
      </w:r>
    </w:p>
    <w:p w:rsidR="00B021B7" w:rsidRPr="004E23F7" w:rsidRDefault="00B021B7" w:rsidP="004E23F7">
      <w:pPr>
        <w:spacing w:line="360" w:lineRule="auto"/>
        <w:ind w:firstLine="709"/>
        <w:jc w:val="both"/>
        <w:rPr>
          <w:sz w:val="28"/>
          <w:szCs w:val="28"/>
        </w:rPr>
      </w:pPr>
      <w:r w:rsidRPr="004E23F7">
        <w:rPr>
          <w:sz w:val="28"/>
          <w:szCs w:val="28"/>
        </w:rPr>
        <w:t>Фантастическое, являясь древнейшей составляющей искусства, в литературоведении обрело более-менее серьезное положение как объект специального изучения сравнительно недавно - каких-нибудь 30 лет назад. Разгоревшиеся в 1960-х гг. и не утихающие поныне жаркие споры о социальной и художественной природе фантастического метода (к сожалению, в критике все еще бытует изначально ошибочное определение фантастики как жанра), стремительно увеличивающийся фонд специальной литературы и диссертационных исследований создали благоприятную почву для формирования новой области знания - фантастоведения, как раздела общего литературоведения и искусствознания.</w:t>
      </w:r>
    </w:p>
    <w:p w:rsidR="00B021B7" w:rsidRPr="004E23F7" w:rsidRDefault="00B021B7" w:rsidP="004E23F7">
      <w:pPr>
        <w:spacing w:line="360" w:lineRule="auto"/>
        <w:ind w:firstLine="709"/>
        <w:jc w:val="both"/>
        <w:rPr>
          <w:sz w:val="28"/>
          <w:szCs w:val="28"/>
        </w:rPr>
      </w:pPr>
      <w:r w:rsidRPr="004E23F7">
        <w:rPr>
          <w:sz w:val="28"/>
          <w:szCs w:val="28"/>
        </w:rPr>
        <w:t>Фантастоведение - наука, занимающаяся фантастикой (в широком понимании) в ее прошлом, настоящем и частично будущем, характером ее связей с остальной литературой, художественной культурой в целом и миром, охватывая не только литературный, но лингвистический, искусствоведческий и социально-философский аспекты</w:t>
      </w:r>
      <w:r w:rsidR="008F4243" w:rsidRPr="004E23F7">
        <w:rPr>
          <w:sz w:val="28"/>
          <w:szCs w:val="28"/>
        </w:rPr>
        <w:t xml:space="preserve"> [6, </w:t>
      </w:r>
      <w:r w:rsidR="008F4243" w:rsidRPr="004E23F7">
        <w:rPr>
          <w:sz w:val="28"/>
          <w:szCs w:val="28"/>
          <w:lang w:val="en-US"/>
        </w:rPr>
        <w:t>c</w:t>
      </w:r>
      <w:r w:rsidR="00D4037B">
        <w:rPr>
          <w:sz w:val="28"/>
          <w:szCs w:val="28"/>
        </w:rPr>
        <w:t>.</w:t>
      </w:r>
      <w:r w:rsidR="008F4243" w:rsidRPr="004E23F7">
        <w:rPr>
          <w:sz w:val="28"/>
          <w:szCs w:val="28"/>
        </w:rPr>
        <w:t>46]</w:t>
      </w:r>
      <w:r w:rsidRPr="004E23F7">
        <w:rPr>
          <w:sz w:val="28"/>
          <w:szCs w:val="28"/>
        </w:rPr>
        <w:t>.</w:t>
      </w:r>
    </w:p>
    <w:p w:rsidR="00B021B7" w:rsidRPr="00D4037B" w:rsidRDefault="00B021B7" w:rsidP="004E23F7">
      <w:pPr>
        <w:spacing w:line="360" w:lineRule="auto"/>
        <w:ind w:firstLine="709"/>
        <w:jc w:val="both"/>
        <w:rPr>
          <w:sz w:val="28"/>
          <w:szCs w:val="28"/>
          <w:lang w:val="uk-UA"/>
        </w:rPr>
      </w:pPr>
      <w:r w:rsidRPr="004E23F7">
        <w:rPr>
          <w:sz w:val="28"/>
          <w:szCs w:val="28"/>
        </w:rPr>
        <w:t>Однако, если в Западной Европе и США фантастоведение давно и благополучно развивается в самых разнообразных направлениях, то в отечественном литературоведении и искусствознании эта наука до недавнего</w:t>
      </w:r>
      <w:r w:rsidR="005272E2">
        <w:rPr>
          <w:sz w:val="28"/>
          <w:szCs w:val="28"/>
        </w:rPr>
        <w:t xml:space="preserve"> </w:t>
      </w:r>
      <w:r w:rsidRPr="004E23F7">
        <w:rPr>
          <w:sz w:val="28"/>
          <w:szCs w:val="28"/>
        </w:rPr>
        <w:t xml:space="preserve">времени оставалась в положении </w:t>
      </w:r>
      <w:r w:rsidRPr="004E23F7">
        <w:rPr>
          <w:sz w:val="28"/>
          <w:szCs w:val="28"/>
          <w:lang w:val="en-US"/>
        </w:rPr>
        <w:t>enfant</w:t>
      </w:r>
      <w:r w:rsidRPr="004E23F7">
        <w:rPr>
          <w:sz w:val="28"/>
          <w:szCs w:val="28"/>
        </w:rPr>
        <w:t xml:space="preserve"> </w:t>
      </w:r>
      <w:r w:rsidRPr="004E23F7">
        <w:rPr>
          <w:sz w:val="28"/>
          <w:szCs w:val="28"/>
          <w:lang w:val="en-US"/>
        </w:rPr>
        <w:t>terrible</w:t>
      </w:r>
      <w:r w:rsidRPr="004E23F7">
        <w:rPr>
          <w:sz w:val="28"/>
          <w:szCs w:val="28"/>
        </w:rPr>
        <w:t>. Судьба науки о фантастике в нашей стране почти столь же драматична и противоречива, как и судьба самой фантастики. Небрежение академической науки по отношению к фантастике имеет под собой не только идеологическую подоплеку, коей мы не станем касаться, но и целый ряд куда более значимых в данном случае - чисто</w:t>
      </w:r>
      <w:r w:rsidR="005272E2">
        <w:rPr>
          <w:sz w:val="28"/>
          <w:szCs w:val="28"/>
        </w:rPr>
        <w:t xml:space="preserve"> </w:t>
      </w:r>
      <w:r w:rsidRPr="004E23F7">
        <w:rPr>
          <w:sz w:val="28"/>
          <w:szCs w:val="28"/>
        </w:rPr>
        <w:t>"литературных"</w:t>
      </w:r>
      <w:r w:rsidR="005272E2">
        <w:rPr>
          <w:sz w:val="28"/>
          <w:szCs w:val="28"/>
        </w:rPr>
        <w:t xml:space="preserve"> </w:t>
      </w:r>
      <w:r w:rsidRPr="004E23F7">
        <w:rPr>
          <w:sz w:val="28"/>
          <w:szCs w:val="28"/>
        </w:rPr>
        <w:t>причин.</w:t>
      </w:r>
      <w:r w:rsidR="005272E2">
        <w:rPr>
          <w:sz w:val="28"/>
          <w:szCs w:val="28"/>
        </w:rPr>
        <w:t xml:space="preserve"> </w:t>
      </w:r>
      <w:r w:rsidRPr="004E23F7">
        <w:rPr>
          <w:sz w:val="28"/>
          <w:szCs w:val="28"/>
        </w:rPr>
        <w:t>Одна</w:t>
      </w:r>
      <w:r w:rsidR="005272E2">
        <w:rPr>
          <w:sz w:val="28"/>
          <w:szCs w:val="28"/>
        </w:rPr>
        <w:t xml:space="preserve"> </w:t>
      </w:r>
      <w:r w:rsidRPr="004E23F7">
        <w:rPr>
          <w:sz w:val="28"/>
          <w:szCs w:val="28"/>
        </w:rPr>
        <w:t>из</w:t>
      </w:r>
      <w:r w:rsidR="005272E2">
        <w:rPr>
          <w:sz w:val="28"/>
          <w:szCs w:val="28"/>
        </w:rPr>
        <w:t xml:space="preserve"> </w:t>
      </w:r>
      <w:r w:rsidRPr="004E23F7">
        <w:rPr>
          <w:sz w:val="28"/>
          <w:szCs w:val="28"/>
        </w:rPr>
        <w:t>них - банальная привычка (укрепившейся еще с 1920-х гг. и, увы, сохранившаяся в критике и поныне) рассматривать фантастику исключительно как явление массовой субкультуры, разновидность низовых форм художественного творчества (паралитература). Однако такая точка зрения проистекает, скорее всего, из-за недостаточного понимания специфики и жанровой полимо</w:t>
      </w:r>
      <w:r w:rsidR="00D4037B">
        <w:rPr>
          <w:sz w:val="28"/>
          <w:szCs w:val="28"/>
        </w:rPr>
        <w:t>рфности фантастического текста.</w:t>
      </w:r>
    </w:p>
    <w:p w:rsidR="00B021B7" w:rsidRPr="004E23F7" w:rsidRDefault="00B021B7" w:rsidP="004E23F7">
      <w:pPr>
        <w:spacing w:line="360" w:lineRule="auto"/>
        <w:ind w:firstLine="709"/>
        <w:jc w:val="both"/>
        <w:rPr>
          <w:sz w:val="28"/>
          <w:szCs w:val="28"/>
        </w:rPr>
      </w:pPr>
      <w:r w:rsidRPr="004E23F7">
        <w:rPr>
          <w:sz w:val="28"/>
          <w:szCs w:val="28"/>
        </w:rPr>
        <w:t>В последние 35-40 лет академическое</w:t>
      </w:r>
      <w:r w:rsidR="005272E2">
        <w:rPr>
          <w:sz w:val="28"/>
          <w:szCs w:val="28"/>
        </w:rPr>
        <w:t xml:space="preserve"> </w:t>
      </w:r>
      <w:r w:rsidRPr="004E23F7">
        <w:rPr>
          <w:sz w:val="28"/>
          <w:szCs w:val="28"/>
        </w:rPr>
        <w:t>литературоведение все-таки делает робкие шаги в области фантастоведения, однако не торопясь признать ее полновестность и полноправность.</w:t>
      </w:r>
    </w:p>
    <w:p w:rsidR="003D1D0C" w:rsidRPr="004E23F7" w:rsidRDefault="003D1D0C" w:rsidP="004E23F7">
      <w:pPr>
        <w:shd w:val="clear" w:color="auto" w:fill="F8FCFF"/>
        <w:spacing w:line="360" w:lineRule="auto"/>
        <w:ind w:firstLine="709"/>
        <w:jc w:val="both"/>
        <w:rPr>
          <w:sz w:val="28"/>
          <w:szCs w:val="28"/>
        </w:rPr>
      </w:pPr>
      <w:r w:rsidRPr="004E23F7">
        <w:rPr>
          <w:sz w:val="28"/>
          <w:szCs w:val="28"/>
        </w:rPr>
        <w:t>В эпоху реализма фантастика опять оказалась на периферии литературы, хотя нередко привлекалась для сатирических и утопических целей (как в рассказах Достоевского «Бобок» и «Сон смешного человека»). В это же время зарождается собственно научная фантастика, которая в творчестве эпигона романтизма Ж. Верна и выдающегося реалиста Г. Уэллса принципиально обособляется от общефантастической традиции; она рисует реальный мир, преображаемый наукой (к худу или к добру) и по-новому открывающийся взгляду исследователя. (Правда, развитие космической фантастики приводит к открытию новых миров, по неизбежности как-то соотносящихся с традиционно-сказочным, но это момент привходя</w:t>
      </w:r>
      <w:r w:rsidR="008F4243" w:rsidRPr="004E23F7">
        <w:rPr>
          <w:sz w:val="28"/>
          <w:szCs w:val="28"/>
        </w:rPr>
        <w:t>щий</w:t>
      </w:r>
      <w:r w:rsidRPr="004E23F7">
        <w:rPr>
          <w:sz w:val="28"/>
          <w:szCs w:val="28"/>
        </w:rPr>
        <w:t>)</w:t>
      </w:r>
      <w:r w:rsidR="008F4243" w:rsidRPr="004E23F7">
        <w:rPr>
          <w:sz w:val="28"/>
          <w:szCs w:val="28"/>
        </w:rPr>
        <w:t xml:space="preserve"> [11, </w:t>
      </w:r>
      <w:r w:rsidR="008F4243" w:rsidRPr="004E23F7">
        <w:rPr>
          <w:sz w:val="28"/>
          <w:szCs w:val="28"/>
          <w:lang w:val="en-US"/>
        </w:rPr>
        <w:t>c</w:t>
      </w:r>
      <w:r w:rsidR="00D4037B">
        <w:rPr>
          <w:sz w:val="28"/>
          <w:szCs w:val="28"/>
        </w:rPr>
        <w:t>.</w:t>
      </w:r>
      <w:r w:rsidR="008F4243" w:rsidRPr="004E23F7">
        <w:rPr>
          <w:sz w:val="28"/>
          <w:szCs w:val="28"/>
        </w:rPr>
        <w:t>154].</w:t>
      </w:r>
    </w:p>
    <w:p w:rsidR="00BA354B" w:rsidRPr="004E23F7" w:rsidRDefault="00BA354B" w:rsidP="004E23F7">
      <w:pPr>
        <w:shd w:val="clear" w:color="auto" w:fill="F8FCFF"/>
        <w:spacing w:line="360" w:lineRule="auto"/>
        <w:ind w:firstLine="709"/>
        <w:jc w:val="both"/>
        <w:rPr>
          <w:sz w:val="28"/>
          <w:szCs w:val="28"/>
        </w:rPr>
      </w:pPr>
    </w:p>
    <w:p w:rsidR="001B3B8F" w:rsidRPr="004E23F7" w:rsidRDefault="001B3B8F" w:rsidP="00D4037B">
      <w:pPr>
        <w:pStyle w:val="a3"/>
        <w:spacing w:before="0" w:beforeAutospacing="0" w:after="0" w:afterAutospacing="0" w:line="360" w:lineRule="auto"/>
        <w:ind w:firstLine="709"/>
        <w:jc w:val="both"/>
        <w:rPr>
          <w:rFonts w:ascii="Times New Roman" w:hAnsi="Times New Roman" w:cs="Times New Roman"/>
          <w:bCs/>
          <w:color w:val="auto"/>
          <w:sz w:val="28"/>
          <w:szCs w:val="28"/>
        </w:rPr>
      </w:pPr>
      <w:r w:rsidRPr="004E23F7">
        <w:rPr>
          <w:rFonts w:ascii="Times New Roman" w:hAnsi="Times New Roman" w:cs="Times New Roman"/>
          <w:bCs/>
          <w:color w:val="auto"/>
          <w:sz w:val="28"/>
          <w:szCs w:val="28"/>
        </w:rPr>
        <w:br w:type="page"/>
        <w:t>Глава 2. Функции фантастики в реалистической прозе И.С. Тургенева и П. Мериме</w:t>
      </w:r>
    </w:p>
    <w:p w:rsidR="001B3B8F" w:rsidRPr="004E23F7" w:rsidRDefault="001B3B8F" w:rsidP="004E23F7">
      <w:pPr>
        <w:pStyle w:val="a3"/>
        <w:spacing w:before="0" w:beforeAutospacing="0" w:after="0" w:afterAutospacing="0" w:line="360" w:lineRule="auto"/>
        <w:ind w:firstLine="709"/>
        <w:jc w:val="both"/>
        <w:rPr>
          <w:rFonts w:ascii="Times New Roman" w:hAnsi="Times New Roman" w:cs="Times New Roman"/>
          <w:bCs/>
          <w:color w:val="auto"/>
          <w:sz w:val="28"/>
          <w:szCs w:val="28"/>
        </w:rPr>
      </w:pPr>
    </w:p>
    <w:p w:rsidR="008F4549" w:rsidRPr="004E23F7" w:rsidRDefault="00D4037B" w:rsidP="004E23F7">
      <w:pPr>
        <w:pStyle w:val="a3"/>
        <w:spacing w:before="0" w:beforeAutospacing="0" w:after="0" w:afterAutospacing="0" w:line="360" w:lineRule="auto"/>
        <w:ind w:firstLine="709"/>
        <w:jc w:val="both"/>
        <w:rPr>
          <w:rFonts w:ascii="Times New Roman" w:hAnsi="Times New Roman" w:cs="Times New Roman"/>
          <w:color w:val="auto"/>
          <w:sz w:val="28"/>
          <w:szCs w:val="28"/>
        </w:rPr>
      </w:pPr>
      <w:r>
        <w:rPr>
          <w:rFonts w:ascii="Times New Roman" w:hAnsi="Times New Roman" w:cs="Times New Roman"/>
          <w:bCs/>
          <w:color w:val="auto"/>
          <w:sz w:val="28"/>
          <w:szCs w:val="28"/>
        </w:rPr>
        <w:t>2.1</w:t>
      </w:r>
      <w:r w:rsidR="00ED02EC" w:rsidRPr="004E23F7">
        <w:rPr>
          <w:rFonts w:ascii="Times New Roman" w:hAnsi="Times New Roman" w:cs="Times New Roman"/>
          <w:bCs/>
          <w:color w:val="auto"/>
          <w:sz w:val="28"/>
          <w:szCs w:val="28"/>
        </w:rPr>
        <w:t xml:space="preserve"> </w:t>
      </w:r>
      <w:r w:rsidR="00A12D0B" w:rsidRPr="004E23F7">
        <w:rPr>
          <w:rFonts w:ascii="Times New Roman" w:hAnsi="Times New Roman" w:cs="Times New Roman"/>
          <w:bCs/>
          <w:color w:val="auto"/>
          <w:sz w:val="28"/>
          <w:szCs w:val="28"/>
        </w:rPr>
        <w:t xml:space="preserve">Приемы литературной местификации </w:t>
      </w:r>
      <w:r w:rsidR="008F4549" w:rsidRPr="004E23F7">
        <w:rPr>
          <w:rFonts w:ascii="Times New Roman" w:hAnsi="Times New Roman" w:cs="Times New Roman"/>
          <w:bCs/>
          <w:color w:val="auto"/>
          <w:sz w:val="28"/>
          <w:szCs w:val="28"/>
        </w:rPr>
        <w:t>Проспер</w:t>
      </w:r>
      <w:r w:rsidR="00A12D0B" w:rsidRPr="004E23F7">
        <w:rPr>
          <w:rFonts w:ascii="Times New Roman" w:hAnsi="Times New Roman" w:cs="Times New Roman"/>
          <w:bCs/>
          <w:color w:val="auto"/>
          <w:sz w:val="28"/>
          <w:szCs w:val="28"/>
        </w:rPr>
        <w:t>а</w:t>
      </w:r>
      <w:r w:rsidR="008F4549" w:rsidRPr="004E23F7">
        <w:rPr>
          <w:rFonts w:ascii="Times New Roman" w:hAnsi="Times New Roman" w:cs="Times New Roman"/>
          <w:bCs/>
          <w:color w:val="auto"/>
          <w:sz w:val="28"/>
          <w:szCs w:val="28"/>
        </w:rPr>
        <w:t xml:space="preserve"> Мериме</w:t>
      </w:r>
    </w:p>
    <w:p w:rsidR="00D4037B" w:rsidRDefault="00D4037B" w:rsidP="004E23F7">
      <w:pPr>
        <w:pStyle w:val="a3"/>
        <w:spacing w:before="0" w:beforeAutospacing="0" w:after="0" w:afterAutospacing="0" w:line="360" w:lineRule="auto"/>
        <w:ind w:firstLine="709"/>
        <w:jc w:val="both"/>
        <w:rPr>
          <w:rFonts w:ascii="Times New Roman" w:hAnsi="Times New Roman" w:cs="Times New Roman"/>
          <w:color w:val="auto"/>
          <w:sz w:val="28"/>
          <w:szCs w:val="28"/>
          <w:lang w:val="uk-UA"/>
        </w:rPr>
      </w:pPr>
    </w:p>
    <w:p w:rsidR="008F4549" w:rsidRPr="004E23F7" w:rsidRDefault="00A12D0B" w:rsidP="004E23F7">
      <w:pPr>
        <w:pStyle w:val="a3"/>
        <w:spacing w:before="0" w:beforeAutospacing="0" w:after="0" w:afterAutospacing="0" w:line="360" w:lineRule="auto"/>
        <w:ind w:firstLine="709"/>
        <w:jc w:val="both"/>
        <w:rPr>
          <w:rFonts w:ascii="Times New Roman" w:hAnsi="Times New Roman" w:cs="Times New Roman"/>
          <w:color w:val="auto"/>
          <w:sz w:val="28"/>
          <w:szCs w:val="28"/>
        </w:rPr>
      </w:pPr>
      <w:r w:rsidRPr="004E23F7">
        <w:rPr>
          <w:rFonts w:ascii="Times New Roman" w:hAnsi="Times New Roman" w:cs="Times New Roman"/>
          <w:color w:val="auto"/>
          <w:sz w:val="28"/>
          <w:szCs w:val="28"/>
        </w:rPr>
        <w:t>П. Мериме – в</w:t>
      </w:r>
      <w:r w:rsidR="008F4549" w:rsidRPr="004E23F7">
        <w:rPr>
          <w:rFonts w:ascii="Times New Roman" w:hAnsi="Times New Roman" w:cs="Times New Roman"/>
          <w:color w:val="auto"/>
          <w:sz w:val="28"/>
          <w:szCs w:val="28"/>
        </w:rPr>
        <w:t xml:space="preserve">ыдающийся мастер новеллы. В период, предшествующий революции </w:t>
      </w:r>
      <w:smartTag w:uri="urn:schemas-microsoft-com:office:smarttags" w:element="metricconverter">
        <w:smartTagPr>
          <w:attr w:name="ProductID" w:val="1830 г"/>
        </w:smartTagPr>
        <w:r w:rsidR="008F4549" w:rsidRPr="004E23F7">
          <w:rPr>
            <w:rFonts w:ascii="Times New Roman" w:hAnsi="Times New Roman" w:cs="Times New Roman"/>
            <w:color w:val="auto"/>
            <w:sz w:val="28"/>
            <w:szCs w:val="28"/>
          </w:rPr>
          <w:t>1830 г</w:t>
        </w:r>
      </w:smartTag>
      <w:r w:rsidR="008F4549" w:rsidRPr="004E23F7">
        <w:rPr>
          <w:rFonts w:ascii="Times New Roman" w:hAnsi="Times New Roman" w:cs="Times New Roman"/>
          <w:color w:val="auto"/>
          <w:sz w:val="28"/>
          <w:szCs w:val="28"/>
        </w:rPr>
        <w:t>., Мериме, оппозиционно настроенный по отношению к режиму Реставрации, написал ряд произведений, в которых выступил против католической церкви и феодальной реакции. Мериме широко пользовался приемами литературной мистификации. Его «Театр Клары Газуль» (1825) - сборник пьес, приписанный перу выдуманной испанской актрисы, а следующая книга, сборник иллирийских народных песен «Гузла» (1827), является мастерским подражанием сербскому фольклору. Мериме обращался к историческому прошлому Франции в драматической хронике «Жакерия» (1828) - о крестьянском восстании XIV в. и в романе «Хроника царствования Карла IX» (1829). В 30-е гг. писатель начал разрабатывать жанр новеллы.</w:t>
      </w:r>
    </w:p>
    <w:p w:rsidR="008F4549" w:rsidRPr="004E23F7" w:rsidRDefault="008F4549" w:rsidP="004E23F7">
      <w:pPr>
        <w:pStyle w:val="a3"/>
        <w:spacing w:before="0" w:beforeAutospacing="0" w:after="0" w:afterAutospacing="0" w:line="360" w:lineRule="auto"/>
        <w:ind w:firstLine="709"/>
        <w:jc w:val="both"/>
        <w:rPr>
          <w:rFonts w:ascii="Times New Roman" w:hAnsi="Times New Roman" w:cs="Times New Roman"/>
          <w:color w:val="auto"/>
          <w:sz w:val="28"/>
          <w:szCs w:val="28"/>
        </w:rPr>
      </w:pPr>
      <w:r w:rsidRPr="004E23F7">
        <w:rPr>
          <w:rFonts w:ascii="Times New Roman" w:hAnsi="Times New Roman" w:cs="Times New Roman"/>
          <w:color w:val="auto"/>
          <w:sz w:val="28"/>
          <w:szCs w:val="28"/>
        </w:rPr>
        <w:t>Творческая манера Мериме, хотя автор исследовал, как правило, мир больших человеческих страстей, внешне суховата, спокойна, строго объективна. Его проза проста и изящна, характеристики точны и лаконичны. Большой знаток и популяризатор русской литературы во Франции, Мериме перевел на французский язык ряд произведений Пушкина и Тургенева.</w:t>
      </w:r>
    </w:p>
    <w:p w:rsidR="00F2797D" w:rsidRPr="004E23F7" w:rsidRDefault="0085635A" w:rsidP="004E23F7">
      <w:pPr>
        <w:pStyle w:val="HTML"/>
        <w:spacing w:line="360" w:lineRule="auto"/>
        <w:ind w:firstLine="709"/>
        <w:jc w:val="both"/>
        <w:rPr>
          <w:rFonts w:ascii="Times New Roman" w:hAnsi="Times New Roman" w:cs="Times New Roman"/>
          <w:sz w:val="28"/>
          <w:szCs w:val="28"/>
        </w:rPr>
      </w:pPr>
      <w:r w:rsidRPr="004E23F7">
        <w:rPr>
          <w:rFonts w:ascii="Times New Roman" w:hAnsi="Times New Roman" w:cs="Times New Roman"/>
          <w:sz w:val="28"/>
          <w:szCs w:val="28"/>
        </w:rPr>
        <w:t xml:space="preserve">Проспер Мериме (1803-1870) - один из </w:t>
      </w:r>
      <w:r w:rsidR="00F2797D" w:rsidRPr="004E23F7">
        <w:rPr>
          <w:rFonts w:ascii="Times New Roman" w:hAnsi="Times New Roman" w:cs="Times New Roman"/>
          <w:sz w:val="28"/>
          <w:szCs w:val="28"/>
        </w:rPr>
        <w:t>заме</w:t>
      </w:r>
      <w:r w:rsidRPr="004E23F7">
        <w:rPr>
          <w:rFonts w:ascii="Times New Roman" w:hAnsi="Times New Roman" w:cs="Times New Roman"/>
          <w:sz w:val="28"/>
          <w:szCs w:val="28"/>
        </w:rPr>
        <w:t>чательных</w:t>
      </w:r>
      <w:r w:rsidR="00F2797D" w:rsidRPr="004E23F7">
        <w:rPr>
          <w:rFonts w:ascii="Times New Roman" w:hAnsi="Times New Roman" w:cs="Times New Roman"/>
          <w:sz w:val="28"/>
          <w:szCs w:val="28"/>
        </w:rPr>
        <w:t xml:space="preserve"> французских</w:t>
      </w:r>
      <w:r w:rsidRPr="004E23F7">
        <w:rPr>
          <w:rFonts w:ascii="Times New Roman" w:hAnsi="Times New Roman" w:cs="Times New Roman"/>
          <w:sz w:val="28"/>
          <w:szCs w:val="28"/>
        </w:rPr>
        <w:t xml:space="preserve"> </w:t>
      </w:r>
      <w:r w:rsidR="00F2797D" w:rsidRPr="004E23F7">
        <w:rPr>
          <w:rFonts w:ascii="Times New Roman" w:hAnsi="Times New Roman" w:cs="Times New Roman"/>
          <w:sz w:val="28"/>
          <w:szCs w:val="28"/>
        </w:rPr>
        <w:t>кри</w:t>
      </w:r>
      <w:r w:rsidRPr="004E23F7">
        <w:rPr>
          <w:rFonts w:ascii="Times New Roman" w:hAnsi="Times New Roman" w:cs="Times New Roman"/>
          <w:sz w:val="28"/>
          <w:szCs w:val="28"/>
        </w:rPr>
        <w:t xml:space="preserve">тических реалистов XIX века, </w:t>
      </w:r>
      <w:r w:rsidR="00F2797D" w:rsidRPr="004E23F7">
        <w:rPr>
          <w:rFonts w:ascii="Times New Roman" w:hAnsi="Times New Roman" w:cs="Times New Roman"/>
          <w:sz w:val="28"/>
          <w:szCs w:val="28"/>
        </w:rPr>
        <w:t>блестящий драматург и мастер художественной</w:t>
      </w:r>
      <w:r w:rsidRPr="004E23F7">
        <w:rPr>
          <w:rFonts w:ascii="Times New Roman" w:hAnsi="Times New Roman" w:cs="Times New Roman"/>
          <w:sz w:val="28"/>
          <w:szCs w:val="28"/>
        </w:rPr>
        <w:t xml:space="preserve"> </w:t>
      </w:r>
      <w:r w:rsidR="00F2797D" w:rsidRPr="004E23F7">
        <w:rPr>
          <w:rFonts w:ascii="Times New Roman" w:hAnsi="Times New Roman" w:cs="Times New Roman"/>
          <w:sz w:val="28"/>
          <w:szCs w:val="28"/>
        </w:rPr>
        <w:t>прозы. Мериме в отличие от Стендаля и Бальзака не становился властителем дум</w:t>
      </w:r>
      <w:r w:rsidRPr="004E23F7">
        <w:rPr>
          <w:rFonts w:ascii="Times New Roman" w:hAnsi="Times New Roman" w:cs="Times New Roman"/>
          <w:sz w:val="28"/>
          <w:szCs w:val="28"/>
        </w:rPr>
        <w:t xml:space="preserve"> </w:t>
      </w:r>
      <w:r w:rsidR="00F2797D" w:rsidRPr="004E23F7">
        <w:rPr>
          <w:rFonts w:ascii="Times New Roman" w:hAnsi="Times New Roman" w:cs="Times New Roman"/>
          <w:sz w:val="28"/>
          <w:szCs w:val="28"/>
        </w:rPr>
        <w:t>целых поколе</w:t>
      </w:r>
      <w:r w:rsidRPr="004E23F7">
        <w:rPr>
          <w:rFonts w:ascii="Times New Roman" w:hAnsi="Times New Roman" w:cs="Times New Roman"/>
          <w:sz w:val="28"/>
          <w:szCs w:val="28"/>
        </w:rPr>
        <w:t xml:space="preserve">ний: воздействие, оказанное им на </w:t>
      </w:r>
      <w:r w:rsidR="00F2797D" w:rsidRPr="004E23F7">
        <w:rPr>
          <w:rFonts w:ascii="Times New Roman" w:hAnsi="Times New Roman" w:cs="Times New Roman"/>
          <w:sz w:val="28"/>
          <w:szCs w:val="28"/>
        </w:rPr>
        <w:t>духовную жизнь Франции, было</w:t>
      </w:r>
      <w:r w:rsidRPr="004E23F7">
        <w:rPr>
          <w:rFonts w:ascii="Times New Roman" w:hAnsi="Times New Roman" w:cs="Times New Roman"/>
          <w:sz w:val="28"/>
          <w:szCs w:val="28"/>
        </w:rPr>
        <w:t xml:space="preserve"> </w:t>
      </w:r>
      <w:r w:rsidR="00F2797D" w:rsidRPr="004E23F7">
        <w:rPr>
          <w:rFonts w:ascii="Times New Roman" w:hAnsi="Times New Roman" w:cs="Times New Roman"/>
          <w:sz w:val="28"/>
          <w:szCs w:val="28"/>
        </w:rPr>
        <w:t>менее широким и мощным. Од</w:t>
      </w:r>
      <w:r w:rsidRPr="004E23F7">
        <w:rPr>
          <w:rFonts w:ascii="Times New Roman" w:hAnsi="Times New Roman" w:cs="Times New Roman"/>
          <w:sz w:val="28"/>
          <w:szCs w:val="28"/>
        </w:rPr>
        <w:t xml:space="preserve">нако эстетическое значение его </w:t>
      </w:r>
      <w:r w:rsidR="00F2797D" w:rsidRPr="004E23F7">
        <w:rPr>
          <w:rFonts w:ascii="Times New Roman" w:hAnsi="Times New Roman" w:cs="Times New Roman"/>
          <w:sz w:val="28"/>
          <w:szCs w:val="28"/>
        </w:rPr>
        <w:t>творчества велико.</w:t>
      </w:r>
      <w:r w:rsidR="009401CB" w:rsidRPr="004E23F7">
        <w:rPr>
          <w:rFonts w:ascii="Times New Roman" w:hAnsi="Times New Roman" w:cs="Times New Roman"/>
          <w:sz w:val="28"/>
          <w:szCs w:val="28"/>
        </w:rPr>
        <w:t xml:space="preserve"> Созданные им произведения неувядаемы: столь </w:t>
      </w:r>
      <w:r w:rsidR="00F2797D" w:rsidRPr="004E23F7">
        <w:rPr>
          <w:rFonts w:ascii="Times New Roman" w:hAnsi="Times New Roman" w:cs="Times New Roman"/>
          <w:sz w:val="28"/>
          <w:szCs w:val="28"/>
        </w:rPr>
        <w:t>глу</w:t>
      </w:r>
      <w:r w:rsidR="009401CB" w:rsidRPr="004E23F7">
        <w:rPr>
          <w:rFonts w:ascii="Times New Roman" w:hAnsi="Times New Roman" w:cs="Times New Roman"/>
          <w:sz w:val="28"/>
          <w:szCs w:val="28"/>
        </w:rPr>
        <w:t>боко воплощена в</w:t>
      </w:r>
      <w:r w:rsidR="00F2797D" w:rsidRPr="004E23F7">
        <w:rPr>
          <w:rFonts w:ascii="Times New Roman" w:hAnsi="Times New Roman" w:cs="Times New Roman"/>
          <w:sz w:val="28"/>
          <w:szCs w:val="28"/>
        </w:rPr>
        <w:t xml:space="preserve"> них</w:t>
      </w:r>
      <w:r w:rsidR="009401CB" w:rsidRPr="004E23F7">
        <w:rPr>
          <w:rFonts w:ascii="Times New Roman" w:hAnsi="Times New Roman" w:cs="Times New Roman"/>
          <w:sz w:val="28"/>
          <w:szCs w:val="28"/>
        </w:rPr>
        <w:t xml:space="preserve"> </w:t>
      </w:r>
      <w:r w:rsidR="00F2797D" w:rsidRPr="004E23F7">
        <w:rPr>
          <w:rFonts w:ascii="Times New Roman" w:hAnsi="Times New Roman" w:cs="Times New Roman"/>
          <w:sz w:val="28"/>
          <w:szCs w:val="28"/>
        </w:rPr>
        <w:t>жизненная правда, столь совершенна их форма</w:t>
      </w:r>
      <w:r w:rsidR="00595503" w:rsidRPr="004E23F7">
        <w:rPr>
          <w:rFonts w:ascii="Times New Roman" w:hAnsi="Times New Roman" w:cs="Times New Roman"/>
          <w:sz w:val="28"/>
          <w:szCs w:val="28"/>
        </w:rPr>
        <w:t xml:space="preserve"> [19, </w:t>
      </w:r>
      <w:r w:rsidR="00595503" w:rsidRPr="004E23F7">
        <w:rPr>
          <w:rFonts w:ascii="Times New Roman" w:hAnsi="Times New Roman" w:cs="Times New Roman"/>
          <w:sz w:val="28"/>
          <w:szCs w:val="28"/>
          <w:lang w:val="en-US"/>
        </w:rPr>
        <w:t>c</w:t>
      </w:r>
      <w:r w:rsidR="006B53FE">
        <w:rPr>
          <w:rFonts w:ascii="Times New Roman" w:hAnsi="Times New Roman" w:cs="Times New Roman"/>
          <w:sz w:val="28"/>
          <w:szCs w:val="28"/>
        </w:rPr>
        <w:t>.</w:t>
      </w:r>
      <w:r w:rsidR="00595503" w:rsidRPr="004E23F7">
        <w:rPr>
          <w:rFonts w:ascii="Times New Roman" w:hAnsi="Times New Roman" w:cs="Times New Roman"/>
          <w:sz w:val="28"/>
          <w:szCs w:val="28"/>
        </w:rPr>
        <w:t>35]</w:t>
      </w:r>
      <w:r w:rsidR="00F2797D" w:rsidRPr="004E23F7">
        <w:rPr>
          <w:rFonts w:ascii="Times New Roman" w:hAnsi="Times New Roman" w:cs="Times New Roman"/>
          <w:sz w:val="28"/>
          <w:szCs w:val="28"/>
        </w:rPr>
        <w:t>.</w:t>
      </w:r>
    </w:p>
    <w:p w:rsidR="002D0142" w:rsidRPr="004E23F7" w:rsidRDefault="00F2797D" w:rsidP="004E23F7">
      <w:pPr>
        <w:pStyle w:val="HTML"/>
        <w:spacing w:line="360" w:lineRule="auto"/>
        <w:ind w:firstLine="709"/>
        <w:jc w:val="both"/>
        <w:rPr>
          <w:rFonts w:ascii="Times New Roman" w:hAnsi="Times New Roman" w:cs="Times New Roman"/>
          <w:sz w:val="28"/>
          <w:szCs w:val="28"/>
        </w:rPr>
      </w:pPr>
      <w:r w:rsidRPr="004E23F7">
        <w:rPr>
          <w:rFonts w:ascii="Times New Roman" w:hAnsi="Times New Roman" w:cs="Times New Roman"/>
          <w:sz w:val="28"/>
          <w:szCs w:val="28"/>
        </w:rPr>
        <w:t>Интерес к самостоятел</w:t>
      </w:r>
      <w:r w:rsidR="002D0142" w:rsidRPr="004E23F7">
        <w:rPr>
          <w:rFonts w:ascii="Times New Roman" w:hAnsi="Times New Roman" w:cs="Times New Roman"/>
          <w:sz w:val="28"/>
          <w:szCs w:val="28"/>
        </w:rPr>
        <w:t xml:space="preserve">ьному литературному творчеству </w:t>
      </w:r>
      <w:r w:rsidRPr="004E23F7">
        <w:rPr>
          <w:rFonts w:ascii="Times New Roman" w:hAnsi="Times New Roman" w:cs="Times New Roman"/>
          <w:sz w:val="28"/>
          <w:szCs w:val="28"/>
        </w:rPr>
        <w:t>стал проявляться у</w:t>
      </w:r>
      <w:r w:rsidR="002D0142" w:rsidRPr="004E23F7">
        <w:rPr>
          <w:rFonts w:ascii="Times New Roman" w:hAnsi="Times New Roman" w:cs="Times New Roman"/>
          <w:sz w:val="28"/>
          <w:szCs w:val="28"/>
        </w:rPr>
        <w:t xml:space="preserve"> Мериме еще в начале 20-х годов, в студенческую пору. Первоначально </w:t>
      </w:r>
      <w:r w:rsidRPr="004E23F7">
        <w:rPr>
          <w:rFonts w:ascii="Times New Roman" w:hAnsi="Times New Roman" w:cs="Times New Roman"/>
          <w:sz w:val="28"/>
          <w:szCs w:val="28"/>
        </w:rPr>
        <w:t>эстетические</w:t>
      </w:r>
      <w:r w:rsidR="002D0142" w:rsidRPr="004E23F7">
        <w:rPr>
          <w:rFonts w:ascii="Times New Roman" w:hAnsi="Times New Roman" w:cs="Times New Roman"/>
          <w:sz w:val="28"/>
          <w:szCs w:val="28"/>
        </w:rPr>
        <w:t xml:space="preserve"> пристрастия Мериме носили исключительно </w:t>
      </w:r>
      <w:r w:rsidRPr="004E23F7">
        <w:rPr>
          <w:rFonts w:ascii="Times New Roman" w:hAnsi="Times New Roman" w:cs="Times New Roman"/>
          <w:sz w:val="28"/>
          <w:szCs w:val="28"/>
        </w:rPr>
        <w:t>романти</w:t>
      </w:r>
      <w:r w:rsidR="002D0142" w:rsidRPr="004E23F7">
        <w:rPr>
          <w:rFonts w:ascii="Times New Roman" w:hAnsi="Times New Roman" w:cs="Times New Roman"/>
          <w:sz w:val="28"/>
          <w:szCs w:val="28"/>
        </w:rPr>
        <w:t xml:space="preserve">ческий </w:t>
      </w:r>
      <w:r w:rsidRPr="004E23F7">
        <w:rPr>
          <w:rFonts w:ascii="Times New Roman" w:hAnsi="Times New Roman" w:cs="Times New Roman"/>
          <w:sz w:val="28"/>
          <w:szCs w:val="28"/>
        </w:rPr>
        <w:t>характер.</w:t>
      </w:r>
    </w:p>
    <w:p w:rsidR="00F2797D" w:rsidRPr="004E23F7" w:rsidRDefault="00BA1269" w:rsidP="004E23F7">
      <w:pPr>
        <w:pStyle w:val="HTML"/>
        <w:spacing w:line="360" w:lineRule="auto"/>
        <w:ind w:firstLine="709"/>
        <w:jc w:val="both"/>
        <w:rPr>
          <w:rFonts w:ascii="Times New Roman" w:hAnsi="Times New Roman" w:cs="Times New Roman"/>
          <w:sz w:val="28"/>
          <w:szCs w:val="28"/>
        </w:rPr>
      </w:pPr>
      <w:r w:rsidRPr="004E23F7">
        <w:rPr>
          <w:rFonts w:ascii="Times New Roman" w:hAnsi="Times New Roman" w:cs="Times New Roman"/>
          <w:sz w:val="28"/>
          <w:szCs w:val="28"/>
        </w:rPr>
        <w:t xml:space="preserve">Широкую </w:t>
      </w:r>
      <w:r w:rsidR="00F2797D" w:rsidRPr="004E23F7">
        <w:rPr>
          <w:rFonts w:ascii="Times New Roman" w:hAnsi="Times New Roman" w:cs="Times New Roman"/>
          <w:sz w:val="28"/>
          <w:szCs w:val="28"/>
        </w:rPr>
        <w:t>известность</w:t>
      </w:r>
      <w:r w:rsidRPr="004E23F7">
        <w:rPr>
          <w:rFonts w:ascii="Times New Roman" w:hAnsi="Times New Roman" w:cs="Times New Roman"/>
          <w:sz w:val="28"/>
          <w:szCs w:val="28"/>
        </w:rPr>
        <w:t xml:space="preserve"> </w:t>
      </w:r>
      <w:r w:rsidR="00F2797D" w:rsidRPr="004E23F7">
        <w:rPr>
          <w:rFonts w:ascii="Times New Roman" w:hAnsi="Times New Roman" w:cs="Times New Roman"/>
          <w:sz w:val="28"/>
          <w:szCs w:val="28"/>
        </w:rPr>
        <w:t>Мериме завоевал в 1825 году, опубликовав сбор</w:t>
      </w:r>
      <w:r w:rsidR="00A76BE0" w:rsidRPr="004E23F7">
        <w:rPr>
          <w:rFonts w:ascii="Times New Roman" w:hAnsi="Times New Roman" w:cs="Times New Roman"/>
          <w:sz w:val="28"/>
          <w:szCs w:val="28"/>
        </w:rPr>
        <w:t>ник «Театр Клары Гасуль»</w:t>
      </w:r>
      <w:r w:rsidR="00F2797D" w:rsidRPr="004E23F7">
        <w:rPr>
          <w:rFonts w:ascii="Times New Roman" w:hAnsi="Times New Roman" w:cs="Times New Roman"/>
          <w:sz w:val="28"/>
          <w:szCs w:val="28"/>
        </w:rPr>
        <w:t>. Выход</w:t>
      </w:r>
      <w:r w:rsidR="00A76BE0" w:rsidRPr="004E23F7">
        <w:rPr>
          <w:rFonts w:ascii="Times New Roman" w:hAnsi="Times New Roman" w:cs="Times New Roman"/>
          <w:sz w:val="28"/>
          <w:szCs w:val="28"/>
        </w:rPr>
        <w:t xml:space="preserve"> в </w:t>
      </w:r>
      <w:r w:rsidR="00F2797D" w:rsidRPr="004E23F7">
        <w:rPr>
          <w:rFonts w:ascii="Times New Roman" w:hAnsi="Times New Roman" w:cs="Times New Roman"/>
          <w:sz w:val="28"/>
          <w:szCs w:val="28"/>
        </w:rPr>
        <w:t>свет этого произведения был связан с дерз</w:t>
      </w:r>
      <w:r w:rsidR="00A76BE0" w:rsidRPr="004E23F7">
        <w:rPr>
          <w:rFonts w:ascii="Times New Roman" w:hAnsi="Times New Roman" w:cs="Times New Roman"/>
          <w:sz w:val="28"/>
          <w:szCs w:val="28"/>
        </w:rPr>
        <w:t xml:space="preserve">кой и вызвавшей немало </w:t>
      </w:r>
      <w:r w:rsidR="00F2797D" w:rsidRPr="004E23F7">
        <w:rPr>
          <w:rFonts w:ascii="Times New Roman" w:hAnsi="Times New Roman" w:cs="Times New Roman"/>
          <w:sz w:val="28"/>
          <w:szCs w:val="28"/>
        </w:rPr>
        <w:t>толков</w:t>
      </w:r>
      <w:r w:rsidR="00A76BE0" w:rsidRPr="004E23F7">
        <w:rPr>
          <w:rFonts w:ascii="Times New Roman" w:hAnsi="Times New Roman" w:cs="Times New Roman"/>
          <w:sz w:val="28"/>
          <w:szCs w:val="28"/>
        </w:rPr>
        <w:t xml:space="preserve"> </w:t>
      </w:r>
      <w:r w:rsidR="00F2797D" w:rsidRPr="004E23F7">
        <w:rPr>
          <w:rFonts w:ascii="Times New Roman" w:hAnsi="Times New Roman" w:cs="Times New Roman"/>
          <w:sz w:val="28"/>
          <w:szCs w:val="28"/>
        </w:rPr>
        <w:t>мистификацией. Мериме в</w:t>
      </w:r>
      <w:r w:rsidR="00A76BE0" w:rsidRPr="004E23F7">
        <w:rPr>
          <w:rFonts w:ascii="Times New Roman" w:hAnsi="Times New Roman" w:cs="Times New Roman"/>
          <w:sz w:val="28"/>
          <w:szCs w:val="28"/>
        </w:rPr>
        <w:t>ыдал свой сборник за сочинение некоей –</w:t>
      </w:r>
      <w:r w:rsidR="00F2797D" w:rsidRPr="004E23F7">
        <w:rPr>
          <w:rFonts w:ascii="Times New Roman" w:hAnsi="Times New Roman" w:cs="Times New Roman"/>
          <w:sz w:val="28"/>
          <w:szCs w:val="28"/>
        </w:rPr>
        <w:t xml:space="preserve"> вымышленной</w:t>
      </w:r>
      <w:r w:rsidR="00A76BE0" w:rsidRPr="004E23F7">
        <w:rPr>
          <w:rFonts w:ascii="Times New Roman" w:hAnsi="Times New Roman" w:cs="Times New Roman"/>
          <w:sz w:val="28"/>
          <w:szCs w:val="28"/>
        </w:rPr>
        <w:t xml:space="preserve"> им - </w:t>
      </w:r>
      <w:r w:rsidR="00F2797D" w:rsidRPr="004E23F7">
        <w:rPr>
          <w:rFonts w:ascii="Times New Roman" w:hAnsi="Times New Roman" w:cs="Times New Roman"/>
          <w:sz w:val="28"/>
          <w:szCs w:val="28"/>
        </w:rPr>
        <w:t>испанской актр</w:t>
      </w:r>
      <w:r w:rsidR="00A76BE0" w:rsidRPr="004E23F7">
        <w:rPr>
          <w:rFonts w:ascii="Times New Roman" w:hAnsi="Times New Roman" w:cs="Times New Roman"/>
          <w:sz w:val="28"/>
          <w:szCs w:val="28"/>
        </w:rPr>
        <w:t xml:space="preserve">исы и общественной деятельницы Клары Гасуль. Для большей </w:t>
      </w:r>
      <w:r w:rsidR="00F2797D" w:rsidRPr="004E23F7">
        <w:rPr>
          <w:rFonts w:ascii="Times New Roman" w:hAnsi="Times New Roman" w:cs="Times New Roman"/>
          <w:sz w:val="28"/>
          <w:szCs w:val="28"/>
        </w:rPr>
        <w:t>убедительности он выдумал преисполненную боевого духа биографию Клары Гасуль</w:t>
      </w:r>
      <w:r w:rsidR="00A76BE0" w:rsidRPr="004E23F7">
        <w:rPr>
          <w:rFonts w:ascii="Times New Roman" w:hAnsi="Times New Roman" w:cs="Times New Roman"/>
          <w:sz w:val="28"/>
          <w:szCs w:val="28"/>
        </w:rPr>
        <w:t xml:space="preserve"> и предпослал ее сборнику. </w:t>
      </w:r>
      <w:r w:rsidR="00F2797D" w:rsidRPr="004E23F7">
        <w:rPr>
          <w:rFonts w:ascii="Times New Roman" w:hAnsi="Times New Roman" w:cs="Times New Roman"/>
          <w:sz w:val="28"/>
          <w:szCs w:val="28"/>
        </w:rPr>
        <w:t>Мериме, очевидно, не желал афишировать себя как</w:t>
      </w:r>
      <w:r w:rsidR="00A76BE0" w:rsidRPr="004E23F7">
        <w:rPr>
          <w:rFonts w:ascii="Times New Roman" w:hAnsi="Times New Roman" w:cs="Times New Roman"/>
          <w:sz w:val="28"/>
          <w:szCs w:val="28"/>
        </w:rPr>
        <w:t xml:space="preserve"> автора книги ввиду </w:t>
      </w:r>
      <w:r w:rsidR="00F2797D" w:rsidRPr="004E23F7">
        <w:rPr>
          <w:rFonts w:ascii="Times New Roman" w:hAnsi="Times New Roman" w:cs="Times New Roman"/>
          <w:sz w:val="28"/>
          <w:szCs w:val="28"/>
        </w:rPr>
        <w:t>полити</w:t>
      </w:r>
      <w:r w:rsidR="00A76BE0" w:rsidRPr="004E23F7">
        <w:rPr>
          <w:rFonts w:ascii="Times New Roman" w:hAnsi="Times New Roman" w:cs="Times New Roman"/>
          <w:sz w:val="28"/>
          <w:szCs w:val="28"/>
        </w:rPr>
        <w:t xml:space="preserve">ческой остроты ее содержания и </w:t>
      </w:r>
      <w:r w:rsidR="00F2797D" w:rsidRPr="004E23F7">
        <w:rPr>
          <w:rFonts w:ascii="Times New Roman" w:hAnsi="Times New Roman" w:cs="Times New Roman"/>
          <w:sz w:val="28"/>
          <w:szCs w:val="28"/>
        </w:rPr>
        <w:t>строгости</w:t>
      </w:r>
      <w:r w:rsidR="00A76BE0" w:rsidRPr="004E23F7">
        <w:rPr>
          <w:rFonts w:ascii="Times New Roman" w:hAnsi="Times New Roman" w:cs="Times New Roman"/>
          <w:sz w:val="28"/>
          <w:szCs w:val="28"/>
        </w:rPr>
        <w:t xml:space="preserve"> королевской </w:t>
      </w:r>
      <w:r w:rsidR="00F2797D" w:rsidRPr="004E23F7">
        <w:rPr>
          <w:rFonts w:ascii="Times New Roman" w:hAnsi="Times New Roman" w:cs="Times New Roman"/>
          <w:sz w:val="28"/>
          <w:szCs w:val="28"/>
        </w:rPr>
        <w:t>цензуры</w:t>
      </w:r>
      <w:r w:rsidR="00A76BE0" w:rsidRPr="004E23F7">
        <w:rPr>
          <w:rFonts w:ascii="Times New Roman" w:hAnsi="Times New Roman" w:cs="Times New Roman"/>
          <w:sz w:val="28"/>
          <w:szCs w:val="28"/>
        </w:rPr>
        <w:t>.</w:t>
      </w:r>
    </w:p>
    <w:p w:rsidR="00124E27" w:rsidRPr="006B53FE" w:rsidRDefault="007E5058" w:rsidP="004E23F7">
      <w:pPr>
        <w:pStyle w:val="HTML"/>
        <w:spacing w:line="360" w:lineRule="auto"/>
        <w:ind w:firstLine="709"/>
        <w:jc w:val="both"/>
        <w:rPr>
          <w:rFonts w:ascii="Times New Roman" w:hAnsi="Times New Roman" w:cs="Times New Roman"/>
          <w:sz w:val="28"/>
          <w:szCs w:val="28"/>
          <w:lang w:val="uk-UA"/>
        </w:rPr>
      </w:pPr>
      <w:r w:rsidRPr="004E23F7">
        <w:rPr>
          <w:rFonts w:ascii="Times New Roman" w:hAnsi="Times New Roman" w:cs="Times New Roman"/>
          <w:sz w:val="28"/>
          <w:szCs w:val="28"/>
        </w:rPr>
        <w:t xml:space="preserve">«Театр Клары Гасуль» - </w:t>
      </w:r>
      <w:r w:rsidR="00F2797D" w:rsidRPr="004E23F7">
        <w:rPr>
          <w:rFonts w:ascii="Times New Roman" w:hAnsi="Times New Roman" w:cs="Times New Roman"/>
          <w:sz w:val="28"/>
          <w:szCs w:val="28"/>
        </w:rPr>
        <w:t>чрезвычайно самобытное явлен</w:t>
      </w:r>
      <w:r w:rsidRPr="004E23F7">
        <w:rPr>
          <w:rFonts w:ascii="Times New Roman" w:hAnsi="Times New Roman" w:cs="Times New Roman"/>
          <w:sz w:val="28"/>
          <w:szCs w:val="28"/>
        </w:rPr>
        <w:t xml:space="preserve">ие во </w:t>
      </w:r>
      <w:r w:rsidR="00F2797D" w:rsidRPr="004E23F7">
        <w:rPr>
          <w:rFonts w:ascii="Times New Roman" w:hAnsi="Times New Roman" w:cs="Times New Roman"/>
          <w:sz w:val="28"/>
          <w:szCs w:val="28"/>
        </w:rPr>
        <w:t>французской</w:t>
      </w:r>
      <w:r w:rsidR="00124E27" w:rsidRPr="004E23F7">
        <w:rPr>
          <w:rFonts w:ascii="Times New Roman" w:hAnsi="Times New Roman" w:cs="Times New Roman"/>
          <w:sz w:val="28"/>
          <w:szCs w:val="28"/>
        </w:rPr>
        <w:t xml:space="preserve"> драматургии 20-х годов XIX </w:t>
      </w:r>
      <w:r w:rsidR="00F2797D" w:rsidRPr="004E23F7">
        <w:rPr>
          <w:rFonts w:ascii="Times New Roman" w:hAnsi="Times New Roman" w:cs="Times New Roman"/>
          <w:sz w:val="28"/>
          <w:szCs w:val="28"/>
        </w:rPr>
        <w:t>века</w:t>
      </w:r>
      <w:r w:rsidR="00595503" w:rsidRPr="004E23F7">
        <w:rPr>
          <w:rFonts w:ascii="Times New Roman" w:hAnsi="Times New Roman" w:cs="Times New Roman"/>
          <w:sz w:val="28"/>
          <w:szCs w:val="28"/>
        </w:rPr>
        <w:t xml:space="preserve"> [5, </w:t>
      </w:r>
      <w:r w:rsidR="00595503" w:rsidRPr="004E23F7">
        <w:rPr>
          <w:rFonts w:ascii="Times New Roman" w:hAnsi="Times New Roman" w:cs="Times New Roman"/>
          <w:sz w:val="28"/>
          <w:szCs w:val="28"/>
          <w:lang w:val="en-US"/>
        </w:rPr>
        <w:t>c</w:t>
      </w:r>
      <w:r w:rsidR="006B53FE">
        <w:rPr>
          <w:rFonts w:ascii="Times New Roman" w:hAnsi="Times New Roman" w:cs="Times New Roman"/>
          <w:sz w:val="28"/>
          <w:szCs w:val="28"/>
        </w:rPr>
        <w:t>.</w:t>
      </w:r>
      <w:r w:rsidR="00595503" w:rsidRPr="004E23F7">
        <w:rPr>
          <w:rFonts w:ascii="Times New Roman" w:hAnsi="Times New Roman" w:cs="Times New Roman"/>
          <w:sz w:val="28"/>
          <w:szCs w:val="28"/>
        </w:rPr>
        <w:t>35]</w:t>
      </w:r>
      <w:r w:rsidR="006B53FE">
        <w:rPr>
          <w:rFonts w:ascii="Times New Roman" w:hAnsi="Times New Roman" w:cs="Times New Roman"/>
          <w:sz w:val="28"/>
          <w:szCs w:val="28"/>
        </w:rPr>
        <w:t>.</w:t>
      </w:r>
    </w:p>
    <w:p w:rsidR="00124E27" w:rsidRPr="004E23F7" w:rsidRDefault="00F2797D" w:rsidP="004E23F7">
      <w:pPr>
        <w:pStyle w:val="HTML"/>
        <w:spacing w:line="360" w:lineRule="auto"/>
        <w:ind w:firstLine="709"/>
        <w:jc w:val="both"/>
        <w:rPr>
          <w:rFonts w:ascii="Times New Roman" w:hAnsi="Times New Roman" w:cs="Times New Roman"/>
          <w:sz w:val="28"/>
          <w:szCs w:val="28"/>
        </w:rPr>
      </w:pPr>
      <w:r w:rsidRPr="004E23F7">
        <w:rPr>
          <w:rFonts w:ascii="Times New Roman" w:hAnsi="Times New Roman" w:cs="Times New Roman"/>
          <w:sz w:val="28"/>
          <w:szCs w:val="28"/>
        </w:rPr>
        <w:t>Следующее</w:t>
      </w:r>
      <w:r w:rsidR="00124E27" w:rsidRPr="004E23F7">
        <w:rPr>
          <w:rFonts w:ascii="Times New Roman" w:hAnsi="Times New Roman" w:cs="Times New Roman"/>
          <w:sz w:val="28"/>
          <w:szCs w:val="28"/>
        </w:rPr>
        <w:t xml:space="preserve"> произведение Мериме, названное им «Гузла» </w:t>
      </w:r>
      <w:r w:rsidRPr="004E23F7">
        <w:rPr>
          <w:rFonts w:ascii="Times New Roman" w:hAnsi="Times New Roman" w:cs="Times New Roman"/>
          <w:sz w:val="28"/>
          <w:szCs w:val="28"/>
        </w:rPr>
        <w:t>было</w:t>
      </w:r>
      <w:r w:rsidR="00124E27" w:rsidRPr="004E23F7">
        <w:rPr>
          <w:rFonts w:ascii="Times New Roman" w:hAnsi="Times New Roman" w:cs="Times New Roman"/>
          <w:sz w:val="28"/>
          <w:szCs w:val="28"/>
        </w:rPr>
        <w:t xml:space="preserve"> </w:t>
      </w:r>
      <w:r w:rsidRPr="004E23F7">
        <w:rPr>
          <w:rFonts w:ascii="Times New Roman" w:hAnsi="Times New Roman" w:cs="Times New Roman"/>
          <w:sz w:val="28"/>
          <w:szCs w:val="28"/>
        </w:rPr>
        <w:t>вновь свя</w:t>
      </w:r>
      <w:r w:rsidR="00124E27" w:rsidRPr="004E23F7">
        <w:rPr>
          <w:rFonts w:ascii="Times New Roman" w:hAnsi="Times New Roman" w:cs="Times New Roman"/>
          <w:sz w:val="28"/>
          <w:szCs w:val="28"/>
        </w:rPr>
        <w:t>зано с литературной мистификацией.</w:t>
      </w:r>
      <w:r w:rsidRPr="004E23F7">
        <w:rPr>
          <w:rFonts w:ascii="Times New Roman" w:hAnsi="Times New Roman" w:cs="Times New Roman"/>
          <w:sz w:val="28"/>
          <w:szCs w:val="28"/>
        </w:rPr>
        <w:t xml:space="preserve"> Мери</w:t>
      </w:r>
      <w:r w:rsidR="00124E27" w:rsidRPr="004E23F7">
        <w:rPr>
          <w:rFonts w:ascii="Times New Roman" w:hAnsi="Times New Roman" w:cs="Times New Roman"/>
          <w:sz w:val="28"/>
          <w:szCs w:val="28"/>
        </w:rPr>
        <w:t xml:space="preserve">ме объявил свою </w:t>
      </w:r>
      <w:r w:rsidRPr="004E23F7">
        <w:rPr>
          <w:rFonts w:ascii="Times New Roman" w:hAnsi="Times New Roman" w:cs="Times New Roman"/>
          <w:sz w:val="28"/>
          <w:szCs w:val="28"/>
        </w:rPr>
        <w:t>книгу</w:t>
      </w:r>
      <w:r w:rsidR="00124E27" w:rsidRPr="004E23F7">
        <w:rPr>
          <w:rFonts w:ascii="Times New Roman" w:hAnsi="Times New Roman" w:cs="Times New Roman"/>
          <w:sz w:val="28"/>
          <w:szCs w:val="28"/>
        </w:rPr>
        <w:t xml:space="preserve"> </w:t>
      </w:r>
      <w:r w:rsidRPr="004E23F7">
        <w:rPr>
          <w:rFonts w:ascii="Times New Roman" w:hAnsi="Times New Roman" w:cs="Times New Roman"/>
          <w:sz w:val="28"/>
          <w:szCs w:val="28"/>
        </w:rPr>
        <w:t>сб</w:t>
      </w:r>
      <w:r w:rsidR="00124E27" w:rsidRPr="004E23F7">
        <w:rPr>
          <w:rFonts w:ascii="Times New Roman" w:hAnsi="Times New Roman" w:cs="Times New Roman"/>
          <w:sz w:val="28"/>
          <w:szCs w:val="28"/>
        </w:rPr>
        <w:t xml:space="preserve">орником произведений сербского фольклора. </w:t>
      </w:r>
      <w:r w:rsidRPr="004E23F7">
        <w:rPr>
          <w:rFonts w:ascii="Times New Roman" w:hAnsi="Times New Roman" w:cs="Times New Roman"/>
          <w:sz w:val="28"/>
          <w:szCs w:val="28"/>
        </w:rPr>
        <w:t>Мистификация Мериме увенчалась</w:t>
      </w:r>
      <w:r w:rsidR="00124E27" w:rsidRPr="004E23F7">
        <w:rPr>
          <w:rFonts w:ascii="Times New Roman" w:hAnsi="Times New Roman" w:cs="Times New Roman"/>
          <w:sz w:val="28"/>
          <w:szCs w:val="28"/>
        </w:rPr>
        <w:t xml:space="preserve"> </w:t>
      </w:r>
      <w:r w:rsidRPr="004E23F7">
        <w:rPr>
          <w:rFonts w:ascii="Times New Roman" w:hAnsi="Times New Roman" w:cs="Times New Roman"/>
          <w:sz w:val="28"/>
          <w:szCs w:val="28"/>
        </w:rPr>
        <w:t>бле</w:t>
      </w:r>
      <w:r w:rsidR="00124E27" w:rsidRPr="004E23F7">
        <w:rPr>
          <w:rFonts w:ascii="Times New Roman" w:hAnsi="Times New Roman" w:cs="Times New Roman"/>
          <w:sz w:val="28"/>
          <w:szCs w:val="28"/>
        </w:rPr>
        <w:t xml:space="preserve">стящим </w:t>
      </w:r>
      <w:r w:rsidRPr="004E23F7">
        <w:rPr>
          <w:rFonts w:ascii="Times New Roman" w:hAnsi="Times New Roman" w:cs="Times New Roman"/>
          <w:sz w:val="28"/>
          <w:szCs w:val="28"/>
        </w:rPr>
        <w:t>успехом.</w:t>
      </w:r>
    </w:p>
    <w:p w:rsidR="00F2797D" w:rsidRPr="006B53FE" w:rsidRDefault="00491AF1" w:rsidP="004E23F7">
      <w:pPr>
        <w:pStyle w:val="HTML"/>
        <w:spacing w:line="360" w:lineRule="auto"/>
        <w:ind w:firstLine="709"/>
        <w:jc w:val="both"/>
        <w:rPr>
          <w:rFonts w:ascii="Times New Roman" w:hAnsi="Times New Roman" w:cs="Times New Roman"/>
          <w:sz w:val="28"/>
          <w:szCs w:val="28"/>
          <w:lang w:val="uk-UA"/>
        </w:rPr>
      </w:pPr>
      <w:r w:rsidRPr="004E23F7">
        <w:rPr>
          <w:rFonts w:ascii="Times New Roman" w:hAnsi="Times New Roman" w:cs="Times New Roman"/>
          <w:sz w:val="28"/>
          <w:szCs w:val="28"/>
        </w:rPr>
        <w:t xml:space="preserve">О </w:t>
      </w:r>
      <w:r w:rsidR="00F2797D" w:rsidRPr="004E23F7">
        <w:rPr>
          <w:rFonts w:ascii="Times New Roman" w:hAnsi="Times New Roman" w:cs="Times New Roman"/>
          <w:sz w:val="28"/>
          <w:szCs w:val="28"/>
        </w:rPr>
        <w:t>про</w:t>
      </w:r>
      <w:r w:rsidRPr="004E23F7">
        <w:rPr>
          <w:rFonts w:ascii="Times New Roman" w:hAnsi="Times New Roman" w:cs="Times New Roman"/>
          <w:sz w:val="28"/>
          <w:szCs w:val="28"/>
        </w:rPr>
        <w:t xml:space="preserve">тивоестественности буржуазного </w:t>
      </w:r>
      <w:r w:rsidR="00F2797D" w:rsidRPr="004E23F7">
        <w:rPr>
          <w:rFonts w:ascii="Times New Roman" w:hAnsi="Times New Roman" w:cs="Times New Roman"/>
          <w:sz w:val="28"/>
          <w:szCs w:val="28"/>
        </w:rPr>
        <w:t>брака-сделки повествует известная новелла М</w:t>
      </w:r>
      <w:r w:rsidRPr="004E23F7">
        <w:rPr>
          <w:rFonts w:ascii="Times New Roman" w:hAnsi="Times New Roman" w:cs="Times New Roman"/>
          <w:sz w:val="28"/>
          <w:szCs w:val="28"/>
        </w:rPr>
        <w:t xml:space="preserve">ериме – «Венера Илльская» </w:t>
      </w:r>
      <w:r w:rsidR="00F2797D" w:rsidRPr="004E23F7">
        <w:rPr>
          <w:rFonts w:ascii="Times New Roman" w:hAnsi="Times New Roman" w:cs="Times New Roman"/>
          <w:sz w:val="28"/>
          <w:szCs w:val="28"/>
        </w:rPr>
        <w:t>(1837). Сам Мериме считал это</w:t>
      </w:r>
      <w:r w:rsidRPr="004E23F7">
        <w:rPr>
          <w:rFonts w:ascii="Times New Roman" w:hAnsi="Times New Roman" w:cs="Times New Roman"/>
          <w:sz w:val="28"/>
          <w:szCs w:val="28"/>
        </w:rPr>
        <w:t xml:space="preserve"> </w:t>
      </w:r>
      <w:r w:rsidR="00F2797D" w:rsidRPr="004E23F7">
        <w:rPr>
          <w:rFonts w:ascii="Times New Roman" w:hAnsi="Times New Roman" w:cs="Times New Roman"/>
          <w:sz w:val="28"/>
          <w:szCs w:val="28"/>
        </w:rPr>
        <w:t>про</w:t>
      </w:r>
      <w:r w:rsidRPr="004E23F7">
        <w:rPr>
          <w:rFonts w:ascii="Times New Roman" w:hAnsi="Times New Roman" w:cs="Times New Roman"/>
          <w:sz w:val="28"/>
          <w:szCs w:val="28"/>
        </w:rPr>
        <w:t>изведение своей</w:t>
      </w:r>
      <w:r w:rsidR="005272E2">
        <w:rPr>
          <w:rFonts w:ascii="Times New Roman" w:hAnsi="Times New Roman" w:cs="Times New Roman"/>
          <w:sz w:val="28"/>
          <w:szCs w:val="28"/>
        </w:rPr>
        <w:t xml:space="preserve"> </w:t>
      </w:r>
      <w:r w:rsidRPr="004E23F7">
        <w:rPr>
          <w:rFonts w:ascii="Times New Roman" w:hAnsi="Times New Roman" w:cs="Times New Roman"/>
          <w:sz w:val="28"/>
          <w:szCs w:val="28"/>
        </w:rPr>
        <w:t xml:space="preserve">лучшей новеллой. В ней очень своеобразно и </w:t>
      </w:r>
      <w:r w:rsidR="00F2797D" w:rsidRPr="004E23F7">
        <w:rPr>
          <w:rFonts w:ascii="Times New Roman" w:hAnsi="Times New Roman" w:cs="Times New Roman"/>
          <w:sz w:val="28"/>
          <w:szCs w:val="28"/>
        </w:rPr>
        <w:t>искусно</w:t>
      </w:r>
      <w:r w:rsidR="00652D08" w:rsidRPr="004E23F7">
        <w:rPr>
          <w:rFonts w:ascii="Times New Roman" w:hAnsi="Times New Roman" w:cs="Times New Roman"/>
          <w:sz w:val="28"/>
          <w:szCs w:val="28"/>
        </w:rPr>
        <w:t xml:space="preserve"> </w:t>
      </w:r>
      <w:r w:rsidR="00F2797D" w:rsidRPr="004E23F7">
        <w:rPr>
          <w:rFonts w:ascii="Times New Roman" w:hAnsi="Times New Roman" w:cs="Times New Roman"/>
          <w:sz w:val="28"/>
          <w:szCs w:val="28"/>
        </w:rPr>
        <w:t>сочетаются</w:t>
      </w:r>
      <w:r w:rsidR="005272E2">
        <w:rPr>
          <w:rFonts w:ascii="Times New Roman" w:hAnsi="Times New Roman" w:cs="Times New Roman"/>
          <w:sz w:val="28"/>
          <w:szCs w:val="28"/>
        </w:rPr>
        <w:t xml:space="preserve"> </w:t>
      </w:r>
      <w:r w:rsidR="00F2797D" w:rsidRPr="004E23F7">
        <w:rPr>
          <w:rFonts w:ascii="Times New Roman" w:hAnsi="Times New Roman" w:cs="Times New Roman"/>
          <w:sz w:val="28"/>
          <w:szCs w:val="28"/>
        </w:rPr>
        <w:t>черты бытового реализма и элементы фантастики. При этом подобное</w:t>
      </w:r>
      <w:r w:rsidR="00652D08" w:rsidRPr="004E23F7">
        <w:rPr>
          <w:rFonts w:ascii="Times New Roman" w:hAnsi="Times New Roman" w:cs="Times New Roman"/>
          <w:sz w:val="28"/>
          <w:szCs w:val="28"/>
        </w:rPr>
        <w:t xml:space="preserve"> </w:t>
      </w:r>
      <w:r w:rsidR="00F2797D" w:rsidRPr="004E23F7">
        <w:rPr>
          <w:rFonts w:ascii="Times New Roman" w:hAnsi="Times New Roman" w:cs="Times New Roman"/>
          <w:sz w:val="28"/>
          <w:szCs w:val="28"/>
        </w:rPr>
        <w:t>сочета</w:t>
      </w:r>
      <w:r w:rsidR="00652D08" w:rsidRPr="004E23F7">
        <w:rPr>
          <w:rFonts w:ascii="Times New Roman" w:hAnsi="Times New Roman" w:cs="Times New Roman"/>
          <w:sz w:val="28"/>
          <w:szCs w:val="28"/>
        </w:rPr>
        <w:t xml:space="preserve">ние не нарушает </w:t>
      </w:r>
      <w:r w:rsidR="00F2797D" w:rsidRPr="004E23F7">
        <w:rPr>
          <w:rFonts w:ascii="Times New Roman" w:hAnsi="Times New Roman" w:cs="Times New Roman"/>
          <w:sz w:val="28"/>
          <w:szCs w:val="28"/>
        </w:rPr>
        <w:t>х</w:t>
      </w:r>
      <w:r w:rsidR="00652D08" w:rsidRPr="004E23F7">
        <w:rPr>
          <w:rFonts w:ascii="Times New Roman" w:hAnsi="Times New Roman" w:cs="Times New Roman"/>
          <w:sz w:val="28"/>
          <w:szCs w:val="28"/>
        </w:rPr>
        <w:t xml:space="preserve">удожественной гармонии целого, </w:t>
      </w:r>
      <w:r w:rsidR="00F2797D" w:rsidRPr="004E23F7">
        <w:rPr>
          <w:rFonts w:ascii="Times New Roman" w:hAnsi="Times New Roman" w:cs="Times New Roman"/>
          <w:sz w:val="28"/>
          <w:szCs w:val="28"/>
        </w:rPr>
        <w:t>ибо фантастические</w:t>
      </w:r>
      <w:r w:rsidR="00652D08" w:rsidRPr="004E23F7">
        <w:rPr>
          <w:rFonts w:ascii="Times New Roman" w:hAnsi="Times New Roman" w:cs="Times New Roman"/>
          <w:sz w:val="28"/>
          <w:szCs w:val="28"/>
        </w:rPr>
        <w:t xml:space="preserve"> </w:t>
      </w:r>
      <w:r w:rsidR="00F2797D" w:rsidRPr="004E23F7">
        <w:rPr>
          <w:rFonts w:ascii="Times New Roman" w:hAnsi="Times New Roman" w:cs="Times New Roman"/>
          <w:sz w:val="28"/>
          <w:szCs w:val="28"/>
        </w:rPr>
        <w:t>мо</w:t>
      </w:r>
      <w:r w:rsidR="00652D08" w:rsidRPr="004E23F7">
        <w:rPr>
          <w:rFonts w:ascii="Times New Roman" w:hAnsi="Times New Roman" w:cs="Times New Roman"/>
          <w:sz w:val="28"/>
          <w:szCs w:val="28"/>
        </w:rPr>
        <w:t xml:space="preserve">тивы в руках Мериме обретают реалистический смысл, служат </w:t>
      </w:r>
      <w:r w:rsidR="00F2797D" w:rsidRPr="004E23F7">
        <w:rPr>
          <w:rFonts w:ascii="Times New Roman" w:hAnsi="Times New Roman" w:cs="Times New Roman"/>
          <w:sz w:val="28"/>
          <w:szCs w:val="28"/>
        </w:rPr>
        <w:t>раскрытию</w:t>
      </w:r>
      <w:r w:rsidR="00652D08" w:rsidRPr="004E23F7">
        <w:rPr>
          <w:rFonts w:ascii="Times New Roman" w:hAnsi="Times New Roman" w:cs="Times New Roman"/>
          <w:sz w:val="28"/>
          <w:szCs w:val="28"/>
        </w:rPr>
        <w:t xml:space="preserve"> объективных общественных </w:t>
      </w:r>
      <w:r w:rsidR="00F2797D" w:rsidRPr="004E23F7">
        <w:rPr>
          <w:rFonts w:ascii="Times New Roman" w:hAnsi="Times New Roman" w:cs="Times New Roman"/>
          <w:sz w:val="28"/>
          <w:szCs w:val="28"/>
        </w:rPr>
        <w:t>закономерностей. Статуя Венеры становится символом</w:t>
      </w:r>
      <w:r w:rsidR="00652D08" w:rsidRPr="004E23F7">
        <w:rPr>
          <w:rFonts w:ascii="Times New Roman" w:hAnsi="Times New Roman" w:cs="Times New Roman"/>
          <w:sz w:val="28"/>
          <w:szCs w:val="28"/>
        </w:rPr>
        <w:t xml:space="preserve"> красоты, оскверненной </w:t>
      </w:r>
      <w:r w:rsidR="00F2797D" w:rsidRPr="004E23F7">
        <w:rPr>
          <w:rFonts w:ascii="Times New Roman" w:hAnsi="Times New Roman" w:cs="Times New Roman"/>
          <w:sz w:val="28"/>
          <w:szCs w:val="28"/>
        </w:rPr>
        <w:t>пошлост</w:t>
      </w:r>
      <w:r w:rsidR="00652D08" w:rsidRPr="004E23F7">
        <w:rPr>
          <w:rFonts w:ascii="Times New Roman" w:hAnsi="Times New Roman" w:cs="Times New Roman"/>
          <w:sz w:val="28"/>
          <w:szCs w:val="28"/>
        </w:rPr>
        <w:t>ью буржуазной среды. Пейрорад-отец,</w:t>
      </w:r>
      <w:r w:rsidR="00F2797D" w:rsidRPr="004E23F7">
        <w:rPr>
          <w:rFonts w:ascii="Times New Roman" w:hAnsi="Times New Roman" w:cs="Times New Roman"/>
          <w:sz w:val="28"/>
          <w:szCs w:val="28"/>
        </w:rPr>
        <w:t xml:space="preserve"> этот</w:t>
      </w:r>
      <w:r w:rsidR="00652D08" w:rsidRPr="004E23F7">
        <w:rPr>
          <w:rFonts w:ascii="Times New Roman" w:hAnsi="Times New Roman" w:cs="Times New Roman"/>
          <w:sz w:val="28"/>
          <w:szCs w:val="28"/>
        </w:rPr>
        <w:t xml:space="preserve"> </w:t>
      </w:r>
      <w:r w:rsidR="00F2797D" w:rsidRPr="004E23F7">
        <w:rPr>
          <w:rFonts w:ascii="Times New Roman" w:hAnsi="Times New Roman" w:cs="Times New Roman"/>
          <w:sz w:val="28"/>
          <w:szCs w:val="28"/>
        </w:rPr>
        <w:t>педантичный,</w:t>
      </w:r>
      <w:r w:rsidR="005272E2">
        <w:rPr>
          <w:rFonts w:ascii="Times New Roman" w:hAnsi="Times New Roman" w:cs="Times New Roman"/>
          <w:sz w:val="28"/>
          <w:szCs w:val="28"/>
        </w:rPr>
        <w:t xml:space="preserve"> </w:t>
      </w:r>
      <w:r w:rsidR="00F2797D" w:rsidRPr="004E23F7">
        <w:rPr>
          <w:rFonts w:ascii="Times New Roman" w:hAnsi="Times New Roman" w:cs="Times New Roman"/>
          <w:sz w:val="28"/>
          <w:szCs w:val="28"/>
        </w:rPr>
        <w:t>преисполненный</w:t>
      </w:r>
      <w:r w:rsidR="005272E2">
        <w:rPr>
          <w:rFonts w:ascii="Times New Roman" w:hAnsi="Times New Roman" w:cs="Times New Roman"/>
          <w:sz w:val="28"/>
          <w:szCs w:val="28"/>
        </w:rPr>
        <w:t xml:space="preserve"> </w:t>
      </w:r>
      <w:r w:rsidR="00F2797D" w:rsidRPr="004E23F7">
        <w:rPr>
          <w:rFonts w:ascii="Times New Roman" w:hAnsi="Times New Roman" w:cs="Times New Roman"/>
          <w:sz w:val="28"/>
          <w:szCs w:val="28"/>
        </w:rPr>
        <w:t>самомнения</w:t>
      </w:r>
      <w:r w:rsidR="005272E2">
        <w:rPr>
          <w:rFonts w:ascii="Times New Roman" w:hAnsi="Times New Roman" w:cs="Times New Roman"/>
          <w:sz w:val="28"/>
          <w:szCs w:val="28"/>
        </w:rPr>
        <w:t xml:space="preserve"> </w:t>
      </w:r>
      <w:r w:rsidR="00F2797D" w:rsidRPr="004E23F7">
        <w:rPr>
          <w:rFonts w:ascii="Times New Roman" w:hAnsi="Times New Roman" w:cs="Times New Roman"/>
          <w:sz w:val="28"/>
          <w:szCs w:val="28"/>
        </w:rPr>
        <w:t>и</w:t>
      </w:r>
      <w:r w:rsidR="005272E2">
        <w:rPr>
          <w:rFonts w:ascii="Times New Roman" w:hAnsi="Times New Roman" w:cs="Times New Roman"/>
          <w:sz w:val="28"/>
          <w:szCs w:val="28"/>
        </w:rPr>
        <w:t xml:space="preserve"> </w:t>
      </w:r>
      <w:r w:rsidR="00F2797D" w:rsidRPr="004E23F7">
        <w:rPr>
          <w:rFonts w:ascii="Times New Roman" w:hAnsi="Times New Roman" w:cs="Times New Roman"/>
          <w:sz w:val="28"/>
          <w:szCs w:val="28"/>
        </w:rPr>
        <w:t>лишенный</w:t>
      </w:r>
      <w:r w:rsidR="005272E2">
        <w:rPr>
          <w:rFonts w:ascii="Times New Roman" w:hAnsi="Times New Roman" w:cs="Times New Roman"/>
          <w:sz w:val="28"/>
          <w:szCs w:val="28"/>
        </w:rPr>
        <w:t xml:space="preserve"> </w:t>
      </w:r>
      <w:r w:rsidR="00F2797D" w:rsidRPr="004E23F7">
        <w:rPr>
          <w:rFonts w:ascii="Times New Roman" w:hAnsi="Times New Roman" w:cs="Times New Roman"/>
          <w:sz w:val="28"/>
          <w:szCs w:val="28"/>
        </w:rPr>
        <w:t>эстетического</w:t>
      </w:r>
      <w:r w:rsidR="005272E2">
        <w:rPr>
          <w:rFonts w:ascii="Times New Roman" w:hAnsi="Times New Roman" w:cs="Times New Roman"/>
          <w:sz w:val="28"/>
          <w:szCs w:val="28"/>
        </w:rPr>
        <w:t xml:space="preserve"> </w:t>
      </w:r>
      <w:r w:rsidR="00F2797D" w:rsidRPr="004E23F7">
        <w:rPr>
          <w:rFonts w:ascii="Times New Roman" w:hAnsi="Times New Roman" w:cs="Times New Roman"/>
          <w:sz w:val="28"/>
          <w:szCs w:val="28"/>
        </w:rPr>
        <w:t>вкуса</w:t>
      </w:r>
      <w:r w:rsidR="00652D08" w:rsidRPr="004E23F7">
        <w:rPr>
          <w:rFonts w:ascii="Times New Roman" w:hAnsi="Times New Roman" w:cs="Times New Roman"/>
          <w:sz w:val="28"/>
          <w:szCs w:val="28"/>
        </w:rPr>
        <w:t xml:space="preserve"> провинциальный любитель старины (с многочисленными </w:t>
      </w:r>
      <w:r w:rsidR="00F2797D" w:rsidRPr="004E23F7">
        <w:rPr>
          <w:rFonts w:ascii="Times New Roman" w:hAnsi="Times New Roman" w:cs="Times New Roman"/>
          <w:sz w:val="28"/>
          <w:szCs w:val="28"/>
        </w:rPr>
        <w:t>прототипа</w:t>
      </w:r>
      <w:r w:rsidR="00652D08" w:rsidRPr="004E23F7">
        <w:rPr>
          <w:rFonts w:ascii="Times New Roman" w:hAnsi="Times New Roman" w:cs="Times New Roman"/>
          <w:sz w:val="28"/>
          <w:szCs w:val="28"/>
        </w:rPr>
        <w:t xml:space="preserve">ми </w:t>
      </w:r>
      <w:r w:rsidR="00F2797D" w:rsidRPr="004E23F7">
        <w:rPr>
          <w:rFonts w:ascii="Times New Roman" w:hAnsi="Times New Roman" w:cs="Times New Roman"/>
          <w:sz w:val="28"/>
          <w:szCs w:val="28"/>
        </w:rPr>
        <w:t>этого</w:t>
      </w:r>
      <w:r w:rsidR="00652D08" w:rsidRPr="004E23F7">
        <w:rPr>
          <w:rFonts w:ascii="Times New Roman" w:hAnsi="Times New Roman" w:cs="Times New Roman"/>
          <w:sz w:val="28"/>
          <w:szCs w:val="28"/>
        </w:rPr>
        <w:t xml:space="preserve"> персонажа Мериме неоднократно приходилось </w:t>
      </w:r>
      <w:r w:rsidR="00F2797D" w:rsidRPr="004E23F7">
        <w:rPr>
          <w:rFonts w:ascii="Times New Roman" w:hAnsi="Times New Roman" w:cs="Times New Roman"/>
          <w:sz w:val="28"/>
          <w:szCs w:val="28"/>
        </w:rPr>
        <w:t>сталкивать</w:t>
      </w:r>
      <w:r w:rsidR="00652D08" w:rsidRPr="004E23F7">
        <w:rPr>
          <w:rFonts w:ascii="Times New Roman" w:hAnsi="Times New Roman" w:cs="Times New Roman"/>
          <w:sz w:val="28"/>
          <w:szCs w:val="28"/>
        </w:rPr>
        <w:t xml:space="preserve">ся во время </w:t>
      </w:r>
      <w:r w:rsidR="00F2797D" w:rsidRPr="004E23F7">
        <w:rPr>
          <w:rFonts w:ascii="Times New Roman" w:hAnsi="Times New Roman" w:cs="Times New Roman"/>
          <w:sz w:val="28"/>
          <w:szCs w:val="28"/>
        </w:rPr>
        <w:t>своих</w:t>
      </w:r>
      <w:r w:rsidR="00652D08" w:rsidRPr="004E23F7">
        <w:rPr>
          <w:rFonts w:ascii="Times New Roman" w:hAnsi="Times New Roman" w:cs="Times New Roman"/>
          <w:sz w:val="28"/>
          <w:szCs w:val="28"/>
        </w:rPr>
        <w:t xml:space="preserve"> </w:t>
      </w:r>
      <w:r w:rsidR="00F2797D" w:rsidRPr="004E23F7">
        <w:rPr>
          <w:rFonts w:ascii="Times New Roman" w:hAnsi="Times New Roman" w:cs="Times New Roman"/>
          <w:sz w:val="28"/>
          <w:szCs w:val="28"/>
        </w:rPr>
        <w:t>поездок по Франции), не способен понять красоту в искусстве. Что же касается</w:t>
      </w:r>
      <w:r w:rsidR="00652D08" w:rsidRPr="004E23F7">
        <w:rPr>
          <w:rFonts w:ascii="Times New Roman" w:hAnsi="Times New Roman" w:cs="Times New Roman"/>
          <w:sz w:val="28"/>
          <w:szCs w:val="28"/>
        </w:rPr>
        <w:t xml:space="preserve"> Пейрорада-сына, то его образ вызывает уже не усмешку, </w:t>
      </w:r>
      <w:r w:rsidR="00F2797D" w:rsidRPr="004E23F7">
        <w:rPr>
          <w:rFonts w:ascii="Times New Roman" w:hAnsi="Times New Roman" w:cs="Times New Roman"/>
          <w:sz w:val="28"/>
          <w:szCs w:val="28"/>
        </w:rPr>
        <w:t>а отвращение. Этот</w:t>
      </w:r>
      <w:r w:rsidR="00652D08" w:rsidRPr="004E23F7">
        <w:rPr>
          <w:rFonts w:ascii="Times New Roman" w:hAnsi="Times New Roman" w:cs="Times New Roman"/>
          <w:sz w:val="28"/>
          <w:szCs w:val="28"/>
        </w:rPr>
        <w:t xml:space="preserve"> ограниченный, бестактный и самовлюбленный буржуа, </w:t>
      </w:r>
      <w:r w:rsidR="00F2797D" w:rsidRPr="004E23F7">
        <w:rPr>
          <w:rFonts w:ascii="Times New Roman" w:hAnsi="Times New Roman" w:cs="Times New Roman"/>
          <w:sz w:val="28"/>
          <w:szCs w:val="28"/>
        </w:rPr>
        <w:t>признаю</w:t>
      </w:r>
      <w:r w:rsidR="00652D08" w:rsidRPr="004E23F7">
        <w:rPr>
          <w:rFonts w:ascii="Times New Roman" w:hAnsi="Times New Roman" w:cs="Times New Roman"/>
          <w:sz w:val="28"/>
          <w:szCs w:val="28"/>
        </w:rPr>
        <w:t>щий лишь</w:t>
      </w:r>
      <w:r w:rsidR="00F2797D" w:rsidRPr="004E23F7">
        <w:rPr>
          <w:rFonts w:ascii="Times New Roman" w:hAnsi="Times New Roman" w:cs="Times New Roman"/>
          <w:sz w:val="28"/>
          <w:szCs w:val="28"/>
        </w:rPr>
        <w:t xml:space="preserve"> одну</w:t>
      </w:r>
      <w:r w:rsidR="00652D08" w:rsidRPr="004E23F7">
        <w:rPr>
          <w:rFonts w:ascii="Times New Roman" w:hAnsi="Times New Roman" w:cs="Times New Roman"/>
          <w:sz w:val="28"/>
          <w:szCs w:val="28"/>
        </w:rPr>
        <w:t xml:space="preserve"> </w:t>
      </w:r>
      <w:r w:rsidR="00F2797D" w:rsidRPr="004E23F7">
        <w:rPr>
          <w:rFonts w:ascii="Times New Roman" w:hAnsi="Times New Roman" w:cs="Times New Roman"/>
          <w:sz w:val="28"/>
          <w:szCs w:val="28"/>
        </w:rPr>
        <w:t>ценность в жизни - туго набитый кошелек, растаптывает красоту в человеческих</w:t>
      </w:r>
      <w:r w:rsidR="000416D0" w:rsidRPr="004E23F7">
        <w:rPr>
          <w:rFonts w:ascii="Times New Roman" w:hAnsi="Times New Roman" w:cs="Times New Roman"/>
          <w:sz w:val="28"/>
          <w:szCs w:val="28"/>
        </w:rPr>
        <w:t xml:space="preserve"> </w:t>
      </w:r>
      <w:r w:rsidR="00F2797D" w:rsidRPr="004E23F7">
        <w:rPr>
          <w:rFonts w:ascii="Times New Roman" w:hAnsi="Times New Roman" w:cs="Times New Roman"/>
          <w:sz w:val="28"/>
          <w:szCs w:val="28"/>
        </w:rPr>
        <w:t>взаимоотношениях, в люб</w:t>
      </w:r>
      <w:r w:rsidR="006B53FE">
        <w:rPr>
          <w:rFonts w:ascii="Times New Roman" w:hAnsi="Times New Roman" w:cs="Times New Roman"/>
          <w:sz w:val="28"/>
          <w:szCs w:val="28"/>
        </w:rPr>
        <w:t>ви, в браке. За это и мстит ему</w:t>
      </w:r>
      <w:r w:rsidR="006B53FE">
        <w:rPr>
          <w:rFonts w:ascii="Times New Roman" w:hAnsi="Times New Roman" w:cs="Times New Roman"/>
          <w:sz w:val="28"/>
          <w:szCs w:val="28"/>
          <w:lang w:val="uk-UA"/>
        </w:rPr>
        <w:t>.</w:t>
      </w:r>
    </w:p>
    <w:p w:rsidR="00611D07" w:rsidRPr="004E23F7" w:rsidRDefault="00611D07" w:rsidP="004E23F7">
      <w:pPr>
        <w:spacing w:line="360" w:lineRule="auto"/>
        <w:ind w:firstLine="709"/>
        <w:jc w:val="both"/>
        <w:rPr>
          <w:color w:val="000000"/>
          <w:sz w:val="28"/>
          <w:szCs w:val="28"/>
        </w:rPr>
      </w:pPr>
    </w:p>
    <w:p w:rsidR="000D2745" w:rsidRPr="004E23F7" w:rsidRDefault="006B53FE" w:rsidP="004E23F7">
      <w:pPr>
        <w:spacing w:line="360" w:lineRule="auto"/>
        <w:ind w:firstLine="709"/>
        <w:jc w:val="both"/>
        <w:rPr>
          <w:sz w:val="28"/>
          <w:szCs w:val="28"/>
        </w:rPr>
      </w:pPr>
      <w:r>
        <w:rPr>
          <w:color w:val="000000"/>
          <w:sz w:val="28"/>
          <w:szCs w:val="28"/>
        </w:rPr>
        <w:t>2.2</w:t>
      </w:r>
      <w:r w:rsidR="00611D07" w:rsidRPr="004E23F7">
        <w:rPr>
          <w:color w:val="000000"/>
          <w:sz w:val="28"/>
          <w:szCs w:val="28"/>
        </w:rPr>
        <w:t xml:space="preserve"> </w:t>
      </w:r>
      <w:r w:rsidR="000D2745" w:rsidRPr="004E23F7">
        <w:rPr>
          <w:color w:val="000000"/>
          <w:sz w:val="28"/>
          <w:szCs w:val="28"/>
        </w:rPr>
        <w:t>Элементы фантастики в «таинственных повестях» Тургенева</w:t>
      </w:r>
    </w:p>
    <w:p w:rsidR="006B53FE" w:rsidRDefault="006B53FE" w:rsidP="004E23F7">
      <w:pPr>
        <w:spacing w:line="360" w:lineRule="auto"/>
        <w:ind w:firstLine="709"/>
        <w:jc w:val="both"/>
        <w:rPr>
          <w:sz w:val="28"/>
          <w:szCs w:val="28"/>
          <w:lang w:val="uk-UA"/>
        </w:rPr>
      </w:pPr>
    </w:p>
    <w:p w:rsidR="000D2745" w:rsidRPr="00333167" w:rsidRDefault="00333167" w:rsidP="004E23F7">
      <w:pPr>
        <w:spacing w:line="360" w:lineRule="auto"/>
        <w:ind w:firstLine="709"/>
        <w:jc w:val="both"/>
        <w:rPr>
          <w:color w:val="000000"/>
          <w:sz w:val="28"/>
          <w:szCs w:val="28"/>
          <w:lang w:val="uk-UA"/>
        </w:rPr>
      </w:pPr>
      <w:r>
        <w:rPr>
          <w:color w:val="000000"/>
          <w:sz w:val="28"/>
          <w:szCs w:val="28"/>
        </w:rPr>
        <w:t>«Таинственные повести» И.</w:t>
      </w:r>
      <w:r w:rsidR="000D2745" w:rsidRPr="004E23F7">
        <w:rPr>
          <w:color w:val="000000"/>
          <w:sz w:val="28"/>
          <w:szCs w:val="28"/>
        </w:rPr>
        <w:t>С. Тургенева – тот пласт в творческом наследии русского писателя, который своей необычностью не перестает приковывать к себе внимание уже нескольких поколений литературоведов и представи</w:t>
      </w:r>
      <w:r>
        <w:rPr>
          <w:color w:val="000000"/>
          <w:sz w:val="28"/>
          <w:szCs w:val="28"/>
        </w:rPr>
        <w:t>телей литературной критики.</w:t>
      </w:r>
    </w:p>
    <w:p w:rsidR="000D2745" w:rsidRPr="00333167" w:rsidRDefault="000D2745" w:rsidP="004E23F7">
      <w:pPr>
        <w:spacing w:line="360" w:lineRule="auto"/>
        <w:ind w:firstLine="709"/>
        <w:jc w:val="both"/>
        <w:rPr>
          <w:color w:val="000000"/>
          <w:sz w:val="28"/>
          <w:szCs w:val="28"/>
          <w:lang w:val="uk-UA"/>
        </w:rPr>
      </w:pPr>
      <w:r w:rsidRPr="004E23F7">
        <w:rPr>
          <w:color w:val="000000"/>
          <w:sz w:val="28"/>
          <w:szCs w:val="28"/>
        </w:rPr>
        <w:t>Так, по мнению Ю.В. Лебедева к «таинственным» относятся повести 70-х - начала 80-х гг., а именно: «Собака» (1870), «Казнь Тропмана» (1870), «Странная история» (1870), «Сон» (1877), «Клара Милич» (1882), «Песнь торжествующей любви» (1881)». Л.В. Пумпянский включал в цикл также «Призраки» и «Довольно», написанные в 60-х годах</w:t>
      </w:r>
      <w:r w:rsidR="00595503" w:rsidRPr="004E23F7">
        <w:rPr>
          <w:color w:val="000000"/>
          <w:sz w:val="28"/>
          <w:szCs w:val="28"/>
        </w:rPr>
        <w:t xml:space="preserve"> [25, </w:t>
      </w:r>
      <w:r w:rsidR="00595503" w:rsidRPr="004E23F7">
        <w:rPr>
          <w:color w:val="000000"/>
          <w:sz w:val="28"/>
          <w:szCs w:val="28"/>
          <w:lang w:val="en-US"/>
        </w:rPr>
        <w:t>c</w:t>
      </w:r>
      <w:r w:rsidR="00333167">
        <w:rPr>
          <w:color w:val="000000"/>
          <w:sz w:val="28"/>
          <w:szCs w:val="28"/>
        </w:rPr>
        <w:t>.</w:t>
      </w:r>
      <w:r w:rsidR="00595503" w:rsidRPr="004E23F7">
        <w:rPr>
          <w:color w:val="000000"/>
          <w:sz w:val="28"/>
          <w:szCs w:val="28"/>
        </w:rPr>
        <w:t>39]</w:t>
      </w:r>
      <w:r w:rsidR="00333167">
        <w:rPr>
          <w:color w:val="000000"/>
          <w:sz w:val="28"/>
          <w:szCs w:val="28"/>
        </w:rPr>
        <w:t>.</w:t>
      </w:r>
    </w:p>
    <w:p w:rsidR="000D2745" w:rsidRPr="004E23F7" w:rsidRDefault="000D2745" w:rsidP="004E23F7">
      <w:pPr>
        <w:spacing w:line="360" w:lineRule="auto"/>
        <w:ind w:firstLine="709"/>
        <w:jc w:val="both"/>
        <w:rPr>
          <w:color w:val="000000"/>
          <w:sz w:val="28"/>
          <w:szCs w:val="28"/>
        </w:rPr>
      </w:pPr>
      <w:r w:rsidRPr="004E23F7">
        <w:rPr>
          <w:color w:val="000000"/>
          <w:sz w:val="28"/>
          <w:szCs w:val="28"/>
        </w:rPr>
        <w:t>Критерием для их выделения является степень разработанности и самостоятельности темы таинственного (в частности, мотива сновидения).</w:t>
      </w:r>
    </w:p>
    <w:p w:rsidR="000D2745" w:rsidRPr="004E23F7" w:rsidRDefault="000D2745" w:rsidP="004E23F7">
      <w:pPr>
        <w:spacing w:line="360" w:lineRule="auto"/>
        <w:ind w:firstLine="709"/>
        <w:jc w:val="both"/>
        <w:rPr>
          <w:color w:val="000000"/>
          <w:sz w:val="28"/>
          <w:szCs w:val="28"/>
        </w:rPr>
      </w:pPr>
      <w:r w:rsidRPr="004E23F7">
        <w:rPr>
          <w:color w:val="000000"/>
          <w:sz w:val="28"/>
          <w:szCs w:val="28"/>
        </w:rPr>
        <w:t>Анализ литературы, посвященной этим произведениям, позволяет сделать вывод о том, что одним из наиболее изученных на сегодняшний день вопросов является творческая история «таинственных повестей», прежде всего «Призраков». Л.М. Поляк установила прототипы главных героев «Клары Милич», выявила в этой повести мотивы, которые могли иметь в основе личные переживания Тургенева (например, мотив галлюцинации).</w:t>
      </w:r>
    </w:p>
    <w:p w:rsidR="000D2745" w:rsidRPr="004E23F7" w:rsidRDefault="000D2745" w:rsidP="004E23F7">
      <w:pPr>
        <w:spacing w:line="360" w:lineRule="auto"/>
        <w:ind w:firstLine="709"/>
        <w:jc w:val="both"/>
        <w:rPr>
          <w:color w:val="000000"/>
          <w:sz w:val="28"/>
          <w:szCs w:val="28"/>
        </w:rPr>
      </w:pPr>
      <w:r w:rsidRPr="004E23F7">
        <w:rPr>
          <w:color w:val="000000"/>
          <w:sz w:val="28"/>
          <w:szCs w:val="28"/>
        </w:rPr>
        <w:t>А. Андреева установила, что в тексте «Призраков» отчетливо проступают подлинные факты биографии писателя. Ч. Ветринский в статье «Муза – вампир» в биографическом ключе интерпретировал наиболее загадочный, фантастический в повести образ Эллис, вскрывающий «подоплеку художественного творчества и его трагическую для многих сущность»</w:t>
      </w:r>
      <w:r w:rsidR="00595503" w:rsidRPr="004E23F7">
        <w:rPr>
          <w:color w:val="000000"/>
          <w:sz w:val="28"/>
          <w:szCs w:val="28"/>
        </w:rPr>
        <w:t xml:space="preserve"> [20, </w:t>
      </w:r>
      <w:r w:rsidR="00595503" w:rsidRPr="004E23F7">
        <w:rPr>
          <w:color w:val="000000"/>
          <w:sz w:val="28"/>
          <w:szCs w:val="28"/>
          <w:lang w:val="en-US"/>
        </w:rPr>
        <w:t>c</w:t>
      </w:r>
      <w:r w:rsidR="00333167">
        <w:rPr>
          <w:color w:val="000000"/>
          <w:sz w:val="28"/>
          <w:szCs w:val="28"/>
        </w:rPr>
        <w:t>.</w:t>
      </w:r>
      <w:r w:rsidR="00595503" w:rsidRPr="004E23F7">
        <w:rPr>
          <w:color w:val="000000"/>
          <w:sz w:val="28"/>
          <w:szCs w:val="28"/>
        </w:rPr>
        <w:t>67].</w:t>
      </w:r>
    </w:p>
    <w:p w:rsidR="000D2745" w:rsidRPr="004E23F7" w:rsidRDefault="000D2745" w:rsidP="004E23F7">
      <w:pPr>
        <w:spacing w:line="360" w:lineRule="auto"/>
        <w:ind w:firstLine="709"/>
        <w:jc w:val="both"/>
        <w:rPr>
          <w:color w:val="000000"/>
          <w:sz w:val="28"/>
          <w:szCs w:val="28"/>
        </w:rPr>
      </w:pPr>
      <w:r w:rsidRPr="004E23F7">
        <w:rPr>
          <w:color w:val="000000"/>
          <w:sz w:val="28"/>
          <w:szCs w:val="28"/>
        </w:rPr>
        <w:t>В 80-е гг. 20 в. американская исследовательница Н. Натова на материале «Клары Милич» и «Песни торжествующей любви» показала, как эти произведения связаны со всем творчеством Тургенева в целом, и раскрыла в них тот реально-психологический подтекст, в котором «выявляется внутренняя жизнь самого писателя, незабываемые мгновения, пережитые им самим».</w:t>
      </w:r>
    </w:p>
    <w:p w:rsidR="000D2745" w:rsidRPr="004E23F7" w:rsidRDefault="000D2745" w:rsidP="004E23F7">
      <w:pPr>
        <w:spacing w:line="360" w:lineRule="auto"/>
        <w:ind w:firstLine="709"/>
        <w:jc w:val="both"/>
        <w:rPr>
          <w:color w:val="000000"/>
          <w:sz w:val="28"/>
          <w:szCs w:val="28"/>
        </w:rPr>
      </w:pPr>
      <w:r w:rsidRPr="004E23F7">
        <w:rPr>
          <w:color w:val="000000"/>
          <w:sz w:val="28"/>
          <w:szCs w:val="28"/>
        </w:rPr>
        <w:t>Устойчивый интерес в тургеневедении сохраняется и к проблеме литературных источников тех или иных мотивов «таинственного» цикла. Например, о связи «Призраков</w:t>
      </w:r>
      <w:r w:rsidR="00333167">
        <w:rPr>
          <w:color w:val="000000"/>
          <w:sz w:val="28"/>
          <w:szCs w:val="28"/>
        </w:rPr>
        <w:t>» с фантастическим повестями Н.</w:t>
      </w:r>
      <w:r w:rsidRPr="004E23F7">
        <w:rPr>
          <w:color w:val="000000"/>
          <w:sz w:val="28"/>
          <w:szCs w:val="28"/>
        </w:rPr>
        <w:t>В. Гоголя писал А.</w:t>
      </w:r>
      <w:r w:rsidR="00333167">
        <w:rPr>
          <w:color w:val="000000"/>
          <w:sz w:val="28"/>
          <w:szCs w:val="28"/>
          <w:lang w:val="uk-UA"/>
        </w:rPr>
        <w:t xml:space="preserve"> </w:t>
      </w:r>
      <w:r w:rsidRPr="004E23F7">
        <w:rPr>
          <w:color w:val="000000"/>
          <w:sz w:val="28"/>
          <w:szCs w:val="28"/>
        </w:rPr>
        <w:t>Орлов. М. Габель отмечала некоторые точки соприкосновения «Песни торжествующей любви» с сюжетом гоголевской «Страшной мести», творчеством Г. Флобера («Саламбо», «Искушение святого Антония»). М.А. Турьян выявила генетические и типологические связи «таинственных повестей» с психологической фантастикой В.Ф. Одоевского. И.Л. Золотарев сопоставил «таинственные повести» русского писателя с произведениями П. Мериме</w:t>
      </w:r>
      <w:r w:rsidR="00595503" w:rsidRPr="004E23F7">
        <w:rPr>
          <w:color w:val="000000"/>
          <w:sz w:val="28"/>
          <w:szCs w:val="28"/>
        </w:rPr>
        <w:t xml:space="preserve"> [11, </w:t>
      </w:r>
      <w:r w:rsidR="00595503" w:rsidRPr="004E23F7">
        <w:rPr>
          <w:color w:val="000000"/>
          <w:sz w:val="28"/>
          <w:szCs w:val="28"/>
          <w:lang w:val="en-US"/>
        </w:rPr>
        <w:t>c</w:t>
      </w:r>
      <w:r w:rsidR="00333167">
        <w:rPr>
          <w:color w:val="000000"/>
          <w:sz w:val="28"/>
          <w:szCs w:val="28"/>
        </w:rPr>
        <w:t>.</w:t>
      </w:r>
      <w:r w:rsidR="00595503" w:rsidRPr="004E23F7">
        <w:rPr>
          <w:color w:val="000000"/>
          <w:sz w:val="28"/>
          <w:szCs w:val="28"/>
        </w:rPr>
        <w:t>165]</w:t>
      </w:r>
      <w:r w:rsidRPr="004E23F7">
        <w:rPr>
          <w:color w:val="000000"/>
          <w:sz w:val="28"/>
          <w:szCs w:val="28"/>
        </w:rPr>
        <w:t>.</w:t>
      </w:r>
    </w:p>
    <w:p w:rsidR="000D2745" w:rsidRPr="004E23F7" w:rsidRDefault="000D2745" w:rsidP="004E23F7">
      <w:pPr>
        <w:spacing w:line="360" w:lineRule="auto"/>
        <w:ind w:firstLine="709"/>
        <w:jc w:val="both"/>
        <w:rPr>
          <w:color w:val="000000"/>
          <w:sz w:val="28"/>
          <w:szCs w:val="28"/>
        </w:rPr>
      </w:pPr>
      <w:r w:rsidRPr="004E23F7">
        <w:rPr>
          <w:color w:val="000000"/>
          <w:sz w:val="28"/>
          <w:szCs w:val="28"/>
        </w:rPr>
        <w:t>Одна из самых сложных в тургеневедении проблем, которая тесно связана с вопросом о мировоззрении писателя, - это проблема метода «таинственных повестей». Некоторые ученые говорят о преобладании в цикле «таинственных повестей» примет романтического метода, о том, что тургеневскую фантастику «уже нельзя назвать реалистической фантастикой. Эта фантастика практически не отличается от фантастики Гофмана. Техника реалистического письма используется здесь для воплощения романтического замысла». Другие считают, что «в способах воспроизведения жизни и архитектоники произведений Тургенев как был, так и остается писателем-реалистом». О.Б.Улыбина определяет метод Тургенева в «таинственных повестях» как «фантастический реализм».</w:t>
      </w:r>
    </w:p>
    <w:p w:rsidR="000D2745" w:rsidRPr="007176D1" w:rsidRDefault="000D2745" w:rsidP="004E23F7">
      <w:pPr>
        <w:spacing w:line="360" w:lineRule="auto"/>
        <w:ind w:firstLine="709"/>
        <w:jc w:val="both"/>
        <w:rPr>
          <w:color w:val="000000"/>
          <w:sz w:val="28"/>
          <w:szCs w:val="28"/>
          <w:lang w:val="uk-UA"/>
        </w:rPr>
      </w:pPr>
      <w:r w:rsidRPr="004E23F7">
        <w:rPr>
          <w:color w:val="000000"/>
          <w:sz w:val="28"/>
          <w:szCs w:val="28"/>
        </w:rPr>
        <w:t>Но особое внимание тургеневеды уделяют такому аспекту поэтики «таинственных повестей», как фантастика. Именно она в первую очередь определяет своеобразие этих произведений, дает повод для их сближения с романтической традицией и литературой рубежа 19-20 вв. Остановимся подробнее на том, как в русском литературоведении осмысляется данная про</w:t>
      </w:r>
      <w:r w:rsidR="007176D1">
        <w:rPr>
          <w:color w:val="000000"/>
          <w:sz w:val="28"/>
          <w:szCs w:val="28"/>
        </w:rPr>
        <w:t>блема.</w:t>
      </w:r>
    </w:p>
    <w:p w:rsidR="000D2745" w:rsidRPr="004E23F7" w:rsidRDefault="000D2745" w:rsidP="004E23F7">
      <w:pPr>
        <w:spacing w:line="360" w:lineRule="auto"/>
        <w:ind w:firstLine="709"/>
        <w:jc w:val="both"/>
        <w:rPr>
          <w:color w:val="000000"/>
          <w:sz w:val="28"/>
          <w:szCs w:val="28"/>
        </w:rPr>
      </w:pPr>
      <w:r w:rsidRPr="004E23F7">
        <w:rPr>
          <w:color w:val="000000"/>
          <w:sz w:val="28"/>
          <w:szCs w:val="28"/>
        </w:rPr>
        <w:t>Сложность вопроса о фантастическом в «таинственных повестях» Тургенева, по мнению тургеневедов, определяется тем, что эти произведения «далеко не однородны ни по основным концепциям», ни по «характеру использования в них таинственных элементов». Не существует единого мнения о том, насколько фантастичен сам предмет изображения. Так, Л.В. Пумпянский писал, что таинственное здесь «перестает быть фантастикой, становится оккультной эмпирией». Противоположной точки зрения придерживается Г.Б.</w:t>
      </w:r>
      <w:r w:rsidR="007176D1">
        <w:rPr>
          <w:color w:val="000000"/>
          <w:sz w:val="28"/>
          <w:szCs w:val="28"/>
          <w:lang w:val="uk-UA"/>
        </w:rPr>
        <w:t xml:space="preserve"> </w:t>
      </w:r>
      <w:r w:rsidRPr="004E23F7">
        <w:rPr>
          <w:color w:val="000000"/>
          <w:sz w:val="28"/>
          <w:szCs w:val="28"/>
        </w:rPr>
        <w:t>Курляндская:</w:t>
      </w:r>
      <w:r w:rsidR="005272E2">
        <w:rPr>
          <w:color w:val="000000"/>
          <w:sz w:val="28"/>
          <w:szCs w:val="28"/>
        </w:rPr>
        <w:t xml:space="preserve"> </w:t>
      </w:r>
      <w:r w:rsidRPr="004E23F7">
        <w:rPr>
          <w:color w:val="000000"/>
          <w:sz w:val="28"/>
          <w:szCs w:val="28"/>
        </w:rPr>
        <w:t>«Таинственное» в его повестях выступает фантастикой, а не оккультной</w:t>
      </w:r>
      <w:r w:rsidR="00595503" w:rsidRPr="004E23F7">
        <w:rPr>
          <w:color w:val="000000"/>
          <w:sz w:val="28"/>
          <w:szCs w:val="28"/>
        </w:rPr>
        <w:t xml:space="preserve"> [22, </w:t>
      </w:r>
      <w:r w:rsidR="00595503" w:rsidRPr="004E23F7">
        <w:rPr>
          <w:color w:val="000000"/>
          <w:sz w:val="28"/>
          <w:szCs w:val="28"/>
          <w:lang w:val="en-US"/>
        </w:rPr>
        <w:t>c</w:t>
      </w:r>
      <w:r w:rsidR="007176D1">
        <w:rPr>
          <w:color w:val="000000"/>
          <w:sz w:val="28"/>
          <w:szCs w:val="28"/>
        </w:rPr>
        <w:t>.</w:t>
      </w:r>
      <w:r w:rsidR="00595503" w:rsidRPr="004E23F7">
        <w:rPr>
          <w:color w:val="000000"/>
          <w:sz w:val="28"/>
          <w:szCs w:val="28"/>
        </w:rPr>
        <w:t>43]</w:t>
      </w:r>
      <w:r w:rsidRPr="004E23F7">
        <w:rPr>
          <w:color w:val="000000"/>
          <w:sz w:val="28"/>
          <w:szCs w:val="28"/>
        </w:rPr>
        <w:t>.</w:t>
      </w:r>
    </w:p>
    <w:p w:rsidR="000D2745" w:rsidRPr="004E23F7" w:rsidRDefault="000D2745" w:rsidP="004E23F7">
      <w:pPr>
        <w:spacing w:line="360" w:lineRule="auto"/>
        <w:ind w:firstLine="709"/>
        <w:jc w:val="both"/>
        <w:rPr>
          <w:color w:val="000000"/>
          <w:sz w:val="28"/>
          <w:szCs w:val="28"/>
        </w:rPr>
      </w:pPr>
      <w:r w:rsidRPr="004E23F7">
        <w:rPr>
          <w:color w:val="000000"/>
          <w:sz w:val="28"/>
          <w:szCs w:val="28"/>
        </w:rPr>
        <w:t>Г.А. Бялый писал: «Тургенев всегда говорил, что он совершенно равнодушен к мистицизму теоретическому, но в своих «таинственных повестях» он отдал дань мистицизму эмпирическому». Так же считает и В.А. Дмитриев: «Для Тургенева предметом заботы является изображение таинственного возможно правдоподобнее, разгадка загадочных явлений. В большинстве «таинственных» повестей фантастическое не то чтобы правдоподобно, а просто реально, функции условности и других поэтических средств направлены к тому, чтобы реальность фантастического была несомненной. Сложность в том, что эта условность вела к мистицизму». «Тургенев чаще всего исходит из того, что в жизни существуют некоторые загадочные, трудно объяснимые, но несомненно имеющие место явления, что с людьми происходит подчас до того неправдоподобное - не всякий поверит. А он, Тургенев, верит и именно это берется изобразить и по возможности объяснить как художник. Он, Тургенев, пишет только о том, что есть, что бывает». Поэтому следует говорить не о «фантастическом», а именно «таинственном», так как оно иррационально, но реально. По мнению В. Фишера, «в своих произведениях Тургенев приоткрыл завесу над такими загадками бытия, которые только теперь начинают привлекать внимание науки, но которые чувствовались древнею мудростью. Тургенев не разрешает, а только ставит загадки. Он касается, при этом, следующих явлений: ясновидения, вещих снов, телепатии, гипнотизма и спи</w:t>
      </w:r>
      <w:r w:rsidR="004D1B94">
        <w:rPr>
          <w:color w:val="000000"/>
          <w:sz w:val="28"/>
          <w:szCs w:val="28"/>
        </w:rPr>
        <w:t>ритизма</w:t>
      </w:r>
      <w:r w:rsidR="004D1B94">
        <w:rPr>
          <w:color w:val="000000"/>
          <w:sz w:val="28"/>
          <w:szCs w:val="28"/>
          <w:lang w:val="uk-UA"/>
        </w:rPr>
        <w:t xml:space="preserve">. </w:t>
      </w:r>
      <w:r w:rsidRPr="004E23F7">
        <w:rPr>
          <w:color w:val="000000"/>
          <w:sz w:val="28"/>
          <w:szCs w:val="28"/>
        </w:rPr>
        <w:t>Факты, описанные им, не могут быть научными данными, но, наука примет их в соображение подобно тому, как психология и психиатрия принимают во внимание откровения Шекспира и Достоевского»</w:t>
      </w:r>
      <w:r w:rsidR="00595503" w:rsidRPr="004E23F7">
        <w:rPr>
          <w:color w:val="000000"/>
          <w:sz w:val="28"/>
          <w:szCs w:val="28"/>
        </w:rPr>
        <w:t xml:space="preserve"> [26, </w:t>
      </w:r>
      <w:r w:rsidR="00595503" w:rsidRPr="004E23F7">
        <w:rPr>
          <w:color w:val="000000"/>
          <w:sz w:val="28"/>
          <w:szCs w:val="28"/>
          <w:lang w:val="en-US"/>
        </w:rPr>
        <w:t>c</w:t>
      </w:r>
      <w:r w:rsidR="004D1B94">
        <w:rPr>
          <w:color w:val="000000"/>
          <w:sz w:val="28"/>
          <w:szCs w:val="28"/>
        </w:rPr>
        <w:t>.</w:t>
      </w:r>
      <w:r w:rsidR="00595503" w:rsidRPr="004E23F7">
        <w:rPr>
          <w:color w:val="000000"/>
          <w:sz w:val="28"/>
          <w:szCs w:val="28"/>
        </w:rPr>
        <w:t>46]</w:t>
      </w:r>
      <w:r w:rsidRPr="004E23F7">
        <w:rPr>
          <w:color w:val="000000"/>
          <w:sz w:val="28"/>
          <w:szCs w:val="28"/>
        </w:rPr>
        <w:t>.</w:t>
      </w:r>
    </w:p>
    <w:p w:rsidR="000D2745" w:rsidRPr="004E23F7" w:rsidRDefault="000D2745" w:rsidP="004E23F7">
      <w:pPr>
        <w:spacing w:line="360" w:lineRule="auto"/>
        <w:ind w:firstLine="709"/>
        <w:jc w:val="both"/>
        <w:rPr>
          <w:color w:val="000000"/>
          <w:sz w:val="28"/>
          <w:szCs w:val="28"/>
        </w:rPr>
      </w:pPr>
      <w:r w:rsidRPr="004E23F7">
        <w:rPr>
          <w:color w:val="000000"/>
          <w:sz w:val="28"/>
          <w:szCs w:val="28"/>
        </w:rPr>
        <w:t>Л.Н. Осьмакова выделяет целый комплекс поэтических приемов, которые позволяют писателю создать многомерный образ тайны и реалистически мотивировать фантастическое. Во-первых, изображение происходящего как таинственного обусловлено, как правило, особым типом личности героя (в результате возникает своеобразная двуплановость: то, что происходит на самом деле и то, что героям видится). Нередко система освещения событий в «таинственных повестях» включает не только восприятие самого действующего лица, но и восприятие автора-рассказчика, восприятие другого персонажа.</w:t>
      </w:r>
    </w:p>
    <w:p w:rsidR="000D2745" w:rsidRPr="004E23F7" w:rsidRDefault="000D2745" w:rsidP="004E23F7">
      <w:pPr>
        <w:spacing w:line="360" w:lineRule="auto"/>
        <w:ind w:firstLine="709"/>
        <w:jc w:val="both"/>
        <w:rPr>
          <w:color w:val="000000"/>
          <w:sz w:val="28"/>
          <w:szCs w:val="28"/>
        </w:rPr>
      </w:pPr>
      <w:r w:rsidRPr="004E23F7">
        <w:rPr>
          <w:color w:val="000000"/>
          <w:sz w:val="28"/>
          <w:szCs w:val="28"/>
        </w:rPr>
        <w:t>Основными способами введения фантастического в обыденное в «таинственных повестях» выступают сон, сновидения, сумеречное состояние затянувшейся бессонницы, переход от сна к бодрствованию. Это и позволило современной исследовательнице Р.Н. Поддубной назвать фантастику «таинственных повестей» разновидностью «сновидческой фантастики, которая в русском реализме второй половины XIX века стала «поэтической правдой» о том, чего сознание еще не одолело»</w:t>
      </w:r>
      <w:r w:rsidR="00595503" w:rsidRPr="004E23F7">
        <w:rPr>
          <w:color w:val="000000"/>
          <w:sz w:val="28"/>
          <w:szCs w:val="28"/>
        </w:rPr>
        <w:t xml:space="preserve"> [18, </w:t>
      </w:r>
      <w:r w:rsidR="00595503" w:rsidRPr="004E23F7">
        <w:rPr>
          <w:color w:val="000000"/>
          <w:sz w:val="28"/>
          <w:szCs w:val="28"/>
          <w:lang w:val="en-US"/>
        </w:rPr>
        <w:t>c</w:t>
      </w:r>
      <w:r w:rsidR="00976E7B">
        <w:rPr>
          <w:color w:val="000000"/>
          <w:sz w:val="28"/>
          <w:szCs w:val="28"/>
        </w:rPr>
        <w:t>.</w:t>
      </w:r>
      <w:r w:rsidR="00595503" w:rsidRPr="004E23F7">
        <w:rPr>
          <w:color w:val="000000"/>
          <w:sz w:val="28"/>
          <w:szCs w:val="28"/>
        </w:rPr>
        <w:t>35]</w:t>
      </w:r>
      <w:r w:rsidRPr="004E23F7">
        <w:rPr>
          <w:color w:val="000000"/>
          <w:sz w:val="28"/>
          <w:szCs w:val="28"/>
        </w:rPr>
        <w:t>.</w:t>
      </w:r>
    </w:p>
    <w:p w:rsidR="000D2745" w:rsidRPr="004E23F7" w:rsidRDefault="000D2745" w:rsidP="004E23F7">
      <w:pPr>
        <w:spacing w:line="360" w:lineRule="auto"/>
        <w:ind w:firstLine="709"/>
        <w:jc w:val="both"/>
        <w:rPr>
          <w:color w:val="000000"/>
          <w:sz w:val="28"/>
          <w:szCs w:val="28"/>
        </w:rPr>
      </w:pPr>
      <w:r w:rsidRPr="004E23F7">
        <w:rPr>
          <w:color w:val="000000"/>
          <w:sz w:val="28"/>
          <w:szCs w:val="28"/>
        </w:rPr>
        <w:t>Но нередко Тургенев воссоздает не просто «таинственные», а в полной мере фантастические образы и ситуации, сводит до минимума какие бы то ни было мотивировки. Фантастическое в этом случае имеет условный, обобщающий характер. Такой тип фантастики характерен</w:t>
      </w:r>
      <w:r w:rsidR="00976E7B">
        <w:rPr>
          <w:color w:val="000000"/>
          <w:sz w:val="28"/>
          <w:szCs w:val="28"/>
          <w:lang w:val="uk-UA"/>
        </w:rPr>
        <w:t>,</w:t>
      </w:r>
      <w:r w:rsidRPr="004E23F7">
        <w:rPr>
          <w:color w:val="000000"/>
          <w:sz w:val="28"/>
          <w:szCs w:val="28"/>
        </w:rPr>
        <w:t xml:space="preserve"> прежде всего</w:t>
      </w:r>
      <w:r w:rsidR="00976E7B">
        <w:rPr>
          <w:color w:val="000000"/>
          <w:sz w:val="28"/>
          <w:szCs w:val="28"/>
          <w:lang w:val="uk-UA"/>
        </w:rPr>
        <w:t>,</w:t>
      </w:r>
      <w:r w:rsidRPr="004E23F7">
        <w:rPr>
          <w:color w:val="000000"/>
          <w:sz w:val="28"/>
          <w:szCs w:val="28"/>
        </w:rPr>
        <w:t xml:space="preserve"> для «Призраков», занимающих среди «таинственных повестей» «особенное место, не в последнюю очередь «откровенностью», бесспорностью фантастического. Очевидно, что целью Тургенева было здесь не создание впечатления достоверности «этой невозможной истории», а передача мироощущения героя». Фантастическое выступает в данном случае как «поэтическая вольность», становится «формой выражения «поэтической правды» времени» и служит, таким образом, художественному постижению общих закономерностей исторической, социальной, отдельно взятой человеческой жизни. «Призраки» - «единственное произведение из числа фантастических, абсолютно нереальных по ситуации, в рамках которой Тургенев по задаче ближе к методу Пушкина или Гоголя». Однако именно эта повесть, как, впрочем, и другие, часто исследуется в контексте романтической литературы. При этом ученые по-разному объясняют возможность множественных сопоставлений образа Эллис: интересом И.С. Тургенева к творчеству писателей-романтиков, особой природой тургеневского образа, «который благодаря своей неопределенности оказывается соотнесенным с широкой литературной традицией», «с многочисленными произведениями, в которых присутствует фантастический элемент, хоть отдаленно напоминающий полеты Эллис и видения, с ним связанные». Прототип для него находят и в самых разных фольклорно-мифологических источниках. Так, Г. Швирц видит истоки образа летающей женщины-призрака в легендах и сказаниях баденской земли. А.Б. Муратов сближает Эллис с одной из гарпий греческой мифологии. Р.Ю. Данилевский пишет о том, что в образе Эллис сливаются черты западноевропейских (эльфы), южнославянских (виллы) и русских «стихийных духов».</w:t>
      </w:r>
    </w:p>
    <w:p w:rsidR="000D2745" w:rsidRPr="00890311" w:rsidRDefault="000D2745" w:rsidP="004E23F7">
      <w:pPr>
        <w:spacing w:line="360" w:lineRule="auto"/>
        <w:ind w:firstLine="709"/>
        <w:jc w:val="both"/>
        <w:rPr>
          <w:color w:val="000000"/>
          <w:sz w:val="28"/>
          <w:szCs w:val="28"/>
          <w:lang w:val="uk-UA"/>
        </w:rPr>
      </w:pPr>
      <w:r w:rsidRPr="004E23F7">
        <w:rPr>
          <w:color w:val="000000"/>
          <w:sz w:val="28"/>
          <w:szCs w:val="28"/>
        </w:rPr>
        <w:t xml:space="preserve">Другой важной особенностью художественного мира «таинственных повестей», подобно фантастике выделяющей их среди других произведений писателя, является символизм, который также дает повод исследователям по-разному трактовать творческий метод позднего Тургенева, видеть в нем предтечу символистов и модернистов. Сама фантастика называется современными исследователями суггестивной, так как она «посвящена несказанному, а несказанное лишь внушается, не изъясняясь». Важно подчеркнуть, что символический смысл стремятся выявить не только в тех «таинственных повестях», в которых имеются открыто фантастические образы (как, например, в «Призраках»), но и там, где есть психологические мотивировки «таинственного» и все изображенное выдержано в рамках правдоподобия. Ученые пришли к выводу, что усилению символического начала способствует соположение в тексте произведений как литературных, так и мифологических, фольклорных мотивов, реминисценций, аллюзий. Особая роль в формировании глубинной семантики принадлежит также образам-символам дома, окна, круга, тайны, бездны, гнезда, водной стихии и нек. </w:t>
      </w:r>
      <w:r w:rsidR="00595503" w:rsidRPr="004E23F7">
        <w:rPr>
          <w:color w:val="000000"/>
          <w:sz w:val="28"/>
          <w:szCs w:val="28"/>
        </w:rPr>
        <w:t>д</w:t>
      </w:r>
      <w:r w:rsidRPr="004E23F7">
        <w:rPr>
          <w:color w:val="000000"/>
          <w:sz w:val="28"/>
          <w:szCs w:val="28"/>
        </w:rPr>
        <w:t>р</w:t>
      </w:r>
      <w:r w:rsidR="00595503" w:rsidRPr="004E23F7">
        <w:rPr>
          <w:color w:val="000000"/>
          <w:sz w:val="28"/>
          <w:szCs w:val="28"/>
        </w:rPr>
        <w:t xml:space="preserve">. [23, </w:t>
      </w:r>
      <w:r w:rsidR="00595503" w:rsidRPr="004E23F7">
        <w:rPr>
          <w:color w:val="000000"/>
          <w:sz w:val="28"/>
          <w:szCs w:val="28"/>
          <w:lang w:val="en-US"/>
        </w:rPr>
        <w:t>c</w:t>
      </w:r>
      <w:r w:rsidR="00890311">
        <w:rPr>
          <w:color w:val="000000"/>
          <w:sz w:val="28"/>
          <w:szCs w:val="28"/>
        </w:rPr>
        <w:t>.</w:t>
      </w:r>
      <w:r w:rsidR="00595503" w:rsidRPr="004E23F7">
        <w:rPr>
          <w:color w:val="000000"/>
          <w:sz w:val="28"/>
          <w:szCs w:val="28"/>
        </w:rPr>
        <w:t>276]</w:t>
      </w:r>
      <w:r w:rsidR="00890311">
        <w:rPr>
          <w:color w:val="000000"/>
          <w:sz w:val="28"/>
          <w:szCs w:val="28"/>
        </w:rPr>
        <w:t>.</w:t>
      </w:r>
    </w:p>
    <w:p w:rsidR="000D2745" w:rsidRPr="00890311" w:rsidRDefault="000D2745" w:rsidP="004E23F7">
      <w:pPr>
        <w:spacing w:line="360" w:lineRule="auto"/>
        <w:ind w:firstLine="709"/>
        <w:jc w:val="both"/>
        <w:rPr>
          <w:color w:val="000000"/>
          <w:sz w:val="28"/>
          <w:szCs w:val="28"/>
          <w:lang w:val="uk-UA"/>
        </w:rPr>
      </w:pPr>
      <w:r w:rsidRPr="004E23F7">
        <w:rPr>
          <w:color w:val="000000"/>
          <w:sz w:val="28"/>
          <w:szCs w:val="28"/>
        </w:rPr>
        <w:t>В исследованиях последних лет ученые все чаще обращаются к изучению архетипических основ тургеневской фантастики и символики, как, впрочем, и всего творчества писателя. Так, Е.К. Созиной на материале анализа произведений 1830-1860-х гг. приходит к выводу, что поэтическая мифология Тургенева складывалась не только под влиянием фольклора. По мнению ученого, не менее сильную архетипическую нагрузку несла для писателя, как и других его коллег 19 в., литературная традиция (Гете, Шекспир), тем более что среди классиков, прославившихся своей культурной памятью, Тургенев занимает особое место. В статье «Гамлет и Дон-Кихот» он открыл для русской литерату</w:t>
      </w:r>
      <w:r w:rsidR="00890311">
        <w:rPr>
          <w:color w:val="000000"/>
          <w:sz w:val="28"/>
          <w:szCs w:val="28"/>
        </w:rPr>
        <w:t>ры и жизни значение сверхтипов.</w:t>
      </w:r>
    </w:p>
    <w:p w:rsidR="000D2745" w:rsidRPr="004E23F7" w:rsidRDefault="000D2745" w:rsidP="004E23F7">
      <w:pPr>
        <w:spacing w:line="360" w:lineRule="auto"/>
        <w:ind w:firstLine="709"/>
        <w:jc w:val="both"/>
        <w:rPr>
          <w:color w:val="000000"/>
          <w:sz w:val="28"/>
          <w:szCs w:val="28"/>
        </w:rPr>
      </w:pPr>
      <w:r w:rsidRPr="004E23F7">
        <w:rPr>
          <w:color w:val="000000"/>
          <w:sz w:val="28"/>
          <w:szCs w:val="28"/>
        </w:rPr>
        <w:t>В.А. Смирнов пришел к выводу, что в основе сюжета «Призраков» -известная архаичная мифологема (обряд инициации). По мнению Ю.И. Юдина, в «Кларе Милич» «отчетливо прослеживается вторая сюжетная линия, составляющая ее подтекст. Она выписана плотно, без обрывов и пропусков и в этой своей непрерывности подтекстовых мотивов явно тяготеет к единому фольклорно-этнографическому источнику».</w:t>
      </w:r>
    </w:p>
    <w:p w:rsidR="009051E8" w:rsidRPr="004E23F7" w:rsidRDefault="009051E8" w:rsidP="004E23F7">
      <w:pPr>
        <w:pStyle w:val="af"/>
        <w:spacing w:line="360" w:lineRule="auto"/>
        <w:ind w:right="0" w:firstLine="709"/>
        <w:jc w:val="both"/>
        <w:rPr>
          <w:szCs w:val="28"/>
        </w:rPr>
      </w:pPr>
      <w:r w:rsidRPr="004E23F7">
        <w:rPr>
          <w:szCs w:val="28"/>
        </w:rPr>
        <w:t>«Призраки» – наиболее сложное и загадочное произведение Тургенева. Начатая ещё в 1855 году, эта повесть была закончена лишь восемь лет спустя. Жанр произведения до сих пор не определён и вызывает множество споров. С нашей точки зрения, правильнее было бы рассматривать его с позиции синтеза жанров, а не доминирования какого-либо одного из них</w:t>
      </w:r>
      <w:r w:rsidR="00FB2A07" w:rsidRPr="004E23F7">
        <w:rPr>
          <w:szCs w:val="28"/>
        </w:rPr>
        <w:t xml:space="preserve"> [2, </w:t>
      </w:r>
      <w:r w:rsidR="00FB2A07" w:rsidRPr="004E23F7">
        <w:rPr>
          <w:szCs w:val="28"/>
          <w:lang w:val="en-US"/>
        </w:rPr>
        <w:t>c</w:t>
      </w:r>
      <w:r w:rsidR="00890311">
        <w:rPr>
          <w:szCs w:val="28"/>
        </w:rPr>
        <w:t>.</w:t>
      </w:r>
      <w:r w:rsidR="00FB2A07" w:rsidRPr="004E23F7">
        <w:rPr>
          <w:szCs w:val="28"/>
        </w:rPr>
        <w:t>48]</w:t>
      </w:r>
      <w:r w:rsidRPr="004E23F7">
        <w:rPr>
          <w:szCs w:val="28"/>
        </w:rPr>
        <w:t>.</w:t>
      </w:r>
    </w:p>
    <w:p w:rsidR="009051E8" w:rsidRPr="004E23F7" w:rsidRDefault="009051E8" w:rsidP="004E23F7">
      <w:pPr>
        <w:pStyle w:val="af"/>
        <w:spacing w:line="360" w:lineRule="auto"/>
        <w:ind w:right="0" w:firstLine="709"/>
        <w:jc w:val="both"/>
        <w:rPr>
          <w:szCs w:val="28"/>
        </w:rPr>
      </w:pPr>
      <w:r w:rsidRPr="004E23F7">
        <w:rPr>
          <w:szCs w:val="28"/>
        </w:rPr>
        <w:t>Сам автор затруднялся в жанровом определении этого произведения. Например, в письме к П.В. Анненкову от 3 (15) января 1857 года Тургенев называет «Призраки» «прескверной повестью», а 13 мая 1863 года писал Достоевскому: «Теперь могу Вас уведомить, что я начал переписывать вещь – право, не знаю, как назвать её – во всяком случае не повесть, скорее фантазию, под заглавием «Призраки»…». С самого начала «Призраки» были задуманы как повесть об общих вопросах, однако мы имеем произведение мотивированное как сновидение, вызванное фантазией, спиритическим сеансом. Все это и затрудняет определение жанра этого сочинения</w:t>
      </w:r>
      <w:r w:rsidR="00890311" w:rsidRPr="00FC3D32">
        <w:rPr>
          <w:szCs w:val="28"/>
        </w:rPr>
        <w:t xml:space="preserve"> [19, </w:t>
      </w:r>
      <w:r w:rsidR="00890311">
        <w:rPr>
          <w:szCs w:val="28"/>
          <w:lang w:val="en-US"/>
        </w:rPr>
        <w:t>c</w:t>
      </w:r>
      <w:r w:rsidR="00890311" w:rsidRPr="00FC3D32">
        <w:rPr>
          <w:szCs w:val="28"/>
        </w:rPr>
        <w:t>.</w:t>
      </w:r>
      <w:r w:rsidR="00FB2A07" w:rsidRPr="00FC3D32">
        <w:rPr>
          <w:szCs w:val="28"/>
        </w:rPr>
        <w:t>276]</w:t>
      </w:r>
      <w:r w:rsidRPr="004E23F7">
        <w:rPr>
          <w:szCs w:val="28"/>
        </w:rPr>
        <w:t>.</w:t>
      </w:r>
    </w:p>
    <w:p w:rsidR="00995AE4" w:rsidRPr="004E23F7" w:rsidRDefault="009051E8" w:rsidP="004E23F7">
      <w:pPr>
        <w:pStyle w:val="af"/>
        <w:spacing w:line="360" w:lineRule="auto"/>
        <w:ind w:right="0" w:firstLine="709"/>
        <w:jc w:val="both"/>
        <w:rPr>
          <w:szCs w:val="28"/>
        </w:rPr>
      </w:pPr>
      <w:r w:rsidRPr="004E23F7">
        <w:rPr>
          <w:szCs w:val="28"/>
        </w:rPr>
        <w:t>В окончательном варианте текста после названия «Призраки» стоит подзаголовок «фантазия», чем, видимо, автор хотел обозначить жанр своего произведения. Мы уже упоминали, что характер творчества Тургенева меняется в эти годы, он чувствует, что теперь может п</w:t>
      </w:r>
      <w:r w:rsidR="00890311">
        <w:rPr>
          <w:szCs w:val="28"/>
        </w:rPr>
        <w:t>исать только «сказки», т.</w:t>
      </w:r>
      <w:r w:rsidRPr="004E23F7">
        <w:rPr>
          <w:szCs w:val="28"/>
        </w:rPr>
        <w:t>е. «личные, как бы лирические шутки, вроде «Первой любви»…»</w:t>
      </w:r>
      <w:r w:rsidR="00FB2A07" w:rsidRPr="004E23F7">
        <w:rPr>
          <w:szCs w:val="28"/>
        </w:rPr>
        <w:t xml:space="preserve"> [25, </w:t>
      </w:r>
      <w:r w:rsidR="00FB2A07" w:rsidRPr="004E23F7">
        <w:rPr>
          <w:szCs w:val="28"/>
          <w:lang w:val="en-US"/>
        </w:rPr>
        <w:t>c</w:t>
      </w:r>
      <w:r w:rsidR="00890311">
        <w:rPr>
          <w:szCs w:val="28"/>
        </w:rPr>
        <w:t>.</w:t>
      </w:r>
      <w:r w:rsidR="00FB2A07" w:rsidRPr="004E23F7">
        <w:rPr>
          <w:szCs w:val="28"/>
          <w:lang w:val="en-US"/>
        </w:rPr>
        <w:t>35]</w:t>
      </w:r>
      <w:r w:rsidRPr="004E23F7">
        <w:rPr>
          <w:szCs w:val="28"/>
        </w:rPr>
        <w:t xml:space="preserve">. </w:t>
      </w:r>
    </w:p>
    <w:p w:rsidR="009051E8" w:rsidRPr="004E23F7" w:rsidRDefault="009051E8" w:rsidP="004E23F7">
      <w:pPr>
        <w:pStyle w:val="af"/>
        <w:spacing w:line="360" w:lineRule="auto"/>
        <w:ind w:right="0" w:firstLine="709"/>
        <w:jc w:val="both"/>
        <w:rPr>
          <w:szCs w:val="28"/>
        </w:rPr>
      </w:pPr>
      <w:r w:rsidRPr="004E23F7">
        <w:rPr>
          <w:szCs w:val="28"/>
        </w:rPr>
        <w:t>Действительно, произведение от начала до конца по своему сюжету фантастично, невероятно. Никакого сомнения в этом не могло быть, ведь с помощью Эллис повествователь мгновенно переносится из своего имения то на остров Уайт, то на бульвары Парижа, то в Петербург. По мнению С.Е.</w:t>
      </w:r>
      <w:r w:rsidR="006352FA">
        <w:rPr>
          <w:szCs w:val="28"/>
          <w:lang w:val="uk-UA"/>
        </w:rPr>
        <w:t xml:space="preserve"> </w:t>
      </w:r>
      <w:r w:rsidRPr="004E23F7">
        <w:rPr>
          <w:szCs w:val="28"/>
        </w:rPr>
        <w:t>Шаталова, «Тургенев изображает совершеннейшие сказки. Так, Эллис во время ночных полётов с повествователем пьёт его кровь и понемногу набирается материальной плотности</w:t>
      </w:r>
      <w:r w:rsidR="006352FA">
        <w:rPr>
          <w:szCs w:val="28"/>
          <w:lang w:val="uk-UA"/>
        </w:rPr>
        <w:t>.</w:t>
      </w:r>
      <w:r w:rsidRPr="004E23F7">
        <w:rPr>
          <w:szCs w:val="28"/>
        </w:rPr>
        <w:t xml:space="preserve"> Эпиграф должен был ориентировать читателя на условность фантастической истории». На протяжении всего повествования сохраняется впечатление невероятности того, что это не сон, не кошмар и не гипноз, а будто бы реальное происшествие. Повествователь не один раз ходил к дубу, чтобы увидеться с Эллис; дворовая Марфа подтвердила, что он «в сумеречки из дома вышел, а в спальне каблучищами</w:t>
      </w:r>
      <w:r w:rsidR="00965978">
        <w:rPr>
          <w:szCs w:val="28"/>
          <w:lang w:val="uk-UA"/>
        </w:rPr>
        <w:t xml:space="preserve"> </w:t>
      </w:r>
      <w:r w:rsidRPr="004E23F7">
        <w:rPr>
          <w:szCs w:val="28"/>
        </w:rPr>
        <w:t>-то за полночь стукал…». И повествователь делает вывод: «Летанье-то, значит, не подлежит сомнению».</w:t>
      </w:r>
    </w:p>
    <w:p w:rsidR="009051E8" w:rsidRPr="004E23F7" w:rsidRDefault="009051E8" w:rsidP="004E23F7">
      <w:pPr>
        <w:pStyle w:val="af"/>
        <w:spacing w:line="360" w:lineRule="auto"/>
        <w:ind w:right="0" w:firstLine="709"/>
        <w:jc w:val="both"/>
        <w:rPr>
          <w:szCs w:val="28"/>
        </w:rPr>
      </w:pPr>
      <w:r w:rsidRPr="004E23F7">
        <w:rPr>
          <w:szCs w:val="28"/>
        </w:rPr>
        <w:t>Фантастический колорит произведения связан с образом Эллис. Это один из наиболее загадочных и непонятных образов в творчестве Тургенева. Литературоведение до сих пор не решило вопрос об его истоках. Да и сам автор не дал на него однозначного ответа. Рассказчик в конце произведения говорит: «Что такое Эллис в самом деле? Привидение, скитающаяся душа, злой дух, сильфида, вампир, наконец? Иногда мне опять казалось, что Эллис – женщина, которую я когда-то знал…». Тургенев сознательно стремился сделать образ Эллис неопределённым. Не сам по себе этот призрак был важен для него, а некая «форма», по словам Достоевского, максимально способная выразить «тоску» автора, «брожение по всей действительности без всякого облегчения». « Я много и долго размышлял об этом непонятном, почти бестолковом казусе,</w:t>
      </w:r>
      <w:r w:rsidR="005272E2">
        <w:rPr>
          <w:szCs w:val="28"/>
        </w:rPr>
        <w:t xml:space="preserve"> </w:t>
      </w:r>
      <w:r w:rsidRPr="004E23F7">
        <w:rPr>
          <w:szCs w:val="28"/>
        </w:rPr>
        <w:t>– говорит рассказчик в последней главе «Призраков», – и я убедился, что не только наука его не объясняет, но что даже в сказках, легендах не встречается ничего подобного»</w:t>
      </w:r>
      <w:r w:rsidR="00FB2A07" w:rsidRPr="004E23F7">
        <w:rPr>
          <w:szCs w:val="28"/>
        </w:rPr>
        <w:t xml:space="preserve"> [13, </w:t>
      </w:r>
      <w:r w:rsidR="00FB2A07" w:rsidRPr="004E23F7">
        <w:rPr>
          <w:szCs w:val="28"/>
          <w:lang w:val="en-US"/>
        </w:rPr>
        <w:t>c</w:t>
      </w:r>
      <w:r w:rsidR="00965978">
        <w:rPr>
          <w:szCs w:val="28"/>
        </w:rPr>
        <w:t>.</w:t>
      </w:r>
      <w:r w:rsidR="00FB2A07" w:rsidRPr="004E23F7">
        <w:rPr>
          <w:szCs w:val="28"/>
        </w:rPr>
        <w:t>47]</w:t>
      </w:r>
      <w:r w:rsidRPr="004E23F7">
        <w:rPr>
          <w:szCs w:val="28"/>
        </w:rPr>
        <w:t>.</w:t>
      </w:r>
    </w:p>
    <w:p w:rsidR="009051E8" w:rsidRPr="004E23F7" w:rsidRDefault="009051E8" w:rsidP="004E23F7">
      <w:pPr>
        <w:pStyle w:val="af"/>
        <w:spacing w:line="360" w:lineRule="auto"/>
        <w:ind w:right="0" w:firstLine="709"/>
        <w:jc w:val="both"/>
        <w:rPr>
          <w:szCs w:val="28"/>
        </w:rPr>
      </w:pPr>
      <w:r w:rsidRPr="004E23F7">
        <w:rPr>
          <w:szCs w:val="28"/>
        </w:rPr>
        <w:t>А.Б.</w:t>
      </w:r>
      <w:r w:rsidR="00965978">
        <w:rPr>
          <w:szCs w:val="28"/>
          <w:lang w:val="uk-UA"/>
        </w:rPr>
        <w:t xml:space="preserve"> </w:t>
      </w:r>
      <w:r w:rsidRPr="004E23F7">
        <w:rPr>
          <w:szCs w:val="28"/>
        </w:rPr>
        <w:t>Муратов в своей монографии «И.С.</w:t>
      </w:r>
      <w:r w:rsidR="00965978">
        <w:rPr>
          <w:szCs w:val="28"/>
          <w:lang w:val="uk-UA"/>
        </w:rPr>
        <w:t xml:space="preserve"> </w:t>
      </w:r>
      <w:r w:rsidRPr="004E23F7">
        <w:rPr>
          <w:szCs w:val="28"/>
        </w:rPr>
        <w:t>Тургенев после «Отцов и детей» (60-е годы)» попытался выявить все возможные источники этого образа. Здесь открывается возможность сопоставлений повести с произведениями, в которых присутствует фантастический элемент, хоть отдалённо напоминающие полёты Эллис и в</w:t>
      </w:r>
      <w:r w:rsidR="00965978">
        <w:rPr>
          <w:szCs w:val="28"/>
        </w:rPr>
        <w:t>идения, с ними связанные. Напри</w:t>
      </w:r>
      <w:r w:rsidRPr="004E23F7">
        <w:rPr>
          <w:szCs w:val="28"/>
        </w:rPr>
        <w:t>мер, первым источ</w:t>
      </w:r>
      <w:r w:rsidR="00965978">
        <w:rPr>
          <w:szCs w:val="28"/>
        </w:rPr>
        <w:t>ником, по мнению А.</w:t>
      </w:r>
      <w:r w:rsidRPr="004E23F7">
        <w:rPr>
          <w:szCs w:val="28"/>
        </w:rPr>
        <w:t xml:space="preserve">Б. Муратова, может служить Аэлло, одна из Гарпий, богинь бури, которые, как </w:t>
      </w:r>
      <w:r w:rsidR="00965978">
        <w:rPr>
          <w:szCs w:val="28"/>
        </w:rPr>
        <w:t>думали, похищали людей, исчезав</w:t>
      </w:r>
      <w:r w:rsidRPr="004E23F7">
        <w:rPr>
          <w:szCs w:val="28"/>
        </w:rPr>
        <w:t>ших потом бесследно. Здесь связь можно увидеть даже в созвучии имён. Тут есть и белая таинственная фигура, и перевоплощение в птицу, и полёт над морем, напоминающий описание острова Уайт в повести. Здесь, как и в «Призраках», сон не просто композиционный приём, Тургенева он привлекает как состояние, в котором обнаруживаются скрытые, загадочные стороны жизни. В этом смысле не только сама жизнь призрачна, непонятна, таинственна, как сон, но и сон есть проявление странных сторон человеческого существования. Мотив сна для Тургенева есть основа фантастической литературы. Разгадать образ Эллис пытались многие исследователи. Например, Ч.</w:t>
      </w:r>
      <w:r w:rsidR="00EA66D8">
        <w:rPr>
          <w:szCs w:val="28"/>
          <w:lang w:val="uk-UA"/>
        </w:rPr>
        <w:t xml:space="preserve"> </w:t>
      </w:r>
      <w:r w:rsidRPr="004E23F7">
        <w:rPr>
          <w:szCs w:val="28"/>
        </w:rPr>
        <w:t>Ветринский и А. Андреева</w:t>
      </w:r>
      <w:r w:rsidR="005272E2">
        <w:rPr>
          <w:szCs w:val="28"/>
        </w:rPr>
        <w:t xml:space="preserve"> </w:t>
      </w:r>
      <w:r w:rsidRPr="004E23F7">
        <w:rPr>
          <w:szCs w:val="28"/>
        </w:rPr>
        <w:t>пытались истолковать его как аллегорическое олицетворение музы Тургенева, проводя аналогию между взаимоотношениями Эллис и рассказчика с одной стороны, и психологией творческого процесса, с другой. В.</w:t>
      </w:r>
      <w:r w:rsidR="00EA66D8">
        <w:rPr>
          <w:szCs w:val="28"/>
          <w:lang w:val="uk-UA"/>
        </w:rPr>
        <w:t xml:space="preserve"> </w:t>
      </w:r>
      <w:r w:rsidRPr="004E23F7">
        <w:rPr>
          <w:szCs w:val="28"/>
        </w:rPr>
        <w:t>Фишер указывал на совершенно точное совпадение всех особенностей поведения Эллис и героя рассказа с отношениями, которые устанавливаются в спиритическом сеансе между духом и медиумом (человеком, через которого, как полагали спириты, дух частично материализуется и вступает в общение с живыми.).</w:t>
      </w:r>
    </w:p>
    <w:p w:rsidR="009051E8" w:rsidRPr="004E23F7" w:rsidRDefault="009051E8" w:rsidP="004E23F7">
      <w:pPr>
        <w:pStyle w:val="af"/>
        <w:spacing w:line="360" w:lineRule="auto"/>
        <w:ind w:right="0" w:firstLine="709"/>
        <w:jc w:val="both"/>
        <w:rPr>
          <w:szCs w:val="28"/>
        </w:rPr>
      </w:pPr>
      <w:r w:rsidRPr="004E23F7">
        <w:rPr>
          <w:szCs w:val="28"/>
        </w:rPr>
        <w:t>Итак, всё вышесказанное позволяет нам говорить, что специфический жанр данного произведения включает в себя некий элемент фантастики, который заключается в таком методе отображения жизни, когда используется художественный образ (объект, ситуация, мир), в котором элементы реальности сочетаются сверхъестественно. Включает жанр и элементы сказки, сна, легенды, обозначенной автором как фантазия (словом, передающим черты этих жанров). Однако жанр данного произведения не исчерпывается этими жанровыми составляющими, ведь главное не в фабуле, а в тех картинах, которые связаны этой фантастической фабулой. При всей внешней разрозненности и случайности картины эти составляют продуманное и единое целое.</w:t>
      </w:r>
    </w:p>
    <w:p w:rsidR="009051E8" w:rsidRPr="00EA66D8" w:rsidRDefault="009051E8" w:rsidP="004E23F7">
      <w:pPr>
        <w:pStyle w:val="af"/>
        <w:spacing w:line="360" w:lineRule="auto"/>
        <w:ind w:right="0" w:firstLine="709"/>
        <w:jc w:val="both"/>
        <w:rPr>
          <w:szCs w:val="28"/>
          <w:lang w:val="uk-UA"/>
        </w:rPr>
      </w:pPr>
      <w:r w:rsidRPr="004E23F7">
        <w:rPr>
          <w:szCs w:val="28"/>
        </w:rPr>
        <w:t>Особый вид литературного путешествия представляет собой повествование о вымышленных, воображаемых странствиях, с чем мы имеем дело в «Призраках». Но в повести, если странствие и воображаемое, то все места, посещаемые героями, вполне реальны. Формирование и развитие жанра путешествия отличает сложное взаимодействие документальной, художественной и фольклорной форм, объединённых образом путешественника (рассказчика), что характерно уже для древнейших путешествий</w:t>
      </w:r>
      <w:r w:rsidR="00FB2A07" w:rsidRPr="004E23F7">
        <w:rPr>
          <w:szCs w:val="28"/>
        </w:rPr>
        <w:t xml:space="preserve"> [22, </w:t>
      </w:r>
      <w:r w:rsidR="00FB2A07" w:rsidRPr="004E23F7">
        <w:rPr>
          <w:szCs w:val="28"/>
          <w:lang w:val="en-US"/>
        </w:rPr>
        <w:t>c</w:t>
      </w:r>
      <w:r w:rsidR="00FB2A07" w:rsidRPr="004E23F7">
        <w:rPr>
          <w:szCs w:val="28"/>
        </w:rPr>
        <w:t>.46]</w:t>
      </w:r>
      <w:r w:rsidR="00EA66D8">
        <w:rPr>
          <w:szCs w:val="28"/>
        </w:rPr>
        <w:t>.</w:t>
      </w:r>
    </w:p>
    <w:p w:rsidR="00995AE4" w:rsidRPr="004E23F7" w:rsidRDefault="00995AE4" w:rsidP="004E23F7">
      <w:pPr>
        <w:spacing w:line="360" w:lineRule="auto"/>
        <w:ind w:firstLine="709"/>
        <w:jc w:val="both"/>
        <w:rPr>
          <w:bCs/>
          <w:sz w:val="28"/>
          <w:szCs w:val="28"/>
        </w:rPr>
      </w:pPr>
    </w:p>
    <w:p w:rsidR="00DB4C49" w:rsidRPr="004E23F7" w:rsidRDefault="00D1725A" w:rsidP="00D1725A">
      <w:pPr>
        <w:spacing w:line="360" w:lineRule="auto"/>
        <w:ind w:firstLine="709"/>
        <w:jc w:val="both"/>
        <w:rPr>
          <w:bCs/>
          <w:sz w:val="28"/>
          <w:szCs w:val="28"/>
        </w:rPr>
      </w:pPr>
      <w:r>
        <w:rPr>
          <w:bCs/>
          <w:sz w:val="28"/>
          <w:szCs w:val="28"/>
        </w:rPr>
        <w:br w:type="page"/>
        <w:t>2.3</w:t>
      </w:r>
      <w:r w:rsidR="00995AE4" w:rsidRPr="004E23F7">
        <w:rPr>
          <w:bCs/>
          <w:sz w:val="28"/>
          <w:szCs w:val="28"/>
        </w:rPr>
        <w:t xml:space="preserve"> Сравнительно-типологический анализ фантастичных</w:t>
      </w:r>
      <w:r w:rsidR="00DB4C49" w:rsidRPr="004E23F7">
        <w:rPr>
          <w:bCs/>
          <w:sz w:val="28"/>
          <w:szCs w:val="28"/>
        </w:rPr>
        <w:t xml:space="preserve"> мир</w:t>
      </w:r>
      <w:r w:rsidR="00995AE4" w:rsidRPr="004E23F7">
        <w:rPr>
          <w:bCs/>
          <w:sz w:val="28"/>
          <w:szCs w:val="28"/>
        </w:rPr>
        <w:t>ов</w:t>
      </w:r>
      <w:r w:rsidR="00DB4C49" w:rsidRPr="004E23F7">
        <w:rPr>
          <w:bCs/>
          <w:sz w:val="28"/>
          <w:szCs w:val="28"/>
        </w:rPr>
        <w:t xml:space="preserve"> И.С. Тургенева и П. Мериме</w:t>
      </w:r>
    </w:p>
    <w:p w:rsidR="00D1725A" w:rsidRDefault="00D1725A" w:rsidP="004E23F7">
      <w:pPr>
        <w:spacing w:line="360" w:lineRule="auto"/>
        <w:ind w:firstLine="709"/>
        <w:jc w:val="both"/>
        <w:rPr>
          <w:sz w:val="28"/>
          <w:szCs w:val="28"/>
          <w:lang w:val="uk-UA"/>
        </w:rPr>
      </w:pPr>
    </w:p>
    <w:p w:rsidR="00DB4C49" w:rsidRPr="004E23F7" w:rsidRDefault="00DB4C49" w:rsidP="004E23F7">
      <w:pPr>
        <w:spacing w:line="360" w:lineRule="auto"/>
        <w:ind w:firstLine="709"/>
        <w:jc w:val="both"/>
        <w:rPr>
          <w:sz w:val="28"/>
          <w:szCs w:val="28"/>
        </w:rPr>
      </w:pPr>
      <w:r w:rsidRPr="004E23F7">
        <w:rPr>
          <w:sz w:val="28"/>
          <w:szCs w:val="28"/>
        </w:rPr>
        <w:t xml:space="preserve">В русской литературе </w:t>
      </w:r>
      <w:r w:rsidRPr="004E23F7">
        <w:rPr>
          <w:sz w:val="28"/>
          <w:szCs w:val="28"/>
          <w:lang w:val="en-US"/>
        </w:rPr>
        <w:t>XIX</w:t>
      </w:r>
      <w:r w:rsidRPr="004E23F7">
        <w:rPr>
          <w:sz w:val="28"/>
          <w:szCs w:val="28"/>
        </w:rPr>
        <w:t xml:space="preserve"> века, начиная с А.С.</w:t>
      </w:r>
      <w:r w:rsidR="00C7164D">
        <w:rPr>
          <w:sz w:val="28"/>
          <w:szCs w:val="28"/>
          <w:lang w:val="uk-UA"/>
        </w:rPr>
        <w:t xml:space="preserve"> </w:t>
      </w:r>
      <w:r w:rsidRPr="004E23F7">
        <w:rPr>
          <w:sz w:val="28"/>
          <w:szCs w:val="28"/>
        </w:rPr>
        <w:t>Пушкина, значительно усиливается романтизация реализма как художественного метода в познании и изображении действительности. Пушкинские традиции в реалистической фантастике развивают М.Ю.</w:t>
      </w:r>
      <w:r w:rsidR="00C7164D">
        <w:rPr>
          <w:sz w:val="28"/>
          <w:szCs w:val="28"/>
          <w:lang w:val="uk-UA"/>
        </w:rPr>
        <w:t xml:space="preserve"> </w:t>
      </w:r>
      <w:r w:rsidRPr="004E23F7">
        <w:rPr>
          <w:sz w:val="28"/>
          <w:szCs w:val="28"/>
        </w:rPr>
        <w:t>Лермонтов, Н.В.</w:t>
      </w:r>
      <w:r w:rsidR="00C7164D">
        <w:rPr>
          <w:sz w:val="28"/>
          <w:szCs w:val="28"/>
          <w:lang w:val="uk-UA"/>
        </w:rPr>
        <w:t xml:space="preserve"> </w:t>
      </w:r>
      <w:r w:rsidRPr="004E23F7">
        <w:rPr>
          <w:sz w:val="28"/>
          <w:szCs w:val="28"/>
        </w:rPr>
        <w:t>Гоголь, И.С.</w:t>
      </w:r>
      <w:r w:rsidR="00C7164D">
        <w:rPr>
          <w:sz w:val="28"/>
          <w:szCs w:val="28"/>
          <w:lang w:val="uk-UA"/>
        </w:rPr>
        <w:t xml:space="preserve"> </w:t>
      </w:r>
      <w:r w:rsidRPr="004E23F7">
        <w:rPr>
          <w:sz w:val="28"/>
          <w:szCs w:val="28"/>
        </w:rPr>
        <w:t>Тургенев, творчество которых попадает в круг переводческих интересов одного из выдающихся французских писателей-реалистов П.</w:t>
      </w:r>
      <w:r w:rsidR="00C7164D">
        <w:rPr>
          <w:sz w:val="28"/>
          <w:szCs w:val="28"/>
          <w:lang w:val="uk-UA"/>
        </w:rPr>
        <w:t xml:space="preserve"> </w:t>
      </w:r>
      <w:r w:rsidRPr="004E23F7">
        <w:rPr>
          <w:sz w:val="28"/>
          <w:szCs w:val="28"/>
        </w:rPr>
        <w:t>Мериме, также исследующего возможности литературы в области фантастического. Создавая новое направление, они углубляют исследование внутреннего мира человека, его невообразимо тонких связей со Вселенной, выявляют воздействие инобытийных, ирреальных сил. Усиливая познавательные и изобразительные возможности реализма с помощью такого мощного романтического средства, как фантастика, русские писатели вслед за Пушкиным придают фантастическому мистический колорит, порой демонизируют героев. И.С.</w:t>
      </w:r>
      <w:r w:rsidR="00E344CD">
        <w:rPr>
          <w:sz w:val="28"/>
          <w:szCs w:val="28"/>
          <w:lang w:val="uk-UA"/>
        </w:rPr>
        <w:t xml:space="preserve"> </w:t>
      </w:r>
      <w:r w:rsidRPr="004E23F7">
        <w:rPr>
          <w:sz w:val="28"/>
          <w:szCs w:val="28"/>
        </w:rPr>
        <w:t xml:space="preserve">Тургенев, углубляя эти тенденции, выявляет самое невероятное как внутри человека, так и вне его, во Вселенной. Писатель обращается к «смутным, психологически сложным, даже болезненным состояниям души», используя так называемую экспериментальную фантастику. Однако, при всем интересе общества в </w:t>
      </w:r>
      <w:r w:rsidRPr="004E23F7">
        <w:rPr>
          <w:sz w:val="28"/>
          <w:szCs w:val="28"/>
          <w:lang w:val="en-US"/>
        </w:rPr>
        <w:t>XIX</w:t>
      </w:r>
      <w:r w:rsidRPr="004E23F7">
        <w:rPr>
          <w:sz w:val="28"/>
          <w:szCs w:val="28"/>
        </w:rPr>
        <w:t>-</w:t>
      </w:r>
      <w:r w:rsidRPr="004E23F7">
        <w:rPr>
          <w:sz w:val="28"/>
          <w:szCs w:val="28"/>
          <w:lang w:val="en-US"/>
        </w:rPr>
        <w:t>XX</w:t>
      </w:r>
      <w:r w:rsidRPr="004E23F7">
        <w:rPr>
          <w:sz w:val="28"/>
          <w:szCs w:val="28"/>
        </w:rPr>
        <w:t xml:space="preserve"> веках к реалистической фантастике, вопросы соотношения реального и фантастического до сих пор не стали предметом достаточно пристального внимания ученых. Осложнение космоса личности, обогащение представлений, связанных с научными открытиями последних десятилетий, требуют инновационного подхода к проблеме, побуждают к дальнейшим изысканиям в области феноменологии духа</w:t>
      </w:r>
      <w:r w:rsidR="00F341F9" w:rsidRPr="004E23F7">
        <w:rPr>
          <w:sz w:val="28"/>
          <w:szCs w:val="28"/>
        </w:rPr>
        <w:t xml:space="preserve"> [16, </w:t>
      </w:r>
      <w:r w:rsidR="00F341F9" w:rsidRPr="004E23F7">
        <w:rPr>
          <w:sz w:val="28"/>
          <w:szCs w:val="28"/>
          <w:lang w:val="en-US"/>
        </w:rPr>
        <w:t>c</w:t>
      </w:r>
      <w:r w:rsidR="00E344CD">
        <w:rPr>
          <w:sz w:val="28"/>
          <w:szCs w:val="28"/>
        </w:rPr>
        <w:t>.</w:t>
      </w:r>
      <w:r w:rsidR="00F341F9" w:rsidRPr="004E23F7">
        <w:rPr>
          <w:sz w:val="28"/>
          <w:szCs w:val="28"/>
        </w:rPr>
        <w:t>98]</w:t>
      </w:r>
      <w:r w:rsidRPr="004E23F7">
        <w:rPr>
          <w:sz w:val="28"/>
          <w:szCs w:val="28"/>
        </w:rPr>
        <w:t>.</w:t>
      </w:r>
    </w:p>
    <w:p w:rsidR="00DB4C49" w:rsidRPr="004E23F7" w:rsidRDefault="00DB4C49" w:rsidP="004E23F7">
      <w:pPr>
        <w:spacing w:line="360" w:lineRule="auto"/>
        <w:ind w:firstLine="709"/>
        <w:jc w:val="both"/>
        <w:rPr>
          <w:sz w:val="28"/>
          <w:szCs w:val="28"/>
        </w:rPr>
      </w:pPr>
      <w:r w:rsidRPr="004E23F7">
        <w:rPr>
          <w:sz w:val="28"/>
          <w:szCs w:val="28"/>
        </w:rPr>
        <w:t>Типология романтических средств изображения в поздних произведениях «Клара Милич (После смерти)» Тургенева и «Венера Илльская» Мериме нацеливает на выявление природы фантастического, стремление определить его место в системе реализма, глубоко драматизированной психики человека во взаимодействии с инобытийными, ирреальными силами. Рассматривая «смутные», обеспокоенные состояния героев с различных ракурсов и аспектов, Тургенев и Мериме пытаются</w:t>
      </w:r>
      <w:r w:rsidR="00E344CD">
        <w:rPr>
          <w:sz w:val="28"/>
          <w:szCs w:val="28"/>
          <w:lang w:val="uk-UA"/>
        </w:rPr>
        <w:t>,</w:t>
      </w:r>
      <w:r w:rsidRPr="004E23F7">
        <w:rPr>
          <w:sz w:val="28"/>
          <w:szCs w:val="28"/>
        </w:rPr>
        <w:t xml:space="preserve"> как бы прорывать тонкую «пленку» между этим и другим миром, бытием и небытием, жизнью и смертью, куда герои якобы то уходят, то возвращаются, пребывая зачастую в полуреальном – онирическом состоянии. Выделим мениппейную традицию в русской литературе, такую ее разновидность, как «сонная реальность», «фантастическое путешествие» в другой мир «смутной, болезненной», тревожной души. В частности, онирическое у Тургенева связано с кризисными снами Аратова в «таинственной повести» «Клара Милич (После смерти)». Отмечая важность всех трех снов Якова Аратова, приводящих его к перерождению и обновлению, особо подчеркнем, что сны характеризуют не только «болезненность» души тургеневского героя, но и сложность ситуации, когда его мировосприятие доведено до предела. Аратов готов к новому состоянию - переходу в иные миры, куда уже ушла его возлюбленная Клара, покинув его в этой земной юдоли. Недаром повесть «Клара Милич» носит еще и второе название – «После смерти». Автор показывает Милич в сновидениях Аратова, его невероятно сильную, взволнованную реакцию на ее самоубийство</w:t>
      </w:r>
      <w:r w:rsidR="00F341F9" w:rsidRPr="004E23F7">
        <w:rPr>
          <w:sz w:val="28"/>
          <w:szCs w:val="28"/>
        </w:rPr>
        <w:t xml:space="preserve"> [4, </w:t>
      </w:r>
      <w:r w:rsidR="00F341F9" w:rsidRPr="004E23F7">
        <w:rPr>
          <w:sz w:val="28"/>
          <w:szCs w:val="28"/>
          <w:lang w:val="en-US"/>
        </w:rPr>
        <w:t>c</w:t>
      </w:r>
      <w:r w:rsidR="00E344CD">
        <w:rPr>
          <w:sz w:val="28"/>
          <w:szCs w:val="28"/>
        </w:rPr>
        <w:t>.</w:t>
      </w:r>
      <w:r w:rsidR="00F341F9" w:rsidRPr="004E23F7">
        <w:rPr>
          <w:sz w:val="28"/>
          <w:szCs w:val="28"/>
        </w:rPr>
        <w:t>74]</w:t>
      </w:r>
      <w:r w:rsidRPr="004E23F7">
        <w:rPr>
          <w:sz w:val="28"/>
          <w:szCs w:val="28"/>
        </w:rPr>
        <w:t>.</w:t>
      </w:r>
    </w:p>
    <w:p w:rsidR="00DB4C49" w:rsidRPr="004E23F7" w:rsidRDefault="00DB4C49" w:rsidP="004E23F7">
      <w:pPr>
        <w:spacing w:line="360" w:lineRule="auto"/>
        <w:ind w:firstLine="709"/>
        <w:jc w:val="both"/>
        <w:rPr>
          <w:sz w:val="28"/>
          <w:szCs w:val="28"/>
        </w:rPr>
      </w:pPr>
      <w:r w:rsidRPr="004E23F7">
        <w:rPr>
          <w:sz w:val="28"/>
          <w:szCs w:val="28"/>
        </w:rPr>
        <w:t>Естественное объяснение «таинственного» выражает реалистическую интерпретацию случившегося, но оно не единственно, развиваясь сразу в двух планах. Вместе с детерминацией событий в «двоемирии» ощутима мощь немотивированной</w:t>
      </w:r>
      <w:r w:rsidR="005272E2">
        <w:rPr>
          <w:sz w:val="28"/>
          <w:szCs w:val="28"/>
        </w:rPr>
        <w:t xml:space="preserve"> </w:t>
      </w:r>
      <w:r w:rsidRPr="004E23F7">
        <w:rPr>
          <w:sz w:val="28"/>
          <w:szCs w:val="28"/>
        </w:rPr>
        <w:t>романтической стихии как признание существования «тайных» сил в природе и самом человеке. Зыбкому миру фантастики свойственна атмосфера странного беспокойства личности. Постоянные напряженные размышления о загадочной девушке приводят Аратова к новому ощущению – ее присутствию</w:t>
      </w:r>
      <w:r w:rsidR="005272E2">
        <w:rPr>
          <w:sz w:val="28"/>
          <w:szCs w:val="28"/>
        </w:rPr>
        <w:t xml:space="preserve"> </w:t>
      </w:r>
      <w:r w:rsidRPr="004E23F7">
        <w:rPr>
          <w:sz w:val="28"/>
          <w:szCs w:val="28"/>
        </w:rPr>
        <w:t>рядом с собой. В судьбу героя, очевидно,</w:t>
      </w:r>
      <w:r w:rsidR="005272E2">
        <w:rPr>
          <w:sz w:val="28"/>
          <w:szCs w:val="28"/>
        </w:rPr>
        <w:t xml:space="preserve"> </w:t>
      </w:r>
      <w:r w:rsidRPr="004E23F7">
        <w:rPr>
          <w:sz w:val="28"/>
          <w:szCs w:val="28"/>
        </w:rPr>
        <w:t>вмешиваются потусторонние силы. Непонятное, неведомое, необъяснимое, в конце концов, интерпретируется клинически. Герой видит образ запомнившейся ему девушки четко, как с фотографии. Так Тургенев иллюстрирует галлюцинации больного воображения Аратова. Сам Яков понимает, что это результат «смуты» в его душе. Никак не мотивируя воображаемое, Яков Аратов убежден, что это злые, инобытийные силы вмешиваются в его жизнь, а постоянные мысли о смерти возлюбленной подтверждают догадку относительно реального</w:t>
      </w:r>
      <w:r w:rsidR="005272E2">
        <w:rPr>
          <w:sz w:val="28"/>
          <w:szCs w:val="28"/>
        </w:rPr>
        <w:t xml:space="preserve"> </w:t>
      </w:r>
      <w:r w:rsidRPr="004E23F7">
        <w:rPr>
          <w:sz w:val="28"/>
          <w:szCs w:val="28"/>
        </w:rPr>
        <w:t>существования ирреального мира.</w:t>
      </w:r>
    </w:p>
    <w:p w:rsidR="00DB4C49" w:rsidRPr="004E23F7" w:rsidRDefault="00DB4C49" w:rsidP="004E23F7">
      <w:pPr>
        <w:spacing w:line="360" w:lineRule="auto"/>
        <w:ind w:firstLine="709"/>
        <w:jc w:val="both"/>
        <w:rPr>
          <w:sz w:val="28"/>
          <w:szCs w:val="28"/>
        </w:rPr>
      </w:pPr>
      <w:r w:rsidRPr="004E23F7">
        <w:rPr>
          <w:sz w:val="28"/>
          <w:szCs w:val="28"/>
        </w:rPr>
        <w:t>А.М.</w:t>
      </w:r>
      <w:r w:rsidR="00E344CD">
        <w:rPr>
          <w:sz w:val="28"/>
          <w:szCs w:val="28"/>
          <w:lang w:val="uk-UA"/>
        </w:rPr>
        <w:t xml:space="preserve"> </w:t>
      </w:r>
      <w:r w:rsidRPr="004E23F7">
        <w:rPr>
          <w:sz w:val="28"/>
          <w:szCs w:val="28"/>
        </w:rPr>
        <w:t>Ремизов объясняет это как «вызывающий голос живого пола, изжитого в жизни, рвущегося из застывшей крови мертвой Клары и действующего без всякого посредника своей живой волей в напряженную среду другого пола». В словах исследователя соединены две линии: реальные, физические отношения мужчины и женщины и ирреальные, призрачные взаимосвязи Клары Милич и Аратова, раскрывающие в сновидениях Якова идею «двоемирия». Эта идея выражается в том, что мертвая Клара во сне рвется сюда к нему; ситуация представляется как бы «двуплановой», а именно, Клара-то мертва, но в его сознании она видится ему реальной, «рвущейся» «своей живой волей» сюда к нему, в «напряженную среду» его обетования</w:t>
      </w:r>
      <w:r w:rsidR="00F341F9" w:rsidRPr="004E23F7">
        <w:rPr>
          <w:sz w:val="28"/>
          <w:szCs w:val="28"/>
        </w:rPr>
        <w:t xml:space="preserve"> [20, </w:t>
      </w:r>
      <w:r w:rsidR="00F341F9" w:rsidRPr="004E23F7">
        <w:rPr>
          <w:sz w:val="28"/>
          <w:szCs w:val="28"/>
          <w:lang w:val="en-US"/>
        </w:rPr>
        <w:t>c</w:t>
      </w:r>
      <w:r w:rsidR="00E344CD">
        <w:rPr>
          <w:sz w:val="28"/>
          <w:szCs w:val="28"/>
        </w:rPr>
        <w:t>.</w:t>
      </w:r>
      <w:r w:rsidR="00F341F9" w:rsidRPr="004E23F7">
        <w:rPr>
          <w:sz w:val="28"/>
          <w:szCs w:val="28"/>
        </w:rPr>
        <w:t>49]</w:t>
      </w:r>
      <w:r w:rsidRPr="004E23F7">
        <w:rPr>
          <w:sz w:val="28"/>
          <w:szCs w:val="28"/>
        </w:rPr>
        <w:t>.</w:t>
      </w:r>
    </w:p>
    <w:p w:rsidR="00DB4C49" w:rsidRPr="004E23F7" w:rsidRDefault="00DB4C49" w:rsidP="004E23F7">
      <w:pPr>
        <w:spacing w:line="360" w:lineRule="auto"/>
        <w:ind w:firstLine="709"/>
        <w:jc w:val="both"/>
        <w:rPr>
          <w:sz w:val="28"/>
          <w:szCs w:val="28"/>
        </w:rPr>
      </w:pPr>
      <w:r w:rsidRPr="004E23F7">
        <w:rPr>
          <w:sz w:val="28"/>
          <w:szCs w:val="28"/>
        </w:rPr>
        <w:t>Пробужденное чувство страсти Клары Милич воспринимается и героем, и автором как недобрая, неизвестная человеку сила, поработившая его волю. Понимая сферу Неведомого как одну из стихий «тайных» сил, Тургенев выступает художником-психологом с умелым изображением проявлений этой сферы бытия. Писатель показывает зарождение и развитие процесса, когда свершаются вершинные, кульминационные точки психического акта. Художник открывает закономерности во внутренней душевной жизни человека со «смутной, болезненной» психикой, прослеживает на переходе миров процесс превращения неясных психических возможностей в реальную действительность.</w:t>
      </w:r>
    </w:p>
    <w:p w:rsidR="00DB4C49" w:rsidRPr="00E344CD" w:rsidRDefault="00DB4C49" w:rsidP="004E23F7">
      <w:pPr>
        <w:spacing w:line="360" w:lineRule="auto"/>
        <w:ind w:firstLine="709"/>
        <w:jc w:val="both"/>
        <w:rPr>
          <w:sz w:val="28"/>
          <w:szCs w:val="28"/>
          <w:lang w:val="uk-UA"/>
        </w:rPr>
      </w:pPr>
      <w:r w:rsidRPr="004E23F7">
        <w:rPr>
          <w:sz w:val="28"/>
          <w:szCs w:val="28"/>
        </w:rPr>
        <w:t>Такое психически неустойчивое состояние души героев было характерно прежде для «черного» романа в зарубежной литературе. Один из ее ярких представителей французский новеллист П.</w:t>
      </w:r>
      <w:r w:rsidR="00E344CD">
        <w:rPr>
          <w:sz w:val="28"/>
          <w:szCs w:val="28"/>
          <w:lang w:val="uk-UA"/>
        </w:rPr>
        <w:t xml:space="preserve"> </w:t>
      </w:r>
      <w:r w:rsidRPr="004E23F7">
        <w:rPr>
          <w:sz w:val="28"/>
          <w:szCs w:val="28"/>
        </w:rPr>
        <w:t>Мериме в какой-то мере использовал в творчестве немотивированную фантастику «готического» романа (Бахтин) в более ранней новелле «Венера Илльская» (1837) и поздней - «Локис» (1868). Выбирая для сравнения с тургеневской «Кларой Милич (После смерти)» как наиболее характерную, с точки зрения реалистической фантастики, «Венеру Илльскую», мы наблюдаем факт тесных творческих связей Тургенева с Мериме. В частности, с ранней фантастикой французского новеллиста, носящей готический колорит, когда Мериме стала привлекать реалистическая фантастика русский писателей.</w:t>
      </w:r>
    </w:p>
    <w:p w:rsidR="00DB4C49" w:rsidRPr="00E344CD" w:rsidRDefault="00DB4C49" w:rsidP="004E23F7">
      <w:pPr>
        <w:spacing w:line="360" w:lineRule="auto"/>
        <w:ind w:firstLine="709"/>
        <w:jc w:val="both"/>
        <w:rPr>
          <w:sz w:val="28"/>
          <w:szCs w:val="28"/>
          <w:lang w:val="uk-UA"/>
        </w:rPr>
      </w:pPr>
      <w:r w:rsidRPr="004E23F7">
        <w:rPr>
          <w:sz w:val="28"/>
          <w:szCs w:val="28"/>
        </w:rPr>
        <w:t>В новелле «Венера Илльская» Мериме статуя богини красоты убивает героя за ее осквернение. Однако читатель стоит перед выбором: поверить этому или не поверить? Что это – действие злых инобытийных сил или чего-то реального? События, которые разворачиваются в провинциальном городке Илле, не поддаются интерпретации и становятся фантастическими. Накануне свадьбы Пейрорад – сын играл в мяч с арагонцами. В ответ на слова Альфонса де Пейрорада о будущем выигрыше гигант-испанец, проиграв, пробормотал: «Ты мне за это заплатишь». В возбужденной послесвадебной обстановке, ночью, в доме Пейрорадов рассказчик слышит, как что-то тяжелое ступает по лестнице. Утром родители и слуги находят жениха мертвым. Экспериментальность фантастики создается и ее реалистическим объяснением, и немотивированностью изображаемого. Уже слыша шаги, рассказчик в пока еще неостывшей послепраздничной атмосфере думает о том, что это пьяный жених ступает по лестнице</w:t>
      </w:r>
      <w:r w:rsidR="00F341F9" w:rsidRPr="004E23F7">
        <w:rPr>
          <w:sz w:val="28"/>
          <w:szCs w:val="28"/>
        </w:rPr>
        <w:t xml:space="preserve"> [23, </w:t>
      </w:r>
      <w:r w:rsidR="00F341F9" w:rsidRPr="004E23F7">
        <w:rPr>
          <w:sz w:val="28"/>
          <w:szCs w:val="28"/>
          <w:lang w:val="en-US"/>
        </w:rPr>
        <w:t>c</w:t>
      </w:r>
      <w:r w:rsidR="00E344CD">
        <w:rPr>
          <w:sz w:val="28"/>
          <w:szCs w:val="28"/>
        </w:rPr>
        <w:t>.</w:t>
      </w:r>
      <w:r w:rsidR="00F341F9" w:rsidRPr="004E23F7">
        <w:rPr>
          <w:sz w:val="28"/>
          <w:szCs w:val="28"/>
        </w:rPr>
        <w:t>98]</w:t>
      </w:r>
      <w:r w:rsidR="00E344CD">
        <w:rPr>
          <w:sz w:val="28"/>
          <w:szCs w:val="28"/>
        </w:rPr>
        <w:t>.</w:t>
      </w:r>
    </w:p>
    <w:p w:rsidR="00DB4C49" w:rsidRPr="008B209C" w:rsidRDefault="00DB4C49" w:rsidP="004E23F7">
      <w:pPr>
        <w:spacing w:line="360" w:lineRule="auto"/>
        <w:ind w:firstLine="709"/>
        <w:jc w:val="both"/>
        <w:rPr>
          <w:sz w:val="28"/>
          <w:szCs w:val="28"/>
          <w:lang w:val="uk-UA"/>
        </w:rPr>
      </w:pPr>
      <w:r w:rsidRPr="004E23F7">
        <w:rPr>
          <w:sz w:val="28"/>
          <w:szCs w:val="28"/>
        </w:rPr>
        <w:t>Рассказчик не верит в реальность потусторонних сил и как реалист приводит аргумент в пользу естественного объяснения. Писатель изображает мир гармонии и красоты переходящим в уродливые формы, что связано с воздействием «таинственных», инобытийных сил на возбужденную психику человека. Рассказчик осознает, что это, вполне вероятно, слуховые галлюцинации. В возбужденной послесвадебной атмосфере шаги статуи воспринимаются и как конкретно ощущаемые шаги «увальня» - жениха, и в то же время как нечто ирреальное, неведомое. В первом смысле это реальный, бытовой план изображаемого. Во втором - невеста позже сообщит, что статуя, которая якобы поднялась по лестнице к новобрачным, и задушила Аль</w:t>
      </w:r>
      <w:r w:rsidR="008B209C">
        <w:rPr>
          <w:sz w:val="28"/>
          <w:szCs w:val="28"/>
        </w:rPr>
        <w:t>фонса в своих объятьях.</w:t>
      </w:r>
    </w:p>
    <w:p w:rsidR="00DB4C49" w:rsidRPr="004E23F7" w:rsidRDefault="00DB4C49" w:rsidP="004E23F7">
      <w:pPr>
        <w:spacing w:line="360" w:lineRule="auto"/>
        <w:ind w:firstLine="709"/>
        <w:jc w:val="both"/>
        <w:rPr>
          <w:sz w:val="28"/>
          <w:szCs w:val="28"/>
        </w:rPr>
      </w:pPr>
      <w:r w:rsidRPr="004E23F7">
        <w:rPr>
          <w:sz w:val="28"/>
          <w:szCs w:val="28"/>
        </w:rPr>
        <w:t>Эпизод с напрасной попыткой снять кольцо жениха с руки статуи не мотивируется никак. Рассказчик выдвигает естественную мотивацию: герой слишком глубоко надел кольцо на палец статуи. Но, что важно, герой</w:t>
      </w:r>
      <w:r w:rsidR="005272E2">
        <w:rPr>
          <w:sz w:val="28"/>
          <w:szCs w:val="28"/>
        </w:rPr>
        <w:t xml:space="preserve"> </w:t>
      </w:r>
      <w:r w:rsidRPr="004E23F7">
        <w:rPr>
          <w:sz w:val="28"/>
          <w:szCs w:val="28"/>
        </w:rPr>
        <w:t>надел перстень на руку Венеры как раз в день этой богини, в пятницу, что говорит о его невольном обручении со статуей как с невестой. Событие, действительно, показано фантастически, ведь это Венера сама сжала свою руку, не давая герою снять кольцо с согнутого ею пальца. Рассказчик напуган не меньше героя. Предчувствия сбываются, ирреальный мир наказывает за кощунственное отношение к красоте, к божественным, космическим силам. Как видим, герои пытаются использовать ирреальный мир в своих утилитарных целях и несут за это наказание</w:t>
      </w:r>
      <w:r w:rsidR="00F341F9" w:rsidRPr="004E23F7">
        <w:rPr>
          <w:sz w:val="28"/>
          <w:szCs w:val="28"/>
        </w:rPr>
        <w:t xml:space="preserve"> [21, </w:t>
      </w:r>
      <w:r w:rsidR="00F341F9" w:rsidRPr="004E23F7">
        <w:rPr>
          <w:sz w:val="28"/>
          <w:szCs w:val="28"/>
          <w:lang w:val="en-US"/>
        </w:rPr>
        <w:t>c</w:t>
      </w:r>
      <w:r w:rsidR="008B209C">
        <w:rPr>
          <w:sz w:val="28"/>
          <w:szCs w:val="28"/>
        </w:rPr>
        <w:t>.</w:t>
      </w:r>
      <w:r w:rsidR="00F341F9" w:rsidRPr="004E23F7">
        <w:rPr>
          <w:sz w:val="28"/>
          <w:szCs w:val="28"/>
        </w:rPr>
        <w:t>165]</w:t>
      </w:r>
      <w:r w:rsidRPr="004E23F7">
        <w:rPr>
          <w:sz w:val="28"/>
          <w:szCs w:val="28"/>
        </w:rPr>
        <w:t>.</w:t>
      </w:r>
    </w:p>
    <w:p w:rsidR="00DB4C49" w:rsidRPr="004E23F7" w:rsidRDefault="00DB4C49" w:rsidP="004E23F7">
      <w:pPr>
        <w:spacing w:line="360" w:lineRule="auto"/>
        <w:ind w:firstLine="709"/>
        <w:jc w:val="both"/>
        <w:rPr>
          <w:sz w:val="28"/>
          <w:szCs w:val="28"/>
        </w:rPr>
      </w:pPr>
      <w:r w:rsidRPr="004E23F7">
        <w:rPr>
          <w:sz w:val="28"/>
          <w:szCs w:val="28"/>
        </w:rPr>
        <w:t>У Тургенева, как и у Мериме, изображается объективно существование ирреального мира. Яков Аратов в «Кларе Милич (После смерти)» общается с призраком возлюбленной Клары. Однако так ли это – возможно ли такое общение, сам переход героя в иной мир – туда и обратно? Все вроде так, Клара перед Аратовым, как живая, а мотивация недостаточна, двусмысленна, читатель стоит перед выбором: реально это или нереально? Возможно ли воздействие инобытийных сил? Применение фантастических элементов в произведениях Тургенева и Мериме расширяет понятие быта до Вселенной, более глубоко изображает личность в онтологическом аспекте, в ее взаимоотношениях с мирозданческими законами.</w:t>
      </w:r>
    </w:p>
    <w:p w:rsidR="00DB4C49" w:rsidRPr="004E23F7" w:rsidRDefault="00DB4C49" w:rsidP="004E23F7">
      <w:pPr>
        <w:spacing w:line="360" w:lineRule="auto"/>
        <w:ind w:firstLine="709"/>
        <w:jc w:val="both"/>
        <w:rPr>
          <w:sz w:val="28"/>
          <w:szCs w:val="28"/>
        </w:rPr>
      </w:pPr>
      <w:r w:rsidRPr="004E23F7">
        <w:rPr>
          <w:sz w:val="28"/>
          <w:szCs w:val="28"/>
        </w:rPr>
        <w:t>Правдивость сверхъестественного Мериме реализует в магнетических действиях, магических обрядах, в объективности реального и ирреального миров. Французский новеллист использует демонические силы в образах мертвецов, вампиров и привидений. Его фантастика идет от известных психических явлений к неизвестным. В то же время Тургенев, особенно в поздний период, близок к Эдгару По, рассматривая фантастическое на грани разума и чувств. Русский писатель использует предчувствие как завуалированную форму романтического средства познания и изображения, фантастические герои Тургенева почти всегда умирают без насилия, естественной смертью</w:t>
      </w:r>
      <w:r w:rsidR="00F341F9" w:rsidRPr="004E23F7">
        <w:rPr>
          <w:sz w:val="28"/>
          <w:szCs w:val="28"/>
        </w:rPr>
        <w:t xml:space="preserve"> [2, </w:t>
      </w:r>
      <w:r w:rsidR="00F341F9" w:rsidRPr="004E23F7">
        <w:rPr>
          <w:sz w:val="28"/>
          <w:szCs w:val="28"/>
          <w:lang w:val="en-US"/>
        </w:rPr>
        <w:t>c</w:t>
      </w:r>
      <w:r w:rsidR="008B209C">
        <w:rPr>
          <w:sz w:val="28"/>
          <w:szCs w:val="28"/>
        </w:rPr>
        <w:t>.</w:t>
      </w:r>
      <w:r w:rsidR="00F341F9" w:rsidRPr="004E23F7">
        <w:rPr>
          <w:sz w:val="28"/>
          <w:szCs w:val="28"/>
          <w:lang w:val="en-US"/>
        </w:rPr>
        <w:t>29]</w:t>
      </w:r>
      <w:r w:rsidRPr="004E23F7">
        <w:rPr>
          <w:sz w:val="28"/>
          <w:szCs w:val="28"/>
        </w:rPr>
        <w:t>.</w:t>
      </w:r>
    </w:p>
    <w:p w:rsidR="00DB4C49" w:rsidRPr="004E23F7" w:rsidRDefault="00DB4C49" w:rsidP="004E23F7">
      <w:pPr>
        <w:spacing w:line="360" w:lineRule="auto"/>
        <w:ind w:firstLine="709"/>
        <w:jc w:val="both"/>
        <w:rPr>
          <w:sz w:val="28"/>
          <w:szCs w:val="28"/>
        </w:rPr>
      </w:pPr>
      <w:r w:rsidRPr="004E23F7">
        <w:rPr>
          <w:sz w:val="28"/>
          <w:szCs w:val="28"/>
        </w:rPr>
        <w:t>Типологическая близость фантастики Тургенева и Мериме предполагает и типологическое различие. Прежде всего, Мериме использует элементы «черного» романа, тогда как Тургенев далек от всего готического. У Тургенева вина кроется не в разрушении природных запретов, а в моральном аспекте. В изобразительности Мериме придает компактность, краткость произведению. Тургенев же</w:t>
      </w:r>
      <w:r w:rsidR="008B209C">
        <w:rPr>
          <w:sz w:val="28"/>
          <w:szCs w:val="28"/>
          <w:lang w:val="uk-UA"/>
        </w:rPr>
        <w:t>,</w:t>
      </w:r>
      <w:r w:rsidRPr="004E23F7">
        <w:rPr>
          <w:sz w:val="28"/>
          <w:szCs w:val="28"/>
        </w:rPr>
        <w:t xml:space="preserve"> как писатель «большой лирической силы» (Мериме) выражает эмоциональный мир героев свободно, пользуясь языковой палитрой, широко реализует гамму чувств и переживаний. По мнению современного французского исследователя М.</w:t>
      </w:r>
      <w:r w:rsidR="008B209C">
        <w:rPr>
          <w:sz w:val="28"/>
          <w:szCs w:val="28"/>
          <w:lang w:val="uk-UA"/>
        </w:rPr>
        <w:t xml:space="preserve"> </w:t>
      </w:r>
      <w:r w:rsidRPr="004E23F7">
        <w:rPr>
          <w:sz w:val="28"/>
          <w:szCs w:val="28"/>
        </w:rPr>
        <w:t>Кадо, фантастика Тургенева, с точки зрения содержательности, научна, напоминает медицинские опыты, идет, скорее, от научного к художественному пересказыванию.</w:t>
      </w:r>
    </w:p>
    <w:p w:rsidR="00DB4C49" w:rsidRPr="004E23F7" w:rsidRDefault="00DB4C49" w:rsidP="004E23F7">
      <w:pPr>
        <w:spacing w:line="360" w:lineRule="auto"/>
        <w:ind w:firstLine="709"/>
        <w:jc w:val="both"/>
        <w:rPr>
          <w:sz w:val="28"/>
          <w:szCs w:val="28"/>
        </w:rPr>
      </w:pPr>
      <w:r w:rsidRPr="004E23F7">
        <w:rPr>
          <w:sz w:val="28"/>
          <w:szCs w:val="28"/>
        </w:rPr>
        <w:t>Рассмотрев «таинственную повесть» И.С.</w:t>
      </w:r>
      <w:r w:rsidR="008B209C">
        <w:rPr>
          <w:sz w:val="28"/>
          <w:szCs w:val="28"/>
          <w:lang w:val="uk-UA"/>
        </w:rPr>
        <w:t xml:space="preserve"> </w:t>
      </w:r>
      <w:r w:rsidRPr="004E23F7">
        <w:rPr>
          <w:sz w:val="28"/>
          <w:szCs w:val="28"/>
        </w:rPr>
        <w:t>Тургенева «Клара Милич (После смерти)» и новеллу Проспера Мериме «Венера Илльская», мы делаем вывод, что оба произведения принадлежит к реалистической фантастике, характеризуемой, прежде всего, «двоемирием», то есть одновременным существованием в тексте реальных и инобытийных сил. К реальному герою Тургенева приходит призрак, у Мериме в реальной обстановке оживает статуя. Во французской новелле как бы существует любовный треугольник, с его недомолвками и обманом. В повести Тургенева два человека не поняли свою любовь, не нашли друг друга, не сумели при жизни разглядеть глубину своих чувств. У Мериме они наказаны за осквернение любви, у Тургенева – за непонимание этого чувства. Их губят иррациональные силы как в самом человеке, так и вне его. Высший божественный мир зорко стоит на страже лучших человеческих чувств, создавая духовность всему человечеству</w:t>
      </w:r>
      <w:r w:rsidR="00F341F9" w:rsidRPr="004E23F7">
        <w:rPr>
          <w:sz w:val="28"/>
          <w:szCs w:val="28"/>
        </w:rPr>
        <w:t xml:space="preserve"> [4, </w:t>
      </w:r>
      <w:r w:rsidR="00F341F9" w:rsidRPr="004E23F7">
        <w:rPr>
          <w:sz w:val="28"/>
          <w:szCs w:val="28"/>
          <w:lang w:val="en-US"/>
        </w:rPr>
        <w:t>c</w:t>
      </w:r>
      <w:r w:rsidR="008B209C">
        <w:rPr>
          <w:sz w:val="28"/>
          <w:szCs w:val="28"/>
        </w:rPr>
        <w:t>.</w:t>
      </w:r>
      <w:r w:rsidR="00F341F9" w:rsidRPr="004E23F7">
        <w:rPr>
          <w:sz w:val="28"/>
          <w:szCs w:val="28"/>
        </w:rPr>
        <w:t>98].</w:t>
      </w:r>
    </w:p>
    <w:p w:rsidR="00760E35" w:rsidRPr="004E23F7" w:rsidRDefault="00DB4C49" w:rsidP="004E23F7">
      <w:pPr>
        <w:spacing w:line="360" w:lineRule="auto"/>
        <w:ind w:firstLine="709"/>
        <w:jc w:val="both"/>
        <w:rPr>
          <w:sz w:val="28"/>
          <w:szCs w:val="28"/>
        </w:rPr>
      </w:pPr>
      <w:r w:rsidRPr="004E23F7">
        <w:rPr>
          <w:sz w:val="28"/>
          <w:szCs w:val="28"/>
        </w:rPr>
        <w:t xml:space="preserve">Переводя Тургенева, Мериме видит за фантастическими произведениями новое направление. Оба писателя, обогащая реализм, вносят свой вклад в реалистическую фантастику. Их фантастика, благодаря «двоемирию», расширению возможностей фантастического, раскрывает универсальные законы бытия, а концепция фантастического отражает общие идейно-эстетические тенденции в творчестве писателей-реалистов </w:t>
      </w:r>
      <w:r w:rsidRPr="004E23F7">
        <w:rPr>
          <w:sz w:val="28"/>
          <w:szCs w:val="28"/>
          <w:lang w:val="en-US"/>
        </w:rPr>
        <w:t>XIX</w:t>
      </w:r>
      <w:r w:rsidRPr="004E23F7">
        <w:rPr>
          <w:sz w:val="28"/>
          <w:szCs w:val="28"/>
        </w:rPr>
        <w:t xml:space="preserve"> века. Фантастика Тургенева и Мериме предвосхищает интерес к фантастическому в искусстве ХХ века, когда фантастика в романе и кино покоряет широкую публику. По-прежнему нет границ между реальным и фантастическим, обычная реальность становится фантастической. Мир человеческого существования с его новейшими реалиями, технологиями ныне поистине фантастичен (например, изобретение мобильного телефона, открытия в биологии и т.д.).</w:t>
      </w:r>
    </w:p>
    <w:p w:rsidR="00A5401F" w:rsidRPr="004E23F7" w:rsidRDefault="00DB4C49" w:rsidP="004E23F7">
      <w:pPr>
        <w:spacing w:line="360" w:lineRule="auto"/>
        <w:ind w:firstLine="709"/>
        <w:jc w:val="both"/>
        <w:rPr>
          <w:sz w:val="28"/>
          <w:szCs w:val="28"/>
        </w:rPr>
      </w:pPr>
      <w:r w:rsidRPr="004E23F7">
        <w:rPr>
          <w:sz w:val="28"/>
          <w:szCs w:val="28"/>
        </w:rPr>
        <w:t>Как средство усиления познания и изображения реалистическая фантастика служит в художественных образах моделью «двойственности», параллелизма миров - реального и ирреального. Это обеспечивает эффективность духовного воздействия литературы, ее обогащение божественно-нравственным смыслом, а главное – преодоление страха и ужаса человека перед Неведомым, ирреальными силами, существующими, по мнению И.С.</w:t>
      </w:r>
      <w:r w:rsidR="000551C4">
        <w:rPr>
          <w:sz w:val="28"/>
          <w:szCs w:val="28"/>
          <w:lang w:val="uk-UA"/>
        </w:rPr>
        <w:t xml:space="preserve"> </w:t>
      </w:r>
      <w:r w:rsidRPr="004E23F7">
        <w:rPr>
          <w:sz w:val="28"/>
          <w:szCs w:val="28"/>
        </w:rPr>
        <w:t>Тургенева и П.</w:t>
      </w:r>
      <w:r w:rsidR="000551C4">
        <w:rPr>
          <w:sz w:val="28"/>
          <w:szCs w:val="28"/>
          <w:lang w:val="uk-UA"/>
        </w:rPr>
        <w:t xml:space="preserve"> </w:t>
      </w:r>
      <w:r w:rsidRPr="004E23F7">
        <w:rPr>
          <w:sz w:val="28"/>
          <w:szCs w:val="28"/>
        </w:rPr>
        <w:t>Мериме, объективно как в самом человеке, так и вне его, во Вселенной</w:t>
      </w:r>
      <w:r w:rsidR="00F341F9" w:rsidRPr="004E23F7">
        <w:rPr>
          <w:sz w:val="28"/>
          <w:szCs w:val="28"/>
        </w:rPr>
        <w:t xml:space="preserve"> [8, </w:t>
      </w:r>
      <w:r w:rsidR="00F341F9" w:rsidRPr="004E23F7">
        <w:rPr>
          <w:sz w:val="28"/>
          <w:szCs w:val="28"/>
          <w:lang w:val="en-US"/>
        </w:rPr>
        <w:t>c</w:t>
      </w:r>
      <w:r w:rsidR="000551C4">
        <w:rPr>
          <w:sz w:val="28"/>
          <w:szCs w:val="28"/>
        </w:rPr>
        <w:t>.</w:t>
      </w:r>
      <w:r w:rsidR="00F341F9" w:rsidRPr="00FC3D32">
        <w:rPr>
          <w:sz w:val="28"/>
          <w:szCs w:val="28"/>
        </w:rPr>
        <w:t>75]</w:t>
      </w:r>
      <w:r w:rsidRPr="004E23F7">
        <w:rPr>
          <w:sz w:val="28"/>
          <w:szCs w:val="28"/>
        </w:rPr>
        <w:t>.</w:t>
      </w:r>
    </w:p>
    <w:p w:rsidR="00A5401F" w:rsidRPr="004E23F7" w:rsidRDefault="00A5401F" w:rsidP="004E23F7">
      <w:pPr>
        <w:spacing w:line="360" w:lineRule="auto"/>
        <w:ind w:firstLine="709"/>
        <w:jc w:val="both"/>
        <w:rPr>
          <w:sz w:val="28"/>
          <w:szCs w:val="28"/>
        </w:rPr>
      </w:pPr>
    </w:p>
    <w:p w:rsidR="002B4441" w:rsidRPr="004E23F7" w:rsidRDefault="008C3102" w:rsidP="004E23F7">
      <w:pPr>
        <w:spacing w:line="360" w:lineRule="auto"/>
        <w:ind w:firstLine="709"/>
        <w:jc w:val="both"/>
        <w:rPr>
          <w:sz w:val="28"/>
          <w:szCs w:val="28"/>
        </w:rPr>
      </w:pPr>
      <w:r w:rsidRPr="004E23F7">
        <w:rPr>
          <w:sz w:val="28"/>
        </w:rPr>
        <w:br w:type="page"/>
      </w:r>
      <w:r w:rsidR="002B4441" w:rsidRPr="004E23F7">
        <w:rPr>
          <w:sz w:val="28"/>
          <w:szCs w:val="28"/>
        </w:rPr>
        <w:t>Заключение</w:t>
      </w:r>
    </w:p>
    <w:p w:rsidR="008F640F" w:rsidRDefault="008F640F" w:rsidP="004E23F7">
      <w:pPr>
        <w:spacing w:line="360" w:lineRule="auto"/>
        <w:ind w:firstLine="709"/>
        <w:jc w:val="both"/>
        <w:rPr>
          <w:bCs/>
          <w:sz w:val="28"/>
          <w:szCs w:val="28"/>
          <w:lang w:val="uk-UA"/>
        </w:rPr>
      </w:pPr>
    </w:p>
    <w:p w:rsidR="00297D64" w:rsidRPr="004E23F7" w:rsidRDefault="00297D64" w:rsidP="004E23F7">
      <w:pPr>
        <w:spacing w:line="360" w:lineRule="auto"/>
        <w:ind w:firstLine="709"/>
        <w:jc w:val="both"/>
        <w:rPr>
          <w:color w:val="000000"/>
          <w:sz w:val="28"/>
          <w:szCs w:val="28"/>
        </w:rPr>
      </w:pPr>
      <w:r w:rsidRPr="004E23F7">
        <w:rPr>
          <w:bCs/>
          <w:sz w:val="28"/>
          <w:szCs w:val="28"/>
        </w:rPr>
        <w:t xml:space="preserve">В результате проделанной работы: проведен анализ литературы по теме исследования; рассмотрены </w:t>
      </w:r>
      <w:r w:rsidRPr="004E23F7">
        <w:rPr>
          <w:sz w:val="28"/>
          <w:szCs w:val="28"/>
        </w:rPr>
        <w:t>сущность и история фантастики как жанра художественной литературы, а также фантастические допущения;</w:t>
      </w:r>
      <w:r w:rsidRPr="004E23F7">
        <w:rPr>
          <w:bCs/>
          <w:sz w:val="28"/>
          <w:szCs w:val="28"/>
        </w:rPr>
        <w:t xml:space="preserve"> </w:t>
      </w:r>
      <w:r w:rsidRPr="004E23F7">
        <w:rPr>
          <w:sz w:val="28"/>
          <w:szCs w:val="28"/>
        </w:rPr>
        <w:t xml:space="preserve">выделены </w:t>
      </w:r>
      <w:r w:rsidRPr="004E23F7">
        <w:rPr>
          <w:color w:val="000000"/>
          <w:sz w:val="28"/>
          <w:szCs w:val="28"/>
        </w:rPr>
        <w:t>истоки, типы, жанры и формы фантастики;</w:t>
      </w:r>
      <w:r w:rsidRPr="004E23F7">
        <w:rPr>
          <w:bCs/>
          <w:sz w:val="28"/>
          <w:szCs w:val="28"/>
        </w:rPr>
        <w:t xml:space="preserve"> </w:t>
      </w:r>
      <w:r w:rsidRPr="004E23F7">
        <w:rPr>
          <w:color w:val="000000"/>
          <w:sz w:val="28"/>
          <w:szCs w:val="28"/>
        </w:rPr>
        <w:t xml:space="preserve">охарактеризованы </w:t>
      </w:r>
      <w:r w:rsidRPr="004E23F7">
        <w:rPr>
          <w:sz w:val="28"/>
          <w:szCs w:val="28"/>
        </w:rPr>
        <w:t>приемы литературной местификации П. Мериме;</w:t>
      </w:r>
      <w:r w:rsidRPr="004E23F7">
        <w:rPr>
          <w:bCs/>
          <w:sz w:val="28"/>
          <w:szCs w:val="28"/>
        </w:rPr>
        <w:t xml:space="preserve"> </w:t>
      </w:r>
      <w:r w:rsidRPr="004E23F7">
        <w:rPr>
          <w:sz w:val="28"/>
          <w:szCs w:val="28"/>
        </w:rPr>
        <w:t xml:space="preserve">проанализированы </w:t>
      </w:r>
      <w:r w:rsidRPr="004E23F7">
        <w:rPr>
          <w:color w:val="000000"/>
          <w:sz w:val="28"/>
          <w:szCs w:val="28"/>
        </w:rPr>
        <w:t>элементы фантастики в «таинственных повестях» И.С. Тургенева.</w:t>
      </w:r>
    </w:p>
    <w:p w:rsidR="00BD4299" w:rsidRPr="004E23F7" w:rsidRDefault="00BD4299" w:rsidP="004E23F7">
      <w:pPr>
        <w:spacing w:line="360" w:lineRule="auto"/>
        <w:ind w:firstLine="709"/>
        <w:jc w:val="both"/>
        <w:rPr>
          <w:sz w:val="28"/>
          <w:szCs w:val="28"/>
        </w:rPr>
      </w:pPr>
      <w:r w:rsidRPr="004E23F7">
        <w:rPr>
          <w:sz w:val="28"/>
          <w:szCs w:val="28"/>
        </w:rPr>
        <w:t>Сравнительно-типологический анализ фантастической реалистической прозы на примере произведений И.С. Тургенева и П. Мериме позволил сделать следующие выводы:</w:t>
      </w:r>
    </w:p>
    <w:p w:rsidR="009D00A8" w:rsidRPr="008F640F" w:rsidRDefault="007A1A8B" w:rsidP="004E23F7">
      <w:pPr>
        <w:spacing w:line="360" w:lineRule="auto"/>
        <w:ind w:firstLine="709"/>
        <w:jc w:val="both"/>
        <w:rPr>
          <w:bCs/>
          <w:sz w:val="28"/>
          <w:szCs w:val="28"/>
          <w:lang w:val="uk-UA"/>
        </w:rPr>
      </w:pPr>
      <w:r w:rsidRPr="004E23F7">
        <w:rPr>
          <w:bCs/>
          <w:sz w:val="28"/>
          <w:szCs w:val="28"/>
        </w:rPr>
        <w:t xml:space="preserve">1. </w:t>
      </w:r>
      <w:r w:rsidR="00532462" w:rsidRPr="004E23F7">
        <w:rPr>
          <w:sz w:val="28"/>
          <w:szCs w:val="28"/>
        </w:rPr>
        <w:t xml:space="preserve">Фантастика выделяется как особый вид художественного творчества по мере отдаления </w:t>
      </w:r>
      <w:r w:rsidR="00532462" w:rsidRPr="00541158">
        <w:rPr>
          <w:sz w:val="28"/>
          <w:szCs w:val="28"/>
        </w:rPr>
        <w:t>фольклорных</w:t>
      </w:r>
      <w:r w:rsidR="00532462" w:rsidRPr="004E23F7">
        <w:rPr>
          <w:sz w:val="28"/>
          <w:szCs w:val="28"/>
        </w:rPr>
        <w:t xml:space="preserve"> форм от практических задач мифологического осмысления действительности</w:t>
      </w:r>
      <w:r w:rsidR="009D00A8" w:rsidRPr="004E23F7">
        <w:rPr>
          <w:bCs/>
          <w:sz w:val="28"/>
          <w:szCs w:val="28"/>
        </w:rPr>
        <w:t xml:space="preserve">. </w:t>
      </w:r>
      <w:r w:rsidR="009D00A8" w:rsidRPr="004E23F7">
        <w:rPr>
          <w:color w:val="000000"/>
          <w:sz w:val="28"/>
          <w:szCs w:val="28"/>
        </w:rPr>
        <w:t>В современной науке о литературе фантастическое определяется как эстетическая категория, которая «устанавливает «пределы» и «правила» нарушения в искусстве законов объективного мира. Чаще всего понимается как нарушение пространства и времени, появление чудесных персонажей, магических предметов».</w:t>
      </w:r>
    </w:p>
    <w:p w:rsidR="008C38F3" w:rsidRPr="008F640F" w:rsidRDefault="009D00A8" w:rsidP="004E23F7">
      <w:pPr>
        <w:pStyle w:val="HTML"/>
        <w:spacing w:line="360" w:lineRule="auto"/>
        <w:ind w:firstLine="709"/>
        <w:jc w:val="both"/>
        <w:rPr>
          <w:rFonts w:ascii="Times New Roman" w:hAnsi="Times New Roman" w:cs="Times New Roman"/>
          <w:sz w:val="28"/>
          <w:szCs w:val="28"/>
          <w:lang w:val="uk-UA"/>
        </w:rPr>
      </w:pPr>
      <w:r w:rsidRPr="004E23F7">
        <w:rPr>
          <w:rFonts w:ascii="Times New Roman" w:hAnsi="Times New Roman" w:cs="Times New Roman"/>
          <w:iCs/>
          <w:sz w:val="28"/>
          <w:szCs w:val="28"/>
        </w:rPr>
        <w:t xml:space="preserve">2. </w:t>
      </w:r>
      <w:r w:rsidR="008C38F3" w:rsidRPr="004E23F7">
        <w:rPr>
          <w:rFonts w:ascii="Times New Roman" w:hAnsi="Times New Roman" w:cs="Times New Roman"/>
          <w:iCs/>
          <w:sz w:val="28"/>
          <w:szCs w:val="28"/>
        </w:rPr>
        <w:t>Фантастическое допущение</w:t>
      </w:r>
      <w:r w:rsidR="008C38F3" w:rsidRPr="004E23F7">
        <w:rPr>
          <w:rFonts w:ascii="Times New Roman" w:hAnsi="Times New Roman" w:cs="Times New Roman"/>
          <w:sz w:val="28"/>
          <w:szCs w:val="28"/>
        </w:rPr>
        <w:t xml:space="preserve">, или </w:t>
      </w:r>
      <w:r w:rsidR="008C38F3" w:rsidRPr="004E23F7">
        <w:rPr>
          <w:rFonts w:ascii="Times New Roman" w:hAnsi="Times New Roman" w:cs="Times New Roman"/>
          <w:iCs/>
          <w:sz w:val="28"/>
          <w:szCs w:val="28"/>
        </w:rPr>
        <w:t>фантастическая идея</w:t>
      </w:r>
      <w:r w:rsidR="008C38F3" w:rsidRPr="004E23F7">
        <w:rPr>
          <w:rFonts w:ascii="Times New Roman" w:hAnsi="Times New Roman" w:cs="Times New Roman"/>
          <w:sz w:val="28"/>
          <w:szCs w:val="28"/>
        </w:rPr>
        <w:t xml:space="preserve"> – основной элемент жанра фантастики. Он заключается во введении в произведение фактора, невозможного с точки зрения читателя либо героев произведения</w:t>
      </w:r>
      <w:r w:rsidR="008F640F">
        <w:rPr>
          <w:rFonts w:ascii="Times New Roman" w:hAnsi="Times New Roman" w:cs="Times New Roman"/>
          <w:sz w:val="28"/>
          <w:szCs w:val="28"/>
          <w:lang w:val="uk-UA"/>
        </w:rPr>
        <w:t>.</w:t>
      </w:r>
    </w:p>
    <w:p w:rsidR="002B4441" w:rsidRPr="004E23F7" w:rsidRDefault="007B57B1" w:rsidP="004E23F7">
      <w:pPr>
        <w:pStyle w:val="HTML"/>
        <w:spacing w:line="360" w:lineRule="auto"/>
        <w:ind w:firstLine="709"/>
        <w:jc w:val="both"/>
        <w:rPr>
          <w:rFonts w:ascii="Times New Roman" w:hAnsi="Times New Roman" w:cs="Times New Roman"/>
          <w:sz w:val="28"/>
          <w:szCs w:val="28"/>
        </w:rPr>
      </w:pPr>
      <w:r w:rsidRPr="004E23F7">
        <w:rPr>
          <w:rFonts w:ascii="Times New Roman" w:hAnsi="Times New Roman" w:cs="Times New Roman"/>
          <w:sz w:val="28"/>
          <w:szCs w:val="28"/>
        </w:rPr>
        <w:t xml:space="preserve">3. </w:t>
      </w:r>
      <w:r w:rsidR="002B4441" w:rsidRPr="004E23F7">
        <w:rPr>
          <w:rFonts w:ascii="Times New Roman" w:hAnsi="Times New Roman" w:cs="Times New Roman"/>
          <w:sz w:val="28"/>
          <w:szCs w:val="28"/>
        </w:rPr>
        <w:t>Новеллы Мериме – наиболее</w:t>
      </w:r>
      <w:r w:rsidR="005272E2">
        <w:rPr>
          <w:rFonts w:ascii="Times New Roman" w:hAnsi="Times New Roman" w:cs="Times New Roman"/>
          <w:sz w:val="28"/>
          <w:szCs w:val="28"/>
        </w:rPr>
        <w:t xml:space="preserve"> </w:t>
      </w:r>
      <w:r w:rsidR="002B4441" w:rsidRPr="004E23F7">
        <w:rPr>
          <w:rFonts w:ascii="Times New Roman" w:hAnsi="Times New Roman" w:cs="Times New Roman"/>
          <w:sz w:val="28"/>
          <w:szCs w:val="28"/>
        </w:rPr>
        <w:t>популярная часть его литературного наследия. Творчество Мериме принадлежит к числу самых блестящих страниц в истории французской литературы XIX столетия.</w:t>
      </w:r>
      <w:r w:rsidRPr="004E23F7">
        <w:rPr>
          <w:rFonts w:ascii="Times New Roman" w:hAnsi="Times New Roman" w:cs="Times New Roman"/>
          <w:sz w:val="28"/>
          <w:szCs w:val="28"/>
        </w:rPr>
        <w:t xml:space="preserve"> В них очень своеобразно и искусно сочетаются</w:t>
      </w:r>
      <w:r w:rsidR="005272E2">
        <w:rPr>
          <w:rFonts w:ascii="Times New Roman" w:hAnsi="Times New Roman" w:cs="Times New Roman"/>
          <w:sz w:val="28"/>
          <w:szCs w:val="28"/>
        </w:rPr>
        <w:t xml:space="preserve"> </w:t>
      </w:r>
      <w:r w:rsidRPr="004E23F7">
        <w:rPr>
          <w:rFonts w:ascii="Times New Roman" w:hAnsi="Times New Roman" w:cs="Times New Roman"/>
          <w:sz w:val="28"/>
          <w:szCs w:val="28"/>
        </w:rPr>
        <w:t>черты бытового реализма и элементы фантастики. При этом подобное сочетание не нарушает художественной гармонии целого, ибо фантастические мотивы в руках Мериме обретают реалистический смысл, служат раскрытию объективных общественных закономерностей.</w:t>
      </w:r>
    </w:p>
    <w:p w:rsidR="00B4072C" w:rsidRPr="008F640F" w:rsidRDefault="00D31F54" w:rsidP="004E23F7">
      <w:pPr>
        <w:pStyle w:val="HTML"/>
        <w:spacing w:line="360" w:lineRule="auto"/>
        <w:ind w:firstLine="709"/>
        <w:jc w:val="both"/>
        <w:rPr>
          <w:rFonts w:ascii="Times New Roman" w:hAnsi="Times New Roman" w:cs="Times New Roman"/>
          <w:sz w:val="28"/>
          <w:szCs w:val="28"/>
          <w:lang w:val="uk-UA"/>
        </w:rPr>
      </w:pPr>
      <w:r w:rsidRPr="004E23F7">
        <w:rPr>
          <w:rFonts w:ascii="Times New Roman" w:hAnsi="Times New Roman" w:cs="Times New Roman"/>
          <w:sz w:val="28"/>
          <w:szCs w:val="28"/>
        </w:rPr>
        <w:t>4.</w:t>
      </w:r>
      <w:r w:rsidR="005272E2">
        <w:rPr>
          <w:rFonts w:ascii="Times New Roman" w:hAnsi="Times New Roman" w:cs="Times New Roman"/>
          <w:sz w:val="28"/>
          <w:szCs w:val="28"/>
        </w:rPr>
        <w:t xml:space="preserve"> </w:t>
      </w:r>
      <w:r w:rsidR="00CD0C59" w:rsidRPr="004E23F7">
        <w:rPr>
          <w:rFonts w:ascii="Times New Roman" w:hAnsi="Times New Roman" w:cs="Times New Roman"/>
          <w:sz w:val="28"/>
          <w:szCs w:val="28"/>
        </w:rPr>
        <w:t xml:space="preserve">Вопрос о фантастичности содержания «таинственных повестей» И.С. Тургенева оказывается тесно связанным с проблемой мировоззрения писателя, для которого была характерна чуткость к сфере чудесного, что и побуждало его к рациональному осмыслению проявлений этой сферы. </w:t>
      </w:r>
      <w:r w:rsidR="00586FBE" w:rsidRPr="004E23F7">
        <w:rPr>
          <w:rFonts w:ascii="Times New Roman" w:hAnsi="Times New Roman" w:cs="Times New Roman"/>
          <w:sz w:val="28"/>
          <w:szCs w:val="28"/>
        </w:rPr>
        <w:t>Таким образом, таинственные, загадочные явления, изображаемые Тургеневым, как правило, связаны с психологией и являются, хотя и не всегда, проявлением еще неизвестных, недоказанных наукой естественных законов, а фантастика, как пишут исследователи, имеет «качество психического феномена», то есть является неусловной, психологически мотивирован</w:t>
      </w:r>
      <w:r w:rsidR="008F640F">
        <w:rPr>
          <w:rFonts w:ascii="Times New Roman" w:hAnsi="Times New Roman" w:cs="Times New Roman"/>
          <w:sz w:val="28"/>
          <w:szCs w:val="28"/>
        </w:rPr>
        <w:t>ной.</w:t>
      </w:r>
    </w:p>
    <w:p w:rsidR="00497E5B" w:rsidRPr="008F640F" w:rsidRDefault="000829FE" w:rsidP="004E23F7">
      <w:pPr>
        <w:spacing w:line="360" w:lineRule="auto"/>
        <w:ind w:firstLine="709"/>
        <w:jc w:val="both"/>
        <w:rPr>
          <w:sz w:val="28"/>
          <w:szCs w:val="28"/>
          <w:lang w:val="uk-UA"/>
        </w:rPr>
      </w:pPr>
      <w:r w:rsidRPr="004E23F7">
        <w:rPr>
          <w:sz w:val="28"/>
          <w:szCs w:val="28"/>
        </w:rPr>
        <w:t xml:space="preserve">5. </w:t>
      </w:r>
      <w:r w:rsidR="00F7747B" w:rsidRPr="004E23F7">
        <w:rPr>
          <w:sz w:val="28"/>
          <w:szCs w:val="28"/>
        </w:rPr>
        <w:t xml:space="preserve">Романтизм и «таинственные» произведения Тургенева сближает многое: и романтический герой, и обращение ко всему фантастическому, экзотическому, и стремление к обоснованию идеи самоценности человеческой личности. </w:t>
      </w:r>
      <w:r w:rsidR="00497E5B" w:rsidRPr="004E23F7">
        <w:rPr>
          <w:sz w:val="28"/>
          <w:szCs w:val="28"/>
        </w:rPr>
        <w:t>«Таинственные» повести, рассказы о старине, творчество И.С. Тургенева 1860-х годов в целом воспринимается как новое слово в его художественной системе как с точки зрения содержания, сюжетики, так и с точки зрения жан</w:t>
      </w:r>
      <w:r w:rsidR="008F640F">
        <w:rPr>
          <w:sz w:val="28"/>
          <w:szCs w:val="28"/>
        </w:rPr>
        <w:t>ра.</w:t>
      </w:r>
    </w:p>
    <w:p w:rsidR="0098619A" w:rsidRPr="004E23F7" w:rsidRDefault="000829FE" w:rsidP="004E23F7">
      <w:pPr>
        <w:spacing w:line="360" w:lineRule="auto"/>
        <w:ind w:firstLine="709"/>
        <w:jc w:val="both"/>
        <w:rPr>
          <w:sz w:val="28"/>
          <w:szCs w:val="28"/>
        </w:rPr>
      </w:pPr>
      <w:r w:rsidRPr="004E23F7">
        <w:rPr>
          <w:sz w:val="28"/>
          <w:szCs w:val="28"/>
        </w:rPr>
        <w:t xml:space="preserve">6. </w:t>
      </w:r>
      <w:r w:rsidR="0098619A" w:rsidRPr="004E23F7">
        <w:rPr>
          <w:sz w:val="28"/>
          <w:szCs w:val="28"/>
        </w:rPr>
        <w:t xml:space="preserve">Оба писателя, обогащая реализм, вносят свой вклад в реалистическую фантастику. Их фантастика, благодаря «двоемирию», расширению возможностей фантастического, раскрывает универсальные законы бытия, а концепция фантастического отражает общие идейно-эстетические тенденции в творчестве писателей-реалистов </w:t>
      </w:r>
      <w:r w:rsidR="0098619A" w:rsidRPr="004E23F7">
        <w:rPr>
          <w:sz w:val="28"/>
          <w:szCs w:val="28"/>
          <w:lang w:val="en-US"/>
        </w:rPr>
        <w:t>XIX</w:t>
      </w:r>
      <w:r w:rsidR="0098619A" w:rsidRPr="004E23F7">
        <w:rPr>
          <w:sz w:val="28"/>
          <w:szCs w:val="28"/>
        </w:rPr>
        <w:t xml:space="preserve"> века. Фантастика Тургенева и Мериме предвосхищает интерес к фантастическому в искусстве ХХ века, когда фантастика в романе и кино покоряет широкую публику.</w:t>
      </w:r>
    </w:p>
    <w:p w:rsidR="00297D64" w:rsidRDefault="007A1A8B" w:rsidP="004E23F7">
      <w:pPr>
        <w:spacing w:line="360" w:lineRule="auto"/>
        <w:ind w:firstLine="709"/>
        <w:jc w:val="both"/>
        <w:rPr>
          <w:sz w:val="28"/>
          <w:szCs w:val="28"/>
          <w:lang w:val="uk-UA"/>
        </w:rPr>
      </w:pPr>
      <w:r w:rsidRPr="004E23F7">
        <w:rPr>
          <w:sz w:val="28"/>
          <w:szCs w:val="28"/>
        </w:rPr>
        <w:t xml:space="preserve">Таким образом, цель исследования, заключающаяся в проведении </w:t>
      </w:r>
      <w:r w:rsidR="00297D64" w:rsidRPr="004E23F7">
        <w:rPr>
          <w:sz w:val="28"/>
          <w:szCs w:val="28"/>
        </w:rPr>
        <w:t>сравнительно</w:t>
      </w:r>
      <w:r w:rsidRPr="004E23F7">
        <w:rPr>
          <w:sz w:val="28"/>
          <w:szCs w:val="28"/>
        </w:rPr>
        <w:t>-типологического</w:t>
      </w:r>
      <w:r w:rsidR="00297D64" w:rsidRPr="004E23F7">
        <w:rPr>
          <w:sz w:val="28"/>
          <w:szCs w:val="28"/>
        </w:rPr>
        <w:t xml:space="preserve"> анализ</w:t>
      </w:r>
      <w:r w:rsidRPr="004E23F7">
        <w:rPr>
          <w:sz w:val="28"/>
          <w:szCs w:val="28"/>
        </w:rPr>
        <w:t>а</w:t>
      </w:r>
      <w:r w:rsidR="00297D64" w:rsidRPr="004E23F7">
        <w:rPr>
          <w:sz w:val="28"/>
          <w:szCs w:val="28"/>
        </w:rPr>
        <w:t xml:space="preserve"> фантастической реалистической прозы на примере произведений И.С. Тургенева и П. Мериме</w:t>
      </w:r>
      <w:r w:rsidRPr="004E23F7">
        <w:rPr>
          <w:sz w:val="28"/>
          <w:szCs w:val="28"/>
        </w:rPr>
        <w:t xml:space="preserve"> достигнута, задачи выполнены</w:t>
      </w:r>
      <w:r w:rsidR="00297D64" w:rsidRPr="004E23F7">
        <w:rPr>
          <w:sz w:val="28"/>
          <w:szCs w:val="28"/>
        </w:rPr>
        <w:t>.</w:t>
      </w:r>
    </w:p>
    <w:p w:rsidR="008F640F" w:rsidRPr="008F640F" w:rsidRDefault="008F640F" w:rsidP="004E23F7">
      <w:pPr>
        <w:spacing w:line="360" w:lineRule="auto"/>
        <w:ind w:firstLine="709"/>
        <w:jc w:val="both"/>
        <w:rPr>
          <w:sz w:val="28"/>
          <w:szCs w:val="28"/>
          <w:lang w:val="uk-UA"/>
        </w:rPr>
      </w:pPr>
    </w:p>
    <w:p w:rsidR="003B5A0B" w:rsidRDefault="002B4441" w:rsidP="004E23F7">
      <w:pPr>
        <w:spacing w:line="360" w:lineRule="auto"/>
        <w:ind w:firstLine="709"/>
        <w:jc w:val="both"/>
        <w:rPr>
          <w:sz w:val="28"/>
          <w:szCs w:val="28"/>
          <w:lang w:val="uk-UA"/>
        </w:rPr>
      </w:pPr>
      <w:r w:rsidRPr="004E23F7">
        <w:rPr>
          <w:sz w:val="28"/>
        </w:rPr>
        <w:br w:type="page"/>
      </w:r>
      <w:r w:rsidRPr="004E23F7">
        <w:rPr>
          <w:sz w:val="28"/>
          <w:szCs w:val="28"/>
        </w:rPr>
        <w:t>Список литературы</w:t>
      </w:r>
    </w:p>
    <w:p w:rsidR="00D93E87" w:rsidRPr="00D93E87" w:rsidRDefault="00D93E87" w:rsidP="004E23F7">
      <w:pPr>
        <w:spacing w:line="360" w:lineRule="auto"/>
        <w:ind w:firstLine="709"/>
        <w:jc w:val="both"/>
        <w:rPr>
          <w:color w:val="000000"/>
          <w:sz w:val="28"/>
          <w:szCs w:val="28"/>
          <w:lang w:val="uk-UA"/>
        </w:rPr>
      </w:pPr>
    </w:p>
    <w:p w:rsidR="004224FB" w:rsidRPr="004E23F7" w:rsidRDefault="000A7AF1" w:rsidP="00D93E87">
      <w:pPr>
        <w:spacing w:line="360" w:lineRule="auto"/>
        <w:jc w:val="both"/>
        <w:rPr>
          <w:sz w:val="28"/>
          <w:szCs w:val="28"/>
        </w:rPr>
      </w:pPr>
      <w:r w:rsidRPr="004E23F7">
        <w:rPr>
          <w:sz w:val="28"/>
          <w:szCs w:val="28"/>
        </w:rPr>
        <w:t xml:space="preserve">1. </w:t>
      </w:r>
      <w:r w:rsidR="00040F69">
        <w:rPr>
          <w:sz w:val="28"/>
          <w:szCs w:val="28"/>
        </w:rPr>
        <w:t>Андреев Л.Г. Проспер Мериме //</w:t>
      </w:r>
      <w:r w:rsidR="00356ED7" w:rsidRPr="004E23F7">
        <w:rPr>
          <w:sz w:val="28"/>
          <w:szCs w:val="28"/>
        </w:rPr>
        <w:t>История</w:t>
      </w:r>
      <w:r w:rsidR="004224FB" w:rsidRPr="004E23F7">
        <w:rPr>
          <w:sz w:val="28"/>
          <w:szCs w:val="28"/>
        </w:rPr>
        <w:t xml:space="preserve"> французско</w:t>
      </w:r>
      <w:r w:rsidR="00040F69">
        <w:rPr>
          <w:sz w:val="28"/>
          <w:szCs w:val="28"/>
        </w:rPr>
        <w:t>й литературы. – М., 2000. – 543</w:t>
      </w:r>
      <w:r w:rsidR="004224FB" w:rsidRPr="004E23F7">
        <w:rPr>
          <w:sz w:val="28"/>
          <w:szCs w:val="28"/>
        </w:rPr>
        <w:t>с.</w:t>
      </w:r>
    </w:p>
    <w:p w:rsidR="00912BB0" w:rsidRPr="004E23F7" w:rsidRDefault="000A7AF1" w:rsidP="00D93E87">
      <w:pPr>
        <w:spacing w:line="360" w:lineRule="auto"/>
        <w:jc w:val="both"/>
        <w:rPr>
          <w:sz w:val="28"/>
          <w:szCs w:val="28"/>
        </w:rPr>
      </w:pPr>
      <w:r w:rsidRPr="004E23F7">
        <w:rPr>
          <w:sz w:val="28"/>
          <w:szCs w:val="28"/>
        </w:rPr>
        <w:t xml:space="preserve">2. </w:t>
      </w:r>
      <w:r w:rsidR="00912BB0" w:rsidRPr="004E23F7">
        <w:rPr>
          <w:sz w:val="28"/>
          <w:szCs w:val="28"/>
        </w:rPr>
        <w:t>Буренин Б.В. Литературная деятельность Тургенева. Критич</w:t>
      </w:r>
      <w:r w:rsidR="00040F69">
        <w:rPr>
          <w:sz w:val="28"/>
          <w:szCs w:val="28"/>
        </w:rPr>
        <w:t>еский этюд. – Спб., 1994. – 375</w:t>
      </w:r>
      <w:r w:rsidR="00912BB0" w:rsidRPr="004E23F7">
        <w:rPr>
          <w:sz w:val="28"/>
          <w:szCs w:val="28"/>
        </w:rPr>
        <w:t>с.</w:t>
      </w:r>
    </w:p>
    <w:p w:rsidR="000520F4" w:rsidRPr="004E23F7" w:rsidRDefault="00B96956" w:rsidP="00D93E87">
      <w:pPr>
        <w:spacing w:line="360" w:lineRule="auto"/>
        <w:jc w:val="both"/>
        <w:rPr>
          <w:sz w:val="28"/>
          <w:szCs w:val="28"/>
        </w:rPr>
      </w:pPr>
      <w:r w:rsidRPr="004E23F7">
        <w:rPr>
          <w:sz w:val="28"/>
          <w:szCs w:val="28"/>
        </w:rPr>
        <w:t xml:space="preserve">3. </w:t>
      </w:r>
      <w:r w:rsidR="000520F4" w:rsidRPr="004E23F7">
        <w:rPr>
          <w:sz w:val="28"/>
          <w:szCs w:val="28"/>
        </w:rPr>
        <w:t>Данилевский Р.Ю. Что такое Эллис в самом деле? (О «Призраках» Тур</w:t>
      </w:r>
      <w:r w:rsidR="00040F69">
        <w:rPr>
          <w:sz w:val="28"/>
          <w:szCs w:val="28"/>
        </w:rPr>
        <w:t>генева) //</w:t>
      </w:r>
      <w:r w:rsidR="000520F4" w:rsidRPr="004E23F7">
        <w:rPr>
          <w:sz w:val="28"/>
          <w:szCs w:val="28"/>
        </w:rPr>
        <w:t>Спасский вестник</w:t>
      </w:r>
      <w:r w:rsidR="00040F69">
        <w:rPr>
          <w:sz w:val="28"/>
          <w:szCs w:val="28"/>
        </w:rPr>
        <w:t>. – Тула, 2000. – Вып. 6. – 432</w:t>
      </w:r>
      <w:r w:rsidR="000520F4" w:rsidRPr="004E23F7">
        <w:rPr>
          <w:sz w:val="28"/>
          <w:szCs w:val="28"/>
        </w:rPr>
        <w:t>с.</w:t>
      </w:r>
    </w:p>
    <w:p w:rsidR="006B5E66" w:rsidRPr="004E23F7" w:rsidRDefault="00B96956" w:rsidP="00D93E87">
      <w:pPr>
        <w:spacing w:line="360" w:lineRule="auto"/>
        <w:jc w:val="both"/>
        <w:rPr>
          <w:sz w:val="28"/>
          <w:szCs w:val="28"/>
        </w:rPr>
      </w:pPr>
      <w:r w:rsidRPr="004E23F7">
        <w:rPr>
          <w:sz w:val="28"/>
          <w:szCs w:val="28"/>
        </w:rPr>
        <w:t>4</w:t>
      </w:r>
      <w:r w:rsidR="000A7AF1" w:rsidRPr="004E23F7">
        <w:rPr>
          <w:sz w:val="28"/>
          <w:szCs w:val="28"/>
        </w:rPr>
        <w:t xml:space="preserve">. </w:t>
      </w:r>
      <w:r w:rsidR="006B5E66" w:rsidRPr="004E23F7">
        <w:rPr>
          <w:sz w:val="28"/>
          <w:szCs w:val="28"/>
        </w:rPr>
        <w:t>Дмитриев В.А. Реализм и художественная условность. – М., 2000. –</w:t>
      </w:r>
      <w:r w:rsidR="000A7AF1" w:rsidRPr="004E23F7">
        <w:rPr>
          <w:sz w:val="28"/>
          <w:szCs w:val="28"/>
        </w:rPr>
        <w:t xml:space="preserve"> 643</w:t>
      </w:r>
      <w:r w:rsidR="006B5E66" w:rsidRPr="004E23F7">
        <w:rPr>
          <w:sz w:val="28"/>
          <w:szCs w:val="28"/>
        </w:rPr>
        <w:t>с.</w:t>
      </w:r>
    </w:p>
    <w:p w:rsidR="00407F7C" w:rsidRPr="004E23F7" w:rsidRDefault="00B96956" w:rsidP="00D93E87">
      <w:pPr>
        <w:spacing w:line="360" w:lineRule="auto"/>
        <w:jc w:val="both"/>
        <w:rPr>
          <w:sz w:val="28"/>
          <w:szCs w:val="28"/>
        </w:rPr>
      </w:pPr>
      <w:r w:rsidRPr="004E23F7">
        <w:rPr>
          <w:sz w:val="28"/>
          <w:szCs w:val="28"/>
        </w:rPr>
        <w:t xml:space="preserve">5. </w:t>
      </w:r>
      <w:r w:rsidR="00407F7C" w:rsidRPr="004E23F7">
        <w:rPr>
          <w:sz w:val="28"/>
          <w:szCs w:val="28"/>
        </w:rPr>
        <w:t>Зельцер Л.З. Символ – инструмент анализа художественного произведения: Учебное пособие по спецкурсу. – Владивосток: Изд-во Дальнево</w:t>
      </w:r>
      <w:r w:rsidR="00040F69">
        <w:rPr>
          <w:sz w:val="28"/>
          <w:szCs w:val="28"/>
        </w:rPr>
        <w:t>сточн. Ун-та, 2004. – 276</w:t>
      </w:r>
      <w:r w:rsidR="00407F7C" w:rsidRPr="004E23F7">
        <w:rPr>
          <w:sz w:val="28"/>
          <w:szCs w:val="28"/>
        </w:rPr>
        <w:t>с.</w:t>
      </w:r>
    </w:p>
    <w:p w:rsidR="00586780" w:rsidRPr="004E23F7" w:rsidRDefault="00B96956" w:rsidP="00D93E87">
      <w:pPr>
        <w:spacing w:line="360" w:lineRule="auto"/>
        <w:jc w:val="both"/>
        <w:rPr>
          <w:sz w:val="28"/>
          <w:szCs w:val="28"/>
        </w:rPr>
      </w:pPr>
      <w:r w:rsidRPr="004E23F7">
        <w:rPr>
          <w:sz w:val="28"/>
          <w:szCs w:val="28"/>
        </w:rPr>
        <w:t xml:space="preserve">6. </w:t>
      </w:r>
      <w:r w:rsidR="00586780" w:rsidRPr="004E23F7">
        <w:rPr>
          <w:sz w:val="28"/>
          <w:szCs w:val="28"/>
        </w:rPr>
        <w:t>Золотарев И.Л. Фантастические произведения И.С. Тургенева и П. Мериме: Сравнительно-типологический анализ: Автореф. дис. … канд. филол. наук. –</w:t>
      </w:r>
      <w:r w:rsidR="005272E2">
        <w:rPr>
          <w:sz w:val="28"/>
          <w:szCs w:val="28"/>
        </w:rPr>
        <w:t xml:space="preserve"> </w:t>
      </w:r>
      <w:r w:rsidR="00040F69">
        <w:rPr>
          <w:sz w:val="28"/>
          <w:szCs w:val="28"/>
        </w:rPr>
        <w:t>Тверь, 1999. – 25</w:t>
      </w:r>
      <w:r w:rsidR="00586780" w:rsidRPr="004E23F7">
        <w:rPr>
          <w:sz w:val="28"/>
          <w:szCs w:val="28"/>
        </w:rPr>
        <w:t>с.</w:t>
      </w:r>
    </w:p>
    <w:p w:rsidR="00D141FD" w:rsidRPr="004E23F7" w:rsidRDefault="00B96956" w:rsidP="00D93E87">
      <w:pPr>
        <w:pStyle w:val="a3"/>
        <w:spacing w:before="0" w:beforeAutospacing="0" w:after="0" w:afterAutospacing="0" w:line="360" w:lineRule="auto"/>
        <w:jc w:val="both"/>
        <w:rPr>
          <w:rFonts w:ascii="Times New Roman" w:hAnsi="Times New Roman" w:cs="Times New Roman"/>
          <w:sz w:val="28"/>
          <w:szCs w:val="28"/>
        </w:rPr>
      </w:pPr>
      <w:r w:rsidRPr="004E23F7">
        <w:rPr>
          <w:rFonts w:ascii="Times New Roman" w:hAnsi="Times New Roman" w:cs="Times New Roman"/>
          <w:sz w:val="28"/>
          <w:szCs w:val="28"/>
        </w:rPr>
        <w:t xml:space="preserve">7. </w:t>
      </w:r>
      <w:r w:rsidR="00D141FD" w:rsidRPr="004E23F7">
        <w:rPr>
          <w:rFonts w:ascii="Times New Roman" w:hAnsi="Times New Roman" w:cs="Times New Roman"/>
          <w:sz w:val="28"/>
          <w:szCs w:val="28"/>
        </w:rPr>
        <w:t xml:space="preserve">Зубакин Ю. Применение фантастических допущений в курсе «Развитие творческого </w:t>
      </w:r>
      <w:r w:rsidR="00040F69">
        <w:rPr>
          <w:rFonts w:ascii="Times New Roman" w:hAnsi="Times New Roman" w:cs="Times New Roman"/>
          <w:sz w:val="28"/>
          <w:szCs w:val="28"/>
        </w:rPr>
        <w:t>воображения». – М., 2006ю – 264</w:t>
      </w:r>
      <w:r w:rsidR="00D141FD" w:rsidRPr="004E23F7">
        <w:rPr>
          <w:rFonts w:ascii="Times New Roman" w:hAnsi="Times New Roman" w:cs="Times New Roman"/>
          <w:sz w:val="28"/>
          <w:szCs w:val="28"/>
        </w:rPr>
        <w:t>с.</w:t>
      </w:r>
    </w:p>
    <w:p w:rsidR="00425B58" w:rsidRPr="004E23F7" w:rsidRDefault="00B96956" w:rsidP="00D93E87">
      <w:pPr>
        <w:pStyle w:val="a3"/>
        <w:spacing w:before="0" w:beforeAutospacing="0" w:after="0" w:afterAutospacing="0" w:line="360" w:lineRule="auto"/>
        <w:jc w:val="both"/>
        <w:rPr>
          <w:rFonts w:ascii="Times New Roman" w:hAnsi="Times New Roman" w:cs="Times New Roman"/>
          <w:sz w:val="28"/>
          <w:szCs w:val="28"/>
        </w:rPr>
      </w:pPr>
      <w:r w:rsidRPr="004E23F7">
        <w:rPr>
          <w:rFonts w:ascii="Times New Roman" w:hAnsi="Times New Roman" w:cs="Times New Roman"/>
          <w:sz w:val="28"/>
          <w:szCs w:val="28"/>
        </w:rPr>
        <w:t xml:space="preserve">8. </w:t>
      </w:r>
      <w:r w:rsidR="00425B58" w:rsidRPr="004E23F7">
        <w:rPr>
          <w:rFonts w:ascii="Times New Roman" w:hAnsi="Times New Roman" w:cs="Times New Roman"/>
          <w:sz w:val="28"/>
          <w:szCs w:val="28"/>
        </w:rPr>
        <w:t xml:space="preserve">История западноевропейской литературы. </w:t>
      </w:r>
      <w:r w:rsidR="00425B58" w:rsidRPr="004E23F7">
        <w:rPr>
          <w:rFonts w:ascii="Times New Roman" w:hAnsi="Times New Roman" w:cs="Times New Roman"/>
          <w:sz w:val="28"/>
          <w:szCs w:val="28"/>
          <w:lang w:val="en-US"/>
        </w:rPr>
        <w:t>XIX</w:t>
      </w:r>
      <w:r w:rsidR="00425B58" w:rsidRPr="004E23F7">
        <w:rPr>
          <w:rFonts w:ascii="Times New Roman" w:hAnsi="Times New Roman" w:cs="Times New Roman"/>
          <w:sz w:val="28"/>
          <w:szCs w:val="28"/>
        </w:rPr>
        <w:t xml:space="preserve"> век: Франция, Ита</w:t>
      </w:r>
      <w:r w:rsidR="00040F69">
        <w:rPr>
          <w:rFonts w:ascii="Times New Roman" w:hAnsi="Times New Roman" w:cs="Times New Roman"/>
          <w:sz w:val="28"/>
          <w:szCs w:val="28"/>
        </w:rPr>
        <w:t>лия, Испания, Бельгия /</w:t>
      </w:r>
      <w:r w:rsidR="00425B58" w:rsidRPr="004E23F7">
        <w:rPr>
          <w:rFonts w:ascii="Times New Roman" w:hAnsi="Times New Roman" w:cs="Times New Roman"/>
          <w:sz w:val="28"/>
          <w:szCs w:val="28"/>
        </w:rPr>
        <w:t>Т.В. Соколова, А.И. Владимирова, З.И. Плавскин и др.; Под ред. Т.В. Соколово</w:t>
      </w:r>
      <w:r w:rsidR="00040F69">
        <w:rPr>
          <w:rFonts w:ascii="Times New Roman" w:hAnsi="Times New Roman" w:cs="Times New Roman"/>
          <w:sz w:val="28"/>
          <w:szCs w:val="28"/>
        </w:rPr>
        <w:t>й. – М.: Высш. шк., 2003. – 543</w:t>
      </w:r>
      <w:r w:rsidR="00425B58" w:rsidRPr="004E23F7">
        <w:rPr>
          <w:rFonts w:ascii="Times New Roman" w:hAnsi="Times New Roman" w:cs="Times New Roman"/>
          <w:sz w:val="28"/>
          <w:szCs w:val="28"/>
        </w:rPr>
        <w:t>с.</w:t>
      </w:r>
    </w:p>
    <w:p w:rsidR="00544D36" w:rsidRPr="004E23F7" w:rsidRDefault="00B96956" w:rsidP="00D93E87">
      <w:pPr>
        <w:pStyle w:val="a3"/>
        <w:spacing w:before="0" w:beforeAutospacing="0" w:after="0" w:afterAutospacing="0" w:line="360" w:lineRule="auto"/>
        <w:jc w:val="both"/>
        <w:rPr>
          <w:rFonts w:ascii="Times New Roman" w:hAnsi="Times New Roman" w:cs="Times New Roman"/>
          <w:sz w:val="28"/>
          <w:szCs w:val="28"/>
        </w:rPr>
      </w:pPr>
      <w:r w:rsidRPr="004E23F7">
        <w:rPr>
          <w:rFonts w:ascii="Times New Roman" w:hAnsi="Times New Roman" w:cs="Times New Roman"/>
          <w:sz w:val="28"/>
          <w:szCs w:val="28"/>
        </w:rPr>
        <w:t xml:space="preserve">9. </w:t>
      </w:r>
      <w:r w:rsidR="00040F69">
        <w:rPr>
          <w:rFonts w:ascii="Times New Roman" w:hAnsi="Times New Roman" w:cs="Times New Roman"/>
          <w:sz w:val="28"/>
          <w:szCs w:val="28"/>
        </w:rPr>
        <w:t>Кайуа Р.В глубь фантастического /</w:t>
      </w:r>
      <w:r w:rsidR="00544D36" w:rsidRPr="004E23F7">
        <w:rPr>
          <w:rFonts w:ascii="Times New Roman" w:hAnsi="Times New Roman" w:cs="Times New Roman"/>
          <w:sz w:val="28"/>
          <w:szCs w:val="28"/>
        </w:rPr>
        <w:t>Пер. с фр. Наталии Кисловой. – СПб., 2006. – 354 с.</w:t>
      </w:r>
    </w:p>
    <w:p w:rsidR="00980DF3" w:rsidRPr="004E23F7" w:rsidRDefault="00B96956" w:rsidP="00D93E87">
      <w:pPr>
        <w:pStyle w:val="a3"/>
        <w:spacing w:before="0" w:beforeAutospacing="0" w:after="0" w:afterAutospacing="0" w:line="360" w:lineRule="auto"/>
        <w:jc w:val="both"/>
        <w:rPr>
          <w:rFonts w:ascii="Times New Roman" w:hAnsi="Times New Roman" w:cs="Times New Roman"/>
          <w:color w:val="auto"/>
          <w:sz w:val="28"/>
          <w:szCs w:val="28"/>
        </w:rPr>
      </w:pPr>
      <w:r w:rsidRPr="004E23F7">
        <w:rPr>
          <w:rFonts w:ascii="Times New Roman" w:hAnsi="Times New Roman" w:cs="Times New Roman"/>
          <w:color w:val="auto"/>
          <w:sz w:val="28"/>
          <w:szCs w:val="28"/>
        </w:rPr>
        <w:t xml:space="preserve">10. </w:t>
      </w:r>
      <w:r w:rsidR="00980DF3" w:rsidRPr="004E23F7">
        <w:rPr>
          <w:rFonts w:ascii="Times New Roman" w:hAnsi="Times New Roman" w:cs="Times New Roman"/>
          <w:color w:val="auto"/>
          <w:sz w:val="28"/>
          <w:szCs w:val="28"/>
        </w:rPr>
        <w:t>Краткий энциклопедический сл</w:t>
      </w:r>
      <w:r w:rsidR="00040F69">
        <w:rPr>
          <w:rFonts w:ascii="Times New Roman" w:hAnsi="Times New Roman" w:cs="Times New Roman"/>
          <w:color w:val="auto"/>
          <w:sz w:val="28"/>
          <w:szCs w:val="28"/>
        </w:rPr>
        <w:t>оварь. – М.: «АСТ», 2002. – 643</w:t>
      </w:r>
      <w:r w:rsidR="00980DF3" w:rsidRPr="004E23F7">
        <w:rPr>
          <w:rFonts w:ascii="Times New Roman" w:hAnsi="Times New Roman" w:cs="Times New Roman"/>
          <w:color w:val="auto"/>
          <w:sz w:val="28"/>
          <w:szCs w:val="28"/>
        </w:rPr>
        <w:t>с.</w:t>
      </w:r>
    </w:p>
    <w:p w:rsidR="00586780" w:rsidRPr="004E23F7" w:rsidRDefault="00B96956" w:rsidP="00D93E87">
      <w:pPr>
        <w:pStyle w:val="a3"/>
        <w:spacing w:before="0" w:beforeAutospacing="0" w:after="0" w:afterAutospacing="0" w:line="360" w:lineRule="auto"/>
        <w:jc w:val="both"/>
        <w:rPr>
          <w:rFonts w:ascii="Times New Roman" w:hAnsi="Times New Roman" w:cs="Times New Roman"/>
          <w:color w:val="auto"/>
          <w:sz w:val="28"/>
          <w:szCs w:val="28"/>
        </w:rPr>
      </w:pPr>
      <w:r w:rsidRPr="004E23F7">
        <w:rPr>
          <w:rFonts w:ascii="Times New Roman" w:hAnsi="Times New Roman" w:cs="Times New Roman"/>
          <w:color w:val="auto"/>
          <w:sz w:val="28"/>
          <w:szCs w:val="28"/>
        </w:rPr>
        <w:t xml:space="preserve">11. </w:t>
      </w:r>
      <w:r w:rsidR="00586780" w:rsidRPr="004E23F7">
        <w:rPr>
          <w:rFonts w:ascii="Times New Roman" w:hAnsi="Times New Roman" w:cs="Times New Roman"/>
          <w:color w:val="auto"/>
          <w:sz w:val="28"/>
          <w:szCs w:val="28"/>
        </w:rPr>
        <w:t>Культурология: учебное пособие. / под ред. А.Н. Мар</w:t>
      </w:r>
      <w:r w:rsidR="00040F69">
        <w:rPr>
          <w:rFonts w:ascii="Times New Roman" w:hAnsi="Times New Roman" w:cs="Times New Roman"/>
          <w:color w:val="auto"/>
          <w:sz w:val="28"/>
          <w:szCs w:val="28"/>
        </w:rPr>
        <w:t>ковой. – М.: ЮНИТИ, 2001. – 254</w:t>
      </w:r>
      <w:r w:rsidR="00586780" w:rsidRPr="004E23F7">
        <w:rPr>
          <w:rFonts w:ascii="Times New Roman" w:hAnsi="Times New Roman" w:cs="Times New Roman"/>
          <w:color w:val="auto"/>
          <w:sz w:val="28"/>
          <w:szCs w:val="28"/>
        </w:rPr>
        <w:t>с.</w:t>
      </w:r>
    </w:p>
    <w:p w:rsidR="0031330F" w:rsidRPr="004E23F7" w:rsidRDefault="00B96956" w:rsidP="00D93E87">
      <w:pPr>
        <w:pStyle w:val="a3"/>
        <w:spacing w:before="0" w:beforeAutospacing="0" w:after="0" w:afterAutospacing="0" w:line="360" w:lineRule="auto"/>
        <w:jc w:val="both"/>
        <w:rPr>
          <w:rFonts w:ascii="Times New Roman" w:hAnsi="Times New Roman" w:cs="Times New Roman"/>
          <w:color w:val="auto"/>
          <w:sz w:val="28"/>
          <w:szCs w:val="28"/>
        </w:rPr>
      </w:pPr>
      <w:r w:rsidRPr="004E23F7">
        <w:rPr>
          <w:rFonts w:ascii="Times New Roman" w:hAnsi="Times New Roman" w:cs="Times New Roman"/>
          <w:color w:val="auto"/>
          <w:sz w:val="28"/>
          <w:szCs w:val="28"/>
        </w:rPr>
        <w:t xml:space="preserve">12. </w:t>
      </w:r>
      <w:r w:rsidR="0031330F" w:rsidRPr="004E23F7">
        <w:rPr>
          <w:rFonts w:ascii="Times New Roman" w:hAnsi="Times New Roman" w:cs="Times New Roman"/>
          <w:color w:val="auto"/>
          <w:sz w:val="28"/>
          <w:szCs w:val="28"/>
        </w:rPr>
        <w:t>Курляндская Г.Б. И.С. Тургенев. Мировоззрение, метод</w:t>
      </w:r>
      <w:r w:rsidR="00040F69">
        <w:rPr>
          <w:rFonts w:ascii="Times New Roman" w:hAnsi="Times New Roman" w:cs="Times New Roman"/>
          <w:color w:val="auto"/>
          <w:sz w:val="28"/>
          <w:szCs w:val="28"/>
        </w:rPr>
        <w:t>, традиции. – Тула, 2001. – 365</w:t>
      </w:r>
      <w:r w:rsidR="0031330F" w:rsidRPr="004E23F7">
        <w:rPr>
          <w:rFonts w:ascii="Times New Roman" w:hAnsi="Times New Roman" w:cs="Times New Roman"/>
          <w:color w:val="auto"/>
          <w:sz w:val="28"/>
          <w:szCs w:val="28"/>
        </w:rPr>
        <w:t>с.</w:t>
      </w:r>
    </w:p>
    <w:p w:rsidR="002108CE" w:rsidRPr="004E23F7" w:rsidRDefault="00B96956" w:rsidP="00D93E87">
      <w:pPr>
        <w:pStyle w:val="a3"/>
        <w:spacing w:before="0" w:beforeAutospacing="0" w:after="0" w:afterAutospacing="0" w:line="360" w:lineRule="auto"/>
        <w:jc w:val="both"/>
        <w:rPr>
          <w:rFonts w:ascii="Times New Roman" w:hAnsi="Times New Roman" w:cs="Times New Roman"/>
          <w:color w:val="auto"/>
          <w:sz w:val="28"/>
          <w:szCs w:val="28"/>
        </w:rPr>
      </w:pPr>
      <w:r w:rsidRPr="004E23F7">
        <w:rPr>
          <w:rFonts w:ascii="Times New Roman" w:hAnsi="Times New Roman" w:cs="Times New Roman"/>
          <w:color w:val="auto"/>
          <w:sz w:val="28"/>
          <w:szCs w:val="28"/>
        </w:rPr>
        <w:t xml:space="preserve">13. </w:t>
      </w:r>
      <w:r w:rsidR="002108CE" w:rsidRPr="004E23F7">
        <w:rPr>
          <w:rFonts w:ascii="Times New Roman" w:hAnsi="Times New Roman" w:cs="Times New Roman"/>
          <w:color w:val="auto"/>
          <w:sz w:val="28"/>
          <w:szCs w:val="28"/>
        </w:rPr>
        <w:t>Левинтон Г.А. Ле</w:t>
      </w:r>
      <w:r w:rsidR="00040F69">
        <w:rPr>
          <w:rFonts w:ascii="Times New Roman" w:hAnsi="Times New Roman" w:cs="Times New Roman"/>
          <w:color w:val="auto"/>
          <w:sz w:val="28"/>
          <w:szCs w:val="28"/>
        </w:rPr>
        <w:t>генды и мифы //</w:t>
      </w:r>
      <w:r w:rsidR="002108CE" w:rsidRPr="004E23F7">
        <w:rPr>
          <w:rFonts w:ascii="Times New Roman" w:hAnsi="Times New Roman" w:cs="Times New Roman"/>
          <w:color w:val="auto"/>
          <w:sz w:val="28"/>
          <w:szCs w:val="28"/>
        </w:rPr>
        <w:t xml:space="preserve">Мифы народов мира. Энциклопедия. – </w:t>
      </w:r>
      <w:r w:rsidR="00040F69">
        <w:rPr>
          <w:rFonts w:ascii="Times New Roman" w:hAnsi="Times New Roman" w:cs="Times New Roman"/>
          <w:color w:val="auto"/>
          <w:sz w:val="28"/>
          <w:szCs w:val="28"/>
        </w:rPr>
        <w:t>В 2 т. – М., 2000. – Т.2. – 654</w:t>
      </w:r>
      <w:r w:rsidR="002108CE" w:rsidRPr="004E23F7">
        <w:rPr>
          <w:rFonts w:ascii="Times New Roman" w:hAnsi="Times New Roman" w:cs="Times New Roman"/>
          <w:color w:val="auto"/>
          <w:sz w:val="28"/>
          <w:szCs w:val="28"/>
        </w:rPr>
        <w:t>с.</w:t>
      </w:r>
    </w:p>
    <w:p w:rsidR="00B930A2" w:rsidRPr="004E23F7" w:rsidRDefault="00B96956" w:rsidP="00D93E87">
      <w:pPr>
        <w:pStyle w:val="a3"/>
        <w:spacing w:before="0" w:beforeAutospacing="0" w:after="0" w:afterAutospacing="0" w:line="360" w:lineRule="auto"/>
        <w:jc w:val="both"/>
        <w:rPr>
          <w:rFonts w:ascii="Times New Roman" w:hAnsi="Times New Roman" w:cs="Times New Roman"/>
          <w:sz w:val="28"/>
          <w:szCs w:val="28"/>
        </w:rPr>
      </w:pPr>
      <w:r w:rsidRPr="004E23F7">
        <w:rPr>
          <w:rFonts w:ascii="Times New Roman" w:hAnsi="Times New Roman" w:cs="Times New Roman"/>
          <w:sz w:val="28"/>
          <w:szCs w:val="28"/>
        </w:rPr>
        <w:t xml:space="preserve">14. </w:t>
      </w:r>
      <w:r w:rsidR="00B930A2" w:rsidRPr="004E23F7">
        <w:rPr>
          <w:rFonts w:ascii="Times New Roman" w:hAnsi="Times New Roman" w:cs="Times New Roman"/>
          <w:sz w:val="28"/>
          <w:szCs w:val="28"/>
        </w:rPr>
        <w:t xml:space="preserve">Лотман Ю. </w:t>
      </w:r>
      <w:r w:rsidR="00B930A2" w:rsidRPr="00541158">
        <w:rPr>
          <w:rFonts w:ascii="Times New Roman" w:hAnsi="Times New Roman" w:cs="Times New Roman"/>
          <w:sz w:val="28"/>
          <w:szCs w:val="28"/>
        </w:rPr>
        <w:t>О принципах художественной фантастики</w:t>
      </w:r>
      <w:r w:rsidR="00040F69">
        <w:rPr>
          <w:rFonts w:ascii="Times New Roman" w:hAnsi="Times New Roman" w:cs="Times New Roman"/>
          <w:sz w:val="28"/>
          <w:szCs w:val="28"/>
        </w:rPr>
        <w:t xml:space="preserve"> //</w:t>
      </w:r>
      <w:r w:rsidR="00B930A2" w:rsidRPr="004E23F7">
        <w:rPr>
          <w:rFonts w:ascii="Times New Roman" w:hAnsi="Times New Roman" w:cs="Times New Roman"/>
          <w:sz w:val="28"/>
          <w:szCs w:val="28"/>
        </w:rPr>
        <w:t>Учен. зап. Тарт. гос. ун-та. – 2000</w:t>
      </w:r>
      <w:r w:rsidR="00040F69">
        <w:rPr>
          <w:rFonts w:ascii="Times New Roman" w:hAnsi="Times New Roman" w:cs="Times New Roman"/>
          <w:sz w:val="28"/>
          <w:szCs w:val="28"/>
        </w:rPr>
        <w:t>. – Вып. 284. – 243</w:t>
      </w:r>
      <w:r w:rsidR="00B930A2" w:rsidRPr="004E23F7">
        <w:rPr>
          <w:rFonts w:ascii="Times New Roman" w:hAnsi="Times New Roman" w:cs="Times New Roman"/>
          <w:sz w:val="28"/>
          <w:szCs w:val="28"/>
        </w:rPr>
        <w:t>с.</w:t>
      </w:r>
    </w:p>
    <w:p w:rsidR="00AB733B" w:rsidRPr="004E23F7" w:rsidRDefault="00B96956" w:rsidP="00D93E87">
      <w:pPr>
        <w:pStyle w:val="HTML"/>
        <w:spacing w:line="360" w:lineRule="auto"/>
        <w:jc w:val="both"/>
        <w:rPr>
          <w:rFonts w:ascii="Times New Roman" w:hAnsi="Times New Roman" w:cs="Times New Roman"/>
          <w:sz w:val="28"/>
          <w:szCs w:val="28"/>
        </w:rPr>
      </w:pPr>
      <w:r w:rsidRPr="004E23F7">
        <w:rPr>
          <w:rFonts w:ascii="Times New Roman" w:hAnsi="Times New Roman" w:cs="Times New Roman"/>
          <w:sz w:val="28"/>
          <w:szCs w:val="28"/>
        </w:rPr>
        <w:t xml:space="preserve">15. </w:t>
      </w:r>
      <w:r w:rsidR="00AB733B" w:rsidRPr="004E23F7">
        <w:rPr>
          <w:rFonts w:ascii="Times New Roman" w:hAnsi="Times New Roman" w:cs="Times New Roman"/>
          <w:sz w:val="28"/>
          <w:szCs w:val="28"/>
        </w:rPr>
        <w:t>Луков В.А. Изучение системы жанров в творчестве зарубежных писателей</w:t>
      </w:r>
      <w:r w:rsidR="00AB733B" w:rsidRPr="004E23F7">
        <w:rPr>
          <w:rFonts w:ascii="Times New Roman" w:hAnsi="Times New Roman" w:cs="Times New Roman"/>
          <w:bCs/>
          <w:sz w:val="28"/>
          <w:szCs w:val="28"/>
        </w:rPr>
        <w:t xml:space="preserve">: </w:t>
      </w:r>
      <w:r w:rsidR="00AB733B" w:rsidRPr="004E23F7">
        <w:rPr>
          <w:rFonts w:ascii="Times New Roman" w:hAnsi="Times New Roman" w:cs="Times New Roman"/>
          <w:sz w:val="28"/>
          <w:szCs w:val="28"/>
        </w:rPr>
        <w:t>Проспер Мериме.</w:t>
      </w:r>
      <w:r w:rsidR="00AB733B" w:rsidRPr="004E23F7">
        <w:rPr>
          <w:rFonts w:ascii="Times New Roman" w:hAnsi="Times New Roman" w:cs="Times New Roman"/>
          <w:bCs/>
          <w:sz w:val="28"/>
          <w:szCs w:val="28"/>
        </w:rPr>
        <w:t xml:space="preserve"> </w:t>
      </w:r>
      <w:r w:rsidR="00390466" w:rsidRPr="004E23F7">
        <w:rPr>
          <w:rFonts w:ascii="Times New Roman" w:hAnsi="Times New Roman" w:cs="Times New Roman"/>
          <w:bCs/>
          <w:sz w:val="28"/>
          <w:szCs w:val="28"/>
        </w:rPr>
        <w:t xml:space="preserve">– </w:t>
      </w:r>
      <w:r w:rsidR="00AB733B" w:rsidRPr="004E23F7">
        <w:rPr>
          <w:rFonts w:ascii="Times New Roman" w:hAnsi="Times New Roman" w:cs="Times New Roman"/>
          <w:sz w:val="28"/>
          <w:szCs w:val="28"/>
        </w:rPr>
        <w:t>М.</w:t>
      </w:r>
      <w:r w:rsidR="00AB733B" w:rsidRPr="004E23F7">
        <w:rPr>
          <w:rFonts w:ascii="Times New Roman" w:hAnsi="Times New Roman" w:cs="Times New Roman"/>
          <w:bCs/>
          <w:sz w:val="28"/>
          <w:szCs w:val="28"/>
        </w:rPr>
        <w:t xml:space="preserve">, </w:t>
      </w:r>
      <w:r w:rsidR="00390466" w:rsidRPr="004E23F7">
        <w:rPr>
          <w:rFonts w:ascii="Times New Roman" w:hAnsi="Times New Roman" w:cs="Times New Roman"/>
          <w:sz w:val="28"/>
          <w:szCs w:val="28"/>
        </w:rPr>
        <w:t>200</w:t>
      </w:r>
      <w:r w:rsidR="00AB733B" w:rsidRPr="004E23F7">
        <w:rPr>
          <w:rFonts w:ascii="Times New Roman" w:hAnsi="Times New Roman" w:cs="Times New Roman"/>
          <w:sz w:val="28"/>
          <w:szCs w:val="28"/>
        </w:rPr>
        <w:t>3.</w:t>
      </w:r>
      <w:r w:rsidR="00586780" w:rsidRPr="004E23F7">
        <w:rPr>
          <w:rFonts w:ascii="Times New Roman" w:hAnsi="Times New Roman" w:cs="Times New Roman"/>
          <w:sz w:val="28"/>
          <w:szCs w:val="28"/>
        </w:rPr>
        <w:t xml:space="preserve"> – 365 с.</w:t>
      </w:r>
    </w:p>
    <w:p w:rsidR="006D1234" w:rsidRPr="004E23F7" w:rsidRDefault="00B96956" w:rsidP="00D93E87">
      <w:pPr>
        <w:pStyle w:val="HTML"/>
        <w:spacing w:line="360" w:lineRule="auto"/>
        <w:jc w:val="both"/>
        <w:rPr>
          <w:rFonts w:ascii="Times New Roman" w:hAnsi="Times New Roman" w:cs="Times New Roman"/>
          <w:sz w:val="28"/>
          <w:szCs w:val="28"/>
        </w:rPr>
      </w:pPr>
      <w:r w:rsidRPr="004E23F7">
        <w:rPr>
          <w:rFonts w:ascii="Times New Roman" w:hAnsi="Times New Roman" w:cs="Times New Roman"/>
          <w:sz w:val="28"/>
          <w:szCs w:val="28"/>
        </w:rPr>
        <w:t xml:space="preserve">16. </w:t>
      </w:r>
      <w:r w:rsidR="006D1234" w:rsidRPr="004E23F7">
        <w:rPr>
          <w:rFonts w:ascii="Times New Roman" w:hAnsi="Times New Roman" w:cs="Times New Roman"/>
          <w:sz w:val="28"/>
          <w:szCs w:val="28"/>
        </w:rPr>
        <w:t>Мериме. П. Кармен: Роман, но</w:t>
      </w:r>
      <w:r w:rsidR="00040F69">
        <w:rPr>
          <w:rFonts w:ascii="Times New Roman" w:hAnsi="Times New Roman" w:cs="Times New Roman"/>
          <w:sz w:val="28"/>
          <w:szCs w:val="28"/>
        </w:rPr>
        <w:t>веллы. – М.: Эксмо, 2007. – 654</w:t>
      </w:r>
      <w:r w:rsidR="006D1234" w:rsidRPr="004E23F7">
        <w:rPr>
          <w:rFonts w:ascii="Times New Roman" w:hAnsi="Times New Roman" w:cs="Times New Roman"/>
          <w:sz w:val="28"/>
          <w:szCs w:val="28"/>
        </w:rPr>
        <w:t>с.</w:t>
      </w:r>
    </w:p>
    <w:p w:rsidR="002F2105" w:rsidRPr="004E23F7" w:rsidRDefault="00B96956" w:rsidP="00D93E87">
      <w:pPr>
        <w:pStyle w:val="HTML"/>
        <w:spacing w:line="360" w:lineRule="auto"/>
        <w:jc w:val="both"/>
        <w:rPr>
          <w:rFonts w:ascii="Times New Roman" w:hAnsi="Times New Roman" w:cs="Times New Roman"/>
          <w:sz w:val="28"/>
          <w:szCs w:val="28"/>
        </w:rPr>
      </w:pPr>
      <w:r w:rsidRPr="004E23F7">
        <w:rPr>
          <w:rFonts w:ascii="Times New Roman" w:hAnsi="Times New Roman" w:cs="Times New Roman"/>
          <w:sz w:val="28"/>
          <w:szCs w:val="28"/>
        </w:rPr>
        <w:t xml:space="preserve">17. </w:t>
      </w:r>
      <w:r w:rsidR="002F2105" w:rsidRPr="004E23F7">
        <w:rPr>
          <w:rFonts w:ascii="Times New Roman" w:hAnsi="Times New Roman" w:cs="Times New Roman"/>
          <w:sz w:val="28"/>
          <w:szCs w:val="28"/>
        </w:rPr>
        <w:t>Микушевич В.Б. Струпа в тумане. Проблема несказанного в позд</w:t>
      </w:r>
      <w:r w:rsidR="00040F69">
        <w:rPr>
          <w:rFonts w:ascii="Times New Roman" w:hAnsi="Times New Roman" w:cs="Times New Roman"/>
          <w:sz w:val="28"/>
          <w:szCs w:val="28"/>
        </w:rPr>
        <w:t>ней прозе Тургенева //</w:t>
      </w:r>
      <w:r w:rsidR="002F2105" w:rsidRPr="004E23F7">
        <w:rPr>
          <w:rFonts w:ascii="Times New Roman" w:hAnsi="Times New Roman" w:cs="Times New Roman"/>
          <w:sz w:val="28"/>
          <w:szCs w:val="28"/>
        </w:rPr>
        <w:t>Тургеневские чтения</w:t>
      </w:r>
      <w:r w:rsidR="00040F69">
        <w:rPr>
          <w:rFonts w:ascii="Times New Roman" w:hAnsi="Times New Roman" w:cs="Times New Roman"/>
          <w:sz w:val="28"/>
          <w:szCs w:val="28"/>
        </w:rPr>
        <w:t>: Сб. статей. – М., 2004. – 275</w:t>
      </w:r>
      <w:r w:rsidR="002F2105" w:rsidRPr="004E23F7">
        <w:rPr>
          <w:rFonts w:ascii="Times New Roman" w:hAnsi="Times New Roman" w:cs="Times New Roman"/>
          <w:sz w:val="28"/>
          <w:szCs w:val="28"/>
        </w:rPr>
        <w:t>с.</w:t>
      </w:r>
    </w:p>
    <w:p w:rsidR="006E1962" w:rsidRPr="004E23F7" w:rsidRDefault="00B96956" w:rsidP="00D93E87">
      <w:pPr>
        <w:pStyle w:val="HTML"/>
        <w:spacing w:line="360" w:lineRule="auto"/>
        <w:jc w:val="both"/>
        <w:rPr>
          <w:rFonts w:ascii="Times New Roman" w:hAnsi="Times New Roman" w:cs="Times New Roman"/>
          <w:sz w:val="28"/>
          <w:szCs w:val="28"/>
        </w:rPr>
      </w:pPr>
      <w:r w:rsidRPr="004E23F7">
        <w:rPr>
          <w:rFonts w:ascii="Times New Roman" w:hAnsi="Times New Roman" w:cs="Times New Roman"/>
          <w:sz w:val="28"/>
          <w:szCs w:val="28"/>
        </w:rPr>
        <w:t xml:space="preserve">18. </w:t>
      </w:r>
      <w:r w:rsidR="006E1962" w:rsidRPr="004E23F7">
        <w:rPr>
          <w:rFonts w:ascii="Times New Roman" w:hAnsi="Times New Roman" w:cs="Times New Roman"/>
          <w:sz w:val="28"/>
          <w:szCs w:val="28"/>
        </w:rPr>
        <w:t>Муратов А.Б. И.С. Тургенев после «Отцов и детей». – Л., 1982. –</w:t>
      </w:r>
      <w:r w:rsidRPr="004E23F7">
        <w:rPr>
          <w:rFonts w:ascii="Times New Roman" w:hAnsi="Times New Roman" w:cs="Times New Roman"/>
          <w:sz w:val="28"/>
          <w:szCs w:val="28"/>
        </w:rPr>
        <w:t xml:space="preserve"> 376</w:t>
      </w:r>
      <w:r w:rsidR="00BE3E84" w:rsidRPr="004E23F7">
        <w:rPr>
          <w:rFonts w:ascii="Times New Roman" w:hAnsi="Times New Roman" w:cs="Times New Roman"/>
          <w:sz w:val="28"/>
          <w:szCs w:val="28"/>
        </w:rPr>
        <w:t>с</w:t>
      </w:r>
      <w:r w:rsidR="006E1962" w:rsidRPr="004E23F7">
        <w:rPr>
          <w:rFonts w:ascii="Times New Roman" w:hAnsi="Times New Roman" w:cs="Times New Roman"/>
          <w:sz w:val="28"/>
          <w:szCs w:val="28"/>
        </w:rPr>
        <w:t>.</w:t>
      </w:r>
    </w:p>
    <w:p w:rsidR="00F61ABC" w:rsidRPr="004E23F7" w:rsidRDefault="00B96956" w:rsidP="00D93E87">
      <w:pPr>
        <w:pStyle w:val="a3"/>
        <w:spacing w:before="0" w:beforeAutospacing="0" w:after="0" w:afterAutospacing="0" w:line="360" w:lineRule="auto"/>
        <w:jc w:val="both"/>
        <w:rPr>
          <w:rFonts w:ascii="Times New Roman" w:hAnsi="Times New Roman" w:cs="Times New Roman"/>
          <w:sz w:val="28"/>
          <w:szCs w:val="28"/>
        </w:rPr>
      </w:pPr>
      <w:r w:rsidRPr="004E23F7">
        <w:rPr>
          <w:rFonts w:ascii="Times New Roman" w:hAnsi="Times New Roman" w:cs="Times New Roman"/>
          <w:sz w:val="28"/>
          <w:szCs w:val="28"/>
        </w:rPr>
        <w:t xml:space="preserve">19. </w:t>
      </w:r>
      <w:r w:rsidR="00F61ABC" w:rsidRPr="004E23F7">
        <w:rPr>
          <w:rFonts w:ascii="Times New Roman" w:hAnsi="Times New Roman" w:cs="Times New Roman"/>
          <w:sz w:val="28"/>
          <w:szCs w:val="28"/>
        </w:rPr>
        <w:t xml:space="preserve">Олди Г.О. </w:t>
      </w:r>
      <w:r w:rsidR="00F61ABC" w:rsidRPr="00541158">
        <w:rPr>
          <w:rFonts w:ascii="Times New Roman" w:hAnsi="Times New Roman" w:cs="Times New Roman"/>
          <w:sz w:val="28"/>
          <w:szCs w:val="28"/>
        </w:rPr>
        <w:t>Фантастическое допущение</w:t>
      </w:r>
      <w:r w:rsidR="00F61ABC" w:rsidRPr="004E23F7">
        <w:rPr>
          <w:rFonts w:ascii="Times New Roman" w:hAnsi="Times New Roman" w:cs="Times New Roman"/>
          <w:sz w:val="28"/>
          <w:szCs w:val="28"/>
        </w:rPr>
        <w:t xml:space="preserve"> – мир фантастики. – М., 2007. – 432 с.</w:t>
      </w:r>
    </w:p>
    <w:p w:rsidR="00A12D0B" w:rsidRPr="004E23F7" w:rsidRDefault="00B96956" w:rsidP="00D93E87">
      <w:pPr>
        <w:pStyle w:val="a3"/>
        <w:spacing w:before="0" w:beforeAutospacing="0" w:after="0" w:afterAutospacing="0" w:line="360" w:lineRule="auto"/>
        <w:jc w:val="both"/>
        <w:rPr>
          <w:rFonts w:ascii="Times New Roman" w:hAnsi="Times New Roman" w:cs="Times New Roman"/>
          <w:color w:val="auto"/>
          <w:sz w:val="28"/>
          <w:szCs w:val="28"/>
        </w:rPr>
      </w:pPr>
      <w:r w:rsidRPr="004E23F7">
        <w:rPr>
          <w:rFonts w:ascii="Times New Roman" w:hAnsi="Times New Roman" w:cs="Times New Roman"/>
          <w:color w:val="auto"/>
          <w:sz w:val="28"/>
          <w:szCs w:val="28"/>
        </w:rPr>
        <w:t xml:space="preserve">20. </w:t>
      </w:r>
      <w:r w:rsidR="00A12D0B" w:rsidRPr="004E23F7">
        <w:rPr>
          <w:rFonts w:ascii="Times New Roman" w:hAnsi="Times New Roman" w:cs="Times New Roman"/>
          <w:color w:val="auto"/>
          <w:sz w:val="28"/>
          <w:szCs w:val="28"/>
        </w:rPr>
        <w:t xml:space="preserve">Основные произведения иностранной художественной литературы: Лит.-библиогр. </w:t>
      </w:r>
      <w:r w:rsidR="00586780" w:rsidRPr="004E23F7">
        <w:rPr>
          <w:rFonts w:ascii="Times New Roman" w:hAnsi="Times New Roman" w:cs="Times New Roman"/>
          <w:color w:val="auto"/>
          <w:sz w:val="28"/>
          <w:szCs w:val="28"/>
        </w:rPr>
        <w:t>C</w:t>
      </w:r>
      <w:r w:rsidR="00A12D0B" w:rsidRPr="004E23F7">
        <w:rPr>
          <w:rFonts w:ascii="Times New Roman" w:hAnsi="Times New Roman" w:cs="Times New Roman"/>
          <w:color w:val="auto"/>
          <w:sz w:val="28"/>
          <w:szCs w:val="28"/>
        </w:rPr>
        <w:t>правочник</w:t>
      </w:r>
      <w:r w:rsidR="00586780" w:rsidRPr="004E23F7">
        <w:rPr>
          <w:rFonts w:ascii="Times New Roman" w:hAnsi="Times New Roman" w:cs="Times New Roman"/>
          <w:color w:val="auto"/>
          <w:sz w:val="28"/>
          <w:szCs w:val="28"/>
        </w:rPr>
        <w:t xml:space="preserve"> </w:t>
      </w:r>
      <w:r w:rsidR="00040F69">
        <w:rPr>
          <w:rFonts w:ascii="Times New Roman" w:hAnsi="Times New Roman" w:cs="Times New Roman"/>
          <w:color w:val="auto"/>
          <w:sz w:val="28"/>
          <w:szCs w:val="28"/>
        </w:rPr>
        <w:t>/</w:t>
      </w:r>
      <w:r w:rsidR="00A12D0B" w:rsidRPr="004E23F7">
        <w:rPr>
          <w:rFonts w:ascii="Times New Roman" w:hAnsi="Times New Roman" w:cs="Times New Roman"/>
          <w:color w:val="auto"/>
          <w:sz w:val="28"/>
          <w:szCs w:val="28"/>
        </w:rPr>
        <w:t>Всесоюз. Гос. Б-ка иностр. Лит.; отв. Ред. Л.А. Гвишиа</w:t>
      </w:r>
      <w:r w:rsidR="00586780" w:rsidRPr="004E23F7">
        <w:rPr>
          <w:rFonts w:ascii="Times New Roman" w:hAnsi="Times New Roman" w:cs="Times New Roman"/>
          <w:color w:val="auto"/>
          <w:sz w:val="28"/>
          <w:szCs w:val="28"/>
        </w:rPr>
        <w:t>ни. - М</w:t>
      </w:r>
      <w:r w:rsidR="00A12D0B" w:rsidRPr="004E23F7">
        <w:rPr>
          <w:rFonts w:ascii="Times New Roman" w:hAnsi="Times New Roman" w:cs="Times New Roman"/>
          <w:color w:val="auto"/>
          <w:sz w:val="28"/>
          <w:szCs w:val="28"/>
        </w:rPr>
        <w:t>.: Книга, 1980.</w:t>
      </w:r>
      <w:r w:rsidR="00040F69">
        <w:rPr>
          <w:rFonts w:ascii="Times New Roman" w:hAnsi="Times New Roman" w:cs="Times New Roman"/>
          <w:color w:val="auto"/>
          <w:sz w:val="28"/>
          <w:szCs w:val="28"/>
        </w:rPr>
        <w:t xml:space="preserve"> – 543</w:t>
      </w:r>
      <w:r w:rsidR="00586780" w:rsidRPr="004E23F7">
        <w:rPr>
          <w:rFonts w:ascii="Times New Roman" w:hAnsi="Times New Roman" w:cs="Times New Roman"/>
          <w:color w:val="auto"/>
          <w:sz w:val="28"/>
          <w:szCs w:val="28"/>
        </w:rPr>
        <w:t>с.</w:t>
      </w:r>
    </w:p>
    <w:p w:rsidR="006E1962" w:rsidRPr="004E23F7" w:rsidRDefault="00B96956" w:rsidP="00D93E87">
      <w:pPr>
        <w:pStyle w:val="HTML"/>
        <w:spacing w:line="360" w:lineRule="auto"/>
        <w:jc w:val="both"/>
        <w:rPr>
          <w:rFonts w:ascii="Times New Roman" w:hAnsi="Times New Roman" w:cs="Times New Roman"/>
          <w:sz w:val="28"/>
          <w:szCs w:val="28"/>
        </w:rPr>
      </w:pPr>
      <w:r w:rsidRPr="004E23F7">
        <w:rPr>
          <w:rFonts w:ascii="Times New Roman" w:hAnsi="Times New Roman" w:cs="Times New Roman"/>
          <w:sz w:val="28"/>
          <w:szCs w:val="28"/>
        </w:rPr>
        <w:t xml:space="preserve">21. </w:t>
      </w:r>
      <w:r w:rsidR="006E1962" w:rsidRPr="004E23F7">
        <w:rPr>
          <w:rFonts w:ascii="Times New Roman" w:hAnsi="Times New Roman" w:cs="Times New Roman"/>
          <w:sz w:val="28"/>
          <w:szCs w:val="28"/>
        </w:rPr>
        <w:t xml:space="preserve">Осьмакова Л.Н. О </w:t>
      </w:r>
      <w:r w:rsidR="00774D25" w:rsidRPr="004E23F7">
        <w:rPr>
          <w:rFonts w:ascii="Times New Roman" w:hAnsi="Times New Roman" w:cs="Times New Roman"/>
          <w:sz w:val="28"/>
          <w:szCs w:val="28"/>
        </w:rPr>
        <w:t>поэтике «таинственных» повестей И.С. Тургене</w:t>
      </w:r>
      <w:r w:rsidR="00040F69">
        <w:rPr>
          <w:rFonts w:ascii="Times New Roman" w:hAnsi="Times New Roman" w:cs="Times New Roman"/>
          <w:sz w:val="28"/>
          <w:szCs w:val="28"/>
        </w:rPr>
        <w:t>ва //</w:t>
      </w:r>
      <w:r w:rsidR="00774D25" w:rsidRPr="004E23F7">
        <w:rPr>
          <w:rFonts w:ascii="Times New Roman" w:hAnsi="Times New Roman" w:cs="Times New Roman"/>
          <w:sz w:val="28"/>
          <w:szCs w:val="28"/>
        </w:rPr>
        <w:t>И.С. Тургенев в совр</w:t>
      </w:r>
      <w:r w:rsidR="00040F69">
        <w:rPr>
          <w:rFonts w:ascii="Times New Roman" w:hAnsi="Times New Roman" w:cs="Times New Roman"/>
          <w:sz w:val="28"/>
          <w:szCs w:val="28"/>
        </w:rPr>
        <w:t>еменном мире. – М., 2000. – 437</w:t>
      </w:r>
      <w:r w:rsidR="00774D25" w:rsidRPr="004E23F7">
        <w:rPr>
          <w:rFonts w:ascii="Times New Roman" w:hAnsi="Times New Roman" w:cs="Times New Roman"/>
          <w:sz w:val="28"/>
          <w:szCs w:val="28"/>
        </w:rPr>
        <w:t>с.</w:t>
      </w:r>
    </w:p>
    <w:p w:rsidR="00774D25" w:rsidRPr="004E23F7" w:rsidRDefault="00B96956" w:rsidP="00D93E87">
      <w:pPr>
        <w:pStyle w:val="HTML"/>
        <w:spacing w:line="360" w:lineRule="auto"/>
        <w:jc w:val="both"/>
        <w:rPr>
          <w:rFonts w:ascii="Times New Roman" w:hAnsi="Times New Roman" w:cs="Times New Roman"/>
          <w:sz w:val="28"/>
          <w:szCs w:val="28"/>
        </w:rPr>
      </w:pPr>
      <w:r w:rsidRPr="004E23F7">
        <w:rPr>
          <w:rFonts w:ascii="Times New Roman" w:hAnsi="Times New Roman" w:cs="Times New Roman"/>
          <w:sz w:val="28"/>
          <w:szCs w:val="28"/>
        </w:rPr>
        <w:t xml:space="preserve">22. </w:t>
      </w:r>
      <w:r w:rsidR="00BC2ADB" w:rsidRPr="004E23F7">
        <w:rPr>
          <w:rFonts w:ascii="Times New Roman" w:hAnsi="Times New Roman" w:cs="Times New Roman"/>
          <w:sz w:val="28"/>
          <w:szCs w:val="28"/>
        </w:rPr>
        <w:t>Поддубная Р.Н. Рассказ «Сон» И.С. Тургенева и концепция фантастического в русской реалистической литературе 1860 – 1870 – х годов. – Сб</w:t>
      </w:r>
      <w:r w:rsidR="005F7003">
        <w:rPr>
          <w:rFonts w:ascii="Times New Roman" w:hAnsi="Times New Roman" w:cs="Times New Roman"/>
          <w:sz w:val="28"/>
          <w:szCs w:val="28"/>
        </w:rPr>
        <w:t>. 13. – Свердловск, 1980. – 432</w:t>
      </w:r>
      <w:r w:rsidR="00BC2ADB" w:rsidRPr="004E23F7">
        <w:rPr>
          <w:rFonts w:ascii="Times New Roman" w:hAnsi="Times New Roman" w:cs="Times New Roman"/>
          <w:sz w:val="28"/>
          <w:szCs w:val="28"/>
        </w:rPr>
        <w:t>с.</w:t>
      </w:r>
    </w:p>
    <w:p w:rsidR="00BC2ADB" w:rsidRPr="004E23F7" w:rsidRDefault="00B96956" w:rsidP="00D93E87">
      <w:pPr>
        <w:pStyle w:val="a3"/>
        <w:spacing w:before="0" w:beforeAutospacing="0" w:after="0" w:afterAutospacing="0" w:line="360" w:lineRule="auto"/>
        <w:jc w:val="both"/>
        <w:rPr>
          <w:rFonts w:ascii="Times New Roman" w:hAnsi="Times New Roman" w:cs="Times New Roman"/>
          <w:color w:val="auto"/>
          <w:sz w:val="28"/>
          <w:szCs w:val="28"/>
        </w:rPr>
      </w:pPr>
      <w:r w:rsidRPr="004E23F7">
        <w:rPr>
          <w:rFonts w:ascii="Times New Roman" w:hAnsi="Times New Roman" w:cs="Times New Roman"/>
          <w:color w:val="auto"/>
          <w:sz w:val="28"/>
          <w:szCs w:val="28"/>
        </w:rPr>
        <w:t xml:space="preserve">23. </w:t>
      </w:r>
      <w:r w:rsidR="00BC2ADB" w:rsidRPr="004E23F7">
        <w:rPr>
          <w:rFonts w:ascii="Times New Roman" w:hAnsi="Times New Roman" w:cs="Times New Roman"/>
          <w:color w:val="auto"/>
          <w:sz w:val="28"/>
          <w:szCs w:val="28"/>
        </w:rPr>
        <w:t>Тодоров В.Н. Введение в фантастическу</w:t>
      </w:r>
      <w:r w:rsidR="005F7003">
        <w:rPr>
          <w:rFonts w:ascii="Times New Roman" w:hAnsi="Times New Roman" w:cs="Times New Roman"/>
          <w:color w:val="auto"/>
          <w:sz w:val="28"/>
          <w:szCs w:val="28"/>
        </w:rPr>
        <w:t>ю литературу. – М., 1997. – 534</w:t>
      </w:r>
      <w:r w:rsidR="00BC2ADB" w:rsidRPr="004E23F7">
        <w:rPr>
          <w:rFonts w:ascii="Times New Roman" w:hAnsi="Times New Roman" w:cs="Times New Roman"/>
          <w:color w:val="auto"/>
          <w:sz w:val="28"/>
          <w:szCs w:val="28"/>
        </w:rPr>
        <w:t>с.</w:t>
      </w:r>
    </w:p>
    <w:p w:rsidR="00EC2747" w:rsidRPr="004E23F7" w:rsidRDefault="00B96956" w:rsidP="00D93E87">
      <w:pPr>
        <w:pStyle w:val="a3"/>
        <w:spacing w:before="0" w:beforeAutospacing="0" w:after="0" w:afterAutospacing="0" w:line="360" w:lineRule="auto"/>
        <w:jc w:val="both"/>
        <w:rPr>
          <w:rFonts w:ascii="Times New Roman" w:hAnsi="Times New Roman" w:cs="Times New Roman"/>
          <w:color w:val="auto"/>
          <w:sz w:val="28"/>
          <w:szCs w:val="28"/>
        </w:rPr>
      </w:pPr>
      <w:r w:rsidRPr="004E23F7">
        <w:rPr>
          <w:rFonts w:ascii="Times New Roman" w:hAnsi="Times New Roman" w:cs="Times New Roman"/>
          <w:color w:val="auto"/>
          <w:sz w:val="28"/>
          <w:szCs w:val="28"/>
        </w:rPr>
        <w:t xml:space="preserve">24. </w:t>
      </w:r>
      <w:r w:rsidR="00EC2747" w:rsidRPr="004E23F7">
        <w:rPr>
          <w:rFonts w:ascii="Times New Roman" w:hAnsi="Times New Roman" w:cs="Times New Roman"/>
          <w:color w:val="auto"/>
          <w:sz w:val="28"/>
          <w:szCs w:val="28"/>
        </w:rPr>
        <w:t>Тургенев И.С. Полное собрание сочинений и писем в 30 т. Письма в 18 т. – М., 1987.</w:t>
      </w:r>
    </w:p>
    <w:p w:rsidR="00230EE7" w:rsidRPr="004E23F7" w:rsidRDefault="00B96956" w:rsidP="00D93E87">
      <w:pPr>
        <w:pStyle w:val="a3"/>
        <w:spacing w:before="0" w:beforeAutospacing="0" w:after="0" w:afterAutospacing="0" w:line="360" w:lineRule="auto"/>
        <w:jc w:val="both"/>
        <w:rPr>
          <w:rFonts w:ascii="Times New Roman" w:hAnsi="Times New Roman" w:cs="Times New Roman"/>
          <w:color w:val="auto"/>
          <w:sz w:val="28"/>
          <w:szCs w:val="28"/>
        </w:rPr>
      </w:pPr>
      <w:r w:rsidRPr="004E23F7">
        <w:rPr>
          <w:rFonts w:ascii="Times New Roman" w:hAnsi="Times New Roman" w:cs="Times New Roman"/>
          <w:color w:val="auto"/>
          <w:sz w:val="28"/>
          <w:szCs w:val="28"/>
        </w:rPr>
        <w:t xml:space="preserve">25. </w:t>
      </w:r>
      <w:r w:rsidR="00230EE7" w:rsidRPr="004E23F7">
        <w:rPr>
          <w:rFonts w:ascii="Times New Roman" w:hAnsi="Times New Roman" w:cs="Times New Roman"/>
          <w:color w:val="auto"/>
          <w:sz w:val="28"/>
          <w:szCs w:val="28"/>
        </w:rPr>
        <w:t>Тургеневский сборник. Материалы к полному собранию сочинений и писем И.</w:t>
      </w:r>
      <w:r w:rsidR="005F7003">
        <w:rPr>
          <w:rFonts w:ascii="Times New Roman" w:hAnsi="Times New Roman" w:cs="Times New Roman"/>
          <w:color w:val="auto"/>
          <w:sz w:val="28"/>
          <w:szCs w:val="28"/>
        </w:rPr>
        <w:t>С. Тургенева. – Л., 1968. – 674</w:t>
      </w:r>
      <w:r w:rsidR="00230EE7" w:rsidRPr="004E23F7">
        <w:rPr>
          <w:rFonts w:ascii="Times New Roman" w:hAnsi="Times New Roman" w:cs="Times New Roman"/>
          <w:color w:val="auto"/>
          <w:sz w:val="28"/>
          <w:szCs w:val="28"/>
        </w:rPr>
        <w:t>с.</w:t>
      </w:r>
    </w:p>
    <w:p w:rsidR="00F318F7" w:rsidRPr="004E23F7" w:rsidRDefault="00B96956" w:rsidP="00D93E87">
      <w:pPr>
        <w:pStyle w:val="a3"/>
        <w:spacing w:before="0" w:beforeAutospacing="0" w:after="0" w:afterAutospacing="0" w:line="360" w:lineRule="auto"/>
        <w:jc w:val="both"/>
        <w:rPr>
          <w:rFonts w:ascii="Times New Roman" w:hAnsi="Times New Roman" w:cs="Times New Roman"/>
          <w:color w:val="auto"/>
          <w:sz w:val="28"/>
          <w:szCs w:val="28"/>
        </w:rPr>
      </w:pPr>
      <w:r w:rsidRPr="004E23F7">
        <w:rPr>
          <w:rFonts w:ascii="Times New Roman" w:hAnsi="Times New Roman" w:cs="Times New Roman"/>
          <w:color w:val="auto"/>
          <w:sz w:val="28"/>
          <w:szCs w:val="28"/>
        </w:rPr>
        <w:t xml:space="preserve">26. </w:t>
      </w:r>
      <w:r w:rsidR="00BC2ADB" w:rsidRPr="004E23F7">
        <w:rPr>
          <w:rFonts w:ascii="Times New Roman" w:hAnsi="Times New Roman" w:cs="Times New Roman"/>
          <w:color w:val="auto"/>
          <w:sz w:val="28"/>
          <w:szCs w:val="28"/>
        </w:rPr>
        <w:t xml:space="preserve">Чернышева Е.Г. Проблемы поэтики русской фантастической прозы 20 – 40-х гг. </w:t>
      </w:r>
      <w:r w:rsidR="00BC2ADB" w:rsidRPr="004E23F7">
        <w:rPr>
          <w:rFonts w:ascii="Times New Roman" w:hAnsi="Times New Roman" w:cs="Times New Roman"/>
          <w:color w:val="auto"/>
          <w:sz w:val="28"/>
          <w:szCs w:val="28"/>
          <w:lang w:val="en-US"/>
        </w:rPr>
        <w:t>XIX</w:t>
      </w:r>
      <w:r w:rsidR="005F7003">
        <w:rPr>
          <w:rFonts w:ascii="Times New Roman" w:hAnsi="Times New Roman" w:cs="Times New Roman"/>
          <w:color w:val="auto"/>
          <w:sz w:val="28"/>
          <w:szCs w:val="28"/>
        </w:rPr>
        <w:t xml:space="preserve"> века. – М., 2000. – 264</w:t>
      </w:r>
      <w:r w:rsidR="00BC2ADB" w:rsidRPr="004E23F7">
        <w:rPr>
          <w:rFonts w:ascii="Times New Roman" w:hAnsi="Times New Roman" w:cs="Times New Roman"/>
          <w:color w:val="auto"/>
          <w:sz w:val="28"/>
          <w:szCs w:val="28"/>
        </w:rPr>
        <w:t>с.</w:t>
      </w:r>
      <w:bookmarkStart w:id="0" w:name="_GoBack"/>
      <w:bookmarkEnd w:id="0"/>
    </w:p>
    <w:sectPr w:rsidR="00F318F7" w:rsidRPr="004E23F7" w:rsidSect="004E23F7">
      <w:footerReference w:type="even" r:id="rId7"/>
      <w:footerReference w:type="default" r:id="rId8"/>
      <w:pgSz w:w="11906" w:h="16838"/>
      <w:pgMar w:top="1134" w:right="851"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42CD" w:rsidRDefault="00C742CD">
      <w:r>
        <w:separator/>
      </w:r>
    </w:p>
  </w:endnote>
  <w:endnote w:type="continuationSeparator" w:id="0">
    <w:p w:rsidR="00C742CD" w:rsidRDefault="00C74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63AF" w:rsidRDefault="008763AF" w:rsidP="008C3102">
    <w:pPr>
      <w:pStyle w:val="ac"/>
      <w:framePr w:wrap="around" w:vAnchor="text" w:hAnchor="margin" w:xAlign="center" w:y="1"/>
      <w:rPr>
        <w:rStyle w:val="ab"/>
      </w:rPr>
    </w:pPr>
  </w:p>
  <w:p w:rsidR="008763AF" w:rsidRDefault="008763AF">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63AF" w:rsidRDefault="00541158" w:rsidP="008C3102">
    <w:pPr>
      <w:pStyle w:val="ac"/>
      <w:framePr w:wrap="around" w:vAnchor="text" w:hAnchor="margin" w:xAlign="center" w:y="1"/>
      <w:rPr>
        <w:rStyle w:val="ab"/>
      </w:rPr>
    </w:pPr>
    <w:r>
      <w:rPr>
        <w:rStyle w:val="ab"/>
        <w:noProof/>
      </w:rPr>
      <w:t>1</w:t>
    </w:r>
  </w:p>
  <w:p w:rsidR="008763AF" w:rsidRDefault="008763AF">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42CD" w:rsidRDefault="00C742CD">
      <w:r>
        <w:separator/>
      </w:r>
    </w:p>
  </w:footnote>
  <w:footnote w:type="continuationSeparator" w:id="0">
    <w:p w:rsidR="00C742CD" w:rsidRDefault="00C742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4D7E7D"/>
    <w:multiLevelType w:val="multilevel"/>
    <w:tmpl w:val="B686CC5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0DE96867"/>
    <w:multiLevelType w:val="multilevel"/>
    <w:tmpl w:val="2AFED6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F4549"/>
    <w:rsid w:val="00007A24"/>
    <w:rsid w:val="00040F69"/>
    <w:rsid w:val="000416D0"/>
    <w:rsid w:val="000520F4"/>
    <w:rsid w:val="000551C4"/>
    <w:rsid w:val="000829FE"/>
    <w:rsid w:val="00083B2B"/>
    <w:rsid w:val="00093963"/>
    <w:rsid w:val="000A7AF1"/>
    <w:rsid w:val="000B778E"/>
    <w:rsid w:val="000D2745"/>
    <w:rsid w:val="00124E27"/>
    <w:rsid w:val="0013045C"/>
    <w:rsid w:val="00131810"/>
    <w:rsid w:val="0015558F"/>
    <w:rsid w:val="0016284E"/>
    <w:rsid w:val="00173722"/>
    <w:rsid w:val="001B3B8F"/>
    <w:rsid w:val="001C0809"/>
    <w:rsid w:val="001F3BFE"/>
    <w:rsid w:val="001F5756"/>
    <w:rsid w:val="001F5E44"/>
    <w:rsid w:val="002108CE"/>
    <w:rsid w:val="00220BE0"/>
    <w:rsid w:val="00230EE7"/>
    <w:rsid w:val="00297D64"/>
    <w:rsid w:val="002A768C"/>
    <w:rsid w:val="002B4441"/>
    <w:rsid w:val="002D0142"/>
    <w:rsid w:val="002F2105"/>
    <w:rsid w:val="00302450"/>
    <w:rsid w:val="0031330F"/>
    <w:rsid w:val="00315F95"/>
    <w:rsid w:val="00321889"/>
    <w:rsid w:val="00333167"/>
    <w:rsid w:val="00350572"/>
    <w:rsid w:val="00356ED7"/>
    <w:rsid w:val="00360731"/>
    <w:rsid w:val="00361FBB"/>
    <w:rsid w:val="00390466"/>
    <w:rsid w:val="003A01F9"/>
    <w:rsid w:val="003B5A0B"/>
    <w:rsid w:val="003C3C8C"/>
    <w:rsid w:val="003D1D0C"/>
    <w:rsid w:val="00407F7C"/>
    <w:rsid w:val="00412624"/>
    <w:rsid w:val="004224FB"/>
    <w:rsid w:val="00425B58"/>
    <w:rsid w:val="0043765E"/>
    <w:rsid w:val="004522C4"/>
    <w:rsid w:val="004863CF"/>
    <w:rsid w:val="00487945"/>
    <w:rsid w:val="00491AF1"/>
    <w:rsid w:val="00497E5B"/>
    <w:rsid w:val="004A5185"/>
    <w:rsid w:val="004C2FF4"/>
    <w:rsid w:val="004D1B94"/>
    <w:rsid w:val="004E23F7"/>
    <w:rsid w:val="005174A0"/>
    <w:rsid w:val="005272E2"/>
    <w:rsid w:val="00532462"/>
    <w:rsid w:val="00541158"/>
    <w:rsid w:val="00544D36"/>
    <w:rsid w:val="00550A8C"/>
    <w:rsid w:val="005603CD"/>
    <w:rsid w:val="00562575"/>
    <w:rsid w:val="00572C77"/>
    <w:rsid w:val="00586780"/>
    <w:rsid w:val="00586FBE"/>
    <w:rsid w:val="00595503"/>
    <w:rsid w:val="00597501"/>
    <w:rsid w:val="005B366C"/>
    <w:rsid w:val="005D3C19"/>
    <w:rsid w:val="005F44F9"/>
    <w:rsid w:val="005F7003"/>
    <w:rsid w:val="006114CB"/>
    <w:rsid w:val="00611D07"/>
    <w:rsid w:val="00632A8D"/>
    <w:rsid w:val="006352FA"/>
    <w:rsid w:val="00650F77"/>
    <w:rsid w:val="00652D08"/>
    <w:rsid w:val="00657FA8"/>
    <w:rsid w:val="00664450"/>
    <w:rsid w:val="006854CB"/>
    <w:rsid w:val="006B53FE"/>
    <w:rsid w:val="006B5E66"/>
    <w:rsid w:val="006D1234"/>
    <w:rsid w:val="006D38E9"/>
    <w:rsid w:val="006E1962"/>
    <w:rsid w:val="00701FF4"/>
    <w:rsid w:val="007176D1"/>
    <w:rsid w:val="00760E35"/>
    <w:rsid w:val="00764392"/>
    <w:rsid w:val="00774D25"/>
    <w:rsid w:val="00797AF1"/>
    <w:rsid w:val="007A1A8B"/>
    <w:rsid w:val="007B57B1"/>
    <w:rsid w:val="007E5058"/>
    <w:rsid w:val="007F0F0A"/>
    <w:rsid w:val="007F1942"/>
    <w:rsid w:val="00805130"/>
    <w:rsid w:val="0085635A"/>
    <w:rsid w:val="008763AF"/>
    <w:rsid w:val="00890311"/>
    <w:rsid w:val="00895980"/>
    <w:rsid w:val="008B209C"/>
    <w:rsid w:val="008C3102"/>
    <w:rsid w:val="008C38F3"/>
    <w:rsid w:val="008D2425"/>
    <w:rsid w:val="008D7018"/>
    <w:rsid w:val="008E7578"/>
    <w:rsid w:val="008F4243"/>
    <w:rsid w:val="008F4549"/>
    <w:rsid w:val="008F640F"/>
    <w:rsid w:val="00901277"/>
    <w:rsid w:val="009051E8"/>
    <w:rsid w:val="00912BB0"/>
    <w:rsid w:val="00922BFA"/>
    <w:rsid w:val="009401CB"/>
    <w:rsid w:val="00961C94"/>
    <w:rsid w:val="00965978"/>
    <w:rsid w:val="00976E7B"/>
    <w:rsid w:val="00980DF3"/>
    <w:rsid w:val="0098619A"/>
    <w:rsid w:val="00995AE4"/>
    <w:rsid w:val="009963F4"/>
    <w:rsid w:val="009D00A8"/>
    <w:rsid w:val="00A10E65"/>
    <w:rsid w:val="00A12D0B"/>
    <w:rsid w:val="00A177EF"/>
    <w:rsid w:val="00A24A2E"/>
    <w:rsid w:val="00A25BA5"/>
    <w:rsid w:val="00A271A5"/>
    <w:rsid w:val="00A5401F"/>
    <w:rsid w:val="00A57427"/>
    <w:rsid w:val="00A639DA"/>
    <w:rsid w:val="00A76BE0"/>
    <w:rsid w:val="00A9141D"/>
    <w:rsid w:val="00A93348"/>
    <w:rsid w:val="00A94D28"/>
    <w:rsid w:val="00AB52C4"/>
    <w:rsid w:val="00AB733B"/>
    <w:rsid w:val="00AC5282"/>
    <w:rsid w:val="00B021B7"/>
    <w:rsid w:val="00B029D3"/>
    <w:rsid w:val="00B132CB"/>
    <w:rsid w:val="00B4072C"/>
    <w:rsid w:val="00B5255A"/>
    <w:rsid w:val="00B930A2"/>
    <w:rsid w:val="00B96956"/>
    <w:rsid w:val="00BA1269"/>
    <w:rsid w:val="00BA354B"/>
    <w:rsid w:val="00BC2ADB"/>
    <w:rsid w:val="00BD4299"/>
    <w:rsid w:val="00BE3E84"/>
    <w:rsid w:val="00C30F6B"/>
    <w:rsid w:val="00C4723C"/>
    <w:rsid w:val="00C651D2"/>
    <w:rsid w:val="00C7164D"/>
    <w:rsid w:val="00C72E27"/>
    <w:rsid w:val="00C742CD"/>
    <w:rsid w:val="00C80D31"/>
    <w:rsid w:val="00C83FF2"/>
    <w:rsid w:val="00CA4A78"/>
    <w:rsid w:val="00CB68C1"/>
    <w:rsid w:val="00CD0C59"/>
    <w:rsid w:val="00CE2658"/>
    <w:rsid w:val="00CF2AA4"/>
    <w:rsid w:val="00D141FD"/>
    <w:rsid w:val="00D1725A"/>
    <w:rsid w:val="00D31170"/>
    <w:rsid w:val="00D31F54"/>
    <w:rsid w:val="00D4037B"/>
    <w:rsid w:val="00D858B5"/>
    <w:rsid w:val="00D93405"/>
    <w:rsid w:val="00D93E87"/>
    <w:rsid w:val="00DB4C49"/>
    <w:rsid w:val="00DC3686"/>
    <w:rsid w:val="00DD30EE"/>
    <w:rsid w:val="00E05925"/>
    <w:rsid w:val="00E344CD"/>
    <w:rsid w:val="00E954CE"/>
    <w:rsid w:val="00E97093"/>
    <w:rsid w:val="00EA66D8"/>
    <w:rsid w:val="00EB0513"/>
    <w:rsid w:val="00EB183F"/>
    <w:rsid w:val="00EC2747"/>
    <w:rsid w:val="00ED02EC"/>
    <w:rsid w:val="00F249D3"/>
    <w:rsid w:val="00F2797D"/>
    <w:rsid w:val="00F318F7"/>
    <w:rsid w:val="00F341F9"/>
    <w:rsid w:val="00F61ABC"/>
    <w:rsid w:val="00F7747B"/>
    <w:rsid w:val="00FB2A07"/>
    <w:rsid w:val="00FB33E9"/>
    <w:rsid w:val="00FC3D32"/>
    <w:rsid w:val="00FF76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C9197CFF-6FD7-44AE-A18B-C3B614CBA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9"/>
    <w:qFormat/>
    <w:rsid w:val="00A639DA"/>
    <w:pPr>
      <w:spacing w:before="100" w:beforeAutospacing="1" w:after="100" w:afterAutospacing="1"/>
      <w:outlineLvl w:val="1"/>
    </w:pPr>
    <w:rPr>
      <w:b/>
      <w:bCs/>
      <w:sz w:val="36"/>
      <w:szCs w:val="36"/>
    </w:rPr>
  </w:style>
  <w:style w:type="paragraph" w:styleId="3">
    <w:name w:val="heading 3"/>
    <w:basedOn w:val="a"/>
    <w:link w:val="30"/>
    <w:uiPriority w:val="99"/>
    <w:qFormat/>
    <w:rsid w:val="00A639DA"/>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Normal (Web)"/>
    <w:basedOn w:val="a"/>
    <w:uiPriority w:val="99"/>
    <w:rsid w:val="008F4549"/>
    <w:pPr>
      <w:spacing w:before="100" w:beforeAutospacing="1" w:after="100" w:afterAutospacing="1"/>
    </w:pPr>
    <w:rPr>
      <w:rFonts w:ascii="Arial" w:hAnsi="Arial" w:cs="Arial"/>
      <w:color w:val="000000"/>
      <w:sz w:val="20"/>
      <w:szCs w:val="20"/>
    </w:rPr>
  </w:style>
  <w:style w:type="character" w:styleId="a4">
    <w:name w:val="Hyperlink"/>
    <w:uiPriority w:val="99"/>
    <w:rsid w:val="00A94D28"/>
    <w:rPr>
      <w:rFonts w:cs="Times New Roman"/>
      <w:color w:val="0000FF"/>
      <w:u w:val="single"/>
    </w:rPr>
  </w:style>
  <w:style w:type="character" w:customStyle="1" w:styleId="mw-headline">
    <w:name w:val="mw-headline"/>
    <w:uiPriority w:val="99"/>
    <w:rsid w:val="00A639DA"/>
    <w:rPr>
      <w:rFonts w:cs="Times New Roman"/>
    </w:rPr>
  </w:style>
  <w:style w:type="character" w:customStyle="1" w:styleId="editsection">
    <w:name w:val="editsection"/>
    <w:uiPriority w:val="99"/>
    <w:rsid w:val="00A639DA"/>
    <w:rPr>
      <w:rFonts w:cs="Times New Roman"/>
    </w:rPr>
  </w:style>
  <w:style w:type="paragraph" w:styleId="HTML">
    <w:name w:val="HTML Preformatted"/>
    <w:basedOn w:val="a"/>
    <w:link w:val="HTML0"/>
    <w:uiPriority w:val="99"/>
    <w:rsid w:val="00F27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ий HTML Знак"/>
    <w:link w:val="HTML"/>
    <w:uiPriority w:val="99"/>
    <w:semiHidden/>
    <w:rPr>
      <w:rFonts w:ascii="Courier New" w:hAnsi="Courier New" w:cs="Courier New"/>
      <w:sz w:val="20"/>
      <w:szCs w:val="20"/>
    </w:rPr>
  </w:style>
  <w:style w:type="paragraph" w:styleId="z-">
    <w:name w:val="HTML Top of Form"/>
    <w:basedOn w:val="a"/>
    <w:next w:val="a"/>
    <w:link w:val="z-0"/>
    <w:hidden/>
    <w:uiPriority w:val="99"/>
    <w:rsid w:val="00F2797D"/>
    <w:pPr>
      <w:pBdr>
        <w:bottom w:val="single" w:sz="6" w:space="1" w:color="auto"/>
      </w:pBdr>
      <w:jc w:val="center"/>
    </w:pPr>
    <w:rPr>
      <w:rFonts w:ascii="Arial" w:hAnsi="Arial" w:cs="Arial"/>
      <w:vanish/>
      <w:sz w:val="16"/>
      <w:szCs w:val="16"/>
    </w:rPr>
  </w:style>
  <w:style w:type="character" w:customStyle="1" w:styleId="z-0">
    <w:name w:val="z-Початок форми Знак"/>
    <w:link w:val="z-"/>
    <w:uiPriority w:val="99"/>
    <w:semiHidden/>
    <w:rPr>
      <w:rFonts w:ascii="Arial" w:hAnsi="Arial" w:cs="Arial"/>
      <w:vanish/>
      <w:sz w:val="16"/>
      <w:szCs w:val="16"/>
    </w:rPr>
  </w:style>
  <w:style w:type="character" w:styleId="HTML1">
    <w:name w:val="HTML Typewriter"/>
    <w:uiPriority w:val="99"/>
    <w:rsid w:val="00F2797D"/>
    <w:rPr>
      <w:rFonts w:ascii="Courier New" w:eastAsia="Times New Roman" w:hAnsi="Courier New" w:cs="Courier New"/>
      <w:sz w:val="20"/>
      <w:szCs w:val="20"/>
    </w:rPr>
  </w:style>
  <w:style w:type="paragraph" w:styleId="z-1">
    <w:name w:val="HTML Bottom of Form"/>
    <w:basedOn w:val="a"/>
    <w:next w:val="a"/>
    <w:link w:val="z-2"/>
    <w:hidden/>
    <w:uiPriority w:val="99"/>
    <w:rsid w:val="00F2797D"/>
    <w:pPr>
      <w:pBdr>
        <w:top w:val="single" w:sz="6" w:space="1" w:color="auto"/>
      </w:pBdr>
      <w:jc w:val="center"/>
    </w:pPr>
    <w:rPr>
      <w:rFonts w:ascii="Arial" w:hAnsi="Arial" w:cs="Arial"/>
      <w:vanish/>
      <w:sz w:val="16"/>
      <w:szCs w:val="16"/>
    </w:rPr>
  </w:style>
  <w:style w:type="character" w:customStyle="1" w:styleId="z-2">
    <w:name w:val="z-Кінець форми Знак"/>
    <w:link w:val="z-1"/>
    <w:uiPriority w:val="99"/>
    <w:semiHidden/>
    <w:rPr>
      <w:rFonts w:ascii="Arial" w:hAnsi="Arial" w:cs="Arial"/>
      <w:vanish/>
      <w:sz w:val="16"/>
      <w:szCs w:val="16"/>
    </w:rPr>
  </w:style>
  <w:style w:type="paragraph" w:styleId="a5">
    <w:name w:val="footnote text"/>
    <w:basedOn w:val="a"/>
    <w:link w:val="a6"/>
    <w:uiPriority w:val="99"/>
    <w:semiHidden/>
    <w:rsid w:val="0043765E"/>
    <w:pPr>
      <w:suppressAutoHyphens/>
    </w:pPr>
    <w:rPr>
      <w:sz w:val="20"/>
      <w:szCs w:val="20"/>
      <w:lang w:eastAsia="ar-SA"/>
    </w:rPr>
  </w:style>
  <w:style w:type="character" w:customStyle="1" w:styleId="a6">
    <w:name w:val="Текст виноски Знак"/>
    <w:link w:val="a5"/>
    <w:uiPriority w:val="99"/>
    <w:semiHidden/>
    <w:rPr>
      <w:sz w:val="20"/>
      <w:szCs w:val="20"/>
    </w:rPr>
  </w:style>
  <w:style w:type="character" w:styleId="a7">
    <w:name w:val="footnote reference"/>
    <w:uiPriority w:val="99"/>
    <w:semiHidden/>
    <w:rsid w:val="0043765E"/>
    <w:rPr>
      <w:vertAlign w:val="superscript"/>
    </w:rPr>
  </w:style>
  <w:style w:type="character" w:customStyle="1" w:styleId="a8">
    <w:name w:val="Символ сноски"/>
    <w:uiPriority w:val="99"/>
    <w:rsid w:val="0043765E"/>
    <w:rPr>
      <w:rFonts w:cs="Times New Roman"/>
      <w:vertAlign w:val="superscript"/>
    </w:rPr>
  </w:style>
  <w:style w:type="paragraph" w:styleId="a9">
    <w:name w:val="header"/>
    <w:basedOn w:val="a"/>
    <w:link w:val="aa"/>
    <w:uiPriority w:val="99"/>
    <w:rsid w:val="006114CB"/>
    <w:pPr>
      <w:tabs>
        <w:tab w:val="center" w:pos="4677"/>
        <w:tab w:val="right" w:pos="9355"/>
      </w:tabs>
    </w:pPr>
  </w:style>
  <w:style w:type="character" w:customStyle="1" w:styleId="aa">
    <w:name w:val="Верхній колонтитул Знак"/>
    <w:link w:val="a9"/>
    <w:uiPriority w:val="99"/>
    <w:semiHidden/>
    <w:rPr>
      <w:sz w:val="24"/>
      <w:szCs w:val="24"/>
    </w:rPr>
  </w:style>
  <w:style w:type="character" w:styleId="ab">
    <w:name w:val="page number"/>
    <w:uiPriority w:val="99"/>
    <w:rsid w:val="006114CB"/>
    <w:rPr>
      <w:rFonts w:cs="Times New Roman"/>
    </w:rPr>
  </w:style>
  <w:style w:type="paragraph" w:styleId="ac">
    <w:name w:val="footer"/>
    <w:basedOn w:val="a"/>
    <w:link w:val="ad"/>
    <w:uiPriority w:val="99"/>
    <w:rsid w:val="00A271A5"/>
    <w:pPr>
      <w:tabs>
        <w:tab w:val="center" w:pos="4677"/>
        <w:tab w:val="right" w:pos="9355"/>
      </w:tabs>
    </w:pPr>
  </w:style>
  <w:style w:type="character" w:customStyle="1" w:styleId="ad">
    <w:name w:val="Нижній колонтитул Знак"/>
    <w:link w:val="ac"/>
    <w:uiPriority w:val="99"/>
    <w:semiHidden/>
    <w:rPr>
      <w:sz w:val="24"/>
      <w:szCs w:val="24"/>
    </w:rPr>
  </w:style>
  <w:style w:type="table" w:styleId="ae">
    <w:name w:val="Table Grid"/>
    <w:basedOn w:val="a1"/>
    <w:uiPriority w:val="99"/>
    <w:rsid w:val="001C08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Body Text"/>
    <w:basedOn w:val="a"/>
    <w:link w:val="af0"/>
    <w:uiPriority w:val="99"/>
    <w:rsid w:val="009051E8"/>
    <w:pPr>
      <w:ind w:right="-96"/>
    </w:pPr>
    <w:rPr>
      <w:sz w:val="28"/>
      <w:szCs w:val="20"/>
    </w:rPr>
  </w:style>
  <w:style w:type="character" w:customStyle="1" w:styleId="af0">
    <w:name w:val="Основний текст Знак"/>
    <w:link w:val="af"/>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4126782">
      <w:marLeft w:val="0"/>
      <w:marRight w:val="0"/>
      <w:marTop w:val="0"/>
      <w:marBottom w:val="0"/>
      <w:divBdr>
        <w:top w:val="none" w:sz="0" w:space="0" w:color="auto"/>
        <w:left w:val="none" w:sz="0" w:space="0" w:color="auto"/>
        <w:bottom w:val="none" w:sz="0" w:space="0" w:color="auto"/>
        <w:right w:val="none" w:sz="0" w:space="0" w:color="auto"/>
      </w:divBdr>
      <w:divsChild>
        <w:div w:id="1594126793">
          <w:marLeft w:val="150"/>
          <w:marRight w:val="150"/>
          <w:marTop w:val="150"/>
          <w:marBottom w:val="150"/>
          <w:divBdr>
            <w:top w:val="none" w:sz="0" w:space="0" w:color="auto"/>
            <w:left w:val="none" w:sz="0" w:space="0" w:color="auto"/>
            <w:bottom w:val="none" w:sz="0" w:space="0" w:color="auto"/>
            <w:right w:val="none" w:sz="0" w:space="0" w:color="auto"/>
          </w:divBdr>
        </w:div>
      </w:divsChild>
    </w:div>
    <w:div w:id="1594126784">
      <w:marLeft w:val="0"/>
      <w:marRight w:val="0"/>
      <w:marTop w:val="0"/>
      <w:marBottom w:val="0"/>
      <w:divBdr>
        <w:top w:val="none" w:sz="0" w:space="0" w:color="auto"/>
        <w:left w:val="none" w:sz="0" w:space="0" w:color="auto"/>
        <w:bottom w:val="none" w:sz="0" w:space="0" w:color="auto"/>
        <w:right w:val="none" w:sz="0" w:space="0" w:color="auto"/>
      </w:divBdr>
      <w:divsChild>
        <w:div w:id="1594126780">
          <w:marLeft w:val="150"/>
          <w:marRight w:val="150"/>
          <w:marTop w:val="150"/>
          <w:marBottom w:val="150"/>
          <w:divBdr>
            <w:top w:val="none" w:sz="0" w:space="0" w:color="auto"/>
            <w:left w:val="none" w:sz="0" w:space="0" w:color="auto"/>
            <w:bottom w:val="none" w:sz="0" w:space="0" w:color="auto"/>
            <w:right w:val="none" w:sz="0" w:space="0" w:color="auto"/>
          </w:divBdr>
        </w:div>
      </w:divsChild>
    </w:div>
    <w:div w:id="1594126786">
      <w:marLeft w:val="0"/>
      <w:marRight w:val="0"/>
      <w:marTop w:val="0"/>
      <w:marBottom w:val="0"/>
      <w:divBdr>
        <w:top w:val="none" w:sz="0" w:space="0" w:color="auto"/>
        <w:left w:val="none" w:sz="0" w:space="0" w:color="auto"/>
        <w:bottom w:val="none" w:sz="0" w:space="0" w:color="auto"/>
        <w:right w:val="none" w:sz="0" w:space="0" w:color="auto"/>
      </w:divBdr>
      <w:divsChild>
        <w:div w:id="1594126779">
          <w:marLeft w:val="0"/>
          <w:marRight w:val="0"/>
          <w:marTop w:val="0"/>
          <w:marBottom w:val="0"/>
          <w:divBdr>
            <w:top w:val="none" w:sz="0" w:space="0" w:color="auto"/>
            <w:left w:val="none" w:sz="0" w:space="0" w:color="auto"/>
            <w:bottom w:val="none" w:sz="0" w:space="0" w:color="auto"/>
            <w:right w:val="none" w:sz="0" w:space="0" w:color="auto"/>
          </w:divBdr>
          <w:divsChild>
            <w:div w:id="1594126790">
              <w:marLeft w:val="0"/>
              <w:marRight w:val="0"/>
              <w:marTop w:val="0"/>
              <w:marBottom w:val="0"/>
              <w:divBdr>
                <w:top w:val="none" w:sz="0" w:space="0" w:color="auto"/>
                <w:left w:val="none" w:sz="0" w:space="0" w:color="auto"/>
                <w:bottom w:val="none" w:sz="0" w:space="0" w:color="auto"/>
                <w:right w:val="none" w:sz="0" w:space="0" w:color="auto"/>
              </w:divBdr>
              <w:divsChild>
                <w:div w:id="1594126788">
                  <w:marLeft w:val="0"/>
                  <w:marRight w:val="0"/>
                  <w:marTop w:val="0"/>
                  <w:marBottom w:val="0"/>
                  <w:divBdr>
                    <w:top w:val="none" w:sz="0" w:space="0" w:color="auto"/>
                    <w:left w:val="none" w:sz="0" w:space="0" w:color="auto"/>
                    <w:bottom w:val="none" w:sz="0" w:space="0" w:color="auto"/>
                    <w:right w:val="none" w:sz="0" w:space="0" w:color="auto"/>
                  </w:divBdr>
                  <w:divsChild>
                    <w:div w:id="159412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4126789">
      <w:marLeft w:val="0"/>
      <w:marRight w:val="0"/>
      <w:marTop w:val="0"/>
      <w:marBottom w:val="0"/>
      <w:divBdr>
        <w:top w:val="none" w:sz="0" w:space="0" w:color="auto"/>
        <w:left w:val="none" w:sz="0" w:space="0" w:color="auto"/>
        <w:bottom w:val="none" w:sz="0" w:space="0" w:color="auto"/>
        <w:right w:val="none" w:sz="0" w:space="0" w:color="auto"/>
      </w:divBdr>
    </w:div>
    <w:div w:id="1594126792">
      <w:marLeft w:val="0"/>
      <w:marRight w:val="0"/>
      <w:marTop w:val="0"/>
      <w:marBottom w:val="0"/>
      <w:divBdr>
        <w:top w:val="none" w:sz="0" w:space="0" w:color="auto"/>
        <w:left w:val="none" w:sz="0" w:space="0" w:color="auto"/>
        <w:bottom w:val="none" w:sz="0" w:space="0" w:color="auto"/>
        <w:right w:val="none" w:sz="0" w:space="0" w:color="auto"/>
      </w:divBdr>
    </w:div>
    <w:div w:id="1594126796">
      <w:marLeft w:val="0"/>
      <w:marRight w:val="0"/>
      <w:marTop w:val="0"/>
      <w:marBottom w:val="0"/>
      <w:divBdr>
        <w:top w:val="none" w:sz="0" w:space="0" w:color="auto"/>
        <w:left w:val="none" w:sz="0" w:space="0" w:color="auto"/>
        <w:bottom w:val="none" w:sz="0" w:space="0" w:color="auto"/>
        <w:right w:val="none" w:sz="0" w:space="0" w:color="auto"/>
      </w:divBdr>
      <w:divsChild>
        <w:div w:id="1594126781">
          <w:marLeft w:val="0"/>
          <w:marRight w:val="0"/>
          <w:marTop w:val="0"/>
          <w:marBottom w:val="0"/>
          <w:divBdr>
            <w:top w:val="none" w:sz="0" w:space="0" w:color="auto"/>
            <w:left w:val="none" w:sz="0" w:space="0" w:color="auto"/>
            <w:bottom w:val="none" w:sz="0" w:space="0" w:color="auto"/>
            <w:right w:val="none" w:sz="0" w:space="0" w:color="auto"/>
          </w:divBdr>
          <w:divsChild>
            <w:div w:id="1594126787">
              <w:marLeft w:val="0"/>
              <w:marRight w:val="0"/>
              <w:marTop w:val="0"/>
              <w:marBottom w:val="0"/>
              <w:divBdr>
                <w:top w:val="none" w:sz="0" w:space="0" w:color="auto"/>
                <w:left w:val="none" w:sz="0" w:space="0" w:color="auto"/>
                <w:bottom w:val="none" w:sz="0" w:space="0" w:color="auto"/>
                <w:right w:val="none" w:sz="0" w:space="0" w:color="auto"/>
              </w:divBdr>
              <w:divsChild>
                <w:div w:id="1594126795">
                  <w:marLeft w:val="0"/>
                  <w:marRight w:val="0"/>
                  <w:marTop w:val="0"/>
                  <w:marBottom w:val="0"/>
                  <w:divBdr>
                    <w:top w:val="none" w:sz="0" w:space="0" w:color="auto"/>
                    <w:left w:val="none" w:sz="0" w:space="0" w:color="auto"/>
                    <w:bottom w:val="none" w:sz="0" w:space="0" w:color="auto"/>
                    <w:right w:val="none" w:sz="0" w:space="0" w:color="auto"/>
                  </w:divBdr>
                  <w:divsChild>
                    <w:div w:id="1594126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4126799">
      <w:marLeft w:val="0"/>
      <w:marRight w:val="0"/>
      <w:marTop w:val="0"/>
      <w:marBottom w:val="0"/>
      <w:divBdr>
        <w:top w:val="none" w:sz="0" w:space="0" w:color="auto"/>
        <w:left w:val="none" w:sz="0" w:space="0" w:color="auto"/>
        <w:bottom w:val="none" w:sz="0" w:space="0" w:color="auto"/>
        <w:right w:val="none" w:sz="0" w:space="0" w:color="auto"/>
      </w:divBdr>
    </w:div>
    <w:div w:id="1594126800">
      <w:marLeft w:val="0"/>
      <w:marRight w:val="0"/>
      <w:marTop w:val="0"/>
      <w:marBottom w:val="0"/>
      <w:divBdr>
        <w:top w:val="none" w:sz="0" w:space="0" w:color="auto"/>
        <w:left w:val="none" w:sz="0" w:space="0" w:color="auto"/>
        <w:bottom w:val="none" w:sz="0" w:space="0" w:color="auto"/>
        <w:right w:val="none" w:sz="0" w:space="0" w:color="auto"/>
      </w:divBdr>
      <w:divsChild>
        <w:div w:id="1594126785">
          <w:marLeft w:val="0"/>
          <w:marRight w:val="0"/>
          <w:marTop w:val="0"/>
          <w:marBottom w:val="0"/>
          <w:divBdr>
            <w:top w:val="none" w:sz="0" w:space="0" w:color="auto"/>
            <w:left w:val="none" w:sz="0" w:space="0" w:color="auto"/>
            <w:bottom w:val="none" w:sz="0" w:space="0" w:color="auto"/>
            <w:right w:val="none" w:sz="0" w:space="0" w:color="auto"/>
          </w:divBdr>
          <w:divsChild>
            <w:div w:id="1594126797">
              <w:marLeft w:val="0"/>
              <w:marRight w:val="0"/>
              <w:marTop w:val="0"/>
              <w:marBottom w:val="0"/>
              <w:divBdr>
                <w:top w:val="none" w:sz="0" w:space="0" w:color="auto"/>
                <w:left w:val="none" w:sz="0" w:space="0" w:color="auto"/>
                <w:bottom w:val="none" w:sz="0" w:space="0" w:color="auto"/>
                <w:right w:val="none" w:sz="0" w:space="0" w:color="auto"/>
              </w:divBdr>
              <w:divsChild>
                <w:div w:id="1594126794">
                  <w:marLeft w:val="0"/>
                  <w:marRight w:val="0"/>
                  <w:marTop w:val="0"/>
                  <w:marBottom w:val="0"/>
                  <w:divBdr>
                    <w:top w:val="none" w:sz="0" w:space="0" w:color="auto"/>
                    <w:left w:val="none" w:sz="0" w:space="0" w:color="auto"/>
                    <w:bottom w:val="none" w:sz="0" w:space="0" w:color="auto"/>
                    <w:right w:val="none" w:sz="0" w:space="0" w:color="auto"/>
                  </w:divBdr>
                  <w:divsChild>
                    <w:div w:id="1594126802">
                      <w:marLeft w:val="0"/>
                      <w:marRight w:val="0"/>
                      <w:marTop w:val="0"/>
                      <w:marBottom w:val="0"/>
                      <w:divBdr>
                        <w:top w:val="none" w:sz="0" w:space="0" w:color="auto"/>
                        <w:left w:val="none" w:sz="0" w:space="0" w:color="auto"/>
                        <w:bottom w:val="none" w:sz="0" w:space="0" w:color="auto"/>
                        <w:right w:val="none" w:sz="0" w:space="0" w:color="auto"/>
                      </w:divBdr>
                      <w:divsChild>
                        <w:div w:id="159412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412680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8136</Words>
  <Characters>46379</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Проспер Мериме (1803-1870)</vt:lpstr>
    </vt:vector>
  </TitlesOfParts>
  <Company>Соликамский государственный педагогический институт</Company>
  <LinksUpToDate>false</LinksUpToDate>
  <CharactersWithSpaces>54407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Проспер Мериме (1803-1870)</dc:title>
  <dc:subject/>
  <dc:creator>rihter</dc:creator>
  <cp:keywords/>
  <dc:description/>
  <cp:lastModifiedBy>Irina</cp:lastModifiedBy>
  <cp:revision>2</cp:revision>
  <dcterms:created xsi:type="dcterms:W3CDTF">2014-08-10T07:58:00Z</dcterms:created>
  <dcterms:modified xsi:type="dcterms:W3CDTF">2014-08-10T07:58:00Z</dcterms:modified>
</cp:coreProperties>
</file>