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57A" w:rsidRPr="00D66165" w:rsidRDefault="009D057A" w:rsidP="009D057A">
      <w:pPr>
        <w:spacing w:before="120"/>
        <w:jc w:val="center"/>
        <w:rPr>
          <w:b/>
          <w:bCs/>
          <w:sz w:val="32"/>
          <w:szCs w:val="32"/>
        </w:rPr>
      </w:pPr>
      <w:r w:rsidRPr="00D66165">
        <w:rPr>
          <w:b/>
          <w:bCs/>
          <w:sz w:val="32"/>
          <w:szCs w:val="32"/>
        </w:rPr>
        <w:t>Герхарт Гауптман. Перед заходом солнца</w:t>
      </w:r>
    </w:p>
    <w:p w:rsidR="009D057A" w:rsidRPr="00DF2675" w:rsidRDefault="009D057A" w:rsidP="009D057A">
      <w:pPr>
        <w:spacing w:before="120"/>
        <w:ind w:firstLine="567"/>
        <w:jc w:val="both"/>
      </w:pPr>
      <w:r w:rsidRPr="00DF2675">
        <w:t>Действие разворачивается после первой мировой войны в большом немецком городе. В особняке семидесятилетнего Маттиаса Клаузена, холеного господина, тайного коммерции советника, отмечается его юбилей, В доме царит праздничная атмосфера, приехало много гостей. Советник по праву пользуется уважением всего города. Он является владельцем огромного предприятия, где директором служит его зять Эрих Клармот, муж его дочери Отилии. Клармот производит впечатление человека неотесанного, провинциального, но деловитого. Кроме тридцатисемилетней Отилии у советника еще трое детей: Вольфганг, профессор филологии; Беттина, девица тридцати шести лет, слегка кривобокая; а также сын Эгмонт двадцати лет. Он активно занимается спортом, строен и красив. На первый взгляд отношения в семье могут показаться весьма достойными. Все любят и почитают тайного советника. Особую заботу о нем ежечасно проявляет Беттина — она обещала делать это своей матери перед её конвиной три года назад. Маттиас Клаузен лишь совсем недавно оправился от этой потери, однако все понимают, что в любой момент с ним может случиться новый приступ. Поэтому домашний врач семьи Клаузен, санитарный советник Штейниц, заботливо следит за состоянием здоровья и душевным самочувствием своего пациента и друга.</w:t>
      </w:r>
    </w:p>
    <w:p w:rsidR="009D057A" w:rsidRPr="00DF2675" w:rsidRDefault="009D057A" w:rsidP="009D057A">
      <w:pPr>
        <w:spacing w:before="120"/>
        <w:ind w:firstLine="567"/>
        <w:jc w:val="both"/>
      </w:pPr>
      <w:r w:rsidRPr="00DF2675">
        <w:t>С некоторых пор в семье Клаузен проявляются признаки недовольства и недоумения. Ходят слухи, будто бы советник проникся симпатией к Инкен Петерс, восемнадцатилетней девушке, которая живет в загородном поместье Маттиаса Клаузена и приходится племянницей его садовнику Эбишу. Она живет в Бройхе вместе со своим дядей и матерью, фрау Петерс, сестрой садовника. Отец же её несколько лет назад покончил с собой в тюрьме во время следствия, возбужденного против него. Его обвиняли в том, что, переезжая на другое место службы, он специально поджег все свое имущество, чтобы незаконно получить страховую премию. Желая защитить честь семьи, он наложил на себя руки. Следствие же, разобравшись во всех обстоятельствах дела, полностью доказало его невиновность. Мать Инкен, щадя чувства дочери, держит её в неведении относительно причин смерти её отца. Однако вскоре после знакомства с Маттиасом Клаузеном Инкен получает анонимное письмо (принадлежащее руке жены Вольфганга), открывающее ей глаза на это событие. Вслед за письмом Инкен начинает получать и открытки явно оскорбительного содержания. Почти одновременно с этим к её матери заявляется управляющий поместьем, советник юстиции Ганефельдт и по поручению детей Маттиаса с глазу на глаз предлагает фрау Петерс сорок тысяч марок за то, чтобы она со своим братом и дочерью переехала в другое имение Клаузенов, находящееся в Польше, а Инкен сказала, что получила наследство. Фрау Петере, однако, уверена, что дочь не согласится и никогда её не поймет.</w:t>
      </w:r>
    </w:p>
    <w:p w:rsidR="009D057A" w:rsidRPr="00DF2675" w:rsidRDefault="009D057A" w:rsidP="009D057A">
      <w:pPr>
        <w:spacing w:before="120"/>
        <w:ind w:firstLine="567"/>
        <w:jc w:val="both"/>
      </w:pPr>
      <w:r w:rsidRPr="00DF2675">
        <w:t>Фрау Петерс уговаривает дочь не общаться с советником, но из разговора понимает, что чувство девушки к Маттиасу очень сильное. Инкен хочет стать его женой.</w:t>
      </w:r>
    </w:p>
    <w:p w:rsidR="009D057A" w:rsidRPr="00DF2675" w:rsidRDefault="009D057A" w:rsidP="009D057A">
      <w:pPr>
        <w:spacing w:before="120"/>
        <w:ind w:firstLine="567"/>
        <w:jc w:val="both"/>
      </w:pPr>
      <w:r w:rsidRPr="00DF2675">
        <w:t>Через несколько месяцев после дня рождения советника в его же доме Кдаузены собираются к ежемесячному (впервые после смерти жены Маттиаса возобновленному) семейному завтраку. Пока советник в своем кабинете разговаривает с Инкен, Клармот, зять Маттиаса, заставляет его слугу. Винтера, убрать со стола девятый прибор, предназначенный для девушки. Когда Маттиас с Инкен выходят к столу, советник видит, что его приказанию кто-то посмел перечить. Его возмущение не знает границ. В пылу своего недовольства совет ник не замечает, что Инкен убегает. Чуть позже он пытается её догнать, но безуспешно. Семейный завтрак оканчивается тем, что после бурных пререканий Маттиас всех своих отпрысков, осмелившихся Полагать, что он их собственность, выгоняет вон из дома.</w:t>
      </w:r>
    </w:p>
    <w:p w:rsidR="009D057A" w:rsidRPr="00DF2675" w:rsidRDefault="009D057A" w:rsidP="009D057A">
      <w:pPr>
        <w:spacing w:before="120"/>
        <w:ind w:firstLine="567"/>
        <w:jc w:val="both"/>
      </w:pPr>
      <w:r w:rsidRPr="00DF2675">
        <w:t>Они в негодовании уходят. В них растет раздражение на советника из-за того, что он дарит Инкен семейные драгоценности, купил в Швейцарии замок на берегу озера и теперь перестраивает его и обновляет для «дочери каторжника». Клармот, лишенный всех полномочий на предприятии тестя, подбивает семью на возбуждение в суде дела об опеке над советником как над выжившим из ума стариком.</w:t>
      </w:r>
    </w:p>
    <w:p w:rsidR="009D057A" w:rsidRPr="00DF2675" w:rsidRDefault="009D057A" w:rsidP="009D057A">
      <w:pPr>
        <w:spacing w:before="120"/>
        <w:ind w:firstLine="567"/>
        <w:jc w:val="both"/>
      </w:pPr>
      <w:r w:rsidRPr="00DF2675">
        <w:t>Несколько недель Инкен живет в доме советника. Они не ощущают, что над ними сгущаются черные тучи. Советник пишет письмо другу юности Гейгеру и просит его приехать. Гейгер, однако, приезжает слишком поздно. Дело в суде уже начато, а пока оно длится, советник считается лицом граждански неполноценным. Не выполняется ни одно из его распоряжений, он не властен даже над самим собой. Опекуном ему назначают советника юстиции Ганефельдта, того, который в детстве играл с его сыном Вольфгангом, а затем служил управляющим поместьем Клаузена. Приезжает в дом и все семейство Клаузенов. Один лишь младший сын советника не Подписался под прошением о возбуждении дела, не желая унижать отца. Остальные же, подбиваемые Клармотом, все еще не осознают возможных последствий своего поступка,</w:t>
      </w:r>
    </w:p>
    <w:p w:rsidR="009D057A" w:rsidRPr="00DF2675" w:rsidRDefault="009D057A" w:rsidP="009D057A">
      <w:pPr>
        <w:spacing w:before="120"/>
        <w:ind w:firstLine="567"/>
        <w:jc w:val="both"/>
      </w:pPr>
      <w:r w:rsidRPr="00DF2675">
        <w:t>Маттиас просит их сразу же и в гроб его положить, ибо то, что они сотворили, означает для него конец существования. Он отрекается от своих отпрысков, от своего брака, разрезает в клочья портрет жены, написанный еще в ту пору, когда она была его невестой. Гейгер и Штейниц выпроваживают родственников советника за дверь.</w:t>
      </w:r>
    </w:p>
    <w:p w:rsidR="009D057A" w:rsidRPr="00DF2675" w:rsidRDefault="009D057A" w:rsidP="009D057A">
      <w:pPr>
        <w:spacing w:before="120"/>
        <w:ind w:firstLine="567"/>
        <w:jc w:val="both"/>
      </w:pPr>
      <w:r w:rsidRPr="00DF2675">
        <w:t>После этой сцены Клаузен ночью убегает из дома и едет в свое поместье в Бройхе. В голове у него все смешалось. Он надеется найти Инкен в квартире фрау Петерс, получить утешение от общения с ней. Он появляется у матери Инкен ночью, в грозу, весь мокрый и забрызганный грязью. В нем с трудом, несмотря на его элегантную одежду, можно узнать некогда могущественного советника Клаузена. фрау Петерс и Эбиш стараются его успокоить, но безрезультатно. Он все твердит, что жизнь его кончена. Им все же удается отвести его в спальню, где он засыпает. Эбиш зовет пастора, советуется с ним, что делать, звонит в город, в дом Клаузена, Оказывается, что все разыскивают советника. Клармот в бешенстве от того, что его жертва от него ускользнула.</w:t>
      </w:r>
    </w:p>
    <w:p w:rsidR="009D057A" w:rsidRPr="00DF2675" w:rsidRDefault="009D057A" w:rsidP="009D057A">
      <w:pPr>
        <w:spacing w:before="120"/>
        <w:ind w:firstLine="567"/>
        <w:jc w:val="both"/>
      </w:pPr>
      <w:r w:rsidRPr="00DF2675">
        <w:t>К дому подъезжает машина. В ней — Инкен и Гейгер, а также личный слуга Маттиаса Винтер. Они долго разыскивали советника и теперь ужасно удивлены тем, что нашли его именно здесь. Они торопятся посадить советника в машину и тотчас хотят отвезти его в безопасное место — в Швейцарию, в его замок. Однако Клаузен уверяет, что теперь даже сама Инкен не в состоянии вернуть его к жизни. Пока Инкен, слыша гудки машин приехавших за советником детей, которые хотят запереть его в больнице, с револьвером направляется им навстречу, чтобы помешать войти в дом, Маттиас выпивает яд и умирает в считанные секунды на руках у Винтера.</w:t>
      </w:r>
    </w:p>
    <w:p w:rsidR="009D057A" w:rsidRPr="00DF2675" w:rsidRDefault="009D057A" w:rsidP="009D057A">
      <w:pPr>
        <w:spacing w:before="120"/>
        <w:ind w:firstLine="567"/>
        <w:jc w:val="both"/>
      </w:pPr>
      <w:r w:rsidRPr="00DF2675">
        <w:t>В дом заходит Ганефельдт и вновь начинает говорить о своем долге и о том, что, несмотря на столь прискорбный исход, у него были самые чистые и самые лучшие намерения.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57A"/>
    <w:rsid w:val="00051FB8"/>
    <w:rsid w:val="00095BA6"/>
    <w:rsid w:val="00210DB3"/>
    <w:rsid w:val="0031418A"/>
    <w:rsid w:val="00350B15"/>
    <w:rsid w:val="00377A3D"/>
    <w:rsid w:val="0052086C"/>
    <w:rsid w:val="005A2562"/>
    <w:rsid w:val="00755964"/>
    <w:rsid w:val="008C19D7"/>
    <w:rsid w:val="009D057A"/>
    <w:rsid w:val="00A44D32"/>
    <w:rsid w:val="00C33374"/>
    <w:rsid w:val="00D66165"/>
    <w:rsid w:val="00DF2675"/>
    <w:rsid w:val="00E12572"/>
    <w:rsid w:val="00FB7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F3E5EB-B8B2-415F-85ED-9052DEB4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57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D0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5712</Characters>
  <Application>Microsoft Office Word</Application>
  <DocSecurity>0</DocSecurity>
  <Lines>47</Lines>
  <Paragraphs>13</Paragraphs>
  <ScaleCrop>false</ScaleCrop>
  <Company>Home</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Герхарт Гауптман</dc:title>
  <dc:subject/>
  <dc:creator>Alena</dc:creator>
  <cp:keywords/>
  <dc:description/>
  <cp:lastModifiedBy>admin</cp:lastModifiedBy>
  <cp:revision>2</cp:revision>
  <dcterms:created xsi:type="dcterms:W3CDTF">2014-02-19T10:01:00Z</dcterms:created>
  <dcterms:modified xsi:type="dcterms:W3CDTF">2014-02-19T10:01:00Z</dcterms:modified>
</cp:coreProperties>
</file>