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44"/>
        </w:rPr>
      </w:pPr>
      <w:r>
        <w:rPr>
          <w:rFonts w:ascii="Times New Roman" w:hAnsi="Times New Roman" w:cs="Times New Roman"/>
          <w:i w:val="0"/>
          <w:iCs w:val="0"/>
          <w:sz w:val="44"/>
        </w:rPr>
        <w:t>МЕЖДУНАРОДНЫЙ  УНИВЕРСИТЕТ</w:t>
      </w: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44"/>
        </w:rPr>
      </w:pPr>
      <w:r>
        <w:rPr>
          <w:rFonts w:ascii="Times New Roman" w:hAnsi="Times New Roman" w:cs="Times New Roman"/>
          <w:i w:val="0"/>
          <w:iCs w:val="0"/>
          <w:sz w:val="44"/>
        </w:rPr>
        <w:t>КАЛИНИНГРАДСКИЙ  ФИЛИАЛ</w:t>
      </w: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44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44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56"/>
        </w:rPr>
      </w:pPr>
      <w:r>
        <w:rPr>
          <w:rFonts w:ascii="Times New Roman" w:hAnsi="Times New Roman" w:cs="Times New Roman"/>
          <w:i w:val="0"/>
          <w:iCs w:val="0"/>
          <w:sz w:val="56"/>
        </w:rPr>
        <w:t>КУРСОВАЯ  РАБОТА</w:t>
      </w: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56"/>
        </w:rPr>
      </w:pPr>
      <w:r>
        <w:rPr>
          <w:rFonts w:ascii="Times New Roman" w:hAnsi="Times New Roman" w:cs="Times New Roman"/>
          <w:i w:val="0"/>
          <w:iCs w:val="0"/>
          <w:sz w:val="56"/>
        </w:rPr>
        <w:t>по Теории государства и права</w:t>
      </w:r>
    </w:p>
    <w:p w:rsidR="00E34D27" w:rsidRDefault="00E34D27">
      <w:pPr>
        <w:pStyle w:val="FR1"/>
        <w:spacing w:line="360" w:lineRule="auto"/>
        <w:jc w:val="both"/>
        <w:rPr>
          <w:rFonts w:ascii="Times New Roman" w:hAnsi="Times New Roman" w:cs="Times New Roman"/>
          <w:i w:val="0"/>
          <w:iCs w:val="0"/>
          <w:sz w:val="56"/>
        </w:rPr>
      </w:pPr>
      <w:r>
        <w:rPr>
          <w:rFonts w:ascii="Times New Roman" w:hAnsi="Times New Roman" w:cs="Times New Roman"/>
          <w:i w:val="0"/>
          <w:iCs w:val="0"/>
          <w:sz w:val="56"/>
        </w:rPr>
        <w:t xml:space="preserve">Тема: </w:t>
      </w:r>
      <w:r>
        <w:rPr>
          <w:rFonts w:ascii="Times New Roman" w:hAnsi="Times New Roman" w:cs="Times New Roman"/>
          <w:i w:val="0"/>
          <w:iCs w:val="0"/>
          <w:sz w:val="56"/>
          <w:u w:val="single"/>
        </w:rPr>
        <w:t>"Система права и система законодательства"</w:t>
      </w:r>
      <w:r>
        <w:rPr>
          <w:rFonts w:ascii="Times New Roman" w:hAnsi="Times New Roman" w:cs="Times New Roman"/>
          <w:i w:val="0"/>
          <w:iCs w:val="0"/>
          <w:sz w:val="56"/>
        </w:rPr>
        <w:t>.</w:t>
      </w:r>
    </w:p>
    <w:p w:rsidR="00E34D27" w:rsidRDefault="00E34D27">
      <w:pPr>
        <w:pStyle w:val="FR1"/>
        <w:spacing w:line="360" w:lineRule="auto"/>
        <w:jc w:val="both"/>
        <w:rPr>
          <w:rFonts w:ascii="Times New Roman" w:hAnsi="Times New Roman" w:cs="Times New Roman"/>
          <w:i w:val="0"/>
          <w:iCs w:val="0"/>
          <w:sz w:val="56"/>
        </w:rPr>
      </w:pPr>
    </w:p>
    <w:p w:rsidR="00E34D27" w:rsidRDefault="00E34D27">
      <w:pPr>
        <w:pStyle w:val="FR1"/>
        <w:spacing w:line="360" w:lineRule="auto"/>
        <w:jc w:val="both"/>
        <w:rPr>
          <w:rFonts w:ascii="Times New Roman" w:hAnsi="Times New Roman" w:cs="Times New Roman"/>
          <w:i w:val="0"/>
          <w:iCs w:val="0"/>
          <w:sz w:val="56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32"/>
          <w:u w:val="single"/>
        </w:rPr>
        <w:t>Выполнил:</w:t>
      </w: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32"/>
        </w:rPr>
        <w:t>студент группы ЗЮ-99-04</w:t>
      </w: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32"/>
        </w:rPr>
        <w:t>Ладаний Людмила Александровна</w:t>
      </w: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32"/>
          <w:u w:val="single"/>
        </w:rPr>
        <w:t>Проверил:</w:t>
      </w: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32"/>
        </w:rPr>
        <w:t>Борисова Наталья Васильевна</w:t>
      </w: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ind w:left="48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</w:p>
    <w:p w:rsidR="00E34D27" w:rsidRDefault="00E34D27">
      <w:pPr>
        <w:pStyle w:val="FR1"/>
        <w:rPr>
          <w:rFonts w:ascii="Times New Roman" w:hAnsi="Times New Roman" w:cs="Times New Roman"/>
          <w:b w:val="0"/>
          <w:bCs w:val="0"/>
          <w:i w:val="0"/>
          <w:iCs w:val="0"/>
          <w:sz w:val="3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32"/>
        </w:rPr>
        <w:t>г. Калининград 2000 год</w:t>
      </w: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lastRenderedPageBreak/>
        <w:t>СОДЕРЖАНИЕ: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 xml:space="preserve">  стр.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1. Введение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- 3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2. Понятие системы права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- 4-7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2.1. Реализация права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- 8-12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2.2. Применение права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- 13-14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2.3. Стадии применения права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- 15-19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2.4. Акты применения права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- 20-23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3. Система законодательства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- 24-25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3.1. Пробелы в законодательстве. Применение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права по аналогии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- 26-29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3.2. Юридический процесс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- 30-34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4. Тенденции развития системы права и системы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законодательства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- 35-37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5. Заключение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- 38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  <w:r>
        <w:rPr>
          <w:rFonts w:ascii="Times New Roman" w:hAnsi="Times New Roman" w:cs="Times New Roman"/>
          <w:i w:val="0"/>
          <w:iCs w:val="0"/>
          <w:sz w:val="32"/>
        </w:rPr>
        <w:t>6. Список использованной литературы</w:t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</w:r>
      <w:r>
        <w:rPr>
          <w:rFonts w:ascii="Times New Roman" w:hAnsi="Times New Roman" w:cs="Times New Roman"/>
          <w:i w:val="0"/>
          <w:iCs w:val="0"/>
          <w:sz w:val="32"/>
        </w:rPr>
        <w:tab/>
        <w:t>- 39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lastRenderedPageBreak/>
        <w:t>1. Введение.</w:t>
      </w:r>
    </w:p>
    <w:p w:rsidR="00E34D27" w:rsidRDefault="00E34D27">
      <w:pPr>
        <w:spacing w:before="180" w:line="360" w:lineRule="auto"/>
        <w:ind w:firstLine="720"/>
        <w:rPr>
          <w:sz w:val="28"/>
        </w:rPr>
      </w:pPr>
    </w:p>
    <w:p w:rsidR="00E34D27" w:rsidRDefault="00E34D27">
      <w:pPr>
        <w:spacing w:before="180" w:line="360" w:lineRule="auto"/>
        <w:ind w:firstLine="720"/>
        <w:rPr>
          <w:sz w:val="28"/>
        </w:rPr>
      </w:pPr>
      <w:r>
        <w:rPr>
          <w:sz w:val="28"/>
        </w:rPr>
        <w:t>В свой теме я постараюсь раскрыть основные направления системы права и системы законодательства, т.к. основные направления развития и совершенствования права связаны с социально-экономическими и полити</w:t>
      </w:r>
      <w:r>
        <w:rPr>
          <w:sz w:val="28"/>
        </w:rPr>
        <w:softHyphen/>
        <w:t>ческими реформами, происходящими в стране. Одновре</w:t>
      </w:r>
      <w:r>
        <w:rPr>
          <w:sz w:val="28"/>
        </w:rPr>
        <w:softHyphen/>
        <w:t>менно идут глубинные процессы изменения самого содержания права, обновления законодательства и осо</w:t>
      </w:r>
      <w:r>
        <w:rPr>
          <w:sz w:val="28"/>
        </w:rPr>
        <w:softHyphen/>
        <w:t>знания новой роли правовых явлений в жизни челове</w:t>
      </w:r>
      <w:r>
        <w:rPr>
          <w:sz w:val="28"/>
        </w:rPr>
        <w:softHyphen/>
        <w:t xml:space="preserve">ка и общества. 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С другой стороны, наблюдается определенное огра</w:t>
      </w:r>
      <w:r>
        <w:rPr>
          <w:sz w:val="28"/>
        </w:rPr>
        <w:softHyphen/>
        <w:t>ничение публично-правового регулирования, которое в прежние времена было доведено до абсурда (свидетель</w:t>
      </w:r>
      <w:r>
        <w:rPr>
          <w:sz w:val="28"/>
        </w:rPr>
        <w:softHyphen/>
        <w:t>ство тому - установление предельных размеров садовых домиков, бань, погребов и т. п.). В настоящее время про</w:t>
      </w:r>
      <w:r>
        <w:rPr>
          <w:sz w:val="28"/>
        </w:rPr>
        <w:softHyphen/>
        <w:t>исходит выравнивание отношений между государством и отдельным человеком с точки зрения объема прав и обя</w:t>
      </w:r>
      <w:r>
        <w:rPr>
          <w:sz w:val="28"/>
        </w:rPr>
        <w:softHyphen/>
        <w:t>занностей между ними, гарантий их реализации, поэтому мне бы хотелось поглубже рассмотреть эти вопросы, что я и постараюсь сделать в своей работе.</w:t>
      </w: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8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2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 Понятие системы права</w:t>
      </w:r>
    </w:p>
    <w:p w:rsidR="00E34D27" w:rsidRDefault="00E34D27">
      <w:pPr>
        <w:spacing w:before="160" w:line="360" w:lineRule="auto"/>
        <w:ind w:left="40" w:firstLine="680"/>
        <w:rPr>
          <w:sz w:val="28"/>
        </w:rPr>
      </w:pPr>
      <w:r>
        <w:rPr>
          <w:b/>
          <w:bCs/>
          <w:sz w:val="28"/>
        </w:rPr>
        <w:t>Система права суть внутреннее строение (структура) права, отражающее объединение и дифференциацию юридических норм.</w:t>
      </w:r>
      <w:r>
        <w:rPr>
          <w:sz w:val="28"/>
        </w:rPr>
        <w:t xml:space="preserve"> Основная цель этого понятия - объяснить одновременно интегрирование и деление нор</w:t>
      </w:r>
      <w:r>
        <w:rPr>
          <w:sz w:val="28"/>
        </w:rPr>
        <w:softHyphen/>
        <w:t>мативного массива на отрасли и институты, дать си</w:t>
      </w:r>
      <w:r>
        <w:rPr>
          <w:sz w:val="28"/>
        </w:rPr>
        <w:softHyphen/>
        <w:t>стемную характеристику позитивного права в целом. Последнее, будучи нормативным ядром правовой си</w:t>
      </w:r>
      <w:r>
        <w:rPr>
          <w:sz w:val="28"/>
        </w:rPr>
        <w:softHyphen/>
        <w:t>стемы конкретного общества, обладает такими качест</w:t>
      </w:r>
      <w:r>
        <w:rPr>
          <w:sz w:val="28"/>
        </w:rPr>
        <w:softHyphen/>
        <w:t>вами, как целостность и автономность, стабильность и динамизм, взаимосвязь и структурированность содер</w:t>
      </w:r>
      <w:r>
        <w:rPr>
          <w:sz w:val="28"/>
        </w:rPr>
        <w:softHyphen/>
        <w:t>жания и формы, имеет собственное содержание и источ</w:t>
      </w:r>
      <w:r>
        <w:rPr>
          <w:sz w:val="28"/>
        </w:rPr>
        <w:softHyphen/>
        <w:t>ники развития. Особо здесь нужно подчеркнуть то, что структура права (его система) обусловливает его форму (систему законодательства) и неразрывно с ней связана.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Чтобы познать и освоить право как систему, необхо</w:t>
      </w:r>
      <w:r>
        <w:rPr>
          <w:sz w:val="28"/>
        </w:rPr>
        <w:softHyphen/>
        <w:t>димо выявить основания построения, критерии интегра</w:t>
      </w:r>
      <w:r>
        <w:rPr>
          <w:sz w:val="28"/>
        </w:rPr>
        <w:softHyphen/>
        <w:t>ции и дифференциации юридических норм. Для этого целесообразно использовать различные подходы и изме</w:t>
      </w:r>
      <w:r>
        <w:rPr>
          <w:sz w:val="28"/>
        </w:rPr>
        <w:softHyphen/>
        <w:t>рения, раскрывающие основные формы существования и логику развития правовой материи.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С позиций </w:t>
      </w:r>
      <w:r>
        <w:rPr>
          <w:i/>
          <w:iCs/>
          <w:sz w:val="28"/>
        </w:rPr>
        <w:t>генетического подхода</w:t>
      </w:r>
      <w:r>
        <w:rPr>
          <w:sz w:val="28"/>
        </w:rPr>
        <w:t xml:space="preserve"> можно</w:t>
      </w:r>
      <w:r>
        <w:rPr>
          <w:b/>
          <w:bCs/>
          <w:sz w:val="28"/>
        </w:rPr>
        <w:t xml:space="preserve"> </w:t>
      </w:r>
      <w:r>
        <w:rPr>
          <w:sz w:val="28"/>
        </w:rPr>
        <w:t>выделить</w:t>
      </w:r>
      <w:r>
        <w:rPr>
          <w:b/>
          <w:bCs/>
          <w:sz w:val="28"/>
        </w:rPr>
        <w:t xml:space="preserve"> </w:t>
      </w:r>
      <w:r>
        <w:rPr>
          <w:sz w:val="28"/>
        </w:rPr>
        <w:t>первичные и производные от</w:t>
      </w:r>
      <w:r>
        <w:rPr>
          <w:b/>
          <w:bCs/>
          <w:sz w:val="28"/>
        </w:rPr>
        <w:t xml:space="preserve"> </w:t>
      </w:r>
      <w:r>
        <w:rPr>
          <w:sz w:val="28"/>
        </w:rPr>
        <w:t xml:space="preserve">них критерии. В качестве первичного (естественного) критерия по отношению к праву выступает </w:t>
      </w:r>
      <w:r>
        <w:rPr>
          <w:i/>
          <w:iCs/>
          <w:sz w:val="28"/>
        </w:rPr>
        <w:t>человек.</w:t>
      </w:r>
      <w:r>
        <w:rPr>
          <w:sz w:val="28"/>
        </w:rPr>
        <w:t xml:space="preserve"> Производными в этом плане могут "быть различные, каким-то способом оформленные социальные и социально-политические образования, преж</w:t>
      </w:r>
      <w:r>
        <w:rPr>
          <w:sz w:val="28"/>
        </w:rPr>
        <w:softHyphen/>
        <w:t xml:space="preserve">де всего </w:t>
      </w:r>
      <w:r>
        <w:rPr>
          <w:i/>
          <w:iCs/>
          <w:sz w:val="28"/>
        </w:rPr>
        <w:t>государство</w:t>
      </w:r>
      <w:r>
        <w:rPr>
          <w:sz w:val="28"/>
        </w:rPr>
        <w:t xml:space="preserve"> и </w:t>
      </w:r>
      <w:r>
        <w:rPr>
          <w:i/>
          <w:iCs/>
          <w:sz w:val="28"/>
        </w:rPr>
        <w:t>общество.</w:t>
      </w:r>
      <w:r>
        <w:rPr>
          <w:sz w:val="28"/>
        </w:rPr>
        <w:t xml:space="preserve"> Отсюда берут начало системообразующие, цементирующие право как единое целое связи и те связи, которые обусловливают его де</w:t>
      </w:r>
      <w:r>
        <w:rPr>
          <w:sz w:val="28"/>
        </w:rPr>
        <w:softHyphen/>
        <w:t xml:space="preserve">ление на естественное и позитивное. Под </w:t>
      </w:r>
      <w:r>
        <w:rPr>
          <w:i/>
          <w:iCs/>
          <w:sz w:val="28"/>
        </w:rPr>
        <w:t xml:space="preserve">естественным </w:t>
      </w:r>
      <w:r>
        <w:rPr>
          <w:sz w:val="28"/>
        </w:rPr>
        <w:t>правом понимается совокупность прав и обязанностей, вытекающих из самой природы человека как разумного социального существа, т.е. те права и обязанности, ко</w:t>
      </w:r>
      <w:r>
        <w:rPr>
          <w:sz w:val="28"/>
        </w:rPr>
        <w:softHyphen/>
        <w:t xml:space="preserve">торые стали справедливыми нормами поведения людей в обществе. </w:t>
      </w:r>
      <w:r>
        <w:rPr>
          <w:i/>
          <w:iCs/>
          <w:sz w:val="28"/>
        </w:rPr>
        <w:t>Позитивное</w:t>
      </w:r>
      <w:r>
        <w:rPr>
          <w:sz w:val="28"/>
        </w:rPr>
        <w:t xml:space="preserve"> право представляет собой сис</w:t>
      </w:r>
      <w:r>
        <w:rPr>
          <w:sz w:val="28"/>
        </w:rPr>
        <w:softHyphen/>
        <w:t>тему норм, содержащих определенные права и обязан</w:t>
      </w:r>
      <w:r>
        <w:rPr>
          <w:sz w:val="28"/>
        </w:rPr>
        <w:softHyphen/>
        <w:t>ности, исходящих от государства и общества, выражен</w:t>
      </w:r>
      <w:r>
        <w:rPr>
          <w:sz w:val="28"/>
        </w:rPr>
        <w:softHyphen/>
        <w:t xml:space="preserve">ных (закрепленных) в нормативно-правовых документах (законах, судебных прецедентах, актах исполнительной власти). При этом надо </w:t>
      </w:r>
      <w:r>
        <w:rPr>
          <w:sz w:val="28"/>
        </w:rPr>
        <w:lastRenderedPageBreak/>
        <w:t>иметь в виду, что все правовые системы современного позитивного права в той или иной степени основаны на естественном праве, содержат естественно-правовые начала.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Эти же критерии лежат в основе дифференциации пра</w:t>
      </w:r>
      <w:r>
        <w:rPr>
          <w:sz w:val="28"/>
        </w:rPr>
        <w:softHyphen/>
        <w:t xml:space="preserve">ва на </w:t>
      </w:r>
      <w:r>
        <w:rPr>
          <w:i/>
          <w:iCs/>
          <w:sz w:val="28"/>
        </w:rPr>
        <w:t>частное</w:t>
      </w:r>
      <w:r>
        <w:rPr>
          <w:sz w:val="28"/>
        </w:rPr>
        <w:t xml:space="preserve"> и </w:t>
      </w:r>
      <w:r>
        <w:rPr>
          <w:i/>
          <w:iCs/>
          <w:sz w:val="28"/>
        </w:rPr>
        <w:t>публичное.</w:t>
      </w:r>
      <w:r>
        <w:rPr>
          <w:sz w:val="28"/>
        </w:rPr>
        <w:t xml:space="preserve"> Первое направлено на удов</w:t>
      </w:r>
      <w:r>
        <w:rPr>
          <w:sz w:val="28"/>
        </w:rPr>
        <w:softHyphen/>
        <w:t>летворение потребностей и защиту интересов отдельных лиц, второе охраняет общие интересы государства.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Исторический подход</w:t>
      </w:r>
      <w:r>
        <w:rPr>
          <w:sz w:val="28"/>
        </w:rPr>
        <w:t xml:space="preserve"> позволяет проследить весь путь становления права как системы. Общим видимым кри</w:t>
      </w:r>
      <w:r>
        <w:rPr>
          <w:sz w:val="28"/>
        </w:rPr>
        <w:softHyphen/>
        <w:t xml:space="preserve">терием здесь выступает </w:t>
      </w:r>
      <w:r>
        <w:rPr>
          <w:i/>
          <w:iCs/>
          <w:sz w:val="28"/>
        </w:rPr>
        <w:t>форма (источник) права,</w:t>
      </w:r>
      <w:r>
        <w:rPr>
          <w:sz w:val="28"/>
        </w:rPr>
        <w:t xml:space="preserve"> анализ которой дает возможность обозначить преимущественные системообразующие начала, характерные для той или иной системы права, специфику компоновки ее элемен</w:t>
      </w:r>
      <w:r>
        <w:rPr>
          <w:sz w:val="28"/>
        </w:rPr>
        <w:softHyphen/>
        <w:t xml:space="preserve">тов, архитектонику. В соответствии с данным критерием различают </w:t>
      </w:r>
      <w:r>
        <w:rPr>
          <w:i/>
          <w:iCs/>
          <w:sz w:val="28"/>
        </w:rPr>
        <w:t>обычное (традиционное)</w:t>
      </w:r>
      <w:r>
        <w:rPr>
          <w:sz w:val="28"/>
        </w:rPr>
        <w:t xml:space="preserve"> право, </w:t>
      </w:r>
      <w:r>
        <w:rPr>
          <w:i/>
          <w:iCs/>
          <w:sz w:val="28"/>
        </w:rPr>
        <w:t xml:space="preserve">прецедентное </w:t>
      </w:r>
      <w:r>
        <w:rPr>
          <w:sz w:val="28"/>
        </w:rPr>
        <w:t xml:space="preserve">право, </w:t>
      </w:r>
      <w:r>
        <w:rPr>
          <w:i/>
          <w:iCs/>
          <w:sz w:val="28"/>
        </w:rPr>
        <w:t>договорное</w:t>
      </w:r>
      <w:r>
        <w:rPr>
          <w:sz w:val="28"/>
        </w:rPr>
        <w:t xml:space="preserve"> право и право </w:t>
      </w:r>
      <w:r>
        <w:rPr>
          <w:i/>
          <w:iCs/>
          <w:sz w:val="28"/>
        </w:rPr>
        <w:t>законов</w:t>
      </w:r>
      <w:r>
        <w:rPr>
          <w:sz w:val="28"/>
        </w:rPr>
        <w:t xml:space="preserve"> (кодифициро</w:t>
      </w:r>
      <w:r>
        <w:rPr>
          <w:sz w:val="28"/>
        </w:rPr>
        <w:softHyphen/>
        <w:t>ванное, статутное, декретное право).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Исторический взгляд, раскрывая генетические связи системы права, составляющие ее основу, одновременно позволяет проследить динамику изменений системы во времени и пространстве. Это связано, в частности, с развитием человека как индивида и члена различных социальных образований. Здесь проявляются влияние на право различных религиозных, идеологических, этни</w:t>
      </w:r>
      <w:r>
        <w:rPr>
          <w:sz w:val="28"/>
        </w:rPr>
        <w:softHyphen/>
        <w:t xml:space="preserve">ческих факторов, соотношение между ними. В этом плане, например, выделяются системы </w:t>
      </w:r>
      <w:r>
        <w:rPr>
          <w:i/>
          <w:iCs/>
          <w:sz w:val="28"/>
        </w:rPr>
        <w:t>мусульманского</w:t>
      </w:r>
      <w:r>
        <w:rPr>
          <w:sz w:val="28"/>
        </w:rPr>
        <w:t xml:space="preserve"> права, </w:t>
      </w:r>
      <w:r>
        <w:rPr>
          <w:i/>
          <w:iCs/>
          <w:sz w:val="28"/>
        </w:rPr>
        <w:t>индусского</w:t>
      </w:r>
      <w:r>
        <w:rPr>
          <w:sz w:val="28"/>
        </w:rPr>
        <w:t xml:space="preserve"> права.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Системно-структурный</w:t>
      </w:r>
      <w:r>
        <w:rPr>
          <w:sz w:val="28"/>
        </w:rPr>
        <w:t xml:space="preserve"> срез обозначает пространст</w:t>
      </w:r>
      <w:r>
        <w:rPr>
          <w:sz w:val="28"/>
        </w:rPr>
        <w:softHyphen/>
        <w:t>венное, определенным образом упорядоченное располо</w:t>
      </w:r>
      <w:r>
        <w:rPr>
          <w:sz w:val="28"/>
        </w:rPr>
        <w:softHyphen/>
        <w:t>жение норм права. Упорядоченность, согласованность, взаимосвязанность и дифференцированность комбина</w:t>
      </w:r>
      <w:r>
        <w:rPr>
          <w:sz w:val="28"/>
        </w:rPr>
        <w:softHyphen/>
        <w:t>ций юридических норм обусловлены структурирован</w:t>
      </w:r>
      <w:r>
        <w:rPr>
          <w:sz w:val="28"/>
        </w:rPr>
        <w:softHyphen/>
        <w:t>ностью общественных отношений и целенаправленнос</w:t>
      </w:r>
      <w:r>
        <w:rPr>
          <w:sz w:val="28"/>
        </w:rPr>
        <w:softHyphen/>
        <w:t>тью их правового опосредования. Структурные образо</w:t>
      </w:r>
      <w:r>
        <w:rPr>
          <w:sz w:val="28"/>
        </w:rPr>
        <w:softHyphen/>
        <w:t>вания в системе права отличаются друг от друга по сложности строения (горизонтальное, вертикальное, ли</w:t>
      </w:r>
      <w:r>
        <w:rPr>
          <w:sz w:val="28"/>
        </w:rPr>
        <w:softHyphen/>
        <w:t>нейное, матричное), по степени жесткости, связанности элементов и др. В определенные периоды развития общества и права на передний план выступает наиболее оптимальная структура. В настоящее время таковой является образование, включающее в себя нормы, ин</w:t>
      </w:r>
      <w:r>
        <w:rPr>
          <w:sz w:val="28"/>
        </w:rPr>
        <w:softHyphen/>
        <w:t xml:space="preserve">ституты, </w:t>
      </w:r>
      <w:r>
        <w:rPr>
          <w:sz w:val="28"/>
        </w:rPr>
        <w:lastRenderedPageBreak/>
        <w:t>отрасли права.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Юридическая норма</w:t>
      </w:r>
      <w:r>
        <w:rPr>
          <w:sz w:val="28"/>
        </w:rPr>
        <w:t xml:space="preserve"> есть первичный и конечный структурный элемент права. Она первая испытывает на себе изменения, в нем происходящие. Благодаря своему универсальному, сквозному значению, норма права рас</w:t>
      </w:r>
      <w:r>
        <w:rPr>
          <w:sz w:val="28"/>
        </w:rPr>
        <w:softHyphen/>
        <w:t>пространяет свои свойства и на другие уровни системы, служит точкой отсчета, единицей измерения правовой материи.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Норма права самостоятельно регулирует какую-то одну сторону (грань) общественного отношения. Для правового регламентирования отношения в целом зачас</w:t>
      </w:r>
      <w:r>
        <w:rPr>
          <w:sz w:val="28"/>
        </w:rPr>
        <w:softHyphen/>
        <w:t>тую требуется взаимодействие комплекса норм (матери</w:t>
      </w:r>
      <w:r>
        <w:rPr>
          <w:sz w:val="28"/>
        </w:rPr>
        <w:softHyphen/>
        <w:t>альных, процессуальных, дефинитивных, оперативных).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Институт права</w:t>
      </w:r>
      <w:r>
        <w:rPr>
          <w:sz w:val="28"/>
        </w:rPr>
        <w:t xml:space="preserve"> - это обособленная группа юриди</w:t>
      </w:r>
      <w:r>
        <w:rPr>
          <w:sz w:val="28"/>
        </w:rPr>
        <w:softHyphen/>
        <w:t>ческих норм, регулирующих общественные отношения конкретного вида. В качестве примера можно назвать институт права собственности в гражданском праве, ин</w:t>
      </w:r>
      <w:r>
        <w:rPr>
          <w:sz w:val="28"/>
        </w:rPr>
        <w:softHyphen/>
        <w:t>ститут ответственности должностных лиц в административном праве, институт избирательного права и нормы, регулирующие статус депутата, в конституционном праве. Институты могут быть отраслевыми и межотраслевыми (комплексными).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Отрасль права</w:t>
      </w:r>
      <w:r>
        <w:rPr>
          <w:sz w:val="28"/>
        </w:rPr>
        <w:t xml:space="preserve"> представляет собой обособленную совокупность юридических норм, институтов, регулиру</w:t>
      </w:r>
      <w:r>
        <w:rPr>
          <w:sz w:val="28"/>
        </w:rPr>
        <w:softHyphen/>
        <w:t>ющих однородные общественные отношения. Она отра</w:t>
      </w:r>
      <w:r>
        <w:rPr>
          <w:sz w:val="28"/>
        </w:rPr>
        <w:softHyphen/>
        <w:t>жает более высокий уровень системообразующих свя</w:t>
      </w:r>
      <w:r>
        <w:rPr>
          <w:sz w:val="28"/>
        </w:rPr>
        <w:softHyphen/>
        <w:t>зей, характеризуется определенной целостностью, авто</w:t>
      </w:r>
      <w:r>
        <w:rPr>
          <w:sz w:val="28"/>
        </w:rPr>
        <w:softHyphen/>
        <w:t>номностью.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Отрасли подразделяются на материальные и процес</w:t>
      </w:r>
      <w:r>
        <w:rPr>
          <w:sz w:val="28"/>
        </w:rPr>
        <w:softHyphen/>
        <w:t>суальные. К первым относятся, например, гражданское, трудовое, уголовное, земельное право. Вторую группу составляют гражданское процессуальное, уголовно-про-цессуальное и административно-процессуальное право. Начинает складываться и отрасль конституционно-про</w:t>
      </w:r>
      <w:r>
        <w:rPr>
          <w:sz w:val="28"/>
        </w:rPr>
        <w:softHyphen/>
        <w:t>цессуального права.</w:t>
      </w:r>
    </w:p>
    <w:p w:rsidR="00E34D27" w:rsidRDefault="00E34D27">
      <w:pPr>
        <w:pStyle w:val="a5"/>
      </w:pPr>
      <w:r>
        <w:t>Критериями деления права на отрасли и институты выступают предмет и метод правового регулирования.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Предмет правового регулирования -</w:t>
      </w:r>
      <w:r>
        <w:rPr>
          <w:sz w:val="28"/>
        </w:rPr>
        <w:t xml:space="preserve"> это фактические отношения людей, объективно нуждающиеся в правовом опосредовании. Круг их весьма широк и разнообразен - трудовые, управленческие, имущественные, земельные, семей</w:t>
      </w:r>
      <w:r>
        <w:rPr>
          <w:sz w:val="28"/>
        </w:rPr>
        <w:lastRenderedPageBreak/>
        <w:t>ные и др. Им присущи следующие черты: 1) это жизненно важные для человека и его объединений отношения; 2) это волевые, целенаправленные (разум</w:t>
      </w:r>
      <w:r>
        <w:rPr>
          <w:sz w:val="28"/>
        </w:rPr>
        <w:softHyphen/>
        <w:t>ные) отношения; 3) это устойчивые, повторяющиеся и типичные отношения; 4) это отношения поведенческие, за которыми можно осуществлять внешний контроль (например, юрисдикционными органами).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Общественные отношения выступают в качестве глав</w:t>
      </w:r>
      <w:r>
        <w:rPr>
          <w:sz w:val="28"/>
        </w:rPr>
        <w:softHyphen/>
        <w:t>ного объективного (материального) критерия деления права на отрасли и институты. Структура этих отноше</w:t>
      </w:r>
      <w:r>
        <w:rPr>
          <w:sz w:val="28"/>
        </w:rPr>
        <w:softHyphen/>
        <w:t>ний, их тип, род, вид обусловливают в определенной мере структурные и содержательные параметры нормы, института, отрасли и права в целом.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Метод правового регулирования</w:t>
      </w:r>
      <w:r>
        <w:rPr>
          <w:sz w:val="28"/>
        </w:rPr>
        <w:t xml:space="preserve"> есть совокупность приемов юридического воздействия на поведение людей, выработанных в результате длительного человеческого общения. Если предмет правового регулирования отве</w:t>
      </w:r>
      <w:r>
        <w:rPr>
          <w:sz w:val="28"/>
        </w:rPr>
        <w:softHyphen/>
        <w:t xml:space="preserve">чает на вопрос, </w:t>
      </w:r>
      <w:r>
        <w:rPr>
          <w:i/>
          <w:iCs/>
          <w:sz w:val="28"/>
        </w:rPr>
        <w:t>что</w:t>
      </w:r>
      <w:r>
        <w:rPr>
          <w:sz w:val="28"/>
        </w:rPr>
        <w:t xml:space="preserve"> регулирует право, то метод - на вопрос, </w:t>
      </w:r>
      <w:r>
        <w:rPr>
          <w:i/>
          <w:iCs/>
          <w:sz w:val="28"/>
        </w:rPr>
        <w:t>как</w:t>
      </w:r>
      <w:r>
        <w:rPr>
          <w:sz w:val="28"/>
        </w:rPr>
        <w:t xml:space="preserve"> регулирует. Метод объединяет объективные и субъективные моменты и носит по отношению к пред</w:t>
      </w:r>
      <w:r>
        <w:rPr>
          <w:sz w:val="28"/>
        </w:rPr>
        <w:softHyphen/>
        <w:t>мету дополнительный (процессуальный) характер.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При регулировании общественных отношений ис</w:t>
      </w:r>
      <w:r>
        <w:rPr>
          <w:sz w:val="28"/>
        </w:rPr>
        <w:softHyphen/>
        <w:t>пользуются различные методы: императивный и диспо</w:t>
      </w:r>
      <w:r>
        <w:rPr>
          <w:sz w:val="28"/>
        </w:rPr>
        <w:softHyphen/>
        <w:t>зитивный, альтернативный и рекомендательный, поощ</w:t>
      </w:r>
      <w:r>
        <w:rPr>
          <w:sz w:val="28"/>
        </w:rPr>
        <w:softHyphen/>
        <w:t>рения и наказания. Их применение зависит от содержа</w:t>
      </w:r>
      <w:r>
        <w:rPr>
          <w:sz w:val="28"/>
        </w:rPr>
        <w:softHyphen/>
        <w:t>ния отношение, усмотрения законодателя, сложившейся правоприменительной практики, уровня правовой куль</w:t>
      </w:r>
      <w:r>
        <w:rPr>
          <w:sz w:val="28"/>
        </w:rPr>
        <w:softHyphen/>
        <w:t>туры населения. Названные методы могут действовать самостоятельно и в совокупности, во взаимодействии друг с другом.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Наиболее распространены и полярны по своим ха</w:t>
      </w:r>
      <w:r>
        <w:rPr>
          <w:sz w:val="28"/>
        </w:rPr>
        <w:softHyphen/>
        <w:t>рактеристикам императивный и диспозитивный методы. Императивный метод построен на отношениях суборди</w:t>
      </w:r>
      <w:r>
        <w:rPr>
          <w:sz w:val="28"/>
        </w:rPr>
        <w:softHyphen/>
        <w:t>нации, подчиненности одних субъектов права другим. Он характерен для административного, уголовно-исполнительного права. Диспозитивный метод предполагает равенство сторон и применяется в отраслях частного права (гражданского, трудового, семейного).</w:t>
      </w: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2.1. Реализация права</w:t>
      </w:r>
    </w:p>
    <w:p w:rsidR="00E34D27" w:rsidRDefault="00E34D27">
      <w:pPr>
        <w:pStyle w:val="2"/>
        <w:ind w:firstLine="720"/>
      </w:pPr>
      <w:r>
        <w:t>Право имеет смысл и ценность для личности, общества, если оно реализуется. Если же право не претворяется в жизнь, оно неизбежно омертвляется. Главное назначе</w:t>
      </w:r>
      <w:r>
        <w:softHyphen/>
        <w:t>ние норм права состоит в том, что они помогают определить содержание, права субъекта и тем самым способствуют его реализации.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b/>
          <w:bCs/>
          <w:sz w:val="28"/>
        </w:rPr>
        <w:t>Реализация права — это осуществление юридически закрепленных и гарантированных государством воз</w:t>
      </w:r>
      <w:r>
        <w:rPr>
          <w:b/>
          <w:bCs/>
          <w:sz w:val="28"/>
        </w:rPr>
        <w:softHyphen/>
        <w:t>можностей, проведение их в жизнь в деятельности людей и их организаций.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Слово "реализация" происходит от латинского "</w:t>
      </w:r>
      <w:r>
        <w:rPr>
          <w:sz w:val="28"/>
          <w:lang w:val="en-US"/>
        </w:rPr>
        <w:t>realis</w:t>
      </w:r>
      <w:r>
        <w:rPr>
          <w:sz w:val="28"/>
        </w:rPr>
        <w:t>" - вещественный и буквально означает овеществле</w:t>
      </w:r>
      <w:r>
        <w:rPr>
          <w:sz w:val="28"/>
        </w:rPr>
        <w:softHyphen/>
        <w:t>ние. В наше время реализация определяется как осу</w:t>
      </w:r>
      <w:r>
        <w:rPr>
          <w:sz w:val="28"/>
        </w:rPr>
        <w:softHyphen/>
        <w:t>ществление чего-либо, проведение в жизнь какого-либо плана, проекта, программы, намерения и т.п. Термин «реализация права» аналогичен по смыслу. Право как нечто нематериальное, как некая возможность реализу</w:t>
      </w:r>
      <w:r>
        <w:rPr>
          <w:sz w:val="28"/>
        </w:rPr>
        <w:softHyphen/>
        <w:t>ется, овеществляется в действиях, в активном поведе</w:t>
      </w:r>
      <w:r>
        <w:rPr>
          <w:sz w:val="28"/>
        </w:rPr>
        <w:softHyphen/>
        <w:t>нии людей, в пользовании материальными и духовными ценностями, благами.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Вместе с тем реализация права имеет еще один смысловой оттенок: право в отличие от иных возмож</w:t>
      </w:r>
      <w:r>
        <w:rPr>
          <w:sz w:val="28"/>
        </w:rPr>
        <w:softHyphen/>
        <w:t>ностей (планов, программ, намерений и т. п.) характери</w:t>
      </w:r>
      <w:r>
        <w:rPr>
          <w:sz w:val="28"/>
        </w:rPr>
        <w:softHyphen/>
        <w:t>зуется повышенной способностью к реализации, обеспе</w:t>
      </w:r>
      <w:r>
        <w:rPr>
          <w:sz w:val="28"/>
        </w:rPr>
        <w:softHyphen/>
        <w:t>чено гарантиями.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Следующий момент, усложняющий анализируемое понятие, заключается в том. что и само право представ</w:t>
      </w:r>
      <w:r>
        <w:rPr>
          <w:sz w:val="28"/>
        </w:rPr>
        <w:softHyphen/>
        <w:t>ляет собой многогранное явление, включающее в себя право естественное и позитивное, объективное и субъек</w:t>
      </w:r>
      <w:r>
        <w:rPr>
          <w:sz w:val="28"/>
        </w:rPr>
        <w:softHyphen/>
        <w:t>тивное. Реализация права должна быть понята с учетом такого его разнопланового содержания.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Реализация права есть сложный процесс, протекаю</w:t>
      </w:r>
      <w:r>
        <w:rPr>
          <w:sz w:val="28"/>
        </w:rPr>
        <w:softHyphen/>
        <w:t>щий во времени. В нем участвуют не только стороны, носители субъективных прав и обязанностей, но и госу</w:t>
      </w:r>
      <w:r>
        <w:rPr>
          <w:sz w:val="28"/>
        </w:rPr>
        <w:softHyphen/>
        <w:t>дарство в лице различных органов: правотворческих, правоисполнительных, правоприменительных. Реализа</w:t>
      </w:r>
      <w:r>
        <w:rPr>
          <w:sz w:val="28"/>
        </w:rPr>
        <w:softHyphen/>
        <w:t>ция права как процесс воплощения права в жизнь включает в себя, во-первых, юридические механизмы реализации права и, во-вторых, формы непосредствен</w:t>
      </w:r>
      <w:r>
        <w:rPr>
          <w:sz w:val="28"/>
        </w:rPr>
        <w:softHyphen/>
        <w:t>ной реализации права, когда фактические жизненные отношения обретают юридическую форму.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lastRenderedPageBreak/>
        <w:t>Юридические механизмы реализации права многооб</w:t>
      </w:r>
      <w:r>
        <w:rPr>
          <w:sz w:val="28"/>
        </w:rPr>
        <w:softHyphen/>
        <w:t>разны, их содержание определяется особенностями пра</w:t>
      </w:r>
      <w:r>
        <w:rPr>
          <w:sz w:val="28"/>
        </w:rPr>
        <w:softHyphen/>
        <w:t>вовой системы той или иной страны.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</w:t>
      </w:r>
      <w:r>
        <w:rPr>
          <w:i/>
          <w:iCs/>
          <w:sz w:val="28"/>
        </w:rPr>
        <w:t>романо-германской правовой системе</w:t>
      </w:r>
      <w:r>
        <w:rPr>
          <w:sz w:val="28"/>
        </w:rPr>
        <w:t xml:space="preserve"> процесс правореализации включает в себя следующие этапы.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Первый этап - возведение естественного права в закон (позитивное право), придание ему нормативной формы. Ядро естественного права составляют права человека, его социально-правовые притязания, вытекающие из природы человека и общества. Для реализации этих притязаний необходимо законодательное, нормативное признание их государством. Возведение прав человека в закон озна</w:t>
      </w:r>
      <w:r>
        <w:rPr>
          <w:sz w:val="28"/>
        </w:rPr>
        <w:softHyphen/>
        <w:t>чает: а) их конституционное закрепление; б) их закрепле</w:t>
      </w:r>
      <w:r>
        <w:rPr>
          <w:sz w:val="28"/>
        </w:rPr>
        <w:softHyphen/>
        <w:t>ние в текущем законодательстве.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На втором этапе включаются различные механизмы реализации закона, с помощью которых происходит перевод предписаний закона в конкретное содержание субъективных прав и юридических обязанностей. Меха</w:t>
      </w:r>
      <w:r>
        <w:rPr>
          <w:sz w:val="28"/>
        </w:rPr>
        <w:softHyphen/>
        <w:t>низмы эти многообразны: конкретизация закона в под</w:t>
      </w:r>
      <w:r>
        <w:rPr>
          <w:sz w:val="28"/>
        </w:rPr>
        <w:softHyphen/>
        <w:t>законных нормативных актах правительства, минис</w:t>
      </w:r>
      <w:r>
        <w:rPr>
          <w:sz w:val="28"/>
        </w:rPr>
        <w:softHyphen/>
        <w:t>терств, ведомств, органов самоуправления и др., в ло</w:t>
      </w:r>
      <w:r>
        <w:rPr>
          <w:sz w:val="28"/>
        </w:rPr>
        <w:softHyphen/>
        <w:t>кальных нормативных актах; разъяснение норм закона в актах официального толкования; процессуальные нормы, регулирующие процедуры принятия, применения и при</w:t>
      </w:r>
      <w:r>
        <w:rPr>
          <w:sz w:val="28"/>
        </w:rPr>
        <w:softHyphen/>
        <w:t>нудительного исполнения закона; многообразные акты применения норм права. Сюда же входит деятельность государственных органов по подготовке и принятию Правовых актов.</w:t>
      </w:r>
    </w:p>
    <w:p w:rsidR="00E34D27" w:rsidRDefault="00E34D27">
      <w:pPr>
        <w:pStyle w:val="3"/>
      </w:pPr>
      <w:r>
        <w:t>Третий, заключительный, этап представляет собой собственно реализацию права. Именно здесь права из возможности превращаются в действительность, и это превращение происходит по воле обладателя права, т. е. от субъекта права зависит, будет ли право реализовано, когда и в каких пределах.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</w:t>
      </w:r>
      <w:r>
        <w:rPr>
          <w:i/>
          <w:iCs/>
          <w:sz w:val="28"/>
        </w:rPr>
        <w:t>англосаксонской правовой системе</w:t>
      </w:r>
      <w:r>
        <w:rPr>
          <w:sz w:val="28"/>
        </w:rPr>
        <w:t xml:space="preserve"> процесс правореализации идет иначе.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Возведение правовых притязаний, т. е. естественного права, в ранг обязательной нормы осуществляется судом. Суд, рассматривая конкретное юридическое дело, тща</w:t>
      </w:r>
      <w:r>
        <w:rPr>
          <w:sz w:val="28"/>
        </w:rPr>
        <w:softHyphen/>
        <w:t>тельно анализирует фактические обстоятельства возник</w:t>
      </w:r>
      <w:r>
        <w:rPr>
          <w:sz w:val="28"/>
        </w:rPr>
        <w:softHyphen/>
        <w:t xml:space="preserve">шего </w:t>
      </w:r>
      <w:r>
        <w:rPr>
          <w:sz w:val="28"/>
        </w:rPr>
        <w:lastRenderedPageBreak/>
        <w:t>спора, притязания сторон и, определяя их взаим</w:t>
      </w:r>
      <w:r>
        <w:rPr>
          <w:sz w:val="28"/>
        </w:rPr>
        <w:softHyphen/>
        <w:t>ные права и обязанности, разрешает конфликт. В каче</w:t>
      </w:r>
      <w:r>
        <w:rPr>
          <w:sz w:val="28"/>
        </w:rPr>
        <w:softHyphen/>
        <w:t>стве нормативного основания при разрешении дела выступает прецедент - ранее вынесенное судебное реше</w:t>
      </w:r>
      <w:r>
        <w:rPr>
          <w:sz w:val="28"/>
        </w:rPr>
        <w:softHyphen/>
        <w:t>ние по аналогичному делу.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Механизм реализации правового притязания в англо</w:t>
      </w:r>
      <w:r>
        <w:rPr>
          <w:sz w:val="28"/>
        </w:rPr>
        <w:softHyphen/>
        <w:t>саксонской правовой системе более прост, нежели в романо-германской, поскольку не требует предварительно</w:t>
      </w:r>
      <w:r>
        <w:rPr>
          <w:sz w:val="28"/>
        </w:rPr>
        <w:softHyphen/>
        <w:t>го законодательного закрепления. Опасность же судей</w:t>
      </w:r>
      <w:r>
        <w:rPr>
          <w:sz w:val="28"/>
        </w:rPr>
        <w:softHyphen/>
        <w:t>ского произвола не следует преувеличивать, ибо всегда есть возможность обжалования судебного решения в выше</w:t>
      </w:r>
      <w:r>
        <w:rPr>
          <w:sz w:val="28"/>
        </w:rPr>
        <w:softHyphen/>
        <w:t>стоящий суд. Заметим, что, например, в Англии, где и сформировалось англосаксонское право, высшей судеб</w:t>
      </w:r>
      <w:r>
        <w:rPr>
          <w:sz w:val="28"/>
        </w:rPr>
        <w:softHyphen/>
        <w:t>ной инстанцией является Палата лордов - верхняя па</w:t>
      </w:r>
      <w:r>
        <w:rPr>
          <w:sz w:val="28"/>
        </w:rPr>
        <w:softHyphen/>
        <w:t>лата английского Парламента.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Итак, для понимания того, что такое реализация права, необходимо уяснить следующее: в реализации права в принципе заинтересован только тот, кто имеет субъективное право, т. е. субъект права. Все иные</w:t>
      </w:r>
      <w:r>
        <w:rPr>
          <w:b/>
          <w:bCs/>
          <w:sz w:val="28"/>
        </w:rPr>
        <w:t xml:space="preserve"> </w:t>
      </w:r>
      <w:r>
        <w:rPr>
          <w:sz w:val="28"/>
        </w:rPr>
        <w:t>лица</w:t>
      </w:r>
      <w:r>
        <w:rPr>
          <w:b/>
          <w:bCs/>
          <w:sz w:val="28"/>
        </w:rPr>
        <w:t xml:space="preserve"> - </w:t>
      </w:r>
      <w:r>
        <w:rPr>
          <w:sz w:val="28"/>
        </w:rPr>
        <w:t>обязанная сторона, правоприменитель, законодатель - дей</w:t>
      </w:r>
      <w:r>
        <w:rPr>
          <w:sz w:val="28"/>
        </w:rPr>
        <w:softHyphen/>
        <w:t>ствуют в конечном счете в интересах управомоченного. Деятельность названных лиц и органов, юридические нормы, которые эту деятельность регулируют, в сово</w:t>
      </w:r>
      <w:r>
        <w:rPr>
          <w:sz w:val="28"/>
        </w:rPr>
        <w:softHyphen/>
        <w:t>купности образуют сложный и многоаспектный меха</w:t>
      </w:r>
      <w:r>
        <w:rPr>
          <w:sz w:val="28"/>
        </w:rPr>
        <w:softHyphen/>
        <w:t>низм реализации права. Следовательно, решение вопро</w:t>
      </w:r>
      <w:r>
        <w:rPr>
          <w:sz w:val="28"/>
        </w:rPr>
        <w:softHyphen/>
        <w:t>са о том, будет право реализовано или нет, зависит от его обладателя. Лишь по его воле может быть исполь</w:t>
      </w:r>
      <w:r>
        <w:rPr>
          <w:sz w:val="28"/>
        </w:rPr>
        <w:softHyphen/>
        <w:t>зован, введен в действие механизм реализации права. Важно лишь, чтобы такой механизм был в наличии, мог действовать качественно и эффективно.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Частью механизма реализации права выступают ме</w:t>
      </w:r>
      <w:r>
        <w:rPr>
          <w:sz w:val="28"/>
        </w:rPr>
        <w:softHyphen/>
        <w:t>ханизмы защиты субъективного права, т. е. механизмы юридической ответственности. В процессе защиты право восстанавливается, и вновь появляется возможность его реализации. Юридическая ответственность в известной мере обеспечивает охрану субъективных прав от неза</w:t>
      </w:r>
      <w:r>
        <w:rPr>
          <w:sz w:val="28"/>
        </w:rPr>
        <w:softHyphen/>
        <w:t>конных посягательств и тем самым создает необходи</w:t>
      </w:r>
      <w:r>
        <w:rPr>
          <w:sz w:val="28"/>
        </w:rPr>
        <w:softHyphen/>
        <w:t>мые условия для их реализации.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t>Непосредственная реализация, т.е. осуществление права в фактическом поведении, происходит в трех формах (см. схему на стр. 12).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lastRenderedPageBreak/>
        <w:t>Форма первая - соблюдение запретов. Здесь реализу</w:t>
      </w:r>
      <w:r>
        <w:rPr>
          <w:sz w:val="28"/>
        </w:rPr>
        <w:softHyphen/>
        <w:t>ются запрещающие и охранительные нормы. Для соблю</w:t>
      </w:r>
      <w:r>
        <w:rPr>
          <w:sz w:val="28"/>
        </w:rPr>
        <w:softHyphen/>
        <w:t>дения запретов необходимо воздержание от запрещен</w:t>
      </w:r>
      <w:r>
        <w:rPr>
          <w:sz w:val="28"/>
        </w:rPr>
        <w:softHyphen/>
        <w:t>ных действий, т. е. пассивное поведение. Так, ч. 3 ст. 8 Федерального конституционного закона от 28 апреля 1995г. «Об арбитражных судах в Российской Федера</w:t>
      </w:r>
      <w:r>
        <w:rPr>
          <w:sz w:val="28"/>
        </w:rPr>
        <w:softHyphen/>
        <w:t>ции» установлено: «Ни одно лицо не может быть представлено к назначению на должность судьи без согласия соответствующей квалификационной коллегии судей». Для соблюдения зафиксированного в данной норме запрета требуется пассивное поведение: воздержа</w:t>
      </w:r>
      <w:r>
        <w:rPr>
          <w:sz w:val="28"/>
        </w:rPr>
        <w:softHyphen/>
        <w:t>ние от представления к назначению на должность судьи, если нет согласия соответствующей квалификационной коллегии судей.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t>Все охранительные нормы содержат запрет, который, хотя и не формулируется прямо, логически вытекает из смысла нормы: если за какие-то действия в санкции нормы установлена юридическая ответственность, то очевидно, что такие действия запрещены законодателем. Подобного рода запреты установлены нормами Особен</w:t>
      </w:r>
      <w:r>
        <w:rPr>
          <w:sz w:val="28"/>
        </w:rPr>
        <w:softHyphen/>
        <w:t>ной части Уголовного кодекса и нормами Кодекса об административных правонарушениях.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t>Форма вторая — исполнение обязанностей. Это реа</w:t>
      </w:r>
      <w:r>
        <w:rPr>
          <w:sz w:val="28"/>
        </w:rPr>
        <w:softHyphen/>
        <w:t>лизация обязывающих норм, предусматривающих пози</w:t>
      </w:r>
      <w:r>
        <w:rPr>
          <w:sz w:val="28"/>
        </w:rPr>
        <w:softHyphen/>
        <w:t>тивные обязанности, для чего требуется активное пове</w:t>
      </w:r>
      <w:r>
        <w:rPr>
          <w:sz w:val="28"/>
        </w:rPr>
        <w:softHyphen/>
        <w:t>дение: уплатить налог, поставить товар покупателю, выполнить работу по трудовому договору и т. п. Напри</w:t>
      </w:r>
      <w:r>
        <w:rPr>
          <w:sz w:val="28"/>
        </w:rPr>
        <w:softHyphen/>
        <w:t>мер, в соответствии с ч. 2 ст. 385 ГК РФ «кредитор, уступивший требование другому лицу, обязан передать ему документы, удостоверяющие право требования, и со</w:t>
      </w:r>
      <w:r>
        <w:rPr>
          <w:sz w:val="28"/>
        </w:rPr>
        <w:softHyphen/>
        <w:t>общить сведения, имеющие значение для осуществления требования».</w:t>
      </w:r>
    </w:p>
    <w:p w:rsidR="00E34D27" w:rsidRDefault="00E34D27">
      <w:pPr>
        <w:pStyle w:val="a5"/>
      </w:pPr>
      <w:r>
        <w:t>Форма третья - использование субъективного права. В такой форме реализуются управомочивающие нормы, в диспозициях которых предусмотрены субъективные права. Так, в ч. 1 ст. 209 ГК РФ записано: «Собственни</w:t>
      </w:r>
      <w:r>
        <w:softHyphen/>
        <w:t>ку принадлежат права владения, пользования и распо</w:t>
      </w:r>
      <w:r>
        <w:softHyphen/>
        <w:t>ряжения своим имуществом». Субъективное право пред</w:t>
      </w:r>
      <w:r>
        <w:softHyphen/>
        <w:t>полагает как активное, так и пассивное поведение. Субъект ведет себя пассивно, если отказывается от использования своего права. Субъективное право может быть осуществлено путем собственных фактиче</w:t>
      </w:r>
      <w:r>
        <w:lastRenderedPageBreak/>
        <w:t>ских действий управомоченного (собственник вещи исполь</w:t>
      </w:r>
      <w:r>
        <w:softHyphen/>
        <w:t>зует ее по прямому назначению), посредством соверше</w:t>
      </w:r>
      <w:r>
        <w:softHyphen/>
        <w:t>ния юридических действий (передача вещи в залог, дарение, продажа и т.д.), через предъявление требова</w:t>
      </w:r>
      <w:r>
        <w:softHyphen/>
        <w:t>ния к обязанному лицу (требование к должнику вернуть долг) и в форме притязания, т. е. обращения в компе</w:t>
      </w:r>
      <w:r>
        <w:softHyphen/>
        <w:t>тентный государственный орган за зашитой нарушенно</w:t>
      </w:r>
      <w:r>
        <w:softHyphen/>
        <w:t>го права (если должник отказывается вернуть долг, кредитор обращается в суд с просьбой о взыскании долга в принудительном порядке).</w:t>
      </w:r>
    </w:p>
    <w:p w:rsidR="00E34D27" w:rsidRDefault="000347FC">
      <w:pPr>
        <w:spacing w:line="360" w:lineRule="auto"/>
        <w:ind w:firstLine="709"/>
        <w:rPr>
          <w:sz w:val="28"/>
        </w:rPr>
      </w:pPr>
      <w:r>
        <w:rPr>
          <w:noProof/>
        </w:rPr>
        <w:pict>
          <v:group id="_x0000_s1048" style="position:absolute;left:0;text-align:left;margin-left:36pt;margin-top:23.45pt;width:426pt;height:378pt;z-index:251651584" coordorigin="2421,4984" coordsize="8520,75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3741;top:4984;width:5760;height:600">
              <v:textbox>
                <w:txbxContent>
                  <w:p w:rsidR="00E34D27" w:rsidRDefault="00E34D27">
                    <w:pPr>
                      <w:jc w:val="center"/>
                      <w:rPr>
                        <w:b/>
                        <w:bCs/>
                        <w:sz w:val="32"/>
                      </w:rPr>
                    </w:pPr>
                    <w:r>
                      <w:rPr>
                        <w:b/>
                        <w:bCs/>
                        <w:sz w:val="32"/>
                      </w:rPr>
                      <w:t>ФОРМЫ РЕАЛИЗАЦИИ ПРАВА</w:t>
                    </w:r>
                  </w:p>
                </w:txbxContent>
              </v:textbox>
            </v:shape>
            <v:shape id="_x0000_s1027" type="#_x0000_t202" style="position:absolute;left:2421;top:6544;width:2160;height:840">
              <v:textbox>
                <w:txbxContent>
                  <w:p w:rsidR="00E34D27" w:rsidRDefault="00E34D27">
                    <w:pPr>
                      <w:pStyle w:val="1"/>
                    </w:pPr>
                    <w:r>
                      <w:t>Соблюдение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запретов</w:t>
                    </w:r>
                  </w:p>
                </w:txbxContent>
              </v:textbox>
            </v:shape>
            <v:shape id="_x0000_s1028" type="#_x0000_t202" style="position:absolute;left:5061;top:6544;width:216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Исполнение обязанностей</w:t>
                    </w:r>
                  </w:p>
                </w:txbxContent>
              </v:textbox>
            </v:shape>
            <v:shape id="_x0000_s1029" type="#_x0000_t202" style="position:absolute;left:7701;top:6544;width:324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Использование 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субъективного права</w:t>
                    </w:r>
                  </w:p>
                </w:txbxContent>
              </v:textbox>
            </v:shape>
            <v:shape id="_x0000_s1030" type="#_x0000_t202" style="position:absolute;left:2421;top:7984;width:216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Пассивное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поведение</w:t>
                    </w:r>
                  </w:p>
                </w:txbxContent>
              </v:textbox>
            </v:shape>
            <v:shape id="_x0000_s1031" type="#_x0000_t202" style="position:absolute;left:5061;top:6544;width:216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Исполнение обязанностей</w:t>
                    </w:r>
                  </w:p>
                </w:txbxContent>
              </v:textbox>
            </v:shape>
            <v:shape id="_x0000_s1032" type="#_x0000_t202" style="position:absolute;left:2447;top:7984;width:216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Пассивное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поведение</w:t>
                    </w:r>
                  </w:p>
                </w:txbxContent>
              </v:textbox>
            </v:shape>
            <v:shape id="_x0000_s1033" type="#_x0000_t202" style="position:absolute;left:5061;top:7984;width:216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Активное 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поведение</w:t>
                    </w:r>
                  </w:p>
                </w:txbxContent>
              </v:textbox>
            </v:shape>
            <v:shape id="_x0000_s1034" type="#_x0000_t202" style="position:absolute;left:8661;top:7744;width:228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Фактические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действия</w:t>
                    </w:r>
                  </w:p>
                </w:txbxContent>
              </v:textbox>
            </v:shape>
            <v:shape id="_x0000_s1035" type="#_x0000_t202" style="position:absolute;left:8661;top:8944;width:228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Юридические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действия</w:t>
                    </w:r>
                  </w:p>
                </w:txbxContent>
              </v:textbox>
            </v:shape>
            <v:shape id="_x0000_s1036" type="#_x0000_t202" style="position:absolute;left:8661;top:10144;width:2280;height:120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Требования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 обязательному</w:t>
                    </w: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лицу</w:t>
                    </w:r>
                  </w:p>
                </w:txbxContent>
              </v:textbox>
            </v:shape>
            <v:shape id="_x0000_s1037" type="#_x0000_t202" style="position:absolute;left:8661;top:11704;width:2280;height:840">
              <v:textbox>
                <w:txbxContent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12"/>
                      </w:rPr>
                    </w:pPr>
                  </w:p>
                  <w:p w:rsidR="00E34D27" w:rsidRDefault="00E34D27">
                    <w:pPr>
                      <w:tabs>
                        <w:tab w:val="left" w:pos="-2268"/>
                      </w:tabs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Притязания</w:t>
                    </w:r>
                  </w:p>
                </w:txbxContent>
              </v:textbox>
            </v:shape>
            <v:line id="_x0000_s1038" style="position:absolute" from="8061,7384" to="8061,12184"/>
            <v:line id="_x0000_s1039" style="position:absolute" from="8061,8224" to="8661,8224"/>
            <v:line id="_x0000_s1040" style="position:absolute" from="8061,9424" to="8661,9424"/>
            <v:line id="_x0000_s1041" style="position:absolute" from="8061,10744" to="8661,10744"/>
            <v:line id="_x0000_s1042" style="position:absolute" from="8061,12184" to="8661,12184"/>
            <v:line id="_x0000_s1043" style="position:absolute" from="3501,7384" to="3501,7984"/>
            <v:line id="_x0000_s1044" style="position:absolute" from="6621,7384" to="6621,7984"/>
            <v:line id="_x0000_s1045" style="position:absolute" from="6621,5584" to="6621,6544"/>
            <v:line id="_x0000_s1046" style="position:absolute;flip:x" from="3501,5584" to="6621,6544"/>
            <v:line id="_x0000_s1047" style="position:absolute" from="6621,5584" to="9501,6544"/>
          </v:group>
        </w:pict>
      </w: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2.2. Применение права</w:t>
      </w:r>
    </w:p>
    <w:p w:rsidR="00E34D27" w:rsidRDefault="00E34D27">
      <w:pPr>
        <w:pStyle w:val="2"/>
        <w:spacing w:before="140"/>
        <w:ind w:firstLine="720"/>
      </w:pPr>
      <w:r>
        <w:t>Реализация права в большинстве случаев происходит без участия государства, его органов. Граждане и орга</w:t>
      </w:r>
      <w:r>
        <w:softHyphen/>
        <w:t>низации добровольно, без принуждения, по взаимному согласию вступают в правовые отношения, в рамках ко</w:t>
      </w:r>
      <w:r>
        <w:softHyphen/>
        <w:t>торых используют субъективные права, исполняют обя</w:t>
      </w:r>
      <w:r>
        <w:softHyphen/>
        <w:t>занности и соблюдают установленные законом запреты. Вместе с тем в некоторых типичных ситуациях возни</w:t>
      </w:r>
      <w:r>
        <w:softHyphen/>
        <w:t>кает необходимость государственного вмешательства, без чего реализация права оказывается невозможной.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Во-первых, в механизме реализации отдельных норм заранее запрограммировано участие государства. Это прежде всего нормы, в соответствии с которыми осу</w:t>
      </w:r>
      <w:r>
        <w:rPr>
          <w:sz w:val="28"/>
        </w:rPr>
        <w:softHyphen/>
        <w:t>ществляется государственное распределение имущест</w:t>
      </w:r>
      <w:r>
        <w:rPr>
          <w:sz w:val="28"/>
        </w:rPr>
        <w:softHyphen/>
        <w:t>венных благ. Например, реализация права на пенсию включает в качестве необходимого элемента постановле</w:t>
      </w:r>
      <w:r>
        <w:rPr>
          <w:sz w:val="28"/>
        </w:rPr>
        <w:softHyphen/>
        <w:t>ние комиссии органа социального обеспечения о назна</w:t>
      </w:r>
      <w:r>
        <w:rPr>
          <w:sz w:val="28"/>
        </w:rPr>
        <w:softHyphen/>
        <w:t>чении пенсии отдельному гражданину. Выделение жилья из муниципального или государственного жилого фонда требует индивидуального властного решения соответст</w:t>
      </w:r>
      <w:r>
        <w:rPr>
          <w:sz w:val="28"/>
        </w:rPr>
        <w:softHyphen/>
        <w:t>вующего государственного органа или органа местного самоуправления. В том же порядке, т. е. путем принятия индивидуальных властных решений, гражданам и орга</w:t>
      </w:r>
      <w:r>
        <w:rPr>
          <w:sz w:val="28"/>
        </w:rPr>
        <w:softHyphen/>
        <w:t>низациям выделяются земельные участки, находящиеся в собственности государства.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Во-вторых, взаимосвязи между государственными ор</w:t>
      </w:r>
      <w:r>
        <w:rPr>
          <w:sz w:val="28"/>
        </w:rPr>
        <w:softHyphen/>
        <w:t>ганами и должностными липами внутри государственно</w:t>
      </w:r>
      <w:r>
        <w:rPr>
          <w:sz w:val="28"/>
        </w:rPr>
        <w:softHyphen/>
        <w:t>го аппарата имеют в большинстве своем характер власти и подчинения. Данные правовые отношения включают в качестве необходимого элемента властные решения, т. е. акты применения права (например, указ Президента России о снятии с должности министра).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В-третьих, право применяется в случаях возникнове</w:t>
      </w:r>
      <w:r>
        <w:rPr>
          <w:sz w:val="28"/>
        </w:rPr>
        <w:softHyphen/>
        <w:t>ния спора о праве. Если стороны</w:t>
      </w:r>
      <w:r>
        <w:rPr>
          <w:b/>
          <w:bCs/>
          <w:sz w:val="28"/>
        </w:rPr>
        <w:t xml:space="preserve"> </w:t>
      </w:r>
      <w:r>
        <w:rPr>
          <w:sz w:val="28"/>
        </w:rPr>
        <w:t>сами не могут прийти к соглашению о взаимных правах и обязанностях, они обращаются для разрешения конфликта в компетентный государственный орган (так, хозяйственные споры между организациями рассматривают арбитражные суды).</w:t>
      </w:r>
    </w:p>
    <w:p w:rsidR="00E34D27" w:rsidRDefault="00E34D27">
      <w:pPr>
        <w:pStyle w:val="3"/>
      </w:pPr>
      <w:r>
        <w:t>В-четвертых, применение права необходимо для оп</w:t>
      </w:r>
      <w:r>
        <w:softHyphen/>
        <w:t>ределения меры юридической ответственности за совер</w:t>
      </w:r>
      <w:r>
        <w:softHyphen/>
        <w:t>шенное правонарушение, а также для применения при</w:t>
      </w:r>
      <w:r>
        <w:softHyphen/>
        <w:t>нудительных мер воспитательного, медицинского харак</w:t>
      </w:r>
      <w:r>
        <w:softHyphen/>
        <w:t>тера и др.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b/>
          <w:bCs/>
          <w:sz w:val="28"/>
        </w:rPr>
        <w:t>Таким образом, применение права - это властная деятельность компетентных органов и лиц по подго</w:t>
      </w:r>
      <w:r>
        <w:rPr>
          <w:b/>
          <w:bCs/>
          <w:sz w:val="28"/>
        </w:rPr>
        <w:softHyphen/>
        <w:t>товке и принятию индивидуального решения по юриди</w:t>
      </w:r>
      <w:r>
        <w:rPr>
          <w:b/>
          <w:bCs/>
          <w:sz w:val="28"/>
        </w:rPr>
        <w:softHyphen/>
        <w:t>ческому делу на основе юридических фактов и кон</w:t>
      </w:r>
      <w:r>
        <w:rPr>
          <w:b/>
          <w:bCs/>
          <w:sz w:val="28"/>
        </w:rPr>
        <w:softHyphen/>
        <w:t>кретных правовых норм.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t>Применение права имеет следующие признаки: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1) осуществляется органами или должностными ли</w:t>
      </w:r>
      <w:r>
        <w:rPr>
          <w:sz w:val="28"/>
        </w:rPr>
        <w:softHyphen/>
        <w:t>цами, наделенными функциями государственной власти;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2) имеет индивидуальный характер;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3) направлено на установление конкретных правовых последствий - субъективных прав, обязанностей, ответ</w:t>
      </w:r>
      <w:r>
        <w:rPr>
          <w:sz w:val="28"/>
        </w:rPr>
        <w:softHyphen/>
        <w:t>ственности;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t>4) реализуется в специально предусмотренных про</w:t>
      </w:r>
      <w:r>
        <w:rPr>
          <w:sz w:val="28"/>
        </w:rPr>
        <w:softHyphen/>
        <w:t>цессуальных формах;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t>5) завершается вынесением индивидуального юриди</w:t>
      </w:r>
      <w:r>
        <w:rPr>
          <w:sz w:val="28"/>
        </w:rPr>
        <w:softHyphen/>
        <w:t>ческого решения.</w:t>
      </w: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left="40" w:firstLine="68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Стадии применения права</w:t>
      </w:r>
    </w:p>
    <w:p w:rsidR="00E34D27" w:rsidRDefault="00E34D27">
      <w:pPr>
        <w:spacing w:before="160" w:line="360" w:lineRule="auto"/>
        <w:ind w:firstLine="720"/>
        <w:rPr>
          <w:sz w:val="28"/>
        </w:rPr>
      </w:pPr>
      <w:r>
        <w:rPr>
          <w:sz w:val="28"/>
        </w:rPr>
        <w:t>Применение норм права - сложный процесс, вклю</w:t>
      </w:r>
      <w:r>
        <w:rPr>
          <w:sz w:val="28"/>
        </w:rPr>
        <w:softHyphen/>
        <w:t>чающий несколько стадий. Первая стадия - установ</w:t>
      </w:r>
      <w:r>
        <w:rPr>
          <w:sz w:val="28"/>
        </w:rPr>
        <w:softHyphen/>
        <w:t>ление фактических обстоятельств юридического дела, вторая - выбор и анализ правовой нормы, подлежащей применению, третья - принятие решения по юридическому делу и его документальное оформление. Первые две стадии являются подготовительными, третья - заключительной, основной. На третьей стадии принимает</w:t>
      </w:r>
      <w:r>
        <w:rPr>
          <w:sz w:val="28"/>
        </w:rPr>
        <w:softHyphen/>
        <w:t>ся властное решение - акт применения права.</w:t>
      </w:r>
    </w:p>
    <w:p w:rsidR="00E34D27" w:rsidRDefault="000347FC">
      <w:pPr>
        <w:spacing w:before="160" w:line="360" w:lineRule="auto"/>
        <w:ind w:firstLine="0"/>
        <w:rPr>
          <w:sz w:val="28"/>
        </w:rPr>
      </w:pPr>
      <w:r>
        <w:rPr>
          <w:noProof/>
        </w:rPr>
        <w:pict>
          <v:shape id="_x0000_s1049" type="#_x0000_t202" style="position:absolute;left:0;text-align:left;margin-left:0;margin-top:9.3pt;width:120pt;height:1in;z-index:251652608" filled="f" stroked="f">
            <v:textbox>
              <w:txbxContent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Первая стадия: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установление фактических 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обстоятельств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in;margin-top:9.3pt;width:120pt;height:90pt;z-index:251653632">
            <v:textbox>
              <w:txbxContent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Первая стадия: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установление фактических 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обстоятельств</w:t>
                  </w:r>
                </w:p>
              </w:txbxContent>
            </v:textbox>
          </v:shape>
        </w:pict>
      </w:r>
    </w:p>
    <w:p w:rsidR="00E34D27" w:rsidRDefault="000347FC">
      <w:pPr>
        <w:spacing w:before="160" w:line="360" w:lineRule="auto"/>
        <w:ind w:firstLine="720"/>
        <w:rPr>
          <w:sz w:val="28"/>
        </w:rPr>
      </w:pPr>
      <w:r>
        <w:rPr>
          <w:noProof/>
        </w:rPr>
        <w:pict>
          <v:line id="_x0000_s1053" style="position:absolute;left:0;text-align:left;z-index:251656704" from="132pt,13.15pt" to="348pt,13.15pt"/>
        </w:pict>
      </w:r>
    </w:p>
    <w:p w:rsidR="00E34D27" w:rsidRDefault="00E34D27">
      <w:pPr>
        <w:spacing w:before="160" w:line="360" w:lineRule="auto"/>
        <w:ind w:firstLine="720"/>
        <w:rPr>
          <w:sz w:val="28"/>
        </w:rPr>
      </w:pPr>
    </w:p>
    <w:p w:rsidR="00E34D27" w:rsidRDefault="000347FC">
      <w:pPr>
        <w:spacing w:before="160" w:line="360" w:lineRule="auto"/>
        <w:ind w:firstLine="720"/>
        <w:rPr>
          <w:sz w:val="28"/>
        </w:rPr>
      </w:pPr>
      <w:r>
        <w:rPr>
          <w:noProof/>
        </w:rPr>
        <w:pict>
          <v:line id="_x0000_s1059" style="position:absolute;left:0;text-align:left;flip:y;z-index:251662848" from="378pt,8.85pt" to="420pt,74.85pt"/>
        </w:pict>
      </w:r>
      <w:r>
        <w:rPr>
          <w:noProof/>
        </w:rPr>
        <w:pict>
          <v:line id="_x0000_s1058" style="position:absolute;left:0;text-align:left;z-index:251661824" from="462pt,8.85pt" to="462pt,212.85pt"/>
        </w:pict>
      </w:r>
      <w:r>
        <w:rPr>
          <w:noProof/>
        </w:rPr>
        <w:pict>
          <v:shape id="_x0000_s1052" type="#_x0000_t202" style="position:absolute;left:0;text-align:left;margin-left:174pt;margin-top:21pt;width:198pt;height:180pt;z-index:251655680" filled="f">
            <v:textbox>
              <w:txbxContent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Норма права: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гипотеза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(содержит указание 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на фактические обстоятельства)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Диспозиция (санкция)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(содержит указание на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правовые последствия)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0;margin-top:20.85pt;width:132pt;height:180pt;z-index:251654656" filled="f" stroked="f">
            <v:textbox>
              <w:txbxContent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Вторая стадия: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установление 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тождества между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фактическими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обстоятельствами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реальной жизни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и фактическими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обстоятельствами,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предусмотренными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гипотезе</w:t>
                  </w:r>
                </w:p>
              </w:txbxContent>
            </v:textbox>
          </v:shape>
        </w:pict>
      </w:r>
    </w:p>
    <w:p w:rsidR="00E34D27" w:rsidRDefault="00E34D27">
      <w:pPr>
        <w:spacing w:before="160" w:line="360" w:lineRule="auto"/>
        <w:ind w:firstLine="720"/>
        <w:rPr>
          <w:sz w:val="28"/>
        </w:rPr>
      </w:pPr>
    </w:p>
    <w:p w:rsidR="00E34D27" w:rsidRDefault="000347FC">
      <w:pPr>
        <w:spacing w:before="160" w:line="360" w:lineRule="auto"/>
        <w:ind w:firstLine="720"/>
        <w:rPr>
          <w:sz w:val="28"/>
        </w:rPr>
      </w:pPr>
      <w:r>
        <w:rPr>
          <w:noProof/>
        </w:rPr>
        <w:pict>
          <v:line id="_x0000_s1056" style="position:absolute;left:0;text-align:left;z-index:251659776" from="114pt,16.6pt" to="168pt,16.6pt"/>
        </w:pict>
      </w:r>
    </w:p>
    <w:p w:rsidR="00E34D27" w:rsidRDefault="00E34D27">
      <w:pPr>
        <w:spacing w:before="160" w:line="360" w:lineRule="auto"/>
        <w:ind w:firstLine="720"/>
        <w:rPr>
          <w:sz w:val="28"/>
        </w:rPr>
      </w:pPr>
    </w:p>
    <w:p w:rsidR="00E34D27" w:rsidRDefault="000347FC">
      <w:pPr>
        <w:spacing w:before="160" w:line="360" w:lineRule="auto"/>
        <w:ind w:firstLine="720"/>
        <w:rPr>
          <w:sz w:val="28"/>
        </w:rPr>
      </w:pPr>
      <w:r>
        <w:rPr>
          <w:noProof/>
        </w:rPr>
        <w:pict>
          <v:line id="_x0000_s1060" style="position:absolute;left:0;text-align:left;z-index:251663872" from="378pt,24.3pt" to="426pt,84.3pt"/>
        </w:pict>
      </w:r>
    </w:p>
    <w:p w:rsidR="00E34D27" w:rsidRDefault="00E34D27">
      <w:pPr>
        <w:spacing w:before="160" w:line="360" w:lineRule="auto"/>
        <w:ind w:firstLine="720"/>
        <w:rPr>
          <w:sz w:val="28"/>
        </w:rPr>
      </w:pPr>
    </w:p>
    <w:p w:rsidR="00E34D27" w:rsidRDefault="000347FC">
      <w:pPr>
        <w:spacing w:before="160" w:line="360" w:lineRule="auto"/>
        <w:ind w:firstLine="720"/>
        <w:rPr>
          <w:sz w:val="28"/>
        </w:rPr>
      </w:pPr>
      <w:r>
        <w:rPr>
          <w:noProof/>
        </w:rPr>
        <w:pict>
          <v:shape id="_x0000_s1055" type="#_x0000_t202" style="position:absolute;left:0;text-align:left;margin-left:318pt;margin-top:26pt;width:162pt;height:48pt;z-index:251658752">
            <v:textbox>
              <w:txbxContent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Юридическое решение (акт применения права)</w:t>
                  </w:r>
                </w:p>
              </w:txbxContent>
            </v:textbox>
          </v:shape>
        </w:pict>
      </w:r>
    </w:p>
    <w:p w:rsidR="00E34D27" w:rsidRDefault="000347FC">
      <w:pPr>
        <w:spacing w:before="160" w:line="360" w:lineRule="auto"/>
        <w:ind w:firstLine="720"/>
        <w:rPr>
          <w:sz w:val="28"/>
        </w:rPr>
      </w:pPr>
      <w:r>
        <w:rPr>
          <w:noProof/>
        </w:rPr>
        <w:pict>
          <v:line id="_x0000_s1057" style="position:absolute;left:0;text-align:left;z-index:251660800" from="150pt,23.85pt" to="312pt,23.85pt"/>
        </w:pict>
      </w:r>
      <w:r>
        <w:rPr>
          <w:noProof/>
        </w:rPr>
        <w:pict>
          <v:shape id="_x0000_s1054" type="#_x0000_t202" style="position:absolute;left:0;text-align:left;margin-left:0;margin-top:5.85pt;width:162pt;height:1in;z-index:251657728" filled="f" stroked="f">
            <v:textbox>
              <w:txbxContent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Третья стадия: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вынесение решения </w:t>
                  </w:r>
                </w:p>
                <w:p w:rsidR="00E34D27" w:rsidRDefault="00E34D27">
                  <w:pPr>
                    <w:ind w:firstLine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 юридическому делу</w:t>
                  </w:r>
                </w:p>
              </w:txbxContent>
            </v:textbox>
          </v:shape>
        </w:pict>
      </w:r>
    </w:p>
    <w:p w:rsidR="00E34D27" w:rsidRDefault="00E34D27">
      <w:pPr>
        <w:spacing w:before="160" w:line="360" w:lineRule="auto"/>
        <w:ind w:firstLine="720"/>
        <w:rPr>
          <w:sz w:val="28"/>
        </w:rPr>
      </w:pPr>
    </w:p>
    <w:p w:rsidR="00E34D27" w:rsidRDefault="00E34D27">
      <w:pPr>
        <w:spacing w:before="160"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1. Круг </w:t>
      </w:r>
      <w:r>
        <w:rPr>
          <w:i/>
          <w:iCs/>
          <w:sz w:val="28"/>
        </w:rPr>
        <w:t xml:space="preserve">фактических обстоятельств, с установления </w:t>
      </w:r>
      <w:r>
        <w:rPr>
          <w:sz w:val="28"/>
        </w:rPr>
        <w:t>которых начинается применение права, очень широк. При совершении преступления это лицо, совершившее преступление, время, место, способ совершения, насту</w:t>
      </w:r>
      <w:r>
        <w:rPr>
          <w:sz w:val="28"/>
        </w:rPr>
        <w:softHyphen/>
        <w:t>пившие вредные последствия, характер вины (умысел, неосторожность) и другие обстоятельства; при возник</w:t>
      </w:r>
      <w:r>
        <w:rPr>
          <w:sz w:val="28"/>
        </w:rPr>
        <w:softHyphen/>
        <w:t>новении гражданско-правового спора - обстоятельства заключения сделки, ее содержание, действия, совершенные для ее исполнения, взаимные претензии сторон и т.д. Фактические обстоятельства, как правило, относятся к прошлому и поэтому правоприменитель не может наблюдать их непосредственно. Они подтверждаются доказательствами - материальными и нематериальными следами прошлого, зафиксированными в документах (показаниях свидетелей, заключениях экспертов, прото</w:t>
      </w:r>
      <w:r>
        <w:rPr>
          <w:sz w:val="28"/>
        </w:rPr>
        <w:softHyphen/>
        <w:t>колах осмотра места происшествия и т. д.). Эти до</w:t>
      </w:r>
      <w:r>
        <w:rPr>
          <w:sz w:val="28"/>
        </w:rPr>
        <w:softHyphen/>
        <w:t>кументы составляют основное содержание материалов юридического дела и отражают юридически значимую фактическую ситуацию.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Сбор доказательств может быть сложнейшей Юриди</w:t>
      </w:r>
      <w:r>
        <w:rPr>
          <w:sz w:val="28"/>
        </w:rPr>
        <w:softHyphen/>
        <w:t>ческой деятельностью (например, предварительное следст</w:t>
      </w:r>
      <w:r>
        <w:rPr>
          <w:sz w:val="28"/>
        </w:rPr>
        <w:softHyphen/>
        <w:t>вие по уголовному делу), а может и сводиться к пред</w:t>
      </w:r>
      <w:r>
        <w:rPr>
          <w:sz w:val="28"/>
        </w:rPr>
        <w:softHyphen/>
        <w:t>ставлению заинтересованным лицом необходимых доку</w:t>
      </w:r>
      <w:r>
        <w:rPr>
          <w:sz w:val="28"/>
        </w:rPr>
        <w:softHyphen/>
        <w:t>ментов. Например, гражданин, имеющий право на пен</w:t>
      </w:r>
      <w:r>
        <w:rPr>
          <w:sz w:val="28"/>
        </w:rPr>
        <w:softHyphen/>
        <w:t>сию, обязан представить в комиссию по назначению пенсий подтверждающие это право документы: о возрас</w:t>
      </w:r>
      <w:r>
        <w:rPr>
          <w:sz w:val="28"/>
        </w:rPr>
        <w:softHyphen/>
        <w:t>те, стаже работы, заработной плате и др.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К доказательствам, с помощью которых устанавлива</w:t>
      </w:r>
      <w:r>
        <w:rPr>
          <w:sz w:val="28"/>
        </w:rPr>
        <w:softHyphen/>
        <w:t>ются фактические обстоятельства по делу, предъявляют</w:t>
      </w:r>
      <w:r>
        <w:rPr>
          <w:sz w:val="28"/>
        </w:rPr>
        <w:softHyphen/>
        <w:t>ся процессуальные требования относимости, допусти</w:t>
      </w:r>
      <w:r>
        <w:rPr>
          <w:sz w:val="28"/>
        </w:rPr>
        <w:softHyphen/>
        <w:t>мости и полноты.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Требование относимости</w:t>
      </w:r>
      <w:r>
        <w:rPr>
          <w:sz w:val="28"/>
        </w:rPr>
        <w:t xml:space="preserve"> означает принятие и анализ только тех доказательств, которые имеют значение для дела, т.е. способствуют установлению именно тех фак</w:t>
      </w:r>
      <w:r>
        <w:rPr>
          <w:sz w:val="28"/>
        </w:rPr>
        <w:softHyphen/>
        <w:t>тических обстоятельств, с которыми применяемая норма права связывает наступление юридических последствий (прав, обязанностей, юридической ответственности). На</w:t>
      </w:r>
      <w:r>
        <w:rPr>
          <w:sz w:val="28"/>
        </w:rPr>
        <w:softHyphen/>
        <w:t>пример, в соответствии со ст. 56 Арбитражного процес</w:t>
      </w:r>
      <w:r>
        <w:rPr>
          <w:sz w:val="28"/>
        </w:rPr>
        <w:softHyphen/>
        <w:t>суального кодекса РФ арбитражный суд принимает толь</w:t>
      </w:r>
      <w:r>
        <w:rPr>
          <w:sz w:val="28"/>
        </w:rPr>
        <w:softHyphen/>
        <w:t>ко те доказательства, которые имеют отношение к рас</w:t>
      </w:r>
      <w:r>
        <w:rPr>
          <w:sz w:val="28"/>
        </w:rPr>
        <w:softHyphen/>
        <w:t>сматриваемому делу.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Требование допустимости</w:t>
      </w:r>
      <w:r>
        <w:rPr>
          <w:sz w:val="28"/>
        </w:rPr>
        <w:t xml:space="preserve"> гласит, что должны исполь</w:t>
      </w:r>
      <w:r>
        <w:rPr>
          <w:sz w:val="28"/>
        </w:rPr>
        <w:softHyphen/>
        <w:t>зоваться лишь определенные процессуальными законами средства доказывания. Например, не могут служить дока</w:t>
      </w:r>
      <w:r>
        <w:rPr>
          <w:sz w:val="28"/>
        </w:rPr>
        <w:softHyphen/>
        <w:t>зательством фактические данные, сообщаемые свидетелем, если он не может указать источник своей осведомленнос</w:t>
      </w:r>
      <w:r>
        <w:rPr>
          <w:sz w:val="28"/>
        </w:rPr>
        <w:softHyphen/>
        <w:t>ти (ст. 74 Уголовно-процессуального кодекса), для уста</w:t>
      </w:r>
      <w:r>
        <w:rPr>
          <w:sz w:val="28"/>
        </w:rPr>
        <w:softHyphen/>
        <w:t>новления причин смерти и характера телесных поврежде</w:t>
      </w:r>
      <w:r>
        <w:rPr>
          <w:sz w:val="28"/>
        </w:rPr>
        <w:softHyphen/>
        <w:t>ний обязательно проведение экспертизы (п. 1 ст. 79 УПК).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Требование полноты</w:t>
      </w:r>
      <w:r>
        <w:rPr>
          <w:sz w:val="28"/>
        </w:rPr>
        <w:t xml:space="preserve"> фиксирует необходимость уста</w:t>
      </w:r>
      <w:r>
        <w:rPr>
          <w:sz w:val="28"/>
        </w:rPr>
        <w:softHyphen/>
        <w:t>новления всех обстоятельств, имеющих значение для дела. Их неполное выяснение является основанием к отмене или изменению решения суда (п. 1 ст. 306 ГПК), приго</w:t>
      </w:r>
      <w:r>
        <w:rPr>
          <w:sz w:val="28"/>
        </w:rPr>
        <w:softHyphen/>
        <w:t>вора (п. I ст. 342, 343 УПК).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2. Сущность </w:t>
      </w:r>
      <w:r>
        <w:rPr>
          <w:i/>
          <w:iCs/>
          <w:sz w:val="28"/>
        </w:rPr>
        <w:t>юридической оценки фактических обсто</w:t>
      </w:r>
      <w:r>
        <w:rPr>
          <w:i/>
          <w:iCs/>
          <w:sz w:val="28"/>
        </w:rPr>
        <w:softHyphen/>
        <w:t>ятельств, т. е. их юридической квалификации,</w:t>
      </w:r>
      <w:r>
        <w:rPr>
          <w:sz w:val="28"/>
        </w:rPr>
        <w:t xml:space="preserve"> состоит в том, чтобы найти, выбрать именно ту норму, которая по замыслу законодателя должна регулировать рассмат</w:t>
      </w:r>
      <w:r>
        <w:rPr>
          <w:sz w:val="28"/>
        </w:rPr>
        <w:softHyphen/>
        <w:t>риваемую фактическую ситуацию. Этот поиск происхо</w:t>
      </w:r>
      <w:r>
        <w:rPr>
          <w:sz w:val="28"/>
        </w:rPr>
        <w:softHyphen/>
        <w:t>дит путем сравнения фактических обстоятельств реаль</w:t>
      </w:r>
      <w:r>
        <w:rPr>
          <w:sz w:val="28"/>
        </w:rPr>
        <w:softHyphen/>
        <w:t>ной жизни и юридических фактов, предусмотренных гипотезой применяемой правовой нормы, и установле</w:t>
      </w:r>
      <w:r>
        <w:rPr>
          <w:sz w:val="28"/>
        </w:rPr>
        <w:softHyphen/>
        <w:t>ния тождества между ними. Значит, для правильной юридической квалификации фактов, установленных на первой стадии, следует выбрать (найти) норму (нормы), прямо рассчитанную на эти факты. В чем тут трудности?</w:t>
      </w:r>
    </w:p>
    <w:p w:rsidR="00E34D27" w:rsidRDefault="00E34D27">
      <w:pPr>
        <w:spacing w:line="360" w:lineRule="auto"/>
        <w:ind w:left="40" w:firstLine="680"/>
        <w:rPr>
          <w:sz w:val="28"/>
        </w:rPr>
      </w:pPr>
      <w:r>
        <w:rPr>
          <w:sz w:val="28"/>
        </w:rPr>
        <w:t>Основная трудность заключается в том, что далеко не всегда подлежит применению норма, гипотеза которой охватывает фактическую ситуацию. Для устранения со</w:t>
      </w:r>
      <w:r>
        <w:rPr>
          <w:sz w:val="28"/>
        </w:rPr>
        <w:softHyphen/>
        <w:t>мнений необходимо проанализировать выбранную норму, установить действие содержащего эту норму закона во времени, в пространстве и по кругу лиц. Например, определяя действие закона во времени, надо соблюдать следующие правила: «Закон, устанавливающий или отяг</w:t>
      </w:r>
      <w:r>
        <w:rPr>
          <w:sz w:val="28"/>
        </w:rPr>
        <w:softHyphen/>
        <w:t xml:space="preserve">чающий ответственность, обратной силы не имеет» (ч. 1 ст. 54 Конституции РФ); «Законы, устанавливающие </w:t>
      </w:r>
      <w:r>
        <w:rPr>
          <w:sz w:val="28"/>
          <w:szCs w:val="22"/>
        </w:rPr>
        <w:t>новые налоги или ухудшающие положение налогопла</w:t>
      </w:r>
      <w:r>
        <w:rPr>
          <w:sz w:val="28"/>
          <w:szCs w:val="22"/>
        </w:rPr>
        <w:softHyphen/>
        <w:t>тельщиков, обратной силы не имеют» (ст. 57 Конститу</w:t>
      </w:r>
      <w:r>
        <w:rPr>
          <w:sz w:val="28"/>
          <w:szCs w:val="22"/>
        </w:rPr>
        <w:softHyphen/>
        <w:t>ции РФ); «Действие закона распространяется на отно</w:t>
      </w:r>
      <w:r>
        <w:rPr>
          <w:sz w:val="28"/>
          <w:szCs w:val="22"/>
        </w:rPr>
        <w:softHyphen/>
        <w:t>шения, возникшие до введения его в действие, только в случаях, когда это прямо предусмотрено законом» (ч. 1 ст. 4 ГК РФ) и т. д.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>Юридическая квалификация облегчает работу правоприменителя по уяснению круга подлежащих уста</w:t>
      </w:r>
      <w:r>
        <w:rPr>
          <w:sz w:val="28"/>
          <w:szCs w:val="22"/>
        </w:rPr>
        <w:softHyphen/>
        <w:t>новлению фактов. Выясняются не любые факты, а лишь те, которые предусмотрены в гипотезе избранной нор</w:t>
      </w:r>
      <w:r>
        <w:rPr>
          <w:sz w:val="28"/>
          <w:szCs w:val="22"/>
        </w:rPr>
        <w:softHyphen/>
        <w:t>мы. Типичная ошибка в этой ситуации - когда начина</w:t>
      </w:r>
      <w:r>
        <w:rPr>
          <w:sz w:val="28"/>
          <w:szCs w:val="22"/>
        </w:rPr>
        <w:softHyphen/>
        <w:t>ют «подгонять» факты под гипотезу избранной нормы. В юридической практике выяснение дополнительных обстоятельств часто приводит к изменению юридичес</w:t>
      </w:r>
      <w:r>
        <w:rPr>
          <w:sz w:val="28"/>
          <w:szCs w:val="22"/>
        </w:rPr>
        <w:softHyphen/>
        <w:t>кой квалификации.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>Анализ, толкование избранной нормы права предпо</w:t>
      </w:r>
      <w:r>
        <w:rPr>
          <w:sz w:val="28"/>
          <w:szCs w:val="22"/>
        </w:rPr>
        <w:softHyphen/>
        <w:t>лагает обращение к официальному тексту соответствую</w:t>
      </w:r>
      <w:r>
        <w:rPr>
          <w:sz w:val="28"/>
          <w:szCs w:val="22"/>
        </w:rPr>
        <w:softHyphen/>
        <w:t>щего нормативного акта, ознакомление с возможными дополнениями и изменениями его первоначальной ре</w:t>
      </w:r>
      <w:r>
        <w:rPr>
          <w:sz w:val="28"/>
          <w:szCs w:val="22"/>
        </w:rPr>
        <w:softHyphen/>
        <w:t>дакции, а также с официальными разъяснениями смыс</w:t>
      </w:r>
      <w:r>
        <w:rPr>
          <w:sz w:val="28"/>
          <w:szCs w:val="22"/>
        </w:rPr>
        <w:softHyphen/>
        <w:t>ла и содержания применяемой нормы. Анализ закона необходим также для принятия правильного юридичес</w:t>
      </w:r>
      <w:r>
        <w:rPr>
          <w:sz w:val="28"/>
          <w:szCs w:val="22"/>
        </w:rPr>
        <w:softHyphen/>
        <w:t>кого решения, которое должно отвечать требованиям диспозиции (санкции) применяемой нормы.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 xml:space="preserve">3. Содержание </w:t>
      </w:r>
      <w:r>
        <w:rPr>
          <w:i/>
          <w:iCs/>
          <w:sz w:val="28"/>
          <w:szCs w:val="22"/>
        </w:rPr>
        <w:t>решения по юридическому делу</w:t>
      </w:r>
      <w:r>
        <w:rPr>
          <w:sz w:val="28"/>
          <w:szCs w:val="22"/>
        </w:rPr>
        <w:t xml:space="preserve"> опре</w:t>
      </w:r>
      <w:r>
        <w:rPr>
          <w:sz w:val="28"/>
          <w:szCs w:val="22"/>
        </w:rPr>
        <w:softHyphen/>
        <w:t>деляется главным образом его фактическими обстоя</w:t>
      </w:r>
      <w:r>
        <w:rPr>
          <w:sz w:val="28"/>
          <w:szCs w:val="22"/>
        </w:rPr>
        <w:softHyphen/>
        <w:t>тельствами. Вместе с тем при вынесении решения правоприменитель руководствуется требованиями дис</w:t>
      </w:r>
      <w:r>
        <w:rPr>
          <w:sz w:val="28"/>
          <w:szCs w:val="22"/>
        </w:rPr>
        <w:softHyphen/>
        <w:t>позиции (санкции) применяемой нормы.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>Вынесение решения по делу нужно рассматривать в двух аспектах.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 xml:space="preserve">Во-первых, это </w:t>
      </w:r>
      <w:r>
        <w:rPr>
          <w:i/>
          <w:iCs/>
          <w:sz w:val="28"/>
          <w:szCs w:val="22"/>
        </w:rPr>
        <w:t>умственная деятельность,</w:t>
      </w:r>
      <w:r>
        <w:rPr>
          <w:sz w:val="28"/>
          <w:szCs w:val="22"/>
        </w:rPr>
        <w:t xml:space="preserve"> заключаю</w:t>
      </w:r>
      <w:r>
        <w:rPr>
          <w:sz w:val="28"/>
          <w:szCs w:val="22"/>
        </w:rPr>
        <w:softHyphen/>
        <w:t>щаяся в оценке собранных доказательств и установлении на их основе действительной картины происшедшего, в окончательной юридической квалификации и в опре</w:t>
      </w:r>
      <w:r>
        <w:rPr>
          <w:sz w:val="28"/>
          <w:szCs w:val="22"/>
        </w:rPr>
        <w:softHyphen/>
        <w:t>делении для сторон</w:t>
      </w:r>
      <w:r>
        <w:rPr>
          <w:b/>
          <w:bCs/>
          <w:sz w:val="28"/>
          <w:szCs w:val="22"/>
        </w:rPr>
        <w:t xml:space="preserve"> </w:t>
      </w:r>
      <w:r>
        <w:rPr>
          <w:sz w:val="28"/>
          <w:szCs w:val="22"/>
        </w:rPr>
        <w:t>или виновного юридических пос</w:t>
      </w:r>
      <w:r>
        <w:rPr>
          <w:sz w:val="28"/>
          <w:szCs w:val="22"/>
        </w:rPr>
        <w:softHyphen/>
        <w:t>ледствий - прав и обязанностей сторон, меры ответ</w:t>
      </w:r>
      <w:r>
        <w:rPr>
          <w:sz w:val="28"/>
          <w:szCs w:val="22"/>
        </w:rPr>
        <w:softHyphen/>
        <w:t>ственности виновного.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 xml:space="preserve">Во-вторых, решение по делу представляет собой документ - </w:t>
      </w:r>
      <w:r>
        <w:rPr>
          <w:i/>
          <w:iCs/>
          <w:sz w:val="28"/>
          <w:szCs w:val="22"/>
        </w:rPr>
        <w:t>акт применения права, в</w:t>
      </w:r>
      <w:r>
        <w:rPr>
          <w:sz w:val="28"/>
          <w:szCs w:val="22"/>
        </w:rPr>
        <w:t xml:space="preserve"> котором закрепля</w:t>
      </w:r>
      <w:r>
        <w:rPr>
          <w:sz w:val="28"/>
          <w:szCs w:val="22"/>
        </w:rPr>
        <w:softHyphen/>
        <w:t>ется результат умственной деятельности по разрешению юридического дела, официально фиксируются юриди</w:t>
      </w:r>
      <w:r>
        <w:rPr>
          <w:sz w:val="28"/>
          <w:szCs w:val="22"/>
        </w:rPr>
        <w:softHyphen/>
        <w:t>ческие последствия для конкретных лиц.</w:t>
      </w:r>
    </w:p>
    <w:p w:rsidR="00E34D27" w:rsidRDefault="00E34D27">
      <w:pPr>
        <w:pStyle w:val="3"/>
      </w:pPr>
      <w:r>
        <w:t>Правоприменительное решение играет особую роль в механизме правового регулирования. Ранее уже отме</w:t>
      </w:r>
      <w:r>
        <w:softHyphen/>
        <w:t>чалось, что юридические нормы и возникающие на их основе субъективные права и юридические обязанности обеспечены возможностью государственного принужде</w:t>
      </w:r>
      <w:r>
        <w:softHyphen/>
        <w:t>ния, однако последняя реализуется именно по индиви</w:t>
      </w:r>
      <w:r>
        <w:softHyphen/>
        <w:t>дуальному правоприменительному решению, поскольку эти решения могут быть исполнены в принудительном порядке.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Возможность принудительного исполнения актов при</w:t>
      </w:r>
      <w:r>
        <w:rPr>
          <w:sz w:val="28"/>
        </w:rPr>
        <w:softHyphen/>
        <w:t>менения права обусловливает их особенности и предъяв</w:t>
      </w:r>
      <w:r>
        <w:rPr>
          <w:sz w:val="28"/>
        </w:rPr>
        <w:softHyphen/>
        <w:t>ляемые к ним требования обоснованности и законности.</w:t>
      </w: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Акты применения права</w:t>
      </w:r>
    </w:p>
    <w:p w:rsidR="00E34D27" w:rsidRDefault="00E34D27">
      <w:pPr>
        <w:pStyle w:val="FR1"/>
        <w:rPr>
          <w:rFonts w:ascii="Times New Roman" w:hAnsi="Times New Roman" w:cs="Times New Roman"/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b/>
          <w:bCs/>
          <w:sz w:val="28"/>
        </w:rPr>
        <w:t>Акт применения права - это правовой акт компе</w:t>
      </w:r>
      <w:r>
        <w:rPr>
          <w:b/>
          <w:bCs/>
          <w:sz w:val="28"/>
        </w:rPr>
        <w:softHyphen/>
        <w:t>тентного органа или должностного лица, изданный на основании юридических фактов и норм права, опреде</w:t>
      </w:r>
      <w:r>
        <w:rPr>
          <w:b/>
          <w:bCs/>
          <w:sz w:val="28"/>
        </w:rPr>
        <w:softHyphen/>
        <w:t>ляющий права, обязанности или меру юридической ответственности конкретных лиц.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Правоприменительные акты имеют ряд особенностей.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1. Они издаются компетентными органами</w:t>
      </w:r>
      <w:r>
        <w:rPr>
          <w:b/>
          <w:bCs/>
          <w:sz w:val="28"/>
        </w:rPr>
        <w:t xml:space="preserve"> </w:t>
      </w:r>
      <w:r>
        <w:rPr>
          <w:sz w:val="28"/>
        </w:rPr>
        <w:t>или долж</w:t>
      </w:r>
      <w:r>
        <w:rPr>
          <w:sz w:val="28"/>
        </w:rPr>
        <w:softHyphen/>
        <w:t>ностными лицами. Как правило, это органы государства или их должностные лица. Отсюда вытекает государст</w:t>
      </w:r>
      <w:r>
        <w:rPr>
          <w:sz w:val="28"/>
        </w:rPr>
        <w:softHyphen/>
        <w:t>венно-властный характер актов применения права. Од</w:t>
      </w:r>
      <w:r>
        <w:rPr>
          <w:sz w:val="28"/>
        </w:rPr>
        <w:softHyphen/>
        <w:t>нако государственно-властные полномочия нередко осу</w:t>
      </w:r>
      <w:r>
        <w:rPr>
          <w:sz w:val="28"/>
        </w:rPr>
        <w:softHyphen/>
        <w:t>ществляются негосударственными организациями. Так, в соответствии с ч. 2 ст. 132 Конституции РФ органы местного самоуправления могут наделяться законом отдельными государственными полномочиями. Очевид</w:t>
      </w:r>
      <w:r>
        <w:rPr>
          <w:sz w:val="28"/>
        </w:rPr>
        <w:softHyphen/>
        <w:t>но, что для реализации</w:t>
      </w:r>
      <w:r>
        <w:rPr>
          <w:b/>
          <w:bCs/>
          <w:sz w:val="28"/>
        </w:rPr>
        <w:t xml:space="preserve"> </w:t>
      </w:r>
      <w:r>
        <w:rPr>
          <w:sz w:val="28"/>
        </w:rPr>
        <w:t>таких полномочий они должны принимать Правоприменительные акты. Другой пример: гражданско-правовые споры по соглашению сторон могут быть переданы на рассмотрение третейского суда.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2. Правоприменительные акты строго индивидуаль</w:t>
      </w:r>
      <w:r>
        <w:rPr>
          <w:sz w:val="28"/>
        </w:rPr>
        <w:softHyphen/>
        <w:t>ны, т. е. адресованы поименно определенным лицам. Этим они отличаются от нормативных актов, обладаю</w:t>
      </w:r>
      <w:r>
        <w:rPr>
          <w:sz w:val="28"/>
        </w:rPr>
        <w:softHyphen/>
        <w:t>щих общим характером.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3. Акты применения права направлены на реализа</w:t>
      </w:r>
      <w:r>
        <w:rPr>
          <w:sz w:val="28"/>
        </w:rPr>
        <w:softHyphen/>
        <w:t>цию требовании юридических норм, так как конкрети</w:t>
      </w:r>
      <w:r>
        <w:rPr>
          <w:sz w:val="28"/>
        </w:rPr>
        <w:softHyphen/>
        <w:t>зируют общие предписания норм права применительно к определенным ситуациям и лицам, официально фиксируют их субъективные права, обязанности или меру юридической ответственности, т. е. выполняют функции индивидуального регулирования.</w:t>
      </w:r>
    </w:p>
    <w:p w:rsidR="00E34D27" w:rsidRDefault="00E34D27">
      <w:pPr>
        <w:pStyle w:val="2"/>
        <w:spacing w:before="0"/>
        <w:ind w:firstLine="720"/>
      </w:pPr>
      <w:r>
        <w:t>4. Реализация правоприменительных актов обеспече</w:t>
      </w:r>
      <w:r>
        <w:softHyphen/>
        <w:t>на государственным принуждением. При этом акт при</w:t>
      </w:r>
      <w:r>
        <w:softHyphen/>
        <w:t>менения права - документ, который является непосред</w:t>
      </w:r>
      <w:r>
        <w:softHyphen/>
        <w:t>ственным основанием для использования государствен</w:t>
      </w:r>
      <w:r>
        <w:softHyphen/>
        <w:t>ных принудительных мер. Так, осуществлением реше</w:t>
      </w:r>
      <w:r>
        <w:softHyphen/>
        <w:t>ний по гражданским делам занимаются судебные испол</w:t>
      </w:r>
      <w:r>
        <w:softHyphen/>
        <w:t>нители. Исполнением приговоров по уголовным делам ведают соответствующие учреждения Министерства внут</w:t>
      </w:r>
      <w:r>
        <w:softHyphen/>
        <w:t>ренних дел Российской федерации.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Акты применения права многообразны и могут быть классифицированы по различным основаниям.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3261"/>
        <w:gridCol w:w="3644"/>
      </w:tblGrid>
      <w:tr w:rsidR="00E34D27">
        <w:tc>
          <w:tcPr>
            <w:tcW w:w="2943" w:type="dxa"/>
            <w:vAlign w:val="center"/>
          </w:tcPr>
          <w:p w:rsidR="00E34D27" w:rsidRDefault="00E34D27">
            <w:pPr>
              <w:ind w:firstLine="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Критерий</w:t>
            </w:r>
          </w:p>
        </w:tc>
        <w:tc>
          <w:tcPr>
            <w:tcW w:w="3261" w:type="dxa"/>
            <w:vAlign w:val="center"/>
          </w:tcPr>
          <w:p w:rsidR="00E34D27" w:rsidRDefault="00E34D27">
            <w:pPr>
              <w:ind w:firstLine="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Виды</w:t>
            </w:r>
          </w:p>
        </w:tc>
        <w:tc>
          <w:tcPr>
            <w:tcW w:w="3644" w:type="dxa"/>
            <w:vAlign w:val="center"/>
          </w:tcPr>
          <w:p w:rsidR="00E34D27" w:rsidRDefault="00E34D27">
            <w:pPr>
              <w:ind w:firstLine="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  <w:t>Примеры</w:t>
            </w:r>
          </w:p>
        </w:tc>
      </w:tr>
      <w:tr w:rsidR="00E34D27">
        <w:tc>
          <w:tcPr>
            <w:tcW w:w="2943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1. По субъектам</w:t>
            </w:r>
          </w:p>
        </w:tc>
        <w:tc>
          <w:tcPr>
            <w:tcW w:w="3261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акты органов государственной власти</w:t>
            </w:r>
          </w:p>
        </w:tc>
        <w:tc>
          <w:tcPr>
            <w:tcW w:w="3644" w:type="dxa"/>
            <w:tcBorders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постановление Совета Федерации о назначении Генерального прокурора РФ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акты органов государственного управления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приказ об увольнении конкретного лица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акты судебных органов</w:t>
            </w:r>
          </w:p>
        </w:tc>
        <w:tc>
          <w:tcPr>
            <w:tcW w:w="3644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приговор суда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акты контрольно-надзорных органов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постановление санитарной инспекции о наложении штрафа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  <w:bottom w:val="single" w:sz="4" w:space="0" w:color="auto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акты органов местного самоуправления</w:t>
            </w:r>
          </w:p>
        </w:tc>
        <w:tc>
          <w:tcPr>
            <w:tcW w:w="3644" w:type="dxa"/>
            <w:tcBorders>
              <w:top w:val="nil"/>
              <w:bottom w:val="single" w:sz="4" w:space="0" w:color="auto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распоряжение мэра города о назначении главы районной администрации</w:t>
            </w:r>
          </w:p>
        </w:tc>
      </w:tr>
      <w:tr w:rsidR="00E34D27">
        <w:tc>
          <w:tcPr>
            <w:tcW w:w="2943" w:type="dxa"/>
            <w:tcBorders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2. По характеру правового воздействия</w:t>
            </w:r>
          </w:p>
        </w:tc>
        <w:tc>
          <w:tcPr>
            <w:tcW w:w="3261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регулятивные</w:t>
            </w:r>
          </w:p>
        </w:tc>
        <w:tc>
          <w:tcPr>
            <w:tcW w:w="3644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решение суда по гражданскому делу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  <w:bottom w:val="single" w:sz="4" w:space="0" w:color="auto"/>
            </w:tcBorders>
            <w:vAlign w:val="center"/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охранительные</w:t>
            </w:r>
          </w:p>
        </w:tc>
        <w:tc>
          <w:tcPr>
            <w:tcW w:w="3644" w:type="dxa"/>
            <w:tcBorders>
              <w:top w:val="nil"/>
              <w:bottom w:val="single" w:sz="4" w:space="0" w:color="auto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приговор суда</w:t>
            </w:r>
          </w:p>
        </w:tc>
      </w:tr>
      <w:tr w:rsidR="00E34D27">
        <w:tc>
          <w:tcPr>
            <w:tcW w:w="2943" w:type="dxa"/>
            <w:tcBorders>
              <w:bottom w:val="nil"/>
            </w:tcBorders>
          </w:tcPr>
          <w:p w:rsidR="00E34D27" w:rsidRDefault="00E34D27">
            <w:pPr>
              <w:tabs>
                <w:tab w:val="right" w:pos="2727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3. По значению</w:t>
            </w:r>
            <w:r>
              <w:rPr>
                <w:sz w:val="28"/>
              </w:rPr>
              <w:tab/>
            </w:r>
          </w:p>
        </w:tc>
        <w:tc>
          <w:tcPr>
            <w:tcW w:w="3261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3644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приговор суда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вспомогательные</w:t>
            </w:r>
          </w:p>
        </w:tc>
        <w:tc>
          <w:tcPr>
            <w:tcW w:w="3644" w:type="dxa"/>
            <w:tcBorders>
              <w:top w:val="nil"/>
              <w:bottom w:val="single" w:sz="4" w:space="0" w:color="auto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определение о предании обвиняемого суду</w:t>
            </w:r>
          </w:p>
        </w:tc>
      </w:tr>
      <w:tr w:rsidR="00E34D27">
        <w:tc>
          <w:tcPr>
            <w:tcW w:w="2943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4. По форме</w:t>
            </w:r>
          </w:p>
        </w:tc>
        <w:tc>
          <w:tcPr>
            <w:tcW w:w="3261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отдельный документ</w:t>
            </w:r>
          </w:p>
        </w:tc>
        <w:tc>
          <w:tcPr>
            <w:tcW w:w="3644" w:type="dxa"/>
            <w:tcBorders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приговор суда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резолюция на материалах дела</w:t>
            </w: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утверждение прокурором обвинительного заключения</w:t>
            </w:r>
          </w:p>
        </w:tc>
      </w:tr>
      <w:tr w:rsidR="00E34D27">
        <w:tc>
          <w:tcPr>
            <w:tcW w:w="2943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644" w:type="dxa"/>
            <w:tcBorders>
              <w:top w:val="nil"/>
              <w:bottom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</w:tr>
      <w:tr w:rsidR="00E34D27">
        <w:tc>
          <w:tcPr>
            <w:tcW w:w="2943" w:type="dxa"/>
            <w:tcBorders>
              <w:top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устная форма</w:t>
            </w:r>
          </w:p>
        </w:tc>
        <w:tc>
          <w:tcPr>
            <w:tcW w:w="3644" w:type="dxa"/>
            <w:tcBorders>
              <w:top w:val="nil"/>
            </w:tcBorders>
          </w:tcPr>
          <w:p w:rsidR="00E34D27" w:rsidRDefault="00E34D27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наложение штрафа за безбилетный проезд в общественном транспорте</w:t>
            </w:r>
          </w:p>
        </w:tc>
      </w:tr>
    </w:tbl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 </w:t>
      </w:r>
      <w:r>
        <w:rPr>
          <w:i/>
          <w:iCs/>
          <w:sz w:val="28"/>
        </w:rPr>
        <w:t>субъектам принятия</w:t>
      </w:r>
      <w:r>
        <w:rPr>
          <w:sz w:val="28"/>
        </w:rPr>
        <w:t xml:space="preserve"> они делятся на акты органов государственной власти, органов государственного уп</w:t>
      </w:r>
      <w:r>
        <w:rPr>
          <w:sz w:val="28"/>
        </w:rPr>
        <w:softHyphen/>
        <w:t>равления, контрольно-надзорных органов, судебных ор</w:t>
      </w:r>
      <w:r>
        <w:rPr>
          <w:sz w:val="28"/>
        </w:rPr>
        <w:softHyphen/>
        <w:t>ганов, органов местного самоуправления.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 </w:t>
      </w:r>
      <w:r>
        <w:rPr>
          <w:i/>
          <w:iCs/>
          <w:sz w:val="28"/>
        </w:rPr>
        <w:t>способу принятия</w:t>
      </w:r>
      <w:r>
        <w:rPr>
          <w:sz w:val="28"/>
        </w:rPr>
        <w:t xml:space="preserve"> данные акты систематизируют</w:t>
      </w:r>
      <w:r>
        <w:rPr>
          <w:sz w:val="28"/>
        </w:rPr>
        <w:softHyphen/>
        <w:t>ся на принятые коллегиально и единолично.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 </w:t>
      </w:r>
      <w:r>
        <w:rPr>
          <w:i/>
          <w:iCs/>
          <w:sz w:val="28"/>
        </w:rPr>
        <w:t>характеру правового воздействия</w:t>
      </w:r>
      <w:r>
        <w:rPr>
          <w:sz w:val="28"/>
        </w:rPr>
        <w:t xml:space="preserve"> акты примене</w:t>
      </w:r>
      <w:r>
        <w:rPr>
          <w:sz w:val="28"/>
        </w:rPr>
        <w:softHyphen/>
        <w:t>ния подразделяются на регулятивные и охранительные. Регулятивные акты обеспечивают реализацию диспози</w:t>
      </w:r>
      <w:r>
        <w:rPr>
          <w:sz w:val="28"/>
        </w:rPr>
        <w:softHyphen/>
        <w:t>ций регулятивных норм и властно подтверждают или определяют права и обязанности сторон; охранительные - реализацию санкций охранительных норм, устанавли</w:t>
      </w:r>
      <w:r>
        <w:rPr>
          <w:sz w:val="28"/>
        </w:rPr>
        <w:softHyphen/>
        <w:t>вая меры юридической ответственности.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 </w:t>
      </w:r>
      <w:r>
        <w:rPr>
          <w:i/>
          <w:iCs/>
          <w:sz w:val="28"/>
        </w:rPr>
        <w:t>значению в правоприменительном процессе</w:t>
      </w:r>
      <w:r>
        <w:rPr>
          <w:sz w:val="28"/>
        </w:rPr>
        <w:t xml:space="preserve"> они могут быть вспомогательными (например, определение суда о назначении экспертизы) и основными (решение суда по гражданскому делу, постановление комиссии отдела социального обеспечения о назначении пенсии и т. д.).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 </w:t>
      </w:r>
      <w:r>
        <w:rPr>
          <w:i/>
          <w:iCs/>
          <w:sz w:val="28"/>
        </w:rPr>
        <w:t>форме</w:t>
      </w:r>
      <w:r>
        <w:rPr>
          <w:sz w:val="28"/>
        </w:rPr>
        <w:t xml:space="preserve"> акты применения делятся на имеющие вид отдельного документа (приговор суда, постановление об избрании меры пресечения обвиняемому), форму резо</w:t>
      </w:r>
      <w:r>
        <w:rPr>
          <w:sz w:val="28"/>
        </w:rPr>
        <w:softHyphen/>
        <w:t>люции на других материалах дела (утверждение проку</w:t>
      </w:r>
      <w:r>
        <w:rPr>
          <w:sz w:val="28"/>
        </w:rPr>
        <w:softHyphen/>
        <w:t>рором обвинительного заключения, резолюция о переда</w:t>
      </w:r>
      <w:r>
        <w:rPr>
          <w:sz w:val="28"/>
        </w:rPr>
        <w:softHyphen/>
        <w:t>че материалов проверки в следственные органы), а в на</w:t>
      </w:r>
      <w:r>
        <w:rPr>
          <w:sz w:val="28"/>
        </w:rPr>
        <w:softHyphen/>
        <w:t>иболее простых случаях - устный вид (наложение штра</w:t>
      </w:r>
      <w:r>
        <w:rPr>
          <w:sz w:val="28"/>
        </w:rPr>
        <w:softHyphen/>
        <w:t>фа за безбилетный проезд в общественном транспорте).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Акты применения должны отвечать требованиям обоснованности, законности и целесообразности.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Требование обоснованности</w:t>
      </w:r>
      <w:r>
        <w:rPr>
          <w:sz w:val="28"/>
        </w:rPr>
        <w:t xml:space="preserve"> относится к фактической стороне юридического дела, к логическим выводам о до</w:t>
      </w:r>
      <w:r>
        <w:rPr>
          <w:sz w:val="28"/>
        </w:rPr>
        <w:softHyphen/>
        <w:t>казательствах, подтверждающих или опровергающих вы</w:t>
      </w:r>
      <w:r>
        <w:rPr>
          <w:sz w:val="28"/>
        </w:rPr>
        <w:softHyphen/>
        <w:t>воды о фактах. Именно это требование, как свидетель</w:t>
      </w:r>
      <w:r>
        <w:rPr>
          <w:sz w:val="28"/>
        </w:rPr>
        <w:softHyphen/>
        <w:t>ствует практика, нарушается чаще всего (делаются оши</w:t>
      </w:r>
      <w:r>
        <w:rPr>
          <w:sz w:val="28"/>
        </w:rPr>
        <w:softHyphen/>
        <w:t>бочные заключения относительно фактической стороны дела, например, осуждается невиновное лицо).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Требование законности</w:t>
      </w:r>
      <w:r>
        <w:rPr>
          <w:sz w:val="28"/>
        </w:rPr>
        <w:t xml:space="preserve"> охватывает юридические ас</w:t>
      </w:r>
      <w:r>
        <w:rPr>
          <w:sz w:val="28"/>
        </w:rPr>
        <w:softHyphen/>
        <w:t>пекты дела и включает четыре момента: 1) соблюдение компетентным органом или должностным лицом, рас</w:t>
      </w:r>
      <w:r>
        <w:rPr>
          <w:sz w:val="28"/>
        </w:rPr>
        <w:softHyphen/>
        <w:t>сматривающим дело, требований подведомственности, подсудности и т. д.; 2) строгое соблюдение всех процес</w:t>
      </w:r>
      <w:r>
        <w:rPr>
          <w:sz w:val="28"/>
        </w:rPr>
        <w:softHyphen/>
        <w:t>суальных норм, регулирующих сбор доказательств, про</w:t>
      </w:r>
      <w:r>
        <w:rPr>
          <w:sz w:val="28"/>
        </w:rPr>
        <w:softHyphen/>
        <w:t>цедуру рассмотрения и т. д.; 3) правильную юридичес</w:t>
      </w:r>
      <w:r>
        <w:rPr>
          <w:sz w:val="28"/>
        </w:rPr>
        <w:softHyphen/>
        <w:t>кую квалификацию и применение именно той нормы, которая действует в данном случае; 4) вынесение реше</w:t>
      </w:r>
      <w:r>
        <w:rPr>
          <w:sz w:val="28"/>
        </w:rPr>
        <w:softHyphen/>
        <w:t>ния по делу в строгом соответствии с предписаниями диспозиции (санкции) применяемой нормы.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Требование целесообразности</w:t>
      </w:r>
      <w:r>
        <w:rPr>
          <w:sz w:val="28"/>
        </w:rPr>
        <w:t xml:space="preserve"> вторично по отноше</w:t>
      </w:r>
      <w:r>
        <w:rPr>
          <w:sz w:val="28"/>
        </w:rPr>
        <w:softHyphen/>
        <w:t>нию к требованию законности. Это означает следующее. Предписание диспозиции (санкции), как правило, до</w:t>
      </w:r>
      <w:r>
        <w:rPr>
          <w:sz w:val="28"/>
        </w:rPr>
        <w:softHyphen/>
        <w:t>пускает известную свободу правоприменителя в выборе решения. Но эта свобода ограничена требованием целе</w:t>
      </w:r>
      <w:r>
        <w:rPr>
          <w:sz w:val="28"/>
        </w:rPr>
        <w:softHyphen/>
        <w:t>сообразности, которое проявляется по-разному в зави</w:t>
      </w:r>
      <w:r>
        <w:rPr>
          <w:sz w:val="28"/>
        </w:rPr>
        <w:softHyphen/>
        <w:t>симости от особенностей дела и выражается в соблюде</w:t>
      </w:r>
      <w:r>
        <w:rPr>
          <w:sz w:val="28"/>
        </w:rPr>
        <w:softHyphen/>
        <w:t>нии принципов справедливости, эффективности, учета материального положения сторон, индивидуализации ответственности и др. Например, избирая меру наказа</w:t>
      </w:r>
      <w:r>
        <w:rPr>
          <w:sz w:val="28"/>
        </w:rPr>
        <w:softHyphen/>
        <w:t>ния в пределах санкции уголовного закона, суд должен учитывать тяжесть содеянного, степень вины подсуди</w:t>
      </w:r>
      <w:r>
        <w:rPr>
          <w:sz w:val="28"/>
        </w:rPr>
        <w:softHyphen/>
        <w:t>мого, отягчающие и смягчающие ответственность обсто</w:t>
      </w:r>
      <w:r>
        <w:rPr>
          <w:sz w:val="28"/>
        </w:rPr>
        <w:softHyphen/>
        <w:t>ятельства. Нецелесообразность решения о мере ответст</w:t>
      </w:r>
      <w:r>
        <w:rPr>
          <w:sz w:val="28"/>
        </w:rPr>
        <w:softHyphen/>
        <w:t>венности может выражаться в чрезмерно суровом или слишком мягком наказании. Такой приговор может быть соответственно изменен или отменен вышестоящей су</w:t>
      </w:r>
      <w:r>
        <w:rPr>
          <w:sz w:val="28"/>
        </w:rPr>
        <w:softHyphen/>
        <w:t>дебной инстанцией.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Правоприменительные акты - документы юрисдикционного характера имеют четкую структуру и состоят из четырех частей.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Вводная часть содержит наименование акта (приго</w:t>
      </w:r>
      <w:r>
        <w:rPr>
          <w:sz w:val="28"/>
        </w:rPr>
        <w:softHyphen/>
        <w:t>вор, решение, постановление и т. д.), место и дату при</w:t>
      </w:r>
      <w:r>
        <w:rPr>
          <w:sz w:val="28"/>
        </w:rPr>
        <w:softHyphen/>
        <w:t>нятия, наименование органа или должностного лица, ко</w:t>
      </w:r>
      <w:r>
        <w:rPr>
          <w:sz w:val="28"/>
        </w:rPr>
        <w:softHyphen/>
        <w:t>торое принимает решение, по какому делу.</w:t>
      </w:r>
    </w:p>
    <w:p w:rsidR="00E34D27" w:rsidRDefault="00E34D27">
      <w:pPr>
        <w:pStyle w:val="a5"/>
      </w:pPr>
      <w:r>
        <w:t>В описательной части описываются факты, являю</w:t>
      </w:r>
      <w:r>
        <w:softHyphen/>
        <w:t>щиеся предметом рассмотрения, фиксируется, когда, где, кем, при каких обстоятельствах и какими способа</w:t>
      </w:r>
      <w:r>
        <w:softHyphen/>
        <w:t>ми совершены действия.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Мотивировочная часть включает анализ доказательств, подтверждающих наличие или отсутствие фактических обстоятельств, их юридическую квалификацию и ее обоснование, указание на официальные разъяснения применяемого закона и процессуальные нормы, которы</w:t>
      </w:r>
      <w:r>
        <w:rPr>
          <w:sz w:val="28"/>
        </w:rPr>
        <w:softHyphen/>
        <w:t>ми руководствовался правоприменитель.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В резолютивной части формулируется решение по делу (о правах и обязанностях сторон, об избранной мере юридической ответственности, об установлении юридического факта и т.д.).</w:t>
      </w:r>
    </w:p>
    <w:p w:rsidR="00E34D27" w:rsidRDefault="00E34D27">
      <w:pPr>
        <w:pStyle w:val="FR1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Система законодательства</w:t>
      </w:r>
    </w:p>
    <w:p w:rsidR="00E34D27" w:rsidRDefault="00E34D27">
      <w:pPr>
        <w:pStyle w:val="FR1"/>
        <w:rPr>
          <w:rFonts w:ascii="Times New Roman" w:hAnsi="Times New Roman" w:cs="Times New Roman"/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b/>
          <w:bCs/>
          <w:sz w:val="28"/>
        </w:rPr>
        <w:t>Под системой законодательства понимается сово</w:t>
      </w:r>
      <w:r>
        <w:rPr>
          <w:b/>
          <w:bCs/>
          <w:sz w:val="28"/>
        </w:rPr>
        <w:softHyphen/>
        <w:t>купность нормативно-правовых актов, в которых объек</w:t>
      </w:r>
      <w:r>
        <w:rPr>
          <w:b/>
          <w:bCs/>
          <w:sz w:val="28"/>
        </w:rPr>
        <w:softHyphen/>
        <w:t>тивируются внутренние содержательные и структурные характеристики права.</w:t>
      </w:r>
      <w:r>
        <w:rPr>
          <w:sz w:val="28"/>
        </w:rPr>
        <w:t xml:space="preserve"> Данная система является внеш</w:t>
      </w:r>
      <w:r>
        <w:rPr>
          <w:sz w:val="28"/>
        </w:rPr>
        <w:softHyphen/>
        <w:t>ним выражением системы права. Последняя же свое реальное бытие получает именно в четких, формально-определенных актах - документах. Однако совпадение между системой права и системой законодательства в пределах от отдельной нормы до права в целом не абсолютно. В этих границах они существуют самостоя</w:t>
      </w:r>
      <w:r>
        <w:rPr>
          <w:sz w:val="28"/>
        </w:rPr>
        <w:softHyphen/>
        <w:t>тельно, так как обладают своей спецификой, имеют собственные тенденции развития.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Система законодательства складывается в результа</w:t>
      </w:r>
      <w:r>
        <w:rPr>
          <w:sz w:val="28"/>
        </w:rPr>
        <w:softHyphen/>
        <w:t>те издания правовых норм, закрепления их в официаль</w:t>
      </w:r>
      <w:r>
        <w:rPr>
          <w:sz w:val="28"/>
        </w:rPr>
        <w:softHyphen/>
        <w:t>ных актах и систематизации этих актов. Она имеет сложную структуру. В зависимости от оснований (кри</w:t>
      </w:r>
      <w:r>
        <w:rPr>
          <w:sz w:val="28"/>
        </w:rPr>
        <w:softHyphen/>
        <w:t>териев) можно выделить горизонтальную, вертикаль</w:t>
      </w:r>
      <w:r>
        <w:rPr>
          <w:sz w:val="28"/>
        </w:rPr>
        <w:softHyphen/>
        <w:t>ную, федеративную и комплексную системы законода</w:t>
      </w:r>
      <w:r>
        <w:rPr>
          <w:sz w:val="28"/>
        </w:rPr>
        <w:softHyphen/>
        <w:t>тельства.</w:t>
      </w:r>
    </w:p>
    <w:p w:rsidR="00E34D27" w:rsidRDefault="00E34D27">
      <w:pPr>
        <w:spacing w:line="360" w:lineRule="auto"/>
        <w:ind w:right="-7" w:firstLine="720"/>
        <w:rPr>
          <w:sz w:val="28"/>
        </w:rPr>
      </w:pPr>
      <w:r>
        <w:rPr>
          <w:i/>
          <w:iCs/>
          <w:sz w:val="28"/>
        </w:rPr>
        <w:t>Горизонтальное (отраслевое)</w:t>
      </w:r>
      <w:r>
        <w:rPr>
          <w:sz w:val="28"/>
        </w:rPr>
        <w:t xml:space="preserve"> строение системы зако</w:t>
      </w:r>
      <w:r>
        <w:rPr>
          <w:sz w:val="28"/>
        </w:rPr>
        <w:softHyphen/>
        <w:t>нодательства обусловлено предметом правового регули</w:t>
      </w:r>
      <w:r>
        <w:rPr>
          <w:sz w:val="28"/>
        </w:rPr>
        <w:softHyphen/>
        <w:t>рования - фактическими общественными отношениями. На основе данного критерия вычленяются отрасли зако</w:t>
      </w:r>
      <w:r>
        <w:rPr>
          <w:sz w:val="28"/>
        </w:rPr>
        <w:softHyphen/>
        <w:t>нодательства, соответствующие отраслям системы права (конституционное право — конституционное законода</w:t>
      </w:r>
      <w:r>
        <w:rPr>
          <w:sz w:val="28"/>
        </w:rPr>
        <w:softHyphen/>
        <w:t>тельство, трудовое право - трудовое законодательство, гражданское процессуальное право - гражданское про</w:t>
      </w:r>
      <w:r>
        <w:rPr>
          <w:sz w:val="28"/>
        </w:rPr>
        <w:softHyphen/>
        <w:t>цессуальное законодательство).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Вертикальное (иерархическое)</w:t>
      </w:r>
      <w:r>
        <w:rPr>
          <w:sz w:val="28"/>
        </w:rPr>
        <w:t xml:space="preserve"> строение отражает иерар</w:t>
      </w:r>
      <w:r>
        <w:rPr>
          <w:sz w:val="28"/>
        </w:rPr>
        <w:softHyphen/>
        <w:t>хию органов государственной власти и нормативно-пра</w:t>
      </w:r>
      <w:r>
        <w:rPr>
          <w:sz w:val="28"/>
        </w:rPr>
        <w:softHyphen/>
        <w:t>вовых актов по их юридической силе. Во главе системы нормативно-правовых актов Российской Федерации стоит Конституция, далее идут законы, указы Президента, постановления Правительства, нормативные акты мест</w:t>
      </w:r>
      <w:r>
        <w:rPr>
          <w:sz w:val="28"/>
        </w:rPr>
        <w:softHyphen/>
        <w:t>ных органов власти, локальные нормативные акты.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Федеративное</w:t>
      </w:r>
      <w:r>
        <w:rPr>
          <w:sz w:val="28"/>
        </w:rPr>
        <w:t xml:space="preserve"> строение системы основано на двух критериях - федеративной структуре государства и круге полномочий субъектов Федерации в сфере законодатель</w:t>
      </w:r>
      <w:r>
        <w:rPr>
          <w:sz w:val="28"/>
        </w:rPr>
        <w:softHyphen/>
        <w:t>ства. В соответствии со ст. 65 Конституции РФ и Феде</w:t>
      </w:r>
      <w:r>
        <w:rPr>
          <w:sz w:val="28"/>
        </w:rPr>
        <w:softHyphen/>
        <w:t>ративным договором от 31 марта 1992 г. можно выде</w:t>
      </w:r>
      <w:r>
        <w:rPr>
          <w:sz w:val="28"/>
        </w:rPr>
        <w:softHyphen/>
        <w:t>лить три уровня нормативно-правовых актов Российской федерации: федеральное законодательство (Кон</w:t>
      </w:r>
      <w:r>
        <w:rPr>
          <w:sz w:val="28"/>
        </w:rPr>
        <w:softHyphen/>
        <w:t>ституция РФ, основы законодательства, федеральные законы, указы Президента, постановления Правительст</w:t>
      </w:r>
      <w:r>
        <w:rPr>
          <w:sz w:val="28"/>
        </w:rPr>
        <w:softHyphen/>
        <w:t>ва РФ и иные нормативные акты Федерации); законо</w:t>
      </w:r>
      <w:r>
        <w:rPr>
          <w:sz w:val="28"/>
        </w:rPr>
        <w:softHyphen/>
        <w:t>дательство субъектов Российской Федерации - респуб</w:t>
      </w:r>
      <w:r>
        <w:rPr>
          <w:sz w:val="28"/>
        </w:rPr>
        <w:softHyphen/>
        <w:t>лик в составе РФ (конституции республик, законы и иные нормативные акты), краев, областей, автоном</w:t>
      </w:r>
      <w:r>
        <w:rPr>
          <w:sz w:val="28"/>
        </w:rPr>
        <w:softHyphen/>
        <w:t>ных округов, автономной области, городов федерального значения - Москвы, Санкт-Петербурга (уставы, законы, постановления глав администраций и иные норматив</w:t>
      </w:r>
      <w:r>
        <w:rPr>
          <w:sz w:val="28"/>
        </w:rPr>
        <w:softHyphen/>
        <w:t>ные акты); законодательство органов местного само</w:t>
      </w:r>
      <w:r>
        <w:rPr>
          <w:sz w:val="28"/>
        </w:rPr>
        <w:softHyphen/>
        <w:t>управления (решения, постановления).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Комплексные</w:t>
      </w:r>
      <w:r>
        <w:rPr>
          <w:sz w:val="28"/>
        </w:rPr>
        <w:t xml:space="preserve"> образования в системе законодательства складываются в зависимости от объекта правового ре</w:t>
      </w:r>
      <w:r>
        <w:rPr>
          <w:sz w:val="28"/>
        </w:rPr>
        <w:softHyphen/>
        <w:t>гулирования и системы государственного управления. К ним можно отнести природоохранительное, транс</w:t>
      </w:r>
      <w:r>
        <w:rPr>
          <w:sz w:val="28"/>
        </w:rPr>
        <w:softHyphen/>
        <w:t>портное законодательство, нормативные акты, опреде</w:t>
      </w:r>
      <w:r>
        <w:rPr>
          <w:sz w:val="28"/>
        </w:rPr>
        <w:softHyphen/>
        <w:t>ляющие правовое положение отдельных социальных групп (молодежи, женщин, ветеранов).</w:t>
      </w: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right="-7" w:firstLine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3.1. Пробелы в законодательстве. Применение права по аналогии.</w:t>
      </w:r>
    </w:p>
    <w:p w:rsidR="00E34D27" w:rsidRDefault="00E34D27">
      <w:pPr>
        <w:ind w:right="-7" w:firstLine="0"/>
        <w:jc w:val="center"/>
        <w:rPr>
          <w:sz w:val="28"/>
        </w:rPr>
      </w:pPr>
    </w:p>
    <w:p w:rsidR="00E34D27" w:rsidRDefault="00E34D27">
      <w:pPr>
        <w:pStyle w:val="3"/>
      </w:pPr>
      <w:r>
        <w:t>В правоприменительной практике иногда возникают ситуации, когда спорное отношение имеет правовой характер, входит в сферу правового регулирования, но не предусмотрено конкретной нормой права. Правоприменитель обнаруживает пробел в законодательстве.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b/>
          <w:bCs/>
          <w:sz w:val="28"/>
        </w:rPr>
        <w:t>Пробел в законодательстве - это отсутствие кон</w:t>
      </w:r>
      <w:r>
        <w:rPr>
          <w:b/>
          <w:bCs/>
          <w:sz w:val="28"/>
        </w:rPr>
        <w:softHyphen/>
        <w:t>кретной нормы, необходимой для регламентации отно</w:t>
      </w:r>
      <w:r>
        <w:rPr>
          <w:b/>
          <w:bCs/>
          <w:sz w:val="28"/>
        </w:rPr>
        <w:softHyphen/>
        <w:t>шения, входящего в сферу правового регулирования.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Круг общественных отношений, составляющих сферу правового регулирования, устанавливается законодате</w:t>
      </w:r>
      <w:r>
        <w:rPr>
          <w:sz w:val="28"/>
        </w:rPr>
        <w:softHyphen/>
        <w:t>лем двумя способами.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Во-первых, каждая юридическая норма регулирует отдельный вид общественных отношений, признаки ко</w:t>
      </w:r>
      <w:r>
        <w:rPr>
          <w:sz w:val="28"/>
        </w:rPr>
        <w:softHyphen/>
        <w:t>торого описываются в ее гипотезе. Таким образом, каждая норма имеет свои «участок» в общей сфере правового регулирования. Совокупность подобных «участков», если иметь в виду все без исключения нормы какой-либо отрасли, и составит общую сферу правового регулиро</w:t>
      </w:r>
      <w:r>
        <w:rPr>
          <w:sz w:val="28"/>
        </w:rPr>
        <w:softHyphen/>
        <w:t>вания данной отрасли.</w:t>
      </w:r>
    </w:p>
    <w:p w:rsidR="00E34D27" w:rsidRDefault="00E34D27">
      <w:pPr>
        <w:pStyle w:val="2"/>
        <w:spacing w:before="0"/>
        <w:ind w:firstLine="720"/>
      </w:pPr>
      <w:r>
        <w:t>Во-вторых, круг отношений, которые признаются пра</w:t>
      </w:r>
      <w:r>
        <w:softHyphen/>
        <w:t>вовыми, законодатель закрепляет по отраслям права по</w:t>
      </w:r>
      <w:r>
        <w:softHyphen/>
        <w:t>средством специализированных норм. Такие нормы пред</w:t>
      </w:r>
      <w:r>
        <w:softHyphen/>
        <w:t>назначены для установления круга отношений, входя</w:t>
      </w:r>
      <w:r>
        <w:softHyphen/>
        <w:t>щих в сферу правового регулирования. Так, ст. 2 ГК РФ имеет заголовок «Отношения, регулируемые гражданским законодательством». В ч. 1 названной статьи предусмотре</w:t>
      </w:r>
      <w:r>
        <w:softHyphen/>
        <w:t>но, что «гражданское законодательство определяет право</w:t>
      </w:r>
      <w:r>
        <w:softHyphen/>
        <w:t>вое положение участников гражданского оборота, основа</w:t>
      </w:r>
      <w:r>
        <w:softHyphen/>
        <w:t>ния возникновения и порядок осуществления права соб</w:t>
      </w:r>
      <w:r>
        <w:softHyphen/>
        <w:t>ственности и других вещных прав, исключительных прав на результаты интеллектуальной деятельности (интеллек</w:t>
      </w:r>
      <w:r>
        <w:softHyphen/>
        <w:t>туальной собственности), регулирует договорные и иные обязательства, а также другие имущественные и связан</w:t>
      </w:r>
      <w:r>
        <w:softHyphen/>
        <w:t>ные с ними личные неимущественные отношения, осно</w:t>
      </w:r>
      <w:r>
        <w:softHyphen/>
        <w:t>ванные на равенстве, автономии воли и имущественной самостоятельности их участников». В ст. 2 «Отношения, регулируемые семейным законодательством» Семейного кодекса РФ записано: «Семейное законодательство ус</w:t>
      </w:r>
      <w:r>
        <w:softHyphen/>
        <w:t>танавливает условия и порядок вступления в брак, прекращения брака и признания его недействительным, регулирует личные неимущественные и имущественные отношения между членами семьи: супругами, родителями и детьми (усыновителями и усыновленными), а в слу</w:t>
      </w:r>
      <w:r>
        <w:softHyphen/>
        <w:t>чаях и в пределах, предусмотренных семейным законо</w:t>
      </w:r>
      <w:r>
        <w:softHyphen/>
        <w:t>дательством, между другими родственниками и иными липами, а также определяет формы и порядок устройст</w:t>
      </w:r>
      <w:r>
        <w:softHyphen/>
        <w:t>ва в семью детей, оставшихся без попечения родите</w:t>
      </w:r>
      <w:r>
        <w:softHyphen/>
        <w:t>лей». Аналогичным образом фиксируется круг правовых отношений и в других отраслях права.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Вместе с тем для правоприменителя недостаточно определить правовой характер рассматриваемого случая. Ему необходимо знать, каковы его правовые последст</w:t>
      </w:r>
      <w:r>
        <w:rPr>
          <w:sz w:val="28"/>
        </w:rPr>
        <w:softHyphen/>
        <w:t>вия. Эту информацию он может получить лишь из конкретных норм, в диспозициях которых сформулиро</w:t>
      </w:r>
      <w:r>
        <w:rPr>
          <w:sz w:val="28"/>
        </w:rPr>
        <w:softHyphen/>
        <w:t>ваны в общем виде права и обязанности сторон. Если таких норм нет, то налицо пробел в законодательстве.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Пробелы в законодательстве существуют в основном вследствие двух причин: во-первых, в результате появ</w:t>
      </w:r>
      <w:r>
        <w:rPr>
          <w:sz w:val="28"/>
        </w:rPr>
        <w:softHyphen/>
        <w:t>ления новых общественных отношений, которые в мо</w:t>
      </w:r>
      <w:r>
        <w:rPr>
          <w:sz w:val="28"/>
        </w:rPr>
        <w:softHyphen/>
        <w:t>мент принятия закона не существовали и не могли быть учтены законодателем; во-вторых, из-за упущений при разработке закона.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 таких ситуациях обычно используются специаль</w:t>
      </w:r>
      <w:r>
        <w:rPr>
          <w:sz w:val="28"/>
        </w:rPr>
        <w:softHyphen/>
        <w:t>ные приемы: аналогия закона и аналогия права.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</w:rPr>
        <w:t>Аналогия закона — это применение к не урегулирован</w:t>
      </w:r>
      <w:r>
        <w:rPr>
          <w:i/>
          <w:iCs/>
          <w:sz w:val="28"/>
        </w:rPr>
        <w:softHyphen/>
        <w:t>ному в конкретной норме отношению нормы закона, регламентирующей сходные отношения.</w:t>
      </w:r>
      <w:r>
        <w:rPr>
          <w:sz w:val="28"/>
        </w:rPr>
        <w:t xml:space="preserve"> Необходимость применения данного приема заключается в том, что решение по юридическому делу обязательно должно иметь </w:t>
      </w:r>
      <w:r>
        <w:rPr>
          <w:i/>
          <w:iCs/>
          <w:sz w:val="28"/>
        </w:rPr>
        <w:t>правовое основание.</w:t>
      </w:r>
      <w:r>
        <w:rPr>
          <w:sz w:val="28"/>
        </w:rPr>
        <w:t xml:space="preserve"> Поэтому если нет нормы, прямо предусматривающей спорный случай, то надо отыскать норму, регулирующую сходные со спорным отношения. Правило найденной нормы и используется в качестве правового основания при принятии решения по делу.</w:t>
      </w:r>
    </w:p>
    <w:p w:rsidR="00E34D27" w:rsidRDefault="00E34D27">
      <w:pPr>
        <w:pStyle w:val="2"/>
        <w:spacing w:before="0"/>
        <w:ind w:firstLine="720"/>
      </w:pPr>
      <w:r>
        <w:t>Применение аналогии закона в случаях обнаружения пробела предусмотрено законодателем. Так, в ст. 10 Гражданского процессуального кодекса РСФСР записа</w:t>
      </w:r>
      <w:r>
        <w:softHyphen/>
        <w:t>но: «В случае отсутствия закона, регулирующего спор</w:t>
      </w:r>
      <w:r>
        <w:softHyphen/>
        <w:t>ное отношение, суд применяет закон, регулирующий сходные отношения». Область применения аналогии закона достаточно обширна, поскольку в соответствии со ст. 1 ГПК РСФСР в порядке гражданского судопро</w:t>
      </w:r>
      <w:r>
        <w:softHyphen/>
        <w:t>изводства рассматриваются дела по спорам, возникаю</w:t>
      </w:r>
      <w:r>
        <w:softHyphen/>
        <w:t>щим из гражданских, семейных, трудовых, администра</w:t>
      </w:r>
      <w:r>
        <w:softHyphen/>
        <w:t>тивно-правовых отношений. Приведем один из приме</w:t>
      </w:r>
      <w:r>
        <w:softHyphen/>
        <w:t>ров. В последние годы в стране появилось множество частных фирм, оказывающих правовую помощь гражда</w:t>
      </w:r>
      <w:r>
        <w:softHyphen/>
        <w:t>нам и юридическим лицам. Однако возмещение расхо</w:t>
      </w:r>
      <w:r>
        <w:softHyphen/>
        <w:t>дов на эти услуги процессуальным законом не предус</w:t>
      </w:r>
      <w:r>
        <w:softHyphen/>
        <w:t>мотрено. Поэтому, например, истец, понесший расходы на юридическую помощь, хотя и выигрывал дело, не мог взыскать такие расходы с ответчика. В настоящее время в судебной практике при рассмотрении подобных дел используется аналогия закона: правило ст. 91 ГПК РСФСР, предусматривающей возможность взыскания расходов по оплате юридической помощи адвокатов - членов юри</w:t>
      </w:r>
      <w:r>
        <w:softHyphen/>
        <w:t>дической консультации, признается правовым основани</w:t>
      </w:r>
      <w:r>
        <w:softHyphen/>
        <w:t>ем для возмещения расходов по оплате помощи, оказан</w:t>
      </w:r>
      <w:r>
        <w:softHyphen/>
        <w:t>ной юридическими фирмами.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Заметим, что в связи с возрождением в</w:t>
      </w:r>
      <w:r>
        <w:rPr>
          <w:b/>
          <w:bCs/>
          <w:sz w:val="28"/>
        </w:rPr>
        <w:t xml:space="preserve"> </w:t>
      </w:r>
      <w:r>
        <w:rPr>
          <w:sz w:val="28"/>
        </w:rPr>
        <w:t>России част</w:t>
      </w:r>
      <w:r>
        <w:rPr>
          <w:sz w:val="28"/>
        </w:rPr>
        <w:softHyphen/>
        <w:t>ного права и расширением гражданских свобод сфера применения аналогии закона соответственно сужается. Об этом говорит определение аналогии в Гражданском кодексе Российской Федерации: в ч. 1 ст. 6 зафиксиро</w:t>
      </w:r>
      <w:r>
        <w:rPr>
          <w:sz w:val="28"/>
        </w:rPr>
        <w:softHyphen/>
        <w:t>вано, что в случаях, когда «отношения прямо не урегу</w:t>
      </w:r>
      <w:r>
        <w:rPr>
          <w:sz w:val="28"/>
        </w:rPr>
        <w:softHyphen/>
        <w:t>лированы законодательством или соглашением сторон и отсутствует применимый к</w:t>
      </w:r>
      <w:r>
        <w:rPr>
          <w:b/>
          <w:bCs/>
          <w:sz w:val="28"/>
        </w:rPr>
        <w:t xml:space="preserve"> </w:t>
      </w:r>
      <w:r>
        <w:rPr>
          <w:sz w:val="28"/>
        </w:rPr>
        <w:t>ним обычай делового оборо</w:t>
      </w:r>
      <w:r>
        <w:rPr>
          <w:sz w:val="28"/>
        </w:rPr>
        <w:softHyphen/>
        <w:t xml:space="preserve">та, к таким отношениям, если это не противоречит их существу, применяется гражданское законодательство, </w:t>
      </w:r>
      <w:r>
        <w:rPr>
          <w:sz w:val="28"/>
          <w:szCs w:val="22"/>
        </w:rPr>
        <w:t>регулирующее сходные отношения (аналогия закона)». В гражданском праве, следовательно, для применения аналогии закона недостаточно отсутствия нормы, прямо регулирующей спорное отношение. Необходимо также отсутствие соглашения сторон и применимого к спорно</w:t>
      </w:r>
      <w:r>
        <w:rPr>
          <w:sz w:val="28"/>
          <w:szCs w:val="22"/>
        </w:rPr>
        <w:softHyphen/>
        <w:t>му случаю обычая делового оборота.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i/>
          <w:iCs/>
          <w:sz w:val="28"/>
          <w:szCs w:val="22"/>
        </w:rPr>
        <w:t>Аналогия права - это применение к не урегулирован</w:t>
      </w:r>
      <w:r>
        <w:rPr>
          <w:i/>
          <w:iCs/>
          <w:sz w:val="28"/>
          <w:szCs w:val="22"/>
        </w:rPr>
        <w:softHyphen/>
        <w:t>ному в конкретной норме спорному отношению при отсутствии нормы, регулирующей сходные отношения, общих начал и смысла законодательства.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>Общие начала и смысл законодательства есть не что иное, как принципы права (общеправовые и отраслевые). При аналогии права принципы выполняют непосредст</w:t>
      </w:r>
      <w:r>
        <w:rPr>
          <w:sz w:val="28"/>
          <w:szCs w:val="22"/>
        </w:rPr>
        <w:softHyphen/>
        <w:t>венно регулирующую функцию и выступают единствен</w:t>
      </w:r>
      <w:r>
        <w:rPr>
          <w:sz w:val="28"/>
          <w:szCs w:val="22"/>
        </w:rPr>
        <w:softHyphen/>
        <w:t>ным нормативно-правовым основанием правоприменительного решения.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>Применение аналогии права, таким образом, обосно</w:t>
      </w:r>
      <w:r>
        <w:rPr>
          <w:sz w:val="28"/>
          <w:szCs w:val="22"/>
        </w:rPr>
        <w:softHyphen/>
        <w:t>вано при наличии двух условий: при обнаружении пробела в законодательстве и при отсутствии нормы, регулирующей сходные отношения, что не дает возмож</w:t>
      </w:r>
      <w:r>
        <w:rPr>
          <w:sz w:val="28"/>
          <w:szCs w:val="22"/>
        </w:rPr>
        <w:softHyphen/>
        <w:t>ности использовать аналогию закона.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  <w:szCs w:val="22"/>
        </w:rPr>
        <w:t>Новое гражданское законодательство внесло неко</w:t>
      </w:r>
      <w:r>
        <w:rPr>
          <w:sz w:val="28"/>
          <w:szCs w:val="22"/>
        </w:rPr>
        <w:softHyphen/>
        <w:t>торые изменения в процедуру применения аналогии права. В ч. 2 ст. 6 Гражданского кодекса РФ записано: «При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(аналогия права) и требований добросовестности, разумности и справедливости». Иначе говоря, правоприменитель, используя аналогию права, руководствуется не только отраслевыми (общие начала и смысл законо</w:t>
      </w:r>
      <w:r>
        <w:rPr>
          <w:sz w:val="28"/>
          <w:szCs w:val="22"/>
        </w:rPr>
        <w:softHyphen/>
        <w:t>дательства), но и общеправовыми (требования добросо</w:t>
      </w:r>
      <w:r>
        <w:rPr>
          <w:sz w:val="28"/>
          <w:szCs w:val="22"/>
        </w:rPr>
        <w:softHyphen/>
        <w:t>вестности, разумности и справедливости) принципами.</w:t>
      </w: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spacing w:line="360" w:lineRule="auto"/>
        <w:ind w:firstLine="720"/>
        <w:rPr>
          <w:sz w:val="28"/>
        </w:rPr>
      </w:pPr>
    </w:p>
    <w:p w:rsidR="00E34D27" w:rsidRDefault="00E34D27">
      <w:pPr>
        <w:pStyle w:val="FR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Юридический процесс</w:t>
      </w:r>
    </w:p>
    <w:p w:rsidR="00E34D27" w:rsidRDefault="00E34D27">
      <w:pPr>
        <w:pStyle w:val="FR1"/>
        <w:rPr>
          <w:rFonts w:ascii="Times New Roman" w:hAnsi="Times New Roman" w:cs="Times New Roman"/>
          <w:sz w:val="28"/>
        </w:rPr>
      </w:pPr>
    </w:p>
    <w:p w:rsidR="00E34D27" w:rsidRDefault="00E34D27">
      <w:pPr>
        <w:pStyle w:val="2"/>
        <w:spacing w:before="0"/>
      </w:pPr>
      <w:r>
        <w:t>Процесс буквально переводится как «движение впе</w:t>
      </w:r>
      <w:r>
        <w:softHyphen/>
        <w:t>ред». В юридической практике он означает порядок осуществления деятельности следственных, администра</w:t>
      </w:r>
      <w:r>
        <w:softHyphen/>
        <w:t>тивных, судебных органов. Близким ему по значению является термин «процедура» - официально установ</w:t>
      </w:r>
      <w:r>
        <w:softHyphen/>
        <w:t xml:space="preserve">ленный порядок при обсуждении, ведении какого-либо дела. 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Важнейшие особенности юридического процесса за</w:t>
      </w:r>
      <w:r>
        <w:rPr>
          <w:sz w:val="28"/>
        </w:rPr>
        <w:softHyphen/>
        <w:t>ключаются в том, что он урегулирован процессуальны</w:t>
      </w:r>
      <w:r>
        <w:rPr>
          <w:sz w:val="28"/>
        </w:rPr>
        <w:softHyphen/>
        <w:t>ми нормами, а направлен на реализацию норм матери</w:t>
      </w:r>
      <w:r>
        <w:rPr>
          <w:sz w:val="28"/>
        </w:rPr>
        <w:softHyphen/>
        <w:t>ального права. Поэтому чтобы понять, что такое юриди</w:t>
      </w:r>
      <w:r>
        <w:rPr>
          <w:sz w:val="28"/>
        </w:rPr>
        <w:softHyphen/>
        <w:t>ческий процесс, каковы его место и назначение в пра</w:t>
      </w:r>
      <w:r>
        <w:rPr>
          <w:sz w:val="28"/>
        </w:rPr>
        <w:softHyphen/>
        <w:t>вовой практике, необходимо помнить, что роль матери</w:t>
      </w:r>
      <w:r>
        <w:rPr>
          <w:sz w:val="28"/>
        </w:rPr>
        <w:softHyphen/>
        <w:t>альных и процессуальных норм в правовом регулирова</w:t>
      </w:r>
      <w:r>
        <w:rPr>
          <w:sz w:val="28"/>
        </w:rPr>
        <w:softHyphen/>
        <w:t>нии различна.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Нормы материального права определяют субъектив</w:t>
      </w:r>
      <w:r>
        <w:rPr>
          <w:sz w:val="28"/>
        </w:rPr>
        <w:softHyphen/>
        <w:t>ные права, юридические обязанности, юридическую от</w:t>
      </w:r>
      <w:r>
        <w:rPr>
          <w:sz w:val="28"/>
        </w:rPr>
        <w:softHyphen/>
        <w:t>ветственность граждан и организаций, т. е. составляют основное содержание права. Существенными признаками права, как уже отмечалось, являются его обеспеченность возможностью государственного принуждения, связь с государством. Это означает, что органы государства активно включаются в деятельность, направленную на реализацию права, на проведение его в жизнь. Подобная разнообразная деятельность и обозначается термином «юридический процесс». Связь и единство орава и про</w:t>
      </w:r>
      <w:r>
        <w:rPr>
          <w:sz w:val="28"/>
        </w:rPr>
        <w:softHyphen/>
        <w:t xml:space="preserve">цесса отмечены К. Марксом: </w:t>
      </w:r>
      <w:r>
        <w:rPr>
          <w:i/>
          <w:iCs/>
          <w:sz w:val="28"/>
        </w:rPr>
        <w:t xml:space="preserve">«Материальное право ... </w:t>
      </w:r>
      <w:r>
        <w:rPr>
          <w:sz w:val="28"/>
        </w:rPr>
        <w:t xml:space="preserve">имеет свои </w:t>
      </w:r>
      <w:r>
        <w:rPr>
          <w:i/>
          <w:iCs/>
          <w:sz w:val="28"/>
        </w:rPr>
        <w:t>необходимые, присущие ему процессуальные формы...</w:t>
      </w:r>
      <w:r>
        <w:rPr>
          <w:sz w:val="28"/>
        </w:rPr>
        <w:t xml:space="preserve"> Один и тот же дух должен одушевлять судеб</w:t>
      </w:r>
      <w:r>
        <w:rPr>
          <w:sz w:val="28"/>
        </w:rPr>
        <w:softHyphen/>
        <w:t xml:space="preserve">ный процесс и законы, ибо процесс есть только </w:t>
      </w:r>
      <w:r>
        <w:rPr>
          <w:i/>
          <w:iCs/>
          <w:sz w:val="28"/>
        </w:rPr>
        <w:t>форма жизни закона,</w:t>
      </w:r>
      <w:r>
        <w:rPr>
          <w:sz w:val="28"/>
        </w:rPr>
        <w:t xml:space="preserve"> следовательно, проявление его внутрен</w:t>
      </w:r>
      <w:r>
        <w:rPr>
          <w:sz w:val="28"/>
        </w:rPr>
        <w:softHyphen/>
        <w:t>ней жизни»</w:t>
      </w:r>
      <w:r>
        <w:rPr>
          <w:sz w:val="28"/>
          <w:vertAlign w:val="superscript"/>
        </w:rPr>
        <w:t>3</w:t>
      </w:r>
      <w:r>
        <w:rPr>
          <w:sz w:val="28"/>
        </w:rPr>
        <w:t>. Таким образом, процесс вторичен по отно</w:t>
      </w:r>
      <w:r>
        <w:rPr>
          <w:sz w:val="28"/>
        </w:rPr>
        <w:softHyphen/>
        <w:t>шению к материальному праву, произволен от него, является формой его жизни. Аналогичный вывод можно сделать относительно процессуальных норм, регулирую</w:t>
      </w:r>
      <w:r>
        <w:rPr>
          <w:sz w:val="28"/>
        </w:rPr>
        <w:softHyphen/>
        <w:t>щих процессуальное производства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К. Маркс в своих выводах следовал континентальной традиции, заложенной шкалой естественного права. Прин</w:t>
      </w:r>
      <w:r>
        <w:rPr>
          <w:sz w:val="28"/>
        </w:rPr>
        <w:softHyphen/>
        <w:t>ципиально иное место занимает юридический процесс в англосаксонской правовой системе. Здесь судебные про</w:t>
      </w:r>
      <w:r>
        <w:rPr>
          <w:sz w:val="28"/>
        </w:rPr>
        <w:softHyphen/>
        <w:t>цедуры явились основой развития правовой системы. Судьи должны были строжайшим образом соблюдать все процессуальные правила при установлении факти</w:t>
      </w:r>
      <w:r>
        <w:rPr>
          <w:sz w:val="28"/>
        </w:rPr>
        <w:softHyphen/>
        <w:t>ческих обстоятельств рассматриваемого дела, но не были связаны какими-либо нормами при вынесении решения по нему. Лишь постепенно стремление к един</w:t>
      </w:r>
      <w:r>
        <w:rPr>
          <w:sz w:val="28"/>
        </w:rPr>
        <w:softHyphen/>
        <w:t>ству и непротиворечивости судебной практики привело к становлению прецедентного права. Судебный преце</w:t>
      </w:r>
      <w:r>
        <w:rPr>
          <w:sz w:val="28"/>
        </w:rPr>
        <w:softHyphen/>
        <w:t>дент стал основным источником права в Англии, т. е. материальное право сформировалось на базе юридичес</w:t>
      </w:r>
      <w:r>
        <w:rPr>
          <w:sz w:val="28"/>
        </w:rPr>
        <w:softHyphen/>
        <w:t>кого процесса.</w:t>
      </w:r>
    </w:p>
    <w:p w:rsidR="00E34D27" w:rsidRDefault="00E34D27">
      <w:pPr>
        <w:spacing w:line="360" w:lineRule="auto"/>
        <w:ind w:firstLine="640"/>
        <w:rPr>
          <w:sz w:val="28"/>
        </w:rPr>
      </w:pPr>
      <w:r>
        <w:rPr>
          <w:sz w:val="28"/>
        </w:rPr>
        <w:t>В современной правовой науке юридический процесс получил более широкую трактовку и связывается не только с правоприменением, но и с правотворчеством. Законодательный процесс осуществляется на основе соответствующего регламента и рассматривается как разновидность юридического процесса, поскольку регла</w:t>
      </w:r>
      <w:r>
        <w:rPr>
          <w:sz w:val="28"/>
        </w:rPr>
        <w:softHyphen/>
        <w:t>мент содержит процессуальные нормы, регулирующие порядок законодательной деятельности.</w:t>
      </w:r>
    </w:p>
    <w:p w:rsidR="00E34D27" w:rsidRDefault="00E34D27">
      <w:pPr>
        <w:spacing w:line="360" w:lineRule="auto"/>
        <w:ind w:firstLine="640"/>
        <w:rPr>
          <w:sz w:val="28"/>
        </w:rPr>
      </w:pPr>
      <w:r>
        <w:rPr>
          <w:b/>
          <w:bCs/>
          <w:sz w:val="28"/>
        </w:rPr>
        <w:t>Юридический процесс - это урегулированный про</w:t>
      </w:r>
      <w:r>
        <w:rPr>
          <w:b/>
          <w:bCs/>
          <w:sz w:val="28"/>
        </w:rPr>
        <w:softHyphen/>
        <w:t>цессуальными нормами порядок деятельности компе</w:t>
      </w:r>
      <w:r>
        <w:rPr>
          <w:b/>
          <w:bCs/>
          <w:sz w:val="28"/>
        </w:rPr>
        <w:softHyphen/>
        <w:t>тентных государственных органов, состоящий в подго</w:t>
      </w:r>
      <w:r>
        <w:rPr>
          <w:b/>
          <w:bCs/>
          <w:sz w:val="28"/>
        </w:rPr>
        <w:softHyphen/>
        <w:t>товке, принятии и документальном закреплении юри</w:t>
      </w:r>
      <w:r>
        <w:rPr>
          <w:b/>
          <w:bCs/>
          <w:sz w:val="28"/>
        </w:rPr>
        <w:softHyphen/>
        <w:t>дических решений общего или индивидуального харак</w:t>
      </w:r>
      <w:r>
        <w:rPr>
          <w:b/>
          <w:bCs/>
          <w:sz w:val="28"/>
        </w:rPr>
        <w:softHyphen/>
        <w:t>тера.</w:t>
      </w:r>
    </w:p>
    <w:p w:rsidR="00E34D27" w:rsidRDefault="00E34D27">
      <w:pPr>
        <w:spacing w:line="360" w:lineRule="auto"/>
        <w:ind w:firstLine="640"/>
        <w:rPr>
          <w:sz w:val="28"/>
        </w:rPr>
      </w:pPr>
      <w:r>
        <w:rPr>
          <w:sz w:val="28"/>
        </w:rPr>
        <w:t>В правовом государстве или в государстве, которое стремится стать правовым, вся деятельность органов и должностных лиц должна быть организована так, чтобы она протекала в определенных правовых формах, т. е. по заранее установленным юридическим правилам.</w:t>
      </w:r>
    </w:p>
    <w:p w:rsidR="00E34D27" w:rsidRDefault="00E34D27">
      <w:pPr>
        <w:spacing w:line="360" w:lineRule="auto"/>
        <w:ind w:firstLine="640"/>
        <w:rPr>
          <w:sz w:val="28"/>
        </w:rPr>
      </w:pPr>
      <w:r>
        <w:rPr>
          <w:sz w:val="28"/>
        </w:rPr>
        <w:t>Особенности юридического процесса заключаются в следующем. Во-первых, это властная деятельность компетентных органов и должностных лиц; во-вторых, это деятельность, осуществление которой урегулировано процессуальными нормами; в-третьих, это деятельность, направленная на принятие юридических решений общего (нормативные акты) или индивидуального (акты приме</w:t>
      </w:r>
      <w:r>
        <w:rPr>
          <w:sz w:val="28"/>
        </w:rPr>
        <w:softHyphen/>
        <w:t>нения права) характера.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Юридический процесс - это сложная, длящаяся во времени деятельность, состоящая из процессуальных стадий, которые имеют строго определенную последовательность. По содержанию он представляет собой цепь взаимосвязанных процессуальных действий и процессу</w:t>
      </w:r>
      <w:r>
        <w:rPr>
          <w:sz w:val="28"/>
        </w:rPr>
        <w:softHyphen/>
        <w:t>альных решений, фиксируемых в соответствующих до</w:t>
      </w:r>
      <w:r>
        <w:rPr>
          <w:sz w:val="28"/>
        </w:rPr>
        <w:softHyphen/>
        <w:t>кументах. Например, в ходе расследования уголовного дела следователь выполняет такие процессуальные дей</w:t>
      </w:r>
      <w:r>
        <w:rPr>
          <w:sz w:val="28"/>
        </w:rPr>
        <w:softHyphen/>
        <w:t>ствия, как осмотр места происшествия, обыск, допрос свидетеля, изъятие вещественных доказательств и т.д., и выносит различные процессуальные решения — поста</w:t>
      </w:r>
      <w:r>
        <w:rPr>
          <w:sz w:val="28"/>
        </w:rPr>
        <w:softHyphen/>
        <w:t>новления о возбуждении уголовного дела, о производст</w:t>
      </w:r>
      <w:r>
        <w:rPr>
          <w:sz w:val="28"/>
        </w:rPr>
        <w:softHyphen/>
        <w:t>ве обыска в квартире подозреваемого, о привлечении лица в качестве обвиняемого и т. п. При этом следова</w:t>
      </w:r>
      <w:r>
        <w:rPr>
          <w:sz w:val="28"/>
        </w:rPr>
        <w:softHyphen/>
        <w:t>тель, принимая процессуальные решения и выполняя процессуальные действия, руководствуется требования</w:t>
      </w:r>
      <w:r>
        <w:rPr>
          <w:sz w:val="28"/>
        </w:rPr>
        <w:softHyphen/>
        <w:t>ми уголовно-процессуального закона. На законодатель</w:t>
      </w:r>
      <w:r>
        <w:rPr>
          <w:sz w:val="28"/>
        </w:rPr>
        <w:softHyphen/>
        <w:t>ном уровне регламентируются также принятие законов в парламенте, рассмотрение дел об административных правонарушениях, работа комиссий по назначению пен</w:t>
      </w:r>
      <w:r>
        <w:rPr>
          <w:sz w:val="28"/>
        </w:rPr>
        <w:softHyphen/>
        <w:t>сий, деятельность всех иных органов правотворчества и правоприменения.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По характеру принимаемых решений юридический процесс может быть правотворческим и правоприменительным.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Результат </w:t>
      </w:r>
      <w:r>
        <w:rPr>
          <w:i/>
          <w:iCs/>
          <w:sz w:val="28"/>
        </w:rPr>
        <w:t>правотворческого процесса -</w:t>
      </w:r>
      <w:r>
        <w:rPr>
          <w:sz w:val="28"/>
        </w:rPr>
        <w:t xml:space="preserve"> нормативные правовые акты. Процедуры принятия нормативных актов и степень урегулированности этих процедур процессу</w:t>
      </w:r>
      <w:r>
        <w:rPr>
          <w:sz w:val="28"/>
        </w:rPr>
        <w:softHyphen/>
        <w:t>альными нормами существенно различаются в зависи</w:t>
      </w:r>
      <w:r>
        <w:rPr>
          <w:sz w:val="28"/>
        </w:rPr>
        <w:softHyphen/>
        <w:t>мости от органа правотворчества: парламент, Президент, министр, областная дума, губернатор области, руководи</w:t>
      </w:r>
      <w:r>
        <w:rPr>
          <w:sz w:val="28"/>
        </w:rPr>
        <w:softHyphen/>
        <w:t>тель предприятия и т.д. Особую значимость имеет законодательный процесс, а потому со стадии законода</w:t>
      </w:r>
      <w:r>
        <w:rPr>
          <w:sz w:val="28"/>
        </w:rPr>
        <w:softHyphen/>
        <w:t>тельной инициативы и до вступления закона в силу он регулируется Конституцией Российской Федерации, фе</w:t>
      </w:r>
      <w:r>
        <w:rPr>
          <w:sz w:val="28"/>
        </w:rPr>
        <w:softHyphen/>
        <w:t>деральными законами, регламентами Государственной Думы и Совета Федерации.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Результат </w:t>
      </w:r>
      <w:r>
        <w:rPr>
          <w:i/>
          <w:iCs/>
          <w:sz w:val="28"/>
        </w:rPr>
        <w:t>правоприменительного процесса -</w:t>
      </w:r>
      <w:r>
        <w:rPr>
          <w:sz w:val="28"/>
        </w:rPr>
        <w:t xml:space="preserve"> принятие индивидуального юридического решения по рассматри</w:t>
      </w:r>
      <w:r>
        <w:rPr>
          <w:sz w:val="28"/>
        </w:rPr>
        <w:softHyphen/>
        <w:t>ваемому делу или вопросу. Процедуры принятия правоприменительных решении многообразны. Они более просты для органов и должностных лиц исполнительно-распорядительной власти (указ Президента РФ о назна</w:t>
      </w:r>
      <w:r>
        <w:rPr>
          <w:sz w:val="28"/>
        </w:rPr>
        <w:softHyphen/>
        <w:t>чении на должность министра, приказ руководителя о приеме работника на работу и т. п.). Наиболее сложны процедуры принятия актов юрисдикционных органов, правоприменительный процесс в которых в зависимости от характера принимаемого решения подразделяется на следующие виды: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1) производство по установлению фактов, имеющих юридическое значение. Такая процедура предусмотрена, например, нормами Гражданского процессуального ко</w:t>
      </w:r>
      <w:r>
        <w:rPr>
          <w:sz w:val="28"/>
        </w:rPr>
        <w:softHyphen/>
        <w:t>декса (ст. 247-251);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2) процесс рассмотрения споров (например, разреше</w:t>
      </w:r>
      <w:r>
        <w:rPr>
          <w:sz w:val="28"/>
        </w:rPr>
        <w:softHyphen/>
        <w:t>ние экономических споров регулируется Арбитражным процессуальным кодексом РФ);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3) процесс определения мер юридической ответст</w:t>
      </w:r>
      <w:r>
        <w:rPr>
          <w:sz w:val="28"/>
        </w:rPr>
        <w:softHyphen/>
        <w:t>венности (так, Кодекс РСФСР об административных правонарушениях содержит раздел «Производство об административных правонарушениях»7Т1роизводство по уголовным делам осуществляется по нормам Уголовно-процессуального кодекса.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В литературе предлагается выделить еще одну разно</w:t>
      </w:r>
      <w:r>
        <w:rPr>
          <w:sz w:val="28"/>
        </w:rPr>
        <w:softHyphen/>
        <w:t>видность юридического процесса - праворазъяснительный. Для этого есть некоторые основания: в ходе право-разъяснительной деятельности издаются специфические юридические решения - интерпретационные правовые акты, которые отличаются как от нормативных, так и от правоприменительных актов. Вместе с тем законодатель пока не выделяет особой процедуры принятия актов офици</w:t>
      </w:r>
      <w:r>
        <w:rPr>
          <w:sz w:val="28"/>
        </w:rPr>
        <w:softHyphen/>
        <w:t>ального толкования и, следовательно, не считает такую деятельность особым видом юридического процесса.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Специфические особенности имеет также производ</w:t>
      </w:r>
      <w:r>
        <w:rPr>
          <w:sz w:val="28"/>
        </w:rPr>
        <w:softHyphen/>
        <w:t>ство по исполнению правоприменительных решений: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судебных приговоров, решений по гражданским делам, постановлений об административном аресте и других решений о применении мер государственного принужде</w:t>
      </w:r>
      <w:r>
        <w:rPr>
          <w:sz w:val="28"/>
        </w:rPr>
        <w:softHyphen/>
        <w:t>ния. Подобную правоисполнительную деятельность го</w:t>
      </w:r>
      <w:r>
        <w:rPr>
          <w:sz w:val="28"/>
        </w:rPr>
        <w:softHyphen/>
        <w:t>сударственных органов следует рассматривать как осо</w:t>
      </w:r>
      <w:r>
        <w:rPr>
          <w:sz w:val="28"/>
        </w:rPr>
        <w:softHyphen/>
        <w:t>бую разновидность правоприменительного процесса.</w:t>
      </w:r>
    </w:p>
    <w:p w:rsidR="00E34D27" w:rsidRDefault="00E34D27">
      <w:pPr>
        <w:pStyle w:val="a5"/>
      </w:pPr>
      <w:r>
        <w:t>Виды юридического процесса различаются также по отраслевому признаку. В системе российского права есть две процессуальные отрасли: гражданское процес</w:t>
      </w:r>
      <w:r>
        <w:softHyphen/>
        <w:t>суальное и уголовно-процессуальное право, регулирующие соответственно гражданское судопроизводство и предва</w:t>
      </w:r>
      <w:r>
        <w:softHyphen/>
        <w:t>рительное расследование и судопроизводство по уголовным делам. Существует также производство по админи</w:t>
      </w:r>
      <w:r>
        <w:softHyphen/>
        <w:t>стративным делам, связанным с применением мер юри</w:t>
      </w:r>
      <w:r>
        <w:softHyphen/>
        <w:t>дической ответственности, мер пресечения, предупреди</w:t>
      </w:r>
      <w:r>
        <w:softHyphen/>
        <w:t>тельных и иных мер государственного принуждения. В отечественной юридической науке высказано мнение о том, что формируется новая отрасль - административ</w:t>
      </w:r>
      <w:r>
        <w:softHyphen/>
        <w:t>ное процессуальное право. С этим следует согласиться, если учесть, что совершенствование процессуального законодательства укрепляет правовые основы деятель</w:t>
      </w:r>
      <w:r>
        <w:softHyphen/>
        <w:t>ности должностных лиц и органов Российского государ</w:t>
      </w:r>
      <w:r>
        <w:softHyphen/>
        <w:t>ства, способствует формированию административной юрисдикции. Таким образом, по отраслевому признаку выделяются гражданский, уголовный и административный процесс. Разновидностью гражданского процесса явля</w:t>
      </w:r>
      <w:r>
        <w:softHyphen/>
        <w:t>ется арбитражный процесс. Судопроизводство в арбит</w:t>
      </w:r>
      <w:r>
        <w:softHyphen/>
        <w:t>ражном суде регулируется Арбитражным процессуаль</w:t>
      </w:r>
      <w:r>
        <w:softHyphen/>
        <w:t>ным кодексом РФ.</w:t>
      </w: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right="-7" w:firstLine="0"/>
        <w:jc w:val="center"/>
        <w:rPr>
          <w:sz w:val="28"/>
        </w:rPr>
      </w:pPr>
      <w:r>
        <w:rPr>
          <w:b/>
          <w:bCs/>
          <w:i/>
          <w:iCs/>
          <w:sz w:val="28"/>
        </w:rPr>
        <w:t>4. Тенденции развития системы права и системы законодательства.</w:t>
      </w:r>
    </w:p>
    <w:p w:rsidR="00E34D27" w:rsidRDefault="00E34D27">
      <w:pPr>
        <w:spacing w:before="180" w:line="360" w:lineRule="auto"/>
        <w:ind w:firstLine="720"/>
        <w:rPr>
          <w:sz w:val="28"/>
        </w:rPr>
      </w:pPr>
      <w:r>
        <w:rPr>
          <w:sz w:val="28"/>
        </w:rPr>
        <w:t>Основные направления развития и совершенствования права связаны с социально-экономическими и полити</w:t>
      </w:r>
      <w:r>
        <w:rPr>
          <w:sz w:val="28"/>
        </w:rPr>
        <w:softHyphen/>
        <w:t>ческими реформами, происходящими в стране. Одновре</w:t>
      </w:r>
      <w:r>
        <w:rPr>
          <w:sz w:val="28"/>
        </w:rPr>
        <w:softHyphen/>
        <w:t>менно идут глубинные процессы изменения самого содержания права, обновления законодательства и осо</w:t>
      </w:r>
      <w:r>
        <w:rPr>
          <w:sz w:val="28"/>
        </w:rPr>
        <w:softHyphen/>
        <w:t>знания новой роли правовых явлений в жизни челове</w:t>
      </w:r>
      <w:r>
        <w:rPr>
          <w:sz w:val="28"/>
        </w:rPr>
        <w:softHyphen/>
        <w:t>ка и общества. Здесь можно выделить такие тенденции: 1) общие, характерные для права в целом, включая систему права и систему законодательства как две стороны одного целостного явления; 2) тенденции раз</w:t>
      </w:r>
      <w:r>
        <w:rPr>
          <w:sz w:val="28"/>
        </w:rPr>
        <w:softHyphen/>
        <w:t>вития структуры (системы) права; 3) тенденции совер</w:t>
      </w:r>
      <w:r>
        <w:rPr>
          <w:sz w:val="28"/>
        </w:rPr>
        <w:softHyphen/>
        <w:t>шенствования законодательства.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К </w:t>
      </w:r>
      <w:r>
        <w:rPr>
          <w:i/>
          <w:iCs/>
          <w:sz w:val="28"/>
        </w:rPr>
        <w:t>общим тенденциям</w:t>
      </w:r>
      <w:r>
        <w:rPr>
          <w:sz w:val="28"/>
        </w:rPr>
        <w:t xml:space="preserve"> относятся следующие:</w:t>
      </w:r>
    </w:p>
    <w:p w:rsidR="00E34D27" w:rsidRDefault="00E34D27">
      <w:pPr>
        <w:pStyle w:val="2"/>
        <w:spacing w:before="0"/>
        <w:ind w:firstLine="720"/>
      </w:pPr>
      <w:r>
        <w:t>1. Постепенное изменение соотношения - «человек и право». С одной стороны, речь идет об «очеловечива</w:t>
      </w:r>
      <w:r>
        <w:softHyphen/>
        <w:t>нии» права, о создании такой правовой системы, где бы в центре внимания всегда были человек, его права и свободы. Реальные шаги в этом направлении сделаны в Декларации прав и свобод человека и гражданина, Конституции РФ, Гражданском кодексе РФ, законах о собственности, гражданстве и других нормативных актах. Сюда же относится изменение методов правового регулирования: переход от императивных к диспозитивным методам, преобладание общедозволительного типа регулирования в отношениях между людьми. Одним словом, все больше выкристаллизовывается и расширя</w:t>
      </w:r>
      <w:r>
        <w:softHyphen/>
        <w:t>ется сфера действия частного права.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С другой стороны, наблюдается определенное огра</w:t>
      </w:r>
      <w:r>
        <w:rPr>
          <w:sz w:val="28"/>
        </w:rPr>
        <w:softHyphen/>
        <w:t>ничение публично-правового регулирования, которое в прежние времена было доведено до абсурда (свидетель</w:t>
      </w:r>
      <w:r>
        <w:rPr>
          <w:sz w:val="28"/>
        </w:rPr>
        <w:softHyphen/>
        <w:t>ство тому - установление предельных размеров садовых домиков, бань, погребов и т. п.). В настоящее время про</w:t>
      </w:r>
      <w:r>
        <w:rPr>
          <w:sz w:val="28"/>
        </w:rPr>
        <w:softHyphen/>
        <w:t>исходит выравнивание отношений между государством и отдельным человеком с точки зрения объема прав и обя</w:t>
      </w:r>
      <w:r>
        <w:rPr>
          <w:sz w:val="28"/>
        </w:rPr>
        <w:softHyphen/>
        <w:t>занностей между ними, гарантий их реализации.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2. Децентрализация правового регулирования. Кон</w:t>
      </w:r>
      <w:r>
        <w:rPr>
          <w:sz w:val="28"/>
        </w:rPr>
        <w:softHyphen/>
        <w:t>ституция РФ и Федеративный договор создали базу для законодательного стимулирования развития субъектов Федерации, органов местного самоуправления. Значительное развитие получают такие средства децентрали</w:t>
      </w:r>
      <w:r>
        <w:rPr>
          <w:sz w:val="28"/>
        </w:rPr>
        <w:softHyphen/>
        <w:t>зованного регулирования, как договоры, субсидиарное применение, аналогия закона и права.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3. Интеграция в российское законодательство в опре</w:t>
      </w:r>
      <w:r>
        <w:rPr>
          <w:sz w:val="28"/>
        </w:rPr>
        <w:softHyphen/>
        <w:t>деленных случаях общепризнанных принципов и норм международного права и международных договоров Рос</w:t>
      </w:r>
      <w:r>
        <w:rPr>
          <w:sz w:val="28"/>
        </w:rPr>
        <w:softHyphen/>
        <w:t>сийской Федерации (ст. 15 Конституции РФ). Можно говорить также об интеграционной тенденции законода</w:t>
      </w:r>
      <w:r>
        <w:rPr>
          <w:sz w:val="28"/>
        </w:rPr>
        <w:softHyphen/>
        <w:t>тельства стран - участниц СНГ в экономическом, инфор</w:t>
      </w:r>
      <w:r>
        <w:rPr>
          <w:sz w:val="28"/>
        </w:rPr>
        <w:softHyphen/>
        <w:t>мационном пространстве, сфере борьбы с преступностью.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числе </w:t>
      </w:r>
      <w:r>
        <w:rPr>
          <w:i/>
          <w:iCs/>
          <w:sz w:val="28"/>
        </w:rPr>
        <w:t>тенденций развития структуры (системы) права</w:t>
      </w:r>
      <w:r>
        <w:rPr>
          <w:sz w:val="28"/>
        </w:rPr>
        <w:t xml:space="preserve"> можно назвать такие.</w:t>
      </w:r>
    </w:p>
    <w:p w:rsidR="00E34D27" w:rsidRDefault="00E34D27">
      <w:pPr>
        <w:spacing w:line="360" w:lineRule="auto"/>
        <w:ind w:firstLine="720"/>
        <w:rPr>
          <w:sz w:val="28"/>
        </w:rPr>
      </w:pPr>
      <w:r>
        <w:rPr>
          <w:sz w:val="28"/>
        </w:rPr>
        <w:t>1. Процесс постепенного накопления нормативного материала и распределение его по структурным бло</w:t>
      </w:r>
      <w:r>
        <w:rPr>
          <w:sz w:val="28"/>
        </w:rPr>
        <w:softHyphen/>
        <w:t>кам - институтам, отраслям. Все более заметна тенден</w:t>
      </w:r>
      <w:r>
        <w:rPr>
          <w:sz w:val="28"/>
        </w:rPr>
        <w:softHyphen/>
        <w:t>ция к определенной унификации подобных блоков как равнозначных по объему, структуре и другим характе</w:t>
      </w:r>
      <w:r>
        <w:rPr>
          <w:sz w:val="28"/>
        </w:rPr>
        <w:softHyphen/>
        <w:t>ристикам, что позволяет расширять плоскости их взаи</w:t>
      </w:r>
      <w:r>
        <w:rPr>
          <w:sz w:val="28"/>
        </w:rPr>
        <w:softHyphen/>
        <w:t>модействия, повышать эффективность регулирования. Данный процесс включает в себя образование новых институтов и отраслей (банковское, налоговое право), а также вычленение их из уже существующих структур</w:t>
      </w:r>
      <w:r>
        <w:rPr>
          <w:sz w:val="28"/>
        </w:rPr>
        <w:softHyphen/>
        <w:t>ных подразделений (семейное право).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2. Рост значения правового регулирования, что вле</w:t>
      </w:r>
      <w:r>
        <w:rPr>
          <w:sz w:val="28"/>
        </w:rPr>
        <w:softHyphen/>
        <w:t>чет за собой образование комплексных структурных объединений юридических норм. Это обусловлено ком</w:t>
      </w:r>
      <w:r>
        <w:rPr>
          <w:sz w:val="28"/>
        </w:rPr>
        <w:softHyphen/>
        <w:t>плексным характером предмета и метода правового регулирования, субъектов и объектов правовых отноше</w:t>
      </w:r>
      <w:r>
        <w:rPr>
          <w:sz w:val="28"/>
        </w:rPr>
        <w:softHyphen/>
        <w:t>ний. Возникновение комплексных образований зависит и от степени развитости правовой системы, от взаимо</w:t>
      </w:r>
      <w:r>
        <w:rPr>
          <w:sz w:val="28"/>
        </w:rPr>
        <w:softHyphen/>
        <w:t>действия ее с другими нормативно-регулятивными сис</w:t>
      </w:r>
      <w:r>
        <w:rPr>
          <w:sz w:val="28"/>
        </w:rPr>
        <w:softHyphen/>
        <w:t>темами общества.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3. Возможное развитие системы права в направлении от современной структуры с ее довольно прочными связями между институтами и отраслями к «плазменно</w:t>
      </w:r>
      <w:r>
        <w:rPr>
          <w:sz w:val="28"/>
        </w:rPr>
        <w:softHyphen/>
        <w:t>му» строению, где первичные структурные элементы будут находиться в состоянии относительной автоном</w:t>
      </w:r>
      <w:r>
        <w:rPr>
          <w:sz w:val="28"/>
        </w:rPr>
        <w:softHyphen/>
        <w:t>ности. В необходимых случаях при наличии определен</w:t>
      </w:r>
      <w:r>
        <w:rPr>
          <w:sz w:val="28"/>
        </w:rPr>
        <w:softHyphen/>
        <w:t>ных системообразующих факторов они могут создавать структурные ассоциации для решения каких-либо во</w:t>
      </w:r>
      <w:r>
        <w:rPr>
          <w:sz w:val="28"/>
        </w:rPr>
        <w:softHyphen/>
        <w:t>просов. Проблемы, возникающие из естественных потреб</w:t>
      </w:r>
      <w:r>
        <w:rPr>
          <w:sz w:val="28"/>
        </w:rPr>
        <w:softHyphen/>
        <w:t>ностей общественного развития, обусловливают цели законодателя по их урегулированию. Цель законодателя «притягивает» к себе из нормативного массива различ</w:t>
      </w:r>
      <w:r>
        <w:rPr>
          <w:sz w:val="28"/>
        </w:rPr>
        <w:softHyphen/>
        <w:t>ные по своему назначению и функциональной специа</w:t>
      </w:r>
      <w:r>
        <w:rPr>
          <w:sz w:val="28"/>
        </w:rPr>
        <w:softHyphen/>
        <w:t>лизации нормы для эффективного и быстрого ее дости</w:t>
      </w:r>
      <w:r>
        <w:rPr>
          <w:sz w:val="28"/>
        </w:rPr>
        <w:softHyphen/>
        <w:t>жения.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i/>
          <w:iCs/>
          <w:sz w:val="28"/>
        </w:rPr>
        <w:t>Тенденции совершенствования законодательства</w:t>
      </w:r>
      <w:r>
        <w:rPr>
          <w:sz w:val="28"/>
        </w:rPr>
        <w:t xml:space="preserve"> вы</w:t>
      </w:r>
      <w:r>
        <w:rPr>
          <w:sz w:val="28"/>
        </w:rPr>
        <w:softHyphen/>
        <w:t>глядят следующим образом.</w:t>
      </w:r>
    </w:p>
    <w:p w:rsidR="00E34D27" w:rsidRDefault="00E34D27">
      <w:pPr>
        <w:pStyle w:val="a5"/>
      </w:pPr>
      <w:r>
        <w:t>1. Приведение всего законодательного массива в со</w:t>
      </w:r>
      <w:r>
        <w:softHyphen/>
        <w:t>ответствие с Конституцией РФ. Этот процесс включает в себя пересмотр действующего законодательства, отме</w:t>
      </w:r>
      <w:r>
        <w:softHyphen/>
        <w:t>ну устаревших нормативных актов, создание новых законов, совершенствование законодательной техники и законодательного процесса. В частности, федеральный закон о порядке опубликования и вступления в силу федеральных конституционных законов, актов палат Федерального Собрания от 14 июня 1994 г. признал утратившими силу два устаревших закона, определил новую процедуру опубликования и вступления в силу законов, обозначил «Собрание законодательства Рос</w:t>
      </w:r>
      <w:r>
        <w:softHyphen/>
        <w:t>сийской федерации» в качестве официального периоди</w:t>
      </w:r>
      <w:r>
        <w:softHyphen/>
        <w:t>ческого издания и предписал Президенту и Правитель</w:t>
      </w:r>
      <w:r>
        <w:softHyphen/>
        <w:t xml:space="preserve">ству РФ привести свои правовые акты в соответствие с настоящим законом. 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2. Формирование новых комплексных отраслей зако</w:t>
      </w:r>
      <w:r>
        <w:rPr>
          <w:sz w:val="28"/>
        </w:rPr>
        <w:softHyphen/>
        <w:t>нодательства - о банках и банковской деятельности, приватизации, банкротстве предприятий, налогах, мест</w:t>
      </w:r>
      <w:r>
        <w:rPr>
          <w:sz w:val="28"/>
        </w:rPr>
        <w:softHyphen/>
        <w:t>ном самоуправлении и др. Комплексное правовое воз</w:t>
      </w:r>
      <w:r>
        <w:rPr>
          <w:sz w:val="28"/>
        </w:rPr>
        <w:softHyphen/>
        <w:t>действие позволяет более эффективно и целенаправлен</w:t>
      </w:r>
      <w:r>
        <w:rPr>
          <w:sz w:val="28"/>
        </w:rPr>
        <w:softHyphen/>
        <w:t>но решать экономические и социальные вопросы.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3. Становление новой структуры законодательства, вызванное разграничением полномочий между Федера</w:t>
      </w:r>
      <w:r>
        <w:rPr>
          <w:sz w:val="28"/>
        </w:rPr>
        <w:softHyphen/>
        <w:t>цией, республиками в составе РФ и другими субъекта</w:t>
      </w:r>
      <w:r>
        <w:rPr>
          <w:sz w:val="28"/>
        </w:rPr>
        <w:softHyphen/>
        <w:t>ми Федерации. Появляются новые виды законодатель</w:t>
      </w:r>
      <w:r>
        <w:rPr>
          <w:sz w:val="28"/>
        </w:rPr>
        <w:softHyphen/>
        <w:t>ных актов (уставы краев, областей, краевые, областные законы, указы, постановления губернаторов, глав адми</w:t>
      </w:r>
      <w:r>
        <w:rPr>
          <w:sz w:val="28"/>
        </w:rPr>
        <w:softHyphen/>
        <w:t>нистраций и иные нормативные акты).</w:t>
      </w: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5. Заключение</w:t>
      </w:r>
    </w:p>
    <w:p w:rsidR="00E34D27" w:rsidRDefault="00E34D27">
      <w:pPr>
        <w:ind w:firstLine="0"/>
        <w:jc w:val="center"/>
        <w:rPr>
          <w:b/>
          <w:bCs/>
          <w:i/>
          <w:iCs/>
          <w:sz w:val="28"/>
        </w:rPr>
      </w:pPr>
    </w:p>
    <w:p w:rsidR="00E34D27" w:rsidRDefault="00E34D27">
      <w:pPr>
        <w:pStyle w:val="a5"/>
      </w:pPr>
      <w:r>
        <w:t>Таким образом, в заключение хотелось бы заметить, что сегодня в России идет процесс становления частного права. Государство встает на защиту тех договореннос</w:t>
      </w:r>
      <w:r>
        <w:softHyphen/>
        <w:t>тей, которые заключили между собой частные лица. Этот процесс можно сравнить с разгосударствлением социалистической собственности, приватизацией. Как в сфере экономики появляется субъект, наделенный част</w:t>
      </w:r>
      <w:r>
        <w:softHyphen/>
        <w:t>ной собственностью, так и в правовой сфере возникает субъект, наделенный существенной автономией, независи</w:t>
      </w:r>
      <w:r>
        <w:softHyphen/>
        <w:t>мостью, возможностью самостоятельно, свободно и в сво</w:t>
      </w:r>
      <w:r>
        <w:softHyphen/>
        <w:t>ем интересе решать свои частные дела, не причиняя при этом ущерба правам и законным интересам других лиц, т.е. субъект, частное право которого гарантируется государством. Это приводит к росту значения диспози-тивного метода правового регулирования.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Принципиально новым феноменом в истории рос</w:t>
      </w:r>
      <w:r>
        <w:rPr>
          <w:sz w:val="28"/>
        </w:rPr>
        <w:softHyphen/>
        <w:t>сийской системы права является наделение всех субъектов РФ правом издания законов, что приведет к формированию наряду с федеративной нормативно-правовой системой самостоятельных региональных нор</w:t>
      </w:r>
      <w:r>
        <w:rPr>
          <w:sz w:val="28"/>
        </w:rPr>
        <w:softHyphen/>
        <w:t>мативно-правовых систем, а в рамках федеративного права, кроме того, должна сложиться новая подсистема - коллизионное право (п. «п» ст. 71 Конституции РФ.). Это значительно усложняет правовое регулирование, но уве</w:t>
      </w:r>
      <w:r>
        <w:rPr>
          <w:sz w:val="28"/>
        </w:rPr>
        <w:softHyphen/>
        <w:t>личивает «приближенность» субъекта регулирования к объектам, а также роль правосудия как центра разре</w:t>
      </w:r>
      <w:r>
        <w:rPr>
          <w:sz w:val="28"/>
        </w:rPr>
        <w:softHyphen/>
        <w:t>шения всевозможных споров и коллизий.</w:t>
      </w:r>
    </w:p>
    <w:p w:rsidR="00E34D27" w:rsidRDefault="00E34D27">
      <w:pPr>
        <w:spacing w:line="360" w:lineRule="auto"/>
        <w:ind w:firstLine="709"/>
        <w:rPr>
          <w:sz w:val="28"/>
        </w:rPr>
      </w:pPr>
      <w:r>
        <w:rPr>
          <w:sz w:val="28"/>
        </w:rPr>
        <w:t>Российская система права и система законодательства находятся ныне в си</w:t>
      </w:r>
      <w:r>
        <w:rPr>
          <w:sz w:val="28"/>
        </w:rPr>
        <w:softHyphen/>
        <w:t>туации глубоких структурных реформ. При этом основ</w:t>
      </w:r>
      <w:r>
        <w:rPr>
          <w:sz w:val="28"/>
        </w:rPr>
        <w:softHyphen/>
        <w:t>ным направлением их развития является построение правового государства на базе развитого гражданского общества, где центральным звеном, высшей ценностью выступали бы права человека, реально обеспеченные, гарантированные и защищенные.</w:t>
      </w: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</w:p>
    <w:p w:rsidR="00E34D27" w:rsidRDefault="00E34D27">
      <w:pPr>
        <w:spacing w:line="360" w:lineRule="auto"/>
        <w:ind w:firstLine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6. Список использованной литературы.</w:t>
      </w:r>
    </w:p>
    <w:p w:rsidR="00E34D27" w:rsidRDefault="00E34D27">
      <w:pPr>
        <w:ind w:firstLine="0"/>
        <w:jc w:val="center"/>
        <w:rPr>
          <w:b/>
          <w:bCs/>
          <w:i/>
          <w:iCs/>
          <w:sz w:val="28"/>
        </w:rPr>
      </w:pPr>
    </w:p>
    <w:p w:rsidR="00E34D27" w:rsidRDefault="00E34D27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Курс лекций по теории государства и права: в 2 ч. Саратов, 1993 год.</w:t>
      </w:r>
    </w:p>
    <w:p w:rsidR="00E34D27" w:rsidRDefault="00E34D27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Общая теория права: Курс лекций. Нижний Новгород, 1993 год.</w:t>
      </w:r>
    </w:p>
    <w:p w:rsidR="00E34D27" w:rsidRDefault="00E34D27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Алексеев С.С. Теория права. М., 1994 год.</w:t>
      </w:r>
    </w:p>
    <w:p w:rsidR="00E34D27" w:rsidRDefault="00E34D27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Матузов Н.И. Правовая система и личность. Саратов, 1987 год.</w:t>
      </w:r>
    </w:p>
    <w:p w:rsidR="00E34D27" w:rsidRDefault="00E34D27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Карташов В.Н. Применение права. Иркутск, 1980 год.</w:t>
      </w:r>
    </w:p>
    <w:p w:rsidR="00E34D27" w:rsidRDefault="00E34D27">
      <w:pPr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Спасов Б. Закон и его толкование.</w:t>
      </w:r>
    </w:p>
    <w:p w:rsidR="00E34D27" w:rsidRDefault="00E34D27">
      <w:pPr>
        <w:spacing w:line="360" w:lineRule="auto"/>
        <w:ind w:firstLine="0"/>
        <w:jc w:val="center"/>
        <w:rPr>
          <w:b/>
          <w:bCs/>
          <w:i/>
          <w:iCs/>
          <w:sz w:val="28"/>
        </w:rPr>
      </w:pPr>
    </w:p>
    <w:p w:rsidR="00E34D27" w:rsidRDefault="00E34D27">
      <w:pPr>
        <w:spacing w:line="360" w:lineRule="auto"/>
        <w:ind w:firstLine="709"/>
        <w:rPr>
          <w:sz w:val="28"/>
        </w:rPr>
      </w:pPr>
      <w:bookmarkStart w:id="0" w:name="_GoBack"/>
      <w:bookmarkEnd w:id="0"/>
    </w:p>
    <w:sectPr w:rsidR="00E34D27">
      <w:headerReference w:type="even" r:id="rId7"/>
      <w:headerReference w:type="default" r:id="rId8"/>
      <w:pgSz w:w="11900" w:h="16820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27" w:rsidRDefault="00E34D27">
      <w:r>
        <w:separator/>
      </w:r>
    </w:p>
  </w:endnote>
  <w:endnote w:type="continuationSeparator" w:id="0">
    <w:p w:rsidR="00E34D27" w:rsidRDefault="00E3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27" w:rsidRDefault="00E34D27">
      <w:r>
        <w:separator/>
      </w:r>
    </w:p>
  </w:footnote>
  <w:footnote w:type="continuationSeparator" w:id="0">
    <w:p w:rsidR="00E34D27" w:rsidRDefault="00E3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27" w:rsidRDefault="00E34D27">
    <w:pPr>
      <w:pStyle w:val="a3"/>
      <w:framePr w:wrap="around" w:vAnchor="text" w:hAnchor="margin" w:xAlign="center" w:y="1"/>
      <w:rPr>
        <w:rStyle w:val="a4"/>
      </w:rPr>
    </w:pPr>
  </w:p>
  <w:p w:rsidR="00E34D27" w:rsidRDefault="00E34D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27" w:rsidRDefault="00BD6C86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E34D27" w:rsidRDefault="00E34D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21522"/>
    <w:multiLevelType w:val="hybridMultilevel"/>
    <w:tmpl w:val="3950F9B0"/>
    <w:lvl w:ilvl="0" w:tplc="A18C2A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C86"/>
    <w:rsid w:val="000347FC"/>
    <w:rsid w:val="00BD6C86"/>
    <w:rsid w:val="00D67E85"/>
    <w:rsid w:val="00E3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39463C95-F274-4EBB-93ED-6104FA0F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20"/>
      <w:jc w:val="both"/>
    </w:pPr>
  </w:style>
  <w:style w:type="paragraph" w:styleId="1">
    <w:name w:val="heading 1"/>
    <w:basedOn w:val="a"/>
    <w:next w:val="a"/>
    <w:qFormat/>
    <w:pPr>
      <w:keepNext/>
      <w:tabs>
        <w:tab w:val="left" w:pos="-2268"/>
      </w:tabs>
      <w:ind w:firstLine="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i/>
      <w:i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360" w:lineRule="auto"/>
      <w:ind w:firstLine="709"/>
    </w:pPr>
    <w:rPr>
      <w:sz w:val="28"/>
    </w:rPr>
  </w:style>
  <w:style w:type="paragraph" w:styleId="2">
    <w:name w:val="Body Text Indent 2"/>
    <w:basedOn w:val="a"/>
    <w:semiHidden/>
    <w:pPr>
      <w:spacing w:before="160" w:line="360" w:lineRule="auto"/>
    </w:pPr>
    <w:rPr>
      <w:sz w:val="28"/>
    </w:rPr>
  </w:style>
  <w:style w:type="paragraph" w:styleId="3">
    <w:name w:val="Body Text Indent 3"/>
    <w:basedOn w:val="a"/>
    <w:semiHidden/>
    <w:pPr>
      <w:spacing w:line="360" w:lineRule="auto"/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9169</Words>
  <Characters>52269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Cool Stuff</Company>
  <LinksUpToDate>false</LinksUpToDate>
  <CharactersWithSpaces>61316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Jeckie</dc:creator>
  <cp:keywords/>
  <dc:description/>
  <cp:lastModifiedBy>admin</cp:lastModifiedBy>
  <cp:revision>2</cp:revision>
  <cp:lastPrinted>1899-12-31T22:00:00Z</cp:lastPrinted>
  <dcterms:created xsi:type="dcterms:W3CDTF">2014-02-10T09:21:00Z</dcterms:created>
  <dcterms:modified xsi:type="dcterms:W3CDTF">2014-02-10T09:21:00Z</dcterms:modified>
</cp:coreProperties>
</file>