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19C" w:rsidRDefault="006A019C" w:rsidP="00236706">
      <w:pPr>
        <w:pStyle w:val="a4"/>
        <w:shd w:val="clear" w:color="auto" w:fill="F8FCFF"/>
        <w:spacing w:before="0" w:beforeAutospacing="0" w:after="0" w:afterAutospacing="0"/>
        <w:ind w:left="-900"/>
        <w:jc w:val="both"/>
        <w:rPr>
          <w:b/>
          <w:bCs/>
        </w:rPr>
      </w:pPr>
    </w:p>
    <w:p w:rsidR="009426AC" w:rsidRDefault="009426AC" w:rsidP="00236706">
      <w:pPr>
        <w:pStyle w:val="a4"/>
        <w:shd w:val="clear" w:color="auto" w:fill="F8FCFF"/>
        <w:spacing w:before="0" w:beforeAutospacing="0" w:after="0" w:afterAutospacing="0"/>
        <w:ind w:left="-900"/>
        <w:jc w:val="both"/>
      </w:pPr>
      <w:r>
        <w:rPr>
          <w:b/>
          <w:bCs/>
        </w:rPr>
        <w:t>Ишемия</w:t>
      </w:r>
      <w:r>
        <w:t xml:space="preserve"> (от </w:t>
      </w:r>
      <w:r w:rsidRPr="00CE4F8D">
        <w:t>греч.</w:t>
      </w:r>
      <w:r>
        <w:t xml:space="preserve"> </w:t>
      </w:r>
      <w:r>
        <w:rPr>
          <w:rFonts w:ascii="Palatino Linotype" w:hAnsi="Palatino Linotype"/>
          <w:sz w:val="25"/>
          <w:szCs w:val="25"/>
          <w:lang w:val="el-GR"/>
        </w:rPr>
        <w:t>ισχαιμία</w:t>
      </w:r>
      <w:r>
        <w:t xml:space="preserve">, ischo — задерживаю, останавливаю и háima — кровь) — местное малокровие, чаще обусловленное сосудистым фактором (сужением или полной обтурацией просвета </w:t>
      </w:r>
      <w:r w:rsidRPr="00CE4F8D">
        <w:t>артерии</w:t>
      </w:r>
      <w:r>
        <w:t xml:space="preserve">), приводящее к временной дисфункции или стойкому повреждению </w:t>
      </w:r>
      <w:r w:rsidRPr="00CE4F8D">
        <w:t>ткани</w:t>
      </w:r>
      <w:r>
        <w:t xml:space="preserve"> или </w:t>
      </w:r>
      <w:r w:rsidRPr="00CE4F8D">
        <w:t>органа</w:t>
      </w:r>
      <w:r>
        <w:t xml:space="preserve">. Последствия ишемии зависят от степени и скорости снижения параметров кровотока, продолжительности ишемии, чувствительности тканей к </w:t>
      </w:r>
      <w:r w:rsidRPr="00CE4F8D">
        <w:t>гипоксии</w:t>
      </w:r>
      <w:r>
        <w:t xml:space="preserve">, общего состояния организма. Самыми чувствительными к ишемии являются органы </w:t>
      </w:r>
      <w:r w:rsidRPr="00CE4F8D">
        <w:t>центральной нервной системы</w:t>
      </w:r>
      <w:r>
        <w:t xml:space="preserve"> и </w:t>
      </w:r>
      <w:r w:rsidRPr="00CE4F8D">
        <w:t>миокард</w:t>
      </w:r>
      <w:r>
        <w:t>.</w:t>
      </w:r>
    </w:p>
    <w:p w:rsidR="009426AC" w:rsidRDefault="009426AC" w:rsidP="00236706">
      <w:pPr>
        <w:pStyle w:val="2"/>
        <w:shd w:val="clear" w:color="auto" w:fill="F8FCFF"/>
        <w:spacing w:before="0" w:beforeAutospacing="0" w:after="0" w:afterAutospacing="0"/>
        <w:ind w:left="-900"/>
        <w:jc w:val="both"/>
      </w:pPr>
      <w:r>
        <w:rPr>
          <w:rStyle w:val="mw-headline"/>
        </w:rPr>
        <w:t>Общие сведения</w:t>
      </w:r>
    </w:p>
    <w:p w:rsidR="009426AC" w:rsidRDefault="009426AC" w:rsidP="00236706">
      <w:pPr>
        <w:pStyle w:val="a4"/>
        <w:shd w:val="clear" w:color="auto" w:fill="F8FCFF"/>
        <w:spacing w:before="0" w:beforeAutospacing="0" w:after="0" w:afterAutospacing="0"/>
        <w:ind w:left="-900"/>
        <w:jc w:val="both"/>
      </w:pPr>
      <w:r>
        <w:t xml:space="preserve">В отличие от гипоксии, термина, обозначающего состояние кислородного голодания отдельных органов или организма в целом вследствие нарушений внешнего и внутреннего (тканевого, клеточного) </w:t>
      </w:r>
      <w:r w:rsidRPr="00CE4F8D">
        <w:t>дыхания</w:t>
      </w:r>
      <w:r>
        <w:t xml:space="preserve">, ишемия представляет собой относительную или абсолютную недостаточность кровоснабжения, что проявляется не только локальной тканевой гипоксией, но и иными нарушениями </w:t>
      </w:r>
      <w:r w:rsidRPr="00CE4F8D">
        <w:t>метаболизма</w:t>
      </w:r>
      <w:r>
        <w:t xml:space="preserve"> вследствие недостаточного поступления питательных веществ (глюкозы и др.). Ишемия — динамический, и, как правило, потенциально обратимый процесс. Вероятность ишемического </w:t>
      </w:r>
      <w:r w:rsidRPr="00CE4F8D">
        <w:t>некроза</w:t>
      </w:r>
      <w:r>
        <w:t xml:space="preserve"> (</w:t>
      </w:r>
      <w:r w:rsidRPr="00CE4F8D">
        <w:t>инфаркта</w:t>
      </w:r>
      <w:r>
        <w:t>) ткани непосредственно зависит от длительности и степени снижения локального кровотока.</w:t>
      </w:r>
    </w:p>
    <w:p w:rsidR="009426AC" w:rsidRDefault="009426AC" w:rsidP="00236706">
      <w:pPr>
        <w:pStyle w:val="2"/>
        <w:shd w:val="clear" w:color="auto" w:fill="F8FCFF"/>
        <w:spacing w:before="0" w:beforeAutospacing="0" w:after="0" w:afterAutospacing="0"/>
        <w:jc w:val="both"/>
      </w:pPr>
      <w:r>
        <w:rPr>
          <w:rStyle w:val="mw-headline"/>
        </w:rPr>
        <w:t>Этиология</w:t>
      </w:r>
    </w:p>
    <w:p w:rsidR="009426AC" w:rsidRDefault="009426AC" w:rsidP="00236706">
      <w:pPr>
        <w:pStyle w:val="a4"/>
        <w:shd w:val="clear" w:color="auto" w:fill="F8FCFF"/>
        <w:spacing w:before="0" w:beforeAutospacing="0" w:after="0" w:afterAutospacing="0"/>
        <w:jc w:val="both"/>
      </w:pPr>
      <w:r>
        <w:t>В числе причин ишемии:</w:t>
      </w:r>
    </w:p>
    <w:p w:rsidR="009426AC" w:rsidRDefault="009426AC" w:rsidP="00236706">
      <w:pPr>
        <w:numPr>
          <w:ilvl w:val="0"/>
          <w:numId w:val="1"/>
        </w:numPr>
        <w:shd w:val="clear" w:color="auto" w:fill="F8FCFF"/>
        <w:jc w:val="both"/>
      </w:pPr>
      <w:r>
        <w:t xml:space="preserve">нарушение центральной гемодинамики (изменения артериального давления, </w:t>
      </w:r>
      <w:r w:rsidRPr="00CE4F8D">
        <w:t>сердечного ритма</w:t>
      </w:r>
      <w:r>
        <w:t xml:space="preserve">) </w:t>
      </w:r>
    </w:p>
    <w:p w:rsidR="009426AC" w:rsidRDefault="009426AC" w:rsidP="00236706">
      <w:pPr>
        <w:numPr>
          <w:ilvl w:val="0"/>
          <w:numId w:val="1"/>
        </w:numPr>
        <w:shd w:val="clear" w:color="auto" w:fill="F8FCFF"/>
        <w:jc w:val="both"/>
      </w:pPr>
      <w:r w:rsidRPr="00CE4F8D">
        <w:t>кровопотеря</w:t>
      </w:r>
      <w:r>
        <w:t xml:space="preserve"> </w:t>
      </w:r>
    </w:p>
    <w:p w:rsidR="009426AC" w:rsidRDefault="009426AC" w:rsidP="00236706">
      <w:pPr>
        <w:numPr>
          <w:ilvl w:val="0"/>
          <w:numId w:val="1"/>
        </w:numPr>
        <w:shd w:val="clear" w:color="auto" w:fill="F8FCFF"/>
        <w:jc w:val="both"/>
      </w:pPr>
      <w:r>
        <w:t xml:space="preserve">локальный </w:t>
      </w:r>
      <w:r w:rsidRPr="00CE4F8D">
        <w:t>спазм</w:t>
      </w:r>
      <w:r>
        <w:t xml:space="preserve"> артерии </w:t>
      </w:r>
    </w:p>
    <w:p w:rsidR="009426AC" w:rsidRDefault="009426AC" w:rsidP="00236706">
      <w:pPr>
        <w:numPr>
          <w:ilvl w:val="0"/>
          <w:numId w:val="1"/>
        </w:numPr>
        <w:shd w:val="clear" w:color="auto" w:fill="F8FCFF"/>
        <w:jc w:val="both"/>
      </w:pPr>
      <w:r w:rsidRPr="00CE4F8D">
        <w:t>атеросклероз</w:t>
      </w:r>
      <w:r>
        <w:t xml:space="preserve"> </w:t>
      </w:r>
    </w:p>
    <w:p w:rsidR="009426AC" w:rsidRDefault="009426AC" w:rsidP="00236706">
      <w:pPr>
        <w:numPr>
          <w:ilvl w:val="0"/>
          <w:numId w:val="1"/>
        </w:numPr>
        <w:shd w:val="clear" w:color="auto" w:fill="F8FCFF"/>
        <w:jc w:val="both"/>
      </w:pPr>
      <w:r w:rsidRPr="00CE4F8D">
        <w:t>тромбоз</w:t>
      </w:r>
      <w:r>
        <w:t xml:space="preserve"> и </w:t>
      </w:r>
      <w:r w:rsidRPr="00CE4F8D">
        <w:t>эмболия</w:t>
      </w:r>
      <w:r>
        <w:t xml:space="preserve"> </w:t>
      </w:r>
    </w:p>
    <w:p w:rsidR="009426AC" w:rsidRDefault="009426AC" w:rsidP="00236706">
      <w:pPr>
        <w:numPr>
          <w:ilvl w:val="0"/>
          <w:numId w:val="1"/>
        </w:numPr>
        <w:shd w:val="clear" w:color="auto" w:fill="F8FCFF"/>
        <w:jc w:val="both"/>
      </w:pPr>
      <w:r>
        <w:t xml:space="preserve">сдавление артерии извне, например, </w:t>
      </w:r>
      <w:r w:rsidRPr="00CE4F8D">
        <w:t>опухолью</w:t>
      </w:r>
      <w:r>
        <w:t xml:space="preserve"> </w:t>
      </w:r>
    </w:p>
    <w:p w:rsidR="009426AC" w:rsidRDefault="009426AC" w:rsidP="00236706">
      <w:pPr>
        <w:numPr>
          <w:ilvl w:val="0"/>
          <w:numId w:val="1"/>
        </w:numPr>
        <w:shd w:val="clear" w:color="auto" w:fill="F8FCFF"/>
        <w:jc w:val="both"/>
      </w:pPr>
      <w:r w:rsidRPr="00CE4F8D">
        <w:t>заболевания крови</w:t>
      </w:r>
      <w:r>
        <w:t xml:space="preserve"> </w:t>
      </w:r>
    </w:p>
    <w:p w:rsidR="009426AC" w:rsidRDefault="009426AC" w:rsidP="00236706">
      <w:pPr>
        <w:numPr>
          <w:ilvl w:val="0"/>
          <w:numId w:val="1"/>
        </w:numPr>
        <w:shd w:val="clear" w:color="auto" w:fill="F8FCFF"/>
        <w:jc w:val="both"/>
      </w:pPr>
      <w:r w:rsidRPr="00CE4F8D">
        <w:t>отморожение</w:t>
      </w:r>
      <w:r>
        <w:t xml:space="preserve"> органа </w:t>
      </w:r>
    </w:p>
    <w:p w:rsidR="00236706" w:rsidRPr="00170865" w:rsidRDefault="00236706" w:rsidP="00236706">
      <w:pPr>
        <w:ind w:left="-900" w:right="-185"/>
        <w:jc w:val="both"/>
        <w:rPr>
          <w:rFonts w:ascii="Arial" w:hAnsi="Arial" w:cs="Arial"/>
          <w:color w:val="000000"/>
          <w:sz w:val="22"/>
          <w:szCs w:val="22"/>
        </w:rPr>
      </w:pPr>
      <w:r w:rsidRPr="00170865">
        <w:rPr>
          <w:rStyle w:val="a5"/>
          <w:rFonts w:ascii="Arial" w:hAnsi="Arial" w:cs="Arial"/>
          <w:sz w:val="22"/>
          <w:szCs w:val="22"/>
        </w:rPr>
        <w:t xml:space="preserve">ИШЕМИЯ </w:t>
      </w:r>
      <w:r w:rsidRPr="00170865">
        <w:rPr>
          <w:rFonts w:ascii="Arial" w:hAnsi="Arial" w:cs="Arial"/>
          <w:sz w:val="22"/>
          <w:szCs w:val="22"/>
        </w:rPr>
        <w:t>-и, ж. (спец.). Местное обескровливание ткани в результате сужения просвета питающей её артерии.</w:t>
      </w:r>
      <w:r w:rsidRPr="00170865">
        <w:rPr>
          <w:rFonts w:ascii="Arial" w:hAnsi="Arial" w:cs="Arial"/>
          <w:color w:val="000000"/>
          <w:sz w:val="22"/>
          <w:szCs w:val="22"/>
        </w:rPr>
        <w:t xml:space="preserve"> Ишемия</w:t>
      </w:r>
    </w:p>
    <w:p w:rsidR="00236706" w:rsidRPr="00170865" w:rsidRDefault="00236706" w:rsidP="00236706">
      <w:pPr>
        <w:pStyle w:val="a4"/>
        <w:spacing w:before="0" w:beforeAutospacing="0" w:after="0" w:afterAutospacing="0"/>
        <w:ind w:left="-900" w:right="-185" w:firstLine="362"/>
        <w:jc w:val="both"/>
        <w:rPr>
          <w:rFonts w:ascii="Tahoma" w:hAnsi="Tahoma" w:cs="Tahoma"/>
          <w:color w:val="545C66"/>
          <w:sz w:val="22"/>
          <w:szCs w:val="22"/>
        </w:rPr>
      </w:pPr>
      <w:r w:rsidRPr="00170865">
        <w:rPr>
          <w:rFonts w:ascii="Arial" w:hAnsi="Arial" w:cs="Arial"/>
          <w:color w:val="000000"/>
          <w:sz w:val="22"/>
          <w:szCs w:val="22"/>
        </w:rPr>
        <w:t xml:space="preserve">(от греч. ischo — задерживаю, останавливаю и háima — кровь), местное малокровие, недостаточное содержание крови в органе или ткани, вызванное сужением или полным закрытием просвета приводящей артерии. Преходящая И. (как и </w:t>
      </w:r>
      <w:r w:rsidRPr="00CE4F8D">
        <w:rPr>
          <w:rFonts w:ascii="Arial" w:hAnsi="Arial" w:cs="Arial"/>
          <w:sz w:val="22"/>
          <w:szCs w:val="22"/>
        </w:rPr>
        <w:t>гиперемия</w:t>
      </w:r>
      <w:r w:rsidRPr="00170865">
        <w:rPr>
          <w:rFonts w:ascii="Arial" w:hAnsi="Arial" w:cs="Arial"/>
          <w:color w:val="000000"/>
          <w:sz w:val="22"/>
          <w:szCs w:val="22"/>
        </w:rPr>
        <w:t xml:space="preserve">) может возникнуть как результат физиологической регуляции кровоснабжения, например при рефлекторном спазме артерии, обусловленном психическим воздействием (испуг), влиянием боли, холода, химических веществ (адреналин, эрготин и др.), биологических раздражителей (бактерии, токсины), следствием закупорки артерии тромбом или эмболом (см. </w:t>
      </w:r>
      <w:r w:rsidRPr="00CE4F8D">
        <w:rPr>
          <w:rFonts w:ascii="Arial" w:hAnsi="Arial" w:cs="Arial"/>
          <w:sz w:val="22"/>
          <w:szCs w:val="22"/>
        </w:rPr>
        <w:t>Тромбоз</w:t>
      </w:r>
      <w:r w:rsidRPr="00170865">
        <w:rPr>
          <w:rFonts w:ascii="Arial" w:hAnsi="Arial" w:cs="Arial"/>
          <w:color w:val="000000"/>
          <w:sz w:val="22"/>
          <w:szCs w:val="22"/>
        </w:rPr>
        <w:t xml:space="preserve">, </w:t>
      </w:r>
      <w:r w:rsidRPr="00CE4F8D">
        <w:rPr>
          <w:rFonts w:ascii="Arial" w:hAnsi="Arial" w:cs="Arial"/>
          <w:sz w:val="22"/>
          <w:szCs w:val="22"/>
        </w:rPr>
        <w:t>Эмболия</w:t>
      </w:r>
      <w:r w:rsidRPr="00170865">
        <w:rPr>
          <w:rFonts w:ascii="Arial" w:hAnsi="Arial" w:cs="Arial"/>
          <w:color w:val="000000"/>
          <w:sz w:val="22"/>
          <w:szCs w:val="22"/>
        </w:rPr>
        <w:t>), сужения просвета сосуда при атеросклеротическом или воспалительном процессах в его стенке, сдавления артерии опухолью, рубцом, инородным телом и т.д. Последствия И. зависят от степени нарушения притока крови, скорости развития и продолжительности И., от чувствительности тканей к недостатку кислорода, от общего состояния организма. И. может закончиться полным восстановлением структуры и функции пораженного органа или ткани, но может привести и к некрозу (</w:t>
      </w:r>
      <w:r w:rsidRPr="00CE4F8D">
        <w:rPr>
          <w:rFonts w:ascii="Arial" w:hAnsi="Arial" w:cs="Arial"/>
          <w:sz w:val="22"/>
          <w:szCs w:val="22"/>
        </w:rPr>
        <w:t>инфаркту</w:t>
      </w:r>
      <w:r w:rsidRPr="00170865">
        <w:rPr>
          <w:rFonts w:ascii="Arial" w:hAnsi="Arial" w:cs="Arial"/>
          <w:color w:val="000000"/>
          <w:sz w:val="22"/>
          <w:szCs w:val="22"/>
        </w:rPr>
        <w:t>)</w:t>
      </w:r>
      <w:r w:rsidRPr="00170865">
        <w:rPr>
          <w:rFonts w:ascii="Arial" w:hAnsi="Arial" w:cs="Arial"/>
          <w:i/>
          <w:iCs/>
          <w:color w:val="000000"/>
          <w:sz w:val="22"/>
          <w:szCs w:val="22"/>
        </w:rPr>
        <w:t>.</w:t>
      </w:r>
      <w:r w:rsidRPr="00170865">
        <w:rPr>
          <w:rFonts w:ascii="Arial" w:hAnsi="Arial" w:cs="Arial"/>
          <w:color w:val="000000"/>
          <w:sz w:val="22"/>
          <w:szCs w:val="22"/>
        </w:rPr>
        <w:t xml:space="preserve"> Наиболее чувствительны к И. центральная нервная система и сердечная мышца.</w:t>
      </w:r>
    </w:p>
    <w:p w:rsidR="00236706" w:rsidRDefault="00236706" w:rsidP="00236706">
      <w:pPr>
        <w:shd w:val="clear" w:color="auto" w:fill="F8FCFF"/>
        <w:jc w:val="both"/>
      </w:pPr>
    </w:p>
    <w:p w:rsidR="00236706" w:rsidRDefault="00236706" w:rsidP="00236706">
      <w:pPr>
        <w:shd w:val="clear" w:color="auto" w:fill="F8FCFF"/>
        <w:jc w:val="both"/>
      </w:pPr>
    </w:p>
    <w:p w:rsidR="009426AC" w:rsidRDefault="009426AC" w:rsidP="00236706">
      <w:pPr>
        <w:pStyle w:val="a4"/>
        <w:shd w:val="clear" w:color="auto" w:fill="F8FCFF"/>
        <w:spacing w:before="0" w:beforeAutospacing="0" w:after="0" w:afterAutospacing="0"/>
        <w:jc w:val="both"/>
      </w:pPr>
      <w:r>
        <w:rPr>
          <w:b/>
          <w:bCs/>
        </w:rPr>
        <w:t>Некро́з</w:t>
      </w:r>
      <w:r>
        <w:t xml:space="preserve"> (от </w:t>
      </w:r>
      <w:r w:rsidRPr="00CE4F8D">
        <w:t>греч.</w:t>
      </w:r>
      <w:r>
        <w:t xml:space="preserve"> </w:t>
      </w:r>
      <w:r>
        <w:rPr>
          <w:rFonts w:ascii="Palatino Linotype" w:hAnsi="Palatino Linotype"/>
          <w:sz w:val="25"/>
          <w:szCs w:val="25"/>
          <w:lang w:val="el-GR"/>
        </w:rPr>
        <w:t>Νεκρός</w:t>
      </w:r>
      <w:r>
        <w:t xml:space="preserve"> — </w:t>
      </w:r>
      <w:r>
        <w:rPr>
          <w:i/>
          <w:iCs/>
        </w:rPr>
        <w:t>мёртвый</w:t>
      </w:r>
      <w:r>
        <w:t xml:space="preserve">) — это патологический процесс, выражающийся в местной гибели ткани в живом организме в результате какого-либо экзо- или эндогенного её повреждения. Некроз проявляется в набухании, </w:t>
      </w:r>
      <w:r w:rsidRPr="00CE4F8D">
        <w:t>денатурации</w:t>
      </w:r>
      <w:r>
        <w:t xml:space="preserve"> и </w:t>
      </w:r>
      <w:r w:rsidRPr="00CE4F8D">
        <w:t>коагуляции</w:t>
      </w:r>
      <w:r>
        <w:t xml:space="preserve"> цитоплазматических белков, разрушении клеточных </w:t>
      </w:r>
      <w:r w:rsidRPr="00CE4F8D">
        <w:t>органелл</w:t>
      </w:r>
      <w:r>
        <w:t xml:space="preserve"> и, наконец, всей клетки. Наиболее частыми причинами некротического повреждения ткани являются: прекращение кровоснабжения (что может приводить к </w:t>
      </w:r>
      <w:r w:rsidRPr="00CE4F8D">
        <w:t>инфаркту</w:t>
      </w:r>
      <w:r>
        <w:t xml:space="preserve">, </w:t>
      </w:r>
      <w:r w:rsidRPr="00CE4F8D">
        <w:t>гангрене</w:t>
      </w:r>
      <w:r>
        <w:t>) и воздействие патогенными продуктами бактерий или вирусов (</w:t>
      </w:r>
      <w:r w:rsidRPr="00CE4F8D">
        <w:t>токсины</w:t>
      </w:r>
      <w:r>
        <w:t xml:space="preserve">, белки, вызывающие </w:t>
      </w:r>
      <w:r w:rsidRPr="00CE4F8D">
        <w:t>реакции гиперчувствительности</w:t>
      </w:r>
      <w:r>
        <w:t>, и др.).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984"/>
      </w:tblGrid>
      <w:tr w:rsidR="009426AC">
        <w:trPr>
          <w:tblCellSpacing w:w="15" w:type="dxa"/>
        </w:trPr>
        <w:tc>
          <w:tcPr>
            <w:tcW w:w="0" w:type="auto"/>
            <w:vAlign w:val="center"/>
          </w:tcPr>
          <w:p w:rsidR="009426AC" w:rsidRDefault="009426AC" w:rsidP="00236706">
            <w:pPr>
              <w:pStyle w:val="2"/>
              <w:spacing w:before="0" w:beforeAutospacing="0" w:after="0" w:afterAutospacing="0"/>
              <w:jc w:val="both"/>
            </w:pPr>
            <w:r>
              <w:t>Содержание</w:t>
            </w:r>
          </w:p>
          <w:p w:rsidR="009426AC" w:rsidRDefault="009426AC" w:rsidP="00236706">
            <w:pPr>
              <w:jc w:val="both"/>
            </w:pPr>
            <w:r>
              <w:rPr>
                <w:rStyle w:val="toctoggle"/>
              </w:rPr>
              <w:t>[</w:t>
            </w:r>
            <w:r w:rsidRPr="00CE4F8D">
              <w:t>убрать</w:t>
            </w:r>
            <w:r>
              <w:rPr>
                <w:rStyle w:val="toctoggle"/>
              </w:rPr>
              <w:t>]</w:t>
            </w:r>
          </w:p>
          <w:p w:rsidR="009426AC" w:rsidRDefault="009426AC" w:rsidP="00236706">
            <w:pPr>
              <w:numPr>
                <w:ilvl w:val="0"/>
                <w:numId w:val="2"/>
              </w:numPr>
              <w:jc w:val="both"/>
            </w:pPr>
            <w:r>
              <w:rPr>
                <w:rStyle w:val="tocnumber"/>
                <w:color w:val="0000FF"/>
                <w:u w:val="single"/>
              </w:rPr>
              <w:t>1</w:t>
            </w:r>
            <w:r w:rsidRPr="00CE4F8D">
              <w:t xml:space="preserve"> </w:t>
            </w:r>
            <w:r>
              <w:rPr>
                <w:rStyle w:val="toctext"/>
                <w:color w:val="0000FF"/>
                <w:u w:val="single"/>
              </w:rPr>
              <w:t>Классификации некроза</w:t>
            </w:r>
            <w:r>
              <w:t xml:space="preserve"> </w:t>
            </w:r>
          </w:p>
          <w:p w:rsidR="009426AC" w:rsidRDefault="009426AC" w:rsidP="00236706">
            <w:pPr>
              <w:numPr>
                <w:ilvl w:val="1"/>
                <w:numId w:val="2"/>
              </w:numPr>
              <w:jc w:val="both"/>
            </w:pPr>
            <w:r>
              <w:rPr>
                <w:rStyle w:val="tocnumber"/>
                <w:color w:val="0000FF"/>
                <w:u w:val="single"/>
              </w:rPr>
              <w:t>1.1</w:t>
            </w:r>
            <w:r w:rsidRPr="00CE4F8D">
              <w:t xml:space="preserve"> </w:t>
            </w:r>
            <w:r>
              <w:rPr>
                <w:rStyle w:val="toctext"/>
                <w:color w:val="0000FF"/>
                <w:u w:val="single"/>
              </w:rPr>
              <w:t>По этиологии</w:t>
            </w:r>
            <w:r>
              <w:t xml:space="preserve"> </w:t>
            </w:r>
          </w:p>
          <w:p w:rsidR="009426AC" w:rsidRDefault="009426AC" w:rsidP="00236706">
            <w:pPr>
              <w:numPr>
                <w:ilvl w:val="1"/>
                <w:numId w:val="2"/>
              </w:numPr>
              <w:jc w:val="both"/>
            </w:pPr>
            <w:r>
              <w:rPr>
                <w:rStyle w:val="tocnumber"/>
                <w:color w:val="0000FF"/>
                <w:u w:val="single"/>
              </w:rPr>
              <w:t>1.2</w:t>
            </w:r>
            <w:r w:rsidRPr="00CE4F8D">
              <w:t xml:space="preserve"> </w:t>
            </w:r>
            <w:r>
              <w:rPr>
                <w:rStyle w:val="toctext"/>
                <w:color w:val="0000FF"/>
                <w:u w:val="single"/>
              </w:rPr>
              <w:t>Клинико-морфологическая</w:t>
            </w:r>
            <w:r>
              <w:t xml:space="preserve"> </w:t>
            </w:r>
          </w:p>
          <w:p w:rsidR="009426AC" w:rsidRDefault="009426AC" w:rsidP="00236706">
            <w:pPr>
              <w:numPr>
                <w:ilvl w:val="1"/>
                <w:numId w:val="2"/>
              </w:numPr>
              <w:jc w:val="both"/>
            </w:pPr>
            <w:r>
              <w:rPr>
                <w:rStyle w:val="tocnumber"/>
                <w:color w:val="0000FF"/>
                <w:u w:val="single"/>
              </w:rPr>
              <w:t>1.3</w:t>
            </w:r>
            <w:r w:rsidRPr="00CE4F8D">
              <w:t xml:space="preserve"> </w:t>
            </w:r>
            <w:r>
              <w:rPr>
                <w:rStyle w:val="toctext"/>
                <w:color w:val="0000FF"/>
                <w:u w:val="single"/>
              </w:rPr>
              <w:t>По механизму возникновения</w:t>
            </w:r>
            <w:r>
              <w:t xml:space="preserve"> </w:t>
            </w:r>
          </w:p>
          <w:p w:rsidR="009426AC" w:rsidRDefault="009426AC" w:rsidP="00236706">
            <w:pPr>
              <w:numPr>
                <w:ilvl w:val="0"/>
                <w:numId w:val="2"/>
              </w:numPr>
              <w:jc w:val="both"/>
            </w:pPr>
            <w:r>
              <w:rPr>
                <w:rStyle w:val="tocnumber"/>
                <w:color w:val="0000FF"/>
                <w:u w:val="single"/>
              </w:rPr>
              <w:t>2</w:t>
            </w:r>
            <w:r w:rsidRPr="00CE4F8D">
              <w:t xml:space="preserve"> </w:t>
            </w:r>
            <w:r>
              <w:rPr>
                <w:rStyle w:val="toctext"/>
                <w:color w:val="0000FF"/>
                <w:u w:val="single"/>
              </w:rPr>
              <w:t>Причины некроза</w:t>
            </w:r>
            <w:r>
              <w:t xml:space="preserve"> </w:t>
            </w:r>
          </w:p>
          <w:p w:rsidR="009426AC" w:rsidRDefault="009426AC" w:rsidP="00236706">
            <w:pPr>
              <w:numPr>
                <w:ilvl w:val="0"/>
                <w:numId w:val="2"/>
              </w:numPr>
              <w:jc w:val="both"/>
            </w:pPr>
            <w:r>
              <w:rPr>
                <w:rStyle w:val="tocnumber"/>
                <w:color w:val="0000FF"/>
                <w:u w:val="single"/>
              </w:rPr>
              <w:t>3</w:t>
            </w:r>
            <w:r w:rsidRPr="00CE4F8D">
              <w:t xml:space="preserve"> </w:t>
            </w:r>
            <w:r>
              <w:rPr>
                <w:rStyle w:val="toctext"/>
                <w:color w:val="0000FF"/>
                <w:u w:val="single"/>
              </w:rPr>
              <w:t>Изменения в клетках и тканях, происходящие при некрозе</w:t>
            </w:r>
            <w:r>
              <w:t xml:space="preserve"> </w:t>
            </w:r>
          </w:p>
          <w:p w:rsidR="009426AC" w:rsidRDefault="009426AC" w:rsidP="00236706">
            <w:pPr>
              <w:numPr>
                <w:ilvl w:val="0"/>
                <w:numId w:val="2"/>
              </w:numPr>
              <w:jc w:val="both"/>
            </w:pPr>
            <w:r>
              <w:rPr>
                <w:rStyle w:val="tocnumber"/>
                <w:color w:val="0000FF"/>
                <w:u w:val="single"/>
              </w:rPr>
              <w:t>4</w:t>
            </w:r>
            <w:r w:rsidRPr="00CE4F8D">
              <w:t xml:space="preserve"> </w:t>
            </w:r>
            <w:r>
              <w:rPr>
                <w:rStyle w:val="toctext"/>
                <w:color w:val="0000FF"/>
                <w:u w:val="single"/>
              </w:rPr>
              <w:t>См. также</w:t>
            </w:r>
            <w:r>
              <w:t xml:space="preserve"> </w:t>
            </w:r>
          </w:p>
        </w:tc>
      </w:tr>
    </w:tbl>
    <w:p w:rsidR="009426AC" w:rsidRDefault="009426AC" w:rsidP="00236706">
      <w:pPr>
        <w:pStyle w:val="2"/>
        <w:shd w:val="clear" w:color="auto" w:fill="F8FCFF"/>
        <w:spacing w:before="0" w:beforeAutospacing="0" w:after="0" w:afterAutospacing="0"/>
        <w:jc w:val="both"/>
      </w:pPr>
      <w:r>
        <w:rPr>
          <w:rStyle w:val="mw-headline"/>
        </w:rPr>
        <w:t>Классификации некроза</w:t>
      </w:r>
    </w:p>
    <w:p w:rsidR="009426AC" w:rsidRDefault="009426AC" w:rsidP="00236706">
      <w:pPr>
        <w:pStyle w:val="3"/>
        <w:shd w:val="clear" w:color="auto" w:fill="F8FCFF"/>
        <w:spacing w:before="0" w:after="0"/>
        <w:jc w:val="both"/>
      </w:pPr>
      <w:r>
        <w:rPr>
          <w:rStyle w:val="mw-headline"/>
        </w:rPr>
        <w:t>По этиологии</w:t>
      </w:r>
    </w:p>
    <w:p w:rsidR="009426AC" w:rsidRDefault="009426AC" w:rsidP="00236706">
      <w:pPr>
        <w:pStyle w:val="a4"/>
        <w:shd w:val="clear" w:color="auto" w:fill="F8FCFF"/>
        <w:spacing w:before="0" w:beforeAutospacing="0" w:after="0" w:afterAutospacing="0"/>
        <w:jc w:val="both"/>
      </w:pPr>
      <w:r w:rsidRPr="00CE4F8D">
        <w:t>Травматический</w:t>
      </w:r>
      <w:r>
        <w:t xml:space="preserve"> (первичный и вторичный)</w:t>
      </w:r>
    </w:p>
    <w:p w:rsidR="009426AC" w:rsidRDefault="009426AC" w:rsidP="00236706">
      <w:pPr>
        <w:pStyle w:val="a4"/>
        <w:shd w:val="clear" w:color="auto" w:fill="F8FCFF"/>
        <w:spacing w:before="0" w:beforeAutospacing="0" w:after="0" w:afterAutospacing="0"/>
        <w:jc w:val="both"/>
      </w:pPr>
      <w:r w:rsidRPr="00CE4F8D">
        <w:t>Токсигенный</w:t>
      </w:r>
    </w:p>
    <w:p w:rsidR="009426AC" w:rsidRDefault="009426AC" w:rsidP="00236706">
      <w:pPr>
        <w:pStyle w:val="a4"/>
        <w:shd w:val="clear" w:color="auto" w:fill="F8FCFF"/>
        <w:spacing w:before="0" w:beforeAutospacing="0" w:after="0" w:afterAutospacing="0"/>
        <w:jc w:val="both"/>
      </w:pPr>
      <w:r w:rsidRPr="00CE4F8D">
        <w:t>Трофоневротический</w:t>
      </w:r>
    </w:p>
    <w:p w:rsidR="009426AC" w:rsidRDefault="009426AC" w:rsidP="00236706">
      <w:pPr>
        <w:pStyle w:val="a4"/>
        <w:shd w:val="clear" w:color="auto" w:fill="F8FCFF"/>
        <w:spacing w:before="0" w:beforeAutospacing="0" w:after="0" w:afterAutospacing="0"/>
        <w:jc w:val="both"/>
      </w:pPr>
      <w:r w:rsidRPr="00CE4F8D">
        <w:t>Ишемический</w:t>
      </w:r>
    </w:p>
    <w:p w:rsidR="009426AC" w:rsidRDefault="009426AC" w:rsidP="00236706">
      <w:pPr>
        <w:pStyle w:val="a4"/>
        <w:shd w:val="clear" w:color="auto" w:fill="F8FCFF"/>
        <w:spacing w:before="0" w:beforeAutospacing="0" w:after="0" w:afterAutospacing="0"/>
        <w:jc w:val="both"/>
      </w:pPr>
      <w:r w:rsidRPr="00CE4F8D">
        <w:t>Аллергический</w:t>
      </w:r>
    </w:p>
    <w:p w:rsidR="009426AC" w:rsidRDefault="009426AC" w:rsidP="00236706">
      <w:pPr>
        <w:pStyle w:val="3"/>
        <w:shd w:val="clear" w:color="auto" w:fill="F8FCFF"/>
        <w:spacing w:before="0" w:after="0"/>
        <w:jc w:val="both"/>
      </w:pPr>
      <w:r>
        <w:rPr>
          <w:rStyle w:val="mw-headline"/>
        </w:rPr>
        <w:t>Клинико-морфологическая</w:t>
      </w:r>
    </w:p>
    <w:p w:rsidR="009426AC" w:rsidRDefault="009426AC" w:rsidP="00236706">
      <w:pPr>
        <w:pStyle w:val="a4"/>
        <w:shd w:val="clear" w:color="auto" w:fill="F8FCFF"/>
        <w:spacing w:before="0" w:beforeAutospacing="0" w:after="0" w:afterAutospacing="0"/>
        <w:jc w:val="both"/>
      </w:pPr>
      <w:r w:rsidRPr="00CE4F8D">
        <w:t>Коагуляционный некроз</w:t>
      </w:r>
      <w:r>
        <w:t xml:space="preserve"> (сухой)</w:t>
      </w:r>
    </w:p>
    <w:p w:rsidR="009426AC" w:rsidRDefault="009426AC" w:rsidP="00236706">
      <w:pPr>
        <w:pStyle w:val="a4"/>
        <w:shd w:val="clear" w:color="auto" w:fill="F8FCFF"/>
        <w:spacing w:before="0" w:beforeAutospacing="0" w:after="0" w:afterAutospacing="0"/>
        <w:jc w:val="both"/>
      </w:pPr>
      <w:r w:rsidRPr="00CE4F8D">
        <w:t>Колликвационный некроз</w:t>
      </w:r>
      <w:r>
        <w:t xml:space="preserve"> (влажный)</w:t>
      </w:r>
    </w:p>
    <w:p w:rsidR="009426AC" w:rsidRDefault="009426AC" w:rsidP="00236706">
      <w:pPr>
        <w:pStyle w:val="a4"/>
        <w:shd w:val="clear" w:color="auto" w:fill="F8FCFF"/>
        <w:spacing w:before="0" w:beforeAutospacing="0" w:after="0" w:afterAutospacing="0"/>
        <w:jc w:val="both"/>
      </w:pPr>
      <w:r w:rsidRPr="00CE4F8D">
        <w:t>Казеозный некроз</w:t>
      </w:r>
    </w:p>
    <w:p w:rsidR="009426AC" w:rsidRDefault="009426AC" w:rsidP="00236706">
      <w:pPr>
        <w:pStyle w:val="a4"/>
        <w:shd w:val="clear" w:color="auto" w:fill="F8FCFF"/>
        <w:spacing w:before="0" w:beforeAutospacing="0" w:after="0" w:afterAutospacing="0"/>
        <w:jc w:val="both"/>
      </w:pPr>
      <w:r w:rsidRPr="00CE4F8D">
        <w:t>Секвестр</w:t>
      </w:r>
    </w:p>
    <w:p w:rsidR="009426AC" w:rsidRDefault="009426AC" w:rsidP="00236706">
      <w:pPr>
        <w:pStyle w:val="a4"/>
        <w:shd w:val="clear" w:color="auto" w:fill="F8FCFF"/>
        <w:spacing w:before="0" w:beforeAutospacing="0" w:after="0" w:afterAutospacing="0"/>
        <w:jc w:val="both"/>
      </w:pPr>
      <w:r w:rsidRPr="00CE4F8D">
        <w:t>Гангрена</w:t>
      </w:r>
    </w:p>
    <w:p w:rsidR="009426AC" w:rsidRDefault="009426AC" w:rsidP="00236706">
      <w:pPr>
        <w:pStyle w:val="a4"/>
        <w:shd w:val="clear" w:color="auto" w:fill="F8FCFF"/>
        <w:spacing w:before="0" w:beforeAutospacing="0" w:after="0" w:afterAutospacing="0"/>
        <w:jc w:val="both"/>
      </w:pPr>
      <w:r w:rsidRPr="00CE4F8D">
        <w:t>Инфаркт</w:t>
      </w:r>
    </w:p>
    <w:p w:rsidR="009426AC" w:rsidRDefault="009426AC" w:rsidP="00236706">
      <w:pPr>
        <w:pStyle w:val="a4"/>
        <w:shd w:val="clear" w:color="auto" w:fill="F8FCFF"/>
        <w:spacing w:before="0" w:beforeAutospacing="0" w:after="0" w:afterAutospacing="0"/>
        <w:jc w:val="both"/>
      </w:pPr>
      <w:r w:rsidRPr="00CE4F8D">
        <w:t>Пролежни</w:t>
      </w:r>
    </w:p>
    <w:p w:rsidR="009426AC" w:rsidRDefault="009426AC" w:rsidP="00236706">
      <w:pPr>
        <w:pStyle w:val="3"/>
        <w:shd w:val="clear" w:color="auto" w:fill="F8FCFF"/>
        <w:spacing w:before="0" w:after="0"/>
        <w:jc w:val="both"/>
      </w:pPr>
      <w:r>
        <w:rPr>
          <w:rStyle w:val="mw-headline"/>
        </w:rPr>
        <w:t>По механизму возникновения</w:t>
      </w:r>
    </w:p>
    <w:p w:rsidR="009426AC" w:rsidRDefault="009426AC" w:rsidP="00236706">
      <w:pPr>
        <w:pStyle w:val="a4"/>
        <w:shd w:val="clear" w:color="auto" w:fill="F8FCFF"/>
        <w:spacing w:before="0" w:beforeAutospacing="0" w:after="0" w:afterAutospacing="0"/>
        <w:jc w:val="both"/>
      </w:pPr>
      <w:r>
        <w:t>Прямой (токсический, травматический)</w:t>
      </w:r>
    </w:p>
    <w:p w:rsidR="009426AC" w:rsidRDefault="009426AC" w:rsidP="00236706">
      <w:pPr>
        <w:pStyle w:val="a4"/>
        <w:shd w:val="clear" w:color="auto" w:fill="F8FCFF"/>
        <w:spacing w:before="0" w:beforeAutospacing="0" w:after="0" w:afterAutospacing="0"/>
        <w:jc w:val="both"/>
      </w:pPr>
      <w:r>
        <w:t>Непрямой (аллергический, ишемический, трофоневротический)</w:t>
      </w:r>
    </w:p>
    <w:p w:rsidR="009426AC" w:rsidRDefault="009426AC" w:rsidP="00236706">
      <w:pPr>
        <w:pStyle w:val="2"/>
        <w:shd w:val="clear" w:color="auto" w:fill="F8FCFF"/>
        <w:spacing w:before="0" w:beforeAutospacing="0" w:after="0" w:afterAutospacing="0"/>
        <w:jc w:val="both"/>
      </w:pPr>
      <w:r>
        <w:rPr>
          <w:rStyle w:val="mw-headline"/>
        </w:rPr>
        <w:t>Причины некроза</w:t>
      </w:r>
    </w:p>
    <w:p w:rsidR="009426AC" w:rsidRDefault="009426AC" w:rsidP="00236706">
      <w:pPr>
        <w:pStyle w:val="a4"/>
        <w:shd w:val="clear" w:color="auto" w:fill="F8FCFF"/>
        <w:spacing w:before="0" w:beforeAutospacing="0" w:after="0" w:afterAutospacing="0"/>
        <w:jc w:val="both"/>
      </w:pPr>
      <w:r>
        <w:t xml:space="preserve">Причиной гибели ткани может быть непосредственное разрушение их каким-либо агентом (физическим или химическим), а также косвенные изменения, такие как </w:t>
      </w:r>
      <w:r w:rsidRPr="00CE4F8D">
        <w:t>аллергическая реакция</w:t>
      </w:r>
      <w:r>
        <w:t xml:space="preserve">, нарушения иннервации и </w:t>
      </w:r>
      <w:r w:rsidRPr="00CE4F8D">
        <w:t>нарушения кровообращения</w:t>
      </w:r>
      <w:r>
        <w:t>.</w:t>
      </w:r>
    </w:p>
    <w:p w:rsidR="009426AC" w:rsidRDefault="009426AC" w:rsidP="00236706">
      <w:pPr>
        <w:pStyle w:val="a4"/>
        <w:shd w:val="clear" w:color="auto" w:fill="F8FCFF"/>
        <w:spacing w:before="0" w:beforeAutospacing="0" w:after="0" w:afterAutospacing="0"/>
        <w:jc w:val="both"/>
      </w:pPr>
      <w:r>
        <w:t>Действие на ткани температуры выше 60° или ниже —15° приводит к быстрой их гибели, некрозам (</w:t>
      </w:r>
      <w:r w:rsidRPr="00CE4F8D">
        <w:t>ожоги</w:t>
      </w:r>
      <w:r>
        <w:t xml:space="preserve">, </w:t>
      </w:r>
      <w:r w:rsidRPr="00CE4F8D">
        <w:t>отморожения</w:t>
      </w:r>
      <w:r>
        <w:t xml:space="preserve">). Крепкие кислоты, коагулируя белки клеток, вызывают сухие </w:t>
      </w:r>
      <w:r w:rsidRPr="00CE4F8D">
        <w:t>коагуляционные некрозы</w:t>
      </w:r>
      <w:r>
        <w:t xml:space="preserve">; крепкие щёлочи, растворяя белки и омыляя жиры, ведут к развитию </w:t>
      </w:r>
      <w:r w:rsidRPr="00CE4F8D">
        <w:t>колликвационных некрозов</w:t>
      </w:r>
      <w:r>
        <w:t xml:space="preserve"> тканей (химические </w:t>
      </w:r>
      <w:r w:rsidRPr="00CE4F8D">
        <w:t>ожоги</w:t>
      </w:r>
      <w:r>
        <w:t xml:space="preserve">). Микробные токсины также могут приводить к некрозу клеток, тканей например, газовая </w:t>
      </w:r>
      <w:r w:rsidRPr="00CE4F8D">
        <w:t>гангрена</w:t>
      </w:r>
      <w:r>
        <w:t xml:space="preserve"> конечности, гангренозный аппендицит и др.).</w:t>
      </w:r>
    </w:p>
    <w:p w:rsidR="009426AC" w:rsidRDefault="009426AC" w:rsidP="00236706">
      <w:pPr>
        <w:pStyle w:val="a4"/>
        <w:shd w:val="clear" w:color="auto" w:fill="F8FCFF"/>
        <w:spacing w:before="0" w:beforeAutospacing="0" w:after="0" w:afterAutospacing="0"/>
        <w:jc w:val="both"/>
      </w:pPr>
      <w:r>
        <w:rPr>
          <w:b/>
          <w:bCs/>
        </w:rPr>
        <w:t>Ценкеровский (восковидный) некроз</w:t>
      </w:r>
      <w:r>
        <w:t xml:space="preserve"> — сухой некроз </w:t>
      </w:r>
      <w:r w:rsidRPr="00CE4F8D">
        <w:t>мышц</w:t>
      </w:r>
      <w:r>
        <w:t xml:space="preserve">, при котором очаги имеют серо-жёлтый цвет с сальным блеском (сходство с воском). Наблюдается при </w:t>
      </w:r>
      <w:r w:rsidRPr="00CE4F8D">
        <w:t>брюшном</w:t>
      </w:r>
      <w:r>
        <w:t xml:space="preserve">, </w:t>
      </w:r>
      <w:r w:rsidRPr="00CE4F8D">
        <w:t>сыпном тифе</w:t>
      </w:r>
      <w:r>
        <w:t xml:space="preserve">, </w:t>
      </w:r>
      <w:r w:rsidRPr="00CE4F8D">
        <w:t>травмах</w:t>
      </w:r>
      <w:r>
        <w:t>, судорожных состояниях.</w:t>
      </w:r>
    </w:p>
    <w:p w:rsidR="009426AC" w:rsidRDefault="009426AC" w:rsidP="00236706">
      <w:pPr>
        <w:pStyle w:val="a4"/>
        <w:shd w:val="clear" w:color="auto" w:fill="F8FCFF"/>
        <w:spacing w:before="0" w:beforeAutospacing="0" w:after="0" w:afterAutospacing="0"/>
        <w:jc w:val="both"/>
      </w:pPr>
      <w:r>
        <w:rPr>
          <w:b/>
          <w:bCs/>
        </w:rPr>
        <w:t xml:space="preserve">Диссеминированный некроз </w:t>
      </w:r>
      <w:r>
        <w:rPr>
          <w:b/>
          <w:bCs/>
          <w:color w:val="CC2200"/>
          <w:u w:val="single"/>
        </w:rPr>
        <w:t>Гирголава</w:t>
      </w:r>
      <w:r>
        <w:t xml:space="preserve"> — начальная фаза </w:t>
      </w:r>
      <w:r w:rsidRPr="00CE4F8D">
        <w:t>гангрены</w:t>
      </w:r>
      <w:r>
        <w:t xml:space="preserve"> при тяжёлом </w:t>
      </w:r>
      <w:r w:rsidRPr="00CE4F8D">
        <w:t>обморожении</w:t>
      </w:r>
      <w:r>
        <w:t>; характеризуется наличием отдельных, ещё не слившихся между собой участков некроза, рассеянных (диссеминированных) в тканях.</w:t>
      </w:r>
    </w:p>
    <w:p w:rsidR="009426AC" w:rsidRDefault="009426AC" w:rsidP="00236706">
      <w:pPr>
        <w:pStyle w:val="a4"/>
        <w:shd w:val="clear" w:color="auto" w:fill="F8FCFF"/>
        <w:spacing w:before="0" w:beforeAutospacing="0" w:after="0" w:afterAutospacing="0"/>
        <w:jc w:val="both"/>
      </w:pPr>
      <w:r>
        <w:rPr>
          <w:b/>
          <w:bCs/>
        </w:rPr>
        <w:t>Марантический некроз</w:t>
      </w:r>
      <w:r>
        <w:t xml:space="preserve"> — развивается от длительного компрессионного сдавления тканей. Особенно выражен у истощённых больных, у которых он переходит в </w:t>
      </w:r>
      <w:r w:rsidRPr="00CE4F8D">
        <w:t>пролежни</w:t>
      </w:r>
      <w:r>
        <w:t>.</w:t>
      </w:r>
    </w:p>
    <w:p w:rsidR="009426AC" w:rsidRDefault="009426AC" w:rsidP="00236706">
      <w:pPr>
        <w:pStyle w:val="a4"/>
        <w:shd w:val="clear" w:color="auto" w:fill="F8FCFF"/>
        <w:spacing w:before="0" w:beforeAutospacing="0" w:after="0" w:afterAutospacing="0"/>
        <w:jc w:val="both"/>
      </w:pPr>
      <w:r>
        <w:rPr>
          <w:b/>
          <w:bCs/>
        </w:rPr>
        <w:t>Гумматозный некроз</w:t>
      </w:r>
      <w:r>
        <w:t xml:space="preserve"> — развивается в результате </w:t>
      </w:r>
      <w:r w:rsidRPr="00CE4F8D">
        <w:t>сифилиса</w:t>
      </w:r>
      <w:r>
        <w:t xml:space="preserve">. Гумма — гранулемное образование, чаще на коже лица, вызванное реакцией тканей на </w:t>
      </w:r>
      <w:r w:rsidRPr="00CE4F8D">
        <w:t>спирохет</w:t>
      </w:r>
      <w:r>
        <w:t xml:space="preserve">. Некротизированный центр окружён т. н. </w:t>
      </w:r>
      <w:r>
        <w:rPr>
          <w:b/>
          <w:bCs/>
        </w:rPr>
        <w:t>демаркационным воспалением</w:t>
      </w:r>
      <w:r>
        <w:t>, в центре гуммы — бесформенная масса расплавившихся тканей.</w:t>
      </w:r>
    </w:p>
    <w:p w:rsidR="00236706" w:rsidRDefault="00236706" w:rsidP="00236706">
      <w:pPr>
        <w:pStyle w:val="1"/>
        <w:spacing w:before="0" w:after="0"/>
        <w:ind w:left="-900" w:right="-185" w:firstLine="360"/>
        <w:jc w:val="both"/>
        <w:rPr>
          <w:rFonts w:ascii="Tahoma" w:hAnsi="Tahoma" w:cs="Tahoma"/>
          <w:color w:val="545C66"/>
        </w:rPr>
      </w:pPr>
      <w:r>
        <w:rPr>
          <w:rFonts w:ascii="Tahoma" w:hAnsi="Tahoma" w:cs="Tahoma"/>
          <w:color w:val="545C66"/>
        </w:rPr>
        <w:t>Понятие о некрозе, или омертвении</w:t>
      </w:r>
    </w:p>
    <w:p w:rsidR="00236706" w:rsidRPr="00236706" w:rsidRDefault="00236706" w:rsidP="00236706">
      <w:pPr>
        <w:pStyle w:val="a4"/>
        <w:spacing w:before="0" w:beforeAutospacing="0" w:after="0" w:afterAutospacing="0"/>
        <w:ind w:left="-902" w:right="-187" w:firstLine="362"/>
        <w:jc w:val="both"/>
        <w:rPr>
          <w:rFonts w:ascii="Tahoma" w:hAnsi="Tahoma" w:cs="Tahoma"/>
          <w:color w:val="545C66"/>
          <w:sz w:val="22"/>
          <w:szCs w:val="22"/>
        </w:rPr>
      </w:pPr>
      <w:r w:rsidRPr="00236706">
        <w:rPr>
          <w:rFonts w:ascii="Tahoma" w:hAnsi="Tahoma" w:cs="Tahoma"/>
          <w:color w:val="545C66"/>
          <w:sz w:val="22"/>
          <w:szCs w:val="22"/>
        </w:rPr>
        <w:t>Этим термином принято обозначать местную гибель тканей или органов. В основе некроза лежат глубокие нарушения кро</w:t>
      </w:r>
      <w:r w:rsidRPr="00236706">
        <w:rPr>
          <w:rFonts w:ascii="Tahoma" w:hAnsi="Tahoma" w:cs="Tahoma"/>
          <w:color w:val="545C66"/>
          <w:sz w:val="22"/>
          <w:szCs w:val="22"/>
        </w:rPr>
        <w:softHyphen/>
        <w:t xml:space="preserve">воснабжения и питания тканей, вызванные рядом внешних и внутренних факторов. </w:t>
      </w:r>
    </w:p>
    <w:p w:rsidR="00236706" w:rsidRPr="00236706" w:rsidRDefault="00236706" w:rsidP="00236706">
      <w:pPr>
        <w:pStyle w:val="a4"/>
        <w:spacing w:before="0" w:beforeAutospacing="0" w:after="0" w:afterAutospacing="0"/>
        <w:ind w:left="-902" w:right="-187" w:firstLine="362"/>
        <w:jc w:val="both"/>
        <w:rPr>
          <w:rFonts w:ascii="Tahoma" w:hAnsi="Tahoma" w:cs="Tahoma"/>
          <w:color w:val="545C66"/>
          <w:sz w:val="22"/>
          <w:szCs w:val="22"/>
        </w:rPr>
      </w:pPr>
      <w:r w:rsidRPr="00236706">
        <w:rPr>
          <w:rFonts w:ascii="Tahoma" w:hAnsi="Tahoma" w:cs="Tahoma"/>
          <w:color w:val="545C66"/>
          <w:sz w:val="22"/>
          <w:szCs w:val="22"/>
        </w:rPr>
        <w:t>К внешним факторам, вызывающим некрозы, относятся: 1) острая травма, обусловливающая значи</w:t>
      </w:r>
      <w:r w:rsidRPr="00236706">
        <w:rPr>
          <w:rFonts w:ascii="Tahoma" w:hAnsi="Tahoma" w:cs="Tahoma"/>
          <w:color w:val="545C66"/>
          <w:sz w:val="22"/>
          <w:szCs w:val="22"/>
        </w:rPr>
        <w:softHyphen/>
        <w:t>тельное повреждение тканей (мышцы, нервы, сосуды); 2) дли</w:t>
      </w:r>
      <w:r w:rsidRPr="00236706">
        <w:rPr>
          <w:rFonts w:ascii="Tahoma" w:hAnsi="Tahoma" w:cs="Tahoma"/>
          <w:color w:val="545C66"/>
          <w:sz w:val="22"/>
          <w:szCs w:val="22"/>
        </w:rPr>
        <w:softHyphen/>
        <w:t>тельное сдавление тканей жгутом или гипсовой повязкой; 3) ущемление кишки в грыжевых воротах; 4) воздействие тер</w:t>
      </w:r>
      <w:r w:rsidRPr="00236706">
        <w:rPr>
          <w:rFonts w:ascii="Tahoma" w:hAnsi="Tahoma" w:cs="Tahoma"/>
          <w:color w:val="545C66"/>
          <w:sz w:val="22"/>
          <w:szCs w:val="22"/>
        </w:rPr>
        <w:softHyphen/>
        <w:t>мических и химических факторов (отморожение, ожог). Внут</w:t>
      </w:r>
      <w:r w:rsidRPr="00236706">
        <w:rPr>
          <w:rFonts w:ascii="Tahoma" w:hAnsi="Tahoma" w:cs="Tahoma"/>
          <w:color w:val="545C66"/>
          <w:sz w:val="22"/>
          <w:szCs w:val="22"/>
        </w:rPr>
        <w:softHyphen/>
        <w:t>ренними факторами являются: 1) закупорка кровеносного сосуда эмболом, тромбом или вследствие сужения просвета со</w:t>
      </w:r>
      <w:r w:rsidRPr="00236706">
        <w:rPr>
          <w:rFonts w:ascii="Tahoma" w:hAnsi="Tahoma" w:cs="Tahoma"/>
          <w:color w:val="545C66"/>
          <w:sz w:val="22"/>
          <w:szCs w:val="22"/>
        </w:rPr>
        <w:softHyphen/>
        <w:t>судов при облитерирующем эндартериите или атеросклерозе; 2) влияние ядовитых продуктов жизнедеятельности микробов — токсинов (токсические некрозы при газовой гангрене); 3) нару</w:t>
      </w:r>
      <w:r w:rsidRPr="00236706">
        <w:rPr>
          <w:rFonts w:ascii="Tahoma" w:hAnsi="Tahoma" w:cs="Tahoma"/>
          <w:color w:val="545C66"/>
          <w:sz w:val="22"/>
          <w:szCs w:val="22"/>
        </w:rPr>
        <w:softHyphen/>
        <w:t>шение иннервации тканей вследствие заболевания или повреж</w:t>
      </w:r>
      <w:r w:rsidRPr="00236706">
        <w:rPr>
          <w:rFonts w:ascii="Tahoma" w:hAnsi="Tahoma" w:cs="Tahoma"/>
          <w:color w:val="545C66"/>
          <w:sz w:val="22"/>
          <w:szCs w:val="22"/>
        </w:rPr>
        <w:softHyphen/>
        <w:t xml:space="preserve">дения периферической и центральной нервной системы. </w:t>
      </w:r>
    </w:p>
    <w:p w:rsidR="00236706" w:rsidRPr="00236706" w:rsidRDefault="00236706" w:rsidP="00236706">
      <w:pPr>
        <w:pStyle w:val="a4"/>
        <w:spacing w:before="0" w:beforeAutospacing="0" w:after="0" w:afterAutospacing="0"/>
        <w:ind w:left="-902" w:right="-187" w:firstLine="362"/>
        <w:jc w:val="both"/>
        <w:rPr>
          <w:rFonts w:ascii="Tahoma" w:hAnsi="Tahoma" w:cs="Tahoma"/>
          <w:color w:val="545C66"/>
          <w:sz w:val="22"/>
          <w:szCs w:val="22"/>
        </w:rPr>
      </w:pPr>
      <w:r w:rsidRPr="00236706">
        <w:rPr>
          <w:rStyle w:val="a5"/>
          <w:rFonts w:ascii="Tahoma" w:hAnsi="Tahoma" w:cs="Tahoma"/>
          <w:color w:val="545C66"/>
          <w:sz w:val="22"/>
          <w:szCs w:val="22"/>
        </w:rPr>
        <w:t xml:space="preserve">Виды некрозов. </w:t>
      </w:r>
      <w:r w:rsidRPr="00236706">
        <w:rPr>
          <w:rFonts w:ascii="Tahoma" w:hAnsi="Tahoma" w:cs="Tahoma"/>
          <w:color w:val="545C66"/>
          <w:sz w:val="22"/>
          <w:szCs w:val="22"/>
        </w:rPr>
        <w:t>Гангрена наступает вследствие нарушения проходимости крупных кровеносных сосудов на конечности. Раз</w:t>
      </w:r>
      <w:r w:rsidRPr="00236706">
        <w:rPr>
          <w:rFonts w:ascii="Tahoma" w:hAnsi="Tahoma" w:cs="Tahoma"/>
          <w:color w:val="545C66"/>
          <w:sz w:val="22"/>
          <w:szCs w:val="22"/>
        </w:rPr>
        <w:softHyphen/>
        <w:t>личают два вида гангрены— сухую и влажную.</w:t>
      </w:r>
    </w:p>
    <w:p w:rsidR="00236706" w:rsidRPr="00236706" w:rsidRDefault="00236706" w:rsidP="00236706">
      <w:pPr>
        <w:pStyle w:val="a4"/>
        <w:spacing w:before="0" w:beforeAutospacing="0" w:after="0" w:afterAutospacing="0"/>
        <w:ind w:left="-902" w:right="-187"/>
        <w:jc w:val="both"/>
        <w:rPr>
          <w:rFonts w:ascii="Tahoma" w:hAnsi="Tahoma" w:cs="Tahoma"/>
          <w:color w:val="545C66"/>
          <w:sz w:val="22"/>
          <w:szCs w:val="22"/>
        </w:rPr>
      </w:pPr>
      <w:r w:rsidRPr="00236706">
        <w:rPr>
          <w:rFonts w:ascii="Tahoma" w:hAnsi="Tahoma" w:cs="Tahoma"/>
          <w:color w:val="545C66"/>
          <w:sz w:val="22"/>
          <w:szCs w:val="22"/>
        </w:rPr>
        <w:t>Сухая гангрена характеризуется постепенным уплотне</w:t>
      </w:r>
      <w:r w:rsidRPr="00236706">
        <w:rPr>
          <w:rFonts w:ascii="Tahoma" w:hAnsi="Tahoma" w:cs="Tahoma"/>
          <w:color w:val="545C66"/>
          <w:sz w:val="22"/>
          <w:szCs w:val="22"/>
        </w:rPr>
        <w:softHyphen/>
        <w:t>нием и высушиванием (мумификация) некротических тканей. Этот вид гангрены развивается при постепенном прекращении артериального кровоснабжения в асептических условиях. На гра</w:t>
      </w:r>
      <w:r w:rsidRPr="00236706">
        <w:rPr>
          <w:rFonts w:ascii="Tahoma" w:hAnsi="Tahoma" w:cs="Tahoma"/>
          <w:color w:val="545C66"/>
          <w:sz w:val="22"/>
          <w:szCs w:val="22"/>
        </w:rPr>
        <w:softHyphen/>
        <w:t>нице между здоровыми и омертвевшими тканями образуется демаркационная линия из грануляционной ткани. Омертвевший участок ткани может самостоятельно отторгнуться.</w:t>
      </w:r>
    </w:p>
    <w:p w:rsidR="00236706" w:rsidRPr="00236706" w:rsidRDefault="00236706" w:rsidP="00236706">
      <w:pPr>
        <w:pStyle w:val="a4"/>
        <w:spacing w:before="0" w:beforeAutospacing="0" w:after="0" w:afterAutospacing="0"/>
        <w:ind w:left="-902" w:right="-187" w:firstLine="362"/>
        <w:jc w:val="both"/>
        <w:rPr>
          <w:rFonts w:ascii="Tahoma" w:hAnsi="Tahoma" w:cs="Tahoma"/>
          <w:color w:val="545C66"/>
          <w:sz w:val="22"/>
          <w:szCs w:val="22"/>
        </w:rPr>
      </w:pPr>
      <w:r w:rsidRPr="00236706">
        <w:rPr>
          <w:rFonts w:ascii="Tahoma" w:hAnsi="Tahoma" w:cs="Tahoma"/>
          <w:color w:val="545C66"/>
          <w:sz w:val="22"/>
          <w:szCs w:val="22"/>
        </w:rPr>
        <w:t>Влажная гангрена наблюдается при быстром закры</w:t>
      </w:r>
      <w:r w:rsidRPr="00236706">
        <w:rPr>
          <w:rFonts w:ascii="Tahoma" w:hAnsi="Tahoma" w:cs="Tahoma"/>
          <w:color w:val="545C66"/>
          <w:sz w:val="22"/>
          <w:szCs w:val="22"/>
        </w:rPr>
        <w:softHyphen/>
        <w:t xml:space="preserve">тии просвета артериального сосуда (эмболия) при расстройстве венозного кровообращения </w:t>
      </w:r>
      <w:r w:rsidRPr="00236706">
        <w:rPr>
          <w:rStyle w:val="a5"/>
          <w:rFonts w:ascii="Tahoma" w:hAnsi="Tahoma" w:cs="Tahoma"/>
          <w:color w:val="545C66"/>
          <w:sz w:val="22"/>
          <w:szCs w:val="22"/>
        </w:rPr>
        <w:t xml:space="preserve">и </w:t>
      </w:r>
      <w:r w:rsidRPr="00236706">
        <w:rPr>
          <w:rFonts w:ascii="Tahoma" w:hAnsi="Tahoma" w:cs="Tahoma"/>
          <w:color w:val="545C66"/>
          <w:sz w:val="22"/>
          <w:szCs w:val="22"/>
        </w:rPr>
        <w:t>присоединении гнойной или гни</w:t>
      </w:r>
      <w:r w:rsidRPr="00236706">
        <w:rPr>
          <w:rFonts w:ascii="Tahoma" w:hAnsi="Tahoma" w:cs="Tahoma"/>
          <w:color w:val="545C66"/>
          <w:sz w:val="22"/>
          <w:szCs w:val="22"/>
        </w:rPr>
        <w:softHyphen/>
        <w:t>лостной инфекции. Клинически она характеризуется отечностью тканей, на коже появляются грязно-красные или серые пятна и пузыри, наполненные жидкостью с гнилостным запахом. Заболе</w:t>
      </w:r>
      <w:r w:rsidRPr="00236706">
        <w:rPr>
          <w:rFonts w:ascii="Tahoma" w:hAnsi="Tahoma" w:cs="Tahoma"/>
          <w:color w:val="545C66"/>
          <w:sz w:val="22"/>
          <w:szCs w:val="22"/>
        </w:rPr>
        <w:softHyphen/>
        <w:t>вание протекает на фоне выраженной интоксикации. Без свое</w:t>
      </w:r>
      <w:r w:rsidRPr="00236706">
        <w:rPr>
          <w:rFonts w:ascii="Tahoma" w:hAnsi="Tahoma" w:cs="Tahoma"/>
          <w:color w:val="545C66"/>
          <w:sz w:val="22"/>
          <w:szCs w:val="22"/>
        </w:rPr>
        <w:softHyphen/>
        <w:t>временного лечения больные погибают.</w:t>
      </w:r>
    </w:p>
    <w:p w:rsidR="00236706" w:rsidRPr="00236706" w:rsidRDefault="00236706" w:rsidP="00236706">
      <w:pPr>
        <w:pStyle w:val="a4"/>
        <w:spacing w:before="0" w:beforeAutospacing="0" w:after="0" w:afterAutospacing="0"/>
        <w:ind w:left="-902" w:right="-187" w:firstLine="362"/>
        <w:jc w:val="both"/>
        <w:rPr>
          <w:rFonts w:ascii="Tahoma" w:hAnsi="Tahoma" w:cs="Tahoma"/>
          <w:color w:val="545C66"/>
          <w:sz w:val="22"/>
          <w:szCs w:val="22"/>
        </w:rPr>
      </w:pPr>
      <w:r w:rsidRPr="00236706">
        <w:rPr>
          <w:rFonts w:ascii="Tahoma" w:hAnsi="Tahoma" w:cs="Tahoma"/>
          <w:color w:val="545C66"/>
          <w:sz w:val="22"/>
          <w:szCs w:val="22"/>
        </w:rPr>
        <w:t>Инфарктом называется некроз части органа в результате закрытия просвета концевых артериальных сосудов (спазм, тромбоз, эмболия). Наиболее часто инфаркт наблюдается в сер</w:t>
      </w:r>
      <w:r w:rsidRPr="00236706">
        <w:rPr>
          <w:rFonts w:ascii="Tahoma" w:hAnsi="Tahoma" w:cs="Tahoma"/>
          <w:color w:val="545C66"/>
          <w:sz w:val="22"/>
          <w:szCs w:val="22"/>
        </w:rPr>
        <w:softHyphen/>
        <w:t>дечной мышце, легких, почках. Клиника инфаркта характери</w:t>
      </w:r>
      <w:r w:rsidRPr="00236706">
        <w:rPr>
          <w:rFonts w:ascii="Tahoma" w:hAnsi="Tahoma" w:cs="Tahoma"/>
          <w:color w:val="545C66"/>
          <w:sz w:val="22"/>
          <w:szCs w:val="22"/>
        </w:rPr>
        <w:softHyphen/>
        <w:t>зуется нарушением деятельности пострадавшего органа</w:t>
      </w:r>
    </w:p>
    <w:p w:rsidR="00236706" w:rsidRPr="00236706" w:rsidRDefault="00236706" w:rsidP="00236706">
      <w:pPr>
        <w:pStyle w:val="a4"/>
        <w:spacing w:before="0" w:beforeAutospacing="0" w:after="0" w:afterAutospacing="0"/>
        <w:ind w:left="-902" w:right="-187" w:firstLine="362"/>
        <w:jc w:val="both"/>
        <w:rPr>
          <w:rFonts w:ascii="Tahoma" w:hAnsi="Tahoma" w:cs="Tahoma"/>
          <w:color w:val="545C66"/>
          <w:sz w:val="22"/>
          <w:szCs w:val="22"/>
        </w:rPr>
      </w:pPr>
      <w:r w:rsidRPr="00236706">
        <w:rPr>
          <w:rFonts w:ascii="Tahoma" w:hAnsi="Tahoma" w:cs="Tahoma"/>
          <w:color w:val="545C66"/>
          <w:sz w:val="22"/>
          <w:szCs w:val="22"/>
        </w:rPr>
        <w:t>Пролежни — некроз кожи и подлежащих тканей, вызванный сдавленней собственной массой тела. Пролежни обычно разви</w:t>
      </w:r>
      <w:r w:rsidRPr="00236706">
        <w:rPr>
          <w:rFonts w:ascii="Tahoma" w:hAnsi="Tahoma" w:cs="Tahoma"/>
          <w:color w:val="545C66"/>
          <w:sz w:val="22"/>
          <w:szCs w:val="22"/>
        </w:rPr>
        <w:softHyphen/>
        <w:t>ваются на спине, крестце и копчике, пятках у тяжелобольных различными заболеваниями или у больных с повреждением спин</w:t>
      </w:r>
      <w:r w:rsidRPr="00236706">
        <w:rPr>
          <w:rFonts w:ascii="Tahoma" w:hAnsi="Tahoma" w:cs="Tahoma"/>
          <w:color w:val="545C66"/>
          <w:sz w:val="22"/>
          <w:szCs w:val="22"/>
        </w:rPr>
        <w:softHyphen/>
        <w:t>ного мозга. Вначале в зоне сдавления появляется покраснение кожи, нарушение чувствительности, в дальнейшем наступают экскориация кожи, ее мумификация, отторжение, присоединив</w:t>
      </w:r>
      <w:r w:rsidRPr="00236706">
        <w:rPr>
          <w:rFonts w:ascii="Tahoma" w:hAnsi="Tahoma" w:cs="Tahoma"/>
          <w:color w:val="545C66"/>
          <w:sz w:val="22"/>
          <w:szCs w:val="22"/>
        </w:rPr>
        <w:softHyphen/>
        <w:t>шаяся инфекция расплавляет подлежащие ткани.</w:t>
      </w:r>
    </w:p>
    <w:p w:rsidR="00236706" w:rsidRPr="00236706" w:rsidRDefault="00236706" w:rsidP="00236706">
      <w:pPr>
        <w:pStyle w:val="a4"/>
        <w:spacing w:before="0" w:beforeAutospacing="0" w:after="0" w:afterAutospacing="0"/>
        <w:ind w:left="-902" w:right="-187"/>
        <w:jc w:val="both"/>
        <w:rPr>
          <w:rFonts w:ascii="Tahoma" w:hAnsi="Tahoma" w:cs="Tahoma"/>
          <w:color w:val="545C66"/>
          <w:sz w:val="22"/>
          <w:szCs w:val="22"/>
        </w:rPr>
      </w:pPr>
      <w:r w:rsidRPr="00236706">
        <w:rPr>
          <w:rFonts w:ascii="Tahoma" w:hAnsi="Tahoma" w:cs="Tahoma"/>
          <w:color w:val="545C66"/>
          <w:sz w:val="22"/>
          <w:szCs w:val="22"/>
        </w:rPr>
        <w:t>В основе лечения различных форм некроза лежит устране</w:t>
      </w:r>
      <w:r w:rsidRPr="00236706">
        <w:rPr>
          <w:rFonts w:ascii="Tahoma" w:hAnsi="Tahoma" w:cs="Tahoma"/>
          <w:color w:val="545C66"/>
          <w:sz w:val="22"/>
          <w:szCs w:val="22"/>
        </w:rPr>
        <w:softHyphen/>
        <w:t>ние причины, вызвавшей его. При повреждении кровеносного со</w:t>
      </w:r>
      <w:r w:rsidRPr="00236706">
        <w:rPr>
          <w:rFonts w:ascii="Tahoma" w:hAnsi="Tahoma" w:cs="Tahoma"/>
          <w:color w:val="545C66"/>
          <w:sz w:val="22"/>
          <w:szCs w:val="22"/>
        </w:rPr>
        <w:softHyphen/>
        <w:t>суда производят его сшивание. При закупорке тромбом или эм-болом их удаляют.</w:t>
      </w:r>
    </w:p>
    <w:p w:rsidR="00236706" w:rsidRPr="00236706" w:rsidRDefault="00236706" w:rsidP="00236706">
      <w:pPr>
        <w:pStyle w:val="a4"/>
        <w:spacing w:before="0" w:beforeAutospacing="0" w:after="0" w:afterAutospacing="0"/>
        <w:ind w:left="-902" w:right="-187" w:firstLine="362"/>
        <w:jc w:val="both"/>
        <w:rPr>
          <w:rFonts w:ascii="Tahoma" w:hAnsi="Tahoma" w:cs="Tahoma"/>
          <w:color w:val="545C66"/>
          <w:sz w:val="22"/>
          <w:szCs w:val="22"/>
        </w:rPr>
      </w:pPr>
      <w:r w:rsidRPr="00236706">
        <w:rPr>
          <w:rFonts w:ascii="Tahoma" w:hAnsi="Tahoma" w:cs="Tahoma"/>
          <w:color w:val="545C66"/>
          <w:sz w:val="22"/>
          <w:szCs w:val="22"/>
        </w:rPr>
        <w:t>При некрозе необходимо предупредить развитие влажной ган</w:t>
      </w:r>
      <w:r w:rsidRPr="00236706">
        <w:rPr>
          <w:rFonts w:ascii="Tahoma" w:hAnsi="Tahoma" w:cs="Tahoma"/>
          <w:color w:val="545C66"/>
          <w:sz w:val="22"/>
          <w:szCs w:val="22"/>
        </w:rPr>
        <w:softHyphen/>
        <w:t>грены. С этой целью на участке некроза проводят лечение от</w:t>
      </w:r>
      <w:r w:rsidRPr="00236706">
        <w:rPr>
          <w:rFonts w:ascii="Tahoma" w:hAnsi="Tahoma" w:cs="Tahoma"/>
          <w:color w:val="545C66"/>
          <w:sz w:val="22"/>
          <w:szCs w:val="22"/>
        </w:rPr>
        <w:softHyphen/>
        <w:t>крытым методом, рассчитанным на высушивание тканей.</w:t>
      </w:r>
    </w:p>
    <w:p w:rsidR="00236706" w:rsidRPr="00236706" w:rsidRDefault="00236706" w:rsidP="00236706">
      <w:pPr>
        <w:pStyle w:val="a4"/>
        <w:spacing w:before="0" w:beforeAutospacing="0" w:after="0" w:afterAutospacing="0"/>
        <w:ind w:left="-902" w:right="-187" w:firstLine="362"/>
        <w:jc w:val="both"/>
        <w:rPr>
          <w:rFonts w:ascii="Tahoma" w:hAnsi="Tahoma" w:cs="Tahoma"/>
          <w:color w:val="545C66"/>
          <w:sz w:val="22"/>
          <w:szCs w:val="22"/>
        </w:rPr>
      </w:pPr>
      <w:r w:rsidRPr="00236706">
        <w:rPr>
          <w:rFonts w:ascii="Tahoma" w:hAnsi="Tahoma" w:cs="Tahoma"/>
          <w:color w:val="545C66"/>
          <w:sz w:val="22"/>
          <w:szCs w:val="22"/>
        </w:rPr>
        <w:t>При влажной гангрене необходимо попытаться перевести ее в сухую. Для этого накладывают спиртовые повязки, омертвев</w:t>
      </w:r>
      <w:r w:rsidRPr="00236706">
        <w:rPr>
          <w:rFonts w:ascii="Tahoma" w:hAnsi="Tahoma" w:cs="Tahoma"/>
          <w:color w:val="545C66"/>
          <w:sz w:val="22"/>
          <w:szCs w:val="22"/>
        </w:rPr>
        <w:softHyphen/>
        <w:t>шие ткани смазывают раствором йода. При появлении демарка</w:t>
      </w:r>
      <w:r w:rsidRPr="00236706">
        <w:rPr>
          <w:rFonts w:ascii="Tahoma" w:hAnsi="Tahoma" w:cs="Tahoma"/>
          <w:color w:val="545C66"/>
          <w:sz w:val="22"/>
          <w:szCs w:val="22"/>
        </w:rPr>
        <w:softHyphen/>
        <w:t xml:space="preserve">ционной линии производят некрэктомию (удаление зоны омертвения). </w:t>
      </w:r>
    </w:p>
    <w:p w:rsidR="00205FE1" w:rsidRDefault="00205FE1" w:rsidP="00236706">
      <w:pPr>
        <w:jc w:val="both"/>
      </w:pPr>
      <w:bookmarkStart w:id="0" w:name="_GoBack"/>
      <w:bookmarkEnd w:id="0"/>
    </w:p>
    <w:sectPr w:rsidR="00205FE1" w:rsidSect="009426AC">
      <w:pgSz w:w="11906" w:h="16838"/>
      <w:pgMar w:top="175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827765"/>
    <w:multiLevelType w:val="multilevel"/>
    <w:tmpl w:val="9CCE3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286C24"/>
    <w:multiLevelType w:val="multilevel"/>
    <w:tmpl w:val="9CCE3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26AC"/>
    <w:rsid w:val="00205FE1"/>
    <w:rsid w:val="00236706"/>
    <w:rsid w:val="006A019C"/>
    <w:rsid w:val="009426AC"/>
    <w:rsid w:val="009C729C"/>
    <w:rsid w:val="00A22B56"/>
    <w:rsid w:val="00CE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B7E07-A6B4-459B-86E8-C78AE6204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2367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9426A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rsid w:val="009426A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426AC"/>
    <w:rPr>
      <w:color w:val="0000FF"/>
      <w:u w:val="single"/>
    </w:rPr>
  </w:style>
  <w:style w:type="paragraph" w:styleId="a4">
    <w:name w:val="Normal (Web)"/>
    <w:basedOn w:val="a"/>
    <w:rsid w:val="009426AC"/>
    <w:pPr>
      <w:spacing w:before="100" w:beforeAutospacing="1" w:after="100" w:afterAutospacing="1"/>
    </w:pPr>
  </w:style>
  <w:style w:type="character" w:customStyle="1" w:styleId="editsection">
    <w:name w:val="editsection"/>
    <w:basedOn w:val="a0"/>
    <w:rsid w:val="009426AC"/>
  </w:style>
  <w:style w:type="character" w:customStyle="1" w:styleId="mw-headline">
    <w:name w:val="mw-headline"/>
    <w:basedOn w:val="a0"/>
    <w:rsid w:val="009426AC"/>
  </w:style>
  <w:style w:type="character" w:customStyle="1" w:styleId="toctoggle">
    <w:name w:val="toctoggle"/>
    <w:basedOn w:val="a0"/>
    <w:rsid w:val="009426AC"/>
  </w:style>
  <w:style w:type="character" w:customStyle="1" w:styleId="tocnumber">
    <w:name w:val="tocnumber"/>
    <w:basedOn w:val="a0"/>
    <w:rsid w:val="009426AC"/>
  </w:style>
  <w:style w:type="character" w:customStyle="1" w:styleId="toctext">
    <w:name w:val="toctext"/>
    <w:basedOn w:val="a0"/>
    <w:rsid w:val="009426AC"/>
  </w:style>
  <w:style w:type="character" w:styleId="a5">
    <w:name w:val="Strong"/>
    <w:basedOn w:val="a0"/>
    <w:qFormat/>
    <w:rsid w:val="002367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6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7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2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4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32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4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0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4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7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4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1297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Ишемия (от греч</vt:lpstr>
    </vt:vector>
  </TitlesOfParts>
  <Company>___</Company>
  <LinksUpToDate>false</LinksUpToDate>
  <CharactersWithSpaces>8679</CharactersWithSpaces>
  <SharedDoc>false</SharedDoc>
  <HLinks>
    <vt:vector size="420" baseType="variant">
      <vt:variant>
        <vt:i4>8126567</vt:i4>
      </vt:variant>
      <vt:variant>
        <vt:i4>207</vt:i4>
      </vt:variant>
      <vt:variant>
        <vt:i4>0</vt:i4>
      </vt:variant>
      <vt:variant>
        <vt:i4>5</vt:i4>
      </vt:variant>
      <vt:variant>
        <vt:lpwstr>http://ru.wikipedia.org/wiki/%D0%A1%D0%BF%D0%B8%D1%80%D0%BE%D1%85%D0%B5%D1%82%D1%8B</vt:lpwstr>
      </vt:variant>
      <vt:variant>
        <vt:lpwstr/>
      </vt:variant>
      <vt:variant>
        <vt:i4>8126512</vt:i4>
      </vt:variant>
      <vt:variant>
        <vt:i4>204</vt:i4>
      </vt:variant>
      <vt:variant>
        <vt:i4>0</vt:i4>
      </vt:variant>
      <vt:variant>
        <vt:i4>5</vt:i4>
      </vt:variant>
      <vt:variant>
        <vt:lpwstr>http://ru.wikipedia.org/wiki/%D0%A1%D0%B8%D1%84%D0%B8%D0%BB%D0%B8%D1%81</vt:lpwstr>
      </vt:variant>
      <vt:variant>
        <vt:lpwstr/>
      </vt:variant>
      <vt:variant>
        <vt:i4>524312</vt:i4>
      </vt:variant>
      <vt:variant>
        <vt:i4>201</vt:i4>
      </vt:variant>
      <vt:variant>
        <vt:i4>0</vt:i4>
      </vt:variant>
      <vt:variant>
        <vt:i4>5</vt:i4>
      </vt:variant>
      <vt:variant>
        <vt:lpwstr>http://ru.wikipedia.org/wiki/%D0%9F%D1%80%D0%BE%D0%BB%D0%B5%D0%B6%D0%BD%D0%B8</vt:lpwstr>
      </vt:variant>
      <vt:variant>
        <vt:lpwstr/>
      </vt:variant>
      <vt:variant>
        <vt:i4>8323127</vt:i4>
      </vt:variant>
      <vt:variant>
        <vt:i4>198</vt:i4>
      </vt:variant>
      <vt:variant>
        <vt:i4>0</vt:i4>
      </vt:variant>
      <vt:variant>
        <vt:i4>5</vt:i4>
      </vt:variant>
      <vt:variant>
        <vt:lpwstr>http://ru.wikipedia.org/wiki/%D0%9E%D0%B1%D0%BC%D0%BE%D1%80%D0%BE%D0%B6%D0%B5%D0%BD%D0%B8%D0%B5</vt:lpwstr>
      </vt:variant>
      <vt:variant>
        <vt:lpwstr/>
      </vt:variant>
      <vt:variant>
        <vt:i4>524315</vt:i4>
      </vt:variant>
      <vt:variant>
        <vt:i4>195</vt:i4>
      </vt:variant>
      <vt:variant>
        <vt:i4>0</vt:i4>
      </vt:variant>
      <vt:variant>
        <vt:i4>5</vt:i4>
      </vt:variant>
      <vt:variant>
        <vt:lpwstr>http://ru.wikipedia.org/wiki/%D0%93%D0%B0%D0%BD%D0%B3%D1%80%D0%B5%D0%BD%D0%B0</vt:lpwstr>
      </vt:variant>
      <vt:variant>
        <vt:lpwstr/>
      </vt:variant>
      <vt:variant>
        <vt:i4>1179720</vt:i4>
      </vt:variant>
      <vt:variant>
        <vt:i4>192</vt:i4>
      </vt:variant>
      <vt:variant>
        <vt:i4>0</vt:i4>
      </vt:variant>
      <vt:variant>
        <vt:i4>5</vt:i4>
      </vt:variant>
      <vt:variant>
        <vt:lpwstr>http://ru.wikipedia.org/w/index.php?title=%D0%93%D0%B8%D1%80%D0%B3%D0%BE%D0%BB%D0%B0%D0%B2&amp;action=edit&amp;redlink=1</vt:lpwstr>
      </vt:variant>
      <vt:variant>
        <vt:lpwstr/>
      </vt:variant>
      <vt:variant>
        <vt:i4>720973</vt:i4>
      </vt:variant>
      <vt:variant>
        <vt:i4>189</vt:i4>
      </vt:variant>
      <vt:variant>
        <vt:i4>0</vt:i4>
      </vt:variant>
      <vt:variant>
        <vt:i4>5</vt:i4>
      </vt:variant>
      <vt:variant>
        <vt:lpwstr>http://ru.wikipedia.org/wiki/%D0%A2%D1%80%D0%B0%D0%B2%D0%BC%D1%8B</vt:lpwstr>
      </vt:variant>
      <vt:variant>
        <vt:lpwstr/>
      </vt:variant>
      <vt:variant>
        <vt:i4>7340116</vt:i4>
      </vt:variant>
      <vt:variant>
        <vt:i4>186</vt:i4>
      </vt:variant>
      <vt:variant>
        <vt:i4>0</vt:i4>
      </vt:variant>
      <vt:variant>
        <vt:i4>5</vt:i4>
      </vt:variant>
      <vt:variant>
        <vt:lpwstr>http://ru.wikipedia.org/wiki/%D0%A1%D1%8B%D0%BF%D0%BD%D0%BE%D0%B9_%D1%82%D0%B8%D1%84</vt:lpwstr>
      </vt:variant>
      <vt:variant>
        <vt:lpwstr/>
      </vt:variant>
      <vt:variant>
        <vt:i4>6226044</vt:i4>
      </vt:variant>
      <vt:variant>
        <vt:i4>183</vt:i4>
      </vt:variant>
      <vt:variant>
        <vt:i4>0</vt:i4>
      </vt:variant>
      <vt:variant>
        <vt:i4>5</vt:i4>
      </vt:variant>
      <vt:variant>
        <vt:lpwstr>http://ru.wikipedia.org/wiki/%D0%91%D1%80%D1%8E%D1%88%D0%BD%D0%BE%D0%B9_%D1%82%D0%B8%D1%84</vt:lpwstr>
      </vt:variant>
      <vt:variant>
        <vt:lpwstr/>
      </vt:variant>
      <vt:variant>
        <vt:i4>2359392</vt:i4>
      </vt:variant>
      <vt:variant>
        <vt:i4>180</vt:i4>
      </vt:variant>
      <vt:variant>
        <vt:i4>0</vt:i4>
      </vt:variant>
      <vt:variant>
        <vt:i4>5</vt:i4>
      </vt:variant>
      <vt:variant>
        <vt:lpwstr>http://ru.wikipedia.org/wiki/%D0%9C%D1%8B%D1%88%D1%86%D1%8B</vt:lpwstr>
      </vt:variant>
      <vt:variant>
        <vt:lpwstr/>
      </vt:variant>
      <vt:variant>
        <vt:i4>524315</vt:i4>
      </vt:variant>
      <vt:variant>
        <vt:i4>177</vt:i4>
      </vt:variant>
      <vt:variant>
        <vt:i4>0</vt:i4>
      </vt:variant>
      <vt:variant>
        <vt:i4>5</vt:i4>
      </vt:variant>
      <vt:variant>
        <vt:lpwstr>http://ru.wikipedia.org/wiki/%D0%93%D0%B0%D0%BD%D0%B3%D1%80%D0%B5%D0%BD%D0%B0</vt:lpwstr>
      </vt:variant>
      <vt:variant>
        <vt:lpwstr/>
      </vt:variant>
      <vt:variant>
        <vt:i4>2359402</vt:i4>
      </vt:variant>
      <vt:variant>
        <vt:i4>174</vt:i4>
      </vt:variant>
      <vt:variant>
        <vt:i4>0</vt:i4>
      </vt:variant>
      <vt:variant>
        <vt:i4>5</vt:i4>
      </vt:variant>
      <vt:variant>
        <vt:lpwstr>http://ru.wikipedia.org/wiki/%D0%9E%D0%B6%D0%BE%D0%B3%D0%B8</vt:lpwstr>
      </vt:variant>
      <vt:variant>
        <vt:lpwstr/>
      </vt:variant>
      <vt:variant>
        <vt:i4>2687067</vt:i4>
      </vt:variant>
      <vt:variant>
        <vt:i4>171</vt:i4>
      </vt:variant>
      <vt:variant>
        <vt:i4>0</vt:i4>
      </vt:variant>
      <vt:variant>
        <vt:i4>5</vt:i4>
      </vt:variant>
      <vt:variant>
        <vt:lpwstr>http://ru.wikipedia.org/wiki/%D0%9A%D0%BE%D0%BB%D0%BB%D0%B8%D0%BA%D0%B2%D0%B0%D1%86%D0%B8%D0%BE%D0%BD%D0%BD%D1%8B%D0%B9_%D0%BD%D0%B5%D0%BA%D1%80%D0%BE%D0%B7</vt:lpwstr>
      </vt:variant>
      <vt:variant>
        <vt:lpwstr/>
      </vt:variant>
      <vt:variant>
        <vt:i4>6160501</vt:i4>
      </vt:variant>
      <vt:variant>
        <vt:i4>168</vt:i4>
      </vt:variant>
      <vt:variant>
        <vt:i4>0</vt:i4>
      </vt:variant>
      <vt:variant>
        <vt:i4>5</vt:i4>
      </vt:variant>
      <vt:variant>
        <vt:lpwstr>http://ru.wikipedia.org/wiki/%D0%9A%D0%BE%D0%B0%D0%B3%D1%83%D0%BB%D1%8F%D1%86%D0%B8%D0%BE%D0%BD%D0%BD%D1%8B%D0%B9_%D0%BD%D0%B5%D0%BA%D1%80%D0%BE%D0%B7</vt:lpwstr>
      </vt:variant>
      <vt:variant>
        <vt:lpwstr/>
      </vt:variant>
      <vt:variant>
        <vt:i4>6291556</vt:i4>
      </vt:variant>
      <vt:variant>
        <vt:i4>165</vt:i4>
      </vt:variant>
      <vt:variant>
        <vt:i4>0</vt:i4>
      </vt:variant>
      <vt:variant>
        <vt:i4>5</vt:i4>
      </vt:variant>
      <vt:variant>
        <vt:lpwstr>http://ru.wikipedia.org/w/index.php?title=%D0%9E%D0%B1%D0%BC%D0%BE%D1%80%D0%BE%D0%B6%D0%B5%D0%BD%D0%B8%D1%8F&amp;action=edit&amp;redlink=1</vt:lpwstr>
      </vt:variant>
      <vt:variant>
        <vt:lpwstr/>
      </vt:variant>
      <vt:variant>
        <vt:i4>5439512</vt:i4>
      </vt:variant>
      <vt:variant>
        <vt:i4>162</vt:i4>
      </vt:variant>
      <vt:variant>
        <vt:i4>0</vt:i4>
      </vt:variant>
      <vt:variant>
        <vt:i4>5</vt:i4>
      </vt:variant>
      <vt:variant>
        <vt:lpwstr>http://ru.wikipedia.org/wiki/%D0%9E%D0%B6%D0%BE%D0%B3</vt:lpwstr>
      </vt:variant>
      <vt:variant>
        <vt:lpwstr/>
      </vt:variant>
      <vt:variant>
        <vt:i4>2949136</vt:i4>
      </vt:variant>
      <vt:variant>
        <vt:i4>159</vt:i4>
      </vt:variant>
      <vt:variant>
        <vt:i4>0</vt:i4>
      </vt:variant>
      <vt:variant>
        <vt:i4>5</vt:i4>
      </vt:variant>
      <vt:variant>
        <vt:lpwstr>http://ru.wikipedia.org/w/index.php?title=%D0%9D%D0%B0%D1%80%D1%83%D1%88%D0%B5%D0%BD%D0%B8%D0%B5_%D0%BA%D1%80%D0%BE%D0%B2%D0%BE%D0%BE%D0%B1%D1%80%D0%B0%D1%89%D0%B5%D0%BD%D0%B8%D1%8F&amp;action=edit&amp;redlink=1</vt:lpwstr>
      </vt:variant>
      <vt:variant>
        <vt:lpwstr/>
      </vt:variant>
      <vt:variant>
        <vt:i4>524343</vt:i4>
      </vt:variant>
      <vt:variant>
        <vt:i4>156</vt:i4>
      </vt:variant>
      <vt:variant>
        <vt:i4>0</vt:i4>
      </vt:variant>
      <vt:variant>
        <vt:i4>5</vt:i4>
      </vt:variant>
      <vt:variant>
        <vt:lpwstr>http://ru.wikipedia.org/w/index.php?title=%D0%90%D0%BB%D0%BB%D0%B5%D1%80%D0%B3%D0%B8%D1%87%D0%B5%D1%81%D0%BA%D0%B0%D1%8F_%D1%80%D0%B5%D0%B0%D0%BA%D1%86%D0%B8%D1%8F&amp;action=edit&amp;redlink=1</vt:lpwstr>
      </vt:variant>
      <vt:variant>
        <vt:lpwstr/>
      </vt:variant>
      <vt:variant>
        <vt:i4>524312</vt:i4>
      </vt:variant>
      <vt:variant>
        <vt:i4>153</vt:i4>
      </vt:variant>
      <vt:variant>
        <vt:i4>0</vt:i4>
      </vt:variant>
      <vt:variant>
        <vt:i4>5</vt:i4>
      </vt:variant>
      <vt:variant>
        <vt:lpwstr>http://ru.wikipedia.org/wiki/%D0%9F%D1%80%D0%BE%D0%BB%D0%B5%D0%B6%D0%BD%D0%B8</vt:lpwstr>
      </vt:variant>
      <vt:variant>
        <vt:lpwstr/>
      </vt:variant>
      <vt:variant>
        <vt:i4>8323174</vt:i4>
      </vt:variant>
      <vt:variant>
        <vt:i4>150</vt:i4>
      </vt:variant>
      <vt:variant>
        <vt:i4>0</vt:i4>
      </vt:variant>
      <vt:variant>
        <vt:i4>5</vt:i4>
      </vt:variant>
      <vt:variant>
        <vt:lpwstr>http://ru.wikipedia.org/wiki/%D0%98%D0%BD%D1%84%D0%B0%D1%80%D0%BA%D1%82</vt:lpwstr>
      </vt:variant>
      <vt:variant>
        <vt:lpwstr/>
      </vt:variant>
      <vt:variant>
        <vt:i4>524315</vt:i4>
      </vt:variant>
      <vt:variant>
        <vt:i4>147</vt:i4>
      </vt:variant>
      <vt:variant>
        <vt:i4>0</vt:i4>
      </vt:variant>
      <vt:variant>
        <vt:i4>5</vt:i4>
      </vt:variant>
      <vt:variant>
        <vt:lpwstr>http://ru.wikipedia.org/wiki/%D0%93%D0%B0%D0%BD%D0%B3%D1%80%D0%B5%D0%BD%D0%B0</vt:lpwstr>
      </vt:variant>
      <vt:variant>
        <vt:lpwstr/>
      </vt:variant>
      <vt:variant>
        <vt:i4>5242959</vt:i4>
      </vt:variant>
      <vt:variant>
        <vt:i4>144</vt:i4>
      </vt:variant>
      <vt:variant>
        <vt:i4>0</vt:i4>
      </vt:variant>
      <vt:variant>
        <vt:i4>5</vt:i4>
      </vt:variant>
      <vt:variant>
        <vt:lpwstr>http://ru.wikipedia.org/wiki/%D0%A1%D0%B5%D0%BA%D0%B2%D0%B5%D1%81%D1%82%D1%80</vt:lpwstr>
      </vt:variant>
      <vt:variant>
        <vt:lpwstr/>
      </vt:variant>
      <vt:variant>
        <vt:i4>8060995</vt:i4>
      </vt:variant>
      <vt:variant>
        <vt:i4>141</vt:i4>
      </vt:variant>
      <vt:variant>
        <vt:i4>0</vt:i4>
      </vt:variant>
      <vt:variant>
        <vt:i4>5</vt:i4>
      </vt:variant>
      <vt:variant>
        <vt:lpwstr>http://ru.wikipedia.org/w/index.php?title=%D0%9A%D0%B0%D0%B7%D0%B5%D0%BE%D0%B7%D0%BD%D1%8B%D0%B9_%D0%BD%D0%B5%D0%BA%D1%80%D0%BE%D0%B7&amp;action=edit&amp;redlink=1</vt:lpwstr>
      </vt:variant>
      <vt:variant>
        <vt:lpwstr/>
      </vt:variant>
      <vt:variant>
        <vt:i4>2687067</vt:i4>
      </vt:variant>
      <vt:variant>
        <vt:i4>138</vt:i4>
      </vt:variant>
      <vt:variant>
        <vt:i4>0</vt:i4>
      </vt:variant>
      <vt:variant>
        <vt:i4>5</vt:i4>
      </vt:variant>
      <vt:variant>
        <vt:lpwstr>http://ru.wikipedia.org/wiki/%D0%9A%D0%BE%D0%BB%D0%BB%D0%B8%D0%BA%D0%B2%D0%B0%D1%86%D0%B8%D0%BE%D0%BD%D0%BD%D1%8B%D0%B9_%D0%BD%D0%B5%D0%BA%D1%80%D0%BE%D0%B7</vt:lpwstr>
      </vt:variant>
      <vt:variant>
        <vt:lpwstr/>
      </vt:variant>
      <vt:variant>
        <vt:i4>6160501</vt:i4>
      </vt:variant>
      <vt:variant>
        <vt:i4>135</vt:i4>
      </vt:variant>
      <vt:variant>
        <vt:i4>0</vt:i4>
      </vt:variant>
      <vt:variant>
        <vt:i4>5</vt:i4>
      </vt:variant>
      <vt:variant>
        <vt:lpwstr>http://ru.wikipedia.org/wiki/%D0%9A%D0%BE%D0%B0%D0%B3%D1%83%D0%BB%D1%8F%D1%86%D0%B8%D0%BE%D0%BD%D0%BD%D1%8B%D0%B9_%D0%BD%D0%B5%D0%BA%D1%80%D0%BE%D0%B7</vt:lpwstr>
      </vt:variant>
      <vt:variant>
        <vt:lpwstr/>
      </vt:variant>
      <vt:variant>
        <vt:i4>2621507</vt:i4>
      </vt:variant>
      <vt:variant>
        <vt:i4>132</vt:i4>
      </vt:variant>
      <vt:variant>
        <vt:i4>0</vt:i4>
      </vt:variant>
      <vt:variant>
        <vt:i4>5</vt:i4>
      </vt:variant>
      <vt:variant>
        <vt:lpwstr>http://ru.wikipedia.org/w/index.php?title=%D0%90%D0%BB%D0%BB%D0%B5%D1%80%D0%B3%D0%B8%D1%87%D0%B5%D1%81%D0%BA%D0%B8%D0%B9_%D0%BD%D0%B5%D0%BA%D1%80%D0%BE%D0%B7&amp;action=edit&amp;redlink=1</vt:lpwstr>
      </vt:variant>
      <vt:variant>
        <vt:lpwstr/>
      </vt:variant>
      <vt:variant>
        <vt:i4>7471113</vt:i4>
      </vt:variant>
      <vt:variant>
        <vt:i4>129</vt:i4>
      </vt:variant>
      <vt:variant>
        <vt:i4>0</vt:i4>
      </vt:variant>
      <vt:variant>
        <vt:i4>5</vt:i4>
      </vt:variant>
      <vt:variant>
        <vt:lpwstr>http://ru.wikipedia.org/wiki/%D0%98%D1%88%D0%B5%D0%BC%D0%B8%D1%87%D0%B5%D1%81%D0%BA%D0%B8%D0%B9_%D0%BD%D0%B5%D0%BA%D1%80%D0%BE%D0%B7</vt:lpwstr>
      </vt:variant>
      <vt:variant>
        <vt:lpwstr/>
      </vt:variant>
      <vt:variant>
        <vt:i4>6094903</vt:i4>
      </vt:variant>
      <vt:variant>
        <vt:i4>126</vt:i4>
      </vt:variant>
      <vt:variant>
        <vt:i4>0</vt:i4>
      </vt:variant>
      <vt:variant>
        <vt:i4>5</vt:i4>
      </vt:variant>
      <vt:variant>
        <vt:lpwstr>http://ru.wikipedia.org/w/index.php?title=%D0%A2%D1%80%D0%BE%D1%84%D0%BE%D0%BD%D0%B5%D0%B2%D1%80%D0%BE%D1%82%D0%B8%D1%87%D0%B5%D1%81%D0%BA%D0%B8%D0%B9_%D0%BD%D0%B5%D0%BA%D1%80%D0%BE%D0%B7&amp;action=edit&amp;redlink=1</vt:lpwstr>
      </vt:variant>
      <vt:variant>
        <vt:lpwstr/>
      </vt:variant>
      <vt:variant>
        <vt:i4>2752600</vt:i4>
      </vt:variant>
      <vt:variant>
        <vt:i4>123</vt:i4>
      </vt:variant>
      <vt:variant>
        <vt:i4>0</vt:i4>
      </vt:variant>
      <vt:variant>
        <vt:i4>5</vt:i4>
      </vt:variant>
      <vt:variant>
        <vt:lpwstr>http://ru.wikipedia.org/wiki/%D0%A2%D0%BE%D0%BA%D1%81%D0%B8%D1%87%D0%B5%D1%81%D0%BA%D0%B8%D0%B9_%D0%BD%D0%B5%D0%BA%D1%80%D0%BE%D0%B7</vt:lpwstr>
      </vt:variant>
      <vt:variant>
        <vt:lpwstr/>
      </vt:variant>
      <vt:variant>
        <vt:i4>393343</vt:i4>
      </vt:variant>
      <vt:variant>
        <vt:i4>120</vt:i4>
      </vt:variant>
      <vt:variant>
        <vt:i4>0</vt:i4>
      </vt:variant>
      <vt:variant>
        <vt:i4>5</vt:i4>
      </vt:variant>
      <vt:variant>
        <vt:lpwstr>http://ru.wikipedia.org/wiki/%D0%A2%D1%80%D0%B0%D0%B2%D0%BC%D0%B0%D1%82%D0%B8%D1%87%D0%B5%D1%81%D0%BA%D0%B8%D0%B9_%D0%BD%D0%B5%D0%BA%D1%80%D0%BE%D0%B7</vt:lpwstr>
      </vt:variant>
      <vt:variant>
        <vt:lpwstr/>
      </vt:variant>
      <vt:variant>
        <vt:i4>2424944</vt:i4>
      </vt:variant>
      <vt:variant>
        <vt:i4>117</vt:i4>
      </vt:variant>
      <vt:variant>
        <vt:i4>0</vt:i4>
      </vt:variant>
      <vt:variant>
        <vt:i4>5</vt:i4>
      </vt:variant>
      <vt:variant>
        <vt:lpwstr>http://ru.wikipedia.org/wiki/%D0%9D%D0%B5%D0%BA%D1%80%D0%BE%D0%B7</vt:lpwstr>
      </vt:variant>
      <vt:variant>
        <vt:lpwstr>.D0.A1.D0.BC._.D1.82.D0.B0.D0.BA.D0.B6.D0.B5#.D0.A1.D0.BC._.D1.82.D0.B0.D0.BA.D0.B6.D0.B5</vt:lpwstr>
      </vt:variant>
      <vt:variant>
        <vt:i4>7536661</vt:i4>
      </vt:variant>
      <vt:variant>
        <vt:i4>114</vt:i4>
      </vt:variant>
      <vt:variant>
        <vt:i4>0</vt:i4>
      </vt:variant>
      <vt:variant>
        <vt:i4>5</vt:i4>
      </vt:variant>
      <vt:variant>
        <vt:lpwstr>http://ru.wikipedia.org/wiki/%D0%9D%D0%B5%D0%BA%D1%80%D0%BE%D0%B7</vt:lpwstr>
      </vt:variant>
      <vt:variant>
        <vt:lpwstr>.D0.98.D0.B7.D0.BC.D0.B5.D0.BD.D0.B5.D0.BD.D0.B8.D1.8F_.D0.B2_.D0.BA.D0.BB.D0.B5.D1.82.D0.BA.D0.B0.D1.85_.D0.B8_.D1.82.D0.BA.D0.B0.D0.BD.D1.8F.D1.85.2C_.D0.BF.D1.80.D0.BE.D0.B8.D1.81.D1.85.D0.BE.D0.B4.D1.8F.D1.89.D0.B8.D0.B5_.D0.BF.D1.80.D0.B8_.D0.BD.D0.B5.D0.BA.D1.80.D0.BE.D0.B7.D0.B5#.D0.98.D0.B7.D0.BC.D0.B5.D0.BD.D0.B5.D0.BD.D0.B8.D1.8F_.D0.B2_.D0.BA.D0.BB.D0.B5.D1.82.D0.BA.D0.B0.D1.85_.D0.B8_.D1.82.D0.BA.D0.B0.D0.BD.D1.8F.D1.85.2C_.D0.BF.D1.80.D0.BE.D0.B8.D1.81.D1.85.D0.BE.D0.B4.D1.8F.D1.89.D0.B8.D0.B5_.D0.BF.D1.80.D0.B8_.D0.BD.D0.B5.D0.BA.D1.80.D0.BE.D0.B7.D0.B5</vt:lpwstr>
      </vt:variant>
      <vt:variant>
        <vt:i4>2818171</vt:i4>
      </vt:variant>
      <vt:variant>
        <vt:i4>111</vt:i4>
      </vt:variant>
      <vt:variant>
        <vt:i4>0</vt:i4>
      </vt:variant>
      <vt:variant>
        <vt:i4>5</vt:i4>
      </vt:variant>
      <vt:variant>
        <vt:lpwstr>http://ru.wikipedia.org/wiki/%D0%9D%D0%B5%D0%BA%D1%80%D0%BE%D0%B7</vt:lpwstr>
      </vt:variant>
      <vt:variant>
        <vt:lpwstr>.D0.9F.D1.80.D0.B8.D1.87.D0.B8.D0.BD.D1.8B_.D0.BD.D0.B5.D0.BA.D1.80.D0.BE.D0.B7.D0.B0#.D0.9F.D1.80.D0.B8.D1.87.D0.B8.D0.BD.D1.8B_.D0.BD.D0.B5.D0.BA.D1.80.D0.BE.D0.B7.D0.B0</vt:lpwstr>
      </vt:variant>
      <vt:variant>
        <vt:i4>3866736</vt:i4>
      </vt:variant>
      <vt:variant>
        <vt:i4>108</vt:i4>
      </vt:variant>
      <vt:variant>
        <vt:i4>0</vt:i4>
      </vt:variant>
      <vt:variant>
        <vt:i4>5</vt:i4>
      </vt:variant>
      <vt:variant>
        <vt:lpwstr>http://ru.wikipedia.org/wiki/%D0%9D%D0%B5%D0%BA%D1%80%D0%BE%D0%B7</vt:lpwstr>
      </vt:variant>
      <vt:variant>
        <vt:lpwstr>.D0.9F.D0.BE_.D0.BC.D0.B5.D1.85.D0.B0.D0.BD.D0.B8.D0.B7.D0.BC.D1.83_.D0.B2.D0.BE.D0.B7.D0.BD.D0.B8.D0.BA.D0.BD.D0.BE.D0.B2.D0.B5.D0.BD.D0.B8.D1.8F#.D0.9F.D0.BE_.D0.BC.D0.B5.D1.85.D0.B0.D0.BD.D0.B8.D0.B7.D0.BC.D1.83_.D0.B2.D0.BE.D0.B7.D0.BD.D0.B8.D0.BA.D0.BD.D0.BE.D0.B2.D0.B5.D0.BD.D0.B8.D1.8F</vt:lpwstr>
      </vt:variant>
      <vt:variant>
        <vt:i4>7340156</vt:i4>
      </vt:variant>
      <vt:variant>
        <vt:i4>105</vt:i4>
      </vt:variant>
      <vt:variant>
        <vt:i4>0</vt:i4>
      </vt:variant>
      <vt:variant>
        <vt:i4>5</vt:i4>
      </vt:variant>
      <vt:variant>
        <vt:lpwstr>http://ru.wikipedia.org/wiki/%D0%9D%D0%B5%D0%BA%D1%80%D0%BE%D0%B7</vt:lpwstr>
      </vt:variant>
      <vt:variant>
        <vt:lpwstr>.D0.9A.D0.BB.D0.B8.D0.BD.D0.B8.D0.BA.D0.BE-.D0.BC.D0.BE.D1.80.D1.84.D0.BE.D0.BB.D0.BE.D0.B3.D0.B8.D1.87.D0.B5.D1.81.D0.BA.D0.B0.D1.8F#.D0.9A.D0.BB.D0.B8.D0.BD.D0.B8.D0.BA.D0.BE-.D0.BC.D0.BE.D1.80.D1.84.D0.BE.D0.BB.D0.BE.D0.B3.D0.B8.D1.87.D0.B5.D1.81.D0.BA.D0.B0.D1.8F</vt:lpwstr>
      </vt:variant>
      <vt:variant>
        <vt:i4>2818163</vt:i4>
      </vt:variant>
      <vt:variant>
        <vt:i4>102</vt:i4>
      </vt:variant>
      <vt:variant>
        <vt:i4>0</vt:i4>
      </vt:variant>
      <vt:variant>
        <vt:i4>5</vt:i4>
      </vt:variant>
      <vt:variant>
        <vt:lpwstr>http://ru.wikipedia.org/wiki/%D0%9D%D0%B5%D0%BA%D1%80%D0%BE%D0%B7</vt:lpwstr>
      </vt:variant>
      <vt:variant>
        <vt:lpwstr>.D0.9F.D0.BE_.D1.8D.D1.82.D0.B8.D0.BE.D0.BB.D0.BE.D0.B3.D0.B8.D0.B8#.D0.9F.D0.BE_.D1.8D.D1.82.D0.B8.D0.BE.D0.BB.D0.BE.D0.B3.D0.B8.D0.B8</vt:lpwstr>
      </vt:variant>
      <vt:variant>
        <vt:i4>2818171</vt:i4>
      </vt:variant>
      <vt:variant>
        <vt:i4>99</vt:i4>
      </vt:variant>
      <vt:variant>
        <vt:i4>0</vt:i4>
      </vt:variant>
      <vt:variant>
        <vt:i4>5</vt:i4>
      </vt:variant>
      <vt:variant>
        <vt:lpwstr>http://ru.wikipedia.org/wiki/%D0%9D%D0%B5%D0%BA%D1%80%D0%BE%D0%B7</vt:lpwstr>
      </vt:variant>
      <vt:variant>
        <vt:lpwstr>.D0.9A.D0.BB.D0.B0.D1.81.D1.81.D0.B8.D1.84.D0.B8.D0.BA.D0.B0.D1.86.D0.B8.D0.B8_.D0.BD.D0.B5.D0.BA.D1.80.D0.BE.D0.B7.D0.B0#.D0.9A.D0.BB.D0.B0.D1.81.D1.81.D0.B8.D1.84.D0.B8.D0.BA.D0.B0.D1.86.D0.B8.D0.B8_.D0.BD.D0.B5.D0.BA.D1.80.D0.BE.D0.B7.D0.B0</vt:lpwstr>
      </vt:variant>
      <vt:variant>
        <vt:i4>4128893</vt:i4>
      </vt:variant>
      <vt:variant>
        <vt:i4>96</vt:i4>
      </vt:variant>
      <vt:variant>
        <vt:i4>0</vt:i4>
      </vt:variant>
      <vt:variant>
        <vt:i4>5</vt:i4>
      </vt:variant>
      <vt:variant>
        <vt:lpwstr>javascript:toggleToc()</vt:lpwstr>
      </vt:variant>
      <vt:variant>
        <vt:lpwstr/>
      </vt:variant>
      <vt:variant>
        <vt:i4>917560</vt:i4>
      </vt:variant>
      <vt:variant>
        <vt:i4>93</vt:i4>
      </vt:variant>
      <vt:variant>
        <vt:i4>0</vt:i4>
      </vt:variant>
      <vt:variant>
        <vt:i4>5</vt:i4>
      </vt:variant>
      <vt:variant>
        <vt:lpwstr>http://ru.wikipedia.org/w/index.php?title=%D0%A0%D0%B5%D0%B0%D0%BA%D1%86%D0%B8%D1%8F_%D0%B3%D0%B8%D0%BF%D0%B5%D1%80%D1%87%D1%83%D0%B2%D1%81%D1%82%D0%B2%D0%B8%D1%82%D0%B5%D0%BB%D1%8C%D0%BD%D0%BE%D1%81%D1%82%D0%B8&amp;action=edit&amp;redlink=1</vt:lpwstr>
      </vt:variant>
      <vt:variant>
        <vt:lpwstr/>
      </vt:variant>
      <vt:variant>
        <vt:i4>8126516</vt:i4>
      </vt:variant>
      <vt:variant>
        <vt:i4>90</vt:i4>
      </vt:variant>
      <vt:variant>
        <vt:i4>0</vt:i4>
      </vt:variant>
      <vt:variant>
        <vt:i4>5</vt:i4>
      </vt:variant>
      <vt:variant>
        <vt:lpwstr>http://ru.wikipedia.org/wiki/%D0%A2%D0%BE%D0%BA%D1%81%D0%B8%D0%BD%D1%8B</vt:lpwstr>
      </vt:variant>
      <vt:variant>
        <vt:lpwstr/>
      </vt:variant>
      <vt:variant>
        <vt:i4>524315</vt:i4>
      </vt:variant>
      <vt:variant>
        <vt:i4>87</vt:i4>
      </vt:variant>
      <vt:variant>
        <vt:i4>0</vt:i4>
      </vt:variant>
      <vt:variant>
        <vt:i4>5</vt:i4>
      </vt:variant>
      <vt:variant>
        <vt:lpwstr>http://ru.wikipedia.org/wiki/%D0%93%D0%B0%D0%BD%D0%B3%D1%80%D0%B5%D0%BD%D0%B0</vt:lpwstr>
      </vt:variant>
      <vt:variant>
        <vt:lpwstr/>
      </vt:variant>
      <vt:variant>
        <vt:i4>8323174</vt:i4>
      </vt:variant>
      <vt:variant>
        <vt:i4>84</vt:i4>
      </vt:variant>
      <vt:variant>
        <vt:i4>0</vt:i4>
      </vt:variant>
      <vt:variant>
        <vt:i4>5</vt:i4>
      </vt:variant>
      <vt:variant>
        <vt:lpwstr>http://ru.wikipedia.org/wiki/%D0%98%D0%BD%D1%84%D0%B0%D1%80%D0%BA%D1%82</vt:lpwstr>
      </vt:variant>
      <vt:variant>
        <vt:lpwstr/>
      </vt:variant>
      <vt:variant>
        <vt:i4>8323176</vt:i4>
      </vt:variant>
      <vt:variant>
        <vt:i4>81</vt:i4>
      </vt:variant>
      <vt:variant>
        <vt:i4>0</vt:i4>
      </vt:variant>
      <vt:variant>
        <vt:i4>5</vt:i4>
      </vt:variant>
      <vt:variant>
        <vt:lpwstr>http://ru.wikipedia.org/wiki/%D0%9E%D1%80%D0%B3%D0%B0%D0%BD%D0%B5%D0%BB%D0%BB%D0%B0</vt:lpwstr>
      </vt:variant>
      <vt:variant>
        <vt:lpwstr/>
      </vt:variant>
      <vt:variant>
        <vt:i4>5374071</vt:i4>
      </vt:variant>
      <vt:variant>
        <vt:i4>78</vt:i4>
      </vt:variant>
      <vt:variant>
        <vt:i4>0</vt:i4>
      </vt:variant>
      <vt:variant>
        <vt:i4>5</vt:i4>
      </vt:variant>
      <vt:variant>
        <vt:lpwstr>http://ru.wikipedia.org/wiki/%D0%9A%D0%BE%D0%B0%D0%B3%D1%83%D0%BB%D1%8F%D1%86%D0%B8%D1%8F_(%D0%B3%D0%B5%D0%BC%D0%B0%D1%82%D0%BE%D0%BB%D0%BE%D0%B3%D0%B8%D1%8F)</vt:lpwstr>
      </vt:variant>
      <vt:variant>
        <vt:lpwstr/>
      </vt:variant>
      <vt:variant>
        <vt:i4>8323125</vt:i4>
      </vt:variant>
      <vt:variant>
        <vt:i4>75</vt:i4>
      </vt:variant>
      <vt:variant>
        <vt:i4>0</vt:i4>
      </vt:variant>
      <vt:variant>
        <vt:i4>5</vt:i4>
      </vt:variant>
      <vt:variant>
        <vt:lpwstr>http://ru.wikipedia.org/wiki/%D0%94%D0%B5%D0%BD%D0%B0%D1%82%D1%83%D1%80%D0%B0%D1%86%D0%B8%D1%8F</vt:lpwstr>
      </vt:variant>
      <vt:variant>
        <vt:lpwstr/>
      </vt:variant>
      <vt:variant>
        <vt:i4>7471114</vt:i4>
      </vt:variant>
      <vt:variant>
        <vt:i4>72</vt:i4>
      </vt:variant>
      <vt:variant>
        <vt:i4>0</vt:i4>
      </vt:variant>
      <vt:variant>
        <vt:i4>5</vt:i4>
      </vt:variant>
      <vt:variant>
        <vt:lpwstr>http://ru.wikipedia.org/wiki/%D0%93%D1%80%D0%B5%D1%87%D0%B5%D1%81%D0%BA%D0%B8%D0%B9_%D1%8F%D0%B7%D1%8B%D0%BA</vt:lpwstr>
      </vt:variant>
      <vt:variant>
        <vt:lpwstr/>
      </vt:variant>
      <vt:variant>
        <vt:i4>4718600</vt:i4>
      </vt:variant>
      <vt:variant>
        <vt:i4>69</vt:i4>
      </vt:variant>
      <vt:variant>
        <vt:i4>0</vt:i4>
      </vt:variant>
      <vt:variant>
        <vt:i4>5</vt:i4>
      </vt:variant>
      <vt:variant>
        <vt:lpwstr>http://slovari.yandex.ru/dict/bse/article/00029/95600.htm</vt:lpwstr>
      </vt:variant>
      <vt:variant>
        <vt:lpwstr/>
      </vt:variant>
      <vt:variant>
        <vt:i4>4325384</vt:i4>
      </vt:variant>
      <vt:variant>
        <vt:i4>66</vt:i4>
      </vt:variant>
      <vt:variant>
        <vt:i4>0</vt:i4>
      </vt:variant>
      <vt:variant>
        <vt:i4>5</vt:i4>
      </vt:variant>
      <vt:variant>
        <vt:lpwstr>http://slovari.yandex.ru/dict/bse/article/00093/24700.htm</vt:lpwstr>
      </vt:variant>
      <vt:variant>
        <vt:lpwstr/>
      </vt:variant>
      <vt:variant>
        <vt:i4>4194317</vt:i4>
      </vt:variant>
      <vt:variant>
        <vt:i4>63</vt:i4>
      </vt:variant>
      <vt:variant>
        <vt:i4>0</vt:i4>
      </vt:variant>
      <vt:variant>
        <vt:i4>5</vt:i4>
      </vt:variant>
      <vt:variant>
        <vt:lpwstr>http://slovari.yandex.ru/dict/bse/article/00080/67500.htm</vt:lpwstr>
      </vt:variant>
      <vt:variant>
        <vt:lpwstr/>
      </vt:variant>
      <vt:variant>
        <vt:i4>4980743</vt:i4>
      </vt:variant>
      <vt:variant>
        <vt:i4>60</vt:i4>
      </vt:variant>
      <vt:variant>
        <vt:i4>0</vt:i4>
      </vt:variant>
      <vt:variant>
        <vt:i4>5</vt:i4>
      </vt:variant>
      <vt:variant>
        <vt:lpwstr>http://slovari.yandex.ru/dict/bse/article/00018/52400.htm</vt:lpwstr>
      </vt:variant>
      <vt:variant>
        <vt:lpwstr/>
      </vt:variant>
      <vt:variant>
        <vt:i4>2359348</vt:i4>
      </vt:variant>
      <vt:variant>
        <vt:i4>57</vt:i4>
      </vt:variant>
      <vt:variant>
        <vt:i4>0</vt:i4>
      </vt:variant>
      <vt:variant>
        <vt:i4>5</vt:i4>
      </vt:variant>
      <vt:variant>
        <vt:lpwstr>http://ru.wikipedia.org/wiki/%D0%9E%D1%82%D0%BC%D0%BE%D1%80%D0%BE%D0%B6%D0%B5%D0%BD%D0%B8%D0%B5</vt:lpwstr>
      </vt:variant>
      <vt:variant>
        <vt:lpwstr/>
      </vt:variant>
      <vt:variant>
        <vt:i4>6226047</vt:i4>
      </vt:variant>
      <vt:variant>
        <vt:i4>54</vt:i4>
      </vt:variant>
      <vt:variant>
        <vt:i4>0</vt:i4>
      </vt:variant>
      <vt:variant>
        <vt:i4>5</vt:i4>
      </vt:variant>
      <vt:variant>
        <vt:lpwstr>http://ru.wikipedia.org/wiki/%D0%97%D0%B0%D0%B1%D0%BE%D0%BB%D0%B5%D0%B2%D0%B0%D0%BD%D0%B8%D1%8F_%D0%BA%D1%80%D0%BE%D0%B2%D0%B8</vt:lpwstr>
      </vt:variant>
      <vt:variant>
        <vt:lpwstr/>
      </vt:variant>
      <vt:variant>
        <vt:i4>8323181</vt:i4>
      </vt:variant>
      <vt:variant>
        <vt:i4>51</vt:i4>
      </vt:variant>
      <vt:variant>
        <vt:i4>0</vt:i4>
      </vt:variant>
      <vt:variant>
        <vt:i4>5</vt:i4>
      </vt:variant>
      <vt:variant>
        <vt:lpwstr>http://ru.wikipedia.org/wiki/%D0%9E%D0%BF%D1%83%D1%85%D0%BE%D0%BB%D1%8C</vt:lpwstr>
      </vt:variant>
      <vt:variant>
        <vt:lpwstr/>
      </vt:variant>
      <vt:variant>
        <vt:i4>2556006</vt:i4>
      </vt:variant>
      <vt:variant>
        <vt:i4>48</vt:i4>
      </vt:variant>
      <vt:variant>
        <vt:i4>0</vt:i4>
      </vt:variant>
      <vt:variant>
        <vt:i4>5</vt:i4>
      </vt:variant>
      <vt:variant>
        <vt:lpwstr>http://ru.wikipedia.org/wiki/%D0%AD%D0%BC%D0%B1%D0%BE%D0%BB%D0%B8%D1%8F</vt:lpwstr>
      </vt:variant>
      <vt:variant>
        <vt:lpwstr/>
      </vt:variant>
      <vt:variant>
        <vt:i4>2555967</vt:i4>
      </vt:variant>
      <vt:variant>
        <vt:i4>45</vt:i4>
      </vt:variant>
      <vt:variant>
        <vt:i4>0</vt:i4>
      </vt:variant>
      <vt:variant>
        <vt:i4>5</vt:i4>
      </vt:variant>
      <vt:variant>
        <vt:lpwstr>http://ru.wikipedia.org/wiki/%D0%A2%D1%80%D0%BE%D0%BC%D0%B1%D0%BE%D0%B7</vt:lpwstr>
      </vt:variant>
      <vt:variant>
        <vt:lpwstr/>
      </vt:variant>
      <vt:variant>
        <vt:i4>5439518</vt:i4>
      </vt:variant>
      <vt:variant>
        <vt:i4>42</vt:i4>
      </vt:variant>
      <vt:variant>
        <vt:i4>0</vt:i4>
      </vt:variant>
      <vt:variant>
        <vt:i4>5</vt:i4>
      </vt:variant>
      <vt:variant>
        <vt:lpwstr>http://ru.wikipedia.org/wiki/%D0%90%D1%82%D0%B5%D1%80%D0%BE%D1%81%D0%BA%D0%BB%D0%B5%D1%80%D0%BE%D0%B7</vt:lpwstr>
      </vt:variant>
      <vt:variant>
        <vt:lpwstr/>
      </vt:variant>
      <vt:variant>
        <vt:i4>8126527</vt:i4>
      </vt:variant>
      <vt:variant>
        <vt:i4>39</vt:i4>
      </vt:variant>
      <vt:variant>
        <vt:i4>0</vt:i4>
      </vt:variant>
      <vt:variant>
        <vt:i4>5</vt:i4>
      </vt:variant>
      <vt:variant>
        <vt:lpwstr>http://ru.wikipedia.org/wiki/%D0%A1%D0%BF%D0%B0%D0%B7%D0%BC</vt:lpwstr>
      </vt:variant>
      <vt:variant>
        <vt:lpwstr/>
      </vt:variant>
      <vt:variant>
        <vt:i4>2359352</vt:i4>
      </vt:variant>
      <vt:variant>
        <vt:i4>36</vt:i4>
      </vt:variant>
      <vt:variant>
        <vt:i4>0</vt:i4>
      </vt:variant>
      <vt:variant>
        <vt:i4>5</vt:i4>
      </vt:variant>
      <vt:variant>
        <vt:lpwstr>http://ru.wikipedia.org/wiki/%D0%9A%D1%80%D0%BE%D0%B2%D0%BE%D0%BF%D0%BE%D1%82%D0%B5%D1%80%D1%8F</vt:lpwstr>
      </vt:variant>
      <vt:variant>
        <vt:lpwstr/>
      </vt:variant>
      <vt:variant>
        <vt:i4>8323134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http://ru.wikipedia.org/wiki/%D0%90%D1%80%D0%B8%D1%82%D0%BC%D0%B8%D1%8F</vt:lpwstr>
      </vt:variant>
      <vt:variant>
        <vt:lpwstr/>
      </vt:variant>
      <vt:variant>
        <vt:i4>8323174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http://ru.wikipedia.org/wiki/%D0%98%D0%BD%D1%84%D0%B0%D1%80%D0%BA%D1%82</vt:lpwstr>
      </vt:variant>
      <vt:variant>
        <vt:lpwstr/>
      </vt:variant>
      <vt:variant>
        <vt:i4>524363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http://ru.wikipedia.org/wiki/%D0%9D%D0%B5%D0%BA%D1%80%D0%BE%D0%B7</vt:lpwstr>
      </vt:variant>
      <vt:variant>
        <vt:lpwstr/>
      </vt:variant>
      <vt:variant>
        <vt:i4>524355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http://ru.wikipedia.org/wiki/%D0%9C%D0%B5%D1%82%D0%B0%D0%B1%D0%BE%D0%BB%D0%B8%D0%B7%D0%BC</vt:lpwstr>
      </vt:variant>
      <vt:variant>
        <vt:lpwstr/>
      </vt:variant>
      <vt:variant>
        <vt:i4>2359392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http://ru.wikipedia.org/wiki/%D0%94%D1%8B%D1%85%D0%B0%D0%BD%D0%B8%D0%B5</vt:lpwstr>
      </vt:variant>
      <vt:variant>
        <vt:lpwstr/>
      </vt:variant>
      <vt:variant>
        <vt:i4>8323120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http://ru.wikipedia.org/wiki/%D0%9C%D0%B8%D0%BE%D0%BA%D0%B0%D1%80%D0%B4</vt:lpwstr>
      </vt:variant>
      <vt:variant>
        <vt:lpwstr/>
      </vt:variant>
      <vt:variant>
        <vt:i4>3080252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http://ru.wikipedia.org/wiki/%D0%A6%D0%B5%D0%BD%D1%82%D1%80%D0%B0%D0%BB%D1%8C%D0%BD%D0%B0%D1%8F_%D0%BD%D0%B5%D1%80%D0%B2%D0%BD%D0%B0%D1%8F_%D1%81%D0%B8%D1%81%D1%82%D0%B5%D0%BC%D0%B0</vt:lpwstr>
      </vt:variant>
      <vt:variant>
        <vt:lpwstr/>
      </vt:variant>
      <vt:variant>
        <vt:i4>5439566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http://ru.wikipedia.org/wiki/%D0%93%D0%B8%D0%BF%D0%BE%D0%BA%D1%81%D0%B8%D1%8F</vt:lpwstr>
      </vt:variant>
      <vt:variant>
        <vt:lpwstr/>
      </vt:variant>
      <vt:variant>
        <vt:i4>5374067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http://ru.wikipedia.org/wiki/%D0%9E%D1%80%D0%B3%D0%B0%D0%BD_(%D0%B1%D0%B8%D0%BE%D0%BB%D0%BE%D0%B3%D0%B8%D1%8F)</vt:lpwstr>
      </vt:variant>
      <vt:variant>
        <vt:lpwstr/>
      </vt:variant>
      <vt:variant>
        <vt:i4>655397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http://ru.wikipedia.org/wiki/%D0%A2%D0%BA%D0%B0%D0%BD%D1%8C_(%D0%B1%D0%B8%D0%BE%D0%BB%D0%BE%D0%B3%D0%B8%D1%8F)</vt:lpwstr>
      </vt:variant>
      <vt:variant>
        <vt:lpwstr/>
      </vt:variant>
      <vt:variant>
        <vt:i4>2359392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http://ru.wikipedia.org/wiki/%D0%90%D1%80%D1%82%D0%B5%D1%80%D0%B8%D1%8F</vt:lpwstr>
      </vt:variant>
      <vt:variant>
        <vt:lpwstr/>
      </vt:variant>
      <vt:variant>
        <vt:i4>7471114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http://ru.wikipedia.org/wiki/%D0%93%D1%80%D0%B5%D1%87%D0%B5%D1%81%D0%BA%D0%B8%D0%B9_%D1%8F%D0%B7%D1%8B%D0%BA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Ишемия (от греч</dc:title>
  <dc:subject/>
  <dc:creator>___</dc:creator>
  <cp:keywords/>
  <dc:description/>
  <cp:lastModifiedBy>Irina</cp:lastModifiedBy>
  <cp:revision>2</cp:revision>
  <dcterms:created xsi:type="dcterms:W3CDTF">2014-08-22T15:17:00Z</dcterms:created>
  <dcterms:modified xsi:type="dcterms:W3CDTF">2014-08-22T15:17:00Z</dcterms:modified>
</cp:coreProperties>
</file>