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605" w:rsidRPr="0025338A" w:rsidRDefault="00470605" w:rsidP="0025338A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center"/>
        <w:rPr>
          <w:rFonts w:cs="Arial"/>
          <w:bCs/>
          <w:sz w:val="28"/>
          <w:szCs w:val="28"/>
        </w:rPr>
      </w:pPr>
      <w:r w:rsidRPr="0025338A">
        <w:rPr>
          <w:rFonts w:cs="Arial"/>
          <w:bCs/>
          <w:sz w:val="28"/>
          <w:szCs w:val="28"/>
        </w:rPr>
        <w:t>БЕЛОРУССКИЙ ГОСУДАРСТВЕННЫЙ МЕДИЦИНСКИЙ УНИВЕРСИТЕТ</w:t>
      </w:r>
    </w:p>
    <w:p w:rsidR="00470605" w:rsidRPr="0025338A" w:rsidRDefault="00470605" w:rsidP="0025338A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center"/>
        <w:rPr>
          <w:rFonts w:cs="Arial"/>
          <w:bCs/>
          <w:sz w:val="28"/>
          <w:szCs w:val="28"/>
        </w:rPr>
      </w:pPr>
    </w:p>
    <w:p w:rsidR="00470605" w:rsidRPr="0025338A" w:rsidRDefault="00470605" w:rsidP="0025338A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center"/>
        <w:rPr>
          <w:rFonts w:cs="Arial"/>
          <w:bCs/>
          <w:sz w:val="28"/>
          <w:szCs w:val="28"/>
        </w:rPr>
      </w:pPr>
    </w:p>
    <w:p w:rsidR="00470605" w:rsidRPr="0025338A" w:rsidRDefault="00470605" w:rsidP="0025338A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center"/>
        <w:rPr>
          <w:rFonts w:cs="Arial"/>
          <w:bCs/>
          <w:sz w:val="28"/>
          <w:szCs w:val="28"/>
        </w:rPr>
      </w:pPr>
    </w:p>
    <w:p w:rsidR="00470605" w:rsidRPr="0025338A" w:rsidRDefault="00470605" w:rsidP="0025338A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center"/>
        <w:rPr>
          <w:rFonts w:cs="Arial"/>
          <w:bCs/>
          <w:sz w:val="28"/>
          <w:szCs w:val="28"/>
        </w:rPr>
      </w:pPr>
    </w:p>
    <w:p w:rsidR="00470605" w:rsidRPr="0025338A" w:rsidRDefault="00470605" w:rsidP="0025338A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center"/>
        <w:rPr>
          <w:rFonts w:cs="Arial"/>
          <w:bCs/>
          <w:sz w:val="28"/>
          <w:szCs w:val="28"/>
        </w:rPr>
      </w:pPr>
    </w:p>
    <w:p w:rsidR="00470605" w:rsidRPr="0025338A" w:rsidRDefault="00470605" w:rsidP="0025338A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center"/>
        <w:rPr>
          <w:rFonts w:cs="Arial"/>
          <w:bCs/>
          <w:sz w:val="28"/>
          <w:szCs w:val="28"/>
        </w:rPr>
      </w:pPr>
    </w:p>
    <w:p w:rsidR="00470605" w:rsidRPr="0025338A" w:rsidRDefault="00470605" w:rsidP="0025338A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center"/>
        <w:rPr>
          <w:rFonts w:cs="Arial"/>
          <w:bCs/>
          <w:sz w:val="28"/>
          <w:szCs w:val="28"/>
        </w:rPr>
      </w:pPr>
    </w:p>
    <w:p w:rsidR="00470605" w:rsidRPr="0025338A" w:rsidRDefault="00470605" w:rsidP="0025338A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center"/>
        <w:rPr>
          <w:rFonts w:cs="Arial"/>
          <w:bCs/>
          <w:sz w:val="28"/>
          <w:szCs w:val="28"/>
        </w:rPr>
      </w:pPr>
    </w:p>
    <w:p w:rsidR="00470605" w:rsidRPr="0025338A" w:rsidRDefault="00470605" w:rsidP="0025338A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center"/>
        <w:rPr>
          <w:rFonts w:cs="Arial"/>
          <w:bCs/>
          <w:sz w:val="28"/>
          <w:szCs w:val="28"/>
        </w:rPr>
      </w:pPr>
    </w:p>
    <w:p w:rsidR="00470605" w:rsidRPr="0025338A" w:rsidRDefault="00470605" w:rsidP="0025338A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center"/>
        <w:rPr>
          <w:rFonts w:cs="Arial"/>
          <w:bCs/>
          <w:sz w:val="28"/>
          <w:szCs w:val="28"/>
        </w:rPr>
      </w:pPr>
    </w:p>
    <w:p w:rsidR="00470605" w:rsidRPr="0025338A" w:rsidRDefault="00470605" w:rsidP="0025338A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center"/>
        <w:rPr>
          <w:rFonts w:cs="Arial"/>
          <w:bCs/>
          <w:sz w:val="28"/>
          <w:szCs w:val="28"/>
        </w:rPr>
      </w:pPr>
    </w:p>
    <w:p w:rsidR="00470605" w:rsidRPr="0025338A" w:rsidRDefault="00470605" w:rsidP="0025338A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center"/>
        <w:rPr>
          <w:rFonts w:cs="Arial"/>
          <w:bCs/>
          <w:sz w:val="28"/>
          <w:szCs w:val="28"/>
        </w:rPr>
      </w:pPr>
    </w:p>
    <w:p w:rsidR="00470605" w:rsidRPr="0025338A" w:rsidRDefault="00470605" w:rsidP="0025338A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center"/>
        <w:rPr>
          <w:rFonts w:cs="Arial"/>
          <w:bCs/>
          <w:sz w:val="28"/>
          <w:szCs w:val="28"/>
        </w:rPr>
      </w:pPr>
      <w:r w:rsidRPr="0025338A">
        <w:rPr>
          <w:rFonts w:cs="Arial"/>
          <w:bCs/>
          <w:sz w:val="28"/>
          <w:szCs w:val="28"/>
        </w:rPr>
        <w:t>РЕФЕРАТ</w:t>
      </w:r>
    </w:p>
    <w:p w:rsidR="00470605" w:rsidRPr="0025338A" w:rsidRDefault="00470605" w:rsidP="0025338A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center"/>
        <w:rPr>
          <w:rFonts w:cs="Arial"/>
          <w:bCs/>
          <w:sz w:val="28"/>
          <w:szCs w:val="28"/>
        </w:rPr>
      </w:pPr>
      <w:r w:rsidRPr="0025338A">
        <w:rPr>
          <w:rFonts w:cs="Arial"/>
          <w:bCs/>
          <w:sz w:val="28"/>
          <w:szCs w:val="28"/>
        </w:rPr>
        <w:t>На тему:</w:t>
      </w:r>
    </w:p>
    <w:p w:rsidR="00470605" w:rsidRPr="0025338A" w:rsidRDefault="00470605" w:rsidP="0025338A">
      <w:pPr>
        <w:spacing w:line="360" w:lineRule="auto"/>
        <w:jc w:val="center"/>
        <w:outlineLvl w:val="0"/>
        <w:rPr>
          <w:bCs/>
          <w:sz w:val="28"/>
          <w:szCs w:val="28"/>
        </w:rPr>
      </w:pPr>
      <w:r w:rsidRPr="0025338A">
        <w:rPr>
          <w:bCs/>
          <w:sz w:val="28"/>
          <w:szCs w:val="28"/>
        </w:rPr>
        <w:t>«</w:t>
      </w:r>
      <w:r w:rsidR="009F488C" w:rsidRPr="0025338A">
        <w:rPr>
          <w:rFonts w:cs="Arial"/>
          <w:bCs/>
          <w:sz w:val="28"/>
          <w:szCs w:val="28"/>
        </w:rPr>
        <w:t>Аритмии: классификация, патогенез, лечение</w:t>
      </w:r>
      <w:r w:rsidRPr="0025338A">
        <w:rPr>
          <w:bCs/>
          <w:sz w:val="28"/>
          <w:szCs w:val="28"/>
        </w:rPr>
        <w:t>»</w:t>
      </w:r>
    </w:p>
    <w:p w:rsidR="00470605" w:rsidRPr="0025338A" w:rsidRDefault="00470605" w:rsidP="0025338A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center"/>
        <w:rPr>
          <w:rFonts w:cs="Arial"/>
          <w:bCs/>
          <w:sz w:val="28"/>
          <w:szCs w:val="28"/>
        </w:rPr>
      </w:pPr>
    </w:p>
    <w:p w:rsidR="00470605" w:rsidRPr="0025338A" w:rsidRDefault="00470605" w:rsidP="0025338A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center"/>
        <w:rPr>
          <w:rFonts w:cs="Arial"/>
          <w:bCs/>
          <w:sz w:val="28"/>
          <w:szCs w:val="28"/>
        </w:rPr>
      </w:pPr>
    </w:p>
    <w:p w:rsidR="00470605" w:rsidRPr="0025338A" w:rsidRDefault="00470605" w:rsidP="0025338A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center"/>
        <w:rPr>
          <w:rFonts w:cs="Arial"/>
          <w:bCs/>
          <w:sz w:val="28"/>
          <w:szCs w:val="28"/>
        </w:rPr>
      </w:pPr>
    </w:p>
    <w:p w:rsidR="00470605" w:rsidRPr="0025338A" w:rsidRDefault="00470605" w:rsidP="0025338A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center"/>
        <w:rPr>
          <w:rFonts w:cs="Arial"/>
          <w:bCs/>
          <w:sz w:val="28"/>
          <w:szCs w:val="28"/>
        </w:rPr>
      </w:pPr>
    </w:p>
    <w:p w:rsidR="00470605" w:rsidRPr="0025338A" w:rsidRDefault="00470605" w:rsidP="0025338A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center"/>
        <w:rPr>
          <w:rFonts w:cs="Arial"/>
          <w:bCs/>
          <w:sz w:val="28"/>
          <w:szCs w:val="28"/>
        </w:rPr>
      </w:pPr>
    </w:p>
    <w:p w:rsidR="00470605" w:rsidRPr="0025338A" w:rsidRDefault="00470605" w:rsidP="0025338A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center"/>
        <w:rPr>
          <w:rFonts w:cs="Arial"/>
          <w:bCs/>
          <w:sz w:val="28"/>
          <w:szCs w:val="28"/>
        </w:rPr>
      </w:pPr>
    </w:p>
    <w:p w:rsidR="00470605" w:rsidRPr="0025338A" w:rsidRDefault="00470605" w:rsidP="0025338A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center"/>
        <w:rPr>
          <w:rFonts w:cs="Arial"/>
          <w:bCs/>
          <w:sz w:val="28"/>
          <w:szCs w:val="28"/>
        </w:rPr>
      </w:pPr>
    </w:p>
    <w:p w:rsidR="00470605" w:rsidRPr="0025338A" w:rsidRDefault="00470605" w:rsidP="0025338A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center"/>
        <w:rPr>
          <w:rFonts w:cs="Arial"/>
          <w:bCs/>
          <w:sz w:val="28"/>
          <w:szCs w:val="28"/>
        </w:rPr>
      </w:pPr>
    </w:p>
    <w:p w:rsidR="00470605" w:rsidRPr="0025338A" w:rsidRDefault="00470605" w:rsidP="0025338A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center"/>
        <w:rPr>
          <w:rFonts w:cs="Arial"/>
          <w:bCs/>
          <w:sz w:val="28"/>
          <w:szCs w:val="28"/>
        </w:rPr>
      </w:pPr>
    </w:p>
    <w:p w:rsidR="00470605" w:rsidRPr="0025338A" w:rsidRDefault="00470605" w:rsidP="0025338A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center"/>
        <w:rPr>
          <w:rFonts w:cs="Arial"/>
          <w:bCs/>
          <w:sz w:val="28"/>
          <w:szCs w:val="28"/>
        </w:rPr>
      </w:pPr>
    </w:p>
    <w:p w:rsidR="00470605" w:rsidRPr="0025338A" w:rsidRDefault="00470605" w:rsidP="0025338A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center"/>
        <w:rPr>
          <w:rFonts w:cs="Arial"/>
          <w:bCs/>
          <w:sz w:val="28"/>
          <w:szCs w:val="28"/>
        </w:rPr>
      </w:pPr>
    </w:p>
    <w:p w:rsidR="00470605" w:rsidRPr="0025338A" w:rsidRDefault="00470605" w:rsidP="0025338A">
      <w:pPr>
        <w:pStyle w:val="a5"/>
        <w:tabs>
          <w:tab w:val="clear" w:pos="4677"/>
          <w:tab w:val="clear" w:pos="9355"/>
        </w:tabs>
        <w:spacing w:line="360" w:lineRule="auto"/>
        <w:ind w:firstLine="708"/>
        <w:jc w:val="center"/>
        <w:rPr>
          <w:rFonts w:cs="Arial"/>
          <w:bCs/>
          <w:sz w:val="28"/>
          <w:szCs w:val="28"/>
        </w:rPr>
      </w:pPr>
    </w:p>
    <w:p w:rsidR="00470605" w:rsidRPr="0025338A" w:rsidRDefault="00470605" w:rsidP="0025338A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  <w:r w:rsidRPr="0025338A">
        <w:rPr>
          <w:rFonts w:cs="Arial"/>
          <w:bCs/>
          <w:sz w:val="28"/>
          <w:szCs w:val="28"/>
        </w:rPr>
        <w:t>МИНСК, 2008</w:t>
      </w:r>
    </w:p>
    <w:p w:rsidR="009F488C" w:rsidRPr="0025338A" w:rsidRDefault="00470605" w:rsidP="0025338A">
      <w:pPr>
        <w:spacing w:line="360" w:lineRule="auto"/>
        <w:rPr>
          <w:bCs/>
          <w:sz w:val="28"/>
          <w:szCs w:val="28"/>
        </w:rPr>
      </w:pPr>
      <w:r w:rsidRPr="0025338A">
        <w:rPr>
          <w:rFonts w:cs="Arial"/>
          <w:bCs/>
          <w:sz w:val="28"/>
          <w:szCs w:val="28"/>
        </w:rPr>
        <w:br w:type="page"/>
      </w:r>
      <w:r w:rsidR="009F488C" w:rsidRPr="0025338A">
        <w:rPr>
          <w:bCs/>
          <w:sz w:val="28"/>
          <w:szCs w:val="28"/>
        </w:rPr>
        <w:t xml:space="preserve">АРИТМИЯ </w:t>
      </w:r>
      <w:r w:rsidR="009F488C" w:rsidRPr="0025338A">
        <w:rPr>
          <w:sz w:val="28"/>
          <w:szCs w:val="28"/>
        </w:rPr>
        <w:t>- это любые нарушения сердечного ритма характеризующиеся:</w:t>
      </w:r>
    </w:p>
    <w:p w:rsidR="009F488C" w:rsidRPr="0025338A" w:rsidRDefault="009F488C" w:rsidP="0025338A">
      <w:pPr>
        <w:numPr>
          <w:ilvl w:val="0"/>
          <w:numId w:val="21"/>
        </w:numPr>
        <w:spacing w:line="360" w:lineRule="auto"/>
        <w:ind w:left="12" w:firstLine="272"/>
        <w:rPr>
          <w:shadow/>
          <w:sz w:val="28"/>
          <w:szCs w:val="28"/>
        </w:rPr>
      </w:pPr>
      <w:r w:rsidRPr="0025338A">
        <w:rPr>
          <w:shadow/>
          <w:sz w:val="28"/>
          <w:szCs w:val="28"/>
        </w:rPr>
        <w:t>изменением частоты,</w:t>
      </w:r>
    </w:p>
    <w:p w:rsidR="009F488C" w:rsidRPr="0025338A" w:rsidRDefault="009F488C" w:rsidP="0025338A">
      <w:pPr>
        <w:numPr>
          <w:ilvl w:val="0"/>
          <w:numId w:val="21"/>
        </w:numPr>
        <w:spacing w:line="360" w:lineRule="auto"/>
        <w:ind w:left="12" w:firstLine="272"/>
        <w:rPr>
          <w:shadow/>
          <w:sz w:val="28"/>
          <w:szCs w:val="28"/>
        </w:rPr>
      </w:pPr>
      <w:r w:rsidRPr="0025338A">
        <w:rPr>
          <w:shadow/>
          <w:sz w:val="28"/>
          <w:szCs w:val="28"/>
        </w:rPr>
        <w:t>регулярности,</w:t>
      </w:r>
    </w:p>
    <w:p w:rsidR="009F488C" w:rsidRPr="0025338A" w:rsidRDefault="009F488C" w:rsidP="0025338A">
      <w:pPr>
        <w:numPr>
          <w:ilvl w:val="0"/>
          <w:numId w:val="21"/>
        </w:numPr>
        <w:spacing w:line="360" w:lineRule="auto"/>
        <w:ind w:left="12" w:firstLine="272"/>
        <w:rPr>
          <w:shadow/>
          <w:sz w:val="28"/>
          <w:szCs w:val="28"/>
        </w:rPr>
      </w:pPr>
      <w:r w:rsidRPr="0025338A">
        <w:rPr>
          <w:shadow/>
          <w:sz w:val="28"/>
          <w:szCs w:val="28"/>
        </w:rPr>
        <w:t>источника возбуждения сердца,</w:t>
      </w:r>
    </w:p>
    <w:p w:rsidR="009F488C" w:rsidRPr="0025338A" w:rsidRDefault="009F488C" w:rsidP="0025338A">
      <w:pPr>
        <w:numPr>
          <w:ilvl w:val="0"/>
          <w:numId w:val="21"/>
        </w:numPr>
        <w:spacing w:line="360" w:lineRule="auto"/>
        <w:ind w:left="12" w:firstLine="272"/>
        <w:rPr>
          <w:shadow/>
          <w:sz w:val="28"/>
          <w:szCs w:val="28"/>
        </w:rPr>
      </w:pPr>
      <w:r w:rsidRPr="0025338A">
        <w:rPr>
          <w:shadow/>
          <w:sz w:val="28"/>
          <w:szCs w:val="28"/>
        </w:rPr>
        <w:t>нарушением проведения импульсов.</w:t>
      </w:r>
    </w:p>
    <w:p w:rsidR="009F488C" w:rsidRPr="0025338A" w:rsidRDefault="009F488C" w:rsidP="0025338A">
      <w:pPr>
        <w:spacing w:line="360" w:lineRule="auto"/>
        <w:rPr>
          <w:sz w:val="28"/>
          <w:szCs w:val="28"/>
        </w:rPr>
      </w:pPr>
      <w:r w:rsidRPr="0025338A">
        <w:rPr>
          <w:sz w:val="28"/>
          <w:szCs w:val="28"/>
        </w:rPr>
        <w:t>Все нарушения ритма делятся на:</w:t>
      </w:r>
    </w:p>
    <w:p w:rsidR="009F488C" w:rsidRPr="0025338A" w:rsidRDefault="00D84439" w:rsidP="0025338A">
      <w:pPr>
        <w:spacing w:line="360" w:lineRule="auto"/>
        <w:rPr>
          <w:sz w:val="28"/>
          <w:szCs w:val="28"/>
        </w:rPr>
      </w:pPr>
      <w:r w:rsidRPr="0025338A">
        <w:rPr>
          <w:bCs/>
          <w:sz w:val="28"/>
          <w:szCs w:val="28"/>
        </w:rPr>
        <w:t xml:space="preserve">- </w:t>
      </w:r>
      <w:r w:rsidR="009F488C" w:rsidRPr="0025338A">
        <w:rPr>
          <w:bCs/>
          <w:sz w:val="28"/>
          <w:szCs w:val="28"/>
        </w:rPr>
        <w:t>Нарушения функции автоматизма</w:t>
      </w:r>
      <w:r w:rsidR="009F488C" w:rsidRPr="0025338A">
        <w:rPr>
          <w:sz w:val="28"/>
          <w:szCs w:val="28"/>
        </w:rPr>
        <w:t xml:space="preserve"> –</w:t>
      </w:r>
      <w:r w:rsidR="009B12EC" w:rsidRPr="0025338A">
        <w:rPr>
          <w:sz w:val="28"/>
          <w:szCs w:val="28"/>
        </w:rPr>
        <w:t xml:space="preserve"> </w:t>
      </w:r>
      <w:r w:rsidR="009F488C" w:rsidRPr="0025338A">
        <w:rPr>
          <w:sz w:val="28"/>
          <w:szCs w:val="28"/>
        </w:rPr>
        <w:t>синусовые тахикардия, брадикардия, аритмия и миграция источника ритма</w:t>
      </w:r>
      <w:r w:rsidR="009F488C" w:rsidRPr="0025338A">
        <w:rPr>
          <w:sz w:val="28"/>
          <w:szCs w:val="28"/>
        </w:rPr>
        <w:sym w:font="Symbol" w:char="F03B"/>
      </w:r>
      <w:r w:rsidR="009F488C" w:rsidRPr="0025338A">
        <w:rPr>
          <w:sz w:val="28"/>
          <w:szCs w:val="28"/>
        </w:rPr>
        <w:t xml:space="preserve"> асистолия;</w:t>
      </w:r>
    </w:p>
    <w:p w:rsidR="009F488C" w:rsidRPr="0025338A" w:rsidRDefault="00D84439" w:rsidP="0025338A">
      <w:pPr>
        <w:spacing w:line="360" w:lineRule="auto"/>
        <w:rPr>
          <w:sz w:val="28"/>
          <w:szCs w:val="28"/>
        </w:rPr>
      </w:pPr>
      <w:r w:rsidRPr="0025338A">
        <w:rPr>
          <w:bCs/>
          <w:sz w:val="28"/>
          <w:szCs w:val="28"/>
        </w:rPr>
        <w:t xml:space="preserve">- </w:t>
      </w:r>
      <w:r w:rsidR="009F488C" w:rsidRPr="0025338A">
        <w:rPr>
          <w:bCs/>
          <w:sz w:val="28"/>
          <w:szCs w:val="28"/>
        </w:rPr>
        <w:t>Нарушения функции возбудимости</w:t>
      </w:r>
      <w:r w:rsidR="009F488C" w:rsidRPr="0025338A">
        <w:rPr>
          <w:sz w:val="28"/>
          <w:szCs w:val="28"/>
        </w:rPr>
        <w:t xml:space="preserve"> – экстрасистолия, пароксизмальная и непароксизмальная тахикардия, трепетание, мерцание предсердий и желудочков</w:t>
      </w:r>
      <w:r w:rsidR="009F488C" w:rsidRPr="0025338A">
        <w:rPr>
          <w:sz w:val="28"/>
          <w:szCs w:val="28"/>
        </w:rPr>
        <w:sym w:font="Symbol" w:char="F03B"/>
      </w:r>
    </w:p>
    <w:p w:rsidR="009F488C" w:rsidRPr="0025338A" w:rsidRDefault="00D84439" w:rsidP="0025338A">
      <w:pPr>
        <w:spacing w:line="360" w:lineRule="auto"/>
        <w:rPr>
          <w:sz w:val="28"/>
          <w:szCs w:val="28"/>
        </w:rPr>
      </w:pPr>
      <w:r w:rsidRPr="0025338A">
        <w:rPr>
          <w:bCs/>
          <w:sz w:val="28"/>
          <w:szCs w:val="28"/>
        </w:rPr>
        <w:t xml:space="preserve">- </w:t>
      </w:r>
      <w:r w:rsidR="009F488C" w:rsidRPr="0025338A">
        <w:rPr>
          <w:bCs/>
          <w:sz w:val="28"/>
          <w:szCs w:val="28"/>
        </w:rPr>
        <w:t>Нарушения проводимости</w:t>
      </w:r>
      <w:r w:rsidR="009F488C" w:rsidRPr="0025338A">
        <w:rPr>
          <w:sz w:val="28"/>
          <w:szCs w:val="28"/>
        </w:rPr>
        <w:t xml:space="preserve"> – блокады: с/а, а/в, внутрижелудочковые;</w:t>
      </w:r>
    </w:p>
    <w:p w:rsidR="009F488C" w:rsidRPr="0025338A" w:rsidRDefault="00D84439" w:rsidP="0025338A">
      <w:pPr>
        <w:spacing w:line="360" w:lineRule="auto"/>
        <w:rPr>
          <w:sz w:val="28"/>
          <w:szCs w:val="28"/>
        </w:rPr>
      </w:pPr>
      <w:r w:rsidRPr="0025338A">
        <w:rPr>
          <w:bCs/>
          <w:sz w:val="28"/>
          <w:szCs w:val="28"/>
        </w:rPr>
        <w:t xml:space="preserve">- </w:t>
      </w:r>
      <w:r w:rsidR="009F488C" w:rsidRPr="0025338A">
        <w:rPr>
          <w:bCs/>
          <w:sz w:val="28"/>
          <w:szCs w:val="28"/>
        </w:rPr>
        <w:t xml:space="preserve">Комбинированные аритмии </w:t>
      </w:r>
      <w:r w:rsidR="009F488C" w:rsidRPr="0025338A">
        <w:rPr>
          <w:sz w:val="28"/>
          <w:szCs w:val="28"/>
        </w:rPr>
        <w:t>– ускользающие сокращения и ритмы, а/в диссоциация, парасистолия.</w:t>
      </w:r>
    </w:p>
    <w:p w:rsidR="009F488C" w:rsidRPr="0025338A" w:rsidRDefault="009F488C" w:rsidP="0025338A">
      <w:pPr>
        <w:spacing w:line="360" w:lineRule="auto"/>
        <w:rPr>
          <w:b/>
          <w:bCs/>
          <w:i/>
          <w:iCs/>
          <w:shadow/>
          <w:sz w:val="28"/>
          <w:szCs w:val="28"/>
        </w:rPr>
      </w:pPr>
      <w:r w:rsidRPr="0025338A">
        <w:rPr>
          <w:b/>
          <w:bCs/>
          <w:i/>
          <w:iCs/>
          <w:shadow/>
          <w:sz w:val="28"/>
          <w:szCs w:val="28"/>
        </w:rPr>
        <w:t>Органические причины аритмий:</w:t>
      </w:r>
    </w:p>
    <w:p w:rsidR="009F488C" w:rsidRPr="0025338A" w:rsidRDefault="009F488C" w:rsidP="0025338A">
      <w:pPr>
        <w:numPr>
          <w:ilvl w:val="0"/>
          <w:numId w:val="22"/>
        </w:numPr>
        <w:spacing w:line="360" w:lineRule="auto"/>
        <w:ind w:left="11" w:firstLine="414"/>
        <w:rPr>
          <w:sz w:val="28"/>
          <w:szCs w:val="28"/>
        </w:rPr>
      </w:pPr>
      <w:r w:rsidRPr="0025338A">
        <w:rPr>
          <w:sz w:val="28"/>
          <w:szCs w:val="28"/>
        </w:rPr>
        <w:t>ИБС</w:t>
      </w:r>
    </w:p>
    <w:p w:rsidR="009F488C" w:rsidRPr="0025338A" w:rsidRDefault="009F488C" w:rsidP="0025338A">
      <w:pPr>
        <w:numPr>
          <w:ilvl w:val="0"/>
          <w:numId w:val="22"/>
        </w:numPr>
        <w:spacing w:line="360" w:lineRule="auto"/>
        <w:ind w:left="11" w:firstLine="414"/>
        <w:rPr>
          <w:sz w:val="28"/>
          <w:szCs w:val="28"/>
        </w:rPr>
      </w:pPr>
      <w:r w:rsidRPr="0025338A">
        <w:rPr>
          <w:sz w:val="28"/>
          <w:szCs w:val="28"/>
        </w:rPr>
        <w:t>Миокардиты</w:t>
      </w:r>
    </w:p>
    <w:p w:rsidR="009F488C" w:rsidRPr="0025338A" w:rsidRDefault="009F488C" w:rsidP="0025338A">
      <w:pPr>
        <w:numPr>
          <w:ilvl w:val="0"/>
          <w:numId w:val="22"/>
        </w:numPr>
        <w:spacing w:line="360" w:lineRule="auto"/>
        <w:ind w:left="11" w:firstLine="414"/>
        <w:rPr>
          <w:sz w:val="28"/>
          <w:szCs w:val="28"/>
        </w:rPr>
      </w:pPr>
      <w:r w:rsidRPr="0025338A">
        <w:rPr>
          <w:sz w:val="28"/>
          <w:szCs w:val="28"/>
        </w:rPr>
        <w:t>Кардиосклероз</w:t>
      </w:r>
    </w:p>
    <w:p w:rsidR="009F488C" w:rsidRPr="0025338A" w:rsidRDefault="009F488C" w:rsidP="0025338A">
      <w:pPr>
        <w:numPr>
          <w:ilvl w:val="0"/>
          <w:numId w:val="22"/>
        </w:numPr>
        <w:spacing w:line="360" w:lineRule="auto"/>
        <w:ind w:left="11" w:firstLine="414"/>
        <w:rPr>
          <w:sz w:val="28"/>
          <w:szCs w:val="28"/>
        </w:rPr>
      </w:pPr>
      <w:r w:rsidRPr="0025338A">
        <w:rPr>
          <w:sz w:val="28"/>
          <w:szCs w:val="28"/>
        </w:rPr>
        <w:t>Миокардиодистрофии</w:t>
      </w:r>
    </w:p>
    <w:p w:rsidR="009F488C" w:rsidRPr="0025338A" w:rsidRDefault="009F488C" w:rsidP="0025338A">
      <w:pPr>
        <w:numPr>
          <w:ilvl w:val="0"/>
          <w:numId w:val="22"/>
        </w:numPr>
        <w:spacing w:line="360" w:lineRule="auto"/>
        <w:ind w:left="11" w:firstLine="414"/>
        <w:rPr>
          <w:sz w:val="28"/>
          <w:szCs w:val="28"/>
        </w:rPr>
      </w:pPr>
      <w:r w:rsidRPr="0025338A">
        <w:rPr>
          <w:sz w:val="28"/>
          <w:szCs w:val="28"/>
        </w:rPr>
        <w:t>Кардиопатии</w:t>
      </w:r>
    </w:p>
    <w:p w:rsidR="009F488C" w:rsidRPr="0025338A" w:rsidRDefault="009F488C" w:rsidP="0025338A">
      <w:pPr>
        <w:numPr>
          <w:ilvl w:val="0"/>
          <w:numId w:val="22"/>
        </w:numPr>
        <w:spacing w:line="360" w:lineRule="auto"/>
        <w:ind w:left="11" w:firstLine="414"/>
        <w:rPr>
          <w:sz w:val="28"/>
          <w:szCs w:val="28"/>
        </w:rPr>
      </w:pPr>
      <w:r w:rsidRPr="0025338A">
        <w:rPr>
          <w:sz w:val="28"/>
          <w:szCs w:val="28"/>
        </w:rPr>
        <w:t>Пороки сердца</w:t>
      </w:r>
    </w:p>
    <w:p w:rsidR="009F488C" w:rsidRPr="0025338A" w:rsidRDefault="009F488C" w:rsidP="0025338A">
      <w:pPr>
        <w:numPr>
          <w:ilvl w:val="0"/>
          <w:numId w:val="22"/>
        </w:numPr>
        <w:spacing w:line="360" w:lineRule="auto"/>
        <w:ind w:left="11" w:firstLine="414"/>
        <w:rPr>
          <w:sz w:val="28"/>
          <w:szCs w:val="28"/>
        </w:rPr>
      </w:pPr>
      <w:r w:rsidRPr="0025338A">
        <w:rPr>
          <w:sz w:val="28"/>
          <w:szCs w:val="28"/>
        </w:rPr>
        <w:t>СН</w:t>
      </w:r>
    </w:p>
    <w:p w:rsidR="009F488C" w:rsidRPr="0025338A" w:rsidRDefault="009F488C" w:rsidP="0025338A">
      <w:pPr>
        <w:numPr>
          <w:ilvl w:val="0"/>
          <w:numId w:val="22"/>
        </w:numPr>
        <w:spacing w:line="360" w:lineRule="auto"/>
        <w:ind w:left="11" w:firstLine="414"/>
        <w:rPr>
          <w:sz w:val="28"/>
          <w:szCs w:val="28"/>
        </w:rPr>
      </w:pPr>
      <w:r w:rsidRPr="0025338A">
        <w:rPr>
          <w:sz w:val="28"/>
          <w:szCs w:val="28"/>
        </w:rPr>
        <w:t>АГ</w:t>
      </w:r>
    </w:p>
    <w:p w:rsidR="009F488C" w:rsidRPr="0025338A" w:rsidRDefault="009F488C" w:rsidP="0025338A">
      <w:pPr>
        <w:numPr>
          <w:ilvl w:val="0"/>
          <w:numId w:val="22"/>
        </w:numPr>
        <w:spacing w:line="360" w:lineRule="auto"/>
        <w:ind w:left="11" w:firstLine="414"/>
        <w:rPr>
          <w:sz w:val="28"/>
          <w:szCs w:val="28"/>
        </w:rPr>
      </w:pPr>
      <w:r w:rsidRPr="0025338A">
        <w:rPr>
          <w:sz w:val="28"/>
          <w:szCs w:val="28"/>
        </w:rPr>
        <w:t>Диагностические манипуляции и операции на сердце и коронарных сосудах</w:t>
      </w:r>
    </w:p>
    <w:p w:rsidR="009F488C" w:rsidRPr="0025338A" w:rsidRDefault="009F488C" w:rsidP="0025338A">
      <w:pPr>
        <w:spacing w:line="360" w:lineRule="auto"/>
        <w:rPr>
          <w:b/>
          <w:bCs/>
          <w:i/>
          <w:iCs/>
          <w:shadow/>
          <w:sz w:val="28"/>
          <w:szCs w:val="28"/>
        </w:rPr>
      </w:pPr>
      <w:r w:rsidRPr="0025338A">
        <w:rPr>
          <w:b/>
          <w:bCs/>
          <w:i/>
          <w:iCs/>
          <w:shadow/>
          <w:sz w:val="28"/>
          <w:szCs w:val="28"/>
        </w:rPr>
        <w:t xml:space="preserve">Функциональные причины аритмий </w:t>
      </w:r>
    </w:p>
    <w:p w:rsidR="009F488C" w:rsidRPr="0025338A" w:rsidRDefault="009F488C" w:rsidP="0025338A">
      <w:pPr>
        <w:spacing w:line="360" w:lineRule="auto"/>
        <w:rPr>
          <w:shadow/>
          <w:sz w:val="28"/>
          <w:szCs w:val="28"/>
        </w:rPr>
      </w:pPr>
      <w:r w:rsidRPr="0025338A">
        <w:rPr>
          <w:iCs/>
          <w:shadow/>
          <w:sz w:val="28"/>
          <w:szCs w:val="28"/>
        </w:rPr>
        <w:t>(</w:t>
      </w:r>
      <w:r w:rsidRPr="0025338A">
        <w:rPr>
          <w:shadow/>
          <w:sz w:val="28"/>
          <w:szCs w:val="28"/>
        </w:rPr>
        <w:t>следствие нарушений нейро-гуморальной регуляции сердечной деятельности)</w:t>
      </w:r>
    </w:p>
    <w:p w:rsidR="009F488C" w:rsidRPr="0025338A" w:rsidRDefault="009F488C" w:rsidP="0025338A">
      <w:pPr>
        <w:spacing w:line="360" w:lineRule="auto"/>
        <w:rPr>
          <w:shadow/>
          <w:sz w:val="28"/>
          <w:szCs w:val="28"/>
        </w:rPr>
      </w:pPr>
      <w:r w:rsidRPr="0025338A">
        <w:rPr>
          <w:shadow/>
          <w:sz w:val="28"/>
          <w:szCs w:val="28"/>
        </w:rPr>
        <w:t>* Поражения ЦНС</w:t>
      </w:r>
    </w:p>
    <w:p w:rsidR="009F488C" w:rsidRPr="0025338A" w:rsidRDefault="009F488C" w:rsidP="0025338A">
      <w:pPr>
        <w:spacing w:line="360" w:lineRule="auto"/>
        <w:rPr>
          <w:shadow/>
          <w:sz w:val="28"/>
          <w:szCs w:val="28"/>
        </w:rPr>
      </w:pPr>
      <w:r w:rsidRPr="0025338A">
        <w:rPr>
          <w:shadow/>
          <w:sz w:val="28"/>
          <w:szCs w:val="28"/>
        </w:rPr>
        <w:t>* дисфункция вегетативной нервной системы</w:t>
      </w:r>
    </w:p>
    <w:p w:rsidR="009F488C" w:rsidRPr="0025338A" w:rsidRDefault="009F488C" w:rsidP="0025338A">
      <w:pPr>
        <w:spacing w:line="360" w:lineRule="auto"/>
        <w:rPr>
          <w:shadow/>
          <w:sz w:val="28"/>
          <w:szCs w:val="28"/>
        </w:rPr>
      </w:pPr>
      <w:r w:rsidRPr="0025338A">
        <w:rPr>
          <w:shadow/>
          <w:sz w:val="28"/>
          <w:szCs w:val="28"/>
        </w:rPr>
        <w:t>* эндокринные заболевания</w:t>
      </w:r>
    </w:p>
    <w:p w:rsidR="009F488C" w:rsidRPr="0025338A" w:rsidRDefault="009F488C" w:rsidP="0025338A">
      <w:pPr>
        <w:spacing w:line="360" w:lineRule="auto"/>
        <w:rPr>
          <w:shadow/>
          <w:sz w:val="28"/>
          <w:szCs w:val="28"/>
        </w:rPr>
      </w:pPr>
      <w:r w:rsidRPr="0025338A">
        <w:rPr>
          <w:shadow/>
          <w:sz w:val="28"/>
          <w:szCs w:val="28"/>
        </w:rPr>
        <w:t>* электролитный дисбаланс</w:t>
      </w:r>
    </w:p>
    <w:p w:rsidR="009F488C" w:rsidRPr="0025338A" w:rsidRDefault="009F488C" w:rsidP="0025338A">
      <w:pPr>
        <w:spacing w:line="360" w:lineRule="auto"/>
        <w:rPr>
          <w:shadow/>
          <w:sz w:val="28"/>
          <w:szCs w:val="28"/>
        </w:rPr>
      </w:pPr>
      <w:r w:rsidRPr="0025338A">
        <w:rPr>
          <w:shadow/>
          <w:sz w:val="28"/>
          <w:szCs w:val="28"/>
        </w:rPr>
        <w:t>* гипо- и гипертермия</w:t>
      </w:r>
    </w:p>
    <w:p w:rsidR="009F488C" w:rsidRPr="0025338A" w:rsidRDefault="009F488C" w:rsidP="0025338A">
      <w:pPr>
        <w:spacing w:line="360" w:lineRule="auto"/>
        <w:rPr>
          <w:shadow/>
          <w:sz w:val="28"/>
          <w:szCs w:val="28"/>
        </w:rPr>
      </w:pPr>
      <w:r w:rsidRPr="0025338A">
        <w:rPr>
          <w:shadow/>
          <w:sz w:val="28"/>
          <w:szCs w:val="28"/>
        </w:rPr>
        <w:t>* чрезмерная физическая нагрузка</w:t>
      </w:r>
    </w:p>
    <w:p w:rsidR="009F488C" w:rsidRPr="0025338A" w:rsidRDefault="009F488C" w:rsidP="0025338A">
      <w:pPr>
        <w:spacing w:line="360" w:lineRule="auto"/>
        <w:rPr>
          <w:shadow/>
          <w:sz w:val="28"/>
          <w:szCs w:val="28"/>
        </w:rPr>
      </w:pPr>
      <w:r w:rsidRPr="0025338A">
        <w:rPr>
          <w:shadow/>
          <w:sz w:val="28"/>
          <w:szCs w:val="28"/>
        </w:rPr>
        <w:t>* интоксикация алкоголем, никотином, кофе,</w:t>
      </w:r>
    </w:p>
    <w:p w:rsidR="009F488C" w:rsidRPr="0025338A" w:rsidRDefault="009F488C" w:rsidP="0025338A">
      <w:pPr>
        <w:spacing w:line="360" w:lineRule="auto"/>
        <w:rPr>
          <w:shadow/>
          <w:sz w:val="28"/>
          <w:szCs w:val="28"/>
        </w:rPr>
      </w:pPr>
      <w:r w:rsidRPr="0025338A">
        <w:rPr>
          <w:shadow/>
          <w:sz w:val="28"/>
          <w:szCs w:val="28"/>
        </w:rPr>
        <w:t>* интоксикация лекарственными средствами (симпатомиметики, сердечные</w:t>
      </w:r>
      <w:r w:rsidR="009B12EC" w:rsidRPr="0025338A">
        <w:rPr>
          <w:shadow/>
          <w:sz w:val="28"/>
          <w:szCs w:val="28"/>
        </w:rPr>
        <w:t xml:space="preserve"> </w:t>
      </w:r>
      <w:r w:rsidRPr="0025338A">
        <w:rPr>
          <w:shadow/>
          <w:sz w:val="28"/>
          <w:szCs w:val="28"/>
        </w:rPr>
        <w:t>гликозиды, диуретики, психотропные, антиаритмики).</w:t>
      </w:r>
    </w:p>
    <w:p w:rsidR="009F488C" w:rsidRPr="0025338A" w:rsidRDefault="009F488C" w:rsidP="0025338A">
      <w:pPr>
        <w:spacing w:line="360" w:lineRule="auto"/>
        <w:rPr>
          <w:b/>
          <w:bCs/>
          <w:i/>
          <w:iCs/>
          <w:sz w:val="28"/>
          <w:szCs w:val="28"/>
        </w:rPr>
      </w:pPr>
      <w:r w:rsidRPr="0025338A">
        <w:rPr>
          <w:b/>
          <w:bCs/>
          <w:i/>
          <w:iCs/>
          <w:sz w:val="28"/>
          <w:szCs w:val="28"/>
        </w:rPr>
        <w:t>Методы исследования для верификации аритмии</w:t>
      </w:r>
    </w:p>
    <w:p w:rsidR="009F488C" w:rsidRPr="0025338A" w:rsidRDefault="009F488C" w:rsidP="0025338A">
      <w:pPr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25338A">
        <w:rPr>
          <w:sz w:val="28"/>
          <w:szCs w:val="28"/>
        </w:rPr>
        <w:t>Длительная регистрация ЭКГ в отведениях II, аVF</w:t>
      </w:r>
      <w:r w:rsidRPr="0025338A">
        <w:rPr>
          <w:sz w:val="28"/>
          <w:szCs w:val="28"/>
        </w:rPr>
        <w:sym w:font="Symbol" w:char="F03B"/>
      </w:r>
    </w:p>
    <w:p w:rsidR="009F488C" w:rsidRPr="0025338A" w:rsidRDefault="009F488C" w:rsidP="0025338A">
      <w:pPr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25338A">
        <w:rPr>
          <w:sz w:val="28"/>
          <w:szCs w:val="28"/>
        </w:rPr>
        <w:t>Удвоенный вольтаж ЭКГ</w:t>
      </w:r>
      <w:r w:rsidRPr="0025338A">
        <w:rPr>
          <w:sz w:val="28"/>
          <w:szCs w:val="28"/>
        </w:rPr>
        <w:sym w:font="Symbol" w:char="F03B"/>
      </w:r>
    </w:p>
    <w:p w:rsidR="009F488C" w:rsidRPr="0025338A" w:rsidRDefault="009F488C" w:rsidP="0025338A">
      <w:pPr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25338A">
        <w:rPr>
          <w:sz w:val="28"/>
          <w:szCs w:val="28"/>
        </w:rPr>
        <w:t>Суточный ЭКГ-мониторинг (по Холтеру)</w:t>
      </w:r>
      <w:r w:rsidRPr="0025338A">
        <w:rPr>
          <w:sz w:val="28"/>
          <w:szCs w:val="28"/>
        </w:rPr>
        <w:sym w:font="Symbol" w:char="F03B"/>
      </w:r>
    </w:p>
    <w:p w:rsidR="009F488C" w:rsidRPr="0025338A" w:rsidRDefault="009F488C" w:rsidP="0025338A">
      <w:pPr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25338A">
        <w:rPr>
          <w:sz w:val="28"/>
          <w:szCs w:val="28"/>
        </w:rPr>
        <w:t>Пищеводная электрокардиография</w:t>
      </w:r>
      <w:r w:rsidRPr="0025338A">
        <w:rPr>
          <w:sz w:val="28"/>
          <w:szCs w:val="28"/>
        </w:rPr>
        <w:sym w:font="Symbol" w:char="F03B"/>
      </w:r>
    </w:p>
    <w:p w:rsidR="009F488C" w:rsidRPr="0025338A" w:rsidRDefault="009F488C" w:rsidP="0025338A">
      <w:pPr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25338A">
        <w:rPr>
          <w:sz w:val="28"/>
          <w:szCs w:val="28"/>
        </w:rPr>
        <w:t>Запись ЭКГ на скорости 100 мм/с;</w:t>
      </w:r>
    </w:p>
    <w:p w:rsidR="009F488C" w:rsidRPr="0025338A" w:rsidRDefault="009F488C" w:rsidP="0025338A">
      <w:pPr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25338A">
        <w:rPr>
          <w:sz w:val="28"/>
          <w:szCs w:val="28"/>
        </w:rPr>
        <w:t>Болюсные пробы с медикаментами</w:t>
      </w:r>
      <w:r w:rsidRPr="0025338A">
        <w:rPr>
          <w:sz w:val="28"/>
          <w:szCs w:val="28"/>
        </w:rPr>
        <w:sym w:font="Symbol" w:char="F03B"/>
      </w:r>
      <w:r w:rsidRPr="0025338A">
        <w:rPr>
          <w:sz w:val="28"/>
          <w:szCs w:val="28"/>
        </w:rPr>
        <w:t xml:space="preserve"> </w:t>
      </w:r>
    </w:p>
    <w:p w:rsidR="009F488C" w:rsidRPr="0025338A" w:rsidRDefault="009F488C" w:rsidP="0025338A">
      <w:pPr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25338A">
        <w:rPr>
          <w:sz w:val="28"/>
          <w:szCs w:val="28"/>
        </w:rPr>
        <w:t>Пробы с физической нагрузкой</w:t>
      </w:r>
      <w:r w:rsidRPr="0025338A">
        <w:rPr>
          <w:sz w:val="28"/>
          <w:szCs w:val="28"/>
        </w:rPr>
        <w:sym w:font="Symbol" w:char="F03B"/>
      </w:r>
    </w:p>
    <w:p w:rsidR="009F488C" w:rsidRPr="0025338A" w:rsidRDefault="009F488C" w:rsidP="0025338A">
      <w:pPr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25338A">
        <w:rPr>
          <w:sz w:val="28"/>
          <w:szCs w:val="28"/>
        </w:rPr>
        <w:t>ЭФИ</w:t>
      </w:r>
      <w:r w:rsidRPr="0025338A">
        <w:rPr>
          <w:sz w:val="28"/>
          <w:szCs w:val="28"/>
        </w:rPr>
        <w:sym w:font="Symbol" w:char="F03B"/>
      </w:r>
    </w:p>
    <w:p w:rsidR="009F488C" w:rsidRPr="0025338A" w:rsidRDefault="009F488C" w:rsidP="0025338A">
      <w:pPr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25338A">
        <w:rPr>
          <w:sz w:val="28"/>
          <w:szCs w:val="28"/>
        </w:rPr>
        <w:t>Электролиты (К+, Са2+,Mg2+),</w:t>
      </w:r>
    </w:p>
    <w:p w:rsidR="009F488C" w:rsidRPr="0025338A" w:rsidRDefault="009F488C" w:rsidP="0025338A">
      <w:pPr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25338A">
        <w:rPr>
          <w:sz w:val="28"/>
          <w:szCs w:val="28"/>
        </w:rPr>
        <w:t>Показатели функции щитовидной железы;</w:t>
      </w:r>
    </w:p>
    <w:p w:rsidR="009F488C" w:rsidRPr="0025338A" w:rsidRDefault="009F488C" w:rsidP="0025338A">
      <w:pPr>
        <w:numPr>
          <w:ilvl w:val="0"/>
          <w:numId w:val="28"/>
        </w:numPr>
        <w:spacing w:line="360" w:lineRule="auto"/>
        <w:rPr>
          <w:sz w:val="28"/>
          <w:szCs w:val="28"/>
        </w:rPr>
      </w:pPr>
      <w:r w:rsidRPr="0025338A">
        <w:rPr>
          <w:sz w:val="28"/>
          <w:szCs w:val="28"/>
          <w:lang w:val="en-US"/>
        </w:rPr>
        <w:t>R</w:t>
      </w:r>
      <w:r w:rsidRPr="0025338A">
        <w:rPr>
          <w:sz w:val="28"/>
          <w:szCs w:val="28"/>
        </w:rPr>
        <w:t>-грудной клетки.</w:t>
      </w:r>
    </w:p>
    <w:p w:rsidR="009F488C" w:rsidRPr="0025338A" w:rsidRDefault="009F488C" w:rsidP="0025338A">
      <w:pPr>
        <w:spacing w:line="360" w:lineRule="auto"/>
        <w:rPr>
          <w:b/>
          <w:bCs/>
          <w:i/>
          <w:shadow/>
          <w:sz w:val="28"/>
          <w:szCs w:val="28"/>
        </w:rPr>
      </w:pPr>
      <w:r w:rsidRPr="0025338A">
        <w:rPr>
          <w:b/>
          <w:bCs/>
          <w:i/>
          <w:shadow/>
          <w:sz w:val="28"/>
          <w:szCs w:val="28"/>
        </w:rPr>
        <w:t>ПАТОГЕНЕЗ АРИТМИЙ</w:t>
      </w:r>
    </w:p>
    <w:p w:rsidR="009F488C" w:rsidRPr="0025338A" w:rsidRDefault="009F488C" w:rsidP="0025338A">
      <w:pPr>
        <w:numPr>
          <w:ilvl w:val="1"/>
          <w:numId w:val="23"/>
        </w:numPr>
        <w:spacing w:line="360" w:lineRule="auto"/>
        <w:ind w:left="732"/>
        <w:rPr>
          <w:shadow/>
          <w:sz w:val="28"/>
          <w:szCs w:val="28"/>
        </w:rPr>
      </w:pPr>
      <w:r w:rsidRPr="0025338A">
        <w:rPr>
          <w:shadow/>
          <w:sz w:val="28"/>
          <w:szCs w:val="28"/>
        </w:rPr>
        <w:t>Активация эктопического очага возбуждения</w:t>
      </w:r>
    </w:p>
    <w:p w:rsidR="009F488C" w:rsidRPr="0025338A" w:rsidRDefault="009F488C" w:rsidP="0025338A">
      <w:pPr>
        <w:numPr>
          <w:ilvl w:val="1"/>
          <w:numId w:val="23"/>
        </w:numPr>
        <w:spacing w:line="360" w:lineRule="auto"/>
        <w:ind w:left="732"/>
        <w:rPr>
          <w:shadow/>
          <w:sz w:val="28"/>
          <w:szCs w:val="28"/>
        </w:rPr>
      </w:pPr>
      <w:r w:rsidRPr="0025338A">
        <w:rPr>
          <w:shadow/>
          <w:sz w:val="28"/>
          <w:szCs w:val="28"/>
        </w:rPr>
        <w:t>Механизм повторного входа</w:t>
      </w:r>
    </w:p>
    <w:p w:rsidR="009F488C" w:rsidRPr="0025338A" w:rsidRDefault="009F488C" w:rsidP="0025338A">
      <w:pPr>
        <w:spacing w:line="360" w:lineRule="auto"/>
        <w:ind w:left="384" w:firstLine="708"/>
        <w:rPr>
          <w:bCs/>
          <w:sz w:val="28"/>
          <w:szCs w:val="28"/>
        </w:rPr>
      </w:pPr>
      <w:r w:rsidRPr="0025338A">
        <w:rPr>
          <w:bCs/>
          <w:sz w:val="28"/>
          <w:szCs w:val="28"/>
        </w:rPr>
        <w:t>КЛИНИКА</w:t>
      </w:r>
    </w:p>
    <w:p w:rsidR="009F488C" w:rsidRPr="0025338A" w:rsidRDefault="009F488C" w:rsidP="0025338A">
      <w:pPr>
        <w:numPr>
          <w:ilvl w:val="2"/>
          <w:numId w:val="23"/>
        </w:numPr>
        <w:spacing w:line="360" w:lineRule="auto"/>
        <w:ind w:left="1452"/>
        <w:rPr>
          <w:shadow/>
          <w:sz w:val="28"/>
          <w:szCs w:val="28"/>
        </w:rPr>
      </w:pPr>
      <w:r w:rsidRPr="0025338A">
        <w:rPr>
          <w:shadow/>
          <w:sz w:val="28"/>
          <w:szCs w:val="28"/>
        </w:rPr>
        <w:t>Сердцебиение,</w:t>
      </w:r>
    </w:p>
    <w:p w:rsidR="009F488C" w:rsidRPr="0025338A" w:rsidRDefault="009F488C" w:rsidP="0025338A">
      <w:pPr>
        <w:numPr>
          <w:ilvl w:val="2"/>
          <w:numId w:val="23"/>
        </w:numPr>
        <w:spacing w:line="360" w:lineRule="auto"/>
        <w:ind w:left="1452"/>
        <w:rPr>
          <w:shadow/>
          <w:sz w:val="28"/>
          <w:szCs w:val="28"/>
        </w:rPr>
      </w:pPr>
      <w:r w:rsidRPr="0025338A">
        <w:rPr>
          <w:shadow/>
          <w:sz w:val="28"/>
          <w:szCs w:val="28"/>
        </w:rPr>
        <w:t>Ощущение перебоев в сердце,</w:t>
      </w:r>
    </w:p>
    <w:p w:rsidR="009F488C" w:rsidRPr="0025338A" w:rsidRDefault="009F488C" w:rsidP="0025338A">
      <w:pPr>
        <w:numPr>
          <w:ilvl w:val="2"/>
          <w:numId w:val="23"/>
        </w:numPr>
        <w:spacing w:line="360" w:lineRule="auto"/>
        <w:ind w:left="1452"/>
        <w:rPr>
          <w:shadow/>
          <w:sz w:val="28"/>
          <w:szCs w:val="28"/>
        </w:rPr>
      </w:pPr>
      <w:r w:rsidRPr="0025338A">
        <w:rPr>
          <w:shadow/>
          <w:sz w:val="28"/>
          <w:szCs w:val="28"/>
        </w:rPr>
        <w:t>Гемодинамические расстройства: головокружения и обмороки (МАС).</w:t>
      </w:r>
    </w:p>
    <w:p w:rsidR="009F488C" w:rsidRPr="0025338A" w:rsidRDefault="009F488C" w:rsidP="0025338A">
      <w:pPr>
        <w:spacing w:line="360" w:lineRule="auto"/>
        <w:rPr>
          <w:b/>
          <w:bCs/>
          <w:i/>
          <w:sz w:val="28"/>
          <w:szCs w:val="28"/>
        </w:rPr>
      </w:pPr>
      <w:r w:rsidRPr="0025338A">
        <w:rPr>
          <w:b/>
          <w:bCs/>
          <w:i/>
          <w:sz w:val="28"/>
          <w:szCs w:val="28"/>
        </w:rPr>
        <w:t>КЛАССИФИКАЦИЯ АРИТМИЙ СЕРДЦА</w:t>
      </w:r>
    </w:p>
    <w:p w:rsidR="009F488C" w:rsidRPr="0025338A" w:rsidRDefault="009F488C" w:rsidP="0025338A">
      <w:pPr>
        <w:spacing w:line="360" w:lineRule="auto"/>
        <w:rPr>
          <w:bCs/>
          <w:sz w:val="28"/>
          <w:szCs w:val="28"/>
        </w:rPr>
      </w:pPr>
      <w:r w:rsidRPr="0025338A">
        <w:rPr>
          <w:bCs/>
          <w:sz w:val="28"/>
          <w:szCs w:val="28"/>
        </w:rPr>
        <w:t>I. Нарушения образования импульса</w:t>
      </w:r>
    </w:p>
    <w:p w:rsidR="009F488C" w:rsidRPr="0025338A" w:rsidRDefault="009F488C" w:rsidP="0025338A">
      <w:pPr>
        <w:spacing w:line="360" w:lineRule="auto"/>
        <w:rPr>
          <w:iCs/>
          <w:sz w:val="28"/>
          <w:szCs w:val="28"/>
        </w:rPr>
      </w:pPr>
      <w:r w:rsidRPr="0025338A">
        <w:rPr>
          <w:iCs/>
          <w:sz w:val="28"/>
          <w:szCs w:val="28"/>
        </w:rPr>
        <w:t>А. Нарушение автоматизма синусового узла (номотопные аритмии):</w:t>
      </w:r>
    </w:p>
    <w:p w:rsidR="009F488C" w:rsidRPr="0025338A" w:rsidRDefault="009F488C" w:rsidP="0025338A">
      <w:pPr>
        <w:spacing w:line="360" w:lineRule="auto"/>
        <w:ind w:firstLine="708"/>
        <w:rPr>
          <w:sz w:val="28"/>
          <w:szCs w:val="28"/>
        </w:rPr>
      </w:pPr>
      <w:r w:rsidRPr="0025338A">
        <w:rPr>
          <w:sz w:val="28"/>
          <w:szCs w:val="28"/>
        </w:rPr>
        <w:t>1) синусовая тахикардия;</w:t>
      </w:r>
    </w:p>
    <w:p w:rsidR="009F488C" w:rsidRPr="0025338A" w:rsidRDefault="009F488C" w:rsidP="0025338A">
      <w:pPr>
        <w:spacing w:line="360" w:lineRule="auto"/>
        <w:ind w:firstLine="708"/>
        <w:rPr>
          <w:sz w:val="28"/>
          <w:szCs w:val="28"/>
        </w:rPr>
      </w:pPr>
      <w:r w:rsidRPr="0025338A">
        <w:rPr>
          <w:sz w:val="28"/>
          <w:szCs w:val="28"/>
        </w:rPr>
        <w:t>2) синусовая брадикардия;</w:t>
      </w:r>
    </w:p>
    <w:p w:rsidR="009F488C" w:rsidRPr="0025338A" w:rsidRDefault="009F488C" w:rsidP="0025338A">
      <w:pPr>
        <w:spacing w:line="360" w:lineRule="auto"/>
        <w:ind w:firstLine="708"/>
        <w:rPr>
          <w:sz w:val="28"/>
          <w:szCs w:val="28"/>
        </w:rPr>
      </w:pPr>
      <w:r w:rsidRPr="0025338A">
        <w:rPr>
          <w:sz w:val="28"/>
          <w:szCs w:val="28"/>
        </w:rPr>
        <w:t>3) синусовая аритмия;</w:t>
      </w:r>
    </w:p>
    <w:p w:rsidR="009F488C" w:rsidRPr="0025338A" w:rsidRDefault="009F488C" w:rsidP="0025338A">
      <w:pPr>
        <w:spacing w:line="360" w:lineRule="auto"/>
        <w:ind w:firstLine="708"/>
        <w:rPr>
          <w:sz w:val="28"/>
          <w:szCs w:val="28"/>
        </w:rPr>
      </w:pPr>
      <w:r w:rsidRPr="0025338A">
        <w:rPr>
          <w:sz w:val="28"/>
          <w:szCs w:val="28"/>
        </w:rPr>
        <w:t>4) синдром слабости синусового узла;</w:t>
      </w:r>
    </w:p>
    <w:p w:rsidR="009F488C" w:rsidRPr="0025338A" w:rsidRDefault="009F488C" w:rsidP="0025338A">
      <w:pPr>
        <w:spacing w:line="360" w:lineRule="auto"/>
        <w:ind w:firstLine="708"/>
        <w:rPr>
          <w:sz w:val="28"/>
          <w:szCs w:val="28"/>
        </w:rPr>
      </w:pPr>
      <w:r w:rsidRPr="0025338A">
        <w:rPr>
          <w:sz w:val="28"/>
          <w:szCs w:val="28"/>
        </w:rPr>
        <w:t>5) остановка синусового узла.</w:t>
      </w:r>
    </w:p>
    <w:p w:rsidR="009F488C" w:rsidRPr="0025338A" w:rsidRDefault="009F488C" w:rsidP="0025338A">
      <w:pPr>
        <w:spacing w:line="360" w:lineRule="auto"/>
        <w:rPr>
          <w:iCs/>
          <w:sz w:val="28"/>
          <w:szCs w:val="28"/>
        </w:rPr>
      </w:pPr>
      <w:r w:rsidRPr="0025338A">
        <w:rPr>
          <w:iCs/>
          <w:sz w:val="28"/>
          <w:szCs w:val="28"/>
        </w:rPr>
        <w:t>Б. Эктопические (гетеротопные) ритмы, обусловленные преобладанием автоматизма эктопических центров</w:t>
      </w:r>
    </w:p>
    <w:p w:rsidR="009F488C" w:rsidRPr="0025338A" w:rsidRDefault="009F488C" w:rsidP="0025338A">
      <w:pPr>
        <w:spacing w:line="360" w:lineRule="auto"/>
        <w:ind w:firstLine="708"/>
        <w:rPr>
          <w:sz w:val="28"/>
          <w:szCs w:val="28"/>
        </w:rPr>
      </w:pPr>
      <w:r w:rsidRPr="0025338A">
        <w:rPr>
          <w:sz w:val="28"/>
          <w:szCs w:val="28"/>
        </w:rPr>
        <w:t>1) медленные (замещающие) выскальзывающие ритмы:</w:t>
      </w:r>
    </w:p>
    <w:p w:rsidR="009F488C" w:rsidRPr="0025338A" w:rsidRDefault="009F488C" w:rsidP="0025338A">
      <w:pPr>
        <w:spacing w:line="360" w:lineRule="auto"/>
        <w:ind w:firstLine="708"/>
        <w:rPr>
          <w:sz w:val="28"/>
          <w:szCs w:val="28"/>
        </w:rPr>
      </w:pPr>
      <w:r w:rsidRPr="0025338A">
        <w:rPr>
          <w:sz w:val="28"/>
          <w:szCs w:val="28"/>
        </w:rPr>
        <w:t>а) предсердные, из атриовентрикулярного соединения;</w:t>
      </w:r>
    </w:p>
    <w:p w:rsidR="009F488C" w:rsidRPr="0025338A" w:rsidRDefault="009F488C" w:rsidP="0025338A">
      <w:pPr>
        <w:spacing w:line="360" w:lineRule="auto"/>
        <w:ind w:left="708"/>
        <w:rPr>
          <w:sz w:val="28"/>
          <w:szCs w:val="28"/>
        </w:rPr>
      </w:pPr>
      <w:r w:rsidRPr="0025338A">
        <w:rPr>
          <w:sz w:val="28"/>
          <w:szCs w:val="28"/>
        </w:rPr>
        <w:t>б) желудочковые;</w:t>
      </w:r>
    </w:p>
    <w:p w:rsidR="009F488C" w:rsidRPr="0025338A" w:rsidRDefault="009F488C" w:rsidP="0025338A">
      <w:pPr>
        <w:spacing w:line="360" w:lineRule="auto"/>
        <w:ind w:firstLine="708"/>
        <w:rPr>
          <w:sz w:val="28"/>
          <w:szCs w:val="28"/>
        </w:rPr>
      </w:pPr>
      <w:r w:rsidRPr="0025338A">
        <w:rPr>
          <w:sz w:val="28"/>
          <w:szCs w:val="28"/>
        </w:rPr>
        <w:t>в) смешанные;</w:t>
      </w:r>
    </w:p>
    <w:p w:rsidR="009F488C" w:rsidRPr="0025338A" w:rsidRDefault="009F488C" w:rsidP="0025338A">
      <w:pPr>
        <w:spacing w:line="360" w:lineRule="auto"/>
        <w:rPr>
          <w:sz w:val="28"/>
          <w:szCs w:val="28"/>
        </w:rPr>
      </w:pPr>
      <w:r w:rsidRPr="0025338A">
        <w:rPr>
          <w:sz w:val="28"/>
          <w:szCs w:val="28"/>
        </w:rPr>
        <w:t>2) миграция источника водителя ритма;</w:t>
      </w:r>
    </w:p>
    <w:p w:rsidR="009F488C" w:rsidRPr="0025338A" w:rsidRDefault="009F488C" w:rsidP="0025338A">
      <w:pPr>
        <w:spacing w:line="360" w:lineRule="auto"/>
        <w:ind w:firstLine="708"/>
        <w:rPr>
          <w:sz w:val="28"/>
          <w:szCs w:val="28"/>
        </w:rPr>
      </w:pPr>
      <w:r w:rsidRPr="0025338A">
        <w:rPr>
          <w:sz w:val="28"/>
          <w:szCs w:val="28"/>
        </w:rPr>
        <w:t>3) ускоренные эктопические ритмы (пароксизмальные тахикардии).</w:t>
      </w:r>
    </w:p>
    <w:p w:rsidR="009F488C" w:rsidRPr="0025338A" w:rsidRDefault="009F488C" w:rsidP="0025338A">
      <w:pPr>
        <w:spacing w:line="360" w:lineRule="auto"/>
        <w:rPr>
          <w:iCs/>
          <w:sz w:val="28"/>
          <w:szCs w:val="28"/>
        </w:rPr>
      </w:pPr>
      <w:r w:rsidRPr="0025338A">
        <w:rPr>
          <w:iCs/>
          <w:sz w:val="28"/>
          <w:szCs w:val="28"/>
        </w:rPr>
        <w:t>В. Эктонические (гетеротопные) ритмы, преимущественно не связанные с нарушением автоматизма</w:t>
      </w:r>
    </w:p>
    <w:p w:rsidR="009F488C" w:rsidRPr="0025338A" w:rsidRDefault="009F488C" w:rsidP="0025338A">
      <w:pPr>
        <w:spacing w:line="360" w:lineRule="auto"/>
        <w:ind w:firstLine="708"/>
        <w:rPr>
          <w:sz w:val="28"/>
          <w:szCs w:val="28"/>
        </w:rPr>
      </w:pPr>
      <w:r w:rsidRPr="0025338A">
        <w:rPr>
          <w:sz w:val="28"/>
          <w:szCs w:val="28"/>
        </w:rPr>
        <w:t>1) экстрасистолия:</w:t>
      </w:r>
    </w:p>
    <w:p w:rsidR="009F488C" w:rsidRPr="0025338A" w:rsidRDefault="009F488C" w:rsidP="0025338A">
      <w:pPr>
        <w:spacing w:line="360" w:lineRule="auto"/>
        <w:ind w:firstLine="708"/>
        <w:rPr>
          <w:sz w:val="28"/>
          <w:szCs w:val="28"/>
        </w:rPr>
      </w:pPr>
      <w:r w:rsidRPr="0025338A">
        <w:rPr>
          <w:sz w:val="28"/>
          <w:szCs w:val="28"/>
        </w:rPr>
        <w:t>а) предсердная;</w:t>
      </w:r>
    </w:p>
    <w:p w:rsidR="009F488C" w:rsidRPr="0025338A" w:rsidRDefault="009F488C" w:rsidP="0025338A">
      <w:pPr>
        <w:spacing w:line="360" w:lineRule="auto"/>
        <w:ind w:firstLine="708"/>
        <w:rPr>
          <w:sz w:val="28"/>
          <w:szCs w:val="28"/>
        </w:rPr>
      </w:pPr>
      <w:r w:rsidRPr="0025338A">
        <w:rPr>
          <w:sz w:val="28"/>
          <w:szCs w:val="28"/>
        </w:rPr>
        <w:t>б) из атриовентрикулярного соединения;</w:t>
      </w:r>
    </w:p>
    <w:p w:rsidR="009F488C" w:rsidRPr="0025338A" w:rsidRDefault="009F488C" w:rsidP="0025338A">
      <w:pPr>
        <w:spacing w:line="360" w:lineRule="auto"/>
        <w:ind w:firstLine="708"/>
        <w:rPr>
          <w:sz w:val="28"/>
          <w:szCs w:val="28"/>
        </w:rPr>
      </w:pPr>
      <w:r w:rsidRPr="0025338A">
        <w:rPr>
          <w:sz w:val="28"/>
          <w:szCs w:val="28"/>
        </w:rPr>
        <w:t>в) желудочковая;</w:t>
      </w:r>
    </w:p>
    <w:p w:rsidR="009F488C" w:rsidRPr="0025338A" w:rsidRDefault="009F488C" w:rsidP="0025338A">
      <w:pPr>
        <w:spacing w:line="360" w:lineRule="auto"/>
        <w:ind w:firstLine="708"/>
        <w:rPr>
          <w:sz w:val="28"/>
          <w:szCs w:val="28"/>
        </w:rPr>
      </w:pPr>
      <w:r w:rsidRPr="0025338A">
        <w:rPr>
          <w:sz w:val="28"/>
          <w:szCs w:val="28"/>
        </w:rPr>
        <w:t>г) политопная;</w:t>
      </w:r>
    </w:p>
    <w:p w:rsidR="009F488C" w:rsidRPr="0025338A" w:rsidRDefault="009F488C" w:rsidP="0025338A">
      <w:pPr>
        <w:spacing w:line="360" w:lineRule="auto"/>
        <w:ind w:firstLine="708"/>
        <w:rPr>
          <w:sz w:val="28"/>
          <w:szCs w:val="28"/>
        </w:rPr>
      </w:pPr>
      <w:r w:rsidRPr="0025338A">
        <w:rPr>
          <w:sz w:val="28"/>
          <w:szCs w:val="28"/>
        </w:rPr>
        <w:t>2) пароксизмальная тахикардия:</w:t>
      </w:r>
    </w:p>
    <w:p w:rsidR="009F488C" w:rsidRPr="0025338A" w:rsidRDefault="009F488C" w:rsidP="0025338A">
      <w:pPr>
        <w:spacing w:line="360" w:lineRule="auto"/>
        <w:ind w:firstLine="708"/>
        <w:rPr>
          <w:sz w:val="28"/>
          <w:szCs w:val="28"/>
        </w:rPr>
      </w:pPr>
      <w:r w:rsidRPr="0025338A">
        <w:rPr>
          <w:sz w:val="28"/>
          <w:szCs w:val="28"/>
        </w:rPr>
        <w:t>а) предсердная;</w:t>
      </w:r>
    </w:p>
    <w:p w:rsidR="009F488C" w:rsidRPr="0025338A" w:rsidRDefault="009F488C" w:rsidP="0025338A">
      <w:pPr>
        <w:spacing w:line="360" w:lineRule="auto"/>
        <w:ind w:firstLine="708"/>
        <w:rPr>
          <w:sz w:val="28"/>
          <w:szCs w:val="28"/>
        </w:rPr>
      </w:pPr>
      <w:r w:rsidRPr="0025338A">
        <w:rPr>
          <w:sz w:val="28"/>
          <w:szCs w:val="28"/>
        </w:rPr>
        <w:t>б) из а/в;</w:t>
      </w:r>
    </w:p>
    <w:p w:rsidR="009F488C" w:rsidRPr="0025338A" w:rsidRDefault="009F488C" w:rsidP="0025338A">
      <w:pPr>
        <w:spacing w:line="360" w:lineRule="auto"/>
        <w:ind w:firstLine="708"/>
        <w:rPr>
          <w:sz w:val="28"/>
          <w:szCs w:val="28"/>
        </w:rPr>
      </w:pPr>
      <w:r w:rsidRPr="0025338A">
        <w:rPr>
          <w:sz w:val="28"/>
          <w:szCs w:val="28"/>
        </w:rPr>
        <w:t>в) желудочковая;</w:t>
      </w:r>
    </w:p>
    <w:p w:rsidR="009F488C" w:rsidRPr="0025338A" w:rsidRDefault="009F488C" w:rsidP="0025338A">
      <w:pPr>
        <w:spacing w:line="360" w:lineRule="auto"/>
        <w:ind w:firstLine="708"/>
        <w:rPr>
          <w:sz w:val="28"/>
          <w:szCs w:val="28"/>
        </w:rPr>
      </w:pPr>
      <w:r w:rsidRPr="0025338A">
        <w:rPr>
          <w:sz w:val="28"/>
          <w:szCs w:val="28"/>
        </w:rPr>
        <w:t>г) политопная;</w:t>
      </w:r>
    </w:p>
    <w:p w:rsidR="009F488C" w:rsidRPr="0025338A" w:rsidRDefault="009F488C" w:rsidP="0025338A">
      <w:pPr>
        <w:spacing w:line="360" w:lineRule="auto"/>
        <w:ind w:firstLine="708"/>
        <w:rPr>
          <w:sz w:val="28"/>
          <w:szCs w:val="28"/>
        </w:rPr>
      </w:pPr>
      <w:r w:rsidRPr="0025338A">
        <w:rPr>
          <w:sz w:val="28"/>
          <w:szCs w:val="28"/>
        </w:rPr>
        <w:t>3) трепетание предсердий;</w:t>
      </w:r>
    </w:p>
    <w:p w:rsidR="009F488C" w:rsidRPr="0025338A" w:rsidRDefault="009F488C" w:rsidP="0025338A">
      <w:pPr>
        <w:spacing w:line="360" w:lineRule="auto"/>
        <w:ind w:firstLine="708"/>
        <w:rPr>
          <w:sz w:val="28"/>
          <w:szCs w:val="28"/>
        </w:rPr>
      </w:pPr>
      <w:r w:rsidRPr="0025338A">
        <w:rPr>
          <w:sz w:val="28"/>
          <w:szCs w:val="28"/>
        </w:rPr>
        <w:t>4) мерцание предсердий;</w:t>
      </w:r>
    </w:p>
    <w:p w:rsidR="009F488C" w:rsidRPr="0025338A" w:rsidRDefault="009F488C" w:rsidP="0025338A">
      <w:pPr>
        <w:spacing w:line="360" w:lineRule="auto"/>
        <w:ind w:firstLine="708"/>
        <w:rPr>
          <w:sz w:val="28"/>
          <w:szCs w:val="28"/>
        </w:rPr>
      </w:pPr>
      <w:r w:rsidRPr="0025338A">
        <w:rPr>
          <w:sz w:val="28"/>
          <w:szCs w:val="28"/>
        </w:rPr>
        <w:t>5) трепетание и мерцание желудочков.</w:t>
      </w:r>
    </w:p>
    <w:p w:rsidR="009F488C" w:rsidRPr="0025338A" w:rsidRDefault="009F488C" w:rsidP="0025338A">
      <w:pPr>
        <w:spacing w:line="360" w:lineRule="auto"/>
        <w:rPr>
          <w:bCs/>
          <w:sz w:val="28"/>
          <w:szCs w:val="28"/>
        </w:rPr>
      </w:pPr>
      <w:r w:rsidRPr="0025338A">
        <w:rPr>
          <w:bCs/>
          <w:sz w:val="28"/>
          <w:szCs w:val="28"/>
        </w:rPr>
        <w:t>II. Нарушение проводимости:</w:t>
      </w:r>
    </w:p>
    <w:p w:rsidR="009F488C" w:rsidRPr="0025338A" w:rsidRDefault="009F488C" w:rsidP="0025338A">
      <w:pPr>
        <w:spacing w:line="360" w:lineRule="auto"/>
        <w:rPr>
          <w:sz w:val="28"/>
          <w:szCs w:val="28"/>
        </w:rPr>
      </w:pPr>
      <w:r w:rsidRPr="0025338A">
        <w:rPr>
          <w:sz w:val="28"/>
          <w:szCs w:val="28"/>
        </w:rPr>
        <w:t>1. Синоатриальная блокада.</w:t>
      </w:r>
    </w:p>
    <w:p w:rsidR="009F488C" w:rsidRPr="0025338A" w:rsidRDefault="009F488C" w:rsidP="0025338A">
      <w:pPr>
        <w:spacing w:line="360" w:lineRule="auto"/>
        <w:rPr>
          <w:sz w:val="28"/>
          <w:szCs w:val="28"/>
        </w:rPr>
      </w:pPr>
      <w:r w:rsidRPr="0025338A">
        <w:rPr>
          <w:sz w:val="28"/>
          <w:szCs w:val="28"/>
        </w:rPr>
        <w:t>2. Внутрипредсердная блокада.</w:t>
      </w:r>
    </w:p>
    <w:p w:rsidR="009F488C" w:rsidRPr="0025338A" w:rsidRDefault="009F488C" w:rsidP="0025338A">
      <w:pPr>
        <w:spacing w:line="360" w:lineRule="auto"/>
        <w:rPr>
          <w:sz w:val="28"/>
          <w:szCs w:val="28"/>
        </w:rPr>
      </w:pPr>
      <w:r w:rsidRPr="0025338A">
        <w:rPr>
          <w:sz w:val="28"/>
          <w:szCs w:val="28"/>
        </w:rPr>
        <w:t>3. Атриовентрикулярная блокада.</w:t>
      </w:r>
    </w:p>
    <w:p w:rsidR="009F488C" w:rsidRPr="0025338A" w:rsidRDefault="009F488C" w:rsidP="0025338A">
      <w:pPr>
        <w:spacing w:line="360" w:lineRule="auto"/>
        <w:rPr>
          <w:sz w:val="28"/>
          <w:szCs w:val="28"/>
        </w:rPr>
      </w:pPr>
      <w:r w:rsidRPr="0025338A">
        <w:rPr>
          <w:sz w:val="28"/>
          <w:szCs w:val="28"/>
        </w:rPr>
        <w:t>4. Внутрижелудочковые блокады.</w:t>
      </w:r>
    </w:p>
    <w:p w:rsidR="009F488C" w:rsidRPr="0025338A" w:rsidRDefault="009F488C" w:rsidP="0025338A">
      <w:pPr>
        <w:spacing w:line="360" w:lineRule="auto"/>
        <w:rPr>
          <w:sz w:val="28"/>
          <w:szCs w:val="28"/>
        </w:rPr>
      </w:pPr>
      <w:r w:rsidRPr="0025338A">
        <w:rPr>
          <w:sz w:val="28"/>
          <w:szCs w:val="28"/>
        </w:rPr>
        <w:t>5. Асистолия желудочков.</w:t>
      </w:r>
    </w:p>
    <w:p w:rsidR="009F488C" w:rsidRPr="0025338A" w:rsidRDefault="009F488C" w:rsidP="0025338A">
      <w:pPr>
        <w:spacing w:line="360" w:lineRule="auto"/>
        <w:rPr>
          <w:sz w:val="28"/>
          <w:szCs w:val="28"/>
        </w:rPr>
      </w:pPr>
      <w:r w:rsidRPr="0025338A">
        <w:rPr>
          <w:sz w:val="28"/>
          <w:szCs w:val="28"/>
        </w:rPr>
        <w:t>6. Синдром преждевременного возбуждения желудочков:</w:t>
      </w:r>
    </w:p>
    <w:p w:rsidR="009F488C" w:rsidRPr="0025338A" w:rsidRDefault="009F488C" w:rsidP="0025338A">
      <w:pPr>
        <w:spacing w:line="360" w:lineRule="auto"/>
        <w:ind w:firstLine="708"/>
        <w:rPr>
          <w:sz w:val="28"/>
          <w:szCs w:val="28"/>
        </w:rPr>
      </w:pPr>
      <w:r w:rsidRPr="0025338A">
        <w:rPr>
          <w:sz w:val="28"/>
          <w:szCs w:val="28"/>
        </w:rPr>
        <w:t>а) синдром Вольфа-Паркинсона-Уайта (WPW);</w:t>
      </w:r>
    </w:p>
    <w:p w:rsidR="009F488C" w:rsidRPr="0025338A" w:rsidRDefault="009F488C" w:rsidP="0025338A">
      <w:pPr>
        <w:spacing w:line="360" w:lineRule="auto"/>
        <w:ind w:firstLine="708"/>
        <w:rPr>
          <w:sz w:val="28"/>
          <w:szCs w:val="28"/>
        </w:rPr>
      </w:pPr>
      <w:r w:rsidRPr="0025338A">
        <w:rPr>
          <w:sz w:val="28"/>
          <w:szCs w:val="28"/>
        </w:rPr>
        <w:t>б) синдром укорочения интервала PQ (CLC).</w:t>
      </w:r>
    </w:p>
    <w:p w:rsidR="009F488C" w:rsidRPr="0025338A" w:rsidRDefault="009F488C" w:rsidP="0025338A">
      <w:pPr>
        <w:spacing w:line="360" w:lineRule="auto"/>
        <w:rPr>
          <w:sz w:val="28"/>
          <w:szCs w:val="28"/>
        </w:rPr>
      </w:pPr>
      <w:r w:rsidRPr="0025338A">
        <w:rPr>
          <w:sz w:val="28"/>
          <w:szCs w:val="28"/>
        </w:rPr>
        <w:t>!!! При мерцании предсердий может быть электро-механическая диссоциация (дефицит пульса)</w:t>
      </w:r>
    </w:p>
    <w:p w:rsidR="009F488C" w:rsidRPr="0025338A" w:rsidRDefault="009F488C" w:rsidP="0025338A">
      <w:pPr>
        <w:spacing w:line="360" w:lineRule="auto"/>
        <w:rPr>
          <w:sz w:val="28"/>
          <w:szCs w:val="28"/>
        </w:rPr>
      </w:pPr>
      <w:r w:rsidRPr="0025338A">
        <w:rPr>
          <w:bCs/>
          <w:sz w:val="28"/>
          <w:szCs w:val="28"/>
          <w:u w:val="single"/>
        </w:rPr>
        <w:t>Синусовый арест</w:t>
      </w:r>
      <w:r w:rsidRPr="0025338A">
        <w:rPr>
          <w:sz w:val="28"/>
          <w:szCs w:val="28"/>
        </w:rPr>
        <w:t xml:space="preserve"> – угнетение функции синусового узла, и, как следствие, отсутствие предсердной деполяризации с периодом асистолии желудочков.</w:t>
      </w:r>
    </w:p>
    <w:p w:rsidR="009F488C" w:rsidRPr="0025338A" w:rsidRDefault="009F488C" w:rsidP="0025338A">
      <w:pPr>
        <w:spacing w:line="360" w:lineRule="auto"/>
        <w:rPr>
          <w:rFonts w:cs="Arial"/>
          <w:bCs/>
          <w:sz w:val="28"/>
          <w:szCs w:val="28"/>
        </w:rPr>
      </w:pPr>
      <w:r w:rsidRPr="0025338A">
        <w:rPr>
          <w:bCs/>
          <w:sz w:val="28"/>
          <w:szCs w:val="28"/>
        </w:rPr>
        <w:t>Классификация</w:t>
      </w:r>
      <w:r w:rsidRPr="0025338A">
        <w:rPr>
          <w:rFonts w:cs="Arial"/>
          <w:bCs/>
          <w:sz w:val="28"/>
          <w:szCs w:val="28"/>
        </w:rPr>
        <w:t xml:space="preserve"> </w:t>
      </w:r>
      <w:r w:rsidRPr="0025338A">
        <w:rPr>
          <w:bCs/>
          <w:sz w:val="28"/>
          <w:szCs w:val="28"/>
        </w:rPr>
        <w:t>желудочковых</w:t>
      </w:r>
      <w:r w:rsidRPr="0025338A">
        <w:rPr>
          <w:rFonts w:cs="Arial"/>
          <w:bCs/>
          <w:sz w:val="28"/>
          <w:szCs w:val="28"/>
        </w:rPr>
        <w:t xml:space="preserve"> </w:t>
      </w:r>
      <w:r w:rsidRPr="0025338A">
        <w:rPr>
          <w:bCs/>
          <w:sz w:val="28"/>
          <w:szCs w:val="28"/>
        </w:rPr>
        <w:t>экстрасистол</w:t>
      </w:r>
      <w:r w:rsidRPr="0025338A">
        <w:rPr>
          <w:rFonts w:cs="Arial"/>
          <w:bCs/>
          <w:sz w:val="28"/>
          <w:szCs w:val="28"/>
        </w:rPr>
        <w:t xml:space="preserve"> (</w:t>
      </w:r>
      <w:r w:rsidRPr="0025338A">
        <w:rPr>
          <w:bCs/>
          <w:sz w:val="28"/>
          <w:szCs w:val="28"/>
        </w:rPr>
        <w:t>по</w:t>
      </w:r>
      <w:r w:rsidRPr="0025338A">
        <w:rPr>
          <w:rFonts w:cs="Arial"/>
          <w:bCs/>
          <w:sz w:val="28"/>
          <w:szCs w:val="28"/>
        </w:rPr>
        <w:t xml:space="preserve"> B.Lown, M.Wolf, M.Ryan):</w:t>
      </w:r>
    </w:p>
    <w:p w:rsidR="009F488C" w:rsidRPr="0025338A" w:rsidRDefault="009F488C" w:rsidP="0025338A">
      <w:pPr>
        <w:spacing w:line="360" w:lineRule="auto"/>
        <w:rPr>
          <w:rFonts w:cs="Arial"/>
          <w:sz w:val="28"/>
          <w:szCs w:val="28"/>
        </w:rPr>
      </w:pPr>
      <w:r w:rsidRPr="0025338A">
        <w:rPr>
          <w:rFonts w:cs="Arial"/>
          <w:sz w:val="28"/>
          <w:szCs w:val="28"/>
        </w:rPr>
        <w:t xml:space="preserve">0 - </w:t>
      </w:r>
      <w:r w:rsidRPr="0025338A">
        <w:rPr>
          <w:sz w:val="28"/>
          <w:szCs w:val="28"/>
        </w:rPr>
        <w:t>отсутствие</w:t>
      </w:r>
      <w:r w:rsidRPr="0025338A">
        <w:rPr>
          <w:rFonts w:cs="Arial"/>
          <w:sz w:val="28"/>
          <w:szCs w:val="28"/>
        </w:rPr>
        <w:t xml:space="preserve"> </w:t>
      </w:r>
      <w:r w:rsidRPr="0025338A">
        <w:rPr>
          <w:sz w:val="28"/>
          <w:szCs w:val="28"/>
        </w:rPr>
        <w:t>экстрасистол</w:t>
      </w:r>
      <w:r w:rsidRPr="0025338A">
        <w:rPr>
          <w:rFonts w:cs="Arial"/>
          <w:sz w:val="28"/>
          <w:szCs w:val="28"/>
        </w:rPr>
        <w:t xml:space="preserve"> </w:t>
      </w:r>
      <w:r w:rsidRPr="0025338A">
        <w:rPr>
          <w:sz w:val="28"/>
          <w:szCs w:val="28"/>
        </w:rPr>
        <w:t>за</w:t>
      </w:r>
      <w:r w:rsidRPr="0025338A">
        <w:rPr>
          <w:rFonts w:cs="Arial"/>
          <w:sz w:val="28"/>
          <w:szCs w:val="28"/>
        </w:rPr>
        <w:t xml:space="preserve"> 24 </w:t>
      </w:r>
      <w:r w:rsidRPr="0025338A">
        <w:rPr>
          <w:sz w:val="28"/>
          <w:szCs w:val="28"/>
        </w:rPr>
        <w:t>ч</w:t>
      </w:r>
      <w:r w:rsidRPr="0025338A">
        <w:rPr>
          <w:rFonts w:cs="Arial"/>
          <w:sz w:val="28"/>
          <w:szCs w:val="28"/>
        </w:rPr>
        <w:t xml:space="preserve">. </w:t>
      </w:r>
      <w:r w:rsidRPr="0025338A">
        <w:rPr>
          <w:sz w:val="28"/>
          <w:szCs w:val="28"/>
        </w:rPr>
        <w:t>мониторирования</w:t>
      </w:r>
      <w:r w:rsidRPr="0025338A">
        <w:rPr>
          <w:rFonts w:cs="Arial"/>
          <w:sz w:val="28"/>
          <w:szCs w:val="28"/>
        </w:rPr>
        <w:t>.</w:t>
      </w:r>
    </w:p>
    <w:p w:rsidR="009F488C" w:rsidRPr="0025338A" w:rsidRDefault="009F488C" w:rsidP="0025338A">
      <w:pPr>
        <w:spacing w:line="360" w:lineRule="auto"/>
        <w:rPr>
          <w:rFonts w:cs="Arial"/>
          <w:sz w:val="28"/>
          <w:szCs w:val="28"/>
        </w:rPr>
      </w:pPr>
      <w:r w:rsidRPr="0025338A">
        <w:rPr>
          <w:rFonts w:cs="Arial"/>
          <w:sz w:val="28"/>
          <w:szCs w:val="28"/>
        </w:rPr>
        <w:t xml:space="preserve">1. - </w:t>
      </w:r>
      <w:r w:rsidRPr="0025338A">
        <w:rPr>
          <w:sz w:val="28"/>
          <w:szCs w:val="28"/>
        </w:rPr>
        <w:t>≤</w:t>
      </w:r>
      <w:r w:rsidRPr="0025338A">
        <w:rPr>
          <w:rFonts w:cs="Arial"/>
          <w:sz w:val="28"/>
          <w:szCs w:val="28"/>
        </w:rPr>
        <w:t xml:space="preserve"> 30 </w:t>
      </w:r>
      <w:r w:rsidRPr="0025338A">
        <w:rPr>
          <w:sz w:val="28"/>
          <w:szCs w:val="28"/>
        </w:rPr>
        <w:t>экстрасистол</w:t>
      </w:r>
      <w:r w:rsidRPr="0025338A">
        <w:rPr>
          <w:rFonts w:cs="Arial"/>
          <w:sz w:val="28"/>
          <w:szCs w:val="28"/>
        </w:rPr>
        <w:t xml:space="preserve"> </w:t>
      </w:r>
      <w:r w:rsidRPr="0025338A">
        <w:rPr>
          <w:sz w:val="28"/>
          <w:szCs w:val="28"/>
        </w:rPr>
        <w:t>за</w:t>
      </w:r>
      <w:r w:rsidRPr="0025338A">
        <w:rPr>
          <w:rFonts w:cs="Arial"/>
          <w:sz w:val="28"/>
          <w:szCs w:val="28"/>
        </w:rPr>
        <w:t xml:space="preserve"> </w:t>
      </w:r>
      <w:r w:rsidRPr="0025338A">
        <w:rPr>
          <w:sz w:val="28"/>
          <w:szCs w:val="28"/>
        </w:rPr>
        <w:t>любой</w:t>
      </w:r>
      <w:r w:rsidRPr="0025338A">
        <w:rPr>
          <w:rFonts w:cs="Arial"/>
          <w:sz w:val="28"/>
          <w:szCs w:val="28"/>
        </w:rPr>
        <w:t xml:space="preserve"> </w:t>
      </w:r>
      <w:r w:rsidRPr="0025338A">
        <w:rPr>
          <w:sz w:val="28"/>
          <w:szCs w:val="28"/>
        </w:rPr>
        <w:t>час</w:t>
      </w:r>
      <w:r w:rsidRPr="0025338A">
        <w:rPr>
          <w:rFonts w:cs="Arial"/>
          <w:sz w:val="28"/>
          <w:szCs w:val="28"/>
        </w:rPr>
        <w:t xml:space="preserve"> </w:t>
      </w:r>
      <w:r w:rsidRPr="0025338A">
        <w:rPr>
          <w:sz w:val="28"/>
          <w:szCs w:val="28"/>
        </w:rPr>
        <w:t>мониторирования</w:t>
      </w:r>
      <w:r w:rsidRPr="0025338A">
        <w:rPr>
          <w:rFonts w:cs="Arial"/>
          <w:sz w:val="28"/>
          <w:szCs w:val="28"/>
        </w:rPr>
        <w:t>.</w:t>
      </w:r>
    </w:p>
    <w:p w:rsidR="009F488C" w:rsidRPr="0025338A" w:rsidRDefault="009F488C" w:rsidP="0025338A">
      <w:pPr>
        <w:spacing w:line="360" w:lineRule="auto"/>
        <w:rPr>
          <w:rFonts w:cs="Arial"/>
          <w:sz w:val="28"/>
          <w:szCs w:val="28"/>
        </w:rPr>
      </w:pPr>
      <w:r w:rsidRPr="0025338A">
        <w:rPr>
          <w:rFonts w:cs="Arial"/>
          <w:sz w:val="28"/>
          <w:szCs w:val="28"/>
        </w:rPr>
        <w:t xml:space="preserve">2. - &gt; 30 </w:t>
      </w:r>
      <w:r w:rsidRPr="0025338A">
        <w:rPr>
          <w:sz w:val="28"/>
          <w:szCs w:val="28"/>
        </w:rPr>
        <w:t>экстрасистол</w:t>
      </w:r>
      <w:r w:rsidRPr="0025338A">
        <w:rPr>
          <w:rFonts w:cs="Arial"/>
          <w:sz w:val="28"/>
          <w:szCs w:val="28"/>
        </w:rPr>
        <w:t xml:space="preserve"> </w:t>
      </w:r>
      <w:r w:rsidRPr="0025338A">
        <w:rPr>
          <w:sz w:val="28"/>
          <w:szCs w:val="28"/>
        </w:rPr>
        <w:t>за</w:t>
      </w:r>
      <w:r w:rsidRPr="0025338A">
        <w:rPr>
          <w:rFonts w:cs="Arial"/>
          <w:sz w:val="28"/>
          <w:szCs w:val="28"/>
        </w:rPr>
        <w:t xml:space="preserve"> </w:t>
      </w:r>
      <w:r w:rsidRPr="0025338A">
        <w:rPr>
          <w:sz w:val="28"/>
          <w:szCs w:val="28"/>
        </w:rPr>
        <w:t>любой</w:t>
      </w:r>
      <w:r w:rsidRPr="0025338A">
        <w:rPr>
          <w:rFonts w:cs="Arial"/>
          <w:sz w:val="28"/>
          <w:szCs w:val="28"/>
        </w:rPr>
        <w:t xml:space="preserve"> </w:t>
      </w:r>
      <w:r w:rsidRPr="0025338A">
        <w:rPr>
          <w:sz w:val="28"/>
          <w:szCs w:val="28"/>
        </w:rPr>
        <w:t>час</w:t>
      </w:r>
      <w:r w:rsidRPr="0025338A">
        <w:rPr>
          <w:rFonts w:cs="Arial"/>
          <w:sz w:val="28"/>
          <w:szCs w:val="28"/>
        </w:rPr>
        <w:t xml:space="preserve"> </w:t>
      </w:r>
      <w:r w:rsidRPr="0025338A">
        <w:rPr>
          <w:sz w:val="28"/>
          <w:szCs w:val="28"/>
        </w:rPr>
        <w:t>мониторирования</w:t>
      </w:r>
      <w:r w:rsidRPr="0025338A">
        <w:rPr>
          <w:rFonts w:cs="Arial"/>
          <w:sz w:val="28"/>
          <w:szCs w:val="28"/>
        </w:rPr>
        <w:t>.</w:t>
      </w:r>
    </w:p>
    <w:p w:rsidR="009F488C" w:rsidRPr="0025338A" w:rsidRDefault="009F488C" w:rsidP="0025338A">
      <w:pPr>
        <w:spacing w:line="360" w:lineRule="auto"/>
        <w:rPr>
          <w:rFonts w:cs="Arial"/>
          <w:sz w:val="28"/>
          <w:szCs w:val="28"/>
        </w:rPr>
      </w:pPr>
      <w:r w:rsidRPr="0025338A">
        <w:rPr>
          <w:rFonts w:cs="Arial"/>
          <w:sz w:val="28"/>
          <w:szCs w:val="28"/>
        </w:rPr>
        <w:t xml:space="preserve">3. - </w:t>
      </w:r>
      <w:r w:rsidRPr="0025338A">
        <w:rPr>
          <w:sz w:val="28"/>
          <w:szCs w:val="28"/>
        </w:rPr>
        <w:t>полиморфные</w:t>
      </w:r>
      <w:r w:rsidRPr="0025338A">
        <w:rPr>
          <w:rFonts w:cs="Arial"/>
          <w:sz w:val="28"/>
          <w:szCs w:val="28"/>
        </w:rPr>
        <w:t xml:space="preserve"> </w:t>
      </w:r>
      <w:r w:rsidRPr="0025338A">
        <w:rPr>
          <w:sz w:val="28"/>
          <w:szCs w:val="28"/>
        </w:rPr>
        <w:t>желудочковые</w:t>
      </w:r>
      <w:r w:rsidRPr="0025338A">
        <w:rPr>
          <w:rFonts w:cs="Arial"/>
          <w:sz w:val="28"/>
          <w:szCs w:val="28"/>
        </w:rPr>
        <w:t xml:space="preserve"> </w:t>
      </w:r>
      <w:r w:rsidRPr="0025338A">
        <w:rPr>
          <w:sz w:val="28"/>
          <w:szCs w:val="28"/>
        </w:rPr>
        <w:t>экстрасистолы</w:t>
      </w:r>
      <w:r w:rsidRPr="0025338A">
        <w:rPr>
          <w:rFonts w:cs="Arial"/>
          <w:sz w:val="28"/>
          <w:szCs w:val="28"/>
        </w:rPr>
        <w:t>.</w:t>
      </w:r>
    </w:p>
    <w:p w:rsidR="009F488C" w:rsidRPr="0025338A" w:rsidRDefault="009F488C" w:rsidP="0025338A">
      <w:pPr>
        <w:spacing w:line="360" w:lineRule="auto"/>
        <w:rPr>
          <w:bCs/>
          <w:sz w:val="28"/>
          <w:szCs w:val="28"/>
        </w:rPr>
      </w:pPr>
      <w:r w:rsidRPr="0025338A">
        <w:rPr>
          <w:bCs/>
          <w:sz w:val="28"/>
          <w:szCs w:val="28"/>
        </w:rPr>
        <w:t>ЛЕЧЕНИЕ</w:t>
      </w:r>
    </w:p>
    <w:p w:rsidR="009F488C" w:rsidRPr="0025338A" w:rsidRDefault="009F488C" w:rsidP="0025338A">
      <w:pPr>
        <w:numPr>
          <w:ilvl w:val="0"/>
          <w:numId w:val="24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t>Психотерапия</w:t>
      </w:r>
    </w:p>
    <w:p w:rsidR="009F488C" w:rsidRPr="0025338A" w:rsidRDefault="009F488C" w:rsidP="0025338A">
      <w:pPr>
        <w:numPr>
          <w:ilvl w:val="0"/>
          <w:numId w:val="24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t>Лекарственная терапия</w:t>
      </w:r>
    </w:p>
    <w:p w:rsidR="009F488C" w:rsidRPr="0025338A" w:rsidRDefault="009F488C" w:rsidP="0025338A">
      <w:pPr>
        <w:numPr>
          <w:ilvl w:val="0"/>
          <w:numId w:val="24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t>Электрокардиостимуляция</w:t>
      </w:r>
    </w:p>
    <w:p w:rsidR="009F488C" w:rsidRPr="0025338A" w:rsidRDefault="009F488C" w:rsidP="0025338A">
      <w:pPr>
        <w:numPr>
          <w:ilvl w:val="0"/>
          <w:numId w:val="24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t>Кардиохирургия</w:t>
      </w:r>
    </w:p>
    <w:p w:rsidR="009F488C" w:rsidRPr="0025338A" w:rsidRDefault="009F488C" w:rsidP="0025338A">
      <w:pPr>
        <w:spacing w:line="360" w:lineRule="auto"/>
        <w:rPr>
          <w:bCs/>
          <w:shadow/>
          <w:sz w:val="28"/>
          <w:szCs w:val="28"/>
        </w:rPr>
      </w:pPr>
      <w:r w:rsidRPr="0025338A">
        <w:rPr>
          <w:bCs/>
          <w:shadow/>
          <w:sz w:val="28"/>
          <w:szCs w:val="28"/>
        </w:rPr>
        <w:t>Классификация антиаритмических средств:</w:t>
      </w:r>
    </w:p>
    <w:p w:rsidR="009F488C" w:rsidRPr="0025338A" w:rsidRDefault="009F488C" w:rsidP="0025338A">
      <w:pPr>
        <w:spacing w:line="360" w:lineRule="auto"/>
        <w:rPr>
          <w:shadow/>
          <w:sz w:val="28"/>
          <w:szCs w:val="28"/>
        </w:rPr>
      </w:pPr>
      <w:r w:rsidRPr="0025338A">
        <w:rPr>
          <w:bCs/>
          <w:shadow/>
          <w:sz w:val="28"/>
          <w:szCs w:val="28"/>
        </w:rPr>
        <w:t>1 класс</w:t>
      </w:r>
      <w:r w:rsidRPr="0025338A">
        <w:rPr>
          <w:shadow/>
          <w:sz w:val="28"/>
          <w:szCs w:val="28"/>
        </w:rPr>
        <w:t xml:space="preserve"> </w:t>
      </w:r>
      <w:r w:rsidRPr="0025338A">
        <w:rPr>
          <w:bCs/>
          <w:shadow/>
          <w:sz w:val="28"/>
          <w:szCs w:val="28"/>
        </w:rPr>
        <w:t>–</w:t>
      </w:r>
      <w:r w:rsidRPr="0025338A">
        <w:rPr>
          <w:shadow/>
          <w:sz w:val="28"/>
          <w:szCs w:val="28"/>
        </w:rPr>
        <w:t xml:space="preserve"> средства, действующие на натриевые каналы</w:t>
      </w:r>
    </w:p>
    <w:p w:rsidR="009F488C" w:rsidRPr="0025338A" w:rsidRDefault="009F488C" w:rsidP="0025338A">
      <w:pPr>
        <w:spacing w:line="360" w:lineRule="auto"/>
        <w:rPr>
          <w:shadow/>
          <w:sz w:val="28"/>
          <w:szCs w:val="28"/>
        </w:rPr>
      </w:pPr>
      <w:r w:rsidRPr="0025338A">
        <w:rPr>
          <w:shadow/>
          <w:sz w:val="28"/>
          <w:szCs w:val="28"/>
        </w:rPr>
        <w:t xml:space="preserve">1А </w:t>
      </w:r>
      <w:r w:rsidRPr="0025338A">
        <w:rPr>
          <w:bCs/>
          <w:shadow/>
          <w:sz w:val="28"/>
          <w:szCs w:val="28"/>
        </w:rPr>
        <w:t>–</w:t>
      </w:r>
      <w:r w:rsidRPr="0025338A">
        <w:rPr>
          <w:shadow/>
          <w:sz w:val="28"/>
          <w:szCs w:val="28"/>
        </w:rPr>
        <w:t xml:space="preserve"> удлиняют реполяризацию</w:t>
      </w:r>
    </w:p>
    <w:p w:rsidR="009F488C" w:rsidRPr="0025338A" w:rsidRDefault="009F488C" w:rsidP="0025338A">
      <w:pPr>
        <w:spacing w:line="360" w:lineRule="auto"/>
        <w:rPr>
          <w:shadow/>
          <w:sz w:val="28"/>
          <w:szCs w:val="28"/>
        </w:rPr>
      </w:pPr>
      <w:r w:rsidRPr="0025338A">
        <w:rPr>
          <w:shadow/>
          <w:sz w:val="28"/>
          <w:szCs w:val="28"/>
        </w:rPr>
        <w:t xml:space="preserve">1B </w:t>
      </w:r>
      <w:r w:rsidRPr="0025338A">
        <w:rPr>
          <w:bCs/>
          <w:shadow/>
          <w:sz w:val="28"/>
          <w:szCs w:val="28"/>
        </w:rPr>
        <w:t>–</w:t>
      </w:r>
      <w:r w:rsidRPr="0025338A">
        <w:rPr>
          <w:shadow/>
          <w:sz w:val="28"/>
          <w:szCs w:val="28"/>
        </w:rPr>
        <w:t xml:space="preserve"> укорачивают реполяризацию</w:t>
      </w:r>
    </w:p>
    <w:p w:rsidR="009F488C" w:rsidRPr="0025338A" w:rsidRDefault="009F488C" w:rsidP="0025338A">
      <w:pPr>
        <w:spacing w:line="360" w:lineRule="auto"/>
        <w:rPr>
          <w:shadow/>
          <w:sz w:val="28"/>
          <w:szCs w:val="28"/>
        </w:rPr>
      </w:pPr>
      <w:smartTag w:uri="urn:schemas-microsoft-com:office:smarttags" w:element="metricconverter">
        <w:smartTagPr>
          <w:attr w:name="ProductID" w:val="1C"/>
        </w:smartTagPr>
        <w:r w:rsidRPr="0025338A">
          <w:rPr>
            <w:shadow/>
            <w:sz w:val="28"/>
            <w:szCs w:val="28"/>
          </w:rPr>
          <w:t>1C</w:t>
        </w:r>
      </w:smartTag>
      <w:r w:rsidRPr="0025338A">
        <w:rPr>
          <w:shadow/>
          <w:sz w:val="28"/>
          <w:szCs w:val="28"/>
        </w:rPr>
        <w:t xml:space="preserve"> </w:t>
      </w:r>
      <w:r w:rsidRPr="0025338A">
        <w:rPr>
          <w:bCs/>
          <w:shadow/>
          <w:sz w:val="28"/>
          <w:szCs w:val="28"/>
        </w:rPr>
        <w:t>–</w:t>
      </w:r>
      <w:r w:rsidRPr="0025338A">
        <w:rPr>
          <w:shadow/>
          <w:sz w:val="28"/>
          <w:szCs w:val="28"/>
        </w:rPr>
        <w:t xml:space="preserve"> практически не влияют на реполяризацию</w:t>
      </w:r>
    </w:p>
    <w:p w:rsidR="009F488C" w:rsidRPr="0025338A" w:rsidRDefault="009F488C" w:rsidP="0025338A">
      <w:pPr>
        <w:spacing w:line="360" w:lineRule="auto"/>
        <w:rPr>
          <w:shadow/>
          <w:sz w:val="28"/>
          <w:szCs w:val="28"/>
        </w:rPr>
      </w:pPr>
      <w:r w:rsidRPr="0025338A">
        <w:rPr>
          <w:bCs/>
          <w:shadow/>
          <w:sz w:val="28"/>
          <w:szCs w:val="28"/>
        </w:rPr>
        <w:t>2 класс</w:t>
      </w:r>
      <w:r w:rsidRPr="0025338A">
        <w:rPr>
          <w:shadow/>
          <w:sz w:val="28"/>
          <w:szCs w:val="28"/>
        </w:rPr>
        <w:t xml:space="preserve"> </w:t>
      </w:r>
      <w:r w:rsidRPr="0025338A">
        <w:rPr>
          <w:bCs/>
          <w:shadow/>
          <w:sz w:val="28"/>
          <w:szCs w:val="28"/>
        </w:rPr>
        <w:t>–</w:t>
      </w:r>
      <w:r w:rsidRPr="0025338A">
        <w:rPr>
          <w:shadow/>
          <w:sz w:val="28"/>
          <w:szCs w:val="28"/>
        </w:rPr>
        <w:t xml:space="preserve"> бета-адреноблокаторы</w:t>
      </w:r>
    </w:p>
    <w:p w:rsidR="009F488C" w:rsidRPr="0025338A" w:rsidRDefault="009F488C" w:rsidP="0025338A">
      <w:pPr>
        <w:spacing w:line="360" w:lineRule="auto"/>
        <w:rPr>
          <w:shadow/>
          <w:sz w:val="28"/>
          <w:szCs w:val="28"/>
        </w:rPr>
      </w:pPr>
      <w:r w:rsidRPr="0025338A">
        <w:rPr>
          <w:bCs/>
          <w:shadow/>
          <w:sz w:val="28"/>
          <w:szCs w:val="28"/>
        </w:rPr>
        <w:t>3 класс</w:t>
      </w:r>
      <w:r w:rsidRPr="0025338A">
        <w:rPr>
          <w:shadow/>
          <w:sz w:val="28"/>
          <w:szCs w:val="28"/>
        </w:rPr>
        <w:t xml:space="preserve"> </w:t>
      </w:r>
      <w:r w:rsidRPr="0025338A">
        <w:rPr>
          <w:bCs/>
          <w:shadow/>
          <w:sz w:val="28"/>
          <w:szCs w:val="28"/>
        </w:rPr>
        <w:t>–</w:t>
      </w:r>
      <w:r w:rsidRPr="0025338A">
        <w:rPr>
          <w:shadow/>
          <w:sz w:val="28"/>
          <w:szCs w:val="28"/>
        </w:rPr>
        <w:t xml:space="preserve"> средства, удлиняющие реполяризацию и действующие на калиевые каналы.</w:t>
      </w:r>
    </w:p>
    <w:p w:rsidR="009F488C" w:rsidRPr="0025338A" w:rsidRDefault="009F488C" w:rsidP="0025338A">
      <w:pPr>
        <w:spacing w:line="360" w:lineRule="auto"/>
        <w:rPr>
          <w:shadow/>
          <w:sz w:val="28"/>
          <w:szCs w:val="28"/>
        </w:rPr>
      </w:pPr>
      <w:r w:rsidRPr="0025338A">
        <w:rPr>
          <w:bCs/>
          <w:shadow/>
          <w:sz w:val="28"/>
          <w:szCs w:val="28"/>
        </w:rPr>
        <w:t>4 класс</w:t>
      </w:r>
      <w:r w:rsidRPr="0025338A">
        <w:rPr>
          <w:shadow/>
          <w:sz w:val="28"/>
          <w:szCs w:val="28"/>
        </w:rPr>
        <w:t xml:space="preserve"> - кальциевые блокаторы.</w:t>
      </w:r>
    </w:p>
    <w:p w:rsidR="009F488C" w:rsidRPr="0025338A" w:rsidRDefault="009F488C" w:rsidP="0025338A">
      <w:pPr>
        <w:spacing w:line="360" w:lineRule="auto"/>
        <w:ind w:firstLine="708"/>
        <w:jc w:val="both"/>
        <w:rPr>
          <w:sz w:val="28"/>
          <w:szCs w:val="28"/>
        </w:rPr>
      </w:pPr>
      <w:r w:rsidRPr="0025338A">
        <w:rPr>
          <w:sz w:val="28"/>
          <w:szCs w:val="28"/>
        </w:rPr>
        <w:t>Группа 1. Препараты, уменьшающие поступление ионов натрия в клетки сердечной мышцы (мембраностабилизаторы) блокируют натриевые каналы и препятствуют распространению патологических импульсов. Увеличение дозы препарата часто провоцирует аритмию, подавляя проведение импульса в нормальных тканях, особенно при тахикардии, гиперкалиемии и ацидозе.</w:t>
      </w:r>
    </w:p>
    <w:p w:rsidR="009F488C" w:rsidRPr="0025338A" w:rsidRDefault="009F488C" w:rsidP="0025338A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25338A">
        <w:rPr>
          <w:iCs/>
          <w:sz w:val="28"/>
          <w:szCs w:val="28"/>
        </w:rPr>
        <w:t>Группа 1А с умеренным замедлением проведения.</w:t>
      </w:r>
    </w:p>
    <w:p w:rsidR="009F488C" w:rsidRPr="0025338A" w:rsidRDefault="009F488C" w:rsidP="0025338A">
      <w:pPr>
        <w:spacing w:line="360" w:lineRule="auto"/>
        <w:jc w:val="both"/>
        <w:rPr>
          <w:bCs/>
          <w:sz w:val="28"/>
          <w:szCs w:val="28"/>
        </w:rPr>
      </w:pPr>
      <w:r w:rsidRPr="0025338A">
        <w:rPr>
          <w:bCs/>
          <w:sz w:val="28"/>
          <w:szCs w:val="28"/>
        </w:rPr>
        <w:t>«Терапия отчаяния», обладают проаритмогенным эффектом</w:t>
      </w:r>
    </w:p>
    <w:p w:rsidR="009F488C" w:rsidRPr="0025338A" w:rsidRDefault="009F488C" w:rsidP="0025338A">
      <w:pPr>
        <w:spacing w:line="360" w:lineRule="auto"/>
        <w:jc w:val="both"/>
        <w:rPr>
          <w:sz w:val="28"/>
          <w:szCs w:val="28"/>
        </w:rPr>
      </w:pPr>
      <w:r w:rsidRPr="0025338A">
        <w:rPr>
          <w:sz w:val="28"/>
          <w:szCs w:val="28"/>
        </w:rPr>
        <w:t>Хинидина сульфат: ударная доза (УД) – 500–1000 мг в/в, поддерживающая доза (ПД) – внутрь 200 – 400 мг через 6 ч; ПЭ – артериальная гипотензия, шум в ушах, диарея, удлинение QT, анемия, тромбоцитопения.</w:t>
      </w:r>
    </w:p>
    <w:p w:rsidR="009F488C" w:rsidRPr="0025338A" w:rsidRDefault="009F488C" w:rsidP="0025338A">
      <w:pPr>
        <w:spacing w:line="360" w:lineRule="auto"/>
        <w:jc w:val="both"/>
        <w:rPr>
          <w:sz w:val="28"/>
          <w:szCs w:val="28"/>
        </w:rPr>
      </w:pPr>
      <w:r w:rsidRPr="0025338A">
        <w:rPr>
          <w:sz w:val="28"/>
          <w:szCs w:val="28"/>
        </w:rPr>
        <w:t>Хинидина глюконат: УД – 500 – 1000 мг в/в, ПД – внутрь 324 – 628 мг через 8 ч.</w:t>
      </w:r>
    </w:p>
    <w:p w:rsidR="009F488C" w:rsidRPr="0025338A" w:rsidRDefault="009F488C" w:rsidP="0025338A">
      <w:pPr>
        <w:spacing w:line="360" w:lineRule="auto"/>
        <w:ind w:firstLine="708"/>
        <w:jc w:val="both"/>
        <w:rPr>
          <w:sz w:val="28"/>
          <w:szCs w:val="28"/>
        </w:rPr>
      </w:pPr>
      <w:r w:rsidRPr="0025338A">
        <w:rPr>
          <w:sz w:val="28"/>
          <w:szCs w:val="28"/>
        </w:rPr>
        <w:t>Прокаинамид: 500 – 1000 мг в/в, в /в: 2 – 5 мг/мин внутрь 500 – 1000 мг через 4 ч; ПЭ – тошнота, волчаночноподобный синдром, агранулоцитоз, удлинение QT.</w:t>
      </w:r>
    </w:p>
    <w:p w:rsidR="009F488C" w:rsidRPr="0025338A" w:rsidRDefault="009F488C" w:rsidP="0025338A">
      <w:pPr>
        <w:spacing w:line="360" w:lineRule="auto"/>
        <w:ind w:firstLine="708"/>
        <w:jc w:val="both"/>
        <w:rPr>
          <w:sz w:val="28"/>
          <w:szCs w:val="28"/>
        </w:rPr>
      </w:pPr>
      <w:r w:rsidRPr="0025338A">
        <w:rPr>
          <w:sz w:val="28"/>
          <w:szCs w:val="28"/>
        </w:rPr>
        <w:t>Прокаинамид длительного действия: ПД – внутрь 500 – 1250 мг через 6 ч, ПЭ – A/V-блокада, депрессия миокарда, удлинение QT.</w:t>
      </w:r>
    </w:p>
    <w:p w:rsidR="009F488C" w:rsidRPr="0025338A" w:rsidRDefault="009F488C" w:rsidP="0025338A">
      <w:pPr>
        <w:spacing w:line="360" w:lineRule="auto"/>
        <w:jc w:val="both"/>
        <w:rPr>
          <w:sz w:val="28"/>
          <w:szCs w:val="28"/>
        </w:rPr>
      </w:pPr>
      <w:r w:rsidRPr="0025338A">
        <w:rPr>
          <w:sz w:val="28"/>
          <w:szCs w:val="28"/>
        </w:rPr>
        <w:t>Дизопирамид: ПД – внутрь 100 – 300 мг через 6 – 8 ч, ПЭ – антихолинергические эффекты.</w:t>
      </w:r>
    </w:p>
    <w:p w:rsidR="009F488C" w:rsidRPr="0025338A" w:rsidRDefault="009F488C" w:rsidP="0025338A">
      <w:pPr>
        <w:spacing w:line="360" w:lineRule="auto"/>
        <w:ind w:firstLine="708"/>
        <w:jc w:val="both"/>
        <w:rPr>
          <w:sz w:val="28"/>
          <w:szCs w:val="28"/>
        </w:rPr>
      </w:pPr>
      <w:r w:rsidRPr="0025338A">
        <w:rPr>
          <w:iCs/>
          <w:sz w:val="28"/>
          <w:szCs w:val="28"/>
        </w:rPr>
        <w:t>Группа 1В с минимальным замедлением проведения.</w:t>
      </w:r>
    </w:p>
    <w:p w:rsidR="009F488C" w:rsidRPr="0025338A" w:rsidRDefault="009F488C" w:rsidP="0025338A">
      <w:pPr>
        <w:pStyle w:val="a3"/>
        <w:spacing w:line="360" w:lineRule="auto"/>
        <w:jc w:val="both"/>
        <w:rPr>
          <w:sz w:val="28"/>
          <w:szCs w:val="28"/>
        </w:rPr>
      </w:pPr>
      <w:r w:rsidRPr="0025338A">
        <w:rPr>
          <w:sz w:val="28"/>
          <w:szCs w:val="28"/>
        </w:rPr>
        <w:t>«Быстрые антиаритмики», используются только при желудочковых нарушениях ритма, значительно укорачивают реполяризацию</w:t>
      </w:r>
    </w:p>
    <w:p w:rsidR="009F488C" w:rsidRPr="0025338A" w:rsidRDefault="009F488C" w:rsidP="0025338A">
      <w:pPr>
        <w:spacing w:line="360" w:lineRule="auto"/>
        <w:jc w:val="both"/>
        <w:rPr>
          <w:sz w:val="28"/>
          <w:szCs w:val="28"/>
        </w:rPr>
      </w:pPr>
      <w:r w:rsidRPr="0025338A">
        <w:rPr>
          <w:sz w:val="28"/>
          <w:szCs w:val="28"/>
        </w:rPr>
        <w:t>Лидокаин: УД – 1 мг/кг болюс в/в, затем по 0,5 мг/кг болюс через 8 – 10 мин до общей дозы 3 мг/к; ПД – 1– 4 мг/мин; ПЭ – спутанность сознания, приступы, угнетение дыхания. Может спровоцировать асистолию</w:t>
      </w:r>
    </w:p>
    <w:p w:rsidR="009F488C" w:rsidRPr="0025338A" w:rsidRDefault="009F488C" w:rsidP="0025338A">
      <w:pPr>
        <w:spacing w:line="360" w:lineRule="auto"/>
        <w:jc w:val="both"/>
        <w:rPr>
          <w:sz w:val="28"/>
          <w:szCs w:val="28"/>
        </w:rPr>
      </w:pPr>
      <w:r w:rsidRPr="0025338A">
        <w:rPr>
          <w:sz w:val="28"/>
          <w:szCs w:val="28"/>
        </w:rPr>
        <w:t>Токаинид: внутрь 400 – 600 мг через 8 ч; ПЭ – тошнота, тремор, волчаночно-подобная реакция,</w:t>
      </w:r>
      <w:r w:rsidR="009B12EC" w:rsidRPr="0025338A">
        <w:rPr>
          <w:sz w:val="28"/>
          <w:szCs w:val="28"/>
        </w:rPr>
        <w:t xml:space="preserve"> </w:t>
      </w:r>
      <w:r w:rsidRPr="0025338A">
        <w:rPr>
          <w:sz w:val="28"/>
          <w:szCs w:val="28"/>
        </w:rPr>
        <w:t>спутанность сознания.</w:t>
      </w:r>
    </w:p>
    <w:p w:rsidR="009F488C" w:rsidRPr="0025338A" w:rsidRDefault="009F488C" w:rsidP="0025338A">
      <w:pPr>
        <w:spacing w:line="360" w:lineRule="auto"/>
        <w:jc w:val="both"/>
        <w:rPr>
          <w:sz w:val="28"/>
          <w:szCs w:val="28"/>
        </w:rPr>
      </w:pPr>
      <w:r w:rsidRPr="0025338A">
        <w:rPr>
          <w:sz w:val="28"/>
          <w:szCs w:val="28"/>
        </w:rPr>
        <w:t>Мексилетин: внутрь 100 – 300 мг через 6 – 8 ч; ПЭ – мышечный тремор, тошнота, нарушенная походка. Может разблокировать ножки пучка Гиса при инфаркте</w:t>
      </w:r>
    </w:p>
    <w:p w:rsidR="009F488C" w:rsidRPr="0025338A" w:rsidRDefault="009F488C" w:rsidP="0025338A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25338A">
        <w:rPr>
          <w:iCs/>
          <w:sz w:val="28"/>
          <w:szCs w:val="28"/>
        </w:rPr>
        <w:t>Группа 1С с выраженным замедлением проведения.</w:t>
      </w:r>
    </w:p>
    <w:p w:rsidR="009F488C" w:rsidRPr="0025338A" w:rsidRDefault="009F488C" w:rsidP="0025338A">
      <w:pPr>
        <w:spacing w:line="360" w:lineRule="auto"/>
        <w:jc w:val="both"/>
        <w:rPr>
          <w:bCs/>
          <w:sz w:val="28"/>
          <w:szCs w:val="28"/>
        </w:rPr>
      </w:pPr>
      <w:r w:rsidRPr="0025338A">
        <w:rPr>
          <w:bCs/>
          <w:sz w:val="28"/>
          <w:szCs w:val="28"/>
        </w:rPr>
        <w:t>Увеличивают период деполяризации и практически не влияют на реполяризацию. Увеличивают</w:t>
      </w:r>
      <w:r w:rsidR="009B12EC" w:rsidRPr="0025338A">
        <w:rPr>
          <w:bCs/>
          <w:sz w:val="28"/>
          <w:szCs w:val="28"/>
        </w:rPr>
        <w:t xml:space="preserve"> </w:t>
      </w:r>
      <w:r w:rsidRPr="0025338A">
        <w:rPr>
          <w:bCs/>
          <w:sz w:val="28"/>
          <w:szCs w:val="28"/>
          <w:lang w:val="en-US"/>
        </w:rPr>
        <w:t>QRST</w:t>
      </w:r>
      <w:r w:rsidRPr="0025338A">
        <w:rPr>
          <w:bCs/>
          <w:sz w:val="28"/>
          <w:szCs w:val="28"/>
        </w:rPr>
        <w:t>, поэтому характерен аритмогенный эффект. Купируют бигемению, тригеминию, правильные нарушения ритма, нарушения ритма с «узким комплексом», нельзя при внутрижелудочковых блокадах</w:t>
      </w:r>
    </w:p>
    <w:p w:rsidR="009F488C" w:rsidRPr="0025338A" w:rsidRDefault="009F488C" w:rsidP="0025338A">
      <w:pPr>
        <w:spacing w:line="360" w:lineRule="auto"/>
        <w:jc w:val="both"/>
        <w:rPr>
          <w:sz w:val="28"/>
          <w:szCs w:val="28"/>
        </w:rPr>
      </w:pPr>
      <w:r w:rsidRPr="0025338A">
        <w:rPr>
          <w:sz w:val="28"/>
          <w:szCs w:val="28"/>
        </w:rPr>
        <w:t>Флекаинид: внутрь 50–200 мг через 12ч; ПЭ – тошнота, усиление желудочковой аритмии, удлинение интервалов PR и QRS.</w:t>
      </w:r>
    </w:p>
    <w:p w:rsidR="009F488C" w:rsidRPr="0025338A" w:rsidRDefault="009F488C" w:rsidP="0025338A">
      <w:pPr>
        <w:spacing w:line="360" w:lineRule="auto"/>
        <w:jc w:val="both"/>
        <w:rPr>
          <w:sz w:val="28"/>
          <w:szCs w:val="28"/>
        </w:rPr>
      </w:pPr>
      <w:r w:rsidRPr="0025338A">
        <w:rPr>
          <w:sz w:val="28"/>
          <w:szCs w:val="28"/>
        </w:rPr>
        <w:t xml:space="preserve">Пропафенон: внутрь 150–300 мг через 8 ч. </w:t>
      </w:r>
    </w:p>
    <w:p w:rsidR="009F488C" w:rsidRPr="0025338A" w:rsidRDefault="009F488C" w:rsidP="0025338A">
      <w:pPr>
        <w:spacing w:line="360" w:lineRule="auto"/>
        <w:ind w:firstLine="708"/>
        <w:jc w:val="both"/>
        <w:rPr>
          <w:sz w:val="28"/>
          <w:szCs w:val="28"/>
        </w:rPr>
      </w:pPr>
      <w:r w:rsidRPr="0025338A">
        <w:rPr>
          <w:sz w:val="28"/>
          <w:szCs w:val="28"/>
        </w:rPr>
        <w:t xml:space="preserve">Группа </w:t>
      </w:r>
      <w:r w:rsidRPr="0025338A">
        <w:rPr>
          <w:sz w:val="28"/>
          <w:szCs w:val="28"/>
          <w:lang w:val="en-US"/>
        </w:rPr>
        <w:t>II</w:t>
      </w:r>
      <w:r w:rsidRPr="0025338A">
        <w:rPr>
          <w:sz w:val="28"/>
          <w:szCs w:val="28"/>
        </w:rPr>
        <w:t xml:space="preserve"> – </w:t>
      </w:r>
      <w:r w:rsidRPr="0025338A">
        <w:rPr>
          <w:sz w:val="28"/>
          <w:szCs w:val="28"/>
        </w:rPr>
        <w:sym w:font="Symbol" w:char="F062"/>
      </w:r>
      <w:r w:rsidRPr="0025338A">
        <w:rPr>
          <w:sz w:val="28"/>
          <w:szCs w:val="28"/>
        </w:rPr>
        <w:t>-адреноблокаторы. В результате устранения избыточного влияния катехоламинов на сердце эти препараты понижают возбудимость, частоту сердечных сокращений, нормализуют ритм. К этому классу относятся метопролол, надолол, пиндолол, тразикор, корданум. Эффективны для купирующей и для поддерживающей терапии</w:t>
      </w:r>
    </w:p>
    <w:p w:rsidR="00D84439" w:rsidRPr="0025338A" w:rsidRDefault="009F488C" w:rsidP="0025338A">
      <w:pPr>
        <w:spacing w:line="360" w:lineRule="auto"/>
        <w:jc w:val="both"/>
        <w:rPr>
          <w:sz w:val="28"/>
          <w:szCs w:val="28"/>
        </w:rPr>
      </w:pPr>
      <w:r w:rsidRPr="0025338A">
        <w:rPr>
          <w:sz w:val="28"/>
          <w:szCs w:val="28"/>
        </w:rPr>
        <w:t xml:space="preserve">1. </w:t>
      </w:r>
      <w:r w:rsidRPr="0025338A">
        <w:rPr>
          <w:sz w:val="28"/>
          <w:szCs w:val="28"/>
        </w:rPr>
        <w:sym w:font="Symbol" w:char="F062"/>
      </w:r>
      <w:r w:rsidRPr="0025338A">
        <w:rPr>
          <w:sz w:val="28"/>
          <w:szCs w:val="28"/>
        </w:rPr>
        <w:t>-Адреноблокаторы без вазодилатирующих свойств:</w:t>
      </w:r>
    </w:p>
    <w:p w:rsidR="00D84439" w:rsidRPr="0025338A" w:rsidRDefault="009F488C" w:rsidP="0025338A">
      <w:pPr>
        <w:spacing w:line="360" w:lineRule="auto"/>
        <w:jc w:val="both"/>
        <w:rPr>
          <w:sz w:val="28"/>
          <w:szCs w:val="28"/>
        </w:rPr>
      </w:pPr>
      <w:r w:rsidRPr="0025338A">
        <w:rPr>
          <w:sz w:val="28"/>
          <w:szCs w:val="28"/>
        </w:rPr>
        <w:t>а) неселективные (пропранолол, надолол, окспренолол, соталол, тимолол и др.);</w:t>
      </w:r>
    </w:p>
    <w:p w:rsidR="00D84439" w:rsidRPr="0025338A" w:rsidRDefault="009F488C" w:rsidP="0025338A">
      <w:pPr>
        <w:spacing w:line="360" w:lineRule="auto"/>
        <w:jc w:val="both"/>
        <w:rPr>
          <w:sz w:val="28"/>
          <w:szCs w:val="28"/>
        </w:rPr>
      </w:pPr>
      <w:r w:rsidRPr="0025338A">
        <w:rPr>
          <w:sz w:val="28"/>
          <w:szCs w:val="28"/>
        </w:rPr>
        <w:t xml:space="preserve">б) </w:t>
      </w:r>
      <w:r w:rsidRPr="0025338A">
        <w:rPr>
          <w:sz w:val="28"/>
          <w:szCs w:val="28"/>
        </w:rPr>
        <w:sym w:font="Symbol" w:char="F062"/>
      </w:r>
      <w:r w:rsidRPr="0025338A">
        <w:rPr>
          <w:sz w:val="28"/>
          <w:szCs w:val="28"/>
        </w:rPr>
        <w:t>1-селективные (атенолол, бетаксолол, бисопролол, метопролол и др.).</w:t>
      </w:r>
    </w:p>
    <w:p w:rsidR="00D84439" w:rsidRPr="0025338A" w:rsidRDefault="009F488C" w:rsidP="0025338A">
      <w:pPr>
        <w:spacing w:line="360" w:lineRule="auto"/>
        <w:jc w:val="both"/>
        <w:rPr>
          <w:sz w:val="28"/>
          <w:szCs w:val="28"/>
        </w:rPr>
      </w:pPr>
      <w:r w:rsidRPr="0025338A">
        <w:rPr>
          <w:sz w:val="28"/>
          <w:szCs w:val="28"/>
        </w:rPr>
        <w:t xml:space="preserve">2. </w:t>
      </w:r>
      <w:r w:rsidRPr="0025338A">
        <w:rPr>
          <w:sz w:val="28"/>
          <w:szCs w:val="28"/>
        </w:rPr>
        <w:sym w:font="Symbol" w:char="F062"/>
      </w:r>
      <w:r w:rsidRPr="0025338A">
        <w:rPr>
          <w:sz w:val="28"/>
          <w:szCs w:val="28"/>
        </w:rPr>
        <w:t>-Адреноблокаторы с вазодилатирующими свойствами:</w:t>
      </w:r>
    </w:p>
    <w:p w:rsidR="00D84439" w:rsidRPr="0025338A" w:rsidRDefault="009F488C" w:rsidP="0025338A">
      <w:pPr>
        <w:spacing w:line="360" w:lineRule="auto"/>
        <w:jc w:val="both"/>
        <w:rPr>
          <w:sz w:val="28"/>
          <w:szCs w:val="28"/>
        </w:rPr>
      </w:pPr>
      <w:r w:rsidRPr="0025338A">
        <w:rPr>
          <w:sz w:val="28"/>
          <w:szCs w:val="28"/>
        </w:rPr>
        <w:t>а) неселективные (пиндолол, лабетолол и др.);</w:t>
      </w:r>
    </w:p>
    <w:p w:rsidR="009F488C" w:rsidRPr="0025338A" w:rsidRDefault="009F488C" w:rsidP="0025338A">
      <w:pPr>
        <w:spacing w:line="360" w:lineRule="auto"/>
        <w:jc w:val="both"/>
        <w:rPr>
          <w:sz w:val="28"/>
          <w:szCs w:val="28"/>
        </w:rPr>
      </w:pPr>
      <w:r w:rsidRPr="0025338A">
        <w:rPr>
          <w:sz w:val="28"/>
          <w:szCs w:val="28"/>
        </w:rPr>
        <w:t xml:space="preserve">б) </w:t>
      </w:r>
      <w:r w:rsidRPr="0025338A">
        <w:rPr>
          <w:sz w:val="28"/>
          <w:szCs w:val="28"/>
        </w:rPr>
        <w:sym w:font="Symbol" w:char="F062"/>
      </w:r>
      <w:r w:rsidRPr="0025338A">
        <w:rPr>
          <w:sz w:val="28"/>
          <w:szCs w:val="28"/>
        </w:rPr>
        <w:t>1-селективные (карведилол, целипролол и др.).</w:t>
      </w:r>
    </w:p>
    <w:p w:rsidR="009F488C" w:rsidRPr="0025338A" w:rsidRDefault="009F488C" w:rsidP="0025338A">
      <w:pPr>
        <w:spacing w:line="360" w:lineRule="auto"/>
        <w:rPr>
          <w:bCs/>
          <w:sz w:val="28"/>
          <w:szCs w:val="28"/>
          <w:lang w:val="en-US"/>
        </w:rPr>
      </w:pPr>
      <w:r w:rsidRPr="0025338A">
        <w:rPr>
          <w:bCs/>
          <w:sz w:val="28"/>
          <w:szCs w:val="28"/>
        </w:rPr>
        <w:t xml:space="preserve">Наиболее часто используемые </w:t>
      </w:r>
      <w:r w:rsidRPr="0025338A">
        <w:rPr>
          <w:bCs/>
          <w:sz w:val="28"/>
          <w:szCs w:val="28"/>
        </w:rPr>
        <w:sym w:font="Symbol" w:char="F062"/>
      </w:r>
      <w:r w:rsidRPr="0025338A">
        <w:rPr>
          <w:bCs/>
          <w:sz w:val="28"/>
          <w:szCs w:val="28"/>
        </w:rPr>
        <w:t>-блокаторы.</w:t>
      </w:r>
    </w:p>
    <w:p w:rsidR="009B12EC" w:rsidRPr="0025338A" w:rsidRDefault="009B12EC" w:rsidP="0025338A">
      <w:pPr>
        <w:spacing w:line="360" w:lineRule="auto"/>
        <w:rPr>
          <w:bCs/>
          <w:sz w:val="28"/>
          <w:szCs w:val="28"/>
          <w:lang w:val="en-US"/>
        </w:rPr>
      </w:pPr>
    </w:p>
    <w:tbl>
      <w:tblPr>
        <w:tblW w:w="6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7"/>
        <w:gridCol w:w="427"/>
        <w:gridCol w:w="2337"/>
        <w:gridCol w:w="2679"/>
      </w:tblGrid>
      <w:tr w:rsidR="009F488C" w:rsidRPr="0025338A">
        <w:tc>
          <w:tcPr>
            <w:tcW w:w="1333" w:type="pct"/>
            <w:gridSpan w:val="2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 Селективность</w:t>
            </w:r>
          </w:p>
        </w:tc>
        <w:tc>
          <w:tcPr>
            <w:tcW w:w="1708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Дозы при внутривенном введении</w:t>
            </w:r>
          </w:p>
        </w:tc>
        <w:tc>
          <w:tcPr>
            <w:tcW w:w="1958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Суточные и разовые дозы при приеме внутрь</w:t>
            </w:r>
          </w:p>
        </w:tc>
      </w:tr>
      <w:tr w:rsidR="009F488C" w:rsidRPr="0025338A">
        <w:tc>
          <w:tcPr>
            <w:tcW w:w="1021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Пропранолол</w:t>
            </w:r>
          </w:p>
        </w:tc>
        <w:tc>
          <w:tcPr>
            <w:tcW w:w="312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–</w:t>
            </w:r>
          </w:p>
        </w:tc>
        <w:tc>
          <w:tcPr>
            <w:tcW w:w="1708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0,1 мг/кг, разделенная на болюсы по 1 мг</w:t>
            </w:r>
          </w:p>
        </w:tc>
        <w:tc>
          <w:tcPr>
            <w:tcW w:w="1958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 xml:space="preserve">40 – 400 мг (10 – 100 мг </w:t>
            </w:r>
          </w:p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каждые 6 ч)</w:t>
            </w:r>
          </w:p>
        </w:tc>
      </w:tr>
      <w:tr w:rsidR="009F488C" w:rsidRPr="0025338A">
        <w:tc>
          <w:tcPr>
            <w:tcW w:w="1021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Метопролол</w:t>
            </w:r>
          </w:p>
        </w:tc>
        <w:tc>
          <w:tcPr>
            <w:tcW w:w="312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++</w:t>
            </w:r>
          </w:p>
        </w:tc>
        <w:tc>
          <w:tcPr>
            <w:tcW w:w="1708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5 – 10 мг, разделенные на 3 дозы, вводимые через 5 мин</w:t>
            </w:r>
          </w:p>
        </w:tc>
        <w:tc>
          <w:tcPr>
            <w:tcW w:w="1958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50 – 400 мг (25 – 200 мг</w:t>
            </w:r>
          </w:p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 xml:space="preserve"> каждые 12 ч)</w:t>
            </w:r>
          </w:p>
        </w:tc>
      </w:tr>
      <w:tr w:rsidR="009F488C" w:rsidRPr="0025338A">
        <w:tc>
          <w:tcPr>
            <w:tcW w:w="1021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Атенолол</w:t>
            </w:r>
          </w:p>
        </w:tc>
        <w:tc>
          <w:tcPr>
            <w:tcW w:w="312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++</w:t>
            </w:r>
          </w:p>
        </w:tc>
        <w:tc>
          <w:tcPr>
            <w:tcW w:w="1708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5 – 10 мг, разделенные на 3 дозы, вводимые через 5 мин</w:t>
            </w:r>
          </w:p>
        </w:tc>
        <w:tc>
          <w:tcPr>
            <w:tcW w:w="1958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 xml:space="preserve">50 – 400 мг (25 – 200 мг </w:t>
            </w:r>
          </w:p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каждые 12 ч)</w:t>
            </w:r>
          </w:p>
        </w:tc>
      </w:tr>
    </w:tbl>
    <w:p w:rsidR="009F488C" w:rsidRPr="0025338A" w:rsidRDefault="009F488C" w:rsidP="0025338A">
      <w:pPr>
        <w:spacing w:line="360" w:lineRule="auto"/>
        <w:rPr>
          <w:sz w:val="28"/>
          <w:szCs w:val="28"/>
        </w:rPr>
      </w:pPr>
    </w:p>
    <w:p w:rsidR="009F488C" w:rsidRPr="0025338A" w:rsidRDefault="009F488C" w:rsidP="0025338A">
      <w:pPr>
        <w:spacing w:line="360" w:lineRule="auto"/>
        <w:ind w:firstLine="708"/>
        <w:rPr>
          <w:sz w:val="28"/>
          <w:szCs w:val="28"/>
        </w:rPr>
      </w:pPr>
      <w:r w:rsidRPr="0025338A">
        <w:rPr>
          <w:sz w:val="28"/>
          <w:szCs w:val="28"/>
        </w:rPr>
        <w:t xml:space="preserve">Группа </w:t>
      </w:r>
      <w:r w:rsidRPr="0025338A">
        <w:rPr>
          <w:sz w:val="28"/>
          <w:szCs w:val="28"/>
          <w:lang w:val="en-US"/>
        </w:rPr>
        <w:t>III</w:t>
      </w:r>
      <w:r w:rsidRPr="0025338A">
        <w:rPr>
          <w:sz w:val="28"/>
          <w:szCs w:val="28"/>
        </w:rPr>
        <w:t>. Препараты, блокирующие калиевые каналы и удлиняющие потенциал действия.</w:t>
      </w:r>
    </w:p>
    <w:p w:rsidR="009F488C" w:rsidRPr="0025338A" w:rsidRDefault="009F488C" w:rsidP="0025338A">
      <w:pPr>
        <w:spacing w:line="360" w:lineRule="auto"/>
        <w:jc w:val="both"/>
        <w:rPr>
          <w:sz w:val="28"/>
          <w:szCs w:val="28"/>
        </w:rPr>
      </w:pPr>
      <w:r w:rsidRPr="0025338A">
        <w:rPr>
          <w:sz w:val="28"/>
          <w:szCs w:val="28"/>
        </w:rPr>
        <w:t>Амиодарон: внутрь 800 – 1400 мг ежедневно в течение одной – двух недель; ПД – внутрь 200–600 мг ежедневно, через каждые четыре – пять дней приема препарата следует делать перерыв один – два дня; ПЭ – нарушения функции щитовидной железы, легочный фиброз, гепатит, отложение липофусцина в роговице, голубоватая кожа, удлинение QT.</w:t>
      </w:r>
    </w:p>
    <w:p w:rsidR="009F488C" w:rsidRPr="0025338A" w:rsidRDefault="009F488C" w:rsidP="0025338A">
      <w:pPr>
        <w:spacing w:line="360" w:lineRule="auto"/>
        <w:jc w:val="both"/>
        <w:rPr>
          <w:sz w:val="28"/>
          <w:szCs w:val="28"/>
        </w:rPr>
      </w:pPr>
      <w:r w:rsidRPr="0025338A">
        <w:rPr>
          <w:sz w:val="28"/>
          <w:szCs w:val="28"/>
        </w:rPr>
        <w:t>Бретилиум: УД–5–10 мг/кг в/в; ПД – 0,5–2,0 мг/мин в/в; ПЭ – тошнота, артериальная гипертензия, ортостатическая гипотензия.</w:t>
      </w:r>
    </w:p>
    <w:p w:rsidR="009F488C" w:rsidRPr="0025338A" w:rsidRDefault="009F488C" w:rsidP="0025338A">
      <w:pPr>
        <w:spacing w:line="360" w:lineRule="auto"/>
        <w:jc w:val="both"/>
        <w:rPr>
          <w:sz w:val="28"/>
          <w:szCs w:val="28"/>
        </w:rPr>
      </w:pPr>
      <w:r w:rsidRPr="0025338A">
        <w:rPr>
          <w:sz w:val="28"/>
          <w:szCs w:val="28"/>
        </w:rPr>
        <w:t>Соталол: внутрь 80 – 160 мг через 12 ч; ПЭ – утомляемость, брадикардия, усиление желудочковой аритмии.</w:t>
      </w:r>
    </w:p>
    <w:p w:rsidR="009F488C" w:rsidRPr="0025338A" w:rsidRDefault="009F488C" w:rsidP="0025338A">
      <w:pPr>
        <w:spacing w:line="360" w:lineRule="auto"/>
        <w:ind w:firstLine="708"/>
        <w:jc w:val="both"/>
        <w:rPr>
          <w:sz w:val="28"/>
          <w:szCs w:val="28"/>
        </w:rPr>
      </w:pPr>
      <w:r w:rsidRPr="0025338A">
        <w:rPr>
          <w:sz w:val="28"/>
          <w:szCs w:val="28"/>
        </w:rPr>
        <w:t xml:space="preserve">Группа </w:t>
      </w:r>
      <w:r w:rsidRPr="0025338A">
        <w:rPr>
          <w:sz w:val="28"/>
          <w:szCs w:val="28"/>
          <w:lang w:val="en-US"/>
        </w:rPr>
        <w:t>IV</w:t>
      </w:r>
      <w:r w:rsidRPr="0025338A">
        <w:rPr>
          <w:sz w:val="28"/>
          <w:szCs w:val="28"/>
        </w:rPr>
        <w:t>. Лекарственные средства, блокирующие медленные кальциевые каналы. Замедляют проведение электрических импульсов, препятствуя транспорту ионов кальция внутрь клетки. Самые выраженные антиаритмические свойства у двух представителей этого класса – у верапамила и дилтиазема. Угнетающее действие на АВ-узел, используют при суправентрикулярных нарушениях ритма</w:t>
      </w:r>
    </w:p>
    <w:p w:rsidR="009F488C" w:rsidRPr="0025338A" w:rsidRDefault="009F488C" w:rsidP="0025338A">
      <w:pPr>
        <w:spacing w:line="360" w:lineRule="auto"/>
        <w:jc w:val="both"/>
        <w:rPr>
          <w:sz w:val="28"/>
          <w:szCs w:val="28"/>
        </w:rPr>
      </w:pPr>
      <w:r w:rsidRPr="0025338A">
        <w:rPr>
          <w:sz w:val="28"/>
          <w:szCs w:val="28"/>
        </w:rPr>
        <w:t>Верапамил: УД – 2,5 – 10 мг в/в; ПД – внутрь 80 – 120 мг три – четыре раза в день; ПЭ – АВ-блокада, артериальная гипотензия, ЗСН, запоры.</w:t>
      </w:r>
    </w:p>
    <w:p w:rsidR="009F488C" w:rsidRPr="0025338A" w:rsidRDefault="009F488C" w:rsidP="0025338A">
      <w:pPr>
        <w:spacing w:line="360" w:lineRule="auto"/>
        <w:rPr>
          <w:sz w:val="28"/>
          <w:szCs w:val="28"/>
        </w:rPr>
      </w:pPr>
    </w:p>
    <w:p w:rsidR="009F488C" w:rsidRPr="0025338A" w:rsidRDefault="009F488C" w:rsidP="0025338A">
      <w:pPr>
        <w:spacing w:line="360" w:lineRule="auto"/>
        <w:jc w:val="center"/>
        <w:rPr>
          <w:bCs/>
          <w:sz w:val="28"/>
          <w:szCs w:val="28"/>
          <w:lang w:val="en-US"/>
        </w:rPr>
      </w:pPr>
      <w:r w:rsidRPr="0025338A">
        <w:rPr>
          <w:bCs/>
          <w:sz w:val="28"/>
          <w:szCs w:val="28"/>
        </w:rPr>
        <w:t>Спектр действия антиаритмических препара</w:t>
      </w:r>
      <w:r w:rsidR="009B12EC" w:rsidRPr="0025338A">
        <w:rPr>
          <w:bCs/>
          <w:sz w:val="28"/>
          <w:szCs w:val="28"/>
        </w:rPr>
        <w:t>тов</w:t>
      </w:r>
    </w:p>
    <w:tbl>
      <w:tblPr>
        <w:tblW w:w="4712" w:type="pct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6"/>
        <w:gridCol w:w="2231"/>
        <w:gridCol w:w="4302"/>
      </w:tblGrid>
      <w:tr w:rsidR="009F488C" w:rsidRPr="0025338A">
        <w:tc>
          <w:tcPr>
            <w:tcW w:w="2615" w:type="pct"/>
            <w:gridSpan w:val="2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bCs/>
                <w:sz w:val="20"/>
                <w:szCs w:val="20"/>
              </w:rPr>
              <w:t>Характер аритмии</w:t>
            </w:r>
          </w:p>
        </w:tc>
        <w:tc>
          <w:tcPr>
            <w:tcW w:w="2385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bCs/>
                <w:sz w:val="20"/>
                <w:szCs w:val="20"/>
              </w:rPr>
              <w:t>Эффективные препараты</w:t>
            </w:r>
          </w:p>
        </w:tc>
      </w:tr>
      <w:tr w:rsidR="009F488C" w:rsidRPr="0025338A">
        <w:tc>
          <w:tcPr>
            <w:tcW w:w="2615" w:type="pct"/>
            <w:gridSpan w:val="2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 xml:space="preserve">Синусовая тахикардия </w:t>
            </w:r>
          </w:p>
        </w:tc>
        <w:tc>
          <w:tcPr>
            <w:tcW w:w="2385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rStyle w:val="symbol"/>
                <w:sz w:val="20"/>
                <w:szCs w:val="20"/>
              </w:rPr>
              <w:sym w:font="Symbol" w:char="F062"/>
            </w:r>
            <w:r w:rsidRPr="0025338A">
              <w:rPr>
                <w:sz w:val="20"/>
                <w:szCs w:val="20"/>
              </w:rPr>
              <w:t>-Адреноблокаторы, соталол, верамил</w:t>
            </w:r>
          </w:p>
        </w:tc>
      </w:tr>
      <w:tr w:rsidR="009F488C" w:rsidRPr="0025338A">
        <w:tc>
          <w:tcPr>
            <w:tcW w:w="2615" w:type="pct"/>
            <w:gridSpan w:val="2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Суправентрикулярная экстрасистолия</w:t>
            </w:r>
          </w:p>
        </w:tc>
        <w:tc>
          <w:tcPr>
            <w:tcW w:w="2385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 xml:space="preserve">Амиодарон, соталол, </w:t>
            </w:r>
            <w:r w:rsidRPr="0025338A">
              <w:rPr>
                <w:rStyle w:val="symbol"/>
                <w:sz w:val="20"/>
                <w:szCs w:val="20"/>
              </w:rPr>
              <w:sym w:font="Symbol" w:char="F062"/>
            </w:r>
            <w:r w:rsidRPr="0025338A">
              <w:rPr>
                <w:sz w:val="20"/>
                <w:szCs w:val="20"/>
              </w:rPr>
              <w:t>-адрено-блокаторы, верапамил, пропафенон, этацизин, аллапинин, дизопирамид</w:t>
            </w:r>
          </w:p>
        </w:tc>
      </w:tr>
      <w:tr w:rsidR="009F488C" w:rsidRPr="0025338A">
        <w:tc>
          <w:tcPr>
            <w:tcW w:w="2615" w:type="pct"/>
            <w:gridSpan w:val="2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Желудочковая экстрасистолия</w:t>
            </w:r>
          </w:p>
        </w:tc>
        <w:tc>
          <w:tcPr>
            <w:tcW w:w="2385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Амиодарон, соталол, пропафенон, этацизин, аллапинин, дизопирамид</w:t>
            </w:r>
          </w:p>
        </w:tc>
      </w:tr>
      <w:tr w:rsidR="009F488C" w:rsidRPr="0025338A">
        <w:trPr>
          <w:cantSplit/>
        </w:trPr>
        <w:tc>
          <w:tcPr>
            <w:tcW w:w="1378" w:type="pct"/>
            <w:vMerge w:val="restar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Суправентрикулярная тахикардия:</w:t>
            </w:r>
          </w:p>
        </w:tc>
        <w:tc>
          <w:tcPr>
            <w:tcW w:w="1237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купирование</w:t>
            </w:r>
          </w:p>
        </w:tc>
        <w:tc>
          <w:tcPr>
            <w:tcW w:w="2385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Верапамил, АТФ, аймалин, пропафенон, дизопирамид, новокаинамид, этацизин</w:t>
            </w:r>
          </w:p>
        </w:tc>
      </w:tr>
      <w:tr w:rsidR="009F488C" w:rsidRPr="0025338A">
        <w:trPr>
          <w:cantSplit/>
        </w:trPr>
        <w:tc>
          <w:tcPr>
            <w:tcW w:w="1378" w:type="pct"/>
            <w:vMerge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</w:p>
        </w:tc>
        <w:tc>
          <w:tcPr>
            <w:tcW w:w="1237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предупреждение</w:t>
            </w:r>
          </w:p>
        </w:tc>
        <w:tc>
          <w:tcPr>
            <w:tcW w:w="2385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 xml:space="preserve">Амиодарон, соталол, пропафенон, дизопирамид, аллапинин, </w:t>
            </w:r>
            <w:r w:rsidRPr="0025338A">
              <w:rPr>
                <w:rStyle w:val="symbol"/>
                <w:sz w:val="20"/>
                <w:szCs w:val="20"/>
              </w:rPr>
              <w:sym w:font="Symbol" w:char="F062"/>
            </w:r>
            <w:r w:rsidRPr="0025338A">
              <w:rPr>
                <w:sz w:val="20"/>
                <w:szCs w:val="20"/>
              </w:rPr>
              <w:t>-адрено-блокаторы</w:t>
            </w:r>
          </w:p>
        </w:tc>
      </w:tr>
      <w:tr w:rsidR="009F488C" w:rsidRPr="0025338A">
        <w:trPr>
          <w:cantSplit/>
        </w:trPr>
        <w:tc>
          <w:tcPr>
            <w:tcW w:w="1378" w:type="pct"/>
            <w:vMerge w:val="restar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Желудочковая тахикардия:</w:t>
            </w:r>
          </w:p>
        </w:tc>
        <w:tc>
          <w:tcPr>
            <w:tcW w:w="1237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купирование</w:t>
            </w:r>
          </w:p>
        </w:tc>
        <w:tc>
          <w:tcPr>
            <w:tcW w:w="2385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Лидокаин, мексилетин, аймалин, новокаинамид, дизопирамид, пропафенон, этацизин</w:t>
            </w:r>
          </w:p>
        </w:tc>
      </w:tr>
      <w:tr w:rsidR="009F488C" w:rsidRPr="0025338A">
        <w:trPr>
          <w:cantSplit/>
        </w:trPr>
        <w:tc>
          <w:tcPr>
            <w:tcW w:w="1378" w:type="pct"/>
            <w:vMerge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</w:p>
        </w:tc>
        <w:tc>
          <w:tcPr>
            <w:tcW w:w="1237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предупреждение</w:t>
            </w:r>
          </w:p>
        </w:tc>
        <w:tc>
          <w:tcPr>
            <w:tcW w:w="2385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 xml:space="preserve">Амиодарон, соталол, мексилетин, пропафенон, этацизин, аллапинин, дизопирамид, </w:t>
            </w:r>
            <w:r w:rsidRPr="0025338A">
              <w:rPr>
                <w:rStyle w:val="symbol"/>
                <w:sz w:val="20"/>
                <w:szCs w:val="20"/>
              </w:rPr>
              <w:sym w:font="Symbol" w:char="F062"/>
            </w:r>
            <w:r w:rsidRPr="0025338A">
              <w:rPr>
                <w:sz w:val="20"/>
                <w:szCs w:val="20"/>
              </w:rPr>
              <w:t>-адреноблокаторы</w:t>
            </w:r>
          </w:p>
        </w:tc>
      </w:tr>
      <w:tr w:rsidR="009F488C" w:rsidRPr="0025338A">
        <w:trPr>
          <w:cantSplit/>
        </w:trPr>
        <w:tc>
          <w:tcPr>
            <w:tcW w:w="1378" w:type="pct"/>
            <w:vMerge w:val="restar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Мерцание предсердий пароксизмальное</w:t>
            </w:r>
          </w:p>
        </w:tc>
        <w:tc>
          <w:tcPr>
            <w:tcW w:w="1237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купирование</w:t>
            </w:r>
          </w:p>
        </w:tc>
        <w:tc>
          <w:tcPr>
            <w:tcW w:w="2385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Аймалин, пропафенон, новокаинамид, дизопирамид, амиодарон, верапамил, хинидин</w:t>
            </w:r>
          </w:p>
        </w:tc>
      </w:tr>
      <w:tr w:rsidR="009F488C" w:rsidRPr="0025338A">
        <w:trPr>
          <w:cantSplit/>
        </w:trPr>
        <w:tc>
          <w:tcPr>
            <w:tcW w:w="1378" w:type="pct"/>
            <w:vMerge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</w:p>
        </w:tc>
        <w:tc>
          <w:tcPr>
            <w:tcW w:w="1237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предупреждение</w:t>
            </w:r>
          </w:p>
        </w:tc>
        <w:tc>
          <w:tcPr>
            <w:tcW w:w="2385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Амиодарон, соталол, пропафенон, дизопирамид, этацизин, аллапинин</w:t>
            </w:r>
          </w:p>
        </w:tc>
      </w:tr>
      <w:tr w:rsidR="009F488C" w:rsidRPr="0025338A">
        <w:trPr>
          <w:cantSplit/>
        </w:trPr>
        <w:tc>
          <w:tcPr>
            <w:tcW w:w="1378" w:type="pct"/>
            <w:vMerge w:val="restar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Трепетание предсердий пароксизмальное:</w:t>
            </w:r>
          </w:p>
        </w:tc>
        <w:tc>
          <w:tcPr>
            <w:tcW w:w="1237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купирование</w:t>
            </w:r>
          </w:p>
        </w:tc>
        <w:tc>
          <w:tcPr>
            <w:tcW w:w="2385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 xml:space="preserve">Амиодарон, верапамил, </w:t>
            </w:r>
            <w:r w:rsidRPr="0025338A">
              <w:rPr>
                <w:rStyle w:val="symbol"/>
                <w:sz w:val="20"/>
                <w:szCs w:val="20"/>
              </w:rPr>
              <w:sym w:font="Symbol" w:char="F062"/>
            </w:r>
            <w:r w:rsidRPr="0025338A">
              <w:rPr>
                <w:sz w:val="20"/>
                <w:szCs w:val="20"/>
              </w:rPr>
              <w:t>-адрено-блокаторы</w:t>
            </w:r>
          </w:p>
        </w:tc>
      </w:tr>
      <w:tr w:rsidR="009F488C" w:rsidRPr="0025338A">
        <w:trPr>
          <w:cantSplit/>
        </w:trPr>
        <w:tc>
          <w:tcPr>
            <w:tcW w:w="1378" w:type="pct"/>
            <w:vMerge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</w:p>
        </w:tc>
        <w:tc>
          <w:tcPr>
            <w:tcW w:w="1237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предупреждение</w:t>
            </w:r>
          </w:p>
        </w:tc>
        <w:tc>
          <w:tcPr>
            <w:tcW w:w="2385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Те же, что и при мерцании предсердий</w:t>
            </w:r>
          </w:p>
        </w:tc>
      </w:tr>
      <w:tr w:rsidR="009F488C" w:rsidRPr="0025338A">
        <w:tc>
          <w:tcPr>
            <w:tcW w:w="2615" w:type="pct"/>
            <w:gridSpan w:val="2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sz w:val="20"/>
                <w:szCs w:val="20"/>
              </w:rPr>
              <w:t>Стойкая мерцательная аритмия</w:t>
            </w:r>
            <w:r w:rsidRPr="0025338A">
              <w:rPr>
                <w:sz w:val="20"/>
                <w:szCs w:val="20"/>
              </w:rPr>
              <w:br/>
              <w:t>(урежение ритма желудочков)</w:t>
            </w:r>
          </w:p>
        </w:tc>
        <w:tc>
          <w:tcPr>
            <w:tcW w:w="2385" w:type="pct"/>
          </w:tcPr>
          <w:p w:rsidR="009F488C" w:rsidRPr="0025338A" w:rsidRDefault="009F488C" w:rsidP="0025338A">
            <w:pPr>
              <w:rPr>
                <w:sz w:val="20"/>
                <w:szCs w:val="20"/>
              </w:rPr>
            </w:pPr>
            <w:r w:rsidRPr="0025338A">
              <w:rPr>
                <w:rStyle w:val="symbol"/>
                <w:sz w:val="20"/>
                <w:szCs w:val="20"/>
              </w:rPr>
              <w:sym w:font="Symbol" w:char="F062"/>
            </w:r>
            <w:r w:rsidRPr="0025338A">
              <w:rPr>
                <w:sz w:val="20"/>
                <w:szCs w:val="20"/>
              </w:rPr>
              <w:t>-адреноблокаторы, верапамил, дигоксин</w:t>
            </w:r>
          </w:p>
        </w:tc>
      </w:tr>
    </w:tbl>
    <w:p w:rsidR="009F488C" w:rsidRPr="0025338A" w:rsidRDefault="009F488C" w:rsidP="0025338A">
      <w:pPr>
        <w:spacing w:line="360" w:lineRule="auto"/>
        <w:rPr>
          <w:sz w:val="28"/>
          <w:szCs w:val="28"/>
        </w:rPr>
      </w:pPr>
    </w:p>
    <w:p w:rsidR="009F488C" w:rsidRPr="0025338A" w:rsidRDefault="009F488C" w:rsidP="0025338A">
      <w:pPr>
        <w:spacing w:line="360" w:lineRule="auto"/>
        <w:rPr>
          <w:sz w:val="28"/>
          <w:szCs w:val="28"/>
        </w:rPr>
      </w:pPr>
      <w:r w:rsidRPr="0025338A">
        <w:rPr>
          <w:sz w:val="28"/>
          <w:szCs w:val="28"/>
        </w:rPr>
        <w:t>Примерная последовательность подбора эффективной медикаментозной терапии у больных с рецидивирующими аритмиями</w:t>
      </w:r>
    </w:p>
    <w:p w:rsidR="009F488C" w:rsidRPr="0025338A" w:rsidRDefault="009F488C" w:rsidP="0025338A">
      <w:pPr>
        <w:numPr>
          <w:ilvl w:val="0"/>
          <w:numId w:val="25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sym w:font="Symbol" w:char="F062"/>
      </w:r>
      <w:r w:rsidRPr="0025338A">
        <w:rPr>
          <w:sz w:val="28"/>
          <w:szCs w:val="28"/>
        </w:rPr>
        <w:t>-блокатор или амиодарон.</w:t>
      </w:r>
    </w:p>
    <w:p w:rsidR="009F488C" w:rsidRPr="0025338A" w:rsidRDefault="009F488C" w:rsidP="0025338A">
      <w:pPr>
        <w:numPr>
          <w:ilvl w:val="0"/>
          <w:numId w:val="25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sym w:font="Symbol" w:char="F062"/>
      </w:r>
      <w:r w:rsidRPr="0025338A">
        <w:rPr>
          <w:sz w:val="28"/>
          <w:szCs w:val="28"/>
        </w:rPr>
        <w:t>-блокатор и амиодарон.</w:t>
      </w:r>
    </w:p>
    <w:p w:rsidR="009F488C" w:rsidRPr="0025338A" w:rsidRDefault="009F488C" w:rsidP="0025338A">
      <w:pPr>
        <w:numPr>
          <w:ilvl w:val="0"/>
          <w:numId w:val="25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t>Соталол или пропафенон</w:t>
      </w:r>
    </w:p>
    <w:p w:rsidR="009F488C" w:rsidRPr="0025338A" w:rsidRDefault="009F488C" w:rsidP="0025338A">
      <w:pPr>
        <w:numPr>
          <w:ilvl w:val="0"/>
          <w:numId w:val="25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t>Амиодарон и антиаритмик 1С или 1В класса.</w:t>
      </w:r>
    </w:p>
    <w:p w:rsidR="009F488C" w:rsidRPr="0025338A" w:rsidRDefault="009F488C" w:rsidP="0025338A">
      <w:pPr>
        <w:numPr>
          <w:ilvl w:val="0"/>
          <w:numId w:val="25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sym w:font="Symbol" w:char="F062"/>
      </w:r>
      <w:r w:rsidRPr="0025338A">
        <w:rPr>
          <w:sz w:val="28"/>
          <w:szCs w:val="28"/>
        </w:rPr>
        <w:t>-блокатор и любой препарат 1 класса.</w:t>
      </w:r>
    </w:p>
    <w:p w:rsidR="009F488C" w:rsidRPr="0025338A" w:rsidRDefault="009F488C" w:rsidP="0025338A">
      <w:pPr>
        <w:numPr>
          <w:ilvl w:val="0"/>
          <w:numId w:val="25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sym w:font="Symbol" w:char="F062"/>
      </w:r>
      <w:r w:rsidRPr="0025338A">
        <w:rPr>
          <w:sz w:val="28"/>
          <w:szCs w:val="28"/>
        </w:rPr>
        <w:t>-блокатор и амиодарон и антиаритмик 1С или 1В класса.</w:t>
      </w:r>
    </w:p>
    <w:p w:rsidR="009F488C" w:rsidRPr="0025338A" w:rsidRDefault="009F488C" w:rsidP="0025338A">
      <w:pPr>
        <w:numPr>
          <w:ilvl w:val="0"/>
          <w:numId w:val="25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t>Соталол и антиаритмик 1С класса.</w:t>
      </w:r>
    </w:p>
    <w:p w:rsidR="009F488C" w:rsidRPr="0025338A" w:rsidRDefault="009F488C" w:rsidP="0025338A">
      <w:pPr>
        <w:spacing w:line="360" w:lineRule="auto"/>
        <w:ind w:firstLine="697"/>
        <w:rPr>
          <w:sz w:val="28"/>
          <w:szCs w:val="28"/>
        </w:rPr>
      </w:pPr>
      <w:r w:rsidRPr="0025338A">
        <w:rPr>
          <w:sz w:val="28"/>
          <w:szCs w:val="28"/>
        </w:rPr>
        <w:t>Прогностическое значение аритмий и нарушений проводящей системы.</w:t>
      </w:r>
    </w:p>
    <w:p w:rsidR="009F488C" w:rsidRPr="0025338A" w:rsidRDefault="009F488C" w:rsidP="0025338A">
      <w:pPr>
        <w:spacing w:line="360" w:lineRule="auto"/>
        <w:ind w:firstLine="697"/>
        <w:rPr>
          <w:bCs/>
          <w:iCs/>
          <w:sz w:val="28"/>
          <w:szCs w:val="28"/>
        </w:rPr>
      </w:pPr>
      <w:r w:rsidRPr="0025338A">
        <w:rPr>
          <w:bCs/>
          <w:iCs/>
          <w:sz w:val="28"/>
          <w:szCs w:val="28"/>
        </w:rPr>
        <w:t>Незначительные (обычно не требуют лечения)</w:t>
      </w:r>
    </w:p>
    <w:p w:rsidR="009F488C" w:rsidRPr="0025338A" w:rsidRDefault="009F488C" w:rsidP="0025338A">
      <w:pPr>
        <w:numPr>
          <w:ilvl w:val="0"/>
          <w:numId w:val="26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t xml:space="preserve">Синусовая брадикардия. </w:t>
      </w:r>
    </w:p>
    <w:p w:rsidR="009F488C" w:rsidRPr="0025338A" w:rsidRDefault="009F488C" w:rsidP="0025338A">
      <w:pPr>
        <w:numPr>
          <w:ilvl w:val="0"/>
          <w:numId w:val="26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t>Синусовая тахикардия.</w:t>
      </w:r>
    </w:p>
    <w:p w:rsidR="009F488C" w:rsidRPr="0025338A" w:rsidRDefault="009F488C" w:rsidP="0025338A">
      <w:pPr>
        <w:numPr>
          <w:ilvl w:val="0"/>
          <w:numId w:val="26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t>Синусовая аритмия.</w:t>
      </w:r>
    </w:p>
    <w:p w:rsidR="009F488C" w:rsidRPr="0025338A" w:rsidRDefault="009F488C" w:rsidP="0025338A">
      <w:pPr>
        <w:numPr>
          <w:ilvl w:val="0"/>
          <w:numId w:val="26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t>Миграция водителя ритма.</w:t>
      </w:r>
    </w:p>
    <w:p w:rsidR="009F488C" w:rsidRPr="0025338A" w:rsidRDefault="009F488C" w:rsidP="0025338A">
      <w:pPr>
        <w:numPr>
          <w:ilvl w:val="0"/>
          <w:numId w:val="26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t>Ускоренный ритм из АВ соединения.</w:t>
      </w:r>
    </w:p>
    <w:p w:rsidR="009F488C" w:rsidRPr="0025338A" w:rsidRDefault="009F488C" w:rsidP="0025338A">
      <w:pPr>
        <w:numPr>
          <w:ilvl w:val="0"/>
          <w:numId w:val="26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t xml:space="preserve">АВ-блокада I ст. </w:t>
      </w:r>
    </w:p>
    <w:p w:rsidR="009F488C" w:rsidRPr="0025338A" w:rsidRDefault="009F488C" w:rsidP="0025338A">
      <w:pPr>
        <w:numPr>
          <w:ilvl w:val="0"/>
          <w:numId w:val="26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t xml:space="preserve">Редкие предсердные экстрасистолы. </w:t>
      </w:r>
    </w:p>
    <w:p w:rsidR="009F488C" w:rsidRPr="0025338A" w:rsidRDefault="009F488C" w:rsidP="0025338A">
      <w:pPr>
        <w:numPr>
          <w:ilvl w:val="0"/>
          <w:numId w:val="26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t>Редкие желудочковые экстрасистолы.</w:t>
      </w:r>
    </w:p>
    <w:p w:rsidR="009F488C" w:rsidRPr="0025338A" w:rsidRDefault="009F488C" w:rsidP="0025338A">
      <w:pPr>
        <w:spacing w:line="360" w:lineRule="auto"/>
        <w:ind w:firstLine="697"/>
        <w:rPr>
          <w:sz w:val="28"/>
          <w:szCs w:val="28"/>
        </w:rPr>
      </w:pPr>
      <w:r w:rsidRPr="0025338A">
        <w:rPr>
          <w:sz w:val="28"/>
          <w:szCs w:val="28"/>
        </w:rPr>
        <w:t>Угрожающие (требуют интенсивной терапии)</w:t>
      </w:r>
    </w:p>
    <w:p w:rsidR="009F488C" w:rsidRPr="0025338A" w:rsidRDefault="009F488C" w:rsidP="0025338A">
      <w:pPr>
        <w:numPr>
          <w:ilvl w:val="0"/>
          <w:numId w:val="27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t>Синоатриальная блокада.</w:t>
      </w:r>
    </w:p>
    <w:p w:rsidR="009F488C" w:rsidRPr="0025338A" w:rsidRDefault="009F488C" w:rsidP="0025338A">
      <w:pPr>
        <w:numPr>
          <w:ilvl w:val="0"/>
          <w:numId w:val="27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t>Желудочковая тахикардия.</w:t>
      </w:r>
    </w:p>
    <w:p w:rsidR="009F488C" w:rsidRPr="0025338A" w:rsidRDefault="009F488C" w:rsidP="0025338A">
      <w:pPr>
        <w:numPr>
          <w:ilvl w:val="0"/>
          <w:numId w:val="27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t>Блокада II ст. типа Мобиц II.</w:t>
      </w:r>
    </w:p>
    <w:p w:rsidR="009F488C" w:rsidRPr="0025338A" w:rsidRDefault="009F488C" w:rsidP="0025338A">
      <w:pPr>
        <w:numPr>
          <w:ilvl w:val="0"/>
          <w:numId w:val="27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t>Трепетание желудочков.</w:t>
      </w:r>
    </w:p>
    <w:p w:rsidR="009F488C" w:rsidRPr="0025338A" w:rsidRDefault="009F488C" w:rsidP="0025338A">
      <w:pPr>
        <w:numPr>
          <w:ilvl w:val="0"/>
          <w:numId w:val="27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t>Фибрилляция желудочков.</w:t>
      </w:r>
    </w:p>
    <w:p w:rsidR="009F488C" w:rsidRPr="0025338A" w:rsidRDefault="009F488C" w:rsidP="0025338A">
      <w:pPr>
        <w:numPr>
          <w:ilvl w:val="0"/>
          <w:numId w:val="27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t>Полная А/В-блокада.</w:t>
      </w:r>
    </w:p>
    <w:p w:rsidR="009F488C" w:rsidRPr="0025338A" w:rsidRDefault="009F488C" w:rsidP="0025338A">
      <w:pPr>
        <w:numPr>
          <w:ilvl w:val="0"/>
          <w:numId w:val="27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t>Ускоренный идиовентрикулярный ритм.</w:t>
      </w:r>
    </w:p>
    <w:p w:rsidR="009F488C" w:rsidRPr="0025338A" w:rsidRDefault="009F488C" w:rsidP="0025338A">
      <w:pPr>
        <w:numPr>
          <w:ilvl w:val="0"/>
          <w:numId w:val="27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t>Двух- или трехлучковая блокада.</w:t>
      </w:r>
    </w:p>
    <w:p w:rsidR="009F488C" w:rsidRPr="0025338A" w:rsidRDefault="009F488C" w:rsidP="0025338A">
      <w:pPr>
        <w:numPr>
          <w:ilvl w:val="0"/>
          <w:numId w:val="27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t>Частые (более 6 в 1 мин) предсердные экстрасистолы.</w:t>
      </w:r>
    </w:p>
    <w:p w:rsidR="009F488C" w:rsidRPr="0025338A" w:rsidRDefault="009F488C" w:rsidP="0025338A">
      <w:pPr>
        <w:numPr>
          <w:ilvl w:val="0"/>
          <w:numId w:val="27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t>Предсердная или узловая тахикардия.</w:t>
      </w:r>
    </w:p>
    <w:p w:rsidR="009F488C" w:rsidRPr="0025338A" w:rsidRDefault="009F488C" w:rsidP="0025338A">
      <w:pPr>
        <w:numPr>
          <w:ilvl w:val="0"/>
          <w:numId w:val="27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t>Трепетание предсердий.</w:t>
      </w:r>
    </w:p>
    <w:p w:rsidR="009F488C" w:rsidRPr="0025338A" w:rsidRDefault="009F488C" w:rsidP="0025338A">
      <w:pPr>
        <w:numPr>
          <w:ilvl w:val="0"/>
          <w:numId w:val="27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t>Мерцание предсердий.</w:t>
      </w:r>
    </w:p>
    <w:p w:rsidR="009F488C" w:rsidRPr="0025338A" w:rsidRDefault="009F488C" w:rsidP="0025338A">
      <w:pPr>
        <w:numPr>
          <w:ilvl w:val="0"/>
          <w:numId w:val="27"/>
        </w:numPr>
        <w:spacing w:line="360" w:lineRule="auto"/>
        <w:ind w:left="12" w:firstLine="697"/>
        <w:rPr>
          <w:sz w:val="28"/>
          <w:szCs w:val="28"/>
        </w:rPr>
      </w:pPr>
      <w:r w:rsidRPr="0025338A">
        <w:rPr>
          <w:sz w:val="28"/>
          <w:szCs w:val="28"/>
        </w:rPr>
        <w:t>Частые (более 5 в 1 мин) групповые и ранние желудочковые экстрасистолы.</w:t>
      </w:r>
    </w:p>
    <w:p w:rsidR="009F488C" w:rsidRPr="0025338A" w:rsidRDefault="009F488C" w:rsidP="0025338A">
      <w:pPr>
        <w:spacing w:line="360" w:lineRule="auto"/>
        <w:rPr>
          <w:bCs/>
          <w:sz w:val="28"/>
          <w:szCs w:val="28"/>
        </w:rPr>
      </w:pPr>
      <w:r w:rsidRPr="0025338A">
        <w:rPr>
          <w:bCs/>
          <w:sz w:val="28"/>
          <w:szCs w:val="28"/>
        </w:rPr>
        <w:t>Частая суправентрикулярная экстрасистолия (&gt;4 в мин.)</w:t>
      </w:r>
    </w:p>
    <w:p w:rsidR="009F488C" w:rsidRPr="0025338A" w:rsidRDefault="009F488C" w:rsidP="0025338A">
      <w:pPr>
        <w:spacing w:line="360" w:lineRule="auto"/>
        <w:rPr>
          <w:sz w:val="28"/>
          <w:szCs w:val="28"/>
        </w:rPr>
      </w:pPr>
      <w:r w:rsidRPr="0025338A">
        <w:rPr>
          <w:sz w:val="28"/>
          <w:szCs w:val="28"/>
        </w:rPr>
        <w:t>Верапамил (Изоптин, Финоптин) 2-4 мл 0.25% р-ра в\венно струйно</w:t>
      </w:r>
    </w:p>
    <w:p w:rsidR="009F488C" w:rsidRPr="0025338A" w:rsidRDefault="009F488C" w:rsidP="0025338A">
      <w:pPr>
        <w:spacing w:line="360" w:lineRule="auto"/>
        <w:rPr>
          <w:sz w:val="28"/>
          <w:szCs w:val="28"/>
        </w:rPr>
      </w:pPr>
      <w:r w:rsidRPr="0025338A">
        <w:rPr>
          <w:sz w:val="28"/>
          <w:szCs w:val="28"/>
        </w:rPr>
        <w:t>Пропранолол (Аиаприллин, Обзидан) 5 мл 0,1% р-ра Обзидана в 200 мл физ р-ра в/венно, капельно</w:t>
      </w:r>
    </w:p>
    <w:p w:rsidR="009F488C" w:rsidRPr="0025338A" w:rsidRDefault="009F488C" w:rsidP="0025338A">
      <w:pPr>
        <w:spacing w:line="360" w:lineRule="auto"/>
        <w:rPr>
          <w:sz w:val="28"/>
          <w:szCs w:val="28"/>
        </w:rPr>
      </w:pPr>
      <w:r w:rsidRPr="0025338A">
        <w:rPr>
          <w:sz w:val="28"/>
          <w:szCs w:val="28"/>
        </w:rPr>
        <w:t>Новокаинамид 5-10 мл 10% р-ра в/мышечно.</w:t>
      </w:r>
    </w:p>
    <w:p w:rsidR="00470605" w:rsidRPr="0025338A" w:rsidRDefault="00470605" w:rsidP="0025338A">
      <w:pPr>
        <w:spacing w:line="360" w:lineRule="auto"/>
        <w:jc w:val="center"/>
        <w:rPr>
          <w:b/>
          <w:sz w:val="28"/>
          <w:szCs w:val="28"/>
        </w:rPr>
      </w:pPr>
      <w:r w:rsidRPr="0025338A">
        <w:rPr>
          <w:sz w:val="28"/>
          <w:szCs w:val="28"/>
        </w:rPr>
        <w:br w:type="page"/>
      </w:r>
      <w:r w:rsidRPr="0025338A">
        <w:rPr>
          <w:b/>
          <w:sz w:val="28"/>
          <w:szCs w:val="28"/>
        </w:rPr>
        <w:t>ЛИТЕРАТУРА</w:t>
      </w:r>
    </w:p>
    <w:p w:rsidR="00D84439" w:rsidRPr="0025338A" w:rsidRDefault="00D84439" w:rsidP="0025338A">
      <w:pPr>
        <w:spacing w:line="360" w:lineRule="auto"/>
        <w:jc w:val="center"/>
        <w:rPr>
          <w:b/>
          <w:sz w:val="28"/>
          <w:szCs w:val="28"/>
        </w:rPr>
      </w:pPr>
    </w:p>
    <w:p w:rsidR="00470605" w:rsidRPr="0025338A" w:rsidRDefault="00470605" w:rsidP="0025338A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25338A">
        <w:rPr>
          <w:sz w:val="28"/>
          <w:szCs w:val="28"/>
        </w:rPr>
        <w:t>Радужный Н.Л. Внутренние болезни Мн: ВШ, 2007, 365с</w:t>
      </w:r>
    </w:p>
    <w:p w:rsidR="00470605" w:rsidRPr="0025338A" w:rsidRDefault="00470605" w:rsidP="0025338A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25338A">
        <w:rPr>
          <w:sz w:val="28"/>
          <w:szCs w:val="28"/>
        </w:rPr>
        <w:t>Пирогов К.Т Внутренние болезни, М: ЭКСМО, 2005</w:t>
      </w:r>
    </w:p>
    <w:p w:rsidR="00470605" w:rsidRPr="0025338A" w:rsidRDefault="00470605" w:rsidP="0025338A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25338A">
        <w:rPr>
          <w:sz w:val="28"/>
          <w:szCs w:val="28"/>
        </w:rPr>
        <w:t xml:space="preserve">Сиротко В.Л, Все о внутренних болезнях: учебной пособие для аспирантов, Мн: ВШ, </w:t>
      </w:r>
      <w:smartTag w:uri="urn:schemas-microsoft-com:office:smarttags" w:element="metricconverter">
        <w:smartTagPr>
          <w:attr w:name="ProductID" w:val="2008 г"/>
        </w:smartTagPr>
        <w:r w:rsidRPr="0025338A">
          <w:rPr>
            <w:sz w:val="28"/>
            <w:szCs w:val="28"/>
          </w:rPr>
          <w:t>2008 г</w:t>
        </w:r>
      </w:smartTag>
      <w:r w:rsidRPr="0025338A">
        <w:rPr>
          <w:sz w:val="28"/>
          <w:szCs w:val="28"/>
        </w:rPr>
        <w:t>.</w:t>
      </w:r>
      <w:bookmarkStart w:id="0" w:name="_GoBack"/>
      <w:bookmarkEnd w:id="0"/>
    </w:p>
    <w:sectPr w:rsidR="00470605" w:rsidRPr="0025338A" w:rsidSect="00D844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25F61"/>
    <w:multiLevelType w:val="hybridMultilevel"/>
    <w:tmpl w:val="542A26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7985B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236B172">
      <w:start w:val="4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C22573"/>
    <w:multiLevelType w:val="hybridMultilevel"/>
    <w:tmpl w:val="AA5E76C8"/>
    <w:lvl w:ilvl="0" w:tplc="1E2619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892E01"/>
    <w:multiLevelType w:val="hybridMultilevel"/>
    <w:tmpl w:val="3DAAF028"/>
    <w:lvl w:ilvl="0" w:tplc="1E2619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EC834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E7042E88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hint="default"/>
      </w:rPr>
    </w:lvl>
    <w:lvl w:ilvl="3" w:tplc="041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763C69"/>
    <w:multiLevelType w:val="hybridMultilevel"/>
    <w:tmpl w:val="931619C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FA03D5"/>
    <w:multiLevelType w:val="hybridMultilevel"/>
    <w:tmpl w:val="7098F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324531"/>
    <w:multiLevelType w:val="hybridMultilevel"/>
    <w:tmpl w:val="3F783F3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121246"/>
    <w:multiLevelType w:val="hybridMultilevel"/>
    <w:tmpl w:val="820A2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1650A9"/>
    <w:multiLevelType w:val="hybridMultilevel"/>
    <w:tmpl w:val="4672F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CD3B4B"/>
    <w:multiLevelType w:val="hybridMultilevel"/>
    <w:tmpl w:val="DE9CB14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AF65C5"/>
    <w:multiLevelType w:val="hybridMultilevel"/>
    <w:tmpl w:val="11ECD8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E02BD3"/>
    <w:multiLevelType w:val="hybridMultilevel"/>
    <w:tmpl w:val="CD1433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A187393"/>
    <w:multiLevelType w:val="hybridMultilevel"/>
    <w:tmpl w:val="58D08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B4803E4"/>
    <w:multiLevelType w:val="hybridMultilevel"/>
    <w:tmpl w:val="C08AE3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9F7C93"/>
    <w:multiLevelType w:val="hybridMultilevel"/>
    <w:tmpl w:val="C1BA931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6F58A4"/>
    <w:multiLevelType w:val="hybridMultilevel"/>
    <w:tmpl w:val="A0EE6CE2"/>
    <w:lvl w:ilvl="0" w:tplc="0419000D">
      <w:start w:val="1"/>
      <w:numFmt w:val="bullet"/>
      <w:lvlText w:val="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5">
    <w:nsid w:val="3F445694"/>
    <w:multiLevelType w:val="hybridMultilevel"/>
    <w:tmpl w:val="87FC3A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B2980E6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A82101B"/>
    <w:multiLevelType w:val="hybridMultilevel"/>
    <w:tmpl w:val="246E044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8862E6"/>
    <w:multiLevelType w:val="hybridMultilevel"/>
    <w:tmpl w:val="A0986102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FD565E3"/>
    <w:multiLevelType w:val="hybridMultilevel"/>
    <w:tmpl w:val="DFA2EB7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627112"/>
    <w:multiLevelType w:val="hybridMultilevel"/>
    <w:tmpl w:val="1F06A03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3E7188"/>
    <w:multiLevelType w:val="hybridMultilevel"/>
    <w:tmpl w:val="7D80F9A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FC369B"/>
    <w:multiLevelType w:val="hybridMultilevel"/>
    <w:tmpl w:val="22E2A4D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D16779"/>
    <w:multiLevelType w:val="hybridMultilevel"/>
    <w:tmpl w:val="C528315A"/>
    <w:lvl w:ilvl="0" w:tplc="04190011">
      <w:start w:val="1"/>
      <w:numFmt w:val="decimal"/>
      <w:lvlText w:val="%1)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1" w:tplc="04190009">
      <w:start w:val="1"/>
      <w:numFmt w:val="bullet"/>
      <w:lvlText w:val="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2" w:tplc="0419000B">
      <w:start w:val="1"/>
      <w:numFmt w:val="bullet"/>
      <w:lvlText w:val=""/>
      <w:lvlJc w:val="left"/>
      <w:pPr>
        <w:tabs>
          <w:tab w:val="num" w:pos="1992"/>
        </w:tabs>
        <w:ind w:left="1992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23">
    <w:nsid w:val="71B15BCE"/>
    <w:multiLevelType w:val="hybridMultilevel"/>
    <w:tmpl w:val="69D21C5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9047E6"/>
    <w:multiLevelType w:val="hybridMultilevel"/>
    <w:tmpl w:val="0DB060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4DA296F"/>
    <w:multiLevelType w:val="hybridMultilevel"/>
    <w:tmpl w:val="9612A69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5C4DC0"/>
    <w:multiLevelType w:val="hybridMultilevel"/>
    <w:tmpl w:val="25EAC5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8715BCF"/>
    <w:multiLevelType w:val="hybridMultilevel"/>
    <w:tmpl w:val="B9A43C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8F17DCF"/>
    <w:multiLevelType w:val="hybridMultilevel"/>
    <w:tmpl w:val="8C9CC3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6"/>
  </w:num>
  <w:num w:numId="5">
    <w:abstractNumId w:val="3"/>
  </w:num>
  <w:num w:numId="6">
    <w:abstractNumId w:val="11"/>
  </w:num>
  <w:num w:numId="7">
    <w:abstractNumId w:val="17"/>
  </w:num>
  <w:num w:numId="8">
    <w:abstractNumId w:val="25"/>
  </w:num>
  <w:num w:numId="9">
    <w:abstractNumId w:val="4"/>
  </w:num>
  <w:num w:numId="10">
    <w:abstractNumId w:val="16"/>
  </w:num>
  <w:num w:numId="11">
    <w:abstractNumId w:val="12"/>
  </w:num>
  <w:num w:numId="12">
    <w:abstractNumId w:val="23"/>
  </w:num>
  <w:num w:numId="13">
    <w:abstractNumId w:val="19"/>
  </w:num>
  <w:num w:numId="14">
    <w:abstractNumId w:val="1"/>
  </w:num>
  <w:num w:numId="15">
    <w:abstractNumId w:val="18"/>
  </w:num>
  <w:num w:numId="16">
    <w:abstractNumId w:val="20"/>
  </w:num>
  <w:num w:numId="17">
    <w:abstractNumId w:val="9"/>
  </w:num>
  <w:num w:numId="18">
    <w:abstractNumId w:val="5"/>
  </w:num>
  <w:num w:numId="19">
    <w:abstractNumId w:val="8"/>
  </w:num>
  <w:num w:numId="20">
    <w:abstractNumId w:val="22"/>
  </w:num>
  <w:num w:numId="21">
    <w:abstractNumId w:val="28"/>
  </w:num>
  <w:num w:numId="22">
    <w:abstractNumId w:val="24"/>
  </w:num>
  <w:num w:numId="23">
    <w:abstractNumId w:val="13"/>
  </w:num>
  <w:num w:numId="24">
    <w:abstractNumId w:val="21"/>
  </w:num>
  <w:num w:numId="25">
    <w:abstractNumId w:val="7"/>
  </w:num>
  <w:num w:numId="26">
    <w:abstractNumId w:val="0"/>
  </w:num>
  <w:num w:numId="27">
    <w:abstractNumId w:val="26"/>
  </w:num>
  <w:num w:numId="28">
    <w:abstractNumId w:val="14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605"/>
    <w:rsid w:val="0017092A"/>
    <w:rsid w:val="0025338A"/>
    <w:rsid w:val="00470605"/>
    <w:rsid w:val="004967EB"/>
    <w:rsid w:val="005B4592"/>
    <w:rsid w:val="00725100"/>
    <w:rsid w:val="007B7732"/>
    <w:rsid w:val="009B12EC"/>
    <w:rsid w:val="009F488C"/>
    <w:rsid w:val="00AD66CC"/>
    <w:rsid w:val="00B813E3"/>
    <w:rsid w:val="00D41C55"/>
    <w:rsid w:val="00D84439"/>
    <w:rsid w:val="00E2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4720A5D-40F9-4632-A1DE-3845A9C0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6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70605"/>
    <w:rPr>
      <w:sz w:val="20"/>
    </w:rPr>
  </w:style>
  <w:style w:type="character" w:customStyle="1" w:styleId="a4">
    <w:name w:val="Основний текст Знак"/>
    <w:link w:val="a3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470605"/>
    <w:pPr>
      <w:ind w:left="360"/>
    </w:pPr>
    <w:rPr>
      <w:sz w:val="20"/>
    </w:rPr>
  </w:style>
  <w:style w:type="character" w:customStyle="1" w:styleId="20">
    <w:name w:val="Основний текст з відступом 2 Знак"/>
    <w:link w:val="2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47060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symbol">
    <w:name w:val="symbol"/>
    <w:uiPriority w:val="99"/>
    <w:rsid w:val="009F48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МЕДИЦИНСКИЙ УНИВЕРСИТЕТ</vt:lpstr>
    </vt:vector>
  </TitlesOfParts>
  <Company>Company</Company>
  <LinksUpToDate>false</LinksUpToDate>
  <CharactersWithSpaces>11424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МЕДИЦИНСКИЙ УНИВЕРСИТЕТ</dc:title>
  <dc:subject/>
  <dc:creator>User</dc:creator>
  <cp:keywords/>
  <dc:description/>
  <cp:lastModifiedBy>Irina</cp:lastModifiedBy>
  <cp:revision>2</cp:revision>
  <dcterms:created xsi:type="dcterms:W3CDTF">2014-10-02T17:07:00Z</dcterms:created>
  <dcterms:modified xsi:type="dcterms:W3CDTF">2014-10-02T17:07:00Z</dcterms:modified>
</cp:coreProperties>
</file>