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BA3" w:rsidRDefault="00991BA3">
      <w:pPr>
        <w:widowControl w:val="0"/>
        <w:spacing w:before="120"/>
        <w:jc w:val="center"/>
        <w:rPr>
          <w:b/>
          <w:bCs/>
          <w:snapToGrid w:val="0"/>
          <w:color w:val="000000"/>
          <w:sz w:val="32"/>
          <w:szCs w:val="32"/>
        </w:rPr>
      </w:pPr>
      <w:r>
        <w:rPr>
          <w:b/>
          <w:bCs/>
          <w:snapToGrid w:val="0"/>
          <w:color w:val="000000"/>
          <w:sz w:val="32"/>
          <w:szCs w:val="32"/>
        </w:rPr>
        <w:t>Хозяйственное право</w:t>
      </w:r>
    </w:p>
    <w:p w:rsidR="00991BA3" w:rsidRDefault="00991BA3">
      <w:pPr>
        <w:widowControl w:val="0"/>
        <w:spacing w:before="120"/>
        <w:jc w:val="center"/>
        <w:rPr>
          <w:b/>
          <w:bCs/>
          <w:snapToGrid w:val="0"/>
          <w:color w:val="000000"/>
          <w:sz w:val="28"/>
          <w:szCs w:val="28"/>
        </w:rPr>
      </w:pPr>
      <w:r>
        <w:rPr>
          <w:b/>
          <w:bCs/>
          <w:snapToGrid w:val="0"/>
          <w:color w:val="000000"/>
          <w:sz w:val="28"/>
          <w:szCs w:val="28"/>
        </w:rPr>
        <w:t>Развернутые ответы на экзаменационные вопросы</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Понятие  юридического лица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самостоятельный баланс или смету.</w:t>
      </w:r>
    </w:p>
    <w:p w:rsidR="00991BA3" w:rsidRDefault="00991BA3">
      <w:pPr>
        <w:widowControl w:val="0"/>
        <w:spacing w:before="120"/>
        <w:ind w:firstLine="567"/>
        <w:jc w:val="both"/>
        <w:rPr>
          <w:color w:val="000000"/>
          <w:sz w:val="24"/>
          <w:szCs w:val="24"/>
        </w:rPr>
      </w:pPr>
      <w:r>
        <w:rPr>
          <w:color w:val="000000"/>
          <w:sz w:val="24"/>
          <w:szCs w:val="24"/>
        </w:rPr>
        <w:t>2. В связи с участием в образовании имущества юридического лица его учредители (участники) могут иметь обязательственные права в отношении этого юридического лица либо вещные права на его имущество.</w:t>
      </w:r>
    </w:p>
    <w:p w:rsidR="00991BA3" w:rsidRDefault="00991BA3">
      <w:pPr>
        <w:widowControl w:val="0"/>
        <w:spacing w:before="120"/>
        <w:ind w:firstLine="567"/>
        <w:jc w:val="both"/>
        <w:rPr>
          <w:snapToGrid w:val="0"/>
          <w:color w:val="000000"/>
          <w:sz w:val="24"/>
          <w:szCs w:val="24"/>
        </w:rPr>
      </w:pPr>
      <w:r>
        <w:rPr>
          <w:snapToGrid w:val="0"/>
          <w:color w:val="000000"/>
          <w:sz w:val="24"/>
          <w:szCs w:val="24"/>
        </w:rPr>
        <w:t>К юридическим лицам, в отношении которых их участники имеют обязательственные права, относятся хозяйственные товарищества и общества, производственные и потребительские кооперативы.</w:t>
      </w:r>
    </w:p>
    <w:p w:rsidR="00991BA3" w:rsidRDefault="00991BA3">
      <w:pPr>
        <w:widowControl w:val="0"/>
        <w:spacing w:before="120"/>
        <w:ind w:firstLine="567"/>
        <w:jc w:val="both"/>
        <w:rPr>
          <w:snapToGrid w:val="0"/>
          <w:color w:val="000000"/>
          <w:sz w:val="24"/>
          <w:szCs w:val="24"/>
        </w:rPr>
      </w:pPr>
      <w:r>
        <w:rPr>
          <w:snapToGrid w:val="0"/>
          <w:color w:val="000000"/>
          <w:sz w:val="24"/>
          <w:szCs w:val="24"/>
        </w:rPr>
        <w:t>К юридическим лицам, на имущество которых их учредители имеют право собственности или иное вещное право, относятся государственные и муниципальные унитарные предприятия, в том числе дочерние предприятия, а также финансируемые собственником учреждения.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3. К юридическим лицам, в отношении которых их учредители (участники) не имеют имущественных прав, относятся общественные и религиозные организации (объединения), благотворительные и иные фонды, объединения юридических лиц (ассоциации и союзы).</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Правоспособность юридического лица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Юридическое лицо может иметь гражданские права, соответствующие целям деятельности, предусмотренным в его учредительных документах, и нести связанные с этой деятельностью обязанности.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 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2. Юридическое лицо может быть ограничено в правах лишь в случаях и в порядке, предусмотренных законом. Решение об ограничении прав может быть обжаловано юридическим лицом в суд.</w:t>
      </w:r>
    </w:p>
    <w:p w:rsidR="00991BA3" w:rsidRDefault="00991BA3">
      <w:pPr>
        <w:widowControl w:val="0"/>
        <w:spacing w:before="120"/>
        <w:ind w:firstLine="567"/>
        <w:jc w:val="both"/>
        <w:rPr>
          <w:snapToGrid w:val="0"/>
          <w:color w:val="000000"/>
          <w:sz w:val="24"/>
          <w:szCs w:val="24"/>
        </w:rPr>
      </w:pPr>
      <w:r>
        <w:rPr>
          <w:snapToGrid w:val="0"/>
          <w:color w:val="000000"/>
          <w:sz w:val="24"/>
          <w:szCs w:val="24"/>
        </w:rPr>
        <w:t>3. Правоспособность юридического лица возникает в момент его создания и прекращается в момент завершения его ликвидации.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Право юридического лица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законом или иными правовыми актами.</w:t>
      </w:r>
    </w:p>
    <w:p w:rsidR="00991BA3" w:rsidRDefault="00991BA3">
      <w:pPr>
        <w:widowControl w:val="0"/>
        <w:spacing w:before="120"/>
        <w:ind w:firstLine="567"/>
        <w:jc w:val="both"/>
        <w:rPr>
          <w:snapToGrid w:val="0"/>
          <w:color w:val="000000"/>
          <w:sz w:val="24"/>
          <w:szCs w:val="24"/>
        </w:rPr>
      </w:pPr>
      <w:r>
        <w:rPr>
          <w:snapToGrid w:val="0"/>
          <w:color w:val="000000"/>
          <w:sz w:val="24"/>
          <w:szCs w:val="24"/>
        </w:rPr>
        <w:t xml:space="preserve"> Коммерческие и некоммерческие организации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2. Юридические лица, являющиеся коммерческими организациями, могут создаваться в форме хозяйственных товариществ и обществ, производственных кооперативов, государственных и муниципальных унитарных предприятий.</w:t>
      </w:r>
    </w:p>
    <w:p w:rsidR="00991BA3" w:rsidRDefault="00991BA3">
      <w:pPr>
        <w:widowControl w:val="0"/>
        <w:spacing w:before="120"/>
        <w:ind w:firstLine="567"/>
        <w:jc w:val="both"/>
        <w:rPr>
          <w:snapToGrid w:val="0"/>
          <w:color w:val="000000"/>
          <w:sz w:val="24"/>
          <w:szCs w:val="24"/>
        </w:rPr>
      </w:pPr>
      <w:r>
        <w:rPr>
          <w:snapToGrid w:val="0"/>
          <w:color w:val="000000"/>
          <w:sz w:val="24"/>
          <w:szCs w:val="24"/>
        </w:rPr>
        <w:t>3. Юридические лица, являющиеся некоммерческими организациями, могут создаваться в форме потребительских кооперативов, общественных или религиозных организаций (объединений), финансируемых собственником учреждений, благотворительных и иных фондов, а также в других формах, предусмотренных законом.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w:t>
      </w:r>
    </w:p>
    <w:p w:rsidR="00991BA3" w:rsidRDefault="00991BA3">
      <w:pPr>
        <w:widowControl w:val="0"/>
        <w:spacing w:before="120"/>
        <w:ind w:firstLine="567"/>
        <w:jc w:val="both"/>
        <w:rPr>
          <w:snapToGrid w:val="0"/>
          <w:color w:val="000000"/>
          <w:sz w:val="24"/>
          <w:szCs w:val="24"/>
        </w:rPr>
      </w:pPr>
      <w:r>
        <w:rPr>
          <w:snapToGrid w:val="0"/>
          <w:color w:val="000000"/>
          <w:sz w:val="24"/>
          <w:szCs w:val="24"/>
        </w:rPr>
        <w:t>4. Допускается создание объединений коммерческих и (или) некоммерческих организаций в форме ассоциаций и союзов.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Учредительные документы юридического лица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 Учредительный договор юридического лица заключается, а устав утверждается его учредителями (участниками). Юридическое лицо, созданное в соответствии с настоящим Кодексом одним учредителем, действует на основании устава, утвержденного этим учредителем.</w:t>
      </w:r>
    </w:p>
    <w:p w:rsidR="00991BA3" w:rsidRDefault="00991BA3">
      <w:pPr>
        <w:widowControl w:val="0"/>
        <w:spacing w:before="120"/>
        <w:ind w:firstLine="567"/>
        <w:jc w:val="both"/>
        <w:rPr>
          <w:color w:val="000000"/>
          <w:sz w:val="24"/>
          <w:szCs w:val="24"/>
        </w:rPr>
      </w:pPr>
      <w:r>
        <w:rPr>
          <w:snapToGrid w:val="0"/>
          <w:color w:val="000000"/>
          <w:sz w:val="24"/>
          <w:szCs w:val="24"/>
        </w:rPr>
        <w:t xml:space="preserve">2. 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 </w:t>
      </w:r>
      <w:r>
        <w:rPr>
          <w:color w:val="000000"/>
          <w:sz w:val="24"/>
          <w:szCs w:val="24"/>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w:t>
      </w:r>
    </w:p>
    <w:p w:rsidR="00991BA3" w:rsidRDefault="00991BA3">
      <w:pPr>
        <w:widowControl w:val="0"/>
        <w:spacing w:before="120"/>
        <w:ind w:firstLine="567"/>
        <w:jc w:val="both"/>
        <w:rPr>
          <w:snapToGrid w:val="0"/>
          <w:color w:val="000000"/>
          <w:sz w:val="24"/>
          <w:szCs w:val="24"/>
          <w:lang w:val="en-US"/>
        </w:rPr>
      </w:pPr>
      <w:r>
        <w:rPr>
          <w:snapToGrid w:val="0"/>
          <w:color w:val="000000"/>
          <w:sz w:val="24"/>
          <w:szCs w:val="24"/>
        </w:rPr>
        <w:t xml:space="preserve">3. Изменения учредительных документов приобретают силу для третьих лиц с момента их государственной регистрации, а в случаях, установленных законом, -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этих изменений. </w:t>
      </w:r>
    </w:p>
    <w:p w:rsidR="00991BA3" w:rsidRDefault="00991BA3">
      <w:pPr>
        <w:widowControl w:val="0"/>
        <w:spacing w:before="120"/>
        <w:ind w:firstLine="567"/>
        <w:jc w:val="both"/>
        <w:rPr>
          <w:snapToGrid w:val="0"/>
          <w:color w:val="000000"/>
          <w:sz w:val="24"/>
          <w:szCs w:val="24"/>
        </w:rPr>
      </w:pPr>
      <w:r>
        <w:rPr>
          <w:snapToGrid w:val="0"/>
          <w:color w:val="000000"/>
          <w:sz w:val="24"/>
          <w:szCs w:val="24"/>
        </w:rPr>
        <w:t>5. Особенности правового положения юридических лиц (АО, ООО, товарищества)</w:t>
      </w:r>
    </w:p>
    <w:p w:rsidR="00991BA3" w:rsidRDefault="00991BA3">
      <w:pPr>
        <w:widowControl w:val="0"/>
        <w:spacing w:before="120"/>
        <w:ind w:firstLine="567"/>
        <w:jc w:val="both"/>
        <w:rPr>
          <w:color w:val="000000"/>
          <w:sz w:val="24"/>
          <w:szCs w:val="24"/>
        </w:rPr>
      </w:pPr>
      <w:r>
        <w:rPr>
          <w:color w:val="000000"/>
          <w:sz w:val="24"/>
          <w:szCs w:val="24"/>
        </w:rPr>
        <w:t>Основные положения о полном товариществе</w:t>
      </w:r>
    </w:p>
    <w:p w:rsidR="00991BA3" w:rsidRDefault="00991BA3">
      <w:pPr>
        <w:widowControl w:val="0"/>
        <w:spacing w:before="120"/>
        <w:ind w:firstLine="567"/>
        <w:jc w:val="both"/>
        <w:rPr>
          <w:color w:val="000000"/>
          <w:sz w:val="24"/>
          <w:szCs w:val="24"/>
        </w:rPr>
      </w:pPr>
      <w:r>
        <w:rPr>
          <w:color w:val="000000"/>
          <w:sz w:val="24"/>
          <w:szCs w:val="24"/>
        </w:rP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2. Лицо может быть участником только одного полного товарищества.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991BA3" w:rsidRDefault="00991BA3">
      <w:pPr>
        <w:widowControl w:val="0"/>
        <w:spacing w:before="120"/>
        <w:ind w:firstLine="567"/>
        <w:jc w:val="both"/>
        <w:rPr>
          <w:color w:val="000000"/>
          <w:sz w:val="24"/>
          <w:szCs w:val="24"/>
        </w:rPr>
      </w:pPr>
      <w:r>
        <w:rPr>
          <w:color w:val="000000"/>
          <w:sz w:val="24"/>
          <w:szCs w:val="24"/>
        </w:rPr>
        <w:t>Основные положения об обществе с ограниченной ответственностью</w:t>
      </w:r>
    </w:p>
    <w:p w:rsidR="00991BA3" w:rsidRDefault="00991BA3">
      <w:pPr>
        <w:widowControl w:val="0"/>
        <w:spacing w:before="120"/>
        <w:ind w:firstLine="567"/>
        <w:jc w:val="both"/>
        <w:rPr>
          <w:snapToGrid w:val="0"/>
          <w:color w:val="000000"/>
          <w:sz w:val="24"/>
          <w:szCs w:val="24"/>
        </w:rPr>
      </w:pPr>
      <w:r>
        <w:rPr>
          <w:snapToGrid w:val="0"/>
          <w:color w:val="000000"/>
          <w:sz w:val="24"/>
          <w:szCs w:val="24"/>
        </w:rPr>
        <w:t>1. Обществом с ограниченной ответственностью признается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 Участники общества, внесшие вклады не полностью, несут солидарную ответственность по его обязательствам в пределах стоимости неоплаченной части вклада каждого из участников.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991BA3" w:rsidRDefault="00991BA3">
      <w:pPr>
        <w:widowControl w:val="0"/>
        <w:spacing w:before="120"/>
        <w:ind w:firstLine="567"/>
        <w:jc w:val="both"/>
        <w:rPr>
          <w:snapToGrid w:val="0"/>
          <w:color w:val="000000"/>
          <w:sz w:val="24"/>
          <w:szCs w:val="24"/>
        </w:rPr>
      </w:pPr>
      <w:r>
        <w:rPr>
          <w:snapToGrid w:val="0"/>
          <w:color w:val="000000"/>
          <w:sz w:val="24"/>
          <w:szCs w:val="24"/>
        </w:rPr>
        <w:t>3. Правовое положение общества с ограниченной ответственностью и права и обязанности его участников определяются настоящим Кодексом и законом об обществах с ограниченной ответственностью.</w:t>
      </w:r>
    </w:p>
    <w:p w:rsidR="00991BA3" w:rsidRDefault="00991BA3">
      <w:pPr>
        <w:widowControl w:val="0"/>
        <w:spacing w:before="120"/>
        <w:ind w:firstLine="567"/>
        <w:jc w:val="both"/>
        <w:rPr>
          <w:snapToGrid w:val="0"/>
          <w:color w:val="000000"/>
          <w:sz w:val="24"/>
          <w:szCs w:val="24"/>
        </w:rPr>
      </w:pPr>
      <w:r>
        <w:rPr>
          <w:snapToGrid w:val="0"/>
          <w:color w:val="000000"/>
          <w:sz w:val="24"/>
          <w:szCs w:val="24"/>
        </w:rPr>
        <w:t>Основные положения об обществах с дополнительной ответственностью</w:t>
      </w:r>
    </w:p>
    <w:p w:rsidR="00991BA3" w:rsidRDefault="00991BA3">
      <w:pPr>
        <w:widowControl w:val="0"/>
        <w:spacing w:before="120"/>
        <w:ind w:firstLine="567"/>
        <w:jc w:val="both"/>
        <w:rPr>
          <w:snapToGrid w:val="0"/>
          <w:color w:val="000000"/>
          <w:sz w:val="24"/>
          <w:szCs w:val="24"/>
        </w:rPr>
      </w:pPr>
      <w:r>
        <w:rPr>
          <w:snapToGrid w:val="0"/>
          <w:color w:val="000000"/>
          <w:sz w:val="24"/>
          <w:szCs w:val="24"/>
        </w:rPr>
        <w:t>1. Обществом с дополнительной ответственностью признается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 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общества.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2. Фирменное наименование общества с дополнительной ответственностью должно содержать наименование общества и слова "с дополнительной ответственностью".</w:t>
      </w:r>
    </w:p>
    <w:p w:rsidR="00991BA3" w:rsidRDefault="00991BA3">
      <w:pPr>
        <w:widowControl w:val="0"/>
        <w:spacing w:before="120"/>
        <w:ind w:firstLine="567"/>
        <w:jc w:val="both"/>
        <w:rPr>
          <w:snapToGrid w:val="0"/>
          <w:color w:val="000000"/>
          <w:sz w:val="24"/>
          <w:szCs w:val="24"/>
        </w:rPr>
      </w:pPr>
      <w:r>
        <w:rPr>
          <w:snapToGrid w:val="0"/>
          <w:color w:val="000000"/>
          <w:sz w:val="24"/>
          <w:szCs w:val="24"/>
        </w:rPr>
        <w:t>3. К обществу с дополнительной ответственностью применяются правила настоящего Кодекса об обществе с ограниченной ответственностью постольку, поскольку иное не предусмотрено настоящей статьей.</w:t>
      </w:r>
    </w:p>
    <w:p w:rsidR="00991BA3" w:rsidRDefault="00991BA3">
      <w:pPr>
        <w:widowControl w:val="0"/>
        <w:spacing w:before="120"/>
        <w:ind w:firstLine="567"/>
        <w:jc w:val="both"/>
        <w:rPr>
          <w:color w:val="000000"/>
          <w:sz w:val="24"/>
          <w:szCs w:val="24"/>
        </w:rPr>
      </w:pPr>
      <w:r>
        <w:rPr>
          <w:color w:val="000000"/>
          <w:sz w:val="24"/>
          <w:szCs w:val="24"/>
        </w:rPr>
        <w:t>Основные положения об акционерном обществе</w:t>
      </w:r>
    </w:p>
    <w:p w:rsidR="00991BA3" w:rsidRDefault="00991BA3">
      <w:pPr>
        <w:widowControl w:val="0"/>
        <w:spacing w:before="120"/>
        <w:ind w:firstLine="567"/>
        <w:jc w:val="both"/>
        <w:rPr>
          <w:snapToGrid w:val="0"/>
          <w:color w:val="000000"/>
          <w:sz w:val="24"/>
          <w:szCs w:val="24"/>
        </w:rPr>
      </w:pPr>
      <w:r>
        <w:rPr>
          <w:snapToGrid w:val="0"/>
          <w:color w:val="000000"/>
          <w:sz w:val="24"/>
          <w:szCs w:val="24"/>
        </w:rPr>
        <w:t>1. Акционерным обществом признается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991BA3" w:rsidRDefault="00991BA3">
      <w:pPr>
        <w:widowControl w:val="0"/>
        <w:spacing w:before="120"/>
        <w:ind w:firstLine="567"/>
        <w:jc w:val="both"/>
        <w:rPr>
          <w:snapToGrid w:val="0"/>
          <w:color w:val="000000"/>
          <w:sz w:val="24"/>
          <w:szCs w:val="24"/>
        </w:rPr>
      </w:pPr>
      <w:r>
        <w:rPr>
          <w:snapToGrid w:val="0"/>
          <w:color w:val="000000"/>
          <w:sz w:val="24"/>
          <w:szCs w:val="24"/>
        </w:rP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991BA3" w:rsidRDefault="00991BA3">
      <w:pPr>
        <w:widowControl w:val="0"/>
        <w:spacing w:before="120"/>
        <w:ind w:firstLine="567"/>
        <w:jc w:val="both"/>
        <w:rPr>
          <w:snapToGrid w:val="0"/>
          <w:color w:val="000000"/>
          <w:sz w:val="24"/>
          <w:szCs w:val="24"/>
        </w:rPr>
      </w:pPr>
      <w:r>
        <w:rPr>
          <w:snapToGrid w:val="0"/>
          <w:color w:val="000000"/>
          <w:sz w:val="24"/>
          <w:szCs w:val="24"/>
        </w:rPr>
        <w:t>2. Фирменное наименование акционерного общества должно содержать его наименование и указание на то, что общество является акционерным.</w:t>
      </w:r>
    </w:p>
    <w:p w:rsidR="00991BA3" w:rsidRDefault="00991BA3">
      <w:pPr>
        <w:widowControl w:val="0"/>
        <w:spacing w:before="120"/>
        <w:ind w:firstLine="567"/>
        <w:jc w:val="both"/>
        <w:rPr>
          <w:snapToGrid w:val="0"/>
          <w:color w:val="000000"/>
          <w:sz w:val="24"/>
          <w:szCs w:val="24"/>
        </w:rPr>
      </w:pPr>
      <w:r>
        <w:rPr>
          <w:snapToGrid w:val="0"/>
          <w:color w:val="000000"/>
          <w:sz w:val="24"/>
          <w:szCs w:val="24"/>
        </w:rP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991BA3" w:rsidRDefault="00991BA3">
      <w:pPr>
        <w:widowControl w:val="0"/>
        <w:spacing w:before="120"/>
        <w:ind w:firstLine="567"/>
        <w:jc w:val="both"/>
        <w:rPr>
          <w:snapToGrid w:val="0"/>
          <w:color w:val="000000"/>
          <w:sz w:val="24"/>
          <w:szCs w:val="24"/>
        </w:rPr>
      </w:pPr>
      <w:r>
        <w:rPr>
          <w:snapToGrid w:val="0"/>
          <w:color w:val="000000"/>
          <w:sz w:val="24"/>
          <w:szCs w:val="24"/>
        </w:rP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 Особенности правового положения кредитных организаций, созданных в форме акционерных обществ, права и обязанности их акционеров определяются также законами, регулирующими деятельность кредитных организаций.</w:t>
      </w:r>
    </w:p>
    <w:p w:rsidR="00991BA3" w:rsidRDefault="00991BA3">
      <w:pPr>
        <w:widowControl w:val="0"/>
        <w:spacing w:before="120"/>
        <w:ind w:firstLine="567"/>
        <w:jc w:val="both"/>
        <w:rPr>
          <w:color w:val="000000"/>
          <w:sz w:val="24"/>
          <w:szCs w:val="24"/>
        </w:rPr>
      </w:pPr>
      <w:r>
        <w:rPr>
          <w:color w:val="000000"/>
          <w:sz w:val="24"/>
          <w:szCs w:val="24"/>
        </w:rPr>
        <w:t>Дочернее хозяйственное общество</w:t>
      </w:r>
    </w:p>
    <w:p w:rsidR="00991BA3" w:rsidRDefault="00991BA3">
      <w:pPr>
        <w:widowControl w:val="0"/>
        <w:spacing w:before="120"/>
        <w:ind w:firstLine="567"/>
        <w:jc w:val="both"/>
        <w:rPr>
          <w:snapToGrid w:val="0"/>
          <w:color w:val="000000"/>
          <w:sz w:val="24"/>
          <w:szCs w:val="24"/>
        </w:rPr>
      </w:pPr>
      <w:r>
        <w:rPr>
          <w:snapToGrid w:val="0"/>
          <w:color w:val="000000"/>
          <w:sz w:val="24"/>
          <w:szCs w:val="24"/>
        </w:rPr>
        <w:t>1. Хозяйственное общество признается дочерним, если другое (основное) хозяйственное общество или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2. Дочернее общество не отвечает по долгам основного общества (товарищества).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Основное общество (товарищество), которое имеет право давать дочернему обществу, в том числе по договору с ним, обязательные для него указания, отвечает солидарно с дочерним обществом по сделкам, заключенным последним во исполнение таких указаний. В случае несостоятельности (банкротства) дочернего общества по вине основного общества (товарищества) последнее несет субсидиарную ответственность по его долгам.</w:t>
      </w:r>
    </w:p>
    <w:p w:rsidR="00991BA3" w:rsidRDefault="00991BA3">
      <w:pPr>
        <w:widowControl w:val="0"/>
        <w:spacing w:before="120"/>
        <w:ind w:firstLine="567"/>
        <w:jc w:val="both"/>
        <w:rPr>
          <w:snapToGrid w:val="0"/>
          <w:color w:val="000000"/>
          <w:sz w:val="24"/>
          <w:szCs w:val="24"/>
        </w:rPr>
      </w:pPr>
      <w:r>
        <w:rPr>
          <w:snapToGrid w:val="0"/>
          <w:color w:val="000000"/>
          <w:sz w:val="24"/>
          <w:szCs w:val="24"/>
        </w:rPr>
        <w:t>3. Участники (акционеры) дочернего общества вправе требовать возмещения основным обществом (товариществом) убытков, причиненных по его вине дочернему обществу, если иное не установлено законами о хозяйственных обществах.</w:t>
      </w:r>
    </w:p>
    <w:p w:rsidR="00991BA3" w:rsidRDefault="00991BA3">
      <w:pPr>
        <w:widowControl w:val="0"/>
        <w:spacing w:before="120"/>
        <w:ind w:firstLine="567"/>
        <w:jc w:val="both"/>
        <w:rPr>
          <w:color w:val="000000"/>
          <w:sz w:val="24"/>
          <w:szCs w:val="24"/>
        </w:rPr>
      </w:pPr>
      <w:r>
        <w:rPr>
          <w:color w:val="000000"/>
          <w:sz w:val="24"/>
          <w:szCs w:val="24"/>
        </w:rPr>
        <w:t>Понятие производственного кооператива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учредительными документами производственного кооператива может быть предусмотрено участие в его деятельности юридических лиц. Производственный кооператив является коммерческой организацией.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2. Члены производственного кооператива несут по обязательствам кооператива субсидиарную ответственность в размерах и в порядке, предусмотренных законом о производственных кооперативах и уставом кооператива.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3. Фирменное наименование кооператива должно содержать его наименование и слова "производственный кооператив" или "артель".</w:t>
      </w:r>
    </w:p>
    <w:p w:rsidR="00991BA3" w:rsidRDefault="00991BA3">
      <w:pPr>
        <w:widowControl w:val="0"/>
        <w:spacing w:before="120"/>
        <w:ind w:firstLine="567"/>
        <w:jc w:val="both"/>
        <w:rPr>
          <w:color w:val="000000"/>
          <w:sz w:val="24"/>
          <w:szCs w:val="24"/>
        </w:rPr>
      </w:pPr>
      <w:r>
        <w:rPr>
          <w:color w:val="000000"/>
          <w:sz w:val="24"/>
          <w:szCs w:val="24"/>
        </w:rPr>
        <w:t>4. Правовое положение производственных кооперативов и права и обязанности их членов определяются в соответствии с настоящим Кодексом законами о производственных кооперативах.</w:t>
      </w:r>
    </w:p>
    <w:p w:rsidR="00991BA3" w:rsidRDefault="00991BA3">
      <w:pPr>
        <w:widowControl w:val="0"/>
        <w:spacing w:before="120"/>
        <w:ind w:firstLine="567"/>
        <w:jc w:val="both"/>
        <w:rPr>
          <w:snapToGrid w:val="0"/>
          <w:color w:val="000000"/>
          <w:sz w:val="24"/>
          <w:szCs w:val="24"/>
        </w:rPr>
      </w:pPr>
      <w:r>
        <w:rPr>
          <w:snapToGrid w:val="0"/>
          <w:color w:val="000000"/>
          <w:sz w:val="24"/>
          <w:szCs w:val="24"/>
        </w:rPr>
        <w:t>6.Предпринимательская деятельность гражданина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991BA3" w:rsidRDefault="00991BA3">
      <w:pPr>
        <w:widowControl w:val="0"/>
        <w:spacing w:before="120"/>
        <w:ind w:firstLine="567"/>
        <w:jc w:val="both"/>
        <w:rPr>
          <w:snapToGrid w:val="0"/>
          <w:color w:val="000000"/>
          <w:sz w:val="24"/>
          <w:szCs w:val="24"/>
        </w:rPr>
      </w:pPr>
      <w:r>
        <w:rPr>
          <w:snapToGrid w:val="0"/>
          <w:color w:val="000000"/>
          <w:sz w:val="24"/>
          <w:szCs w:val="24"/>
        </w:rPr>
        <w:t>2. Глава крестьянского (фермерского) хозяйства, осуществляющего деятельность без образования юридического лица, признается предпринимателем с момента государственной регистрации крестьянского (фермерского) хозяйства.</w:t>
      </w:r>
    </w:p>
    <w:p w:rsidR="00991BA3" w:rsidRDefault="00991BA3">
      <w:pPr>
        <w:widowControl w:val="0"/>
        <w:spacing w:before="120"/>
        <w:ind w:firstLine="567"/>
        <w:jc w:val="both"/>
        <w:rPr>
          <w:color w:val="000000"/>
          <w:sz w:val="24"/>
          <w:szCs w:val="24"/>
        </w:rPr>
      </w:pPr>
      <w:r>
        <w:rPr>
          <w:color w:val="000000"/>
          <w:sz w:val="24"/>
          <w:szCs w:val="24"/>
        </w:rP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4. Гражданин, осуществляющий предпринимательскую деятельность без образования юридического лица с нарушением требований пункта 1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7. Правовой статус внутрихоз.субъектов ХП (представительства и филиалы).</w:t>
      </w:r>
    </w:p>
    <w:p w:rsidR="00991BA3" w:rsidRDefault="00991BA3">
      <w:pPr>
        <w:widowControl w:val="0"/>
        <w:spacing w:before="120"/>
        <w:ind w:firstLine="567"/>
        <w:jc w:val="both"/>
        <w:rPr>
          <w:snapToGrid w:val="0"/>
          <w:color w:val="000000"/>
          <w:sz w:val="24"/>
          <w:szCs w:val="24"/>
        </w:rPr>
      </w:pPr>
      <w:r>
        <w:rPr>
          <w:snapToGrid w:val="0"/>
          <w:color w:val="000000"/>
          <w:sz w:val="24"/>
          <w:szCs w:val="24"/>
        </w:rPr>
        <w:t>Внутрихоз.субъекты ХП – подразумевают обособленные и необособленные структурные подразделения юридических лиц. Обособленные: филиалы, подразделения, представительства. Необособленные: отделы, цеха, бригады.</w:t>
      </w:r>
    </w:p>
    <w:p w:rsidR="00991BA3" w:rsidRDefault="00991BA3">
      <w:pPr>
        <w:widowControl w:val="0"/>
        <w:spacing w:before="120"/>
        <w:ind w:firstLine="567"/>
        <w:jc w:val="both"/>
        <w:rPr>
          <w:snapToGrid w:val="0"/>
          <w:color w:val="000000"/>
          <w:sz w:val="24"/>
          <w:szCs w:val="24"/>
        </w:rPr>
      </w:pPr>
      <w:r>
        <w:rPr>
          <w:snapToGrid w:val="0"/>
          <w:color w:val="000000"/>
          <w:sz w:val="24"/>
          <w:szCs w:val="24"/>
        </w:rP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991BA3" w:rsidRDefault="00991BA3">
      <w:pPr>
        <w:widowControl w:val="0"/>
        <w:spacing w:before="120"/>
        <w:ind w:firstLine="567"/>
        <w:jc w:val="both"/>
        <w:rPr>
          <w:snapToGrid w:val="0"/>
          <w:color w:val="000000"/>
          <w:sz w:val="24"/>
          <w:szCs w:val="24"/>
        </w:rPr>
      </w:pPr>
      <w:r>
        <w:rPr>
          <w:snapToGrid w:val="0"/>
          <w:color w:val="000000"/>
          <w:sz w:val="24"/>
          <w:szCs w:val="24"/>
        </w:rP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991BA3" w:rsidRDefault="00991BA3">
      <w:pPr>
        <w:widowControl w:val="0"/>
        <w:spacing w:before="120"/>
        <w:ind w:firstLine="567"/>
        <w:jc w:val="both"/>
        <w:rPr>
          <w:snapToGrid w:val="0"/>
          <w:color w:val="000000"/>
          <w:sz w:val="24"/>
          <w:szCs w:val="24"/>
        </w:rPr>
      </w:pPr>
      <w:r>
        <w:rPr>
          <w:snapToGrid w:val="0"/>
          <w:color w:val="000000"/>
          <w:sz w:val="24"/>
          <w:szCs w:val="24"/>
        </w:rPr>
        <w:t>Руководители представительств и филиалов назначаются юридическим лицом и действуют на основании его доверенности. Представительства и филиалы должны быть указаны в учредительных документах создавшего их юридического лица.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9.Порядок и основные этапы создания субъектов ХП.</w:t>
      </w:r>
    </w:p>
    <w:p w:rsidR="00991BA3" w:rsidRDefault="00991BA3">
      <w:pPr>
        <w:widowControl w:val="0"/>
        <w:spacing w:before="120"/>
        <w:ind w:firstLine="567"/>
        <w:jc w:val="both"/>
        <w:rPr>
          <w:snapToGrid w:val="0"/>
          <w:color w:val="000000"/>
          <w:sz w:val="24"/>
          <w:szCs w:val="24"/>
        </w:rPr>
      </w:pPr>
      <w:r>
        <w:rPr>
          <w:snapToGrid w:val="0"/>
          <w:color w:val="000000"/>
          <w:sz w:val="24"/>
          <w:szCs w:val="24"/>
        </w:rPr>
        <w:t>Этапы создания коммерч.организации: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Выработка и утверждение учредительных документов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Подача документов на гос.регистрацию</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Правовая экспертиза поданных документов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Выдача временного свидетельства о регистрации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Получение постоянного свидетельства о регистрации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(Устав + Учредительный договор) / З</w:t>
      </w:r>
    </w:p>
    <w:p w:rsidR="00991BA3" w:rsidRDefault="00991BA3">
      <w:pPr>
        <w:widowControl w:val="0"/>
        <w:spacing w:before="120"/>
        <w:ind w:firstLine="567"/>
        <w:jc w:val="both"/>
        <w:rPr>
          <w:snapToGrid w:val="0"/>
          <w:color w:val="000000"/>
          <w:sz w:val="24"/>
          <w:szCs w:val="24"/>
        </w:rPr>
      </w:pPr>
      <w:r>
        <w:rPr>
          <w:snapToGrid w:val="0"/>
          <w:color w:val="000000"/>
          <w:sz w:val="24"/>
          <w:szCs w:val="24"/>
        </w:rPr>
        <w:t>Учредительный договор – простая и письменная форма. Его атрибуты: дата и место; срок действия; личн.подпись учредителя. Содержание учредительного договора: намерение; порядок совместной деятельности по созданию Юр.Л.; условия передачи под юрисдикцию создания Юр.Л. имущества и порядок участия в его деятельности. Устав – документ, устан.правовой статус организации. Его назначение: информация контрагентов о характере деят-ти, а также о правах и обязанностях организации. Устав определяет: организационно – правовую форму; наименование; место нахождения; размер уставного капитала; ответственность участников за нарушения по оплате УК; состав и компетенцию органов управления; порядок принятия решений. Образование Юр.Л., занимающегося исключительной деятельностью (банки, биржи), регламентируется спец.законом.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11.Реорганизация юридического лица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либо органа юридического лица, уполномоченного на то учредительными документами.</w:t>
      </w:r>
    </w:p>
    <w:p w:rsidR="00991BA3" w:rsidRDefault="00991BA3">
      <w:pPr>
        <w:widowControl w:val="0"/>
        <w:spacing w:before="120"/>
        <w:ind w:firstLine="567"/>
        <w:jc w:val="both"/>
        <w:rPr>
          <w:snapToGrid w:val="0"/>
          <w:color w:val="000000"/>
          <w:sz w:val="24"/>
          <w:szCs w:val="24"/>
        </w:rPr>
      </w:pPr>
      <w:r>
        <w:rPr>
          <w:snapToGrid w:val="0"/>
          <w:color w:val="000000"/>
          <w:sz w:val="24"/>
          <w:szCs w:val="24"/>
        </w:rP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 Если учредители (участники) юридического лица, уполномоченный ими орган или орган юридического лица, уполномоченный на реорганизацию его учредительными документами,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внешнего управляющего юридическим лицом и поручает ему осуществить реорганизацию этого юридического лица. С момента назначения внешнего управляющего к нему переходят полномочия по управлению делами юридического лица. Внешний управляющий выступает от имени юридического лица в суде, составляет разделительный баланс и передает его на рассмотрение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w:t>
      </w:r>
    </w:p>
    <w:p w:rsidR="00991BA3" w:rsidRDefault="00991BA3">
      <w:pPr>
        <w:widowControl w:val="0"/>
        <w:spacing w:before="120"/>
        <w:ind w:firstLine="567"/>
        <w:jc w:val="both"/>
        <w:rPr>
          <w:snapToGrid w:val="0"/>
          <w:color w:val="000000"/>
          <w:sz w:val="24"/>
          <w:szCs w:val="24"/>
        </w:rPr>
      </w:pPr>
      <w:r>
        <w:rPr>
          <w:snapToGrid w:val="0"/>
          <w:color w:val="000000"/>
          <w:sz w:val="24"/>
          <w:szCs w:val="24"/>
        </w:rP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4. 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991BA3" w:rsidRDefault="00991BA3">
      <w:pPr>
        <w:widowControl w:val="0"/>
        <w:spacing w:before="120"/>
        <w:ind w:firstLine="567"/>
        <w:jc w:val="both"/>
        <w:rPr>
          <w:snapToGrid w:val="0"/>
          <w:color w:val="000000"/>
          <w:sz w:val="24"/>
          <w:szCs w:val="24"/>
          <w:lang w:val="en-US"/>
        </w:rPr>
      </w:pPr>
      <w:r>
        <w:rPr>
          <w:snapToGrid w:val="0"/>
          <w:color w:val="000000"/>
          <w:sz w:val="24"/>
          <w:szCs w:val="24"/>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 xml:space="preserve"> </w:t>
      </w:r>
    </w:p>
    <w:p w:rsidR="00991BA3" w:rsidRDefault="00991BA3">
      <w:pPr>
        <w:widowControl w:val="0"/>
        <w:spacing w:before="120"/>
        <w:ind w:firstLine="567"/>
        <w:jc w:val="both"/>
        <w:rPr>
          <w:snapToGrid w:val="0"/>
          <w:color w:val="000000"/>
          <w:sz w:val="24"/>
          <w:szCs w:val="24"/>
        </w:rPr>
      </w:pPr>
      <w:r>
        <w:rPr>
          <w:snapToGrid w:val="0"/>
          <w:color w:val="000000"/>
          <w:sz w:val="24"/>
          <w:szCs w:val="24"/>
        </w:rPr>
        <w:t>10. Государственная регистрация юридических лиц</w:t>
      </w:r>
    </w:p>
    <w:p w:rsidR="00991BA3" w:rsidRDefault="00991BA3">
      <w:pPr>
        <w:widowControl w:val="0"/>
        <w:spacing w:before="120"/>
        <w:ind w:firstLine="567"/>
        <w:jc w:val="both"/>
        <w:rPr>
          <w:snapToGrid w:val="0"/>
          <w:color w:val="000000"/>
          <w:sz w:val="24"/>
          <w:szCs w:val="24"/>
        </w:rPr>
      </w:pPr>
      <w:r>
        <w:rPr>
          <w:snapToGrid w:val="0"/>
          <w:color w:val="000000"/>
          <w:sz w:val="24"/>
          <w:szCs w:val="24"/>
        </w:rPr>
        <w:t>1. Юридическое лицо подлежит государственной регистрации в органах юстиции в порядке, определяемом законом о регистрации юридических лиц. Данные государственной регистрации, в том числе для коммерческих организаций фирменное наименование, включаются в единый государственный реестр юридических лиц, открытый для всеобщего ознакомления. Нарушение установленного законом порядка образования юридического лица или несоответствие его учредительных документов закону влечет отказ в государственной регистрации юридического лица. Отказ в регистрации по мотивам нецелесообразности создания юридического лица не допускается. Отказ в государственной регистрации, а также уклонение от такой регистрации могут быть обжалованы в суд.</w:t>
      </w:r>
    </w:p>
    <w:p w:rsidR="00991BA3" w:rsidRDefault="00991BA3">
      <w:pPr>
        <w:widowControl w:val="0"/>
        <w:spacing w:before="120"/>
        <w:ind w:firstLine="567"/>
        <w:jc w:val="both"/>
        <w:rPr>
          <w:snapToGrid w:val="0"/>
          <w:color w:val="000000"/>
          <w:sz w:val="24"/>
          <w:szCs w:val="24"/>
        </w:rPr>
      </w:pPr>
      <w:r>
        <w:rPr>
          <w:snapToGrid w:val="0"/>
          <w:color w:val="000000"/>
          <w:sz w:val="24"/>
          <w:szCs w:val="24"/>
        </w:rPr>
        <w:t>2. Юридическое лицо считается созданным с момента его государственной регистрации.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Пакет документов для регистрации коммерч.организации: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заявление по установленной форме; учредительные документы; документ, подтверждающий оплату госуд.пошлины и регистрационного взноса; справка, подтвержд.неповторимость наименований; документ, подтвержд.оплату не менее 50% уставного капитала.</w:t>
      </w:r>
    </w:p>
    <w:p w:rsidR="00991BA3" w:rsidRDefault="00991BA3">
      <w:pPr>
        <w:widowControl w:val="0"/>
        <w:spacing w:before="120"/>
        <w:ind w:firstLine="567"/>
        <w:jc w:val="both"/>
        <w:rPr>
          <w:snapToGrid w:val="0"/>
          <w:color w:val="000000"/>
          <w:sz w:val="24"/>
          <w:szCs w:val="24"/>
        </w:rPr>
      </w:pPr>
      <w:r>
        <w:rPr>
          <w:snapToGrid w:val="0"/>
          <w:color w:val="000000"/>
          <w:sz w:val="24"/>
          <w:szCs w:val="24"/>
        </w:rPr>
        <w:t>Свидетельство о регистрации выдается в том случае, если в течение 45 дней предоставляются след.документы: справка из банка об открытии расчетного счета и на него внесено не менее 50% УК; справка из налоговой инспекции о том, что организация поставлена на учет по месту нахождения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12. Ликвидация юридического лица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Ликвидация юридического лица влечет его прекращение без перехода прав и обязанностей в порядке правопреемства к другим лицам.</w:t>
      </w:r>
    </w:p>
    <w:p w:rsidR="00991BA3" w:rsidRDefault="00991BA3">
      <w:pPr>
        <w:widowControl w:val="0"/>
        <w:spacing w:before="120"/>
        <w:ind w:firstLine="567"/>
        <w:jc w:val="both"/>
        <w:rPr>
          <w:snapToGrid w:val="0"/>
          <w:color w:val="000000"/>
          <w:sz w:val="24"/>
          <w:szCs w:val="24"/>
        </w:rPr>
      </w:pPr>
      <w:r>
        <w:rPr>
          <w:snapToGrid w:val="0"/>
          <w:color w:val="000000"/>
          <w:sz w:val="24"/>
          <w:szCs w:val="24"/>
        </w:rPr>
        <w:t>2. Юридическое лицо может быть ликвидировано:</w:t>
      </w:r>
    </w:p>
    <w:p w:rsidR="00991BA3" w:rsidRDefault="00991BA3">
      <w:pPr>
        <w:widowControl w:val="0"/>
        <w:spacing w:before="120"/>
        <w:ind w:firstLine="567"/>
        <w:jc w:val="both"/>
        <w:rPr>
          <w:snapToGrid w:val="0"/>
          <w:color w:val="000000"/>
          <w:sz w:val="24"/>
          <w:szCs w:val="24"/>
        </w:rPr>
      </w:pPr>
      <w:r>
        <w:rPr>
          <w:snapToGrid w:val="0"/>
          <w:color w:val="000000"/>
          <w:sz w:val="24"/>
          <w:szCs w:val="24"/>
        </w:rPr>
        <w:t>-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 или с признанием судом недействительной регистрации юридического лица в связи с допущенными при его создании нарушениями закона или иных правовых актов, если эти нарушения носят неустранимый характер;</w:t>
      </w:r>
    </w:p>
    <w:p w:rsidR="00991BA3" w:rsidRDefault="00991BA3">
      <w:pPr>
        <w:widowControl w:val="0"/>
        <w:spacing w:before="120"/>
        <w:ind w:firstLine="567"/>
        <w:jc w:val="both"/>
        <w:rPr>
          <w:snapToGrid w:val="0"/>
          <w:color w:val="000000"/>
          <w:sz w:val="24"/>
          <w:szCs w:val="24"/>
        </w:rPr>
      </w:pPr>
      <w:r>
        <w:rPr>
          <w:snapToGrid w:val="0"/>
          <w:color w:val="000000"/>
          <w:sz w:val="24"/>
          <w:szCs w:val="24"/>
        </w:rPr>
        <w:t>- по решению суда в случае осуществления деятельности без надлежащего разрешения (лицензии) либо деятельности, запрещенной законом, либо с иными неоднократными или грубыми нарушениями закона или иных правовых актов, либо при систематическом осуществлении общественной или религиозной организацией (объединением), благотворительным или иным фондом деятельности, противоречащей его уставным целям, а также в иных случаях, предусмотренных настоящим Кодексом.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3. Требование о ликвидации юридического лица по основаниям, указанным в пункте 2 настоящей статьи, может быть предъявлено в суд государственным органом или органом местного самоуправления, которому право на предъявление такого требования предоставлено законом.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Решением суда о ликвидации юридического лица на его учредителей (участников) либо орган, уполномоченный на ликвидацию юридического лица его учредительными документами, могут быть возложены обязанности по осуществлению ликвидации юридического лица.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4. Юридическое лицо, являющееся коммерческой организацией либо действующее в форме потребительского кооператива, благотворительного или иного фонда, ликвидируется также в соответствии со статьей 65 настоящего Кодекса вследствие признания его несостоятельным (банкротом).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 xml:space="preserve">Если стоимость имущества такого юридического лица недостаточна для удовлетворения требований кредиторов, оно может быть ликвидировано только в порядке, предусмотренном статьей 65 ГК РФ. </w:t>
      </w:r>
    </w:p>
    <w:p w:rsidR="00991BA3" w:rsidRDefault="00991BA3">
      <w:pPr>
        <w:widowControl w:val="0"/>
        <w:spacing w:before="120"/>
        <w:ind w:firstLine="567"/>
        <w:jc w:val="both"/>
        <w:rPr>
          <w:color w:val="000000"/>
          <w:sz w:val="24"/>
          <w:szCs w:val="24"/>
        </w:rPr>
      </w:pPr>
      <w:r>
        <w:rPr>
          <w:color w:val="000000"/>
          <w:sz w:val="24"/>
          <w:szCs w:val="24"/>
        </w:rPr>
        <w:t>Порядок ликвидации юридического лица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Ликвидационная комиссия помещает в органах печати,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 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2. 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 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по согласованию с органом, осуществляющим государственную регистрацию юридических лиц.</w:t>
      </w:r>
    </w:p>
    <w:p w:rsidR="00991BA3" w:rsidRDefault="00991BA3">
      <w:pPr>
        <w:widowControl w:val="0"/>
        <w:spacing w:before="120"/>
        <w:ind w:firstLine="567"/>
        <w:jc w:val="both"/>
        <w:rPr>
          <w:snapToGrid w:val="0"/>
          <w:color w:val="000000"/>
          <w:sz w:val="24"/>
          <w:szCs w:val="24"/>
        </w:rPr>
      </w:pPr>
      <w:r>
        <w:rPr>
          <w:snapToGrid w:val="0"/>
          <w:color w:val="000000"/>
          <w:sz w:val="24"/>
          <w:szCs w:val="24"/>
        </w:rPr>
        <w:t>3.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p w:rsidR="00991BA3" w:rsidRDefault="00991BA3">
      <w:pPr>
        <w:widowControl w:val="0"/>
        <w:spacing w:before="120"/>
        <w:ind w:firstLine="567"/>
        <w:jc w:val="both"/>
        <w:rPr>
          <w:snapToGrid w:val="0"/>
          <w:color w:val="000000"/>
          <w:sz w:val="24"/>
          <w:szCs w:val="24"/>
        </w:rPr>
      </w:pPr>
      <w:r>
        <w:rPr>
          <w:snapToGrid w:val="0"/>
          <w:color w:val="000000"/>
          <w:sz w:val="24"/>
          <w:szCs w:val="24"/>
        </w:rPr>
        <w:t>4. Выплата денежных сумм кредиторам ликвидируемого юридического лица производится ликвидационной комиссией в порядке очередности, установленной, в соответствии с промежуточным ликвидационным балансом, начиная со дня его утверждения, за исключением кредиторов пятой очереди, выплаты которым производятся по истечении месяца со дня утверждения промежуточного ликвидационного баланса.</w:t>
      </w:r>
    </w:p>
    <w:p w:rsidR="00991BA3" w:rsidRDefault="00991BA3">
      <w:pPr>
        <w:widowControl w:val="0"/>
        <w:spacing w:before="120"/>
        <w:ind w:firstLine="567"/>
        <w:jc w:val="both"/>
        <w:rPr>
          <w:snapToGrid w:val="0"/>
          <w:color w:val="000000"/>
          <w:sz w:val="24"/>
          <w:szCs w:val="24"/>
        </w:rPr>
      </w:pPr>
      <w:r>
        <w:rPr>
          <w:snapToGrid w:val="0"/>
          <w:color w:val="000000"/>
          <w:sz w:val="24"/>
          <w:szCs w:val="24"/>
        </w:rPr>
        <w:t>5.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 решение о ликвидации юридического лица, по согласованию с органом, осуществляющим государственную регистрацию юридических лиц.</w:t>
      </w:r>
    </w:p>
    <w:p w:rsidR="00991BA3" w:rsidRDefault="00991BA3">
      <w:pPr>
        <w:widowControl w:val="0"/>
        <w:spacing w:before="120"/>
        <w:ind w:firstLine="567"/>
        <w:jc w:val="both"/>
        <w:rPr>
          <w:snapToGrid w:val="0"/>
          <w:color w:val="000000"/>
          <w:sz w:val="24"/>
          <w:szCs w:val="24"/>
        </w:rPr>
      </w:pPr>
      <w:r>
        <w:rPr>
          <w:snapToGrid w:val="0"/>
          <w:color w:val="000000"/>
          <w:sz w:val="24"/>
          <w:szCs w:val="24"/>
        </w:rPr>
        <w:t>6. 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7.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8. Ликвидация юридического лица считается завершенной, а юридическое лицо - прекратившим существование после внесения об этом записи в единый государственный реестр юридических лиц.</w:t>
      </w: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r>
        <w:rPr>
          <w:snapToGrid w:val="0"/>
          <w:color w:val="000000"/>
          <w:sz w:val="24"/>
          <w:szCs w:val="24"/>
        </w:rPr>
        <w:t>13. Содержание права собственности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1. Собственнику принадлежат права владения, пользования и распоряжения своим имуществом.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3. Владение, пользование и распоряжение землей и другими природными ресурсами в той мере, в какой их оборот допускается законом, осуществляются их собственником свободно, если это не наносит ущерба окружающей среде и не нарушает прав и законных интересов других лиц.</w:t>
      </w:r>
    </w:p>
    <w:p w:rsidR="00991BA3" w:rsidRDefault="00991BA3">
      <w:pPr>
        <w:widowControl w:val="0"/>
        <w:spacing w:before="120"/>
        <w:ind w:firstLine="567"/>
        <w:jc w:val="both"/>
        <w:rPr>
          <w:snapToGrid w:val="0"/>
          <w:color w:val="000000"/>
          <w:sz w:val="24"/>
          <w:szCs w:val="24"/>
        </w:rPr>
      </w:pPr>
      <w:r>
        <w:rPr>
          <w:snapToGrid w:val="0"/>
          <w:color w:val="000000"/>
          <w:sz w:val="24"/>
          <w:szCs w:val="24"/>
        </w:rP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991BA3" w:rsidRDefault="00991BA3">
      <w:pPr>
        <w:widowControl w:val="0"/>
        <w:spacing w:before="120"/>
        <w:ind w:firstLine="567"/>
        <w:jc w:val="both"/>
        <w:rPr>
          <w:color w:val="000000"/>
          <w:sz w:val="24"/>
          <w:szCs w:val="24"/>
        </w:rPr>
      </w:pPr>
      <w:r>
        <w:rPr>
          <w:color w:val="000000"/>
          <w:sz w:val="24"/>
          <w:szCs w:val="24"/>
        </w:rPr>
        <w:t>Субъекты права собственности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1. В Российской Федерации признаются частная, государственная, муниципальная и иные формы собственности.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991BA3" w:rsidRDefault="00991BA3">
      <w:pPr>
        <w:widowControl w:val="0"/>
        <w:spacing w:before="120"/>
        <w:ind w:firstLine="567"/>
        <w:jc w:val="both"/>
        <w:rPr>
          <w:snapToGrid w:val="0"/>
          <w:color w:val="000000"/>
          <w:sz w:val="24"/>
          <w:szCs w:val="24"/>
        </w:rPr>
      </w:pPr>
      <w:r>
        <w:rPr>
          <w:snapToGrid w:val="0"/>
          <w:color w:val="000000"/>
          <w:sz w:val="24"/>
          <w:szCs w:val="24"/>
        </w:rP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 Законом определяются виды имущества, которые могут находиться только в государственной или муниципальной собственности.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4. Права всех собственников защищаются равным образом.</w:t>
      </w:r>
    </w:p>
    <w:p w:rsidR="00991BA3" w:rsidRDefault="00991BA3">
      <w:pPr>
        <w:widowControl w:val="0"/>
        <w:spacing w:before="120"/>
        <w:ind w:firstLine="567"/>
        <w:jc w:val="both"/>
        <w:rPr>
          <w:color w:val="000000"/>
          <w:sz w:val="24"/>
          <w:szCs w:val="24"/>
        </w:rPr>
      </w:pPr>
      <w:r>
        <w:rPr>
          <w:color w:val="000000"/>
          <w:sz w:val="24"/>
          <w:szCs w:val="24"/>
        </w:rPr>
        <w:t>Право собственности граждан и юридических лиц</w:t>
      </w:r>
    </w:p>
    <w:p w:rsidR="00991BA3" w:rsidRDefault="00991BA3">
      <w:pPr>
        <w:widowControl w:val="0"/>
        <w:spacing w:before="120"/>
        <w:ind w:firstLine="567"/>
        <w:jc w:val="both"/>
        <w:rPr>
          <w:snapToGrid w:val="0"/>
          <w:color w:val="000000"/>
          <w:sz w:val="24"/>
          <w:szCs w:val="24"/>
        </w:rPr>
      </w:pPr>
      <w:r>
        <w:rPr>
          <w:snapToGrid w:val="0"/>
          <w:color w:val="000000"/>
          <w:sz w:val="24"/>
          <w:szCs w:val="24"/>
        </w:rP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991BA3" w:rsidRDefault="00991BA3">
      <w:pPr>
        <w:widowControl w:val="0"/>
        <w:spacing w:before="120"/>
        <w:ind w:firstLine="567"/>
        <w:jc w:val="both"/>
        <w:rPr>
          <w:snapToGrid w:val="0"/>
          <w:color w:val="000000"/>
          <w:sz w:val="24"/>
          <w:szCs w:val="24"/>
        </w:rPr>
      </w:pPr>
      <w:r>
        <w:rPr>
          <w:snapToGrid w:val="0"/>
          <w:color w:val="000000"/>
          <w:sz w:val="24"/>
          <w:szCs w:val="24"/>
        </w:rPr>
        <w:t>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в ГК</w:t>
      </w:r>
    </w:p>
    <w:p w:rsidR="00991BA3" w:rsidRDefault="00991BA3">
      <w:pPr>
        <w:widowControl w:val="0"/>
        <w:spacing w:before="120"/>
        <w:ind w:firstLine="567"/>
        <w:jc w:val="both"/>
        <w:rPr>
          <w:snapToGrid w:val="0"/>
          <w:color w:val="000000"/>
          <w:sz w:val="24"/>
          <w:szCs w:val="24"/>
        </w:rPr>
      </w:pPr>
      <w:r>
        <w:rPr>
          <w:snapToGrid w:val="0"/>
          <w:color w:val="000000"/>
          <w:sz w:val="24"/>
          <w:szCs w:val="24"/>
        </w:rPr>
        <w:t>3. Коммерческие и некоммерческие организации, кроме государственных и муниципальных предприятий, а также учреждений, финансируемых собственником,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991BA3" w:rsidRDefault="00991BA3">
      <w:pPr>
        <w:widowControl w:val="0"/>
        <w:spacing w:before="120"/>
        <w:ind w:firstLine="567"/>
        <w:jc w:val="both"/>
        <w:rPr>
          <w:snapToGrid w:val="0"/>
          <w:color w:val="000000"/>
          <w:sz w:val="24"/>
          <w:szCs w:val="24"/>
        </w:rPr>
      </w:pPr>
      <w:r>
        <w:rPr>
          <w:snapToGrid w:val="0"/>
          <w:color w:val="000000"/>
          <w:sz w:val="24"/>
          <w:szCs w:val="24"/>
        </w:rP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991BA3" w:rsidRDefault="00991BA3">
      <w:pPr>
        <w:widowControl w:val="0"/>
        <w:spacing w:before="120"/>
        <w:ind w:firstLine="567"/>
        <w:jc w:val="both"/>
        <w:rPr>
          <w:color w:val="000000"/>
          <w:sz w:val="24"/>
          <w:szCs w:val="24"/>
        </w:rPr>
      </w:pPr>
      <w:r>
        <w:rPr>
          <w:color w:val="000000"/>
          <w:sz w:val="24"/>
          <w:szCs w:val="24"/>
        </w:rPr>
        <w:t>Право государственной собственности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991BA3" w:rsidRDefault="00991BA3">
      <w:pPr>
        <w:widowControl w:val="0"/>
        <w:spacing w:before="120"/>
        <w:ind w:firstLine="567"/>
        <w:jc w:val="both"/>
        <w:rPr>
          <w:snapToGrid w:val="0"/>
          <w:color w:val="000000"/>
          <w:sz w:val="24"/>
          <w:szCs w:val="24"/>
        </w:rPr>
      </w:pPr>
      <w:r>
        <w:rPr>
          <w:snapToGrid w:val="0"/>
          <w:color w:val="000000"/>
          <w:sz w:val="24"/>
          <w:szCs w:val="24"/>
        </w:rPr>
        <w:t>3. От имени Российской Федерации и субъектов Российской Федерации права собственника осуществляют органы и лица, указанные в  ГК.</w:t>
      </w:r>
    </w:p>
    <w:p w:rsidR="00991BA3" w:rsidRDefault="00991BA3">
      <w:pPr>
        <w:widowControl w:val="0"/>
        <w:spacing w:before="120"/>
        <w:ind w:firstLine="567"/>
        <w:jc w:val="both"/>
        <w:rPr>
          <w:snapToGrid w:val="0"/>
          <w:color w:val="000000"/>
          <w:sz w:val="24"/>
          <w:szCs w:val="24"/>
        </w:rPr>
      </w:pPr>
      <w:r>
        <w:rPr>
          <w:snapToGrid w:val="0"/>
          <w:color w:val="000000"/>
          <w:sz w:val="24"/>
          <w:szCs w:val="24"/>
        </w:rP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ГК.Средства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991BA3" w:rsidRDefault="00991BA3">
      <w:pPr>
        <w:widowControl w:val="0"/>
        <w:spacing w:before="120"/>
        <w:ind w:firstLine="567"/>
        <w:jc w:val="both"/>
        <w:rPr>
          <w:snapToGrid w:val="0"/>
          <w:color w:val="000000"/>
          <w:sz w:val="24"/>
          <w:szCs w:val="24"/>
        </w:rPr>
      </w:pPr>
      <w:r>
        <w:rPr>
          <w:snapToGrid w:val="0"/>
          <w:color w:val="000000"/>
          <w:sz w:val="24"/>
          <w:szCs w:val="24"/>
        </w:rP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991BA3" w:rsidRDefault="00991BA3">
      <w:pPr>
        <w:widowControl w:val="0"/>
        <w:spacing w:before="120"/>
        <w:ind w:firstLine="567"/>
        <w:jc w:val="both"/>
        <w:rPr>
          <w:color w:val="000000"/>
          <w:sz w:val="24"/>
          <w:szCs w:val="24"/>
        </w:rPr>
      </w:pPr>
      <w:r>
        <w:rPr>
          <w:color w:val="000000"/>
          <w:sz w:val="24"/>
          <w:szCs w:val="24"/>
        </w:rPr>
        <w:t>Основания прекращения права собственности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2. Принудительное изъятие у собственника имущества не допускается, кроме случаев, когда по основаниям, предусмотренным законом, производятся: обращение взыскания на имущество по обязательствам; отчуждение имущества, которое в силу закона не может принадлежать данному лицу; отчуждение недвижимого имущества в связи с изъятием участка; выкуп бесхозяйственно содержимых культурных ценностей, домашних животных;реквизиция; конфискация; отчуждение имущества.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 xml:space="preserve">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 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w:t>
      </w:r>
    </w:p>
    <w:p w:rsidR="00991BA3" w:rsidRDefault="00991BA3">
      <w:pPr>
        <w:widowControl w:val="0"/>
        <w:spacing w:before="120"/>
        <w:ind w:firstLine="567"/>
        <w:jc w:val="both"/>
        <w:rPr>
          <w:snapToGrid w:val="0"/>
          <w:color w:val="000000"/>
          <w:sz w:val="24"/>
          <w:szCs w:val="24"/>
        </w:rPr>
      </w:pPr>
      <w:r>
        <w:rPr>
          <w:snapToGrid w:val="0"/>
          <w:color w:val="000000"/>
          <w:sz w:val="24"/>
          <w:szCs w:val="24"/>
        </w:rPr>
        <w:t>14. Право хозяйственного ведения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 xml:space="preserve">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ГК РФ. </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Права собственника в отношении имущества, находящегося в хозяйственном ведении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 Собственник имеет право на получение части прибыли от использования имущества, находящегося в хозяйственном ведении предприятия.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 xml:space="preserve">2. Предприятие не вправе продавать принадлежащее ему на прве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 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 </w:t>
      </w:r>
    </w:p>
    <w:p w:rsidR="00991BA3" w:rsidRDefault="00991BA3">
      <w:pPr>
        <w:widowControl w:val="0"/>
        <w:spacing w:before="120"/>
        <w:ind w:firstLine="567"/>
        <w:jc w:val="both"/>
        <w:rPr>
          <w:color w:val="000000"/>
          <w:sz w:val="24"/>
          <w:szCs w:val="24"/>
        </w:rPr>
      </w:pPr>
      <w:r>
        <w:rPr>
          <w:color w:val="000000"/>
          <w:sz w:val="24"/>
          <w:szCs w:val="24"/>
        </w:rPr>
        <w:t>Приобретение и прекращение права хозяйственного ведения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2. Плоды, продукция и доходы от использования имущества, находящегося в хозяйственном ведении или оперативном управлении,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3. Право хозяйственного ведения и право оперативного управления имуществом прекращаются по основаниям и в порядке, предусмотренным настоящим Кодексом,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15. Право оперативного управления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1. Казенное предприятие, а также учреждение в отношении закрепленного за ними имущества осуществляют в пределах, установленных законом, в соответствии с целями своей деятельности, заданиями собственника и назначением имущества права владения, пользования и распоряжения им.</w:t>
      </w:r>
    </w:p>
    <w:p w:rsidR="00991BA3" w:rsidRDefault="00991BA3">
      <w:pPr>
        <w:widowControl w:val="0"/>
        <w:spacing w:before="120"/>
        <w:ind w:firstLine="567"/>
        <w:jc w:val="both"/>
        <w:rPr>
          <w:snapToGrid w:val="0"/>
          <w:color w:val="000000"/>
          <w:sz w:val="24"/>
          <w:szCs w:val="24"/>
        </w:rPr>
      </w:pPr>
      <w:r>
        <w:rPr>
          <w:snapToGrid w:val="0"/>
          <w:color w:val="000000"/>
          <w:sz w:val="24"/>
          <w:szCs w:val="24"/>
        </w:rPr>
        <w:t>2. Собственник имущества, закрепленного за казенным предприятием или учреждением, вправе изъять излишнее, неиспользуемое либо используемое не по назначению имущество и распорядиться им по своему усмотрению.</w:t>
      </w:r>
    </w:p>
    <w:p w:rsidR="00991BA3" w:rsidRDefault="00991BA3">
      <w:pPr>
        <w:widowControl w:val="0"/>
        <w:spacing w:before="120"/>
        <w:ind w:firstLine="567"/>
        <w:jc w:val="both"/>
        <w:rPr>
          <w:color w:val="000000"/>
          <w:sz w:val="24"/>
          <w:szCs w:val="24"/>
        </w:rPr>
      </w:pPr>
      <w:r>
        <w:rPr>
          <w:color w:val="000000"/>
          <w:sz w:val="24"/>
          <w:szCs w:val="24"/>
        </w:rPr>
        <w:t>Распоряжение имуществом  казенного предприятия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1. Казенное предприятие вправе отчуждать или иным способом распоряжаться закрепленным за ним имуществом лишь с согласия собственника этого имущества. Казенное предприятие самостоятельно реализует производимую им продукцию, если иное не установлено законом или иными правовыми актами.</w:t>
      </w:r>
    </w:p>
    <w:p w:rsidR="00991BA3" w:rsidRDefault="00991BA3">
      <w:pPr>
        <w:widowControl w:val="0"/>
        <w:spacing w:before="120"/>
        <w:ind w:firstLine="567"/>
        <w:jc w:val="both"/>
        <w:rPr>
          <w:snapToGrid w:val="0"/>
          <w:color w:val="000000"/>
          <w:sz w:val="24"/>
          <w:szCs w:val="24"/>
        </w:rPr>
      </w:pPr>
      <w:r>
        <w:rPr>
          <w:snapToGrid w:val="0"/>
          <w:color w:val="000000"/>
          <w:sz w:val="24"/>
          <w:szCs w:val="24"/>
        </w:rPr>
        <w:t>2. Порядок распределения доходов казенного предприятия определяется собственником его имущества.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Распоряжение  имуществом  учреждения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1.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991BA3" w:rsidRDefault="00991BA3">
      <w:pPr>
        <w:widowControl w:val="0"/>
        <w:spacing w:before="120"/>
        <w:ind w:firstLine="567"/>
        <w:jc w:val="both"/>
        <w:rPr>
          <w:snapToGrid w:val="0"/>
          <w:color w:val="000000"/>
          <w:sz w:val="24"/>
          <w:szCs w:val="24"/>
        </w:rPr>
      </w:pPr>
      <w:r>
        <w:rPr>
          <w:snapToGrid w:val="0"/>
          <w:color w:val="000000"/>
          <w:sz w:val="24"/>
          <w:szCs w:val="24"/>
        </w:rPr>
        <w:t>2. Если в соответствии с учредительными документами учреждению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Приобретение и прекращение  права оперативного управления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2. Плоды, продукция и доходы от использования имущества, находящегося в хозяйственном ведении или оперативном управлении,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991BA3" w:rsidRDefault="00991BA3">
      <w:pPr>
        <w:widowControl w:val="0"/>
        <w:spacing w:before="120"/>
        <w:ind w:firstLine="567"/>
        <w:jc w:val="both"/>
        <w:rPr>
          <w:color w:val="000000"/>
          <w:sz w:val="24"/>
          <w:szCs w:val="24"/>
        </w:rPr>
      </w:pPr>
      <w:r>
        <w:rPr>
          <w:color w:val="000000"/>
          <w:sz w:val="24"/>
          <w:szCs w:val="24"/>
        </w:rPr>
        <w:t>3. Право хозяйственного ведения и право оперативного управления имуществом прекращаются по основаниям и в порядке, предусмотренным настоящим Кодексом,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Сохранение прав на имущество при переходе предприятия или учреждения к другому собственнику</w:t>
      </w:r>
    </w:p>
    <w:p w:rsidR="00991BA3" w:rsidRDefault="00991BA3">
      <w:pPr>
        <w:widowControl w:val="0"/>
        <w:spacing w:before="120"/>
        <w:ind w:firstLine="567"/>
        <w:jc w:val="both"/>
        <w:rPr>
          <w:snapToGrid w:val="0"/>
          <w:color w:val="000000"/>
          <w:sz w:val="24"/>
          <w:szCs w:val="24"/>
        </w:rPr>
      </w:pPr>
      <w:r>
        <w:rPr>
          <w:snapToGrid w:val="0"/>
          <w:color w:val="000000"/>
          <w:sz w:val="24"/>
          <w:szCs w:val="24"/>
        </w:rP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на принадлежащее ему имущество.</w:t>
      </w:r>
    </w:p>
    <w:p w:rsidR="00991BA3" w:rsidRDefault="00991BA3">
      <w:pPr>
        <w:widowControl w:val="0"/>
        <w:spacing w:before="120"/>
        <w:ind w:firstLine="567"/>
        <w:jc w:val="both"/>
        <w:rPr>
          <w:snapToGrid w:val="0"/>
          <w:color w:val="000000"/>
          <w:sz w:val="24"/>
          <w:szCs w:val="24"/>
        </w:rPr>
      </w:pPr>
      <w:r>
        <w:rPr>
          <w:snapToGrid w:val="0"/>
          <w:color w:val="000000"/>
          <w:sz w:val="24"/>
          <w:szCs w:val="24"/>
        </w:rP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r>
        <w:rPr>
          <w:snapToGrid w:val="0"/>
          <w:color w:val="000000"/>
          <w:sz w:val="24"/>
          <w:szCs w:val="24"/>
        </w:rPr>
        <w:t>16. Понятие  и виды имущества. Общие правила учета имущества.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Подходы к пониманию имущества.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Материальный. Имущество – совокупность материальных ценностей и вещей.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Обязательственный. Имущество – совокупность вещей и имущественных прав.</w:t>
      </w:r>
    </w:p>
    <w:p w:rsidR="00991BA3" w:rsidRDefault="00991BA3">
      <w:pPr>
        <w:widowControl w:val="0"/>
        <w:spacing w:before="120"/>
        <w:ind w:firstLine="567"/>
        <w:jc w:val="both"/>
        <w:rPr>
          <w:snapToGrid w:val="0"/>
          <w:color w:val="000000"/>
          <w:sz w:val="24"/>
          <w:szCs w:val="24"/>
        </w:rPr>
      </w:pPr>
      <w:r>
        <w:rPr>
          <w:snapToGrid w:val="0"/>
          <w:color w:val="000000"/>
          <w:sz w:val="24"/>
          <w:szCs w:val="24"/>
        </w:rPr>
        <w:t>Хозяйственный. Имущество – совокупность вещей, имущественных прав, обязанностей, кот.характеризуют имущественное положение их носителя.</w:t>
      </w:r>
    </w:p>
    <w:p w:rsidR="00991BA3" w:rsidRDefault="00991BA3">
      <w:pPr>
        <w:widowControl w:val="0"/>
        <w:spacing w:before="120"/>
        <w:ind w:firstLine="567"/>
        <w:jc w:val="both"/>
        <w:rPr>
          <w:snapToGrid w:val="0"/>
          <w:color w:val="000000"/>
          <w:sz w:val="24"/>
          <w:szCs w:val="24"/>
        </w:rPr>
      </w:pPr>
      <w:r>
        <w:rPr>
          <w:snapToGrid w:val="0"/>
          <w:color w:val="000000"/>
          <w:sz w:val="24"/>
          <w:szCs w:val="24"/>
        </w:rPr>
        <w:t>Класификация имущества.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Делимое – неделимое.</w:t>
      </w:r>
    </w:p>
    <w:p w:rsidR="00991BA3" w:rsidRDefault="00991BA3">
      <w:pPr>
        <w:widowControl w:val="0"/>
        <w:spacing w:before="120"/>
        <w:ind w:firstLine="567"/>
        <w:jc w:val="both"/>
        <w:rPr>
          <w:snapToGrid w:val="0"/>
          <w:color w:val="000000"/>
          <w:sz w:val="24"/>
          <w:szCs w:val="24"/>
        </w:rPr>
      </w:pPr>
      <w:r>
        <w:rPr>
          <w:snapToGrid w:val="0"/>
          <w:color w:val="000000"/>
          <w:sz w:val="24"/>
          <w:szCs w:val="24"/>
        </w:rPr>
        <w:t>Движимое – недщвижимое.</w:t>
      </w:r>
    </w:p>
    <w:p w:rsidR="00991BA3" w:rsidRDefault="00991BA3">
      <w:pPr>
        <w:widowControl w:val="0"/>
        <w:spacing w:before="120"/>
        <w:ind w:firstLine="567"/>
        <w:jc w:val="both"/>
        <w:rPr>
          <w:snapToGrid w:val="0"/>
          <w:color w:val="000000"/>
          <w:sz w:val="24"/>
          <w:szCs w:val="24"/>
        </w:rPr>
      </w:pPr>
      <w:r>
        <w:rPr>
          <w:snapToGrid w:val="0"/>
          <w:color w:val="000000"/>
          <w:sz w:val="24"/>
          <w:szCs w:val="24"/>
        </w:rPr>
        <w:t>Находящееся в обороте – изъятое из оборота – ограниченное в обороте.</w:t>
      </w:r>
    </w:p>
    <w:p w:rsidR="00991BA3" w:rsidRDefault="00991BA3">
      <w:pPr>
        <w:widowControl w:val="0"/>
        <w:spacing w:before="120"/>
        <w:ind w:firstLine="567"/>
        <w:jc w:val="both"/>
        <w:rPr>
          <w:snapToGrid w:val="0"/>
          <w:color w:val="000000"/>
          <w:sz w:val="24"/>
          <w:szCs w:val="24"/>
        </w:rPr>
      </w:pPr>
      <w:r>
        <w:rPr>
          <w:snapToGrid w:val="0"/>
          <w:color w:val="000000"/>
          <w:sz w:val="24"/>
          <w:szCs w:val="24"/>
        </w:rPr>
        <w:t>Участвующее в производственной деятельности – непроизводственного значения.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Основные средства – оборотные средства.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Материальные активы – нематериальные активы.</w:t>
      </w:r>
    </w:p>
    <w:p w:rsidR="00991BA3" w:rsidRDefault="00991BA3">
      <w:pPr>
        <w:widowControl w:val="0"/>
        <w:spacing w:before="120"/>
        <w:ind w:firstLine="567"/>
        <w:jc w:val="both"/>
        <w:rPr>
          <w:snapToGrid w:val="0"/>
          <w:color w:val="000000"/>
          <w:sz w:val="24"/>
          <w:szCs w:val="24"/>
        </w:rPr>
      </w:pPr>
      <w:r>
        <w:rPr>
          <w:snapToGrid w:val="0"/>
          <w:color w:val="000000"/>
          <w:sz w:val="24"/>
          <w:szCs w:val="24"/>
        </w:rPr>
        <w:t>Вещи, индивидуально определенные – вещи родовые.</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Правовой режим имущества – совокупность требований к имуществу при его приобретении, использовании в хозяйственной деятельности и выбытия из хозяйственного оборота.</w:t>
      </w:r>
    </w:p>
    <w:p w:rsidR="00991BA3" w:rsidRDefault="00991BA3">
      <w:pPr>
        <w:widowControl w:val="0"/>
        <w:spacing w:before="120"/>
        <w:ind w:firstLine="567"/>
        <w:jc w:val="both"/>
        <w:rPr>
          <w:snapToGrid w:val="0"/>
          <w:color w:val="000000"/>
          <w:sz w:val="24"/>
          <w:szCs w:val="24"/>
        </w:rPr>
      </w:pPr>
      <w:r>
        <w:rPr>
          <w:snapToGrid w:val="0"/>
          <w:color w:val="000000"/>
          <w:sz w:val="24"/>
          <w:szCs w:val="24"/>
        </w:rPr>
        <w:t>Рыночная стоимость имущества утверждается:</w:t>
      </w:r>
    </w:p>
    <w:p w:rsidR="00991BA3" w:rsidRDefault="00991BA3">
      <w:pPr>
        <w:widowControl w:val="0"/>
        <w:spacing w:before="120"/>
        <w:ind w:firstLine="567"/>
        <w:jc w:val="both"/>
        <w:rPr>
          <w:snapToGrid w:val="0"/>
          <w:color w:val="000000"/>
          <w:sz w:val="24"/>
          <w:szCs w:val="24"/>
        </w:rPr>
      </w:pPr>
      <w:r>
        <w:rPr>
          <w:snapToGrid w:val="0"/>
          <w:color w:val="000000"/>
          <w:sz w:val="24"/>
          <w:szCs w:val="24"/>
        </w:rPr>
        <w:t>Данные о ценах  на аналогичную продукцию, полученные в письменной форме от производителя</w:t>
      </w:r>
    </w:p>
    <w:p w:rsidR="00991BA3" w:rsidRDefault="00991BA3">
      <w:pPr>
        <w:widowControl w:val="0"/>
        <w:spacing w:before="120"/>
        <w:ind w:firstLine="567"/>
        <w:jc w:val="both"/>
        <w:rPr>
          <w:snapToGrid w:val="0"/>
          <w:color w:val="000000"/>
          <w:sz w:val="24"/>
          <w:szCs w:val="24"/>
        </w:rPr>
      </w:pPr>
      <w:r>
        <w:rPr>
          <w:snapToGrid w:val="0"/>
          <w:color w:val="000000"/>
          <w:sz w:val="24"/>
          <w:szCs w:val="24"/>
        </w:rPr>
        <w:t>В органах ценообразования (данные об уровне ценообразования).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Экспертные заключения о рыночной стоимости.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Положение о составе затрат по реализации, производству продукции, работ, услуг(утв. Постановлением правительства россии от 05. 08. 92.)</w:t>
      </w:r>
    </w:p>
    <w:p w:rsidR="00991BA3" w:rsidRDefault="00991BA3">
      <w:pPr>
        <w:widowControl w:val="0"/>
        <w:spacing w:before="120"/>
        <w:ind w:firstLine="567"/>
        <w:jc w:val="both"/>
        <w:rPr>
          <w:snapToGrid w:val="0"/>
          <w:color w:val="000000"/>
          <w:sz w:val="24"/>
          <w:szCs w:val="24"/>
        </w:rPr>
      </w:pPr>
      <w:r>
        <w:rPr>
          <w:snapToGrid w:val="0"/>
          <w:color w:val="000000"/>
          <w:sz w:val="24"/>
          <w:szCs w:val="24"/>
        </w:rPr>
        <w:t>Инвентаризация – проверка данных бух.учета. существуют методические указания по проведению инвентаризации, утвержденные МИНФИНом россии от 13. 06. 96. №49.</w:t>
      </w:r>
    </w:p>
    <w:p w:rsidR="00991BA3" w:rsidRDefault="00991BA3">
      <w:pPr>
        <w:widowControl w:val="0"/>
        <w:spacing w:before="120"/>
        <w:ind w:firstLine="567"/>
        <w:jc w:val="both"/>
        <w:rPr>
          <w:snapToGrid w:val="0"/>
          <w:color w:val="000000"/>
          <w:sz w:val="24"/>
          <w:szCs w:val="24"/>
        </w:rPr>
      </w:pPr>
      <w:r>
        <w:rPr>
          <w:snapToGrid w:val="0"/>
          <w:color w:val="000000"/>
          <w:sz w:val="24"/>
          <w:szCs w:val="24"/>
        </w:rPr>
        <w:t>Случаи проведения инвентаризации: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имущество передается в аренду</w:t>
      </w:r>
    </w:p>
    <w:p w:rsidR="00991BA3" w:rsidRDefault="00991BA3">
      <w:pPr>
        <w:widowControl w:val="0"/>
        <w:spacing w:before="120"/>
        <w:ind w:firstLine="567"/>
        <w:jc w:val="both"/>
        <w:rPr>
          <w:snapToGrid w:val="0"/>
          <w:color w:val="000000"/>
          <w:sz w:val="24"/>
          <w:szCs w:val="24"/>
        </w:rPr>
      </w:pPr>
      <w:r>
        <w:rPr>
          <w:snapToGrid w:val="0"/>
          <w:color w:val="000000"/>
          <w:sz w:val="24"/>
          <w:szCs w:val="24"/>
        </w:rPr>
        <w:t>имущество выкупается или продается</w:t>
      </w:r>
    </w:p>
    <w:p w:rsidR="00991BA3" w:rsidRDefault="00991BA3">
      <w:pPr>
        <w:widowControl w:val="0"/>
        <w:spacing w:before="120"/>
        <w:ind w:firstLine="567"/>
        <w:jc w:val="both"/>
        <w:rPr>
          <w:snapToGrid w:val="0"/>
          <w:color w:val="000000"/>
          <w:sz w:val="24"/>
          <w:szCs w:val="24"/>
        </w:rPr>
      </w:pPr>
      <w:r>
        <w:rPr>
          <w:snapToGrid w:val="0"/>
          <w:color w:val="000000"/>
          <w:sz w:val="24"/>
          <w:szCs w:val="24"/>
        </w:rPr>
        <w:t>перед  составлением годовой бух.отчетности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при выявлении факта порчи, хищения, злоупотребления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21. Правовые основы процесса несостоятельности (банкротства), принципы.</w:t>
      </w:r>
    </w:p>
    <w:p w:rsidR="00991BA3" w:rsidRDefault="00991BA3">
      <w:pPr>
        <w:widowControl w:val="0"/>
        <w:spacing w:before="120"/>
        <w:ind w:firstLine="567"/>
        <w:jc w:val="both"/>
        <w:rPr>
          <w:snapToGrid w:val="0"/>
          <w:color w:val="000000"/>
          <w:sz w:val="24"/>
          <w:szCs w:val="24"/>
        </w:rPr>
      </w:pPr>
      <w:r>
        <w:rPr>
          <w:snapToGrid w:val="0"/>
          <w:color w:val="000000"/>
          <w:sz w:val="24"/>
          <w:szCs w:val="24"/>
        </w:rPr>
        <w:t>Банкротство – неспособность должника удовлетворить требования кредиторов по оплате товаров, работ и услуг, включая неспособность обеспечить платежи в бюджет и во внебюджетные фонды, в связи с превышением обязательств должника над его имуществом или в связи с неудовлетворенной структурой баланса.</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Правовая основа института банкротства.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Правовой институт – совокупность обособленных правовых норм, регулирующих отношения какой-либо сферы обществ.жизнедеят-ти.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Закон РФ от 19. 11. 92 «О несостоятельности (банкротстве) предприятий».</w:t>
      </w:r>
    </w:p>
    <w:p w:rsidR="00991BA3" w:rsidRDefault="00991BA3">
      <w:pPr>
        <w:widowControl w:val="0"/>
        <w:spacing w:before="120"/>
        <w:ind w:firstLine="567"/>
        <w:jc w:val="both"/>
        <w:rPr>
          <w:snapToGrid w:val="0"/>
          <w:color w:val="000000"/>
          <w:sz w:val="24"/>
          <w:szCs w:val="24"/>
        </w:rPr>
      </w:pPr>
      <w:r>
        <w:rPr>
          <w:snapToGrid w:val="0"/>
          <w:color w:val="000000"/>
          <w:sz w:val="24"/>
          <w:szCs w:val="24"/>
        </w:rPr>
        <w:t>ГК РФ ст.55, 56, 61, 64, 65</w:t>
      </w:r>
    </w:p>
    <w:p w:rsidR="00991BA3" w:rsidRDefault="00991BA3">
      <w:pPr>
        <w:widowControl w:val="0"/>
        <w:spacing w:before="120"/>
        <w:ind w:firstLine="567"/>
        <w:jc w:val="both"/>
        <w:rPr>
          <w:snapToGrid w:val="0"/>
          <w:color w:val="000000"/>
          <w:sz w:val="24"/>
          <w:szCs w:val="24"/>
        </w:rPr>
      </w:pPr>
      <w:r>
        <w:rPr>
          <w:snapToGrid w:val="0"/>
          <w:color w:val="000000"/>
          <w:sz w:val="24"/>
          <w:szCs w:val="24"/>
        </w:rPr>
        <w:t>Федиральный закон от 08. 01. 98 «о несостоятелшьности (банкротстве)».</w:t>
      </w:r>
    </w:p>
    <w:p w:rsidR="00991BA3" w:rsidRDefault="00991BA3">
      <w:pPr>
        <w:widowControl w:val="0"/>
        <w:spacing w:before="120"/>
        <w:ind w:firstLine="567"/>
        <w:jc w:val="both"/>
        <w:rPr>
          <w:snapToGrid w:val="0"/>
          <w:color w:val="000000"/>
          <w:sz w:val="24"/>
          <w:szCs w:val="24"/>
        </w:rPr>
      </w:pPr>
      <w:r>
        <w:rPr>
          <w:snapToGrid w:val="0"/>
          <w:color w:val="000000"/>
          <w:sz w:val="24"/>
          <w:szCs w:val="24"/>
        </w:rPr>
        <w:t>Задачи правового института банкротства: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Устан.единую систему правоотношений для случая банкротства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Обеспечить добросовестным должникам страховку при деловой неудаче или экон.спаде.</w:t>
      </w:r>
    </w:p>
    <w:p w:rsidR="00991BA3" w:rsidRDefault="00991BA3">
      <w:pPr>
        <w:widowControl w:val="0"/>
        <w:spacing w:before="120"/>
        <w:ind w:firstLine="567"/>
        <w:jc w:val="both"/>
        <w:rPr>
          <w:snapToGrid w:val="0"/>
          <w:color w:val="000000"/>
          <w:sz w:val="24"/>
          <w:szCs w:val="24"/>
        </w:rPr>
      </w:pPr>
      <w:r>
        <w:rPr>
          <w:snapToGrid w:val="0"/>
          <w:color w:val="000000"/>
          <w:sz w:val="24"/>
          <w:szCs w:val="24"/>
        </w:rPr>
        <w:t>Создать «коммерческий климат», благоприятствующий капиталовложениям и предпринимательству в целом.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Выработать процедуры, но только для честных должников, чтобы они могли реорганизовать свою финансовую деятельность без ликвидации и распродажи имущества.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В случае экон.целесообразности сохранить необходимые обществу предприятия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Организовать независимую структуру, представляющую интересы кредиторов.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При распродаже имущества упорядочить систему своеврем.реализации имущества для соразмерного удовлетворения требований кредиторов.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Принципы института банкротства: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Право банкротства предоставляется только честным должникам</w:t>
      </w:r>
    </w:p>
    <w:p w:rsidR="00991BA3" w:rsidRDefault="00991BA3">
      <w:pPr>
        <w:widowControl w:val="0"/>
        <w:spacing w:before="120"/>
        <w:ind w:firstLine="567"/>
        <w:jc w:val="both"/>
        <w:rPr>
          <w:snapToGrid w:val="0"/>
          <w:color w:val="000000"/>
          <w:sz w:val="24"/>
          <w:szCs w:val="24"/>
        </w:rPr>
      </w:pPr>
      <w:r>
        <w:rPr>
          <w:snapToGrid w:val="0"/>
          <w:color w:val="000000"/>
          <w:sz w:val="24"/>
          <w:szCs w:val="24"/>
        </w:rPr>
        <w:t>Освобождение должника от обязательств за исключением тех долгов, кот.не подлежат отмене в соответствии с законом.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Запрет  для кредиторов после начала дела о банкротстве возбуждать дела об обращении взыскания на имущество должника.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Приоритетность исков кредиторов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Защита кредиторов-залогодержателей имущества должника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Участие в процедуре банкротства независимого специалиста</w:t>
      </w:r>
    </w:p>
    <w:p w:rsidR="00991BA3" w:rsidRDefault="00991BA3">
      <w:pPr>
        <w:widowControl w:val="0"/>
        <w:spacing w:before="120"/>
        <w:ind w:firstLine="567"/>
        <w:jc w:val="both"/>
        <w:rPr>
          <w:snapToGrid w:val="0"/>
          <w:color w:val="000000"/>
          <w:sz w:val="24"/>
          <w:szCs w:val="24"/>
        </w:rPr>
      </w:pPr>
      <w:r>
        <w:rPr>
          <w:snapToGrid w:val="0"/>
          <w:color w:val="000000"/>
          <w:sz w:val="24"/>
          <w:szCs w:val="24"/>
        </w:rPr>
        <w:t>Защита законных прав должника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Недопустимость передачи имущества перед банкротством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Упорядоченная система подачи исков в суд</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Полная и своевременная информация о финансовом и имущественном положении должника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17. Недвижимость, ценные бумаги, денежные средства.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Виды объектов гражданских прав</w:t>
      </w:r>
    </w:p>
    <w:p w:rsidR="00991BA3" w:rsidRDefault="00991BA3">
      <w:pPr>
        <w:widowControl w:val="0"/>
        <w:spacing w:before="120"/>
        <w:ind w:firstLine="567"/>
        <w:jc w:val="both"/>
        <w:rPr>
          <w:snapToGrid w:val="0"/>
          <w:color w:val="000000"/>
          <w:sz w:val="24"/>
          <w:szCs w:val="24"/>
        </w:rPr>
      </w:pPr>
      <w:r>
        <w:rPr>
          <w:snapToGrid w:val="0"/>
          <w:color w:val="000000"/>
          <w:sz w:val="24"/>
          <w:szCs w:val="24"/>
        </w:rPr>
        <w:t>К объектам гражданских прав относятся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w:t>
      </w:r>
    </w:p>
    <w:p w:rsidR="00991BA3" w:rsidRDefault="00991BA3">
      <w:pPr>
        <w:widowControl w:val="0"/>
        <w:spacing w:before="120"/>
        <w:ind w:firstLine="567"/>
        <w:jc w:val="both"/>
        <w:rPr>
          <w:snapToGrid w:val="0"/>
          <w:color w:val="000000"/>
          <w:sz w:val="24"/>
          <w:szCs w:val="24"/>
        </w:rPr>
      </w:pPr>
      <w:r>
        <w:rPr>
          <w:snapToGrid w:val="0"/>
          <w:color w:val="000000"/>
          <w:sz w:val="24"/>
          <w:szCs w:val="24"/>
        </w:rPr>
        <w:t>Оборотоспособность объектов гражданских прав</w:t>
      </w:r>
    </w:p>
    <w:p w:rsidR="00991BA3" w:rsidRDefault="00991BA3">
      <w:pPr>
        <w:widowControl w:val="0"/>
        <w:spacing w:before="120"/>
        <w:ind w:firstLine="567"/>
        <w:jc w:val="both"/>
        <w:rPr>
          <w:snapToGrid w:val="0"/>
          <w:color w:val="000000"/>
          <w:sz w:val="24"/>
          <w:szCs w:val="24"/>
        </w:rPr>
      </w:pPr>
      <w:r>
        <w:rPr>
          <w:snapToGrid w:val="0"/>
          <w:color w:val="000000"/>
          <w:sz w:val="24"/>
          <w:szCs w:val="24"/>
        </w:rPr>
        <w:t>1. Объекты гражданских прав могут свободно отчуждаться или переходить от одного лица к другому в порядке универсального правопреемства (наследования, реорганизация юридического лица) либо иным способом, если они не изъяты из оборота или не ограничены в обороте.</w:t>
      </w:r>
    </w:p>
    <w:p w:rsidR="00991BA3" w:rsidRDefault="00991BA3">
      <w:pPr>
        <w:widowControl w:val="0"/>
        <w:spacing w:before="120"/>
        <w:ind w:firstLine="567"/>
        <w:jc w:val="both"/>
        <w:rPr>
          <w:snapToGrid w:val="0"/>
          <w:color w:val="000000"/>
          <w:sz w:val="24"/>
          <w:szCs w:val="24"/>
        </w:rPr>
      </w:pPr>
      <w:r>
        <w:rPr>
          <w:snapToGrid w:val="0"/>
          <w:color w:val="000000"/>
          <w:sz w:val="24"/>
          <w:szCs w:val="24"/>
        </w:rPr>
        <w:t>2. Виды объектов гражданских прав, нахождение которых в обороте не допускается (объекты, изъятые из оборота), должны быть прямо указаны в законе. Виды объектов гражданских прав, которые могут принадлежать лишь определенным участникам оборота либо нахождение которых в обороте допускается по специальному разрешению (объекты, ограниченно оборотоспособные), определяются в порядке, установленном законом.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Недвижимые и движимые вещи</w:t>
      </w:r>
    </w:p>
    <w:p w:rsidR="00991BA3" w:rsidRDefault="00991BA3">
      <w:pPr>
        <w:widowControl w:val="0"/>
        <w:spacing w:before="120"/>
        <w:ind w:firstLine="567"/>
        <w:jc w:val="both"/>
        <w:rPr>
          <w:snapToGrid w:val="0"/>
          <w:color w:val="000000"/>
          <w:sz w:val="24"/>
          <w:szCs w:val="24"/>
        </w:rPr>
      </w:pPr>
      <w:r>
        <w:rPr>
          <w:snapToGrid w:val="0"/>
          <w:color w:val="000000"/>
          <w:sz w:val="24"/>
          <w:szCs w:val="24"/>
        </w:rPr>
        <w:t>1. К недвижимым вещам (недвижимое имущество, недвижимость) относятся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991BA3" w:rsidRDefault="00991BA3">
      <w:pPr>
        <w:widowControl w:val="0"/>
        <w:spacing w:before="120"/>
        <w:ind w:firstLine="567"/>
        <w:jc w:val="both"/>
        <w:rPr>
          <w:snapToGrid w:val="0"/>
          <w:color w:val="000000"/>
          <w:sz w:val="24"/>
          <w:szCs w:val="24"/>
        </w:rPr>
      </w:pPr>
      <w:r>
        <w:rPr>
          <w:snapToGrid w:val="0"/>
          <w:color w:val="000000"/>
          <w:sz w:val="24"/>
          <w:szCs w:val="24"/>
        </w:rP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991BA3" w:rsidRDefault="00991BA3">
      <w:pPr>
        <w:widowControl w:val="0"/>
        <w:spacing w:before="120"/>
        <w:ind w:firstLine="567"/>
        <w:jc w:val="both"/>
        <w:rPr>
          <w:snapToGrid w:val="0"/>
          <w:color w:val="000000"/>
          <w:sz w:val="24"/>
          <w:szCs w:val="24"/>
        </w:rPr>
      </w:pPr>
      <w:r>
        <w:rPr>
          <w:snapToGrid w:val="0"/>
          <w:color w:val="000000"/>
          <w:sz w:val="24"/>
          <w:szCs w:val="24"/>
        </w:rPr>
        <w:t>Государственная регистрация недвижимости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учреждениями юстиции.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991BA3" w:rsidRDefault="00991BA3">
      <w:pPr>
        <w:widowControl w:val="0"/>
        <w:spacing w:before="120"/>
        <w:ind w:firstLine="567"/>
        <w:jc w:val="both"/>
        <w:rPr>
          <w:snapToGrid w:val="0"/>
          <w:color w:val="000000"/>
          <w:sz w:val="24"/>
          <w:szCs w:val="24"/>
        </w:rPr>
      </w:pPr>
      <w:r>
        <w:rPr>
          <w:snapToGrid w:val="0"/>
          <w:color w:val="000000"/>
          <w:sz w:val="24"/>
          <w:szCs w:val="24"/>
        </w:rP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 Информация предоставляется в любом органе, осуществляющем регистрацию недвижимости, независимо от места совершения регистрации.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5. Отказ в государственной регистрации права на недвижимость или сделки с ней либо уклонение соответствующего органа от регистрации могут быть обжалованы в суд.</w:t>
      </w:r>
    </w:p>
    <w:p w:rsidR="00991BA3" w:rsidRDefault="00991BA3">
      <w:pPr>
        <w:widowControl w:val="0"/>
        <w:spacing w:before="120"/>
        <w:ind w:firstLine="567"/>
        <w:jc w:val="both"/>
        <w:rPr>
          <w:snapToGrid w:val="0"/>
          <w:color w:val="000000"/>
          <w:sz w:val="24"/>
          <w:szCs w:val="24"/>
        </w:rPr>
      </w:pPr>
      <w:r>
        <w:rPr>
          <w:snapToGrid w:val="0"/>
          <w:color w:val="000000"/>
          <w:sz w:val="24"/>
          <w:szCs w:val="24"/>
        </w:rPr>
        <w:t>6. Порядок государственной регистрации и основания отказа в регистрации устанавливаются в соответствии с настоящим Кодексом законом о регистрации прав на недвижимое имущество и сделок с ним.</w:t>
      </w:r>
    </w:p>
    <w:p w:rsidR="00991BA3" w:rsidRDefault="00991BA3">
      <w:pPr>
        <w:widowControl w:val="0"/>
        <w:spacing w:before="120"/>
        <w:ind w:firstLine="567"/>
        <w:jc w:val="both"/>
        <w:rPr>
          <w:snapToGrid w:val="0"/>
          <w:color w:val="000000"/>
          <w:sz w:val="24"/>
          <w:szCs w:val="24"/>
        </w:rPr>
      </w:pPr>
      <w:r>
        <w:rPr>
          <w:snapToGrid w:val="0"/>
          <w:color w:val="000000"/>
          <w:sz w:val="24"/>
          <w:szCs w:val="24"/>
        </w:rPr>
        <w:t>Деньги (валюта)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Рубль является законным платежным средством, обязательным к приему по нарицательной стоимости на всей территории Российской Федерации.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Платежи на территории Российской Федерации осуществляются путем наличных и безналичных расчетов.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991BA3" w:rsidRDefault="00991BA3">
      <w:pPr>
        <w:widowControl w:val="0"/>
        <w:spacing w:before="120"/>
        <w:ind w:firstLine="567"/>
        <w:jc w:val="both"/>
        <w:rPr>
          <w:snapToGrid w:val="0"/>
          <w:color w:val="000000"/>
          <w:sz w:val="24"/>
          <w:szCs w:val="24"/>
        </w:rPr>
      </w:pPr>
      <w:r>
        <w:rPr>
          <w:snapToGrid w:val="0"/>
          <w:color w:val="000000"/>
          <w:sz w:val="24"/>
          <w:szCs w:val="24"/>
        </w:rPr>
        <w:t>Валютные ценности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 Право собственности на валютные ценности защищается в Российской Федерации на общих основаниях.</w:t>
      </w:r>
    </w:p>
    <w:p w:rsidR="00991BA3" w:rsidRDefault="00991BA3">
      <w:pPr>
        <w:widowControl w:val="0"/>
        <w:spacing w:before="120"/>
        <w:ind w:firstLine="567"/>
        <w:jc w:val="both"/>
        <w:rPr>
          <w:snapToGrid w:val="0"/>
          <w:color w:val="000000"/>
          <w:sz w:val="24"/>
          <w:szCs w:val="24"/>
        </w:rPr>
      </w:pPr>
      <w:r>
        <w:rPr>
          <w:snapToGrid w:val="0"/>
          <w:color w:val="000000"/>
          <w:sz w:val="24"/>
          <w:szCs w:val="24"/>
        </w:rPr>
        <w:t>Ценная бумага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С передачей ценной бумаги переходят все удостоверяемые ею права в совокупности.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2. В случаях, предусмотренных законом или в установленном им порядке, для осуществления и передачи прав, удостоверенных ценной бумагой, достаточно доказательств их закрепления в специальном реестре (обычном или компьютеризованном).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Виды ценных бумаг. К ценным бумагам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бумаг.Требования к ценной бумаге:</w:t>
      </w:r>
    </w:p>
    <w:p w:rsidR="00991BA3" w:rsidRDefault="00991BA3">
      <w:pPr>
        <w:widowControl w:val="0"/>
        <w:spacing w:before="120"/>
        <w:ind w:firstLine="567"/>
        <w:jc w:val="both"/>
        <w:rPr>
          <w:snapToGrid w:val="0"/>
          <w:color w:val="000000"/>
          <w:sz w:val="24"/>
          <w:szCs w:val="24"/>
        </w:rPr>
      </w:pPr>
      <w:r>
        <w:rPr>
          <w:snapToGrid w:val="0"/>
          <w:color w:val="000000"/>
          <w:sz w:val="24"/>
          <w:szCs w:val="24"/>
        </w:rPr>
        <w:t>1. Виды прав, которые удостоверяются ценными бумагами, обязательные реквизиты ценных бумаг, требования к форме ценной бумаги и другие необходимые требования определяются законом или в установленном им порядке.</w:t>
      </w:r>
    </w:p>
    <w:p w:rsidR="00991BA3" w:rsidRDefault="00991BA3">
      <w:pPr>
        <w:widowControl w:val="0"/>
        <w:spacing w:before="120"/>
        <w:ind w:firstLine="567"/>
        <w:jc w:val="both"/>
        <w:rPr>
          <w:color w:val="000000"/>
          <w:sz w:val="24"/>
          <w:szCs w:val="24"/>
        </w:rPr>
      </w:pPr>
      <w:r>
        <w:rPr>
          <w:snapToGrid w:val="0"/>
          <w:color w:val="000000"/>
          <w:sz w:val="24"/>
          <w:szCs w:val="24"/>
        </w:rPr>
        <w:t>2. Отсутствие обязательных реквизитов ценной бумаги или несоответствие ценной бумаги установленной для нее форме влечет ее ничтожность.</w:t>
      </w: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r>
        <w:rPr>
          <w:snapToGrid w:val="0"/>
          <w:color w:val="000000"/>
          <w:sz w:val="24"/>
          <w:szCs w:val="24"/>
        </w:rPr>
        <w:t>22. Банкротство.</w:t>
      </w:r>
    </w:p>
    <w:p w:rsidR="00991BA3" w:rsidRDefault="00991BA3">
      <w:pPr>
        <w:widowControl w:val="0"/>
        <w:spacing w:before="120"/>
        <w:ind w:firstLine="567"/>
        <w:jc w:val="both"/>
        <w:rPr>
          <w:snapToGrid w:val="0"/>
          <w:color w:val="000000"/>
          <w:sz w:val="24"/>
          <w:szCs w:val="24"/>
        </w:rPr>
      </w:pPr>
      <w:r>
        <w:rPr>
          <w:snapToGrid w:val="0"/>
          <w:color w:val="000000"/>
          <w:sz w:val="24"/>
          <w:szCs w:val="24"/>
        </w:rPr>
        <w:t>Основные понятия банкротства: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несостоятельность (банкротство) -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(далее - банкротство);</w:t>
      </w:r>
    </w:p>
    <w:p w:rsidR="00991BA3" w:rsidRDefault="00991BA3">
      <w:pPr>
        <w:widowControl w:val="0"/>
        <w:spacing w:before="120"/>
        <w:ind w:firstLine="567"/>
        <w:jc w:val="both"/>
        <w:rPr>
          <w:snapToGrid w:val="0"/>
          <w:color w:val="000000"/>
          <w:sz w:val="24"/>
          <w:szCs w:val="24"/>
        </w:rPr>
      </w:pPr>
      <w:r>
        <w:rPr>
          <w:snapToGrid w:val="0"/>
          <w:color w:val="000000"/>
          <w:sz w:val="24"/>
          <w:szCs w:val="24"/>
        </w:rPr>
        <w:t>2. должник - гражданин, в том числе индивидуальный предприниматель, или юридическое лицо, неспособные удовлетворить требования кредиторов по денежным обязательствам и (или) исполнить обязанность по уплате обязательных платежей в течение срока, установленного настоящим Федеральным законом;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3. денежное обязательство - обязанность должника уплатить кредитору определенную денежную сумму по гражданско-правовому договору и по иным основаниям, предусмотренным ГК Российской Федерации;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4. обязательные платежи - налоги, сборы и иные обязательные взносы в бюджет соответствующего уровня и во внебюджетные фонды в порядке и на условиях, которые определяются законодательством Российской Федерации;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5. руководитель должника - единоличный исполнительный орган юридического лица, а также иные лица, осуществляющие в соответствии с федеральными законами деятельность от имени юридического лица без доверенности;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6. конкурсные кредиторы - кредиторы по денежным обязательствам, за исключением граждан, перед которыми должник несет ответственность за причинение вреда жизни и здоровью, а также учредителей (участников) должника - юридического лица по обязательствам, вытекающим из такого участия;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7. досудебная санация - меры по восстановлению платежеспособности должника, принимаемые собственником имущества должника - унитарного предприятия, учредителями (участниками) должника - юридического лица, кредиторами должника и иными лицами в целях предупреждения банкротства;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8. наблюдение - процедура банкротства, применяемая к должнику с момента принятия арбитражным судом заявления о признании должника банкротом до момента, определяемого в соответствии с настоящим Федеральным законом, в целях обеспечения сохранности имущества должника и проведения анализа финансового состояния должника;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9. внешнее управление (судебная санация) - процедура банкротства, применяемая к должнику в целях восстановления его платежеспособности, с передачей полномочий по управлению должником внешнему управляющему;</w:t>
      </w:r>
    </w:p>
    <w:p w:rsidR="00991BA3" w:rsidRDefault="00991BA3">
      <w:pPr>
        <w:widowControl w:val="0"/>
        <w:spacing w:before="120"/>
        <w:ind w:firstLine="567"/>
        <w:jc w:val="both"/>
        <w:rPr>
          <w:snapToGrid w:val="0"/>
          <w:color w:val="000000"/>
          <w:sz w:val="24"/>
          <w:szCs w:val="24"/>
        </w:rPr>
      </w:pPr>
      <w:r>
        <w:rPr>
          <w:snapToGrid w:val="0"/>
          <w:color w:val="000000"/>
          <w:sz w:val="24"/>
          <w:szCs w:val="24"/>
        </w:rPr>
        <w:t>10. конкурсное производство - процедура банкротства, применяемая к должнику, признанному банкротом, в целях соразмерного удовлетворения требований кредиторов;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11. арбитражный управляющий (временный управляющий, внешний управляющий, конкурсный управляющий) - лицо, назначаемое арбитражным судом для проведения процедур банкротства и осуществления иных полномочий, установленных настоящим Федеральным законом;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12. временный управляющий - лицо, назначаемое арбитражным судом для наблюдения, осуществления мер по обеспечению сохранности имущества должника и иных полномочий, установленных настоящим Федеральным законом;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13. внешний управляющий - лицо, назначаемое арбитражным судом для проведения внешнего управления и осуществления иных полномочий, установленных настоящим Федеральным законом;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14. конкурсный управляющий - лицо, назначаемое арбитражным судом для проведения конкурсного производства и осуществления иных полномочий, установленных настоящим Федеральным законом;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15. мораторий - приостановление исполнения должником денежных обязательств и уплаты обязательных платежей;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представитель работников должника - лицо, уполномоченное работниками должника представлять их интересы при проведении процедур банкротства.</w:t>
      </w:r>
    </w:p>
    <w:p w:rsidR="00991BA3" w:rsidRDefault="00991BA3">
      <w:pPr>
        <w:widowControl w:val="0"/>
        <w:spacing w:before="120"/>
        <w:ind w:firstLine="567"/>
        <w:jc w:val="both"/>
        <w:rPr>
          <w:color w:val="000000"/>
          <w:sz w:val="24"/>
          <w:szCs w:val="24"/>
        </w:rPr>
      </w:pPr>
      <w:r>
        <w:rPr>
          <w:color w:val="000000"/>
          <w:sz w:val="24"/>
          <w:szCs w:val="24"/>
        </w:rPr>
        <w:t>Несостоятельность (банкротство) юридического лица</w:t>
      </w:r>
    </w:p>
    <w:p w:rsidR="00991BA3" w:rsidRDefault="00991BA3">
      <w:pPr>
        <w:widowControl w:val="0"/>
        <w:spacing w:before="120"/>
        <w:ind w:firstLine="567"/>
        <w:jc w:val="both"/>
        <w:rPr>
          <w:color w:val="000000"/>
          <w:sz w:val="24"/>
          <w:szCs w:val="24"/>
        </w:rPr>
      </w:pPr>
      <w:r>
        <w:rPr>
          <w:color w:val="000000"/>
          <w:sz w:val="24"/>
          <w:szCs w:val="24"/>
        </w:rPr>
        <w:t>1. Юридическое лицо, являющееся коммерческой организацией, за исключением казенного предприятия, а также юридическое лицо, действующее в форме потребительского кооператива либо благотворительного или иного фонда, по решению суда может быть признано несостоятельным (банкротом), если оно не в состоянии удовлетворить требования кредиторов.Признание юридического лица банкротом судом влечет его ликвидацию.</w:t>
      </w:r>
    </w:p>
    <w:p w:rsidR="00991BA3" w:rsidRDefault="00991BA3">
      <w:pPr>
        <w:widowControl w:val="0"/>
        <w:spacing w:before="120"/>
        <w:ind w:firstLine="567"/>
        <w:jc w:val="both"/>
        <w:rPr>
          <w:snapToGrid w:val="0"/>
          <w:color w:val="000000"/>
          <w:sz w:val="24"/>
          <w:szCs w:val="24"/>
        </w:rPr>
      </w:pPr>
      <w:r>
        <w:rPr>
          <w:snapToGrid w:val="0"/>
          <w:color w:val="000000"/>
          <w:sz w:val="24"/>
          <w:szCs w:val="24"/>
        </w:rPr>
        <w:t>2. Юридическое лицо, являющееся коммерческой организацией, а также юридическое лицо, действующее в форме потребительского кооператива либо благотворительного или иного фонда, может совместно с кредиторами принять решение об объявлении о своем банкротстве и о добровольной ликвидации.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3. Основания признания судом юридического лица банкротом либо объявления им о своем банкротстве, а также порядок ликвидации такого юридического лица устанавливаются законом о несостоятельности (банкротстве). Требования кредиторов удовлетворяются в очередности, предусмотренной пунктом 1 статьи 64 настоящего Кодекса.</w:t>
      </w:r>
    </w:p>
    <w:p w:rsidR="00991BA3" w:rsidRDefault="00991BA3">
      <w:pPr>
        <w:widowControl w:val="0"/>
        <w:spacing w:before="120"/>
        <w:ind w:firstLine="567"/>
        <w:jc w:val="both"/>
        <w:rPr>
          <w:color w:val="000000"/>
          <w:sz w:val="24"/>
          <w:szCs w:val="24"/>
        </w:rPr>
      </w:pPr>
      <w:r>
        <w:rPr>
          <w:color w:val="000000"/>
          <w:sz w:val="24"/>
          <w:szCs w:val="24"/>
        </w:rPr>
        <w:t>К внешним признакам законодательство относит следующие:</w:t>
      </w:r>
    </w:p>
    <w:p w:rsidR="00991BA3" w:rsidRDefault="00991BA3">
      <w:pPr>
        <w:widowControl w:val="0"/>
        <w:spacing w:before="120"/>
        <w:ind w:firstLine="567"/>
        <w:jc w:val="both"/>
        <w:rPr>
          <w:color w:val="000000"/>
          <w:sz w:val="24"/>
          <w:szCs w:val="24"/>
        </w:rPr>
      </w:pPr>
      <w:r>
        <w:rPr>
          <w:color w:val="000000"/>
          <w:sz w:val="24"/>
          <w:szCs w:val="24"/>
        </w:rPr>
        <w:t xml:space="preserve">1. Приостановление текущих платежей в течение трех месяцев со дня наступления сроков его исполнения. </w:t>
      </w:r>
    </w:p>
    <w:p w:rsidR="00991BA3" w:rsidRDefault="00991BA3">
      <w:pPr>
        <w:widowControl w:val="0"/>
        <w:spacing w:before="120"/>
        <w:ind w:firstLine="567"/>
        <w:jc w:val="both"/>
        <w:rPr>
          <w:color w:val="000000"/>
          <w:sz w:val="24"/>
          <w:szCs w:val="24"/>
        </w:rPr>
      </w:pPr>
      <w:r>
        <w:rPr>
          <w:color w:val="000000"/>
          <w:sz w:val="24"/>
          <w:szCs w:val="24"/>
        </w:rPr>
        <w:t>2. Приостановление платежей связано с тем, что должник не может их обеспечить.</w:t>
      </w:r>
    </w:p>
    <w:p w:rsidR="00991BA3" w:rsidRDefault="00991BA3">
      <w:pPr>
        <w:widowControl w:val="0"/>
        <w:spacing w:before="120"/>
        <w:ind w:firstLine="567"/>
        <w:jc w:val="both"/>
        <w:rPr>
          <w:color w:val="000000"/>
          <w:sz w:val="24"/>
          <w:szCs w:val="24"/>
        </w:rPr>
      </w:pPr>
      <w:r>
        <w:rPr>
          <w:color w:val="000000"/>
          <w:sz w:val="24"/>
          <w:szCs w:val="24"/>
        </w:rPr>
        <w:t xml:space="preserve">Существенные и внешние признаки являются предпосылочными, дающими суду право признать юридическое лицо несостоятельным (банкротом). </w:t>
      </w:r>
    </w:p>
    <w:p w:rsidR="00991BA3" w:rsidRDefault="00991BA3">
      <w:pPr>
        <w:widowControl w:val="0"/>
        <w:spacing w:before="120"/>
        <w:ind w:firstLine="567"/>
        <w:jc w:val="both"/>
        <w:rPr>
          <w:color w:val="000000"/>
          <w:sz w:val="24"/>
          <w:szCs w:val="24"/>
        </w:rPr>
      </w:pPr>
      <w:r>
        <w:rPr>
          <w:color w:val="000000"/>
          <w:sz w:val="24"/>
          <w:szCs w:val="24"/>
        </w:rPr>
        <w:t>1. Коэффициент текущей ликвидности,  характеризующий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предприятием.</w:t>
      </w:r>
    </w:p>
    <w:p w:rsidR="00991BA3" w:rsidRDefault="00991BA3">
      <w:pPr>
        <w:widowControl w:val="0"/>
        <w:spacing w:before="120"/>
        <w:ind w:firstLine="567"/>
        <w:jc w:val="both"/>
        <w:rPr>
          <w:color w:val="000000"/>
          <w:sz w:val="24"/>
          <w:szCs w:val="24"/>
        </w:rPr>
      </w:pPr>
      <w:r>
        <w:rPr>
          <w:color w:val="000000"/>
          <w:sz w:val="24"/>
          <w:szCs w:val="24"/>
        </w:rPr>
        <w:t>2. Коэффициент обеспечения собственными средствами - наличие у предприятия собственных оборотных средств для его финансовой устойчивости.</w:t>
      </w:r>
    </w:p>
    <w:p w:rsidR="00991BA3" w:rsidRDefault="00991BA3">
      <w:pPr>
        <w:widowControl w:val="0"/>
        <w:spacing w:before="120"/>
        <w:ind w:firstLine="567"/>
        <w:jc w:val="both"/>
        <w:rPr>
          <w:color w:val="000000"/>
          <w:sz w:val="24"/>
          <w:szCs w:val="24"/>
        </w:rPr>
      </w:pPr>
      <w:r>
        <w:rPr>
          <w:color w:val="000000"/>
          <w:sz w:val="24"/>
          <w:szCs w:val="24"/>
        </w:rPr>
        <w:t>3. Коэффициент восстановления (утраты) платежеспособности - наличие или отсутствие возможности восстановить платежеспособность в течение определенного периода.</w:t>
      </w:r>
    </w:p>
    <w:p w:rsidR="00991BA3" w:rsidRDefault="00991BA3">
      <w:pPr>
        <w:widowControl w:val="0"/>
        <w:spacing w:before="120"/>
        <w:ind w:firstLine="567"/>
        <w:jc w:val="both"/>
        <w:rPr>
          <w:color w:val="000000"/>
          <w:sz w:val="24"/>
          <w:szCs w:val="24"/>
        </w:rPr>
      </w:pPr>
      <w:r>
        <w:rPr>
          <w:color w:val="000000"/>
          <w:sz w:val="24"/>
          <w:szCs w:val="24"/>
        </w:rPr>
        <w:t>23. Осн.процедуры банкротства</w:t>
      </w:r>
    </w:p>
    <w:p w:rsidR="00991BA3" w:rsidRDefault="00991BA3">
      <w:pPr>
        <w:widowControl w:val="0"/>
        <w:spacing w:before="120"/>
        <w:ind w:firstLine="567"/>
        <w:jc w:val="both"/>
        <w:rPr>
          <w:color w:val="000000"/>
          <w:sz w:val="24"/>
          <w:szCs w:val="24"/>
        </w:rPr>
      </w:pPr>
      <w:r>
        <w:rPr>
          <w:color w:val="000000"/>
          <w:sz w:val="24"/>
          <w:szCs w:val="24"/>
        </w:rPr>
        <w:t>ВНЕШНЕЕ УПРАВЛЕНИЕ - одна из реорганизационных процедур, которая состоит в назначении судом арбитражного управляющего имуществом должника. Эта мера применяется в том случае, если есть основания полагать, что платежеспособность предприятия может быть восстановлена, и для этого необходимо реализовать часть имущества и осуществить некоторые другие меры организационного и экономического характера. Внешнее управление вводится арбитражным судом по ходатайству самого должника, собственника или кредитора. В заявлении должна быть обоснована целесообразность применения этой процедуры, а также должна быть указана кандидатура на должность арбитражного управляющего, которая должна удовлетворять требованиям, указанным в законе. Внешний управляющий приобретает все полномочия руководителя предприятия. Управляющий вправе обратиться в арбитражный суд с заявлением о завершении внешнего управления. При этом различаются две ситуации:</w:t>
      </w:r>
    </w:p>
    <w:p w:rsidR="00991BA3" w:rsidRDefault="00991BA3">
      <w:pPr>
        <w:widowControl w:val="0"/>
        <w:spacing w:before="120"/>
        <w:ind w:firstLine="567"/>
        <w:jc w:val="both"/>
        <w:rPr>
          <w:color w:val="000000"/>
          <w:sz w:val="24"/>
          <w:szCs w:val="24"/>
        </w:rPr>
      </w:pPr>
      <w:r>
        <w:rPr>
          <w:color w:val="000000"/>
          <w:sz w:val="24"/>
          <w:szCs w:val="24"/>
        </w:rPr>
        <w:t>1. Цель внешнего управления достигнута, то есть платежеспособность предприятия восстановлена. В этом случае арбитражный суд выносит определение о завершении внешнего управлении и прекращении производства по делу о несостоятельности (банкротстве).</w:t>
      </w:r>
    </w:p>
    <w:p w:rsidR="00991BA3" w:rsidRDefault="00991BA3">
      <w:pPr>
        <w:widowControl w:val="0"/>
        <w:spacing w:before="120"/>
        <w:ind w:firstLine="567"/>
        <w:jc w:val="both"/>
        <w:rPr>
          <w:color w:val="000000"/>
          <w:sz w:val="24"/>
          <w:szCs w:val="24"/>
        </w:rPr>
      </w:pPr>
      <w:r>
        <w:rPr>
          <w:color w:val="000000"/>
          <w:sz w:val="24"/>
          <w:szCs w:val="24"/>
        </w:rPr>
        <w:t>2. Достижение цели внешнего управления невозможно. Суд выносит определение о завершении внешнего управления, признании предприятия банкротом и возбуждении конкурсного процесса.</w:t>
      </w:r>
    </w:p>
    <w:p w:rsidR="00991BA3" w:rsidRDefault="00991BA3">
      <w:pPr>
        <w:widowControl w:val="0"/>
        <w:spacing w:before="120"/>
        <w:ind w:firstLine="567"/>
        <w:jc w:val="both"/>
        <w:rPr>
          <w:color w:val="000000"/>
          <w:sz w:val="24"/>
          <w:szCs w:val="24"/>
        </w:rPr>
      </w:pPr>
      <w:r>
        <w:rPr>
          <w:color w:val="000000"/>
          <w:sz w:val="24"/>
          <w:szCs w:val="24"/>
        </w:rPr>
        <w:t>САНАЦИЯ - финансовая помощь должнику со стороны собственника, кредиторов или иных лиц. Эта реорганизационная процедура применяется по ходатайству лиц, по чьему заявлению было возбуждено дело о несостоятельности (банкротстве), с той же целью, что и внешнее управление. Преимущественным правом на проведение санации имеют собственник, кредиторы и трудовой коллектив предприятия-должника. Если ни один из них не желает принять участие в санации, то объявляется конкурс, в котором могут принимать участие любые юридические и физические лица, в том числе иностранные. Между участниками санации заключается соглашение. В нем конкретизируются обязанности участников, связанные с удовлетворением требований кредиторов, определяются сроки такого удовлетворения, предполагаемая продолжительность санации, ответственность того из участников, кто откажется от участия в санации. Для проведения санации устанавливается максимальный срок - 18 месяцев. Но уже после первых 12 месяцев должно быть удовлетворено 40% общей суммы долгов. Если это требование не выполняется, то санация прекращается. Санация прекращается с окончанием срока ее проведения, в случае, если по истечении 12 месяцев не удовлетворено 40% требований или установлена неэффективность проведения. Во всех случаях арбитражный суд может прекратить санацию и вынести решение о признании должника банкротом и открытии конкурсного процесса. Если суд посчитает цель санации достигнутой, он прекращает производство по делу.</w:t>
      </w:r>
    </w:p>
    <w:p w:rsidR="00991BA3" w:rsidRDefault="00991BA3">
      <w:pPr>
        <w:widowControl w:val="0"/>
        <w:spacing w:before="120"/>
        <w:ind w:firstLine="567"/>
        <w:jc w:val="both"/>
        <w:rPr>
          <w:color w:val="000000"/>
          <w:sz w:val="24"/>
          <w:szCs w:val="24"/>
        </w:rPr>
      </w:pPr>
      <w:r>
        <w:rPr>
          <w:color w:val="000000"/>
          <w:sz w:val="24"/>
          <w:szCs w:val="24"/>
        </w:rPr>
        <w:t>КОНКУРСНЫЙ ПРОЦЕСС является специальной формой ликвидации, которая призвана обеспечить соразмерность удовлетворения требований кредиторов, а также охрану интересов сторон от неправомерных действий в отношении друг друга. Процедура начинается с опубликования в “Вестнике Высшего арбитражного суда” решения об объявлении должника банкротом. С этим моментом связан ряд последствий:</w:t>
      </w:r>
    </w:p>
    <w:p w:rsidR="00991BA3" w:rsidRDefault="00991BA3">
      <w:pPr>
        <w:widowControl w:val="0"/>
        <w:spacing w:before="120"/>
        <w:ind w:firstLine="567"/>
        <w:jc w:val="both"/>
        <w:rPr>
          <w:color w:val="000000"/>
          <w:sz w:val="24"/>
          <w:szCs w:val="24"/>
        </w:rPr>
      </w:pPr>
      <w:r>
        <w:rPr>
          <w:color w:val="000000"/>
          <w:sz w:val="24"/>
          <w:szCs w:val="24"/>
        </w:rPr>
        <w:t>1. Запрещается отчуждение имущества должника, а также удовлетворение им каких-либо требований без согласия на то собрания кредиторов.</w:t>
      </w:r>
    </w:p>
    <w:p w:rsidR="00991BA3" w:rsidRDefault="00991BA3">
      <w:pPr>
        <w:widowControl w:val="0"/>
        <w:spacing w:before="120"/>
        <w:ind w:firstLine="567"/>
        <w:jc w:val="both"/>
        <w:rPr>
          <w:color w:val="000000"/>
          <w:sz w:val="24"/>
          <w:szCs w:val="24"/>
        </w:rPr>
      </w:pPr>
      <w:r>
        <w:rPr>
          <w:color w:val="000000"/>
          <w:sz w:val="24"/>
          <w:szCs w:val="24"/>
        </w:rPr>
        <w:t>2. Время исполнения всех долгов считается наступившим и все требования кредиторов, независимо от времени их наступления, уравниваются между собой.</w:t>
      </w:r>
    </w:p>
    <w:p w:rsidR="00991BA3" w:rsidRDefault="00991BA3">
      <w:pPr>
        <w:widowControl w:val="0"/>
        <w:spacing w:before="120"/>
        <w:ind w:firstLine="567"/>
        <w:jc w:val="both"/>
        <w:rPr>
          <w:color w:val="000000"/>
          <w:sz w:val="24"/>
          <w:szCs w:val="24"/>
        </w:rPr>
      </w:pPr>
      <w:r>
        <w:rPr>
          <w:color w:val="000000"/>
          <w:sz w:val="24"/>
          <w:szCs w:val="24"/>
        </w:rPr>
        <w:t>3. Прекращается начисление пени и процентов по всем видам задолженности.</w:t>
      </w:r>
    </w:p>
    <w:p w:rsidR="00991BA3" w:rsidRDefault="00991BA3">
      <w:pPr>
        <w:widowControl w:val="0"/>
        <w:spacing w:before="120"/>
        <w:ind w:firstLine="567"/>
        <w:jc w:val="both"/>
        <w:rPr>
          <w:color w:val="000000"/>
          <w:sz w:val="24"/>
          <w:szCs w:val="24"/>
        </w:rPr>
      </w:pPr>
      <w:r>
        <w:rPr>
          <w:color w:val="000000"/>
          <w:sz w:val="24"/>
          <w:szCs w:val="24"/>
        </w:rPr>
        <w:t>4. Все претензии заявляются должнику в соответствии со специальными правилами проведения конкурсного процесса.</w:t>
      </w:r>
    </w:p>
    <w:p w:rsidR="00991BA3" w:rsidRDefault="00991BA3">
      <w:pPr>
        <w:widowControl w:val="0"/>
        <w:spacing w:before="120"/>
        <w:ind w:firstLine="567"/>
        <w:jc w:val="both"/>
        <w:rPr>
          <w:color w:val="000000"/>
          <w:sz w:val="24"/>
          <w:szCs w:val="24"/>
        </w:rPr>
      </w:pPr>
      <w:r>
        <w:rPr>
          <w:color w:val="000000"/>
          <w:sz w:val="24"/>
          <w:szCs w:val="24"/>
        </w:rPr>
        <w:t xml:space="preserve">В конкурсном процессе участвуют конкурсный управляющий, назначаемый арбитражным судом, собрание кредиторов, самдолжник, члены трудового коллектива, другие заинтересованные лица. Собрание кредиторов вправе выдвигать кандидатуру на должность конкурсного управляющего, который имеет возможность самостоятельно совершать определенные сделки по отчуждению имущества должника, решать вопрос о начале продажи имущества, способах и форме ее осуществления, он проводит анализ финансового положения, формирует конкурсную массу, предназначенную для расчетов с кредиторами, взыскивает причитающиеся предприятию долги и др. Конкурсная масса включает в себя все имущество должника, объекты социально-культурной сферы, которые находятся у него на балансе. Это имущество принимается на баланс органов местного самоуправления или органов государственной власти, если иное не предусмотрено законом. </w:t>
      </w:r>
    </w:p>
    <w:p w:rsidR="00991BA3" w:rsidRDefault="00991BA3">
      <w:pPr>
        <w:widowControl w:val="0"/>
        <w:spacing w:before="120"/>
        <w:ind w:firstLine="567"/>
        <w:jc w:val="both"/>
        <w:rPr>
          <w:color w:val="000000"/>
          <w:sz w:val="24"/>
          <w:szCs w:val="24"/>
        </w:rPr>
      </w:pPr>
      <w:r>
        <w:rPr>
          <w:color w:val="000000"/>
          <w:sz w:val="24"/>
          <w:szCs w:val="24"/>
        </w:rPr>
        <w:t>ВНЕСУДЕБНЫЕ ПРОЦЕДУРЫ. Законодательство допускает, помимо обычной, осуществление внесудебной процедуры банкротства, сущность ее состоит в договоренности между должником и кредиторами о том, что должник либо продолжает свою деятельность, либо добровольно ликвидируется под контролем кредиторов. Эта договоренность также может касаться отсрочки и (или) рассрочки погашения долгов либо сложения долгов для того, чтобы создать юридическому лицу условия для продолжения его деятельности. В этих случаях руководитель юридического лица совместно с кркдиторами проводят экономический анализ и в случае обнаружения невозможности платить по обязательствам и восстановить его деятельность подписывают соглашение о добровольной ликвидации. С этого момента предприятие считается находящимся в ликвидации со всеми вытекающими отсюда последствиями. Процесс ликвидации происходит по общему правилу, но под контролем кредиторов, а не арбитражного суда. Этот процесс включает в себя опубликование извещения, назначение арбитражного управляющего, созыв собрания кредиторов. Ликвидация признается завершенной с того момента, когда после утверждения собранием кредиторов ликвидационного баланса и отчета об использовании оставшихся после ликвидации средств, а также вынесения решения о ликвидации юридическое лицо исключается из единого государственного реестра юридических лиц.</w:t>
      </w:r>
    </w:p>
    <w:p w:rsidR="00991BA3" w:rsidRDefault="00991BA3">
      <w:pPr>
        <w:widowControl w:val="0"/>
        <w:spacing w:before="120"/>
        <w:ind w:firstLine="567"/>
        <w:jc w:val="both"/>
        <w:rPr>
          <w:color w:val="000000"/>
          <w:sz w:val="24"/>
          <w:szCs w:val="24"/>
        </w:rPr>
      </w:pPr>
      <w:r>
        <w:rPr>
          <w:color w:val="000000"/>
          <w:sz w:val="24"/>
          <w:szCs w:val="24"/>
        </w:rPr>
        <w:t>МИРОВОЕ СОГЛАШЕНИЕ. На любой стадии производства по делу о несостоятельности (банкротстве) должник и конкурсный кредитор могут заключить мировое соглашение. Но условия, содержащиеся в этом соглашении не должны ущемлять права кредиторов, не участвующих в соглашении. Поэтому закон допускает включение в мировое соглашение условий об отсрочке и рассрочке платежей, скидке с долгов, сложение недоимок платежей в бюджет и внебюджетные фонды, о возврате излишне уплаченных сумм в порядке и на условиях, предусмотренных законом. После подписания мирового соглашения сторонами оно вместе с другими документами передается на рассмотрение и утверждение арбитражного суда и после этого вступает в силу. Не позднее двух недель после подписания мирового соглашения должны быть покрыты не менее 35% долгов кредиторам. Дальнейший прядок погашения долгов утверждается сторонами. Мировое соглашение может быть расторгнуто в случае невыполнения обязательств его сторонами, продолжающемся ухудшении финансового положения предприятия, совершении им действий, которые наносят ущерб кредиторам, их законным правам и интересам. Расторжение мирового соглашения влечет за собой возобновление производства по делу.</w:t>
      </w: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color w:val="000000"/>
          <w:sz w:val="24"/>
          <w:szCs w:val="24"/>
        </w:rPr>
      </w:pPr>
      <w:r>
        <w:rPr>
          <w:color w:val="000000"/>
          <w:sz w:val="24"/>
          <w:szCs w:val="24"/>
        </w:rPr>
        <w:t>29. Виды договора.</w:t>
      </w:r>
    </w:p>
    <w:p w:rsidR="00991BA3" w:rsidRDefault="00991BA3">
      <w:pPr>
        <w:widowControl w:val="0"/>
        <w:spacing w:before="120"/>
        <w:ind w:firstLine="567"/>
        <w:jc w:val="both"/>
        <w:rPr>
          <w:color w:val="000000"/>
          <w:sz w:val="24"/>
          <w:szCs w:val="24"/>
        </w:rPr>
      </w:pPr>
      <w:r>
        <w:rPr>
          <w:color w:val="000000"/>
          <w:sz w:val="24"/>
          <w:szCs w:val="24"/>
        </w:rPr>
        <w:t>Публичный договор</w:t>
      </w:r>
    </w:p>
    <w:p w:rsidR="00991BA3" w:rsidRDefault="00991BA3">
      <w:pPr>
        <w:widowControl w:val="0"/>
        <w:spacing w:before="120"/>
        <w:ind w:firstLine="567"/>
        <w:jc w:val="both"/>
        <w:rPr>
          <w:snapToGrid w:val="0"/>
          <w:color w:val="000000"/>
          <w:sz w:val="24"/>
          <w:szCs w:val="24"/>
        </w:rPr>
      </w:pPr>
      <w:r>
        <w:rPr>
          <w:snapToGrid w:val="0"/>
          <w:color w:val="000000"/>
          <w:sz w:val="24"/>
          <w:szCs w:val="24"/>
        </w:rPr>
        <w:t>1. 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т.п.). Коммерческая организация не вправе оказывать предпочтение одному лицу перед другим в отношении заключения публичного договора, кроме случаев, предусмотренных законом и иными правовыми актами.</w:t>
      </w:r>
    </w:p>
    <w:p w:rsidR="00991BA3" w:rsidRDefault="00991BA3">
      <w:pPr>
        <w:widowControl w:val="0"/>
        <w:spacing w:before="120"/>
        <w:ind w:firstLine="567"/>
        <w:jc w:val="both"/>
        <w:rPr>
          <w:snapToGrid w:val="0"/>
          <w:color w:val="000000"/>
          <w:sz w:val="24"/>
          <w:szCs w:val="24"/>
        </w:rPr>
      </w:pPr>
      <w:r>
        <w:rPr>
          <w:snapToGrid w:val="0"/>
          <w:color w:val="000000"/>
          <w:sz w:val="24"/>
          <w:szCs w:val="24"/>
        </w:rPr>
        <w:t>2. Цена товаров, работ и услуг, а также иные условия публичного договора устанавливаются одинаковыми для всех потребителей, за исключением случаев, когда законом и иными правовыми актами допускается предоставление льгот для отдельных категорий потребителей.</w:t>
      </w:r>
    </w:p>
    <w:p w:rsidR="00991BA3" w:rsidRDefault="00991BA3">
      <w:pPr>
        <w:widowControl w:val="0"/>
        <w:spacing w:before="120"/>
        <w:ind w:firstLine="567"/>
        <w:jc w:val="both"/>
        <w:rPr>
          <w:color w:val="000000"/>
          <w:sz w:val="24"/>
          <w:szCs w:val="24"/>
        </w:rPr>
      </w:pPr>
      <w:r>
        <w:rPr>
          <w:color w:val="000000"/>
          <w:sz w:val="24"/>
          <w:szCs w:val="24"/>
        </w:rPr>
        <w:t>3. Отказ коммерческой организации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w:t>
      </w:r>
    </w:p>
    <w:p w:rsidR="00991BA3" w:rsidRDefault="00991BA3">
      <w:pPr>
        <w:widowControl w:val="0"/>
        <w:spacing w:before="120"/>
        <w:ind w:firstLine="567"/>
        <w:jc w:val="both"/>
        <w:rPr>
          <w:snapToGrid w:val="0"/>
          <w:color w:val="000000"/>
          <w:sz w:val="24"/>
          <w:szCs w:val="24"/>
        </w:rPr>
      </w:pPr>
      <w:r>
        <w:rPr>
          <w:snapToGrid w:val="0"/>
          <w:color w:val="000000"/>
          <w:sz w:val="24"/>
          <w:szCs w:val="24"/>
        </w:rPr>
        <w:t>4. В случаях, предусмотренных законом, Правительство Российской Федерации может издавать правила, обязательные для сторон при заключении и исполнении публичных договоров (типовые договоры, положения и т.п.).</w:t>
      </w:r>
    </w:p>
    <w:p w:rsidR="00991BA3" w:rsidRDefault="00991BA3">
      <w:pPr>
        <w:widowControl w:val="0"/>
        <w:spacing w:before="120"/>
        <w:ind w:firstLine="567"/>
        <w:jc w:val="both"/>
        <w:rPr>
          <w:snapToGrid w:val="0"/>
          <w:color w:val="000000"/>
          <w:sz w:val="24"/>
          <w:szCs w:val="24"/>
        </w:rPr>
      </w:pPr>
      <w:r>
        <w:rPr>
          <w:snapToGrid w:val="0"/>
          <w:color w:val="000000"/>
          <w:sz w:val="24"/>
          <w:szCs w:val="24"/>
        </w:rPr>
        <w:t>Договор присоединения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991BA3" w:rsidRDefault="00991BA3">
      <w:pPr>
        <w:widowControl w:val="0"/>
        <w:spacing w:before="120"/>
        <w:ind w:firstLine="567"/>
        <w:jc w:val="both"/>
        <w:rPr>
          <w:snapToGrid w:val="0"/>
          <w:color w:val="000000"/>
          <w:sz w:val="24"/>
          <w:szCs w:val="24"/>
        </w:rPr>
      </w:pPr>
      <w:r>
        <w:rPr>
          <w:snapToGrid w:val="0"/>
          <w:color w:val="000000"/>
          <w:sz w:val="24"/>
          <w:szCs w:val="24"/>
        </w:rPr>
        <w:t>3. При наличии обстоятельств, предусмотренных в пункте 2 настоящей статьи, требование о расторжении или об изменении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w:t>
      </w:r>
    </w:p>
    <w:p w:rsidR="00991BA3" w:rsidRDefault="00991BA3">
      <w:pPr>
        <w:widowControl w:val="0"/>
        <w:spacing w:before="120"/>
        <w:ind w:firstLine="567"/>
        <w:jc w:val="both"/>
        <w:rPr>
          <w:color w:val="000000"/>
          <w:sz w:val="24"/>
          <w:szCs w:val="24"/>
        </w:rPr>
      </w:pPr>
      <w:r>
        <w:rPr>
          <w:color w:val="000000"/>
          <w:sz w:val="24"/>
          <w:szCs w:val="24"/>
        </w:rPr>
        <w:t>Предварительный договор</w:t>
      </w:r>
    </w:p>
    <w:p w:rsidR="00991BA3" w:rsidRDefault="00991BA3">
      <w:pPr>
        <w:widowControl w:val="0"/>
        <w:spacing w:before="120"/>
        <w:ind w:firstLine="567"/>
        <w:jc w:val="both"/>
        <w:rPr>
          <w:snapToGrid w:val="0"/>
          <w:color w:val="000000"/>
          <w:sz w:val="24"/>
          <w:szCs w:val="24"/>
        </w:rPr>
      </w:pPr>
      <w:r>
        <w:rPr>
          <w:snapToGrid w:val="0"/>
          <w:color w:val="000000"/>
          <w:sz w:val="24"/>
          <w:szCs w:val="24"/>
        </w:rP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991BA3" w:rsidRDefault="00991BA3">
      <w:pPr>
        <w:widowControl w:val="0"/>
        <w:spacing w:before="120"/>
        <w:ind w:firstLine="567"/>
        <w:jc w:val="both"/>
        <w:rPr>
          <w:snapToGrid w:val="0"/>
          <w:color w:val="000000"/>
          <w:sz w:val="24"/>
          <w:szCs w:val="24"/>
        </w:rPr>
      </w:pPr>
      <w:r>
        <w:rPr>
          <w:snapToGrid w:val="0"/>
          <w:color w:val="000000"/>
          <w:sz w:val="24"/>
          <w:szCs w:val="24"/>
        </w:rPr>
        <w:t>3. Предварительный договор должен содержать условия, позволяющие установить предмет, а также другие существенные условия основного договора.</w:t>
      </w:r>
    </w:p>
    <w:p w:rsidR="00991BA3" w:rsidRDefault="00991BA3">
      <w:pPr>
        <w:widowControl w:val="0"/>
        <w:spacing w:before="120"/>
        <w:ind w:firstLine="567"/>
        <w:jc w:val="both"/>
        <w:rPr>
          <w:snapToGrid w:val="0"/>
          <w:color w:val="000000"/>
          <w:sz w:val="24"/>
          <w:szCs w:val="24"/>
        </w:rPr>
      </w:pPr>
      <w:r>
        <w:rPr>
          <w:snapToGrid w:val="0"/>
          <w:color w:val="000000"/>
          <w:sz w:val="24"/>
          <w:szCs w:val="24"/>
        </w:rPr>
        <w:t>4. В предварительном договоре указывается срок, в который стороны обязуются заключить основной договор. 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991BA3" w:rsidRDefault="00991BA3">
      <w:pPr>
        <w:widowControl w:val="0"/>
        <w:spacing w:before="120"/>
        <w:ind w:firstLine="567"/>
        <w:jc w:val="both"/>
        <w:rPr>
          <w:snapToGrid w:val="0"/>
          <w:color w:val="000000"/>
          <w:sz w:val="24"/>
          <w:szCs w:val="24"/>
        </w:rPr>
      </w:pPr>
      <w:r>
        <w:rPr>
          <w:snapToGrid w:val="0"/>
          <w:color w:val="000000"/>
          <w:sz w:val="24"/>
          <w:szCs w:val="24"/>
        </w:rP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991BA3" w:rsidRDefault="00991BA3">
      <w:pPr>
        <w:widowControl w:val="0"/>
        <w:spacing w:before="120"/>
        <w:ind w:firstLine="567"/>
        <w:jc w:val="both"/>
        <w:rPr>
          <w:color w:val="000000"/>
          <w:sz w:val="24"/>
          <w:szCs w:val="24"/>
        </w:rPr>
      </w:pPr>
      <w:r>
        <w:rPr>
          <w:color w:val="000000"/>
          <w:sz w:val="24"/>
          <w:szCs w:val="24"/>
        </w:rPr>
        <w:t>Договор в пользу третьего лица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991BA3" w:rsidRDefault="00991BA3">
      <w:pPr>
        <w:widowControl w:val="0"/>
        <w:spacing w:before="120"/>
        <w:ind w:firstLine="567"/>
        <w:jc w:val="both"/>
        <w:rPr>
          <w:snapToGrid w:val="0"/>
          <w:color w:val="000000"/>
          <w:sz w:val="24"/>
          <w:szCs w:val="24"/>
        </w:rPr>
      </w:pPr>
      <w:r>
        <w:rPr>
          <w:snapToGrid w:val="0"/>
          <w:color w:val="000000"/>
          <w:sz w:val="24"/>
          <w:szCs w:val="24"/>
        </w:rP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3. Должник в договоре вправе выдвигать против требования третьего лица возражения, которые он мог бы выдвинуть против кредитора.</w:t>
      </w:r>
    </w:p>
    <w:p w:rsidR="00991BA3" w:rsidRDefault="00991BA3">
      <w:pPr>
        <w:widowControl w:val="0"/>
        <w:spacing w:before="120"/>
        <w:ind w:firstLine="567"/>
        <w:jc w:val="both"/>
        <w:rPr>
          <w:snapToGrid w:val="0"/>
          <w:color w:val="000000"/>
          <w:sz w:val="24"/>
          <w:szCs w:val="24"/>
        </w:rPr>
      </w:pPr>
      <w:r>
        <w:rPr>
          <w:snapToGrid w:val="0"/>
          <w:color w:val="000000"/>
          <w:sz w:val="24"/>
          <w:szCs w:val="24"/>
        </w:rP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991BA3" w:rsidRDefault="00991BA3">
      <w:pPr>
        <w:widowControl w:val="0"/>
        <w:spacing w:before="120"/>
        <w:ind w:firstLine="567"/>
        <w:jc w:val="both"/>
        <w:rPr>
          <w:color w:val="000000"/>
          <w:sz w:val="24"/>
          <w:szCs w:val="24"/>
        </w:rPr>
      </w:pPr>
      <w:r>
        <w:rPr>
          <w:color w:val="000000"/>
          <w:sz w:val="24"/>
          <w:szCs w:val="24"/>
        </w:rPr>
        <w:t xml:space="preserve">Типы  Договоров </w:t>
      </w:r>
    </w:p>
    <w:p w:rsidR="00991BA3" w:rsidRDefault="00991BA3">
      <w:pPr>
        <w:widowControl w:val="0"/>
        <w:spacing w:before="120"/>
        <w:ind w:firstLine="567"/>
        <w:jc w:val="both"/>
        <w:rPr>
          <w:color w:val="000000"/>
          <w:sz w:val="24"/>
          <w:szCs w:val="24"/>
        </w:rPr>
      </w:pPr>
      <w:r>
        <w:rPr>
          <w:color w:val="000000"/>
          <w:sz w:val="24"/>
          <w:szCs w:val="24"/>
        </w:rPr>
        <w:t>1. Имущественные</w:t>
      </w:r>
    </w:p>
    <w:p w:rsidR="00991BA3" w:rsidRDefault="00991BA3">
      <w:pPr>
        <w:widowControl w:val="0"/>
        <w:spacing w:before="120"/>
        <w:ind w:firstLine="567"/>
        <w:jc w:val="both"/>
        <w:rPr>
          <w:color w:val="000000"/>
          <w:sz w:val="24"/>
          <w:szCs w:val="24"/>
        </w:rPr>
      </w:pPr>
      <w:r>
        <w:rPr>
          <w:color w:val="000000"/>
          <w:sz w:val="24"/>
          <w:szCs w:val="24"/>
        </w:rPr>
        <w:t>на передачи имущества; на выполнение работ; на оказание услуг</w:t>
      </w:r>
    </w:p>
    <w:p w:rsidR="00991BA3" w:rsidRDefault="00991BA3">
      <w:pPr>
        <w:widowControl w:val="0"/>
        <w:spacing w:before="120"/>
        <w:ind w:firstLine="567"/>
        <w:jc w:val="both"/>
        <w:rPr>
          <w:color w:val="000000"/>
          <w:sz w:val="24"/>
          <w:szCs w:val="24"/>
        </w:rPr>
      </w:pPr>
      <w:r>
        <w:rPr>
          <w:color w:val="000000"/>
          <w:sz w:val="24"/>
          <w:szCs w:val="24"/>
        </w:rPr>
        <w:t>2,Организационные</w:t>
      </w:r>
    </w:p>
    <w:p w:rsidR="00991BA3" w:rsidRDefault="00991BA3">
      <w:pPr>
        <w:widowControl w:val="0"/>
        <w:spacing w:before="120"/>
        <w:ind w:firstLine="567"/>
        <w:jc w:val="both"/>
        <w:rPr>
          <w:color w:val="000000"/>
          <w:sz w:val="24"/>
          <w:szCs w:val="24"/>
        </w:rPr>
      </w:pPr>
      <w:r>
        <w:rPr>
          <w:color w:val="000000"/>
          <w:sz w:val="24"/>
          <w:szCs w:val="24"/>
        </w:rPr>
        <w:t xml:space="preserve">о создании юр.лица и контрактных сообществ, не являющихся юр.лицами; о разделе рынка; между гос. органами и торговыми предприятиями, по защите прав предприятия </w:t>
      </w:r>
    </w:p>
    <w:p w:rsidR="00991BA3" w:rsidRDefault="00991BA3">
      <w:pPr>
        <w:widowControl w:val="0"/>
        <w:spacing w:before="120"/>
        <w:ind w:firstLine="567"/>
        <w:jc w:val="both"/>
        <w:rPr>
          <w:snapToGrid w:val="0"/>
          <w:color w:val="000000"/>
          <w:sz w:val="24"/>
          <w:szCs w:val="24"/>
        </w:rPr>
      </w:pPr>
      <w:r>
        <w:rPr>
          <w:snapToGrid w:val="0"/>
          <w:color w:val="000000"/>
          <w:sz w:val="24"/>
          <w:szCs w:val="24"/>
        </w:rPr>
        <w:t>Возмездный и безвозмездный договоры</w:t>
      </w:r>
    </w:p>
    <w:p w:rsidR="00991BA3" w:rsidRDefault="00991BA3">
      <w:pPr>
        <w:widowControl w:val="0"/>
        <w:spacing w:before="120"/>
        <w:ind w:firstLine="567"/>
        <w:jc w:val="both"/>
        <w:rPr>
          <w:snapToGrid w:val="0"/>
          <w:color w:val="000000"/>
          <w:sz w:val="24"/>
          <w:szCs w:val="24"/>
        </w:rPr>
      </w:pPr>
      <w:r>
        <w:rPr>
          <w:snapToGrid w:val="0"/>
          <w:color w:val="000000"/>
          <w:sz w:val="24"/>
          <w:szCs w:val="24"/>
        </w:rP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991BA3" w:rsidRDefault="00991BA3">
      <w:pPr>
        <w:widowControl w:val="0"/>
        <w:spacing w:before="120"/>
        <w:ind w:firstLine="567"/>
        <w:jc w:val="both"/>
        <w:rPr>
          <w:snapToGrid w:val="0"/>
          <w:color w:val="000000"/>
          <w:sz w:val="24"/>
          <w:szCs w:val="24"/>
        </w:rPr>
      </w:pPr>
      <w:r>
        <w:rPr>
          <w:snapToGrid w:val="0"/>
          <w:color w:val="000000"/>
          <w:sz w:val="24"/>
          <w:szCs w:val="24"/>
        </w:rP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3. Договор предполагается возмездным, если из закона, иных правовых актов, содержания или существа договора не вытекает иное.</w:t>
      </w:r>
    </w:p>
    <w:p w:rsidR="00991BA3" w:rsidRDefault="00991BA3">
      <w:pPr>
        <w:widowControl w:val="0"/>
        <w:spacing w:before="120"/>
        <w:ind w:firstLine="567"/>
        <w:jc w:val="both"/>
        <w:rPr>
          <w:color w:val="000000"/>
          <w:sz w:val="24"/>
          <w:szCs w:val="24"/>
        </w:rPr>
      </w:pPr>
      <w:r>
        <w:rPr>
          <w:color w:val="000000"/>
          <w:sz w:val="24"/>
          <w:szCs w:val="24"/>
        </w:rPr>
        <w:t>30.Основания и порядок изменения и расторжения договора. Заключение договора.</w:t>
      </w:r>
    </w:p>
    <w:p w:rsidR="00991BA3" w:rsidRDefault="00991BA3">
      <w:pPr>
        <w:widowControl w:val="0"/>
        <w:spacing w:before="120"/>
        <w:ind w:firstLine="567"/>
        <w:jc w:val="both"/>
        <w:rPr>
          <w:color w:val="000000"/>
          <w:sz w:val="24"/>
          <w:szCs w:val="24"/>
        </w:rPr>
      </w:pPr>
      <w:r>
        <w:rPr>
          <w:color w:val="000000"/>
          <w:sz w:val="24"/>
          <w:szCs w:val="24"/>
        </w:rPr>
        <w:t>Основные положения о заключении договора</w:t>
      </w:r>
    </w:p>
    <w:p w:rsidR="00991BA3" w:rsidRDefault="00991BA3">
      <w:pPr>
        <w:widowControl w:val="0"/>
        <w:spacing w:before="120"/>
        <w:ind w:firstLine="567"/>
        <w:jc w:val="both"/>
        <w:rPr>
          <w:color w:val="000000"/>
          <w:sz w:val="24"/>
          <w:szCs w:val="24"/>
        </w:rPr>
      </w:pPr>
      <w:r>
        <w:rPr>
          <w:color w:val="000000"/>
          <w:sz w:val="24"/>
          <w:szCs w:val="24"/>
        </w:rP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991BA3" w:rsidRDefault="00991BA3">
      <w:pPr>
        <w:widowControl w:val="0"/>
        <w:spacing w:before="120"/>
        <w:ind w:firstLine="567"/>
        <w:jc w:val="both"/>
        <w:rPr>
          <w:color w:val="000000"/>
          <w:sz w:val="24"/>
          <w:szCs w:val="24"/>
        </w:rPr>
      </w:pPr>
      <w:r>
        <w:rPr>
          <w:color w:val="000000"/>
          <w:sz w:val="24"/>
          <w:szCs w:val="24"/>
        </w:rP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991BA3" w:rsidRDefault="00991BA3">
      <w:pPr>
        <w:widowControl w:val="0"/>
        <w:spacing w:before="120"/>
        <w:ind w:firstLine="567"/>
        <w:jc w:val="both"/>
        <w:rPr>
          <w:color w:val="000000"/>
          <w:sz w:val="24"/>
          <w:szCs w:val="24"/>
        </w:rPr>
      </w:pPr>
      <w:r>
        <w:rPr>
          <w:color w:val="000000"/>
          <w:sz w:val="24"/>
          <w:szCs w:val="24"/>
        </w:rPr>
        <w:t>Момент заключения договора</w:t>
      </w:r>
    </w:p>
    <w:p w:rsidR="00991BA3" w:rsidRDefault="00991BA3">
      <w:pPr>
        <w:widowControl w:val="0"/>
        <w:spacing w:before="120"/>
        <w:ind w:firstLine="567"/>
        <w:jc w:val="both"/>
        <w:rPr>
          <w:color w:val="000000"/>
          <w:sz w:val="24"/>
          <w:szCs w:val="24"/>
        </w:rPr>
      </w:pPr>
      <w:r>
        <w:rPr>
          <w:color w:val="000000"/>
          <w:sz w:val="24"/>
          <w:szCs w:val="24"/>
        </w:rPr>
        <w:t>1. Договор признается заключенным в момент получения лицом, направившим оферту, ее акцепта.</w:t>
      </w:r>
    </w:p>
    <w:p w:rsidR="00991BA3" w:rsidRDefault="00991BA3">
      <w:pPr>
        <w:widowControl w:val="0"/>
        <w:spacing w:before="120"/>
        <w:ind w:firstLine="567"/>
        <w:jc w:val="both"/>
        <w:rPr>
          <w:color w:val="000000"/>
          <w:sz w:val="24"/>
          <w:szCs w:val="24"/>
        </w:rPr>
      </w:pPr>
      <w:r>
        <w:rPr>
          <w:color w:val="000000"/>
          <w:sz w:val="24"/>
          <w:szCs w:val="24"/>
        </w:rPr>
        <w:t>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(статья 224).</w:t>
      </w:r>
    </w:p>
    <w:p w:rsidR="00991BA3" w:rsidRDefault="00991BA3">
      <w:pPr>
        <w:widowControl w:val="0"/>
        <w:spacing w:before="120"/>
        <w:ind w:firstLine="567"/>
        <w:jc w:val="both"/>
        <w:rPr>
          <w:color w:val="000000"/>
          <w:sz w:val="24"/>
          <w:szCs w:val="24"/>
        </w:rPr>
      </w:pPr>
      <w:r>
        <w:rPr>
          <w:color w:val="000000"/>
          <w:sz w:val="24"/>
          <w:szCs w:val="24"/>
        </w:rPr>
        <w:t>3. Договор, подлежащий государственной регистрации, считается заключенным с момента его регистрации, если иное не установлено законом.</w:t>
      </w:r>
    </w:p>
    <w:p w:rsidR="00991BA3" w:rsidRDefault="00991BA3">
      <w:pPr>
        <w:widowControl w:val="0"/>
        <w:spacing w:before="120"/>
        <w:ind w:firstLine="567"/>
        <w:jc w:val="both"/>
        <w:rPr>
          <w:color w:val="000000"/>
          <w:sz w:val="24"/>
          <w:szCs w:val="24"/>
        </w:rPr>
      </w:pPr>
      <w:r>
        <w:rPr>
          <w:color w:val="000000"/>
          <w:sz w:val="24"/>
          <w:szCs w:val="24"/>
        </w:rPr>
        <w:t>Основания изменения и расторжения договора</w:t>
      </w:r>
    </w:p>
    <w:p w:rsidR="00991BA3" w:rsidRDefault="00991BA3">
      <w:pPr>
        <w:widowControl w:val="0"/>
        <w:spacing w:before="120"/>
        <w:ind w:firstLine="567"/>
        <w:jc w:val="both"/>
        <w:rPr>
          <w:color w:val="000000"/>
          <w:sz w:val="24"/>
          <w:szCs w:val="24"/>
        </w:rPr>
      </w:pPr>
      <w:r>
        <w:rPr>
          <w:color w:val="000000"/>
          <w:sz w:val="24"/>
          <w:szCs w:val="24"/>
        </w:rP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991BA3" w:rsidRDefault="00991BA3">
      <w:pPr>
        <w:widowControl w:val="0"/>
        <w:spacing w:before="120"/>
        <w:ind w:firstLine="567"/>
        <w:jc w:val="both"/>
        <w:rPr>
          <w:color w:val="000000"/>
          <w:sz w:val="24"/>
          <w:szCs w:val="24"/>
        </w:rPr>
      </w:pPr>
      <w:r>
        <w:rPr>
          <w:color w:val="000000"/>
          <w:sz w:val="24"/>
          <w:szCs w:val="24"/>
        </w:rPr>
        <w:t>2. По требованию одной из сторон договор может быть изменен или расторгнут по решению суда только:</w:t>
      </w:r>
    </w:p>
    <w:p w:rsidR="00991BA3" w:rsidRDefault="00991BA3">
      <w:pPr>
        <w:widowControl w:val="0"/>
        <w:spacing w:before="120"/>
        <w:ind w:firstLine="567"/>
        <w:jc w:val="both"/>
        <w:rPr>
          <w:color w:val="000000"/>
          <w:sz w:val="24"/>
          <w:szCs w:val="24"/>
        </w:rPr>
      </w:pPr>
      <w:r>
        <w:rPr>
          <w:color w:val="000000"/>
          <w:sz w:val="24"/>
          <w:szCs w:val="24"/>
        </w:rPr>
        <w:t>1) при существенном нарушении договора другой стороной;</w:t>
      </w:r>
    </w:p>
    <w:p w:rsidR="00991BA3" w:rsidRDefault="00991BA3">
      <w:pPr>
        <w:widowControl w:val="0"/>
        <w:spacing w:before="120"/>
        <w:ind w:firstLine="567"/>
        <w:jc w:val="both"/>
        <w:rPr>
          <w:color w:val="000000"/>
          <w:sz w:val="24"/>
          <w:szCs w:val="24"/>
        </w:rPr>
      </w:pPr>
      <w:r>
        <w:rPr>
          <w:color w:val="000000"/>
          <w:sz w:val="24"/>
          <w:szCs w:val="24"/>
        </w:rPr>
        <w:t>2) в иных случаях, предусмотренных настоящим Кодексом, другими законами или договором.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991BA3" w:rsidRDefault="00991BA3">
      <w:pPr>
        <w:widowControl w:val="0"/>
        <w:spacing w:before="120"/>
        <w:ind w:firstLine="567"/>
        <w:jc w:val="both"/>
        <w:rPr>
          <w:color w:val="000000"/>
          <w:sz w:val="24"/>
          <w:szCs w:val="24"/>
        </w:rPr>
      </w:pPr>
      <w:r>
        <w:rPr>
          <w:color w:val="000000"/>
          <w:sz w:val="24"/>
          <w:szCs w:val="24"/>
        </w:rPr>
        <w:t>3. В случае одностороннего отказа от исполнения договора полностью или частично, когда такой отказ допускается законом или соглашением сторон, договор считается соответственно расторгнутым или измененным.</w:t>
      </w:r>
    </w:p>
    <w:p w:rsidR="00991BA3" w:rsidRDefault="00991BA3">
      <w:pPr>
        <w:widowControl w:val="0"/>
        <w:spacing w:before="120"/>
        <w:ind w:firstLine="567"/>
        <w:jc w:val="both"/>
        <w:rPr>
          <w:color w:val="000000"/>
          <w:sz w:val="24"/>
          <w:szCs w:val="24"/>
        </w:rPr>
      </w:pPr>
      <w:r>
        <w:rPr>
          <w:color w:val="000000"/>
          <w:sz w:val="24"/>
          <w:szCs w:val="24"/>
        </w:rPr>
        <w:t>Изменение и расторжение договора в связи с существенным изменением обстоятельств</w:t>
      </w:r>
    </w:p>
    <w:p w:rsidR="00991BA3" w:rsidRDefault="00991BA3">
      <w:pPr>
        <w:widowControl w:val="0"/>
        <w:spacing w:before="120"/>
        <w:ind w:firstLine="567"/>
        <w:jc w:val="both"/>
        <w:rPr>
          <w:color w:val="000000"/>
          <w:sz w:val="24"/>
          <w:szCs w:val="24"/>
        </w:rPr>
      </w:pPr>
      <w:r>
        <w:rPr>
          <w:color w:val="000000"/>
          <w:sz w:val="24"/>
          <w:szCs w:val="24"/>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991BA3" w:rsidRDefault="00991BA3">
      <w:pPr>
        <w:widowControl w:val="0"/>
        <w:spacing w:before="120"/>
        <w:ind w:firstLine="567"/>
        <w:jc w:val="both"/>
        <w:rPr>
          <w:color w:val="000000"/>
          <w:sz w:val="24"/>
          <w:szCs w:val="24"/>
        </w:rPr>
      </w:pPr>
      <w:r>
        <w:rPr>
          <w:color w:val="000000"/>
          <w:sz w:val="24"/>
          <w:szCs w:val="24"/>
        </w:rPr>
        <w:t>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пунктом 4 настоящей статьи, изменен судом по требованию заинтересованной стороны при наличии одновременно следующих условий:</w:t>
      </w:r>
    </w:p>
    <w:p w:rsidR="00991BA3" w:rsidRDefault="00991BA3">
      <w:pPr>
        <w:widowControl w:val="0"/>
        <w:spacing w:before="120"/>
        <w:ind w:firstLine="567"/>
        <w:jc w:val="both"/>
        <w:rPr>
          <w:color w:val="000000"/>
          <w:sz w:val="24"/>
          <w:szCs w:val="24"/>
        </w:rPr>
      </w:pPr>
      <w:r>
        <w:rPr>
          <w:color w:val="000000"/>
          <w:sz w:val="24"/>
          <w:szCs w:val="24"/>
        </w:rPr>
        <w:t>1) в момент заключения договора стороны исходили из того, что такого изменения обстоятельств не произойдет;</w:t>
      </w:r>
    </w:p>
    <w:p w:rsidR="00991BA3" w:rsidRDefault="00991BA3">
      <w:pPr>
        <w:widowControl w:val="0"/>
        <w:spacing w:before="120"/>
        <w:ind w:firstLine="567"/>
        <w:jc w:val="both"/>
        <w:rPr>
          <w:color w:val="000000"/>
          <w:sz w:val="24"/>
          <w:szCs w:val="24"/>
        </w:rPr>
      </w:pPr>
      <w:r>
        <w:rPr>
          <w:color w:val="000000"/>
          <w:sz w:val="24"/>
          <w:szCs w:val="24"/>
        </w:rP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991BA3" w:rsidRDefault="00991BA3">
      <w:pPr>
        <w:widowControl w:val="0"/>
        <w:spacing w:before="120"/>
        <w:ind w:firstLine="567"/>
        <w:jc w:val="both"/>
        <w:rPr>
          <w:color w:val="000000"/>
          <w:sz w:val="24"/>
          <w:szCs w:val="24"/>
        </w:rPr>
      </w:pPr>
      <w:r>
        <w:rPr>
          <w:color w:val="000000"/>
          <w:sz w:val="24"/>
          <w:szCs w:val="24"/>
        </w:rP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991BA3" w:rsidRDefault="00991BA3">
      <w:pPr>
        <w:widowControl w:val="0"/>
        <w:spacing w:before="120"/>
        <w:ind w:firstLine="567"/>
        <w:jc w:val="both"/>
        <w:rPr>
          <w:color w:val="000000"/>
          <w:sz w:val="24"/>
          <w:szCs w:val="24"/>
        </w:rPr>
      </w:pPr>
      <w:r>
        <w:rPr>
          <w:color w:val="000000"/>
          <w:sz w:val="24"/>
          <w:szCs w:val="24"/>
        </w:rPr>
        <w:t>4) из обычаев делового оборота или существа договора не вытекает, что риск изменения обстоятельств несет заинтересованная сторона.</w:t>
      </w:r>
    </w:p>
    <w:p w:rsidR="00991BA3" w:rsidRDefault="00991BA3">
      <w:pPr>
        <w:widowControl w:val="0"/>
        <w:spacing w:before="120"/>
        <w:ind w:firstLine="567"/>
        <w:jc w:val="both"/>
        <w:rPr>
          <w:color w:val="000000"/>
          <w:sz w:val="24"/>
          <w:szCs w:val="24"/>
        </w:rPr>
      </w:pPr>
      <w:r>
        <w:rPr>
          <w:color w:val="000000"/>
          <w:sz w:val="24"/>
          <w:szCs w:val="24"/>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991BA3" w:rsidRDefault="00991BA3">
      <w:pPr>
        <w:widowControl w:val="0"/>
        <w:spacing w:before="120"/>
        <w:ind w:firstLine="567"/>
        <w:jc w:val="both"/>
        <w:rPr>
          <w:color w:val="000000"/>
          <w:sz w:val="24"/>
          <w:szCs w:val="24"/>
        </w:rPr>
      </w:pPr>
      <w:r>
        <w:rPr>
          <w:color w:val="000000"/>
          <w:sz w:val="24"/>
          <w:szCs w:val="24"/>
        </w:rP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991BA3" w:rsidRDefault="00991BA3">
      <w:pPr>
        <w:widowControl w:val="0"/>
        <w:spacing w:before="120"/>
        <w:ind w:firstLine="567"/>
        <w:jc w:val="both"/>
        <w:rPr>
          <w:color w:val="000000"/>
          <w:sz w:val="24"/>
          <w:szCs w:val="24"/>
        </w:rPr>
      </w:pPr>
      <w:r>
        <w:rPr>
          <w:color w:val="000000"/>
          <w:sz w:val="24"/>
          <w:szCs w:val="24"/>
        </w:rPr>
        <w:t>Порядок изменения и расторжения договора</w:t>
      </w:r>
    </w:p>
    <w:p w:rsidR="00991BA3" w:rsidRDefault="00991BA3">
      <w:pPr>
        <w:widowControl w:val="0"/>
        <w:spacing w:before="120"/>
        <w:ind w:firstLine="567"/>
        <w:jc w:val="both"/>
        <w:rPr>
          <w:color w:val="000000"/>
          <w:sz w:val="24"/>
          <w:szCs w:val="24"/>
        </w:rPr>
      </w:pPr>
      <w:r>
        <w:rPr>
          <w:color w:val="000000"/>
          <w:sz w:val="24"/>
          <w:szCs w:val="24"/>
        </w:rPr>
        <w:t>1. Соглашение об изменении или о расторжении договора совершается в той же форме, что и договор, если из закона, иных правовых актов, договора или обычаев делового оборота не вытекает иное.</w:t>
      </w:r>
    </w:p>
    <w:p w:rsidR="00991BA3" w:rsidRDefault="00991BA3">
      <w:pPr>
        <w:widowControl w:val="0"/>
        <w:spacing w:before="120"/>
        <w:ind w:firstLine="567"/>
        <w:jc w:val="both"/>
        <w:rPr>
          <w:color w:val="000000"/>
          <w:sz w:val="24"/>
          <w:szCs w:val="24"/>
        </w:rPr>
      </w:pPr>
      <w:r>
        <w:rPr>
          <w:color w:val="000000"/>
          <w:sz w:val="24"/>
          <w:szCs w:val="24"/>
        </w:rP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991BA3" w:rsidRDefault="00991BA3">
      <w:pPr>
        <w:widowControl w:val="0"/>
        <w:spacing w:before="120"/>
        <w:ind w:firstLine="567"/>
        <w:jc w:val="both"/>
        <w:rPr>
          <w:color w:val="000000"/>
          <w:sz w:val="24"/>
          <w:szCs w:val="24"/>
        </w:rPr>
      </w:pPr>
      <w:r>
        <w:rPr>
          <w:color w:val="000000"/>
          <w:sz w:val="24"/>
          <w:szCs w:val="24"/>
        </w:rPr>
        <w:t>Последствия изменения и расторжения договора</w:t>
      </w:r>
    </w:p>
    <w:p w:rsidR="00991BA3" w:rsidRDefault="00991BA3">
      <w:pPr>
        <w:widowControl w:val="0"/>
        <w:spacing w:before="120"/>
        <w:ind w:firstLine="567"/>
        <w:jc w:val="both"/>
        <w:rPr>
          <w:color w:val="000000"/>
          <w:sz w:val="24"/>
          <w:szCs w:val="24"/>
        </w:rPr>
      </w:pPr>
      <w:r>
        <w:rPr>
          <w:color w:val="000000"/>
          <w:sz w:val="24"/>
          <w:szCs w:val="24"/>
        </w:rPr>
        <w:t>1. При изменении договора обязательства сторон сохраняются в измененном виде.</w:t>
      </w:r>
    </w:p>
    <w:p w:rsidR="00991BA3" w:rsidRDefault="00991BA3">
      <w:pPr>
        <w:widowControl w:val="0"/>
        <w:spacing w:before="120"/>
        <w:ind w:firstLine="567"/>
        <w:jc w:val="both"/>
        <w:rPr>
          <w:color w:val="000000"/>
          <w:sz w:val="24"/>
          <w:szCs w:val="24"/>
        </w:rPr>
      </w:pPr>
      <w:r>
        <w:rPr>
          <w:color w:val="000000"/>
          <w:sz w:val="24"/>
          <w:szCs w:val="24"/>
        </w:rPr>
        <w:t>2. При расторжении договора обязательства сторон прекращаются.</w:t>
      </w:r>
    </w:p>
    <w:p w:rsidR="00991BA3" w:rsidRDefault="00991BA3">
      <w:pPr>
        <w:widowControl w:val="0"/>
        <w:spacing w:before="120"/>
        <w:ind w:firstLine="567"/>
        <w:jc w:val="both"/>
        <w:rPr>
          <w:color w:val="000000"/>
          <w:sz w:val="24"/>
          <w:szCs w:val="24"/>
        </w:rPr>
      </w:pPr>
      <w:r>
        <w:rPr>
          <w:color w:val="000000"/>
          <w:sz w:val="24"/>
          <w:szCs w:val="24"/>
        </w:rP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сторон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991BA3" w:rsidRDefault="00991BA3">
      <w:pPr>
        <w:widowControl w:val="0"/>
        <w:spacing w:before="120"/>
        <w:ind w:firstLine="567"/>
        <w:jc w:val="both"/>
        <w:rPr>
          <w:color w:val="000000"/>
          <w:sz w:val="24"/>
          <w:szCs w:val="24"/>
        </w:rPr>
      </w:pPr>
      <w:r>
        <w:rPr>
          <w:color w:val="000000"/>
          <w:sz w:val="24"/>
          <w:szCs w:val="24"/>
        </w:rPr>
        <w:t>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законом или соглашением сторон.</w:t>
      </w:r>
    </w:p>
    <w:p w:rsidR="00991BA3" w:rsidRDefault="00991BA3">
      <w:pPr>
        <w:widowControl w:val="0"/>
        <w:spacing w:before="120"/>
        <w:ind w:firstLine="567"/>
        <w:jc w:val="both"/>
        <w:rPr>
          <w:color w:val="000000"/>
          <w:sz w:val="24"/>
          <w:szCs w:val="24"/>
        </w:rPr>
      </w:pPr>
      <w:r>
        <w:rPr>
          <w:color w:val="000000"/>
          <w:sz w:val="24"/>
          <w:szCs w:val="24"/>
        </w:rP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r>
        <w:rPr>
          <w:snapToGrid w:val="0"/>
          <w:color w:val="000000"/>
          <w:sz w:val="24"/>
          <w:szCs w:val="24"/>
        </w:rPr>
        <w:t>28. Форма и содержание договора.</w:t>
      </w:r>
    </w:p>
    <w:p w:rsidR="00991BA3" w:rsidRDefault="00991BA3">
      <w:pPr>
        <w:widowControl w:val="0"/>
        <w:spacing w:before="120"/>
        <w:ind w:firstLine="567"/>
        <w:jc w:val="both"/>
        <w:rPr>
          <w:color w:val="000000"/>
          <w:sz w:val="24"/>
          <w:szCs w:val="24"/>
        </w:rPr>
      </w:pPr>
      <w:r>
        <w:rPr>
          <w:color w:val="000000"/>
          <w:sz w:val="24"/>
          <w:szCs w:val="24"/>
        </w:rPr>
        <w:t>Форма договора</w:t>
      </w:r>
    </w:p>
    <w:p w:rsidR="00991BA3" w:rsidRDefault="00991BA3">
      <w:pPr>
        <w:widowControl w:val="0"/>
        <w:spacing w:before="120"/>
        <w:ind w:firstLine="567"/>
        <w:jc w:val="both"/>
        <w:rPr>
          <w:color w:val="000000"/>
          <w:sz w:val="24"/>
          <w:szCs w:val="24"/>
        </w:rPr>
      </w:pPr>
      <w:r>
        <w:rPr>
          <w:color w:val="000000"/>
          <w:sz w:val="24"/>
          <w:szCs w:val="24"/>
        </w:rP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991BA3" w:rsidRDefault="00991BA3">
      <w:pPr>
        <w:widowControl w:val="0"/>
        <w:spacing w:before="120"/>
        <w:ind w:firstLine="567"/>
        <w:jc w:val="both"/>
        <w:rPr>
          <w:color w:val="000000"/>
          <w:sz w:val="24"/>
          <w:szCs w:val="24"/>
        </w:rPr>
      </w:pPr>
      <w:r>
        <w:rPr>
          <w:color w:val="000000"/>
          <w:sz w:val="24"/>
          <w:szCs w:val="24"/>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991BA3" w:rsidRDefault="00991BA3">
      <w:pPr>
        <w:widowControl w:val="0"/>
        <w:spacing w:before="120"/>
        <w:ind w:firstLine="567"/>
        <w:jc w:val="both"/>
        <w:rPr>
          <w:color w:val="000000"/>
          <w:sz w:val="24"/>
          <w:szCs w:val="24"/>
        </w:rPr>
      </w:pPr>
      <w:r>
        <w:rPr>
          <w:color w:val="000000"/>
          <w:sz w:val="24"/>
          <w:szCs w:val="24"/>
        </w:rPr>
        <w:t>2. 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rsidR="00991BA3" w:rsidRDefault="00991BA3">
      <w:pPr>
        <w:widowControl w:val="0"/>
        <w:spacing w:before="120"/>
        <w:ind w:firstLine="567"/>
        <w:jc w:val="both"/>
        <w:rPr>
          <w:color w:val="000000"/>
          <w:sz w:val="24"/>
          <w:szCs w:val="24"/>
        </w:rPr>
      </w:pPr>
      <w:r>
        <w:rPr>
          <w:color w:val="000000"/>
          <w:sz w:val="24"/>
          <w:szCs w:val="24"/>
        </w:rPr>
        <w:t>Оферта</w:t>
      </w:r>
    </w:p>
    <w:p w:rsidR="00991BA3" w:rsidRDefault="00991BA3">
      <w:pPr>
        <w:widowControl w:val="0"/>
        <w:spacing w:before="120"/>
        <w:ind w:firstLine="567"/>
        <w:jc w:val="both"/>
        <w:rPr>
          <w:color w:val="000000"/>
          <w:sz w:val="24"/>
          <w:szCs w:val="24"/>
        </w:rPr>
      </w:pPr>
      <w:r>
        <w:rPr>
          <w:color w:val="000000"/>
          <w:sz w:val="24"/>
          <w:szCs w:val="24"/>
        </w:rP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991BA3" w:rsidRDefault="00991BA3">
      <w:pPr>
        <w:widowControl w:val="0"/>
        <w:spacing w:before="120"/>
        <w:ind w:firstLine="567"/>
        <w:jc w:val="both"/>
        <w:rPr>
          <w:color w:val="000000"/>
          <w:sz w:val="24"/>
          <w:szCs w:val="24"/>
        </w:rPr>
      </w:pPr>
      <w:r>
        <w:rPr>
          <w:color w:val="000000"/>
          <w:sz w:val="24"/>
          <w:szCs w:val="24"/>
        </w:rPr>
        <w:t>Оферта должна содержать существенные условия договора.</w:t>
      </w:r>
    </w:p>
    <w:p w:rsidR="00991BA3" w:rsidRDefault="00991BA3">
      <w:pPr>
        <w:widowControl w:val="0"/>
        <w:spacing w:before="120"/>
        <w:ind w:firstLine="567"/>
        <w:jc w:val="both"/>
        <w:rPr>
          <w:color w:val="000000"/>
          <w:sz w:val="24"/>
          <w:szCs w:val="24"/>
        </w:rPr>
      </w:pPr>
      <w:r>
        <w:rPr>
          <w:color w:val="000000"/>
          <w:sz w:val="24"/>
          <w:szCs w:val="24"/>
        </w:rPr>
        <w:t>2. Оферта связывает направившее ее лицо с момента ее получения адресатом.</w:t>
      </w:r>
    </w:p>
    <w:p w:rsidR="00991BA3" w:rsidRDefault="00991BA3">
      <w:pPr>
        <w:widowControl w:val="0"/>
        <w:spacing w:before="120"/>
        <w:ind w:firstLine="567"/>
        <w:jc w:val="both"/>
        <w:rPr>
          <w:color w:val="000000"/>
          <w:sz w:val="24"/>
          <w:szCs w:val="24"/>
        </w:rPr>
      </w:pPr>
      <w:r>
        <w:rPr>
          <w:color w:val="000000"/>
          <w:sz w:val="24"/>
          <w:szCs w:val="24"/>
        </w:rPr>
        <w:t>Если извещение об отзыве оферты поступило ранее или одновременно с самой офертой, оферта считается не полученной.</w:t>
      </w:r>
    </w:p>
    <w:p w:rsidR="00991BA3" w:rsidRDefault="00991BA3">
      <w:pPr>
        <w:widowControl w:val="0"/>
        <w:spacing w:before="120"/>
        <w:ind w:firstLine="567"/>
        <w:jc w:val="both"/>
        <w:rPr>
          <w:color w:val="000000"/>
          <w:sz w:val="24"/>
          <w:szCs w:val="24"/>
        </w:rPr>
      </w:pPr>
      <w:r>
        <w:rPr>
          <w:color w:val="000000"/>
          <w:sz w:val="24"/>
          <w:szCs w:val="24"/>
        </w:rPr>
        <w:t>Акцепт</w:t>
      </w:r>
    </w:p>
    <w:p w:rsidR="00991BA3" w:rsidRDefault="00991BA3">
      <w:pPr>
        <w:widowControl w:val="0"/>
        <w:spacing w:before="120"/>
        <w:ind w:firstLine="567"/>
        <w:jc w:val="both"/>
        <w:rPr>
          <w:color w:val="000000"/>
          <w:sz w:val="24"/>
          <w:szCs w:val="24"/>
        </w:rPr>
      </w:pPr>
      <w:r>
        <w:rPr>
          <w:color w:val="000000"/>
          <w:sz w:val="24"/>
          <w:szCs w:val="24"/>
        </w:rPr>
        <w:t>1. Акцептом признается ответ лица, которому адресована оферта, о ее принятии.</w:t>
      </w:r>
    </w:p>
    <w:p w:rsidR="00991BA3" w:rsidRDefault="00991BA3">
      <w:pPr>
        <w:widowControl w:val="0"/>
        <w:spacing w:before="120"/>
        <w:ind w:firstLine="567"/>
        <w:jc w:val="both"/>
        <w:rPr>
          <w:color w:val="000000"/>
          <w:sz w:val="24"/>
          <w:szCs w:val="24"/>
        </w:rPr>
      </w:pPr>
      <w:r>
        <w:rPr>
          <w:color w:val="000000"/>
          <w:sz w:val="24"/>
          <w:szCs w:val="24"/>
        </w:rPr>
        <w:t>Акцепт должен быть полным и безоговорочным.</w:t>
      </w:r>
    </w:p>
    <w:p w:rsidR="00991BA3" w:rsidRDefault="00991BA3">
      <w:pPr>
        <w:widowControl w:val="0"/>
        <w:spacing w:before="120"/>
        <w:ind w:firstLine="567"/>
        <w:jc w:val="both"/>
        <w:rPr>
          <w:color w:val="000000"/>
          <w:sz w:val="24"/>
          <w:szCs w:val="24"/>
        </w:rPr>
      </w:pPr>
      <w:r>
        <w:rPr>
          <w:color w:val="000000"/>
          <w:sz w:val="24"/>
          <w:szCs w:val="24"/>
        </w:rPr>
        <w:t>2. Молчание не является акцептом, если иное не вытекает из закона, обычая делового оборота или из прежних деловых отношений сторон.</w:t>
      </w:r>
    </w:p>
    <w:p w:rsidR="00991BA3" w:rsidRDefault="00991BA3">
      <w:pPr>
        <w:widowControl w:val="0"/>
        <w:spacing w:before="120"/>
        <w:ind w:firstLine="567"/>
        <w:jc w:val="both"/>
        <w:rPr>
          <w:color w:val="000000"/>
          <w:sz w:val="24"/>
          <w:szCs w:val="24"/>
        </w:rPr>
      </w:pPr>
      <w:r>
        <w:rPr>
          <w:color w:val="000000"/>
          <w:sz w:val="24"/>
          <w:szCs w:val="24"/>
        </w:rP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991BA3" w:rsidRDefault="00991BA3">
      <w:pPr>
        <w:widowControl w:val="0"/>
        <w:spacing w:before="120"/>
        <w:ind w:firstLine="567"/>
        <w:jc w:val="both"/>
        <w:rPr>
          <w:color w:val="000000"/>
          <w:sz w:val="24"/>
          <w:szCs w:val="24"/>
        </w:rPr>
      </w:pPr>
      <w:r>
        <w:rPr>
          <w:color w:val="000000"/>
          <w:sz w:val="24"/>
          <w:szCs w:val="24"/>
        </w:rPr>
        <w:t>К обязательным договорам применяются ограниченные сроки обязательного ответа на оферту.</w:t>
      </w:r>
    </w:p>
    <w:p w:rsidR="00991BA3" w:rsidRDefault="00991BA3">
      <w:pPr>
        <w:widowControl w:val="0"/>
        <w:spacing w:before="120"/>
        <w:ind w:firstLine="567"/>
        <w:jc w:val="both"/>
        <w:rPr>
          <w:snapToGrid w:val="0"/>
          <w:color w:val="000000"/>
          <w:sz w:val="24"/>
          <w:szCs w:val="24"/>
        </w:rPr>
      </w:pPr>
      <w:r>
        <w:rPr>
          <w:snapToGrid w:val="0"/>
          <w:color w:val="000000"/>
          <w:sz w:val="24"/>
          <w:szCs w:val="24"/>
        </w:rPr>
        <w:t>35. Ответственность юридического лица</w:t>
      </w:r>
    </w:p>
    <w:p w:rsidR="00991BA3" w:rsidRDefault="00991BA3">
      <w:pPr>
        <w:widowControl w:val="0"/>
        <w:spacing w:before="120"/>
        <w:ind w:firstLine="567"/>
        <w:jc w:val="both"/>
        <w:rPr>
          <w:color w:val="000000"/>
          <w:sz w:val="24"/>
          <w:szCs w:val="24"/>
        </w:rPr>
      </w:pPr>
      <w:r>
        <w:rPr>
          <w:snapToGrid w:val="0"/>
          <w:color w:val="000000"/>
          <w:sz w:val="24"/>
          <w:szCs w:val="24"/>
        </w:rPr>
        <w:t xml:space="preserve">Юридические лица, кроме финансируемых собственником учреждений, отвечают по своим обязательствам всем принадлежащим им имуществом. </w:t>
      </w:r>
      <w:r>
        <w:rPr>
          <w:color w:val="000000"/>
          <w:sz w:val="24"/>
          <w:szCs w:val="24"/>
        </w:rPr>
        <w:t>Юридическая ответственность - реакция на правонарушение. Правонарушение - основание ответственности; где есть правонарушение, там есть (должна быть) ответственность; без правонарушения нет ответственности. Ответственности присущи следующие функции : превентивная(предупредительно-воспитательная): наказание не только является карой за совершённое преступление, но и имеет своей целью исправление и перевоспитание осуждённых, а так же предупреждение новых преступлений как осуждёнными, так и иными лицами; репрессивная (карательная); компенсационная (восстановительная): взыскание с правонарушителя причинённого вреда, компенсирует потери потерпевшей стороны, восстанавливая её имущественную сферу; сигнализационная. Все эти функции взаимосвязаны, проявляются в той или иной степени во всех видах ответственности, проявление одной из них невозможно без проявления других. Юридическая ответственность направлена на предупреждение правонарушений, воспитание уважения к закону, общественным и личным интересам и представляет собой определённые лишения для правонарушителя. Юридической ответственностью называется применение к лицам, совершившим правонарушения, предусмотренных законом мер принуждения в установленном для этого процессуальном порядке. Различаются два вида юридической ответственности, каждый из которых соответствует характеру правонарушения и содержанию санкций за его совершение.  1. Штрафная, карательная ответственность применяется за преступления либо административные или дисциплинарные проступки. Возникновение и движение этой ответственности протекает только в процессуальной форме и определяется актами государственных органов и должностных лиц, наделенных соответствующими правомочиями.  2.Правовосстановительная ответственность заключается в восстановлении незаконно нарушенных прав, в принудительном исполнении невыполненной обязанности. Особенность этого вида ответственности в том, что в ряде случаев правонарушитель может сам, без вмешательства государственных органов, выполнить свои обязанности, восстановить нарушенные права, прекратить противоправное состояние. На этом основаны дополнительные санкции, применяемые к правонарушителю в процессе осуществления этих отношений ответственности (пени, штрафы, другие меры понуждения). Правовосстановительная ответственность возникает с момента правонарушения и завершается восстановлением (в установленных законом пределах) нарушенного правопорядка. Процессуальные нормы регулируют реализацию этого вида ответственности в случае спора (в суде, арбитраже) или отказа правонарушителя восстановить нарушенный правопорядок (исполнительное производство). Виды:  уголовно-правовая; гражд.-правовая; административная; материальная; дисциплинарная.</w:t>
      </w:r>
    </w:p>
    <w:p w:rsidR="00991BA3" w:rsidRDefault="00991BA3">
      <w:pPr>
        <w:widowControl w:val="0"/>
        <w:spacing w:before="120"/>
        <w:ind w:firstLine="567"/>
        <w:jc w:val="both"/>
        <w:rPr>
          <w:snapToGrid w:val="0"/>
          <w:color w:val="000000"/>
          <w:sz w:val="24"/>
          <w:szCs w:val="24"/>
        </w:rPr>
      </w:pPr>
      <w:r>
        <w:rPr>
          <w:snapToGrid w:val="0"/>
          <w:color w:val="000000"/>
          <w:sz w:val="24"/>
          <w:szCs w:val="24"/>
        </w:rPr>
        <w:t>Гражданско–правовая ответственность наступает за нарушение договорных обязательств и причинение внедоговорного имущественного вреда. Административная ответственность наступает в соответствии с КоАП (кодекс об админ.правонарушениях). налагается компетентными органами гос-ва в порядке административного производства во внесудеб.порядке. Материальная ответственность наступает за ущерб, принесенный предприятию, организации работниками, исполнявшими свои обязательства. Дисциплинарная – вид отв-ти предусмотрен для внутренних отношений.</w:t>
      </w:r>
    </w:p>
    <w:p w:rsidR="00991BA3" w:rsidRDefault="00991BA3">
      <w:pPr>
        <w:widowControl w:val="0"/>
        <w:spacing w:before="120"/>
        <w:ind w:firstLine="567"/>
        <w:jc w:val="both"/>
        <w:rPr>
          <w:color w:val="000000"/>
          <w:sz w:val="24"/>
          <w:szCs w:val="24"/>
        </w:rPr>
      </w:pPr>
      <w:r>
        <w:rPr>
          <w:color w:val="000000"/>
          <w:sz w:val="24"/>
          <w:szCs w:val="24"/>
        </w:rPr>
        <w:t>Виды ответств-ти по основаниям: по характеру обязательств - долевая; солидарная; субсидиарная; регрессная. В зависимости от того, кто и по каким основаниям требует ответственности - конфискационная; компенсационная. по объему ответственности нарушителя -  полная; ограниченная повышенная</w:t>
      </w:r>
    </w:p>
    <w:p w:rsidR="00991BA3" w:rsidRDefault="00991BA3">
      <w:pPr>
        <w:widowControl w:val="0"/>
        <w:spacing w:before="120"/>
        <w:ind w:firstLine="567"/>
        <w:jc w:val="both"/>
        <w:rPr>
          <w:snapToGrid w:val="0"/>
          <w:color w:val="000000"/>
          <w:sz w:val="24"/>
          <w:szCs w:val="24"/>
        </w:rPr>
      </w:pPr>
      <w:r>
        <w:rPr>
          <w:snapToGrid w:val="0"/>
          <w:color w:val="000000"/>
          <w:sz w:val="24"/>
          <w:szCs w:val="24"/>
        </w:rPr>
        <w:t>36. Виды санкций при наступлении юр.ответственности.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Санкции – меры оперативного воздействия на нарушителя: предупредительные, обеспечительные, постановительные, карательные.</w:t>
      </w:r>
    </w:p>
    <w:p w:rsidR="00991BA3" w:rsidRDefault="00991BA3">
      <w:pPr>
        <w:widowControl w:val="0"/>
        <w:spacing w:before="120"/>
        <w:ind w:firstLine="567"/>
        <w:jc w:val="both"/>
        <w:rPr>
          <w:snapToGrid w:val="0"/>
          <w:color w:val="000000"/>
          <w:sz w:val="24"/>
          <w:szCs w:val="24"/>
        </w:rPr>
      </w:pPr>
      <w:r>
        <w:rPr>
          <w:snapToGrid w:val="0"/>
          <w:color w:val="000000"/>
          <w:sz w:val="24"/>
          <w:szCs w:val="24"/>
        </w:rPr>
        <w:t>Уголовно – правовая ответственность.</w:t>
      </w:r>
    </w:p>
    <w:p w:rsidR="00991BA3" w:rsidRDefault="00991BA3">
      <w:pPr>
        <w:widowControl w:val="0"/>
        <w:spacing w:before="120"/>
        <w:ind w:firstLine="567"/>
        <w:jc w:val="both"/>
        <w:rPr>
          <w:snapToGrid w:val="0"/>
          <w:color w:val="000000"/>
          <w:sz w:val="24"/>
          <w:szCs w:val="24"/>
        </w:rPr>
      </w:pPr>
      <w:r>
        <w:rPr>
          <w:snapToGrid w:val="0"/>
          <w:color w:val="000000"/>
          <w:sz w:val="24"/>
          <w:szCs w:val="24"/>
        </w:rPr>
        <w:t>Лишение права занятия должностей и определенного вида деятельности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Штраф / до 1000 МРОТ</w:t>
      </w:r>
    </w:p>
    <w:p w:rsidR="00991BA3" w:rsidRDefault="00991BA3">
      <w:pPr>
        <w:widowControl w:val="0"/>
        <w:spacing w:before="120"/>
        <w:ind w:firstLine="567"/>
        <w:jc w:val="both"/>
        <w:rPr>
          <w:snapToGrid w:val="0"/>
          <w:color w:val="000000"/>
          <w:sz w:val="24"/>
          <w:szCs w:val="24"/>
        </w:rPr>
      </w:pPr>
      <w:r>
        <w:rPr>
          <w:snapToGrid w:val="0"/>
          <w:color w:val="000000"/>
          <w:sz w:val="24"/>
          <w:szCs w:val="24"/>
        </w:rPr>
        <w:t>Обязательные работы / до 240 часов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Ограничение свободы / до 6 мес.</w:t>
      </w:r>
    </w:p>
    <w:p w:rsidR="00991BA3" w:rsidRDefault="00991BA3">
      <w:pPr>
        <w:widowControl w:val="0"/>
        <w:spacing w:before="120"/>
        <w:ind w:firstLine="567"/>
        <w:jc w:val="both"/>
        <w:rPr>
          <w:snapToGrid w:val="0"/>
          <w:color w:val="000000"/>
          <w:sz w:val="24"/>
          <w:szCs w:val="24"/>
        </w:rPr>
      </w:pPr>
      <w:r>
        <w:rPr>
          <w:snapToGrid w:val="0"/>
          <w:color w:val="000000"/>
          <w:sz w:val="24"/>
          <w:szCs w:val="24"/>
        </w:rPr>
        <w:t>Арест / до 6 мес.</w:t>
      </w:r>
    </w:p>
    <w:p w:rsidR="00991BA3" w:rsidRDefault="00991BA3">
      <w:pPr>
        <w:widowControl w:val="0"/>
        <w:spacing w:before="120"/>
        <w:ind w:firstLine="567"/>
        <w:jc w:val="both"/>
        <w:rPr>
          <w:snapToGrid w:val="0"/>
          <w:color w:val="000000"/>
          <w:sz w:val="24"/>
          <w:szCs w:val="24"/>
        </w:rPr>
      </w:pPr>
      <w:r>
        <w:rPr>
          <w:snapToGrid w:val="0"/>
          <w:color w:val="000000"/>
          <w:sz w:val="24"/>
          <w:szCs w:val="24"/>
        </w:rPr>
        <w:t>Лишение свободы / до 15 лет</w:t>
      </w:r>
    </w:p>
    <w:p w:rsidR="00991BA3" w:rsidRDefault="00991BA3">
      <w:pPr>
        <w:widowControl w:val="0"/>
        <w:spacing w:before="120"/>
        <w:ind w:firstLine="567"/>
        <w:jc w:val="both"/>
        <w:rPr>
          <w:snapToGrid w:val="0"/>
          <w:color w:val="000000"/>
          <w:sz w:val="24"/>
          <w:szCs w:val="24"/>
        </w:rPr>
      </w:pPr>
      <w:r>
        <w:rPr>
          <w:snapToGrid w:val="0"/>
          <w:color w:val="000000"/>
          <w:sz w:val="24"/>
          <w:szCs w:val="24"/>
        </w:rPr>
        <w:t>Гражданско – правовая ответственность наступает за нарушение договорных обязательств и причинение внедоговорного имущественного вреда. Юридическая ответственность – вид неблагоприятных последствий, заключенных в лишении правонарушителя имущества либо его части, а также прекращение права на осуществление предприятием деятельности и принудительная реорганизация или ликвидация Юр.Л.</w:t>
      </w:r>
    </w:p>
    <w:p w:rsidR="00991BA3" w:rsidRDefault="00991BA3">
      <w:pPr>
        <w:widowControl w:val="0"/>
        <w:spacing w:before="120"/>
        <w:ind w:firstLine="567"/>
        <w:jc w:val="both"/>
        <w:rPr>
          <w:snapToGrid w:val="0"/>
          <w:color w:val="000000"/>
          <w:sz w:val="24"/>
          <w:szCs w:val="24"/>
        </w:rPr>
      </w:pPr>
      <w:r>
        <w:rPr>
          <w:snapToGrid w:val="0"/>
          <w:color w:val="000000"/>
          <w:sz w:val="24"/>
          <w:szCs w:val="24"/>
        </w:rPr>
        <w:t>Административная ответственность наступает в соответствии с КоАП (кодекс об админ.правонарушениях). налагается компетентными органами гос-ва в порядке административного производства во внесудеб.порядке. Виды санкций: предупреждение; штраф; возмездное изъятие или конфискация определенных предметов; временное лишение спец.права; исправительные работы, административный арест.</w:t>
      </w:r>
    </w:p>
    <w:p w:rsidR="00991BA3" w:rsidRDefault="00991BA3">
      <w:pPr>
        <w:widowControl w:val="0"/>
        <w:spacing w:before="120"/>
        <w:ind w:firstLine="567"/>
        <w:jc w:val="both"/>
        <w:rPr>
          <w:snapToGrid w:val="0"/>
          <w:color w:val="000000"/>
          <w:sz w:val="24"/>
          <w:szCs w:val="24"/>
        </w:rPr>
      </w:pPr>
      <w:r>
        <w:rPr>
          <w:snapToGrid w:val="0"/>
          <w:color w:val="000000"/>
          <w:sz w:val="24"/>
          <w:szCs w:val="24"/>
        </w:rPr>
        <w:t>Материальная ответственность наступает за ущерб, принесенный предприятию, организации работниками, исполнявшими свои обязательства.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Дисциплинарная – вид отв-ти предусмотрен для внутренних отношений.</w:t>
      </w:r>
    </w:p>
    <w:p w:rsidR="00991BA3" w:rsidRDefault="00991BA3">
      <w:pPr>
        <w:widowControl w:val="0"/>
        <w:spacing w:before="120"/>
        <w:ind w:firstLine="567"/>
        <w:jc w:val="both"/>
        <w:rPr>
          <w:snapToGrid w:val="0"/>
          <w:color w:val="000000"/>
          <w:sz w:val="24"/>
          <w:szCs w:val="24"/>
        </w:rPr>
      </w:pPr>
      <w:r>
        <w:rPr>
          <w:snapToGrid w:val="0"/>
          <w:color w:val="000000"/>
          <w:sz w:val="24"/>
          <w:szCs w:val="24"/>
        </w:rPr>
        <w:t>37. Реализация юр.ответственности. порядок обращения взыскания на имущество.</w:t>
      </w:r>
    </w:p>
    <w:p w:rsidR="00991BA3" w:rsidRDefault="00991BA3">
      <w:pPr>
        <w:widowControl w:val="0"/>
        <w:spacing w:before="120"/>
        <w:ind w:firstLine="567"/>
        <w:jc w:val="both"/>
        <w:rPr>
          <w:snapToGrid w:val="0"/>
          <w:color w:val="000000"/>
          <w:sz w:val="24"/>
          <w:szCs w:val="24"/>
        </w:rPr>
      </w:pPr>
      <w:r>
        <w:rPr>
          <w:snapToGrid w:val="0"/>
          <w:color w:val="000000"/>
          <w:sz w:val="24"/>
          <w:szCs w:val="24"/>
        </w:rPr>
        <w:t>ФЗ от 21. 07. 97 «б исполнительном производстве». Собр.закон №30 97г. ст. 35-91</w:t>
      </w:r>
    </w:p>
    <w:p w:rsidR="00991BA3" w:rsidRDefault="00991BA3">
      <w:pPr>
        <w:widowControl w:val="0"/>
        <w:spacing w:before="120"/>
        <w:ind w:firstLine="567"/>
        <w:jc w:val="both"/>
        <w:rPr>
          <w:snapToGrid w:val="0"/>
          <w:color w:val="000000"/>
          <w:sz w:val="24"/>
          <w:szCs w:val="24"/>
        </w:rPr>
      </w:pPr>
      <w:r>
        <w:rPr>
          <w:snapToGrid w:val="0"/>
          <w:color w:val="000000"/>
          <w:sz w:val="24"/>
          <w:szCs w:val="24"/>
        </w:rPr>
        <w:t>Виды взыскания: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Арест или опись имущества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Изъятие имущества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Принудительная реализация имущества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Очередность взыскания (ст. 109 ФЗ от 21. 07. 97)</w:t>
      </w:r>
    </w:p>
    <w:p w:rsidR="00991BA3" w:rsidRDefault="00991BA3">
      <w:pPr>
        <w:widowControl w:val="0"/>
        <w:spacing w:before="120"/>
        <w:ind w:firstLine="567"/>
        <w:jc w:val="both"/>
        <w:rPr>
          <w:snapToGrid w:val="0"/>
          <w:color w:val="000000"/>
          <w:sz w:val="24"/>
          <w:szCs w:val="24"/>
        </w:rPr>
      </w:pPr>
      <w:r>
        <w:rPr>
          <w:snapToGrid w:val="0"/>
          <w:color w:val="000000"/>
          <w:sz w:val="24"/>
          <w:szCs w:val="24"/>
        </w:rPr>
        <w:t>имущество, непосредственно не участвующее в производстве (ценные бумаги, драгоценности, валюта налич.и безналич., автомобили)</w:t>
      </w:r>
    </w:p>
    <w:p w:rsidR="00991BA3" w:rsidRDefault="00991BA3">
      <w:pPr>
        <w:widowControl w:val="0"/>
        <w:spacing w:before="120"/>
        <w:ind w:firstLine="567"/>
        <w:jc w:val="both"/>
        <w:rPr>
          <w:snapToGrid w:val="0"/>
          <w:color w:val="000000"/>
          <w:sz w:val="24"/>
          <w:szCs w:val="24"/>
        </w:rPr>
      </w:pPr>
      <w:r>
        <w:rPr>
          <w:snapToGrid w:val="0"/>
          <w:color w:val="000000"/>
          <w:sz w:val="24"/>
          <w:szCs w:val="24"/>
        </w:rPr>
        <w:t>готовая продукция и товары и др.материальные ценности, которые непосредственно не участвуют в производстве</w:t>
      </w:r>
    </w:p>
    <w:p w:rsidR="00991BA3" w:rsidRDefault="00991BA3">
      <w:pPr>
        <w:widowControl w:val="0"/>
        <w:spacing w:before="120"/>
        <w:ind w:firstLine="567"/>
        <w:jc w:val="both"/>
        <w:rPr>
          <w:snapToGrid w:val="0"/>
          <w:color w:val="000000"/>
          <w:sz w:val="24"/>
          <w:szCs w:val="24"/>
        </w:rPr>
      </w:pPr>
      <w:r>
        <w:rPr>
          <w:snapToGrid w:val="0"/>
          <w:color w:val="000000"/>
          <w:sz w:val="24"/>
          <w:szCs w:val="24"/>
        </w:rPr>
        <w:t>объекты недвижимости, сырьё, материалы, станки, оборудование.</w:t>
      </w:r>
    </w:p>
    <w:p w:rsidR="00991BA3" w:rsidRDefault="00991BA3">
      <w:pPr>
        <w:widowControl w:val="0"/>
        <w:spacing w:before="120"/>
        <w:ind w:firstLine="567"/>
        <w:jc w:val="both"/>
        <w:rPr>
          <w:snapToGrid w:val="0"/>
          <w:color w:val="000000"/>
          <w:sz w:val="24"/>
          <w:szCs w:val="24"/>
        </w:rPr>
      </w:pPr>
      <w:r>
        <w:rPr>
          <w:snapToGrid w:val="0"/>
          <w:color w:val="000000"/>
          <w:sz w:val="24"/>
          <w:szCs w:val="24"/>
        </w:rPr>
        <w:t>41. Понятие  и формы недобросовестной конкуренции.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Конкуренция – элемент рыночного механизма, реализующийся в форме взаимодействия рыночных субъектов и борьбы между ними за наиболее выгодные условия приложения капитала. Недобросовестная конкуренция (нечестная) нарушает и подрывает принятые на рынке нормы и правила конкуренции.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Антимонопольным законадательством не допускается недобросовестная конкуренция, в том числе:</w:t>
      </w:r>
    </w:p>
    <w:p w:rsidR="00991BA3" w:rsidRDefault="00991BA3">
      <w:pPr>
        <w:widowControl w:val="0"/>
        <w:spacing w:before="120"/>
        <w:ind w:firstLine="567"/>
        <w:jc w:val="both"/>
        <w:rPr>
          <w:snapToGrid w:val="0"/>
          <w:color w:val="000000"/>
          <w:sz w:val="24"/>
          <w:szCs w:val="24"/>
        </w:rPr>
      </w:pPr>
      <w:r>
        <w:rPr>
          <w:snapToGrid w:val="0"/>
          <w:color w:val="000000"/>
          <w:sz w:val="24"/>
          <w:szCs w:val="24"/>
        </w:rPr>
        <w:t>Распространение ложных, неточных или искаженных сведений, способных причинить убытки др.хозяйствующему субъекту либо нанести ущерб его деловой репутации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Демпинг(массовый выброс на рынок товаров по снмженным ценам для разорения конкурентов)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Введение потребителей в заблуждение относительно характера, способа и места изготовления, потребительских свойств, качества товара</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Некорректное сравнение хозяйствующим субъектом производимых или реализуемых им товаров с товарами др.хоз-х субъектов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Продажа товара с незаконным испольхованием результатов интеллектуальной деят-ти и приравненных к ним средств индивидуализации ЮЛ, продукции, выполнения работ, услуг</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Получение, использование, разглашение научно-технич., производственной или торговой информации, в т.ч.коммерческой тайны, без согласия её владельца.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Подкуп потенциальных покупателей с тем, чтобы привлечь их в качестве клиентов и сохранить на будущее их признательность</w:t>
      </w:r>
    </w:p>
    <w:p w:rsidR="00991BA3" w:rsidRDefault="00991BA3">
      <w:pPr>
        <w:widowControl w:val="0"/>
        <w:spacing w:before="120"/>
        <w:ind w:firstLine="567"/>
        <w:jc w:val="both"/>
        <w:rPr>
          <w:snapToGrid w:val="0"/>
          <w:color w:val="000000"/>
          <w:sz w:val="24"/>
          <w:szCs w:val="24"/>
        </w:rPr>
      </w:pPr>
      <w:r>
        <w:rPr>
          <w:snapToGrid w:val="0"/>
          <w:color w:val="000000"/>
          <w:sz w:val="24"/>
          <w:szCs w:val="24"/>
        </w:rPr>
        <w:t>Выяснение производственных или коммерческих тайн конкурента тутем шпионажа или подкупа его служащих</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Неправомерное использование или раскрытие ноу-хау конкурента.</w:t>
      </w:r>
    </w:p>
    <w:p w:rsidR="00991BA3" w:rsidRDefault="00991BA3">
      <w:pPr>
        <w:widowControl w:val="0"/>
        <w:spacing w:before="120"/>
        <w:ind w:firstLine="567"/>
        <w:jc w:val="both"/>
        <w:rPr>
          <w:snapToGrid w:val="0"/>
          <w:color w:val="000000"/>
          <w:sz w:val="24"/>
          <w:szCs w:val="24"/>
        </w:rPr>
      </w:pPr>
      <w:r>
        <w:rPr>
          <w:snapToGrid w:val="0"/>
          <w:color w:val="000000"/>
          <w:sz w:val="24"/>
          <w:szCs w:val="24"/>
        </w:rPr>
        <w:t>Выпуск рекламы, в которой проводится некорректное сравнение с товарами или услугами конкурентов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Поощрение нарушения контрактов, заключенных конкурентами и т.п.</w:t>
      </w:r>
    </w:p>
    <w:p w:rsidR="00991BA3" w:rsidRDefault="00991BA3">
      <w:pPr>
        <w:widowControl w:val="0"/>
        <w:spacing w:before="120"/>
        <w:ind w:firstLine="567"/>
        <w:jc w:val="both"/>
        <w:rPr>
          <w:snapToGrid w:val="0"/>
          <w:color w:val="000000"/>
          <w:sz w:val="24"/>
          <w:szCs w:val="24"/>
        </w:rPr>
      </w:pPr>
      <w:r>
        <w:rPr>
          <w:snapToGrid w:val="0"/>
          <w:color w:val="000000"/>
          <w:sz w:val="24"/>
          <w:szCs w:val="24"/>
        </w:rPr>
        <w:t>43(44). Понятие и содержание налогового воздействия на хоз.деятельность.</w:t>
      </w:r>
    </w:p>
    <w:p w:rsidR="00991BA3" w:rsidRDefault="00991BA3">
      <w:pPr>
        <w:widowControl w:val="0"/>
        <w:spacing w:before="120"/>
        <w:ind w:firstLine="567"/>
        <w:jc w:val="both"/>
        <w:rPr>
          <w:snapToGrid w:val="0"/>
          <w:color w:val="000000"/>
          <w:sz w:val="24"/>
          <w:szCs w:val="24"/>
        </w:rPr>
      </w:pPr>
      <w:r>
        <w:rPr>
          <w:snapToGrid w:val="0"/>
          <w:color w:val="000000"/>
          <w:sz w:val="24"/>
          <w:szCs w:val="24"/>
        </w:rPr>
        <w:t>Налоговое воздействие – производимое в соответствии с законом отчуждение себестоимости юридических и физических лиц в форме налога или сбора с целью регулирования и/или стимулирования хоз.деят-ти, или с фискальной целью, а также контроль за соблюдением законов, установленных правил и процедур.</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Признаки налогового воздействия: обязательность; безвозмездность; безвозвратность; НВ носит характер наказания.  Основу базы нал.возд-я составляет НК РФ ч.1, 2. Цели НВ:</w:t>
      </w:r>
    </w:p>
    <w:p w:rsidR="00991BA3" w:rsidRDefault="00991BA3">
      <w:pPr>
        <w:widowControl w:val="0"/>
        <w:spacing w:before="120"/>
        <w:ind w:firstLine="567"/>
        <w:jc w:val="both"/>
        <w:rPr>
          <w:snapToGrid w:val="0"/>
          <w:color w:val="000000"/>
          <w:sz w:val="24"/>
          <w:szCs w:val="24"/>
        </w:rPr>
      </w:pPr>
      <w:r>
        <w:rPr>
          <w:snapToGrid w:val="0"/>
          <w:color w:val="000000"/>
          <w:sz w:val="24"/>
          <w:szCs w:val="24"/>
        </w:rPr>
        <w:t>Фискальная – пополнение гос.бюджета</w:t>
      </w:r>
    </w:p>
    <w:p w:rsidR="00991BA3" w:rsidRDefault="00991BA3">
      <w:pPr>
        <w:widowControl w:val="0"/>
        <w:spacing w:before="120"/>
        <w:ind w:firstLine="567"/>
        <w:jc w:val="both"/>
        <w:rPr>
          <w:snapToGrid w:val="0"/>
          <w:color w:val="000000"/>
          <w:sz w:val="24"/>
          <w:szCs w:val="24"/>
        </w:rPr>
      </w:pPr>
      <w:r>
        <w:rPr>
          <w:snapToGrid w:val="0"/>
          <w:color w:val="000000"/>
          <w:sz w:val="24"/>
          <w:szCs w:val="24"/>
        </w:rPr>
        <w:t>Регулирующая – достижение наиб.справедливого распределения НВ между налогоплапельщиками</w:t>
      </w:r>
    </w:p>
    <w:p w:rsidR="00991BA3" w:rsidRDefault="00991BA3">
      <w:pPr>
        <w:widowControl w:val="0"/>
        <w:spacing w:before="120"/>
        <w:ind w:firstLine="567"/>
        <w:jc w:val="both"/>
        <w:rPr>
          <w:snapToGrid w:val="0"/>
          <w:color w:val="000000"/>
          <w:sz w:val="24"/>
          <w:szCs w:val="24"/>
        </w:rPr>
      </w:pPr>
      <w:r>
        <w:rPr>
          <w:snapToGrid w:val="0"/>
          <w:color w:val="000000"/>
          <w:sz w:val="24"/>
          <w:szCs w:val="24"/>
        </w:rPr>
        <w:t>Стимулирующая – создание благоприятных условий для хозяйствования в определенных регионах, перераспред.финансовых инвестиций между экономически выгодными и социально значимыми отраслями или видами хоз.деятельности.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Принципы НВ:</w:t>
      </w:r>
    </w:p>
    <w:p w:rsidR="00991BA3" w:rsidRDefault="00991BA3">
      <w:pPr>
        <w:widowControl w:val="0"/>
        <w:spacing w:before="120"/>
        <w:ind w:firstLine="567"/>
        <w:jc w:val="both"/>
        <w:rPr>
          <w:snapToGrid w:val="0"/>
          <w:color w:val="000000"/>
          <w:sz w:val="24"/>
          <w:szCs w:val="24"/>
        </w:rPr>
      </w:pPr>
      <w:r>
        <w:rPr>
          <w:snapToGrid w:val="0"/>
          <w:color w:val="000000"/>
          <w:sz w:val="24"/>
          <w:szCs w:val="24"/>
        </w:rPr>
        <w:t>Цели гос-ва выше целей общества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Общество – средство достижения целей госуд-ва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Госуд-во строит свою деят-ть так, будто ему принадлежит вся полнота и источник власти.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Пределы НВ находятся на границе перехода права собственности государству.</w:t>
      </w: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r>
        <w:rPr>
          <w:snapToGrid w:val="0"/>
          <w:color w:val="000000"/>
          <w:sz w:val="24"/>
          <w:szCs w:val="24"/>
        </w:rPr>
        <w:t>45. Средства налогового воздействия: общая характеристика.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регулирование</w:t>
      </w:r>
    </w:p>
    <w:p w:rsidR="00991BA3" w:rsidRDefault="00991BA3">
      <w:pPr>
        <w:widowControl w:val="0"/>
        <w:spacing w:before="120"/>
        <w:ind w:firstLine="567"/>
        <w:jc w:val="both"/>
        <w:rPr>
          <w:snapToGrid w:val="0"/>
          <w:color w:val="000000"/>
          <w:sz w:val="24"/>
          <w:szCs w:val="24"/>
        </w:rPr>
      </w:pPr>
      <w:r>
        <w:rPr>
          <w:snapToGrid w:val="0"/>
          <w:color w:val="000000"/>
          <w:sz w:val="24"/>
          <w:szCs w:val="24"/>
        </w:rPr>
        <w:t>контроль</w:t>
      </w:r>
    </w:p>
    <w:p w:rsidR="00991BA3" w:rsidRDefault="00991BA3">
      <w:pPr>
        <w:widowControl w:val="0"/>
        <w:spacing w:before="120"/>
        <w:ind w:firstLine="567"/>
        <w:jc w:val="both"/>
        <w:rPr>
          <w:snapToGrid w:val="0"/>
          <w:color w:val="000000"/>
          <w:sz w:val="24"/>
          <w:szCs w:val="24"/>
        </w:rPr>
      </w:pPr>
      <w:r>
        <w:rPr>
          <w:snapToGrid w:val="0"/>
          <w:color w:val="000000"/>
          <w:sz w:val="24"/>
          <w:szCs w:val="24"/>
        </w:rPr>
        <w:t>В ходе регулирования определяются основные элементы налога:</w:t>
      </w:r>
    </w:p>
    <w:p w:rsidR="00991BA3" w:rsidRDefault="00991BA3">
      <w:pPr>
        <w:widowControl w:val="0"/>
        <w:spacing w:before="120"/>
        <w:ind w:firstLine="567"/>
        <w:jc w:val="both"/>
        <w:rPr>
          <w:snapToGrid w:val="0"/>
          <w:color w:val="000000"/>
          <w:sz w:val="24"/>
          <w:szCs w:val="24"/>
        </w:rPr>
      </w:pPr>
      <w:r>
        <w:rPr>
          <w:snapToGrid w:val="0"/>
          <w:color w:val="000000"/>
          <w:sz w:val="24"/>
          <w:szCs w:val="24"/>
        </w:rPr>
        <w:t>субъект налогообложения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объект налогообложения (имущество, права)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источник налогообложения (доход, капитал)</w:t>
      </w:r>
    </w:p>
    <w:p w:rsidR="00991BA3" w:rsidRDefault="00991BA3">
      <w:pPr>
        <w:widowControl w:val="0"/>
        <w:spacing w:before="120"/>
        <w:ind w:firstLine="567"/>
        <w:jc w:val="both"/>
        <w:rPr>
          <w:snapToGrid w:val="0"/>
          <w:color w:val="000000"/>
          <w:sz w:val="24"/>
          <w:szCs w:val="24"/>
        </w:rPr>
      </w:pPr>
      <w:r>
        <w:rPr>
          <w:snapToGrid w:val="0"/>
          <w:color w:val="000000"/>
          <w:sz w:val="24"/>
          <w:szCs w:val="24"/>
        </w:rPr>
        <w:t>единица налогообложения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ставка налога (норма налогообложения)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сроки уплаты налогов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бюджет, в который данный налог должен быть перечислен)</w:t>
      </w:r>
    </w:p>
    <w:p w:rsidR="00991BA3" w:rsidRDefault="00991BA3">
      <w:pPr>
        <w:widowControl w:val="0"/>
        <w:spacing w:before="120"/>
        <w:ind w:firstLine="567"/>
        <w:jc w:val="both"/>
        <w:rPr>
          <w:snapToGrid w:val="0"/>
          <w:color w:val="000000"/>
          <w:sz w:val="24"/>
          <w:szCs w:val="24"/>
        </w:rPr>
      </w:pPr>
      <w:r>
        <w:rPr>
          <w:snapToGrid w:val="0"/>
          <w:color w:val="000000"/>
          <w:sz w:val="24"/>
          <w:szCs w:val="24"/>
        </w:rPr>
        <w:t>формы налогового воздействия: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налог; сбор; пошлина</w:t>
      </w:r>
    </w:p>
    <w:p w:rsidR="00991BA3" w:rsidRDefault="00991BA3">
      <w:pPr>
        <w:widowControl w:val="0"/>
        <w:spacing w:before="120"/>
        <w:ind w:firstLine="567"/>
        <w:jc w:val="both"/>
        <w:rPr>
          <w:color w:val="000000"/>
          <w:sz w:val="24"/>
          <w:szCs w:val="24"/>
        </w:rPr>
      </w:pPr>
      <w:r>
        <w:rPr>
          <w:color w:val="000000"/>
          <w:sz w:val="24"/>
          <w:szCs w:val="24"/>
        </w:rPr>
        <w:t>3. Общие признаки субъектов ХП.</w:t>
      </w:r>
    </w:p>
    <w:p w:rsidR="00991BA3" w:rsidRDefault="00991BA3">
      <w:pPr>
        <w:widowControl w:val="0"/>
        <w:spacing w:before="120"/>
        <w:ind w:firstLine="567"/>
        <w:jc w:val="both"/>
        <w:rPr>
          <w:color w:val="000000"/>
          <w:sz w:val="24"/>
          <w:szCs w:val="24"/>
        </w:rPr>
      </w:pPr>
      <w:r>
        <w:rPr>
          <w:color w:val="000000"/>
          <w:sz w:val="24"/>
          <w:szCs w:val="24"/>
        </w:rPr>
        <w:t>СХП – носители хоз.прав и обязанностей, наделенные компетенцией, обладающие обособленным имуществом, зарегистрированные в уставном порядке или легитимированные иным образом, а также осущ.руководство хоз.деятельностью, приобретающие права и обязанности от своего имени и несущие самост.имущественную ответственность.</w:t>
      </w:r>
    </w:p>
    <w:p w:rsidR="00991BA3" w:rsidRDefault="00991BA3">
      <w:pPr>
        <w:widowControl w:val="0"/>
        <w:spacing w:before="120"/>
        <w:ind w:firstLine="567"/>
        <w:jc w:val="both"/>
        <w:rPr>
          <w:color w:val="000000"/>
          <w:sz w:val="24"/>
          <w:szCs w:val="24"/>
        </w:rPr>
      </w:pPr>
      <w:r>
        <w:rPr>
          <w:color w:val="000000"/>
          <w:sz w:val="24"/>
          <w:szCs w:val="24"/>
        </w:rPr>
        <w:t>Обособ.имущество (правовые формы):  Право собственности; Право хоз-го ведения; Право оперативного управления; Право внутри хоз.ведения; Аренда.</w:t>
      </w:r>
    </w:p>
    <w:p w:rsidR="00991BA3" w:rsidRDefault="00991BA3">
      <w:pPr>
        <w:widowControl w:val="0"/>
        <w:spacing w:before="120"/>
        <w:ind w:firstLine="567"/>
        <w:jc w:val="both"/>
        <w:rPr>
          <w:color w:val="000000"/>
          <w:sz w:val="24"/>
          <w:szCs w:val="24"/>
        </w:rPr>
      </w:pPr>
      <w:r>
        <w:rPr>
          <w:color w:val="000000"/>
          <w:sz w:val="24"/>
          <w:szCs w:val="24"/>
        </w:rPr>
        <w:t>Классификация СХП:</w:t>
      </w:r>
    </w:p>
    <w:p w:rsidR="00991BA3" w:rsidRDefault="00991BA3">
      <w:pPr>
        <w:widowControl w:val="0"/>
        <w:spacing w:before="120"/>
        <w:ind w:firstLine="567"/>
        <w:jc w:val="both"/>
        <w:rPr>
          <w:color w:val="000000"/>
          <w:sz w:val="24"/>
          <w:szCs w:val="24"/>
        </w:rPr>
      </w:pPr>
      <w:r>
        <w:rPr>
          <w:color w:val="000000"/>
          <w:sz w:val="24"/>
          <w:szCs w:val="24"/>
        </w:rPr>
        <w:t>По форме собственности: Государственные; Муниципальные; Частные</w:t>
      </w:r>
    </w:p>
    <w:p w:rsidR="00991BA3" w:rsidRDefault="00991BA3">
      <w:pPr>
        <w:widowControl w:val="0"/>
        <w:spacing w:before="120"/>
        <w:ind w:firstLine="567"/>
        <w:jc w:val="both"/>
        <w:rPr>
          <w:color w:val="000000"/>
          <w:sz w:val="24"/>
          <w:szCs w:val="24"/>
        </w:rPr>
      </w:pPr>
      <w:r>
        <w:rPr>
          <w:color w:val="000000"/>
          <w:sz w:val="24"/>
          <w:szCs w:val="24"/>
        </w:rPr>
        <w:t>Происхождение капитала: Национальные; Иностранные; Совместные</w:t>
      </w:r>
    </w:p>
    <w:p w:rsidR="00991BA3" w:rsidRDefault="00991BA3">
      <w:pPr>
        <w:widowControl w:val="0"/>
        <w:spacing w:before="120"/>
        <w:ind w:firstLine="567"/>
        <w:jc w:val="both"/>
        <w:rPr>
          <w:color w:val="000000"/>
          <w:sz w:val="24"/>
          <w:szCs w:val="24"/>
        </w:rPr>
      </w:pPr>
      <w:r>
        <w:rPr>
          <w:color w:val="000000"/>
          <w:sz w:val="24"/>
          <w:szCs w:val="24"/>
        </w:rPr>
        <w:t>Размер капитала: Крупные ; средние ;  малые</w:t>
      </w:r>
    </w:p>
    <w:p w:rsidR="00991BA3" w:rsidRDefault="00991BA3">
      <w:pPr>
        <w:widowControl w:val="0"/>
        <w:spacing w:before="120"/>
        <w:ind w:firstLine="567"/>
        <w:jc w:val="both"/>
        <w:rPr>
          <w:color w:val="000000"/>
          <w:sz w:val="24"/>
          <w:szCs w:val="24"/>
        </w:rPr>
      </w:pPr>
      <w:r>
        <w:rPr>
          <w:color w:val="000000"/>
          <w:sz w:val="24"/>
          <w:szCs w:val="24"/>
        </w:rPr>
        <w:t>образование ЮЛ: индивидуальные предприниматели; фермерские хоз-ва; ЮЛ</w:t>
      </w:r>
    </w:p>
    <w:p w:rsidR="00991BA3" w:rsidRDefault="00991BA3">
      <w:pPr>
        <w:widowControl w:val="0"/>
        <w:spacing w:before="120"/>
        <w:ind w:firstLine="567"/>
        <w:jc w:val="both"/>
        <w:rPr>
          <w:color w:val="000000"/>
          <w:sz w:val="24"/>
          <w:szCs w:val="24"/>
        </w:rPr>
      </w:pPr>
      <w:r>
        <w:rPr>
          <w:color w:val="000000"/>
          <w:sz w:val="24"/>
          <w:szCs w:val="24"/>
        </w:rPr>
        <w:t>Хоз.компетенция: Государство; Регионы; Предприятия; Внутрихоз.подразделения</w:t>
      </w:r>
    </w:p>
    <w:p w:rsidR="00991BA3" w:rsidRDefault="00991BA3">
      <w:pPr>
        <w:widowControl w:val="0"/>
        <w:spacing w:before="120"/>
        <w:ind w:firstLine="567"/>
        <w:jc w:val="both"/>
        <w:rPr>
          <w:color w:val="000000"/>
          <w:sz w:val="24"/>
          <w:szCs w:val="24"/>
        </w:rPr>
      </w:pPr>
      <w:r>
        <w:rPr>
          <w:color w:val="000000"/>
          <w:sz w:val="24"/>
          <w:szCs w:val="24"/>
        </w:rPr>
        <w:t>Чтобя СХП стал субъектом хоз.правоотношений необходимо:</w:t>
      </w:r>
    </w:p>
    <w:p w:rsidR="00991BA3" w:rsidRDefault="00991BA3">
      <w:pPr>
        <w:widowControl w:val="0"/>
        <w:spacing w:before="120"/>
        <w:ind w:firstLine="567"/>
        <w:jc w:val="both"/>
        <w:rPr>
          <w:color w:val="000000"/>
          <w:sz w:val="24"/>
          <w:szCs w:val="24"/>
        </w:rPr>
      </w:pPr>
      <w:r>
        <w:rPr>
          <w:color w:val="000000"/>
          <w:sz w:val="24"/>
          <w:szCs w:val="24"/>
        </w:rPr>
        <w:t>Наличие правовой нормы, предусматривающей возникновение прав и / или обязанностей</w:t>
      </w:r>
    </w:p>
    <w:p w:rsidR="00991BA3" w:rsidRDefault="00991BA3">
      <w:pPr>
        <w:widowControl w:val="0"/>
        <w:spacing w:before="120"/>
        <w:ind w:firstLine="567"/>
        <w:jc w:val="both"/>
        <w:rPr>
          <w:color w:val="000000"/>
          <w:sz w:val="24"/>
          <w:szCs w:val="24"/>
        </w:rPr>
      </w:pPr>
      <w:r>
        <w:rPr>
          <w:color w:val="000000"/>
          <w:sz w:val="24"/>
          <w:szCs w:val="24"/>
        </w:rPr>
        <w:t>Наличие у субъекта хоз-ой правоспособности и хоз.дееспособности</w:t>
      </w:r>
    </w:p>
    <w:p w:rsidR="00991BA3" w:rsidRDefault="00991BA3">
      <w:pPr>
        <w:widowControl w:val="0"/>
        <w:spacing w:before="120"/>
        <w:ind w:firstLine="567"/>
        <w:jc w:val="both"/>
        <w:rPr>
          <w:color w:val="000000"/>
          <w:sz w:val="24"/>
          <w:szCs w:val="24"/>
        </w:rPr>
      </w:pPr>
      <w:r>
        <w:rPr>
          <w:color w:val="000000"/>
          <w:sz w:val="24"/>
          <w:szCs w:val="24"/>
        </w:rPr>
        <w:t>Наличие юридического факта – событие или действие, влекущее за собой образование прав.</w:t>
      </w:r>
    </w:p>
    <w:p w:rsidR="00991BA3" w:rsidRDefault="00991BA3">
      <w:pPr>
        <w:widowControl w:val="0"/>
        <w:spacing w:before="120"/>
        <w:ind w:firstLine="567"/>
        <w:jc w:val="both"/>
        <w:rPr>
          <w:color w:val="000000"/>
          <w:sz w:val="24"/>
          <w:szCs w:val="24"/>
        </w:rPr>
      </w:pPr>
      <w:r>
        <w:rPr>
          <w:color w:val="000000"/>
          <w:sz w:val="24"/>
          <w:szCs w:val="24"/>
        </w:rPr>
        <w:t>Пути возникновения прав и обязанностей:</w:t>
      </w:r>
    </w:p>
    <w:p w:rsidR="00991BA3" w:rsidRDefault="00991BA3">
      <w:pPr>
        <w:widowControl w:val="0"/>
        <w:spacing w:before="120"/>
        <w:ind w:firstLine="567"/>
        <w:jc w:val="both"/>
        <w:rPr>
          <w:color w:val="000000"/>
          <w:sz w:val="24"/>
          <w:szCs w:val="24"/>
        </w:rPr>
      </w:pPr>
      <w:r>
        <w:rPr>
          <w:color w:val="000000"/>
          <w:sz w:val="24"/>
          <w:szCs w:val="24"/>
        </w:rPr>
        <w:t>Из договоров и сделок, предусмотренных законом и непротиворечащих ему</w:t>
      </w:r>
    </w:p>
    <w:p w:rsidR="00991BA3" w:rsidRDefault="00991BA3">
      <w:pPr>
        <w:widowControl w:val="0"/>
        <w:spacing w:before="120"/>
        <w:ind w:firstLine="567"/>
        <w:jc w:val="both"/>
        <w:rPr>
          <w:color w:val="000000"/>
          <w:sz w:val="24"/>
          <w:szCs w:val="24"/>
        </w:rPr>
      </w:pPr>
      <w:r>
        <w:rPr>
          <w:color w:val="000000"/>
          <w:sz w:val="24"/>
          <w:szCs w:val="24"/>
        </w:rPr>
        <w:t>Из нормативных актов органов управления и местного самоуправления</w:t>
      </w:r>
    </w:p>
    <w:p w:rsidR="00991BA3" w:rsidRDefault="00991BA3">
      <w:pPr>
        <w:widowControl w:val="0"/>
        <w:spacing w:before="120"/>
        <w:ind w:firstLine="567"/>
        <w:jc w:val="both"/>
        <w:rPr>
          <w:color w:val="000000"/>
          <w:sz w:val="24"/>
          <w:szCs w:val="24"/>
        </w:rPr>
      </w:pPr>
      <w:r>
        <w:rPr>
          <w:color w:val="000000"/>
          <w:sz w:val="24"/>
          <w:szCs w:val="24"/>
        </w:rPr>
        <w:t>Из судебного решения</w:t>
      </w:r>
    </w:p>
    <w:p w:rsidR="00991BA3" w:rsidRDefault="00991BA3">
      <w:pPr>
        <w:widowControl w:val="0"/>
        <w:spacing w:before="120"/>
        <w:ind w:firstLine="567"/>
        <w:jc w:val="both"/>
        <w:rPr>
          <w:color w:val="000000"/>
          <w:sz w:val="24"/>
          <w:szCs w:val="24"/>
        </w:rPr>
      </w:pPr>
      <w:r>
        <w:rPr>
          <w:color w:val="000000"/>
          <w:sz w:val="24"/>
          <w:szCs w:val="24"/>
        </w:rPr>
        <w:t>В результате приобретения имущества на законном основании</w:t>
      </w:r>
    </w:p>
    <w:p w:rsidR="00991BA3" w:rsidRDefault="00991BA3">
      <w:pPr>
        <w:widowControl w:val="0"/>
        <w:spacing w:before="120"/>
        <w:ind w:firstLine="567"/>
        <w:jc w:val="both"/>
        <w:rPr>
          <w:color w:val="000000"/>
          <w:sz w:val="24"/>
          <w:szCs w:val="24"/>
        </w:rPr>
      </w:pPr>
      <w:r>
        <w:rPr>
          <w:color w:val="000000"/>
          <w:sz w:val="24"/>
          <w:szCs w:val="24"/>
        </w:rPr>
        <w:t>В результате создания науч.и / или научно – тех.продукции</w:t>
      </w:r>
    </w:p>
    <w:p w:rsidR="00991BA3" w:rsidRDefault="00991BA3">
      <w:pPr>
        <w:widowControl w:val="0"/>
        <w:spacing w:before="120"/>
        <w:ind w:firstLine="567"/>
        <w:jc w:val="both"/>
        <w:rPr>
          <w:color w:val="000000"/>
          <w:sz w:val="24"/>
          <w:szCs w:val="24"/>
        </w:rPr>
      </w:pPr>
      <w:r>
        <w:rPr>
          <w:color w:val="000000"/>
          <w:sz w:val="24"/>
          <w:szCs w:val="24"/>
        </w:rPr>
        <w:t>Вследствие причинения вреда</w:t>
      </w:r>
    </w:p>
    <w:p w:rsidR="00991BA3" w:rsidRDefault="00991BA3">
      <w:pPr>
        <w:widowControl w:val="0"/>
        <w:spacing w:before="120"/>
        <w:ind w:firstLine="567"/>
        <w:jc w:val="both"/>
        <w:rPr>
          <w:snapToGrid w:val="0"/>
          <w:color w:val="000000"/>
          <w:sz w:val="24"/>
          <w:szCs w:val="24"/>
        </w:rPr>
      </w:pPr>
      <w:r>
        <w:rPr>
          <w:color w:val="000000"/>
          <w:sz w:val="24"/>
          <w:szCs w:val="24"/>
        </w:rPr>
        <w:t>Вследствие неосновательного обогащения</w:t>
      </w:r>
    </w:p>
    <w:p w:rsidR="00991BA3" w:rsidRDefault="00991BA3">
      <w:pPr>
        <w:widowControl w:val="0"/>
        <w:spacing w:before="120"/>
        <w:ind w:firstLine="567"/>
        <w:jc w:val="both"/>
        <w:rPr>
          <w:color w:val="000000"/>
          <w:sz w:val="24"/>
          <w:szCs w:val="24"/>
        </w:rPr>
      </w:pPr>
      <w:r>
        <w:rPr>
          <w:color w:val="000000"/>
          <w:sz w:val="24"/>
          <w:szCs w:val="24"/>
        </w:rPr>
        <w:t>31. Общее правило исполнения договора.</w:t>
      </w:r>
    </w:p>
    <w:p w:rsidR="00991BA3" w:rsidRDefault="00991BA3">
      <w:pPr>
        <w:widowControl w:val="0"/>
        <w:spacing w:before="120"/>
        <w:ind w:firstLine="567"/>
        <w:jc w:val="both"/>
        <w:rPr>
          <w:color w:val="000000"/>
          <w:sz w:val="24"/>
          <w:szCs w:val="24"/>
        </w:rPr>
      </w:pPr>
      <w:r>
        <w:rPr>
          <w:color w:val="000000"/>
          <w:sz w:val="24"/>
          <w:szCs w:val="24"/>
        </w:rPr>
        <w:t xml:space="preserve">Исполнение договора оплачивается по цене, установленной соглашением сторон, а 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Изменение цены после заключения договора допускается в случаях и на условиях, предусмотренных договором, законом либо в установленном законом порядке.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сравниваемых обстоятельствах обычно взимается на аналогичные товары, работы или услуги. Спор о порядке и сроках согласования цены, возникший при заключении договора, может быть передан в арбитражный суд. Арбитражными судами подлежат рассмотрению по существу также споры, возникшие при заключении договора: </w:t>
      </w:r>
    </w:p>
    <w:p w:rsidR="00991BA3" w:rsidRDefault="00991BA3">
      <w:pPr>
        <w:widowControl w:val="0"/>
        <w:spacing w:before="120"/>
        <w:ind w:firstLine="567"/>
        <w:jc w:val="both"/>
        <w:rPr>
          <w:color w:val="000000"/>
          <w:sz w:val="24"/>
          <w:szCs w:val="24"/>
        </w:rPr>
      </w:pPr>
      <w:r>
        <w:rPr>
          <w:color w:val="000000"/>
          <w:sz w:val="24"/>
          <w:szCs w:val="24"/>
        </w:rPr>
        <w:t>По вопросу применения при расчетах регулируемой или договорной цены</w:t>
      </w:r>
    </w:p>
    <w:p w:rsidR="00991BA3" w:rsidRDefault="00991BA3">
      <w:pPr>
        <w:widowControl w:val="0"/>
        <w:spacing w:before="120"/>
        <w:ind w:firstLine="567"/>
        <w:jc w:val="both"/>
        <w:rPr>
          <w:color w:val="000000"/>
          <w:sz w:val="24"/>
          <w:szCs w:val="24"/>
        </w:rPr>
      </w:pPr>
      <w:r>
        <w:rPr>
          <w:color w:val="000000"/>
          <w:sz w:val="24"/>
          <w:szCs w:val="24"/>
        </w:rPr>
        <w:t>По цене с предприятиями, допустившими нарушения антимонопольного законадательства, к которым применены в установленном порядке меры воздействия.</w:t>
      </w:r>
    </w:p>
    <w:p w:rsidR="00991BA3" w:rsidRDefault="00991BA3">
      <w:pPr>
        <w:widowControl w:val="0"/>
        <w:spacing w:before="120"/>
        <w:ind w:firstLine="567"/>
        <w:jc w:val="both"/>
        <w:rPr>
          <w:color w:val="000000"/>
          <w:sz w:val="24"/>
          <w:szCs w:val="24"/>
        </w:rPr>
      </w:pPr>
      <w:r>
        <w:rPr>
          <w:color w:val="000000"/>
          <w:sz w:val="24"/>
          <w:szCs w:val="24"/>
        </w:rPr>
        <w:t>Законадательством предусмотрено несколько договоров: публичный, договор присоединения, предварительный договор, договор в пользу 3-го лица (см. вопрос 29).</w:t>
      </w:r>
    </w:p>
    <w:p w:rsidR="00991BA3" w:rsidRDefault="00991BA3">
      <w:pPr>
        <w:widowControl w:val="0"/>
        <w:spacing w:before="120"/>
        <w:ind w:firstLine="567"/>
        <w:jc w:val="both"/>
        <w:rPr>
          <w:snapToGrid w:val="0"/>
          <w:color w:val="000000"/>
          <w:sz w:val="24"/>
          <w:szCs w:val="24"/>
        </w:rPr>
      </w:pPr>
      <w:r>
        <w:rPr>
          <w:snapToGrid w:val="0"/>
          <w:color w:val="000000"/>
          <w:sz w:val="24"/>
          <w:szCs w:val="24"/>
        </w:rPr>
        <w:t>46. Ответственность за налоговое правонарушение.</w:t>
      </w:r>
    </w:p>
    <w:p w:rsidR="00991BA3" w:rsidRDefault="00991BA3">
      <w:pPr>
        <w:widowControl w:val="0"/>
        <w:spacing w:before="120"/>
        <w:ind w:firstLine="567"/>
        <w:jc w:val="both"/>
        <w:rPr>
          <w:snapToGrid w:val="0"/>
          <w:color w:val="000000"/>
          <w:sz w:val="24"/>
          <w:szCs w:val="24"/>
        </w:rPr>
      </w:pPr>
      <w:r>
        <w:rPr>
          <w:snapToGrid w:val="0"/>
          <w:color w:val="000000"/>
          <w:sz w:val="24"/>
          <w:szCs w:val="24"/>
        </w:rPr>
        <w:t>Нарушение срока постановки на учет в налоговом органе</w:t>
      </w:r>
    </w:p>
    <w:p w:rsidR="00991BA3" w:rsidRDefault="00991BA3">
      <w:pPr>
        <w:widowControl w:val="0"/>
        <w:spacing w:before="120"/>
        <w:ind w:firstLine="567"/>
        <w:jc w:val="both"/>
        <w:rPr>
          <w:snapToGrid w:val="0"/>
          <w:color w:val="000000"/>
          <w:sz w:val="24"/>
          <w:szCs w:val="24"/>
        </w:rPr>
      </w:pPr>
      <w:r>
        <w:rPr>
          <w:snapToGrid w:val="0"/>
          <w:color w:val="000000"/>
          <w:sz w:val="24"/>
          <w:szCs w:val="24"/>
        </w:rPr>
        <w:t>1. Нарушение налогоплательщиком установленного срока подачи заявления о постановке на учет в налоговом органе при отсутствии признаков налогового правонарушения влечет взыскание штрафа в размере пяти тысяч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2. Нарушение налогоплательщиком установленного срока подачи заявления о постановке на учет в налоговом органе на срок более 90 дней влечет взыскание штрафа в размере 10 тысяч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Уклонение от постановки на учет в налоговом органе</w:t>
      </w:r>
    </w:p>
    <w:p w:rsidR="00991BA3" w:rsidRDefault="00991BA3">
      <w:pPr>
        <w:widowControl w:val="0"/>
        <w:spacing w:before="120"/>
        <w:ind w:firstLine="567"/>
        <w:jc w:val="both"/>
        <w:rPr>
          <w:snapToGrid w:val="0"/>
          <w:color w:val="000000"/>
          <w:sz w:val="24"/>
          <w:szCs w:val="24"/>
        </w:rPr>
      </w:pPr>
      <w:r>
        <w:rPr>
          <w:snapToGrid w:val="0"/>
          <w:color w:val="000000"/>
          <w:sz w:val="24"/>
          <w:szCs w:val="24"/>
        </w:rPr>
        <w:t>1. Ведение деятельности организацией или индивидуальным предпринимателем без постановки на учет в налоговом органе влечет взыскание штрафа в размере десяти процентов от доходов, полученных в течение указанного времени в результате такой деятельности, но не менее двадцати тысяч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2. Ведение деятельности организацией или индивидуальным предпринимателем без постановки на учет в налоговом органе более трех месяцев влечет взыскание штрафа в размере 20 процентов доходов, полученных в период деятельности без постановки на учет более 90 дней.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Нарушение срока представления сведений об открытии и закрытии счета в банке</w:t>
      </w:r>
    </w:p>
    <w:p w:rsidR="00991BA3" w:rsidRDefault="00991BA3">
      <w:pPr>
        <w:widowControl w:val="0"/>
        <w:spacing w:before="120"/>
        <w:ind w:firstLine="567"/>
        <w:jc w:val="both"/>
        <w:rPr>
          <w:snapToGrid w:val="0"/>
          <w:color w:val="000000"/>
          <w:sz w:val="24"/>
          <w:szCs w:val="24"/>
        </w:rPr>
      </w:pPr>
      <w:r>
        <w:rPr>
          <w:snapToGrid w:val="0"/>
          <w:color w:val="000000"/>
          <w:sz w:val="24"/>
          <w:szCs w:val="24"/>
        </w:rPr>
        <w:t>Нарушение налогоплательщиком установленного срока представления в налоговый орган информации об открытии или закрытии им счета в каком-либо банке влечет взыскание штрафа в размере пяти тысяч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Непредставление налоговой декларации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1. Непредставление налогоплательщиком в установленный законодательством о налогах и сборах срок налоговой декларации в налоговый орган по месту учета, при отсутствии признаков налогового правонарушения влечет взыскание штрафа в размере 5 процентов суммы налога, подлежащей уплате (доплате) на основе этой декларации, за каждый полный или неполный месяц со дня, установленного для ее представления, но не более 30 процентов указанной суммы и не менее 100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2. Непредставление налогоплательщиком налоговой декларации в налоговый орган в течение более 180 дней по истечении установленного законодательством о налогах срока представления такой декларации влечет взыскание штрафа в размере 30 процентов суммы налога, подлежащей уплате на основе этой декларации, и 10 процентов суммы налога, подлежащей уплате на основе этой декларации, за каждый полный или неполный месяц начиная со 181-го дня.</w:t>
      </w:r>
    </w:p>
    <w:p w:rsidR="00991BA3" w:rsidRDefault="00991BA3">
      <w:pPr>
        <w:widowControl w:val="0"/>
        <w:spacing w:before="120"/>
        <w:ind w:firstLine="567"/>
        <w:jc w:val="both"/>
        <w:rPr>
          <w:snapToGrid w:val="0"/>
          <w:color w:val="000000"/>
          <w:sz w:val="24"/>
          <w:szCs w:val="24"/>
        </w:rPr>
      </w:pPr>
      <w:r>
        <w:rPr>
          <w:snapToGrid w:val="0"/>
          <w:color w:val="000000"/>
          <w:sz w:val="24"/>
          <w:szCs w:val="24"/>
        </w:rPr>
        <w:t>Грубое нарушение правил учета доходов и расходов и объектов налогообложения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1. Грубое нарушение организацией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влечет взыскание штрафа в размере пяти тысяч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2. Те же деяния, если они совершены в течение более одного налогового периода, влекут взыскание штрафа в размере пятнадцати тысяч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3. Те же деяния, если они повлекли занижение налоговой базы, влекут взыскание штрафа в размере десяти процентов от суммы неуплаченного налога, но не менее пятнадцати тысяч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Под грубым нарушением правил учета доходов и расходов и объектов налогообложения для целей настоящей статьи понимается отсутствие первичных документов, или отсутствие счетов-фактур, или регистров бухгалтерского учета, систематическое (два раза и более в течение календарного года) несвоевременное или неправильное отражение на счетах бухгалтерского учета и в отчетности хозяйственных операций, денежных средств, материальных ценностей, нематериальных активов и финансовых вложений налогоплательщика.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Нарушение правил составления налоговой декларации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Нарушение правил составления налоговой декларации налогоплательщиком, то есть неотражение или неполное отражение, а равно ошибки, приводящие к занижению сумм налогов, подлежащих уплате, влекут взыскание штрафа в размере пяти тысяч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Неуплата или неполная уплата сумм налога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Неуплата или неполная уплата сумм налога в результате занижения налоговой базы, иного неправильного исчисления налога или других неправомерных действий (бездействия) влекут взыскание штрафа в размере 20 процентов от неуплаченных сумм налога.</w:t>
      </w:r>
    </w:p>
    <w:p w:rsidR="00991BA3" w:rsidRDefault="00991BA3">
      <w:pPr>
        <w:widowControl w:val="0"/>
        <w:spacing w:before="120"/>
        <w:ind w:firstLine="567"/>
        <w:jc w:val="both"/>
        <w:rPr>
          <w:snapToGrid w:val="0"/>
          <w:color w:val="000000"/>
          <w:sz w:val="24"/>
          <w:szCs w:val="24"/>
        </w:rPr>
      </w:pPr>
      <w:r>
        <w:rPr>
          <w:snapToGrid w:val="0"/>
          <w:color w:val="000000"/>
          <w:sz w:val="24"/>
          <w:szCs w:val="24"/>
        </w:rPr>
        <w:t>2. Неуплата или неполная уплата сумм налога в результате занижения налоговой базы или иного неправильного исчисления налога, подлежащего уплате в связи с перемещением товаров через таможенную границу Российской Федерации, влекут взыскание штрафа в размере 20 процентов неуплаченной суммы налога.</w:t>
      </w:r>
    </w:p>
    <w:p w:rsidR="00991BA3" w:rsidRDefault="00991BA3">
      <w:pPr>
        <w:widowControl w:val="0"/>
        <w:spacing w:before="120"/>
        <w:ind w:firstLine="567"/>
        <w:jc w:val="both"/>
        <w:rPr>
          <w:snapToGrid w:val="0"/>
          <w:color w:val="000000"/>
          <w:sz w:val="24"/>
          <w:szCs w:val="24"/>
        </w:rPr>
      </w:pPr>
      <w:r>
        <w:rPr>
          <w:snapToGrid w:val="0"/>
          <w:color w:val="000000"/>
          <w:sz w:val="24"/>
          <w:szCs w:val="24"/>
        </w:rPr>
        <w:t>3. Деяния. совершенные умышленно, влекут взыскание штрафа в размере 40 процентов от неуплаченных сумм налога.</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Невыполнение налоговым агентом обязанности по удержанию и (или) перечислению налогов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Неправомерное неперечисление (неполное перечисление) сумм налога, подлежащего удержанию и перечислению налоговым агентом, влечет взыскание штрафа в размере 20 процентов от суммы, подлежащей перечислению.</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Незаконное воспрепятствование доступу должностного лица налогового органа, таможенного органа, органа государственного внебюджетного фонда на территорию или в помещение</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Незаконное воспрепятствование доступу должностного лица налогового органа, таможенного органа, органа государственного внебюджетного фонда, проводящего налоговую проверку в соответствии с настоящим Кодексом, на территорию или в помещение налогоплательщика или налогового агента влечет взыскание штрафа в размере пяти тысяч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Несоблюдение порядка владения, пользования и (или) распоряжения имуществом, на которое наложен арест</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Несоблюдение установленного порядка владения, пользования и (или) распоряжения имуществом, на которое наложен арест, влечет взыскание штрафа в размере 10 тысяч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Непредставление налоговому органу сведений, необходимых для осуществления налогового контроля</w:t>
      </w:r>
    </w:p>
    <w:p w:rsidR="00991BA3" w:rsidRDefault="00991BA3">
      <w:pPr>
        <w:widowControl w:val="0"/>
        <w:spacing w:before="120"/>
        <w:ind w:firstLine="567"/>
        <w:jc w:val="both"/>
        <w:rPr>
          <w:snapToGrid w:val="0"/>
          <w:color w:val="000000"/>
          <w:sz w:val="24"/>
          <w:szCs w:val="24"/>
        </w:rPr>
      </w:pPr>
      <w:r>
        <w:rPr>
          <w:snapToGrid w:val="0"/>
          <w:color w:val="000000"/>
          <w:sz w:val="24"/>
          <w:szCs w:val="24"/>
        </w:rPr>
        <w:t>1. Непредставление в установленный срок налогоплательщиком (налоговым агентом) в налоговые органы документов и (или) иных сведений влечет взыскание штрафа в размере 50 рублей за каждый непредставленный документ.</w:t>
      </w:r>
    </w:p>
    <w:p w:rsidR="00991BA3" w:rsidRDefault="00991BA3">
      <w:pPr>
        <w:widowControl w:val="0"/>
        <w:spacing w:before="120"/>
        <w:ind w:firstLine="567"/>
        <w:jc w:val="both"/>
        <w:rPr>
          <w:snapToGrid w:val="0"/>
          <w:color w:val="000000"/>
          <w:sz w:val="24"/>
          <w:szCs w:val="24"/>
        </w:rPr>
      </w:pPr>
      <w:r>
        <w:rPr>
          <w:snapToGrid w:val="0"/>
          <w:color w:val="000000"/>
          <w:sz w:val="24"/>
          <w:szCs w:val="24"/>
        </w:rPr>
        <w:t>2. Непредставление налоговому органу сведений о налогоплательщике, выразившееся в отказе организации предоставить имеющиеся у нее документы, предусмотренные настоящим Кодексом, со сведениями о налогоплательщике по запросу налогового органа, а равно иное уклонение от предоставления таких документов либо предоставление документов с заведомо недостоверными сведениями, если такое деяние не содержит признаков нарушения законодательства о налогах и сборах влечет взыскание штрафа в размере пяти тысяч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3. Деяния, предусмотренные пунктом 2 настоящей статьи, если они совершены физическим лицом, влекут взыскание штрафа в размере 500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Отказ от представления документов и предметов по запросу налогового органа</w:t>
      </w:r>
    </w:p>
    <w:p w:rsidR="00991BA3" w:rsidRDefault="00991BA3">
      <w:pPr>
        <w:widowControl w:val="0"/>
        <w:spacing w:before="120"/>
        <w:ind w:firstLine="567"/>
        <w:jc w:val="both"/>
        <w:rPr>
          <w:snapToGrid w:val="0"/>
          <w:color w:val="000000"/>
          <w:sz w:val="24"/>
          <w:szCs w:val="24"/>
        </w:rPr>
      </w:pPr>
      <w:r>
        <w:rPr>
          <w:snapToGrid w:val="0"/>
          <w:color w:val="000000"/>
          <w:sz w:val="24"/>
          <w:szCs w:val="24"/>
        </w:rPr>
        <w:t>Отказ налогоплательщика (иного обязанного лица) от представления документов и предметов по запросу налогового органа, а равно непредставление их в установленный  срок влечет взыскание штрафа в размере пяти тысяч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Неправомерное несообщение сведений налоговому органу</w:t>
      </w:r>
    </w:p>
    <w:p w:rsidR="00991BA3" w:rsidRDefault="00991BA3">
      <w:pPr>
        <w:widowControl w:val="0"/>
        <w:spacing w:before="120"/>
        <w:ind w:firstLine="567"/>
        <w:jc w:val="both"/>
        <w:rPr>
          <w:snapToGrid w:val="0"/>
          <w:color w:val="000000"/>
          <w:sz w:val="24"/>
          <w:szCs w:val="24"/>
        </w:rPr>
      </w:pPr>
      <w:r>
        <w:rPr>
          <w:snapToGrid w:val="0"/>
          <w:color w:val="000000"/>
          <w:sz w:val="24"/>
          <w:szCs w:val="24"/>
        </w:rPr>
        <w:t>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при отсутствии признаков налогового правонарушения влечет взыскание штрафа в размере 1000 рублей.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2. Те же деяния, совершенные повторно в течение календарного года, влекут взыскание штрафа в размере 5000 рублей.</w:t>
      </w: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r>
        <w:rPr>
          <w:snapToGrid w:val="0"/>
          <w:color w:val="000000"/>
          <w:sz w:val="24"/>
          <w:szCs w:val="24"/>
        </w:rPr>
        <w:t>47. Государственное воздействие на эк-ку в условиях рынка. Основания и пределы.</w:t>
      </w:r>
    </w:p>
    <w:p w:rsidR="00991BA3" w:rsidRDefault="00991BA3">
      <w:pPr>
        <w:widowControl w:val="0"/>
        <w:spacing w:before="120"/>
        <w:ind w:firstLine="567"/>
        <w:jc w:val="both"/>
        <w:rPr>
          <w:snapToGrid w:val="0"/>
          <w:color w:val="000000"/>
          <w:sz w:val="24"/>
          <w:szCs w:val="24"/>
        </w:rPr>
      </w:pPr>
      <w:r>
        <w:rPr>
          <w:snapToGrid w:val="0"/>
          <w:color w:val="000000"/>
          <w:sz w:val="24"/>
          <w:szCs w:val="24"/>
        </w:rPr>
        <w:t>Необходимость гос.регулирования экономики определяется необходимостью охраны публичных интересов: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Обеспечение гос.и общественных нужд, приорететов цивилизованного экономического и социального развития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Формирование гос.бюджета</w:t>
      </w:r>
    </w:p>
    <w:p w:rsidR="00991BA3" w:rsidRDefault="00991BA3">
      <w:pPr>
        <w:widowControl w:val="0"/>
        <w:spacing w:before="120"/>
        <w:ind w:firstLine="567"/>
        <w:jc w:val="both"/>
        <w:rPr>
          <w:snapToGrid w:val="0"/>
          <w:color w:val="000000"/>
          <w:sz w:val="24"/>
          <w:szCs w:val="24"/>
        </w:rPr>
      </w:pPr>
      <w:r>
        <w:rPr>
          <w:snapToGrid w:val="0"/>
          <w:color w:val="000000"/>
          <w:sz w:val="24"/>
          <w:szCs w:val="24"/>
        </w:rPr>
        <w:t>Защита окружающей среды и использования природных ресурсов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Обеспечение безопасности и обороны страны</w:t>
      </w:r>
    </w:p>
    <w:p w:rsidR="00991BA3" w:rsidRDefault="00991BA3">
      <w:pPr>
        <w:widowControl w:val="0"/>
        <w:spacing w:before="120"/>
        <w:ind w:firstLine="567"/>
        <w:jc w:val="both"/>
        <w:rPr>
          <w:snapToGrid w:val="0"/>
          <w:color w:val="000000"/>
          <w:sz w:val="24"/>
          <w:szCs w:val="24"/>
        </w:rPr>
      </w:pPr>
      <w:r>
        <w:rPr>
          <w:snapToGrid w:val="0"/>
          <w:color w:val="000000"/>
          <w:sz w:val="24"/>
          <w:szCs w:val="24"/>
        </w:rPr>
        <w:t>Реализация свободы предпринимательства, защита от монополизма</w:t>
      </w:r>
    </w:p>
    <w:p w:rsidR="00991BA3" w:rsidRDefault="00991BA3">
      <w:pPr>
        <w:widowControl w:val="0"/>
        <w:spacing w:before="120"/>
        <w:ind w:firstLine="567"/>
        <w:jc w:val="both"/>
        <w:rPr>
          <w:snapToGrid w:val="0"/>
          <w:color w:val="000000"/>
          <w:sz w:val="24"/>
          <w:szCs w:val="24"/>
        </w:rPr>
      </w:pPr>
      <w:r>
        <w:rPr>
          <w:snapToGrid w:val="0"/>
          <w:color w:val="000000"/>
          <w:sz w:val="24"/>
          <w:szCs w:val="24"/>
        </w:rPr>
        <w:t>Соблюдение правопорядка во внешнеэкономической деятельности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48. Виды и формы гос.воздействия на экономику.</w:t>
      </w:r>
    </w:p>
    <w:p w:rsidR="00991BA3" w:rsidRDefault="00991BA3">
      <w:pPr>
        <w:widowControl w:val="0"/>
        <w:spacing w:before="120"/>
        <w:ind w:firstLine="567"/>
        <w:jc w:val="both"/>
        <w:rPr>
          <w:snapToGrid w:val="0"/>
          <w:color w:val="000000"/>
          <w:sz w:val="24"/>
          <w:szCs w:val="24"/>
        </w:rPr>
      </w:pPr>
      <w:r>
        <w:rPr>
          <w:snapToGrid w:val="0"/>
          <w:color w:val="000000"/>
          <w:sz w:val="24"/>
          <w:szCs w:val="24"/>
        </w:rPr>
        <w:t>Виды:</w:t>
      </w:r>
    </w:p>
    <w:p w:rsidR="00991BA3" w:rsidRDefault="00991BA3">
      <w:pPr>
        <w:widowControl w:val="0"/>
        <w:spacing w:before="120"/>
        <w:ind w:firstLine="567"/>
        <w:jc w:val="both"/>
        <w:rPr>
          <w:snapToGrid w:val="0"/>
          <w:color w:val="000000"/>
          <w:sz w:val="24"/>
          <w:szCs w:val="24"/>
        </w:rPr>
      </w:pPr>
      <w:r>
        <w:rPr>
          <w:snapToGrid w:val="0"/>
          <w:color w:val="000000"/>
          <w:sz w:val="24"/>
          <w:szCs w:val="24"/>
        </w:rPr>
        <w:t>Федеральное воздействие</w:t>
      </w:r>
    </w:p>
    <w:p w:rsidR="00991BA3" w:rsidRDefault="00991BA3">
      <w:pPr>
        <w:widowControl w:val="0"/>
        <w:spacing w:before="120"/>
        <w:ind w:firstLine="567"/>
        <w:jc w:val="both"/>
        <w:rPr>
          <w:snapToGrid w:val="0"/>
          <w:color w:val="000000"/>
          <w:sz w:val="24"/>
          <w:szCs w:val="24"/>
        </w:rPr>
      </w:pPr>
      <w:r>
        <w:rPr>
          <w:snapToGrid w:val="0"/>
          <w:color w:val="000000"/>
          <w:sz w:val="24"/>
          <w:szCs w:val="24"/>
        </w:rPr>
        <w:t>Субъекты Федерации: Республики; Автономные округа (области); Края; Области; 2 города федерального назначения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Органы местного самоуправления (муниципального)</w:t>
      </w:r>
    </w:p>
    <w:p w:rsidR="00991BA3" w:rsidRDefault="00991BA3">
      <w:pPr>
        <w:widowControl w:val="0"/>
        <w:spacing w:before="120"/>
        <w:ind w:firstLine="567"/>
        <w:jc w:val="both"/>
        <w:rPr>
          <w:snapToGrid w:val="0"/>
          <w:color w:val="000000"/>
          <w:sz w:val="24"/>
          <w:szCs w:val="24"/>
        </w:rPr>
      </w:pPr>
      <w:r>
        <w:rPr>
          <w:snapToGrid w:val="0"/>
          <w:color w:val="000000"/>
          <w:sz w:val="24"/>
          <w:szCs w:val="24"/>
        </w:rPr>
        <w:t>А. Создание хозяйствующих субъектов (ХС)</w:t>
      </w:r>
    </w:p>
    <w:p w:rsidR="00991BA3" w:rsidRDefault="00991BA3">
      <w:pPr>
        <w:widowControl w:val="0"/>
        <w:spacing w:before="120"/>
        <w:ind w:firstLine="567"/>
        <w:jc w:val="both"/>
        <w:rPr>
          <w:snapToGrid w:val="0"/>
          <w:color w:val="000000"/>
          <w:sz w:val="24"/>
          <w:szCs w:val="24"/>
        </w:rPr>
      </w:pPr>
      <w:r>
        <w:rPr>
          <w:snapToGrid w:val="0"/>
          <w:color w:val="000000"/>
          <w:sz w:val="24"/>
          <w:szCs w:val="24"/>
        </w:rPr>
        <w:t>Б. Преобразование ХС, перкращение ХС</w:t>
      </w:r>
    </w:p>
    <w:p w:rsidR="00991BA3" w:rsidRDefault="00991BA3">
      <w:pPr>
        <w:widowControl w:val="0"/>
        <w:spacing w:before="120"/>
        <w:ind w:firstLine="567"/>
        <w:jc w:val="both"/>
        <w:rPr>
          <w:snapToGrid w:val="0"/>
          <w:color w:val="000000"/>
          <w:sz w:val="24"/>
          <w:szCs w:val="24"/>
        </w:rPr>
      </w:pPr>
      <w:r>
        <w:rPr>
          <w:snapToGrid w:val="0"/>
          <w:color w:val="000000"/>
          <w:sz w:val="24"/>
          <w:szCs w:val="24"/>
        </w:rPr>
        <w:t>В. Регулирование хоз.деят-ти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поощрение необходимых видов хоз.деятельности (формы льготного финансирования, предоставление налоговых льгот, кредитов и т.д.)</w:t>
      </w:r>
    </w:p>
    <w:p w:rsidR="00991BA3" w:rsidRDefault="00991BA3">
      <w:pPr>
        <w:widowControl w:val="0"/>
        <w:spacing w:before="120"/>
        <w:ind w:firstLine="567"/>
        <w:jc w:val="both"/>
        <w:rPr>
          <w:snapToGrid w:val="0"/>
          <w:color w:val="000000"/>
          <w:sz w:val="24"/>
          <w:szCs w:val="24"/>
        </w:rPr>
      </w:pPr>
      <w:r>
        <w:rPr>
          <w:snapToGrid w:val="0"/>
          <w:color w:val="000000"/>
          <w:sz w:val="24"/>
          <w:szCs w:val="24"/>
        </w:rPr>
        <w:t>запрещение отдельных видов деятельности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Г. контроль процесса хоз.деятельности и его результата: налоговый контроль; экономический; санитарный</w:t>
      </w:r>
    </w:p>
    <w:p w:rsidR="00991BA3" w:rsidRDefault="00991BA3">
      <w:pPr>
        <w:widowControl w:val="0"/>
        <w:spacing w:before="120"/>
        <w:ind w:firstLine="567"/>
        <w:jc w:val="both"/>
        <w:rPr>
          <w:snapToGrid w:val="0"/>
          <w:color w:val="000000"/>
          <w:sz w:val="24"/>
          <w:szCs w:val="24"/>
        </w:rPr>
      </w:pPr>
      <w:r>
        <w:rPr>
          <w:snapToGrid w:val="0"/>
          <w:color w:val="000000"/>
          <w:sz w:val="24"/>
          <w:szCs w:val="24"/>
        </w:rPr>
        <w:t xml:space="preserve">основной формой гос.воздействия является нормативно-правовой акт -    действие соответствующего гос.органа, с которым связываются определенные законом правовые последствия. Разновидности НПА: </w:t>
      </w:r>
    </w:p>
    <w:p w:rsidR="00991BA3" w:rsidRDefault="00991BA3">
      <w:pPr>
        <w:widowControl w:val="0"/>
        <w:spacing w:before="120"/>
        <w:ind w:firstLine="567"/>
        <w:jc w:val="both"/>
        <w:rPr>
          <w:snapToGrid w:val="0"/>
          <w:color w:val="000000"/>
          <w:sz w:val="24"/>
          <w:szCs w:val="24"/>
        </w:rPr>
      </w:pPr>
      <w:r>
        <w:rPr>
          <w:snapToGrid w:val="0"/>
          <w:color w:val="000000"/>
          <w:sz w:val="24"/>
          <w:szCs w:val="24"/>
        </w:rPr>
        <w:t>целевая программа; разрешение; лицензия; квота; предписание; плановый акт – задание нормативного или конкретного характера в адрес отдельных хозяйствующих субъектов, которые обязаны в силу этого соблюдать предусмотренные в нем требования или выполнить указанные действия в установленный срок и дающие право требовать материального обеспечения должного задания.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49. Требования, предъявляемые к хоз.деят-ти (классификация и систематизация).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Кратерии классификации: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 носителям интересов: общество и государство; трудовые коллективы; потребители; контрагенты и конкуренты</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 этапам: требования, предпосылки ведения дела; требования к ведению производства; требования к результатам деятельности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в зависимости от механизма воздействия: императивные (категорические); рекомендательные; дозволительные</w:t>
      </w:r>
    </w:p>
    <w:p w:rsidR="00991BA3" w:rsidRDefault="00991BA3">
      <w:pPr>
        <w:widowControl w:val="0"/>
        <w:spacing w:before="120"/>
        <w:ind w:firstLine="567"/>
        <w:jc w:val="both"/>
        <w:rPr>
          <w:snapToGrid w:val="0"/>
          <w:color w:val="000000"/>
          <w:sz w:val="24"/>
          <w:szCs w:val="24"/>
        </w:rPr>
      </w:pPr>
      <w:r>
        <w:rPr>
          <w:snapToGrid w:val="0"/>
          <w:color w:val="000000"/>
          <w:sz w:val="24"/>
          <w:szCs w:val="24"/>
        </w:rPr>
        <w:t>Система требований и предпосылок:</w:t>
      </w:r>
    </w:p>
    <w:p w:rsidR="00991BA3" w:rsidRDefault="00991BA3">
      <w:pPr>
        <w:widowControl w:val="0"/>
        <w:spacing w:before="120"/>
        <w:ind w:firstLine="567"/>
        <w:jc w:val="both"/>
        <w:rPr>
          <w:snapToGrid w:val="0"/>
          <w:color w:val="000000"/>
          <w:sz w:val="24"/>
          <w:szCs w:val="24"/>
        </w:rPr>
      </w:pPr>
      <w:r>
        <w:rPr>
          <w:snapToGrid w:val="0"/>
          <w:color w:val="000000"/>
          <w:sz w:val="24"/>
          <w:szCs w:val="24"/>
        </w:rPr>
        <w:t>организационные требования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выбор допустимой формы предпринимательства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регистрация обязательна</w:t>
      </w:r>
    </w:p>
    <w:p w:rsidR="00991BA3" w:rsidRDefault="00991BA3">
      <w:pPr>
        <w:widowControl w:val="0"/>
        <w:spacing w:before="120"/>
        <w:ind w:firstLine="567"/>
        <w:jc w:val="both"/>
        <w:rPr>
          <w:snapToGrid w:val="0"/>
          <w:color w:val="000000"/>
          <w:sz w:val="24"/>
          <w:szCs w:val="24"/>
        </w:rPr>
      </w:pPr>
      <w:r>
        <w:rPr>
          <w:snapToGrid w:val="0"/>
          <w:color w:val="000000"/>
          <w:sz w:val="24"/>
          <w:szCs w:val="24"/>
        </w:rPr>
        <w:t>лицензирование отдельных видов деятельности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материально – технические требования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требования по налаживанию энергоснабжения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документ «электроустановка зданий»</w:t>
      </w:r>
    </w:p>
    <w:p w:rsidR="00991BA3" w:rsidRDefault="00991BA3">
      <w:pPr>
        <w:widowControl w:val="0"/>
        <w:spacing w:before="120"/>
        <w:ind w:firstLine="567"/>
        <w:jc w:val="both"/>
        <w:rPr>
          <w:snapToGrid w:val="0"/>
          <w:color w:val="000000"/>
          <w:sz w:val="24"/>
          <w:szCs w:val="24"/>
        </w:rPr>
      </w:pPr>
      <w:r>
        <w:rPr>
          <w:snapToGrid w:val="0"/>
          <w:color w:val="000000"/>
          <w:sz w:val="24"/>
          <w:szCs w:val="24"/>
        </w:rPr>
        <w:t>учет электроэнергии (правила учета электроэнергии)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контрольно – надзорные требования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организация бухгалтерской отчетности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контроль за пользованием наличных денег</w:t>
      </w:r>
    </w:p>
    <w:p w:rsidR="00991BA3" w:rsidRDefault="00991BA3">
      <w:pPr>
        <w:widowControl w:val="0"/>
        <w:spacing w:before="120"/>
        <w:ind w:firstLine="567"/>
        <w:jc w:val="both"/>
        <w:rPr>
          <w:snapToGrid w:val="0"/>
          <w:color w:val="000000"/>
          <w:sz w:val="24"/>
          <w:szCs w:val="24"/>
        </w:rPr>
      </w:pPr>
      <w:r>
        <w:rPr>
          <w:snapToGrid w:val="0"/>
          <w:color w:val="000000"/>
          <w:sz w:val="24"/>
          <w:szCs w:val="24"/>
        </w:rPr>
        <w:t>27. Понятие договора и его функции.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1. Договором признается соглашение двух или нескольких лиц об установлении, изменении или прекращении гражданских прав и обязанностей.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2. К договорам применяются правила о двух- и многосторонних сделках.</w:t>
      </w:r>
    </w:p>
    <w:p w:rsidR="00991BA3" w:rsidRDefault="00991BA3">
      <w:pPr>
        <w:widowControl w:val="0"/>
        <w:spacing w:before="120"/>
        <w:ind w:firstLine="567"/>
        <w:jc w:val="both"/>
        <w:rPr>
          <w:snapToGrid w:val="0"/>
          <w:color w:val="000000"/>
          <w:sz w:val="24"/>
          <w:szCs w:val="24"/>
        </w:rPr>
      </w:pPr>
      <w:r>
        <w:rPr>
          <w:snapToGrid w:val="0"/>
          <w:color w:val="000000"/>
          <w:sz w:val="24"/>
          <w:szCs w:val="24"/>
        </w:rPr>
        <w:t>3. К обязательствам, возникшим из договора, применяются общие положения об обязательствах.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991BA3" w:rsidRDefault="00991BA3">
      <w:pPr>
        <w:widowControl w:val="0"/>
        <w:spacing w:before="120"/>
        <w:ind w:firstLine="567"/>
        <w:jc w:val="both"/>
        <w:rPr>
          <w:color w:val="000000"/>
          <w:sz w:val="24"/>
          <w:szCs w:val="24"/>
        </w:rPr>
      </w:pPr>
      <w:r>
        <w:rPr>
          <w:color w:val="000000"/>
          <w:sz w:val="24"/>
          <w:szCs w:val="24"/>
        </w:rPr>
        <w:t>Свобода договора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2. Стороны могут заключить договор, как предусмотренный, так и не предусмотренный законом или иными правовыми актами.</w:t>
      </w:r>
    </w:p>
    <w:p w:rsidR="00991BA3" w:rsidRDefault="00991BA3">
      <w:pPr>
        <w:widowControl w:val="0"/>
        <w:spacing w:before="120"/>
        <w:ind w:firstLine="567"/>
        <w:jc w:val="both"/>
        <w:rPr>
          <w:color w:val="000000"/>
          <w:sz w:val="24"/>
          <w:szCs w:val="24"/>
        </w:rPr>
      </w:pPr>
      <w:r>
        <w:rPr>
          <w:color w:val="000000"/>
          <w:sz w:val="24"/>
          <w:szCs w:val="24"/>
        </w:rP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991BA3" w:rsidRDefault="00991BA3">
      <w:pPr>
        <w:widowControl w:val="0"/>
        <w:spacing w:before="120"/>
        <w:ind w:firstLine="567"/>
        <w:jc w:val="both"/>
        <w:rPr>
          <w:snapToGrid w:val="0"/>
          <w:color w:val="000000"/>
          <w:sz w:val="24"/>
          <w:szCs w:val="24"/>
        </w:rPr>
      </w:pPr>
      <w:r>
        <w:rPr>
          <w:snapToGrid w:val="0"/>
          <w:color w:val="000000"/>
          <w:sz w:val="24"/>
          <w:szCs w:val="24"/>
        </w:rPr>
        <w:t>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991BA3" w:rsidRDefault="00991BA3">
      <w:pPr>
        <w:widowControl w:val="0"/>
        <w:spacing w:before="120"/>
        <w:ind w:firstLine="567"/>
        <w:jc w:val="both"/>
        <w:rPr>
          <w:snapToGrid w:val="0"/>
          <w:color w:val="000000"/>
          <w:sz w:val="24"/>
          <w:szCs w:val="24"/>
        </w:rPr>
      </w:pPr>
      <w:r>
        <w:rPr>
          <w:snapToGrid w:val="0"/>
          <w:color w:val="000000"/>
          <w:sz w:val="24"/>
          <w:szCs w:val="24"/>
        </w:rPr>
        <w:t>5. 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w:t>
      </w:r>
    </w:p>
    <w:p w:rsidR="00991BA3" w:rsidRDefault="00991BA3">
      <w:pPr>
        <w:widowControl w:val="0"/>
        <w:spacing w:before="120"/>
        <w:ind w:firstLine="567"/>
        <w:jc w:val="both"/>
        <w:rPr>
          <w:color w:val="000000"/>
          <w:sz w:val="24"/>
          <w:szCs w:val="24"/>
        </w:rPr>
      </w:pPr>
      <w:r>
        <w:rPr>
          <w:color w:val="000000"/>
          <w:sz w:val="24"/>
          <w:szCs w:val="24"/>
        </w:rPr>
        <w:t>Договор и закон</w:t>
      </w:r>
    </w:p>
    <w:p w:rsidR="00991BA3" w:rsidRDefault="00991BA3">
      <w:pPr>
        <w:widowControl w:val="0"/>
        <w:spacing w:before="120"/>
        <w:ind w:firstLine="567"/>
        <w:jc w:val="both"/>
        <w:rPr>
          <w:snapToGrid w:val="0"/>
          <w:color w:val="000000"/>
          <w:sz w:val="24"/>
          <w:szCs w:val="24"/>
        </w:rPr>
      </w:pPr>
      <w:r>
        <w:rPr>
          <w:snapToGrid w:val="0"/>
          <w:color w:val="000000"/>
          <w:sz w:val="24"/>
          <w:szCs w:val="24"/>
        </w:rP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991BA3" w:rsidRDefault="00991BA3">
      <w:pPr>
        <w:widowControl w:val="0"/>
        <w:spacing w:before="120"/>
        <w:ind w:firstLine="567"/>
        <w:jc w:val="both"/>
        <w:rPr>
          <w:color w:val="000000"/>
          <w:sz w:val="24"/>
          <w:szCs w:val="24"/>
        </w:rPr>
      </w:pPr>
      <w:r>
        <w:rPr>
          <w:color w:val="000000"/>
          <w:sz w:val="24"/>
          <w:szCs w:val="24"/>
        </w:rPr>
        <w:t>Цена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Исполнение договора оплачивается по цене, установленной соглашением сторон. 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w:t>
      </w:r>
    </w:p>
    <w:p w:rsidR="00991BA3" w:rsidRDefault="00991BA3">
      <w:pPr>
        <w:widowControl w:val="0"/>
        <w:spacing w:before="120"/>
        <w:ind w:firstLine="567"/>
        <w:jc w:val="both"/>
        <w:rPr>
          <w:snapToGrid w:val="0"/>
          <w:color w:val="000000"/>
          <w:sz w:val="24"/>
          <w:szCs w:val="24"/>
        </w:rPr>
      </w:pPr>
      <w:r>
        <w:rPr>
          <w:snapToGrid w:val="0"/>
          <w:color w:val="000000"/>
          <w:sz w:val="24"/>
          <w:szCs w:val="24"/>
        </w:rP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991BA3" w:rsidRDefault="00991BA3">
      <w:pPr>
        <w:widowControl w:val="0"/>
        <w:spacing w:before="120"/>
        <w:ind w:firstLine="567"/>
        <w:jc w:val="both"/>
        <w:rPr>
          <w:snapToGrid w:val="0"/>
          <w:color w:val="000000"/>
          <w:sz w:val="24"/>
          <w:szCs w:val="24"/>
        </w:rPr>
      </w:pPr>
      <w:r>
        <w:rPr>
          <w:snapToGrid w:val="0"/>
          <w:color w:val="000000"/>
          <w:sz w:val="24"/>
          <w:szCs w:val="24"/>
        </w:rP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991BA3" w:rsidRDefault="00991BA3">
      <w:pPr>
        <w:widowControl w:val="0"/>
        <w:spacing w:before="120"/>
        <w:ind w:firstLine="567"/>
        <w:jc w:val="both"/>
        <w:rPr>
          <w:color w:val="000000"/>
          <w:sz w:val="24"/>
          <w:szCs w:val="24"/>
        </w:rPr>
      </w:pPr>
      <w:r>
        <w:rPr>
          <w:color w:val="000000"/>
          <w:sz w:val="24"/>
          <w:szCs w:val="24"/>
        </w:rPr>
        <w:t>Действие договора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Договор вступает в силу и становится обязательным для сторон с момента его заключения.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2. Стороны вправе установить, что условия заключенного ими договора применяются к их отношениям, возникшим до заключения договора.</w:t>
      </w:r>
    </w:p>
    <w:p w:rsidR="00991BA3" w:rsidRDefault="00991BA3">
      <w:pPr>
        <w:widowControl w:val="0"/>
        <w:spacing w:before="120"/>
        <w:ind w:firstLine="567"/>
        <w:jc w:val="both"/>
        <w:rPr>
          <w:snapToGrid w:val="0"/>
          <w:color w:val="000000"/>
          <w:sz w:val="24"/>
          <w:szCs w:val="24"/>
        </w:rPr>
      </w:pPr>
      <w:r>
        <w:rPr>
          <w:snapToGrid w:val="0"/>
          <w:color w:val="000000"/>
          <w:sz w:val="24"/>
          <w:szCs w:val="24"/>
        </w:rPr>
        <w:t xml:space="preserve">3. Законом или договором может быть предусмотрено, что окончание срока действия договора влечет прекращение обязательств сторон по договору. Договор, в котором отсутствует такое условие, признается действующим до определенного в нем момента окончания исполнения сторонами обязательства.  </w:t>
      </w:r>
    </w:p>
    <w:p w:rsidR="00991BA3" w:rsidRDefault="00991BA3">
      <w:pPr>
        <w:widowControl w:val="0"/>
        <w:spacing w:before="120"/>
        <w:ind w:firstLine="567"/>
        <w:jc w:val="both"/>
        <w:rPr>
          <w:snapToGrid w:val="0"/>
          <w:color w:val="000000"/>
          <w:sz w:val="24"/>
          <w:szCs w:val="24"/>
        </w:rPr>
      </w:pPr>
      <w:r>
        <w:rPr>
          <w:snapToGrid w:val="0"/>
          <w:color w:val="000000"/>
          <w:sz w:val="24"/>
          <w:szCs w:val="24"/>
        </w:rPr>
        <w:t>4. Окончание срока действия договора не освобождает стороны от ответственности за его нарушение.</w:t>
      </w:r>
    </w:p>
    <w:p w:rsidR="00991BA3" w:rsidRDefault="00991BA3">
      <w:pPr>
        <w:widowControl w:val="0"/>
        <w:spacing w:before="120"/>
        <w:ind w:firstLine="567"/>
        <w:jc w:val="both"/>
        <w:rPr>
          <w:snapToGrid w:val="0"/>
          <w:color w:val="000000"/>
          <w:sz w:val="24"/>
          <w:szCs w:val="24"/>
        </w:rPr>
      </w:pPr>
      <w:r>
        <w:rPr>
          <w:snapToGrid w:val="0"/>
          <w:color w:val="000000"/>
          <w:sz w:val="24"/>
          <w:szCs w:val="24"/>
        </w:rPr>
        <w:t>25. Особенности банкротства предпринимателя без образования ЮЛ.</w:t>
      </w:r>
    </w:p>
    <w:p w:rsidR="00991BA3" w:rsidRDefault="00991BA3">
      <w:pPr>
        <w:widowControl w:val="0"/>
        <w:spacing w:before="120"/>
        <w:ind w:firstLine="567"/>
        <w:jc w:val="both"/>
        <w:rPr>
          <w:snapToGrid w:val="0"/>
          <w:color w:val="000000"/>
          <w:sz w:val="24"/>
          <w:szCs w:val="24"/>
        </w:rPr>
      </w:pPr>
      <w:r>
        <w:rPr>
          <w:snapToGrid w:val="0"/>
          <w:color w:val="000000"/>
          <w:sz w:val="24"/>
          <w:szCs w:val="24"/>
        </w:rPr>
        <w:t>Основания признания индивидуального предпринимателя банкротом.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Основанием признания индивидуального предпринимателя банкротом является его неспособность удовлетворить требования кредиторов по денежным обязательствам и (или) исполнить обязанность по уплате обязательных платежей.</w:t>
      </w:r>
    </w:p>
    <w:p w:rsidR="00991BA3" w:rsidRDefault="00991BA3">
      <w:pPr>
        <w:widowControl w:val="0"/>
        <w:spacing w:before="120"/>
        <w:ind w:firstLine="567"/>
        <w:jc w:val="both"/>
        <w:rPr>
          <w:color w:val="000000"/>
          <w:sz w:val="24"/>
          <w:szCs w:val="24"/>
        </w:rPr>
      </w:pPr>
      <w:r>
        <w:rPr>
          <w:color w:val="000000"/>
          <w:sz w:val="24"/>
          <w:szCs w:val="24"/>
        </w:rPr>
        <w:t>Заявление о признании индивидуального предпринимателя банкротом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1. Заявление о признании индивидуального предпринимателя банкротом может быть подано должником - индивидуальным предпринимателем, кредитором по обязательствам, связанным с предпринимательской деятельностью, налоговыми и иными уполномоченными органами по требованиям по обязательным платежам, а также прокурором.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2. При применении процедур банкротства индивидуального предпринимателя его кредиторы по обязательствам, не связанным с предпринимательской деятельностью, а также кредиторы по требованиям личного характера вправе также предъявить свои требования.</w:t>
      </w:r>
    </w:p>
    <w:p w:rsidR="00991BA3" w:rsidRDefault="00991BA3">
      <w:pPr>
        <w:widowControl w:val="0"/>
        <w:spacing w:before="120"/>
        <w:ind w:firstLine="567"/>
        <w:jc w:val="both"/>
        <w:rPr>
          <w:color w:val="000000"/>
          <w:sz w:val="24"/>
          <w:szCs w:val="24"/>
        </w:rPr>
      </w:pPr>
      <w:r>
        <w:rPr>
          <w:color w:val="000000"/>
          <w:sz w:val="24"/>
          <w:szCs w:val="24"/>
        </w:rPr>
        <w:t>Последствия признания индивидуального предпринимателя банкротом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1. С момента принятия арбитражным судом решения о признании индивидуального предпринимателя банкротом и об открытии конкурсного производства утрачивает силу его государственная регистрация в качестве индивидуального предпринимателя, а также аннулируются выданные ему лицензии на осуществление отдельных видов предпринимательской деятельности.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2. Индивидуальный предприниматель, признанный банкротом, не может быть зарегистрирован в качестве индивидуального предпринимателя в течение одного года с момента признания его банкротом.</w:t>
      </w:r>
    </w:p>
    <w:p w:rsidR="00991BA3" w:rsidRDefault="00991BA3">
      <w:pPr>
        <w:widowControl w:val="0"/>
        <w:spacing w:before="120"/>
        <w:ind w:firstLine="567"/>
        <w:jc w:val="both"/>
        <w:rPr>
          <w:color w:val="000000"/>
          <w:sz w:val="24"/>
          <w:szCs w:val="24"/>
        </w:rPr>
      </w:pPr>
      <w:r>
        <w:rPr>
          <w:snapToGrid w:val="0"/>
          <w:color w:val="000000"/>
          <w:sz w:val="24"/>
          <w:szCs w:val="24"/>
        </w:rPr>
        <w:t>3. Арбитражный суд направляет копию решения о признании индивидуального предпринимателя банкротом и об открытии конкурсного производства в орган, зарегистрировавший гражданина в качестве индивидуального предпринимателя.</w:t>
      </w:r>
    </w:p>
    <w:p w:rsidR="00991BA3" w:rsidRDefault="00991BA3">
      <w:pPr>
        <w:widowControl w:val="0"/>
        <w:spacing w:before="120"/>
        <w:ind w:firstLine="567"/>
        <w:jc w:val="both"/>
        <w:rPr>
          <w:color w:val="000000"/>
          <w:sz w:val="24"/>
          <w:szCs w:val="24"/>
        </w:rPr>
      </w:pPr>
      <w:r>
        <w:rPr>
          <w:color w:val="000000"/>
          <w:sz w:val="24"/>
          <w:szCs w:val="24"/>
        </w:rPr>
        <w:t>26. Неправомерные действия в процессе банкротства и ответственность.</w:t>
      </w:r>
    </w:p>
    <w:p w:rsidR="00991BA3" w:rsidRDefault="00991BA3">
      <w:pPr>
        <w:widowControl w:val="0"/>
        <w:spacing w:before="120"/>
        <w:ind w:firstLine="567"/>
        <w:jc w:val="both"/>
        <w:rPr>
          <w:snapToGrid w:val="0"/>
          <w:color w:val="000000"/>
          <w:sz w:val="24"/>
          <w:szCs w:val="24"/>
        </w:rPr>
      </w:pPr>
      <w:r>
        <w:rPr>
          <w:color w:val="000000"/>
          <w:sz w:val="24"/>
          <w:szCs w:val="24"/>
        </w:rPr>
        <w:t xml:space="preserve"> Сокрытие имущества или имущественных обязательств, сведений об имуществе, о его размере, местонахождении либо иной информации об имуществе, передача имущ-ва в иное владение, отчуждение или уничтожение имущ-ва, а равно и сокрытие, уничтожение, фальсификация бухгалтерских и иных учетных документов, отражающих эконом.деятельность, если эти действия совершены руководителем или собственником организации-должника либо индивидуальным предпринимателем при банкротстве или в предвидении банкротства  и причинили крупный ущерб, - наказываются ограничением свободы на срок до 3 лет, либо арестом на срок от 4 до 6 месяцев, либо лишением свободы на срок до двух лет со штрафом в размере от 200 до 500 МРОТ или в размере з/ п или иного дохода осужденного за период от 2 до 5 месяцев. 2) Неправомерное удовлетворение имущественных требований отдельных кредиторов руководителем или собственником организации-должника либо индивидуальным предпринимателем, знающим о своей несостоятельности (банкротстве), заведомо в ущерб другим кредиторам, а равно принятие такого удовлетворения кредитором, знающим об отданном ему предпочтении несостоятельным должником и ущерб др.кредитором, если эти действия причинили крупный ущерб, - ограничение свободы на срок до 2 лет, либо арест от 2 до 4 месяцев, либо лишение свободы на срок до 1 года со штрафом в размере от 100 до 200 МРОТ. Преднамеренное банкротство – умышленное создание или увеличение неплатежеспособности. Штраф от 500 до 800 МРОТ или з/ п осужденного за период от 5 до 8 месяцев, либо лишение свободы на срок до 6 месяцев со штрафом в размере до 100 МРОТ или з/ п осужденного за период до 1 месяца. Фиктивное банкротство – ложное объявление руководителем или собственником организации о несостоятельности для получения отсрочки, рассрочки погашения долга.</w:t>
      </w: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r>
        <w:rPr>
          <w:snapToGrid w:val="0"/>
          <w:color w:val="000000"/>
          <w:sz w:val="24"/>
          <w:szCs w:val="24"/>
        </w:rPr>
        <w:t>24. Упрощенная процедура банкротства (ликвидируемого или отсутствовавшего должника)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Банкротство ликвидируемого должника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Если стоимость имущества должника - юридического лица, в отношении которого принято решение о ликвидации, недостаточна для удовлетворения требований кредиторов, такое юридическое лицо ликвидируется в порядке, предусмотренном настоящим Федеральным законом.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2. При обнаружении обстоятельств, предусмотренных пунктом 1 настоящей статьи, ликвидационная комиссия (ликвидатор) обязана (обязан) обратиться в арбитражный суд с заявлением о признании должника банкротом.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3. При обнаружении обстоятельств, предусмотренных пунктом 1 настоящей статьи, после принятия решения о ликвидации юридического лица и до создания ликвидационной комиссии (назначения ликвидатора) заявление о признании должника банкротом должно быть подано в арбитражный суд собственником имущества должника - унитарного предприятия, учредителем (участником) должника или руководителем должника.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Особенности рассмотрения дела о банкротстве ликвидируемого должника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Арбитражный суд принимает решение о признании ликвидируемого должника банкротом и об открытии конкурсного производства и назначает конкурсного управляющего.</w:t>
      </w:r>
    </w:p>
    <w:p w:rsidR="00991BA3" w:rsidRDefault="00991BA3">
      <w:pPr>
        <w:widowControl w:val="0"/>
        <w:spacing w:before="120"/>
        <w:ind w:firstLine="567"/>
        <w:jc w:val="both"/>
        <w:rPr>
          <w:snapToGrid w:val="0"/>
          <w:color w:val="000000"/>
          <w:sz w:val="24"/>
          <w:szCs w:val="24"/>
        </w:rPr>
      </w:pPr>
      <w:r>
        <w:rPr>
          <w:snapToGrid w:val="0"/>
          <w:color w:val="000000"/>
          <w:sz w:val="24"/>
          <w:szCs w:val="24"/>
        </w:rPr>
        <w:t>Обязанности конкурсного управляющего могут быть возложены на председателя ликвидационной комиссии (ликвидатора) независимо от наличия лицензии арбитражного управляющего.</w:t>
      </w:r>
    </w:p>
    <w:p w:rsidR="00991BA3" w:rsidRDefault="00991BA3">
      <w:pPr>
        <w:widowControl w:val="0"/>
        <w:spacing w:before="120"/>
        <w:ind w:firstLine="567"/>
        <w:jc w:val="both"/>
        <w:rPr>
          <w:snapToGrid w:val="0"/>
          <w:color w:val="000000"/>
          <w:sz w:val="24"/>
          <w:szCs w:val="24"/>
        </w:rPr>
      </w:pPr>
      <w:r>
        <w:rPr>
          <w:snapToGrid w:val="0"/>
          <w:color w:val="000000"/>
          <w:sz w:val="24"/>
          <w:szCs w:val="24"/>
        </w:rPr>
        <w:t>2. Кредиторы вправе предъявить свои требования к ликвидируемому должнику в месячный срок с момента публикации объявления о признании ликвидируемого должника банкротом.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3. В случае, когда дело о банкротстве возбуждено по заявлению собственника имущества должника - унитарного предприятия, учредителя (участника) должника или руководителя должника, поданному до создания ликвидационной комиссии (назначения ликвидатора), рассмотрение дела о банкротстве осуществляется без учета особенностей, предусмотренных настоящим параграфом.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Последствия отказа от ликвидации должника в порядке банкротства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Нарушение требований, предусмотренных пунктом 2 статьи 174 настоящего Федерального закона, является основанием для отказа во внесении в единый государственный реестр юридических лиц записи о прекращении юридического лица.</w:t>
      </w:r>
    </w:p>
    <w:p w:rsidR="00991BA3" w:rsidRDefault="00991BA3">
      <w:pPr>
        <w:widowControl w:val="0"/>
        <w:spacing w:before="120"/>
        <w:ind w:firstLine="567"/>
        <w:jc w:val="both"/>
        <w:rPr>
          <w:snapToGrid w:val="0"/>
          <w:color w:val="000000"/>
          <w:sz w:val="24"/>
          <w:szCs w:val="24"/>
        </w:rPr>
      </w:pPr>
      <w:r>
        <w:rPr>
          <w:snapToGrid w:val="0"/>
          <w:color w:val="000000"/>
          <w:sz w:val="24"/>
          <w:szCs w:val="24"/>
        </w:rPr>
        <w:t>2. Собственник имущества должника - унитарного предприятия, учредители (участники) должника, руководитель должника и председатель ликвидационной комиссии (ликвидатор), допустившие нарушение требований, предусмотренных пунктами 2 и 3 статьи 174 настоящего Федерального закона, несут субсидиарную ответственность по неудовлетворенным требованиям по денежным обязательствам и обязательным платежам должника.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Особенности подачи заявления о признании отсутствующего должника банкротом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В случаях, когда должник-гражданин либо руководитель должника - юридического лица, фактически прекратившего свою деятельность, отсутствуют и установить их местонахождение не представляется возможным, заявление о признании отсутствующего должника банкротом может быть подано кредитором, налоговым или иным уполномоченным органом, а также прокурором независимо от размера кредиторской задолженности.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Рассмотрение дела о банкротстве отсутствующего должника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1. Арбитражный суд в двухнедельный срок с момента принятия к производству заявления о признании отсутствующего должника банкротом принимает решение о признании отсутствующего должника банкротом и об открытии конкурсного производства.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2. Решение арбитражного суда о признании отсутствующего должника банкротом и об открытии конкурсного производства направляется в государственный орган по делам о банкротстве и финансовому оздоровлению, который в недельный срок со дня получения данного решения представляет арбитражному суду кандидатуру конкурсного управляющего. Арбитражный суд может назначить конкурсного управляющего из числа сотрудников государственного органа по делам о банкротстве и финансовому оздоровлению.</w:t>
      </w:r>
    </w:p>
    <w:p w:rsidR="00991BA3" w:rsidRDefault="00991BA3">
      <w:pPr>
        <w:widowControl w:val="0"/>
        <w:spacing w:before="120"/>
        <w:ind w:firstLine="567"/>
        <w:jc w:val="both"/>
        <w:rPr>
          <w:snapToGrid w:val="0"/>
          <w:color w:val="000000"/>
          <w:sz w:val="24"/>
          <w:szCs w:val="24"/>
        </w:rPr>
      </w:pPr>
      <w:r>
        <w:rPr>
          <w:snapToGrid w:val="0"/>
          <w:color w:val="000000"/>
          <w:sz w:val="24"/>
          <w:szCs w:val="24"/>
        </w:rPr>
        <w:t>3. Конкурсный управляющий письменно уведомляет о банкротстве отсутствующего должника всех известных ему кредиторов отсутствующего должника, которые в месячный срок со дня получения уведомления могут предъявить свои требования конкурсному управляющему.</w:t>
      </w:r>
    </w:p>
    <w:p w:rsidR="00991BA3" w:rsidRDefault="00991BA3">
      <w:pPr>
        <w:widowControl w:val="0"/>
        <w:spacing w:before="120"/>
        <w:ind w:firstLine="567"/>
        <w:jc w:val="both"/>
        <w:rPr>
          <w:snapToGrid w:val="0"/>
          <w:color w:val="000000"/>
          <w:sz w:val="24"/>
          <w:szCs w:val="24"/>
        </w:rPr>
      </w:pPr>
      <w:r>
        <w:rPr>
          <w:snapToGrid w:val="0"/>
          <w:color w:val="000000"/>
          <w:sz w:val="24"/>
          <w:szCs w:val="24"/>
        </w:rPr>
        <w:t>4. По ходатайству конкурсного управляющего при обнаружении им имущества отсутствующего должника арбитражный суд может вынести определение о прекращении упрощенной процедуры банкротства и переходе к общим процедурам банкротства, предусмотренным настоящим Федеральным законом.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Распределение выручки</w:t>
      </w:r>
    </w:p>
    <w:p w:rsidR="00991BA3" w:rsidRDefault="00991BA3">
      <w:pPr>
        <w:widowControl w:val="0"/>
        <w:spacing w:before="120"/>
        <w:ind w:firstLine="567"/>
        <w:jc w:val="both"/>
        <w:rPr>
          <w:snapToGrid w:val="0"/>
          <w:color w:val="000000"/>
          <w:sz w:val="24"/>
          <w:szCs w:val="24"/>
        </w:rPr>
      </w:pPr>
      <w:r>
        <w:rPr>
          <w:snapToGrid w:val="0"/>
          <w:color w:val="000000"/>
          <w:sz w:val="24"/>
          <w:szCs w:val="24"/>
        </w:rPr>
        <w:t>1. Удовлетворение требований кредиторов осуществляется в порядке очередности, предусмотренной статьей 106 настоящего Федерального закона. Кредиторы вправе обжаловать результаты рассмотрения их требований конкурсным управляющим в арбитражный суд до момента утверждения ликвидационного баланса.</w:t>
      </w:r>
    </w:p>
    <w:p w:rsidR="00991BA3" w:rsidRDefault="00991BA3">
      <w:pPr>
        <w:widowControl w:val="0"/>
        <w:spacing w:before="120"/>
        <w:ind w:firstLine="567"/>
        <w:jc w:val="both"/>
        <w:rPr>
          <w:snapToGrid w:val="0"/>
          <w:color w:val="000000"/>
          <w:sz w:val="24"/>
          <w:szCs w:val="24"/>
        </w:rPr>
      </w:pPr>
      <w:r>
        <w:rPr>
          <w:snapToGrid w:val="0"/>
          <w:color w:val="000000"/>
          <w:sz w:val="24"/>
          <w:szCs w:val="24"/>
        </w:rPr>
        <w:t>2. После расчетов с кредиторами конкурсный управляющий составляет ликвидационный баланс и представляет его в арбитражный суд вместе с отчетом о своей деятельности.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3. В случае обнаружения конкурсным управляющим имущества отсутствующего должника сумма, вырученная от продажи такого имущества, направляется на покрытие судебных расходов и расходов на выплату вознаграждения конкурсному управляющему.</w:t>
      </w:r>
    </w:p>
    <w:p w:rsidR="00991BA3" w:rsidRDefault="00991BA3">
      <w:pPr>
        <w:widowControl w:val="0"/>
        <w:spacing w:before="120"/>
        <w:ind w:firstLine="567"/>
        <w:jc w:val="both"/>
        <w:rPr>
          <w:snapToGrid w:val="0"/>
          <w:color w:val="000000"/>
          <w:sz w:val="24"/>
          <w:szCs w:val="24"/>
        </w:rPr>
      </w:pPr>
      <w:r>
        <w:rPr>
          <w:snapToGrid w:val="0"/>
          <w:color w:val="000000"/>
          <w:sz w:val="24"/>
          <w:szCs w:val="24"/>
        </w:rPr>
        <w:t>Если обязанности конкурсного управляющего осуществлял сотрудник государственного органа по делам о банкротстве и финансовому оздоровлению, то сумма его вознаграждения, а также сумма расходов, связанных с проведением конкурсного производства, перечисляются государственному органу по делам о банкротстве и финансовому оздоровлению.</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Применение положений о банкротстве отсутствующего должника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Положения, предусмотренные настоящим параграфом, применяются также в случаях, когда имущество должника - юридического лица заведомо не позволяет покрыть судебные расходы по делу о банкротстве или когда в течение последних 12 месяцев не проводились операции по счетам должника, а также при наличии иных признаков, свидетельствующих об отсутствии предпринимательской или иной деятельности должника.</w:t>
      </w:r>
    </w:p>
    <w:p w:rsidR="00991BA3" w:rsidRDefault="00991BA3">
      <w:pPr>
        <w:widowControl w:val="0"/>
        <w:spacing w:before="120"/>
        <w:ind w:firstLine="567"/>
        <w:jc w:val="both"/>
        <w:rPr>
          <w:snapToGrid w:val="0"/>
          <w:color w:val="000000"/>
          <w:sz w:val="24"/>
          <w:szCs w:val="24"/>
        </w:rPr>
      </w:pPr>
      <w:r>
        <w:rPr>
          <w:snapToGrid w:val="0"/>
          <w:color w:val="000000"/>
          <w:sz w:val="24"/>
          <w:szCs w:val="24"/>
        </w:rPr>
        <w:t>8.Понятие и способы создания субъектов ХП.</w:t>
      </w:r>
    </w:p>
    <w:p w:rsidR="00991BA3" w:rsidRDefault="00991BA3">
      <w:pPr>
        <w:widowControl w:val="0"/>
        <w:spacing w:before="120"/>
        <w:ind w:firstLine="567"/>
        <w:jc w:val="both"/>
        <w:rPr>
          <w:snapToGrid w:val="0"/>
          <w:color w:val="000000"/>
          <w:sz w:val="24"/>
          <w:szCs w:val="24"/>
        </w:rPr>
      </w:pPr>
      <w:r>
        <w:rPr>
          <w:snapToGrid w:val="0"/>
          <w:color w:val="000000"/>
          <w:sz w:val="24"/>
          <w:szCs w:val="24"/>
        </w:rPr>
        <w:t>СХП может быть создан путем учреждения нового или реорганизации существующего ЮЛ (путем слияния, присоединения, разделения, выделения, преобразования (см. вопр.11)). Основаниями создания СХП явл.:</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При учреждении вновь – решение учредительного собрания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При реорганизации – решения общих собраний акционеров реорганизуемых обществ, а в случаях, установленных законом, - решение уполномоченных гос.органов или решение суда</w:t>
      </w:r>
    </w:p>
    <w:p w:rsidR="00991BA3" w:rsidRDefault="00991BA3">
      <w:pPr>
        <w:widowControl w:val="0"/>
        <w:spacing w:before="120"/>
        <w:ind w:firstLine="567"/>
        <w:jc w:val="both"/>
        <w:rPr>
          <w:snapToGrid w:val="0"/>
          <w:color w:val="000000"/>
          <w:sz w:val="24"/>
          <w:szCs w:val="24"/>
        </w:rPr>
      </w:pPr>
      <w:r>
        <w:rPr>
          <w:snapToGrid w:val="0"/>
          <w:color w:val="000000"/>
          <w:sz w:val="24"/>
          <w:szCs w:val="24"/>
        </w:rPr>
        <w:t>Создание нового ЮЛ:  Учреждение - решение об учреждении; утверждение устава; денежная оценка ценных бумаг и имущества, вносимых учредителями; договор учредителей. Регистрация ЮЛ.</w:t>
      </w:r>
    </w:p>
    <w:p w:rsidR="00991BA3" w:rsidRDefault="00991BA3">
      <w:pPr>
        <w:widowControl w:val="0"/>
        <w:spacing w:before="120"/>
        <w:ind w:firstLine="567"/>
        <w:jc w:val="both"/>
        <w:rPr>
          <w:snapToGrid w:val="0"/>
          <w:color w:val="000000"/>
          <w:sz w:val="24"/>
          <w:szCs w:val="24"/>
        </w:rPr>
      </w:pPr>
      <w:r>
        <w:rPr>
          <w:snapToGrid w:val="0"/>
          <w:color w:val="000000"/>
          <w:sz w:val="24"/>
          <w:szCs w:val="24"/>
        </w:rPr>
        <w:t>Этапы создания коммерч.организации: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Выработка и утверждение учредительных документов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Подача документов на гос.регистрацию</w:t>
      </w:r>
    </w:p>
    <w:p w:rsidR="00991BA3" w:rsidRDefault="00991BA3">
      <w:pPr>
        <w:widowControl w:val="0"/>
        <w:spacing w:before="120"/>
        <w:ind w:firstLine="567"/>
        <w:jc w:val="both"/>
        <w:rPr>
          <w:snapToGrid w:val="0"/>
          <w:color w:val="000000"/>
          <w:sz w:val="24"/>
          <w:szCs w:val="24"/>
        </w:rPr>
      </w:pPr>
      <w:r>
        <w:rPr>
          <w:snapToGrid w:val="0"/>
          <w:color w:val="000000"/>
          <w:sz w:val="24"/>
          <w:szCs w:val="24"/>
        </w:rPr>
        <w:t>Правовая экспертиза поданных документов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Выдача временного свидетельства о регистрации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Получение постоянного свидетельства о регистрации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(Устав + Учредительный договор) / З</w:t>
      </w:r>
    </w:p>
    <w:p w:rsidR="00991BA3" w:rsidRDefault="00991BA3">
      <w:pPr>
        <w:widowControl w:val="0"/>
        <w:spacing w:before="120"/>
        <w:ind w:firstLine="567"/>
        <w:jc w:val="both"/>
        <w:rPr>
          <w:snapToGrid w:val="0"/>
          <w:color w:val="000000"/>
          <w:sz w:val="24"/>
          <w:szCs w:val="24"/>
        </w:rPr>
      </w:pPr>
      <w:r>
        <w:rPr>
          <w:snapToGrid w:val="0"/>
          <w:color w:val="000000"/>
          <w:sz w:val="24"/>
          <w:szCs w:val="24"/>
        </w:rPr>
        <w:t>Учредительный договор – простая и письменная форма. Его атрибуты: дата и место; срок действия; личн.подпись учредителя. Содержание учредительного договора: намерение; порядок совместной деятельности по созданию Юр.Л.; условия передачи под юристдикцию создания Юр.Л. имущества и порядок участия в его деятельности. Устав – документ, устан.правовой статус организации. Его назначение: информация контрагентов о характере деят-ти, а также о правах и обязанностях организации. Устав определяет: организационно – правовую форму; наименование; место нахождения; размер уставного капитала; ответственность учасников за нарушения по оплате УК; состав и компетенцию органов управления; порядок принятия решений. Образование Юр.Л., занимающегося исключительной деятельностью (банки, биржи), регламентируется спец.законом.</w:t>
      </w:r>
    </w:p>
    <w:p w:rsidR="00991BA3" w:rsidRDefault="00991BA3">
      <w:pPr>
        <w:widowControl w:val="0"/>
        <w:spacing w:before="120"/>
        <w:ind w:firstLine="567"/>
        <w:jc w:val="both"/>
        <w:rPr>
          <w:color w:val="000000"/>
          <w:sz w:val="24"/>
          <w:szCs w:val="24"/>
        </w:rPr>
      </w:pPr>
      <w:r>
        <w:rPr>
          <w:color w:val="000000"/>
          <w:sz w:val="24"/>
          <w:szCs w:val="24"/>
        </w:rPr>
        <w:t>35. Порядок рассмотрения споров третейским судом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Граждане могут передать любой возникший между ними спор на рассмотрение третейского суда, за исключением споров, вытекающих из трудовых и семейных отношений. Договор о передаче спора на рассмотрение третейского суда (третейская запись) должен быть заключен в письменной форме.</w:t>
      </w:r>
    </w:p>
    <w:p w:rsidR="00991BA3" w:rsidRDefault="00991BA3">
      <w:pPr>
        <w:widowControl w:val="0"/>
        <w:spacing w:before="120"/>
        <w:ind w:firstLine="567"/>
        <w:jc w:val="both"/>
        <w:rPr>
          <w:snapToGrid w:val="0"/>
          <w:color w:val="000000"/>
          <w:sz w:val="24"/>
          <w:szCs w:val="24"/>
        </w:rPr>
      </w:pPr>
      <w:r>
        <w:rPr>
          <w:snapToGrid w:val="0"/>
          <w:color w:val="000000"/>
          <w:sz w:val="24"/>
          <w:szCs w:val="24"/>
        </w:rPr>
        <w:t>Третейский суд организуется по особому всякий раз соглашению всех участников спора. Третейский суд образуется по усмотрению сторон в составе одного судьи либо в составе нескольких судей, избранных в одинаковом числе каждой стороной, и одного по общему избранию судей.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Договор о передаче спора на рассмотрение третейского суда (третейская запись) должен содержать: наименование сторон и их места жительства; предмет спора; наименование избранных судей;</w:t>
      </w:r>
    </w:p>
    <w:p w:rsidR="00991BA3" w:rsidRDefault="00991BA3">
      <w:pPr>
        <w:widowControl w:val="0"/>
        <w:spacing w:before="120"/>
        <w:ind w:firstLine="567"/>
        <w:jc w:val="both"/>
        <w:rPr>
          <w:snapToGrid w:val="0"/>
          <w:color w:val="000000"/>
          <w:sz w:val="24"/>
          <w:szCs w:val="24"/>
        </w:rPr>
      </w:pPr>
      <w:r>
        <w:rPr>
          <w:snapToGrid w:val="0"/>
          <w:color w:val="000000"/>
          <w:sz w:val="24"/>
          <w:szCs w:val="24"/>
        </w:rPr>
        <w:t>срок разрешения спора; место и время составления договора. П</w:t>
      </w:r>
    </w:p>
    <w:p w:rsidR="00991BA3" w:rsidRDefault="00991BA3">
      <w:pPr>
        <w:widowControl w:val="0"/>
        <w:spacing w:before="120"/>
        <w:ind w:firstLine="567"/>
        <w:jc w:val="both"/>
        <w:rPr>
          <w:snapToGrid w:val="0"/>
          <w:color w:val="000000"/>
          <w:sz w:val="24"/>
          <w:szCs w:val="24"/>
        </w:rPr>
      </w:pPr>
      <w:r>
        <w:rPr>
          <w:snapToGrid w:val="0"/>
          <w:color w:val="000000"/>
          <w:sz w:val="24"/>
          <w:szCs w:val="24"/>
        </w:rPr>
        <w:t>Перемена судей до окончания рассмотрения дела не допускается. Разбирательство дел в третейских судах производится бесплатно. Граждане, заключившие договор о передаче спора на рассмотрение третейского суда, не вправе отказаться от него до истечение срока. Третейский суд не связан правилами судопроизводства, изложенными в Гражданском процессуальном кодексе РСФСР. Однако он не может решать дела, не выслушав объяснений сторон, кроме случаев, когда сторона уклоняется от явки в суд для дачи объяснений.</w:t>
      </w:r>
    </w:p>
    <w:p w:rsidR="00991BA3" w:rsidRDefault="00991BA3">
      <w:pPr>
        <w:widowControl w:val="0"/>
        <w:spacing w:before="120"/>
        <w:ind w:firstLine="567"/>
        <w:jc w:val="both"/>
        <w:rPr>
          <w:snapToGrid w:val="0"/>
          <w:color w:val="000000"/>
          <w:sz w:val="24"/>
          <w:szCs w:val="24"/>
        </w:rPr>
      </w:pPr>
      <w:r>
        <w:rPr>
          <w:snapToGrid w:val="0"/>
          <w:color w:val="000000"/>
          <w:sz w:val="24"/>
          <w:szCs w:val="24"/>
        </w:rPr>
        <w:t>Третейский суд признается несостоявшимся: вследствие истечения предусмотренного третейской записью срока; вследствие отказа кого-либо из судей или устранения такового;  если при производстве дела откроется обстоятельство, дающее основание к возбуждению уголовного преследования в отношении какой-либо стороны и могущее оказать влияние на исход дела; в случае смерти одной из сторон. Решение третейского суда постановляется по большинству голосов.</w:t>
      </w:r>
    </w:p>
    <w:p w:rsidR="00991BA3" w:rsidRDefault="00991BA3">
      <w:pPr>
        <w:widowControl w:val="0"/>
        <w:spacing w:before="120"/>
        <w:ind w:firstLine="567"/>
        <w:jc w:val="both"/>
        <w:rPr>
          <w:snapToGrid w:val="0"/>
          <w:color w:val="000000"/>
          <w:sz w:val="24"/>
          <w:szCs w:val="24"/>
        </w:rPr>
      </w:pPr>
      <w:r>
        <w:rPr>
          <w:snapToGrid w:val="0"/>
          <w:color w:val="000000"/>
          <w:sz w:val="24"/>
          <w:szCs w:val="24"/>
        </w:rPr>
        <w:t>Решение излагается в письменном виде, в нем обязательно должны быть указаны: время и место постановления решения и состав третейского суда; третейская запись, на основании которой суд действовал; наименование всех участников спора; предмет спора; мотивы, по которым третейский суд пришел к своим выводам; постановление третейского суда.</w:t>
      </w:r>
    </w:p>
    <w:p w:rsidR="00991BA3" w:rsidRDefault="00991BA3">
      <w:pPr>
        <w:widowControl w:val="0"/>
        <w:spacing w:before="120"/>
        <w:ind w:firstLine="567"/>
        <w:jc w:val="both"/>
        <w:rPr>
          <w:snapToGrid w:val="0"/>
          <w:color w:val="000000"/>
          <w:sz w:val="24"/>
          <w:szCs w:val="24"/>
        </w:rPr>
      </w:pPr>
      <w:r>
        <w:rPr>
          <w:snapToGrid w:val="0"/>
          <w:color w:val="000000"/>
          <w:sz w:val="24"/>
          <w:szCs w:val="24"/>
        </w:rPr>
        <w:t>Решение подписывается всеми судьями. Отказ кого-либо из судей от подписи и особое мнение отмечаются на самом решении. Решение объявляется сторонам в заседании суда, причем они расписываются на самом решении. В случае отказа стороны от подписи или ее неявки без уважительных причин в заседание суда решение считается ей объявленным, о чем на решении делается отметка председателя. Решение третейского суда, не исполненное добровольно, может быть приведено в исполнение принудительно на основании исполнительного листа, выдаваемого народным судом.</w:t>
      </w:r>
    </w:p>
    <w:p w:rsidR="00991BA3" w:rsidRDefault="00991BA3">
      <w:pPr>
        <w:widowControl w:val="0"/>
        <w:spacing w:before="120"/>
        <w:ind w:firstLine="567"/>
        <w:jc w:val="both"/>
        <w:rPr>
          <w:snapToGrid w:val="0"/>
          <w:color w:val="000000"/>
          <w:sz w:val="24"/>
          <w:szCs w:val="24"/>
        </w:rPr>
      </w:pPr>
      <w:r>
        <w:rPr>
          <w:snapToGrid w:val="0"/>
          <w:color w:val="000000"/>
          <w:sz w:val="24"/>
          <w:szCs w:val="24"/>
        </w:rPr>
        <w:t>51. ТРЕБОВАНИЯ, ПРЕДЪЯВЛЯЕМЫЕ К ПРОЦЕССУ ХОЗЯЙСТВЕННОЙ ДЕЯТЕЛЬНОСТИ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организационные требования: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выбор допустимой формы предпринимательства</w:t>
      </w:r>
    </w:p>
    <w:p w:rsidR="00991BA3" w:rsidRDefault="00991BA3">
      <w:pPr>
        <w:widowControl w:val="0"/>
        <w:spacing w:before="120"/>
        <w:ind w:firstLine="567"/>
        <w:jc w:val="both"/>
        <w:rPr>
          <w:snapToGrid w:val="0"/>
          <w:color w:val="000000"/>
          <w:sz w:val="24"/>
          <w:szCs w:val="24"/>
        </w:rPr>
      </w:pPr>
      <w:r>
        <w:rPr>
          <w:snapToGrid w:val="0"/>
          <w:color w:val="000000"/>
          <w:sz w:val="24"/>
          <w:szCs w:val="24"/>
        </w:rPr>
        <w:t>регистрация обязательна</w:t>
      </w:r>
    </w:p>
    <w:p w:rsidR="00991BA3" w:rsidRDefault="00991BA3">
      <w:pPr>
        <w:widowControl w:val="0"/>
        <w:spacing w:before="120"/>
        <w:ind w:firstLine="567"/>
        <w:jc w:val="both"/>
        <w:rPr>
          <w:snapToGrid w:val="0"/>
          <w:color w:val="000000"/>
          <w:sz w:val="24"/>
          <w:szCs w:val="24"/>
        </w:rPr>
      </w:pPr>
      <w:r>
        <w:rPr>
          <w:snapToGrid w:val="0"/>
          <w:color w:val="000000"/>
          <w:sz w:val="24"/>
          <w:szCs w:val="24"/>
        </w:rPr>
        <w:t>лицензирование отдельных видов деятельности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материально-технические требования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требования по налаживанию энергоснабжения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документ «электроустановка зданий», № ГОСТ 50571.1-93</w:t>
      </w:r>
    </w:p>
    <w:p w:rsidR="00991BA3" w:rsidRDefault="00991BA3">
      <w:pPr>
        <w:widowControl w:val="0"/>
        <w:spacing w:before="120"/>
        <w:ind w:firstLine="567"/>
        <w:jc w:val="both"/>
        <w:rPr>
          <w:snapToGrid w:val="0"/>
          <w:color w:val="000000"/>
          <w:sz w:val="24"/>
          <w:szCs w:val="24"/>
        </w:rPr>
      </w:pPr>
      <w:r>
        <w:rPr>
          <w:snapToGrid w:val="0"/>
          <w:color w:val="000000"/>
          <w:sz w:val="24"/>
          <w:szCs w:val="24"/>
        </w:rPr>
        <w:t>сертифицирование всего электрооборудования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учет электроэнергии (правила учета электроэнергии)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контрольно-надзорные требования</w:t>
      </w:r>
    </w:p>
    <w:p w:rsidR="00991BA3" w:rsidRDefault="00991BA3">
      <w:pPr>
        <w:widowControl w:val="0"/>
        <w:spacing w:before="120"/>
        <w:ind w:firstLine="567"/>
        <w:jc w:val="both"/>
        <w:rPr>
          <w:snapToGrid w:val="0"/>
          <w:color w:val="000000"/>
          <w:sz w:val="24"/>
          <w:szCs w:val="24"/>
        </w:rPr>
      </w:pPr>
      <w:r>
        <w:rPr>
          <w:snapToGrid w:val="0"/>
          <w:color w:val="000000"/>
          <w:sz w:val="24"/>
          <w:szCs w:val="24"/>
        </w:rPr>
        <w:t>организация бухгалтерской отчетности</w:t>
      </w:r>
    </w:p>
    <w:p w:rsidR="00991BA3" w:rsidRDefault="00991BA3">
      <w:pPr>
        <w:widowControl w:val="0"/>
        <w:spacing w:before="120"/>
        <w:ind w:firstLine="567"/>
        <w:jc w:val="both"/>
        <w:rPr>
          <w:snapToGrid w:val="0"/>
          <w:color w:val="000000"/>
          <w:sz w:val="24"/>
          <w:szCs w:val="24"/>
        </w:rPr>
      </w:pPr>
      <w:r>
        <w:rPr>
          <w:snapToGrid w:val="0"/>
          <w:color w:val="000000"/>
          <w:sz w:val="24"/>
          <w:szCs w:val="24"/>
        </w:rPr>
        <w:t>контроль за использованием наличных денег</w:t>
      </w: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r>
        <w:rPr>
          <w:snapToGrid w:val="0"/>
          <w:color w:val="000000"/>
          <w:sz w:val="24"/>
          <w:szCs w:val="24"/>
        </w:rPr>
        <w:t xml:space="preserve">40(41). МОНОПОЛИСТИЧЕСКАЯ ДЕЯТЕЛЬНОСТЬ. СУЩНОСТЬ И СОДЕРЖАНИЕ. </w:t>
      </w:r>
    </w:p>
    <w:p w:rsidR="00991BA3" w:rsidRDefault="00991BA3">
      <w:pPr>
        <w:widowControl w:val="0"/>
        <w:spacing w:before="120"/>
        <w:ind w:firstLine="567"/>
        <w:jc w:val="both"/>
        <w:rPr>
          <w:color w:val="000000"/>
          <w:sz w:val="24"/>
          <w:szCs w:val="24"/>
        </w:rPr>
      </w:pPr>
      <w:r>
        <w:rPr>
          <w:color w:val="000000"/>
          <w:sz w:val="24"/>
          <w:szCs w:val="24"/>
        </w:rPr>
        <w:t xml:space="preserve">Монополистическая деятельность - противоречащие антимонопольному законодательству действия (бездействие) хозяйствующих субъектов или федеральных органов исполнительной власти, органов исполнительной власти субъектов Российской Федерации и органов местного самоуправления, направленные на недопущение, ограничение или устранение конкуренции; </w:t>
      </w:r>
    </w:p>
    <w:p w:rsidR="00991BA3" w:rsidRDefault="00991BA3">
      <w:pPr>
        <w:widowControl w:val="0"/>
        <w:spacing w:before="120"/>
        <w:ind w:firstLine="567"/>
        <w:jc w:val="both"/>
        <w:rPr>
          <w:color w:val="000000"/>
          <w:sz w:val="24"/>
          <w:szCs w:val="24"/>
        </w:rPr>
      </w:pPr>
      <w:r>
        <w:rPr>
          <w:color w:val="000000"/>
          <w:sz w:val="24"/>
          <w:szCs w:val="24"/>
        </w:rPr>
        <w:t>Хозяйствующие субъекты - российские и иностранные коммерческие организации и их объединения (союзы или ассоциации), некоммерческие организации, за исключением не занимающихся предпринимательской деятельностью, в том числе сельскохозяйственных потребительских кооперативов, а также индивидуальные предприниматели;</w:t>
      </w:r>
    </w:p>
    <w:p w:rsidR="00991BA3" w:rsidRDefault="00991BA3">
      <w:pPr>
        <w:widowControl w:val="0"/>
        <w:spacing w:before="120"/>
        <w:ind w:firstLine="567"/>
        <w:jc w:val="both"/>
        <w:rPr>
          <w:color w:val="000000"/>
          <w:sz w:val="24"/>
          <w:szCs w:val="24"/>
        </w:rPr>
      </w:pPr>
      <w:r>
        <w:rPr>
          <w:color w:val="000000"/>
          <w:sz w:val="24"/>
          <w:szCs w:val="24"/>
        </w:rPr>
        <w:t>Злоупотребление хозяйствующим субъектом доминирующим положением на рынке</w:t>
      </w:r>
    </w:p>
    <w:p w:rsidR="00991BA3" w:rsidRDefault="00991BA3">
      <w:pPr>
        <w:widowControl w:val="0"/>
        <w:spacing w:before="120"/>
        <w:ind w:firstLine="567"/>
        <w:jc w:val="both"/>
        <w:rPr>
          <w:color w:val="000000"/>
          <w:sz w:val="24"/>
          <w:szCs w:val="24"/>
        </w:rPr>
      </w:pPr>
      <w:r>
        <w:rPr>
          <w:color w:val="000000"/>
          <w:sz w:val="24"/>
          <w:szCs w:val="24"/>
        </w:rPr>
        <w:t>1. Запрещаются действия хозяйствующего субъекта (группы лиц), занимающего доминирующее положение, которые имеют либо могут иметь своим результатом ограничение конкуренции и (или) ущемление интересов других хозяйствующих субъектов или физических лиц, в том числе такие действия, как:</w:t>
      </w:r>
    </w:p>
    <w:p w:rsidR="00991BA3" w:rsidRDefault="00991BA3">
      <w:pPr>
        <w:widowControl w:val="0"/>
        <w:spacing w:before="120"/>
        <w:ind w:firstLine="567"/>
        <w:jc w:val="both"/>
        <w:rPr>
          <w:color w:val="000000"/>
          <w:sz w:val="24"/>
          <w:szCs w:val="24"/>
        </w:rPr>
      </w:pPr>
      <w:r>
        <w:rPr>
          <w:color w:val="000000"/>
          <w:sz w:val="24"/>
          <w:szCs w:val="24"/>
        </w:rPr>
        <w:t>изъятие товаров из обращения, целью или результатом которого является создание или поддержание дефицита на рынке либо повышение цен;</w:t>
      </w:r>
    </w:p>
    <w:p w:rsidR="00991BA3" w:rsidRDefault="00991BA3">
      <w:pPr>
        <w:widowControl w:val="0"/>
        <w:spacing w:before="120"/>
        <w:ind w:firstLine="567"/>
        <w:jc w:val="both"/>
        <w:rPr>
          <w:color w:val="000000"/>
          <w:sz w:val="24"/>
          <w:szCs w:val="24"/>
        </w:rPr>
      </w:pPr>
      <w:r>
        <w:rPr>
          <w:color w:val="000000"/>
          <w:sz w:val="24"/>
          <w:szCs w:val="24"/>
        </w:rPr>
        <w:t>навязывание контрагенту условий договора, не выгодных для него или не относящихся к предмету договора (необоснованные требования передачи финансовых средств, иного имущества, имущественных прав, рабочей силы контрагента и др.);</w:t>
      </w:r>
    </w:p>
    <w:p w:rsidR="00991BA3" w:rsidRDefault="00991BA3">
      <w:pPr>
        <w:widowControl w:val="0"/>
        <w:spacing w:before="120"/>
        <w:ind w:firstLine="567"/>
        <w:jc w:val="both"/>
        <w:rPr>
          <w:color w:val="000000"/>
          <w:sz w:val="24"/>
          <w:szCs w:val="24"/>
        </w:rPr>
      </w:pPr>
      <w:r>
        <w:rPr>
          <w:color w:val="000000"/>
          <w:sz w:val="24"/>
          <w:szCs w:val="24"/>
        </w:rPr>
        <w:t>включение в договор дискриминирующих условий, которые ставят контрагента в неравное положение по сравнению с другими хозяйствующими субъектами;</w:t>
      </w:r>
    </w:p>
    <w:p w:rsidR="00991BA3" w:rsidRDefault="00991BA3">
      <w:pPr>
        <w:widowControl w:val="0"/>
        <w:spacing w:before="120"/>
        <w:ind w:firstLine="567"/>
        <w:jc w:val="both"/>
        <w:rPr>
          <w:color w:val="000000"/>
          <w:sz w:val="24"/>
          <w:szCs w:val="24"/>
        </w:rPr>
      </w:pPr>
      <w:r>
        <w:rPr>
          <w:color w:val="000000"/>
          <w:sz w:val="24"/>
          <w:szCs w:val="24"/>
        </w:rPr>
        <w:t>согласие заключить договор лишь при условии внесения в него положений, касающихся товаров, в которых контрагент (потребитель) не заинтересован;</w:t>
      </w:r>
    </w:p>
    <w:p w:rsidR="00991BA3" w:rsidRDefault="00991BA3">
      <w:pPr>
        <w:widowControl w:val="0"/>
        <w:spacing w:before="120"/>
        <w:ind w:firstLine="567"/>
        <w:jc w:val="both"/>
        <w:rPr>
          <w:color w:val="000000"/>
          <w:sz w:val="24"/>
          <w:szCs w:val="24"/>
        </w:rPr>
      </w:pPr>
      <w:r>
        <w:rPr>
          <w:color w:val="000000"/>
          <w:sz w:val="24"/>
          <w:szCs w:val="24"/>
        </w:rPr>
        <w:t>создание препятствий доступу на рынок (выходу с рынка) другим хозяйствующим субъектам;</w:t>
      </w:r>
    </w:p>
    <w:p w:rsidR="00991BA3" w:rsidRDefault="00991BA3">
      <w:pPr>
        <w:widowControl w:val="0"/>
        <w:spacing w:before="120"/>
        <w:ind w:firstLine="567"/>
        <w:jc w:val="both"/>
        <w:rPr>
          <w:color w:val="000000"/>
          <w:sz w:val="24"/>
          <w:szCs w:val="24"/>
        </w:rPr>
      </w:pPr>
      <w:r>
        <w:rPr>
          <w:color w:val="000000"/>
          <w:sz w:val="24"/>
          <w:szCs w:val="24"/>
        </w:rPr>
        <w:t>нарушение установленного нормативными актами порядка ценообразования;</w:t>
      </w:r>
    </w:p>
    <w:p w:rsidR="00991BA3" w:rsidRDefault="00991BA3">
      <w:pPr>
        <w:widowControl w:val="0"/>
        <w:spacing w:before="120"/>
        <w:ind w:firstLine="567"/>
        <w:jc w:val="both"/>
        <w:rPr>
          <w:color w:val="000000"/>
          <w:sz w:val="24"/>
          <w:szCs w:val="24"/>
        </w:rPr>
      </w:pPr>
      <w:r>
        <w:rPr>
          <w:color w:val="000000"/>
          <w:sz w:val="24"/>
          <w:szCs w:val="24"/>
        </w:rPr>
        <w:t>установление монопольно высоких (низких) цен;</w:t>
      </w:r>
    </w:p>
    <w:p w:rsidR="00991BA3" w:rsidRDefault="00991BA3">
      <w:pPr>
        <w:widowControl w:val="0"/>
        <w:spacing w:before="120"/>
        <w:ind w:firstLine="567"/>
        <w:jc w:val="both"/>
        <w:rPr>
          <w:color w:val="000000"/>
          <w:sz w:val="24"/>
          <w:szCs w:val="24"/>
        </w:rPr>
      </w:pPr>
      <w:r>
        <w:rPr>
          <w:color w:val="000000"/>
          <w:sz w:val="24"/>
          <w:szCs w:val="24"/>
        </w:rPr>
        <w:t>сокращение или прекращение производства товаров, на которые имеются спрос или заказы потребителей, при наличии безубыточной возможности их производства;</w:t>
      </w:r>
    </w:p>
    <w:p w:rsidR="00991BA3" w:rsidRDefault="00991BA3">
      <w:pPr>
        <w:widowControl w:val="0"/>
        <w:spacing w:before="120"/>
        <w:ind w:firstLine="567"/>
        <w:jc w:val="both"/>
        <w:rPr>
          <w:color w:val="000000"/>
          <w:sz w:val="24"/>
          <w:szCs w:val="24"/>
        </w:rPr>
      </w:pPr>
      <w:r>
        <w:rPr>
          <w:color w:val="000000"/>
          <w:sz w:val="24"/>
          <w:szCs w:val="24"/>
        </w:rPr>
        <w:t>необоснованный отказ от заключения договора с отдельными покупателями (заказчиками) при наличии возможности производства или поставки соответствующего товара.</w:t>
      </w:r>
    </w:p>
    <w:p w:rsidR="00991BA3" w:rsidRDefault="00991BA3">
      <w:pPr>
        <w:widowControl w:val="0"/>
        <w:spacing w:before="120"/>
        <w:ind w:firstLine="567"/>
        <w:jc w:val="both"/>
        <w:rPr>
          <w:color w:val="000000"/>
          <w:sz w:val="24"/>
          <w:szCs w:val="24"/>
        </w:rPr>
      </w:pPr>
      <w:r>
        <w:rPr>
          <w:color w:val="000000"/>
          <w:sz w:val="24"/>
          <w:szCs w:val="24"/>
        </w:rPr>
        <w:t>Установленный настоящей статьей перечень действий, являющихся нарушением антимонопольного законодательства, не является исчерпывающим (см. п. 12 обзора практики разрешения споров, связанных с применением антимонопольного законодательства)</w:t>
      </w:r>
    </w:p>
    <w:p w:rsidR="00991BA3" w:rsidRDefault="00991BA3">
      <w:pPr>
        <w:widowControl w:val="0"/>
        <w:spacing w:before="120"/>
        <w:ind w:firstLine="567"/>
        <w:jc w:val="both"/>
        <w:rPr>
          <w:color w:val="000000"/>
          <w:sz w:val="24"/>
          <w:szCs w:val="24"/>
        </w:rPr>
      </w:pPr>
      <w:r>
        <w:rPr>
          <w:color w:val="000000"/>
          <w:sz w:val="24"/>
          <w:szCs w:val="24"/>
        </w:rPr>
        <w:t>2. В исключительных случаях действия хозяйствующего субъекта, указанные в п.1 настоящей статьи, могут быть признаны правомерными, если хозяйствующий субъект докажет, что положительный эффект от его действий, в том числе в социально-экономической сфере, превысит негативные последствия для рассматриваемого товарного рынка.</w:t>
      </w:r>
    </w:p>
    <w:p w:rsidR="00991BA3" w:rsidRDefault="00991BA3">
      <w:pPr>
        <w:widowControl w:val="0"/>
        <w:spacing w:before="120"/>
        <w:ind w:firstLine="567"/>
        <w:jc w:val="both"/>
        <w:rPr>
          <w:color w:val="000000"/>
          <w:sz w:val="24"/>
          <w:szCs w:val="24"/>
        </w:rPr>
      </w:pPr>
      <w:r>
        <w:rPr>
          <w:color w:val="000000"/>
          <w:sz w:val="24"/>
          <w:szCs w:val="24"/>
        </w:rPr>
        <w:t>42. МОНОПОЛИСТИЧЕСКАЯ ДЕЯТЕЛЬНОСТЬ ОРГАНОВ ИСПОЛНИТЕЛЬНОЙ ВЛАСТИ И ОРГАНОВ МЕСТНОГО САМУПРАВЛЕНИЯ</w:t>
      </w:r>
    </w:p>
    <w:p w:rsidR="00991BA3" w:rsidRDefault="00991BA3">
      <w:pPr>
        <w:widowControl w:val="0"/>
        <w:spacing w:before="120"/>
        <w:ind w:firstLine="567"/>
        <w:jc w:val="both"/>
        <w:rPr>
          <w:color w:val="000000"/>
          <w:sz w:val="24"/>
          <w:szCs w:val="24"/>
        </w:rPr>
      </w:pPr>
      <w:r>
        <w:rPr>
          <w:color w:val="000000"/>
          <w:sz w:val="24"/>
          <w:szCs w:val="24"/>
        </w:rPr>
        <w:t>1. Федеральным органам исполнительной власти, органам исполнительной власти субъектов Российской Федерации и органам местного самоуправления запрещается принимать акты и (или) совершать действия, которые ограничивают самостоятельность хозяйствующих субъектов, создают дискриминирующие или, напротив, благоприятствующие условия деятельности отдельных хозяйствующих субъектов, если такие акты или действия имеют либо могут иметь своим результатом ограничение конкуренции и (или) ущемление интересов хозяйствующих субъектов или граждан, в том числе запрещается: вводить ограничения на создание новых хозяйствующих субъектов в какой-либо сфере деятельности, а также устанавливать запреты на осуществление отдельных видов деятельности или производство определенных видов товаров, за исключением случаев, установленных законодательством Российской Федерации; необоснованно препятствовать осуществлению деятельности хозяйствующих субъектов в какой-либо сфере; устанавливать запреты на продажу (покупку, обмен, приобретение) товаров из одного региона Российской Федерации (республики, края, области, района, города, района в городе) в другой или иным образом ограничивать права хозяйствующих субъектов на продажу (приобретение, покупку, обмен) товаров; давать хозяйствующим субъектам указания о первоочередной поставке товаров ( выполнении работ, оказании услуг) определенному кругу покупателей (заказчиков) или о приоритетном заключении договоров без учета установленных законодательными или иными нормативными актами Российской Федерации приоритетов; необоснованно препятствовать созданию новых хозяйствующих субъектов в какой-либо сфере деятельности; необоснованно предоставлять отдельному хозяйствующему субъекту или нескольким хозяйствующим субъектам льготы, ставящие их в преимущественное положение по отношению к другим хозяйствующим субъектам, работающим на рынок того же товара.</w:t>
      </w:r>
    </w:p>
    <w:p w:rsidR="00991BA3" w:rsidRDefault="00991BA3">
      <w:pPr>
        <w:widowControl w:val="0"/>
        <w:spacing w:before="120"/>
        <w:ind w:firstLine="567"/>
        <w:jc w:val="both"/>
        <w:rPr>
          <w:color w:val="000000"/>
          <w:sz w:val="24"/>
          <w:szCs w:val="24"/>
        </w:rPr>
      </w:pPr>
      <w:r>
        <w:rPr>
          <w:color w:val="000000"/>
          <w:sz w:val="24"/>
          <w:szCs w:val="24"/>
        </w:rPr>
        <w:t>2. Запрещается образование министерств, государственных комитетов, других федеральных органов исполнительной власти, органов исполнительной власти субъектов Российской Федерации и органов местного самоуправления с целью монополизации производства или реализации товаров, а также наделение существующих министерств, государственных комитетов или других структур государственного управления полномочиями, осуществление которых имеет либо может иметь своим результатом ограничение конкуренции. Запрещается совмещение функций федеральных органов исполнительной власти, органов исполнительной власти субъектов Российской Федерации, органов местного самоуправления с функциями хозяйствующих субъектов, а также наделение хозяйствующих субъектов функциями и правами указанных органов, в том числе функциями и правами органов государственного надзора, за исключением случаев, предусмотренных законодательными актами Российской Федерации.</w:t>
      </w: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r>
        <w:rPr>
          <w:snapToGrid w:val="0"/>
          <w:color w:val="000000"/>
          <w:sz w:val="24"/>
          <w:szCs w:val="24"/>
        </w:rPr>
        <w:t>34. Общая хар-ка рассмотрения споров арбитражным судом</w:t>
      </w:r>
    </w:p>
    <w:p w:rsidR="00991BA3" w:rsidRDefault="00991BA3">
      <w:pPr>
        <w:widowControl w:val="0"/>
        <w:spacing w:before="120"/>
        <w:ind w:firstLine="567"/>
        <w:jc w:val="both"/>
        <w:rPr>
          <w:color w:val="000000"/>
          <w:sz w:val="24"/>
          <w:szCs w:val="24"/>
        </w:rPr>
      </w:pPr>
      <w:r>
        <w:rPr>
          <w:color w:val="000000"/>
          <w:sz w:val="24"/>
          <w:szCs w:val="24"/>
        </w:rPr>
        <w:t>Арбитражный суд осуществляет правосудие путем разрешения экономических споров и иных дел, отнесенных к его компетенции настоящим Кодексом и другими федеральными законами. В арбитражных судах дела в первой инстанции рассматриваются судьей единолично.</w:t>
      </w:r>
    </w:p>
    <w:p w:rsidR="00991BA3" w:rsidRDefault="00991BA3">
      <w:pPr>
        <w:widowControl w:val="0"/>
        <w:spacing w:before="120"/>
        <w:ind w:firstLine="567"/>
        <w:jc w:val="both"/>
        <w:rPr>
          <w:color w:val="000000"/>
          <w:sz w:val="24"/>
          <w:szCs w:val="24"/>
        </w:rPr>
      </w:pPr>
      <w:r>
        <w:rPr>
          <w:color w:val="000000"/>
          <w:sz w:val="24"/>
          <w:szCs w:val="24"/>
        </w:rPr>
        <w:t>1. Арбитражный суд разрешает споры на основании Конституции Российской Федерации, федеральных законов, нормативных указов Президента Российской Федерации и постановлений Правительства Российской Федерации, нормативных правовых актов федеральных органов исполнительной власти, нормативных правовых актов субъектов Российской Федерации и международных договоров Российской Федерации.</w:t>
      </w:r>
    </w:p>
    <w:p w:rsidR="00991BA3" w:rsidRDefault="00991BA3">
      <w:pPr>
        <w:widowControl w:val="0"/>
        <w:spacing w:before="120"/>
        <w:ind w:firstLine="567"/>
        <w:jc w:val="both"/>
        <w:rPr>
          <w:color w:val="000000"/>
          <w:sz w:val="24"/>
          <w:szCs w:val="24"/>
        </w:rPr>
      </w:pPr>
      <w:r>
        <w:rPr>
          <w:color w:val="000000"/>
          <w:sz w:val="24"/>
          <w:szCs w:val="24"/>
        </w:rPr>
        <w:t>2. Арбитражный суд, установив при рассмотрении дела несоответствие акта государственного органа, органа местного самоуправления, иного органа закону, в том числе издание его с превышением полномочий, принимает решение в соответствии с законом.</w:t>
      </w:r>
    </w:p>
    <w:p w:rsidR="00991BA3" w:rsidRDefault="00991BA3">
      <w:pPr>
        <w:widowControl w:val="0"/>
        <w:spacing w:before="120"/>
        <w:ind w:firstLine="567"/>
        <w:jc w:val="both"/>
        <w:rPr>
          <w:color w:val="000000"/>
          <w:sz w:val="24"/>
          <w:szCs w:val="24"/>
        </w:rPr>
      </w:pPr>
      <w:r>
        <w:rPr>
          <w:color w:val="000000"/>
          <w:sz w:val="24"/>
          <w:szCs w:val="24"/>
        </w:rPr>
        <w:t>3.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991BA3" w:rsidRDefault="00991BA3">
      <w:pPr>
        <w:widowControl w:val="0"/>
        <w:spacing w:before="120"/>
        <w:ind w:firstLine="567"/>
        <w:jc w:val="both"/>
        <w:rPr>
          <w:color w:val="000000"/>
          <w:sz w:val="24"/>
          <w:szCs w:val="24"/>
        </w:rPr>
      </w:pPr>
      <w:r>
        <w:rPr>
          <w:color w:val="000000"/>
          <w:sz w:val="24"/>
          <w:szCs w:val="24"/>
        </w:rPr>
        <w:t>4. В случае отсутствия норм права, регулирующих спорное отношение, арбитражный суд применяет нормы права, регулирующие сходные отношения, а при отсутствии таких норм разрешает спор, исходя из общих начал и смысла законов.</w:t>
      </w:r>
    </w:p>
    <w:p w:rsidR="00991BA3" w:rsidRDefault="00991BA3">
      <w:pPr>
        <w:widowControl w:val="0"/>
        <w:spacing w:before="120"/>
        <w:ind w:firstLine="567"/>
        <w:jc w:val="both"/>
        <w:rPr>
          <w:color w:val="000000"/>
          <w:sz w:val="24"/>
          <w:szCs w:val="24"/>
        </w:rPr>
      </w:pPr>
      <w:r>
        <w:rPr>
          <w:color w:val="000000"/>
          <w:sz w:val="24"/>
          <w:szCs w:val="24"/>
        </w:rPr>
        <w:t xml:space="preserve">5. Арбитражный суд в соответствии с законом или международным договором Российской Федерации применяет нормы права других государств. </w:t>
      </w:r>
    </w:p>
    <w:p w:rsidR="00991BA3" w:rsidRDefault="00991BA3">
      <w:pPr>
        <w:widowControl w:val="0"/>
        <w:spacing w:before="120"/>
        <w:ind w:firstLine="567"/>
        <w:jc w:val="both"/>
        <w:rPr>
          <w:color w:val="000000"/>
          <w:sz w:val="24"/>
          <w:szCs w:val="24"/>
        </w:rPr>
      </w:pPr>
      <w:r>
        <w:rPr>
          <w:color w:val="000000"/>
          <w:sz w:val="24"/>
          <w:szCs w:val="24"/>
        </w:rPr>
        <w:t>Порядок разрешения вопросов арбитражным судом</w:t>
      </w:r>
    </w:p>
    <w:p w:rsidR="00991BA3" w:rsidRDefault="00991BA3">
      <w:pPr>
        <w:widowControl w:val="0"/>
        <w:spacing w:before="120"/>
        <w:ind w:firstLine="567"/>
        <w:jc w:val="both"/>
        <w:rPr>
          <w:color w:val="000000"/>
          <w:sz w:val="24"/>
          <w:szCs w:val="24"/>
        </w:rPr>
      </w:pPr>
      <w:r>
        <w:rPr>
          <w:color w:val="000000"/>
          <w:sz w:val="24"/>
          <w:szCs w:val="24"/>
        </w:rPr>
        <w:t>1. Вопросы, возникающие при рассмотрении дела арбитражным судом в коллегиальном составе, разрешаются судьями большинством голосов. Никто из судей не вправе воздержаться от голосования. Председательствующий в заседании голосует последним.</w:t>
      </w:r>
    </w:p>
    <w:p w:rsidR="00991BA3" w:rsidRDefault="00991BA3">
      <w:pPr>
        <w:widowControl w:val="0"/>
        <w:spacing w:before="120"/>
        <w:ind w:firstLine="567"/>
        <w:jc w:val="both"/>
        <w:rPr>
          <w:color w:val="000000"/>
          <w:sz w:val="24"/>
          <w:szCs w:val="24"/>
        </w:rPr>
      </w:pPr>
      <w:r>
        <w:rPr>
          <w:color w:val="000000"/>
          <w:sz w:val="24"/>
          <w:szCs w:val="24"/>
        </w:rPr>
        <w:t xml:space="preserve">2. Судья, не согласный с решением большинства, обязан подписать это решение и вправе изложить в письменном виде свое особое мнение, которое приобщается к делу, но не объявляется. Лиц, участвующих в деле, с особым мнением не знакомят. </w:t>
      </w:r>
    </w:p>
    <w:p w:rsidR="00991BA3" w:rsidRDefault="00991BA3">
      <w:pPr>
        <w:widowControl w:val="0"/>
        <w:spacing w:before="120"/>
        <w:ind w:firstLine="567"/>
        <w:jc w:val="both"/>
        <w:rPr>
          <w:color w:val="000000"/>
          <w:sz w:val="24"/>
          <w:szCs w:val="24"/>
        </w:rPr>
      </w:pPr>
      <w:r>
        <w:rPr>
          <w:color w:val="000000"/>
          <w:sz w:val="24"/>
          <w:szCs w:val="24"/>
        </w:rPr>
        <w:t>Передача споров на разрешение третейского суда. По соглашению сторон возникший или могущий возникнуть спор, вытекающий из гражданских правоотношений и подведомственный арбитражному суду, до принятия им решения может быть передан сторонами на рассмотрение третейского суда.</w:t>
      </w:r>
    </w:p>
    <w:p w:rsidR="00991BA3" w:rsidRDefault="00991BA3">
      <w:pPr>
        <w:widowControl w:val="0"/>
        <w:spacing w:before="120"/>
        <w:ind w:firstLine="567"/>
        <w:jc w:val="both"/>
        <w:rPr>
          <w:snapToGrid w:val="0"/>
          <w:color w:val="000000"/>
          <w:sz w:val="24"/>
          <w:szCs w:val="24"/>
        </w:rPr>
      </w:pPr>
    </w:p>
    <w:p w:rsidR="00991BA3" w:rsidRDefault="00991BA3">
      <w:pPr>
        <w:widowControl w:val="0"/>
        <w:spacing w:before="120"/>
        <w:ind w:firstLine="567"/>
        <w:jc w:val="both"/>
        <w:rPr>
          <w:snapToGrid w:val="0"/>
          <w:color w:val="000000"/>
          <w:sz w:val="24"/>
          <w:szCs w:val="24"/>
        </w:rPr>
      </w:pPr>
      <w:r>
        <w:rPr>
          <w:snapToGrid w:val="0"/>
          <w:color w:val="000000"/>
          <w:sz w:val="24"/>
          <w:szCs w:val="24"/>
        </w:rPr>
        <w:t>34. Рассмотрение споров  мировым коммерческим арбитражем.</w:t>
      </w:r>
    </w:p>
    <w:p w:rsidR="00991BA3" w:rsidRDefault="00991BA3">
      <w:pPr>
        <w:widowControl w:val="0"/>
        <w:spacing w:before="120"/>
        <w:ind w:firstLine="567"/>
        <w:jc w:val="both"/>
        <w:rPr>
          <w:snapToGrid w:val="0"/>
          <w:color w:val="000000"/>
          <w:sz w:val="24"/>
          <w:szCs w:val="24"/>
        </w:rPr>
      </w:pPr>
      <w:r>
        <w:rPr>
          <w:snapToGrid w:val="0"/>
          <w:color w:val="000000"/>
          <w:sz w:val="24"/>
          <w:szCs w:val="24"/>
        </w:rPr>
        <w:t>В Международный коммерческий арбитраж могут по соглашению сторон передаваться:</w:t>
      </w:r>
    </w:p>
    <w:p w:rsidR="00991BA3" w:rsidRDefault="00991BA3">
      <w:pPr>
        <w:widowControl w:val="0"/>
        <w:spacing w:before="120"/>
        <w:ind w:firstLine="567"/>
        <w:jc w:val="both"/>
        <w:rPr>
          <w:snapToGrid w:val="0"/>
          <w:color w:val="000000"/>
          <w:sz w:val="24"/>
          <w:szCs w:val="24"/>
        </w:rPr>
      </w:pPr>
      <w:r>
        <w:rPr>
          <w:snapToGrid w:val="0"/>
          <w:color w:val="000000"/>
          <w:sz w:val="24"/>
          <w:szCs w:val="24"/>
        </w:rPr>
        <w:t>споры из договорных и других гражданско-правовых отношений, возникающие при осуществлении внешнеторговых и иных видов международных экономических связей, если коммерческое предприятие хотя бы одной из сторон находится за границей, а также</w:t>
      </w:r>
    </w:p>
    <w:p w:rsidR="00991BA3" w:rsidRDefault="00991BA3">
      <w:pPr>
        <w:widowControl w:val="0"/>
        <w:spacing w:before="120"/>
        <w:ind w:firstLine="567"/>
        <w:jc w:val="both"/>
        <w:rPr>
          <w:snapToGrid w:val="0"/>
          <w:color w:val="000000"/>
          <w:sz w:val="24"/>
          <w:szCs w:val="24"/>
        </w:rPr>
      </w:pPr>
      <w:r>
        <w:rPr>
          <w:snapToGrid w:val="0"/>
          <w:color w:val="000000"/>
          <w:sz w:val="24"/>
          <w:szCs w:val="24"/>
        </w:rPr>
        <w:t>споры предприятий с иностранными инвестициями и международных объединений и организаций, созданных на территории Российской Федерации, между собой, споры между их участниками, а равно их споры с другими субъектами права Российской Федерации.</w:t>
      </w:r>
    </w:p>
    <w:p w:rsidR="00991BA3" w:rsidRDefault="00991BA3">
      <w:pPr>
        <w:widowControl w:val="0"/>
        <w:spacing w:before="120"/>
        <w:ind w:firstLine="567"/>
        <w:jc w:val="both"/>
        <w:rPr>
          <w:snapToGrid w:val="0"/>
          <w:color w:val="000000"/>
          <w:sz w:val="24"/>
          <w:szCs w:val="24"/>
        </w:rPr>
      </w:pPr>
      <w:r>
        <w:rPr>
          <w:snapToGrid w:val="0"/>
          <w:color w:val="000000"/>
          <w:sz w:val="24"/>
          <w:szCs w:val="24"/>
        </w:rPr>
        <w:t>Если международным договором Российской Федерации установлены иные правила, чем те, которые содержатся в российском законодательстве об арбитраже (третейском суде), то применяются правила международного договора.</w:t>
      </w:r>
    </w:p>
    <w:p w:rsidR="00991BA3" w:rsidRDefault="00991BA3">
      <w:pPr>
        <w:widowControl w:val="0"/>
        <w:spacing w:before="120"/>
        <w:ind w:firstLine="567"/>
        <w:jc w:val="both"/>
        <w:rPr>
          <w:color w:val="000000"/>
          <w:sz w:val="24"/>
          <w:szCs w:val="24"/>
        </w:rPr>
      </w:pPr>
      <w:r>
        <w:rPr>
          <w:color w:val="000000"/>
          <w:sz w:val="24"/>
          <w:szCs w:val="24"/>
        </w:rPr>
        <w:t>Получение письменных сообщений. Если стороны не договорились об ином: любое письменное сообщение считается полученным, если оно доставлено адресату лично или на его коммерческое предприятие, по его постоянному местожительству или почтовому адресу; когда таковые не могут быть установлены путем разумного наведения справок, письменное сообщение считается полученным, если оно направлено по последнему известному местонахождению коммерческого предприятия, постоянному местожительству или почтовому адресу адресата заказным письмом или любым иным образом, предусматривающим регистрацию попытки доставки этого сообщения. сообщение считается полученным в день такой доставки.</w:t>
      </w:r>
    </w:p>
    <w:p w:rsidR="00991BA3" w:rsidRDefault="00991BA3">
      <w:pPr>
        <w:widowControl w:val="0"/>
        <w:spacing w:before="120"/>
        <w:ind w:firstLine="567"/>
        <w:jc w:val="both"/>
        <w:rPr>
          <w:color w:val="000000"/>
          <w:sz w:val="24"/>
          <w:szCs w:val="24"/>
        </w:rPr>
      </w:pPr>
      <w:r>
        <w:rPr>
          <w:color w:val="000000"/>
          <w:sz w:val="24"/>
          <w:szCs w:val="24"/>
        </w:rPr>
        <w:t xml:space="preserve"> Отказ от права на возражение. Если сторона, которая знает о том, что какое-либо положение настоящего Закона, от которого стороны могут отступать, или какое-либо требование, предусмотренное арбитражным соглашением, не были соблюдены, и тем не менее продолжает участвовать в арбитражном разбирательстве, не заявив возражений против такого несоблюдения без неоправданной задержки, а если для этой цели предусмотрен какой-либо срок, то в течение такого срока, она считается отказавшейся от своего права на возражение.</w:t>
      </w:r>
    </w:p>
    <w:p w:rsidR="00991BA3" w:rsidRDefault="00991BA3">
      <w:pPr>
        <w:widowControl w:val="0"/>
        <w:spacing w:before="120"/>
        <w:ind w:firstLine="567"/>
        <w:jc w:val="both"/>
        <w:rPr>
          <w:color w:val="000000"/>
          <w:sz w:val="24"/>
          <w:szCs w:val="24"/>
        </w:rPr>
      </w:pPr>
      <w:r>
        <w:rPr>
          <w:color w:val="000000"/>
          <w:sz w:val="24"/>
          <w:szCs w:val="24"/>
        </w:rPr>
        <w:t>Пределы вмешательства суда. По вопросам, регулируемым настоящим Законом, никакое судебное вмешательство не должно иметь места, кроме как в случаях, когда оно предусмотрено в настоящем Законе.</w:t>
      </w:r>
    </w:p>
    <w:p w:rsidR="00991BA3" w:rsidRDefault="00991BA3">
      <w:pPr>
        <w:widowControl w:val="0"/>
        <w:spacing w:before="120"/>
        <w:ind w:firstLine="590"/>
        <w:jc w:val="both"/>
        <w:rPr>
          <w:color w:val="000000"/>
          <w:sz w:val="24"/>
          <w:szCs w:val="24"/>
        </w:rPr>
      </w:pPr>
      <w:bookmarkStart w:id="0" w:name="_GoBack"/>
      <w:bookmarkEnd w:id="0"/>
    </w:p>
    <w:sectPr w:rsidR="00991BA3">
      <w:pgSz w:w="11906" w:h="16838"/>
      <w:pgMar w:top="1134" w:right="1134" w:bottom="1134" w:left="1134" w:header="1440" w:footer="1440" w:gutter="0"/>
      <w:cols w:space="709" w:equalWidth="0">
        <w:col w:w="9638"/>
      </w:cols>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_FuturaOrto">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2613"/>
    <w:rsid w:val="002F2613"/>
    <w:rsid w:val="007F01DF"/>
    <w:rsid w:val="00991BA3"/>
    <w:rsid w:val="00B95E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3BDA1E-D8CE-455E-BBAE-0FC82DAF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ind w:left="1649" w:firstLine="485"/>
      <w:jc w:val="both"/>
      <w:outlineLvl w:val="0"/>
    </w:pPr>
    <w:rPr>
      <w:rFonts w:ascii="Arial" w:hAnsi="Arial" w:cs="Arial"/>
      <w:color w:val="000000"/>
      <w:sz w:val="22"/>
      <w:szCs w:val="22"/>
      <w:u w:val="single"/>
    </w:rPr>
  </w:style>
  <w:style w:type="paragraph" w:styleId="2">
    <w:name w:val="heading 2"/>
    <w:basedOn w:val="a"/>
    <w:next w:val="a"/>
    <w:link w:val="20"/>
    <w:uiPriority w:val="99"/>
    <w:qFormat/>
    <w:pPr>
      <w:keepNext/>
      <w:widowControl w:val="0"/>
      <w:ind w:left="1552" w:firstLine="485"/>
      <w:jc w:val="both"/>
      <w:outlineLvl w:val="1"/>
    </w:pPr>
    <w:rPr>
      <w:rFonts w:ascii="Arial" w:hAnsi="Arial" w:cs="Arial"/>
      <w:color w:val="000000"/>
      <w:sz w:val="18"/>
      <w:szCs w:val="18"/>
      <w:u w:val="single"/>
    </w:rPr>
  </w:style>
  <w:style w:type="paragraph" w:styleId="3">
    <w:name w:val="heading 3"/>
    <w:basedOn w:val="a"/>
    <w:next w:val="a"/>
    <w:link w:val="30"/>
    <w:uiPriority w:val="99"/>
    <w:qFormat/>
    <w:pPr>
      <w:keepNext/>
      <w:widowControl w:val="0"/>
      <w:ind w:left="1552" w:firstLine="485"/>
      <w:jc w:val="both"/>
      <w:outlineLvl w:val="2"/>
    </w:pPr>
    <w:rPr>
      <w:rFonts w:ascii="Arial" w:hAnsi="Arial" w:cs="Arial"/>
      <w:color w:val="000000"/>
      <w:sz w:val="22"/>
      <w:szCs w:val="22"/>
      <w:u w:val="single"/>
    </w:rPr>
  </w:style>
  <w:style w:type="paragraph" w:styleId="4">
    <w:name w:val="heading 4"/>
    <w:basedOn w:val="a"/>
    <w:next w:val="a"/>
    <w:link w:val="40"/>
    <w:uiPriority w:val="99"/>
    <w:qFormat/>
    <w:pPr>
      <w:keepNext/>
      <w:widowControl w:val="0"/>
      <w:ind w:left="1552" w:firstLine="485"/>
      <w:jc w:val="center"/>
      <w:outlineLvl w:val="3"/>
    </w:pPr>
    <w:rPr>
      <w:rFonts w:ascii="Arial" w:hAnsi="Arial" w:cs="Arial"/>
      <w:color w:val="000000"/>
      <w:sz w:val="22"/>
      <w:szCs w:val="22"/>
      <w:u w:val="single"/>
    </w:rPr>
  </w:style>
  <w:style w:type="paragraph" w:styleId="5">
    <w:name w:val="heading 5"/>
    <w:basedOn w:val="a"/>
    <w:next w:val="a"/>
    <w:link w:val="50"/>
    <w:uiPriority w:val="99"/>
    <w:qFormat/>
    <w:pPr>
      <w:keepNext/>
      <w:widowControl w:val="0"/>
      <w:ind w:left="1649" w:firstLine="485"/>
      <w:jc w:val="center"/>
      <w:outlineLvl w:val="4"/>
    </w:pPr>
    <w:rPr>
      <w:rFonts w:ascii="Arial" w:hAnsi="Arial" w:cs="Arial"/>
      <w:color w:val="000000"/>
      <w:sz w:val="22"/>
      <w:szCs w:val="22"/>
      <w:u w:val="single"/>
    </w:rPr>
  </w:style>
  <w:style w:type="paragraph" w:styleId="6">
    <w:name w:val="heading 6"/>
    <w:basedOn w:val="a"/>
    <w:next w:val="a"/>
    <w:link w:val="60"/>
    <w:uiPriority w:val="99"/>
    <w:qFormat/>
    <w:pPr>
      <w:keepNext/>
      <w:ind w:left="1649" w:firstLine="485"/>
      <w:jc w:val="center"/>
      <w:outlineLvl w:val="5"/>
    </w:pPr>
    <w:rPr>
      <w:rFonts w:ascii="a_FuturaOrto" w:hAnsi="a_FuturaOrto" w:cs="a_FuturaOrto"/>
      <w:color w:val="000000"/>
      <w:sz w:val="18"/>
      <w:szCs w:val="18"/>
      <w:u w:val="single"/>
    </w:rPr>
  </w:style>
  <w:style w:type="paragraph" w:styleId="7">
    <w:name w:val="heading 7"/>
    <w:basedOn w:val="a"/>
    <w:next w:val="a"/>
    <w:link w:val="70"/>
    <w:uiPriority w:val="99"/>
    <w:qFormat/>
    <w:pPr>
      <w:keepNext/>
      <w:jc w:val="center"/>
      <w:outlineLvl w:val="6"/>
    </w:pPr>
    <w:rPr>
      <w:rFonts w:ascii="a_FuturaOrto" w:hAnsi="a_FuturaOrto" w:cs="a_FuturaOrto"/>
      <w:color w:val="000000"/>
      <w:sz w:val="18"/>
      <w:szCs w:val="18"/>
      <w:u w:val="single"/>
    </w:rPr>
  </w:style>
  <w:style w:type="paragraph" w:styleId="8">
    <w:name w:val="heading 8"/>
    <w:basedOn w:val="a"/>
    <w:next w:val="a"/>
    <w:link w:val="80"/>
    <w:uiPriority w:val="99"/>
    <w:qFormat/>
    <w:pPr>
      <w:keepNext/>
      <w:ind w:left="1649" w:firstLine="485"/>
      <w:jc w:val="both"/>
      <w:outlineLvl w:val="7"/>
    </w:pPr>
    <w:rPr>
      <w:rFonts w:ascii="a_FuturaOrto" w:hAnsi="a_FuturaOrto" w:cs="a_FuturaOrto"/>
      <w:color w:val="000000"/>
      <w:u w:val="single"/>
    </w:rPr>
  </w:style>
  <w:style w:type="paragraph" w:styleId="9">
    <w:name w:val="heading 9"/>
    <w:basedOn w:val="a"/>
    <w:next w:val="a"/>
    <w:link w:val="90"/>
    <w:uiPriority w:val="99"/>
    <w:qFormat/>
    <w:pPr>
      <w:keepNext/>
      <w:ind w:left="1649" w:firstLine="485"/>
      <w:jc w:val="both"/>
      <w:outlineLvl w:val="8"/>
    </w:pPr>
    <w:rPr>
      <w:rFonts w:ascii="a_FuturaOrto" w:hAnsi="a_FuturaOrto" w:cs="a_FuturaOrto"/>
      <w:color w:val="000000"/>
      <w:sz w:val="18"/>
      <w:szCs w:val="1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pPr>
      <w:jc w:val="both"/>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val="0"/>
      <w:ind w:firstLine="485"/>
      <w:jc w:val="both"/>
    </w:pPr>
    <w:rPr>
      <w:rFonts w:ascii="Arial" w:hAnsi="Arial" w:cs="Arial"/>
      <w:color w:val="000000"/>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widowControl w:val="0"/>
      <w:ind w:left="1552" w:firstLine="485"/>
      <w:jc w:val="both"/>
    </w:pPr>
    <w:rPr>
      <w:rFonts w:ascii="Arial" w:hAnsi="Arial" w:cs="Arial"/>
      <w:color w:val="000000"/>
      <w:sz w:val="22"/>
      <w:szCs w:val="22"/>
      <w:u w:val="single"/>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3">
    <w:name w:val="Body Text"/>
    <w:basedOn w:val="a"/>
    <w:link w:val="a4"/>
    <w:uiPriority w:val="99"/>
    <w:pPr>
      <w:widowControl w:val="0"/>
      <w:jc w:val="both"/>
    </w:pPr>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33">
    <w:name w:val="Body Text 3"/>
    <w:basedOn w:val="a"/>
    <w:link w:val="34"/>
    <w:uiPriority w:val="99"/>
    <w:pPr>
      <w:widowControl w:val="0"/>
      <w:jc w:val="both"/>
    </w:pPr>
    <w:rPr>
      <w:rFonts w:ascii="Arial" w:hAnsi="Arial" w:cs="Arial"/>
      <w:b/>
      <w:bCs/>
      <w:color w:val="000000"/>
      <w:u w:val="single"/>
    </w:r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customStyle="1" w:styleId="contents">
    <w:name w:val="contents"/>
    <w:basedOn w:val="a"/>
    <w:uiPriority w:val="99"/>
    <w:pPr>
      <w:jc w:val="both"/>
    </w:pPr>
    <w:rPr>
      <w:sz w:val="8"/>
      <w:szCs w:val="8"/>
      <w:lang w:val="en-US"/>
    </w:rPr>
  </w:style>
  <w:style w:type="paragraph" w:customStyle="1" w:styleId="La">
    <w:name w:val="La"/>
    <w:basedOn w:val="contents"/>
    <w:uiPriority w:val="99"/>
    <w:rPr>
      <w:i/>
      <w:iCs/>
    </w:rPr>
  </w:style>
  <w:style w:type="paragraph" w:customStyle="1" w:styleId="clist">
    <w:name w:val="clist"/>
    <w:basedOn w:val="a"/>
    <w:uiPriority w:val="99"/>
    <w:pPr>
      <w:ind w:left="114" w:hanging="57"/>
    </w:pPr>
    <w:rPr>
      <w:sz w:val="8"/>
      <w:szCs w:val="8"/>
    </w:rPr>
  </w:style>
  <w:style w:type="paragraph" w:customStyle="1" w:styleId="cadds">
    <w:name w:val="cadds"/>
    <w:basedOn w:val="a"/>
    <w:uiPriority w:val="99"/>
    <w:pPr>
      <w:ind w:left="226" w:hanging="113"/>
      <w:jc w:val="both"/>
    </w:pPr>
    <w:rPr>
      <w:sz w:val="8"/>
      <w:szCs w:val="8"/>
    </w:rPr>
  </w:style>
  <w:style w:type="paragraph" w:customStyle="1" w:styleId="Body-11">
    <w:name w:val="Body-11"/>
    <w:basedOn w:val="a"/>
    <w:uiPriority w:val="99"/>
    <w:pPr>
      <w:spacing w:before="60" w:after="60"/>
      <w:ind w:firstLine="567"/>
      <w:jc w:val="both"/>
    </w:pPr>
    <w:rPr>
      <w:sz w:val="22"/>
      <w:szCs w:val="22"/>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76635</Words>
  <Characters>43683</Characters>
  <Application>Microsoft Office Word</Application>
  <DocSecurity>0</DocSecurity>
  <Lines>364</Lines>
  <Paragraphs>240</Paragraphs>
  <ScaleCrop>false</ScaleCrop>
  <HeadingPairs>
    <vt:vector size="2" baseType="variant">
      <vt:variant>
        <vt:lpstr>Название</vt:lpstr>
      </vt:variant>
      <vt:variant>
        <vt:i4>1</vt:i4>
      </vt:variant>
    </vt:vector>
  </HeadingPairs>
  <TitlesOfParts>
    <vt:vector size="1" baseType="lpstr">
      <vt:lpstr>4</vt:lpstr>
    </vt:vector>
  </TitlesOfParts>
  <Company>AS Group</Company>
  <LinksUpToDate>false</LinksUpToDate>
  <CharactersWithSpaces>120078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USER</dc:creator>
  <cp:keywords/>
  <dc:description/>
  <cp:lastModifiedBy>admin</cp:lastModifiedBy>
  <cp:revision>2</cp:revision>
  <cp:lastPrinted>2001-01-15T21:04:00Z</cp:lastPrinted>
  <dcterms:created xsi:type="dcterms:W3CDTF">2014-01-26T20:37:00Z</dcterms:created>
  <dcterms:modified xsi:type="dcterms:W3CDTF">2014-01-26T20:37:00Z</dcterms:modified>
</cp:coreProperties>
</file>