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63" w:rsidRPr="009F3AE5" w:rsidRDefault="00457E63" w:rsidP="00457E63">
      <w:pPr>
        <w:spacing w:before="120"/>
        <w:jc w:val="center"/>
        <w:rPr>
          <w:b/>
          <w:bCs/>
          <w:sz w:val="32"/>
          <w:szCs w:val="32"/>
        </w:rPr>
      </w:pPr>
      <w:r w:rsidRPr="009F3AE5">
        <w:rPr>
          <w:b/>
          <w:bCs/>
          <w:sz w:val="32"/>
          <w:szCs w:val="32"/>
        </w:rPr>
        <w:t xml:space="preserve">Стерилизация кошек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На данный момент в городах России произошло перенасыщение различными животными, особенно кошками. Количество кошек вышло за пределы возможностей города. Из-за этого зачастую страдают и погибают а так же разносят инфекции животные, оказавшиеся на улице. В нашем обществе должно быть привито отношение, что выбрасывать и убивать животных - преступно, а разводить, если в них нет особой потребности - непорядочно. Ведь в условиях перенасыщенности города животными рождение каждого нового животного, к сожалению, означает смерть другого. Стерилизация животных необходима не только для них самих, но и для того, чтобы быть уверенными в том, что незапланированное потомство не добавится к нескольким десяткам тысяч животных, уничтожаемых каждый год в различных городах путем отлова и потравы. Стерилизация - это единственный способ помешать рождению ненужных животных и, действительно, самый добрый метод 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Кошка весьма плодовита. В 7-10 месяцев она уже может принести первое потомство. Два-три и даже четыре раза в год она способна рожать котят, в среднем по 4 в каждом приплоде. Через достаточно короткий промежуток времени молодое потомство тоже включается в процесс размножения. Американские ученые подсчитали, что одна кошка и все ее потомство за 7 лет могут произвести 420 000 кошек.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Если Вы бережете свою кошку и не выпускаете ее на улицу, то в период течки она принесет как Вам так и себе, массу беспокойства. Кошка будет проситься на улицу, кататься по полу, валяться под ногами, кричать днем и ночью, не давая уснуть.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Если Вы живете на первом этаже, то местные "донЖуаны" приходят к вашей кошке, вызывая еще большее беспокойство.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Топить котят, даже новорожденных,- совершать убийство. Также недопустимо выбрасывать их или подкидывать кому-либо. Постоянное выращивание потомства потребует от вас определенных физических усилий и ощутимых денежных затрат.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Конечно, приятно наблюдать за подрастающими котятами, но когда приходит время найти им владельцев, возникает большая проблема. Сегодня сложно пристроить даже породистых котят, и некоторые хозяева платят собственные деньги, чтобы пристроить потомство своей кошки. К сожалению, судьба большинства отданных "в добрые руки" животных плачевна.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Стерилизация кошки решает все проблемы, связанные с ее поведением и потомством. Эта операция, лишающая возможности иметь котят, проводится под наркозом в хирургических условиях ветеринарных клиник. На 5-10-й день кошке снимают швы, и она полностью здорова.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Стерилизованные кошки никогда не испытывают печали или неудобства оттого, что у них нет течки, и не страдают от лишения их беременности или материнства. У них исключаются заболевания органов востпроизводства и крайне редко (в отличие от нестерилизованных кошек) встречаются заболевания молочных желез.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Владельцам котов также приходится сталкиваться с проблемами, вызванными половыми инстинктами их питомцев. Кот созревает примерно к 4-6 месяцам и способен к сексуальной активности весь год. Если кота не выпускать на улицу, то он начинает метить территорию квартиры или дома, создавая отвратительный запах.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Даже если вы принимаете все меры предосторожности, кот может незаметно убежать через дверь, выпрыгнуть из окна или с балкона. Очень часто это заканчивается трагически, а иногда животные исчезают навсегда.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>Если коты гуляют самостоятельно, то они бродят по всей округе, уходят далеко от дома и дерутся с другими котами. А так же могут принести в дом большое количество болезней в том числе и зооантропонозных (болезней являющихся общими для человека и животных). И не всегда такие исход таких заболеваний может быть благоприятным как для самого животного, так и для его владельца.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Бродяги часто становятся жертвами дорожно-транспортных происшествий, ловцов и живодеров.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>Кастрированные коты, за редким исключением (когда операция сделана в позднем возрасте) перестают метить территорию. У них проходит агрессия по отношению к людям и другим котам, связанная с их сексуальным поведением.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Кастрированные коты и стерилизованные кошки живут дольше и более здоровой жизнью. Для них снижается риск заразиться инфекционными заболеваниями. Они редко убегают и не выпрыгивают из окон в поисках партнера. Животные, не выходящие из квартиры, не будут больше проситься на улицу и устраивать кошачьи концерты. Кастрация и стерилизация никак не влияет на охотничьи инстинкты животных. </w:t>
      </w:r>
    </w:p>
    <w:p w:rsidR="00457E63" w:rsidRPr="00295730" w:rsidRDefault="00457E63" w:rsidP="00457E63">
      <w:pPr>
        <w:spacing w:before="120"/>
        <w:ind w:firstLine="567"/>
        <w:jc w:val="both"/>
      </w:pPr>
      <w:r w:rsidRPr="00295730">
        <w:t xml:space="preserve">Бытует ошибочное мнение, что стерилизованные животные становятся толстыми и ленивыми. На самом деле не все кошки и коты предрасположены к полноте. В любом случае, ваше животное не будет прибавлять в весе до тех пор, пока его разумно кормят и создают условия для движения.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E63"/>
    <w:rsid w:val="00295730"/>
    <w:rsid w:val="00457E63"/>
    <w:rsid w:val="006B11B3"/>
    <w:rsid w:val="009F0FA1"/>
    <w:rsid w:val="009F3AE5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FBCA09-1E2A-4014-B7EE-C507127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6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7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3944</Characters>
  <Application>Microsoft Office Word</Application>
  <DocSecurity>0</DocSecurity>
  <Lines>32</Lines>
  <Paragraphs>9</Paragraphs>
  <ScaleCrop>false</ScaleCrop>
  <Company>Home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Стерилизация кошек </dc:title>
  <dc:subject/>
  <dc:creator>User</dc:creator>
  <cp:keywords/>
  <dc:description/>
  <cp:lastModifiedBy>admin</cp:lastModifiedBy>
  <cp:revision>2</cp:revision>
  <dcterms:created xsi:type="dcterms:W3CDTF">2014-02-18T08:35:00Z</dcterms:created>
  <dcterms:modified xsi:type="dcterms:W3CDTF">2014-02-18T08:35:00Z</dcterms:modified>
</cp:coreProperties>
</file>