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FC2" w:rsidRPr="004723A3" w:rsidRDefault="00247FC2" w:rsidP="00247FC2">
      <w:pPr>
        <w:spacing w:before="120"/>
        <w:jc w:val="center"/>
        <w:rPr>
          <w:b/>
          <w:bCs/>
          <w:sz w:val="32"/>
          <w:szCs w:val="32"/>
        </w:rPr>
      </w:pPr>
      <w:r w:rsidRPr="004723A3">
        <w:rPr>
          <w:b/>
          <w:bCs/>
          <w:sz w:val="32"/>
          <w:szCs w:val="32"/>
        </w:rPr>
        <w:t>Антропов А.П.</w:t>
      </w:r>
    </w:p>
    <w:p w:rsidR="00247FC2" w:rsidRDefault="009147C9" w:rsidP="00247FC2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Антропов - Портрет М.А.Румянцевой. 1764" style="width:86.25pt;height:112.5pt;mso-wrap-distance-left:7.35pt;mso-wrap-distance-top:7.35pt;mso-wrap-distance-right:7.35pt;mso-wrap-distance-bottom:7.35pt;mso-position-horizontal:left;mso-position-vertical-relative:line" o:allowoverlap="f">
            <v:imagedata r:id="rId4" o:title=""/>
          </v:shape>
        </w:pict>
      </w:r>
    </w:p>
    <w:p w:rsidR="00247FC2" w:rsidRPr="00D43B5C" w:rsidRDefault="00247FC2" w:rsidP="00247FC2">
      <w:pPr>
        <w:spacing w:before="120"/>
        <w:ind w:firstLine="567"/>
        <w:jc w:val="both"/>
      </w:pPr>
      <w:r w:rsidRPr="00D43B5C">
        <w:t>Антропов Алексей Петрович (1716 - 1795).</w:t>
      </w:r>
    </w:p>
    <w:p w:rsidR="00247FC2" w:rsidRPr="00D43B5C" w:rsidRDefault="00247FC2" w:rsidP="00247FC2">
      <w:pPr>
        <w:spacing w:before="120"/>
        <w:ind w:firstLine="567"/>
        <w:jc w:val="both"/>
      </w:pPr>
      <w:r w:rsidRPr="00D43B5C">
        <w:t xml:space="preserve">Главный живописец Святейшего Синода, академик Императорской Академии Художеств, был предпоследним ревизором иконописания при Святейшем Синоде, учитель знаменитого Левицкого, ученик Андрея Матвеева (Кобылина). </w:t>
      </w:r>
    </w:p>
    <w:p w:rsidR="00247FC2" w:rsidRPr="00D43B5C" w:rsidRDefault="00247FC2" w:rsidP="00247FC2">
      <w:pPr>
        <w:spacing w:before="120"/>
        <w:ind w:firstLine="567"/>
        <w:jc w:val="both"/>
      </w:pPr>
      <w:r w:rsidRPr="00D43B5C">
        <w:t xml:space="preserve">Произведения Антропова заложили основу для развития искусства портрета в России во второй пол. XVIII в., запечатлевшего образы людей своей эпохи. </w:t>
      </w:r>
    </w:p>
    <w:p w:rsidR="00247FC2" w:rsidRPr="00D43B5C" w:rsidRDefault="00247FC2" w:rsidP="00247FC2">
      <w:pPr>
        <w:spacing w:before="120"/>
        <w:ind w:firstLine="567"/>
        <w:jc w:val="both"/>
      </w:pPr>
      <w:r w:rsidRPr="00D43B5C">
        <w:t>Начало художественной деятельности Антропова пришлось на время правления императрицы Анны Иоановны.</w:t>
      </w:r>
    </w:p>
    <w:p w:rsidR="00247FC2" w:rsidRPr="00D43B5C" w:rsidRDefault="00247FC2" w:rsidP="00247FC2">
      <w:pPr>
        <w:spacing w:before="120"/>
        <w:ind w:firstLine="567"/>
        <w:jc w:val="both"/>
      </w:pPr>
      <w:r w:rsidRPr="00D43B5C">
        <w:t xml:space="preserve">Родился в семье мастера Оружейной палаты. Антропов учился живописи у разных мастеров. С 16 лет Антропов начал обучаться живописи у руководителя "живописной команды" Канцелярии от строений Матвеева А., одного из крупнейших живописцев того времени. Через несколько лет он уже получает заказы на декоративные росписи многочисленных дворцов, возводимых по распоряжению императрицы </w:t>
      </w:r>
      <w:r w:rsidRPr="00A113B3">
        <w:t>Елизаветы Петровны</w:t>
      </w:r>
      <w:r w:rsidRPr="00D43B5C">
        <w:t>. В 1739 году принят учеником в канцелярию строений; в 1752 году послан в Киев для исполнения живописных работ в отстраивавшейся по проекту графа Растрелли церкви Андрея Первозванного, причем как образа для иконостаса, так купол и стены были писаны им самим без всякой посторонней помощи.</w:t>
      </w:r>
    </w:p>
    <w:p w:rsidR="00247FC2" w:rsidRPr="00D43B5C" w:rsidRDefault="00247FC2" w:rsidP="00247FC2">
      <w:pPr>
        <w:spacing w:before="120"/>
        <w:ind w:firstLine="567"/>
        <w:jc w:val="both"/>
      </w:pPr>
      <w:r w:rsidRPr="00D43B5C">
        <w:t xml:space="preserve">Успев окончить работу в четыре года (1752 - 1756 год), А. Антропов из Киева явился в Москву и там выполнил в месяц 2 плафона в Головинском дворце, где жила государыня. Этими трудами он составил себе репутацию искусного мастера в живописи. </w:t>
      </w:r>
    </w:p>
    <w:p w:rsidR="00247FC2" w:rsidRPr="00D43B5C" w:rsidRDefault="00247FC2" w:rsidP="00247FC2">
      <w:pPr>
        <w:spacing w:before="120"/>
        <w:ind w:firstLine="567"/>
        <w:jc w:val="both"/>
      </w:pPr>
      <w:r w:rsidRPr="00D43B5C">
        <w:t xml:space="preserve">В портретах Алексей Петрович Антропов следовал манере Ротари. Портрет посетившего Петербург грузинского царя Теймураза Николаевича, весьма удачно написанный, составил художнику хорошую репутацию в Петербурге, где к нему весьма охотно обращалась с заказами тогдашняя петербургская знать. </w:t>
      </w:r>
    </w:p>
    <w:p w:rsidR="00247FC2" w:rsidRPr="00D43B5C" w:rsidRDefault="00247FC2" w:rsidP="00247FC2">
      <w:pPr>
        <w:spacing w:before="120"/>
        <w:ind w:firstLine="567"/>
        <w:jc w:val="both"/>
      </w:pPr>
      <w:r w:rsidRPr="00D43B5C">
        <w:t>Заслужив известность, Антропов был приглашен Шуваловым в Москву на службу в университет, при котором предполагалось сперва учредить и Академию Художеств, но так как это не состоялось, то по рекомендации Шувалова А. П. Антропов определен был (1761) в Синод живописцем, на обязанности которого лежало наблюдение за копировщиками икон, с жалованьем по 600 рублей в год, для того времени очень большим.</w:t>
      </w:r>
    </w:p>
    <w:p w:rsidR="00247FC2" w:rsidRPr="00D43B5C" w:rsidRDefault="00247FC2" w:rsidP="00247FC2">
      <w:pPr>
        <w:spacing w:before="120"/>
        <w:ind w:firstLine="567"/>
        <w:jc w:val="both"/>
      </w:pPr>
      <w:r w:rsidRPr="00D43B5C">
        <w:t>К коронации Екатерины II Антропов в числе других живописцев отправлен в Москву для содействия Жану Девельи в писании эпизодов коронования. Тогда он написал портрет императрицы в белом платье во весь рост, с регалиями, в порфире и короне. Оригинал сохраняется в Синоде в числе 8 произведений А. П. Антропова, который до конца своих дней учил учеников и писал образа для подношения императрице и портреты.</w:t>
      </w:r>
    </w:p>
    <w:p w:rsidR="00247FC2" w:rsidRPr="00D43B5C" w:rsidRDefault="00247FC2" w:rsidP="00247FC2">
      <w:pPr>
        <w:spacing w:before="120"/>
        <w:ind w:firstLine="567"/>
        <w:jc w:val="both"/>
      </w:pPr>
      <w:r w:rsidRPr="00D43B5C">
        <w:t xml:space="preserve">Антропов стал принимать участие в создании декоративных росписей в строящихся дворцах Санкт-Петербурга и его пригородов; в работах по росписи временных коронационных сооружений в Москве, созданных по случаю восшествия на трон Елизаветы Петровны, расписывал купол в новом Летнем дворце, плафоны в парадных залах Зимнего дворца, а также Андреевский собор в Киеве. </w:t>
      </w:r>
    </w:p>
    <w:p w:rsidR="00247FC2" w:rsidRPr="00D43B5C" w:rsidRDefault="00247FC2" w:rsidP="00247FC2">
      <w:pPr>
        <w:spacing w:before="120"/>
        <w:ind w:firstLine="567"/>
        <w:jc w:val="both"/>
      </w:pPr>
      <w:r w:rsidRPr="00D43B5C">
        <w:t>В 1750-е несколько лет Антропов совершенствовал своЕ мастерство, поступив в обучение к портретисту Пьетро Ротари. Ярче всего талант Антропова проявился в портретной живописи. Здесь он показал себя человеком, ценящим правдивость и искренность.</w:t>
      </w:r>
    </w:p>
    <w:p w:rsidR="00247FC2" w:rsidRPr="00D43B5C" w:rsidRDefault="00247FC2" w:rsidP="00247FC2">
      <w:pPr>
        <w:spacing w:before="120"/>
        <w:ind w:firstLine="567"/>
        <w:jc w:val="both"/>
      </w:pPr>
      <w:r w:rsidRPr="00D43B5C">
        <w:t>Помимо официальных портретов Антропов создал серию камерных изображений своих современников, причем особую известность получили выполненные им женские портреты. Один из лучших его портретов - "Портрет статс-дамы А. М. Измайловой" (1759). Любимица императрицы Елизаветы Петровны, в молодости Измайлова слыла красавицей, но ко времени создания портрета это была уже стареющая чопорная особа, пользующаяся большим влиянием при дворе. Без прикрас передал художник грузную фигуру, полное лицо с густо насурмленными по моде бровями и нарумяненными щеками. Живой взгляд карих глаз и язвительно поджатые губы выдают сметливый ум и властный характер Измайловой.</w:t>
      </w:r>
    </w:p>
    <w:p w:rsidR="00247FC2" w:rsidRPr="00D43B5C" w:rsidRDefault="00247FC2" w:rsidP="00247FC2">
      <w:pPr>
        <w:spacing w:before="120"/>
        <w:ind w:firstLine="567"/>
        <w:jc w:val="both"/>
      </w:pPr>
      <w:r w:rsidRPr="00D43B5C">
        <w:t>Среди мужских камерных портретов работы Антропова следует отметить "Портрет казацкого атамана Ф. И. Краснощекова" (1761). Герой Семилетней войны, полный энергии и жизненной силы, изображен в манере, характерной для украинских портретов XVIII столетия, что неудивительно, так как Антропов провел в Малороссии несколько лет и, безусловно, был знаком со своеобразным искусством местных портретистов.</w:t>
      </w:r>
    </w:p>
    <w:p w:rsidR="00247FC2" w:rsidRPr="00D43B5C" w:rsidRDefault="00247FC2" w:rsidP="00247FC2">
      <w:pPr>
        <w:spacing w:before="120"/>
        <w:ind w:firstLine="567"/>
        <w:jc w:val="both"/>
      </w:pPr>
      <w:r w:rsidRPr="00D43B5C">
        <w:t>Композиция этих и других портретов кисти Антропова отличается лаконичностью, модели изображены на нейтральном фоне. Цветовая гамма звучная, декоративная. Ор-наментальность форм, тщательное выписывание деталей, присущие работам Антропова, идут от парсуны предшествующего столетия, но реалистическое восприятие натуры, тонкая наблюдательность, достоверная передача характеров - это новое в русском искусстве. Даже в работах, сохранивших черты парадного портрета, Антропов не изменял жизненной правде.</w:t>
      </w:r>
    </w:p>
    <w:p w:rsidR="00247FC2" w:rsidRPr="00D43B5C" w:rsidRDefault="00247FC2" w:rsidP="00247FC2">
      <w:pPr>
        <w:spacing w:before="120"/>
        <w:ind w:firstLine="567"/>
        <w:jc w:val="both"/>
      </w:pPr>
      <w:r w:rsidRPr="00D43B5C">
        <w:t xml:space="preserve">В 1760-е Антропов написал портреты архиепископов. Среди них "Портрет С. Кулябки". Заслуживает внимания "Портрет атамана Ф.И. Краснощекова" (1761). </w:t>
      </w:r>
    </w:p>
    <w:p w:rsidR="00247FC2" w:rsidRPr="00D43B5C" w:rsidRDefault="00247FC2" w:rsidP="00247FC2">
      <w:pPr>
        <w:spacing w:before="120"/>
        <w:ind w:firstLine="567"/>
        <w:jc w:val="both"/>
      </w:pPr>
      <w:r w:rsidRPr="00D43B5C">
        <w:t>В начале 1760-х годов Антропов - ведущий портретист России и именно ему было поручено написать парадный портрет императора Петра III, предназначенный для Сената и Синода. В 1762 Антропов написал несколько вариантов портрета императора Петра III. Написанный в традициях репрезентативного портрета с соответствующей атрибутикой (пышная дранироп-ка, колонна, небрежно наброшенная на трон мантия, корона, скипетр, держава и т. д.), портрет императора не только далек от идеализации, но отмечен предельным сходством с моделью. Внешность Петра III, тщедушного, нескладного, с пустым самодовольным взглядом, явно контрастирует с величественным окружением, ни в коей мере ему не соответствуя.</w:t>
      </w:r>
    </w:p>
    <w:p w:rsidR="00247FC2" w:rsidRPr="00D43B5C" w:rsidRDefault="00247FC2" w:rsidP="00247FC2">
      <w:pPr>
        <w:spacing w:before="120"/>
        <w:ind w:firstLine="567"/>
        <w:jc w:val="both"/>
      </w:pPr>
      <w:r w:rsidRPr="00D43B5C">
        <w:t>Помимо занятий живописью большое удовлетворение Антропову приносила педагогическая деятельность. В 1765 г. он имел восемь учеников, а позже в 1789 г. в "Санкт-Петербургских ведомостях" появилось объявление Антропова об открытии художественного училища в его собственном доме. Среди многочисленных учеников Антропова двое вошли в историю отечественного искусства. Это Д.Г. Левицкий и П.С. Дрождин.</w:t>
      </w:r>
    </w:p>
    <w:p w:rsidR="00247FC2" w:rsidRPr="00D43B5C" w:rsidRDefault="00247FC2" w:rsidP="00247FC2">
      <w:pPr>
        <w:spacing w:before="120"/>
        <w:ind w:firstLine="567"/>
        <w:jc w:val="both"/>
      </w:pPr>
      <w:r w:rsidRPr="00D43B5C">
        <w:t>В 1795 г. Антропов был похоронен в Александро-Невской лавре, для которой он в свое время писал иконы. Надгробная плита на могиле Антропова сохранилась до наших дней. На ней надпись: "В надежде воскресения погребен на месте сем раб Божий коллежский асессор и живописи художник Алексей Петрович Антропов. Родился 1716 г. марта 14 дня. Скончался 1795 года июня 12 дня. Жития его было 79 лет 2 месяца и 28 дней".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oNotHyphenateCaps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7FC2"/>
    <w:rsid w:val="000D6219"/>
    <w:rsid w:val="00247FC2"/>
    <w:rsid w:val="004723A3"/>
    <w:rsid w:val="00616072"/>
    <w:rsid w:val="00750412"/>
    <w:rsid w:val="008B35EE"/>
    <w:rsid w:val="009147C9"/>
    <w:rsid w:val="00A113B3"/>
    <w:rsid w:val="00B42C45"/>
    <w:rsid w:val="00B47B6A"/>
    <w:rsid w:val="00D4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57BFA2C1-3878-4B26-A8BF-2B73C2CC9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7FC2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247FC2"/>
    <w:rPr>
      <w:color w:val="003366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4028</Words>
  <Characters>2296</Characters>
  <Application>Microsoft Office Word</Application>
  <DocSecurity>0</DocSecurity>
  <Lines>19</Lines>
  <Paragraphs>12</Paragraphs>
  <ScaleCrop>false</ScaleCrop>
  <Company>Home</Company>
  <LinksUpToDate>false</LinksUpToDate>
  <CharactersWithSpaces>6312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Антропов А</dc:title>
  <dc:subject/>
  <dc:creator>User</dc:creator>
  <cp:keywords/>
  <dc:description/>
  <cp:lastModifiedBy>admin</cp:lastModifiedBy>
  <cp:revision>2</cp:revision>
  <dcterms:created xsi:type="dcterms:W3CDTF">2014-01-25T09:21:00Z</dcterms:created>
  <dcterms:modified xsi:type="dcterms:W3CDTF">2014-01-25T09:21:00Z</dcterms:modified>
</cp:coreProperties>
</file>