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9B" w:rsidRPr="00FA259B" w:rsidRDefault="00FA259B" w:rsidP="00FA259B">
      <w:pPr>
        <w:spacing w:before="120"/>
        <w:jc w:val="center"/>
        <w:rPr>
          <w:b/>
          <w:bCs/>
          <w:sz w:val="32"/>
          <w:szCs w:val="32"/>
          <w:lang w:val="ru-RU"/>
        </w:rPr>
      </w:pPr>
      <w:bookmarkStart w:id="0" w:name="_Toc533509520"/>
      <w:r w:rsidRPr="00FA259B">
        <w:rPr>
          <w:b/>
          <w:bCs/>
          <w:sz w:val="32"/>
          <w:szCs w:val="32"/>
          <w:lang w:val="ru-RU"/>
        </w:rPr>
        <w:t>Сравнения высших степеней</w:t>
      </w:r>
    </w:p>
    <w:p w:rsidR="00FA259B" w:rsidRPr="00FA259B" w:rsidRDefault="00FA259B" w:rsidP="00FA259B">
      <w:pPr>
        <w:spacing w:before="120"/>
        <w:jc w:val="center"/>
        <w:rPr>
          <w:b/>
          <w:bCs/>
          <w:sz w:val="28"/>
          <w:szCs w:val="28"/>
          <w:lang w:val="ru-RU"/>
        </w:rPr>
      </w:pPr>
      <w:bookmarkStart w:id="1" w:name="_Toc533760419"/>
      <w:r w:rsidRPr="00FA259B">
        <w:rPr>
          <w:b/>
          <w:bCs/>
          <w:sz w:val="28"/>
          <w:szCs w:val="28"/>
          <w:lang w:val="ru-RU"/>
        </w:rPr>
        <w:t>Вступ</w:t>
      </w:r>
      <w:bookmarkEnd w:id="0"/>
      <w:bookmarkEnd w:id="1"/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sz w:val="24"/>
          <w:szCs w:val="24"/>
          <w:lang w:val="uk-UA"/>
        </w:rPr>
        <w:t xml:space="preserve">Важливе місце в курсі теорії чисел посідають конгруенції та, зокрема, конгруенції вищих степенів. Але до того як вони почали розглядатися, математики різних країн, протягом століть розглядали невизначені рівняння 1-го степеня. 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sz w:val="24"/>
          <w:szCs w:val="24"/>
          <w:lang w:val="uk-UA"/>
        </w:rPr>
        <w:t>Невизначені рівняння 1-го степеня почали розглядатися ще індуськими математиками  приблизно з V століття. Деякі такі рівняння з двома і трьома невідомими з'явилися в зв'язку з проблемами, що виникли в астрономії, наприклад, при розгляді питань, зв'язаних з визначенням періодичного повторення небесних явищ.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</w:rPr>
      </w:pPr>
      <w:r w:rsidRPr="00FA259B">
        <w:rPr>
          <w:sz w:val="24"/>
          <w:szCs w:val="24"/>
        </w:rPr>
        <w:t>У другому виданні книги французького математика Баше де Мезір’яка “Problemis plaisans et delectables que se font par les nombres”, що вийшли в 1624 р., зважується невизначене рівняння ax+by=c. Баше де Мезір’як фактично застосовує процес, що зводить до послідовного обчислення не повних часток і розгляду придатних дробів; однак він не розглядав неперервних дробів як таких. Популярний твір Баше де Мезір’яка дуже вплинув на розвиток теорії чисел, так як сприяв виникненню інтересу до цієї області математики.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sz w:val="24"/>
          <w:szCs w:val="24"/>
          <w:lang w:val="uk-UA"/>
        </w:rPr>
        <w:t>Ланцюгові дроби до рішення таких рівнянь були застосовані Лагранжем, котрий, однак, зауважує, що фактично це той же спосіб, що був даний Баше де Мезір’яком і іншими математиками, що розглядали невизначені рівняння до нього.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sz w:val="24"/>
          <w:szCs w:val="24"/>
          <w:lang w:val="uk-UA"/>
        </w:rPr>
        <w:t>Невизначені рівняння 1-го степеня стали записуватися й розв'язуватися у формі порівняння значно пізніше, починаючи з Гауса. Він вперше систематизував теорію та визначив поняття конгруенції, в своїй книзі “</w:t>
      </w:r>
      <w:r w:rsidRPr="00FA259B">
        <w:rPr>
          <w:sz w:val="24"/>
          <w:szCs w:val="24"/>
        </w:rPr>
        <w:t>Disquisitiones</w:t>
      </w:r>
      <w:r w:rsidRPr="00FA259B">
        <w:rPr>
          <w:sz w:val="24"/>
          <w:szCs w:val="24"/>
          <w:lang w:val="uk-UA"/>
        </w:rPr>
        <w:t xml:space="preserve"> </w:t>
      </w:r>
      <w:r w:rsidRPr="00FA259B">
        <w:rPr>
          <w:sz w:val="24"/>
          <w:szCs w:val="24"/>
        </w:rPr>
        <w:t>arithmeticae</w:t>
      </w:r>
      <w:r w:rsidRPr="00FA259B">
        <w:rPr>
          <w:sz w:val="24"/>
          <w:szCs w:val="24"/>
          <w:lang w:val="uk-UA"/>
        </w:rPr>
        <w:t xml:space="preserve">” (“Дослідження з арифметики”). 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sz w:val="24"/>
          <w:szCs w:val="24"/>
          <w:lang w:val="uk-UA"/>
        </w:rPr>
        <w:t>Задачі, що зводяться до розгляду системи порівнянь 1-го степеня, розглядалися в арифметиці китайського  математика Сун Тзу, що жив приблизно на початку нашої ери. У нього як у цілого ряду китайських, індуських, арабських і європейських учених, що вирішували такі задачі після нього, питання ставився в наступній формі: знайти число, що дає задані остачі від ділення на задані числа. Робота Сун Тзу стала відомою в Європі в 1852 р. Незалежно від китайських математиків спосіб рішення задач такого роду був даний індуським математиком Брамегупта (588-660).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sz w:val="24"/>
          <w:szCs w:val="24"/>
          <w:lang w:val="uk-UA"/>
        </w:rPr>
        <w:t>Система n порівнянь із n невідомими вивчалася Гаусом. Повне дослідження систем лінійних конгруенцій було подано в роботах Фробеніуса й Стейніца наприкінці XIX століття.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sz w:val="24"/>
          <w:szCs w:val="24"/>
          <w:lang w:val="uk-UA"/>
        </w:rPr>
        <w:t xml:space="preserve">І так конгруенції вищих степенів  були покладені в основу модулярного представлення числа, яке широко використовується в сучасній криптографії, що досить актуальна в наш час високих технологій. Велику увагу цьому питанню приділили такі вчені-дослідники як Ріверс, Адельман та Ширман. </w:t>
      </w:r>
    </w:p>
    <w:p w:rsidR="00FA259B" w:rsidRPr="00FA259B" w:rsidRDefault="00FA259B" w:rsidP="00FA259B">
      <w:pPr>
        <w:spacing w:before="120"/>
        <w:jc w:val="center"/>
        <w:rPr>
          <w:b/>
          <w:bCs/>
          <w:sz w:val="28"/>
          <w:szCs w:val="28"/>
          <w:lang w:val="ru-RU"/>
        </w:rPr>
      </w:pPr>
      <w:bookmarkStart w:id="2" w:name="_Toc533509521"/>
      <w:bookmarkStart w:id="3" w:name="_Toc533760420"/>
      <w:r w:rsidRPr="00FA259B">
        <w:rPr>
          <w:b/>
          <w:bCs/>
          <w:sz w:val="28"/>
          <w:szCs w:val="28"/>
          <w:lang w:val="ru-RU"/>
        </w:rPr>
        <w:t>1. Конгруенції і класи</w:t>
      </w:r>
      <w:bookmarkEnd w:id="2"/>
      <w:bookmarkEnd w:id="3"/>
    </w:p>
    <w:p w:rsid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Ряд чисел при діленні на одне і те саме число дають одну і ту ж саму остачу. Постає питання про те, як можна використати цю особливість і які властивості вона має. Відповідь на нього – конгруенції.</w:t>
      </w:r>
    </w:p>
    <w:p w:rsidR="00FA259B" w:rsidRPr="00FA259B" w:rsidRDefault="00FA259B" w:rsidP="00FA259B">
      <w:pPr>
        <w:spacing w:before="120"/>
        <w:jc w:val="center"/>
        <w:rPr>
          <w:b/>
          <w:bCs/>
          <w:sz w:val="28"/>
          <w:szCs w:val="28"/>
          <w:lang w:val="uk-UA"/>
        </w:rPr>
      </w:pPr>
      <w:bookmarkStart w:id="4" w:name="_Toc533509522"/>
      <w:bookmarkStart w:id="5" w:name="_Toc533760421"/>
      <w:r w:rsidRPr="00FA259B">
        <w:rPr>
          <w:b/>
          <w:bCs/>
          <w:sz w:val="28"/>
          <w:szCs w:val="28"/>
          <w:lang w:val="uk-UA"/>
        </w:rPr>
        <w:t>1.1. Конгруенції та їх основні властивості</w:t>
      </w:r>
      <w:bookmarkEnd w:id="4"/>
      <w:bookmarkEnd w:id="5"/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Припустимо, що </w:t>
      </w:r>
      <w:r w:rsidRPr="00FA259B">
        <w:rPr>
          <w:color w:val="000000"/>
          <w:sz w:val="24"/>
          <w:szCs w:val="24"/>
        </w:rPr>
        <w:t>m</w:t>
      </w:r>
      <w:r w:rsidRPr="00FA259B">
        <w:rPr>
          <w:color w:val="000000"/>
          <w:sz w:val="24"/>
          <w:szCs w:val="24"/>
          <w:lang w:val="uk-UA"/>
        </w:rPr>
        <w:t xml:space="preserve"> є натуральне число; розглядатимемо цілі числа в зв'язку з остачами від ділення їх на дане натуральне т, яке називають модулем. Згідно з теоремою про ділення з остачею кожному числу а відповідатиме певна остача </w:t>
      </w:r>
      <w:r w:rsidRPr="00FA259B">
        <w:rPr>
          <w:color w:val="000000"/>
          <w:sz w:val="24"/>
          <w:szCs w:val="24"/>
        </w:rPr>
        <w:t>r</w:t>
      </w:r>
      <w:r w:rsidRPr="00FA259B">
        <w:rPr>
          <w:color w:val="000000"/>
          <w:sz w:val="24"/>
          <w:szCs w:val="24"/>
          <w:lang w:val="uk-UA"/>
        </w:rPr>
        <w:t xml:space="preserve"> від ділення а на r :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sz w:val="24"/>
          <w:szCs w:val="24"/>
          <w:lang w:val="uk-UA"/>
        </w:rPr>
        <w:t>a=mq+r, 0 ≤ r &lt; m.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lastRenderedPageBreak/>
        <w:t xml:space="preserve">Якщо двом цілим числам a і </w:t>
      </w:r>
      <w:r w:rsidRPr="00FA259B">
        <w:rPr>
          <w:color w:val="000000"/>
          <w:sz w:val="24"/>
          <w:szCs w:val="24"/>
        </w:rPr>
        <w:t>b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 xml:space="preserve">відповідає одна і та сама остача r від ділення їх на m, то вони називаються конгруентними за модулем </w:t>
      </w:r>
      <w:r w:rsidRPr="00FA259B">
        <w:rPr>
          <w:color w:val="000000"/>
          <w:sz w:val="24"/>
          <w:szCs w:val="24"/>
        </w:rPr>
        <w:t>m</w:t>
      </w:r>
      <w:r w:rsidRPr="00FA259B">
        <w:rPr>
          <w:color w:val="000000"/>
          <w:sz w:val="24"/>
          <w:szCs w:val="24"/>
          <w:lang w:val="uk-UA"/>
        </w:rPr>
        <w:t>. Це позначається символом: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a≡b(mod m)                                              (1)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і читається: а конгруентне з </w:t>
      </w:r>
      <w:r w:rsidRPr="00FA259B">
        <w:rPr>
          <w:color w:val="000000"/>
          <w:sz w:val="24"/>
          <w:szCs w:val="24"/>
        </w:rPr>
        <w:t>b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 xml:space="preserve">за модулем m. 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Деякі автори позначають це коротше: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a≡b(m).                                                (1′)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Співвідношення (1) або (1′) між числами називаються порівнянням, або конгруенцією.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Приклади. 48 ≡ 84 (mod 18); 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                  131 ≡ 1 (mod 13); 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                    10 ≡ –1 (mod 11).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Конгруенції мають багато властивостей, подібних до властивостей рівностей.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pacing w:val="20"/>
          <w:sz w:val="24"/>
          <w:szCs w:val="24"/>
          <w:lang w:val="uk-UA"/>
        </w:rPr>
        <w:t>Властивість</w:t>
      </w:r>
      <w:r w:rsidRPr="00FA259B">
        <w:rPr>
          <w:color w:val="000000"/>
          <w:sz w:val="24"/>
          <w:szCs w:val="24"/>
          <w:lang w:val="uk-UA"/>
        </w:rPr>
        <w:t xml:space="preserve"> 1.   Для   конгруенцій   справджуються  три  основні закони рівностей:  рефлексивності,  симетрії і транзитивності, тобто відповідно: 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а)  a≡</w:t>
      </w:r>
      <w:r w:rsidRPr="00FA259B">
        <w:rPr>
          <w:color w:val="000000"/>
          <w:sz w:val="24"/>
          <w:szCs w:val="24"/>
        </w:rPr>
        <w:t>a</w:t>
      </w:r>
      <w:r w:rsidRPr="00FA259B">
        <w:rPr>
          <w:color w:val="000000"/>
          <w:sz w:val="24"/>
          <w:szCs w:val="24"/>
          <w:lang w:val="uk-UA"/>
        </w:rPr>
        <w:t xml:space="preserve">(mod m), 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б) з конгруенції a≡b(mod m) випливає, що </w:t>
      </w:r>
      <w:r w:rsidRPr="00FA259B">
        <w:rPr>
          <w:color w:val="000000"/>
          <w:sz w:val="24"/>
          <w:szCs w:val="24"/>
        </w:rPr>
        <w:t>b</w:t>
      </w:r>
      <w:r w:rsidRPr="00FA259B">
        <w:rPr>
          <w:color w:val="000000"/>
          <w:sz w:val="24"/>
          <w:szCs w:val="24"/>
          <w:lang w:val="uk-UA"/>
        </w:rPr>
        <w:t xml:space="preserve">≡a(mod m); 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в) якщо a≡b(mod m) і b≡c(mod m), то a≡c(mod m).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pacing w:val="20"/>
          <w:sz w:val="24"/>
          <w:szCs w:val="24"/>
          <w:lang w:val="uk-UA"/>
        </w:rPr>
        <w:t>Властивість</w:t>
      </w:r>
      <w:r w:rsidRPr="00FA259B">
        <w:rPr>
          <w:color w:val="000000"/>
          <w:sz w:val="24"/>
          <w:szCs w:val="24"/>
          <w:lang w:val="uk-UA"/>
        </w:rPr>
        <w:t xml:space="preserve"> 2. Конгруенції за одним і тим же модулем можна почленно додавати (або віднімати).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pacing w:val="20"/>
          <w:sz w:val="24"/>
          <w:szCs w:val="24"/>
          <w:lang w:val="uk-UA"/>
        </w:rPr>
        <w:t>Висновок</w:t>
      </w:r>
      <w:r w:rsidRPr="00FA259B">
        <w:rPr>
          <w:color w:val="000000"/>
          <w:sz w:val="24"/>
          <w:szCs w:val="24"/>
          <w:lang w:val="uk-UA"/>
        </w:rPr>
        <w:t xml:space="preserve"> 1. Доданок, що стоїть в якій-небудь частині конгруенції, можна переносити в іншу частину, змінивши знак на протилежний.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pacing w:val="20"/>
          <w:sz w:val="24"/>
          <w:szCs w:val="24"/>
          <w:lang w:val="uk-UA"/>
        </w:rPr>
        <w:t>Висновок</w:t>
      </w:r>
      <w:r w:rsidRPr="00FA259B">
        <w:rPr>
          <w:color w:val="000000"/>
          <w:sz w:val="24"/>
          <w:szCs w:val="24"/>
          <w:lang w:val="uk-UA"/>
        </w:rPr>
        <w:t xml:space="preserve"> 2. Можна додати до обох частин або відняти від обох частин конгруенції одне і те саме число.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pacing w:val="20"/>
          <w:sz w:val="24"/>
          <w:szCs w:val="24"/>
          <w:lang w:val="uk-UA"/>
        </w:rPr>
        <w:t>Висновок</w:t>
      </w:r>
      <w:r w:rsidRPr="00FA259B">
        <w:rPr>
          <w:color w:val="000000"/>
          <w:sz w:val="24"/>
          <w:szCs w:val="24"/>
          <w:lang w:val="uk-UA"/>
        </w:rPr>
        <w:t xml:space="preserve"> 3. До кожної частини конгруенції можна додати (або відняти від неї) довільне число, кратне модулеві.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pacing w:val="20"/>
          <w:sz w:val="24"/>
          <w:szCs w:val="24"/>
          <w:lang w:val="uk-UA"/>
        </w:rPr>
        <w:t>Властивість</w:t>
      </w:r>
      <w:r w:rsidRPr="00FA259B">
        <w:rPr>
          <w:color w:val="000000"/>
          <w:sz w:val="24"/>
          <w:szCs w:val="24"/>
          <w:lang w:val="uk-UA"/>
        </w:rPr>
        <w:t xml:space="preserve"> 3. Конгруенції  за одним і тим самим модулем можна почленно перемножувати.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pacing w:val="20"/>
          <w:sz w:val="24"/>
          <w:szCs w:val="24"/>
          <w:lang w:val="uk-UA"/>
        </w:rPr>
        <w:t>Висновок</w:t>
      </w:r>
      <w:r w:rsidRPr="00FA259B">
        <w:rPr>
          <w:color w:val="000000"/>
          <w:sz w:val="24"/>
          <w:szCs w:val="24"/>
          <w:lang w:val="uk-UA"/>
        </w:rPr>
        <w:t xml:space="preserve"> 1. Обидві частини конгруенції можна помножити на одне й те саме ціле число.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pacing w:val="20"/>
          <w:sz w:val="24"/>
          <w:szCs w:val="24"/>
          <w:lang w:val="uk-UA"/>
        </w:rPr>
        <w:t>Висновок</w:t>
      </w:r>
      <w:r w:rsidRPr="00FA259B">
        <w:rPr>
          <w:color w:val="000000"/>
          <w:sz w:val="24"/>
          <w:szCs w:val="24"/>
          <w:lang w:val="uk-UA"/>
        </w:rPr>
        <w:t xml:space="preserve"> 2. Обидві частини конгруенції можна підносити до одного і того самого цілого невід'ємного степеня, тобто, якщо a≡b(mod m), то a</w:t>
      </w:r>
      <w:r w:rsidRPr="00FA259B">
        <w:rPr>
          <w:color w:val="000000"/>
          <w:sz w:val="24"/>
          <w:szCs w:val="24"/>
          <w:vertAlign w:val="superscript"/>
        </w:rPr>
        <w:t>n</w:t>
      </w:r>
      <w:r w:rsidRPr="00FA259B">
        <w:rPr>
          <w:color w:val="000000"/>
          <w:sz w:val="24"/>
          <w:szCs w:val="24"/>
          <w:lang w:val="uk-UA"/>
        </w:rPr>
        <w:t>≡b</w:t>
      </w:r>
      <w:r w:rsidRPr="00FA259B">
        <w:rPr>
          <w:color w:val="000000"/>
          <w:sz w:val="24"/>
          <w:szCs w:val="24"/>
          <w:vertAlign w:val="superscript"/>
          <w:lang w:val="uk-UA"/>
        </w:rPr>
        <w:t>n</w:t>
      </w:r>
      <w:r w:rsidRPr="00FA259B">
        <w:rPr>
          <w:color w:val="000000"/>
          <w:sz w:val="24"/>
          <w:szCs w:val="24"/>
          <w:lang w:val="uk-UA"/>
        </w:rPr>
        <w:t>(mod m), де n — ціле ≥0.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pacing w:val="20"/>
          <w:sz w:val="24"/>
          <w:szCs w:val="24"/>
          <w:lang w:val="uk-UA"/>
        </w:rPr>
        <w:t>Властивість</w:t>
      </w:r>
      <w:r w:rsidRPr="00FA259B">
        <w:rPr>
          <w:color w:val="000000"/>
          <w:sz w:val="24"/>
          <w:szCs w:val="24"/>
          <w:lang w:val="uk-UA"/>
        </w:rPr>
        <w:t xml:space="preserve"> 4. Обидві чистини конгруенції можна поділити на їх спільний дільник, якщо він є взаємно простий з модулем.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pacing w:val="20"/>
          <w:sz w:val="24"/>
          <w:szCs w:val="24"/>
          <w:lang w:val="uk-UA"/>
        </w:rPr>
        <w:t>Властивість</w:t>
      </w:r>
      <w:r w:rsidRPr="00FA259B">
        <w:rPr>
          <w:color w:val="000000"/>
          <w:sz w:val="24"/>
          <w:szCs w:val="24"/>
          <w:lang w:val="uk-UA"/>
        </w:rPr>
        <w:t xml:space="preserve"> 5. Обидві частини конгруенції і модуль можна помножити на одне і те саме натуральне число.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pacing w:val="20"/>
          <w:sz w:val="24"/>
          <w:szCs w:val="24"/>
          <w:lang w:val="uk-UA"/>
        </w:rPr>
        <w:t>Властивість</w:t>
      </w:r>
      <w:r w:rsidRPr="00FA259B">
        <w:rPr>
          <w:color w:val="000000"/>
          <w:sz w:val="24"/>
          <w:szCs w:val="24"/>
          <w:lang w:val="uk-UA"/>
        </w:rPr>
        <w:t xml:space="preserve"> 6. Обидві частини конгруенції і модуль можна поділити на будь-якого їх спільного дільника.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pacing w:val="20"/>
          <w:sz w:val="24"/>
          <w:szCs w:val="24"/>
          <w:lang w:val="uk-UA"/>
        </w:rPr>
        <w:t>Властивість</w:t>
      </w:r>
      <w:r w:rsidRPr="00FA259B">
        <w:rPr>
          <w:color w:val="000000"/>
          <w:sz w:val="24"/>
          <w:szCs w:val="24"/>
          <w:lang w:val="uk-UA"/>
        </w:rPr>
        <w:t xml:space="preserve"> 7. Якщо конгруенція  має місце за кількома модулями, то вона матиме місце і за модулем, що дорівнює їх найменшому спільному кратному. 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pacing w:val="20"/>
          <w:sz w:val="24"/>
          <w:szCs w:val="24"/>
          <w:lang w:val="uk-UA"/>
        </w:rPr>
        <w:t>Властивість</w:t>
      </w:r>
      <w:r w:rsidRPr="00FA259B">
        <w:rPr>
          <w:color w:val="000000"/>
          <w:sz w:val="24"/>
          <w:szCs w:val="24"/>
          <w:lang w:val="uk-UA"/>
        </w:rPr>
        <w:t xml:space="preserve"> 8. Якщо конгруенція має місце за модулем </w:t>
      </w:r>
      <w:r w:rsidRPr="00FA259B">
        <w:rPr>
          <w:color w:val="000000"/>
          <w:sz w:val="24"/>
          <w:szCs w:val="24"/>
          <w:lang w:val="ru-RU"/>
        </w:rPr>
        <w:t>–</w:t>
      </w:r>
      <w:r w:rsidRPr="00FA259B">
        <w:rPr>
          <w:color w:val="000000"/>
          <w:sz w:val="24"/>
          <w:szCs w:val="24"/>
        </w:rPr>
        <w:t>m</w:t>
      </w:r>
      <w:r w:rsidRPr="00FA259B">
        <w:rPr>
          <w:color w:val="000000"/>
          <w:sz w:val="24"/>
          <w:szCs w:val="24"/>
          <w:lang w:val="uk-UA"/>
        </w:rPr>
        <w:t>,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 xml:space="preserve">то вона матиме місце і за будь-яким дільником </w:t>
      </w:r>
      <w:r w:rsidRPr="00FA259B">
        <w:rPr>
          <w:color w:val="000000"/>
          <w:sz w:val="24"/>
          <w:szCs w:val="24"/>
        </w:rPr>
        <w:t>d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>цього модуля..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pacing w:val="20"/>
          <w:sz w:val="24"/>
          <w:szCs w:val="24"/>
          <w:lang w:val="uk-UA"/>
        </w:rPr>
        <w:t>Властивість</w:t>
      </w:r>
      <w:r w:rsidRPr="00FA259B">
        <w:rPr>
          <w:color w:val="000000"/>
          <w:sz w:val="24"/>
          <w:szCs w:val="24"/>
          <w:lang w:val="uk-UA"/>
        </w:rPr>
        <w:t xml:space="preserve"> 9. Якщо одна частина конгруенції і модуль діляться на яке-небудь ціле число, то і друга частина конгруенції має ділитись на це число. </w:t>
      </w:r>
    </w:p>
    <w:p w:rsid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pacing w:val="20"/>
          <w:sz w:val="24"/>
          <w:szCs w:val="24"/>
          <w:lang w:val="uk-UA"/>
        </w:rPr>
        <w:t>Властивість</w:t>
      </w:r>
      <w:r w:rsidRPr="00FA259B">
        <w:rPr>
          <w:color w:val="000000"/>
          <w:sz w:val="24"/>
          <w:szCs w:val="24"/>
          <w:lang w:val="uk-UA"/>
        </w:rPr>
        <w:t xml:space="preserve"> 10. Числа а і </w:t>
      </w:r>
      <w:r w:rsidRPr="00FA259B">
        <w:rPr>
          <w:color w:val="000000"/>
          <w:sz w:val="24"/>
          <w:szCs w:val="24"/>
        </w:rPr>
        <w:t>b</w:t>
      </w:r>
      <w:r w:rsidRPr="00FA259B">
        <w:rPr>
          <w:color w:val="000000"/>
          <w:sz w:val="24"/>
          <w:szCs w:val="24"/>
          <w:lang w:val="uk-UA"/>
        </w:rPr>
        <w:t>, конгруентні між собою за модулем т, мають з ним одного і того самого найбільшого спільного дільника.</w:t>
      </w:r>
    </w:p>
    <w:p w:rsidR="00FA259B" w:rsidRPr="00FA259B" w:rsidRDefault="00FA259B" w:rsidP="00FA259B">
      <w:pPr>
        <w:spacing w:before="120"/>
        <w:jc w:val="center"/>
        <w:rPr>
          <w:b/>
          <w:bCs/>
          <w:sz w:val="28"/>
          <w:szCs w:val="28"/>
          <w:lang w:val="uk-UA"/>
        </w:rPr>
      </w:pPr>
      <w:bookmarkStart w:id="6" w:name="_Toc533509523"/>
      <w:bookmarkStart w:id="7" w:name="_Toc533760422"/>
      <w:r w:rsidRPr="00FA259B">
        <w:rPr>
          <w:b/>
          <w:bCs/>
          <w:sz w:val="28"/>
          <w:szCs w:val="28"/>
          <w:lang w:val="uk-UA"/>
        </w:rPr>
        <w:t>1.2. Класи за даним модулем</w:t>
      </w:r>
      <w:bookmarkEnd w:id="6"/>
      <w:bookmarkEnd w:id="7"/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Візьмемо деяке натуральне число т; при діленні на т, будь-яких  цілих  чисел  можна  дістати тільки т різних  невід'ємних остач, а саме: 0, 1,2, ... , т-1. Отже, множина всіх цілих чисел розіб'ється на т класів чисел, що не перетинаються; при цьому числа, які при діленні на т, даватимуть одну і ту саму остачу </w:t>
      </w:r>
      <w:r w:rsidRPr="00FA259B">
        <w:rPr>
          <w:color w:val="000000"/>
          <w:sz w:val="24"/>
          <w:szCs w:val="24"/>
        </w:rPr>
        <w:t>r</w:t>
      </w:r>
      <w:r w:rsidRPr="00FA259B">
        <w:rPr>
          <w:color w:val="000000"/>
          <w:sz w:val="24"/>
          <w:szCs w:val="24"/>
          <w:lang w:val="uk-UA"/>
        </w:rPr>
        <w:t xml:space="preserve"> (0 ≤ r &lt; т), тобто числа, конгруентні за модулем т, утворюють клас чисел за модулем т.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Із сказаного випливає, що всім числам даного класу відповідає  одна і та сама  остача r; отже,   дістанемо  всі  числа  цього класу, якщо в формі </w:t>
      </w:r>
      <w:r w:rsidRPr="00FA259B">
        <w:rPr>
          <w:color w:val="000000"/>
          <w:sz w:val="24"/>
          <w:szCs w:val="24"/>
        </w:rPr>
        <w:t>mq</w:t>
      </w:r>
      <w:r w:rsidRPr="00FA259B">
        <w:rPr>
          <w:color w:val="000000"/>
          <w:sz w:val="24"/>
          <w:szCs w:val="24"/>
          <w:lang w:val="uk-UA"/>
        </w:rPr>
        <w:t>+</w:t>
      </w:r>
      <w:r w:rsidRPr="00FA259B">
        <w:rPr>
          <w:color w:val="000000"/>
          <w:sz w:val="24"/>
          <w:szCs w:val="24"/>
        </w:rPr>
        <w:t>r</w:t>
      </w:r>
      <w:r w:rsidRPr="00FA259B">
        <w:rPr>
          <w:color w:val="000000"/>
          <w:sz w:val="24"/>
          <w:szCs w:val="24"/>
          <w:lang w:val="uk-UA"/>
        </w:rPr>
        <w:t xml:space="preserve">, де </w:t>
      </w:r>
      <w:r w:rsidRPr="00FA259B">
        <w:rPr>
          <w:color w:val="000000"/>
          <w:sz w:val="24"/>
          <w:szCs w:val="24"/>
        </w:rPr>
        <w:t>r</w:t>
      </w:r>
      <w:r w:rsidRPr="00FA259B">
        <w:rPr>
          <w:color w:val="000000"/>
          <w:sz w:val="24"/>
          <w:szCs w:val="24"/>
          <w:lang w:val="uk-UA"/>
        </w:rPr>
        <w:t xml:space="preserve"> — стале, припустимо, що </w:t>
      </w:r>
      <w:r w:rsidRPr="00FA259B">
        <w:rPr>
          <w:color w:val="000000"/>
          <w:sz w:val="24"/>
          <w:szCs w:val="24"/>
        </w:rPr>
        <w:t>q</w:t>
      </w:r>
      <w:r w:rsidRPr="00FA259B">
        <w:rPr>
          <w:color w:val="000000"/>
          <w:sz w:val="24"/>
          <w:szCs w:val="24"/>
          <w:lang w:val="uk-UA"/>
        </w:rPr>
        <w:t xml:space="preserve"> набирає значення всіх цілих чисел.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З означення  конгруентності   двох  чисел а і </w:t>
      </w:r>
      <w:r w:rsidRPr="00FA259B">
        <w:rPr>
          <w:color w:val="000000"/>
          <w:sz w:val="24"/>
          <w:szCs w:val="24"/>
        </w:rPr>
        <w:t>b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 xml:space="preserve">за модулем т із щойно сказаного відразу ж випливає таке твердження. 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Два цілих числа а і </w:t>
      </w:r>
      <w:r w:rsidRPr="00FA259B">
        <w:rPr>
          <w:color w:val="000000"/>
          <w:sz w:val="24"/>
          <w:szCs w:val="24"/>
        </w:rPr>
        <w:t>b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>тоді і тільки тоді належать до одного класу за модулем т, коли вони конгруентні за цим модулем..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Позначимо через C</w:t>
      </w:r>
      <w:r w:rsidRPr="00FA259B">
        <w:rPr>
          <w:color w:val="000000"/>
          <w:sz w:val="24"/>
          <w:szCs w:val="24"/>
          <w:vertAlign w:val="subscript"/>
          <w:lang w:val="uk-UA"/>
        </w:rPr>
        <w:t>0</w:t>
      </w:r>
      <w:r w:rsidRPr="00FA259B">
        <w:rPr>
          <w:color w:val="000000"/>
          <w:sz w:val="24"/>
          <w:szCs w:val="24"/>
          <w:lang w:val="uk-UA"/>
        </w:rPr>
        <w:t xml:space="preserve"> клас чисел, які діляться на т; через C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>— клас чисел, які при діленні на т дають в остачі 1, і т. д. і нарешті, через C</w:t>
      </w:r>
      <w:r w:rsidRPr="00FA259B">
        <w:rPr>
          <w:color w:val="000000"/>
          <w:sz w:val="24"/>
          <w:szCs w:val="24"/>
          <w:vertAlign w:val="subscript"/>
          <w:lang w:val="uk-UA"/>
        </w:rPr>
        <w:t>m-1</w:t>
      </w:r>
      <w:r w:rsidRPr="00FA259B">
        <w:rPr>
          <w:color w:val="000000"/>
          <w:sz w:val="24"/>
          <w:szCs w:val="24"/>
          <w:lang w:val="uk-UA"/>
        </w:rPr>
        <w:t xml:space="preserve"> — клас чисел, які  при діленні  на т дають в остачі т-1.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Будь-яке число даного класу називається лишком,  або представником цього класу. Отже, якщо число </w:t>
      </w:r>
      <w:r w:rsidRPr="00FA259B">
        <w:rPr>
          <w:color w:val="000000"/>
          <w:sz w:val="24"/>
          <w:szCs w:val="24"/>
        </w:rPr>
        <w:t>a</w:t>
      </w:r>
      <w:r w:rsidRPr="00FA259B">
        <w:rPr>
          <w:color w:val="000000"/>
          <w:sz w:val="24"/>
          <w:szCs w:val="24"/>
          <w:lang w:val="uk-UA"/>
        </w:rPr>
        <w:t xml:space="preserve"> є  представником деякого класу за модулем т, то будь-яке інше число </w:t>
      </w:r>
      <w:r w:rsidRPr="00FA259B">
        <w:rPr>
          <w:color w:val="000000"/>
          <w:sz w:val="24"/>
          <w:szCs w:val="24"/>
        </w:rPr>
        <w:t>b</w:t>
      </w:r>
      <w:r w:rsidRPr="00FA259B">
        <w:rPr>
          <w:color w:val="000000"/>
          <w:sz w:val="24"/>
          <w:szCs w:val="24"/>
          <w:lang w:val="uk-UA"/>
        </w:rPr>
        <w:t xml:space="preserve"> цього класу задовольняє умову:    </w:t>
      </w:r>
      <w:r w:rsidRPr="00FA259B">
        <w:rPr>
          <w:color w:val="000000"/>
          <w:sz w:val="24"/>
          <w:szCs w:val="24"/>
        </w:rPr>
        <w:t>b</w:t>
      </w:r>
      <w:r w:rsidRPr="00FA259B">
        <w:rPr>
          <w:color w:val="000000"/>
          <w:sz w:val="24"/>
          <w:szCs w:val="24"/>
          <w:lang w:val="uk-UA"/>
        </w:rPr>
        <w:t xml:space="preserve">≡a(mod m), або </w:t>
      </w:r>
      <w:r w:rsidRPr="00FA259B">
        <w:rPr>
          <w:color w:val="000000"/>
          <w:sz w:val="24"/>
          <w:szCs w:val="24"/>
        </w:rPr>
        <w:t>b</w:t>
      </w:r>
      <w:r w:rsidRPr="00FA259B">
        <w:rPr>
          <w:color w:val="000000"/>
          <w:sz w:val="24"/>
          <w:szCs w:val="24"/>
          <w:lang w:val="uk-UA"/>
        </w:rPr>
        <w:t>=а + т</w:t>
      </w:r>
      <w:r w:rsidRPr="00FA259B">
        <w:rPr>
          <w:color w:val="000000"/>
          <w:sz w:val="24"/>
          <w:szCs w:val="24"/>
        </w:rPr>
        <w:t>t</w:t>
      </w:r>
      <w:r w:rsidRPr="00FA259B">
        <w:rPr>
          <w:color w:val="000000"/>
          <w:sz w:val="24"/>
          <w:szCs w:val="24"/>
          <w:lang w:val="uk-UA"/>
        </w:rPr>
        <w:t xml:space="preserve">,  де t — деяке ціле число, тобто, інакше кажучи, </w:t>
      </w:r>
      <w:r w:rsidRPr="00FA259B">
        <w:rPr>
          <w:color w:val="000000"/>
          <w:sz w:val="24"/>
          <w:szCs w:val="24"/>
        </w:rPr>
        <w:t>b</w:t>
      </w:r>
      <w:r w:rsidRPr="00FA259B">
        <w:rPr>
          <w:color w:val="000000"/>
          <w:sz w:val="24"/>
          <w:szCs w:val="24"/>
          <w:lang w:val="uk-UA"/>
        </w:rPr>
        <w:t xml:space="preserve"> = а + тt є загальний вигляд цілих чисел, які належать до того самого класу, що й а.</w:t>
      </w:r>
    </w:p>
    <w:p w:rsidR="00FA259B" w:rsidRPr="00FA259B" w:rsidRDefault="00FA259B" w:rsidP="00FA259B">
      <w:pPr>
        <w:spacing w:before="120"/>
        <w:jc w:val="center"/>
        <w:rPr>
          <w:b/>
          <w:bCs/>
          <w:sz w:val="28"/>
          <w:szCs w:val="28"/>
        </w:rPr>
      </w:pPr>
      <w:bookmarkStart w:id="8" w:name="_Toc533509524"/>
      <w:bookmarkStart w:id="9" w:name="_Toc533760423"/>
      <w:r w:rsidRPr="00FA259B">
        <w:rPr>
          <w:b/>
          <w:bCs/>
          <w:sz w:val="28"/>
          <w:szCs w:val="28"/>
        </w:rPr>
        <w:t>2.</w:t>
      </w:r>
      <w:r w:rsidRPr="00FA259B">
        <w:rPr>
          <w:b/>
          <w:bCs/>
          <w:sz w:val="28"/>
          <w:szCs w:val="28"/>
          <w:lang w:val="ru-RU"/>
        </w:rPr>
        <w:t xml:space="preserve"> </w:t>
      </w:r>
      <w:r w:rsidRPr="00FA259B">
        <w:rPr>
          <w:b/>
          <w:bCs/>
          <w:sz w:val="28"/>
          <w:szCs w:val="28"/>
        </w:rPr>
        <w:t>Конгруенції з невідомою величиною</w:t>
      </w:r>
      <w:bookmarkEnd w:id="8"/>
      <w:bookmarkEnd w:id="9"/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FA259B">
        <w:rPr>
          <w:sz w:val="24"/>
          <w:szCs w:val="24"/>
          <w:lang w:val="ru-RU"/>
        </w:rPr>
        <w:t>Як видно з наведеного нижче малюнку, конгруенції в теорії чисел поділяються на конгруенції за простим та за складеним модулями.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ru-RU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9904"/>
      </w:tblGrid>
      <w:tr w:rsidR="00FA259B" w:rsidRPr="00FA259B">
        <w:trPr>
          <w:trHeight w:val="4378"/>
        </w:trPr>
        <w:tc>
          <w:tcPr>
            <w:tcW w:w="9904" w:type="dxa"/>
          </w:tcPr>
          <w:p w:rsidR="00FA259B" w:rsidRDefault="00FA259B" w:rsidP="00FA259B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FA259B">
              <w:rPr>
                <w:sz w:val="24"/>
                <w:szCs w:val="24"/>
              </w:rPr>
              <w:t>Види конгруенцій</w:t>
            </w:r>
            <w:r w:rsidR="006370F3">
              <w:rPr>
                <w:noProof/>
                <w:lang w:val="uk-UA" w:eastAsia="uk-UA"/>
              </w:rPr>
              <w:pict>
                <v:line id="_x0000_s1026" style="position:absolute;left:0;text-align:left;flip:x;z-index:251660288;mso-position-horizontal-relative:text;mso-position-vertical-relative:text" from="174.25pt,73.9pt" to="246.25pt,138.7pt" o:allowincell="f">
                  <v:stroke endarrow="block"/>
                </v:line>
              </w:pict>
            </w:r>
            <w:r w:rsidR="006370F3">
              <w:rPr>
                <w:noProof/>
                <w:lang w:val="uk-UA" w:eastAsia="uk-UA"/>
              </w:rPr>
              <w:pict>
                <v:line id="_x0000_s1027" style="position:absolute;left:0;text-align:left;z-index:251659264;mso-position-horizontal-relative:text;mso-position-vertical-relative:text" from="246.25pt,73.9pt" to="318.25pt,138.7pt" o:allowincell="f">
                  <v:stroke endarrow="block"/>
                </v:line>
              </w:pict>
            </w:r>
            <w:r w:rsidR="006370F3">
              <w:rPr>
                <w:noProof/>
                <w:lang w:val="uk-UA" w:eastAsia="uk-UA"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028" type="#_x0000_t176" style="position:absolute;left:0;text-align:left;margin-left:260.65pt;margin-top:138.7pt;width:187.2pt;height:43.2pt;z-index:251658240;mso-position-horizontal-relative:text;mso-position-vertical-relative:text" o:allowincell="f">
                  <v:textbox>
                    <w:txbxContent>
                      <w:p w:rsidR="00FA259B" w:rsidRDefault="00FA259B">
                        <w:pPr>
                          <w:pStyle w:val="5"/>
                          <w:jc w:val="center"/>
                        </w:pPr>
                        <w:r>
                          <w:t>ЗА ПРОСТИМ</w:t>
                        </w:r>
                      </w:p>
                      <w:p w:rsidR="00FA259B" w:rsidRDefault="00FA259B">
                        <w:pPr>
                          <w:pStyle w:val="1"/>
                          <w:spacing w:line="240" w:lineRule="auto"/>
                          <w:rPr>
                            <w:kern w:val="0"/>
                          </w:rPr>
                        </w:pPr>
                        <w:r>
                          <w:rPr>
                            <w:kern w:val="0"/>
                          </w:rPr>
                          <w:t>МОДУЛЕМ</w:t>
                        </w:r>
                      </w:p>
                    </w:txbxContent>
                  </v:textbox>
                </v:shape>
              </w:pict>
            </w:r>
            <w:r w:rsidR="006370F3">
              <w:rPr>
                <w:noProof/>
                <w:lang w:val="uk-UA" w:eastAsia="uk-UA"/>
              </w:rPr>
              <w:pict>
                <v:shape id="_x0000_s1029" type="#_x0000_t176" style="position:absolute;left:0;text-align:left;margin-left:37.45pt;margin-top:138.7pt;width:187.2pt;height:43.2pt;z-index:251657216;mso-position-horizontal-relative:text;mso-position-vertical-relative:text" o:allowincell="f">
                  <v:textbox>
                    <w:txbxContent>
                      <w:p w:rsidR="00FA259B" w:rsidRDefault="00FA259B">
                        <w:pPr>
                          <w:pStyle w:val="af"/>
                        </w:pPr>
                        <w:r>
                          <w:t>ЗА СКЛАДЕНИМ МОДУЛЕМ</w:t>
                        </w:r>
                      </w:p>
                    </w:txbxContent>
                  </v:textbox>
                </v:shape>
              </w:pict>
            </w:r>
            <w:r w:rsidR="006370F3">
              <w:rPr>
                <w:noProof/>
                <w:lang w:val="uk-UA" w:eastAsia="uk-UA"/>
              </w:rPr>
              <w:pict>
                <v:shape id="_x0000_s1030" type="#_x0000_t176" style="position:absolute;left:0;text-align:left;margin-left:174.25pt;margin-top:30.7pt;width:2in;height:43.2pt;z-index:251656192;mso-position-horizontal-relative:text;mso-position-vertical-relative:text" o:allowincell="f">
                  <v:textbox>
                    <w:txbxContent>
                      <w:p w:rsidR="00FA259B" w:rsidRDefault="00FA259B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lang w:val="uk-UA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lang w:val="uk-UA"/>
                          </w:rPr>
                          <w:t>КОНГРУЕНЦІЇ</w:t>
                        </w:r>
                      </w:p>
                    </w:txbxContent>
                  </v:textbox>
                </v:shape>
              </w:pict>
            </w:r>
          </w:p>
          <w:p w:rsidR="00FA259B" w:rsidRDefault="00FA259B" w:rsidP="00FA259B">
            <w:pPr>
              <w:spacing w:before="120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FA259B" w:rsidRDefault="00FA259B" w:rsidP="00FA259B">
            <w:pPr>
              <w:spacing w:before="120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FA259B" w:rsidRDefault="00FA259B" w:rsidP="00FA259B">
            <w:pPr>
              <w:spacing w:before="120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FA259B" w:rsidRPr="00FA259B" w:rsidRDefault="00FA259B" w:rsidP="00FA259B">
            <w:pPr>
              <w:spacing w:before="12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FA259B">
              <w:rPr>
                <w:sz w:val="24"/>
                <w:szCs w:val="24"/>
                <w:lang w:val="uk-UA"/>
              </w:rPr>
              <w:t xml:space="preserve">Рисунок </w:t>
            </w:r>
          </w:p>
        </w:tc>
      </w:tr>
    </w:tbl>
    <w:p w:rsid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sz w:val="24"/>
          <w:szCs w:val="24"/>
          <w:lang w:val="uk-UA"/>
        </w:rPr>
        <w:t xml:space="preserve"> </w:t>
      </w:r>
    </w:p>
    <w:p w:rsidR="00FA259B" w:rsidRPr="00FA259B" w:rsidRDefault="00FA259B" w:rsidP="00FA259B">
      <w:pPr>
        <w:spacing w:before="120"/>
        <w:jc w:val="center"/>
        <w:rPr>
          <w:b/>
          <w:bCs/>
          <w:sz w:val="28"/>
          <w:szCs w:val="28"/>
          <w:lang w:val="uk-UA"/>
        </w:rPr>
      </w:pPr>
      <w:bookmarkStart w:id="10" w:name="_Toc533509525"/>
      <w:bookmarkStart w:id="11" w:name="_Toc533760424"/>
      <w:r w:rsidRPr="00FA259B">
        <w:rPr>
          <w:b/>
          <w:bCs/>
          <w:sz w:val="28"/>
          <w:szCs w:val="28"/>
          <w:lang w:val="uk-UA"/>
        </w:rPr>
        <w:t>2.1. Класи розв'язків  конгруенції довільного степеня</w:t>
      </w:r>
      <w:bookmarkEnd w:id="10"/>
      <w:bookmarkEnd w:id="11"/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Припустимо,  що  т — натуральне число. Конгруенція виду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lang w:val="uk-UA"/>
        </w:rPr>
        <w:t xml:space="preserve"> (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lang w:val="uk-UA"/>
        </w:rPr>
        <w:t>) ≡ 0(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</w:t>
      </w:r>
      <w:r w:rsidRPr="00FA259B">
        <w:rPr>
          <w:color w:val="000000"/>
          <w:sz w:val="24"/>
          <w:szCs w:val="24"/>
        </w:rPr>
        <w:t>m</w:t>
      </w:r>
      <w:r w:rsidRPr="00FA259B">
        <w:rPr>
          <w:color w:val="000000"/>
          <w:sz w:val="24"/>
          <w:szCs w:val="24"/>
          <w:lang w:val="uk-UA"/>
        </w:rPr>
        <w:t>),                                       (1)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де </w:t>
      </w: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>(х)= а</w:t>
      </w:r>
      <w:r w:rsidRPr="00FA259B">
        <w:rPr>
          <w:color w:val="000000"/>
          <w:sz w:val="24"/>
          <w:szCs w:val="24"/>
          <w:vertAlign w:val="subscript"/>
          <w:lang w:val="uk-UA"/>
        </w:rPr>
        <w:t>0</w:t>
      </w:r>
      <w:r w:rsidRPr="00FA259B">
        <w:rPr>
          <w:color w:val="000000"/>
          <w:sz w:val="24"/>
          <w:szCs w:val="24"/>
          <w:lang w:val="uk-UA"/>
        </w:rPr>
        <w:t>х</w:t>
      </w:r>
      <w:r w:rsidRPr="00FA259B">
        <w:rPr>
          <w:color w:val="000000"/>
          <w:sz w:val="24"/>
          <w:szCs w:val="24"/>
          <w:vertAlign w:val="superscript"/>
          <w:lang w:val="uk-UA"/>
        </w:rPr>
        <w:t>п</w:t>
      </w:r>
      <w:r w:rsidRPr="00FA259B">
        <w:rPr>
          <w:color w:val="000000"/>
          <w:sz w:val="24"/>
          <w:szCs w:val="24"/>
          <w:lang w:val="uk-UA"/>
        </w:rPr>
        <w:t xml:space="preserve"> + а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>х</w:t>
      </w:r>
      <w:r w:rsidRPr="00FA259B">
        <w:rPr>
          <w:color w:val="000000"/>
          <w:sz w:val="24"/>
          <w:szCs w:val="24"/>
          <w:vertAlign w:val="superscript"/>
          <w:lang w:val="uk-UA"/>
        </w:rPr>
        <w:t>п-1</w:t>
      </w:r>
      <w:r w:rsidRPr="00FA259B">
        <w:rPr>
          <w:color w:val="000000"/>
          <w:sz w:val="24"/>
          <w:szCs w:val="24"/>
          <w:lang w:val="uk-UA"/>
        </w:rPr>
        <w:t xml:space="preserve"> + . . . + а</w:t>
      </w:r>
      <w:r w:rsidRPr="00FA259B">
        <w:rPr>
          <w:color w:val="000000"/>
          <w:sz w:val="24"/>
          <w:szCs w:val="24"/>
          <w:vertAlign w:val="subscript"/>
          <w:lang w:val="uk-UA"/>
        </w:rPr>
        <w:t>n-1</w:t>
      </w:r>
      <w:r w:rsidRPr="00FA259B">
        <w:rPr>
          <w:color w:val="000000"/>
          <w:sz w:val="24"/>
          <w:szCs w:val="24"/>
          <w:lang w:val="uk-UA"/>
        </w:rPr>
        <w:t>x + a</w:t>
      </w:r>
      <w:r w:rsidRPr="00FA259B">
        <w:rPr>
          <w:color w:val="000000"/>
          <w:sz w:val="24"/>
          <w:szCs w:val="24"/>
          <w:vertAlign w:val="subscript"/>
          <w:lang w:val="uk-UA"/>
        </w:rPr>
        <w:t>n</w:t>
      </w:r>
      <w:r w:rsidRPr="00FA259B">
        <w:rPr>
          <w:color w:val="000000"/>
          <w:sz w:val="24"/>
          <w:szCs w:val="24"/>
          <w:lang w:val="uk-UA"/>
        </w:rPr>
        <w:t xml:space="preserve">, є многочлен степеня </w:t>
      </w:r>
      <w:r w:rsidRPr="00FA259B">
        <w:rPr>
          <w:color w:val="000000"/>
          <w:sz w:val="24"/>
          <w:szCs w:val="24"/>
        </w:rPr>
        <w:t>n</w:t>
      </w:r>
      <w:r w:rsidRPr="00FA259B">
        <w:rPr>
          <w:color w:val="000000"/>
          <w:sz w:val="24"/>
          <w:szCs w:val="24"/>
          <w:lang w:val="uk-UA"/>
        </w:rPr>
        <w:t xml:space="preserve"> з цілими коефіцієнтами і а</w:t>
      </w:r>
      <w:r w:rsidRPr="00FA259B">
        <w:rPr>
          <w:color w:val="000000"/>
          <w:sz w:val="24"/>
          <w:szCs w:val="24"/>
          <w:vertAlign w:val="subscript"/>
          <w:lang w:val="uk-UA"/>
        </w:rPr>
        <w:t>0</w:t>
      </w:r>
      <w:r w:rsidRPr="00FA259B">
        <w:rPr>
          <w:color w:val="000000"/>
          <w:sz w:val="24"/>
          <w:szCs w:val="24"/>
          <w:lang w:val="uk-UA"/>
        </w:rPr>
        <w:t xml:space="preserve"> ≠ 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</w:t>
      </w:r>
      <w:r w:rsidRPr="00FA259B">
        <w:rPr>
          <w:color w:val="000000"/>
          <w:sz w:val="24"/>
          <w:szCs w:val="24"/>
        </w:rPr>
        <w:t>m</w:t>
      </w:r>
      <w:r w:rsidRPr="00FA259B">
        <w:rPr>
          <w:color w:val="000000"/>
          <w:sz w:val="24"/>
          <w:szCs w:val="24"/>
          <w:lang w:val="uk-UA"/>
        </w:rPr>
        <w:t xml:space="preserve">) називається алгебраїчною конгруенцією п-го степеня з одним невідомим 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lang w:val="uk-UA"/>
        </w:rPr>
        <w:t>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Цілі значення х, що задовольняють конгруенцію (1), називаються коренями або розв'язками цієї конгруенції.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Розв'язати конгруенцію — це означає знайти всі значення невідомих, які її задовольняють.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Дві конгруенції з одним невідомим називаються еквівалентними, якщо всякий розв'язок  однієї   конгруенції  є  розв’язком іншої.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Теорема 1. Якщо 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lang w:val="ru-RU"/>
        </w:rPr>
        <w:t xml:space="preserve"> = 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vertAlign w:val="subscript"/>
          <w:lang w:val="ru-RU"/>
        </w:rPr>
        <w:t>1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 xml:space="preserve">задовольняє конгруенцію (1), то всяке число, яке належить до того самого класу лишків за модулем т , що й число 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>,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>також задовольняє цю конгруенцію, тобто розв'язком буде весь клас чисел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х ≡ х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</w:rPr>
        <w:t xml:space="preserve">(mod </w:t>
      </w:r>
      <w:r w:rsidRPr="00FA259B">
        <w:rPr>
          <w:color w:val="000000"/>
          <w:sz w:val="24"/>
          <w:szCs w:val="24"/>
          <w:lang w:val="uk-UA"/>
        </w:rPr>
        <w:t>т).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Це твердження безпосередньо випливає з властивостей конгруенцій. Справді, нехай х</w:t>
      </w:r>
      <w:r w:rsidRPr="00FA259B">
        <w:rPr>
          <w:color w:val="000000"/>
          <w:sz w:val="24"/>
          <w:szCs w:val="24"/>
          <w:vertAlign w:val="sub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 xml:space="preserve"> — будь-яке число, яке належить до того самого класу лишків за модулем т, що й х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>; тоді х</w:t>
      </w:r>
      <w:r w:rsidRPr="00FA259B">
        <w:rPr>
          <w:color w:val="000000"/>
          <w:sz w:val="24"/>
          <w:szCs w:val="24"/>
          <w:vertAlign w:val="sub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 xml:space="preserve"> ≡ x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ru-RU"/>
        </w:rPr>
        <w:t>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</w:rPr>
        <w:t>m</w:t>
      </w:r>
      <w:r w:rsidRPr="00FA259B">
        <w:rPr>
          <w:color w:val="000000"/>
          <w:sz w:val="24"/>
          <w:szCs w:val="24"/>
          <w:lang w:val="ru-RU"/>
        </w:rPr>
        <w:t xml:space="preserve">). </w:t>
      </w:r>
      <w:r w:rsidRPr="00FA259B">
        <w:rPr>
          <w:color w:val="000000"/>
          <w:sz w:val="24"/>
          <w:szCs w:val="24"/>
          <w:lang w:val="uk-UA"/>
        </w:rPr>
        <w:t>За умовою х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 xml:space="preserve"> є розв'язок конгруенції (1), тобто має місце тотожна конгруенція </w:t>
      </w: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lang w:val="ru-RU"/>
        </w:rPr>
        <w:t>(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vertAlign w:val="subscript"/>
          <w:lang w:val="ru-RU"/>
        </w:rPr>
        <w:t>1</w:t>
      </w:r>
      <w:r w:rsidRPr="00FA259B">
        <w:rPr>
          <w:color w:val="000000"/>
          <w:sz w:val="24"/>
          <w:szCs w:val="24"/>
          <w:lang w:val="uk-UA"/>
        </w:rPr>
        <w:t xml:space="preserve">) ≡ 0 </w:t>
      </w:r>
      <w:r w:rsidRPr="00FA259B">
        <w:rPr>
          <w:color w:val="000000"/>
          <w:sz w:val="24"/>
          <w:szCs w:val="24"/>
          <w:lang w:val="ru-RU"/>
        </w:rPr>
        <w:t>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 xml:space="preserve">т), але тоді матиме місце й конгруенція </w:t>
      </w: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lang w:val="ru-RU"/>
        </w:rPr>
        <w:t>(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vertAlign w:val="subscript"/>
          <w:lang w:val="ru-RU"/>
        </w:rPr>
        <w:t>1</w:t>
      </w:r>
      <w:r w:rsidRPr="00FA259B">
        <w:rPr>
          <w:color w:val="000000"/>
          <w:sz w:val="24"/>
          <w:szCs w:val="24"/>
          <w:lang w:val="uk-UA"/>
        </w:rPr>
        <w:t xml:space="preserve">) ≡ 0 </w:t>
      </w:r>
      <w:r w:rsidRPr="00FA259B">
        <w:rPr>
          <w:color w:val="000000"/>
          <w:sz w:val="24"/>
          <w:szCs w:val="24"/>
          <w:lang w:val="ru-RU"/>
        </w:rPr>
        <w:t>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>т), тобто x</w:t>
      </w:r>
      <w:r w:rsidRPr="00FA259B">
        <w:rPr>
          <w:color w:val="000000"/>
          <w:sz w:val="24"/>
          <w:szCs w:val="24"/>
          <w:vertAlign w:val="sub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 xml:space="preserve"> також буде розв'язком конгруенції. Оскільки x</w:t>
      </w:r>
      <w:r w:rsidRPr="00FA259B">
        <w:rPr>
          <w:color w:val="000000"/>
          <w:sz w:val="24"/>
          <w:szCs w:val="24"/>
          <w:vertAlign w:val="sub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 xml:space="preserve"> — будь-яке число класу х ≡ х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ru-RU"/>
        </w:rPr>
        <w:t>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>т), то весь цей клас задовольнятиме дану конгруенцію.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Розв'язки конгруенції (1), що належать до одного класу чисел за модулем т, приймають за один розв'язок даної конгруенції. При цьому конгруенція (1) має стільки розв'язків, скільки класів чисел її задовольняють.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Приклад. Конгруенція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ru-RU"/>
        </w:rPr>
        <w:t>8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vertAlign w:val="superscript"/>
          <w:lang w:val="ru-RU"/>
        </w:rPr>
        <w:t>5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>— 12x</w:t>
      </w:r>
      <w:r w:rsidRPr="00FA259B">
        <w:rPr>
          <w:color w:val="000000"/>
          <w:sz w:val="24"/>
          <w:szCs w:val="24"/>
          <w:vertAlign w:val="superscript"/>
          <w:lang w:val="uk-UA"/>
        </w:rPr>
        <w:t>3</w:t>
      </w:r>
      <w:r w:rsidRPr="00FA259B">
        <w:rPr>
          <w:color w:val="000000"/>
          <w:sz w:val="24"/>
          <w:szCs w:val="24"/>
          <w:lang w:val="uk-UA"/>
        </w:rPr>
        <w:t xml:space="preserve"> — 13x</w:t>
      </w:r>
      <w:r w:rsidRPr="00FA259B">
        <w:rPr>
          <w:color w:val="000000"/>
          <w:sz w:val="24"/>
          <w:szCs w:val="24"/>
          <w:vertAlign w:val="super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 xml:space="preserve"> — 15x + 6 ≡ 0 </w:t>
      </w:r>
      <w:r w:rsidRPr="00FA259B">
        <w:rPr>
          <w:color w:val="000000"/>
          <w:sz w:val="24"/>
          <w:szCs w:val="24"/>
          <w:lang w:val="ru-RU"/>
        </w:rPr>
        <w:t>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>5)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є еквівалентною конгруенції 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Зх</w:t>
      </w:r>
      <w:r w:rsidRPr="00FA259B">
        <w:rPr>
          <w:color w:val="000000"/>
          <w:sz w:val="24"/>
          <w:szCs w:val="24"/>
          <w:vertAlign w:val="superscript"/>
          <w:lang w:val="uk-UA"/>
        </w:rPr>
        <w:t>5</w:t>
      </w:r>
      <w:r w:rsidRPr="00FA259B">
        <w:rPr>
          <w:color w:val="000000"/>
          <w:sz w:val="24"/>
          <w:szCs w:val="24"/>
          <w:lang w:val="uk-UA"/>
        </w:rPr>
        <w:t xml:space="preserve"> — 2x</w:t>
      </w:r>
      <w:r w:rsidRPr="00FA259B">
        <w:rPr>
          <w:color w:val="000000"/>
          <w:sz w:val="24"/>
          <w:szCs w:val="24"/>
          <w:vertAlign w:val="superscript"/>
          <w:lang w:val="uk-UA"/>
        </w:rPr>
        <w:t>3</w:t>
      </w:r>
      <w:r w:rsidRPr="00FA259B">
        <w:rPr>
          <w:color w:val="000000"/>
          <w:sz w:val="24"/>
          <w:szCs w:val="24"/>
          <w:lang w:val="uk-UA"/>
        </w:rPr>
        <w:t xml:space="preserve"> — Зx</w:t>
      </w:r>
      <w:r w:rsidRPr="00FA259B">
        <w:rPr>
          <w:color w:val="000000"/>
          <w:sz w:val="24"/>
          <w:szCs w:val="24"/>
          <w:vertAlign w:val="super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 xml:space="preserve"> +1 ≡ 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5),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або конгруенції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Зх</w:t>
      </w:r>
      <w:r w:rsidRPr="00FA259B">
        <w:rPr>
          <w:color w:val="000000"/>
          <w:sz w:val="24"/>
          <w:szCs w:val="24"/>
          <w:vertAlign w:val="superscript"/>
          <w:lang w:val="uk-UA"/>
        </w:rPr>
        <w:t>5</w:t>
      </w:r>
      <w:r w:rsidRPr="00FA259B">
        <w:rPr>
          <w:color w:val="000000"/>
          <w:sz w:val="24"/>
          <w:szCs w:val="24"/>
          <w:lang w:val="uk-UA"/>
        </w:rPr>
        <w:t xml:space="preserve"> + 3x</w:t>
      </w:r>
      <w:r w:rsidRPr="00FA259B">
        <w:rPr>
          <w:color w:val="000000"/>
          <w:sz w:val="24"/>
          <w:szCs w:val="24"/>
          <w:vertAlign w:val="superscript"/>
          <w:lang w:val="uk-UA"/>
        </w:rPr>
        <w:t>3</w:t>
      </w:r>
      <w:r w:rsidRPr="00FA259B">
        <w:rPr>
          <w:color w:val="000000"/>
          <w:sz w:val="24"/>
          <w:szCs w:val="24"/>
          <w:lang w:val="uk-UA"/>
        </w:rPr>
        <w:t xml:space="preserve"> + 2x</w:t>
      </w:r>
      <w:r w:rsidRPr="00FA259B">
        <w:rPr>
          <w:color w:val="000000"/>
          <w:sz w:val="24"/>
          <w:szCs w:val="24"/>
          <w:vertAlign w:val="super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 xml:space="preserve"> +1 ≡ 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5).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Щоб знайти розв'язки останньої конгруенції, випробуємо, приклад, абсолютно найменші лишки за модулем 5:  0, 1, 2, -2, -1. Безпосередньо видно, що 0, 1, -1 задану конгруенцію не задовольняють. При дальшому випробуванні можна скористатись схемою Горнера ( Див. Додаток) з тією тільки відмінністю, що для полегшення кожного разу можна відкидати числа, кратні модулю.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4"/>
        <w:gridCol w:w="1414"/>
        <w:gridCol w:w="1414"/>
        <w:gridCol w:w="1414"/>
        <w:gridCol w:w="1414"/>
        <w:gridCol w:w="1414"/>
        <w:gridCol w:w="1414"/>
      </w:tblGrid>
      <w:tr w:rsidR="00FA259B" w:rsidRPr="00FA259B">
        <w:tc>
          <w:tcPr>
            <w:tcW w:w="1414" w:type="dxa"/>
            <w:vAlign w:val="center"/>
          </w:tcPr>
          <w:p w:rsidR="00FA259B" w:rsidRPr="00FA259B" w:rsidRDefault="00FA259B" w:rsidP="00FA259B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vAlign w:val="center"/>
          </w:tcPr>
          <w:p w:rsidR="00FA259B" w:rsidRPr="00FA259B" w:rsidRDefault="00FA259B" w:rsidP="00FA259B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A259B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414" w:type="dxa"/>
            <w:vAlign w:val="center"/>
          </w:tcPr>
          <w:p w:rsidR="00FA259B" w:rsidRPr="00FA259B" w:rsidRDefault="00FA259B" w:rsidP="00FA259B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A259B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414" w:type="dxa"/>
            <w:vAlign w:val="center"/>
          </w:tcPr>
          <w:p w:rsidR="00FA259B" w:rsidRPr="00FA259B" w:rsidRDefault="00FA259B" w:rsidP="00FA259B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A259B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414" w:type="dxa"/>
            <w:vAlign w:val="center"/>
          </w:tcPr>
          <w:p w:rsidR="00FA259B" w:rsidRPr="00FA259B" w:rsidRDefault="00FA259B" w:rsidP="00FA259B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A259B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414" w:type="dxa"/>
            <w:vAlign w:val="center"/>
          </w:tcPr>
          <w:p w:rsidR="00FA259B" w:rsidRPr="00FA259B" w:rsidRDefault="00FA259B" w:rsidP="00FA259B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A259B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414" w:type="dxa"/>
            <w:vAlign w:val="center"/>
          </w:tcPr>
          <w:p w:rsidR="00FA259B" w:rsidRPr="00FA259B" w:rsidRDefault="00FA259B" w:rsidP="00FA259B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A259B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FA259B" w:rsidRPr="00FA259B">
        <w:tc>
          <w:tcPr>
            <w:tcW w:w="1414" w:type="dxa"/>
            <w:vAlign w:val="center"/>
          </w:tcPr>
          <w:p w:rsidR="00FA259B" w:rsidRPr="00FA259B" w:rsidRDefault="00FA259B" w:rsidP="00FA259B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A259B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414" w:type="dxa"/>
            <w:vAlign w:val="center"/>
          </w:tcPr>
          <w:p w:rsidR="00FA259B" w:rsidRPr="00FA259B" w:rsidRDefault="00FA259B" w:rsidP="00FA259B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A259B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414" w:type="dxa"/>
            <w:vAlign w:val="center"/>
          </w:tcPr>
          <w:p w:rsidR="00FA259B" w:rsidRPr="00FA259B" w:rsidRDefault="00FA259B" w:rsidP="00FA259B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A259B">
              <w:rPr>
                <w:color w:val="000000"/>
                <w:sz w:val="24"/>
                <w:szCs w:val="24"/>
                <w:lang w:val="uk-UA"/>
              </w:rPr>
              <w:t>6≡1</w:t>
            </w:r>
          </w:p>
        </w:tc>
        <w:tc>
          <w:tcPr>
            <w:tcW w:w="1414" w:type="dxa"/>
            <w:vAlign w:val="center"/>
          </w:tcPr>
          <w:p w:rsidR="00FA259B" w:rsidRPr="00FA259B" w:rsidRDefault="00FA259B" w:rsidP="00FA259B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A259B">
              <w:rPr>
                <w:color w:val="000000"/>
                <w:sz w:val="24"/>
                <w:szCs w:val="24"/>
                <w:lang w:val="uk-UA"/>
              </w:rPr>
              <w:t>5≡0</w:t>
            </w:r>
          </w:p>
        </w:tc>
        <w:tc>
          <w:tcPr>
            <w:tcW w:w="1414" w:type="dxa"/>
            <w:vAlign w:val="center"/>
          </w:tcPr>
          <w:p w:rsidR="00FA259B" w:rsidRPr="00FA259B" w:rsidRDefault="00FA259B" w:rsidP="00FA259B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A259B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414" w:type="dxa"/>
            <w:vAlign w:val="center"/>
          </w:tcPr>
          <w:p w:rsidR="00FA259B" w:rsidRPr="00FA259B" w:rsidRDefault="00FA259B" w:rsidP="00FA259B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A259B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414" w:type="dxa"/>
            <w:vAlign w:val="center"/>
          </w:tcPr>
          <w:p w:rsidR="00FA259B" w:rsidRPr="00FA259B" w:rsidRDefault="00FA259B" w:rsidP="00FA259B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A259B">
              <w:rPr>
                <w:color w:val="000000"/>
                <w:sz w:val="24"/>
                <w:szCs w:val="24"/>
                <w:lang w:val="uk-UA"/>
              </w:rPr>
              <w:t>9≡4</w:t>
            </w:r>
          </w:p>
        </w:tc>
      </w:tr>
      <w:tr w:rsidR="00FA259B" w:rsidRPr="00FA259B">
        <w:tc>
          <w:tcPr>
            <w:tcW w:w="1414" w:type="dxa"/>
            <w:vAlign w:val="center"/>
          </w:tcPr>
          <w:p w:rsidR="00FA259B" w:rsidRPr="00FA259B" w:rsidRDefault="00FA259B" w:rsidP="00FA259B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A259B">
              <w:rPr>
                <w:color w:val="000000"/>
                <w:sz w:val="24"/>
                <w:szCs w:val="24"/>
                <w:lang w:val="uk-UA"/>
              </w:rPr>
              <w:t>-2</w:t>
            </w:r>
          </w:p>
        </w:tc>
        <w:tc>
          <w:tcPr>
            <w:tcW w:w="1414" w:type="dxa"/>
            <w:vAlign w:val="center"/>
          </w:tcPr>
          <w:p w:rsidR="00FA259B" w:rsidRPr="00FA259B" w:rsidRDefault="00FA259B" w:rsidP="00FA259B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A259B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414" w:type="dxa"/>
            <w:vAlign w:val="center"/>
          </w:tcPr>
          <w:p w:rsidR="00FA259B" w:rsidRPr="00FA259B" w:rsidRDefault="00FA259B" w:rsidP="00FA259B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A259B">
              <w:rPr>
                <w:color w:val="000000"/>
                <w:sz w:val="24"/>
                <w:szCs w:val="24"/>
                <w:lang w:val="uk-UA"/>
              </w:rPr>
              <w:t>6≡ -1</w:t>
            </w:r>
          </w:p>
        </w:tc>
        <w:tc>
          <w:tcPr>
            <w:tcW w:w="1414" w:type="dxa"/>
            <w:vAlign w:val="center"/>
          </w:tcPr>
          <w:p w:rsidR="00FA259B" w:rsidRPr="00FA259B" w:rsidRDefault="00FA259B" w:rsidP="00FA259B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A259B">
              <w:rPr>
                <w:color w:val="000000"/>
                <w:sz w:val="24"/>
                <w:szCs w:val="24"/>
                <w:lang w:val="uk-UA"/>
              </w:rPr>
              <w:t>5≡0</w:t>
            </w:r>
          </w:p>
        </w:tc>
        <w:tc>
          <w:tcPr>
            <w:tcW w:w="1414" w:type="dxa"/>
            <w:vAlign w:val="center"/>
          </w:tcPr>
          <w:p w:rsidR="00FA259B" w:rsidRPr="00FA259B" w:rsidRDefault="00FA259B" w:rsidP="00FA259B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A259B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414" w:type="dxa"/>
            <w:vAlign w:val="center"/>
          </w:tcPr>
          <w:p w:rsidR="00FA259B" w:rsidRPr="00FA259B" w:rsidRDefault="00FA259B" w:rsidP="00FA259B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A259B">
              <w:rPr>
                <w:color w:val="000000"/>
                <w:sz w:val="24"/>
                <w:szCs w:val="24"/>
                <w:lang w:val="uk-UA"/>
              </w:rPr>
              <w:t>-4</w:t>
            </w:r>
          </w:p>
        </w:tc>
        <w:tc>
          <w:tcPr>
            <w:tcW w:w="1414" w:type="dxa"/>
            <w:vAlign w:val="center"/>
          </w:tcPr>
          <w:p w:rsidR="00FA259B" w:rsidRPr="00FA259B" w:rsidRDefault="00FA259B" w:rsidP="00FA259B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A259B">
              <w:rPr>
                <w:color w:val="000000"/>
                <w:sz w:val="24"/>
                <w:szCs w:val="24"/>
                <w:lang w:val="uk-UA"/>
              </w:rPr>
              <w:t>9≡4</w:t>
            </w:r>
          </w:p>
        </w:tc>
      </w:tr>
    </w:tbl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Отже,   конгруенція Зх</w:t>
      </w:r>
      <w:r w:rsidRPr="00FA259B">
        <w:rPr>
          <w:color w:val="000000"/>
          <w:sz w:val="24"/>
          <w:szCs w:val="24"/>
          <w:vertAlign w:val="superscript"/>
          <w:lang w:val="uk-UA"/>
        </w:rPr>
        <w:t>5</w:t>
      </w:r>
      <w:r w:rsidRPr="00FA259B">
        <w:rPr>
          <w:color w:val="000000"/>
          <w:sz w:val="24"/>
          <w:szCs w:val="24"/>
          <w:lang w:val="uk-UA"/>
        </w:rPr>
        <w:t xml:space="preserve"> + 3x</w:t>
      </w:r>
      <w:r w:rsidRPr="00FA259B">
        <w:rPr>
          <w:color w:val="000000"/>
          <w:sz w:val="24"/>
          <w:szCs w:val="24"/>
          <w:vertAlign w:val="superscript"/>
          <w:lang w:val="uk-UA"/>
        </w:rPr>
        <w:t>3</w:t>
      </w:r>
      <w:r w:rsidRPr="00FA259B">
        <w:rPr>
          <w:color w:val="000000"/>
          <w:sz w:val="24"/>
          <w:szCs w:val="24"/>
          <w:lang w:val="uk-UA"/>
        </w:rPr>
        <w:t xml:space="preserve"> + 2x</w:t>
      </w:r>
      <w:r w:rsidRPr="00FA259B">
        <w:rPr>
          <w:color w:val="000000"/>
          <w:sz w:val="24"/>
          <w:szCs w:val="24"/>
          <w:vertAlign w:val="super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 xml:space="preserve"> +1 ≡ 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5) не має розв'язків, а тому не має розв'язків і конгруенція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8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vertAlign w:val="superscript"/>
          <w:lang w:val="uk-UA"/>
        </w:rPr>
        <w:t>5</w:t>
      </w:r>
      <w:r w:rsidRPr="00FA259B">
        <w:rPr>
          <w:color w:val="000000"/>
          <w:sz w:val="24"/>
          <w:szCs w:val="24"/>
          <w:lang w:val="uk-UA"/>
        </w:rPr>
        <w:t xml:space="preserve"> — 12x</w:t>
      </w:r>
      <w:r w:rsidRPr="00FA259B">
        <w:rPr>
          <w:color w:val="000000"/>
          <w:sz w:val="24"/>
          <w:szCs w:val="24"/>
          <w:vertAlign w:val="superscript"/>
          <w:lang w:val="uk-UA"/>
        </w:rPr>
        <w:t>3</w:t>
      </w:r>
      <w:r w:rsidRPr="00FA259B">
        <w:rPr>
          <w:color w:val="000000"/>
          <w:sz w:val="24"/>
          <w:szCs w:val="24"/>
          <w:lang w:val="uk-UA"/>
        </w:rPr>
        <w:t xml:space="preserve"> — 13x</w:t>
      </w:r>
      <w:r w:rsidRPr="00FA259B">
        <w:rPr>
          <w:color w:val="000000"/>
          <w:sz w:val="24"/>
          <w:szCs w:val="24"/>
          <w:vertAlign w:val="super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 xml:space="preserve"> — 15x + 6 ≡ 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5).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При розв'язуванні конгруенції з невідомою величиною іноді доводиться множити обидві частини конгруенції на ціле число. Для тотожних конгруенцій ця операція, як раніш було показано, завжди законна. Для конгруенцій з невідомою величиною таке перетворення не завжди законне, тобто, інакше кажучи, при такому перетворенні конгруенції може порушитись еквівалентність даної і добутої конгруенцій.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Приклад. Конгруенція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vertAlign w:val="superscript"/>
          <w:lang w:val="ru-RU"/>
        </w:rPr>
        <w:t>4</w:t>
      </w:r>
      <w:r w:rsidRPr="00FA259B">
        <w:rPr>
          <w:color w:val="000000"/>
          <w:sz w:val="24"/>
          <w:szCs w:val="24"/>
          <w:lang w:val="ru-RU"/>
        </w:rPr>
        <w:t xml:space="preserve"> + </w:t>
      </w:r>
      <w:r w:rsidRPr="00FA259B">
        <w:rPr>
          <w:color w:val="000000"/>
          <w:sz w:val="24"/>
          <w:szCs w:val="24"/>
          <w:lang w:val="uk-UA"/>
        </w:rPr>
        <w:t>х</w:t>
      </w:r>
      <w:r w:rsidRPr="00FA259B">
        <w:rPr>
          <w:color w:val="000000"/>
          <w:sz w:val="24"/>
          <w:szCs w:val="24"/>
          <w:vertAlign w:val="superscript"/>
          <w:lang w:val="uk-UA"/>
        </w:rPr>
        <w:t>3</w:t>
      </w:r>
      <w:r w:rsidRPr="00FA259B">
        <w:rPr>
          <w:color w:val="000000"/>
          <w:sz w:val="24"/>
          <w:szCs w:val="24"/>
          <w:lang w:val="uk-UA"/>
        </w:rPr>
        <w:t xml:space="preserve"> + х</w:t>
      </w:r>
      <w:r w:rsidRPr="00FA259B">
        <w:rPr>
          <w:color w:val="000000"/>
          <w:sz w:val="24"/>
          <w:szCs w:val="24"/>
          <w:vertAlign w:val="super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 xml:space="preserve"> + х + 1 ≡ 0 </w:t>
      </w:r>
      <w:r w:rsidRPr="00FA259B">
        <w:rPr>
          <w:color w:val="000000"/>
          <w:sz w:val="24"/>
          <w:szCs w:val="24"/>
          <w:lang w:val="ru-RU"/>
        </w:rPr>
        <w:t>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>5),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як ми вище бачили, має один розв'язок: x ≡ 1 </w:t>
      </w:r>
      <w:r w:rsidRPr="00FA259B">
        <w:rPr>
          <w:color w:val="000000"/>
          <w:sz w:val="24"/>
          <w:szCs w:val="24"/>
          <w:lang w:val="ru-RU"/>
        </w:rPr>
        <w:t>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>5). Але, якщо обидві частини цієї конгруенції помножити на 5, то дістанемо конгруенцію: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5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vertAlign w:val="superscript"/>
          <w:lang w:val="ru-RU"/>
        </w:rPr>
        <w:t>4</w:t>
      </w:r>
      <w:r w:rsidRPr="00FA259B">
        <w:rPr>
          <w:color w:val="000000"/>
          <w:sz w:val="24"/>
          <w:szCs w:val="24"/>
          <w:lang w:val="ru-RU"/>
        </w:rPr>
        <w:t xml:space="preserve"> + 5</w:t>
      </w:r>
      <w:r w:rsidRPr="00FA259B">
        <w:rPr>
          <w:color w:val="000000"/>
          <w:sz w:val="24"/>
          <w:szCs w:val="24"/>
          <w:lang w:val="uk-UA"/>
        </w:rPr>
        <w:t>х</w:t>
      </w:r>
      <w:r w:rsidRPr="00FA259B">
        <w:rPr>
          <w:color w:val="000000"/>
          <w:sz w:val="24"/>
          <w:szCs w:val="24"/>
          <w:vertAlign w:val="superscript"/>
          <w:lang w:val="uk-UA"/>
        </w:rPr>
        <w:t>3</w:t>
      </w:r>
      <w:r w:rsidRPr="00FA259B">
        <w:rPr>
          <w:color w:val="000000"/>
          <w:sz w:val="24"/>
          <w:szCs w:val="24"/>
          <w:lang w:val="uk-UA"/>
        </w:rPr>
        <w:t xml:space="preserve"> + 5х</w:t>
      </w:r>
      <w:r w:rsidRPr="00FA259B">
        <w:rPr>
          <w:color w:val="000000"/>
          <w:sz w:val="24"/>
          <w:szCs w:val="24"/>
          <w:vertAlign w:val="super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 xml:space="preserve"> + 5х + 5 ≡ 0 </w:t>
      </w:r>
      <w:r w:rsidRPr="00FA259B">
        <w:rPr>
          <w:color w:val="000000"/>
          <w:sz w:val="24"/>
          <w:szCs w:val="24"/>
          <w:lang w:val="ru-RU"/>
        </w:rPr>
        <w:t>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>5),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розв'язком якої буде вже будь-яке ціле число. Вона, по с</w:t>
      </w:r>
      <w:r w:rsidRPr="00FA259B">
        <w:rPr>
          <w:color w:val="000000"/>
          <w:sz w:val="24"/>
          <w:szCs w:val="24"/>
          <w:lang w:val="ru-RU"/>
        </w:rPr>
        <w:t>у</w:t>
      </w:r>
      <w:r w:rsidRPr="00FA259B">
        <w:rPr>
          <w:color w:val="000000"/>
          <w:sz w:val="24"/>
          <w:szCs w:val="24"/>
          <w:lang w:val="uk-UA"/>
        </w:rPr>
        <w:t>ті,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>перетворюється в конгруенцію 0 ≡ 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5).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Конгруенції виду 0 ≡ 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5) мають очевидно розв'язком будь-яке ціле значення невідомого х, тобто є тотожною конгруенцією.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Після наведеного щойно прикладу виникає питання, коли множення обох частин конгруенції з невідомою величиною на ціле число є законним? Відповідь на це дає теорема 2.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Теорема 2. Якщо обидві частини  конгруенції (1) помножити на ціле число </w:t>
      </w:r>
      <w:r w:rsidRPr="00FA259B">
        <w:rPr>
          <w:color w:val="000000"/>
          <w:sz w:val="24"/>
          <w:szCs w:val="24"/>
        </w:rPr>
        <w:t>k</w:t>
      </w:r>
      <w:r w:rsidRPr="00FA259B">
        <w:rPr>
          <w:color w:val="000000"/>
          <w:sz w:val="24"/>
          <w:szCs w:val="24"/>
          <w:lang w:val="uk-UA"/>
        </w:rPr>
        <w:t>, взаємно просте з модулем т, то дістанемо конгруенцію, еквівалентну даній.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Справді, припустимо, що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х = </w:t>
      </w:r>
      <w:r w:rsidRPr="00FA259B">
        <w:rPr>
          <w:color w:val="000000"/>
          <w:sz w:val="24"/>
          <w:szCs w:val="24"/>
        </w:rPr>
        <w:t>α</w:t>
      </w:r>
      <w:r w:rsidRPr="00FA259B">
        <w:rPr>
          <w:color w:val="000000"/>
          <w:sz w:val="24"/>
          <w:szCs w:val="24"/>
          <w:lang w:val="ru-RU"/>
        </w:rPr>
        <w:t xml:space="preserve">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>т)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є який-небудь розв'язок конгруенції (1), тоді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lang w:val="uk-UA"/>
        </w:rPr>
        <w:t xml:space="preserve"> (</w:t>
      </w:r>
      <w:r w:rsidRPr="00FA259B">
        <w:rPr>
          <w:color w:val="000000"/>
          <w:sz w:val="24"/>
          <w:szCs w:val="24"/>
        </w:rPr>
        <w:t>α</w:t>
      </w:r>
      <w:r w:rsidRPr="00FA259B">
        <w:rPr>
          <w:color w:val="000000"/>
          <w:sz w:val="24"/>
          <w:szCs w:val="24"/>
          <w:lang w:val="uk-UA"/>
        </w:rPr>
        <w:t>) ≡ 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</w:t>
      </w:r>
      <w:r w:rsidRPr="00FA259B">
        <w:rPr>
          <w:color w:val="000000"/>
          <w:sz w:val="24"/>
          <w:szCs w:val="24"/>
        </w:rPr>
        <w:t>m</w:t>
      </w:r>
      <w:r w:rsidRPr="00FA259B">
        <w:rPr>
          <w:color w:val="000000"/>
          <w:sz w:val="24"/>
          <w:szCs w:val="24"/>
          <w:lang w:val="uk-UA"/>
        </w:rPr>
        <w:t>).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Помножаючи  обидві  частини  цієї  конгруенції  на </w:t>
      </w:r>
      <w:r w:rsidRPr="00FA259B">
        <w:rPr>
          <w:color w:val="000000"/>
          <w:sz w:val="24"/>
          <w:szCs w:val="24"/>
        </w:rPr>
        <w:t>k</w:t>
      </w:r>
      <w:r w:rsidRPr="00FA259B">
        <w:rPr>
          <w:color w:val="000000"/>
          <w:sz w:val="24"/>
          <w:szCs w:val="24"/>
          <w:lang w:val="uk-UA"/>
        </w:rPr>
        <w:t>,   дістанемо: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</w:rPr>
        <w:t>k</w:t>
      </w:r>
      <w:r w:rsidRPr="00FA259B">
        <w:rPr>
          <w:color w:val="000000"/>
          <w:sz w:val="24"/>
          <w:szCs w:val="24"/>
          <w:lang w:val="uk-UA"/>
        </w:rPr>
        <w:t>∙</w:t>
      </w: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lang w:val="uk-UA"/>
        </w:rPr>
        <w:t xml:space="preserve"> (</w:t>
      </w:r>
      <w:r w:rsidRPr="00FA259B">
        <w:rPr>
          <w:color w:val="000000"/>
          <w:sz w:val="24"/>
          <w:szCs w:val="24"/>
        </w:rPr>
        <w:t>α</w:t>
      </w:r>
      <w:r w:rsidRPr="00FA259B">
        <w:rPr>
          <w:color w:val="000000"/>
          <w:sz w:val="24"/>
          <w:szCs w:val="24"/>
          <w:lang w:val="uk-UA"/>
        </w:rPr>
        <w:t>) ≡ 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</w:t>
      </w:r>
      <w:r w:rsidRPr="00FA259B">
        <w:rPr>
          <w:color w:val="000000"/>
          <w:sz w:val="24"/>
          <w:szCs w:val="24"/>
        </w:rPr>
        <w:t>m</w:t>
      </w:r>
      <w:r w:rsidRPr="00FA259B">
        <w:rPr>
          <w:color w:val="000000"/>
          <w:sz w:val="24"/>
          <w:szCs w:val="24"/>
          <w:lang w:val="uk-UA"/>
        </w:rPr>
        <w:t>).                                         (2)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Отже, ми бачимо, що α є розв'язком конгруенції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</w:rPr>
        <w:t>k</w:t>
      </w:r>
      <w:r w:rsidRPr="00FA259B">
        <w:rPr>
          <w:color w:val="000000"/>
          <w:sz w:val="24"/>
          <w:szCs w:val="24"/>
          <w:lang w:val="uk-UA"/>
        </w:rPr>
        <w:t>∙</w:t>
      </w: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lang w:val="uk-UA"/>
        </w:rPr>
        <w:t xml:space="preserve"> (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lang w:val="uk-UA"/>
        </w:rPr>
        <w:t>) ≡ 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</w:t>
      </w:r>
      <w:r w:rsidRPr="00FA259B">
        <w:rPr>
          <w:color w:val="000000"/>
          <w:sz w:val="24"/>
          <w:szCs w:val="24"/>
        </w:rPr>
        <w:t>m</w:t>
      </w:r>
      <w:r w:rsidRPr="00FA259B">
        <w:rPr>
          <w:color w:val="000000"/>
          <w:sz w:val="24"/>
          <w:szCs w:val="24"/>
          <w:lang w:val="uk-UA"/>
        </w:rPr>
        <w:t>).                                         (3)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Навпаки, якщо </w:t>
      </w:r>
      <w:r w:rsidRPr="00FA259B">
        <w:rPr>
          <w:color w:val="000000"/>
          <w:sz w:val="24"/>
          <w:szCs w:val="24"/>
        </w:rPr>
        <w:t>α</w:t>
      </w:r>
      <w:r w:rsidRPr="00FA259B">
        <w:rPr>
          <w:color w:val="000000"/>
          <w:sz w:val="24"/>
          <w:szCs w:val="24"/>
          <w:lang w:val="uk-UA"/>
        </w:rPr>
        <w:t xml:space="preserve"> — розв'язок конгруенції (3), тобто </w:t>
      </w:r>
      <w:r w:rsidRPr="00FA259B">
        <w:rPr>
          <w:color w:val="000000"/>
          <w:sz w:val="24"/>
          <w:szCs w:val="24"/>
        </w:rPr>
        <w:t>k</w:t>
      </w:r>
      <w:r w:rsidRPr="00FA259B">
        <w:rPr>
          <w:color w:val="000000"/>
          <w:sz w:val="24"/>
          <w:szCs w:val="24"/>
          <w:lang w:val="uk-UA"/>
        </w:rPr>
        <w:t>∙</w:t>
      </w: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lang w:val="uk-UA"/>
        </w:rPr>
        <w:t xml:space="preserve"> (</w:t>
      </w:r>
      <w:r w:rsidRPr="00FA259B">
        <w:rPr>
          <w:color w:val="000000"/>
          <w:sz w:val="24"/>
          <w:szCs w:val="24"/>
        </w:rPr>
        <w:t>α</w:t>
      </w:r>
      <w:r w:rsidRPr="00FA259B">
        <w:rPr>
          <w:color w:val="000000"/>
          <w:sz w:val="24"/>
          <w:szCs w:val="24"/>
          <w:lang w:val="uk-UA"/>
        </w:rPr>
        <w:t>) ≡ 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</w:t>
      </w:r>
      <w:r w:rsidRPr="00FA259B">
        <w:rPr>
          <w:color w:val="000000"/>
          <w:sz w:val="24"/>
          <w:szCs w:val="24"/>
        </w:rPr>
        <w:t>m</w:t>
      </w:r>
      <w:r w:rsidRPr="00FA259B">
        <w:rPr>
          <w:color w:val="000000"/>
          <w:sz w:val="24"/>
          <w:szCs w:val="24"/>
          <w:lang w:val="uk-UA"/>
        </w:rPr>
        <w:t xml:space="preserve">), тоді обидві частини конгруенції (2) можна скоротити на </w:t>
      </w:r>
      <w:r w:rsidRPr="00FA259B">
        <w:rPr>
          <w:color w:val="000000"/>
          <w:sz w:val="24"/>
          <w:szCs w:val="24"/>
        </w:rPr>
        <w:t>k</w:t>
      </w:r>
      <w:r w:rsidRPr="00FA259B">
        <w:rPr>
          <w:color w:val="000000"/>
          <w:sz w:val="24"/>
          <w:szCs w:val="24"/>
          <w:lang w:val="uk-UA"/>
        </w:rPr>
        <w:t>, не змінюючи  модуля,  бо (</w:t>
      </w:r>
      <w:r w:rsidRPr="00FA259B">
        <w:rPr>
          <w:color w:val="000000"/>
          <w:sz w:val="24"/>
          <w:szCs w:val="24"/>
        </w:rPr>
        <w:t>k</w:t>
      </w:r>
      <w:r w:rsidRPr="00FA259B">
        <w:rPr>
          <w:color w:val="000000"/>
          <w:sz w:val="24"/>
          <w:szCs w:val="24"/>
          <w:lang w:val="uk-UA"/>
        </w:rPr>
        <w:t xml:space="preserve">,  </w:t>
      </w:r>
      <w:r w:rsidRPr="00FA259B">
        <w:rPr>
          <w:color w:val="000000"/>
          <w:sz w:val="24"/>
          <w:szCs w:val="24"/>
        </w:rPr>
        <w:t>m</w:t>
      </w:r>
      <w:r w:rsidRPr="00FA259B">
        <w:rPr>
          <w:color w:val="000000"/>
          <w:sz w:val="24"/>
          <w:szCs w:val="24"/>
          <w:lang w:val="uk-UA"/>
        </w:rPr>
        <w:t>) = 1,   (див.  властивість 4, п.1.1), отже,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lang w:val="uk-UA"/>
        </w:rPr>
        <w:t xml:space="preserve"> (</w:t>
      </w:r>
      <w:r w:rsidRPr="00FA259B">
        <w:rPr>
          <w:color w:val="000000"/>
          <w:sz w:val="24"/>
          <w:szCs w:val="24"/>
        </w:rPr>
        <w:t>α</w:t>
      </w:r>
      <w:r w:rsidRPr="00FA259B">
        <w:rPr>
          <w:color w:val="000000"/>
          <w:sz w:val="24"/>
          <w:szCs w:val="24"/>
          <w:lang w:val="uk-UA"/>
        </w:rPr>
        <w:t>) ≡ 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</w:t>
      </w:r>
      <w:r w:rsidRPr="00FA259B">
        <w:rPr>
          <w:color w:val="000000"/>
          <w:sz w:val="24"/>
          <w:szCs w:val="24"/>
        </w:rPr>
        <w:t>m</w:t>
      </w:r>
      <w:r w:rsidRPr="00FA259B">
        <w:rPr>
          <w:color w:val="000000"/>
          <w:sz w:val="24"/>
          <w:szCs w:val="24"/>
          <w:lang w:val="uk-UA"/>
        </w:rPr>
        <w:t>),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тобто α є розв'язком конгруенції (1), що і доводить наше твердження.</w:t>
      </w:r>
    </w:p>
    <w:p w:rsid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Зауважимо, що при розв'язуванні конгруенцій з невідомою величиною можна, не змінюючи модуля, скорочувати обидві частини конгруенції тільки на такий їх спільний дільник, який є взаємно простий з модулем (див. властивість 4, п.1.1).</w:t>
      </w:r>
    </w:p>
    <w:p w:rsidR="00FA259B" w:rsidRPr="00FA259B" w:rsidRDefault="00FA259B" w:rsidP="00FA259B">
      <w:pPr>
        <w:spacing w:before="120"/>
        <w:jc w:val="center"/>
        <w:rPr>
          <w:b/>
          <w:bCs/>
          <w:sz w:val="28"/>
          <w:szCs w:val="28"/>
          <w:lang w:val="uk-UA"/>
        </w:rPr>
      </w:pPr>
      <w:bookmarkStart w:id="12" w:name="_Toc533509526"/>
      <w:bookmarkStart w:id="13" w:name="_Toc533760425"/>
      <w:r w:rsidRPr="00FA259B">
        <w:rPr>
          <w:b/>
          <w:bCs/>
          <w:sz w:val="28"/>
          <w:szCs w:val="28"/>
          <w:lang w:val="uk-UA"/>
        </w:rPr>
        <w:t xml:space="preserve">2.2. Конгруенції </w:t>
      </w:r>
      <w:r w:rsidRPr="00FA259B">
        <w:rPr>
          <w:b/>
          <w:bCs/>
          <w:sz w:val="28"/>
          <w:szCs w:val="28"/>
        </w:rPr>
        <w:t>n</w:t>
      </w:r>
      <w:r w:rsidRPr="00FA259B">
        <w:rPr>
          <w:b/>
          <w:bCs/>
          <w:sz w:val="28"/>
          <w:szCs w:val="28"/>
          <w:lang w:val="uk-UA"/>
        </w:rPr>
        <w:t>-го степеня за простим модулем.</w:t>
      </w:r>
      <w:bookmarkEnd w:id="12"/>
      <w:bookmarkEnd w:id="13"/>
      <w:r w:rsidRPr="00FA259B">
        <w:rPr>
          <w:b/>
          <w:bCs/>
          <w:sz w:val="28"/>
          <w:szCs w:val="28"/>
          <w:lang w:val="uk-UA"/>
        </w:rPr>
        <w:t xml:space="preserve"> </w:t>
      </w:r>
    </w:p>
    <w:p w:rsid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У попередньому параграфі ми бачили, що дослідження й розв'язання конгруенції п-го степеня (п≥1) зводиться кінець кінцем до дослідження і розв'язання відповідних конгруенцій за простими модулями. Тому зараз доведемо деякі загальні теореми, що стосуються конгруенцій </w:t>
      </w:r>
      <w:r w:rsidRPr="00FA259B">
        <w:rPr>
          <w:color w:val="000000"/>
          <w:sz w:val="24"/>
          <w:szCs w:val="24"/>
        </w:rPr>
        <w:t>n</w:t>
      </w:r>
      <w:r w:rsidRPr="00FA259B">
        <w:rPr>
          <w:color w:val="000000"/>
          <w:sz w:val="24"/>
          <w:szCs w:val="24"/>
          <w:lang w:val="uk-UA"/>
        </w:rPr>
        <w:t>-го степеня за простим модулем р.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Припустимо, що задано конгруенцію</w:t>
      </w:r>
      <w:r w:rsidRPr="00FA259B">
        <w:rPr>
          <w:rStyle w:val="a3"/>
          <w:color w:val="000000"/>
          <w:sz w:val="24"/>
          <w:szCs w:val="24"/>
          <w:lang w:val="uk-UA"/>
        </w:rPr>
        <w:footnoteReference w:id="1"/>
      </w:r>
      <w:r w:rsidRPr="00FA259B">
        <w:rPr>
          <w:color w:val="000000"/>
          <w:sz w:val="24"/>
          <w:szCs w:val="24"/>
          <w:lang w:val="uk-UA"/>
        </w:rPr>
        <w:t>: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>(х)= а</w:t>
      </w:r>
      <w:r w:rsidRPr="00FA259B">
        <w:rPr>
          <w:color w:val="000000"/>
          <w:sz w:val="24"/>
          <w:szCs w:val="24"/>
          <w:vertAlign w:val="subscript"/>
          <w:lang w:val="uk-UA"/>
        </w:rPr>
        <w:t>0</w:t>
      </w:r>
      <w:r w:rsidRPr="00FA259B">
        <w:rPr>
          <w:color w:val="000000"/>
          <w:sz w:val="24"/>
          <w:szCs w:val="24"/>
          <w:lang w:val="uk-UA"/>
        </w:rPr>
        <w:t>х</w:t>
      </w:r>
      <w:r w:rsidRPr="00FA259B">
        <w:rPr>
          <w:color w:val="000000"/>
          <w:sz w:val="24"/>
          <w:szCs w:val="24"/>
          <w:vertAlign w:val="superscript"/>
          <w:lang w:val="uk-UA"/>
        </w:rPr>
        <w:t>п</w:t>
      </w:r>
      <w:r w:rsidRPr="00FA259B">
        <w:rPr>
          <w:color w:val="000000"/>
          <w:sz w:val="24"/>
          <w:szCs w:val="24"/>
          <w:lang w:val="uk-UA"/>
        </w:rPr>
        <w:t xml:space="preserve"> + а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>х</w:t>
      </w:r>
      <w:r w:rsidRPr="00FA259B">
        <w:rPr>
          <w:color w:val="000000"/>
          <w:sz w:val="24"/>
          <w:szCs w:val="24"/>
          <w:vertAlign w:val="superscript"/>
          <w:lang w:val="uk-UA"/>
        </w:rPr>
        <w:t>п-1</w:t>
      </w:r>
      <w:r w:rsidRPr="00FA259B">
        <w:rPr>
          <w:color w:val="000000"/>
          <w:sz w:val="24"/>
          <w:szCs w:val="24"/>
          <w:lang w:val="uk-UA"/>
        </w:rPr>
        <w:t xml:space="preserve"> + . . . + а</w:t>
      </w:r>
      <w:r w:rsidRPr="00FA259B">
        <w:rPr>
          <w:color w:val="000000"/>
          <w:sz w:val="24"/>
          <w:szCs w:val="24"/>
          <w:vertAlign w:val="subscript"/>
          <w:lang w:val="uk-UA"/>
        </w:rPr>
        <w:t>n-1</w:t>
      </w:r>
      <w:r w:rsidRPr="00FA259B">
        <w:rPr>
          <w:color w:val="000000"/>
          <w:sz w:val="24"/>
          <w:szCs w:val="24"/>
          <w:lang w:val="uk-UA"/>
        </w:rPr>
        <w:t>x + a</w:t>
      </w:r>
      <w:r w:rsidRPr="00FA259B">
        <w:rPr>
          <w:color w:val="000000"/>
          <w:sz w:val="24"/>
          <w:szCs w:val="24"/>
          <w:vertAlign w:val="subscript"/>
          <w:lang w:val="uk-UA"/>
        </w:rPr>
        <w:t>n</w:t>
      </w:r>
      <w:r w:rsidRPr="00FA259B">
        <w:rPr>
          <w:color w:val="000000"/>
          <w:sz w:val="24"/>
          <w:szCs w:val="24"/>
          <w:lang w:val="uk-UA"/>
        </w:rPr>
        <w:t xml:space="preserve"> ≡ 0 </w:t>
      </w:r>
      <w:r w:rsidRPr="00FA259B">
        <w:rPr>
          <w:color w:val="000000"/>
          <w:sz w:val="24"/>
          <w:szCs w:val="24"/>
        </w:rPr>
        <w:t xml:space="preserve">(mod p), n≥1,           </w:t>
      </w:r>
      <w:r w:rsidRPr="00FA259B">
        <w:rPr>
          <w:color w:val="000000"/>
          <w:sz w:val="24"/>
          <w:szCs w:val="24"/>
          <w:lang w:val="uk-UA"/>
        </w:rPr>
        <w:t xml:space="preserve">(1) 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де </w:t>
      </w:r>
      <w:r w:rsidRPr="00FA259B">
        <w:rPr>
          <w:color w:val="000000"/>
          <w:sz w:val="24"/>
          <w:szCs w:val="24"/>
        </w:rPr>
        <w:t>a</w:t>
      </w:r>
      <w:r w:rsidRPr="00FA259B">
        <w:rPr>
          <w:color w:val="000000"/>
          <w:sz w:val="24"/>
          <w:szCs w:val="24"/>
          <w:vertAlign w:val="subscript"/>
          <w:lang w:val="ru-RU"/>
        </w:rPr>
        <w:t>0</w:t>
      </w:r>
      <w:r w:rsidRPr="00FA259B">
        <w:rPr>
          <w:color w:val="000000"/>
          <w:sz w:val="24"/>
          <w:szCs w:val="24"/>
          <w:lang w:val="ru-RU"/>
        </w:rPr>
        <w:t>≠0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</w:rPr>
        <w:t>p</w:t>
      </w:r>
      <w:r w:rsidRPr="00FA259B">
        <w:rPr>
          <w:color w:val="000000"/>
          <w:sz w:val="24"/>
          <w:szCs w:val="24"/>
          <w:lang w:val="ru-RU"/>
        </w:rPr>
        <w:t xml:space="preserve">) </w:t>
      </w:r>
      <w:r w:rsidRPr="00FA259B">
        <w:rPr>
          <w:color w:val="000000"/>
          <w:sz w:val="24"/>
          <w:szCs w:val="24"/>
          <w:lang w:val="uk-UA"/>
        </w:rPr>
        <w:t>і р — просте число.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Теорема 1. Конгруенцію (1) завжди можна так перетворити що її старший коефіцієнт дорівнюватиме одиниці.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Справді, через те що р — просте і </w:t>
      </w:r>
      <w:r w:rsidRPr="00FA259B">
        <w:rPr>
          <w:color w:val="000000"/>
          <w:sz w:val="24"/>
          <w:szCs w:val="24"/>
        </w:rPr>
        <w:t>a</w:t>
      </w:r>
      <w:r w:rsidRPr="00FA259B">
        <w:rPr>
          <w:color w:val="000000"/>
          <w:sz w:val="24"/>
          <w:szCs w:val="24"/>
          <w:vertAlign w:val="subscript"/>
          <w:lang w:val="ru-RU"/>
        </w:rPr>
        <w:t>0</w:t>
      </w:r>
      <w:r w:rsidRPr="00FA259B">
        <w:rPr>
          <w:color w:val="000000"/>
          <w:sz w:val="24"/>
          <w:szCs w:val="24"/>
          <w:lang w:val="uk-UA"/>
        </w:rPr>
        <w:t xml:space="preserve"> не ділиться на р, то завжди існує єдине число α, що а</w:t>
      </w:r>
      <w:r w:rsidRPr="00FA259B">
        <w:rPr>
          <w:color w:val="000000"/>
          <w:sz w:val="24"/>
          <w:szCs w:val="24"/>
          <w:vertAlign w:val="subscript"/>
          <w:lang w:val="uk-UA"/>
        </w:rPr>
        <w:t>0</w:t>
      </w:r>
      <w:r w:rsidRPr="00FA259B">
        <w:rPr>
          <w:color w:val="000000"/>
          <w:sz w:val="24"/>
          <w:szCs w:val="24"/>
          <w:lang w:val="uk-UA"/>
        </w:rPr>
        <w:t xml:space="preserve">α ≡ 1 </w:t>
      </w:r>
      <w:r w:rsidRPr="00FA259B">
        <w:rPr>
          <w:color w:val="000000"/>
          <w:sz w:val="24"/>
          <w:szCs w:val="24"/>
          <w:lang w:val="ru-RU"/>
        </w:rPr>
        <w:t>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</w:t>
      </w:r>
      <w:r w:rsidRPr="00FA259B">
        <w:rPr>
          <w:color w:val="000000"/>
          <w:sz w:val="24"/>
          <w:szCs w:val="24"/>
        </w:rPr>
        <w:t>p</w:t>
      </w:r>
      <w:r w:rsidRPr="00FA259B">
        <w:rPr>
          <w:color w:val="000000"/>
          <w:sz w:val="24"/>
          <w:szCs w:val="24"/>
          <w:lang w:val="ru-RU"/>
        </w:rPr>
        <w:t>)</w:t>
      </w:r>
      <w:r w:rsidRPr="00FA259B">
        <w:rPr>
          <w:color w:val="000000"/>
          <w:sz w:val="24"/>
          <w:szCs w:val="24"/>
          <w:lang w:val="uk-UA"/>
        </w:rPr>
        <w:t>. Помноживши тепер конгруенцію (1) на α і замінивши а</w:t>
      </w:r>
      <w:r w:rsidRPr="00FA259B">
        <w:rPr>
          <w:color w:val="000000"/>
          <w:sz w:val="24"/>
          <w:szCs w:val="24"/>
          <w:vertAlign w:val="subscript"/>
          <w:lang w:val="uk-UA"/>
        </w:rPr>
        <w:t>0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lang w:val="uk-UA"/>
        </w:rPr>
        <w:t xml:space="preserve"> одиницею, дістанемо еквівалентну   конгруенцію з старшим коефіцієнтом, що дорівнює одиниці: 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vertAlign w:val="superscript"/>
        </w:rPr>
        <w:t>n</w:t>
      </w:r>
      <w:r w:rsidRPr="00FA259B">
        <w:rPr>
          <w:color w:val="000000"/>
          <w:sz w:val="24"/>
          <w:szCs w:val="24"/>
          <w:lang w:val="uk-UA"/>
        </w:rPr>
        <w:t xml:space="preserve"> + </w:t>
      </w:r>
      <w:r w:rsidRPr="00FA259B">
        <w:rPr>
          <w:color w:val="000000"/>
          <w:sz w:val="24"/>
          <w:szCs w:val="24"/>
        </w:rPr>
        <w:t>b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vertAlign w:val="superscript"/>
        </w:rPr>
        <w:t>n</w:t>
      </w:r>
      <w:r w:rsidRPr="00FA259B">
        <w:rPr>
          <w:color w:val="000000"/>
          <w:sz w:val="24"/>
          <w:szCs w:val="24"/>
          <w:vertAlign w:val="superscript"/>
          <w:lang w:val="uk-UA"/>
        </w:rPr>
        <w:t>-1</w:t>
      </w:r>
      <w:r w:rsidRPr="00FA259B">
        <w:rPr>
          <w:color w:val="000000"/>
          <w:sz w:val="24"/>
          <w:szCs w:val="24"/>
          <w:lang w:val="uk-UA"/>
        </w:rPr>
        <w:t xml:space="preserve">+ .. + </w:t>
      </w:r>
      <w:r w:rsidRPr="00FA259B">
        <w:rPr>
          <w:color w:val="000000"/>
          <w:sz w:val="24"/>
          <w:szCs w:val="24"/>
        </w:rPr>
        <w:t>b</w:t>
      </w:r>
      <w:r w:rsidRPr="00FA259B">
        <w:rPr>
          <w:color w:val="000000"/>
          <w:sz w:val="24"/>
          <w:szCs w:val="24"/>
          <w:vertAlign w:val="subscript"/>
        </w:rPr>
        <w:t>n</w:t>
      </w:r>
      <w:r w:rsidRPr="00FA259B">
        <w:rPr>
          <w:color w:val="000000"/>
          <w:sz w:val="24"/>
          <w:szCs w:val="24"/>
          <w:vertAlign w:val="subscript"/>
          <w:lang w:val="uk-UA"/>
        </w:rPr>
        <w:t>-1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lang w:val="uk-UA"/>
        </w:rPr>
        <w:t xml:space="preserve"> + </w:t>
      </w:r>
      <w:r w:rsidRPr="00FA259B">
        <w:rPr>
          <w:color w:val="000000"/>
          <w:sz w:val="24"/>
          <w:szCs w:val="24"/>
        </w:rPr>
        <w:t>b</w:t>
      </w:r>
      <w:r w:rsidRPr="00FA259B">
        <w:rPr>
          <w:color w:val="000000"/>
          <w:sz w:val="24"/>
          <w:szCs w:val="24"/>
          <w:vertAlign w:val="subscript"/>
        </w:rPr>
        <w:t>n</w:t>
      </w:r>
      <w:r w:rsidRPr="00FA259B">
        <w:rPr>
          <w:color w:val="000000"/>
          <w:sz w:val="24"/>
          <w:szCs w:val="24"/>
          <w:vertAlign w:val="subscript"/>
          <w:lang w:val="uk-UA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>≡ 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</w:t>
      </w:r>
      <w:r w:rsidRPr="00FA259B">
        <w:rPr>
          <w:color w:val="000000"/>
          <w:sz w:val="24"/>
          <w:szCs w:val="24"/>
        </w:rPr>
        <w:t>p</w:t>
      </w:r>
      <w:r w:rsidRPr="00FA259B">
        <w:rPr>
          <w:color w:val="000000"/>
          <w:sz w:val="24"/>
          <w:szCs w:val="24"/>
          <w:lang w:val="uk-UA"/>
        </w:rPr>
        <w:t>);                      (1')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тут b</w:t>
      </w:r>
      <w:r w:rsidRPr="00FA259B">
        <w:rPr>
          <w:color w:val="000000"/>
          <w:sz w:val="24"/>
          <w:szCs w:val="24"/>
          <w:vertAlign w:val="subscript"/>
          <w:lang w:val="uk-UA"/>
        </w:rPr>
        <w:t>i</w:t>
      </w:r>
      <w:r w:rsidRPr="00FA259B">
        <w:rPr>
          <w:color w:val="000000"/>
          <w:sz w:val="24"/>
          <w:szCs w:val="24"/>
          <w:lang w:val="uk-UA"/>
        </w:rPr>
        <w:t xml:space="preserve"> ≡ a</w:t>
      </w:r>
      <w:r w:rsidRPr="00FA259B">
        <w:rPr>
          <w:color w:val="000000"/>
          <w:sz w:val="24"/>
          <w:szCs w:val="24"/>
          <w:vertAlign w:val="subscript"/>
          <w:lang w:val="uk-UA"/>
        </w:rPr>
        <w:t>i</w:t>
      </w:r>
      <w:r w:rsidRPr="00FA259B">
        <w:rPr>
          <w:color w:val="000000"/>
          <w:sz w:val="24"/>
          <w:szCs w:val="24"/>
          <w:lang w:val="uk-UA"/>
        </w:rPr>
        <w:t>α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</w:t>
      </w:r>
      <w:r w:rsidRPr="00FA259B">
        <w:rPr>
          <w:color w:val="000000"/>
          <w:sz w:val="24"/>
          <w:szCs w:val="24"/>
        </w:rPr>
        <w:t>p</w:t>
      </w:r>
      <w:r w:rsidRPr="00FA259B">
        <w:rPr>
          <w:color w:val="000000"/>
          <w:sz w:val="24"/>
          <w:szCs w:val="24"/>
          <w:lang w:val="uk-UA"/>
        </w:rPr>
        <w:t>).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Теорема 2. Якщо степінь конгруенції (1) не менший від модуля конгруенції, то вона еквівалентна деякій конгруенції степеня, не вище за р—1 (за тим самим модулем).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Справді, поділимо </w:t>
      </w: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lang w:val="uk-UA"/>
        </w:rPr>
        <w:t>(х) на х</w:t>
      </w:r>
      <w:r w:rsidRPr="00FA259B">
        <w:rPr>
          <w:color w:val="000000"/>
          <w:sz w:val="24"/>
          <w:szCs w:val="24"/>
          <w:vertAlign w:val="superscript"/>
          <w:lang w:val="uk-UA"/>
        </w:rPr>
        <w:t>р</w:t>
      </w:r>
      <w:r w:rsidRPr="00FA259B">
        <w:rPr>
          <w:color w:val="000000"/>
          <w:sz w:val="24"/>
          <w:szCs w:val="24"/>
          <w:lang w:val="uk-UA"/>
        </w:rPr>
        <w:t xml:space="preserve">-х; і частку від ділення позначимо через </w:t>
      </w:r>
      <w:r w:rsidRPr="00FA259B">
        <w:rPr>
          <w:color w:val="000000"/>
          <w:sz w:val="24"/>
          <w:szCs w:val="24"/>
        </w:rPr>
        <w:t>q</w:t>
      </w:r>
      <w:r w:rsidRPr="00FA259B">
        <w:rPr>
          <w:color w:val="000000"/>
          <w:sz w:val="24"/>
          <w:szCs w:val="24"/>
          <w:lang w:val="ru-RU"/>
        </w:rPr>
        <w:t>(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lang w:val="ru-RU"/>
        </w:rPr>
        <w:t xml:space="preserve">), </w:t>
      </w:r>
      <w:r w:rsidRPr="00FA259B">
        <w:rPr>
          <w:color w:val="000000"/>
          <w:sz w:val="24"/>
          <w:szCs w:val="24"/>
          <w:lang w:val="uk-UA"/>
        </w:rPr>
        <w:t>а остачу через r(х). Тоді на підставі алгоритму ділення з остачею дістанемо: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lang w:val="uk-UA"/>
        </w:rPr>
        <w:t>(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lang w:val="uk-UA"/>
        </w:rPr>
        <w:t>) = (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vertAlign w:val="superscript"/>
        </w:rPr>
        <w:t>p</w:t>
      </w:r>
      <w:r w:rsidRPr="00FA259B">
        <w:rPr>
          <w:color w:val="000000"/>
          <w:sz w:val="24"/>
          <w:szCs w:val="24"/>
          <w:lang w:val="uk-UA"/>
        </w:rPr>
        <w:t>—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lang w:val="uk-UA"/>
        </w:rPr>
        <w:t>)</w:t>
      </w:r>
      <w:r w:rsidRPr="00FA259B">
        <w:rPr>
          <w:color w:val="000000"/>
          <w:sz w:val="24"/>
          <w:szCs w:val="24"/>
        </w:rPr>
        <w:t>q</w:t>
      </w:r>
      <w:r w:rsidRPr="00FA259B">
        <w:rPr>
          <w:color w:val="000000"/>
          <w:sz w:val="24"/>
          <w:szCs w:val="24"/>
          <w:lang w:val="uk-UA"/>
        </w:rPr>
        <w:t>(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lang w:val="uk-UA"/>
        </w:rPr>
        <w:t xml:space="preserve">) + </w:t>
      </w:r>
      <w:r w:rsidRPr="00FA259B">
        <w:rPr>
          <w:color w:val="000000"/>
          <w:sz w:val="24"/>
          <w:szCs w:val="24"/>
        </w:rPr>
        <w:t>r</w:t>
      </w:r>
      <w:r w:rsidRPr="00FA259B">
        <w:rPr>
          <w:color w:val="000000"/>
          <w:sz w:val="24"/>
          <w:szCs w:val="24"/>
          <w:lang w:val="uk-UA"/>
        </w:rPr>
        <w:t>(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lang w:val="uk-UA"/>
        </w:rPr>
        <w:t>),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де частка q(х) і остача r(х) будуть многочленами з цілими коефіцієнтами, причому степінь r(х) буде не вище р—1. За теоремою Ферма x</w:t>
      </w:r>
      <w:r w:rsidRPr="00FA259B">
        <w:rPr>
          <w:color w:val="000000"/>
          <w:sz w:val="24"/>
          <w:szCs w:val="24"/>
          <w:vertAlign w:val="superscript"/>
          <w:lang w:val="uk-UA"/>
        </w:rPr>
        <w:t>p</w:t>
      </w:r>
      <w:r w:rsidRPr="00FA259B">
        <w:rPr>
          <w:color w:val="000000"/>
          <w:sz w:val="24"/>
          <w:szCs w:val="24"/>
          <w:lang w:val="uk-UA"/>
        </w:rPr>
        <w:t>—-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lang w:val="ru-RU"/>
        </w:rPr>
        <w:t xml:space="preserve"> ≡ 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</w:rPr>
        <w:t>p</w:t>
      </w:r>
      <w:r w:rsidRPr="00FA259B">
        <w:rPr>
          <w:color w:val="000000"/>
          <w:sz w:val="24"/>
          <w:szCs w:val="24"/>
          <w:lang w:val="ru-RU"/>
        </w:rPr>
        <w:t xml:space="preserve">) </w:t>
      </w:r>
      <w:r w:rsidRPr="00FA259B">
        <w:rPr>
          <w:color w:val="000000"/>
          <w:sz w:val="24"/>
          <w:szCs w:val="24"/>
          <w:lang w:val="uk-UA"/>
        </w:rPr>
        <w:t>при будь-якому цілому х, тому дістанемо тотожну конгруенцію: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lang w:val="uk-UA"/>
        </w:rPr>
        <w:t xml:space="preserve">(х) ≡ </w:t>
      </w:r>
      <w:r w:rsidRPr="00FA259B">
        <w:rPr>
          <w:color w:val="000000"/>
          <w:sz w:val="24"/>
          <w:szCs w:val="24"/>
        </w:rPr>
        <w:t>r</w:t>
      </w:r>
      <w:r w:rsidRPr="00FA259B">
        <w:rPr>
          <w:color w:val="000000"/>
          <w:sz w:val="24"/>
          <w:szCs w:val="24"/>
          <w:lang w:val="uk-UA"/>
        </w:rPr>
        <w:t>(x)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р).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Ця тотожна конгруенція показує, що корені конгруенції (1) і конгруенції   </w:t>
      </w:r>
      <w:r w:rsidRPr="00FA259B">
        <w:rPr>
          <w:color w:val="000000"/>
          <w:sz w:val="24"/>
          <w:szCs w:val="24"/>
        </w:rPr>
        <w:t>r</w:t>
      </w:r>
      <w:r w:rsidRPr="00FA259B">
        <w:rPr>
          <w:color w:val="000000"/>
          <w:sz w:val="24"/>
          <w:szCs w:val="24"/>
          <w:lang w:val="uk-UA"/>
        </w:rPr>
        <w:t>(х)≡0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р) однакові. Оскільки х</w:t>
      </w:r>
      <w:r w:rsidRPr="00FA259B">
        <w:rPr>
          <w:color w:val="000000"/>
          <w:sz w:val="24"/>
          <w:szCs w:val="24"/>
          <w:vertAlign w:val="superscript"/>
          <w:lang w:val="uk-UA"/>
        </w:rPr>
        <w:t>р</w:t>
      </w:r>
      <w:r w:rsidRPr="00FA259B">
        <w:rPr>
          <w:color w:val="000000"/>
          <w:sz w:val="24"/>
          <w:szCs w:val="24"/>
          <w:lang w:val="uk-UA"/>
        </w:rPr>
        <w:t xml:space="preserve"> — х завжди ділиться на </w:t>
      </w:r>
      <w:r w:rsidRPr="00FA259B">
        <w:rPr>
          <w:color w:val="000000"/>
          <w:sz w:val="24"/>
          <w:szCs w:val="24"/>
        </w:rPr>
        <w:t>p</w:t>
      </w:r>
      <w:r w:rsidRPr="00FA259B">
        <w:rPr>
          <w:color w:val="000000"/>
          <w:sz w:val="24"/>
          <w:szCs w:val="24"/>
          <w:lang w:val="ru-RU"/>
        </w:rPr>
        <w:t xml:space="preserve">, </w:t>
      </w:r>
      <w:r w:rsidRPr="00FA259B">
        <w:rPr>
          <w:color w:val="000000"/>
          <w:sz w:val="24"/>
          <w:szCs w:val="24"/>
          <w:lang w:val="uk-UA"/>
        </w:rPr>
        <w:t xml:space="preserve">то f(x) і </w:t>
      </w:r>
      <w:r w:rsidRPr="00FA259B">
        <w:rPr>
          <w:color w:val="000000"/>
          <w:sz w:val="24"/>
          <w:szCs w:val="24"/>
        </w:rPr>
        <w:t>r</w:t>
      </w:r>
      <w:r w:rsidRPr="00FA259B">
        <w:rPr>
          <w:color w:val="000000"/>
          <w:sz w:val="24"/>
          <w:szCs w:val="24"/>
          <w:lang w:val="ru-RU"/>
        </w:rPr>
        <w:t>(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lang w:val="ru-RU"/>
        </w:rPr>
        <w:t>)</w:t>
      </w:r>
      <w:r w:rsidRPr="00FA259B">
        <w:rPr>
          <w:color w:val="000000"/>
          <w:sz w:val="24"/>
          <w:szCs w:val="24"/>
          <w:lang w:val="uk-UA"/>
        </w:rPr>
        <w:t xml:space="preserve"> можуть ділитись на </w:t>
      </w:r>
      <w:r w:rsidRPr="00FA259B">
        <w:rPr>
          <w:color w:val="000000"/>
          <w:sz w:val="24"/>
          <w:szCs w:val="24"/>
        </w:rPr>
        <w:t>p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>тільки одночасно; отже, конгруенції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lang w:val="uk-UA"/>
        </w:rPr>
        <w:t>(х) ≡ 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р) і </w:t>
      </w:r>
      <w:r w:rsidRPr="00FA259B">
        <w:rPr>
          <w:color w:val="000000"/>
          <w:sz w:val="24"/>
          <w:szCs w:val="24"/>
        </w:rPr>
        <w:t>r</w:t>
      </w:r>
      <w:r w:rsidRPr="00FA259B">
        <w:rPr>
          <w:color w:val="000000"/>
          <w:sz w:val="24"/>
          <w:szCs w:val="24"/>
          <w:lang w:val="uk-UA"/>
        </w:rPr>
        <w:t>(х) ≡ 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р)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еквівалентні. Через те що степінь </w:t>
      </w:r>
      <w:r w:rsidRPr="00FA259B">
        <w:rPr>
          <w:color w:val="000000"/>
          <w:sz w:val="24"/>
          <w:szCs w:val="24"/>
        </w:rPr>
        <w:t>r</w:t>
      </w:r>
      <w:r w:rsidRPr="00FA259B">
        <w:rPr>
          <w:color w:val="000000"/>
          <w:sz w:val="24"/>
          <w:szCs w:val="24"/>
          <w:lang w:val="uk-UA"/>
        </w:rPr>
        <w:t xml:space="preserve">(x) менше за </w:t>
      </w:r>
      <w:r w:rsidRPr="00FA259B">
        <w:rPr>
          <w:color w:val="000000"/>
          <w:sz w:val="24"/>
          <w:szCs w:val="24"/>
        </w:rPr>
        <w:t>p</w:t>
      </w:r>
      <w:r w:rsidRPr="00FA259B">
        <w:rPr>
          <w:color w:val="000000"/>
          <w:sz w:val="24"/>
          <w:szCs w:val="24"/>
          <w:lang w:val="ru-RU"/>
        </w:rPr>
        <w:t xml:space="preserve">, </w:t>
      </w:r>
      <w:r w:rsidRPr="00FA259B">
        <w:rPr>
          <w:color w:val="000000"/>
          <w:sz w:val="24"/>
          <w:szCs w:val="24"/>
          <w:lang w:val="uk-UA"/>
        </w:rPr>
        <w:t>то теорему доведено.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Зокрема, може статись, що </w:t>
      </w: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lang w:val="uk-UA"/>
        </w:rPr>
        <w:t>(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lang w:val="uk-UA"/>
        </w:rPr>
        <w:t>) ділиться на x</w:t>
      </w:r>
      <w:r w:rsidRPr="00FA259B">
        <w:rPr>
          <w:color w:val="000000"/>
          <w:sz w:val="24"/>
          <w:szCs w:val="24"/>
          <w:vertAlign w:val="superscript"/>
          <w:lang w:val="uk-UA"/>
        </w:rPr>
        <w:t>p</w:t>
      </w:r>
      <w:r w:rsidRPr="00FA259B">
        <w:rPr>
          <w:color w:val="000000"/>
          <w:sz w:val="24"/>
          <w:szCs w:val="24"/>
          <w:lang w:val="uk-UA"/>
        </w:rPr>
        <w:t>—-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lang w:val="uk-UA"/>
        </w:rPr>
        <w:t xml:space="preserve"> , тобто </w:t>
      </w:r>
      <w:r w:rsidRPr="00FA259B">
        <w:rPr>
          <w:color w:val="000000"/>
          <w:sz w:val="24"/>
          <w:szCs w:val="24"/>
        </w:rPr>
        <w:t>r</w:t>
      </w:r>
      <w:r w:rsidRPr="00FA259B">
        <w:rPr>
          <w:color w:val="000000"/>
          <w:sz w:val="24"/>
          <w:szCs w:val="24"/>
          <w:lang w:val="uk-UA"/>
        </w:rPr>
        <w:t>(х) ≡ 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р) – тотожна конгруенція за модулем </w:t>
      </w:r>
      <w:r w:rsidRPr="00FA259B">
        <w:rPr>
          <w:color w:val="000000"/>
          <w:sz w:val="24"/>
          <w:szCs w:val="24"/>
        </w:rPr>
        <w:t>p</w:t>
      </w:r>
      <w:r w:rsidRPr="00FA259B">
        <w:rPr>
          <w:color w:val="000000"/>
          <w:sz w:val="24"/>
          <w:szCs w:val="24"/>
          <w:lang w:val="uk-UA"/>
        </w:rPr>
        <w:t>, тобто остача при діленні конгруентна з нулем і дана конгруенція еквівалентна конгруенції 0 ≡ 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</w:t>
      </w:r>
      <w:r w:rsidRPr="00FA259B">
        <w:rPr>
          <w:color w:val="000000"/>
          <w:sz w:val="24"/>
          <w:szCs w:val="24"/>
        </w:rPr>
        <w:t>p</w:t>
      </w:r>
      <w:r w:rsidRPr="00FA259B">
        <w:rPr>
          <w:color w:val="000000"/>
          <w:sz w:val="24"/>
          <w:szCs w:val="24"/>
          <w:lang w:val="uk-UA"/>
        </w:rPr>
        <w:t xml:space="preserve">) та справедлива при будь-якому цілому 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lang w:val="uk-UA"/>
        </w:rPr>
        <w:t xml:space="preserve">. Далі, нехай остача від ділення </w:t>
      </w: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lang w:val="uk-UA"/>
        </w:rPr>
        <w:t>(х) на x</w:t>
      </w:r>
      <w:r w:rsidRPr="00FA259B">
        <w:rPr>
          <w:color w:val="000000"/>
          <w:sz w:val="24"/>
          <w:szCs w:val="24"/>
          <w:vertAlign w:val="superscript"/>
          <w:lang w:val="uk-UA"/>
        </w:rPr>
        <w:t>p</w:t>
      </w:r>
      <w:r w:rsidRPr="00FA259B">
        <w:rPr>
          <w:color w:val="000000"/>
          <w:sz w:val="24"/>
          <w:szCs w:val="24"/>
          <w:lang w:val="uk-UA"/>
        </w:rPr>
        <w:t>—-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lang w:val="uk-UA"/>
        </w:rPr>
        <w:t xml:space="preserve"> є многочлен нульового степеня, що дорівнює </w:t>
      </w:r>
      <w:r w:rsidRPr="00FA259B">
        <w:rPr>
          <w:color w:val="000000"/>
          <w:sz w:val="24"/>
          <w:szCs w:val="24"/>
        </w:rPr>
        <w:t>b</w:t>
      </w:r>
      <w:r w:rsidRPr="00FA259B">
        <w:rPr>
          <w:color w:val="000000"/>
          <w:sz w:val="24"/>
          <w:szCs w:val="24"/>
          <w:vertAlign w:val="subscript"/>
        </w:rPr>
        <w:t>p</w:t>
      </w:r>
      <w:r w:rsidRPr="00FA259B">
        <w:rPr>
          <w:color w:val="000000"/>
          <w:sz w:val="24"/>
          <w:szCs w:val="24"/>
          <w:vertAlign w:val="subscript"/>
          <w:lang w:val="uk-UA"/>
        </w:rPr>
        <w:t>-1</w:t>
      </w:r>
      <w:r w:rsidRPr="00FA259B">
        <w:rPr>
          <w:color w:val="000000"/>
          <w:sz w:val="24"/>
          <w:szCs w:val="24"/>
          <w:lang w:val="uk-UA"/>
        </w:rPr>
        <w:t xml:space="preserve">. Якщо </w:t>
      </w:r>
      <w:r w:rsidRPr="00FA259B">
        <w:rPr>
          <w:color w:val="000000"/>
          <w:sz w:val="24"/>
          <w:szCs w:val="24"/>
        </w:rPr>
        <w:t>b</w:t>
      </w:r>
      <w:r w:rsidRPr="00FA259B">
        <w:rPr>
          <w:color w:val="000000"/>
          <w:sz w:val="24"/>
          <w:szCs w:val="24"/>
          <w:vertAlign w:val="subscript"/>
        </w:rPr>
        <w:t>p</w:t>
      </w:r>
      <w:r w:rsidRPr="00FA259B">
        <w:rPr>
          <w:color w:val="000000"/>
          <w:sz w:val="24"/>
          <w:szCs w:val="24"/>
          <w:vertAlign w:val="subscript"/>
          <w:lang w:val="ru-RU"/>
        </w:rPr>
        <w:t>-1</w:t>
      </w:r>
      <w:r w:rsidRPr="00FA259B">
        <w:rPr>
          <w:color w:val="000000"/>
          <w:sz w:val="24"/>
          <w:szCs w:val="24"/>
          <w:lang w:val="uk-UA"/>
        </w:rPr>
        <w:t xml:space="preserve"> не ділиться на </w:t>
      </w:r>
      <w:r w:rsidRPr="00FA259B">
        <w:rPr>
          <w:color w:val="000000"/>
          <w:sz w:val="24"/>
          <w:szCs w:val="24"/>
        </w:rPr>
        <w:t>p</w:t>
      </w:r>
      <w:r w:rsidRPr="00FA259B">
        <w:rPr>
          <w:color w:val="000000"/>
          <w:sz w:val="24"/>
          <w:szCs w:val="24"/>
          <w:lang w:val="uk-UA"/>
        </w:rPr>
        <w:t>, то дана конгруенція не має розв’язків, бо вона зводиться до невірної конгруенції :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</w:rPr>
        <w:t>b</w:t>
      </w:r>
      <w:r w:rsidRPr="00FA259B">
        <w:rPr>
          <w:color w:val="000000"/>
          <w:sz w:val="24"/>
          <w:szCs w:val="24"/>
          <w:vertAlign w:val="subscript"/>
        </w:rPr>
        <w:t>p</w:t>
      </w:r>
      <w:r w:rsidRPr="00FA259B">
        <w:rPr>
          <w:color w:val="000000"/>
          <w:sz w:val="24"/>
          <w:szCs w:val="24"/>
          <w:vertAlign w:val="subscript"/>
          <w:lang w:val="uk-UA"/>
        </w:rPr>
        <w:t xml:space="preserve">-1 </w:t>
      </w:r>
      <w:r w:rsidRPr="00FA259B">
        <w:rPr>
          <w:color w:val="000000"/>
          <w:sz w:val="24"/>
          <w:szCs w:val="24"/>
          <w:lang w:val="uk-UA"/>
        </w:rPr>
        <w:t>≡ 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</w:t>
      </w:r>
      <w:r w:rsidRPr="00FA259B">
        <w:rPr>
          <w:color w:val="000000"/>
          <w:sz w:val="24"/>
          <w:szCs w:val="24"/>
        </w:rPr>
        <w:t>p</w:t>
      </w:r>
      <w:r w:rsidRPr="00FA259B">
        <w:rPr>
          <w:color w:val="000000"/>
          <w:sz w:val="24"/>
          <w:szCs w:val="24"/>
          <w:lang w:val="uk-UA"/>
        </w:rPr>
        <w:t>).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Приклад. Якій конгруенції нижче від 5-го степеня еквівалентна конгруенція: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f(х) = х</w:t>
      </w:r>
      <w:r w:rsidRPr="00FA259B">
        <w:rPr>
          <w:color w:val="000000"/>
          <w:sz w:val="24"/>
          <w:szCs w:val="24"/>
          <w:vertAlign w:val="superscript"/>
          <w:lang w:val="uk-UA"/>
        </w:rPr>
        <w:t>17</w:t>
      </w:r>
      <w:r w:rsidRPr="00FA259B">
        <w:rPr>
          <w:color w:val="000000"/>
          <w:sz w:val="24"/>
          <w:szCs w:val="24"/>
          <w:lang w:val="uk-UA"/>
        </w:rPr>
        <w:t xml:space="preserve"> + 2x</w:t>
      </w:r>
      <w:r w:rsidRPr="00FA259B">
        <w:rPr>
          <w:color w:val="000000"/>
          <w:sz w:val="24"/>
          <w:szCs w:val="24"/>
          <w:vertAlign w:val="superscript"/>
          <w:lang w:val="uk-UA"/>
        </w:rPr>
        <w:t>11</w:t>
      </w:r>
      <w:r w:rsidRPr="00FA259B">
        <w:rPr>
          <w:color w:val="000000"/>
          <w:sz w:val="24"/>
          <w:szCs w:val="24"/>
          <w:lang w:val="uk-UA"/>
        </w:rPr>
        <w:t xml:space="preserve"> + Зx</w:t>
      </w:r>
      <w:r w:rsidRPr="00FA259B">
        <w:rPr>
          <w:color w:val="000000"/>
          <w:sz w:val="24"/>
          <w:szCs w:val="24"/>
          <w:vertAlign w:val="superscript"/>
          <w:lang w:val="uk-UA"/>
        </w:rPr>
        <w:t>8</w:t>
      </w:r>
      <w:r w:rsidRPr="00FA259B">
        <w:rPr>
          <w:color w:val="000000"/>
          <w:sz w:val="24"/>
          <w:szCs w:val="24"/>
          <w:lang w:val="uk-UA"/>
        </w:rPr>
        <w:t xml:space="preserve"> — 4x</w:t>
      </w:r>
      <w:r w:rsidRPr="00FA259B">
        <w:rPr>
          <w:color w:val="000000"/>
          <w:sz w:val="24"/>
          <w:szCs w:val="24"/>
          <w:vertAlign w:val="superscript"/>
          <w:lang w:val="uk-UA"/>
        </w:rPr>
        <w:t>7</w:t>
      </w:r>
      <w:r w:rsidRPr="00FA259B">
        <w:rPr>
          <w:color w:val="000000"/>
          <w:sz w:val="24"/>
          <w:szCs w:val="24"/>
          <w:lang w:val="uk-UA"/>
        </w:rPr>
        <w:t xml:space="preserve"> + 2x — 3 ≡ 0 </w:t>
      </w:r>
      <w:r w:rsidRPr="00FA259B">
        <w:rPr>
          <w:color w:val="000000"/>
          <w:sz w:val="24"/>
          <w:szCs w:val="24"/>
          <w:lang w:val="ru-RU"/>
        </w:rPr>
        <w:t>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>5).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Поділивши </w:t>
      </w: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lang w:val="uk-UA"/>
        </w:rPr>
        <w:t xml:space="preserve"> (х) на х</w:t>
      </w:r>
      <w:r w:rsidRPr="00FA259B">
        <w:rPr>
          <w:color w:val="000000"/>
          <w:sz w:val="24"/>
          <w:szCs w:val="24"/>
          <w:vertAlign w:val="superscript"/>
          <w:lang w:val="uk-UA"/>
        </w:rPr>
        <w:t>5</w:t>
      </w:r>
      <w:r w:rsidRPr="00FA259B">
        <w:rPr>
          <w:color w:val="000000"/>
          <w:sz w:val="24"/>
          <w:szCs w:val="24"/>
          <w:lang w:val="uk-UA"/>
        </w:rPr>
        <w:t xml:space="preserve"> — х і замінивши всі коефіцієнти остачі найменшими невід'ємними лишками за модулем 5, дістанемо, що дана конгруенція еквівалентна конгруенції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r(х) = Зx</w:t>
      </w:r>
      <w:r w:rsidRPr="00FA259B">
        <w:rPr>
          <w:color w:val="000000"/>
          <w:sz w:val="24"/>
          <w:szCs w:val="24"/>
          <w:vertAlign w:val="superscript"/>
          <w:lang w:val="uk-UA"/>
        </w:rPr>
        <w:t>4</w:t>
      </w:r>
      <w:r w:rsidRPr="00FA259B">
        <w:rPr>
          <w:color w:val="000000"/>
          <w:sz w:val="24"/>
          <w:szCs w:val="24"/>
          <w:lang w:val="uk-UA"/>
        </w:rPr>
        <w:t xml:space="preserve"> + Зx</w:t>
      </w:r>
      <w:r w:rsidRPr="00FA259B">
        <w:rPr>
          <w:color w:val="000000"/>
          <w:sz w:val="24"/>
          <w:szCs w:val="24"/>
          <w:vertAlign w:val="superscript"/>
          <w:lang w:val="uk-UA"/>
        </w:rPr>
        <w:t>3</w:t>
      </w:r>
      <w:r w:rsidRPr="00FA259B">
        <w:rPr>
          <w:color w:val="000000"/>
          <w:sz w:val="24"/>
          <w:szCs w:val="24"/>
          <w:lang w:val="uk-UA"/>
        </w:rPr>
        <w:t xml:space="preserve"> + Зx + 2 ≡ 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5).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pacing w:val="20"/>
          <w:sz w:val="24"/>
          <w:szCs w:val="24"/>
          <w:lang w:val="uk-UA"/>
        </w:rPr>
        <w:t>Зауваження.</w:t>
      </w:r>
      <w:r w:rsidRPr="00FA259B">
        <w:rPr>
          <w:color w:val="000000"/>
          <w:sz w:val="24"/>
          <w:szCs w:val="24"/>
          <w:lang w:val="uk-UA"/>
        </w:rPr>
        <w:t xml:space="preserve"> Можна вказане ділення на х</w:t>
      </w:r>
      <w:r w:rsidRPr="00FA259B">
        <w:rPr>
          <w:color w:val="000000"/>
          <w:sz w:val="24"/>
          <w:szCs w:val="24"/>
          <w:vertAlign w:val="superscript"/>
          <w:lang w:val="uk-UA"/>
        </w:rPr>
        <w:t>p</w:t>
      </w:r>
      <w:r w:rsidRPr="00FA259B">
        <w:rPr>
          <w:color w:val="000000"/>
          <w:sz w:val="24"/>
          <w:szCs w:val="24"/>
          <w:lang w:val="uk-UA"/>
        </w:rPr>
        <w:t xml:space="preserve"> — х фактично і не виконувати, а просто замінити х</w:t>
      </w:r>
      <w:r w:rsidRPr="00FA259B">
        <w:rPr>
          <w:color w:val="000000"/>
          <w:sz w:val="24"/>
          <w:szCs w:val="24"/>
          <w:vertAlign w:val="superscript"/>
          <w:lang w:val="uk-UA"/>
        </w:rPr>
        <w:t>n</w:t>
      </w:r>
      <w:r w:rsidRPr="00FA259B">
        <w:rPr>
          <w:color w:val="000000"/>
          <w:sz w:val="24"/>
          <w:szCs w:val="24"/>
          <w:lang w:val="uk-UA"/>
        </w:rPr>
        <w:t xml:space="preserve"> на х</w:t>
      </w:r>
      <w:r w:rsidRPr="00FA259B">
        <w:rPr>
          <w:color w:val="000000"/>
          <w:sz w:val="24"/>
          <w:szCs w:val="24"/>
          <w:vertAlign w:val="superscript"/>
          <w:lang w:val="uk-UA"/>
        </w:rPr>
        <w:t>r</w:t>
      </w:r>
      <w:r w:rsidRPr="00FA259B">
        <w:rPr>
          <w:color w:val="000000"/>
          <w:sz w:val="24"/>
          <w:szCs w:val="24"/>
          <w:lang w:val="uk-UA"/>
        </w:rPr>
        <w:t>, де r &gt; 0 є остача від ділення п на р — 1. Справді, за теоремою Ферма х</w:t>
      </w:r>
      <w:r w:rsidRPr="00FA259B">
        <w:rPr>
          <w:color w:val="000000"/>
          <w:sz w:val="24"/>
          <w:szCs w:val="24"/>
          <w:vertAlign w:val="superscript"/>
          <w:lang w:val="uk-UA"/>
        </w:rPr>
        <w:t>р</w:t>
      </w:r>
      <w:r w:rsidRPr="00FA259B">
        <w:rPr>
          <w:color w:val="000000"/>
          <w:sz w:val="24"/>
          <w:szCs w:val="24"/>
          <w:lang w:val="uk-UA"/>
        </w:rPr>
        <w:t xml:space="preserve"> ≡ х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р), звідси 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vertAlign w:val="superscript"/>
        </w:rPr>
        <w:t>p</w:t>
      </w:r>
      <w:r w:rsidRPr="00FA259B">
        <w:rPr>
          <w:color w:val="000000"/>
          <w:sz w:val="24"/>
          <w:szCs w:val="24"/>
          <w:vertAlign w:val="superscript"/>
          <w:lang w:val="uk-UA"/>
        </w:rPr>
        <w:t>+1</w:t>
      </w:r>
      <w:r w:rsidRPr="00FA259B">
        <w:rPr>
          <w:color w:val="000000"/>
          <w:sz w:val="24"/>
          <w:szCs w:val="24"/>
          <w:lang w:val="uk-UA"/>
        </w:rPr>
        <w:t xml:space="preserve"> ≡ 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vertAlign w:val="super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 xml:space="preserve">, 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vertAlign w:val="superscript"/>
        </w:rPr>
        <w:t>p</w:t>
      </w:r>
      <w:r w:rsidRPr="00FA259B">
        <w:rPr>
          <w:color w:val="000000"/>
          <w:sz w:val="24"/>
          <w:szCs w:val="24"/>
          <w:vertAlign w:val="superscript"/>
          <w:lang w:val="uk-UA"/>
        </w:rPr>
        <w:t>+2</w:t>
      </w:r>
      <w:r w:rsidRPr="00FA259B">
        <w:rPr>
          <w:color w:val="000000"/>
          <w:sz w:val="24"/>
          <w:szCs w:val="24"/>
          <w:lang w:val="uk-UA"/>
        </w:rPr>
        <w:t xml:space="preserve"> ≡ 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vertAlign w:val="superscript"/>
          <w:lang w:val="uk-UA"/>
        </w:rPr>
        <w:t>3</w:t>
      </w:r>
      <w:r w:rsidRPr="00FA259B">
        <w:rPr>
          <w:color w:val="000000"/>
          <w:sz w:val="24"/>
          <w:szCs w:val="24"/>
          <w:lang w:val="uk-UA"/>
        </w:rPr>
        <w:t>, ... і взагалі: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Через те що в нашому прикладі x</w:t>
      </w:r>
      <w:r w:rsidRPr="00FA259B">
        <w:rPr>
          <w:color w:val="000000"/>
          <w:sz w:val="24"/>
          <w:szCs w:val="24"/>
          <w:vertAlign w:val="superscript"/>
          <w:lang w:val="uk-UA"/>
        </w:rPr>
        <w:t>17</w:t>
      </w:r>
      <w:r w:rsidRPr="00FA259B">
        <w:rPr>
          <w:color w:val="000000"/>
          <w:sz w:val="24"/>
          <w:szCs w:val="24"/>
          <w:lang w:val="uk-UA"/>
        </w:rPr>
        <w:t xml:space="preserve"> можна замінити через х, а 2x</w:t>
      </w:r>
      <w:r w:rsidRPr="00FA259B">
        <w:rPr>
          <w:color w:val="000000"/>
          <w:sz w:val="24"/>
          <w:szCs w:val="24"/>
          <w:vertAlign w:val="superscript"/>
          <w:lang w:val="uk-UA"/>
        </w:rPr>
        <w:t>11</w:t>
      </w:r>
      <w:r w:rsidRPr="00FA259B">
        <w:rPr>
          <w:color w:val="000000"/>
          <w:sz w:val="24"/>
          <w:szCs w:val="24"/>
          <w:lang w:val="uk-UA"/>
        </w:rPr>
        <w:t xml:space="preserve"> через 2x</w:t>
      </w:r>
      <w:r w:rsidRPr="00FA259B">
        <w:rPr>
          <w:color w:val="000000"/>
          <w:sz w:val="24"/>
          <w:szCs w:val="24"/>
          <w:vertAlign w:val="superscript"/>
          <w:lang w:val="uk-UA"/>
        </w:rPr>
        <w:t>3</w:t>
      </w:r>
      <w:r w:rsidRPr="00FA259B">
        <w:rPr>
          <w:color w:val="000000"/>
          <w:sz w:val="24"/>
          <w:szCs w:val="24"/>
          <w:lang w:val="uk-UA"/>
        </w:rPr>
        <w:t>,  Зx</w:t>
      </w:r>
      <w:r w:rsidRPr="00FA259B">
        <w:rPr>
          <w:color w:val="000000"/>
          <w:sz w:val="24"/>
          <w:szCs w:val="24"/>
          <w:vertAlign w:val="superscript"/>
          <w:lang w:val="uk-UA"/>
        </w:rPr>
        <w:t xml:space="preserve">8   </w:t>
      </w:r>
      <w:r w:rsidRPr="00FA259B">
        <w:rPr>
          <w:color w:val="000000"/>
          <w:sz w:val="24"/>
          <w:szCs w:val="24"/>
          <w:lang w:val="uk-UA"/>
        </w:rPr>
        <w:t>через Зx</w:t>
      </w:r>
      <w:r w:rsidRPr="00FA259B">
        <w:rPr>
          <w:color w:val="000000"/>
          <w:sz w:val="24"/>
          <w:szCs w:val="24"/>
          <w:vertAlign w:val="superscript"/>
          <w:lang w:val="uk-UA"/>
        </w:rPr>
        <w:t>4</w:t>
      </w:r>
      <w:r w:rsidRPr="00FA259B">
        <w:rPr>
          <w:color w:val="000000"/>
          <w:sz w:val="24"/>
          <w:szCs w:val="24"/>
          <w:lang w:val="uk-UA"/>
        </w:rPr>
        <w:t>,—4x</w:t>
      </w:r>
      <w:r w:rsidRPr="00FA259B">
        <w:rPr>
          <w:color w:val="000000"/>
          <w:sz w:val="24"/>
          <w:szCs w:val="24"/>
          <w:vertAlign w:val="superscript"/>
          <w:lang w:val="uk-UA"/>
        </w:rPr>
        <w:t>7</w:t>
      </w:r>
      <w:r w:rsidRPr="00FA259B">
        <w:rPr>
          <w:color w:val="000000"/>
          <w:sz w:val="24"/>
          <w:szCs w:val="24"/>
          <w:lang w:val="uk-UA"/>
        </w:rPr>
        <w:t xml:space="preserve"> замінити через —4x</w:t>
      </w:r>
      <w:r w:rsidRPr="00FA259B">
        <w:rPr>
          <w:color w:val="000000"/>
          <w:sz w:val="24"/>
          <w:szCs w:val="24"/>
          <w:vertAlign w:val="superscript"/>
          <w:lang w:val="uk-UA"/>
        </w:rPr>
        <w:t>3</w:t>
      </w:r>
      <w:r w:rsidRPr="00FA259B">
        <w:rPr>
          <w:color w:val="000000"/>
          <w:sz w:val="24"/>
          <w:szCs w:val="24"/>
          <w:lang w:val="uk-UA"/>
        </w:rPr>
        <w:t xml:space="preserve"> ≡ x</w:t>
      </w:r>
      <w:r w:rsidRPr="00FA259B">
        <w:rPr>
          <w:color w:val="000000"/>
          <w:sz w:val="24"/>
          <w:szCs w:val="24"/>
          <w:vertAlign w:val="superscript"/>
          <w:lang w:val="uk-UA"/>
        </w:rPr>
        <w:t>3</w:t>
      </w:r>
      <w:r w:rsidRPr="00FA259B">
        <w:rPr>
          <w:color w:val="000000"/>
          <w:sz w:val="24"/>
          <w:szCs w:val="24"/>
          <w:lang w:val="uk-UA"/>
        </w:rPr>
        <w:t xml:space="preserve"> , тому відразу дістанемо: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f(x) ≡ Зx</w:t>
      </w:r>
      <w:r w:rsidRPr="00FA259B">
        <w:rPr>
          <w:color w:val="000000"/>
          <w:sz w:val="24"/>
          <w:szCs w:val="24"/>
          <w:vertAlign w:val="superscript"/>
          <w:lang w:val="uk-UA"/>
        </w:rPr>
        <w:t>4</w:t>
      </w:r>
      <w:r w:rsidRPr="00FA259B">
        <w:rPr>
          <w:color w:val="000000"/>
          <w:sz w:val="24"/>
          <w:szCs w:val="24"/>
          <w:lang w:val="uk-UA"/>
        </w:rPr>
        <w:t xml:space="preserve"> + Зx</w:t>
      </w:r>
      <w:r w:rsidRPr="00FA259B">
        <w:rPr>
          <w:color w:val="000000"/>
          <w:sz w:val="24"/>
          <w:szCs w:val="24"/>
          <w:vertAlign w:val="superscript"/>
          <w:lang w:val="uk-UA"/>
        </w:rPr>
        <w:t>3</w:t>
      </w:r>
      <w:r w:rsidRPr="00FA259B">
        <w:rPr>
          <w:color w:val="000000"/>
          <w:sz w:val="24"/>
          <w:szCs w:val="24"/>
          <w:lang w:val="uk-UA"/>
        </w:rPr>
        <w:t xml:space="preserve"> + Зx + 2 ≡ 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5).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У свою чергу, останню конгруенцію можна  спростити так: х ≠ 0 </w:t>
      </w:r>
      <w:r w:rsidRPr="00FA259B">
        <w:rPr>
          <w:color w:val="000000"/>
          <w:sz w:val="24"/>
          <w:szCs w:val="24"/>
          <w:lang w:val="ru-RU"/>
        </w:rPr>
        <w:t>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>5), тому x</w:t>
      </w:r>
      <w:r w:rsidRPr="00FA259B">
        <w:rPr>
          <w:color w:val="000000"/>
          <w:sz w:val="24"/>
          <w:szCs w:val="24"/>
          <w:vertAlign w:val="superscript"/>
          <w:lang w:val="uk-UA"/>
        </w:rPr>
        <w:t>5-1</w:t>
      </w:r>
      <w:r w:rsidRPr="00FA259B">
        <w:rPr>
          <w:color w:val="000000"/>
          <w:sz w:val="24"/>
          <w:szCs w:val="24"/>
          <w:lang w:val="uk-UA"/>
        </w:rPr>
        <w:t xml:space="preserve"> ≡ 1 </w:t>
      </w:r>
      <w:r w:rsidRPr="00FA259B">
        <w:rPr>
          <w:color w:val="000000"/>
          <w:sz w:val="24"/>
          <w:szCs w:val="24"/>
          <w:lang w:val="ru-RU"/>
        </w:rPr>
        <w:t>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>5) і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f(x) ≡ Зх</w:t>
      </w:r>
      <w:r w:rsidRPr="00FA259B">
        <w:rPr>
          <w:color w:val="000000"/>
          <w:sz w:val="24"/>
          <w:szCs w:val="24"/>
          <w:vertAlign w:val="superscript"/>
          <w:lang w:val="uk-UA"/>
        </w:rPr>
        <w:t>3</w:t>
      </w:r>
      <w:r w:rsidRPr="00FA259B">
        <w:rPr>
          <w:color w:val="000000"/>
          <w:sz w:val="24"/>
          <w:szCs w:val="24"/>
          <w:lang w:val="uk-UA"/>
        </w:rPr>
        <w:t xml:space="preserve"> + Зх ≡ 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5), 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або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f(x) ≡ х</w:t>
      </w:r>
      <w:r w:rsidRPr="00FA259B">
        <w:rPr>
          <w:color w:val="000000"/>
          <w:sz w:val="24"/>
          <w:szCs w:val="24"/>
          <w:vertAlign w:val="super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 xml:space="preserve"> + 1 ≡ 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5).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Очевидні розв'язки останньої конгруенції x ≡ 2, 3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5) будуть також і розв'язками даної конгруенції: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f(x) ≡ 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5).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Теорема 3. Якщо α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>—який-небудь   розв'язок   конгруенції   (1), то має місце тотожна конгруенція: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>(х) ≡ (х — α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>)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 xml:space="preserve">(х) </w:t>
      </w:r>
      <w:r w:rsidRPr="00FA259B">
        <w:rPr>
          <w:color w:val="000000"/>
          <w:sz w:val="24"/>
          <w:szCs w:val="24"/>
          <w:lang w:val="ru-RU"/>
        </w:rPr>
        <w:t>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>р),                              (2)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де </w:t>
      </w: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vertAlign w:val="subscript"/>
          <w:lang w:val="ru-RU"/>
        </w:rPr>
        <w:t>1</w:t>
      </w:r>
      <w:r w:rsidRPr="00FA259B">
        <w:rPr>
          <w:color w:val="000000"/>
          <w:sz w:val="24"/>
          <w:szCs w:val="24"/>
          <w:lang w:val="uk-UA"/>
        </w:rPr>
        <w:t xml:space="preserve">(х) — многочлен степеня, на одиницю нижчий від степеня многочлена </w:t>
      </w: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lang w:val="ru-RU"/>
        </w:rPr>
        <w:t>(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lang w:val="ru-RU"/>
        </w:rPr>
        <w:t xml:space="preserve">). </w:t>
      </w:r>
      <w:r w:rsidRPr="00FA259B">
        <w:rPr>
          <w:color w:val="000000"/>
          <w:sz w:val="24"/>
          <w:szCs w:val="24"/>
          <w:lang w:val="uk-UA"/>
        </w:rPr>
        <w:t xml:space="preserve">Старший коефіцієнт многочлена </w:t>
      </w: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ru-RU"/>
        </w:rPr>
        <w:t>(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lang w:val="ru-RU"/>
        </w:rPr>
        <w:t xml:space="preserve">) </w:t>
      </w:r>
      <w:r w:rsidRPr="00FA259B">
        <w:rPr>
          <w:color w:val="000000"/>
          <w:sz w:val="24"/>
          <w:szCs w:val="24"/>
          <w:lang w:val="uk-UA"/>
        </w:rPr>
        <w:t xml:space="preserve">збігається з старшим коефіцієнтом даного многочлена </w:t>
      </w:r>
      <w:r w:rsidRPr="00FA259B">
        <w:rPr>
          <w:color w:val="000000"/>
          <w:sz w:val="24"/>
          <w:szCs w:val="24"/>
        </w:rPr>
        <w:t>fix</w:t>
      </w:r>
      <w:r w:rsidRPr="00FA259B">
        <w:rPr>
          <w:color w:val="000000"/>
          <w:sz w:val="24"/>
          <w:szCs w:val="24"/>
          <w:lang w:val="ru-RU"/>
        </w:rPr>
        <w:t>).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Справді, поділимо </w:t>
      </w: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lang w:val="ru-RU"/>
        </w:rPr>
        <w:t>(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lang w:val="ru-RU"/>
        </w:rPr>
        <w:t xml:space="preserve">) </w:t>
      </w:r>
      <w:r w:rsidRPr="00FA259B">
        <w:rPr>
          <w:color w:val="000000"/>
          <w:sz w:val="24"/>
          <w:szCs w:val="24"/>
          <w:lang w:val="uk-UA"/>
        </w:rPr>
        <w:t>на х — α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ru-RU"/>
        </w:rPr>
        <w:t xml:space="preserve">   </w:t>
      </w:r>
      <w:r w:rsidRPr="00FA259B">
        <w:rPr>
          <w:color w:val="000000"/>
          <w:sz w:val="24"/>
          <w:szCs w:val="24"/>
          <w:lang w:val="uk-UA"/>
        </w:rPr>
        <w:t xml:space="preserve">і   частку   позначимо   через </w:t>
      </w: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vertAlign w:val="subscript"/>
          <w:lang w:val="ru-RU"/>
        </w:rPr>
        <w:t>1</w:t>
      </w:r>
      <w:r w:rsidRPr="00FA259B">
        <w:rPr>
          <w:color w:val="000000"/>
          <w:sz w:val="24"/>
          <w:szCs w:val="24"/>
          <w:lang w:val="uk-UA"/>
        </w:rPr>
        <w:t xml:space="preserve">(х), а остачу через r. За теоремою Безу </w:t>
      </w:r>
      <w:r w:rsidRPr="00FA259B">
        <w:rPr>
          <w:color w:val="000000"/>
          <w:sz w:val="24"/>
          <w:szCs w:val="24"/>
        </w:rPr>
        <w:t>r</w:t>
      </w:r>
      <w:r w:rsidRPr="00FA259B">
        <w:rPr>
          <w:color w:val="000000"/>
          <w:sz w:val="24"/>
          <w:szCs w:val="24"/>
          <w:lang w:val="uk-UA"/>
        </w:rPr>
        <w:t xml:space="preserve"> = </w:t>
      </w: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lang w:val="uk-UA"/>
        </w:rPr>
        <w:t>(</w:t>
      </w:r>
      <w:r w:rsidRPr="00FA259B">
        <w:rPr>
          <w:color w:val="000000"/>
          <w:sz w:val="24"/>
          <w:szCs w:val="24"/>
        </w:rPr>
        <w:t>α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>), але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f(α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>) ≡ 0 (mod p)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за умовою, тоді конгруенцію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f(x) = (x – α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>) f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>(x) + f(α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>) ≡ 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р)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можна переписати так: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lang w:val="ru-RU"/>
        </w:rPr>
        <w:t>(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lang w:val="ru-RU"/>
        </w:rPr>
        <w:t>) ≡ (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lang w:val="ru-RU"/>
        </w:rPr>
        <w:t>-</w:t>
      </w:r>
      <w:r w:rsidRPr="00FA259B">
        <w:rPr>
          <w:color w:val="000000"/>
          <w:sz w:val="24"/>
          <w:szCs w:val="24"/>
        </w:rPr>
        <w:t>α</w:t>
      </w:r>
      <w:r w:rsidRPr="00FA259B">
        <w:rPr>
          <w:color w:val="000000"/>
          <w:sz w:val="24"/>
          <w:szCs w:val="24"/>
          <w:vertAlign w:val="subscript"/>
          <w:lang w:val="ru-RU"/>
        </w:rPr>
        <w:t>1</w:t>
      </w:r>
      <w:r w:rsidRPr="00FA259B">
        <w:rPr>
          <w:color w:val="000000"/>
          <w:sz w:val="24"/>
          <w:szCs w:val="24"/>
          <w:lang w:val="ru-RU"/>
        </w:rPr>
        <w:t>)</w:t>
      </w: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vertAlign w:val="subscript"/>
          <w:lang w:val="ru-RU"/>
        </w:rPr>
        <w:t>1</w:t>
      </w:r>
      <w:r w:rsidRPr="00FA259B">
        <w:rPr>
          <w:color w:val="000000"/>
          <w:sz w:val="24"/>
          <w:szCs w:val="24"/>
          <w:lang w:val="ru-RU"/>
        </w:rPr>
        <w:t>(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lang w:val="ru-RU"/>
        </w:rPr>
        <w:t>)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</w:rPr>
        <w:t>p</w:t>
      </w:r>
      <w:r w:rsidRPr="00FA259B">
        <w:rPr>
          <w:color w:val="000000"/>
          <w:sz w:val="24"/>
          <w:szCs w:val="24"/>
          <w:lang w:val="ru-RU"/>
        </w:rPr>
        <w:t>).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При цьому кажуть, що f(х) ділиться на х — α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 xml:space="preserve"> за модулем р. Очевидно, що й навпаки: з конгруенції (2) випливає, що </w:t>
      </w: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lang w:val="uk-UA"/>
        </w:rPr>
        <w:t>(</w:t>
      </w:r>
      <w:r w:rsidRPr="00FA259B">
        <w:rPr>
          <w:color w:val="000000"/>
          <w:sz w:val="24"/>
          <w:szCs w:val="24"/>
        </w:rPr>
        <w:t>α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>) ≡ 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</w:t>
      </w:r>
      <w:r w:rsidRPr="00FA259B">
        <w:rPr>
          <w:color w:val="000000"/>
          <w:sz w:val="24"/>
          <w:szCs w:val="24"/>
        </w:rPr>
        <w:t>p</w:t>
      </w:r>
      <w:r w:rsidRPr="00FA259B">
        <w:rPr>
          <w:color w:val="000000"/>
          <w:sz w:val="24"/>
          <w:szCs w:val="24"/>
          <w:lang w:val="uk-UA"/>
        </w:rPr>
        <w:t>) тобто α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 xml:space="preserve"> — корінь конгруенції (1); отже, маємо такий висновок.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pacing w:val="20"/>
          <w:sz w:val="24"/>
          <w:szCs w:val="24"/>
          <w:lang w:val="uk-UA"/>
        </w:rPr>
        <w:t>Висновок.</w:t>
      </w:r>
      <w:r w:rsidRPr="00FA259B">
        <w:rPr>
          <w:color w:val="000000"/>
          <w:sz w:val="24"/>
          <w:szCs w:val="24"/>
          <w:lang w:val="uk-UA"/>
        </w:rPr>
        <w:t xml:space="preserve"> Конгруенція (1) має корінь х = α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 xml:space="preserve">тоді і тільки тоді, коли ліва її частина </w:t>
      </w: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lang w:val="ru-RU"/>
        </w:rPr>
        <w:t>(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lang w:val="ru-RU"/>
        </w:rPr>
        <w:t xml:space="preserve">) </w:t>
      </w:r>
      <w:r w:rsidRPr="00FA259B">
        <w:rPr>
          <w:color w:val="000000"/>
          <w:sz w:val="24"/>
          <w:szCs w:val="24"/>
          <w:lang w:val="uk-UA"/>
        </w:rPr>
        <w:t>ділиться на х — α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 xml:space="preserve"> за даним модулем р.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 w:rsidRPr="00FA259B">
        <w:rPr>
          <w:color w:val="000000"/>
          <w:sz w:val="24"/>
          <w:szCs w:val="24"/>
          <w:lang w:val="uk-UA"/>
        </w:rPr>
        <w:t>Зауважимо, що теорема 3 і висновок з неї справедливі і для складеного модуля т.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Теорема 4. Якщо α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>, α</w:t>
      </w:r>
      <w:r w:rsidRPr="00FA259B">
        <w:rPr>
          <w:color w:val="000000"/>
          <w:sz w:val="24"/>
          <w:szCs w:val="24"/>
          <w:vertAlign w:val="sub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>, . . , α</w:t>
      </w:r>
      <w:r w:rsidRPr="00FA259B">
        <w:rPr>
          <w:color w:val="000000"/>
          <w:sz w:val="24"/>
          <w:szCs w:val="24"/>
          <w:vertAlign w:val="subscript"/>
        </w:rPr>
        <w:t>k</w:t>
      </w:r>
      <w:r w:rsidRPr="00FA259B">
        <w:rPr>
          <w:color w:val="000000"/>
          <w:sz w:val="24"/>
          <w:szCs w:val="24"/>
          <w:lang w:val="ru-RU"/>
        </w:rPr>
        <w:t xml:space="preserve"> (</w:t>
      </w:r>
      <w:r w:rsidRPr="00FA259B">
        <w:rPr>
          <w:color w:val="000000"/>
          <w:sz w:val="24"/>
          <w:szCs w:val="24"/>
        </w:rPr>
        <w:t>k</w:t>
      </w:r>
      <w:r w:rsidRPr="00FA259B">
        <w:rPr>
          <w:color w:val="000000"/>
          <w:sz w:val="24"/>
          <w:szCs w:val="24"/>
          <w:lang w:val="ru-RU"/>
        </w:rPr>
        <w:t xml:space="preserve"> ≤</w:t>
      </w:r>
      <w:r w:rsidRPr="00FA259B">
        <w:rPr>
          <w:color w:val="000000"/>
          <w:sz w:val="24"/>
          <w:szCs w:val="24"/>
          <w:lang w:val="uk-UA"/>
        </w:rPr>
        <w:t xml:space="preserve"> </w:t>
      </w:r>
      <w:r w:rsidRPr="00FA259B">
        <w:rPr>
          <w:color w:val="000000"/>
          <w:sz w:val="24"/>
          <w:szCs w:val="24"/>
        </w:rPr>
        <w:t>n</w:t>
      </w:r>
      <w:r w:rsidRPr="00FA259B">
        <w:rPr>
          <w:color w:val="000000"/>
          <w:sz w:val="24"/>
          <w:szCs w:val="24"/>
          <w:lang w:val="ru-RU"/>
        </w:rPr>
        <w:t>)</w:t>
      </w:r>
      <w:r w:rsidRPr="00FA259B">
        <w:rPr>
          <w:color w:val="000000"/>
          <w:sz w:val="24"/>
          <w:szCs w:val="24"/>
          <w:lang w:val="uk-UA"/>
        </w:rPr>
        <w:t xml:space="preserve"> є різні розв'язки конгруенції (1), то має місце тотожна конгруенція: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>(х) ≡ (х – α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>) (х - α</w:t>
      </w:r>
      <w:r w:rsidRPr="00FA259B">
        <w:rPr>
          <w:color w:val="000000"/>
          <w:sz w:val="24"/>
          <w:szCs w:val="24"/>
          <w:vertAlign w:val="sub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>) . . . (х - α</w:t>
      </w:r>
      <w:r w:rsidRPr="00FA259B">
        <w:rPr>
          <w:color w:val="000000"/>
          <w:sz w:val="24"/>
          <w:szCs w:val="24"/>
          <w:vertAlign w:val="subscript"/>
        </w:rPr>
        <w:t>k</w:t>
      </w:r>
      <w:r w:rsidRPr="00FA259B">
        <w:rPr>
          <w:color w:val="000000"/>
          <w:sz w:val="24"/>
          <w:szCs w:val="24"/>
          <w:lang w:val="ru-RU"/>
        </w:rPr>
        <w:t xml:space="preserve">) </w:t>
      </w: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vertAlign w:val="subscript"/>
        </w:rPr>
        <w:t>k</w:t>
      </w:r>
      <w:r w:rsidRPr="00FA259B">
        <w:rPr>
          <w:color w:val="000000"/>
          <w:sz w:val="24"/>
          <w:szCs w:val="24"/>
          <w:lang w:val="ru-RU"/>
        </w:rPr>
        <w:t xml:space="preserve"> (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lang w:val="ru-RU"/>
        </w:rPr>
        <w:t>) 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</w:rPr>
        <w:t>p</w:t>
      </w:r>
      <w:r w:rsidRPr="00FA259B">
        <w:rPr>
          <w:color w:val="000000"/>
          <w:sz w:val="24"/>
          <w:szCs w:val="24"/>
          <w:lang w:val="ru-RU"/>
        </w:rPr>
        <w:t xml:space="preserve">),                </w:t>
      </w:r>
      <w:r w:rsidRPr="00FA259B">
        <w:rPr>
          <w:color w:val="000000"/>
          <w:sz w:val="24"/>
          <w:szCs w:val="24"/>
          <w:lang w:val="uk-UA"/>
        </w:rPr>
        <w:t>(3)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де степінь </w:t>
      </w: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lang w:val="uk-UA"/>
        </w:rPr>
        <w:t xml:space="preserve"> (х) дорівнює п — </w:t>
      </w:r>
      <w:r w:rsidRPr="00FA259B">
        <w:rPr>
          <w:color w:val="000000"/>
          <w:sz w:val="24"/>
          <w:szCs w:val="24"/>
        </w:rPr>
        <w:t>k</w:t>
      </w:r>
      <w:r w:rsidRPr="00FA259B">
        <w:rPr>
          <w:color w:val="000000"/>
          <w:sz w:val="24"/>
          <w:szCs w:val="24"/>
          <w:lang w:val="uk-UA"/>
        </w:rPr>
        <w:t xml:space="preserve"> і старші коефіцієнти у </w:t>
      </w: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lang w:val="uk-UA"/>
        </w:rPr>
        <w:t>(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lang w:val="uk-UA"/>
        </w:rPr>
        <w:t xml:space="preserve">) і </w:t>
      </w: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vertAlign w:val="subscript"/>
        </w:rPr>
        <w:t>k</w:t>
      </w:r>
      <w:r w:rsidRPr="00FA259B">
        <w:rPr>
          <w:color w:val="000000"/>
          <w:sz w:val="24"/>
          <w:szCs w:val="24"/>
          <w:lang w:val="uk-UA"/>
        </w:rPr>
        <w:t>(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lang w:val="uk-UA"/>
        </w:rPr>
        <w:t>) однакові.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Справді, згідно, з теоремою 3 конгруенція (1) еквівалентна конгруенції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(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lang w:val="uk-UA"/>
        </w:rPr>
        <w:t xml:space="preserve"> - α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>)</w:t>
      </w: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>(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lang w:val="uk-UA"/>
        </w:rPr>
        <w:t>) ≡ 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</w:t>
      </w:r>
      <w:r w:rsidRPr="00FA259B">
        <w:rPr>
          <w:color w:val="000000"/>
          <w:sz w:val="24"/>
          <w:szCs w:val="24"/>
        </w:rPr>
        <w:t>p</w:t>
      </w:r>
      <w:r w:rsidRPr="00FA259B">
        <w:rPr>
          <w:color w:val="000000"/>
          <w:sz w:val="24"/>
          <w:szCs w:val="24"/>
          <w:lang w:val="uk-UA"/>
        </w:rPr>
        <w:t>).                                 (2</w:t>
      </w:r>
      <w:r w:rsidRPr="00FA259B">
        <w:rPr>
          <w:color w:val="000000"/>
          <w:sz w:val="24"/>
          <w:szCs w:val="24"/>
          <w:vertAlign w:val="super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>)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Через те що </w:t>
      </w:r>
      <w:r w:rsidRPr="00FA259B">
        <w:rPr>
          <w:color w:val="000000"/>
          <w:sz w:val="24"/>
          <w:szCs w:val="24"/>
        </w:rPr>
        <w:t>α</w:t>
      </w:r>
      <w:r w:rsidRPr="00FA259B">
        <w:rPr>
          <w:color w:val="000000"/>
          <w:sz w:val="24"/>
          <w:szCs w:val="24"/>
          <w:vertAlign w:val="sub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 xml:space="preserve"> є розв'язок конгруенції (1), то, підставляючи його в еквівалентну конгруенцію (2'), дістанемо тотожну конгруенцію: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(α</w:t>
      </w:r>
      <w:r w:rsidRPr="00FA259B">
        <w:rPr>
          <w:color w:val="000000"/>
          <w:sz w:val="24"/>
          <w:szCs w:val="24"/>
          <w:vertAlign w:val="sub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 xml:space="preserve"> — α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>)f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>(α</w:t>
      </w:r>
      <w:r w:rsidRPr="00FA259B">
        <w:rPr>
          <w:color w:val="000000"/>
          <w:sz w:val="24"/>
          <w:szCs w:val="24"/>
          <w:vertAlign w:val="sub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>) ≡ 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р).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Але добуток двох чи кількох чисел ділиться на просте число р тоді і тільки тоді, коли на р ділиться принаймні один з співмножників. За умовою α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 xml:space="preserve"> і α</w:t>
      </w:r>
      <w:r w:rsidRPr="00FA259B">
        <w:rPr>
          <w:color w:val="000000"/>
          <w:sz w:val="24"/>
          <w:szCs w:val="24"/>
          <w:vertAlign w:val="sub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 xml:space="preserve"> різні, тобто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α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>≠α</w:t>
      </w:r>
      <w:r w:rsidRPr="00FA259B">
        <w:rPr>
          <w:color w:val="000000"/>
          <w:sz w:val="24"/>
          <w:szCs w:val="24"/>
          <w:vertAlign w:val="sub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 xml:space="preserve">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</w:t>
      </w:r>
      <w:r w:rsidRPr="00FA259B">
        <w:rPr>
          <w:color w:val="000000"/>
          <w:sz w:val="24"/>
          <w:szCs w:val="24"/>
        </w:rPr>
        <w:t>p</w:t>
      </w:r>
      <w:r w:rsidRPr="00FA259B">
        <w:rPr>
          <w:color w:val="000000"/>
          <w:sz w:val="24"/>
          <w:szCs w:val="24"/>
          <w:lang w:val="uk-UA"/>
        </w:rPr>
        <w:t>),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отже, α</w:t>
      </w:r>
      <w:r w:rsidRPr="00FA259B">
        <w:rPr>
          <w:color w:val="000000"/>
          <w:sz w:val="24"/>
          <w:szCs w:val="24"/>
          <w:vertAlign w:val="sub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 xml:space="preserve"> — α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 xml:space="preserve"> не ділиться на р, а тому f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>(α</w:t>
      </w:r>
      <w:r w:rsidRPr="00FA259B">
        <w:rPr>
          <w:color w:val="000000"/>
          <w:sz w:val="24"/>
          <w:szCs w:val="24"/>
          <w:vertAlign w:val="sub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>) ділиться на р, тобто    f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>(α</w:t>
      </w:r>
      <w:r w:rsidRPr="00FA259B">
        <w:rPr>
          <w:color w:val="000000"/>
          <w:sz w:val="24"/>
          <w:szCs w:val="24"/>
          <w:vertAlign w:val="sub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>) ≡ 0 (mod p); останнє означає, що α</w:t>
      </w:r>
      <w:r w:rsidRPr="00FA259B">
        <w:rPr>
          <w:color w:val="000000"/>
          <w:sz w:val="24"/>
          <w:szCs w:val="24"/>
          <w:vertAlign w:val="sub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 xml:space="preserve"> — розв'язок конгруенції f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>(x)≡0 (mod p). За теоремою 3 дістанемо: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f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 xml:space="preserve">(х)≡ </w:t>
      </w:r>
      <w:r w:rsidRPr="00FA259B">
        <w:rPr>
          <w:color w:val="000000"/>
          <w:sz w:val="24"/>
          <w:szCs w:val="24"/>
          <w:lang w:val="ru-RU"/>
        </w:rPr>
        <w:t>(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lang w:val="ru-RU"/>
        </w:rPr>
        <w:t>-</w:t>
      </w:r>
      <w:r w:rsidRPr="00FA259B">
        <w:rPr>
          <w:color w:val="000000"/>
          <w:sz w:val="24"/>
          <w:szCs w:val="24"/>
          <w:lang w:val="uk-UA"/>
        </w:rPr>
        <w:t>α</w:t>
      </w:r>
      <w:r w:rsidRPr="00FA259B">
        <w:rPr>
          <w:color w:val="000000"/>
          <w:sz w:val="24"/>
          <w:szCs w:val="24"/>
          <w:vertAlign w:val="subscript"/>
          <w:lang w:val="ru-RU"/>
        </w:rPr>
        <w:t>2</w:t>
      </w:r>
      <w:r w:rsidRPr="00FA259B">
        <w:rPr>
          <w:color w:val="000000"/>
          <w:sz w:val="24"/>
          <w:szCs w:val="24"/>
          <w:lang w:val="uk-UA"/>
        </w:rPr>
        <w:t>)</w:t>
      </w: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vertAlign w:val="subscript"/>
          <w:lang w:val="ru-RU"/>
        </w:rPr>
        <w:t>2</w:t>
      </w:r>
      <w:r w:rsidRPr="00FA259B">
        <w:rPr>
          <w:color w:val="000000"/>
          <w:sz w:val="24"/>
          <w:szCs w:val="24"/>
          <w:lang w:val="ru-RU"/>
        </w:rPr>
        <w:t>(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lang w:val="ru-RU"/>
        </w:rPr>
        <w:t>)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</w:rPr>
        <w:t>p</w:t>
      </w:r>
      <w:r w:rsidRPr="00FA259B">
        <w:rPr>
          <w:color w:val="000000"/>
          <w:sz w:val="24"/>
          <w:szCs w:val="24"/>
          <w:lang w:val="ru-RU"/>
        </w:rPr>
        <w:t>);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звідки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sz w:val="24"/>
          <w:szCs w:val="24"/>
          <w:lang w:val="uk-UA"/>
        </w:rPr>
        <w:t>f(x)≡(x-</w:t>
      </w:r>
      <w:r w:rsidRPr="00FA259B">
        <w:rPr>
          <w:color w:val="000000"/>
          <w:sz w:val="24"/>
          <w:szCs w:val="24"/>
          <w:lang w:val="uk-UA"/>
        </w:rPr>
        <w:t>α</w:t>
      </w:r>
      <w:r w:rsidRPr="00FA259B">
        <w:rPr>
          <w:sz w:val="24"/>
          <w:szCs w:val="24"/>
          <w:vertAlign w:val="subscript"/>
          <w:lang w:val="uk-UA"/>
        </w:rPr>
        <w:t>1</w:t>
      </w:r>
      <w:r w:rsidRPr="00FA259B">
        <w:rPr>
          <w:sz w:val="24"/>
          <w:szCs w:val="24"/>
          <w:lang w:val="uk-UA"/>
        </w:rPr>
        <w:t>)(x-</w:t>
      </w:r>
      <w:r w:rsidRPr="00FA259B">
        <w:rPr>
          <w:color w:val="000000"/>
          <w:sz w:val="24"/>
          <w:szCs w:val="24"/>
          <w:lang w:val="uk-UA"/>
        </w:rPr>
        <w:t>α</w:t>
      </w:r>
      <w:r w:rsidRPr="00FA259B">
        <w:rPr>
          <w:sz w:val="24"/>
          <w:szCs w:val="24"/>
          <w:vertAlign w:val="subscript"/>
          <w:lang w:val="uk-UA"/>
        </w:rPr>
        <w:t>2</w:t>
      </w:r>
      <w:r w:rsidRPr="00FA259B">
        <w:rPr>
          <w:sz w:val="24"/>
          <w:szCs w:val="24"/>
          <w:lang w:val="uk-UA"/>
        </w:rPr>
        <w:t>)f</w:t>
      </w:r>
      <w:r w:rsidRPr="00FA259B">
        <w:rPr>
          <w:sz w:val="24"/>
          <w:szCs w:val="24"/>
          <w:vertAlign w:val="subscript"/>
          <w:lang w:val="uk-UA"/>
        </w:rPr>
        <w:t>2</w:t>
      </w:r>
      <w:r w:rsidRPr="00FA259B">
        <w:rPr>
          <w:sz w:val="24"/>
          <w:szCs w:val="24"/>
          <w:lang w:val="uk-UA"/>
        </w:rPr>
        <w:t>(x) (mod p).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Аналогічно міркуючи, кінець кінцем прийдемо до тотожної конгруенції (3). З самого процесу одержання многочленів </w:t>
      </w: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>(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lang w:val="uk-UA"/>
        </w:rPr>
        <w:t xml:space="preserve">), </w:t>
      </w: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vertAlign w:val="sub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>(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lang w:val="uk-UA"/>
        </w:rPr>
        <w:t xml:space="preserve">),… </w:t>
      </w: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vertAlign w:val="subscript"/>
        </w:rPr>
        <w:t>k</w:t>
      </w:r>
      <w:r w:rsidRPr="00FA259B">
        <w:rPr>
          <w:color w:val="000000"/>
          <w:sz w:val="24"/>
          <w:szCs w:val="24"/>
          <w:lang w:val="uk-UA"/>
        </w:rPr>
        <w:t xml:space="preserve"> (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lang w:val="uk-UA"/>
        </w:rPr>
        <w:t>) видно, що старші коефіцієнти цих многочленів однакові і дорівнюють старшому коефіцієнтові a</w:t>
      </w:r>
      <w:r w:rsidRPr="00FA259B">
        <w:rPr>
          <w:color w:val="000000"/>
          <w:sz w:val="24"/>
          <w:szCs w:val="24"/>
          <w:vertAlign w:val="subscript"/>
          <w:lang w:val="uk-UA"/>
        </w:rPr>
        <w:t>0</w:t>
      </w:r>
      <w:r w:rsidRPr="00FA259B">
        <w:rPr>
          <w:color w:val="000000"/>
          <w:sz w:val="24"/>
          <w:szCs w:val="24"/>
          <w:lang w:val="uk-UA"/>
        </w:rPr>
        <w:t xml:space="preserve"> многочлена </w:t>
      </w: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lang w:val="uk-UA"/>
        </w:rPr>
        <w:t>(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lang w:val="uk-UA"/>
        </w:rPr>
        <w:t>).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pacing w:val="20"/>
          <w:sz w:val="24"/>
          <w:szCs w:val="24"/>
          <w:lang w:val="uk-UA"/>
        </w:rPr>
        <w:t>В и с н о в о к</w:t>
      </w:r>
      <w:r w:rsidRPr="00FA259B">
        <w:rPr>
          <w:color w:val="000000"/>
          <w:sz w:val="24"/>
          <w:szCs w:val="24"/>
          <w:lang w:val="uk-UA"/>
        </w:rPr>
        <w:t>. Якщо конгруенція (1) п-го степеня за простим модулем р (п можна вважати не більшим за р — 1) має п різних розв'язків α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>, α</w:t>
      </w:r>
      <w:r w:rsidRPr="00FA259B">
        <w:rPr>
          <w:color w:val="000000"/>
          <w:sz w:val="24"/>
          <w:szCs w:val="24"/>
          <w:vertAlign w:val="sub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>, . . , α</w:t>
      </w:r>
      <w:r w:rsidRPr="00FA259B">
        <w:rPr>
          <w:color w:val="000000"/>
          <w:sz w:val="24"/>
          <w:szCs w:val="24"/>
          <w:vertAlign w:val="subscript"/>
        </w:rPr>
        <w:t>n</w:t>
      </w:r>
      <w:r w:rsidRPr="00FA259B">
        <w:rPr>
          <w:color w:val="000000"/>
          <w:sz w:val="24"/>
          <w:szCs w:val="24"/>
          <w:lang w:val="uk-UA"/>
        </w:rPr>
        <w:t>, то має місце тотожна конгруенція: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lang w:val="ru-RU"/>
        </w:rPr>
        <w:t>(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lang w:val="ru-RU"/>
        </w:rPr>
        <w:t xml:space="preserve">) </w:t>
      </w:r>
      <w:r w:rsidRPr="00FA259B">
        <w:rPr>
          <w:color w:val="000000"/>
          <w:sz w:val="24"/>
          <w:szCs w:val="24"/>
          <w:lang w:val="uk-UA"/>
        </w:rPr>
        <w:t>≡ а</w:t>
      </w:r>
      <w:r w:rsidRPr="00FA259B">
        <w:rPr>
          <w:color w:val="000000"/>
          <w:sz w:val="24"/>
          <w:szCs w:val="24"/>
          <w:vertAlign w:val="subscript"/>
          <w:lang w:val="uk-UA"/>
        </w:rPr>
        <w:t>0</w:t>
      </w:r>
      <w:r w:rsidRPr="00FA259B">
        <w:rPr>
          <w:color w:val="000000"/>
          <w:sz w:val="24"/>
          <w:szCs w:val="24"/>
          <w:lang w:val="uk-UA"/>
        </w:rPr>
        <w:t xml:space="preserve"> (х — α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>) (х — α</w:t>
      </w:r>
      <w:r w:rsidRPr="00FA259B">
        <w:rPr>
          <w:color w:val="000000"/>
          <w:sz w:val="24"/>
          <w:szCs w:val="24"/>
          <w:vertAlign w:val="sub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>) ... (х — α</w:t>
      </w:r>
      <w:r w:rsidRPr="00FA259B">
        <w:rPr>
          <w:color w:val="000000"/>
          <w:sz w:val="24"/>
          <w:szCs w:val="24"/>
          <w:vertAlign w:val="subscript"/>
          <w:lang w:val="uk-UA"/>
        </w:rPr>
        <w:t>n</w:t>
      </w:r>
      <w:r w:rsidRPr="00FA259B">
        <w:rPr>
          <w:color w:val="000000"/>
          <w:sz w:val="24"/>
          <w:szCs w:val="24"/>
          <w:lang w:val="uk-UA"/>
        </w:rPr>
        <w:t xml:space="preserve">) </w:t>
      </w:r>
      <w:r w:rsidRPr="00FA259B">
        <w:rPr>
          <w:color w:val="000000"/>
          <w:sz w:val="24"/>
          <w:szCs w:val="24"/>
          <w:lang w:val="ru-RU"/>
        </w:rPr>
        <w:t>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</w:rPr>
        <w:t>p</w:t>
      </w:r>
      <w:r w:rsidRPr="00FA259B">
        <w:rPr>
          <w:color w:val="000000"/>
          <w:sz w:val="24"/>
          <w:szCs w:val="24"/>
          <w:lang w:val="ru-RU"/>
        </w:rPr>
        <w:t xml:space="preserve">).                      </w:t>
      </w:r>
      <w:r w:rsidRPr="00FA259B">
        <w:rPr>
          <w:color w:val="000000"/>
          <w:sz w:val="24"/>
          <w:szCs w:val="24"/>
          <w:lang w:val="uk-UA"/>
        </w:rPr>
        <w:t>(4)</w:t>
      </w:r>
    </w:p>
    <w:p w:rsid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Справді, тут k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 xml:space="preserve">= п, отже, степінь многочлена </w:t>
      </w: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vertAlign w:val="subscript"/>
        </w:rPr>
        <w:t>n</w:t>
      </w:r>
      <w:r w:rsidRPr="00FA259B">
        <w:rPr>
          <w:color w:val="000000"/>
          <w:sz w:val="24"/>
          <w:szCs w:val="24"/>
          <w:lang w:val="ru-RU"/>
        </w:rPr>
        <w:t>(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lang w:val="ru-RU"/>
        </w:rPr>
        <w:t xml:space="preserve">)  </w:t>
      </w:r>
      <w:r w:rsidRPr="00FA259B">
        <w:rPr>
          <w:color w:val="000000"/>
          <w:sz w:val="24"/>
          <w:szCs w:val="24"/>
          <w:lang w:val="uk-UA"/>
        </w:rPr>
        <w:t xml:space="preserve">дорівнюватиме п-n=0, тобто </w:t>
      </w: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vertAlign w:val="subscript"/>
        </w:rPr>
        <w:t>n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>(х) = а</w:t>
      </w:r>
      <w:r w:rsidRPr="00FA259B">
        <w:rPr>
          <w:color w:val="000000"/>
          <w:sz w:val="24"/>
          <w:szCs w:val="24"/>
          <w:vertAlign w:val="subscript"/>
          <w:lang w:val="uk-UA"/>
        </w:rPr>
        <w:t>0</w:t>
      </w:r>
      <w:r w:rsidRPr="00FA259B">
        <w:rPr>
          <w:color w:val="000000"/>
          <w:sz w:val="24"/>
          <w:szCs w:val="24"/>
          <w:lang w:val="uk-UA"/>
        </w:rPr>
        <w:t>.</w:t>
      </w:r>
    </w:p>
    <w:p w:rsidR="00FA259B" w:rsidRPr="00FA259B" w:rsidRDefault="00FA259B" w:rsidP="00FA259B">
      <w:pPr>
        <w:spacing w:before="120"/>
        <w:jc w:val="center"/>
        <w:rPr>
          <w:b/>
          <w:bCs/>
          <w:sz w:val="28"/>
          <w:szCs w:val="28"/>
          <w:lang w:val="ru-RU"/>
        </w:rPr>
      </w:pPr>
      <w:bookmarkStart w:id="14" w:name="_Toc533509527"/>
      <w:bookmarkStart w:id="15" w:name="_Toc533760426"/>
      <w:r w:rsidRPr="00FA259B">
        <w:rPr>
          <w:b/>
          <w:bCs/>
          <w:sz w:val="28"/>
          <w:szCs w:val="28"/>
          <w:lang w:val="ru-RU"/>
        </w:rPr>
        <w:t>2.2.1.</w:t>
      </w:r>
      <w:r w:rsidRPr="00FA259B">
        <w:rPr>
          <w:b/>
          <w:bCs/>
          <w:sz w:val="28"/>
          <w:szCs w:val="28"/>
        </w:rPr>
        <w:t>Ma</w:t>
      </w:r>
      <w:r w:rsidRPr="00FA259B">
        <w:rPr>
          <w:b/>
          <w:bCs/>
          <w:sz w:val="28"/>
          <w:szCs w:val="28"/>
          <w:lang w:val="ru-RU"/>
        </w:rPr>
        <w:t>к</w:t>
      </w:r>
      <w:r w:rsidRPr="00FA259B">
        <w:rPr>
          <w:b/>
          <w:bCs/>
          <w:sz w:val="28"/>
          <w:szCs w:val="28"/>
        </w:rPr>
        <w:t>c</w:t>
      </w:r>
      <w:r w:rsidRPr="00FA259B">
        <w:rPr>
          <w:b/>
          <w:bCs/>
          <w:sz w:val="28"/>
          <w:szCs w:val="28"/>
          <w:lang w:val="ru-RU"/>
        </w:rPr>
        <w:t>им</w:t>
      </w:r>
      <w:r w:rsidRPr="00FA259B">
        <w:rPr>
          <w:b/>
          <w:bCs/>
          <w:sz w:val="28"/>
          <w:szCs w:val="28"/>
        </w:rPr>
        <w:t>a</w:t>
      </w:r>
      <w:r w:rsidRPr="00FA259B">
        <w:rPr>
          <w:b/>
          <w:bCs/>
          <w:sz w:val="28"/>
          <w:szCs w:val="28"/>
          <w:lang w:val="ru-RU"/>
        </w:rPr>
        <w:t>льн</w:t>
      </w:r>
      <w:r w:rsidRPr="00FA259B">
        <w:rPr>
          <w:b/>
          <w:bCs/>
          <w:sz w:val="28"/>
          <w:szCs w:val="28"/>
        </w:rPr>
        <w:t>e</w:t>
      </w:r>
      <w:r w:rsidRPr="00FA259B">
        <w:rPr>
          <w:b/>
          <w:bCs/>
          <w:sz w:val="28"/>
          <w:szCs w:val="28"/>
          <w:lang w:val="ru-RU"/>
        </w:rPr>
        <w:t xml:space="preserve"> число розв'язків</w:t>
      </w:r>
      <w:bookmarkEnd w:id="14"/>
      <w:bookmarkEnd w:id="15"/>
      <w:r w:rsidRPr="00FA259B">
        <w:rPr>
          <w:b/>
          <w:bCs/>
          <w:sz w:val="28"/>
          <w:szCs w:val="28"/>
          <w:lang w:val="ru-RU"/>
        </w:rPr>
        <w:t xml:space="preserve">   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Теорема 5. Конгруенція п-го степеня за простим модулем не може мати більш як п різних розв'язків.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Справді, нехай β – який-небудь інший розв'язок, відмінний від α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>, α</w:t>
      </w:r>
      <w:r w:rsidRPr="00FA259B">
        <w:rPr>
          <w:color w:val="000000"/>
          <w:sz w:val="24"/>
          <w:szCs w:val="24"/>
          <w:vertAlign w:val="sub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>, . . , α</w:t>
      </w:r>
      <w:r w:rsidRPr="00FA259B">
        <w:rPr>
          <w:color w:val="000000"/>
          <w:sz w:val="24"/>
          <w:szCs w:val="24"/>
          <w:vertAlign w:val="subscript"/>
        </w:rPr>
        <w:t>n</w:t>
      </w:r>
      <w:r w:rsidRPr="00FA259B">
        <w:rPr>
          <w:color w:val="000000"/>
          <w:sz w:val="24"/>
          <w:szCs w:val="24"/>
          <w:lang w:val="uk-UA"/>
        </w:rPr>
        <w:t>, тобто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FA259B">
        <w:rPr>
          <w:color w:val="000000"/>
          <w:sz w:val="24"/>
          <w:szCs w:val="24"/>
          <w:lang w:val="uk-UA"/>
        </w:rPr>
        <w:t>β≠α</w:t>
      </w:r>
      <w:r w:rsidRPr="00FA259B">
        <w:rPr>
          <w:color w:val="000000"/>
          <w:sz w:val="24"/>
          <w:szCs w:val="24"/>
          <w:vertAlign w:val="subscript"/>
        </w:rPr>
        <w:t>i</w:t>
      </w:r>
      <w:r w:rsidRPr="00FA259B">
        <w:rPr>
          <w:color w:val="000000"/>
          <w:sz w:val="24"/>
          <w:szCs w:val="24"/>
          <w:lang w:val="ru-RU"/>
        </w:rPr>
        <w:t xml:space="preserve">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</w:rPr>
        <w:t>p</w:t>
      </w:r>
      <w:r w:rsidRPr="00FA259B">
        <w:rPr>
          <w:color w:val="000000"/>
          <w:sz w:val="24"/>
          <w:szCs w:val="24"/>
          <w:lang w:val="ru-RU"/>
        </w:rPr>
        <w:t>) (</w:t>
      </w:r>
      <w:r w:rsidRPr="00FA259B">
        <w:rPr>
          <w:color w:val="000000"/>
          <w:sz w:val="24"/>
          <w:szCs w:val="24"/>
        </w:rPr>
        <w:t>i</w:t>
      </w:r>
      <w:r w:rsidRPr="00FA259B">
        <w:rPr>
          <w:color w:val="000000"/>
          <w:sz w:val="24"/>
          <w:szCs w:val="24"/>
          <w:lang w:val="ru-RU"/>
        </w:rPr>
        <w:t xml:space="preserve"> = 1, 2, … , </w:t>
      </w:r>
      <w:r w:rsidRPr="00FA259B">
        <w:rPr>
          <w:color w:val="000000"/>
          <w:sz w:val="24"/>
          <w:szCs w:val="24"/>
        </w:rPr>
        <w:t>n</w:t>
      </w:r>
      <w:r w:rsidRPr="00FA259B">
        <w:rPr>
          <w:color w:val="000000"/>
          <w:sz w:val="24"/>
          <w:szCs w:val="24"/>
          <w:lang w:val="ru-RU"/>
        </w:rPr>
        <w:t>);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покладаючи тепер в тотожній конгруенції (4) х=β, знайдемо, що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a</w:t>
      </w:r>
      <w:r w:rsidRPr="00FA259B">
        <w:rPr>
          <w:color w:val="000000"/>
          <w:sz w:val="24"/>
          <w:szCs w:val="24"/>
          <w:vertAlign w:val="subscript"/>
          <w:lang w:val="uk-UA"/>
        </w:rPr>
        <w:t>0</w:t>
      </w:r>
      <w:r w:rsidRPr="00FA259B">
        <w:rPr>
          <w:color w:val="000000"/>
          <w:sz w:val="24"/>
          <w:szCs w:val="24"/>
          <w:lang w:val="uk-UA"/>
        </w:rPr>
        <w:t>(β – α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>)(β – α</w:t>
      </w:r>
      <w:r w:rsidRPr="00FA259B">
        <w:rPr>
          <w:color w:val="000000"/>
          <w:sz w:val="24"/>
          <w:szCs w:val="24"/>
          <w:vertAlign w:val="sub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>) … (β - α</w:t>
      </w:r>
      <w:r w:rsidRPr="00FA259B">
        <w:rPr>
          <w:color w:val="000000"/>
          <w:sz w:val="24"/>
          <w:szCs w:val="24"/>
          <w:vertAlign w:val="subscript"/>
          <w:lang w:val="uk-UA"/>
        </w:rPr>
        <w:t>n</w:t>
      </w:r>
      <w:r w:rsidRPr="00FA259B">
        <w:rPr>
          <w:color w:val="000000"/>
          <w:sz w:val="24"/>
          <w:szCs w:val="24"/>
          <w:lang w:val="uk-UA"/>
        </w:rPr>
        <w:t>) ≡ 0 (mod p),                       (4′)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але різниці β — α</w:t>
      </w:r>
      <w:r w:rsidRPr="00FA259B">
        <w:rPr>
          <w:color w:val="000000"/>
          <w:sz w:val="24"/>
          <w:szCs w:val="24"/>
          <w:vertAlign w:val="subscript"/>
          <w:lang w:val="uk-UA"/>
        </w:rPr>
        <w:t xml:space="preserve">i </w:t>
      </w:r>
      <w:r w:rsidRPr="00FA259B">
        <w:rPr>
          <w:color w:val="000000"/>
          <w:sz w:val="24"/>
          <w:szCs w:val="24"/>
          <w:lang w:val="uk-UA"/>
        </w:rPr>
        <w:t xml:space="preserve"> за умовою не діляться на р, тобто взаємно прості з р, а в такому разі і їх добуток буде взаємно простим з р. Звідси випливає, що має місце конгруенція (4'), тобто f(</w:t>
      </w:r>
      <w:r w:rsidRPr="00FA259B">
        <w:rPr>
          <w:color w:val="000000"/>
          <w:sz w:val="24"/>
          <w:szCs w:val="24"/>
        </w:rPr>
        <w:t>β</w:t>
      </w:r>
      <w:r w:rsidRPr="00FA259B">
        <w:rPr>
          <w:color w:val="000000"/>
          <w:sz w:val="24"/>
          <w:szCs w:val="24"/>
          <w:lang w:val="uk-UA"/>
        </w:rPr>
        <w:t>) ≡ 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</w:t>
      </w:r>
      <w:r w:rsidRPr="00FA259B">
        <w:rPr>
          <w:color w:val="000000"/>
          <w:sz w:val="24"/>
          <w:szCs w:val="24"/>
        </w:rPr>
        <w:t>p</w:t>
      </w:r>
      <w:r w:rsidRPr="00FA259B">
        <w:rPr>
          <w:color w:val="000000"/>
          <w:sz w:val="24"/>
          <w:szCs w:val="24"/>
          <w:lang w:val="uk-UA"/>
        </w:rPr>
        <w:t>), тому а</w:t>
      </w:r>
      <w:r w:rsidRPr="00FA259B">
        <w:rPr>
          <w:color w:val="000000"/>
          <w:sz w:val="24"/>
          <w:szCs w:val="24"/>
          <w:vertAlign w:val="subscript"/>
          <w:lang w:val="uk-UA"/>
        </w:rPr>
        <w:t>0</w:t>
      </w:r>
      <w:r w:rsidRPr="00FA259B">
        <w:rPr>
          <w:color w:val="000000"/>
          <w:sz w:val="24"/>
          <w:szCs w:val="24"/>
          <w:lang w:val="uk-UA"/>
        </w:rPr>
        <w:t xml:space="preserve"> має ділитись на р, що суперечить умові, бо в нас </w:t>
      </w:r>
      <w:r w:rsidRPr="00FA259B">
        <w:rPr>
          <w:color w:val="000000"/>
          <w:sz w:val="24"/>
          <w:szCs w:val="24"/>
        </w:rPr>
        <w:t>a</w:t>
      </w:r>
      <w:r w:rsidRPr="00FA259B">
        <w:rPr>
          <w:color w:val="000000"/>
          <w:sz w:val="24"/>
          <w:szCs w:val="24"/>
          <w:vertAlign w:val="subscript"/>
          <w:lang w:val="uk-UA"/>
        </w:rPr>
        <w:t>0</w:t>
      </w:r>
      <w:r w:rsidRPr="00FA259B">
        <w:rPr>
          <w:color w:val="000000"/>
          <w:sz w:val="24"/>
          <w:szCs w:val="24"/>
          <w:lang w:val="uk-UA"/>
        </w:rPr>
        <w:t xml:space="preserve"> ≠ 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</w:t>
      </w:r>
      <w:r w:rsidRPr="00FA259B">
        <w:rPr>
          <w:color w:val="000000"/>
          <w:sz w:val="24"/>
          <w:szCs w:val="24"/>
        </w:rPr>
        <w:t>p</w:t>
      </w:r>
      <w:r w:rsidRPr="00FA259B">
        <w:rPr>
          <w:color w:val="000000"/>
          <w:sz w:val="24"/>
          <w:szCs w:val="24"/>
          <w:lang w:val="uk-UA"/>
        </w:rPr>
        <w:t>).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Слід зауважити, по-перше, що ця теорема не підтверджує, взагалі, наявності розв'язків конгруенції n-го степеня за простим модулем р і, по-друге, для складених модулів вона зовсім несправедлива; наприклад, конгруенція першого степеня 16 x ≡32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48), де (16, 48) = 16 і 32 ділиться на 16, має шістнадцять розв'язків.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pacing w:val="20"/>
          <w:sz w:val="24"/>
          <w:szCs w:val="24"/>
          <w:lang w:val="uk-UA"/>
        </w:rPr>
        <w:t>Висновок.</w:t>
      </w:r>
      <w:r w:rsidRPr="00FA259B">
        <w:rPr>
          <w:color w:val="000000"/>
          <w:sz w:val="24"/>
          <w:szCs w:val="24"/>
          <w:lang w:val="uk-UA"/>
        </w:rPr>
        <w:t xml:space="preserve"> Конгруенція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>(х)= а</w:t>
      </w:r>
      <w:r w:rsidRPr="00FA259B">
        <w:rPr>
          <w:color w:val="000000"/>
          <w:sz w:val="24"/>
          <w:szCs w:val="24"/>
          <w:vertAlign w:val="subscript"/>
          <w:lang w:val="uk-UA"/>
        </w:rPr>
        <w:t>0</w:t>
      </w:r>
      <w:r w:rsidRPr="00FA259B">
        <w:rPr>
          <w:color w:val="000000"/>
          <w:sz w:val="24"/>
          <w:szCs w:val="24"/>
          <w:lang w:val="uk-UA"/>
        </w:rPr>
        <w:t>х</w:t>
      </w:r>
      <w:r w:rsidRPr="00FA259B">
        <w:rPr>
          <w:color w:val="000000"/>
          <w:sz w:val="24"/>
          <w:szCs w:val="24"/>
          <w:vertAlign w:val="superscript"/>
          <w:lang w:val="uk-UA"/>
        </w:rPr>
        <w:t>п</w:t>
      </w:r>
      <w:r w:rsidRPr="00FA259B">
        <w:rPr>
          <w:color w:val="000000"/>
          <w:sz w:val="24"/>
          <w:szCs w:val="24"/>
          <w:lang w:val="uk-UA"/>
        </w:rPr>
        <w:t xml:space="preserve"> + а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>х</w:t>
      </w:r>
      <w:r w:rsidRPr="00FA259B">
        <w:rPr>
          <w:color w:val="000000"/>
          <w:sz w:val="24"/>
          <w:szCs w:val="24"/>
          <w:vertAlign w:val="superscript"/>
          <w:lang w:val="uk-UA"/>
        </w:rPr>
        <w:t>п-1</w:t>
      </w:r>
      <w:r w:rsidRPr="00FA259B">
        <w:rPr>
          <w:color w:val="000000"/>
          <w:sz w:val="24"/>
          <w:szCs w:val="24"/>
          <w:lang w:val="uk-UA"/>
        </w:rPr>
        <w:t xml:space="preserve"> + . . . + а</w:t>
      </w:r>
      <w:r w:rsidRPr="00FA259B">
        <w:rPr>
          <w:color w:val="000000"/>
          <w:sz w:val="24"/>
          <w:szCs w:val="24"/>
          <w:vertAlign w:val="subscript"/>
          <w:lang w:val="uk-UA"/>
        </w:rPr>
        <w:t>n-1</w:t>
      </w:r>
      <w:r w:rsidRPr="00FA259B">
        <w:rPr>
          <w:color w:val="000000"/>
          <w:sz w:val="24"/>
          <w:szCs w:val="24"/>
          <w:lang w:val="uk-UA"/>
        </w:rPr>
        <w:t>x + a</w:t>
      </w:r>
      <w:r w:rsidRPr="00FA259B">
        <w:rPr>
          <w:color w:val="000000"/>
          <w:sz w:val="24"/>
          <w:szCs w:val="24"/>
          <w:vertAlign w:val="subscript"/>
          <w:lang w:val="uk-UA"/>
        </w:rPr>
        <w:t>n</w:t>
      </w:r>
      <w:r w:rsidRPr="00FA259B">
        <w:rPr>
          <w:color w:val="000000"/>
          <w:sz w:val="24"/>
          <w:szCs w:val="24"/>
          <w:lang w:val="uk-UA"/>
        </w:rPr>
        <w:t xml:space="preserve"> ≡ 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</w:t>
      </w:r>
      <w:r w:rsidRPr="00FA259B">
        <w:rPr>
          <w:color w:val="000000"/>
          <w:sz w:val="24"/>
          <w:szCs w:val="24"/>
        </w:rPr>
        <w:t>p</w:t>
      </w:r>
      <w:r w:rsidRPr="00FA259B">
        <w:rPr>
          <w:color w:val="000000"/>
          <w:sz w:val="24"/>
          <w:szCs w:val="24"/>
          <w:lang w:val="uk-UA"/>
        </w:rPr>
        <w:t>)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має більш як п- розв'язків тоді і тільки тоді, коли вона тотожна, тобто коли всі її коефіцієнти діляться на р.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Справді, якщо коефіцієнти даної конгруенції діляться на р, то вона задовольняється будь-яким значенням х, тобто вона, тотожна, і число її розв'язків (яке дорівнює р) буде більш як п (бо ми скрізь передбачаємо степінь конгруенції не більший за р — 1).</w:t>
      </w:r>
    </w:p>
    <w:p w:rsid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Якщо а</w:t>
      </w:r>
      <w:r w:rsidRPr="00FA259B">
        <w:rPr>
          <w:color w:val="000000"/>
          <w:sz w:val="24"/>
          <w:szCs w:val="24"/>
          <w:vertAlign w:val="subscript"/>
          <w:lang w:val="uk-UA"/>
        </w:rPr>
        <w:t>0</w:t>
      </w:r>
      <w:r w:rsidRPr="00FA259B">
        <w:rPr>
          <w:color w:val="000000"/>
          <w:sz w:val="24"/>
          <w:szCs w:val="24"/>
          <w:lang w:val="uk-UA"/>
        </w:rPr>
        <w:t xml:space="preserve"> не ділиться на р, то це конгруенція п-го степеня і за теоремою 5 вона має не більш як п розв'язків. Якщо ж а</w:t>
      </w:r>
      <w:r w:rsidRPr="00FA259B">
        <w:rPr>
          <w:color w:val="000000"/>
          <w:sz w:val="24"/>
          <w:szCs w:val="24"/>
          <w:vertAlign w:val="subscript"/>
          <w:lang w:val="uk-UA"/>
        </w:rPr>
        <w:t>0</w:t>
      </w:r>
      <w:r w:rsidRPr="00FA259B">
        <w:rPr>
          <w:color w:val="000000"/>
          <w:sz w:val="24"/>
          <w:szCs w:val="24"/>
          <w:lang w:val="uk-UA"/>
        </w:rPr>
        <w:t xml:space="preserve"> ділиться на р, але a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 xml:space="preserve"> не ділиться на р, то степінь цієї конгруенції дорівнюватиме n — 1 і вона за тією самою теоремою має не більше п — 1, а тому й не більш як п, розв'язків. Так можна продовжувати далі, і якщо тільки не всі коефіцієнти даної конгруенції діляться на р, то число її розв'язків, очевидно, не може перевищувати п.</w:t>
      </w:r>
    </w:p>
    <w:p w:rsid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bookmarkStart w:id="16" w:name="_Toc533509528"/>
      <w:bookmarkStart w:id="17" w:name="_Toc533760427"/>
      <w:r w:rsidRPr="00FA259B">
        <w:rPr>
          <w:sz w:val="24"/>
          <w:szCs w:val="24"/>
          <w:lang w:val="uk-UA"/>
        </w:rPr>
        <w:t>2.3. Системи конгруенцій</w:t>
      </w:r>
      <w:bookmarkEnd w:id="16"/>
      <w:bookmarkEnd w:id="17"/>
    </w:p>
    <w:p w:rsidR="00FA259B" w:rsidRPr="00FA259B" w:rsidRDefault="006370F3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>
        <w:rPr>
          <w:noProof/>
          <w:lang w:val="uk-UA" w:eastAsia="uk-UA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1" type="#_x0000_t87" style="position:absolute;left:0;text-align:left;margin-left:152.85pt;margin-top:23.1pt;width:14.4pt;height:93.6pt;z-index:251655168" o:allowincell="f"/>
        </w:pict>
      </w:r>
      <w:r w:rsidR="00FA259B" w:rsidRPr="00FA259B">
        <w:rPr>
          <w:color w:val="000000"/>
          <w:sz w:val="24"/>
          <w:szCs w:val="24"/>
          <w:lang w:val="uk-UA"/>
        </w:rPr>
        <w:t>Обмежимося системою  конгруенцій: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</w:rPr>
        <w:t>a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>x ≡b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 xml:space="preserve">  (mod m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>); (a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>, m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>) = 1,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</w:rPr>
        <w:t>a</w:t>
      </w:r>
      <w:r w:rsidRPr="00FA259B">
        <w:rPr>
          <w:color w:val="000000"/>
          <w:sz w:val="24"/>
          <w:szCs w:val="24"/>
          <w:vertAlign w:val="sub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>x ≡b</w:t>
      </w:r>
      <w:r w:rsidRPr="00FA259B">
        <w:rPr>
          <w:color w:val="000000"/>
          <w:sz w:val="24"/>
          <w:szCs w:val="24"/>
          <w:vertAlign w:val="sub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 xml:space="preserve">  (mod m</w:t>
      </w:r>
      <w:r w:rsidRPr="00FA259B">
        <w:rPr>
          <w:color w:val="000000"/>
          <w:sz w:val="24"/>
          <w:szCs w:val="24"/>
          <w:vertAlign w:val="sub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>); (a</w:t>
      </w:r>
      <w:r w:rsidRPr="00FA259B">
        <w:rPr>
          <w:color w:val="000000"/>
          <w:sz w:val="24"/>
          <w:szCs w:val="24"/>
          <w:vertAlign w:val="sub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>, m</w:t>
      </w:r>
      <w:r w:rsidRPr="00FA259B">
        <w:rPr>
          <w:color w:val="000000"/>
          <w:sz w:val="24"/>
          <w:szCs w:val="24"/>
          <w:vertAlign w:val="sub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>) = 1,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sz w:val="24"/>
          <w:szCs w:val="24"/>
          <w:lang w:val="uk-UA"/>
        </w:rPr>
        <w:t>…………………………                                     (1)</w:t>
      </w:r>
    </w:p>
    <w:p w:rsid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</w:rPr>
        <w:t>a</w:t>
      </w:r>
      <w:r w:rsidRPr="00FA259B">
        <w:rPr>
          <w:color w:val="000000"/>
          <w:sz w:val="24"/>
          <w:szCs w:val="24"/>
          <w:vertAlign w:val="subscript"/>
          <w:lang w:val="uk-UA"/>
        </w:rPr>
        <w:t>k</w:t>
      </w:r>
      <w:r w:rsidRPr="00FA259B">
        <w:rPr>
          <w:color w:val="000000"/>
          <w:sz w:val="24"/>
          <w:szCs w:val="24"/>
          <w:lang w:val="uk-UA"/>
        </w:rPr>
        <w:t>x ≡b</w:t>
      </w:r>
      <w:r w:rsidRPr="00FA259B">
        <w:rPr>
          <w:color w:val="000000"/>
          <w:sz w:val="24"/>
          <w:szCs w:val="24"/>
          <w:vertAlign w:val="subscript"/>
          <w:lang w:val="uk-UA"/>
        </w:rPr>
        <w:t>k</w:t>
      </w:r>
      <w:r w:rsidRPr="00FA259B">
        <w:rPr>
          <w:color w:val="000000"/>
          <w:sz w:val="24"/>
          <w:szCs w:val="24"/>
          <w:lang w:val="uk-UA"/>
        </w:rPr>
        <w:t xml:space="preserve">  (mod m</w:t>
      </w:r>
      <w:r w:rsidRPr="00FA259B">
        <w:rPr>
          <w:color w:val="000000"/>
          <w:sz w:val="24"/>
          <w:szCs w:val="24"/>
          <w:vertAlign w:val="subscript"/>
          <w:lang w:val="uk-UA"/>
        </w:rPr>
        <w:t>k</w:t>
      </w:r>
      <w:r w:rsidRPr="00FA259B">
        <w:rPr>
          <w:color w:val="000000"/>
          <w:sz w:val="24"/>
          <w:szCs w:val="24"/>
          <w:lang w:val="uk-UA"/>
        </w:rPr>
        <w:t>); (a</w:t>
      </w:r>
      <w:r w:rsidRPr="00FA259B">
        <w:rPr>
          <w:color w:val="000000"/>
          <w:sz w:val="24"/>
          <w:szCs w:val="24"/>
          <w:vertAlign w:val="subscript"/>
          <w:lang w:val="uk-UA"/>
        </w:rPr>
        <w:t>k</w:t>
      </w:r>
      <w:r w:rsidRPr="00FA259B">
        <w:rPr>
          <w:color w:val="000000"/>
          <w:sz w:val="24"/>
          <w:szCs w:val="24"/>
          <w:lang w:val="uk-UA"/>
        </w:rPr>
        <w:t>, m</w:t>
      </w:r>
      <w:r w:rsidRPr="00FA259B">
        <w:rPr>
          <w:color w:val="000000"/>
          <w:sz w:val="24"/>
          <w:szCs w:val="24"/>
          <w:vertAlign w:val="subscript"/>
          <w:lang w:val="uk-UA"/>
        </w:rPr>
        <w:t>k</w:t>
      </w:r>
      <w:r w:rsidRPr="00FA259B">
        <w:rPr>
          <w:color w:val="000000"/>
          <w:sz w:val="24"/>
          <w:szCs w:val="24"/>
          <w:lang w:val="uk-UA"/>
        </w:rPr>
        <w:t>) = 1,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з одним невідомим, але різними модулями.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Розв'язати яку-небудь систему конгруенцій з одним невідомим— це означає знайти такі цілі значення невідомого х, які задовольняли б усі конгруенції даної системи. Якщо х ≡ α за деяким модулем є розв'язком системи (1), то весь цей клас чисел прийматимемо за один розв'язок. Якщо дана система має хоч би один розв'язок, то вона називається </w:t>
      </w:r>
      <w:r w:rsidRPr="00FA259B">
        <w:rPr>
          <w:color w:val="000000"/>
          <w:spacing w:val="20"/>
          <w:sz w:val="24"/>
          <w:szCs w:val="24"/>
          <w:lang w:val="uk-UA"/>
        </w:rPr>
        <w:t>сумісною</w:t>
      </w:r>
      <w:r w:rsidRPr="00FA259B">
        <w:rPr>
          <w:color w:val="000000"/>
          <w:sz w:val="24"/>
          <w:szCs w:val="24"/>
          <w:lang w:val="uk-UA"/>
        </w:rPr>
        <w:t>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Насамперед, зауважимо, що розв'язуючи окремо кожну з конгруенцій (1), врешті матимемо систему, еквівалентну даній: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sz w:val="24"/>
          <w:szCs w:val="24"/>
          <w:lang w:val="uk-UA"/>
        </w:rPr>
        <w:t>x ≡ c</w:t>
      </w:r>
      <w:r w:rsidRPr="00FA259B">
        <w:rPr>
          <w:sz w:val="24"/>
          <w:szCs w:val="24"/>
          <w:vertAlign w:val="subscript"/>
          <w:lang w:val="uk-UA"/>
        </w:rPr>
        <w:t>1</w:t>
      </w:r>
      <w:r w:rsidRPr="00FA259B">
        <w:rPr>
          <w:sz w:val="24"/>
          <w:szCs w:val="24"/>
          <w:lang w:val="uk-UA"/>
        </w:rPr>
        <w:t xml:space="preserve"> (mod m</w:t>
      </w:r>
      <w:r w:rsidRPr="00FA259B">
        <w:rPr>
          <w:sz w:val="24"/>
          <w:szCs w:val="24"/>
          <w:vertAlign w:val="subscript"/>
          <w:lang w:val="uk-UA"/>
        </w:rPr>
        <w:t>1</w:t>
      </w:r>
      <w:r w:rsidRPr="00FA259B">
        <w:rPr>
          <w:sz w:val="24"/>
          <w:szCs w:val="24"/>
          <w:lang w:val="uk-UA"/>
        </w:rPr>
        <w:t>),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sz w:val="24"/>
          <w:szCs w:val="24"/>
          <w:lang w:val="uk-UA"/>
        </w:rPr>
        <w:t>x ≡ c</w:t>
      </w:r>
      <w:r w:rsidRPr="00FA259B">
        <w:rPr>
          <w:sz w:val="24"/>
          <w:szCs w:val="24"/>
          <w:vertAlign w:val="subscript"/>
          <w:lang w:val="uk-UA"/>
        </w:rPr>
        <w:t>2</w:t>
      </w:r>
      <w:r w:rsidRPr="00FA259B">
        <w:rPr>
          <w:sz w:val="24"/>
          <w:szCs w:val="24"/>
          <w:lang w:val="uk-UA"/>
        </w:rPr>
        <w:t xml:space="preserve"> (mod m</w:t>
      </w:r>
      <w:r w:rsidRPr="00FA259B">
        <w:rPr>
          <w:sz w:val="24"/>
          <w:szCs w:val="24"/>
          <w:vertAlign w:val="subscript"/>
          <w:lang w:val="uk-UA"/>
        </w:rPr>
        <w:t>2</w:t>
      </w:r>
      <w:r w:rsidRPr="00FA259B">
        <w:rPr>
          <w:sz w:val="24"/>
          <w:szCs w:val="24"/>
          <w:lang w:val="uk-UA"/>
        </w:rPr>
        <w:t>),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sz w:val="24"/>
          <w:szCs w:val="24"/>
          <w:lang w:val="uk-UA"/>
        </w:rPr>
        <w:t>…………….                                              (2)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sz w:val="24"/>
          <w:szCs w:val="24"/>
          <w:lang w:val="uk-UA"/>
        </w:rPr>
        <w:t>x ≡ c</w:t>
      </w:r>
      <w:r w:rsidRPr="00FA259B">
        <w:rPr>
          <w:sz w:val="24"/>
          <w:szCs w:val="24"/>
          <w:vertAlign w:val="subscript"/>
          <w:lang w:val="uk-UA"/>
        </w:rPr>
        <w:t>k</w:t>
      </w:r>
      <w:r w:rsidRPr="00FA259B">
        <w:rPr>
          <w:sz w:val="24"/>
          <w:szCs w:val="24"/>
          <w:lang w:val="uk-UA"/>
        </w:rPr>
        <w:t xml:space="preserve"> (mod m</w:t>
      </w:r>
      <w:r w:rsidRPr="00FA259B">
        <w:rPr>
          <w:sz w:val="24"/>
          <w:szCs w:val="24"/>
          <w:vertAlign w:val="subscript"/>
          <w:lang w:val="uk-UA"/>
        </w:rPr>
        <w:t>k</w:t>
      </w:r>
      <w:r w:rsidRPr="00FA259B">
        <w:rPr>
          <w:sz w:val="24"/>
          <w:szCs w:val="24"/>
          <w:lang w:val="uk-UA"/>
        </w:rPr>
        <w:t>).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Отже, досить  уміти   розв'язувати   систему   конгруенцій   (2).</w:t>
      </w:r>
    </w:p>
    <w:p w:rsid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Неважко показати, що коли система (2) сумісна, то вона має єдиний розв'язок за модулем М, що дорівнює найменшому спільному кратному чисел m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 xml:space="preserve">, </w:t>
      </w:r>
      <w:r w:rsidRPr="00FA259B">
        <w:rPr>
          <w:color w:val="000000"/>
          <w:sz w:val="24"/>
          <w:szCs w:val="24"/>
        </w:rPr>
        <w:t>m</w:t>
      </w:r>
      <w:r w:rsidRPr="00FA259B">
        <w:rPr>
          <w:color w:val="000000"/>
          <w:sz w:val="24"/>
          <w:szCs w:val="24"/>
          <w:vertAlign w:val="subscript"/>
          <w:lang w:val="ru-RU"/>
        </w:rPr>
        <w:t>2</w:t>
      </w:r>
      <w:r w:rsidRPr="00FA259B">
        <w:rPr>
          <w:color w:val="000000"/>
          <w:sz w:val="24"/>
          <w:szCs w:val="24"/>
          <w:lang w:val="ru-RU"/>
        </w:rPr>
        <w:t>,… ,</w:t>
      </w:r>
      <w:r w:rsidRPr="00FA259B">
        <w:rPr>
          <w:color w:val="000000"/>
          <w:sz w:val="24"/>
          <w:szCs w:val="24"/>
        </w:rPr>
        <w:t>m</w:t>
      </w:r>
      <w:r w:rsidRPr="00FA259B">
        <w:rPr>
          <w:color w:val="000000"/>
          <w:sz w:val="24"/>
          <w:szCs w:val="24"/>
          <w:vertAlign w:val="subscript"/>
        </w:rPr>
        <w:t>k</w:t>
      </w:r>
      <w:r w:rsidRPr="00FA259B">
        <w:rPr>
          <w:color w:val="000000"/>
          <w:sz w:val="24"/>
          <w:szCs w:val="24"/>
          <w:lang w:val="uk-UA"/>
        </w:rPr>
        <w:t>.</w:t>
      </w:r>
    </w:p>
    <w:p w:rsid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bookmarkStart w:id="18" w:name="_Toc533509529"/>
      <w:bookmarkStart w:id="19" w:name="_Toc533760428"/>
      <w:r w:rsidRPr="00FA259B">
        <w:rPr>
          <w:sz w:val="24"/>
          <w:szCs w:val="24"/>
          <w:lang w:val="uk-UA"/>
        </w:rPr>
        <w:t>2.4. Зведення конгруенцій за складеним модулем до системи конгруенцій за простими модулями</w:t>
      </w:r>
      <w:bookmarkEnd w:id="18"/>
      <w:bookmarkEnd w:id="19"/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Теорема 1.  Якщо </w:t>
      </w:r>
      <w:r w:rsidRPr="00FA259B">
        <w:rPr>
          <w:color w:val="000000"/>
          <w:sz w:val="24"/>
          <w:szCs w:val="24"/>
        </w:rPr>
        <w:t>m</w:t>
      </w:r>
      <w:r w:rsidRPr="00FA259B">
        <w:rPr>
          <w:color w:val="000000"/>
          <w:sz w:val="24"/>
          <w:szCs w:val="24"/>
          <w:vertAlign w:val="subscript"/>
          <w:lang w:val="ru-RU"/>
        </w:rPr>
        <w:t>1</w:t>
      </w:r>
      <w:r w:rsidRPr="00FA259B">
        <w:rPr>
          <w:color w:val="000000"/>
          <w:sz w:val="24"/>
          <w:szCs w:val="24"/>
          <w:lang w:val="ru-RU"/>
        </w:rPr>
        <w:t xml:space="preserve">, </w:t>
      </w:r>
      <w:r w:rsidRPr="00FA259B">
        <w:rPr>
          <w:color w:val="000000"/>
          <w:sz w:val="24"/>
          <w:szCs w:val="24"/>
        </w:rPr>
        <w:t>m</w:t>
      </w:r>
      <w:r w:rsidRPr="00FA259B">
        <w:rPr>
          <w:color w:val="000000"/>
          <w:sz w:val="24"/>
          <w:szCs w:val="24"/>
          <w:vertAlign w:val="subscript"/>
          <w:lang w:val="ru-RU"/>
        </w:rPr>
        <w:t>2</w:t>
      </w:r>
      <w:r w:rsidRPr="00FA259B">
        <w:rPr>
          <w:color w:val="000000"/>
          <w:sz w:val="24"/>
          <w:szCs w:val="24"/>
          <w:lang w:val="ru-RU"/>
        </w:rPr>
        <w:t xml:space="preserve">, </w:t>
      </w:r>
      <w:r w:rsidRPr="00FA259B">
        <w:rPr>
          <w:color w:val="000000"/>
          <w:sz w:val="24"/>
          <w:szCs w:val="24"/>
          <w:lang w:val="uk-UA"/>
        </w:rPr>
        <w:t>… , т</w:t>
      </w:r>
      <w:r w:rsidRPr="00FA259B">
        <w:rPr>
          <w:color w:val="000000"/>
          <w:sz w:val="24"/>
          <w:szCs w:val="24"/>
          <w:vertAlign w:val="subscript"/>
          <w:lang w:val="uk-UA"/>
        </w:rPr>
        <w:t>k</w:t>
      </w:r>
      <w:r w:rsidRPr="00FA259B">
        <w:rPr>
          <w:color w:val="000000"/>
          <w:sz w:val="24"/>
          <w:szCs w:val="24"/>
          <w:lang w:val="uk-UA"/>
        </w:rPr>
        <w:t xml:space="preserve"> — попарно взаємно прості числа, то конгруенція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>(х)= а</w:t>
      </w:r>
      <w:r w:rsidRPr="00FA259B">
        <w:rPr>
          <w:color w:val="000000"/>
          <w:sz w:val="24"/>
          <w:szCs w:val="24"/>
          <w:vertAlign w:val="subscript"/>
          <w:lang w:val="uk-UA"/>
        </w:rPr>
        <w:t>0</w:t>
      </w:r>
      <w:r w:rsidRPr="00FA259B">
        <w:rPr>
          <w:color w:val="000000"/>
          <w:sz w:val="24"/>
          <w:szCs w:val="24"/>
          <w:lang w:val="uk-UA"/>
        </w:rPr>
        <w:t>х</w:t>
      </w:r>
      <w:r w:rsidRPr="00FA259B">
        <w:rPr>
          <w:color w:val="000000"/>
          <w:sz w:val="24"/>
          <w:szCs w:val="24"/>
          <w:vertAlign w:val="superscript"/>
          <w:lang w:val="uk-UA"/>
        </w:rPr>
        <w:t>п</w:t>
      </w:r>
      <w:r w:rsidRPr="00FA259B">
        <w:rPr>
          <w:color w:val="000000"/>
          <w:sz w:val="24"/>
          <w:szCs w:val="24"/>
          <w:lang w:val="uk-UA"/>
        </w:rPr>
        <w:t xml:space="preserve"> + а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>х</w:t>
      </w:r>
      <w:r w:rsidRPr="00FA259B">
        <w:rPr>
          <w:color w:val="000000"/>
          <w:sz w:val="24"/>
          <w:szCs w:val="24"/>
          <w:vertAlign w:val="superscript"/>
          <w:lang w:val="uk-UA"/>
        </w:rPr>
        <w:t>п-1</w:t>
      </w:r>
      <w:r w:rsidRPr="00FA259B">
        <w:rPr>
          <w:color w:val="000000"/>
          <w:sz w:val="24"/>
          <w:szCs w:val="24"/>
          <w:lang w:val="uk-UA"/>
        </w:rPr>
        <w:t xml:space="preserve"> + . . . + а</w:t>
      </w:r>
      <w:r w:rsidRPr="00FA259B">
        <w:rPr>
          <w:color w:val="000000"/>
          <w:sz w:val="24"/>
          <w:szCs w:val="24"/>
          <w:vertAlign w:val="subscript"/>
          <w:lang w:val="uk-UA"/>
        </w:rPr>
        <w:t>n-1</w:t>
      </w:r>
      <w:r w:rsidRPr="00FA259B">
        <w:rPr>
          <w:color w:val="000000"/>
          <w:sz w:val="24"/>
          <w:szCs w:val="24"/>
          <w:lang w:val="uk-UA"/>
        </w:rPr>
        <w:t>x + a</w:t>
      </w:r>
      <w:r w:rsidRPr="00FA259B">
        <w:rPr>
          <w:color w:val="000000"/>
          <w:sz w:val="24"/>
          <w:szCs w:val="24"/>
          <w:vertAlign w:val="subscript"/>
          <w:lang w:val="uk-UA"/>
        </w:rPr>
        <w:t>n</w:t>
      </w:r>
      <w:r w:rsidRPr="00FA259B">
        <w:rPr>
          <w:color w:val="000000"/>
          <w:sz w:val="24"/>
          <w:szCs w:val="24"/>
          <w:lang w:val="uk-UA"/>
        </w:rPr>
        <w:t xml:space="preserve"> ≡ 0 </w:t>
      </w:r>
      <w:r w:rsidRPr="00FA259B">
        <w:rPr>
          <w:color w:val="000000"/>
          <w:sz w:val="24"/>
          <w:szCs w:val="24"/>
          <w:lang w:val="ru-RU"/>
        </w:rPr>
        <w:t>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</w:rPr>
        <w:t>m</w:t>
      </w:r>
      <w:r w:rsidRPr="00FA259B">
        <w:rPr>
          <w:color w:val="000000"/>
          <w:sz w:val="24"/>
          <w:szCs w:val="24"/>
          <w:vertAlign w:val="subscript"/>
          <w:lang w:val="ru-RU"/>
        </w:rPr>
        <w:t>1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</w:rPr>
        <w:t>m</w:t>
      </w:r>
      <w:r w:rsidRPr="00FA259B">
        <w:rPr>
          <w:color w:val="000000"/>
          <w:sz w:val="24"/>
          <w:szCs w:val="24"/>
          <w:vertAlign w:val="subscript"/>
          <w:lang w:val="ru-RU"/>
        </w:rPr>
        <w:t>2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 xml:space="preserve">. . . </w:t>
      </w:r>
      <w:r w:rsidRPr="00FA259B">
        <w:rPr>
          <w:color w:val="000000"/>
          <w:sz w:val="24"/>
          <w:szCs w:val="24"/>
        </w:rPr>
        <w:t>m</w:t>
      </w:r>
      <w:r w:rsidRPr="00FA259B">
        <w:rPr>
          <w:color w:val="000000"/>
          <w:sz w:val="24"/>
          <w:szCs w:val="24"/>
          <w:vertAlign w:val="subscript"/>
        </w:rPr>
        <w:t>k</w:t>
      </w:r>
      <w:r w:rsidRPr="00FA259B">
        <w:rPr>
          <w:color w:val="000000"/>
          <w:sz w:val="24"/>
          <w:szCs w:val="24"/>
          <w:lang w:val="ru-RU"/>
        </w:rPr>
        <w:t xml:space="preserve">) </w:t>
      </w:r>
      <w:r w:rsidRPr="00FA259B">
        <w:rPr>
          <w:color w:val="000000"/>
          <w:sz w:val="24"/>
          <w:szCs w:val="24"/>
          <w:lang w:val="uk-UA"/>
        </w:rPr>
        <w:t>(1) еквівалентна системі конгруенцій: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FA259B">
        <w:rPr>
          <w:color w:val="000000"/>
          <w:sz w:val="24"/>
          <w:szCs w:val="24"/>
        </w:rPr>
        <w:t>f(x) ≡ 0 (mod m</w:t>
      </w:r>
      <w:r w:rsidRPr="00FA259B">
        <w:rPr>
          <w:color w:val="000000"/>
          <w:sz w:val="24"/>
          <w:szCs w:val="24"/>
          <w:vertAlign w:val="subscript"/>
        </w:rPr>
        <w:t>1</w:t>
      </w:r>
      <w:r w:rsidRPr="00FA259B">
        <w:rPr>
          <w:color w:val="000000"/>
          <w:sz w:val="24"/>
          <w:szCs w:val="24"/>
        </w:rPr>
        <w:t>),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FA259B">
        <w:rPr>
          <w:color w:val="000000"/>
          <w:sz w:val="24"/>
          <w:szCs w:val="24"/>
        </w:rPr>
        <w:t>f(x) ≡ 0 (mod m</w:t>
      </w:r>
      <w:r w:rsidRPr="00FA259B">
        <w:rPr>
          <w:color w:val="000000"/>
          <w:sz w:val="24"/>
          <w:szCs w:val="24"/>
          <w:vertAlign w:val="subscript"/>
        </w:rPr>
        <w:t>2</w:t>
      </w:r>
      <w:r w:rsidRPr="00FA259B">
        <w:rPr>
          <w:color w:val="000000"/>
          <w:sz w:val="24"/>
          <w:szCs w:val="24"/>
        </w:rPr>
        <w:t>),                                          (2)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sz w:val="24"/>
          <w:szCs w:val="24"/>
          <w:lang w:val="uk-UA"/>
        </w:rPr>
        <w:t>………………..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</w:rPr>
        <w:t>f</w:t>
      </w:r>
      <w:r w:rsidRPr="00FA259B">
        <w:rPr>
          <w:color w:val="000000"/>
          <w:sz w:val="24"/>
          <w:szCs w:val="24"/>
          <w:lang w:val="ru-RU"/>
        </w:rPr>
        <w:t>(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lang w:val="ru-RU"/>
        </w:rPr>
        <w:t>) ≡ 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</w:rPr>
        <w:t>m</w:t>
      </w:r>
      <w:r w:rsidRPr="00FA259B">
        <w:rPr>
          <w:color w:val="000000"/>
          <w:sz w:val="24"/>
          <w:szCs w:val="24"/>
          <w:vertAlign w:val="subscript"/>
        </w:rPr>
        <w:t>k</w:t>
      </w:r>
      <w:r w:rsidRPr="00FA259B">
        <w:rPr>
          <w:color w:val="000000"/>
          <w:sz w:val="24"/>
          <w:szCs w:val="24"/>
          <w:lang w:val="ru-RU"/>
        </w:rPr>
        <w:t>).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При цьому, позначаючи через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</w:rPr>
        <w:t>S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 xml:space="preserve">, </w:t>
      </w:r>
      <w:r w:rsidRPr="00FA259B">
        <w:rPr>
          <w:color w:val="000000"/>
          <w:sz w:val="24"/>
          <w:szCs w:val="24"/>
        </w:rPr>
        <w:t>S</w:t>
      </w:r>
      <w:r w:rsidRPr="00FA259B">
        <w:rPr>
          <w:color w:val="000000"/>
          <w:sz w:val="24"/>
          <w:szCs w:val="24"/>
          <w:vertAlign w:val="sub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 xml:space="preserve"> ,  . . . , </w:t>
      </w:r>
      <w:r w:rsidRPr="00FA259B">
        <w:rPr>
          <w:color w:val="000000"/>
          <w:sz w:val="24"/>
          <w:szCs w:val="24"/>
        </w:rPr>
        <w:t>S</w:t>
      </w:r>
      <w:r w:rsidRPr="00FA259B">
        <w:rPr>
          <w:color w:val="000000"/>
          <w:sz w:val="24"/>
          <w:szCs w:val="24"/>
          <w:vertAlign w:val="subscript"/>
        </w:rPr>
        <w:t>k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числа розв'язків окремих конгруенцій  (2)  за відповідними модулями і через </w:t>
      </w:r>
      <w:r w:rsidRPr="00FA259B">
        <w:rPr>
          <w:color w:val="000000"/>
          <w:sz w:val="24"/>
          <w:szCs w:val="24"/>
        </w:rPr>
        <w:t>S</w:t>
      </w:r>
      <w:r w:rsidRPr="00FA259B">
        <w:rPr>
          <w:color w:val="000000"/>
          <w:sz w:val="24"/>
          <w:szCs w:val="24"/>
          <w:lang w:val="uk-UA"/>
        </w:rPr>
        <w:t xml:space="preserve"> — число розв'язків конгруенції (1), матимемо: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</w:rPr>
        <w:t>S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 xml:space="preserve">= </w:t>
      </w:r>
      <w:r w:rsidRPr="00FA259B">
        <w:rPr>
          <w:color w:val="000000"/>
          <w:sz w:val="24"/>
          <w:szCs w:val="24"/>
        </w:rPr>
        <w:t>S</w:t>
      </w:r>
      <w:r w:rsidRPr="00FA259B">
        <w:rPr>
          <w:color w:val="000000"/>
          <w:sz w:val="24"/>
          <w:szCs w:val="24"/>
          <w:vertAlign w:val="subscript"/>
          <w:lang w:val="ru-RU"/>
        </w:rPr>
        <w:t>1</w:t>
      </w:r>
      <w:r w:rsidRPr="00FA259B">
        <w:rPr>
          <w:color w:val="000000"/>
          <w:sz w:val="24"/>
          <w:szCs w:val="24"/>
        </w:rPr>
        <w:t>S</w:t>
      </w:r>
      <w:r w:rsidRPr="00FA259B">
        <w:rPr>
          <w:color w:val="000000"/>
          <w:sz w:val="24"/>
          <w:szCs w:val="24"/>
          <w:vertAlign w:val="subscript"/>
          <w:lang w:val="ru-RU"/>
        </w:rPr>
        <w:t>2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 xml:space="preserve">. . . </w:t>
      </w:r>
      <w:r w:rsidRPr="00FA259B">
        <w:rPr>
          <w:color w:val="000000"/>
          <w:sz w:val="24"/>
          <w:szCs w:val="24"/>
        </w:rPr>
        <w:t>S</w:t>
      </w:r>
      <w:r w:rsidRPr="00FA259B">
        <w:rPr>
          <w:color w:val="000000"/>
          <w:sz w:val="24"/>
          <w:szCs w:val="24"/>
          <w:vertAlign w:val="subscript"/>
        </w:rPr>
        <w:t>k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>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Перша частина твердження безпосередньо випливає з властивостей 8 і 7, п.1.1. Справді, припустимо α — розв'язок конгруенції (1), тобто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f(α) ≡ 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</w:t>
      </w:r>
      <w:r w:rsidRPr="00FA259B">
        <w:rPr>
          <w:color w:val="000000"/>
          <w:sz w:val="24"/>
          <w:szCs w:val="24"/>
        </w:rPr>
        <w:t>m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 xml:space="preserve"> </w:t>
      </w:r>
      <w:r w:rsidRPr="00FA259B">
        <w:rPr>
          <w:color w:val="000000"/>
          <w:sz w:val="24"/>
          <w:szCs w:val="24"/>
        </w:rPr>
        <w:t>m</w:t>
      </w:r>
      <w:r w:rsidRPr="00FA259B">
        <w:rPr>
          <w:color w:val="000000"/>
          <w:sz w:val="24"/>
          <w:szCs w:val="24"/>
          <w:vertAlign w:val="sub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 xml:space="preserve"> . . . </w:t>
      </w:r>
      <w:r w:rsidRPr="00FA259B">
        <w:rPr>
          <w:color w:val="000000"/>
          <w:sz w:val="24"/>
          <w:szCs w:val="24"/>
        </w:rPr>
        <w:t>m</w:t>
      </w:r>
      <w:r w:rsidRPr="00FA259B">
        <w:rPr>
          <w:color w:val="000000"/>
          <w:sz w:val="24"/>
          <w:szCs w:val="24"/>
          <w:vertAlign w:val="subscript"/>
        </w:rPr>
        <w:t>k</w:t>
      </w:r>
      <w:r w:rsidRPr="00FA259B">
        <w:rPr>
          <w:color w:val="000000"/>
          <w:sz w:val="24"/>
          <w:szCs w:val="24"/>
          <w:lang w:val="uk-UA"/>
        </w:rPr>
        <w:t>),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а звідси і поготів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f(α) ≡ 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т</w:t>
      </w:r>
      <w:r w:rsidRPr="00FA259B">
        <w:rPr>
          <w:color w:val="000000"/>
          <w:sz w:val="24"/>
          <w:szCs w:val="24"/>
          <w:vertAlign w:val="subscript"/>
          <w:lang w:val="uk-UA"/>
        </w:rPr>
        <w:t>і</w:t>
      </w:r>
      <w:r w:rsidRPr="00FA259B">
        <w:rPr>
          <w:color w:val="000000"/>
          <w:sz w:val="24"/>
          <w:szCs w:val="24"/>
          <w:lang w:val="uk-UA"/>
        </w:rPr>
        <w:t>),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тобто α — розв'язок будь-якої конгруенції системи (2).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Навпаки, якщо β — розв'язок системи конгруенцій (2), то матимуть місце тотожні конгруенції: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f(β) ≡ 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т</w:t>
      </w:r>
      <w:r w:rsidRPr="00FA259B">
        <w:rPr>
          <w:color w:val="000000"/>
          <w:sz w:val="24"/>
          <w:szCs w:val="24"/>
          <w:vertAlign w:val="subscript"/>
          <w:lang w:val="uk-UA"/>
        </w:rPr>
        <w:t>і</w:t>
      </w:r>
      <w:r w:rsidRPr="00FA259B">
        <w:rPr>
          <w:color w:val="000000"/>
          <w:sz w:val="24"/>
          <w:szCs w:val="24"/>
          <w:lang w:val="uk-UA"/>
        </w:rPr>
        <w:t>) (</w:t>
      </w:r>
      <w:r w:rsidRPr="00FA259B">
        <w:rPr>
          <w:color w:val="000000"/>
          <w:sz w:val="24"/>
          <w:szCs w:val="24"/>
        </w:rPr>
        <w:t>i</w:t>
      </w:r>
      <w:r w:rsidRPr="00FA259B">
        <w:rPr>
          <w:color w:val="000000"/>
          <w:sz w:val="24"/>
          <w:szCs w:val="24"/>
          <w:lang w:val="uk-UA"/>
        </w:rPr>
        <w:t xml:space="preserve"> = 1, 2, … , </w:t>
      </w:r>
      <w:r w:rsidRPr="00FA259B">
        <w:rPr>
          <w:color w:val="000000"/>
          <w:sz w:val="24"/>
          <w:szCs w:val="24"/>
        </w:rPr>
        <w:t>k</w:t>
      </w:r>
      <w:r w:rsidRPr="00FA259B">
        <w:rPr>
          <w:color w:val="000000"/>
          <w:sz w:val="24"/>
          <w:szCs w:val="24"/>
          <w:lang w:val="uk-UA"/>
        </w:rPr>
        <w:t>).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Але тоді (див. властивість 7, п.1.1) ця конгруенція матиме місце і за модулем, який дорівнює найменшому спільному кратному чисел </w:t>
      </w:r>
      <w:r w:rsidRPr="00FA259B">
        <w:rPr>
          <w:color w:val="000000"/>
          <w:sz w:val="24"/>
          <w:szCs w:val="24"/>
        </w:rPr>
        <w:t>m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 xml:space="preserve">, </w:t>
      </w:r>
      <w:r w:rsidRPr="00FA259B">
        <w:rPr>
          <w:color w:val="000000"/>
          <w:sz w:val="24"/>
          <w:szCs w:val="24"/>
        </w:rPr>
        <w:t>m</w:t>
      </w:r>
      <w:r w:rsidRPr="00FA259B">
        <w:rPr>
          <w:color w:val="000000"/>
          <w:sz w:val="24"/>
          <w:szCs w:val="24"/>
          <w:vertAlign w:val="sub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>, … , т</w:t>
      </w:r>
      <w:r w:rsidRPr="00FA259B">
        <w:rPr>
          <w:color w:val="000000"/>
          <w:sz w:val="24"/>
          <w:szCs w:val="24"/>
          <w:vertAlign w:val="subscript"/>
          <w:lang w:val="uk-UA"/>
        </w:rPr>
        <w:t>k</w:t>
      </w:r>
      <w:r w:rsidRPr="00FA259B">
        <w:rPr>
          <w:color w:val="000000"/>
          <w:sz w:val="24"/>
          <w:szCs w:val="24"/>
          <w:lang w:val="uk-UA"/>
        </w:rPr>
        <w:t xml:space="preserve">,, тобто, зважаючи на те, що вони попарно взаємно прості, за модулем   </w:t>
      </w:r>
      <w:r w:rsidRPr="00FA259B">
        <w:rPr>
          <w:color w:val="000000"/>
          <w:sz w:val="24"/>
          <w:szCs w:val="24"/>
        </w:rPr>
        <w:t>m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</w:rPr>
        <w:t>m</w:t>
      </w:r>
      <w:r w:rsidRPr="00FA259B">
        <w:rPr>
          <w:color w:val="000000"/>
          <w:sz w:val="24"/>
          <w:szCs w:val="24"/>
          <w:vertAlign w:val="sub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 xml:space="preserve"> . . . </w:t>
      </w:r>
      <w:r w:rsidRPr="00FA259B">
        <w:rPr>
          <w:color w:val="000000"/>
          <w:sz w:val="24"/>
          <w:szCs w:val="24"/>
        </w:rPr>
        <w:t>m</w:t>
      </w:r>
      <w:r w:rsidRPr="00FA259B">
        <w:rPr>
          <w:color w:val="000000"/>
          <w:sz w:val="24"/>
          <w:szCs w:val="24"/>
          <w:vertAlign w:val="subscript"/>
        </w:rPr>
        <w:t>k</w:t>
      </w:r>
      <w:r w:rsidRPr="00FA259B">
        <w:rPr>
          <w:color w:val="000000"/>
          <w:sz w:val="24"/>
          <w:szCs w:val="24"/>
          <w:lang w:val="uk-UA"/>
        </w:rPr>
        <w:t xml:space="preserve"> :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f(β) ≡ 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</w:t>
      </w:r>
      <w:r w:rsidRPr="00FA259B">
        <w:rPr>
          <w:color w:val="000000"/>
          <w:sz w:val="24"/>
          <w:szCs w:val="24"/>
        </w:rPr>
        <w:t>m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 xml:space="preserve"> </w:t>
      </w:r>
      <w:r w:rsidRPr="00FA259B">
        <w:rPr>
          <w:color w:val="000000"/>
          <w:sz w:val="24"/>
          <w:szCs w:val="24"/>
        </w:rPr>
        <w:t>m</w:t>
      </w:r>
      <w:r w:rsidRPr="00FA259B">
        <w:rPr>
          <w:color w:val="000000"/>
          <w:sz w:val="24"/>
          <w:szCs w:val="24"/>
          <w:vertAlign w:val="sub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 xml:space="preserve"> . . . </w:t>
      </w:r>
      <w:r w:rsidRPr="00FA259B">
        <w:rPr>
          <w:color w:val="000000"/>
          <w:sz w:val="24"/>
          <w:szCs w:val="24"/>
        </w:rPr>
        <w:t>m</w:t>
      </w:r>
      <w:r w:rsidRPr="00FA259B">
        <w:rPr>
          <w:color w:val="000000"/>
          <w:sz w:val="24"/>
          <w:szCs w:val="24"/>
          <w:vertAlign w:val="subscript"/>
        </w:rPr>
        <w:t>k</w:t>
      </w:r>
      <w:r w:rsidRPr="00FA259B">
        <w:rPr>
          <w:color w:val="000000"/>
          <w:sz w:val="24"/>
          <w:szCs w:val="24"/>
          <w:lang w:val="uk-UA"/>
        </w:rPr>
        <w:t>);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це означає, що β є також розв'язком конгруенції (1).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Друге твердження випливає з таких міркувань: припустимо, що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х ≡ α</w:t>
      </w:r>
      <w:r w:rsidRPr="00FA259B">
        <w:rPr>
          <w:color w:val="000000"/>
          <w:sz w:val="24"/>
          <w:szCs w:val="24"/>
          <w:vertAlign w:val="subscript"/>
        </w:rPr>
        <w:t>i</w:t>
      </w:r>
      <w:r w:rsidRPr="00FA259B">
        <w:rPr>
          <w:color w:val="000000"/>
          <w:sz w:val="24"/>
          <w:szCs w:val="24"/>
          <w:lang w:val="ru-RU"/>
        </w:rPr>
        <w:t xml:space="preserve">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>т</w:t>
      </w:r>
      <w:r w:rsidRPr="00FA259B">
        <w:rPr>
          <w:color w:val="000000"/>
          <w:sz w:val="24"/>
          <w:szCs w:val="24"/>
          <w:vertAlign w:val="subscript"/>
          <w:lang w:val="uk-UA"/>
        </w:rPr>
        <w:t>і</w:t>
      </w:r>
      <w:r w:rsidRPr="00FA259B">
        <w:rPr>
          <w:color w:val="000000"/>
          <w:sz w:val="24"/>
          <w:szCs w:val="24"/>
          <w:lang w:val="uk-UA"/>
        </w:rPr>
        <w:t>)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є будь-який розв'язок конгруенції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f(x) ≡ 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т</w:t>
      </w:r>
      <w:r w:rsidRPr="00FA259B">
        <w:rPr>
          <w:color w:val="000000"/>
          <w:sz w:val="24"/>
          <w:szCs w:val="24"/>
          <w:vertAlign w:val="subscript"/>
          <w:lang w:val="uk-UA"/>
        </w:rPr>
        <w:t>і</w:t>
      </w:r>
      <w:r w:rsidRPr="00FA259B">
        <w:rPr>
          <w:color w:val="000000"/>
          <w:sz w:val="24"/>
          <w:szCs w:val="24"/>
          <w:lang w:val="uk-UA"/>
        </w:rPr>
        <w:t>),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тоді завжди можна знайти єдине число </w:t>
      </w:r>
      <w:r w:rsidRPr="00FA259B">
        <w:rPr>
          <w:color w:val="000000"/>
          <w:sz w:val="24"/>
          <w:szCs w:val="24"/>
        </w:rPr>
        <w:t>x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>, яке є розв'язком системи лінійних конгруенцій: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х ≡ α</w:t>
      </w:r>
      <w:r w:rsidRPr="00FA259B">
        <w:rPr>
          <w:color w:val="000000"/>
          <w:sz w:val="24"/>
          <w:szCs w:val="24"/>
          <w:vertAlign w:val="subscript"/>
          <w:lang w:val="ru-RU"/>
        </w:rPr>
        <w:t>1</w:t>
      </w:r>
      <w:r w:rsidRPr="00FA259B">
        <w:rPr>
          <w:color w:val="000000"/>
          <w:sz w:val="24"/>
          <w:szCs w:val="24"/>
          <w:lang w:val="ru-RU"/>
        </w:rPr>
        <w:t xml:space="preserve">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>т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>),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х ≡ α</w:t>
      </w:r>
      <w:r w:rsidRPr="00FA259B">
        <w:rPr>
          <w:color w:val="000000"/>
          <w:sz w:val="24"/>
          <w:szCs w:val="24"/>
          <w:vertAlign w:val="subscript"/>
          <w:lang w:val="ru-RU"/>
        </w:rPr>
        <w:t>2</w:t>
      </w:r>
      <w:r w:rsidRPr="00FA259B">
        <w:rPr>
          <w:color w:val="000000"/>
          <w:sz w:val="24"/>
          <w:szCs w:val="24"/>
          <w:lang w:val="ru-RU"/>
        </w:rPr>
        <w:t xml:space="preserve">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>т</w:t>
      </w:r>
      <w:r w:rsidRPr="00FA259B">
        <w:rPr>
          <w:color w:val="000000"/>
          <w:sz w:val="24"/>
          <w:szCs w:val="24"/>
          <w:vertAlign w:val="sub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>),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………………                                             (3)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х ≡ α</w:t>
      </w:r>
      <w:r w:rsidRPr="00FA259B">
        <w:rPr>
          <w:color w:val="000000"/>
          <w:sz w:val="24"/>
          <w:szCs w:val="24"/>
          <w:vertAlign w:val="subscript"/>
        </w:rPr>
        <w:t>k</w:t>
      </w:r>
      <w:r w:rsidRPr="00FA259B">
        <w:rPr>
          <w:color w:val="000000"/>
          <w:sz w:val="24"/>
          <w:szCs w:val="24"/>
          <w:lang w:val="ru-RU"/>
        </w:rPr>
        <w:t xml:space="preserve">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>т</w:t>
      </w:r>
      <w:r w:rsidRPr="00FA259B">
        <w:rPr>
          <w:color w:val="000000"/>
          <w:sz w:val="24"/>
          <w:szCs w:val="24"/>
          <w:vertAlign w:val="subscript"/>
          <w:lang w:val="uk-UA"/>
        </w:rPr>
        <w:t>k</w:t>
      </w:r>
      <w:r w:rsidRPr="00FA259B">
        <w:rPr>
          <w:color w:val="000000"/>
          <w:sz w:val="24"/>
          <w:szCs w:val="24"/>
          <w:lang w:val="uk-UA"/>
        </w:rPr>
        <w:t>).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Це число x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 xml:space="preserve"> визначається за модулем т = </w:t>
      </w:r>
      <w:r w:rsidRPr="00FA259B">
        <w:rPr>
          <w:color w:val="000000"/>
          <w:sz w:val="24"/>
          <w:szCs w:val="24"/>
        </w:rPr>
        <w:t>m</w:t>
      </w:r>
      <w:r w:rsidRPr="00FA259B">
        <w:rPr>
          <w:color w:val="000000"/>
          <w:sz w:val="24"/>
          <w:szCs w:val="24"/>
          <w:vertAlign w:val="subscript"/>
          <w:lang w:val="ru-RU"/>
        </w:rPr>
        <w:t>1</w:t>
      </w:r>
      <w:r w:rsidRPr="00FA259B">
        <w:rPr>
          <w:color w:val="000000"/>
          <w:sz w:val="24"/>
          <w:szCs w:val="24"/>
        </w:rPr>
        <w:t>m</w:t>
      </w:r>
      <w:r w:rsidRPr="00FA259B">
        <w:rPr>
          <w:color w:val="000000"/>
          <w:sz w:val="24"/>
          <w:szCs w:val="24"/>
          <w:vertAlign w:val="subscript"/>
          <w:lang w:val="ru-RU"/>
        </w:rPr>
        <w:t>2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 xml:space="preserve">... </w:t>
      </w:r>
      <w:r w:rsidRPr="00FA259B">
        <w:rPr>
          <w:color w:val="000000"/>
          <w:sz w:val="24"/>
          <w:szCs w:val="24"/>
        </w:rPr>
        <w:t>m</w:t>
      </w:r>
      <w:r w:rsidRPr="00FA259B">
        <w:rPr>
          <w:color w:val="000000"/>
          <w:sz w:val="24"/>
          <w:szCs w:val="24"/>
          <w:vertAlign w:val="subscript"/>
        </w:rPr>
        <w:t>k</w:t>
      </w:r>
      <w:r w:rsidRPr="00FA259B">
        <w:rPr>
          <w:color w:val="000000"/>
          <w:sz w:val="24"/>
          <w:szCs w:val="24"/>
          <w:lang w:val="uk-UA"/>
        </w:rPr>
        <w:t>; воно буде розв'язком системи (2), а отже, і конгруенції (1). Але, комбінуючи кожен розв'язок однієї конгруенції з системи (2) з кожним розв'язком решти конгруенцій, ми, очевидно, дістанемо S</w:t>
      </w:r>
      <w:r w:rsidRPr="00FA259B">
        <w:rPr>
          <w:color w:val="000000"/>
          <w:sz w:val="24"/>
          <w:szCs w:val="24"/>
          <w:vertAlign w:val="subscript"/>
          <w:lang w:val="uk-UA"/>
        </w:rPr>
        <w:t>1</w:t>
      </w:r>
      <w:r w:rsidRPr="00FA259B">
        <w:rPr>
          <w:color w:val="000000"/>
          <w:sz w:val="24"/>
          <w:szCs w:val="24"/>
          <w:lang w:val="uk-UA"/>
        </w:rPr>
        <w:t>∙</w:t>
      </w:r>
      <w:r w:rsidRPr="00FA259B">
        <w:rPr>
          <w:color w:val="000000"/>
          <w:sz w:val="24"/>
          <w:szCs w:val="24"/>
        </w:rPr>
        <w:t>S</w:t>
      </w:r>
      <w:r w:rsidRPr="00FA259B">
        <w:rPr>
          <w:color w:val="000000"/>
          <w:sz w:val="24"/>
          <w:szCs w:val="24"/>
          <w:vertAlign w:val="subscript"/>
          <w:lang w:val="uk-UA"/>
        </w:rPr>
        <w:t>2</w:t>
      </w:r>
      <w:r w:rsidRPr="00FA259B">
        <w:rPr>
          <w:color w:val="000000"/>
          <w:sz w:val="24"/>
          <w:szCs w:val="24"/>
          <w:lang w:val="uk-UA"/>
        </w:rPr>
        <w:t>…</w:t>
      </w:r>
      <w:r w:rsidRPr="00FA259B">
        <w:rPr>
          <w:color w:val="000000"/>
          <w:sz w:val="24"/>
          <w:szCs w:val="24"/>
        </w:rPr>
        <w:t>S</w:t>
      </w:r>
      <w:r w:rsidRPr="00FA259B">
        <w:rPr>
          <w:color w:val="000000"/>
          <w:sz w:val="24"/>
          <w:szCs w:val="24"/>
          <w:vertAlign w:val="subscript"/>
        </w:rPr>
        <w:t>k</w:t>
      </w:r>
      <w:r w:rsidRPr="00FA259B">
        <w:rPr>
          <w:color w:val="000000"/>
          <w:sz w:val="24"/>
          <w:szCs w:val="24"/>
          <w:lang w:val="uk-UA"/>
        </w:rPr>
        <w:t xml:space="preserve"> = </w:t>
      </w:r>
      <w:r w:rsidRPr="00FA259B">
        <w:rPr>
          <w:color w:val="000000"/>
          <w:sz w:val="24"/>
          <w:szCs w:val="24"/>
        </w:rPr>
        <w:t>S</w:t>
      </w:r>
      <w:r w:rsidRPr="00FA259B">
        <w:rPr>
          <w:color w:val="000000"/>
          <w:sz w:val="24"/>
          <w:szCs w:val="24"/>
          <w:lang w:val="uk-UA"/>
        </w:rPr>
        <w:t xml:space="preserve"> лінійних систем конгруенцій типу (3) і, через те що кожна така система має єдиний розв'язок, який є розв'язком як системи (2), так і конгруенції (1), то цим і доведено другу частину теореми.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pacing w:val="20"/>
          <w:sz w:val="24"/>
          <w:szCs w:val="24"/>
          <w:lang w:val="uk-UA"/>
        </w:rPr>
        <w:t>Висновок</w:t>
      </w:r>
      <w:r w:rsidRPr="00FA259B">
        <w:rPr>
          <w:color w:val="000000"/>
          <w:sz w:val="24"/>
          <w:szCs w:val="24"/>
          <w:lang w:val="uk-UA"/>
        </w:rPr>
        <w:t xml:space="preserve"> 1. Якщо хоч одна з конгруенцій системи (2) не має розв'язків, то й дана конгруенція (2) також не матиме розв'язків.</w:t>
      </w:r>
    </w:p>
    <w:p w:rsidR="00FA259B" w:rsidRP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pacing w:val="20"/>
          <w:sz w:val="24"/>
          <w:szCs w:val="24"/>
          <w:lang w:val="uk-UA"/>
        </w:rPr>
        <w:t>Висновок</w:t>
      </w:r>
      <w:r w:rsidRPr="00FA259B">
        <w:rPr>
          <w:color w:val="000000"/>
          <w:sz w:val="24"/>
          <w:szCs w:val="24"/>
          <w:lang w:val="uk-UA"/>
        </w:rPr>
        <w:t xml:space="preserve"> 2. Дослідження і розв'язування конгруенції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f(x) ≡ 0 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uk-UA"/>
        </w:rPr>
        <w:t xml:space="preserve"> т),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де т = </w:t>
      </w:r>
      <w:r w:rsidRPr="00FA259B">
        <w:rPr>
          <w:color w:val="000000"/>
          <w:position w:val="-12"/>
          <w:sz w:val="24"/>
          <w:szCs w:val="24"/>
          <w:lang w:val="uk-UA"/>
        </w:rPr>
        <w:object w:dxaOrig="14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21.75pt" o:ole="" fillcolor="window">
            <v:imagedata r:id="rId7" o:title=""/>
          </v:shape>
          <o:OLEObject Type="Embed" ProgID="Equation.3" ShapeID="_x0000_i1025" DrawAspect="Content" ObjectID="_1452193195" r:id="rId8"/>
        </w:objec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>— канонічний розклад модуля т — зводиться до дослідження і розв'язування конгруенцій: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f(x) ≡ 0 </w:t>
      </w:r>
      <w:r w:rsidRPr="00FA259B">
        <w:rPr>
          <w:color w:val="000000"/>
          <w:sz w:val="24"/>
          <w:szCs w:val="24"/>
          <w:lang w:val="ru-RU"/>
        </w:rPr>
        <w:t>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position w:val="-12"/>
          <w:sz w:val="24"/>
          <w:szCs w:val="24"/>
          <w:lang w:val="ru-RU"/>
        </w:rPr>
        <w:object w:dxaOrig="380" w:dyaOrig="380">
          <v:shape id="_x0000_i1026" type="#_x0000_t75" style="width:23.25pt;height:23.25pt" o:ole="" fillcolor="window">
            <v:imagedata r:id="rId9" o:title=""/>
          </v:shape>
          <o:OLEObject Type="Embed" ProgID="Equation.3" ShapeID="_x0000_i1026" DrawAspect="Content" ObjectID="_1452193196" r:id="rId10"/>
        </w:object>
      </w:r>
      <w:r w:rsidRPr="00FA259B">
        <w:rPr>
          <w:color w:val="000000"/>
          <w:sz w:val="24"/>
          <w:szCs w:val="24"/>
          <w:lang w:val="uk-UA"/>
        </w:rPr>
        <w:t>)</w:t>
      </w:r>
      <w:r w:rsidRPr="00FA259B">
        <w:rPr>
          <w:color w:val="000000"/>
          <w:sz w:val="24"/>
          <w:szCs w:val="24"/>
          <w:lang w:val="ru-RU"/>
        </w:rPr>
        <w:t xml:space="preserve">   </w:t>
      </w:r>
      <w:r w:rsidRPr="00FA259B">
        <w:rPr>
          <w:color w:val="000000"/>
          <w:sz w:val="24"/>
          <w:szCs w:val="24"/>
          <w:lang w:val="uk-UA"/>
        </w:rPr>
        <w:t xml:space="preserve">(і = 1, 2, ..., </w:t>
      </w:r>
      <w:r w:rsidRPr="00FA259B">
        <w:rPr>
          <w:color w:val="000000"/>
          <w:sz w:val="24"/>
          <w:szCs w:val="24"/>
        </w:rPr>
        <w:t>k</w:t>
      </w:r>
      <w:r w:rsidRPr="00FA259B">
        <w:rPr>
          <w:color w:val="000000"/>
          <w:sz w:val="24"/>
          <w:szCs w:val="24"/>
          <w:lang w:val="uk-UA"/>
        </w:rPr>
        <w:t>).</w:t>
      </w:r>
      <w:r w:rsidRPr="00FA259B">
        <w:rPr>
          <w:rStyle w:val="a3"/>
          <w:color w:val="000000"/>
          <w:sz w:val="24"/>
          <w:szCs w:val="24"/>
          <w:lang w:val="uk-UA"/>
        </w:rPr>
        <w:footnoteReference w:id="2"/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Це випливає з того, що числа </w:t>
      </w:r>
      <w:r w:rsidRPr="00FA259B">
        <w:rPr>
          <w:color w:val="000000"/>
          <w:position w:val="-10"/>
          <w:sz w:val="24"/>
          <w:szCs w:val="24"/>
          <w:lang w:val="ru-RU"/>
        </w:rPr>
        <w:object w:dxaOrig="380" w:dyaOrig="360">
          <v:shape id="_x0000_i1027" type="#_x0000_t75" style="width:27.75pt;height:21pt" o:ole="" fillcolor="window">
            <v:imagedata r:id="rId11" o:title=""/>
          </v:shape>
          <o:OLEObject Type="Embed" ProgID="Equation.3" ShapeID="_x0000_i1027" DrawAspect="Content" ObjectID="_1452193197" r:id="rId12"/>
        </w:object>
      </w:r>
      <w:r w:rsidRPr="00FA259B">
        <w:rPr>
          <w:color w:val="000000"/>
          <w:sz w:val="24"/>
          <w:szCs w:val="24"/>
          <w:lang w:val="uk-UA"/>
        </w:rPr>
        <w:t xml:space="preserve">, </w:t>
      </w:r>
      <w:r w:rsidRPr="00FA259B">
        <w:rPr>
          <w:color w:val="000000"/>
          <w:position w:val="-10"/>
          <w:sz w:val="24"/>
          <w:szCs w:val="24"/>
          <w:lang w:val="ru-RU"/>
        </w:rPr>
        <w:object w:dxaOrig="420" w:dyaOrig="360">
          <v:shape id="_x0000_i1028" type="#_x0000_t75" style="width:25.5pt;height:22.5pt" o:ole="" fillcolor="window">
            <v:imagedata r:id="rId13" o:title=""/>
          </v:shape>
          <o:OLEObject Type="Embed" ProgID="Equation.3" ShapeID="_x0000_i1028" DrawAspect="Content" ObjectID="_1452193198" r:id="rId14"/>
        </w:object>
      </w:r>
      <w:r w:rsidRPr="00FA259B">
        <w:rPr>
          <w:color w:val="000000"/>
          <w:sz w:val="24"/>
          <w:szCs w:val="24"/>
          <w:lang w:val="uk-UA"/>
        </w:rPr>
        <w:t xml:space="preserve">, ..., </w:t>
      </w:r>
      <w:r w:rsidRPr="00FA259B">
        <w:rPr>
          <w:color w:val="000000"/>
          <w:position w:val="-12"/>
          <w:sz w:val="24"/>
          <w:szCs w:val="24"/>
          <w:lang w:val="ru-RU"/>
        </w:rPr>
        <w:object w:dxaOrig="420" w:dyaOrig="380">
          <v:shape id="_x0000_i1029" type="#_x0000_t75" style="width:25.5pt;height:23.25pt" o:ole="" fillcolor="window">
            <v:imagedata r:id="rId15" o:title=""/>
          </v:shape>
          <o:OLEObject Type="Embed" ProgID="Equation.3" ShapeID="_x0000_i1029" DrawAspect="Content" ObjectID="_1452193199" r:id="rId16"/>
        </w:objec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>попарно взаємно прості.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Отже, все зводиться до того, що доводиться окремо досліджувати і розв'язувати конгруенції виду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f(x) ≡ 0 </w:t>
      </w:r>
      <w:r w:rsidRPr="00FA259B">
        <w:rPr>
          <w:color w:val="000000"/>
          <w:sz w:val="24"/>
          <w:szCs w:val="24"/>
          <w:lang w:val="ru-RU"/>
        </w:rPr>
        <w:t>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position w:val="-14"/>
          <w:sz w:val="24"/>
          <w:szCs w:val="24"/>
          <w:lang w:val="ru-RU"/>
        </w:rPr>
        <w:object w:dxaOrig="340" w:dyaOrig="400">
          <v:shape id="_x0000_i1030" type="#_x0000_t75" style="width:21pt;height:24.75pt" o:ole="" fillcolor="window">
            <v:imagedata r:id="rId17" o:title=""/>
          </v:shape>
          <o:OLEObject Type="Embed" ProgID="Equation.3" ShapeID="_x0000_i1030" DrawAspect="Content" ObjectID="_1452193200" r:id="rId18"/>
        </w:object>
      </w:r>
      <w:r w:rsidRPr="00FA259B">
        <w:rPr>
          <w:color w:val="000000"/>
          <w:sz w:val="24"/>
          <w:szCs w:val="24"/>
          <w:lang w:val="uk-UA"/>
        </w:rPr>
        <w:t>),</w:t>
      </w:r>
      <w:r w:rsidRPr="00FA259B">
        <w:rPr>
          <w:color w:val="000000"/>
          <w:sz w:val="24"/>
          <w:szCs w:val="24"/>
          <w:lang w:val="ru-RU"/>
        </w:rPr>
        <w:t xml:space="preserve">        </w:t>
      </w:r>
      <w:r w:rsidRPr="00FA259B">
        <w:rPr>
          <w:color w:val="000000"/>
          <w:sz w:val="24"/>
          <w:szCs w:val="24"/>
          <w:lang w:val="uk-UA"/>
        </w:rPr>
        <w:t xml:space="preserve">                                   (4)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де </w:t>
      </w:r>
      <w:r w:rsidRPr="00FA259B">
        <w:rPr>
          <w:color w:val="000000"/>
          <w:sz w:val="24"/>
          <w:szCs w:val="24"/>
        </w:rPr>
        <w:t>p</w:t>
      </w:r>
      <w:r w:rsidRPr="00FA259B">
        <w:rPr>
          <w:color w:val="000000"/>
          <w:sz w:val="24"/>
          <w:szCs w:val="24"/>
          <w:lang w:val="uk-UA"/>
        </w:rPr>
        <w:t xml:space="preserve"> — просте  число, α — ціле додатне число. Зауважимо, що всякий розв'язок конгруенції (4) буде розв'язком конгруенції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f(x) ≡ 0 </w:t>
      </w:r>
      <w:r w:rsidRPr="00FA259B">
        <w:rPr>
          <w:color w:val="000000"/>
          <w:sz w:val="24"/>
          <w:szCs w:val="24"/>
          <w:lang w:val="ru-RU"/>
        </w:rPr>
        <w:t>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>p).                                           (5)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Очевидно, якщо конгруенція (5) не має розв'язків, то й конгруенція (4) розв'язків не матиме. Справді, з припущення виходить, що при жодному цілому х не має місця конгруенція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f(x) ≡ 0 </w:t>
      </w:r>
      <w:r w:rsidRPr="00FA259B">
        <w:rPr>
          <w:color w:val="000000"/>
          <w:sz w:val="24"/>
          <w:szCs w:val="24"/>
          <w:lang w:val="ru-RU"/>
        </w:rPr>
        <w:t>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sz w:val="24"/>
          <w:szCs w:val="24"/>
          <w:lang w:val="uk-UA"/>
        </w:rPr>
        <w:t>p),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тобто f(х) не ділиться на р, але  тоді f(х) і поготів   не ділитиметься на p</w:t>
      </w:r>
      <w:r w:rsidRPr="00FA259B">
        <w:rPr>
          <w:color w:val="000000"/>
          <w:sz w:val="24"/>
          <w:szCs w:val="24"/>
          <w:vertAlign w:val="superscript"/>
          <w:lang w:val="uk-UA"/>
        </w:rPr>
        <w:t>α</w:t>
      </w:r>
      <w:r w:rsidRPr="00FA259B">
        <w:rPr>
          <w:color w:val="000000"/>
          <w:sz w:val="24"/>
          <w:szCs w:val="24"/>
          <w:lang w:val="uk-UA"/>
        </w:rPr>
        <w:t>, тобто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 xml:space="preserve">f(x) ≠ 0 </w:t>
      </w:r>
      <w:r w:rsidRPr="00FA259B">
        <w:rPr>
          <w:color w:val="000000"/>
          <w:sz w:val="24"/>
          <w:szCs w:val="24"/>
          <w:lang w:val="ru-RU"/>
        </w:rPr>
        <w:t>(</w:t>
      </w:r>
      <w:r w:rsidRPr="00FA259B">
        <w:rPr>
          <w:color w:val="000000"/>
          <w:sz w:val="24"/>
          <w:szCs w:val="24"/>
        </w:rPr>
        <w:t>mod</w:t>
      </w:r>
      <w:r w:rsidRPr="00FA259B">
        <w:rPr>
          <w:color w:val="000000"/>
          <w:sz w:val="24"/>
          <w:szCs w:val="24"/>
          <w:lang w:val="ru-RU"/>
        </w:rPr>
        <w:t xml:space="preserve"> </w:t>
      </w:r>
      <w:r w:rsidRPr="00FA259B">
        <w:rPr>
          <w:color w:val="000000"/>
          <w:position w:val="-14"/>
          <w:sz w:val="24"/>
          <w:szCs w:val="24"/>
          <w:lang w:val="ru-RU"/>
        </w:rPr>
        <w:object w:dxaOrig="340" w:dyaOrig="400">
          <v:shape id="_x0000_i1031" type="#_x0000_t75" style="width:21pt;height:24.75pt" o:ole="" fillcolor="window">
            <v:imagedata r:id="rId17" o:title=""/>
          </v:shape>
          <o:OLEObject Type="Embed" ProgID="Equation.3" ShapeID="_x0000_i1031" DrawAspect="Content" ObjectID="_1452193201" r:id="rId19"/>
        </w:object>
      </w:r>
      <w:r w:rsidRPr="00FA259B">
        <w:rPr>
          <w:color w:val="000000"/>
          <w:sz w:val="24"/>
          <w:szCs w:val="24"/>
          <w:lang w:val="uk-UA"/>
        </w:rPr>
        <w:t>)</w:t>
      </w:r>
    </w:p>
    <w:p w:rsidR="00FA259B" w:rsidRDefault="00FA259B" w:rsidP="00FA259B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 w:rsidRPr="00FA259B">
        <w:rPr>
          <w:color w:val="000000"/>
          <w:sz w:val="24"/>
          <w:szCs w:val="24"/>
          <w:lang w:val="uk-UA"/>
        </w:rPr>
        <w:t>ні при якому цілому х.</w:t>
      </w:r>
    </w:p>
    <w:p w:rsidR="00FA259B" w:rsidRPr="00FA259B" w:rsidRDefault="00FA259B" w:rsidP="00FA259B">
      <w:pPr>
        <w:spacing w:before="120"/>
        <w:jc w:val="center"/>
        <w:rPr>
          <w:b/>
          <w:bCs/>
          <w:sz w:val="28"/>
          <w:szCs w:val="28"/>
          <w:lang w:val="ru-RU"/>
        </w:rPr>
      </w:pPr>
      <w:bookmarkStart w:id="20" w:name="_Toc533760429"/>
      <w:r w:rsidRPr="00FA259B">
        <w:rPr>
          <w:b/>
          <w:bCs/>
          <w:sz w:val="28"/>
          <w:szCs w:val="28"/>
          <w:lang w:val="ru-RU"/>
        </w:rPr>
        <w:t>Висновки</w:t>
      </w:r>
      <w:bookmarkEnd w:id="20"/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FA259B">
        <w:rPr>
          <w:sz w:val="24"/>
          <w:szCs w:val="24"/>
          <w:lang w:val="ru-RU"/>
        </w:rPr>
        <w:t>Розглянуто конгруенції, їх означення та основні властивості.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FA259B">
        <w:rPr>
          <w:sz w:val="24"/>
          <w:szCs w:val="24"/>
          <w:lang w:val="ru-RU"/>
        </w:rPr>
        <w:t>Також розглянуто класи чисел за даним модулем та класи розв’язків конгруенції довільного степеня.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FA259B">
        <w:rPr>
          <w:sz w:val="24"/>
          <w:szCs w:val="24"/>
          <w:lang w:val="ru-RU"/>
        </w:rPr>
        <w:t>Було звернено увагу на системи конгруенцій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FA259B">
        <w:rPr>
          <w:sz w:val="24"/>
          <w:szCs w:val="24"/>
          <w:lang w:val="ru-RU"/>
        </w:rPr>
        <w:t>Доведено цілий ряд теорем необхідних при розв’язуванні конгруенцій з невідомою величиною.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FA259B">
        <w:rPr>
          <w:sz w:val="24"/>
          <w:szCs w:val="24"/>
          <w:lang w:val="ru-RU"/>
        </w:rPr>
        <w:t>Розв’язано декілька прикладів;</w:t>
      </w:r>
    </w:p>
    <w:p w:rsidR="00FA259B" w:rsidRDefault="00FA259B" w:rsidP="00FA259B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FA259B">
        <w:rPr>
          <w:sz w:val="24"/>
          <w:szCs w:val="24"/>
          <w:lang w:val="ru-RU"/>
        </w:rPr>
        <w:t>Після доведення теорем, рішення прикладів та введення означень була отримана певна кількість висновків щодо тих чи інших операцій над конгруенціями.</w:t>
      </w:r>
    </w:p>
    <w:p w:rsidR="00FA259B" w:rsidRPr="00FA259B" w:rsidRDefault="00FA259B" w:rsidP="00FA259B">
      <w:pPr>
        <w:spacing w:before="120"/>
        <w:jc w:val="center"/>
        <w:rPr>
          <w:b/>
          <w:bCs/>
          <w:sz w:val="28"/>
          <w:szCs w:val="28"/>
          <w:lang w:val="ru-RU"/>
        </w:rPr>
      </w:pPr>
      <w:bookmarkStart w:id="21" w:name="_Hlt533683394"/>
      <w:bookmarkStart w:id="22" w:name="_Toc533760430"/>
      <w:bookmarkEnd w:id="21"/>
      <w:r w:rsidRPr="00FA259B">
        <w:rPr>
          <w:b/>
          <w:bCs/>
          <w:sz w:val="28"/>
          <w:szCs w:val="28"/>
          <w:lang w:val="ru-RU"/>
        </w:rPr>
        <w:t>Список литературы</w:t>
      </w:r>
    </w:p>
    <w:bookmarkEnd w:id="22"/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FA259B">
        <w:rPr>
          <w:sz w:val="24"/>
          <w:szCs w:val="24"/>
          <w:lang w:val="ru-RU"/>
        </w:rPr>
        <w:t>Бородін О.І., Теорія чисел. “Радянська школа”, К., 1965. – 244с.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FA259B">
        <w:rPr>
          <w:sz w:val="24"/>
          <w:szCs w:val="24"/>
          <w:lang w:val="ru-RU"/>
        </w:rPr>
        <w:t>Бухштаб А.А., Теория чисел. Учпедгизд., М., 1960. – 375с.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FA259B">
        <w:rPr>
          <w:sz w:val="24"/>
          <w:szCs w:val="24"/>
          <w:lang w:val="ru-RU"/>
        </w:rPr>
        <w:t xml:space="preserve">Окунев Л.Я., Краткий курс теории чисел, Учебное пособие для пединститутов, М., 1956 </w:t>
      </w:r>
    </w:p>
    <w:p w:rsidR="00FA259B" w:rsidRDefault="00FA259B" w:rsidP="00FA259B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FA259B">
        <w:rPr>
          <w:sz w:val="24"/>
          <w:szCs w:val="24"/>
          <w:lang w:val="ru-RU"/>
        </w:rPr>
        <w:t>Сушкевич А.К., Теорія чисел. Видавництво Харківського Державного Університета Імені А.М.Горького, Х.,1954.</w:t>
      </w:r>
    </w:p>
    <w:p w:rsidR="00FA259B" w:rsidRDefault="00FA259B" w:rsidP="00FA259B">
      <w:pPr>
        <w:spacing w:before="120"/>
        <w:ind w:firstLine="567"/>
        <w:jc w:val="both"/>
        <w:rPr>
          <w:sz w:val="24"/>
          <w:szCs w:val="24"/>
          <w:lang w:val="ru-RU"/>
        </w:rPr>
      </w:pPr>
      <w:bookmarkStart w:id="23" w:name="_Toc533760431"/>
      <w:r>
        <w:rPr>
          <w:sz w:val="24"/>
          <w:szCs w:val="24"/>
          <w:lang w:val="ru-RU"/>
        </w:rPr>
        <w:t>Приложение</w:t>
      </w:r>
    </w:p>
    <w:p w:rsidR="00FA259B" w:rsidRDefault="00FA259B" w:rsidP="00FA259B">
      <w:pPr>
        <w:spacing w:before="120"/>
        <w:ind w:firstLine="567"/>
        <w:jc w:val="both"/>
        <w:rPr>
          <w:sz w:val="24"/>
          <w:szCs w:val="24"/>
        </w:rPr>
      </w:pPr>
      <w:r w:rsidRPr="00FA259B">
        <w:rPr>
          <w:sz w:val="24"/>
          <w:szCs w:val="24"/>
        </w:rPr>
        <w:t>СХЕМА ГОРНЕРА</w:t>
      </w:r>
      <w:bookmarkEnd w:id="23"/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</w:rPr>
      </w:pPr>
      <w:r w:rsidRPr="00FA259B">
        <w:rPr>
          <w:sz w:val="24"/>
          <w:szCs w:val="24"/>
        </w:rPr>
        <w:t>P</w:t>
      </w:r>
      <w:r w:rsidRPr="00FA259B">
        <w:rPr>
          <w:sz w:val="24"/>
          <w:szCs w:val="24"/>
          <w:vertAlign w:val="subscript"/>
        </w:rPr>
        <w:t>n</w:t>
      </w:r>
      <w:r w:rsidRPr="00FA259B">
        <w:rPr>
          <w:sz w:val="24"/>
          <w:szCs w:val="24"/>
        </w:rPr>
        <w:t>(x) = a</w:t>
      </w:r>
      <w:r w:rsidRPr="00FA259B">
        <w:rPr>
          <w:sz w:val="24"/>
          <w:szCs w:val="24"/>
          <w:vertAlign w:val="subscript"/>
        </w:rPr>
        <w:t>n</w:t>
      </w:r>
      <w:r w:rsidRPr="00FA259B">
        <w:rPr>
          <w:sz w:val="24"/>
          <w:szCs w:val="24"/>
        </w:rPr>
        <w:t>x</w:t>
      </w:r>
      <w:r w:rsidRPr="00FA259B">
        <w:rPr>
          <w:sz w:val="24"/>
          <w:szCs w:val="24"/>
          <w:vertAlign w:val="superscript"/>
        </w:rPr>
        <w:t>n</w:t>
      </w:r>
      <w:r w:rsidRPr="00FA259B">
        <w:rPr>
          <w:sz w:val="24"/>
          <w:szCs w:val="24"/>
        </w:rPr>
        <w:t xml:space="preserve"> + a</w:t>
      </w:r>
      <w:r w:rsidRPr="00FA259B">
        <w:rPr>
          <w:sz w:val="24"/>
          <w:szCs w:val="24"/>
          <w:vertAlign w:val="subscript"/>
        </w:rPr>
        <w:t>n-1</w:t>
      </w:r>
      <w:r w:rsidRPr="00FA259B">
        <w:rPr>
          <w:sz w:val="24"/>
          <w:szCs w:val="24"/>
        </w:rPr>
        <w:t>x</w:t>
      </w:r>
      <w:r w:rsidRPr="00FA259B">
        <w:rPr>
          <w:sz w:val="24"/>
          <w:szCs w:val="24"/>
          <w:vertAlign w:val="superscript"/>
        </w:rPr>
        <w:t>n-1</w:t>
      </w:r>
      <w:r w:rsidRPr="00FA259B">
        <w:rPr>
          <w:sz w:val="24"/>
          <w:szCs w:val="24"/>
        </w:rPr>
        <w:t xml:space="preserve"> + … + a</w:t>
      </w:r>
      <w:r w:rsidRPr="00FA259B">
        <w:rPr>
          <w:sz w:val="24"/>
          <w:szCs w:val="24"/>
          <w:vertAlign w:val="subscript"/>
        </w:rPr>
        <w:t>1</w:t>
      </w:r>
      <w:r w:rsidRPr="00FA259B">
        <w:rPr>
          <w:sz w:val="24"/>
          <w:szCs w:val="24"/>
        </w:rPr>
        <w:t>x + a</w:t>
      </w:r>
      <w:r w:rsidRPr="00FA259B">
        <w:rPr>
          <w:sz w:val="24"/>
          <w:szCs w:val="24"/>
          <w:vertAlign w:val="subscript"/>
        </w:rPr>
        <w:t>0</w:t>
      </w:r>
      <w:r w:rsidRPr="00FA259B">
        <w:rPr>
          <w:sz w:val="24"/>
          <w:szCs w:val="24"/>
        </w:rPr>
        <w:t xml:space="preserve"> ;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</w:rPr>
      </w:pPr>
      <w:r w:rsidRPr="00FA259B">
        <w:rPr>
          <w:sz w:val="24"/>
          <w:szCs w:val="24"/>
        </w:rPr>
        <w:t>P</w:t>
      </w:r>
      <w:r w:rsidRPr="00FA259B">
        <w:rPr>
          <w:sz w:val="24"/>
          <w:szCs w:val="24"/>
          <w:vertAlign w:val="subscript"/>
        </w:rPr>
        <w:t>n-1</w:t>
      </w:r>
      <w:r w:rsidRPr="00FA259B">
        <w:rPr>
          <w:sz w:val="24"/>
          <w:szCs w:val="24"/>
        </w:rPr>
        <w:t>(x) = S</w:t>
      </w:r>
      <w:r w:rsidRPr="00FA259B">
        <w:rPr>
          <w:sz w:val="24"/>
          <w:szCs w:val="24"/>
          <w:vertAlign w:val="subscript"/>
        </w:rPr>
        <w:t>n-1</w:t>
      </w:r>
      <w:r w:rsidRPr="00FA259B">
        <w:rPr>
          <w:sz w:val="24"/>
          <w:szCs w:val="24"/>
        </w:rPr>
        <w:t>(x)(x – c) + R ;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</w:rPr>
      </w:pPr>
      <w:r w:rsidRPr="00FA259B">
        <w:rPr>
          <w:sz w:val="24"/>
          <w:szCs w:val="24"/>
        </w:rPr>
        <w:t>S</w:t>
      </w:r>
      <w:r w:rsidRPr="00FA259B">
        <w:rPr>
          <w:sz w:val="24"/>
          <w:szCs w:val="24"/>
          <w:vertAlign w:val="subscript"/>
        </w:rPr>
        <w:t>n-1</w:t>
      </w:r>
      <w:r w:rsidRPr="00FA259B">
        <w:rPr>
          <w:sz w:val="24"/>
          <w:szCs w:val="24"/>
        </w:rPr>
        <w:t>(x) = b</w:t>
      </w:r>
      <w:r w:rsidRPr="00FA259B">
        <w:rPr>
          <w:sz w:val="24"/>
          <w:szCs w:val="24"/>
          <w:vertAlign w:val="subscript"/>
        </w:rPr>
        <w:t>n-1</w:t>
      </w:r>
      <w:r w:rsidRPr="00FA259B">
        <w:rPr>
          <w:sz w:val="24"/>
          <w:szCs w:val="24"/>
        </w:rPr>
        <w:t>x</w:t>
      </w:r>
      <w:r w:rsidRPr="00FA259B">
        <w:rPr>
          <w:sz w:val="24"/>
          <w:szCs w:val="24"/>
          <w:vertAlign w:val="superscript"/>
        </w:rPr>
        <w:t>n-1</w:t>
      </w:r>
      <w:r w:rsidRPr="00FA259B">
        <w:rPr>
          <w:sz w:val="24"/>
          <w:szCs w:val="24"/>
        </w:rPr>
        <w:t xml:space="preserve"> + b</w:t>
      </w:r>
      <w:r w:rsidRPr="00FA259B">
        <w:rPr>
          <w:sz w:val="24"/>
          <w:szCs w:val="24"/>
          <w:vertAlign w:val="subscript"/>
        </w:rPr>
        <w:t>n-2</w:t>
      </w:r>
      <w:r w:rsidRPr="00FA259B">
        <w:rPr>
          <w:sz w:val="24"/>
          <w:szCs w:val="24"/>
        </w:rPr>
        <w:t>x</w:t>
      </w:r>
      <w:r w:rsidRPr="00FA259B">
        <w:rPr>
          <w:sz w:val="24"/>
          <w:szCs w:val="24"/>
          <w:vertAlign w:val="superscript"/>
        </w:rPr>
        <w:t>n-2</w:t>
      </w:r>
      <w:r w:rsidRPr="00FA259B">
        <w:rPr>
          <w:sz w:val="24"/>
          <w:szCs w:val="24"/>
        </w:rPr>
        <w:t xml:space="preserve"> + …+b</w:t>
      </w:r>
      <w:r w:rsidRPr="00FA259B">
        <w:rPr>
          <w:sz w:val="24"/>
          <w:szCs w:val="24"/>
          <w:vertAlign w:val="subscript"/>
        </w:rPr>
        <w:t>1</w:t>
      </w:r>
      <w:r w:rsidRPr="00FA259B">
        <w:rPr>
          <w:sz w:val="24"/>
          <w:szCs w:val="24"/>
        </w:rPr>
        <w:t>x + b</w:t>
      </w:r>
      <w:r w:rsidRPr="00FA259B">
        <w:rPr>
          <w:sz w:val="24"/>
          <w:szCs w:val="24"/>
          <w:vertAlign w:val="subscript"/>
        </w:rPr>
        <w:t>0</w:t>
      </w:r>
      <w:r w:rsidRPr="00FA259B">
        <w:rPr>
          <w:sz w:val="24"/>
          <w:szCs w:val="24"/>
        </w:rPr>
        <w:t xml:space="preserve"> ;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</w:rPr>
      </w:pPr>
      <w:r w:rsidRPr="00FA259B">
        <w:rPr>
          <w:sz w:val="24"/>
          <w:szCs w:val="24"/>
        </w:rPr>
        <w:t xml:space="preserve">      (x – c);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</w:rPr>
      </w:pPr>
      <w:r w:rsidRPr="00FA259B">
        <w:rPr>
          <w:sz w:val="24"/>
          <w:szCs w:val="24"/>
        </w:rPr>
        <w:t>a</w:t>
      </w:r>
      <w:r w:rsidRPr="00FA259B">
        <w:rPr>
          <w:sz w:val="24"/>
          <w:szCs w:val="24"/>
          <w:vertAlign w:val="subscript"/>
        </w:rPr>
        <w:t>n</w:t>
      </w:r>
      <w:r w:rsidRPr="00FA259B">
        <w:rPr>
          <w:sz w:val="24"/>
          <w:szCs w:val="24"/>
        </w:rPr>
        <w:t xml:space="preserve"> = b</w:t>
      </w:r>
      <w:r w:rsidRPr="00FA259B">
        <w:rPr>
          <w:sz w:val="24"/>
          <w:szCs w:val="24"/>
          <w:vertAlign w:val="subscript"/>
        </w:rPr>
        <w:t>n-1</w:t>
      </w:r>
      <w:r w:rsidRPr="00FA259B">
        <w:rPr>
          <w:sz w:val="24"/>
          <w:szCs w:val="24"/>
        </w:rPr>
        <w:t xml:space="preserve"> ;                                              b</w:t>
      </w:r>
      <w:r w:rsidRPr="00FA259B">
        <w:rPr>
          <w:sz w:val="24"/>
          <w:szCs w:val="24"/>
          <w:vertAlign w:val="subscript"/>
        </w:rPr>
        <w:t>n-1</w:t>
      </w:r>
      <w:r w:rsidRPr="00FA259B">
        <w:rPr>
          <w:sz w:val="24"/>
          <w:szCs w:val="24"/>
        </w:rPr>
        <w:t xml:space="preserve"> = a</w:t>
      </w:r>
      <w:r w:rsidRPr="00FA259B">
        <w:rPr>
          <w:sz w:val="24"/>
          <w:szCs w:val="24"/>
          <w:vertAlign w:val="subscript"/>
        </w:rPr>
        <w:t>n</w:t>
      </w:r>
      <w:r w:rsidRPr="00FA259B">
        <w:rPr>
          <w:sz w:val="24"/>
          <w:szCs w:val="24"/>
        </w:rPr>
        <w:t xml:space="preserve"> ;      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</w:rPr>
      </w:pPr>
      <w:r w:rsidRPr="00FA259B">
        <w:rPr>
          <w:sz w:val="24"/>
          <w:szCs w:val="24"/>
        </w:rPr>
        <w:t>a</w:t>
      </w:r>
      <w:r w:rsidRPr="00FA259B">
        <w:rPr>
          <w:sz w:val="24"/>
          <w:szCs w:val="24"/>
          <w:vertAlign w:val="subscript"/>
        </w:rPr>
        <w:t>n-1</w:t>
      </w:r>
      <w:r w:rsidRPr="00FA259B">
        <w:rPr>
          <w:sz w:val="24"/>
          <w:szCs w:val="24"/>
        </w:rPr>
        <w:t xml:space="preserve"> = b</w:t>
      </w:r>
      <w:r w:rsidRPr="00FA259B">
        <w:rPr>
          <w:sz w:val="24"/>
          <w:szCs w:val="24"/>
          <w:vertAlign w:val="subscript"/>
        </w:rPr>
        <w:t>n-2</w:t>
      </w:r>
      <w:r w:rsidRPr="00FA259B">
        <w:rPr>
          <w:sz w:val="24"/>
          <w:szCs w:val="24"/>
        </w:rPr>
        <w:t xml:space="preserve"> – cb</w:t>
      </w:r>
      <w:r w:rsidRPr="00FA259B">
        <w:rPr>
          <w:sz w:val="24"/>
          <w:szCs w:val="24"/>
          <w:vertAlign w:val="subscript"/>
        </w:rPr>
        <w:t>n-1</w:t>
      </w:r>
      <w:r w:rsidRPr="00FA259B">
        <w:rPr>
          <w:sz w:val="24"/>
          <w:szCs w:val="24"/>
        </w:rPr>
        <w:t xml:space="preserve"> ;                                 b</w:t>
      </w:r>
      <w:r w:rsidRPr="00FA259B">
        <w:rPr>
          <w:sz w:val="24"/>
          <w:szCs w:val="24"/>
          <w:vertAlign w:val="subscript"/>
        </w:rPr>
        <w:t>n-2</w:t>
      </w:r>
      <w:r w:rsidRPr="00FA259B">
        <w:rPr>
          <w:sz w:val="24"/>
          <w:szCs w:val="24"/>
        </w:rPr>
        <w:t xml:space="preserve"> = a</w:t>
      </w:r>
      <w:r w:rsidRPr="00FA259B">
        <w:rPr>
          <w:sz w:val="24"/>
          <w:szCs w:val="24"/>
          <w:vertAlign w:val="subscript"/>
        </w:rPr>
        <w:t>n-1</w:t>
      </w:r>
      <w:r w:rsidRPr="00FA259B">
        <w:rPr>
          <w:sz w:val="24"/>
          <w:szCs w:val="24"/>
        </w:rPr>
        <w:t xml:space="preserve"> + cb</w:t>
      </w:r>
      <w:r w:rsidRPr="00FA259B">
        <w:rPr>
          <w:sz w:val="24"/>
          <w:szCs w:val="24"/>
          <w:vertAlign w:val="subscript"/>
        </w:rPr>
        <w:t xml:space="preserve">n-1 </w:t>
      </w:r>
      <w:r w:rsidRPr="00FA259B">
        <w:rPr>
          <w:sz w:val="24"/>
          <w:szCs w:val="24"/>
        </w:rPr>
        <w:t>;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</w:rPr>
      </w:pPr>
      <w:r w:rsidRPr="00FA259B">
        <w:rPr>
          <w:sz w:val="24"/>
          <w:szCs w:val="24"/>
        </w:rPr>
        <w:t>a</w:t>
      </w:r>
      <w:r w:rsidRPr="00FA259B">
        <w:rPr>
          <w:sz w:val="24"/>
          <w:szCs w:val="24"/>
          <w:vertAlign w:val="subscript"/>
        </w:rPr>
        <w:t>n-2</w:t>
      </w:r>
      <w:r w:rsidRPr="00FA259B">
        <w:rPr>
          <w:sz w:val="24"/>
          <w:szCs w:val="24"/>
        </w:rPr>
        <w:t xml:space="preserve"> = b</w:t>
      </w:r>
      <w:r w:rsidRPr="00FA259B">
        <w:rPr>
          <w:sz w:val="24"/>
          <w:szCs w:val="24"/>
          <w:vertAlign w:val="subscript"/>
        </w:rPr>
        <w:t>n-3</w:t>
      </w:r>
      <w:r w:rsidRPr="00FA259B">
        <w:rPr>
          <w:sz w:val="24"/>
          <w:szCs w:val="24"/>
        </w:rPr>
        <w:t xml:space="preserve"> – cb</w:t>
      </w:r>
      <w:r w:rsidRPr="00FA259B">
        <w:rPr>
          <w:sz w:val="24"/>
          <w:szCs w:val="24"/>
          <w:vertAlign w:val="subscript"/>
        </w:rPr>
        <w:t>n-2</w:t>
      </w:r>
      <w:r w:rsidRPr="00FA259B">
        <w:rPr>
          <w:sz w:val="24"/>
          <w:szCs w:val="24"/>
        </w:rPr>
        <w:t xml:space="preserve"> ;                                 b</w:t>
      </w:r>
      <w:r w:rsidRPr="00FA259B">
        <w:rPr>
          <w:sz w:val="24"/>
          <w:szCs w:val="24"/>
          <w:vertAlign w:val="subscript"/>
        </w:rPr>
        <w:t>n-3</w:t>
      </w:r>
      <w:r w:rsidRPr="00FA259B">
        <w:rPr>
          <w:sz w:val="24"/>
          <w:szCs w:val="24"/>
        </w:rPr>
        <w:t xml:space="preserve"> = a</w:t>
      </w:r>
      <w:r w:rsidRPr="00FA259B">
        <w:rPr>
          <w:sz w:val="24"/>
          <w:szCs w:val="24"/>
          <w:vertAlign w:val="subscript"/>
        </w:rPr>
        <w:t>n-2</w:t>
      </w:r>
      <w:r w:rsidRPr="00FA259B">
        <w:rPr>
          <w:sz w:val="24"/>
          <w:szCs w:val="24"/>
        </w:rPr>
        <w:t xml:space="preserve"> + cb</w:t>
      </w:r>
      <w:r w:rsidRPr="00FA259B">
        <w:rPr>
          <w:sz w:val="24"/>
          <w:szCs w:val="24"/>
          <w:vertAlign w:val="subscript"/>
        </w:rPr>
        <w:t>n-2</w:t>
      </w:r>
      <w:r w:rsidRPr="00FA259B">
        <w:rPr>
          <w:sz w:val="24"/>
          <w:szCs w:val="24"/>
        </w:rPr>
        <w:t xml:space="preserve"> ;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</w:rPr>
      </w:pPr>
      <w:r w:rsidRPr="00FA259B">
        <w:rPr>
          <w:sz w:val="24"/>
          <w:szCs w:val="24"/>
        </w:rPr>
        <w:t>…………………                                   …………………</w:t>
      </w:r>
    </w:p>
    <w:p w:rsidR="00FA259B" w:rsidRDefault="00FA259B" w:rsidP="00FA259B">
      <w:pPr>
        <w:spacing w:before="120"/>
        <w:ind w:firstLine="567"/>
        <w:jc w:val="both"/>
        <w:rPr>
          <w:sz w:val="24"/>
          <w:szCs w:val="24"/>
        </w:rPr>
      </w:pPr>
      <w:r w:rsidRPr="00FA259B">
        <w:rPr>
          <w:sz w:val="24"/>
          <w:szCs w:val="24"/>
        </w:rPr>
        <w:t>a</w:t>
      </w:r>
      <w:r w:rsidRPr="00FA259B">
        <w:rPr>
          <w:sz w:val="24"/>
          <w:szCs w:val="24"/>
          <w:vertAlign w:val="subscript"/>
        </w:rPr>
        <w:t>0</w:t>
      </w:r>
      <w:r w:rsidRPr="00FA259B">
        <w:rPr>
          <w:sz w:val="24"/>
          <w:szCs w:val="24"/>
        </w:rPr>
        <w:t xml:space="preserve"> = R – cb</w:t>
      </w:r>
      <w:r w:rsidRPr="00FA259B">
        <w:rPr>
          <w:sz w:val="24"/>
          <w:szCs w:val="24"/>
          <w:vertAlign w:val="subscript"/>
        </w:rPr>
        <w:t>0</w:t>
      </w:r>
      <w:r w:rsidRPr="00FA259B">
        <w:rPr>
          <w:sz w:val="24"/>
          <w:szCs w:val="24"/>
        </w:rPr>
        <w:t xml:space="preserve"> ;                                         R = a</w:t>
      </w:r>
      <w:r w:rsidRPr="00FA259B">
        <w:rPr>
          <w:sz w:val="24"/>
          <w:szCs w:val="24"/>
          <w:vertAlign w:val="subscript"/>
        </w:rPr>
        <w:t>0</w:t>
      </w:r>
      <w:r w:rsidRPr="00FA259B">
        <w:rPr>
          <w:sz w:val="24"/>
          <w:szCs w:val="24"/>
        </w:rPr>
        <w:t xml:space="preserve"> + cb</w:t>
      </w:r>
      <w:r w:rsidRPr="00FA259B">
        <w:rPr>
          <w:sz w:val="24"/>
          <w:szCs w:val="24"/>
          <w:vertAlign w:val="subscript"/>
        </w:rPr>
        <w:t>0</w:t>
      </w:r>
      <w:r w:rsidRPr="00FA259B">
        <w:rPr>
          <w:sz w:val="24"/>
          <w:szCs w:val="24"/>
        </w:rPr>
        <w:t xml:space="preserve"> ;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</w:rPr>
      </w:pPr>
      <w:r w:rsidRPr="00FA259B">
        <w:rPr>
          <w:sz w:val="24"/>
          <w:szCs w:val="24"/>
        </w:rPr>
        <w:t>Таблиця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</w:rPr>
      </w:pPr>
      <w:r w:rsidRPr="00FA259B">
        <w:rPr>
          <w:sz w:val="24"/>
          <w:szCs w:val="24"/>
        </w:rPr>
        <w:t>СТРУКТУРНЕ ПРЕДСТАВЛЕННЯ СХЕМИ ГОРНЕРА</w:t>
      </w: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672"/>
        <w:gridCol w:w="1673"/>
        <w:gridCol w:w="1672"/>
        <w:gridCol w:w="1673"/>
        <w:gridCol w:w="1673"/>
      </w:tblGrid>
      <w:tr w:rsidR="00FA259B" w:rsidRPr="00FA259B">
        <w:trPr>
          <w:trHeight w:val="840"/>
        </w:trPr>
        <w:tc>
          <w:tcPr>
            <w:tcW w:w="709" w:type="dxa"/>
            <w:vAlign w:val="center"/>
          </w:tcPr>
          <w:p w:rsidR="00FA259B" w:rsidRPr="00FA259B" w:rsidRDefault="00FA259B" w:rsidP="00FA259B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FA259B" w:rsidRPr="00FA259B" w:rsidRDefault="00FA259B" w:rsidP="00FA259B">
            <w:pPr>
              <w:spacing w:before="120"/>
              <w:ind w:firstLine="567"/>
              <w:jc w:val="both"/>
              <w:rPr>
                <w:sz w:val="24"/>
                <w:szCs w:val="24"/>
                <w:vertAlign w:val="subscript"/>
              </w:rPr>
            </w:pPr>
            <w:r w:rsidRPr="00FA259B">
              <w:rPr>
                <w:sz w:val="24"/>
                <w:szCs w:val="24"/>
              </w:rPr>
              <w:t>a</w:t>
            </w:r>
            <w:r w:rsidRPr="00FA259B">
              <w:rPr>
                <w:sz w:val="24"/>
                <w:szCs w:val="24"/>
                <w:vertAlign w:val="subscript"/>
              </w:rPr>
              <w:t>n</w:t>
            </w:r>
          </w:p>
        </w:tc>
        <w:tc>
          <w:tcPr>
            <w:tcW w:w="1673" w:type="dxa"/>
            <w:vAlign w:val="center"/>
          </w:tcPr>
          <w:p w:rsidR="00FA259B" w:rsidRPr="00FA259B" w:rsidRDefault="00FA259B" w:rsidP="00FA259B">
            <w:pPr>
              <w:spacing w:before="120"/>
              <w:ind w:firstLine="567"/>
              <w:jc w:val="both"/>
              <w:rPr>
                <w:sz w:val="24"/>
                <w:szCs w:val="24"/>
                <w:vertAlign w:val="subscript"/>
              </w:rPr>
            </w:pPr>
            <w:r w:rsidRPr="00FA259B">
              <w:rPr>
                <w:sz w:val="24"/>
                <w:szCs w:val="24"/>
              </w:rPr>
              <w:t>a</w:t>
            </w:r>
            <w:r w:rsidRPr="00FA259B">
              <w:rPr>
                <w:sz w:val="24"/>
                <w:szCs w:val="24"/>
                <w:vertAlign w:val="subscript"/>
              </w:rPr>
              <w:t>n-1</w:t>
            </w:r>
          </w:p>
        </w:tc>
        <w:tc>
          <w:tcPr>
            <w:tcW w:w="1672" w:type="dxa"/>
            <w:vAlign w:val="center"/>
          </w:tcPr>
          <w:p w:rsidR="00FA259B" w:rsidRPr="00FA259B" w:rsidRDefault="00FA259B" w:rsidP="00FA259B">
            <w:pPr>
              <w:spacing w:before="120"/>
              <w:ind w:firstLine="567"/>
              <w:jc w:val="both"/>
              <w:rPr>
                <w:sz w:val="24"/>
                <w:szCs w:val="24"/>
                <w:vertAlign w:val="subscript"/>
              </w:rPr>
            </w:pPr>
            <w:r w:rsidRPr="00FA259B">
              <w:rPr>
                <w:sz w:val="24"/>
                <w:szCs w:val="24"/>
              </w:rPr>
              <w:t>a</w:t>
            </w:r>
            <w:r w:rsidRPr="00FA259B">
              <w:rPr>
                <w:sz w:val="24"/>
                <w:szCs w:val="24"/>
                <w:vertAlign w:val="subscript"/>
              </w:rPr>
              <w:t>n-2</w:t>
            </w:r>
          </w:p>
        </w:tc>
        <w:tc>
          <w:tcPr>
            <w:tcW w:w="1673" w:type="dxa"/>
            <w:vAlign w:val="center"/>
          </w:tcPr>
          <w:p w:rsidR="00FA259B" w:rsidRPr="00FA259B" w:rsidRDefault="00FA259B" w:rsidP="00FA259B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FA259B">
              <w:rPr>
                <w:sz w:val="24"/>
                <w:szCs w:val="24"/>
              </w:rPr>
              <w:t>…….</w:t>
            </w:r>
          </w:p>
        </w:tc>
        <w:tc>
          <w:tcPr>
            <w:tcW w:w="1673" w:type="dxa"/>
            <w:vAlign w:val="center"/>
          </w:tcPr>
          <w:p w:rsidR="00FA259B" w:rsidRPr="00FA259B" w:rsidRDefault="00FA259B" w:rsidP="00FA259B">
            <w:pPr>
              <w:spacing w:before="120"/>
              <w:ind w:firstLine="567"/>
              <w:jc w:val="both"/>
              <w:rPr>
                <w:sz w:val="24"/>
                <w:szCs w:val="24"/>
                <w:vertAlign w:val="subscript"/>
              </w:rPr>
            </w:pPr>
            <w:r w:rsidRPr="00FA259B">
              <w:rPr>
                <w:sz w:val="24"/>
                <w:szCs w:val="24"/>
              </w:rPr>
              <w:t>a</w:t>
            </w:r>
            <w:r w:rsidRPr="00FA259B">
              <w:rPr>
                <w:sz w:val="24"/>
                <w:szCs w:val="24"/>
                <w:vertAlign w:val="subscript"/>
              </w:rPr>
              <w:t>0</w:t>
            </w:r>
          </w:p>
        </w:tc>
      </w:tr>
      <w:tr w:rsidR="00FA259B" w:rsidRPr="00FA259B">
        <w:trPr>
          <w:trHeight w:val="840"/>
        </w:trPr>
        <w:tc>
          <w:tcPr>
            <w:tcW w:w="709" w:type="dxa"/>
            <w:vAlign w:val="center"/>
          </w:tcPr>
          <w:p w:rsidR="00FA259B" w:rsidRPr="00FA259B" w:rsidRDefault="00FA259B" w:rsidP="00FA259B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FA259B">
              <w:rPr>
                <w:sz w:val="24"/>
                <w:szCs w:val="24"/>
              </w:rPr>
              <w:t>c</w:t>
            </w:r>
          </w:p>
        </w:tc>
        <w:tc>
          <w:tcPr>
            <w:tcW w:w="1672" w:type="dxa"/>
            <w:vAlign w:val="center"/>
          </w:tcPr>
          <w:p w:rsidR="00FA259B" w:rsidRPr="00FA259B" w:rsidRDefault="00FA259B" w:rsidP="00FA259B">
            <w:pPr>
              <w:spacing w:before="120"/>
              <w:ind w:firstLine="567"/>
              <w:jc w:val="both"/>
              <w:rPr>
                <w:sz w:val="24"/>
                <w:szCs w:val="24"/>
                <w:vertAlign w:val="subscript"/>
              </w:rPr>
            </w:pPr>
            <w:r w:rsidRPr="00FA259B">
              <w:rPr>
                <w:sz w:val="24"/>
                <w:szCs w:val="24"/>
              </w:rPr>
              <w:t>b</w:t>
            </w:r>
            <w:r w:rsidRPr="00FA259B">
              <w:rPr>
                <w:sz w:val="24"/>
                <w:szCs w:val="24"/>
                <w:vertAlign w:val="subscript"/>
              </w:rPr>
              <w:t>n-1</w:t>
            </w:r>
          </w:p>
        </w:tc>
        <w:tc>
          <w:tcPr>
            <w:tcW w:w="1673" w:type="dxa"/>
            <w:vAlign w:val="center"/>
          </w:tcPr>
          <w:p w:rsidR="00FA259B" w:rsidRPr="00FA259B" w:rsidRDefault="00FA259B" w:rsidP="00FA259B">
            <w:pPr>
              <w:spacing w:before="120"/>
              <w:ind w:firstLine="567"/>
              <w:jc w:val="both"/>
              <w:rPr>
                <w:sz w:val="24"/>
                <w:szCs w:val="24"/>
                <w:vertAlign w:val="subscript"/>
              </w:rPr>
            </w:pPr>
            <w:r w:rsidRPr="00FA259B">
              <w:rPr>
                <w:sz w:val="24"/>
                <w:szCs w:val="24"/>
              </w:rPr>
              <w:t>b</w:t>
            </w:r>
            <w:r w:rsidRPr="00FA259B">
              <w:rPr>
                <w:sz w:val="24"/>
                <w:szCs w:val="24"/>
                <w:vertAlign w:val="subscript"/>
              </w:rPr>
              <w:t>n-2</w:t>
            </w:r>
          </w:p>
        </w:tc>
        <w:tc>
          <w:tcPr>
            <w:tcW w:w="1672" w:type="dxa"/>
            <w:vAlign w:val="center"/>
          </w:tcPr>
          <w:p w:rsidR="00FA259B" w:rsidRPr="00FA259B" w:rsidRDefault="00FA259B" w:rsidP="00FA259B">
            <w:pPr>
              <w:spacing w:before="120"/>
              <w:ind w:firstLine="567"/>
              <w:jc w:val="both"/>
              <w:rPr>
                <w:sz w:val="24"/>
                <w:szCs w:val="24"/>
                <w:vertAlign w:val="subscript"/>
              </w:rPr>
            </w:pPr>
            <w:r w:rsidRPr="00FA259B">
              <w:rPr>
                <w:sz w:val="24"/>
                <w:szCs w:val="24"/>
              </w:rPr>
              <w:t>b</w:t>
            </w:r>
            <w:r w:rsidRPr="00FA259B">
              <w:rPr>
                <w:sz w:val="24"/>
                <w:szCs w:val="24"/>
                <w:vertAlign w:val="subscript"/>
              </w:rPr>
              <w:t>n-3</w:t>
            </w:r>
          </w:p>
        </w:tc>
        <w:tc>
          <w:tcPr>
            <w:tcW w:w="1673" w:type="dxa"/>
            <w:vAlign w:val="center"/>
          </w:tcPr>
          <w:p w:rsidR="00FA259B" w:rsidRPr="00FA259B" w:rsidRDefault="00FA259B" w:rsidP="00FA259B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FA259B">
              <w:rPr>
                <w:sz w:val="24"/>
                <w:szCs w:val="24"/>
              </w:rPr>
              <w:t>…….</w:t>
            </w:r>
          </w:p>
        </w:tc>
        <w:tc>
          <w:tcPr>
            <w:tcW w:w="1673" w:type="dxa"/>
            <w:vAlign w:val="center"/>
          </w:tcPr>
          <w:p w:rsidR="00FA259B" w:rsidRPr="00FA259B" w:rsidRDefault="00FA259B" w:rsidP="00FA259B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FA259B">
              <w:rPr>
                <w:sz w:val="24"/>
                <w:szCs w:val="24"/>
              </w:rPr>
              <w:t>R</w:t>
            </w:r>
          </w:p>
        </w:tc>
      </w:tr>
    </w:tbl>
    <w:p w:rsidR="00FA259B" w:rsidRDefault="00FA259B" w:rsidP="00FA259B">
      <w:pPr>
        <w:spacing w:before="120"/>
        <w:ind w:firstLine="567"/>
        <w:jc w:val="both"/>
        <w:rPr>
          <w:sz w:val="24"/>
          <w:szCs w:val="24"/>
        </w:rPr>
      </w:pPr>
    </w:p>
    <w:p w:rsidR="00FA259B" w:rsidRPr="00FA259B" w:rsidRDefault="00FA259B" w:rsidP="00FA259B">
      <w:pPr>
        <w:spacing w:before="120"/>
        <w:ind w:firstLine="567"/>
        <w:jc w:val="both"/>
        <w:rPr>
          <w:sz w:val="24"/>
          <w:szCs w:val="24"/>
        </w:rPr>
      </w:pPr>
      <w:bookmarkStart w:id="24" w:name="_GoBack"/>
      <w:bookmarkEnd w:id="24"/>
    </w:p>
    <w:sectPr w:rsidR="00FA259B" w:rsidRPr="00FA259B" w:rsidSect="00FA259B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709" w:footer="709" w:gutter="0"/>
      <w:pgNumType w:start="2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59B" w:rsidRDefault="00FA259B">
      <w:r>
        <w:separator/>
      </w:r>
    </w:p>
  </w:endnote>
  <w:endnote w:type="continuationSeparator" w:id="0">
    <w:p w:rsidR="00FA259B" w:rsidRDefault="00FA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59B" w:rsidRDefault="00FA259B">
      <w:r>
        <w:separator/>
      </w:r>
    </w:p>
  </w:footnote>
  <w:footnote w:type="continuationSeparator" w:id="0">
    <w:p w:rsidR="00FA259B" w:rsidRDefault="00FA259B">
      <w:r>
        <w:continuationSeparator/>
      </w:r>
    </w:p>
  </w:footnote>
  <w:footnote w:id="1">
    <w:p w:rsidR="00FA259B" w:rsidRDefault="00FA259B">
      <w:pPr>
        <w:pStyle w:val="a4"/>
        <w:rPr>
          <w:lang w:val="uk-UA"/>
        </w:rPr>
      </w:pPr>
      <w:r>
        <w:rPr>
          <w:rStyle w:val="a3"/>
        </w:rPr>
        <w:footnoteRef/>
      </w:r>
      <w:r>
        <w:t xml:space="preserve"> </w:t>
      </w:r>
      <w:r>
        <w:rPr>
          <w:lang w:val="uk-UA"/>
        </w:rPr>
        <w:t xml:space="preserve">Рівняння </w:t>
      </w:r>
    </w:p>
    <w:p w:rsidR="00FA259B" w:rsidRDefault="00FA259B">
      <w:pPr>
        <w:pStyle w:val="a4"/>
        <w:jc w:val="right"/>
      </w:pPr>
      <w:r>
        <w:rPr>
          <w:i/>
          <w:iCs/>
        </w:rPr>
        <w:t>a</w:t>
      </w:r>
      <w:r>
        <w:rPr>
          <w:vertAlign w:val="subscript"/>
        </w:rPr>
        <w:t>0</w:t>
      </w:r>
      <w:r>
        <w:rPr>
          <w:i/>
          <w:iCs/>
        </w:rPr>
        <w:t>x</w:t>
      </w:r>
      <w:r>
        <w:rPr>
          <w:i/>
          <w:iCs/>
          <w:vertAlign w:val="superscript"/>
        </w:rPr>
        <w:t>n</w:t>
      </w:r>
      <w:r>
        <w:t>+</w:t>
      </w:r>
      <w:r>
        <w:rPr>
          <w:i/>
          <w:iCs/>
        </w:rPr>
        <w:t>a</w:t>
      </w:r>
      <w:r>
        <w:rPr>
          <w:vertAlign w:val="subscript"/>
        </w:rPr>
        <w:t>1</w:t>
      </w:r>
      <w:r>
        <w:rPr>
          <w:i/>
          <w:iCs/>
        </w:rPr>
        <w:t>x</w:t>
      </w:r>
      <w:r>
        <w:rPr>
          <w:i/>
          <w:iCs/>
          <w:vertAlign w:val="superscript"/>
        </w:rPr>
        <w:t>n-</w:t>
      </w:r>
      <w:r>
        <w:rPr>
          <w:vertAlign w:val="superscript"/>
        </w:rPr>
        <w:t>1</w:t>
      </w:r>
      <w:r>
        <w:t>+…+</w:t>
      </w:r>
      <w:r>
        <w:rPr>
          <w:i/>
          <w:iCs/>
        </w:rPr>
        <w:t>a</w:t>
      </w:r>
      <w:r>
        <w:rPr>
          <w:i/>
          <w:iCs/>
          <w:vertAlign w:val="subscript"/>
        </w:rPr>
        <w:t>n-</w:t>
      </w:r>
      <w:r>
        <w:rPr>
          <w:vertAlign w:val="subscript"/>
        </w:rPr>
        <w:t>1</w:t>
      </w:r>
      <w:r>
        <w:rPr>
          <w:i/>
          <w:iCs/>
        </w:rPr>
        <w:t>x</w:t>
      </w:r>
      <w:r>
        <w:t>+</w:t>
      </w:r>
      <w:r>
        <w:rPr>
          <w:i/>
          <w:iCs/>
        </w:rPr>
        <w:t>a</w:t>
      </w:r>
      <w:r>
        <w:rPr>
          <w:i/>
          <w:iCs/>
          <w:vertAlign w:val="subscript"/>
        </w:rPr>
        <w:t>n</w:t>
      </w:r>
      <w:r>
        <w:rPr>
          <w:i/>
          <w:iCs/>
        </w:rPr>
        <w:t xml:space="preserve">=pt                                                                             </w:t>
      </w:r>
      <w:r>
        <w:t>(*)</w:t>
      </w:r>
    </w:p>
    <w:p w:rsidR="002E7B49" w:rsidRDefault="00FA259B">
      <w:pPr>
        <w:pStyle w:val="a4"/>
        <w:jc w:val="both"/>
      </w:pPr>
      <w:r>
        <w:rPr>
          <w:lang w:val="uk-UA"/>
        </w:rPr>
        <w:t xml:space="preserve">з цілими коефіцієнтами і </w:t>
      </w:r>
      <w:r>
        <w:rPr>
          <w:i/>
          <w:iCs/>
        </w:rPr>
        <w:t>p</w:t>
      </w:r>
      <w:r>
        <w:t>&gt;</w:t>
      </w:r>
      <w:r>
        <w:rPr>
          <w:lang w:val="uk-UA"/>
        </w:rPr>
        <w:t>1 еквівалентне конгруенції (1). Внаслідок такої залежності задачу на розв’язання рівняння (*) в цілих числах можна замінити задачею про розв’язання конгруенції (1), що і застосовується в теорії чисел.</w:t>
      </w:r>
    </w:p>
  </w:footnote>
  <w:footnote w:id="2">
    <w:p w:rsidR="002E7B49" w:rsidRDefault="00FA259B">
      <w:pPr>
        <w:pStyle w:val="a4"/>
      </w:pPr>
      <w:r>
        <w:rPr>
          <w:rStyle w:val="a3"/>
        </w:rPr>
        <w:footnoteRef/>
      </w:r>
      <w:r w:rsidRPr="00FA259B">
        <w:rPr>
          <w:lang w:val="ru-RU"/>
        </w:rPr>
        <w:t xml:space="preserve"> </w:t>
      </w:r>
      <w:r>
        <w:rPr>
          <w:lang w:val="uk-UA"/>
        </w:rPr>
        <w:t>З цієї причини в теорії конгруенцій звичайно приймають, що модуль конгруенції – просте число або степінь простого числа.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054F6"/>
    <w:multiLevelType w:val="singleLevel"/>
    <w:tmpl w:val="335464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>
    <w:nsid w:val="6FF716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357"/>
  <w:doNotHyphenateCaps/>
  <w:drawingGridHorizontalSpacing w:val="78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pos w:val="sectEnd"/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259B"/>
    <w:rsid w:val="002E7B49"/>
    <w:rsid w:val="00354024"/>
    <w:rsid w:val="006370F3"/>
    <w:rsid w:val="00FA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efaultImageDpi w14:val="0"/>
  <w15:docId w15:val="{428816C0-B9BD-4959-9986-8D34C526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autoRedefine/>
    <w:uiPriority w:val="99"/>
    <w:qFormat/>
    <w:pPr>
      <w:keepNext/>
      <w:spacing w:line="360" w:lineRule="auto"/>
      <w:jc w:val="center"/>
      <w:outlineLvl w:val="0"/>
    </w:pPr>
    <w:rPr>
      <w:b/>
      <w:bCs/>
      <w:kern w:val="28"/>
      <w:sz w:val="28"/>
      <w:szCs w:val="28"/>
      <w:lang w:val="uk-UA"/>
    </w:rPr>
  </w:style>
  <w:style w:type="paragraph" w:styleId="2">
    <w:name w:val="heading 2"/>
    <w:basedOn w:val="a"/>
    <w:next w:val="a"/>
    <w:link w:val="20"/>
    <w:autoRedefine/>
    <w:uiPriority w:val="99"/>
    <w:qFormat/>
    <w:pPr>
      <w:keepNext/>
      <w:spacing w:line="360" w:lineRule="auto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9"/>
    <w:qFormat/>
    <w:pPr>
      <w:keepNext/>
      <w:spacing w:line="360" w:lineRule="auto"/>
      <w:ind w:firstLine="720"/>
      <w:outlineLvl w:val="2"/>
    </w:pPr>
    <w:rPr>
      <w:sz w:val="28"/>
      <w:szCs w:val="28"/>
      <w:u w:val="single"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line="360" w:lineRule="auto"/>
      <w:ind w:firstLine="720"/>
      <w:jc w:val="center"/>
      <w:outlineLvl w:val="3"/>
    </w:pPr>
    <w:rPr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ru-RU"/>
    </w:rPr>
  </w:style>
  <w:style w:type="character" w:styleId="a3">
    <w:name w:val="footnote reference"/>
    <w:basedOn w:val="a0"/>
    <w:uiPriority w:val="99"/>
    <w:semiHidden/>
    <w:rPr>
      <w:vertAlign w:val="superscript"/>
    </w:rPr>
  </w:style>
  <w:style w:type="paragraph" w:styleId="a4">
    <w:name w:val="footnote text"/>
    <w:basedOn w:val="a"/>
    <w:link w:val="a5"/>
    <w:uiPriority w:val="99"/>
    <w:semiHidden/>
  </w:style>
  <w:style w:type="character" w:customStyle="1" w:styleId="a5">
    <w:name w:val="Текст сноски Знак"/>
    <w:basedOn w:val="a0"/>
    <w:link w:val="a4"/>
    <w:uiPriority w:val="99"/>
    <w:semiHidden/>
    <w:rPr>
      <w:sz w:val="20"/>
      <w:szCs w:val="20"/>
      <w:lang w:val="en-US" w:eastAsia="ru-RU"/>
    </w:rPr>
  </w:style>
  <w:style w:type="paragraph" w:styleId="41">
    <w:name w:val="toc 4"/>
    <w:basedOn w:val="a"/>
    <w:next w:val="a"/>
    <w:autoRedefine/>
    <w:uiPriority w:val="99"/>
    <w:semiHidden/>
    <w:pPr>
      <w:ind w:left="600"/>
    </w:pPr>
  </w:style>
  <w:style w:type="paragraph" w:styleId="11">
    <w:name w:val="index 1"/>
    <w:basedOn w:val="a"/>
    <w:next w:val="a"/>
    <w:autoRedefine/>
    <w:uiPriority w:val="99"/>
    <w:semiHidden/>
    <w:pPr>
      <w:ind w:left="200" w:hanging="200"/>
    </w:pPr>
  </w:style>
  <w:style w:type="paragraph" w:styleId="12">
    <w:name w:val="toc 1"/>
    <w:basedOn w:val="a"/>
    <w:next w:val="a"/>
    <w:autoRedefine/>
    <w:uiPriority w:val="99"/>
    <w:semiHidden/>
    <w:pPr>
      <w:spacing w:line="360" w:lineRule="auto"/>
    </w:pPr>
    <w:rPr>
      <w:sz w:val="28"/>
      <w:szCs w:val="28"/>
    </w:rPr>
  </w:style>
  <w:style w:type="paragraph" w:styleId="21">
    <w:name w:val="toc 2"/>
    <w:basedOn w:val="a"/>
    <w:next w:val="a"/>
    <w:autoRedefine/>
    <w:uiPriority w:val="99"/>
    <w:semiHidden/>
    <w:pPr>
      <w:spacing w:line="360" w:lineRule="auto"/>
      <w:ind w:left="284"/>
    </w:pPr>
    <w:rPr>
      <w:sz w:val="28"/>
      <w:szCs w:val="28"/>
    </w:rPr>
  </w:style>
  <w:style w:type="paragraph" w:styleId="31">
    <w:name w:val="toc 3"/>
    <w:basedOn w:val="a"/>
    <w:next w:val="a"/>
    <w:autoRedefine/>
    <w:uiPriority w:val="99"/>
    <w:semiHidden/>
    <w:pPr>
      <w:spacing w:line="360" w:lineRule="auto"/>
      <w:ind w:left="510"/>
    </w:pPr>
    <w:rPr>
      <w:sz w:val="28"/>
      <w:szCs w:val="28"/>
      <w:lang w:val="uk-UA"/>
    </w:rPr>
  </w:style>
  <w:style w:type="paragraph" w:styleId="51">
    <w:name w:val="toc 5"/>
    <w:basedOn w:val="a"/>
    <w:next w:val="a"/>
    <w:autoRedefine/>
    <w:uiPriority w:val="99"/>
    <w:semiHidden/>
    <w:pPr>
      <w:ind w:left="800"/>
    </w:pPr>
  </w:style>
  <w:style w:type="paragraph" w:styleId="6">
    <w:name w:val="toc 6"/>
    <w:basedOn w:val="a"/>
    <w:next w:val="a"/>
    <w:autoRedefine/>
    <w:uiPriority w:val="99"/>
    <w:semiHidden/>
    <w:pPr>
      <w:ind w:left="1000"/>
    </w:pPr>
  </w:style>
  <w:style w:type="paragraph" w:styleId="7">
    <w:name w:val="toc 7"/>
    <w:basedOn w:val="a"/>
    <w:next w:val="a"/>
    <w:autoRedefine/>
    <w:uiPriority w:val="99"/>
    <w:semiHidden/>
    <w:pPr>
      <w:ind w:left="1200"/>
    </w:pPr>
  </w:style>
  <w:style w:type="paragraph" w:styleId="8">
    <w:name w:val="toc 8"/>
    <w:basedOn w:val="a"/>
    <w:next w:val="a"/>
    <w:autoRedefine/>
    <w:uiPriority w:val="99"/>
    <w:semiHidden/>
    <w:pPr>
      <w:ind w:left="1400"/>
    </w:pPr>
  </w:style>
  <w:style w:type="paragraph" w:styleId="9">
    <w:name w:val="toc 9"/>
    <w:basedOn w:val="a"/>
    <w:next w:val="a"/>
    <w:autoRedefine/>
    <w:uiPriority w:val="99"/>
    <w:semiHidden/>
    <w:pPr>
      <w:ind w:left="1600"/>
    </w:pPr>
  </w:style>
  <w:style w:type="paragraph" w:styleId="22">
    <w:name w:val="Body Text Indent 2"/>
    <w:basedOn w:val="a"/>
    <w:link w:val="23"/>
    <w:uiPriority w:val="99"/>
    <w:pPr>
      <w:ind w:firstLine="360"/>
    </w:pPr>
    <w:rPr>
      <w:sz w:val="24"/>
      <w:szCs w:val="24"/>
      <w:lang w:val="uk-UA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Pr>
      <w:sz w:val="20"/>
      <w:szCs w:val="20"/>
      <w:lang w:val="en-US" w:eastAsia="ru-RU"/>
    </w:rPr>
  </w:style>
  <w:style w:type="paragraph" w:styleId="32">
    <w:name w:val="Body Text Indent 3"/>
    <w:basedOn w:val="a"/>
    <w:link w:val="33"/>
    <w:uiPriority w:val="99"/>
    <w:pPr>
      <w:spacing w:line="360" w:lineRule="auto"/>
      <w:ind w:firstLine="357"/>
    </w:pPr>
    <w:rPr>
      <w:sz w:val="28"/>
      <w:szCs w:val="28"/>
      <w:lang w:val="uk-UA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sz w:val="16"/>
      <w:szCs w:val="16"/>
      <w:lang w:val="en-US" w:eastAsia="ru-RU"/>
    </w:rPr>
  </w:style>
  <w:style w:type="paragraph" w:styleId="a6">
    <w:name w:val="Body Text Indent"/>
    <w:basedOn w:val="a"/>
    <w:link w:val="a7"/>
    <w:uiPriority w:val="99"/>
    <w:pPr>
      <w:spacing w:line="360" w:lineRule="auto"/>
      <w:ind w:firstLine="720"/>
      <w:jc w:val="both"/>
    </w:pPr>
    <w:rPr>
      <w:sz w:val="28"/>
      <w:szCs w:val="28"/>
      <w:lang w:val="uk-U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Pr>
      <w:sz w:val="20"/>
      <w:szCs w:val="20"/>
      <w:lang w:val="en-US" w:eastAsia="ru-RU"/>
    </w:rPr>
  </w:style>
  <w:style w:type="paragraph" w:styleId="a8">
    <w:name w:val="Title"/>
    <w:basedOn w:val="a"/>
    <w:link w:val="a9"/>
    <w:uiPriority w:val="99"/>
    <w:qFormat/>
    <w:pPr>
      <w:spacing w:line="360" w:lineRule="auto"/>
      <w:jc w:val="center"/>
    </w:pPr>
    <w:rPr>
      <w:sz w:val="28"/>
      <w:szCs w:val="28"/>
      <w:lang w:val="uk-UA"/>
    </w:rPr>
  </w:style>
  <w:style w:type="character" w:customStyle="1" w:styleId="a9">
    <w:name w:val="Название Знак"/>
    <w:basedOn w:val="a0"/>
    <w:link w:val="a8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ru-RU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sz w:val="20"/>
      <w:szCs w:val="20"/>
      <w:lang w:val="en-US" w:eastAsia="ru-RU"/>
    </w:rPr>
  </w:style>
  <w:style w:type="character" w:styleId="ac">
    <w:name w:val="page number"/>
    <w:basedOn w:val="a0"/>
    <w:uiPriority w:val="99"/>
  </w:style>
  <w:style w:type="paragraph" w:styleId="ad">
    <w:name w:val="Document Map"/>
    <w:basedOn w:val="a"/>
    <w:link w:val="ae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Pr>
      <w:rFonts w:ascii="Segoe UI" w:hAnsi="Segoe UI" w:cs="Segoe UI"/>
      <w:sz w:val="16"/>
      <w:szCs w:val="16"/>
      <w:lang w:val="en-US" w:eastAsia="ru-RU"/>
    </w:rPr>
  </w:style>
  <w:style w:type="paragraph" w:styleId="af">
    <w:name w:val="Body Text"/>
    <w:basedOn w:val="a"/>
    <w:link w:val="af0"/>
    <w:uiPriority w:val="99"/>
    <w:pPr>
      <w:jc w:val="center"/>
    </w:pPr>
    <w:rPr>
      <w:b/>
      <w:bCs/>
      <w:sz w:val="28"/>
      <w:szCs w:val="28"/>
      <w:lang w:val="uk-UA"/>
    </w:rPr>
  </w:style>
  <w:style w:type="character" w:customStyle="1" w:styleId="af0">
    <w:name w:val="Основной текст Знак"/>
    <w:basedOn w:val="a0"/>
    <w:link w:val="af"/>
    <w:uiPriority w:val="99"/>
    <w:semiHidden/>
    <w:rPr>
      <w:sz w:val="20"/>
      <w:szCs w:val="20"/>
      <w:lang w:val="en-US" w:eastAsia="ru-RU"/>
    </w:rPr>
  </w:style>
  <w:style w:type="paragraph" w:styleId="af1">
    <w:name w:val="endnote text"/>
    <w:basedOn w:val="a"/>
    <w:link w:val="af2"/>
    <w:uiPriority w:val="99"/>
    <w:semiHidden/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  <w:lang w:val="en-US" w:eastAsia="ru-RU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Pr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16011</Words>
  <Characters>9127</Characters>
  <Application>Microsoft Office Word</Application>
  <DocSecurity>0</DocSecurity>
  <Lines>76</Lines>
  <Paragraphs>50</Paragraphs>
  <ScaleCrop>false</ScaleCrop>
  <Company>Дом</Company>
  <LinksUpToDate>false</LinksUpToDate>
  <CharactersWithSpaces>25088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Шевчук</dc:creator>
  <cp:keywords/>
  <dc:description/>
  <cp:lastModifiedBy>admin</cp:lastModifiedBy>
  <cp:revision>2</cp:revision>
  <cp:lastPrinted>2001-12-23T15:10:00Z</cp:lastPrinted>
  <dcterms:created xsi:type="dcterms:W3CDTF">2014-01-25T20:13:00Z</dcterms:created>
  <dcterms:modified xsi:type="dcterms:W3CDTF">2014-01-25T20:13:00Z</dcterms:modified>
</cp:coreProperties>
</file>