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EC" w:rsidRDefault="005208EC" w:rsidP="0021005E">
      <w:pPr>
        <w:spacing w:before="100" w:beforeAutospacing="1"/>
        <w:jc w:val="center"/>
        <w:rPr>
          <w:b/>
          <w:sz w:val="28"/>
        </w:rPr>
      </w:pPr>
      <w:r>
        <w:rPr>
          <w:b/>
          <w:sz w:val="28"/>
        </w:rPr>
        <w:t>Министерство образования российской федерации</w:t>
      </w:r>
    </w:p>
    <w:p w:rsidR="005208EC" w:rsidRDefault="005208EC" w:rsidP="0021005E">
      <w:pPr>
        <w:spacing w:before="100" w:beforeAutospacing="1"/>
        <w:jc w:val="center"/>
        <w:rPr>
          <w:b/>
          <w:sz w:val="28"/>
        </w:rPr>
      </w:pPr>
      <w:r>
        <w:rPr>
          <w:b/>
          <w:sz w:val="28"/>
        </w:rPr>
        <w:t>Уральский государственный педагогический университет</w:t>
      </w:r>
    </w:p>
    <w:p w:rsidR="005208EC" w:rsidRDefault="005208EC" w:rsidP="0021005E">
      <w:pPr>
        <w:spacing w:before="100" w:beforeAutospacing="1"/>
        <w:jc w:val="center"/>
        <w:rPr>
          <w:sz w:val="28"/>
        </w:rPr>
      </w:pPr>
      <w:r>
        <w:rPr>
          <w:b/>
          <w:sz w:val="28"/>
        </w:rPr>
        <w:t>Физический факультет</w:t>
      </w: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b/>
          <w:sz w:val="28"/>
        </w:rPr>
      </w:pPr>
      <w:r>
        <w:rPr>
          <w:b/>
          <w:sz w:val="28"/>
        </w:rPr>
        <w:t>Кафедра методики преподавания физики и ТСО</w:t>
      </w: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C92500" w:rsidP="0021005E">
      <w:pPr>
        <w:spacing w:before="100" w:beforeAutospacing="1"/>
        <w:jc w:val="center"/>
        <w:rPr>
          <w:b/>
          <w:sz w:val="32"/>
          <w:szCs w:val="32"/>
        </w:rPr>
      </w:pPr>
      <w:r>
        <w:rPr>
          <w:b/>
          <w:sz w:val="32"/>
          <w:szCs w:val="32"/>
        </w:rPr>
        <w:t>ИСПОЛЬЗОВАНИЕ РАЗЛИЧНЫХ МЕТОДОВ ОБУЧЕНИЯ С ЦЕЛЬЮ АКТИВИЗАЦИИ ПОЗНАВАТЕЛЬНОЙ ДЕЯТЕЛЬНОСТИ НА УРОКАХ ТЕХНОЛОГИИ</w:t>
      </w: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r>
        <w:rPr>
          <w:sz w:val="28"/>
        </w:rPr>
        <w:t>Выпускная квалификационная работа</w:t>
      </w: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center"/>
        <w:rPr>
          <w:sz w:val="28"/>
        </w:rPr>
      </w:pPr>
    </w:p>
    <w:p w:rsidR="005208EC" w:rsidRDefault="005208EC" w:rsidP="0021005E">
      <w:pPr>
        <w:spacing w:before="100" w:beforeAutospacing="1"/>
        <w:jc w:val="both"/>
        <w:rPr>
          <w:sz w:val="28"/>
        </w:rPr>
      </w:pPr>
      <w:r>
        <w:rPr>
          <w:sz w:val="28"/>
        </w:rPr>
        <w:t>Квалификационная работа</w:t>
      </w:r>
      <w:r>
        <w:rPr>
          <w:sz w:val="28"/>
        </w:rPr>
        <w:tab/>
      </w:r>
      <w:r>
        <w:rPr>
          <w:sz w:val="28"/>
        </w:rPr>
        <w:tab/>
      </w:r>
      <w:r>
        <w:rPr>
          <w:sz w:val="28"/>
        </w:rPr>
        <w:tab/>
      </w:r>
      <w:r>
        <w:rPr>
          <w:sz w:val="28"/>
        </w:rPr>
        <w:tab/>
        <w:t>Выполнил:</w:t>
      </w:r>
    </w:p>
    <w:p w:rsidR="005208EC" w:rsidRDefault="005208EC" w:rsidP="0021005E">
      <w:pPr>
        <w:spacing w:before="100" w:beforeAutospacing="1"/>
        <w:jc w:val="both"/>
        <w:rPr>
          <w:sz w:val="28"/>
        </w:rPr>
      </w:pPr>
      <w:r>
        <w:rPr>
          <w:sz w:val="28"/>
        </w:rPr>
        <w:t>допущена к защите</w:t>
      </w:r>
      <w:r>
        <w:rPr>
          <w:sz w:val="28"/>
        </w:rPr>
        <w:tab/>
      </w:r>
      <w:r>
        <w:rPr>
          <w:sz w:val="28"/>
        </w:rPr>
        <w:tab/>
      </w:r>
      <w:r>
        <w:rPr>
          <w:sz w:val="28"/>
        </w:rPr>
        <w:tab/>
      </w:r>
      <w:r>
        <w:rPr>
          <w:sz w:val="28"/>
        </w:rPr>
        <w:tab/>
      </w:r>
      <w:r>
        <w:rPr>
          <w:sz w:val="28"/>
        </w:rPr>
        <w:tab/>
        <w:t xml:space="preserve">студент </w:t>
      </w:r>
      <w:r w:rsidR="00C92500">
        <w:rPr>
          <w:sz w:val="28"/>
        </w:rPr>
        <w:t xml:space="preserve">гр. </w:t>
      </w:r>
      <w:r>
        <w:rPr>
          <w:sz w:val="28"/>
        </w:rPr>
        <w:t>Т- 31</w:t>
      </w:r>
      <w:r w:rsidR="00C92500">
        <w:rPr>
          <w:sz w:val="28"/>
        </w:rPr>
        <w:t>8(с)</w:t>
      </w:r>
    </w:p>
    <w:p w:rsidR="005208EC" w:rsidRDefault="005208EC" w:rsidP="0021005E">
      <w:pPr>
        <w:spacing w:before="100" w:beforeAutospacing="1"/>
        <w:jc w:val="both"/>
        <w:rPr>
          <w:sz w:val="28"/>
        </w:rPr>
      </w:pPr>
      <w:r>
        <w:rPr>
          <w:sz w:val="28"/>
        </w:rPr>
        <w:t>Зав. кафедрой  МПФ и ТСО</w:t>
      </w:r>
      <w:r>
        <w:rPr>
          <w:sz w:val="28"/>
        </w:rPr>
        <w:tab/>
      </w:r>
      <w:r>
        <w:rPr>
          <w:sz w:val="28"/>
        </w:rPr>
        <w:tab/>
      </w:r>
      <w:r>
        <w:rPr>
          <w:sz w:val="28"/>
        </w:rPr>
        <w:tab/>
      </w:r>
      <w:r>
        <w:rPr>
          <w:sz w:val="28"/>
        </w:rPr>
        <w:tab/>
      </w:r>
      <w:r w:rsidR="00C92500">
        <w:rPr>
          <w:sz w:val="28"/>
        </w:rPr>
        <w:t>Башкирцева А. А.</w:t>
      </w:r>
      <w:r>
        <w:rPr>
          <w:sz w:val="28"/>
        </w:rPr>
        <w:t xml:space="preserve"> </w:t>
      </w:r>
    </w:p>
    <w:p w:rsidR="005208EC" w:rsidRDefault="005208EC" w:rsidP="0021005E">
      <w:pPr>
        <w:spacing w:before="100" w:beforeAutospacing="1"/>
        <w:rPr>
          <w:sz w:val="28"/>
        </w:rPr>
      </w:pPr>
      <w:r>
        <w:rPr>
          <w:sz w:val="28"/>
        </w:rPr>
        <w:t>_______________________</w:t>
      </w:r>
    </w:p>
    <w:p w:rsidR="005208EC" w:rsidRDefault="005208EC" w:rsidP="0021005E">
      <w:pPr>
        <w:spacing w:before="100" w:beforeAutospacing="1"/>
        <w:jc w:val="both"/>
        <w:rPr>
          <w:sz w:val="28"/>
        </w:rPr>
      </w:pPr>
      <w:r>
        <w:rPr>
          <w:sz w:val="28"/>
        </w:rPr>
        <w:t xml:space="preserve">д-р пед. наук, профессор Шамало Т.Н. </w:t>
      </w:r>
      <w:r>
        <w:rPr>
          <w:sz w:val="28"/>
        </w:rPr>
        <w:tab/>
      </w:r>
      <w:r>
        <w:rPr>
          <w:sz w:val="28"/>
        </w:rPr>
        <w:tab/>
        <w:t>Научный руководитель:</w:t>
      </w:r>
    </w:p>
    <w:p w:rsidR="005208EC" w:rsidRDefault="005208EC" w:rsidP="0021005E">
      <w:pPr>
        <w:spacing w:before="100" w:beforeAutospacing="1"/>
        <w:jc w:val="both"/>
        <w:rPr>
          <w:sz w:val="28"/>
        </w:rPr>
      </w:pPr>
      <w:r>
        <w:rPr>
          <w:sz w:val="28"/>
        </w:rPr>
        <w:t>«____» _____________200</w:t>
      </w:r>
      <w:r w:rsidR="00C92500">
        <w:rPr>
          <w:sz w:val="28"/>
        </w:rPr>
        <w:t>4</w:t>
      </w:r>
      <w:r>
        <w:rPr>
          <w:sz w:val="28"/>
        </w:rPr>
        <w:t xml:space="preserve"> г.</w:t>
      </w:r>
      <w:r>
        <w:rPr>
          <w:sz w:val="28"/>
        </w:rPr>
        <w:tab/>
      </w:r>
      <w:r>
        <w:rPr>
          <w:sz w:val="28"/>
        </w:rPr>
        <w:tab/>
      </w:r>
      <w:r>
        <w:rPr>
          <w:sz w:val="28"/>
        </w:rPr>
        <w:tab/>
      </w:r>
      <w:r w:rsidR="003C4706">
        <w:rPr>
          <w:sz w:val="28"/>
        </w:rPr>
        <w:t xml:space="preserve">          </w:t>
      </w:r>
      <w:r w:rsidR="00C92500">
        <w:rPr>
          <w:sz w:val="28"/>
        </w:rPr>
        <w:t xml:space="preserve">кандидат пед. </w:t>
      </w:r>
      <w:r>
        <w:rPr>
          <w:sz w:val="28"/>
        </w:rPr>
        <w:t xml:space="preserve">наук, </w:t>
      </w:r>
      <w:r w:rsidR="00C92500">
        <w:rPr>
          <w:sz w:val="28"/>
        </w:rPr>
        <w:t>доцент</w:t>
      </w:r>
    </w:p>
    <w:p w:rsidR="005208EC" w:rsidRDefault="005208EC" w:rsidP="0021005E">
      <w:pPr>
        <w:spacing w:before="100" w:beforeAutospacing="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sidR="00C92500">
        <w:rPr>
          <w:sz w:val="28"/>
        </w:rPr>
        <w:t xml:space="preserve">Усольцев А.П. </w:t>
      </w:r>
    </w:p>
    <w:p w:rsidR="005208EC" w:rsidRDefault="005208EC" w:rsidP="0021005E">
      <w:pPr>
        <w:spacing w:before="100" w:beforeAutospacing="1"/>
        <w:jc w:val="both"/>
        <w:rPr>
          <w:sz w:val="28"/>
        </w:rPr>
      </w:pPr>
    </w:p>
    <w:p w:rsidR="005208EC" w:rsidRDefault="005208EC" w:rsidP="0021005E">
      <w:pPr>
        <w:spacing w:before="100" w:beforeAutospacing="1"/>
        <w:jc w:val="both"/>
        <w:rPr>
          <w:sz w:val="28"/>
        </w:rPr>
      </w:pPr>
    </w:p>
    <w:p w:rsidR="005208EC" w:rsidRDefault="005208EC" w:rsidP="0021005E">
      <w:pPr>
        <w:spacing w:before="100" w:beforeAutospacing="1"/>
        <w:jc w:val="both"/>
        <w:rPr>
          <w:sz w:val="28"/>
        </w:rPr>
      </w:pPr>
    </w:p>
    <w:p w:rsidR="005208EC" w:rsidRDefault="00C92500" w:rsidP="0021005E">
      <w:pPr>
        <w:spacing w:before="100" w:beforeAutospacing="1"/>
        <w:jc w:val="center"/>
        <w:rPr>
          <w:sz w:val="28"/>
        </w:rPr>
      </w:pPr>
      <w:r>
        <w:rPr>
          <w:sz w:val="28"/>
        </w:rPr>
        <w:t>Екатеринбург – 2004</w:t>
      </w:r>
    </w:p>
    <w:p w:rsidR="005208EC" w:rsidRDefault="000A353F" w:rsidP="0021005E">
      <w:pPr>
        <w:shd w:val="clear" w:color="auto" w:fill="FFFFFF"/>
        <w:tabs>
          <w:tab w:val="left" w:pos="9288"/>
        </w:tabs>
        <w:spacing w:before="100" w:beforeAutospacing="1" w:line="360" w:lineRule="auto"/>
        <w:ind w:left="266" w:firstLine="3578"/>
        <w:rPr>
          <w:color w:val="000000"/>
          <w:sz w:val="28"/>
          <w:szCs w:val="28"/>
        </w:rPr>
      </w:pPr>
      <w:r w:rsidRPr="001D763B">
        <w:rPr>
          <w:color w:val="000000"/>
          <w:sz w:val="28"/>
          <w:szCs w:val="28"/>
        </w:rPr>
        <w:t>ОГЛАВЛЕНИЕ</w:t>
      </w:r>
    </w:p>
    <w:p w:rsidR="005208EC" w:rsidRDefault="005208EC" w:rsidP="0021005E">
      <w:pPr>
        <w:shd w:val="clear" w:color="auto" w:fill="FFFFFF"/>
        <w:tabs>
          <w:tab w:val="left" w:pos="9288"/>
        </w:tabs>
        <w:spacing w:before="100" w:beforeAutospacing="1" w:line="360" w:lineRule="auto"/>
        <w:ind w:left="266" w:firstLine="3578"/>
        <w:rPr>
          <w:color w:val="000000"/>
          <w:sz w:val="28"/>
          <w:szCs w:val="28"/>
        </w:rPr>
      </w:pPr>
    </w:p>
    <w:tbl>
      <w:tblPr>
        <w:tblW w:w="9925" w:type="dxa"/>
        <w:tblLayout w:type="fixed"/>
        <w:tblLook w:val="01E0" w:firstRow="1" w:lastRow="1" w:firstColumn="1" w:lastColumn="1" w:noHBand="0" w:noVBand="0"/>
      </w:tblPr>
      <w:tblGrid>
        <w:gridCol w:w="9180"/>
        <w:gridCol w:w="745"/>
      </w:tblGrid>
      <w:tr w:rsidR="005208EC" w:rsidRPr="00705A6E" w:rsidTr="00705A6E">
        <w:tc>
          <w:tcPr>
            <w:tcW w:w="9180" w:type="dxa"/>
            <w:shd w:val="clear" w:color="auto" w:fill="auto"/>
          </w:tcPr>
          <w:p w:rsidR="005208EC" w:rsidRPr="00705A6E" w:rsidRDefault="005208EC" w:rsidP="00705A6E">
            <w:pPr>
              <w:tabs>
                <w:tab w:val="left" w:pos="9288"/>
              </w:tabs>
              <w:spacing w:before="100" w:beforeAutospacing="1" w:line="360" w:lineRule="auto"/>
              <w:jc w:val="both"/>
              <w:rPr>
                <w:color w:val="000000"/>
                <w:sz w:val="28"/>
                <w:szCs w:val="28"/>
              </w:rPr>
            </w:pPr>
          </w:p>
        </w:tc>
        <w:tc>
          <w:tcPr>
            <w:tcW w:w="745" w:type="dxa"/>
            <w:shd w:val="clear" w:color="auto" w:fill="auto"/>
          </w:tcPr>
          <w:p w:rsidR="005208EC" w:rsidRPr="00705A6E" w:rsidRDefault="005208EC" w:rsidP="00705A6E">
            <w:pPr>
              <w:tabs>
                <w:tab w:val="left" w:pos="9288"/>
              </w:tabs>
              <w:spacing w:before="100" w:beforeAutospacing="1" w:line="360" w:lineRule="auto"/>
              <w:rPr>
                <w:color w:val="000000"/>
                <w:sz w:val="28"/>
                <w:szCs w:val="28"/>
              </w:rPr>
            </w:pPr>
            <w:r w:rsidRPr="00705A6E">
              <w:rPr>
                <w:color w:val="000000"/>
                <w:sz w:val="28"/>
                <w:szCs w:val="28"/>
              </w:rPr>
              <w:t>стр.</w:t>
            </w:r>
          </w:p>
        </w:tc>
      </w:tr>
      <w:tr w:rsidR="005208EC" w:rsidRPr="00705A6E" w:rsidTr="00705A6E">
        <w:tc>
          <w:tcPr>
            <w:tcW w:w="9180" w:type="dxa"/>
            <w:shd w:val="clear" w:color="auto" w:fill="auto"/>
          </w:tcPr>
          <w:p w:rsidR="005208EC" w:rsidRPr="00705A6E" w:rsidRDefault="005208EC" w:rsidP="00705A6E">
            <w:pPr>
              <w:tabs>
                <w:tab w:val="left" w:pos="9288"/>
              </w:tabs>
              <w:spacing w:before="100" w:beforeAutospacing="1" w:line="360" w:lineRule="auto"/>
              <w:jc w:val="both"/>
              <w:rPr>
                <w:color w:val="000000"/>
                <w:sz w:val="28"/>
                <w:szCs w:val="28"/>
              </w:rPr>
            </w:pPr>
            <w:r w:rsidRPr="00705A6E">
              <w:rPr>
                <w:color w:val="000000"/>
                <w:sz w:val="28"/>
                <w:szCs w:val="28"/>
              </w:rPr>
              <w:t>ВВЕДЕНИЕ</w:t>
            </w:r>
            <w:r w:rsidR="0014451A" w:rsidRPr="00705A6E">
              <w:rPr>
                <w:color w:val="000000"/>
                <w:sz w:val="28"/>
                <w:szCs w:val="28"/>
              </w:rPr>
              <w:t>……………………………………………………………………..</w:t>
            </w:r>
          </w:p>
        </w:tc>
        <w:tc>
          <w:tcPr>
            <w:tcW w:w="745" w:type="dxa"/>
            <w:shd w:val="clear" w:color="auto" w:fill="auto"/>
          </w:tcPr>
          <w:p w:rsidR="005208EC" w:rsidRPr="00705A6E" w:rsidRDefault="00B73AB2" w:rsidP="00705A6E">
            <w:pPr>
              <w:tabs>
                <w:tab w:val="left" w:pos="9288"/>
              </w:tabs>
              <w:spacing w:before="100" w:beforeAutospacing="1" w:line="360" w:lineRule="auto"/>
              <w:rPr>
                <w:color w:val="000000"/>
                <w:sz w:val="28"/>
                <w:szCs w:val="28"/>
                <w:lang w:val="en-US"/>
              </w:rPr>
            </w:pPr>
            <w:r w:rsidRPr="00705A6E">
              <w:rPr>
                <w:color w:val="000000"/>
                <w:sz w:val="28"/>
                <w:szCs w:val="28"/>
                <w:lang w:val="en-US"/>
              </w:rPr>
              <w:t>4</w:t>
            </w:r>
          </w:p>
        </w:tc>
      </w:tr>
      <w:tr w:rsidR="005208EC" w:rsidRPr="00705A6E" w:rsidTr="00705A6E">
        <w:tc>
          <w:tcPr>
            <w:tcW w:w="9180" w:type="dxa"/>
            <w:shd w:val="clear" w:color="auto" w:fill="auto"/>
          </w:tcPr>
          <w:p w:rsidR="005208EC" w:rsidRPr="00705A6E" w:rsidRDefault="005208EC" w:rsidP="00705A6E">
            <w:pPr>
              <w:tabs>
                <w:tab w:val="left" w:pos="9288"/>
              </w:tabs>
              <w:spacing w:before="100" w:beforeAutospacing="1" w:line="360" w:lineRule="auto"/>
              <w:jc w:val="both"/>
              <w:rPr>
                <w:color w:val="000000"/>
                <w:sz w:val="28"/>
                <w:szCs w:val="28"/>
              </w:rPr>
            </w:pPr>
            <w:r w:rsidRPr="00705A6E">
              <w:rPr>
                <w:color w:val="000000"/>
                <w:sz w:val="28"/>
                <w:szCs w:val="28"/>
              </w:rPr>
              <w:t>ГЛАВА 1. АНАЛИЗ ПОНЯТИЯ МЕТОД ОБУЧЕНИЯ</w:t>
            </w:r>
            <w:r w:rsidR="0014451A" w:rsidRPr="00705A6E">
              <w:rPr>
                <w:color w:val="000000"/>
                <w:sz w:val="28"/>
                <w:szCs w:val="28"/>
              </w:rPr>
              <w:t>……………………...</w:t>
            </w:r>
          </w:p>
        </w:tc>
        <w:tc>
          <w:tcPr>
            <w:tcW w:w="745" w:type="dxa"/>
            <w:shd w:val="clear" w:color="auto" w:fill="auto"/>
          </w:tcPr>
          <w:p w:rsidR="005208EC" w:rsidRPr="00705A6E" w:rsidRDefault="0014451A" w:rsidP="00705A6E">
            <w:pPr>
              <w:tabs>
                <w:tab w:val="left" w:pos="9288"/>
              </w:tabs>
              <w:spacing w:before="100" w:beforeAutospacing="1" w:line="360" w:lineRule="auto"/>
              <w:rPr>
                <w:color w:val="000000"/>
                <w:sz w:val="28"/>
                <w:szCs w:val="28"/>
              </w:rPr>
            </w:pPr>
            <w:r w:rsidRPr="00705A6E">
              <w:rPr>
                <w:color w:val="000000"/>
                <w:sz w:val="28"/>
                <w:szCs w:val="28"/>
              </w:rPr>
              <w:t>6</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284"/>
              <w:jc w:val="both"/>
              <w:rPr>
                <w:color w:val="000000"/>
                <w:sz w:val="28"/>
                <w:szCs w:val="28"/>
              </w:rPr>
            </w:pPr>
            <w:r w:rsidRPr="00705A6E">
              <w:rPr>
                <w:color w:val="000000"/>
                <w:sz w:val="28"/>
                <w:szCs w:val="28"/>
              </w:rPr>
              <w:t xml:space="preserve">1.1. </w:t>
            </w:r>
            <w:r w:rsidR="005208EC" w:rsidRPr="00705A6E">
              <w:rPr>
                <w:color w:val="000000"/>
                <w:sz w:val="28"/>
                <w:szCs w:val="28"/>
              </w:rPr>
              <w:t>Понятие о методах обучения</w:t>
            </w:r>
            <w:r w:rsidRPr="00705A6E">
              <w:rPr>
                <w:color w:val="000000"/>
                <w:sz w:val="28"/>
                <w:szCs w:val="28"/>
              </w:rPr>
              <w:t>…………………………………………...</w:t>
            </w:r>
          </w:p>
        </w:tc>
        <w:tc>
          <w:tcPr>
            <w:tcW w:w="745" w:type="dxa"/>
            <w:shd w:val="clear" w:color="auto" w:fill="auto"/>
          </w:tcPr>
          <w:p w:rsidR="005208EC" w:rsidRPr="00705A6E" w:rsidRDefault="005208EC" w:rsidP="00705A6E">
            <w:pPr>
              <w:tabs>
                <w:tab w:val="left" w:pos="9288"/>
              </w:tabs>
              <w:spacing w:before="100" w:beforeAutospacing="1" w:line="360" w:lineRule="auto"/>
              <w:rPr>
                <w:color w:val="000000"/>
                <w:sz w:val="28"/>
                <w:szCs w:val="28"/>
              </w:rPr>
            </w:pPr>
            <w:r w:rsidRPr="00705A6E">
              <w:rPr>
                <w:color w:val="000000"/>
                <w:sz w:val="28"/>
                <w:szCs w:val="28"/>
              </w:rPr>
              <w:t>6</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284"/>
              <w:jc w:val="both"/>
              <w:rPr>
                <w:color w:val="000000"/>
                <w:sz w:val="28"/>
                <w:szCs w:val="28"/>
              </w:rPr>
            </w:pPr>
            <w:r w:rsidRPr="00705A6E">
              <w:rPr>
                <w:color w:val="000000"/>
                <w:sz w:val="28"/>
                <w:szCs w:val="28"/>
              </w:rPr>
              <w:t>1.2.</w:t>
            </w:r>
            <w:r w:rsidR="005208EC" w:rsidRPr="00705A6E">
              <w:rPr>
                <w:color w:val="000000"/>
                <w:sz w:val="28"/>
                <w:szCs w:val="28"/>
              </w:rPr>
              <w:t xml:space="preserve"> Основные группы методов обучения</w:t>
            </w:r>
            <w:r w:rsidRPr="00705A6E">
              <w:rPr>
                <w:color w:val="000000"/>
                <w:sz w:val="28"/>
                <w:szCs w:val="28"/>
              </w:rPr>
              <w:t>…………………………………..</w:t>
            </w:r>
          </w:p>
        </w:tc>
        <w:tc>
          <w:tcPr>
            <w:tcW w:w="745" w:type="dxa"/>
            <w:shd w:val="clear" w:color="auto" w:fill="auto"/>
          </w:tcPr>
          <w:p w:rsidR="005208EC" w:rsidRPr="00705A6E" w:rsidRDefault="005208EC" w:rsidP="00705A6E">
            <w:pPr>
              <w:tabs>
                <w:tab w:val="left" w:pos="9288"/>
              </w:tabs>
              <w:spacing w:before="100" w:beforeAutospacing="1" w:line="360" w:lineRule="auto"/>
              <w:rPr>
                <w:color w:val="000000"/>
                <w:sz w:val="28"/>
                <w:szCs w:val="28"/>
              </w:rPr>
            </w:pPr>
            <w:r w:rsidRPr="00705A6E">
              <w:rPr>
                <w:color w:val="000000"/>
                <w:sz w:val="28"/>
                <w:szCs w:val="28"/>
              </w:rPr>
              <w:t>6</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284"/>
              <w:jc w:val="both"/>
              <w:rPr>
                <w:color w:val="000000"/>
                <w:sz w:val="28"/>
                <w:szCs w:val="28"/>
              </w:rPr>
            </w:pPr>
            <w:r w:rsidRPr="00705A6E">
              <w:rPr>
                <w:color w:val="000000"/>
                <w:sz w:val="28"/>
                <w:szCs w:val="28"/>
              </w:rPr>
              <w:t>1.3.</w:t>
            </w:r>
            <w:r w:rsidR="005208EC" w:rsidRPr="00705A6E">
              <w:rPr>
                <w:color w:val="000000"/>
                <w:sz w:val="28"/>
                <w:szCs w:val="28"/>
              </w:rPr>
              <w:t xml:space="preserve"> Активизация учебно- познавательной деятельности учащихся</w:t>
            </w:r>
            <w:r w:rsidRPr="00705A6E">
              <w:rPr>
                <w:color w:val="000000"/>
                <w:sz w:val="28"/>
                <w:szCs w:val="28"/>
              </w:rPr>
              <w:t>……...</w:t>
            </w:r>
          </w:p>
        </w:tc>
        <w:tc>
          <w:tcPr>
            <w:tcW w:w="745" w:type="dxa"/>
            <w:shd w:val="clear" w:color="auto" w:fill="auto"/>
          </w:tcPr>
          <w:p w:rsidR="005208EC" w:rsidRPr="00705A6E" w:rsidRDefault="00D33E7D" w:rsidP="00705A6E">
            <w:pPr>
              <w:tabs>
                <w:tab w:val="left" w:pos="9288"/>
              </w:tabs>
              <w:spacing w:before="100" w:beforeAutospacing="1" w:line="360" w:lineRule="auto"/>
              <w:rPr>
                <w:color w:val="000000"/>
                <w:sz w:val="28"/>
                <w:szCs w:val="28"/>
              </w:rPr>
            </w:pPr>
            <w:r w:rsidRPr="00705A6E">
              <w:rPr>
                <w:color w:val="000000"/>
                <w:sz w:val="28"/>
                <w:szCs w:val="28"/>
              </w:rPr>
              <w:t>8</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284"/>
              <w:jc w:val="both"/>
              <w:rPr>
                <w:color w:val="000000"/>
                <w:sz w:val="28"/>
                <w:szCs w:val="28"/>
              </w:rPr>
            </w:pPr>
            <w:r w:rsidRPr="00705A6E">
              <w:rPr>
                <w:color w:val="000000"/>
                <w:sz w:val="28"/>
                <w:szCs w:val="28"/>
              </w:rPr>
              <w:t xml:space="preserve">1.4. </w:t>
            </w:r>
            <w:r w:rsidR="005208EC" w:rsidRPr="00705A6E">
              <w:rPr>
                <w:color w:val="000000"/>
                <w:sz w:val="28"/>
                <w:szCs w:val="28"/>
              </w:rPr>
              <w:t>Сравнительные возможности методов обучения</w:t>
            </w:r>
            <w:r w:rsidRPr="00705A6E">
              <w:rPr>
                <w:color w:val="000000"/>
                <w:sz w:val="28"/>
                <w:szCs w:val="28"/>
              </w:rPr>
              <w:t>……………………..</w:t>
            </w:r>
          </w:p>
        </w:tc>
        <w:tc>
          <w:tcPr>
            <w:tcW w:w="745" w:type="dxa"/>
            <w:shd w:val="clear" w:color="auto" w:fill="auto"/>
          </w:tcPr>
          <w:p w:rsidR="005208EC" w:rsidRPr="00705A6E" w:rsidRDefault="0014451A" w:rsidP="00705A6E">
            <w:pPr>
              <w:tabs>
                <w:tab w:val="left" w:pos="9288"/>
              </w:tabs>
              <w:spacing w:before="100" w:beforeAutospacing="1" w:line="360" w:lineRule="auto"/>
              <w:rPr>
                <w:color w:val="000000"/>
                <w:sz w:val="28"/>
                <w:szCs w:val="28"/>
              </w:rPr>
            </w:pPr>
            <w:r w:rsidRPr="00705A6E">
              <w:rPr>
                <w:color w:val="000000"/>
                <w:sz w:val="28"/>
                <w:szCs w:val="28"/>
              </w:rPr>
              <w:t>10</w:t>
            </w:r>
          </w:p>
        </w:tc>
      </w:tr>
      <w:tr w:rsidR="005208EC" w:rsidRPr="00705A6E" w:rsidTr="00705A6E">
        <w:tc>
          <w:tcPr>
            <w:tcW w:w="9180" w:type="dxa"/>
            <w:shd w:val="clear" w:color="auto" w:fill="auto"/>
          </w:tcPr>
          <w:p w:rsidR="0014451A" w:rsidRPr="00705A6E" w:rsidRDefault="0014451A" w:rsidP="00705A6E">
            <w:pPr>
              <w:tabs>
                <w:tab w:val="left" w:pos="9288"/>
              </w:tabs>
              <w:spacing w:before="100" w:beforeAutospacing="1" w:line="360" w:lineRule="auto"/>
              <w:jc w:val="both"/>
              <w:rPr>
                <w:color w:val="000000"/>
                <w:sz w:val="28"/>
                <w:szCs w:val="28"/>
              </w:rPr>
            </w:pPr>
            <w:r w:rsidRPr="00705A6E">
              <w:rPr>
                <w:color w:val="000000"/>
                <w:sz w:val="28"/>
                <w:szCs w:val="28"/>
              </w:rPr>
              <w:t>ГЛАВА 2. МЕТОДЫ ОБУЧЕНИЯ НА УРОКАХ ТЕХНОЛОГИИ</w:t>
            </w:r>
          </w:p>
          <w:p w:rsidR="005208EC" w:rsidRPr="00705A6E" w:rsidRDefault="0014451A" w:rsidP="00705A6E">
            <w:pPr>
              <w:tabs>
                <w:tab w:val="left" w:pos="9288"/>
              </w:tabs>
              <w:spacing w:before="100" w:beforeAutospacing="1" w:line="360" w:lineRule="auto"/>
              <w:jc w:val="both"/>
              <w:rPr>
                <w:color w:val="000000"/>
                <w:sz w:val="28"/>
                <w:szCs w:val="28"/>
              </w:rPr>
            </w:pPr>
            <w:r w:rsidRPr="00705A6E">
              <w:rPr>
                <w:color w:val="000000"/>
                <w:sz w:val="28"/>
                <w:szCs w:val="28"/>
              </w:rPr>
              <w:t>ОБСЛУЖИВАЮЩЕГО ТРУДА……………………........................................</w:t>
            </w:r>
          </w:p>
        </w:tc>
        <w:tc>
          <w:tcPr>
            <w:tcW w:w="745" w:type="dxa"/>
            <w:shd w:val="clear" w:color="auto" w:fill="auto"/>
          </w:tcPr>
          <w:p w:rsidR="0014451A" w:rsidRPr="00705A6E" w:rsidRDefault="0014451A" w:rsidP="00705A6E">
            <w:pPr>
              <w:tabs>
                <w:tab w:val="left" w:pos="9288"/>
              </w:tabs>
              <w:spacing w:before="100" w:beforeAutospacing="1" w:line="360" w:lineRule="auto"/>
              <w:rPr>
                <w:color w:val="000000"/>
                <w:sz w:val="28"/>
                <w:szCs w:val="28"/>
              </w:rPr>
            </w:pPr>
          </w:p>
          <w:p w:rsidR="005208EC" w:rsidRPr="00705A6E" w:rsidRDefault="0014451A" w:rsidP="00705A6E">
            <w:pPr>
              <w:tabs>
                <w:tab w:val="left" w:pos="9288"/>
              </w:tabs>
              <w:spacing w:before="100" w:beforeAutospacing="1" w:line="360" w:lineRule="auto"/>
              <w:rPr>
                <w:color w:val="000000"/>
                <w:sz w:val="28"/>
                <w:szCs w:val="28"/>
                <w:lang w:val="en-US"/>
              </w:rPr>
            </w:pPr>
            <w:r w:rsidRPr="00705A6E">
              <w:rPr>
                <w:color w:val="000000"/>
                <w:sz w:val="28"/>
                <w:szCs w:val="28"/>
              </w:rPr>
              <w:t>1</w:t>
            </w:r>
            <w:r w:rsidR="00B73AB2" w:rsidRPr="00705A6E">
              <w:rPr>
                <w:color w:val="000000"/>
                <w:sz w:val="28"/>
                <w:szCs w:val="28"/>
                <w:lang w:val="en-US"/>
              </w:rPr>
              <w:t>1</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284"/>
              <w:jc w:val="both"/>
              <w:rPr>
                <w:color w:val="000000"/>
                <w:sz w:val="28"/>
                <w:szCs w:val="28"/>
              </w:rPr>
            </w:pPr>
            <w:r w:rsidRPr="00705A6E">
              <w:rPr>
                <w:color w:val="000000"/>
                <w:sz w:val="28"/>
                <w:szCs w:val="28"/>
              </w:rPr>
              <w:t>2.1. Методы организации и осуществления учебно-познавательной деятельности…………………………………………………………………</w:t>
            </w:r>
            <w:r w:rsidR="003C4706" w:rsidRPr="00705A6E">
              <w:rPr>
                <w:color w:val="000000"/>
                <w:sz w:val="28"/>
                <w:szCs w:val="28"/>
              </w:rPr>
              <w:t>…..</w:t>
            </w:r>
          </w:p>
        </w:tc>
        <w:tc>
          <w:tcPr>
            <w:tcW w:w="745" w:type="dxa"/>
            <w:shd w:val="clear" w:color="auto" w:fill="auto"/>
          </w:tcPr>
          <w:p w:rsidR="003C4706" w:rsidRPr="00705A6E" w:rsidRDefault="003C4706" w:rsidP="00705A6E">
            <w:pPr>
              <w:tabs>
                <w:tab w:val="left" w:pos="9288"/>
              </w:tabs>
              <w:spacing w:before="100" w:beforeAutospacing="1" w:line="360" w:lineRule="auto"/>
              <w:rPr>
                <w:color w:val="000000"/>
                <w:sz w:val="28"/>
                <w:szCs w:val="28"/>
              </w:rPr>
            </w:pPr>
          </w:p>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1</w:t>
            </w:r>
            <w:r w:rsidR="00B73AB2" w:rsidRPr="00705A6E">
              <w:rPr>
                <w:color w:val="000000"/>
                <w:sz w:val="28"/>
                <w:szCs w:val="28"/>
                <w:lang w:val="en-US"/>
              </w:rPr>
              <w:t>1</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720"/>
              <w:jc w:val="both"/>
              <w:rPr>
                <w:color w:val="000000"/>
                <w:sz w:val="28"/>
                <w:szCs w:val="28"/>
              </w:rPr>
            </w:pPr>
            <w:r w:rsidRPr="00705A6E">
              <w:rPr>
                <w:color w:val="000000"/>
                <w:sz w:val="28"/>
                <w:szCs w:val="28"/>
              </w:rPr>
              <w:t>2.1.1. Словесные методы обучения……………………………………..</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1</w:t>
            </w:r>
            <w:r w:rsidR="00B73AB2" w:rsidRPr="00705A6E">
              <w:rPr>
                <w:color w:val="000000"/>
                <w:sz w:val="28"/>
                <w:szCs w:val="28"/>
                <w:lang w:val="en-US"/>
              </w:rPr>
              <w:t>1</w:t>
            </w:r>
          </w:p>
        </w:tc>
      </w:tr>
      <w:tr w:rsidR="005208EC" w:rsidRPr="00705A6E" w:rsidTr="00705A6E">
        <w:tc>
          <w:tcPr>
            <w:tcW w:w="9180" w:type="dxa"/>
            <w:shd w:val="clear" w:color="auto" w:fill="auto"/>
          </w:tcPr>
          <w:p w:rsidR="005208EC" w:rsidRPr="00705A6E" w:rsidRDefault="0014451A" w:rsidP="00705A6E">
            <w:pPr>
              <w:tabs>
                <w:tab w:val="left" w:pos="9288"/>
              </w:tabs>
              <w:spacing w:before="100" w:beforeAutospacing="1" w:line="360" w:lineRule="auto"/>
              <w:ind w:left="720"/>
              <w:jc w:val="both"/>
              <w:rPr>
                <w:color w:val="000000"/>
                <w:sz w:val="28"/>
                <w:szCs w:val="28"/>
              </w:rPr>
            </w:pPr>
            <w:r w:rsidRPr="00705A6E">
              <w:rPr>
                <w:color w:val="000000"/>
                <w:sz w:val="28"/>
                <w:szCs w:val="28"/>
              </w:rPr>
              <w:t>2.1.2. Наглядные методы обучения……………………………………..</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1</w:t>
            </w:r>
            <w:r w:rsidR="00B73AB2" w:rsidRPr="00705A6E">
              <w:rPr>
                <w:color w:val="000000"/>
                <w:sz w:val="28"/>
                <w:szCs w:val="28"/>
                <w:lang w:val="en-US"/>
              </w:rPr>
              <w:t>5</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720"/>
              <w:jc w:val="both"/>
              <w:rPr>
                <w:color w:val="000000"/>
                <w:sz w:val="28"/>
                <w:szCs w:val="28"/>
              </w:rPr>
            </w:pPr>
            <w:r w:rsidRPr="00705A6E">
              <w:rPr>
                <w:color w:val="000000"/>
                <w:sz w:val="28"/>
                <w:szCs w:val="28"/>
              </w:rPr>
              <w:t>2.1.3. Практические методы обучения………………………………….</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1</w:t>
            </w:r>
            <w:r w:rsidR="00B73AB2" w:rsidRPr="00705A6E">
              <w:rPr>
                <w:color w:val="000000"/>
                <w:sz w:val="28"/>
                <w:szCs w:val="28"/>
                <w:lang w:val="en-US"/>
              </w:rPr>
              <w:t>6</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720"/>
              <w:jc w:val="both"/>
              <w:rPr>
                <w:color w:val="000000"/>
                <w:sz w:val="28"/>
                <w:szCs w:val="28"/>
              </w:rPr>
            </w:pPr>
            <w:r w:rsidRPr="00705A6E">
              <w:rPr>
                <w:color w:val="000000"/>
                <w:sz w:val="28"/>
                <w:szCs w:val="28"/>
              </w:rPr>
              <w:t>2.1.4. Индуктивные и дедуктивные методы обучения………………...</w:t>
            </w:r>
          </w:p>
        </w:tc>
        <w:tc>
          <w:tcPr>
            <w:tcW w:w="745" w:type="dxa"/>
            <w:shd w:val="clear" w:color="auto" w:fill="auto"/>
          </w:tcPr>
          <w:p w:rsidR="005208EC" w:rsidRPr="00705A6E" w:rsidRDefault="00B73AB2" w:rsidP="00705A6E">
            <w:pPr>
              <w:tabs>
                <w:tab w:val="left" w:pos="9288"/>
              </w:tabs>
              <w:spacing w:before="100" w:beforeAutospacing="1" w:line="360" w:lineRule="auto"/>
              <w:rPr>
                <w:color w:val="000000"/>
                <w:sz w:val="28"/>
                <w:szCs w:val="28"/>
                <w:lang w:val="en-US"/>
              </w:rPr>
            </w:pPr>
            <w:r w:rsidRPr="00705A6E">
              <w:rPr>
                <w:color w:val="000000"/>
                <w:sz w:val="28"/>
                <w:szCs w:val="28"/>
                <w:lang w:val="en-US"/>
              </w:rPr>
              <w:t>19</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720"/>
              <w:jc w:val="both"/>
              <w:rPr>
                <w:color w:val="000000"/>
                <w:sz w:val="28"/>
                <w:szCs w:val="28"/>
              </w:rPr>
            </w:pPr>
            <w:r w:rsidRPr="00705A6E">
              <w:rPr>
                <w:color w:val="000000"/>
                <w:sz w:val="28"/>
                <w:szCs w:val="28"/>
              </w:rPr>
              <w:t>2.1.5. Репродуктивные и проблемно-поисковые методы обучения…..</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2</w:t>
            </w:r>
            <w:r w:rsidR="00B73AB2" w:rsidRPr="00705A6E">
              <w:rPr>
                <w:color w:val="000000"/>
                <w:sz w:val="28"/>
                <w:szCs w:val="28"/>
                <w:lang w:val="en-US"/>
              </w:rPr>
              <w:t>0</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720"/>
              <w:jc w:val="both"/>
              <w:rPr>
                <w:color w:val="000000"/>
                <w:sz w:val="28"/>
                <w:szCs w:val="28"/>
              </w:rPr>
            </w:pPr>
            <w:r w:rsidRPr="00705A6E">
              <w:rPr>
                <w:color w:val="000000"/>
                <w:sz w:val="28"/>
                <w:szCs w:val="28"/>
              </w:rPr>
              <w:t>2.1.6. Методы самостоятельной работы</w:t>
            </w:r>
            <w:r w:rsidR="003C4706" w:rsidRPr="00705A6E">
              <w:rPr>
                <w:color w:val="000000"/>
                <w:sz w:val="28"/>
                <w:szCs w:val="28"/>
              </w:rPr>
              <w:t>………………………………..</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rPr>
            </w:pPr>
            <w:r w:rsidRPr="00705A6E">
              <w:rPr>
                <w:color w:val="000000"/>
                <w:sz w:val="28"/>
                <w:szCs w:val="28"/>
              </w:rPr>
              <w:t>24</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284"/>
              <w:jc w:val="both"/>
              <w:rPr>
                <w:color w:val="000000"/>
                <w:sz w:val="28"/>
                <w:szCs w:val="28"/>
              </w:rPr>
            </w:pPr>
            <w:r w:rsidRPr="00705A6E">
              <w:rPr>
                <w:color w:val="000000"/>
                <w:sz w:val="28"/>
                <w:szCs w:val="28"/>
              </w:rPr>
              <w:t>2.2. Методы стимулирования учебной деятельности школьников в процессе обучения……………………………………………………………….</w:t>
            </w:r>
          </w:p>
        </w:tc>
        <w:tc>
          <w:tcPr>
            <w:tcW w:w="745" w:type="dxa"/>
            <w:shd w:val="clear" w:color="auto" w:fill="auto"/>
          </w:tcPr>
          <w:p w:rsidR="005208EC" w:rsidRPr="00705A6E" w:rsidRDefault="005208EC" w:rsidP="00705A6E">
            <w:pPr>
              <w:tabs>
                <w:tab w:val="left" w:pos="9288"/>
              </w:tabs>
              <w:spacing w:before="100" w:beforeAutospacing="1" w:line="360" w:lineRule="auto"/>
              <w:rPr>
                <w:color w:val="000000"/>
                <w:sz w:val="28"/>
                <w:szCs w:val="28"/>
              </w:rPr>
            </w:pPr>
          </w:p>
          <w:p w:rsidR="004B3943" w:rsidRPr="00705A6E" w:rsidRDefault="00B73AB2" w:rsidP="00705A6E">
            <w:pPr>
              <w:tabs>
                <w:tab w:val="left" w:pos="9288"/>
              </w:tabs>
              <w:spacing w:before="100" w:beforeAutospacing="1" w:line="360" w:lineRule="auto"/>
              <w:rPr>
                <w:color w:val="000000"/>
                <w:sz w:val="28"/>
                <w:szCs w:val="28"/>
                <w:lang w:val="en-US"/>
              </w:rPr>
            </w:pPr>
            <w:r w:rsidRPr="00705A6E">
              <w:rPr>
                <w:color w:val="000000"/>
                <w:sz w:val="28"/>
                <w:szCs w:val="28"/>
              </w:rPr>
              <w:t>2</w:t>
            </w:r>
            <w:r w:rsidRPr="00705A6E">
              <w:rPr>
                <w:color w:val="000000"/>
                <w:sz w:val="28"/>
                <w:szCs w:val="28"/>
                <w:lang w:val="en-US"/>
              </w:rPr>
              <w:t>5</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720"/>
              <w:jc w:val="both"/>
              <w:rPr>
                <w:color w:val="000000"/>
                <w:sz w:val="28"/>
                <w:szCs w:val="28"/>
              </w:rPr>
            </w:pPr>
            <w:r w:rsidRPr="00705A6E">
              <w:rPr>
                <w:color w:val="000000"/>
                <w:sz w:val="28"/>
                <w:szCs w:val="28"/>
              </w:rPr>
              <w:t>2.2.1. Методы формирования познавательного интереса……………..</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2</w:t>
            </w:r>
            <w:r w:rsidR="00B73AB2" w:rsidRPr="00705A6E">
              <w:rPr>
                <w:color w:val="000000"/>
                <w:sz w:val="28"/>
                <w:szCs w:val="28"/>
                <w:lang w:val="en-US"/>
              </w:rPr>
              <w:t>5</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284"/>
              <w:jc w:val="both"/>
              <w:rPr>
                <w:color w:val="000000"/>
                <w:sz w:val="28"/>
                <w:szCs w:val="28"/>
              </w:rPr>
            </w:pPr>
            <w:r w:rsidRPr="00705A6E">
              <w:rPr>
                <w:color w:val="000000"/>
                <w:sz w:val="28"/>
                <w:szCs w:val="28"/>
              </w:rPr>
              <w:t>2.3. Методы контроля и самоконтроля в обучении………………………..</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lang w:val="en-US"/>
              </w:rPr>
            </w:pPr>
            <w:r w:rsidRPr="00705A6E">
              <w:rPr>
                <w:color w:val="000000"/>
                <w:sz w:val="28"/>
                <w:szCs w:val="28"/>
              </w:rPr>
              <w:t>3</w:t>
            </w:r>
            <w:r w:rsidR="00D06074" w:rsidRPr="00705A6E">
              <w:rPr>
                <w:color w:val="000000"/>
                <w:sz w:val="28"/>
                <w:szCs w:val="28"/>
              </w:rPr>
              <w:t>1</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284"/>
              <w:jc w:val="both"/>
              <w:rPr>
                <w:color w:val="000000"/>
                <w:sz w:val="28"/>
                <w:szCs w:val="28"/>
              </w:rPr>
            </w:pPr>
            <w:r w:rsidRPr="00705A6E">
              <w:rPr>
                <w:color w:val="000000"/>
                <w:sz w:val="28"/>
                <w:szCs w:val="28"/>
              </w:rPr>
              <w:t>2.4. Предметный метод обучения…………………………………………...</w:t>
            </w:r>
          </w:p>
        </w:tc>
        <w:tc>
          <w:tcPr>
            <w:tcW w:w="745" w:type="dxa"/>
            <w:shd w:val="clear" w:color="auto" w:fill="auto"/>
          </w:tcPr>
          <w:p w:rsidR="005208EC" w:rsidRPr="00705A6E" w:rsidRDefault="004B3943" w:rsidP="00705A6E">
            <w:pPr>
              <w:tabs>
                <w:tab w:val="left" w:pos="9288"/>
              </w:tabs>
              <w:spacing w:before="100" w:beforeAutospacing="1" w:line="360" w:lineRule="auto"/>
              <w:rPr>
                <w:color w:val="000000"/>
                <w:sz w:val="28"/>
                <w:szCs w:val="28"/>
              </w:rPr>
            </w:pPr>
            <w:r w:rsidRPr="00705A6E">
              <w:rPr>
                <w:color w:val="000000"/>
                <w:sz w:val="28"/>
                <w:szCs w:val="28"/>
              </w:rPr>
              <w:t>32</w:t>
            </w:r>
          </w:p>
        </w:tc>
      </w:tr>
      <w:tr w:rsidR="005208EC" w:rsidRPr="00705A6E" w:rsidTr="00705A6E">
        <w:tc>
          <w:tcPr>
            <w:tcW w:w="9180" w:type="dxa"/>
            <w:shd w:val="clear" w:color="auto" w:fill="auto"/>
          </w:tcPr>
          <w:p w:rsidR="005208EC" w:rsidRPr="00705A6E" w:rsidRDefault="004B3943" w:rsidP="00705A6E">
            <w:pPr>
              <w:tabs>
                <w:tab w:val="left" w:pos="9288"/>
              </w:tabs>
              <w:spacing w:before="100" w:beforeAutospacing="1" w:line="360" w:lineRule="auto"/>
              <w:ind w:left="284"/>
              <w:jc w:val="both"/>
              <w:rPr>
                <w:color w:val="000000"/>
                <w:sz w:val="28"/>
                <w:szCs w:val="28"/>
              </w:rPr>
            </w:pPr>
            <w:r w:rsidRPr="00705A6E">
              <w:rPr>
                <w:color w:val="000000"/>
                <w:sz w:val="28"/>
                <w:szCs w:val="28"/>
              </w:rPr>
              <w:t>2.5. Трудовой метод обучения………………………………………………</w:t>
            </w:r>
          </w:p>
        </w:tc>
        <w:tc>
          <w:tcPr>
            <w:tcW w:w="745" w:type="dxa"/>
            <w:shd w:val="clear" w:color="auto" w:fill="auto"/>
          </w:tcPr>
          <w:p w:rsidR="005208EC" w:rsidRPr="00705A6E" w:rsidRDefault="00B73AB2" w:rsidP="00705A6E">
            <w:pPr>
              <w:tabs>
                <w:tab w:val="left" w:pos="9288"/>
              </w:tabs>
              <w:spacing w:before="100" w:beforeAutospacing="1" w:line="360" w:lineRule="auto"/>
              <w:rPr>
                <w:color w:val="000000"/>
                <w:sz w:val="28"/>
                <w:szCs w:val="28"/>
                <w:lang w:val="en-US"/>
              </w:rPr>
            </w:pPr>
            <w:r w:rsidRPr="00705A6E">
              <w:rPr>
                <w:color w:val="000000"/>
                <w:sz w:val="28"/>
                <w:szCs w:val="28"/>
                <w:lang w:val="en-US"/>
              </w:rPr>
              <w:t>36</w:t>
            </w:r>
          </w:p>
        </w:tc>
      </w:tr>
      <w:tr w:rsidR="004B3943" w:rsidRPr="00705A6E" w:rsidTr="00705A6E">
        <w:tc>
          <w:tcPr>
            <w:tcW w:w="9180" w:type="dxa"/>
            <w:shd w:val="clear" w:color="auto" w:fill="auto"/>
          </w:tcPr>
          <w:p w:rsidR="004B3943" w:rsidRPr="00705A6E" w:rsidRDefault="004B3943" w:rsidP="00705A6E">
            <w:pPr>
              <w:tabs>
                <w:tab w:val="left" w:pos="9288"/>
              </w:tabs>
              <w:spacing w:before="100" w:beforeAutospacing="1" w:line="360" w:lineRule="auto"/>
              <w:jc w:val="both"/>
              <w:rPr>
                <w:color w:val="000000"/>
                <w:sz w:val="28"/>
                <w:szCs w:val="28"/>
              </w:rPr>
            </w:pPr>
            <w:r w:rsidRPr="00705A6E">
              <w:rPr>
                <w:color w:val="000000"/>
                <w:sz w:val="28"/>
                <w:szCs w:val="28"/>
              </w:rPr>
              <w:t>ГЛАВА 3. ОРГАНИЗАЦИЯ ПРОВЕДЕНИЯ И РЕЗУЛЬТАТЫ ПЕДАГОГИЧЕСКОГО</w:t>
            </w:r>
            <w:r w:rsidR="003C4706" w:rsidRPr="00705A6E">
              <w:rPr>
                <w:color w:val="000000"/>
                <w:sz w:val="28"/>
                <w:szCs w:val="28"/>
              </w:rPr>
              <w:t xml:space="preserve"> </w:t>
            </w:r>
            <w:r w:rsidRPr="00705A6E">
              <w:rPr>
                <w:color w:val="000000"/>
                <w:sz w:val="28"/>
                <w:szCs w:val="28"/>
              </w:rPr>
              <w:t>ЭКСПЕРИМЕНТА</w:t>
            </w:r>
            <w:r w:rsidR="003C4706" w:rsidRPr="00705A6E">
              <w:rPr>
                <w:color w:val="000000"/>
                <w:sz w:val="28"/>
                <w:szCs w:val="28"/>
              </w:rPr>
              <w:t>……………………………………………..</w:t>
            </w:r>
          </w:p>
        </w:tc>
        <w:tc>
          <w:tcPr>
            <w:tcW w:w="745" w:type="dxa"/>
            <w:shd w:val="clear" w:color="auto" w:fill="auto"/>
          </w:tcPr>
          <w:p w:rsidR="004B3943" w:rsidRPr="00705A6E" w:rsidRDefault="004B3943" w:rsidP="00705A6E">
            <w:pPr>
              <w:tabs>
                <w:tab w:val="left" w:pos="9288"/>
              </w:tabs>
              <w:spacing w:before="100" w:beforeAutospacing="1" w:line="360" w:lineRule="auto"/>
              <w:rPr>
                <w:color w:val="000000"/>
                <w:sz w:val="28"/>
                <w:szCs w:val="28"/>
              </w:rPr>
            </w:pPr>
          </w:p>
          <w:p w:rsidR="003C4706" w:rsidRPr="00705A6E" w:rsidRDefault="00B73AB2" w:rsidP="00705A6E">
            <w:pPr>
              <w:tabs>
                <w:tab w:val="left" w:pos="9288"/>
              </w:tabs>
              <w:spacing w:before="100" w:beforeAutospacing="1" w:line="360" w:lineRule="auto"/>
              <w:rPr>
                <w:color w:val="000000"/>
                <w:sz w:val="28"/>
                <w:szCs w:val="28"/>
                <w:lang w:val="en-US"/>
              </w:rPr>
            </w:pPr>
            <w:r w:rsidRPr="00705A6E">
              <w:rPr>
                <w:color w:val="000000"/>
                <w:sz w:val="28"/>
                <w:szCs w:val="28"/>
              </w:rPr>
              <w:t>4</w:t>
            </w:r>
            <w:r w:rsidRPr="00705A6E">
              <w:rPr>
                <w:color w:val="000000"/>
                <w:sz w:val="28"/>
                <w:szCs w:val="28"/>
                <w:lang w:val="en-US"/>
              </w:rPr>
              <w:t>1</w:t>
            </w:r>
          </w:p>
        </w:tc>
      </w:tr>
      <w:tr w:rsidR="004B3943" w:rsidRPr="00705A6E" w:rsidTr="00705A6E">
        <w:tc>
          <w:tcPr>
            <w:tcW w:w="9180" w:type="dxa"/>
            <w:shd w:val="clear" w:color="auto" w:fill="auto"/>
          </w:tcPr>
          <w:p w:rsidR="004B3943" w:rsidRPr="00705A6E" w:rsidRDefault="003C4706" w:rsidP="00705A6E">
            <w:pPr>
              <w:tabs>
                <w:tab w:val="left" w:pos="9288"/>
              </w:tabs>
              <w:spacing w:before="100" w:beforeAutospacing="1" w:line="360" w:lineRule="auto"/>
              <w:jc w:val="both"/>
              <w:rPr>
                <w:color w:val="000000"/>
                <w:sz w:val="28"/>
                <w:szCs w:val="28"/>
              </w:rPr>
            </w:pPr>
            <w:r w:rsidRPr="00705A6E">
              <w:rPr>
                <w:color w:val="000000"/>
                <w:sz w:val="28"/>
                <w:szCs w:val="28"/>
              </w:rPr>
              <w:t>ЗАКЛЮЧЕНИЕ…………………………………………………………………</w:t>
            </w:r>
          </w:p>
        </w:tc>
        <w:tc>
          <w:tcPr>
            <w:tcW w:w="745" w:type="dxa"/>
            <w:shd w:val="clear" w:color="auto" w:fill="auto"/>
          </w:tcPr>
          <w:p w:rsidR="004B3943" w:rsidRPr="00705A6E" w:rsidRDefault="003C4706" w:rsidP="00705A6E">
            <w:pPr>
              <w:tabs>
                <w:tab w:val="left" w:pos="9288"/>
              </w:tabs>
              <w:spacing w:before="100" w:beforeAutospacing="1" w:line="360" w:lineRule="auto"/>
              <w:rPr>
                <w:color w:val="000000"/>
                <w:sz w:val="28"/>
                <w:szCs w:val="28"/>
                <w:lang w:val="en-US"/>
              </w:rPr>
            </w:pPr>
            <w:r w:rsidRPr="00705A6E">
              <w:rPr>
                <w:color w:val="000000"/>
                <w:sz w:val="28"/>
                <w:szCs w:val="28"/>
              </w:rPr>
              <w:t>4</w:t>
            </w:r>
            <w:r w:rsidR="00083F30" w:rsidRPr="00705A6E">
              <w:rPr>
                <w:color w:val="000000"/>
                <w:sz w:val="28"/>
                <w:szCs w:val="28"/>
              </w:rPr>
              <w:t>6</w:t>
            </w:r>
          </w:p>
        </w:tc>
      </w:tr>
      <w:tr w:rsidR="004B3943" w:rsidRPr="00705A6E" w:rsidTr="00705A6E">
        <w:tc>
          <w:tcPr>
            <w:tcW w:w="9180" w:type="dxa"/>
            <w:shd w:val="clear" w:color="auto" w:fill="auto"/>
          </w:tcPr>
          <w:p w:rsidR="004B3943" w:rsidRPr="00705A6E" w:rsidRDefault="003C4706" w:rsidP="00705A6E">
            <w:pPr>
              <w:tabs>
                <w:tab w:val="left" w:pos="9288"/>
              </w:tabs>
              <w:spacing w:before="100" w:beforeAutospacing="1" w:line="360" w:lineRule="auto"/>
              <w:jc w:val="both"/>
              <w:rPr>
                <w:color w:val="000000"/>
                <w:sz w:val="28"/>
                <w:szCs w:val="28"/>
              </w:rPr>
            </w:pPr>
            <w:r w:rsidRPr="00705A6E">
              <w:rPr>
                <w:sz w:val="28"/>
              </w:rPr>
              <w:t>СПИСОК ИСПОЛЬЗОВАННЫХ ИСТОЧНИКОВ И ЛИТЕРАТУРЫ……...</w:t>
            </w:r>
          </w:p>
        </w:tc>
        <w:tc>
          <w:tcPr>
            <w:tcW w:w="745" w:type="dxa"/>
            <w:shd w:val="clear" w:color="auto" w:fill="auto"/>
          </w:tcPr>
          <w:p w:rsidR="004B3943" w:rsidRPr="00705A6E" w:rsidRDefault="003C4706" w:rsidP="00705A6E">
            <w:pPr>
              <w:tabs>
                <w:tab w:val="left" w:pos="9288"/>
              </w:tabs>
              <w:spacing w:before="100" w:beforeAutospacing="1" w:line="360" w:lineRule="auto"/>
              <w:rPr>
                <w:color w:val="000000"/>
                <w:sz w:val="28"/>
                <w:szCs w:val="28"/>
              </w:rPr>
            </w:pPr>
            <w:r w:rsidRPr="00705A6E">
              <w:rPr>
                <w:color w:val="000000"/>
                <w:sz w:val="28"/>
                <w:szCs w:val="28"/>
              </w:rPr>
              <w:t>4</w:t>
            </w:r>
            <w:r w:rsidR="00083F30" w:rsidRPr="00705A6E">
              <w:rPr>
                <w:color w:val="000000"/>
                <w:sz w:val="28"/>
                <w:szCs w:val="28"/>
              </w:rPr>
              <w:t>7</w:t>
            </w:r>
          </w:p>
        </w:tc>
      </w:tr>
      <w:tr w:rsidR="004B3943" w:rsidRPr="00705A6E" w:rsidTr="00705A6E">
        <w:tc>
          <w:tcPr>
            <w:tcW w:w="9180" w:type="dxa"/>
            <w:shd w:val="clear" w:color="auto" w:fill="auto"/>
          </w:tcPr>
          <w:p w:rsidR="004B3943" w:rsidRPr="00705A6E" w:rsidRDefault="003C4706" w:rsidP="00705A6E">
            <w:pPr>
              <w:tabs>
                <w:tab w:val="left" w:pos="9288"/>
              </w:tabs>
              <w:spacing w:before="100" w:beforeAutospacing="1" w:line="360" w:lineRule="auto"/>
              <w:jc w:val="both"/>
              <w:rPr>
                <w:color w:val="000000"/>
                <w:sz w:val="28"/>
                <w:szCs w:val="28"/>
              </w:rPr>
            </w:pPr>
            <w:r w:rsidRPr="00705A6E">
              <w:rPr>
                <w:sz w:val="28"/>
              </w:rPr>
              <w:t>ПРИЛОЖЕНИЯ………………………………………………………………...</w:t>
            </w:r>
          </w:p>
        </w:tc>
        <w:tc>
          <w:tcPr>
            <w:tcW w:w="745" w:type="dxa"/>
            <w:shd w:val="clear" w:color="auto" w:fill="auto"/>
          </w:tcPr>
          <w:p w:rsidR="004B3943" w:rsidRPr="00705A6E" w:rsidRDefault="00083F30" w:rsidP="00705A6E">
            <w:pPr>
              <w:tabs>
                <w:tab w:val="left" w:pos="9288"/>
              </w:tabs>
              <w:spacing w:before="100" w:beforeAutospacing="1" w:line="360" w:lineRule="auto"/>
              <w:rPr>
                <w:color w:val="000000"/>
                <w:sz w:val="28"/>
                <w:szCs w:val="28"/>
              </w:rPr>
            </w:pPr>
            <w:r w:rsidRPr="00705A6E">
              <w:rPr>
                <w:color w:val="000000"/>
                <w:sz w:val="28"/>
                <w:szCs w:val="28"/>
              </w:rPr>
              <w:t>50</w:t>
            </w:r>
          </w:p>
        </w:tc>
      </w:tr>
    </w:tbl>
    <w:p w:rsidR="000A353F" w:rsidRPr="001D763B" w:rsidRDefault="000A353F" w:rsidP="0021005E">
      <w:pPr>
        <w:shd w:val="clear" w:color="auto" w:fill="FFFFFF"/>
        <w:spacing w:before="100" w:beforeAutospacing="1" w:line="360" w:lineRule="auto"/>
        <w:ind w:left="5"/>
        <w:sectPr w:rsidR="000A353F" w:rsidRPr="001D763B" w:rsidSect="00D13E50">
          <w:footerReference w:type="even" r:id="rId7"/>
          <w:footerReference w:type="default" r:id="rId8"/>
          <w:pgSz w:w="11909" w:h="16834"/>
          <w:pgMar w:top="1134" w:right="567" w:bottom="1134" w:left="1701" w:header="720" w:footer="720" w:gutter="0"/>
          <w:cols w:space="60"/>
          <w:noEndnote/>
          <w:titlePg/>
        </w:sectPr>
      </w:pPr>
    </w:p>
    <w:p w:rsidR="000A353F" w:rsidRPr="001D763B" w:rsidRDefault="000A353F" w:rsidP="0021005E">
      <w:pPr>
        <w:shd w:val="clear" w:color="auto" w:fill="FFFFFF"/>
        <w:spacing w:before="100" w:beforeAutospacing="1" w:line="360" w:lineRule="auto"/>
        <w:ind w:right="53"/>
        <w:jc w:val="center"/>
      </w:pPr>
      <w:r w:rsidRPr="001D763B">
        <w:rPr>
          <w:color w:val="000000"/>
          <w:sz w:val="28"/>
          <w:szCs w:val="28"/>
        </w:rPr>
        <w:t>ВВЕДЕНИЕ</w:t>
      </w:r>
    </w:p>
    <w:p w:rsidR="000A353F" w:rsidRPr="001D763B" w:rsidRDefault="000A353F" w:rsidP="0021005E">
      <w:pPr>
        <w:shd w:val="clear" w:color="auto" w:fill="FFFFFF"/>
        <w:spacing w:before="100" w:beforeAutospacing="1" w:line="360" w:lineRule="auto"/>
        <w:ind w:left="2386" w:firstLine="974"/>
      </w:pPr>
      <w:r w:rsidRPr="001D763B">
        <w:rPr>
          <w:color w:val="000000"/>
          <w:sz w:val="28"/>
          <w:szCs w:val="28"/>
        </w:rPr>
        <w:t xml:space="preserve">«Учитель всегда невольно стремится к тому, чтобы выбрать самый для себя удобный способ преподавания. Чем способ преподавания удобнее для учителя, тем он не удобнее для учеников. Только тот образ преподавания </w:t>
      </w:r>
      <w:r w:rsidR="00A7111C" w:rsidRPr="001D763B">
        <w:rPr>
          <w:color w:val="000000"/>
          <w:sz w:val="28"/>
          <w:szCs w:val="28"/>
        </w:rPr>
        <w:t>верен, которым довольны ученики</w:t>
      </w:r>
      <w:r w:rsidRPr="001D763B">
        <w:rPr>
          <w:color w:val="000000"/>
          <w:sz w:val="28"/>
          <w:szCs w:val="28"/>
        </w:rPr>
        <w:t>»</w:t>
      </w:r>
    </w:p>
    <w:p w:rsidR="000A353F" w:rsidRPr="001D763B" w:rsidRDefault="000A353F" w:rsidP="0021005E">
      <w:pPr>
        <w:shd w:val="clear" w:color="auto" w:fill="FFFFFF"/>
        <w:spacing w:before="100" w:beforeAutospacing="1" w:line="360" w:lineRule="auto"/>
        <w:ind w:right="19"/>
        <w:jc w:val="right"/>
      </w:pPr>
      <w:r w:rsidRPr="001D763B">
        <w:rPr>
          <w:color w:val="000000"/>
          <w:sz w:val="28"/>
          <w:szCs w:val="28"/>
        </w:rPr>
        <w:t>Л. Н. Толстой</w:t>
      </w:r>
    </w:p>
    <w:p w:rsidR="000D59B4" w:rsidRDefault="000D59B4" w:rsidP="0021005E">
      <w:pPr>
        <w:shd w:val="clear" w:color="auto" w:fill="FFFFFF"/>
        <w:spacing w:before="100" w:beforeAutospacing="1" w:line="360" w:lineRule="auto"/>
        <w:ind w:right="5" w:firstLine="709"/>
        <w:jc w:val="both"/>
        <w:rPr>
          <w:color w:val="000000"/>
          <w:sz w:val="28"/>
          <w:szCs w:val="28"/>
        </w:rPr>
      </w:pPr>
    </w:p>
    <w:p w:rsidR="00194AD6" w:rsidRPr="009145AD" w:rsidRDefault="00194AD6" w:rsidP="00194AD6">
      <w:pPr>
        <w:shd w:val="clear" w:color="auto" w:fill="FFFFFF"/>
        <w:spacing w:before="100" w:beforeAutospacing="1" w:line="360" w:lineRule="auto"/>
        <w:ind w:left="125" w:firstLine="725"/>
        <w:jc w:val="both"/>
      </w:pPr>
      <w:r w:rsidRPr="001D763B">
        <w:rPr>
          <w:color w:val="000000"/>
          <w:sz w:val="28"/>
          <w:szCs w:val="28"/>
        </w:rPr>
        <w:t>Педагогикой накоплен богатый арсенал методов обучения.</w:t>
      </w:r>
      <w:r>
        <w:rPr>
          <w:color w:val="000000"/>
          <w:sz w:val="28"/>
          <w:szCs w:val="28"/>
        </w:rPr>
        <w:t xml:space="preserve"> Их классифицируют на различные группы в зависимости от источников восприятия информации и дидактических задач. Методы сочетаются и комбинируются в модели обучения, позволяющие активизировать познавательную деятельность учащихся. Для этого используется весь арсенал методов организации и осуществления учебной деятельности - </w:t>
      </w:r>
      <w:r w:rsidRPr="001D763B">
        <w:rPr>
          <w:color w:val="000000"/>
          <w:sz w:val="28"/>
          <w:szCs w:val="28"/>
        </w:rPr>
        <w:t>словесные, наглядные и практические методы, репродуктивные и поисковые методы, индуктивные и дедуктивные методы, а также методы самостоятельной работы.</w:t>
      </w:r>
    </w:p>
    <w:p w:rsidR="000D59B4" w:rsidRPr="005208EC" w:rsidRDefault="000D59B4" w:rsidP="000D59B4">
      <w:pPr>
        <w:shd w:val="clear" w:color="auto" w:fill="FFFFFF"/>
        <w:spacing w:before="100" w:beforeAutospacing="1" w:line="360" w:lineRule="auto"/>
        <w:ind w:left="125" w:firstLine="725"/>
        <w:jc w:val="both"/>
        <w:rPr>
          <w:color w:val="000000"/>
          <w:sz w:val="28"/>
          <w:szCs w:val="28"/>
        </w:rPr>
      </w:pPr>
      <w:r w:rsidRPr="001D763B">
        <w:rPr>
          <w:color w:val="000000"/>
          <w:sz w:val="28"/>
          <w:szCs w:val="28"/>
        </w:rPr>
        <w:t>Каждый из методов организации учебно-познавательной деятельности обладает не только информативно обучающим, но и мотивационным воздействием. В этом смысле можно говорить о стимулирующее-</w:t>
      </w:r>
      <w:r w:rsidR="00006839">
        <w:rPr>
          <w:color w:val="000000"/>
          <w:sz w:val="28"/>
          <w:szCs w:val="28"/>
        </w:rPr>
        <w:t xml:space="preserve"> </w:t>
      </w:r>
      <w:r w:rsidRPr="001D763B">
        <w:rPr>
          <w:color w:val="000000"/>
          <w:sz w:val="28"/>
          <w:szCs w:val="28"/>
        </w:rPr>
        <w:t xml:space="preserve">мотивационной функции любого метода обучения. </w:t>
      </w:r>
      <w:r w:rsidR="00194AD6">
        <w:rPr>
          <w:color w:val="000000"/>
          <w:sz w:val="28"/>
          <w:szCs w:val="28"/>
        </w:rPr>
        <w:t>О</w:t>
      </w:r>
      <w:r w:rsidRPr="001D763B">
        <w:rPr>
          <w:color w:val="000000"/>
          <w:sz w:val="28"/>
          <w:szCs w:val="28"/>
        </w:rPr>
        <w:t xml:space="preserve">пытом работы учителей и наукой накоплен большой арсенал методов, которые специально направлены на формирование положительных мотивов учения, </w:t>
      </w:r>
      <w:r w:rsidR="00194AD6">
        <w:rPr>
          <w:color w:val="000000"/>
          <w:sz w:val="28"/>
          <w:szCs w:val="28"/>
        </w:rPr>
        <w:t>с</w:t>
      </w:r>
      <w:r w:rsidRPr="001D763B">
        <w:rPr>
          <w:color w:val="000000"/>
          <w:sz w:val="28"/>
          <w:szCs w:val="28"/>
        </w:rPr>
        <w:t>тимулирую</w:t>
      </w:r>
      <w:r w:rsidR="00194AD6">
        <w:rPr>
          <w:color w:val="000000"/>
          <w:sz w:val="28"/>
          <w:szCs w:val="28"/>
        </w:rPr>
        <w:t>щих</w:t>
      </w:r>
      <w:r w:rsidRPr="009145AD">
        <w:rPr>
          <w:color w:val="000000"/>
          <w:sz w:val="28"/>
          <w:szCs w:val="28"/>
        </w:rPr>
        <w:t xml:space="preserve"> </w:t>
      </w:r>
      <w:r w:rsidRPr="001D763B">
        <w:rPr>
          <w:color w:val="000000"/>
          <w:sz w:val="28"/>
          <w:szCs w:val="28"/>
        </w:rPr>
        <w:t>познавательную активность, одновременно содействуя обогащению школьников учебной информацией. Функция стимулирования в этом случае как бы выходит на первый план, содействуя осуществлению образовательной функции всех других методов.</w:t>
      </w:r>
    </w:p>
    <w:p w:rsidR="000D59B4" w:rsidRDefault="000D59B4" w:rsidP="000D59B4">
      <w:pPr>
        <w:shd w:val="clear" w:color="auto" w:fill="FFFFFF"/>
        <w:spacing w:before="100" w:beforeAutospacing="1" w:line="360" w:lineRule="auto"/>
        <w:ind w:right="5" w:firstLine="709"/>
        <w:jc w:val="both"/>
        <w:rPr>
          <w:color w:val="000000"/>
          <w:sz w:val="28"/>
          <w:szCs w:val="28"/>
        </w:rPr>
      </w:pPr>
      <w:r w:rsidRPr="001D763B">
        <w:rPr>
          <w:color w:val="000000"/>
          <w:sz w:val="28"/>
          <w:szCs w:val="28"/>
        </w:rPr>
        <w:t xml:space="preserve">Но деятельность не может протекать успешно, если при этом </w:t>
      </w:r>
      <w:r w:rsidR="00194AD6">
        <w:rPr>
          <w:color w:val="000000"/>
          <w:sz w:val="28"/>
          <w:szCs w:val="28"/>
        </w:rPr>
        <w:t xml:space="preserve">в комплексе </w:t>
      </w:r>
      <w:r w:rsidRPr="001D763B">
        <w:rPr>
          <w:color w:val="000000"/>
          <w:sz w:val="28"/>
          <w:szCs w:val="28"/>
        </w:rPr>
        <w:t>не используются методы</w:t>
      </w:r>
      <w:r w:rsidR="00D706ED">
        <w:rPr>
          <w:color w:val="000000"/>
          <w:sz w:val="28"/>
          <w:szCs w:val="28"/>
        </w:rPr>
        <w:t xml:space="preserve"> активизации</w:t>
      </w:r>
      <w:r w:rsidR="00D706ED" w:rsidRPr="00D706ED">
        <w:rPr>
          <w:color w:val="000000"/>
          <w:sz w:val="28"/>
          <w:szCs w:val="28"/>
        </w:rPr>
        <w:t xml:space="preserve"> </w:t>
      </w:r>
      <w:r w:rsidR="00D706ED">
        <w:rPr>
          <w:color w:val="000000"/>
          <w:sz w:val="28"/>
          <w:szCs w:val="28"/>
        </w:rPr>
        <w:t>познавательной деятельности такие как</w:t>
      </w:r>
      <w:r w:rsidR="00D706ED" w:rsidRPr="00D706ED">
        <w:rPr>
          <w:color w:val="000000"/>
          <w:sz w:val="28"/>
          <w:szCs w:val="28"/>
        </w:rPr>
        <w:t xml:space="preserve">: </w:t>
      </w:r>
      <w:r w:rsidRPr="001D763B">
        <w:rPr>
          <w:color w:val="000000"/>
          <w:sz w:val="28"/>
          <w:szCs w:val="28"/>
        </w:rPr>
        <w:t>стимулирования, контроля, самоконтроля и самооценки. Особенность методов обучения заключается, прежде всего, в формировании знаний, умений и навыков учебно-познавательной деятельности учащихся.</w:t>
      </w:r>
    </w:p>
    <w:p w:rsidR="00816DD9" w:rsidRPr="00816DD9" w:rsidRDefault="000A353F" w:rsidP="0021005E">
      <w:pPr>
        <w:shd w:val="clear" w:color="auto" w:fill="FFFFFF"/>
        <w:spacing w:before="100" w:beforeAutospacing="1" w:line="360" w:lineRule="auto"/>
        <w:ind w:firstLine="706"/>
        <w:jc w:val="both"/>
      </w:pPr>
      <w:r w:rsidRPr="001D763B">
        <w:rPr>
          <w:color w:val="000000"/>
          <w:sz w:val="28"/>
          <w:szCs w:val="28"/>
        </w:rPr>
        <w:t xml:space="preserve">Предлагаемая </w:t>
      </w:r>
      <w:r w:rsidR="00006839">
        <w:rPr>
          <w:color w:val="000000"/>
          <w:sz w:val="28"/>
          <w:szCs w:val="28"/>
        </w:rPr>
        <w:t xml:space="preserve">комбинация </w:t>
      </w:r>
      <w:r w:rsidRPr="001D763B">
        <w:rPr>
          <w:color w:val="000000"/>
          <w:sz w:val="28"/>
          <w:szCs w:val="28"/>
        </w:rPr>
        <w:t>методов обучения является относительно целостной,</w:t>
      </w:r>
      <w:r w:rsidR="00194AD6">
        <w:rPr>
          <w:color w:val="000000"/>
          <w:sz w:val="28"/>
          <w:szCs w:val="28"/>
        </w:rPr>
        <w:t xml:space="preserve"> т.к. </w:t>
      </w:r>
      <w:r w:rsidRPr="001D763B">
        <w:rPr>
          <w:color w:val="000000"/>
          <w:sz w:val="28"/>
          <w:szCs w:val="28"/>
        </w:rPr>
        <w:t xml:space="preserve">учитывает все структурные основные элементы активизации учебно-познавательной деятельности учащихся (ее организацию, стимулирование и контроль). В ней целостно представлены такие аспекты познавательной деятельности, как восприятие осмысление и практическое применение. Предлагаемый подход </w:t>
      </w:r>
      <w:r w:rsidR="00006839">
        <w:rPr>
          <w:color w:val="000000"/>
          <w:sz w:val="28"/>
          <w:szCs w:val="28"/>
        </w:rPr>
        <w:t xml:space="preserve">сочетания </w:t>
      </w:r>
      <w:r w:rsidRPr="001D763B">
        <w:rPr>
          <w:color w:val="000000"/>
          <w:sz w:val="28"/>
          <w:szCs w:val="28"/>
        </w:rPr>
        <w:t>методов не исключает возможности дополнения его новыми частными методами, возникающими в ходе совершенствования процесса обучения в современной школе.</w:t>
      </w:r>
    </w:p>
    <w:p w:rsidR="00816DD9" w:rsidRPr="00816DD9" w:rsidRDefault="000A353F" w:rsidP="0021005E">
      <w:pPr>
        <w:shd w:val="clear" w:color="auto" w:fill="FFFFFF"/>
        <w:spacing w:before="100" w:beforeAutospacing="1" w:line="360" w:lineRule="auto"/>
        <w:ind w:firstLine="706"/>
        <w:jc w:val="both"/>
      </w:pPr>
      <w:r w:rsidRPr="001D763B">
        <w:rPr>
          <w:color w:val="000000"/>
          <w:sz w:val="28"/>
          <w:szCs w:val="28"/>
        </w:rPr>
        <w:t>В работе предлагается обобщенная классификация методов обучения, построенная в логике основных компонентов деятельности, ее организации, стимулирования, контроля и анализа результатов, проведен анализ дидактических возможностей различных методов в соответствующих педагогических ситуациях, раскрыта методика выбора их оптимальных сочетаний.</w:t>
      </w:r>
    </w:p>
    <w:p w:rsidR="00816DD9" w:rsidRPr="00816DD9" w:rsidRDefault="0091039A" w:rsidP="0021005E">
      <w:pPr>
        <w:shd w:val="clear" w:color="auto" w:fill="FFFFFF"/>
        <w:spacing w:before="100" w:beforeAutospacing="1" w:line="360" w:lineRule="auto"/>
        <w:ind w:firstLine="706"/>
        <w:jc w:val="both"/>
      </w:pPr>
      <w:r w:rsidRPr="001D763B">
        <w:rPr>
          <w:color w:val="000000"/>
          <w:sz w:val="28"/>
          <w:szCs w:val="28"/>
        </w:rPr>
        <w:t>Объект: процесс обучения технологии в средней школе.</w:t>
      </w:r>
    </w:p>
    <w:p w:rsidR="00816DD9" w:rsidRPr="00816DD9" w:rsidRDefault="0091039A" w:rsidP="0021005E">
      <w:pPr>
        <w:shd w:val="clear" w:color="auto" w:fill="FFFFFF"/>
        <w:spacing w:before="100" w:beforeAutospacing="1" w:line="360" w:lineRule="auto"/>
        <w:ind w:firstLine="706"/>
        <w:jc w:val="both"/>
      </w:pPr>
      <w:r w:rsidRPr="001D763B">
        <w:rPr>
          <w:color w:val="000000"/>
          <w:sz w:val="28"/>
          <w:szCs w:val="28"/>
        </w:rPr>
        <w:t>Предмет: методика активизации учебно-познавательной деятельности учащихся при обучении технологии.</w:t>
      </w:r>
    </w:p>
    <w:p w:rsidR="00816DD9" w:rsidRPr="00816DD9" w:rsidRDefault="0091039A" w:rsidP="0021005E">
      <w:pPr>
        <w:shd w:val="clear" w:color="auto" w:fill="FFFFFF"/>
        <w:spacing w:before="100" w:beforeAutospacing="1" w:line="360" w:lineRule="auto"/>
        <w:ind w:left="5" w:right="10" w:firstLine="715"/>
        <w:jc w:val="both"/>
      </w:pPr>
      <w:r w:rsidRPr="001D763B">
        <w:rPr>
          <w:color w:val="000000"/>
          <w:sz w:val="28"/>
          <w:szCs w:val="28"/>
        </w:rPr>
        <w:t xml:space="preserve">Гипотеза: </w:t>
      </w:r>
      <w:r w:rsidR="00464638">
        <w:rPr>
          <w:color w:val="000000"/>
          <w:sz w:val="28"/>
          <w:szCs w:val="28"/>
        </w:rPr>
        <w:t xml:space="preserve">если </w:t>
      </w:r>
      <w:r w:rsidRPr="001D763B">
        <w:rPr>
          <w:color w:val="000000"/>
          <w:sz w:val="28"/>
          <w:szCs w:val="28"/>
        </w:rPr>
        <w:t>проблемно-</w:t>
      </w:r>
      <w:r w:rsidR="00FB7DB8" w:rsidRPr="00FB7DB8">
        <w:rPr>
          <w:color w:val="000000"/>
          <w:sz w:val="28"/>
          <w:szCs w:val="28"/>
        </w:rPr>
        <w:t xml:space="preserve"> </w:t>
      </w:r>
      <w:r w:rsidRPr="001D763B">
        <w:rPr>
          <w:color w:val="000000"/>
          <w:sz w:val="28"/>
          <w:szCs w:val="28"/>
        </w:rPr>
        <w:t xml:space="preserve">поисковый метод обучения </w:t>
      </w:r>
      <w:r w:rsidR="00FB7DB8">
        <w:rPr>
          <w:color w:val="000000"/>
          <w:sz w:val="28"/>
          <w:szCs w:val="28"/>
        </w:rPr>
        <w:t>используе</w:t>
      </w:r>
      <w:r w:rsidR="00464638">
        <w:rPr>
          <w:color w:val="000000"/>
          <w:sz w:val="28"/>
          <w:szCs w:val="28"/>
        </w:rPr>
        <w:t xml:space="preserve">тся </w:t>
      </w:r>
      <w:r w:rsidR="00FB7DB8">
        <w:rPr>
          <w:color w:val="000000"/>
          <w:sz w:val="28"/>
          <w:szCs w:val="28"/>
        </w:rPr>
        <w:t xml:space="preserve">в комплексе </w:t>
      </w:r>
      <w:r w:rsidRPr="001D763B">
        <w:rPr>
          <w:color w:val="000000"/>
          <w:sz w:val="28"/>
          <w:szCs w:val="28"/>
        </w:rPr>
        <w:t>с методами стимулирования, контроля, самоконтроля и самооценки</w:t>
      </w:r>
      <w:r w:rsidR="00464638">
        <w:rPr>
          <w:color w:val="000000"/>
          <w:sz w:val="28"/>
          <w:szCs w:val="28"/>
        </w:rPr>
        <w:t xml:space="preserve"> то</w:t>
      </w:r>
      <w:r w:rsidRPr="001D763B">
        <w:rPr>
          <w:color w:val="000000"/>
          <w:sz w:val="28"/>
          <w:szCs w:val="28"/>
        </w:rPr>
        <w:t xml:space="preserve"> </w:t>
      </w:r>
      <w:r w:rsidR="00FB7DB8">
        <w:rPr>
          <w:color w:val="000000"/>
          <w:sz w:val="28"/>
          <w:szCs w:val="28"/>
        </w:rPr>
        <w:t xml:space="preserve">значительно </w:t>
      </w:r>
      <w:r w:rsidRPr="001D763B">
        <w:rPr>
          <w:color w:val="000000"/>
          <w:sz w:val="28"/>
          <w:szCs w:val="28"/>
        </w:rPr>
        <w:t>активизирует</w:t>
      </w:r>
      <w:r w:rsidR="00464638">
        <w:rPr>
          <w:color w:val="000000"/>
          <w:sz w:val="28"/>
          <w:szCs w:val="28"/>
        </w:rPr>
        <w:t>ся</w:t>
      </w:r>
      <w:r w:rsidRPr="001D763B">
        <w:rPr>
          <w:color w:val="000000"/>
          <w:sz w:val="28"/>
          <w:szCs w:val="28"/>
        </w:rPr>
        <w:t xml:space="preserve"> учебно-познавательн</w:t>
      </w:r>
      <w:r w:rsidR="00464638">
        <w:rPr>
          <w:color w:val="000000"/>
          <w:sz w:val="28"/>
          <w:szCs w:val="28"/>
        </w:rPr>
        <w:t>ая</w:t>
      </w:r>
      <w:r w:rsidRPr="001D763B">
        <w:rPr>
          <w:color w:val="000000"/>
          <w:sz w:val="28"/>
          <w:szCs w:val="28"/>
        </w:rPr>
        <w:t xml:space="preserve"> деятельность учащихся. </w:t>
      </w:r>
    </w:p>
    <w:p w:rsidR="000A353F" w:rsidRPr="001D763B" w:rsidRDefault="000A353F" w:rsidP="0021005E">
      <w:pPr>
        <w:shd w:val="clear" w:color="auto" w:fill="FFFFFF"/>
        <w:spacing w:before="100" w:beforeAutospacing="1" w:line="360" w:lineRule="auto"/>
        <w:ind w:left="5" w:right="10" w:firstLine="715"/>
        <w:jc w:val="both"/>
      </w:pPr>
      <w:r w:rsidRPr="001D763B">
        <w:rPr>
          <w:color w:val="000000"/>
          <w:sz w:val="28"/>
          <w:szCs w:val="28"/>
        </w:rPr>
        <w:t xml:space="preserve">В работе </w:t>
      </w:r>
      <w:r w:rsidR="00C92500">
        <w:rPr>
          <w:color w:val="000000"/>
          <w:sz w:val="28"/>
          <w:szCs w:val="28"/>
        </w:rPr>
        <w:t xml:space="preserve">необходимо решить </w:t>
      </w:r>
      <w:r w:rsidRPr="001D763B">
        <w:rPr>
          <w:color w:val="000000"/>
          <w:sz w:val="28"/>
          <w:szCs w:val="28"/>
        </w:rPr>
        <w:t>задачи:</w:t>
      </w:r>
    </w:p>
    <w:p w:rsidR="00816DD9" w:rsidRPr="00816DD9" w:rsidRDefault="000A353F" w:rsidP="00464638">
      <w:pPr>
        <w:numPr>
          <w:ilvl w:val="0"/>
          <w:numId w:val="18"/>
        </w:numPr>
        <w:shd w:val="clear" w:color="auto" w:fill="FFFFFF"/>
        <w:spacing w:before="100" w:beforeAutospacing="1" w:line="360" w:lineRule="auto"/>
      </w:pPr>
      <w:r w:rsidRPr="001D763B">
        <w:rPr>
          <w:color w:val="000000"/>
          <w:sz w:val="28"/>
          <w:szCs w:val="28"/>
        </w:rPr>
        <w:t>Провести психолого-педагогический анализ литературы по методам</w:t>
      </w:r>
      <w:r w:rsidR="00464638">
        <w:t xml:space="preserve"> </w:t>
      </w:r>
      <w:r w:rsidRPr="001D763B">
        <w:rPr>
          <w:color w:val="000000"/>
          <w:sz w:val="28"/>
          <w:szCs w:val="28"/>
        </w:rPr>
        <w:t>обучения и рассмотреть классификации методов обучения по различным основаниям.</w:t>
      </w:r>
    </w:p>
    <w:p w:rsidR="000A353F" w:rsidRPr="00816DD9" w:rsidRDefault="000A353F" w:rsidP="0021005E">
      <w:pPr>
        <w:numPr>
          <w:ilvl w:val="0"/>
          <w:numId w:val="18"/>
        </w:numPr>
        <w:shd w:val="clear" w:color="auto" w:fill="FFFFFF"/>
        <w:spacing w:before="100" w:beforeAutospacing="1" w:line="360" w:lineRule="auto"/>
        <w:ind w:right="1037"/>
      </w:pPr>
      <w:r w:rsidRPr="001D763B">
        <w:rPr>
          <w:color w:val="000000"/>
          <w:sz w:val="28"/>
          <w:szCs w:val="28"/>
        </w:rPr>
        <w:t>Создать методику применения различных методов обучения.</w:t>
      </w:r>
    </w:p>
    <w:p w:rsidR="000A353F" w:rsidRPr="00464638" w:rsidRDefault="000A353F" w:rsidP="00464638">
      <w:pPr>
        <w:numPr>
          <w:ilvl w:val="0"/>
          <w:numId w:val="18"/>
        </w:numPr>
        <w:shd w:val="clear" w:color="auto" w:fill="FFFFFF"/>
        <w:spacing w:before="100" w:beforeAutospacing="1" w:line="360" w:lineRule="auto"/>
        <w:rPr>
          <w:color w:val="000000"/>
          <w:sz w:val="28"/>
          <w:szCs w:val="28"/>
        </w:rPr>
      </w:pPr>
      <w:r w:rsidRPr="001D763B">
        <w:rPr>
          <w:color w:val="000000"/>
          <w:sz w:val="28"/>
          <w:szCs w:val="28"/>
        </w:rPr>
        <w:t>Провести педагогический эксперимент по определению эффективности</w:t>
      </w:r>
      <w:r w:rsidR="00464638">
        <w:rPr>
          <w:color w:val="000000"/>
          <w:sz w:val="28"/>
          <w:szCs w:val="28"/>
        </w:rPr>
        <w:t xml:space="preserve"> </w:t>
      </w:r>
      <w:r w:rsidRPr="001D763B">
        <w:rPr>
          <w:color w:val="000000"/>
          <w:sz w:val="28"/>
          <w:szCs w:val="28"/>
        </w:rPr>
        <w:t>предполагаемой методики.</w:t>
      </w:r>
    </w:p>
    <w:p w:rsidR="000A353F" w:rsidRPr="001D763B" w:rsidRDefault="000A353F" w:rsidP="0021005E">
      <w:pPr>
        <w:shd w:val="clear" w:color="auto" w:fill="FFFFFF"/>
        <w:spacing w:before="100" w:beforeAutospacing="1" w:line="360" w:lineRule="auto"/>
        <w:ind w:left="715"/>
        <w:sectPr w:rsidR="000A353F" w:rsidRPr="001D763B" w:rsidSect="00D13E50">
          <w:pgSz w:w="11909" w:h="16834"/>
          <w:pgMar w:top="1134" w:right="567" w:bottom="1134" w:left="1701" w:header="720" w:footer="720" w:gutter="0"/>
          <w:cols w:space="60"/>
          <w:noEndnote/>
        </w:sectPr>
      </w:pPr>
    </w:p>
    <w:p w:rsidR="0021005E" w:rsidRDefault="000A353F" w:rsidP="0021005E">
      <w:pPr>
        <w:shd w:val="clear" w:color="auto" w:fill="FFFFFF"/>
        <w:spacing w:before="100" w:beforeAutospacing="1" w:line="360" w:lineRule="auto"/>
        <w:rPr>
          <w:color w:val="000000"/>
          <w:sz w:val="28"/>
          <w:szCs w:val="28"/>
        </w:rPr>
      </w:pPr>
      <w:r w:rsidRPr="001D763B">
        <w:rPr>
          <w:color w:val="000000"/>
          <w:sz w:val="28"/>
          <w:szCs w:val="28"/>
        </w:rPr>
        <w:t xml:space="preserve"> </w:t>
      </w:r>
      <w:r w:rsidR="0021005E">
        <w:rPr>
          <w:color w:val="000000"/>
          <w:sz w:val="28"/>
          <w:szCs w:val="28"/>
        </w:rPr>
        <w:t>ГЛАВА 1. АНАЛИЗ ПОНЯТИЯ МЕТОД ОБУЧЕНИЯ</w:t>
      </w:r>
      <w:r w:rsidR="0021005E" w:rsidRPr="001D763B">
        <w:rPr>
          <w:color w:val="000000"/>
          <w:sz w:val="28"/>
          <w:szCs w:val="28"/>
        </w:rPr>
        <w:t xml:space="preserve"> </w:t>
      </w:r>
    </w:p>
    <w:p w:rsidR="000A353F" w:rsidRPr="001D763B" w:rsidRDefault="00B73AB2" w:rsidP="00B73AB2">
      <w:pPr>
        <w:numPr>
          <w:ilvl w:val="1"/>
          <w:numId w:val="40"/>
        </w:numPr>
        <w:shd w:val="clear" w:color="auto" w:fill="FFFFFF"/>
        <w:tabs>
          <w:tab w:val="clear" w:pos="425"/>
          <w:tab w:val="num" w:pos="709"/>
        </w:tabs>
        <w:spacing w:before="100" w:beforeAutospacing="1" w:line="360" w:lineRule="auto"/>
      </w:pPr>
      <w:r>
        <w:rPr>
          <w:color w:val="000000"/>
          <w:sz w:val="28"/>
          <w:szCs w:val="28"/>
          <w:lang w:val="en-US"/>
        </w:rPr>
        <w:t xml:space="preserve"> </w:t>
      </w:r>
      <w:r w:rsidR="000A353F" w:rsidRPr="001D763B">
        <w:rPr>
          <w:color w:val="000000"/>
          <w:sz w:val="28"/>
          <w:szCs w:val="28"/>
        </w:rPr>
        <w:t>Понятие о методах обучения</w:t>
      </w:r>
    </w:p>
    <w:p w:rsidR="000A353F" w:rsidRPr="001D763B" w:rsidRDefault="00AD17F7" w:rsidP="0021005E">
      <w:pPr>
        <w:shd w:val="clear" w:color="auto" w:fill="FFFFFF"/>
        <w:spacing w:before="100" w:beforeAutospacing="1" w:line="360" w:lineRule="auto"/>
        <w:ind w:left="5" w:right="14" w:firstLine="710"/>
        <w:jc w:val="both"/>
      </w:pPr>
      <w:r w:rsidRPr="001D763B">
        <w:rPr>
          <w:color w:val="000000"/>
          <w:sz w:val="28"/>
          <w:szCs w:val="28"/>
        </w:rPr>
        <w:t>Метод (</w:t>
      </w:r>
      <w:r w:rsidR="000A353F" w:rsidRPr="001D763B">
        <w:rPr>
          <w:color w:val="000000"/>
          <w:sz w:val="28"/>
          <w:szCs w:val="28"/>
        </w:rPr>
        <w:t xml:space="preserve">от греческого слова </w:t>
      </w:r>
      <w:r w:rsidR="000A353F" w:rsidRPr="001D763B">
        <w:rPr>
          <w:color w:val="000000"/>
          <w:sz w:val="28"/>
          <w:szCs w:val="28"/>
          <w:lang w:val="en-US"/>
        </w:rPr>
        <w:t>metodos</w:t>
      </w:r>
      <w:r w:rsidR="000A353F" w:rsidRPr="001D763B">
        <w:rPr>
          <w:color w:val="000000"/>
          <w:sz w:val="28"/>
          <w:szCs w:val="28"/>
        </w:rPr>
        <w:t xml:space="preserve"> - буквально </w:t>
      </w:r>
      <w:r w:rsidR="000A353F" w:rsidRPr="001D763B">
        <w:rPr>
          <w:i/>
          <w:iCs/>
          <w:color w:val="000000"/>
          <w:sz w:val="28"/>
          <w:szCs w:val="28"/>
        </w:rPr>
        <w:t xml:space="preserve">путь к чему- либо) </w:t>
      </w:r>
      <w:r w:rsidR="000A353F" w:rsidRPr="001D763B">
        <w:rPr>
          <w:color w:val="000000"/>
          <w:sz w:val="28"/>
          <w:szCs w:val="28"/>
        </w:rPr>
        <w:t>означает способ достижения цели, определенным образом упорядоченную деятельность.</w:t>
      </w:r>
    </w:p>
    <w:p w:rsidR="009145AD" w:rsidRPr="009145AD" w:rsidRDefault="000A353F" w:rsidP="0021005E">
      <w:pPr>
        <w:shd w:val="clear" w:color="auto" w:fill="FFFFFF"/>
        <w:spacing w:before="100" w:beforeAutospacing="1" w:line="360" w:lineRule="auto"/>
        <w:ind w:firstLine="710"/>
        <w:jc w:val="both"/>
      </w:pPr>
      <w:r w:rsidRPr="001D763B">
        <w:rPr>
          <w:color w:val="000000"/>
          <w:sz w:val="28"/>
          <w:szCs w:val="28"/>
        </w:rPr>
        <w:t>Методом обучения называют способ упорядоченной взаимосвязанной деятельности преподавателя и обучаемых, деятельности, направленной на решение задач образования, воспитания и развития в процессе обучения.</w:t>
      </w:r>
    </w:p>
    <w:p w:rsidR="00B73AB2" w:rsidRPr="007051BA" w:rsidRDefault="000A353F" w:rsidP="00B73AB2">
      <w:pPr>
        <w:shd w:val="clear" w:color="auto" w:fill="FFFFFF"/>
        <w:spacing w:before="100" w:beforeAutospacing="1" w:line="360" w:lineRule="auto"/>
        <w:ind w:firstLine="710"/>
        <w:jc w:val="both"/>
        <w:rPr>
          <w:color w:val="000000"/>
          <w:sz w:val="28"/>
          <w:szCs w:val="28"/>
        </w:rPr>
      </w:pPr>
      <w:r w:rsidRPr="001D763B">
        <w:rPr>
          <w:color w:val="000000"/>
          <w:sz w:val="28"/>
          <w:szCs w:val="28"/>
        </w:rPr>
        <w:t>Методы обучения являются одним из важнейших компонентов учебного процесса. Без сопутствующих методов деятельности невозможно реализовать цели и задачи обучения, достичь усвоения учащимися определенного содержания учебного м</w:t>
      </w:r>
      <w:r w:rsidR="002B2B35" w:rsidRPr="001D763B">
        <w:rPr>
          <w:color w:val="000000"/>
          <w:sz w:val="28"/>
          <w:szCs w:val="28"/>
        </w:rPr>
        <w:t>атериала</w:t>
      </w:r>
      <w:r w:rsidRPr="001D763B">
        <w:rPr>
          <w:color w:val="000000"/>
          <w:sz w:val="28"/>
          <w:szCs w:val="28"/>
        </w:rPr>
        <w:t xml:space="preserve"> [20</w:t>
      </w:r>
      <w:r w:rsidR="007051BA">
        <w:rPr>
          <w:color w:val="000000"/>
          <w:sz w:val="28"/>
          <w:szCs w:val="28"/>
        </w:rPr>
        <w:t>, с.</w:t>
      </w:r>
      <w:r w:rsidRPr="001D763B">
        <w:rPr>
          <w:color w:val="000000"/>
          <w:sz w:val="28"/>
          <w:szCs w:val="28"/>
        </w:rPr>
        <w:t xml:space="preserve"> 177]</w:t>
      </w:r>
      <w:r w:rsidR="007051BA" w:rsidRPr="007051BA">
        <w:rPr>
          <w:color w:val="000000"/>
          <w:sz w:val="28"/>
          <w:szCs w:val="28"/>
        </w:rPr>
        <w:t>.</w:t>
      </w:r>
    </w:p>
    <w:p w:rsidR="000A353F" w:rsidRPr="001D763B" w:rsidRDefault="000A353F" w:rsidP="00B73AB2">
      <w:pPr>
        <w:numPr>
          <w:ilvl w:val="1"/>
          <w:numId w:val="40"/>
        </w:numPr>
        <w:shd w:val="clear" w:color="auto" w:fill="FFFFFF"/>
        <w:tabs>
          <w:tab w:val="clear" w:pos="425"/>
          <w:tab w:val="num" w:pos="709"/>
        </w:tabs>
        <w:spacing w:before="100" w:beforeAutospacing="1" w:line="360" w:lineRule="auto"/>
        <w:ind w:left="709" w:hanging="709"/>
        <w:jc w:val="both"/>
      </w:pPr>
      <w:r w:rsidRPr="001D763B">
        <w:rPr>
          <w:color w:val="000000"/>
          <w:sz w:val="28"/>
          <w:szCs w:val="28"/>
        </w:rPr>
        <w:t>Основные группы методов обучения</w:t>
      </w:r>
    </w:p>
    <w:p w:rsidR="000A353F" w:rsidRPr="001D763B" w:rsidRDefault="000A353F" w:rsidP="0021005E">
      <w:pPr>
        <w:shd w:val="clear" w:color="auto" w:fill="FFFFFF"/>
        <w:spacing w:before="100" w:beforeAutospacing="1" w:line="360" w:lineRule="auto"/>
        <w:ind w:left="14" w:right="10" w:firstLine="706"/>
        <w:jc w:val="both"/>
      </w:pPr>
      <w:r w:rsidRPr="001D763B">
        <w:rPr>
          <w:color w:val="000000"/>
          <w:sz w:val="28"/>
          <w:szCs w:val="28"/>
        </w:rPr>
        <w:t>При целостном подходе необходимо выделить 3 большие группы методов обучения:</w:t>
      </w:r>
    </w:p>
    <w:p w:rsidR="000A353F" w:rsidRPr="001D763B" w:rsidRDefault="000A353F" w:rsidP="0021005E">
      <w:pPr>
        <w:numPr>
          <w:ilvl w:val="0"/>
          <w:numId w:val="5"/>
        </w:numPr>
        <w:shd w:val="clear" w:color="auto" w:fill="FFFFFF"/>
        <w:tabs>
          <w:tab w:val="left" w:pos="1123"/>
        </w:tabs>
        <w:spacing w:before="100" w:beforeAutospacing="1" w:line="360" w:lineRule="auto"/>
        <w:ind w:left="1123" w:hanging="389"/>
        <w:rPr>
          <w:color w:val="000000"/>
          <w:sz w:val="28"/>
          <w:szCs w:val="28"/>
        </w:rPr>
      </w:pPr>
      <w:r w:rsidRPr="001D763B">
        <w:rPr>
          <w:color w:val="000000"/>
          <w:sz w:val="28"/>
          <w:szCs w:val="28"/>
        </w:rPr>
        <w:t>методы</w:t>
      </w:r>
      <w:r w:rsidR="002B2B35" w:rsidRPr="001D763B">
        <w:rPr>
          <w:color w:val="000000"/>
          <w:sz w:val="28"/>
          <w:szCs w:val="28"/>
        </w:rPr>
        <w:t xml:space="preserve"> организации и осуществления учебно-познавательной </w:t>
      </w:r>
      <w:r w:rsidRPr="001D763B">
        <w:rPr>
          <w:color w:val="000000"/>
          <w:sz w:val="28"/>
          <w:szCs w:val="28"/>
        </w:rPr>
        <w:t>деятельности</w:t>
      </w:r>
    </w:p>
    <w:p w:rsidR="000A353F" w:rsidRPr="001D763B" w:rsidRDefault="002B2B35" w:rsidP="0021005E">
      <w:pPr>
        <w:numPr>
          <w:ilvl w:val="0"/>
          <w:numId w:val="5"/>
        </w:numPr>
        <w:shd w:val="clear" w:color="auto" w:fill="FFFFFF"/>
        <w:tabs>
          <w:tab w:val="left" w:pos="1123"/>
        </w:tabs>
        <w:spacing w:before="100" w:beforeAutospacing="1" w:line="360" w:lineRule="auto"/>
        <w:ind w:left="1123" w:hanging="389"/>
        <w:rPr>
          <w:color w:val="000000"/>
          <w:sz w:val="28"/>
          <w:szCs w:val="28"/>
        </w:rPr>
      </w:pPr>
      <w:r w:rsidRPr="001D763B">
        <w:rPr>
          <w:color w:val="000000"/>
          <w:sz w:val="28"/>
          <w:szCs w:val="28"/>
        </w:rPr>
        <w:t xml:space="preserve">Методы </w:t>
      </w:r>
      <w:r w:rsidR="000A353F" w:rsidRPr="001D763B">
        <w:rPr>
          <w:color w:val="000000"/>
          <w:sz w:val="28"/>
          <w:szCs w:val="28"/>
        </w:rPr>
        <w:t>стимулирования и мотивации учебно-познавательной</w:t>
      </w:r>
      <w:r w:rsidRPr="001D763B">
        <w:rPr>
          <w:color w:val="000000"/>
          <w:sz w:val="28"/>
          <w:szCs w:val="28"/>
        </w:rPr>
        <w:t xml:space="preserve"> </w:t>
      </w:r>
      <w:r w:rsidR="000A353F" w:rsidRPr="001D763B">
        <w:rPr>
          <w:color w:val="000000"/>
          <w:sz w:val="28"/>
          <w:szCs w:val="28"/>
        </w:rPr>
        <w:t>деятельности</w:t>
      </w:r>
    </w:p>
    <w:p w:rsidR="009145AD" w:rsidRPr="009145AD" w:rsidRDefault="000A353F" w:rsidP="0021005E">
      <w:pPr>
        <w:numPr>
          <w:ilvl w:val="0"/>
          <w:numId w:val="5"/>
        </w:numPr>
        <w:shd w:val="clear" w:color="auto" w:fill="FFFFFF"/>
        <w:tabs>
          <w:tab w:val="left" w:pos="1123"/>
        </w:tabs>
        <w:spacing w:before="100" w:beforeAutospacing="1" w:line="360" w:lineRule="auto"/>
        <w:ind w:left="1123" w:hanging="389"/>
      </w:pPr>
      <w:r w:rsidRPr="001D763B">
        <w:rPr>
          <w:color w:val="000000"/>
          <w:sz w:val="28"/>
          <w:szCs w:val="28"/>
        </w:rPr>
        <w:t>Методы</w:t>
      </w:r>
      <w:r w:rsidR="002B2B35" w:rsidRPr="001D763B">
        <w:rPr>
          <w:color w:val="000000"/>
          <w:sz w:val="28"/>
          <w:szCs w:val="28"/>
        </w:rPr>
        <w:t xml:space="preserve"> </w:t>
      </w:r>
      <w:r w:rsidRPr="001D763B">
        <w:rPr>
          <w:color w:val="000000"/>
          <w:sz w:val="28"/>
          <w:szCs w:val="28"/>
        </w:rPr>
        <w:t>контроля</w:t>
      </w:r>
      <w:r w:rsidR="002B2B35" w:rsidRPr="001D763B">
        <w:rPr>
          <w:color w:val="000000"/>
          <w:sz w:val="28"/>
          <w:szCs w:val="28"/>
        </w:rPr>
        <w:t xml:space="preserve"> </w:t>
      </w:r>
      <w:r w:rsidRPr="001D763B">
        <w:rPr>
          <w:color w:val="000000"/>
          <w:sz w:val="28"/>
          <w:szCs w:val="28"/>
        </w:rPr>
        <w:t>и</w:t>
      </w:r>
      <w:r w:rsidR="002B2B35" w:rsidRPr="001D763B">
        <w:rPr>
          <w:color w:val="000000"/>
          <w:sz w:val="28"/>
          <w:szCs w:val="28"/>
        </w:rPr>
        <w:t xml:space="preserve"> </w:t>
      </w:r>
      <w:r w:rsidRPr="001D763B">
        <w:rPr>
          <w:color w:val="000000"/>
          <w:sz w:val="28"/>
          <w:szCs w:val="28"/>
        </w:rPr>
        <w:t xml:space="preserve">самоконтроля за эффективностью </w:t>
      </w:r>
      <w:r w:rsidR="002B2B35" w:rsidRPr="001D763B">
        <w:rPr>
          <w:color w:val="000000"/>
          <w:sz w:val="28"/>
          <w:szCs w:val="28"/>
        </w:rPr>
        <w:t>учебно-</w:t>
      </w:r>
      <w:r w:rsidR="00FB7DB8">
        <w:rPr>
          <w:color w:val="000000"/>
          <w:sz w:val="28"/>
          <w:szCs w:val="28"/>
        </w:rPr>
        <w:t>познавательной деятельности</w:t>
      </w:r>
      <w:r w:rsidRPr="001D763B">
        <w:rPr>
          <w:color w:val="000000"/>
          <w:sz w:val="28"/>
          <w:szCs w:val="28"/>
        </w:rPr>
        <w:t xml:space="preserve"> [20</w:t>
      </w:r>
      <w:r w:rsidR="007051BA">
        <w:rPr>
          <w:color w:val="000000"/>
          <w:sz w:val="28"/>
          <w:szCs w:val="28"/>
        </w:rPr>
        <w:t>, с.</w:t>
      </w:r>
      <w:r w:rsidRPr="001D763B">
        <w:rPr>
          <w:color w:val="000000"/>
          <w:sz w:val="28"/>
          <w:szCs w:val="28"/>
        </w:rPr>
        <w:t xml:space="preserve"> 178]</w:t>
      </w:r>
      <w:r w:rsidR="007051BA" w:rsidRPr="007051BA">
        <w:rPr>
          <w:color w:val="000000"/>
          <w:sz w:val="28"/>
          <w:szCs w:val="28"/>
        </w:rPr>
        <w:t>.</w:t>
      </w:r>
    </w:p>
    <w:p w:rsidR="000A353F" w:rsidRPr="001D763B" w:rsidRDefault="009145AD" w:rsidP="0021005E">
      <w:pPr>
        <w:shd w:val="clear" w:color="auto" w:fill="FFFFFF"/>
        <w:tabs>
          <w:tab w:val="left" w:pos="0"/>
        </w:tabs>
        <w:spacing w:before="100" w:beforeAutospacing="1" w:line="360" w:lineRule="auto"/>
      </w:pPr>
      <w:r w:rsidRPr="005208EC">
        <w:rPr>
          <w:color w:val="000000"/>
          <w:sz w:val="28"/>
          <w:szCs w:val="28"/>
        </w:rPr>
        <w:tab/>
      </w:r>
      <w:r w:rsidR="000A353F" w:rsidRPr="001D763B">
        <w:rPr>
          <w:color w:val="000000"/>
          <w:sz w:val="28"/>
          <w:szCs w:val="28"/>
        </w:rPr>
        <w:t>В каждой из трех групп методов отражается взаимодействие педагогов и учащихся. Организаторские влияния учителя сочетаются здесь с осуществлением и самоорганизацией деятельности учащихся. Стимулирующее</w:t>
      </w:r>
      <w:r w:rsidR="002B2B35" w:rsidRPr="001D763B">
        <w:rPr>
          <w:color w:val="000000"/>
          <w:sz w:val="28"/>
          <w:szCs w:val="28"/>
        </w:rPr>
        <w:t xml:space="preserve"> </w:t>
      </w:r>
      <w:r w:rsidR="000A353F" w:rsidRPr="001D763B">
        <w:rPr>
          <w:color w:val="000000"/>
          <w:sz w:val="28"/>
          <w:szCs w:val="28"/>
        </w:rPr>
        <w:t>влияние</w:t>
      </w:r>
      <w:r w:rsidR="00543400" w:rsidRPr="001D763B">
        <w:rPr>
          <w:color w:val="000000"/>
          <w:sz w:val="28"/>
          <w:szCs w:val="28"/>
        </w:rPr>
        <w:t xml:space="preserve"> </w:t>
      </w:r>
      <w:r w:rsidR="000A353F" w:rsidRPr="001D763B">
        <w:rPr>
          <w:color w:val="000000"/>
          <w:sz w:val="28"/>
          <w:szCs w:val="28"/>
        </w:rPr>
        <w:t>педагога</w:t>
      </w:r>
      <w:r w:rsidR="00543400" w:rsidRPr="001D763B">
        <w:rPr>
          <w:color w:val="000000"/>
          <w:sz w:val="28"/>
          <w:szCs w:val="28"/>
        </w:rPr>
        <w:t xml:space="preserve"> </w:t>
      </w:r>
      <w:r w:rsidR="000A353F" w:rsidRPr="001D763B">
        <w:rPr>
          <w:color w:val="000000"/>
          <w:sz w:val="28"/>
          <w:szCs w:val="28"/>
        </w:rPr>
        <w:t>ведут</w:t>
      </w:r>
      <w:r w:rsidR="00543400" w:rsidRPr="001D763B">
        <w:rPr>
          <w:color w:val="000000"/>
          <w:sz w:val="28"/>
          <w:szCs w:val="28"/>
        </w:rPr>
        <w:t xml:space="preserve"> </w:t>
      </w:r>
      <w:r w:rsidR="000A353F" w:rsidRPr="001D763B">
        <w:rPr>
          <w:color w:val="000000"/>
          <w:sz w:val="28"/>
          <w:szCs w:val="28"/>
        </w:rPr>
        <w:t>к</w:t>
      </w:r>
      <w:r w:rsidR="00543400" w:rsidRPr="001D763B">
        <w:rPr>
          <w:color w:val="000000"/>
          <w:sz w:val="28"/>
          <w:szCs w:val="28"/>
        </w:rPr>
        <w:t xml:space="preserve"> </w:t>
      </w:r>
      <w:r w:rsidR="000A353F" w:rsidRPr="001D763B">
        <w:rPr>
          <w:color w:val="000000"/>
          <w:sz w:val="28"/>
          <w:szCs w:val="28"/>
        </w:rPr>
        <w:t>развитию</w:t>
      </w:r>
      <w:r w:rsidR="00543400" w:rsidRPr="001D763B">
        <w:rPr>
          <w:color w:val="000000"/>
          <w:sz w:val="28"/>
          <w:szCs w:val="28"/>
        </w:rPr>
        <w:t xml:space="preserve"> </w:t>
      </w:r>
      <w:r w:rsidR="000A353F" w:rsidRPr="001D763B">
        <w:rPr>
          <w:color w:val="000000"/>
          <w:sz w:val="28"/>
          <w:szCs w:val="28"/>
        </w:rPr>
        <w:t>внутреннего</w:t>
      </w:r>
      <w:r w:rsidR="00543400" w:rsidRPr="001D763B">
        <w:t xml:space="preserve"> </w:t>
      </w:r>
      <w:r w:rsidR="000A353F" w:rsidRPr="001D763B">
        <w:rPr>
          <w:color w:val="000000"/>
          <w:sz w:val="28"/>
          <w:szCs w:val="28"/>
        </w:rPr>
        <w:t>стимулирования учения у школьников. Контролирующее действие учителей сочет</w:t>
      </w:r>
      <w:r w:rsidR="00543400" w:rsidRPr="001D763B">
        <w:rPr>
          <w:color w:val="000000"/>
          <w:sz w:val="28"/>
          <w:szCs w:val="28"/>
        </w:rPr>
        <w:t xml:space="preserve">аются с самоконтролем </w:t>
      </w:r>
      <w:r w:rsidR="000A353F" w:rsidRPr="001D763B">
        <w:rPr>
          <w:color w:val="000000"/>
          <w:sz w:val="28"/>
          <w:szCs w:val="28"/>
        </w:rPr>
        <w:t>учащихся.</w:t>
      </w:r>
    </w:p>
    <w:p w:rsidR="000A353F" w:rsidRPr="001D763B" w:rsidRDefault="000A353F" w:rsidP="0021005E">
      <w:pPr>
        <w:shd w:val="clear" w:color="auto" w:fill="FFFFFF"/>
        <w:spacing w:before="100" w:beforeAutospacing="1" w:line="360" w:lineRule="auto"/>
        <w:ind w:firstLine="715"/>
        <w:jc w:val="both"/>
      </w:pPr>
      <w:r w:rsidRPr="001D763B">
        <w:rPr>
          <w:color w:val="000000"/>
          <w:sz w:val="28"/>
          <w:szCs w:val="28"/>
        </w:rPr>
        <w:t>Каждая из основных групп методов в свою очередь может быть подразделена на подгруппы и входящие в них отдельные методы. Поскольку организация и сам процесс осуществления учебно-познавательной деятельности предполагают передачу, восприятие, осмысливание, запоминание учебной информации и практическое применение получаемых при этом знаний и умений, то в первую группу методов обучения необходимо включить методы словесной передачи и слухового восприятия информации (словесные методы: рассказ, лекция, беседа и другие); методы наглядной передачи и зрительного восприятия учебной информации (наглядные методы: иллюстрации, демонстрация и другие); Методы передачи учебной информации посредством практических, трудовых действий и тактильного, кинестетического ее восприятия (практические методы: упражнения, лабораторные опыты, трудовые действия и другие).</w:t>
      </w:r>
    </w:p>
    <w:p w:rsidR="000A353F" w:rsidRPr="001D763B" w:rsidRDefault="000A353F" w:rsidP="0021005E">
      <w:pPr>
        <w:shd w:val="clear" w:color="auto" w:fill="FFFFFF"/>
        <w:spacing w:before="100" w:beforeAutospacing="1" w:line="360" w:lineRule="auto"/>
        <w:ind w:left="5" w:firstLine="705"/>
        <w:jc w:val="both"/>
      </w:pPr>
      <w:r w:rsidRPr="001D763B">
        <w:rPr>
          <w:color w:val="000000"/>
          <w:sz w:val="28"/>
          <w:szCs w:val="28"/>
        </w:rPr>
        <w:t>Выделение словесных, наглядных и практических методов нельзя считать обоснованным только во внешнем плане с точки зрения источников информации. Оно имеет определенное основание и во внутреннем плане через характеристику форм мышления.</w:t>
      </w:r>
    </w:p>
    <w:p w:rsidR="009145AD" w:rsidRPr="009145AD" w:rsidRDefault="000A353F" w:rsidP="0021005E">
      <w:pPr>
        <w:shd w:val="clear" w:color="auto" w:fill="FFFFFF"/>
        <w:spacing w:before="100" w:beforeAutospacing="1" w:line="360" w:lineRule="auto"/>
        <w:ind w:firstLine="710"/>
        <w:jc w:val="both"/>
      </w:pPr>
      <w:r w:rsidRPr="001D763B">
        <w:rPr>
          <w:color w:val="000000"/>
          <w:sz w:val="28"/>
          <w:szCs w:val="28"/>
        </w:rPr>
        <w:t>Процесс учебного познания обязательно предполагает организацию осмысления учебной информации и логического ее усвоения. Поэтому необходимо выделить под группы методов организации индуктивный и дедуктивный, а также репродуктивной и проблемно поисковой деятельности учащихся.</w:t>
      </w:r>
    </w:p>
    <w:p w:rsidR="009145AD" w:rsidRPr="007051BA" w:rsidRDefault="000A353F" w:rsidP="0021005E">
      <w:pPr>
        <w:shd w:val="clear" w:color="auto" w:fill="FFFFFF"/>
        <w:spacing w:before="100" w:beforeAutospacing="1" w:line="360" w:lineRule="auto"/>
        <w:ind w:firstLine="710"/>
        <w:jc w:val="both"/>
      </w:pPr>
      <w:r w:rsidRPr="001D763B">
        <w:rPr>
          <w:color w:val="000000"/>
          <w:sz w:val="28"/>
          <w:szCs w:val="28"/>
        </w:rPr>
        <w:t>Восприятие, осмысление и применение знаний может протекать под непосредственным руководством преподавателя, а также в ходе самостоятельной работы обучаемых. Отсюда возможно выделение методов самостоятельной работы, имя в виду, что другие методы обучения реализу</w:t>
      </w:r>
      <w:r w:rsidR="002B2B35" w:rsidRPr="001D763B">
        <w:rPr>
          <w:color w:val="000000"/>
          <w:sz w:val="28"/>
          <w:szCs w:val="28"/>
        </w:rPr>
        <w:t>ются  под руководством учителя.</w:t>
      </w:r>
      <w:r w:rsidRPr="001D763B">
        <w:rPr>
          <w:color w:val="000000"/>
          <w:sz w:val="28"/>
          <w:szCs w:val="28"/>
        </w:rPr>
        <w:t xml:space="preserve"> Каждая последующая подгруппа</w:t>
      </w:r>
      <w:r w:rsidR="002B2B35" w:rsidRPr="001D763B">
        <w:t xml:space="preserve"> </w:t>
      </w:r>
      <w:r w:rsidRPr="001D763B">
        <w:rPr>
          <w:color w:val="000000"/>
          <w:sz w:val="28"/>
          <w:szCs w:val="28"/>
        </w:rPr>
        <w:t>методов проявляется во всех предыдущих, и поэтому теперь говорят об обязательном применении методов в определенных сочетаниях с доминированием одного из</w:t>
      </w:r>
      <w:r w:rsidR="00290E9D" w:rsidRPr="001D763B">
        <w:rPr>
          <w:color w:val="000000"/>
          <w:sz w:val="28"/>
          <w:szCs w:val="28"/>
        </w:rPr>
        <w:t xml:space="preserve"> </w:t>
      </w:r>
      <w:r w:rsidR="00CC43C1" w:rsidRPr="001D763B">
        <w:rPr>
          <w:color w:val="000000"/>
          <w:sz w:val="28"/>
          <w:szCs w:val="28"/>
        </w:rPr>
        <w:t>видов их в данной ситуации [</w:t>
      </w:r>
      <w:r w:rsidRPr="001D763B">
        <w:rPr>
          <w:color w:val="000000"/>
          <w:sz w:val="28"/>
          <w:szCs w:val="28"/>
        </w:rPr>
        <w:t>20</w:t>
      </w:r>
      <w:r w:rsidR="007051BA">
        <w:rPr>
          <w:color w:val="000000"/>
          <w:sz w:val="28"/>
          <w:szCs w:val="28"/>
        </w:rPr>
        <w:t>, с.</w:t>
      </w:r>
      <w:r w:rsidRPr="001D763B">
        <w:rPr>
          <w:color w:val="000000"/>
          <w:sz w:val="28"/>
          <w:szCs w:val="28"/>
        </w:rPr>
        <w:t xml:space="preserve"> 179]</w:t>
      </w:r>
      <w:r w:rsidR="007051BA" w:rsidRPr="007051BA">
        <w:rPr>
          <w:color w:val="000000"/>
          <w:sz w:val="28"/>
          <w:szCs w:val="28"/>
        </w:rPr>
        <w:t>.</w:t>
      </w:r>
    </w:p>
    <w:p w:rsidR="000A353F" w:rsidRPr="001D763B" w:rsidRDefault="000A353F" w:rsidP="0021005E">
      <w:pPr>
        <w:shd w:val="clear" w:color="auto" w:fill="FFFFFF"/>
        <w:spacing w:before="100" w:beforeAutospacing="1" w:line="360" w:lineRule="auto"/>
        <w:ind w:firstLine="710"/>
        <w:jc w:val="both"/>
      </w:pPr>
      <w:r w:rsidRPr="001D763B">
        <w:rPr>
          <w:color w:val="000000"/>
          <w:sz w:val="28"/>
          <w:szCs w:val="28"/>
        </w:rPr>
        <w:t>Итак, мы показали возможные подгруппы методов, которые входят в первую группу, обеспечивающую организацию и осуществление учебно-познавательной деятельности в учебном процессе. Схематически методы первой группы можно представить следующим образом:</w:t>
      </w:r>
    </w:p>
    <w:p w:rsidR="00C92500" w:rsidRDefault="00C92500" w:rsidP="00C92500">
      <w:pPr>
        <w:shd w:val="clear" w:color="auto" w:fill="FFFFFF"/>
        <w:spacing w:before="100" w:beforeAutospacing="1" w:line="360" w:lineRule="auto"/>
        <w:ind w:right="518"/>
        <w:jc w:val="both"/>
        <w:rPr>
          <w:color w:val="000000"/>
          <w:sz w:val="28"/>
          <w:szCs w:val="28"/>
        </w:rPr>
      </w:pPr>
      <w:r>
        <w:rPr>
          <w:color w:val="000000"/>
          <w:sz w:val="28"/>
          <w:szCs w:val="28"/>
        </w:rPr>
        <w:tab/>
        <w:t>Методы организации и осуществления учебно- познавательной деятельности.</w:t>
      </w:r>
    </w:p>
    <w:p w:rsidR="00C92500" w:rsidRDefault="00C92500" w:rsidP="00C92500">
      <w:pPr>
        <w:numPr>
          <w:ilvl w:val="0"/>
          <w:numId w:val="45"/>
        </w:numPr>
        <w:shd w:val="clear" w:color="auto" w:fill="FFFFFF"/>
        <w:spacing w:before="100" w:beforeAutospacing="1" w:line="360" w:lineRule="auto"/>
        <w:ind w:right="518"/>
        <w:jc w:val="both"/>
        <w:rPr>
          <w:color w:val="000000"/>
          <w:sz w:val="28"/>
          <w:szCs w:val="28"/>
        </w:rPr>
      </w:pPr>
      <w:r w:rsidRPr="00C92500">
        <w:rPr>
          <w:color w:val="000000"/>
          <w:sz w:val="28"/>
          <w:szCs w:val="28"/>
        </w:rPr>
        <w:t>Словесные методы, Наглядные и практические методы (аспект передачи и восприятия учебной информации);</w:t>
      </w:r>
    </w:p>
    <w:p w:rsidR="00C92500" w:rsidRDefault="00C92500" w:rsidP="00C92500">
      <w:pPr>
        <w:numPr>
          <w:ilvl w:val="0"/>
          <w:numId w:val="45"/>
        </w:numPr>
        <w:shd w:val="clear" w:color="auto" w:fill="FFFFFF"/>
        <w:spacing w:before="100" w:beforeAutospacing="1" w:line="360" w:lineRule="auto"/>
        <w:ind w:right="518"/>
        <w:jc w:val="both"/>
        <w:rPr>
          <w:color w:val="000000"/>
          <w:sz w:val="28"/>
          <w:szCs w:val="28"/>
        </w:rPr>
      </w:pPr>
      <w:r w:rsidRPr="00C92500">
        <w:rPr>
          <w:color w:val="000000"/>
          <w:sz w:val="28"/>
          <w:szCs w:val="28"/>
        </w:rPr>
        <w:t>Индуктивные и дедуктивные методы (логический аспект);</w:t>
      </w:r>
    </w:p>
    <w:p w:rsidR="00C92500" w:rsidRDefault="00C92500" w:rsidP="00C92500">
      <w:pPr>
        <w:numPr>
          <w:ilvl w:val="0"/>
          <w:numId w:val="45"/>
        </w:numPr>
        <w:shd w:val="clear" w:color="auto" w:fill="FFFFFF"/>
        <w:spacing w:before="100" w:beforeAutospacing="1" w:line="360" w:lineRule="auto"/>
        <w:ind w:right="518"/>
        <w:jc w:val="both"/>
        <w:rPr>
          <w:color w:val="000000"/>
          <w:sz w:val="28"/>
          <w:szCs w:val="28"/>
        </w:rPr>
      </w:pPr>
      <w:r w:rsidRPr="00C92500">
        <w:rPr>
          <w:color w:val="000000"/>
          <w:sz w:val="28"/>
          <w:szCs w:val="28"/>
        </w:rPr>
        <w:t>Репродуктивные и проблемно поисковые методы (аспект мышления);</w:t>
      </w:r>
    </w:p>
    <w:p w:rsidR="00C92500" w:rsidRPr="00C92500" w:rsidRDefault="00C92500" w:rsidP="00C92500">
      <w:pPr>
        <w:numPr>
          <w:ilvl w:val="0"/>
          <w:numId w:val="45"/>
        </w:numPr>
        <w:shd w:val="clear" w:color="auto" w:fill="FFFFFF"/>
        <w:spacing w:before="100" w:beforeAutospacing="1" w:line="360" w:lineRule="auto"/>
        <w:ind w:right="518"/>
        <w:jc w:val="both"/>
        <w:rPr>
          <w:color w:val="000000"/>
          <w:sz w:val="28"/>
          <w:szCs w:val="28"/>
        </w:rPr>
      </w:pPr>
      <w:r w:rsidRPr="00C92500">
        <w:rPr>
          <w:color w:val="000000"/>
          <w:sz w:val="28"/>
          <w:szCs w:val="28"/>
        </w:rPr>
        <w:t>Методы самостоятельной работы и работы под руководством преподавателя (аспект управления учением).</w:t>
      </w:r>
    </w:p>
    <w:p w:rsidR="000A353F" w:rsidRPr="003C4B0C" w:rsidRDefault="000A353F" w:rsidP="0021005E">
      <w:pPr>
        <w:shd w:val="clear" w:color="auto" w:fill="FFFFFF"/>
        <w:spacing w:before="100" w:beforeAutospacing="1" w:line="360" w:lineRule="auto"/>
        <w:ind w:left="122" w:firstLine="713"/>
        <w:jc w:val="both"/>
      </w:pPr>
      <w:r w:rsidRPr="001D763B">
        <w:rPr>
          <w:color w:val="000000"/>
          <w:sz w:val="28"/>
          <w:szCs w:val="28"/>
        </w:rPr>
        <w:t>Методы стимулирования и мотивации учебно-познавательной деятельности, исходя из наличия двух больших групп мотивов, можно подразделить на методы стимулирования и мотивации интереса к учению и методы стимулирования и мотивации долга и ответственности в учении</w:t>
      </w:r>
      <w:r w:rsidR="003C4B0C" w:rsidRPr="003C4B0C">
        <w:rPr>
          <w:color w:val="000000"/>
          <w:sz w:val="28"/>
          <w:szCs w:val="28"/>
        </w:rPr>
        <w:t>:</w:t>
      </w:r>
    </w:p>
    <w:p w:rsidR="00C92500" w:rsidRDefault="00C92500" w:rsidP="00C92500">
      <w:pPr>
        <w:numPr>
          <w:ilvl w:val="0"/>
          <w:numId w:val="48"/>
        </w:numPr>
        <w:spacing w:before="100" w:beforeAutospacing="1" w:after="149" w:line="360" w:lineRule="auto"/>
        <w:rPr>
          <w:color w:val="000000"/>
          <w:sz w:val="28"/>
          <w:szCs w:val="28"/>
        </w:rPr>
      </w:pPr>
      <w:r w:rsidRPr="00C92500">
        <w:rPr>
          <w:color w:val="000000"/>
          <w:sz w:val="28"/>
          <w:szCs w:val="28"/>
        </w:rPr>
        <w:t>Методы стимулирования и мотивации интереса к учению;</w:t>
      </w:r>
    </w:p>
    <w:p w:rsidR="00C92500" w:rsidRPr="00C92500" w:rsidRDefault="00C92500" w:rsidP="00C92500">
      <w:pPr>
        <w:numPr>
          <w:ilvl w:val="0"/>
          <w:numId w:val="48"/>
        </w:numPr>
        <w:spacing w:before="100" w:beforeAutospacing="1" w:after="149" w:line="360" w:lineRule="auto"/>
        <w:rPr>
          <w:color w:val="000000"/>
          <w:sz w:val="28"/>
          <w:szCs w:val="28"/>
        </w:rPr>
      </w:pPr>
      <w:r w:rsidRPr="00C92500">
        <w:rPr>
          <w:color w:val="000000"/>
          <w:sz w:val="28"/>
          <w:szCs w:val="28"/>
        </w:rPr>
        <w:t>Методы стимулирования и мотивации долга и ответственности в учении/</w:t>
      </w:r>
    </w:p>
    <w:p w:rsidR="000A353F" w:rsidRDefault="000A353F" w:rsidP="003C4B0C">
      <w:pPr>
        <w:shd w:val="clear" w:color="auto" w:fill="FFFFFF"/>
        <w:spacing w:before="100" w:beforeAutospacing="1" w:line="360" w:lineRule="auto"/>
        <w:ind w:left="125" w:firstLine="595"/>
        <w:jc w:val="both"/>
        <w:rPr>
          <w:color w:val="000000"/>
          <w:sz w:val="28"/>
          <w:szCs w:val="28"/>
          <w:lang w:val="en-US"/>
        </w:rPr>
      </w:pPr>
      <w:r w:rsidRPr="001D763B">
        <w:rPr>
          <w:color w:val="000000"/>
          <w:sz w:val="28"/>
          <w:szCs w:val="28"/>
        </w:rPr>
        <w:t xml:space="preserve">Методы контроля и самоконтроля в процессе обучения можно подразделить на составляющие их подгруппы, </w:t>
      </w:r>
      <w:r w:rsidR="003C4B0C">
        <w:rPr>
          <w:color w:val="000000"/>
          <w:sz w:val="28"/>
          <w:szCs w:val="28"/>
        </w:rPr>
        <w:t>и</w:t>
      </w:r>
      <w:r w:rsidRPr="001D763B">
        <w:rPr>
          <w:color w:val="000000"/>
          <w:sz w:val="28"/>
          <w:szCs w:val="28"/>
        </w:rPr>
        <w:t>сходя из основных источников, получения обратной связи во время учебного процесса -</w:t>
      </w:r>
      <w:r w:rsidR="009D0F76" w:rsidRPr="001D763B">
        <w:rPr>
          <w:color w:val="000000"/>
          <w:sz w:val="28"/>
          <w:szCs w:val="28"/>
        </w:rPr>
        <w:t xml:space="preserve"> </w:t>
      </w:r>
      <w:r w:rsidRPr="001D763B">
        <w:rPr>
          <w:color w:val="000000"/>
          <w:sz w:val="28"/>
          <w:szCs w:val="28"/>
        </w:rPr>
        <w:t>у</w:t>
      </w:r>
      <w:r w:rsidR="009D0F76" w:rsidRPr="001D763B">
        <w:rPr>
          <w:color w:val="000000"/>
          <w:sz w:val="28"/>
          <w:szCs w:val="28"/>
        </w:rPr>
        <w:t>стных, письменных, лабораторно-</w:t>
      </w:r>
      <w:r w:rsidRPr="001D763B">
        <w:rPr>
          <w:color w:val="000000"/>
          <w:sz w:val="28"/>
          <w:szCs w:val="28"/>
        </w:rPr>
        <w:t>практических</w:t>
      </w:r>
      <w:r w:rsidR="003C4B0C" w:rsidRPr="003C4B0C">
        <w:rPr>
          <w:color w:val="000000"/>
          <w:sz w:val="28"/>
          <w:szCs w:val="28"/>
        </w:rPr>
        <w:t>:</w:t>
      </w:r>
    </w:p>
    <w:p w:rsidR="003C4B0C" w:rsidRPr="003C4B0C" w:rsidRDefault="003C4B0C" w:rsidP="003C4B0C">
      <w:pPr>
        <w:numPr>
          <w:ilvl w:val="0"/>
          <w:numId w:val="49"/>
        </w:numPr>
        <w:shd w:val="clear" w:color="auto" w:fill="FFFFFF"/>
        <w:spacing w:before="100" w:beforeAutospacing="1" w:line="360" w:lineRule="auto"/>
        <w:rPr>
          <w:color w:val="000000"/>
          <w:sz w:val="28"/>
          <w:szCs w:val="28"/>
        </w:rPr>
      </w:pPr>
      <w:r w:rsidRPr="003C4B0C">
        <w:rPr>
          <w:color w:val="000000"/>
          <w:sz w:val="28"/>
          <w:szCs w:val="28"/>
        </w:rPr>
        <w:t>Методы устного контроля и самоконтроля;</w:t>
      </w:r>
    </w:p>
    <w:p w:rsidR="003C4B0C" w:rsidRDefault="003C4B0C" w:rsidP="003C4B0C">
      <w:pPr>
        <w:numPr>
          <w:ilvl w:val="0"/>
          <w:numId w:val="49"/>
        </w:numPr>
        <w:shd w:val="clear" w:color="auto" w:fill="FFFFFF"/>
        <w:spacing w:before="100" w:beforeAutospacing="1" w:line="360" w:lineRule="auto"/>
        <w:rPr>
          <w:color w:val="000000"/>
          <w:sz w:val="28"/>
          <w:szCs w:val="28"/>
        </w:rPr>
      </w:pPr>
      <w:r w:rsidRPr="003C4B0C">
        <w:rPr>
          <w:color w:val="000000"/>
          <w:sz w:val="28"/>
          <w:szCs w:val="28"/>
        </w:rPr>
        <w:t>Методы письменного контроля и самоконтроля</w:t>
      </w:r>
      <w:r>
        <w:rPr>
          <w:color w:val="000000"/>
          <w:sz w:val="28"/>
          <w:szCs w:val="28"/>
        </w:rPr>
        <w:t>;</w:t>
      </w:r>
    </w:p>
    <w:p w:rsidR="003C4B0C" w:rsidRPr="003C4B0C" w:rsidRDefault="003C4B0C" w:rsidP="003C4B0C">
      <w:pPr>
        <w:numPr>
          <w:ilvl w:val="0"/>
          <w:numId w:val="49"/>
        </w:numPr>
        <w:shd w:val="clear" w:color="auto" w:fill="FFFFFF"/>
        <w:spacing w:before="100" w:beforeAutospacing="1" w:line="360" w:lineRule="auto"/>
        <w:rPr>
          <w:color w:val="000000"/>
          <w:sz w:val="28"/>
          <w:szCs w:val="28"/>
        </w:rPr>
      </w:pPr>
      <w:r w:rsidRPr="003C4B0C">
        <w:rPr>
          <w:color w:val="000000"/>
          <w:sz w:val="28"/>
          <w:szCs w:val="28"/>
        </w:rPr>
        <w:t>Методы лабораторно- практического контроля и самоконтроля</w:t>
      </w:r>
      <w:r>
        <w:rPr>
          <w:color w:val="000000"/>
          <w:sz w:val="28"/>
          <w:szCs w:val="28"/>
        </w:rPr>
        <w:t>.</w:t>
      </w:r>
    </w:p>
    <w:p w:rsidR="003C4B0C" w:rsidRPr="003C4B0C" w:rsidRDefault="003C4B0C" w:rsidP="003C4B0C">
      <w:pPr>
        <w:shd w:val="clear" w:color="auto" w:fill="FFFFFF"/>
        <w:spacing w:before="100" w:beforeAutospacing="1" w:line="360" w:lineRule="auto"/>
      </w:pPr>
    </w:p>
    <w:p w:rsidR="000A353F" w:rsidRPr="001D763B" w:rsidRDefault="000A353F" w:rsidP="00B73AB2">
      <w:pPr>
        <w:numPr>
          <w:ilvl w:val="1"/>
          <w:numId w:val="41"/>
        </w:numPr>
        <w:shd w:val="clear" w:color="auto" w:fill="FFFFFF"/>
        <w:spacing w:before="100" w:beforeAutospacing="1" w:line="360" w:lineRule="auto"/>
      </w:pPr>
      <w:r w:rsidRPr="001D763B">
        <w:rPr>
          <w:color w:val="000000"/>
          <w:sz w:val="28"/>
          <w:szCs w:val="28"/>
        </w:rPr>
        <w:t>Активизация учебно-познавательной деятельности учащихся</w:t>
      </w:r>
    </w:p>
    <w:p w:rsidR="009145AD" w:rsidRPr="009145AD" w:rsidRDefault="00C67E20" w:rsidP="0021005E">
      <w:pPr>
        <w:shd w:val="clear" w:color="auto" w:fill="FFFFFF"/>
        <w:spacing w:before="100" w:beforeAutospacing="1" w:line="360" w:lineRule="auto"/>
        <w:ind w:left="125" w:firstLine="725"/>
        <w:jc w:val="both"/>
      </w:pPr>
      <w:r w:rsidRPr="001D763B">
        <w:rPr>
          <w:color w:val="000000"/>
          <w:sz w:val="28"/>
          <w:szCs w:val="28"/>
        </w:rPr>
        <w:t>Для того</w:t>
      </w:r>
      <w:r w:rsidR="000A353F" w:rsidRPr="001D763B">
        <w:rPr>
          <w:color w:val="000000"/>
          <w:sz w:val="28"/>
          <w:szCs w:val="28"/>
        </w:rPr>
        <w:t xml:space="preserve"> чтобы сформулировать активизацию учебной деятельности учащихся, используется весь арсенал методов организации и осуществления учебной деятельности - словесные, наглядные и практические методы, репродуктивные и поисковые методы, индуктивные и дедуктивные методы, а также методы самостоятельной работы.</w:t>
      </w:r>
    </w:p>
    <w:p w:rsidR="009145AD" w:rsidRPr="005208EC" w:rsidRDefault="000A353F" w:rsidP="0021005E">
      <w:pPr>
        <w:shd w:val="clear" w:color="auto" w:fill="FFFFFF"/>
        <w:spacing w:before="100" w:beforeAutospacing="1" w:line="360" w:lineRule="auto"/>
        <w:ind w:left="125" w:firstLine="725"/>
        <w:jc w:val="both"/>
        <w:rPr>
          <w:color w:val="000000"/>
          <w:sz w:val="28"/>
          <w:szCs w:val="28"/>
        </w:rPr>
      </w:pPr>
      <w:r w:rsidRPr="001D763B">
        <w:rPr>
          <w:color w:val="000000"/>
          <w:sz w:val="28"/>
          <w:szCs w:val="28"/>
        </w:rPr>
        <w:t xml:space="preserve">Каждый из методов организации учебно-познавательной деятельности обладает не только информативно обучающим, но и мотивационным воздействием. В этом смысле можно говорить о </w:t>
      </w:r>
      <w:r w:rsidR="00FB7DB8" w:rsidRPr="001D763B">
        <w:rPr>
          <w:color w:val="000000"/>
          <w:sz w:val="28"/>
          <w:szCs w:val="28"/>
        </w:rPr>
        <w:t>стимулирующее</w:t>
      </w:r>
      <w:r w:rsidRPr="001D763B">
        <w:rPr>
          <w:color w:val="000000"/>
          <w:sz w:val="28"/>
          <w:szCs w:val="28"/>
        </w:rPr>
        <w:t>-</w:t>
      </w:r>
      <w:r w:rsidR="00FB7DB8">
        <w:rPr>
          <w:color w:val="000000"/>
          <w:sz w:val="28"/>
          <w:szCs w:val="28"/>
        </w:rPr>
        <w:t xml:space="preserve"> </w:t>
      </w:r>
      <w:r w:rsidRPr="001D763B">
        <w:rPr>
          <w:color w:val="000000"/>
          <w:sz w:val="28"/>
          <w:szCs w:val="28"/>
        </w:rPr>
        <w:t xml:space="preserve">мотивационной функции любого метода обучения. Однако опытом работы учителей и наукой накоплен большой арсенал методов, которые специально направлены на формирование положительных мотивов учения, </w:t>
      </w:r>
      <w:r w:rsidR="0091039A" w:rsidRPr="001D763B">
        <w:rPr>
          <w:color w:val="000000"/>
          <w:sz w:val="28"/>
          <w:szCs w:val="28"/>
        </w:rPr>
        <w:t xml:space="preserve">они </w:t>
      </w:r>
      <w:r w:rsidRPr="001D763B">
        <w:rPr>
          <w:color w:val="000000"/>
          <w:sz w:val="28"/>
          <w:szCs w:val="28"/>
        </w:rPr>
        <w:t>стимулируют</w:t>
      </w:r>
      <w:r w:rsidR="009145AD" w:rsidRPr="009145AD">
        <w:rPr>
          <w:color w:val="000000"/>
          <w:sz w:val="28"/>
          <w:szCs w:val="28"/>
        </w:rPr>
        <w:t xml:space="preserve"> </w:t>
      </w:r>
      <w:r w:rsidRPr="001D763B">
        <w:rPr>
          <w:color w:val="000000"/>
          <w:sz w:val="28"/>
          <w:szCs w:val="28"/>
        </w:rPr>
        <w:t>познавательную активность, одновременно содействуя обогащению школьник</w:t>
      </w:r>
      <w:r w:rsidR="00043EB0" w:rsidRPr="001D763B">
        <w:rPr>
          <w:color w:val="000000"/>
          <w:sz w:val="28"/>
          <w:szCs w:val="28"/>
        </w:rPr>
        <w:t>ов учебной информацией. Функция</w:t>
      </w:r>
      <w:r w:rsidRPr="001D763B">
        <w:rPr>
          <w:color w:val="000000"/>
          <w:sz w:val="28"/>
          <w:szCs w:val="28"/>
        </w:rPr>
        <w:t xml:space="preserve"> стимулирования в этом случае как бы в</w:t>
      </w:r>
      <w:r w:rsidR="00043EB0" w:rsidRPr="001D763B">
        <w:rPr>
          <w:color w:val="000000"/>
          <w:sz w:val="28"/>
          <w:szCs w:val="28"/>
        </w:rPr>
        <w:t>ы</w:t>
      </w:r>
      <w:r w:rsidRPr="001D763B">
        <w:rPr>
          <w:color w:val="000000"/>
          <w:sz w:val="28"/>
          <w:szCs w:val="28"/>
        </w:rPr>
        <w:t>ходит на первый план, содействуя осуществлению образовательной функции всех других методов.</w:t>
      </w:r>
    </w:p>
    <w:p w:rsidR="009145AD" w:rsidRPr="009145AD" w:rsidRDefault="000A353F" w:rsidP="0021005E">
      <w:pPr>
        <w:shd w:val="clear" w:color="auto" w:fill="FFFFFF"/>
        <w:spacing w:before="100" w:beforeAutospacing="1" w:line="360" w:lineRule="auto"/>
        <w:ind w:left="125" w:firstLine="725"/>
        <w:jc w:val="both"/>
        <w:rPr>
          <w:color w:val="000000"/>
          <w:sz w:val="28"/>
          <w:szCs w:val="28"/>
        </w:rPr>
      </w:pPr>
      <w:r w:rsidRPr="001D763B">
        <w:rPr>
          <w:color w:val="000000"/>
          <w:sz w:val="28"/>
          <w:szCs w:val="28"/>
        </w:rPr>
        <w:t>Основным источником интересов к самой учебной деятельности является, прежде всего, ее содержание. Для того чтобы содержание оказало особенно сильное стимулирующее влияние, оно должно отвечать целому ряду требований, сформулированных в принципах обучения (научность, связь с жизнью, систематичность и последовательность, и так далее). Однако имеются некоторые специальные приемы. К ним в первую очередь можно отнести создание ситуации новизны, актуальности, приближения содержания к самым важным открытиям в науке, технике, к достижениям современной культуры, искусства, литературы. С этой целью учителя подбирают специальные приемы, факты, иллюстрации, которые в данный момент вызывают особый интерес у всей общественности страны. В этом случае ученики значительно ярче и глубже осознают важность, значимость изучаемых вопросов и от того относятся к ним с больш</w:t>
      </w:r>
      <w:r w:rsidR="005F6485" w:rsidRPr="001D763B">
        <w:rPr>
          <w:color w:val="000000"/>
          <w:sz w:val="28"/>
          <w:szCs w:val="28"/>
        </w:rPr>
        <w:t>им интересом [20</w:t>
      </w:r>
      <w:r w:rsidR="007051BA">
        <w:rPr>
          <w:color w:val="000000"/>
          <w:sz w:val="28"/>
          <w:szCs w:val="28"/>
        </w:rPr>
        <w:t>, с.</w:t>
      </w:r>
      <w:r w:rsidR="005F6485" w:rsidRPr="001D763B">
        <w:rPr>
          <w:color w:val="000000"/>
          <w:sz w:val="28"/>
          <w:szCs w:val="28"/>
        </w:rPr>
        <w:t xml:space="preserve"> 196-198</w:t>
      </w:r>
      <w:r w:rsidRPr="001D763B">
        <w:rPr>
          <w:color w:val="000000"/>
          <w:sz w:val="28"/>
          <w:szCs w:val="28"/>
        </w:rPr>
        <w:t>]</w:t>
      </w:r>
      <w:r w:rsidR="005F6485" w:rsidRPr="001D763B">
        <w:rPr>
          <w:color w:val="000000"/>
          <w:sz w:val="28"/>
          <w:szCs w:val="28"/>
        </w:rPr>
        <w:t>.</w:t>
      </w:r>
    </w:p>
    <w:p w:rsidR="009145AD" w:rsidRDefault="000A353F" w:rsidP="0021005E">
      <w:pPr>
        <w:shd w:val="clear" w:color="auto" w:fill="FFFFFF"/>
        <w:spacing w:before="100" w:beforeAutospacing="1" w:line="360" w:lineRule="auto"/>
        <w:ind w:left="125" w:firstLine="725"/>
        <w:jc w:val="both"/>
        <w:rPr>
          <w:color w:val="000000"/>
          <w:sz w:val="28"/>
          <w:szCs w:val="28"/>
        </w:rPr>
      </w:pPr>
      <w:r w:rsidRPr="001D763B">
        <w:rPr>
          <w:color w:val="000000"/>
          <w:sz w:val="28"/>
          <w:szCs w:val="28"/>
        </w:rPr>
        <w:t>Но деятельность не может протекать успешно, если при этом не используются методы стимулирования, контроля, самоконтроля и самооценки. Особенность методов обучения заключается, прежде всего, в формировании знаний, умений и навыков учебно-познавательной деятельности учащихся.</w:t>
      </w:r>
    </w:p>
    <w:p w:rsidR="00FB7DB8" w:rsidRPr="005208EC" w:rsidRDefault="00FB7DB8" w:rsidP="0021005E">
      <w:pPr>
        <w:shd w:val="clear" w:color="auto" w:fill="FFFFFF"/>
        <w:spacing w:before="100" w:beforeAutospacing="1" w:line="360" w:lineRule="auto"/>
        <w:ind w:left="125" w:firstLine="725"/>
        <w:jc w:val="both"/>
        <w:rPr>
          <w:color w:val="000000"/>
          <w:sz w:val="28"/>
          <w:szCs w:val="28"/>
        </w:rPr>
      </w:pPr>
    </w:p>
    <w:p w:rsidR="000A353F" w:rsidRPr="001D763B" w:rsidRDefault="000A353F" w:rsidP="0021005E">
      <w:pPr>
        <w:numPr>
          <w:ilvl w:val="1"/>
          <w:numId w:val="41"/>
        </w:numPr>
        <w:shd w:val="clear" w:color="auto" w:fill="FFFFFF"/>
        <w:spacing w:before="100" w:beforeAutospacing="1" w:line="360" w:lineRule="auto"/>
        <w:jc w:val="both"/>
      </w:pPr>
      <w:r w:rsidRPr="001D763B">
        <w:rPr>
          <w:color w:val="000000"/>
          <w:sz w:val="28"/>
          <w:szCs w:val="28"/>
        </w:rPr>
        <w:t>Сравнительные возможности методов обучения</w:t>
      </w:r>
    </w:p>
    <w:p w:rsidR="009145AD" w:rsidRPr="009145AD" w:rsidRDefault="000A353F" w:rsidP="0021005E">
      <w:pPr>
        <w:shd w:val="clear" w:color="auto" w:fill="FFFFFF"/>
        <w:spacing w:before="100" w:beforeAutospacing="1" w:line="360" w:lineRule="auto"/>
        <w:ind w:left="24" w:firstLine="696"/>
        <w:jc w:val="both"/>
      </w:pPr>
      <w:r w:rsidRPr="001D763B">
        <w:rPr>
          <w:color w:val="000000"/>
          <w:sz w:val="28"/>
          <w:szCs w:val="28"/>
        </w:rPr>
        <w:t>Опираясь на общие принципы обучения, учитель должен иметь представление о том, когда рационально применять соответствующие методы обучения, то есть знать их сравнительные возможности, (см. Приложение 1)</w:t>
      </w:r>
    </w:p>
    <w:p w:rsidR="009145AD" w:rsidRPr="009145AD" w:rsidRDefault="000A353F" w:rsidP="0021005E">
      <w:pPr>
        <w:shd w:val="clear" w:color="auto" w:fill="FFFFFF"/>
        <w:spacing w:before="100" w:beforeAutospacing="1" w:line="360" w:lineRule="auto"/>
        <w:ind w:left="24" w:firstLine="696"/>
        <w:jc w:val="both"/>
      </w:pPr>
      <w:r w:rsidRPr="001D763B">
        <w:rPr>
          <w:color w:val="000000"/>
          <w:sz w:val="28"/>
          <w:szCs w:val="28"/>
        </w:rPr>
        <w:t>При выборе и сочетании методов обучения необходимо руководствоваться следующими критериями:</w:t>
      </w:r>
    </w:p>
    <w:p w:rsidR="009145AD" w:rsidRDefault="000A353F" w:rsidP="0021005E">
      <w:pPr>
        <w:numPr>
          <w:ilvl w:val="0"/>
          <w:numId w:val="21"/>
        </w:numPr>
        <w:shd w:val="clear" w:color="auto" w:fill="FFFFFF"/>
        <w:spacing w:before="100" w:beforeAutospacing="1" w:line="360" w:lineRule="auto"/>
        <w:jc w:val="both"/>
        <w:rPr>
          <w:lang w:val="en-US"/>
        </w:rPr>
      </w:pPr>
      <w:r w:rsidRPr="001D763B">
        <w:rPr>
          <w:color w:val="000000"/>
          <w:sz w:val="28"/>
          <w:szCs w:val="28"/>
        </w:rPr>
        <w:t>Соответствие методов принципам обучения</w:t>
      </w:r>
      <w:r w:rsidR="007051BA">
        <w:rPr>
          <w:color w:val="000000"/>
          <w:sz w:val="28"/>
          <w:szCs w:val="28"/>
          <w:lang w:val="en-US"/>
        </w:rPr>
        <w:t>;</w:t>
      </w:r>
    </w:p>
    <w:p w:rsidR="009145AD" w:rsidRPr="009145AD" w:rsidRDefault="000A353F" w:rsidP="0021005E">
      <w:pPr>
        <w:numPr>
          <w:ilvl w:val="0"/>
          <w:numId w:val="21"/>
        </w:numPr>
        <w:shd w:val="clear" w:color="auto" w:fill="FFFFFF"/>
        <w:spacing w:before="100" w:beforeAutospacing="1" w:line="360" w:lineRule="auto"/>
        <w:jc w:val="both"/>
      </w:pPr>
      <w:r w:rsidRPr="001D763B">
        <w:rPr>
          <w:color w:val="000000"/>
          <w:sz w:val="28"/>
          <w:szCs w:val="28"/>
        </w:rPr>
        <w:t>Соответствие целям и задачам обучения</w:t>
      </w:r>
      <w:r w:rsidR="007051BA" w:rsidRPr="007051BA">
        <w:rPr>
          <w:color w:val="000000"/>
          <w:sz w:val="28"/>
          <w:szCs w:val="28"/>
        </w:rPr>
        <w:t>;</w:t>
      </w:r>
    </w:p>
    <w:p w:rsidR="009145AD" w:rsidRPr="009145AD" w:rsidRDefault="000A353F" w:rsidP="0021005E">
      <w:pPr>
        <w:numPr>
          <w:ilvl w:val="0"/>
          <w:numId w:val="21"/>
        </w:numPr>
        <w:shd w:val="clear" w:color="auto" w:fill="FFFFFF"/>
        <w:spacing w:before="100" w:beforeAutospacing="1" w:line="360" w:lineRule="auto"/>
        <w:jc w:val="both"/>
      </w:pPr>
      <w:r w:rsidRPr="001D763B">
        <w:rPr>
          <w:color w:val="000000"/>
          <w:sz w:val="28"/>
          <w:szCs w:val="28"/>
        </w:rPr>
        <w:t>Соответствие содержанию данной темы</w:t>
      </w:r>
      <w:r w:rsidR="007051BA">
        <w:rPr>
          <w:color w:val="000000"/>
          <w:sz w:val="28"/>
          <w:szCs w:val="28"/>
          <w:lang w:val="en-US"/>
        </w:rPr>
        <w:t>;</w:t>
      </w:r>
    </w:p>
    <w:p w:rsidR="009145AD" w:rsidRPr="009145AD" w:rsidRDefault="000A353F" w:rsidP="0021005E">
      <w:pPr>
        <w:numPr>
          <w:ilvl w:val="0"/>
          <w:numId w:val="21"/>
        </w:numPr>
        <w:shd w:val="clear" w:color="auto" w:fill="FFFFFF"/>
        <w:spacing w:before="100" w:beforeAutospacing="1" w:line="360" w:lineRule="auto"/>
        <w:jc w:val="both"/>
      </w:pPr>
      <w:r w:rsidRPr="001D763B">
        <w:rPr>
          <w:color w:val="000000"/>
          <w:sz w:val="28"/>
          <w:szCs w:val="28"/>
        </w:rPr>
        <w:t>Соответствие учебным возможностям школьников: возрастным</w:t>
      </w:r>
      <w:r w:rsidRPr="001D763B">
        <w:rPr>
          <w:color w:val="000000"/>
          <w:sz w:val="28"/>
          <w:szCs w:val="28"/>
        </w:rPr>
        <w:br/>
        <w:t>(физическим,</w:t>
      </w:r>
      <w:r w:rsidR="002B2B35" w:rsidRPr="001D763B">
        <w:rPr>
          <w:color w:val="000000"/>
          <w:sz w:val="28"/>
          <w:szCs w:val="28"/>
        </w:rPr>
        <w:t xml:space="preserve"> </w:t>
      </w:r>
      <w:r w:rsidRPr="001D763B">
        <w:rPr>
          <w:color w:val="000000"/>
          <w:sz w:val="28"/>
          <w:szCs w:val="28"/>
        </w:rPr>
        <w:t>психическим);</w:t>
      </w:r>
      <w:r w:rsidR="002B2B35" w:rsidRPr="001D763B">
        <w:rPr>
          <w:color w:val="000000"/>
          <w:sz w:val="28"/>
          <w:szCs w:val="28"/>
        </w:rPr>
        <w:t xml:space="preserve"> </w:t>
      </w:r>
      <w:r w:rsidRPr="001D763B">
        <w:rPr>
          <w:color w:val="000000"/>
          <w:sz w:val="28"/>
          <w:szCs w:val="28"/>
        </w:rPr>
        <w:t>уровню</w:t>
      </w:r>
      <w:r w:rsidR="002B2B35" w:rsidRPr="001D763B">
        <w:rPr>
          <w:color w:val="000000"/>
          <w:sz w:val="28"/>
          <w:szCs w:val="28"/>
        </w:rPr>
        <w:t xml:space="preserve"> </w:t>
      </w:r>
      <w:r w:rsidRPr="001D763B">
        <w:rPr>
          <w:color w:val="000000"/>
          <w:sz w:val="28"/>
          <w:szCs w:val="28"/>
        </w:rPr>
        <w:t>подготовленности</w:t>
      </w:r>
      <w:r w:rsidR="002B2B35" w:rsidRPr="001D763B">
        <w:rPr>
          <w:color w:val="000000"/>
          <w:sz w:val="28"/>
          <w:szCs w:val="28"/>
        </w:rPr>
        <w:t xml:space="preserve"> </w:t>
      </w:r>
      <w:r w:rsidRPr="001D763B">
        <w:rPr>
          <w:color w:val="000000"/>
          <w:sz w:val="28"/>
          <w:szCs w:val="28"/>
        </w:rPr>
        <w:t>(образованности, воспитанности и развития); особенностям классного</w:t>
      </w:r>
      <w:r w:rsidR="009145AD" w:rsidRPr="009145AD">
        <w:rPr>
          <w:color w:val="000000"/>
          <w:sz w:val="28"/>
          <w:szCs w:val="28"/>
        </w:rPr>
        <w:t xml:space="preserve"> </w:t>
      </w:r>
      <w:r w:rsidRPr="001D763B">
        <w:rPr>
          <w:color w:val="000000"/>
          <w:sz w:val="28"/>
          <w:szCs w:val="28"/>
        </w:rPr>
        <w:t>коллектива</w:t>
      </w:r>
      <w:r w:rsidR="007051BA" w:rsidRPr="007051BA">
        <w:rPr>
          <w:color w:val="000000"/>
          <w:sz w:val="28"/>
          <w:szCs w:val="28"/>
        </w:rPr>
        <w:t>;</w:t>
      </w:r>
    </w:p>
    <w:p w:rsidR="009145AD" w:rsidRPr="009145AD" w:rsidRDefault="000A353F" w:rsidP="0021005E">
      <w:pPr>
        <w:numPr>
          <w:ilvl w:val="0"/>
          <w:numId w:val="21"/>
        </w:numPr>
        <w:shd w:val="clear" w:color="auto" w:fill="FFFFFF"/>
        <w:spacing w:before="100" w:beforeAutospacing="1" w:line="360" w:lineRule="auto"/>
        <w:jc w:val="both"/>
      </w:pPr>
      <w:r w:rsidRPr="001D763B">
        <w:rPr>
          <w:color w:val="000000"/>
          <w:sz w:val="28"/>
          <w:szCs w:val="28"/>
        </w:rPr>
        <w:t>Соответстви</w:t>
      </w:r>
      <w:r w:rsidR="00A7201E" w:rsidRPr="001D763B">
        <w:rPr>
          <w:color w:val="000000"/>
          <w:sz w:val="28"/>
          <w:szCs w:val="28"/>
        </w:rPr>
        <w:t>е</w:t>
      </w:r>
      <w:r w:rsidRPr="001D763B">
        <w:rPr>
          <w:color w:val="000000"/>
          <w:sz w:val="28"/>
          <w:szCs w:val="28"/>
        </w:rPr>
        <w:t xml:space="preserve"> имеющимся условиями и отведенному времени для</w:t>
      </w:r>
      <w:r w:rsidRPr="001D763B">
        <w:rPr>
          <w:color w:val="000000"/>
          <w:sz w:val="28"/>
          <w:szCs w:val="28"/>
        </w:rPr>
        <w:br/>
        <w:t>обучения</w:t>
      </w:r>
      <w:r w:rsidR="007051BA" w:rsidRPr="007051BA">
        <w:rPr>
          <w:color w:val="000000"/>
          <w:sz w:val="28"/>
          <w:szCs w:val="28"/>
        </w:rPr>
        <w:t>;</w:t>
      </w:r>
    </w:p>
    <w:p w:rsidR="000A353F" w:rsidRPr="009145AD" w:rsidRDefault="000A353F" w:rsidP="0021005E">
      <w:pPr>
        <w:numPr>
          <w:ilvl w:val="0"/>
          <w:numId w:val="21"/>
        </w:numPr>
        <w:shd w:val="clear" w:color="auto" w:fill="FFFFFF"/>
        <w:spacing w:before="100" w:beforeAutospacing="1" w:line="360" w:lineRule="auto"/>
        <w:jc w:val="both"/>
      </w:pPr>
      <w:r w:rsidRPr="001D763B">
        <w:rPr>
          <w:color w:val="000000"/>
          <w:sz w:val="28"/>
          <w:szCs w:val="28"/>
        </w:rPr>
        <w:t>Соответстви</w:t>
      </w:r>
      <w:r w:rsidR="00A7201E" w:rsidRPr="001D763B">
        <w:rPr>
          <w:color w:val="000000"/>
          <w:sz w:val="28"/>
          <w:szCs w:val="28"/>
        </w:rPr>
        <w:t xml:space="preserve">е </w:t>
      </w:r>
      <w:r w:rsidRPr="001D763B">
        <w:rPr>
          <w:color w:val="000000"/>
          <w:sz w:val="28"/>
          <w:szCs w:val="28"/>
        </w:rPr>
        <w:t>возможностям самих учителей (опыт, теоретическая и</w:t>
      </w:r>
      <w:r w:rsidR="009145AD" w:rsidRPr="009145AD">
        <w:rPr>
          <w:color w:val="000000"/>
          <w:sz w:val="28"/>
          <w:szCs w:val="28"/>
        </w:rPr>
        <w:t xml:space="preserve"> </w:t>
      </w:r>
      <w:r w:rsidRPr="001D763B">
        <w:rPr>
          <w:color w:val="000000"/>
          <w:sz w:val="28"/>
          <w:szCs w:val="28"/>
        </w:rPr>
        <w:t>практическая   подготовленность,   личностные   качества   учителя   и</w:t>
      </w:r>
      <w:r w:rsidR="009145AD" w:rsidRPr="009145AD">
        <w:rPr>
          <w:color w:val="000000"/>
          <w:sz w:val="28"/>
          <w:szCs w:val="28"/>
        </w:rPr>
        <w:t xml:space="preserve"> </w:t>
      </w:r>
      <w:r w:rsidRPr="001D763B">
        <w:rPr>
          <w:color w:val="000000"/>
          <w:sz w:val="28"/>
          <w:szCs w:val="28"/>
        </w:rPr>
        <w:t>прочее) [20</w:t>
      </w:r>
      <w:r w:rsidR="007051BA">
        <w:rPr>
          <w:color w:val="000000"/>
          <w:sz w:val="28"/>
          <w:szCs w:val="28"/>
        </w:rPr>
        <w:t>, с.</w:t>
      </w:r>
      <w:r w:rsidRPr="001D763B">
        <w:rPr>
          <w:color w:val="000000"/>
          <w:sz w:val="28"/>
          <w:szCs w:val="28"/>
        </w:rPr>
        <w:t xml:space="preserve"> 204]</w:t>
      </w:r>
      <w:r w:rsidR="007051BA" w:rsidRPr="007051BA">
        <w:rPr>
          <w:color w:val="000000"/>
          <w:sz w:val="28"/>
          <w:szCs w:val="28"/>
        </w:rPr>
        <w:t>.</w:t>
      </w:r>
    </w:p>
    <w:p w:rsidR="000A353F" w:rsidRPr="001D763B" w:rsidRDefault="000A353F" w:rsidP="0021005E">
      <w:pPr>
        <w:numPr>
          <w:ilvl w:val="0"/>
          <w:numId w:val="7"/>
        </w:numPr>
        <w:shd w:val="clear" w:color="auto" w:fill="FFFFFF"/>
        <w:tabs>
          <w:tab w:val="left" w:pos="293"/>
        </w:tabs>
        <w:spacing w:before="100" w:beforeAutospacing="1" w:line="360" w:lineRule="auto"/>
        <w:ind w:left="293" w:hanging="283"/>
        <w:rPr>
          <w:color w:val="000000"/>
          <w:sz w:val="28"/>
          <w:szCs w:val="28"/>
        </w:rPr>
        <w:sectPr w:rsidR="000A353F" w:rsidRPr="001D763B" w:rsidSect="00D13E50">
          <w:pgSz w:w="11909" w:h="16834"/>
          <w:pgMar w:top="1134" w:right="567" w:bottom="1134" w:left="1701" w:header="720" w:footer="720" w:gutter="0"/>
          <w:cols w:space="60"/>
          <w:noEndnote/>
        </w:sectPr>
      </w:pPr>
    </w:p>
    <w:p w:rsidR="009145AD" w:rsidRPr="009145AD" w:rsidRDefault="0021005E" w:rsidP="0021005E">
      <w:pPr>
        <w:shd w:val="clear" w:color="auto" w:fill="FFFFFF"/>
        <w:spacing w:before="100" w:beforeAutospacing="1" w:line="360" w:lineRule="auto"/>
        <w:ind w:left="293" w:right="-79" w:hanging="293"/>
        <w:rPr>
          <w:color w:val="000000"/>
          <w:sz w:val="28"/>
          <w:szCs w:val="28"/>
        </w:rPr>
      </w:pPr>
      <w:r>
        <w:rPr>
          <w:color w:val="000000"/>
          <w:sz w:val="28"/>
          <w:szCs w:val="28"/>
        </w:rPr>
        <w:t xml:space="preserve">ГЛАВА 2. </w:t>
      </w:r>
      <w:r w:rsidR="000A353F" w:rsidRPr="001D763B">
        <w:rPr>
          <w:color w:val="000000"/>
          <w:sz w:val="28"/>
          <w:szCs w:val="28"/>
        </w:rPr>
        <w:t xml:space="preserve"> МЕТОДЫ ОБУЧЕНИЯ НА УРОКАХ ТЕХН</w:t>
      </w:r>
      <w:r>
        <w:rPr>
          <w:color w:val="000000"/>
          <w:sz w:val="28"/>
          <w:szCs w:val="28"/>
        </w:rPr>
        <w:t>О</w:t>
      </w:r>
      <w:r w:rsidR="000A353F" w:rsidRPr="001D763B">
        <w:rPr>
          <w:color w:val="000000"/>
          <w:sz w:val="28"/>
          <w:szCs w:val="28"/>
        </w:rPr>
        <w:t>ЛОГИИ ОБСЛУЖИВАЮЩЕГО ТРУДА</w:t>
      </w:r>
    </w:p>
    <w:p w:rsidR="009145AD" w:rsidRPr="009145AD" w:rsidRDefault="000A353F" w:rsidP="0021005E">
      <w:pPr>
        <w:numPr>
          <w:ilvl w:val="1"/>
          <w:numId w:val="22"/>
        </w:numPr>
        <w:shd w:val="clear" w:color="auto" w:fill="FFFFFF"/>
        <w:spacing w:before="100" w:beforeAutospacing="1" w:line="360" w:lineRule="auto"/>
        <w:ind w:right="62"/>
      </w:pPr>
      <w:r w:rsidRPr="001D763B">
        <w:rPr>
          <w:color w:val="000000"/>
          <w:sz w:val="28"/>
          <w:szCs w:val="28"/>
        </w:rPr>
        <w:t>Методы организации и осуществления учебно-</w:t>
      </w:r>
      <w:r w:rsidR="0021005E">
        <w:rPr>
          <w:color w:val="000000"/>
          <w:sz w:val="28"/>
          <w:szCs w:val="28"/>
        </w:rPr>
        <w:t xml:space="preserve"> </w:t>
      </w:r>
      <w:r w:rsidRPr="001D763B">
        <w:rPr>
          <w:color w:val="000000"/>
          <w:sz w:val="28"/>
          <w:szCs w:val="28"/>
        </w:rPr>
        <w:t>познавательной деятельности</w:t>
      </w:r>
    </w:p>
    <w:p w:rsidR="000A353F" w:rsidRPr="001D763B" w:rsidRDefault="000A353F" w:rsidP="0021005E">
      <w:pPr>
        <w:numPr>
          <w:ilvl w:val="2"/>
          <w:numId w:val="22"/>
        </w:numPr>
        <w:shd w:val="clear" w:color="auto" w:fill="FFFFFF"/>
        <w:spacing w:before="100" w:beforeAutospacing="1" w:line="360" w:lineRule="auto"/>
        <w:ind w:right="2150"/>
      </w:pPr>
      <w:r w:rsidRPr="001D763B">
        <w:rPr>
          <w:color w:val="000000"/>
          <w:sz w:val="28"/>
          <w:szCs w:val="28"/>
        </w:rPr>
        <w:t>Словесные методы обучения</w:t>
      </w:r>
    </w:p>
    <w:p w:rsidR="009145AD" w:rsidRPr="005208EC" w:rsidRDefault="000A353F" w:rsidP="0021005E">
      <w:pPr>
        <w:shd w:val="clear" w:color="auto" w:fill="FFFFFF"/>
        <w:spacing w:before="100" w:beforeAutospacing="1" w:line="360" w:lineRule="auto"/>
        <w:ind w:left="10" w:firstLine="705"/>
        <w:jc w:val="both"/>
      </w:pPr>
      <w:r w:rsidRPr="001D763B">
        <w:rPr>
          <w:color w:val="000000"/>
          <w:sz w:val="28"/>
          <w:szCs w:val="28"/>
        </w:rPr>
        <w:t>Словесные методы позволяют в кратчайший срок передать большую по объему информацию, поставить перед обучаемыми проблему и указать пути их решения. С помощью слова учитель может вызвать в сознании детей яркие картины прошлого, настоящего и будущего человечества. Слово активизирует воображение, память, чувства учащихся.</w:t>
      </w:r>
    </w:p>
    <w:p w:rsidR="009145AD" w:rsidRPr="009145AD" w:rsidRDefault="000A353F" w:rsidP="0021005E">
      <w:pPr>
        <w:shd w:val="clear" w:color="auto" w:fill="FFFFFF"/>
        <w:spacing w:before="100" w:beforeAutospacing="1" w:line="360" w:lineRule="auto"/>
        <w:ind w:left="10" w:firstLine="705"/>
        <w:jc w:val="both"/>
      </w:pPr>
      <w:r w:rsidRPr="001D763B">
        <w:rPr>
          <w:color w:val="000000"/>
          <w:sz w:val="28"/>
          <w:szCs w:val="28"/>
        </w:rPr>
        <w:t xml:space="preserve">К словесным методам обучения относят рассказ, лекция, беседа и др. В процессе их применения учитель посредством слова излагает, </w:t>
      </w:r>
      <w:r w:rsidR="002A6C63" w:rsidRPr="001D763B">
        <w:rPr>
          <w:color w:val="000000"/>
          <w:sz w:val="28"/>
          <w:szCs w:val="28"/>
        </w:rPr>
        <w:t>объ</w:t>
      </w:r>
      <w:r w:rsidR="002A6C63">
        <w:rPr>
          <w:color w:val="000000"/>
          <w:sz w:val="28"/>
          <w:szCs w:val="28"/>
        </w:rPr>
        <w:t>я</w:t>
      </w:r>
      <w:r w:rsidR="002A6C63" w:rsidRPr="001D763B">
        <w:rPr>
          <w:color w:val="000000"/>
          <w:sz w:val="28"/>
          <w:szCs w:val="28"/>
        </w:rPr>
        <w:t>сняет</w:t>
      </w:r>
      <w:r w:rsidRPr="001D763B">
        <w:rPr>
          <w:color w:val="000000"/>
          <w:sz w:val="28"/>
          <w:szCs w:val="28"/>
        </w:rPr>
        <w:t xml:space="preserve"> учебный материал, а ученики посредством слушания, запоминания и осмысливания активно его усваивают.</w:t>
      </w:r>
    </w:p>
    <w:p w:rsidR="009145AD" w:rsidRPr="005208EC" w:rsidRDefault="000A353F" w:rsidP="0021005E">
      <w:pPr>
        <w:shd w:val="clear" w:color="auto" w:fill="FFFFFF"/>
        <w:spacing w:before="100" w:beforeAutospacing="1" w:line="360" w:lineRule="auto"/>
        <w:ind w:left="10" w:firstLine="705"/>
        <w:jc w:val="both"/>
        <w:rPr>
          <w:color w:val="000000"/>
          <w:sz w:val="28"/>
          <w:szCs w:val="28"/>
        </w:rPr>
      </w:pPr>
      <w:r w:rsidRPr="001D763B">
        <w:rPr>
          <w:i/>
          <w:iCs/>
          <w:color w:val="000000"/>
          <w:sz w:val="28"/>
          <w:szCs w:val="28"/>
        </w:rPr>
        <w:t xml:space="preserve">Рассказ. </w:t>
      </w:r>
      <w:r w:rsidRPr="001D763B">
        <w:rPr>
          <w:color w:val="000000"/>
          <w:sz w:val="28"/>
          <w:szCs w:val="28"/>
        </w:rPr>
        <w:t>Метод рассказа предполагает устное повествовательное изложение содержания учебного материала. Этот метод применяется на всех этапах школьного обучения.</w:t>
      </w:r>
    </w:p>
    <w:p w:rsidR="009145AD" w:rsidRPr="009145AD" w:rsidRDefault="000A353F" w:rsidP="0021005E">
      <w:pPr>
        <w:shd w:val="clear" w:color="auto" w:fill="FFFFFF"/>
        <w:spacing w:before="100" w:beforeAutospacing="1" w:line="360" w:lineRule="auto"/>
        <w:ind w:left="10" w:firstLine="705"/>
        <w:jc w:val="both"/>
      </w:pPr>
      <w:r w:rsidRPr="001D763B">
        <w:rPr>
          <w:color w:val="000000"/>
          <w:sz w:val="28"/>
          <w:szCs w:val="28"/>
        </w:rPr>
        <w:t>Возможно несколько видов рассказа</w:t>
      </w:r>
      <w:r w:rsidR="00A7201E" w:rsidRPr="001D763B">
        <w:rPr>
          <w:color w:val="000000"/>
          <w:sz w:val="28"/>
          <w:szCs w:val="28"/>
        </w:rPr>
        <w:t>:</w:t>
      </w:r>
      <w:r w:rsidRPr="001D763B">
        <w:rPr>
          <w:color w:val="000000"/>
          <w:sz w:val="28"/>
          <w:szCs w:val="28"/>
        </w:rPr>
        <w:t xml:space="preserve"> рассказ-вступление, рассказ-изложение, рассказ-заключение. Цель первого - подготовка учащихся к восприятию нового учебного материала, которое может быть проведено другими методами, например беседой. Этот вид рассказа характеризуется относительной краткостью, яркостью, занимательностью и эмоциональностью изложения, позволяющими вызвать интерес к новой теме, возбудить потребность в ее активном усвоении. Во время такого рассказа сообщаются задачи деятельности учеников на уроке.</w:t>
      </w:r>
    </w:p>
    <w:p w:rsidR="009145AD" w:rsidRPr="009145AD" w:rsidRDefault="000A353F" w:rsidP="0021005E">
      <w:pPr>
        <w:shd w:val="clear" w:color="auto" w:fill="FFFFFF"/>
        <w:spacing w:before="100" w:beforeAutospacing="1" w:line="360" w:lineRule="auto"/>
        <w:ind w:left="10" w:firstLine="705"/>
        <w:jc w:val="both"/>
      </w:pPr>
      <w:r w:rsidRPr="001D763B">
        <w:rPr>
          <w:color w:val="000000"/>
          <w:sz w:val="28"/>
          <w:szCs w:val="28"/>
        </w:rPr>
        <w:t>Во время рассказа изложения учитель раскрывает содержание новой темы, осуществляет изложение по определенному логически развивающемуся плану, в четкой последовательности, с вычленением главного</w:t>
      </w:r>
      <w:r w:rsidR="00A7201E" w:rsidRPr="001D763B">
        <w:rPr>
          <w:color w:val="000000"/>
          <w:sz w:val="28"/>
          <w:szCs w:val="28"/>
        </w:rPr>
        <w:t>,</w:t>
      </w:r>
      <w:r w:rsidRPr="001D763B">
        <w:rPr>
          <w:color w:val="000000"/>
          <w:sz w:val="28"/>
          <w:szCs w:val="28"/>
        </w:rPr>
        <w:t xml:space="preserve"> с приведением иллюстраций и убедительных примеров.</w:t>
      </w:r>
    </w:p>
    <w:p w:rsidR="009145AD" w:rsidRPr="009145AD" w:rsidRDefault="000A353F" w:rsidP="0021005E">
      <w:pPr>
        <w:shd w:val="clear" w:color="auto" w:fill="FFFFFF"/>
        <w:spacing w:before="100" w:beforeAutospacing="1" w:line="360" w:lineRule="auto"/>
        <w:ind w:left="10" w:firstLine="705"/>
        <w:jc w:val="both"/>
      </w:pPr>
      <w:r w:rsidRPr="001D763B">
        <w:rPr>
          <w:color w:val="000000"/>
          <w:sz w:val="28"/>
          <w:szCs w:val="28"/>
        </w:rPr>
        <w:t>Рассказ-заключение обычно проводится в конце урока. Учитель в нем резюмирует главные мысли, делает выводы и обобщения, дает задание для дальней шей самостоятельной работы по этой теме.</w:t>
      </w:r>
    </w:p>
    <w:p w:rsidR="009145AD" w:rsidRPr="009145AD" w:rsidRDefault="000A353F" w:rsidP="0021005E">
      <w:pPr>
        <w:shd w:val="clear" w:color="auto" w:fill="FFFFFF"/>
        <w:spacing w:before="100" w:beforeAutospacing="1" w:line="360" w:lineRule="auto"/>
        <w:ind w:left="10" w:firstLine="705"/>
        <w:jc w:val="both"/>
        <w:rPr>
          <w:color w:val="000000"/>
          <w:sz w:val="28"/>
          <w:szCs w:val="28"/>
        </w:rPr>
      </w:pPr>
      <w:r w:rsidRPr="001D763B">
        <w:rPr>
          <w:color w:val="000000"/>
          <w:sz w:val="28"/>
          <w:szCs w:val="28"/>
        </w:rPr>
        <w:t>В ходе применения метода рассказа используются такие методические приемы, как: изложение информации, активизация внимания, приемы ускорения запоминания, логические приемы сравнения, сопоставления, выделения главного.</w:t>
      </w:r>
    </w:p>
    <w:p w:rsidR="009145AD" w:rsidRDefault="009145AD" w:rsidP="0021005E">
      <w:pPr>
        <w:shd w:val="clear" w:color="auto" w:fill="FFFFFF"/>
        <w:spacing w:before="100" w:beforeAutospacing="1" w:line="360" w:lineRule="auto"/>
        <w:ind w:left="10" w:firstLine="705"/>
        <w:jc w:val="both"/>
      </w:pPr>
      <w:r>
        <w:rPr>
          <w:color w:val="000000"/>
          <w:sz w:val="28"/>
          <w:szCs w:val="28"/>
        </w:rPr>
        <w:t>У</w:t>
      </w:r>
      <w:r w:rsidR="000A353F" w:rsidRPr="001D763B">
        <w:rPr>
          <w:color w:val="000000"/>
          <w:sz w:val="28"/>
          <w:szCs w:val="28"/>
        </w:rPr>
        <w:t>словиями эффективного применения рассказа является тщательное продумывание плана, выбор наиболее рациональной последовательности раскрытия темя, удачный подбор примеров и иллюстраций, поддержание эмоционального тонуса изложения.</w:t>
      </w:r>
    </w:p>
    <w:p w:rsidR="009145AD" w:rsidRDefault="000A353F" w:rsidP="0021005E">
      <w:pPr>
        <w:shd w:val="clear" w:color="auto" w:fill="FFFFFF"/>
        <w:spacing w:before="100" w:beforeAutospacing="1" w:line="360" w:lineRule="auto"/>
        <w:ind w:left="10" w:firstLine="705"/>
        <w:jc w:val="both"/>
      </w:pPr>
      <w:r w:rsidRPr="001D763B">
        <w:rPr>
          <w:i/>
          <w:iCs/>
          <w:color w:val="000000"/>
          <w:sz w:val="28"/>
          <w:szCs w:val="28"/>
        </w:rPr>
        <w:t xml:space="preserve">Лекция. </w:t>
      </w:r>
      <w:r w:rsidRPr="001D763B">
        <w:rPr>
          <w:color w:val="000000"/>
          <w:sz w:val="28"/>
          <w:szCs w:val="28"/>
        </w:rPr>
        <w:t>Монологический способ изложения материала. Используется, как правило, в старших классах и занимает весь или почти весь урок. Преимущество лекции заключается в возможности обеспечить законченность и целостность восприятия школьниками учебного в его логических опосредованиях и взаимосвязях по теме в целом. Актуальность использования лекции в современных условиях возрастает в связи с применением блочного изучения нового учебного материала по темам или крупным разделам.</w:t>
      </w:r>
    </w:p>
    <w:p w:rsidR="009145AD" w:rsidRDefault="009145AD" w:rsidP="0021005E">
      <w:pPr>
        <w:shd w:val="clear" w:color="auto" w:fill="FFFFFF"/>
        <w:spacing w:before="100" w:beforeAutospacing="1" w:line="360" w:lineRule="auto"/>
        <w:ind w:left="10" w:firstLine="705"/>
        <w:jc w:val="both"/>
      </w:pPr>
      <w:r>
        <w:rPr>
          <w:color w:val="000000"/>
          <w:sz w:val="28"/>
          <w:szCs w:val="28"/>
        </w:rPr>
        <w:t>Ш</w:t>
      </w:r>
      <w:r w:rsidR="000A353F" w:rsidRPr="001D763B">
        <w:rPr>
          <w:color w:val="000000"/>
          <w:sz w:val="28"/>
          <w:szCs w:val="28"/>
        </w:rPr>
        <w:t>кольная лекция может применяться также при повторении пройденного материала. Такие лекции называются обзорными. Проводятся они по одной или нескольким темам или крупным разделам.</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Применение лекции как метода обучения в условиях современной школы позволяет значительно активизировать познавательную деятельность учащихся, вовлекать их в самостоятельные поиски дополнительной научной информации</w:t>
      </w:r>
      <w:r w:rsidR="009D0F76" w:rsidRPr="001D763B">
        <w:rPr>
          <w:color w:val="000000"/>
          <w:sz w:val="28"/>
          <w:szCs w:val="28"/>
        </w:rPr>
        <w:t xml:space="preserve"> </w:t>
      </w:r>
      <w:r w:rsidRPr="001D763B">
        <w:rPr>
          <w:color w:val="000000"/>
          <w:sz w:val="28"/>
          <w:szCs w:val="28"/>
        </w:rPr>
        <w:t>для</w:t>
      </w:r>
      <w:r w:rsidR="009D0F76" w:rsidRPr="001D763B">
        <w:rPr>
          <w:color w:val="000000"/>
          <w:sz w:val="28"/>
          <w:szCs w:val="28"/>
        </w:rPr>
        <w:t xml:space="preserve"> </w:t>
      </w:r>
      <w:r w:rsidRPr="001D763B">
        <w:rPr>
          <w:color w:val="000000"/>
          <w:sz w:val="28"/>
          <w:szCs w:val="28"/>
        </w:rPr>
        <w:t>решения учебно-познавательных проблемных задач,</w:t>
      </w:r>
      <w:r w:rsidR="00290E9D" w:rsidRPr="001D763B">
        <w:rPr>
          <w:color w:val="000000"/>
          <w:sz w:val="28"/>
          <w:szCs w:val="28"/>
        </w:rPr>
        <w:t xml:space="preserve"> </w:t>
      </w:r>
      <w:r w:rsidRPr="001D763B">
        <w:rPr>
          <w:color w:val="000000"/>
          <w:sz w:val="28"/>
          <w:szCs w:val="28"/>
        </w:rPr>
        <w:t>выполнения тематических заданий, проведения самостоятельных опытов и экспериментов, граничащих с исследовательской деятельностью. Именно этим объясняется тот факт, что в старших классах удельный вес лекции в последнее время стал возрастать.</w:t>
      </w:r>
    </w:p>
    <w:p w:rsidR="0021005E" w:rsidRDefault="000A353F" w:rsidP="0021005E">
      <w:pPr>
        <w:shd w:val="clear" w:color="auto" w:fill="FFFFFF"/>
        <w:spacing w:before="100" w:beforeAutospacing="1" w:line="360" w:lineRule="auto"/>
        <w:ind w:left="10" w:firstLine="705"/>
        <w:jc w:val="both"/>
        <w:rPr>
          <w:color w:val="000000"/>
          <w:sz w:val="28"/>
          <w:szCs w:val="28"/>
        </w:rPr>
      </w:pPr>
      <w:r w:rsidRPr="001D763B">
        <w:rPr>
          <w:color w:val="000000"/>
          <w:sz w:val="28"/>
          <w:szCs w:val="28"/>
        </w:rPr>
        <w:t>Условиями эффективного проведения лекции является четкое продумывание и сообщение плана лекции, логически стройное и последовательное изложение одного за другим всех пунктов плана с резюме и выводами после каждого из них и логическими связями при переходе к следующему разделу. Не менее важно обеспечить доступность, ясность изложения, объяснить термины, подобрать примеры и иллюстрации, использовать разнообразные средства наглядности. Лекцию читают в таком темпе, чтобы слушатели могли сделать необходимые записи. Преподавателю поэтому надо четко выделять по, что следует записать, однозначно повторять при необходимости, чтобы облегчить записи.</w:t>
      </w:r>
    </w:p>
    <w:p w:rsidR="0021005E" w:rsidRDefault="000A353F" w:rsidP="0021005E">
      <w:pPr>
        <w:shd w:val="clear" w:color="auto" w:fill="FFFFFF"/>
        <w:spacing w:before="100" w:beforeAutospacing="1" w:line="360" w:lineRule="auto"/>
        <w:ind w:left="10" w:firstLine="705"/>
        <w:jc w:val="both"/>
        <w:rPr>
          <w:color w:val="000000"/>
          <w:sz w:val="28"/>
          <w:szCs w:val="28"/>
        </w:rPr>
      </w:pPr>
      <w:r w:rsidRPr="001D763B">
        <w:rPr>
          <w:i/>
          <w:iCs/>
          <w:color w:val="000000"/>
          <w:sz w:val="28"/>
          <w:szCs w:val="28"/>
        </w:rPr>
        <w:t xml:space="preserve">Беседа. </w:t>
      </w:r>
      <w:r w:rsidRPr="001D763B">
        <w:rPr>
          <w:color w:val="000000"/>
          <w:sz w:val="28"/>
          <w:szCs w:val="28"/>
        </w:rPr>
        <w:t>Беседа - диалогический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Беседа относится к наиболее старым методам дидактической работы. Ее мастерски использовал Сократ, от имени которого и произошло понятие «сократическая беседа».</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В зависимости от конкретных задач, содержание учебного материала, уровня творческой познавательной деятельности учащихся, места беседы в дидактическом процессе выделяют различные виды бесед.</w:t>
      </w:r>
    </w:p>
    <w:p w:rsidR="009145AD" w:rsidRDefault="000A353F" w:rsidP="0021005E">
      <w:pPr>
        <w:shd w:val="clear" w:color="auto" w:fill="FFFFFF"/>
        <w:spacing w:before="100" w:beforeAutospacing="1" w:line="360" w:lineRule="auto"/>
        <w:ind w:left="10" w:firstLine="705"/>
        <w:jc w:val="both"/>
        <w:rPr>
          <w:color w:val="000000"/>
          <w:sz w:val="28"/>
          <w:szCs w:val="28"/>
        </w:rPr>
      </w:pPr>
      <w:r w:rsidRPr="001D763B">
        <w:rPr>
          <w:color w:val="000000"/>
          <w:sz w:val="28"/>
          <w:szCs w:val="28"/>
        </w:rPr>
        <w:t>Широкое распространение имеет эвристическая беседа (от слова «эврика» - нахожу, открываю). В ходе эвристической беседы учитель, опираясь на имеющиеся у учащихся знания и практический опыт, приводит их к пониманию и усвоению новых знаний, формулированию правил и выводов</w:t>
      </w:r>
      <w:r w:rsidR="009145AD">
        <w:rPr>
          <w:color w:val="000000"/>
          <w:sz w:val="28"/>
          <w:szCs w:val="28"/>
        </w:rPr>
        <w:t>.</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Для сообщения новых знаний используются сообщающие беседы. Если беседа предшествует изучению нового материала, ее называют вводной или вступительной. Цель такой беседы состоит в том, чтобы вызвать у учащихся состояние готовности к познанию нового. Закрепляющие беседы применяются после изучения нового материала.</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В ходе беседы вопросы могут быть адресованы одному ученику (индивидуальная беседа) или учащимся всего класса (фронтальная беседа).</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Одной из разновидностей беседы является собеседование. Оно может проводиться как с классом в целом, так и с отдельными группами учеников.</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Успех проведения бесед во многом зависит от правильности постановки вопросов. Вопросы задаются учителем всему классу, чтобы все учащиеся готовились к ответу. Вопросы должны быть краткими, четкими, содержательными, сформулированными так, чтобы будили мысль ученика. Не следует ставить двойных, подсказывающих вопросов или наталкивающих на угадывание ответа. Не следует формулировать альтернативных вопросов, требующих однозначных ответов типа «да» или «нет».</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В целом, метод беседы имеет следующие преимущества: активизирует учащихся, развивает их память и речь, делает открытыми знания учащихся, имеет большую воспитательную силу, является хорошим диагностическим средством.</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Недостатки метода беседы: требует много времени, необходим запас знаний.</w:t>
      </w:r>
    </w:p>
    <w:p w:rsidR="009145AD" w:rsidRDefault="000A353F" w:rsidP="0021005E">
      <w:pPr>
        <w:shd w:val="clear" w:color="auto" w:fill="FFFFFF"/>
        <w:spacing w:before="100" w:beforeAutospacing="1" w:line="360" w:lineRule="auto"/>
        <w:ind w:left="10" w:firstLine="705"/>
        <w:jc w:val="both"/>
      </w:pPr>
      <w:r w:rsidRPr="001D763B">
        <w:rPr>
          <w:i/>
          <w:iCs/>
          <w:color w:val="000000"/>
          <w:sz w:val="28"/>
          <w:szCs w:val="28"/>
        </w:rPr>
        <w:t xml:space="preserve">Объяснение. </w:t>
      </w:r>
      <w:r w:rsidRPr="001D763B">
        <w:rPr>
          <w:color w:val="000000"/>
          <w:sz w:val="28"/>
          <w:szCs w:val="28"/>
        </w:rPr>
        <w:t>Объяснение</w:t>
      </w:r>
      <w:r w:rsidR="009D0F76" w:rsidRPr="001D763B">
        <w:rPr>
          <w:color w:val="000000"/>
          <w:sz w:val="28"/>
          <w:szCs w:val="28"/>
        </w:rPr>
        <w:t xml:space="preserve"> </w:t>
      </w:r>
      <w:r w:rsidRPr="001D763B">
        <w:rPr>
          <w:color w:val="000000"/>
          <w:sz w:val="28"/>
          <w:szCs w:val="28"/>
        </w:rPr>
        <w:t>- словесное истолкование закономерностей, существенных свойств изучаемого объекта, отдельных понятий, явлений.</w:t>
      </w:r>
    </w:p>
    <w:p w:rsidR="009145AD" w:rsidRDefault="000A353F" w:rsidP="0021005E">
      <w:pPr>
        <w:shd w:val="clear" w:color="auto" w:fill="FFFFFF"/>
        <w:spacing w:before="100" w:beforeAutospacing="1" w:line="360" w:lineRule="auto"/>
        <w:ind w:left="10" w:firstLine="705"/>
        <w:jc w:val="both"/>
        <w:rPr>
          <w:color w:val="000000"/>
          <w:sz w:val="28"/>
          <w:szCs w:val="28"/>
        </w:rPr>
      </w:pPr>
      <w:r w:rsidRPr="001D763B">
        <w:rPr>
          <w:color w:val="000000"/>
          <w:sz w:val="28"/>
          <w:szCs w:val="28"/>
        </w:rPr>
        <w:t>Объяснение- это монологическая форма изложения. К объяснению чаще всего прибегают при изучении теоретического материала различных наук, решении химических, физических, математических задач, теорем; при раскрытии коренных причин и следствий в явлениях природы и общественной жизни</w:t>
      </w:r>
      <w:r w:rsidR="009145AD">
        <w:rPr>
          <w:color w:val="000000"/>
          <w:sz w:val="28"/>
          <w:szCs w:val="28"/>
        </w:rPr>
        <w:t>.</w:t>
      </w:r>
    </w:p>
    <w:p w:rsidR="009145AD" w:rsidRDefault="000A353F" w:rsidP="0021005E">
      <w:pPr>
        <w:shd w:val="clear" w:color="auto" w:fill="FFFFFF"/>
        <w:spacing w:before="100" w:beforeAutospacing="1" w:line="360" w:lineRule="auto"/>
        <w:ind w:left="10" w:firstLine="705"/>
        <w:jc w:val="both"/>
      </w:pPr>
      <w:r w:rsidRPr="001D763B">
        <w:rPr>
          <w:color w:val="000000"/>
          <w:sz w:val="28"/>
          <w:szCs w:val="28"/>
        </w:rPr>
        <w:t>Использование метода объяснения требует точного и четкого формулирования задачи, сути проблемы, вопроса; последовательного раскрытия причинно- следственных связей, аргументации и доказательств; использования сравнения, сопоставления и аналогии; привлечение ярких примеров; безукоризненной логики изложения.</w:t>
      </w:r>
    </w:p>
    <w:p w:rsidR="009145AD" w:rsidRPr="007051BA" w:rsidRDefault="000A353F" w:rsidP="0021005E">
      <w:pPr>
        <w:shd w:val="clear" w:color="auto" w:fill="FFFFFF"/>
        <w:spacing w:before="100" w:beforeAutospacing="1" w:line="360" w:lineRule="auto"/>
        <w:ind w:left="10" w:firstLine="705"/>
        <w:jc w:val="both"/>
      </w:pPr>
      <w:r w:rsidRPr="001D763B">
        <w:rPr>
          <w:i/>
          <w:iCs/>
          <w:color w:val="000000"/>
          <w:sz w:val="28"/>
          <w:szCs w:val="28"/>
        </w:rPr>
        <w:t xml:space="preserve">Дискуссия. </w:t>
      </w:r>
      <w:r w:rsidRPr="001D763B">
        <w:rPr>
          <w:color w:val="000000"/>
          <w:sz w:val="28"/>
          <w:szCs w:val="28"/>
        </w:rPr>
        <w:t>Дискуссия, как метод обучения основан на обмене взглядами по определенной проблеме, причем эти взгляды отражают собственное мнение участников или опираются на мнения других лиц. Этот метод целесообразно использовать в том случае, когда учащиеся обладают значительной степенью зрелости и самостоятельностью мышления, умеют аргументировать, доказывать и обосновывать свою точку зрения [20</w:t>
      </w:r>
      <w:r w:rsidR="007051BA">
        <w:rPr>
          <w:color w:val="000000"/>
          <w:sz w:val="28"/>
          <w:szCs w:val="28"/>
        </w:rPr>
        <w:t>, с.</w:t>
      </w:r>
      <w:r w:rsidRPr="001D763B">
        <w:rPr>
          <w:color w:val="000000"/>
          <w:sz w:val="28"/>
          <w:szCs w:val="28"/>
        </w:rPr>
        <w:t xml:space="preserve"> 181-183]</w:t>
      </w:r>
      <w:r w:rsidR="007051BA" w:rsidRPr="007051BA">
        <w:rPr>
          <w:color w:val="000000"/>
          <w:sz w:val="28"/>
          <w:szCs w:val="28"/>
        </w:rPr>
        <w:t>.</w:t>
      </w:r>
    </w:p>
    <w:p w:rsidR="000A353F" w:rsidRDefault="000A353F" w:rsidP="0021005E">
      <w:pPr>
        <w:shd w:val="clear" w:color="auto" w:fill="FFFFFF"/>
        <w:spacing w:before="100" w:beforeAutospacing="1" w:line="360" w:lineRule="auto"/>
        <w:ind w:left="10" w:firstLine="705"/>
        <w:jc w:val="both"/>
        <w:rPr>
          <w:color w:val="000000"/>
          <w:sz w:val="28"/>
          <w:szCs w:val="28"/>
        </w:rPr>
      </w:pPr>
      <w:r w:rsidRPr="001D763B">
        <w:rPr>
          <w:color w:val="000000"/>
          <w:sz w:val="28"/>
          <w:szCs w:val="28"/>
        </w:rPr>
        <w:t>Словесные методы занимают ведущее место в системе методов обучения. Были периоды, когда они являлись почти единственным способом передачи знаний. В настоящее время нередко называют их устаревшими, «неактивными».</w:t>
      </w:r>
      <w:r w:rsidR="002A6C63">
        <w:rPr>
          <w:color w:val="000000"/>
          <w:sz w:val="28"/>
          <w:szCs w:val="28"/>
        </w:rPr>
        <w:t xml:space="preserve"> В процессе преподавания технологии обслуживающего труда словесные методы используются редко, т.к. преобладание практических занятий над теоретическим материалом делают их малоэффективными.</w:t>
      </w:r>
    </w:p>
    <w:p w:rsidR="00FB7DB8" w:rsidRPr="001D763B" w:rsidRDefault="00FB7DB8" w:rsidP="0021005E">
      <w:pPr>
        <w:shd w:val="clear" w:color="auto" w:fill="FFFFFF"/>
        <w:spacing w:before="100" w:beforeAutospacing="1" w:line="360" w:lineRule="auto"/>
        <w:ind w:left="10" w:firstLine="705"/>
        <w:jc w:val="both"/>
      </w:pPr>
    </w:p>
    <w:p w:rsidR="0021005E" w:rsidRDefault="000A353F" w:rsidP="0021005E">
      <w:pPr>
        <w:numPr>
          <w:ilvl w:val="2"/>
          <w:numId w:val="22"/>
        </w:numPr>
        <w:shd w:val="clear" w:color="auto" w:fill="FFFFFF"/>
        <w:spacing w:before="100" w:beforeAutospacing="1" w:line="360" w:lineRule="auto"/>
      </w:pPr>
      <w:r w:rsidRPr="001D763B">
        <w:rPr>
          <w:color w:val="000000"/>
          <w:sz w:val="28"/>
          <w:szCs w:val="28"/>
        </w:rPr>
        <w:t>Наглядные методы обучения</w:t>
      </w:r>
    </w:p>
    <w:p w:rsidR="000A353F" w:rsidRPr="001D763B" w:rsidRDefault="000A353F" w:rsidP="0021005E">
      <w:pPr>
        <w:shd w:val="clear" w:color="auto" w:fill="FFFFFF"/>
        <w:spacing w:before="100" w:beforeAutospacing="1" w:line="360" w:lineRule="auto"/>
      </w:pPr>
      <w:r w:rsidRPr="001D763B">
        <w:rPr>
          <w:color w:val="000000"/>
          <w:sz w:val="28"/>
          <w:szCs w:val="28"/>
        </w:rPr>
        <w:t>Под наглядными методами обучения понимаются такие методы, при котором усвоение учебного материала находиться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w:t>
      </w:r>
    </w:p>
    <w:p w:rsidR="000A353F" w:rsidRPr="001D763B" w:rsidRDefault="000A353F" w:rsidP="0021005E">
      <w:pPr>
        <w:shd w:val="clear" w:color="auto" w:fill="FFFFFF"/>
        <w:spacing w:before="100" w:beforeAutospacing="1" w:line="360" w:lineRule="auto"/>
        <w:ind w:left="24" w:right="10" w:firstLine="710"/>
        <w:jc w:val="both"/>
      </w:pPr>
      <w:r w:rsidRPr="001D763B">
        <w:rPr>
          <w:color w:val="000000"/>
          <w:sz w:val="28"/>
          <w:szCs w:val="28"/>
        </w:rPr>
        <w:t>Наглядные методы обучения условно можно подразделить на 2 большие группы: метод иллюстраций и метод демонстраций.</w:t>
      </w:r>
    </w:p>
    <w:p w:rsidR="009145AD" w:rsidRDefault="000A353F" w:rsidP="0021005E">
      <w:pPr>
        <w:shd w:val="clear" w:color="auto" w:fill="FFFFFF"/>
        <w:spacing w:before="100" w:beforeAutospacing="1" w:line="360" w:lineRule="auto"/>
        <w:ind w:left="24" w:firstLine="710"/>
        <w:jc w:val="both"/>
      </w:pPr>
      <w:r w:rsidRPr="001D763B">
        <w:rPr>
          <w:color w:val="000000"/>
          <w:sz w:val="28"/>
          <w:szCs w:val="28"/>
        </w:rPr>
        <w:t>Метод иллюстраций предполагает показ ученикам иллюстративных пособий: плакатов, таблиц, карт, зарисовок на доске и пр.</w:t>
      </w:r>
    </w:p>
    <w:p w:rsidR="009145AD" w:rsidRDefault="000A353F" w:rsidP="0021005E">
      <w:pPr>
        <w:shd w:val="clear" w:color="auto" w:fill="FFFFFF"/>
        <w:spacing w:before="100" w:beforeAutospacing="1" w:line="360" w:lineRule="auto"/>
        <w:ind w:left="24" w:firstLine="710"/>
        <w:jc w:val="both"/>
        <w:rPr>
          <w:color w:val="000000"/>
          <w:sz w:val="28"/>
          <w:szCs w:val="28"/>
        </w:rPr>
      </w:pPr>
      <w:r w:rsidRPr="001D763B">
        <w:rPr>
          <w:color w:val="000000"/>
          <w:sz w:val="28"/>
          <w:szCs w:val="28"/>
        </w:rPr>
        <w:t>Метод демонстраций связан с демонстрацией приборов, опытов, технических установок, кинофильмов, диафильмов и др</w:t>
      </w:r>
      <w:r w:rsidR="009145AD">
        <w:rPr>
          <w:color w:val="000000"/>
          <w:sz w:val="28"/>
          <w:szCs w:val="28"/>
        </w:rPr>
        <w:t>.</w:t>
      </w:r>
    </w:p>
    <w:p w:rsidR="009145AD" w:rsidRDefault="000A353F" w:rsidP="0021005E">
      <w:pPr>
        <w:shd w:val="clear" w:color="auto" w:fill="FFFFFF"/>
        <w:spacing w:before="100" w:beforeAutospacing="1" w:line="360" w:lineRule="auto"/>
        <w:ind w:left="24" w:firstLine="710"/>
        <w:jc w:val="both"/>
      </w:pPr>
      <w:r w:rsidRPr="001D763B">
        <w:rPr>
          <w:color w:val="000000"/>
          <w:sz w:val="28"/>
          <w:szCs w:val="28"/>
        </w:rPr>
        <w:t>Такое подразделение средств наглядности на иллюстративные или демонстрационные является условным</w:t>
      </w:r>
      <w:r w:rsidR="00A7201E" w:rsidRPr="001D763B">
        <w:rPr>
          <w:color w:val="000000"/>
          <w:sz w:val="28"/>
          <w:szCs w:val="28"/>
        </w:rPr>
        <w:t>;</w:t>
      </w:r>
      <w:r w:rsidRPr="001D763B">
        <w:rPr>
          <w:color w:val="000000"/>
          <w:sz w:val="28"/>
          <w:szCs w:val="28"/>
        </w:rPr>
        <w:t xml:space="preserve"> оно не исключает возможности отнесение отдельных средств наглядности как к группе иллюстративных, так и демонстрационных (например, показ иллюстраций через эпидиаскоп или кодоскоп). Внедрение новых технических средств в учебный процесс (видеомагнитофонов, компьютеров) расширяет возможности наглядных методов обучения.</w:t>
      </w:r>
    </w:p>
    <w:p w:rsidR="009145AD" w:rsidRPr="007051BA" w:rsidRDefault="000A353F" w:rsidP="0021005E">
      <w:pPr>
        <w:shd w:val="clear" w:color="auto" w:fill="FFFFFF"/>
        <w:spacing w:before="100" w:beforeAutospacing="1" w:line="360" w:lineRule="auto"/>
        <w:ind w:left="24" w:firstLine="710"/>
        <w:jc w:val="both"/>
      </w:pPr>
      <w:r w:rsidRPr="001D763B">
        <w:rPr>
          <w:color w:val="000000"/>
          <w:sz w:val="28"/>
          <w:szCs w:val="28"/>
        </w:rPr>
        <w:t>При использовании наглядных методов обучения необходимо соблюдать ряд условий: применяемая наглядность должна соответствовать возрасту учащихся; наглядность должна использоваться в меру и показывать ее следует постепенно и только в соответствующий момент урока; наблюдение должно быть организованно таким образом, чтобы все учащиеся могли хорошо видеть демонстрируемый предмет; необходимо четко выделять главное, существенное при показе иллюстраций; детально продумывать пояснения, даваемые в ходе демонстрации явлений; демонстрируемая наглядность должна быть точно согласована с содержанием материала; привлекать самих учеников к нахождению желаемой информации в наглядном пособии или демонстрационном устройстве [9</w:t>
      </w:r>
      <w:r w:rsidR="007051BA">
        <w:rPr>
          <w:color w:val="000000"/>
          <w:sz w:val="28"/>
          <w:szCs w:val="28"/>
        </w:rPr>
        <w:t>, с.</w:t>
      </w:r>
      <w:r w:rsidRPr="001D763B">
        <w:rPr>
          <w:color w:val="000000"/>
          <w:sz w:val="28"/>
          <w:szCs w:val="28"/>
        </w:rPr>
        <w:t xml:space="preserve"> 76]</w:t>
      </w:r>
      <w:r w:rsidR="007051BA" w:rsidRPr="007051BA">
        <w:rPr>
          <w:color w:val="000000"/>
          <w:sz w:val="28"/>
          <w:szCs w:val="28"/>
        </w:rPr>
        <w:t>.</w:t>
      </w:r>
    </w:p>
    <w:p w:rsidR="009145AD" w:rsidRPr="007051BA" w:rsidRDefault="000A353F" w:rsidP="0021005E">
      <w:pPr>
        <w:shd w:val="clear" w:color="auto" w:fill="FFFFFF"/>
        <w:spacing w:before="100" w:beforeAutospacing="1" w:line="360" w:lineRule="auto"/>
        <w:ind w:left="24" w:firstLine="710"/>
        <w:jc w:val="both"/>
      </w:pPr>
      <w:r w:rsidRPr="001D763B">
        <w:rPr>
          <w:color w:val="000000"/>
          <w:sz w:val="28"/>
          <w:szCs w:val="28"/>
        </w:rPr>
        <w:t>Особенностью наглядных методов обучения является то, что они обязательно предполагают в той или иной мере сочетания их со словесными методами. Тесная взаимосвязь слова и наглядности вытекает из того, что «диалектический путь познания объективной реальности предполагает применение в единстве живого созерцания, абстрактного мышления и практики</w:t>
      </w:r>
      <w:r w:rsidR="002A6C63">
        <w:rPr>
          <w:color w:val="000000"/>
          <w:sz w:val="28"/>
          <w:szCs w:val="28"/>
        </w:rPr>
        <w:t>»</w:t>
      </w:r>
      <w:r w:rsidRPr="001D763B">
        <w:rPr>
          <w:color w:val="000000"/>
          <w:sz w:val="28"/>
          <w:szCs w:val="28"/>
        </w:rPr>
        <w:t xml:space="preserve"> [2</w:t>
      </w:r>
      <w:r w:rsidR="007051BA">
        <w:rPr>
          <w:color w:val="000000"/>
          <w:sz w:val="28"/>
          <w:szCs w:val="28"/>
        </w:rPr>
        <w:t>, с.</w:t>
      </w:r>
      <w:r w:rsidRPr="001D763B">
        <w:rPr>
          <w:color w:val="000000"/>
          <w:sz w:val="28"/>
          <w:szCs w:val="28"/>
        </w:rPr>
        <w:t xml:space="preserve"> 102]</w:t>
      </w:r>
      <w:r w:rsidR="007051BA" w:rsidRPr="007051BA">
        <w:rPr>
          <w:color w:val="000000"/>
          <w:sz w:val="28"/>
          <w:szCs w:val="28"/>
        </w:rPr>
        <w:t>.</w:t>
      </w:r>
    </w:p>
    <w:p w:rsidR="000A353F" w:rsidRDefault="000A353F" w:rsidP="0021005E">
      <w:pPr>
        <w:shd w:val="clear" w:color="auto" w:fill="FFFFFF"/>
        <w:spacing w:before="100" w:beforeAutospacing="1" w:line="360" w:lineRule="auto"/>
        <w:ind w:left="24" w:firstLine="710"/>
        <w:jc w:val="both"/>
        <w:rPr>
          <w:color w:val="000000"/>
          <w:sz w:val="28"/>
          <w:szCs w:val="28"/>
        </w:rPr>
      </w:pPr>
      <w:r w:rsidRPr="001D763B">
        <w:rPr>
          <w:color w:val="000000"/>
          <w:sz w:val="28"/>
          <w:szCs w:val="28"/>
        </w:rPr>
        <w:t>Существуют разнообразные формы связи слова и наглядности. А дать каким</w:t>
      </w:r>
      <w:r w:rsidR="009A7883" w:rsidRPr="001D763B">
        <w:rPr>
          <w:color w:val="000000"/>
          <w:sz w:val="28"/>
          <w:szCs w:val="28"/>
        </w:rPr>
        <w:t>-</w:t>
      </w:r>
      <w:r w:rsidRPr="001D763B">
        <w:rPr>
          <w:color w:val="000000"/>
          <w:sz w:val="28"/>
          <w:szCs w:val="28"/>
        </w:rPr>
        <w:t>то из них полное предпочтение было бы ошибочно, так как в зависимости от особенностей задач обучения, содержания темы, характера имеющихся наглядных средств, а так же уровня подготовленности учеников</w:t>
      </w:r>
      <w:r w:rsidR="009145AD">
        <w:rPr>
          <w:color w:val="000000"/>
          <w:sz w:val="28"/>
          <w:szCs w:val="28"/>
        </w:rPr>
        <w:t xml:space="preserve"> </w:t>
      </w:r>
      <w:r w:rsidRPr="001D763B">
        <w:rPr>
          <w:color w:val="000000"/>
          <w:sz w:val="28"/>
          <w:szCs w:val="28"/>
        </w:rPr>
        <w:t>необходимо в каждом конкретном случае избирать их наиболее рациональное сочетание.</w:t>
      </w:r>
    </w:p>
    <w:p w:rsidR="00CD2C8C" w:rsidRDefault="002A6C63" w:rsidP="0021005E">
      <w:pPr>
        <w:shd w:val="clear" w:color="auto" w:fill="FFFFFF"/>
        <w:spacing w:before="100" w:beforeAutospacing="1" w:line="360" w:lineRule="auto"/>
        <w:ind w:left="24" w:firstLine="710"/>
        <w:jc w:val="both"/>
        <w:rPr>
          <w:color w:val="000000"/>
          <w:sz w:val="28"/>
          <w:szCs w:val="28"/>
        </w:rPr>
      </w:pPr>
      <w:r>
        <w:rPr>
          <w:color w:val="000000"/>
          <w:sz w:val="28"/>
          <w:szCs w:val="28"/>
        </w:rPr>
        <w:t>Использование наглядных методов обучения на уроках технологии суж</w:t>
      </w:r>
      <w:r w:rsidR="00CD2C8C">
        <w:rPr>
          <w:color w:val="000000"/>
          <w:sz w:val="28"/>
          <w:szCs w:val="28"/>
        </w:rPr>
        <w:t>ается минимальным использованием словесных методов обучения.</w:t>
      </w:r>
    </w:p>
    <w:p w:rsidR="00FB7DB8" w:rsidRPr="001D763B" w:rsidRDefault="00CD2C8C" w:rsidP="0021005E">
      <w:pPr>
        <w:shd w:val="clear" w:color="auto" w:fill="FFFFFF"/>
        <w:spacing w:before="100" w:beforeAutospacing="1" w:line="360" w:lineRule="auto"/>
        <w:ind w:left="24" w:firstLine="710"/>
        <w:jc w:val="both"/>
      </w:pPr>
      <w:r w:rsidRPr="001D763B">
        <w:t xml:space="preserve"> </w:t>
      </w:r>
    </w:p>
    <w:p w:rsidR="000A353F" w:rsidRPr="001D763B" w:rsidRDefault="000A353F" w:rsidP="0021005E">
      <w:pPr>
        <w:numPr>
          <w:ilvl w:val="2"/>
          <w:numId w:val="22"/>
        </w:numPr>
        <w:shd w:val="clear" w:color="auto" w:fill="FFFFFF"/>
        <w:spacing w:before="100" w:beforeAutospacing="1" w:line="360" w:lineRule="auto"/>
      </w:pPr>
      <w:r w:rsidRPr="001D763B">
        <w:rPr>
          <w:color w:val="000000"/>
          <w:sz w:val="28"/>
          <w:szCs w:val="28"/>
        </w:rPr>
        <w:t>Практические методы обучения</w:t>
      </w:r>
    </w:p>
    <w:p w:rsidR="00EE3BDC" w:rsidRDefault="000A353F" w:rsidP="0021005E">
      <w:pPr>
        <w:shd w:val="clear" w:color="auto" w:fill="FFFFFF"/>
        <w:spacing w:before="100" w:beforeAutospacing="1" w:line="360" w:lineRule="auto"/>
        <w:ind w:left="5" w:right="5" w:firstLine="715"/>
        <w:jc w:val="both"/>
        <w:rPr>
          <w:color w:val="000000"/>
          <w:sz w:val="28"/>
          <w:szCs w:val="28"/>
        </w:rPr>
      </w:pPr>
      <w:r w:rsidRPr="001D763B">
        <w:rPr>
          <w:color w:val="000000"/>
          <w:sz w:val="28"/>
          <w:szCs w:val="28"/>
        </w:rPr>
        <w:t>Практические методы обучения основаны на практической деятельности учащихся. Этими методами формируют практические умения и навыки. К практическим методам относятся упражнения, лабораторные и практические работы.</w:t>
      </w:r>
    </w:p>
    <w:p w:rsidR="000A353F" w:rsidRPr="001D763B" w:rsidRDefault="000A353F" w:rsidP="0021005E">
      <w:pPr>
        <w:shd w:val="clear" w:color="auto" w:fill="FFFFFF"/>
        <w:spacing w:before="100" w:beforeAutospacing="1" w:line="360" w:lineRule="auto"/>
        <w:ind w:left="5" w:right="5" w:firstLine="715"/>
        <w:jc w:val="both"/>
      </w:pPr>
      <w:r w:rsidRPr="001D763B">
        <w:rPr>
          <w:i/>
          <w:iCs/>
          <w:color w:val="000000"/>
          <w:sz w:val="28"/>
          <w:szCs w:val="28"/>
        </w:rPr>
        <w:t xml:space="preserve">Упражнения. </w:t>
      </w:r>
      <w:r w:rsidRPr="001D763B">
        <w:rPr>
          <w:color w:val="000000"/>
          <w:sz w:val="28"/>
          <w:szCs w:val="28"/>
        </w:rPr>
        <w:t>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Характер и методика упражнений зависит от особенностей учебного предмета, конкретного материала, изучаемого вопроса и возраста учащихся.</w:t>
      </w:r>
    </w:p>
    <w:p w:rsidR="00EE3BDC" w:rsidRDefault="000A353F" w:rsidP="0021005E">
      <w:pPr>
        <w:shd w:val="clear" w:color="auto" w:fill="FFFFFF"/>
        <w:spacing w:before="100" w:beforeAutospacing="1" w:line="360" w:lineRule="auto"/>
        <w:ind w:left="14" w:right="10" w:firstLine="715"/>
        <w:jc w:val="both"/>
        <w:rPr>
          <w:color w:val="000000"/>
          <w:sz w:val="28"/>
          <w:szCs w:val="28"/>
        </w:rPr>
      </w:pPr>
      <w:r w:rsidRPr="001D763B">
        <w:rPr>
          <w:color w:val="000000"/>
          <w:sz w:val="28"/>
          <w:szCs w:val="28"/>
        </w:rPr>
        <w:t>Упражнения по своему характеру подразделяются на устные, письменные и учебно-трудовые. При выполнении каждого из них учащиеся совершают умственную и практическую работу.</w:t>
      </w:r>
    </w:p>
    <w:p w:rsidR="000A353F" w:rsidRPr="001D763B" w:rsidRDefault="000A353F" w:rsidP="0021005E">
      <w:pPr>
        <w:shd w:val="clear" w:color="auto" w:fill="FFFFFF"/>
        <w:spacing w:before="100" w:beforeAutospacing="1" w:line="360" w:lineRule="auto"/>
        <w:ind w:left="14" w:right="10" w:firstLine="715"/>
        <w:jc w:val="both"/>
      </w:pPr>
      <w:r w:rsidRPr="001D763B">
        <w:rPr>
          <w:color w:val="000000"/>
          <w:sz w:val="28"/>
          <w:szCs w:val="28"/>
        </w:rPr>
        <w:t>По степени самостоятельности учащихся при выполнении упражнении выделяют: упражнения по воспроизведению известного с целью закрепления -воспроизводящие упражнения; упражнения по применению знаний в новых условиях — тренировочные упражнения.</w:t>
      </w:r>
    </w:p>
    <w:p w:rsidR="00EE3BDC" w:rsidRDefault="000A353F" w:rsidP="0021005E">
      <w:pPr>
        <w:shd w:val="clear" w:color="auto" w:fill="FFFFFF"/>
        <w:spacing w:before="100" w:beforeAutospacing="1" w:line="360" w:lineRule="auto"/>
        <w:ind w:left="14" w:right="10" w:firstLine="710"/>
        <w:jc w:val="both"/>
      </w:pPr>
      <w:r w:rsidRPr="001D763B">
        <w:rPr>
          <w:color w:val="000000"/>
          <w:sz w:val="28"/>
          <w:szCs w:val="28"/>
        </w:rPr>
        <w:t>Если при выполнении действий ученик про себя или вслух проговаривает, комментирует предстоящие операции, такие упражнения называют комментированными. Комментирование действий помогает учителю обнаруживать типичные ошибки, вносить коррективы в действия учеников.</w:t>
      </w:r>
    </w:p>
    <w:p w:rsidR="000A353F" w:rsidRPr="001D763B" w:rsidRDefault="000A353F" w:rsidP="0021005E">
      <w:pPr>
        <w:shd w:val="clear" w:color="auto" w:fill="FFFFFF"/>
        <w:spacing w:before="100" w:beforeAutospacing="1" w:line="360" w:lineRule="auto"/>
        <w:ind w:left="14" w:right="10" w:firstLine="710"/>
        <w:jc w:val="both"/>
      </w:pPr>
      <w:r w:rsidRPr="001D763B">
        <w:rPr>
          <w:color w:val="000000"/>
          <w:sz w:val="28"/>
          <w:szCs w:val="28"/>
        </w:rPr>
        <w:t>Особенности применения упражнений.</w:t>
      </w:r>
    </w:p>
    <w:p w:rsidR="00EE3BDC" w:rsidRDefault="000A353F" w:rsidP="0021005E">
      <w:pPr>
        <w:shd w:val="clear" w:color="auto" w:fill="FFFFFF"/>
        <w:spacing w:before="100" w:beforeAutospacing="1" w:line="360" w:lineRule="auto"/>
        <w:ind w:left="14" w:right="10" w:firstLine="715"/>
        <w:jc w:val="both"/>
      </w:pPr>
      <w:r w:rsidRPr="001D763B">
        <w:rPr>
          <w:color w:val="000000"/>
          <w:sz w:val="28"/>
          <w:szCs w:val="28"/>
        </w:rPr>
        <w:t>Устные упражнения способствуют развитию логического мышления, памяти, речи и внимания учащихся. Они отличаются динамичностью, не требуют затрат времени на ведение записей.</w:t>
      </w:r>
    </w:p>
    <w:p w:rsidR="00EE3BDC" w:rsidRDefault="000A353F" w:rsidP="0021005E">
      <w:pPr>
        <w:shd w:val="clear" w:color="auto" w:fill="FFFFFF"/>
        <w:spacing w:before="100" w:beforeAutospacing="1" w:line="360" w:lineRule="auto"/>
        <w:ind w:left="14" w:right="10" w:firstLine="715"/>
        <w:jc w:val="both"/>
      </w:pPr>
      <w:r w:rsidRPr="001D763B">
        <w:rPr>
          <w:color w:val="000000"/>
          <w:sz w:val="28"/>
          <w:szCs w:val="28"/>
        </w:rPr>
        <w:t>Письменные упражнения используются для закрепления знаний и выработки умений в их применении. Использование их способствует развитию логического мышления, культуры письменной речи, самостоятельности в работе. Письменные упражнения могут сочетаться с устными и графическими.</w:t>
      </w:r>
    </w:p>
    <w:p w:rsidR="00EE3BDC" w:rsidRDefault="000A353F" w:rsidP="0021005E">
      <w:pPr>
        <w:shd w:val="clear" w:color="auto" w:fill="FFFFFF"/>
        <w:spacing w:before="100" w:beforeAutospacing="1" w:line="360" w:lineRule="auto"/>
        <w:ind w:left="14" w:right="10" w:firstLine="715"/>
        <w:jc w:val="both"/>
      </w:pPr>
      <w:r w:rsidRPr="001D763B">
        <w:rPr>
          <w:color w:val="000000"/>
          <w:sz w:val="28"/>
          <w:szCs w:val="28"/>
        </w:rPr>
        <w:t>К графическим упражнениям относятся работы учащихся по составлению схем, чертежей, графиков, плакатов, стендов и т. д.</w:t>
      </w:r>
    </w:p>
    <w:p w:rsidR="00EE3BDC" w:rsidRDefault="000A353F" w:rsidP="0021005E">
      <w:pPr>
        <w:shd w:val="clear" w:color="auto" w:fill="FFFFFF"/>
        <w:spacing w:before="100" w:beforeAutospacing="1" w:line="360" w:lineRule="auto"/>
        <w:ind w:left="14" w:right="10" w:firstLine="715"/>
        <w:jc w:val="both"/>
      </w:pPr>
      <w:r w:rsidRPr="001D763B">
        <w:rPr>
          <w:color w:val="000000"/>
          <w:sz w:val="28"/>
          <w:szCs w:val="28"/>
        </w:rPr>
        <w:t>Графические упражнения выполняются обычно одновременно с письменными. Применение их помогает учащимся лучше воспринимать, осмысливать и запоминать учебный материал, способствует развитию пространственного воображения. Графические работы в зависимости от степени самостоятельности учащихся при их выполнении могут носить воспроизводящий, тренировочный или творческий характер.</w:t>
      </w:r>
    </w:p>
    <w:p w:rsidR="00EE3BDC" w:rsidRDefault="000A353F" w:rsidP="0021005E">
      <w:pPr>
        <w:shd w:val="clear" w:color="auto" w:fill="FFFFFF"/>
        <w:spacing w:before="100" w:beforeAutospacing="1" w:line="360" w:lineRule="auto"/>
        <w:ind w:left="14" w:right="10" w:firstLine="715"/>
        <w:jc w:val="both"/>
        <w:rPr>
          <w:color w:val="000000"/>
          <w:sz w:val="28"/>
          <w:szCs w:val="28"/>
        </w:rPr>
      </w:pPr>
      <w:r w:rsidRPr="001D763B">
        <w:rPr>
          <w:color w:val="000000"/>
          <w:sz w:val="28"/>
          <w:szCs w:val="28"/>
        </w:rPr>
        <w:t>К учебно-трудовым упражнениям относятся практические работы учащихся, имеющие производственно — трудовую направленность. Целью этих упражнений является применение теоретических знаний учащихся в трудовой деятельности. Такие упражнения способствуют трудовому воспитанию учащихся.</w:t>
      </w:r>
    </w:p>
    <w:p w:rsidR="000A353F" w:rsidRPr="001D763B" w:rsidRDefault="000A353F" w:rsidP="0021005E">
      <w:pPr>
        <w:shd w:val="clear" w:color="auto" w:fill="FFFFFF"/>
        <w:spacing w:before="100" w:beforeAutospacing="1" w:line="360" w:lineRule="auto"/>
        <w:ind w:left="14" w:right="10" w:firstLine="715"/>
        <w:jc w:val="both"/>
      </w:pPr>
      <w:r w:rsidRPr="001D763B">
        <w:rPr>
          <w:color w:val="000000"/>
          <w:sz w:val="28"/>
          <w:szCs w:val="28"/>
        </w:rPr>
        <w:t xml:space="preserve">Упражнения являются эффективными только при соблюдении ряда правил: сознательный подход учащихся к их выполнению; соблюдение дидактической последовательности в выполнении упражнений - сначала упражнения по заучиванию и запоминанию учебного материала, затем - на воспроизведение - на применение ранее усвоенного - на самостоятельный перенос изученного в нестандартные ситуации - на творческое применение, с помощью которого обеспечивается включение нового материала в систему уже усвоенных знаний, умений и навыков. Крайне необходимы и проблемно -поисковые упражнения, которые формируют </w:t>
      </w:r>
      <w:r w:rsidR="00300BE8" w:rsidRPr="001D763B">
        <w:rPr>
          <w:color w:val="000000"/>
          <w:sz w:val="28"/>
          <w:szCs w:val="28"/>
        </w:rPr>
        <w:t xml:space="preserve">у </w:t>
      </w:r>
      <w:r w:rsidRPr="001D763B">
        <w:rPr>
          <w:color w:val="000000"/>
          <w:sz w:val="28"/>
          <w:szCs w:val="28"/>
        </w:rPr>
        <w:t>учащихся способность к догадке, интуицию.</w:t>
      </w:r>
    </w:p>
    <w:p w:rsidR="00EE3BDC" w:rsidRDefault="000A353F" w:rsidP="0021005E">
      <w:pPr>
        <w:shd w:val="clear" w:color="auto" w:fill="FFFFFF"/>
        <w:spacing w:before="100" w:beforeAutospacing="1" w:line="360" w:lineRule="auto"/>
        <w:ind w:left="19" w:right="10" w:firstLine="701"/>
        <w:jc w:val="both"/>
        <w:rPr>
          <w:color w:val="000000"/>
          <w:sz w:val="28"/>
          <w:szCs w:val="28"/>
        </w:rPr>
      </w:pPr>
      <w:r w:rsidRPr="001D763B">
        <w:rPr>
          <w:i/>
          <w:iCs/>
          <w:color w:val="000000"/>
          <w:sz w:val="28"/>
          <w:szCs w:val="28"/>
        </w:rPr>
        <w:t xml:space="preserve">Лабораторные работы. </w:t>
      </w:r>
      <w:r w:rsidRPr="001D763B">
        <w:rPr>
          <w:color w:val="000000"/>
          <w:sz w:val="28"/>
          <w:szCs w:val="28"/>
        </w:rPr>
        <w:t>Лабораторные работы — это проведение учащимися по заданию учителя</w:t>
      </w:r>
      <w:r w:rsidR="009D0F76" w:rsidRPr="001D763B">
        <w:rPr>
          <w:color w:val="000000"/>
          <w:sz w:val="28"/>
          <w:szCs w:val="28"/>
        </w:rPr>
        <w:t xml:space="preserve"> </w:t>
      </w:r>
      <w:r w:rsidRPr="001D763B">
        <w:rPr>
          <w:color w:val="000000"/>
          <w:sz w:val="28"/>
          <w:szCs w:val="28"/>
        </w:rPr>
        <w:t>опытов с использованием приборов,</w:t>
      </w:r>
      <w:r w:rsidR="00CF2467" w:rsidRPr="001D763B">
        <w:rPr>
          <w:color w:val="000000"/>
          <w:sz w:val="28"/>
          <w:szCs w:val="28"/>
        </w:rPr>
        <w:t xml:space="preserve"> </w:t>
      </w:r>
      <w:r w:rsidRPr="001D763B">
        <w:rPr>
          <w:color w:val="000000"/>
          <w:sz w:val="28"/>
          <w:szCs w:val="28"/>
        </w:rPr>
        <w:t>применением инструментов и других технических приспособлений, т.е. это изучение учащимися каких - либо явлений с помощью специального оборудования.</w:t>
      </w:r>
    </w:p>
    <w:p w:rsidR="00EE3BDC" w:rsidRDefault="000A353F" w:rsidP="0021005E">
      <w:pPr>
        <w:shd w:val="clear" w:color="auto" w:fill="FFFFFF"/>
        <w:spacing w:before="100" w:beforeAutospacing="1" w:line="360" w:lineRule="auto"/>
        <w:ind w:left="19" w:right="10" w:firstLine="701"/>
        <w:jc w:val="both"/>
        <w:rPr>
          <w:color w:val="000000"/>
          <w:sz w:val="28"/>
          <w:szCs w:val="28"/>
        </w:rPr>
      </w:pPr>
      <w:r w:rsidRPr="001D763B">
        <w:rPr>
          <w:color w:val="000000"/>
          <w:sz w:val="28"/>
          <w:szCs w:val="28"/>
        </w:rPr>
        <w:t>Проводятся лабораторные работы в иллюстративном или исследовательском плане.</w:t>
      </w:r>
    </w:p>
    <w:p w:rsidR="00EE3BDC" w:rsidRDefault="000A353F" w:rsidP="0021005E">
      <w:pPr>
        <w:shd w:val="clear" w:color="auto" w:fill="FFFFFF"/>
        <w:spacing w:before="100" w:beforeAutospacing="1" w:line="360" w:lineRule="auto"/>
        <w:ind w:left="19" w:right="10" w:firstLine="701"/>
        <w:jc w:val="both"/>
        <w:rPr>
          <w:color w:val="000000"/>
          <w:sz w:val="28"/>
          <w:szCs w:val="28"/>
        </w:rPr>
      </w:pPr>
      <w:r w:rsidRPr="001D763B">
        <w:rPr>
          <w:color w:val="000000"/>
          <w:sz w:val="28"/>
          <w:szCs w:val="28"/>
        </w:rPr>
        <w:t>Разновидностью исследовательских лабораторных работ могут быть длительные наблюдения учащихся за отдельными явлениями. Учитель составляет инструкцию, а ученики записывают результаты работы в виде отчетов, числовых показателей, графиков, схем, таблиц. Лабораторная работа может быть частью урока, занимать урок и более.</w:t>
      </w:r>
    </w:p>
    <w:p w:rsidR="00EE3BDC" w:rsidRDefault="000A353F" w:rsidP="0021005E">
      <w:pPr>
        <w:shd w:val="clear" w:color="auto" w:fill="FFFFFF"/>
        <w:spacing w:before="100" w:beforeAutospacing="1" w:line="360" w:lineRule="auto"/>
        <w:ind w:left="19" w:right="10" w:firstLine="701"/>
        <w:jc w:val="both"/>
        <w:rPr>
          <w:color w:val="000000"/>
          <w:sz w:val="28"/>
          <w:szCs w:val="28"/>
        </w:rPr>
      </w:pPr>
      <w:r w:rsidRPr="001D763B">
        <w:rPr>
          <w:color w:val="000000"/>
          <w:sz w:val="28"/>
          <w:szCs w:val="28"/>
        </w:rPr>
        <w:t>Практические работы проводятся после изучения крупных разделов, тем и носят обобщающий характер. Они могут проводиться не только в классе, но и за пределами школы.</w:t>
      </w:r>
    </w:p>
    <w:p w:rsidR="00CD2C8C" w:rsidRDefault="000A353F" w:rsidP="0021005E">
      <w:pPr>
        <w:shd w:val="clear" w:color="auto" w:fill="FFFFFF"/>
        <w:spacing w:before="100" w:beforeAutospacing="1" w:line="360" w:lineRule="auto"/>
        <w:ind w:left="19" w:right="10" w:firstLine="701"/>
        <w:jc w:val="both"/>
        <w:rPr>
          <w:color w:val="000000"/>
          <w:sz w:val="28"/>
          <w:szCs w:val="28"/>
        </w:rPr>
      </w:pPr>
      <w:r w:rsidRPr="001D763B">
        <w:rPr>
          <w:color w:val="000000"/>
          <w:sz w:val="28"/>
          <w:szCs w:val="28"/>
        </w:rPr>
        <w:t>Особый вид практических методов обучения составляют занятия с обучающими машинами, с машинами - тренажерами и репетиторами [20, с.</w:t>
      </w:r>
      <w:r w:rsidR="007051BA">
        <w:rPr>
          <w:color w:val="000000"/>
          <w:sz w:val="28"/>
          <w:szCs w:val="28"/>
        </w:rPr>
        <w:t xml:space="preserve"> 1</w:t>
      </w:r>
      <w:r w:rsidRPr="001D763B">
        <w:rPr>
          <w:color w:val="000000"/>
          <w:sz w:val="28"/>
          <w:szCs w:val="28"/>
        </w:rPr>
        <w:t>54- 162]</w:t>
      </w:r>
      <w:r w:rsidR="007051BA">
        <w:rPr>
          <w:color w:val="000000"/>
          <w:sz w:val="28"/>
          <w:szCs w:val="28"/>
        </w:rPr>
        <w:t>.</w:t>
      </w:r>
    </w:p>
    <w:p w:rsidR="00EE3BDC" w:rsidRDefault="000A353F" w:rsidP="0021005E">
      <w:pPr>
        <w:shd w:val="clear" w:color="auto" w:fill="FFFFFF"/>
        <w:spacing w:before="100" w:beforeAutospacing="1" w:line="360" w:lineRule="auto"/>
        <w:ind w:left="19" w:right="10" w:firstLine="701"/>
        <w:jc w:val="both"/>
        <w:rPr>
          <w:color w:val="000000"/>
          <w:sz w:val="28"/>
          <w:szCs w:val="28"/>
        </w:rPr>
      </w:pPr>
      <w:r w:rsidRPr="001D763B">
        <w:rPr>
          <w:color w:val="000000"/>
          <w:sz w:val="28"/>
          <w:szCs w:val="28"/>
        </w:rPr>
        <w:t>Такова краткая характеристика методов обучения, классифицируемая по источникам знания. Главным недостатком данной классификации считается то, что она не отражает характер познавательной деятельности учащихся в обучении, не отражает степень их самостоятельности в учебной работе. Тем не менее, именно эта классификация пользуется наибольшей популярностью у учителей - практиков</w:t>
      </w:r>
      <w:r w:rsidR="00CD2C8C">
        <w:rPr>
          <w:color w:val="000000"/>
          <w:sz w:val="28"/>
          <w:szCs w:val="28"/>
        </w:rPr>
        <w:t>,</w:t>
      </w:r>
      <w:r w:rsidRPr="001D763B">
        <w:rPr>
          <w:color w:val="000000"/>
          <w:sz w:val="28"/>
          <w:szCs w:val="28"/>
        </w:rPr>
        <w:t xml:space="preserve"> ученых </w:t>
      </w:r>
      <w:r w:rsidR="00CD2C8C">
        <w:rPr>
          <w:color w:val="000000"/>
          <w:sz w:val="28"/>
          <w:szCs w:val="28"/>
        </w:rPr>
        <w:t>–</w:t>
      </w:r>
      <w:r w:rsidRPr="001D763B">
        <w:rPr>
          <w:color w:val="000000"/>
          <w:sz w:val="28"/>
          <w:szCs w:val="28"/>
        </w:rPr>
        <w:t xml:space="preserve"> методистов</w:t>
      </w:r>
      <w:r w:rsidR="00CD2C8C">
        <w:rPr>
          <w:color w:val="000000"/>
          <w:sz w:val="28"/>
          <w:szCs w:val="28"/>
        </w:rPr>
        <w:t xml:space="preserve"> и применяется на уроках технологии</w:t>
      </w:r>
      <w:r w:rsidRPr="001D763B">
        <w:rPr>
          <w:color w:val="000000"/>
          <w:sz w:val="28"/>
          <w:szCs w:val="28"/>
        </w:rPr>
        <w:t>.</w:t>
      </w:r>
    </w:p>
    <w:p w:rsidR="0021005E" w:rsidRDefault="0021005E" w:rsidP="0021005E">
      <w:pPr>
        <w:shd w:val="clear" w:color="auto" w:fill="FFFFFF"/>
        <w:spacing w:before="100" w:beforeAutospacing="1" w:line="360" w:lineRule="auto"/>
        <w:ind w:left="19" w:right="10" w:firstLine="701"/>
        <w:jc w:val="both"/>
        <w:rPr>
          <w:color w:val="000000"/>
          <w:sz w:val="28"/>
          <w:szCs w:val="28"/>
        </w:rPr>
      </w:pPr>
    </w:p>
    <w:p w:rsidR="000A353F" w:rsidRPr="00EE3BDC" w:rsidRDefault="000A353F" w:rsidP="0021005E">
      <w:pPr>
        <w:numPr>
          <w:ilvl w:val="2"/>
          <w:numId w:val="22"/>
        </w:numPr>
        <w:shd w:val="clear" w:color="auto" w:fill="FFFFFF"/>
        <w:spacing w:before="100" w:beforeAutospacing="1" w:line="360" w:lineRule="auto"/>
        <w:ind w:right="10"/>
        <w:jc w:val="both"/>
        <w:rPr>
          <w:color w:val="000000"/>
          <w:sz w:val="28"/>
          <w:szCs w:val="28"/>
        </w:rPr>
      </w:pPr>
      <w:r w:rsidRPr="001D763B">
        <w:rPr>
          <w:color w:val="000000"/>
          <w:sz w:val="28"/>
          <w:szCs w:val="28"/>
        </w:rPr>
        <w:t>Индуктивные и дедуктив</w:t>
      </w:r>
      <w:r w:rsidR="007051BA">
        <w:rPr>
          <w:color w:val="000000"/>
          <w:sz w:val="28"/>
          <w:szCs w:val="28"/>
        </w:rPr>
        <w:t>ные методы обучения</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Индуктивные и дедуктивные методы обучения характеризуют исключительно важную особенность методов - способность раскрывать логику движения содержания учебного материала. Применение индуктивных или дедуктивных методов означает выбор определенной логики раскрытия</w:t>
      </w:r>
      <w:r w:rsidR="00CF2467" w:rsidRPr="001D763B">
        <w:t xml:space="preserve"> </w:t>
      </w:r>
      <w:r w:rsidRPr="001D763B">
        <w:rPr>
          <w:color w:val="000000"/>
          <w:sz w:val="28"/>
          <w:szCs w:val="28"/>
        </w:rPr>
        <w:t>содержания изучаемой темы - от частного к общему или от общего к частному.</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i/>
          <w:iCs/>
          <w:color w:val="000000"/>
          <w:sz w:val="28"/>
          <w:szCs w:val="28"/>
        </w:rPr>
        <w:t xml:space="preserve">Индуктивный метод. </w:t>
      </w:r>
      <w:r w:rsidRPr="001D763B">
        <w:rPr>
          <w:color w:val="000000"/>
          <w:sz w:val="28"/>
          <w:szCs w:val="28"/>
        </w:rPr>
        <w:t>Индуктивное изучение темы особенно полезно в тех случаях, когда материал носит преимущественно фактический характер или связан с формированием понятий, смысл которых может стать ясным лишь в ходе индуктивных рассуждений. Широко применимы индуктивные методы при изучении технических устройств и выполнении практических заданий. Индуктивным методом решаются многие математические и физические задачи, особенно когда учитель считает необходимым самостоятельно подвести учащихся к усвоению некоторой более обобщенной формулы.</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Слабость индуктивных методов обучения состоит в том, что они требуют большего времени на изучение нового материала, чем дедуктивные. Они в меньшей мере способствуют развитию абстрактного мышления, так как опираются на конкретные факты, опыты и другие данные.</w:t>
      </w:r>
    </w:p>
    <w:p w:rsidR="000A353F" w:rsidRPr="007051BA" w:rsidRDefault="000A353F" w:rsidP="0021005E">
      <w:pPr>
        <w:shd w:val="clear" w:color="auto" w:fill="FFFFFF"/>
        <w:spacing w:before="100" w:beforeAutospacing="1" w:line="360" w:lineRule="auto"/>
        <w:ind w:left="10" w:firstLine="715"/>
        <w:jc w:val="both"/>
        <w:rPr>
          <w:color w:val="000000"/>
          <w:sz w:val="28"/>
          <w:szCs w:val="28"/>
        </w:rPr>
      </w:pPr>
      <w:r w:rsidRPr="001D763B">
        <w:rPr>
          <w:i/>
          <w:iCs/>
          <w:color w:val="000000"/>
          <w:sz w:val="28"/>
          <w:szCs w:val="28"/>
        </w:rPr>
        <w:t xml:space="preserve">Дедуктивный метод. </w:t>
      </w:r>
      <w:r w:rsidRPr="001D763B">
        <w:rPr>
          <w:color w:val="000000"/>
          <w:sz w:val="28"/>
          <w:szCs w:val="28"/>
        </w:rPr>
        <w:t xml:space="preserve">Дедуктивный метод способствует более быстрому прохождению учебного материала, активнее развивает абстрактное мышление. Применение его особенно полезно при изучении теоретического материала, при решении задач, требующих выявления следствий из некоторых более </w:t>
      </w:r>
      <w:r w:rsidR="00AD17F7" w:rsidRPr="001D763B">
        <w:rPr>
          <w:color w:val="000000"/>
          <w:sz w:val="28"/>
          <w:szCs w:val="28"/>
        </w:rPr>
        <w:t>общих положений</w:t>
      </w:r>
      <w:r w:rsidR="007051BA" w:rsidRPr="007051BA">
        <w:rPr>
          <w:color w:val="000000"/>
          <w:sz w:val="28"/>
          <w:szCs w:val="28"/>
        </w:rPr>
        <w:t xml:space="preserve"> </w:t>
      </w:r>
      <w:r w:rsidR="00AD17F7" w:rsidRPr="001D763B">
        <w:rPr>
          <w:color w:val="000000"/>
          <w:sz w:val="28"/>
          <w:szCs w:val="28"/>
        </w:rPr>
        <w:t>[</w:t>
      </w:r>
      <w:r w:rsidRPr="001D763B">
        <w:rPr>
          <w:color w:val="000000"/>
          <w:sz w:val="28"/>
          <w:szCs w:val="28"/>
        </w:rPr>
        <w:t>3</w:t>
      </w:r>
      <w:r w:rsidR="007051BA">
        <w:rPr>
          <w:color w:val="000000"/>
          <w:sz w:val="28"/>
          <w:szCs w:val="28"/>
        </w:rPr>
        <w:t>, с.</w:t>
      </w:r>
      <w:r w:rsidRPr="001D763B">
        <w:rPr>
          <w:color w:val="000000"/>
          <w:sz w:val="28"/>
          <w:szCs w:val="28"/>
        </w:rPr>
        <w:t xml:space="preserve"> 85-87]</w:t>
      </w:r>
      <w:r w:rsidR="007051BA" w:rsidRPr="007051BA">
        <w:rPr>
          <w:color w:val="000000"/>
          <w:sz w:val="28"/>
          <w:szCs w:val="28"/>
        </w:rPr>
        <w:t>.</w:t>
      </w:r>
    </w:p>
    <w:p w:rsidR="000A353F" w:rsidRDefault="000A353F" w:rsidP="0021005E">
      <w:pPr>
        <w:shd w:val="clear" w:color="auto" w:fill="FFFFFF"/>
        <w:spacing w:before="100" w:beforeAutospacing="1" w:line="360" w:lineRule="auto"/>
        <w:ind w:left="19" w:firstLine="710"/>
        <w:jc w:val="both"/>
        <w:rPr>
          <w:color w:val="000000"/>
          <w:sz w:val="28"/>
          <w:szCs w:val="28"/>
        </w:rPr>
      </w:pPr>
      <w:r w:rsidRPr="001D763B">
        <w:rPr>
          <w:color w:val="000000"/>
          <w:sz w:val="28"/>
          <w:szCs w:val="28"/>
        </w:rPr>
        <w:t>При использовании индуктивного и дедуктивного методов обучения применяются ранее описанные словесные, наглядные и практические методы, а также репродуктивные и проблемно -поисковые методы, но при этом содержание учебного материала раскрывается определенным логическим образом - индуктивно или дедуктивно. Поэтому можно говорить об индуктивно или дедуктивно построенной беседе, о проблемно и дедуктивно построенном рассказе и т. д. Здесь мы еще раз убеждаемся в том , что «метод обучения» - понятие много аспектное. В системе методов обучения сочетаются несколько условно выделяемых в классификации методов. И то, что мы</w:t>
      </w:r>
      <w:r w:rsidR="00290E9D" w:rsidRPr="001D763B">
        <w:t xml:space="preserve"> </w:t>
      </w:r>
      <w:r w:rsidRPr="001D763B">
        <w:rPr>
          <w:color w:val="000000"/>
          <w:sz w:val="28"/>
          <w:szCs w:val="28"/>
        </w:rPr>
        <w:t xml:space="preserve">говорим о применении индуктивного или дедуктивного метода в </w:t>
      </w:r>
      <w:r w:rsidR="0040469E">
        <w:rPr>
          <w:color w:val="000000"/>
          <w:sz w:val="28"/>
          <w:szCs w:val="28"/>
        </w:rPr>
        <w:t xml:space="preserve">преподавании технологии обслуживающего труда </w:t>
      </w:r>
      <w:r w:rsidRPr="001D763B">
        <w:rPr>
          <w:color w:val="000000"/>
          <w:sz w:val="28"/>
          <w:szCs w:val="28"/>
        </w:rPr>
        <w:t>определяется ведущей дидактической задачей, поставленной педагогом на данном этапе обучения. Если, например, учитель решил сконцентрировать внимание на развитии дедуктивного мышления обобщенного характера, то он использует дедуктивный метод, сочетая его с проблемно поисковым, реализуемым посредством специально построенной беседы</w:t>
      </w:r>
    </w:p>
    <w:p w:rsidR="0021005E" w:rsidRPr="001D763B" w:rsidRDefault="0021005E" w:rsidP="0021005E">
      <w:pPr>
        <w:shd w:val="clear" w:color="auto" w:fill="FFFFFF"/>
        <w:spacing w:before="100" w:beforeAutospacing="1" w:line="360" w:lineRule="auto"/>
        <w:ind w:left="19" w:firstLine="710"/>
        <w:jc w:val="both"/>
      </w:pPr>
    </w:p>
    <w:p w:rsidR="000A353F" w:rsidRPr="001D763B" w:rsidRDefault="000A353F" w:rsidP="0021005E">
      <w:pPr>
        <w:numPr>
          <w:ilvl w:val="2"/>
          <w:numId w:val="22"/>
        </w:numPr>
        <w:shd w:val="clear" w:color="auto" w:fill="FFFFFF"/>
        <w:spacing w:before="100" w:beforeAutospacing="1" w:line="360" w:lineRule="auto"/>
      </w:pPr>
      <w:r w:rsidRPr="001D763B">
        <w:rPr>
          <w:color w:val="000000"/>
          <w:sz w:val="28"/>
          <w:szCs w:val="28"/>
        </w:rPr>
        <w:t>Репродуктивные и проблемно-поисковые методы обучения</w:t>
      </w:r>
    </w:p>
    <w:p w:rsidR="000A353F" w:rsidRPr="001D763B" w:rsidRDefault="000A353F" w:rsidP="0021005E">
      <w:pPr>
        <w:shd w:val="clear" w:color="auto" w:fill="FFFFFF"/>
        <w:spacing w:before="100" w:beforeAutospacing="1" w:line="360" w:lineRule="auto"/>
        <w:ind w:left="5" w:firstLine="720"/>
        <w:jc w:val="both"/>
      </w:pPr>
      <w:r w:rsidRPr="001D763B">
        <w:rPr>
          <w:i/>
          <w:iCs/>
          <w:color w:val="000000"/>
          <w:sz w:val="28"/>
          <w:szCs w:val="28"/>
        </w:rPr>
        <w:t xml:space="preserve">Репродуктивные методы. </w:t>
      </w:r>
      <w:r w:rsidRPr="001D763B">
        <w:rPr>
          <w:color w:val="000000"/>
          <w:sz w:val="28"/>
          <w:szCs w:val="28"/>
        </w:rPr>
        <w:t>Репродуктивный характер мышления предполагает активное восприятие и запоминание сообщаемой учителем или другим источником учебной информации. Применение этих методов невозможно без использования словесных, наглядных и практических методов и приемов обучения, которые являются я как бы материальной основой этих методов.</w:t>
      </w:r>
    </w:p>
    <w:p w:rsidR="000A353F" w:rsidRPr="001D763B" w:rsidRDefault="000A353F" w:rsidP="0021005E">
      <w:pPr>
        <w:shd w:val="clear" w:color="auto" w:fill="FFFFFF"/>
        <w:spacing w:before="100" w:beforeAutospacing="1" w:line="360" w:lineRule="auto"/>
        <w:ind w:left="10" w:firstLine="710"/>
        <w:jc w:val="both"/>
      </w:pPr>
      <w:r w:rsidRPr="001D763B">
        <w:rPr>
          <w:color w:val="000000"/>
          <w:sz w:val="28"/>
          <w:szCs w:val="28"/>
        </w:rPr>
        <w:t>При репродуктивном построении рассказа учитель в готовом виде формулирует факты, доказательства, определения понятий, акцентирует внимание на главном, которое необходимо усвоить особенно прочно.</w:t>
      </w:r>
    </w:p>
    <w:p w:rsidR="000A353F" w:rsidRPr="001D763B" w:rsidRDefault="000A353F" w:rsidP="0021005E">
      <w:pPr>
        <w:shd w:val="clear" w:color="auto" w:fill="FFFFFF"/>
        <w:spacing w:before="100" w:beforeAutospacing="1" w:line="360" w:lineRule="auto"/>
        <w:ind w:left="5" w:right="5" w:firstLine="715"/>
        <w:jc w:val="both"/>
      </w:pPr>
      <w:r w:rsidRPr="001D763B">
        <w:rPr>
          <w:color w:val="000000"/>
          <w:sz w:val="28"/>
          <w:szCs w:val="28"/>
        </w:rPr>
        <w:t>Аналогичным образом строится лекция, в которой излагаются слушателям определенные научные сведения, делаются соответствующие записи на доске, фиксируемые слушателями в виде кратких конспектов.</w:t>
      </w:r>
    </w:p>
    <w:p w:rsidR="000A353F" w:rsidRPr="001D763B" w:rsidRDefault="000A353F" w:rsidP="0021005E">
      <w:pPr>
        <w:shd w:val="clear" w:color="auto" w:fill="FFFFFF"/>
        <w:spacing w:before="100" w:beforeAutospacing="1" w:line="360" w:lineRule="auto"/>
        <w:ind w:left="5" w:right="5" w:firstLine="715"/>
        <w:jc w:val="both"/>
      </w:pPr>
      <w:r w:rsidRPr="001D763B">
        <w:rPr>
          <w:color w:val="000000"/>
          <w:sz w:val="28"/>
          <w:szCs w:val="28"/>
        </w:rPr>
        <w:t>Репродуктивно организованная беседа проводится таким образом, что учитель в ходе нее опирается на уже известные ученикам факты, на ранее полученные знания и не ставит задачи обсуждения каких-то гипотез, предположений.</w:t>
      </w:r>
    </w:p>
    <w:p w:rsidR="000A353F" w:rsidRPr="001D763B" w:rsidRDefault="000A353F" w:rsidP="0021005E">
      <w:pPr>
        <w:shd w:val="clear" w:color="auto" w:fill="FFFFFF"/>
        <w:spacing w:before="100" w:beforeAutospacing="1" w:line="360" w:lineRule="auto"/>
        <w:ind w:left="10" w:firstLine="715"/>
        <w:jc w:val="both"/>
      </w:pPr>
      <w:r w:rsidRPr="001D763B">
        <w:rPr>
          <w:color w:val="000000"/>
          <w:sz w:val="28"/>
          <w:szCs w:val="28"/>
        </w:rPr>
        <w:t>Практические работы репродуктивного характера отличаются тем, что в ходе их ученики применяют по образцу ранее или только что усвоенные знания. При этом в ходе практической работы ученики не осуществляют самостоятельного приращения знаний. Репродуктивные упражнения особенно</w:t>
      </w:r>
      <w:r w:rsidR="00290E9D" w:rsidRPr="001D763B">
        <w:t xml:space="preserve"> </w:t>
      </w:r>
      <w:r w:rsidRPr="001D763B">
        <w:rPr>
          <w:color w:val="000000"/>
          <w:sz w:val="28"/>
          <w:szCs w:val="28"/>
        </w:rPr>
        <w:t>эффективно содействуют отработке практических умений и навыков, так как превращение умения в навык требует неоднократных действий по образцу.</w:t>
      </w:r>
    </w:p>
    <w:p w:rsidR="000A353F" w:rsidRPr="001D763B" w:rsidRDefault="000A353F" w:rsidP="0021005E">
      <w:pPr>
        <w:shd w:val="clear" w:color="auto" w:fill="FFFFFF"/>
        <w:spacing w:before="100" w:beforeAutospacing="1" w:line="360" w:lineRule="auto"/>
        <w:ind w:left="5" w:right="10" w:firstLine="715"/>
        <w:jc w:val="both"/>
      </w:pPr>
      <w:r w:rsidRPr="001D763B">
        <w:rPr>
          <w:color w:val="000000"/>
          <w:sz w:val="28"/>
          <w:szCs w:val="28"/>
        </w:rPr>
        <w:t>Особенно эффективно применяются репродуктивные методы в тех случаях, когда содержание учебного материала носит преимущественно информативный характер, представляет собой описание способов практических действий, является весьма сложным или принципиально новым для того, чтобы ученики могли осуществить самостоятельный поиск знаний.</w:t>
      </w:r>
    </w:p>
    <w:p w:rsidR="000A353F" w:rsidRPr="007051BA" w:rsidRDefault="000A353F" w:rsidP="0021005E">
      <w:pPr>
        <w:shd w:val="clear" w:color="auto" w:fill="FFFFFF"/>
        <w:spacing w:before="100" w:beforeAutospacing="1" w:line="360" w:lineRule="auto"/>
        <w:ind w:left="10" w:right="14" w:firstLine="715"/>
        <w:jc w:val="both"/>
      </w:pPr>
      <w:r w:rsidRPr="001D763B">
        <w:rPr>
          <w:color w:val="000000"/>
          <w:sz w:val="28"/>
          <w:szCs w:val="28"/>
        </w:rPr>
        <w:t>На основе репродуктивных методов чаще всего осуществляется программированное обучение [11</w:t>
      </w:r>
      <w:r w:rsidR="007051BA">
        <w:rPr>
          <w:color w:val="000000"/>
          <w:sz w:val="28"/>
          <w:szCs w:val="28"/>
        </w:rPr>
        <w:t>, с.</w:t>
      </w:r>
      <w:r w:rsidRPr="001D763B">
        <w:rPr>
          <w:color w:val="000000"/>
          <w:sz w:val="28"/>
          <w:szCs w:val="28"/>
        </w:rPr>
        <w:t xml:space="preserve"> 67-70]</w:t>
      </w:r>
      <w:r w:rsidR="007051BA" w:rsidRPr="007051BA">
        <w:rPr>
          <w:color w:val="000000"/>
          <w:sz w:val="28"/>
          <w:szCs w:val="28"/>
        </w:rPr>
        <w:t>.</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 xml:space="preserve">В целом же репродуктивные методы обучения не позволяют в должной мере развивать мышления школьников, и особенно самостоятельность, гибкость мышления; формировать у учеников навыки поисковой деятельности. При чрезмерном применении эти методы способствуют формализации процесса усвоения знаний, а порой и просто зубрежке. Одними репродуктивными методами невозможно успешно развивать и такие качества личности, как творческий подход к делу, самостоятельность. Все это </w:t>
      </w:r>
      <w:r w:rsidR="0040469E">
        <w:rPr>
          <w:color w:val="000000"/>
          <w:sz w:val="28"/>
          <w:szCs w:val="28"/>
        </w:rPr>
        <w:t xml:space="preserve">не позволяет их активно применять на уроках технологии, а </w:t>
      </w:r>
      <w:r w:rsidRPr="001D763B">
        <w:rPr>
          <w:color w:val="000000"/>
          <w:sz w:val="28"/>
          <w:szCs w:val="28"/>
        </w:rPr>
        <w:t>требует применять наряду с ними еще и методы обучения, обеспечивающие активную поисковую деятельность школьников.</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i/>
          <w:iCs/>
          <w:color w:val="000000"/>
          <w:sz w:val="28"/>
          <w:szCs w:val="28"/>
        </w:rPr>
        <w:t xml:space="preserve">Проблемно-поисковые методы обучения. </w:t>
      </w:r>
      <w:r w:rsidRPr="001D763B">
        <w:rPr>
          <w:color w:val="000000"/>
          <w:sz w:val="28"/>
          <w:szCs w:val="28"/>
        </w:rPr>
        <w:t>Проблемно-поисковые методы обучения применяются в ходе проблемного обучения. При использовании проблемно поисковых методов обучения учитель использует такие приемы: создает проблемную ситуацию (ставит вопросы, предлагает задачу, экспериментальное задание), организует коллективное обсуждение возможных подходов к разрешению проблемной ситуации, подтверждает правильность выводов, выдвигает готовое проблемное задание. Ученики, основываясь на прежнем опыте и знаниях, высказывают предположения о путях разрешения проблемной ситуации, обобщают ранее приобретенные знания, выявляют причины явлений, объясняют их происхождение, выбирают наиболее рациональный вариант разрешения проблемной ситуации.</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Изложение учебного материала методом проблемного рассказа и проблемно построенной лекции предполагает, что преподаватель по ходу изложения размышляет, доказывает, обобщает, анализирует факты и ведет за собой мышление слушателей, делая его более активным и творческим.</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Одним из методов проблемного обучения является эвристическая и проблемно-поисковая беседа. В ходе ее учитель ставит перед учащимися ряд последовательных и взаимосвязанных вопросов, отвечая на которые они должны высказывать какие</w:t>
      </w:r>
      <w:r w:rsidR="00300BE8" w:rsidRPr="001D763B">
        <w:rPr>
          <w:color w:val="000000"/>
          <w:sz w:val="28"/>
          <w:szCs w:val="28"/>
        </w:rPr>
        <w:t>-</w:t>
      </w:r>
      <w:r w:rsidRPr="001D763B">
        <w:rPr>
          <w:color w:val="000000"/>
          <w:sz w:val="28"/>
          <w:szCs w:val="28"/>
        </w:rPr>
        <w:t>либо предположения и пытаться затем самостоятельно доказывать их справедливость, осуществляя тем самым некоторое самостоятельное продвижение вперед в усвоении новых знаний. Если в ходе эвристической беседы такие предположения касаются обычно лишь одного из основных элементов новой темы, то во время проблемно поисковой беседы ученики разрешают целую серию проблемных ситуаций.</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 xml:space="preserve">Наглядные пособия при проблемно поисковых методах обучения применяются уже не </w:t>
      </w:r>
      <w:r w:rsidR="00043EB0" w:rsidRPr="001D763B">
        <w:rPr>
          <w:color w:val="000000"/>
          <w:sz w:val="28"/>
          <w:szCs w:val="28"/>
        </w:rPr>
        <w:t xml:space="preserve">только </w:t>
      </w:r>
      <w:r w:rsidRPr="001D763B">
        <w:rPr>
          <w:color w:val="000000"/>
          <w:sz w:val="28"/>
          <w:szCs w:val="28"/>
        </w:rPr>
        <w:t xml:space="preserve">в целях активизации запоминания, </w:t>
      </w:r>
      <w:r w:rsidR="00043EB0" w:rsidRPr="001D763B">
        <w:rPr>
          <w:color w:val="000000"/>
          <w:sz w:val="28"/>
          <w:szCs w:val="28"/>
        </w:rPr>
        <w:t>и</w:t>
      </w:r>
      <w:r w:rsidRPr="001D763B">
        <w:rPr>
          <w:color w:val="000000"/>
          <w:sz w:val="28"/>
          <w:szCs w:val="28"/>
        </w:rPr>
        <w:t xml:space="preserve"> для постановки экспериментальных задач, которые создают проблемные ситуации на уроках.</w:t>
      </w:r>
    </w:p>
    <w:p w:rsidR="00EE3BDC" w:rsidRDefault="000A353F" w:rsidP="0021005E">
      <w:pPr>
        <w:shd w:val="clear" w:color="auto" w:fill="FFFFFF"/>
        <w:spacing w:before="100" w:beforeAutospacing="1" w:line="360" w:lineRule="auto"/>
        <w:ind w:left="10" w:firstLine="715"/>
        <w:jc w:val="both"/>
        <w:rPr>
          <w:color w:val="000000"/>
          <w:sz w:val="28"/>
          <w:szCs w:val="28"/>
        </w:rPr>
      </w:pPr>
      <w:r w:rsidRPr="001D763B">
        <w:rPr>
          <w:color w:val="000000"/>
          <w:sz w:val="28"/>
          <w:szCs w:val="28"/>
        </w:rPr>
        <w:t>Ценным видом проблемных практических работ являются исследовательские лабораторные работы, в ходе которых ученики, например, самостоятельно выясняют законы плавления тел, законы колебаний математического маятника и другие. Такие лабораторные работы проводятся до изучения теории и ставят учеников перед необходимостью сделать некоторые учебные открытия.</w:t>
      </w:r>
    </w:p>
    <w:p w:rsidR="0040469E" w:rsidRDefault="0040469E" w:rsidP="0040469E">
      <w:pPr>
        <w:shd w:val="clear" w:color="auto" w:fill="FFFFFF"/>
        <w:spacing w:before="100" w:beforeAutospacing="1" w:line="360" w:lineRule="auto"/>
        <w:ind w:left="10" w:firstLine="715"/>
        <w:jc w:val="both"/>
        <w:rPr>
          <w:color w:val="000000"/>
          <w:sz w:val="28"/>
          <w:szCs w:val="28"/>
        </w:rPr>
      </w:pPr>
      <w:r w:rsidRPr="001D763B">
        <w:rPr>
          <w:color w:val="000000"/>
          <w:sz w:val="28"/>
          <w:szCs w:val="28"/>
        </w:rPr>
        <w:t>К слабым сторонам поисковых методов не позволяющих сделать их единственным видом обучения в школе, по сравнению с репродуктивными, следует отнести: значительно большие расходы времени на изучение учебного материала, недостаточную эффективность их при решении задач формирования практических умений и навыков, особенно трудового характера, где показ и подражание имеют большое значение; слабую эффективность их при усвоении принципиально новых разделов учебного материала, где не может быть применен принцип опоры на прежний опыт, при изучении сложных тем, где крайне необходимо объяснение учителя, а самостоятельный поиск оказывается недоступным для большинства школьников.</w:t>
      </w:r>
    </w:p>
    <w:p w:rsidR="00EE3BDC" w:rsidRDefault="000A353F" w:rsidP="00BD2DCB">
      <w:pPr>
        <w:shd w:val="clear" w:color="auto" w:fill="FFFFFF"/>
        <w:spacing w:before="100" w:beforeAutospacing="1" w:line="360" w:lineRule="auto"/>
        <w:ind w:left="10" w:firstLine="715"/>
        <w:jc w:val="both"/>
        <w:rPr>
          <w:color w:val="000000"/>
          <w:sz w:val="28"/>
          <w:szCs w:val="28"/>
        </w:rPr>
      </w:pPr>
      <w:r w:rsidRPr="001D763B">
        <w:rPr>
          <w:color w:val="000000"/>
          <w:sz w:val="28"/>
          <w:szCs w:val="28"/>
        </w:rPr>
        <w:t>Проблемно-поисковые методы применяются преимущественно с целью развития навыков учебно-познавательной творческой деятельностью, они способствуют более осмысленному и самостоятельному овладению знаниями. Особенно эффективно применяются эти методы в тех случаях, когда содержание учебного материала направлено на формирование понятий, законов и теорий в соответствующей области науки, а не на сообщение фактической информации, выработку</w:t>
      </w:r>
      <w:r w:rsidR="004F375E" w:rsidRPr="001D763B">
        <w:rPr>
          <w:color w:val="000000"/>
          <w:sz w:val="28"/>
          <w:szCs w:val="28"/>
        </w:rPr>
        <w:t xml:space="preserve"> </w:t>
      </w:r>
      <w:r w:rsidRPr="001D763B">
        <w:rPr>
          <w:color w:val="000000"/>
          <w:sz w:val="28"/>
          <w:szCs w:val="28"/>
        </w:rPr>
        <w:t>лабораторно-экспериментальных</w:t>
      </w:r>
      <w:r w:rsidR="00290E9D" w:rsidRPr="001D763B">
        <w:rPr>
          <w:color w:val="000000"/>
          <w:sz w:val="28"/>
          <w:szCs w:val="28"/>
        </w:rPr>
        <w:t xml:space="preserve"> </w:t>
      </w:r>
      <w:r w:rsidRPr="001D763B">
        <w:rPr>
          <w:color w:val="000000"/>
          <w:sz w:val="28"/>
          <w:szCs w:val="28"/>
        </w:rPr>
        <w:t>умений и навыков трудовой деятельности; когда содержание учебного материала не является принципиально новым, а логически продолжает ранее изученное, на базе которого ученики могут сделать самостоятельные шаги в поиске новых знаний, то есть проблемные ситуации находятся в зоне ближайшего развития познавательных возможностей школьников. Примен</w:t>
      </w:r>
      <w:r w:rsidR="0040469E">
        <w:rPr>
          <w:color w:val="000000"/>
          <w:sz w:val="28"/>
          <w:szCs w:val="28"/>
        </w:rPr>
        <w:t>ение проблемно поисковых методов</w:t>
      </w:r>
      <w:r w:rsidR="00BD2DCB">
        <w:rPr>
          <w:color w:val="000000"/>
          <w:sz w:val="28"/>
          <w:szCs w:val="28"/>
        </w:rPr>
        <w:t xml:space="preserve"> на уроках технологии наиболее эффективно для </w:t>
      </w:r>
      <w:r w:rsidR="00BD2DCB" w:rsidRPr="001D763B">
        <w:rPr>
          <w:color w:val="000000"/>
          <w:sz w:val="28"/>
          <w:szCs w:val="28"/>
        </w:rPr>
        <w:t>активиз</w:t>
      </w:r>
      <w:r w:rsidR="00BD2DCB">
        <w:rPr>
          <w:color w:val="000000"/>
          <w:sz w:val="28"/>
          <w:szCs w:val="28"/>
        </w:rPr>
        <w:t xml:space="preserve">ации </w:t>
      </w:r>
      <w:r w:rsidR="00BD2DCB" w:rsidRPr="001D763B">
        <w:rPr>
          <w:color w:val="000000"/>
          <w:sz w:val="28"/>
          <w:szCs w:val="28"/>
        </w:rPr>
        <w:t>деятельности по разрешению проблемных ситуаций</w:t>
      </w:r>
      <w:r w:rsidR="00BD2DCB">
        <w:rPr>
          <w:color w:val="000000"/>
          <w:sz w:val="28"/>
          <w:szCs w:val="28"/>
        </w:rPr>
        <w:t xml:space="preserve">, </w:t>
      </w:r>
      <w:r w:rsidR="00BD2DCB" w:rsidRPr="001D763B">
        <w:rPr>
          <w:color w:val="000000"/>
          <w:sz w:val="28"/>
          <w:szCs w:val="28"/>
        </w:rPr>
        <w:t>учебно-познавательн</w:t>
      </w:r>
      <w:r w:rsidR="00BD2DCB">
        <w:rPr>
          <w:color w:val="000000"/>
          <w:sz w:val="28"/>
          <w:szCs w:val="28"/>
        </w:rPr>
        <w:t>ой</w:t>
      </w:r>
      <w:r w:rsidR="00BD2DCB" w:rsidRPr="001D763B">
        <w:rPr>
          <w:color w:val="000000"/>
          <w:sz w:val="28"/>
          <w:szCs w:val="28"/>
        </w:rPr>
        <w:t xml:space="preserve"> деятельност</w:t>
      </w:r>
      <w:r w:rsidR="00BD2DCB">
        <w:rPr>
          <w:color w:val="000000"/>
          <w:sz w:val="28"/>
          <w:szCs w:val="28"/>
        </w:rPr>
        <w:t>и</w:t>
      </w:r>
      <w:r w:rsidR="00BD2DCB" w:rsidRPr="001D763B">
        <w:rPr>
          <w:color w:val="000000"/>
          <w:sz w:val="28"/>
          <w:szCs w:val="28"/>
        </w:rPr>
        <w:t xml:space="preserve"> учащихся</w:t>
      </w:r>
      <w:r w:rsidR="00BD2DCB">
        <w:rPr>
          <w:color w:val="000000"/>
          <w:sz w:val="28"/>
          <w:szCs w:val="28"/>
        </w:rPr>
        <w:t xml:space="preserve">. </w:t>
      </w:r>
    </w:p>
    <w:p w:rsidR="0021005E" w:rsidRPr="001D763B" w:rsidRDefault="0021005E" w:rsidP="0021005E">
      <w:pPr>
        <w:shd w:val="clear" w:color="auto" w:fill="FFFFFF"/>
        <w:spacing w:before="100" w:beforeAutospacing="1" w:line="360" w:lineRule="auto"/>
        <w:ind w:left="10" w:firstLine="715"/>
        <w:jc w:val="both"/>
      </w:pPr>
    </w:p>
    <w:p w:rsidR="000A353F" w:rsidRPr="001D763B" w:rsidRDefault="000A353F" w:rsidP="0021005E">
      <w:pPr>
        <w:numPr>
          <w:ilvl w:val="2"/>
          <w:numId w:val="22"/>
        </w:numPr>
        <w:shd w:val="clear" w:color="auto" w:fill="FFFFFF"/>
        <w:spacing w:before="100" w:beforeAutospacing="1" w:line="360" w:lineRule="auto"/>
      </w:pPr>
      <w:r w:rsidRPr="001D763B">
        <w:rPr>
          <w:color w:val="000000"/>
          <w:sz w:val="28"/>
          <w:szCs w:val="28"/>
        </w:rPr>
        <w:t>Методы самостоятельной работы</w:t>
      </w:r>
    </w:p>
    <w:p w:rsidR="00EE3BDC" w:rsidRDefault="000A353F" w:rsidP="0021005E">
      <w:pPr>
        <w:shd w:val="clear" w:color="auto" w:fill="FFFFFF"/>
        <w:spacing w:before="100" w:beforeAutospacing="1" w:line="360" w:lineRule="auto"/>
        <w:ind w:left="29" w:right="10" w:firstLine="720"/>
        <w:jc w:val="both"/>
        <w:rPr>
          <w:color w:val="000000"/>
          <w:sz w:val="28"/>
          <w:szCs w:val="28"/>
        </w:rPr>
      </w:pPr>
      <w:r w:rsidRPr="001D763B">
        <w:rPr>
          <w:color w:val="000000"/>
          <w:sz w:val="28"/>
          <w:szCs w:val="28"/>
        </w:rPr>
        <w:t>Методы самостоятельной работы и работы под руководством учителя выделяются на основе оценки меры самостоятельности учеников в выполнении учебной деятельности, а также степени управления этой деятельностью со стороны преподавателя.</w:t>
      </w:r>
    </w:p>
    <w:p w:rsidR="00EE3BDC" w:rsidRDefault="000A353F" w:rsidP="0021005E">
      <w:pPr>
        <w:shd w:val="clear" w:color="auto" w:fill="FFFFFF"/>
        <w:spacing w:before="100" w:beforeAutospacing="1" w:line="360" w:lineRule="auto"/>
        <w:ind w:left="29" w:right="10" w:firstLine="720"/>
        <w:jc w:val="both"/>
        <w:rPr>
          <w:color w:val="000000"/>
          <w:sz w:val="28"/>
          <w:szCs w:val="28"/>
        </w:rPr>
      </w:pPr>
      <w:r w:rsidRPr="001D763B">
        <w:rPr>
          <w:color w:val="000000"/>
          <w:sz w:val="28"/>
          <w:szCs w:val="28"/>
        </w:rPr>
        <w:t>Когда ученик выполняет свою деятельность без непосредственного руководства со стороны педагога, говорят о том, что в учебном процессе применяется метод самостоятельной работы. Когда методы применяются при активном</w:t>
      </w:r>
      <w:r w:rsidR="004F375E" w:rsidRPr="001D763B">
        <w:rPr>
          <w:color w:val="000000"/>
          <w:sz w:val="28"/>
          <w:szCs w:val="28"/>
        </w:rPr>
        <w:t xml:space="preserve"> </w:t>
      </w:r>
      <w:r w:rsidRPr="001D763B">
        <w:rPr>
          <w:color w:val="000000"/>
          <w:sz w:val="28"/>
          <w:szCs w:val="28"/>
        </w:rPr>
        <w:t>управлении</w:t>
      </w:r>
      <w:r w:rsidR="004F375E" w:rsidRPr="001D763B">
        <w:rPr>
          <w:color w:val="000000"/>
          <w:sz w:val="28"/>
          <w:szCs w:val="28"/>
        </w:rPr>
        <w:t xml:space="preserve"> </w:t>
      </w:r>
      <w:r w:rsidRPr="001D763B">
        <w:rPr>
          <w:color w:val="000000"/>
          <w:sz w:val="28"/>
          <w:szCs w:val="28"/>
        </w:rPr>
        <w:t>действиями</w:t>
      </w:r>
      <w:r w:rsidR="004F375E" w:rsidRPr="001D763B">
        <w:rPr>
          <w:color w:val="000000"/>
          <w:sz w:val="28"/>
          <w:szCs w:val="28"/>
        </w:rPr>
        <w:t xml:space="preserve"> </w:t>
      </w:r>
      <w:r w:rsidRPr="001D763B">
        <w:rPr>
          <w:color w:val="000000"/>
          <w:sz w:val="28"/>
          <w:szCs w:val="28"/>
        </w:rPr>
        <w:t>учеников</w:t>
      </w:r>
      <w:r w:rsidR="004F375E" w:rsidRPr="001D763B">
        <w:rPr>
          <w:color w:val="000000"/>
          <w:sz w:val="28"/>
          <w:szCs w:val="28"/>
        </w:rPr>
        <w:t xml:space="preserve"> </w:t>
      </w:r>
      <w:r w:rsidRPr="001D763B">
        <w:rPr>
          <w:color w:val="000000"/>
          <w:sz w:val="28"/>
          <w:szCs w:val="28"/>
        </w:rPr>
        <w:t>со</w:t>
      </w:r>
      <w:r w:rsidR="004F375E" w:rsidRPr="001D763B">
        <w:rPr>
          <w:color w:val="000000"/>
          <w:sz w:val="28"/>
          <w:szCs w:val="28"/>
        </w:rPr>
        <w:t xml:space="preserve"> </w:t>
      </w:r>
      <w:r w:rsidRPr="001D763B">
        <w:rPr>
          <w:color w:val="000000"/>
          <w:sz w:val="28"/>
          <w:szCs w:val="28"/>
        </w:rPr>
        <w:t>стороны учителя,</w:t>
      </w:r>
      <w:r w:rsidR="00290E9D" w:rsidRPr="001D763B">
        <w:rPr>
          <w:color w:val="000000"/>
          <w:sz w:val="28"/>
          <w:szCs w:val="28"/>
        </w:rPr>
        <w:t xml:space="preserve"> </w:t>
      </w:r>
      <w:r w:rsidRPr="001D763B">
        <w:rPr>
          <w:color w:val="000000"/>
          <w:sz w:val="28"/>
          <w:szCs w:val="28"/>
        </w:rPr>
        <w:t>классифицируется как методы учебной работы под руководством учителя. Самостоятельная работа выполняется как по заданию учителя при посредственном управлени</w:t>
      </w:r>
      <w:r w:rsidR="009B42D1">
        <w:rPr>
          <w:color w:val="000000"/>
          <w:sz w:val="28"/>
          <w:szCs w:val="28"/>
        </w:rPr>
        <w:t xml:space="preserve">и </w:t>
      </w:r>
      <w:r w:rsidRPr="001D763B">
        <w:rPr>
          <w:color w:val="000000"/>
          <w:sz w:val="28"/>
          <w:szCs w:val="28"/>
        </w:rPr>
        <w:t>ею, так и по собственной инициативе ученика, без указаний и инструктажа учителя.</w:t>
      </w:r>
    </w:p>
    <w:p w:rsidR="00EE3BDC" w:rsidRDefault="000A353F" w:rsidP="0021005E">
      <w:pPr>
        <w:shd w:val="clear" w:color="auto" w:fill="FFFFFF"/>
        <w:spacing w:before="100" w:beforeAutospacing="1" w:line="360" w:lineRule="auto"/>
        <w:ind w:left="29" w:right="10" w:firstLine="720"/>
        <w:jc w:val="both"/>
        <w:rPr>
          <w:color w:val="000000"/>
          <w:sz w:val="28"/>
          <w:szCs w:val="28"/>
        </w:rPr>
      </w:pPr>
      <w:r w:rsidRPr="001D763B">
        <w:rPr>
          <w:color w:val="000000"/>
          <w:sz w:val="28"/>
          <w:szCs w:val="28"/>
        </w:rPr>
        <w:t>Самостоятельная работа учеников осуществляется при выполнении самых разнообразных видов учебной деятельности: работа со школьным учебником, справочной и другой литературой.</w:t>
      </w:r>
    </w:p>
    <w:p w:rsidR="00EE3BDC" w:rsidRDefault="000A353F" w:rsidP="0021005E">
      <w:pPr>
        <w:shd w:val="clear" w:color="auto" w:fill="FFFFFF"/>
        <w:spacing w:before="100" w:beforeAutospacing="1" w:line="360" w:lineRule="auto"/>
        <w:ind w:left="29" w:right="10" w:firstLine="720"/>
        <w:jc w:val="both"/>
        <w:rPr>
          <w:color w:val="000000"/>
          <w:sz w:val="28"/>
          <w:szCs w:val="28"/>
        </w:rPr>
      </w:pPr>
      <w:r w:rsidRPr="001D763B">
        <w:rPr>
          <w:color w:val="000000"/>
          <w:sz w:val="28"/>
          <w:szCs w:val="28"/>
        </w:rPr>
        <w:t>Некоторые уроки по доступным темам вообще рационально проводить в виде самостоятельной работы учеников с учебнико</w:t>
      </w:r>
      <w:r w:rsidR="00043EB0" w:rsidRPr="001D763B">
        <w:rPr>
          <w:color w:val="000000"/>
          <w:sz w:val="28"/>
          <w:szCs w:val="28"/>
        </w:rPr>
        <w:t>м</w:t>
      </w:r>
      <w:r w:rsidRPr="001D763B">
        <w:rPr>
          <w:color w:val="000000"/>
          <w:sz w:val="28"/>
          <w:szCs w:val="28"/>
        </w:rPr>
        <w:t>.</w:t>
      </w:r>
    </w:p>
    <w:p w:rsidR="000A353F" w:rsidRPr="007051BA" w:rsidRDefault="000A353F" w:rsidP="0021005E">
      <w:pPr>
        <w:shd w:val="clear" w:color="auto" w:fill="FFFFFF"/>
        <w:spacing w:before="100" w:beforeAutospacing="1" w:line="360" w:lineRule="auto"/>
        <w:ind w:left="29" w:right="10" w:firstLine="720"/>
        <w:jc w:val="both"/>
        <w:rPr>
          <w:color w:val="000000"/>
          <w:sz w:val="28"/>
          <w:szCs w:val="28"/>
        </w:rPr>
      </w:pPr>
      <w:r w:rsidRPr="001D763B">
        <w:rPr>
          <w:color w:val="000000"/>
          <w:sz w:val="28"/>
          <w:szCs w:val="28"/>
        </w:rPr>
        <w:t>Путем использования разнообразных видов самостоятельной работы у учеников необходимо выработать: некоторые самые общие приемы ее рациональной организации, умение рационально планировать эту работу, четко ставить систему задач предстоящей работы, вычленять среди них главные, умело избирать способы наиболее быстрого и экономного решения поставленных задач, умелый и оперативный самоконтроль за выполнением задания, умение быстро вносить коррективы в самостоятельную работу, умение анализировать общие итоги работы, сравнивать эти результаты с намеченными в начале ее, выявлений причины отклонений и намечать пути их устранения в дальнейшей работе</w:t>
      </w:r>
      <w:r w:rsidR="00EE3BDC">
        <w:rPr>
          <w:color w:val="000000"/>
          <w:sz w:val="28"/>
          <w:szCs w:val="28"/>
        </w:rPr>
        <w:t xml:space="preserve"> </w:t>
      </w:r>
      <w:r w:rsidRPr="001D763B">
        <w:rPr>
          <w:color w:val="000000"/>
          <w:sz w:val="28"/>
          <w:szCs w:val="28"/>
        </w:rPr>
        <w:t>[9</w:t>
      </w:r>
      <w:r w:rsidR="007051BA">
        <w:rPr>
          <w:color w:val="000000"/>
          <w:sz w:val="28"/>
          <w:szCs w:val="28"/>
        </w:rPr>
        <w:t>, с.</w:t>
      </w:r>
      <w:r w:rsidRPr="001D763B">
        <w:rPr>
          <w:color w:val="000000"/>
          <w:sz w:val="28"/>
          <w:szCs w:val="28"/>
        </w:rPr>
        <w:t xml:space="preserve"> 75-79]</w:t>
      </w:r>
      <w:r w:rsidR="007051BA" w:rsidRPr="007051BA">
        <w:rPr>
          <w:color w:val="000000"/>
          <w:sz w:val="28"/>
          <w:szCs w:val="28"/>
        </w:rPr>
        <w:t>.</w:t>
      </w:r>
    </w:p>
    <w:p w:rsidR="009B42D1" w:rsidRDefault="009B42D1" w:rsidP="009B42D1">
      <w:pPr>
        <w:shd w:val="clear" w:color="auto" w:fill="FFFFFF"/>
        <w:spacing w:before="100" w:beforeAutospacing="1" w:line="360" w:lineRule="auto"/>
        <w:ind w:left="29" w:right="10" w:firstLine="720"/>
        <w:jc w:val="both"/>
        <w:rPr>
          <w:color w:val="000000"/>
          <w:sz w:val="28"/>
          <w:szCs w:val="28"/>
        </w:rPr>
      </w:pPr>
      <w:r>
        <w:rPr>
          <w:color w:val="000000"/>
          <w:sz w:val="28"/>
          <w:szCs w:val="28"/>
        </w:rPr>
        <w:t xml:space="preserve">На уроках технологии достаточно часто используются </w:t>
      </w:r>
      <w:r w:rsidR="00251D9B">
        <w:rPr>
          <w:color w:val="000000"/>
          <w:sz w:val="28"/>
          <w:szCs w:val="28"/>
        </w:rPr>
        <w:t>методы самостоятельной работы</w:t>
      </w:r>
      <w:r>
        <w:rPr>
          <w:color w:val="000000"/>
          <w:sz w:val="28"/>
          <w:szCs w:val="28"/>
        </w:rPr>
        <w:t xml:space="preserve"> и </w:t>
      </w:r>
      <w:r w:rsidR="00251D9B">
        <w:rPr>
          <w:color w:val="000000"/>
          <w:sz w:val="28"/>
          <w:szCs w:val="28"/>
        </w:rPr>
        <w:t xml:space="preserve">применяются </w:t>
      </w:r>
      <w:r>
        <w:rPr>
          <w:color w:val="000000"/>
          <w:sz w:val="28"/>
          <w:szCs w:val="28"/>
        </w:rPr>
        <w:t>в сочетании с проблемно поисковыми методами.</w:t>
      </w:r>
    </w:p>
    <w:p w:rsidR="00251D9B" w:rsidRPr="001D763B" w:rsidRDefault="00251D9B" w:rsidP="0021005E">
      <w:pPr>
        <w:shd w:val="clear" w:color="auto" w:fill="FFFFFF"/>
        <w:spacing w:before="100" w:beforeAutospacing="1" w:line="360" w:lineRule="auto"/>
        <w:ind w:left="29" w:right="10" w:firstLine="720"/>
        <w:jc w:val="both"/>
      </w:pPr>
      <w:r>
        <w:rPr>
          <w:color w:val="000000"/>
          <w:sz w:val="28"/>
          <w:szCs w:val="28"/>
        </w:rPr>
        <w:t xml:space="preserve"> </w:t>
      </w:r>
    </w:p>
    <w:p w:rsidR="000A353F" w:rsidRPr="001D763B" w:rsidRDefault="000A353F" w:rsidP="0021005E">
      <w:pPr>
        <w:numPr>
          <w:ilvl w:val="1"/>
          <w:numId w:val="22"/>
        </w:numPr>
        <w:shd w:val="clear" w:color="auto" w:fill="FFFFFF"/>
        <w:spacing w:before="100" w:beforeAutospacing="1" w:line="360" w:lineRule="auto"/>
        <w:ind w:right="518"/>
      </w:pPr>
      <w:r w:rsidRPr="001D763B">
        <w:rPr>
          <w:color w:val="000000"/>
          <w:sz w:val="28"/>
          <w:szCs w:val="28"/>
        </w:rPr>
        <w:t>Методы стимулирования учебной деятельности школьников в процессе обучения</w:t>
      </w:r>
    </w:p>
    <w:p w:rsidR="000A353F" w:rsidRPr="001D763B" w:rsidRDefault="000A353F" w:rsidP="0021005E">
      <w:pPr>
        <w:numPr>
          <w:ilvl w:val="2"/>
          <w:numId w:val="22"/>
        </w:numPr>
        <w:shd w:val="clear" w:color="auto" w:fill="FFFFFF"/>
        <w:spacing w:before="100" w:beforeAutospacing="1" w:line="360" w:lineRule="auto"/>
      </w:pPr>
      <w:r w:rsidRPr="001D763B">
        <w:rPr>
          <w:color w:val="000000"/>
          <w:sz w:val="28"/>
          <w:szCs w:val="28"/>
        </w:rPr>
        <w:t>Методы формирования познавательного интереса</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Интерес во всех его видах и на всех этапах развития характеризуется: положительной эмоцией по отношению к деятельности; наличием познавательной стороны этой эмоции; наличием непосредственного мотива, идущего от самой деятельности.</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 xml:space="preserve">В процессе обучения важно обеспечивать возникновение положительных эмоций по отношению к учебной деятельности, к ее содержанию, формам и методам осуществления. Эмоциональное состояние всегда связано с переживанием душевного волнения: отклика, сочувствия, радости, гнева, удивления. Именно поэтому </w:t>
      </w:r>
      <w:r w:rsidR="00300BE8" w:rsidRPr="001D763B">
        <w:rPr>
          <w:color w:val="000000"/>
          <w:sz w:val="28"/>
          <w:szCs w:val="28"/>
        </w:rPr>
        <w:t xml:space="preserve">к </w:t>
      </w:r>
      <w:r w:rsidRPr="001D763B">
        <w:rPr>
          <w:color w:val="000000"/>
          <w:sz w:val="28"/>
          <w:szCs w:val="28"/>
        </w:rPr>
        <w:t>процесс</w:t>
      </w:r>
      <w:r w:rsidR="00300BE8" w:rsidRPr="001D763B">
        <w:rPr>
          <w:color w:val="000000"/>
          <w:sz w:val="28"/>
          <w:szCs w:val="28"/>
        </w:rPr>
        <w:t>а</w:t>
      </w:r>
      <w:r w:rsidRPr="001D763B">
        <w:rPr>
          <w:color w:val="000000"/>
          <w:sz w:val="28"/>
          <w:szCs w:val="28"/>
        </w:rPr>
        <w:t>м внимания, запоминания, осмысливания в таком состоянии подключаются глубокие внутренние переживания личности, которые делают эти процессы интенсивно протекающими и от того более эффективными в смысле достигаемых целей.</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 xml:space="preserve">Одним из приемов, водящих в метод </w:t>
      </w:r>
      <w:r w:rsidR="00083F30" w:rsidRPr="001D763B">
        <w:rPr>
          <w:color w:val="000000"/>
          <w:sz w:val="28"/>
          <w:szCs w:val="28"/>
        </w:rPr>
        <w:t>эмоцио</w:t>
      </w:r>
      <w:r w:rsidR="00083F30">
        <w:rPr>
          <w:color w:val="000000"/>
          <w:sz w:val="28"/>
          <w:szCs w:val="28"/>
        </w:rPr>
        <w:t>на</w:t>
      </w:r>
      <w:r w:rsidR="00083F30" w:rsidRPr="001D763B">
        <w:rPr>
          <w:color w:val="000000"/>
          <w:sz w:val="28"/>
          <w:szCs w:val="28"/>
        </w:rPr>
        <w:t>льного</w:t>
      </w:r>
      <w:r w:rsidRPr="001D763B">
        <w:rPr>
          <w:color w:val="000000"/>
          <w:sz w:val="28"/>
          <w:szCs w:val="28"/>
        </w:rPr>
        <w:t xml:space="preserve"> стимулирования учения - прием создания на уроке ситуаций занимательности - введение в учебный процесс занимательных примеров, опытов, парадоксальных фактов.</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В роли приема, входящего в методы формирования интересов к учению, выступают и занимательные аналогии например, при рассмотрении подъемной силы крыла самолета проводятся аналогии с формой крыльев птицы, стрекозы.</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Эмоциональные переживания вызывают путем применения приема удивления. Необычность приводимого факта, парадоксальность опыта, демонстрируемого на уроке, грандиозность цифр — все это неизменно вызывает глубокие эмоциональные переживания у школьников.</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Одним из приемов стимулирования является сопоставление научных и житейских толкований отдельных природных явлений.</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Для создания эмоциональных ситуаций в ходе уроков большое значение имеет художественность, яркость, эмоциональность речи учителя. В этом еще раз проявляется отличие методов организации познавательной деятельности от методов ее стимулирования.</w:t>
      </w:r>
    </w:p>
    <w:p w:rsidR="004A1871" w:rsidRPr="007051BA" w:rsidRDefault="000A353F" w:rsidP="0021005E">
      <w:pPr>
        <w:shd w:val="clear" w:color="auto" w:fill="FFFFFF"/>
        <w:spacing w:before="100" w:beforeAutospacing="1" w:line="360" w:lineRule="auto"/>
        <w:ind w:left="19" w:right="10" w:firstLine="715"/>
        <w:jc w:val="both"/>
        <w:rPr>
          <w:color w:val="000000"/>
          <w:sz w:val="28"/>
          <w:szCs w:val="28"/>
        </w:rPr>
      </w:pPr>
      <w:r w:rsidRPr="001D763B">
        <w:rPr>
          <w:i/>
          <w:iCs/>
          <w:color w:val="000000"/>
          <w:sz w:val="28"/>
          <w:szCs w:val="28"/>
        </w:rPr>
        <w:t xml:space="preserve">Познавательные игры. </w:t>
      </w:r>
      <w:r w:rsidRPr="001D763B">
        <w:rPr>
          <w:color w:val="000000"/>
          <w:sz w:val="28"/>
          <w:szCs w:val="28"/>
        </w:rPr>
        <w:t>Игра давно уже используется как средство возбуждения интересов к учению. В практике работы учителей используются настольные игры с познавательным содержанием. Например, это игры типа электровикторин, с</w:t>
      </w:r>
      <w:r w:rsidR="004F375E" w:rsidRPr="001D763B">
        <w:rPr>
          <w:color w:val="000000"/>
          <w:sz w:val="28"/>
          <w:szCs w:val="28"/>
        </w:rPr>
        <w:t xml:space="preserve"> </w:t>
      </w:r>
      <w:r w:rsidRPr="001D763B">
        <w:rPr>
          <w:color w:val="000000"/>
          <w:sz w:val="28"/>
          <w:szCs w:val="28"/>
        </w:rPr>
        <w:t>помощью</w:t>
      </w:r>
      <w:r w:rsidR="004F375E" w:rsidRPr="001D763B">
        <w:rPr>
          <w:color w:val="000000"/>
          <w:sz w:val="28"/>
          <w:szCs w:val="28"/>
        </w:rPr>
        <w:t xml:space="preserve"> </w:t>
      </w:r>
      <w:r w:rsidRPr="001D763B">
        <w:rPr>
          <w:color w:val="000000"/>
          <w:sz w:val="28"/>
          <w:szCs w:val="28"/>
        </w:rPr>
        <w:t>которых</w:t>
      </w:r>
      <w:r w:rsidR="004F375E" w:rsidRPr="001D763B">
        <w:rPr>
          <w:color w:val="000000"/>
          <w:sz w:val="28"/>
          <w:szCs w:val="28"/>
        </w:rPr>
        <w:t xml:space="preserve"> </w:t>
      </w:r>
      <w:r w:rsidRPr="001D763B">
        <w:rPr>
          <w:color w:val="000000"/>
          <w:sz w:val="28"/>
          <w:szCs w:val="28"/>
        </w:rPr>
        <w:t>изучаются</w:t>
      </w:r>
      <w:r w:rsidR="004F375E" w:rsidRPr="001D763B">
        <w:rPr>
          <w:color w:val="000000"/>
          <w:sz w:val="28"/>
          <w:szCs w:val="28"/>
        </w:rPr>
        <w:t xml:space="preserve"> </w:t>
      </w:r>
      <w:r w:rsidRPr="001D763B">
        <w:rPr>
          <w:color w:val="000000"/>
          <w:sz w:val="28"/>
          <w:szCs w:val="28"/>
        </w:rPr>
        <w:t>животный</w:t>
      </w:r>
      <w:r w:rsidR="004F375E" w:rsidRPr="001D763B">
        <w:rPr>
          <w:color w:val="000000"/>
          <w:sz w:val="28"/>
          <w:szCs w:val="28"/>
        </w:rPr>
        <w:t xml:space="preserve"> </w:t>
      </w:r>
      <w:r w:rsidRPr="001D763B">
        <w:rPr>
          <w:color w:val="000000"/>
          <w:sz w:val="28"/>
          <w:szCs w:val="28"/>
        </w:rPr>
        <w:t>мир</w:t>
      </w:r>
      <w:r w:rsidR="00290E9D" w:rsidRPr="001D763B">
        <w:rPr>
          <w:color w:val="000000"/>
          <w:sz w:val="28"/>
          <w:szCs w:val="28"/>
        </w:rPr>
        <w:t xml:space="preserve"> </w:t>
      </w:r>
      <w:r w:rsidRPr="001D763B">
        <w:rPr>
          <w:color w:val="000000"/>
          <w:sz w:val="28"/>
          <w:szCs w:val="28"/>
        </w:rPr>
        <w:t>определенных районом, типы самолетов, кораблей; игровые наборы «Конструктор»</w:t>
      </w:r>
      <w:r w:rsidR="007051BA" w:rsidRPr="007051BA">
        <w:rPr>
          <w:color w:val="000000"/>
          <w:sz w:val="28"/>
          <w:szCs w:val="28"/>
        </w:rPr>
        <w:t xml:space="preserve"> </w:t>
      </w:r>
      <w:r w:rsidRPr="001D763B">
        <w:rPr>
          <w:color w:val="000000"/>
          <w:sz w:val="28"/>
          <w:szCs w:val="28"/>
        </w:rPr>
        <w:t>[20</w:t>
      </w:r>
      <w:r w:rsidR="007051BA">
        <w:rPr>
          <w:color w:val="000000"/>
          <w:sz w:val="28"/>
          <w:szCs w:val="28"/>
        </w:rPr>
        <w:t>, с.</w:t>
      </w:r>
      <w:r w:rsidRPr="001D763B">
        <w:rPr>
          <w:color w:val="000000"/>
          <w:sz w:val="28"/>
          <w:szCs w:val="28"/>
        </w:rPr>
        <w:t xml:space="preserve"> 195-198]</w:t>
      </w:r>
      <w:r w:rsidR="007051BA" w:rsidRPr="007051BA">
        <w:rPr>
          <w:color w:val="000000"/>
          <w:sz w:val="28"/>
          <w:szCs w:val="28"/>
        </w:rPr>
        <w:t>.</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Учить, играя можно только самых маленьких детей до семилетнего возраста, далее наука должна уже принимать серьезный, ей свойственный тон. Мы не говорим о педантизме, о суровости; но даже прежняя педантическая, отталкивающая важность приносила менее вреда, чем завитая смеющаяся сама над собой модная педагогика. Нынче часто боятся испугать мальчика серьезной миной науки, но еще более должно боятся, чтобы он не научился презирать ее и третировать ее слегка. Смелость придет со временем, но зерно презрения к науке, посеянное в детском сердце, приносит самые гибельные плоды. Не встречаем ли мы на каждом шагу молодых людей, которые еще недавно и учатся, но уже научились презирать учения и, издеваясь над теми наставлениями, которые оно подает, прислушивается только к наставлениям света.</w:t>
      </w:r>
    </w:p>
    <w:p w:rsidR="004A1871" w:rsidRPr="007051BA"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В учебную и воспитательную пору возраста учение и воспитание должны составлять главный интерес жизни человека, но для этого воспитанник должен быть окружен благоприятной сферой. Если же все, что окружает дитя или молодого человека тянет его от учения в совершенно противоположную сторону, тогда напрасны будут все усилия наставника внушить ему уважение к учению. Вот почему воспитание так редко удается в тех богатых, великосветских домах, где мальчик, вырвавшись из скучной классной комнаты, спешит готовиться на детский бал или на домашний спектакль, где ждут его гораздо более живые интересы, преждевременно завладевшие его юным сердцем</w:t>
      </w:r>
      <w:r w:rsidR="004A1871">
        <w:rPr>
          <w:color w:val="000000"/>
          <w:sz w:val="28"/>
          <w:szCs w:val="28"/>
        </w:rPr>
        <w:t xml:space="preserve"> </w:t>
      </w:r>
      <w:r w:rsidRPr="001D763B">
        <w:rPr>
          <w:color w:val="000000"/>
          <w:sz w:val="28"/>
          <w:szCs w:val="28"/>
        </w:rPr>
        <w:t>[17, с. 24]</w:t>
      </w:r>
      <w:r w:rsidR="007051BA" w:rsidRPr="007051BA">
        <w:rPr>
          <w:color w:val="000000"/>
          <w:sz w:val="28"/>
          <w:szCs w:val="28"/>
        </w:rPr>
        <w:t>.</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Как мы видим</w:t>
      </w:r>
      <w:r w:rsidR="00300BE8" w:rsidRPr="001D763B">
        <w:rPr>
          <w:color w:val="000000"/>
          <w:sz w:val="28"/>
          <w:szCs w:val="28"/>
        </w:rPr>
        <w:t>,</w:t>
      </w:r>
      <w:r w:rsidRPr="001D763B">
        <w:rPr>
          <w:color w:val="000000"/>
          <w:sz w:val="28"/>
          <w:szCs w:val="28"/>
        </w:rPr>
        <w:t xml:space="preserve"> великий русский педагог Константин Дмитриевич Ушинский, говоря о том, что учить играя можно только маленьких детей, но тем не менее хочет заинтересовать учебой детей постарше. Но чем же привить любовь к учебе как не игрой</w:t>
      </w:r>
      <w:r w:rsidR="004A1871">
        <w:rPr>
          <w:color w:val="000000"/>
          <w:sz w:val="28"/>
          <w:szCs w:val="28"/>
        </w:rPr>
        <w:t>.</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Своим опытом делится советский педагог и писатель Макаренко Антон Семенович (1888-1939). «Педагог не может не играть. Не может быть педагога</w:t>
      </w:r>
      <w:r w:rsidR="001B4FA5" w:rsidRPr="001D763B">
        <w:rPr>
          <w:color w:val="000000"/>
          <w:sz w:val="28"/>
          <w:szCs w:val="28"/>
        </w:rPr>
        <w:t>,</w:t>
      </w:r>
      <w:r w:rsidRPr="001D763B">
        <w:rPr>
          <w:color w:val="000000"/>
          <w:sz w:val="28"/>
          <w:szCs w:val="28"/>
        </w:rPr>
        <w:t xml:space="preserve"> который не умел бы играть. Нельзя же допустить, чтобы наши нервы были педагогическим инструментом, нельзя допустить, что мы можем воспитывать детей при помощи наших сердечных мучений, мучений нашей души. Ведь мы же люди. И если во всякой другой специальности можно обойтись без душевных страданий, то надо и у нас это сделать.</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Но ученику надо иногда продемонстрировать мучения души, а для этого нужно уметь играть.</w:t>
      </w:r>
    </w:p>
    <w:p w:rsidR="004A1871" w:rsidRDefault="000A353F" w:rsidP="0021005E">
      <w:pPr>
        <w:shd w:val="clear" w:color="auto" w:fill="FFFFFF"/>
        <w:spacing w:before="100" w:beforeAutospacing="1" w:line="360" w:lineRule="auto"/>
        <w:ind w:left="19" w:right="10" w:firstLine="715"/>
        <w:jc w:val="both"/>
        <w:rPr>
          <w:color w:val="000000"/>
          <w:sz w:val="28"/>
          <w:szCs w:val="28"/>
        </w:rPr>
      </w:pPr>
      <w:r w:rsidRPr="001D763B">
        <w:rPr>
          <w:color w:val="000000"/>
          <w:sz w:val="28"/>
          <w:szCs w:val="28"/>
        </w:rPr>
        <w:t>Но нельзя просто играть сценически, внешне. Есть какой-то приводной ремень, который должен соединять с этой игрой вашу прекрасную личность. Это не мертвая игра, техника, а настоящие отображение тех процессов, которые имеются в нашей душе. А для ученика эти душевные процессы передаются как гнев, негодование и т.д.</w:t>
      </w:r>
    </w:p>
    <w:p w:rsidR="000A353F" w:rsidRPr="001D763B" w:rsidRDefault="000A353F" w:rsidP="0021005E">
      <w:pPr>
        <w:shd w:val="clear" w:color="auto" w:fill="FFFFFF"/>
        <w:spacing w:before="100" w:beforeAutospacing="1" w:line="360" w:lineRule="auto"/>
        <w:ind w:left="19" w:right="10" w:firstLine="715"/>
        <w:jc w:val="both"/>
      </w:pPr>
      <w:r w:rsidRPr="001D763B">
        <w:rPr>
          <w:color w:val="000000"/>
          <w:sz w:val="28"/>
          <w:szCs w:val="28"/>
        </w:rPr>
        <w:t xml:space="preserve">Я </w:t>
      </w:r>
      <w:r w:rsidR="00300BE8" w:rsidRPr="001D763B">
        <w:rPr>
          <w:color w:val="000000"/>
          <w:sz w:val="28"/>
          <w:szCs w:val="28"/>
        </w:rPr>
        <w:t>с</w:t>
      </w:r>
      <w:r w:rsidRPr="001D763B">
        <w:rPr>
          <w:color w:val="000000"/>
          <w:sz w:val="28"/>
          <w:szCs w:val="28"/>
        </w:rPr>
        <w:t>делался настоящим мастером только тогда, когда научился говорить «иди сюда» с 15-20 оттенками, когда научился давать 20 нюансов постановки лица, фигуры, голоса. И тогда я не боялся</w:t>
      </w:r>
      <w:r w:rsidR="00300BE8" w:rsidRPr="001D763B">
        <w:rPr>
          <w:color w:val="000000"/>
          <w:sz w:val="28"/>
          <w:szCs w:val="28"/>
        </w:rPr>
        <w:t>,</w:t>
      </w:r>
      <w:r w:rsidRPr="001D763B">
        <w:rPr>
          <w:color w:val="000000"/>
          <w:sz w:val="28"/>
          <w:szCs w:val="28"/>
        </w:rPr>
        <w:t xml:space="preserve"> что кто-то ко мне не пойдет или не</w:t>
      </w:r>
    </w:p>
    <w:p w:rsidR="000A353F" w:rsidRPr="001D763B" w:rsidRDefault="000A353F" w:rsidP="0021005E">
      <w:pPr>
        <w:shd w:val="clear" w:color="auto" w:fill="FFFFFF"/>
        <w:spacing w:before="100" w:beforeAutospacing="1" w:line="360" w:lineRule="auto"/>
        <w:ind w:left="5242"/>
      </w:pPr>
      <w:r w:rsidRPr="001D763B">
        <w:rPr>
          <w:color w:val="000000"/>
          <w:w w:val="52"/>
          <w:sz w:val="2"/>
          <w:szCs w:val="2"/>
        </w:rPr>
        <w:t>■</w:t>
      </w:r>
    </w:p>
    <w:p w:rsidR="004A1871" w:rsidRDefault="000A353F" w:rsidP="0021005E">
      <w:pPr>
        <w:shd w:val="clear" w:color="auto" w:fill="FFFFFF"/>
        <w:spacing w:before="100" w:beforeAutospacing="1" w:line="360" w:lineRule="auto"/>
        <w:ind w:left="19"/>
        <w:rPr>
          <w:color w:val="000000"/>
          <w:sz w:val="28"/>
          <w:szCs w:val="28"/>
        </w:rPr>
      </w:pPr>
      <w:r w:rsidRPr="001D763B">
        <w:rPr>
          <w:color w:val="000000"/>
          <w:sz w:val="28"/>
          <w:szCs w:val="28"/>
        </w:rPr>
        <w:t>почувствует того</w:t>
      </w:r>
      <w:r w:rsidR="00300BE8" w:rsidRPr="001D763B">
        <w:rPr>
          <w:color w:val="000000"/>
          <w:sz w:val="28"/>
          <w:szCs w:val="28"/>
        </w:rPr>
        <w:t>,</w:t>
      </w:r>
      <w:r w:rsidRPr="001D763B">
        <w:rPr>
          <w:color w:val="000000"/>
          <w:sz w:val="28"/>
          <w:szCs w:val="28"/>
        </w:rPr>
        <w:t xml:space="preserve"> что нужно.</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А у воспитателя это мастерство проявляется на каждом шагу. И оно проявляется вовсе не в парном положении, когда я - воспитатель и ты - мой ученик. Парное положение не так важно, как-то, что вас окружает.</w:t>
      </w:r>
    </w:p>
    <w:p w:rsidR="004A1871" w:rsidRPr="007051BA" w:rsidRDefault="000A353F" w:rsidP="0021005E">
      <w:pPr>
        <w:shd w:val="clear" w:color="auto" w:fill="FFFFFF"/>
        <w:spacing w:before="100" w:beforeAutospacing="1" w:line="360" w:lineRule="auto"/>
        <w:ind w:left="19" w:firstLine="701"/>
        <w:rPr>
          <w:color w:val="000000"/>
          <w:sz w:val="28"/>
          <w:szCs w:val="28"/>
          <w:lang w:val="en-US"/>
        </w:rPr>
      </w:pPr>
      <w:r w:rsidRPr="001D763B">
        <w:rPr>
          <w:color w:val="000000"/>
          <w:sz w:val="28"/>
          <w:szCs w:val="28"/>
        </w:rPr>
        <w:t>Ваше воспитательское отношение имеет значение даже в том случае, когда на вас никто не смотрит. И это не мистика [19]</w:t>
      </w:r>
      <w:r w:rsidR="007051BA">
        <w:rPr>
          <w:color w:val="000000"/>
          <w:sz w:val="28"/>
          <w:szCs w:val="28"/>
          <w:lang w:val="en-US"/>
        </w:rPr>
        <w:t>.</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Преподавателям приходится трудно: ведь ученика не заставишь силой заниматься не интересным для него делом. И ребенок н</w:t>
      </w:r>
      <w:r w:rsidR="00300BE8" w:rsidRPr="001D763B">
        <w:rPr>
          <w:color w:val="000000"/>
          <w:sz w:val="28"/>
          <w:szCs w:val="28"/>
        </w:rPr>
        <w:t>е</w:t>
      </w:r>
      <w:r w:rsidRPr="001D763B">
        <w:rPr>
          <w:color w:val="000000"/>
          <w:sz w:val="28"/>
          <w:szCs w:val="28"/>
        </w:rPr>
        <w:t xml:space="preserve"> сможет десятки раз повторять одно и то же упражнение ради далекой, не вполне понятной ему цели. Зато играть день напролет, - пожалуйста! Игра - естественная форма его существования. Поэтому учить надо так, чтобы занятия радовали, увлекали, забавляли ребят.</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i/>
          <w:iCs/>
          <w:color w:val="000000"/>
          <w:sz w:val="28"/>
          <w:szCs w:val="28"/>
        </w:rPr>
        <w:t xml:space="preserve">Учебные дискуссии. </w:t>
      </w:r>
      <w:r w:rsidRPr="001D763B">
        <w:rPr>
          <w:color w:val="000000"/>
          <w:sz w:val="28"/>
          <w:szCs w:val="28"/>
        </w:rPr>
        <w:t>К методам стимулирования и мотивации учения относятся создание ситуации познавательного спора. Спор вызывает повышенный интерес к теме. Некоторые учителя умело используют этот метод активизации учения. Они, во-первых, используют исторические факты борьбы различных научных точек зрения по той или иной проблеме. Включение учеников в ситуации научных споров не только углубляют их знания по соответствующим вопросам, но и невольно приковывает их внимание к теме, а на этой основе вызывает новый прилив интереса к учению.</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Учебные дискуссии учителя создают и в момент изучения обычных учебных вопросов на любом уроке. Для этого специально предлагается ученикам высказать свои мнения о причинах того или иного явления, обосновать ту или иную точку зрения.</w:t>
      </w:r>
    </w:p>
    <w:p w:rsidR="004A1871" w:rsidRPr="007051BA" w:rsidRDefault="000A353F" w:rsidP="0021005E">
      <w:pPr>
        <w:shd w:val="clear" w:color="auto" w:fill="FFFFFF"/>
        <w:spacing w:before="100" w:beforeAutospacing="1" w:line="360" w:lineRule="auto"/>
        <w:ind w:left="19" w:firstLine="701"/>
        <w:rPr>
          <w:color w:val="000000"/>
          <w:sz w:val="28"/>
          <w:szCs w:val="28"/>
          <w:lang w:val="en-US"/>
        </w:rPr>
      </w:pPr>
      <w:r w:rsidRPr="001D763B">
        <w:rPr>
          <w:color w:val="000000"/>
          <w:sz w:val="28"/>
          <w:szCs w:val="28"/>
        </w:rPr>
        <w:t>Создание ситуаций успеха в учении. Одним из действенных приемов стимулирования интереса к учению является создание в учебном процессе ситуаций успеха у школьников, испытывающих определенные затруднения в учебе. Известно, что без переживан</w:t>
      </w:r>
      <w:r w:rsidR="001B4FA5" w:rsidRPr="001D763B">
        <w:rPr>
          <w:color w:val="000000"/>
          <w:sz w:val="28"/>
          <w:szCs w:val="28"/>
        </w:rPr>
        <w:t>ия радости успеха невозможно по-</w:t>
      </w:r>
      <w:r w:rsidRPr="001D763B">
        <w:rPr>
          <w:color w:val="000000"/>
          <w:sz w:val="28"/>
          <w:szCs w:val="28"/>
        </w:rPr>
        <w:t>настоящему рассчитывать на дальнейшие успехи в преодолении учебных затруднений. Ситуации успеха создаются и путем диффер</w:t>
      </w:r>
      <w:r w:rsidR="004A1871">
        <w:rPr>
          <w:color w:val="000000"/>
          <w:sz w:val="28"/>
          <w:szCs w:val="28"/>
        </w:rPr>
        <w:t>ен</w:t>
      </w:r>
      <w:r w:rsidRPr="001D763B">
        <w:rPr>
          <w:color w:val="000000"/>
          <w:sz w:val="28"/>
          <w:szCs w:val="28"/>
        </w:rPr>
        <w:t>циации помощи школьникам в выполнении учебных заданий одной и той же сложности. Ситуации успеха организуются учителем и путем поощрения промежуточных действий школьников, то есть путем специального подбадривания его на новые усилия. Важную роль в создании ситуации успеха играет обеспечение благоприятной моральной психологической атмосферы в ходе выполнения тех или иных учебных заданий. Благоприятный микроклимат во время учебы снижает чувство неуверенности, боязни. Состояние тревожности при этом сменяется состоянием уверенности</w:t>
      </w:r>
      <w:r w:rsidR="004A1871">
        <w:rPr>
          <w:color w:val="000000"/>
          <w:sz w:val="28"/>
          <w:szCs w:val="28"/>
        </w:rPr>
        <w:t xml:space="preserve"> </w:t>
      </w:r>
      <w:r w:rsidRPr="001D763B">
        <w:rPr>
          <w:color w:val="000000"/>
          <w:sz w:val="28"/>
          <w:szCs w:val="28"/>
        </w:rPr>
        <w:t>[20</w:t>
      </w:r>
      <w:r w:rsidR="007051BA">
        <w:rPr>
          <w:color w:val="000000"/>
          <w:sz w:val="28"/>
          <w:szCs w:val="28"/>
        </w:rPr>
        <w:t>, с.</w:t>
      </w:r>
      <w:r w:rsidRPr="001D763B">
        <w:rPr>
          <w:color w:val="000000"/>
          <w:sz w:val="28"/>
          <w:szCs w:val="28"/>
        </w:rPr>
        <w:t xml:space="preserve"> 199-200]</w:t>
      </w:r>
      <w:r w:rsidR="007051BA">
        <w:rPr>
          <w:color w:val="000000"/>
          <w:sz w:val="28"/>
          <w:szCs w:val="28"/>
          <w:lang w:val="en-US"/>
        </w:rPr>
        <w:t>.</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Вот еще что немаловажно, для того чтобы привести учеников к хорошим результатам в учебе.</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Если мы хотим, чтобы работа ученика была успешна, чтобы он умел бороться с затруднениями и в дальнейшем приобретать все больше и больше положительных черт в работе, то для этого надо представить себе то, что содействует успешности работы, и то, что вызывает не успешность. Огромную роль в деле успешности играют то н</w:t>
      </w:r>
      <w:r w:rsidR="001B4FA5" w:rsidRPr="001D763B">
        <w:rPr>
          <w:color w:val="000000"/>
          <w:sz w:val="28"/>
          <w:szCs w:val="28"/>
        </w:rPr>
        <w:t>а</w:t>
      </w:r>
      <w:r w:rsidRPr="001D763B">
        <w:rPr>
          <w:color w:val="000000"/>
          <w:sz w:val="28"/>
          <w:szCs w:val="28"/>
        </w:rPr>
        <w:t>строение, то общее бодрое состояние духа у учеников, та деловитость и спокойное, если так можно выразится, оживленность, которые составляют педагогическую основу всякой успешной работы школы. Все то, что создает скучную атмосферу - унылость, безнадежность, - все это является отрицательными факторами успешной работы учеников. Во-вторых, огромное значение имеет сам метод преподавания учителя: обычно наш классный способ преподавания, такой, когда ученики работают одним и тем же методо</w:t>
      </w:r>
      <w:r w:rsidR="001B4FA5" w:rsidRPr="001D763B">
        <w:rPr>
          <w:color w:val="000000"/>
          <w:sz w:val="28"/>
          <w:szCs w:val="28"/>
        </w:rPr>
        <w:t>м</w:t>
      </w:r>
      <w:r w:rsidRPr="001D763B">
        <w:rPr>
          <w:color w:val="000000"/>
          <w:sz w:val="28"/>
          <w:szCs w:val="28"/>
        </w:rPr>
        <w:t xml:space="preserve"> и на одну и ту же тему, весьма часто приводит к тому, что класс, расслаивается: известное количество учеников, для которых предложенный со стороны учителя метод является подходящим преуспевает., другая же часть, для которой нужен несколько другой подход отстает. Одни ученики обладают быстрым темпом работы, а другие - медленным; одни ученики схватывают внешность форм работы, а другие же должны все основательно понять, прежде чем вообще начать работать.</w:t>
      </w:r>
    </w:p>
    <w:p w:rsidR="004A1871" w:rsidRDefault="000A353F" w:rsidP="0021005E">
      <w:pPr>
        <w:shd w:val="clear" w:color="auto" w:fill="FFFFFF"/>
        <w:spacing w:before="100" w:beforeAutospacing="1" w:line="360" w:lineRule="auto"/>
        <w:ind w:left="19" w:firstLine="701"/>
        <w:rPr>
          <w:color w:val="000000"/>
          <w:sz w:val="28"/>
          <w:szCs w:val="28"/>
        </w:rPr>
      </w:pPr>
      <w:r w:rsidRPr="001D763B">
        <w:rPr>
          <w:color w:val="000000"/>
          <w:sz w:val="28"/>
          <w:szCs w:val="28"/>
        </w:rPr>
        <w:t xml:space="preserve">Если ученики поймут, </w:t>
      </w:r>
      <w:r w:rsidR="001B4FA5" w:rsidRPr="001D763B">
        <w:rPr>
          <w:color w:val="000000"/>
          <w:sz w:val="28"/>
          <w:szCs w:val="28"/>
        </w:rPr>
        <w:t>ч</w:t>
      </w:r>
      <w:r w:rsidRPr="001D763B">
        <w:rPr>
          <w:color w:val="000000"/>
          <w:sz w:val="28"/>
          <w:szCs w:val="28"/>
        </w:rPr>
        <w:t>то все усилия учителя направлены на оказание им помощи, то в их среде могут появиться весьма ценные для работы в классе случаи взаимопомощи, будут усилены случаи обращения учеников к учителю за помощью, учитель будет в большей степени советовать, чем давать директивы и выдвигать требование и</w:t>
      </w:r>
      <w:r w:rsidR="001B4FA5" w:rsidRPr="001D763B">
        <w:rPr>
          <w:color w:val="000000"/>
          <w:sz w:val="28"/>
          <w:szCs w:val="28"/>
        </w:rPr>
        <w:t>,</w:t>
      </w:r>
      <w:r w:rsidRPr="001D763B">
        <w:rPr>
          <w:color w:val="000000"/>
          <w:sz w:val="28"/>
          <w:szCs w:val="28"/>
        </w:rPr>
        <w:t xml:space="preserve"> в конце </w:t>
      </w:r>
      <w:r w:rsidR="001B4FA5" w:rsidRPr="001D763B">
        <w:rPr>
          <w:color w:val="000000"/>
          <w:sz w:val="28"/>
          <w:szCs w:val="28"/>
        </w:rPr>
        <w:t>концов,</w:t>
      </w:r>
      <w:r w:rsidRPr="001D763B">
        <w:rPr>
          <w:color w:val="000000"/>
          <w:sz w:val="28"/>
          <w:szCs w:val="28"/>
        </w:rPr>
        <w:t xml:space="preserve"> учитель сам научится реально помогать и всему классу, и каждому ученику в отдельности.</w:t>
      </w:r>
    </w:p>
    <w:p w:rsidR="000A353F" w:rsidRPr="001D763B" w:rsidRDefault="000A353F" w:rsidP="0021005E">
      <w:pPr>
        <w:shd w:val="clear" w:color="auto" w:fill="FFFFFF"/>
        <w:spacing w:before="100" w:beforeAutospacing="1" w:line="360" w:lineRule="auto"/>
        <w:ind w:left="19" w:firstLine="701"/>
      </w:pPr>
      <w:r w:rsidRPr="001D763B">
        <w:rPr>
          <w:color w:val="000000"/>
          <w:sz w:val="28"/>
          <w:szCs w:val="28"/>
        </w:rPr>
        <w:t>Когда мы наблюдаем за работой ученика, когда мы подходим к нему со своими указаниями, требованиями или советами, то мы должны знать, какую огромную роль играет возбуждение у ученика интереса к работе, и вот учет и</w:t>
      </w:r>
    </w:p>
    <w:p w:rsidR="000A353F" w:rsidRPr="007051BA" w:rsidRDefault="000A353F" w:rsidP="0021005E">
      <w:pPr>
        <w:shd w:val="clear" w:color="auto" w:fill="FFFFFF"/>
        <w:spacing w:before="100" w:beforeAutospacing="1" w:line="360" w:lineRule="auto"/>
        <w:ind w:left="5" w:right="19"/>
        <w:jc w:val="both"/>
      </w:pPr>
      <w:r w:rsidRPr="001D763B">
        <w:rPr>
          <w:color w:val="000000"/>
          <w:sz w:val="28"/>
          <w:szCs w:val="28"/>
        </w:rPr>
        <w:t>должен стимулировать работу ученика, т. е. учет работы ученика должен возбуждать у не</w:t>
      </w:r>
      <w:r w:rsidR="008421FD" w:rsidRPr="001D763B">
        <w:rPr>
          <w:color w:val="000000"/>
          <w:sz w:val="28"/>
          <w:szCs w:val="28"/>
        </w:rPr>
        <w:t>го интерес к работе</w:t>
      </w:r>
      <w:r w:rsidRPr="001D763B">
        <w:rPr>
          <w:color w:val="000000"/>
          <w:sz w:val="28"/>
          <w:szCs w:val="28"/>
        </w:rPr>
        <w:t xml:space="preserve"> [18, с. 225, 228]</w:t>
      </w:r>
      <w:r w:rsidR="007051BA" w:rsidRPr="007051BA">
        <w:rPr>
          <w:color w:val="000000"/>
          <w:sz w:val="28"/>
          <w:szCs w:val="28"/>
        </w:rPr>
        <w:t>.</w:t>
      </w:r>
    </w:p>
    <w:p w:rsidR="00F82BA4" w:rsidRPr="007051BA" w:rsidRDefault="000A353F" w:rsidP="0021005E">
      <w:pPr>
        <w:shd w:val="clear" w:color="auto" w:fill="FFFFFF"/>
        <w:spacing w:before="100" w:beforeAutospacing="1" w:line="360" w:lineRule="auto"/>
        <w:ind w:right="5" w:firstLine="720"/>
        <w:jc w:val="both"/>
        <w:rPr>
          <w:color w:val="000000"/>
          <w:sz w:val="28"/>
          <w:szCs w:val="28"/>
        </w:rPr>
      </w:pPr>
      <w:r w:rsidRPr="001D763B">
        <w:rPr>
          <w:color w:val="000000"/>
          <w:sz w:val="28"/>
          <w:szCs w:val="28"/>
        </w:rPr>
        <w:t>К кому, как не к своему старш</w:t>
      </w:r>
      <w:r w:rsidR="00043EB0" w:rsidRPr="001D763B">
        <w:rPr>
          <w:color w:val="000000"/>
          <w:sz w:val="28"/>
          <w:szCs w:val="28"/>
        </w:rPr>
        <w:t>ему товарищу, педагогу, обратит</w:t>
      </w:r>
      <w:r w:rsidRPr="001D763B">
        <w:rPr>
          <w:color w:val="000000"/>
          <w:sz w:val="28"/>
          <w:szCs w:val="28"/>
        </w:rPr>
        <w:t xml:space="preserve">ся ученик за помощью? И мы должны помочь им во многом разобраться - в жизненных различных ситуациях, в самом себе, во всякого рода конфликтах. Но стать таким другом непросто. Чтобы снискать у своих учеников авторитет и уважение, нужно хорошо понимать своих ребят, видеть в них не только будущих мастеров, которым передаешь свой опыт, а прежде всего в каждом </w:t>
      </w:r>
      <w:r w:rsidR="008421FD" w:rsidRPr="001D763B">
        <w:rPr>
          <w:color w:val="000000"/>
          <w:sz w:val="28"/>
          <w:szCs w:val="28"/>
        </w:rPr>
        <w:t>- Ч</w:t>
      </w:r>
      <w:r w:rsidRPr="001D763B">
        <w:rPr>
          <w:color w:val="000000"/>
          <w:sz w:val="28"/>
          <w:szCs w:val="28"/>
        </w:rPr>
        <w:t>еловека, Личность. Если удастся завоевать уважение, авторитет у своих воспитанников, это большое счастье для педагога</w:t>
      </w:r>
      <w:r w:rsidR="00F82BA4">
        <w:rPr>
          <w:color w:val="000000"/>
          <w:sz w:val="28"/>
          <w:szCs w:val="28"/>
        </w:rPr>
        <w:t xml:space="preserve"> </w:t>
      </w:r>
      <w:r w:rsidRPr="001D763B">
        <w:rPr>
          <w:color w:val="000000"/>
          <w:sz w:val="28"/>
          <w:szCs w:val="28"/>
        </w:rPr>
        <w:t>[19]</w:t>
      </w:r>
      <w:r w:rsidR="007051BA" w:rsidRPr="007051BA">
        <w:rPr>
          <w:color w:val="000000"/>
          <w:sz w:val="28"/>
          <w:szCs w:val="28"/>
        </w:rPr>
        <w:t>.</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color w:val="000000"/>
          <w:sz w:val="28"/>
          <w:szCs w:val="28"/>
        </w:rPr>
        <w:t>К основным источникам интересов к учебной деятельности можно отнести создание ситуации новизны, актуальности, приближения содержания к самым важным открытиям в науке, технике, к достижениям современной культуры, искусства, литературы. С этой целью учителя подбирают специальные приемы, факты, иллюстрации, которые в данный момент вызывают особый интерес у всей общественности страны. В этом случае ученики значительно ярче и глубже осознают важность, значимость изучаемых вопросов и от того относятся к ним с большим интересом</w:t>
      </w:r>
      <w:r w:rsidR="00E96287">
        <w:rPr>
          <w:color w:val="000000"/>
          <w:sz w:val="28"/>
          <w:szCs w:val="28"/>
        </w:rPr>
        <w:t>, что позволяет их использовать для повышения активизации познавательного процесса на уроках технологии.</w:t>
      </w:r>
    </w:p>
    <w:p w:rsidR="00F82BA4" w:rsidRDefault="00F82BA4" w:rsidP="0021005E">
      <w:pPr>
        <w:shd w:val="clear" w:color="auto" w:fill="FFFFFF"/>
        <w:spacing w:before="100" w:beforeAutospacing="1" w:line="360" w:lineRule="auto"/>
        <w:ind w:right="5" w:firstLine="720"/>
        <w:jc w:val="both"/>
        <w:rPr>
          <w:color w:val="000000"/>
          <w:sz w:val="28"/>
          <w:szCs w:val="28"/>
          <w:lang w:val="en-US"/>
        </w:rPr>
      </w:pPr>
    </w:p>
    <w:p w:rsidR="007051BA" w:rsidRPr="007051BA" w:rsidRDefault="007051BA" w:rsidP="0021005E">
      <w:pPr>
        <w:shd w:val="clear" w:color="auto" w:fill="FFFFFF"/>
        <w:spacing w:before="100" w:beforeAutospacing="1" w:line="360" w:lineRule="auto"/>
        <w:ind w:right="5" w:firstLine="720"/>
        <w:jc w:val="both"/>
        <w:rPr>
          <w:color w:val="000000"/>
          <w:sz w:val="28"/>
          <w:szCs w:val="28"/>
          <w:lang w:val="en-US"/>
        </w:rPr>
      </w:pPr>
    </w:p>
    <w:p w:rsidR="00F82BA4" w:rsidRDefault="000A353F" w:rsidP="0021005E">
      <w:pPr>
        <w:numPr>
          <w:ilvl w:val="1"/>
          <w:numId w:val="22"/>
        </w:numPr>
        <w:shd w:val="clear" w:color="auto" w:fill="FFFFFF"/>
        <w:spacing w:before="100" w:beforeAutospacing="1" w:line="360" w:lineRule="auto"/>
        <w:ind w:right="5"/>
        <w:jc w:val="both"/>
      </w:pPr>
      <w:r w:rsidRPr="001D763B">
        <w:rPr>
          <w:color w:val="000000"/>
          <w:sz w:val="28"/>
          <w:szCs w:val="28"/>
        </w:rPr>
        <w:t>Методы контроля и самоконтроля в обучении</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i/>
          <w:iCs/>
          <w:color w:val="000000"/>
          <w:sz w:val="28"/>
          <w:szCs w:val="28"/>
        </w:rPr>
        <w:t xml:space="preserve">«Методы устного контроля. </w:t>
      </w:r>
      <w:r w:rsidRPr="001D763B">
        <w:rPr>
          <w:color w:val="000000"/>
          <w:sz w:val="28"/>
          <w:szCs w:val="28"/>
        </w:rPr>
        <w:t>Устный контроль осуществляется путем индивидуального и фронтального опроса. При индивидуальном опросе учитель став</w:t>
      </w:r>
      <w:r w:rsidR="00D816C4" w:rsidRPr="001D763B">
        <w:rPr>
          <w:color w:val="000000"/>
          <w:sz w:val="28"/>
          <w:szCs w:val="28"/>
        </w:rPr>
        <w:t>и</w:t>
      </w:r>
      <w:r w:rsidRPr="001D763B">
        <w:rPr>
          <w:color w:val="000000"/>
          <w:sz w:val="28"/>
          <w:szCs w:val="28"/>
        </w:rPr>
        <w:t>т перед учеником несколько вопросов, отвечая на которые он показывает уровень усвоения учебного материала. При фронтальном опросе учитель подбирает серию логически связанных между собой вопросов и ставит их перед всем классом, вызывая для краткого ответа тех или иных учеников.</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i/>
          <w:iCs/>
          <w:color w:val="000000"/>
          <w:sz w:val="28"/>
          <w:szCs w:val="28"/>
        </w:rPr>
        <w:t xml:space="preserve">Методы письменного контроля. </w:t>
      </w:r>
      <w:r w:rsidRPr="001D763B">
        <w:rPr>
          <w:color w:val="000000"/>
          <w:sz w:val="28"/>
          <w:szCs w:val="28"/>
        </w:rPr>
        <w:t>В процессе обучения эти методы предпол</w:t>
      </w:r>
      <w:r w:rsidR="00290E9D" w:rsidRPr="001D763B">
        <w:rPr>
          <w:color w:val="000000"/>
          <w:sz w:val="28"/>
          <w:szCs w:val="28"/>
        </w:rPr>
        <w:t>агают проведение письменных контрольных работ,</w:t>
      </w:r>
      <w:r w:rsidRPr="001D763B">
        <w:rPr>
          <w:color w:val="000000"/>
          <w:sz w:val="28"/>
          <w:szCs w:val="28"/>
        </w:rPr>
        <w:t xml:space="preserve"> сочинений,</w:t>
      </w:r>
      <w:r w:rsidR="00290E9D" w:rsidRPr="001D763B">
        <w:t xml:space="preserve"> </w:t>
      </w:r>
      <w:r w:rsidRPr="001D763B">
        <w:rPr>
          <w:color w:val="000000"/>
          <w:sz w:val="28"/>
          <w:szCs w:val="28"/>
        </w:rPr>
        <w:t>изложений, диктант</w:t>
      </w:r>
      <w:r w:rsidR="00290E9D" w:rsidRPr="001D763B">
        <w:rPr>
          <w:color w:val="000000"/>
          <w:sz w:val="28"/>
          <w:szCs w:val="28"/>
        </w:rPr>
        <w:t>ов, письменных зачетов и прочее</w:t>
      </w:r>
      <w:r w:rsidRPr="001D763B">
        <w:rPr>
          <w:color w:val="000000"/>
          <w:sz w:val="28"/>
          <w:szCs w:val="28"/>
        </w:rPr>
        <w:t>. Письменные контрольные работы, изложения, диктанты могут быть как кратковременными, проводимые в течении 15-20 минут, так и занимающими весь урок.</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color w:val="000000"/>
          <w:sz w:val="28"/>
          <w:szCs w:val="28"/>
        </w:rPr>
        <w:t>Письменные работы могут проводиться в виде графических задач, вычерчивания графиков определенных процессов и прочее.</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i/>
          <w:iCs/>
          <w:color w:val="000000"/>
          <w:sz w:val="28"/>
          <w:szCs w:val="28"/>
        </w:rPr>
        <w:t xml:space="preserve">Методы машинного контроля. </w:t>
      </w:r>
      <w:r w:rsidRPr="001D763B">
        <w:rPr>
          <w:color w:val="000000"/>
          <w:sz w:val="28"/>
          <w:szCs w:val="28"/>
        </w:rPr>
        <w:t>В число контрольных лабораторных работ включается проверка умений пользо</w:t>
      </w:r>
      <w:r w:rsidR="001B4FA5" w:rsidRPr="001D763B">
        <w:rPr>
          <w:color w:val="000000"/>
          <w:sz w:val="28"/>
          <w:szCs w:val="28"/>
        </w:rPr>
        <w:t>ваться измерительными приборами</w:t>
      </w:r>
      <w:r w:rsidRPr="001D763B">
        <w:rPr>
          <w:color w:val="000000"/>
          <w:sz w:val="28"/>
          <w:szCs w:val="28"/>
        </w:rPr>
        <w:t>, которые должны быть изучены к данному моменту. В них включается также и решение экспериментальных задач, требующих проведения опытов, которые можно реально осуществить во время контрольной работы.</w:t>
      </w:r>
    </w:p>
    <w:p w:rsidR="00F82BA4" w:rsidRDefault="000A353F" w:rsidP="0021005E">
      <w:pPr>
        <w:shd w:val="clear" w:color="auto" w:fill="FFFFFF"/>
        <w:spacing w:before="100" w:beforeAutospacing="1" w:line="360" w:lineRule="auto"/>
        <w:ind w:right="5" w:firstLine="720"/>
        <w:jc w:val="both"/>
        <w:rPr>
          <w:color w:val="000000"/>
          <w:sz w:val="28"/>
          <w:szCs w:val="28"/>
        </w:rPr>
      </w:pPr>
      <w:r w:rsidRPr="001D763B">
        <w:rPr>
          <w:color w:val="000000"/>
          <w:sz w:val="28"/>
          <w:szCs w:val="28"/>
        </w:rPr>
        <w:t>Методы машинного контроля. Программы для контроля составляются по методике контрольных программируемых упражнений. Ответы набираются или цифрами, или в виде формул. Машина соблюдает высокую степень объективности контроля, но не может учесть психологические особенности ученика. Не позволяет она проверить и логичность, грамотность речи, своевременно оказать ученику помощь при затруднениях. Все это требует рационального сочетания машинного и безмашинного контроля за качеством подготовки учеников.</w:t>
      </w:r>
    </w:p>
    <w:p w:rsidR="000A353F" w:rsidRPr="007051BA" w:rsidRDefault="000A353F" w:rsidP="0021005E">
      <w:pPr>
        <w:shd w:val="clear" w:color="auto" w:fill="FFFFFF"/>
        <w:spacing w:before="100" w:beforeAutospacing="1" w:line="360" w:lineRule="auto"/>
        <w:ind w:right="5" w:firstLine="720"/>
        <w:jc w:val="both"/>
      </w:pPr>
      <w:r w:rsidRPr="001D763B">
        <w:rPr>
          <w:i/>
          <w:iCs/>
          <w:color w:val="000000"/>
          <w:sz w:val="28"/>
          <w:szCs w:val="28"/>
        </w:rPr>
        <w:t xml:space="preserve">Методы самоконтроля. </w:t>
      </w:r>
      <w:r w:rsidRPr="001D763B">
        <w:rPr>
          <w:color w:val="000000"/>
          <w:sz w:val="28"/>
          <w:szCs w:val="28"/>
        </w:rPr>
        <w:t>Существенной особенностью современного этапа совершенствования контроля в школе является всемерное развития у учащихся навыков самоконтроля за степенью усвоения учебного материала, умения самостоятельно находить допущенные ошибки, неточности, намечать способы устране</w:t>
      </w:r>
      <w:r w:rsidR="00FA00C4">
        <w:rPr>
          <w:color w:val="000000"/>
          <w:sz w:val="28"/>
          <w:szCs w:val="28"/>
        </w:rPr>
        <w:t>ния обнаруживаемых пробелов</w:t>
      </w:r>
      <w:r w:rsidR="00A376D7">
        <w:rPr>
          <w:color w:val="000000"/>
          <w:sz w:val="28"/>
          <w:szCs w:val="28"/>
        </w:rPr>
        <w:t>, что особенно находит применение на уроках технологии</w:t>
      </w:r>
      <w:r w:rsidR="00FA00C4">
        <w:rPr>
          <w:color w:val="000000"/>
          <w:sz w:val="28"/>
          <w:szCs w:val="28"/>
        </w:rPr>
        <w:t xml:space="preserve"> [</w:t>
      </w:r>
      <w:r w:rsidRPr="001D763B">
        <w:rPr>
          <w:color w:val="000000"/>
          <w:sz w:val="28"/>
          <w:szCs w:val="28"/>
        </w:rPr>
        <w:t>20</w:t>
      </w:r>
      <w:r w:rsidR="007051BA">
        <w:rPr>
          <w:color w:val="000000"/>
          <w:sz w:val="28"/>
          <w:szCs w:val="28"/>
        </w:rPr>
        <w:t>, с. 202</w:t>
      </w:r>
      <w:r w:rsidRPr="001D763B">
        <w:rPr>
          <w:color w:val="000000"/>
          <w:sz w:val="28"/>
          <w:szCs w:val="28"/>
        </w:rPr>
        <w:t>- 203]</w:t>
      </w:r>
      <w:r w:rsidR="007051BA" w:rsidRPr="007051BA">
        <w:rPr>
          <w:color w:val="000000"/>
          <w:sz w:val="28"/>
          <w:szCs w:val="28"/>
        </w:rPr>
        <w:t>.</w:t>
      </w:r>
    </w:p>
    <w:p w:rsidR="00F82BA4" w:rsidRDefault="00F82BA4" w:rsidP="0021005E">
      <w:pPr>
        <w:shd w:val="clear" w:color="auto" w:fill="FFFFFF"/>
        <w:spacing w:before="100" w:beforeAutospacing="1" w:line="360" w:lineRule="auto"/>
        <w:ind w:left="24" w:right="5" w:firstLine="710"/>
        <w:jc w:val="both"/>
        <w:rPr>
          <w:color w:val="000000"/>
          <w:sz w:val="28"/>
          <w:szCs w:val="28"/>
        </w:rPr>
      </w:pPr>
    </w:p>
    <w:p w:rsidR="00816DD9" w:rsidRPr="005208EC" w:rsidRDefault="00D1637F" w:rsidP="0021005E">
      <w:pPr>
        <w:numPr>
          <w:ilvl w:val="1"/>
          <w:numId w:val="22"/>
        </w:numPr>
        <w:shd w:val="clear" w:color="auto" w:fill="FFFFFF"/>
        <w:spacing w:before="100" w:beforeAutospacing="1" w:line="360" w:lineRule="auto"/>
        <w:ind w:right="5"/>
        <w:jc w:val="both"/>
        <w:rPr>
          <w:color w:val="000000"/>
          <w:sz w:val="28"/>
          <w:szCs w:val="28"/>
        </w:rPr>
      </w:pPr>
      <w:r>
        <w:rPr>
          <w:color w:val="000000"/>
          <w:sz w:val="28"/>
          <w:szCs w:val="28"/>
        </w:rPr>
        <w:t>Предметный метод обучения</w:t>
      </w:r>
    </w:p>
    <w:p w:rsidR="000A353F" w:rsidRPr="001D763B" w:rsidRDefault="00816DD9" w:rsidP="0021005E">
      <w:pPr>
        <w:shd w:val="clear" w:color="auto" w:fill="FFFFFF"/>
        <w:spacing w:before="100" w:beforeAutospacing="1" w:line="360" w:lineRule="auto"/>
        <w:ind w:left="24" w:right="5" w:firstLine="710"/>
        <w:jc w:val="both"/>
      </w:pPr>
      <w:r w:rsidRPr="00816DD9">
        <w:rPr>
          <w:color w:val="000000"/>
          <w:sz w:val="28"/>
          <w:szCs w:val="28"/>
        </w:rPr>
        <w:t>“</w:t>
      </w:r>
      <w:r w:rsidR="000A353F" w:rsidRPr="001D763B">
        <w:rPr>
          <w:color w:val="000000"/>
          <w:sz w:val="28"/>
          <w:szCs w:val="28"/>
        </w:rPr>
        <w:t>Что такое, по существу, предметное обучение?</w:t>
      </w:r>
      <w:r w:rsidRPr="00816DD9">
        <w:rPr>
          <w:color w:val="000000"/>
          <w:sz w:val="28"/>
          <w:szCs w:val="28"/>
        </w:rPr>
        <w:t>”</w:t>
      </w:r>
      <w:r w:rsidR="000A353F" w:rsidRPr="001D763B">
        <w:rPr>
          <w:color w:val="000000"/>
          <w:sz w:val="28"/>
          <w:szCs w:val="28"/>
        </w:rPr>
        <w:t xml:space="preserve"> Из истории занимающего нас вопроса мы можем сделать один очень существенный вывод, состоящий в том, что нельзя смотреть на предметное обучение как на особый предмет преподавания. Мы видели, что все попытки сделать из него особый предмет обучения оканчивались поражением и давали его противникам богатый материал для насмешек над методом. Предметное обучение, проводимое в школе, должно составлять лишь известный метод преподавания. Даже так называемые предметные уроки не должны составлять какого-нибудь особого предмета обучения. Содержание этих уроков может быть весьма различно. Они могут ограничиваться теми отделами знания, какие служат предметом обучения по классной книге, как это бывает в начальной школе. Предметные уроки — это уроки о предметах посредством наглядных предметов и на конкретных предметах - это предметное обучение в тесном смысле слова с предметом в руках или перед глазами. «Чувствам детей представляются, - как говорил Дистервег, - реальные действительные предметы; их наблюдают и рассматривают; а что наблюдалось и рассматривалось - о том и рассуждают».</w:t>
      </w:r>
    </w:p>
    <w:p w:rsidR="000A353F" w:rsidRPr="001D763B" w:rsidRDefault="000A353F" w:rsidP="0021005E">
      <w:pPr>
        <w:shd w:val="clear" w:color="auto" w:fill="FFFFFF"/>
        <w:spacing w:before="100" w:beforeAutospacing="1" w:line="360" w:lineRule="auto"/>
        <w:ind w:left="725"/>
      </w:pPr>
      <w:r w:rsidRPr="001D763B">
        <w:rPr>
          <w:color w:val="000000"/>
          <w:sz w:val="28"/>
          <w:szCs w:val="28"/>
        </w:rPr>
        <w:t>Видеть, слышать и говорить - это все здесь идет одно вслед за другим.</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Современная психология доказала, что слух, осязание, вкус, обоняние и мускульное чувство играют не меньшую роль при изучении природы и жизни, чем зрение. В книге «На первой ступени обучения» говорилось о том, что даже слова, даже орфографию слов мы запоминаем не только благодаря зрительной памяти, но также и памяти слуховой и еще больше благодаря памяти движения рта и движения руки, памяти моторной, памяти произношения и памяти графической. Тем больше роль всех других органов чувств при изучении не слов, не орфографии, а предметов. Мы еще не знаем предмета, если мы изучил</w:t>
      </w:r>
      <w:r w:rsidR="001B4FA5" w:rsidRPr="001D763B">
        <w:rPr>
          <w:color w:val="000000"/>
          <w:sz w:val="28"/>
          <w:szCs w:val="28"/>
        </w:rPr>
        <w:t>и</w:t>
      </w:r>
      <w:r w:rsidRPr="001D763B">
        <w:rPr>
          <w:color w:val="000000"/>
          <w:sz w:val="28"/>
          <w:szCs w:val="28"/>
        </w:rPr>
        <w:t xml:space="preserve"> и его только посредством одного зрения. И посл</w:t>
      </w:r>
      <w:r w:rsidR="00A97B9A" w:rsidRPr="001D763B">
        <w:rPr>
          <w:color w:val="000000"/>
          <w:sz w:val="28"/>
          <w:szCs w:val="28"/>
        </w:rPr>
        <w:t xml:space="preserve">овица говорит: «Умный глазам не </w:t>
      </w:r>
      <w:r w:rsidRPr="001D763B">
        <w:rPr>
          <w:color w:val="000000"/>
          <w:sz w:val="28"/>
          <w:szCs w:val="28"/>
        </w:rPr>
        <w:t>верит».</w:t>
      </w:r>
      <w:r w:rsidR="004F375E" w:rsidRPr="001D763B">
        <w:rPr>
          <w:color w:val="000000"/>
          <w:sz w:val="28"/>
          <w:szCs w:val="28"/>
        </w:rPr>
        <w:t xml:space="preserve"> </w:t>
      </w:r>
      <w:r w:rsidRPr="001D763B">
        <w:rPr>
          <w:color w:val="000000"/>
          <w:sz w:val="28"/>
          <w:szCs w:val="28"/>
        </w:rPr>
        <w:t>И</w:t>
      </w:r>
      <w:r w:rsidR="004F375E" w:rsidRPr="001D763B">
        <w:rPr>
          <w:color w:val="000000"/>
          <w:sz w:val="28"/>
          <w:szCs w:val="28"/>
        </w:rPr>
        <w:t xml:space="preserve"> </w:t>
      </w:r>
      <w:r w:rsidRPr="001D763B">
        <w:rPr>
          <w:color w:val="000000"/>
          <w:sz w:val="28"/>
          <w:szCs w:val="28"/>
        </w:rPr>
        <w:t>дети, руководимые</w:t>
      </w:r>
      <w:r w:rsidR="004F375E" w:rsidRPr="001D763B">
        <w:rPr>
          <w:color w:val="000000"/>
          <w:sz w:val="28"/>
          <w:szCs w:val="28"/>
        </w:rPr>
        <w:t xml:space="preserve"> </w:t>
      </w:r>
      <w:r w:rsidRPr="001D763B">
        <w:rPr>
          <w:color w:val="000000"/>
          <w:sz w:val="28"/>
          <w:szCs w:val="28"/>
        </w:rPr>
        <w:t>природным</w:t>
      </w:r>
      <w:r w:rsidR="004F375E" w:rsidRPr="001D763B">
        <w:rPr>
          <w:color w:val="000000"/>
          <w:sz w:val="28"/>
          <w:szCs w:val="28"/>
        </w:rPr>
        <w:t xml:space="preserve"> </w:t>
      </w:r>
      <w:r w:rsidRPr="001D763B">
        <w:rPr>
          <w:color w:val="000000"/>
          <w:sz w:val="28"/>
          <w:szCs w:val="28"/>
        </w:rPr>
        <w:t>инстинктом,</w:t>
      </w:r>
      <w:r w:rsidR="004F375E" w:rsidRPr="001D763B">
        <w:rPr>
          <w:color w:val="000000"/>
          <w:sz w:val="28"/>
          <w:szCs w:val="28"/>
        </w:rPr>
        <w:t xml:space="preserve"> </w:t>
      </w:r>
      <w:r w:rsidRPr="001D763B">
        <w:rPr>
          <w:color w:val="000000"/>
          <w:sz w:val="28"/>
          <w:szCs w:val="28"/>
        </w:rPr>
        <w:t>никогда</w:t>
      </w:r>
      <w:r w:rsidR="004F375E" w:rsidRPr="001D763B">
        <w:rPr>
          <w:color w:val="000000"/>
          <w:sz w:val="28"/>
          <w:szCs w:val="28"/>
        </w:rPr>
        <w:t xml:space="preserve"> </w:t>
      </w:r>
      <w:r w:rsidRPr="001D763B">
        <w:rPr>
          <w:color w:val="000000"/>
          <w:sz w:val="28"/>
          <w:szCs w:val="28"/>
        </w:rPr>
        <w:t>не</w:t>
      </w:r>
      <w:r w:rsidR="00816DD9" w:rsidRPr="00816DD9">
        <w:rPr>
          <w:color w:val="000000"/>
          <w:sz w:val="28"/>
          <w:szCs w:val="28"/>
        </w:rPr>
        <w:t xml:space="preserve"> </w:t>
      </w:r>
      <w:r w:rsidRPr="001D763B">
        <w:rPr>
          <w:color w:val="000000"/>
          <w:sz w:val="28"/>
          <w:szCs w:val="28"/>
        </w:rPr>
        <w:t xml:space="preserve">довольствуются одним зрением. Им надо ощупать предмет, надо постучать, чтобы знать, как он звучит, надо поднять его, чтобы узнать, как он тяжел, надо бросить его, чтобы узнать, разобьется ли он, надо лизнуть, чтобы узнать его вкус, надо понюхать его и т. д. Поэтому слово наглядное обучение наверно выражает то, что так обыкновенно называют. Вернее будет сказать </w:t>
      </w:r>
      <w:r w:rsidRPr="001D763B">
        <w:rPr>
          <w:i/>
          <w:iCs/>
          <w:color w:val="000000"/>
          <w:sz w:val="28"/>
          <w:szCs w:val="28"/>
        </w:rPr>
        <w:t xml:space="preserve">«Предметный метод обучения». </w:t>
      </w:r>
      <w:r w:rsidRPr="001D763B">
        <w:rPr>
          <w:color w:val="000000"/>
          <w:sz w:val="28"/>
          <w:szCs w:val="28"/>
        </w:rPr>
        <w:t>Царившие до сих пор приемы обучения пользовались главным образом слухом и отчасти зрением. В течение всего учебного времени почти безумолку, если не считать самостоятельных работ, в классе раздавалась речь либо учителя, либо отвечавших ему учеников. Слушая в классе, ученик, приходя, домой, садился за книгу. Таким образом</w:t>
      </w:r>
      <w:r w:rsidR="001B4FA5" w:rsidRPr="001D763B">
        <w:rPr>
          <w:color w:val="000000"/>
          <w:sz w:val="28"/>
          <w:szCs w:val="28"/>
        </w:rPr>
        <w:t>,</w:t>
      </w:r>
      <w:r w:rsidRPr="001D763B">
        <w:rPr>
          <w:color w:val="000000"/>
          <w:sz w:val="28"/>
          <w:szCs w:val="28"/>
        </w:rPr>
        <w:t xml:space="preserve"> школа искусственно развивала способности к слуховым представлениям (а из зрительных образов она отбирала только буквенные образы), все равно, к какому типу ни принадлежал ученик; последний мог быть представителем моторного типа с резким преобладанием двигательных образов, у ученика могла почти совершенно отсутствовать способность пользоваться слуховыми представлениями, но школе до этого не было никакого дела, и она знала только один- единственный способ воздействия на ученика</w:t>
      </w:r>
      <w:r w:rsidR="00290E9D" w:rsidRPr="001D763B">
        <w:rPr>
          <w:color w:val="000000"/>
          <w:sz w:val="28"/>
          <w:szCs w:val="28"/>
        </w:rPr>
        <w:t xml:space="preserve"> </w:t>
      </w:r>
      <w:r w:rsidRPr="001D763B">
        <w:rPr>
          <w:color w:val="000000"/>
          <w:sz w:val="28"/>
          <w:szCs w:val="28"/>
        </w:rPr>
        <w:t>- устное слово.</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Предметный метод обучения, наоборот, имеет дело не с одним слухом и не ограничивается двумя внешними чувствами (слухом и зрением): он рассчитан на все внешние чувства. Кроме зрения и слуха, он пользуется даже вкусом; есть много предметов, которые стоит попробовать на язык: таковы некоторые минералы, продукты растительного и животного мира, слабый гальванический ток, и прочее. Он может пользоваться обонянием. Но особенно часто он пользуется осязанием, мускульным и термическим чувством. В наших восприятиях играют роль также двигательные и органические ощущения.</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Ученикам приходится часто узнавать, тепел предмет или холоден, тверд или мягок, тяжел или легок, шероховат или гладок. Значение мускульного чувства и двигательных ощущений выступает особенно рельефно в жизни</w:t>
      </w:r>
      <w:r w:rsidR="00816DD9" w:rsidRPr="00816DD9">
        <w:rPr>
          <w:color w:val="000000"/>
          <w:sz w:val="28"/>
          <w:szCs w:val="28"/>
        </w:rPr>
        <w:t xml:space="preserve"> </w:t>
      </w:r>
      <w:r w:rsidRPr="001D763B">
        <w:rPr>
          <w:color w:val="000000"/>
          <w:sz w:val="28"/>
          <w:szCs w:val="28"/>
        </w:rPr>
        <w:t>глухих и слепых. Только благодаря мускульному чувству и осяза</w:t>
      </w:r>
      <w:r w:rsidR="00A97B9A" w:rsidRPr="001D763B">
        <w:rPr>
          <w:color w:val="000000"/>
          <w:sz w:val="28"/>
          <w:szCs w:val="28"/>
        </w:rPr>
        <w:t>нию слепая и глухая Лаура Бридж</w:t>
      </w:r>
      <w:r w:rsidRPr="001D763B">
        <w:rPr>
          <w:color w:val="000000"/>
          <w:sz w:val="28"/>
          <w:szCs w:val="28"/>
        </w:rPr>
        <w:t xml:space="preserve">мен научилась читать и писать; а затем получила </w:t>
      </w:r>
      <w:r w:rsidR="00A97B9A" w:rsidRPr="001D763B">
        <w:rPr>
          <w:color w:val="000000"/>
          <w:sz w:val="28"/>
          <w:szCs w:val="28"/>
        </w:rPr>
        <w:t>дальнейшее</w:t>
      </w:r>
      <w:r w:rsidRPr="001D763B">
        <w:rPr>
          <w:color w:val="000000"/>
          <w:sz w:val="28"/>
          <w:szCs w:val="28"/>
        </w:rPr>
        <w:t xml:space="preserve"> развитие, позволившие ей стать учительницей глухонемых.</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Тем же органам чувств обязана глухая и слепая Елена Кеплер, умеющая играть на рояле, читать, писать и рисовать, задавшая экзамен зрелости, занимавшаяся университетскими науками. Но здоровые дети не нуждаются в том, чтобы изучать слова, пользуясь осязательно двигательными элементами. По отношению к нормальным детям оставим слухо-</w:t>
      </w:r>
      <w:r w:rsidR="00F82BA4">
        <w:rPr>
          <w:color w:val="000000"/>
          <w:sz w:val="28"/>
          <w:szCs w:val="28"/>
        </w:rPr>
        <w:t xml:space="preserve"> </w:t>
      </w:r>
      <w:r w:rsidRPr="001D763B">
        <w:rPr>
          <w:color w:val="000000"/>
          <w:sz w:val="28"/>
          <w:szCs w:val="28"/>
        </w:rPr>
        <w:t>двигательным элементам область слов, которые необходимы для названия предметов и для более быстрого отвлеченного мышления, а для предметных восприятии будем пользоваться и всеми другими органами чувств, и всеми другими типами представлений. И это будет большой экономией сил. Слова, как знаки и символы понятий, ученик будет тогда представлять с помощью одних элементов, а действительные предметы — с помощью других. Различие целей и функций будет соответствовать тогда развитию материала. И во всех ощущениях, как зрительных, слуховых, вкусовых, обонятельных, так и в осязательных, термических, двигательных и органических, чрезвычайно важна в этом отношении степень интенсивности (яркость красок, степень тепла и прочее). Не менее важно, когда и где данные ощущения получены. Огромную важность имеют те ассоциации и воспоминания, какие вызывают новые впечатления, те образы и переживания, с которыми соединяется, сливаясь, новый образ и новое переживание. И во всех этих процессах играет решающую роль интерес и внимание.</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Сведения, полученные путем исключительно словесного общения, кажутся нам бледными, темными, сбивчивыми, а между тем сведения, доставленные нам внешними чувствами, всегда кажутся нам определенными и ясными. Чтобы объяснить себе вышесказанное на одном каком-нибудь примере, представим себе следующий случай. Предположим, что я имею дело с развитыми у</w:t>
      </w:r>
      <w:r w:rsidR="00043EB0" w:rsidRPr="001D763B">
        <w:rPr>
          <w:color w:val="000000"/>
          <w:sz w:val="28"/>
          <w:szCs w:val="28"/>
        </w:rPr>
        <w:t>чениками, но они никогда не видали</w:t>
      </w:r>
      <w:r w:rsidRPr="001D763B">
        <w:rPr>
          <w:color w:val="000000"/>
          <w:sz w:val="28"/>
          <w:szCs w:val="28"/>
        </w:rPr>
        <w:t xml:space="preserve"> кристаллов какого-</w:t>
      </w:r>
      <w:r w:rsidR="00816DD9" w:rsidRPr="00816DD9">
        <w:rPr>
          <w:color w:val="000000"/>
          <w:sz w:val="28"/>
          <w:szCs w:val="28"/>
        </w:rPr>
        <w:t xml:space="preserve"> </w:t>
      </w:r>
      <w:r w:rsidRPr="001D763B">
        <w:rPr>
          <w:color w:val="000000"/>
          <w:sz w:val="28"/>
          <w:szCs w:val="28"/>
        </w:rPr>
        <w:t>ни</w:t>
      </w:r>
      <w:r w:rsidR="00816DD9" w:rsidRPr="00816DD9">
        <w:rPr>
          <w:color w:val="000000"/>
          <w:sz w:val="28"/>
          <w:szCs w:val="28"/>
        </w:rPr>
        <w:t xml:space="preserve"> </w:t>
      </w:r>
      <w:r w:rsidRPr="001D763B">
        <w:rPr>
          <w:color w:val="000000"/>
          <w:sz w:val="28"/>
          <w:szCs w:val="28"/>
        </w:rPr>
        <w:t>будь</w:t>
      </w:r>
      <w:r w:rsidR="00816DD9" w:rsidRPr="00816DD9">
        <w:rPr>
          <w:color w:val="000000"/>
          <w:sz w:val="28"/>
          <w:szCs w:val="28"/>
        </w:rPr>
        <w:t xml:space="preserve"> </w:t>
      </w:r>
      <w:r w:rsidRPr="001D763B">
        <w:rPr>
          <w:color w:val="000000"/>
          <w:sz w:val="28"/>
          <w:szCs w:val="28"/>
        </w:rPr>
        <w:t>определенного класса и что я пожелал бы дать им представление о кристалле этого типа. Я мог бы ограничит</w:t>
      </w:r>
      <w:r w:rsidR="001B4FA5" w:rsidRPr="001D763B">
        <w:rPr>
          <w:color w:val="000000"/>
          <w:sz w:val="28"/>
          <w:szCs w:val="28"/>
        </w:rPr>
        <w:t>ь</w:t>
      </w:r>
      <w:r w:rsidRPr="001D763B">
        <w:rPr>
          <w:color w:val="000000"/>
          <w:sz w:val="28"/>
          <w:szCs w:val="28"/>
        </w:rPr>
        <w:t>ся одним словесным изложением. Но как бы подробно я н</w:t>
      </w:r>
      <w:r w:rsidR="001B4FA5" w:rsidRPr="001D763B">
        <w:rPr>
          <w:color w:val="000000"/>
          <w:sz w:val="28"/>
          <w:szCs w:val="28"/>
        </w:rPr>
        <w:t>и</w:t>
      </w:r>
      <w:r w:rsidRPr="001D763B">
        <w:rPr>
          <w:color w:val="000000"/>
          <w:sz w:val="28"/>
          <w:szCs w:val="28"/>
        </w:rPr>
        <w:t xml:space="preserve"> описывал</w:t>
      </w:r>
      <w:r w:rsidR="001B4FA5" w:rsidRPr="001D763B">
        <w:rPr>
          <w:color w:val="000000"/>
          <w:sz w:val="28"/>
          <w:szCs w:val="28"/>
        </w:rPr>
        <w:t xml:space="preserve"> свойства</w:t>
      </w:r>
      <w:r w:rsidRPr="001D763B">
        <w:rPr>
          <w:color w:val="000000"/>
          <w:sz w:val="28"/>
          <w:szCs w:val="28"/>
        </w:rPr>
        <w:t xml:space="preserve"> этого кристалла, мои ученики, если они его не видали, будут иметь о нем очень смутное представление. И, однако же, стоит только подержать этот кристалл перед глазами хотя бы одну минуту времени, и они будут иметь о нем ясное представление.</w:t>
      </w:r>
    </w:p>
    <w:p w:rsidR="00F82BA4" w:rsidRDefault="000A353F" w:rsidP="0021005E">
      <w:pPr>
        <w:shd w:val="clear" w:color="auto" w:fill="FFFFFF"/>
        <w:spacing w:before="100" w:beforeAutospacing="1" w:line="360" w:lineRule="auto"/>
        <w:ind w:left="10" w:firstLine="720"/>
        <w:jc w:val="both"/>
        <w:rPr>
          <w:color w:val="000000"/>
          <w:sz w:val="28"/>
          <w:szCs w:val="28"/>
        </w:rPr>
      </w:pPr>
      <w:r w:rsidRPr="001D763B">
        <w:rPr>
          <w:color w:val="000000"/>
          <w:sz w:val="28"/>
          <w:szCs w:val="28"/>
        </w:rPr>
        <w:t>Учитель, пользующейся лишь одним словесным методом, очень часто впадает в ошибку и думает, что его ученики знают предмет, когда они могут ничего не знать</w:t>
      </w:r>
      <w:r w:rsidR="001B4FA5" w:rsidRPr="001D763B">
        <w:rPr>
          <w:color w:val="000000"/>
          <w:sz w:val="28"/>
          <w:szCs w:val="28"/>
        </w:rPr>
        <w:t>,</w:t>
      </w:r>
      <w:r w:rsidRPr="001D763B">
        <w:rPr>
          <w:color w:val="000000"/>
          <w:sz w:val="28"/>
          <w:szCs w:val="28"/>
        </w:rPr>
        <w:t xml:space="preserve"> кроме слов. Заставьте ученика нарисовать цветок, клетку и т. п. бойко отвечающего урок, и вы сейчас же узнаете, видел ли он то, о чем говорит.</w:t>
      </w:r>
    </w:p>
    <w:p w:rsidR="000A353F" w:rsidRPr="007051BA" w:rsidRDefault="000A353F" w:rsidP="0021005E">
      <w:pPr>
        <w:shd w:val="clear" w:color="auto" w:fill="FFFFFF"/>
        <w:spacing w:before="100" w:beforeAutospacing="1" w:line="360" w:lineRule="auto"/>
        <w:ind w:left="10" w:firstLine="720"/>
        <w:jc w:val="both"/>
      </w:pPr>
      <w:r w:rsidRPr="001D763B">
        <w:rPr>
          <w:color w:val="000000"/>
          <w:sz w:val="28"/>
          <w:szCs w:val="28"/>
        </w:rPr>
        <w:t>При этом к решению вопросов о преимуществах метода предметного обучения над словесным мы применили статистический метод - метод сопутствующих изменений. Метод этот, по учению Милля, состоит в том, что если в след за изменением одного явления наблюдается изменение другого, то мы можем заключить о причинной связи между ними. Если с заменою одного приема преподавания другим приемом, при прочих равных условиях, успешность преподавания повышается, - это будет очевидным доказательством превосходства второго приема перед первым. Если, наоборот, замене одного приема другим, при прочих равных условиях, сопутствует уменьшение успешности преподавания, то это будет доказательством превосходства перв</w:t>
      </w:r>
      <w:r w:rsidR="001D763B">
        <w:rPr>
          <w:color w:val="000000"/>
          <w:sz w:val="28"/>
          <w:szCs w:val="28"/>
        </w:rPr>
        <w:t>ого приема над вторым [12</w:t>
      </w:r>
      <w:r w:rsidRPr="001D763B">
        <w:rPr>
          <w:color w:val="000000"/>
          <w:sz w:val="28"/>
          <w:szCs w:val="28"/>
        </w:rPr>
        <w:t>]</w:t>
      </w:r>
      <w:r w:rsidR="007051BA" w:rsidRPr="007051BA">
        <w:rPr>
          <w:color w:val="000000"/>
          <w:sz w:val="28"/>
          <w:szCs w:val="28"/>
        </w:rPr>
        <w:t>.</w:t>
      </w:r>
    </w:p>
    <w:p w:rsidR="000A353F" w:rsidRPr="007051BA" w:rsidRDefault="000A353F" w:rsidP="0021005E">
      <w:pPr>
        <w:shd w:val="clear" w:color="auto" w:fill="FFFFFF"/>
        <w:spacing w:before="100" w:beforeAutospacing="1" w:line="360" w:lineRule="auto"/>
        <w:ind w:left="29" w:firstLine="720"/>
        <w:jc w:val="both"/>
      </w:pPr>
      <w:r w:rsidRPr="0021005E">
        <w:rPr>
          <w:color w:val="000000"/>
          <w:sz w:val="28"/>
          <w:szCs w:val="28"/>
        </w:rPr>
        <w:t>Кювье говорил, что перед пчелой должен носится фантом геометрической пятигранной формы ячейки; осуществить этот фантом есть живая потребность организма пчелы; но пчела может и не осуществить его; ее крылья, ноги, хоботок могут быть дурно образованы, не развиться; она может не найти вокруг себя того материала, который ей нужен для постройки ячейки; готовая геометрическая форма останется бесплодной. Даже в растениях, хотя всякое семя содержит в себе возможность развиться в растение, но не всякое</w:t>
      </w:r>
      <w:r w:rsidR="00816DD9" w:rsidRPr="0021005E">
        <w:rPr>
          <w:color w:val="000000"/>
          <w:sz w:val="28"/>
          <w:szCs w:val="28"/>
        </w:rPr>
        <w:t xml:space="preserve"> </w:t>
      </w:r>
      <w:r w:rsidRPr="0021005E">
        <w:rPr>
          <w:color w:val="000000"/>
          <w:sz w:val="28"/>
          <w:szCs w:val="28"/>
        </w:rPr>
        <w:t>семя вырастает, а вырастает лишь то, которое поставлено в условья прозябания, каковы влага почва и прочее. Даже в минералах магнит оказывает свое действие лишь при встрече с железом или другим магнитом. То же явление повторяется и в человеке, только, разумеется, настолько степеней выше и многочисленнее, насколько человек выше и многочисленнее животного,</w:t>
      </w:r>
      <w:r w:rsidRPr="001D763B">
        <w:rPr>
          <w:color w:val="000000"/>
          <w:sz w:val="28"/>
          <w:szCs w:val="28"/>
        </w:rPr>
        <w:t xml:space="preserve"> растения, минерала. В физике вы ученику легче объясните различные свойства тел, помогая ему рассмотреть какой</w:t>
      </w:r>
      <w:r w:rsidR="00DA7C7C" w:rsidRPr="001D763B">
        <w:rPr>
          <w:color w:val="000000"/>
          <w:sz w:val="28"/>
          <w:szCs w:val="28"/>
        </w:rPr>
        <w:t>-</w:t>
      </w:r>
      <w:r w:rsidRPr="001D763B">
        <w:rPr>
          <w:color w:val="000000"/>
          <w:sz w:val="28"/>
          <w:szCs w:val="28"/>
        </w:rPr>
        <w:t>либо предмет, нежели начав с определения общих свойств тел как обыкновенно начинаются учебники. Но редкий ребенок сам, без всякой помощи, посмотрит все эти свойства в видимом им предмете [14]</w:t>
      </w:r>
      <w:r w:rsidR="007051BA" w:rsidRPr="007051BA">
        <w:rPr>
          <w:color w:val="000000"/>
          <w:sz w:val="28"/>
          <w:szCs w:val="28"/>
        </w:rPr>
        <w:t>.</w:t>
      </w:r>
    </w:p>
    <w:p w:rsidR="00816DD9" w:rsidRPr="005208EC" w:rsidRDefault="000A353F" w:rsidP="0021005E">
      <w:pPr>
        <w:shd w:val="clear" w:color="auto" w:fill="FFFFFF"/>
        <w:spacing w:before="100" w:beforeAutospacing="1" w:line="360" w:lineRule="auto"/>
        <w:ind w:left="5" w:right="5" w:firstLine="715"/>
        <w:jc w:val="both"/>
        <w:rPr>
          <w:color w:val="000000"/>
          <w:sz w:val="28"/>
          <w:szCs w:val="28"/>
        </w:rPr>
      </w:pPr>
      <w:r w:rsidRPr="001D763B">
        <w:rPr>
          <w:color w:val="000000"/>
          <w:sz w:val="28"/>
          <w:szCs w:val="28"/>
        </w:rPr>
        <w:t>Из всего выше сказанного необходимо выделить один немаловажный момент: предметный метод обучения рассчитан на внешние чувства, т.е. для наилучшего результата усвоения урока учеником преподавателю необходимо реализовывать большую часть этих чувств при объяснении материала, используя при этом и словесный метод, и метод самостоятельной работы, соединив эти методы с методом познавательного интереса.</w:t>
      </w:r>
    </w:p>
    <w:p w:rsidR="00816DD9" w:rsidRPr="005208EC" w:rsidRDefault="00816DD9" w:rsidP="0021005E">
      <w:pPr>
        <w:shd w:val="clear" w:color="auto" w:fill="FFFFFF"/>
        <w:spacing w:before="100" w:beforeAutospacing="1" w:line="360" w:lineRule="auto"/>
        <w:ind w:left="5" w:right="5" w:firstLine="715"/>
        <w:jc w:val="both"/>
        <w:rPr>
          <w:color w:val="000000"/>
          <w:sz w:val="28"/>
          <w:szCs w:val="28"/>
        </w:rPr>
      </w:pPr>
    </w:p>
    <w:p w:rsidR="00816DD9" w:rsidRPr="005208EC" w:rsidRDefault="00D1637F" w:rsidP="0021005E">
      <w:pPr>
        <w:numPr>
          <w:ilvl w:val="1"/>
          <w:numId w:val="22"/>
        </w:numPr>
        <w:shd w:val="clear" w:color="auto" w:fill="FFFFFF"/>
        <w:spacing w:before="100" w:beforeAutospacing="1" w:line="360" w:lineRule="auto"/>
        <w:ind w:right="5"/>
        <w:jc w:val="both"/>
        <w:rPr>
          <w:color w:val="000000"/>
          <w:sz w:val="28"/>
          <w:szCs w:val="28"/>
        </w:rPr>
      </w:pPr>
      <w:r>
        <w:rPr>
          <w:color w:val="000000"/>
          <w:sz w:val="28"/>
          <w:szCs w:val="28"/>
        </w:rPr>
        <w:t>Трудовой метод обучения</w:t>
      </w:r>
    </w:p>
    <w:p w:rsidR="000A353F" w:rsidRPr="001D763B" w:rsidRDefault="000A353F" w:rsidP="0021005E">
      <w:pPr>
        <w:shd w:val="clear" w:color="auto" w:fill="FFFFFF"/>
        <w:spacing w:before="100" w:beforeAutospacing="1" w:line="360" w:lineRule="auto"/>
        <w:ind w:left="5" w:right="5" w:firstLine="715"/>
        <w:jc w:val="both"/>
      </w:pPr>
      <w:r w:rsidRPr="001D763B">
        <w:rPr>
          <w:color w:val="000000"/>
          <w:sz w:val="28"/>
          <w:szCs w:val="28"/>
        </w:rPr>
        <w:t>В жизнь школы должны войти и трудовые методы воспитания и образов</w:t>
      </w:r>
      <w:r w:rsidR="009A27FA">
        <w:rPr>
          <w:color w:val="000000"/>
          <w:sz w:val="28"/>
          <w:szCs w:val="28"/>
        </w:rPr>
        <w:t xml:space="preserve">ания, заключающиеся в том, что </w:t>
      </w:r>
      <w:r w:rsidRPr="001D763B">
        <w:rPr>
          <w:color w:val="000000"/>
          <w:sz w:val="28"/>
          <w:szCs w:val="28"/>
        </w:rPr>
        <w:t>воспитание не только должно внушать воспитаннику уважение и любовь к труду; оно должно еще дать и привычку к труду, потому что дельный, серьезный труд всегда тяжел. Для этого есть много средств; мы перечислим из них некоторые.</w:t>
      </w:r>
    </w:p>
    <w:p w:rsidR="000A353F" w:rsidRPr="001D763B" w:rsidRDefault="000A353F" w:rsidP="0021005E">
      <w:pPr>
        <w:shd w:val="clear" w:color="auto" w:fill="FFFFFF"/>
        <w:spacing w:before="100" w:beforeAutospacing="1" w:line="360" w:lineRule="auto"/>
        <w:ind w:left="10" w:right="5" w:firstLine="720"/>
        <w:jc w:val="both"/>
      </w:pPr>
      <w:r w:rsidRPr="001D763B">
        <w:rPr>
          <w:color w:val="000000"/>
          <w:sz w:val="28"/>
          <w:szCs w:val="28"/>
        </w:rPr>
        <w:t>Преподавание предмета должно непременно идти таким путем, чтобы на долю воспитанника оставалось ровно столько труда, сколько могут одолеть его молодые силы. Главное достоинство такого метода вспомогательного преподавания в том, что он, приучая воспитанника к умственному труду, приучает и преодолевать тяжесть такого труда и испытывать те наслаждения, которые им доставляются. Умственный труд едва ли не самый тяжелый труд для человека. Мечтать -легко и приятно, но думать - трудно. Серьезный умственный труд утомляет непривычного человека быстрее, чем самый сильный труд физический. Организм человека должен приучаться к умственному труду понемногу, осторожно, но, действуя, таким образом, можно дать ему привычку легко и без всякого вреда для здоровья выносить продолжительный умственный труд. Вместе с этой привычкой трудиться умственно, приобретается и любовь к такому труду или, лучше сказать, жажда его.</w:t>
      </w:r>
    </w:p>
    <w:p w:rsidR="0021005E" w:rsidRPr="007051BA"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Сам</w:t>
      </w:r>
      <w:r w:rsidR="009A27FA">
        <w:rPr>
          <w:color w:val="000000"/>
          <w:sz w:val="28"/>
          <w:szCs w:val="28"/>
        </w:rPr>
        <w:t xml:space="preserve"> </w:t>
      </w:r>
      <w:r w:rsidRPr="001D763B">
        <w:rPr>
          <w:color w:val="000000"/>
          <w:sz w:val="28"/>
          <w:szCs w:val="28"/>
        </w:rPr>
        <w:t>отдых воспитанника может быть употреблен с большой пользой. Отдых после умственного труда нисколько не состоит в том, чтобы ничего не делать, а в том, чтобы переменить дело: труд физический является не только приятным, но и полезным отдыхом после труда умственного. Польза такого употребления отдыха очень верно понята во многих закрытых заведениях Германии, где воспитан</w:t>
      </w:r>
      <w:r w:rsidR="00AD17F7" w:rsidRPr="001D763B">
        <w:rPr>
          <w:color w:val="000000"/>
          <w:sz w:val="28"/>
          <w:szCs w:val="28"/>
        </w:rPr>
        <w:t>ников свободное от учения время</w:t>
      </w:r>
      <w:r w:rsidRPr="001D763B">
        <w:rPr>
          <w:color w:val="000000"/>
          <w:sz w:val="28"/>
          <w:szCs w:val="28"/>
        </w:rPr>
        <w:t>,</w:t>
      </w:r>
      <w:r w:rsidR="00AD17F7" w:rsidRPr="001D763B">
        <w:rPr>
          <w:color w:val="000000"/>
          <w:sz w:val="28"/>
          <w:szCs w:val="28"/>
        </w:rPr>
        <w:t xml:space="preserve"> </w:t>
      </w:r>
      <w:r w:rsidRPr="001D763B">
        <w:rPr>
          <w:color w:val="000000"/>
          <w:sz w:val="28"/>
          <w:szCs w:val="28"/>
        </w:rPr>
        <w:t>с величайшей охотой занимаются нарочно для того придуманными работами: хозяйственными хлопотами, уборкой классных комнат, обработкой сада или огорода, столярным и токарным мастерством, переплетением книг и т. п. В выборе этих занятий не должно противоречить никаким безвредным наклонностям воспитанника, и тогда само занятие будет действительным и полезным отдыхом. Конечно, смотря по возрасту, должно быть дано время и для игр; но, чтобы игра была настоящей игрой, для этого должно, чтобы ребенок никогда ей не пресыщался и привык мало- помалу без труда и принуждения покидать ее для работы. Более всего необходимо, чтобы для воспитанника сделалось невозможным то лакейское препровождение времени, когда человек остается без работы в руках, без мысли в голове, потому что</w:t>
      </w:r>
      <w:r w:rsidR="00A97B9A" w:rsidRPr="001D763B">
        <w:rPr>
          <w:color w:val="000000"/>
          <w:sz w:val="28"/>
          <w:szCs w:val="28"/>
        </w:rPr>
        <w:t xml:space="preserve"> </w:t>
      </w:r>
      <w:r w:rsidRPr="001D763B">
        <w:rPr>
          <w:color w:val="000000"/>
          <w:sz w:val="28"/>
          <w:szCs w:val="28"/>
        </w:rPr>
        <w:t xml:space="preserve">именно в эти минуты портится голова, сердце и нравственность. А такое препровождение времени весьма обыкновенно во многих закрытых общественных заведениях, ровно как и во многих семействах, где дети и молодые люди, </w:t>
      </w:r>
      <w:r w:rsidR="0021005E">
        <w:rPr>
          <w:color w:val="000000"/>
          <w:sz w:val="28"/>
          <w:szCs w:val="28"/>
        </w:rPr>
        <w:t>оставляя</w:t>
      </w:r>
      <w:r w:rsidRPr="001D763B">
        <w:rPr>
          <w:color w:val="000000"/>
          <w:sz w:val="28"/>
          <w:szCs w:val="28"/>
        </w:rPr>
        <w:t xml:space="preserve"> учебные занятия, решительно не зн</w:t>
      </w:r>
      <w:r w:rsidR="00DA7C7C" w:rsidRPr="001D763B">
        <w:rPr>
          <w:color w:val="000000"/>
          <w:sz w:val="28"/>
          <w:szCs w:val="28"/>
        </w:rPr>
        <w:t>ают, что с собой делать, и мало</w:t>
      </w:r>
      <w:r w:rsidRPr="001D763B">
        <w:rPr>
          <w:color w:val="000000"/>
          <w:sz w:val="28"/>
          <w:szCs w:val="28"/>
        </w:rPr>
        <w:t>-помалу привыкают убивать время. Эта привычка, приобретенная еще в юности, находит себе обильную пищу в обществе, которое обыкновенно дружно и из всех сил хлопочет, как бы доконать время; как будто его дано человеку слишком много [22</w:t>
      </w:r>
      <w:r w:rsidR="007051BA">
        <w:rPr>
          <w:color w:val="000000"/>
          <w:sz w:val="28"/>
          <w:szCs w:val="28"/>
        </w:rPr>
        <w:t>, с.</w:t>
      </w:r>
      <w:r w:rsidRPr="001D763B">
        <w:rPr>
          <w:color w:val="000000"/>
          <w:sz w:val="28"/>
          <w:szCs w:val="28"/>
        </w:rPr>
        <w:t xml:space="preserve"> 25, 26]</w:t>
      </w:r>
      <w:r w:rsidR="007051BA" w:rsidRPr="007051BA">
        <w:rPr>
          <w:color w:val="000000"/>
          <w:sz w:val="28"/>
          <w:szCs w:val="28"/>
        </w:rPr>
        <w:t>.</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Для того</w:t>
      </w:r>
      <w:r w:rsidR="009A27FA">
        <w:rPr>
          <w:color w:val="000000"/>
          <w:sz w:val="28"/>
          <w:szCs w:val="28"/>
        </w:rPr>
        <w:t>,</w:t>
      </w:r>
      <w:r w:rsidRPr="001D763B">
        <w:rPr>
          <w:color w:val="000000"/>
          <w:sz w:val="28"/>
          <w:szCs w:val="28"/>
        </w:rPr>
        <w:t xml:space="preserve"> чтобы отдых проходил с максимальной пользой для учащихся, учителей и школы, выдающийся советский педагог Станислав Теофилович Шацкий предлагает: "Обслуживание школы учителем и учениками, насколько это возможно по их силам: уборка классов, чистка стен, легкая починка мебели, развешивание карт, картин, устройство полок, метение полов, уход за комнатными растениями, украшение классов. Дело могло бы быть начато чисто практическим путем. Учитель, конечно, должен быть хорошо осведомлен в теории и практике домоводства, чего не так трудно добиться. Усвоивши практические навыки, вводит выяснение причин применения тех или других приемов, т. е. вводит историко-культурный и бытовой материал. Затем следует та поэзия, которая свила свое гнездо в уютном жилище и вокруг огня. После идут опыты и наблюдения, связанные с гигиеной и теми процессами, которые имеют место при таком укладе жизни школы. Это часть того, что нужно, но она забивает большой клин в здание существующего и заставляет приспособлять программу к своему укладу и вводит живой дух человеческого общежития в школу, кусок жизни в нее.</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Следующая ступень этого пути заключается во введении работы школьной кухни, где должны работать дети. Я ввел бы работу на кухне не только девочек</w:t>
      </w:r>
      <w:r w:rsidR="009A27FA">
        <w:rPr>
          <w:color w:val="000000"/>
          <w:sz w:val="28"/>
          <w:szCs w:val="28"/>
        </w:rPr>
        <w:t>,</w:t>
      </w:r>
      <w:r w:rsidRPr="001D763B">
        <w:rPr>
          <w:color w:val="000000"/>
          <w:sz w:val="28"/>
          <w:szCs w:val="28"/>
        </w:rPr>
        <w:t xml:space="preserve">  но и мальчиков, и не специалиста, знающего кухонное дело, а весь учительский персонал. Дело кухни, касающееся одной из важнейших потребностей человека, должно стать во главе тех навыков, которые должны</w:t>
      </w:r>
      <w:r w:rsidR="00290E9D" w:rsidRPr="001D763B">
        <w:t xml:space="preserve"> </w:t>
      </w:r>
      <w:r w:rsidRPr="001D763B">
        <w:rPr>
          <w:color w:val="000000"/>
          <w:sz w:val="28"/>
          <w:szCs w:val="28"/>
        </w:rPr>
        <w:t>быть присуще школе. Но оно не ограничивается практикой. Это только первый шаг, который в дальнейшем ведет за собой устройство кухни - касса, где можно уже объяснить те многочисленные процессы, которые имеют место в ней.</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От класса не так трудно перейти к организации школьного огорода как места добывающей промышленности.</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Следующая ступень - кухня с лабораториями, огород с опытами по выращиванию растений, по обработке земли, чтобы дать возможность ориентировке в тех силах, которые непосредственно призваны человеком на помощь и усовершенствование его жизни.</w:t>
      </w:r>
    </w:p>
    <w:p w:rsidR="0021005E" w:rsidRPr="007051BA"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Тема и самый ход метода, и содержание школы бесконечен. Шаг за шагом я бы делал завоевания - присоединил бы обработку дерева, металла, глины, ткани, украшение одежды</w:t>
      </w:r>
      <w:r w:rsidR="0021005E">
        <w:rPr>
          <w:color w:val="000000"/>
          <w:sz w:val="28"/>
          <w:szCs w:val="28"/>
        </w:rPr>
        <w:t xml:space="preserve"> </w:t>
      </w:r>
      <w:r w:rsidRPr="001D763B">
        <w:rPr>
          <w:color w:val="000000"/>
          <w:sz w:val="28"/>
          <w:szCs w:val="28"/>
        </w:rPr>
        <w:t>[18, с. 29, 30]</w:t>
      </w:r>
      <w:r w:rsidR="007051BA" w:rsidRPr="007051BA">
        <w:rPr>
          <w:color w:val="000000"/>
          <w:sz w:val="28"/>
          <w:szCs w:val="28"/>
        </w:rPr>
        <w:t>.</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Трудовая деятельность, в которую включаются школьники, способствует закреплению и углублению знаний, пробуют их на практике. В трудовом процессе результаты трудового обучения выступают в качестве системы стимулов, побуждающих школьника к активному, целеустремленному сознательному выбору деятельности и соответствующих ей способов действия.</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Подкрепление позитивных действий поощрение</w:t>
      </w:r>
      <w:r w:rsidR="00DA7C7C" w:rsidRPr="001D763B">
        <w:rPr>
          <w:color w:val="000000"/>
          <w:sz w:val="28"/>
          <w:szCs w:val="28"/>
        </w:rPr>
        <w:t>м</w:t>
      </w:r>
      <w:r w:rsidRPr="001D763B">
        <w:rPr>
          <w:color w:val="000000"/>
          <w:sz w:val="28"/>
          <w:szCs w:val="28"/>
        </w:rPr>
        <w:t>, соревнование</w:t>
      </w:r>
      <w:r w:rsidR="00DA7C7C" w:rsidRPr="001D763B">
        <w:rPr>
          <w:color w:val="000000"/>
          <w:sz w:val="28"/>
          <w:szCs w:val="28"/>
        </w:rPr>
        <w:t>м</w:t>
      </w:r>
      <w:r w:rsidRPr="001D763B">
        <w:rPr>
          <w:color w:val="000000"/>
          <w:sz w:val="28"/>
          <w:szCs w:val="28"/>
        </w:rPr>
        <w:t xml:space="preserve"> и</w:t>
      </w:r>
      <w:r w:rsidRPr="001D763B">
        <w:rPr>
          <w:color w:val="000000"/>
          <w:sz w:val="28"/>
          <w:szCs w:val="28"/>
        </w:rPr>
        <w:br/>
        <w:t>другими методами вызывают у ребенка положительные мотивы деятельности,</w:t>
      </w:r>
      <w:r w:rsidRPr="001D763B">
        <w:rPr>
          <w:color w:val="000000"/>
          <w:sz w:val="28"/>
          <w:szCs w:val="28"/>
        </w:rPr>
        <w:br/>
        <w:t>что приводит к образованию таких ценных качеств личности, как</w:t>
      </w:r>
      <w:r w:rsidRPr="001D763B">
        <w:rPr>
          <w:color w:val="000000"/>
          <w:sz w:val="28"/>
          <w:szCs w:val="28"/>
        </w:rPr>
        <w:br/>
        <w:t>коллективизм,</w:t>
      </w:r>
      <w:r w:rsidR="00524108" w:rsidRPr="001D763B">
        <w:rPr>
          <w:color w:val="000000"/>
          <w:sz w:val="28"/>
          <w:szCs w:val="28"/>
        </w:rPr>
        <w:t xml:space="preserve"> </w:t>
      </w:r>
      <w:r w:rsidRPr="001D763B">
        <w:rPr>
          <w:color w:val="000000"/>
          <w:sz w:val="28"/>
          <w:szCs w:val="28"/>
        </w:rPr>
        <w:t>активность,</w:t>
      </w:r>
      <w:r w:rsidR="00524108" w:rsidRPr="001D763B">
        <w:rPr>
          <w:color w:val="000000"/>
          <w:sz w:val="28"/>
          <w:szCs w:val="28"/>
        </w:rPr>
        <w:t xml:space="preserve"> </w:t>
      </w:r>
      <w:r w:rsidRPr="001D763B">
        <w:rPr>
          <w:color w:val="000000"/>
          <w:sz w:val="28"/>
          <w:szCs w:val="28"/>
        </w:rPr>
        <w:t>и</w:t>
      </w:r>
      <w:r w:rsidR="00524108" w:rsidRPr="001D763B">
        <w:rPr>
          <w:color w:val="000000"/>
          <w:sz w:val="28"/>
          <w:szCs w:val="28"/>
        </w:rPr>
        <w:t xml:space="preserve"> </w:t>
      </w:r>
      <w:r w:rsidRPr="001D763B">
        <w:rPr>
          <w:color w:val="000000"/>
          <w:sz w:val="28"/>
          <w:szCs w:val="28"/>
        </w:rPr>
        <w:t>социальная</w:t>
      </w:r>
      <w:r w:rsidR="00524108" w:rsidRPr="001D763B">
        <w:rPr>
          <w:color w:val="000000"/>
          <w:sz w:val="28"/>
          <w:szCs w:val="28"/>
        </w:rPr>
        <w:t xml:space="preserve"> </w:t>
      </w:r>
      <w:r w:rsidRPr="001D763B">
        <w:rPr>
          <w:color w:val="000000"/>
          <w:sz w:val="28"/>
          <w:szCs w:val="28"/>
        </w:rPr>
        <w:t>ответственность,</w:t>
      </w:r>
      <w:r w:rsidR="00524108" w:rsidRPr="001D763B">
        <w:rPr>
          <w:color w:val="000000"/>
          <w:sz w:val="28"/>
          <w:szCs w:val="28"/>
        </w:rPr>
        <w:t xml:space="preserve"> </w:t>
      </w:r>
      <w:r w:rsidRPr="001D763B">
        <w:rPr>
          <w:color w:val="000000"/>
          <w:sz w:val="28"/>
          <w:szCs w:val="28"/>
        </w:rPr>
        <w:t>дисциплинированность, нравственность.</w:t>
      </w:r>
    </w:p>
    <w:p w:rsidR="0021005E"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Схемы методов преподавания уроков технологии обслуживающего труда с целью активизации учебно-познавательной деятельности учащихся.</w:t>
      </w:r>
    </w:p>
    <w:p w:rsidR="0021005E" w:rsidRPr="007051BA" w:rsidRDefault="000A353F" w:rsidP="0021005E">
      <w:pPr>
        <w:shd w:val="clear" w:color="auto" w:fill="FFFFFF"/>
        <w:spacing w:before="100" w:beforeAutospacing="1" w:line="360" w:lineRule="auto"/>
        <w:ind w:right="5" w:firstLine="424"/>
        <w:jc w:val="both"/>
        <w:rPr>
          <w:color w:val="000000"/>
          <w:sz w:val="28"/>
          <w:szCs w:val="28"/>
        </w:rPr>
      </w:pPr>
      <w:r w:rsidRPr="001D763B">
        <w:rPr>
          <w:color w:val="000000"/>
          <w:sz w:val="28"/>
          <w:szCs w:val="28"/>
        </w:rPr>
        <w:t>Чтобы сбалансировать</w:t>
      </w:r>
      <w:r w:rsidR="00DA7C7C" w:rsidRPr="001D763B">
        <w:rPr>
          <w:color w:val="000000"/>
          <w:sz w:val="28"/>
          <w:szCs w:val="28"/>
        </w:rPr>
        <w:t>,</w:t>
      </w:r>
      <w:r w:rsidRPr="001D763B">
        <w:rPr>
          <w:color w:val="000000"/>
          <w:sz w:val="28"/>
          <w:szCs w:val="28"/>
        </w:rPr>
        <w:t xml:space="preserve"> процесс обучения предмету технологии мы предлагаем следующие схемы проведение уроков: «Практический материал, подвергнутый обработке, приведет к некоторым выводам, на основании которых можно дать задачу для проведения в школах. Выполнение задачи приведет к получению нового материала, который подвергнется опять обработке, и т. д. Применение этого метода было целесообразно, необх</w:t>
      </w:r>
      <w:r w:rsidR="00043EB0" w:rsidRPr="001D763B">
        <w:rPr>
          <w:color w:val="000000"/>
          <w:sz w:val="28"/>
          <w:szCs w:val="28"/>
        </w:rPr>
        <w:t>одимо строить работу так, чтобы теоретическая</w:t>
      </w:r>
      <w:r w:rsidRPr="001D763B">
        <w:rPr>
          <w:color w:val="000000"/>
          <w:sz w:val="28"/>
          <w:szCs w:val="28"/>
        </w:rPr>
        <w:t xml:space="preserve"> часть (обработка, анализ, проверка) шла параллельно с практической. Тогда характер работы проникается весь духом искания, самообучения. Он требует большой активности учителя, Перед которым стоит задача </w:t>
      </w:r>
      <w:r w:rsidR="00043EB0" w:rsidRPr="001D763B">
        <w:rPr>
          <w:color w:val="000000"/>
          <w:sz w:val="28"/>
          <w:szCs w:val="28"/>
        </w:rPr>
        <w:t>- возбудить ее в своих учениках</w:t>
      </w:r>
      <w:r w:rsidR="007051BA" w:rsidRPr="007051BA">
        <w:rPr>
          <w:color w:val="000000"/>
          <w:sz w:val="28"/>
          <w:szCs w:val="28"/>
        </w:rPr>
        <w:t xml:space="preserve"> </w:t>
      </w:r>
      <w:r w:rsidRPr="001D763B">
        <w:rPr>
          <w:color w:val="000000"/>
          <w:sz w:val="28"/>
          <w:szCs w:val="28"/>
        </w:rPr>
        <w:t>[18</w:t>
      </w:r>
      <w:r w:rsidR="007051BA">
        <w:rPr>
          <w:color w:val="000000"/>
          <w:sz w:val="28"/>
          <w:szCs w:val="28"/>
        </w:rPr>
        <w:t>, с.</w:t>
      </w:r>
      <w:r w:rsidRPr="001D763B">
        <w:rPr>
          <w:color w:val="000000"/>
          <w:sz w:val="28"/>
          <w:szCs w:val="28"/>
        </w:rPr>
        <w:t xml:space="preserve"> 62]</w:t>
      </w:r>
      <w:r w:rsidR="007051BA" w:rsidRPr="007051BA">
        <w:rPr>
          <w:color w:val="000000"/>
          <w:sz w:val="28"/>
          <w:szCs w:val="28"/>
        </w:rPr>
        <w:t>.</w:t>
      </w:r>
    </w:p>
    <w:p w:rsidR="0021005E" w:rsidRPr="007051BA" w:rsidRDefault="000A353F" w:rsidP="0021005E">
      <w:pPr>
        <w:shd w:val="clear" w:color="auto" w:fill="FFFFFF"/>
        <w:spacing w:before="100" w:beforeAutospacing="1" w:line="360" w:lineRule="auto"/>
        <w:ind w:right="5" w:firstLine="424"/>
        <w:jc w:val="both"/>
        <w:rPr>
          <w:color w:val="000000"/>
          <w:sz w:val="28"/>
          <w:szCs w:val="28"/>
          <w:lang w:val="en-US"/>
        </w:rPr>
      </w:pPr>
      <w:r w:rsidRPr="001D763B">
        <w:rPr>
          <w:color w:val="000000"/>
          <w:sz w:val="28"/>
          <w:szCs w:val="28"/>
        </w:rPr>
        <w:t>Обработка накопленного материала не может исчерпать всех затруднений, всех вопросов, которые требуют более длительного периода и для ясной постановки, и серьезных условий для разрешения. Практически это выливается в выяснении тех дисциплин, которые надо учителю проработать для данного этапа педагогической деятельности. Поэтому в зависимости от ее характера может выдвинуться нужда в проработке гигиены, психологии, экономических вопросов, тех или других сторон в области языка, математики, физики, игры и т.</w:t>
      </w:r>
      <w:r w:rsidR="005F1CE2">
        <w:rPr>
          <w:color w:val="000000"/>
          <w:sz w:val="28"/>
          <w:szCs w:val="28"/>
        </w:rPr>
        <w:t xml:space="preserve"> </w:t>
      </w:r>
      <w:r w:rsidRPr="001D763B">
        <w:rPr>
          <w:color w:val="000000"/>
          <w:sz w:val="28"/>
          <w:szCs w:val="28"/>
        </w:rPr>
        <w:t>д.  [18, с. 62,63]</w:t>
      </w:r>
      <w:r w:rsidR="007051BA">
        <w:rPr>
          <w:color w:val="000000"/>
          <w:sz w:val="28"/>
          <w:szCs w:val="28"/>
          <w:lang w:val="en-US"/>
        </w:rPr>
        <w:t>.</w:t>
      </w:r>
    </w:p>
    <w:p w:rsidR="000A353F" w:rsidRPr="001D763B" w:rsidRDefault="000A353F" w:rsidP="0021005E">
      <w:pPr>
        <w:shd w:val="clear" w:color="auto" w:fill="FFFFFF"/>
        <w:spacing w:before="100" w:beforeAutospacing="1" w:line="360" w:lineRule="auto"/>
        <w:ind w:right="5" w:firstLine="424"/>
        <w:jc w:val="both"/>
      </w:pPr>
      <w:r w:rsidRPr="001D763B">
        <w:rPr>
          <w:color w:val="000000"/>
          <w:sz w:val="28"/>
          <w:szCs w:val="28"/>
        </w:rPr>
        <w:t xml:space="preserve">Вывод по главе: Если </w:t>
      </w:r>
      <w:r w:rsidR="00ED2ADC">
        <w:rPr>
          <w:color w:val="000000"/>
          <w:sz w:val="28"/>
          <w:szCs w:val="28"/>
        </w:rPr>
        <w:t xml:space="preserve">использовать на уроке </w:t>
      </w:r>
      <w:r w:rsidRPr="001D763B">
        <w:rPr>
          <w:color w:val="000000"/>
          <w:sz w:val="28"/>
          <w:szCs w:val="28"/>
        </w:rPr>
        <w:t>трудовой метод обучения</w:t>
      </w:r>
      <w:r w:rsidR="00ED2ADC">
        <w:rPr>
          <w:color w:val="000000"/>
          <w:sz w:val="28"/>
          <w:szCs w:val="28"/>
        </w:rPr>
        <w:t xml:space="preserve">, </w:t>
      </w:r>
      <w:r w:rsidRPr="001D763B">
        <w:rPr>
          <w:color w:val="000000"/>
          <w:sz w:val="28"/>
          <w:szCs w:val="28"/>
        </w:rPr>
        <w:t>проблемно-поисковы</w:t>
      </w:r>
      <w:r w:rsidR="00ED2ADC">
        <w:rPr>
          <w:color w:val="000000"/>
          <w:sz w:val="28"/>
          <w:szCs w:val="28"/>
        </w:rPr>
        <w:t xml:space="preserve">й и </w:t>
      </w:r>
      <w:r w:rsidRPr="001D763B">
        <w:rPr>
          <w:color w:val="000000"/>
          <w:sz w:val="28"/>
          <w:szCs w:val="28"/>
        </w:rPr>
        <w:t>метод самостоятельной работы</w:t>
      </w:r>
      <w:r w:rsidR="00ED2ADC">
        <w:rPr>
          <w:color w:val="000000"/>
          <w:sz w:val="28"/>
          <w:szCs w:val="28"/>
        </w:rPr>
        <w:t xml:space="preserve">, то это позволит на уроках </w:t>
      </w:r>
      <w:r w:rsidR="009A27FA">
        <w:rPr>
          <w:color w:val="000000"/>
          <w:sz w:val="28"/>
          <w:szCs w:val="28"/>
        </w:rPr>
        <w:t>технологии добиться актив</w:t>
      </w:r>
      <w:r w:rsidR="00ED2ADC">
        <w:rPr>
          <w:color w:val="000000"/>
          <w:sz w:val="28"/>
          <w:szCs w:val="28"/>
        </w:rPr>
        <w:t xml:space="preserve">ной </w:t>
      </w:r>
      <w:r w:rsidR="009A27FA">
        <w:rPr>
          <w:color w:val="000000"/>
          <w:sz w:val="28"/>
          <w:szCs w:val="28"/>
        </w:rPr>
        <w:t>познавательн</w:t>
      </w:r>
      <w:r w:rsidR="00ED2ADC">
        <w:rPr>
          <w:color w:val="000000"/>
          <w:sz w:val="28"/>
          <w:szCs w:val="28"/>
        </w:rPr>
        <w:t xml:space="preserve">ой деятельности </w:t>
      </w:r>
      <w:r w:rsidR="009A27FA">
        <w:rPr>
          <w:color w:val="000000"/>
          <w:sz w:val="28"/>
          <w:szCs w:val="28"/>
        </w:rPr>
        <w:t>у школьников.</w:t>
      </w:r>
    </w:p>
    <w:p w:rsidR="000A353F" w:rsidRPr="001D763B" w:rsidRDefault="000A353F"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ind w:left="10" w:firstLine="710"/>
        <w:jc w:val="both"/>
      </w:pPr>
    </w:p>
    <w:p w:rsidR="00D96133" w:rsidRPr="001D763B" w:rsidRDefault="00D96133" w:rsidP="0021005E">
      <w:pPr>
        <w:shd w:val="clear" w:color="auto" w:fill="FFFFFF"/>
        <w:spacing w:before="100" w:beforeAutospacing="1" w:line="360" w:lineRule="auto"/>
        <w:jc w:val="both"/>
        <w:sectPr w:rsidR="00D96133" w:rsidRPr="001D763B" w:rsidSect="00D13E50">
          <w:pgSz w:w="11909" w:h="16834"/>
          <w:pgMar w:top="1134" w:right="567" w:bottom="1134" w:left="1701" w:header="720" w:footer="720" w:gutter="0"/>
          <w:cols w:space="60"/>
          <w:noEndnote/>
        </w:sectPr>
      </w:pPr>
    </w:p>
    <w:p w:rsidR="000A353F" w:rsidRPr="001D763B" w:rsidRDefault="0021005E" w:rsidP="0021005E">
      <w:pPr>
        <w:shd w:val="clear" w:color="auto" w:fill="FFFFFF"/>
        <w:spacing w:before="100" w:beforeAutospacing="1" w:line="360" w:lineRule="auto"/>
        <w:ind w:right="24"/>
        <w:jc w:val="both"/>
      </w:pPr>
      <w:r>
        <w:rPr>
          <w:color w:val="000000"/>
          <w:sz w:val="28"/>
          <w:szCs w:val="28"/>
        </w:rPr>
        <w:t xml:space="preserve">ГЛАВА 3. </w:t>
      </w:r>
      <w:r w:rsidR="000A353F" w:rsidRPr="001D763B">
        <w:rPr>
          <w:color w:val="000000"/>
          <w:sz w:val="28"/>
          <w:szCs w:val="28"/>
        </w:rPr>
        <w:t>ОРГАНИЗАЦИЯ ПРОВЕДЕНИЯ И РЕЗУЛЬТАТЫ ПЕДАГОГИЧЕСКОГО ЭКСПЕРИМЕНТА</w:t>
      </w:r>
    </w:p>
    <w:p w:rsidR="000F6833" w:rsidRPr="000F6833" w:rsidRDefault="001709EF" w:rsidP="000F6833">
      <w:pPr>
        <w:shd w:val="clear" w:color="auto" w:fill="FFFFFF"/>
        <w:spacing w:before="100" w:beforeAutospacing="1" w:line="360" w:lineRule="auto"/>
        <w:ind w:right="11" w:firstLine="714"/>
        <w:jc w:val="both"/>
        <w:rPr>
          <w:color w:val="000000"/>
          <w:sz w:val="28"/>
          <w:szCs w:val="28"/>
        </w:rPr>
      </w:pPr>
      <w:r>
        <w:rPr>
          <w:color w:val="000000"/>
          <w:sz w:val="28"/>
        </w:rPr>
        <w:t xml:space="preserve">Для того чтобы проверить насколько эффективно применение отдельных методов (проблемно- поисковых, практических, методов самостоятельной работы </w:t>
      </w:r>
      <w:r w:rsidRPr="000F6833">
        <w:rPr>
          <w:color w:val="000000"/>
          <w:sz w:val="28"/>
          <w:szCs w:val="28"/>
        </w:rPr>
        <w:t>и самоконтроля) в процессе обучения мы провели педагогический эксперимент по технологии обслуживающего труда у девочек.</w:t>
      </w:r>
    </w:p>
    <w:p w:rsidR="000F6833" w:rsidRPr="000F6833" w:rsidRDefault="001709EF" w:rsidP="000F6833">
      <w:pPr>
        <w:shd w:val="clear" w:color="auto" w:fill="FFFFFF"/>
        <w:spacing w:before="100" w:beforeAutospacing="1" w:line="360" w:lineRule="auto"/>
        <w:ind w:right="11" w:firstLine="714"/>
        <w:jc w:val="both"/>
        <w:rPr>
          <w:sz w:val="28"/>
          <w:szCs w:val="28"/>
        </w:rPr>
      </w:pPr>
      <w:r w:rsidRPr="000F6833">
        <w:rPr>
          <w:sz w:val="28"/>
          <w:szCs w:val="28"/>
        </w:rPr>
        <w:t>Данный эксперимент был проведен в 7 классе, в котором обучаются 16 учениц. Класс был подобран для данной работы один из самых сильных по успеваемости среди 7-х классов с целью получения наилучшего результата эксперимента.</w:t>
      </w:r>
    </w:p>
    <w:p w:rsidR="001709EF" w:rsidRDefault="001709EF" w:rsidP="000F6833">
      <w:pPr>
        <w:shd w:val="clear" w:color="auto" w:fill="FFFFFF"/>
        <w:spacing w:before="100" w:beforeAutospacing="1" w:line="360" w:lineRule="auto"/>
        <w:ind w:right="11" w:firstLine="714"/>
        <w:jc w:val="both"/>
      </w:pPr>
      <w:r w:rsidRPr="000F6833">
        <w:rPr>
          <w:sz w:val="28"/>
          <w:szCs w:val="28"/>
        </w:rPr>
        <w:t xml:space="preserve">На прошлом уроке ученицам было дано задание найти различные рецепты салатов из овощей и </w:t>
      </w:r>
      <w:r w:rsidRPr="00BE2DA9">
        <w:rPr>
          <w:sz w:val="28"/>
          <w:szCs w:val="28"/>
        </w:rPr>
        <w:t>познакомиться с технологией термической обработки продуктов.</w:t>
      </w:r>
      <w:r>
        <w:t xml:space="preserve"> </w:t>
      </w:r>
    </w:p>
    <w:p w:rsidR="001709EF" w:rsidRDefault="001709EF" w:rsidP="001709EF">
      <w:pPr>
        <w:pStyle w:val="1"/>
        <w:spacing w:line="360" w:lineRule="auto"/>
        <w:jc w:val="both"/>
      </w:pPr>
      <w:r>
        <w:t>Тема урока: «Приготовление салатов из овощей»</w:t>
      </w:r>
    </w:p>
    <w:p w:rsidR="001709EF" w:rsidRDefault="001709EF" w:rsidP="001709EF">
      <w:pPr>
        <w:pStyle w:val="a7"/>
        <w:numPr>
          <w:ilvl w:val="0"/>
          <w:numId w:val="37"/>
        </w:numPr>
      </w:pPr>
      <w:r>
        <w:t xml:space="preserve">В начале урока была проведена лекция для закрепления полученного ученицами самостоятельного материала о технологиях термической обработки продуктов. </w:t>
      </w:r>
    </w:p>
    <w:p w:rsidR="001709EF" w:rsidRDefault="001709EF" w:rsidP="001709EF">
      <w:pPr>
        <w:pStyle w:val="a7"/>
        <w:numPr>
          <w:ilvl w:val="0"/>
          <w:numId w:val="37"/>
        </w:numPr>
      </w:pPr>
      <w:r>
        <w:rPr>
          <w:color w:val="000000"/>
        </w:rPr>
        <w:t xml:space="preserve">На втором этапе класс был поделен на группы по 4 человека,  каждой  группе  было  дано  задание: приготовить из овощей разнообразные салаты,  применив при этом свою фантазию на оформление блюд. </w:t>
      </w:r>
      <w:r>
        <w:t>На данных двух этапах мы проверяем эффективность применения проблемно- поискового метода (решение проблемной ситуации) и метода самостоятельной работы (выполнение трудового задания)</w:t>
      </w:r>
    </w:p>
    <w:p w:rsidR="001709EF" w:rsidRDefault="001709EF" w:rsidP="001709EF">
      <w:pPr>
        <w:pStyle w:val="a7"/>
        <w:numPr>
          <w:ilvl w:val="0"/>
          <w:numId w:val="37"/>
        </w:numPr>
      </w:pPr>
      <w:r>
        <w:t>На третьем этапе ученицы самостоятельно подготавливают продукты, проводят термическую обработку. Пока ученицы готовят салаты учитель следит за их работой, помогая им. На данном этапе мы проверяем насколько эффективно применение проблемно- поискового метода, практических (применение теоретически полученных знании в трудовой деятельности), метода самостоятельной работы.</w:t>
      </w:r>
    </w:p>
    <w:p w:rsidR="001709EF" w:rsidRDefault="001709EF" w:rsidP="001709EF">
      <w:pPr>
        <w:pStyle w:val="a7"/>
        <w:numPr>
          <w:ilvl w:val="0"/>
          <w:numId w:val="37"/>
        </w:numPr>
      </w:pPr>
      <w:r>
        <w:t>По окончании урока проводиться выставка-дегустация салатов, оценку которым дают сами ученики. На данном этапе мы проверяем эффективность применения метода самооценки и самоконтроля.</w:t>
      </w:r>
    </w:p>
    <w:p w:rsidR="00D1637F" w:rsidRDefault="00D1637F" w:rsidP="00083F30">
      <w:pPr>
        <w:spacing w:line="360" w:lineRule="auto"/>
        <w:ind w:firstLine="720"/>
        <w:jc w:val="both"/>
        <w:rPr>
          <w:sz w:val="28"/>
        </w:rPr>
      </w:pPr>
      <w:r>
        <w:rPr>
          <w:sz w:val="28"/>
        </w:rPr>
        <w:t>Во время проведения педагогического эксперимента были проведены исследования и с помощью анкетирования и наблюдения получены результаты характеризующие показатели работы учениц такие как</w:t>
      </w:r>
      <w:r w:rsidRPr="00EE7E67">
        <w:rPr>
          <w:sz w:val="28"/>
        </w:rPr>
        <w:t xml:space="preserve">: </w:t>
      </w:r>
      <w:r>
        <w:rPr>
          <w:sz w:val="28"/>
        </w:rPr>
        <w:t>активность</w:t>
      </w:r>
      <w:r w:rsidRPr="00EE7E67">
        <w:rPr>
          <w:sz w:val="28"/>
        </w:rPr>
        <w:t xml:space="preserve">, </w:t>
      </w:r>
      <w:r>
        <w:rPr>
          <w:sz w:val="28"/>
        </w:rPr>
        <w:t>эмоциональность, интерес и др.</w:t>
      </w:r>
    </w:p>
    <w:p w:rsidR="00D1637F" w:rsidRDefault="00D1637F" w:rsidP="00083F30">
      <w:pPr>
        <w:spacing w:line="360" w:lineRule="auto"/>
        <w:rPr>
          <w:sz w:val="28"/>
        </w:rPr>
      </w:pPr>
    </w:p>
    <w:p w:rsidR="00D1637F" w:rsidRDefault="00D1637F" w:rsidP="00083F30">
      <w:pPr>
        <w:spacing w:line="360" w:lineRule="auto"/>
        <w:ind w:firstLine="720"/>
        <w:rPr>
          <w:sz w:val="28"/>
        </w:rPr>
      </w:pPr>
      <w:r>
        <w:rPr>
          <w:sz w:val="28"/>
        </w:rPr>
        <w:t xml:space="preserve">До и после педагогического эксперимента ученицам была предложена анкета с тремя вопросами, на которые они отвечали да или нет. Полученные результаты представлены в следующей таблице. </w:t>
      </w:r>
    </w:p>
    <w:p w:rsidR="00D1637F" w:rsidRDefault="00D1637F" w:rsidP="00D1637F">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993"/>
        <w:gridCol w:w="1102"/>
        <w:gridCol w:w="1134"/>
        <w:gridCol w:w="992"/>
        <w:gridCol w:w="1134"/>
        <w:gridCol w:w="992"/>
      </w:tblGrid>
      <w:tr w:rsidR="00D1637F">
        <w:trPr>
          <w:cantSplit/>
        </w:trPr>
        <w:tc>
          <w:tcPr>
            <w:tcW w:w="567" w:type="dxa"/>
            <w:vMerge w:val="restart"/>
          </w:tcPr>
          <w:p w:rsidR="00D1637F" w:rsidRDefault="00D1637F" w:rsidP="004E7596">
            <w:pPr>
              <w:pStyle w:val="1"/>
              <w:rPr>
                <w:sz w:val="24"/>
              </w:rPr>
            </w:pPr>
            <w:r>
              <w:rPr>
                <w:sz w:val="24"/>
              </w:rPr>
              <w:t>№</w:t>
            </w:r>
          </w:p>
        </w:tc>
        <w:tc>
          <w:tcPr>
            <w:tcW w:w="2835" w:type="dxa"/>
            <w:vMerge w:val="restart"/>
          </w:tcPr>
          <w:p w:rsidR="00D1637F" w:rsidRDefault="00D1637F" w:rsidP="004E7596">
            <w:pPr>
              <w:pStyle w:val="1"/>
              <w:rPr>
                <w:sz w:val="24"/>
              </w:rPr>
            </w:pPr>
            <w:r>
              <w:rPr>
                <w:sz w:val="24"/>
              </w:rPr>
              <w:t>ФИО</w:t>
            </w:r>
          </w:p>
        </w:tc>
        <w:tc>
          <w:tcPr>
            <w:tcW w:w="2095" w:type="dxa"/>
            <w:gridSpan w:val="2"/>
          </w:tcPr>
          <w:p w:rsidR="00D1637F" w:rsidRDefault="00D1637F" w:rsidP="004E7596">
            <w:pPr>
              <w:rPr>
                <w:sz w:val="24"/>
                <w:lang w:val="en-US"/>
              </w:rPr>
            </w:pPr>
            <w:r>
              <w:rPr>
                <w:sz w:val="24"/>
              </w:rPr>
              <w:t>Понравился вам сегодняшний урок</w:t>
            </w:r>
            <w:r>
              <w:rPr>
                <w:sz w:val="24"/>
                <w:lang w:val="en-US"/>
              </w:rPr>
              <w:t>?</w:t>
            </w:r>
          </w:p>
        </w:tc>
        <w:tc>
          <w:tcPr>
            <w:tcW w:w="2126" w:type="dxa"/>
            <w:gridSpan w:val="2"/>
          </w:tcPr>
          <w:p w:rsidR="00D1637F" w:rsidRPr="00EE7E67" w:rsidRDefault="00D1637F" w:rsidP="004E7596">
            <w:pPr>
              <w:rPr>
                <w:sz w:val="24"/>
              </w:rPr>
            </w:pPr>
            <w:r>
              <w:rPr>
                <w:sz w:val="24"/>
              </w:rPr>
              <w:t>Нравятся ли вам уроки труда</w:t>
            </w:r>
            <w:r w:rsidRPr="00EE7E67">
              <w:rPr>
                <w:sz w:val="24"/>
              </w:rPr>
              <w:t>?</w:t>
            </w:r>
          </w:p>
        </w:tc>
        <w:tc>
          <w:tcPr>
            <w:tcW w:w="2126" w:type="dxa"/>
            <w:gridSpan w:val="2"/>
          </w:tcPr>
          <w:p w:rsidR="00D1637F" w:rsidRPr="00EE7E67" w:rsidRDefault="00D1637F" w:rsidP="004E7596">
            <w:pPr>
              <w:rPr>
                <w:sz w:val="24"/>
              </w:rPr>
            </w:pPr>
            <w:r>
              <w:rPr>
                <w:sz w:val="24"/>
              </w:rPr>
              <w:t>Сможете ли вы самостоятельно приготовить блюдо, пройденные на уроках</w:t>
            </w:r>
            <w:r w:rsidRPr="00EE7E67">
              <w:rPr>
                <w:sz w:val="24"/>
              </w:rPr>
              <w:t>?</w:t>
            </w:r>
          </w:p>
        </w:tc>
      </w:tr>
      <w:tr w:rsidR="00D1637F">
        <w:trPr>
          <w:cantSplit/>
        </w:trPr>
        <w:tc>
          <w:tcPr>
            <w:tcW w:w="567" w:type="dxa"/>
            <w:vMerge/>
          </w:tcPr>
          <w:p w:rsidR="00D1637F" w:rsidRDefault="00D1637F" w:rsidP="004E7596">
            <w:pPr>
              <w:rPr>
                <w:sz w:val="28"/>
              </w:rPr>
            </w:pPr>
          </w:p>
        </w:tc>
        <w:tc>
          <w:tcPr>
            <w:tcW w:w="2835" w:type="dxa"/>
            <w:vMerge/>
          </w:tcPr>
          <w:p w:rsidR="00D1637F" w:rsidRDefault="00D1637F" w:rsidP="004E7596">
            <w:pPr>
              <w:rPr>
                <w:sz w:val="28"/>
              </w:rPr>
            </w:pPr>
          </w:p>
        </w:tc>
        <w:tc>
          <w:tcPr>
            <w:tcW w:w="993" w:type="dxa"/>
          </w:tcPr>
          <w:p w:rsidR="00D1637F" w:rsidRDefault="00D1637F" w:rsidP="004E7596">
            <w:pPr>
              <w:jc w:val="center"/>
              <w:rPr>
                <w:sz w:val="28"/>
              </w:rPr>
            </w:pPr>
            <w:r>
              <w:rPr>
                <w:sz w:val="28"/>
              </w:rPr>
              <w:t>до</w:t>
            </w:r>
          </w:p>
        </w:tc>
        <w:tc>
          <w:tcPr>
            <w:tcW w:w="1102" w:type="dxa"/>
          </w:tcPr>
          <w:p w:rsidR="00D1637F" w:rsidRDefault="00D1637F" w:rsidP="004E7596">
            <w:pPr>
              <w:jc w:val="center"/>
              <w:rPr>
                <w:sz w:val="28"/>
              </w:rPr>
            </w:pPr>
            <w:r>
              <w:rPr>
                <w:sz w:val="28"/>
              </w:rPr>
              <w:t>после</w:t>
            </w:r>
          </w:p>
        </w:tc>
        <w:tc>
          <w:tcPr>
            <w:tcW w:w="1134" w:type="dxa"/>
          </w:tcPr>
          <w:p w:rsidR="00D1637F" w:rsidRDefault="00D1637F" w:rsidP="004E7596">
            <w:pPr>
              <w:jc w:val="center"/>
              <w:rPr>
                <w:sz w:val="28"/>
              </w:rPr>
            </w:pPr>
            <w:r>
              <w:rPr>
                <w:sz w:val="28"/>
              </w:rPr>
              <w:t>до</w:t>
            </w:r>
          </w:p>
        </w:tc>
        <w:tc>
          <w:tcPr>
            <w:tcW w:w="992" w:type="dxa"/>
          </w:tcPr>
          <w:p w:rsidR="00D1637F" w:rsidRDefault="00D1637F" w:rsidP="004E7596">
            <w:pPr>
              <w:jc w:val="center"/>
              <w:rPr>
                <w:sz w:val="28"/>
              </w:rPr>
            </w:pPr>
            <w:r>
              <w:rPr>
                <w:sz w:val="28"/>
              </w:rPr>
              <w:t>после</w:t>
            </w:r>
          </w:p>
        </w:tc>
        <w:tc>
          <w:tcPr>
            <w:tcW w:w="1134" w:type="dxa"/>
          </w:tcPr>
          <w:p w:rsidR="00D1637F" w:rsidRDefault="00D1637F" w:rsidP="004E7596">
            <w:pPr>
              <w:jc w:val="center"/>
              <w:rPr>
                <w:sz w:val="28"/>
              </w:rPr>
            </w:pPr>
            <w:r>
              <w:rPr>
                <w:sz w:val="28"/>
              </w:rPr>
              <w:t>до</w:t>
            </w:r>
          </w:p>
        </w:tc>
        <w:tc>
          <w:tcPr>
            <w:tcW w:w="992" w:type="dxa"/>
          </w:tcPr>
          <w:p w:rsidR="00D1637F" w:rsidRDefault="00D1637F" w:rsidP="004E7596">
            <w:pPr>
              <w:jc w:val="center"/>
              <w:rPr>
                <w:sz w:val="28"/>
              </w:rPr>
            </w:pPr>
            <w:r>
              <w:rPr>
                <w:sz w:val="28"/>
              </w:rPr>
              <w:t>после</w:t>
            </w:r>
          </w:p>
        </w:tc>
      </w:tr>
      <w:tr w:rsidR="00D1637F">
        <w:tc>
          <w:tcPr>
            <w:tcW w:w="567" w:type="dxa"/>
          </w:tcPr>
          <w:p w:rsidR="00D1637F" w:rsidRDefault="00D1637F" w:rsidP="004E7596">
            <w:pPr>
              <w:rPr>
                <w:sz w:val="28"/>
              </w:rPr>
            </w:pPr>
            <w:r>
              <w:rPr>
                <w:sz w:val="28"/>
              </w:rPr>
              <w:t>1</w:t>
            </w:r>
          </w:p>
        </w:tc>
        <w:tc>
          <w:tcPr>
            <w:tcW w:w="2835" w:type="dxa"/>
          </w:tcPr>
          <w:p w:rsidR="00D1637F" w:rsidRPr="0048170A" w:rsidRDefault="00D1637F" w:rsidP="004E7596">
            <w:pPr>
              <w:rPr>
                <w:sz w:val="28"/>
              </w:rPr>
            </w:pPr>
            <w:r w:rsidRPr="0048170A">
              <w:rPr>
                <w:sz w:val="28"/>
              </w:rPr>
              <w:t>Абрамова Лариса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2</w:t>
            </w:r>
          </w:p>
        </w:tc>
        <w:tc>
          <w:tcPr>
            <w:tcW w:w="2835" w:type="dxa"/>
          </w:tcPr>
          <w:p w:rsidR="00D1637F" w:rsidRPr="0048170A" w:rsidRDefault="00D1637F" w:rsidP="004E7596">
            <w:pPr>
              <w:rPr>
                <w:sz w:val="28"/>
              </w:rPr>
            </w:pPr>
            <w:r w:rsidRPr="0048170A">
              <w:rPr>
                <w:sz w:val="28"/>
              </w:rPr>
              <w:t>Барыш</w:t>
            </w:r>
            <w:r>
              <w:rPr>
                <w:sz w:val="28"/>
              </w:rPr>
              <w:t>е</w:t>
            </w:r>
            <w:r w:rsidRPr="0048170A">
              <w:rPr>
                <w:sz w:val="28"/>
              </w:rPr>
              <w:t>ва Наталья</w:t>
            </w:r>
          </w:p>
        </w:tc>
        <w:tc>
          <w:tcPr>
            <w:tcW w:w="993" w:type="dxa"/>
          </w:tcPr>
          <w:p w:rsidR="00D1637F" w:rsidRPr="007B66B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3</w:t>
            </w:r>
          </w:p>
        </w:tc>
        <w:tc>
          <w:tcPr>
            <w:tcW w:w="2835" w:type="dxa"/>
          </w:tcPr>
          <w:p w:rsidR="00D1637F" w:rsidRPr="0048170A" w:rsidRDefault="00D1637F" w:rsidP="004E7596">
            <w:pPr>
              <w:rPr>
                <w:sz w:val="28"/>
              </w:rPr>
            </w:pPr>
            <w:r w:rsidRPr="0048170A">
              <w:rPr>
                <w:sz w:val="28"/>
              </w:rPr>
              <w:t>Бобова Елена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4</w:t>
            </w:r>
          </w:p>
        </w:tc>
        <w:tc>
          <w:tcPr>
            <w:tcW w:w="2835" w:type="dxa"/>
          </w:tcPr>
          <w:p w:rsidR="00D1637F" w:rsidRPr="0048170A" w:rsidRDefault="00D1637F" w:rsidP="004E7596">
            <w:pPr>
              <w:rPr>
                <w:sz w:val="28"/>
              </w:rPr>
            </w:pPr>
            <w:r w:rsidRPr="0048170A">
              <w:rPr>
                <w:sz w:val="28"/>
              </w:rPr>
              <w:t>Бродникова Клавдия</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5</w:t>
            </w:r>
          </w:p>
        </w:tc>
        <w:tc>
          <w:tcPr>
            <w:tcW w:w="2835" w:type="dxa"/>
          </w:tcPr>
          <w:p w:rsidR="00D1637F" w:rsidRPr="0048170A" w:rsidRDefault="00D1637F" w:rsidP="004E7596">
            <w:pPr>
              <w:rPr>
                <w:sz w:val="28"/>
              </w:rPr>
            </w:pPr>
            <w:r w:rsidRPr="0048170A">
              <w:rPr>
                <w:sz w:val="28"/>
              </w:rPr>
              <w:t>Буркова Оксана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6</w:t>
            </w:r>
          </w:p>
        </w:tc>
        <w:tc>
          <w:tcPr>
            <w:tcW w:w="2835" w:type="dxa"/>
          </w:tcPr>
          <w:p w:rsidR="00D1637F" w:rsidRPr="0048170A" w:rsidRDefault="00D1637F" w:rsidP="004E7596">
            <w:pPr>
              <w:rPr>
                <w:sz w:val="28"/>
              </w:rPr>
            </w:pPr>
            <w:r w:rsidRPr="0048170A">
              <w:rPr>
                <w:sz w:val="28"/>
              </w:rPr>
              <w:t>Выморозко Елена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7</w:t>
            </w:r>
          </w:p>
        </w:tc>
        <w:tc>
          <w:tcPr>
            <w:tcW w:w="2835" w:type="dxa"/>
          </w:tcPr>
          <w:p w:rsidR="00D1637F" w:rsidRPr="0048170A" w:rsidRDefault="00D1637F" w:rsidP="004E7596">
            <w:pPr>
              <w:rPr>
                <w:sz w:val="28"/>
              </w:rPr>
            </w:pPr>
            <w:r w:rsidRPr="0048170A">
              <w:rPr>
                <w:sz w:val="28"/>
              </w:rPr>
              <w:t>Журавлёва Кристина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8</w:t>
            </w:r>
          </w:p>
        </w:tc>
        <w:tc>
          <w:tcPr>
            <w:tcW w:w="2835" w:type="dxa"/>
          </w:tcPr>
          <w:p w:rsidR="00D1637F" w:rsidRPr="0048170A" w:rsidRDefault="00D1637F" w:rsidP="004E7596">
            <w:pPr>
              <w:rPr>
                <w:sz w:val="28"/>
              </w:rPr>
            </w:pPr>
            <w:r w:rsidRPr="0048170A">
              <w:rPr>
                <w:sz w:val="28"/>
              </w:rPr>
              <w:t>Зимина Екатерина</w:t>
            </w:r>
          </w:p>
        </w:tc>
        <w:tc>
          <w:tcPr>
            <w:tcW w:w="993" w:type="dxa"/>
          </w:tcPr>
          <w:p w:rsidR="00D1637F" w:rsidRDefault="00D1637F" w:rsidP="004E7596">
            <w:pPr>
              <w:rPr>
                <w:sz w:val="28"/>
              </w:rPr>
            </w:pPr>
            <w:r>
              <w:rPr>
                <w:sz w:val="28"/>
              </w:rPr>
              <w:t>Нет</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Нет</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9</w:t>
            </w:r>
          </w:p>
        </w:tc>
        <w:tc>
          <w:tcPr>
            <w:tcW w:w="2835" w:type="dxa"/>
          </w:tcPr>
          <w:p w:rsidR="00D1637F" w:rsidRPr="0048170A" w:rsidRDefault="00D1637F" w:rsidP="004E7596">
            <w:pPr>
              <w:rPr>
                <w:sz w:val="28"/>
              </w:rPr>
            </w:pPr>
            <w:r w:rsidRPr="0048170A">
              <w:rPr>
                <w:sz w:val="28"/>
              </w:rPr>
              <w:t>Калагина Наталия</w:t>
            </w:r>
          </w:p>
        </w:tc>
        <w:tc>
          <w:tcPr>
            <w:tcW w:w="993" w:type="dxa"/>
          </w:tcPr>
          <w:p w:rsidR="00D1637F" w:rsidRDefault="00D1637F" w:rsidP="004E7596">
            <w:pPr>
              <w:rPr>
                <w:sz w:val="28"/>
              </w:rPr>
            </w:pPr>
            <w:r>
              <w:rPr>
                <w:sz w:val="28"/>
              </w:rPr>
              <w:t>Нет</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10</w:t>
            </w:r>
          </w:p>
        </w:tc>
        <w:tc>
          <w:tcPr>
            <w:tcW w:w="2835" w:type="dxa"/>
          </w:tcPr>
          <w:p w:rsidR="00D1637F" w:rsidRPr="0048170A" w:rsidRDefault="00D1637F" w:rsidP="004E7596">
            <w:pPr>
              <w:rPr>
                <w:sz w:val="28"/>
              </w:rPr>
            </w:pPr>
            <w:r w:rsidRPr="0048170A">
              <w:rPr>
                <w:sz w:val="28"/>
              </w:rPr>
              <w:t>Колечина Елена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11</w:t>
            </w:r>
          </w:p>
        </w:tc>
        <w:tc>
          <w:tcPr>
            <w:tcW w:w="2835" w:type="dxa"/>
          </w:tcPr>
          <w:p w:rsidR="00D1637F" w:rsidRPr="0048170A" w:rsidRDefault="00D1637F" w:rsidP="004E7596">
            <w:pPr>
              <w:rPr>
                <w:sz w:val="28"/>
              </w:rPr>
            </w:pPr>
            <w:r w:rsidRPr="0048170A">
              <w:rPr>
                <w:sz w:val="28"/>
              </w:rPr>
              <w:t>Кощеева Ирина</w:t>
            </w:r>
          </w:p>
        </w:tc>
        <w:tc>
          <w:tcPr>
            <w:tcW w:w="993" w:type="dxa"/>
          </w:tcPr>
          <w:p w:rsidR="00D1637F" w:rsidRDefault="00D1637F" w:rsidP="004E7596">
            <w:pPr>
              <w:rPr>
                <w:sz w:val="28"/>
              </w:rPr>
            </w:pPr>
            <w:r>
              <w:rPr>
                <w:sz w:val="28"/>
              </w:rPr>
              <w:t>Нет</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12</w:t>
            </w:r>
          </w:p>
        </w:tc>
        <w:tc>
          <w:tcPr>
            <w:tcW w:w="2835" w:type="dxa"/>
          </w:tcPr>
          <w:p w:rsidR="00D1637F" w:rsidRPr="0048170A" w:rsidRDefault="00D1637F" w:rsidP="004E7596">
            <w:pPr>
              <w:rPr>
                <w:sz w:val="28"/>
              </w:rPr>
            </w:pPr>
            <w:r w:rsidRPr="0048170A">
              <w:rPr>
                <w:sz w:val="28"/>
              </w:rPr>
              <w:t>Кузнецова Елена</w:t>
            </w:r>
          </w:p>
        </w:tc>
        <w:tc>
          <w:tcPr>
            <w:tcW w:w="993" w:type="dxa"/>
          </w:tcPr>
          <w:p w:rsidR="00D1637F" w:rsidRDefault="00D1637F" w:rsidP="004E7596">
            <w:pPr>
              <w:rPr>
                <w:sz w:val="28"/>
              </w:rPr>
            </w:pPr>
            <w:r>
              <w:rPr>
                <w:sz w:val="28"/>
              </w:rPr>
              <w:t>Нет</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Нет</w:t>
            </w:r>
          </w:p>
        </w:tc>
      </w:tr>
      <w:tr w:rsidR="00D1637F">
        <w:tc>
          <w:tcPr>
            <w:tcW w:w="567" w:type="dxa"/>
          </w:tcPr>
          <w:p w:rsidR="00D1637F" w:rsidRDefault="00D1637F" w:rsidP="004E7596">
            <w:pPr>
              <w:rPr>
                <w:sz w:val="28"/>
              </w:rPr>
            </w:pPr>
            <w:r>
              <w:rPr>
                <w:sz w:val="28"/>
              </w:rPr>
              <w:t>13</w:t>
            </w:r>
          </w:p>
        </w:tc>
        <w:tc>
          <w:tcPr>
            <w:tcW w:w="2835" w:type="dxa"/>
          </w:tcPr>
          <w:p w:rsidR="00D1637F" w:rsidRPr="0048170A" w:rsidRDefault="00D1637F" w:rsidP="004E7596">
            <w:pPr>
              <w:rPr>
                <w:sz w:val="28"/>
              </w:rPr>
            </w:pPr>
            <w:r w:rsidRPr="0048170A">
              <w:rPr>
                <w:sz w:val="28"/>
              </w:rPr>
              <w:t>Мазеина Юля</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14</w:t>
            </w:r>
          </w:p>
        </w:tc>
        <w:tc>
          <w:tcPr>
            <w:tcW w:w="2835" w:type="dxa"/>
          </w:tcPr>
          <w:p w:rsidR="00D1637F" w:rsidRPr="0048170A" w:rsidRDefault="00D1637F" w:rsidP="004E7596">
            <w:pPr>
              <w:rPr>
                <w:sz w:val="28"/>
              </w:rPr>
            </w:pPr>
            <w:r w:rsidRPr="0048170A">
              <w:rPr>
                <w:sz w:val="28"/>
              </w:rPr>
              <w:t>Нафикова Светлана</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15</w:t>
            </w:r>
          </w:p>
        </w:tc>
        <w:tc>
          <w:tcPr>
            <w:tcW w:w="2835" w:type="dxa"/>
          </w:tcPr>
          <w:p w:rsidR="00D1637F" w:rsidRPr="0048170A" w:rsidRDefault="00D1637F" w:rsidP="004E7596">
            <w:pPr>
              <w:rPr>
                <w:sz w:val="28"/>
              </w:rPr>
            </w:pPr>
            <w:r w:rsidRPr="0048170A">
              <w:rPr>
                <w:sz w:val="28"/>
              </w:rPr>
              <w:t>Прядилина Наталья</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Да</w:t>
            </w:r>
          </w:p>
        </w:tc>
        <w:tc>
          <w:tcPr>
            <w:tcW w:w="992" w:type="dxa"/>
          </w:tcPr>
          <w:p w:rsidR="00D1637F" w:rsidRDefault="00D1637F" w:rsidP="004E7596">
            <w:pPr>
              <w:rPr>
                <w:sz w:val="28"/>
              </w:rPr>
            </w:pPr>
            <w:r>
              <w:rPr>
                <w:sz w:val="28"/>
              </w:rPr>
              <w:t>Да</w:t>
            </w:r>
          </w:p>
        </w:tc>
      </w:tr>
      <w:tr w:rsidR="00D1637F">
        <w:tc>
          <w:tcPr>
            <w:tcW w:w="567" w:type="dxa"/>
          </w:tcPr>
          <w:p w:rsidR="00D1637F" w:rsidRDefault="00D1637F" w:rsidP="004E7596">
            <w:pPr>
              <w:rPr>
                <w:sz w:val="28"/>
              </w:rPr>
            </w:pPr>
            <w:r>
              <w:rPr>
                <w:sz w:val="28"/>
              </w:rPr>
              <w:t>16</w:t>
            </w:r>
          </w:p>
        </w:tc>
        <w:tc>
          <w:tcPr>
            <w:tcW w:w="2835" w:type="dxa"/>
          </w:tcPr>
          <w:p w:rsidR="00D1637F" w:rsidRPr="0048170A" w:rsidRDefault="00D1637F" w:rsidP="004E7596">
            <w:pPr>
              <w:rPr>
                <w:sz w:val="28"/>
              </w:rPr>
            </w:pPr>
            <w:r w:rsidRPr="0048170A">
              <w:rPr>
                <w:sz w:val="28"/>
              </w:rPr>
              <w:t>Чебыкина Наталья</w:t>
            </w:r>
          </w:p>
        </w:tc>
        <w:tc>
          <w:tcPr>
            <w:tcW w:w="993" w:type="dxa"/>
          </w:tcPr>
          <w:p w:rsidR="00D1637F" w:rsidRDefault="00D1637F" w:rsidP="004E7596">
            <w:pPr>
              <w:rPr>
                <w:sz w:val="28"/>
              </w:rPr>
            </w:pPr>
            <w:r>
              <w:rPr>
                <w:sz w:val="28"/>
              </w:rPr>
              <w:t>Да</w:t>
            </w:r>
          </w:p>
        </w:tc>
        <w:tc>
          <w:tcPr>
            <w:tcW w:w="110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c>
          <w:tcPr>
            <w:tcW w:w="1134" w:type="dxa"/>
          </w:tcPr>
          <w:p w:rsidR="00D1637F" w:rsidRDefault="00D1637F" w:rsidP="004E7596">
            <w:pPr>
              <w:rPr>
                <w:sz w:val="28"/>
              </w:rPr>
            </w:pPr>
            <w:r>
              <w:rPr>
                <w:sz w:val="28"/>
              </w:rPr>
              <w:t>Нет</w:t>
            </w:r>
          </w:p>
        </w:tc>
        <w:tc>
          <w:tcPr>
            <w:tcW w:w="992" w:type="dxa"/>
          </w:tcPr>
          <w:p w:rsidR="00D1637F" w:rsidRDefault="00D1637F" w:rsidP="004E7596">
            <w:pPr>
              <w:rPr>
                <w:sz w:val="28"/>
              </w:rPr>
            </w:pPr>
            <w:r>
              <w:rPr>
                <w:sz w:val="28"/>
              </w:rPr>
              <w:t>Да</w:t>
            </w:r>
          </w:p>
        </w:tc>
      </w:tr>
    </w:tbl>
    <w:p w:rsidR="00D1637F" w:rsidRDefault="00D1637F" w:rsidP="00D1637F">
      <w:pPr>
        <w:rPr>
          <w:sz w:val="28"/>
        </w:rPr>
      </w:pPr>
    </w:p>
    <w:p w:rsidR="00083F30" w:rsidRDefault="00083F30" w:rsidP="00D1637F">
      <w:pPr>
        <w:rPr>
          <w:sz w:val="28"/>
        </w:rPr>
      </w:pPr>
    </w:p>
    <w:p w:rsidR="00083F30" w:rsidRDefault="00083F30" w:rsidP="00D1637F">
      <w:pPr>
        <w:rPr>
          <w:sz w:val="28"/>
        </w:rPr>
      </w:pPr>
    </w:p>
    <w:p w:rsidR="00083F30" w:rsidRDefault="00083F30" w:rsidP="00D1637F">
      <w:pPr>
        <w:rPr>
          <w:sz w:val="28"/>
        </w:rPr>
      </w:pPr>
    </w:p>
    <w:p w:rsidR="00083F30" w:rsidRDefault="00083F30" w:rsidP="00D1637F">
      <w:pPr>
        <w:rPr>
          <w:sz w:val="28"/>
        </w:rPr>
      </w:pPr>
    </w:p>
    <w:p w:rsidR="00D1637F" w:rsidRDefault="00D1637F" w:rsidP="00D1637F">
      <w:pPr>
        <w:rPr>
          <w:sz w:val="28"/>
        </w:rPr>
      </w:pPr>
      <w:r>
        <w:rPr>
          <w:sz w:val="28"/>
        </w:rPr>
        <w:t>Сводная таблица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276"/>
        <w:gridCol w:w="1134"/>
        <w:gridCol w:w="1134"/>
        <w:gridCol w:w="1559"/>
        <w:gridCol w:w="1417"/>
      </w:tblGrid>
      <w:tr w:rsidR="00D1637F">
        <w:trPr>
          <w:cantSplit/>
        </w:trPr>
        <w:tc>
          <w:tcPr>
            <w:tcW w:w="709" w:type="dxa"/>
            <w:vMerge w:val="restart"/>
          </w:tcPr>
          <w:p w:rsidR="00D1637F" w:rsidRDefault="00D1637F" w:rsidP="004E7596">
            <w:pPr>
              <w:pStyle w:val="1"/>
              <w:rPr>
                <w:sz w:val="24"/>
              </w:rPr>
            </w:pPr>
          </w:p>
        </w:tc>
        <w:tc>
          <w:tcPr>
            <w:tcW w:w="2552" w:type="dxa"/>
            <w:gridSpan w:val="2"/>
          </w:tcPr>
          <w:p w:rsidR="00D1637F" w:rsidRDefault="00D1637F" w:rsidP="004E7596">
            <w:pPr>
              <w:rPr>
                <w:sz w:val="24"/>
                <w:lang w:val="en-US"/>
              </w:rPr>
            </w:pPr>
            <w:r>
              <w:rPr>
                <w:sz w:val="24"/>
              </w:rPr>
              <w:t>Понравился вам сегодняшний урок</w:t>
            </w:r>
            <w:r>
              <w:rPr>
                <w:sz w:val="24"/>
                <w:lang w:val="en-US"/>
              </w:rPr>
              <w:t>?</w:t>
            </w:r>
          </w:p>
        </w:tc>
        <w:tc>
          <w:tcPr>
            <w:tcW w:w="2268" w:type="dxa"/>
            <w:gridSpan w:val="2"/>
          </w:tcPr>
          <w:p w:rsidR="00D1637F" w:rsidRPr="00EE7E67" w:rsidRDefault="00D1637F" w:rsidP="004E7596">
            <w:pPr>
              <w:rPr>
                <w:sz w:val="24"/>
              </w:rPr>
            </w:pPr>
            <w:r>
              <w:rPr>
                <w:sz w:val="24"/>
              </w:rPr>
              <w:t>Нравятся ли вам уроки труда</w:t>
            </w:r>
            <w:r w:rsidRPr="00EE7E67">
              <w:rPr>
                <w:sz w:val="24"/>
              </w:rPr>
              <w:t>?</w:t>
            </w:r>
          </w:p>
        </w:tc>
        <w:tc>
          <w:tcPr>
            <w:tcW w:w="2976" w:type="dxa"/>
            <w:gridSpan w:val="2"/>
          </w:tcPr>
          <w:p w:rsidR="00D1637F" w:rsidRPr="00EE7E67" w:rsidRDefault="00D1637F" w:rsidP="004E7596">
            <w:pPr>
              <w:rPr>
                <w:sz w:val="24"/>
              </w:rPr>
            </w:pPr>
            <w:r>
              <w:rPr>
                <w:sz w:val="24"/>
              </w:rPr>
              <w:t>Сможете ли вы самостоятельно приготовить блюдо, пройденные на уроках</w:t>
            </w:r>
            <w:r w:rsidRPr="00EE7E67">
              <w:rPr>
                <w:sz w:val="24"/>
              </w:rPr>
              <w:t>?</w:t>
            </w:r>
          </w:p>
        </w:tc>
      </w:tr>
      <w:tr w:rsidR="00D1637F">
        <w:trPr>
          <w:cantSplit/>
        </w:trPr>
        <w:tc>
          <w:tcPr>
            <w:tcW w:w="709" w:type="dxa"/>
            <w:vMerge/>
          </w:tcPr>
          <w:p w:rsidR="00D1637F" w:rsidRDefault="00D1637F" w:rsidP="004E7596">
            <w:pPr>
              <w:rPr>
                <w:sz w:val="28"/>
              </w:rPr>
            </w:pPr>
          </w:p>
        </w:tc>
        <w:tc>
          <w:tcPr>
            <w:tcW w:w="1276" w:type="dxa"/>
          </w:tcPr>
          <w:p w:rsidR="00D1637F" w:rsidRDefault="00D1637F" w:rsidP="004E7596">
            <w:pPr>
              <w:jc w:val="center"/>
              <w:rPr>
                <w:sz w:val="28"/>
              </w:rPr>
            </w:pPr>
            <w:r>
              <w:rPr>
                <w:sz w:val="28"/>
              </w:rPr>
              <w:t>до</w:t>
            </w:r>
          </w:p>
        </w:tc>
        <w:tc>
          <w:tcPr>
            <w:tcW w:w="1276" w:type="dxa"/>
          </w:tcPr>
          <w:p w:rsidR="00D1637F" w:rsidRDefault="00D1637F" w:rsidP="004E7596">
            <w:pPr>
              <w:jc w:val="center"/>
              <w:rPr>
                <w:sz w:val="28"/>
              </w:rPr>
            </w:pPr>
            <w:r>
              <w:rPr>
                <w:sz w:val="28"/>
              </w:rPr>
              <w:t>после</w:t>
            </w:r>
          </w:p>
        </w:tc>
        <w:tc>
          <w:tcPr>
            <w:tcW w:w="1134" w:type="dxa"/>
          </w:tcPr>
          <w:p w:rsidR="00D1637F" w:rsidRDefault="00D1637F" w:rsidP="004E7596">
            <w:pPr>
              <w:jc w:val="center"/>
              <w:rPr>
                <w:sz w:val="28"/>
              </w:rPr>
            </w:pPr>
            <w:r>
              <w:rPr>
                <w:sz w:val="28"/>
              </w:rPr>
              <w:t>до</w:t>
            </w:r>
          </w:p>
        </w:tc>
        <w:tc>
          <w:tcPr>
            <w:tcW w:w="1134" w:type="dxa"/>
          </w:tcPr>
          <w:p w:rsidR="00D1637F" w:rsidRDefault="00D1637F" w:rsidP="004E7596">
            <w:pPr>
              <w:jc w:val="center"/>
              <w:rPr>
                <w:sz w:val="28"/>
              </w:rPr>
            </w:pPr>
            <w:r>
              <w:rPr>
                <w:sz w:val="28"/>
              </w:rPr>
              <w:t>после</w:t>
            </w:r>
          </w:p>
        </w:tc>
        <w:tc>
          <w:tcPr>
            <w:tcW w:w="1559" w:type="dxa"/>
          </w:tcPr>
          <w:p w:rsidR="00D1637F" w:rsidRDefault="00D1637F" w:rsidP="004E7596">
            <w:pPr>
              <w:jc w:val="center"/>
              <w:rPr>
                <w:sz w:val="28"/>
              </w:rPr>
            </w:pPr>
            <w:r>
              <w:rPr>
                <w:sz w:val="28"/>
              </w:rPr>
              <w:t>до</w:t>
            </w:r>
          </w:p>
        </w:tc>
        <w:tc>
          <w:tcPr>
            <w:tcW w:w="1417" w:type="dxa"/>
          </w:tcPr>
          <w:p w:rsidR="00D1637F" w:rsidRDefault="00D1637F" w:rsidP="004E7596">
            <w:pPr>
              <w:jc w:val="center"/>
              <w:rPr>
                <w:sz w:val="28"/>
              </w:rPr>
            </w:pPr>
            <w:r>
              <w:rPr>
                <w:sz w:val="28"/>
              </w:rPr>
              <w:t>после</w:t>
            </w:r>
          </w:p>
        </w:tc>
      </w:tr>
      <w:tr w:rsidR="00D1637F">
        <w:tc>
          <w:tcPr>
            <w:tcW w:w="709" w:type="dxa"/>
          </w:tcPr>
          <w:p w:rsidR="00D1637F" w:rsidRDefault="00D1637F" w:rsidP="004E7596">
            <w:pPr>
              <w:rPr>
                <w:sz w:val="28"/>
              </w:rPr>
            </w:pPr>
            <w:r>
              <w:rPr>
                <w:sz w:val="28"/>
              </w:rPr>
              <w:t>Да</w:t>
            </w:r>
          </w:p>
        </w:tc>
        <w:tc>
          <w:tcPr>
            <w:tcW w:w="1276" w:type="dxa"/>
          </w:tcPr>
          <w:p w:rsidR="00D1637F" w:rsidRDefault="00D1637F" w:rsidP="004E7596">
            <w:pPr>
              <w:jc w:val="center"/>
              <w:rPr>
                <w:sz w:val="28"/>
              </w:rPr>
            </w:pPr>
            <w:r>
              <w:rPr>
                <w:sz w:val="28"/>
              </w:rPr>
              <w:t>13</w:t>
            </w:r>
          </w:p>
        </w:tc>
        <w:tc>
          <w:tcPr>
            <w:tcW w:w="1276" w:type="dxa"/>
          </w:tcPr>
          <w:p w:rsidR="00D1637F" w:rsidRDefault="00D1637F" w:rsidP="004E7596">
            <w:pPr>
              <w:jc w:val="center"/>
              <w:rPr>
                <w:sz w:val="28"/>
              </w:rPr>
            </w:pPr>
            <w:r>
              <w:rPr>
                <w:sz w:val="28"/>
              </w:rPr>
              <w:t>16</w:t>
            </w:r>
          </w:p>
        </w:tc>
        <w:tc>
          <w:tcPr>
            <w:tcW w:w="1134" w:type="dxa"/>
          </w:tcPr>
          <w:p w:rsidR="00D1637F" w:rsidRDefault="00D1637F" w:rsidP="004E7596">
            <w:pPr>
              <w:jc w:val="center"/>
              <w:rPr>
                <w:sz w:val="28"/>
              </w:rPr>
            </w:pPr>
            <w:r>
              <w:rPr>
                <w:sz w:val="28"/>
              </w:rPr>
              <w:t>11</w:t>
            </w:r>
          </w:p>
        </w:tc>
        <w:tc>
          <w:tcPr>
            <w:tcW w:w="1134" w:type="dxa"/>
          </w:tcPr>
          <w:p w:rsidR="00D1637F" w:rsidRDefault="00D1637F" w:rsidP="004E7596">
            <w:pPr>
              <w:jc w:val="center"/>
              <w:rPr>
                <w:sz w:val="28"/>
              </w:rPr>
            </w:pPr>
            <w:r>
              <w:rPr>
                <w:sz w:val="28"/>
              </w:rPr>
              <w:t>15</w:t>
            </w:r>
          </w:p>
        </w:tc>
        <w:tc>
          <w:tcPr>
            <w:tcW w:w="1559" w:type="dxa"/>
          </w:tcPr>
          <w:p w:rsidR="00D1637F" w:rsidRDefault="00D1637F" w:rsidP="004E7596">
            <w:pPr>
              <w:jc w:val="center"/>
              <w:rPr>
                <w:sz w:val="28"/>
              </w:rPr>
            </w:pPr>
            <w:r>
              <w:rPr>
                <w:sz w:val="28"/>
              </w:rPr>
              <w:t>13</w:t>
            </w:r>
          </w:p>
        </w:tc>
        <w:tc>
          <w:tcPr>
            <w:tcW w:w="1417" w:type="dxa"/>
          </w:tcPr>
          <w:p w:rsidR="00D1637F" w:rsidRDefault="00D1637F" w:rsidP="004E7596">
            <w:pPr>
              <w:jc w:val="center"/>
              <w:rPr>
                <w:sz w:val="28"/>
              </w:rPr>
            </w:pPr>
            <w:r>
              <w:rPr>
                <w:sz w:val="28"/>
              </w:rPr>
              <w:t>15</w:t>
            </w:r>
          </w:p>
        </w:tc>
      </w:tr>
      <w:tr w:rsidR="00D1637F">
        <w:tc>
          <w:tcPr>
            <w:tcW w:w="709" w:type="dxa"/>
          </w:tcPr>
          <w:p w:rsidR="00D1637F" w:rsidRDefault="00D1637F" w:rsidP="004E7596">
            <w:pPr>
              <w:rPr>
                <w:sz w:val="28"/>
              </w:rPr>
            </w:pPr>
            <w:r>
              <w:rPr>
                <w:sz w:val="28"/>
              </w:rPr>
              <w:t>Нет</w:t>
            </w:r>
          </w:p>
        </w:tc>
        <w:tc>
          <w:tcPr>
            <w:tcW w:w="1276" w:type="dxa"/>
          </w:tcPr>
          <w:p w:rsidR="00D1637F" w:rsidRPr="007B66BF" w:rsidRDefault="00D1637F" w:rsidP="004E7596">
            <w:pPr>
              <w:jc w:val="center"/>
              <w:rPr>
                <w:sz w:val="28"/>
              </w:rPr>
            </w:pPr>
            <w:r>
              <w:rPr>
                <w:sz w:val="28"/>
              </w:rPr>
              <w:t>3</w:t>
            </w:r>
          </w:p>
        </w:tc>
        <w:tc>
          <w:tcPr>
            <w:tcW w:w="1276" w:type="dxa"/>
          </w:tcPr>
          <w:p w:rsidR="00D1637F" w:rsidRDefault="00D1637F" w:rsidP="004E7596">
            <w:pPr>
              <w:jc w:val="center"/>
              <w:rPr>
                <w:sz w:val="28"/>
              </w:rPr>
            </w:pPr>
            <w:r>
              <w:rPr>
                <w:sz w:val="28"/>
              </w:rPr>
              <w:t>0</w:t>
            </w:r>
          </w:p>
        </w:tc>
        <w:tc>
          <w:tcPr>
            <w:tcW w:w="1134" w:type="dxa"/>
          </w:tcPr>
          <w:p w:rsidR="00D1637F" w:rsidRDefault="00D1637F" w:rsidP="004E7596">
            <w:pPr>
              <w:jc w:val="center"/>
              <w:rPr>
                <w:sz w:val="28"/>
              </w:rPr>
            </w:pPr>
            <w:r>
              <w:rPr>
                <w:sz w:val="28"/>
              </w:rPr>
              <w:t>5</w:t>
            </w:r>
          </w:p>
        </w:tc>
        <w:tc>
          <w:tcPr>
            <w:tcW w:w="1134" w:type="dxa"/>
          </w:tcPr>
          <w:p w:rsidR="00D1637F" w:rsidRDefault="00D1637F" w:rsidP="004E7596">
            <w:pPr>
              <w:jc w:val="center"/>
              <w:rPr>
                <w:sz w:val="28"/>
              </w:rPr>
            </w:pPr>
            <w:r>
              <w:rPr>
                <w:sz w:val="28"/>
              </w:rPr>
              <w:t>1</w:t>
            </w:r>
          </w:p>
        </w:tc>
        <w:tc>
          <w:tcPr>
            <w:tcW w:w="1559" w:type="dxa"/>
          </w:tcPr>
          <w:p w:rsidR="00D1637F" w:rsidRDefault="00D1637F" w:rsidP="004E7596">
            <w:pPr>
              <w:jc w:val="center"/>
              <w:rPr>
                <w:sz w:val="28"/>
              </w:rPr>
            </w:pPr>
            <w:r>
              <w:rPr>
                <w:sz w:val="28"/>
              </w:rPr>
              <w:t>3</w:t>
            </w:r>
          </w:p>
        </w:tc>
        <w:tc>
          <w:tcPr>
            <w:tcW w:w="1417" w:type="dxa"/>
          </w:tcPr>
          <w:p w:rsidR="00D1637F" w:rsidRDefault="00D1637F" w:rsidP="004E7596">
            <w:pPr>
              <w:jc w:val="center"/>
              <w:rPr>
                <w:sz w:val="28"/>
              </w:rPr>
            </w:pPr>
            <w:r>
              <w:rPr>
                <w:sz w:val="28"/>
              </w:rPr>
              <w:t>1</w:t>
            </w:r>
          </w:p>
        </w:tc>
      </w:tr>
    </w:tbl>
    <w:p w:rsidR="00D1637F" w:rsidRDefault="00D1637F" w:rsidP="00D1637F">
      <w:pPr>
        <w:rPr>
          <w:sz w:val="28"/>
        </w:rPr>
      </w:pPr>
    </w:p>
    <w:p w:rsidR="00D1637F" w:rsidRDefault="00D1637F" w:rsidP="00083F30">
      <w:pPr>
        <w:spacing w:line="360" w:lineRule="auto"/>
        <w:ind w:firstLine="720"/>
        <w:rPr>
          <w:sz w:val="28"/>
        </w:rPr>
      </w:pPr>
      <w:r>
        <w:rPr>
          <w:sz w:val="28"/>
        </w:rPr>
        <w:t>Для измерения времени активности мы использовали следующую методику, полагая</w:t>
      </w:r>
      <w:r w:rsidRPr="00EE7E67">
        <w:rPr>
          <w:sz w:val="28"/>
        </w:rPr>
        <w:t>,</w:t>
      </w:r>
      <w:r>
        <w:rPr>
          <w:sz w:val="28"/>
        </w:rPr>
        <w:t xml:space="preserve"> что в идеале время активность класса составляет 100</w:t>
      </w:r>
      <w:r w:rsidRPr="00EE7E67">
        <w:rPr>
          <w:sz w:val="28"/>
        </w:rPr>
        <w:t>%</w:t>
      </w:r>
      <w:r>
        <w:rPr>
          <w:sz w:val="28"/>
        </w:rPr>
        <w:t>, т.е</w:t>
      </w:r>
      <w:r w:rsidRPr="00EE7E67">
        <w:rPr>
          <w:sz w:val="28"/>
        </w:rPr>
        <w:t xml:space="preserve">. </w:t>
      </w:r>
      <w:r>
        <w:rPr>
          <w:sz w:val="28"/>
        </w:rPr>
        <w:t>100% времени все ученицы участвуют в работе.</w:t>
      </w:r>
    </w:p>
    <w:p w:rsidR="00D1637F" w:rsidRPr="001709EF" w:rsidRDefault="00D1637F" w:rsidP="00083F30">
      <w:pPr>
        <w:spacing w:line="360" w:lineRule="auto"/>
        <w:rPr>
          <w:sz w:val="28"/>
        </w:rPr>
      </w:pPr>
      <w:r>
        <w:rPr>
          <w:sz w:val="28"/>
        </w:rPr>
        <w:t>Для расчёта времени активности мы использовали формулу</w:t>
      </w:r>
      <w:r w:rsidRPr="001709EF">
        <w:rPr>
          <w:sz w:val="28"/>
        </w:rPr>
        <w:t>:</w:t>
      </w:r>
    </w:p>
    <w:p w:rsidR="00D1637F" w:rsidRPr="001709EF" w:rsidRDefault="00D1637F" w:rsidP="00083F30">
      <w:pPr>
        <w:spacing w:line="360" w:lineRule="auto"/>
        <w:rPr>
          <w:sz w:val="28"/>
        </w:rPr>
      </w:pPr>
      <w:r>
        <w:rPr>
          <w:sz w:val="28"/>
        </w:rPr>
        <w:t>Процент времени активности</w:t>
      </w:r>
      <w:r w:rsidRPr="00EE7E67">
        <w:rPr>
          <w:sz w:val="28"/>
        </w:rPr>
        <w:t xml:space="preserve"> = </w:t>
      </w:r>
      <w:r>
        <w:rPr>
          <w:sz w:val="28"/>
        </w:rPr>
        <w:t>(</w:t>
      </w:r>
      <w:r>
        <w:rPr>
          <w:sz w:val="28"/>
          <w:lang w:val="en-US"/>
        </w:rPr>
        <w:t>A</w:t>
      </w:r>
      <w:r w:rsidRPr="00EE7E67">
        <w:rPr>
          <w:sz w:val="28"/>
          <w:szCs w:val="28"/>
          <w:vertAlign w:val="subscript"/>
        </w:rPr>
        <w:t>1</w:t>
      </w:r>
      <w:r w:rsidRPr="00EE7E67">
        <w:rPr>
          <w:sz w:val="28"/>
        </w:rPr>
        <w:t xml:space="preserve"> * (100%-</w:t>
      </w:r>
      <w:r>
        <w:rPr>
          <w:sz w:val="28"/>
          <w:lang w:val="en-US"/>
        </w:rPr>
        <w:t>X</w:t>
      </w:r>
      <w:r w:rsidRPr="00EE7E67">
        <w:rPr>
          <w:sz w:val="28"/>
          <w:szCs w:val="28"/>
          <w:vertAlign w:val="subscript"/>
        </w:rPr>
        <w:t>1</w:t>
      </w:r>
      <w:r w:rsidRPr="00EE7E67">
        <w:rPr>
          <w:sz w:val="28"/>
        </w:rPr>
        <w:t xml:space="preserve">%)/100% + </w:t>
      </w:r>
      <w:r>
        <w:rPr>
          <w:sz w:val="28"/>
          <w:lang w:val="en-US"/>
        </w:rPr>
        <w:t>A</w:t>
      </w:r>
      <w:r w:rsidRPr="00EE7E67">
        <w:rPr>
          <w:sz w:val="28"/>
          <w:szCs w:val="28"/>
          <w:vertAlign w:val="subscript"/>
        </w:rPr>
        <w:t>2</w:t>
      </w:r>
      <w:r w:rsidRPr="00EE7E67">
        <w:rPr>
          <w:sz w:val="28"/>
        </w:rPr>
        <w:t xml:space="preserve"> * (100%-</w:t>
      </w:r>
      <w:r>
        <w:rPr>
          <w:sz w:val="28"/>
          <w:lang w:val="en-US"/>
        </w:rPr>
        <w:t>X</w:t>
      </w:r>
      <w:r w:rsidRPr="00EE7E67">
        <w:rPr>
          <w:sz w:val="28"/>
          <w:szCs w:val="28"/>
          <w:vertAlign w:val="subscript"/>
        </w:rPr>
        <w:t>2</w:t>
      </w:r>
      <w:r w:rsidRPr="00EE7E67">
        <w:rPr>
          <w:sz w:val="28"/>
        </w:rPr>
        <w:t xml:space="preserve">%)/100% + </w:t>
      </w:r>
      <w:r>
        <w:rPr>
          <w:sz w:val="28"/>
        </w:rPr>
        <w:t>…</w:t>
      </w:r>
      <w:r w:rsidRPr="00EE7E67">
        <w:rPr>
          <w:sz w:val="28"/>
        </w:rPr>
        <w:t xml:space="preserve"> </w:t>
      </w:r>
      <w:r w:rsidRPr="001709EF">
        <w:rPr>
          <w:sz w:val="28"/>
        </w:rPr>
        <w:t xml:space="preserve">+ </w:t>
      </w:r>
      <w:r>
        <w:rPr>
          <w:sz w:val="28"/>
          <w:lang w:val="en-US"/>
        </w:rPr>
        <w:t>An</w:t>
      </w:r>
      <w:r w:rsidRPr="001709EF">
        <w:rPr>
          <w:sz w:val="28"/>
        </w:rPr>
        <w:t xml:space="preserve"> * (100%-</w:t>
      </w:r>
      <w:r>
        <w:rPr>
          <w:sz w:val="28"/>
          <w:lang w:val="en-US"/>
        </w:rPr>
        <w:t>Xn</w:t>
      </w:r>
      <w:r w:rsidRPr="001709EF">
        <w:rPr>
          <w:sz w:val="28"/>
        </w:rPr>
        <w:t>%)/100%</w:t>
      </w:r>
      <w:r>
        <w:rPr>
          <w:sz w:val="28"/>
        </w:rPr>
        <w:t xml:space="preserve">) * </w:t>
      </w:r>
      <w:r>
        <w:rPr>
          <w:sz w:val="28"/>
          <w:lang w:val="en-US"/>
        </w:rPr>
        <w:t>K</w:t>
      </w:r>
      <w:r w:rsidRPr="001709EF">
        <w:rPr>
          <w:sz w:val="28"/>
        </w:rPr>
        <w:t xml:space="preserve"> / 100%</w:t>
      </w:r>
    </w:p>
    <w:p w:rsidR="00D1637F" w:rsidRPr="00EE7E67" w:rsidRDefault="00D1637F" w:rsidP="00083F30">
      <w:pPr>
        <w:spacing w:line="360" w:lineRule="auto"/>
        <w:rPr>
          <w:sz w:val="28"/>
        </w:rPr>
      </w:pPr>
      <w:r>
        <w:rPr>
          <w:sz w:val="28"/>
        </w:rPr>
        <w:t>Где</w:t>
      </w:r>
      <w:r w:rsidRPr="00EE7E67">
        <w:rPr>
          <w:sz w:val="28"/>
        </w:rPr>
        <w:t>:</w:t>
      </w:r>
    </w:p>
    <w:p w:rsidR="00D1637F" w:rsidRDefault="00D1637F" w:rsidP="00083F30">
      <w:pPr>
        <w:spacing w:line="360" w:lineRule="auto"/>
        <w:rPr>
          <w:sz w:val="28"/>
          <w:szCs w:val="28"/>
        </w:rPr>
      </w:pPr>
      <w:r>
        <w:rPr>
          <w:sz w:val="28"/>
        </w:rPr>
        <w:t>А</w:t>
      </w:r>
      <w:r w:rsidRPr="00EE7E67">
        <w:rPr>
          <w:sz w:val="28"/>
          <w:szCs w:val="28"/>
          <w:vertAlign w:val="subscript"/>
        </w:rPr>
        <w:t>1</w:t>
      </w:r>
      <w:r>
        <w:rPr>
          <w:sz w:val="28"/>
        </w:rPr>
        <w:t>,А</w:t>
      </w:r>
      <w:r w:rsidRPr="00EE7E67">
        <w:rPr>
          <w:sz w:val="28"/>
          <w:szCs w:val="28"/>
          <w:vertAlign w:val="subscript"/>
        </w:rPr>
        <w:t>2</w:t>
      </w:r>
      <w:r>
        <w:rPr>
          <w:sz w:val="28"/>
        </w:rPr>
        <w:t>, А</w:t>
      </w:r>
      <w:r w:rsidRPr="00EE7E67">
        <w:rPr>
          <w:sz w:val="28"/>
          <w:szCs w:val="28"/>
          <w:vertAlign w:val="subscript"/>
          <w:lang w:val="en-US"/>
        </w:rPr>
        <w:t>n</w:t>
      </w:r>
      <w:r w:rsidRPr="00EE7E67">
        <w:rPr>
          <w:sz w:val="28"/>
          <w:szCs w:val="28"/>
          <w:vertAlign w:val="subscript"/>
        </w:rPr>
        <w:t xml:space="preserve"> </w:t>
      </w:r>
      <w:r w:rsidRPr="00EE7E67">
        <w:rPr>
          <w:sz w:val="28"/>
          <w:szCs w:val="28"/>
        </w:rPr>
        <w:t>– коли</w:t>
      </w:r>
      <w:r>
        <w:rPr>
          <w:sz w:val="28"/>
          <w:szCs w:val="28"/>
        </w:rPr>
        <w:t>чество учениц в группе</w:t>
      </w:r>
    </w:p>
    <w:p w:rsidR="00D1637F" w:rsidRPr="00EE7E67" w:rsidRDefault="00D1637F" w:rsidP="00083F30">
      <w:pPr>
        <w:spacing w:line="360" w:lineRule="auto"/>
        <w:rPr>
          <w:sz w:val="28"/>
          <w:szCs w:val="28"/>
        </w:rPr>
      </w:pPr>
      <w:r>
        <w:rPr>
          <w:sz w:val="28"/>
          <w:lang w:val="en-US"/>
        </w:rPr>
        <w:t>X</w:t>
      </w:r>
      <w:r w:rsidRPr="00EE7E67">
        <w:rPr>
          <w:sz w:val="28"/>
          <w:szCs w:val="28"/>
          <w:vertAlign w:val="subscript"/>
        </w:rPr>
        <w:t>1</w:t>
      </w:r>
      <w:r>
        <w:rPr>
          <w:sz w:val="28"/>
        </w:rPr>
        <w:t>,</w:t>
      </w:r>
      <w:r>
        <w:rPr>
          <w:sz w:val="28"/>
          <w:lang w:val="en-US"/>
        </w:rPr>
        <w:t>X</w:t>
      </w:r>
      <w:r w:rsidRPr="00EE7E67">
        <w:rPr>
          <w:sz w:val="28"/>
          <w:szCs w:val="28"/>
          <w:vertAlign w:val="subscript"/>
        </w:rPr>
        <w:t>2</w:t>
      </w:r>
      <w:r>
        <w:rPr>
          <w:sz w:val="28"/>
        </w:rPr>
        <w:t xml:space="preserve">, </w:t>
      </w:r>
      <w:r>
        <w:rPr>
          <w:sz w:val="28"/>
          <w:lang w:val="en-US"/>
        </w:rPr>
        <w:t>X</w:t>
      </w:r>
      <w:r w:rsidRPr="00EE7E67">
        <w:rPr>
          <w:sz w:val="28"/>
          <w:szCs w:val="28"/>
          <w:vertAlign w:val="subscript"/>
          <w:lang w:val="en-US"/>
        </w:rPr>
        <w:t>n</w:t>
      </w:r>
      <w:r w:rsidRPr="00EE7E67">
        <w:rPr>
          <w:sz w:val="28"/>
          <w:szCs w:val="28"/>
          <w:vertAlign w:val="subscript"/>
        </w:rPr>
        <w:t xml:space="preserve"> </w:t>
      </w:r>
      <w:r w:rsidRPr="00EE7E67">
        <w:rPr>
          <w:sz w:val="28"/>
          <w:szCs w:val="28"/>
        </w:rPr>
        <w:t xml:space="preserve">– </w:t>
      </w:r>
      <w:r>
        <w:rPr>
          <w:sz w:val="28"/>
          <w:szCs w:val="28"/>
        </w:rPr>
        <w:t>процент времени, который группа учениц отвлекается от урока.</w:t>
      </w:r>
    </w:p>
    <w:p w:rsidR="00D1637F" w:rsidRDefault="00D1637F" w:rsidP="00083F30">
      <w:pPr>
        <w:spacing w:line="360" w:lineRule="auto"/>
        <w:rPr>
          <w:sz w:val="28"/>
          <w:szCs w:val="28"/>
        </w:rPr>
      </w:pPr>
      <w:r>
        <w:rPr>
          <w:sz w:val="28"/>
          <w:szCs w:val="28"/>
          <w:lang w:val="en-US"/>
        </w:rPr>
        <w:t>K</w:t>
      </w:r>
      <w:r w:rsidRPr="00EE7E67">
        <w:rPr>
          <w:sz w:val="28"/>
          <w:szCs w:val="28"/>
        </w:rPr>
        <w:t xml:space="preserve"> – </w:t>
      </w:r>
      <w:r>
        <w:rPr>
          <w:sz w:val="28"/>
          <w:szCs w:val="28"/>
        </w:rPr>
        <w:t>всего учениц в классе.</w:t>
      </w:r>
    </w:p>
    <w:p w:rsidR="00D1637F" w:rsidRPr="00EE7E67" w:rsidRDefault="00D1637F" w:rsidP="00083F30">
      <w:pPr>
        <w:spacing w:line="360" w:lineRule="auto"/>
        <w:rPr>
          <w:sz w:val="28"/>
          <w:szCs w:val="28"/>
        </w:rPr>
      </w:pPr>
    </w:p>
    <w:p w:rsidR="00D1637F" w:rsidRDefault="00D1637F" w:rsidP="00083F30">
      <w:pPr>
        <w:spacing w:line="360" w:lineRule="auto"/>
        <w:ind w:firstLine="720"/>
        <w:rPr>
          <w:sz w:val="28"/>
        </w:rPr>
      </w:pPr>
      <w:r>
        <w:rPr>
          <w:sz w:val="28"/>
        </w:rPr>
        <w:t>Обычно, на уроках труда 5 учениц из класса около 10</w:t>
      </w:r>
      <w:r w:rsidRPr="00EE7E67">
        <w:rPr>
          <w:sz w:val="28"/>
        </w:rPr>
        <w:t xml:space="preserve">% </w:t>
      </w:r>
      <w:r>
        <w:rPr>
          <w:sz w:val="28"/>
        </w:rPr>
        <w:t>времени тратят на различные разговоры, не относящиеся к теме урока. Две ученицы пассивно относятся к занятиям и около 50</w:t>
      </w:r>
      <w:r w:rsidRPr="00EE7E67">
        <w:rPr>
          <w:sz w:val="28"/>
        </w:rPr>
        <w:t xml:space="preserve">% </w:t>
      </w:r>
      <w:r>
        <w:rPr>
          <w:sz w:val="28"/>
        </w:rPr>
        <w:t>времени урока наблюдают за работой своих одноклассниц.</w:t>
      </w:r>
    </w:p>
    <w:p w:rsidR="00D1637F" w:rsidRPr="001709EF" w:rsidRDefault="00D1637F" w:rsidP="00083F30">
      <w:pPr>
        <w:spacing w:line="360" w:lineRule="auto"/>
        <w:rPr>
          <w:sz w:val="28"/>
        </w:rPr>
      </w:pPr>
      <w:r>
        <w:rPr>
          <w:sz w:val="28"/>
        </w:rPr>
        <w:t xml:space="preserve">Процент времени активности  обычных уроков = (5*(100-10)/100 + 2*(100-50)/100 + 9*(100-0)/100) * 100 / 16 = 90,6 %. </w:t>
      </w:r>
    </w:p>
    <w:p w:rsidR="00D1637F" w:rsidRDefault="00D1637F" w:rsidP="00083F30">
      <w:pPr>
        <w:spacing w:line="360" w:lineRule="auto"/>
        <w:ind w:firstLine="720"/>
        <w:rPr>
          <w:sz w:val="28"/>
        </w:rPr>
      </w:pPr>
      <w:r>
        <w:rPr>
          <w:sz w:val="28"/>
        </w:rPr>
        <w:t>Во время педагогического эксперимента  наблюдалось значительное увеличение времени активности и только одна ученица 20</w:t>
      </w:r>
      <w:r w:rsidRPr="00EE7E67">
        <w:rPr>
          <w:sz w:val="28"/>
        </w:rPr>
        <w:t xml:space="preserve">% </w:t>
      </w:r>
      <w:r>
        <w:rPr>
          <w:sz w:val="28"/>
        </w:rPr>
        <w:t>времени урока наблюдала за работой своих одноклассниц.</w:t>
      </w:r>
    </w:p>
    <w:p w:rsidR="00D1637F" w:rsidRDefault="00D1637F" w:rsidP="00083F30">
      <w:pPr>
        <w:spacing w:line="360" w:lineRule="auto"/>
        <w:rPr>
          <w:sz w:val="28"/>
        </w:rPr>
      </w:pPr>
      <w:r>
        <w:rPr>
          <w:sz w:val="28"/>
        </w:rPr>
        <w:t xml:space="preserve">Процент времени активности во время эксперимента = (1* (100-20)/100 + 15) *100/16 = 98,75 %. </w:t>
      </w:r>
    </w:p>
    <w:p w:rsidR="00D1637F" w:rsidRDefault="00EB6D5E" w:rsidP="00D1637F">
      <w:pPr>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55pt">
            <v:imagedata r:id="rId9" o:title=""/>
          </v:shape>
        </w:pict>
      </w:r>
    </w:p>
    <w:p w:rsidR="00721A1C" w:rsidRPr="00721A1C" w:rsidRDefault="00721A1C" w:rsidP="00083F30">
      <w:pPr>
        <w:spacing w:line="360" w:lineRule="auto"/>
        <w:rPr>
          <w:sz w:val="28"/>
        </w:rPr>
      </w:pPr>
      <w:r>
        <w:rPr>
          <w:sz w:val="28"/>
        </w:rPr>
        <w:tab/>
        <w:t xml:space="preserve">В </w:t>
      </w:r>
      <w:r w:rsidR="00083F30">
        <w:rPr>
          <w:sz w:val="28"/>
        </w:rPr>
        <w:t>результате,</w:t>
      </w:r>
      <w:r>
        <w:rPr>
          <w:sz w:val="28"/>
        </w:rPr>
        <w:t xml:space="preserve"> усреднив данные по четырём показателям получим значения активности учениц </w:t>
      </w:r>
      <w:r w:rsidR="00083F30">
        <w:rPr>
          <w:sz w:val="28"/>
        </w:rPr>
        <w:t>до</w:t>
      </w:r>
      <w:r>
        <w:rPr>
          <w:sz w:val="28"/>
        </w:rPr>
        <w:t xml:space="preserve"> и после проведения педагогического эксперимента </w:t>
      </w:r>
    </w:p>
    <w:p w:rsidR="00D1637F" w:rsidRDefault="00721A1C" w:rsidP="00083F30">
      <w:pPr>
        <w:pStyle w:val="a7"/>
      </w:pPr>
      <w:r>
        <w:t>Активность до эксперимента = (81+69+81+91)/4 = 81%</w:t>
      </w:r>
    </w:p>
    <w:p w:rsidR="00721A1C" w:rsidRDefault="00721A1C" w:rsidP="00083F30">
      <w:pPr>
        <w:pStyle w:val="a7"/>
      </w:pPr>
      <w:r>
        <w:t>Активность после эксперимента = (100+94+94+99)/4 = 97%</w:t>
      </w:r>
    </w:p>
    <w:p w:rsidR="00721A1C" w:rsidRPr="00721A1C" w:rsidRDefault="00EB6D5E" w:rsidP="00D1637F">
      <w:pPr>
        <w:pStyle w:val="a7"/>
      </w:pPr>
      <w:r>
        <w:pict>
          <v:shape id="_x0000_i1026" type="#_x0000_t75" style="width:482.25pt;height:255pt">
            <v:imagedata r:id="rId10" o:title=""/>
          </v:shape>
        </w:pict>
      </w:r>
    </w:p>
    <w:p w:rsidR="001709EF" w:rsidRDefault="00721A1C" w:rsidP="00083F30">
      <w:pPr>
        <w:pStyle w:val="a7"/>
        <w:ind w:firstLine="720"/>
      </w:pPr>
      <w:r>
        <w:t>Вывод</w:t>
      </w:r>
      <w:r w:rsidRPr="00721A1C">
        <w:t xml:space="preserve">: </w:t>
      </w:r>
      <w:r w:rsidR="001709EF">
        <w:t>В ходе проведения педагогического эксперимента было установлено, что эффективное применение отдельных методов  (проблемно-поискового и метода самостоятельной работы) вызывает положительные эмоции к данной дисциплине, повышает интерес и творческую активность, а также способствует повышению качества знаний, умений и навыков.</w:t>
      </w:r>
    </w:p>
    <w:p w:rsidR="001709EF" w:rsidRDefault="001709EF" w:rsidP="00083F30">
      <w:pPr>
        <w:pStyle w:val="a7"/>
        <w:ind w:firstLine="720"/>
      </w:pPr>
      <w:r>
        <w:rPr>
          <w:color w:val="000000"/>
        </w:rPr>
        <w:t>Труд по самообслуживанию требует самоорганизации учащихся и педагогического руководства этим процессом. Главное на уроке трудового обучения - проба школьниками своих сил в общественно полезном и производительном труде, у учащихся развиваются такие качества, как трудолюбие и дисциплинированность, упорство и настойчивость, творческая инициатива и самодеятельность.</w:t>
      </w:r>
    </w:p>
    <w:p w:rsidR="000A353F" w:rsidRPr="00285FF4" w:rsidRDefault="001709EF" w:rsidP="001709EF">
      <w:pPr>
        <w:jc w:val="center"/>
        <w:rPr>
          <w:sz w:val="28"/>
          <w:szCs w:val="28"/>
        </w:rPr>
      </w:pPr>
      <w:r>
        <w:rPr>
          <w:sz w:val="28"/>
        </w:rPr>
        <w:br w:type="page"/>
      </w:r>
      <w:r w:rsidR="000A353F" w:rsidRPr="00285FF4">
        <w:rPr>
          <w:color w:val="000000"/>
          <w:sz w:val="28"/>
          <w:szCs w:val="28"/>
        </w:rPr>
        <w:t>ЗАКЛЮЧЕНИЕ</w:t>
      </w:r>
    </w:p>
    <w:p w:rsidR="00ED2ADC" w:rsidRDefault="000A353F" w:rsidP="0021005E">
      <w:pPr>
        <w:shd w:val="clear" w:color="auto" w:fill="FFFFFF"/>
        <w:spacing w:before="100" w:beforeAutospacing="1" w:line="360" w:lineRule="auto"/>
        <w:ind w:left="5" w:firstLine="706"/>
        <w:jc w:val="both"/>
        <w:rPr>
          <w:color w:val="000000"/>
          <w:sz w:val="28"/>
          <w:szCs w:val="28"/>
        </w:rPr>
      </w:pPr>
      <w:r w:rsidRPr="00285FF4">
        <w:rPr>
          <w:color w:val="000000"/>
          <w:sz w:val="28"/>
          <w:szCs w:val="28"/>
        </w:rPr>
        <w:t xml:space="preserve">В работе </w:t>
      </w:r>
      <w:r w:rsidR="00CA50C9">
        <w:rPr>
          <w:color w:val="000000"/>
          <w:sz w:val="28"/>
          <w:szCs w:val="28"/>
        </w:rPr>
        <w:t xml:space="preserve">проведён анализ и рассмотрены </w:t>
      </w:r>
      <w:r w:rsidR="00285FF4">
        <w:rPr>
          <w:color w:val="000000"/>
          <w:sz w:val="28"/>
          <w:szCs w:val="28"/>
        </w:rPr>
        <w:t xml:space="preserve">классификации </w:t>
      </w:r>
      <w:r w:rsidRPr="00285FF4">
        <w:rPr>
          <w:color w:val="000000"/>
          <w:sz w:val="28"/>
          <w:szCs w:val="28"/>
        </w:rPr>
        <w:t>метод</w:t>
      </w:r>
      <w:r w:rsidR="00285FF4">
        <w:rPr>
          <w:color w:val="000000"/>
          <w:sz w:val="28"/>
          <w:szCs w:val="28"/>
        </w:rPr>
        <w:t>ов</w:t>
      </w:r>
      <w:r w:rsidRPr="00285FF4">
        <w:rPr>
          <w:color w:val="000000"/>
          <w:sz w:val="28"/>
          <w:szCs w:val="28"/>
        </w:rPr>
        <w:t xml:space="preserve"> обучения для проведения </w:t>
      </w:r>
      <w:r w:rsidR="00766CB0">
        <w:rPr>
          <w:color w:val="000000"/>
          <w:sz w:val="28"/>
          <w:szCs w:val="28"/>
        </w:rPr>
        <w:t>уроков технологии обслуживающего труда</w:t>
      </w:r>
      <w:r w:rsidR="00ED2ADC">
        <w:rPr>
          <w:color w:val="000000"/>
          <w:sz w:val="28"/>
          <w:szCs w:val="28"/>
        </w:rPr>
        <w:t>.</w:t>
      </w:r>
    </w:p>
    <w:p w:rsidR="00285FF4" w:rsidRPr="00FB5A95" w:rsidRDefault="00ED2ADC" w:rsidP="00FB5A95">
      <w:pPr>
        <w:shd w:val="clear" w:color="auto" w:fill="FFFFFF"/>
        <w:spacing w:before="100" w:beforeAutospacing="1" w:line="360" w:lineRule="auto"/>
        <w:ind w:left="5" w:firstLine="706"/>
        <w:jc w:val="both"/>
        <w:rPr>
          <w:color w:val="000000"/>
          <w:sz w:val="28"/>
          <w:szCs w:val="28"/>
        </w:rPr>
      </w:pPr>
      <w:r>
        <w:rPr>
          <w:color w:val="000000"/>
          <w:sz w:val="28"/>
          <w:szCs w:val="28"/>
        </w:rPr>
        <w:t>Рассмотрены следующие методы обучения</w:t>
      </w:r>
      <w:r w:rsidRPr="00FB5A95">
        <w:rPr>
          <w:color w:val="000000"/>
          <w:sz w:val="28"/>
          <w:szCs w:val="28"/>
        </w:rPr>
        <w:t>:</w:t>
      </w:r>
      <w:r w:rsidR="00FB5A95">
        <w:rPr>
          <w:color w:val="000000"/>
          <w:sz w:val="28"/>
          <w:szCs w:val="28"/>
        </w:rPr>
        <w:t xml:space="preserve"> словесные, н</w:t>
      </w:r>
      <w:r w:rsidR="00FB5A95" w:rsidRPr="00FB5A95">
        <w:rPr>
          <w:color w:val="000000"/>
          <w:sz w:val="28"/>
          <w:szCs w:val="28"/>
        </w:rPr>
        <w:t>аглядные</w:t>
      </w:r>
      <w:r w:rsidR="00FB5A95">
        <w:rPr>
          <w:color w:val="000000"/>
          <w:sz w:val="28"/>
          <w:szCs w:val="28"/>
        </w:rPr>
        <w:t>, практические, и</w:t>
      </w:r>
      <w:r w:rsidR="00FB5A95" w:rsidRPr="00FB5A95">
        <w:rPr>
          <w:color w:val="000000"/>
          <w:sz w:val="28"/>
          <w:szCs w:val="28"/>
        </w:rPr>
        <w:t>ндуктивные и де</w:t>
      </w:r>
      <w:r w:rsidR="00FB5A95">
        <w:rPr>
          <w:color w:val="000000"/>
          <w:sz w:val="28"/>
          <w:szCs w:val="28"/>
        </w:rPr>
        <w:t>дуктивные, р</w:t>
      </w:r>
      <w:r w:rsidR="00FB5A95" w:rsidRPr="00FB5A95">
        <w:rPr>
          <w:color w:val="000000"/>
          <w:sz w:val="28"/>
          <w:szCs w:val="28"/>
        </w:rPr>
        <w:t>епродуктивные и проблемно-поисковые</w:t>
      </w:r>
      <w:r w:rsidR="00FB5A95">
        <w:rPr>
          <w:color w:val="000000"/>
          <w:sz w:val="28"/>
          <w:szCs w:val="28"/>
        </w:rPr>
        <w:t xml:space="preserve">, самостоятельной работы, </w:t>
      </w:r>
      <w:r w:rsidR="00FB5A95" w:rsidRPr="00FB5A95">
        <w:rPr>
          <w:color w:val="000000"/>
          <w:sz w:val="28"/>
          <w:szCs w:val="28"/>
        </w:rPr>
        <w:t>стимулирования учебной деятельности</w:t>
      </w:r>
      <w:r w:rsidR="00FB5A95">
        <w:rPr>
          <w:color w:val="000000"/>
          <w:sz w:val="28"/>
          <w:szCs w:val="28"/>
        </w:rPr>
        <w:t xml:space="preserve"> школьников,</w:t>
      </w:r>
      <w:r w:rsidR="00FB5A95" w:rsidRPr="00FB5A95">
        <w:rPr>
          <w:color w:val="000000"/>
          <w:sz w:val="28"/>
          <w:szCs w:val="28"/>
        </w:rPr>
        <w:t xml:space="preserve"> формирования по</w:t>
      </w:r>
      <w:r w:rsidR="00FB5A95">
        <w:rPr>
          <w:color w:val="000000"/>
          <w:sz w:val="28"/>
          <w:szCs w:val="28"/>
        </w:rPr>
        <w:t xml:space="preserve">знавательного интереса, </w:t>
      </w:r>
      <w:r w:rsidR="00FB5A95" w:rsidRPr="00FB5A95">
        <w:rPr>
          <w:color w:val="000000"/>
          <w:sz w:val="28"/>
          <w:szCs w:val="28"/>
        </w:rPr>
        <w:t>кон</w:t>
      </w:r>
      <w:r w:rsidR="00FB5A95">
        <w:rPr>
          <w:color w:val="000000"/>
          <w:sz w:val="28"/>
          <w:szCs w:val="28"/>
        </w:rPr>
        <w:t>троля и самоконтроля в обучении, п</w:t>
      </w:r>
      <w:r w:rsidR="00FB5A95" w:rsidRPr="00FB5A95">
        <w:rPr>
          <w:color w:val="000000"/>
          <w:sz w:val="28"/>
          <w:szCs w:val="28"/>
        </w:rPr>
        <w:t>редмет</w:t>
      </w:r>
      <w:r w:rsidR="00FB5A95">
        <w:rPr>
          <w:color w:val="000000"/>
          <w:sz w:val="28"/>
          <w:szCs w:val="28"/>
        </w:rPr>
        <w:t xml:space="preserve">ный </w:t>
      </w:r>
      <w:r w:rsidR="00FB5A95" w:rsidRPr="00FB5A95">
        <w:rPr>
          <w:color w:val="000000"/>
          <w:sz w:val="28"/>
          <w:szCs w:val="28"/>
        </w:rPr>
        <w:t xml:space="preserve"> </w:t>
      </w:r>
      <w:r w:rsidR="00FB5A95">
        <w:rPr>
          <w:color w:val="000000"/>
          <w:sz w:val="28"/>
          <w:szCs w:val="28"/>
        </w:rPr>
        <w:t>и трудовой.</w:t>
      </w:r>
    </w:p>
    <w:p w:rsidR="003E51D7" w:rsidRDefault="003E51D7" w:rsidP="0021005E">
      <w:pPr>
        <w:shd w:val="clear" w:color="auto" w:fill="FFFFFF"/>
        <w:spacing w:before="100" w:beforeAutospacing="1" w:line="360" w:lineRule="auto"/>
        <w:ind w:left="5" w:firstLine="706"/>
        <w:jc w:val="both"/>
        <w:rPr>
          <w:color w:val="000000"/>
          <w:sz w:val="28"/>
          <w:szCs w:val="28"/>
        </w:rPr>
      </w:pPr>
      <w:r>
        <w:rPr>
          <w:color w:val="000000"/>
          <w:sz w:val="28"/>
          <w:szCs w:val="28"/>
        </w:rPr>
        <w:t xml:space="preserve">Разработана методика сочетания </w:t>
      </w:r>
      <w:r w:rsidRPr="001D763B">
        <w:rPr>
          <w:color w:val="000000"/>
          <w:sz w:val="28"/>
          <w:szCs w:val="28"/>
        </w:rPr>
        <w:t>проблемно-</w:t>
      </w:r>
      <w:r w:rsidRPr="00FB7DB8">
        <w:rPr>
          <w:color w:val="000000"/>
          <w:sz w:val="28"/>
          <w:szCs w:val="28"/>
        </w:rPr>
        <w:t xml:space="preserve"> </w:t>
      </w:r>
      <w:r w:rsidRPr="001D763B">
        <w:rPr>
          <w:color w:val="000000"/>
          <w:sz w:val="28"/>
          <w:szCs w:val="28"/>
        </w:rPr>
        <w:t>поисков</w:t>
      </w:r>
      <w:r>
        <w:rPr>
          <w:color w:val="000000"/>
          <w:sz w:val="28"/>
          <w:szCs w:val="28"/>
        </w:rPr>
        <w:t>ого</w:t>
      </w:r>
      <w:r w:rsidRPr="001D763B">
        <w:rPr>
          <w:color w:val="000000"/>
          <w:sz w:val="28"/>
          <w:szCs w:val="28"/>
        </w:rPr>
        <w:t xml:space="preserve"> метод</w:t>
      </w:r>
      <w:r>
        <w:rPr>
          <w:color w:val="000000"/>
          <w:sz w:val="28"/>
          <w:szCs w:val="28"/>
        </w:rPr>
        <w:t>а</w:t>
      </w:r>
      <w:r w:rsidRPr="001D763B">
        <w:rPr>
          <w:color w:val="000000"/>
          <w:sz w:val="28"/>
          <w:szCs w:val="28"/>
        </w:rPr>
        <w:t xml:space="preserve"> обучения </w:t>
      </w:r>
      <w:r>
        <w:rPr>
          <w:color w:val="000000"/>
          <w:sz w:val="28"/>
          <w:szCs w:val="28"/>
        </w:rPr>
        <w:t xml:space="preserve">в комплексе </w:t>
      </w:r>
      <w:r w:rsidRPr="001D763B">
        <w:rPr>
          <w:color w:val="000000"/>
          <w:sz w:val="28"/>
          <w:szCs w:val="28"/>
        </w:rPr>
        <w:t>с методами стимулирования, контроля, самоконтроля и самооценки</w:t>
      </w:r>
      <w:r>
        <w:rPr>
          <w:color w:val="000000"/>
          <w:sz w:val="28"/>
          <w:szCs w:val="28"/>
        </w:rPr>
        <w:t xml:space="preserve"> обучения для повышения познавательной деятельности учащихся.</w:t>
      </w:r>
    </w:p>
    <w:p w:rsidR="003E51D7" w:rsidRDefault="00CA50C9" w:rsidP="00CA50C9">
      <w:pPr>
        <w:shd w:val="clear" w:color="auto" w:fill="FFFFFF"/>
        <w:spacing w:before="100" w:beforeAutospacing="1" w:line="360" w:lineRule="auto"/>
        <w:ind w:right="10" w:firstLine="706"/>
        <w:jc w:val="both"/>
        <w:rPr>
          <w:color w:val="000000"/>
          <w:sz w:val="28"/>
          <w:szCs w:val="28"/>
        </w:rPr>
      </w:pPr>
      <w:r>
        <w:rPr>
          <w:color w:val="000000"/>
          <w:sz w:val="28"/>
          <w:szCs w:val="28"/>
        </w:rPr>
        <w:t xml:space="preserve">Подготовлен и проведён педагогический </w:t>
      </w:r>
      <w:r w:rsidRPr="00285FF4">
        <w:rPr>
          <w:color w:val="000000"/>
          <w:sz w:val="28"/>
          <w:szCs w:val="28"/>
        </w:rPr>
        <w:t>эксперимент</w:t>
      </w:r>
      <w:r>
        <w:rPr>
          <w:color w:val="000000"/>
          <w:sz w:val="28"/>
          <w:szCs w:val="28"/>
        </w:rPr>
        <w:t>. В ходе эксперимента</w:t>
      </w:r>
      <w:r w:rsidR="003E51D7">
        <w:rPr>
          <w:color w:val="000000"/>
          <w:sz w:val="28"/>
          <w:szCs w:val="28"/>
        </w:rPr>
        <w:t xml:space="preserve"> подтверждена эффективность данной методики. Так же </w:t>
      </w:r>
      <w:r>
        <w:rPr>
          <w:color w:val="000000"/>
          <w:sz w:val="28"/>
          <w:szCs w:val="28"/>
        </w:rPr>
        <w:t>установлено, что</w:t>
      </w:r>
      <w:r w:rsidRPr="00285FF4">
        <w:rPr>
          <w:color w:val="000000"/>
          <w:sz w:val="28"/>
          <w:szCs w:val="28"/>
        </w:rPr>
        <w:t xml:space="preserve"> для достижения</w:t>
      </w:r>
      <w:r w:rsidR="003E51D7">
        <w:rPr>
          <w:color w:val="000000"/>
          <w:sz w:val="28"/>
          <w:szCs w:val="28"/>
        </w:rPr>
        <w:t xml:space="preserve"> активизации познавательной деятельности учащихся </w:t>
      </w:r>
      <w:r w:rsidRPr="00285FF4">
        <w:rPr>
          <w:color w:val="000000"/>
          <w:sz w:val="28"/>
          <w:szCs w:val="28"/>
        </w:rPr>
        <w:t>в процессе обучения технологии необходимо:</w:t>
      </w:r>
      <w:r w:rsidR="003E51D7">
        <w:rPr>
          <w:color w:val="000000"/>
          <w:sz w:val="28"/>
          <w:szCs w:val="28"/>
        </w:rPr>
        <w:t xml:space="preserve"> использовать </w:t>
      </w:r>
      <w:r w:rsidRPr="00285FF4">
        <w:rPr>
          <w:color w:val="000000"/>
          <w:sz w:val="28"/>
          <w:szCs w:val="28"/>
        </w:rPr>
        <w:t xml:space="preserve"> </w:t>
      </w:r>
      <w:r w:rsidR="003E51D7" w:rsidRPr="001D763B">
        <w:rPr>
          <w:color w:val="000000"/>
          <w:sz w:val="28"/>
          <w:szCs w:val="28"/>
        </w:rPr>
        <w:t>проблемно-</w:t>
      </w:r>
      <w:r w:rsidR="003E51D7" w:rsidRPr="00FB7DB8">
        <w:rPr>
          <w:color w:val="000000"/>
          <w:sz w:val="28"/>
          <w:szCs w:val="28"/>
        </w:rPr>
        <w:t xml:space="preserve"> </w:t>
      </w:r>
      <w:r w:rsidR="003E51D7" w:rsidRPr="001D763B">
        <w:rPr>
          <w:color w:val="000000"/>
          <w:sz w:val="28"/>
          <w:szCs w:val="28"/>
        </w:rPr>
        <w:t xml:space="preserve">поисковый метод обучения </w:t>
      </w:r>
      <w:r w:rsidR="003E51D7">
        <w:rPr>
          <w:color w:val="000000"/>
          <w:sz w:val="28"/>
          <w:szCs w:val="28"/>
        </w:rPr>
        <w:t xml:space="preserve">в комплексе </w:t>
      </w:r>
      <w:r w:rsidR="003E51D7" w:rsidRPr="001D763B">
        <w:rPr>
          <w:color w:val="000000"/>
          <w:sz w:val="28"/>
          <w:szCs w:val="28"/>
        </w:rPr>
        <w:t>с методами стимулирования, контроля, самоконтроля и самооценки</w:t>
      </w:r>
      <w:r w:rsidR="003E51D7">
        <w:rPr>
          <w:color w:val="000000"/>
          <w:sz w:val="28"/>
          <w:szCs w:val="28"/>
        </w:rPr>
        <w:t>.</w:t>
      </w:r>
    </w:p>
    <w:p w:rsidR="000A353F" w:rsidRPr="00285FF4" w:rsidRDefault="000A353F" w:rsidP="0021005E">
      <w:pPr>
        <w:shd w:val="clear" w:color="auto" w:fill="FFFFFF"/>
        <w:spacing w:before="100" w:beforeAutospacing="1" w:line="360" w:lineRule="auto"/>
        <w:ind w:left="5" w:right="10" w:firstLine="710"/>
        <w:jc w:val="both"/>
        <w:rPr>
          <w:sz w:val="28"/>
          <w:szCs w:val="28"/>
        </w:rPr>
      </w:pPr>
      <w:r w:rsidRPr="00285FF4">
        <w:rPr>
          <w:color w:val="000000"/>
          <w:sz w:val="28"/>
          <w:szCs w:val="28"/>
        </w:rPr>
        <w:t xml:space="preserve">Данная работа может </w:t>
      </w:r>
      <w:r w:rsidR="00FB5A95">
        <w:rPr>
          <w:color w:val="000000"/>
          <w:sz w:val="28"/>
          <w:szCs w:val="28"/>
        </w:rPr>
        <w:t xml:space="preserve">оказаться полезной для учителя применяющего </w:t>
      </w:r>
      <w:r w:rsidRPr="00285FF4">
        <w:rPr>
          <w:color w:val="000000"/>
          <w:sz w:val="28"/>
          <w:szCs w:val="28"/>
        </w:rPr>
        <w:t>активны</w:t>
      </w:r>
      <w:r w:rsidR="00FB5A95">
        <w:rPr>
          <w:color w:val="000000"/>
          <w:sz w:val="28"/>
          <w:szCs w:val="28"/>
        </w:rPr>
        <w:t>е</w:t>
      </w:r>
      <w:r w:rsidRPr="00285FF4">
        <w:rPr>
          <w:color w:val="000000"/>
          <w:sz w:val="28"/>
          <w:szCs w:val="28"/>
        </w:rPr>
        <w:t xml:space="preserve"> форм</w:t>
      </w:r>
      <w:r w:rsidR="00FB5A95">
        <w:rPr>
          <w:color w:val="000000"/>
          <w:sz w:val="28"/>
          <w:szCs w:val="28"/>
        </w:rPr>
        <w:t>ы</w:t>
      </w:r>
      <w:r w:rsidRPr="00285FF4">
        <w:rPr>
          <w:color w:val="000000"/>
          <w:sz w:val="28"/>
          <w:szCs w:val="28"/>
        </w:rPr>
        <w:t xml:space="preserve"> и метод</w:t>
      </w:r>
      <w:r w:rsidR="00FB5A95">
        <w:rPr>
          <w:color w:val="000000"/>
          <w:sz w:val="28"/>
          <w:szCs w:val="28"/>
        </w:rPr>
        <w:t>ы</w:t>
      </w:r>
      <w:r w:rsidRPr="00285FF4">
        <w:rPr>
          <w:color w:val="000000"/>
          <w:sz w:val="28"/>
          <w:szCs w:val="28"/>
        </w:rPr>
        <w:t xml:space="preserve"> обучения на уроках технологии.</w:t>
      </w:r>
    </w:p>
    <w:p w:rsidR="000A353F" w:rsidRDefault="000A353F" w:rsidP="0021005E">
      <w:pPr>
        <w:shd w:val="clear" w:color="auto" w:fill="FFFFFF"/>
        <w:spacing w:before="100" w:beforeAutospacing="1" w:line="360" w:lineRule="auto"/>
        <w:ind w:left="5" w:right="10" w:firstLine="710"/>
        <w:jc w:val="both"/>
      </w:pPr>
    </w:p>
    <w:p w:rsidR="00D06074" w:rsidRPr="001D763B" w:rsidRDefault="00C60C1B" w:rsidP="00D06074">
      <w:pPr>
        <w:shd w:val="clear" w:color="auto" w:fill="FFFFFF"/>
        <w:tabs>
          <w:tab w:val="left" w:pos="900"/>
        </w:tabs>
        <w:spacing w:before="100" w:beforeAutospacing="1" w:line="360" w:lineRule="auto"/>
        <w:jc w:val="center"/>
      </w:pPr>
      <w:r>
        <w:br w:type="page"/>
      </w:r>
      <w:r w:rsidR="00D06074">
        <w:rPr>
          <w:sz w:val="28"/>
        </w:rPr>
        <w:t>СПИСОК ИСПОЛЬЗОВАННЫХ ИСТОЧНИКОВ И ЛИТЕРАТУРЫ</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Аристова Л.П. Активность учения школьника.- М., 1986.</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Бабанский Ю.К. Методы обучения в современной</w:t>
      </w:r>
      <w:r w:rsidRPr="00D06074">
        <w:rPr>
          <w:color w:val="000000"/>
          <w:sz w:val="28"/>
          <w:szCs w:val="28"/>
        </w:rPr>
        <w:br/>
        <w:t>общеобразовательной школе. — М.: Просвещение, 1985.</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Выготский Л.С. Собрание сочинений.: В.6 - М., 1983.-Т.1.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Возрастная и педагогическая психология.: Хрестоматия. Дубровина</w:t>
      </w:r>
      <w:r w:rsidRPr="00D06074">
        <w:rPr>
          <w:color w:val="000000"/>
          <w:sz w:val="28"/>
          <w:szCs w:val="28"/>
        </w:rPr>
        <w:br/>
        <w:t xml:space="preserve">И.В., Прихожан </w:t>
      </w:r>
      <w:r w:rsidRPr="00D06074">
        <w:rPr>
          <w:color w:val="000000"/>
          <w:sz w:val="28"/>
          <w:szCs w:val="28"/>
          <w:lang w:val="en-US"/>
        </w:rPr>
        <w:t>A</w:t>
      </w:r>
      <w:r w:rsidRPr="00D06074">
        <w:rPr>
          <w:color w:val="000000"/>
          <w:sz w:val="28"/>
          <w:szCs w:val="28"/>
        </w:rPr>
        <w:t>.</w:t>
      </w:r>
      <w:r w:rsidRPr="00D06074">
        <w:rPr>
          <w:color w:val="000000"/>
          <w:sz w:val="28"/>
          <w:szCs w:val="28"/>
          <w:lang w:val="en-US"/>
        </w:rPr>
        <w:t>M</w:t>
      </w:r>
      <w:r w:rsidRPr="00D06074">
        <w:rPr>
          <w:color w:val="000000"/>
          <w:sz w:val="28"/>
          <w:szCs w:val="28"/>
        </w:rPr>
        <w:t>. - М.: Академия, 1998.</w:t>
      </w:r>
    </w:p>
    <w:p w:rsidR="00D06074" w:rsidRPr="00D06074" w:rsidRDefault="00D06074" w:rsidP="00D06074">
      <w:pPr>
        <w:numPr>
          <w:ilvl w:val="0"/>
          <w:numId w:val="9"/>
        </w:numPr>
        <w:shd w:val="clear" w:color="auto" w:fill="FFFFFF"/>
        <w:tabs>
          <w:tab w:val="left" w:pos="900"/>
        </w:tabs>
        <w:spacing w:before="100" w:beforeAutospacing="1" w:line="360" w:lineRule="auto"/>
        <w:rPr>
          <w:color w:val="000000"/>
          <w:sz w:val="28"/>
          <w:szCs w:val="28"/>
        </w:rPr>
      </w:pPr>
      <w:r w:rsidRPr="00D06074">
        <w:rPr>
          <w:color w:val="000000"/>
          <w:sz w:val="28"/>
          <w:szCs w:val="28"/>
        </w:rPr>
        <w:t>Венгер Л.А. Психология. - М.: Просвещение, 1988.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Возрастная и педагогическая психология. - М.: Академия, 1999.</w:t>
      </w:r>
    </w:p>
    <w:p w:rsidR="00D06074" w:rsidRPr="00D06074" w:rsidRDefault="00D06074" w:rsidP="00D06074">
      <w:pPr>
        <w:numPr>
          <w:ilvl w:val="0"/>
          <w:numId w:val="9"/>
        </w:numPr>
        <w:shd w:val="clear" w:color="auto" w:fill="FFFFFF"/>
        <w:tabs>
          <w:tab w:val="left" w:pos="900"/>
        </w:tabs>
        <w:spacing w:before="100" w:beforeAutospacing="1" w:line="360" w:lineRule="auto"/>
        <w:ind w:left="360" w:hanging="360"/>
        <w:rPr>
          <w:color w:val="000000"/>
          <w:sz w:val="28"/>
          <w:szCs w:val="28"/>
        </w:rPr>
      </w:pPr>
      <w:r w:rsidRPr="00D06074">
        <w:rPr>
          <w:color w:val="000000"/>
          <w:sz w:val="28"/>
          <w:szCs w:val="28"/>
        </w:rPr>
        <w:t>Загвязинский В.И. Методология и методы психолого-педагогического исследования. - М.: Академия, 2001.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Иващенко Ф.И. Труд и развитие личности школьника. - М.:Просвещение, 1987.</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Иванова Л.А. Активизация познавательной деятельности учащихся</w:t>
      </w:r>
      <w:r w:rsidRPr="00D06074">
        <w:rPr>
          <w:color w:val="000000"/>
          <w:sz w:val="28"/>
          <w:szCs w:val="28"/>
        </w:rPr>
        <w:br/>
        <w:t>при изучении физики. - М.: Просвещение, 1986.</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color w:val="000000"/>
          <w:sz w:val="28"/>
          <w:szCs w:val="28"/>
        </w:rPr>
        <w:t xml:space="preserve">Конышева Н.М. Методика трудового обучения. - М.: Академия, 1999. 11. Кругликов Г.И. </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Как обучать технологии., ж. «Школа и</w:t>
      </w:r>
      <w:r w:rsidRPr="00D06074">
        <w:rPr>
          <w:sz w:val="28"/>
          <w:szCs w:val="28"/>
        </w:rPr>
        <w:t xml:space="preserve"> </w:t>
      </w:r>
      <w:r w:rsidRPr="00D06074">
        <w:rPr>
          <w:color w:val="000000"/>
          <w:sz w:val="28"/>
          <w:szCs w:val="28"/>
        </w:rPr>
        <w:t xml:space="preserve">производство»., 1998, №6, с. 53-57. </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 xml:space="preserve">Кулюткин Ю.Н. Личностные факторы развития познавательной активности учащихся в процессе обучения., ж. «Вопросы психологии»., 1985, №5, с. 41-44. </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color w:val="000000"/>
          <w:sz w:val="28"/>
          <w:szCs w:val="28"/>
        </w:rPr>
      </w:pPr>
      <w:r w:rsidRPr="00D06074">
        <w:rPr>
          <w:color w:val="000000"/>
          <w:sz w:val="28"/>
          <w:szCs w:val="28"/>
        </w:rPr>
        <w:t>Ланина И.Я. Формирование познавательных интересов учащихся на уроках физики. -М.: Просвещение, 1985.</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color w:val="000000"/>
          <w:sz w:val="28"/>
          <w:szCs w:val="28"/>
        </w:rPr>
        <w:t>Лында А.С. Методика трудового обучения. -М.: Просвещение, 1985.</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color w:val="000000"/>
          <w:sz w:val="28"/>
          <w:szCs w:val="28"/>
        </w:rPr>
        <w:t>Маслакова З.С. Дидактические игры, проводимые на уроках труда., ж. «Начальная школа., 1989, №1, с. 50-51.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color w:val="000000"/>
          <w:sz w:val="28"/>
          <w:szCs w:val="28"/>
        </w:rPr>
        <w:t xml:space="preserve">Матюшкин </w:t>
      </w:r>
      <w:r w:rsidRPr="00D06074">
        <w:rPr>
          <w:color w:val="000000"/>
          <w:sz w:val="28"/>
          <w:szCs w:val="28"/>
          <w:lang w:val="en-US"/>
        </w:rPr>
        <w:t>A</w:t>
      </w:r>
      <w:r w:rsidRPr="00D06074">
        <w:rPr>
          <w:color w:val="000000"/>
          <w:sz w:val="28"/>
          <w:szCs w:val="28"/>
        </w:rPr>
        <w:t>.</w:t>
      </w:r>
      <w:r w:rsidRPr="00D06074">
        <w:rPr>
          <w:color w:val="000000"/>
          <w:sz w:val="28"/>
          <w:szCs w:val="28"/>
          <w:lang w:val="en-US"/>
        </w:rPr>
        <w:t>M</w:t>
      </w:r>
      <w:r w:rsidRPr="00D06074">
        <w:rPr>
          <w:color w:val="000000"/>
          <w:sz w:val="28"/>
          <w:szCs w:val="28"/>
        </w:rPr>
        <w:t>. Психологическая структура познавательной</w:t>
      </w:r>
      <w:r w:rsidRPr="00D06074">
        <w:rPr>
          <w:color w:val="000000"/>
          <w:sz w:val="28"/>
          <w:szCs w:val="28"/>
        </w:rPr>
        <w:br/>
        <w:t>активности., ж. Вопросы психологии»., 1986, №4, с .5-16.</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color w:val="000000"/>
          <w:sz w:val="28"/>
          <w:szCs w:val="28"/>
        </w:rPr>
        <w:t>Маркова А.К. Формирование мотивации в школьном возрасте. - М.:</w:t>
      </w:r>
      <w:r w:rsidRPr="00D06074">
        <w:rPr>
          <w:sz w:val="28"/>
          <w:szCs w:val="28"/>
        </w:rPr>
        <w:t xml:space="preserve"> </w:t>
      </w:r>
      <w:r w:rsidRPr="00D06074">
        <w:rPr>
          <w:color w:val="000000"/>
          <w:sz w:val="28"/>
          <w:szCs w:val="28"/>
        </w:rPr>
        <w:t>Просвещение, 1985.</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Огерчук Л.Ю. Технология в начальной школе., ж. «Школа и производство»., 1998, №2, с. 10-13.</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Организация познавательной деятельности учащихся. Ред. В.Д Семенов. – Свердловск, 1985.</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Петровский А.В. Психология. – М.: Академия, 2000.</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Пидкасистый П.И. Педагогика. Учеб. пособ. – М., 2001.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Платонов К.К. Место активности в общей структуре личности и ее особенности. – Курск,1968.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Подласый И.П. Педагогика. – М., 2002.</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 xml:space="preserve">Прокопьева З.И. Воспитание учащихся на уроках обслуживающего труда. – М.: Просвещение, 1986. </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Петрушин В.И. Психологические аспекты деятельности учителя и классного руководителя. – М.: Центр «Педагогический поиск»., 2001, с. 160-162.</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Рабочая книга школьного психолога. Под ред. И.В. Дубровиной. – М.: Просвещение, 1991.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Рубинштейн С.Л. Основы общей психологии. – М., 1998.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Сухомлинский В.А. Избранные педагогические сочинения.: В 3т. – т. 2, М., 1980.</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Смирнов А.А. Проблемы психологии памяти. М., 1986.</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Талызина Н.Ф. Формирование познавательной деятельности младших школьников. – М.: Просвещение, 1988.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Фридман Л.М. Психологический справочник учителя. – М.: Просвещение, 1991.</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Харламов И.Ф. Педагогика. – М., 1988.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Щукина Г.И. Активизация познавательной деятельности учащихся в учебном процессе. – М., 1988.</w:t>
      </w:r>
    </w:p>
    <w:p w:rsidR="00D06074" w:rsidRPr="00D06074" w:rsidRDefault="00D06074" w:rsidP="00D06074">
      <w:pPr>
        <w:numPr>
          <w:ilvl w:val="0"/>
          <w:numId w:val="9"/>
        </w:numPr>
        <w:shd w:val="clear" w:color="auto" w:fill="FFFFFF"/>
        <w:tabs>
          <w:tab w:val="left" w:pos="900"/>
        </w:tabs>
        <w:spacing w:before="100" w:beforeAutospacing="1" w:line="360" w:lineRule="auto"/>
        <w:ind w:left="540" w:hanging="540"/>
        <w:rPr>
          <w:sz w:val="28"/>
          <w:szCs w:val="28"/>
        </w:rPr>
      </w:pPr>
      <w:r w:rsidRPr="00D06074">
        <w:rPr>
          <w:sz w:val="28"/>
          <w:szCs w:val="28"/>
        </w:rPr>
        <w:t>Древелов Х. Домашние задания.: Пер. с нем. Кабановой Н.С. – М.: просвещение, 1989.</w:t>
      </w:r>
    </w:p>
    <w:p w:rsidR="00C60C1B" w:rsidRPr="001D763B" w:rsidRDefault="00C60C1B" w:rsidP="0021005E">
      <w:pPr>
        <w:shd w:val="clear" w:color="auto" w:fill="FFFFFF"/>
        <w:spacing w:before="100" w:beforeAutospacing="1" w:line="360" w:lineRule="auto"/>
        <w:ind w:left="5" w:right="10" w:firstLine="710"/>
        <w:jc w:val="both"/>
        <w:sectPr w:rsidR="00C60C1B" w:rsidRPr="001D763B" w:rsidSect="00D13E50">
          <w:pgSz w:w="11909" w:h="16834"/>
          <w:pgMar w:top="1134" w:right="567" w:bottom="1134" w:left="1701" w:header="720" w:footer="720" w:gutter="0"/>
          <w:cols w:space="60"/>
          <w:noEndnote/>
        </w:sectPr>
      </w:pPr>
    </w:p>
    <w:p w:rsidR="008D5D90" w:rsidRPr="00510DC1" w:rsidRDefault="00C60C1B" w:rsidP="00C60C1B">
      <w:pPr>
        <w:shd w:val="clear" w:color="auto" w:fill="FFFFFF"/>
        <w:tabs>
          <w:tab w:val="left" w:pos="0"/>
          <w:tab w:val="left" w:pos="8789"/>
        </w:tabs>
        <w:spacing w:before="100" w:beforeAutospacing="1" w:line="360" w:lineRule="auto"/>
        <w:ind w:right="-75"/>
        <w:jc w:val="center"/>
        <w:rPr>
          <w:sz w:val="28"/>
          <w:szCs w:val="28"/>
          <w:lang w:val="en-US"/>
        </w:rPr>
      </w:pPr>
      <w:r>
        <w:rPr>
          <w:sz w:val="28"/>
          <w:szCs w:val="28"/>
        </w:rPr>
        <w:t>П</w:t>
      </w:r>
      <w:r w:rsidR="008D5D90">
        <w:rPr>
          <w:sz w:val="28"/>
          <w:szCs w:val="28"/>
        </w:rPr>
        <w:t xml:space="preserve">РИЛОЖЕНИЕ </w:t>
      </w:r>
      <w:r w:rsidR="00510DC1">
        <w:rPr>
          <w:sz w:val="28"/>
          <w:szCs w:val="28"/>
          <w:lang w:val="en-US"/>
        </w:rPr>
        <w:t>1</w:t>
      </w:r>
    </w:p>
    <w:p w:rsidR="008D5D90" w:rsidRDefault="008D5D90" w:rsidP="008D5D90">
      <w:pPr>
        <w:shd w:val="clear" w:color="auto" w:fill="FFFFFF"/>
        <w:spacing w:before="173"/>
        <w:jc w:val="center"/>
        <w:rPr>
          <w:color w:val="000000"/>
          <w:sz w:val="28"/>
          <w:szCs w:val="28"/>
        </w:rPr>
      </w:pPr>
    </w:p>
    <w:p w:rsidR="008D5D90" w:rsidRPr="00074152" w:rsidRDefault="008D5D90" w:rsidP="008D5D90">
      <w:pPr>
        <w:shd w:val="clear" w:color="auto" w:fill="FFFFFF"/>
        <w:spacing w:before="173"/>
        <w:jc w:val="center"/>
      </w:pPr>
      <w:r w:rsidRPr="00074152">
        <w:rPr>
          <w:color w:val="000000"/>
          <w:sz w:val="28"/>
          <w:szCs w:val="28"/>
        </w:rPr>
        <w:t>Условия эффективного применения отдельных методов обучения</w:t>
      </w:r>
    </w:p>
    <w:p w:rsidR="008D5D90" w:rsidRPr="00074152" w:rsidRDefault="008D5D90" w:rsidP="008D5D90">
      <w:pPr>
        <w:shd w:val="clear" w:color="auto" w:fill="FFFFFF"/>
        <w:spacing w:before="655"/>
        <w:ind w:left="850"/>
      </w:pPr>
      <w:r w:rsidRPr="00074152">
        <w:rPr>
          <w:color w:val="000000"/>
          <w:sz w:val="24"/>
          <w:szCs w:val="24"/>
        </w:rPr>
        <w:t>При решении каких задач этот метод применяется особенно успешно</w:t>
      </w:r>
    </w:p>
    <w:p w:rsidR="008D5D90" w:rsidRPr="00074152" w:rsidRDefault="008D5D90" w:rsidP="008D5D90">
      <w:pPr>
        <w:spacing w:after="15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58"/>
        <w:gridCol w:w="1850"/>
        <w:gridCol w:w="1836"/>
        <w:gridCol w:w="1973"/>
        <w:gridCol w:w="1721"/>
        <w:gridCol w:w="1836"/>
        <w:gridCol w:w="1850"/>
        <w:gridCol w:w="1858"/>
      </w:tblGrid>
      <w:tr w:rsidR="008D5D90" w:rsidRPr="00074152">
        <w:trPr>
          <w:trHeight w:hRule="exact" w:val="382"/>
        </w:trPr>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66"/>
            </w:pPr>
            <w:r w:rsidRPr="00074152">
              <w:rPr>
                <w:color w:val="000000"/>
                <w:sz w:val="24"/>
                <w:szCs w:val="24"/>
              </w:rPr>
              <w:t>Словесные</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52"/>
            </w:pPr>
            <w:r w:rsidRPr="00074152">
              <w:rPr>
                <w:color w:val="000000"/>
                <w:sz w:val="24"/>
                <w:szCs w:val="24"/>
              </w:rPr>
              <w:t>Наглядные</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4"/>
            </w:pPr>
            <w:r w:rsidRPr="00074152">
              <w:rPr>
                <w:color w:val="000000"/>
                <w:sz w:val="24"/>
                <w:szCs w:val="24"/>
              </w:rPr>
              <w:t>Практические</w:t>
            </w:r>
          </w:p>
        </w:tc>
        <w:tc>
          <w:tcPr>
            <w:tcW w:w="197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2"/>
            </w:pPr>
            <w:r w:rsidRPr="00074152">
              <w:rPr>
                <w:color w:val="000000"/>
                <w:sz w:val="24"/>
                <w:szCs w:val="24"/>
              </w:rPr>
              <w:t>Репродуктивные</w:t>
            </w:r>
          </w:p>
        </w:tc>
        <w:tc>
          <w:tcPr>
            <w:tcW w:w="172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80"/>
            </w:pPr>
            <w:r w:rsidRPr="00074152">
              <w:rPr>
                <w:color w:val="000000"/>
                <w:sz w:val="24"/>
                <w:szCs w:val="24"/>
              </w:rPr>
              <w:t>Поисковые</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15"/>
            </w:pPr>
            <w:r w:rsidRPr="00074152">
              <w:rPr>
                <w:color w:val="000000"/>
                <w:sz w:val="24"/>
                <w:szCs w:val="24"/>
              </w:rPr>
              <w:t>Индуктивные</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30"/>
            </w:pPr>
            <w:r w:rsidRPr="00074152">
              <w:rPr>
                <w:color w:val="000000"/>
                <w:sz w:val="24"/>
                <w:szCs w:val="24"/>
              </w:rPr>
              <w:t>Дедуктивные</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03"/>
            </w:pPr>
            <w:r w:rsidRPr="00074152">
              <w:rPr>
                <w:color w:val="000000"/>
                <w:sz w:val="24"/>
                <w:szCs w:val="24"/>
              </w:rPr>
              <w:t>Методы</w:t>
            </w:r>
          </w:p>
        </w:tc>
      </w:tr>
      <w:tr w:rsidR="008D5D90" w:rsidRPr="00074152">
        <w:trPr>
          <w:trHeight w:hRule="exact" w:val="382"/>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9"/>
            </w:pPr>
            <w:r w:rsidRPr="00074152">
              <w:rPr>
                <w:color w:val="000000"/>
                <w:sz w:val="24"/>
                <w:szCs w:val="24"/>
              </w:rPr>
              <w:t>методы</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5"/>
            </w:pPr>
            <w:r w:rsidRPr="00074152">
              <w:rPr>
                <w:color w:val="000000"/>
                <w:sz w:val="24"/>
                <w:szCs w:val="24"/>
              </w:rPr>
              <w:t>методы</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5"/>
            </w:pPr>
            <w:r w:rsidRPr="00074152">
              <w:rPr>
                <w:color w:val="000000"/>
                <w:sz w:val="24"/>
                <w:szCs w:val="24"/>
              </w:rPr>
              <w:t>методы</w:t>
            </w: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97"/>
            </w:pPr>
            <w:r w:rsidRPr="00074152">
              <w:rPr>
                <w:color w:val="000000"/>
                <w:sz w:val="24"/>
                <w:szCs w:val="24"/>
              </w:rPr>
              <w:t>методы</w:t>
            </w: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367"/>
            </w:pPr>
            <w:r w:rsidRPr="00074152">
              <w:rPr>
                <w:color w:val="000000"/>
                <w:sz w:val="24"/>
                <w:szCs w:val="24"/>
              </w:rPr>
              <w:t>методы</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86"/>
            </w:pPr>
            <w:r w:rsidRPr="00074152">
              <w:rPr>
                <w:color w:val="000000"/>
                <w:sz w:val="24"/>
                <w:szCs w:val="24"/>
              </w:rPr>
              <w:t>самостоятель-</w:t>
            </w:r>
          </w:p>
        </w:tc>
      </w:tr>
      <w:tr w:rsidR="008D5D90" w:rsidRPr="00074152">
        <w:trPr>
          <w:trHeight w:hRule="exact" w:val="518"/>
        </w:trPr>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16"/>
            </w:pPr>
            <w:r w:rsidRPr="00074152">
              <w:rPr>
                <w:color w:val="000000"/>
                <w:sz w:val="24"/>
                <w:szCs w:val="24"/>
              </w:rPr>
              <w:t>ной работы</w:t>
            </w:r>
          </w:p>
        </w:tc>
      </w:tr>
      <w:tr w:rsidR="008D5D90" w:rsidRPr="00074152">
        <w:trPr>
          <w:trHeight w:hRule="exact" w:val="346"/>
        </w:trPr>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2"/>
            </w:pPr>
            <w:r w:rsidRPr="00074152">
              <w:rPr>
                <w:color w:val="000000"/>
                <w:sz w:val="24"/>
                <w:szCs w:val="24"/>
              </w:rPr>
              <w:t>При</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c>
          <w:tcPr>
            <w:tcW w:w="197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w:t>
            </w:r>
          </w:p>
        </w:tc>
        <w:tc>
          <w:tcPr>
            <w:tcW w:w="172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 развития</w:t>
            </w:r>
          </w:p>
        </w:tc>
      </w:tr>
      <w:tr w:rsidR="008D5D90" w:rsidRPr="00074152">
        <w:trPr>
          <w:trHeight w:hRule="exact" w:val="439"/>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sz w:val="24"/>
                <w:szCs w:val="24"/>
              </w:rPr>
              <w:t>формировании</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наблюдательно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практических</w:t>
            </w: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формирования</w:t>
            </w: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самостоятель-</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умения</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умения</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самостоятель-</w:t>
            </w:r>
          </w:p>
        </w:tc>
      </w:tr>
      <w:tr w:rsidR="008D5D90" w:rsidRPr="00074152">
        <w:trPr>
          <w:trHeight w:hRule="exact" w:val="418"/>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sz w:val="24"/>
                <w:szCs w:val="24"/>
              </w:rPr>
              <w:t>теоретических</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сти,</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умений и</w:t>
            </w: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знаний умений и</w:t>
            </w: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ности</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обобщать,</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осуществлять</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ности в</w:t>
            </w:r>
          </w:p>
        </w:tc>
      </w:tr>
      <w:tr w:rsidR="008D5D90" w:rsidRPr="00074152">
        <w:trPr>
          <w:trHeight w:hRule="exact" w:val="425"/>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sz w:val="24"/>
                <w:szCs w:val="24"/>
              </w:rPr>
              <w:t>и практических</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повышения</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навыков</w:t>
            </w: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навыков</w:t>
            </w: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мышления,</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осуществлять</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дедуктивные</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учебной</w:t>
            </w:r>
          </w:p>
        </w:tc>
      </w:tr>
      <w:tr w:rsidR="008D5D90" w:rsidRPr="00074152">
        <w:trPr>
          <w:trHeight w:hRule="exact" w:val="389"/>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sz w:val="24"/>
                <w:szCs w:val="24"/>
              </w:rPr>
              <w:t>знаний</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внимания к</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исследователь</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индуктивные</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умозаключения</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деятельности,</w:t>
            </w:r>
          </w:p>
        </w:tc>
      </w:tr>
      <w:tr w:rsidR="008D5D90" w:rsidRPr="00074152">
        <w:trPr>
          <w:trHeight w:hRule="exact" w:val="446"/>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изучаемым</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ских умений,</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умозаключения</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(от общего к</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формирования</w:t>
            </w:r>
          </w:p>
        </w:tc>
      </w:tr>
      <w:tr w:rsidR="008D5D90" w:rsidRPr="00074152">
        <w:trPr>
          <w:trHeight w:hRule="exact" w:val="396"/>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вопросам</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творческого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(от частного к</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частному),</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навыков</w:t>
            </w:r>
          </w:p>
        </w:tc>
      </w:tr>
      <w:tr w:rsidR="008D5D90" w:rsidRPr="00074152">
        <w:trPr>
          <w:trHeight w:hRule="exact" w:val="446"/>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подхода к</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общему)</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развития</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учебного труда</w:t>
            </w:r>
          </w:p>
        </w:tc>
      </w:tr>
      <w:tr w:rsidR="008D5D90" w:rsidRPr="00074152">
        <w:trPr>
          <w:trHeight w:hRule="exact" w:val="418"/>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делу</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умения</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25"/>
        </w:trPr>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анализировать</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97"/>
        </w:trPr>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97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72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явления</w:t>
            </w: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r>
    </w:tbl>
    <w:p w:rsidR="008D5D90" w:rsidRPr="00074152" w:rsidRDefault="008D5D90" w:rsidP="008D5D90">
      <w:pPr>
        <w:sectPr w:rsidR="008D5D90" w:rsidRPr="00074152" w:rsidSect="00C60C1B">
          <w:pgSz w:w="16834" w:h="11909" w:orient="landscape"/>
          <w:pgMar w:top="1134" w:right="1134" w:bottom="1134" w:left="1701" w:header="720" w:footer="720" w:gutter="0"/>
          <w:cols w:space="60"/>
          <w:noEndnote/>
        </w:sectPr>
      </w:pPr>
    </w:p>
    <w:p w:rsidR="008D5D90" w:rsidRPr="00074152" w:rsidRDefault="008D5D90" w:rsidP="008D5D90">
      <w:pPr>
        <w:shd w:val="clear" w:color="auto" w:fill="FFFFFF"/>
        <w:jc w:val="center"/>
      </w:pPr>
      <w:r w:rsidRPr="00074152">
        <w:rPr>
          <w:color w:val="000000"/>
          <w:sz w:val="24"/>
          <w:szCs w:val="24"/>
        </w:rPr>
        <w:t>При каком содержании учебного материала особенно рационально применять этот метод</w:t>
      </w:r>
    </w:p>
    <w:p w:rsidR="008D5D90" w:rsidRPr="00074152" w:rsidRDefault="008D5D90" w:rsidP="008D5D90">
      <w:pPr>
        <w:spacing w:after="15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65"/>
        <w:gridCol w:w="1836"/>
        <w:gridCol w:w="1843"/>
        <w:gridCol w:w="1850"/>
        <w:gridCol w:w="1836"/>
        <w:gridCol w:w="1858"/>
        <w:gridCol w:w="1836"/>
        <w:gridCol w:w="1858"/>
      </w:tblGrid>
      <w:tr w:rsidR="008D5D90" w:rsidRPr="00074152">
        <w:trPr>
          <w:trHeight w:hRule="exact" w:val="374"/>
        </w:trPr>
        <w:tc>
          <w:tcPr>
            <w:tcW w:w="1865"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59"/>
            </w:pPr>
            <w:r w:rsidRPr="00074152">
              <w:rPr>
                <w:color w:val="000000"/>
                <w:sz w:val="24"/>
                <w:szCs w:val="24"/>
              </w:rPr>
              <w:t>Словесные</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5"/>
            </w:pPr>
            <w:r w:rsidRPr="00074152">
              <w:rPr>
                <w:color w:val="000000"/>
                <w:sz w:val="24"/>
                <w:szCs w:val="24"/>
              </w:rPr>
              <w:t>Наглядные</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4"/>
            </w:pPr>
            <w:r w:rsidRPr="00074152">
              <w:rPr>
                <w:color w:val="000000"/>
                <w:sz w:val="24"/>
                <w:szCs w:val="24"/>
              </w:rPr>
              <w:t>Практические</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Репродуктивны</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38"/>
            </w:pPr>
            <w:r w:rsidRPr="00074152">
              <w:rPr>
                <w:color w:val="000000"/>
                <w:sz w:val="24"/>
                <w:szCs w:val="24"/>
              </w:rPr>
              <w:t>Поисковые</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15"/>
            </w:pPr>
            <w:r w:rsidRPr="00074152">
              <w:rPr>
                <w:color w:val="000000"/>
                <w:sz w:val="24"/>
                <w:szCs w:val="24"/>
              </w:rPr>
              <w:t>Индуктивные</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15"/>
            </w:pPr>
            <w:r w:rsidRPr="00074152">
              <w:rPr>
                <w:color w:val="000000"/>
                <w:sz w:val="24"/>
                <w:szCs w:val="24"/>
              </w:rPr>
              <w:t>Дедуктивные</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03"/>
            </w:pPr>
            <w:r w:rsidRPr="00074152">
              <w:rPr>
                <w:color w:val="000000"/>
                <w:sz w:val="24"/>
                <w:szCs w:val="24"/>
              </w:rPr>
              <w:t>Методы</w:t>
            </w:r>
          </w:p>
        </w:tc>
      </w:tr>
      <w:tr w:rsidR="008D5D90" w:rsidRPr="00074152">
        <w:trPr>
          <w:trHeight w:hRule="exact" w:val="389"/>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18"/>
            </w:pPr>
            <w:r w:rsidRPr="00074152">
              <w:rPr>
                <w:color w:val="000000"/>
                <w:sz w:val="24"/>
                <w:szCs w:val="24"/>
              </w:rPr>
              <w:t>методы</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346"/>
            </w:pPr>
            <w:r w:rsidRPr="00074152">
              <w:rPr>
                <w:color w:val="000000"/>
                <w:sz w:val="24"/>
                <w:szCs w:val="24"/>
              </w:rPr>
              <w:t>е методы</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5"/>
            </w:pPr>
            <w:r w:rsidRPr="00074152">
              <w:rPr>
                <w:color w:val="000000"/>
                <w:sz w:val="24"/>
                <w:szCs w:val="24"/>
              </w:rPr>
              <w:t>методы</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5"/>
            </w:pPr>
            <w:r w:rsidRPr="00074152">
              <w:rPr>
                <w:color w:val="000000"/>
                <w:sz w:val="24"/>
                <w:szCs w:val="24"/>
              </w:rPr>
              <w:t>методы</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86"/>
            </w:pPr>
            <w:r w:rsidRPr="00074152">
              <w:rPr>
                <w:color w:val="000000"/>
                <w:sz w:val="24"/>
                <w:szCs w:val="24"/>
              </w:rPr>
              <w:t>самостоятель-</w:t>
            </w:r>
          </w:p>
        </w:tc>
      </w:tr>
      <w:tr w:rsidR="008D5D90" w:rsidRPr="00074152">
        <w:trPr>
          <w:trHeight w:hRule="exact" w:val="518"/>
        </w:trPr>
        <w:tc>
          <w:tcPr>
            <w:tcW w:w="1865"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30"/>
            </w:pPr>
            <w:r w:rsidRPr="00074152">
              <w:rPr>
                <w:color w:val="000000"/>
                <w:sz w:val="24"/>
                <w:szCs w:val="24"/>
              </w:rPr>
              <w:t>ной работы</w:t>
            </w:r>
          </w:p>
        </w:tc>
      </w:tr>
      <w:tr w:rsidR="008D5D90" w:rsidRPr="00074152">
        <w:trPr>
          <w:trHeight w:hRule="exact" w:val="367"/>
        </w:trPr>
        <w:tc>
          <w:tcPr>
            <w:tcW w:w="1865"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Когда материал</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5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36"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58"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материал</w:t>
            </w:r>
          </w:p>
        </w:tc>
      </w:tr>
      <w:tr w:rsidR="008D5D90" w:rsidRPr="00074152">
        <w:trPr>
          <w:trHeight w:hRule="exact" w:val="418"/>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носит</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содержание</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доступен для</w:t>
            </w:r>
          </w:p>
        </w:tc>
      </w:tr>
      <w:tr w:rsidR="008D5D90" w:rsidRPr="00074152">
        <w:trPr>
          <w:trHeight w:hRule="exact" w:val="418"/>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преимуществен</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учебного</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темы включает</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слишком</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материла имеет</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темы изложено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темы в</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самостоятельно</w:t>
            </w:r>
          </w:p>
        </w:tc>
      </w:tr>
      <w:tr w:rsidR="008D5D90" w:rsidRPr="00074152">
        <w:trPr>
          <w:trHeight w:hRule="exact" w:val="403"/>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но теоретико-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материала</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практические</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сложно или</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средний</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 учебнике</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учебнике</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го изучения</w:t>
            </w:r>
          </w:p>
        </w:tc>
      </w:tr>
      <w:tr w:rsidR="008D5D90" w:rsidRPr="00074152">
        <w:trPr>
          <w:trHeight w:hRule="exact" w:val="439"/>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информационн</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может быть</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упражнения,</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весьма просто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уровень</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индуктивно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изложено</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18"/>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7"/>
            </w:pPr>
            <w:r w:rsidRPr="00074152">
              <w:rPr>
                <w:color w:val="000000"/>
                <w:sz w:val="24"/>
                <w:szCs w:val="24"/>
              </w:rPr>
              <w:t>ый характер</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представлено в</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проведение</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сложности</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или его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дедуктивно или</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18"/>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наглядном виде</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опытов,</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рационально</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его особенно</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18"/>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выполнение</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изложить так</w:t>
            </w: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рационально</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03"/>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трудовых</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изложить</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10"/>
        </w:trPr>
        <w:tc>
          <w:tcPr>
            <w:tcW w:w="1865"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заданий</w:t>
            </w:r>
          </w:p>
        </w:tc>
        <w:tc>
          <w:tcPr>
            <w:tcW w:w="185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подобным</w:t>
            </w:r>
          </w:p>
        </w:tc>
        <w:tc>
          <w:tcPr>
            <w:tcW w:w="1858"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533"/>
        </w:trPr>
        <w:tc>
          <w:tcPr>
            <w:tcW w:w="1865"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6"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образом</w:t>
            </w:r>
          </w:p>
        </w:tc>
        <w:tc>
          <w:tcPr>
            <w:tcW w:w="1858"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r>
    </w:tbl>
    <w:p w:rsidR="008D5D90" w:rsidRPr="00074152" w:rsidRDefault="008D5D90" w:rsidP="008D5D90">
      <w:pPr>
        <w:sectPr w:rsidR="008D5D90" w:rsidRPr="00074152" w:rsidSect="00C60C1B">
          <w:pgSz w:w="16834" w:h="11909" w:orient="landscape"/>
          <w:pgMar w:top="1134" w:right="1134" w:bottom="1134" w:left="1701" w:header="720" w:footer="720" w:gutter="0"/>
          <w:cols w:space="60"/>
          <w:noEndnote/>
        </w:sectPr>
      </w:pPr>
    </w:p>
    <w:p w:rsidR="008D5D90" w:rsidRPr="00074152" w:rsidRDefault="008D5D90" w:rsidP="008D5D90">
      <w:pPr>
        <w:shd w:val="clear" w:color="auto" w:fill="FFFFFF"/>
        <w:jc w:val="center"/>
      </w:pPr>
      <w:r w:rsidRPr="00074152">
        <w:rPr>
          <w:color w:val="000000"/>
          <w:sz w:val="24"/>
          <w:szCs w:val="24"/>
        </w:rPr>
        <w:t>При каких особенностях учащихся рационально применять этот метод</w:t>
      </w:r>
    </w:p>
    <w:p w:rsidR="008D5D90" w:rsidRPr="00074152" w:rsidRDefault="008D5D90" w:rsidP="008D5D90">
      <w:pPr>
        <w:spacing w:after="14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72"/>
        <w:gridCol w:w="1834"/>
        <w:gridCol w:w="1853"/>
        <w:gridCol w:w="1843"/>
        <w:gridCol w:w="1834"/>
        <w:gridCol w:w="1853"/>
        <w:gridCol w:w="1834"/>
        <w:gridCol w:w="1872"/>
      </w:tblGrid>
      <w:tr w:rsidR="008D5D90" w:rsidRPr="00074152">
        <w:trPr>
          <w:trHeight w:hRule="exact" w:val="384"/>
        </w:trPr>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64"/>
            </w:pPr>
            <w:r w:rsidRPr="00074152">
              <w:rPr>
                <w:color w:val="000000"/>
                <w:sz w:val="24"/>
                <w:szCs w:val="24"/>
              </w:rPr>
              <w:t>Словесные</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5"/>
            </w:pPr>
            <w:r w:rsidRPr="00074152">
              <w:rPr>
                <w:color w:val="000000"/>
                <w:sz w:val="24"/>
                <w:szCs w:val="24"/>
              </w:rPr>
              <w:t>Наглядные</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6"/>
            </w:pPr>
            <w:r w:rsidRPr="00074152">
              <w:rPr>
                <w:color w:val="000000"/>
                <w:sz w:val="24"/>
                <w:szCs w:val="24"/>
              </w:rPr>
              <w:t>Практические</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Репродуктивны</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0"/>
            </w:pPr>
            <w:r w:rsidRPr="00074152">
              <w:rPr>
                <w:color w:val="000000"/>
                <w:sz w:val="24"/>
                <w:szCs w:val="24"/>
              </w:rPr>
              <w:t>Поисковые</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15"/>
            </w:pPr>
            <w:r w:rsidRPr="00074152">
              <w:rPr>
                <w:color w:val="000000"/>
                <w:sz w:val="24"/>
                <w:szCs w:val="24"/>
              </w:rPr>
              <w:t>Индуктивные</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25"/>
            </w:pPr>
            <w:r w:rsidRPr="00074152">
              <w:rPr>
                <w:color w:val="000000"/>
                <w:sz w:val="24"/>
                <w:szCs w:val="24"/>
              </w:rPr>
              <w:t>Дедуктивные</w:t>
            </w:r>
          </w:p>
        </w:tc>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08"/>
            </w:pPr>
            <w:r w:rsidRPr="00074152">
              <w:rPr>
                <w:color w:val="000000"/>
                <w:sz w:val="24"/>
                <w:szCs w:val="24"/>
              </w:rPr>
              <w:t>Методы</w:t>
            </w:r>
          </w:p>
        </w:tc>
      </w:tr>
      <w:tr w:rsidR="008D5D90" w:rsidRPr="00074152">
        <w:trPr>
          <w:trHeight w:hRule="exact" w:val="394"/>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7"/>
            </w:pPr>
            <w:r w:rsidRPr="00074152">
              <w:rPr>
                <w:color w:val="000000"/>
                <w:sz w:val="24"/>
                <w:szCs w:val="24"/>
              </w:rPr>
              <w:t>методы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2"/>
            </w:pPr>
            <w:r w:rsidRPr="00074152">
              <w:rPr>
                <w:color w:val="000000"/>
                <w:sz w:val="24"/>
                <w:szCs w:val="24"/>
              </w:rPr>
              <w:t>методы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341"/>
            </w:pPr>
            <w:r w:rsidRPr="00074152">
              <w:rPr>
                <w:color w:val="000000"/>
                <w:sz w:val="24"/>
                <w:szCs w:val="24"/>
              </w:rPr>
              <w:t>е методы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7"/>
            </w:pPr>
            <w:r w:rsidRPr="00074152">
              <w:rPr>
                <w:color w:val="000000"/>
                <w:sz w:val="24"/>
                <w:szCs w:val="24"/>
              </w:rPr>
              <w:t>методы</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6"/>
            </w:pPr>
            <w:r w:rsidRPr="00074152">
              <w:rPr>
                <w:color w:val="000000"/>
                <w:sz w:val="24"/>
                <w:szCs w:val="24"/>
              </w:rPr>
              <w:t>самостоятель-</w:t>
            </w:r>
          </w:p>
        </w:tc>
      </w:tr>
      <w:tr w:rsidR="008D5D90" w:rsidRPr="00074152">
        <w:trPr>
          <w:trHeight w:hRule="exact" w:val="509"/>
        </w:trPr>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26"/>
            </w:pPr>
            <w:r w:rsidRPr="00074152">
              <w:rPr>
                <w:color w:val="000000"/>
                <w:sz w:val="24"/>
                <w:szCs w:val="24"/>
              </w:rPr>
              <w:t>ной работы</w:t>
            </w:r>
          </w:p>
        </w:tc>
      </w:tr>
      <w:tr w:rsidR="008D5D90" w:rsidRPr="00074152">
        <w:trPr>
          <w:trHeight w:hRule="exact" w:val="365"/>
        </w:trPr>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Когда ученики</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ученики</w:t>
            </w:r>
          </w:p>
        </w:tc>
      </w:tr>
      <w:tr w:rsidR="008D5D90" w:rsidRPr="00074152">
        <w:trPr>
          <w:trHeight w:hRule="exact" w:val="384"/>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готовы к</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наглядные</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готовы к</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еще не готовы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подготовлены к</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подготовлены к</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подготовлены к</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готовы к</w:t>
            </w:r>
          </w:p>
        </w:tc>
      </w:tr>
      <w:tr w:rsidR="008D5D90" w:rsidRPr="00074152">
        <w:trPr>
          <w:trHeight w:hRule="exact" w:val="451"/>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усвоению</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пособия могут</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выполнению</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 проблемному</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проблемному</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индуктивным</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дедуктивным</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самостоятельно</w:t>
            </w:r>
          </w:p>
        </w:tc>
      </w:tr>
      <w:tr w:rsidR="008D5D90" w:rsidRPr="00074152">
        <w:trPr>
          <w:trHeight w:hRule="exact" w:val="422"/>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информации</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быть поняты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практических</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изучению</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изучению</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рассуждениям</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рассуждениям</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му изучению</w:t>
            </w:r>
          </w:p>
        </w:tc>
      </w:tr>
      <w:tr w:rsidR="008D5D90" w:rsidRPr="00074152">
        <w:trPr>
          <w:trHeight w:hRule="exact" w:val="413"/>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соответствующ</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ученикам</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заданий</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данной темы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данной темы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или</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данной темы</w:t>
            </w:r>
          </w:p>
        </w:tc>
      </w:tr>
      <w:tr w:rsidR="008D5D90" w:rsidRPr="00074152">
        <w:trPr>
          <w:trHeight w:hRule="exact" w:val="422"/>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им словесным</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класса</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затрудняются в</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22"/>
        </w:trPr>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методом</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дедуктивных</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499"/>
        </w:trPr>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рассуждениях</w:t>
            </w: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r>
    </w:tbl>
    <w:p w:rsidR="008D5D90" w:rsidRPr="00074152" w:rsidRDefault="008D5D90" w:rsidP="008D5D90">
      <w:pPr>
        <w:sectPr w:rsidR="008D5D90" w:rsidRPr="00074152" w:rsidSect="00422CF9">
          <w:pgSz w:w="16834" w:h="11909" w:orient="landscape"/>
          <w:pgMar w:top="1701" w:right="1134" w:bottom="567" w:left="1134"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853"/>
        <w:gridCol w:w="1843"/>
        <w:gridCol w:w="1853"/>
        <w:gridCol w:w="1843"/>
        <w:gridCol w:w="1834"/>
        <w:gridCol w:w="1853"/>
        <w:gridCol w:w="1834"/>
        <w:gridCol w:w="1872"/>
      </w:tblGrid>
      <w:tr w:rsidR="008D5D90" w:rsidRPr="00074152">
        <w:trPr>
          <w:trHeight w:hRule="exact" w:val="394"/>
        </w:trPr>
        <w:tc>
          <w:tcPr>
            <w:tcW w:w="14785" w:type="dxa"/>
            <w:gridSpan w:val="8"/>
            <w:tcBorders>
              <w:top w:val="nil"/>
              <w:left w:val="nil"/>
              <w:bottom w:val="single" w:sz="6" w:space="0" w:color="auto"/>
              <w:right w:val="nil"/>
            </w:tcBorders>
            <w:shd w:val="clear" w:color="auto" w:fill="FFFFFF"/>
          </w:tcPr>
          <w:p w:rsidR="008D5D90" w:rsidRPr="00074152" w:rsidRDefault="008D5D90" w:rsidP="008D5D90">
            <w:pPr>
              <w:shd w:val="clear" w:color="auto" w:fill="FFFFFF"/>
              <w:jc w:val="center"/>
            </w:pPr>
            <w:r w:rsidRPr="00074152">
              <w:rPr>
                <w:color w:val="000000"/>
                <w:sz w:val="24"/>
                <w:szCs w:val="24"/>
              </w:rPr>
              <w:t>Какие возможности должен</w:t>
            </w:r>
            <w:r>
              <w:rPr>
                <w:color w:val="000000"/>
                <w:sz w:val="24"/>
                <w:szCs w:val="24"/>
              </w:rPr>
              <w:t xml:space="preserve"> </w:t>
            </w:r>
            <w:r w:rsidRPr="00074152">
              <w:rPr>
                <w:color w:val="000000"/>
                <w:sz w:val="24"/>
                <w:szCs w:val="24"/>
              </w:rPr>
              <w:t>иметь учитель для использования данного метода</w:t>
            </w:r>
          </w:p>
        </w:tc>
      </w:tr>
      <w:tr w:rsidR="008D5D90" w:rsidRPr="00074152">
        <w:trPr>
          <w:trHeight w:hRule="exact" w:val="365"/>
        </w:trPr>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59"/>
            </w:pPr>
            <w:r w:rsidRPr="00074152">
              <w:rPr>
                <w:color w:val="000000"/>
                <w:sz w:val="24"/>
                <w:szCs w:val="24"/>
              </w:rPr>
              <w:t>Словесные</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50"/>
            </w:pPr>
            <w:r w:rsidRPr="00074152">
              <w:rPr>
                <w:color w:val="000000"/>
                <w:sz w:val="24"/>
                <w:szCs w:val="24"/>
              </w:rPr>
              <w:t>Наглядные</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1"/>
            </w:pPr>
            <w:r w:rsidRPr="00074152">
              <w:rPr>
                <w:color w:val="000000"/>
                <w:sz w:val="24"/>
                <w:szCs w:val="24"/>
              </w:rPr>
              <w:t>Практические</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Репродуктивны</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35"/>
            </w:pPr>
            <w:r w:rsidRPr="00074152">
              <w:rPr>
                <w:color w:val="000000"/>
                <w:sz w:val="24"/>
                <w:szCs w:val="24"/>
              </w:rPr>
              <w:t>Поисковые</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10"/>
            </w:pPr>
            <w:r w:rsidRPr="00074152">
              <w:rPr>
                <w:color w:val="000000"/>
                <w:sz w:val="24"/>
                <w:szCs w:val="24"/>
              </w:rPr>
              <w:t>Индуктивные</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20"/>
            </w:pPr>
            <w:r w:rsidRPr="00074152">
              <w:rPr>
                <w:color w:val="000000"/>
                <w:sz w:val="24"/>
                <w:szCs w:val="24"/>
              </w:rPr>
              <w:t>Дедуктивные</w:t>
            </w:r>
          </w:p>
        </w:tc>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08"/>
            </w:pPr>
            <w:r w:rsidRPr="00074152">
              <w:rPr>
                <w:color w:val="000000"/>
                <w:sz w:val="24"/>
                <w:szCs w:val="24"/>
              </w:rPr>
              <w:t>Методы</w:t>
            </w:r>
          </w:p>
        </w:tc>
      </w:tr>
      <w:tr w:rsidR="008D5D90" w:rsidRPr="00074152">
        <w:trPr>
          <w:trHeight w:hRule="exact" w:val="384"/>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7"/>
            </w:pPr>
            <w:r w:rsidRPr="00074152">
              <w:rPr>
                <w:color w:val="000000"/>
                <w:sz w:val="24"/>
                <w:szCs w:val="24"/>
              </w:rPr>
              <w:t>методы</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32"/>
            </w:pPr>
            <w:r w:rsidRPr="00074152">
              <w:rPr>
                <w:color w:val="000000"/>
                <w:sz w:val="24"/>
                <w:szCs w:val="24"/>
              </w:rPr>
              <w:t>методы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7"/>
            </w:pPr>
            <w:r w:rsidRPr="00074152">
              <w:rPr>
                <w:color w:val="000000"/>
                <w:sz w:val="24"/>
                <w:szCs w:val="24"/>
              </w:rPr>
              <w:t>методы</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341"/>
            </w:pPr>
            <w:r w:rsidRPr="00074152">
              <w:rPr>
                <w:color w:val="000000"/>
                <w:sz w:val="24"/>
                <w:szCs w:val="24"/>
              </w:rPr>
              <w:t>е методы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7"/>
            </w:pPr>
            <w:r w:rsidRPr="00074152">
              <w:rPr>
                <w:color w:val="000000"/>
                <w:sz w:val="24"/>
                <w:szCs w:val="24"/>
              </w:rPr>
              <w:t>методы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27"/>
            </w:pPr>
            <w:r w:rsidRPr="00074152">
              <w:rPr>
                <w:color w:val="000000"/>
                <w:sz w:val="24"/>
                <w:szCs w:val="24"/>
              </w:rPr>
              <w:t>методы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418"/>
            </w:pPr>
            <w:r w:rsidRPr="00074152">
              <w:rPr>
                <w:color w:val="000000"/>
                <w:sz w:val="24"/>
                <w:szCs w:val="24"/>
              </w:rPr>
              <w:t>методы</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96"/>
            </w:pPr>
            <w:r w:rsidRPr="00074152">
              <w:rPr>
                <w:color w:val="000000"/>
                <w:sz w:val="24"/>
                <w:szCs w:val="24"/>
              </w:rPr>
              <w:t>самостоятель-</w:t>
            </w:r>
          </w:p>
        </w:tc>
      </w:tr>
      <w:tr w:rsidR="008D5D90" w:rsidRPr="00074152">
        <w:trPr>
          <w:trHeight w:hRule="exact" w:val="518"/>
        </w:trPr>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30"/>
            </w:pPr>
            <w:r w:rsidRPr="00074152">
              <w:rPr>
                <w:color w:val="000000"/>
                <w:sz w:val="24"/>
                <w:szCs w:val="24"/>
              </w:rPr>
              <w:t>ной работы</w:t>
            </w:r>
          </w:p>
        </w:tc>
      </w:tr>
      <w:tr w:rsidR="008D5D90" w:rsidRPr="00074152">
        <w:trPr>
          <w:trHeight w:hRule="exact" w:val="365"/>
        </w:trPr>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Когда учитель</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учитель</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учитель</w:t>
            </w:r>
          </w:p>
        </w:tc>
        <w:tc>
          <w:tcPr>
            <w:tcW w:w="184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учитель</w:t>
            </w:r>
          </w:p>
        </w:tc>
        <w:tc>
          <w:tcPr>
            <w:tcW w:w="1853"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учитель</w:t>
            </w:r>
          </w:p>
        </w:tc>
        <w:tc>
          <w:tcPr>
            <w:tcW w:w="1834"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Когда учитель</w:t>
            </w:r>
          </w:p>
        </w:tc>
        <w:tc>
          <w:tcPr>
            <w:tcW w:w="187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Когда имеются</w:t>
            </w:r>
          </w:p>
        </w:tc>
      </w:tr>
      <w:tr w:rsidR="008D5D90" w:rsidRPr="00074152">
        <w:trPr>
          <w:trHeight w:hRule="exact" w:val="413"/>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хорошо</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располагает</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располагает</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учителя нет</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имеет время</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владеет</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владеет</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дидактические</w:t>
            </w:r>
          </w:p>
        </w:tc>
      </w:tr>
      <w:tr w:rsidR="008D5D90" w:rsidRPr="00074152">
        <w:trPr>
          <w:trHeight w:hRule="exact" w:val="403"/>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владеет этим</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необходимыми</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учебно-</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времени для</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индуктивными</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дедуктивными</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материалы для</w:t>
            </w:r>
          </w:p>
        </w:tc>
      </w:tr>
      <w:tr w:rsidR="008D5D90" w:rsidRPr="00074152">
        <w:trPr>
          <w:trHeight w:hRule="exact" w:val="413"/>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видом</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наглядными</w:t>
            </w:r>
          </w:p>
        </w:tc>
        <w:tc>
          <w:tcPr>
            <w:tcW w:w="1853" w:type="dxa"/>
            <w:tcBorders>
              <w:top w:val="nil"/>
              <w:left w:val="single" w:sz="6" w:space="0" w:color="auto"/>
              <w:bottom w:val="nil"/>
              <w:right w:val="single" w:sz="6" w:space="0" w:color="auto"/>
            </w:tcBorders>
            <w:shd w:val="clear" w:color="auto" w:fill="FFFFFF"/>
          </w:tcPr>
          <w:p w:rsidR="008D5D90" w:rsidRPr="00074152" w:rsidRDefault="002D1A72" w:rsidP="008D5D90">
            <w:pPr>
              <w:shd w:val="clear" w:color="auto" w:fill="FFFFFF"/>
            </w:pPr>
            <w:r>
              <w:rPr>
                <w:color w:val="000000"/>
                <w:sz w:val="24"/>
                <w:szCs w:val="24"/>
              </w:rPr>
              <w:t>м</w:t>
            </w:r>
            <w:r w:rsidR="008D5D90" w:rsidRPr="00074152">
              <w:rPr>
                <w:color w:val="000000"/>
                <w:sz w:val="24"/>
                <w:szCs w:val="24"/>
              </w:rPr>
              <w:t>атериальным</w:t>
            </w:r>
            <w:r>
              <w:rPr>
                <w:color w:val="000000"/>
                <w:sz w:val="24"/>
                <w:szCs w:val="24"/>
              </w:rPr>
              <w:t>и</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проблемного</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проблемного</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методами</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методами и</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самостоятельно</w:t>
            </w:r>
            <w:r w:rsidR="002D1A72">
              <w:rPr>
                <w:color w:val="000000"/>
                <w:sz w:val="24"/>
                <w:szCs w:val="24"/>
              </w:rPr>
              <w:t>й</w:t>
            </w:r>
          </w:p>
        </w:tc>
      </w:tr>
      <w:tr w:rsidR="008D5D90" w:rsidRPr="00074152">
        <w:trPr>
          <w:trHeight w:hRule="exact" w:val="44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sz w:val="24"/>
                <w:szCs w:val="24"/>
              </w:rPr>
              <w:t>словесных</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пособиями или</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пособиями,</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изучения</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изучения темы</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обучения</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имеет</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работы</w:t>
            </w:r>
          </w:p>
        </w:tc>
      </w:tr>
      <w:tr w:rsidR="008D5D90" w:rsidRPr="00074152">
        <w:trPr>
          <w:trHeight w:hRule="exact" w:val="42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методов</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может</w:t>
            </w:r>
          </w:p>
        </w:tc>
        <w:tc>
          <w:tcPr>
            <w:tcW w:w="1853" w:type="dxa"/>
            <w:tcBorders>
              <w:top w:val="nil"/>
              <w:left w:val="single" w:sz="6" w:space="0" w:color="auto"/>
              <w:bottom w:val="nil"/>
              <w:right w:val="single" w:sz="6" w:space="0" w:color="auto"/>
            </w:tcBorders>
            <w:shd w:val="clear" w:color="auto" w:fill="FFFFFF"/>
          </w:tcPr>
          <w:p w:rsidR="008D5D90" w:rsidRPr="00074152" w:rsidRDefault="002D1A72" w:rsidP="008D5D90">
            <w:pPr>
              <w:shd w:val="clear" w:color="auto" w:fill="FFFFFF"/>
            </w:pPr>
            <w:r>
              <w:rPr>
                <w:color w:val="000000"/>
                <w:sz w:val="24"/>
                <w:szCs w:val="24"/>
              </w:rPr>
              <w:t>д</w:t>
            </w:r>
            <w:r w:rsidR="008D5D90" w:rsidRPr="00074152">
              <w:rPr>
                <w:color w:val="000000"/>
                <w:sz w:val="24"/>
                <w:szCs w:val="24"/>
              </w:rPr>
              <w:t>идактическим</w:t>
            </w:r>
            <w:r>
              <w:rPr>
                <w:color w:val="000000"/>
                <w:sz w:val="24"/>
                <w:szCs w:val="24"/>
              </w:rPr>
              <w:t>и</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данной темы</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 хорошо</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(обычно</w:t>
            </w:r>
          </w:p>
        </w:tc>
        <w:tc>
          <w:tcPr>
            <w:tcW w:w="1834" w:type="dxa"/>
            <w:tcBorders>
              <w:top w:val="nil"/>
              <w:left w:val="single" w:sz="6" w:space="0" w:color="auto"/>
              <w:bottom w:val="nil"/>
              <w:right w:val="single" w:sz="6" w:space="0" w:color="auto"/>
            </w:tcBorders>
            <w:shd w:val="clear" w:color="auto" w:fill="FFFFFF"/>
          </w:tcPr>
          <w:p w:rsidR="008D5D90" w:rsidRPr="00074152" w:rsidRDefault="002D1A72" w:rsidP="008D5D90">
            <w:pPr>
              <w:shd w:val="clear" w:color="auto" w:fill="FFFFFF"/>
            </w:pPr>
            <w:r>
              <w:rPr>
                <w:color w:val="000000"/>
                <w:sz w:val="24"/>
                <w:szCs w:val="24"/>
              </w:rPr>
              <w:t>с</w:t>
            </w:r>
            <w:r w:rsidR="008D5D90" w:rsidRPr="00074152">
              <w:rPr>
                <w:color w:val="000000"/>
                <w:sz w:val="24"/>
                <w:szCs w:val="24"/>
              </w:rPr>
              <w:t>оответствую</w:t>
            </w:r>
            <w:r>
              <w:rPr>
                <w:color w:val="000000"/>
                <w:sz w:val="24"/>
                <w:szCs w:val="24"/>
              </w:rPr>
              <w:t>-</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учеников и у</w:t>
            </w:r>
          </w:p>
        </w:tc>
      </w:tr>
      <w:tr w:rsidR="008D5D90" w:rsidRPr="00074152">
        <w:trPr>
          <w:trHeight w:hRule="exact" w:val="42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изготовить их</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материалами</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владеет</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учителя</w:t>
            </w:r>
          </w:p>
        </w:tc>
        <w:tc>
          <w:tcPr>
            <w:tcW w:w="1834" w:type="dxa"/>
            <w:tcBorders>
              <w:top w:val="nil"/>
              <w:left w:val="single" w:sz="6" w:space="0" w:color="auto"/>
              <w:bottom w:val="nil"/>
              <w:right w:val="single" w:sz="6" w:space="0" w:color="auto"/>
            </w:tcBorders>
            <w:shd w:val="clear" w:color="auto" w:fill="FFFFFF"/>
          </w:tcPr>
          <w:p w:rsidR="008D5D90" w:rsidRPr="00074152" w:rsidRDefault="002D1A72" w:rsidP="008D5D90">
            <w:pPr>
              <w:shd w:val="clear" w:color="auto" w:fill="FFFFFF"/>
            </w:pPr>
            <w:r>
              <w:rPr>
                <w:color w:val="000000"/>
                <w:sz w:val="24"/>
                <w:szCs w:val="24"/>
              </w:rPr>
              <w:t>щие</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учителя</w:t>
            </w:r>
          </w:p>
        </w:tc>
      </w:tr>
      <w:tr w:rsidR="008D5D90" w:rsidRPr="00074152">
        <w:trPr>
          <w:trHeight w:hRule="exact" w:val="384"/>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sz w:val="24"/>
                <w:szCs w:val="24"/>
              </w:rPr>
              <w:t>самостоятельно</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для</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поисковыми</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владеют ими)</w:t>
            </w: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дидактические</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достаточно</w:t>
            </w:r>
          </w:p>
        </w:tc>
      </w:tr>
      <w:tr w:rsidR="008D5D90" w:rsidRPr="00074152">
        <w:trPr>
          <w:trHeight w:hRule="exact" w:val="43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организации</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методами</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разработки</w:t>
            </w: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времени чтобы</w:t>
            </w:r>
          </w:p>
        </w:tc>
      </w:tr>
      <w:tr w:rsidR="008D5D90" w:rsidRPr="00074152">
        <w:trPr>
          <w:trHeight w:hRule="exact" w:val="44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практических</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обучения</w:t>
            </w: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ее</w:t>
            </w:r>
          </w:p>
        </w:tc>
      </w:tr>
      <w:tr w:rsidR="008D5D90" w:rsidRPr="00074152">
        <w:trPr>
          <w:trHeight w:hRule="exact" w:val="422"/>
        </w:trPr>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упра</w:t>
            </w:r>
            <w:r w:rsidR="002D1A72">
              <w:rPr>
                <w:color w:val="000000"/>
                <w:sz w:val="24"/>
                <w:szCs w:val="24"/>
              </w:rPr>
              <w:t>ж</w:t>
            </w:r>
            <w:r w:rsidRPr="00074152">
              <w:rPr>
                <w:color w:val="000000"/>
                <w:sz w:val="24"/>
                <w:szCs w:val="24"/>
              </w:rPr>
              <w:t>нений</w:t>
            </w:r>
          </w:p>
        </w:tc>
        <w:tc>
          <w:tcPr>
            <w:tcW w:w="184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организовать</w:t>
            </w:r>
          </w:p>
        </w:tc>
      </w:tr>
      <w:tr w:rsidR="008D5D90" w:rsidRPr="00074152">
        <w:trPr>
          <w:trHeight w:hRule="exact" w:val="499"/>
        </w:trPr>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4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53"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34"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87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sz w:val="24"/>
                <w:szCs w:val="24"/>
              </w:rPr>
              <w:t>на уроке</w:t>
            </w:r>
          </w:p>
        </w:tc>
      </w:tr>
    </w:tbl>
    <w:p w:rsidR="008D5D90" w:rsidRPr="00074152" w:rsidRDefault="008D5D90" w:rsidP="008D5D90">
      <w:pPr>
        <w:sectPr w:rsidR="008D5D90" w:rsidRPr="00074152" w:rsidSect="00422CF9">
          <w:pgSz w:w="16834" w:h="11909" w:orient="landscape"/>
          <w:pgMar w:top="1701" w:right="1134" w:bottom="567" w:left="1134" w:header="720" w:footer="720" w:gutter="0"/>
          <w:cols w:space="60"/>
          <w:noEndnote/>
        </w:sectPr>
      </w:pPr>
    </w:p>
    <w:p w:rsidR="008D5D90" w:rsidRPr="00510DC1" w:rsidRDefault="008D5D90" w:rsidP="008D5D90">
      <w:pPr>
        <w:shd w:val="clear" w:color="auto" w:fill="FFFFFF"/>
        <w:ind w:left="3828" w:hanging="3828"/>
        <w:jc w:val="center"/>
        <w:rPr>
          <w:sz w:val="28"/>
          <w:szCs w:val="28"/>
          <w:lang w:val="en-US"/>
        </w:rPr>
      </w:pPr>
      <w:r>
        <w:rPr>
          <w:sz w:val="28"/>
          <w:szCs w:val="28"/>
        </w:rPr>
        <w:t xml:space="preserve">ПРИЛОЖЕНИЕ </w:t>
      </w:r>
      <w:r w:rsidR="00510DC1">
        <w:rPr>
          <w:sz w:val="28"/>
          <w:szCs w:val="28"/>
          <w:lang w:val="en-US"/>
        </w:rPr>
        <w:t>2</w:t>
      </w:r>
    </w:p>
    <w:p w:rsidR="008D5D90" w:rsidRPr="00074152" w:rsidRDefault="008D5D90" w:rsidP="008D5D90">
      <w:pPr>
        <w:shd w:val="clear" w:color="auto" w:fill="FFFFFF"/>
        <w:ind w:left="3828" w:hanging="3828"/>
        <w:jc w:val="center"/>
      </w:pPr>
    </w:p>
    <w:p w:rsidR="008D5D90" w:rsidRPr="00074152" w:rsidRDefault="008D5D90" w:rsidP="008D5D90">
      <w:pPr>
        <w:shd w:val="clear" w:color="auto" w:fill="FFFFFF"/>
        <w:spacing w:before="10"/>
        <w:ind w:left="14"/>
        <w:jc w:val="center"/>
      </w:pPr>
      <w:r w:rsidRPr="00347F7A">
        <w:rPr>
          <w:color w:val="000000"/>
          <w:sz w:val="28"/>
          <w:szCs w:val="28"/>
        </w:rPr>
        <w:t>Методы</w:t>
      </w:r>
      <w:r w:rsidRPr="00074152">
        <w:rPr>
          <w:color w:val="000000"/>
          <w:sz w:val="28"/>
          <w:szCs w:val="28"/>
        </w:rPr>
        <w:t xml:space="preserve"> обучения</w:t>
      </w:r>
    </w:p>
    <w:p w:rsidR="008D5D90" w:rsidRPr="00074152" w:rsidRDefault="008D5D90" w:rsidP="008D5D90">
      <w:pPr>
        <w:spacing w:after="23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670"/>
        <w:gridCol w:w="1651"/>
        <w:gridCol w:w="1642"/>
        <w:gridCol w:w="1642"/>
        <w:gridCol w:w="1651"/>
        <w:gridCol w:w="1642"/>
        <w:gridCol w:w="1642"/>
        <w:gridCol w:w="1632"/>
        <w:gridCol w:w="1680"/>
      </w:tblGrid>
      <w:tr w:rsidR="008D5D90" w:rsidRPr="00074152">
        <w:trPr>
          <w:trHeight w:hRule="exact" w:val="269"/>
        </w:trPr>
        <w:tc>
          <w:tcPr>
            <w:tcW w:w="1670" w:type="dxa"/>
            <w:tcBorders>
              <w:top w:val="single" w:sz="6" w:space="0" w:color="auto"/>
              <w:left w:val="single" w:sz="6" w:space="0" w:color="auto"/>
              <w:bottom w:val="single" w:sz="6" w:space="0" w:color="auto"/>
              <w:right w:val="nil"/>
            </w:tcBorders>
            <w:shd w:val="clear" w:color="auto" w:fill="FFFFFF"/>
          </w:tcPr>
          <w:p w:rsidR="008D5D90" w:rsidRPr="00074152" w:rsidRDefault="008D5D90" w:rsidP="008D5D90">
            <w:pPr>
              <w:shd w:val="clear" w:color="auto" w:fill="FFFFFF"/>
            </w:pPr>
          </w:p>
        </w:tc>
        <w:tc>
          <w:tcPr>
            <w:tcW w:w="1651" w:type="dxa"/>
            <w:tcBorders>
              <w:top w:val="single" w:sz="6" w:space="0" w:color="auto"/>
              <w:left w:val="nil"/>
              <w:bottom w:val="single" w:sz="6" w:space="0" w:color="auto"/>
              <w:right w:val="nil"/>
            </w:tcBorders>
            <w:shd w:val="clear" w:color="auto" w:fill="FFFFFF"/>
          </w:tcPr>
          <w:p w:rsidR="008D5D90" w:rsidRPr="00074152" w:rsidRDefault="008D5D90" w:rsidP="008D5D90">
            <w:pPr>
              <w:shd w:val="clear" w:color="auto" w:fill="FFFFFF"/>
              <w:ind w:left="830"/>
            </w:pPr>
            <w:r w:rsidRPr="00074152">
              <w:rPr>
                <w:color w:val="000000"/>
                <w:lang w:val="en-US"/>
              </w:rPr>
              <w:t>I</w:t>
            </w:r>
            <w:r w:rsidRPr="00074152">
              <w:rPr>
                <w:color w:val="000000"/>
              </w:rPr>
              <w:t xml:space="preserve"> группа</w:t>
            </w:r>
          </w:p>
        </w:tc>
        <w:tc>
          <w:tcPr>
            <w:tcW w:w="1642" w:type="dxa"/>
            <w:tcBorders>
              <w:top w:val="single" w:sz="6" w:space="0" w:color="auto"/>
              <w:left w:val="nil"/>
              <w:bottom w:val="single" w:sz="6" w:space="0" w:color="auto"/>
              <w:right w:val="nil"/>
            </w:tcBorders>
            <w:shd w:val="clear" w:color="auto" w:fill="FFFFFF"/>
          </w:tcPr>
          <w:p w:rsidR="008D5D90" w:rsidRPr="00074152" w:rsidRDefault="008D5D90" w:rsidP="008D5D90">
            <w:pPr>
              <w:shd w:val="clear" w:color="auto" w:fill="FFFFFF"/>
            </w:pPr>
            <w:r w:rsidRPr="00074152">
              <w:rPr>
                <w:color w:val="000000"/>
              </w:rPr>
              <w:t>методов</w:t>
            </w:r>
          </w:p>
        </w:tc>
        <w:tc>
          <w:tcPr>
            <w:tcW w:w="1642" w:type="dxa"/>
            <w:tcBorders>
              <w:top w:val="single" w:sz="6" w:space="0" w:color="auto"/>
              <w:left w:val="nil"/>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51" w:type="dxa"/>
            <w:tcBorders>
              <w:top w:val="single" w:sz="6" w:space="0" w:color="auto"/>
              <w:left w:val="single" w:sz="6" w:space="0" w:color="auto"/>
              <w:bottom w:val="single" w:sz="6" w:space="0" w:color="auto"/>
              <w:right w:val="nil"/>
            </w:tcBorders>
            <w:shd w:val="clear" w:color="auto" w:fill="FFFFFF"/>
          </w:tcPr>
          <w:p w:rsidR="008D5D90" w:rsidRPr="00074152" w:rsidRDefault="008D5D90" w:rsidP="008D5D90">
            <w:pPr>
              <w:shd w:val="clear" w:color="auto" w:fill="FFFFFF"/>
              <w:ind w:left="787"/>
            </w:pPr>
            <w:r w:rsidRPr="00074152">
              <w:rPr>
                <w:color w:val="000000"/>
                <w:lang w:val="en-US"/>
              </w:rPr>
              <w:t>II</w:t>
            </w:r>
            <w:r w:rsidRPr="00074152">
              <w:rPr>
                <w:color w:val="000000"/>
              </w:rPr>
              <w:t xml:space="preserve"> группа</w:t>
            </w:r>
          </w:p>
        </w:tc>
        <w:tc>
          <w:tcPr>
            <w:tcW w:w="1642" w:type="dxa"/>
            <w:tcBorders>
              <w:top w:val="single" w:sz="6" w:space="0" w:color="auto"/>
              <w:left w:val="nil"/>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rPr>
              <w:t>методов</w:t>
            </w:r>
          </w:p>
        </w:tc>
        <w:tc>
          <w:tcPr>
            <w:tcW w:w="4954" w:type="dxa"/>
            <w:gridSpan w:val="3"/>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560"/>
            </w:pPr>
            <w:r w:rsidRPr="00074152">
              <w:rPr>
                <w:color w:val="000000"/>
                <w:lang w:val="en-US"/>
              </w:rPr>
              <w:t>III</w:t>
            </w:r>
            <w:r w:rsidRPr="00074152">
              <w:rPr>
                <w:color w:val="000000"/>
              </w:rPr>
              <w:t xml:space="preserve"> группа методов</w:t>
            </w:r>
          </w:p>
        </w:tc>
      </w:tr>
      <w:tr w:rsidR="008D5D90" w:rsidRPr="00074152">
        <w:trPr>
          <w:trHeight w:hRule="exact" w:val="240"/>
        </w:trPr>
        <w:tc>
          <w:tcPr>
            <w:tcW w:w="1670"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35"/>
            </w:pPr>
            <w:r w:rsidRPr="00074152">
              <w:rPr>
                <w:color w:val="000000"/>
                <w:lang w:val="en-US"/>
              </w:rPr>
              <w:t>I</w:t>
            </w:r>
            <w:r w:rsidRPr="00074152">
              <w:rPr>
                <w:color w:val="000000"/>
              </w:rPr>
              <w:t xml:space="preserve"> подгруппа</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92"/>
            </w:pPr>
            <w:r w:rsidRPr="00074152">
              <w:rPr>
                <w:color w:val="000000"/>
                <w:lang w:val="en-US"/>
              </w:rPr>
              <w:t>II</w:t>
            </w:r>
            <w:r w:rsidRPr="00074152">
              <w:rPr>
                <w:color w:val="000000"/>
              </w:rPr>
              <w:t xml:space="preserve"> подгруппа</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49"/>
            </w:pPr>
            <w:r w:rsidRPr="00074152">
              <w:rPr>
                <w:color w:val="000000"/>
                <w:lang w:val="en-US"/>
              </w:rPr>
              <w:t>III</w:t>
            </w:r>
            <w:r w:rsidRPr="00074152">
              <w:rPr>
                <w:color w:val="000000"/>
              </w:rPr>
              <w:t xml:space="preserve"> подгруппа</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49"/>
            </w:pPr>
            <w:r w:rsidRPr="00074152">
              <w:rPr>
                <w:color w:val="000000"/>
                <w:lang w:val="en-US"/>
              </w:rPr>
              <w:t>IV</w:t>
            </w:r>
            <w:r w:rsidRPr="00074152">
              <w:rPr>
                <w:color w:val="000000"/>
              </w:rPr>
              <w:t xml:space="preserve"> подгруппа</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16"/>
            </w:pPr>
            <w:r w:rsidRPr="00074152">
              <w:rPr>
                <w:color w:val="000000"/>
                <w:lang w:val="en-US"/>
              </w:rPr>
              <w:t>I</w:t>
            </w:r>
            <w:r w:rsidRPr="00074152">
              <w:rPr>
                <w:color w:val="000000"/>
              </w:rPr>
              <w:t xml:space="preserve"> подгруппа</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73"/>
            </w:pPr>
            <w:r w:rsidRPr="00074152">
              <w:rPr>
                <w:color w:val="000000"/>
                <w:lang w:val="en-US"/>
              </w:rPr>
              <w:t>II</w:t>
            </w:r>
            <w:r w:rsidRPr="00074152">
              <w:rPr>
                <w:color w:val="000000"/>
              </w:rPr>
              <w:t xml:space="preserve"> подгруппа</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206"/>
            </w:pPr>
            <w:r w:rsidRPr="00074152">
              <w:rPr>
                <w:color w:val="000000"/>
                <w:lang w:val="en-US"/>
              </w:rPr>
              <w:t>I</w:t>
            </w:r>
            <w:r w:rsidRPr="00074152">
              <w:rPr>
                <w:color w:val="000000"/>
              </w:rPr>
              <w:t xml:space="preserve"> подгруппа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63"/>
            </w:pPr>
            <w:r w:rsidRPr="00074152">
              <w:rPr>
                <w:color w:val="000000"/>
                <w:lang w:val="en-US"/>
              </w:rPr>
              <w:t>II</w:t>
            </w:r>
            <w:r w:rsidRPr="00074152">
              <w:rPr>
                <w:color w:val="000000"/>
              </w:rPr>
              <w:t xml:space="preserve"> подгруппа</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ind w:left="130"/>
            </w:pPr>
            <w:r w:rsidRPr="00074152">
              <w:rPr>
                <w:color w:val="000000"/>
                <w:lang w:val="en-US"/>
              </w:rPr>
              <w:t>III</w:t>
            </w:r>
            <w:r w:rsidRPr="00074152">
              <w:rPr>
                <w:color w:val="000000"/>
              </w:rPr>
              <w:t xml:space="preserve"> подгруппа</w:t>
            </w:r>
          </w:p>
        </w:tc>
      </w:tr>
      <w:tr w:rsidR="008D5D90" w:rsidRPr="00074152">
        <w:trPr>
          <w:trHeight w:hRule="exact" w:val="240"/>
        </w:trPr>
        <w:tc>
          <w:tcPr>
            <w:tcW w:w="167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9"/>
            </w:pPr>
            <w:r w:rsidRPr="00074152">
              <w:rPr>
                <w:color w:val="000000"/>
              </w:rPr>
              <w:t>По источнику</w:t>
            </w:r>
          </w:p>
        </w:tc>
        <w:tc>
          <w:tcPr>
            <w:tcW w:w="165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По логике</w:t>
            </w: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По степени</w:t>
            </w: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По степени</w:t>
            </w:r>
          </w:p>
        </w:tc>
        <w:tc>
          <w:tcPr>
            <w:tcW w:w="165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Методы</w:t>
            </w: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Методы</w:t>
            </w: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Методы устного</w:t>
            </w:r>
          </w:p>
        </w:tc>
        <w:tc>
          <w:tcPr>
            <w:tcW w:w="163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Методы</w:t>
            </w:r>
          </w:p>
        </w:tc>
        <w:tc>
          <w:tcPr>
            <w:tcW w:w="168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Методы</w:t>
            </w: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
            </w:pPr>
            <w:r w:rsidRPr="00074152">
              <w:rPr>
                <w:color w:val="000000"/>
              </w:rPr>
              <w:t>передачи и</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передачи 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самостоя-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управления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стимулирования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стимулирова-</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контроля и</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письменного</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лабораторно</w:t>
            </w:r>
          </w:p>
        </w:tc>
      </w:tr>
      <w:tr w:rsidR="008D5D90" w:rsidRPr="00074152">
        <w:trPr>
          <w:trHeight w:hRule="exact" w:val="22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
            </w:pPr>
            <w:r w:rsidRPr="00074152">
              <w:rPr>
                <w:color w:val="000000"/>
              </w:rPr>
              <w:t>восприятия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восприятия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тельности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учебной работы</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интереса к</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ния долга 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самоконтроля</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контроля и</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практического</w:t>
            </w:r>
          </w:p>
        </w:tc>
      </w:tr>
      <w:tr w:rsidR="008D5D90" w:rsidRPr="00074152">
        <w:trPr>
          <w:trHeight w:hRule="exact" w:val="23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учебной</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информации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мышления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учению</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ответственности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самоконтроля</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контроля и</w:t>
            </w: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9"/>
            </w:pPr>
            <w:r w:rsidRPr="00074152">
              <w:rPr>
                <w:color w:val="000000"/>
              </w:rPr>
              <w:t>информации</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школьников при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самоконтроля</w:t>
            </w:r>
          </w:p>
        </w:tc>
      </w:tr>
      <w:tr w:rsidR="008D5D90" w:rsidRPr="00074152">
        <w:trPr>
          <w:trHeight w:hRule="exact" w:val="22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овладении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40"/>
        </w:trPr>
        <w:tc>
          <w:tcPr>
            <w:tcW w:w="167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rPr>
              <w:t>знаниями</w:t>
            </w: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30"/>
        </w:trPr>
        <w:tc>
          <w:tcPr>
            <w:tcW w:w="167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9"/>
            </w:pPr>
            <w:r w:rsidRPr="00074152">
              <w:rPr>
                <w:color w:val="000000"/>
              </w:rPr>
              <w:t>Словесные:</w:t>
            </w:r>
          </w:p>
        </w:tc>
        <w:tc>
          <w:tcPr>
            <w:tcW w:w="165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Учебные работы</w:t>
            </w:r>
          </w:p>
        </w:tc>
        <w:tc>
          <w:tcPr>
            <w:tcW w:w="1651"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Убеждения</w:t>
            </w:r>
          </w:p>
        </w:tc>
        <w:tc>
          <w:tcPr>
            <w:tcW w:w="164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Индивиду-</w:t>
            </w:r>
          </w:p>
        </w:tc>
        <w:tc>
          <w:tcPr>
            <w:tcW w:w="1632"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Контрольных</w:t>
            </w:r>
          </w:p>
        </w:tc>
        <w:tc>
          <w:tcPr>
            <w:tcW w:w="1680" w:type="dxa"/>
            <w:tcBorders>
              <w:top w:val="single" w:sz="6" w:space="0" w:color="auto"/>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Контрольно-</w:t>
            </w: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24"/>
            </w:pPr>
            <w:r w:rsidRPr="00074152">
              <w:rPr>
                <w:color w:val="000000"/>
              </w:rPr>
              <w:t>- рассказ</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Индуктивные</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Репродуктив-</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под руковод-</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Познаватель-</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значимости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ального опроса</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письменных</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лабораторных</w:t>
            </w:r>
          </w:p>
        </w:tc>
      </w:tr>
      <w:tr w:rsidR="008D5D90" w:rsidRPr="00074152">
        <w:trPr>
          <w:trHeight w:hRule="exact" w:val="22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9"/>
            </w:pPr>
            <w:r w:rsidRPr="00074152">
              <w:rPr>
                <w:color w:val="000000"/>
              </w:rPr>
              <w:t>- беседа</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ные</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ством учителя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ных игр</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учения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работ</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работ</w:t>
            </w: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9"/>
            </w:pPr>
            <w:r w:rsidRPr="00074152">
              <w:rPr>
                <w:color w:val="000000"/>
              </w:rPr>
              <w:t>- лекция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Дедуктивные</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Фронтального</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3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9"/>
            </w:pPr>
            <w:r w:rsidRPr="00074152">
              <w:rPr>
                <w:color w:val="000000"/>
              </w:rPr>
              <w:t>Наглядные:</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Проблемно-</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Самостоятель-</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Учебных</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Предъявления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опроса</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Письменных</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Машинного</w:t>
            </w:r>
          </w:p>
        </w:tc>
      </w:tr>
      <w:tr w:rsidR="008D5D90" w:rsidRPr="00074152">
        <w:trPr>
          <w:trHeight w:hRule="exact" w:val="25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9"/>
            </w:pPr>
            <w:r w:rsidRPr="00074152">
              <w:rPr>
                <w:color w:val="000000"/>
              </w:rPr>
              <w:t>- иллюстрации</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поисковые</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ной работы</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дисскуссий</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требований</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зачетов</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контроля</w:t>
            </w:r>
          </w:p>
        </w:tc>
      </w:tr>
      <w:tr w:rsidR="008D5D90" w:rsidRPr="00074152">
        <w:trPr>
          <w:trHeight w:hRule="exact" w:val="21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 демонстрации</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учеников:</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Устных зачетов</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5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Практические:</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 работа с</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Создания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Упражнения в</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Письменных</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Лабораторно-</w:t>
            </w:r>
          </w:p>
        </w:tc>
      </w:tr>
      <w:tr w:rsidR="008D5D90" w:rsidRPr="00074152">
        <w:trPr>
          <w:trHeight w:hRule="exact" w:val="23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 опыты:</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книгой</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эмоционал-но-</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выполнении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Устных</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экзаменов</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практического</w:t>
            </w:r>
          </w:p>
        </w:tc>
      </w:tr>
      <w:tr w:rsidR="008D5D90" w:rsidRPr="00074152">
        <w:trPr>
          <w:trHeight w:hRule="exact" w:val="22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 упражнения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 письменная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нравст-венных</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требований</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экзаменов</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самоконтроля</w:t>
            </w: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0"/>
            </w:pPr>
            <w:r w:rsidRPr="00074152">
              <w:rPr>
                <w:color w:val="000000"/>
              </w:rPr>
              <w:t>- учебно-про-</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работа</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ситуаций</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Програм-</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5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14"/>
            </w:pPr>
            <w:r w:rsidRPr="00074152">
              <w:rPr>
                <w:color w:val="000000"/>
              </w:rPr>
              <w:t>изводительный</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 лабораторная</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Поощрения и</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Программи-</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мированных</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3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ind w:left="5"/>
            </w:pPr>
            <w:r w:rsidRPr="00074152">
              <w:rPr>
                <w:color w:val="000000"/>
              </w:rPr>
              <w:t>труд</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работа</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порицания</w:t>
            </w: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рованного</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письменных</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4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 выполнение</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опроса</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работ</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21"/>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трудовых</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30"/>
        </w:trPr>
        <w:tc>
          <w:tcPr>
            <w:tcW w:w="167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заданий</w:t>
            </w:r>
          </w:p>
        </w:tc>
        <w:tc>
          <w:tcPr>
            <w:tcW w:w="1651"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Устного</w:t>
            </w:r>
          </w:p>
        </w:tc>
        <w:tc>
          <w:tcPr>
            <w:tcW w:w="1632"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r w:rsidRPr="00074152">
              <w:rPr>
                <w:color w:val="000000"/>
              </w:rPr>
              <w:t>Письменного</w:t>
            </w:r>
          </w:p>
        </w:tc>
        <w:tc>
          <w:tcPr>
            <w:tcW w:w="1680" w:type="dxa"/>
            <w:tcBorders>
              <w:top w:val="nil"/>
              <w:left w:val="single" w:sz="6" w:space="0" w:color="auto"/>
              <w:bottom w:val="nil"/>
              <w:right w:val="single" w:sz="6" w:space="0" w:color="auto"/>
            </w:tcBorders>
            <w:shd w:val="clear" w:color="auto" w:fill="FFFFFF"/>
          </w:tcPr>
          <w:p w:rsidR="008D5D90" w:rsidRPr="00074152" w:rsidRDefault="008D5D90" w:rsidP="008D5D90">
            <w:pPr>
              <w:shd w:val="clear" w:color="auto" w:fill="FFFFFF"/>
            </w:pPr>
          </w:p>
        </w:tc>
      </w:tr>
      <w:tr w:rsidR="008D5D90" w:rsidRPr="00074152">
        <w:trPr>
          <w:trHeight w:hRule="exact" w:val="259"/>
        </w:trPr>
        <w:tc>
          <w:tcPr>
            <w:tcW w:w="167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51"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c>
          <w:tcPr>
            <w:tcW w:w="164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rPr>
              <w:t>самоконтроля</w:t>
            </w:r>
          </w:p>
        </w:tc>
        <w:tc>
          <w:tcPr>
            <w:tcW w:w="1632"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r w:rsidRPr="00074152">
              <w:rPr>
                <w:color w:val="000000"/>
              </w:rPr>
              <w:t>самоконтроля</w:t>
            </w:r>
          </w:p>
        </w:tc>
        <w:tc>
          <w:tcPr>
            <w:tcW w:w="1680" w:type="dxa"/>
            <w:tcBorders>
              <w:top w:val="nil"/>
              <w:left w:val="single" w:sz="6" w:space="0" w:color="auto"/>
              <w:bottom w:val="single" w:sz="6" w:space="0" w:color="auto"/>
              <w:right w:val="single" w:sz="6" w:space="0" w:color="auto"/>
            </w:tcBorders>
            <w:shd w:val="clear" w:color="auto" w:fill="FFFFFF"/>
          </w:tcPr>
          <w:p w:rsidR="008D5D90" w:rsidRPr="00074152" w:rsidRDefault="008D5D90" w:rsidP="008D5D90">
            <w:pPr>
              <w:shd w:val="clear" w:color="auto" w:fill="FFFFFF"/>
            </w:pPr>
          </w:p>
        </w:tc>
      </w:tr>
    </w:tbl>
    <w:p w:rsidR="008D5D90" w:rsidRPr="00074152" w:rsidRDefault="008D5D90" w:rsidP="008D5D90">
      <w:pPr>
        <w:sectPr w:rsidR="008D5D90" w:rsidRPr="00074152" w:rsidSect="00422CF9">
          <w:pgSz w:w="16834" w:h="11909" w:orient="landscape"/>
          <w:pgMar w:top="1701" w:right="1134" w:bottom="567" w:left="1134" w:header="720" w:footer="720" w:gutter="0"/>
          <w:cols w:space="60"/>
          <w:noEndnote/>
        </w:sectPr>
      </w:pPr>
    </w:p>
    <w:p w:rsidR="00EF3A95" w:rsidRPr="003C459E" w:rsidRDefault="00EF3A95" w:rsidP="008D5D90">
      <w:pPr>
        <w:shd w:val="clear" w:color="auto" w:fill="FFFFFF"/>
        <w:tabs>
          <w:tab w:val="left" w:pos="0"/>
        </w:tabs>
        <w:spacing w:before="100" w:beforeAutospacing="1" w:line="360" w:lineRule="auto"/>
        <w:ind w:right="-75"/>
      </w:pPr>
      <w:bookmarkStart w:id="0" w:name="_GoBack"/>
      <w:bookmarkEnd w:id="0"/>
    </w:p>
    <w:sectPr w:rsidR="00EF3A95" w:rsidRPr="003C459E" w:rsidSect="00D13E50">
      <w:pgSz w:w="11909" w:h="16834"/>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6E" w:rsidRDefault="00705A6E">
      <w:r>
        <w:separator/>
      </w:r>
    </w:p>
  </w:endnote>
  <w:endnote w:type="continuationSeparator" w:id="0">
    <w:p w:rsidR="00705A6E" w:rsidRDefault="0070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30" w:rsidRDefault="00083F30" w:rsidP="003C4706">
    <w:pPr>
      <w:pStyle w:val="a3"/>
      <w:framePr w:wrap="around" w:vAnchor="text" w:hAnchor="margin" w:xAlign="center" w:y="1"/>
      <w:rPr>
        <w:rStyle w:val="a4"/>
      </w:rPr>
    </w:pPr>
  </w:p>
  <w:p w:rsidR="00083F30" w:rsidRDefault="00083F3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30" w:rsidRDefault="00D95BEB" w:rsidP="003C4706">
    <w:pPr>
      <w:pStyle w:val="a3"/>
      <w:framePr w:wrap="around" w:vAnchor="text" w:hAnchor="margin" w:xAlign="center" w:y="1"/>
      <w:rPr>
        <w:rStyle w:val="a4"/>
      </w:rPr>
    </w:pPr>
    <w:r>
      <w:rPr>
        <w:rStyle w:val="a4"/>
        <w:noProof/>
      </w:rPr>
      <w:t>2</w:t>
    </w:r>
  </w:p>
  <w:p w:rsidR="00083F30" w:rsidRDefault="00083F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6E" w:rsidRDefault="00705A6E">
      <w:r>
        <w:separator/>
      </w:r>
    </w:p>
  </w:footnote>
  <w:footnote w:type="continuationSeparator" w:id="0">
    <w:p w:rsidR="00705A6E" w:rsidRDefault="00705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231"/>
    <w:multiLevelType w:val="multilevel"/>
    <w:tmpl w:val="8FF4E524"/>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4A737F5"/>
    <w:multiLevelType w:val="hybridMultilevel"/>
    <w:tmpl w:val="CE82D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46086D"/>
    <w:multiLevelType w:val="hybridMultilevel"/>
    <w:tmpl w:val="C668F9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044F88"/>
    <w:multiLevelType w:val="hybridMultilevel"/>
    <w:tmpl w:val="94703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43439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C64463"/>
    <w:multiLevelType w:val="singleLevel"/>
    <w:tmpl w:val="777A1222"/>
    <w:lvl w:ilvl="0">
      <w:start w:val="14"/>
      <w:numFmt w:val="decimal"/>
      <w:lvlText w:val="%1."/>
      <w:legacy w:legacy="1" w:legacySpace="0" w:legacyIndent="413"/>
      <w:lvlJc w:val="left"/>
      <w:rPr>
        <w:rFonts w:ascii="Times New Roman" w:hAnsi="Times New Roman" w:hint="default"/>
      </w:rPr>
    </w:lvl>
  </w:abstractNum>
  <w:abstractNum w:abstractNumId="6">
    <w:nsid w:val="143E3167"/>
    <w:multiLevelType w:val="singleLevel"/>
    <w:tmpl w:val="055625C4"/>
    <w:lvl w:ilvl="0">
      <w:start w:val="1"/>
      <w:numFmt w:val="decimal"/>
      <w:lvlText w:val="1.%1."/>
      <w:legacy w:legacy="1" w:legacySpace="0" w:legacyIndent="460"/>
      <w:lvlJc w:val="left"/>
      <w:rPr>
        <w:rFonts w:ascii="Times New Roman" w:hAnsi="Times New Roman" w:hint="default"/>
      </w:rPr>
    </w:lvl>
  </w:abstractNum>
  <w:abstractNum w:abstractNumId="7">
    <w:nsid w:val="16C11654"/>
    <w:multiLevelType w:val="multilevel"/>
    <w:tmpl w:val="ABA6A7F2"/>
    <w:lvl w:ilvl="0">
      <w:start w:val="1"/>
      <w:numFmt w:val="decimal"/>
      <w:lvlText w:val="%1."/>
      <w:lvlJc w:val="left"/>
      <w:pPr>
        <w:tabs>
          <w:tab w:val="num" w:pos="420"/>
        </w:tabs>
        <w:ind w:left="420" w:hanging="420"/>
      </w:pPr>
      <w:rPr>
        <w:rFonts w:hint="default"/>
        <w:color w:val="000000"/>
        <w:sz w:val="28"/>
      </w:rPr>
    </w:lvl>
    <w:lvl w:ilvl="1">
      <w:start w:val="1"/>
      <w:numFmt w:val="decimal"/>
      <w:lvlText w:val="%1.%2."/>
      <w:lvlJc w:val="left"/>
      <w:pPr>
        <w:tabs>
          <w:tab w:val="num" w:pos="425"/>
        </w:tabs>
        <w:ind w:left="425" w:hanging="420"/>
      </w:pPr>
      <w:rPr>
        <w:rFonts w:hint="default"/>
        <w:color w:val="000000"/>
        <w:sz w:val="28"/>
      </w:rPr>
    </w:lvl>
    <w:lvl w:ilvl="2">
      <w:start w:val="1"/>
      <w:numFmt w:val="decimal"/>
      <w:lvlText w:val="%1.%2.%3."/>
      <w:lvlJc w:val="left"/>
      <w:pPr>
        <w:tabs>
          <w:tab w:val="num" w:pos="730"/>
        </w:tabs>
        <w:ind w:left="730" w:hanging="720"/>
      </w:pPr>
      <w:rPr>
        <w:rFonts w:hint="default"/>
        <w:color w:val="000000"/>
        <w:sz w:val="28"/>
      </w:rPr>
    </w:lvl>
    <w:lvl w:ilvl="3">
      <w:start w:val="1"/>
      <w:numFmt w:val="decimal"/>
      <w:lvlText w:val="%1.%2.%3.%4."/>
      <w:lvlJc w:val="left"/>
      <w:pPr>
        <w:tabs>
          <w:tab w:val="num" w:pos="735"/>
        </w:tabs>
        <w:ind w:left="735" w:hanging="720"/>
      </w:pPr>
      <w:rPr>
        <w:rFonts w:hint="default"/>
        <w:color w:val="000000"/>
        <w:sz w:val="28"/>
      </w:rPr>
    </w:lvl>
    <w:lvl w:ilvl="4">
      <w:start w:val="1"/>
      <w:numFmt w:val="decimal"/>
      <w:lvlText w:val="%1.%2.%3.%4.%5."/>
      <w:lvlJc w:val="left"/>
      <w:pPr>
        <w:tabs>
          <w:tab w:val="num" w:pos="1100"/>
        </w:tabs>
        <w:ind w:left="1100" w:hanging="1080"/>
      </w:pPr>
      <w:rPr>
        <w:rFonts w:hint="default"/>
        <w:color w:val="000000"/>
        <w:sz w:val="28"/>
      </w:rPr>
    </w:lvl>
    <w:lvl w:ilvl="5">
      <w:start w:val="1"/>
      <w:numFmt w:val="decimal"/>
      <w:lvlText w:val="%1.%2.%3.%4.%5.%6."/>
      <w:lvlJc w:val="left"/>
      <w:pPr>
        <w:tabs>
          <w:tab w:val="num" w:pos="1105"/>
        </w:tabs>
        <w:ind w:left="1105" w:hanging="1080"/>
      </w:pPr>
      <w:rPr>
        <w:rFonts w:hint="default"/>
        <w:color w:val="000000"/>
        <w:sz w:val="28"/>
      </w:rPr>
    </w:lvl>
    <w:lvl w:ilvl="6">
      <w:start w:val="1"/>
      <w:numFmt w:val="decimal"/>
      <w:lvlText w:val="%1.%2.%3.%4.%5.%6.%7."/>
      <w:lvlJc w:val="left"/>
      <w:pPr>
        <w:tabs>
          <w:tab w:val="num" w:pos="1110"/>
        </w:tabs>
        <w:ind w:left="1110" w:hanging="1080"/>
      </w:pPr>
      <w:rPr>
        <w:rFonts w:hint="default"/>
        <w:color w:val="000000"/>
        <w:sz w:val="28"/>
      </w:rPr>
    </w:lvl>
    <w:lvl w:ilvl="7">
      <w:start w:val="1"/>
      <w:numFmt w:val="decimal"/>
      <w:lvlText w:val="%1.%2.%3.%4.%5.%6.%7.%8."/>
      <w:lvlJc w:val="left"/>
      <w:pPr>
        <w:tabs>
          <w:tab w:val="num" w:pos="1475"/>
        </w:tabs>
        <w:ind w:left="1475" w:hanging="1440"/>
      </w:pPr>
      <w:rPr>
        <w:rFonts w:hint="default"/>
        <w:color w:val="000000"/>
        <w:sz w:val="28"/>
      </w:rPr>
    </w:lvl>
    <w:lvl w:ilvl="8">
      <w:start w:val="1"/>
      <w:numFmt w:val="decimal"/>
      <w:lvlText w:val="%1.%2.%3.%4.%5.%6.%7.%8.%9."/>
      <w:lvlJc w:val="left"/>
      <w:pPr>
        <w:tabs>
          <w:tab w:val="num" w:pos="1480"/>
        </w:tabs>
        <w:ind w:left="1480" w:hanging="1440"/>
      </w:pPr>
      <w:rPr>
        <w:rFonts w:hint="default"/>
        <w:color w:val="000000"/>
        <w:sz w:val="28"/>
      </w:rPr>
    </w:lvl>
  </w:abstractNum>
  <w:abstractNum w:abstractNumId="8">
    <w:nsid w:val="1A241A07"/>
    <w:multiLevelType w:val="singleLevel"/>
    <w:tmpl w:val="8D74026C"/>
    <w:lvl w:ilvl="0">
      <w:start w:val="1"/>
      <w:numFmt w:val="decimal"/>
      <w:lvlText w:val="%1."/>
      <w:legacy w:legacy="1" w:legacySpace="0" w:legacyIndent="389"/>
      <w:lvlJc w:val="left"/>
      <w:rPr>
        <w:rFonts w:ascii="Times New Roman" w:hAnsi="Times New Roman" w:hint="default"/>
      </w:rPr>
    </w:lvl>
  </w:abstractNum>
  <w:abstractNum w:abstractNumId="9">
    <w:nsid w:val="1C7B4E12"/>
    <w:multiLevelType w:val="hybridMultilevel"/>
    <w:tmpl w:val="B9F0B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DA7609"/>
    <w:multiLevelType w:val="singleLevel"/>
    <w:tmpl w:val="0419000F"/>
    <w:lvl w:ilvl="0">
      <w:start w:val="1"/>
      <w:numFmt w:val="decimal"/>
      <w:lvlText w:val="%1."/>
      <w:lvlJc w:val="left"/>
      <w:pPr>
        <w:tabs>
          <w:tab w:val="num" w:pos="360"/>
        </w:tabs>
        <w:ind w:left="360" w:hanging="360"/>
      </w:pPr>
    </w:lvl>
  </w:abstractNum>
  <w:abstractNum w:abstractNumId="11">
    <w:nsid w:val="24BD2841"/>
    <w:multiLevelType w:val="hybridMultilevel"/>
    <w:tmpl w:val="E0DE6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C018D6"/>
    <w:multiLevelType w:val="singleLevel"/>
    <w:tmpl w:val="E6EA1C96"/>
    <w:lvl w:ilvl="0">
      <w:start w:val="3"/>
      <w:numFmt w:val="decimal"/>
      <w:lvlText w:val="2.%1."/>
      <w:legacy w:legacy="1" w:legacySpace="0" w:legacyIndent="490"/>
      <w:lvlJc w:val="left"/>
      <w:rPr>
        <w:rFonts w:ascii="Times New Roman" w:hAnsi="Times New Roman" w:hint="default"/>
      </w:rPr>
    </w:lvl>
  </w:abstractNum>
  <w:abstractNum w:abstractNumId="13">
    <w:nsid w:val="29BA7D95"/>
    <w:multiLevelType w:val="hybridMultilevel"/>
    <w:tmpl w:val="3B4074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A7A4E71"/>
    <w:multiLevelType w:val="hybridMultilevel"/>
    <w:tmpl w:val="1D30FC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121736"/>
    <w:multiLevelType w:val="singleLevel"/>
    <w:tmpl w:val="4FD63E88"/>
    <w:lvl w:ilvl="0">
      <w:start w:val="1"/>
      <w:numFmt w:val="decimal"/>
      <w:lvlText w:val="2.1.%1."/>
      <w:legacy w:legacy="1" w:legacySpace="0" w:legacyIndent="698"/>
      <w:lvlJc w:val="left"/>
      <w:rPr>
        <w:rFonts w:ascii="Times New Roman" w:hAnsi="Times New Roman" w:hint="default"/>
      </w:rPr>
    </w:lvl>
  </w:abstractNum>
  <w:abstractNum w:abstractNumId="16">
    <w:nsid w:val="2F532D6B"/>
    <w:multiLevelType w:val="multilevel"/>
    <w:tmpl w:val="2FBEF3E0"/>
    <w:lvl w:ilvl="0">
      <w:start w:val="2"/>
      <w:numFmt w:val="decimal"/>
      <w:lvlText w:val="%1."/>
      <w:lvlJc w:val="left"/>
      <w:pPr>
        <w:tabs>
          <w:tab w:val="num" w:pos="360"/>
        </w:tabs>
        <w:ind w:left="360" w:hanging="360"/>
      </w:pPr>
      <w:rPr>
        <w:rFonts w:hint="default"/>
        <w:color w:val="000000"/>
        <w:sz w:val="28"/>
      </w:rPr>
    </w:lvl>
    <w:lvl w:ilvl="1">
      <w:start w:val="1"/>
      <w:numFmt w:val="decimal"/>
      <w:lvlText w:val="%1.%2."/>
      <w:lvlJc w:val="left"/>
      <w:pPr>
        <w:tabs>
          <w:tab w:val="num" w:pos="360"/>
        </w:tabs>
        <w:ind w:left="360" w:hanging="36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17">
    <w:nsid w:val="30864AA8"/>
    <w:multiLevelType w:val="singleLevel"/>
    <w:tmpl w:val="810ABDC0"/>
    <w:lvl w:ilvl="0">
      <w:start w:val="2"/>
      <w:numFmt w:val="decimal"/>
      <w:lvlText w:val="%1."/>
      <w:legacy w:legacy="1" w:legacySpace="0" w:legacyIndent="283"/>
      <w:lvlJc w:val="left"/>
      <w:rPr>
        <w:rFonts w:ascii="Times New Roman" w:hAnsi="Times New Roman" w:hint="default"/>
      </w:rPr>
    </w:lvl>
  </w:abstractNum>
  <w:abstractNum w:abstractNumId="18">
    <w:nsid w:val="30CB2289"/>
    <w:multiLevelType w:val="hybridMultilevel"/>
    <w:tmpl w:val="441E8CE4"/>
    <w:lvl w:ilvl="0" w:tplc="7FF0A164">
      <w:start w:val="1"/>
      <w:numFmt w:val="decimal"/>
      <w:lvlText w:val="%1."/>
      <w:lvlJc w:val="left"/>
      <w:pPr>
        <w:tabs>
          <w:tab w:val="num" w:pos="570"/>
        </w:tabs>
        <w:ind w:left="570" w:hanging="570"/>
      </w:pPr>
      <w:rPr>
        <w:rFonts w:hint="default"/>
        <w:color w:val="00000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1C3928"/>
    <w:multiLevelType w:val="hybridMultilevel"/>
    <w:tmpl w:val="DC4E5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C1602C"/>
    <w:multiLevelType w:val="hybridMultilevel"/>
    <w:tmpl w:val="A160829E"/>
    <w:lvl w:ilvl="0" w:tplc="7FF0A164">
      <w:start w:val="1"/>
      <w:numFmt w:val="decimal"/>
      <w:lvlText w:val="%1."/>
      <w:lvlJc w:val="left"/>
      <w:pPr>
        <w:tabs>
          <w:tab w:val="num" w:pos="570"/>
        </w:tabs>
        <w:ind w:left="570" w:hanging="570"/>
      </w:pPr>
      <w:rPr>
        <w:rFonts w:hint="default"/>
        <w:color w:val="000000"/>
        <w:sz w:val="28"/>
      </w:rPr>
    </w:lvl>
    <w:lvl w:ilvl="1" w:tplc="0419000F">
      <w:start w:val="1"/>
      <w:numFmt w:val="decimal"/>
      <w:lvlText w:val="%2."/>
      <w:lvlJc w:val="left"/>
      <w:pPr>
        <w:tabs>
          <w:tab w:val="num" w:pos="1080"/>
        </w:tabs>
        <w:ind w:left="1080" w:hanging="360"/>
      </w:pPr>
      <w:rPr>
        <w:rFonts w:hint="default"/>
        <w:color w:val="000000"/>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6E64428"/>
    <w:multiLevelType w:val="multilevel"/>
    <w:tmpl w:val="EFFE93F6"/>
    <w:lvl w:ilvl="0">
      <w:start w:val="2"/>
      <w:numFmt w:val="decimal"/>
      <w:lvlText w:val="%1."/>
      <w:lvlJc w:val="left"/>
      <w:pPr>
        <w:tabs>
          <w:tab w:val="num" w:pos="570"/>
        </w:tabs>
        <w:ind w:left="570" w:hanging="570"/>
      </w:pPr>
      <w:rPr>
        <w:rFonts w:hint="default"/>
        <w:color w:val="000000"/>
        <w:sz w:val="28"/>
      </w:rPr>
    </w:lvl>
    <w:lvl w:ilvl="1">
      <w:start w:val="6"/>
      <w:numFmt w:val="decimal"/>
      <w:lvlText w:val="%1.%2."/>
      <w:lvlJc w:val="left"/>
      <w:pPr>
        <w:tabs>
          <w:tab w:val="num" w:pos="570"/>
        </w:tabs>
        <w:ind w:left="570" w:hanging="57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22">
    <w:nsid w:val="3FE442CD"/>
    <w:multiLevelType w:val="multilevel"/>
    <w:tmpl w:val="2FBEF3E0"/>
    <w:lvl w:ilvl="0">
      <w:start w:val="2"/>
      <w:numFmt w:val="decimal"/>
      <w:lvlText w:val="%1."/>
      <w:lvlJc w:val="left"/>
      <w:pPr>
        <w:tabs>
          <w:tab w:val="num" w:pos="360"/>
        </w:tabs>
        <w:ind w:left="360" w:hanging="360"/>
      </w:pPr>
      <w:rPr>
        <w:rFonts w:hint="default"/>
        <w:color w:val="000000"/>
        <w:sz w:val="28"/>
      </w:rPr>
    </w:lvl>
    <w:lvl w:ilvl="1">
      <w:start w:val="1"/>
      <w:numFmt w:val="decimal"/>
      <w:lvlText w:val="%1.%2."/>
      <w:lvlJc w:val="left"/>
      <w:pPr>
        <w:tabs>
          <w:tab w:val="num" w:pos="360"/>
        </w:tabs>
        <w:ind w:left="360" w:hanging="36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23">
    <w:nsid w:val="448D254C"/>
    <w:multiLevelType w:val="hybridMultilevel"/>
    <w:tmpl w:val="01A46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7A1653"/>
    <w:multiLevelType w:val="multilevel"/>
    <w:tmpl w:val="348C3AD2"/>
    <w:lvl w:ilvl="0">
      <w:start w:val="1"/>
      <w:numFmt w:val="decimal"/>
      <w:lvlText w:val="%1."/>
      <w:lvlJc w:val="left"/>
      <w:pPr>
        <w:tabs>
          <w:tab w:val="num" w:pos="720"/>
        </w:tabs>
        <w:ind w:left="720" w:hanging="720"/>
      </w:pPr>
      <w:rPr>
        <w:rFonts w:hint="default"/>
        <w:color w:val="000000"/>
        <w:sz w:val="28"/>
      </w:rPr>
    </w:lvl>
    <w:lvl w:ilvl="1">
      <w:start w:val="1"/>
      <w:numFmt w:val="decimal"/>
      <w:lvlText w:val="%1.%2."/>
      <w:lvlJc w:val="left"/>
      <w:pPr>
        <w:tabs>
          <w:tab w:val="num" w:pos="720"/>
        </w:tabs>
        <w:ind w:left="720" w:hanging="72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25">
    <w:nsid w:val="460B64D4"/>
    <w:multiLevelType w:val="multilevel"/>
    <w:tmpl w:val="348C3AD2"/>
    <w:lvl w:ilvl="0">
      <w:start w:val="1"/>
      <w:numFmt w:val="decimal"/>
      <w:lvlText w:val="%1."/>
      <w:lvlJc w:val="left"/>
      <w:pPr>
        <w:tabs>
          <w:tab w:val="num" w:pos="720"/>
        </w:tabs>
        <w:ind w:left="720" w:hanging="720"/>
      </w:pPr>
      <w:rPr>
        <w:rFonts w:hint="default"/>
        <w:color w:val="000000"/>
        <w:sz w:val="28"/>
      </w:rPr>
    </w:lvl>
    <w:lvl w:ilvl="1">
      <w:start w:val="1"/>
      <w:numFmt w:val="decimal"/>
      <w:lvlText w:val="%1.%2."/>
      <w:lvlJc w:val="left"/>
      <w:pPr>
        <w:tabs>
          <w:tab w:val="num" w:pos="720"/>
        </w:tabs>
        <w:ind w:left="720" w:hanging="72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26">
    <w:nsid w:val="47C04987"/>
    <w:multiLevelType w:val="multilevel"/>
    <w:tmpl w:val="ABA6A7F2"/>
    <w:lvl w:ilvl="0">
      <w:start w:val="1"/>
      <w:numFmt w:val="decimal"/>
      <w:lvlText w:val="%1."/>
      <w:lvlJc w:val="left"/>
      <w:pPr>
        <w:tabs>
          <w:tab w:val="num" w:pos="420"/>
        </w:tabs>
        <w:ind w:left="420" w:hanging="420"/>
      </w:pPr>
      <w:rPr>
        <w:rFonts w:hint="default"/>
        <w:color w:val="000000"/>
        <w:sz w:val="28"/>
      </w:rPr>
    </w:lvl>
    <w:lvl w:ilvl="1">
      <w:start w:val="1"/>
      <w:numFmt w:val="decimal"/>
      <w:lvlText w:val="%1.%2."/>
      <w:lvlJc w:val="left"/>
      <w:pPr>
        <w:tabs>
          <w:tab w:val="num" w:pos="425"/>
        </w:tabs>
        <w:ind w:left="425" w:hanging="420"/>
      </w:pPr>
      <w:rPr>
        <w:rFonts w:hint="default"/>
        <w:color w:val="000000"/>
        <w:sz w:val="28"/>
      </w:rPr>
    </w:lvl>
    <w:lvl w:ilvl="2">
      <w:start w:val="1"/>
      <w:numFmt w:val="decimal"/>
      <w:lvlText w:val="%1.%2.%3."/>
      <w:lvlJc w:val="left"/>
      <w:pPr>
        <w:tabs>
          <w:tab w:val="num" w:pos="730"/>
        </w:tabs>
        <w:ind w:left="730" w:hanging="720"/>
      </w:pPr>
      <w:rPr>
        <w:rFonts w:hint="default"/>
        <w:color w:val="000000"/>
        <w:sz w:val="28"/>
      </w:rPr>
    </w:lvl>
    <w:lvl w:ilvl="3">
      <w:start w:val="1"/>
      <w:numFmt w:val="decimal"/>
      <w:lvlText w:val="%1.%2.%3.%4."/>
      <w:lvlJc w:val="left"/>
      <w:pPr>
        <w:tabs>
          <w:tab w:val="num" w:pos="735"/>
        </w:tabs>
        <w:ind w:left="735" w:hanging="720"/>
      </w:pPr>
      <w:rPr>
        <w:rFonts w:hint="default"/>
        <w:color w:val="000000"/>
        <w:sz w:val="28"/>
      </w:rPr>
    </w:lvl>
    <w:lvl w:ilvl="4">
      <w:start w:val="1"/>
      <w:numFmt w:val="decimal"/>
      <w:lvlText w:val="%1.%2.%3.%4.%5."/>
      <w:lvlJc w:val="left"/>
      <w:pPr>
        <w:tabs>
          <w:tab w:val="num" w:pos="1100"/>
        </w:tabs>
        <w:ind w:left="1100" w:hanging="1080"/>
      </w:pPr>
      <w:rPr>
        <w:rFonts w:hint="default"/>
        <w:color w:val="000000"/>
        <w:sz w:val="28"/>
      </w:rPr>
    </w:lvl>
    <w:lvl w:ilvl="5">
      <w:start w:val="1"/>
      <w:numFmt w:val="decimal"/>
      <w:lvlText w:val="%1.%2.%3.%4.%5.%6."/>
      <w:lvlJc w:val="left"/>
      <w:pPr>
        <w:tabs>
          <w:tab w:val="num" w:pos="1105"/>
        </w:tabs>
        <w:ind w:left="1105" w:hanging="1080"/>
      </w:pPr>
      <w:rPr>
        <w:rFonts w:hint="default"/>
        <w:color w:val="000000"/>
        <w:sz w:val="28"/>
      </w:rPr>
    </w:lvl>
    <w:lvl w:ilvl="6">
      <w:start w:val="1"/>
      <w:numFmt w:val="decimal"/>
      <w:lvlText w:val="%1.%2.%3.%4.%5.%6.%7."/>
      <w:lvlJc w:val="left"/>
      <w:pPr>
        <w:tabs>
          <w:tab w:val="num" w:pos="1110"/>
        </w:tabs>
        <w:ind w:left="1110" w:hanging="1080"/>
      </w:pPr>
      <w:rPr>
        <w:rFonts w:hint="default"/>
        <w:color w:val="000000"/>
        <w:sz w:val="28"/>
      </w:rPr>
    </w:lvl>
    <w:lvl w:ilvl="7">
      <w:start w:val="1"/>
      <w:numFmt w:val="decimal"/>
      <w:lvlText w:val="%1.%2.%3.%4.%5.%6.%7.%8."/>
      <w:lvlJc w:val="left"/>
      <w:pPr>
        <w:tabs>
          <w:tab w:val="num" w:pos="1475"/>
        </w:tabs>
        <w:ind w:left="1475" w:hanging="1440"/>
      </w:pPr>
      <w:rPr>
        <w:rFonts w:hint="default"/>
        <w:color w:val="000000"/>
        <w:sz w:val="28"/>
      </w:rPr>
    </w:lvl>
    <w:lvl w:ilvl="8">
      <w:start w:val="1"/>
      <w:numFmt w:val="decimal"/>
      <w:lvlText w:val="%1.%2.%3.%4.%5.%6.%7.%8.%9."/>
      <w:lvlJc w:val="left"/>
      <w:pPr>
        <w:tabs>
          <w:tab w:val="num" w:pos="1480"/>
        </w:tabs>
        <w:ind w:left="1480" w:hanging="1440"/>
      </w:pPr>
      <w:rPr>
        <w:rFonts w:hint="default"/>
        <w:color w:val="000000"/>
        <w:sz w:val="28"/>
      </w:rPr>
    </w:lvl>
  </w:abstractNum>
  <w:abstractNum w:abstractNumId="27">
    <w:nsid w:val="47CB7D64"/>
    <w:multiLevelType w:val="hybridMultilevel"/>
    <w:tmpl w:val="6102249C"/>
    <w:lvl w:ilvl="0" w:tplc="0DBC45DC">
      <w:start w:val="1"/>
      <w:numFmt w:val="decimal"/>
      <w:lvlText w:val="%1."/>
      <w:lvlJc w:val="left"/>
      <w:pPr>
        <w:tabs>
          <w:tab w:val="num" w:pos="1080"/>
        </w:tabs>
        <w:ind w:left="1080" w:hanging="360"/>
      </w:pPr>
      <w:rPr>
        <w:rFonts w:hint="default"/>
        <w:color w:val="000000"/>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DDA5CAB"/>
    <w:multiLevelType w:val="multilevel"/>
    <w:tmpl w:val="8EDAE4CA"/>
    <w:lvl w:ilvl="0">
      <w:start w:val="1"/>
      <w:numFmt w:val="decimal"/>
      <w:lvlText w:val="%1."/>
      <w:lvlJc w:val="left"/>
      <w:pPr>
        <w:tabs>
          <w:tab w:val="num" w:pos="720"/>
        </w:tabs>
        <w:ind w:left="720" w:hanging="720"/>
      </w:pPr>
      <w:rPr>
        <w:rFonts w:hint="default"/>
        <w:color w:val="000000"/>
        <w:sz w:val="28"/>
      </w:rPr>
    </w:lvl>
    <w:lvl w:ilvl="1">
      <w:start w:val="3"/>
      <w:numFmt w:val="decimal"/>
      <w:lvlText w:val="%1.%2."/>
      <w:lvlJc w:val="left"/>
      <w:pPr>
        <w:tabs>
          <w:tab w:val="num" w:pos="720"/>
        </w:tabs>
        <w:ind w:left="720" w:hanging="72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29">
    <w:nsid w:val="4E9A2E80"/>
    <w:multiLevelType w:val="hybridMultilevel"/>
    <w:tmpl w:val="355A2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5E49D5"/>
    <w:multiLevelType w:val="multilevel"/>
    <w:tmpl w:val="348C3AD2"/>
    <w:lvl w:ilvl="0">
      <w:start w:val="1"/>
      <w:numFmt w:val="decimal"/>
      <w:lvlText w:val="%1."/>
      <w:lvlJc w:val="left"/>
      <w:pPr>
        <w:tabs>
          <w:tab w:val="num" w:pos="720"/>
        </w:tabs>
        <w:ind w:left="720" w:hanging="720"/>
      </w:pPr>
      <w:rPr>
        <w:rFonts w:hint="default"/>
        <w:color w:val="000000"/>
        <w:sz w:val="28"/>
      </w:rPr>
    </w:lvl>
    <w:lvl w:ilvl="1">
      <w:start w:val="1"/>
      <w:numFmt w:val="decimal"/>
      <w:lvlText w:val="%1.%2."/>
      <w:lvlJc w:val="left"/>
      <w:pPr>
        <w:tabs>
          <w:tab w:val="num" w:pos="720"/>
        </w:tabs>
        <w:ind w:left="720" w:hanging="72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31">
    <w:nsid w:val="58F60F2F"/>
    <w:multiLevelType w:val="hybridMultilevel"/>
    <w:tmpl w:val="5A4A5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9C7106"/>
    <w:multiLevelType w:val="singleLevel"/>
    <w:tmpl w:val="777A1222"/>
    <w:lvl w:ilvl="0">
      <w:start w:val="14"/>
      <w:numFmt w:val="decimal"/>
      <w:lvlText w:val="%1."/>
      <w:legacy w:legacy="1" w:legacySpace="0" w:legacyIndent="413"/>
      <w:lvlJc w:val="left"/>
      <w:rPr>
        <w:rFonts w:ascii="Times New Roman" w:hAnsi="Times New Roman" w:hint="default"/>
      </w:rPr>
    </w:lvl>
  </w:abstractNum>
  <w:abstractNum w:abstractNumId="33">
    <w:nsid w:val="5A744DF8"/>
    <w:multiLevelType w:val="hybridMultilevel"/>
    <w:tmpl w:val="CD968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B820C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FE062B4"/>
    <w:multiLevelType w:val="hybridMultilevel"/>
    <w:tmpl w:val="D2E2B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D4581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C0F4D97"/>
    <w:multiLevelType w:val="hybridMultilevel"/>
    <w:tmpl w:val="9E7CA1A2"/>
    <w:lvl w:ilvl="0" w:tplc="0419000F">
      <w:start w:val="1"/>
      <w:numFmt w:val="decimal"/>
      <w:lvlText w:val="%1."/>
      <w:lvlJc w:val="left"/>
      <w:pPr>
        <w:tabs>
          <w:tab w:val="num" w:pos="365"/>
        </w:tabs>
        <w:ind w:left="365" w:hanging="360"/>
      </w:p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38">
    <w:nsid w:val="6C42767F"/>
    <w:multiLevelType w:val="hybridMultilevel"/>
    <w:tmpl w:val="69D45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DB62B98"/>
    <w:multiLevelType w:val="singleLevel"/>
    <w:tmpl w:val="11FA0D82"/>
    <w:lvl w:ilvl="0">
      <w:start w:val="1"/>
      <w:numFmt w:val="decimal"/>
      <w:lvlText w:val="%1."/>
      <w:legacy w:legacy="1" w:legacySpace="0" w:legacyIndent="360"/>
      <w:lvlJc w:val="left"/>
      <w:rPr>
        <w:rFonts w:ascii="Times New Roman" w:hAnsi="Times New Roman" w:hint="default"/>
        <w:sz w:val="28"/>
        <w:szCs w:val="28"/>
      </w:rPr>
    </w:lvl>
  </w:abstractNum>
  <w:abstractNum w:abstractNumId="40">
    <w:nsid w:val="706E708C"/>
    <w:multiLevelType w:val="hybridMultilevel"/>
    <w:tmpl w:val="1BA28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0776439"/>
    <w:multiLevelType w:val="hybridMultilevel"/>
    <w:tmpl w:val="40A09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A579E5"/>
    <w:multiLevelType w:val="multilevel"/>
    <w:tmpl w:val="2FBEF3E0"/>
    <w:lvl w:ilvl="0">
      <w:start w:val="2"/>
      <w:numFmt w:val="decimal"/>
      <w:lvlText w:val="%1."/>
      <w:lvlJc w:val="left"/>
      <w:pPr>
        <w:tabs>
          <w:tab w:val="num" w:pos="360"/>
        </w:tabs>
        <w:ind w:left="360" w:hanging="360"/>
      </w:pPr>
      <w:rPr>
        <w:rFonts w:hint="default"/>
        <w:color w:val="000000"/>
        <w:sz w:val="28"/>
      </w:rPr>
    </w:lvl>
    <w:lvl w:ilvl="1">
      <w:start w:val="1"/>
      <w:numFmt w:val="decimal"/>
      <w:lvlText w:val="%1.%2."/>
      <w:lvlJc w:val="left"/>
      <w:pPr>
        <w:tabs>
          <w:tab w:val="num" w:pos="360"/>
        </w:tabs>
        <w:ind w:left="360" w:hanging="360"/>
      </w:pPr>
      <w:rPr>
        <w:rFonts w:hint="default"/>
        <w:color w:val="000000"/>
        <w:sz w:val="28"/>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080"/>
        </w:tabs>
        <w:ind w:left="1080" w:hanging="108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440"/>
        </w:tabs>
        <w:ind w:left="1440" w:hanging="1440"/>
      </w:pPr>
      <w:rPr>
        <w:rFonts w:hint="default"/>
        <w:color w:val="000000"/>
        <w:sz w:val="28"/>
      </w:rPr>
    </w:lvl>
  </w:abstractNum>
  <w:abstractNum w:abstractNumId="43">
    <w:nsid w:val="72AC703C"/>
    <w:multiLevelType w:val="singleLevel"/>
    <w:tmpl w:val="E7A2F43A"/>
    <w:lvl w:ilvl="0">
      <w:start w:val="5"/>
      <w:numFmt w:val="decimal"/>
      <w:lvlText w:val="%1."/>
      <w:legacy w:legacy="1" w:legacySpace="0" w:legacyIndent="283"/>
      <w:lvlJc w:val="left"/>
      <w:rPr>
        <w:rFonts w:ascii="Times New Roman" w:hAnsi="Times New Roman" w:hint="default"/>
      </w:rPr>
    </w:lvl>
  </w:abstractNum>
  <w:abstractNum w:abstractNumId="44">
    <w:nsid w:val="73A13C3B"/>
    <w:multiLevelType w:val="hybridMultilevel"/>
    <w:tmpl w:val="9B8CDAA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6A605D2"/>
    <w:multiLevelType w:val="hybridMultilevel"/>
    <w:tmpl w:val="EF64587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7801044D"/>
    <w:multiLevelType w:val="multilevel"/>
    <w:tmpl w:val="11F42B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C6E51D6"/>
    <w:multiLevelType w:val="singleLevel"/>
    <w:tmpl w:val="9B8A77D2"/>
    <w:lvl w:ilvl="0">
      <w:start w:val="2"/>
      <w:numFmt w:val="decimal"/>
      <w:lvlText w:val="%1."/>
      <w:legacy w:legacy="1" w:legacySpace="0" w:legacyIndent="273"/>
      <w:lvlJc w:val="left"/>
      <w:rPr>
        <w:rFonts w:ascii="Times New Roman" w:hAnsi="Times New Roman" w:hint="default"/>
      </w:rPr>
    </w:lvl>
  </w:abstractNum>
  <w:abstractNum w:abstractNumId="48">
    <w:nsid w:val="7F786A16"/>
    <w:multiLevelType w:val="singleLevel"/>
    <w:tmpl w:val="4F840EEC"/>
    <w:lvl w:ilvl="0">
      <w:start w:val="1"/>
      <w:numFmt w:val="decimal"/>
      <w:lvlText w:val="%1."/>
      <w:legacy w:legacy="1" w:legacySpace="0" w:legacyIndent="379"/>
      <w:lvlJc w:val="left"/>
      <w:rPr>
        <w:rFonts w:ascii="Times New Roman" w:hAnsi="Times New Roman" w:hint="default"/>
      </w:rPr>
    </w:lvl>
  </w:abstractNum>
  <w:abstractNum w:abstractNumId="49">
    <w:nsid w:val="7F7F072B"/>
    <w:multiLevelType w:val="singleLevel"/>
    <w:tmpl w:val="62304040"/>
    <w:lvl w:ilvl="0">
      <w:start w:val="1"/>
      <w:numFmt w:val="decimal"/>
      <w:lvlText w:val="%1."/>
      <w:legacy w:legacy="1" w:legacySpace="0" w:legacyIndent="360"/>
      <w:lvlJc w:val="left"/>
      <w:rPr>
        <w:rFonts w:ascii="Times New Roman" w:hAnsi="Times New Roman" w:hint="default"/>
      </w:rPr>
    </w:lvl>
  </w:abstractNum>
  <w:num w:numId="1">
    <w:abstractNumId w:val="6"/>
  </w:num>
  <w:num w:numId="2">
    <w:abstractNumId w:val="15"/>
  </w:num>
  <w:num w:numId="3">
    <w:abstractNumId w:val="12"/>
  </w:num>
  <w:num w:numId="4">
    <w:abstractNumId w:val="47"/>
  </w:num>
  <w:num w:numId="5">
    <w:abstractNumId w:val="8"/>
  </w:num>
  <w:num w:numId="6">
    <w:abstractNumId w:val="17"/>
  </w:num>
  <w:num w:numId="7">
    <w:abstractNumId w:val="43"/>
  </w:num>
  <w:num w:numId="8">
    <w:abstractNumId w:val="48"/>
  </w:num>
  <w:num w:numId="9">
    <w:abstractNumId w:val="39"/>
  </w:num>
  <w:num w:numId="10">
    <w:abstractNumId w:val="5"/>
  </w:num>
  <w:num w:numId="11">
    <w:abstractNumId w:val="49"/>
  </w:num>
  <w:num w:numId="12">
    <w:abstractNumId w:val="32"/>
  </w:num>
  <w:num w:numId="13">
    <w:abstractNumId w:val="38"/>
  </w:num>
  <w:num w:numId="14">
    <w:abstractNumId w:val="14"/>
  </w:num>
  <w:num w:numId="15">
    <w:abstractNumId w:val="19"/>
  </w:num>
  <w:num w:numId="16">
    <w:abstractNumId w:val="41"/>
  </w:num>
  <w:num w:numId="17">
    <w:abstractNumId w:val="3"/>
  </w:num>
  <w:num w:numId="18">
    <w:abstractNumId w:val="20"/>
  </w:num>
  <w:num w:numId="19">
    <w:abstractNumId w:val="18"/>
  </w:num>
  <w:num w:numId="20">
    <w:abstractNumId w:val="24"/>
  </w:num>
  <w:num w:numId="21">
    <w:abstractNumId w:val="27"/>
  </w:num>
  <w:num w:numId="22">
    <w:abstractNumId w:val="16"/>
  </w:num>
  <w:num w:numId="23">
    <w:abstractNumId w:val="22"/>
  </w:num>
  <w:num w:numId="24">
    <w:abstractNumId w:val="29"/>
  </w:num>
  <w:num w:numId="25">
    <w:abstractNumId w:val="21"/>
  </w:num>
  <w:num w:numId="26">
    <w:abstractNumId w:val="44"/>
  </w:num>
  <w:num w:numId="27">
    <w:abstractNumId w:val="9"/>
  </w:num>
  <w:num w:numId="28">
    <w:abstractNumId w:val="45"/>
  </w:num>
  <w:num w:numId="29">
    <w:abstractNumId w:val="2"/>
  </w:num>
  <w:num w:numId="30">
    <w:abstractNumId w:val="34"/>
  </w:num>
  <w:num w:numId="31">
    <w:abstractNumId w:val="46"/>
  </w:num>
  <w:num w:numId="32">
    <w:abstractNumId w:val="36"/>
  </w:num>
  <w:num w:numId="33">
    <w:abstractNumId w:val="4"/>
  </w:num>
  <w:num w:numId="34">
    <w:abstractNumId w:val="0"/>
  </w:num>
  <w:num w:numId="35">
    <w:abstractNumId w:val="13"/>
  </w:num>
  <w:num w:numId="36">
    <w:abstractNumId w:val="42"/>
  </w:num>
  <w:num w:numId="37">
    <w:abstractNumId w:val="10"/>
  </w:num>
  <w:num w:numId="38">
    <w:abstractNumId w:val="37"/>
  </w:num>
  <w:num w:numId="39">
    <w:abstractNumId w:val="7"/>
  </w:num>
  <w:num w:numId="40">
    <w:abstractNumId w:val="26"/>
  </w:num>
  <w:num w:numId="41">
    <w:abstractNumId w:val="28"/>
  </w:num>
  <w:num w:numId="42">
    <w:abstractNumId w:val="25"/>
  </w:num>
  <w:num w:numId="43">
    <w:abstractNumId w:val="30"/>
  </w:num>
  <w:num w:numId="44">
    <w:abstractNumId w:val="31"/>
  </w:num>
  <w:num w:numId="45">
    <w:abstractNumId w:val="1"/>
  </w:num>
  <w:num w:numId="46">
    <w:abstractNumId w:val="35"/>
  </w:num>
  <w:num w:numId="47">
    <w:abstractNumId w:val="40"/>
  </w:num>
  <w:num w:numId="48">
    <w:abstractNumId w:val="11"/>
  </w:num>
  <w:num w:numId="49">
    <w:abstractNumId w:val="2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6C4"/>
    <w:rsid w:val="0000679E"/>
    <w:rsid w:val="00006839"/>
    <w:rsid w:val="000143E7"/>
    <w:rsid w:val="00043EB0"/>
    <w:rsid w:val="000671CC"/>
    <w:rsid w:val="00074152"/>
    <w:rsid w:val="00083F30"/>
    <w:rsid w:val="000A353F"/>
    <w:rsid w:val="000D59B4"/>
    <w:rsid w:val="000F6833"/>
    <w:rsid w:val="0014451A"/>
    <w:rsid w:val="001709EF"/>
    <w:rsid w:val="00194AD6"/>
    <w:rsid w:val="001B4FA5"/>
    <w:rsid w:val="001D763B"/>
    <w:rsid w:val="001E03A0"/>
    <w:rsid w:val="0021005E"/>
    <w:rsid w:val="00251D9B"/>
    <w:rsid w:val="00285FF4"/>
    <w:rsid w:val="00290E9D"/>
    <w:rsid w:val="002A6C63"/>
    <w:rsid w:val="002B2B35"/>
    <w:rsid w:val="002D1A72"/>
    <w:rsid w:val="002D4594"/>
    <w:rsid w:val="002E6E9B"/>
    <w:rsid w:val="00300BE8"/>
    <w:rsid w:val="00347F7A"/>
    <w:rsid w:val="003B7F3B"/>
    <w:rsid w:val="003C3760"/>
    <w:rsid w:val="003C459E"/>
    <w:rsid w:val="003C4706"/>
    <w:rsid w:val="003C4B0C"/>
    <w:rsid w:val="003E349A"/>
    <w:rsid w:val="003E51D7"/>
    <w:rsid w:val="0040469E"/>
    <w:rsid w:val="00422CF9"/>
    <w:rsid w:val="00437306"/>
    <w:rsid w:val="00464638"/>
    <w:rsid w:val="0048170A"/>
    <w:rsid w:val="004A1871"/>
    <w:rsid w:val="004A4DA0"/>
    <w:rsid w:val="004B35A7"/>
    <w:rsid w:val="004B3943"/>
    <w:rsid w:val="004B7683"/>
    <w:rsid w:val="004E7596"/>
    <w:rsid w:val="004F375E"/>
    <w:rsid w:val="004F6CDD"/>
    <w:rsid w:val="005028CE"/>
    <w:rsid w:val="00510DC1"/>
    <w:rsid w:val="005208EC"/>
    <w:rsid w:val="00524108"/>
    <w:rsid w:val="00526D20"/>
    <w:rsid w:val="00543400"/>
    <w:rsid w:val="005F1CE2"/>
    <w:rsid w:val="005F6485"/>
    <w:rsid w:val="00632353"/>
    <w:rsid w:val="007051BA"/>
    <w:rsid w:val="00705A6E"/>
    <w:rsid w:val="00721A1C"/>
    <w:rsid w:val="007244E1"/>
    <w:rsid w:val="00727183"/>
    <w:rsid w:val="00730C34"/>
    <w:rsid w:val="00734A48"/>
    <w:rsid w:val="00766CB0"/>
    <w:rsid w:val="007F32AD"/>
    <w:rsid w:val="00805C07"/>
    <w:rsid w:val="00816DD9"/>
    <w:rsid w:val="00827956"/>
    <w:rsid w:val="00833508"/>
    <w:rsid w:val="00836EFF"/>
    <w:rsid w:val="008421FD"/>
    <w:rsid w:val="008650F5"/>
    <w:rsid w:val="008D5D90"/>
    <w:rsid w:val="0091039A"/>
    <w:rsid w:val="009145AD"/>
    <w:rsid w:val="009744A1"/>
    <w:rsid w:val="00983E07"/>
    <w:rsid w:val="009A27FA"/>
    <w:rsid w:val="009A4936"/>
    <w:rsid w:val="009A7883"/>
    <w:rsid w:val="009B42D1"/>
    <w:rsid w:val="009C5ED4"/>
    <w:rsid w:val="009D0F76"/>
    <w:rsid w:val="00A05D80"/>
    <w:rsid w:val="00A376D7"/>
    <w:rsid w:val="00A51AEC"/>
    <w:rsid w:val="00A7111C"/>
    <w:rsid w:val="00A7201E"/>
    <w:rsid w:val="00A73C71"/>
    <w:rsid w:val="00A97B9A"/>
    <w:rsid w:val="00AD17F7"/>
    <w:rsid w:val="00AF2CD3"/>
    <w:rsid w:val="00B23027"/>
    <w:rsid w:val="00B53A87"/>
    <w:rsid w:val="00B73AB2"/>
    <w:rsid w:val="00BD2DCB"/>
    <w:rsid w:val="00BE2DA9"/>
    <w:rsid w:val="00C22576"/>
    <w:rsid w:val="00C60C1B"/>
    <w:rsid w:val="00C67E20"/>
    <w:rsid w:val="00C92500"/>
    <w:rsid w:val="00CA50C9"/>
    <w:rsid w:val="00CC43C1"/>
    <w:rsid w:val="00CD2C8C"/>
    <w:rsid w:val="00CF2467"/>
    <w:rsid w:val="00D06074"/>
    <w:rsid w:val="00D13E50"/>
    <w:rsid w:val="00D1637F"/>
    <w:rsid w:val="00D33E7D"/>
    <w:rsid w:val="00D706ED"/>
    <w:rsid w:val="00D816C4"/>
    <w:rsid w:val="00D95BEB"/>
    <w:rsid w:val="00D96133"/>
    <w:rsid w:val="00DA7C7C"/>
    <w:rsid w:val="00DC4333"/>
    <w:rsid w:val="00E1069A"/>
    <w:rsid w:val="00E2405C"/>
    <w:rsid w:val="00E96287"/>
    <w:rsid w:val="00EB6D5E"/>
    <w:rsid w:val="00ED2ADC"/>
    <w:rsid w:val="00ED4326"/>
    <w:rsid w:val="00EE2D84"/>
    <w:rsid w:val="00EE3BDC"/>
    <w:rsid w:val="00EE4502"/>
    <w:rsid w:val="00EF3A95"/>
    <w:rsid w:val="00F402A7"/>
    <w:rsid w:val="00F82BA4"/>
    <w:rsid w:val="00FA00C4"/>
    <w:rsid w:val="00FA4E4B"/>
    <w:rsid w:val="00FB5A95"/>
    <w:rsid w:val="00FB7DB8"/>
    <w:rsid w:val="00FD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4822551-1877-40A8-9264-3AEF02C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1709EF"/>
    <w:pPr>
      <w:keepNext/>
      <w:widowControl/>
      <w:autoSpaceDE/>
      <w:autoSpaceDN/>
      <w:adjustRightInd/>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16DD9"/>
    <w:pPr>
      <w:tabs>
        <w:tab w:val="center" w:pos="4677"/>
        <w:tab w:val="right" w:pos="9355"/>
      </w:tabs>
    </w:pPr>
  </w:style>
  <w:style w:type="character" w:styleId="a4">
    <w:name w:val="page number"/>
    <w:basedOn w:val="a0"/>
    <w:rsid w:val="00816DD9"/>
  </w:style>
  <w:style w:type="table" w:styleId="a5">
    <w:name w:val="Table Grid"/>
    <w:basedOn w:val="a1"/>
    <w:rsid w:val="005208E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3C4706"/>
    <w:pPr>
      <w:tabs>
        <w:tab w:val="center" w:pos="4677"/>
        <w:tab w:val="right" w:pos="9355"/>
      </w:tabs>
    </w:pPr>
  </w:style>
  <w:style w:type="paragraph" w:styleId="a7">
    <w:name w:val="Body Text"/>
    <w:basedOn w:val="a"/>
    <w:rsid w:val="001709EF"/>
    <w:pPr>
      <w:widowControl/>
      <w:autoSpaceDE/>
      <w:autoSpaceDN/>
      <w:adjustRightInd/>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12353</Words>
  <Characters>70417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USPU</Company>
  <LinksUpToDate>false</LinksUpToDate>
  <CharactersWithSpaces>82605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admin</cp:lastModifiedBy>
  <cp:revision>2</cp:revision>
  <cp:lastPrinted>2004-06-03T15:39:00Z</cp:lastPrinted>
  <dcterms:created xsi:type="dcterms:W3CDTF">2014-02-08T03:47:00Z</dcterms:created>
  <dcterms:modified xsi:type="dcterms:W3CDTF">2014-02-08T03:47:00Z</dcterms:modified>
</cp:coreProperties>
</file>