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A83" w:rsidRDefault="00006A83" w:rsidP="00D040C1">
      <w:pPr>
        <w:spacing w:line="240" w:lineRule="atLeast"/>
        <w:rPr>
          <w:rFonts w:ascii="Book Antiqua" w:hAnsi="Book Antiqua"/>
          <w:sz w:val="28"/>
          <w:szCs w:val="28"/>
        </w:rPr>
      </w:pPr>
    </w:p>
    <w:p w:rsidR="00A20A85" w:rsidRPr="00D040C1" w:rsidRDefault="00A20A85" w:rsidP="00D040C1">
      <w:pPr>
        <w:spacing w:line="240" w:lineRule="atLeast"/>
        <w:rPr>
          <w:rFonts w:ascii="Book Antiqua" w:hAnsi="Book Antiqua"/>
          <w:sz w:val="28"/>
          <w:szCs w:val="28"/>
        </w:rPr>
      </w:pPr>
    </w:p>
    <w:p w:rsidR="00A20A85" w:rsidRPr="00D040C1" w:rsidRDefault="00D040C1" w:rsidP="00D040C1">
      <w:pPr>
        <w:spacing w:line="240" w:lineRule="atLeast"/>
        <w:rPr>
          <w:rFonts w:ascii="Book Antiqua" w:hAnsi="Book Antiqua"/>
          <w:b/>
          <w:sz w:val="32"/>
          <w:szCs w:val="32"/>
        </w:rPr>
      </w:pPr>
      <w:r w:rsidRPr="00D040C1">
        <w:rPr>
          <w:rFonts w:ascii="Book Antiqua" w:hAnsi="Book Antiqua"/>
          <w:b/>
          <w:sz w:val="32"/>
          <w:szCs w:val="32"/>
        </w:rPr>
        <w:t xml:space="preserve"> </w:t>
      </w:r>
      <w:r w:rsidR="00A20A85" w:rsidRPr="00D040C1">
        <w:rPr>
          <w:rFonts w:ascii="Book Antiqua" w:hAnsi="Book Antiqua"/>
          <w:b/>
          <w:sz w:val="32"/>
          <w:szCs w:val="32"/>
        </w:rPr>
        <w:t>ДУХОВНОСТЬ, ВЕРА И РЕЛИГИЯ</w:t>
      </w:r>
    </w:p>
    <w:p w:rsidR="00A20A85" w:rsidRPr="00D040C1" w:rsidRDefault="00A20A85" w:rsidP="00D040C1">
      <w:pPr>
        <w:spacing w:line="240" w:lineRule="atLeast"/>
        <w:rPr>
          <w:rFonts w:ascii="Book Antiqua" w:hAnsi="Book Antiqua"/>
          <w:b/>
          <w:sz w:val="32"/>
          <w:szCs w:val="32"/>
        </w:rPr>
      </w:pPr>
      <w:r w:rsidRPr="00D040C1">
        <w:rPr>
          <w:rFonts w:ascii="Book Antiqua" w:hAnsi="Book Antiqua"/>
          <w:b/>
          <w:sz w:val="32"/>
          <w:szCs w:val="32"/>
        </w:rPr>
        <w:t xml:space="preserve"> </w:t>
      </w:r>
    </w:p>
    <w:p w:rsidR="00D040C1" w:rsidRPr="00D040C1" w:rsidRDefault="00A20A85" w:rsidP="00D040C1">
      <w:pPr>
        <w:pStyle w:val="a4"/>
        <w:shd w:val="clear" w:color="auto" w:fill="F8FCFF"/>
        <w:spacing w:line="240" w:lineRule="atLeast"/>
        <w:rPr>
          <w:rFonts w:ascii="Book Antiqua" w:hAnsi="Book Antiqua"/>
          <w:sz w:val="28"/>
          <w:szCs w:val="28"/>
        </w:rPr>
      </w:pPr>
      <w:r w:rsidRPr="00D040C1">
        <w:rPr>
          <w:rFonts w:ascii="Book Antiqua" w:hAnsi="Book Antiqua"/>
          <w:sz w:val="28"/>
          <w:szCs w:val="28"/>
        </w:rPr>
        <w:t xml:space="preserve">  </w:t>
      </w:r>
      <w:r w:rsidR="00D040C1" w:rsidRPr="00D040C1">
        <w:rPr>
          <w:rFonts w:ascii="Book Antiqua" w:hAnsi="Book Antiqua"/>
          <w:bCs/>
          <w:sz w:val="28"/>
          <w:szCs w:val="28"/>
        </w:rPr>
        <w:t>Духо</w:t>
      </w:r>
      <w:r w:rsidR="00D040C1" w:rsidRPr="00D040C1">
        <w:rPr>
          <w:bCs/>
          <w:sz w:val="28"/>
          <w:szCs w:val="28"/>
        </w:rPr>
        <w:t>́</w:t>
      </w:r>
      <w:r w:rsidR="00D040C1" w:rsidRPr="00D040C1">
        <w:rPr>
          <w:rFonts w:ascii="Book Antiqua" w:hAnsi="Book Antiqua"/>
          <w:bCs/>
          <w:sz w:val="28"/>
          <w:szCs w:val="28"/>
        </w:rPr>
        <w:t>вность</w:t>
      </w:r>
      <w:r w:rsidR="00D040C1" w:rsidRPr="00D040C1">
        <w:rPr>
          <w:rFonts w:ascii="Book Antiqua" w:hAnsi="Book Antiqua"/>
          <w:sz w:val="28"/>
          <w:szCs w:val="28"/>
        </w:rPr>
        <w:t xml:space="preserve"> — в самом общем смысле — совокупность проявлений </w:t>
      </w:r>
      <w:hyperlink r:id="rId4" w:tooltip="Дух" w:history="1">
        <w:r w:rsidR="00D040C1" w:rsidRPr="00D040C1">
          <w:rPr>
            <w:rStyle w:val="a3"/>
            <w:rFonts w:ascii="Book Antiqua" w:hAnsi="Book Antiqua"/>
            <w:sz w:val="28"/>
            <w:szCs w:val="28"/>
          </w:rPr>
          <w:t>духа</w:t>
        </w:r>
      </w:hyperlink>
      <w:r w:rsidR="00D040C1" w:rsidRPr="00D040C1">
        <w:rPr>
          <w:rFonts w:ascii="Book Antiqua" w:hAnsi="Book Antiqua"/>
          <w:sz w:val="28"/>
          <w:szCs w:val="28"/>
        </w:rPr>
        <w:t xml:space="preserve"> в </w:t>
      </w:r>
      <w:hyperlink r:id="rId5" w:tooltip="Мир" w:history="1">
        <w:r w:rsidR="00D040C1" w:rsidRPr="00D040C1">
          <w:rPr>
            <w:rStyle w:val="a3"/>
            <w:rFonts w:ascii="Book Antiqua" w:hAnsi="Book Antiqua"/>
            <w:sz w:val="28"/>
            <w:szCs w:val="28"/>
          </w:rPr>
          <w:t>мире</w:t>
        </w:r>
      </w:hyperlink>
      <w:r w:rsidR="00D040C1" w:rsidRPr="00D040C1">
        <w:rPr>
          <w:rFonts w:ascii="Book Antiqua" w:hAnsi="Book Antiqua"/>
          <w:sz w:val="28"/>
          <w:szCs w:val="28"/>
        </w:rPr>
        <w:t xml:space="preserve"> и </w:t>
      </w:r>
      <w:hyperlink r:id="rId6" w:tooltip="Человек" w:history="1">
        <w:r w:rsidR="00D040C1" w:rsidRPr="00D040C1">
          <w:rPr>
            <w:rStyle w:val="a3"/>
            <w:rFonts w:ascii="Book Antiqua" w:hAnsi="Book Antiqua"/>
            <w:sz w:val="28"/>
            <w:szCs w:val="28"/>
          </w:rPr>
          <w:t>человеке</w:t>
        </w:r>
      </w:hyperlink>
      <w:r w:rsidR="00D040C1" w:rsidRPr="00D040C1">
        <w:rPr>
          <w:rFonts w:ascii="Book Antiqua" w:hAnsi="Book Antiqua"/>
          <w:sz w:val="28"/>
          <w:szCs w:val="28"/>
        </w:rPr>
        <w:t xml:space="preserve">. В </w:t>
      </w:r>
      <w:hyperlink r:id="rId7" w:tooltip="Социология" w:history="1">
        <w:r w:rsidR="00D040C1" w:rsidRPr="00D040C1">
          <w:rPr>
            <w:rStyle w:val="a3"/>
            <w:rFonts w:ascii="Book Antiqua" w:hAnsi="Book Antiqua"/>
            <w:sz w:val="28"/>
            <w:szCs w:val="28"/>
          </w:rPr>
          <w:t>социологии</w:t>
        </w:r>
      </w:hyperlink>
      <w:r w:rsidR="00D040C1" w:rsidRPr="00D040C1">
        <w:rPr>
          <w:rFonts w:ascii="Book Antiqua" w:hAnsi="Book Antiqua"/>
          <w:sz w:val="28"/>
          <w:szCs w:val="28"/>
        </w:rPr>
        <w:t xml:space="preserve">, </w:t>
      </w:r>
      <w:hyperlink r:id="rId8" w:tooltip="Культурология" w:history="1">
        <w:r w:rsidR="00D040C1" w:rsidRPr="00D040C1">
          <w:rPr>
            <w:rStyle w:val="a3"/>
            <w:rFonts w:ascii="Book Antiqua" w:hAnsi="Book Antiqua"/>
            <w:sz w:val="28"/>
            <w:szCs w:val="28"/>
          </w:rPr>
          <w:t>культурологии</w:t>
        </w:r>
      </w:hyperlink>
      <w:r w:rsidR="00D040C1" w:rsidRPr="00D040C1">
        <w:rPr>
          <w:rFonts w:ascii="Book Antiqua" w:hAnsi="Book Antiqua"/>
          <w:sz w:val="28"/>
          <w:szCs w:val="28"/>
        </w:rPr>
        <w:t xml:space="preserve">, а ещё чаще в </w:t>
      </w:r>
      <w:hyperlink r:id="rId9" w:tooltip="Публицистика" w:history="1">
        <w:r w:rsidR="00D040C1" w:rsidRPr="00D040C1">
          <w:rPr>
            <w:rStyle w:val="a3"/>
            <w:rFonts w:ascii="Book Antiqua" w:hAnsi="Book Antiqua"/>
            <w:sz w:val="28"/>
            <w:szCs w:val="28"/>
          </w:rPr>
          <w:t>публицистике</w:t>
        </w:r>
      </w:hyperlink>
      <w:r w:rsidR="00D040C1" w:rsidRPr="00D040C1">
        <w:rPr>
          <w:rFonts w:ascii="Book Antiqua" w:hAnsi="Book Antiqua"/>
          <w:sz w:val="28"/>
          <w:szCs w:val="28"/>
        </w:rPr>
        <w:t xml:space="preserve"> «духовностью» часто называют объединяющие начала </w:t>
      </w:r>
      <w:hyperlink r:id="rId10" w:tooltip="Общество" w:history="1">
        <w:r w:rsidR="00D040C1" w:rsidRPr="00D040C1">
          <w:rPr>
            <w:rStyle w:val="a3"/>
            <w:rFonts w:ascii="Book Antiqua" w:hAnsi="Book Antiqua"/>
            <w:sz w:val="28"/>
            <w:szCs w:val="28"/>
          </w:rPr>
          <w:t>общества</w:t>
        </w:r>
      </w:hyperlink>
      <w:r w:rsidR="00D040C1" w:rsidRPr="00D040C1">
        <w:rPr>
          <w:rFonts w:ascii="Book Antiqua" w:hAnsi="Book Antiqua"/>
          <w:sz w:val="28"/>
          <w:szCs w:val="28"/>
        </w:rPr>
        <w:t xml:space="preserve">, выражаемые в виде </w:t>
      </w:r>
      <w:hyperlink r:id="rId11" w:tooltip="Мораль" w:history="1">
        <w:r w:rsidR="00D040C1" w:rsidRPr="00D040C1">
          <w:rPr>
            <w:rStyle w:val="a3"/>
            <w:rFonts w:ascii="Book Antiqua" w:hAnsi="Book Antiqua"/>
            <w:sz w:val="28"/>
            <w:szCs w:val="28"/>
          </w:rPr>
          <w:t>моральных</w:t>
        </w:r>
      </w:hyperlink>
      <w:r w:rsidR="00D040C1" w:rsidRPr="00D040C1">
        <w:rPr>
          <w:rFonts w:ascii="Book Antiqua" w:hAnsi="Book Antiqua"/>
          <w:sz w:val="28"/>
          <w:szCs w:val="28"/>
        </w:rPr>
        <w:t xml:space="preserve"> </w:t>
      </w:r>
      <w:hyperlink r:id="rId12" w:tooltip="Ценности" w:history="1">
        <w:r w:rsidR="00D040C1" w:rsidRPr="00D040C1">
          <w:rPr>
            <w:rStyle w:val="a3"/>
            <w:rFonts w:ascii="Book Antiqua" w:hAnsi="Book Antiqua"/>
            <w:sz w:val="28"/>
            <w:szCs w:val="28"/>
          </w:rPr>
          <w:t>ценностей</w:t>
        </w:r>
      </w:hyperlink>
      <w:r w:rsidR="00D040C1" w:rsidRPr="00D040C1">
        <w:rPr>
          <w:rFonts w:ascii="Book Antiqua" w:hAnsi="Book Antiqua"/>
          <w:sz w:val="28"/>
          <w:szCs w:val="28"/>
        </w:rPr>
        <w:t xml:space="preserve"> и </w:t>
      </w:r>
      <w:hyperlink r:id="rId13" w:tooltip="Традиция" w:history="1">
        <w:r w:rsidR="00D040C1" w:rsidRPr="00D040C1">
          <w:rPr>
            <w:rStyle w:val="a3"/>
            <w:rFonts w:ascii="Book Antiqua" w:hAnsi="Book Antiqua"/>
            <w:sz w:val="28"/>
            <w:szCs w:val="28"/>
          </w:rPr>
          <w:t>традиций</w:t>
        </w:r>
      </w:hyperlink>
      <w:r w:rsidR="00D040C1" w:rsidRPr="00D040C1">
        <w:rPr>
          <w:rFonts w:ascii="Book Antiqua" w:hAnsi="Book Antiqua"/>
          <w:sz w:val="28"/>
          <w:szCs w:val="28"/>
        </w:rPr>
        <w:t xml:space="preserve">, сконцентрированные, как правило, в </w:t>
      </w:r>
      <w:hyperlink r:id="rId14" w:tooltip="Религия" w:history="1">
        <w:r w:rsidR="00D040C1" w:rsidRPr="00D040C1">
          <w:rPr>
            <w:rStyle w:val="a3"/>
            <w:rFonts w:ascii="Book Antiqua" w:hAnsi="Book Antiqua"/>
            <w:sz w:val="28"/>
            <w:szCs w:val="28"/>
          </w:rPr>
          <w:t>религиозных</w:t>
        </w:r>
      </w:hyperlink>
      <w:r w:rsidR="00D040C1" w:rsidRPr="00D040C1">
        <w:rPr>
          <w:rFonts w:ascii="Book Antiqua" w:hAnsi="Book Antiqua"/>
          <w:sz w:val="28"/>
          <w:szCs w:val="28"/>
        </w:rPr>
        <w:t xml:space="preserve"> учениях и практиках, а также в художественных образах </w:t>
      </w:r>
      <w:hyperlink r:id="rId15" w:tooltip="Искусство" w:history="1">
        <w:r w:rsidR="00D040C1" w:rsidRPr="00D040C1">
          <w:rPr>
            <w:rStyle w:val="a3"/>
            <w:rFonts w:ascii="Book Antiqua" w:hAnsi="Book Antiqua"/>
            <w:sz w:val="28"/>
            <w:szCs w:val="28"/>
          </w:rPr>
          <w:t>искусства</w:t>
        </w:r>
      </w:hyperlink>
      <w:r w:rsidR="00D040C1" w:rsidRPr="00D040C1">
        <w:rPr>
          <w:rFonts w:ascii="Book Antiqua" w:hAnsi="Book Antiqua"/>
          <w:sz w:val="28"/>
          <w:szCs w:val="28"/>
        </w:rPr>
        <w:t xml:space="preserve">. В рамках такого подхода, проекция духовности в индивидуальное </w:t>
      </w:r>
      <w:hyperlink r:id="rId16" w:tooltip="Сознание" w:history="1">
        <w:r w:rsidR="00D040C1" w:rsidRPr="00D040C1">
          <w:rPr>
            <w:rStyle w:val="a3"/>
            <w:rFonts w:ascii="Book Antiqua" w:hAnsi="Book Antiqua"/>
            <w:sz w:val="28"/>
            <w:szCs w:val="28"/>
          </w:rPr>
          <w:t>сознание</w:t>
        </w:r>
      </w:hyperlink>
      <w:r w:rsidR="00D040C1" w:rsidRPr="00D040C1">
        <w:rPr>
          <w:rFonts w:ascii="Book Antiqua" w:hAnsi="Book Antiqua"/>
          <w:sz w:val="28"/>
          <w:szCs w:val="28"/>
        </w:rPr>
        <w:t xml:space="preserve"> называется </w:t>
      </w:r>
      <w:hyperlink r:id="rId17" w:tooltip="Совесть" w:history="1">
        <w:r w:rsidR="00D040C1" w:rsidRPr="00D040C1">
          <w:rPr>
            <w:rStyle w:val="a3"/>
            <w:rFonts w:ascii="Book Antiqua" w:hAnsi="Book Antiqua"/>
            <w:sz w:val="28"/>
            <w:szCs w:val="28"/>
          </w:rPr>
          <w:t>совестью</w:t>
        </w:r>
      </w:hyperlink>
      <w:r w:rsidR="00D040C1" w:rsidRPr="00D040C1">
        <w:rPr>
          <w:rFonts w:ascii="Book Antiqua" w:hAnsi="Book Antiqua"/>
          <w:sz w:val="28"/>
          <w:szCs w:val="28"/>
        </w:rPr>
        <w:t xml:space="preserve">, а также утверждается, что укрепление духовности осуществляется в процессе проповеди (увещания), </w:t>
      </w:r>
      <w:hyperlink r:id="rId18" w:tooltip="Просвещение" w:history="1">
        <w:r w:rsidR="00D040C1" w:rsidRPr="00D040C1">
          <w:rPr>
            <w:rStyle w:val="a3"/>
            <w:rFonts w:ascii="Book Antiqua" w:hAnsi="Book Antiqua"/>
            <w:sz w:val="28"/>
            <w:szCs w:val="28"/>
          </w:rPr>
          <w:t>просвещения</w:t>
        </w:r>
      </w:hyperlink>
      <w:r w:rsidR="00D040C1" w:rsidRPr="00D040C1">
        <w:rPr>
          <w:rFonts w:ascii="Book Antiqua" w:hAnsi="Book Antiqua"/>
          <w:sz w:val="28"/>
          <w:szCs w:val="28"/>
        </w:rPr>
        <w:t>, идейно-</w:t>
      </w:r>
      <w:hyperlink r:id="rId19" w:tooltip="Воспитание" w:history="1">
        <w:r w:rsidR="00D040C1" w:rsidRPr="00D040C1">
          <w:rPr>
            <w:rStyle w:val="a3"/>
            <w:rFonts w:ascii="Book Antiqua" w:hAnsi="Book Antiqua"/>
            <w:sz w:val="28"/>
            <w:szCs w:val="28"/>
          </w:rPr>
          <w:t>воспитательной</w:t>
        </w:r>
      </w:hyperlink>
      <w:r w:rsidR="00D040C1" w:rsidRPr="00D040C1">
        <w:rPr>
          <w:rFonts w:ascii="Book Antiqua" w:hAnsi="Book Antiqua"/>
          <w:sz w:val="28"/>
          <w:szCs w:val="28"/>
        </w:rPr>
        <w:t xml:space="preserve"> или патриотической работы. Духовность — </w:t>
      </w:r>
      <w:hyperlink r:id="rId20" w:tooltip="Традиция" w:history="1">
        <w:r w:rsidR="00D040C1" w:rsidRPr="00D040C1">
          <w:rPr>
            <w:rStyle w:val="a3"/>
            <w:rFonts w:ascii="Book Antiqua" w:hAnsi="Book Antiqua"/>
            <w:sz w:val="28"/>
            <w:szCs w:val="28"/>
          </w:rPr>
          <w:t>традиция</w:t>
        </w:r>
      </w:hyperlink>
      <w:r w:rsidR="00D040C1" w:rsidRPr="00D040C1">
        <w:rPr>
          <w:rFonts w:ascii="Book Antiqua" w:hAnsi="Book Antiqua"/>
          <w:sz w:val="28"/>
          <w:szCs w:val="28"/>
        </w:rPr>
        <w:t xml:space="preserve"> бережного отношения к самому себе, окружающим людям, окружающему миру, природе, передающаяся из поколения в поколение. Духовность воспитывается в семье. Чем крепче семья, чем крепче в ней связь между поколениями, тем выше шансы воспитания в ней духовно развитого человека. Духовность — свойство души, состоящее в преобладании духовных, нравственных и интеллектуальных интересов над материальными.</w:t>
      </w:r>
    </w:p>
    <w:p w:rsidR="00D040C1" w:rsidRPr="00D040C1" w:rsidRDefault="00D040C1" w:rsidP="00D040C1">
      <w:pPr>
        <w:pStyle w:val="a4"/>
        <w:shd w:val="clear" w:color="auto" w:fill="F8FCFF"/>
        <w:spacing w:line="240" w:lineRule="atLeast"/>
        <w:rPr>
          <w:rFonts w:ascii="Book Antiqua" w:hAnsi="Book Antiqua"/>
          <w:sz w:val="28"/>
          <w:szCs w:val="28"/>
        </w:rPr>
      </w:pPr>
      <w:r w:rsidRPr="00D040C1">
        <w:rPr>
          <w:rFonts w:ascii="Book Antiqua" w:hAnsi="Book Antiqua"/>
          <w:bCs/>
          <w:sz w:val="28"/>
          <w:szCs w:val="28"/>
        </w:rPr>
        <w:t>Духовность</w:t>
      </w:r>
      <w:r w:rsidRPr="00D040C1">
        <w:rPr>
          <w:rFonts w:ascii="Book Antiqua" w:hAnsi="Book Antiqua"/>
          <w:sz w:val="28"/>
          <w:szCs w:val="28"/>
        </w:rPr>
        <w:t xml:space="preserve"> – это то, что противоречит материальности, телесности, является условием экзистенции человека и общества.</w:t>
      </w:r>
    </w:p>
    <w:p w:rsidR="00D040C1" w:rsidRPr="00D040C1" w:rsidRDefault="00D040C1" w:rsidP="00D040C1">
      <w:pPr>
        <w:pStyle w:val="a4"/>
        <w:shd w:val="clear" w:color="auto" w:fill="F8FCFF"/>
        <w:spacing w:line="240" w:lineRule="atLeast"/>
        <w:rPr>
          <w:rFonts w:ascii="Book Antiqua" w:hAnsi="Book Antiqua"/>
          <w:sz w:val="28"/>
          <w:szCs w:val="28"/>
        </w:rPr>
      </w:pPr>
      <w:r w:rsidRPr="00D040C1">
        <w:rPr>
          <w:rFonts w:ascii="Book Antiqua" w:hAnsi="Book Antiqua"/>
          <w:sz w:val="28"/>
          <w:szCs w:val="28"/>
        </w:rPr>
        <w:t xml:space="preserve">• </w:t>
      </w:r>
      <w:r w:rsidRPr="00D040C1">
        <w:rPr>
          <w:rFonts w:ascii="Book Antiqua" w:hAnsi="Book Antiqua"/>
          <w:bCs/>
          <w:sz w:val="28"/>
          <w:szCs w:val="28"/>
        </w:rPr>
        <w:t>Духовность</w:t>
      </w:r>
      <w:r w:rsidRPr="00D040C1">
        <w:rPr>
          <w:rFonts w:ascii="Book Antiqua" w:hAnsi="Book Antiqua"/>
          <w:sz w:val="28"/>
          <w:szCs w:val="28"/>
        </w:rPr>
        <w:t xml:space="preserve"> – специфическое свойство жизнедеятельности человека, выражающееся в бережном отношении к себе и окружающему миру, формирующее совокупность нематериальных ценностей, характеризующихся устойчивостью к девальвации.</w:t>
      </w:r>
    </w:p>
    <w:p w:rsidR="00D040C1" w:rsidRPr="00D040C1" w:rsidRDefault="00D040C1" w:rsidP="00D040C1">
      <w:pPr>
        <w:shd w:val="clear" w:color="auto" w:fill="EEE9E9"/>
        <w:spacing w:after="120" w:line="240" w:lineRule="atLeast"/>
        <w:outlineLvl w:val="0"/>
        <w:rPr>
          <w:rFonts w:ascii="Book Antiqua" w:hAnsi="Book Antiqua" w:cs="Arial"/>
          <w:b/>
          <w:color w:val="157669"/>
          <w:kern w:val="36"/>
          <w:sz w:val="40"/>
          <w:szCs w:val="40"/>
        </w:rPr>
      </w:pPr>
      <w:r w:rsidRPr="00D040C1">
        <w:rPr>
          <w:rFonts w:ascii="Book Antiqua" w:hAnsi="Book Antiqua" w:cs="Arial"/>
          <w:b/>
          <w:color w:val="157669"/>
          <w:kern w:val="36"/>
          <w:sz w:val="40"/>
          <w:szCs w:val="40"/>
        </w:rPr>
        <w:t>Что такое религия?</w:t>
      </w:r>
    </w:p>
    <w:p w:rsidR="00D040C1" w:rsidRPr="00D040C1" w:rsidRDefault="00D040C1" w:rsidP="00D040C1">
      <w:pPr>
        <w:shd w:val="clear" w:color="auto" w:fill="EEE9E9"/>
        <w:spacing w:after="360" w:line="240" w:lineRule="atLeast"/>
        <w:rPr>
          <w:rFonts w:ascii="Book Antiqua" w:hAnsi="Book Antiqua" w:cs="Arial"/>
          <w:color w:val="555555"/>
          <w:sz w:val="28"/>
          <w:szCs w:val="28"/>
        </w:rPr>
      </w:pPr>
      <w:r w:rsidRPr="00D040C1">
        <w:rPr>
          <w:rFonts w:ascii="Book Antiqua" w:hAnsi="Book Antiqua" w:cs="Arial"/>
          <w:iCs/>
          <w:color w:val="555555"/>
          <w:sz w:val="28"/>
          <w:szCs w:val="28"/>
        </w:rPr>
        <w:t>Религия</w:t>
      </w:r>
      <w:r w:rsidRPr="00D040C1">
        <w:rPr>
          <w:rFonts w:ascii="Book Antiqua" w:hAnsi="Book Antiqua" w:cs="Arial"/>
          <w:color w:val="555555"/>
          <w:sz w:val="28"/>
          <w:szCs w:val="28"/>
        </w:rPr>
        <w:t xml:space="preserve"> есть форма отражения действительности в фантастических понятиях и представлениях. Признак любой религии – вера в какие-либо сверхъестественные силы. Крупнейшими на сегодня религиями являются христианство и ислам. Также многие жители Земли исповедуют индуизм, буддизм, конфуцианство… Религий множество. Каждая религия включает в себя религиозное сознание, религиозный культ, религиозную организацию. Представлены эти три составляющих религии могут в быть в очень разных формах, но суть их примерно одинакова.</w:t>
      </w:r>
    </w:p>
    <w:p w:rsidR="00D040C1" w:rsidRPr="00D040C1" w:rsidRDefault="00D040C1" w:rsidP="00D040C1">
      <w:pPr>
        <w:shd w:val="clear" w:color="auto" w:fill="FFFFFF"/>
        <w:spacing w:before="136" w:line="240" w:lineRule="atLeast"/>
        <w:ind w:right="8" w:firstLine="426"/>
        <w:rPr>
          <w:rFonts w:ascii="Book Antiqua" w:hAnsi="Book Antiqua"/>
          <w:sz w:val="28"/>
          <w:szCs w:val="28"/>
        </w:rPr>
      </w:pPr>
      <w:r w:rsidRPr="00D040C1">
        <w:rPr>
          <w:rFonts w:ascii="Book Antiqua" w:hAnsi="Book Antiqua" w:cs="Microsoft Sans Serif"/>
          <w:color w:val="6A3F14"/>
          <w:spacing w:val="-13"/>
          <w:sz w:val="28"/>
          <w:szCs w:val="28"/>
        </w:rPr>
        <w:t>Религия как явление, присущее человеческому общест</w:t>
      </w:r>
      <w:r w:rsidRPr="00D040C1">
        <w:rPr>
          <w:rFonts w:ascii="Book Antiqua" w:hAnsi="Book Antiqua" w:cs="Microsoft Sans Serif"/>
          <w:color w:val="6A3F14"/>
          <w:spacing w:val="-13"/>
          <w:sz w:val="28"/>
          <w:szCs w:val="28"/>
        </w:rPr>
        <w:softHyphen/>
      </w:r>
      <w:r w:rsidRPr="00D040C1">
        <w:rPr>
          <w:rFonts w:ascii="Book Antiqua" w:hAnsi="Book Antiqua" w:cs="Microsoft Sans Serif"/>
          <w:color w:val="6A3F14"/>
          <w:spacing w:val="-12"/>
          <w:sz w:val="28"/>
          <w:szCs w:val="28"/>
        </w:rPr>
        <w:t>ву на протяжении всей его истории и охватывающее до на</w:t>
      </w:r>
      <w:r w:rsidRPr="00D040C1">
        <w:rPr>
          <w:rFonts w:ascii="Book Antiqua" w:hAnsi="Book Antiqua" w:cs="Microsoft Sans Serif"/>
          <w:color w:val="6A3F14"/>
          <w:spacing w:val="-12"/>
          <w:sz w:val="28"/>
          <w:szCs w:val="28"/>
        </w:rPr>
        <w:softHyphen/>
        <w:t xml:space="preserve">стоящего времени подавляющую часть населения земного </w:t>
      </w:r>
      <w:r w:rsidRPr="00D040C1">
        <w:rPr>
          <w:rFonts w:ascii="Book Antiqua" w:hAnsi="Book Antiqua" w:cs="Microsoft Sans Serif"/>
          <w:color w:val="6A3F14"/>
          <w:spacing w:val="-11"/>
          <w:sz w:val="28"/>
          <w:szCs w:val="28"/>
        </w:rPr>
        <w:t>шара, оказывается, тем не менее, областью, мало понятной д</w:t>
      </w:r>
      <w:r w:rsidRPr="00D040C1">
        <w:rPr>
          <w:rFonts w:ascii="Book Antiqua" w:hAnsi="Book Antiqua" w:cs="Microsoft Sans Serif"/>
          <w:color w:val="6A3F14"/>
          <w:spacing w:val="-12"/>
          <w:sz w:val="28"/>
          <w:szCs w:val="28"/>
        </w:rPr>
        <w:t xml:space="preserve">ля очень многих людей. Одной из причин этого, казалось </w:t>
      </w:r>
      <w:r w:rsidRPr="00D040C1">
        <w:rPr>
          <w:rFonts w:ascii="Book Antiqua" w:hAnsi="Book Antiqua" w:cs="Microsoft Sans Serif"/>
          <w:color w:val="6A3F14"/>
          <w:spacing w:val="-10"/>
          <w:sz w:val="28"/>
          <w:szCs w:val="28"/>
        </w:rPr>
        <w:t>бы, странного факта служит то обстоятельство, что рели</w:t>
      </w:r>
      <w:r w:rsidRPr="00D040C1">
        <w:rPr>
          <w:rFonts w:ascii="Book Antiqua" w:hAnsi="Book Antiqua" w:cs="Microsoft Sans Serif"/>
          <w:color w:val="6A3F14"/>
          <w:spacing w:val="-10"/>
          <w:sz w:val="28"/>
          <w:szCs w:val="28"/>
        </w:rPr>
        <w:softHyphen/>
      </w:r>
      <w:r w:rsidRPr="00D040C1">
        <w:rPr>
          <w:rFonts w:ascii="Book Antiqua" w:hAnsi="Book Antiqua" w:cs="Microsoft Sans Serif"/>
          <w:color w:val="6A3F14"/>
          <w:spacing w:val="-13"/>
          <w:sz w:val="28"/>
          <w:szCs w:val="28"/>
        </w:rPr>
        <w:t xml:space="preserve">гию, как правило, оценивают по ее внешним признакам, по тому, как она практикуется ее последователями в культе, в </w:t>
      </w:r>
      <w:r w:rsidRPr="00D040C1">
        <w:rPr>
          <w:rFonts w:ascii="Book Antiqua" w:hAnsi="Book Antiqua" w:cs="Microsoft Sans Serif"/>
          <w:color w:val="6A3F14"/>
          <w:spacing w:val="-12"/>
          <w:sz w:val="28"/>
          <w:szCs w:val="28"/>
        </w:rPr>
        <w:t xml:space="preserve">личной и общественной жизни. Отсюда проистекает масса </w:t>
      </w:r>
      <w:r w:rsidRPr="00D040C1">
        <w:rPr>
          <w:rFonts w:ascii="Book Antiqua" w:hAnsi="Book Antiqua" w:cs="Microsoft Sans Serif"/>
          <w:color w:val="6A3F14"/>
          <w:spacing w:val="-11"/>
          <w:sz w:val="28"/>
          <w:szCs w:val="28"/>
        </w:rPr>
        <w:t>различных трактовок религии, усматривающих ее сущест</w:t>
      </w:r>
      <w:r w:rsidRPr="00D040C1">
        <w:rPr>
          <w:rFonts w:ascii="Book Antiqua" w:hAnsi="Book Antiqua" w:cs="Microsoft Sans Serif"/>
          <w:color w:val="6A3F14"/>
          <w:spacing w:val="-11"/>
          <w:sz w:val="28"/>
          <w:szCs w:val="28"/>
        </w:rPr>
        <w:softHyphen/>
        <w:t xml:space="preserve">во либо в элементах, являющихся в ней второстепенными, </w:t>
      </w:r>
      <w:r w:rsidRPr="00D040C1">
        <w:rPr>
          <w:rFonts w:ascii="Book Antiqua" w:hAnsi="Book Antiqua" w:cs="Microsoft Sans Serif"/>
          <w:color w:val="6A3F14"/>
          <w:spacing w:val="-12"/>
          <w:sz w:val="28"/>
          <w:szCs w:val="28"/>
        </w:rPr>
        <w:t xml:space="preserve">незначительными, либо даже в ее искажениях, которых не </w:t>
      </w:r>
      <w:r w:rsidRPr="00D040C1">
        <w:rPr>
          <w:rFonts w:ascii="Book Antiqua" w:hAnsi="Book Antiqua" w:cs="Microsoft Sans Serif"/>
          <w:color w:val="6A3F14"/>
          <w:spacing w:val="-11"/>
          <w:sz w:val="28"/>
          <w:szCs w:val="28"/>
        </w:rPr>
        <w:t>избежала ни одна религия.</w:t>
      </w:r>
    </w:p>
    <w:p w:rsidR="00D040C1" w:rsidRPr="00D040C1" w:rsidRDefault="00D040C1" w:rsidP="00D040C1">
      <w:pPr>
        <w:shd w:val="clear" w:color="auto" w:fill="FFFFFF"/>
        <w:spacing w:line="240" w:lineRule="atLeast"/>
        <w:ind w:firstLine="426"/>
        <w:rPr>
          <w:rFonts w:ascii="Book Antiqua" w:hAnsi="Book Antiqua"/>
          <w:sz w:val="28"/>
          <w:szCs w:val="28"/>
        </w:rPr>
      </w:pPr>
      <w:r w:rsidRPr="00D040C1">
        <w:rPr>
          <w:rFonts w:ascii="Book Antiqua" w:hAnsi="Book Antiqua" w:cs="Microsoft Sans Serif"/>
          <w:color w:val="6A3F14"/>
          <w:spacing w:val="-10"/>
          <w:sz w:val="28"/>
          <w:szCs w:val="28"/>
        </w:rPr>
        <w:t>Поэтому вопрос о том, что составляет существо рели</w:t>
      </w:r>
      <w:r w:rsidRPr="00D040C1">
        <w:rPr>
          <w:rFonts w:ascii="Book Antiqua" w:hAnsi="Book Antiqua" w:cs="Microsoft Sans Serif"/>
          <w:color w:val="6A3F14"/>
          <w:spacing w:val="-10"/>
          <w:sz w:val="28"/>
          <w:szCs w:val="28"/>
        </w:rPr>
        <w:softHyphen/>
      </w:r>
      <w:r w:rsidRPr="00D040C1">
        <w:rPr>
          <w:rFonts w:ascii="Book Antiqua" w:hAnsi="Book Antiqua" w:cs="Microsoft Sans Serif"/>
          <w:color w:val="6A3F14"/>
          <w:spacing w:val="-13"/>
          <w:sz w:val="28"/>
          <w:szCs w:val="28"/>
        </w:rPr>
        <w:t>гии, какие признаки являются в ней определяющими, а ка</w:t>
      </w:r>
      <w:r w:rsidRPr="00D040C1">
        <w:rPr>
          <w:rFonts w:ascii="Book Antiqua" w:hAnsi="Book Antiqua" w:cs="Microsoft Sans Serif"/>
          <w:color w:val="6A3F14"/>
          <w:spacing w:val="-13"/>
          <w:sz w:val="28"/>
          <w:szCs w:val="28"/>
        </w:rPr>
        <w:softHyphen/>
      </w:r>
      <w:r w:rsidRPr="00D040C1">
        <w:rPr>
          <w:rFonts w:ascii="Book Antiqua" w:hAnsi="Book Antiqua" w:cs="Microsoft Sans Serif"/>
          <w:color w:val="6A3F14"/>
          <w:spacing w:val="-11"/>
          <w:sz w:val="28"/>
          <w:szCs w:val="28"/>
        </w:rPr>
        <w:t>кие — несущественными, требует особого рассмотрения.</w:t>
      </w:r>
    </w:p>
    <w:p w:rsidR="00D040C1" w:rsidRPr="00D040C1" w:rsidRDefault="00D040C1" w:rsidP="00D040C1">
      <w:pPr>
        <w:shd w:val="clear" w:color="auto" w:fill="FFFFFF"/>
        <w:spacing w:line="240" w:lineRule="atLeast"/>
        <w:ind w:firstLine="426"/>
        <w:rPr>
          <w:rFonts w:ascii="Book Antiqua" w:hAnsi="Book Antiqua"/>
          <w:sz w:val="28"/>
          <w:szCs w:val="28"/>
        </w:rPr>
      </w:pPr>
      <w:r w:rsidRPr="00D040C1">
        <w:rPr>
          <w:rFonts w:ascii="Book Antiqua" w:hAnsi="Book Antiqua" w:cs="Microsoft Sans Serif"/>
          <w:color w:val="6A3F14"/>
          <w:spacing w:val="-14"/>
          <w:sz w:val="28"/>
          <w:szCs w:val="28"/>
        </w:rPr>
        <w:t>Религия имеет две стороны: внешнюю — как она пред</w:t>
      </w:r>
      <w:r w:rsidRPr="00D040C1">
        <w:rPr>
          <w:rFonts w:ascii="Book Antiqua" w:hAnsi="Book Antiqua" w:cs="Microsoft Sans Serif"/>
          <w:color w:val="6A3F14"/>
          <w:spacing w:val="-14"/>
          <w:sz w:val="28"/>
          <w:szCs w:val="28"/>
        </w:rPr>
        <w:softHyphen/>
      </w:r>
      <w:r w:rsidRPr="00D040C1">
        <w:rPr>
          <w:rFonts w:ascii="Book Antiqua" w:hAnsi="Book Antiqua" w:cs="Microsoft Sans Serif"/>
          <w:color w:val="6A3F14"/>
          <w:spacing w:val="-13"/>
          <w:sz w:val="28"/>
          <w:szCs w:val="28"/>
        </w:rPr>
        <w:t>ставляется постороннему наблюдателю, и внутреннюю, ко</w:t>
      </w:r>
      <w:r w:rsidRPr="00D040C1">
        <w:rPr>
          <w:rFonts w:ascii="Book Antiqua" w:hAnsi="Book Antiqua" w:cs="Microsoft Sans Serif"/>
          <w:color w:val="6A3F14"/>
          <w:spacing w:val="-13"/>
          <w:sz w:val="28"/>
          <w:szCs w:val="28"/>
        </w:rPr>
        <w:softHyphen/>
      </w:r>
      <w:r w:rsidRPr="00D040C1">
        <w:rPr>
          <w:rFonts w:ascii="Book Antiqua" w:hAnsi="Book Antiqua" w:cs="Microsoft Sans Serif"/>
          <w:color w:val="6A3F14"/>
          <w:spacing w:val="-12"/>
          <w:sz w:val="28"/>
          <w:szCs w:val="28"/>
        </w:rPr>
        <w:t xml:space="preserve">торая открывается верующему, живущему в соответствии с </w:t>
      </w:r>
      <w:r w:rsidRPr="00D040C1">
        <w:rPr>
          <w:rFonts w:ascii="Book Antiqua" w:hAnsi="Book Antiqua" w:cs="Microsoft Sans Serif"/>
          <w:color w:val="6A3F14"/>
          <w:spacing w:val="-10"/>
          <w:sz w:val="28"/>
          <w:szCs w:val="28"/>
        </w:rPr>
        <w:t>духовными и нравственными принципами данной рели</w:t>
      </w:r>
      <w:r w:rsidRPr="00D040C1">
        <w:rPr>
          <w:rFonts w:ascii="Book Antiqua" w:hAnsi="Book Antiqua" w:cs="Microsoft Sans Serif"/>
          <w:color w:val="6A3F14"/>
          <w:spacing w:val="-10"/>
          <w:sz w:val="28"/>
          <w:szCs w:val="28"/>
        </w:rPr>
        <w:softHyphen/>
      </w:r>
      <w:r w:rsidRPr="00D040C1">
        <w:rPr>
          <w:rFonts w:ascii="Book Antiqua" w:hAnsi="Book Antiqua" w:cs="Microsoft Sans Serif"/>
          <w:color w:val="6A3F14"/>
          <w:spacing w:val="-18"/>
          <w:sz w:val="28"/>
          <w:szCs w:val="28"/>
        </w:rPr>
        <w:t>гии.</w:t>
      </w:r>
    </w:p>
    <w:p w:rsidR="00D040C1" w:rsidRPr="00D040C1" w:rsidRDefault="00D040C1" w:rsidP="00D040C1">
      <w:pPr>
        <w:shd w:val="clear" w:color="auto" w:fill="FFFFFF"/>
        <w:spacing w:line="240" w:lineRule="atLeast"/>
        <w:ind w:firstLine="426"/>
        <w:rPr>
          <w:rFonts w:ascii="Book Antiqua" w:hAnsi="Book Antiqua"/>
          <w:sz w:val="28"/>
          <w:szCs w:val="28"/>
        </w:rPr>
      </w:pPr>
      <w:r w:rsidRPr="00D040C1">
        <w:rPr>
          <w:rFonts w:ascii="Book Antiqua" w:hAnsi="Book Antiqua" w:cs="Microsoft Sans Serif"/>
          <w:color w:val="6A3F14"/>
          <w:spacing w:val="-12"/>
          <w:sz w:val="28"/>
          <w:szCs w:val="28"/>
        </w:rPr>
        <w:t>С внешней стороны религия представляет собой преж</w:t>
      </w:r>
      <w:r w:rsidRPr="00D040C1">
        <w:rPr>
          <w:rFonts w:ascii="Book Antiqua" w:hAnsi="Book Antiqua" w:cs="Microsoft Sans Serif"/>
          <w:color w:val="6A3F14"/>
          <w:spacing w:val="-12"/>
          <w:sz w:val="28"/>
          <w:szCs w:val="28"/>
        </w:rPr>
        <w:softHyphen/>
      </w:r>
      <w:r w:rsidRPr="00D040C1">
        <w:rPr>
          <w:rFonts w:ascii="Book Antiqua" w:hAnsi="Book Antiqua" w:cs="Microsoft Sans Serif"/>
          <w:color w:val="6A3F14"/>
          <w:spacing w:val="-9"/>
          <w:sz w:val="28"/>
          <w:szCs w:val="28"/>
        </w:rPr>
        <w:t>де всего мировоззрение, включающее в себя ряд положе</w:t>
      </w:r>
      <w:r w:rsidRPr="00D040C1">
        <w:rPr>
          <w:rFonts w:ascii="Book Antiqua" w:hAnsi="Book Antiqua" w:cs="Microsoft Sans Serif"/>
          <w:color w:val="6A3F14"/>
          <w:spacing w:val="-9"/>
          <w:sz w:val="28"/>
          <w:szCs w:val="28"/>
        </w:rPr>
        <w:softHyphen/>
        <w:t xml:space="preserve">ний (истин), без которых (хотя бы без одного из них) она </w:t>
      </w:r>
      <w:r w:rsidRPr="00D040C1">
        <w:rPr>
          <w:rFonts w:ascii="Book Antiqua" w:hAnsi="Book Antiqua" w:cs="Microsoft Sans Serif"/>
          <w:color w:val="6A3F14"/>
          <w:spacing w:val="-10"/>
          <w:sz w:val="28"/>
          <w:szCs w:val="28"/>
        </w:rPr>
        <w:t>теряет самое себя, вырождаясь или в колдовство, оккуль</w:t>
      </w:r>
      <w:r w:rsidRPr="00D040C1">
        <w:rPr>
          <w:rFonts w:ascii="Book Antiqua" w:hAnsi="Book Antiqua" w:cs="Microsoft Sans Serif"/>
          <w:color w:val="6A3F14"/>
          <w:spacing w:val="-10"/>
          <w:sz w:val="28"/>
          <w:szCs w:val="28"/>
        </w:rPr>
        <w:softHyphen/>
      </w:r>
      <w:r w:rsidRPr="00D040C1">
        <w:rPr>
          <w:rFonts w:ascii="Book Antiqua" w:hAnsi="Book Antiqua" w:cs="Microsoft Sans Serif"/>
          <w:color w:val="6A3F14"/>
          <w:spacing w:val="-11"/>
          <w:sz w:val="28"/>
          <w:szCs w:val="28"/>
        </w:rPr>
        <w:t xml:space="preserve">тизм и подобные псевдорелигиозные формы, являющиеся </w:t>
      </w:r>
      <w:r w:rsidRPr="00D040C1">
        <w:rPr>
          <w:rFonts w:ascii="Book Antiqua" w:hAnsi="Book Antiqua" w:cs="Microsoft Sans Serif"/>
          <w:color w:val="6A3F14"/>
          <w:spacing w:val="-12"/>
          <w:sz w:val="28"/>
          <w:szCs w:val="28"/>
        </w:rPr>
        <w:t>лишь продуктами ее распада, извращения, или в религиоз</w:t>
      </w:r>
      <w:r w:rsidRPr="00D040C1">
        <w:rPr>
          <w:rFonts w:ascii="Book Antiqua" w:hAnsi="Book Antiqua" w:cs="Microsoft Sans Serif"/>
          <w:color w:val="6A3F14"/>
          <w:spacing w:val="-12"/>
          <w:sz w:val="28"/>
          <w:szCs w:val="28"/>
        </w:rPr>
        <w:softHyphen/>
      </w:r>
      <w:r w:rsidRPr="00D040C1">
        <w:rPr>
          <w:rFonts w:ascii="Book Antiqua" w:hAnsi="Book Antiqua" w:cs="Microsoft Sans Serif"/>
          <w:color w:val="6A3F14"/>
          <w:spacing w:val="-9"/>
          <w:sz w:val="28"/>
          <w:szCs w:val="28"/>
        </w:rPr>
        <w:t>но-философскую систему мысли, мало затрагивающую практическую жизнь человека. Религиозное мировоззре</w:t>
      </w:r>
      <w:r w:rsidRPr="00D040C1">
        <w:rPr>
          <w:rFonts w:ascii="Book Antiqua" w:hAnsi="Book Antiqua" w:cs="Microsoft Sans Serif"/>
          <w:color w:val="6A3F14"/>
          <w:spacing w:val="-9"/>
          <w:sz w:val="28"/>
          <w:szCs w:val="28"/>
        </w:rPr>
        <w:softHyphen/>
      </w:r>
      <w:r w:rsidRPr="00D040C1">
        <w:rPr>
          <w:rFonts w:ascii="Book Antiqua" w:hAnsi="Book Antiqua" w:cs="Microsoft Sans Serif"/>
          <w:color w:val="6A3F14"/>
          <w:spacing w:val="-10"/>
          <w:sz w:val="28"/>
          <w:szCs w:val="28"/>
        </w:rPr>
        <w:t>ние всегда имеет общественный характер и выражает себя в более или менее развитой организации (Церкви) с опре</w:t>
      </w:r>
      <w:r w:rsidRPr="00D040C1">
        <w:rPr>
          <w:rFonts w:ascii="Book Antiqua" w:hAnsi="Book Antiqua" w:cs="Microsoft Sans Serif"/>
          <w:color w:val="6A3F14"/>
          <w:spacing w:val="-10"/>
          <w:sz w:val="28"/>
          <w:szCs w:val="28"/>
        </w:rPr>
        <w:softHyphen/>
        <w:t xml:space="preserve">деленной структурой, моралью, правилами жизни своих </w:t>
      </w:r>
      <w:r w:rsidRPr="00D040C1">
        <w:rPr>
          <w:rFonts w:ascii="Book Antiqua" w:hAnsi="Book Antiqua" w:cs="Microsoft Sans Serif"/>
          <w:color w:val="6A3F14"/>
          <w:spacing w:val="-13"/>
          <w:sz w:val="28"/>
          <w:szCs w:val="28"/>
        </w:rPr>
        <w:t>последователей, культом и т. д.</w:t>
      </w:r>
    </w:p>
    <w:p w:rsidR="00D040C1" w:rsidRPr="00D040C1" w:rsidRDefault="00D040C1" w:rsidP="00D040C1">
      <w:pPr>
        <w:shd w:val="clear" w:color="auto" w:fill="FFFFFF"/>
        <w:spacing w:line="240" w:lineRule="atLeast"/>
        <w:ind w:firstLine="426"/>
        <w:rPr>
          <w:rFonts w:ascii="Book Antiqua" w:hAnsi="Book Antiqua"/>
          <w:sz w:val="28"/>
          <w:szCs w:val="28"/>
        </w:rPr>
      </w:pPr>
      <w:r w:rsidRPr="00D040C1">
        <w:rPr>
          <w:rFonts w:ascii="Book Antiqua" w:hAnsi="Book Antiqua" w:cs="Microsoft Sans Serif"/>
          <w:color w:val="6A3F14"/>
          <w:spacing w:val="-12"/>
          <w:sz w:val="28"/>
          <w:szCs w:val="28"/>
        </w:rPr>
        <w:t>С внутренней стороны, религия — это непосредствен</w:t>
      </w:r>
      <w:r w:rsidRPr="00D040C1">
        <w:rPr>
          <w:rFonts w:ascii="Book Antiqua" w:hAnsi="Book Antiqua" w:cs="Microsoft Sans Serif"/>
          <w:color w:val="6A3F14"/>
          <w:spacing w:val="-12"/>
          <w:sz w:val="28"/>
          <w:szCs w:val="28"/>
        </w:rPr>
        <w:softHyphen/>
      </w:r>
      <w:r w:rsidRPr="00D040C1">
        <w:rPr>
          <w:rFonts w:ascii="Book Antiqua" w:hAnsi="Book Antiqua" w:cs="Microsoft Sans Serif"/>
          <w:color w:val="6A3F14"/>
          <w:spacing w:val="-10"/>
          <w:sz w:val="28"/>
          <w:szCs w:val="28"/>
        </w:rPr>
        <w:t>ное переживание Бога.</w:t>
      </w:r>
      <w:r w:rsidRPr="00D040C1">
        <w:rPr>
          <w:rFonts w:ascii="Book Antiqua" w:hAnsi="Book Antiqua" w:cs="Microsoft Sans Serif"/>
          <w:color w:val="6A3F14"/>
          <w:spacing w:val="-11"/>
          <w:sz w:val="28"/>
          <w:szCs w:val="28"/>
        </w:rPr>
        <w:t>Предварительное понимание религии дает и этимоло</w:t>
      </w:r>
      <w:r w:rsidRPr="00D040C1">
        <w:rPr>
          <w:rFonts w:ascii="Book Antiqua" w:hAnsi="Book Antiqua" w:cs="Microsoft Sans Serif"/>
          <w:color w:val="6A3F14"/>
          <w:spacing w:val="-11"/>
          <w:sz w:val="28"/>
          <w:szCs w:val="28"/>
        </w:rPr>
        <w:softHyphen/>
      </w:r>
      <w:r w:rsidRPr="00D040C1">
        <w:rPr>
          <w:rFonts w:ascii="Book Antiqua" w:hAnsi="Book Antiqua" w:cs="Microsoft Sans Serif"/>
          <w:color w:val="6A3F14"/>
          <w:spacing w:val="-10"/>
          <w:sz w:val="28"/>
          <w:szCs w:val="28"/>
        </w:rPr>
        <w:t>гия данного слова.</w:t>
      </w:r>
    </w:p>
    <w:p w:rsidR="00D040C1" w:rsidRPr="00D040C1" w:rsidRDefault="00D040C1" w:rsidP="00D040C1">
      <w:pPr>
        <w:shd w:val="clear" w:color="auto" w:fill="FFFFFF"/>
        <w:spacing w:line="240" w:lineRule="atLeast"/>
        <w:ind w:firstLine="426"/>
        <w:rPr>
          <w:rFonts w:ascii="Book Antiqua" w:hAnsi="Book Antiqua"/>
          <w:sz w:val="28"/>
          <w:szCs w:val="28"/>
        </w:rPr>
      </w:pPr>
      <w:r w:rsidRPr="00D040C1">
        <w:rPr>
          <w:rFonts w:ascii="Book Antiqua" w:hAnsi="Book Antiqua" w:cs="Microsoft Sans Serif"/>
          <w:color w:val="6A3F14"/>
          <w:sz w:val="28"/>
          <w:szCs w:val="28"/>
        </w:rPr>
        <w:t> </w:t>
      </w:r>
    </w:p>
    <w:p w:rsidR="00A20A85" w:rsidRPr="00D040C1" w:rsidRDefault="00A20A85" w:rsidP="00D040C1">
      <w:pPr>
        <w:spacing w:line="240" w:lineRule="atLeast"/>
        <w:rPr>
          <w:rFonts w:ascii="Book Antiqua" w:hAnsi="Book Antiqua"/>
          <w:b/>
          <w:sz w:val="44"/>
          <w:szCs w:val="44"/>
        </w:rPr>
      </w:pPr>
      <w:r w:rsidRPr="00D040C1">
        <w:rPr>
          <w:rFonts w:ascii="Book Antiqua" w:hAnsi="Book Antiqua"/>
          <w:b/>
          <w:sz w:val="44"/>
          <w:szCs w:val="44"/>
        </w:rPr>
        <w:t>Соотношение понятий</w:t>
      </w:r>
      <w:r w:rsidR="00D56FF6" w:rsidRPr="00D040C1">
        <w:rPr>
          <w:rFonts w:ascii="Book Antiqua" w:hAnsi="Book Antiqua"/>
          <w:b/>
          <w:sz w:val="44"/>
          <w:szCs w:val="44"/>
        </w:rPr>
        <w:t>.</w:t>
      </w:r>
    </w:p>
    <w:p w:rsidR="00753A4F" w:rsidRPr="00D040C1" w:rsidRDefault="00753A4F" w:rsidP="00D040C1">
      <w:pPr>
        <w:spacing w:line="240" w:lineRule="atLeast"/>
        <w:rPr>
          <w:rFonts w:ascii="Book Antiqua" w:hAnsi="Book Antiqua"/>
          <w:sz w:val="28"/>
          <w:szCs w:val="28"/>
        </w:rPr>
      </w:pPr>
    </w:p>
    <w:p w:rsidR="00D56FF6" w:rsidRPr="00D040C1" w:rsidRDefault="00753A4F" w:rsidP="00D040C1">
      <w:pPr>
        <w:spacing w:line="240" w:lineRule="atLeast"/>
        <w:rPr>
          <w:rFonts w:ascii="Book Antiqua" w:hAnsi="Book Antiqua"/>
          <w:sz w:val="28"/>
          <w:szCs w:val="28"/>
        </w:rPr>
      </w:pPr>
      <w:r w:rsidRPr="00D040C1">
        <w:rPr>
          <w:rFonts w:ascii="Book Antiqua" w:hAnsi="Book Antiqua"/>
          <w:sz w:val="28"/>
          <w:szCs w:val="28"/>
        </w:rPr>
        <w:t xml:space="preserve">Какой же смысл сокрыт в понятии «духовность»? Поисками ответа на этот вопрос заняты многие умы человеческие. </w:t>
      </w:r>
    </w:p>
    <w:p w:rsidR="00D040C1" w:rsidRPr="00D040C1" w:rsidRDefault="00753A4F" w:rsidP="00D040C1">
      <w:pPr>
        <w:spacing w:line="240" w:lineRule="atLeast"/>
        <w:rPr>
          <w:rFonts w:ascii="Book Antiqua" w:hAnsi="Book Antiqua"/>
          <w:sz w:val="28"/>
          <w:szCs w:val="28"/>
        </w:rPr>
      </w:pPr>
      <w:r w:rsidRPr="00D040C1">
        <w:rPr>
          <w:rFonts w:ascii="Book Antiqua" w:hAnsi="Book Antiqua"/>
          <w:sz w:val="28"/>
          <w:szCs w:val="28"/>
        </w:rPr>
        <w:t xml:space="preserve">Определение духовности как результата нравственности, приобщения к общечеловеческим ценностям. При этом «дух» относится многими исследователями к культурологической, мировоззренческой категории. В большей части работ духовность отождествляется с развитием интеллекта, формированием мировоззрения, убеждений, с принципом саморазвития и самореализации личности.  </w:t>
      </w:r>
    </w:p>
    <w:p w:rsidR="00D56FF6" w:rsidRPr="00D040C1" w:rsidRDefault="00D56FF6" w:rsidP="00D040C1">
      <w:pPr>
        <w:spacing w:line="240" w:lineRule="atLeast"/>
        <w:rPr>
          <w:rFonts w:ascii="Book Antiqua" w:hAnsi="Book Antiqua"/>
          <w:sz w:val="28"/>
          <w:szCs w:val="28"/>
        </w:rPr>
      </w:pPr>
      <w:r w:rsidRPr="00D040C1">
        <w:rPr>
          <w:rFonts w:ascii="Book Antiqua" w:hAnsi="Book Antiqua"/>
          <w:sz w:val="28"/>
          <w:szCs w:val="28"/>
        </w:rPr>
        <w:t xml:space="preserve"> «То, что может противостоять всему социальному, телесному и даже психическому в человеке, мы и называем духовным в нём… Человек вообще явля</w:t>
      </w:r>
      <w:r w:rsidR="00D040C1" w:rsidRPr="00D040C1">
        <w:rPr>
          <w:rFonts w:ascii="Book Antiqua" w:hAnsi="Book Antiqua"/>
          <w:sz w:val="28"/>
          <w:szCs w:val="28"/>
        </w:rPr>
        <w:t>ется человеком тогда , когда</w:t>
      </w:r>
      <w:r w:rsidRPr="00D040C1">
        <w:rPr>
          <w:rFonts w:ascii="Book Antiqua" w:hAnsi="Book Antiqua"/>
          <w:sz w:val="28"/>
          <w:szCs w:val="28"/>
        </w:rPr>
        <w:t xml:space="preserve"> он как духовное существо выходит за пределы своего телесного и душевного бытия». Духовность означает, прежде всего, разрушение животной природы в человеке и раскрытие в нём его божественного сознания.</w:t>
      </w:r>
    </w:p>
    <w:p w:rsidR="00D56FF6" w:rsidRPr="00D040C1" w:rsidRDefault="00D56FF6" w:rsidP="00D040C1">
      <w:pPr>
        <w:spacing w:line="240" w:lineRule="atLeast"/>
        <w:rPr>
          <w:rFonts w:ascii="Book Antiqua" w:hAnsi="Book Antiqua"/>
          <w:sz w:val="28"/>
          <w:szCs w:val="28"/>
        </w:rPr>
      </w:pPr>
      <w:r w:rsidRPr="00D040C1">
        <w:rPr>
          <w:rFonts w:ascii="Book Antiqua" w:hAnsi="Book Antiqua"/>
          <w:sz w:val="28"/>
          <w:szCs w:val="28"/>
        </w:rPr>
        <w:t xml:space="preserve">Только духовность может поставить человека на священный путь, который приведёт его к цели. Только духовность может возвысить человека и поднять его на более высокий уровень… </w:t>
      </w:r>
      <w:r w:rsidR="005B1871" w:rsidRPr="005B1871">
        <w:rPr>
          <w:rFonts w:ascii="Book Antiqua" w:hAnsi="Book Antiqua"/>
          <w:sz w:val="28"/>
          <w:szCs w:val="28"/>
        </w:rPr>
        <w:t xml:space="preserve"> </w:t>
      </w:r>
      <w:r w:rsidRPr="00D040C1">
        <w:rPr>
          <w:rFonts w:ascii="Book Antiqua" w:hAnsi="Book Antiqua"/>
          <w:sz w:val="28"/>
          <w:szCs w:val="28"/>
        </w:rPr>
        <w:t>Забывая о духовности, человек ведёт искусственную жизнь, в основе которой лежат земные удовольствия.</w:t>
      </w:r>
    </w:p>
    <w:p w:rsidR="00D56FF6" w:rsidRPr="00D040C1" w:rsidRDefault="00D56FF6" w:rsidP="00D040C1">
      <w:pPr>
        <w:spacing w:line="240" w:lineRule="atLeast"/>
        <w:rPr>
          <w:rFonts w:ascii="Book Antiqua" w:hAnsi="Book Antiqua"/>
          <w:sz w:val="28"/>
          <w:szCs w:val="28"/>
        </w:rPr>
      </w:pPr>
    </w:p>
    <w:p w:rsidR="00753A4F" w:rsidRPr="005B1871" w:rsidRDefault="00A20A85" w:rsidP="00D040C1">
      <w:pPr>
        <w:spacing w:line="240" w:lineRule="atLeast"/>
        <w:rPr>
          <w:rFonts w:ascii="Book Antiqua" w:hAnsi="Book Antiqua"/>
          <w:sz w:val="28"/>
          <w:szCs w:val="28"/>
        </w:rPr>
      </w:pPr>
      <w:r w:rsidRPr="00D040C1">
        <w:rPr>
          <w:rFonts w:ascii="Book Antiqua" w:hAnsi="Book Antiqua"/>
          <w:sz w:val="28"/>
          <w:szCs w:val="28"/>
        </w:rPr>
        <w:t xml:space="preserve">Почему духовность часто отождествляют с религией? </w:t>
      </w:r>
    </w:p>
    <w:p w:rsidR="00A20A85" w:rsidRPr="00D040C1" w:rsidRDefault="00A20A85" w:rsidP="00D040C1">
      <w:pPr>
        <w:spacing w:line="240" w:lineRule="atLeast"/>
        <w:rPr>
          <w:rFonts w:ascii="Book Antiqua" w:hAnsi="Book Antiqua"/>
          <w:sz w:val="28"/>
          <w:szCs w:val="28"/>
        </w:rPr>
      </w:pPr>
      <w:r w:rsidRPr="00D040C1">
        <w:rPr>
          <w:rFonts w:ascii="Book Antiqua" w:hAnsi="Book Antiqua"/>
          <w:sz w:val="28"/>
          <w:szCs w:val="28"/>
        </w:rPr>
        <w:t xml:space="preserve"> «Кто д</w:t>
      </w:r>
      <w:r w:rsidR="00753A4F" w:rsidRPr="00D040C1">
        <w:rPr>
          <w:rFonts w:ascii="Book Antiqua" w:hAnsi="Book Antiqua"/>
          <w:sz w:val="28"/>
          <w:szCs w:val="28"/>
        </w:rPr>
        <w:t>обр и духовен?» - спрашивали религиозные люди</w:t>
      </w:r>
      <w:r w:rsidRPr="00D040C1">
        <w:rPr>
          <w:rFonts w:ascii="Book Antiqua" w:hAnsi="Book Antiqua"/>
          <w:sz w:val="28"/>
          <w:szCs w:val="28"/>
        </w:rPr>
        <w:t xml:space="preserve"> и давали ответ: «Только религиозный человек». Так и Конфуций признавался: «Небо - автор моей добродетели». А вот совсем другой пример - известного учёного В.И. Вернадского. Он был глубоко убеждён, что именно от религии происходят все вообще духовные проявления человеческой личности; с религией и только с ней связаны все формы духовности.</w:t>
      </w:r>
    </w:p>
    <w:p w:rsidR="00A20A85" w:rsidRPr="00D040C1" w:rsidRDefault="00A20A85" w:rsidP="00D040C1">
      <w:pPr>
        <w:spacing w:line="240" w:lineRule="atLeast"/>
        <w:rPr>
          <w:rFonts w:ascii="Book Antiqua" w:hAnsi="Book Antiqua"/>
          <w:sz w:val="28"/>
          <w:szCs w:val="28"/>
        </w:rPr>
      </w:pPr>
    </w:p>
    <w:p w:rsidR="00A20A85" w:rsidRPr="00D040C1" w:rsidRDefault="00A20A85" w:rsidP="00D040C1">
      <w:pPr>
        <w:spacing w:line="240" w:lineRule="atLeast"/>
        <w:rPr>
          <w:rFonts w:ascii="Book Antiqua" w:hAnsi="Book Antiqua"/>
          <w:sz w:val="28"/>
          <w:szCs w:val="28"/>
        </w:rPr>
      </w:pPr>
      <w:r w:rsidRPr="00D040C1">
        <w:rPr>
          <w:rFonts w:ascii="Book Antiqua" w:hAnsi="Book Antiqua"/>
          <w:sz w:val="28"/>
          <w:szCs w:val="28"/>
        </w:rPr>
        <w:t>Первое. Понятие «духовность» почти совпадает с «духовным началом» как всем самым лучшим, светлым, возвышенным, что есть в человеке. А потому «духовность» всегда позитивна, всегда положительное явление.</w:t>
      </w:r>
    </w:p>
    <w:p w:rsidR="00A20A85" w:rsidRPr="00D040C1" w:rsidRDefault="00A20A85" w:rsidP="00D040C1">
      <w:pPr>
        <w:spacing w:line="240" w:lineRule="atLeast"/>
        <w:rPr>
          <w:rFonts w:ascii="Book Antiqua" w:hAnsi="Book Antiqua"/>
          <w:sz w:val="28"/>
          <w:szCs w:val="28"/>
        </w:rPr>
      </w:pPr>
    </w:p>
    <w:p w:rsidR="00A20A85" w:rsidRPr="00D040C1" w:rsidRDefault="00A20A85" w:rsidP="00D040C1">
      <w:pPr>
        <w:spacing w:line="240" w:lineRule="atLeast"/>
        <w:rPr>
          <w:rFonts w:ascii="Book Antiqua" w:hAnsi="Book Antiqua"/>
          <w:sz w:val="28"/>
          <w:szCs w:val="28"/>
        </w:rPr>
      </w:pPr>
      <w:r w:rsidRPr="00D040C1">
        <w:rPr>
          <w:rFonts w:ascii="Book Antiqua" w:hAnsi="Book Antiqua"/>
          <w:sz w:val="28"/>
          <w:szCs w:val="28"/>
        </w:rPr>
        <w:t>Второе. «Духовное начало» рассматривается как нечто, связывающее и роднящее человека с Богом и божественным миром. В свою очередь и религия есть отражение такой связи с Богом. Не случайно слово «religio» означает буквально «восстановление связи» (re-ligio). Отсюда вполне логично отождествить религию и духовность.</w:t>
      </w:r>
    </w:p>
    <w:p w:rsidR="00A20A85" w:rsidRPr="00D040C1" w:rsidRDefault="00A20A85" w:rsidP="00D040C1">
      <w:pPr>
        <w:spacing w:line="240" w:lineRule="atLeast"/>
        <w:rPr>
          <w:rFonts w:ascii="Book Antiqua" w:hAnsi="Book Antiqua"/>
          <w:sz w:val="28"/>
          <w:szCs w:val="28"/>
        </w:rPr>
      </w:pPr>
    </w:p>
    <w:p w:rsidR="00753A4F" w:rsidRPr="00D040C1" w:rsidRDefault="00A20A85" w:rsidP="00D040C1">
      <w:pPr>
        <w:spacing w:line="240" w:lineRule="atLeast"/>
        <w:rPr>
          <w:rFonts w:ascii="Book Antiqua" w:hAnsi="Book Antiqua"/>
          <w:sz w:val="28"/>
          <w:szCs w:val="28"/>
        </w:rPr>
      </w:pPr>
      <w:r w:rsidRPr="00D040C1">
        <w:rPr>
          <w:rFonts w:ascii="Book Antiqua" w:hAnsi="Book Antiqua"/>
          <w:sz w:val="28"/>
          <w:szCs w:val="28"/>
        </w:rPr>
        <w:t xml:space="preserve">В некоторых случаях духовность как «духовное начало» оказывается не просто положительным явлением, но вообще единственно хорошим, что есть в человеке. Она отрывается и противопоставляется всему «недуховному», под которым подразумевается «грубое», «тёмное», «злое» материальное начало. «Темницей» души называл тело Платон, полагая, что только бестелесная душа связывает человека с Божественным миром. </w:t>
      </w:r>
    </w:p>
    <w:p w:rsidR="00753A4F" w:rsidRPr="005B1871" w:rsidRDefault="00753A4F" w:rsidP="00D040C1">
      <w:pPr>
        <w:spacing w:line="240" w:lineRule="atLeast"/>
        <w:rPr>
          <w:rFonts w:ascii="Book Antiqua" w:hAnsi="Book Antiqua"/>
          <w:sz w:val="28"/>
          <w:szCs w:val="28"/>
          <w:lang w:val="en-US"/>
        </w:rPr>
      </w:pPr>
    </w:p>
    <w:p w:rsidR="00A20A85" w:rsidRPr="00D040C1" w:rsidRDefault="00A20A85" w:rsidP="00D040C1">
      <w:pPr>
        <w:spacing w:line="240" w:lineRule="atLeast"/>
        <w:rPr>
          <w:rFonts w:ascii="Book Antiqua" w:hAnsi="Book Antiqua"/>
          <w:sz w:val="28"/>
          <w:szCs w:val="28"/>
        </w:rPr>
      </w:pPr>
      <w:r w:rsidRPr="00D040C1">
        <w:rPr>
          <w:rFonts w:ascii="Book Antiqua" w:hAnsi="Book Antiqua"/>
          <w:sz w:val="28"/>
          <w:szCs w:val="28"/>
        </w:rPr>
        <w:t xml:space="preserve"> «Духовность, то есть преобладание духа, может и должна быть господствующим состоянием человека, потому что духовность - норма человеческой жизни и только тогда он стоит на уровне с человеческим достоинством».</w:t>
      </w:r>
    </w:p>
    <w:p w:rsidR="00A20A85" w:rsidRPr="00D040C1" w:rsidRDefault="00A20A85" w:rsidP="00D040C1">
      <w:pPr>
        <w:spacing w:line="240" w:lineRule="atLeast"/>
        <w:rPr>
          <w:rFonts w:ascii="Book Antiqua" w:hAnsi="Book Antiqua"/>
          <w:sz w:val="28"/>
          <w:szCs w:val="28"/>
        </w:rPr>
      </w:pPr>
    </w:p>
    <w:p w:rsidR="00753A4F" w:rsidRPr="00D040C1" w:rsidRDefault="00A20A85" w:rsidP="00D040C1">
      <w:pPr>
        <w:spacing w:line="240" w:lineRule="atLeast"/>
        <w:rPr>
          <w:rFonts w:ascii="Book Antiqua" w:hAnsi="Book Antiqua"/>
          <w:sz w:val="28"/>
          <w:szCs w:val="28"/>
        </w:rPr>
      </w:pPr>
      <w:r w:rsidRPr="00D040C1">
        <w:rPr>
          <w:rFonts w:ascii="Book Antiqua" w:hAnsi="Book Antiqua"/>
          <w:sz w:val="28"/>
          <w:szCs w:val="28"/>
        </w:rPr>
        <w:t xml:space="preserve">Именно дух, а не тело является высшим и определяющим личность человека началом. </w:t>
      </w:r>
    </w:p>
    <w:p w:rsidR="00A20A85" w:rsidRPr="00D040C1" w:rsidRDefault="00A20A85" w:rsidP="00D040C1">
      <w:pPr>
        <w:spacing w:line="240" w:lineRule="atLeast"/>
        <w:rPr>
          <w:rFonts w:ascii="Book Antiqua" w:hAnsi="Book Antiqua"/>
          <w:sz w:val="28"/>
          <w:szCs w:val="28"/>
        </w:rPr>
      </w:pPr>
      <w:r w:rsidRPr="00D040C1">
        <w:rPr>
          <w:rFonts w:ascii="Book Antiqua" w:hAnsi="Book Antiqua"/>
          <w:sz w:val="28"/>
          <w:szCs w:val="28"/>
        </w:rPr>
        <w:t>Казалось бы, все аргументы в пользу отождествления духовности и религии, довольно убедительны. И всё же такой подход значительно сужает понятие «духовности», оставляя за скобками множество аспектов.</w:t>
      </w:r>
    </w:p>
    <w:p w:rsidR="00A20A85" w:rsidRPr="00D040C1" w:rsidRDefault="00A20A85" w:rsidP="00D040C1">
      <w:pPr>
        <w:spacing w:line="240" w:lineRule="atLeast"/>
        <w:rPr>
          <w:rFonts w:ascii="Book Antiqua" w:hAnsi="Book Antiqua"/>
          <w:sz w:val="28"/>
          <w:szCs w:val="28"/>
        </w:rPr>
      </w:pPr>
    </w:p>
    <w:p w:rsidR="00A20A85" w:rsidRPr="00D040C1" w:rsidRDefault="00A20A85" w:rsidP="00D040C1">
      <w:pPr>
        <w:spacing w:line="240" w:lineRule="atLeast"/>
        <w:rPr>
          <w:rFonts w:ascii="Book Antiqua" w:hAnsi="Book Antiqua"/>
          <w:sz w:val="28"/>
          <w:szCs w:val="28"/>
        </w:rPr>
      </w:pPr>
      <w:r w:rsidRPr="00D040C1">
        <w:rPr>
          <w:rFonts w:ascii="Book Antiqua" w:hAnsi="Book Antiqua"/>
          <w:sz w:val="28"/>
          <w:szCs w:val="28"/>
        </w:rPr>
        <w:t>Во многом это происходит потому, что основное внимание сосредоточивается на самом факте обладания духом (или душой, различение которых в данном контексте не важно). Но зададимся вопросом: только ли обладание духом может лежать в основе понимания духовности? Ведь духовность может рассматриваться и как проявление человеческого духа. Тогда вовсе не обязательно, что все проявления духа окажутся направленными к добру и свету. Ведь бывают демонические проявления духа, демонические религии, и демоническое в искусстве. Следовательно, духовность в таком ракурсе может оказаться со знаком «плюс» или со знаком «минус».</w:t>
      </w:r>
    </w:p>
    <w:p w:rsidR="00D040C1" w:rsidRPr="00D040C1" w:rsidRDefault="00D040C1" w:rsidP="00D040C1">
      <w:pPr>
        <w:spacing w:line="240" w:lineRule="atLeast"/>
        <w:rPr>
          <w:rFonts w:ascii="Book Antiqua" w:hAnsi="Book Antiqua"/>
          <w:sz w:val="28"/>
          <w:szCs w:val="28"/>
        </w:rPr>
      </w:pPr>
    </w:p>
    <w:p w:rsidR="00A20A85" w:rsidRPr="00D040C1" w:rsidRDefault="00A20A85" w:rsidP="00D040C1">
      <w:pPr>
        <w:spacing w:line="240" w:lineRule="atLeast"/>
        <w:rPr>
          <w:rFonts w:ascii="Book Antiqua" w:hAnsi="Book Antiqua"/>
          <w:sz w:val="28"/>
          <w:szCs w:val="28"/>
        </w:rPr>
      </w:pPr>
      <w:r w:rsidRPr="00D040C1">
        <w:rPr>
          <w:rFonts w:ascii="Book Antiqua" w:hAnsi="Book Antiqua"/>
          <w:sz w:val="28"/>
          <w:szCs w:val="28"/>
        </w:rPr>
        <w:t>Если признать, что духовность может быть направленной и к добру и к злу, иметь множество видов и форм, то можно выделить несколько возможных вариантов соотношения духовности и религии (по чисто формально-логическим допущениям):</w:t>
      </w:r>
    </w:p>
    <w:p w:rsidR="00A20A85" w:rsidRPr="00D040C1" w:rsidRDefault="00A20A85" w:rsidP="00D040C1">
      <w:pPr>
        <w:spacing w:line="240" w:lineRule="atLeast"/>
        <w:rPr>
          <w:rFonts w:ascii="Book Antiqua" w:hAnsi="Book Antiqua"/>
          <w:sz w:val="28"/>
          <w:szCs w:val="28"/>
        </w:rPr>
      </w:pPr>
    </w:p>
    <w:p w:rsidR="00A20A85" w:rsidRPr="00D040C1" w:rsidRDefault="00A20A85" w:rsidP="00D040C1">
      <w:pPr>
        <w:spacing w:line="240" w:lineRule="atLeast"/>
        <w:rPr>
          <w:rFonts w:ascii="Book Antiqua" w:hAnsi="Book Antiqua"/>
          <w:b/>
          <w:sz w:val="40"/>
          <w:szCs w:val="40"/>
        </w:rPr>
      </w:pPr>
      <w:r w:rsidRPr="00D040C1">
        <w:rPr>
          <w:rFonts w:ascii="Book Antiqua" w:hAnsi="Book Antiqua"/>
          <w:b/>
          <w:sz w:val="40"/>
          <w:szCs w:val="40"/>
        </w:rPr>
        <w:t>Религиозная духовность и её разнообразие</w:t>
      </w:r>
      <w:r w:rsidR="00753A4F" w:rsidRPr="00D040C1">
        <w:rPr>
          <w:rFonts w:ascii="Book Antiqua" w:hAnsi="Book Antiqua"/>
          <w:b/>
          <w:sz w:val="40"/>
          <w:szCs w:val="40"/>
        </w:rPr>
        <w:t>.</w:t>
      </w:r>
    </w:p>
    <w:p w:rsidR="00A20A85" w:rsidRPr="00D040C1" w:rsidRDefault="00A20A85" w:rsidP="00D040C1">
      <w:pPr>
        <w:spacing w:line="240" w:lineRule="atLeast"/>
        <w:rPr>
          <w:rFonts w:ascii="Book Antiqua" w:hAnsi="Book Antiqua"/>
          <w:sz w:val="28"/>
          <w:szCs w:val="28"/>
        </w:rPr>
      </w:pPr>
    </w:p>
    <w:p w:rsidR="00A20A85" w:rsidRPr="00D040C1" w:rsidRDefault="00A20A85" w:rsidP="00D040C1">
      <w:pPr>
        <w:spacing w:line="240" w:lineRule="atLeast"/>
        <w:rPr>
          <w:rFonts w:ascii="Book Antiqua" w:hAnsi="Book Antiqua"/>
          <w:sz w:val="28"/>
          <w:szCs w:val="28"/>
        </w:rPr>
      </w:pPr>
      <w:r w:rsidRPr="00D040C1">
        <w:rPr>
          <w:rFonts w:ascii="Book Antiqua" w:hAnsi="Book Antiqua"/>
          <w:sz w:val="28"/>
          <w:szCs w:val="28"/>
        </w:rPr>
        <w:t xml:space="preserve">По-видимому, религиозная духовность имеет столько же форм и образов, сколько существует религий и верований, стран и народов, культур и цивилизаций, социальных слоев, возрастных категорий и исторических эпох. Даже в одном и том же вероисповедании образы религиозной духовности могут быть весьма различны: ребенка и старца; мужчины и женщины; человека I и ХХI столетий; горожанина и сельского жителя; богача и бедняка; религиозного «модерниста» или, напротив, «фундаменталиста». </w:t>
      </w:r>
    </w:p>
    <w:p w:rsidR="00753A4F" w:rsidRPr="00D040C1" w:rsidRDefault="00753A4F" w:rsidP="00D040C1">
      <w:pPr>
        <w:spacing w:line="240" w:lineRule="atLeast"/>
        <w:rPr>
          <w:rFonts w:ascii="Book Antiqua" w:hAnsi="Book Antiqua"/>
          <w:sz w:val="28"/>
          <w:szCs w:val="28"/>
        </w:rPr>
      </w:pPr>
    </w:p>
    <w:p w:rsidR="00753A4F" w:rsidRPr="00D040C1" w:rsidRDefault="00A20A85" w:rsidP="00D040C1">
      <w:pPr>
        <w:spacing w:line="240" w:lineRule="atLeast"/>
        <w:rPr>
          <w:rFonts w:ascii="Book Antiqua" w:hAnsi="Book Antiqua"/>
          <w:sz w:val="28"/>
          <w:szCs w:val="28"/>
        </w:rPr>
      </w:pPr>
      <w:r w:rsidRPr="00D040C1">
        <w:rPr>
          <w:rFonts w:ascii="Book Antiqua" w:hAnsi="Book Antiqua"/>
          <w:sz w:val="28"/>
          <w:szCs w:val="28"/>
        </w:rPr>
        <w:t>В определённом смысле</w:t>
      </w:r>
      <w:r w:rsidR="005B1871" w:rsidRPr="005B1871">
        <w:rPr>
          <w:rFonts w:ascii="Book Antiqua" w:hAnsi="Book Antiqua"/>
          <w:sz w:val="28"/>
          <w:szCs w:val="28"/>
        </w:rPr>
        <w:t>,</w:t>
      </w:r>
      <w:r w:rsidRPr="00D040C1">
        <w:rPr>
          <w:rFonts w:ascii="Book Antiqua" w:hAnsi="Book Antiqua"/>
          <w:sz w:val="28"/>
          <w:szCs w:val="28"/>
        </w:rPr>
        <w:t xml:space="preserve"> сколько верующих, столько и образов религиозной духовности. А возможно, не только верующих, но и вообще всех людей, так как даже убеждённый атеист может оказаться по сути верующим - в то, что Бога нет, что материя первична, что нет бессмертия души. </w:t>
      </w:r>
    </w:p>
    <w:p w:rsidR="00A20A85" w:rsidRPr="00D040C1" w:rsidRDefault="00A20A85" w:rsidP="00D040C1">
      <w:pPr>
        <w:spacing w:line="240" w:lineRule="atLeast"/>
        <w:rPr>
          <w:rFonts w:ascii="Book Antiqua" w:hAnsi="Book Antiqua"/>
          <w:sz w:val="28"/>
          <w:szCs w:val="28"/>
        </w:rPr>
      </w:pPr>
      <w:r w:rsidRPr="00D040C1">
        <w:rPr>
          <w:rFonts w:ascii="Book Antiqua" w:hAnsi="Book Antiqua"/>
          <w:sz w:val="28"/>
          <w:szCs w:val="28"/>
        </w:rPr>
        <w:t>Очевидно одно - образов религиозной духовности значительно больше, чем самих вероисповеданий.</w:t>
      </w:r>
    </w:p>
    <w:p w:rsidR="00A20A85" w:rsidRPr="00D040C1" w:rsidRDefault="00A20A85" w:rsidP="00D040C1">
      <w:pPr>
        <w:spacing w:line="240" w:lineRule="atLeast"/>
        <w:rPr>
          <w:rFonts w:ascii="Book Antiqua" w:hAnsi="Book Antiqua"/>
          <w:sz w:val="28"/>
          <w:szCs w:val="28"/>
        </w:rPr>
      </w:pPr>
    </w:p>
    <w:p w:rsidR="00753A4F" w:rsidRDefault="00753A4F" w:rsidP="00D040C1">
      <w:pPr>
        <w:spacing w:line="240" w:lineRule="atLeast"/>
        <w:rPr>
          <w:rFonts w:ascii="Book Antiqua" w:hAnsi="Book Antiqua"/>
          <w:sz w:val="28"/>
          <w:szCs w:val="28"/>
        </w:rPr>
      </w:pPr>
    </w:p>
    <w:p w:rsidR="00263120" w:rsidRPr="00D040C1" w:rsidRDefault="00263120" w:rsidP="00D040C1">
      <w:pPr>
        <w:spacing w:line="240" w:lineRule="atLeast"/>
        <w:rPr>
          <w:rFonts w:ascii="Book Antiqua" w:hAnsi="Book Antiqua"/>
          <w:sz w:val="28"/>
          <w:szCs w:val="28"/>
        </w:rPr>
      </w:pPr>
    </w:p>
    <w:p w:rsidR="00A20A85" w:rsidRDefault="00A20A85" w:rsidP="00D040C1">
      <w:pPr>
        <w:spacing w:line="240" w:lineRule="atLeast"/>
        <w:rPr>
          <w:rFonts w:ascii="Book Antiqua" w:hAnsi="Book Antiqua"/>
          <w:sz w:val="28"/>
          <w:szCs w:val="28"/>
        </w:rPr>
      </w:pPr>
    </w:p>
    <w:p w:rsidR="00D040C1" w:rsidRDefault="00D040C1" w:rsidP="00D040C1">
      <w:pPr>
        <w:spacing w:line="240" w:lineRule="atLeast"/>
        <w:rPr>
          <w:rFonts w:ascii="Book Antiqua" w:hAnsi="Book Antiqua"/>
          <w:sz w:val="28"/>
          <w:szCs w:val="28"/>
        </w:rPr>
      </w:pPr>
    </w:p>
    <w:p w:rsidR="00D040C1" w:rsidRDefault="00D040C1" w:rsidP="00D040C1">
      <w:pPr>
        <w:spacing w:line="240" w:lineRule="atLeast"/>
        <w:rPr>
          <w:rFonts w:ascii="Book Antiqua" w:hAnsi="Book Antiqua"/>
          <w:sz w:val="28"/>
          <w:szCs w:val="28"/>
        </w:rPr>
      </w:pPr>
    </w:p>
    <w:p w:rsidR="00D040C1" w:rsidRDefault="00D040C1" w:rsidP="00D040C1">
      <w:pPr>
        <w:spacing w:line="240" w:lineRule="atLeast"/>
        <w:rPr>
          <w:rFonts w:ascii="Book Antiqua" w:hAnsi="Book Antiqua"/>
          <w:sz w:val="28"/>
          <w:szCs w:val="28"/>
        </w:rPr>
      </w:pPr>
    </w:p>
    <w:p w:rsidR="00D040C1" w:rsidRDefault="00D040C1" w:rsidP="00D040C1">
      <w:pPr>
        <w:spacing w:line="240" w:lineRule="atLeast"/>
        <w:rPr>
          <w:rFonts w:ascii="Book Antiqua" w:hAnsi="Book Antiqua"/>
          <w:sz w:val="28"/>
          <w:szCs w:val="28"/>
        </w:rPr>
      </w:pPr>
    </w:p>
    <w:p w:rsidR="00263120" w:rsidRDefault="00263120" w:rsidP="00263120">
      <w:pPr>
        <w:spacing w:line="240" w:lineRule="atLeast"/>
        <w:jc w:val="center"/>
        <w:rPr>
          <w:rFonts w:ascii="Book Antiqua" w:hAnsi="Book Antiqua"/>
          <w:sz w:val="28"/>
          <w:szCs w:val="28"/>
        </w:rPr>
      </w:pPr>
    </w:p>
    <w:p w:rsidR="005B1871" w:rsidRDefault="005B1871" w:rsidP="00263120">
      <w:pPr>
        <w:spacing w:line="240" w:lineRule="atLeast"/>
        <w:jc w:val="center"/>
        <w:rPr>
          <w:rFonts w:ascii="Book Antiqua" w:hAnsi="Book Antiqua"/>
          <w:sz w:val="28"/>
          <w:szCs w:val="28"/>
          <w:lang w:val="en-US"/>
        </w:rPr>
      </w:pPr>
    </w:p>
    <w:p w:rsidR="005B1871" w:rsidRDefault="005B1871" w:rsidP="00263120">
      <w:pPr>
        <w:spacing w:line="240" w:lineRule="atLeast"/>
        <w:jc w:val="center"/>
        <w:rPr>
          <w:rFonts w:ascii="Book Antiqua" w:hAnsi="Book Antiqua"/>
          <w:sz w:val="28"/>
          <w:szCs w:val="28"/>
          <w:lang w:val="en-US"/>
        </w:rPr>
      </w:pPr>
    </w:p>
    <w:p w:rsidR="005B1871" w:rsidRDefault="005B1871" w:rsidP="00263120">
      <w:pPr>
        <w:spacing w:line="240" w:lineRule="atLeast"/>
        <w:jc w:val="center"/>
        <w:rPr>
          <w:rFonts w:ascii="Book Antiqua" w:hAnsi="Book Antiqua"/>
          <w:sz w:val="28"/>
          <w:szCs w:val="28"/>
          <w:lang w:val="en-US"/>
        </w:rPr>
      </w:pPr>
    </w:p>
    <w:p w:rsidR="005B1871" w:rsidRDefault="005B1871" w:rsidP="00263120">
      <w:pPr>
        <w:spacing w:line="240" w:lineRule="atLeast"/>
        <w:jc w:val="center"/>
        <w:rPr>
          <w:rFonts w:ascii="Book Antiqua" w:hAnsi="Book Antiqua"/>
          <w:sz w:val="28"/>
          <w:szCs w:val="28"/>
          <w:lang w:val="en-US"/>
        </w:rPr>
      </w:pPr>
    </w:p>
    <w:p w:rsidR="005B1871" w:rsidRDefault="005B1871" w:rsidP="00263120">
      <w:pPr>
        <w:spacing w:line="240" w:lineRule="atLeast"/>
        <w:jc w:val="center"/>
        <w:rPr>
          <w:rFonts w:ascii="Book Antiqua" w:hAnsi="Book Antiqua"/>
          <w:sz w:val="28"/>
          <w:szCs w:val="28"/>
          <w:lang w:val="en-US"/>
        </w:rPr>
      </w:pPr>
    </w:p>
    <w:p w:rsidR="00263120" w:rsidRDefault="00263120" w:rsidP="00263120">
      <w:pPr>
        <w:spacing w:line="240" w:lineRule="atLeast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Министерство Высшего и Среднего специального Образования</w:t>
      </w:r>
    </w:p>
    <w:p w:rsidR="00263120" w:rsidRDefault="00263120" w:rsidP="00263120">
      <w:pPr>
        <w:spacing w:line="240" w:lineRule="atLeast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Узбекский Государственный Университет Мировых Языков</w:t>
      </w:r>
    </w:p>
    <w:p w:rsidR="00263120" w:rsidRDefault="00263120" w:rsidP="00263120">
      <w:pPr>
        <w:spacing w:line="240" w:lineRule="atLeast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Факультет 1 - английской</w:t>
      </w:r>
    </w:p>
    <w:p w:rsidR="00263120" w:rsidRDefault="00263120" w:rsidP="00263120">
      <w:pPr>
        <w:spacing w:line="240" w:lineRule="atLeast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филологии.</w:t>
      </w:r>
    </w:p>
    <w:p w:rsidR="00263120" w:rsidRDefault="00263120" w:rsidP="00263120">
      <w:pPr>
        <w:spacing w:line="240" w:lineRule="atLeast"/>
        <w:jc w:val="center"/>
        <w:rPr>
          <w:rFonts w:ascii="Book Antiqua" w:hAnsi="Book Antiqua"/>
          <w:sz w:val="28"/>
          <w:szCs w:val="28"/>
        </w:rPr>
      </w:pPr>
    </w:p>
    <w:p w:rsidR="00263120" w:rsidRDefault="00263120" w:rsidP="00263120">
      <w:pPr>
        <w:spacing w:line="240" w:lineRule="atLeast"/>
        <w:jc w:val="center"/>
        <w:rPr>
          <w:rFonts w:ascii="Book Antiqua" w:hAnsi="Book Antiqua"/>
          <w:sz w:val="28"/>
          <w:szCs w:val="28"/>
        </w:rPr>
      </w:pPr>
    </w:p>
    <w:p w:rsidR="00263120" w:rsidRDefault="00263120" w:rsidP="00263120">
      <w:pPr>
        <w:spacing w:line="240" w:lineRule="atLeast"/>
        <w:jc w:val="center"/>
        <w:rPr>
          <w:rFonts w:ascii="Book Antiqua" w:hAnsi="Book Antiqua"/>
          <w:sz w:val="28"/>
          <w:szCs w:val="28"/>
        </w:rPr>
      </w:pPr>
    </w:p>
    <w:p w:rsidR="00263120" w:rsidRDefault="00263120" w:rsidP="00263120">
      <w:pPr>
        <w:spacing w:line="240" w:lineRule="atLeast"/>
        <w:jc w:val="center"/>
        <w:rPr>
          <w:rFonts w:ascii="Book Antiqua" w:hAnsi="Book Antiqua"/>
          <w:sz w:val="28"/>
          <w:szCs w:val="28"/>
        </w:rPr>
      </w:pPr>
    </w:p>
    <w:p w:rsidR="00263120" w:rsidRDefault="00263120" w:rsidP="00263120">
      <w:pPr>
        <w:spacing w:line="240" w:lineRule="atLeast"/>
        <w:jc w:val="center"/>
        <w:rPr>
          <w:rFonts w:ascii="Book Antiqua" w:hAnsi="Book Antiqua"/>
          <w:sz w:val="28"/>
          <w:szCs w:val="28"/>
        </w:rPr>
      </w:pPr>
    </w:p>
    <w:p w:rsidR="00263120" w:rsidRDefault="00263120" w:rsidP="00263120">
      <w:pPr>
        <w:spacing w:line="240" w:lineRule="atLeast"/>
        <w:jc w:val="center"/>
        <w:rPr>
          <w:rFonts w:ascii="Book Antiqua" w:hAnsi="Book Antiqua"/>
          <w:sz w:val="28"/>
          <w:szCs w:val="28"/>
        </w:rPr>
      </w:pPr>
    </w:p>
    <w:p w:rsidR="00263120" w:rsidRDefault="00263120" w:rsidP="00263120">
      <w:pPr>
        <w:spacing w:line="240" w:lineRule="atLeast"/>
        <w:jc w:val="center"/>
        <w:rPr>
          <w:rFonts w:ascii="Book Antiqua" w:hAnsi="Book Antiqua"/>
          <w:sz w:val="28"/>
          <w:szCs w:val="28"/>
        </w:rPr>
      </w:pPr>
    </w:p>
    <w:p w:rsidR="00263120" w:rsidRDefault="00BC063B" w:rsidP="00263120">
      <w:pPr>
        <w:spacing w:line="240" w:lineRule="atLeast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69.25pt;height:117pt" adj="5665" fillcolor="black">
            <v:shadow color="#868686"/>
            <v:textpath style="font-family:&quot;Impact&quot;;font-size:1in;v-text-kern:t" trim="t" fitpath="t" xscale="f" string="Реферат"/>
          </v:shape>
        </w:pict>
      </w:r>
    </w:p>
    <w:p w:rsidR="00263120" w:rsidRPr="005B1871" w:rsidRDefault="00263120" w:rsidP="00263120">
      <w:pPr>
        <w:spacing w:line="240" w:lineRule="atLeast"/>
        <w:jc w:val="center"/>
        <w:rPr>
          <w:rFonts w:ascii="Book Antiqua" w:hAnsi="Book Antiqua"/>
          <w:i/>
          <w:sz w:val="36"/>
          <w:szCs w:val="36"/>
          <w:lang w:val="en-US"/>
        </w:rPr>
      </w:pPr>
      <w:r w:rsidRPr="00263120">
        <w:rPr>
          <w:rFonts w:ascii="Book Antiqua" w:hAnsi="Book Antiqua"/>
          <w:i/>
          <w:sz w:val="36"/>
          <w:szCs w:val="36"/>
        </w:rPr>
        <w:t>По предмету</w:t>
      </w:r>
      <w:r w:rsidR="005B1871">
        <w:rPr>
          <w:rFonts w:ascii="Book Antiqua" w:hAnsi="Book Antiqua"/>
          <w:i/>
          <w:sz w:val="36"/>
          <w:szCs w:val="36"/>
          <w:lang w:val="en-US"/>
        </w:rPr>
        <w:t>:</w:t>
      </w:r>
    </w:p>
    <w:p w:rsidR="00263120" w:rsidRPr="00263120" w:rsidRDefault="00263120" w:rsidP="00263120">
      <w:pPr>
        <w:spacing w:line="240" w:lineRule="atLeast"/>
        <w:jc w:val="center"/>
        <w:rPr>
          <w:rFonts w:ascii="Book Antiqua" w:hAnsi="Book Antiqua"/>
          <w:b/>
          <w:sz w:val="40"/>
          <w:szCs w:val="40"/>
        </w:rPr>
      </w:pPr>
      <w:r w:rsidRPr="00263120">
        <w:rPr>
          <w:rFonts w:ascii="Book Antiqua" w:hAnsi="Book Antiqua"/>
          <w:b/>
          <w:sz w:val="40"/>
          <w:szCs w:val="40"/>
        </w:rPr>
        <w:t>Основа Духовности</w:t>
      </w:r>
    </w:p>
    <w:p w:rsidR="005B1871" w:rsidRDefault="005B1871" w:rsidP="00263120">
      <w:pPr>
        <w:spacing w:line="240" w:lineRule="atLeast"/>
        <w:jc w:val="center"/>
        <w:rPr>
          <w:rFonts w:ascii="Book Antiqua" w:hAnsi="Book Antiqua"/>
          <w:i/>
          <w:sz w:val="36"/>
          <w:szCs w:val="36"/>
          <w:lang w:val="en-US"/>
        </w:rPr>
      </w:pPr>
    </w:p>
    <w:p w:rsidR="00263120" w:rsidRPr="005B1871" w:rsidRDefault="00263120" w:rsidP="00263120">
      <w:pPr>
        <w:spacing w:line="240" w:lineRule="atLeast"/>
        <w:jc w:val="center"/>
        <w:rPr>
          <w:rFonts w:ascii="Book Antiqua" w:hAnsi="Book Antiqua"/>
          <w:i/>
          <w:sz w:val="36"/>
          <w:szCs w:val="36"/>
        </w:rPr>
      </w:pPr>
      <w:r w:rsidRPr="00263120">
        <w:rPr>
          <w:rFonts w:ascii="Book Antiqua" w:hAnsi="Book Antiqua"/>
          <w:i/>
          <w:sz w:val="36"/>
          <w:szCs w:val="36"/>
        </w:rPr>
        <w:t>На тему</w:t>
      </w:r>
      <w:r w:rsidRPr="005B1871">
        <w:rPr>
          <w:rFonts w:ascii="Book Antiqua" w:hAnsi="Book Antiqua"/>
          <w:i/>
          <w:sz w:val="36"/>
          <w:szCs w:val="36"/>
        </w:rPr>
        <w:t>:</w:t>
      </w:r>
    </w:p>
    <w:p w:rsidR="00263120" w:rsidRPr="00263120" w:rsidRDefault="00263120" w:rsidP="00263120">
      <w:pPr>
        <w:spacing w:line="240" w:lineRule="atLeast"/>
        <w:jc w:val="center"/>
        <w:rPr>
          <w:rFonts w:ascii="Book Antiqua" w:hAnsi="Book Antiqua"/>
          <w:b/>
          <w:sz w:val="40"/>
          <w:szCs w:val="40"/>
        </w:rPr>
      </w:pPr>
      <w:r w:rsidRPr="00263120">
        <w:rPr>
          <w:rFonts w:ascii="Book Antiqua" w:hAnsi="Book Antiqua"/>
          <w:b/>
          <w:sz w:val="40"/>
          <w:szCs w:val="40"/>
        </w:rPr>
        <w:t>Духовность и религия</w:t>
      </w:r>
    </w:p>
    <w:p w:rsidR="00263120" w:rsidRDefault="00263120" w:rsidP="00263120">
      <w:pPr>
        <w:spacing w:line="240" w:lineRule="atLeast"/>
        <w:jc w:val="center"/>
        <w:rPr>
          <w:rFonts w:ascii="Book Antiqua" w:hAnsi="Book Antiqua"/>
          <w:sz w:val="28"/>
          <w:szCs w:val="28"/>
        </w:rPr>
      </w:pPr>
    </w:p>
    <w:p w:rsidR="00263120" w:rsidRDefault="00263120" w:rsidP="00263120">
      <w:pPr>
        <w:spacing w:line="240" w:lineRule="atLeast"/>
        <w:jc w:val="center"/>
        <w:rPr>
          <w:rFonts w:ascii="Book Antiqua" w:hAnsi="Book Antiqua"/>
          <w:sz w:val="28"/>
          <w:szCs w:val="28"/>
        </w:rPr>
      </w:pPr>
    </w:p>
    <w:p w:rsidR="00263120" w:rsidRDefault="00263120" w:rsidP="00263120">
      <w:pPr>
        <w:spacing w:line="240" w:lineRule="atLeast"/>
        <w:jc w:val="center"/>
        <w:rPr>
          <w:rFonts w:ascii="Book Antiqua" w:hAnsi="Book Antiqua"/>
          <w:sz w:val="28"/>
          <w:szCs w:val="28"/>
        </w:rPr>
      </w:pPr>
    </w:p>
    <w:p w:rsidR="00263120" w:rsidRDefault="00263120" w:rsidP="00263120">
      <w:pPr>
        <w:spacing w:line="240" w:lineRule="atLeast"/>
        <w:jc w:val="center"/>
        <w:rPr>
          <w:rFonts w:ascii="Book Antiqua" w:hAnsi="Book Antiqua"/>
          <w:sz w:val="28"/>
          <w:szCs w:val="28"/>
        </w:rPr>
      </w:pPr>
    </w:p>
    <w:p w:rsidR="00263120" w:rsidRDefault="00263120" w:rsidP="00263120">
      <w:pPr>
        <w:spacing w:line="240" w:lineRule="atLeast"/>
        <w:jc w:val="center"/>
        <w:rPr>
          <w:rFonts w:ascii="Book Antiqua" w:hAnsi="Book Antiqua"/>
          <w:sz w:val="28"/>
          <w:szCs w:val="28"/>
        </w:rPr>
      </w:pPr>
    </w:p>
    <w:p w:rsidR="00263120" w:rsidRPr="005B1871" w:rsidRDefault="00263120" w:rsidP="00263120">
      <w:pPr>
        <w:spacing w:line="240" w:lineRule="atLeast"/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Подготовила</w:t>
      </w:r>
      <w:r w:rsidRPr="005B1871">
        <w:rPr>
          <w:rFonts w:ascii="Book Antiqua" w:hAnsi="Book Antiqua"/>
          <w:sz w:val="28"/>
          <w:szCs w:val="28"/>
        </w:rPr>
        <w:t>:_______________________</w:t>
      </w:r>
    </w:p>
    <w:p w:rsidR="00263120" w:rsidRPr="005B1871" w:rsidRDefault="00263120" w:rsidP="00263120">
      <w:pPr>
        <w:spacing w:line="240" w:lineRule="atLeast"/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Pr="005B1871">
        <w:rPr>
          <w:rFonts w:ascii="Book Antiqua" w:hAnsi="Book Antiqua"/>
          <w:sz w:val="28"/>
          <w:szCs w:val="28"/>
        </w:rPr>
        <w:t xml:space="preserve">                                </w:t>
      </w:r>
      <w:r>
        <w:rPr>
          <w:rFonts w:ascii="Book Antiqua" w:hAnsi="Book Antiqua"/>
          <w:sz w:val="28"/>
          <w:szCs w:val="28"/>
        </w:rPr>
        <w:t>Приняла</w:t>
      </w:r>
      <w:r w:rsidRPr="005B1871">
        <w:rPr>
          <w:rFonts w:ascii="Book Antiqua" w:hAnsi="Book Antiqua"/>
          <w:sz w:val="28"/>
          <w:szCs w:val="28"/>
        </w:rPr>
        <w:t>:_______________________</w:t>
      </w:r>
    </w:p>
    <w:p w:rsidR="00D040C1" w:rsidRDefault="00D040C1" w:rsidP="00263120">
      <w:pPr>
        <w:spacing w:line="240" w:lineRule="atLeast"/>
        <w:jc w:val="center"/>
        <w:rPr>
          <w:rFonts w:ascii="Book Antiqua" w:hAnsi="Book Antiqua"/>
          <w:sz w:val="28"/>
          <w:szCs w:val="28"/>
        </w:rPr>
      </w:pPr>
    </w:p>
    <w:p w:rsidR="00263120" w:rsidRDefault="00263120" w:rsidP="00263120">
      <w:pPr>
        <w:spacing w:line="240" w:lineRule="atLeast"/>
        <w:jc w:val="center"/>
        <w:rPr>
          <w:rFonts w:ascii="Book Antiqua" w:hAnsi="Book Antiqua"/>
          <w:sz w:val="28"/>
          <w:szCs w:val="28"/>
        </w:rPr>
      </w:pPr>
    </w:p>
    <w:p w:rsidR="00D040C1" w:rsidRDefault="00D040C1" w:rsidP="00263120">
      <w:pPr>
        <w:spacing w:line="240" w:lineRule="atLeast"/>
        <w:jc w:val="center"/>
        <w:rPr>
          <w:rFonts w:ascii="Book Antiqua" w:hAnsi="Book Antiqua"/>
          <w:sz w:val="28"/>
          <w:szCs w:val="28"/>
        </w:rPr>
      </w:pPr>
    </w:p>
    <w:p w:rsidR="00D040C1" w:rsidRDefault="00D040C1" w:rsidP="00D040C1">
      <w:pPr>
        <w:spacing w:line="240" w:lineRule="atLeast"/>
        <w:rPr>
          <w:rFonts w:ascii="Book Antiqua" w:hAnsi="Book Antiqua"/>
          <w:sz w:val="28"/>
          <w:szCs w:val="28"/>
        </w:rPr>
      </w:pPr>
    </w:p>
    <w:p w:rsidR="00D040C1" w:rsidRDefault="00D040C1" w:rsidP="00D040C1">
      <w:pPr>
        <w:spacing w:line="240" w:lineRule="atLeast"/>
        <w:rPr>
          <w:rFonts w:ascii="Book Antiqua" w:hAnsi="Book Antiqua"/>
          <w:sz w:val="28"/>
          <w:szCs w:val="28"/>
        </w:rPr>
      </w:pPr>
    </w:p>
    <w:p w:rsidR="00D040C1" w:rsidRDefault="00D040C1" w:rsidP="00D040C1">
      <w:pPr>
        <w:spacing w:line="240" w:lineRule="atLeast"/>
        <w:rPr>
          <w:rFonts w:ascii="Book Antiqua" w:hAnsi="Book Antiqua"/>
          <w:sz w:val="28"/>
          <w:szCs w:val="28"/>
        </w:rPr>
      </w:pPr>
    </w:p>
    <w:p w:rsidR="005B1871" w:rsidRDefault="005B1871" w:rsidP="00263120">
      <w:pPr>
        <w:spacing w:line="240" w:lineRule="atLeast"/>
        <w:jc w:val="center"/>
        <w:rPr>
          <w:rFonts w:ascii="Book Antiqua" w:hAnsi="Book Antiqua"/>
          <w:sz w:val="28"/>
          <w:szCs w:val="28"/>
          <w:lang w:val="en-US"/>
        </w:rPr>
      </w:pPr>
    </w:p>
    <w:p w:rsidR="005B1871" w:rsidRDefault="005B1871" w:rsidP="00263120">
      <w:pPr>
        <w:spacing w:line="240" w:lineRule="atLeast"/>
        <w:jc w:val="center"/>
        <w:rPr>
          <w:rFonts w:ascii="Book Antiqua" w:hAnsi="Book Antiqua"/>
          <w:sz w:val="28"/>
          <w:szCs w:val="28"/>
          <w:lang w:val="en-US"/>
        </w:rPr>
      </w:pPr>
    </w:p>
    <w:p w:rsidR="005B1871" w:rsidRDefault="005B1871" w:rsidP="005B1871">
      <w:pPr>
        <w:spacing w:line="240" w:lineRule="atLeast"/>
        <w:jc w:val="center"/>
        <w:rPr>
          <w:rFonts w:ascii="Book Antiqua" w:hAnsi="Book Antiqua"/>
          <w:sz w:val="28"/>
          <w:szCs w:val="28"/>
          <w:lang w:val="en-US"/>
        </w:rPr>
      </w:pPr>
    </w:p>
    <w:p w:rsidR="005B1871" w:rsidRDefault="005B1871" w:rsidP="005B1871">
      <w:pPr>
        <w:spacing w:line="240" w:lineRule="atLeast"/>
        <w:jc w:val="center"/>
        <w:rPr>
          <w:rFonts w:ascii="Book Antiqua" w:hAnsi="Book Antiqua"/>
          <w:sz w:val="28"/>
          <w:szCs w:val="28"/>
          <w:lang w:val="en-US"/>
        </w:rPr>
      </w:pPr>
    </w:p>
    <w:p w:rsidR="005B1871" w:rsidRDefault="005B1871" w:rsidP="005B1871">
      <w:pPr>
        <w:spacing w:line="240" w:lineRule="atLeast"/>
        <w:jc w:val="center"/>
        <w:rPr>
          <w:rFonts w:ascii="Book Antiqua" w:hAnsi="Book Antiqua"/>
          <w:sz w:val="28"/>
          <w:szCs w:val="28"/>
          <w:lang w:val="en-US"/>
        </w:rPr>
      </w:pPr>
    </w:p>
    <w:p w:rsidR="00D040C1" w:rsidRPr="00D040C1" w:rsidRDefault="00263120" w:rsidP="005B1871">
      <w:pPr>
        <w:spacing w:line="240" w:lineRule="atLeast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Ташкент-2009</w:t>
      </w:r>
      <w:bookmarkStart w:id="0" w:name="_GoBack"/>
      <w:bookmarkEnd w:id="0"/>
    </w:p>
    <w:sectPr w:rsidR="00D040C1" w:rsidRPr="00D040C1" w:rsidSect="005B1871">
      <w:pgSz w:w="11906" w:h="16838"/>
      <w:pgMar w:top="719" w:right="850" w:bottom="899" w:left="900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2DA2"/>
    <w:rsid w:val="00006A83"/>
    <w:rsid w:val="00263120"/>
    <w:rsid w:val="003E688B"/>
    <w:rsid w:val="005B1871"/>
    <w:rsid w:val="00742DA2"/>
    <w:rsid w:val="00753A4F"/>
    <w:rsid w:val="007E2A90"/>
    <w:rsid w:val="00A20A85"/>
    <w:rsid w:val="00AD6721"/>
    <w:rsid w:val="00B8292C"/>
    <w:rsid w:val="00BC063B"/>
    <w:rsid w:val="00D040C1"/>
    <w:rsid w:val="00D5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91ABEEC-2A19-40D1-BEE1-773FBF2C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40C1"/>
    <w:rPr>
      <w:color w:val="0000FF"/>
      <w:u w:val="single"/>
    </w:rPr>
  </w:style>
  <w:style w:type="paragraph" w:styleId="a4">
    <w:name w:val="Normal (Web)"/>
    <w:basedOn w:val="a"/>
    <w:rsid w:val="00D040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A%D1%83%D0%BB%D1%8C%D1%82%D1%83%D1%80%D0%BE%D0%BB%D0%BE%D0%B3%D0%B8%D1%8F" TargetMode="External"/><Relationship Id="rId13" Type="http://schemas.openxmlformats.org/officeDocument/2006/relationships/hyperlink" Target="http://ru.wikipedia.org/wiki/%D0%A2%D1%80%D0%B0%D0%B4%D0%B8%D1%86%D0%B8%D1%8F" TargetMode="External"/><Relationship Id="rId18" Type="http://schemas.openxmlformats.org/officeDocument/2006/relationships/hyperlink" Target="http://ru.wikipedia.org/wiki/%D0%9F%D1%80%D0%BE%D1%81%D0%B2%D0%B5%D1%89%D0%B5%D0%BD%D0%B8%D0%B5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ru.wikipedia.org/wiki/%D0%A1%D0%BE%D1%86%D0%B8%D0%BE%D0%BB%D0%BE%D0%B3%D0%B8%D1%8F" TargetMode="External"/><Relationship Id="rId12" Type="http://schemas.openxmlformats.org/officeDocument/2006/relationships/hyperlink" Target="http://ru.wikipedia.org/wiki/%D0%A6%D0%B5%D0%BD%D0%BD%D0%BE%D1%81%D1%82%D0%B8" TargetMode="External"/><Relationship Id="rId17" Type="http://schemas.openxmlformats.org/officeDocument/2006/relationships/hyperlink" Target="http://ru.wikipedia.org/wiki/%D0%A1%D0%BE%D0%B2%D0%B5%D1%81%D1%82%D1%8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u.wikipedia.org/wiki/%D0%A1%D0%BE%D0%B7%D0%BD%D0%B0%D0%BD%D0%B8%D0%B5" TargetMode="External"/><Relationship Id="rId20" Type="http://schemas.openxmlformats.org/officeDocument/2006/relationships/hyperlink" Target="http://ru.wikipedia.org/wiki/%D0%A2%D1%80%D0%B0%D0%B4%D0%B8%D1%86%D0%B8%D1%8F" TargetMode="Externa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A7%D0%B5%D0%BB%D0%BE%D0%B2%D0%B5%D0%BA" TargetMode="External"/><Relationship Id="rId11" Type="http://schemas.openxmlformats.org/officeDocument/2006/relationships/hyperlink" Target="http://ru.wikipedia.org/wiki/%D0%9C%D0%BE%D1%80%D0%B0%D0%BB%D1%8C" TargetMode="External"/><Relationship Id="rId5" Type="http://schemas.openxmlformats.org/officeDocument/2006/relationships/hyperlink" Target="http://ru.wikipedia.org/wiki/%D0%9C%D0%B8%D1%80" TargetMode="External"/><Relationship Id="rId15" Type="http://schemas.openxmlformats.org/officeDocument/2006/relationships/hyperlink" Target="http://ru.wikipedia.org/wiki/%D0%98%D1%81%D0%BA%D1%83%D1%81%D1%81%D1%82%D0%B2%D0%BE" TargetMode="External"/><Relationship Id="rId10" Type="http://schemas.openxmlformats.org/officeDocument/2006/relationships/hyperlink" Target="http://ru.wikipedia.org/wiki/%D0%9E%D0%B1%D1%89%D0%B5%D1%81%D1%82%D0%B2%D0%BE" TargetMode="External"/><Relationship Id="rId19" Type="http://schemas.openxmlformats.org/officeDocument/2006/relationships/hyperlink" Target="http://ru.wikipedia.org/wiki/%D0%92%D0%BE%D1%81%D0%BF%D0%B8%D1%82%D0%B0%D0%BD%D0%B8%D0%B5" TargetMode="External"/><Relationship Id="rId4" Type="http://schemas.openxmlformats.org/officeDocument/2006/relationships/hyperlink" Target="http://ru.wikipedia.org/wiki/%D0%94%D1%83%D1%85" TargetMode="External"/><Relationship Id="rId9" Type="http://schemas.openxmlformats.org/officeDocument/2006/relationships/hyperlink" Target="http://ru.wikipedia.org/wiki/%D0%9F%D1%83%D0%B1%D0%BB%D0%B8%D1%86%D0%B8%D1%81%D1%82%D0%B8%D0%BA%D0%B0" TargetMode="External"/><Relationship Id="rId14" Type="http://schemas.openxmlformats.org/officeDocument/2006/relationships/hyperlink" Target="http://ru.wikipedia.org/wiki/%D0%A0%D0%B5%D0%BB%D0%B8%D0%B3%D0%B8%D1%8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ДУХОВНОСТЬ, ВЕРА И РЕЛИГИЯ</vt:lpstr>
    </vt:vector>
  </TitlesOfParts>
  <Company>CallcenterNIKITA</Company>
  <LinksUpToDate>false</LinksUpToDate>
  <CharactersWithSpaces>10681</CharactersWithSpaces>
  <SharedDoc>false</SharedDoc>
  <HLinks>
    <vt:vector size="102" baseType="variant">
      <vt:variant>
        <vt:i4>5242910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http://ru.wikipedia.org/wiki/%D0%A2%D1%80%D0%B0%D0%B4%D0%B8%D1%86%D0%B8%D1%8F</vt:lpwstr>
      </vt:variant>
      <vt:variant>
        <vt:lpwstr/>
      </vt:variant>
      <vt:variant>
        <vt:i4>5439560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http://ru.wikipedia.org/wiki/%D0%92%D0%BE%D1%81%D0%BF%D0%B8%D1%82%D0%B0%D0%BD%D0%B8%D0%B5</vt:lpwstr>
      </vt:variant>
      <vt:variant>
        <vt:lpwstr/>
      </vt:variant>
      <vt:variant>
        <vt:i4>8323130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http://ru.wikipedia.org/wiki/%D0%9F%D1%80%D0%BE%D1%81%D0%B2%D0%B5%D1%89%D0%B5%D0%BD%D0%B8%D0%B5</vt:lpwstr>
      </vt:variant>
      <vt:variant>
        <vt:lpwstr/>
      </vt:variant>
      <vt:variant>
        <vt:i4>2555967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http://ru.wikipedia.org/wiki/%D0%A1%D0%BE%D0%B2%D0%B5%D1%81%D1%82%D1%8C</vt:lpwstr>
      </vt:variant>
      <vt:variant>
        <vt:lpwstr/>
      </vt:variant>
      <vt:variant>
        <vt:i4>720965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http://ru.wikipedia.org/wiki/%D0%A1%D0%BE%D0%B7%D0%BD%D0%B0%D0%BD%D0%B8%D0%B5</vt:lpwstr>
      </vt:variant>
      <vt:variant>
        <vt:lpwstr/>
      </vt:variant>
      <vt:variant>
        <vt:i4>8323124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http://ru.wikipedia.org/wiki/%D0%98%D1%81%D0%BA%D1%83%D1%81%D1%81%D1%82%D0%B2%D0%BE</vt:lpwstr>
      </vt:variant>
      <vt:variant>
        <vt:lpwstr/>
      </vt:variant>
      <vt:variant>
        <vt:i4>2555963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http://ru.wikipedia.org/wiki/%D0%A0%D0%B5%D0%BB%D0%B8%D0%B3%D0%B8%D1%8F</vt:lpwstr>
      </vt:variant>
      <vt:variant>
        <vt:lpwstr/>
      </vt:variant>
      <vt:variant>
        <vt:i4>5242910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http://ru.wikipedia.org/wiki/%D0%A2%D1%80%D0%B0%D0%B4%D0%B8%D1%86%D0%B8%D1%8F</vt:lpwstr>
      </vt:variant>
      <vt:variant>
        <vt:lpwstr/>
      </vt:variant>
      <vt:variant>
        <vt:i4>720971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http://ru.wikipedia.org/wiki/%D0%A6%D0%B5%D0%BD%D0%BD%D0%BE%D1%81%D1%82%D0%B8</vt:lpwstr>
      </vt:variant>
      <vt:variant>
        <vt:lpwstr/>
      </vt:variant>
      <vt:variant>
        <vt:i4>5439562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http://ru.wikipedia.org/wiki/%D0%9C%D0%BE%D1%80%D0%B0%D0%BB%D1%8C</vt:lpwstr>
      </vt:variant>
      <vt:variant>
        <vt:lpwstr/>
      </vt:variant>
      <vt:variant>
        <vt:i4>524359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http://ru.wikipedia.org/wiki/%D0%9E%D0%B1%D1%89%D0%B5%D1%81%D1%82%D0%B2%D0%BE</vt:lpwstr>
      </vt:variant>
      <vt:variant>
        <vt:lpwstr/>
      </vt:variant>
      <vt:variant>
        <vt:i4>5439556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http://ru.wikipedia.org/wiki/%D0%9F%D1%83%D0%B1%D0%BB%D0%B8%D1%86%D0%B8%D1%81%D1%82%D0%B8%D0%BA%D0%B0</vt:lpwstr>
      </vt:variant>
      <vt:variant>
        <vt:lpwstr/>
      </vt:variant>
      <vt:variant>
        <vt:i4>2359396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http://ru.wikipedia.org/wiki/%D0%9A%D1%83%D0%BB%D1%8C%D1%82%D1%83%D1%80%D0%BE%D0%BB%D0%BE%D0%B3%D0%B8%D1%8F</vt:lpwstr>
      </vt:variant>
      <vt:variant>
        <vt:lpwstr/>
      </vt:variant>
      <vt:variant>
        <vt:i4>720925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http://ru.wikipedia.org/wiki/%D0%A1%D0%BE%D1%86%D0%B8%D0%BE%D0%BB%D0%BE%D0%B3%D0%B8%D1%8F</vt:lpwstr>
      </vt:variant>
      <vt:variant>
        <vt:lpwstr/>
      </vt:variant>
      <vt:variant>
        <vt:i4>8126573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http://ru.wikipedia.org/wiki/%D0%A7%D0%B5%D0%BB%D0%BE%D0%B2%D0%B5%D0%BA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http://ru.wikipedia.org/wiki/%D0%9C%D0%B8%D1%80</vt:lpwstr>
      </vt:variant>
      <vt:variant>
        <vt:lpwstr/>
      </vt:variant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http://ru.wikipedia.org/wiki/%D0%94%D1%83%D1%85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ДУХОВНОСТЬ, ВЕРА И РЕЛИГИЯ</dc:title>
  <dc:subject/>
  <dc:creator>comp18</dc:creator>
  <cp:keywords/>
  <dc:description/>
  <cp:lastModifiedBy>admin</cp:lastModifiedBy>
  <cp:revision>2</cp:revision>
  <dcterms:created xsi:type="dcterms:W3CDTF">2014-04-27T19:30:00Z</dcterms:created>
  <dcterms:modified xsi:type="dcterms:W3CDTF">2014-04-27T19:30:00Z</dcterms:modified>
</cp:coreProperties>
</file>