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7E" w:rsidRDefault="00B5723C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Происхождение</w:t>
      </w:r>
      <w:r>
        <w:br/>
      </w:r>
      <w:r>
        <w:rPr>
          <w:b/>
          <w:bCs/>
        </w:rPr>
        <w:t>2 Жизнь</w:t>
      </w:r>
      <w:r>
        <w:br/>
      </w:r>
      <w:r>
        <w:rPr>
          <w:b/>
          <w:bCs/>
        </w:rPr>
        <w:t>3 После смерти</w:t>
      </w:r>
      <w:r>
        <w:br/>
      </w:r>
      <w:r>
        <w:rPr>
          <w:b/>
          <w:bCs/>
        </w:rPr>
        <w:t>Список литературы</w:t>
      </w:r>
    </w:p>
    <w:p w:rsidR="004F187E" w:rsidRDefault="00B5723C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F187E" w:rsidRDefault="00B5723C">
      <w:pPr>
        <w:pStyle w:val="a3"/>
      </w:pPr>
      <w:r>
        <w:t>Фео́дор Яросла́вич (1219—1233) — князь новгородский (1228—1229), святой Русской Церкви, почитается в лике благоверных.</w:t>
      </w:r>
    </w:p>
    <w:p w:rsidR="004F187E" w:rsidRDefault="00B5723C">
      <w:pPr>
        <w:pStyle w:val="21"/>
        <w:pageBreakBefore/>
        <w:numPr>
          <w:ilvl w:val="0"/>
          <w:numId w:val="0"/>
        </w:numPr>
      </w:pPr>
      <w:r>
        <w:t>1. Происхождение</w:t>
      </w:r>
    </w:p>
    <w:p w:rsidR="004F187E" w:rsidRDefault="00B5723C">
      <w:pPr>
        <w:pStyle w:val="a3"/>
      </w:pPr>
      <w:r>
        <w:t>Сын великого князя киевского и владимирского Ярослава Всеволодовича, от второго брака с Ростиславой-Феодосией Мстиславовной (в иночестве Евфросиния), дочерью князя новгородского и галицкого Мстислава Удалого.</w:t>
      </w:r>
    </w:p>
    <w:p w:rsidR="004F187E" w:rsidRDefault="00B5723C">
      <w:pPr>
        <w:pStyle w:val="21"/>
        <w:pageBreakBefore/>
        <w:numPr>
          <w:ilvl w:val="0"/>
          <w:numId w:val="0"/>
        </w:numPr>
      </w:pPr>
      <w:r>
        <w:t>2. Жизнь</w:t>
      </w:r>
    </w:p>
    <w:p w:rsidR="004F187E" w:rsidRDefault="00B5723C">
      <w:pPr>
        <w:pStyle w:val="a3"/>
      </w:pPr>
      <w:r>
        <w:t>Родился в Переславле-Залесском в 1219 году (по другим сведениям, в феврале 1220 года). Наречение Фёдора было необычным для предшествовавшей истории Рюриковичей в двух отношениях. Во-первых, княжич получил в крещении такое же имя, как и его отец Ярослав-Феодор Всеволодович (ранее совпадение имён отца и сына практически не встречалось). Во-вторых, скорее всего, Фёдору (как и его брату Александру) вообще не было дано славянского, «княжего» имени; во всяком случае, все источники называют их только по христианским именам.</w:t>
      </w:r>
    </w:p>
    <w:p w:rsidR="004F187E" w:rsidRDefault="00B5723C">
      <w:pPr>
        <w:pStyle w:val="a3"/>
      </w:pPr>
      <w:r>
        <w:t xml:space="preserve">В 1225 году Ярослав учинил сыновьям </w:t>
      </w:r>
      <w:r>
        <w:rPr>
          <w:i/>
          <w:iCs/>
        </w:rPr>
        <w:t>«княжеский постриг»</w:t>
      </w:r>
      <w:r>
        <w:t> — обряд посвящения в воины, который совершил в Спасо-Преображенском соборе Переяславля-Залесского епископ Суздальский — святитель Симон, после которого стал их обучать ратному делу опытный воевода, боярин Фёдор Данилович.</w:t>
      </w:r>
    </w:p>
    <w:p w:rsidR="004F187E" w:rsidRDefault="00B5723C">
      <w:pPr>
        <w:pStyle w:val="a3"/>
        <w:rPr>
          <w:position w:val="10"/>
        </w:rPr>
      </w:pPr>
      <w:r>
        <w:t>Продолжавший править в Новгороде князь Ярослав Всеволодович в конце лета 1228 года выехал с княгиней из города в Переяславль-Залесский, оставив в Новгороде</w:t>
      </w:r>
      <w:r>
        <w:rPr>
          <w:position w:val="10"/>
        </w:rPr>
        <w:t>[1]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"/>
        <w:gridCol w:w="992"/>
        <w:gridCol w:w="78"/>
      </w:tblGrid>
      <w:tr w:rsidR="004F187E">
        <w:tc>
          <w:tcPr>
            <w:tcW w:w="62" w:type="dxa"/>
            <w:vAlign w:val="center"/>
          </w:tcPr>
          <w:p w:rsidR="004F187E" w:rsidRDefault="004F187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2" w:type="dxa"/>
            <w:vAlign w:val="center"/>
          </w:tcPr>
          <w:p w:rsidR="004F187E" w:rsidRDefault="00B5723C">
            <w:pPr>
              <w:pStyle w:val="TableContents"/>
            </w:pPr>
            <w:r>
              <w:t>СЫНА своя, Феодора и АЛЕКСАНДРА, съ Федоромь Даниловицемь, съ тиуномь Якимомь</w:t>
            </w:r>
          </w:p>
        </w:tc>
        <w:tc>
          <w:tcPr>
            <w:tcW w:w="78" w:type="dxa"/>
            <w:vAlign w:val="center"/>
          </w:tcPr>
          <w:p w:rsidR="004F187E" w:rsidRDefault="004F187E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4F187E" w:rsidRDefault="00B5723C">
      <w:pPr>
        <w:pStyle w:val="a3"/>
      </w:pPr>
      <w:r>
        <w:t>В 1228 году восьмилетний Фёдор и его младший брат семилетний Александр (Невский) были оставлены отцом в Новгороде под присмотром Фёдора Даниловича и тиуна Якима, вместе с Переяславльским войском собиравшимся летом в поход на Ригу. Зимой, во время наступившего голода, недождавшись ответа отца о просьбе Новгородцев об отмене забожничья, ночью 20 февраля 1229 года Фёдор Данилович, тиун Яким с княжичами Фёдором и Александром тайно сбежали из города</w:t>
      </w:r>
      <w:r>
        <w:rPr>
          <w:position w:val="10"/>
        </w:rPr>
        <w:t>[1]</w:t>
      </w:r>
      <w:r>
        <w:t>, опасаясь расправы восставшими новгородцами.</w:t>
      </w:r>
    </w:p>
    <w:p w:rsidR="004F187E" w:rsidRDefault="00B5723C">
      <w:pPr>
        <w:pStyle w:val="a3"/>
      </w:pPr>
      <w:r>
        <w:t>В 1230 году, когда новгородцы опять призвали его отца князя Ярослава, он побыв две недели в Новгороде, посадил на княжение в Новгородской земле Фёдора вместе с Александром</w:t>
      </w:r>
      <w:r>
        <w:rPr>
          <w:position w:val="10"/>
        </w:rPr>
        <w:t>[1]</w:t>
      </w:r>
      <w:r>
        <w:t>.</w:t>
      </w:r>
    </w:p>
    <w:p w:rsidR="004F187E" w:rsidRDefault="00B5723C">
      <w:pPr>
        <w:pStyle w:val="a3"/>
      </w:pPr>
      <w:r>
        <w:t>В 1232 году по приказанию своего дяди, великого князя Юрия Всеволодовича, участвовал в походе на мордву. Умер неожиданно в тринадцатилетнем возрасте (перед запланированной женитьбой) в Новгороде 5 июня 1233 года, похоронен был в Георгиевском соборе Юрьева монастыря.</w:t>
      </w:r>
    </w:p>
    <w:p w:rsidR="004F187E" w:rsidRDefault="00B5723C">
      <w:pPr>
        <w:pStyle w:val="21"/>
        <w:pageBreakBefore/>
        <w:numPr>
          <w:ilvl w:val="0"/>
          <w:numId w:val="0"/>
        </w:numPr>
      </w:pPr>
      <w:r>
        <w:t>3. После смерти</w:t>
      </w:r>
    </w:p>
    <w:p w:rsidR="004F187E" w:rsidRDefault="00B5723C">
      <w:pPr>
        <w:pStyle w:val="a3"/>
      </w:pPr>
      <w:r>
        <w:t>После «Смутного времени» на территории Новгородской земли находилась армия шведского полководца Якоба Делагарди, призванная для защиты от поляков. В 1616 году (или в 1614 году) шведские мародеры разграбили захоронения Георгиевского собора Юрьева монастыря близ Новгорода. Из «Росписи новгородской святыни», составленной в 1634 году: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"/>
        <w:gridCol w:w="996"/>
        <w:gridCol w:w="76"/>
      </w:tblGrid>
      <w:tr w:rsidR="004F187E">
        <w:tc>
          <w:tcPr>
            <w:tcW w:w="60" w:type="dxa"/>
            <w:vAlign w:val="center"/>
          </w:tcPr>
          <w:p w:rsidR="004F187E" w:rsidRDefault="004F187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6" w:type="dxa"/>
            <w:vAlign w:val="center"/>
          </w:tcPr>
          <w:p w:rsidR="004F187E" w:rsidRDefault="00B5723C">
            <w:pPr>
              <w:pStyle w:val="TableContents"/>
            </w:pPr>
            <w:r>
              <w:t>немцы в церкви великомученика Георгия в монастыре, ищучи поклажею, и обрели человека цела и неразрушена, в княжеском одеянии и, выняв из гробницы, яко жива, поставили у церковной стены.</w:t>
            </w:r>
          </w:p>
        </w:tc>
        <w:tc>
          <w:tcPr>
            <w:tcW w:w="76" w:type="dxa"/>
            <w:vAlign w:val="center"/>
          </w:tcPr>
          <w:p w:rsidR="004F187E" w:rsidRDefault="004F187E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4F187E" w:rsidRDefault="00B5723C">
      <w:pPr>
        <w:pStyle w:val="a3"/>
      </w:pPr>
      <w:r>
        <w:t>Затем его тело (вероятно то, что было выставлено у церковной стены), было признано нетленным и перенесено уже в качестве святых мощей в Рождество-Богородицкий придел новгородского Софийского собора.</w:t>
      </w:r>
    </w:p>
    <w:p w:rsidR="004F187E" w:rsidRDefault="00B5723C">
      <w:pPr>
        <w:pStyle w:val="a3"/>
      </w:pPr>
      <w:r>
        <w:t>В 1987 году археологическая экспедиция члена-корреспондента АН СССР В. Л. Янина вскрыла захоронение «</w:t>
      </w:r>
      <w:r>
        <w:rPr>
          <w:i/>
          <w:iCs/>
        </w:rPr>
        <w:t>княжича Федора Ярославича</w:t>
      </w:r>
      <w:r>
        <w:t>» после чего было произведено судебно-медицинское исследование мумифицированных останков. Было установлено, что они принадлежали мужчине 45—50 лет, следовательно, никак не могли соответствовать подростку Фёдору Ярославичу. Благодаря раскопкам, проведённым как в Георгиевском соборе Юрьева монастыря, так и в Софийском соборе Новгородского кремля, было доказано, что данная мумия принадлежит князю Дмитрию Шемяке.</w:t>
      </w:r>
    </w:p>
    <w:p w:rsidR="004F187E" w:rsidRDefault="00B5723C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F187E" w:rsidRDefault="00B5723C">
      <w:pPr>
        <w:pStyle w:val="a3"/>
        <w:numPr>
          <w:ilvl w:val="0"/>
          <w:numId w:val="1"/>
        </w:numPr>
        <w:tabs>
          <w:tab w:val="left" w:pos="707"/>
        </w:tabs>
      </w:pPr>
      <w:r>
        <w:t>Новгородская первая летопись старшего и младшего изводов. — М.-Л.: «Издательство Академии Наук СССР», 1950.—659 с //«Ізборник». Історія України IX—XVIII</w:t>
      </w:r>
    </w:p>
    <w:p w:rsidR="004F187E" w:rsidRDefault="00B5723C">
      <w:pPr>
        <w:pStyle w:val="a3"/>
        <w:spacing w:after="0"/>
      </w:pPr>
      <w:r>
        <w:t>Источник: http://ru.wikipedia.org/wiki/Фёдор_Ярославич</w:t>
      </w:r>
      <w:bookmarkStart w:id="0" w:name="_GoBack"/>
      <w:bookmarkEnd w:id="0"/>
    </w:p>
    <w:sectPr w:rsidR="004F187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23C"/>
    <w:rsid w:val="004F187E"/>
    <w:rsid w:val="00A93B84"/>
    <w:rsid w:val="00B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864FD-DEDD-4EAC-9EAD-EC79869B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2014-04-17T05:33:00Z</dcterms:created>
  <dcterms:modified xsi:type="dcterms:W3CDTF">2014-04-17T05:33:00Z</dcterms:modified>
</cp:coreProperties>
</file>