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3" w:rsidRDefault="00B72193" w:rsidP="008D63F7">
      <w:pPr>
        <w:spacing w:after="0"/>
        <w:jc w:val="right"/>
        <w:rPr>
          <w:b/>
          <w:sz w:val="24"/>
          <w:szCs w:val="24"/>
        </w:rPr>
      </w:pPr>
    </w:p>
    <w:p w:rsidR="008D63F7" w:rsidRPr="00BD3F3C" w:rsidRDefault="008D63F7" w:rsidP="008D63F7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СРСП № 1</w:t>
      </w:r>
    </w:p>
    <w:p w:rsidR="008D63F7" w:rsidRPr="006747FC" w:rsidRDefault="008D63F7" w:rsidP="008D63F7">
      <w:pPr>
        <w:spacing w:after="0"/>
        <w:jc w:val="right"/>
        <w:rPr>
          <w:sz w:val="24"/>
          <w:szCs w:val="24"/>
        </w:rPr>
      </w:pPr>
      <w:r w:rsidRPr="006747FC">
        <w:rPr>
          <w:sz w:val="24"/>
          <w:szCs w:val="24"/>
        </w:rPr>
        <w:t>По  дисциплине</w:t>
      </w:r>
      <w:r>
        <w:rPr>
          <w:sz w:val="24"/>
          <w:szCs w:val="24"/>
        </w:rPr>
        <w:t>:</w:t>
      </w:r>
      <w:r w:rsidRPr="006747FC">
        <w:rPr>
          <w:sz w:val="24"/>
          <w:szCs w:val="24"/>
        </w:rPr>
        <w:t xml:space="preserve"> </w:t>
      </w:r>
      <w:r>
        <w:rPr>
          <w:sz w:val="24"/>
          <w:szCs w:val="24"/>
        </w:rPr>
        <w:t>Охрана труда и безопасность жизнедеятельности</w:t>
      </w:r>
    </w:p>
    <w:p w:rsidR="008D63F7" w:rsidRPr="006747FC" w:rsidRDefault="008D63F7" w:rsidP="008D63F7">
      <w:pPr>
        <w:spacing w:after="0"/>
        <w:jc w:val="right"/>
        <w:rPr>
          <w:sz w:val="24"/>
          <w:szCs w:val="24"/>
        </w:rPr>
      </w:pPr>
      <w:r w:rsidRPr="006747FC">
        <w:rPr>
          <w:b/>
          <w:sz w:val="24"/>
          <w:szCs w:val="24"/>
        </w:rPr>
        <w:t xml:space="preserve">Выполнила: </w:t>
      </w:r>
      <w:r w:rsidRPr="006747FC">
        <w:rPr>
          <w:sz w:val="24"/>
          <w:szCs w:val="24"/>
        </w:rPr>
        <w:t xml:space="preserve">студентка </w:t>
      </w:r>
      <w:r>
        <w:rPr>
          <w:sz w:val="24"/>
          <w:szCs w:val="24"/>
        </w:rPr>
        <w:t>4</w:t>
      </w:r>
      <w:r w:rsidRPr="006747FC">
        <w:rPr>
          <w:sz w:val="24"/>
          <w:szCs w:val="24"/>
        </w:rPr>
        <w:t>-курса, ИС 07-5р</w:t>
      </w:r>
    </w:p>
    <w:p w:rsidR="008D63F7" w:rsidRDefault="008D63F7" w:rsidP="008D63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8D63F7">
        <w:rPr>
          <w:b/>
          <w:sz w:val="24"/>
          <w:szCs w:val="24"/>
        </w:rPr>
        <w:t>НЕГАТИВНЫЕ ФАКТОРЫ ПРОИЗВОДСТВЕННОЙ СРЕДЫ</w:t>
      </w:r>
      <w:r>
        <w:rPr>
          <w:b/>
          <w:sz w:val="24"/>
          <w:szCs w:val="24"/>
        </w:rPr>
        <w:t>.</w:t>
      </w:r>
    </w:p>
    <w:p w:rsidR="008D63F7" w:rsidRDefault="008D63F7" w:rsidP="008D63F7">
      <w:pPr>
        <w:rPr>
          <w:b/>
          <w:sz w:val="24"/>
          <w:szCs w:val="24"/>
        </w:rPr>
      </w:pPr>
    </w:p>
    <w:p w:rsidR="00665ADF" w:rsidRPr="00B247E7" w:rsidRDefault="00665ADF" w:rsidP="00665ADF">
      <w:pPr>
        <w:spacing w:after="0"/>
        <w:rPr>
          <w:rFonts w:ascii="Times New Roman" w:hAnsi="Times New Roman"/>
          <w:sz w:val="24"/>
          <w:szCs w:val="24"/>
        </w:rPr>
      </w:pPr>
      <w:r>
        <w:t xml:space="preserve">           </w:t>
      </w:r>
      <w:r w:rsidRPr="00B247E7">
        <w:rPr>
          <w:rFonts w:ascii="Times New Roman" w:hAnsi="Times New Roman"/>
          <w:sz w:val="24"/>
          <w:szCs w:val="24"/>
        </w:rPr>
        <w:t>Производственная среда – это часть техносферы, обладающая повышенной концентрацией негативных факторов. Основными носителями травмирующих и вредных факторов в производственной среде являются машины и другие технические устройства, химически и биологически активные предметы труда, источники энергии, нерегламентированные действия работающих, нарушения режимов и организации деятельности, а также отклонения от допустимых параметров микроклимата рабочей зоны.</w:t>
      </w:r>
    </w:p>
    <w:p w:rsidR="00665ADF" w:rsidRPr="00B247E7" w:rsidRDefault="00665ADF" w:rsidP="00665ADF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sz w:val="24"/>
          <w:szCs w:val="24"/>
        </w:rPr>
        <w:t xml:space="preserve">          Травмирующие и вредные факторы подразделяют на: физические, химические, биологические и психофизиологические.  </w:t>
      </w:r>
      <w:r w:rsidRPr="00B247E7">
        <w:rPr>
          <w:rFonts w:ascii="Times New Roman" w:hAnsi="Times New Roman"/>
          <w:i/>
          <w:sz w:val="24"/>
          <w:szCs w:val="24"/>
        </w:rPr>
        <w:t>Физические факторы</w:t>
      </w:r>
      <w:r w:rsidRPr="00B247E7">
        <w:rPr>
          <w:rFonts w:ascii="Times New Roman" w:hAnsi="Times New Roman"/>
          <w:sz w:val="24"/>
          <w:szCs w:val="24"/>
        </w:rPr>
        <w:t xml:space="preserve"> – движущиеся машины и механизмы, повышенные уровни шума и вибраций, электромагнитных и ионизирующих излучений, недостаточная освещенность, повышенный уровень статического электричества, повышенное значение напряжения в электрической цепи и другие.  </w:t>
      </w:r>
      <w:r w:rsidRPr="00B247E7">
        <w:rPr>
          <w:rFonts w:ascii="Times New Roman" w:hAnsi="Times New Roman"/>
          <w:i/>
          <w:sz w:val="24"/>
          <w:szCs w:val="24"/>
        </w:rPr>
        <w:t>Химические</w:t>
      </w:r>
      <w:r w:rsidRPr="00B247E7">
        <w:rPr>
          <w:rFonts w:ascii="Times New Roman" w:hAnsi="Times New Roman"/>
          <w:sz w:val="24"/>
          <w:szCs w:val="24"/>
        </w:rPr>
        <w:t xml:space="preserve"> – вещества и соединения, различные по агрегатному состоянию и обладающие токсическим, раздражающим, сенсибилизирующим, канцерогенным и мутагенным воздействием на организм человека и влияющие на его репродуктивную функцию.  </w:t>
      </w:r>
      <w:r w:rsidRPr="00B247E7">
        <w:rPr>
          <w:rFonts w:ascii="Times New Roman" w:hAnsi="Times New Roman"/>
          <w:i/>
          <w:sz w:val="24"/>
          <w:szCs w:val="24"/>
        </w:rPr>
        <w:t>Биологические</w:t>
      </w:r>
      <w:r w:rsidRPr="00B247E7">
        <w:rPr>
          <w:rFonts w:ascii="Times New Roman" w:hAnsi="Times New Roman"/>
          <w:sz w:val="24"/>
          <w:szCs w:val="24"/>
        </w:rPr>
        <w:t xml:space="preserve">–патогенные микроорганизмы (бактерии, вирусы и др.) и продукты их жизнедеятельности, а также животные и растения. </w:t>
      </w:r>
      <w:r w:rsidRPr="00B247E7">
        <w:rPr>
          <w:rFonts w:ascii="Times New Roman" w:hAnsi="Times New Roman"/>
          <w:i/>
          <w:sz w:val="24"/>
          <w:szCs w:val="24"/>
        </w:rPr>
        <w:t>Психофизиологические–физические</w:t>
      </w:r>
      <w:r w:rsidRPr="00B247E7">
        <w:rPr>
          <w:rFonts w:ascii="Times New Roman" w:hAnsi="Times New Roman"/>
          <w:sz w:val="24"/>
          <w:szCs w:val="24"/>
        </w:rPr>
        <w:t xml:space="preserve"> перегрузки (статические и динамические) и нервно-психические (умственное перенапряжение, перенапряжение анализаторов, монотонность труда, эмоциональные перегрузки).</w:t>
      </w:r>
    </w:p>
    <w:p w:rsidR="00665ADF" w:rsidRPr="00B247E7" w:rsidRDefault="00665ADF" w:rsidP="00665ADF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sz w:val="24"/>
          <w:szCs w:val="24"/>
        </w:rPr>
        <w:t xml:space="preserve">             В тех случаях, когда в рабочей зоне не обеспечены комфортные условия труда, источником физических вредных факторов могут быть повышенная или пониженная температура воздуха рабочей зоны, повышенное или пониженное атмосферное давление, повышенные влажность и скорость движения воздуха, неправильная организация освещения (недостаточная освещенность, повышенная яркость, пониженная контрастность, блесткость, повышенная пульсация светового потока). Вредные воздействия возникают также при недостатке кислорода в воздухе рабочей зоны.</w:t>
      </w:r>
    </w:p>
    <w:p w:rsidR="00665ADF" w:rsidRPr="00B247E7" w:rsidRDefault="00665ADF" w:rsidP="00665ADF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sz w:val="24"/>
          <w:szCs w:val="24"/>
        </w:rPr>
        <w:t xml:space="preserve">          Конкретные производственные условия характеризуются совокупностью негативных факторов, а также различаются по уровням вредных факторов и риску проявления травмирующих факторов. К особо опасным работам на промышленных предприятиях относят:</w:t>
      </w:r>
    </w:p>
    <w:p w:rsidR="00665ADF" w:rsidRPr="00B247E7" w:rsidRDefault="00665ADF" w:rsidP="00665ADF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sz w:val="24"/>
          <w:szCs w:val="24"/>
        </w:rPr>
        <w:t>– монтаж и демонтаж тяжелого оборудования массой более 500 кг;</w:t>
      </w:r>
    </w:p>
    <w:p w:rsidR="00665ADF" w:rsidRPr="00B247E7" w:rsidRDefault="00665ADF" w:rsidP="00665ADF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sz w:val="24"/>
          <w:szCs w:val="24"/>
        </w:rPr>
        <w:t>– транспортирование баллонов со сжатыми газами, кислот, щелочных металлов и других опасных веществ;</w:t>
      </w:r>
    </w:p>
    <w:p w:rsidR="00665ADF" w:rsidRPr="00B247E7" w:rsidRDefault="00665ADF" w:rsidP="00665ADF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sz w:val="24"/>
          <w:szCs w:val="24"/>
        </w:rPr>
        <w:t>– ремонтно-строительные и монтажные работы на высоте более 1,5 м с применением приспособлений (лестниц, стремянок и т. п.), а также работы на крыше;</w:t>
      </w:r>
    </w:p>
    <w:p w:rsidR="00665ADF" w:rsidRPr="00B247E7" w:rsidRDefault="00665ADF" w:rsidP="00665ADF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sz w:val="24"/>
          <w:szCs w:val="24"/>
        </w:rPr>
        <w:t>– земляные работы в зоне расположения энергетических сетей;</w:t>
      </w:r>
    </w:p>
    <w:p w:rsidR="00665ADF" w:rsidRPr="00B247E7" w:rsidRDefault="00665ADF" w:rsidP="00665ADF">
      <w:pPr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sz w:val="24"/>
          <w:szCs w:val="24"/>
        </w:rPr>
        <w:t>– работы в колодцах, тоннелях, траншеях, дымоходах, плавильных и нагревательных печах, бункерах, шахтах и камерах;</w:t>
      </w:r>
    </w:p>
    <w:p w:rsidR="00665ADF" w:rsidRPr="00B247E7" w:rsidRDefault="00665ADF" w:rsidP="00665ADF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sz w:val="24"/>
          <w:szCs w:val="24"/>
        </w:rPr>
        <w:t>– монтаж, демонтаж и ремонт грузоподъемных кранов и подкрановых путей; такелажные работы по перемещению тяжеловесных и крупногабаритных предметов при отсутствии подъемных кранов;</w:t>
      </w:r>
    </w:p>
    <w:p w:rsidR="00665ADF" w:rsidRPr="00B247E7" w:rsidRDefault="00665ADF" w:rsidP="00665ADF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sz w:val="24"/>
          <w:szCs w:val="24"/>
        </w:rPr>
        <w:t>– гидравлические и пневматические испытания сосудов и изделий;</w:t>
      </w:r>
    </w:p>
    <w:p w:rsidR="00665ADF" w:rsidRPr="00B247E7" w:rsidRDefault="00665ADF" w:rsidP="00665ADF">
      <w:pPr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sz w:val="24"/>
          <w:szCs w:val="24"/>
        </w:rPr>
        <w:t>– чистка и ремонт коллов, газоходов, циклонов и другого оборудования котельных установок, а также ряд других работ.</w:t>
      </w:r>
    </w:p>
    <w:p w:rsidR="00665ADF" w:rsidRPr="00B247E7" w:rsidRDefault="00665ADF" w:rsidP="00665ADF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sz w:val="24"/>
          <w:szCs w:val="24"/>
        </w:rPr>
        <w:t xml:space="preserve">           Источниками негативных воздействий на производстве являются не только технические устройства. На уровень травматизма оказывают влияние психофизическое состояние и действия работающих. Статистические данные (А.В. Невский) о травматизме у строителей в зависимости от их трудового стажа. Характер изменения травматизма в начале трудовой деятельности I обусловлен отсутствием достаточных знаний и навыков безопасной работы.  Впервые трудовые дни и последующим приобретением этих навыков. Рост уровня травматизма при стаже 2...7 лет (II) объясняется во многом небрежностью, халатностью и сознательным нарушением требований безопасности этой категорией работающих. При стаже 7...21 г. динамика травматизма (III) определяется приобретением профессиональных навыков, осмотрительностью, правильным отношением работающих к требованиям безопасности. Для зоны II характерно некоторое повышение травматизма, как правило, обусловленное ухудшением психофизического состояния работающих.</w:t>
      </w:r>
    </w:p>
    <w:p w:rsidR="00665ADF" w:rsidRPr="00B247E7" w:rsidRDefault="00665ADF" w:rsidP="00321DC7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sz w:val="24"/>
          <w:szCs w:val="24"/>
        </w:rPr>
        <w:t xml:space="preserve">            Воздействие негативных факторов производственной среды приводит к травмированию и профессиональным заболеваниям работающих. Основными травмирующими факторами в машиностроении являются (%): оборудование (41,9), падающие предметы (27,7), падение персонала (11,7), заводской транспорт (10), нагретые поверхности (4,6), электрический ток (1,6), прочие (2).</w:t>
      </w:r>
      <w:r w:rsidR="00321DC7" w:rsidRPr="00B247E7">
        <w:rPr>
          <w:rFonts w:ascii="Times New Roman" w:hAnsi="Times New Roman"/>
          <w:sz w:val="24"/>
          <w:szCs w:val="24"/>
        </w:rPr>
        <w:t xml:space="preserve"> </w:t>
      </w:r>
      <w:r w:rsidRPr="00B247E7">
        <w:rPr>
          <w:rFonts w:ascii="Times New Roman" w:hAnsi="Times New Roman"/>
          <w:sz w:val="24"/>
          <w:szCs w:val="24"/>
        </w:rPr>
        <w:t>К наиболее травмоопасным профессиям в народном хозяйстве относят (%): водитель (18,9), тракторист (9,8), слесарь (6,4), электромонтер (6,3), газомонтер (6,3), газоэлектросва</w:t>
      </w:r>
      <w:r w:rsidR="00321DC7" w:rsidRPr="00B247E7">
        <w:rPr>
          <w:rFonts w:ascii="Times New Roman" w:hAnsi="Times New Roman"/>
          <w:sz w:val="24"/>
          <w:szCs w:val="24"/>
        </w:rPr>
        <w:t>рщик (3,9), разнорабочий (3,5).</w:t>
      </w:r>
    </w:p>
    <w:p w:rsidR="008D63F7" w:rsidRPr="00B247E7" w:rsidRDefault="00321DC7" w:rsidP="00665ADF">
      <w:pPr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sz w:val="24"/>
          <w:szCs w:val="24"/>
        </w:rPr>
        <w:t xml:space="preserve">            </w:t>
      </w:r>
      <w:r w:rsidR="00665ADF" w:rsidRPr="00B247E7">
        <w:rPr>
          <w:rFonts w:ascii="Times New Roman" w:hAnsi="Times New Roman"/>
          <w:sz w:val="24"/>
          <w:szCs w:val="24"/>
        </w:rPr>
        <w:t>Профессиональные заболевания возникают, как правило, у длительно работающих в запыленных или загазованных помещениях: у лиц, подверженных воздействию шума и вибраций, а также занятых тяжелым физическим трудом. В 1987 г. распределение профессиональных заболеваний в России составило (%): заболевания органов дыхания (29,2), вибрационная болезнь (28), заболевания опорно-двигательного аппарата (14,4), заболевания органов слуха (10,8), кожные заболевания (5,9), заболевания органов зрения (2,2), прочие (9,5).</w:t>
      </w:r>
    </w:p>
    <w:p w:rsidR="00321DC7" w:rsidRPr="00B247E7" w:rsidRDefault="00321DC7" w:rsidP="00665ADF">
      <w:pPr>
        <w:rPr>
          <w:rFonts w:ascii="Times New Roman" w:hAnsi="Times New Roman"/>
          <w:sz w:val="24"/>
          <w:szCs w:val="24"/>
        </w:rPr>
      </w:pPr>
    </w:p>
    <w:p w:rsidR="00321DC7" w:rsidRPr="00B247E7" w:rsidRDefault="00321DC7" w:rsidP="00321DC7">
      <w:pPr>
        <w:jc w:val="center"/>
        <w:rPr>
          <w:rFonts w:ascii="Times New Roman" w:hAnsi="Times New Roman"/>
          <w:b/>
          <w:sz w:val="24"/>
          <w:szCs w:val="24"/>
        </w:rPr>
      </w:pPr>
      <w:r w:rsidRPr="00B247E7">
        <w:rPr>
          <w:rFonts w:ascii="Times New Roman" w:hAnsi="Times New Roman"/>
          <w:b/>
          <w:sz w:val="24"/>
          <w:szCs w:val="24"/>
        </w:rPr>
        <w:t>Понятие чрезвычайных ситуации (ЧС).</w:t>
      </w:r>
    </w:p>
    <w:p w:rsidR="00321DC7" w:rsidRPr="00B247E7" w:rsidRDefault="00321DC7" w:rsidP="00321D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1DC7" w:rsidRPr="00B247E7" w:rsidRDefault="00321DC7" w:rsidP="00321DC7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b/>
          <w:sz w:val="24"/>
          <w:szCs w:val="24"/>
        </w:rPr>
        <w:t xml:space="preserve">         </w:t>
      </w:r>
      <w:r w:rsidRPr="00B247E7">
        <w:rPr>
          <w:rFonts w:ascii="Times New Roman" w:hAnsi="Times New Roman"/>
          <w:sz w:val="24"/>
          <w:szCs w:val="24"/>
        </w:rPr>
        <w:t xml:space="preserve">Известно, что любая деятельность потенциально опасна, а сами опасности носят перманентный характер (перманентный - постоянный, непрерывно продолжающийся, от латинского permaneo - остаюсь, продолжаюсь). </w:t>
      </w:r>
    </w:p>
    <w:p w:rsidR="00321DC7" w:rsidRPr="00B247E7" w:rsidRDefault="00321DC7" w:rsidP="00321DC7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sz w:val="24"/>
          <w:szCs w:val="24"/>
        </w:rPr>
        <w:t xml:space="preserve">          </w:t>
      </w:r>
      <w:r w:rsidRPr="00B247E7">
        <w:rPr>
          <w:rFonts w:ascii="Times New Roman" w:hAnsi="Times New Roman"/>
          <w:i/>
          <w:sz w:val="24"/>
          <w:szCs w:val="24"/>
        </w:rPr>
        <w:t>Потенциальная опасность</w:t>
      </w:r>
      <w:r w:rsidRPr="00B247E7">
        <w:rPr>
          <w:rFonts w:ascii="Times New Roman" w:hAnsi="Times New Roman"/>
          <w:sz w:val="24"/>
          <w:szCs w:val="24"/>
        </w:rPr>
        <w:t xml:space="preserve"> - это опасность скрытая, неопределенная во времени и пространстве. Реализуется потенциальная опасность через причины и в случае, если нежелательные последствия будут значительные, то это событие классифицируется как чрезвычайная ситуация.  </w:t>
      </w:r>
    </w:p>
    <w:p w:rsidR="00321DC7" w:rsidRPr="00B247E7" w:rsidRDefault="00321DC7" w:rsidP="00321DC7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i/>
          <w:sz w:val="24"/>
          <w:szCs w:val="24"/>
        </w:rPr>
        <w:t xml:space="preserve">           Чрезвычайная ситуация (ЧС)</w:t>
      </w:r>
      <w:r w:rsidRPr="00B247E7">
        <w:rPr>
          <w:rFonts w:ascii="Times New Roman" w:hAnsi="Times New Roman"/>
          <w:sz w:val="24"/>
          <w:szCs w:val="24"/>
        </w:rPr>
        <w:t xml:space="preserve">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 </w:t>
      </w:r>
    </w:p>
    <w:p w:rsidR="00321DC7" w:rsidRPr="00B247E7" w:rsidRDefault="00321DC7" w:rsidP="00321DC7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i/>
          <w:sz w:val="24"/>
          <w:szCs w:val="24"/>
        </w:rPr>
        <w:t xml:space="preserve">           Экстремальное событие</w:t>
      </w:r>
      <w:r w:rsidRPr="00B247E7">
        <w:rPr>
          <w:rFonts w:ascii="Times New Roman" w:hAnsi="Times New Roman"/>
          <w:sz w:val="24"/>
          <w:szCs w:val="24"/>
        </w:rPr>
        <w:t xml:space="preserve"> - это отклонение от нормы процессов или явлений. </w:t>
      </w:r>
    </w:p>
    <w:p w:rsidR="00321DC7" w:rsidRPr="00B247E7" w:rsidRDefault="00321DC7" w:rsidP="00321DC7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i/>
          <w:sz w:val="24"/>
          <w:szCs w:val="24"/>
        </w:rPr>
        <w:t xml:space="preserve">           Авария </w:t>
      </w:r>
      <w:r w:rsidRPr="00B247E7">
        <w:rPr>
          <w:rFonts w:ascii="Times New Roman" w:hAnsi="Times New Roman"/>
          <w:sz w:val="24"/>
          <w:szCs w:val="24"/>
        </w:rPr>
        <w:t xml:space="preserve">- это экстремальное событие техногенного характера, происшедшее по конструктивным, производственным, технологическим или эксплуатационным причинам, либо из-за случайных внешних воздействий, и заключающееся в повреждении, выходе из строя, разрушении технических устройств или сооружений. </w:t>
      </w:r>
    </w:p>
    <w:p w:rsidR="00321DC7" w:rsidRPr="00B247E7" w:rsidRDefault="00321DC7" w:rsidP="00B247E7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i/>
          <w:sz w:val="24"/>
          <w:szCs w:val="24"/>
        </w:rPr>
        <w:t xml:space="preserve">          Производственная или транспортная катастрофа</w:t>
      </w:r>
      <w:r w:rsidRPr="00B247E7">
        <w:rPr>
          <w:rFonts w:ascii="Times New Roman" w:hAnsi="Times New Roman"/>
          <w:sz w:val="24"/>
          <w:szCs w:val="24"/>
        </w:rPr>
        <w:t xml:space="preserve"> - это крупная авария, повлекшая за собой человеческие жертвы, значительный материальный ущерб и другие тяжелые последствия. </w:t>
      </w:r>
    </w:p>
    <w:p w:rsidR="00321DC7" w:rsidRPr="00B247E7" w:rsidRDefault="00B247E7" w:rsidP="00B247E7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i/>
          <w:sz w:val="24"/>
          <w:szCs w:val="24"/>
        </w:rPr>
        <w:t xml:space="preserve">          </w:t>
      </w:r>
      <w:r w:rsidR="00321DC7" w:rsidRPr="00B247E7">
        <w:rPr>
          <w:rFonts w:ascii="Times New Roman" w:hAnsi="Times New Roman"/>
          <w:i/>
          <w:sz w:val="24"/>
          <w:szCs w:val="24"/>
        </w:rPr>
        <w:t>Опасное природное явление</w:t>
      </w:r>
      <w:r w:rsidR="00321DC7" w:rsidRPr="00B247E7">
        <w:rPr>
          <w:rFonts w:ascii="Times New Roman" w:hAnsi="Times New Roman"/>
          <w:sz w:val="24"/>
          <w:szCs w:val="24"/>
        </w:rPr>
        <w:t xml:space="preserve"> - это стихийное событие природного происхождения, которое по своей интенсивности, масштабу распространения и продолжительности может вызвать отрицательные последствия для жизнедеятельности людей, экономики и природной среды. </w:t>
      </w:r>
    </w:p>
    <w:p w:rsidR="00321DC7" w:rsidRPr="00B247E7" w:rsidRDefault="00B247E7" w:rsidP="00B247E7">
      <w:pPr>
        <w:spacing w:after="0"/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i/>
          <w:sz w:val="24"/>
          <w:szCs w:val="24"/>
        </w:rPr>
        <w:t xml:space="preserve">          </w:t>
      </w:r>
      <w:r w:rsidR="00321DC7" w:rsidRPr="00B247E7">
        <w:rPr>
          <w:rFonts w:ascii="Times New Roman" w:hAnsi="Times New Roman"/>
          <w:i/>
          <w:sz w:val="24"/>
          <w:szCs w:val="24"/>
        </w:rPr>
        <w:t>Стихийное бедствие</w:t>
      </w:r>
      <w:r w:rsidR="00321DC7" w:rsidRPr="00B247E7">
        <w:rPr>
          <w:rFonts w:ascii="Times New Roman" w:hAnsi="Times New Roman"/>
          <w:sz w:val="24"/>
          <w:szCs w:val="24"/>
        </w:rPr>
        <w:t xml:space="preserve"> - это катастрофическое природное явление (или процесс), которое может вызвать многочисленные человеческие жертвы, значительный материальный ущерб и другие тяжелые последствия. </w:t>
      </w:r>
    </w:p>
    <w:p w:rsidR="00321DC7" w:rsidRPr="00B247E7" w:rsidRDefault="00B247E7" w:rsidP="00321DC7">
      <w:pPr>
        <w:rPr>
          <w:rFonts w:ascii="Times New Roman" w:hAnsi="Times New Roman"/>
          <w:sz w:val="24"/>
          <w:szCs w:val="24"/>
        </w:rPr>
      </w:pPr>
      <w:r w:rsidRPr="00B247E7">
        <w:rPr>
          <w:rFonts w:ascii="Times New Roman" w:hAnsi="Times New Roman"/>
          <w:i/>
          <w:sz w:val="24"/>
          <w:szCs w:val="24"/>
        </w:rPr>
        <w:t xml:space="preserve">          </w:t>
      </w:r>
      <w:r w:rsidR="00321DC7" w:rsidRPr="00B247E7">
        <w:rPr>
          <w:rFonts w:ascii="Times New Roman" w:hAnsi="Times New Roman"/>
          <w:i/>
          <w:sz w:val="24"/>
          <w:szCs w:val="24"/>
        </w:rPr>
        <w:t>Экологическая катастрофа</w:t>
      </w:r>
      <w:r w:rsidR="00321DC7" w:rsidRPr="00B247E7">
        <w:rPr>
          <w:rFonts w:ascii="Times New Roman" w:hAnsi="Times New Roman"/>
          <w:sz w:val="24"/>
          <w:szCs w:val="24"/>
        </w:rPr>
        <w:t xml:space="preserve"> (экологическое бедствие) - чрезвычайное событие особо крупных масштабов, вызванное изменением (под воздействием антропогенных факторов) состояния суши, атмосферы, гидросферы и биосферы, сопровождающееся массовой гибелью живых организмов и экономическим ущербом.</w:t>
      </w:r>
    </w:p>
    <w:p w:rsidR="00B247E7" w:rsidRPr="00B247E7" w:rsidRDefault="00B247E7" w:rsidP="00321DC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247E7" w:rsidRPr="00B247E7" w:rsidSect="004C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3F7"/>
    <w:rsid w:val="000A7897"/>
    <w:rsid w:val="00321DC7"/>
    <w:rsid w:val="00365ADD"/>
    <w:rsid w:val="004C291B"/>
    <w:rsid w:val="00665ADF"/>
    <w:rsid w:val="008D63F7"/>
    <w:rsid w:val="00B247E7"/>
    <w:rsid w:val="00B72193"/>
    <w:rsid w:val="00C36ADC"/>
    <w:rsid w:val="00C9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377AC-E60A-447A-AE61-0570854C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3F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</dc:creator>
  <cp:keywords/>
  <dc:description/>
  <cp:lastModifiedBy>admin</cp:lastModifiedBy>
  <cp:revision>2</cp:revision>
  <dcterms:created xsi:type="dcterms:W3CDTF">2014-04-03T19:06:00Z</dcterms:created>
  <dcterms:modified xsi:type="dcterms:W3CDTF">2014-04-03T19:06:00Z</dcterms:modified>
</cp:coreProperties>
</file>