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975" w:rsidRDefault="00EB7975" w:rsidP="00B37DED">
      <w:pPr>
        <w:jc w:val="center"/>
        <w:rPr>
          <w:rFonts w:ascii="Times New Roman" w:hAnsi="Times New Roman"/>
          <w:sz w:val="28"/>
          <w:szCs w:val="28"/>
        </w:rPr>
      </w:pPr>
    </w:p>
    <w:p w:rsidR="00300CE7" w:rsidRDefault="00300CE7" w:rsidP="00B37DED">
      <w:pPr>
        <w:jc w:val="center"/>
        <w:rPr>
          <w:rFonts w:ascii="Times New Roman" w:hAnsi="Times New Roman"/>
          <w:sz w:val="28"/>
          <w:szCs w:val="28"/>
        </w:rPr>
      </w:pPr>
      <w:r>
        <w:rPr>
          <w:rFonts w:ascii="Times New Roman" w:hAnsi="Times New Roman"/>
          <w:sz w:val="28"/>
          <w:szCs w:val="28"/>
        </w:rPr>
        <w:t>Г О С У Д А Р С Т В Е Н Н Ы Й  У Н И В Е Р С И Т Е Т</w:t>
      </w:r>
    </w:p>
    <w:p w:rsidR="00300CE7" w:rsidRDefault="00300CE7" w:rsidP="00B37DED">
      <w:pPr>
        <w:jc w:val="center"/>
        <w:rPr>
          <w:rFonts w:ascii="Times New Roman" w:hAnsi="Times New Roman"/>
          <w:b/>
          <w:sz w:val="28"/>
          <w:szCs w:val="28"/>
        </w:rPr>
      </w:pPr>
      <w:r>
        <w:rPr>
          <w:rFonts w:ascii="Times New Roman" w:hAnsi="Times New Roman"/>
          <w:b/>
          <w:sz w:val="28"/>
          <w:szCs w:val="28"/>
        </w:rPr>
        <w:t>ВЫСШАЯ ШКОЛА ЭКОНОМИКИ</w:t>
      </w:r>
    </w:p>
    <w:p w:rsidR="00300CE7" w:rsidRDefault="00300CE7" w:rsidP="00B37DED">
      <w:pPr>
        <w:jc w:val="center"/>
        <w:rPr>
          <w:rFonts w:ascii="Times New Roman" w:hAnsi="Times New Roman"/>
          <w:sz w:val="28"/>
          <w:szCs w:val="28"/>
        </w:rPr>
      </w:pPr>
      <w:r>
        <w:rPr>
          <w:rFonts w:ascii="Times New Roman" w:hAnsi="Times New Roman"/>
          <w:sz w:val="28"/>
          <w:szCs w:val="28"/>
        </w:rPr>
        <w:t>ПЕРМСКИЙ ФИЛИАЛ</w:t>
      </w:r>
    </w:p>
    <w:p w:rsidR="00300CE7" w:rsidRDefault="00300CE7" w:rsidP="00B37DED">
      <w:pPr>
        <w:spacing w:line="360" w:lineRule="exact"/>
        <w:jc w:val="both"/>
        <w:rPr>
          <w:rFonts w:ascii="Times New Roman" w:hAnsi="Times New Roman"/>
          <w:sz w:val="28"/>
          <w:szCs w:val="28"/>
        </w:rPr>
      </w:pPr>
    </w:p>
    <w:p w:rsidR="00300CE7" w:rsidRDefault="00300CE7" w:rsidP="00B37DED">
      <w:pPr>
        <w:spacing w:line="360" w:lineRule="exact"/>
        <w:jc w:val="center"/>
        <w:rPr>
          <w:rFonts w:ascii="Times New Roman" w:hAnsi="Times New Roman"/>
          <w:sz w:val="28"/>
          <w:szCs w:val="28"/>
        </w:rPr>
      </w:pPr>
    </w:p>
    <w:p w:rsidR="00300CE7" w:rsidRDefault="00300CE7" w:rsidP="00B37DED">
      <w:pPr>
        <w:spacing w:line="360" w:lineRule="exact"/>
        <w:jc w:val="both"/>
        <w:rPr>
          <w:rFonts w:ascii="Times New Roman" w:hAnsi="Times New Roman"/>
          <w:sz w:val="28"/>
          <w:szCs w:val="28"/>
        </w:rPr>
      </w:pPr>
    </w:p>
    <w:p w:rsidR="00300CE7" w:rsidRDefault="00300CE7" w:rsidP="00B37DED">
      <w:pPr>
        <w:spacing w:line="360" w:lineRule="exact"/>
        <w:rPr>
          <w:rFonts w:ascii="Times New Roman" w:hAnsi="Times New Roman"/>
          <w:b/>
          <w:sz w:val="40"/>
          <w:szCs w:val="28"/>
        </w:rPr>
      </w:pPr>
    </w:p>
    <w:p w:rsidR="00300CE7" w:rsidRDefault="00300CE7" w:rsidP="00B37DED">
      <w:pPr>
        <w:spacing w:line="360" w:lineRule="exact"/>
        <w:rPr>
          <w:rFonts w:ascii="Times New Roman" w:hAnsi="Times New Roman"/>
          <w:b/>
          <w:sz w:val="40"/>
          <w:szCs w:val="28"/>
        </w:rPr>
      </w:pPr>
    </w:p>
    <w:p w:rsidR="00300CE7" w:rsidRDefault="00300CE7" w:rsidP="00B37DED">
      <w:pPr>
        <w:spacing w:line="360" w:lineRule="exact"/>
        <w:jc w:val="center"/>
        <w:rPr>
          <w:rFonts w:ascii="Times New Roman" w:hAnsi="Times New Roman"/>
          <w:b/>
          <w:caps/>
          <w:sz w:val="28"/>
          <w:szCs w:val="28"/>
        </w:rPr>
      </w:pPr>
      <w:r>
        <w:rPr>
          <w:rFonts w:ascii="Times New Roman" w:hAnsi="Times New Roman"/>
          <w:b/>
          <w:caps/>
          <w:sz w:val="28"/>
          <w:szCs w:val="28"/>
        </w:rPr>
        <w:t>КОНТРОЛЬНАЯ РАБОТА</w:t>
      </w:r>
    </w:p>
    <w:p w:rsidR="00300CE7" w:rsidRDefault="00300CE7" w:rsidP="00B37DED">
      <w:pPr>
        <w:spacing w:line="360" w:lineRule="exact"/>
        <w:jc w:val="center"/>
        <w:rPr>
          <w:rFonts w:ascii="Times New Roman" w:hAnsi="Times New Roman"/>
          <w:b/>
          <w:sz w:val="28"/>
          <w:szCs w:val="28"/>
        </w:rPr>
      </w:pPr>
      <w:r>
        <w:rPr>
          <w:rFonts w:ascii="Times New Roman" w:hAnsi="Times New Roman"/>
          <w:b/>
          <w:sz w:val="28"/>
          <w:szCs w:val="28"/>
        </w:rPr>
        <w:t>по дисциплине СЕТЕВЫЕ КОММУНИКАЦИОННЫЕ ТЕХНОЛОГИИ</w:t>
      </w:r>
    </w:p>
    <w:p w:rsidR="00300CE7" w:rsidRDefault="00300CE7" w:rsidP="00B37DED">
      <w:pPr>
        <w:spacing w:line="360" w:lineRule="exact"/>
        <w:jc w:val="center"/>
        <w:rPr>
          <w:rFonts w:ascii="Times New Roman" w:hAnsi="Times New Roman"/>
          <w:sz w:val="28"/>
          <w:szCs w:val="28"/>
        </w:rPr>
      </w:pPr>
      <w:r>
        <w:rPr>
          <w:rFonts w:ascii="Times New Roman" w:hAnsi="Times New Roman"/>
          <w:b/>
          <w:sz w:val="28"/>
          <w:szCs w:val="28"/>
        </w:rPr>
        <w:t>тема «ЛОКАЛЬНЫЕ И ГЛОБАЛЬНЫЕ СЕТИ. СЕТИ ОТДЕЛОВ, КАМПУСОВ И КОРПОРАЦИЙ»</w:t>
      </w:r>
    </w:p>
    <w:p w:rsidR="00300CE7" w:rsidRDefault="00300CE7" w:rsidP="00B37DED">
      <w:pPr>
        <w:spacing w:line="360" w:lineRule="exact"/>
        <w:jc w:val="right"/>
        <w:rPr>
          <w:rFonts w:ascii="Times New Roman" w:hAnsi="Times New Roman"/>
          <w:b/>
          <w:sz w:val="28"/>
          <w:szCs w:val="28"/>
        </w:rPr>
      </w:pPr>
    </w:p>
    <w:p w:rsidR="00300CE7" w:rsidRDefault="00300CE7" w:rsidP="00B37DED">
      <w:pPr>
        <w:spacing w:line="360" w:lineRule="exact"/>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after="0" w:line="240" w:lineRule="auto"/>
        <w:ind w:hanging="567"/>
        <w:jc w:val="right"/>
        <w:rPr>
          <w:rFonts w:ascii="Times New Roman" w:hAnsi="Times New Roman"/>
          <w:b/>
          <w:sz w:val="28"/>
          <w:szCs w:val="28"/>
        </w:rPr>
      </w:pPr>
    </w:p>
    <w:p w:rsidR="00300CE7" w:rsidRDefault="00300CE7" w:rsidP="00B37DED">
      <w:pPr>
        <w:spacing w:line="360" w:lineRule="exact"/>
        <w:ind w:hanging="567"/>
        <w:jc w:val="right"/>
        <w:rPr>
          <w:rFonts w:ascii="Times New Roman" w:hAnsi="Times New Roman"/>
          <w:b/>
          <w:sz w:val="28"/>
          <w:szCs w:val="28"/>
        </w:rPr>
      </w:pPr>
    </w:p>
    <w:p w:rsidR="00300CE7" w:rsidRDefault="00300CE7" w:rsidP="00B37DED">
      <w:pPr>
        <w:spacing w:line="360" w:lineRule="exact"/>
        <w:ind w:hanging="567"/>
        <w:jc w:val="right"/>
        <w:rPr>
          <w:rFonts w:ascii="Times New Roman" w:hAnsi="Times New Roman"/>
          <w:b/>
          <w:sz w:val="28"/>
          <w:szCs w:val="28"/>
        </w:rPr>
      </w:pPr>
    </w:p>
    <w:p w:rsidR="00300CE7" w:rsidRDefault="00300CE7" w:rsidP="00B37DED">
      <w:pPr>
        <w:spacing w:line="360" w:lineRule="exact"/>
        <w:rPr>
          <w:rFonts w:ascii="Times New Roman" w:hAnsi="Times New Roman"/>
          <w:b/>
          <w:sz w:val="28"/>
          <w:szCs w:val="28"/>
        </w:rPr>
      </w:pPr>
    </w:p>
    <w:p w:rsidR="00300CE7" w:rsidRDefault="00300CE7" w:rsidP="00B37DED">
      <w:pPr>
        <w:spacing w:line="360" w:lineRule="exact"/>
        <w:ind w:hanging="567"/>
        <w:jc w:val="center"/>
        <w:rPr>
          <w:rFonts w:ascii="Times New Roman" w:hAnsi="Times New Roman"/>
          <w:b/>
          <w:sz w:val="28"/>
          <w:szCs w:val="28"/>
        </w:rPr>
      </w:pPr>
    </w:p>
    <w:p w:rsidR="00300CE7" w:rsidRDefault="00300CE7" w:rsidP="00B37DED">
      <w:pPr>
        <w:spacing w:line="360" w:lineRule="exact"/>
        <w:rPr>
          <w:rFonts w:ascii="Times New Roman" w:hAnsi="Times New Roman"/>
          <w:b/>
          <w:sz w:val="28"/>
          <w:szCs w:val="28"/>
        </w:rPr>
      </w:pPr>
    </w:p>
    <w:p w:rsidR="00300CE7" w:rsidRDefault="00300CE7" w:rsidP="00B37DED">
      <w:pPr>
        <w:shd w:val="clear" w:color="auto" w:fill="FFFFFF"/>
        <w:jc w:val="center"/>
        <w:rPr>
          <w:rFonts w:ascii="Times New Roman" w:hAnsi="Times New Roman"/>
          <w:b/>
          <w:sz w:val="28"/>
          <w:szCs w:val="28"/>
        </w:rPr>
      </w:pPr>
      <w:r>
        <w:rPr>
          <w:rFonts w:ascii="Times New Roman" w:hAnsi="Times New Roman"/>
          <w:b/>
          <w:sz w:val="28"/>
          <w:szCs w:val="28"/>
        </w:rPr>
        <w:t>Пермь 2011</w:t>
      </w:r>
    </w:p>
    <w:p w:rsidR="00300CE7" w:rsidRDefault="00300CE7" w:rsidP="00B37DED">
      <w:pPr>
        <w:jc w:val="center"/>
        <w:rPr>
          <w:rFonts w:ascii="Times New Roman" w:hAnsi="Times New Roman"/>
          <w:b/>
          <w:sz w:val="28"/>
          <w:szCs w:val="28"/>
        </w:rPr>
      </w:pPr>
      <w:r>
        <w:rPr>
          <w:rFonts w:ascii="Times New Roman" w:hAnsi="Times New Roman"/>
          <w:b/>
          <w:sz w:val="28"/>
          <w:szCs w:val="28"/>
        </w:rPr>
        <w:t>СОДЕРЖАНИЕ</w:t>
      </w:r>
    </w:p>
    <w:tbl>
      <w:tblPr>
        <w:tblW w:w="0" w:type="auto"/>
        <w:tblLook w:val="00A0" w:firstRow="1" w:lastRow="0" w:firstColumn="1" w:lastColumn="0" w:noHBand="0" w:noVBand="0"/>
      </w:tblPr>
      <w:tblGrid>
        <w:gridCol w:w="8046"/>
        <w:gridCol w:w="1525"/>
      </w:tblGrid>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Введение</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3</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1. Локальные и глобальные сети</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4</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 xml:space="preserve">    1.1. Особенности локальных, глобальных и городских сетей</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4</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 xml:space="preserve">     1.2. Отличия глобальных и локальных систем</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5</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 xml:space="preserve">     1.3. Сближение локальных и глобальных сетей</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7</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2. Сети отделов, кампусов и корпораций</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9</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 xml:space="preserve">     2.1. Сети отделов</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11</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 xml:space="preserve">     2.2. Сети кампусов</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12</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 xml:space="preserve">     2.3. Сети корпораций</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14</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Заключение</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16</w:t>
            </w:r>
          </w:p>
        </w:tc>
      </w:tr>
      <w:tr w:rsidR="00300CE7" w:rsidRPr="00491F6A" w:rsidTr="00491F6A">
        <w:tc>
          <w:tcPr>
            <w:tcW w:w="8046" w:type="dxa"/>
          </w:tcPr>
          <w:p w:rsidR="00300CE7" w:rsidRPr="00491F6A" w:rsidRDefault="00300CE7" w:rsidP="00491F6A">
            <w:pPr>
              <w:spacing w:after="0" w:line="360" w:lineRule="auto"/>
              <w:jc w:val="both"/>
              <w:rPr>
                <w:rFonts w:ascii="Times New Roman" w:hAnsi="Times New Roman"/>
                <w:sz w:val="28"/>
                <w:szCs w:val="28"/>
              </w:rPr>
            </w:pPr>
            <w:r w:rsidRPr="00491F6A">
              <w:rPr>
                <w:rFonts w:ascii="Times New Roman" w:hAnsi="Times New Roman"/>
                <w:sz w:val="28"/>
                <w:szCs w:val="28"/>
              </w:rPr>
              <w:t>Список источников</w:t>
            </w:r>
          </w:p>
        </w:tc>
        <w:tc>
          <w:tcPr>
            <w:tcW w:w="1525" w:type="dxa"/>
          </w:tcPr>
          <w:p w:rsidR="00300CE7" w:rsidRPr="00491F6A" w:rsidRDefault="00300CE7" w:rsidP="00491F6A">
            <w:pPr>
              <w:spacing w:after="0" w:line="360" w:lineRule="auto"/>
              <w:jc w:val="right"/>
              <w:rPr>
                <w:rFonts w:ascii="Times New Roman" w:hAnsi="Times New Roman"/>
                <w:sz w:val="28"/>
                <w:szCs w:val="28"/>
              </w:rPr>
            </w:pPr>
            <w:r w:rsidRPr="00491F6A">
              <w:rPr>
                <w:rFonts w:ascii="Times New Roman" w:hAnsi="Times New Roman"/>
                <w:sz w:val="28"/>
                <w:szCs w:val="28"/>
              </w:rPr>
              <w:t>17</w:t>
            </w:r>
          </w:p>
        </w:tc>
      </w:tr>
    </w:tbl>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Default="00300CE7" w:rsidP="006A0469">
      <w:pPr>
        <w:jc w:val="both"/>
        <w:rPr>
          <w:rFonts w:ascii="Times New Roman" w:hAnsi="Times New Roman"/>
          <w:sz w:val="28"/>
          <w:szCs w:val="28"/>
        </w:rPr>
      </w:pPr>
    </w:p>
    <w:p w:rsidR="00300CE7" w:rsidRPr="006A0469" w:rsidRDefault="00300CE7" w:rsidP="006A0469">
      <w:pPr>
        <w:jc w:val="both"/>
        <w:rPr>
          <w:rFonts w:ascii="Times New Roman" w:hAnsi="Times New Roman"/>
          <w:sz w:val="28"/>
          <w:szCs w:val="28"/>
        </w:rPr>
      </w:pPr>
    </w:p>
    <w:p w:rsidR="00300CE7" w:rsidRDefault="00300CE7" w:rsidP="00B37DED">
      <w:pPr>
        <w:jc w:val="center"/>
        <w:rPr>
          <w:rFonts w:ascii="Times New Roman" w:hAnsi="Times New Roman"/>
          <w:b/>
          <w:sz w:val="28"/>
          <w:szCs w:val="28"/>
        </w:rPr>
      </w:pPr>
      <w:r>
        <w:rPr>
          <w:rFonts w:ascii="Times New Roman" w:hAnsi="Times New Roman"/>
          <w:b/>
          <w:sz w:val="28"/>
          <w:szCs w:val="28"/>
        </w:rPr>
        <w:t>ВВЕДЕНИЕ</w:t>
      </w:r>
    </w:p>
    <w:p w:rsidR="00300CE7" w:rsidRPr="00DA1597" w:rsidRDefault="00300CE7" w:rsidP="00DA1597">
      <w:pPr>
        <w:spacing w:after="0" w:line="360" w:lineRule="auto"/>
        <w:ind w:firstLine="567"/>
        <w:jc w:val="both"/>
        <w:rPr>
          <w:rFonts w:ascii="Times New Roman" w:hAnsi="Times New Roman"/>
          <w:sz w:val="28"/>
          <w:szCs w:val="28"/>
        </w:rPr>
      </w:pPr>
      <w:r w:rsidRPr="00DA1597">
        <w:rPr>
          <w:rFonts w:ascii="Times New Roman" w:hAnsi="Times New Roman"/>
          <w:sz w:val="28"/>
          <w:szCs w:val="28"/>
        </w:rPr>
        <w:t>На сегодняшний день в мире существует более 130 миллионов компьютеров и более 80 % из них объединены в различные информационно-вычислительные сети от малых локальных сетей в офисах до глобальных сетей типа Internet, FidoNet, FREEnet и т.д. Всемирная тенденция к объединению компьютеров в сети обусловлена рядом важных причин, таких как ускорение передачи информационных сообщений, возможность быстрого обмена информацией между пользователями, получение и передача сообщений (факсов, E–Mail писем, электронных конференций и т.д.) не отходя от рабочего места, возможность мгновенного получения любой информации из любой точки земного шара, а так же обмен информацией между компьютерами разных фирм производителей работающих под разным программным обеспечением.</w:t>
      </w:r>
    </w:p>
    <w:p w:rsidR="00300CE7" w:rsidRPr="00DA1597" w:rsidRDefault="00300CE7" w:rsidP="00DA1597">
      <w:pPr>
        <w:spacing w:after="0" w:line="360" w:lineRule="auto"/>
        <w:ind w:firstLine="567"/>
        <w:jc w:val="both"/>
        <w:rPr>
          <w:rFonts w:ascii="Times New Roman" w:hAnsi="Times New Roman"/>
          <w:sz w:val="28"/>
          <w:szCs w:val="28"/>
        </w:rPr>
      </w:pPr>
      <w:r w:rsidRPr="00DA1597">
        <w:rPr>
          <w:rFonts w:ascii="Times New Roman" w:hAnsi="Times New Roman"/>
          <w:sz w:val="28"/>
          <w:szCs w:val="28"/>
        </w:rPr>
        <w:t>Такие огромные потенциальные возможности, которые несет в себе вычислительная сеть и тот новый потенциальный подъем, который при этом испытывает информационный комплекс, а так же значительное ускорение производственного процесса не дают нам право игнорировать и не применять их на практике.</w:t>
      </w:r>
    </w:p>
    <w:p w:rsidR="00300CE7" w:rsidRPr="00DA1597" w:rsidRDefault="00300CE7" w:rsidP="00DA1597">
      <w:pPr>
        <w:spacing w:after="0" w:line="360" w:lineRule="auto"/>
        <w:ind w:firstLine="567"/>
        <w:jc w:val="both"/>
        <w:rPr>
          <w:rFonts w:ascii="Times New Roman" w:hAnsi="Times New Roman"/>
          <w:sz w:val="28"/>
          <w:szCs w:val="28"/>
        </w:rPr>
      </w:pPr>
      <w:r w:rsidRPr="00DA1597">
        <w:rPr>
          <w:rFonts w:ascii="Times New Roman" w:hAnsi="Times New Roman"/>
          <w:sz w:val="28"/>
          <w:szCs w:val="28"/>
        </w:rPr>
        <w:t>Зачастую возникает необходимость в разработке принципиального решения вопроса по организации ИВС (информационно–вычислительной сети) на базе уже существующего компьютерного парка и программного комплекса, отвечающей современным научно–техническим требованиям с учетом возрастающих потребностей и возможностью дальнейшего постепенного развития сети в связи с появлением новых технических и программных решений.</w:t>
      </w:r>
      <w:r>
        <w:rPr>
          <w:rFonts w:ascii="Times New Roman" w:hAnsi="Times New Roman"/>
          <w:sz w:val="28"/>
          <w:szCs w:val="28"/>
        </w:rPr>
        <w:t xml:space="preserve"> Особое внимание уделяется сетям отдельных корпораций и их производственных отделов.</w:t>
      </w:r>
    </w:p>
    <w:p w:rsidR="00300CE7" w:rsidRDefault="00300CE7" w:rsidP="00DA1597">
      <w:pPr>
        <w:spacing w:after="0" w:line="360" w:lineRule="auto"/>
        <w:jc w:val="both"/>
        <w:outlineLvl w:val="1"/>
        <w:rPr>
          <w:rFonts w:ascii="Times New Roman" w:hAnsi="Times New Roman"/>
          <w:b/>
          <w:bCs/>
          <w:color w:val="510051"/>
          <w:sz w:val="28"/>
          <w:szCs w:val="28"/>
        </w:rPr>
      </w:pPr>
    </w:p>
    <w:p w:rsidR="00300CE7" w:rsidRDefault="00300CE7" w:rsidP="00DA1597">
      <w:pPr>
        <w:spacing w:after="0" w:line="360" w:lineRule="auto"/>
        <w:jc w:val="both"/>
        <w:outlineLvl w:val="1"/>
        <w:rPr>
          <w:rFonts w:ascii="Times New Roman" w:hAnsi="Times New Roman"/>
          <w:b/>
          <w:bCs/>
          <w:color w:val="510051"/>
          <w:sz w:val="28"/>
          <w:szCs w:val="28"/>
        </w:rPr>
      </w:pPr>
    </w:p>
    <w:p w:rsidR="00300CE7" w:rsidRDefault="00300CE7" w:rsidP="00277B11">
      <w:pPr>
        <w:spacing w:after="0" w:line="360" w:lineRule="auto"/>
        <w:ind w:firstLine="709"/>
        <w:jc w:val="both"/>
        <w:outlineLvl w:val="1"/>
        <w:rPr>
          <w:rFonts w:ascii="Times New Roman" w:hAnsi="Times New Roman"/>
          <w:b/>
          <w:bCs/>
          <w:color w:val="510051"/>
          <w:sz w:val="28"/>
          <w:szCs w:val="28"/>
        </w:rPr>
      </w:pPr>
    </w:p>
    <w:p w:rsidR="00300CE7" w:rsidRDefault="00300CE7" w:rsidP="00277B11">
      <w:pPr>
        <w:spacing w:after="0" w:line="360" w:lineRule="auto"/>
        <w:ind w:firstLine="709"/>
        <w:jc w:val="both"/>
        <w:outlineLvl w:val="1"/>
        <w:rPr>
          <w:rFonts w:ascii="Times New Roman" w:hAnsi="Times New Roman"/>
          <w:b/>
          <w:bCs/>
          <w:color w:val="510051"/>
          <w:sz w:val="28"/>
          <w:szCs w:val="28"/>
        </w:rPr>
      </w:pPr>
    </w:p>
    <w:p w:rsidR="00300CE7" w:rsidRPr="00277B11" w:rsidRDefault="00300CE7" w:rsidP="00277B11">
      <w:pPr>
        <w:spacing w:after="0" w:line="360" w:lineRule="auto"/>
        <w:ind w:firstLine="709"/>
        <w:jc w:val="center"/>
        <w:outlineLvl w:val="1"/>
        <w:rPr>
          <w:rFonts w:ascii="Times New Roman" w:hAnsi="Times New Roman"/>
          <w:b/>
          <w:bCs/>
          <w:color w:val="510051"/>
          <w:sz w:val="28"/>
          <w:szCs w:val="28"/>
        </w:rPr>
      </w:pPr>
      <w:r w:rsidRPr="00277B11">
        <w:rPr>
          <w:rFonts w:ascii="Times New Roman" w:hAnsi="Times New Roman"/>
          <w:b/>
          <w:bCs/>
          <w:color w:val="510051"/>
          <w:sz w:val="28"/>
          <w:szCs w:val="28"/>
        </w:rPr>
        <w:t>1.</w:t>
      </w:r>
      <w:r>
        <w:rPr>
          <w:rFonts w:ascii="Times New Roman" w:hAnsi="Times New Roman"/>
          <w:b/>
          <w:bCs/>
          <w:color w:val="510051"/>
          <w:sz w:val="28"/>
          <w:szCs w:val="28"/>
        </w:rPr>
        <w:t xml:space="preserve"> ЛОКАЛЬНЫЕ И ГЛОБАЛЬНЫЕ СЕТИ</w:t>
      </w:r>
    </w:p>
    <w:p w:rsidR="00300CE7" w:rsidRDefault="00300CE7" w:rsidP="00277B11">
      <w:pPr>
        <w:spacing w:after="0" w:line="360" w:lineRule="auto"/>
        <w:ind w:firstLine="709"/>
        <w:jc w:val="center"/>
        <w:outlineLvl w:val="1"/>
        <w:rPr>
          <w:rFonts w:ascii="Times New Roman" w:hAnsi="Times New Roman"/>
          <w:b/>
          <w:bCs/>
          <w:color w:val="510051"/>
          <w:sz w:val="28"/>
          <w:szCs w:val="28"/>
        </w:rPr>
      </w:pPr>
    </w:p>
    <w:p w:rsidR="00300CE7" w:rsidRPr="00277B11" w:rsidRDefault="00300CE7" w:rsidP="00277B11">
      <w:pPr>
        <w:spacing w:after="0" w:line="360" w:lineRule="auto"/>
        <w:ind w:firstLine="709"/>
        <w:jc w:val="center"/>
        <w:outlineLvl w:val="1"/>
        <w:rPr>
          <w:rFonts w:ascii="Times New Roman" w:hAnsi="Times New Roman"/>
          <w:b/>
          <w:bCs/>
          <w:color w:val="510051"/>
          <w:sz w:val="28"/>
          <w:szCs w:val="28"/>
        </w:rPr>
      </w:pPr>
      <w:r w:rsidRPr="00277B11">
        <w:rPr>
          <w:rFonts w:ascii="Times New Roman" w:hAnsi="Times New Roman"/>
          <w:b/>
          <w:bCs/>
          <w:color w:val="510051"/>
          <w:sz w:val="28"/>
          <w:szCs w:val="28"/>
        </w:rPr>
        <w:t>1.1. Особенности локальных, глобальных и городских сетей.</w:t>
      </w:r>
    </w:p>
    <w:p w:rsidR="00300CE7" w:rsidRPr="00277B11" w:rsidRDefault="00300CE7" w:rsidP="00277B11">
      <w:pPr>
        <w:spacing w:after="0" w:line="360" w:lineRule="auto"/>
        <w:ind w:firstLine="709"/>
        <w:jc w:val="both"/>
        <w:outlineLvl w:val="1"/>
        <w:rPr>
          <w:rFonts w:ascii="Times New Roman" w:hAnsi="Times New Roman"/>
          <w:b/>
          <w:bCs/>
          <w:color w:val="510051"/>
          <w:sz w:val="28"/>
          <w:szCs w:val="28"/>
        </w:rPr>
      </w:pP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color w:val="510051"/>
          <w:sz w:val="28"/>
          <w:szCs w:val="28"/>
        </w:rPr>
        <w:t>Для классификации компьютерных сетей используют территориальный признак, то есть по величине территории, которую покрывает сеть. Это связано с тем,  что у отличия технологий локальных и глобальных сетей очень значительны, несмотря на их постоянное сближение.</w:t>
      </w:r>
    </w:p>
    <w:p w:rsidR="00300CE7" w:rsidRPr="00277B11" w:rsidRDefault="00300CE7" w:rsidP="00277B11">
      <w:pPr>
        <w:spacing w:after="0" w:line="360" w:lineRule="auto"/>
        <w:ind w:firstLine="720"/>
        <w:jc w:val="both"/>
        <w:rPr>
          <w:rFonts w:ascii="Times New Roman" w:hAnsi="Times New Roman"/>
          <w:color w:val="510051"/>
          <w:sz w:val="28"/>
          <w:szCs w:val="28"/>
        </w:rPr>
      </w:pPr>
      <w:r w:rsidRPr="00277B11">
        <w:rPr>
          <w:rFonts w:ascii="Times New Roman" w:hAnsi="Times New Roman"/>
          <w:color w:val="510051"/>
          <w:sz w:val="28"/>
          <w:szCs w:val="28"/>
        </w:rPr>
        <w:t xml:space="preserve">К </w:t>
      </w:r>
      <w:r w:rsidRPr="00277B11">
        <w:rPr>
          <w:rFonts w:ascii="Times New Roman" w:hAnsi="Times New Roman"/>
          <w:i/>
          <w:iCs/>
          <w:color w:val="510051"/>
          <w:sz w:val="28"/>
          <w:szCs w:val="28"/>
        </w:rPr>
        <w:t>локальным сетям - Local Area Networks (LAN)</w:t>
      </w:r>
      <w:r w:rsidRPr="00277B11">
        <w:rPr>
          <w:rFonts w:ascii="Times New Roman" w:hAnsi="Times New Roman"/>
          <w:color w:val="510051"/>
          <w:sz w:val="28"/>
          <w:szCs w:val="28"/>
        </w:rPr>
        <w:t xml:space="preserve"> - относят сети компьютеров, сосредоточенные на небольшой территории (обычно в радиусе не более 1-</w:t>
      </w:r>
      <w:smartTag w:uri="urn:schemas-microsoft-com:office:smarttags" w:element="metricconverter">
        <w:smartTagPr>
          <w:attr w:name="ProductID" w:val="2 км"/>
        </w:smartTagPr>
        <w:r w:rsidRPr="00277B11">
          <w:rPr>
            <w:rFonts w:ascii="Times New Roman" w:hAnsi="Times New Roman"/>
            <w:color w:val="510051"/>
            <w:sz w:val="28"/>
            <w:szCs w:val="28"/>
          </w:rPr>
          <w:t>2 км</w:t>
        </w:r>
      </w:smartTag>
      <w:r w:rsidRPr="00277B11">
        <w:rPr>
          <w:rFonts w:ascii="Times New Roman" w:hAnsi="Times New Roman"/>
          <w:color w:val="510051"/>
          <w:sz w:val="28"/>
          <w:szCs w:val="28"/>
        </w:rPr>
        <w:t xml:space="preserve">). </w:t>
      </w:r>
      <w:r w:rsidRPr="00277B11">
        <w:rPr>
          <w:rFonts w:ascii="Times New Roman" w:hAnsi="Times New Roman"/>
          <w:color w:val="510051"/>
          <w:sz w:val="28"/>
          <w:szCs w:val="28"/>
          <w:lang w:val="en-US"/>
        </w:rPr>
        <w:t>LAN</w:t>
      </w:r>
      <w:r w:rsidRPr="00277B11">
        <w:rPr>
          <w:rFonts w:ascii="Times New Roman" w:hAnsi="Times New Roman"/>
          <w:color w:val="510051"/>
          <w:sz w:val="28"/>
          <w:szCs w:val="28"/>
        </w:rPr>
        <w:t xml:space="preserve"> разрабатываются для выполнения следующих требований:</w:t>
      </w:r>
    </w:p>
    <w:p w:rsidR="00300CE7" w:rsidRPr="00277B11" w:rsidRDefault="00300CE7" w:rsidP="00277B11">
      <w:pPr>
        <w:spacing w:after="0" w:line="360" w:lineRule="auto"/>
        <w:ind w:firstLine="709"/>
        <w:jc w:val="both"/>
        <w:rPr>
          <w:rFonts w:ascii="Times New Roman" w:hAnsi="Times New Roman"/>
          <w:color w:val="510051"/>
          <w:sz w:val="28"/>
          <w:szCs w:val="28"/>
        </w:rPr>
      </w:pPr>
      <w:r>
        <w:rPr>
          <w:rFonts w:ascii="Times New Roman" w:hAnsi="Times New Roman"/>
          <w:color w:val="510051"/>
          <w:sz w:val="28"/>
          <w:szCs w:val="28"/>
        </w:rPr>
        <w:t>1. р</w:t>
      </w:r>
      <w:r w:rsidRPr="00277B11">
        <w:rPr>
          <w:rFonts w:ascii="Times New Roman" w:hAnsi="Times New Roman"/>
          <w:color w:val="510051"/>
          <w:sz w:val="28"/>
          <w:szCs w:val="28"/>
        </w:rPr>
        <w:t>аботать внутри ограниченной географической обл</w:t>
      </w:r>
      <w:r>
        <w:rPr>
          <w:rFonts w:ascii="Times New Roman" w:hAnsi="Times New Roman"/>
          <w:color w:val="510051"/>
          <w:sz w:val="28"/>
          <w:szCs w:val="28"/>
        </w:rPr>
        <w:t>асти;</w:t>
      </w:r>
    </w:p>
    <w:p w:rsidR="00300CE7" w:rsidRPr="00277B11" w:rsidRDefault="00300CE7" w:rsidP="00277B11">
      <w:pPr>
        <w:spacing w:after="0" w:line="360" w:lineRule="auto"/>
        <w:ind w:firstLine="709"/>
        <w:jc w:val="both"/>
        <w:rPr>
          <w:rFonts w:ascii="Times New Roman" w:hAnsi="Times New Roman"/>
          <w:color w:val="510051"/>
          <w:sz w:val="28"/>
          <w:szCs w:val="28"/>
        </w:rPr>
      </w:pPr>
      <w:r>
        <w:rPr>
          <w:rFonts w:ascii="Times New Roman" w:hAnsi="Times New Roman"/>
          <w:color w:val="510051"/>
          <w:sz w:val="28"/>
          <w:szCs w:val="28"/>
        </w:rPr>
        <w:t>2. п</w:t>
      </w:r>
      <w:r w:rsidRPr="00277B11">
        <w:rPr>
          <w:rFonts w:ascii="Times New Roman" w:hAnsi="Times New Roman"/>
          <w:color w:val="510051"/>
          <w:sz w:val="28"/>
          <w:szCs w:val="28"/>
        </w:rPr>
        <w:t xml:space="preserve">озволять многим пользователям иметь доступ по каналам с </w:t>
      </w:r>
      <w:r>
        <w:rPr>
          <w:rFonts w:ascii="Times New Roman" w:hAnsi="Times New Roman"/>
          <w:color w:val="510051"/>
          <w:sz w:val="28"/>
          <w:szCs w:val="28"/>
        </w:rPr>
        <w:t>высокой пропускной способностью;</w:t>
      </w:r>
    </w:p>
    <w:p w:rsidR="00300CE7" w:rsidRPr="00277B11" w:rsidRDefault="00300CE7" w:rsidP="00277B11">
      <w:pPr>
        <w:spacing w:after="0" w:line="360" w:lineRule="auto"/>
        <w:ind w:firstLine="709"/>
        <w:jc w:val="both"/>
        <w:rPr>
          <w:rFonts w:ascii="Times New Roman" w:hAnsi="Times New Roman"/>
          <w:color w:val="510051"/>
          <w:sz w:val="28"/>
          <w:szCs w:val="28"/>
        </w:rPr>
      </w:pPr>
      <w:r>
        <w:rPr>
          <w:rFonts w:ascii="Times New Roman" w:hAnsi="Times New Roman"/>
          <w:color w:val="510051"/>
          <w:sz w:val="28"/>
          <w:szCs w:val="28"/>
        </w:rPr>
        <w:t>3. обеспечивать постоянную связь с необходимыми сервисами;</w:t>
      </w:r>
      <w:r w:rsidRPr="00277B11">
        <w:rPr>
          <w:rFonts w:ascii="Times New Roman" w:hAnsi="Times New Roman"/>
          <w:color w:val="510051"/>
          <w:sz w:val="28"/>
          <w:szCs w:val="28"/>
        </w:rPr>
        <w:t xml:space="preserve"> </w:t>
      </w:r>
    </w:p>
    <w:p w:rsidR="00300CE7" w:rsidRPr="00277B11" w:rsidRDefault="00300CE7" w:rsidP="00277B11">
      <w:pPr>
        <w:spacing w:after="0" w:line="360" w:lineRule="auto"/>
        <w:ind w:firstLine="709"/>
        <w:jc w:val="both"/>
        <w:rPr>
          <w:rFonts w:ascii="Times New Roman" w:hAnsi="Times New Roman"/>
          <w:color w:val="510051"/>
          <w:sz w:val="28"/>
          <w:szCs w:val="28"/>
        </w:rPr>
      </w:pPr>
      <w:r>
        <w:rPr>
          <w:rFonts w:ascii="Times New Roman" w:hAnsi="Times New Roman"/>
          <w:color w:val="510051"/>
          <w:sz w:val="28"/>
          <w:szCs w:val="28"/>
        </w:rPr>
        <w:t>4. ф</w:t>
      </w:r>
      <w:r w:rsidRPr="00277B11">
        <w:rPr>
          <w:rFonts w:ascii="Times New Roman" w:hAnsi="Times New Roman"/>
          <w:color w:val="510051"/>
          <w:sz w:val="28"/>
          <w:szCs w:val="28"/>
        </w:rPr>
        <w:t>изически соединиться с соседними устройствами.</w:t>
      </w: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color w:val="510051"/>
          <w:sz w:val="28"/>
          <w:szCs w:val="28"/>
          <w:lang w:val="en-US"/>
        </w:rPr>
        <w:t>LAN</w:t>
      </w:r>
      <w:r w:rsidRPr="00277B11">
        <w:rPr>
          <w:rFonts w:ascii="Times New Roman" w:hAnsi="Times New Roman"/>
          <w:color w:val="510051"/>
          <w:sz w:val="28"/>
          <w:szCs w:val="28"/>
        </w:rPr>
        <w:t xml:space="preserve"> представляет собой коммуникационную систему, принадлежащую одной организации. Из-за коротких расстояний в локальных сетях имеется возможность использования относительно дорогих высококачественных линий связи, которые позволяют, применяя простые методы передачи данных, достигать высоких скоростей обмена данными порядка 100 Мбит/с – 1Гбит/с.  В связи с этим услуги, предоставляемые локальными сетями, отличаются широким разнообразием и обычно предусматривают реализацию в режиме on-line.</w:t>
      </w: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i/>
          <w:iCs/>
          <w:color w:val="510051"/>
          <w:sz w:val="28"/>
          <w:szCs w:val="28"/>
        </w:rPr>
        <w:t>Глобальные сети - Wide Area Networks (WAN)</w:t>
      </w:r>
      <w:r w:rsidRPr="00277B11">
        <w:rPr>
          <w:rFonts w:ascii="Times New Roman" w:hAnsi="Times New Roman"/>
          <w:color w:val="510051"/>
          <w:sz w:val="28"/>
          <w:szCs w:val="28"/>
        </w:rPr>
        <w:t xml:space="preserve"> используются для связи отдельных удаленных </w:t>
      </w:r>
      <w:r w:rsidRPr="00277B11">
        <w:rPr>
          <w:rFonts w:ascii="Times New Roman" w:hAnsi="Times New Roman"/>
          <w:color w:val="510051"/>
          <w:sz w:val="28"/>
          <w:szCs w:val="28"/>
          <w:lang w:val="en-US"/>
        </w:rPr>
        <w:t>LAN</w:t>
      </w:r>
      <w:r w:rsidRPr="00277B11">
        <w:rPr>
          <w:rFonts w:ascii="Times New Roman" w:hAnsi="Times New Roman"/>
          <w:color w:val="510051"/>
          <w:sz w:val="28"/>
          <w:szCs w:val="28"/>
        </w:rPr>
        <w:t xml:space="preserve"> и для объедин</w:t>
      </w:r>
      <w:r>
        <w:rPr>
          <w:rFonts w:ascii="Times New Roman" w:hAnsi="Times New Roman"/>
          <w:color w:val="510051"/>
          <w:sz w:val="28"/>
          <w:szCs w:val="28"/>
        </w:rPr>
        <w:t>ен</w:t>
      </w:r>
      <w:r w:rsidRPr="00277B11">
        <w:rPr>
          <w:rFonts w:ascii="Times New Roman" w:hAnsi="Times New Roman"/>
          <w:color w:val="510051"/>
          <w:sz w:val="28"/>
          <w:szCs w:val="28"/>
        </w:rPr>
        <w:t>ия территориально рассредоточенных компьютеров, которые могут находиться в различных городах и странах. Так как прокладка высококачественных линий связи на большие расстояния обходится очень дорого, в глобальных сетях часто используются уже существующие линии связи, изначально предназначенные совсем для других целей. Например, многие глобальные сети строятся на основе телефонных и телеграфных каналов общего назначения. Из-за низких скоростей таких линий связи в глобальных сетях (десятки килобит в секунду) набор предоставляемых услуг обычно ограничивается передачей файлов, преимущественно не в оперативном, а в фоновом режиме, с использованием электронной почты. Для устойчивой передачи дискретных данных по некачественным линиям связи применяются методы и оборудование, существенно отличающиеся от методов и оборудования, характерных для локальных сетей. Как правило, здесь применяются сложные процедуры кодирования, контроля и восстановления данных, так как наиболее типичный режим передачи данных по территориальному каналу связи связан со значительными искажениями сигналов.</w:t>
      </w: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i/>
          <w:iCs/>
          <w:color w:val="510051"/>
          <w:sz w:val="28"/>
          <w:szCs w:val="28"/>
        </w:rPr>
        <w:t>Городские</w:t>
      </w:r>
      <w:r>
        <w:rPr>
          <w:rFonts w:ascii="Times New Roman" w:hAnsi="Times New Roman"/>
          <w:i/>
          <w:iCs/>
          <w:color w:val="510051"/>
          <w:sz w:val="28"/>
          <w:szCs w:val="28"/>
        </w:rPr>
        <w:t xml:space="preserve"> </w:t>
      </w:r>
      <w:r w:rsidRPr="00277B11">
        <w:rPr>
          <w:rFonts w:ascii="Times New Roman" w:hAnsi="Times New Roman"/>
          <w:i/>
          <w:iCs/>
          <w:color w:val="510051"/>
          <w:sz w:val="28"/>
          <w:szCs w:val="28"/>
        </w:rPr>
        <w:t>сети (или</w:t>
      </w:r>
      <w:r>
        <w:rPr>
          <w:rFonts w:ascii="Times New Roman" w:hAnsi="Times New Roman"/>
          <w:i/>
          <w:iCs/>
          <w:color w:val="510051"/>
          <w:sz w:val="28"/>
          <w:szCs w:val="28"/>
        </w:rPr>
        <w:t xml:space="preserve"> </w:t>
      </w:r>
      <w:r w:rsidRPr="00277B11">
        <w:rPr>
          <w:rFonts w:ascii="Times New Roman" w:hAnsi="Times New Roman"/>
          <w:i/>
          <w:iCs/>
          <w:color w:val="510051"/>
          <w:sz w:val="28"/>
          <w:szCs w:val="28"/>
        </w:rPr>
        <w:t>сети</w:t>
      </w:r>
      <w:r>
        <w:rPr>
          <w:rFonts w:ascii="Times New Roman" w:hAnsi="Times New Roman"/>
          <w:i/>
          <w:iCs/>
          <w:color w:val="510051"/>
          <w:sz w:val="28"/>
          <w:szCs w:val="28"/>
        </w:rPr>
        <w:t xml:space="preserve"> </w:t>
      </w:r>
      <w:r w:rsidRPr="00277B11">
        <w:rPr>
          <w:rFonts w:ascii="Times New Roman" w:hAnsi="Times New Roman"/>
          <w:i/>
          <w:iCs/>
          <w:color w:val="510051"/>
          <w:sz w:val="28"/>
          <w:szCs w:val="28"/>
        </w:rPr>
        <w:t xml:space="preserve">мегаполисов) - </w:t>
      </w:r>
      <w:r w:rsidRPr="00277B11">
        <w:rPr>
          <w:rFonts w:ascii="Times New Roman" w:hAnsi="Times New Roman"/>
          <w:i/>
          <w:iCs/>
          <w:color w:val="510051"/>
          <w:sz w:val="28"/>
          <w:szCs w:val="28"/>
          <w:lang w:val="en-US"/>
        </w:rPr>
        <w:t>Metropolitan</w:t>
      </w:r>
      <w:r w:rsidRPr="00277B11">
        <w:rPr>
          <w:rFonts w:ascii="Times New Roman" w:hAnsi="Times New Roman"/>
          <w:i/>
          <w:iCs/>
          <w:color w:val="510051"/>
          <w:sz w:val="28"/>
          <w:szCs w:val="28"/>
        </w:rPr>
        <w:t xml:space="preserve"> </w:t>
      </w:r>
      <w:r w:rsidRPr="00277B11">
        <w:rPr>
          <w:rFonts w:ascii="Times New Roman" w:hAnsi="Times New Roman"/>
          <w:i/>
          <w:iCs/>
          <w:color w:val="510051"/>
          <w:sz w:val="28"/>
          <w:szCs w:val="28"/>
          <w:lang w:val="en-US"/>
        </w:rPr>
        <w:t>Area</w:t>
      </w:r>
      <w:r w:rsidRPr="00277B11">
        <w:rPr>
          <w:rFonts w:ascii="Times New Roman" w:hAnsi="Times New Roman"/>
          <w:i/>
          <w:iCs/>
          <w:color w:val="510051"/>
          <w:sz w:val="28"/>
          <w:szCs w:val="28"/>
        </w:rPr>
        <w:t xml:space="preserve"> </w:t>
      </w:r>
      <w:r w:rsidRPr="00277B11">
        <w:rPr>
          <w:rFonts w:ascii="Times New Roman" w:hAnsi="Times New Roman"/>
          <w:i/>
          <w:iCs/>
          <w:color w:val="510051"/>
          <w:sz w:val="28"/>
          <w:szCs w:val="28"/>
          <w:lang w:val="en-US"/>
        </w:rPr>
        <w:t>Networks</w:t>
      </w:r>
      <w:r w:rsidRPr="00277B11">
        <w:rPr>
          <w:rFonts w:ascii="Times New Roman" w:hAnsi="Times New Roman"/>
          <w:i/>
          <w:iCs/>
          <w:color w:val="510051"/>
          <w:sz w:val="28"/>
          <w:szCs w:val="28"/>
        </w:rPr>
        <w:t xml:space="preserve"> (</w:t>
      </w:r>
      <w:r w:rsidRPr="00277B11">
        <w:rPr>
          <w:rFonts w:ascii="Times New Roman" w:hAnsi="Times New Roman"/>
          <w:i/>
          <w:iCs/>
          <w:color w:val="510051"/>
          <w:sz w:val="28"/>
          <w:szCs w:val="28"/>
          <w:lang w:val="en-US"/>
        </w:rPr>
        <w:t>MAN</w:t>
      </w:r>
      <w:r w:rsidRPr="00277B11">
        <w:rPr>
          <w:rFonts w:ascii="Times New Roman" w:hAnsi="Times New Roman"/>
          <w:i/>
          <w:iCs/>
          <w:color w:val="510051"/>
          <w:sz w:val="28"/>
          <w:szCs w:val="28"/>
        </w:rPr>
        <w:t>)</w:t>
      </w:r>
      <w:r w:rsidRPr="00277B11">
        <w:rPr>
          <w:rFonts w:ascii="Times New Roman" w:hAnsi="Times New Roman"/>
          <w:color w:val="510051"/>
          <w:sz w:val="28"/>
          <w:szCs w:val="28"/>
        </w:rPr>
        <w:t xml:space="preserve"> </w:t>
      </w:r>
      <w:r>
        <w:rPr>
          <w:rFonts w:ascii="Times New Roman" w:hAnsi="Times New Roman"/>
          <w:color w:val="510051"/>
          <w:sz w:val="28"/>
          <w:szCs w:val="28"/>
        </w:rPr>
        <w:t>–</w:t>
      </w:r>
      <w:r w:rsidRPr="00277B11">
        <w:rPr>
          <w:rFonts w:ascii="Times New Roman" w:hAnsi="Times New Roman"/>
          <w:color w:val="510051"/>
          <w:sz w:val="28"/>
          <w:szCs w:val="28"/>
        </w:rPr>
        <w:t xml:space="preserve"> являются</w:t>
      </w:r>
      <w:r>
        <w:rPr>
          <w:rFonts w:ascii="Times New Roman" w:hAnsi="Times New Roman"/>
          <w:color w:val="510051"/>
          <w:sz w:val="28"/>
          <w:szCs w:val="28"/>
        </w:rPr>
        <w:t xml:space="preserve"> </w:t>
      </w:r>
      <w:r w:rsidRPr="00277B11">
        <w:rPr>
          <w:rFonts w:ascii="Times New Roman" w:hAnsi="Times New Roman"/>
          <w:color w:val="510051"/>
          <w:sz w:val="28"/>
          <w:szCs w:val="28"/>
        </w:rPr>
        <w:t>менее</w:t>
      </w:r>
      <w:r>
        <w:rPr>
          <w:rFonts w:ascii="Times New Roman" w:hAnsi="Times New Roman"/>
          <w:color w:val="510051"/>
          <w:sz w:val="28"/>
          <w:szCs w:val="28"/>
        </w:rPr>
        <w:t xml:space="preserve"> </w:t>
      </w:r>
      <w:r w:rsidRPr="00277B11">
        <w:rPr>
          <w:rFonts w:ascii="Times New Roman" w:hAnsi="Times New Roman"/>
          <w:color w:val="510051"/>
          <w:sz w:val="28"/>
          <w:szCs w:val="28"/>
        </w:rPr>
        <w:t>распространенным</w:t>
      </w:r>
      <w:r>
        <w:rPr>
          <w:rFonts w:ascii="Times New Roman" w:hAnsi="Times New Roman"/>
          <w:color w:val="510051"/>
          <w:sz w:val="28"/>
          <w:szCs w:val="28"/>
        </w:rPr>
        <w:t xml:space="preserve"> </w:t>
      </w:r>
      <w:r w:rsidRPr="00277B11">
        <w:rPr>
          <w:rFonts w:ascii="Times New Roman" w:hAnsi="Times New Roman"/>
          <w:color w:val="510051"/>
          <w:sz w:val="28"/>
          <w:szCs w:val="28"/>
        </w:rPr>
        <w:t>типом</w:t>
      </w:r>
      <w:r>
        <w:rPr>
          <w:rFonts w:ascii="Times New Roman" w:hAnsi="Times New Roman"/>
          <w:color w:val="510051"/>
          <w:sz w:val="28"/>
          <w:szCs w:val="28"/>
        </w:rPr>
        <w:t xml:space="preserve"> </w:t>
      </w:r>
      <w:r w:rsidRPr="00277B11">
        <w:rPr>
          <w:rFonts w:ascii="Times New Roman" w:hAnsi="Times New Roman"/>
          <w:color w:val="510051"/>
          <w:sz w:val="28"/>
          <w:szCs w:val="28"/>
        </w:rPr>
        <w:t xml:space="preserve">сетей. Эти сети появились сравнительно недавно. Они предназначены для обслуживания территории крупного города - мегаполиса. </w:t>
      </w:r>
      <w:r w:rsidRPr="00277B11">
        <w:rPr>
          <w:rFonts w:ascii="Times New Roman" w:hAnsi="Times New Roman"/>
          <w:color w:val="510051"/>
          <w:sz w:val="28"/>
          <w:szCs w:val="28"/>
          <w:lang w:val="en-US"/>
        </w:rPr>
        <w:t>MAN</w:t>
      </w:r>
      <w:r w:rsidRPr="00277B11">
        <w:rPr>
          <w:rFonts w:ascii="Times New Roman" w:hAnsi="Times New Roman"/>
          <w:color w:val="510051"/>
          <w:sz w:val="28"/>
          <w:szCs w:val="28"/>
        </w:rPr>
        <w:t xml:space="preserve"> используют цифровые магистральные линии связи, часто оптоволоконные, со скоростями от 45 Мбит/с, и предназначены для связи локальных сетей в масштабах города и соединения локальных сетей с глобальными. Эти сети первоначально были разработаны для передачи данных, но сейчас они поддерживают и такие услуги, как видеоконференции и интегральную передачу голоса и текста. </w:t>
      </w:r>
    </w:p>
    <w:p w:rsidR="00300CE7" w:rsidRDefault="00300CE7" w:rsidP="00277B11">
      <w:pPr>
        <w:spacing w:after="0" w:line="360" w:lineRule="auto"/>
        <w:jc w:val="both"/>
        <w:rPr>
          <w:rFonts w:ascii="Times New Roman" w:hAnsi="Times New Roman"/>
          <w:b/>
          <w:color w:val="510051"/>
          <w:sz w:val="28"/>
          <w:szCs w:val="28"/>
        </w:rPr>
      </w:pPr>
    </w:p>
    <w:p w:rsidR="00300CE7" w:rsidRPr="00277B11" w:rsidRDefault="00300CE7" w:rsidP="00277B11">
      <w:pPr>
        <w:spacing w:after="0" w:line="360" w:lineRule="auto"/>
        <w:ind w:firstLine="709"/>
        <w:jc w:val="center"/>
        <w:rPr>
          <w:rFonts w:ascii="Times New Roman" w:hAnsi="Times New Roman"/>
          <w:b/>
          <w:color w:val="510051"/>
          <w:sz w:val="28"/>
          <w:szCs w:val="28"/>
        </w:rPr>
      </w:pPr>
      <w:r>
        <w:rPr>
          <w:rFonts w:ascii="Times New Roman" w:hAnsi="Times New Roman"/>
          <w:b/>
          <w:color w:val="510051"/>
          <w:sz w:val="28"/>
          <w:szCs w:val="28"/>
        </w:rPr>
        <w:t>1.2.</w:t>
      </w:r>
      <w:r w:rsidRPr="00277B11">
        <w:rPr>
          <w:rFonts w:ascii="Times New Roman" w:hAnsi="Times New Roman"/>
          <w:b/>
          <w:color w:val="510051"/>
          <w:sz w:val="28"/>
          <w:szCs w:val="28"/>
        </w:rPr>
        <w:t xml:space="preserve"> Отлич</w:t>
      </w:r>
      <w:r>
        <w:rPr>
          <w:rFonts w:ascii="Times New Roman" w:hAnsi="Times New Roman"/>
          <w:b/>
          <w:color w:val="510051"/>
          <w:sz w:val="28"/>
          <w:szCs w:val="28"/>
        </w:rPr>
        <w:t>ия локальных и глобальных сетей</w:t>
      </w:r>
    </w:p>
    <w:p w:rsidR="00300CE7" w:rsidRPr="00277B11" w:rsidRDefault="00300CE7" w:rsidP="00277B11">
      <w:pPr>
        <w:spacing w:after="0" w:line="360" w:lineRule="auto"/>
        <w:jc w:val="both"/>
        <w:rPr>
          <w:rFonts w:ascii="Times New Roman" w:hAnsi="Times New Roman"/>
          <w:color w:val="510051"/>
          <w:sz w:val="28"/>
          <w:szCs w:val="28"/>
        </w:rPr>
      </w:pP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color w:val="510051"/>
          <w:sz w:val="28"/>
          <w:szCs w:val="28"/>
        </w:rPr>
        <w:t xml:space="preserve">Рассмотрим основные отличия локальных сетей от глобальных. </w:t>
      </w:r>
    </w:p>
    <w:p w:rsidR="00300CE7" w:rsidRPr="00277B11" w:rsidRDefault="00300CE7" w:rsidP="00277B11">
      <w:pPr>
        <w:numPr>
          <w:ilvl w:val="0"/>
          <w:numId w:val="1"/>
        </w:numPr>
        <w:tabs>
          <w:tab w:val="num" w:pos="0"/>
        </w:tabs>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Протяженность, качество и способ прокладки линий связи</w:t>
      </w:r>
      <w:r w:rsidRPr="00277B11">
        <w:rPr>
          <w:rFonts w:ascii="Times New Roman" w:hAnsi="Times New Roman"/>
          <w:color w:val="510051"/>
          <w:sz w:val="28"/>
          <w:szCs w:val="28"/>
        </w:rPr>
        <w:t>. Локальные вычислительные сети по определению отличается от глобальных сетей небольшим расстоянием между узлами сети. Это в принципе делает возможным использование в локальных сетях качественных линий связи: коаксиального кабеля, витой пары, оптоволоконного кабеля, которые не всегда доступны (из-за экономических ограничений) на больших расстояниях. В глобальных сетях часто применяются уже существующие линии связи (телеграфные или телефонные), а в локальных сетях они прокладываются заново.</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Сложность методов передачи и оборудования</w:t>
      </w:r>
      <w:r w:rsidRPr="00277B11">
        <w:rPr>
          <w:rFonts w:ascii="Times New Roman" w:hAnsi="Times New Roman"/>
          <w:color w:val="510051"/>
          <w:sz w:val="28"/>
          <w:szCs w:val="28"/>
        </w:rPr>
        <w:t>. В условиях низкой надежности физических каналов в глобальных сетях требуются более сложные, чем в локальных сетях, методы передачи данных и соответствующее оборудование. В глобальных сетях широко применяются модуляция, асинхронные методы, сложные методы контрольного суммирования, квитирование и повторные передачи искаженных кадров. Качественные линии связи в локальных сетях позволили упростить процедуры передачи данных за счет применения немодулированных сигналов и отказа от обязательного подтверждения получения пакета.</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Скорость обмена данными</w:t>
      </w:r>
      <w:r w:rsidRPr="00277B11">
        <w:rPr>
          <w:rFonts w:ascii="Times New Roman" w:hAnsi="Times New Roman"/>
          <w:color w:val="510051"/>
          <w:sz w:val="28"/>
          <w:szCs w:val="28"/>
        </w:rPr>
        <w:t>. Одним из главных отличий локальных сетей от глобальных является наличие высокоскоростных каналов обмена данными между компьютерами, скорость которых (0,1 и</w:t>
      </w:r>
      <w:r>
        <w:rPr>
          <w:rFonts w:ascii="Times New Roman" w:hAnsi="Times New Roman"/>
          <w:color w:val="510051"/>
          <w:sz w:val="28"/>
          <w:szCs w:val="28"/>
        </w:rPr>
        <w:t xml:space="preserve"> </w:t>
      </w:r>
      <w:r w:rsidRPr="00277B11">
        <w:rPr>
          <w:rFonts w:ascii="Times New Roman" w:hAnsi="Times New Roman"/>
          <w:color w:val="510051"/>
          <w:sz w:val="28"/>
          <w:szCs w:val="28"/>
        </w:rPr>
        <w:t>1 Гбит/с) сравнима со скоростями работы устройств и узлов. За счет этого у пользователя локальной сети, подключенного к удаленному разделяемому ресурсу (например, диску сервера), складывается впечатление, что он пользуется этим диском, как «своим». Для глобальных сетей типичны гораздо более низкие скорости передачи данных -  до 2 Мбит/с.</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Разнообразие услуг</w:t>
      </w:r>
      <w:r w:rsidRPr="00277B11">
        <w:rPr>
          <w:rFonts w:ascii="Times New Roman" w:hAnsi="Times New Roman"/>
          <w:color w:val="510051"/>
          <w:sz w:val="28"/>
          <w:szCs w:val="28"/>
        </w:rPr>
        <w:t>. Локальные сети предоставляют, как правило, широкий набор услуг - это различные виды услуг файловой службы, услуги печати, услуги службы передачи факсимильных сообщений, услуги баз данных, электронная почта и другие, в то время как глобальные сети в основном предоставляют почтовые услуги и иногда файловые услуги с ограниченными возможностями - передачу файлов из публичных архивов удаленных серверов без предварительного просмотра их содержания.</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Оперативность выполнения запросов</w:t>
      </w:r>
      <w:r w:rsidRPr="00277B11">
        <w:rPr>
          <w:rFonts w:ascii="Times New Roman" w:hAnsi="Times New Roman"/>
          <w:color w:val="510051"/>
          <w:sz w:val="28"/>
          <w:szCs w:val="28"/>
        </w:rPr>
        <w:t>. Время прохождения пакета через локальную сеть обычно составляет несколько миллисекунд, время же его передачи через глобальную сеть может достигать нескольких секунд и даже минут. Низкая скорость передачи данных в глобальных сетях затрудняет реализацию служб для режима on-line, который является обычным для локальных сетей.</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Разделение каналов</w:t>
      </w:r>
      <w:r w:rsidRPr="00277B11">
        <w:rPr>
          <w:rFonts w:ascii="Times New Roman" w:hAnsi="Times New Roman"/>
          <w:color w:val="510051"/>
          <w:sz w:val="28"/>
          <w:szCs w:val="28"/>
        </w:rPr>
        <w:t>. В локальных сетях каналы связи используются, как правило, совместно сразу несколькими узлами сети, а в глобальных сетях - индивидуально.</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Использование метода коммутации</w:t>
      </w:r>
      <w:r w:rsidRPr="00277B11">
        <w:rPr>
          <w:rFonts w:ascii="Times New Roman" w:hAnsi="Times New Roman"/>
          <w:color w:val="510051"/>
          <w:sz w:val="28"/>
          <w:szCs w:val="28"/>
        </w:rPr>
        <w:t>. В локальных сетях для связи узлов применяется метод коммутации пакетов. Эффективность метода коммутации пакетов состоит в том, что сеть в целом передает в единицу времени больше данных своих абонентов. В глобальных сетях метод коммутации пакетов также используется, но наряду с ним часто применяется и метод коммутации каналов, а также некоммутируемые каналы - как унаследованные технологии некомпьютерных сетей.</w:t>
      </w:r>
    </w:p>
    <w:p w:rsidR="00300CE7" w:rsidRPr="00277B11" w:rsidRDefault="00300CE7" w:rsidP="00277B11">
      <w:pPr>
        <w:numPr>
          <w:ilvl w:val="0"/>
          <w:numId w:val="1"/>
        </w:numPr>
        <w:spacing w:after="0" w:line="360" w:lineRule="auto"/>
        <w:ind w:left="0" w:firstLine="709"/>
        <w:jc w:val="both"/>
        <w:rPr>
          <w:rFonts w:ascii="Times New Roman" w:hAnsi="Times New Roman"/>
          <w:color w:val="510051"/>
          <w:sz w:val="28"/>
          <w:szCs w:val="28"/>
        </w:rPr>
      </w:pPr>
      <w:r w:rsidRPr="00277B11">
        <w:rPr>
          <w:rFonts w:ascii="Times New Roman" w:hAnsi="Times New Roman"/>
          <w:i/>
          <w:iCs/>
          <w:color w:val="510051"/>
          <w:sz w:val="28"/>
          <w:szCs w:val="28"/>
        </w:rPr>
        <w:t>Масштабируемость</w:t>
      </w:r>
      <w:r w:rsidRPr="00277B11">
        <w:rPr>
          <w:rFonts w:ascii="Times New Roman" w:hAnsi="Times New Roman"/>
          <w:color w:val="510051"/>
          <w:sz w:val="28"/>
          <w:szCs w:val="28"/>
        </w:rPr>
        <w:t>. Локальные сети обладают плохой масштабируемостью из-за жесткости базовых топологий, определяющих способ подключения станций и длину линии. При использовании многих базовых топологий характеристики сети резко ухудшаются при достижении определенного предела по количеству узлов или протяженности линий связи. Глобальным же сетям присуща хорошая масштабируемость, так как они изначально разрабатывались в расчете на работу с произвольными топологиями.</w:t>
      </w:r>
    </w:p>
    <w:p w:rsidR="00300CE7" w:rsidRPr="00277B11" w:rsidRDefault="00300CE7" w:rsidP="00277B11">
      <w:pPr>
        <w:spacing w:after="0" w:line="360" w:lineRule="auto"/>
        <w:ind w:firstLine="709"/>
        <w:jc w:val="both"/>
        <w:outlineLvl w:val="2"/>
        <w:rPr>
          <w:rFonts w:ascii="Times New Roman" w:hAnsi="Times New Roman"/>
          <w:b/>
          <w:bCs/>
          <w:color w:val="510051"/>
          <w:sz w:val="28"/>
          <w:szCs w:val="28"/>
        </w:rPr>
      </w:pPr>
    </w:p>
    <w:p w:rsidR="00300CE7" w:rsidRPr="00277B11" w:rsidRDefault="00300CE7" w:rsidP="00277B11">
      <w:pPr>
        <w:spacing w:after="0" w:line="360" w:lineRule="auto"/>
        <w:ind w:firstLine="709"/>
        <w:jc w:val="center"/>
        <w:outlineLvl w:val="2"/>
        <w:rPr>
          <w:rFonts w:ascii="Times New Roman" w:hAnsi="Times New Roman"/>
          <w:b/>
          <w:bCs/>
          <w:color w:val="510051"/>
          <w:sz w:val="28"/>
          <w:szCs w:val="28"/>
        </w:rPr>
      </w:pPr>
      <w:r>
        <w:rPr>
          <w:rFonts w:ascii="Times New Roman" w:hAnsi="Times New Roman"/>
          <w:b/>
          <w:bCs/>
          <w:color w:val="510051"/>
          <w:sz w:val="28"/>
          <w:szCs w:val="28"/>
        </w:rPr>
        <w:t xml:space="preserve">1.3. </w:t>
      </w:r>
      <w:r w:rsidRPr="00277B11">
        <w:rPr>
          <w:rFonts w:ascii="Times New Roman" w:hAnsi="Times New Roman"/>
          <w:b/>
          <w:bCs/>
          <w:color w:val="510051"/>
          <w:sz w:val="28"/>
          <w:szCs w:val="28"/>
        </w:rPr>
        <w:t>Сближение локальных и глобальных сетей</w:t>
      </w: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color w:val="510051"/>
          <w:sz w:val="28"/>
          <w:szCs w:val="28"/>
        </w:rPr>
        <w:t>За счет новых сетевых технологий и нового оборудования, рассчитанного на более качественные линии связи, скорости передачи данных в уже существующих коммерческих глобальных сетях нового поколения приближаются к традиционным скоростям локальных сетей (в сетях frame relay сейчас доступны скорости 2 Мбит/с), а в глобальных сетях АТМ и превосходят их, достигая 622 Мбит/с.</w:t>
      </w:r>
    </w:p>
    <w:p w:rsidR="00300CE7" w:rsidRPr="00277B11" w:rsidRDefault="00300CE7" w:rsidP="00277B11">
      <w:pPr>
        <w:spacing w:after="0" w:line="360" w:lineRule="auto"/>
        <w:ind w:firstLine="709"/>
        <w:jc w:val="both"/>
        <w:rPr>
          <w:rFonts w:ascii="Times New Roman" w:hAnsi="Times New Roman"/>
          <w:color w:val="000000"/>
          <w:sz w:val="28"/>
          <w:szCs w:val="28"/>
        </w:rPr>
      </w:pPr>
      <w:r w:rsidRPr="00277B11">
        <w:rPr>
          <w:rFonts w:ascii="Times New Roman" w:hAnsi="Times New Roman"/>
          <w:color w:val="510051"/>
          <w:sz w:val="28"/>
          <w:szCs w:val="28"/>
        </w:rPr>
        <w:t xml:space="preserve">В результате службы для режима on-line становятся обычными и в глобальных сетях. Наиболее яркий пример - гипертекстовая информационная служба World Wide Web, ставшая основным поставщиком информации в сети Internet. Ее интерактивные возможности превзошли возможности многих аналогичных служб локальных сетей, так что разработчикам локальных сетей пришлось просто позаимствовать эту службу у глобальных сетей. Процесс переноса служб и технологий из глобальных сетей в локальные приобрел такой массовый характер, что появился даже специальный термин - intranet-технологии (intra - внутренний), </w:t>
      </w:r>
      <w:r w:rsidRPr="00277B11">
        <w:rPr>
          <w:rFonts w:ascii="Times New Roman" w:hAnsi="Times New Roman"/>
          <w:color w:val="000000"/>
          <w:sz w:val="28"/>
          <w:szCs w:val="28"/>
        </w:rPr>
        <w:t>к</w:t>
      </w:r>
      <w:r>
        <w:rPr>
          <w:rFonts w:ascii="Times New Roman" w:hAnsi="Times New Roman"/>
          <w:color w:val="000000"/>
          <w:sz w:val="28"/>
          <w:szCs w:val="28"/>
        </w:rPr>
        <w:t>оторый обозначает служб использу</w:t>
      </w:r>
      <w:r w:rsidRPr="00277B11">
        <w:rPr>
          <w:rFonts w:ascii="Times New Roman" w:hAnsi="Times New Roman"/>
          <w:color w:val="000000"/>
          <w:sz w:val="28"/>
          <w:szCs w:val="28"/>
        </w:rPr>
        <w:t>емых во внешних сетях для внутренних – локальных.</w:t>
      </w:r>
    </w:p>
    <w:p w:rsidR="00300CE7" w:rsidRPr="00277B11" w:rsidRDefault="00300CE7" w:rsidP="00277B11">
      <w:pPr>
        <w:spacing w:after="0" w:line="360" w:lineRule="auto"/>
        <w:ind w:firstLine="709"/>
        <w:jc w:val="both"/>
        <w:rPr>
          <w:rFonts w:ascii="Times New Roman" w:hAnsi="Times New Roman"/>
          <w:color w:val="510051"/>
          <w:sz w:val="28"/>
          <w:szCs w:val="28"/>
        </w:rPr>
      </w:pPr>
      <w:r w:rsidRPr="00277B11">
        <w:rPr>
          <w:rFonts w:ascii="Times New Roman" w:hAnsi="Times New Roman"/>
          <w:color w:val="510051"/>
          <w:sz w:val="28"/>
          <w:szCs w:val="28"/>
        </w:rPr>
        <w:t xml:space="preserve">Локальные сети перенимают у глобальных сетей и транспортные технологии. Все новые скоростные технологии поддерживают работу по индивидуальным линиям связи. Для организации индивидуальных линий связи используется специальный тип коммуникационного оборудования - коммутаторы. Коммутаторы локальных сетей соединяются между собой по иерархической схеме, подобно тому, как это делается в телефонных сетях: имеются коммутаторы нижнего уровня, к которым непосредственно подключаются компьютеры сети, коммутаторы следующего уровня соединяют между собой коммутаторы нижнего уровня и т. д. Коммутаторы более высоких уровней обладают, как правило, большей производительностью и работают с более скоростными каналами, уплотняя данные нижних уровней. </w:t>
      </w:r>
    </w:p>
    <w:p w:rsidR="00300CE7" w:rsidRDefault="00300CE7" w:rsidP="00277B11">
      <w:pPr>
        <w:spacing w:line="360" w:lineRule="auto"/>
        <w:jc w:val="both"/>
        <w:rPr>
          <w:rFonts w:ascii="Times New Roman" w:hAnsi="Times New Roman"/>
          <w:sz w:val="28"/>
          <w:szCs w:val="28"/>
        </w:rPr>
      </w:pPr>
    </w:p>
    <w:p w:rsidR="00300CE7" w:rsidRDefault="00300CE7" w:rsidP="00277B11">
      <w:pPr>
        <w:spacing w:line="360" w:lineRule="auto"/>
        <w:jc w:val="both"/>
        <w:rPr>
          <w:rFonts w:ascii="Times New Roman" w:hAnsi="Times New Roman"/>
          <w:sz w:val="28"/>
          <w:szCs w:val="28"/>
        </w:rPr>
      </w:pPr>
    </w:p>
    <w:p w:rsidR="00300CE7" w:rsidRDefault="00300CE7" w:rsidP="00277B11">
      <w:pPr>
        <w:spacing w:line="360" w:lineRule="auto"/>
        <w:jc w:val="both"/>
        <w:rPr>
          <w:rFonts w:ascii="Times New Roman" w:hAnsi="Times New Roman"/>
          <w:sz w:val="28"/>
          <w:szCs w:val="28"/>
        </w:rPr>
      </w:pPr>
    </w:p>
    <w:p w:rsidR="00300CE7" w:rsidRDefault="00300CE7" w:rsidP="00277B11">
      <w:pPr>
        <w:spacing w:line="360" w:lineRule="auto"/>
        <w:jc w:val="both"/>
        <w:rPr>
          <w:rFonts w:ascii="Times New Roman" w:hAnsi="Times New Roman"/>
          <w:sz w:val="28"/>
          <w:szCs w:val="28"/>
        </w:rPr>
      </w:pPr>
    </w:p>
    <w:p w:rsidR="00300CE7" w:rsidRDefault="00300CE7" w:rsidP="00AB309F">
      <w:pPr>
        <w:spacing w:line="360" w:lineRule="auto"/>
        <w:jc w:val="center"/>
        <w:rPr>
          <w:rFonts w:ascii="Times New Roman" w:hAnsi="Times New Roman"/>
          <w:b/>
          <w:sz w:val="28"/>
          <w:szCs w:val="28"/>
        </w:rPr>
      </w:pPr>
      <w:r>
        <w:rPr>
          <w:rFonts w:ascii="Times New Roman" w:hAnsi="Times New Roman"/>
          <w:b/>
          <w:sz w:val="28"/>
          <w:szCs w:val="28"/>
        </w:rPr>
        <w:t>2. СЕТИ ОТДЕЛОВ, КАМПУСОВ И КОРПОРАЦИЙ</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bCs/>
          <w:iCs/>
          <w:color w:val="000000"/>
          <w:sz w:val="28"/>
          <w:szCs w:val="28"/>
        </w:rPr>
        <w:t>Корпоративная сеть</w:t>
      </w:r>
      <w:r w:rsidRPr="000A2505">
        <w:rPr>
          <w:rFonts w:ascii="Times New Roman" w:hAnsi="Times New Roman"/>
          <w:color w:val="000000"/>
          <w:sz w:val="28"/>
          <w:szCs w:val="28"/>
        </w:rPr>
        <w:t xml:space="preserve"> - это сеть, главным назначением которой является обеспечение функционирования конкретного предприятия, владеющего данной сетью. </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 xml:space="preserve">Пользователями </w:t>
      </w:r>
      <w:r w:rsidRPr="000A2505">
        <w:rPr>
          <w:rFonts w:ascii="Times New Roman" w:hAnsi="Times New Roman"/>
          <w:iCs/>
          <w:color w:val="000000"/>
          <w:sz w:val="28"/>
          <w:szCs w:val="28"/>
        </w:rPr>
        <w:t>корпоративной сети</w:t>
      </w:r>
      <w:r w:rsidRPr="000A2505">
        <w:rPr>
          <w:rFonts w:ascii="Times New Roman" w:hAnsi="Times New Roman"/>
          <w:color w:val="000000"/>
          <w:sz w:val="28"/>
          <w:szCs w:val="28"/>
        </w:rPr>
        <w:t xml:space="preserve"> являются только сотрудники данного </w:t>
      </w:r>
      <w:r w:rsidRPr="000A2505">
        <w:rPr>
          <w:rFonts w:ascii="Times New Roman" w:hAnsi="Times New Roman"/>
          <w:bCs/>
          <w:color w:val="000000"/>
          <w:sz w:val="28"/>
          <w:szCs w:val="28"/>
        </w:rPr>
        <w:t>предприятия</w:t>
      </w:r>
      <w:r w:rsidRPr="000A2505">
        <w:rPr>
          <w:rFonts w:ascii="Times New Roman" w:hAnsi="Times New Roman"/>
          <w:color w:val="000000"/>
          <w:sz w:val="28"/>
          <w:szCs w:val="28"/>
        </w:rPr>
        <w:t xml:space="preserve">. В отличие от сетей операторов связи, </w:t>
      </w:r>
      <w:r w:rsidRPr="000A2505">
        <w:rPr>
          <w:rFonts w:ascii="Times New Roman" w:hAnsi="Times New Roman"/>
          <w:iCs/>
          <w:color w:val="000000"/>
          <w:sz w:val="28"/>
          <w:szCs w:val="28"/>
        </w:rPr>
        <w:t>корпоративные сети</w:t>
      </w:r>
      <w:r w:rsidRPr="000A2505">
        <w:rPr>
          <w:rFonts w:ascii="Times New Roman" w:hAnsi="Times New Roman"/>
          <w:color w:val="000000"/>
          <w:sz w:val="28"/>
          <w:szCs w:val="28"/>
        </w:rPr>
        <w:t xml:space="preserve">, в общем случае, не оказывают услуг другим организациям или пользователям. </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 xml:space="preserve">В зависимости от масштаба предприятия, а также от сложности и многообразия решаемых задач различают </w:t>
      </w:r>
      <w:r w:rsidRPr="000A2505">
        <w:rPr>
          <w:rFonts w:ascii="Times New Roman" w:hAnsi="Times New Roman"/>
          <w:iCs/>
          <w:color w:val="000000"/>
          <w:sz w:val="28"/>
          <w:szCs w:val="28"/>
        </w:rPr>
        <w:t>сети отдела</w:t>
      </w:r>
      <w:r w:rsidRPr="000A2505">
        <w:rPr>
          <w:rFonts w:ascii="Times New Roman" w:hAnsi="Times New Roman"/>
          <w:color w:val="000000"/>
          <w:sz w:val="28"/>
          <w:szCs w:val="28"/>
        </w:rPr>
        <w:t xml:space="preserve">, </w:t>
      </w:r>
      <w:r w:rsidRPr="000A2505">
        <w:rPr>
          <w:rFonts w:ascii="Times New Roman" w:hAnsi="Times New Roman"/>
          <w:iCs/>
          <w:color w:val="000000"/>
          <w:sz w:val="28"/>
          <w:szCs w:val="28"/>
        </w:rPr>
        <w:t>сети кампуса</w:t>
      </w:r>
      <w:r w:rsidRPr="000A2505">
        <w:rPr>
          <w:rFonts w:ascii="Times New Roman" w:hAnsi="Times New Roman"/>
          <w:color w:val="000000"/>
          <w:sz w:val="28"/>
          <w:szCs w:val="28"/>
        </w:rPr>
        <w:t xml:space="preserve"> и </w:t>
      </w:r>
      <w:r>
        <w:rPr>
          <w:rFonts w:ascii="Times New Roman" w:hAnsi="Times New Roman"/>
          <w:iCs/>
          <w:color w:val="000000"/>
          <w:sz w:val="28"/>
          <w:szCs w:val="28"/>
        </w:rPr>
        <w:t>сети корпораций</w:t>
      </w:r>
      <w:r>
        <w:rPr>
          <w:rFonts w:ascii="Times New Roman" w:hAnsi="Times New Roman"/>
          <w:color w:val="000000"/>
          <w:sz w:val="28"/>
          <w:szCs w:val="28"/>
        </w:rPr>
        <w:t>.</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 xml:space="preserve">Концептуальным </w:t>
      </w:r>
      <w:r w:rsidRPr="000A2505">
        <w:rPr>
          <w:rFonts w:ascii="Times New Roman" w:hAnsi="Times New Roman"/>
          <w:bCs/>
          <w:color w:val="000000"/>
          <w:sz w:val="28"/>
          <w:szCs w:val="28"/>
        </w:rPr>
        <w:t>преимуществом сетей</w:t>
      </w:r>
      <w:r w:rsidRPr="000A2505">
        <w:rPr>
          <w:rFonts w:ascii="Times New Roman" w:hAnsi="Times New Roman"/>
          <w:color w:val="000000"/>
          <w:sz w:val="28"/>
          <w:szCs w:val="28"/>
        </w:rPr>
        <w:t xml:space="preserve">, которое вытекает из их принадлежности к распределенным системам, перед автономно работающими компьютерами является их способность выполнять параллельные вычисления. За счет этого в системе с несколькими обрабатывающими узлами в принципе можно достичь </w:t>
      </w:r>
      <w:r w:rsidRPr="000A2505">
        <w:rPr>
          <w:rFonts w:ascii="Times New Roman" w:hAnsi="Times New Roman"/>
          <w:bCs/>
          <w:color w:val="000000"/>
          <w:sz w:val="28"/>
          <w:szCs w:val="28"/>
        </w:rPr>
        <w:t>производительности</w:t>
      </w:r>
      <w:r w:rsidRPr="000A2505">
        <w:rPr>
          <w:rFonts w:ascii="Times New Roman" w:hAnsi="Times New Roman"/>
          <w:color w:val="000000"/>
          <w:sz w:val="28"/>
          <w:szCs w:val="28"/>
        </w:rPr>
        <w:t xml:space="preserve">, превышающей максимально возможную на данный момент производительность любого отдельного, сколь угодно мощного, процессора. Распределенные системы потенциально имеют лучшее соотношение производительность/стоимость, чем централизованные системы. </w:t>
      </w:r>
    </w:p>
    <w:p w:rsidR="00300CE7"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 xml:space="preserve">Еще одно очевидное и важное достоинство распределенных систем - это их более высокая отказоустойчивость. Под отказоустойчивостью следует понимать способность системы выполнять свои функции (может быть, не в полном объеме) при отказах отдельных элементов аппаратуры и неполной доступности данных. </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 xml:space="preserve">Использование территориально распределенных вычислительных систем больше соответствует распределенному характеру прикладных задач в некоторых предметных областях, таких как автоматизация технологических процессов, банковская деятельность и т. п. Во всех этих случаях имеются рассредоточенные по некоторой территории отдельные потребители информации - сотрудники, организации или технологические установки. </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Для пользователя распределенные системы дают еще и такие преимущества, как возможность совместного использования данных и устройств, а также возможность гибкого распределения работ по всей системе. Такое разделение дорогостоящих периферийных устройств - таких как дисковые массивы большой емкости, цветные принтеры, графопостроители, модемы, оптические диски - во многих случаях является основной причиной развертывания сети на предприятии. Пользователь современной вычислительной сети работает за своим компьютером, часто не отдавая себе отчета в том, что он пользуется данными другого мощного компьютера, находящегося за сотни километров от него. Он отправляет электронную почту через модем, подключенный к коммуникационному серверу, общему для нескольких отделов его предприятия. У пользователя создается впечатление, что эти ресурсы подключены непосредс</w:t>
      </w:r>
      <w:r>
        <w:rPr>
          <w:rFonts w:ascii="Times New Roman" w:hAnsi="Times New Roman"/>
          <w:color w:val="000000"/>
          <w:sz w:val="28"/>
          <w:szCs w:val="28"/>
        </w:rPr>
        <w:t>твенно к его компьютеру или же «почти»</w:t>
      </w:r>
      <w:r w:rsidRPr="000A2505">
        <w:rPr>
          <w:rFonts w:ascii="Times New Roman" w:hAnsi="Times New Roman"/>
          <w:color w:val="000000"/>
          <w:sz w:val="28"/>
          <w:szCs w:val="28"/>
        </w:rPr>
        <w:t xml:space="preserve"> подключены, так как для работы с ними нужны незначительные дополнительные действия по сравнению с использованием действительно собственных ресурсов. </w:t>
      </w:r>
    </w:p>
    <w:p w:rsidR="00300CE7" w:rsidRPr="000A2505" w:rsidRDefault="00300CE7" w:rsidP="000A2505">
      <w:pPr>
        <w:spacing w:after="0" w:line="360" w:lineRule="auto"/>
        <w:ind w:firstLine="709"/>
        <w:jc w:val="both"/>
        <w:rPr>
          <w:rFonts w:ascii="Times New Roman" w:hAnsi="Times New Roman"/>
          <w:color w:val="000000"/>
          <w:sz w:val="28"/>
          <w:szCs w:val="28"/>
        </w:rPr>
      </w:pPr>
      <w:r w:rsidRPr="000A2505">
        <w:rPr>
          <w:rFonts w:ascii="Times New Roman" w:hAnsi="Times New Roman"/>
          <w:color w:val="000000"/>
          <w:sz w:val="28"/>
          <w:szCs w:val="28"/>
        </w:rPr>
        <w:t xml:space="preserve">Использование сети приводит к совершенствованию </w:t>
      </w:r>
      <w:r w:rsidRPr="000A2505">
        <w:rPr>
          <w:rFonts w:ascii="Times New Roman" w:hAnsi="Times New Roman"/>
          <w:bCs/>
          <w:color w:val="000000"/>
          <w:sz w:val="28"/>
          <w:szCs w:val="28"/>
        </w:rPr>
        <w:t>коммуникаций</w:t>
      </w:r>
      <w:r w:rsidRPr="000A2505">
        <w:rPr>
          <w:rFonts w:ascii="Times New Roman" w:hAnsi="Times New Roman"/>
          <w:color w:val="000000"/>
          <w:sz w:val="28"/>
          <w:szCs w:val="28"/>
        </w:rPr>
        <w:t xml:space="preserve"> между сотрудниками предприятия, а также его клиентами и поставщиками. Сети снижают потребность предприятий в других формах передачи информации, таких как телефон или обычная почта. Зачастую именно возможность организации электронной почты является одной из причин развертывания на предприятии вычислительной сети. Все большее распространение получают новые технологии, которые позволяют передавать по сетевым </w:t>
      </w:r>
      <w:r w:rsidRPr="000A2505">
        <w:rPr>
          <w:rFonts w:ascii="Times New Roman" w:hAnsi="Times New Roman"/>
          <w:iCs/>
          <w:color w:val="000000"/>
          <w:sz w:val="28"/>
          <w:szCs w:val="28"/>
        </w:rPr>
        <w:t>каналам связи</w:t>
      </w:r>
      <w:r w:rsidRPr="000A2505">
        <w:rPr>
          <w:rFonts w:ascii="Times New Roman" w:hAnsi="Times New Roman"/>
          <w:color w:val="000000"/>
          <w:sz w:val="28"/>
          <w:szCs w:val="28"/>
        </w:rPr>
        <w:t xml:space="preserve"> не только компьютерные данные, но и голосовую и видеоинформацию. </w:t>
      </w:r>
      <w:r w:rsidRPr="000A2505">
        <w:rPr>
          <w:rFonts w:ascii="Times New Roman" w:hAnsi="Times New Roman"/>
          <w:iCs/>
          <w:color w:val="000000"/>
          <w:sz w:val="28"/>
          <w:szCs w:val="28"/>
        </w:rPr>
        <w:t>Корпоративная сеть</w:t>
      </w:r>
      <w:r w:rsidRPr="000A2505">
        <w:rPr>
          <w:rFonts w:ascii="Times New Roman" w:hAnsi="Times New Roman"/>
          <w:color w:val="000000"/>
          <w:sz w:val="28"/>
          <w:szCs w:val="28"/>
        </w:rPr>
        <w:t xml:space="preserve">, которая интегрирует данные и мультимедийную информацию, может использоваться для организации аудио- и видеоконференций, кроме того, на ее основе может быть создана собственная внутренняя </w:t>
      </w:r>
      <w:r w:rsidRPr="000A2505">
        <w:rPr>
          <w:rFonts w:ascii="Times New Roman" w:hAnsi="Times New Roman"/>
          <w:iCs/>
          <w:color w:val="000000"/>
          <w:sz w:val="28"/>
          <w:szCs w:val="28"/>
        </w:rPr>
        <w:t>телефонная сеть</w:t>
      </w:r>
      <w:r w:rsidRPr="000A2505">
        <w:rPr>
          <w:rFonts w:ascii="Times New Roman" w:hAnsi="Times New Roman"/>
          <w:color w:val="000000"/>
          <w:sz w:val="28"/>
          <w:szCs w:val="28"/>
        </w:rPr>
        <w:t xml:space="preserve">. </w:t>
      </w:r>
    </w:p>
    <w:p w:rsidR="00300CE7" w:rsidRPr="000A2505" w:rsidRDefault="00300CE7" w:rsidP="000A2505">
      <w:pPr>
        <w:spacing w:after="0" w:line="360" w:lineRule="auto"/>
        <w:ind w:firstLine="709"/>
        <w:jc w:val="both"/>
        <w:outlineLvl w:val="4"/>
        <w:rPr>
          <w:rFonts w:ascii="Times New Roman" w:hAnsi="Times New Roman"/>
          <w:bCs/>
          <w:color w:val="000000"/>
          <w:sz w:val="28"/>
          <w:szCs w:val="28"/>
        </w:rPr>
      </w:pPr>
      <w:bookmarkStart w:id="0" w:name="sect16"/>
      <w:bookmarkEnd w:id="0"/>
      <w:r w:rsidRPr="000A2505">
        <w:rPr>
          <w:rFonts w:ascii="Times New Roman" w:hAnsi="Times New Roman"/>
          <w:bCs/>
          <w:color w:val="000000"/>
          <w:sz w:val="28"/>
          <w:szCs w:val="28"/>
        </w:rPr>
        <w:t>Преимущества, которые дает использование сетей</w:t>
      </w:r>
      <w:r>
        <w:rPr>
          <w:rFonts w:ascii="Times New Roman" w:hAnsi="Times New Roman"/>
          <w:bCs/>
          <w:color w:val="000000"/>
          <w:sz w:val="28"/>
          <w:szCs w:val="28"/>
        </w:rPr>
        <w:t>:</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и</w:t>
      </w:r>
      <w:r w:rsidRPr="000A2505">
        <w:rPr>
          <w:rFonts w:ascii="Times New Roman" w:hAnsi="Times New Roman"/>
          <w:color w:val="000000"/>
          <w:sz w:val="28"/>
          <w:szCs w:val="28"/>
        </w:rPr>
        <w:t xml:space="preserve">нтегральное преимущество - повышение эффективности работы предприятия. </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с</w:t>
      </w:r>
      <w:r w:rsidRPr="000A2505">
        <w:rPr>
          <w:rFonts w:ascii="Times New Roman" w:hAnsi="Times New Roman"/>
          <w:color w:val="000000"/>
          <w:sz w:val="28"/>
          <w:szCs w:val="28"/>
        </w:rPr>
        <w:t xml:space="preserve">пособность выполнять параллельные вычисления, за счет чего может быть повышена производительность и отказоустойчивость. </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б</w:t>
      </w:r>
      <w:r w:rsidRPr="000A2505">
        <w:rPr>
          <w:rFonts w:ascii="Times New Roman" w:hAnsi="Times New Roman"/>
          <w:color w:val="000000"/>
          <w:sz w:val="28"/>
          <w:szCs w:val="28"/>
        </w:rPr>
        <w:t xml:space="preserve">ольшее соответствие распределенному характеру некоторых прикладных задач. </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в</w:t>
      </w:r>
      <w:r w:rsidRPr="000A2505">
        <w:rPr>
          <w:rFonts w:ascii="Times New Roman" w:hAnsi="Times New Roman"/>
          <w:color w:val="000000"/>
          <w:sz w:val="28"/>
          <w:szCs w:val="28"/>
        </w:rPr>
        <w:t xml:space="preserve">озможность совместного использования данных и устройств. </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в</w:t>
      </w:r>
      <w:r w:rsidRPr="000A2505">
        <w:rPr>
          <w:rFonts w:ascii="Times New Roman" w:hAnsi="Times New Roman"/>
          <w:color w:val="000000"/>
          <w:sz w:val="28"/>
          <w:szCs w:val="28"/>
        </w:rPr>
        <w:t xml:space="preserve">озможность гибкого распределения работ по всей системе. </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о</w:t>
      </w:r>
      <w:r w:rsidRPr="000A2505">
        <w:rPr>
          <w:rFonts w:ascii="Times New Roman" w:hAnsi="Times New Roman"/>
          <w:color w:val="000000"/>
          <w:sz w:val="28"/>
          <w:szCs w:val="28"/>
        </w:rPr>
        <w:t xml:space="preserve">перативный доступ к обширной корпоративной информации. </w:t>
      </w:r>
    </w:p>
    <w:p w:rsidR="00300CE7" w:rsidRPr="000A2505" w:rsidRDefault="00300CE7" w:rsidP="000A2505">
      <w:pPr>
        <w:numPr>
          <w:ilvl w:val="0"/>
          <w:numId w:val="2"/>
        </w:numPr>
        <w:tabs>
          <w:tab w:val="clear" w:pos="720"/>
          <w:tab w:val="num" w:pos="284"/>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с</w:t>
      </w:r>
      <w:r w:rsidRPr="000A2505">
        <w:rPr>
          <w:rFonts w:ascii="Times New Roman" w:hAnsi="Times New Roman"/>
          <w:color w:val="000000"/>
          <w:sz w:val="28"/>
          <w:szCs w:val="28"/>
        </w:rPr>
        <w:t xml:space="preserve">овершенствование коммуникаций. </w:t>
      </w:r>
    </w:p>
    <w:p w:rsidR="00300CE7" w:rsidRPr="000A2505" w:rsidRDefault="00300CE7" w:rsidP="000A2505">
      <w:pPr>
        <w:spacing w:after="0" w:line="360" w:lineRule="auto"/>
        <w:ind w:firstLine="709"/>
        <w:jc w:val="both"/>
        <w:outlineLvl w:val="4"/>
        <w:rPr>
          <w:rFonts w:ascii="Times New Roman" w:hAnsi="Times New Roman"/>
          <w:bCs/>
          <w:color w:val="000000"/>
          <w:sz w:val="28"/>
          <w:szCs w:val="28"/>
        </w:rPr>
      </w:pPr>
      <w:bookmarkStart w:id="1" w:name="sect17"/>
      <w:bookmarkEnd w:id="1"/>
      <w:r w:rsidRPr="000A2505">
        <w:rPr>
          <w:rFonts w:ascii="Times New Roman" w:hAnsi="Times New Roman"/>
          <w:bCs/>
          <w:color w:val="000000"/>
          <w:sz w:val="28"/>
          <w:szCs w:val="28"/>
        </w:rPr>
        <w:t>Проблемы</w:t>
      </w:r>
    </w:p>
    <w:p w:rsidR="00300CE7" w:rsidRPr="000A2505" w:rsidRDefault="00300CE7" w:rsidP="000A2505">
      <w:pPr>
        <w:numPr>
          <w:ilvl w:val="0"/>
          <w:numId w:val="3"/>
        </w:numPr>
        <w:tabs>
          <w:tab w:val="clear" w:pos="720"/>
          <w:tab w:val="num" w:pos="142"/>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с</w:t>
      </w:r>
      <w:r w:rsidRPr="000A2505">
        <w:rPr>
          <w:rFonts w:ascii="Times New Roman" w:hAnsi="Times New Roman"/>
          <w:color w:val="000000"/>
          <w:sz w:val="28"/>
          <w:szCs w:val="28"/>
        </w:rPr>
        <w:t xml:space="preserve">ложность разработки системного и прикладного программного обеспечения для распределенных систем. </w:t>
      </w:r>
    </w:p>
    <w:p w:rsidR="00300CE7" w:rsidRPr="000A2505" w:rsidRDefault="00300CE7" w:rsidP="000A2505">
      <w:pPr>
        <w:numPr>
          <w:ilvl w:val="0"/>
          <w:numId w:val="3"/>
        </w:numPr>
        <w:tabs>
          <w:tab w:val="clear" w:pos="720"/>
          <w:tab w:val="num" w:pos="142"/>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п</w:t>
      </w:r>
      <w:r w:rsidRPr="000A2505">
        <w:rPr>
          <w:rFonts w:ascii="Times New Roman" w:hAnsi="Times New Roman"/>
          <w:color w:val="000000"/>
          <w:sz w:val="28"/>
          <w:szCs w:val="28"/>
        </w:rPr>
        <w:t xml:space="preserve">роблемы с производительностью и </w:t>
      </w:r>
      <w:r w:rsidRPr="000A2505">
        <w:rPr>
          <w:rFonts w:ascii="Times New Roman" w:hAnsi="Times New Roman"/>
          <w:bCs/>
          <w:color w:val="000000"/>
          <w:sz w:val="28"/>
          <w:szCs w:val="28"/>
        </w:rPr>
        <w:t>надежностью</w:t>
      </w:r>
      <w:r w:rsidRPr="000A2505">
        <w:rPr>
          <w:rFonts w:ascii="Times New Roman" w:hAnsi="Times New Roman"/>
          <w:color w:val="000000"/>
          <w:sz w:val="28"/>
          <w:szCs w:val="28"/>
        </w:rPr>
        <w:t xml:space="preserve"> передачи данных по сети. </w:t>
      </w:r>
    </w:p>
    <w:p w:rsidR="00300CE7" w:rsidRPr="000A2505" w:rsidRDefault="00300CE7" w:rsidP="000A2505">
      <w:pPr>
        <w:numPr>
          <w:ilvl w:val="0"/>
          <w:numId w:val="3"/>
        </w:numPr>
        <w:tabs>
          <w:tab w:val="clear" w:pos="720"/>
          <w:tab w:val="num" w:pos="142"/>
        </w:tabs>
        <w:spacing w:after="0" w:line="360" w:lineRule="auto"/>
        <w:ind w:left="0" w:firstLine="426"/>
        <w:jc w:val="both"/>
        <w:rPr>
          <w:rFonts w:ascii="Times New Roman" w:hAnsi="Times New Roman"/>
          <w:color w:val="000000"/>
          <w:sz w:val="28"/>
          <w:szCs w:val="28"/>
        </w:rPr>
      </w:pPr>
      <w:r>
        <w:rPr>
          <w:rFonts w:ascii="Times New Roman" w:hAnsi="Times New Roman"/>
          <w:color w:val="000000"/>
          <w:sz w:val="28"/>
          <w:szCs w:val="28"/>
        </w:rPr>
        <w:t>п</w:t>
      </w:r>
      <w:r w:rsidRPr="000A2505">
        <w:rPr>
          <w:rFonts w:ascii="Times New Roman" w:hAnsi="Times New Roman"/>
          <w:color w:val="000000"/>
          <w:sz w:val="28"/>
          <w:szCs w:val="28"/>
        </w:rPr>
        <w:t xml:space="preserve">роблема обеспечения безопасности. </w:t>
      </w:r>
    </w:p>
    <w:p w:rsidR="00300CE7" w:rsidRDefault="00300CE7" w:rsidP="000A2505">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Можно приводить еще много «за» и «против»</w:t>
      </w:r>
      <w:r w:rsidRPr="000A2505">
        <w:rPr>
          <w:rFonts w:ascii="Times New Roman" w:hAnsi="Times New Roman"/>
          <w:color w:val="000000"/>
          <w:sz w:val="28"/>
          <w:szCs w:val="28"/>
        </w:rPr>
        <w:t>, но главным доказате</w:t>
      </w:r>
      <w:r>
        <w:rPr>
          <w:rFonts w:ascii="Times New Roman" w:hAnsi="Times New Roman"/>
          <w:color w:val="000000"/>
          <w:sz w:val="28"/>
          <w:szCs w:val="28"/>
        </w:rPr>
        <w:t>льством эффективности использова</w:t>
      </w:r>
      <w:r w:rsidRPr="000A2505">
        <w:rPr>
          <w:rFonts w:ascii="Times New Roman" w:hAnsi="Times New Roman"/>
          <w:color w:val="000000"/>
          <w:sz w:val="28"/>
          <w:szCs w:val="28"/>
        </w:rPr>
        <w:t>ния сетей является бесспорный факт их повсеместного распространения. Сегодня трудно найти предприятие, на котором нет хотя бы односегментной сети персональных компьютеров; все больше и больше появляется сетей с сотнями рабочих станций и десятками серверов, некоторые крупные организации обзаводятся частными глобальными сетями, объединяющими их филиалы, удаленные на тысячи километров.</w:t>
      </w:r>
    </w:p>
    <w:p w:rsidR="00300CE7" w:rsidRDefault="00300CE7" w:rsidP="000A2505">
      <w:pPr>
        <w:spacing w:after="0" w:line="360" w:lineRule="auto"/>
        <w:ind w:firstLine="709"/>
        <w:jc w:val="both"/>
        <w:rPr>
          <w:rFonts w:ascii="Times New Roman" w:hAnsi="Times New Roman"/>
          <w:color w:val="000000"/>
          <w:sz w:val="28"/>
          <w:szCs w:val="28"/>
        </w:rPr>
      </w:pPr>
    </w:p>
    <w:p w:rsidR="00300CE7" w:rsidRPr="00691117" w:rsidRDefault="00300CE7" w:rsidP="006A0469">
      <w:pPr>
        <w:spacing w:after="0" w:line="360" w:lineRule="auto"/>
        <w:ind w:firstLine="709"/>
        <w:jc w:val="center"/>
        <w:rPr>
          <w:rFonts w:ascii="Times New Roman" w:hAnsi="Times New Roman"/>
          <w:b/>
          <w:color w:val="000000"/>
          <w:sz w:val="28"/>
          <w:szCs w:val="28"/>
        </w:rPr>
      </w:pPr>
      <w:r w:rsidRPr="00691117">
        <w:rPr>
          <w:rFonts w:ascii="Times New Roman" w:hAnsi="Times New Roman"/>
          <w:b/>
          <w:color w:val="000000"/>
          <w:sz w:val="28"/>
          <w:szCs w:val="28"/>
        </w:rPr>
        <w:t>2.1. Сети отделов</w:t>
      </w:r>
    </w:p>
    <w:p w:rsidR="00300CE7" w:rsidRPr="00691117" w:rsidRDefault="00300CE7" w:rsidP="004619CB">
      <w:pPr>
        <w:spacing w:after="0" w:line="360" w:lineRule="auto"/>
        <w:ind w:firstLine="709"/>
        <w:jc w:val="both"/>
        <w:rPr>
          <w:rFonts w:ascii="Times New Roman" w:hAnsi="Times New Roman"/>
          <w:color w:val="510051"/>
          <w:sz w:val="28"/>
          <w:szCs w:val="28"/>
        </w:rPr>
      </w:pPr>
      <w:r w:rsidRPr="00691117">
        <w:rPr>
          <w:rFonts w:ascii="Times New Roman" w:hAnsi="Times New Roman"/>
          <w:i/>
          <w:iCs/>
          <w:color w:val="510051"/>
          <w:sz w:val="28"/>
          <w:szCs w:val="28"/>
        </w:rPr>
        <w:t>Сети отделов</w:t>
      </w:r>
      <w:r w:rsidRPr="00691117">
        <w:rPr>
          <w:rFonts w:ascii="Times New Roman" w:hAnsi="Times New Roman"/>
          <w:color w:val="510051"/>
          <w:sz w:val="28"/>
          <w:szCs w:val="28"/>
        </w:rPr>
        <w:t xml:space="preserve"> - это сети, которые используются сравнительно небольшой группой сотрудников, работающих в одном отделе предприятия. Эти сотрудники решают некоторые общие задачи, например</w:t>
      </w:r>
      <w:r>
        <w:rPr>
          <w:rFonts w:ascii="Times New Roman" w:hAnsi="Times New Roman"/>
          <w:color w:val="510051"/>
          <w:sz w:val="28"/>
          <w:szCs w:val="28"/>
        </w:rPr>
        <w:t>,</w:t>
      </w:r>
      <w:r w:rsidRPr="00691117">
        <w:rPr>
          <w:rFonts w:ascii="Times New Roman" w:hAnsi="Times New Roman"/>
          <w:color w:val="510051"/>
          <w:sz w:val="28"/>
          <w:szCs w:val="28"/>
        </w:rPr>
        <w:t xml:space="preserve"> ведут бухгалтерский учет или занимаются маркетингом. Считается, что отдел может насчитывать до 100-150 сотрудников.</w:t>
      </w:r>
    </w:p>
    <w:p w:rsidR="00300CE7" w:rsidRPr="00691117" w:rsidRDefault="00300CE7" w:rsidP="004619CB">
      <w:pPr>
        <w:spacing w:after="0"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Главной целью сети отдела является разделение локальных ресурсов, таких как приложения, данные, лазерные принтеры и модемы. Обычно сети отделов имеют один или два файловых сервера и не более т</w:t>
      </w:r>
      <w:r>
        <w:rPr>
          <w:rFonts w:ascii="Times New Roman" w:hAnsi="Times New Roman"/>
          <w:color w:val="510051"/>
          <w:sz w:val="28"/>
          <w:szCs w:val="28"/>
        </w:rPr>
        <w:t>ридцати пользователей (рис. 1</w:t>
      </w:r>
      <w:r w:rsidRPr="00691117">
        <w:rPr>
          <w:rFonts w:ascii="Times New Roman" w:hAnsi="Times New Roman"/>
          <w:color w:val="510051"/>
          <w:sz w:val="28"/>
          <w:szCs w:val="28"/>
        </w:rPr>
        <w:t xml:space="preserve">). Сети отделов обычно не разделяются на подсети. В этих сетях локализуется большая часть трафика предприятия. Сети отделов обычно создаются на основе какой-либо одной сетевой технологии - Ethernet. </w:t>
      </w:r>
    </w:p>
    <w:p w:rsidR="00300CE7" w:rsidRPr="00691117" w:rsidRDefault="00A5697F" w:rsidP="00691117">
      <w:pPr>
        <w:spacing w:before="100" w:beforeAutospacing="1" w:after="100" w:afterAutospacing="1" w:line="360" w:lineRule="auto"/>
        <w:ind w:firstLine="709"/>
        <w:jc w:val="both"/>
        <w:rPr>
          <w:rFonts w:ascii="Times New Roman" w:hAnsi="Times New Roman"/>
          <w:color w:val="510051"/>
          <w:sz w:val="28"/>
          <w:szCs w:val="28"/>
        </w:rPr>
      </w:pPr>
      <w:r>
        <w:rPr>
          <w:rFonts w:ascii="Times New Roman" w:hAnsi="Times New Roman"/>
          <w:noProof/>
          <w:color w:val="510051"/>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433.5pt;height:170.25pt;visibility:visible">
            <v:imagedata r:id="rId7" o:title=""/>
          </v:shape>
        </w:pict>
      </w:r>
    </w:p>
    <w:p w:rsidR="00300CE7" w:rsidRPr="004619CB" w:rsidRDefault="00300CE7" w:rsidP="004619CB">
      <w:pPr>
        <w:spacing w:before="100" w:beforeAutospacing="1" w:after="100" w:afterAutospacing="1" w:line="360" w:lineRule="auto"/>
        <w:ind w:firstLine="709"/>
        <w:jc w:val="right"/>
        <w:rPr>
          <w:rFonts w:ascii="Times New Roman" w:hAnsi="Times New Roman"/>
          <w:color w:val="510051"/>
          <w:sz w:val="28"/>
          <w:szCs w:val="28"/>
        </w:rPr>
      </w:pPr>
      <w:r w:rsidRPr="004619CB">
        <w:rPr>
          <w:rFonts w:ascii="Times New Roman" w:hAnsi="Times New Roman"/>
          <w:bCs/>
          <w:color w:val="510051"/>
          <w:sz w:val="28"/>
          <w:szCs w:val="28"/>
        </w:rPr>
        <w:t>Рис. 1.</w:t>
      </w:r>
      <w:r w:rsidRPr="004619CB">
        <w:rPr>
          <w:rFonts w:ascii="Times New Roman" w:hAnsi="Times New Roman"/>
          <w:color w:val="510051"/>
          <w:sz w:val="28"/>
          <w:szCs w:val="28"/>
        </w:rPr>
        <w:t xml:space="preserve"> Пример сети масштаба отдела</w:t>
      </w:r>
    </w:p>
    <w:p w:rsidR="00300CE7" w:rsidRPr="00691117" w:rsidRDefault="00300CE7" w:rsidP="00691117">
      <w:pPr>
        <w:spacing w:after="0"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Задачи управления сетью на уровне отдела:</w:t>
      </w:r>
    </w:p>
    <w:p w:rsidR="00300CE7" w:rsidRPr="00691117" w:rsidRDefault="00300CE7" w:rsidP="00691117">
      <w:pPr>
        <w:spacing w:after="0"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 xml:space="preserve">     1. Добавление новых пользователей</w:t>
      </w:r>
    </w:p>
    <w:p w:rsidR="00300CE7" w:rsidRPr="00691117" w:rsidRDefault="00300CE7" w:rsidP="00691117">
      <w:pPr>
        <w:spacing w:after="0"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 xml:space="preserve">     2. Устранение простых отказов</w:t>
      </w:r>
    </w:p>
    <w:p w:rsidR="00300CE7" w:rsidRPr="004619CB" w:rsidRDefault="00300CE7" w:rsidP="004619CB">
      <w:pPr>
        <w:spacing w:after="0"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 xml:space="preserve">     3.  Установка новых версий программного обеспечения.</w:t>
      </w:r>
    </w:p>
    <w:p w:rsidR="00300CE7" w:rsidRDefault="00300CE7" w:rsidP="00691117">
      <w:pPr>
        <w:spacing w:before="100" w:beforeAutospacing="1" w:after="100" w:afterAutospacing="1" w:line="360" w:lineRule="auto"/>
        <w:ind w:firstLine="709"/>
        <w:jc w:val="both"/>
        <w:outlineLvl w:val="2"/>
        <w:rPr>
          <w:rFonts w:ascii="Times New Roman" w:hAnsi="Times New Roman"/>
          <w:b/>
          <w:bCs/>
          <w:color w:val="510051"/>
          <w:sz w:val="28"/>
          <w:szCs w:val="28"/>
        </w:rPr>
      </w:pPr>
    </w:p>
    <w:p w:rsidR="00300CE7" w:rsidRPr="00691117" w:rsidRDefault="00300CE7" w:rsidP="004619CB">
      <w:pPr>
        <w:spacing w:after="0" w:line="360" w:lineRule="auto"/>
        <w:ind w:firstLine="709"/>
        <w:jc w:val="center"/>
        <w:outlineLvl w:val="2"/>
        <w:rPr>
          <w:rFonts w:ascii="Times New Roman" w:hAnsi="Times New Roman"/>
          <w:b/>
          <w:bCs/>
          <w:color w:val="510051"/>
          <w:sz w:val="28"/>
          <w:szCs w:val="28"/>
        </w:rPr>
      </w:pPr>
      <w:r>
        <w:rPr>
          <w:rFonts w:ascii="Times New Roman" w:hAnsi="Times New Roman"/>
          <w:b/>
          <w:bCs/>
          <w:color w:val="510051"/>
          <w:sz w:val="28"/>
          <w:szCs w:val="28"/>
        </w:rPr>
        <w:t xml:space="preserve">2.2. </w:t>
      </w:r>
      <w:r w:rsidRPr="00691117">
        <w:rPr>
          <w:rFonts w:ascii="Times New Roman" w:hAnsi="Times New Roman"/>
          <w:b/>
          <w:bCs/>
          <w:color w:val="510051"/>
          <w:sz w:val="28"/>
          <w:szCs w:val="28"/>
        </w:rPr>
        <w:t>Сети кампусов</w:t>
      </w:r>
    </w:p>
    <w:p w:rsidR="00300CE7" w:rsidRPr="00691117" w:rsidRDefault="00300CE7" w:rsidP="004619CB">
      <w:pPr>
        <w:spacing w:after="0" w:line="360" w:lineRule="auto"/>
        <w:ind w:firstLine="709"/>
        <w:jc w:val="both"/>
        <w:rPr>
          <w:rFonts w:ascii="Times New Roman" w:hAnsi="Times New Roman"/>
          <w:color w:val="510051"/>
          <w:sz w:val="28"/>
          <w:szCs w:val="28"/>
        </w:rPr>
      </w:pPr>
      <w:r w:rsidRPr="00691117">
        <w:rPr>
          <w:rFonts w:ascii="Times New Roman" w:hAnsi="Times New Roman"/>
          <w:i/>
          <w:iCs/>
          <w:color w:val="510051"/>
          <w:sz w:val="28"/>
          <w:szCs w:val="28"/>
        </w:rPr>
        <w:t>Сети кампусов</w:t>
      </w:r>
      <w:r w:rsidRPr="00691117">
        <w:rPr>
          <w:rFonts w:ascii="Times New Roman" w:hAnsi="Times New Roman"/>
          <w:color w:val="510051"/>
          <w:sz w:val="28"/>
          <w:szCs w:val="28"/>
        </w:rPr>
        <w:t xml:space="preserve"> получили свое название от английского слова campus - студенческий городок. Именно на территории университетских городков часто возникала необходимость объединения нескольких мелких сетей в одну большую сеть. Сейчас это название не связывают со студенческими городками, а используют для обозначения сетей любых предприятий и организаций.</w:t>
      </w:r>
    </w:p>
    <w:p w:rsidR="00300CE7" w:rsidRPr="00691117" w:rsidRDefault="00300CE7" w:rsidP="004619CB">
      <w:pPr>
        <w:spacing w:after="0" w:line="360" w:lineRule="auto"/>
        <w:ind w:firstLine="709"/>
        <w:jc w:val="both"/>
        <w:rPr>
          <w:rFonts w:ascii="Times New Roman" w:hAnsi="Times New Roman"/>
          <w:color w:val="510051"/>
          <w:sz w:val="28"/>
          <w:szCs w:val="28"/>
        </w:rPr>
      </w:pPr>
      <w:r>
        <w:rPr>
          <w:rFonts w:ascii="Times New Roman" w:hAnsi="Times New Roman"/>
          <w:color w:val="510051"/>
          <w:sz w:val="28"/>
          <w:szCs w:val="28"/>
        </w:rPr>
        <w:t xml:space="preserve">Сети этого типа  (рис. </w:t>
      </w:r>
      <w:r w:rsidRPr="00691117">
        <w:rPr>
          <w:rFonts w:ascii="Times New Roman" w:hAnsi="Times New Roman"/>
          <w:color w:val="510051"/>
          <w:sz w:val="28"/>
          <w:szCs w:val="28"/>
        </w:rPr>
        <w:t>2) объединяют множество сетей различных отделов одного предприятия в пределах отдельного здания или в пределах группы зданий, находящихся на площади в несколько квадратных километров. При этом глобальные соединения в сетях кампусов не используются. Службы такой сети включают взаимодействие между сетями отделов, доступ к общим базам данных предприятия, доступ к общим факс-серверам, высокоскоростным модемам и высокоскоростным принтерам. В результате сотрудники каждого отдела предприятия получают доступ к некоторым файлам и ресурсам сетей других отделов. Важной службой, предоставляемой сетями кампусов, стал доступ к корпоративным базам данных независимо от того, на каких типах компьютеров они располагаются.</w:t>
      </w:r>
    </w:p>
    <w:p w:rsidR="00300CE7" w:rsidRPr="00691117" w:rsidRDefault="00A5697F" w:rsidP="00691117">
      <w:pPr>
        <w:spacing w:before="100" w:beforeAutospacing="1" w:after="100" w:afterAutospacing="1" w:line="360" w:lineRule="auto"/>
        <w:ind w:firstLine="709"/>
        <w:jc w:val="both"/>
        <w:rPr>
          <w:rFonts w:ascii="Times New Roman" w:hAnsi="Times New Roman"/>
          <w:b/>
          <w:bCs/>
          <w:color w:val="510051"/>
          <w:sz w:val="28"/>
          <w:szCs w:val="28"/>
        </w:rPr>
      </w:pPr>
      <w:r>
        <w:rPr>
          <w:rFonts w:ascii="Times New Roman" w:hAnsi="Times New Roman"/>
          <w:noProof/>
          <w:color w:val="510051"/>
          <w:sz w:val="28"/>
          <w:szCs w:val="28"/>
        </w:rPr>
        <w:pict>
          <v:shape id="Рисунок 10" o:spid="_x0000_i1026" type="#_x0000_t75" style="width:426.75pt;height:351.75pt;visibility:visible">
            <v:imagedata r:id="rId8" o:title=""/>
          </v:shape>
        </w:pict>
      </w:r>
    </w:p>
    <w:p w:rsidR="00300CE7" w:rsidRPr="004619CB" w:rsidRDefault="00300CE7" w:rsidP="004619CB">
      <w:pPr>
        <w:spacing w:before="100" w:beforeAutospacing="1" w:after="100" w:afterAutospacing="1" w:line="360" w:lineRule="auto"/>
        <w:ind w:firstLine="709"/>
        <w:jc w:val="right"/>
        <w:rPr>
          <w:rFonts w:ascii="Times New Roman" w:hAnsi="Times New Roman"/>
          <w:color w:val="510051"/>
          <w:sz w:val="28"/>
          <w:szCs w:val="28"/>
        </w:rPr>
      </w:pPr>
      <w:r w:rsidRPr="004619CB">
        <w:rPr>
          <w:rFonts w:ascii="Times New Roman" w:hAnsi="Times New Roman"/>
          <w:bCs/>
          <w:color w:val="510051"/>
          <w:sz w:val="28"/>
          <w:szCs w:val="28"/>
        </w:rPr>
        <w:t>Рис. 2.</w:t>
      </w:r>
      <w:r w:rsidRPr="004619CB">
        <w:rPr>
          <w:rFonts w:ascii="Times New Roman" w:hAnsi="Times New Roman"/>
          <w:color w:val="510051"/>
          <w:sz w:val="28"/>
          <w:szCs w:val="28"/>
        </w:rPr>
        <w:t xml:space="preserve"> Пример сети кампуса</w:t>
      </w:r>
    </w:p>
    <w:p w:rsidR="00300CE7" w:rsidRPr="006A0469" w:rsidRDefault="00300CE7" w:rsidP="006A0469">
      <w:pPr>
        <w:spacing w:before="100" w:beforeAutospacing="1" w:after="100" w:afterAutospacing="1"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Именно на уровне сети кампуса возникают проблемы интеграции неоднородного аппаратного и программного обеспечения. Типы компьютеров, сетевых операционных систем, сетевого аппаратного обеспечения могут отличаться в каждом отделе. Отсюда вытекают сложности управления сетями кампусов. Администраторы должны быть в этом случае более квалифицированными, а средства оперативного управления сетью - более совершенными.</w:t>
      </w:r>
    </w:p>
    <w:p w:rsidR="00300CE7" w:rsidRPr="00691117" w:rsidRDefault="00300CE7" w:rsidP="004619CB">
      <w:pPr>
        <w:spacing w:after="0" w:line="360" w:lineRule="auto"/>
        <w:ind w:firstLine="709"/>
        <w:jc w:val="center"/>
        <w:outlineLvl w:val="2"/>
        <w:rPr>
          <w:rFonts w:ascii="Times New Roman" w:hAnsi="Times New Roman"/>
          <w:b/>
          <w:bCs/>
          <w:color w:val="510051"/>
          <w:sz w:val="28"/>
          <w:szCs w:val="28"/>
        </w:rPr>
      </w:pPr>
      <w:r>
        <w:rPr>
          <w:rFonts w:ascii="Times New Roman" w:hAnsi="Times New Roman"/>
          <w:b/>
          <w:bCs/>
          <w:color w:val="510051"/>
          <w:sz w:val="28"/>
          <w:szCs w:val="28"/>
        </w:rPr>
        <w:t xml:space="preserve">2.3. </w:t>
      </w:r>
      <w:r w:rsidRPr="00691117">
        <w:rPr>
          <w:rFonts w:ascii="Times New Roman" w:hAnsi="Times New Roman"/>
          <w:b/>
          <w:bCs/>
          <w:color w:val="510051"/>
          <w:sz w:val="28"/>
          <w:szCs w:val="28"/>
        </w:rPr>
        <w:t>Корпоративные сети</w:t>
      </w:r>
    </w:p>
    <w:p w:rsidR="00300CE7" w:rsidRPr="00691117" w:rsidRDefault="00300CE7" w:rsidP="004619CB">
      <w:pPr>
        <w:spacing w:after="0" w:line="360" w:lineRule="auto"/>
        <w:ind w:firstLine="709"/>
        <w:jc w:val="both"/>
        <w:rPr>
          <w:rFonts w:ascii="Times New Roman" w:hAnsi="Times New Roman"/>
          <w:color w:val="510051"/>
          <w:sz w:val="28"/>
          <w:szCs w:val="28"/>
        </w:rPr>
      </w:pPr>
      <w:r w:rsidRPr="00691117">
        <w:rPr>
          <w:rFonts w:ascii="Times New Roman" w:hAnsi="Times New Roman"/>
          <w:i/>
          <w:iCs/>
          <w:color w:val="510051"/>
          <w:sz w:val="28"/>
          <w:szCs w:val="28"/>
        </w:rPr>
        <w:t>Корпоративные сети</w:t>
      </w:r>
      <w:r w:rsidRPr="00691117">
        <w:rPr>
          <w:rFonts w:ascii="Times New Roman" w:hAnsi="Times New Roman"/>
          <w:color w:val="510051"/>
          <w:sz w:val="28"/>
          <w:szCs w:val="28"/>
        </w:rPr>
        <w:t xml:space="preserve"> называют также сетями масштаба предприятия, что соответствует дословному переводу термина «enterprise-wide networks», используемого в англоязычной литературе для обозначения этого типа сетей. Сети масштаба предприятия (корпоративные сети) объединяют большое количество компьютеров на всех территориях отдельного предприятия. Они могут быть сложно связаны и покрывать город, регион или даже континент. Число пользователей и компьютеров может измеряться тысячами, а число серверов - сотнями, расстояния между сетями отдельных территорий могут оказаться такими, что становится необходимым использов</w:t>
      </w:r>
      <w:r>
        <w:rPr>
          <w:rFonts w:ascii="Times New Roman" w:hAnsi="Times New Roman"/>
          <w:color w:val="510051"/>
          <w:sz w:val="28"/>
          <w:szCs w:val="28"/>
        </w:rPr>
        <w:t>ание глобальных связей (рис. 1.</w:t>
      </w:r>
      <w:r w:rsidRPr="00691117">
        <w:rPr>
          <w:rFonts w:ascii="Times New Roman" w:hAnsi="Times New Roman"/>
          <w:color w:val="510051"/>
          <w:sz w:val="28"/>
          <w:szCs w:val="28"/>
        </w:rPr>
        <w:t>3). Для соединения удаленных локальных сетей и отдельных компьютеров в корпоративной сети применяются разнообразные телекоммуникационные средства, в том числе телефонные каналы, радиоканалы, спутниковая связь. Корпоративную сеть можно представить в виде отдельных локальных сетей, связанных между собой.</w:t>
      </w:r>
    </w:p>
    <w:p w:rsidR="00300CE7" w:rsidRPr="00691117" w:rsidRDefault="00A5697F" w:rsidP="00691117">
      <w:pPr>
        <w:spacing w:before="100" w:beforeAutospacing="1" w:after="100" w:afterAutospacing="1" w:line="360" w:lineRule="auto"/>
        <w:ind w:firstLine="709"/>
        <w:jc w:val="both"/>
        <w:rPr>
          <w:rFonts w:ascii="Times New Roman" w:hAnsi="Times New Roman"/>
          <w:color w:val="510051"/>
          <w:sz w:val="28"/>
          <w:szCs w:val="28"/>
        </w:rPr>
      </w:pPr>
      <w:r>
        <w:rPr>
          <w:rFonts w:ascii="Times New Roman" w:hAnsi="Times New Roman"/>
          <w:noProof/>
          <w:color w:val="510051"/>
          <w:sz w:val="28"/>
          <w:szCs w:val="28"/>
        </w:rPr>
        <w:pict>
          <v:shape id="Рисунок 9" o:spid="_x0000_i1027" type="#_x0000_t75" style="width:460.5pt;height:452.25pt;visibility:visible">
            <v:imagedata r:id="rId9" o:title=""/>
          </v:shape>
        </w:pict>
      </w:r>
    </w:p>
    <w:p w:rsidR="00300CE7" w:rsidRPr="004619CB" w:rsidRDefault="00300CE7" w:rsidP="004619CB">
      <w:pPr>
        <w:spacing w:before="100" w:beforeAutospacing="1" w:after="100" w:afterAutospacing="1" w:line="360" w:lineRule="auto"/>
        <w:ind w:firstLine="709"/>
        <w:jc w:val="right"/>
        <w:rPr>
          <w:rFonts w:ascii="Times New Roman" w:hAnsi="Times New Roman"/>
          <w:color w:val="510051"/>
          <w:sz w:val="28"/>
          <w:szCs w:val="28"/>
        </w:rPr>
      </w:pPr>
      <w:r w:rsidRPr="004619CB">
        <w:rPr>
          <w:rFonts w:ascii="Times New Roman" w:hAnsi="Times New Roman"/>
          <w:bCs/>
          <w:color w:val="510051"/>
          <w:sz w:val="28"/>
          <w:szCs w:val="28"/>
        </w:rPr>
        <w:t>Рис. 3.</w:t>
      </w:r>
      <w:r w:rsidRPr="004619CB">
        <w:rPr>
          <w:rFonts w:ascii="Times New Roman" w:hAnsi="Times New Roman"/>
          <w:color w:val="510051"/>
          <w:sz w:val="28"/>
          <w:szCs w:val="28"/>
        </w:rPr>
        <w:t xml:space="preserve"> Пример корпоративной сети</w:t>
      </w:r>
    </w:p>
    <w:p w:rsidR="00300CE7" w:rsidRPr="00691117" w:rsidRDefault="00300CE7" w:rsidP="00691117">
      <w:pPr>
        <w:spacing w:before="100" w:beforeAutospacing="1" w:after="100" w:afterAutospacing="1" w:line="360" w:lineRule="auto"/>
        <w:ind w:firstLine="709"/>
        <w:jc w:val="both"/>
        <w:rPr>
          <w:rFonts w:ascii="Times New Roman" w:hAnsi="Times New Roman"/>
          <w:color w:val="510051"/>
          <w:sz w:val="28"/>
          <w:szCs w:val="28"/>
        </w:rPr>
      </w:pPr>
      <w:r w:rsidRPr="00691117">
        <w:rPr>
          <w:rFonts w:ascii="Times New Roman" w:hAnsi="Times New Roman"/>
          <w:color w:val="510051"/>
          <w:sz w:val="28"/>
          <w:szCs w:val="28"/>
        </w:rPr>
        <w:t>Непременным атрибутом такой сложной и крупномасштабной сети является высокая степень гетерогенности - нельзя удовлетворить потребности тысяч пользователей с помощью однотипных программных и аппаратных средств. В корпоративной сети обязательно будут использоваться различные типы компьютеров - от мэйнфреймов до персоналок, несколько типов операционных систем и множество различных приложений. Неоднородные части корпоративной сети должны работать как единое целое, предоставляя пользователям по возможности прозрачный доступ ко всем необходимым ресурсам.</w:t>
      </w:r>
    </w:p>
    <w:p w:rsidR="00300CE7" w:rsidRDefault="00300CE7" w:rsidP="004619CB">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ЗАКЛЮЧЕНИЕ</w:t>
      </w:r>
    </w:p>
    <w:p w:rsidR="00300CE7" w:rsidRDefault="00300CE7" w:rsidP="00B7150B">
      <w:pPr>
        <w:spacing w:after="0" w:line="360" w:lineRule="auto"/>
        <w:ind w:firstLine="709"/>
        <w:jc w:val="both"/>
        <w:rPr>
          <w:rFonts w:ascii="Times New Roman" w:hAnsi="Times New Roman"/>
          <w:sz w:val="28"/>
          <w:szCs w:val="28"/>
        </w:rPr>
      </w:pPr>
    </w:p>
    <w:p w:rsidR="00300CE7" w:rsidRDefault="00300CE7" w:rsidP="00B7150B">
      <w:pPr>
        <w:spacing w:after="0" w:line="360" w:lineRule="auto"/>
        <w:ind w:firstLine="709"/>
        <w:jc w:val="both"/>
        <w:rPr>
          <w:rFonts w:ascii="Times New Roman" w:hAnsi="Times New Roman"/>
          <w:sz w:val="28"/>
          <w:szCs w:val="28"/>
        </w:rPr>
      </w:pPr>
      <w:r w:rsidRPr="00B7150B">
        <w:rPr>
          <w:rFonts w:ascii="Times New Roman" w:hAnsi="Times New Roman"/>
          <w:sz w:val="28"/>
          <w:szCs w:val="28"/>
        </w:rPr>
        <w:t>В заключение необходимо отметить, что современные компьютерные технологии тесно связаны с сетевыми технологиями. Время автономной работы компьютеров и пользователей прошло. Вместе с тем, данный факт выдвигает новые качественные требования к подготовке пользователей, так как надежная и безопасная работа всей сети зачастую зависит от уровня квалификации каждого.</w:t>
      </w:r>
    </w:p>
    <w:p w:rsidR="00300CE7" w:rsidRPr="006A0469" w:rsidRDefault="00300CE7" w:rsidP="006A0469">
      <w:pPr>
        <w:spacing w:after="0" w:line="360" w:lineRule="auto"/>
        <w:ind w:firstLine="709"/>
        <w:jc w:val="both"/>
        <w:rPr>
          <w:rFonts w:ascii="Times New Roman" w:hAnsi="Times New Roman"/>
          <w:color w:val="000000"/>
          <w:sz w:val="28"/>
          <w:szCs w:val="28"/>
        </w:rPr>
      </w:pPr>
      <w:r w:rsidRPr="006A0469">
        <w:rPr>
          <w:rFonts w:ascii="Times New Roman" w:hAnsi="Times New Roman"/>
          <w:color w:val="000000"/>
          <w:sz w:val="28"/>
          <w:szCs w:val="28"/>
        </w:rPr>
        <w:t xml:space="preserve">В зависимости от масштаба производственного подразделения, в пределах которого действует сеть, различают сети отделов, сети кампусов и корпоративные сети. </w:t>
      </w:r>
    </w:p>
    <w:p w:rsidR="00300CE7" w:rsidRPr="006A0469" w:rsidRDefault="00300CE7" w:rsidP="006A0469">
      <w:pPr>
        <w:spacing w:after="0" w:line="360" w:lineRule="auto"/>
        <w:ind w:firstLine="709"/>
        <w:jc w:val="both"/>
        <w:rPr>
          <w:rFonts w:ascii="Times New Roman" w:hAnsi="Times New Roman"/>
          <w:color w:val="000000"/>
          <w:sz w:val="28"/>
          <w:szCs w:val="28"/>
        </w:rPr>
      </w:pPr>
      <w:r w:rsidRPr="006A0469">
        <w:rPr>
          <w:rFonts w:ascii="Times New Roman" w:hAnsi="Times New Roman"/>
          <w:color w:val="000000"/>
          <w:sz w:val="28"/>
          <w:szCs w:val="28"/>
        </w:rPr>
        <w:t>Сети отделов</w:t>
      </w:r>
      <w:r>
        <w:rPr>
          <w:rFonts w:ascii="Times New Roman" w:hAnsi="Times New Roman"/>
          <w:color w:val="000000"/>
          <w:sz w:val="28"/>
          <w:szCs w:val="28"/>
        </w:rPr>
        <w:t xml:space="preserve"> </w:t>
      </w:r>
      <w:r w:rsidRPr="006A0469">
        <w:rPr>
          <w:rFonts w:ascii="Times New Roman" w:hAnsi="Times New Roman"/>
          <w:color w:val="000000"/>
          <w:sz w:val="28"/>
          <w:szCs w:val="28"/>
        </w:rPr>
        <w:t>используются небольшой группой сотрудников в основном с целью разделения дорогостоящих периферийных устройств, приложений и данных</w:t>
      </w:r>
      <w:r>
        <w:rPr>
          <w:rFonts w:ascii="Times New Roman" w:hAnsi="Times New Roman"/>
          <w:color w:val="000000"/>
          <w:sz w:val="28"/>
          <w:szCs w:val="28"/>
        </w:rPr>
        <w:t>.</w:t>
      </w:r>
    </w:p>
    <w:p w:rsidR="00300CE7" w:rsidRPr="006A0469" w:rsidRDefault="00300CE7" w:rsidP="006A0469">
      <w:pPr>
        <w:spacing w:after="0" w:line="360" w:lineRule="auto"/>
        <w:ind w:firstLine="709"/>
        <w:jc w:val="both"/>
        <w:rPr>
          <w:rFonts w:ascii="Times New Roman" w:hAnsi="Times New Roman"/>
          <w:color w:val="000000"/>
          <w:sz w:val="28"/>
          <w:szCs w:val="28"/>
        </w:rPr>
      </w:pPr>
      <w:r w:rsidRPr="006A0469">
        <w:rPr>
          <w:rFonts w:ascii="Times New Roman" w:hAnsi="Times New Roman"/>
          <w:color w:val="000000"/>
          <w:sz w:val="28"/>
          <w:szCs w:val="28"/>
        </w:rPr>
        <w:t>Сети кампусов</w:t>
      </w:r>
      <w:r>
        <w:rPr>
          <w:rFonts w:ascii="Times New Roman" w:hAnsi="Times New Roman"/>
          <w:color w:val="000000"/>
          <w:sz w:val="28"/>
          <w:szCs w:val="28"/>
        </w:rPr>
        <w:t xml:space="preserve"> </w:t>
      </w:r>
      <w:r w:rsidRPr="006A0469">
        <w:rPr>
          <w:rFonts w:ascii="Times New Roman" w:hAnsi="Times New Roman"/>
          <w:color w:val="000000"/>
          <w:sz w:val="28"/>
          <w:szCs w:val="28"/>
        </w:rPr>
        <w:t xml:space="preserve">объединяют сети отделов в пределах отдельного здания или одной территории площадью в несколько квадратных километров, при этом глобальные соединения не используются. На уровне сети кампуса возникают проблемы интеграции и управления неоднородным аппаратным и программным обеспечением. </w:t>
      </w:r>
    </w:p>
    <w:p w:rsidR="00300CE7" w:rsidRPr="00B7150B" w:rsidRDefault="00300CE7" w:rsidP="006A0469">
      <w:pPr>
        <w:spacing w:after="0" w:line="360" w:lineRule="auto"/>
        <w:ind w:firstLine="709"/>
        <w:jc w:val="both"/>
        <w:rPr>
          <w:rFonts w:ascii="Times New Roman" w:hAnsi="Times New Roman"/>
          <w:color w:val="000000"/>
          <w:sz w:val="28"/>
          <w:szCs w:val="28"/>
        </w:rPr>
      </w:pPr>
      <w:r w:rsidRPr="006A0469">
        <w:rPr>
          <w:rFonts w:ascii="Times New Roman" w:hAnsi="Times New Roman"/>
          <w:color w:val="000000"/>
          <w:sz w:val="28"/>
          <w:szCs w:val="28"/>
        </w:rPr>
        <w:t>Корпоративные сети</w:t>
      </w:r>
      <w:r>
        <w:rPr>
          <w:rFonts w:ascii="Times New Roman" w:hAnsi="Times New Roman"/>
          <w:color w:val="000000"/>
          <w:sz w:val="28"/>
          <w:szCs w:val="28"/>
        </w:rPr>
        <w:t xml:space="preserve"> </w:t>
      </w:r>
      <w:r w:rsidRPr="006A0469">
        <w:rPr>
          <w:rFonts w:ascii="Times New Roman" w:hAnsi="Times New Roman"/>
          <w:color w:val="000000"/>
          <w:sz w:val="28"/>
          <w:szCs w:val="28"/>
        </w:rPr>
        <w:t>объединяют большое количество компьютеров на всех территориях отдельного предприятия. Для корпоративной сети характерны: масштабность - тысячи пользовательских компьютеров, сотни серверов, огромные объемы хранимых и передаваемых по линиям связи данных, множество разнообразных приложений; высокая степень гетерогенности - типы компьютеров, коммуникационного оборудования, операционных систем и приложений различны; использование глобальных связей - сети филиалов соединяются с помощью телекоммуникационных средств, в том числе телефонных каналов, радиоканалов, спутниковой связи.</w:t>
      </w:r>
    </w:p>
    <w:p w:rsidR="00300CE7" w:rsidRDefault="00300CE7" w:rsidP="00DA1597">
      <w:pPr>
        <w:spacing w:after="0" w:line="360" w:lineRule="auto"/>
        <w:ind w:firstLine="709"/>
        <w:jc w:val="center"/>
        <w:rPr>
          <w:rFonts w:ascii="Times New Roman" w:hAnsi="Times New Roman"/>
          <w:b/>
          <w:color w:val="000000"/>
          <w:sz w:val="28"/>
          <w:szCs w:val="28"/>
        </w:rPr>
      </w:pPr>
    </w:p>
    <w:p w:rsidR="00300CE7" w:rsidRDefault="00300CE7" w:rsidP="00DA1597">
      <w:pPr>
        <w:spacing w:after="0" w:line="360" w:lineRule="auto"/>
        <w:ind w:firstLine="709"/>
        <w:jc w:val="center"/>
        <w:rPr>
          <w:rFonts w:ascii="Times New Roman" w:hAnsi="Times New Roman"/>
          <w:b/>
          <w:color w:val="000000"/>
          <w:sz w:val="28"/>
          <w:szCs w:val="28"/>
        </w:rPr>
      </w:pPr>
    </w:p>
    <w:p w:rsidR="00300CE7" w:rsidRPr="00DA1597" w:rsidRDefault="00300CE7" w:rsidP="00DA1597">
      <w:pPr>
        <w:spacing w:after="0" w:line="360" w:lineRule="auto"/>
        <w:ind w:firstLine="709"/>
        <w:jc w:val="center"/>
        <w:rPr>
          <w:rFonts w:ascii="Times New Roman" w:hAnsi="Times New Roman"/>
          <w:b/>
          <w:color w:val="000000"/>
          <w:sz w:val="28"/>
          <w:szCs w:val="28"/>
        </w:rPr>
      </w:pPr>
      <w:r>
        <w:rPr>
          <w:rFonts w:ascii="Times New Roman" w:hAnsi="Times New Roman"/>
          <w:b/>
          <w:color w:val="000000"/>
          <w:sz w:val="28"/>
          <w:szCs w:val="28"/>
        </w:rPr>
        <w:t>ИСПОЛЬЗУЕМЫЕ ИСТОЧНИКИ:</w:t>
      </w:r>
    </w:p>
    <w:p w:rsidR="00300CE7" w:rsidRPr="00DA1597" w:rsidRDefault="00300CE7" w:rsidP="00DA1597">
      <w:pPr>
        <w:spacing w:after="0" w:line="360" w:lineRule="auto"/>
        <w:rPr>
          <w:rFonts w:ascii="Times New Roman" w:hAnsi="Times New Roman"/>
          <w:sz w:val="28"/>
          <w:szCs w:val="28"/>
        </w:rPr>
      </w:pPr>
      <w:r w:rsidRPr="00DA1597">
        <w:rPr>
          <w:rFonts w:ascii="Times New Roman" w:hAnsi="Times New Roman"/>
          <w:sz w:val="28"/>
          <w:szCs w:val="28"/>
        </w:rPr>
        <w:t>http://citforum.ru/</w:t>
      </w:r>
    </w:p>
    <w:p w:rsidR="00300CE7" w:rsidRPr="00DA1597" w:rsidRDefault="00A5697F" w:rsidP="00DA1597">
      <w:pPr>
        <w:spacing w:after="0" w:line="360" w:lineRule="auto"/>
        <w:jc w:val="both"/>
        <w:rPr>
          <w:rFonts w:ascii="Times New Roman" w:hAnsi="Times New Roman"/>
          <w:sz w:val="28"/>
          <w:szCs w:val="28"/>
        </w:rPr>
      </w:pPr>
      <w:hyperlink r:id="rId10" w:history="1">
        <w:r w:rsidR="00300CE7" w:rsidRPr="00DA1597">
          <w:rPr>
            <w:rStyle w:val="a5"/>
            <w:rFonts w:ascii="Times New Roman" w:hAnsi="Times New Roman"/>
            <w:color w:val="auto"/>
            <w:sz w:val="28"/>
            <w:szCs w:val="28"/>
            <w:u w:val="none"/>
          </w:rPr>
          <w:t>http://www.intuit.ru/</w:t>
        </w:r>
      </w:hyperlink>
    </w:p>
    <w:p w:rsidR="00300CE7" w:rsidRPr="00DA1597" w:rsidRDefault="00300CE7" w:rsidP="00DA1597">
      <w:pPr>
        <w:spacing w:after="0" w:line="360" w:lineRule="auto"/>
        <w:jc w:val="both"/>
        <w:rPr>
          <w:rFonts w:ascii="Times New Roman" w:hAnsi="Times New Roman"/>
          <w:sz w:val="28"/>
          <w:szCs w:val="28"/>
        </w:rPr>
      </w:pPr>
      <w:r w:rsidRPr="00DA1597">
        <w:rPr>
          <w:rFonts w:ascii="Times New Roman" w:hAnsi="Times New Roman"/>
          <w:sz w:val="28"/>
          <w:szCs w:val="28"/>
        </w:rPr>
        <w:t>http://</w:t>
      </w:r>
      <w:hyperlink r:id="rId11" w:tgtFrame="_blank" w:history="1">
        <w:r w:rsidRPr="00DA1597">
          <w:rPr>
            <w:rFonts w:ascii="Times New Roman" w:hAnsi="Times New Roman"/>
            <w:sz w:val="28"/>
            <w:szCs w:val="28"/>
          </w:rPr>
          <w:t>compnets.narod.ru</w:t>
        </w:r>
      </w:hyperlink>
    </w:p>
    <w:p w:rsidR="00300CE7" w:rsidRPr="00DA1597" w:rsidRDefault="00300CE7" w:rsidP="00DA1597">
      <w:pPr>
        <w:spacing w:after="0" w:line="360" w:lineRule="auto"/>
        <w:jc w:val="both"/>
        <w:rPr>
          <w:rFonts w:ascii="Times New Roman" w:hAnsi="Times New Roman"/>
          <w:sz w:val="28"/>
          <w:szCs w:val="28"/>
        </w:rPr>
      </w:pPr>
      <w:r w:rsidRPr="00DA1597">
        <w:rPr>
          <w:rFonts w:ascii="Times New Roman" w:hAnsi="Times New Roman"/>
          <w:sz w:val="28"/>
          <w:szCs w:val="28"/>
        </w:rPr>
        <w:t>http://</w:t>
      </w:r>
      <w:hyperlink r:id="rId12" w:tgtFrame="_blank" w:history="1">
        <w:r w:rsidRPr="00DA1597">
          <w:rPr>
            <w:rFonts w:ascii="Times New Roman" w:hAnsi="Times New Roman"/>
            <w:sz w:val="28"/>
            <w:szCs w:val="28"/>
          </w:rPr>
          <w:t>cap-design.ru</w:t>
        </w:r>
      </w:hyperlink>
    </w:p>
    <w:p w:rsidR="00300CE7" w:rsidRPr="00DA1597" w:rsidRDefault="00300CE7" w:rsidP="00DA1597">
      <w:pPr>
        <w:spacing w:after="0" w:line="360" w:lineRule="auto"/>
        <w:jc w:val="both"/>
        <w:rPr>
          <w:rFonts w:ascii="Times New Roman" w:hAnsi="Times New Roman"/>
          <w:sz w:val="28"/>
          <w:szCs w:val="28"/>
        </w:rPr>
      </w:pPr>
      <w:r w:rsidRPr="00DA1597">
        <w:rPr>
          <w:rFonts w:ascii="Times New Roman" w:hAnsi="Times New Roman"/>
          <w:sz w:val="28"/>
          <w:szCs w:val="28"/>
        </w:rPr>
        <w:t>http://</w:t>
      </w:r>
      <w:hyperlink r:id="rId13" w:tgtFrame="_blank" w:history="1">
        <w:r w:rsidRPr="00DA1597">
          <w:rPr>
            <w:rFonts w:ascii="Times New Roman" w:hAnsi="Times New Roman"/>
            <w:sz w:val="28"/>
            <w:szCs w:val="28"/>
          </w:rPr>
          <w:t>rstud.ru</w:t>
        </w:r>
      </w:hyperlink>
    </w:p>
    <w:p w:rsidR="00300CE7" w:rsidRPr="00DA1597" w:rsidRDefault="00300CE7" w:rsidP="00DA1597">
      <w:pPr>
        <w:spacing w:after="0" w:line="360" w:lineRule="auto"/>
        <w:jc w:val="both"/>
        <w:rPr>
          <w:rFonts w:ascii="Times New Roman" w:hAnsi="Times New Roman"/>
          <w:sz w:val="28"/>
          <w:szCs w:val="28"/>
        </w:rPr>
      </w:pPr>
      <w:r w:rsidRPr="00DA1597">
        <w:rPr>
          <w:rFonts w:ascii="Times New Roman" w:hAnsi="Times New Roman"/>
          <w:sz w:val="28"/>
          <w:szCs w:val="28"/>
        </w:rPr>
        <w:t>http://</w:t>
      </w:r>
      <w:hyperlink r:id="rId14" w:tgtFrame="_blank" w:history="1">
        <w:r w:rsidRPr="00DA1597">
          <w:rPr>
            <w:rFonts w:ascii="Times New Roman" w:hAnsi="Times New Roman"/>
            <w:sz w:val="28"/>
            <w:szCs w:val="28"/>
          </w:rPr>
          <w:t>twirpx.com</w:t>
        </w:r>
      </w:hyperlink>
    </w:p>
    <w:p w:rsidR="00300CE7" w:rsidRPr="00DA1597" w:rsidRDefault="00300CE7" w:rsidP="00DA1597">
      <w:pPr>
        <w:spacing w:after="0" w:line="360" w:lineRule="auto"/>
        <w:jc w:val="both"/>
        <w:rPr>
          <w:rFonts w:ascii="Times New Roman" w:hAnsi="Times New Roman"/>
          <w:sz w:val="28"/>
          <w:szCs w:val="28"/>
        </w:rPr>
      </w:pPr>
      <w:r w:rsidRPr="00DA1597">
        <w:rPr>
          <w:rFonts w:ascii="Times New Roman" w:hAnsi="Times New Roman"/>
          <w:sz w:val="28"/>
          <w:szCs w:val="28"/>
        </w:rPr>
        <w:t>http://</w:t>
      </w:r>
      <w:hyperlink r:id="rId15" w:tgtFrame="_blank" w:history="1">
        <w:r w:rsidRPr="00DA1597">
          <w:rPr>
            <w:rFonts w:ascii="Times New Roman" w:hAnsi="Times New Roman"/>
            <w:sz w:val="28"/>
            <w:szCs w:val="28"/>
          </w:rPr>
          <w:t>nadip.ru</w:t>
        </w:r>
      </w:hyperlink>
    </w:p>
    <w:p w:rsidR="00300CE7" w:rsidRPr="00DA1597" w:rsidRDefault="00300CE7" w:rsidP="00DA1597">
      <w:pPr>
        <w:autoSpaceDE w:val="0"/>
        <w:autoSpaceDN w:val="0"/>
        <w:adjustRightInd w:val="0"/>
        <w:spacing w:after="0" w:line="360" w:lineRule="auto"/>
        <w:rPr>
          <w:rFonts w:ascii="Times New Roman" w:hAnsi="Times New Roman"/>
          <w:sz w:val="28"/>
          <w:szCs w:val="28"/>
        </w:rPr>
      </w:pPr>
      <w:r w:rsidRPr="00DA1597">
        <w:rPr>
          <w:rFonts w:ascii="Times New Roman" w:hAnsi="Times New Roman"/>
          <w:sz w:val="28"/>
          <w:szCs w:val="28"/>
        </w:rPr>
        <w:t>http://www.coders-library.ru/</w:t>
      </w:r>
    </w:p>
    <w:p w:rsidR="00300CE7" w:rsidRPr="00DA1597" w:rsidRDefault="00300CE7" w:rsidP="00DA1597">
      <w:pPr>
        <w:autoSpaceDE w:val="0"/>
        <w:autoSpaceDN w:val="0"/>
        <w:adjustRightInd w:val="0"/>
        <w:spacing w:after="0" w:line="360" w:lineRule="auto"/>
        <w:rPr>
          <w:rFonts w:ascii="Times New Roman" w:hAnsi="Times New Roman"/>
          <w:sz w:val="28"/>
          <w:szCs w:val="28"/>
        </w:rPr>
      </w:pPr>
      <w:r w:rsidRPr="00DA1597">
        <w:rPr>
          <w:rFonts w:ascii="Times New Roman" w:hAnsi="Times New Roman"/>
          <w:sz w:val="28"/>
          <w:szCs w:val="28"/>
        </w:rPr>
        <w:t>http://lanhelper.ru/seti/</w:t>
      </w:r>
    </w:p>
    <w:p w:rsidR="00300CE7" w:rsidRPr="00DA1597" w:rsidRDefault="00300CE7" w:rsidP="00DA1597">
      <w:pPr>
        <w:autoSpaceDE w:val="0"/>
        <w:autoSpaceDN w:val="0"/>
        <w:adjustRightInd w:val="0"/>
        <w:spacing w:after="0" w:line="360" w:lineRule="auto"/>
        <w:rPr>
          <w:rFonts w:ascii="Times New Roman" w:hAnsi="Times New Roman"/>
          <w:sz w:val="28"/>
          <w:szCs w:val="28"/>
        </w:rPr>
      </w:pPr>
      <w:r w:rsidRPr="00DA1597">
        <w:rPr>
          <w:rFonts w:ascii="Times New Roman" w:hAnsi="Times New Roman"/>
          <w:sz w:val="28"/>
          <w:szCs w:val="28"/>
        </w:rPr>
        <w:t>http://phys.bspu.unibel.by/</w:t>
      </w:r>
    </w:p>
    <w:p w:rsidR="00300CE7" w:rsidRPr="00DA1597" w:rsidRDefault="00300CE7" w:rsidP="00DA1597">
      <w:pPr>
        <w:autoSpaceDE w:val="0"/>
        <w:autoSpaceDN w:val="0"/>
        <w:adjustRightInd w:val="0"/>
        <w:spacing w:after="0" w:line="360" w:lineRule="auto"/>
        <w:rPr>
          <w:rFonts w:ascii="Times New Roman" w:hAnsi="Times New Roman"/>
          <w:sz w:val="28"/>
          <w:szCs w:val="28"/>
        </w:rPr>
      </w:pPr>
      <w:r w:rsidRPr="00DA1597">
        <w:rPr>
          <w:rFonts w:ascii="Times New Roman" w:hAnsi="Times New Roman"/>
          <w:sz w:val="28"/>
          <w:szCs w:val="28"/>
        </w:rPr>
        <w:t>http://studdi.ru/lection/</w:t>
      </w:r>
    </w:p>
    <w:p w:rsidR="00300CE7" w:rsidRPr="00DA1597" w:rsidRDefault="00300CE7" w:rsidP="00DA1597">
      <w:pPr>
        <w:autoSpaceDE w:val="0"/>
        <w:autoSpaceDN w:val="0"/>
        <w:adjustRightInd w:val="0"/>
        <w:spacing w:after="0" w:line="360" w:lineRule="auto"/>
        <w:rPr>
          <w:rFonts w:ascii="Times New Roman" w:hAnsi="Times New Roman"/>
          <w:sz w:val="28"/>
          <w:szCs w:val="28"/>
        </w:rPr>
      </w:pPr>
      <w:r w:rsidRPr="00DA1597">
        <w:rPr>
          <w:rFonts w:ascii="Times New Roman" w:hAnsi="Times New Roman"/>
          <w:sz w:val="28"/>
          <w:szCs w:val="28"/>
        </w:rPr>
        <w:t>http://progs-maker.narod.ru/books.html</w:t>
      </w:r>
    </w:p>
    <w:p w:rsidR="00300CE7" w:rsidRPr="00277B11" w:rsidRDefault="00300CE7" w:rsidP="00277B11">
      <w:pPr>
        <w:spacing w:line="360" w:lineRule="auto"/>
        <w:jc w:val="both"/>
        <w:rPr>
          <w:rFonts w:ascii="Times New Roman" w:hAnsi="Times New Roman"/>
          <w:sz w:val="28"/>
          <w:szCs w:val="28"/>
        </w:rPr>
      </w:pPr>
      <w:bookmarkStart w:id="2" w:name="_GoBack"/>
      <w:bookmarkEnd w:id="2"/>
    </w:p>
    <w:sectPr w:rsidR="00300CE7" w:rsidRPr="00277B11" w:rsidSect="00172872">
      <w:foot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0CE7" w:rsidRDefault="00300CE7" w:rsidP="00172872">
      <w:pPr>
        <w:spacing w:after="0" w:line="240" w:lineRule="auto"/>
      </w:pPr>
      <w:r>
        <w:separator/>
      </w:r>
    </w:p>
  </w:endnote>
  <w:endnote w:type="continuationSeparator" w:id="0">
    <w:p w:rsidR="00300CE7" w:rsidRDefault="00300CE7" w:rsidP="00172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CE7" w:rsidRDefault="00300CE7">
    <w:pPr>
      <w:pStyle w:val="a9"/>
      <w:jc w:val="right"/>
    </w:pPr>
    <w:r>
      <w:fldChar w:fldCharType="begin"/>
    </w:r>
    <w:r>
      <w:instrText xml:space="preserve"> PAGE   \* MERGEFORMAT </w:instrText>
    </w:r>
    <w:r>
      <w:fldChar w:fldCharType="separate"/>
    </w:r>
    <w:r w:rsidR="00EB7975">
      <w:rPr>
        <w:noProof/>
      </w:rPr>
      <w:t>2</w:t>
    </w:r>
    <w:r>
      <w:fldChar w:fldCharType="end"/>
    </w:r>
  </w:p>
  <w:p w:rsidR="00300CE7" w:rsidRDefault="00300CE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0CE7" w:rsidRDefault="00300CE7" w:rsidP="00172872">
      <w:pPr>
        <w:spacing w:after="0" w:line="240" w:lineRule="auto"/>
      </w:pPr>
      <w:r>
        <w:separator/>
      </w:r>
    </w:p>
  </w:footnote>
  <w:footnote w:type="continuationSeparator" w:id="0">
    <w:p w:rsidR="00300CE7" w:rsidRDefault="00300CE7" w:rsidP="001728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213037"/>
    <w:multiLevelType w:val="multilevel"/>
    <w:tmpl w:val="B66CDAF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27D26CED"/>
    <w:multiLevelType w:val="hybridMultilevel"/>
    <w:tmpl w:val="40AC5BA4"/>
    <w:lvl w:ilvl="0" w:tplc="3F2042D8">
      <w:start w:val="1"/>
      <w:numFmt w:val="bullet"/>
      <w:lvlText w:val=""/>
      <w:lvlJc w:val="left"/>
      <w:pPr>
        <w:tabs>
          <w:tab w:val="num" w:pos="720"/>
        </w:tabs>
        <w:ind w:left="720" w:hanging="360"/>
      </w:pPr>
      <w:rPr>
        <w:rFonts w:ascii="Symbol" w:hAnsi="Symbol" w:hint="default"/>
        <w:sz w:val="20"/>
      </w:rPr>
    </w:lvl>
    <w:lvl w:ilvl="1" w:tplc="D3260254">
      <w:start w:val="1"/>
      <w:numFmt w:val="decimal"/>
      <w:lvlText w:val="%2."/>
      <w:lvlJc w:val="left"/>
      <w:pPr>
        <w:tabs>
          <w:tab w:val="num" w:pos="1440"/>
        </w:tabs>
        <w:ind w:left="1440" w:hanging="360"/>
      </w:pPr>
      <w:rPr>
        <w:rFonts w:cs="Times New Roman"/>
      </w:rPr>
    </w:lvl>
    <w:lvl w:ilvl="2" w:tplc="A1CEFD0E">
      <w:start w:val="1"/>
      <w:numFmt w:val="decimal"/>
      <w:lvlText w:val="%3."/>
      <w:lvlJc w:val="left"/>
      <w:pPr>
        <w:tabs>
          <w:tab w:val="num" w:pos="2160"/>
        </w:tabs>
        <w:ind w:left="2160" w:hanging="360"/>
      </w:pPr>
      <w:rPr>
        <w:rFonts w:cs="Times New Roman"/>
      </w:rPr>
    </w:lvl>
    <w:lvl w:ilvl="3" w:tplc="B40A5340">
      <w:start w:val="1"/>
      <w:numFmt w:val="decimal"/>
      <w:lvlText w:val="%4."/>
      <w:lvlJc w:val="left"/>
      <w:pPr>
        <w:tabs>
          <w:tab w:val="num" w:pos="2880"/>
        </w:tabs>
        <w:ind w:left="2880" w:hanging="360"/>
      </w:pPr>
      <w:rPr>
        <w:rFonts w:cs="Times New Roman"/>
      </w:rPr>
    </w:lvl>
    <w:lvl w:ilvl="4" w:tplc="23920972">
      <w:start w:val="1"/>
      <w:numFmt w:val="decimal"/>
      <w:lvlText w:val="%5."/>
      <w:lvlJc w:val="left"/>
      <w:pPr>
        <w:tabs>
          <w:tab w:val="num" w:pos="3600"/>
        </w:tabs>
        <w:ind w:left="3600" w:hanging="360"/>
      </w:pPr>
      <w:rPr>
        <w:rFonts w:cs="Times New Roman"/>
      </w:rPr>
    </w:lvl>
    <w:lvl w:ilvl="5" w:tplc="DC4E4F48">
      <w:start w:val="1"/>
      <w:numFmt w:val="decimal"/>
      <w:lvlText w:val="%6."/>
      <w:lvlJc w:val="left"/>
      <w:pPr>
        <w:tabs>
          <w:tab w:val="num" w:pos="4320"/>
        </w:tabs>
        <w:ind w:left="4320" w:hanging="360"/>
      </w:pPr>
      <w:rPr>
        <w:rFonts w:cs="Times New Roman"/>
      </w:rPr>
    </w:lvl>
    <w:lvl w:ilvl="6" w:tplc="16E6CF70">
      <w:start w:val="1"/>
      <w:numFmt w:val="decimal"/>
      <w:lvlText w:val="%7."/>
      <w:lvlJc w:val="left"/>
      <w:pPr>
        <w:tabs>
          <w:tab w:val="num" w:pos="5040"/>
        </w:tabs>
        <w:ind w:left="5040" w:hanging="360"/>
      </w:pPr>
      <w:rPr>
        <w:rFonts w:cs="Times New Roman"/>
      </w:rPr>
    </w:lvl>
    <w:lvl w:ilvl="7" w:tplc="A212F4C4">
      <w:start w:val="1"/>
      <w:numFmt w:val="decimal"/>
      <w:lvlText w:val="%8."/>
      <w:lvlJc w:val="left"/>
      <w:pPr>
        <w:tabs>
          <w:tab w:val="num" w:pos="5760"/>
        </w:tabs>
        <w:ind w:left="5760" w:hanging="360"/>
      </w:pPr>
      <w:rPr>
        <w:rFonts w:cs="Times New Roman"/>
      </w:rPr>
    </w:lvl>
    <w:lvl w:ilvl="8" w:tplc="97B44DE0">
      <w:start w:val="1"/>
      <w:numFmt w:val="decimal"/>
      <w:lvlText w:val="%9."/>
      <w:lvlJc w:val="left"/>
      <w:pPr>
        <w:tabs>
          <w:tab w:val="num" w:pos="6480"/>
        </w:tabs>
        <w:ind w:left="6480" w:hanging="360"/>
      </w:pPr>
      <w:rPr>
        <w:rFonts w:cs="Times New Roman"/>
      </w:rPr>
    </w:lvl>
  </w:abstractNum>
  <w:abstractNum w:abstractNumId="2">
    <w:nsid w:val="61EB48DF"/>
    <w:multiLevelType w:val="multilevel"/>
    <w:tmpl w:val="D04A6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7DED"/>
    <w:rsid w:val="000A2505"/>
    <w:rsid w:val="00167230"/>
    <w:rsid w:val="00172872"/>
    <w:rsid w:val="00277B11"/>
    <w:rsid w:val="00300CE7"/>
    <w:rsid w:val="004619CB"/>
    <w:rsid w:val="00491F6A"/>
    <w:rsid w:val="004C0407"/>
    <w:rsid w:val="004E2067"/>
    <w:rsid w:val="0064076A"/>
    <w:rsid w:val="00691117"/>
    <w:rsid w:val="006A0469"/>
    <w:rsid w:val="00843DE2"/>
    <w:rsid w:val="008A59B5"/>
    <w:rsid w:val="00A5697F"/>
    <w:rsid w:val="00AB309F"/>
    <w:rsid w:val="00B37DED"/>
    <w:rsid w:val="00B7150B"/>
    <w:rsid w:val="00C250CE"/>
    <w:rsid w:val="00DA1597"/>
    <w:rsid w:val="00EB7975"/>
    <w:rsid w:val="00F70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25FD50C-8FB7-47C4-8B47-935502749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50CE"/>
    <w:pPr>
      <w:spacing w:after="200" w:line="276" w:lineRule="auto"/>
    </w:pPr>
    <w:rPr>
      <w:sz w:val="22"/>
      <w:szCs w:val="22"/>
    </w:rPr>
  </w:style>
  <w:style w:type="paragraph" w:styleId="5">
    <w:name w:val="heading 5"/>
    <w:basedOn w:val="a"/>
    <w:next w:val="a"/>
    <w:link w:val="50"/>
    <w:qFormat/>
    <w:rsid w:val="00B37DED"/>
    <w:pPr>
      <w:keepNext/>
      <w:spacing w:after="0" w:line="240" w:lineRule="auto"/>
      <w:jc w:val="center"/>
      <w:outlineLvl w:val="4"/>
    </w:pPr>
    <w:rPr>
      <w:rFonts w:ascii="Times New Roman" w:hAnsi="Times New Roman"/>
      <w:b/>
      <w:bCs/>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locked/>
    <w:rsid w:val="00B37DED"/>
    <w:rPr>
      <w:rFonts w:ascii="Times New Roman" w:hAnsi="Times New Roman" w:cs="Times New Roman"/>
      <w:b/>
      <w:bCs/>
      <w:sz w:val="20"/>
      <w:szCs w:val="20"/>
    </w:rPr>
  </w:style>
  <w:style w:type="paragraph" w:styleId="a3">
    <w:name w:val="Balloon Text"/>
    <w:basedOn w:val="a"/>
    <w:link w:val="a4"/>
    <w:semiHidden/>
    <w:rsid w:val="00277B11"/>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277B11"/>
    <w:rPr>
      <w:rFonts w:ascii="Tahoma" w:hAnsi="Tahoma" w:cs="Tahoma"/>
      <w:sz w:val="16"/>
      <w:szCs w:val="16"/>
    </w:rPr>
  </w:style>
  <w:style w:type="character" w:styleId="a5">
    <w:name w:val="Hyperlink"/>
    <w:basedOn w:val="a0"/>
    <w:rsid w:val="004619CB"/>
    <w:rPr>
      <w:rFonts w:cs="Times New Roman"/>
      <w:color w:val="0000FF"/>
      <w:u w:val="single"/>
    </w:rPr>
  </w:style>
  <w:style w:type="table" w:styleId="a6">
    <w:name w:val="Table Grid"/>
    <w:basedOn w:val="a1"/>
    <w:rsid w:val="006A04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header"/>
    <w:basedOn w:val="a"/>
    <w:link w:val="a8"/>
    <w:semiHidden/>
    <w:rsid w:val="00172872"/>
    <w:pPr>
      <w:tabs>
        <w:tab w:val="center" w:pos="4677"/>
        <w:tab w:val="right" w:pos="9355"/>
      </w:tabs>
      <w:spacing w:after="0" w:line="240" w:lineRule="auto"/>
    </w:pPr>
  </w:style>
  <w:style w:type="character" w:customStyle="1" w:styleId="a8">
    <w:name w:val="Верхний колонтитул Знак"/>
    <w:basedOn w:val="a0"/>
    <w:link w:val="a7"/>
    <w:semiHidden/>
    <w:locked/>
    <w:rsid w:val="00172872"/>
    <w:rPr>
      <w:rFonts w:cs="Times New Roman"/>
    </w:rPr>
  </w:style>
  <w:style w:type="paragraph" w:styleId="a9">
    <w:name w:val="footer"/>
    <w:basedOn w:val="a"/>
    <w:link w:val="aa"/>
    <w:rsid w:val="00172872"/>
    <w:pPr>
      <w:tabs>
        <w:tab w:val="center" w:pos="4677"/>
        <w:tab w:val="right" w:pos="9355"/>
      </w:tabs>
      <w:spacing w:after="0" w:line="240" w:lineRule="auto"/>
    </w:pPr>
  </w:style>
  <w:style w:type="character" w:customStyle="1" w:styleId="aa">
    <w:name w:val="Нижний колонтитул Знак"/>
    <w:basedOn w:val="a0"/>
    <w:link w:val="a9"/>
    <w:locked/>
    <w:rsid w:val="0017287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rstud.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cap-design.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nets.narod.ru/" TargetMode="External"/><Relationship Id="rId5" Type="http://schemas.openxmlformats.org/officeDocument/2006/relationships/footnotes" Target="footnotes.xml"/><Relationship Id="rId15" Type="http://schemas.openxmlformats.org/officeDocument/2006/relationships/hyperlink" Target="http://www.nadip.ru/" TargetMode="External"/><Relationship Id="rId10" Type="http://schemas.openxmlformats.org/officeDocument/2006/relationships/hyperlink" Target="http://www.intuit.ru/"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twirpx.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3268</Words>
  <Characters>18629</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Г О С У Д А Р С Т В Е Н Н Ы Й  У Н И В Е Р С И Т Е Т</vt:lpstr>
    </vt:vector>
  </TitlesOfParts>
  <Company/>
  <LinksUpToDate>false</LinksUpToDate>
  <CharactersWithSpaces>21854</CharactersWithSpaces>
  <SharedDoc>false</SharedDoc>
  <HLinks>
    <vt:vector size="36" baseType="variant">
      <vt:variant>
        <vt:i4>786435</vt:i4>
      </vt:variant>
      <vt:variant>
        <vt:i4>15</vt:i4>
      </vt:variant>
      <vt:variant>
        <vt:i4>0</vt:i4>
      </vt:variant>
      <vt:variant>
        <vt:i4>5</vt:i4>
      </vt:variant>
      <vt:variant>
        <vt:lpwstr>http://www.nadip.ru/</vt:lpwstr>
      </vt:variant>
      <vt:variant>
        <vt:lpwstr/>
      </vt:variant>
      <vt:variant>
        <vt:i4>2621475</vt:i4>
      </vt:variant>
      <vt:variant>
        <vt:i4>12</vt:i4>
      </vt:variant>
      <vt:variant>
        <vt:i4>0</vt:i4>
      </vt:variant>
      <vt:variant>
        <vt:i4>5</vt:i4>
      </vt:variant>
      <vt:variant>
        <vt:lpwstr>http://www.twirpx.com/</vt:lpwstr>
      </vt:variant>
      <vt:variant>
        <vt:lpwstr/>
      </vt:variant>
      <vt:variant>
        <vt:i4>1310804</vt:i4>
      </vt:variant>
      <vt:variant>
        <vt:i4>9</vt:i4>
      </vt:variant>
      <vt:variant>
        <vt:i4>0</vt:i4>
      </vt:variant>
      <vt:variant>
        <vt:i4>5</vt:i4>
      </vt:variant>
      <vt:variant>
        <vt:lpwstr>http://rstud.ru/</vt:lpwstr>
      </vt:variant>
      <vt:variant>
        <vt:lpwstr/>
      </vt:variant>
      <vt:variant>
        <vt:i4>1245196</vt:i4>
      </vt:variant>
      <vt:variant>
        <vt:i4>6</vt:i4>
      </vt:variant>
      <vt:variant>
        <vt:i4>0</vt:i4>
      </vt:variant>
      <vt:variant>
        <vt:i4>5</vt:i4>
      </vt:variant>
      <vt:variant>
        <vt:lpwstr>http://www.cap-design.ru/</vt:lpwstr>
      </vt:variant>
      <vt:variant>
        <vt:lpwstr/>
      </vt:variant>
      <vt:variant>
        <vt:i4>4456458</vt:i4>
      </vt:variant>
      <vt:variant>
        <vt:i4>3</vt:i4>
      </vt:variant>
      <vt:variant>
        <vt:i4>0</vt:i4>
      </vt:variant>
      <vt:variant>
        <vt:i4>5</vt:i4>
      </vt:variant>
      <vt:variant>
        <vt:lpwstr>http://compnets.narod.ru/</vt:lpwstr>
      </vt:variant>
      <vt:variant>
        <vt:lpwstr/>
      </vt:variant>
      <vt:variant>
        <vt:i4>262221</vt:i4>
      </vt:variant>
      <vt:variant>
        <vt:i4>0</vt:i4>
      </vt:variant>
      <vt:variant>
        <vt:i4>0</vt:i4>
      </vt:variant>
      <vt:variant>
        <vt:i4>5</vt:i4>
      </vt:variant>
      <vt:variant>
        <vt:lpwstr>http://www.intuit.ru/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 О С У Д А Р С Т В Е Н Н Ы Й  У Н И В Е Р С И Т Е Т</dc:title>
  <dc:subject/>
  <dc:creator>йу</dc:creator>
  <cp:keywords/>
  <dc:description/>
  <cp:lastModifiedBy>admin</cp:lastModifiedBy>
  <cp:revision>2</cp:revision>
  <dcterms:created xsi:type="dcterms:W3CDTF">2014-03-29T07:56:00Z</dcterms:created>
  <dcterms:modified xsi:type="dcterms:W3CDTF">2014-03-29T07:56:00Z</dcterms:modified>
</cp:coreProperties>
</file>