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Міністерство освіти і науки України</w:t>
      </w: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B6D15" w:rsidRPr="00A01411" w:rsidRDefault="006B6D15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B6D15" w:rsidRPr="00A01411" w:rsidRDefault="006B6D15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F5AAC" w:rsidRPr="00A01411" w:rsidRDefault="00AF5AAC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Контрольна робота</w:t>
      </w: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з дисципліни: Гроші та кредит</w:t>
      </w: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на тему: “Вибір джерел фінансування переозброєння,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модернізації та розвитку виробництва”</w:t>
      </w: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0D518B" w:rsidRPr="00A01411" w:rsidRDefault="000D518B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B6D15" w:rsidRPr="00A01411" w:rsidRDefault="006B6D15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B6D15" w:rsidRPr="00A01411" w:rsidRDefault="006B6D15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B6D15" w:rsidRPr="00A01411" w:rsidRDefault="006B6D15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B6D15" w:rsidRPr="00A01411" w:rsidRDefault="006B6D15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A01411" w:rsidRPr="00A01411" w:rsidRDefault="00A01411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B6D15" w:rsidRPr="00A01411" w:rsidRDefault="00F57993" w:rsidP="00A01411">
      <w:pPr>
        <w:spacing w:line="360" w:lineRule="auto"/>
        <w:jc w:val="center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Київ</w:t>
      </w:r>
    </w:p>
    <w:p w:rsidR="00F57993" w:rsidRPr="00A01411" w:rsidRDefault="00F57993" w:rsidP="00A01411">
      <w:pPr>
        <w:spacing w:line="360" w:lineRule="auto"/>
        <w:jc w:val="center"/>
        <w:rPr>
          <w:sz w:val="28"/>
          <w:szCs w:val="28"/>
          <w:lang w:val="uk-UA"/>
        </w:rPr>
      </w:pPr>
    </w:p>
    <w:p w:rsidR="00676EC7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br w:type="page"/>
      </w:r>
      <w:r w:rsidR="00676EC7" w:rsidRPr="00A01411">
        <w:rPr>
          <w:b/>
          <w:sz w:val="28"/>
          <w:szCs w:val="28"/>
          <w:lang w:val="uk-UA"/>
        </w:rPr>
        <w:t>Мета роботи:</w:t>
      </w:r>
      <w:r w:rsidR="00676EC7" w:rsidRPr="00A01411">
        <w:rPr>
          <w:sz w:val="28"/>
          <w:szCs w:val="28"/>
          <w:lang w:val="uk-UA"/>
        </w:rPr>
        <w:t xml:space="preserve"> проаналізувати альтернативні варіанти фінансування придбання підприємством необхідного виробничого обладнання i вибрати найбільш ефективний варіант фінансування технічної реконструкції виробництва підприємства.</w:t>
      </w:r>
    </w:p>
    <w:p w:rsidR="0096688A" w:rsidRPr="00A01411" w:rsidRDefault="00676EC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b/>
          <w:sz w:val="28"/>
          <w:szCs w:val="28"/>
          <w:lang w:val="uk-UA"/>
        </w:rPr>
        <w:t>Завдання:</w:t>
      </w:r>
      <w:r w:rsidRPr="00A01411">
        <w:rPr>
          <w:sz w:val="28"/>
          <w:szCs w:val="28"/>
          <w:lang w:val="uk-UA"/>
        </w:rPr>
        <w:t xml:space="preserve"> розрахувати i порівняти рух грошових потоків підприємств при різних варіантах придбання обладнання, вибрати оптимальну форму фінансування програми придбання для підприємства. Для </w:t>
      </w:r>
      <w:r w:rsidR="009D7226" w:rsidRPr="00A01411">
        <w:rPr>
          <w:sz w:val="28"/>
          <w:szCs w:val="28"/>
          <w:lang w:val="uk-UA"/>
        </w:rPr>
        <w:t>порівняння</w:t>
      </w:r>
      <w:r w:rsidRPr="00A01411">
        <w:rPr>
          <w:sz w:val="28"/>
          <w:szCs w:val="28"/>
          <w:lang w:val="uk-UA"/>
        </w:rPr>
        <w:t xml:space="preserve"> варiантiв фінансування необхідно порахувати загальну чисту приведену вартість по кожному з них i вибрати той варіант, у якого загальна чиста приведена вартість буде менше.</w:t>
      </w:r>
    </w:p>
    <w:p w:rsidR="0080487E" w:rsidRPr="00A01411" w:rsidRDefault="0080487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D7226" w:rsidRPr="00A01411" w:rsidRDefault="00A01411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b/>
          <w:sz w:val="28"/>
          <w:szCs w:val="28"/>
          <w:lang w:val="uk-UA"/>
        </w:rPr>
        <w:t>Вихідні дані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666"/>
        <w:gridCol w:w="1645"/>
        <w:gridCol w:w="1315"/>
      </w:tblGrid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Один.</w:t>
            </w:r>
            <w:r w:rsidR="00787210" w:rsidRPr="00B7471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74718">
              <w:rPr>
                <w:b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Розмір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Вартість обладнання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грн..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</w:t>
            </w:r>
            <w:r w:rsidR="00787210" w:rsidRPr="00B74718">
              <w:rPr>
                <w:sz w:val="20"/>
                <w:szCs w:val="20"/>
                <w:lang w:val="uk-UA"/>
              </w:rPr>
              <w:t> </w:t>
            </w:r>
            <w:r w:rsidRPr="00B74718">
              <w:rPr>
                <w:sz w:val="20"/>
                <w:szCs w:val="20"/>
                <w:lang w:val="uk-UA"/>
              </w:rPr>
              <w:t>540</w:t>
            </w:r>
            <w:r w:rsidR="00787210" w:rsidRPr="00B74718">
              <w:rPr>
                <w:sz w:val="20"/>
                <w:szCs w:val="20"/>
                <w:lang w:val="uk-UA"/>
              </w:rPr>
              <w:t xml:space="preserve"> </w:t>
            </w:r>
            <w:r w:rsidRPr="00B74718">
              <w:rPr>
                <w:sz w:val="20"/>
                <w:szCs w:val="20"/>
                <w:lang w:val="uk-UA"/>
              </w:rPr>
              <w:t>053,90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Група основних фондів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Прогнозна ціна продажу обладнання після 6 років експлуатації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грн..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50 435,00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Строк використання обладнання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річна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6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Річна норма амортизаційних відрахувань (вважаємо датою придбання обладнання період 01.01.2004 р.)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15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Розмір кредиту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27616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г</w:t>
            </w:r>
            <w:r w:rsidR="00787210" w:rsidRPr="00B74718">
              <w:rPr>
                <w:sz w:val="20"/>
                <w:szCs w:val="20"/>
                <w:lang w:val="uk-UA"/>
              </w:rPr>
              <w:t>рн..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1 540 053,90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Ставка кредиту (річна)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18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Вартість технічного обслуговування на рік у випадку придбання у власність устаткування за рахунок кредиту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27616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г</w:t>
            </w:r>
            <w:r w:rsidR="00787210" w:rsidRPr="00B74718">
              <w:rPr>
                <w:sz w:val="20"/>
                <w:szCs w:val="20"/>
                <w:lang w:val="uk-UA"/>
              </w:rPr>
              <w:t>рн..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46 200,00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Вартість технічного обслуговування на рік у випадку придбання в лізинг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27616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г</w:t>
            </w:r>
            <w:r w:rsidR="00787210" w:rsidRPr="00B74718">
              <w:rPr>
                <w:sz w:val="20"/>
                <w:szCs w:val="20"/>
                <w:lang w:val="uk-UA"/>
              </w:rPr>
              <w:t>рн..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38 500,00</w:t>
            </w:r>
          </w:p>
        </w:tc>
      </w:tr>
      <w:tr w:rsidR="00787210" w:rsidRPr="00B74718" w:rsidTr="00B74718">
        <w:tc>
          <w:tcPr>
            <w:tcW w:w="588" w:type="dxa"/>
            <w:shd w:val="clear" w:color="auto" w:fill="auto"/>
          </w:tcPr>
          <w:p w:rsidR="009D7226" w:rsidRPr="00B74718" w:rsidRDefault="009D7226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666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Ставка лізингової маржі (річна)</w:t>
            </w:r>
          </w:p>
        </w:tc>
        <w:tc>
          <w:tcPr>
            <w:tcW w:w="164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315" w:type="dxa"/>
            <w:shd w:val="clear" w:color="auto" w:fill="auto"/>
          </w:tcPr>
          <w:p w:rsidR="009D7226" w:rsidRPr="00B74718" w:rsidRDefault="0078721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13</w:t>
            </w:r>
          </w:p>
        </w:tc>
      </w:tr>
    </w:tbl>
    <w:p w:rsidR="0080487E" w:rsidRPr="00A01411" w:rsidRDefault="0080487E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787210" w:rsidRPr="00A01411" w:rsidRDefault="00787210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b/>
          <w:sz w:val="28"/>
          <w:szCs w:val="28"/>
          <w:lang w:val="uk-UA"/>
        </w:rPr>
        <w:t>І. Розрахунок загальної чистої приведеної вартості проекту купівлі обладнання за рахунок кредиту банку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87210" w:rsidRPr="00A01411" w:rsidRDefault="0078721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Для розрахунку чистої приведеної вартості проекту обладнання за рахунок кредиту банку визначимо рух грошових потоків витрат підприємства за даними умовами.</w:t>
      </w:r>
    </w:p>
    <w:p w:rsidR="00D75BCE" w:rsidRPr="00A01411" w:rsidRDefault="00D75BC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При укладанні кредитного договору банком розраховуються і встановлюються по роках за допомогою спеціального розрахунку платежі по кредиту для позичальника з урахуванням виплат основного боргу і відсотків по ньому.</w:t>
      </w:r>
    </w:p>
    <w:p w:rsidR="00D75BCE" w:rsidRPr="00A01411" w:rsidRDefault="00D75BC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Розрахуємо середній розмір платежів по кредиту по роках кредитного договору за формулою: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75BCE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40.5pt">
            <v:imagedata r:id="rId4" o:title="" gain="112993f"/>
          </v:shape>
        </w:pic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0DD6" w:rsidRPr="00A01411" w:rsidRDefault="008B0DD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де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P</w:t>
      </w:r>
      <w:r w:rsidRPr="00A01411">
        <w:rPr>
          <w:sz w:val="28"/>
          <w:szCs w:val="28"/>
          <w:vertAlign w:val="subscript"/>
          <w:lang w:val="uk-UA"/>
        </w:rPr>
        <w:t>kt</w:t>
      </w:r>
      <w:r w:rsidRPr="00A01411">
        <w:rPr>
          <w:sz w:val="28"/>
          <w:szCs w:val="28"/>
          <w:lang w:val="uk-UA"/>
        </w:rPr>
        <w:t xml:space="preserve"> – платіж по кредиту в t-у році;</w:t>
      </w:r>
    </w:p>
    <w:p w:rsidR="008B0DD6" w:rsidRPr="00A01411" w:rsidRDefault="008B0DD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Б – сума основного боргу відповідно до кредитного договору;</w:t>
      </w:r>
    </w:p>
    <w:p w:rsidR="008B0DD6" w:rsidRPr="00A01411" w:rsidRDefault="008B0DD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k</w:t>
      </w:r>
      <w:r w:rsidRPr="00A01411">
        <w:rPr>
          <w:sz w:val="28"/>
          <w:szCs w:val="28"/>
          <w:lang w:val="uk-UA"/>
        </w:rPr>
        <w:t xml:space="preserve"> </w:t>
      </w:r>
      <w:r w:rsidR="006A5F42" w:rsidRPr="00A01411">
        <w:rPr>
          <w:sz w:val="28"/>
          <w:szCs w:val="28"/>
          <w:lang w:val="uk-UA"/>
        </w:rPr>
        <w:t>– річна відсоткова ставка за користування кредитом;</w:t>
      </w:r>
    </w:p>
    <w:p w:rsidR="006A5F42" w:rsidRPr="00A01411" w:rsidRDefault="006A5F4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t – строк користування кредитом.</w:t>
      </w:r>
    </w:p>
    <w:p w:rsidR="006A5F42" w:rsidRPr="00A01411" w:rsidRDefault="006A5F4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P</w:t>
      </w:r>
      <w:r w:rsidRPr="00A01411">
        <w:rPr>
          <w:sz w:val="28"/>
          <w:szCs w:val="28"/>
          <w:vertAlign w:val="subscript"/>
          <w:lang w:val="uk-UA"/>
        </w:rPr>
        <w:t xml:space="preserve">kt </w:t>
      </w:r>
      <w:r w:rsidRPr="00A01411">
        <w:rPr>
          <w:sz w:val="28"/>
          <w:szCs w:val="28"/>
          <w:lang w:val="uk-UA"/>
        </w:rPr>
        <w:t>= 440 317,01 грн.</w:t>
      </w:r>
    </w:p>
    <w:p w:rsidR="006A5F42" w:rsidRPr="00A01411" w:rsidRDefault="006A5F4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Відсотки за користування кредитом розрахуємо на основі величини несплаченої частини основного боргу по кредиту за минулий (t-1)-ий розрахунковий період: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A5F42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6" type="#_x0000_t75" style="width:88.5pt;height:39pt">
            <v:imagedata r:id="rId5" o:title="" gain="79922f"/>
          </v:shape>
        </w:pic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A5F42" w:rsidRPr="00A01411" w:rsidRDefault="006A5F4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де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P</w:t>
      </w:r>
      <w:r w:rsidRPr="00A01411">
        <w:rPr>
          <w:sz w:val="28"/>
          <w:szCs w:val="28"/>
          <w:vertAlign w:val="subscript"/>
          <w:lang w:val="uk-UA"/>
        </w:rPr>
        <w:t>kpt</w:t>
      </w:r>
      <w:r w:rsidRPr="00A01411">
        <w:rPr>
          <w:sz w:val="28"/>
          <w:szCs w:val="28"/>
          <w:lang w:val="uk-UA"/>
        </w:rPr>
        <w:t xml:space="preserve"> – розрахунковий річний відсоток за користування кредитом у поточному t-у році;</w:t>
      </w:r>
    </w:p>
    <w:p w:rsidR="006A5F42" w:rsidRPr="00A01411" w:rsidRDefault="006A5F4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P</w:t>
      </w:r>
      <w:r w:rsidRPr="00A01411">
        <w:rPr>
          <w:sz w:val="28"/>
          <w:szCs w:val="28"/>
          <w:vertAlign w:val="subscript"/>
          <w:lang w:val="uk-UA"/>
        </w:rPr>
        <w:t xml:space="preserve">nt-1 </w:t>
      </w:r>
      <w:r w:rsidRPr="00A01411">
        <w:rPr>
          <w:sz w:val="28"/>
          <w:szCs w:val="28"/>
          <w:lang w:val="uk-UA"/>
        </w:rPr>
        <w:t xml:space="preserve">– розрахункова сума залишку несплаченого основного боргу по кредиту за </w:t>
      </w:r>
      <w:r w:rsidR="00593114" w:rsidRPr="00A01411">
        <w:rPr>
          <w:sz w:val="28"/>
          <w:szCs w:val="28"/>
          <w:lang w:val="uk-UA"/>
        </w:rPr>
        <w:t>попередній (t-1)-й рік;</w:t>
      </w:r>
    </w:p>
    <w:p w:rsidR="00593114" w:rsidRPr="00A01411" w:rsidRDefault="00593114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k</w:t>
      </w:r>
      <w:r w:rsidRPr="00A01411">
        <w:rPr>
          <w:sz w:val="28"/>
          <w:szCs w:val="28"/>
          <w:lang w:val="uk-UA"/>
        </w:rPr>
        <w:t xml:space="preserve"> – річна відсоткова ставка за користування кредитом.</w:t>
      </w:r>
    </w:p>
    <w:p w:rsidR="00E0362A" w:rsidRPr="00A01411" w:rsidRDefault="00E0362A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Розрахуємо неоплачену частину основного боргу: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0362A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br w:type="page"/>
      </w:r>
      <w:r w:rsidR="00E0362A" w:rsidRPr="00A01411">
        <w:rPr>
          <w:sz w:val="28"/>
          <w:szCs w:val="28"/>
          <w:lang w:val="uk-UA"/>
        </w:rPr>
        <w:t>Р</w:t>
      </w:r>
      <w:r w:rsidR="00E0362A" w:rsidRPr="00A01411">
        <w:rPr>
          <w:sz w:val="28"/>
          <w:szCs w:val="28"/>
          <w:vertAlign w:val="subscript"/>
          <w:lang w:val="uk-UA"/>
        </w:rPr>
        <w:t>нt</w:t>
      </w:r>
      <w:r w:rsidR="00E0362A" w:rsidRPr="00A01411">
        <w:rPr>
          <w:sz w:val="28"/>
          <w:szCs w:val="28"/>
          <w:lang w:val="uk-UA"/>
        </w:rPr>
        <w:t xml:space="preserve"> = Р</w:t>
      </w:r>
      <w:r w:rsidR="00E0362A" w:rsidRPr="00A01411">
        <w:rPr>
          <w:sz w:val="28"/>
          <w:szCs w:val="28"/>
          <w:vertAlign w:val="subscript"/>
          <w:lang w:val="uk-UA"/>
        </w:rPr>
        <w:t xml:space="preserve">нt-1 </w:t>
      </w:r>
      <w:r w:rsidR="00E0362A" w:rsidRPr="00A01411">
        <w:rPr>
          <w:sz w:val="28"/>
          <w:szCs w:val="28"/>
          <w:lang w:val="uk-UA"/>
        </w:rPr>
        <w:t>– Р</w:t>
      </w:r>
      <w:r w:rsidR="00E0362A" w:rsidRPr="00A01411">
        <w:rPr>
          <w:sz w:val="28"/>
          <w:szCs w:val="28"/>
          <w:vertAlign w:val="subscript"/>
          <w:lang w:val="uk-UA"/>
        </w:rPr>
        <w:t>бt</w:t>
      </w:r>
      <w:r w:rsidR="00E0362A" w:rsidRPr="00A01411">
        <w:rPr>
          <w:sz w:val="28"/>
          <w:szCs w:val="28"/>
          <w:lang w:val="uk-UA"/>
        </w:rPr>
        <w:t>, де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93114" w:rsidRPr="00A01411" w:rsidRDefault="00E0362A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нt</w:t>
      </w:r>
      <w:r w:rsidRPr="00A01411">
        <w:rPr>
          <w:sz w:val="28"/>
          <w:szCs w:val="28"/>
          <w:lang w:val="uk-UA"/>
        </w:rPr>
        <w:t>, Р</w:t>
      </w:r>
      <w:r w:rsidRPr="00A01411">
        <w:rPr>
          <w:sz w:val="28"/>
          <w:szCs w:val="28"/>
          <w:vertAlign w:val="subscript"/>
          <w:lang w:val="uk-UA"/>
        </w:rPr>
        <w:t>нt-1</w:t>
      </w:r>
      <w:r w:rsidRPr="00A01411">
        <w:rPr>
          <w:sz w:val="28"/>
          <w:szCs w:val="28"/>
          <w:lang w:val="uk-UA"/>
        </w:rPr>
        <w:t xml:space="preserve"> – неоплачена частина основного боргу по кредиту за поточний і попередній розрахунковий періоди.</w:t>
      </w:r>
    </w:p>
    <w:p w:rsidR="00264888" w:rsidRPr="00A01411" w:rsidRDefault="00E0362A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нt1</w:t>
      </w:r>
      <w:r w:rsidRPr="00A01411">
        <w:rPr>
          <w:sz w:val="28"/>
          <w:szCs w:val="28"/>
          <w:lang w:val="uk-UA"/>
        </w:rPr>
        <w:t xml:space="preserve"> = </w:t>
      </w:r>
      <w:r w:rsidR="00264888" w:rsidRPr="00A01411">
        <w:rPr>
          <w:sz w:val="28"/>
          <w:szCs w:val="28"/>
          <w:lang w:val="uk-UA"/>
        </w:rPr>
        <w:t>1 376 946,59 грн.</w:t>
      </w: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нt2</w:t>
      </w:r>
      <w:r w:rsidRPr="00A01411">
        <w:rPr>
          <w:sz w:val="28"/>
          <w:szCs w:val="28"/>
          <w:lang w:val="uk-UA"/>
        </w:rPr>
        <w:t xml:space="preserve"> = 1 184 479,97 грн.</w:t>
      </w: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нt3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957 369,35 грн.</w:t>
      </w: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нt4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689 378,83 грн.</w:t>
      </w: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нt5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373 150,01 грн.</w:t>
      </w: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нt6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0,00 грн.</w:t>
      </w: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Розрахункова сума основного платежу боргу по кредиту являє собою платіж по кредиту, встановлений банком по роках кредитного договору, за мінусом відсотків за кредит і визначається як: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</w:t>
      </w:r>
      <w:r w:rsidRPr="00A01411">
        <w:rPr>
          <w:sz w:val="28"/>
          <w:szCs w:val="28"/>
          <w:lang w:val="uk-UA"/>
        </w:rPr>
        <w:t xml:space="preserve"> = Р</w:t>
      </w:r>
      <w:r w:rsidRPr="00A01411">
        <w:rPr>
          <w:sz w:val="28"/>
          <w:szCs w:val="28"/>
          <w:vertAlign w:val="subscript"/>
          <w:lang w:val="uk-UA"/>
        </w:rPr>
        <w:t xml:space="preserve">kt </w:t>
      </w:r>
      <w:r w:rsidRPr="00A01411">
        <w:rPr>
          <w:sz w:val="28"/>
          <w:szCs w:val="28"/>
          <w:lang w:val="uk-UA"/>
        </w:rPr>
        <w:t>– Р</w:t>
      </w:r>
      <w:r w:rsidRPr="00A01411">
        <w:rPr>
          <w:sz w:val="28"/>
          <w:szCs w:val="28"/>
          <w:vertAlign w:val="subscript"/>
          <w:lang w:val="uk-UA"/>
        </w:rPr>
        <w:t>kpt</w:t>
      </w:r>
      <w:r w:rsidRPr="00A01411">
        <w:rPr>
          <w:sz w:val="28"/>
          <w:szCs w:val="28"/>
          <w:lang w:val="uk-UA"/>
        </w:rPr>
        <w:t>,де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64888" w:rsidRPr="00A01411" w:rsidRDefault="002648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 xml:space="preserve">бt </w:t>
      </w:r>
      <w:r w:rsidRPr="00A01411">
        <w:rPr>
          <w:sz w:val="28"/>
          <w:szCs w:val="28"/>
          <w:lang w:val="uk-UA"/>
        </w:rPr>
        <w:t xml:space="preserve">– основна сума </w:t>
      </w:r>
      <w:r w:rsidR="007935B9" w:rsidRPr="00A01411">
        <w:rPr>
          <w:sz w:val="28"/>
          <w:szCs w:val="28"/>
          <w:lang w:val="uk-UA"/>
        </w:rPr>
        <w:t>боргу по кредиту, що підлягає сплаті позичальником банку в поточному розрахунковому t-у році;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kt</w:t>
      </w:r>
      <w:r w:rsidRPr="00A01411">
        <w:rPr>
          <w:sz w:val="28"/>
          <w:szCs w:val="28"/>
          <w:lang w:val="uk-UA"/>
        </w:rPr>
        <w:t xml:space="preserve"> – платіж по кредиту, встановлений банком на поточний t-й розрахунковий рік.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Розрахуємо відсотки за перший рік користування кредитом: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kpt1</w:t>
      </w:r>
      <w:r w:rsidRPr="00A01411">
        <w:rPr>
          <w:sz w:val="28"/>
          <w:szCs w:val="28"/>
          <w:lang w:val="uk-UA"/>
        </w:rPr>
        <w:t xml:space="preserve"> = 277 209,70 грн.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kpt2</w:t>
      </w:r>
      <w:r w:rsidRPr="00A01411">
        <w:rPr>
          <w:sz w:val="28"/>
          <w:szCs w:val="28"/>
          <w:lang w:val="uk-UA"/>
        </w:rPr>
        <w:t xml:space="preserve"> = 247 850,39 грн.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kpt3</w:t>
      </w:r>
      <w:r w:rsidRPr="00A01411">
        <w:rPr>
          <w:sz w:val="28"/>
          <w:szCs w:val="28"/>
          <w:lang w:val="uk-UA"/>
        </w:rPr>
        <w:t xml:space="preserve"> = 213 206,39 грн.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kpt4</w:t>
      </w:r>
      <w:r w:rsidRPr="00A01411">
        <w:rPr>
          <w:sz w:val="28"/>
          <w:szCs w:val="28"/>
          <w:lang w:val="uk-UA"/>
        </w:rPr>
        <w:t xml:space="preserve"> = 172 326,48 грн.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kpt5</w:t>
      </w:r>
      <w:r w:rsidRPr="00A01411">
        <w:rPr>
          <w:sz w:val="28"/>
          <w:szCs w:val="28"/>
          <w:lang w:val="uk-UA"/>
        </w:rPr>
        <w:t xml:space="preserve"> = 124 088,19 грн.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kpt6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67 167,00 грн.</w:t>
      </w:r>
    </w:p>
    <w:p w:rsidR="007935B9" w:rsidRPr="00A01411" w:rsidRDefault="007935B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Розрахуємо суму основного платежу боргу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</w:t>
      </w:r>
      <w:r w:rsidRPr="00A01411">
        <w:rPr>
          <w:sz w:val="28"/>
          <w:szCs w:val="28"/>
          <w:lang w:val="uk-UA"/>
        </w:rPr>
        <w:t xml:space="preserve"> по кредиту за роками користування:</w:t>
      </w:r>
    </w:p>
    <w:p w:rsidR="007935B9" w:rsidRPr="00A01411" w:rsidRDefault="007514F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бt1</w:t>
      </w:r>
      <w:r w:rsidRPr="00A01411">
        <w:rPr>
          <w:sz w:val="28"/>
          <w:szCs w:val="28"/>
          <w:lang w:val="uk-UA"/>
        </w:rPr>
        <w:t xml:space="preserve"> = 163 107,31 грн.</w:t>
      </w:r>
    </w:p>
    <w:p w:rsidR="007514F6" w:rsidRPr="00A01411" w:rsidRDefault="007514F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бt2</w:t>
      </w:r>
      <w:r w:rsidRPr="00A01411">
        <w:rPr>
          <w:sz w:val="28"/>
          <w:szCs w:val="28"/>
          <w:lang w:val="uk-UA"/>
        </w:rPr>
        <w:t xml:space="preserve"> = 192 466,62 грн.</w:t>
      </w:r>
    </w:p>
    <w:p w:rsidR="007514F6" w:rsidRPr="00A01411" w:rsidRDefault="007514F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бt3</w:t>
      </w:r>
      <w:r w:rsidRPr="00A01411">
        <w:rPr>
          <w:sz w:val="28"/>
          <w:szCs w:val="28"/>
          <w:lang w:val="uk-UA"/>
        </w:rPr>
        <w:t xml:space="preserve"> = 227 110,62 грн.</w:t>
      </w:r>
    </w:p>
    <w:p w:rsidR="007514F6" w:rsidRPr="00A01411" w:rsidRDefault="007514F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бt4</w:t>
      </w:r>
      <w:r w:rsidRPr="00A01411">
        <w:rPr>
          <w:sz w:val="28"/>
          <w:szCs w:val="28"/>
          <w:lang w:val="uk-UA"/>
        </w:rPr>
        <w:t xml:space="preserve"> = 267 990,53 грн.</w:t>
      </w:r>
    </w:p>
    <w:p w:rsidR="007514F6" w:rsidRPr="00A01411" w:rsidRDefault="007514F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бt5</w:t>
      </w:r>
      <w:r w:rsidRPr="00A01411">
        <w:rPr>
          <w:sz w:val="28"/>
          <w:szCs w:val="28"/>
          <w:lang w:val="uk-UA"/>
        </w:rPr>
        <w:t xml:space="preserve"> = 316 228,82 грн.</w:t>
      </w:r>
    </w:p>
    <w:p w:rsidR="007514F6" w:rsidRPr="00A01411" w:rsidRDefault="007514F6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бt6</w:t>
      </w:r>
      <w:r w:rsidRPr="00A01411">
        <w:rPr>
          <w:sz w:val="28"/>
          <w:szCs w:val="28"/>
          <w:lang w:val="uk-UA"/>
        </w:rPr>
        <w:t xml:space="preserve"> = 373 150,01 грн.</w:t>
      </w:r>
    </w:p>
    <w:p w:rsidR="0080487E" w:rsidRPr="00A01411" w:rsidRDefault="0080487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Розрахунок платежів позичальника по обслуговуванню боргу запишемо в таблицю 1.</w: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16E89" w:rsidRPr="00A01411" w:rsidRDefault="0080487E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Таблиця 1.</w:t>
      </w:r>
      <w:r w:rsidR="00A01411" w:rsidRPr="00A01411">
        <w:rPr>
          <w:sz w:val="28"/>
          <w:szCs w:val="28"/>
          <w:lang w:val="uk-UA"/>
        </w:rPr>
        <w:t xml:space="preserve"> </w:t>
      </w:r>
      <w:r w:rsidR="00416E89" w:rsidRPr="00A01411">
        <w:rPr>
          <w:b/>
          <w:sz w:val="28"/>
          <w:szCs w:val="28"/>
          <w:lang w:val="uk-UA"/>
        </w:rPr>
        <w:t>Платежі по обслуговуванню боргу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0"/>
        <w:gridCol w:w="993"/>
        <w:gridCol w:w="992"/>
        <w:gridCol w:w="992"/>
        <w:gridCol w:w="851"/>
        <w:gridCol w:w="1134"/>
        <w:gridCol w:w="992"/>
      </w:tblGrid>
      <w:tr w:rsidR="00416E89" w:rsidRPr="00B74718" w:rsidTr="00B74718">
        <w:tc>
          <w:tcPr>
            <w:tcW w:w="2552" w:type="dxa"/>
            <w:vMerge w:val="restart"/>
            <w:shd w:val="clear" w:color="auto" w:fill="auto"/>
          </w:tcPr>
          <w:p w:rsidR="00416E89" w:rsidRPr="00B74718" w:rsidRDefault="00416E89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804" w:type="dxa"/>
            <w:gridSpan w:val="7"/>
            <w:shd w:val="clear" w:color="auto" w:fill="auto"/>
          </w:tcPr>
          <w:p w:rsidR="00416E89" w:rsidRPr="00B74718" w:rsidRDefault="00416E89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Життєвий цикл проекту</w:t>
            </w:r>
          </w:p>
        </w:tc>
      </w:tr>
      <w:tr w:rsidR="005E16D7" w:rsidRPr="00B74718" w:rsidTr="00B74718">
        <w:tc>
          <w:tcPr>
            <w:tcW w:w="2552" w:type="dxa"/>
            <w:vMerge/>
            <w:shd w:val="clear" w:color="auto" w:fill="auto"/>
          </w:tcPr>
          <w:p w:rsidR="00416E89" w:rsidRPr="00B74718" w:rsidRDefault="00416E89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416E89" w:rsidRPr="00B74718" w:rsidRDefault="00416E89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0-й рік</w:t>
            </w:r>
          </w:p>
        </w:tc>
        <w:tc>
          <w:tcPr>
            <w:tcW w:w="993" w:type="dxa"/>
            <w:shd w:val="clear" w:color="auto" w:fill="auto"/>
          </w:tcPr>
          <w:p w:rsidR="00416E89" w:rsidRPr="00B74718" w:rsidRDefault="00416E89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1-й рік</w:t>
            </w:r>
          </w:p>
        </w:tc>
        <w:tc>
          <w:tcPr>
            <w:tcW w:w="992" w:type="dxa"/>
            <w:shd w:val="clear" w:color="auto" w:fill="auto"/>
          </w:tcPr>
          <w:p w:rsidR="00416E89" w:rsidRPr="00B74718" w:rsidRDefault="005E16D7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2-й рік</w:t>
            </w:r>
          </w:p>
        </w:tc>
        <w:tc>
          <w:tcPr>
            <w:tcW w:w="992" w:type="dxa"/>
            <w:shd w:val="clear" w:color="auto" w:fill="auto"/>
          </w:tcPr>
          <w:p w:rsidR="00416E89" w:rsidRPr="00B74718" w:rsidRDefault="005E16D7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3-й рік</w:t>
            </w:r>
          </w:p>
        </w:tc>
        <w:tc>
          <w:tcPr>
            <w:tcW w:w="851" w:type="dxa"/>
            <w:shd w:val="clear" w:color="auto" w:fill="auto"/>
          </w:tcPr>
          <w:p w:rsidR="00416E89" w:rsidRPr="00B74718" w:rsidRDefault="005E16D7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4-й рік</w:t>
            </w:r>
          </w:p>
        </w:tc>
        <w:tc>
          <w:tcPr>
            <w:tcW w:w="1134" w:type="dxa"/>
            <w:shd w:val="clear" w:color="auto" w:fill="auto"/>
          </w:tcPr>
          <w:p w:rsidR="00416E89" w:rsidRPr="00B74718" w:rsidRDefault="005E16D7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5-й рік</w:t>
            </w:r>
          </w:p>
        </w:tc>
        <w:tc>
          <w:tcPr>
            <w:tcW w:w="992" w:type="dxa"/>
            <w:shd w:val="clear" w:color="auto" w:fill="auto"/>
          </w:tcPr>
          <w:p w:rsidR="00416E89" w:rsidRPr="00B74718" w:rsidRDefault="005E16D7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6-й рік</w:t>
            </w:r>
          </w:p>
        </w:tc>
      </w:tr>
      <w:tr w:rsidR="005E16D7" w:rsidRPr="00B74718" w:rsidTr="00B74718">
        <w:tc>
          <w:tcPr>
            <w:tcW w:w="255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Платежі по кредиту Р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kt</w:t>
            </w:r>
          </w:p>
        </w:tc>
        <w:tc>
          <w:tcPr>
            <w:tcW w:w="850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851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1134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</w:tr>
      <w:tr w:rsidR="005E16D7" w:rsidRPr="00B74718" w:rsidTr="00B74718">
        <w:tc>
          <w:tcPr>
            <w:tcW w:w="255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Відсоток за користування кредитом Р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kpt</w:t>
            </w:r>
          </w:p>
        </w:tc>
        <w:tc>
          <w:tcPr>
            <w:tcW w:w="850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277 209,70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247 850,39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213 206,39</w:t>
            </w:r>
          </w:p>
        </w:tc>
        <w:tc>
          <w:tcPr>
            <w:tcW w:w="851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172 326,48</w:t>
            </w:r>
          </w:p>
        </w:tc>
        <w:tc>
          <w:tcPr>
            <w:tcW w:w="1134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124 088,19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67 167,00</w:t>
            </w:r>
          </w:p>
        </w:tc>
      </w:tr>
      <w:tr w:rsidR="005E16D7" w:rsidRPr="00B74718" w:rsidTr="00B74718">
        <w:tc>
          <w:tcPr>
            <w:tcW w:w="255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Основний платіж по боргу Р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163 107,31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192 466,62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227 110,62</w:t>
            </w:r>
          </w:p>
        </w:tc>
        <w:tc>
          <w:tcPr>
            <w:tcW w:w="851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267 990,53</w:t>
            </w:r>
          </w:p>
        </w:tc>
        <w:tc>
          <w:tcPr>
            <w:tcW w:w="1134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316 228,82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373 150,01</w:t>
            </w:r>
          </w:p>
        </w:tc>
      </w:tr>
      <w:tr w:rsidR="005E16D7" w:rsidRPr="00B74718" w:rsidTr="00B74718">
        <w:tc>
          <w:tcPr>
            <w:tcW w:w="2552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Неоплачена частина основного боргу Р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нt</w:t>
            </w:r>
          </w:p>
        </w:tc>
        <w:tc>
          <w:tcPr>
            <w:tcW w:w="850" w:type="dxa"/>
            <w:shd w:val="clear" w:color="auto" w:fill="auto"/>
          </w:tcPr>
          <w:p w:rsidR="005E16D7" w:rsidRPr="00B74718" w:rsidRDefault="005E16D7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1540053,90</w:t>
            </w:r>
          </w:p>
        </w:tc>
        <w:tc>
          <w:tcPr>
            <w:tcW w:w="993" w:type="dxa"/>
            <w:shd w:val="clear" w:color="auto" w:fill="auto"/>
          </w:tcPr>
          <w:p w:rsidR="005E16D7" w:rsidRPr="00B74718" w:rsidRDefault="00A97783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1376946,59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A97783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1184479,97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A97783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957 369,35</w:t>
            </w:r>
          </w:p>
        </w:tc>
        <w:tc>
          <w:tcPr>
            <w:tcW w:w="851" w:type="dxa"/>
            <w:shd w:val="clear" w:color="auto" w:fill="auto"/>
          </w:tcPr>
          <w:p w:rsidR="005E16D7" w:rsidRPr="00B74718" w:rsidRDefault="00A97783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689 378,83</w:t>
            </w:r>
          </w:p>
        </w:tc>
        <w:tc>
          <w:tcPr>
            <w:tcW w:w="1134" w:type="dxa"/>
            <w:shd w:val="clear" w:color="auto" w:fill="auto"/>
          </w:tcPr>
          <w:p w:rsidR="005E16D7" w:rsidRPr="00B74718" w:rsidRDefault="00A97783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373 150,01</w:t>
            </w:r>
          </w:p>
        </w:tc>
        <w:tc>
          <w:tcPr>
            <w:tcW w:w="992" w:type="dxa"/>
            <w:shd w:val="clear" w:color="auto" w:fill="auto"/>
          </w:tcPr>
          <w:p w:rsidR="005E16D7" w:rsidRPr="00B74718" w:rsidRDefault="00A97783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0,00</w:t>
            </w:r>
          </w:p>
        </w:tc>
      </w:tr>
    </w:tbl>
    <w:p w:rsidR="00416E89" w:rsidRPr="00A01411" w:rsidRDefault="00416E8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7709" w:rsidRPr="00A01411" w:rsidRDefault="004E77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 xml:space="preserve">Розрахуємо суму </w:t>
      </w:r>
      <w:r w:rsidR="00A01411" w:rsidRPr="00A01411">
        <w:rPr>
          <w:sz w:val="28"/>
          <w:szCs w:val="28"/>
          <w:lang w:val="uk-UA"/>
        </w:rPr>
        <w:t>амортизаційних</w:t>
      </w:r>
      <w:r w:rsidRPr="00A01411">
        <w:rPr>
          <w:sz w:val="28"/>
          <w:szCs w:val="28"/>
          <w:lang w:val="uk-UA"/>
        </w:rPr>
        <w:t xml:space="preserve"> </w:t>
      </w:r>
      <w:r w:rsidR="00A01411" w:rsidRPr="00A01411">
        <w:rPr>
          <w:sz w:val="28"/>
          <w:szCs w:val="28"/>
          <w:lang w:val="uk-UA"/>
        </w:rPr>
        <w:t>відрахувань</w:t>
      </w:r>
      <w:r w:rsidRPr="00A01411">
        <w:rPr>
          <w:sz w:val="28"/>
          <w:szCs w:val="28"/>
          <w:lang w:val="uk-UA"/>
        </w:rPr>
        <w:t xml:space="preserve"> i залишкову </w:t>
      </w:r>
      <w:r w:rsidR="00A01411" w:rsidRPr="00A01411">
        <w:rPr>
          <w:sz w:val="28"/>
          <w:szCs w:val="28"/>
          <w:lang w:val="uk-UA"/>
        </w:rPr>
        <w:t>вартість</w:t>
      </w:r>
      <w:r w:rsidRPr="00A01411">
        <w:rPr>
          <w:sz w:val="28"/>
          <w:szCs w:val="28"/>
          <w:lang w:val="uk-UA"/>
        </w:rPr>
        <w:t xml:space="preserve"> обладнання: суму </w:t>
      </w:r>
      <w:r w:rsidR="00A01411" w:rsidRPr="00A01411">
        <w:rPr>
          <w:sz w:val="28"/>
          <w:szCs w:val="28"/>
          <w:lang w:val="uk-UA"/>
        </w:rPr>
        <w:t>амортизаційних</w:t>
      </w:r>
      <w:r w:rsidRPr="00A01411">
        <w:rPr>
          <w:sz w:val="28"/>
          <w:szCs w:val="28"/>
          <w:lang w:val="uk-UA"/>
        </w:rPr>
        <w:t xml:space="preserve"> </w:t>
      </w:r>
      <w:r w:rsidR="00A01411" w:rsidRPr="00A01411">
        <w:rPr>
          <w:sz w:val="28"/>
          <w:szCs w:val="28"/>
          <w:lang w:val="uk-UA"/>
        </w:rPr>
        <w:t>відрахувань</w:t>
      </w:r>
      <w:r w:rsidRPr="00A01411">
        <w:rPr>
          <w:sz w:val="28"/>
          <w:szCs w:val="28"/>
          <w:lang w:val="uk-UA"/>
        </w:rPr>
        <w:t xml:space="preserve"> по придбаному обладнанню визначимо за формулою: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7709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99.75pt;height:33.75pt">
            <v:imagedata r:id="rId6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7709" w:rsidRPr="00A01411" w:rsidRDefault="004E77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at</w:t>
      </w:r>
      <w:r w:rsidRPr="00A01411">
        <w:rPr>
          <w:sz w:val="28"/>
          <w:szCs w:val="28"/>
          <w:lang w:val="uk-UA"/>
        </w:rPr>
        <w:t xml:space="preserve"> — сума амортизацiйних вiдрахувань, нарахованих у 1:-у поточному роцi;</w:t>
      </w:r>
    </w:p>
    <w:p w:rsidR="004E7709" w:rsidRPr="00A01411" w:rsidRDefault="004E77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зt-1</w:t>
      </w:r>
      <w:r w:rsidRPr="00A01411">
        <w:rPr>
          <w:sz w:val="28"/>
          <w:szCs w:val="28"/>
          <w:lang w:val="uk-UA"/>
        </w:rPr>
        <w:t xml:space="preserve"> — залишкова вартiсть обладнання на початок (t-1)-го попереднього розрахункового перiоду;</w:t>
      </w:r>
    </w:p>
    <w:p w:rsidR="004E7709" w:rsidRPr="00A01411" w:rsidRDefault="004E77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Н</w:t>
      </w:r>
      <w:r w:rsidRPr="00A01411">
        <w:rPr>
          <w:sz w:val="28"/>
          <w:szCs w:val="28"/>
          <w:vertAlign w:val="subscript"/>
          <w:lang w:val="uk-UA"/>
        </w:rPr>
        <w:t>a</w:t>
      </w:r>
      <w:r w:rsidRPr="00A01411">
        <w:rPr>
          <w:sz w:val="28"/>
          <w:szCs w:val="28"/>
          <w:lang w:val="uk-UA"/>
        </w:rPr>
        <w:t xml:space="preserve"> — рiчна норма амортизацiйних вiдрахувань, яка дорiвнює рiвна 15% для третьої групи основних фондiв.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a1</w:t>
      </w:r>
      <w:r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=</w:t>
      </w:r>
      <w:r w:rsidR="00A01411"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231 008,09 грн.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 xml:space="preserve">a2 </w:t>
      </w:r>
      <w:r w:rsidR="004E7709" w:rsidRPr="00A01411">
        <w:rPr>
          <w:sz w:val="28"/>
          <w:szCs w:val="28"/>
          <w:lang w:val="uk-UA"/>
        </w:rPr>
        <w:t>=</w:t>
      </w:r>
      <w:r w:rsidR="00A01411"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196</w:t>
      </w:r>
      <w:r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356,87 грн.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 xml:space="preserve">a3 </w:t>
      </w:r>
      <w:r w:rsidR="004E7709" w:rsidRPr="00A01411">
        <w:rPr>
          <w:sz w:val="28"/>
          <w:szCs w:val="28"/>
          <w:lang w:val="uk-UA"/>
        </w:rPr>
        <w:t>=</w:t>
      </w:r>
      <w:r w:rsidR="00A01411"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166</w:t>
      </w:r>
      <w:r w:rsidRPr="00A01411">
        <w:rPr>
          <w:sz w:val="28"/>
          <w:szCs w:val="28"/>
          <w:lang w:val="uk-UA"/>
        </w:rPr>
        <w:t> </w:t>
      </w:r>
      <w:r w:rsidR="004E7709" w:rsidRPr="00A01411">
        <w:rPr>
          <w:sz w:val="28"/>
          <w:szCs w:val="28"/>
          <w:lang w:val="uk-UA"/>
        </w:rPr>
        <w:t>903</w:t>
      </w:r>
      <w:r w:rsidRPr="00A01411">
        <w:rPr>
          <w:sz w:val="28"/>
          <w:szCs w:val="28"/>
          <w:lang w:val="uk-UA"/>
        </w:rPr>
        <w:t>,</w:t>
      </w:r>
      <w:r w:rsidR="004E7709" w:rsidRPr="00A01411">
        <w:rPr>
          <w:sz w:val="28"/>
          <w:szCs w:val="28"/>
          <w:lang w:val="uk-UA"/>
        </w:rPr>
        <w:t>34 грн.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 xml:space="preserve">a4 </w:t>
      </w:r>
      <w:r w:rsidR="004E7709" w:rsidRPr="00A01411">
        <w:rPr>
          <w:sz w:val="28"/>
          <w:szCs w:val="28"/>
          <w:lang w:val="uk-UA"/>
        </w:rPr>
        <w:t>=</w:t>
      </w:r>
      <w:r w:rsidR="00A01411"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141 867,84 грн.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 xml:space="preserve">a5 </w:t>
      </w:r>
      <w:r w:rsidR="004E7709" w:rsidRPr="00A01411">
        <w:rPr>
          <w:sz w:val="28"/>
          <w:szCs w:val="28"/>
          <w:lang w:val="uk-UA"/>
        </w:rPr>
        <w:t>=</w:t>
      </w:r>
      <w:r w:rsidR="00A01411"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120 587,66 грн.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 xml:space="preserve">a6 </w:t>
      </w:r>
      <w:r w:rsidR="004E7709" w:rsidRPr="00A01411">
        <w:rPr>
          <w:sz w:val="28"/>
          <w:szCs w:val="28"/>
          <w:lang w:val="uk-UA"/>
        </w:rPr>
        <w:t>=</w:t>
      </w:r>
      <w:r w:rsidR="00A01411"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102</w:t>
      </w:r>
      <w:r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499,51 грн.</w:t>
      </w:r>
    </w:p>
    <w:p w:rsidR="004E7709" w:rsidRPr="00A01411" w:rsidRDefault="004E77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Залишкову вартiсть обладнання визначимо як рiзни</w:t>
      </w:r>
      <w:r w:rsidR="001E5909" w:rsidRPr="00A01411">
        <w:rPr>
          <w:sz w:val="28"/>
          <w:szCs w:val="28"/>
          <w:lang w:val="uk-UA"/>
        </w:rPr>
        <w:t>цю мiж залишковою вартiстю (t-</w:t>
      </w:r>
      <w:r w:rsidRPr="00A01411">
        <w:rPr>
          <w:sz w:val="28"/>
          <w:szCs w:val="28"/>
          <w:lang w:val="uk-UA"/>
        </w:rPr>
        <w:t>1)-го попереднього розрахункового року i сумою амортизацi</w:t>
      </w:r>
      <w:r w:rsidR="001E5909" w:rsidRPr="00A01411">
        <w:rPr>
          <w:sz w:val="28"/>
          <w:szCs w:val="28"/>
          <w:lang w:val="uk-UA"/>
        </w:rPr>
        <w:t>ї, що нараховується в t</w:t>
      </w:r>
      <w:r w:rsidRPr="00A01411">
        <w:rPr>
          <w:sz w:val="28"/>
          <w:szCs w:val="28"/>
          <w:lang w:val="uk-UA"/>
        </w:rPr>
        <w:t>-му розрахунковому роцi: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7709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107.25pt;height:27pt">
            <v:imagedata r:id="rId7" o:title="" gain="69719f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зt1</w:t>
      </w:r>
      <w:r w:rsidR="004E7709" w:rsidRPr="00A01411">
        <w:rPr>
          <w:sz w:val="28"/>
          <w:szCs w:val="28"/>
          <w:lang w:val="uk-UA"/>
        </w:rPr>
        <w:t xml:space="preserve"> = 1 309</w:t>
      </w:r>
      <w:r w:rsidRPr="00A01411">
        <w:rPr>
          <w:sz w:val="28"/>
          <w:szCs w:val="28"/>
          <w:lang w:val="uk-UA"/>
        </w:rPr>
        <w:t> </w:t>
      </w:r>
      <w:r w:rsidR="004E7709" w:rsidRPr="00A01411">
        <w:rPr>
          <w:sz w:val="28"/>
          <w:szCs w:val="28"/>
          <w:lang w:val="uk-UA"/>
        </w:rPr>
        <w:t>045</w:t>
      </w:r>
      <w:r w:rsidRPr="00A01411">
        <w:rPr>
          <w:sz w:val="28"/>
          <w:szCs w:val="28"/>
          <w:lang w:val="uk-UA"/>
        </w:rPr>
        <w:t>,</w:t>
      </w:r>
      <w:r w:rsidR="004E7709" w:rsidRPr="00A01411">
        <w:rPr>
          <w:sz w:val="28"/>
          <w:szCs w:val="28"/>
          <w:lang w:val="uk-UA"/>
        </w:rPr>
        <w:t>82 грн.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зt2</w:t>
      </w:r>
      <w:r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= 1</w:t>
      </w:r>
      <w:r w:rsidRPr="00A01411">
        <w:rPr>
          <w:sz w:val="28"/>
          <w:szCs w:val="28"/>
          <w:lang w:val="uk-UA"/>
        </w:rPr>
        <w:t> </w:t>
      </w:r>
      <w:r w:rsidR="004E7709" w:rsidRPr="00A01411">
        <w:rPr>
          <w:sz w:val="28"/>
          <w:szCs w:val="28"/>
          <w:lang w:val="uk-UA"/>
        </w:rPr>
        <w:t>112</w:t>
      </w:r>
      <w:r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688,94 грн.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зt3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945 785,60 г</w:t>
      </w:r>
      <w:r w:rsidR="004E7709" w:rsidRPr="00A01411">
        <w:rPr>
          <w:sz w:val="28"/>
          <w:szCs w:val="28"/>
          <w:lang w:val="uk-UA"/>
        </w:rPr>
        <w:t>рн..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зt4</w:t>
      </w:r>
      <w:r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=</w:t>
      </w:r>
      <w:r w:rsidR="00A01411" w:rsidRPr="00A01411">
        <w:rPr>
          <w:sz w:val="28"/>
          <w:szCs w:val="28"/>
          <w:lang w:val="uk-UA"/>
        </w:rPr>
        <w:t xml:space="preserve"> </w:t>
      </w:r>
      <w:r w:rsidR="004E7709" w:rsidRPr="00A01411">
        <w:rPr>
          <w:sz w:val="28"/>
          <w:szCs w:val="28"/>
          <w:lang w:val="uk-UA"/>
        </w:rPr>
        <w:t>803</w:t>
      </w:r>
      <w:r w:rsidRPr="00A01411">
        <w:rPr>
          <w:sz w:val="28"/>
          <w:szCs w:val="28"/>
          <w:lang w:val="uk-UA"/>
        </w:rPr>
        <w:t xml:space="preserve"> 917,76 г</w:t>
      </w:r>
      <w:r w:rsidR="004E7709" w:rsidRPr="00A01411">
        <w:rPr>
          <w:sz w:val="28"/>
          <w:szCs w:val="28"/>
          <w:lang w:val="uk-UA"/>
        </w:rPr>
        <w:t>рн.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зt5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683 330,10 грн</w:t>
      </w:r>
      <w:r w:rsidR="004E7709" w:rsidRPr="00A01411">
        <w:rPr>
          <w:sz w:val="28"/>
          <w:szCs w:val="28"/>
          <w:lang w:val="uk-UA"/>
        </w:rPr>
        <w:t>.</w:t>
      </w:r>
    </w:p>
    <w:p w:rsidR="004E7709" w:rsidRPr="00A01411" w:rsidRDefault="001E59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зt6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580 830,58 гр</w:t>
      </w:r>
      <w:r w:rsidR="004E7709" w:rsidRPr="00A01411">
        <w:rPr>
          <w:sz w:val="28"/>
          <w:szCs w:val="28"/>
          <w:lang w:val="uk-UA"/>
        </w:rPr>
        <w:t>н.</w:t>
      </w:r>
    </w:p>
    <w:p w:rsidR="007935B9" w:rsidRPr="00A01411" w:rsidRDefault="004E7709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Розрахуно</w:t>
      </w:r>
      <w:r w:rsidR="001E5909" w:rsidRPr="00A01411">
        <w:rPr>
          <w:sz w:val="28"/>
          <w:szCs w:val="28"/>
          <w:lang w:val="uk-UA"/>
        </w:rPr>
        <w:t>к суми амортизацiйних вiдрахуван</w:t>
      </w:r>
      <w:r w:rsidRPr="00A01411">
        <w:rPr>
          <w:sz w:val="28"/>
          <w:szCs w:val="28"/>
          <w:lang w:val="uk-UA"/>
        </w:rPr>
        <w:t>ь i залишково</w:t>
      </w:r>
      <w:r w:rsidR="001E5909" w:rsidRPr="00A01411">
        <w:rPr>
          <w:sz w:val="28"/>
          <w:szCs w:val="28"/>
          <w:lang w:val="uk-UA"/>
        </w:rPr>
        <w:t>ї</w:t>
      </w:r>
      <w:r w:rsidRPr="00A01411">
        <w:rPr>
          <w:sz w:val="28"/>
          <w:szCs w:val="28"/>
          <w:lang w:val="uk-UA"/>
        </w:rPr>
        <w:t xml:space="preserve"> вартостi обладнання по роках розрахункового перiоду запишемо до таблицi 2.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935B9" w:rsidRPr="00A01411" w:rsidRDefault="0098473C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Таблиця</w:t>
      </w:r>
      <w:r w:rsidR="00D70302" w:rsidRPr="00A01411">
        <w:rPr>
          <w:sz w:val="28"/>
          <w:szCs w:val="28"/>
          <w:lang w:val="uk-UA"/>
        </w:rPr>
        <w:t xml:space="preserve"> 2</w:t>
      </w:r>
      <w:r w:rsidR="00A01411">
        <w:rPr>
          <w:sz w:val="28"/>
          <w:szCs w:val="28"/>
          <w:lang w:val="uk-UA"/>
        </w:rPr>
        <w:t xml:space="preserve"> </w:t>
      </w:r>
      <w:r w:rsidRPr="00A01411">
        <w:rPr>
          <w:b/>
          <w:sz w:val="28"/>
          <w:szCs w:val="28"/>
          <w:lang w:val="uk-UA"/>
        </w:rPr>
        <w:t>Амортизаційні відрахування і залишкова вартість обладнання по роках життєвого циклу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167"/>
        <w:gridCol w:w="1167"/>
        <w:gridCol w:w="1168"/>
        <w:gridCol w:w="1167"/>
        <w:gridCol w:w="1167"/>
        <w:gridCol w:w="920"/>
      </w:tblGrid>
      <w:tr w:rsidR="0098473C" w:rsidRPr="00B74718" w:rsidTr="00B74718">
        <w:tc>
          <w:tcPr>
            <w:tcW w:w="2316" w:type="dxa"/>
            <w:vMerge w:val="restart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756" w:type="dxa"/>
            <w:gridSpan w:val="6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Життєвий цикл проекту</w:t>
            </w:r>
          </w:p>
        </w:tc>
      </w:tr>
      <w:tr w:rsidR="0098473C" w:rsidRPr="00B74718" w:rsidTr="00B74718">
        <w:tc>
          <w:tcPr>
            <w:tcW w:w="2316" w:type="dxa"/>
            <w:vMerge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1-й рік</w:t>
            </w: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2-й рік</w:t>
            </w:r>
          </w:p>
        </w:tc>
        <w:tc>
          <w:tcPr>
            <w:tcW w:w="1168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3-й рік</w:t>
            </w:r>
          </w:p>
        </w:tc>
        <w:tc>
          <w:tcPr>
            <w:tcW w:w="1167" w:type="dxa"/>
            <w:shd w:val="clear" w:color="auto" w:fill="auto"/>
          </w:tcPr>
          <w:p w:rsidR="0098473C" w:rsidRPr="00B74718" w:rsidRDefault="00802E48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4-й рік</w:t>
            </w:r>
          </w:p>
        </w:tc>
        <w:tc>
          <w:tcPr>
            <w:tcW w:w="1167" w:type="dxa"/>
            <w:shd w:val="clear" w:color="auto" w:fill="auto"/>
          </w:tcPr>
          <w:p w:rsidR="0098473C" w:rsidRPr="00B74718" w:rsidRDefault="00802E48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5-й рік</w:t>
            </w:r>
          </w:p>
        </w:tc>
        <w:tc>
          <w:tcPr>
            <w:tcW w:w="920" w:type="dxa"/>
            <w:shd w:val="clear" w:color="auto" w:fill="auto"/>
          </w:tcPr>
          <w:p w:rsidR="0098473C" w:rsidRPr="00B74718" w:rsidRDefault="00802E48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6-й рік</w:t>
            </w:r>
          </w:p>
        </w:tc>
      </w:tr>
      <w:tr w:rsidR="0098473C" w:rsidRPr="00B74718" w:rsidTr="00B74718">
        <w:tc>
          <w:tcPr>
            <w:tcW w:w="2316" w:type="dxa"/>
            <w:shd w:val="clear" w:color="auto" w:fill="auto"/>
          </w:tcPr>
          <w:p w:rsidR="0098473C" w:rsidRPr="00B74718" w:rsidRDefault="00802E48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Щорічна амортизація обладнання Р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at</w:t>
            </w: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20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8473C" w:rsidRPr="00B74718" w:rsidTr="00B74718">
        <w:tc>
          <w:tcPr>
            <w:tcW w:w="2316" w:type="dxa"/>
            <w:shd w:val="clear" w:color="auto" w:fill="auto"/>
          </w:tcPr>
          <w:p w:rsidR="0098473C" w:rsidRPr="00B74718" w:rsidRDefault="00802E48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Залишкова вартість обладнання С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зt</w:t>
            </w: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20" w:type="dxa"/>
            <w:shd w:val="clear" w:color="auto" w:fill="auto"/>
          </w:tcPr>
          <w:p w:rsidR="0098473C" w:rsidRPr="00B74718" w:rsidRDefault="0098473C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7447AE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93114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02E48" w:rsidRPr="00A01411">
        <w:rPr>
          <w:sz w:val="28"/>
          <w:szCs w:val="28"/>
          <w:lang w:val="uk-UA"/>
        </w:rPr>
        <w:t>Розрахуємо рух засобів, виходячи з володіння майном. Обчислимо величину після податкової вартості технічного обслуговування по формулі: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02E48" w:rsidRPr="00A01411" w:rsidRDefault="009453D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= C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– P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>, де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53D8" w:rsidRPr="00A01411" w:rsidRDefault="009453D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– вартість технічного обслуговування устаткування t-го розрахункового року з урахування суми податкового щита;</w:t>
      </w:r>
    </w:p>
    <w:p w:rsidR="009453D8" w:rsidRPr="00A01411" w:rsidRDefault="009453D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P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– податковий щит у зв’язку з виконанням технічного обслуговування обладнання в t-у поточному році.</w:t>
      </w:r>
    </w:p>
    <w:p w:rsidR="009453D8" w:rsidRPr="00A01411" w:rsidRDefault="009453D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Сума податкового щита, одержаного підприємством за рахунок самостійного виконання технічного обслуговування придбаного обладнання в t-у поточному році визначається як: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53D8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114pt;height:35.25pt">
            <v:imagedata r:id="rId8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53D8" w:rsidRPr="00A01411" w:rsidRDefault="009453D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–річна вартість технічного </w:t>
      </w:r>
      <w:r w:rsidR="00735D17" w:rsidRPr="00A01411">
        <w:rPr>
          <w:sz w:val="28"/>
          <w:szCs w:val="28"/>
          <w:lang w:val="uk-UA"/>
        </w:rPr>
        <w:t>обслуговування в t-у поточному році;</w:t>
      </w:r>
    </w:p>
    <w:p w:rsidR="00735D17" w:rsidRPr="00A01411" w:rsidRDefault="00735D1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H</w:t>
      </w:r>
      <w:r w:rsidRPr="00A01411">
        <w:rPr>
          <w:sz w:val="28"/>
          <w:szCs w:val="28"/>
          <w:vertAlign w:val="subscript"/>
          <w:lang w:val="uk-UA"/>
        </w:rPr>
        <w:t>n</w:t>
      </w:r>
      <w:r w:rsidRPr="00A01411">
        <w:rPr>
          <w:sz w:val="28"/>
          <w:szCs w:val="28"/>
          <w:lang w:val="uk-UA"/>
        </w:rPr>
        <w:t xml:space="preserve"> – діюча ставка податку на прибуток підприємства дорівнює </w:t>
      </w:r>
      <w:r w:rsidRPr="00A01411">
        <w:rPr>
          <w:b/>
          <w:sz w:val="28"/>
          <w:szCs w:val="28"/>
          <w:lang w:val="uk-UA"/>
        </w:rPr>
        <w:t>25%.</w:t>
      </w:r>
    </w:p>
    <w:p w:rsidR="00735D17" w:rsidRPr="00A01411" w:rsidRDefault="00735D1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P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= 46 200,00 </w:t>
      </w:r>
      <w:r w:rsidRPr="00A01411">
        <w:rPr>
          <w:sz w:val="28"/>
          <w:szCs w:val="28"/>
          <w:lang w:val="uk-UA"/>
        </w:rPr>
        <w:sym w:font="Symbol" w:char="F0D7"/>
      </w:r>
      <w:r w:rsidRPr="00A01411">
        <w:rPr>
          <w:sz w:val="28"/>
          <w:szCs w:val="28"/>
          <w:lang w:val="uk-UA"/>
        </w:rPr>
        <w:t xml:space="preserve"> 25 / 100 = </w:t>
      </w:r>
      <w:r w:rsidRPr="00A01411">
        <w:rPr>
          <w:b/>
          <w:sz w:val="28"/>
          <w:szCs w:val="28"/>
          <w:lang w:val="uk-UA"/>
        </w:rPr>
        <w:t>11 550,00</w:t>
      </w:r>
      <w:r w:rsidRPr="00A01411">
        <w:rPr>
          <w:sz w:val="28"/>
          <w:szCs w:val="28"/>
          <w:lang w:val="uk-UA"/>
        </w:rPr>
        <w:t xml:space="preserve"> грн.</w:t>
      </w:r>
    </w:p>
    <w:p w:rsidR="00735D17" w:rsidRPr="00A01411" w:rsidRDefault="00735D1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= 46 200,00 – 11 550,00 = </w:t>
      </w:r>
      <w:r w:rsidRPr="00A01411">
        <w:rPr>
          <w:b/>
          <w:sz w:val="28"/>
          <w:szCs w:val="28"/>
          <w:lang w:val="uk-UA"/>
        </w:rPr>
        <w:t xml:space="preserve">34 650,00 </w:t>
      </w:r>
      <w:r w:rsidRPr="00A01411">
        <w:rPr>
          <w:sz w:val="28"/>
          <w:szCs w:val="28"/>
          <w:lang w:val="uk-UA"/>
        </w:rPr>
        <w:t>грн. в рік</w:t>
      </w:r>
    </w:p>
    <w:p w:rsidR="00735D17" w:rsidRPr="00A01411" w:rsidRDefault="00735D1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Амортизаційний податковий щит розраховується для кожного року використання обладнання за формулою (враховується зі знаком “мінус”):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447AE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0" type="#_x0000_t75" style="width:88.5pt;height:43.5pt">
            <v:imagedata r:id="rId9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a1</w:t>
      </w:r>
      <w:r w:rsidRPr="00A01411">
        <w:rPr>
          <w:sz w:val="28"/>
          <w:szCs w:val="28"/>
          <w:lang w:val="uk-UA"/>
        </w:rPr>
        <w:t xml:space="preserve"> = 57 752,02 грн.</w:t>
      </w: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a2</w:t>
      </w:r>
      <w:r w:rsidRPr="00A01411">
        <w:rPr>
          <w:sz w:val="28"/>
          <w:szCs w:val="28"/>
          <w:lang w:val="uk-UA"/>
        </w:rPr>
        <w:t xml:space="preserve"> = 49 089,22 грн.</w:t>
      </w: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a3</w:t>
      </w:r>
      <w:r w:rsidRPr="00A01411">
        <w:rPr>
          <w:sz w:val="28"/>
          <w:szCs w:val="28"/>
          <w:lang w:val="uk-UA"/>
        </w:rPr>
        <w:t xml:space="preserve"> = 41 725,84 грн.</w:t>
      </w: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a4</w:t>
      </w:r>
      <w:r w:rsidRPr="00A01411">
        <w:rPr>
          <w:sz w:val="28"/>
          <w:szCs w:val="28"/>
          <w:lang w:val="uk-UA"/>
        </w:rPr>
        <w:t xml:space="preserve"> = 35 466,96 грн.</w:t>
      </w: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a5</w:t>
      </w:r>
      <w:r w:rsidRPr="00A01411">
        <w:rPr>
          <w:sz w:val="28"/>
          <w:szCs w:val="28"/>
          <w:lang w:val="uk-UA"/>
        </w:rPr>
        <w:t xml:space="preserve"> = 30 146,92 грн.</w:t>
      </w: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a6</w:t>
      </w:r>
      <w:r w:rsidRPr="00A01411">
        <w:rPr>
          <w:sz w:val="28"/>
          <w:szCs w:val="28"/>
          <w:lang w:val="uk-UA"/>
        </w:rPr>
        <w:t xml:space="preserve"> = 25 624,88 грн.</w:t>
      </w: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 xml:space="preserve">Для останнього року дії проекту розраховуємо ліквідаційну вартість обладнання з урахуванням податку на прибуток </w:t>
      </w:r>
      <w:r w:rsidRPr="00A01411">
        <w:rPr>
          <w:b/>
          <w:sz w:val="28"/>
          <w:szCs w:val="28"/>
          <w:lang w:val="uk-UA"/>
        </w:rPr>
        <w:t xml:space="preserve">25%, </w:t>
      </w:r>
      <w:r w:rsidRPr="00A01411">
        <w:rPr>
          <w:sz w:val="28"/>
          <w:szCs w:val="28"/>
          <w:lang w:val="uk-UA"/>
        </w:rPr>
        <w:t xml:space="preserve">ПДВ – </w:t>
      </w:r>
      <w:r w:rsidRPr="00A01411">
        <w:rPr>
          <w:b/>
          <w:sz w:val="28"/>
          <w:szCs w:val="28"/>
          <w:lang w:val="uk-UA"/>
        </w:rPr>
        <w:t>20%:</w:t>
      </w:r>
    </w:p>
    <w:p w:rsidR="007447AE" w:rsidRPr="00A01411" w:rsidRDefault="007447A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 xml:space="preserve">50 435,00 – 50 435,00 </w:t>
      </w:r>
      <w:r w:rsidRPr="00A01411">
        <w:rPr>
          <w:sz w:val="28"/>
          <w:szCs w:val="28"/>
          <w:lang w:val="uk-UA"/>
        </w:rPr>
        <w:sym w:font="Symbol" w:char="F0D7"/>
      </w:r>
      <w:r w:rsidRPr="00A01411">
        <w:rPr>
          <w:sz w:val="28"/>
          <w:szCs w:val="28"/>
          <w:lang w:val="uk-UA"/>
        </w:rPr>
        <w:t xml:space="preserve"> 0,25 – 50 435,00 </w:t>
      </w:r>
      <w:r w:rsidRPr="00A01411">
        <w:rPr>
          <w:sz w:val="28"/>
          <w:szCs w:val="28"/>
          <w:lang w:val="uk-UA"/>
        </w:rPr>
        <w:sym w:font="Symbol" w:char="F0D7"/>
      </w:r>
      <w:r w:rsidRPr="00A01411">
        <w:rPr>
          <w:sz w:val="28"/>
          <w:szCs w:val="28"/>
          <w:lang w:val="uk-UA"/>
        </w:rPr>
        <w:t xml:space="preserve"> 0,2 = </w:t>
      </w:r>
      <w:r w:rsidR="00ED139B" w:rsidRPr="00A01411">
        <w:rPr>
          <w:b/>
          <w:sz w:val="28"/>
          <w:szCs w:val="28"/>
          <w:lang w:val="uk-UA"/>
        </w:rPr>
        <w:t xml:space="preserve">27 739,25 </w:t>
      </w:r>
      <w:r w:rsidR="00ED139B" w:rsidRPr="00A01411">
        <w:rPr>
          <w:sz w:val="28"/>
          <w:szCs w:val="28"/>
          <w:lang w:val="uk-UA"/>
        </w:rPr>
        <w:t>грн.</w:t>
      </w:r>
    </w:p>
    <w:p w:rsidR="00ED139B" w:rsidRPr="00A01411" w:rsidRDefault="00ED139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Ліквідаційна вартість враховується зі знаком “мінус”.</w:t>
      </w:r>
    </w:p>
    <w:p w:rsidR="00ED139B" w:rsidRPr="00A01411" w:rsidRDefault="00ED139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Розрахуємо рух витрат підприємства для кожного року у зв’язку з купівлею і володінням обладнання за формулою: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D139B" w:rsidRPr="00A01411" w:rsidRDefault="00ED139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</w:t>
      </w:r>
      <w:r w:rsidRPr="00A01411">
        <w:rPr>
          <w:sz w:val="28"/>
          <w:szCs w:val="28"/>
          <w:lang w:val="uk-UA"/>
        </w:rPr>
        <w:t xml:space="preserve"> = C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mt</w:t>
      </w:r>
      <w:r w:rsidRPr="00A01411">
        <w:rPr>
          <w:sz w:val="28"/>
          <w:szCs w:val="28"/>
          <w:lang w:val="uk-UA"/>
        </w:rPr>
        <w:t xml:space="preserve"> – P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at</w:t>
      </w:r>
      <w:r w:rsidRPr="00A01411">
        <w:rPr>
          <w:sz w:val="28"/>
          <w:szCs w:val="28"/>
          <w:lang w:val="uk-UA"/>
        </w:rPr>
        <w:t xml:space="preserve"> – C</w:t>
      </w:r>
      <w:r w:rsidRPr="00A01411">
        <w:rPr>
          <w:sz w:val="28"/>
          <w:szCs w:val="28"/>
          <w:vertAlign w:val="subscript"/>
          <w:lang w:val="uk-UA"/>
        </w:rPr>
        <w:t>лt</w:t>
      </w:r>
      <w:r w:rsidRPr="00A01411">
        <w:rPr>
          <w:sz w:val="28"/>
          <w:szCs w:val="28"/>
          <w:lang w:val="uk-UA"/>
        </w:rPr>
        <w:t>, де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D139B" w:rsidRPr="00A01411" w:rsidRDefault="00ED139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</w:t>
      </w:r>
      <w:r w:rsidRPr="00A01411">
        <w:rPr>
          <w:sz w:val="28"/>
          <w:szCs w:val="28"/>
          <w:lang w:val="uk-UA"/>
        </w:rPr>
        <w:t xml:space="preserve"> – рух витрат підприємства в t-у поточному році;</w:t>
      </w:r>
    </w:p>
    <w:p w:rsidR="00ED139B" w:rsidRPr="00A01411" w:rsidRDefault="00ED139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bscript"/>
          <w:lang w:val="uk-UA"/>
        </w:rPr>
        <w:t>лt</w:t>
      </w:r>
      <w:r w:rsidRPr="00A01411">
        <w:rPr>
          <w:sz w:val="28"/>
          <w:szCs w:val="28"/>
          <w:lang w:val="uk-UA"/>
        </w:rPr>
        <w:t xml:space="preserve"> – ліквідаційна вартість обладнання </w:t>
      </w:r>
      <w:r w:rsidR="005F7CDD" w:rsidRPr="00A01411">
        <w:rPr>
          <w:sz w:val="28"/>
          <w:szCs w:val="28"/>
          <w:lang w:val="uk-UA"/>
        </w:rPr>
        <w:t>в t-у поточному році.</w:t>
      </w:r>
    </w:p>
    <w:p w:rsidR="005F7CDD" w:rsidRPr="00A01411" w:rsidRDefault="005F7CD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t1</w:t>
      </w:r>
      <w:r w:rsidRPr="00A01411">
        <w:rPr>
          <w:sz w:val="28"/>
          <w:szCs w:val="28"/>
          <w:lang w:val="uk-UA"/>
        </w:rPr>
        <w:t xml:space="preserve"> = - 23 102,02 грн.</w:t>
      </w:r>
    </w:p>
    <w:p w:rsidR="005F7CDD" w:rsidRPr="00A01411" w:rsidRDefault="005F7CD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t2</w:t>
      </w:r>
      <w:r w:rsidRPr="00A01411">
        <w:rPr>
          <w:sz w:val="28"/>
          <w:szCs w:val="28"/>
          <w:lang w:val="uk-UA"/>
        </w:rPr>
        <w:t xml:space="preserve"> = - 14 439,22 грн.</w:t>
      </w:r>
    </w:p>
    <w:p w:rsidR="005F7CDD" w:rsidRPr="00A01411" w:rsidRDefault="005F7CD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t3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- 7 075,84 грн.</w:t>
      </w:r>
    </w:p>
    <w:p w:rsidR="005F7CDD" w:rsidRPr="00A01411" w:rsidRDefault="005F7CD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t4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- 816,96 грн.</w:t>
      </w:r>
    </w:p>
    <w:p w:rsidR="005F7CDD" w:rsidRPr="00A01411" w:rsidRDefault="005F7CD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t5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4 503,08 грн.</w:t>
      </w:r>
    </w:p>
    <w:p w:rsidR="005F7CDD" w:rsidRPr="00A01411" w:rsidRDefault="005F7CD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t6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- 18 714,13 грн.</w:t>
      </w:r>
    </w:p>
    <w:p w:rsidR="005F7CDD" w:rsidRPr="00A01411" w:rsidRDefault="005F7CD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Розрахунок руху грошових витрат підприємства, які зв’язані з купівлею i володінням обладнанням запишемо до таблиці 3.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F7CDD" w:rsidRPr="00A01411" w:rsidRDefault="005F7CDD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Таблиця</w:t>
      </w:r>
      <w:r w:rsidR="00D70302" w:rsidRPr="00A01411">
        <w:rPr>
          <w:sz w:val="28"/>
          <w:szCs w:val="28"/>
          <w:lang w:val="uk-UA"/>
        </w:rPr>
        <w:t xml:space="preserve"> 3</w:t>
      </w:r>
      <w:r w:rsidR="00A01411">
        <w:rPr>
          <w:sz w:val="28"/>
          <w:szCs w:val="28"/>
          <w:lang w:val="uk-UA"/>
        </w:rPr>
        <w:t xml:space="preserve"> </w:t>
      </w:r>
      <w:r w:rsidRPr="00A01411">
        <w:rPr>
          <w:b/>
          <w:sz w:val="28"/>
          <w:szCs w:val="28"/>
          <w:lang w:val="uk-UA"/>
        </w:rPr>
        <w:t>Розрахунок руху засобів, виходячи з володіння майном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32"/>
        <w:gridCol w:w="1247"/>
        <w:gridCol w:w="1247"/>
        <w:gridCol w:w="1152"/>
        <w:gridCol w:w="1110"/>
        <w:gridCol w:w="1016"/>
      </w:tblGrid>
      <w:tr w:rsidR="00CD48B8" w:rsidRPr="00B74718" w:rsidTr="00B74718">
        <w:tc>
          <w:tcPr>
            <w:tcW w:w="2552" w:type="dxa"/>
            <w:vMerge w:val="restart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Життєвий цикл проекту</w:t>
            </w:r>
          </w:p>
        </w:tc>
      </w:tr>
      <w:tr w:rsidR="00CD48B8" w:rsidRPr="00B74718" w:rsidTr="00B74718">
        <w:tc>
          <w:tcPr>
            <w:tcW w:w="2552" w:type="dxa"/>
            <w:vMerge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3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1-й рік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2-й рік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3-й рік</w:t>
            </w:r>
          </w:p>
        </w:tc>
        <w:tc>
          <w:tcPr>
            <w:tcW w:w="115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4-й рік</w:t>
            </w:r>
          </w:p>
        </w:tc>
        <w:tc>
          <w:tcPr>
            <w:tcW w:w="1110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5-й рік</w:t>
            </w:r>
          </w:p>
        </w:tc>
        <w:tc>
          <w:tcPr>
            <w:tcW w:w="1016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6-й рік</w:t>
            </w:r>
          </w:p>
        </w:tc>
      </w:tr>
      <w:tr w:rsidR="00CD48B8" w:rsidRPr="00B74718" w:rsidTr="00B74718">
        <w:tc>
          <w:tcPr>
            <w:tcW w:w="255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Після податкова вартість технічного обслуговування (+) (С</w:t>
            </w:r>
            <w:r w:rsidRPr="00B74718">
              <w:rPr>
                <w:sz w:val="20"/>
                <w:szCs w:val="20"/>
                <w:vertAlign w:val="superscript"/>
                <w:lang w:val="uk-UA"/>
              </w:rPr>
              <w:t>n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mt</w:t>
            </w:r>
            <w:r w:rsidRPr="00B7471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3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34 650,00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34 650,00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34 650,00</w:t>
            </w:r>
          </w:p>
        </w:tc>
        <w:tc>
          <w:tcPr>
            <w:tcW w:w="115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34 650,00</w:t>
            </w:r>
          </w:p>
        </w:tc>
        <w:tc>
          <w:tcPr>
            <w:tcW w:w="1110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34 650,00</w:t>
            </w:r>
          </w:p>
        </w:tc>
        <w:tc>
          <w:tcPr>
            <w:tcW w:w="1016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34 650,00</w:t>
            </w:r>
          </w:p>
        </w:tc>
      </w:tr>
      <w:tr w:rsidR="00CD48B8" w:rsidRPr="00B74718" w:rsidTr="00B74718">
        <w:tc>
          <w:tcPr>
            <w:tcW w:w="255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Амортизаційний податковий щит (-) (Р</w:t>
            </w:r>
            <w:r w:rsidRPr="00B74718">
              <w:rPr>
                <w:sz w:val="20"/>
                <w:szCs w:val="20"/>
                <w:vertAlign w:val="superscript"/>
                <w:lang w:val="uk-UA"/>
              </w:rPr>
              <w:t>n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at</w:t>
            </w:r>
            <w:r w:rsidRPr="00B7471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3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-57 752,02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-49 089,22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-41 725,84</w:t>
            </w:r>
          </w:p>
        </w:tc>
        <w:tc>
          <w:tcPr>
            <w:tcW w:w="1152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-35 466,96</w:t>
            </w:r>
          </w:p>
        </w:tc>
        <w:tc>
          <w:tcPr>
            <w:tcW w:w="1110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-30 146,92</w:t>
            </w:r>
          </w:p>
        </w:tc>
        <w:tc>
          <w:tcPr>
            <w:tcW w:w="1016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-25 624,88</w:t>
            </w:r>
          </w:p>
        </w:tc>
      </w:tr>
      <w:tr w:rsidR="00CD48B8" w:rsidRPr="00B74718" w:rsidTr="00B74718">
        <w:tc>
          <w:tcPr>
            <w:tcW w:w="255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Ліквідаційна вартість обладнання (-) (С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лt</w:t>
            </w:r>
            <w:r w:rsidRPr="00B7471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3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47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10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-27 739,25</w:t>
            </w:r>
          </w:p>
        </w:tc>
      </w:tr>
      <w:tr w:rsidR="00CD48B8" w:rsidRPr="00B74718" w:rsidTr="00B74718">
        <w:tc>
          <w:tcPr>
            <w:tcW w:w="255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Рух витрат (-) (D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t</w:t>
            </w:r>
            <w:r w:rsidRPr="00B74718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32" w:type="dxa"/>
            <w:shd w:val="clear" w:color="auto" w:fill="auto"/>
          </w:tcPr>
          <w:p w:rsidR="000F0C65" w:rsidRPr="00B74718" w:rsidRDefault="000F0C65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-23 102,02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-14 439,22</w:t>
            </w:r>
          </w:p>
        </w:tc>
        <w:tc>
          <w:tcPr>
            <w:tcW w:w="1247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-7 075,84</w:t>
            </w:r>
          </w:p>
        </w:tc>
        <w:tc>
          <w:tcPr>
            <w:tcW w:w="1152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-816,96</w:t>
            </w:r>
          </w:p>
        </w:tc>
        <w:tc>
          <w:tcPr>
            <w:tcW w:w="1110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4 503,08</w:t>
            </w:r>
          </w:p>
        </w:tc>
        <w:tc>
          <w:tcPr>
            <w:tcW w:w="1016" w:type="dxa"/>
            <w:shd w:val="clear" w:color="auto" w:fill="auto"/>
          </w:tcPr>
          <w:p w:rsidR="000F0C65" w:rsidRPr="00B74718" w:rsidRDefault="00CD48B8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-18 714,13</w:t>
            </w:r>
          </w:p>
        </w:tc>
      </w:tr>
    </w:tbl>
    <w:p w:rsidR="000F0C65" w:rsidRPr="00A01411" w:rsidRDefault="000F0C6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Розрахуємо грошові витрати по обслуговуванню кредиту:</w:t>
      </w: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Визначимо відсотковий податковий щит за кожний рік користування кредитом за формулою (зі знаком “мінус”):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D48B8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1" type="#_x0000_t75" style="width:90.75pt;height:41.25pt">
            <v:imagedata r:id="rId10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kt1</w:t>
      </w:r>
      <w:r w:rsidRPr="00A01411">
        <w:rPr>
          <w:sz w:val="28"/>
          <w:szCs w:val="28"/>
          <w:lang w:val="uk-UA"/>
        </w:rPr>
        <w:t xml:space="preserve"> = 69 302,43 грн.</w:t>
      </w: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kt2</w:t>
      </w:r>
      <w:r w:rsidRPr="00A01411">
        <w:rPr>
          <w:sz w:val="28"/>
          <w:szCs w:val="28"/>
          <w:lang w:val="uk-UA"/>
        </w:rPr>
        <w:t xml:space="preserve"> </w:t>
      </w:r>
      <w:r w:rsidR="006F23BE" w:rsidRPr="00A01411">
        <w:rPr>
          <w:sz w:val="28"/>
          <w:szCs w:val="28"/>
          <w:lang w:val="uk-UA"/>
        </w:rPr>
        <w:t>=</w:t>
      </w:r>
      <w:r w:rsidRPr="00A01411">
        <w:rPr>
          <w:sz w:val="28"/>
          <w:szCs w:val="28"/>
          <w:lang w:val="uk-UA"/>
        </w:rPr>
        <w:t xml:space="preserve"> 61 962,60 грн.</w:t>
      </w: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kt3</w:t>
      </w:r>
      <w:r w:rsidRPr="00A01411">
        <w:rPr>
          <w:sz w:val="28"/>
          <w:szCs w:val="28"/>
          <w:lang w:val="uk-UA"/>
        </w:rPr>
        <w:t xml:space="preserve"> = 53 301,60 грн.</w:t>
      </w: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kt4</w:t>
      </w:r>
      <w:r w:rsidRPr="00A01411">
        <w:rPr>
          <w:sz w:val="28"/>
          <w:szCs w:val="28"/>
          <w:lang w:val="uk-UA"/>
        </w:rPr>
        <w:t xml:space="preserve"> = 43081,62 грн.</w:t>
      </w: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kt5</w:t>
      </w:r>
      <w:r w:rsidRPr="00A01411">
        <w:rPr>
          <w:sz w:val="28"/>
          <w:szCs w:val="28"/>
          <w:lang w:val="uk-UA"/>
        </w:rPr>
        <w:t xml:space="preserve"> </w:t>
      </w:r>
      <w:r w:rsidR="006F23BE" w:rsidRPr="00A01411">
        <w:rPr>
          <w:sz w:val="28"/>
          <w:szCs w:val="28"/>
          <w:lang w:val="uk-UA"/>
        </w:rPr>
        <w:t>=</w:t>
      </w:r>
      <w:r w:rsidRPr="00A01411">
        <w:rPr>
          <w:sz w:val="28"/>
          <w:szCs w:val="28"/>
          <w:lang w:val="uk-UA"/>
        </w:rPr>
        <w:t xml:space="preserve"> 31 022,05 грн.</w:t>
      </w:r>
    </w:p>
    <w:p w:rsidR="00CD48B8" w:rsidRPr="00A01411" w:rsidRDefault="00CD48B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kt6</w:t>
      </w:r>
      <w:r w:rsidRPr="00A01411">
        <w:rPr>
          <w:sz w:val="28"/>
          <w:szCs w:val="28"/>
          <w:lang w:val="uk-UA"/>
        </w:rPr>
        <w:t xml:space="preserve"> = 16 791,75 грн.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Розрахуємо рух грошових витрат по обслуговуванню кредиту за формулою: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>t</w:t>
      </w:r>
      <w:r w:rsidRPr="00A01411">
        <w:rPr>
          <w:sz w:val="28"/>
          <w:szCs w:val="28"/>
          <w:lang w:val="uk-UA"/>
        </w:rPr>
        <w:t xml:space="preserve"> = P</w:t>
      </w:r>
      <w:r w:rsidRPr="00A01411">
        <w:rPr>
          <w:sz w:val="28"/>
          <w:szCs w:val="28"/>
          <w:vertAlign w:val="subscript"/>
          <w:lang w:val="uk-UA"/>
        </w:rPr>
        <w:t>kt</w:t>
      </w:r>
      <w:r w:rsidRPr="00A01411">
        <w:rPr>
          <w:sz w:val="28"/>
          <w:szCs w:val="28"/>
          <w:lang w:val="uk-UA"/>
        </w:rPr>
        <w:t xml:space="preserve"> – P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kt</w:t>
      </w:r>
      <w:r w:rsidRPr="00A01411">
        <w:rPr>
          <w:sz w:val="28"/>
          <w:szCs w:val="28"/>
          <w:lang w:val="uk-UA"/>
        </w:rPr>
        <w:t>, де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>t</w:t>
      </w:r>
      <w:r w:rsidRPr="00A01411">
        <w:rPr>
          <w:sz w:val="28"/>
          <w:szCs w:val="28"/>
          <w:lang w:val="uk-UA"/>
        </w:rPr>
        <w:t xml:space="preserve"> – рух грошових витрат по обслуговуванню платежів по кредиту в t-у поточному році.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 xml:space="preserve">t1 </w:t>
      </w:r>
      <w:r w:rsidRPr="00A01411">
        <w:rPr>
          <w:sz w:val="28"/>
          <w:szCs w:val="28"/>
          <w:lang w:val="uk-UA"/>
        </w:rPr>
        <w:t>= 371 014,58 грн.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 xml:space="preserve">t2 </w:t>
      </w:r>
      <w:r w:rsidRPr="00A01411">
        <w:rPr>
          <w:sz w:val="28"/>
          <w:szCs w:val="28"/>
          <w:lang w:val="uk-UA"/>
        </w:rPr>
        <w:t>= 378 354,41грн.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 xml:space="preserve">t3 </w:t>
      </w:r>
      <w:r w:rsidRPr="00A01411">
        <w:rPr>
          <w:sz w:val="28"/>
          <w:szCs w:val="28"/>
          <w:lang w:val="uk-UA"/>
        </w:rPr>
        <w:t>= 387 015,41 грн.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 xml:space="preserve">t4 </w:t>
      </w:r>
      <w:r w:rsidRPr="00A01411">
        <w:rPr>
          <w:sz w:val="28"/>
          <w:szCs w:val="28"/>
          <w:lang w:val="uk-UA"/>
        </w:rPr>
        <w:t>= 397 235,39 грн.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 xml:space="preserve">t5 </w:t>
      </w:r>
      <w:r w:rsidRPr="00A01411">
        <w:rPr>
          <w:sz w:val="28"/>
          <w:szCs w:val="28"/>
          <w:lang w:val="uk-UA"/>
        </w:rPr>
        <w:t>= 409 294,96 грн.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="00142B60" w:rsidRPr="00A01411">
        <w:rPr>
          <w:sz w:val="28"/>
          <w:szCs w:val="28"/>
          <w:lang w:val="uk-UA"/>
        </w:rPr>
        <w:t>к</w:t>
      </w:r>
      <w:r w:rsidRPr="00A01411">
        <w:rPr>
          <w:sz w:val="28"/>
          <w:szCs w:val="28"/>
          <w:vertAlign w:val="subscript"/>
          <w:lang w:val="uk-UA"/>
        </w:rPr>
        <w:t xml:space="preserve">t6 </w:t>
      </w:r>
      <w:r w:rsidRPr="00A01411">
        <w:rPr>
          <w:sz w:val="28"/>
          <w:szCs w:val="28"/>
          <w:lang w:val="uk-UA"/>
        </w:rPr>
        <w:t>= 423 525,26 грн.</w:t>
      </w:r>
    </w:p>
    <w:p w:rsidR="006F23BE" w:rsidRPr="00A01411" w:rsidRDefault="006F23B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Результати розрахунків руху грошових витрат підприємства по обслуговуванню кредиту запишемо до таблиці 4.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6904" w:rsidRPr="00A01411" w:rsidRDefault="006F23BE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Таблиця 4</w:t>
      </w:r>
      <w:r w:rsidR="00A01411">
        <w:rPr>
          <w:sz w:val="28"/>
          <w:szCs w:val="28"/>
          <w:lang w:val="uk-UA"/>
        </w:rPr>
        <w:t xml:space="preserve">. </w:t>
      </w:r>
      <w:r w:rsidR="00906904" w:rsidRPr="00A01411">
        <w:rPr>
          <w:b/>
          <w:sz w:val="28"/>
          <w:szCs w:val="28"/>
          <w:lang w:val="uk-UA"/>
        </w:rPr>
        <w:t>Результати грошових витрат по обслуговуванню кредиту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320"/>
        <w:gridCol w:w="1320"/>
        <w:gridCol w:w="1320"/>
        <w:gridCol w:w="1320"/>
        <w:gridCol w:w="1142"/>
        <w:gridCol w:w="1134"/>
      </w:tblGrid>
      <w:tr w:rsidR="00906904" w:rsidRPr="00B74718" w:rsidTr="00B74718">
        <w:tc>
          <w:tcPr>
            <w:tcW w:w="1658" w:type="dxa"/>
            <w:vMerge w:val="restart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7556" w:type="dxa"/>
            <w:gridSpan w:val="6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Життєвий цикл проекту</w:t>
            </w:r>
          </w:p>
        </w:tc>
      </w:tr>
      <w:tr w:rsidR="00906904" w:rsidRPr="00B74718" w:rsidTr="00B74718">
        <w:tc>
          <w:tcPr>
            <w:tcW w:w="1658" w:type="dxa"/>
            <w:vMerge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1-й рік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2-й рік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3-й рік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4-й рік</w:t>
            </w:r>
          </w:p>
        </w:tc>
        <w:tc>
          <w:tcPr>
            <w:tcW w:w="1142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5-й рік</w:t>
            </w:r>
          </w:p>
        </w:tc>
        <w:tc>
          <w:tcPr>
            <w:tcW w:w="1134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6-й рік</w:t>
            </w:r>
          </w:p>
        </w:tc>
      </w:tr>
      <w:tr w:rsidR="00906904" w:rsidRPr="00B74718" w:rsidTr="00B74718">
        <w:tc>
          <w:tcPr>
            <w:tcW w:w="1658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Платежі по кредиту (-) K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kt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1142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  <w:tc>
          <w:tcPr>
            <w:tcW w:w="1134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440 317,01</w:t>
            </w:r>
          </w:p>
        </w:tc>
      </w:tr>
      <w:tr w:rsidR="00906904" w:rsidRPr="00B74718" w:rsidTr="00B74718">
        <w:tc>
          <w:tcPr>
            <w:tcW w:w="1658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Відсотковий</w:t>
            </w:r>
            <w:r w:rsidR="00A01411" w:rsidRPr="00B74718">
              <w:rPr>
                <w:sz w:val="20"/>
                <w:szCs w:val="20"/>
                <w:lang w:val="uk-UA"/>
              </w:rPr>
              <w:t xml:space="preserve"> </w:t>
            </w:r>
            <w:r w:rsidRPr="00B74718">
              <w:rPr>
                <w:sz w:val="20"/>
                <w:szCs w:val="20"/>
                <w:lang w:val="uk-UA"/>
              </w:rPr>
              <w:t>податковий щит (-) Р</w:t>
            </w:r>
            <w:r w:rsidRPr="00B74718">
              <w:rPr>
                <w:sz w:val="20"/>
                <w:szCs w:val="20"/>
                <w:vertAlign w:val="superscript"/>
                <w:lang w:val="uk-UA"/>
              </w:rPr>
              <w:t>n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kt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-69 302,43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-61 962,60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-53 301,60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-43 081,62</w:t>
            </w:r>
          </w:p>
        </w:tc>
        <w:tc>
          <w:tcPr>
            <w:tcW w:w="1142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-31 022,05</w:t>
            </w:r>
          </w:p>
        </w:tc>
        <w:tc>
          <w:tcPr>
            <w:tcW w:w="1134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-16 791,75</w:t>
            </w:r>
          </w:p>
        </w:tc>
      </w:tr>
      <w:tr w:rsidR="00906904" w:rsidRPr="00B74718" w:rsidTr="00B74718">
        <w:tc>
          <w:tcPr>
            <w:tcW w:w="1658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Рух грошових витрат D</w:t>
            </w:r>
            <w:r w:rsidR="00142B60" w:rsidRPr="00B74718">
              <w:rPr>
                <w:sz w:val="20"/>
                <w:szCs w:val="20"/>
                <w:lang w:val="uk-UA"/>
              </w:rPr>
              <w:t>к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t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371 014,58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378 354,41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387 015,41</w:t>
            </w:r>
          </w:p>
        </w:tc>
        <w:tc>
          <w:tcPr>
            <w:tcW w:w="1320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397 235,39</w:t>
            </w:r>
          </w:p>
        </w:tc>
        <w:tc>
          <w:tcPr>
            <w:tcW w:w="1142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409 294,96</w:t>
            </w:r>
          </w:p>
        </w:tc>
        <w:tc>
          <w:tcPr>
            <w:tcW w:w="1134" w:type="dxa"/>
            <w:shd w:val="clear" w:color="auto" w:fill="auto"/>
          </w:tcPr>
          <w:p w:rsidR="00906904" w:rsidRPr="00B74718" w:rsidRDefault="009069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423 525,26</w:t>
            </w:r>
          </w:p>
        </w:tc>
      </w:tr>
    </w:tbl>
    <w:p w:rsidR="00906904" w:rsidRPr="00A01411" w:rsidRDefault="00906904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F23BE" w:rsidRPr="00A01411" w:rsidRDefault="00A04FC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 xml:space="preserve">Чиста приведена вартість — це рух чистих грошових витрат підприємства у зв’язку з купівлею обладнання, скоригований на </w:t>
      </w:r>
      <w:r w:rsidR="00A01411" w:rsidRPr="00A01411">
        <w:rPr>
          <w:sz w:val="28"/>
          <w:szCs w:val="28"/>
          <w:lang w:val="uk-UA"/>
        </w:rPr>
        <w:t>коефіцієнт</w:t>
      </w:r>
      <w:r w:rsidRPr="00A01411">
        <w:rPr>
          <w:sz w:val="28"/>
          <w:szCs w:val="28"/>
          <w:lang w:val="uk-UA"/>
        </w:rPr>
        <w:t xml:space="preserve"> дисконтування k</w:t>
      </w:r>
      <w:r w:rsidRPr="00A01411">
        <w:rPr>
          <w:sz w:val="28"/>
          <w:szCs w:val="28"/>
          <w:vertAlign w:val="subscript"/>
          <w:lang w:val="uk-UA"/>
        </w:rPr>
        <w:t>дt</w:t>
      </w:r>
      <w:r w:rsidRPr="00A01411">
        <w:rPr>
          <w:sz w:val="28"/>
          <w:szCs w:val="28"/>
          <w:lang w:val="uk-UA"/>
        </w:rPr>
        <w:t>.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FCB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2" type="#_x0000_t75" style="width:105.75pt;height:40.5pt">
            <v:imagedata r:id="rId11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FCB" w:rsidRPr="00A01411" w:rsidRDefault="00A04FC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t - номер року розрахункового періоду (t приймає значення від 1 до n i дорівнює терміну життєвого циклу проекту)</w:t>
      </w:r>
    </w:p>
    <w:p w:rsidR="00A04FCB" w:rsidRPr="00A01411" w:rsidRDefault="00A04FC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r - ставка дисконту, що являє собою вартість придбання капіталу для підприємства на ринку капiталiв i дорівнює середній вiдсотковiй ставці банку за користування кредитом.</w:t>
      </w:r>
    </w:p>
    <w:p w:rsidR="00A04FCB" w:rsidRPr="00A01411" w:rsidRDefault="00A04FC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 xml:space="preserve">При розрахунку величини </w:t>
      </w:r>
      <w:r w:rsidR="00A01411" w:rsidRPr="00A01411">
        <w:rPr>
          <w:sz w:val="28"/>
          <w:szCs w:val="28"/>
          <w:lang w:val="uk-UA"/>
        </w:rPr>
        <w:t>коефіцієнта</w:t>
      </w:r>
      <w:r w:rsidRPr="00A01411">
        <w:rPr>
          <w:sz w:val="28"/>
          <w:szCs w:val="28"/>
          <w:lang w:val="uk-UA"/>
        </w:rPr>
        <w:t xml:space="preserve"> дисконтування ставка дисконту приймається рівню </w:t>
      </w:r>
      <w:r w:rsidRPr="00A01411">
        <w:rPr>
          <w:b/>
          <w:sz w:val="28"/>
          <w:szCs w:val="28"/>
          <w:lang w:val="uk-UA"/>
        </w:rPr>
        <w:t>9%.</w:t>
      </w:r>
    </w:p>
    <w:p w:rsidR="00A04FCB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k</w:t>
      </w:r>
      <w:r w:rsidRPr="00A01411">
        <w:rPr>
          <w:sz w:val="28"/>
          <w:szCs w:val="28"/>
          <w:vertAlign w:val="subscript"/>
          <w:lang w:val="uk-UA"/>
        </w:rPr>
        <w:t>дt1</w:t>
      </w:r>
      <w:r w:rsidRPr="00A01411">
        <w:rPr>
          <w:sz w:val="28"/>
          <w:szCs w:val="28"/>
          <w:lang w:val="uk-UA"/>
        </w:rPr>
        <w:t xml:space="preserve"> </w:t>
      </w:r>
      <w:r w:rsidR="00A04FCB" w:rsidRPr="00A01411">
        <w:rPr>
          <w:sz w:val="28"/>
          <w:szCs w:val="28"/>
          <w:lang w:val="uk-UA"/>
        </w:rPr>
        <w:t>= 0,9174</w:t>
      </w:r>
    </w:p>
    <w:p w:rsidR="00A04FCB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k</w:t>
      </w:r>
      <w:r w:rsidRPr="00A01411">
        <w:rPr>
          <w:sz w:val="28"/>
          <w:szCs w:val="28"/>
          <w:vertAlign w:val="subscript"/>
          <w:lang w:val="uk-UA"/>
        </w:rPr>
        <w:t>дt2</w:t>
      </w:r>
      <w:r w:rsidRPr="00A01411">
        <w:rPr>
          <w:sz w:val="28"/>
          <w:szCs w:val="28"/>
          <w:lang w:val="uk-UA"/>
        </w:rPr>
        <w:t xml:space="preserve"> </w:t>
      </w:r>
      <w:r w:rsidR="00A04FCB" w:rsidRPr="00A01411">
        <w:rPr>
          <w:sz w:val="28"/>
          <w:szCs w:val="28"/>
          <w:lang w:val="uk-UA"/>
        </w:rPr>
        <w:t>= 08417</w:t>
      </w:r>
    </w:p>
    <w:p w:rsidR="00A04FCB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k</w:t>
      </w:r>
      <w:r w:rsidRPr="00A01411">
        <w:rPr>
          <w:sz w:val="28"/>
          <w:szCs w:val="28"/>
          <w:vertAlign w:val="subscript"/>
          <w:lang w:val="uk-UA"/>
        </w:rPr>
        <w:t>дt3</w:t>
      </w:r>
      <w:r w:rsidRPr="00A01411">
        <w:rPr>
          <w:sz w:val="28"/>
          <w:szCs w:val="28"/>
          <w:lang w:val="uk-UA"/>
        </w:rPr>
        <w:t xml:space="preserve"> </w:t>
      </w:r>
      <w:r w:rsidR="00A04FCB" w:rsidRPr="00A01411">
        <w:rPr>
          <w:sz w:val="28"/>
          <w:szCs w:val="28"/>
          <w:lang w:val="uk-UA"/>
        </w:rPr>
        <w:t>= 0,7722</w:t>
      </w:r>
    </w:p>
    <w:p w:rsidR="00A04FCB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k</w:t>
      </w:r>
      <w:r w:rsidRPr="00A01411">
        <w:rPr>
          <w:sz w:val="28"/>
          <w:szCs w:val="28"/>
          <w:vertAlign w:val="subscript"/>
          <w:lang w:val="uk-UA"/>
        </w:rPr>
        <w:t>дt4</w:t>
      </w:r>
      <w:r w:rsidRPr="00A01411">
        <w:rPr>
          <w:sz w:val="28"/>
          <w:szCs w:val="28"/>
          <w:lang w:val="uk-UA"/>
        </w:rPr>
        <w:t xml:space="preserve"> </w:t>
      </w:r>
      <w:r w:rsidR="00A04FCB" w:rsidRPr="00A01411">
        <w:rPr>
          <w:sz w:val="28"/>
          <w:szCs w:val="28"/>
          <w:lang w:val="uk-UA"/>
        </w:rPr>
        <w:t>= 0,7084</w:t>
      </w:r>
    </w:p>
    <w:p w:rsidR="00A04FCB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k</w:t>
      </w:r>
      <w:r w:rsidRPr="00A01411">
        <w:rPr>
          <w:sz w:val="28"/>
          <w:szCs w:val="28"/>
          <w:vertAlign w:val="subscript"/>
          <w:lang w:val="uk-UA"/>
        </w:rPr>
        <w:t>дt5</w:t>
      </w:r>
      <w:r w:rsidRPr="00A01411">
        <w:rPr>
          <w:sz w:val="28"/>
          <w:szCs w:val="28"/>
          <w:lang w:val="uk-UA"/>
        </w:rPr>
        <w:t xml:space="preserve"> </w:t>
      </w:r>
      <w:r w:rsidR="00A04FCB" w:rsidRPr="00A01411">
        <w:rPr>
          <w:sz w:val="28"/>
          <w:szCs w:val="28"/>
          <w:lang w:val="uk-UA"/>
        </w:rPr>
        <w:t>= 0,6499</w:t>
      </w:r>
    </w:p>
    <w:p w:rsidR="00A04FCB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k</w:t>
      </w:r>
      <w:r w:rsidRPr="00A01411">
        <w:rPr>
          <w:sz w:val="28"/>
          <w:szCs w:val="28"/>
          <w:vertAlign w:val="subscript"/>
          <w:lang w:val="uk-UA"/>
        </w:rPr>
        <w:t>дt6</w:t>
      </w:r>
      <w:r w:rsidRPr="00A01411">
        <w:rPr>
          <w:sz w:val="28"/>
          <w:szCs w:val="28"/>
          <w:lang w:val="uk-UA"/>
        </w:rPr>
        <w:t xml:space="preserve"> </w:t>
      </w:r>
      <w:r w:rsidR="00A04FCB" w:rsidRPr="00A01411">
        <w:rPr>
          <w:sz w:val="28"/>
          <w:szCs w:val="28"/>
          <w:lang w:val="uk-UA"/>
        </w:rPr>
        <w:t>= 0,5963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Чиста приведена вартiсть купiвлi обладнання за рахунок кредиту банку 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>, в t-у поточному роцi життєвого циклу проекту визначається як: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 xml:space="preserve">kt </w:t>
      </w:r>
      <w:r w:rsidRPr="00A01411">
        <w:rPr>
          <w:sz w:val="28"/>
          <w:szCs w:val="28"/>
          <w:lang w:val="uk-UA"/>
        </w:rPr>
        <w:t>k</w:t>
      </w:r>
      <w:r w:rsidRPr="00A01411">
        <w:rPr>
          <w:sz w:val="28"/>
          <w:szCs w:val="28"/>
          <w:vertAlign w:val="subscript"/>
          <w:lang w:val="uk-UA"/>
        </w:rPr>
        <w:t>дт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319 185,84 грн.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306 300,14 грн.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293 383,06 грн.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280 832,81 грн.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268 940,34 грн.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241 375,65 грн.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Рух чистих грошових витрат підприємства у зв’язку з купівлею обладнання являє собою алгебра</w:t>
      </w:r>
      <w:r w:rsidR="00F460C5" w:rsidRPr="00A01411">
        <w:rPr>
          <w:sz w:val="28"/>
          <w:szCs w:val="28"/>
          <w:lang w:val="uk-UA"/>
        </w:rPr>
        <w:t>ї</w:t>
      </w:r>
      <w:r w:rsidRPr="00A01411">
        <w:rPr>
          <w:sz w:val="28"/>
          <w:szCs w:val="28"/>
          <w:lang w:val="uk-UA"/>
        </w:rPr>
        <w:t>чну суму руху грошового потоку по одержанню та обслуговуванню кредиту для купiвлi обладнання (таблиця 4) i грошового потоку витрат пiдприсмства, якi пов’язанi з володiнням обладнання (таблиця 3).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 xml:space="preserve">kt </w:t>
      </w:r>
      <w:r w:rsidRPr="00A01411">
        <w:rPr>
          <w:sz w:val="28"/>
          <w:szCs w:val="28"/>
          <w:lang w:val="uk-UA"/>
        </w:rPr>
        <w:t>= D</w:t>
      </w:r>
      <w:r w:rsidRPr="00A01411">
        <w:rPr>
          <w:sz w:val="28"/>
          <w:szCs w:val="28"/>
          <w:vertAlign w:val="subscript"/>
          <w:lang w:val="uk-UA"/>
        </w:rPr>
        <w:t>kt</w:t>
      </w:r>
      <w:r w:rsidRPr="00A01411">
        <w:rPr>
          <w:sz w:val="28"/>
          <w:szCs w:val="28"/>
          <w:lang w:val="uk-UA"/>
        </w:rPr>
        <w:t xml:space="preserve"> ± D</w:t>
      </w:r>
      <w:r w:rsidRPr="00A01411">
        <w:rPr>
          <w:sz w:val="28"/>
          <w:szCs w:val="28"/>
          <w:vertAlign w:val="subscript"/>
          <w:lang w:val="uk-UA"/>
        </w:rPr>
        <w:t>t</w:t>
      </w:r>
      <w:r w:rsidRPr="00A01411">
        <w:rPr>
          <w:sz w:val="28"/>
          <w:szCs w:val="28"/>
          <w:lang w:val="uk-UA"/>
        </w:rPr>
        <w:t xml:space="preserve"> </w:t>
      </w:r>
      <w:r w:rsidR="00D2008E" w:rsidRPr="00A01411">
        <w:rPr>
          <w:sz w:val="28"/>
          <w:szCs w:val="28"/>
          <w:lang w:val="uk-UA"/>
        </w:rPr>
        <w:t>де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>kt</w:t>
      </w:r>
      <w:r w:rsidRPr="00A01411">
        <w:rPr>
          <w:sz w:val="28"/>
          <w:szCs w:val="28"/>
          <w:lang w:val="uk-UA"/>
        </w:rPr>
        <w:t xml:space="preserve"> -</w:t>
      </w:r>
      <w:r w:rsidR="00D2008E" w:rsidRPr="00A01411">
        <w:rPr>
          <w:sz w:val="28"/>
          <w:szCs w:val="28"/>
          <w:lang w:val="uk-UA"/>
        </w:rPr>
        <w:t xml:space="preserve"> чистий грошовий </w:t>
      </w:r>
      <w:r w:rsidRPr="00A01411">
        <w:rPr>
          <w:sz w:val="28"/>
          <w:szCs w:val="28"/>
          <w:lang w:val="uk-UA"/>
        </w:rPr>
        <w:t>потік витрат підприємства</w:t>
      </w:r>
      <w:r w:rsidR="00D2008E" w:rsidRPr="00A01411">
        <w:rPr>
          <w:sz w:val="28"/>
          <w:szCs w:val="28"/>
          <w:lang w:val="uk-UA"/>
        </w:rPr>
        <w:t xml:space="preserve"> у зв’язку з </w:t>
      </w:r>
      <w:r w:rsidRPr="00A01411">
        <w:rPr>
          <w:sz w:val="28"/>
          <w:szCs w:val="28"/>
          <w:lang w:val="uk-UA"/>
        </w:rPr>
        <w:t>купівлею</w:t>
      </w:r>
      <w:r w:rsidR="00D2008E" w:rsidRPr="00A01411">
        <w:rPr>
          <w:sz w:val="28"/>
          <w:szCs w:val="28"/>
          <w:lang w:val="uk-UA"/>
        </w:rPr>
        <w:t xml:space="preserve"> обладнання.</w:t>
      </w: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>kt1</w:t>
      </w:r>
      <w:r w:rsidRPr="00A01411">
        <w:rPr>
          <w:sz w:val="28"/>
          <w:szCs w:val="28"/>
          <w:lang w:val="uk-UA"/>
        </w:rPr>
        <w:t xml:space="preserve"> = 347 912,56 г</w:t>
      </w:r>
      <w:r w:rsidR="00D2008E" w:rsidRPr="00A01411">
        <w:rPr>
          <w:sz w:val="28"/>
          <w:szCs w:val="28"/>
          <w:lang w:val="uk-UA"/>
        </w:rPr>
        <w:t>рн.</w:t>
      </w: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>kt2</w:t>
      </w:r>
      <w:r w:rsidRPr="00A01411">
        <w:rPr>
          <w:sz w:val="28"/>
          <w:szCs w:val="28"/>
          <w:lang w:val="uk-UA"/>
        </w:rPr>
        <w:t xml:space="preserve"> = </w:t>
      </w:r>
      <w:r w:rsidR="00D2008E" w:rsidRPr="00A01411">
        <w:rPr>
          <w:sz w:val="28"/>
          <w:szCs w:val="28"/>
          <w:lang w:val="uk-UA"/>
        </w:rPr>
        <w:t xml:space="preserve">363 915,19 </w:t>
      </w:r>
      <w:r w:rsidRPr="00A01411">
        <w:rPr>
          <w:sz w:val="28"/>
          <w:szCs w:val="28"/>
          <w:lang w:val="uk-UA"/>
        </w:rPr>
        <w:t>г</w:t>
      </w:r>
      <w:r w:rsidR="00D2008E" w:rsidRPr="00A01411">
        <w:rPr>
          <w:sz w:val="28"/>
          <w:szCs w:val="28"/>
          <w:lang w:val="uk-UA"/>
        </w:rPr>
        <w:t>рн.</w:t>
      </w: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>kt3</w:t>
      </w:r>
      <w:r w:rsidRPr="00A01411">
        <w:rPr>
          <w:sz w:val="28"/>
          <w:szCs w:val="28"/>
          <w:lang w:val="uk-UA"/>
        </w:rPr>
        <w:t xml:space="preserve"> = 3</w:t>
      </w:r>
      <w:r w:rsidR="00D2008E" w:rsidRPr="00A01411">
        <w:rPr>
          <w:sz w:val="28"/>
          <w:szCs w:val="28"/>
          <w:lang w:val="uk-UA"/>
        </w:rPr>
        <w:t>7</w:t>
      </w:r>
      <w:r w:rsidRPr="00A01411">
        <w:rPr>
          <w:sz w:val="28"/>
          <w:szCs w:val="28"/>
          <w:lang w:val="uk-UA"/>
        </w:rPr>
        <w:t xml:space="preserve">9 </w:t>
      </w:r>
      <w:r w:rsidR="00D2008E" w:rsidRPr="00A01411">
        <w:rPr>
          <w:sz w:val="28"/>
          <w:szCs w:val="28"/>
          <w:lang w:val="uk-UA"/>
        </w:rPr>
        <w:t>9</w:t>
      </w:r>
      <w:r w:rsidRPr="00A01411">
        <w:rPr>
          <w:sz w:val="28"/>
          <w:szCs w:val="28"/>
          <w:lang w:val="uk-UA"/>
        </w:rPr>
        <w:t>3</w:t>
      </w:r>
      <w:r w:rsidR="00D2008E" w:rsidRPr="00A01411">
        <w:rPr>
          <w:sz w:val="28"/>
          <w:szCs w:val="28"/>
          <w:lang w:val="uk-UA"/>
        </w:rPr>
        <w:t>9,58</w:t>
      </w:r>
      <w:r w:rsidRPr="00A01411">
        <w:rPr>
          <w:sz w:val="28"/>
          <w:szCs w:val="28"/>
          <w:lang w:val="uk-UA"/>
        </w:rPr>
        <w:t xml:space="preserve"> грн.</w:t>
      </w: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>kt4</w:t>
      </w:r>
      <w:r w:rsidRPr="00A01411">
        <w:rPr>
          <w:sz w:val="28"/>
          <w:szCs w:val="28"/>
          <w:lang w:val="uk-UA"/>
        </w:rPr>
        <w:t xml:space="preserve"> = </w:t>
      </w:r>
      <w:r w:rsidR="00D2008E" w:rsidRPr="00A01411">
        <w:rPr>
          <w:sz w:val="28"/>
          <w:szCs w:val="28"/>
          <w:lang w:val="uk-UA"/>
        </w:rPr>
        <w:t>396</w:t>
      </w:r>
      <w:r w:rsidRPr="00A01411">
        <w:rPr>
          <w:sz w:val="28"/>
          <w:szCs w:val="28"/>
          <w:lang w:val="uk-UA"/>
        </w:rPr>
        <w:t xml:space="preserve"> </w:t>
      </w:r>
      <w:r w:rsidR="00D2008E" w:rsidRPr="00A01411">
        <w:rPr>
          <w:sz w:val="28"/>
          <w:szCs w:val="28"/>
          <w:lang w:val="uk-UA"/>
        </w:rPr>
        <w:t>418,43</w:t>
      </w:r>
      <w:r w:rsidRPr="00A01411">
        <w:rPr>
          <w:sz w:val="28"/>
          <w:szCs w:val="28"/>
          <w:lang w:val="uk-UA"/>
        </w:rPr>
        <w:t xml:space="preserve"> грн.</w:t>
      </w: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>kt5</w:t>
      </w:r>
      <w:r w:rsidRPr="00A01411">
        <w:rPr>
          <w:sz w:val="28"/>
          <w:szCs w:val="28"/>
          <w:lang w:val="uk-UA"/>
        </w:rPr>
        <w:t xml:space="preserve"> =</w:t>
      </w:r>
      <w:r w:rsidR="00D2008E" w:rsidRPr="00A01411">
        <w:rPr>
          <w:sz w:val="28"/>
          <w:szCs w:val="28"/>
          <w:lang w:val="uk-UA"/>
        </w:rPr>
        <w:t xml:space="preserve"> 413 798,05</w:t>
      </w:r>
      <w:r w:rsidRPr="00A01411">
        <w:rPr>
          <w:sz w:val="28"/>
          <w:szCs w:val="28"/>
          <w:lang w:val="uk-UA"/>
        </w:rPr>
        <w:t xml:space="preserve"> грн.</w:t>
      </w:r>
    </w:p>
    <w:p w:rsidR="00D2008E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perscript"/>
          <w:lang w:val="uk-UA"/>
        </w:rPr>
        <w:t>ч</w:t>
      </w:r>
      <w:r w:rsidRPr="00A01411">
        <w:rPr>
          <w:sz w:val="28"/>
          <w:szCs w:val="28"/>
          <w:vertAlign w:val="subscript"/>
          <w:lang w:val="uk-UA"/>
        </w:rPr>
        <w:t>kt6</w:t>
      </w:r>
      <w:r w:rsidRPr="00A01411">
        <w:rPr>
          <w:sz w:val="28"/>
          <w:szCs w:val="28"/>
          <w:lang w:val="uk-UA"/>
        </w:rPr>
        <w:t xml:space="preserve"> =</w:t>
      </w:r>
      <w:r w:rsidR="00D2008E" w:rsidRPr="00A01411">
        <w:rPr>
          <w:sz w:val="28"/>
          <w:szCs w:val="28"/>
          <w:lang w:val="uk-UA"/>
        </w:rPr>
        <w:t xml:space="preserve"> 404</w:t>
      </w:r>
      <w:r w:rsidRPr="00A01411">
        <w:rPr>
          <w:sz w:val="28"/>
          <w:szCs w:val="28"/>
          <w:lang w:val="uk-UA"/>
        </w:rPr>
        <w:t xml:space="preserve"> </w:t>
      </w:r>
      <w:r w:rsidR="00D2008E" w:rsidRPr="00A01411">
        <w:rPr>
          <w:sz w:val="28"/>
          <w:szCs w:val="28"/>
          <w:lang w:val="uk-UA"/>
        </w:rPr>
        <w:t>811,13</w:t>
      </w:r>
      <w:r w:rsidRPr="00A01411">
        <w:rPr>
          <w:sz w:val="28"/>
          <w:szCs w:val="28"/>
          <w:lang w:val="uk-UA"/>
        </w:rPr>
        <w:t xml:space="preserve"> грн.</w:t>
      </w:r>
    </w:p>
    <w:p w:rsidR="00D2008E" w:rsidRPr="00A01411" w:rsidRDefault="00D2008E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 xml:space="preserve">Результати </w:t>
      </w:r>
      <w:r w:rsidR="00F460C5" w:rsidRPr="00A01411">
        <w:rPr>
          <w:sz w:val="28"/>
          <w:szCs w:val="28"/>
          <w:lang w:val="uk-UA"/>
        </w:rPr>
        <w:t>розрахунків чистої приведеної</w:t>
      </w:r>
      <w:r w:rsidRPr="00A01411">
        <w:rPr>
          <w:sz w:val="28"/>
          <w:szCs w:val="28"/>
          <w:lang w:val="uk-UA"/>
        </w:rPr>
        <w:t xml:space="preserve"> </w:t>
      </w:r>
      <w:r w:rsidR="00F460C5" w:rsidRPr="00A01411">
        <w:rPr>
          <w:sz w:val="28"/>
          <w:szCs w:val="28"/>
          <w:lang w:val="uk-UA"/>
        </w:rPr>
        <w:t>вартості проекту купiвлi обладнання зап</w:t>
      </w:r>
      <w:r w:rsidRPr="00A01411">
        <w:rPr>
          <w:sz w:val="28"/>
          <w:szCs w:val="28"/>
          <w:lang w:val="uk-UA"/>
        </w:rPr>
        <w:t xml:space="preserve">ишемо до </w:t>
      </w:r>
      <w:r w:rsidR="00F460C5" w:rsidRPr="00A01411">
        <w:rPr>
          <w:sz w:val="28"/>
          <w:szCs w:val="28"/>
          <w:lang w:val="uk-UA"/>
        </w:rPr>
        <w:t>таблиці</w:t>
      </w:r>
      <w:r w:rsidRPr="00A01411">
        <w:rPr>
          <w:sz w:val="28"/>
          <w:szCs w:val="28"/>
          <w:lang w:val="uk-UA"/>
        </w:rPr>
        <w:t xml:space="preserve"> 5.</w:t>
      </w:r>
    </w:p>
    <w:p w:rsidR="00A14F84" w:rsidRPr="00A01411" w:rsidRDefault="00A14F84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60C5" w:rsidRPr="00A01411" w:rsidRDefault="00D2008E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Таблиця 5</w:t>
      </w:r>
      <w:r w:rsidR="00A01411">
        <w:rPr>
          <w:sz w:val="28"/>
          <w:szCs w:val="28"/>
          <w:lang w:val="uk-UA"/>
        </w:rPr>
        <w:t xml:space="preserve"> </w:t>
      </w:r>
      <w:r w:rsidR="00F460C5" w:rsidRPr="00A01411">
        <w:rPr>
          <w:b/>
          <w:sz w:val="28"/>
          <w:szCs w:val="28"/>
          <w:lang w:val="uk-UA"/>
        </w:rPr>
        <w:t>Чиста приведена вартість проекту купiвлi обладнання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1136"/>
        <w:gridCol w:w="1260"/>
        <w:gridCol w:w="1148"/>
        <w:gridCol w:w="1134"/>
        <w:gridCol w:w="1134"/>
      </w:tblGrid>
      <w:tr w:rsidR="00084304" w:rsidRPr="00B74718" w:rsidTr="00B74718">
        <w:tc>
          <w:tcPr>
            <w:tcW w:w="2268" w:type="dxa"/>
            <w:vMerge w:val="restart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946" w:type="dxa"/>
            <w:gridSpan w:val="6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Життєвий цикл проекту</w:t>
            </w:r>
          </w:p>
        </w:tc>
      </w:tr>
      <w:tr w:rsidR="00084304" w:rsidRPr="00B74718" w:rsidTr="00B74718">
        <w:tc>
          <w:tcPr>
            <w:tcW w:w="2268" w:type="dxa"/>
            <w:vMerge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1-й рік</w:t>
            </w:r>
          </w:p>
        </w:tc>
        <w:tc>
          <w:tcPr>
            <w:tcW w:w="1136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2-й рік</w:t>
            </w:r>
          </w:p>
        </w:tc>
        <w:tc>
          <w:tcPr>
            <w:tcW w:w="1260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3-й рік</w:t>
            </w:r>
          </w:p>
        </w:tc>
        <w:tc>
          <w:tcPr>
            <w:tcW w:w="114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4-й рік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5-й рік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6-й рік</w:t>
            </w:r>
          </w:p>
        </w:tc>
      </w:tr>
      <w:tr w:rsidR="00084304" w:rsidRPr="00B74718" w:rsidTr="00B74718">
        <w:tc>
          <w:tcPr>
            <w:tcW w:w="226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Рух чистих грошових потоків D</w:t>
            </w:r>
            <w:r w:rsidRPr="00B74718">
              <w:rPr>
                <w:sz w:val="20"/>
                <w:szCs w:val="20"/>
                <w:vertAlign w:val="superscript"/>
                <w:lang w:val="uk-UA"/>
              </w:rPr>
              <w:t>ч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kt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347912,56</w:t>
            </w:r>
          </w:p>
        </w:tc>
        <w:tc>
          <w:tcPr>
            <w:tcW w:w="1136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363915,19</w:t>
            </w:r>
          </w:p>
        </w:tc>
        <w:tc>
          <w:tcPr>
            <w:tcW w:w="1260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379939,58</w:t>
            </w:r>
          </w:p>
        </w:tc>
        <w:tc>
          <w:tcPr>
            <w:tcW w:w="114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396418,43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413798,05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404811,13</w:t>
            </w:r>
          </w:p>
        </w:tc>
      </w:tr>
      <w:tr w:rsidR="00084304" w:rsidRPr="00B74718" w:rsidTr="00B74718">
        <w:tc>
          <w:tcPr>
            <w:tcW w:w="226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Коефіцієнт дисконтування k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дt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0,9174</w:t>
            </w:r>
          </w:p>
        </w:tc>
        <w:tc>
          <w:tcPr>
            <w:tcW w:w="1136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0,8417</w:t>
            </w:r>
          </w:p>
        </w:tc>
        <w:tc>
          <w:tcPr>
            <w:tcW w:w="1260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0,7722</w:t>
            </w:r>
          </w:p>
        </w:tc>
        <w:tc>
          <w:tcPr>
            <w:tcW w:w="114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0,7084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0,6499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0,5963</w:t>
            </w:r>
          </w:p>
        </w:tc>
      </w:tr>
      <w:tr w:rsidR="00084304" w:rsidRPr="00B74718" w:rsidTr="00B74718">
        <w:tc>
          <w:tcPr>
            <w:tcW w:w="226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Чиста приведена вартість С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чt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319184,84</w:t>
            </w:r>
          </w:p>
        </w:tc>
        <w:tc>
          <w:tcPr>
            <w:tcW w:w="1136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306300,14</w:t>
            </w:r>
          </w:p>
        </w:tc>
        <w:tc>
          <w:tcPr>
            <w:tcW w:w="1260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293383,06</w:t>
            </w:r>
          </w:p>
        </w:tc>
        <w:tc>
          <w:tcPr>
            <w:tcW w:w="114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280832,81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268940,34</w:t>
            </w:r>
          </w:p>
        </w:tc>
        <w:tc>
          <w:tcPr>
            <w:tcW w:w="1134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241375,65</w:t>
            </w:r>
          </w:p>
        </w:tc>
      </w:tr>
      <w:tr w:rsidR="00084304" w:rsidRPr="00B74718" w:rsidTr="00B74718">
        <w:tc>
          <w:tcPr>
            <w:tcW w:w="2268" w:type="dxa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Загальна чиста приведена вартість проекту С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ч</w:t>
            </w:r>
          </w:p>
        </w:tc>
        <w:tc>
          <w:tcPr>
            <w:tcW w:w="6946" w:type="dxa"/>
            <w:gridSpan w:val="6"/>
            <w:shd w:val="clear" w:color="auto" w:fill="auto"/>
          </w:tcPr>
          <w:p w:rsidR="00084304" w:rsidRPr="00B74718" w:rsidRDefault="00084304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1 710 017,84</w:t>
            </w:r>
          </w:p>
        </w:tc>
      </w:tr>
    </w:tbl>
    <w:p w:rsidR="00F460C5" w:rsidRPr="00A01411" w:rsidRDefault="00F460C5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2008E" w:rsidRPr="00A01411" w:rsidRDefault="00DA23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</w:t>
      </w:r>
      <w:r w:rsidRPr="00A01411">
        <w:rPr>
          <w:sz w:val="28"/>
          <w:szCs w:val="28"/>
          <w:lang w:val="uk-UA"/>
        </w:rPr>
        <w:t xml:space="preserve"> = </w:t>
      </w:r>
      <w:r w:rsidRPr="00A01411">
        <w:rPr>
          <w:b/>
          <w:sz w:val="28"/>
          <w:szCs w:val="28"/>
          <w:lang w:val="uk-UA"/>
        </w:rPr>
        <w:t xml:space="preserve">1 710 017,84 </w:t>
      </w:r>
      <w:r w:rsidRPr="00A01411">
        <w:rPr>
          <w:sz w:val="28"/>
          <w:szCs w:val="28"/>
          <w:lang w:val="uk-UA"/>
        </w:rPr>
        <w:t>грн.</w:t>
      </w:r>
    </w:p>
    <w:p w:rsidR="00DA2388" w:rsidRPr="00A01411" w:rsidRDefault="00DA23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2388" w:rsidRPr="00A01411" w:rsidRDefault="00DA2388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b/>
          <w:sz w:val="28"/>
          <w:szCs w:val="28"/>
          <w:lang w:val="uk-UA"/>
        </w:rPr>
        <w:t>ІІ. Розрахунок загальної чистої приведеної вартості лізингу устаткування</w:t>
      </w:r>
    </w:p>
    <w:p w:rsidR="00DA2388" w:rsidRPr="00A01411" w:rsidRDefault="00DA2388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A2388" w:rsidRPr="00A01411" w:rsidRDefault="00DA23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Лізинговий платіж за отримання обладнання в лізинг сплачується лiзингоодержувачем щорічно в сумі, що зазначена в договорі лізину. Річна сума лізингового платежу розраховується за формулою: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2388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3" type="#_x0000_t75" style="width:153pt;height:31.5pt">
            <v:imagedata r:id="rId12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2388" w:rsidRPr="00A01411" w:rsidRDefault="00DA23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P</w:t>
      </w:r>
      <w:r w:rsidRPr="00A01411">
        <w:rPr>
          <w:sz w:val="28"/>
          <w:szCs w:val="28"/>
          <w:vertAlign w:val="subscript"/>
          <w:lang w:val="uk-UA"/>
        </w:rPr>
        <w:t>лt</w:t>
      </w:r>
      <w:r w:rsidRPr="00A01411">
        <w:rPr>
          <w:sz w:val="28"/>
          <w:szCs w:val="28"/>
          <w:lang w:val="uk-UA"/>
        </w:rPr>
        <w:t xml:space="preserve"> - сума щорічного лізингового платежу у t-му році;</w:t>
      </w:r>
    </w:p>
    <w:p w:rsidR="00DA2388" w:rsidRPr="00A01411" w:rsidRDefault="00DA23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bscript"/>
          <w:lang w:val="uk-UA"/>
        </w:rPr>
        <w:t>зt</w:t>
      </w:r>
      <w:r w:rsidRPr="00A01411">
        <w:rPr>
          <w:sz w:val="28"/>
          <w:szCs w:val="28"/>
          <w:lang w:val="uk-UA"/>
        </w:rPr>
        <w:t xml:space="preserve"> - залишкова </w:t>
      </w:r>
      <w:r w:rsidR="00EB7EAB" w:rsidRPr="00A01411">
        <w:rPr>
          <w:sz w:val="28"/>
          <w:szCs w:val="28"/>
          <w:lang w:val="uk-UA"/>
        </w:rPr>
        <w:t>в</w:t>
      </w:r>
      <w:r w:rsidRPr="00A01411">
        <w:rPr>
          <w:sz w:val="28"/>
          <w:szCs w:val="28"/>
          <w:lang w:val="uk-UA"/>
        </w:rPr>
        <w:t>артість об’єкта лізингу у t-му розрахунковому році;</w:t>
      </w:r>
    </w:p>
    <w:p w:rsidR="00DA2388" w:rsidRPr="00A01411" w:rsidRDefault="00DA23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M</w:t>
      </w:r>
      <w:r w:rsidRPr="00A01411">
        <w:rPr>
          <w:sz w:val="28"/>
          <w:szCs w:val="28"/>
          <w:vertAlign w:val="subscript"/>
          <w:lang w:val="uk-UA"/>
        </w:rPr>
        <w:t>t</w:t>
      </w:r>
      <w:r w:rsidRPr="00A01411">
        <w:rPr>
          <w:sz w:val="28"/>
          <w:szCs w:val="28"/>
          <w:lang w:val="uk-UA"/>
        </w:rPr>
        <w:t xml:space="preserve"> - лізингова маржа у t-му розрахунковому році.</w:t>
      </w:r>
    </w:p>
    <w:p w:rsidR="00DA2388" w:rsidRDefault="00DA2388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 xml:space="preserve">Величина </w:t>
      </w:r>
      <w:r w:rsidR="00EB7EAB" w:rsidRPr="00A01411">
        <w:rPr>
          <w:sz w:val="28"/>
          <w:szCs w:val="28"/>
          <w:lang w:val="uk-UA"/>
        </w:rPr>
        <w:t>лізингової</w:t>
      </w:r>
      <w:r w:rsidRPr="00A01411">
        <w:rPr>
          <w:sz w:val="28"/>
          <w:szCs w:val="28"/>
          <w:lang w:val="uk-UA"/>
        </w:rPr>
        <w:t xml:space="preserve"> маржі, що являє собою прибуток лiзингодавця. визначається за формулою:</w:t>
      </w:r>
    </w:p>
    <w:p w:rsidR="00EB7EAB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1557">
        <w:rPr>
          <w:sz w:val="28"/>
          <w:szCs w:val="28"/>
          <w:lang w:val="uk-UA"/>
        </w:rPr>
        <w:pict>
          <v:shape id="_x0000_i1034" type="#_x0000_t75" style="width:114.75pt;height:34.5pt">
            <v:imagedata r:id="rId13" o:title=""/>
          </v:shape>
        </w:pict>
      </w:r>
    </w:p>
    <w:p w:rsidR="00A01411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</w:t>
      </w:r>
      <w:r w:rsidRPr="00A01411">
        <w:rPr>
          <w:sz w:val="28"/>
          <w:szCs w:val="28"/>
          <w:lang w:val="uk-UA"/>
        </w:rPr>
        <w:t xml:space="preserve"> – ставка лізингової маржі.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М</w:t>
      </w:r>
      <w:r w:rsidRPr="00A01411">
        <w:rPr>
          <w:sz w:val="28"/>
          <w:szCs w:val="28"/>
          <w:vertAlign w:val="subscript"/>
          <w:lang w:val="uk-UA"/>
        </w:rPr>
        <w:t>1</w:t>
      </w:r>
      <w:r w:rsidRPr="00A01411">
        <w:rPr>
          <w:sz w:val="28"/>
          <w:szCs w:val="28"/>
          <w:lang w:val="uk-UA"/>
        </w:rPr>
        <w:t xml:space="preserve"> = 25 526,39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М</w:t>
      </w:r>
      <w:r w:rsidRPr="00A01411">
        <w:rPr>
          <w:sz w:val="28"/>
          <w:szCs w:val="28"/>
          <w:vertAlign w:val="subscript"/>
          <w:lang w:val="uk-UA"/>
        </w:rPr>
        <w:t xml:space="preserve">2 </w:t>
      </w:r>
      <w:r w:rsidRPr="00A01411">
        <w:rPr>
          <w:sz w:val="28"/>
          <w:szCs w:val="28"/>
          <w:lang w:val="uk-UA"/>
        </w:rPr>
        <w:t>= 21 697,43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М</w:t>
      </w:r>
      <w:r w:rsidRPr="00A01411">
        <w:rPr>
          <w:sz w:val="28"/>
          <w:szCs w:val="28"/>
          <w:vertAlign w:val="subscript"/>
          <w:lang w:val="uk-UA"/>
        </w:rPr>
        <w:t xml:space="preserve">3 </w:t>
      </w:r>
      <w:r w:rsidRPr="00A01411">
        <w:rPr>
          <w:sz w:val="28"/>
          <w:szCs w:val="28"/>
          <w:lang w:val="uk-UA"/>
        </w:rPr>
        <w:t>= 18 442,82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М</w:t>
      </w:r>
      <w:r w:rsidRPr="00A01411">
        <w:rPr>
          <w:sz w:val="28"/>
          <w:szCs w:val="28"/>
          <w:vertAlign w:val="subscript"/>
          <w:lang w:val="uk-UA"/>
        </w:rPr>
        <w:t xml:space="preserve">4 </w:t>
      </w:r>
      <w:r w:rsidRPr="00A01411">
        <w:rPr>
          <w:sz w:val="28"/>
          <w:szCs w:val="28"/>
          <w:lang w:val="uk-UA"/>
        </w:rPr>
        <w:t>= 15 676,40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М</w:t>
      </w:r>
      <w:r w:rsidRPr="00A01411">
        <w:rPr>
          <w:sz w:val="28"/>
          <w:szCs w:val="28"/>
          <w:vertAlign w:val="subscript"/>
          <w:lang w:val="uk-UA"/>
        </w:rPr>
        <w:t xml:space="preserve">5 </w:t>
      </w:r>
      <w:r w:rsidRPr="00A01411">
        <w:rPr>
          <w:sz w:val="28"/>
          <w:szCs w:val="28"/>
          <w:lang w:val="uk-UA"/>
        </w:rPr>
        <w:t>= 13 324,94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М</w:t>
      </w:r>
      <w:r w:rsidRPr="00A01411">
        <w:rPr>
          <w:sz w:val="28"/>
          <w:szCs w:val="28"/>
          <w:vertAlign w:val="subscript"/>
          <w:lang w:val="uk-UA"/>
        </w:rPr>
        <w:t xml:space="preserve">6 </w:t>
      </w:r>
      <w:r w:rsidRPr="00A01411">
        <w:rPr>
          <w:sz w:val="28"/>
          <w:szCs w:val="28"/>
          <w:lang w:val="uk-UA"/>
        </w:rPr>
        <w:t>= 11 326,20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Річна сума лізингового платежу розраховується за формулою: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B7EAB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5" type="#_x0000_t75" style="width:142.5pt;height:37.5pt">
            <v:imagedata r:id="rId14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лt1</w:t>
      </w:r>
      <w:r w:rsidRPr="00A01411">
        <w:rPr>
          <w:sz w:val="28"/>
          <w:szCs w:val="28"/>
          <w:lang w:val="uk-UA"/>
        </w:rPr>
        <w:t xml:space="preserve"> = 260 383,27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лt2</w:t>
      </w:r>
      <w:r w:rsidRPr="00A01411">
        <w:rPr>
          <w:sz w:val="28"/>
          <w:szCs w:val="28"/>
          <w:lang w:val="uk-UA"/>
        </w:rPr>
        <w:t xml:space="preserve"> = 227 100,78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лt3</w:t>
      </w:r>
      <w:r w:rsidRPr="00A01411">
        <w:rPr>
          <w:sz w:val="28"/>
          <w:szCs w:val="28"/>
          <w:lang w:val="uk-UA"/>
        </w:rPr>
        <w:t xml:space="preserve"> = 198 810,66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лt4</w:t>
      </w:r>
      <w:r w:rsidRPr="00A01411">
        <w:rPr>
          <w:sz w:val="28"/>
          <w:szCs w:val="28"/>
          <w:lang w:val="uk-UA"/>
        </w:rPr>
        <w:t xml:space="preserve"> = 174 764,06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лt5</w:t>
      </w:r>
      <w:r w:rsidRPr="00A01411">
        <w:rPr>
          <w:sz w:val="28"/>
          <w:szCs w:val="28"/>
          <w:lang w:val="uk-UA"/>
        </w:rPr>
        <w:t xml:space="preserve"> = 154 324,45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bscript"/>
          <w:lang w:val="uk-UA"/>
        </w:rPr>
        <w:t>лt6</w:t>
      </w:r>
      <w:r w:rsidRPr="00A01411">
        <w:rPr>
          <w:sz w:val="28"/>
          <w:szCs w:val="28"/>
          <w:lang w:val="uk-UA"/>
        </w:rPr>
        <w:t xml:space="preserve"> = 136 950,78 грн.</w:t>
      </w:r>
    </w:p>
    <w:p w:rsidR="00EB7EAB" w:rsidRPr="00A01411" w:rsidRDefault="00EB7EAB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Після податкова вартість лізингового платежу 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л</w:t>
      </w:r>
      <w:r w:rsidRPr="00A01411">
        <w:rPr>
          <w:sz w:val="28"/>
          <w:szCs w:val="28"/>
          <w:lang w:val="uk-UA"/>
        </w:rPr>
        <w:t xml:space="preserve"> розраховується як: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B7EAB" w:rsidRPr="00A01411" w:rsidRDefault="00E61557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6" type="#_x0000_t75" style="width:108pt;height:34.5pt">
            <v:imagedata r:id="rId15" o:title=""/>
          </v:shape>
        </w:pic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лt1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95 287,45 грн.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лt2</w:t>
      </w:r>
      <w:r w:rsidRPr="00A01411">
        <w:rPr>
          <w:sz w:val="28"/>
          <w:szCs w:val="28"/>
          <w:lang w:val="uk-UA"/>
        </w:rPr>
        <w:t xml:space="preserve"> = 170 325,58 грн.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лt3</w:t>
      </w:r>
      <w:r w:rsidRPr="00A01411">
        <w:rPr>
          <w:sz w:val="28"/>
          <w:szCs w:val="28"/>
          <w:lang w:val="uk-UA"/>
        </w:rPr>
        <w:t xml:space="preserve"> = 149 107,99 грн.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лt4</w:t>
      </w:r>
      <w:r w:rsidRPr="00A01411">
        <w:rPr>
          <w:sz w:val="28"/>
          <w:szCs w:val="28"/>
          <w:lang w:val="uk-UA"/>
        </w:rPr>
        <w:t xml:space="preserve"> = 131 073,05 грн.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лt5</w:t>
      </w:r>
      <w:r w:rsidRPr="00A01411">
        <w:rPr>
          <w:sz w:val="28"/>
          <w:szCs w:val="28"/>
          <w:lang w:val="uk-UA"/>
        </w:rPr>
        <w:t xml:space="preserve"> = 115 743,34 грн.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>лt6</w:t>
      </w:r>
      <w:r w:rsidRPr="00A01411">
        <w:rPr>
          <w:sz w:val="28"/>
          <w:szCs w:val="28"/>
          <w:lang w:val="uk-UA"/>
        </w:rPr>
        <w:t xml:space="preserve"> = 102 713,09 грн.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Річний рух грошових витрат підприємства, що відносяться до лізингу обладнання, розраховується за формулою: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</w:t>
      </w:r>
      <w:r w:rsidRPr="00A01411">
        <w:rPr>
          <w:sz w:val="28"/>
          <w:szCs w:val="28"/>
          <w:lang w:val="uk-UA"/>
        </w:rPr>
        <w:t xml:space="preserve"> = 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 xml:space="preserve">лt </w:t>
      </w:r>
      <w:r w:rsidRPr="00A01411">
        <w:rPr>
          <w:sz w:val="28"/>
          <w:szCs w:val="28"/>
          <w:lang w:val="uk-UA"/>
        </w:rPr>
        <w:t>+ C</w:t>
      </w:r>
      <w:r w:rsidRPr="00A01411">
        <w:rPr>
          <w:sz w:val="28"/>
          <w:szCs w:val="28"/>
          <w:vertAlign w:val="subscript"/>
          <w:lang w:val="uk-UA"/>
        </w:rPr>
        <w:t>k</w:t>
      </w:r>
      <w:r w:rsidRPr="00A01411">
        <w:rPr>
          <w:sz w:val="28"/>
          <w:szCs w:val="28"/>
          <w:lang w:val="uk-UA"/>
        </w:rPr>
        <w:t>, де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</w:t>
      </w:r>
      <w:r w:rsidRPr="00A01411">
        <w:rPr>
          <w:sz w:val="28"/>
          <w:szCs w:val="28"/>
          <w:lang w:val="uk-UA"/>
        </w:rPr>
        <w:t xml:space="preserve"> - річний рух засобів (витрат) при придбанні обладнання в лізинг у </w:t>
      </w:r>
      <w:r w:rsidR="00E77FC2" w:rsidRPr="00A01411">
        <w:rPr>
          <w:sz w:val="28"/>
          <w:szCs w:val="28"/>
          <w:lang w:val="uk-UA"/>
        </w:rPr>
        <w:t>t</w:t>
      </w:r>
      <w:r w:rsidRPr="00A01411">
        <w:rPr>
          <w:sz w:val="28"/>
          <w:szCs w:val="28"/>
          <w:lang w:val="uk-UA"/>
        </w:rPr>
        <w:t>-у поточному році;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</w:t>
      </w:r>
      <w:r w:rsidRPr="00A01411">
        <w:rPr>
          <w:sz w:val="28"/>
          <w:szCs w:val="28"/>
          <w:vertAlign w:val="superscript"/>
          <w:lang w:val="uk-UA"/>
        </w:rPr>
        <w:t>n</w:t>
      </w:r>
      <w:r w:rsidRPr="00A01411">
        <w:rPr>
          <w:sz w:val="28"/>
          <w:szCs w:val="28"/>
          <w:vertAlign w:val="subscript"/>
          <w:lang w:val="uk-UA"/>
        </w:rPr>
        <w:t xml:space="preserve">лt </w:t>
      </w:r>
      <w:r w:rsidRPr="00A01411">
        <w:rPr>
          <w:sz w:val="28"/>
          <w:szCs w:val="28"/>
          <w:lang w:val="uk-UA"/>
        </w:rPr>
        <w:t xml:space="preserve">- річна пiсляподаткова вартість лізингового платежу </w:t>
      </w:r>
      <w:r w:rsidR="00E77FC2" w:rsidRPr="00A01411">
        <w:rPr>
          <w:sz w:val="28"/>
          <w:szCs w:val="28"/>
          <w:lang w:val="uk-UA"/>
        </w:rPr>
        <w:t>t</w:t>
      </w:r>
      <w:r w:rsidRPr="00A01411">
        <w:rPr>
          <w:sz w:val="28"/>
          <w:szCs w:val="28"/>
          <w:lang w:val="uk-UA"/>
        </w:rPr>
        <w:t>-го поточного року;</w:t>
      </w:r>
    </w:p>
    <w:p w:rsidR="009B25BD" w:rsidRPr="00A01411" w:rsidRDefault="009B25BD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bscript"/>
          <w:lang w:val="uk-UA"/>
        </w:rPr>
        <w:t>k</w:t>
      </w:r>
      <w:r w:rsidRPr="00A01411">
        <w:rPr>
          <w:sz w:val="28"/>
          <w:szCs w:val="28"/>
          <w:lang w:val="uk-UA"/>
        </w:rPr>
        <w:t xml:space="preserve"> - можлива вартість купiвлi обладнання наприкiнцi контракту лізинг.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лt1</w:t>
      </w:r>
      <w:r w:rsidRPr="00A01411">
        <w:rPr>
          <w:sz w:val="28"/>
          <w:szCs w:val="28"/>
          <w:lang w:val="uk-UA"/>
        </w:rPr>
        <w:t xml:space="preserve"> = 195 287,45 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лt2</w:t>
      </w:r>
      <w:r w:rsidRPr="00A01411">
        <w:rPr>
          <w:sz w:val="28"/>
          <w:szCs w:val="28"/>
          <w:lang w:val="uk-UA"/>
        </w:rPr>
        <w:t xml:space="preserve"> = 170 325,58 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лt3</w:t>
      </w:r>
      <w:r w:rsidRPr="00A01411">
        <w:rPr>
          <w:sz w:val="28"/>
          <w:szCs w:val="28"/>
          <w:lang w:val="uk-UA"/>
        </w:rPr>
        <w:t xml:space="preserve"> = 149 107,99 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лt4</w:t>
      </w:r>
      <w:r w:rsidRPr="00A01411">
        <w:rPr>
          <w:sz w:val="28"/>
          <w:szCs w:val="28"/>
          <w:lang w:val="uk-UA"/>
        </w:rPr>
        <w:t xml:space="preserve"> = 131 073,05 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лt5</w:t>
      </w:r>
      <w:r w:rsidRPr="00A01411">
        <w:rPr>
          <w:sz w:val="28"/>
          <w:szCs w:val="28"/>
          <w:lang w:val="uk-UA"/>
        </w:rPr>
        <w:t xml:space="preserve"> = 115 743,34 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D</w:t>
      </w:r>
      <w:r w:rsidRPr="00A01411">
        <w:rPr>
          <w:sz w:val="28"/>
          <w:szCs w:val="28"/>
          <w:vertAlign w:val="subscript"/>
          <w:lang w:val="uk-UA"/>
        </w:rPr>
        <w:t>лt6</w:t>
      </w:r>
      <w:r w:rsidRPr="00A01411">
        <w:rPr>
          <w:sz w:val="28"/>
          <w:szCs w:val="28"/>
          <w:lang w:val="uk-UA"/>
        </w:rPr>
        <w:t xml:space="preserve"> = 490 432,99 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C</w:t>
      </w:r>
      <w:r w:rsidRPr="00A01411">
        <w:rPr>
          <w:sz w:val="28"/>
          <w:szCs w:val="28"/>
          <w:vertAlign w:val="subscript"/>
          <w:lang w:val="uk-UA"/>
        </w:rPr>
        <w:t>k</w:t>
      </w:r>
      <w:r w:rsidRPr="00A01411">
        <w:rPr>
          <w:sz w:val="28"/>
          <w:szCs w:val="28"/>
          <w:lang w:val="uk-UA"/>
        </w:rPr>
        <w:t xml:space="preserve"> = </w:t>
      </w:r>
      <w:r w:rsidRPr="00A01411">
        <w:rPr>
          <w:b/>
          <w:sz w:val="28"/>
          <w:szCs w:val="28"/>
          <w:lang w:val="uk-UA"/>
        </w:rPr>
        <w:t xml:space="preserve">387 719,90 </w:t>
      </w:r>
      <w:r w:rsidRPr="00A01411">
        <w:rPr>
          <w:sz w:val="28"/>
          <w:szCs w:val="28"/>
          <w:lang w:val="uk-UA"/>
        </w:rPr>
        <w:t>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Чиста приведена вартість лізингу обладнання 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t-у поточному році визначається за формулою: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чt</w:t>
      </w:r>
      <w:r w:rsidRPr="00A01411">
        <w:rPr>
          <w:sz w:val="28"/>
          <w:szCs w:val="28"/>
          <w:lang w:val="uk-UA"/>
        </w:rPr>
        <w:t xml:space="preserve"> = D</w:t>
      </w:r>
      <w:r w:rsidRPr="00A01411">
        <w:rPr>
          <w:sz w:val="28"/>
          <w:szCs w:val="28"/>
          <w:vertAlign w:val="subscript"/>
          <w:lang w:val="uk-UA"/>
        </w:rPr>
        <w:t>лt</w:t>
      </w:r>
      <w:r w:rsidRPr="00A01411">
        <w:rPr>
          <w:sz w:val="28"/>
          <w:szCs w:val="28"/>
          <w:lang w:val="uk-UA"/>
        </w:rPr>
        <w:t xml:space="preserve"> k</w:t>
      </w:r>
      <w:r w:rsidRPr="00A01411">
        <w:rPr>
          <w:sz w:val="28"/>
          <w:szCs w:val="28"/>
          <w:vertAlign w:val="subscript"/>
          <w:lang w:val="uk-UA"/>
        </w:rPr>
        <w:t>дт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</w:t>
      </w:r>
      <w:r w:rsidR="00613ED0" w:rsidRPr="00A01411">
        <w:rPr>
          <w:sz w:val="28"/>
          <w:szCs w:val="28"/>
          <w:vertAlign w:val="subscript"/>
          <w:lang w:val="uk-UA"/>
        </w:rPr>
        <w:t>1</w:t>
      </w:r>
      <w:r w:rsidRPr="00A01411">
        <w:rPr>
          <w:sz w:val="28"/>
          <w:szCs w:val="28"/>
          <w:lang w:val="uk-UA"/>
        </w:rPr>
        <w:t xml:space="preserve"> =</w:t>
      </w:r>
      <w:r w:rsidR="00613ED0" w:rsidRPr="00A01411">
        <w:rPr>
          <w:sz w:val="28"/>
          <w:szCs w:val="28"/>
          <w:lang w:val="uk-UA"/>
        </w:rPr>
        <w:t xml:space="preserve"> </w:t>
      </w:r>
      <w:r w:rsidRPr="00A01411">
        <w:rPr>
          <w:sz w:val="28"/>
          <w:szCs w:val="28"/>
          <w:lang w:val="uk-UA"/>
        </w:rPr>
        <w:t>179 162,80 грн.</w:t>
      </w:r>
    </w:p>
    <w:p w:rsidR="00E77FC2" w:rsidRPr="00A01411" w:rsidRDefault="00E77FC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</w:t>
      </w:r>
      <w:r w:rsidR="00613ED0" w:rsidRPr="00A01411">
        <w:rPr>
          <w:sz w:val="28"/>
          <w:szCs w:val="28"/>
          <w:vertAlign w:val="subscript"/>
          <w:lang w:val="uk-UA"/>
        </w:rPr>
        <w:t>2</w:t>
      </w:r>
      <w:r w:rsidRPr="00A01411">
        <w:rPr>
          <w:sz w:val="28"/>
          <w:szCs w:val="28"/>
          <w:lang w:val="uk-UA"/>
        </w:rPr>
        <w:t xml:space="preserve"> = 143 359,63 грн.</w:t>
      </w:r>
    </w:p>
    <w:p w:rsidR="00E77FC2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ч3</w:t>
      </w:r>
      <w:r w:rsidRPr="00A01411">
        <w:rPr>
          <w:sz w:val="28"/>
          <w:szCs w:val="28"/>
          <w:lang w:val="uk-UA"/>
        </w:rPr>
        <w:t xml:space="preserve"> = </w:t>
      </w:r>
      <w:r w:rsidR="00E77FC2" w:rsidRPr="00A01411">
        <w:rPr>
          <w:sz w:val="28"/>
          <w:szCs w:val="28"/>
          <w:lang w:val="uk-UA"/>
        </w:rPr>
        <w:t>115 138,73 грн.</w:t>
      </w:r>
    </w:p>
    <w:p w:rsidR="00E77FC2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ч4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="00E77FC2" w:rsidRPr="00A01411">
        <w:rPr>
          <w:sz w:val="28"/>
          <w:szCs w:val="28"/>
          <w:lang w:val="uk-UA"/>
        </w:rPr>
        <w:t>92 855,45 грн.</w:t>
      </w:r>
    </w:p>
    <w:p w:rsidR="00E77FC2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ч5</w:t>
      </w:r>
      <w:r w:rsidRPr="00A01411">
        <w:rPr>
          <w:sz w:val="28"/>
          <w:szCs w:val="28"/>
          <w:lang w:val="uk-UA"/>
        </w:rPr>
        <w:t xml:space="preserve"> =</w:t>
      </w:r>
      <w:r w:rsidR="00A01411" w:rsidRPr="00A01411">
        <w:rPr>
          <w:sz w:val="28"/>
          <w:szCs w:val="28"/>
          <w:lang w:val="uk-UA"/>
        </w:rPr>
        <w:t xml:space="preserve"> </w:t>
      </w:r>
      <w:r w:rsidR="00E77FC2" w:rsidRPr="00A01411">
        <w:rPr>
          <w:sz w:val="28"/>
          <w:szCs w:val="28"/>
          <w:lang w:val="uk-UA"/>
        </w:rPr>
        <w:t>75 225,23 грн.</w:t>
      </w:r>
    </w:p>
    <w:p w:rsidR="00E77FC2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ч6</w:t>
      </w:r>
      <w:r w:rsidRPr="00A01411">
        <w:rPr>
          <w:sz w:val="28"/>
          <w:szCs w:val="28"/>
          <w:lang w:val="uk-UA"/>
        </w:rPr>
        <w:t xml:space="preserve"> = </w:t>
      </w:r>
      <w:r w:rsidR="00E77FC2" w:rsidRPr="00A01411">
        <w:rPr>
          <w:sz w:val="28"/>
          <w:szCs w:val="28"/>
          <w:lang w:val="uk-UA"/>
        </w:rPr>
        <w:t>292 429,17 грн.</w:t>
      </w:r>
    </w:p>
    <w:p w:rsidR="00613ED0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</w:t>
      </w:r>
      <w:r w:rsidRPr="00A01411">
        <w:rPr>
          <w:sz w:val="28"/>
          <w:szCs w:val="28"/>
          <w:lang w:val="uk-UA"/>
        </w:rPr>
        <w:t xml:space="preserve"> = </w:t>
      </w:r>
      <w:r w:rsidRPr="00A01411">
        <w:rPr>
          <w:sz w:val="28"/>
          <w:szCs w:val="28"/>
          <w:lang w:val="uk-UA"/>
        </w:rPr>
        <w:sym w:font="Symbol" w:char="F0E5"/>
      </w:r>
      <w:r w:rsidRPr="00A01411">
        <w:rPr>
          <w:sz w:val="28"/>
          <w:szCs w:val="28"/>
          <w:lang w:val="uk-UA"/>
        </w:rPr>
        <w:t xml:space="preserve"> 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чt</w:t>
      </w:r>
    </w:p>
    <w:p w:rsidR="00613ED0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</w:t>
      </w:r>
      <w:r w:rsidRPr="00A01411">
        <w:rPr>
          <w:sz w:val="28"/>
          <w:szCs w:val="28"/>
          <w:lang w:val="uk-UA"/>
        </w:rPr>
        <w:t xml:space="preserve"> = </w:t>
      </w:r>
      <w:r w:rsidRPr="00A01411">
        <w:rPr>
          <w:b/>
          <w:sz w:val="28"/>
          <w:szCs w:val="28"/>
          <w:lang w:val="uk-UA"/>
        </w:rPr>
        <w:t xml:space="preserve">898 171,01 </w:t>
      </w:r>
      <w:r w:rsidRPr="00A01411">
        <w:rPr>
          <w:sz w:val="28"/>
          <w:szCs w:val="28"/>
          <w:lang w:val="uk-UA"/>
        </w:rPr>
        <w:t>грн.</w:t>
      </w:r>
    </w:p>
    <w:p w:rsidR="00613ED0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Результати розрахунків чистої приведеної вартості проекту лізингу обладнання запишемо в таблицю 6.</w:t>
      </w:r>
    </w:p>
    <w:p w:rsid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3ED0" w:rsidRPr="00A01411" w:rsidRDefault="00613ED0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Таблиця 6.</w:t>
      </w:r>
      <w:r w:rsidR="00A01411">
        <w:rPr>
          <w:sz w:val="28"/>
          <w:szCs w:val="28"/>
          <w:lang w:val="uk-UA"/>
        </w:rPr>
        <w:t xml:space="preserve"> </w:t>
      </w:r>
      <w:r w:rsidRPr="00A01411">
        <w:rPr>
          <w:b/>
          <w:sz w:val="28"/>
          <w:szCs w:val="28"/>
          <w:lang w:val="uk-UA"/>
        </w:rPr>
        <w:t>Розрахунок руху грошових потоків і чистої приведеної вартості лізингу устаткування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1180"/>
        <w:gridCol w:w="1180"/>
        <w:gridCol w:w="1180"/>
        <w:gridCol w:w="1050"/>
        <w:gridCol w:w="992"/>
        <w:gridCol w:w="1134"/>
      </w:tblGrid>
      <w:tr w:rsidR="00BF3270" w:rsidRPr="00B74718" w:rsidTr="00B74718">
        <w:tc>
          <w:tcPr>
            <w:tcW w:w="2498" w:type="dxa"/>
            <w:vMerge w:val="restart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716" w:type="dxa"/>
            <w:gridSpan w:val="6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Життєвий цикл проекту</w:t>
            </w:r>
          </w:p>
        </w:tc>
      </w:tr>
      <w:tr w:rsidR="00BF3270" w:rsidRPr="00B74718" w:rsidTr="00B74718">
        <w:tc>
          <w:tcPr>
            <w:tcW w:w="2498" w:type="dxa"/>
            <w:vMerge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1-й рік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2-й рік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3-й рік</w:t>
            </w:r>
          </w:p>
        </w:tc>
        <w:tc>
          <w:tcPr>
            <w:tcW w:w="1050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4-й рік</w:t>
            </w:r>
          </w:p>
        </w:tc>
        <w:tc>
          <w:tcPr>
            <w:tcW w:w="992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5-й рік</w:t>
            </w:r>
          </w:p>
        </w:tc>
        <w:tc>
          <w:tcPr>
            <w:tcW w:w="1134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6-й рік</w:t>
            </w:r>
          </w:p>
        </w:tc>
      </w:tr>
      <w:tr w:rsidR="00BF3270" w:rsidRPr="00B74718" w:rsidTr="00B74718">
        <w:tc>
          <w:tcPr>
            <w:tcW w:w="2498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Лізингова маржа М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t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25 526,39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21 697,43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18 442,82</w:t>
            </w:r>
          </w:p>
        </w:tc>
        <w:tc>
          <w:tcPr>
            <w:tcW w:w="105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15 676,40</w:t>
            </w:r>
          </w:p>
        </w:tc>
        <w:tc>
          <w:tcPr>
            <w:tcW w:w="992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13 324,94</w:t>
            </w:r>
          </w:p>
        </w:tc>
        <w:tc>
          <w:tcPr>
            <w:tcW w:w="1134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11 326,20</w:t>
            </w:r>
          </w:p>
        </w:tc>
      </w:tr>
      <w:tr w:rsidR="00BF3270" w:rsidRPr="00B74718" w:rsidTr="00B74718">
        <w:tc>
          <w:tcPr>
            <w:tcW w:w="2498" w:type="dxa"/>
            <w:shd w:val="clear" w:color="auto" w:fill="auto"/>
          </w:tcPr>
          <w:p w:rsidR="00613ED0" w:rsidRPr="00B74718" w:rsidRDefault="00613ED0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Лізинговий платіж Р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лt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260 383,27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227 100,78</w:t>
            </w:r>
          </w:p>
        </w:tc>
        <w:tc>
          <w:tcPr>
            <w:tcW w:w="118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198 810,66</w:t>
            </w:r>
          </w:p>
        </w:tc>
        <w:tc>
          <w:tcPr>
            <w:tcW w:w="1050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174 764,06</w:t>
            </w:r>
          </w:p>
        </w:tc>
        <w:tc>
          <w:tcPr>
            <w:tcW w:w="992" w:type="dxa"/>
            <w:shd w:val="clear" w:color="auto" w:fill="auto"/>
          </w:tcPr>
          <w:p w:rsidR="00613ED0" w:rsidRPr="00B74718" w:rsidRDefault="00BF3270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154 324,45</w:t>
            </w:r>
          </w:p>
        </w:tc>
        <w:tc>
          <w:tcPr>
            <w:tcW w:w="1134" w:type="dxa"/>
            <w:shd w:val="clear" w:color="auto" w:fill="auto"/>
          </w:tcPr>
          <w:p w:rsidR="00613ED0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136 950,78</w:t>
            </w:r>
          </w:p>
        </w:tc>
      </w:tr>
      <w:tr w:rsidR="00D810C1" w:rsidRPr="00B74718" w:rsidTr="00B74718">
        <w:tc>
          <w:tcPr>
            <w:tcW w:w="2498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Післяподаткова вартість лізингового платежу Р</w:t>
            </w:r>
            <w:r w:rsidRPr="00B74718">
              <w:rPr>
                <w:sz w:val="20"/>
                <w:szCs w:val="20"/>
                <w:vertAlign w:val="superscript"/>
                <w:lang w:val="uk-UA"/>
              </w:rPr>
              <w:t>n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лt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195 287,45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170 325,58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149 107,99</w:t>
            </w:r>
          </w:p>
        </w:tc>
        <w:tc>
          <w:tcPr>
            <w:tcW w:w="105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131 073,05</w:t>
            </w:r>
          </w:p>
        </w:tc>
        <w:tc>
          <w:tcPr>
            <w:tcW w:w="992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115 743,34</w:t>
            </w:r>
          </w:p>
        </w:tc>
        <w:tc>
          <w:tcPr>
            <w:tcW w:w="1134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102 713,09</w:t>
            </w:r>
          </w:p>
        </w:tc>
      </w:tr>
      <w:tr w:rsidR="00D810C1" w:rsidRPr="00B74718" w:rsidTr="00B74718">
        <w:tc>
          <w:tcPr>
            <w:tcW w:w="2498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vertAlign w:val="subscript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Можлива кінцева вартість обладнання С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k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387 719,90</w:t>
            </w:r>
          </w:p>
        </w:tc>
      </w:tr>
      <w:tr w:rsidR="00D810C1" w:rsidRPr="00B74718" w:rsidTr="00B74718">
        <w:tc>
          <w:tcPr>
            <w:tcW w:w="2498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Рух грошових витрат, відносяться до лізингу D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лt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195 287,45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170 325,58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149 107,99</w:t>
            </w:r>
          </w:p>
        </w:tc>
        <w:tc>
          <w:tcPr>
            <w:tcW w:w="105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131 073,05</w:t>
            </w:r>
          </w:p>
        </w:tc>
        <w:tc>
          <w:tcPr>
            <w:tcW w:w="992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115 743,34</w:t>
            </w:r>
          </w:p>
        </w:tc>
        <w:tc>
          <w:tcPr>
            <w:tcW w:w="1134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490 432,99</w:t>
            </w:r>
          </w:p>
        </w:tc>
      </w:tr>
      <w:tr w:rsidR="00D810C1" w:rsidRPr="00B74718" w:rsidTr="00B74718">
        <w:tc>
          <w:tcPr>
            <w:tcW w:w="2498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Коефіцієнт дисконтування k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дт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0,9174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0,8417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0,7722</w:t>
            </w:r>
          </w:p>
        </w:tc>
        <w:tc>
          <w:tcPr>
            <w:tcW w:w="105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0,7084</w:t>
            </w:r>
          </w:p>
        </w:tc>
        <w:tc>
          <w:tcPr>
            <w:tcW w:w="992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0,6499</w:t>
            </w:r>
          </w:p>
        </w:tc>
        <w:tc>
          <w:tcPr>
            <w:tcW w:w="1134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0,5963</w:t>
            </w:r>
          </w:p>
        </w:tc>
      </w:tr>
      <w:tr w:rsidR="00D810C1" w:rsidRPr="00B74718" w:rsidTr="00B74718">
        <w:tc>
          <w:tcPr>
            <w:tcW w:w="2498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Чиста приведена вартість С</w:t>
            </w:r>
            <w:r w:rsidRPr="00B74718">
              <w:rPr>
                <w:sz w:val="20"/>
                <w:szCs w:val="20"/>
                <w:vertAlign w:val="superscript"/>
                <w:lang w:val="uk-UA"/>
              </w:rPr>
              <w:t>л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чt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179 162,80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143 359,63</w:t>
            </w:r>
          </w:p>
        </w:tc>
        <w:tc>
          <w:tcPr>
            <w:tcW w:w="118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115 138,73</w:t>
            </w:r>
          </w:p>
        </w:tc>
        <w:tc>
          <w:tcPr>
            <w:tcW w:w="1050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92 855,45</w:t>
            </w:r>
          </w:p>
        </w:tc>
        <w:tc>
          <w:tcPr>
            <w:tcW w:w="992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75 225,23</w:t>
            </w:r>
          </w:p>
        </w:tc>
        <w:tc>
          <w:tcPr>
            <w:tcW w:w="1134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292 429,17</w:t>
            </w:r>
          </w:p>
        </w:tc>
      </w:tr>
      <w:tr w:rsidR="00D810C1" w:rsidRPr="00B74718" w:rsidTr="00B74718">
        <w:tc>
          <w:tcPr>
            <w:tcW w:w="2498" w:type="dxa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B74718">
              <w:rPr>
                <w:sz w:val="20"/>
                <w:szCs w:val="20"/>
                <w:lang w:val="uk-UA"/>
              </w:rPr>
              <w:t>Загальна чиста приведена вартість проекту лізингу С</w:t>
            </w:r>
            <w:r w:rsidRPr="00B74718">
              <w:rPr>
                <w:sz w:val="20"/>
                <w:szCs w:val="20"/>
                <w:vertAlign w:val="superscript"/>
                <w:lang w:val="uk-UA"/>
              </w:rPr>
              <w:t>л</w:t>
            </w:r>
            <w:r w:rsidRPr="00B74718">
              <w:rPr>
                <w:sz w:val="20"/>
                <w:szCs w:val="20"/>
                <w:vertAlign w:val="subscript"/>
                <w:lang w:val="uk-UA"/>
              </w:rPr>
              <w:t>ч</w:t>
            </w:r>
          </w:p>
        </w:tc>
        <w:tc>
          <w:tcPr>
            <w:tcW w:w="6716" w:type="dxa"/>
            <w:gridSpan w:val="6"/>
            <w:shd w:val="clear" w:color="auto" w:fill="auto"/>
          </w:tcPr>
          <w:p w:rsidR="00D810C1" w:rsidRPr="00B74718" w:rsidRDefault="00D810C1" w:rsidP="00B74718">
            <w:pPr>
              <w:spacing w:line="360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B74718">
              <w:rPr>
                <w:b/>
                <w:sz w:val="20"/>
                <w:szCs w:val="20"/>
                <w:lang w:val="uk-UA"/>
              </w:rPr>
              <w:t>898 171,01</w:t>
            </w:r>
          </w:p>
        </w:tc>
      </w:tr>
    </w:tbl>
    <w:p w:rsidR="00613ED0" w:rsidRPr="00A01411" w:rsidRDefault="00613ED0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810C1" w:rsidRPr="00A01411" w:rsidRDefault="00D810C1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01411">
        <w:rPr>
          <w:sz w:val="28"/>
          <w:szCs w:val="28"/>
          <w:lang w:val="uk-UA"/>
        </w:rPr>
        <w:t>С</w:t>
      </w:r>
      <w:r w:rsidRPr="00A01411">
        <w:rPr>
          <w:sz w:val="28"/>
          <w:szCs w:val="28"/>
          <w:vertAlign w:val="subscript"/>
          <w:lang w:val="uk-UA"/>
        </w:rPr>
        <w:t>ч</w:t>
      </w:r>
      <w:r w:rsidRPr="00A01411">
        <w:rPr>
          <w:sz w:val="28"/>
          <w:szCs w:val="28"/>
          <w:lang w:val="uk-UA"/>
        </w:rPr>
        <w:t xml:space="preserve"> </w:t>
      </w:r>
      <w:r w:rsidR="00AF1D02" w:rsidRPr="00A01411">
        <w:rPr>
          <w:sz w:val="28"/>
          <w:szCs w:val="28"/>
          <w:lang w:val="uk-UA"/>
        </w:rPr>
        <w:t>&gt;</w:t>
      </w:r>
      <w:r w:rsidRPr="00A01411">
        <w:rPr>
          <w:sz w:val="28"/>
          <w:szCs w:val="28"/>
          <w:lang w:val="uk-UA"/>
        </w:rPr>
        <w:t xml:space="preserve"> С</w:t>
      </w:r>
      <w:r w:rsidRPr="00A01411">
        <w:rPr>
          <w:sz w:val="28"/>
          <w:szCs w:val="28"/>
          <w:vertAlign w:val="superscript"/>
          <w:lang w:val="uk-UA"/>
        </w:rPr>
        <w:t>л</w:t>
      </w:r>
      <w:r w:rsidRPr="00A01411">
        <w:rPr>
          <w:sz w:val="28"/>
          <w:szCs w:val="28"/>
          <w:vertAlign w:val="subscript"/>
          <w:lang w:val="uk-UA"/>
        </w:rPr>
        <w:t>ч</w:t>
      </w:r>
      <w:r w:rsidR="00A01411" w:rsidRPr="00A01411">
        <w:rPr>
          <w:sz w:val="28"/>
          <w:szCs w:val="28"/>
          <w:vertAlign w:val="subscript"/>
          <w:lang w:val="uk-UA"/>
        </w:rPr>
        <w:t xml:space="preserve"> </w:t>
      </w:r>
      <w:r w:rsidR="00AF1D02" w:rsidRPr="00A01411">
        <w:rPr>
          <w:b/>
          <w:sz w:val="28"/>
          <w:szCs w:val="28"/>
          <w:lang w:val="uk-UA"/>
        </w:rPr>
        <w:t>(1 710 017,84 &gt; 898 171,01)</w:t>
      </w:r>
    </w:p>
    <w:p w:rsidR="00AF1D02" w:rsidRDefault="00AF1D02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1411" w:rsidRDefault="00A01411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F1D02" w:rsidRPr="00A01411">
        <w:rPr>
          <w:b/>
          <w:sz w:val="28"/>
          <w:szCs w:val="28"/>
          <w:lang w:val="uk-UA"/>
        </w:rPr>
        <w:t>Висновок</w:t>
      </w:r>
    </w:p>
    <w:p w:rsidR="00A01411" w:rsidRDefault="00A01411" w:rsidP="00A01411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F1D02" w:rsidRPr="00A01411" w:rsidRDefault="00A01411" w:rsidP="00A014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F1D02" w:rsidRPr="00A01411">
        <w:rPr>
          <w:sz w:val="28"/>
          <w:szCs w:val="28"/>
          <w:lang w:val="uk-UA"/>
        </w:rPr>
        <w:t>етодом порівняння загальної чистої приведеної вартості проекту за рахунок кредиту банку i придбання обладнання в лізинг встановлено, що загальна чиста приведена вартість в лізинг значно менша ніж при придбанні обладнання за рахунок кредиту банку. Тому найбільш оптимальною формою фінансування програми придбання підприємством обладнання є лізинг.</w:t>
      </w:r>
      <w:bookmarkStart w:id="0" w:name="_GoBack"/>
      <w:bookmarkEnd w:id="0"/>
    </w:p>
    <w:sectPr w:rsidR="00AF1D02" w:rsidRPr="00A01411" w:rsidSect="00A0141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C7"/>
    <w:rsid w:val="00084304"/>
    <w:rsid w:val="000D518B"/>
    <w:rsid w:val="000F0C65"/>
    <w:rsid w:val="00142B60"/>
    <w:rsid w:val="001776DC"/>
    <w:rsid w:val="001E5909"/>
    <w:rsid w:val="00264888"/>
    <w:rsid w:val="00276168"/>
    <w:rsid w:val="002B3654"/>
    <w:rsid w:val="00416E89"/>
    <w:rsid w:val="0046518E"/>
    <w:rsid w:val="004E7709"/>
    <w:rsid w:val="00593114"/>
    <w:rsid w:val="005D4556"/>
    <w:rsid w:val="005E16D7"/>
    <w:rsid w:val="005F7CDD"/>
    <w:rsid w:val="00613ED0"/>
    <w:rsid w:val="00676EC7"/>
    <w:rsid w:val="006A5F42"/>
    <w:rsid w:val="006B6D15"/>
    <w:rsid w:val="006F23BE"/>
    <w:rsid w:val="00735D17"/>
    <w:rsid w:val="007447AE"/>
    <w:rsid w:val="007514F6"/>
    <w:rsid w:val="00787210"/>
    <w:rsid w:val="007935B9"/>
    <w:rsid w:val="00802E48"/>
    <w:rsid w:val="0080487E"/>
    <w:rsid w:val="008B0DD6"/>
    <w:rsid w:val="00906904"/>
    <w:rsid w:val="009453D8"/>
    <w:rsid w:val="0096688A"/>
    <w:rsid w:val="0098473C"/>
    <w:rsid w:val="009B25BD"/>
    <w:rsid w:val="009D7226"/>
    <w:rsid w:val="00A01411"/>
    <w:rsid w:val="00A04FCB"/>
    <w:rsid w:val="00A14F84"/>
    <w:rsid w:val="00A97783"/>
    <w:rsid w:val="00AF1D02"/>
    <w:rsid w:val="00AF5AAC"/>
    <w:rsid w:val="00B74718"/>
    <w:rsid w:val="00BF3270"/>
    <w:rsid w:val="00CD48B8"/>
    <w:rsid w:val="00D2008E"/>
    <w:rsid w:val="00D70302"/>
    <w:rsid w:val="00D75BCE"/>
    <w:rsid w:val="00D810C1"/>
    <w:rsid w:val="00D924A8"/>
    <w:rsid w:val="00DA2388"/>
    <w:rsid w:val="00DA5952"/>
    <w:rsid w:val="00E0362A"/>
    <w:rsid w:val="00E61557"/>
    <w:rsid w:val="00E77FC2"/>
    <w:rsid w:val="00EB7EAB"/>
    <w:rsid w:val="00ED139B"/>
    <w:rsid w:val="00F460C5"/>
    <w:rsid w:val="00F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E28D216D-78E4-41A5-9AAE-5B300DE0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Вибiр джерел фінансування переозброєння, модернiзацiї та розвитку виробництва</vt:lpstr>
    </vt:vector>
  </TitlesOfParts>
  <Company>Организация</Company>
  <LinksUpToDate>false</LinksUpToDate>
  <CharactersWithSpaces>14416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Вибiр джерел фінансування переозброєння, модернiзацiї та розвитку виробництва</dc:title>
  <dc:subject/>
  <dc:creator>Customer</dc:creator>
  <cp:keywords/>
  <dc:description/>
  <cp:lastModifiedBy>admin</cp:lastModifiedBy>
  <cp:revision>2</cp:revision>
  <dcterms:created xsi:type="dcterms:W3CDTF">2014-03-22T13:51:00Z</dcterms:created>
  <dcterms:modified xsi:type="dcterms:W3CDTF">2014-03-22T13:51:00Z</dcterms:modified>
</cp:coreProperties>
</file>