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DC" w:rsidRDefault="00BC58DC">
      <w:pPr>
        <w:widowControl w:val="0"/>
        <w:spacing w:before="120"/>
        <w:jc w:val="center"/>
        <w:rPr>
          <w:b/>
          <w:bCs/>
          <w:color w:val="000000"/>
          <w:sz w:val="32"/>
          <w:szCs w:val="32"/>
        </w:rPr>
      </w:pPr>
      <w:r>
        <w:rPr>
          <w:b/>
          <w:bCs/>
          <w:color w:val="000000"/>
          <w:sz w:val="32"/>
          <w:szCs w:val="32"/>
        </w:rPr>
        <w:t>25 преимуществ использования интернета в сетевом маркетинге"</w:t>
      </w:r>
    </w:p>
    <w:p w:rsidR="00BC58DC" w:rsidRDefault="00BC58DC">
      <w:pPr>
        <w:widowControl w:val="0"/>
        <w:spacing w:before="120"/>
        <w:ind w:firstLine="567"/>
        <w:jc w:val="both"/>
        <w:rPr>
          <w:color w:val="000000"/>
          <w:sz w:val="24"/>
          <w:szCs w:val="24"/>
        </w:rPr>
      </w:pPr>
      <w:r>
        <w:rPr>
          <w:color w:val="000000"/>
          <w:sz w:val="24"/>
          <w:szCs w:val="24"/>
        </w:rPr>
        <w:t>"Интернет и Сетевой Маркетинг сегодня являются волной будущего!</w:t>
      </w:r>
    </w:p>
    <w:p w:rsidR="00BC58DC" w:rsidRDefault="00BC58DC">
      <w:pPr>
        <w:widowControl w:val="0"/>
        <w:spacing w:before="120"/>
        <w:ind w:firstLine="567"/>
        <w:jc w:val="both"/>
        <w:rPr>
          <w:color w:val="000000"/>
          <w:sz w:val="24"/>
          <w:szCs w:val="24"/>
        </w:rPr>
      </w:pPr>
      <w:r>
        <w:rPr>
          <w:color w:val="000000"/>
          <w:sz w:val="24"/>
          <w:szCs w:val="24"/>
        </w:rPr>
        <w:t>Не существует более мощной комбинации по построению бизнеса, чем "женитьба" Высоких Технологий и Близких Контактов.Почему? Потому что это дает вам возможность лучше ибольше использовать одну вещь,которую никто не имеет больше других - ВРЕМЯ!"</w:t>
      </w:r>
    </w:p>
    <w:p w:rsidR="00BC58DC" w:rsidRDefault="00BC58DC">
      <w:pPr>
        <w:widowControl w:val="0"/>
        <w:spacing w:before="120"/>
        <w:ind w:firstLine="567"/>
        <w:jc w:val="both"/>
        <w:rPr>
          <w:color w:val="000000"/>
          <w:sz w:val="24"/>
          <w:szCs w:val="24"/>
        </w:rPr>
      </w:pPr>
      <w:r>
        <w:rPr>
          <w:color w:val="000000"/>
          <w:sz w:val="24"/>
          <w:szCs w:val="24"/>
        </w:rPr>
        <w:t xml:space="preserve">(Джон Милтон Фогг) </w:t>
      </w:r>
    </w:p>
    <w:p w:rsidR="00BC58DC" w:rsidRDefault="00BC58DC">
      <w:pPr>
        <w:widowControl w:val="0"/>
        <w:spacing w:before="120"/>
        <w:ind w:firstLine="567"/>
        <w:jc w:val="both"/>
        <w:rPr>
          <w:color w:val="000000"/>
          <w:sz w:val="24"/>
          <w:szCs w:val="24"/>
        </w:rPr>
      </w:pPr>
      <w:r>
        <w:rPr>
          <w:color w:val="000000"/>
          <w:sz w:val="24"/>
          <w:szCs w:val="24"/>
        </w:rPr>
        <w:t>XXI век - это век высоких технологий. И, хотим мы этого или нет, но Всемирная Паутина занимает все более прочные позиции в нашей жизни. В том числе, и в нашем бизнесе. Если еще два года назад дистрибьюторов, использующих интернет в сетевом бизнесе, можно было насчитать всего несколько десятков, а сайты на тему сетевого маркетинга сосчитать на пальцах одной руки, то сегодня картина изменилась кардинальным образом. Сегодня сотни и сотни сетевиков имеют свои веб-представительства. Один за другим открываются общеиндустриальные сайты. В том числе и великолепный портал газеты "Хорошие бизнес-новости" (www.mlmgoodnews.ru) - пожелаем ему долгой и удачливой жизни! Сетевики начали понимать преимущества, которые дают им высокие технологии. Они начали осознавать, что интернет - это мощный инструмент ведения бизнеса, потенциал которого еще до конца не осознал НИКТО! Еще недавно интернет казался многим "страшным зверем". Но сетевики, с их богатым опытом ведения бизнеса через выстраивание близких отношений, могут (и уже делают это!) укротить интернет и сделать его послушным и надежным другом. Превратить бездушное железо в инструмент одухотворенных отношений! На смену технофобии приходят новые технологичные способы выстраивания долговременных дружеских и партнерских связей.Сетевой маркетинг - это искусство выстраивание отношений, путем личных контактов.</w:t>
      </w:r>
    </w:p>
    <w:p w:rsidR="00BC58DC" w:rsidRDefault="00BC58DC">
      <w:pPr>
        <w:widowControl w:val="0"/>
        <w:spacing w:before="120"/>
        <w:ind w:firstLine="567"/>
        <w:jc w:val="both"/>
        <w:rPr>
          <w:color w:val="000000"/>
          <w:sz w:val="24"/>
          <w:szCs w:val="24"/>
        </w:rPr>
      </w:pPr>
      <w:r>
        <w:rPr>
          <w:color w:val="000000"/>
          <w:sz w:val="24"/>
          <w:szCs w:val="24"/>
        </w:rPr>
        <w:t>Сетевой маркетинг в интернете - это искусство выстраивания отношений с помощью высоких технологий.Союз сетевого маркетинга и интернета это неизбежная тенденция, которая невероятным образом преобразит нашу индустрию. Позволит каждому обычному человеку добиваться неординарных результатов! И это не какое-то там "отдаленное будущее". Это уже реальность сегодняшнего дня. Уровень развития русскоязычного интернета уже сегодня позволяет успешно делать бизнес с помощью интернета. Уже сегодня есть пионеры, которые первые вступили на terra incognito и могут поделиться своим опытом с теми, кто идет вслед за ними. Уже появились сетевые компании, которые используют в своей деятельности методы и технологии ведения бизнеса Новой Волны.Пройдет еще совсем немного времени и в Рунете произойдет настоящий "Взрыв". Появятся десятки компаний, предлагающих интернет-продукты и использующие в своей деятельности высокотехнологичные инструменты. Тысячи, десятки тысяч сетевиков ринутся осваивать "непаханую целину" Виртуального пространства. Это будет Прорывом. Точкой взрывообразного роста. Переворотом в сетевой индустрии!Это будет, хоть и очень скоро, но завтра. А сегодня… сегодня я предлагаю вам обратить свой пристальный взор в сторону интернета. Взглянуть на те возможности, которые он может предоставить каждому из вас. Открыть для себя решение тех возможных проблем, с которыми вы сталкиваетесь в своей повседневной бизнес-деятельности. Я попытался перечислить для вас основные причины ПОЧЕМУ необходимо использовать интернет в вашем бизнесе. Уверен, что на самом деле их больше. Но… если хоть одна из причин по настоящему "зацепит" вас, значит то время, которое я потратил для написания этой статьи, не является потерянным :-))</w:t>
      </w:r>
    </w:p>
    <w:p w:rsidR="00BC58DC" w:rsidRDefault="00BC58DC">
      <w:pPr>
        <w:widowControl w:val="0"/>
        <w:spacing w:before="120"/>
        <w:ind w:firstLine="567"/>
        <w:jc w:val="both"/>
        <w:rPr>
          <w:color w:val="000000"/>
          <w:sz w:val="24"/>
          <w:szCs w:val="24"/>
        </w:rPr>
      </w:pPr>
      <w:r>
        <w:rPr>
          <w:color w:val="000000"/>
          <w:sz w:val="24"/>
          <w:szCs w:val="24"/>
        </w:rPr>
        <w:t>Итак,</w:t>
      </w:r>
    </w:p>
    <w:p w:rsidR="00BC58DC" w:rsidRDefault="00BC58DC">
      <w:pPr>
        <w:widowControl w:val="0"/>
        <w:spacing w:before="120"/>
        <w:ind w:firstLine="567"/>
        <w:jc w:val="both"/>
        <w:rPr>
          <w:color w:val="000000"/>
          <w:sz w:val="24"/>
          <w:szCs w:val="24"/>
        </w:rPr>
      </w:pPr>
      <w:r>
        <w:rPr>
          <w:color w:val="000000"/>
          <w:sz w:val="24"/>
          <w:szCs w:val="24"/>
        </w:rPr>
        <w:t>25 преимуществ (причин) использования интернета в сетевом маркетинге</w:t>
      </w:r>
    </w:p>
    <w:p w:rsidR="00BC58DC" w:rsidRDefault="00BC58DC">
      <w:pPr>
        <w:widowControl w:val="0"/>
        <w:spacing w:before="120"/>
        <w:ind w:firstLine="567"/>
        <w:jc w:val="both"/>
        <w:rPr>
          <w:color w:val="000000"/>
          <w:sz w:val="24"/>
          <w:szCs w:val="24"/>
        </w:rPr>
      </w:pPr>
      <w:r>
        <w:rPr>
          <w:color w:val="000000"/>
          <w:sz w:val="24"/>
          <w:szCs w:val="24"/>
        </w:rPr>
        <w:t xml:space="preserve">1. Гораздо легче использовать веб-сайт, чем проводить "очную презентацию" вы не тратите свое время за рутинной работой - ваш сайт делает это… </w:t>
      </w:r>
    </w:p>
    <w:p w:rsidR="00BC58DC" w:rsidRDefault="00BC58DC">
      <w:pPr>
        <w:widowControl w:val="0"/>
        <w:spacing w:before="120"/>
        <w:ind w:firstLine="567"/>
        <w:jc w:val="both"/>
        <w:rPr>
          <w:color w:val="000000"/>
          <w:sz w:val="24"/>
          <w:szCs w:val="24"/>
        </w:rPr>
      </w:pPr>
      <w:r>
        <w:rPr>
          <w:color w:val="000000"/>
          <w:sz w:val="24"/>
          <w:szCs w:val="24"/>
        </w:rPr>
        <w:t xml:space="preserve">2. Использование сайта позволяет кандидатам быстрее начать действовать - они смогут увидеть картину целиком и понять, как использовать свой веб-сайт для бизнеса. Теперь, они готовы действовать! </w:t>
      </w:r>
    </w:p>
    <w:p w:rsidR="00BC58DC" w:rsidRDefault="00BC58DC">
      <w:pPr>
        <w:widowControl w:val="0"/>
        <w:spacing w:before="120"/>
        <w:ind w:firstLine="567"/>
        <w:jc w:val="both"/>
        <w:rPr>
          <w:color w:val="000000"/>
          <w:sz w:val="24"/>
          <w:szCs w:val="24"/>
        </w:rPr>
      </w:pPr>
      <w:r>
        <w:rPr>
          <w:color w:val="000000"/>
          <w:sz w:val="24"/>
          <w:szCs w:val="24"/>
        </w:rPr>
        <w:t xml:space="preserve">3. Процесс обучения дистрибьюторов становится гораздо проще. Через свой сайт вы доступны всем своим дистрибьюторам с помощью "закрытого доступа", электронной почты, чатов или дискуссионных групп. Позвольте Сети делать работу за вас! В интернете становится легче общаться с членами вашей организации, проживающих в различных часовых поясах - вы экономите деньги на телефонных переговорах, можете позволить себе высыпаться! </w:t>
      </w:r>
    </w:p>
    <w:p w:rsidR="00BC58DC" w:rsidRDefault="00BC58DC">
      <w:pPr>
        <w:widowControl w:val="0"/>
        <w:spacing w:before="120"/>
        <w:ind w:firstLine="567"/>
        <w:jc w:val="both"/>
        <w:rPr>
          <w:color w:val="000000"/>
          <w:sz w:val="24"/>
          <w:szCs w:val="24"/>
        </w:rPr>
      </w:pPr>
      <w:r>
        <w:rPr>
          <w:color w:val="000000"/>
          <w:sz w:val="24"/>
          <w:szCs w:val="24"/>
        </w:rPr>
        <w:t xml:space="preserve">4. Благодаря интернету, вам не нужно будет тратить деньги на пересылку материалов по почте (включая и стоимость самих материалов)! </w:t>
      </w:r>
    </w:p>
    <w:p w:rsidR="00BC58DC" w:rsidRDefault="00BC58DC">
      <w:pPr>
        <w:widowControl w:val="0"/>
        <w:spacing w:before="120"/>
        <w:ind w:firstLine="567"/>
        <w:jc w:val="both"/>
        <w:rPr>
          <w:color w:val="000000"/>
          <w:sz w:val="24"/>
          <w:szCs w:val="24"/>
        </w:rPr>
      </w:pPr>
      <w:r>
        <w:rPr>
          <w:color w:val="000000"/>
          <w:sz w:val="24"/>
          <w:szCs w:val="24"/>
        </w:rPr>
        <w:t xml:space="preserve">5. Позвольте интернету делать большую часть вашей работы. Нет необходимости тратить свое время на ответы кандидатам или объяснения трудных для понимания аспектов вашего бизнеса (например, план вознаграждений). Все, что теперь нужно сделать, это просто направить кандидата на определенную страницу вашего сайта, на которой он сможет получить ответ на свой вопрос в любое время суток! </w:t>
      </w:r>
    </w:p>
    <w:p w:rsidR="00BC58DC" w:rsidRDefault="00BC58DC">
      <w:pPr>
        <w:widowControl w:val="0"/>
        <w:spacing w:before="120"/>
        <w:ind w:firstLine="567"/>
        <w:jc w:val="both"/>
        <w:rPr>
          <w:color w:val="000000"/>
          <w:sz w:val="24"/>
          <w:szCs w:val="24"/>
        </w:rPr>
      </w:pPr>
      <w:r>
        <w:rPr>
          <w:color w:val="000000"/>
          <w:sz w:val="24"/>
          <w:szCs w:val="24"/>
        </w:rPr>
        <w:t xml:space="preserve">6. Интернет позволяет вам автоматизировать существенную часть вашей рутинной бизнес-деятельности. У вас останется больше времени на планирование и творчество! </w:t>
      </w:r>
    </w:p>
    <w:p w:rsidR="00BC58DC" w:rsidRDefault="00BC58DC">
      <w:pPr>
        <w:widowControl w:val="0"/>
        <w:spacing w:before="120"/>
        <w:ind w:firstLine="567"/>
        <w:jc w:val="both"/>
        <w:rPr>
          <w:color w:val="000000"/>
          <w:sz w:val="24"/>
          <w:szCs w:val="24"/>
        </w:rPr>
      </w:pPr>
      <w:r>
        <w:rPr>
          <w:color w:val="000000"/>
          <w:sz w:val="24"/>
          <w:szCs w:val="24"/>
        </w:rPr>
        <w:t xml:space="preserve">7. Ваш сайт гораздо легче дуплицировать, чем вас самих! </w:t>
      </w:r>
    </w:p>
    <w:p w:rsidR="00BC58DC" w:rsidRDefault="00BC58DC">
      <w:pPr>
        <w:widowControl w:val="0"/>
        <w:spacing w:before="120"/>
        <w:ind w:firstLine="567"/>
        <w:jc w:val="both"/>
        <w:rPr>
          <w:color w:val="000000"/>
          <w:sz w:val="24"/>
          <w:szCs w:val="24"/>
        </w:rPr>
      </w:pPr>
      <w:r>
        <w:rPr>
          <w:color w:val="000000"/>
          <w:sz w:val="24"/>
          <w:szCs w:val="24"/>
        </w:rPr>
        <w:t xml:space="preserve">8. Вы можете позволить себе тратить меньше времени на телефонные разговоры и больше времени на привлечение людей к вашему сайту! </w:t>
      </w:r>
    </w:p>
    <w:p w:rsidR="00BC58DC" w:rsidRDefault="00BC58DC">
      <w:pPr>
        <w:widowControl w:val="0"/>
        <w:spacing w:before="120"/>
        <w:ind w:firstLine="567"/>
        <w:jc w:val="both"/>
        <w:rPr>
          <w:color w:val="000000"/>
          <w:sz w:val="24"/>
          <w:szCs w:val="24"/>
        </w:rPr>
      </w:pPr>
      <w:r>
        <w:rPr>
          <w:color w:val="000000"/>
          <w:sz w:val="24"/>
          <w:szCs w:val="24"/>
        </w:rPr>
        <w:t xml:space="preserve">9. Интернет работает значительно быстрее, чем телефонные переговоры и бумажная почта! </w:t>
      </w:r>
    </w:p>
    <w:p w:rsidR="00BC58DC" w:rsidRDefault="00BC58DC">
      <w:pPr>
        <w:widowControl w:val="0"/>
        <w:spacing w:before="120"/>
        <w:ind w:firstLine="567"/>
        <w:jc w:val="both"/>
        <w:rPr>
          <w:color w:val="000000"/>
          <w:sz w:val="24"/>
          <w:szCs w:val="24"/>
        </w:rPr>
      </w:pPr>
      <w:r>
        <w:rPr>
          <w:color w:val="000000"/>
          <w:sz w:val="24"/>
          <w:szCs w:val="24"/>
        </w:rPr>
        <w:t xml:space="preserve">10. Посредством интернета гораздо проще шаг за шагом информировать о ваших возможностях и продуктах потенциальных кандидатов и клиентов. Все, что вам нужно, это создать автоматизированную систему поэтапного он-лайн информирования, использовать ее, и она будет превосходно работать на вас 24 часа в сутки, 365 дней в году! </w:t>
      </w:r>
    </w:p>
    <w:p w:rsidR="00BC58DC" w:rsidRDefault="00BC58DC">
      <w:pPr>
        <w:widowControl w:val="0"/>
        <w:spacing w:before="120"/>
        <w:ind w:firstLine="567"/>
        <w:jc w:val="both"/>
        <w:rPr>
          <w:color w:val="000000"/>
          <w:sz w:val="24"/>
          <w:szCs w:val="24"/>
        </w:rPr>
      </w:pPr>
      <w:r>
        <w:rPr>
          <w:color w:val="000000"/>
          <w:sz w:val="24"/>
          <w:szCs w:val="24"/>
        </w:rPr>
        <w:t xml:space="preserve">11. Интернет, по сравнению с другими медийными средствами, позволяет легко выходить на различные целевые аудитории. Вы можете управлять рекламным процессом. При этом, ваши затраты на рекламу могут практически равняться нулю! </w:t>
      </w:r>
    </w:p>
    <w:p w:rsidR="00BC58DC" w:rsidRDefault="00BC58DC">
      <w:pPr>
        <w:widowControl w:val="0"/>
        <w:spacing w:before="120"/>
        <w:ind w:firstLine="567"/>
        <w:jc w:val="both"/>
        <w:rPr>
          <w:color w:val="000000"/>
          <w:sz w:val="24"/>
          <w:szCs w:val="24"/>
        </w:rPr>
      </w:pPr>
      <w:r>
        <w:rPr>
          <w:color w:val="000000"/>
          <w:sz w:val="24"/>
          <w:szCs w:val="24"/>
        </w:rPr>
        <w:t xml:space="preserve">12. Более эффективно тратить свое время на привлечение людей к просмотру вашей веб-презентации, чем пытаться рассказать о бизнесе по телефону. </w:t>
      </w:r>
    </w:p>
    <w:p w:rsidR="00BC58DC" w:rsidRDefault="00BC58DC">
      <w:pPr>
        <w:widowControl w:val="0"/>
        <w:spacing w:before="120"/>
        <w:ind w:firstLine="567"/>
        <w:jc w:val="both"/>
        <w:rPr>
          <w:color w:val="000000"/>
          <w:sz w:val="24"/>
          <w:szCs w:val="24"/>
        </w:rPr>
      </w:pPr>
      <w:r>
        <w:rPr>
          <w:color w:val="000000"/>
          <w:sz w:val="24"/>
          <w:szCs w:val="24"/>
        </w:rPr>
        <w:t xml:space="preserve">13. Интернет делает процесс спонсирования на больших расстояниях гораздо легче - временные зоны, тарифы на телефонные переговоры больше не проблема! </w:t>
      </w:r>
    </w:p>
    <w:p w:rsidR="00BC58DC" w:rsidRDefault="00BC58DC">
      <w:pPr>
        <w:widowControl w:val="0"/>
        <w:spacing w:before="120"/>
        <w:ind w:firstLine="567"/>
        <w:jc w:val="both"/>
        <w:rPr>
          <w:color w:val="000000"/>
          <w:sz w:val="24"/>
          <w:szCs w:val="24"/>
        </w:rPr>
      </w:pPr>
      <w:r>
        <w:rPr>
          <w:color w:val="000000"/>
          <w:sz w:val="24"/>
          <w:szCs w:val="24"/>
        </w:rPr>
        <w:t xml:space="preserve">14. Вам не нужно будет давать своим кандидатам презентационные материалы, которые они вам потом могут не вернуть… </w:t>
      </w:r>
    </w:p>
    <w:p w:rsidR="00BC58DC" w:rsidRDefault="00BC58DC">
      <w:pPr>
        <w:widowControl w:val="0"/>
        <w:spacing w:before="120"/>
        <w:ind w:firstLine="567"/>
        <w:jc w:val="both"/>
        <w:rPr>
          <w:color w:val="000000"/>
          <w:sz w:val="24"/>
          <w:szCs w:val="24"/>
        </w:rPr>
      </w:pPr>
      <w:r>
        <w:rPr>
          <w:color w:val="000000"/>
          <w:sz w:val="24"/>
          <w:szCs w:val="24"/>
        </w:rPr>
        <w:t xml:space="preserve">15. Вы сберегаете свои деньги на печатание материалов - все на вашем сайте, и вам нет необходимости инвестировать кучу денег в рекрутинговые материалы (проспекты, брошюры, аудио и видеокассеты)! </w:t>
      </w:r>
    </w:p>
    <w:p w:rsidR="00BC58DC" w:rsidRDefault="00BC58DC">
      <w:pPr>
        <w:widowControl w:val="0"/>
        <w:spacing w:before="120"/>
        <w:ind w:firstLine="567"/>
        <w:jc w:val="both"/>
        <w:rPr>
          <w:color w:val="000000"/>
          <w:sz w:val="24"/>
          <w:szCs w:val="24"/>
        </w:rPr>
      </w:pPr>
      <w:r>
        <w:rPr>
          <w:color w:val="000000"/>
          <w:sz w:val="24"/>
          <w:szCs w:val="24"/>
        </w:rPr>
        <w:t xml:space="preserve">16. Поиск новых кандидатов в интернете быстрее выведет вас за пределы "теплого" рынка! У вас больше не будет возникать вопроса: "Где взять людей?" </w:t>
      </w:r>
    </w:p>
    <w:p w:rsidR="00BC58DC" w:rsidRDefault="00BC58DC">
      <w:pPr>
        <w:widowControl w:val="0"/>
        <w:spacing w:before="120"/>
        <w:ind w:firstLine="567"/>
        <w:jc w:val="both"/>
        <w:rPr>
          <w:color w:val="000000"/>
          <w:sz w:val="24"/>
          <w:szCs w:val="24"/>
        </w:rPr>
      </w:pPr>
      <w:r>
        <w:rPr>
          <w:color w:val="000000"/>
          <w:sz w:val="24"/>
          <w:szCs w:val="24"/>
        </w:rPr>
        <w:t xml:space="preserve">17. С помощью интернета гораздо проще проводить "сортировку" потенциальных кандидатов. После того, как кандидаты посмотрят ваш сайт, они уже точно будут знать, что представляет собой ваш бизнес, и хотят ли они к нему присоединиться. </w:t>
      </w:r>
    </w:p>
    <w:p w:rsidR="00BC58DC" w:rsidRDefault="00BC58DC">
      <w:pPr>
        <w:widowControl w:val="0"/>
        <w:spacing w:before="120"/>
        <w:ind w:firstLine="567"/>
        <w:jc w:val="both"/>
        <w:rPr>
          <w:color w:val="000000"/>
          <w:sz w:val="24"/>
          <w:szCs w:val="24"/>
        </w:rPr>
      </w:pPr>
      <w:r>
        <w:rPr>
          <w:color w:val="000000"/>
          <w:sz w:val="24"/>
          <w:szCs w:val="24"/>
        </w:rPr>
        <w:t xml:space="preserve">18. Теперь вы тратите свое драгоценное время на телефонные переговоры только с заинтересованными кандидатами. Вы вступаете в переговоры ТОЛЬКО с теми, кто уже изучил все, что необходимо знать для принятия решения, и они готовы начать действовать! </w:t>
      </w:r>
    </w:p>
    <w:p w:rsidR="00BC58DC" w:rsidRDefault="00BC58DC">
      <w:pPr>
        <w:widowControl w:val="0"/>
        <w:spacing w:before="120"/>
        <w:ind w:firstLine="567"/>
        <w:jc w:val="both"/>
        <w:rPr>
          <w:color w:val="000000"/>
          <w:sz w:val="24"/>
          <w:szCs w:val="24"/>
        </w:rPr>
      </w:pPr>
      <w:r>
        <w:rPr>
          <w:color w:val="000000"/>
          <w:sz w:val="24"/>
          <w:szCs w:val="24"/>
        </w:rPr>
        <w:t xml:space="preserve">19. Ваш кандидат увидит, как легко делать бизнес с помощью веб-сайта - это путь, по которому он нашел вас… Дупликация в действии! </w:t>
      </w:r>
    </w:p>
    <w:p w:rsidR="00BC58DC" w:rsidRDefault="00BC58DC">
      <w:pPr>
        <w:widowControl w:val="0"/>
        <w:spacing w:before="120"/>
        <w:ind w:firstLine="567"/>
        <w:jc w:val="both"/>
        <w:rPr>
          <w:color w:val="000000"/>
          <w:sz w:val="24"/>
          <w:szCs w:val="24"/>
        </w:rPr>
      </w:pPr>
      <w:r>
        <w:rPr>
          <w:color w:val="000000"/>
          <w:sz w:val="24"/>
          <w:szCs w:val="24"/>
        </w:rPr>
        <w:t xml:space="preserve">20. Позвольте интернету работать за вас с сомневающимися кандидатами. Просто "зарядите" на своем сайте e-mail автоответчик, и вы сможете быть в контакте со своими кандидатами на протяжении 5-ти, 10-ти, 30-ти или даже 90 дней! </w:t>
      </w:r>
    </w:p>
    <w:p w:rsidR="00BC58DC" w:rsidRDefault="00BC58DC">
      <w:pPr>
        <w:widowControl w:val="0"/>
        <w:spacing w:before="120"/>
        <w:ind w:firstLine="567"/>
        <w:jc w:val="both"/>
        <w:rPr>
          <w:color w:val="000000"/>
          <w:sz w:val="24"/>
          <w:szCs w:val="24"/>
        </w:rPr>
      </w:pPr>
      <w:r>
        <w:rPr>
          <w:color w:val="000000"/>
          <w:sz w:val="24"/>
          <w:szCs w:val="24"/>
        </w:rPr>
        <w:t xml:space="preserve">21. В интернете вы имеете возможность вступить в контакт с гораздо большим количеством людей, за меньшее количество времени, чем в "реальной" жизни. </w:t>
      </w:r>
    </w:p>
    <w:p w:rsidR="00BC58DC" w:rsidRDefault="00BC58DC">
      <w:pPr>
        <w:widowControl w:val="0"/>
        <w:spacing w:before="120"/>
        <w:ind w:firstLine="567"/>
        <w:jc w:val="both"/>
        <w:rPr>
          <w:color w:val="000000"/>
          <w:sz w:val="24"/>
          <w:szCs w:val="24"/>
        </w:rPr>
      </w:pPr>
      <w:r>
        <w:rPr>
          <w:color w:val="000000"/>
          <w:sz w:val="24"/>
          <w:szCs w:val="24"/>
        </w:rPr>
        <w:t xml:space="preserve">22. Одновременно вашу веб-презентацию могут смотреть сотни людей в любое время суток! </w:t>
      </w:r>
    </w:p>
    <w:p w:rsidR="00BC58DC" w:rsidRDefault="00BC58DC">
      <w:pPr>
        <w:widowControl w:val="0"/>
        <w:spacing w:before="120"/>
        <w:ind w:firstLine="567"/>
        <w:jc w:val="both"/>
        <w:rPr>
          <w:color w:val="000000"/>
          <w:sz w:val="24"/>
          <w:szCs w:val="24"/>
        </w:rPr>
      </w:pPr>
      <w:r>
        <w:rPr>
          <w:color w:val="000000"/>
          <w:sz w:val="24"/>
          <w:szCs w:val="24"/>
        </w:rPr>
        <w:t xml:space="preserve">23. У вашего веб-сайта никогда не бывает плохого настроения. Ваши кандидаты всегда будут видеть одну и ту же великолепную презентацию! </w:t>
      </w:r>
    </w:p>
    <w:p w:rsidR="00BC58DC" w:rsidRDefault="00BC58DC">
      <w:pPr>
        <w:widowControl w:val="0"/>
        <w:spacing w:before="120"/>
        <w:ind w:firstLine="567"/>
        <w:jc w:val="both"/>
        <w:rPr>
          <w:color w:val="000000"/>
          <w:sz w:val="24"/>
          <w:szCs w:val="24"/>
        </w:rPr>
      </w:pPr>
      <w:r>
        <w:rPr>
          <w:color w:val="000000"/>
          <w:sz w:val="24"/>
          <w:szCs w:val="24"/>
        </w:rPr>
        <w:t xml:space="preserve">24. Вы не услышите "нет", брошенное вам в лицо. </w:t>
      </w:r>
    </w:p>
    <w:p w:rsidR="00BC58DC" w:rsidRDefault="00BC58DC">
      <w:pPr>
        <w:widowControl w:val="0"/>
        <w:spacing w:before="120"/>
        <w:ind w:firstLine="567"/>
        <w:jc w:val="both"/>
        <w:rPr>
          <w:color w:val="000000"/>
          <w:sz w:val="24"/>
          <w:szCs w:val="24"/>
        </w:rPr>
      </w:pPr>
      <w:r>
        <w:rPr>
          <w:color w:val="000000"/>
          <w:sz w:val="24"/>
          <w:szCs w:val="24"/>
        </w:rPr>
        <w:t xml:space="preserve">25. Ваш сайт рассказывает о вашем бизнесе 24 часа в день, 7 дней в неделю, 365 дней в году! </w:t>
      </w:r>
    </w:p>
    <w:p w:rsidR="00BC58DC" w:rsidRDefault="00BC58DC">
      <w:pPr>
        <w:widowControl w:val="0"/>
        <w:spacing w:before="120"/>
        <w:ind w:firstLine="590"/>
        <w:jc w:val="both"/>
        <w:rPr>
          <w:color w:val="000000"/>
          <w:sz w:val="24"/>
          <w:szCs w:val="24"/>
        </w:rPr>
      </w:pPr>
      <w:bookmarkStart w:id="0" w:name="_GoBack"/>
      <w:bookmarkEnd w:id="0"/>
    </w:p>
    <w:sectPr w:rsidR="00BC58D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A2D13"/>
    <w:multiLevelType w:val="hybridMultilevel"/>
    <w:tmpl w:val="DAFEF888"/>
    <w:lvl w:ilvl="0" w:tplc="0C8E0CE6">
      <w:start w:val="1"/>
      <w:numFmt w:val="bullet"/>
      <w:lvlText w:val=""/>
      <w:lvlJc w:val="left"/>
      <w:pPr>
        <w:tabs>
          <w:tab w:val="num" w:pos="720"/>
        </w:tabs>
        <w:ind w:left="720" w:hanging="360"/>
      </w:pPr>
      <w:rPr>
        <w:rFonts w:ascii="Symbol" w:hAnsi="Symbol" w:cs="Symbol" w:hint="default"/>
        <w:sz w:val="20"/>
        <w:szCs w:val="20"/>
      </w:rPr>
    </w:lvl>
    <w:lvl w:ilvl="1" w:tplc="25082E38">
      <w:start w:val="1"/>
      <w:numFmt w:val="bullet"/>
      <w:lvlText w:val="o"/>
      <w:lvlJc w:val="left"/>
      <w:pPr>
        <w:tabs>
          <w:tab w:val="num" w:pos="1440"/>
        </w:tabs>
        <w:ind w:left="1440" w:hanging="360"/>
      </w:pPr>
      <w:rPr>
        <w:rFonts w:ascii="Courier New" w:hAnsi="Courier New" w:cs="Courier New" w:hint="default"/>
        <w:sz w:val="20"/>
        <w:szCs w:val="20"/>
      </w:rPr>
    </w:lvl>
    <w:lvl w:ilvl="2" w:tplc="736A31E6">
      <w:start w:val="1"/>
      <w:numFmt w:val="bullet"/>
      <w:lvlText w:val=""/>
      <w:lvlJc w:val="left"/>
      <w:pPr>
        <w:tabs>
          <w:tab w:val="num" w:pos="2160"/>
        </w:tabs>
        <w:ind w:left="2160" w:hanging="360"/>
      </w:pPr>
      <w:rPr>
        <w:rFonts w:ascii="Wingdings" w:hAnsi="Wingdings" w:cs="Wingdings" w:hint="default"/>
        <w:sz w:val="20"/>
        <w:szCs w:val="20"/>
      </w:rPr>
    </w:lvl>
    <w:lvl w:ilvl="3" w:tplc="A746BA9E">
      <w:start w:val="1"/>
      <w:numFmt w:val="bullet"/>
      <w:lvlText w:val=""/>
      <w:lvlJc w:val="left"/>
      <w:pPr>
        <w:tabs>
          <w:tab w:val="num" w:pos="2880"/>
        </w:tabs>
        <w:ind w:left="2880" w:hanging="360"/>
      </w:pPr>
      <w:rPr>
        <w:rFonts w:ascii="Wingdings" w:hAnsi="Wingdings" w:cs="Wingdings" w:hint="default"/>
        <w:sz w:val="20"/>
        <w:szCs w:val="20"/>
      </w:rPr>
    </w:lvl>
    <w:lvl w:ilvl="4" w:tplc="E91C5690">
      <w:start w:val="1"/>
      <w:numFmt w:val="bullet"/>
      <w:lvlText w:val=""/>
      <w:lvlJc w:val="left"/>
      <w:pPr>
        <w:tabs>
          <w:tab w:val="num" w:pos="3600"/>
        </w:tabs>
        <w:ind w:left="3600" w:hanging="360"/>
      </w:pPr>
      <w:rPr>
        <w:rFonts w:ascii="Wingdings" w:hAnsi="Wingdings" w:cs="Wingdings" w:hint="default"/>
        <w:sz w:val="20"/>
        <w:szCs w:val="20"/>
      </w:rPr>
    </w:lvl>
    <w:lvl w:ilvl="5" w:tplc="3368A608">
      <w:start w:val="1"/>
      <w:numFmt w:val="bullet"/>
      <w:lvlText w:val=""/>
      <w:lvlJc w:val="left"/>
      <w:pPr>
        <w:tabs>
          <w:tab w:val="num" w:pos="4320"/>
        </w:tabs>
        <w:ind w:left="4320" w:hanging="360"/>
      </w:pPr>
      <w:rPr>
        <w:rFonts w:ascii="Wingdings" w:hAnsi="Wingdings" w:cs="Wingdings" w:hint="default"/>
        <w:sz w:val="20"/>
        <w:szCs w:val="20"/>
      </w:rPr>
    </w:lvl>
    <w:lvl w:ilvl="6" w:tplc="0AA47274">
      <w:start w:val="1"/>
      <w:numFmt w:val="bullet"/>
      <w:lvlText w:val=""/>
      <w:lvlJc w:val="left"/>
      <w:pPr>
        <w:tabs>
          <w:tab w:val="num" w:pos="5040"/>
        </w:tabs>
        <w:ind w:left="5040" w:hanging="360"/>
      </w:pPr>
      <w:rPr>
        <w:rFonts w:ascii="Wingdings" w:hAnsi="Wingdings" w:cs="Wingdings" w:hint="default"/>
        <w:sz w:val="20"/>
        <w:szCs w:val="20"/>
      </w:rPr>
    </w:lvl>
    <w:lvl w:ilvl="7" w:tplc="49A22402">
      <w:start w:val="1"/>
      <w:numFmt w:val="bullet"/>
      <w:lvlText w:val=""/>
      <w:lvlJc w:val="left"/>
      <w:pPr>
        <w:tabs>
          <w:tab w:val="num" w:pos="5760"/>
        </w:tabs>
        <w:ind w:left="5760" w:hanging="360"/>
      </w:pPr>
      <w:rPr>
        <w:rFonts w:ascii="Wingdings" w:hAnsi="Wingdings" w:cs="Wingdings" w:hint="default"/>
        <w:sz w:val="20"/>
        <w:szCs w:val="20"/>
      </w:rPr>
    </w:lvl>
    <w:lvl w:ilvl="8" w:tplc="CCA45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76F60AA"/>
    <w:multiLevelType w:val="hybridMultilevel"/>
    <w:tmpl w:val="57E42EEC"/>
    <w:lvl w:ilvl="0" w:tplc="603AE6D4">
      <w:start w:val="1"/>
      <w:numFmt w:val="bullet"/>
      <w:lvlText w:val=""/>
      <w:lvlJc w:val="left"/>
      <w:pPr>
        <w:tabs>
          <w:tab w:val="num" w:pos="720"/>
        </w:tabs>
        <w:ind w:left="720" w:hanging="360"/>
      </w:pPr>
      <w:rPr>
        <w:rFonts w:ascii="Symbol" w:hAnsi="Symbol" w:cs="Symbol" w:hint="default"/>
        <w:sz w:val="20"/>
        <w:szCs w:val="20"/>
      </w:rPr>
    </w:lvl>
    <w:lvl w:ilvl="1" w:tplc="E506BB8A">
      <w:start w:val="1"/>
      <w:numFmt w:val="bullet"/>
      <w:lvlText w:val="o"/>
      <w:lvlJc w:val="left"/>
      <w:pPr>
        <w:tabs>
          <w:tab w:val="num" w:pos="1440"/>
        </w:tabs>
        <w:ind w:left="1440" w:hanging="360"/>
      </w:pPr>
      <w:rPr>
        <w:rFonts w:ascii="Courier New" w:hAnsi="Courier New" w:cs="Courier New" w:hint="default"/>
        <w:sz w:val="20"/>
        <w:szCs w:val="20"/>
      </w:rPr>
    </w:lvl>
    <w:lvl w:ilvl="2" w:tplc="34F62C9E">
      <w:start w:val="1"/>
      <w:numFmt w:val="bullet"/>
      <w:lvlText w:val=""/>
      <w:lvlJc w:val="left"/>
      <w:pPr>
        <w:tabs>
          <w:tab w:val="num" w:pos="2160"/>
        </w:tabs>
        <w:ind w:left="2160" w:hanging="360"/>
      </w:pPr>
      <w:rPr>
        <w:rFonts w:ascii="Wingdings" w:hAnsi="Wingdings" w:cs="Wingdings" w:hint="default"/>
        <w:sz w:val="20"/>
        <w:szCs w:val="20"/>
      </w:rPr>
    </w:lvl>
    <w:lvl w:ilvl="3" w:tplc="14929C2E">
      <w:start w:val="1"/>
      <w:numFmt w:val="bullet"/>
      <w:lvlText w:val=""/>
      <w:lvlJc w:val="left"/>
      <w:pPr>
        <w:tabs>
          <w:tab w:val="num" w:pos="2880"/>
        </w:tabs>
        <w:ind w:left="2880" w:hanging="360"/>
      </w:pPr>
      <w:rPr>
        <w:rFonts w:ascii="Wingdings" w:hAnsi="Wingdings" w:cs="Wingdings" w:hint="default"/>
        <w:sz w:val="20"/>
        <w:szCs w:val="20"/>
      </w:rPr>
    </w:lvl>
    <w:lvl w:ilvl="4" w:tplc="10BC3EF8">
      <w:start w:val="1"/>
      <w:numFmt w:val="bullet"/>
      <w:lvlText w:val=""/>
      <w:lvlJc w:val="left"/>
      <w:pPr>
        <w:tabs>
          <w:tab w:val="num" w:pos="3600"/>
        </w:tabs>
        <w:ind w:left="3600" w:hanging="360"/>
      </w:pPr>
      <w:rPr>
        <w:rFonts w:ascii="Wingdings" w:hAnsi="Wingdings" w:cs="Wingdings" w:hint="default"/>
        <w:sz w:val="20"/>
        <w:szCs w:val="20"/>
      </w:rPr>
    </w:lvl>
    <w:lvl w:ilvl="5" w:tplc="43346CA2">
      <w:start w:val="1"/>
      <w:numFmt w:val="bullet"/>
      <w:lvlText w:val=""/>
      <w:lvlJc w:val="left"/>
      <w:pPr>
        <w:tabs>
          <w:tab w:val="num" w:pos="4320"/>
        </w:tabs>
        <w:ind w:left="4320" w:hanging="360"/>
      </w:pPr>
      <w:rPr>
        <w:rFonts w:ascii="Wingdings" w:hAnsi="Wingdings" w:cs="Wingdings" w:hint="default"/>
        <w:sz w:val="20"/>
        <w:szCs w:val="20"/>
      </w:rPr>
    </w:lvl>
    <w:lvl w:ilvl="6" w:tplc="130AA6D6">
      <w:start w:val="1"/>
      <w:numFmt w:val="bullet"/>
      <w:lvlText w:val=""/>
      <w:lvlJc w:val="left"/>
      <w:pPr>
        <w:tabs>
          <w:tab w:val="num" w:pos="5040"/>
        </w:tabs>
        <w:ind w:left="5040" w:hanging="360"/>
      </w:pPr>
      <w:rPr>
        <w:rFonts w:ascii="Wingdings" w:hAnsi="Wingdings" w:cs="Wingdings" w:hint="default"/>
        <w:sz w:val="20"/>
        <w:szCs w:val="20"/>
      </w:rPr>
    </w:lvl>
    <w:lvl w:ilvl="7" w:tplc="CA48B65A">
      <w:start w:val="1"/>
      <w:numFmt w:val="bullet"/>
      <w:lvlText w:val=""/>
      <w:lvlJc w:val="left"/>
      <w:pPr>
        <w:tabs>
          <w:tab w:val="num" w:pos="5760"/>
        </w:tabs>
        <w:ind w:left="5760" w:hanging="360"/>
      </w:pPr>
      <w:rPr>
        <w:rFonts w:ascii="Wingdings" w:hAnsi="Wingdings" w:cs="Wingdings" w:hint="default"/>
        <w:sz w:val="20"/>
        <w:szCs w:val="20"/>
      </w:rPr>
    </w:lvl>
    <w:lvl w:ilvl="8" w:tplc="37A2B62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56C"/>
    <w:rsid w:val="0002756C"/>
    <w:rsid w:val="00315F46"/>
    <w:rsid w:val="00BC58DC"/>
    <w:rsid w:val="00EC4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5B3604-8CBF-41D6-BD81-8D18CB30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Arial" w:hAnsi="Arial" w:cs="Arial"/>
      <w:b/>
      <w:bCs/>
      <w:caps/>
      <w:kern w:val="36"/>
    </w:rPr>
  </w:style>
  <w:style w:type="paragraph" w:styleId="2">
    <w:name w:val="heading 2"/>
    <w:basedOn w:val="a"/>
    <w:link w:val="20"/>
    <w:uiPriority w:val="99"/>
    <w:qFormat/>
    <w:pPr>
      <w:spacing w:before="100" w:beforeAutospacing="1" w:after="100" w:afterAutospacing="1"/>
      <w:outlineLvl w:val="1"/>
    </w:pPr>
    <w:rPr>
      <w:rFonts w:ascii="Arial" w:hAnsi="Arial" w:cs="Arial"/>
      <w:b/>
      <w:bCs/>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color w:val="336699"/>
      <w:u w:val="none"/>
      <w:effect w:val="none"/>
    </w:rPr>
  </w:style>
  <w:style w:type="paragraph" w:styleId="a4">
    <w:name w:val="Normal (Web)"/>
    <w:basedOn w:val="a"/>
    <w:uiPriority w:val="99"/>
    <w:pPr>
      <w:spacing w:before="100" w:beforeAutospacing="1" w:after="100" w:afterAutospacing="1"/>
    </w:pPr>
    <w:rPr>
      <w:sz w:val="24"/>
      <w:szCs w:val="24"/>
    </w:rPr>
  </w:style>
  <w:style w:type="paragraph" w:customStyle="1" w:styleId="dmitriy">
    <w:name w:val="dmitriy"/>
    <w:basedOn w:val="a"/>
    <w:uiPriority w:val="99"/>
    <w:pPr>
      <w:spacing w:before="100" w:beforeAutospacing="1" w:after="100" w:afterAutospacing="1"/>
    </w:pPr>
    <w:rPr>
      <w:rFonts w:ascii="Arial" w:hAnsi="Arial" w:cs="Arial"/>
    </w:rPr>
  </w:style>
  <w:style w:type="paragraph" w:customStyle="1" w:styleId="midintab">
    <w:name w:val="midintab"/>
    <w:basedOn w:val="a"/>
    <w:uiPriority w:val="99"/>
    <w:pPr>
      <w:spacing w:before="100" w:beforeAutospacing="1" w:after="100" w:afterAutospacing="1"/>
    </w:pPr>
    <w:rPr>
      <w:rFonts w:ascii="Arial" w:hAnsi="Arial" w:cs="Arial"/>
    </w:rPr>
  </w:style>
  <w:style w:type="paragraph" w:customStyle="1" w:styleId="copy">
    <w:name w:val="copy"/>
    <w:basedOn w:val="a"/>
    <w:uiPriority w:val="99"/>
    <w:pPr>
      <w:spacing w:before="100" w:beforeAutospacing="1" w:after="100" w:afterAutospacing="1"/>
    </w:pPr>
    <w:rPr>
      <w:rFonts w:ascii="Arial" w:hAnsi="Arial" w:cs="Arial"/>
    </w:rPr>
  </w:style>
  <w:style w:type="paragraph" w:customStyle="1" w:styleId="subform">
    <w:name w:val="subform"/>
    <w:basedOn w:val="a"/>
    <w:uiPriority w:val="99"/>
    <w:pPr>
      <w:spacing w:before="100" w:beforeAutospacing="1" w:after="100" w:afterAutospacing="1"/>
    </w:pPr>
    <w:rPr>
      <w:rFonts w:ascii="Arial" w:hAnsi="Arial" w:cs="Arial"/>
    </w:rPr>
  </w:style>
  <w:style w:type="paragraph" w:customStyle="1" w:styleId="tablebase">
    <w:name w:val="tablebase"/>
    <w:basedOn w:val="a"/>
    <w:uiPriority w:val="99"/>
    <w:pPr>
      <w:shd w:val="clear" w:color="auto" w:fill="336699"/>
      <w:spacing w:before="100" w:beforeAutospacing="1" w:after="100" w:afterAutospacing="1"/>
    </w:pPr>
    <w:rPr>
      <w:sz w:val="24"/>
      <w:szCs w:val="24"/>
    </w:rPr>
  </w:style>
  <w:style w:type="paragraph" w:customStyle="1" w:styleId="zagolovok">
    <w:name w:val="zagolovok"/>
    <w:basedOn w:val="a"/>
    <w:uiPriority w:val="99"/>
    <w:pPr>
      <w:shd w:val="clear" w:color="auto" w:fill="336699"/>
      <w:spacing w:before="100" w:beforeAutospacing="1" w:after="100" w:afterAutospacing="1"/>
    </w:pPr>
    <w:rPr>
      <w:rFonts w:ascii="Arial" w:hAnsi="Arial" w:cs="Arial"/>
      <w:b/>
      <w:bCs/>
      <w:color w:val="FFFFFF"/>
    </w:rPr>
  </w:style>
  <w:style w:type="paragraph" w:customStyle="1" w:styleId="midtext">
    <w:name w:val="midtext"/>
    <w:basedOn w:val="a"/>
    <w:uiPriority w:val="99"/>
    <w:pPr>
      <w:shd w:val="clear" w:color="auto" w:fill="FFFFFF"/>
      <w:spacing w:before="100" w:beforeAutospacing="1" w:after="100" w:afterAutospacing="1"/>
      <w:jc w:val="both"/>
    </w:pPr>
    <w:rPr>
      <w:rFonts w:ascii="Arial" w:hAnsi="Arial" w:cs="Arial"/>
    </w:rPr>
  </w:style>
  <w:style w:type="paragraph" w:customStyle="1" w:styleId="navig">
    <w:name w:val="navig"/>
    <w:basedOn w:val="a"/>
    <w:uiPriority w:val="99"/>
    <w:pPr>
      <w:spacing w:before="100" w:beforeAutospacing="1" w:after="100" w:afterAutospacing="1"/>
    </w:pPr>
    <w:rPr>
      <w:rFonts w:ascii="Arial" w:hAnsi="Arial" w:cs="Arial"/>
      <w:b/>
      <w:bCs/>
    </w:rPr>
  </w:style>
  <w:style w:type="paragraph" w:customStyle="1" w:styleId="maincell">
    <w:name w:val="maincell"/>
    <w:basedOn w:val="a"/>
    <w:uiPriority w:val="99"/>
    <w:pPr>
      <w:shd w:val="clear" w:color="auto" w:fill="FFFFFF"/>
      <w:spacing w:before="100" w:beforeAutospacing="1" w:after="100" w:afterAutospacing="1"/>
    </w:pPr>
    <w:rPr>
      <w:sz w:val="24"/>
      <w:szCs w:val="24"/>
    </w:rPr>
  </w:style>
  <w:style w:type="paragraph" w:customStyle="1" w:styleId="news">
    <w:name w:val="news"/>
    <w:basedOn w:val="a"/>
    <w:uiPriority w:val="99"/>
    <w:pPr>
      <w:shd w:val="clear" w:color="auto" w:fill="FFFFFF"/>
      <w:spacing w:before="100" w:beforeAutospacing="1" w:after="100" w:afterAutospacing="1"/>
    </w:pPr>
    <w:rPr>
      <w:rFonts w:ascii="Arial" w:hAnsi="Arial" w:cs="Arial"/>
      <w:sz w:val="15"/>
      <w:szCs w:val="15"/>
    </w:rPr>
  </w:style>
  <w:style w:type="paragraph" w:customStyle="1" w:styleId="imcentr">
    <w:name w:val="imcentr"/>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5042</Words>
  <Characters>2874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25 преимуществ использования интернета в сетевом маркетинге"</vt:lpstr>
    </vt:vector>
  </TitlesOfParts>
  <Company>PERSONAL COMPUTERS</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преимуществ использования интернета в сетевом маркетинге"</dc:title>
  <dc:subject/>
  <dc:creator>USER</dc:creator>
  <cp:keywords/>
  <dc:description/>
  <cp:lastModifiedBy>admin</cp:lastModifiedBy>
  <cp:revision>2</cp:revision>
  <dcterms:created xsi:type="dcterms:W3CDTF">2014-01-26T18:09:00Z</dcterms:created>
  <dcterms:modified xsi:type="dcterms:W3CDTF">2014-01-26T18:09:00Z</dcterms:modified>
</cp:coreProperties>
</file>