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2EF3" w:rsidRDefault="00A12EF3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8404C" w:rsidRDefault="00A8404C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8404C" w:rsidRDefault="00A8404C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19EF" w:rsidRDefault="007019EF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19EF" w:rsidRDefault="007019EF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019EF" w:rsidRPr="007019EF" w:rsidRDefault="007019EF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8404C" w:rsidRPr="00A8404C" w:rsidRDefault="00A8404C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Игорь</w:t>
      </w:r>
      <w:r w:rsidR="00020836" w:rsidRPr="007019EF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 xml:space="preserve">Северянин – поэт </w:t>
      </w:r>
      <w:r w:rsidR="007019EF" w:rsidRPr="006317A2">
        <w:rPr>
          <w:rFonts w:ascii="Times New Roman" w:hAnsi="Times New Roman"/>
          <w:sz w:val="28"/>
          <w:szCs w:val="28"/>
        </w:rPr>
        <w:t xml:space="preserve">Серебряного </w:t>
      </w:r>
      <w:r w:rsidR="007019EF">
        <w:rPr>
          <w:rFonts w:ascii="Times New Roman" w:hAnsi="Times New Roman"/>
          <w:sz w:val="28"/>
          <w:szCs w:val="28"/>
        </w:rPr>
        <w:t>века</w:t>
      </w: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317A2" w:rsidRPr="007019EF" w:rsidRDefault="006317A2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Лицей Научно-Инженерного профиля.</w:t>
      </w: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Доклад по литературе ученика 11А класса:</w:t>
      </w:r>
    </w:p>
    <w:p w:rsidR="00A12EF3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Гречишкина Алексея Константиновича</w:t>
      </w:r>
    </w:p>
    <w:p w:rsidR="005D0F0A" w:rsidRPr="006317A2" w:rsidRDefault="00A12EF3" w:rsidP="006317A2">
      <w:pPr>
        <w:tabs>
          <w:tab w:val="left" w:pos="1080"/>
        </w:tabs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6317A2">
          <w:rPr>
            <w:rFonts w:ascii="Times New Roman" w:hAnsi="Times New Roman"/>
            <w:sz w:val="28"/>
            <w:szCs w:val="28"/>
          </w:rPr>
          <w:t>2009 г</w:t>
        </w:r>
      </w:smartTag>
      <w:r w:rsidRPr="006317A2">
        <w:rPr>
          <w:rFonts w:ascii="Times New Roman" w:hAnsi="Times New Roman"/>
          <w:sz w:val="28"/>
          <w:szCs w:val="28"/>
        </w:rPr>
        <w:t xml:space="preserve">. </w:t>
      </w:r>
      <w:r w:rsidR="005D0F0A" w:rsidRPr="006317A2">
        <w:rPr>
          <w:rFonts w:ascii="Times New Roman" w:hAnsi="Times New Roman"/>
          <w:sz w:val="28"/>
          <w:szCs w:val="28"/>
        </w:rPr>
        <w:t>Н</w:t>
      </w:r>
      <w:r w:rsidR="00A4008B" w:rsidRPr="006317A2">
        <w:rPr>
          <w:rFonts w:ascii="Times New Roman" w:hAnsi="Times New Roman"/>
          <w:sz w:val="28"/>
          <w:szCs w:val="28"/>
        </w:rPr>
        <w:t>оябрь</w:t>
      </w:r>
    </w:p>
    <w:p w:rsidR="005D0F0A" w:rsidRPr="007019EF" w:rsidRDefault="005D0F0A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17A2">
        <w:br w:type="page"/>
      </w:r>
      <w:r w:rsidRPr="006317A2">
        <w:rPr>
          <w:rFonts w:ascii="Times New Roman" w:hAnsi="Times New Roman"/>
          <w:b/>
          <w:sz w:val="28"/>
          <w:szCs w:val="28"/>
        </w:rPr>
        <w:t>Оглавление</w:t>
      </w:r>
    </w:p>
    <w:p w:rsidR="006317A2" w:rsidRPr="007019EF" w:rsidRDefault="006317A2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C5899" w:rsidRPr="00A42915" w:rsidRDefault="00FC5899" w:rsidP="006317A2">
      <w:pPr>
        <w:pStyle w:val="11"/>
        <w:tabs>
          <w:tab w:val="left" w:pos="360"/>
          <w:tab w:val="left" w:pos="1080"/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  <w:lang w:val="en-US" w:eastAsia="ru-RU"/>
        </w:rPr>
      </w:pPr>
      <w:r w:rsidRPr="00D71093">
        <w:rPr>
          <w:rFonts w:ascii="Times New Roman" w:hAnsi="Times New Roman"/>
          <w:noProof/>
          <w:sz w:val="28"/>
          <w:szCs w:val="28"/>
        </w:rPr>
        <w:t>Биография</w:t>
      </w:r>
    </w:p>
    <w:p w:rsidR="00FC5899" w:rsidRPr="006317A2" w:rsidRDefault="00FC5899" w:rsidP="006317A2">
      <w:pPr>
        <w:pStyle w:val="11"/>
        <w:tabs>
          <w:tab w:val="left" w:pos="360"/>
          <w:tab w:val="left" w:pos="1080"/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D71093">
        <w:rPr>
          <w:rFonts w:ascii="Times New Roman" w:hAnsi="Times New Roman"/>
          <w:noProof/>
          <w:sz w:val="28"/>
          <w:szCs w:val="28"/>
        </w:rPr>
        <w:t>Анализ творчества</w:t>
      </w:r>
    </w:p>
    <w:p w:rsidR="00FC5899" w:rsidRPr="006317A2" w:rsidRDefault="00FC5899" w:rsidP="006317A2">
      <w:pPr>
        <w:pStyle w:val="11"/>
        <w:tabs>
          <w:tab w:val="left" w:pos="360"/>
          <w:tab w:val="left" w:pos="1080"/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D71093">
        <w:rPr>
          <w:rFonts w:ascii="Times New Roman" w:hAnsi="Times New Roman"/>
          <w:noProof/>
          <w:sz w:val="28"/>
          <w:szCs w:val="28"/>
        </w:rPr>
        <w:t>Анализ стихотворений</w:t>
      </w:r>
    </w:p>
    <w:p w:rsidR="00FC5899" w:rsidRPr="006317A2" w:rsidRDefault="00FC5899" w:rsidP="006317A2">
      <w:pPr>
        <w:pStyle w:val="11"/>
        <w:tabs>
          <w:tab w:val="left" w:pos="360"/>
          <w:tab w:val="left" w:pos="1080"/>
          <w:tab w:val="right" w:leader="dot" w:pos="9345"/>
        </w:tabs>
        <w:spacing w:after="0"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D71093">
        <w:rPr>
          <w:rFonts w:ascii="Times New Roman" w:hAnsi="Times New Roman"/>
          <w:noProof/>
          <w:sz w:val="28"/>
          <w:szCs w:val="28"/>
        </w:rPr>
        <w:t>Заключение</w:t>
      </w:r>
    </w:p>
    <w:p w:rsidR="005D0F0A" w:rsidRPr="006317A2" w:rsidRDefault="00FC5899" w:rsidP="006317A2">
      <w:pPr>
        <w:pStyle w:val="11"/>
        <w:tabs>
          <w:tab w:val="left" w:pos="360"/>
          <w:tab w:val="left" w:pos="1080"/>
          <w:tab w:val="right" w:leader="dot" w:pos="9345"/>
        </w:tabs>
        <w:spacing w:after="0" w:line="360" w:lineRule="auto"/>
      </w:pPr>
      <w:r w:rsidRPr="00D71093">
        <w:rPr>
          <w:rFonts w:ascii="Times New Roman" w:hAnsi="Times New Roman"/>
          <w:noProof/>
          <w:sz w:val="28"/>
          <w:szCs w:val="28"/>
        </w:rPr>
        <w:t>Список литературы</w:t>
      </w:r>
    </w:p>
    <w:p w:rsidR="005D0F0A" w:rsidRPr="007019EF" w:rsidRDefault="0022703A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317A2">
        <w:br w:type="page"/>
      </w:r>
      <w:bookmarkStart w:id="0" w:name="_Toc246258999"/>
      <w:r w:rsidR="005D0F0A" w:rsidRPr="006317A2">
        <w:rPr>
          <w:rFonts w:ascii="Times New Roman" w:hAnsi="Times New Roman"/>
          <w:b/>
          <w:sz w:val="28"/>
          <w:szCs w:val="28"/>
        </w:rPr>
        <w:t>Биография</w:t>
      </w:r>
      <w:bookmarkEnd w:id="0"/>
    </w:p>
    <w:p w:rsidR="005D0F0A" w:rsidRPr="006317A2" w:rsidRDefault="005D0F0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703A" w:rsidRPr="006317A2" w:rsidRDefault="00B21013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Родился </w:t>
      </w:r>
      <w:r w:rsidR="002C2B81" w:rsidRPr="006317A2">
        <w:rPr>
          <w:rFonts w:ascii="Times New Roman" w:hAnsi="Times New Roman"/>
          <w:sz w:val="28"/>
          <w:szCs w:val="28"/>
        </w:rPr>
        <w:t xml:space="preserve">Игорь Васильевич </w:t>
      </w:r>
      <w:r w:rsidRPr="006317A2">
        <w:rPr>
          <w:rFonts w:ascii="Times New Roman" w:hAnsi="Times New Roman"/>
          <w:sz w:val="28"/>
          <w:szCs w:val="28"/>
        </w:rPr>
        <w:t xml:space="preserve">в Петербурге в семье офицера. </w:t>
      </w:r>
      <w:r w:rsidR="002C2B81" w:rsidRPr="006317A2">
        <w:rPr>
          <w:rFonts w:ascii="Times New Roman" w:hAnsi="Times New Roman"/>
          <w:sz w:val="28"/>
          <w:szCs w:val="28"/>
        </w:rPr>
        <w:t xml:space="preserve">Отец его, Василий Петрович, - военный инженер. </w:t>
      </w:r>
      <w:r w:rsidRPr="006317A2">
        <w:rPr>
          <w:rFonts w:ascii="Times New Roman" w:hAnsi="Times New Roman"/>
          <w:sz w:val="28"/>
          <w:szCs w:val="28"/>
        </w:rPr>
        <w:t xml:space="preserve">По материнской линии был потомком Карамзина и дальним родственником Фета. Окончил училище в г. Череповце. Свои стихи, тогда еще Игорь сочинял с детства, первое его стихотворение о русско-японской войне появилось в печати в 1905 в журнале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Досуг и дело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>.</w:t>
      </w:r>
    </w:p>
    <w:p w:rsidR="0022703A" w:rsidRPr="006317A2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Юношеские опыты не привлекали внимания читателей и критики, и поэту пришлось издать более тридцати разных книжечек-брошюр за свой счет, рассылая их на отзыв в редакции журналов и именитым людям (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Зарницы мысли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1908</w:t>
        </w:r>
        <w:r w:rsidR="005B03FB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5B03FB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;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Интуитивные краски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1908</w:t>
        </w:r>
        <w:r w:rsidR="005B03FB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5B03FB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;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Колье принцессы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1910</w:t>
        </w:r>
        <w:r w:rsidR="005B03FB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5B03FB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;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Электрические стихи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1910</w:t>
        </w:r>
        <w:r w:rsidR="005B03FB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5B03FB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>).</w:t>
      </w:r>
    </w:p>
    <w:p w:rsidR="002C2B81" w:rsidRPr="006317A2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1909</w:t>
        </w:r>
        <w:r w:rsidR="00264195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264195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 Лев Толстой пришел в негодование от </w:t>
      </w:r>
      <w:r w:rsidR="002C2B81" w:rsidRPr="006317A2">
        <w:rPr>
          <w:rFonts w:ascii="Times New Roman" w:hAnsi="Times New Roman"/>
          <w:sz w:val="28"/>
          <w:szCs w:val="28"/>
        </w:rPr>
        <w:t>сборника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Интуитивные краски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="002C2B81" w:rsidRPr="006317A2">
        <w:rPr>
          <w:rFonts w:ascii="Times New Roman" w:hAnsi="Times New Roman"/>
          <w:sz w:val="28"/>
          <w:szCs w:val="28"/>
        </w:rPr>
        <w:t>. Поэта</w:t>
      </w:r>
      <w:r w:rsidRPr="006317A2">
        <w:rPr>
          <w:rFonts w:ascii="Times New Roman" w:hAnsi="Times New Roman"/>
          <w:sz w:val="28"/>
          <w:szCs w:val="28"/>
        </w:rPr>
        <w:t xml:space="preserve"> возмутили строки:</w:t>
      </w:r>
    </w:p>
    <w:p w:rsidR="006317A2" w:rsidRPr="007019EF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Вонзите штопор в упругость пробки</w:t>
      </w:r>
      <w:r w:rsidR="002C2B81" w:rsidRPr="006317A2">
        <w:rPr>
          <w:rFonts w:ascii="Times New Roman" w:hAnsi="Times New Roman"/>
          <w:i/>
          <w:sz w:val="28"/>
          <w:szCs w:val="28"/>
        </w:rPr>
        <w:t>,</w:t>
      </w:r>
    </w:p>
    <w:p w:rsidR="002C2B81" w:rsidRPr="006317A2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И взоры женщин не будут робки</w:t>
      </w:r>
    </w:p>
    <w:p w:rsidR="005B03FB" w:rsidRPr="006317A2" w:rsidRDefault="002C2B81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Он </w:t>
      </w:r>
      <w:r w:rsidR="0022703A" w:rsidRPr="006317A2">
        <w:rPr>
          <w:rFonts w:ascii="Times New Roman" w:hAnsi="Times New Roman"/>
          <w:sz w:val="28"/>
          <w:szCs w:val="28"/>
        </w:rPr>
        <w:t xml:space="preserve">обрушился на поэта с отповедью. </w:t>
      </w:r>
      <w:r w:rsidRPr="006317A2">
        <w:rPr>
          <w:rFonts w:ascii="Times New Roman" w:hAnsi="Times New Roman"/>
          <w:sz w:val="28"/>
          <w:szCs w:val="28"/>
        </w:rPr>
        <w:t xml:space="preserve">Сам Северянин говорил: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="0022703A" w:rsidRPr="006317A2">
        <w:rPr>
          <w:rFonts w:ascii="Times New Roman" w:hAnsi="Times New Roman"/>
          <w:sz w:val="28"/>
          <w:szCs w:val="28"/>
        </w:rPr>
        <w:t>С легкой руки Т</w:t>
      </w:r>
      <w:r w:rsidRPr="006317A2">
        <w:rPr>
          <w:rFonts w:ascii="Times New Roman" w:hAnsi="Times New Roman"/>
          <w:sz w:val="28"/>
          <w:szCs w:val="28"/>
        </w:rPr>
        <w:t xml:space="preserve">олстого меня стали бранить все, </w:t>
      </w:r>
      <w:r w:rsidR="0022703A" w:rsidRPr="006317A2">
        <w:rPr>
          <w:rFonts w:ascii="Times New Roman" w:hAnsi="Times New Roman"/>
          <w:sz w:val="28"/>
          <w:szCs w:val="28"/>
        </w:rPr>
        <w:t>кому не было лень. Журналы стали охотно печатать мои стихи, устроители благотворительных вечеров усиленно приглашали принять в них участие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="0022703A" w:rsidRPr="006317A2">
        <w:rPr>
          <w:rFonts w:ascii="Times New Roman" w:hAnsi="Times New Roman"/>
          <w:sz w:val="28"/>
          <w:szCs w:val="28"/>
        </w:rPr>
        <w:t>.</w:t>
      </w:r>
    </w:p>
    <w:p w:rsidR="002C2B81" w:rsidRPr="006317A2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1911</w:t>
        </w:r>
        <w:r w:rsidR="002C2B81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2C2B81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 Игорь</w:t>
      </w:r>
      <w:r w:rsidRPr="006317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 xml:space="preserve">Северянин вместе с поэтом Колимповым объявил себя создателем новой поэтической школы — эгофутуризма. В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Прологе эгофутуризма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1911</w:t>
        </w:r>
        <w:r w:rsidR="002C2B81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2C2B81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>) он манифестировал:</w:t>
      </w:r>
    </w:p>
    <w:p w:rsidR="006317A2" w:rsidRPr="007019EF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Мы живы острым и мгновенным...</w:t>
      </w:r>
    </w:p>
    <w:p w:rsidR="002C2B81" w:rsidRPr="006317A2" w:rsidRDefault="002C2B81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И</w:t>
      </w:r>
      <w:r w:rsidR="0022703A" w:rsidRPr="006317A2">
        <w:rPr>
          <w:rFonts w:ascii="Times New Roman" w:hAnsi="Times New Roman"/>
          <w:i/>
          <w:sz w:val="28"/>
          <w:szCs w:val="28"/>
        </w:rPr>
        <w:t xml:space="preserve"> что ни слово, то сюрприз</w:t>
      </w:r>
    </w:p>
    <w:p w:rsidR="00264195" w:rsidRPr="006317A2" w:rsidRDefault="002C2B81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В</w:t>
      </w:r>
      <w:r w:rsidR="0022703A" w:rsidRPr="006317A2">
        <w:rPr>
          <w:rFonts w:ascii="Times New Roman" w:hAnsi="Times New Roman"/>
          <w:sz w:val="28"/>
          <w:szCs w:val="28"/>
        </w:rPr>
        <w:t xml:space="preserve"> его стихах самолюбование и самовосхваление принимали гипертрофированные — на грани пародии и пошлости — формы: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="0022703A" w:rsidRPr="006317A2">
        <w:rPr>
          <w:rFonts w:ascii="Times New Roman" w:hAnsi="Times New Roman"/>
          <w:sz w:val="28"/>
          <w:szCs w:val="28"/>
        </w:rPr>
        <w:t>Я, гений Игорь С</w:t>
      </w:r>
      <w:r w:rsidR="00264195" w:rsidRPr="006317A2">
        <w:rPr>
          <w:rFonts w:ascii="Times New Roman" w:hAnsi="Times New Roman"/>
          <w:sz w:val="28"/>
          <w:szCs w:val="28"/>
        </w:rPr>
        <w:t>еверянин, своей победой упоен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="00264195" w:rsidRPr="006317A2">
        <w:rPr>
          <w:rFonts w:ascii="Times New Roman" w:hAnsi="Times New Roman"/>
          <w:sz w:val="28"/>
          <w:szCs w:val="28"/>
        </w:rPr>
        <w:t>.</w:t>
      </w:r>
    </w:p>
    <w:p w:rsidR="006317A2" w:rsidRPr="007019EF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Триумфальная слава пришла к поэту в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>1913</w:t>
        </w:r>
        <w:r w:rsidR="002C2B81" w:rsidRPr="006317A2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2C2B81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, после выхода сборника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Громокипящий кубок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. Следующие сборники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Златолира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,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Ананасы в шампанском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,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Поэзоантракт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</w:t>
      </w:r>
      <w:r w:rsidR="002C2B81" w:rsidRPr="006317A2">
        <w:rPr>
          <w:rFonts w:ascii="Times New Roman" w:hAnsi="Times New Roman"/>
          <w:sz w:val="28"/>
          <w:szCs w:val="28"/>
        </w:rPr>
        <w:t>и</w:t>
      </w:r>
      <w:r w:rsidRPr="006317A2">
        <w:rPr>
          <w:rFonts w:ascii="Times New Roman" w:hAnsi="Times New Roman"/>
          <w:sz w:val="28"/>
          <w:szCs w:val="28"/>
        </w:rPr>
        <w:t xml:space="preserve"> др. не прибавили ничего нового в сложившийся облик салонно-будуарного поэта, разочаровали серьезных читателей, но закрепили за ним репутацию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кумира гимназисток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>.</w:t>
      </w:r>
    </w:p>
    <w:p w:rsidR="0022703A" w:rsidRPr="006317A2" w:rsidRDefault="0022703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В феврале </w:t>
      </w:r>
      <w:smartTag w:uri="urn:schemas-microsoft-com:office:smarttags" w:element="metricconverter">
        <w:smartTagPr>
          <w:attr w:name="ProductID" w:val="1918 г"/>
        </w:smartTagPr>
        <w:r w:rsidRPr="006317A2">
          <w:rPr>
            <w:rFonts w:ascii="Times New Roman" w:hAnsi="Times New Roman"/>
            <w:sz w:val="28"/>
            <w:szCs w:val="28"/>
          </w:rPr>
          <w:t xml:space="preserve">1918 </w:t>
        </w:r>
        <w:r w:rsidR="002C2B81" w:rsidRPr="006317A2">
          <w:rPr>
            <w:rFonts w:ascii="Times New Roman" w:hAnsi="Times New Roman"/>
            <w:sz w:val="28"/>
            <w:szCs w:val="28"/>
          </w:rPr>
          <w:t>г</w:t>
        </w:r>
      </w:smartTag>
      <w:r w:rsidR="002C2B81" w:rsidRPr="006317A2">
        <w:rPr>
          <w:rFonts w:ascii="Times New Roman" w:hAnsi="Times New Roman"/>
          <w:sz w:val="28"/>
          <w:szCs w:val="28"/>
        </w:rPr>
        <w:t xml:space="preserve">. </w:t>
      </w:r>
      <w:r w:rsidRPr="006317A2">
        <w:rPr>
          <w:rFonts w:ascii="Times New Roman" w:hAnsi="Times New Roman"/>
          <w:sz w:val="28"/>
          <w:szCs w:val="28"/>
        </w:rPr>
        <w:t xml:space="preserve">в зале Политехнического музея Северянина избирают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королем поэтов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="00264195" w:rsidRPr="006317A2">
        <w:rPr>
          <w:rFonts w:ascii="Times New Roman" w:hAnsi="Times New Roman"/>
          <w:sz w:val="28"/>
          <w:szCs w:val="28"/>
        </w:rPr>
        <w:t>.</w:t>
      </w:r>
      <w:r w:rsidRPr="006317A2">
        <w:rPr>
          <w:rFonts w:ascii="Times New Roman" w:hAnsi="Times New Roman"/>
          <w:sz w:val="28"/>
          <w:szCs w:val="28"/>
        </w:rPr>
        <w:t xml:space="preserve"> В этом же году он уезжает в Эстонию и после провозглашения ее самостоятельным государством оказывается отрезанным от родины.</w:t>
      </w:r>
      <w:r w:rsidR="002C2B81" w:rsidRPr="006317A2">
        <w:rPr>
          <w:rFonts w:ascii="Times New Roman" w:hAnsi="Times New Roman"/>
          <w:sz w:val="28"/>
          <w:szCs w:val="28"/>
        </w:rPr>
        <w:t xml:space="preserve"> В Эстонии Северянина </w:t>
      </w:r>
      <w:r w:rsidR="00264195" w:rsidRPr="006317A2">
        <w:rPr>
          <w:rFonts w:ascii="Times New Roman" w:hAnsi="Times New Roman"/>
          <w:sz w:val="28"/>
          <w:szCs w:val="28"/>
        </w:rPr>
        <w:t xml:space="preserve">так же </w:t>
      </w:r>
      <w:r w:rsidR="002C2B81" w:rsidRPr="006317A2">
        <w:rPr>
          <w:rFonts w:ascii="Times New Roman" w:hAnsi="Times New Roman"/>
          <w:sz w:val="28"/>
          <w:szCs w:val="28"/>
        </w:rPr>
        <w:t>удерживает и брак с Фелиcсой Круут. С ней поэт прожил 16 лет и это был единственный законный брак в его жизни.</w:t>
      </w:r>
    </w:p>
    <w:p w:rsidR="002C2B81" w:rsidRPr="006317A2" w:rsidRDefault="002C2B81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 xml:space="preserve">В 1931 году вышел новый сборник стихов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Классические розы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, обобщающий опыт 1922-1930 гг. В 1930-1934 годах состоялось несколько гастролей по Европе, имевшие шумный успех, но издателей для книг найти не удавалось. Небольшой сборник стихов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Адриатика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 Северянин издал за свой счет и сам же пытался </w:t>
      </w:r>
      <w:r w:rsidR="00264195" w:rsidRPr="006317A2">
        <w:rPr>
          <w:rFonts w:ascii="Times New Roman" w:hAnsi="Times New Roman"/>
          <w:sz w:val="28"/>
          <w:szCs w:val="28"/>
        </w:rPr>
        <w:t>распространять</w:t>
      </w:r>
      <w:r w:rsidRPr="006317A2">
        <w:rPr>
          <w:rFonts w:ascii="Times New Roman" w:hAnsi="Times New Roman"/>
          <w:sz w:val="28"/>
          <w:szCs w:val="28"/>
        </w:rPr>
        <w:t xml:space="preserve"> его.</w:t>
      </w:r>
    </w:p>
    <w:p w:rsidR="006615D7" w:rsidRPr="006317A2" w:rsidRDefault="002C2B81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Поэт умер 20 декабря 1941 г. в оккупированном немцами Таллинне и был похоронен там на Александро-Невском кладбище.</w:t>
      </w:r>
    </w:p>
    <w:p w:rsidR="006317A2" w:rsidRPr="007019EF" w:rsidRDefault="006317A2" w:rsidP="006317A2">
      <w:pPr>
        <w:pStyle w:val="1"/>
        <w:tabs>
          <w:tab w:val="left" w:pos="1080"/>
        </w:tabs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1" w:name="_Toc246259000"/>
    </w:p>
    <w:p w:rsidR="005D0F0A" w:rsidRPr="007019EF" w:rsidRDefault="005D0F0A" w:rsidP="006317A2">
      <w:pPr>
        <w:pStyle w:val="1"/>
        <w:tabs>
          <w:tab w:val="left" w:pos="1080"/>
        </w:tabs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r w:rsidRPr="006317A2">
        <w:rPr>
          <w:rFonts w:ascii="Times New Roman" w:hAnsi="Times New Roman"/>
          <w:color w:val="auto"/>
        </w:rPr>
        <w:t>Анализ творчества</w:t>
      </w:r>
      <w:bookmarkEnd w:id="1"/>
    </w:p>
    <w:p w:rsidR="005D0F0A" w:rsidRPr="006317A2" w:rsidRDefault="005D0F0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B81" w:rsidRPr="006317A2" w:rsidRDefault="006615D7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Игорь</w:t>
      </w:r>
      <w:r w:rsidR="00505254" w:rsidRPr="007019EF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 xml:space="preserve">Северянин (именно так чаще всего подписывался поэт) стал основателем эгофутуризма, в добавление к просто футуризму, провозгласив культ индивидуализма, возвышающегося над безликой толпой обывателей. Но это приятно щекотало самолюбие самих обывателей. С футуризмом Маяковского Северянина объединяли эпатирующее озорство, презрение к милитаристскому патриотизму и издевка над затхлым искусственным мирком смертельно скучных классицистов. Однако буржуазия, которую Северянин дразнил и издевательски подкалывал насмешками, стала его главной обожательницей. На вечере поэзии в Политехническом музее Северянин был избран Королем поэтов, несмотря на присутствие Блока и Маяковского. Северянин наслаждался, вводя в поэзию такие, новые тогда, слова, как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синема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 xml:space="preserve">, </w:t>
      </w:r>
      <w:r w:rsidR="006409DA" w:rsidRPr="006317A2">
        <w:rPr>
          <w:rFonts w:ascii="Times New Roman" w:hAnsi="Times New Roman"/>
          <w:sz w:val="28"/>
          <w:szCs w:val="28"/>
        </w:rPr>
        <w:t>«</w:t>
      </w:r>
      <w:r w:rsidRPr="006317A2">
        <w:rPr>
          <w:rFonts w:ascii="Times New Roman" w:hAnsi="Times New Roman"/>
          <w:sz w:val="28"/>
          <w:szCs w:val="28"/>
        </w:rPr>
        <w:t>авто</w:t>
      </w:r>
      <w:r w:rsidR="006409DA" w:rsidRPr="006317A2">
        <w:rPr>
          <w:rFonts w:ascii="Times New Roman" w:hAnsi="Times New Roman"/>
          <w:sz w:val="28"/>
          <w:szCs w:val="28"/>
        </w:rPr>
        <w:t>»</w:t>
      </w:r>
      <w:r w:rsidRPr="006317A2">
        <w:rPr>
          <w:rFonts w:ascii="Times New Roman" w:hAnsi="Times New Roman"/>
          <w:sz w:val="28"/>
          <w:szCs w:val="28"/>
        </w:rPr>
        <w:t>, и наизобретал кучу салонно-технических неологизмов. Его причудливая высокопарность иногда походила на самопародию.</w:t>
      </w:r>
    </w:p>
    <w:p w:rsidR="006409DA" w:rsidRPr="006317A2" w:rsidRDefault="006409D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Необходимо отметить, что излюбленными стихотворными формами Игоря Северянина были сонет и рондо, хотя он выдумал и такие формы, какие искусству стихосложения были неведомы до него: миньонет, дизэль, кэнзель, секста, рондолет, перекат, перелив, переплеск, квинтина, квадрат квадратов.</w:t>
      </w:r>
    </w:p>
    <w:p w:rsidR="007B70DE" w:rsidRPr="006317A2" w:rsidRDefault="006409D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Он часто называл свои произведения по названиям музыкальных жанров и форм: «Увертюра», «Рондо», «Интермеццо», «Соната», «Интродукция», «Прелюдия», «Баллада», «Фантазия», «Романс», «Импровизация», «Лейтмотив», «Канон», «Дифирамб», «Гимн», «Элегия», «Симфония», «Дуэт душ», «Квартет». Излюбленная поэтом музыкальная форма - песня: «Песня», «Chanson russe», «Chanson coquette», «Шансонетка горничной», «Бриндизи» (итальянская застольная песня), «Эпиталама» (свадебная песня), «Серенада». Есть и колыбельные песни - «Berceus сирени», «Малиновый berceus», «Berceus томления». Игорь-Северянин отдал дань танцу: «Шампанский полонез», «Хабанера», «Кадрильон» (от кадриль), «Вальс», «Пляска мая», «</w:t>
      </w:r>
      <w:r w:rsidR="0073715C" w:rsidRPr="006317A2">
        <w:rPr>
          <w:rFonts w:ascii="Times New Roman" w:hAnsi="Times New Roman"/>
          <w:sz w:val="28"/>
          <w:szCs w:val="28"/>
        </w:rPr>
        <w:t>Фокстрот</w:t>
      </w:r>
      <w:r w:rsidRPr="006317A2">
        <w:rPr>
          <w:rFonts w:ascii="Times New Roman" w:hAnsi="Times New Roman"/>
          <w:sz w:val="28"/>
          <w:szCs w:val="28"/>
        </w:rPr>
        <w:t>». В названиях стихотворений встречаются аккорд, октава, лейтмотив, мотив и мелодия.</w:t>
      </w:r>
    </w:p>
    <w:p w:rsidR="006317A2" w:rsidRPr="007019EF" w:rsidRDefault="006317A2" w:rsidP="006317A2">
      <w:pPr>
        <w:pStyle w:val="1"/>
        <w:tabs>
          <w:tab w:val="left" w:pos="1080"/>
        </w:tabs>
        <w:spacing w:before="0" w:line="360" w:lineRule="auto"/>
        <w:ind w:firstLine="709"/>
        <w:jc w:val="both"/>
        <w:rPr>
          <w:rFonts w:ascii="Times New Roman" w:hAnsi="Times New Roman"/>
          <w:color w:val="auto"/>
        </w:rPr>
      </w:pPr>
      <w:bookmarkStart w:id="2" w:name="_Toc246259001"/>
    </w:p>
    <w:p w:rsidR="006409DA" w:rsidRPr="006317A2" w:rsidRDefault="007B70DE" w:rsidP="006317A2">
      <w:pPr>
        <w:pStyle w:val="1"/>
        <w:tabs>
          <w:tab w:val="left" w:pos="1080"/>
        </w:tabs>
        <w:spacing w:before="0" w:line="360" w:lineRule="auto"/>
        <w:ind w:firstLine="709"/>
        <w:jc w:val="center"/>
        <w:rPr>
          <w:rFonts w:ascii="Times New Roman" w:hAnsi="Times New Roman"/>
          <w:color w:val="auto"/>
          <w:lang w:val="en-US"/>
        </w:rPr>
      </w:pPr>
      <w:r w:rsidRPr="006317A2">
        <w:rPr>
          <w:rFonts w:ascii="Times New Roman" w:hAnsi="Times New Roman"/>
          <w:color w:val="auto"/>
        </w:rPr>
        <w:t>Анализ стихотворений</w:t>
      </w:r>
      <w:bookmarkEnd w:id="2"/>
    </w:p>
    <w:p w:rsidR="005D0F0A" w:rsidRPr="006317A2" w:rsidRDefault="005D0F0A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B70DE" w:rsidRPr="006317A2" w:rsidRDefault="007B70DE" w:rsidP="006317A2">
      <w:pPr>
        <w:pStyle w:val="af0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bookmarkStart w:id="3" w:name="_Toc246259002"/>
      <w:r w:rsidRPr="006317A2">
        <w:rPr>
          <w:rFonts w:ascii="Times New Roman" w:hAnsi="Times New Roman"/>
          <w:sz w:val="28"/>
          <w:szCs w:val="28"/>
        </w:rPr>
        <w:t>Стихотворение «Град»</w:t>
      </w:r>
      <w:r w:rsidR="00434820" w:rsidRPr="006317A2">
        <w:rPr>
          <w:rFonts w:ascii="Times New Roman" w:hAnsi="Times New Roman"/>
          <w:sz w:val="28"/>
          <w:szCs w:val="28"/>
        </w:rPr>
        <w:t>.</w:t>
      </w:r>
      <w:bookmarkEnd w:id="3"/>
    </w:p>
    <w:p w:rsidR="006317A2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317A2">
        <w:rPr>
          <w:rFonts w:ascii="Times New Roman" w:hAnsi="Times New Roman"/>
          <w:i/>
          <w:sz w:val="28"/>
          <w:szCs w:val="28"/>
        </w:rPr>
        <w:t>Качнуло небо гневом грома,</w:t>
      </w:r>
    </w:p>
    <w:p w:rsidR="006317A2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6317A2">
        <w:rPr>
          <w:rFonts w:ascii="Times New Roman" w:hAnsi="Times New Roman"/>
          <w:i/>
          <w:sz w:val="28"/>
          <w:szCs w:val="28"/>
        </w:rPr>
        <w:t>Метнулась молния — и град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 воде запрыгал у парома,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Как серебристый виноград.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Вспорхнула искорка мгновенья,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Когда июль дохнул зимой —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Для новых дум, для вдохновенья,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Для невозможности самой...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И поднял я бокал высоко,—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Блеснули мысли для наград...</w:t>
      </w:r>
    </w:p>
    <w:p w:rsidR="006317A2" w:rsidRPr="007019EF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Я пил вино, и в грезах сока</w:t>
      </w:r>
    </w:p>
    <w:p w:rsidR="00434820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 моем бокале таял град</w:t>
      </w:r>
    </w:p>
    <w:p w:rsidR="007019EF" w:rsidRPr="006317A2" w:rsidRDefault="007019EF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115BC" w:rsidRPr="006317A2" w:rsidRDefault="00434820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Стихотворение описывает летний град - то есть момент проникновения зимы в летнюю жарцу, момент соединения несоединимого. Для Северянина этот момент подобен моменту творчества, вдохновения, также сопрягающего в одно целое то, что казалось несоединимым. В стихотворении множество аллитераций - многократно повторяются сочетания звуков «гр», «пр» и «бр» («грома», «град», «запрыгал», «серебристый» «виноград», «наград», «грезах», иногда согласные разделены гласным: «парома», «вспорхнула»), явно звукоподражательные, изображающие рокот грома и стук града; часто в одной строке несколько слов начинаются на одну согласную - «гневом грома», «метнулась молния», «запрыгал у парома», «для новых дум»); вторая строфа подчеркнуто аранжирована звуком «х», отсутствующим в других строках - «вспорхнула», «дохнул», «вдохновенья»; этот звук будто бы изображает тот вздох, то прерывистое дыхание, которое обычно для вдохновения.</w:t>
      </w:r>
      <w:r w:rsidR="000115BC" w:rsidRPr="006317A2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>Град в воде напоминает виноград - и вот уже он тает не в воде, а в вине, серебристая зима проникает в душу лета, невозможное становится возможным.</w:t>
      </w:r>
    </w:p>
    <w:p w:rsidR="000115BC" w:rsidRDefault="000115BC" w:rsidP="006317A2">
      <w:pPr>
        <w:pStyle w:val="af0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bookmarkStart w:id="4" w:name="_Toc246259003"/>
      <w:r w:rsidRPr="006317A2">
        <w:rPr>
          <w:rFonts w:ascii="Times New Roman" w:hAnsi="Times New Roman"/>
          <w:sz w:val="28"/>
          <w:szCs w:val="28"/>
        </w:rPr>
        <w:t>Стихотворение «Ананасы в шампанском».</w:t>
      </w:r>
      <w:bookmarkEnd w:id="4"/>
    </w:p>
    <w:p w:rsidR="007019EF" w:rsidRPr="006317A2" w:rsidRDefault="007019EF" w:rsidP="006317A2">
      <w:pPr>
        <w:pStyle w:val="af0"/>
        <w:numPr>
          <w:ilvl w:val="0"/>
          <w:numId w:val="1"/>
        </w:numPr>
        <w:tabs>
          <w:tab w:val="left" w:pos="1080"/>
        </w:tabs>
        <w:spacing w:after="0" w:line="36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Ананасы в шампанском! Ананасы в шампанском!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Удивительно вкусно, искристо, остро!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Весь я в чем-то норвежском! Весь я в чем-то испанском!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Вдохновляюсь порывно. И берусь за перо!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Стрекот аэропланов! Беги автомобилей!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Ветропросвист экспрессов! Крылолет буеров!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Кто-то здесь зацелован. Там кого-то побили.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Ананасы в шампанском! Это - пульс вечеров!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В группе девушек нервных, в остром обществе дамском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Я трагедию жизни претворю в грезофарс.</w:t>
      </w:r>
    </w:p>
    <w:p w:rsidR="000115B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Ананасы в шампанском! Ананасы в шампанском!</w:t>
      </w:r>
    </w:p>
    <w:p w:rsidR="000115BC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17A2">
        <w:rPr>
          <w:rFonts w:ascii="Times New Roman" w:hAnsi="Times New Roman"/>
          <w:i/>
          <w:sz w:val="28"/>
          <w:szCs w:val="28"/>
        </w:rPr>
        <w:t>Из Москвы - в Нагасаки! Из Нью-Йорка на Марс!</w:t>
      </w:r>
    </w:p>
    <w:p w:rsidR="007019EF" w:rsidRPr="006317A2" w:rsidRDefault="007019EF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8647C" w:rsidRPr="006317A2" w:rsidRDefault="000115B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Начало второй строфы - звукопись времени с ворвавшимися в быт новыми, тогда магически звучавшими словами: аэроплан, экспресс, автомобиль… В нервном ритме стихотворения - ритм начала века. "Ананасы в шампанском" - ведь это символ времени, его неожиданность и острота, его открытия, его извивы и изыски, эксцентрическое соединение прежде несовместимого. Как сжато, как ярко и выразительно - гениально!</w:t>
      </w:r>
    </w:p>
    <w:p w:rsidR="00FC5899" w:rsidRPr="007019EF" w:rsidRDefault="006317A2" w:rsidP="006317A2">
      <w:pPr>
        <w:pStyle w:val="1"/>
        <w:tabs>
          <w:tab w:val="left" w:pos="1080"/>
        </w:tabs>
        <w:spacing w:before="0" w:line="360" w:lineRule="auto"/>
        <w:ind w:firstLine="709"/>
        <w:jc w:val="center"/>
        <w:rPr>
          <w:rFonts w:ascii="Times New Roman" w:hAnsi="Times New Roman"/>
          <w:color w:val="auto"/>
        </w:rPr>
      </w:pPr>
      <w:bookmarkStart w:id="5" w:name="_Toc246259004"/>
      <w:r>
        <w:rPr>
          <w:rFonts w:ascii="Times New Roman" w:hAnsi="Times New Roman"/>
          <w:color w:val="auto"/>
        </w:rPr>
        <w:br w:type="page"/>
      </w:r>
      <w:r w:rsidR="00FC5899" w:rsidRPr="006317A2">
        <w:rPr>
          <w:rFonts w:ascii="Times New Roman" w:hAnsi="Times New Roman"/>
          <w:color w:val="auto"/>
        </w:rPr>
        <w:t>Заключение</w:t>
      </w:r>
      <w:bookmarkEnd w:id="5"/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Игорь</w:t>
      </w:r>
      <w:r w:rsidR="00602BF0" w:rsidRPr="007019EF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>Северянин... Истинный поэт и глава петербургских эго-футуристов. Сам по себе Северянин был действительно выдающимся талантом. Он - единственный из всех футуристов, о ком восторженно отзывался Валерий Брюсов: "Не думаю, чтобы надобно было доказывать, что Игорь</w:t>
      </w:r>
      <w:r w:rsidR="00602BF0" w:rsidRPr="007019EF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>Северянин - истинный поэт. Это почувствует каждый, способный понимать поэзию, кто прочтет "Громокипящий кубок". Помимо Брюсова, об истинности и серьезности поэтического дарования Северянина в разное время говорили и писали А. Блок, Ф. Сологуб, О. Мандельштам, М. Горький, Вл. Маяковский, А. Толстой, Вс. Рождественский и многие другие.</w:t>
      </w: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Игорь</w:t>
      </w:r>
      <w:r w:rsidR="00602BF0" w:rsidRPr="007019EF">
        <w:rPr>
          <w:rFonts w:ascii="Times New Roman" w:hAnsi="Times New Roman"/>
          <w:sz w:val="28"/>
          <w:szCs w:val="28"/>
        </w:rPr>
        <w:t xml:space="preserve"> </w:t>
      </w:r>
      <w:r w:rsidRPr="006317A2">
        <w:rPr>
          <w:rFonts w:ascii="Times New Roman" w:hAnsi="Times New Roman"/>
          <w:sz w:val="28"/>
          <w:szCs w:val="28"/>
        </w:rPr>
        <w:t>Северянин первым из русских поэтов использовал слово "футуризм", вернее "эго-футуризм", выпустив в 1911 году сборник "Пролог. Эго-футуризм".</w:t>
      </w: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В 1912 году он и К. Олимпов выпускают листовку-манифест "Скрижали Академии эго-поэзии (Вселенский футуризм)". В этом же году он со своей группой - "Ассоциацией эго-футуристов", в которую входили: К. Олимпов, И. Игнатьев, В. Гнедов и другие, опубликовал в газете "Дачница" несколько статей. В этих статьях "Ассоциация", образованная еще в 1911 году, объявила себя футуристами. Два положения в этих статьях раскрывали основы программы эго-футуристов. Первое - истинно футуристическое расширение границ языка, так как "существующими в нашем богатом языке словами они [футуристы] не могли бы передать всех обуревающих их головы идей, впечатлений и понятий". Второе положение - принятие треугольника в качестве своего символа, так как он "является эмблемою посредника между нашими "Ego" [Я] и Вечностью".</w:t>
      </w: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По мнению Валерия Брюсова, который, правда, весьма пренебрежительно относился к футуристам, как ни старался смотреть на них непредвзято, успехи эти были более чем сомнительны. По его мнению, рядовые эго-футуристы вовсе не создали ничего стоящего, тем более нового, все их творчество - лишь перепевы того же Игоря Северянина и прочих. К сожалению, творчество этих поэтов практически не сохранилось до наших дней, о них, собственно, и известно лишь потому, что среди них был Игорь-Северянин.</w:t>
      </w: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Как бы то ни было, об Игоре-Северянине стоит сказать вне зависимости от его вклада в футуризм. Это был выдающийся поэт, вспыхнувший ярчайшей звездой на сияющем небосклоне Серебряного века. Звезда, которая вспыхнула и угасла, поскольку, как писал в 1922 году все тот же Брюсов, "Северянин чрезвычайно быстро "исписался". Ну так что же? Вечная память поэту, да останутся с нами его творения.</w:t>
      </w:r>
    </w:p>
    <w:p w:rsidR="00FC5899" w:rsidRPr="006317A2" w:rsidRDefault="00FC5899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5BC" w:rsidRPr="006317A2" w:rsidRDefault="0028647C" w:rsidP="006317A2">
      <w:pPr>
        <w:tabs>
          <w:tab w:val="left" w:pos="108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317A2">
        <w:br w:type="page"/>
      </w:r>
      <w:bookmarkStart w:id="6" w:name="_Toc246259005"/>
      <w:r w:rsidRPr="006317A2">
        <w:rPr>
          <w:rFonts w:ascii="Times New Roman" w:hAnsi="Times New Roman"/>
          <w:b/>
          <w:sz w:val="28"/>
          <w:szCs w:val="28"/>
        </w:rPr>
        <w:t>Список литературы</w:t>
      </w:r>
      <w:bookmarkEnd w:id="6"/>
    </w:p>
    <w:p w:rsidR="0028647C" w:rsidRPr="006317A2" w:rsidRDefault="0028647C" w:rsidP="006317A2">
      <w:pPr>
        <w:tabs>
          <w:tab w:val="left" w:pos="10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647C" w:rsidRPr="006317A2" w:rsidRDefault="0028647C" w:rsidP="006317A2">
      <w:pPr>
        <w:pStyle w:val="af0"/>
        <w:numPr>
          <w:ilvl w:val="0"/>
          <w:numId w:val="2"/>
        </w:numPr>
        <w:tabs>
          <w:tab w:val="left" w:pos="360"/>
          <w:tab w:val="left" w:pos="108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Пинаев С.М. «Над бездонным провалом в вечность», «Русская поэзия Серебряного века». М.: Уникум-Центр, Поматур, 2001</w:t>
      </w:r>
    </w:p>
    <w:p w:rsidR="0028647C" w:rsidRPr="006317A2" w:rsidRDefault="0028647C" w:rsidP="006317A2">
      <w:pPr>
        <w:pStyle w:val="af0"/>
        <w:numPr>
          <w:ilvl w:val="0"/>
          <w:numId w:val="2"/>
        </w:numPr>
        <w:tabs>
          <w:tab w:val="left" w:pos="360"/>
          <w:tab w:val="left" w:pos="108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Информация сайта http://severyanin.narod.ru/</w:t>
      </w:r>
    </w:p>
    <w:p w:rsidR="0028647C" w:rsidRPr="006317A2" w:rsidRDefault="0028647C" w:rsidP="006317A2">
      <w:pPr>
        <w:pStyle w:val="af0"/>
        <w:numPr>
          <w:ilvl w:val="0"/>
          <w:numId w:val="2"/>
        </w:numPr>
        <w:tabs>
          <w:tab w:val="left" w:pos="360"/>
          <w:tab w:val="left" w:pos="108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317A2">
        <w:rPr>
          <w:rFonts w:ascii="Times New Roman" w:hAnsi="Times New Roman"/>
          <w:sz w:val="28"/>
          <w:szCs w:val="28"/>
        </w:rPr>
        <w:t>М.Петров. Бокал прощенья. http://www.hot.ee/interjer/bocal/bocal-0.html</w:t>
      </w:r>
      <w:bookmarkStart w:id="7" w:name="_GoBack"/>
      <w:bookmarkEnd w:id="7"/>
    </w:p>
    <w:sectPr w:rsidR="0028647C" w:rsidRPr="006317A2" w:rsidSect="00631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A40" w:rsidRDefault="003E0A40" w:rsidP="0022703A">
      <w:pPr>
        <w:spacing w:after="0" w:line="240" w:lineRule="auto"/>
      </w:pPr>
      <w:r>
        <w:separator/>
      </w:r>
    </w:p>
  </w:endnote>
  <w:endnote w:type="continuationSeparator" w:id="0">
    <w:p w:rsidR="003E0A40" w:rsidRDefault="003E0A40" w:rsidP="00227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A40" w:rsidRDefault="003E0A40" w:rsidP="0022703A">
      <w:pPr>
        <w:spacing w:after="0" w:line="240" w:lineRule="auto"/>
      </w:pPr>
      <w:r>
        <w:separator/>
      </w:r>
    </w:p>
  </w:footnote>
  <w:footnote w:type="continuationSeparator" w:id="0">
    <w:p w:rsidR="003E0A40" w:rsidRDefault="003E0A40" w:rsidP="00227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20DDC"/>
    <w:multiLevelType w:val="hybridMultilevel"/>
    <w:tmpl w:val="145EC9B8"/>
    <w:lvl w:ilvl="0" w:tplc="AB0EDDB6">
      <w:start w:val="1"/>
      <w:numFmt w:val="decimal"/>
      <w:lvlText w:val="%1)"/>
      <w:lvlJc w:val="left"/>
      <w:pPr>
        <w:ind w:left="12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  <w:rPr>
        <w:rFonts w:cs="Times New Roman"/>
      </w:rPr>
    </w:lvl>
  </w:abstractNum>
  <w:abstractNum w:abstractNumId="1">
    <w:nsid w:val="6E9D3C09"/>
    <w:multiLevelType w:val="hybridMultilevel"/>
    <w:tmpl w:val="A95013EC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013"/>
    <w:rsid w:val="000115BC"/>
    <w:rsid w:val="00020836"/>
    <w:rsid w:val="00092166"/>
    <w:rsid w:val="0022703A"/>
    <w:rsid w:val="00246DEF"/>
    <w:rsid w:val="00264195"/>
    <w:rsid w:val="0028647C"/>
    <w:rsid w:val="002C2B81"/>
    <w:rsid w:val="003E0A40"/>
    <w:rsid w:val="00434820"/>
    <w:rsid w:val="004A7BCB"/>
    <w:rsid w:val="004F2FAF"/>
    <w:rsid w:val="004F7C24"/>
    <w:rsid w:val="00505254"/>
    <w:rsid w:val="005B03FB"/>
    <w:rsid w:val="005D0F0A"/>
    <w:rsid w:val="00602BF0"/>
    <w:rsid w:val="006317A2"/>
    <w:rsid w:val="00640679"/>
    <w:rsid w:val="006409DA"/>
    <w:rsid w:val="006615D7"/>
    <w:rsid w:val="006754CA"/>
    <w:rsid w:val="007019EF"/>
    <w:rsid w:val="0073715C"/>
    <w:rsid w:val="007B70DE"/>
    <w:rsid w:val="0081567C"/>
    <w:rsid w:val="00882EB4"/>
    <w:rsid w:val="00913CE4"/>
    <w:rsid w:val="00956040"/>
    <w:rsid w:val="00976862"/>
    <w:rsid w:val="00A12EF3"/>
    <w:rsid w:val="00A4008B"/>
    <w:rsid w:val="00A42915"/>
    <w:rsid w:val="00A8404C"/>
    <w:rsid w:val="00AA198B"/>
    <w:rsid w:val="00AC5516"/>
    <w:rsid w:val="00AF58B6"/>
    <w:rsid w:val="00B21013"/>
    <w:rsid w:val="00B53A90"/>
    <w:rsid w:val="00B62B33"/>
    <w:rsid w:val="00C66F29"/>
    <w:rsid w:val="00C715ED"/>
    <w:rsid w:val="00D71093"/>
    <w:rsid w:val="00D815DC"/>
    <w:rsid w:val="00E41B00"/>
    <w:rsid w:val="00FC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3B5719-37D9-4CE9-9359-A8D9501A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3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0F0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D0F0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TOC Heading"/>
    <w:basedOn w:val="1"/>
    <w:next w:val="a"/>
    <w:uiPriority w:val="99"/>
    <w:qFormat/>
    <w:rsid w:val="005D0F0A"/>
    <w:pPr>
      <w:outlineLvl w:val="9"/>
    </w:pPr>
  </w:style>
  <w:style w:type="character" w:styleId="a4">
    <w:name w:val="Hyperlink"/>
    <w:uiPriority w:val="99"/>
    <w:rsid w:val="0022703A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227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2703A"/>
    <w:rPr>
      <w:rFonts w:cs="Times New Roman"/>
    </w:rPr>
  </w:style>
  <w:style w:type="paragraph" w:styleId="a7">
    <w:name w:val="footer"/>
    <w:basedOn w:val="a"/>
    <w:link w:val="a8"/>
    <w:uiPriority w:val="99"/>
    <w:rsid w:val="00227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2703A"/>
    <w:rPr>
      <w:rFonts w:cs="Times New Roman"/>
    </w:rPr>
  </w:style>
  <w:style w:type="character" w:styleId="a9">
    <w:name w:val="Strong"/>
    <w:uiPriority w:val="99"/>
    <w:qFormat/>
    <w:rsid w:val="0022703A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2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246DEF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640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rsid w:val="006409D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uiPriority w:val="99"/>
    <w:semiHidden/>
    <w:locked/>
    <w:rsid w:val="006409D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">
    <w:name w:val="footnote reference"/>
    <w:uiPriority w:val="99"/>
    <w:semiHidden/>
    <w:rsid w:val="006409DA"/>
    <w:rPr>
      <w:rFonts w:cs="Times New Roman"/>
      <w:vertAlign w:val="superscript"/>
    </w:rPr>
  </w:style>
  <w:style w:type="paragraph" w:styleId="af0">
    <w:name w:val="List Paragraph"/>
    <w:basedOn w:val="a"/>
    <w:uiPriority w:val="99"/>
    <w:qFormat/>
    <w:rsid w:val="000115BC"/>
    <w:pPr>
      <w:ind w:left="720"/>
      <w:contextualSpacing/>
    </w:pPr>
  </w:style>
  <w:style w:type="paragraph" w:styleId="af1">
    <w:name w:val="Title"/>
    <w:basedOn w:val="a"/>
    <w:next w:val="a"/>
    <w:link w:val="af2"/>
    <w:uiPriority w:val="99"/>
    <w:qFormat/>
    <w:rsid w:val="005D0F0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2">
    <w:name w:val="Название Знак"/>
    <w:link w:val="af1"/>
    <w:uiPriority w:val="99"/>
    <w:locked/>
    <w:rsid w:val="005D0F0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11">
    <w:name w:val="toc 1"/>
    <w:basedOn w:val="a"/>
    <w:next w:val="a"/>
    <w:autoRedefine/>
    <w:uiPriority w:val="99"/>
    <w:rsid w:val="005D0F0A"/>
    <w:pPr>
      <w:spacing w:after="100"/>
    </w:pPr>
  </w:style>
  <w:style w:type="paragraph" w:styleId="3">
    <w:name w:val="toc 3"/>
    <w:basedOn w:val="a"/>
    <w:next w:val="a"/>
    <w:autoRedefine/>
    <w:uiPriority w:val="99"/>
    <w:rsid w:val="005D0F0A"/>
    <w:pPr>
      <w:spacing w:after="100"/>
      <w:ind w:left="440"/>
    </w:pPr>
  </w:style>
  <w:style w:type="paragraph" w:styleId="2">
    <w:name w:val="Body Text 2"/>
    <w:basedOn w:val="a"/>
    <w:link w:val="20"/>
    <w:uiPriority w:val="99"/>
    <w:rsid w:val="0028647C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8647C"/>
    <w:rPr>
      <w:rFonts w:ascii="Times New Roman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12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cp:keywords/>
  <dc:description/>
  <cp:lastModifiedBy>admin</cp:lastModifiedBy>
  <cp:revision>2</cp:revision>
  <cp:lastPrinted>2009-11-17T20:23:00Z</cp:lastPrinted>
  <dcterms:created xsi:type="dcterms:W3CDTF">2014-02-24T00:39:00Z</dcterms:created>
  <dcterms:modified xsi:type="dcterms:W3CDTF">2014-02-24T00:39:00Z</dcterms:modified>
</cp:coreProperties>
</file>