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C5B" w:rsidRPr="00FC6641" w:rsidRDefault="00DA0C5B" w:rsidP="00DA0C5B">
      <w:pPr>
        <w:spacing w:before="120"/>
        <w:jc w:val="center"/>
        <w:rPr>
          <w:b/>
          <w:bCs/>
          <w:sz w:val="32"/>
          <w:szCs w:val="32"/>
        </w:rPr>
      </w:pPr>
      <w:r w:rsidRPr="00FC6641">
        <w:rPr>
          <w:b/>
          <w:bCs/>
          <w:sz w:val="32"/>
          <w:szCs w:val="32"/>
        </w:rPr>
        <w:t>Дуб</w:t>
      </w:r>
    </w:p>
    <w:p w:rsidR="00DA0C5B" w:rsidRPr="001517F3" w:rsidRDefault="00DA0C5B" w:rsidP="00DA0C5B">
      <w:pPr>
        <w:spacing w:before="120"/>
        <w:ind w:firstLine="567"/>
        <w:jc w:val="both"/>
      </w:pPr>
      <w:bookmarkStart w:id="0" w:name="1000113-A-101"/>
      <w:bookmarkEnd w:id="0"/>
      <w:r w:rsidRPr="001517F3">
        <w:t xml:space="preserve">Дуб (Quercus), род деревьев и кустарников семейства буковых (Fagaceae), характеризующийся мелкими мужскими цветками, собранными в сережки, и плодами – желудями, нижняя часть которых погружена в чашевидное чешуйчатое образование – плюску. Насчитывают примерно 300 видов, широко распространенных в умеренной зоне Северного полушария и доходящих на юге до тропических высокогорий. Среди них есть как листопадные, так и вечнозеленые формы. Дубы используются главным образом для получения отличной древесины и пробки (дуб пробковый). Многие виды богаты дубильными веществами, применяемыми в кожевенной промышленности. Дубовые галлы, или чернильные орешки, т.е. патологические образования на листьях, вызываемые некоторыми насекомыми, также содержат дубильную кислоту; у дуба пушистого (Q. pubescens) из Восточного Средиземноморья и соседних областей Азии они служат для дубления кож, крашения тканей и производства чернил. Желуди некоторых видов съедобны; они широко использовались в пищу американскими индейцами и как корм для скота в Старом и Новом Свете. Дубы часто высаживают для озеленения городов; так, дуб болотный (Q. palustris) – одна из наиболее популярных пород на востоке США и в Европе, а вечнозеленый дуб виргинский (Q. virginiana) – на юге США. </w:t>
      </w:r>
    </w:p>
    <w:p w:rsidR="00DA0C5B" w:rsidRPr="001517F3" w:rsidRDefault="00DA0C5B" w:rsidP="00DA0C5B">
      <w:pPr>
        <w:spacing w:before="120"/>
        <w:ind w:firstLine="567"/>
        <w:jc w:val="both"/>
      </w:pPr>
      <w:r w:rsidRPr="001517F3">
        <w:t xml:space="preserve">К широко распространенным в Европе дубам относятся: дуб черешчатый, или обыкновенный (Q. robur) – мощное дерево до 40 м высотой, произрастающее главным образом в широколиственных лесах на востоке континента; дуб скальный (Q. petraea), сменяющий предыдущую породу юго-западнее; и дуб каменный (Q. ilex), типичный для жаркого пояса Средиземноморья. </w:t>
      </w:r>
    </w:p>
    <w:p w:rsidR="00DA0C5B" w:rsidRPr="001517F3" w:rsidRDefault="00DA0C5B" w:rsidP="00DA0C5B">
      <w:pPr>
        <w:spacing w:before="120"/>
        <w:ind w:firstLine="567"/>
        <w:jc w:val="both"/>
      </w:pPr>
      <w:r w:rsidRPr="001517F3">
        <w:t xml:space="preserve">В Северной Америке примерно 80 местных видов дуба, причем в США 57 из них вырастают в крупные деревья. Хозяйственное значение имеют ок. 25 пород. </w:t>
      </w:r>
    </w:p>
    <w:p w:rsidR="00DA0C5B" w:rsidRPr="001517F3" w:rsidRDefault="00DA0C5B" w:rsidP="00DA0C5B">
      <w:pPr>
        <w:spacing w:before="120"/>
        <w:ind w:firstLine="567"/>
        <w:jc w:val="both"/>
      </w:pPr>
      <w:r w:rsidRPr="001517F3">
        <w:t xml:space="preserve">Древесина дуба тяжелая, твердая, упругая и прочная, с высокой ударостойкостью. Она идет на настилку полов, изготовление мебели, шпал, крепежа для шахт, бочек и на отделку интерьеров.В деревообрабатывающей промышленности все виды дубов делятся условно на «белые» с серовато-бурой ядровой древесиной и «красные» с красновато-коричневой. </w:t>
      </w:r>
    </w:p>
    <w:p w:rsidR="00DA0C5B" w:rsidRPr="001517F3" w:rsidRDefault="00DA0C5B" w:rsidP="00DA0C5B">
      <w:pPr>
        <w:spacing w:before="120"/>
        <w:ind w:firstLine="567"/>
        <w:jc w:val="both"/>
      </w:pPr>
      <w:r w:rsidRPr="001517F3">
        <w:t xml:space="preserve">Вечнозеленый дуб пробковый (Q. suber) в диком виде произрастает на юге Европы, главным образом в Испании и Португалии, а также в Северной Африке; натурализовался в Индии и Калифорнии. Это дерево высотой до 15 м с овальными зубчатыми листьями длиной до 7 см отличается очень толстой, губчатой, глубокобороздчатой корой, которая идет на изготовление пробки. Первый урожай коры снимают с экземпляров, достигших примерно 20 лет. Эта кора используется в основном для дубления кож. Последующие урожаи снимают через каждые 8–10 лет, и дерево может эксплуатироваться таким образом более полутора веков. При правильном окорении растение не страдает, а качество снимаемой пробки с каждым разом только улучшается. </w:t>
      </w:r>
    </w:p>
    <w:p w:rsidR="00E12572" w:rsidRDefault="00E12572">
      <w:bookmarkStart w:id="1" w:name="_GoBack"/>
      <w:bookmarkEnd w:id="1"/>
    </w:p>
    <w:sectPr w:rsidR="00E12572" w:rsidSect="0031418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rawingGridHorizontalSpacing w:val="187"/>
  <w:displayVertic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0C5B"/>
    <w:rsid w:val="001517F3"/>
    <w:rsid w:val="0031418A"/>
    <w:rsid w:val="00486200"/>
    <w:rsid w:val="005A2562"/>
    <w:rsid w:val="009D0968"/>
    <w:rsid w:val="00A44D32"/>
    <w:rsid w:val="00DA0C5B"/>
    <w:rsid w:val="00E12572"/>
    <w:rsid w:val="00FC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BD2353C-A92A-47A0-89BE-310F8D261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C5B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DA0C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417</Words>
  <Characters>2379</Characters>
  <Application>Microsoft Office Word</Application>
  <DocSecurity>0</DocSecurity>
  <Lines>19</Lines>
  <Paragraphs>5</Paragraphs>
  <ScaleCrop>false</ScaleCrop>
  <Company>Home</Company>
  <LinksUpToDate>false</LinksUpToDate>
  <CharactersWithSpaces>2791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Дуб</dc:title>
  <dc:subject/>
  <dc:creator>Alena</dc:creator>
  <cp:keywords/>
  <dc:description/>
  <cp:lastModifiedBy>admin</cp:lastModifiedBy>
  <cp:revision>2</cp:revision>
  <dcterms:created xsi:type="dcterms:W3CDTF">2014-02-16T16:44:00Z</dcterms:created>
  <dcterms:modified xsi:type="dcterms:W3CDTF">2014-02-16T16:44:00Z</dcterms:modified>
</cp:coreProperties>
</file>