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72" w:rsidRDefault="006B6972">
      <w:pPr>
        <w:pStyle w:val="1"/>
        <w:spacing w:line="220" w:lineRule="auto"/>
        <w:ind w:firstLine="0"/>
      </w:pPr>
    </w:p>
    <w:p w:rsidR="006B6972" w:rsidRDefault="006B6972">
      <w:pPr>
        <w:pStyle w:val="1"/>
        <w:spacing w:line="220" w:lineRule="auto"/>
        <w:ind w:firstLine="0"/>
      </w:pPr>
    </w:p>
    <w:p w:rsidR="006B6972" w:rsidRDefault="006B6972">
      <w:pPr>
        <w:pStyle w:val="1"/>
        <w:spacing w:line="220" w:lineRule="auto"/>
        <w:ind w:firstLine="0"/>
      </w:pPr>
      <w:r>
        <w:t xml:space="preserve">                                      РАЗВИТИЕ РЕЧИ И МЫШЛЕНИЯ</w:t>
      </w:r>
    </w:p>
    <w:p w:rsidR="006B6972" w:rsidRDefault="006B6972">
      <w:pPr>
        <w:pStyle w:val="1"/>
        <w:spacing w:before="100" w:line="220" w:lineRule="auto"/>
      </w:pPr>
      <w:r>
        <w:t>Предмет, которому посвящена эта глава, — развитие речи и мышления, осо</w:t>
      </w:r>
      <w:r>
        <w:softHyphen/>
        <w:t>бенно развитие высших форм мышления в детском возрасте, — трудный и слож</w:t>
      </w:r>
      <w:r>
        <w:softHyphen/>
        <w:t>ный. Поэтому я позволю себе начать с наиболее простого — с наиболее извест</w:t>
      </w:r>
      <w:r>
        <w:softHyphen/>
        <w:t>ных конкретных фактов, настолько элементарных, что боюсь заслужить упрек в чрезвычайном упрощении большой проблемы. Но я не вижу другого пути, чтобы приблизиться к огромному и сложному вопросу сразу с теоретической стороны.</w:t>
      </w:r>
    </w:p>
    <w:p w:rsidR="006B6972" w:rsidRDefault="006B6972">
      <w:pPr>
        <w:pStyle w:val="1"/>
        <w:spacing w:line="220" w:lineRule="auto"/>
      </w:pPr>
      <w:r>
        <w:t>Хочу начать с известного опыта — с попытки определить главнейшие этапы в развитии мышления ребенка по его рассказу по картинке. Известно, что при</w:t>
      </w:r>
      <w:r>
        <w:softHyphen/>
        <w:t>ем, который предложил А. Бине и который широко использовал В. Штерн, чрез</w:t>
      </w:r>
      <w:r>
        <w:softHyphen/>
        <w:t>вычайно прост и ясен. Берут простую картинку, на которой изображена, напри</w:t>
      </w:r>
      <w:r>
        <w:softHyphen/>
        <w:t>мер, городская или крестьянская семья или узники в тюрьме, показывают кар</w:t>
      </w:r>
      <w:r>
        <w:softHyphen/>
        <w:t>тинку ребенку 3,7, 12 лет и выясняют, как каждый из них описывает один и тот же сюжет. При этом исследователи говорят: поскольку всем детям дан один и тот же объект мышления, следовательно, мы вправе сказать, что мышление разви</w:t>
      </w:r>
      <w:r>
        <w:softHyphen/>
        <w:t>вается на ранних главнейших этапах так, как обнаруживается в рассказе ребен</w:t>
      </w:r>
      <w:r>
        <w:softHyphen/>
        <w:t>ка.</w:t>
      </w:r>
    </w:p>
    <w:p w:rsidR="006B6972" w:rsidRDefault="006B6972">
      <w:pPr>
        <w:pStyle w:val="1"/>
        <w:spacing w:line="220" w:lineRule="auto"/>
      </w:pPr>
      <w:r>
        <w:t>Известно также, какие выводы получаются из такого опыта. Кстати, это вы</w:t>
      </w:r>
      <w:r>
        <w:softHyphen/>
        <w:t>воды, на которых строится многое в психологии мышления. Получается так, что дети раннего дошкольного возраста рассказывают картинку, называя отдельные предметы, отсюда делается вывод: дошкольник мыслит мир в качестве системы отдельных вещей и предметов. Школьник устанавливает уже некоторые простые действия, которые производят изображенные предметы пли лица, отсюда дела</w:t>
      </w:r>
      <w:r>
        <w:softHyphen/>
        <w:t>ется вывод: школьник мыслит мир в качестве системы действующих предметов и людей. Наконец, мы знаем, что школьник старшего возраста переходит к ста</w:t>
      </w:r>
      <w:r>
        <w:softHyphen/>
        <w:t>дии признаков, а потом к стадии отношений и воспринимает сложные отноше</w:t>
      </w:r>
      <w:r>
        <w:softHyphen/>
        <w:t>ния между отдельными предметами. Отсюда делается вывод: школьник старшего возраста воспринимает мир как систему сложных отношений, в которых нахо</w:t>
      </w:r>
      <w:r>
        <w:softHyphen/>
        <w:t>дятся друг с другом люди и вещи.</w:t>
      </w:r>
    </w:p>
    <w:p w:rsidR="006B6972" w:rsidRDefault="006B6972">
      <w:pPr>
        <w:pStyle w:val="1"/>
        <w:spacing w:line="220" w:lineRule="auto"/>
        <w:ind w:firstLine="0"/>
      </w:pPr>
      <w:r>
        <w:t>Центральный факт, имеющий основное значение для психологии мышле</w:t>
      </w:r>
      <w:r>
        <w:softHyphen/>
        <w:t>ния, заключается в пересмотре тех положений, которые мы только что указали. Сомнения в значении тех данных, которые были получены в опыте с рассказом по картинкам, возникли давно, и необходимо было заронить эти сомнения у людей, которые подходят к вопросу чрезвычайно просто. В самом деле, что гово</w:t>
      </w:r>
      <w:r>
        <w:softHyphen/>
        <w:t>рит опыт? Сначала ребенок воспринимает предметы, потом — действия, потом — отношения, т. е. связь вещей. Похоже ли это на самом деле на то, что мы знаем о развитии ребенка вообще? Попробуем продолжить этот ряд вниз, рассмотрим, как ребенок будет воспринимать картинку или мир в еще более раннем возрасте. Очевидно, он должен воспринимать не только предметы или вещи, но самые мельчайшие свойства и качества вещей, потому что сама вещь есть уже довольно сложная связь отдельных признаков и отношений.</w:t>
      </w:r>
    </w:p>
    <w:p w:rsidR="006B6972" w:rsidRDefault="006B6972">
      <w:pPr>
        <w:pStyle w:val="1"/>
        <w:spacing w:line="220" w:lineRule="auto"/>
      </w:pPr>
      <w:r>
        <w:t>Можно сказать прямо: все, что мы знаем о ребенке, противоречит, этому представлению. Все, что мы знаем о ребенке, говорит: ребенок раннего и дош</w:t>
      </w:r>
      <w:r>
        <w:softHyphen/>
        <w:t>кольного возраста воспринимает вещи как отрезок действительности в чрезвы</w:t>
      </w:r>
      <w:r>
        <w:softHyphen/>
        <w:t>чайно конкретной связности этих вещей. Начальное восприятие отдельных пред</w:t>
      </w:r>
      <w:r>
        <w:softHyphen/>
        <w:t>метов, которое мы приписывали ребенку на основании опыта с картинкой, есть в действительности стадия более поздняя, возникающая в дальнейшем развитии ребенка, а все известное нам в развитии мышления у ребенка раннего возраста говорит в пользу того, что этот опыт, когда его продолжают, приводит каким-то чудом к превратным представлениям, т. е. как раз к обратному процессу развития мышления у ребенка.</w:t>
      </w:r>
    </w:p>
    <w:p w:rsidR="006B6972" w:rsidRDefault="006B6972">
      <w:pPr>
        <w:pStyle w:val="1"/>
        <w:spacing w:line="220" w:lineRule="auto"/>
      </w:pPr>
      <w:r>
        <w:t>Ребенок мыслит раньше целыми связными глыбами. Этот момент называют синкретизмом. Синкретизм — особенность детского мышления, дающая воз</w:t>
      </w:r>
      <w:r>
        <w:softHyphen/>
        <w:t>можность ребенку мыслить целыми глыбами, не расчленяя и не отделяя один предмет от другого. Синкретический характер детского мышления, т. е. мышле</w:t>
      </w:r>
      <w:r>
        <w:softHyphen/>
        <w:t>ния целыми ситуациями, целыми связными частями, настолько силен, что он держится еще в области словесного мышления у школьника и является преобра</w:t>
      </w:r>
      <w:r>
        <w:softHyphen/>
        <w:t>зующей формой мышления у ребенка дошкольного возраста. Именно неумение выделить отдельную вещь, назвать ее особенно ярко сказывается на двух приме</w:t>
      </w:r>
      <w:r>
        <w:softHyphen/>
        <w:t>рах, которые я заимствую у Ж. Пиаже.</w:t>
      </w:r>
    </w:p>
    <w:p w:rsidR="006B6972" w:rsidRDefault="006B6972">
      <w:pPr>
        <w:pStyle w:val="1"/>
        <w:spacing w:line="220" w:lineRule="auto"/>
      </w:pPr>
      <w:r>
        <w:t>Ребенка спрашивают: «Почему солнце греет?» Он отвечает: «Потому что оно желтое, потому что оно высокое, высоко держится». «Объяснить» для та</w:t>
      </w:r>
      <w:r>
        <w:softHyphen/>
        <w:t>кого ребенка — значит привести ряд других фактов и свойств, впечатлений и наблюдений, которые непосредственно связаны с одним впечатлением, од</w:t>
      </w:r>
      <w:r>
        <w:softHyphen/>
        <w:t>ним образом.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6B6972" w:rsidRDefault="006B6972">
      <w:pPr>
        <w:pStyle w:val="1"/>
        <w:spacing w:line="220" w:lineRule="auto"/>
      </w:pPr>
      <w:r>
        <w:t>У ребенка более старшего возраста синкретизм вызывает смешение, т. е. со</w:t>
      </w:r>
      <w:r>
        <w:softHyphen/>
        <w:t>единение всего со всем, что только соединяется во внешнем впечатлении. Это остается у ребенка школьного возраста в речи: ребенок движется такими синк</w:t>
      </w:r>
      <w:r>
        <w:softHyphen/>
        <w:t>ретическими целыми. П. П. Блонский правильно называет это свойство бессвяз</w:t>
      </w:r>
      <w:r>
        <w:softHyphen/>
        <w:t>ной связностью мышления. «Бессвязное» — это понятно: ведь ребенок мыслит, указывая, что солнце не падает, потому что оно горячее. Здесь многое кажется несвязным. Вместе с тем это правильно называется «связность», потому что ре</w:t>
      </w:r>
      <w:r>
        <w:softHyphen/>
        <w:t>бенок связывает то, что мы — взрослые — обязательно расчленяем. Для него тот факт, что солнце желтое и что оно не падает, слито в одно впечатление, которое мы разделяем.</w:t>
      </w:r>
    </w:p>
    <w:p w:rsidR="006B6972" w:rsidRDefault="006B6972">
      <w:pPr>
        <w:pStyle w:val="1"/>
        <w:spacing w:line="220" w:lineRule="auto"/>
      </w:pPr>
      <w:r>
        <w:t>Таким образом, синкретизм заключается в бессвязной связности мышления, т. е. в преобладании связи субъективной, связи, возникающей из непосредствен</w:t>
      </w:r>
      <w:r>
        <w:softHyphen/>
        <w:t>ного впечатления, над связностью объективной. Отсюда получается объективная бессвязность и субъективная всеобщая связность. Ребенок воспринимает так, что у него все связано со всем. Со стороны объективной это означает, что ребе</w:t>
      </w:r>
      <w:r>
        <w:softHyphen/>
        <w:t>нок связь впечатлений принимает за связь вещей. То, что у ребенка выступает как связь впечатлений, он воспринимает как связь вещей. Что при этом проис</w:t>
      </w:r>
      <w:r>
        <w:softHyphen/>
        <w:t>ходит в мозгу ребенка со стороны физиологической, относительно известно: это хорошо отражено у И. П. Павлова в интересном положении об иррадиации, т. е. первоначально разлитой, диффузной стадии возбуждения, которым сопровож</w:t>
      </w:r>
      <w:r>
        <w:softHyphen/>
        <w:t>даются первые впечатления, вызывающие к жизни целый комплекс, связанный с этим впечатлением.</w:t>
      </w:r>
    </w:p>
    <w:p w:rsidR="006B6972" w:rsidRDefault="006B6972">
      <w:pPr>
        <w:pStyle w:val="1"/>
        <w:ind w:firstLine="0"/>
      </w:pPr>
      <w:r>
        <w:t>Как представляли себе психологи старого времени, психологи-субъективис</w:t>
      </w:r>
      <w:r>
        <w:softHyphen/>
        <w:t>ты, развитие мышления? Они указывали, что состояние новорожденного ребенка можно представить как хаос каких-то ощущений, прежде всего хаос бес</w:t>
      </w:r>
      <w:r>
        <w:softHyphen/>
        <w:t>связных вещей, потому что где же взяться связи, когда нет опыта? Ребенок никогда не видел предметов, скажем кровати, человека, стола, стула. Если фун</w:t>
      </w:r>
      <w:r>
        <w:softHyphen/>
        <w:t>кционируют только органы чувств, то, естественно, у ребенка должен быть хаос представлений, смесь из теплого и сладкого, черного и желтого, разных несвяз</w:t>
      </w:r>
      <w:r>
        <w:softHyphen/>
        <w:t>ных между собой ощущений и свойств предметов. Постепенно ощущения накап</w:t>
      </w:r>
      <w:r>
        <w:softHyphen/>
        <w:t>ливаются, из отдельных ощущений складываются группы. Отсюда получаются вещи, затем вещи складываются в группы, и, наконец, ребенок переходит к восприятию мира.</w:t>
      </w:r>
    </w:p>
    <w:p w:rsidR="006B6972" w:rsidRDefault="006B6972">
      <w:pPr>
        <w:pStyle w:val="1"/>
        <w:ind w:firstLine="260"/>
      </w:pPr>
      <w:r>
        <w:t>Экспериментальные исследования показывают, однако, что дело происхо</w:t>
      </w:r>
      <w:r>
        <w:softHyphen/>
        <w:t>дит как раз обратно. Ребенок раннего возраста воспринимает мир синкретически — целыми большими группами или ситуациями. Еще одно физиологическое со</w:t>
      </w:r>
      <w:r>
        <w:softHyphen/>
        <w:t>ображение говорит в пользу этого.</w:t>
      </w:r>
    </w:p>
    <w:p w:rsidR="006B6972" w:rsidRDefault="006B6972">
      <w:pPr>
        <w:pStyle w:val="1"/>
      </w:pPr>
      <w:r>
        <w:t>И. П. Павлов изучал свойства так называемого комплекса раздражителей и показал, что комплекс известных раздражителей вызывает иное действие, чем каждый раздражитель, порознь взятый, отдельные раздражители или взятые рядом друг с другом. Сначала у Павлова в лаборатории начали работать с отдельными раздражителями, потом перешли к комплексу. Таким образом, в лабораторной практике сначала ставится эксперимент с отдельными раздражителями, потом с комплексом. А как происходит в жизни ребенка? Думаю, что сначала ребенок имеет дело с комплексом впечатлений и предметов, с ситуацией в целом. Ребен</w:t>
      </w:r>
      <w:r>
        <w:softHyphen/>
        <w:t>ка кормит мать, значит, раздражителем является мать, ее одежда, лицо, голос;</w:t>
      </w:r>
    </w:p>
    <w:p w:rsidR="006B6972" w:rsidRDefault="006B6972">
      <w:pPr>
        <w:pStyle w:val="1"/>
        <w:ind w:firstLine="0"/>
      </w:pPr>
      <w:r>
        <w:t>то, что ребенка берут на руки, кладут в известную позу; сытость при кормлении;</w:t>
      </w:r>
    </w:p>
    <w:p w:rsidR="006B6972" w:rsidRDefault="006B6972">
      <w:pPr>
        <w:pStyle w:val="1"/>
        <w:ind w:firstLine="0"/>
      </w:pPr>
      <w:r>
        <w:t>затем ребенка укладывают спать. Это целая ситуация, которая развертывается перед ребенком. Поэтому Павлов говорит: если мы в лаборатории позже пришли к комплексу раздражителей, то в жизни, генетически, комплекс раздражителей для ребенка является первичным, ребенок сначала мыслит комплексом, потом отдельными вещами.</w:t>
      </w:r>
    </w:p>
    <w:p w:rsidR="006B6972" w:rsidRDefault="006B6972">
      <w:pPr>
        <w:pStyle w:val="1"/>
        <w:ind w:firstLine="260"/>
      </w:pPr>
      <w:r>
        <w:t>Однако легко видеть, что опыт с пониманием картинок говорит обратное.</w:t>
      </w:r>
    </w:p>
    <w:p w:rsidR="006B6972" w:rsidRDefault="006B6972">
      <w:pPr>
        <w:pStyle w:val="1"/>
        <w:ind w:firstLine="260"/>
      </w:pPr>
      <w:r>
        <w:t>Еще одно соображение фактического характера.</w:t>
      </w:r>
    </w:p>
    <w:p w:rsidR="006B6972" w:rsidRDefault="006B6972">
      <w:pPr>
        <w:pStyle w:val="1"/>
      </w:pPr>
      <w:r>
        <w:t>Опыт с применением картинок говорит, что ребенок 3 лет видит отдельные предметы, а ребенок более старшего возраста мыслит мир как систему действий. Выходит, если одну и ту же картину (предположим, «Узник в тюрьме») пока</w:t>
      </w:r>
      <w:r>
        <w:softHyphen/>
        <w:t>зать трехлетнему ребенку, то это будет: «Человек, другой человек, окно, круж</w:t>
      </w:r>
      <w:r>
        <w:softHyphen/>
        <w:t>ка, скамейка», а для дошкольника будет: «Человек сидит, другой человек смот</w:t>
      </w:r>
      <w:r>
        <w:softHyphen/>
        <w:t>рит в окно, кружка стоит на скамье». А ведь мы знаем, что и трехлетний ребе</w:t>
      </w:r>
      <w:r>
        <w:softHyphen/>
        <w:t>нок, и ребенок раннего возраста, наоборот, все расставленные фигуры, все предметы определяют по их функциям, т. е. определяют их через действия. Для ребенка именно они есть первичное. И когда мы доискиваемся начального, пер</w:t>
      </w:r>
      <w:r>
        <w:softHyphen/>
        <w:t>вичного слова, то обнаруживаем, что это есть название действия, а не предмета;</w:t>
      </w:r>
    </w:p>
    <w:p w:rsidR="006B6972" w:rsidRDefault="006B6972">
      <w:pPr>
        <w:pStyle w:val="1"/>
        <w:ind w:firstLine="0"/>
      </w:pPr>
      <w:r>
        <w:t>ребенок раньше называет слово, обозначающее действие, чем слово, обознача</w:t>
      </w:r>
      <w:r>
        <w:softHyphen/>
        <w:t>ющее предмет.</w:t>
      </w:r>
    </w:p>
    <w:p w:rsidR="006B6972" w:rsidRDefault="006B6972">
      <w:pPr>
        <w:pStyle w:val="1"/>
        <w:ind w:firstLine="260"/>
      </w:pPr>
      <w:r>
        <w:t>Подытоживая материал, мы приходим к выводу: создалось роковое противо</w:t>
      </w:r>
      <w:r>
        <w:softHyphen/>
        <w:t>речие между развитием мышления, которое рисует рассказ по картинке, и всем тем, что мы знаем о развитии мышления в жизни. В обоих случаях отношения оказываются как бы перевернутыми. Любопытно, что все эти соображения про</w:t>
      </w:r>
      <w:r>
        <w:softHyphen/>
        <w:t>веряются экспериментами и фактами. Можно взять тысячу детей и лишний раз доказать, что с картинкой дело происходит так. Это действительно факт неоспо</w:t>
      </w:r>
      <w:r>
        <w:softHyphen/>
        <w:t>римый, но его надо иначе истолковать.</w:t>
      </w:r>
    </w:p>
    <w:p w:rsidR="006B6972" w:rsidRDefault="006B6972">
      <w:pPr>
        <w:pStyle w:val="1"/>
        <w:ind w:firstLine="260"/>
      </w:pPr>
      <w:r>
        <w:t>Сделаем одно из самых простых наблюдений, которое мы сумеем разъяснить и которое укажет путь к новому истолкованию.</w:t>
      </w:r>
    </w:p>
    <w:p w:rsidR="006B6972" w:rsidRDefault="006B6972">
      <w:pPr>
        <w:pStyle w:val="1"/>
        <w:spacing w:line="220" w:lineRule="auto"/>
      </w:pPr>
      <w:r>
        <w:t xml:space="preserve">Если все, что мы знаем о мышлении ребенка, противоречит тому, что дает рассказ по картинке, то все, что мы знаем о </w:t>
      </w:r>
      <w:r>
        <w:rPr>
          <w:i/>
        </w:rPr>
        <w:t>речи</w:t>
      </w:r>
      <w:r>
        <w:t xml:space="preserve"> ребенка, это подтверждает. Мы знаем, что ребенок говорит сначала одиночные слова, затем фразы, поз</w:t>
      </w:r>
      <w:r>
        <w:softHyphen/>
        <w:t>же у ребенка набирается круг отрывочных слов и явлений, затем пятилетний ребенок устанавливает связь между словами в пределах одного предложения;</w:t>
      </w:r>
    </w:p>
    <w:p w:rsidR="006B6972" w:rsidRDefault="006B6972">
      <w:pPr>
        <w:pStyle w:val="1"/>
        <w:spacing w:line="220" w:lineRule="auto"/>
        <w:ind w:firstLine="0"/>
      </w:pPr>
      <w:r>
        <w:t>восьмилетний произносит уже сложные придаточные предложения. Возникает теоретическое предположение: может ли рассказ по картинке изобразить разви</w:t>
      </w:r>
      <w:r>
        <w:softHyphen/>
        <w:t>тие детского мышления? Можно ли понять — мыслит ли ребенок так, как он говорит, наивными выражениями? Может быть, генетически дело заключается в ином: картинка констатирует только тот факт, что ребенок составляет из от</w:t>
      </w:r>
      <w:r>
        <w:softHyphen/>
        <w:t>рывочных слов фразы, затем все больше и больше связывает слово в пределах одного предложения и, наконец, переходит к связному рассказу? Может быть, ребенок не мыслит мир сначала отдельными вещами, потом действиями, потом признаками и отношениями? Может быть, ребенок говорит сначала отдельны</w:t>
      </w:r>
      <w:r>
        <w:softHyphen/>
        <w:t>ми словами, потом простейшими предложениями, потом связывает эти предло</w:t>
      </w:r>
      <w:r>
        <w:softHyphen/>
        <w:t>жения?</w:t>
      </w:r>
    </w:p>
    <w:p w:rsidR="006B6972" w:rsidRDefault="006B6972">
      <w:pPr>
        <w:pStyle w:val="1"/>
        <w:spacing w:line="220" w:lineRule="auto"/>
      </w:pPr>
      <w:r>
        <w:t>Произведем эксперимент, потому что окончательный ответ могут дать толь</w:t>
      </w:r>
      <w:r>
        <w:softHyphen/>
        <w:t>ко эксперименты. Для этого есть несколько простых путей, которые мне пред</w:t>
      </w:r>
      <w:r>
        <w:softHyphen/>
        <w:t>ставляются чрезвычайно остроумными. Попробуем исключить детскую речь, попробуем получить ответы на картинку каким-нибудь другим путем, не через слова. Если верно предположение, что ребенок не мыслит мир отдельными ве</w:t>
      </w:r>
      <w:r>
        <w:softHyphen/>
        <w:t>щами, но умеет называть только отдельные слова и не может сформулировать их связи, то попытаемся обойтись без слов. Попросим двух детей не рассказать, а сыграть то, что показано на картинке. Оказывается, что игра ребят по картинке длится иногда 20—30 минут, и прежде всего и главным образом в игре схватыва</w:t>
      </w:r>
      <w:r>
        <w:softHyphen/>
        <w:t>ются те отношения, которые есть на картинке. Проще говоря, если попросить ребенка драматизировать картинку, а не рассказывать ее, то, согласно опытам Штерна, ребенок 4—5 лет драматизирует картинку «В тюрьме» так, как расска</w:t>
      </w:r>
      <w:r>
        <w:softHyphen/>
        <w:t>зывает ее 12-летний подросток. Ребенок прекрасно понимает, что люди сидят в тюрьме: сюда присоединяется сложное повествование о том, как на них напали, как их забрали, что один смотрит в окно — хочет на волю. Сюда же присоединя</w:t>
      </w:r>
      <w:r>
        <w:softHyphen/>
        <w:t>ется очень сложный рассказ о том, что недавно няню оштрафовали за то, что у нее не оказалось билета в трамвае. Словом, получается типичное изображение того, что мы наблюдаем в рассказе 12-летних детей.</w:t>
      </w:r>
    </w:p>
    <w:p w:rsidR="006B6972" w:rsidRDefault="006B6972">
      <w:pPr>
        <w:pStyle w:val="1"/>
        <w:spacing w:line="220" w:lineRule="auto"/>
      </w:pPr>
      <w:r>
        <w:t>Вот тут у психолога открываются глаза на процесс детского мышления, на историю развития детского мышления, как показывает рассказ по картинке и как он раскрывается при драматизации. Позвольте перейти к другой стороне того же опыта.</w:t>
      </w:r>
    </w:p>
    <w:p w:rsidR="006B6972" w:rsidRDefault="006B6972">
      <w:pPr>
        <w:pStyle w:val="1"/>
        <w:spacing w:line="220" w:lineRule="auto"/>
      </w:pPr>
      <w:r>
        <w:t>Попытаемся сделать так, как делали некоторые экспериментаторы до нас. По</w:t>
      </w:r>
      <w:r>
        <w:softHyphen/>
        <w:t>пытаемся показать, верно ли, что ребенок 3 лет не воспринимает отношений, а воспринимает отдельные вещи или предметы, а связь между ними устанавливает</w:t>
      </w:r>
      <w:r>
        <w:softHyphen/>
        <w:t>ся позже. Если это так, то надо ожидать, что если в эксперименте мы дадим ребенку действовать с вещами, между которыми мало связи, то ребенок этой связи не уловит и будет обращаться с предметами как с отдельными, без связи между ними. Этому была посвящена работа В. Элиасберга, который выработал методику для обоснования специального опыта. Суть его в следующем. На столе кладут ряд цветных листов бумаги, подводят ребенка к столу, не дают никаких инструкций, иногда обращают внимание на бумажки, которые расположены пе</w:t>
      </w:r>
      <w:r>
        <w:softHyphen/>
        <w:t>ред ним. Бумажки двух цветов: ярко-красные и синие. Ребенок тянется за бумаж</w:t>
      </w:r>
      <w:r>
        <w:softHyphen/>
        <w:t>ками, переворачивает их. Под одной из них (под синей) приклеена папироса. Ребенок обращает на нее внимание и пытается ее сорвать. Как он будет действо</w:t>
      </w:r>
      <w:r>
        <w:softHyphen/>
        <w:t>вать дальше? Если ребенок находится в стадии, которая обнаруживается в тесте — с рассказом по рисунку, то надо ожидать, что дальше испытуемый будет действо</w:t>
      </w:r>
      <w:r>
        <w:softHyphen/>
        <w:t>вать с отдельными бумажками, в лучшем случае с кучкой бумажек, и никакой связи, никаких отношений между предметами не установит.</w:t>
      </w:r>
    </w:p>
    <w:p w:rsidR="006B6972" w:rsidRDefault="006B6972">
      <w:pPr>
        <w:pStyle w:val="1"/>
        <w:spacing w:line="220" w:lineRule="auto"/>
      </w:pPr>
      <w:r>
        <w:t>Опыт показывает обратное. Ребенок, начиная с полутора-двух и, как прави</w:t>
      </w:r>
      <w:r>
        <w:softHyphen/>
        <w:t>ло, до 3 лет, уже всегда образует самую обычную связь между синей бумажкой и открывает папиросы. Когда бумажки расположены в беспорядке, ребенок даль</w:t>
      </w:r>
      <w:r>
        <w:softHyphen/>
        <w:t>ше открывает только синие и оставляет красные в стороне. Если после первого раза изменить цвет бумажек и вместо красных и синих положить оранжевые и коричневые, ребенок поступает так же. Он открывает оранжевую, открывает коричневую, под которой оказывается папироса, и опять устанавливает связь между цветом и наличием папиросы. Чрезвычайно интересно, что он устанавли</w:t>
      </w:r>
      <w:r>
        <w:softHyphen/>
        <w:t>вает связь гораздо лучше, чем старший школьник, для которого уже опыт и вся ситуация гораздо более расчленены на отдельные вещи, не имеющие ничего общего друг с другом. Взрослый человек устанавливает связь еще хуже, чем стар</w:t>
      </w:r>
      <w:r>
        <w:softHyphen/>
        <w:t>ший школьник. Поэтому Элиасберг считает невероятным, чтобы ребенок, кото</w:t>
      </w:r>
      <w:r>
        <w:softHyphen/>
        <w:t>рый легко устанавливает отношения между вещами на простейшем опыте, мыс</w:t>
      </w:r>
      <w:r>
        <w:softHyphen/>
        <w:t>лил мир отдельными предметами и не умел образовать связь — человек стоит у окна, а видел бы только — человек и окно.</w:t>
      </w:r>
    </w:p>
    <w:p w:rsidR="006B6972" w:rsidRDefault="006B6972">
      <w:pPr>
        <w:pStyle w:val="1"/>
        <w:spacing w:line="220" w:lineRule="auto"/>
      </w:pPr>
      <w:r>
        <w:t>Решающее значение для Элиасберга имели опыты с не говорящими детьми — с алаликами и глухонемыми. Тут многие опыты с анализом безречевого пове</w:t>
      </w:r>
      <w:r>
        <w:softHyphen/>
        <w:t>дения заставляют нас сделать вывод, что ребенка раннего возраста можно обви</w:t>
      </w:r>
      <w:r>
        <w:softHyphen/>
        <w:t>нить в тенденции связывать все со всем; для него, как показал опыт, необычай</w:t>
      </w:r>
      <w:r>
        <w:softHyphen/>
        <w:t>ная трудность заключается в расчленении связи, в умении выделить отдельные моменты. Поэтому общее представление, что ребенок не связывает действия друг с другом, отпадает.</w:t>
      </w:r>
    </w:p>
    <w:p w:rsidR="006B6972" w:rsidRDefault="006B6972">
      <w:pPr>
        <w:pStyle w:val="1"/>
        <w:spacing w:line="220" w:lineRule="auto"/>
      </w:pPr>
      <w:r>
        <w:t>Сомнение в правильности генетической кривой в развитии мышления, ко</w:t>
      </w:r>
      <w:r>
        <w:softHyphen/>
        <w:t>торую рисует рассказ по картинке, возникло давно. Штерн обратил внимание на то, что, если мысленная задача для ребенка трудна, он спускается на более низкую ступень. Если ребенок видит более сложную картинку, то 12-летний начинает рассказывать, как 7-летний, а 7-летний — как 3-летний. Чтобы дока</w:t>
      </w:r>
      <w:r>
        <w:softHyphen/>
        <w:t>зать это, Штерн просил ребенка написать рассказ о картинке, находящейся пе</w:t>
      </w:r>
      <w:r>
        <w:softHyphen/>
        <w:t>ред глазами. И опять-таки все дети, вынужденные применить для рассказа пись</w:t>
      </w:r>
      <w:r>
        <w:softHyphen/>
        <w:t>менную речь, снижаются еще на одну ступеньку.</w:t>
      </w:r>
    </w:p>
    <w:p w:rsidR="006B6972" w:rsidRDefault="006B6972">
      <w:pPr>
        <w:pStyle w:val="1"/>
        <w:spacing w:line="220" w:lineRule="auto"/>
      </w:pPr>
      <w:r>
        <w:t>Этот опыт принес Штерну триумф. Опыт показал, что при усложнении за</w:t>
      </w:r>
      <w:r>
        <w:softHyphen/>
        <w:t>дачи (если мы изучаем воспроизведение картинки до памяти) сразу снижается качество рассказа. Следовательно, по внешнему впечатлению, которое сложи</w:t>
      </w:r>
      <w:r>
        <w:softHyphen/>
        <w:t>лось о процессе мышления, можно предположить, что сначала имело место мышление об отдельных вещах, потом о действиях этих вещей, потом о при</w:t>
      </w:r>
      <w:r>
        <w:softHyphen/>
        <w:t>знаках и, наконец, о связях вещей. Но тут выступает еще одна группа опытов, которые опрокидывают все построение Штерна, и можно только удивляться, как раньше они (опыты) не привели к пересмотру вопроса в этом направле</w:t>
      </w:r>
      <w:r>
        <w:softHyphen/>
        <w:t>нии.</w:t>
      </w:r>
    </w:p>
    <w:p w:rsidR="006B6972" w:rsidRDefault="006B6972">
      <w:pPr>
        <w:pStyle w:val="1"/>
        <w:ind w:firstLine="0"/>
      </w:pPr>
      <w:r>
        <w:t>Первый опыт заключается в следующем. Если взять детей из различных слоев социальной среды: крестьян и культурных городских детей, отсталых и нормаль</w:t>
      </w:r>
      <w:r>
        <w:softHyphen/>
        <w:t>ных, — то у крестьян, живущих в Германии, ребенок в рассказе по картинке запаздывает в развитии при переходе от стадии к стадии по сравнению с други</w:t>
      </w:r>
      <w:r>
        <w:softHyphen/>
        <w:t>ми слоями. Когда Штерн пытался сравнить мышление ребенка из образованной и необразованной среды, оказалось, что в повседневном мышлении дети из необразованной среды отстают незначительно, а во многих случаях почти не отстают в содержании мышления от сверстников из образованной среды. Наобо</w:t>
      </w:r>
      <w:r>
        <w:softHyphen/>
        <w:t>рот, опыт с анализом речи детей различных слоев дал полное соответствие с данными о развитии речи, например из наблюдений над развитием словесной речи и синтаксисом крестьянских детей оказалось, что ребенок описывает кар</w:t>
      </w:r>
      <w:r>
        <w:softHyphen/>
        <w:t>тинку так, как говорит в жизни. Тут можно было бы сделать простой вывод, и если бы психологи могли этим удовлетвориться, то и не следовало бы произво</w:t>
      </w:r>
      <w:r>
        <w:softHyphen/>
        <w:t>дить дальнейших экспериментов. Но психологи придерживаются другого взгля- да, считая, что рассказ по картинке показателен не для того, как ребенок гово</w:t>
      </w:r>
      <w:r>
        <w:softHyphen/>
        <w:t>рит вообще в жизни, а для указанных экспериментальных условий.</w:t>
      </w:r>
    </w:p>
    <w:p w:rsidR="006B6972" w:rsidRDefault="006B6972">
      <w:pPr>
        <w:pStyle w:val="1"/>
      </w:pPr>
      <w:r>
        <w:t>Второй опыт, на который обратил внимание П. П. Блонский и который также привел к пересмотру всех опытов с рассказом по картинке, показывает: если мы предлагаем ребенку изложить рассказ не устно, а письменно, то сразу обнару</w:t>
      </w:r>
      <w:r>
        <w:softHyphen/>
        <w:t>живается, что 12-летний описывает, как 3-летний. Письменное изложение 12-летнего мальчика напоминает устный рассказ 3-летнего. Неужели мы можем допустить, что только потому, что мы дали ребенку карандаш, это затруднило задачу мышления? Если ребенок плохо пишет, значит ли это, что в мышлении он сразу спускается из стадии отношений на стадию предметов? Это неверно. А между тем то, что ребенок в 12 лет пишет так, как говорит ребенок в 3 года, является фактом. Проще говоря, это значит, что рассказ по картинке дает извра</w:t>
      </w:r>
      <w:r>
        <w:softHyphen/>
        <w:t>щенную картину развития мышления ребенка. На самом деле рассказ отражает стадию, на которой стоит та или иная форма речи ребенка; если же перейти к речи письменной, то в опыте .отразится специфика письменной речи ребенка.</w:t>
      </w:r>
    </w:p>
    <w:p w:rsidR="006B6972" w:rsidRDefault="006B6972">
      <w:pPr>
        <w:pStyle w:val="1"/>
      </w:pPr>
      <w:r>
        <w:t>Путаница в детской психологии возникла потому, что психологи не могли отличить развитие речи от развития мышления — вот самый важный вывод, с которого начинается теоретическое рассмотрение этого вопроса.</w:t>
      </w:r>
    </w:p>
    <w:p w:rsidR="006B6972" w:rsidRDefault="006B6972">
      <w:pPr>
        <w:pStyle w:val="1"/>
      </w:pPr>
      <w:r>
        <w:t>На анализе теста с картинкой мы показали, что тест при недостаточно кри</w:t>
      </w:r>
      <w:r>
        <w:softHyphen/>
        <w:t>тическом к нему отношении способен ввести нас в заблуждение, т. е. ложно показать путь развития детского восприятия мира и детского мышления о мире. Вместе с тем экспериментальная проверка восприятия ребенком раннего возра</w:t>
      </w:r>
      <w:r>
        <w:softHyphen/>
        <w:t>ста, с исключением его речи, показывает, что ребенок вовсе не воспринимает мир как количество или сумму отдельных вещей, что его восприятие носит син</w:t>
      </w:r>
      <w:r>
        <w:softHyphen/>
        <w:t>кретический характер, т. е. оно целостно, более или менее связано в группы, что его восприятие и представление о мире ситуационно.</w:t>
      </w:r>
    </w:p>
    <w:p w:rsidR="006B6972" w:rsidRDefault="006B6972">
      <w:pPr>
        <w:pStyle w:val="1"/>
      </w:pPr>
      <w:r>
        <w:t>Если мы подойдем к этим фактам с точки зрения развития детской речи, мы увидим, что в раннем возрасте у ребенка действительно возникают отдельные слова, потом возникает связь между двумя словами, позже появляются предло</w:t>
      </w:r>
      <w:r>
        <w:softHyphen/>
        <w:t>жения с подлежащим и сказуемым. Затем складывается стадия развития, когда ребенок уже говорит сложные предложения и, наконец, устанавливает связь между отдельными элементами главного и придаточного предложения.</w:t>
      </w:r>
    </w:p>
    <w:p w:rsidR="006B6972" w:rsidRDefault="006B6972">
      <w:pPr>
        <w:pStyle w:val="1"/>
      </w:pPr>
      <w:r>
        <w:t>Анализ опыта с картинкой в основном позволяет, следовательно, расчленить развитие мышления и речи у ребенка и показать, что развитие мышления и речи у него не совпадает, а идет по различным путям.</w:t>
      </w:r>
    </w:p>
    <w:p w:rsidR="006B6972" w:rsidRDefault="006B6972">
      <w:pPr>
        <w:pStyle w:val="1"/>
      </w:pPr>
      <w:r>
        <w:t>Попытаемся исправить те недоразумения, которые могут возникнуть в тол</w:t>
      </w:r>
      <w:r>
        <w:softHyphen/>
        <w:t>ковании полученных фактов.</w:t>
      </w:r>
    </w:p>
    <w:p w:rsidR="006B6972" w:rsidRDefault="006B6972">
      <w:pPr>
        <w:pStyle w:val="1"/>
      </w:pPr>
      <w:r>
        <w:t>Первое недоразумение может иметь следующий характер. Мы утверждали, что ребенок 3 лет описывает картинку так, как он разговаривает, но воспринимает и мыслит картинку он иначе. Следовательно, если бы мы захотели символически изобразить кривую развития речи и мышления, то отдельные точки этих кривых не совпали бы. Но значит ли это, что развитие речи и мышления совершенно не зависит друг от друга, значит ли, что ребенок в речи не проявляет известную степень развития мышления? Это недоразумение необходимо разъяснить. Мы дол</w:t>
      </w:r>
      <w:r>
        <w:softHyphen/>
        <w:t>жны показать, что, хотя развитие мышления и речи у ребенка не совпадает, они развиваются в теснейшей зависимости друг от друга.</w:t>
      </w:r>
    </w:p>
    <w:p w:rsidR="006B6972" w:rsidRDefault="006B6972">
      <w:pPr>
        <w:pStyle w:val="1"/>
      </w:pPr>
      <w:r>
        <w:t>Задача этой главы — показать, что развитие речи ребенка влияет на мышле</w:t>
      </w:r>
      <w:r>
        <w:softHyphen/>
        <w:t>ние и перестраивает его.</w:t>
      </w:r>
    </w:p>
    <w:p w:rsidR="006B6972" w:rsidRDefault="006B6972">
      <w:pPr>
        <w:pStyle w:val="1"/>
        <w:ind w:firstLine="0"/>
      </w:pPr>
      <w:r>
        <w:t>Начнем со второй задачи, как с более простой. Для того чтобы в ней разоб</w:t>
      </w:r>
      <w:r>
        <w:softHyphen/>
        <w:t>раться, нужно прежде всего установить, что мышление ребенка, как и ряд дру</w:t>
      </w:r>
      <w:r>
        <w:softHyphen/>
        <w:t>гих функций, начинает развиваться до развития речи. В первые годы жизни раз</w:t>
      </w:r>
      <w:r>
        <w:softHyphen/>
        <w:t>витие мышления протекает более или менее самостоятельно, но в известных пределах совпадает с кривой развития, речи; даже у взрослых людей функция мышления может остаться до некоторой степени независимой и не связанной с речью.</w:t>
      </w:r>
    </w:p>
    <w:p w:rsidR="006B6972" w:rsidRDefault="006B6972">
      <w:pPr>
        <w:pStyle w:val="1"/>
      </w:pPr>
      <w:r>
        <w:t>Мы знаем простые опыты, например опыты Келера, посвященные психоло</w:t>
      </w:r>
      <w:r>
        <w:softHyphen/>
        <w:t>гии животных. Эти опыты устанавливают доречевые корни мышления. В области развития ребенка есть исследования других авторов, например опыты Тудор-Гарт и Г. Гетцер над ребенком 6 месяцев. Эти авторы следили за его обращением с предметами, они могли наблюдать предварительную ступень, или зачатки мышления, которым ребенок оперирует в конкретной ситуации, манипулируя предметами, употребляя их в качестве простейших орудий. Зачатки мышления более, определенно обнаруживаются у ребенка 10 месяцев. Ребенок 9—12 месяцев помимо инстинктивных, врожденных реакций, помимо условных рефлексов, обнаруживает уже навыки, которые вырабатываются в раннем возрасте. Он об</w:t>
      </w:r>
      <w:r>
        <w:softHyphen/>
        <w:t>ладает довольно сложным аппаратом приспособления к новой ситуации. Напри</w:t>
      </w:r>
      <w:r>
        <w:softHyphen/>
        <w:t>мер, ребенок при употреблении орудий улавливает основные отношения между предметами, по большей части заключающиеся еще в их простейших формах.</w:t>
      </w:r>
    </w:p>
    <w:p w:rsidR="006B6972" w:rsidRDefault="006B6972">
      <w:pPr>
        <w:pStyle w:val="1"/>
      </w:pPr>
      <w:r>
        <w:t>Все 42 десятимесячных ребенка, которых наблюдали Тудор-Гарт и Гетцер, поступали так; когда погремушка, к которой был привязан шнурок, падала на землю, они улавливали связь погремушки со шнурком и, после тщетной попыт</w:t>
      </w:r>
      <w:r>
        <w:softHyphen/>
        <w:t>ки достать погремушку рукой, тащили за шнурок и таким путем пытались дос</w:t>
      </w:r>
      <w:r>
        <w:softHyphen/>
        <w:t>тать игрушку.</w:t>
      </w:r>
    </w:p>
    <w:p w:rsidR="006B6972" w:rsidRDefault="006B6972">
      <w:pPr>
        <w:pStyle w:val="1"/>
      </w:pPr>
      <w:r>
        <w:t>Больше того, наблюдения показали, что ребенок этого возраста не только способен уловить простейшие отношения между предметами, не только спосо</w:t>
      </w:r>
      <w:r>
        <w:softHyphen/>
        <w:t>бен простейшим образом употребить один предмет как орудие, но, для того чтобы пододвинуть к себе другой предмет, он сам создает связь и сложные отно</w:t>
      </w:r>
      <w:r>
        <w:softHyphen/>
        <w:t>шения между предметами. Ребенок пытается употребить один предмет в качестве орудия для овладения другим предметом гораздо чаще, чем позволяет объектив</w:t>
      </w:r>
      <w:r>
        <w:softHyphen/>
        <w:t>ная ситуация. Младенец пытается одним шаром двигать другой шар не только тогда, когда шар лежит близко и он может достать его рукой, но и тогда, когда шар лежит за несколько аршин до него и когда между орудием и объектом не существует никакого контакта. Немцы называют это</w:t>
      </w:r>
      <w:r>
        <w:rPr>
          <w:lang w:val="en-US"/>
        </w:rPr>
        <w:t xml:space="preserve"> «Werkzeugdenken»</w:t>
      </w:r>
      <w:r>
        <w:t xml:space="preserve"> в том смысле, что мышление проявляется в процессе употребления простейших ору</w:t>
      </w:r>
      <w:r>
        <w:softHyphen/>
        <w:t>дий. У ребенка в 12 месяцев мышление проявляется уже значительно полнее и предшествует формированию речи. Следовательно, это есть доречевые корни детского интеллекта в собственном смысле слова.</w:t>
      </w:r>
    </w:p>
    <w:p w:rsidR="006B6972" w:rsidRDefault="006B6972">
      <w:pPr>
        <w:pStyle w:val="1"/>
      </w:pPr>
      <w:r>
        <w:t>В последнее время мы получили в свои руки чрезвычайно ценные экспери</w:t>
      </w:r>
      <w:r>
        <w:softHyphen/>
        <w:t>менты с так называемыми представлениями. Что такое представление в старой психологии, нам известно: это следы раздражения, исходящего из среды, кото</w:t>
      </w:r>
      <w:r>
        <w:softHyphen/>
        <w:t>рое с субъективной стороны заключается в том, что все предметы, действую</w:t>
      </w:r>
      <w:r>
        <w:softHyphen/>
        <w:t>щие на нас, мы часто, закрыв глаза, более или менее живо воспроизводим во внутреннем образе. Со стороны объективной мы еще не знаем в точности меха</w:t>
      </w:r>
      <w:r>
        <w:softHyphen/>
        <w:t>низма представления, речь идет, видимо, об оживлении следовых раздражений.</w:t>
      </w:r>
    </w:p>
    <w:p w:rsidR="006B6972" w:rsidRDefault="006B6972">
      <w:pPr>
        <w:pStyle w:val="1"/>
      </w:pPr>
      <w:r>
        <w:t>Опыты с так называемыми эйдетиками дали возможность экспериментиро</w:t>
      </w:r>
      <w:r>
        <w:softHyphen/>
        <w:t>вать над представлениями. Эйдетическое представление — такая степень в разви</w:t>
      </w:r>
      <w:r>
        <w:softHyphen/>
        <w:t>тии памяти, которая в генетическом отношении занимает среднее место между восприятием, с одной стороны, и представлением в собственном смысле слова — с другой. Так как, с одной стороны, представления являются памятью в том смысле, что человек видит образ тогда, когда этого предмета перед ним нет, то, следова</w:t>
      </w:r>
      <w:r>
        <w:softHyphen/>
        <w:t>тельно, мы имеем дело с представлением как с материалом мышления. С другой стороны, так как человек локализует видимые перед тем на экране образы и эти образы подчиняются главным законам восприятия, мы имеем возможность эк</w:t>
      </w:r>
      <w:r>
        <w:softHyphen/>
        <w:t>спериментировать с этими образами как с восприятием: можем приближать и удалять экран, иначе освещать его, вводить различные раздражители и смот</w:t>
      </w:r>
      <w:r>
        <w:softHyphen/>
        <w:t>реть, что при этом получится.</w:t>
      </w:r>
    </w:p>
    <w:p w:rsidR="006B6972" w:rsidRDefault="006B6972">
      <w:pPr>
        <w:pStyle w:val="1"/>
      </w:pPr>
      <w:r>
        <w:t>В последние годы Э. Иенш проделал такие опыты: он взял 14 эйдетиков и произвел с ними эксперимент в следующей ситуации. Он показал каждому из испытуемых настоящий плод, затем на некотором расстоянии показал палку с крючком. После того как предметы были убраны, эйдетики на экране увидели соответствующие образы: плода, палки и крючка. Когда испытуемым дали инст</w:t>
      </w:r>
      <w:r>
        <w:softHyphen/>
        <w:t>рукцию подумать о том, как хорошо было бы этот плод съесть, то у 10 из 14 получился согласованный результат: если раньше палка и крючок были изоли</w:t>
      </w:r>
      <w:r>
        <w:softHyphen/>
        <w:t>рованы в поле зрения, то после инструкции палка с крючком сближались в поле зрения и приходили в положение, которое нужно в действительности для того, чтобы с помощью палки достать плод. Известное отвлечение внимания от палки приводило к тому, что эта связь снова расстраивалась и палка отодвигалась от крючка.</w:t>
      </w:r>
    </w:p>
    <w:p w:rsidR="006B6972" w:rsidRDefault="006B6972">
      <w:pPr>
        <w:pStyle w:val="1"/>
      </w:pPr>
      <w:r>
        <w:t>Известно, что в наших восприятиях отдельные предметы оказываются под</w:t>
      </w:r>
      <w:r>
        <w:softHyphen/>
        <w:t>вижными и очень легко изменяются в отношении величины, места и зависят от направленного на них внимания. При наблюдениях над эйдетиками подвиж</w:t>
      </w:r>
      <w:r>
        <w:softHyphen/>
        <w:t>ность образов оказывается чрезвычайно большой.</w:t>
      </w:r>
    </w:p>
    <w:p w:rsidR="006B6972" w:rsidRDefault="006B6972">
      <w:pPr>
        <w:pStyle w:val="1"/>
      </w:pPr>
      <w:r>
        <w:t>Таким образом Иеншу удалось показать, что как в представлениях, так и в следовых раздражениях очень легко происходит непосредственное зрительное слияние отдельных предметов. Эти эксперименты дали повод полагать, что Иенш получил модель того, каким способом не только животные в опытах Келера, но и дети, не обладающие речью, мысленно решают задачу. Происходит это следу</w:t>
      </w:r>
      <w:r>
        <w:softHyphen/>
        <w:t>ющим образом. Если в поле эйдетического зрения нет близко стоящих предме</w:t>
      </w:r>
      <w:r>
        <w:softHyphen/>
        <w:t>тов, то в поле представления, в поле следовых стимулов происходит особое ком</w:t>
      </w:r>
      <w:r>
        <w:softHyphen/>
        <w:t>бинирование предметов, соответствующее той задаче, той ситуации, в которой в данное время находится ребенок.</w:t>
      </w:r>
    </w:p>
    <w:p w:rsidR="006B6972" w:rsidRDefault="006B6972">
      <w:pPr>
        <w:pStyle w:val="1"/>
      </w:pPr>
      <w:r>
        <w:t>Такая форма мышления называется натуральной, потому что она является природной, первичной. Это мышление основано на некоторых первичных свой</w:t>
      </w:r>
      <w:r>
        <w:softHyphen/>
        <w:t>ствах нервного аппарата. Натуральная форма мышления отличается, во-первых, конкретностью того, что имеется перед ребенком, смыканием имеющегося в более или менее готовые ситуации и, во-вторых, динамикой, т. е. эйдетики про</w:t>
      </w:r>
      <w:r>
        <w:softHyphen/>
        <w:t>изводят комбинации, перемещение известных образов и форм. Иначе говоря, они производят в сенсорном поле те же изменения, которые руки производят в двигательном поле там, где человек берет палку и двигает ее в нужном направ</w:t>
      </w:r>
      <w:r>
        <w:softHyphen/>
        <w:t>лении. Связь, которая замыкается на деле в двигательном поле, замыкается и в поле сенсорном.</w:t>
      </w:r>
    </w:p>
    <w:p w:rsidR="006B6972" w:rsidRDefault="006B6972">
      <w:pPr>
        <w:pStyle w:val="1"/>
      </w:pPr>
      <w:r>
        <w:t>Я думаю, что этот опыт, физиологическое значение которого мы до конца еще не знаем, не противоречит тому, что нам известно о работе мозга. Мы зна</w:t>
      </w:r>
      <w:r>
        <w:softHyphen/>
        <w:t>ем, что в нем нет двух центров, которые работают независимо друг от друга;</w:t>
      </w:r>
    </w:p>
    <w:p w:rsidR="006B6972" w:rsidRDefault="006B6972">
      <w:pPr>
        <w:pStyle w:val="1"/>
        <w:ind w:firstLine="0"/>
      </w:pPr>
      <w:r>
        <w:t>наоборот, как общее правило, всякие два центра, одновременно возбужденные в мозгу, обнаруживают тенденцию замкнуть связь между собой. Значит, все воз</w:t>
      </w:r>
      <w:r>
        <w:softHyphen/>
        <w:t>бужденные центры устанавливают какую-то связь между собой. Следовательно, при наличии двух впечатлений, двух условных рефлексов возможно предполо</w:t>
      </w:r>
      <w:r>
        <w:softHyphen/>
        <w:t>жить, что эти два впечатления дадут третий очаг, связанный с самой задачей (с желанием достать плод). Третий очаг связан с двумя первыми впечатлениями, следовательно, в коре головного мозга происходит перемещение раздражений. Мы видим, насколько опыты с эйдетиками сделали сдвиг в тех предположени</w:t>
      </w:r>
      <w:r>
        <w:softHyphen/>
        <w:t>ях, которые были раньше; мы видим, что из опытов можно сделать совершенно неожиданные выводы по сравнению с тем, что мы знали раньше о воздействии друг на друга нервных центров.</w:t>
      </w:r>
    </w:p>
    <w:p w:rsidR="006B6972" w:rsidRDefault="006B6972">
      <w:pPr>
        <w:pStyle w:val="1"/>
        <w:spacing w:line="220" w:lineRule="auto"/>
        <w:ind w:firstLine="0"/>
      </w:pPr>
      <w:r>
        <w:t>Представим себе теперь, до какой степени все развитие мышления ребенка изменяется в зависимости от работы сенсорного аппарата: когда глаза ребенка направлены на два предмета, происходит замыкание, образуется связь одного предмета с другим, ребенок переходит от натуральной формы мышления к куль турной, которую человечество выработало в процессе социальных отношений. Это имеет место тогда, когда ребенок переходит к мышлению с помощью речи, когда он начинает разговаривать, когда его мышление перестает быть только движением возбуждения от следа к следу, когда ребенок переходит к речевой деятельности, которая есть не что иное, как система очень тонких дифференци</w:t>
      </w:r>
      <w:r>
        <w:softHyphen/>
        <w:t>рованных элементов, система комбинаций результатов прошлого опыта. Мы зна</w:t>
      </w:r>
      <w:r>
        <w:softHyphen/>
        <w:t>ем, что ни одно речевое высказывание не повторяет в точности другого выска</w:t>
      </w:r>
      <w:r>
        <w:softHyphen/>
        <w:t>зывания, а всегда представляет собой комбинацию высказываний. Мы знаем, что слова являются не просто частными реакциями, а частицей сложного меха</w:t>
      </w:r>
      <w:r>
        <w:softHyphen/>
        <w:t>низма, т. е. механизма связи и комбинации с другими элементами.</w:t>
      </w:r>
    </w:p>
    <w:p w:rsidR="006B6972" w:rsidRDefault="006B6972">
      <w:pPr>
        <w:pStyle w:val="1"/>
        <w:spacing w:line="220" w:lineRule="auto"/>
      </w:pPr>
      <w:r>
        <w:t>Возьмем наши падежи, изменения звука при склонении по падежам; лампа, лампы, лампе. Уже одно изменение конечного звука изменяет характер связи данного слова с другими словами. Иначе говоря, перед нами возникают те эле</w:t>
      </w:r>
      <w:r>
        <w:softHyphen/>
        <w:t>менты, которые имеют как бы специальную связь, чтобы можно было сдвигать, комбинировать, передвигать отношения и путем комбинирования создавать но</w:t>
      </w:r>
      <w:r>
        <w:softHyphen/>
        <w:t>вое целое.</w:t>
      </w:r>
    </w:p>
    <w:p w:rsidR="006B6972" w:rsidRDefault="006B6972">
      <w:pPr>
        <w:pStyle w:val="1"/>
        <w:spacing w:line="220" w:lineRule="auto"/>
      </w:pPr>
      <w:r>
        <w:t>Получается нечто вроде ящика с мозаикой, где чрезвычайно много различ</w:t>
      </w:r>
      <w:r>
        <w:softHyphen/>
        <w:t>ных элементов и где при многообразнейшей связи можно, комбинируя элемен</w:t>
      </w:r>
      <w:r>
        <w:softHyphen/>
        <w:t>ты, создавать все новые и новые целые. Получается как бы специальная система навыков, по природе являющихся материалом для мышления, т. е. для создания новых комбинаций, иначе говоря, средствами для выработки такой реакции, которая в непосредственном опыте еще ни разу не вырабатывалась.</w:t>
      </w:r>
    </w:p>
    <w:p w:rsidR="006B6972" w:rsidRDefault="006B6972">
      <w:pPr>
        <w:pStyle w:val="1"/>
        <w:spacing w:line="220" w:lineRule="auto"/>
      </w:pPr>
      <w:r>
        <w:t>Вернемся к экспериментам. Они показывают, что решающие изменения в поведении ребенка наступают тогда, когда ребенок в опыте с эйдетическим употреблением орудий вводит слова — речь. Уже Иенш показал, что вся эта операция, несложная с эйдетической точки зрения, — система «орудие и плод» — сейчас' же расстраивается, как только ребенок пытается словесно сформули</w:t>
      </w:r>
      <w:r>
        <w:softHyphen/>
        <w:t>ровать, что он должен сделать и что перед ним происходит; в этом случае ребе</w:t>
      </w:r>
      <w:r>
        <w:softHyphen/>
        <w:t>нок сразу же переходит к новым формам решения задачи.</w:t>
      </w:r>
    </w:p>
    <w:p w:rsidR="006B6972" w:rsidRDefault="006B6972">
      <w:pPr>
        <w:pStyle w:val="1"/>
        <w:spacing w:line="220" w:lineRule="auto"/>
      </w:pPr>
      <w:r>
        <w:t>Те же факты имеют место и в известных опытах Липманна. Он вводил испы</w:t>
      </w:r>
      <w:r>
        <w:softHyphen/>
        <w:t>туемого в комнату, где ему предлагалось сделать более или менее сложную опе</w:t>
      </w:r>
      <w:r>
        <w:softHyphen/>
        <w:t>рацию, скажем, достать шар со шкафа, причем шар лежал на самом краю шка</w:t>
      </w:r>
      <w:r>
        <w:softHyphen/>
        <w:t>фа, очень неустойчиво и нужно было употребить орудие для того, чтобы шар достать. Липманн в первый раз говорил испытуемому: «Достаньте, пожалуйста, шар со шкафа», — и следил, как испытуемый выполнял задачу. В другой раз говорил: «Достаньте, пожалуйста, шар со шкафа», — и, как только испытуемый начинал выполнять задачу, подавал сигнал: «Стоп!» и просил: «Сначала расска</w:t>
      </w:r>
      <w:r>
        <w:softHyphen/>
        <w:t>жите на словах, как вы это сделаете», — и опять следил, как испытуемый вы</w:t>
      </w:r>
      <w:r>
        <w:softHyphen/>
        <w:t>полнял задачу. Исследователь сравнивал, как задача выполнялась с предвари</w:t>
      </w:r>
      <w:r>
        <w:softHyphen/>
        <w:t>тельным словесным решением и без слов, на деле. Оказывается, характер реше</w:t>
      </w:r>
      <w:r>
        <w:softHyphen/>
        <w:t>ния задачи совершенно разный; одну и ту же задачу мы решаем по-разному, в зависимости от того, целимся ли глазом на лежащий шар или решаем ее с по</w:t>
      </w:r>
      <w:r>
        <w:softHyphen/>
        <w:t>мощью слова. В первый раз реакция идет от действия, когда я хочу руками изме</w:t>
      </w:r>
      <w:r>
        <w:softHyphen/>
        <w:t>рить расстояние от лежащего передо мной предмета, во второй раз я решаю задачу словами, я анализирую всю ситуацию на словах. Понятно, что с помо</w:t>
      </w:r>
      <w:r>
        <w:softHyphen/>
        <w:t>щью слов можно делать любые комбинации, которые рукой нельзя сделать. В словах можно передать любой образ, который соответствует величине шара, его цвету. На словах можно придать предмету добавочные свойства, включая даже и те, которые при первом выполнении задачи не нужны.</w:t>
      </w:r>
    </w:p>
    <w:p w:rsidR="006B6972" w:rsidRDefault="006B6972">
      <w:pPr>
        <w:pStyle w:val="1"/>
        <w:spacing w:line="220" w:lineRule="auto"/>
        <w:ind w:firstLine="0"/>
      </w:pPr>
      <w:r>
        <w:t>Будет понятно, если я повторю вслед за Липманном, что на словах я могу извлечь самый экстракт, самое существенное в ситуации и оставить вне поля действия свойства ситуации, которые несущественны с точки зрения моей задачи. Слова помогают, во-первых, извлечь экстракт и, во-вторых, комбинировать лю- бые образы. Вместо того чтобы лезть на шкаф или брать палку, чтобы достать шар, я с помощью слов в одну минуту могу нарисовать два-три плана действий и остановиться на одном из них. Таким образом, при решении задачи на словах и на деле получается совершенно разный принцип подхода к выполнению задачи.</w:t>
      </w:r>
    </w:p>
    <w:p w:rsidR="006B6972" w:rsidRDefault="006B6972">
      <w:pPr>
        <w:pStyle w:val="1"/>
        <w:spacing w:line="220" w:lineRule="auto"/>
      </w:pPr>
      <w:r>
        <w:t>Я имел случай наблюдать, как протекает опыт с детьми, перед которыми поставлена задача, связанная с употреблением орудий. Ситуация была сходна с ситуацией Келера. Ребенок помещался в кроватку с сеткой, в поле зрения его находился плод, тут же находилось несколько палок. Ребенок должен достать плод, но перед ним — сетка. Задача заключалась в том, чтобы приблизить плод к себе. Когда ребенок пробует достать плод рукой, он натыкается на сетку. Как показал опыт Келера, обезьяна почти никогда сразу не догадывалась гнать плод в противоположном направлении, а пользовалась сначала непосредственной реакцией, подтягивая плод к себе. Только когда плод падал, обезьяна прибегала к обходному пути, чтобы подогнать его к себе.</w:t>
      </w:r>
    </w:p>
    <w:p w:rsidR="006B6972" w:rsidRDefault="006B6972">
      <w:pPr>
        <w:pStyle w:val="1"/>
        <w:spacing w:line="220" w:lineRule="auto"/>
      </w:pPr>
      <w:r>
        <w:t>Ребенок младшего возраста решает задачу с гораздо большим трудом, с боль</w:t>
      </w:r>
      <w:r>
        <w:softHyphen/>
        <w:t>шими задержками и обнаруживает очень интересное поведение. Обычно ребе</w:t>
      </w:r>
      <w:r>
        <w:softHyphen/>
        <w:t>нок чрезвычайно взволнован и при этом обнаруживает эгоцентрическую речь, т. е. он не только пыхтит, меняет палки, но еще беспрестанно говорит. Говоря, он выполняет две функции: с одной стороны, он действует и обращается к присут</w:t>
      </w:r>
      <w:r>
        <w:softHyphen/>
        <w:t>ствующим, а с другой — что самое важное — ребенок в словах планирует от</w:t>
      </w:r>
      <w:r>
        <w:softHyphen/>
        <w:t>дельные части операции. Например, когда экспериментатор убирает палку так, что ребенок ее не видит, а задача заключается в том, чтобы достать плод, кото</w:t>
      </w:r>
      <w:r>
        <w:softHyphen/>
        <w:t>рый лежит за сеткой, что можно сделать лишь с помощью палки. Ребенок не может просунуть руку дальше, потому что ему мешает сетка. Он должен придви</w:t>
      </w:r>
      <w:r>
        <w:softHyphen/>
        <w:t>нуть плод со стороны, затем обойти сетку и спланировать два этапа операции — направить плод, который надо достать, побежать и взять его в руки. Тут особен</w:t>
      </w:r>
      <w:r>
        <w:softHyphen/>
        <w:t>но интересен такой момент: если палки вовсе нет, то ребенок пытается достать плод рукой, ходит по кроватке, растерянно осматривается, но как только его внимание направляется на палку, совершается резкое изменение ситуации, как будто ребенок узнает, что ему делать, и задача сразу решается.</w:t>
      </w:r>
    </w:p>
    <w:p w:rsidR="006B6972" w:rsidRDefault="006B6972">
      <w:pPr>
        <w:pStyle w:val="1"/>
        <w:spacing w:line="220" w:lineRule="auto"/>
      </w:pPr>
      <w:r>
        <w:t>У ребенка более старшего возраста та же операция проходит иначе. Сначала ребенок обращается к взрослым с просьбой подать палку, чтобы чуть-чуть подо</w:t>
      </w:r>
      <w:r>
        <w:softHyphen/>
        <w:t>двинуть плод: ребенок обращается к словам как к средству мышления, как к средству, которое позволяет при помощи взрослых выйти из затруднительного положения. Затем ребенок начинает сам рассуждать, причем рассуждения часто выливаются в новую форму: ребенок раньше говорит, что надо сделать, потом делает. Он говорит: «Теперь нужна палка» или: «Теперь я достану палку». Получа</w:t>
      </w:r>
      <w:r>
        <w:softHyphen/>
        <w:t>ется совершенно новое явление. Раньше, если палка была, операция удавалась, если палки не было, операция не удавалась. Теперь ребенок сам ищет палку, и если ее нет, то он сам, судя по произносимым словам, подыскивает нужный предмет.</w:t>
      </w:r>
    </w:p>
    <w:p w:rsidR="006B6972" w:rsidRDefault="006B6972">
      <w:pPr>
        <w:pStyle w:val="1"/>
        <w:spacing w:line="240" w:lineRule="auto"/>
      </w:pPr>
      <w:r>
        <w:t>Самое интересное получается, однако, в опыте с подражанием.</w:t>
      </w:r>
    </w:p>
    <w:p w:rsidR="006B6972" w:rsidRDefault="006B6972">
      <w:pPr>
        <w:pStyle w:val="1"/>
        <w:spacing w:line="220" w:lineRule="auto"/>
      </w:pPr>
      <w:r>
        <w:t>Пока старший ребенок решает задачу, младший смотрит. Когда старший ре</w:t>
      </w:r>
      <w:r>
        <w:softHyphen/>
        <w:t>бенок решил задачу, берется решать младший, и мы следим, насколько млад</w:t>
      </w:r>
      <w:r>
        <w:softHyphen/>
        <w:t>ший ребенок умеет подражать и воспроизводить готовое решение. Оказывается, если операция сколько-нибудь сложная, ситуация меняется: здесь процесс под</w:t>
      </w:r>
      <w:r>
        <w:softHyphen/>
        <w:t>ражания заключается уже в том, что, когда один ребенок действует, другой производит операцию на словах. Если ему удалось оформить решение на словах, то получается решение, которое получилось у Липманна, просившего испытуе</w:t>
      </w:r>
      <w:r>
        <w:softHyphen/>
        <w:t>мых сначала говорить на словах, а потом начинать сам процесс подражания. Естественно, что в более или менее сложной задаче процесс подражания зави</w:t>
      </w:r>
      <w:r>
        <w:softHyphen/>
        <w:t>сит от того, насколько ребенок отделял существенное и несущественное в опе</w:t>
      </w:r>
      <w:r>
        <w:softHyphen/>
        <w:t xml:space="preserve">рации.                       </w:t>
      </w:r>
    </w:p>
    <w:p w:rsidR="006B6972" w:rsidRDefault="006B6972">
      <w:pPr>
        <w:pStyle w:val="1"/>
      </w:pPr>
      <w:r>
        <w:t>Вот пример. В наиболее простом случае старший ребенок, которому под</w:t>
      </w:r>
      <w:r>
        <w:softHyphen/>
        <w:t>ражает младший, раньше чем решить задачу, тянется через сетку и пытается рукой достать плод. После тщетной попытки он достает палку и таким образом открывает путь к решению задачи. Ребенок младшего возраста, уловив всю си</w:t>
      </w:r>
      <w:r>
        <w:softHyphen/>
        <w:t>туацию, подражая старшему, начинает с того, чем кончает старший ребенок:</w:t>
      </w:r>
    </w:p>
    <w:p w:rsidR="006B6972" w:rsidRDefault="006B6972">
      <w:pPr>
        <w:pStyle w:val="1"/>
        <w:ind w:firstLine="0"/>
      </w:pPr>
      <w:r>
        <w:t>он ложится, тянется рукой, но заранее знает, что плод достать рукой невоз</w:t>
      </w:r>
      <w:r>
        <w:softHyphen/>
        <w:t>можно. Тогда он воспроизводит шаг за шагом всю операцию, проделанную старшим. Положение существенно меняется, как только младший понял, в чем дело. Тогда он воспроизводит в ситуации только то, что оформил словами. Он говорит: «Надо с той стороны достать»; «Надо встать на стул». Однако здесь ребенок воспроизводит не всю зрительную ситуацию, а лишь ту, что он решил на словах.</w:t>
      </w:r>
    </w:p>
    <w:p w:rsidR="006B6972" w:rsidRDefault="006B6972">
      <w:pPr>
        <w:pStyle w:val="1"/>
      </w:pPr>
      <w:r>
        <w:t>При наблюдении двух форм мышления у ребенка — при помощи наглядной ситуации и при помощи слов — мы замечаем то же видоизменение моментов, которое мы раньше замечали и при развитии речи. Сначала, как правило, ребе</w:t>
      </w:r>
      <w:r>
        <w:softHyphen/>
        <w:t>нок действует, потом говорит, и его слова являются как бы результатом практи</w:t>
      </w:r>
      <w:r>
        <w:softHyphen/>
        <w:t>ческого решения задачи; на этом этапе ребенок в словах не может отделить, что было раньше, что позже. В опыте, когда ребенок должен выбрать один или дру</w:t>
      </w:r>
      <w:r>
        <w:softHyphen/>
        <w:t>гой предмет, он сначала выбирает, а потом объясняет, почему выбрал. Если ребенок из двух чашек выбирает ту, в которой лежит орех, он фактически выби</w:t>
      </w:r>
      <w:r>
        <w:softHyphen/>
        <w:t>рает ее, не зная, что там лежит орех, но на словах ребенок говорит: выбрал потому, что в чашке орех. Иначе говоря, слова являются лишь заключительной частью практической ситуации.</w:t>
      </w:r>
    </w:p>
    <w:p w:rsidR="006B6972" w:rsidRDefault="006B6972">
      <w:pPr>
        <w:pStyle w:val="1"/>
      </w:pPr>
      <w:r>
        <w:t>Постепенно, приблизительно на грани 4—5 лет, ребенок переходит к одно</w:t>
      </w:r>
      <w:r>
        <w:softHyphen/>
        <w:t>временному действию речи и мышления; операция, на которую реагирует ребе</w:t>
      </w:r>
      <w:r>
        <w:softHyphen/>
        <w:t>нок, растягивается во времени, распределяясь на несколько моментов; речь по</w:t>
      </w:r>
      <w:r>
        <w:softHyphen/>
        <w:t>является в виде эгоцентрической речи, возникает мышление во время действия;</w:t>
      </w:r>
    </w:p>
    <w:p w:rsidR="006B6972" w:rsidRDefault="006B6972">
      <w:pPr>
        <w:pStyle w:val="1"/>
        <w:ind w:firstLine="0"/>
      </w:pPr>
      <w:r>
        <w:t xml:space="preserve">уже позднее наблюдается полное их объединение. Ребенок говорит: </w:t>
      </w:r>
      <w:r>
        <w:rPr>
          <w:i/>
        </w:rPr>
        <w:t>«Я</w:t>
      </w:r>
      <w:r>
        <w:t xml:space="preserve"> достану палку», идет и достает. Сначала эти отношения еще колеблются. Наконец, при</w:t>
      </w:r>
      <w:r>
        <w:softHyphen/>
        <w:t>близительно в школьном возрасте, ребенок начинает раньше планировать в речи нужное действие и лишь вслед за этим выполняет операцию.</w:t>
      </w:r>
    </w:p>
    <w:p w:rsidR="006B6972" w:rsidRDefault="006B6972">
      <w:pPr>
        <w:pStyle w:val="1"/>
      </w:pPr>
      <w:r>
        <w:t>Во всех областях деятельности ребенка мы находим ту же последовательность. Так происходит и в рисовании. Маленький ребенок обычно раньше рисует, по</w:t>
      </w:r>
      <w:r>
        <w:softHyphen/>
        <w:t>том говорит; на следующей стадии ребенок говорит о том, что он рисует, снача</w:t>
      </w:r>
      <w:r>
        <w:softHyphen/>
        <w:t>ла по частям; наконец, формируется последняя стадия: ребенок раньше гово</w:t>
      </w:r>
      <w:r>
        <w:softHyphen/>
        <w:t>рит, что нарисует, потом рисует.</w:t>
      </w:r>
    </w:p>
    <w:p w:rsidR="006B6972" w:rsidRDefault="006B6972">
      <w:pPr>
        <w:pStyle w:val="1"/>
      </w:pPr>
      <w:r>
        <w:t>Попытаемся в двух словах представить ту колоссальную революцию, которая происходит у ребенка, когда он переходит к мышлению с помощью речи. Здесь можно провести аналогию с той революцией, которая происходит тогда, когда человек впервые переходит к употреблению орудий. Относительно психологии животных очень интересны предположения Г. Дженнингса: для каждого живот</w:t>
      </w:r>
      <w:r>
        <w:softHyphen/>
        <w:t>ного можно определить инвентарь его возможностей исключительно по его орга</w:t>
      </w:r>
      <w:r>
        <w:softHyphen/>
        <w:t>нам. Так, рыба не может летать ни при каких обстоятельствах, но она может производить плавательные движения, которые определяются ее органами.</w:t>
      </w:r>
    </w:p>
    <w:p w:rsidR="006B6972" w:rsidRDefault="006B6972">
      <w:pPr>
        <w:pStyle w:val="1"/>
        <w:ind w:firstLine="0"/>
        <w:jc w:val="left"/>
      </w:pPr>
      <w:r>
        <w:t>До 9 месяцев и человеческий ребенок всецело подчиняется тому правилу; вы можете составить инвентарь возможностей для ребенка исходя из структуры его органов. Но в 9 месяцев совершается перелом, с этого момента человеческий ребенок выходит из схемы Дженнингса. Как только ребенок в первый раз потя</w:t>
      </w:r>
      <w:r>
        <w:softHyphen/>
        <w:t>нул за шнурок, привязанный к погремушке, или подтолкнул одной игрушкой другую, чтобы приблизить ее к себе, органология теряет прежнюю силу, и ребе</w:t>
      </w:r>
      <w:r>
        <w:softHyphen/>
        <w:t>нок начинает отличаться в своих возможностях от животного, характер приспо</w:t>
      </w:r>
      <w:r>
        <w:softHyphen/>
        <w:t>собления ребенка к окружающему миру решительно меняется. Нечто подобное происходит и в сфере мышления, когда ребенок переходит к мышлению с по- мощью речи. Именно благодаря такому мышлению мысль приобретает устой</w:t>
      </w:r>
      <w:r>
        <w:softHyphen/>
        <w:t>чивый и более или менее постоянный характер.</w:t>
      </w:r>
    </w:p>
    <w:p w:rsidR="006B6972" w:rsidRDefault="006B6972">
      <w:pPr>
        <w:pStyle w:val="1"/>
        <w:ind w:firstLine="0"/>
        <w:jc w:val="right"/>
      </w:pPr>
      <w:r>
        <w:t>Мы знаем свойства всякого простого раздражения, действующего на глаз:</w:t>
      </w:r>
    </w:p>
    <w:p w:rsidR="006B6972" w:rsidRDefault="006B6972">
      <w:pPr>
        <w:pStyle w:val="1"/>
        <w:ind w:firstLine="0"/>
      </w:pPr>
      <w:r>
        <w:t>достаточно малейшего поворота глаза, чтобы изменился сам образ. Вспомним эксперимент с так называемым последовательным образом: мы глядим на си</w:t>
      </w:r>
      <w:r>
        <w:softHyphen/>
        <w:t>ний квадрат, когда его убирают, мы видим на сером экране желтое пятно. Это форма простейшей памяти — инерция раздражения. Попробуем перевести глаза вверх — квадрат поднимается вверх, переведем глаза в сторону — квадрат пере</w:t>
      </w:r>
      <w:r>
        <w:softHyphen/>
        <w:t>ходит в сторону. Отодвинем экран — отодвигается квадрат, придвинем — он придвинется. Получается страшно неустойчивое отражение мира в зависимости от того, на каком расстоянии действуют раздражения, под каким углом и каким способом они действуют на нас. Представим себе, говорит Иенш, что было бы с маленьким ребенком, если бы он находился во власти эйдетических образов:</w:t>
      </w:r>
    </w:p>
    <w:p w:rsidR="006B6972" w:rsidRDefault="006B6972">
      <w:pPr>
        <w:pStyle w:val="1"/>
        <w:ind w:firstLine="0"/>
      </w:pPr>
      <w:r>
        <w:t>мать, которая стоит в десяти шагах от него, и мать, которая подошла ближе, должна была бы вырасти в глазах ребенка в десять раз. Величина каждого пред</w:t>
      </w:r>
      <w:r>
        <w:softHyphen/>
        <w:t>мета должна была бы значительно изменяться. Животное, большое и мычащее, на расстоянии ста шагов ребенок должен был бы видеть, как муху. Значит, если бы не было корректирующей поправки на пространство в отношении к каждому предмету, то перед нами была бы в высшей степени неустойчивая картина мира.</w:t>
      </w:r>
    </w:p>
    <w:p w:rsidR="006B6972" w:rsidRDefault="006B6972">
      <w:pPr>
        <w:pStyle w:val="1"/>
      </w:pPr>
      <w:r>
        <w:t>Второй недостаток образной, конкретной формы мышления с биологичес</w:t>
      </w:r>
      <w:r>
        <w:softHyphen/>
        <w:t>кой точки зрения заключается в том, что решение конкретной единичной зада</w:t>
      </w:r>
      <w:r>
        <w:softHyphen/>
        <w:t>чи относится только к данной наличной ситуации; мы не имеем здесь возмож</w:t>
      </w:r>
      <w:r>
        <w:softHyphen/>
        <w:t>ности сделать обобщение, раз решенная задача не является уравнением, кото</w:t>
      </w:r>
      <w:r>
        <w:softHyphen/>
        <w:t>рое позволило бы перенести результат решения на всякую задачу с другими объектами.</w:t>
      </w:r>
    </w:p>
    <w:p w:rsidR="006B6972" w:rsidRDefault="006B6972">
      <w:pPr>
        <w:pStyle w:val="1"/>
      </w:pPr>
      <w:r>
        <w:t>Развитие речи перестраивает мышление, переводит в новые формы. Ребе</w:t>
      </w:r>
      <w:r>
        <w:softHyphen/>
        <w:t>нок, который при описании картинки перечисляет отдельные предметы, еще не перестраивает мышления; однако существеннейшим фактом является то, что уже здесь создается способ, на основе которого начинает строиться его речевое мышление. То, что ребенок называет отдельные предметы, имеет величайшее значение с точки зрения биологических функций его органов. Ребенок начинает расчленять бессвязную массу впечатлений, которые слились в один клубок, он выделяет, расчленяет глыбу синкретических впечатлений, которую нужно рас</w:t>
      </w:r>
      <w:r>
        <w:softHyphen/>
        <w:t>членить для того, чтобы между отдельными частями установить какую-то объек</w:t>
      </w:r>
      <w:r>
        <w:softHyphen/>
        <w:t>тивную связь. Не мысля словами, ребенок видит целую картину, и мы имеем основание предположить, что он видит жизненную ситуацию глобально, синк</w:t>
      </w:r>
      <w:r>
        <w:softHyphen/>
        <w:t>ретически. Вспомним, насколько синкретично связаны все впечатления ребен</w:t>
      </w:r>
      <w:r>
        <w:softHyphen/>
        <w:t>ка; вспомним, как этот факт отразился в причинном мышлении ребенка. Слово, которое отрывает один предмет от другого, является единственным средством для выделения и расчленения синкретической связи.</w:t>
      </w:r>
    </w:p>
    <w:p w:rsidR="006B6972" w:rsidRDefault="006B6972">
      <w:pPr>
        <w:pStyle w:val="1"/>
      </w:pPr>
      <w:r>
        <w:t>Представим себе, какой сложный переворот происходит в мышлении ребен</w:t>
      </w:r>
      <w:r>
        <w:softHyphen/>
        <w:t>ка, не владеющего словом, в особенности у глухонемого ребенка, если из до</w:t>
      </w:r>
      <w:r>
        <w:softHyphen/>
        <w:t>вольно сложной комбинации вещей, которую он мыслит как целую большую картину, ему нужно выделить какие-то части или из данной ситуации выделить отдельные признаки предметов. Это операция, которая годами ждет своего раз</w:t>
      </w:r>
      <w:r>
        <w:softHyphen/>
        <w:t>вития.</w:t>
      </w:r>
    </w:p>
    <w:p w:rsidR="006B6972" w:rsidRDefault="006B6972">
      <w:pPr>
        <w:pStyle w:val="1"/>
      </w:pPr>
      <w:r>
        <w:t>Теперь представим себе человека, владеющего словом, или, что еще лучше, — ребенка, которому взрослый показывает указательным пальцем на предмет: сразу из всей массы, из всей ситуации выделяется один предмет или признак и стано</w:t>
      </w:r>
      <w:r>
        <w:softHyphen/>
        <w:t>вится в центре внимания ребенка; тогда вся ситуация принимает новый вид. Отдельный предмет выделен из целой глыбы впечатлений, раздражение сосре</w:t>
      </w:r>
      <w:r>
        <w:softHyphen/>
        <w:t>доточивается на доминанте, и, таким образом, ребенок впервые переходит к расчленению глыбы впечатлений на отдельные части.</w:t>
      </w:r>
    </w:p>
    <w:p w:rsidR="006B6972" w:rsidRDefault="006B6972">
      <w:pPr>
        <w:pStyle w:val="1"/>
        <w:spacing w:line="220" w:lineRule="auto"/>
        <w:ind w:hanging="20"/>
      </w:pPr>
      <w:r>
        <w:t>Как же происходит и в чем заключается самое важное изменение в развитии  мышления ребенка под влиянием его речи? Мы знаем, что слово выделяет отдельные предметы, расчленяет синкретическую связь, слово анализирует мир,</w:t>
      </w:r>
    </w:p>
    <w:p w:rsidR="006B6972" w:rsidRDefault="006B6972">
      <w:pPr>
        <w:pStyle w:val="1"/>
        <w:spacing w:line="220" w:lineRule="auto"/>
        <w:ind w:left="200" w:hanging="220"/>
      </w:pPr>
      <w:r>
        <w:t xml:space="preserve"> слово — первое средство анализа; назвать предмет словом для ребенка — значит выделить из общей массы действующих предметов один. Мы знаем, как появля</w:t>
      </w:r>
      <w:r>
        <w:softHyphen/>
        <w:t>ются первичные понятия у детей. Мы говорим ребенку: «Вот зайчик». Ребенок оборачивается и видит предмет. Спрашивается, как это отражается на развитии мышления ребенка? В этом акте ребенок от эйдетического, синкретического, наглядного образа, от определенной ситуации переходит к нахождению поня</w:t>
      </w:r>
      <w:r>
        <w:softHyphen/>
        <w:t>тия.</w:t>
      </w:r>
    </w:p>
    <w:p w:rsidR="006B6972" w:rsidRDefault="006B6972">
      <w:pPr>
        <w:pStyle w:val="1"/>
        <w:spacing w:line="220" w:lineRule="auto"/>
      </w:pPr>
      <w:r>
        <w:t>Как показывают исследования, развитие понятий у ребенка происходит под влиянием слова, но было бы ошибочно думать, что это единственный путь. Так мы думали до последнего времени, однако опыт над эйдетиками показал, что понятия могут образоваться и иным, «естественным» путем.</w:t>
      </w:r>
    </w:p>
    <w:p w:rsidR="006B6972" w:rsidRDefault="006B6972">
      <w:pPr>
        <w:pStyle w:val="1"/>
        <w:spacing w:line="220" w:lineRule="auto"/>
      </w:pPr>
      <w:r>
        <w:t>В образовании понятий имеются две линии развития, и в области природных функций есть нечто, что соответствует той культурной сложной функции пове</w:t>
      </w:r>
      <w:r>
        <w:softHyphen/>
        <w:t>дения, которая называется словесным понятием.</w:t>
      </w:r>
    </w:p>
    <w:p w:rsidR="006B6972" w:rsidRDefault="006B6972">
      <w:pPr>
        <w:pStyle w:val="1"/>
        <w:spacing w:line="220" w:lineRule="auto"/>
      </w:pPr>
      <w:r>
        <w:t>Э. Иенш давал испытуемому задачу: он показывал какой-нибудь лист с ров</w:t>
      </w:r>
      <w:r>
        <w:softHyphen/>
        <w:t>ными краями, затем тут же показывал ряд листьев с зубчатыми краями. Иначе говоря, он показывал восемь-десять предметов, которые имели очень много общего в строении, но были и листья с индивидуальными отличиями: так, один лист имел один зубец, другой — два-три зубца. Дальше, когда перед испытуе</w:t>
      </w:r>
      <w:r>
        <w:softHyphen/>
        <w:t>мым проходил ряд этих предметов, перед ним ставили серый экран и следили, какой образ у испытуемого возникнет. Оказывалось, что иногда у него появлял</w:t>
      </w:r>
      <w:r>
        <w:softHyphen/>
        <w:t>ся образ смешанный, такой, как получается при коллективной фотографии (в свое время психологи сравнивали процесс образования понятия с процессом коллективной фотографии).</w:t>
      </w:r>
    </w:p>
    <w:p w:rsidR="006B6972" w:rsidRDefault="006B6972">
      <w:pPr>
        <w:pStyle w:val="1"/>
        <w:spacing w:line="220" w:lineRule="auto"/>
      </w:pPr>
      <w:r>
        <w:t>Сначала у ребенка нет общего понятия, он видит одну собаку, потом дру</w:t>
      </w:r>
      <w:r>
        <w:softHyphen/>
        <w:t>гую, потом третью, четвертую, получается то же, что на коллективной фотогра</w:t>
      </w:r>
      <w:r>
        <w:softHyphen/>
        <w:t>фии; то, что у собак разное, стирается, а то, что общее, — остается. Остается самое характерное, например лай, форма туловища. Следовательно, можно было бы думать, что понятие образуется у ребенка просто благодаря повторению од</w:t>
      </w:r>
      <w:r>
        <w:softHyphen/>
        <w:t>ной и той же группы образов, причем одна часть признаков, которые часто повторяются, остается, а другие стираются.</w:t>
      </w:r>
    </w:p>
    <w:p w:rsidR="006B6972" w:rsidRDefault="006B6972">
      <w:pPr>
        <w:pStyle w:val="1"/>
        <w:spacing w:line="220" w:lineRule="auto"/>
      </w:pPr>
      <w:r>
        <w:t>Экспериментальными исследованиями это не подтверждается. Наблюдения над ребенком показывают, что вовсе нет надобности ему видеть, скажем, 20 собак для того, чтобы у него образовалось первичное понятие о собаке. И обрат</w:t>
      </w:r>
      <w:r>
        <w:softHyphen/>
        <w:t>но: ребенок может видеть 100 различных видов предмета, но из всего виденного нужного представления у него не получится. Очевидно, понятие образуется ка</w:t>
      </w:r>
      <w:r>
        <w:softHyphen/>
        <w:t>ким-то другим способом. У Иенша мы видим попытку проверить на экспери</w:t>
      </w:r>
      <w:r>
        <w:softHyphen/>
        <w:t>ментах, что произойдет, если мы покажем серию связных предметов, например листьев с различными зубцами. Происходит ли при этом коллективная фотогра</w:t>
      </w:r>
      <w:r>
        <w:softHyphen/>
        <w:t>фия или коллективный образ? Оказывается, нет. В этом опыте получаются три основные формы естественного образования понятий.</w:t>
      </w:r>
    </w:p>
    <w:p w:rsidR="006B6972" w:rsidRDefault="006B6972">
      <w:pPr>
        <w:pStyle w:val="1"/>
        <w:spacing w:line="220" w:lineRule="auto"/>
        <w:ind w:firstLine="0"/>
      </w:pPr>
      <w:r>
        <w:t>При первой форме получается так называемый движущийся образ. Ребенок видит сначала один лист, затем лист начинает зазубриваться, образуется один зубец, потом второй, третий, этот образ возвращается к первому впечатлению. Образуется динамическая схема, действительные раздражения переходят одно в другое, получается лист в движении, которое объединяет все то, что раньше было стабильно. Другую форму объединения образа Иенш называет осмыслен</w:t>
      </w:r>
      <w:r>
        <w:softHyphen/>
        <w:t>ной композицией: из двух-трех образов, которые были перед нашими глазами, получается некий новый образ; он является не простой суммой двух или трех впечатлений, а осмысленным отбором частей; одни части отбираются, другие остаются, при этом возникают новые образы, целое является результатом ос</w:t>
      </w:r>
      <w:r>
        <w:softHyphen/>
        <w:t>мысленной композиции.</w:t>
      </w:r>
    </w:p>
    <w:p w:rsidR="006B6972" w:rsidRDefault="006B6972">
      <w:pPr>
        <w:pStyle w:val="1"/>
        <w:spacing w:line="220" w:lineRule="auto"/>
      </w:pPr>
      <w:r>
        <w:t>Э, Иенш давал эйдетикам рисунок таксы и затем путем проекции через вол</w:t>
      </w:r>
      <w:r>
        <w:softHyphen/>
        <w:t>шебный фонарь на тот же экран давал изображение осла; в результате из двух образов различных животных у испытуемых получалось изображение высокой охотничьей собаки. Некоторые черты совпали, некоторые взяты из одного и другого образа, добавились новые черты, получилось превращение в новый об</w:t>
      </w:r>
      <w:r>
        <w:softHyphen/>
        <w:t>раз. Третьей формы образования естественного понятия мы не будем касаться подробно.</w:t>
      </w:r>
    </w:p>
    <w:p w:rsidR="006B6972" w:rsidRDefault="006B6972">
      <w:pPr>
        <w:pStyle w:val="1"/>
        <w:spacing w:line="220" w:lineRule="auto"/>
      </w:pPr>
      <w:r>
        <w:t>Опыты показали, что, во-первых, понятия не образуются чисто механичес</w:t>
      </w:r>
      <w:r>
        <w:softHyphen/>
        <w:t>ким путем, что наш мозг не делает коллективной фото1рафии так, чтобы образ собаки, например, накладывался на другой образ собаки и в результате полу</w:t>
      </w:r>
      <w:r>
        <w:softHyphen/>
        <w:t>чался некоторый итог в виде «коллективной собаки», что понятие образуется путем переработки образов самим ребенком.</w:t>
      </w:r>
    </w:p>
    <w:p w:rsidR="006B6972" w:rsidRDefault="006B6972">
      <w:pPr>
        <w:pStyle w:val="1"/>
        <w:spacing w:line="220" w:lineRule="auto"/>
      </w:pPr>
      <w:r>
        <w:t>Таким образом, даже в натуральной форме мышления понятие не образуется из простого смещения отдельных черт, наиболее часто повторяющихся; понятие образуется через сложное видоизменение того, что происходит при превраще</w:t>
      </w:r>
      <w:r>
        <w:softHyphen/>
        <w:t>нии образа в момент движения или в момент осмысленной композиции, т. е. отбора некоторых значимых черт; все это происходит не путем простого смеше</w:t>
      </w:r>
      <w:r>
        <w:softHyphen/>
        <w:t>ния элементов отдельных образов.</w:t>
      </w:r>
    </w:p>
    <w:p w:rsidR="006B6972" w:rsidRDefault="006B6972">
      <w:pPr>
        <w:pStyle w:val="1"/>
        <w:spacing w:line="220" w:lineRule="auto"/>
      </w:pPr>
      <w:r>
        <w:t>Если бы понятия образовывались механическим путем накладывания одного раздражения на другое, то всякое животное обладало бы понятием, потому что понятие являлось бы гальтоновской пластинкой. Однако даже умственно отста</w:t>
      </w:r>
      <w:r>
        <w:softHyphen/>
        <w:t>лый ребенок отличается от животных образованием понятий. Все исследования показывают, однако, что у умственно отсталых детей общие понятия образуют</w:t>
      </w:r>
      <w:r>
        <w:softHyphen/>
        <w:t>ся иначе; образование общего понятия есть именно то, что труднее всего выра</w:t>
      </w:r>
      <w:r>
        <w:softHyphen/>
        <w:t>батывается у умственно отсталых детей. Самые яркие черты, по которым мыш</w:t>
      </w:r>
      <w:r>
        <w:softHyphen/>
        <w:t>ление умственно отсталого ребенка отличается от мышления нормального ре</w:t>
      </w:r>
      <w:r>
        <w:softHyphen/>
        <w:t>бенка, как раз и будут заключаться в том, что умственно отсталый ребенок не овладевает прочно мышлением с помощью образования сложных понятий.</w:t>
      </w:r>
    </w:p>
    <w:p w:rsidR="006B6972" w:rsidRDefault="006B6972">
      <w:pPr>
        <w:pStyle w:val="1"/>
        <w:spacing w:line="220" w:lineRule="auto"/>
      </w:pPr>
      <w:r>
        <w:t>Возьмем простой пример. Умственно отсталый ребенок, с которым я имел дело, решает арифметическую задачу. Как и многие отсталые дети, он неплохо владеет простым счетом: производит простейшие операции в пределах от 1 до 10, умеет сложить, вычесть, умеет ответить словесно. Он помнит, что выехал из города, где он живет, в четверг, 13-го числа; помнит, в котором часу это было. Это явление нередко встречается у умственно отсталых детей: у них бывает силь</w:t>
      </w:r>
      <w:r>
        <w:softHyphen/>
        <w:t>но развита механическая память, связанная с определенными обстоятельства</w:t>
      </w:r>
      <w:r>
        <w:softHyphen/>
        <w:t>ми.</w:t>
      </w:r>
    </w:p>
    <w:p w:rsidR="006B6972" w:rsidRDefault="006B6972">
      <w:pPr>
        <w:pStyle w:val="1"/>
        <w:spacing w:line="220" w:lineRule="auto"/>
      </w:pPr>
      <w:r>
        <w:t>С этим ребенком мы переходим к решению задач. Он знает: если от 10 отнять 6, то останется 4. Он это повторяет при одной и той же ситуации. Затем я изме</w:t>
      </w:r>
      <w:r>
        <w:softHyphen/>
        <w:t>нил ситуацию. Если его, предположим, спрашиваешь: «В кошельке было 10 руб</w:t>
      </w:r>
      <w:r>
        <w:softHyphen/>
        <w:t>лей, мать 6 рублей потеряла, сколько осталось?» — ребенок не решает задачу. Если принести монеты и заставить от 10 отнять 6, он быстро схватывает, в чем дело, и решает, что останется 4 монеты; когда мы дали ребенку такую задачу с моим кошельком, он решает ее. Но когда этому же ребенку дают задачу с бутыл</w:t>
      </w:r>
      <w:r>
        <w:softHyphen/>
        <w:t>ками: «В бутылке было 10 стаканов, 6 выпили, сколько осталось?» — он не может решить ее. Если принести бутылку, показать, отлить в стаканы, проделать всю операцию, ребенок снова решает задачу и тогда уже может решить подоб</w:t>
      </w:r>
      <w:r>
        <w:softHyphen/>
        <w:t>ную задачу и с ванной, и со всякой жидкостью. Но стоит спросить его: «Если от 10 аршин сукна отнять 6 аршин, сколько останется?» — он опять не решает задачи.</w:t>
      </w:r>
    </w:p>
    <w:p w:rsidR="006B6972" w:rsidRDefault="006B6972">
      <w:pPr>
        <w:pStyle w:val="1"/>
        <w:ind w:left="200" w:firstLine="0"/>
      </w:pPr>
      <w:r>
        <w:t>Значит, здесь мы имеем почти ту же стадию, которую имеют и некоторые животные с выработанными так называемыми арифметическими псевдопонятиями, когда отсутствуют понятия отвлеченные, т. е. не зависящие от конкрет</w:t>
      </w:r>
      <w:r>
        <w:softHyphen/>
        <w:t>ной ситуации (бутылки, монеты) и в силу своей абстрактности становящиеся общими понятиями, применимыми ко всем случаям жизни, ко всякой задаче.</w:t>
      </w:r>
    </w:p>
    <w:p w:rsidR="006B6972" w:rsidRDefault="006B6972">
      <w:pPr>
        <w:pStyle w:val="1"/>
        <w:ind w:left="200"/>
      </w:pPr>
      <w:r>
        <w:t>Теперь мы видим, до какой степени умственно отсталый ребенок — раб конк</w:t>
      </w:r>
      <w:r>
        <w:softHyphen/>
        <w:t>ретной ситуации, до какой степени снижено его приспособление. У него нет ап</w:t>
      </w:r>
      <w:r>
        <w:softHyphen/>
        <w:t>парата для выработки общего понятия, и поэтому он умеет приспосабливаться лишь в пределах узкой ситуации. Мы видим, как трудно ему приспособиться там, где нормальный ребенок, один раз усвоивший, что 10-6=4, всегда будет так решать задачу, независимо от конкретной ситуации.</w:t>
      </w:r>
    </w:p>
    <w:p w:rsidR="006B6972" w:rsidRDefault="006B6972">
      <w:pPr>
        <w:pStyle w:val="1"/>
        <w:ind w:left="160"/>
      </w:pPr>
      <w:r>
        <w:t>И последний пример с умственно отсталым ребенком, которого обучают при помощи плана пройти довольно сложное расстояние в Берлине. Ребенок посте</w:t>
      </w:r>
      <w:r>
        <w:softHyphen/>
        <w:t>пенно овладевает этим планом и ходит правильно по выученному пути. Вдруг ребенок заблудился. Оказалось, тот дом на углу, около которого он должен по</w:t>
      </w:r>
      <w:r>
        <w:softHyphen/>
        <w:t>вернуть на другую улицу и который в плане был отмечен крестиком, забран в леса для ремонта. Вся ситуация изменилась. Ребенок потерялся, возвращаться один он не привык, поэтому пошел бродить и попал во власть случайных раз</w:t>
      </w:r>
      <w:r>
        <w:softHyphen/>
        <w:t>дражений, которые его стали развлекать.</w:t>
      </w:r>
    </w:p>
    <w:p w:rsidR="006B6972" w:rsidRDefault="006B6972">
      <w:pPr>
        <w:pStyle w:val="1"/>
        <w:ind w:firstLine="0"/>
      </w:pPr>
      <w:r>
        <w:t>На этом примере исключительно ясно видно, до какой степени верно и бесспорно, что если умственно отсталый ребенок не имеет аппарата для выработки отвлеченных понятий, то он в высшей степени ограничен и в приспособлении, Он становится в высшей степени ограничен в этом отношении, когда его аппа</w:t>
      </w:r>
      <w:r>
        <w:softHyphen/>
        <w:t>рат для выработки понятий подпадает под власть конкретного мышления и кон</w:t>
      </w:r>
      <w:r>
        <w:softHyphen/>
        <w:t>кретной ситуации.</w:t>
      </w:r>
    </w:p>
    <w:p w:rsidR="006B6972" w:rsidRDefault="006B6972">
      <w:pPr>
        <w:pStyle w:val="FR2"/>
      </w:pPr>
    </w:p>
    <w:p w:rsidR="006B6972" w:rsidRDefault="006B6972">
      <w:pPr>
        <w:pStyle w:val="1"/>
        <w:spacing w:line="220" w:lineRule="auto"/>
      </w:pPr>
    </w:p>
    <w:p w:rsidR="006B6972" w:rsidRDefault="006B6972">
      <w:pPr>
        <w:pStyle w:val="1"/>
        <w:spacing w:line="220" w:lineRule="auto"/>
      </w:pPr>
    </w:p>
    <w:p w:rsidR="006B6972" w:rsidRDefault="006B6972">
      <w:pPr>
        <w:pStyle w:val="FR1"/>
      </w:pPr>
    </w:p>
    <w:p w:rsidR="006B6972" w:rsidRDefault="006B6972">
      <w:pPr>
        <w:pStyle w:val="1"/>
      </w:pPr>
    </w:p>
    <w:p w:rsidR="006B6972" w:rsidRDefault="006B6972">
      <w:pPr>
        <w:pStyle w:val="1"/>
        <w:spacing w:line="220" w:lineRule="auto"/>
      </w:pPr>
    </w:p>
    <w:p w:rsidR="006B6972" w:rsidRDefault="006B6972">
      <w:pPr>
        <w:pStyle w:val="1"/>
      </w:pPr>
    </w:p>
    <w:p w:rsidR="006B6972" w:rsidRDefault="006B6972">
      <w:pPr>
        <w:pStyle w:val="1"/>
        <w:spacing w:line="220" w:lineRule="auto"/>
      </w:pPr>
    </w:p>
    <w:p w:rsidR="006B6972" w:rsidRDefault="006B6972">
      <w:pPr>
        <w:pStyle w:val="1"/>
        <w:spacing w:line="220" w:lineRule="auto"/>
      </w:pPr>
    </w:p>
    <w:p w:rsidR="006B6972" w:rsidRDefault="006B6972">
      <w:pPr>
        <w:pStyle w:val="1"/>
        <w:spacing w:line="220" w:lineRule="auto"/>
      </w:pPr>
      <w:bookmarkStart w:id="0" w:name="_GoBack"/>
      <w:bookmarkEnd w:id="0"/>
    </w:p>
    <w:sectPr w:rsidR="006B6972">
      <w:type w:val="continuous"/>
      <w:pgSz w:w="11900" w:h="16820"/>
      <w:pgMar w:top="1440" w:right="3380"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41E"/>
    <w:rsid w:val="0008595A"/>
    <w:rsid w:val="000E241E"/>
    <w:rsid w:val="006B6972"/>
    <w:rsid w:val="0091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7168F-3A4D-4B96-88C7-AE787EF5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260" w:lineRule="auto"/>
      <w:ind w:firstLine="280"/>
      <w:jc w:val="both"/>
    </w:pPr>
    <w:rPr>
      <w:snapToGrid w:val="0"/>
      <w:sz w:val="18"/>
    </w:rPr>
  </w:style>
  <w:style w:type="paragraph" w:customStyle="1" w:styleId="FR1">
    <w:name w:val="FR1"/>
    <w:pPr>
      <w:widowControl w:val="0"/>
      <w:spacing w:before="380" w:line="360" w:lineRule="auto"/>
      <w:ind w:left="240" w:right="1400"/>
    </w:pPr>
    <w:rPr>
      <w:b/>
      <w:snapToGrid w:val="0"/>
      <w:sz w:val="24"/>
    </w:rPr>
  </w:style>
  <w:style w:type="paragraph" w:customStyle="1" w:styleId="FR2">
    <w:name w:val="FR2"/>
    <w:pPr>
      <w:widowControl w:val="0"/>
      <w:spacing w:before="220"/>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7825</Words>
  <Characters>44603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РАЗВИТИЕ РЕЧИ И МЫШЛЕНИЯ</vt:lpstr>
    </vt:vector>
  </TitlesOfParts>
  <Company>Savelovo</Company>
  <LinksUpToDate>false</LinksUpToDate>
  <CharactersWithSpaces>52324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РАЗВИТИЕ РЕЧИ И МЫШЛЕНИЯ</dc:title>
  <dc:subject/>
  <dc:creator>Пахомова</dc:creator>
  <cp:keywords/>
  <cp:lastModifiedBy>admin</cp:lastModifiedBy>
  <cp:revision>2</cp:revision>
  <cp:lastPrinted>1899-12-31T22:00:00Z</cp:lastPrinted>
  <dcterms:created xsi:type="dcterms:W3CDTF">2014-02-08T05:21:00Z</dcterms:created>
  <dcterms:modified xsi:type="dcterms:W3CDTF">2014-02-08T05:21:00Z</dcterms:modified>
</cp:coreProperties>
</file>