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2DA" w:rsidRDefault="003D4165">
      <w:pPr>
        <w:pStyle w:val="a3"/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>1 Биография</w:t>
      </w:r>
      <w:r>
        <w:br/>
      </w:r>
      <w:r>
        <w:rPr>
          <w:b/>
          <w:bCs/>
        </w:rPr>
        <w:t>2 Мученичество</w:t>
      </w:r>
      <w:r>
        <w:br/>
      </w:r>
      <w:r>
        <w:rPr>
          <w:b/>
          <w:bCs/>
        </w:rPr>
        <w:t>3 Почитание</w:t>
      </w:r>
      <w:r>
        <w:br/>
      </w:r>
      <w:r>
        <w:rPr>
          <w:b/>
          <w:bCs/>
        </w:rPr>
        <w:t>4 Иконография</w:t>
      </w:r>
      <w:r>
        <w:br/>
      </w:r>
      <w:r>
        <w:rPr>
          <w:b/>
          <w:bCs/>
        </w:rPr>
        <w:t>5 Источники</w:t>
      </w:r>
      <w:r>
        <w:br/>
      </w:r>
      <w:r>
        <w:br/>
      </w:r>
      <w:r>
        <w:rPr>
          <w:b/>
          <w:bCs/>
        </w:rPr>
        <w:t>Список литературы</w:t>
      </w:r>
      <w:r>
        <w:br/>
        <w:t xml:space="preserve">Ян Непомуцкий </w:t>
      </w:r>
    </w:p>
    <w:p w:rsidR="00C132DA" w:rsidRDefault="003D4165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C132DA" w:rsidRDefault="003D4165">
      <w:pPr>
        <w:pStyle w:val="a3"/>
      </w:pPr>
      <w:r>
        <w:t xml:space="preserve">Святой Ян Непому́цкий (ок. 1350, Непомук, Чехия — 20 марта 1393, Прага) — (чеш. Jan Nepomucký), </w:t>
      </w:r>
      <w:r>
        <w:rPr>
          <w:i/>
          <w:iCs/>
        </w:rPr>
        <w:t>Иоанн Непомуцкий</w:t>
      </w:r>
      <w:r>
        <w:t xml:space="preserve">, </w:t>
      </w:r>
      <w:r>
        <w:rPr>
          <w:i/>
          <w:iCs/>
        </w:rPr>
        <w:t>Иоанн Непомук</w:t>
      </w:r>
      <w:r>
        <w:t> — чешский католический святой, священник, мученик.</w:t>
      </w:r>
    </w:p>
    <w:p w:rsidR="00C132DA" w:rsidRDefault="003D4165">
      <w:pPr>
        <w:pStyle w:val="21"/>
        <w:pageBreakBefore/>
        <w:numPr>
          <w:ilvl w:val="0"/>
          <w:numId w:val="0"/>
        </w:numPr>
      </w:pPr>
      <w:r>
        <w:t>1. Биография</w:t>
      </w:r>
    </w:p>
    <w:p w:rsidR="00C132DA" w:rsidRDefault="003D4165">
      <w:pPr>
        <w:pStyle w:val="a3"/>
      </w:pPr>
      <w:r>
        <w:t>Ян родился приблизительно между 1340 м и 1350 м годом в поселении Помук (современный чешский Непомук), недалеко от монастыря цистерцианского ордена у холма «Зеленая Гора». В том месте, где сегодня располагается костел Св. Яна Непомукого, ранее (по устным источникам) располагался дом, где и родился Ян. Отец Яна — Велфин — был в 1355—1367 годах бурмистром населенного пункта Помук, о матери ничего неизвестно. Базовое образование Ян получил в школе при костеле Св. Иакова. В 1370 г. он стал нотариусом пражского архиепископа, в 1380 г. был рукоположен в священники. После получения сана продолжил образование, изучал право, в 1381 г. получил степень бакалавра в Праге, а в 1387 г. в Падуе докторскую степень. В 1389 г. Ян был назначен генеральным викарием пражского архиепископства.</w:t>
      </w:r>
    </w:p>
    <w:p w:rsidR="00C132DA" w:rsidRDefault="003D4165">
      <w:pPr>
        <w:pStyle w:val="21"/>
        <w:pageBreakBefore/>
        <w:numPr>
          <w:ilvl w:val="0"/>
          <w:numId w:val="0"/>
        </w:numPr>
      </w:pPr>
      <w:r>
        <w:t>2. Мученичество</w:t>
      </w:r>
    </w:p>
    <w:p w:rsidR="00C132DA" w:rsidRDefault="003D4165">
      <w:pPr>
        <w:pStyle w:val="a3"/>
      </w:pPr>
      <w:r>
        <w:t>Чешский король Вацлав IV (1378—1419) постоянно конфликтовал с высшим духовенством страны, отстаивал приоритет светской власти и вмешивался во внутрицерковные дела, полагая пражское архиепископство одним из главных своих оппонентов во внутренней политике.</w:t>
      </w:r>
    </w:p>
    <w:p w:rsidR="00C132DA" w:rsidRDefault="003D4165">
      <w:pPr>
        <w:pStyle w:val="a3"/>
      </w:pPr>
      <w:r>
        <w:t>В 1393 г. по его приказу были схвачены и брошены в тюрьму Ян Непомуцкий и два других священника. Вскоре товарищи Яна были отпущены, а Ян после мучительных пыток был казнён — его бросили в мешке с Карлова моста во Влтаву. Конкретная причина, по которой гнев короля обрушился именно на Яна Непомуцкого, точно не известна. В 1433 г. хронисты выдвинули предположение, весьма вероятное, но точно не доказанное, что Ян отказался раскрыть королю тайну исповеди королевы, духовником которой он был.</w:t>
      </w:r>
    </w:p>
    <w:p w:rsidR="00C132DA" w:rsidRDefault="003D4165">
      <w:pPr>
        <w:pStyle w:val="a3"/>
      </w:pPr>
      <w:r>
        <w:t>По преданию, в том самом месте где тело святого погрузилось во Влтаву, над водой возникло свечение в виде 5 звезд, с тех пор Непомуцкий изображается с пятью звездами над головой. Место, возле которого Яна сбрасывали через перила, можно увидеть по правую руку на пути по мосту в сторону Мала Страны, это место отмечено вмурованным в перила моста крестом и двумя медными гвоздями неподалеку от креста.</w:t>
      </w:r>
    </w:p>
    <w:p w:rsidR="00C132DA" w:rsidRDefault="003D4165">
      <w:pPr>
        <w:pStyle w:val="21"/>
        <w:pageBreakBefore/>
        <w:numPr>
          <w:ilvl w:val="0"/>
          <w:numId w:val="0"/>
        </w:numPr>
      </w:pPr>
      <w:r>
        <w:t>3. Почитание</w:t>
      </w:r>
    </w:p>
    <w:p w:rsidR="00C132DA" w:rsidRDefault="003D4165">
      <w:pPr>
        <w:pStyle w:val="a3"/>
      </w:pPr>
      <w:r>
        <w:t>Тело св. Яна было извлечено из Влтавы и впоследствии захоронено в кафедральном соборе святого Вита в Праге.</w:t>
      </w:r>
    </w:p>
    <w:p w:rsidR="00C132DA" w:rsidRDefault="003D4165">
      <w:pPr>
        <w:pStyle w:val="a3"/>
      </w:pPr>
      <w:r>
        <w:t>Почитание Яна чешскими католиками как святого и мученика началось ещё в XV веке. К лику святых он был причислен в 1729 г. Ян Непомуцкий считается небесным покровителем исповедников, а также покровителем Праги и всей Чехии. Память в Католической церкви — 16 мая.</w:t>
      </w:r>
    </w:p>
    <w:p w:rsidR="00C132DA" w:rsidRDefault="003D4165">
      <w:pPr>
        <w:pStyle w:val="a3"/>
        <w:rPr>
          <w:position w:val="10"/>
        </w:rPr>
      </w:pPr>
      <w:r>
        <w:t>Паломническая церковь Святого Иоанна Непомуцкого у города Ждяр-над-Сазавоу — объект Всемирного наследия ЮНЕСКО.</w:t>
      </w:r>
      <w:r>
        <w:rPr>
          <w:position w:val="10"/>
        </w:rPr>
        <w:t>[1]</w:t>
      </w:r>
    </w:p>
    <w:p w:rsidR="00C132DA" w:rsidRDefault="003D4165">
      <w:pPr>
        <w:pStyle w:val="21"/>
        <w:pageBreakBefore/>
        <w:numPr>
          <w:ilvl w:val="0"/>
          <w:numId w:val="0"/>
        </w:numPr>
      </w:pPr>
      <w:r>
        <w:t>4. Иконография</w:t>
      </w:r>
    </w:p>
    <w:p w:rsidR="00C132DA" w:rsidRDefault="003D4165">
      <w:pPr>
        <w:pStyle w:val="a3"/>
      </w:pPr>
      <w:r>
        <w:t>Самая знаменитая статуя святого была создана в 1683 г. (ещё до официальной канонизации) Я. Брокофом для Карлова моста в Праге. Сейчас подлинник перенесён в Национальный музей в Праге (как и большинство скульптур Карлова моста), а на мосту установлена точная копия.</w:t>
      </w:r>
    </w:p>
    <w:p w:rsidR="00C132DA" w:rsidRDefault="003D4165">
      <w:pPr>
        <w:pStyle w:val="a3"/>
      </w:pPr>
      <w:r>
        <w:t>В XVIII веке создано большое количество иконографических циклов со сценами из жизни святого. Самый известный находится в Латеранской базилике в Риме.</w:t>
      </w:r>
    </w:p>
    <w:p w:rsidR="00C132DA" w:rsidRDefault="003D4165">
      <w:pPr>
        <w:pStyle w:val="a3"/>
      </w:pPr>
      <w:r>
        <w:t>Святой Ян Непомуцкий изображается на иконах с пальмовой ветвью и венцом из звёзд над головой.</w:t>
      </w:r>
    </w:p>
    <w:p w:rsidR="00C132DA" w:rsidRDefault="003D4165">
      <w:pPr>
        <w:pStyle w:val="21"/>
        <w:pageBreakBefore/>
        <w:numPr>
          <w:ilvl w:val="0"/>
          <w:numId w:val="0"/>
        </w:numPr>
      </w:pPr>
      <w:r>
        <w:t>5. Источники</w:t>
      </w:r>
    </w:p>
    <w:p w:rsidR="00C132DA" w:rsidRDefault="003D4165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Католическая энциклопедия. Изд. францисканцев. М., 2002.</w:t>
      </w:r>
    </w:p>
    <w:p w:rsidR="00C132DA" w:rsidRDefault="003D4165">
      <w:pPr>
        <w:pStyle w:val="a3"/>
        <w:numPr>
          <w:ilvl w:val="0"/>
          <w:numId w:val="2"/>
        </w:numPr>
        <w:tabs>
          <w:tab w:val="left" w:pos="707"/>
        </w:tabs>
      </w:pPr>
      <w:r>
        <w:t>St. John Nepomucene (Католическая энциклопедия)  (англ.)</w:t>
      </w:r>
    </w:p>
    <w:p w:rsidR="00C132DA" w:rsidRDefault="003D4165">
      <w:pPr>
        <w:pStyle w:val="21"/>
        <w:pageBreakBefore/>
        <w:numPr>
          <w:ilvl w:val="0"/>
          <w:numId w:val="0"/>
        </w:numPr>
      </w:pPr>
      <w:r>
        <w:t>Список литературы:</w:t>
      </w:r>
    </w:p>
    <w:p w:rsidR="00C132DA" w:rsidRDefault="003D4165">
      <w:pPr>
        <w:pStyle w:val="a3"/>
        <w:numPr>
          <w:ilvl w:val="0"/>
          <w:numId w:val="1"/>
        </w:numPr>
        <w:tabs>
          <w:tab w:val="left" w:pos="707"/>
        </w:tabs>
      </w:pPr>
      <w:r>
        <w:t>Паломническая церковь Св. Яна Непомуцкого на Зелёной Горе (город Ждяр-над-Сазавоу) (1994)</w:t>
      </w:r>
    </w:p>
    <w:p w:rsidR="00C132DA" w:rsidRDefault="003D4165">
      <w:pPr>
        <w:pStyle w:val="a3"/>
        <w:spacing w:after="0"/>
      </w:pPr>
      <w:r>
        <w:t>Источник: http://ru.wikipedia.org/wiki/Ян_Непомуцкий</w:t>
      </w:r>
      <w:bookmarkStart w:id="0" w:name="_GoBack"/>
      <w:bookmarkEnd w:id="0"/>
    </w:p>
    <w:sectPr w:rsidR="00C132DA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2"/>
    <w:multiLevelType w:val="multilevel"/>
    <w:tmpl w:val="00000002"/>
    <w:name w:val="RTF_Num 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4165"/>
    <w:rsid w:val="003D4165"/>
    <w:rsid w:val="00786C6E"/>
    <w:rsid w:val="00C1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C32C7A-B09F-45E0-9B57-BA9210225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RTFNum31">
    <w:name w:val="RTF_Num 3 1"/>
    <w:rPr>
      <w:rFonts w:ascii="StarSymbol" w:eastAsia="StarSymbol" w:hAnsi="StarSymbol" w:cs="StarSymbol"/>
      <w:sz w:val="18"/>
      <w:szCs w:val="18"/>
    </w:rPr>
  </w:style>
  <w:style w:type="character" w:customStyle="1" w:styleId="RTFNum32">
    <w:name w:val="RTF_Num 3 2"/>
    <w:rPr>
      <w:rFonts w:ascii="StarSymbol" w:eastAsia="StarSymbol" w:hAnsi="StarSymbol" w:cs="StarSymbol"/>
      <w:sz w:val="18"/>
      <w:szCs w:val="18"/>
    </w:rPr>
  </w:style>
  <w:style w:type="character" w:customStyle="1" w:styleId="RTFNum33">
    <w:name w:val="RTF_Num 3 3"/>
    <w:rPr>
      <w:rFonts w:ascii="StarSymbol" w:eastAsia="StarSymbol" w:hAnsi="StarSymbol" w:cs="StarSymbol"/>
      <w:sz w:val="18"/>
      <w:szCs w:val="18"/>
    </w:rPr>
  </w:style>
  <w:style w:type="character" w:customStyle="1" w:styleId="RTFNum34">
    <w:name w:val="RTF_Num 3 4"/>
    <w:rPr>
      <w:rFonts w:ascii="StarSymbol" w:eastAsia="StarSymbol" w:hAnsi="StarSymbol" w:cs="StarSymbol"/>
      <w:sz w:val="18"/>
      <w:szCs w:val="18"/>
    </w:rPr>
  </w:style>
  <w:style w:type="character" w:customStyle="1" w:styleId="RTFNum35">
    <w:name w:val="RTF_Num 3 5"/>
    <w:rPr>
      <w:rFonts w:ascii="StarSymbol" w:eastAsia="StarSymbol" w:hAnsi="StarSymbol" w:cs="StarSymbol"/>
      <w:sz w:val="18"/>
      <w:szCs w:val="18"/>
    </w:rPr>
  </w:style>
  <w:style w:type="character" w:customStyle="1" w:styleId="RTFNum36">
    <w:name w:val="RTF_Num 3 6"/>
    <w:rPr>
      <w:rFonts w:ascii="StarSymbol" w:eastAsia="StarSymbol" w:hAnsi="StarSymbol" w:cs="StarSymbol"/>
      <w:sz w:val="18"/>
      <w:szCs w:val="18"/>
    </w:rPr>
  </w:style>
  <w:style w:type="character" w:customStyle="1" w:styleId="RTFNum37">
    <w:name w:val="RTF_Num 3 7"/>
    <w:rPr>
      <w:rFonts w:ascii="StarSymbol" w:eastAsia="StarSymbol" w:hAnsi="StarSymbol" w:cs="StarSymbol"/>
      <w:sz w:val="18"/>
      <w:szCs w:val="18"/>
    </w:rPr>
  </w:style>
  <w:style w:type="character" w:customStyle="1" w:styleId="RTFNum38">
    <w:name w:val="RTF_Num 3 8"/>
    <w:rPr>
      <w:rFonts w:ascii="StarSymbol" w:eastAsia="StarSymbol" w:hAnsi="StarSymbol" w:cs="StarSymbol"/>
      <w:sz w:val="18"/>
      <w:szCs w:val="18"/>
    </w:rPr>
  </w:style>
  <w:style w:type="character" w:customStyle="1" w:styleId="RTFNum39">
    <w:name w:val="RTF_Num 3 9"/>
    <w:rPr>
      <w:rFonts w:ascii="StarSymbol" w:eastAsia="StarSymbol" w:hAnsi="StarSymbol" w:cs="StarSymbol"/>
      <w:sz w:val="18"/>
      <w:szCs w:val="18"/>
    </w:rPr>
  </w:style>
  <w:style w:type="character" w:customStyle="1" w:styleId="RTFNum310">
    <w:name w:val="RTF_Num 3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character" w:customStyle="1" w:styleId="NumberingSymbols">
    <w:name w:val="Numbering Symbols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3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3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533</Words>
  <Characters>3040</Characters>
  <Application>Microsoft Office Word</Application>
  <DocSecurity>0</DocSecurity>
  <Lines>25</Lines>
  <Paragraphs>7</Paragraphs>
  <ScaleCrop>false</ScaleCrop>
  <Company>diakov.net</Company>
  <LinksUpToDate>false</LinksUpToDate>
  <CharactersWithSpaces>3566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2014-09-16T14:22:00Z</dcterms:created>
  <dcterms:modified xsi:type="dcterms:W3CDTF">2014-09-16T14:22:00Z</dcterms:modified>
</cp:coreProperties>
</file>