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17" w:rsidRPr="000D4730" w:rsidRDefault="00873917" w:rsidP="000D4730">
      <w:pPr>
        <w:pStyle w:val="1"/>
        <w:spacing w:before="0" w:after="0"/>
        <w:rPr>
          <w:rFonts w:ascii="Times New Roman" w:hAnsi="Times New Roman" w:cs="Times New Roman"/>
          <w:szCs w:val="28"/>
        </w:rPr>
      </w:pPr>
      <w:r w:rsidRPr="000D4730">
        <w:rPr>
          <w:rFonts w:ascii="Times New Roman" w:hAnsi="Times New Roman" w:cs="Times New Roman"/>
          <w:szCs w:val="28"/>
        </w:rPr>
        <w:t xml:space="preserve">План </w:t>
      </w:r>
    </w:p>
    <w:p w:rsidR="00873917" w:rsidRPr="000D4730" w:rsidRDefault="00873917" w:rsidP="000D4730">
      <w:pPr>
        <w:rPr>
          <w:szCs w:val="28"/>
        </w:rPr>
      </w:pPr>
    </w:p>
    <w:p w:rsidR="00873917" w:rsidRPr="000D4730" w:rsidRDefault="00873917" w:rsidP="000D4730">
      <w:pPr>
        <w:ind w:firstLine="0"/>
        <w:jc w:val="left"/>
        <w:rPr>
          <w:szCs w:val="28"/>
        </w:rPr>
      </w:pPr>
      <w:r w:rsidRPr="000D4730">
        <w:rPr>
          <w:szCs w:val="28"/>
        </w:rPr>
        <w:t xml:space="preserve">Введение </w:t>
      </w:r>
    </w:p>
    <w:p w:rsidR="00873917" w:rsidRPr="000D4730" w:rsidRDefault="00873917" w:rsidP="000D4730">
      <w:pPr>
        <w:ind w:firstLine="0"/>
        <w:jc w:val="left"/>
        <w:rPr>
          <w:szCs w:val="28"/>
        </w:rPr>
      </w:pPr>
      <w:r w:rsidRPr="000D4730">
        <w:rPr>
          <w:szCs w:val="28"/>
        </w:rPr>
        <w:t xml:space="preserve">     1. Значение и целевая направленность отчета о прибылях и убытках в рыночной экономике.</w:t>
      </w:r>
    </w:p>
    <w:p w:rsidR="00873917" w:rsidRPr="000D4730" w:rsidRDefault="00873917" w:rsidP="000D4730">
      <w:pPr>
        <w:ind w:firstLine="0"/>
        <w:jc w:val="left"/>
        <w:rPr>
          <w:szCs w:val="28"/>
        </w:rPr>
      </w:pPr>
      <w:r w:rsidRPr="000D4730">
        <w:rPr>
          <w:szCs w:val="28"/>
        </w:rPr>
        <w:t xml:space="preserve">     2. Модели построения отчета о прибылях и убытках в России и международной практике.</w:t>
      </w:r>
    </w:p>
    <w:p w:rsidR="00873917" w:rsidRPr="000D4730" w:rsidRDefault="00873917" w:rsidP="000D4730">
      <w:pPr>
        <w:ind w:firstLine="0"/>
        <w:jc w:val="left"/>
        <w:rPr>
          <w:szCs w:val="28"/>
        </w:rPr>
      </w:pPr>
      <w:r w:rsidRPr="000D4730">
        <w:rPr>
          <w:szCs w:val="28"/>
        </w:rPr>
        <w:t xml:space="preserve">     3. Порядок формирования и классификация доходов в отчете о прибылях и убытках.</w:t>
      </w:r>
    </w:p>
    <w:p w:rsidR="00873917" w:rsidRPr="000D4730" w:rsidRDefault="00873917" w:rsidP="000D4730">
      <w:pPr>
        <w:ind w:firstLine="0"/>
        <w:jc w:val="left"/>
        <w:rPr>
          <w:szCs w:val="28"/>
        </w:rPr>
      </w:pPr>
      <w:r w:rsidRPr="000D4730">
        <w:rPr>
          <w:szCs w:val="28"/>
        </w:rPr>
        <w:t xml:space="preserve">     4. Порядок формирования и классификация расходов в отчете о прибылях и убытках.</w:t>
      </w:r>
    </w:p>
    <w:p w:rsidR="00873917" w:rsidRPr="000D4730" w:rsidRDefault="00873917" w:rsidP="000D4730">
      <w:pPr>
        <w:ind w:firstLine="0"/>
        <w:jc w:val="left"/>
        <w:rPr>
          <w:szCs w:val="28"/>
        </w:rPr>
      </w:pPr>
      <w:r w:rsidRPr="000D4730">
        <w:rPr>
          <w:szCs w:val="28"/>
        </w:rPr>
        <w:t>Заключение</w:t>
      </w:r>
    </w:p>
    <w:p w:rsidR="00873917" w:rsidRPr="000D4730" w:rsidRDefault="00873917" w:rsidP="000D4730">
      <w:pPr>
        <w:ind w:firstLine="0"/>
        <w:jc w:val="left"/>
        <w:rPr>
          <w:szCs w:val="28"/>
        </w:rPr>
      </w:pPr>
      <w:r w:rsidRPr="000D4730">
        <w:rPr>
          <w:szCs w:val="28"/>
        </w:rPr>
        <w:t>Список использованной литературы</w:t>
      </w:r>
    </w:p>
    <w:p w:rsidR="00873917" w:rsidRPr="000D4730" w:rsidRDefault="00873917" w:rsidP="000D4730">
      <w:pPr>
        <w:ind w:firstLine="0"/>
        <w:jc w:val="left"/>
        <w:rPr>
          <w:szCs w:val="28"/>
        </w:rPr>
      </w:pPr>
      <w:r w:rsidRPr="000D4730">
        <w:rPr>
          <w:szCs w:val="28"/>
        </w:rPr>
        <w:t xml:space="preserve">Приложения </w:t>
      </w:r>
    </w:p>
    <w:p w:rsidR="00801843" w:rsidRPr="000D4730" w:rsidRDefault="000D4730" w:rsidP="000D4730">
      <w:pPr>
        <w:pStyle w:val="1"/>
        <w:spacing w:before="0" w:after="0"/>
        <w:rPr>
          <w:rFonts w:ascii="Times New Roman" w:hAnsi="Times New Roman" w:cs="Times New Roman"/>
          <w:szCs w:val="28"/>
        </w:rPr>
      </w:pPr>
      <w:r>
        <w:rPr>
          <w:rFonts w:ascii="Times New Roman" w:hAnsi="Times New Roman" w:cs="Times New Roman"/>
          <w:szCs w:val="28"/>
        </w:rPr>
        <w:br w:type="page"/>
      </w:r>
      <w:r w:rsidR="00801843" w:rsidRPr="000D4730">
        <w:rPr>
          <w:rFonts w:ascii="Times New Roman" w:hAnsi="Times New Roman" w:cs="Times New Roman"/>
          <w:szCs w:val="28"/>
        </w:rPr>
        <w:t>Введение</w:t>
      </w:r>
    </w:p>
    <w:p w:rsidR="000E65B8" w:rsidRPr="000D4730" w:rsidRDefault="000E65B8" w:rsidP="000D4730">
      <w:pPr>
        <w:rPr>
          <w:szCs w:val="28"/>
        </w:rPr>
      </w:pPr>
    </w:p>
    <w:p w:rsidR="00801843" w:rsidRPr="000D4730" w:rsidRDefault="00801843" w:rsidP="000D4730">
      <w:pPr>
        <w:rPr>
          <w:szCs w:val="28"/>
        </w:rPr>
      </w:pPr>
      <w:r w:rsidRPr="000D4730">
        <w:rPr>
          <w:szCs w:val="28"/>
        </w:rPr>
        <w:t>Бухгалтерская отчётность предприятия является завершающим этапом учётного процесса.</w:t>
      </w:r>
    </w:p>
    <w:p w:rsidR="00801843" w:rsidRPr="000D4730" w:rsidRDefault="00A14278" w:rsidP="000D4730">
      <w:pPr>
        <w:rPr>
          <w:szCs w:val="28"/>
        </w:rPr>
      </w:pPr>
      <w:r w:rsidRPr="000D4730">
        <w:rPr>
          <w:szCs w:val="28"/>
        </w:rPr>
        <w:t xml:space="preserve"> </w:t>
      </w:r>
      <w:r w:rsidR="00801843" w:rsidRPr="000D4730">
        <w:rPr>
          <w:szCs w:val="28"/>
        </w:rPr>
        <w:t>Бухгалтерская отчётность служит основным источником информации о деятельности предприятия. Тщательное изучение бухгалтерских отчётов раскрывает причину достигнутых успехов, а также недостатков в работе предприятия, помогает наметить пути совершенствования его деятельности. Внешние пользователи бухгалтерской информации получают возможность по данным отчётности оценить финансовое положение потенциальных партнеров.</w:t>
      </w:r>
    </w:p>
    <w:p w:rsidR="00801843" w:rsidRPr="000D4730" w:rsidRDefault="00A14278" w:rsidP="000D4730">
      <w:pPr>
        <w:rPr>
          <w:szCs w:val="28"/>
        </w:rPr>
      </w:pPr>
      <w:r w:rsidRPr="000D4730">
        <w:rPr>
          <w:szCs w:val="28"/>
        </w:rPr>
        <w:t xml:space="preserve"> </w:t>
      </w:r>
      <w:r w:rsidR="00801843" w:rsidRPr="000D4730">
        <w:rPr>
          <w:szCs w:val="28"/>
        </w:rPr>
        <w:t>Одной из основных таблиц отчётности является</w:t>
      </w:r>
      <w:r w:rsidR="000E65B8" w:rsidRPr="000D4730">
        <w:rPr>
          <w:szCs w:val="28"/>
        </w:rPr>
        <w:t xml:space="preserve"> Отчёт о прибылях</w:t>
      </w:r>
      <w:r w:rsidR="009F715D" w:rsidRPr="000D4730">
        <w:rPr>
          <w:szCs w:val="28"/>
        </w:rPr>
        <w:t xml:space="preserve"> и убытках, в которой содержатся сведения о формирование результатов деятельности предприятия. Финансовый результат является важным показателем деятельности предприятия. С этих позиций тема курсовой работы является актуальной.</w:t>
      </w:r>
    </w:p>
    <w:p w:rsidR="009F715D" w:rsidRPr="000D4730" w:rsidRDefault="009F715D" w:rsidP="000D4730">
      <w:pPr>
        <w:rPr>
          <w:szCs w:val="28"/>
        </w:rPr>
      </w:pPr>
      <w:r w:rsidRPr="000D4730">
        <w:rPr>
          <w:szCs w:val="28"/>
        </w:rPr>
        <w:t>Перед курсовой работой стоят следующие задачи:</w:t>
      </w:r>
    </w:p>
    <w:p w:rsidR="009F715D" w:rsidRPr="000D4730" w:rsidRDefault="009F715D" w:rsidP="000D4730">
      <w:pPr>
        <w:numPr>
          <w:ilvl w:val="0"/>
          <w:numId w:val="1"/>
        </w:numPr>
        <w:ind w:left="0" w:firstLine="709"/>
        <w:rPr>
          <w:szCs w:val="28"/>
        </w:rPr>
      </w:pPr>
      <w:r w:rsidRPr="000D4730">
        <w:rPr>
          <w:szCs w:val="28"/>
        </w:rPr>
        <w:t>Изучение содержания и принципов построения Отчёта о прибылях и убытках.</w:t>
      </w:r>
    </w:p>
    <w:p w:rsidR="009F715D" w:rsidRPr="000D4730" w:rsidRDefault="009F715D" w:rsidP="000D4730">
      <w:pPr>
        <w:numPr>
          <w:ilvl w:val="0"/>
          <w:numId w:val="1"/>
        </w:numPr>
        <w:ind w:left="0" w:firstLine="709"/>
        <w:rPr>
          <w:szCs w:val="28"/>
        </w:rPr>
      </w:pPr>
      <w:r w:rsidRPr="000D4730">
        <w:rPr>
          <w:szCs w:val="28"/>
        </w:rPr>
        <w:t>Изучение порядка формирования и классификации доходов.</w:t>
      </w:r>
    </w:p>
    <w:p w:rsidR="009F715D" w:rsidRPr="000D4730" w:rsidRDefault="009F715D" w:rsidP="000D4730">
      <w:pPr>
        <w:numPr>
          <w:ilvl w:val="0"/>
          <w:numId w:val="1"/>
        </w:numPr>
        <w:ind w:left="0" w:firstLine="709"/>
        <w:rPr>
          <w:szCs w:val="28"/>
        </w:rPr>
      </w:pPr>
      <w:r w:rsidRPr="000D4730">
        <w:rPr>
          <w:szCs w:val="28"/>
        </w:rPr>
        <w:t>Изучение порядка формирования и классификации расходов.</w:t>
      </w:r>
    </w:p>
    <w:p w:rsidR="009C6128" w:rsidRPr="000D4730" w:rsidRDefault="009F715D" w:rsidP="000D4730">
      <w:pPr>
        <w:rPr>
          <w:szCs w:val="28"/>
        </w:rPr>
      </w:pPr>
      <w:r w:rsidRPr="000D4730">
        <w:rPr>
          <w:szCs w:val="28"/>
        </w:rPr>
        <w:t>Объектом исследования является ООО «</w:t>
      </w:r>
      <w:r w:rsidR="009C6128" w:rsidRPr="000D4730">
        <w:rPr>
          <w:szCs w:val="28"/>
        </w:rPr>
        <w:t>Резерв». Предприятие занимается переработкой сельхозпродукции и торговой деятельностью.</w:t>
      </w:r>
    </w:p>
    <w:p w:rsidR="009C6128" w:rsidRPr="000D4730" w:rsidRDefault="009C6128" w:rsidP="000D4730">
      <w:pPr>
        <w:rPr>
          <w:szCs w:val="28"/>
        </w:rPr>
      </w:pPr>
      <w:r w:rsidRPr="000D4730">
        <w:rPr>
          <w:szCs w:val="28"/>
        </w:rPr>
        <w:t>При выполнение курсовой работы использованы нормативные акты, методическая и учебная литература.</w:t>
      </w:r>
    </w:p>
    <w:p w:rsidR="009C6128" w:rsidRPr="000D4730" w:rsidRDefault="000D4730" w:rsidP="000D4730">
      <w:pPr>
        <w:pStyle w:val="1"/>
        <w:spacing w:before="0" w:after="0"/>
        <w:rPr>
          <w:rFonts w:ascii="Times New Roman" w:hAnsi="Times New Roman" w:cs="Times New Roman"/>
          <w:szCs w:val="28"/>
        </w:rPr>
      </w:pPr>
      <w:r>
        <w:rPr>
          <w:rFonts w:ascii="Times New Roman" w:hAnsi="Times New Roman" w:cs="Times New Roman"/>
          <w:szCs w:val="28"/>
        </w:rPr>
        <w:br w:type="page"/>
      </w:r>
      <w:r w:rsidR="000E65B8" w:rsidRPr="000D4730">
        <w:rPr>
          <w:rFonts w:ascii="Times New Roman" w:hAnsi="Times New Roman" w:cs="Times New Roman"/>
          <w:szCs w:val="28"/>
        </w:rPr>
        <w:t xml:space="preserve">1 </w:t>
      </w:r>
      <w:r w:rsidR="009C6128" w:rsidRPr="000D4730">
        <w:rPr>
          <w:rFonts w:ascii="Times New Roman" w:hAnsi="Times New Roman" w:cs="Times New Roman"/>
          <w:szCs w:val="28"/>
        </w:rPr>
        <w:t>Значение и целевая направ</w:t>
      </w:r>
      <w:r w:rsidR="003E5BF9" w:rsidRPr="000D4730">
        <w:rPr>
          <w:rFonts w:ascii="Times New Roman" w:hAnsi="Times New Roman" w:cs="Times New Roman"/>
          <w:szCs w:val="28"/>
        </w:rPr>
        <w:t>ленность Отчёта о прибылях убытках</w:t>
      </w:r>
      <w:r w:rsidR="009C6128" w:rsidRPr="000D4730">
        <w:rPr>
          <w:rFonts w:ascii="Times New Roman" w:hAnsi="Times New Roman" w:cs="Times New Roman"/>
          <w:szCs w:val="28"/>
        </w:rPr>
        <w:t xml:space="preserve"> в рыночной эконо</w:t>
      </w:r>
      <w:r w:rsidR="003E5BF9" w:rsidRPr="000D4730">
        <w:rPr>
          <w:rFonts w:ascii="Times New Roman" w:hAnsi="Times New Roman" w:cs="Times New Roman"/>
          <w:szCs w:val="28"/>
        </w:rPr>
        <w:t>мике</w:t>
      </w:r>
    </w:p>
    <w:p w:rsidR="000E65B8" w:rsidRPr="000D4730" w:rsidRDefault="000E65B8" w:rsidP="000D4730">
      <w:pPr>
        <w:rPr>
          <w:szCs w:val="28"/>
        </w:rPr>
      </w:pPr>
    </w:p>
    <w:p w:rsidR="00EF59D2" w:rsidRPr="000D4730" w:rsidRDefault="009C6128" w:rsidP="000D4730">
      <w:pPr>
        <w:rPr>
          <w:szCs w:val="28"/>
        </w:rPr>
      </w:pPr>
      <w:r w:rsidRPr="000D4730">
        <w:rPr>
          <w:szCs w:val="28"/>
        </w:rPr>
        <w:t xml:space="preserve">В условиях рыночной экономики и новых форм хозяйственные предприятия </w:t>
      </w:r>
      <w:r w:rsidR="00EF59D2" w:rsidRPr="000D4730">
        <w:rPr>
          <w:szCs w:val="28"/>
        </w:rPr>
        <w:t>сталкиваются с рядом ранее не возникавших проблем. Одна из них – квалифицированный выбор партнёра на внутринем и внешнем рынке, поскольку от этого зависит эффективность будущего сотрудничества.</w:t>
      </w:r>
    </w:p>
    <w:p w:rsidR="009C6128" w:rsidRPr="000D4730" w:rsidRDefault="00EF59D2" w:rsidP="000D4730">
      <w:pPr>
        <w:rPr>
          <w:szCs w:val="28"/>
        </w:rPr>
      </w:pPr>
      <w:r w:rsidRPr="000D4730">
        <w:rPr>
          <w:szCs w:val="28"/>
        </w:rPr>
        <w:t>Основным, если не единственным источником информации об устойчивости финансового положения партнёра являе</w:t>
      </w:r>
      <w:r w:rsidR="000E65B8" w:rsidRPr="000D4730">
        <w:rPr>
          <w:szCs w:val="28"/>
        </w:rPr>
        <w:t>тся бухгалтерская отчётность. В рыночной экономике</w:t>
      </w:r>
      <w:r w:rsidRPr="000D4730">
        <w:rPr>
          <w:szCs w:val="28"/>
        </w:rPr>
        <w:t xml:space="preserve"> отчётность предприятия базируется н</w:t>
      </w:r>
      <w:r w:rsidR="000E65B8" w:rsidRPr="000D4730">
        <w:rPr>
          <w:szCs w:val="28"/>
        </w:rPr>
        <w:t>а обобщении</w:t>
      </w:r>
      <w:r w:rsidRPr="000D4730">
        <w:rPr>
          <w:szCs w:val="28"/>
        </w:rPr>
        <w:t xml:space="preserve"> данных бухгалтерского учёта и является информационным</w:t>
      </w:r>
      <w:r w:rsidR="000E65B8" w:rsidRPr="000D4730">
        <w:rPr>
          <w:szCs w:val="28"/>
        </w:rPr>
        <w:t xml:space="preserve"> звеном, связывающий предприятия</w:t>
      </w:r>
      <w:r w:rsidRPr="000D4730">
        <w:rPr>
          <w:szCs w:val="28"/>
        </w:rPr>
        <w:t xml:space="preserve"> с обществом и их партнёрами – пользователями информации о деятельности предприятия. </w:t>
      </w:r>
    </w:p>
    <w:p w:rsidR="00A14278" w:rsidRPr="000D4730" w:rsidRDefault="00A14278" w:rsidP="000D4730">
      <w:pPr>
        <w:rPr>
          <w:szCs w:val="28"/>
        </w:rPr>
      </w:pPr>
      <w:r w:rsidRPr="000D4730">
        <w:rPr>
          <w:szCs w:val="28"/>
        </w:rPr>
        <w:t xml:space="preserve"> </w:t>
      </w:r>
      <w:r w:rsidR="00EF59D2" w:rsidRPr="000D4730">
        <w:rPr>
          <w:szCs w:val="28"/>
        </w:rPr>
        <w:t xml:space="preserve">Важнейшей </w:t>
      </w:r>
      <w:r w:rsidR="000E65B8" w:rsidRPr="000D4730">
        <w:rPr>
          <w:szCs w:val="28"/>
        </w:rPr>
        <w:t xml:space="preserve">формой </w:t>
      </w:r>
      <w:r w:rsidR="00EF59D2" w:rsidRPr="000D4730">
        <w:rPr>
          <w:szCs w:val="28"/>
        </w:rPr>
        <w:t>выражения</w:t>
      </w:r>
      <w:r w:rsidR="000E65B8" w:rsidRPr="000D4730">
        <w:rPr>
          <w:szCs w:val="28"/>
        </w:rPr>
        <w:t xml:space="preserve"> деловой активности </w:t>
      </w:r>
      <w:r w:rsidR="00143E61" w:rsidRPr="000D4730">
        <w:rPr>
          <w:szCs w:val="28"/>
        </w:rPr>
        <w:t>предприятий</w:t>
      </w:r>
      <w:r w:rsidR="000E65B8" w:rsidRPr="000D4730">
        <w:rPr>
          <w:szCs w:val="28"/>
        </w:rPr>
        <w:t xml:space="preserve"> </w:t>
      </w:r>
      <w:r w:rsidR="00EF59D2" w:rsidRPr="000D4730">
        <w:rPr>
          <w:szCs w:val="28"/>
        </w:rPr>
        <w:t xml:space="preserve">является </w:t>
      </w:r>
      <w:r w:rsidRPr="000D4730">
        <w:rPr>
          <w:szCs w:val="28"/>
        </w:rPr>
        <w:t>величина текущего финансов</w:t>
      </w:r>
      <w:r w:rsidR="000E65B8" w:rsidRPr="000D4730">
        <w:rPr>
          <w:szCs w:val="28"/>
        </w:rPr>
        <w:t xml:space="preserve">ого результата за определенный </w:t>
      </w:r>
      <w:r w:rsidRPr="000D4730">
        <w:rPr>
          <w:szCs w:val="28"/>
        </w:rPr>
        <w:t xml:space="preserve"> период </w:t>
      </w:r>
      <w:r w:rsidR="000E65B8" w:rsidRPr="000D4730">
        <w:rPr>
          <w:szCs w:val="28"/>
        </w:rPr>
        <w:t xml:space="preserve">– </w:t>
      </w:r>
      <w:r w:rsidRPr="000D4730">
        <w:rPr>
          <w:szCs w:val="28"/>
        </w:rPr>
        <w:t>прибыли, пол</w:t>
      </w:r>
      <w:r w:rsidR="00143E61" w:rsidRPr="000D4730">
        <w:rPr>
          <w:szCs w:val="28"/>
        </w:rPr>
        <w:t>учаемой от их производственно-</w:t>
      </w:r>
      <w:r w:rsidRPr="000D4730">
        <w:rPr>
          <w:szCs w:val="28"/>
        </w:rPr>
        <w:t>эксплу</w:t>
      </w:r>
      <w:r w:rsidR="00143E61" w:rsidRPr="000D4730">
        <w:rPr>
          <w:szCs w:val="28"/>
        </w:rPr>
        <w:t>а</w:t>
      </w:r>
      <w:r w:rsidRPr="000D4730">
        <w:rPr>
          <w:szCs w:val="28"/>
        </w:rPr>
        <w:t>тационной, инвестиционной и финансовой деятельности. Во всём дело</w:t>
      </w:r>
      <w:r w:rsidR="00143E61" w:rsidRPr="000D4730">
        <w:rPr>
          <w:szCs w:val="28"/>
        </w:rPr>
        <w:t>вом мире сведения о формировании прибыли</w:t>
      </w:r>
      <w:r w:rsidRPr="000D4730">
        <w:rPr>
          <w:szCs w:val="28"/>
        </w:rPr>
        <w:t xml:space="preserve"> рассматриваются как наиболее значимая часть бухгалтерского отчёта предприятия, дополн</w:t>
      </w:r>
      <w:r w:rsidR="00143E61" w:rsidRPr="000D4730">
        <w:rPr>
          <w:szCs w:val="28"/>
        </w:rPr>
        <w:t xml:space="preserve">яющая и развивающая информацию, </w:t>
      </w:r>
      <w:r w:rsidRPr="000D4730">
        <w:rPr>
          <w:szCs w:val="28"/>
        </w:rPr>
        <w:t>представленную в балансе лишь в виде окончательного оформленного результата.</w:t>
      </w:r>
    </w:p>
    <w:p w:rsidR="00A14278" w:rsidRPr="000D4730" w:rsidRDefault="00A14278" w:rsidP="000D4730">
      <w:pPr>
        <w:rPr>
          <w:szCs w:val="28"/>
        </w:rPr>
      </w:pPr>
      <w:r w:rsidRPr="000D4730">
        <w:rPr>
          <w:szCs w:val="28"/>
        </w:rPr>
        <w:t xml:space="preserve">Прибыль – важнейший показатель эффективности работы предприятия, </w:t>
      </w:r>
      <w:r w:rsidR="00AF7B4F" w:rsidRPr="000D4730">
        <w:rPr>
          <w:szCs w:val="28"/>
        </w:rPr>
        <w:t>источник её жизнедеятельности. Рост прибыли создает финансовую основу для самофинансирования деятельности пред</w:t>
      </w:r>
      <w:r w:rsidR="00143E61" w:rsidRPr="000D4730">
        <w:rPr>
          <w:szCs w:val="28"/>
        </w:rPr>
        <w:t>приятия, осуществление расширенного</w:t>
      </w:r>
      <w:r w:rsidR="00AF7B4F" w:rsidRPr="000D4730">
        <w:rPr>
          <w:szCs w:val="28"/>
        </w:rPr>
        <w:t xml:space="preserve"> воспроизводства и удовлетворения растущих социальных и материальных потребностей трудовых коллективов.</w:t>
      </w:r>
    </w:p>
    <w:p w:rsidR="00A53C07" w:rsidRPr="000D4730" w:rsidRDefault="00AF7B4F" w:rsidP="000D4730">
      <w:pPr>
        <w:rPr>
          <w:szCs w:val="28"/>
        </w:rPr>
      </w:pPr>
      <w:r w:rsidRPr="000D4730">
        <w:rPr>
          <w:szCs w:val="28"/>
        </w:rPr>
        <w:t xml:space="preserve">За счет прибыли выполняются </w:t>
      </w:r>
      <w:r w:rsidR="00143E61" w:rsidRPr="000D4730">
        <w:rPr>
          <w:szCs w:val="28"/>
        </w:rPr>
        <w:t xml:space="preserve">также </w:t>
      </w:r>
      <w:r w:rsidRPr="000D4730">
        <w:rPr>
          <w:szCs w:val="28"/>
        </w:rPr>
        <w:t>обязательс</w:t>
      </w:r>
      <w:r w:rsidR="00143E61" w:rsidRPr="000D4730">
        <w:rPr>
          <w:szCs w:val="28"/>
        </w:rPr>
        <w:t>тва предприятия перед бюджетом,</w:t>
      </w:r>
      <w:r w:rsidRPr="000D4730">
        <w:rPr>
          <w:szCs w:val="28"/>
        </w:rPr>
        <w:t xml:space="preserve"> банками и другими организациями</w:t>
      </w:r>
      <w:r w:rsidR="00143E61" w:rsidRPr="000D4730">
        <w:rPr>
          <w:szCs w:val="28"/>
        </w:rPr>
        <w:t>. Поэтому информация, содержащая</w:t>
      </w:r>
      <w:r w:rsidRPr="000D4730">
        <w:rPr>
          <w:szCs w:val="28"/>
        </w:rPr>
        <w:t xml:space="preserve">ся в Отчете </w:t>
      </w:r>
      <w:r w:rsidR="00143E61" w:rsidRPr="000D4730">
        <w:rPr>
          <w:szCs w:val="28"/>
        </w:rPr>
        <w:t>о прибылях и убытках,</w:t>
      </w:r>
      <w:r w:rsidRPr="000D4730">
        <w:rPr>
          <w:szCs w:val="28"/>
        </w:rPr>
        <w:t xml:space="preserve">  представляет </w:t>
      </w:r>
      <w:r w:rsidR="00A53C07" w:rsidRPr="000D4730">
        <w:rPr>
          <w:szCs w:val="28"/>
        </w:rPr>
        <w:t xml:space="preserve">интерес для широкого круга пользователей. Данные, </w:t>
      </w:r>
      <w:r w:rsidR="000E65B8" w:rsidRPr="000D4730">
        <w:rPr>
          <w:szCs w:val="28"/>
        </w:rPr>
        <w:t>отраженные</w:t>
      </w:r>
      <w:r w:rsidR="00143E61" w:rsidRPr="000D4730">
        <w:rPr>
          <w:szCs w:val="28"/>
        </w:rPr>
        <w:t xml:space="preserve"> в О</w:t>
      </w:r>
      <w:r w:rsidR="000E65B8" w:rsidRPr="000D4730">
        <w:rPr>
          <w:szCs w:val="28"/>
        </w:rPr>
        <w:t>тчете о прибылях</w:t>
      </w:r>
      <w:r w:rsidR="00A53C07" w:rsidRPr="000D4730">
        <w:rPr>
          <w:szCs w:val="28"/>
        </w:rPr>
        <w:t xml:space="preserve"> и убытках</w:t>
      </w:r>
      <w:r w:rsidR="00143E61" w:rsidRPr="000D4730">
        <w:rPr>
          <w:szCs w:val="28"/>
        </w:rPr>
        <w:t>,</w:t>
      </w:r>
      <w:r w:rsidR="00A53C07" w:rsidRPr="000D4730">
        <w:rPr>
          <w:szCs w:val="28"/>
        </w:rPr>
        <w:t xml:space="preserve"> позволяют достаточно объективно оценить финансовые рез</w:t>
      </w:r>
      <w:r w:rsidR="000E65B8" w:rsidRPr="000D4730">
        <w:rPr>
          <w:szCs w:val="28"/>
        </w:rPr>
        <w:t>ультаты деятельности организации</w:t>
      </w:r>
      <w:r w:rsidR="00A53C07" w:rsidRPr="000D4730">
        <w:rPr>
          <w:szCs w:val="28"/>
        </w:rPr>
        <w:t>.</w:t>
      </w:r>
    </w:p>
    <w:p w:rsidR="00A53C07" w:rsidRPr="000D4730" w:rsidRDefault="00143E61" w:rsidP="000D4730">
      <w:pPr>
        <w:rPr>
          <w:szCs w:val="28"/>
        </w:rPr>
      </w:pPr>
      <w:r w:rsidRPr="000D4730">
        <w:rPr>
          <w:szCs w:val="28"/>
        </w:rPr>
        <w:t>Отчет о прибылях</w:t>
      </w:r>
      <w:r w:rsidR="00A53C07" w:rsidRPr="000D4730">
        <w:rPr>
          <w:szCs w:val="28"/>
        </w:rPr>
        <w:t xml:space="preserve"> и убытках является основной  теоретической </w:t>
      </w:r>
      <w:r w:rsidR="00AF7B4F" w:rsidRPr="000D4730">
        <w:rPr>
          <w:szCs w:val="28"/>
        </w:rPr>
        <w:t xml:space="preserve"> </w:t>
      </w:r>
      <w:r w:rsidR="00A53C07" w:rsidRPr="000D4730">
        <w:rPr>
          <w:szCs w:val="28"/>
        </w:rPr>
        <w:t>базой для анализа финансовых результатов деятельности предприятия.</w:t>
      </w:r>
    </w:p>
    <w:p w:rsidR="005C593A" w:rsidRPr="000D4730" w:rsidRDefault="00A53C07" w:rsidP="000D4730">
      <w:pPr>
        <w:rPr>
          <w:szCs w:val="28"/>
        </w:rPr>
      </w:pPr>
      <w:r w:rsidRPr="000D4730">
        <w:rPr>
          <w:szCs w:val="28"/>
        </w:rPr>
        <w:t xml:space="preserve">Именно в данном отчете отражается присущие всем организациям, функционирующим в условиях рынка </w:t>
      </w:r>
      <w:r w:rsidR="000E65B8" w:rsidRPr="000D4730">
        <w:rPr>
          <w:szCs w:val="28"/>
        </w:rPr>
        <w:t>к</w:t>
      </w:r>
      <w:r w:rsidR="005C593A" w:rsidRPr="000D4730">
        <w:rPr>
          <w:szCs w:val="28"/>
        </w:rPr>
        <w:t>ак независимые товаропроизводители, единство показателей финансовых результатов деятельности, единство процессов формирования прибыли, единство системы налогообложения.</w:t>
      </w:r>
    </w:p>
    <w:p w:rsidR="005C593A" w:rsidRPr="000D4730" w:rsidRDefault="005C593A" w:rsidP="000D4730">
      <w:pPr>
        <w:rPr>
          <w:szCs w:val="28"/>
        </w:rPr>
      </w:pPr>
      <w:r w:rsidRPr="000D4730">
        <w:rPr>
          <w:szCs w:val="28"/>
        </w:rPr>
        <w:t>Прибыль или убыток являются главным показателем, отр</w:t>
      </w:r>
      <w:r w:rsidR="000E65B8" w:rsidRPr="000D4730">
        <w:rPr>
          <w:szCs w:val="28"/>
        </w:rPr>
        <w:t>ажающим</w:t>
      </w:r>
      <w:r w:rsidRPr="000D4730">
        <w:rPr>
          <w:szCs w:val="28"/>
        </w:rPr>
        <w:t xml:space="preserve"> финансовый результат, слагаемый из со</w:t>
      </w:r>
      <w:r w:rsidR="000E65B8" w:rsidRPr="000D4730">
        <w:rPr>
          <w:szCs w:val="28"/>
        </w:rPr>
        <w:t>вокупности доходов и расходов, в</w:t>
      </w:r>
      <w:r w:rsidRPr="000D4730">
        <w:rPr>
          <w:szCs w:val="28"/>
        </w:rPr>
        <w:t>озникающих в результате осуществления хозяйственных операций.</w:t>
      </w:r>
    </w:p>
    <w:p w:rsidR="005C593A" w:rsidRPr="000D4730" w:rsidRDefault="005C593A" w:rsidP="000D4730">
      <w:pPr>
        <w:rPr>
          <w:szCs w:val="28"/>
        </w:rPr>
      </w:pPr>
      <w:r w:rsidRPr="000D4730">
        <w:rPr>
          <w:szCs w:val="28"/>
        </w:rPr>
        <w:t>Положение по бухгалтерскому учету «Бухгалтерская отчетность организации» (ПБУ 4/99), предусматривает пять основных показателей прибыли:</w:t>
      </w:r>
    </w:p>
    <w:p w:rsidR="005C593A" w:rsidRPr="000D4730" w:rsidRDefault="005C593A" w:rsidP="000D4730">
      <w:pPr>
        <w:rPr>
          <w:szCs w:val="28"/>
        </w:rPr>
      </w:pPr>
      <w:r w:rsidRPr="000D4730">
        <w:rPr>
          <w:szCs w:val="28"/>
        </w:rPr>
        <w:t>- Валовая прибыль</w:t>
      </w:r>
      <w:r w:rsidR="003F7568" w:rsidRPr="000D4730">
        <w:rPr>
          <w:szCs w:val="28"/>
        </w:rPr>
        <w:t>;</w:t>
      </w:r>
    </w:p>
    <w:p w:rsidR="005C593A" w:rsidRPr="000D4730" w:rsidRDefault="005C593A" w:rsidP="000D4730">
      <w:pPr>
        <w:rPr>
          <w:szCs w:val="28"/>
        </w:rPr>
      </w:pPr>
      <w:r w:rsidRPr="000D4730">
        <w:rPr>
          <w:szCs w:val="28"/>
        </w:rPr>
        <w:t>- Прибыль от продаж</w:t>
      </w:r>
      <w:r w:rsidR="003F7568" w:rsidRPr="000D4730">
        <w:rPr>
          <w:szCs w:val="28"/>
        </w:rPr>
        <w:t>;</w:t>
      </w:r>
    </w:p>
    <w:p w:rsidR="005C593A" w:rsidRPr="000D4730" w:rsidRDefault="003F7568" w:rsidP="000D4730">
      <w:pPr>
        <w:rPr>
          <w:szCs w:val="28"/>
        </w:rPr>
      </w:pPr>
      <w:r w:rsidRPr="000D4730">
        <w:rPr>
          <w:szCs w:val="28"/>
        </w:rPr>
        <w:t>- Прибыль до налогообложения;</w:t>
      </w:r>
    </w:p>
    <w:p w:rsidR="003F7568" w:rsidRPr="000D4730" w:rsidRDefault="003F7568" w:rsidP="000D4730">
      <w:pPr>
        <w:rPr>
          <w:szCs w:val="28"/>
        </w:rPr>
      </w:pPr>
      <w:r w:rsidRPr="000D4730">
        <w:rPr>
          <w:szCs w:val="28"/>
        </w:rPr>
        <w:t>- Прибыль от обычной деятельности;</w:t>
      </w:r>
    </w:p>
    <w:p w:rsidR="003F7568" w:rsidRPr="000D4730" w:rsidRDefault="003F7568" w:rsidP="000D4730">
      <w:pPr>
        <w:rPr>
          <w:szCs w:val="28"/>
        </w:rPr>
      </w:pPr>
      <w:r w:rsidRPr="000D4730">
        <w:rPr>
          <w:szCs w:val="28"/>
        </w:rPr>
        <w:t>- Нераспределенная прибыль.</w:t>
      </w:r>
    </w:p>
    <w:p w:rsidR="003F7568" w:rsidRPr="000D4730" w:rsidRDefault="003F7568" w:rsidP="000D4730">
      <w:pPr>
        <w:rPr>
          <w:szCs w:val="28"/>
        </w:rPr>
      </w:pPr>
      <w:r w:rsidRPr="000D4730">
        <w:rPr>
          <w:szCs w:val="28"/>
        </w:rPr>
        <w:t>Все эти показа</w:t>
      </w:r>
      <w:r w:rsidR="000E65B8" w:rsidRPr="000D4730">
        <w:rPr>
          <w:szCs w:val="28"/>
        </w:rPr>
        <w:t>тели показаны в Отчёте о прибылях</w:t>
      </w:r>
      <w:r w:rsidR="00143E61" w:rsidRPr="000D4730">
        <w:rPr>
          <w:szCs w:val="28"/>
        </w:rPr>
        <w:t xml:space="preserve"> и убытках в динамике</w:t>
      </w:r>
      <w:r w:rsidRPr="000D4730">
        <w:rPr>
          <w:szCs w:val="28"/>
        </w:rPr>
        <w:t>, т.е. за отчетный период и за аналогичный период предшествующего периода.</w:t>
      </w:r>
    </w:p>
    <w:p w:rsidR="003F7568" w:rsidRPr="000D4730" w:rsidRDefault="003F7568" w:rsidP="000D4730">
      <w:pPr>
        <w:rPr>
          <w:szCs w:val="28"/>
        </w:rPr>
      </w:pPr>
      <w:r w:rsidRPr="000D4730">
        <w:rPr>
          <w:szCs w:val="28"/>
        </w:rPr>
        <w:t>Именно данные показатели характеризуют абсолютную эффективность хозяйствования предприятия.</w:t>
      </w:r>
    </w:p>
    <w:p w:rsidR="003F7568" w:rsidRPr="000D4730" w:rsidRDefault="003F7568" w:rsidP="000D4730">
      <w:pPr>
        <w:rPr>
          <w:szCs w:val="28"/>
        </w:rPr>
      </w:pPr>
      <w:r w:rsidRPr="000D4730">
        <w:rPr>
          <w:szCs w:val="28"/>
        </w:rPr>
        <w:t>Наряду с абсолютной оценкой рассматриваю</w:t>
      </w:r>
      <w:r w:rsidR="00143E61" w:rsidRPr="000D4730">
        <w:rPr>
          <w:szCs w:val="28"/>
        </w:rPr>
        <w:t>т</w:t>
      </w:r>
      <w:r w:rsidRPr="000D4730">
        <w:rPr>
          <w:szCs w:val="28"/>
        </w:rPr>
        <w:t xml:space="preserve"> также относительную эффективность хозяйствования – показатели рентабельности.</w:t>
      </w:r>
    </w:p>
    <w:p w:rsidR="00D35E92" w:rsidRPr="000D4730" w:rsidRDefault="003F7568" w:rsidP="000D4730">
      <w:pPr>
        <w:rPr>
          <w:szCs w:val="28"/>
        </w:rPr>
      </w:pPr>
      <w:r w:rsidRPr="000D4730">
        <w:rPr>
          <w:szCs w:val="28"/>
        </w:rPr>
        <w:t>Рентабельность продукции определяется как отношение прибыли от реализации продукции к выручке продукции.</w:t>
      </w:r>
      <w:r w:rsidR="00143E61" w:rsidRPr="000D4730">
        <w:rPr>
          <w:szCs w:val="28"/>
        </w:rPr>
        <w:t xml:space="preserve"> </w:t>
      </w:r>
      <w:r w:rsidR="00D35E92" w:rsidRPr="000D4730">
        <w:rPr>
          <w:szCs w:val="28"/>
        </w:rPr>
        <w:t>Рентабельность отражает степень прибыльности организации.</w:t>
      </w:r>
    </w:p>
    <w:p w:rsidR="00D35E92" w:rsidRPr="000D4730" w:rsidRDefault="00D35E92" w:rsidP="000D4730">
      <w:pPr>
        <w:rPr>
          <w:szCs w:val="28"/>
        </w:rPr>
      </w:pPr>
      <w:r w:rsidRPr="000D4730">
        <w:rPr>
          <w:szCs w:val="28"/>
        </w:rPr>
        <w:t xml:space="preserve">Анализ финансовых показателей (прибыли или убытка), произведенный по данным Отчета </w:t>
      </w:r>
      <w:r w:rsidR="00143E61" w:rsidRPr="000D4730">
        <w:rPr>
          <w:szCs w:val="28"/>
        </w:rPr>
        <w:t>о прибылях</w:t>
      </w:r>
      <w:r w:rsidRPr="000D4730">
        <w:rPr>
          <w:szCs w:val="28"/>
        </w:rPr>
        <w:t xml:space="preserve"> и убытков, позволяет выявить возможность улучшения финансового положения и по результатам расчетов принять экономически обоснованные решения.</w:t>
      </w:r>
    </w:p>
    <w:p w:rsidR="003F7568" w:rsidRPr="000D4730" w:rsidRDefault="00D35E92" w:rsidP="000D4730">
      <w:pPr>
        <w:rPr>
          <w:szCs w:val="28"/>
        </w:rPr>
      </w:pPr>
      <w:r w:rsidRPr="000D4730">
        <w:rPr>
          <w:szCs w:val="28"/>
        </w:rPr>
        <w:t xml:space="preserve"> </w:t>
      </w:r>
      <w:r w:rsidR="003F7568" w:rsidRPr="000D4730">
        <w:rPr>
          <w:szCs w:val="28"/>
        </w:rPr>
        <w:t xml:space="preserve"> </w:t>
      </w:r>
      <w:r w:rsidRPr="000D4730">
        <w:rPr>
          <w:szCs w:val="28"/>
        </w:rPr>
        <w:t>Так, по данным, отраженным в форме № 2 ООО «Резерв»</w:t>
      </w:r>
      <w:r w:rsidR="007F3BEC" w:rsidRPr="000D4730">
        <w:rPr>
          <w:szCs w:val="28"/>
        </w:rPr>
        <w:t xml:space="preserve">, можно сделать вывод, что финансовое положение в отчетном году значительно </w:t>
      </w:r>
      <w:r w:rsidR="00F3093B" w:rsidRPr="000D4730">
        <w:rPr>
          <w:szCs w:val="28"/>
        </w:rPr>
        <w:t>улучшилось</w:t>
      </w:r>
      <w:r w:rsidR="007F3BEC" w:rsidRPr="000D4730">
        <w:rPr>
          <w:szCs w:val="28"/>
        </w:rPr>
        <w:t>. Чистая прибыль п</w:t>
      </w:r>
      <w:r w:rsidR="00F3093B" w:rsidRPr="000D4730">
        <w:rPr>
          <w:szCs w:val="28"/>
        </w:rPr>
        <w:t>редприятия составила 226,0 тыс. руб.</w:t>
      </w:r>
      <w:r w:rsidR="007F3BEC" w:rsidRPr="000D4730">
        <w:rPr>
          <w:szCs w:val="28"/>
        </w:rPr>
        <w:t>, в прошлом году от</w:t>
      </w:r>
      <w:r w:rsidR="00F3093B" w:rsidRPr="000D4730">
        <w:rPr>
          <w:szCs w:val="28"/>
        </w:rPr>
        <w:t>четном году предприятие получило</w:t>
      </w:r>
      <w:r w:rsidR="007F3BEC" w:rsidRPr="000D4730">
        <w:rPr>
          <w:szCs w:val="28"/>
        </w:rPr>
        <w:t xml:space="preserve"> убыток.</w:t>
      </w:r>
    </w:p>
    <w:p w:rsidR="007F3BEC" w:rsidRPr="000D4730" w:rsidRDefault="007F3BEC" w:rsidP="000D4730">
      <w:pPr>
        <w:rPr>
          <w:szCs w:val="28"/>
        </w:rPr>
      </w:pPr>
      <w:r w:rsidRPr="000D4730">
        <w:rPr>
          <w:szCs w:val="28"/>
        </w:rPr>
        <w:t>Прибыль</w:t>
      </w:r>
      <w:r w:rsidR="00F3093B" w:rsidRPr="000D4730">
        <w:rPr>
          <w:szCs w:val="28"/>
        </w:rPr>
        <w:t xml:space="preserve"> от продаж составила 324,0 тыс. руб.</w:t>
      </w:r>
      <w:r w:rsidRPr="000D4730">
        <w:rPr>
          <w:szCs w:val="28"/>
        </w:rPr>
        <w:t>, увеличение прибыли произошл</w:t>
      </w:r>
      <w:r w:rsidR="00F3093B" w:rsidRPr="000D4730">
        <w:rPr>
          <w:szCs w:val="28"/>
        </w:rPr>
        <w:t>о из-за значительного снижения</w:t>
      </w:r>
      <w:r w:rsidRPr="000D4730">
        <w:rPr>
          <w:szCs w:val="28"/>
        </w:rPr>
        <w:t xml:space="preserve"> расходов предприятия на и</w:t>
      </w:r>
      <w:r w:rsidR="00F3093B" w:rsidRPr="000D4730">
        <w:rPr>
          <w:szCs w:val="28"/>
        </w:rPr>
        <w:t>зготовление продукции и снижения</w:t>
      </w:r>
      <w:r w:rsidRPr="000D4730">
        <w:rPr>
          <w:szCs w:val="28"/>
        </w:rPr>
        <w:t xml:space="preserve"> коммерческих расходов.</w:t>
      </w:r>
    </w:p>
    <w:p w:rsidR="007F3BEC" w:rsidRPr="000D4730" w:rsidRDefault="007F3BEC" w:rsidP="000D4730">
      <w:pPr>
        <w:rPr>
          <w:szCs w:val="28"/>
        </w:rPr>
      </w:pPr>
    </w:p>
    <w:p w:rsidR="007F3BEC" w:rsidRPr="000D4730" w:rsidRDefault="00F3093B" w:rsidP="000D4730">
      <w:pPr>
        <w:pStyle w:val="1"/>
        <w:spacing w:before="0" w:after="0"/>
        <w:rPr>
          <w:rFonts w:ascii="Times New Roman" w:hAnsi="Times New Roman" w:cs="Times New Roman"/>
          <w:szCs w:val="28"/>
        </w:rPr>
      </w:pPr>
      <w:r w:rsidRPr="000D4730">
        <w:rPr>
          <w:rFonts w:ascii="Times New Roman" w:hAnsi="Times New Roman" w:cs="Times New Roman"/>
          <w:szCs w:val="28"/>
        </w:rPr>
        <w:t>2 Модели построения О</w:t>
      </w:r>
      <w:r w:rsidR="007F3BEC" w:rsidRPr="000D4730">
        <w:rPr>
          <w:rFonts w:ascii="Times New Roman" w:hAnsi="Times New Roman" w:cs="Times New Roman"/>
          <w:szCs w:val="28"/>
        </w:rPr>
        <w:t xml:space="preserve">тчета о прибылях и убытках, в </w:t>
      </w:r>
      <w:r w:rsidR="003E5BF9" w:rsidRPr="000D4730">
        <w:rPr>
          <w:rFonts w:ascii="Times New Roman" w:hAnsi="Times New Roman" w:cs="Times New Roman"/>
          <w:szCs w:val="28"/>
        </w:rPr>
        <w:t>России и международной практике</w:t>
      </w:r>
    </w:p>
    <w:p w:rsidR="008726BF" w:rsidRPr="000D4730" w:rsidRDefault="008726BF" w:rsidP="000D4730">
      <w:pPr>
        <w:rPr>
          <w:szCs w:val="28"/>
        </w:rPr>
      </w:pPr>
    </w:p>
    <w:p w:rsidR="008726BF" w:rsidRPr="000D4730" w:rsidRDefault="008726BF" w:rsidP="000D4730">
      <w:pPr>
        <w:rPr>
          <w:szCs w:val="28"/>
        </w:rPr>
      </w:pPr>
      <w:r w:rsidRPr="000D4730">
        <w:rPr>
          <w:szCs w:val="28"/>
        </w:rPr>
        <w:t>Конечный финансовый результат, характеризующий качество хозяйственной деятельности организации, выражается в</w:t>
      </w:r>
      <w:r w:rsidR="00F3093B" w:rsidRPr="000D4730">
        <w:rPr>
          <w:szCs w:val="28"/>
        </w:rPr>
        <w:t xml:space="preserve"> бухгалтерском учете в показателе</w:t>
      </w:r>
      <w:r w:rsidRPr="000D4730">
        <w:rPr>
          <w:szCs w:val="28"/>
        </w:rPr>
        <w:t xml:space="preserve"> прибыли или убытка, при определение которого за опр</w:t>
      </w:r>
      <w:r w:rsidR="00F3093B" w:rsidRPr="000D4730">
        <w:rPr>
          <w:szCs w:val="28"/>
        </w:rPr>
        <w:t>еделенный период учитываются все доходы</w:t>
      </w:r>
      <w:r w:rsidRPr="000D4730">
        <w:rPr>
          <w:szCs w:val="28"/>
        </w:rPr>
        <w:t xml:space="preserve"> и расходы этого периода. Информация о формирование конечного финансового результата накапливается нарастающим итогом в течение отчетного года на счете 99 «</w:t>
      </w:r>
      <w:r w:rsidR="00F3093B" w:rsidRPr="000D4730">
        <w:rPr>
          <w:szCs w:val="28"/>
        </w:rPr>
        <w:t>П</w:t>
      </w:r>
      <w:r w:rsidRPr="000D4730">
        <w:rPr>
          <w:szCs w:val="28"/>
        </w:rPr>
        <w:t>рибыли и убытк</w:t>
      </w:r>
      <w:r w:rsidR="00F3093B" w:rsidRPr="000D4730">
        <w:rPr>
          <w:szCs w:val="28"/>
        </w:rPr>
        <w:t>и». Посредство</w:t>
      </w:r>
      <w:r w:rsidRPr="000D4730">
        <w:rPr>
          <w:szCs w:val="28"/>
        </w:rPr>
        <w:t>м проти</w:t>
      </w:r>
      <w:r w:rsidR="00F3093B" w:rsidRPr="000D4730">
        <w:rPr>
          <w:szCs w:val="28"/>
        </w:rPr>
        <w:t>вопоставления оборотов о доходах (кредит счета) и расходах (дебе</w:t>
      </w:r>
      <w:r w:rsidRPr="000D4730">
        <w:rPr>
          <w:szCs w:val="28"/>
        </w:rPr>
        <w:t>т счета)</w:t>
      </w:r>
      <w:r w:rsidR="000B3431" w:rsidRPr="000D4730">
        <w:rPr>
          <w:szCs w:val="28"/>
        </w:rPr>
        <w:t xml:space="preserve"> выявляется чистая прибыль (убыток) отчетного года.</w:t>
      </w:r>
      <w:r w:rsidRPr="000D4730">
        <w:rPr>
          <w:szCs w:val="28"/>
        </w:rPr>
        <w:t xml:space="preserve"> </w:t>
      </w:r>
      <w:r w:rsidR="000B3431" w:rsidRPr="000D4730">
        <w:rPr>
          <w:szCs w:val="28"/>
        </w:rPr>
        <w:t>Такой подход принят для расчета прибыли (убытка) при с</w:t>
      </w:r>
      <w:r w:rsidR="00F3093B" w:rsidRPr="000D4730">
        <w:rPr>
          <w:szCs w:val="28"/>
        </w:rPr>
        <w:t>оставление О</w:t>
      </w:r>
      <w:r w:rsidR="000B3431" w:rsidRPr="000D4730">
        <w:rPr>
          <w:szCs w:val="28"/>
        </w:rPr>
        <w:t>тчета о прибылях и убытках.</w:t>
      </w:r>
    </w:p>
    <w:p w:rsidR="00F3093B" w:rsidRPr="000D4730" w:rsidRDefault="000B3431" w:rsidP="000D4730">
      <w:pPr>
        <w:rPr>
          <w:szCs w:val="28"/>
        </w:rPr>
      </w:pPr>
      <w:r w:rsidRPr="000D4730">
        <w:rPr>
          <w:szCs w:val="28"/>
        </w:rPr>
        <w:t>При отражение доходов и расходов в отчете в соответствие с ПБУ 4/99 «Бухгалтерская отче</w:t>
      </w:r>
      <w:r w:rsidR="00F3093B" w:rsidRPr="000D4730">
        <w:rPr>
          <w:szCs w:val="28"/>
        </w:rPr>
        <w:t>тность организации» обязательному</w:t>
      </w:r>
      <w:r w:rsidRPr="000D4730">
        <w:rPr>
          <w:szCs w:val="28"/>
        </w:rPr>
        <w:t xml:space="preserve"> раскрытию подлежат: </w:t>
      </w:r>
    </w:p>
    <w:p w:rsidR="00F3093B" w:rsidRPr="000D4730" w:rsidRDefault="00F3093B" w:rsidP="000D4730">
      <w:pPr>
        <w:rPr>
          <w:szCs w:val="28"/>
        </w:rPr>
      </w:pPr>
      <w:r w:rsidRPr="000D4730">
        <w:rPr>
          <w:szCs w:val="28"/>
        </w:rPr>
        <w:t xml:space="preserve">– </w:t>
      </w:r>
      <w:r w:rsidR="000B3431" w:rsidRPr="000D4730">
        <w:rPr>
          <w:szCs w:val="28"/>
        </w:rPr>
        <w:t>выручка от продажи продукции (работ, услуг)</w:t>
      </w:r>
      <w:r w:rsidRPr="000D4730">
        <w:rPr>
          <w:szCs w:val="28"/>
        </w:rPr>
        <w:t>;</w:t>
      </w:r>
    </w:p>
    <w:p w:rsidR="00F3093B" w:rsidRPr="000D4730" w:rsidRDefault="00F3093B" w:rsidP="000D4730">
      <w:pPr>
        <w:rPr>
          <w:szCs w:val="28"/>
        </w:rPr>
      </w:pPr>
      <w:r w:rsidRPr="000D4730">
        <w:rPr>
          <w:szCs w:val="28"/>
        </w:rPr>
        <w:t xml:space="preserve">– </w:t>
      </w:r>
      <w:r w:rsidR="000B3431" w:rsidRPr="000D4730">
        <w:rPr>
          <w:szCs w:val="28"/>
        </w:rPr>
        <w:t xml:space="preserve">себестоимость  проданной продукции (работ, услуг); </w:t>
      </w:r>
    </w:p>
    <w:p w:rsidR="00F3093B" w:rsidRPr="000D4730" w:rsidRDefault="00F3093B" w:rsidP="000D4730">
      <w:pPr>
        <w:rPr>
          <w:szCs w:val="28"/>
        </w:rPr>
      </w:pPr>
      <w:r w:rsidRPr="000D4730">
        <w:rPr>
          <w:szCs w:val="28"/>
        </w:rPr>
        <w:t>– проценты к получению и уплате</w:t>
      </w:r>
      <w:r w:rsidR="000B3431" w:rsidRPr="000D4730">
        <w:rPr>
          <w:szCs w:val="28"/>
        </w:rPr>
        <w:t xml:space="preserve">;  </w:t>
      </w:r>
    </w:p>
    <w:p w:rsidR="00F3093B" w:rsidRPr="000D4730" w:rsidRDefault="00F3093B" w:rsidP="000D4730">
      <w:pPr>
        <w:rPr>
          <w:szCs w:val="28"/>
        </w:rPr>
      </w:pPr>
      <w:r w:rsidRPr="000D4730">
        <w:rPr>
          <w:szCs w:val="28"/>
        </w:rPr>
        <w:t xml:space="preserve">– </w:t>
      </w:r>
      <w:r w:rsidR="000B3431" w:rsidRPr="000D4730">
        <w:rPr>
          <w:szCs w:val="28"/>
        </w:rPr>
        <w:t xml:space="preserve">доходы от участия в других организациях; </w:t>
      </w:r>
    </w:p>
    <w:p w:rsidR="000B3431" w:rsidRPr="000D4730" w:rsidRDefault="00F3093B" w:rsidP="000D4730">
      <w:pPr>
        <w:rPr>
          <w:szCs w:val="28"/>
        </w:rPr>
      </w:pPr>
      <w:r w:rsidRPr="000D4730">
        <w:rPr>
          <w:szCs w:val="28"/>
        </w:rPr>
        <w:t xml:space="preserve">– </w:t>
      </w:r>
      <w:r w:rsidR="000B3431" w:rsidRPr="000D4730">
        <w:rPr>
          <w:szCs w:val="28"/>
        </w:rPr>
        <w:t xml:space="preserve">доходы и расходы от других хозяйственных операций, </w:t>
      </w:r>
      <w:r w:rsidR="005E729D" w:rsidRPr="000D4730">
        <w:rPr>
          <w:szCs w:val="28"/>
        </w:rPr>
        <w:t>не характерных для данной организации.</w:t>
      </w:r>
    </w:p>
    <w:p w:rsidR="005E729D" w:rsidRPr="000D4730" w:rsidRDefault="005E729D" w:rsidP="000D4730">
      <w:pPr>
        <w:rPr>
          <w:szCs w:val="28"/>
        </w:rPr>
      </w:pPr>
      <w:r w:rsidRPr="000D4730">
        <w:rPr>
          <w:szCs w:val="28"/>
        </w:rPr>
        <w:t xml:space="preserve">В зависимости от вида доходов и расходов и их влияния </w:t>
      </w:r>
      <w:r w:rsidR="00F3093B" w:rsidRPr="000D4730">
        <w:rPr>
          <w:szCs w:val="28"/>
        </w:rPr>
        <w:t>на конечный</w:t>
      </w:r>
      <w:r w:rsidRPr="000D4730">
        <w:rPr>
          <w:szCs w:val="28"/>
        </w:rPr>
        <w:t xml:space="preserve"> финансовый резул</w:t>
      </w:r>
      <w:r w:rsidR="00F3093B" w:rsidRPr="000D4730">
        <w:rPr>
          <w:szCs w:val="28"/>
        </w:rPr>
        <w:t>ьтат организации при составлении</w:t>
      </w:r>
      <w:r w:rsidRPr="000D4730">
        <w:rPr>
          <w:szCs w:val="28"/>
        </w:rPr>
        <w:t xml:space="preserve"> отчета предусмот</w:t>
      </w:r>
      <w:r w:rsidR="00F3093B" w:rsidRPr="000D4730">
        <w:rPr>
          <w:szCs w:val="28"/>
        </w:rPr>
        <w:t>рена определенная группировка и пос</w:t>
      </w:r>
      <w:r w:rsidRPr="000D4730">
        <w:rPr>
          <w:szCs w:val="28"/>
        </w:rPr>
        <w:t>ледовательно</w:t>
      </w:r>
      <w:r w:rsidR="00F3093B" w:rsidRPr="000D4730">
        <w:rPr>
          <w:szCs w:val="28"/>
        </w:rPr>
        <w:t>сть отражения</w:t>
      </w:r>
      <w:r w:rsidRPr="000D4730">
        <w:rPr>
          <w:szCs w:val="28"/>
        </w:rPr>
        <w:t xml:space="preserve"> показателей, характеризующих структуру доходов и расходов при расчете прибыли (убытка) отчетного года.</w:t>
      </w:r>
    </w:p>
    <w:p w:rsidR="00606A73" w:rsidRPr="000D4730" w:rsidRDefault="00F3093B" w:rsidP="000D4730">
      <w:pPr>
        <w:rPr>
          <w:szCs w:val="28"/>
        </w:rPr>
      </w:pPr>
      <w:r w:rsidRPr="000D4730">
        <w:rPr>
          <w:szCs w:val="28"/>
        </w:rPr>
        <w:t>Структура Отчета о прибылях</w:t>
      </w:r>
      <w:r w:rsidR="005E729D" w:rsidRPr="000D4730">
        <w:rPr>
          <w:szCs w:val="28"/>
        </w:rPr>
        <w:t xml:space="preserve"> и убытках (ф. №2) построена таким образом, что все доходы и расходы от продажи </w:t>
      </w:r>
      <w:r w:rsidR="00606A73" w:rsidRPr="000D4730">
        <w:rPr>
          <w:szCs w:val="28"/>
        </w:rPr>
        <w:t>п</w:t>
      </w:r>
      <w:r w:rsidR="005E729D" w:rsidRPr="000D4730">
        <w:rPr>
          <w:szCs w:val="28"/>
        </w:rPr>
        <w:t>родукции</w:t>
      </w:r>
      <w:r w:rsidRPr="000D4730">
        <w:rPr>
          <w:szCs w:val="28"/>
        </w:rPr>
        <w:t>, выполненных работ или оказанных</w:t>
      </w:r>
      <w:r w:rsidR="005E729D" w:rsidRPr="000D4730">
        <w:rPr>
          <w:szCs w:val="28"/>
        </w:rPr>
        <w:t xml:space="preserve"> услуг</w:t>
      </w:r>
      <w:r w:rsidRPr="000D4730">
        <w:rPr>
          <w:szCs w:val="28"/>
        </w:rPr>
        <w:t xml:space="preserve"> разграничены</w:t>
      </w:r>
      <w:r w:rsidR="00606A73" w:rsidRPr="000D4730">
        <w:rPr>
          <w:szCs w:val="28"/>
        </w:rPr>
        <w:t xml:space="preserve"> на четыре группы:</w:t>
      </w:r>
    </w:p>
    <w:p w:rsidR="00606A73" w:rsidRPr="000D4730" w:rsidRDefault="000900D9" w:rsidP="000D4730">
      <w:pPr>
        <w:rPr>
          <w:szCs w:val="28"/>
        </w:rPr>
      </w:pPr>
      <w:r w:rsidRPr="000D4730">
        <w:rPr>
          <w:szCs w:val="28"/>
        </w:rPr>
        <w:t xml:space="preserve">В </w:t>
      </w:r>
      <w:r w:rsidRPr="000D4730">
        <w:rPr>
          <w:szCs w:val="28"/>
          <w:lang w:val="en-US"/>
        </w:rPr>
        <w:t>I</w:t>
      </w:r>
      <w:r w:rsidR="00606A73" w:rsidRPr="000D4730">
        <w:rPr>
          <w:szCs w:val="28"/>
        </w:rPr>
        <w:t xml:space="preserve"> разделе показаны доходы и расходы по обычным видам деятельности, т.е. связанные с выполнением основной деятельности организации.</w:t>
      </w:r>
    </w:p>
    <w:p w:rsidR="00606A73" w:rsidRPr="000D4730" w:rsidRDefault="00606A73" w:rsidP="000D4730">
      <w:pPr>
        <w:rPr>
          <w:szCs w:val="28"/>
        </w:rPr>
      </w:pPr>
      <w:r w:rsidRPr="000D4730">
        <w:rPr>
          <w:szCs w:val="28"/>
        </w:rPr>
        <w:t>По строке 010 показана выручка от продажи товаров, продукции, работ и услуг (за минусом НДС, акцизов и аналогичных обязательных платежей).</w:t>
      </w:r>
    </w:p>
    <w:p w:rsidR="00606A73" w:rsidRPr="000D4730" w:rsidRDefault="00606A73" w:rsidP="000D4730">
      <w:pPr>
        <w:rPr>
          <w:szCs w:val="28"/>
        </w:rPr>
      </w:pPr>
      <w:r w:rsidRPr="000D4730">
        <w:rPr>
          <w:szCs w:val="28"/>
        </w:rPr>
        <w:t>По строке 02</w:t>
      </w:r>
      <w:r w:rsidR="000900D9" w:rsidRPr="000D4730">
        <w:rPr>
          <w:szCs w:val="28"/>
        </w:rPr>
        <w:t>0 отражена себестоимость  проданных</w:t>
      </w:r>
      <w:r w:rsidRPr="000D4730">
        <w:rPr>
          <w:szCs w:val="28"/>
        </w:rPr>
        <w:t xml:space="preserve"> товаров, продукции, работ и услуг.</w:t>
      </w:r>
    </w:p>
    <w:p w:rsidR="00606A73" w:rsidRPr="000D4730" w:rsidRDefault="00606A73" w:rsidP="000D4730">
      <w:pPr>
        <w:rPr>
          <w:szCs w:val="28"/>
        </w:rPr>
      </w:pPr>
      <w:r w:rsidRPr="000D4730">
        <w:rPr>
          <w:szCs w:val="28"/>
        </w:rPr>
        <w:t>Разница между выручкой и себестоимостью проданных товаров, продукции, работ, услуг покажет валовую  прибыль, которая отражается по строке 029.</w:t>
      </w:r>
    </w:p>
    <w:p w:rsidR="003C37C9" w:rsidRPr="000D4730" w:rsidRDefault="00606A73" w:rsidP="000D4730">
      <w:pPr>
        <w:rPr>
          <w:szCs w:val="28"/>
        </w:rPr>
      </w:pPr>
      <w:r w:rsidRPr="000D4730">
        <w:rPr>
          <w:szCs w:val="28"/>
        </w:rPr>
        <w:t>По ООО «Резерв» в</w:t>
      </w:r>
      <w:r w:rsidR="000900D9" w:rsidRPr="000D4730">
        <w:rPr>
          <w:szCs w:val="28"/>
        </w:rPr>
        <w:t>аловая прибыль равна 804,0 тыс. руб.</w:t>
      </w:r>
      <w:r w:rsidRPr="000D4730">
        <w:rPr>
          <w:szCs w:val="28"/>
        </w:rPr>
        <w:t xml:space="preserve"> </w:t>
      </w:r>
      <w:r w:rsidR="003C37C9" w:rsidRPr="000D4730">
        <w:rPr>
          <w:szCs w:val="28"/>
        </w:rPr>
        <w:t xml:space="preserve">(6528,0 – 5724,0). </w:t>
      </w:r>
    </w:p>
    <w:p w:rsidR="00606A73" w:rsidRPr="000D4730" w:rsidRDefault="003C37C9" w:rsidP="000D4730">
      <w:pPr>
        <w:rPr>
          <w:szCs w:val="28"/>
        </w:rPr>
      </w:pPr>
      <w:r w:rsidRPr="000D4730">
        <w:rPr>
          <w:szCs w:val="28"/>
        </w:rPr>
        <w:t>Прибыль от продаж (строка 050) определяется как разно</w:t>
      </w:r>
      <w:r w:rsidR="000900D9" w:rsidRPr="000D4730">
        <w:rPr>
          <w:szCs w:val="28"/>
        </w:rPr>
        <w:t>сть между валовой прибылью (строка</w:t>
      </w:r>
      <w:r w:rsidRPr="000D4730">
        <w:rPr>
          <w:szCs w:val="28"/>
        </w:rPr>
        <w:t xml:space="preserve"> 029) и коммерческими (строка 030), управленческими (строка 040) расходами.</w:t>
      </w:r>
    </w:p>
    <w:p w:rsidR="003C37C9" w:rsidRPr="000D4730" w:rsidRDefault="003C37C9" w:rsidP="000D4730">
      <w:pPr>
        <w:rPr>
          <w:szCs w:val="28"/>
        </w:rPr>
      </w:pPr>
      <w:r w:rsidRPr="000D4730">
        <w:rPr>
          <w:szCs w:val="28"/>
        </w:rPr>
        <w:t xml:space="preserve">На исследуемом предприятие прибыль </w:t>
      </w:r>
      <w:r w:rsidR="000900D9" w:rsidRPr="000D4730">
        <w:rPr>
          <w:szCs w:val="28"/>
        </w:rPr>
        <w:t>от продаж составила 480,0 тыс. руб. (804,0 – 324,0</w:t>
      </w:r>
      <w:r w:rsidRPr="000D4730">
        <w:rPr>
          <w:szCs w:val="28"/>
        </w:rPr>
        <w:t>).</w:t>
      </w:r>
    </w:p>
    <w:p w:rsidR="00E866CB" w:rsidRPr="000D4730" w:rsidRDefault="000900D9" w:rsidP="000D4730">
      <w:pPr>
        <w:rPr>
          <w:szCs w:val="28"/>
        </w:rPr>
      </w:pPr>
      <w:r w:rsidRPr="000D4730">
        <w:rPr>
          <w:szCs w:val="28"/>
          <w:lang w:val="en-US"/>
        </w:rPr>
        <w:t>II</w:t>
      </w:r>
      <w:r w:rsidRPr="000D4730">
        <w:rPr>
          <w:szCs w:val="28"/>
        </w:rPr>
        <w:t xml:space="preserve"> раздел. «</w:t>
      </w:r>
      <w:r w:rsidR="00E866CB" w:rsidRPr="000D4730">
        <w:rPr>
          <w:szCs w:val="28"/>
        </w:rPr>
        <w:t>Операционные доходы и расходы</w:t>
      </w:r>
      <w:r w:rsidRPr="000D4730">
        <w:rPr>
          <w:szCs w:val="28"/>
        </w:rPr>
        <w:t>»</w:t>
      </w:r>
      <w:r w:rsidR="00E866CB" w:rsidRPr="000D4730">
        <w:rPr>
          <w:szCs w:val="28"/>
        </w:rPr>
        <w:t>.</w:t>
      </w:r>
    </w:p>
    <w:p w:rsidR="00E866CB" w:rsidRPr="000D4730" w:rsidRDefault="00E866CB" w:rsidP="000D4730">
      <w:pPr>
        <w:rPr>
          <w:szCs w:val="28"/>
        </w:rPr>
      </w:pPr>
      <w:r w:rsidRPr="000D4730">
        <w:rPr>
          <w:szCs w:val="28"/>
        </w:rPr>
        <w:t>В этом разделе показаны операционные доходы и расходы с выделением процентов к получению и уплате, доходов от участия в других организациях и прочих доходов и расходов.</w:t>
      </w:r>
    </w:p>
    <w:p w:rsidR="00E866CB" w:rsidRPr="000D4730" w:rsidRDefault="000900D9" w:rsidP="000D4730">
      <w:pPr>
        <w:rPr>
          <w:szCs w:val="28"/>
        </w:rPr>
      </w:pPr>
      <w:r w:rsidRPr="000D4730">
        <w:rPr>
          <w:szCs w:val="28"/>
          <w:lang w:val="en-US"/>
        </w:rPr>
        <w:t>III</w:t>
      </w:r>
      <w:r w:rsidRPr="000D4730">
        <w:rPr>
          <w:szCs w:val="28"/>
        </w:rPr>
        <w:t xml:space="preserve"> раздел.</w:t>
      </w:r>
      <w:r w:rsidR="00E866CB" w:rsidRPr="000D4730">
        <w:rPr>
          <w:szCs w:val="28"/>
        </w:rPr>
        <w:t xml:space="preserve"> </w:t>
      </w:r>
      <w:r w:rsidRPr="000D4730">
        <w:rPr>
          <w:szCs w:val="28"/>
        </w:rPr>
        <w:t>«</w:t>
      </w:r>
      <w:r w:rsidR="00E866CB" w:rsidRPr="000D4730">
        <w:rPr>
          <w:szCs w:val="28"/>
        </w:rPr>
        <w:t>Внереализационные доходы и расходы</w:t>
      </w:r>
      <w:r w:rsidRPr="000D4730">
        <w:rPr>
          <w:szCs w:val="28"/>
        </w:rPr>
        <w:t>»</w:t>
      </w:r>
      <w:r w:rsidR="00E866CB" w:rsidRPr="000D4730">
        <w:rPr>
          <w:szCs w:val="28"/>
        </w:rPr>
        <w:t>.</w:t>
      </w:r>
    </w:p>
    <w:p w:rsidR="00E866CB" w:rsidRPr="000D4730" w:rsidRDefault="00E866CB" w:rsidP="000D4730">
      <w:pPr>
        <w:rPr>
          <w:szCs w:val="28"/>
        </w:rPr>
      </w:pPr>
      <w:r w:rsidRPr="000D4730">
        <w:rPr>
          <w:szCs w:val="28"/>
        </w:rPr>
        <w:t>В данном разделе отражены суммы внереализационных доходов и расходов. А по строке 130 рассчитывается прибыль (убыток) до налогообложения.  Для этого необходимо к финансовому результату от продаж прибавить операционные и внереализованные доходы и  вычесть операционные и внереали</w:t>
      </w:r>
      <w:r w:rsidR="006475D8" w:rsidRPr="000D4730">
        <w:rPr>
          <w:szCs w:val="28"/>
        </w:rPr>
        <w:t>зованные расходы.</w:t>
      </w:r>
    </w:p>
    <w:p w:rsidR="006475D8" w:rsidRPr="000D4730" w:rsidRDefault="006475D8" w:rsidP="000D4730">
      <w:pPr>
        <w:rPr>
          <w:szCs w:val="28"/>
        </w:rPr>
      </w:pPr>
      <w:r w:rsidRPr="000D4730">
        <w:rPr>
          <w:szCs w:val="28"/>
        </w:rPr>
        <w:t>По ООО «Резерв» прибыль до налогоо</w:t>
      </w:r>
      <w:r w:rsidR="000900D9" w:rsidRPr="000D4730">
        <w:rPr>
          <w:szCs w:val="28"/>
        </w:rPr>
        <w:t>бложения  составила 296,0 тыс. руб. (324,0 тыс. руб. – 8,0 тыс. руб. – 20,0 тыс. руб.</w:t>
      </w:r>
      <w:r w:rsidRPr="000D4730">
        <w:rPr>
          <w:szCs w:val="28"/>
        </w:rPr>
        <w:t>).</w:t>
      </w:r>
    </w:p>
    <w:p w:rsidR="006475D8" w:rsidRPr="000D4730" w:rsidRDefault="006475D8" w:rsidP="000D4730">
      <w:pPr>
        <w:rPr>
          <w:szCs w:val="28"/>
        </w:rPr>
      </w:pPr>
      <w:r w:rsidRPr="000D4730">
        <w:rPr>
          <w:szCs w:val="28"/>
        </w:rPr>
        <w:t>По строке 150 «Налог на прибыль и иные аналогичные обязательные платежи», отражается сумма налога на прибыль и других отчислений в бюджет и в другие внебюджетные фонды.</w:t>
      </w:r>
    </w:p>
    <w:p w:rsidR="006475D8" w:rsidRPr="000D4730" w:rsidRDefault="006475D8" w:rsidP="000D4730">
      <w:pPr>
        <w:rPr>
          <w:szCs w:val="28"/>
        </w:rPr>
      </w:pPr>
      <w:r w:rsidRPr="000D4730">
        <w:rPr>
          <w:szCs w:val="28"/>
        </w:rPr>
        <w:t>Ставка налога на прибыль составляет не более 24%, при этом прибыль (убыто</w:t>
      </w:r>
      <w:r w:rsidR="000900D9" w:rsidRPr="000D4730">
        <w:rPr>
          <w:szCs w:val="28"/>
        </w:rPr>
        <w:t>к) до налогообложения, отражаемая по строке 050 Отчета о прибылях</w:t>
      </w:r>
      <w:r w:rsidRPr="000D4730">
        <w:rPr>
          <w:szCs w:val="28"/>
        </w:rPr>
        <w:t xml:space="preserve"> и убытках, может не соответствовать сумме фактической налогооблагаемой прибыли.</w:t>
      </w:r>
    </w:p>
    <w:p w:rsidR="006475D8" w:rsidRPr="000D4730" w:rsidRDefault="006475D8" w:rsidP="000D4730">
      <w:pPr>
        <w:rPr>
          <w:szCs w:val="28"/>
        </w:rPr>
      </w:pPr>
      <w:r w:rsidRPr="000D4730">
        <w:rPr>
          <w:szCs w:val="28"/>
        </w:rPr>
        <w:t xml:space="preserve">По строке 160 </w:t>
      </w:r>
      <w:r w:rsidR="00730B52" w:rsidRPr="000D4730">
        <w:rPr>
          <w:szCs w:val="28"/>
        </w:rPr>
        <w:t>показывается прибыль (убыток) от обычной деятельности, данный показатель определяется как разность между прибы</w:t>
      </w:r>
      <w:r w:rsidR="000900D9" w:rsidRPr="000D4730">
        <w:rPr>
          <w:szCs w:val="28"/>
        </w:rPr>
        <w:t>лью до налогообложения и налога</w:t>
      </w:r>
      <w:r w:rsidR="00730B52" w:rsidRPr="000D4730">
        <w:rPr>
          <w:szCs w:val="28"/>
        </w:rPr>
        <w:t xml:space="preserve"> на прибыль и иных обязательных платежей.</w:t>
      </w:r>
    </w:p>
    <w:p w:rsidR="00730B52" w:rsidRPr="000D4730" w:rsidRDefault="00730B52" w:rsidP="000D4730">
      <w:pPr>
        <w:rPr>
          <w:szCs w:val="28"/>
        </w:rPr>
      </w:pPr>
      <w:r w:rsidRPr="000D4730">
        <w:rPr>
          <w:szCs w:val="28"/>
        </w:rPr>
        <w:t>На исследуемом предприятие прибыль от обычной де</w:t>
      </w:r>
      <w:r w:rsidR="000900D9" w:rsidRPr="000D4730">
        <w:rPr>
          <w:szCs w:val="28"/>
        </w:rPr>
        <w:t>ятельности составила 226.0 тыс. руб. (296,0 тыс. руб. – 70,0 тыс. руб.</w:t>
      </w:r>
      <w:r w:rsidRPr="000D4730">
        <w:rPr>
          <w:szCs w:val="28"/>
        </w:rPr>
        <w:t>).</w:t>
      </w:r>
    </w:p>
    <w:p w:rsidR="00730B52" w:rsidRPr="000D4730" w:rsidRDefault="000900D9" w:rsidP="000D4730">
      <w:pPr>
        <w:rPr>
          <w:szCs w:val="28"/>
        </w:rPr>
      </w:pPr>
      <w:r w:rsidRPr="000D4730">
        <w:rPr>
          <w:szCs w:val="28"/>
        </w:rPr>
        <w:t xml:space="preserve"> </w:t>
      </w:r>
      <w:r w:rsidRPr="000D4730">
        <w:rPr>
          <w:szCs w:val="28"/>
          <w:lang w:val="en-US"/>
        </w:rPr>
        <w:t>IV</w:t>
      </w:r>
      <w:r w:rsidRPr="000D4730">
        <w:rPr>
          <w:szCs w:val="28"/>
        </w:rPr>
        <w:t xml:space="preserve"> раздел «Чрезвычайные</w:t>
      </w:r>
      <w:r w:rsidR="00730B52" w:rsidRPr="000D4730">
        <w:rPr>
          <w:szCs w:val="28"/>
        </w:rPr>
        <w:t xml:space="preserve"> доходы и расходы».</w:t>
      </w:r>
    </w:p>
    <w:p w:rsidR="00730B52" w:rsidRPr="000D4730" w:rsidRDefault="00730B52" w:rsidP="000D4730">
      <w:pPr>
        <w:rPr>
          <w:szCs w:val="28"/>
        </w:rPr>
      </w:pPr>
      <w:r w:rsidRPr="000D4730">
        <w:rPr>
          <w:szCs w:val="28"/>
        </w:rPr>
        <w:t xml:space="preserve">В </w:t>
      </w:r>
      <w:r w:rsidR="000900D9" w:rsidRPr="000D4730">
        <w:rPr>
          <w:szCs w:val="28"/>
        </w:rPr>
        <w:t xml:space="preserve">данном разделе по строкам 170 - </w:t>
      </w:r>
      <w:r w:rsidRPr="000D4730">
        <w:rPr>
          <w:szCs w:val="28"/>
        </w:rPr>
        <w:t>180 отражаются страховые возмещения, компенсации, различные потери как результат последстви</w:t>
      </w:r>
      <w:r w:rsidR="000900D9" w:rsidRPr="000D4730">
        <w:rPr>
          <w:szCs w:val="28"/>
        </w:rPr>
        <w:t>й ч</w:t>
      </w:r>
      <w:r w:rsidRPr="000D4730">
        <w:rPr>
          <w:szCs w:val="28"/>
        </w:rPr>
        <w:t>резвычайных фактов хозяйственной деятельности.</w:t>
      </w:r>
    </w:p>
    <w:p w:rsidR="00730B52" w:rsidRPr="000D4730" w:rsidRDefault="00730B52" w:rsidP="000D4730">
      <w:pPr>
        <w:rPr>
          <w:szCs w:val="28"/>
        </w:rPr>
      </w:pPr>
      <w:r w:rsidRPr="000D4730">
        <w:rPr>
          <w:szCs w:val="28"/>
        </w:rPr>
        <w:t>По строке 190 данного разд</w:t>
      </w:r>
      <w:r w:rsidR="00A1336F" w:rsidRPr="000D4730">
        <w:rPr>
          <w:szCs w:val="28"/>
        </w:rPr>
        <w:t>ела показывается чистая прибыль,</w:t>
      </w:r>
      <w:r w:rsidRPr="000D4730">
        <w:rPr>
          <w:szCs w:val="28"/>
        </w:rPr>
        <w:t xml:space="preserve"> </w:t>
      </w:r>
      <w:r w:rsidR="00A1336F" w:rsidRPr="000D4730">
        <w:rPr>
          <w:szCs w:val="28"/>
        </w:rPr>
        <w:t>которая получается путем прибавления к прибыли от обычной деятельности  чрезвычайных доходов и вычитания чрезвычайных расходов.</w:t>
      </w:r>
    </w:p>
    <w:p w:rsidR="00A1336F" w:rsidRPr="000D4730" w:rsidRDefault="003E5BF9" w:rsidP="000D4730">
      <w:pPr>
        <w:rPr>
          <w:szCs w:val="28"/>
        </w:rPr>
      </w:pPr>
      <w:r w:rsidRPr="000D4730">
        <w:rPr>
          <w:szCs w:val="28"/>
        </w:rPr>
        <w:t>При заполнении</w:t>
      </w:r>
      <w:r w:rsidR="00A1336F" w:rsidRPr="000D4730">
        <w:rPr>
          <w:szCs w:val="28"/>
        </w:rPr>
        <w:t xml:space="preserve"> строк 050</w:t>
      </w:r>
      <w:r w:rsidR="000900D9" w:rsidRPr="000D4730">
        <w:rPr>
          <w:szCs w:val="28"/>
        </w:rPr>
        <w:t>, 140, 160, 190 Отчета о прибылях и убытках</w:t>
      </w:r>
      <w:r w:rsidR="00A1336F" w:rsidRPr="000D4730">
        <w:rPr>
          <w:szCs w:val="28"/>
        </w:rPr>
        <w:t>, сумма убытка отражается со знаком минус.</w:t>
      </w:r>
    </w:p>
    <w:p w:rsidR="00A1336F" w:rsidRPr="000D4730" w:rsidRDefault="00A1336F" w:rsidP="000D4730">
      <w:pPr>
        <w:rPr>
          <w:szCs w:val="28"/>
        </w:rPr>
      </w:pPr>
      <w:r w:rsidRPr="000D4730">
        <w:rPr>
          <w:szCs w:val="28"/>
        </w:rPr>
        <w:t xml:space="preserve">К годовому </w:t>
      </w:r>
      <w:r w:rsidR="003E5BF9" w:rsidRPr="000D4730">
        <w:rPr>
          <w:szCs w:val="28"/>
        </w:rPr>
        <w:t>Отчету о прибылях и убытках справочно приводя</w:t>
      </w:r>
      <w:r w:rsidRPr="000D4730">
        <w:rPr>
          <w:szCs w:val="28"/>
        </w:rPr>
        <w:t>тся дивиденд</w:t>
      </w:r>
      <w:r w:rsidR="003E5BF9" w:rsidRPr="000D4730">
        <w:rPr>
          <w:szCs w:val="28"/>
        </w:rPr>
        <w:t>ы,  приходящие</w:t>
      </w:r>
      <w:r w:rsidRPr="000D4730">
        <w:rPr>
          <w:szCs w:val="28"/>
        </w:rPr>
        <w:t>ся на о</w:t>
      </w:r>
      <w:r w:rsidR="003E5BF9" w:rsidRPr="000D4730">
        <w:rPr>
          <w:szCs w:val="28"/>
        </w:rPr>
        <w:t>дну акцию отчетного периода и дивиденды</w:t>
      </w:r>
      <w:r w:rsidRPr="000D4730">
        <w:rPr>
          <w:szCs w:val="28"/>
        </w:rPr>
        <w:t xml:space="preserve"> на акцию в предыдущем периоде.</w:t>
      </w:r>
    </w:p>
    <w:p w:rsidR="00A1336F" w:rsidRPr="000D4730" w:rsidRDefault="00A1336F" w:rsidP="000D4730">
      <w:pPr>
        <w:rPr>
          <w:szCs w:val="28"/>
        </w:rPr>
      </w:pPr>
      <w:r w:rsidRPr="000D4730">
        <w:rPr>
          <w:szCs w:val="28"/>
        </w:rPr>
        <w:t>В отечес</w:t>
      </w:r>
      <w:r w:rsidR="003E5BF9" w:rsidRPr="000D4730">
        <w:rPr>
          <w:szCs w:val="28"/>
        </w:rPr>
        <w:t>твенной практике содержание Отчета о прибылях и убытках</w:t>
      </w:r>
      <w:r w:rsidRPr="000D4730">
        <w:rPr>
          <w:szCs w:val="28"/>
        </w:rPr>
        <w:t xml:space="preserve"> в последние годы претерпело определенные изменения в сторону сближения с Международными стандартами финансовой отчетности.</w:t>
      </w:r>
    </w:p>
    <w:p w:rsidR="00E9591C" w:rsidRPr="000D4730" w:rsidRDefault="00A1336F" w:rsidP="000D4730">
      <w:pPr>
        <w:rPr>
          <w:szCs w:val="28"/>
        </w:rPr>
      </w:pPr>
      <w:r w:rsidRPr="000D4730">
        <w:rPr>
          <w:szCs w:val="28"/>
        </w:rPr>
        <w:t xml:space="preserve">Согласно Международных стандартов </w:t>
      </w:r>
      <w:r w:rsidR="00E9591C" w:rsidRPr="000D4730">
        <w:rPr>
          <w:szCs w:val="28"/>
        </w:rPr>
        <w:t>финанс</w:t>
      </w:r>
      <w:r w:rsidR="003E5BF9" w:rsidRPr="000D4730">
        <w:rPr>
          <w:szCs w:val="28"/>
        </w:rPr>
        <w:t>овой отчетности, отчет о прибылях</w:t>
      </w:r>
      <w:r w:rsidR="00E9591C" w:rsidRPr="000D4730">
        <w:rPr>
          <w:szCs w:val="28"/>
        </w:rPr>
        <w:t xml:space="preserve"> и убытках должен выполнить как обязательные следующие статьи:</w:t>
      </w:r>
    </w:p>
    <w:p w:rsidR="00E9591C" w:rsidRPr="000D4730" w:rsidRDefault="00E9591C" w:rsidP="000D4730">
      <w:pPr>
        <w:rPr>
          <w:szCs w:val="28"/>
        </w:rPr>
      </w:pPr>
      <w:r w:rsidRPr="000D4730">
        <w:rPr>
          <w:szCs w:val="28"/>
        </w:rPr>
        <w:t>- выручка;</w:t>
      </w:r>
    </w:p>
    <w:p w:rsidR="00E9591C" w:rsidRPr="000D4730" w:rsidRDefault="00E9591C" w:rsidP="000D4730">
      <w:pPr>
        <w:rPr>
          <w:szCs w:val="28"/>
        </w:rPr>
      </w:pPr>
      <w:r w:rsidRPr="000D4730">
        <w:rPr>
          <w:szCs w:val="28"/>
        </w:rPr>
        <w:t>- прибыль от основной деятельности;</w:t>
      </w:r>
    </w:p>
    <w:p w:rsidR="00E9591C" w:rsidRPr="000D4730" w:rsidRDefault="00E9591C" w:rsidP="000D4730">
      <w:pPr>
        <w:rPr>
          <w:szCs w:val="28"/>
        </w:rPr>
      </w:pPr>
      <w:r w:rsidRPr="000D4730">
        <w:rPr>
          <w:szCs w:val="28"/>
        </w:rPr>
        <w:t>- расходы по финансированию;</w:t>
      </w:r>
    </w:p>
    <w:p w:rsidR="00E9591C" w:rsidRPr="000D4730" w:rsidRDefault="00E9591C" w:rsidP="000D4730">
      <w:pPr>
        <w:rPr>
          <w:szCs w:val="28"/>
        </w:rPr>
      </w:pPr>
      <w:r w:rsidRPr="000D4730">
        <w:rPr>
          <w:szCs w:val="28"/>
        </w:rPr>
        <w:t>- доля прибыли зависимых компаний и совместных организаций, учитываемых по методу долевого участия в капитале;</w:t>
      </w:r>
    </w:p>
    <w:p w:rsidR="00E9591C" w:rsidRPr="000D4730" w:rsidRDefault="00E9591C" w:rsidP="000D4730">
      <w:pPr>
        <w:rPr>
          <w:szCs w:val="28"/>
        </w:rPr>
      </w:pPr>
      <w:r w:rsidRPr="000D4730">
        <w:rPr>
          <w:szCs w:val="28"/>
        </w:rPr>
        <w:t>- налоги;</w:t>
      </w:r>
    </w:p>
    <w:p w:rsidR="00E9591C" w:rsidRPr="000D4730" w:rsidRDefault="00E9591C" w:rsidP="000D4730">
      <w:pPr>
        <w:rPr>
          <w:szCs w:val="28"/>
        </w:rPr>
      </w:pPr>
      <w:r w:rsidRPr="000D4730">
        <w:rPr>
          <w:szCs w:val="28"/>
        </w:rPr>
        <w:t>- прибыль или убыток от деятельности компании;</w:t>
      </w:r>
    </w:p>
    <w:p w:rsidR="00E9591C" w:rsidRPr="000D4730" w:rsidRDefault="00E9591C" w:rsidP="000D4730">
      <w:pPr>
        <w:rPr>
          <w:szCs w:val="28"/>
        </w:rPr>
      </w:pPr>
      <w:r w:rsidRPr="000D4730">
        <w:rPr>
          <w:szCs w:val="28"/>
        </w:rPr>
        <w:t>- финансовый результат чрезвычайных обстоятельств;</w:t>
      </w:r>
    </w:p>
    <w:p w:rsidR="00E9591C" w:rsidRPr="000D4730" w:rsidRDefault="00E9591C" w:rsidP="000D4730">
      <w:pPr>
        <w:rPr>
          <w:szCs w:val="28"/>
        </w:rPr>
      </w:pPr>
      <w:r w:rsidRPr="000D4730">
        <w:rPr>
          <w:szCs w:val="28"/>
        </w:rPr>
        <w:t>- доля меньшинства;</w:t>
      </w:r>
    </w:p>
    <w:p w:rsidR="00E9591C" w:rsidRPr="000D4730" w:rsidRDefault="00E9591C" w:rsidP="000D4730">
      <w:pPr>
        <w:rPr>
          <w:szCs w:val="28"/>
        </w:rPr>
      </w:pPr>
      <w:r w:rsidRPr="000D4730">
        <w:rPr>
          <w:szCs w:val="28"/>
        </w:rPr>
        <w:t>- чистая прибыль или убыток.</w:t>
      </w:r>
    </w:p>
    <w:p w:rsidR="00E9591C" w:rsidRPr="000D4730" w:rsidRDefault="00E9591C" w:rsidP="000D4730">
      <w:pPr>
        <w:rPr>
          <w:szCs w:val="28"/>
        </w:rPr>
      </w:pPr>
      <w:r w:rsidRPr="000D4730">
        <w:rPr>
          <w:szCs w:val="28"/>
        </w:rPr>
        <w:t>В отечественной практике достигнутое значительное соответствие и в с</w:t>
      </w:r>
      <w:r w:rsidR="003E5BF9" w:rsidRPr="000D4730">
        <w:rPr>
          <w:szCs w:val="28"/>
        </w:rPr>
        <w:t>опоставлением с Отчетом по счету</w:t>
      </w:r>
      <w:r w:rsidRPr="000D4730">
        <w:rPr>
          <w:szCs w:val="28"/>
        </w:rPr>
        <w:t xml:space="preserve"> прибылей и убытков, содержание которого</w:t>
      </w:r>
      <w:r w:rsidR="003E5BF9" w:rsidRPr="000D4730">
        <w:rPr>
          <w:szCs w:val="28"/>
        </w:rPr>
        <w:t xml:space="preserve"> определено Ч</w:t>
      </w:r>
      <w:r w:rsidR="00A54888" w:rsidRPr="000D4730">
        <w:rPr>
          <w:szCs w:val="28"/>
        </w:rPr>
        <w:t>етвертой директивой ЕЭС (Европейский экономический союз).</w:t>
      </w:r>
    </w:p>
    <w:p w:rsidR="00A54888" w:rsidRPr="000D4730" w:rsidRDefault="00A54888" w:rsidP="000D4730">
      <w:pPr>
        <w:rPr>
          <w:szCs w:val="28"/>
        </w:rPr>
      </w:pPr>
      <w:r w:rsidRPr="000D4730">
        <w:rPr>
          <w:szCs w:val="28"/>
        </w:rPr>
        <w:t>Так, прибыль и затраты, не связанные с обычной деятельностью к</w:t>
      </w:r>
      <w:r w:rsidR="003E5BF9" w:rsidRPr="000D4730">
        <w:rPr>
          <w:szCs w:val="28"/>
        </w:rPr>
        <w:t>омпании согласно ст. 29 данной Директивы показываю</w:t>
      </w:r>
      <w:r w:rsidRPr="000D4730">
        <w:rPr>
          <w:szCs w:val="28"/>
        </w:rPr>
        <w:t>тся по статье «Экстраординарная прибыль и экстраординарные расходы». Причем в ст. 29 четко оговорено, что если упущенные показатели оказывают влияние на оценку результатов компании, то</w:t>
      </w:r>
      <w:r w:rsidR="003E5BF9" w:rsidRPr="000D4730">
        <w:rPr>
          <w:szCs w:val="28"/>
        </w:rPr>
        <w:t xml:space="preserve"> и</w:t>
      </w:r>
      <w:r w:rsidRPr="000D4730">
        <w:rPr>
          <w:szCs w:val="28"/>
        </w:rPr>
        <w:t xml:space="preserve"> степень этого влияния</w:t>
      </w:r>
      <w:r w:rsidR="003E5BF9" w:rsidRPr="000D4730">
        <w:rPr>
          <w:szCs w:val="28"/>
        </w:rPr>
        <w:t xml:space="preserve"> следует раскрывать в примечаниях</w:t>
      </w:r>
      <w:r w:rsidRPr="000D4730">
        <w:rPr>
          <w:szCs w:val="28"/>
        </w:rPr>
        <w:t xml:space="preserve"> к отч</w:t>
      </w:r>
      <w:r w:rsidR="003E5BF9" w:rsidRPr="000D4730">
        <w:rPr>
          <w:szCs w:val="28"/>
        </w:rPr>
        <w:t>етности, в том числе и относящие</w:t>
      </w:r>
      <w:r w:rsidRPr="000D4730">
        <w:rPr>
          <w:szCs w:val="28"/>
        </w:rPr>
        <w:t>ся к</w:t>
      </w:r>
      <w:r w:rsidR="003E5BF9" w:rsidRPr="000D4730">
        <w:rPr>
          <w:szCs w:val="28"/>
        </w:rPr>
        <w:t xml:space="preserve"> другому финансовому году. В О</w:t>
      </w:r>
      <w:r w:rsidRPr="000D4730">
        <w:rPr>
          <w:szCs w:val="28"/>
        </w:rPr>
        <w:t>тчет</w:t>
      </w:r>
      <w:r w:rsidR="002A48B1" w:rsidRPr="000D4730">
        <w:rPr>
          <w:szCs w:val="28"/>
        </w:rPr>
        <w:t>е о прибылях и убытках (форма №2)</w:t>
      </w:r>
      <w:r w:rsidRPr="000D4730">
        <w:rPr>
          <w:szCs w:val="28"/>
        </w:rPr>
        <w:t xml:space="preserve"> эти показатели приводятся по</w:t>
      </w:r>
      <w:r w:rsidR="002A48B1" w:rsidRPr="000D4730">
        <w:rPr>
          <w:szCs w:val="28"/>
        </w:rPr>
        <w:t xml:space="preserve"> статьям «Внереализационные до</w:t>
      </w:r>
      <w:r w:rsidRPr="000D4730">
        <w:rPr>
          <w:szCs w:val="28"/>
        </w:rPr>
        <w:t>ходы</w:t>
      </w:r>
      <w:r w:rsidR="002A48B1" w:rsidRPr="000D4730">
        <w:rPr>
          <w:szCs w:val="28"/>
        </w:rPr>
        <w:t>» (стр. 120), «Внереализационные расходы» (стр. 130), «Чрезвычайные доходы» (стр. 170), «Чрезвычайные расходы» (стр. 180).</w:t>
      </w:r>
    </w:p>
    <w:p w:rsidR="002A48B1" w:rsidRPr="000D4730" w:rsidRDefault="002A48B1" w:rsidP="000D4730">
      <w:pPr>
        <w:rPr>
          <w:szCs w:val="28"/>
        </w:rPr>
      </w:pPr>
      <w:r w:rsidRPr="000D4730">
        <w:rPr>
          <w:szCs w:val="28"/>
        </w:rPr>
        <w:t>Дополнительная инфо</w:t>
      </w:r>
      <w:r w:rsidR="003E5BF9" w:rsidRPr="000D4730">
        <w:rPr>
          <w:szCs w:val="28"/>
        </w:rPr>
        <w:t>рмация должна включатся в Отчет</w:t>
      </w:r>
      <w:r w:rsidRPr="000D4730">
        <w:rPr>
          <w:szCs w:val="28"/>
        </w:rPr>
        <w:t xml:space="preserve"> о прибылях и убытках для обеспечения достоверной информации.</w:t>
      </w:r>
    </w:p>
    <w:p w:rsidR="00B2010D" w:rsidRPr="000D4730" w:rsidRDefault="00B2010D" w:rsidP="000D4730">
      <w:pPr>
        <w:rPr>
          <w:szCs w:val="28"/>
        </w:rPr>
      </w:pPr>
    </w:p>
    <w:p w:rsidR="00B2010D" w:rsidRPr="000D4730" w:rsidRDefault="003E5BF9" w:rsidP="000D4730">
      <w:pPr>
        <w:pStyle w:val="1"/>
        <w:spacing w:before="0" w:after="0"/>
        <w:rPr>
          <w:rFonts w:ascii="Times New Roman" w:hAnsi="Times New Roman" w:cs="Times New Roman"/>
          <w:szCs w:val="28"/>
        </w:rPr>
      </w:pPr>
      <w:r w:rsidRPr="000D4730">
        <w:rPr>
          <w:rFonts w:ascii="Times New Roman" w:hAnsi="Times New Roman" w:cs="Times New Roman"/>
          <w:szCs w:val="28"/>
        </w:rPr>
        <w:t>3</w:t>
      </w:r>
      <w:r w:rsidR="00B2010D" w:rsidRPr="000D4730">
        <w:rPr>
          <w:rFonts w:ascii="Times New Roman" w:hAnsi="Times New Roman" w:cs="Times New Roman"/>
          <w:szCs w:val="28"/>
        </w:rPr>
        <w:t xml:space="preserve"> Порядок фо</w:t>
      </w:r>
      <w:r w:rsidRPr="000D4730">
        <w:rPr>
          <w:rFonts w:ascii="Times New Roman" w:hAnsi="Times New Roman" w:cs="Times New Roman"/>
          <w:szCs w:val="28"/>
        </w:rPr>
        <w:t>рмирования и классификации доходов в Отчете о прибылях и убытках</w:t>
      </w:r>
    </w:p>
    <w:p w:rsidR="00B2010D" w:rsidRPr="000D4730" w:rsidRDefault="00B2010D" w:rsidP="000D4730">
      <w:pPr>
        <w:rPr>
          <w:szCs w:val="28"/>
        </w:rPr>
      </w:pPr>
    </w:p>
    <w:p w:rsidR="00B2010D" w:rsidRPr="000D4730" w:rsidRDefault="00B2010D" w:rsidP="000D4730">
      <w:pPr>
        <w:rPr>
          <w:szCs w:val="28"/>
        </w:rPr>
      </w:pPr>
      <w:r w:rsidRPr="000D4730">
        <w:rPr>
          <w:szCs w:val="28"/>
        </w:rPr>
        <w:t>Согласно положению о бухгалтерскому учету «Доходы организации» ПБУ 9/99 и в соответствие со сложившийся</w:t>
      </w:r>
      <w:r w:rsidR="003E5BF9" w:rsidRPr="000D4730">
        <w:rPr>
          <w:szCs w:val="28"/>
        </w:rPr>
        <w:t xml:space="preserve"> международной практикой доходом</w:t>
      </w:r>
      <w:r w:rsidRPr="000D4730">
        <w:rPr>
          <w:szCs w:val="28"/>
        </w:rPr>
        <w:t xml:space="preserve"> признается увеличение экономических выгод в течение отчетного периода или уменьшение обязательств, следствием которых является увеличение капитала, отличного от вклада собственников.</w:t>
      </w:r>
    </w:p>
    <w:p w:rsidR="00B2010D" w:rsidRPr="000D4730" w:rsidRDefault="00B2010D" w:rsidP="000D4730">
      <w:pPr>
        <w:rPr>
          <w:szCs w:val="28"/>
        </w:rPr>
      </w:pPr>
      <w:r w:rsidRPr="000D4730">
        <w:rPr>
          <w:szCs w:val="28"/>
        </w:rPr>
        <w:t>Состав доходов организации в отчетном периоде может формироваться из следующего:</w:t>
      </w:r>
    </w:p>
    <w:p w:rsidR="00B2010D" w:rsidRPr="000D4730" w:rsidRDefault="00B2010D" w:rsidP="000D4730">
      <w:pPr>
        <w:rPr>
          <w:szCs w:val="28"/>
        </w:rPr>
      </w:pPr>
      <w:r w:rsidRPr="000D4730">
        <w:rPr>
          <w:szCs w:val="28"/>
        </w:rPr>
        <w:t>- выручка от реализации продукции (работ, услуг);</w:t>
      </w:r>
    </w:p>
    <w:p w:rsidR="00B2010D" w:rsidRPr="000D4730" w:rsidRDefault="00B2010D" w:rsidP="000D4730">
      <w:pPr>
        <w:rPr>
          <w:szCs w:val="28"/>
        </w:rPr>
      </w:pPr>
      <w:r w:rsidRPr="000D4730">
        <w:rPr>
          <w:szCs w:val="28"/>
        </w:rPr>
        <w:t>- процентов по векселям, займов и пр.;</w:t>
      </w:r>
    </w:p>
    <w:p w:rsidR="00B2010D" w:rsidRPr="000D4730" w:rsidRDefault="00B2010D" w:rsidP="000D4730">
      <w:pPr>
        <w:rPr>
          <w:szCs w:val="28"/>
        </w:rPr>
      </w:pPr>
      <w:r w:rsidRPr="000D4730">
        <w:rPr>
          <w:szCs w:val="28"/>
        </w:rPr>
        <w:t>- дивидендов от вложения капитала в акции;</w:t>
      </w:r>
    </w:p>
    <w:p w:rsidR="00B2010D" w:rsidRPr="000D4730" w:rsidRDefault="00B2010D" w:rsidP="000D4730">
      <w:pPr>
        <w:rPr>
          <w:szCs w:val="28"/>
        </w:rPr>
      </w:pPr>
      <w:r w:rsidRPr="000D4730">
        <w:rPr>
          <w:szCs w:val="28"/>
        </w:rPr>
        <w:t xml:space="preserve">- </w:t>
      </w:r>
      <w:r w:rsidR="003E5BF9" w:rsidRPr="000D4730">
        <w:rPr>
          <w:szCs w:val="28"/>
        </w:rPr>
        <w:t>арендной платы за предоставленное</w:t>
      </w:r>
      <w:r w:rsidR="00B27AC2" w:rsidRPr="000D4730">
        <w:rPr>
          <w:szCs w:val="28"/>
        </w:rPr>
        <w:t xml:space="preserve"> в аренду иму</w:t>
      </w:r>
      <w:r w:rsidR="003E5BF9" w:rsidRPr="000D4730">
        <w:rPr>
          <w:szCs w:val="28"/>
        </w:rPr>
        <w:t>щество</w:t>
      </w:r>
      <w:r w:rsidR="00B27AC2" w:rsidRPr="000D4730">
        <w:rPr>
          <w:szCs w:val="28"/>
        </w:rPr>
        <w:t>;</w:t>
      </w:r>
    </w:p>
    <w:p w:rsidR="00B27AC2" w:rsidRPr="000D4730" w:rsidRDefault="00B27AC2" w:rsidP="000D4730">
      <w:pPr>
        <w:rPr>
          <w:szCs w:val="28"/>
        </w:rPr>
      </w:pPr>
      <w:r w:rsidRPr="000D4730">
        <w:rPr>
          <w:szCs w:val="28"/>
        </w:rPr>
        <w:t>- выручка от внереализационных операций;</w:t>
      </w:r>
    </w:p>
    <w:p w:rsidR="00B27AC2" w:rsidRPr="000D4730" w:rsidRDefault="00B27AC2" w:rsidP="000D4730">
      <w:pPr>
        <w:rPr>
          <w:szCs w:val="28"/>
        </w:rPr>
      </w:pPr>
      <w:r w:rsidRPr="000D4730">
        <w:rPr>
          <w:szCs w:val="28"/>
        </w:rPr>
        <w:t>- результатов переоценки отдельных видов имущества;</w:t>
      </w:r>
    </w:p>
    <w:p w:rsidR="00B27AC2" w:rsidRPr="000D4730" w:rsidRDefault="00B27AC2" w:rsidP="000D4730">
      <w:pPr>
        <w:rPr>
          <w:szCs w:val="28"/>
        </w:rPr>
      </w:pPr>
      <w:r w:rsidRPr="000D4730">
        <w:rPr>
          <w:szCs w:val="28"/>
        </w:rPr>
        <w:t>- других источников.</w:t>
      </w:r>
    </w:p>
    <w:p w:rsidR="00B27AC2" w:rsidRPr="000D4730" w:rsidRDefault="003E5BF9" w:rsidP="000D4730">
      <w:pPr>
        <w:rPr>
          <w:szCs w:val="28"/>
        </w:rPr>
      </w:pPr>
      <w:r w:rsidRPr="000D4730">
        <w:rPr>
          <w:szCs w:val="28"/>
        </w:rPr>
        <w:t>Среди них преобладающе</w:t>
      </w:r>
      <w:r w:rsidR="00B27AC2" w:rsidRPr="000D4730">
        <w:rPr>
          <w:szCs w:val="28"/>
        </w:rPr>
        <w:t xml:space="preserve">е </w:t>
      </w:r>
      <w:r w:rsidR="007335E0" w:rsidRPr="000D4730">
        <w:rPr>
          <w:szCs w:val="28"/>
        </w:rPr>
        <w:t>место занимает выручка от продан</w:t>
      </w:r>
      <w:r w:rsidR="00B27AC2" w:rsidRPr="000D4730">
        <w:rPr>
          <w:szCs w:val="28"/>
        </w:rPr>
        <w:t>ной продукции</w:t>
      </w:r>
      <w:r w:rsidR="007335E0" w:rsidRPr="000D4730">
        <w:rPr>
          <w:szCs w:val="28"/>
        </w:rPr>
        <w:t>, выполненных работ или оказанных</w:t>
      </w:r>
      <w:r w:rsidR="00B27AC2" w:rsidRPr="000D4730">
        <w:rPr>
          <w:szCs w:val="28"/>
        </w:rPr>
        <w:t xml:space="preserve"> услуг. В учете это признается доходом от обычных видов деятельности. </w:t>
      </w:r>
    </w:p>
    <w:p w:rsidR="00B27AC2" w:rsidRPr="000D4730" w:rsidRDefault="00B27AC2" w:rsidP="000D4730">
      <w:pPr>
        <w:rPr>
          <w:szCs w:val="28"/>
        </w:rPr>
      </w:pPr>
      <w:r w:rsidRPr="000D4730">
        <w:rPr>
          <w:szCs w:val="28"/>
        </w:rPr>
        <w:t xml:space="preserve">В организациях, предметом деятельности которых является предоставление за плату во временное пользование своих активов по </w:t>
      </w:r>
      <w:r w:rsidR="007335E0" w:rsidRPr="000D4730">
        <w:rPr>
          <w:szCs w:val="28"/>
        </w:rPr>
        <w:t>договору аренды, выручкой считаю</w:t>
      </w:r>
      <w:r w:rsidRPr="000D4730">
        <w:rPr>
          <w:szCs w:val="28"/>
        </w:rPr>
        <w:t>тся поступления, получение которых связано с этой деятельностью (арендная плата).</w:t>
      </w:r>
    </w:p>
    <w:p w:rsidR="00020A23" w:rsidRPr="000D4730" w:rsidRDefault="00B27AC2" w:rsidP="000D4730">
      <w:pPr>
        <w:rPr>
          <w:szCs w:val="28"/>
        </w:rPr>
      </w:pPr>
      <w:r w:rsidRPr="000D4730">
        <w:rPr>
          <w:szCs w:val="28"/>
        </w:rPr>
        <w:t xml:space="preserve">В организациях, предметом </w:t>
      </w:r>
      <w:r w:rsidR="007335E0" w:rsidRPr="000D4730">
        <w:rPr>
          <w:szCs w:val="28"/>
        </w:rPr>
        <w:t xml:space="preserve">деятельности </w:t>
      </w:r>
      <w:r w:rsidRPr="000D4730">
        <w:rPr>
          <w:szCs w:val="28"/>
        </w:rPr>
        <w:t xml:space="preserve">которых является предоставление за плату прав, возникающих из патентов на изобретение, </w:t>
      </w:r>
      <w:r w:rsidR="00020A23" w:rsidRPr="000D4730">
        <w:rPr>
          <w:szCs w:val="28"/>
        </w:rPr>
        <w:t>промышленные образцы и других видов интеллектуально</w:t>
      </w:r>
      <w:r w:rsidR="007335E0" w:rsidRPr="000D4730">
        <w:rPr>
          <w:szCs w:val="28"/>
        </w:rPr>
        <w:t>й собственности, выручкой считаются поступления</w:t>
      </w:r>
      <w:r w:rsidR="00020A23" w:rsidRPr="000D4730">
        <w:rPr>
          <w:szCs w:val="28"/>
        </w:rPr>
        <w:t>, получение которых связано с этой деятельностью.</w:t>
      </w:r>
    </w:p>
    <w:p w:rsidR="00020A23" w:rsidRPr="000D4730" w:rsidRDefault="00020A23" w:rsidP="000D4730">
      <w:pPr>
        <w:rPr>
          <w:szCs w:val="28"/>
        </w:rPr>
      </w:pPr>
      <w:r w:rsidRPr="000D4730">
        <w:rPr>
          <w:szCs w:val="28"/>
        </w:rPr>
        <w:t>В организациях, предметом деятельности которых является участие в уставных капиталах дру</w:t>
      </w:r>
      <w:r w:rsidR="007335E0" w:rsidRPr="000D4730">
        <w:rPr>
          <w:szCs w:val="28"/>
        </w:rPr>
        <w:t>гих организаций, выручкой считаю</w:t>
      </w:r>
      <w:r w:rsidRPr="000D4730">
        <w:rPr>
          <w:szCs w:val="28"/>
        </w:rPr>
        <w:t>тся поступления, получение которых связано с этой деятельностью.</w:t>
      </w:r>
    </w:p>
    <w:p w:rsidR="00020A23" w:rsidRPr="000D4730" w:rsidRDefault="007335E0" w:rsidP="000D4730">
      <w:pPr>
        <w:rPr>
          <w:szCs w:val="28"/>
        </w:rPr>
      </w:pPr>
      <w:r w:rsidRPr="000D4730">
        <w:rPr>
          <w:szCs w:val="28"/>
        </w:rPr>
        <w:t>Доходы, получаемые организацией от</w:t>
      </w:r>
      <w:r w:rsidR="00020A23" w:rsidRPr="000D4730">
        <w:rPr>
          <w:szCs w:val="28"/>
        </w:rPr>
        <w:t xml:space="preserve"> предоставле</w:t>
      </w:r>
      <w:r w:rsidRPr="000D4730">
        <w:rPr>
          <w:szCs w:val="28"/>
        </w:rPr>
        <w:t>ния</w:t>
      </w:r>
      <w:r w:rsidR="00020A23" w:rsidRPr="000D4730">
        <w:rPr>
          <w:szCs w:val="28"/>
        </w:rPr>
        <w:t xml:space="preserve"> за</w:t>
      </w:r>
      <w:r w:rsidRPr="000D4730">
        <w:rPr>
          <w:szCs w:val="28"/>
        </w:rPr>
        <w:t xml:space="preserve"> </w:t>
      </w:r>
      <w:r w:rsidR="00020A23" w:rsidRPr="000D4730">
        <w:rPr>
          <w:szCs w:val="28"/>
        </w:rPr>
        <w:t>плату во временное пользование свои активов, прав, возникающих из патентов на изобретени</w:t>
      </w:r>
      <w:r w:rsidRPr="000D4730">
        <w:rPr>
          <w:szCs w:val="28"/>
        </w:rPr>
        <w:t>е, промышленные образцы и других видов</w:t>
      </w:r>
      <w:r w:rsidR="00020A23" w:rsidRPr="000D4730">
        <w:rPr>
          <w:szCs w:val="28"/>
        </w:rPr>
        <w:t xml:space="preserve"> интеллектуальной собственности, и от участия в уставных капиталах других организаций, когда это является предметом деятельно</w:t>
      </w:r>
      <w:r w:rsidRPr="000D4730">
        <w:rPr>
          <w:szCs w:val="28"/>
        </w:rPr>
        <w:t>сти организации, относятся</w:t>
      </w:r>
      <w:r w:rsidR="00020A23" w:rsidRPr="000D4730">
        <w:rPr>
          <w:szCs w:val="28"/>
        </w:rPr>
        <w:t xml:space="preserve"> к операционным доходам.</w:t>
      </w:r>
    </w:p>
    <w:p w:rsidR="00C94FD2" w:rsidRPr="000D4730" w:rsidRDefault="00020A23" w:rsidP="000D4730">
      <w:pPr>
        <w:rPr>
          <w:szCs w:val="28"/>
        </w:rPr>
      </w:pPr>
      <w:r w:rsidRPr="000D4730">
        <w:rPr>
          <w:szCs w:val="28"/>
        </w:rPr>
        <w:t xml:space="preserve">Доходы по обычным видам деятельности отражаются в составе выручки (нетто) от продаж товаров, продукции, работ, услуг, </w:t>
      </w:r>
      <w:r w:rsidR="00F84F4C" w:rsidRPr="000D4730">
        <w:rPr>
          <w:szCs w:val="28"/>
        </w:rPr>
        <w:t xml:space="preserve">за минусом НДС, </w:t>
      </w:r>
      <w:r w:rsidR="00C94FD2" w:rsidRPr="000D4730">
        <w:rPr>
          <w:szCs w:val="28"/>
        </w:rPr>
        <w:t>акцизов и аналогичных обязательных платежей (строка 010 отчета). Данн</w:t>
      </w:r>
      <w:r w:rsidR="007335E0" w:rsidRPr="000D4730">
        <w:rPr>
          <w:szCs w:val="28"/>
        </w:rPr>
        <w:t>ые по строке 010 включают</w:t>
      </w:r>
      <w:r w:rsidR="00C94FD2" w:rsidRPr="000D4730">
        <w:rPr>
          <w:szCs w:val="28"/>
        </w:rPr>
        <w:t xml:space="preserve"> поступ</w:t>
      </w:r>
      <w:r w:rsidR="007335E0" w:rsidRPr="000D4730">
        <w:rPr>
          <w:szCs w:val="28"/>
        </w:rPr>
        <w:t>ления не только по счетам денежных</w:t>
      </w:r>
      <w:r w:rsidR="00C94FD2" w:rsidRPr="000D4730">
        <w:rPr>
          <w:szCs w:val="28"/>
        </w:rPr>
        <w:t xml:space="preserve"> средств за товары и услуги, но и по всем другим счетам по погашению дебиторской задолженности иным способом (обмен товарами, получение ценных бумаг и т.д.), если операции по таким поступлениям являются предметом деятельности организации.</w:t>
      </w:r>
    </w:p>
    <w:p w:rsidR="00C94FD2" w:rsidRPr="000D4730" w:rsidRDefault="00C94FD2" w:rsidP="000D4730">
      <w:pPr>
        <w:rPr>
          <w:szCs w:val="28"/>
        </w:rPr>
      </w:pPr>
      <w:r w:rsidRPr="000D4730">
        <w:rPr>
          <w:szCs w:val="28"/>
        </w:rPr>
        <w:t>Для заполнения строки 010 информация берется по счету 90 «Продажи». На исследуемом предприятие предметом деятельности является переработка и реализация сельхозпродукции, а также продажа товаров.</w:t>
      </w:r>
    </w:p>
    <w:p w:rsidR="00B27AC2" w:rsidRPr="000D4730" w:rsidRDefault="00C94FD2" w:rsidP="000D4730">
      <w:pPr>
        <w:rPr>
          <w:szCs w:val="28"/>
        </w:rPr>
      </w:pPr>
      <w:r w:rsidRPr="000D4730">
        <w:rPr>
          <w:szCs w:val="28"/>
        </w:rPr>
        <w:t xml:space="preserve"> </w:t>
      </w:r>
      <w:r w:rsidR="00B27AC2" w:rsidRPr="000D4730">
        <w:rPr>
          <w:szCs w:val="28"/>
        </w:rPr>
        <w:t xml:space="preserve"> </w:t>
      </w:r>
      <w:r w:rsidRPr="000D4730">
        <w:rPr>
          <w:szCs w:val="28"/>
        </w:rPr>
        <w:t>Выручка от основной деятел</w:t>
      </w:r>
      <w:r w:rsidR="007335E0" w:rsidRPr="000D4730">
        <w:rPr>
          <w:szCs w:val="28"/>
        </w:rPr>
        <w:t>ьности, отраженная по строке 010 О</w:t>
      </w:r>
      <w:r w:rsidRPr="000D4730">
        <w:rPr>
          <w:szCs w:val="28"/>
        </w:rPr>
        <w:t>тчета, составила в отчетном периоде 6528</w:t>
      </w:r>
      <w:r w:rsidR="007335E0" w:rsidRPr="000D4730">
        <w:rPr>
          <w:szCs w:val="28"/>
        </w:rPr>
        <w:t>,0 тыс. руб.</w:t>
      </w:r>
      <w:r w:rsidRPr="000D4730">
        <w:rPr>
          <w:szCs w:val="28"/>
        </w:rPr>
        <w:t>. Для того, чтобы определить сумму выручки</w:t>
      </w:r>
      <w:r w:rsidR="00E3291D" w:rsidRPr="000D4730">
        <w:rPr>
          <w:szCs w:val="28"/>
        </w:rPr>
        <w:t xml:space="preserve"> необходимо из кредитного об</w:t>
      </w:r>
      <w:r w:rsidR="007335E0" w:rsidRPr="000D4730">
        <w:rPr>
          <w:szCs w:val="28"/>
        </w:rPr>
        <w:t>орота счета 90/1 «Выручка» вычесть дебетовый оборот субсче</w:t>
      </w:r>
      <w:r w:rsidR="00E3291D" w:rsidRPr="000D4730">
        <w:rPr>
          <w:szCs w:val="28"/>
        </w:rPr>
        <w:t>тов 90/3 «Налог на добавленн</w:t>
      </w:r>
      <w:r w:rsidR="007335E0" w:rsidRPr="000D4730">
        <w:rPr>
          <w:szCs w:val="28"/>
        </w:rPr>
        <w:t>ую стоимость» и 90/4</w:t>
      </w:r>
      <w:r w:rsidR="00E3291D" w:rsidRPr="000D4730">
        <w:rPr>
          <w:szCs w:val="28"/>
        </w:rPr>
        <w:t xml:space="preserve"> «Акцизы».</w:t>
      </w:r>
    </w:p>
    <w:p w:rsidR="00651128" w:rsidRPr="000D4730" w:rsidRDefault="00E3291D" w:rsidP="000D4730">
      <w:pPr>
        <w:rPr>
          <w:szCs w:val="28"/>
        </w:rPr>
      </w:pPr>
      <w:r w:rsidRPr="000D4730">
        <w:rPr>
          <w:szCs w:val="28"/>
        </w:rPr>
        <w:t>Доходы, признанные в бухгалтерском отчете как доходы от обычных видов деятельности в случае их существенности</w:t>
      </w:r>
      <w:r w:rsidR="007335E0" w:rsidRPr="000D4730">
        <w:rPr>
          <w:szCs w:val="28"/>
        </w:rPr>
        <w:t xml:space="preserve"> или</w:t>
      </w:r>
      <w:r w:rsidRPr="000D4730">
        <w:rPr>
          <w:szCs w:val="28"/>
        </w:rPr>
        <w:t xml:space="preserve"> без з</w:t>
      </w:r>
      <w:r w:rsidR="007335E0" w:rsidRPr="000D4730">
        <w:rPr>
          <w:szCs w:val="28"/>
        </w:rPr>
        <w:t>нания о которых заинтересованными пользователями</w:t>
      </w:r>
      <w:r w:rsidRPr="000D4730">
        <w:rPr>
          <w:szCs w:val="28"/>
        </w:rPr>
        <w:t xml:space="preserve"> невозможна оценка финансовых результатов деятельности организации</w:t>
      </w:r>
      <w:r w:rsidR="007335E0" w:rsidRPr="000D4730">
        <w:rPr>
          <w:szCs w:val="28"/>
        </w:rPr>
        <w:t>,</w:t>
      </w:r>
      <w:r w:rsidRPr="000D4730">
        <w:rPr>
          <w:szCs w:val="28"/>
        </w:rPr>
        <w:t xml:space="preserve"> подлежат отражению особенно в виде расшифровки к статье «Выручка (нетто) от продажи товаров, продукции, работ, услуг (за минусом НДС, акцизов, и  аналогичных</w:t>
      </w:r>
      <w:r w:rsidR="008C2E36" w:rsidRPr="000D4730">
        <w:rPr>
          <w:szCs w:val="28"/>
        </w:rPr>
        <w:t xml:space="preserve"> платежей)» или в приложение к Отчету о прибылях и убытках</w:t>
      </w:r>
      <w:r w:rsidRPr="000D4730">
        <w:rPr>
          <w:szCs w:val="28"/>
        </w:rPr>
        <w:t xml:space="preserve"> </w:t>
      </w:r>
      <w:r w:rsidR="00651128" w:rsidRPr="000D4730">
        <w:rPr>
          <w:szCs w:val="28"/>
        </w:rPr>
        <w:t>(в случае его разработки и принятия организацией самостоятельно).</w:t>
      </w:r>
    </w:p>
    <w:p w:rsidR="00651128" w:rsidRPr="000D4730" w:rsidRDefault="00E3291D" w:rsidP="000D4730">
      <w:pPr>
        <w:rPr>
          <w:szCs w:val="28"/>
        </w:rPr>
      </w:pPr>
      <w:r w:rsidRPr="000D4730">
        <w:rPr>
          <w:szCs w:val="28"/>
        </w:rPr>
        <w:t xml:space="preserve"> </w:t>
      </w:r>
      <w:r w:rsidR="00651128" w:rsidRPr="000D4730">
        <w:rPr>
          <w:szCs w:val="28"/>
        </w:rPr>
        <w:t>В в</w:t>
      </w:r>
      <w:r w:rsidR="008C2E36" w:rsidRPr="000D4730">
        <w:rPr>
          <w:szCs w:val="28"/>
        </w:rPr>
        <w:t>ыручку от продаж необходимо вклю</w:t>
      </w:r>
      <w:r w:rsidR="00651128" w:rsidRPr="000D4730">
        <w:rPr>
          <w:szCs w:val="28"/>
        </w:rPr>
        <w:t xml:space="preserve">чать суммовые разницы (п. 6.6 ПБУ 9/99). Под суммовой разницей для определения выручки понимается разница между рублевой оценкой фактически поступившего в качестве выручки актива, выраженного </w:t>
      </w:r>
      <w:r w:rsidR="008C2E36" w:rsidRPr="000D4730">
        <w:rPr>
          <w:szCs w:val="28"/>
        </w:rPr>
        <w:t>в иностранной валюте, исчисленн</w:t>
      </w:r>
      <w:r w:rsidR="00651128" w:rsidRPr="000D4730">
        <w:rPr>
          <w:szCs w:val="28"/>
        </w:rPr>
        <w:t>ой по официальному или иному согласованному курсу на дату принятия к бухгалтерскому учету, и рублевой</w:t>
      </w:r>
      <w:r w:rsidR="008C2E36" w:rsidRPr="000D4730">
        <w:rPr>
          <w:szCs w:val="28"/>
        </w:rPr>
        <w:t xml:space="preserve"> оценкой этого актива, исчисленн</w:t>
      </w:r>
      <w:r w:rsidR="00651128" w:rsidRPr="000D4730">
        <w:rPr>
          <w:szCs w:val="28"/>
        </w:rPr>
        <w:t>ой по официальному или иному согласованному курсу на дату принятия выручки в бухгалтерском учете.</w:t>
      </w:r>
    </w:p>
    <w:p w:rsidR="00DE644B" w:rsidRPr="000D4730" w:rsidRDefault="008C2E36" w:rsidP="000D4730">
      <w:pPr>
        <w:rPr>
          <w:szCs w:val="28"/>
        </w:rPr>
      </w:pPr>
      <w:r w:rsidRPr="000D4730">
        <w:rPr>
          <w:szCs w:val="28"/>
        </w:rPr>
        <w:t>Согласно п. 12 ПБУ 9/99 выручка</w:t>
      </w:r>
      <w:r w:rsidR="00DE644B" w:rsidRPr="000D4730">
        <w:rPr>
          <w:szCs w:val="28"/>
        </w:rPr>
        <w:t xml:space="preserve"> признается в бухгалтерском учете при наличие следующих условий:</w:t>
      </w:r>
    </w:p>
    <w:p w:rsidR="00DE644B" w:rsidRPr="000D4730" w:rsidRDefault="00DE644B" w:rsidP="000D4730">
      <w:pPr>
        <w:rPr>
          <w:szCs w:val="28"/>
        </w:rPr>
      </w:pPr>
      <w:r w:rsidRPr="000D4730">
        <w:rPr>
          <w:szCs w:val="28"/>
        </w:rPr>
        <w:t xml:space="preserve"> а) организация имеет право на по</w:t>
      </w:r>
      <w:r w:rsidR="008C2E36" w:rsidRPr="000D4730">
        <w:rPr>
          <w:szCs w:val="28"/>
        </w:rPr>
        <w:t>лучение этой выручки, вытекающее</w:t>
      </w:r>
      <w:r w:rsidRPr="000D4730">
        <w:rPr>
          <w:szCs w:val="28"/>
        </w:rPr>
        <w:t xml:space="preserve"> из конкретно</w:t>
      </w:r>
      <w:r w:rsidR="008C2E36" w:rsidRPr="000D4730">
        <w:rPr>
          <w:szCs w:val="28"/>
        </w:rPr>
        <w:t>го договора или подтвержденное иным соответствующим образом</w:t>
      </w:r>
      <w:r w:rsidRPr="000D4730">
        <w:rPr>
          <w:szCs w:val="28"/>
        </w:rPr>
        <w:t>;</w:t>
      </w:r>
    </w:p>
    <w:p w:rsidR="00DE644B" w:rsidRPr="000D4730" w:rsidRDefault="00DE644B" w:rsidP="000D4730">
      <w:pPr>
        <w:rPr>
          <w:szCs w:val="28"/>
        </w:rPr>
      </w:pPr>
      <w:r w:rsidRPr="000D4730">
        <w:rPr>
          <w:szCs w:val="28"/>
        </w:rPr>
        <w:t>б) сумма выручки может быть определена;</w:t>
      </w:r>
    </w:p>
    <w:p w:rsidR="00DE644B" w:rsidRPr="000D4730" w:rsidRDefault="00EB61A1" w:rsidP="000D4730">
      <w:pPr>
        <w:rPr>
          <w:szCs w:val="28"/>
        </w:rPr>
      </w:pPr>
      <w:r w:rsidRPr="000D4730">
        <w:rPr>
          <w:szCs w:val="28"/>
        </w:rPr>
        <w:t>в) имеется</w:t>
      </w:r>
      <w:r w:rsidR="00DE644B" w:rsidRPr="000D4730">
        <w:rPr>
          <w:szCs w:val="28"/>
        </w:rPr>
        <w:t xml:space="preserve"> уверенность в том, что в результате конкретной операции произойдет увеличение экономических выгод организации;</w:t>
      </w:r>
    </w:p>
    <w:p w:rsidR="00DE644B" w:rsidRPr="000D4730" w:rsidRDefault="00DE644B" w:rsidP="000D4730">
      <w:pPr>
        <w:rPr>
          <w:szCs w:val="28"/>
        </w:rPr>
      </w:pPr>
      <w:r w:rsidRPr="000D4730">
        <w:rPr>
          <w:szCs w:val="28"/>
        </w:rPr>
        <w:t>г) право собственно</w:t>
      </w:r>
      <w:r w:rsidR="008C2E36" w:rsidRPr="000D4730">
        <w:rPr>
          <w:szCs w:val="28"/>
        </w:rPr>
        <w:t>сти на продукцию (товар) перешло</w:t>
      </w:r>
      <w:r w:rsidRPr="000D4730">
        <w:rPr>
          <w:szCs w:val="28"/>
        </w:rPr>
        <w:t xml:space="preserve"> от организации к покупателю или работа принята заказчиком (услуга</w:t>
      </w:r>
      <w:r w:rsidR="008C2E36" w:rsidRPr="000D4730">
        <w:rPr>
          <w:szCs w:val="28"/>
        </w:rPr>
        <w:t xml:space="preserve"> оказана</w:t>
      </w:r>
      <w:r w:rsidRPr="000D4730">
        <w:rPr>
          <w:szCs w:val="28"/>
        </w:rPr>
        <w:t>);</w:t>
      </w:r>
    </w:p>
    <w:p w:rsidR="002C0EE0" w:rsidRPr="000D4730" w:rsidRDefault="00DE644B" w:rsidP="000D4730">
      <w:pPr>
        <w:rPr>
          <w:szCs w:val="28"/>
        </w:rPr>
      </w:pPr>
      <w:r w:rsidRPr="000D4730">
        <w:rPr>
          <w:szCs w:val="28"/>
        </w:rPr>
        <w:t xml:space="preserve">д) </w:t>
      </w:r>
      <w:r w:rsidR="008C2E36" w:rsidRPr="000D4730">
        <w:rPr>
          <w:szCs w:val="28"/>
        </w:rPr>
        <w:t>расходы, которые произведены ил</w:t>
      </w:r>
      <w:r w:rsidR="002C0EE0" w:rsidRPr="000D4730">
        <w:rPr>
          <w:szCs w:val="28"/>
        </w:rPr>
        <w:t>и будут произведены в связи с этой операцией, могут быть определены.</w:t>
      </w:r>
    </w:p>
    <w:p w:rsidR="002C0EE0" w:rsidRPr="000D4730" w:rsidRDefault="004847BD" w:rsidP="000D4730">
      <w:pPr>
        <w:rPr>
          <w:szCs w:val="28"/>
        </w:rPr>
      </w:pPr>
      <w:r w:rsidRPr="000D4730">
        <w:rPr>
          <w:szCs w:val="28"/>
        </w:rPr>
        <w:t>Если в отношении</w:t>
      </w:r>
      <w:r w:rsidR="002C0EE0" w:rsidRPr="000D4730">
        <w:rPr>
          <w:szCs w:val="28"/>
        </w:rPr>
        <w:t xml:space="preserve"> денежных средств и иных активов, </w:t>
      </w:r>
      <w:r w:rsidR="008C2E36" w:rsidRPr="000D4730">
        <w:rPr>
          <w:szCs w:val="28"/>
        </w:rPr>
        <w:t>полученных</w:t>
      </w:r>
      <w:r w:rsidR="002C0EE0" w:rsidRPr="000D4730">
        <w:rPr>
          <w:szCs w:val="28"/>
        </w:rPr>
        <w:t xml:space="preserve"> организацией в оплату, не исполнено хотя бы одно из названых условий, то в бухгалтерском учете организации признается кредиторская задолженность, а не выручка.</w:t>
      </w:r>
    </w:p>
    <w:p w:rsidR="00016005" w:rsidRPr="000D4730" w:rsidRDefault="008C2E36" w:rsidP="000D4730">
      <w:pPr>
        <w:rPr>
          <w:szCs w:val="28"/>
        </w:rPr>
      </w:pPr>
      <w:r w:rsidRPr="000D4730">
        <w:rPr>
          <w:szCs w:val="28"/>
        </w:rPr>
        <w:t>При наличии</w:t>
      </w:r>
      <w:r w:rsidR="002C0EE0" w:rsidRPr="000D4730">
        <w:rPr>
          <w:szCs w:val="28"/>
        </w:rPr>
        <w:t xml:space="preserve"> нескольких видов деятельности, составляющих предмет деятельности организации, в отчете данные о выручке включают поступления не только по счетам денежных средств, но и по </w:t>
      </w:r>
      <w:r w:rsidRPr="000D4730">
        <w:rPr>
          <w:szCs w:val="28"/>
        </w:rPr>
        <w:t xml:space="preserve">всем другим </w:t>
      </w:r>
      <w:r w:rsidR="002C0EE0" w:rsidRPr="000D4730">
        <w:rPr>
          <w:szCs w:val="28"/>
        </w:rPr>
        <w:t>счетам по пога</w:t>
      </w:r>
      <w:r w:rsidRPr="000D4730">
        <w:rPr>
          <w:szCs w:val="28"/>
        </w:rPr>
        <w:t>шению дебиторской задолженности</w:t>
      </w:r>
      <w:r w:rsidR="002C0EE0" w:rsidRPr="000D4730">
        <w:rPr>
          <w:szCs w:val="28"/>
        </w:rPr>
        <w:t xml:space="preserve"> иным способом. Величина </w:t>
      </w:r>
      <w:r w:rsidRPr="000D4730">
        <w:rPr>
          <w:szCs w:val="28"/>
        </w:rPr>
        <w:t>поступления дебиторской</w:t>
      </w:r>
      <w:r w:rsidR="002C0EE0" w:rsidRPr="000D4730">
        <w:rPr>
          <w:szCs w:val="28"/>
        </w:rPr>
        <w:t xml:space="preserve"> задолженности по договорам, предусматривающим исполнение обязательств не дене</w:t>
      </w:r>
      <w:r w:rsidRPr="000D4730">
        <w:rPr>
          <w:szCs w:val="28"/>
        </w:rPr>
        <w:t xml:space="preserve">жными средствами, принимается к </w:t>
      </w:r>
      <w:r w:rsidR="002C0EE0" w:rsidRPr="000D4730">
        <w:rPr>
          <w:szCs w:val="28"/>
        </w:rPr>
        <w:t>бухгалтерском</w:t>
      </w:r>
      <w:r w:rsidRPr="000D4730">
        <w:rPr>
          <w:szCs w:val="28"/>
        </w:rPr>
        <w:t>у учету</w:t>
      </w:r>
      <w:r w:rsidR="002C0EE0" w:rsidRPr="000D4730">
        <w:rPr>
          <w:szCs w:val="28"/>
        </w:rPr>
        <w:t xml:space="preserve"> по стоимости ценностей, </w:t>
      </w:r>
      <w:r w:rsidR="00016005" w:rsidRPr="000D4730">
        <w:rPr>
          <w:szCs w:val="28"/>
        </w:rPr>
        <w:t>полученных или по</w:t>
      </w:r>
      <w:r w:rsidRPr="000D4730">
        <w:rPr>
          <w:szCs w:val="28"/>
        </w:rPr>
        <w:t>длежащих поступлению организацией</w:t>
      </w:r>
      <w:r w:rsidR="00016005" w:rsidRPr="000D4730">
        <w:rPr>
          <w:szCs w:val="28"/>
        </w:rPr>
        <w:t>.</w:t>
      </w:r>
    </w:p>
    <w:p w:rsidR="00016005" w:rsidRPr="000D4730" w:rsidRDefault="002C0EE0" w:rsidP="000D4730">
      <w:pPr>
        <w:rPr>
          <w:szCs w:val="28"/>
        </w:rPr>
      </w:pPr>
      <w:r w:rsidRPr="000D4730">
        <w:rPr>
          <w:szCs w:val="28"/>
        </w:rPr>
        <w:t xml:space="preserve"> </w:t>
      </w:r>
      <w:r w:rsidR="008C2E36" w:rsidRPr="000D4730">
        <w:rPr>
          <w:szCs w:val="28"/>
        </w:rPr>
        <w:t>Стоимость</w:t>
      </w:r>
      <w:r w:rsidR="00016005" w:rsidRPr="000D4730">
        <w:rPr>
          <w:szCs w:val="28"/>
        </w:rPr>
        <w:t xml:space="preserve"> ценностей, полученных или подлежащих к получению, устанавливают исходя из цены, по которой в сравнимых обстоятельствах обычно организация определяет стоимость аналогичных ценностей.</w:t>
      </w:r>
    </w:p>
    <w:p w:rsidR="00016005" w:rsidRPr="000D4730" w:rsidRDefault="00016005" w:rsidP="000D4730">
      <w:pPr>
        <w:rPr>
          <w:szCs w:val="28"/>
        </w:rPr>
      </w:pPr>
      <w:r w:rsidRPr="000D4730">
        <w:rPr>
          <w:szCs w:val="28"/>
        </w:rPr>
        <w:t>При невозможности установить стоимость ценностей, полученных организацией, величина поступления и дебиторской задолженности определяется стоимостью продукции, переданной или</w:t>
      </w:r>
      <w:r w:rsidR="008C2E36" w:rsidRPr="000D4730">
        <w:rPr>
          <w:szCs w:val="28"/>
        </w:rPr>
        <w:t xml:space="preserve"> подлежащей передаче организацией</w:t>
      </w:r>
      <w:r w:rsidRPr="000D4730">
        <w:rPr>
          <w:szCs w:val="28"/>
        </w:rPr>
        <w:t>. Стоимостью продукции, переданной или подлежащей передаче, устанавливается исходя из цен</w:t>
      </w:r>
      <w:r w:rsidR="008C2E36" w:rsidRPr="000D4730">
        <w:rPr>
          <w:szCs w:val="28"/>
        </w:rPr>
        <w:t>ы</w:t>
      </w:r>
      <w:r w:rsidRPr="000D4730">
        <w:rPr>
          <w:szCs w:val="28"/>
        </w:rPr>
        <w:t>, по которой в сравнимых обстоятельствах обычно организаци</w:t>
      </w:r>
      <w:r w:rsidR="00DE70D2" w:rsidRPr="000D4730">
        <w:rPr>
          <w:szCs w:val="28"/>
        </w:rPr>
        <w:t>я определяет выручку в отношении</w:t>
      </w:r>
      <w:r w:rsidRPr="000D4730">
        <w:rPr>
          <w:szCs w:val="28"/>
        </w:rPr>
        <w:t xml:space="preserve"> аналогичной продукции. </w:t>
      </w:r>
    </w:p>
    <w:p w:rsidR="00DE644B" w:rsidRPr="000D4730" w:rsidRDefault="00016005" w:rsidP="000D4730">
      <w:pPr>
        <w:rPr>
          <w:szCs w:val="28"/>
        </w:rPr>
      </w:pPr>
      <w:r w:rsidRPr="000D4730">
        <w:rPr>
          <w:szCs w:val="28"/>
        </w:rPr>
        <w:t xml:space="preserve">Положение ПБУ 9/99 требует дополнительного </w:t>
      </w:r>
      <w:r w:rsidR="00DE70D2" w:rsidRPr="000D4730">
        <w:rPr>
          <w:szCs w:val="28"/>
        </w:rPr>
        <w:t>раскрытия информации в отношении</w:t>
      </w:r>
      <w:r w:rsidRPr="000D4730">
        <w:rPr>
          <w:szCs w:val="28"/>
        </w:rPr>
        <w:t xml:space="preserve"> выручки, </w:t>
      </w:r>
      <w:r w:rsidR="00D336E7" w:rsidRPr="000D4730">
        <w:rPr>
          <w:szCs w:val="28"/>
        </w:rPr>
        <w:t>полученной</w:t>
      </w:r>
      <w:r w:rsidRPr="000D4730">
        <w:rPr>
          <w:szCs w:val="28"/>
        </w:rPr>
        <w:t xml:space="preserve"> в результате выполнения договоров, предусматривающих исполнение </w:t>
      </w:r>
      <w:r w:rsidR="00D336E7" w:rsidRPr="000D4730">
        <w:rPr>
          <w:szCs w:val="28"/>
        </w:rPr>
        <w:t>обязательств не денежны</w:t>
      </w:r>
      <w:r w:rsidR="00DE70D2" w:rsidRPr="000D4730">
        <w:rPr>
          <w:szCs w:val="28"/>
        </w:rPr>
        <w:t>ми средствами. В таких о прибылях</w:t>
      </w:r>
      <w:r w:rsidR="00D336E7" w:rsidRPr="000D4730">
        <w:rPr>
          <w:szCs w:val="28"/>
        </w:rPr>
        <w:t xml:space="preserve"> и убытк</w:t>
      </w:r>
      <w:r w:rsidR="00DE70D2" w:rsidRPr="000D4730">
        <w:rPr>
          <w:szCs w:val="28"/>
        </w:rPr>
        <w:t>ах выручку (нетто) (строка 011-0</w:t>
      </w:r>
      <w:r w:rsidR="00D336E7" w:rsidRPr="000D4730">
        <w:rPr>
          <w:szCs w:val="28"/>
        </w:rPr>
        <w:t>13) расшифровывают, т.е. показывают по каждому виду деятельности.</w:t>
      </w:r>
    </w:p>
    <w:p w:rsidR="00D336E7" w:rsidRPr="000D4730" w:rsidRDefault="00D336E7" w:rsidP="000D4730">
      <w:pPr>
        <w:rPr>
          <w:szCs w:val="28"/>
        </w:rPr>
      </w:pPr>
      <w:r w:rsidRPr="000D4730">
        <w:rPr>
          <w:szCs w:val="28"/>
        </w:rPr>
        <w:t>Так, в отчете ООО «Резерв» по строке 011 показана выручка от реализации продукции собственного производства в сумме 1160</w:t>
      </w:r>
      <w:r w:rsidR="00DE70D2" w:rsidRPr="000D4730">
        <w:rPr>
          <w:szCs w:val="28"/>
        </w:rPr>
        <w:t>,0 тыс. руб.</w:t>
      </w:r>
    </w:p>
    <w:p w:rsidR="00D336E7" w:rsidRPr="000D4730" w:rsidRDefault="00D336E7" w:rsidP="000D4730">
      <w:pPr>
        <w:rPr>
          <w:szCs w:val="28"/>
        </w:rPr>
      </w:pPr>
      <w:r w:rsidRPr="000D4730">
        <w:rPr>
          <w:szCs w:val="28"/>
        </w:rPr>
        <w:t>А по строке 012 показана выручка от реализации товаров в сумме 5368</w:t>
      </w:r>
      <w:r w:rsidR="00DE70D2" w:rsidRPr="000D4730">
        <w:rPr>
          <w:szCs w:val="28"/>
        </w:rPr>
        <w:t>,0 тыс. руб.</w:t>
      </w:r>
      <w:r w:rsidRPr="000D4730">
        <w:rPr>
          <w:szCs w:val="28"/>
        </w:rPr>
        <w:t>.</w:t>
      </w:r>
    </w:p>
    <w:p w:rsidR="00D336E7" w:rsidRPr="000D4730" w:rsidRDefault="00D336E7" w:rsidP="000D4730">
      <w:pPr>
        <w:rPr>
          <w:szCs w:val="28"/>
        </w:rPr>
      </w:pPr>
      <w:r w:rsidRPr="000D4730">
        <w:rPr>
          <w:szCs w:val="28"/>
        </w:rPr>
        <w:t>Согласно п. 2 ст. 52 ГК РФ предмет и определение цели деятельности коммерческой организации определяются учредительными документами.</w:t>
      </w:r>
    </w:p>
    <w:p w:rsidR="00D336E7" w:rsidRPr="000D4730" w:rsidRDefault="00D336E7" w:rsidP="000D4730">
      <w:pPr>
        <w:rPr>
          <w:szCs w:val="28"/>
        </w:rPr>
      </w:pPr>
      <w:r w:rsidRPr="000D4730">
        <w:rPr>
          <w:szCs w:val="28"/>
        </w:rPr>
        <w:t>В соответствие с требованием достоверности и требовани</w:t>
      </w:r>
      <w:r w:rsidR="00DE70D2" w:rsidRPr="000D4730">
        <w:rPr>
          <w:szCs w:val="28"/>
        </w:rPr>
        <w:t>ем существенности информацию выделения</w:t>
      </w:r>
      <w:r w:rsidRPr="000D4730">
        <w:rPr>
          <w:szCs w:val="28"/>
        </w:rPr>
        <w:t xml:space="preserve"> в бухгалтерской отчетности выручк</w:t>
      </w:r>
      <w:r w:rsidR="00DE70D2" w:rsidRPr="000D4730">
        <w:rPr>
          <w:szCs w:val="28"/>
        </w:rPr>
        <w:t>и</w:t>
      </w:r>
      <w:r w:rsidRPr="000D4730">
        <w:rPr>
          <w:szCs w:val="28"/>
        </w:rPr>
        <w:t xml:space="preserve"> по каждому виду деятельности можно сделать двумя способами:</w:t>
      </w:r>
    </w:p>
    <w:p w:rsidR="00D336E7" w:rsidRPr="000D4730" w:rsidRDefault="00D336E7" w:rsidP="000D4730">
      <w:pPr>
        <w:rPr>
          <w:spacing w:val="-4"/>
          <w:szCs w:val="28"/>
        </w:rPr>
      </w:pPr>
      <w:r w:rsidRPr="000D4730">
        <w:rPr>
          <w:spacing w:val="-4"/>
          <w:szCs w:val="28"/>
        </w:rPr>
        <w:t xml:space="preserve">1) </w:t>
      </w:r>
      <w:r w:rsidR="00DE62D0" w:rsidRPr="000D4730">
        <w:rPr>
          <w:spacing w:val="-4"/>
          <w:szCs w:val="28"/>
        </w:rPr>
        <w:t>Использовать обр</w:t>
      </w:r>
      <w:r w:rsidR="00DE70D2" w:rsidRPr="000D4730">
        <w:rPr>
          <w:spacing w:val="-4"/>
          <w:szCs w:val="28"/>
        </w:rPr>
        <w:t>азец формы О</w:t>
      </w:r>
      <w:r w:rsidR="00DE62D0" w:rsidRPr="000D4730">
        <w:rPr>
          <w:spacing w:val="-4"/>
          <w:szCs w:val="28"/>
        </w:rPr>
        <w:t>тчета о прибылях и убытках, в котором  соответствующая расшифровка приведена в самой форме, в том ч</w:t>
      </w:r>
      <w:r w:rsidR="00DE70D2" w:rsidRPr="000D4730">
        <w:rPr>
          <w:spacing w:val="-4"/>
          <w:szCs w:val="28"/>
        </w:rPr>
        <w:t>исле в строках 010-013 «Выручка</w:t>
      </w:r>
      <w:r w:rsidR="00DE62D0" w:rsidRPr="000D4730">
        <w:rPr>
          <w:spacing w:val="-4"/>
          <w:szCs w:val="28"/>
        </w:rPr>
        <w:t xml:space="preserve"> (нетто) от продажи товаров, продукции,  работ и услуг (за минусом НДС, акцизов и аналогичных платежей)</w:t>
      </w:r>
      <w:r w:rsidR="00DE70D2" w:rsidRPr="000D4730">
        <w:rPr>
          <w:spacing w:val="-4"/>
          <w:szCs w:val="28"/>
        </w:rPr>
        <w:t>»</w:t>
      </w:r>
      <w:r w:rsidR="00DE62D0" w:rsidRPr="000D4730">
        <w:rPr>
          <w:spacing w:val="-4"/>
          <w:szCs w:val="28"/>
        </w:rPr>
        <w:t xml:space="preserve"> и строках 020-023 «Себестоимость проданных товаров, продукции, работ, услуг».</w:t>
      </w:r>
    </w:p>
    <w:p w:rsidR="00DE62D0" w:rsidRPr="000D4730" w:rsidRDefault="00DE62D0" w:rsidP="000D4730">
      <w:pPr>
        <w:rPr>
          <w:szCs w:val="28"/>
        </w:rPr>
      </w:pPr>
      <w:r w:rsidRPr="000D4730">
        <w:rPr>
          <w:szCs w:val="28"/>
        </w:rPr>
        <w:t xml:space="preserve">2) Дополнительно расшифровать </w:t>
      </w:r>
      <w:r w:rsidR="00DE70D2" w:rsidRPr="000D4730">
        <w:rPr>
          <w:szCs w:val="28"/>
        </w:rPr>
        <w:t>виды деятельности в соответствии</w:t>
      </w:r>
      <w:r w:rsidRPr="000D4730">
        <w:rPr>
          <w:szCs w:val="28"/>
        </w:rPr>
        <w:t xml:space="preserve"> с </w:t>
      </w:r>
      <w:r w:rsidR="00DE70D2" w:rsidRPr="000D4730">
        <w:rPr>
          <w:szCs w:val="28"/>
        </w:rPr>
        <w:t xml:space="preserve">их </w:t>
      </w:r>
      <w:r w:rsidRPr="000D4730">
        <w:rPr>
          <w:szCs w:val="28"/>
        </w:rPr>
        <w:t>количеством. Если, например, таких видов деятельности более пяти, то выделе</w:t>
      </w:r>
      <w:r w:rsidR="00DE70D2" w:rsidRPr="000D4730">
        <w:rPr>
          <w:szCs w:val="28"/>
        </w:rPr>
        <w:t>ние доходов и соответствующих им</w:t>
      </w:r>
      <w:r w:rsidRPr="000D4730">
        <w:rPr>
          <w:szCs w:val="28"/>
        </w:rPr>
        <w:t xml:space="preserve"> расходов лучше осущ</w:t>
      </w:r>
      <w:r w:rsidR="00DE70D2" w:rsidRPr="000D4730">
        <w:rPr>
          <w:szCs w:val="28"/>
        </w:rPr>
        <w:t>ествлять в виде приложения к О</w:t>
      </w:r>
      <w:r w:rsidRPr="000D4730">
        <w:rPr>
          <w:szCs w:val="28"/>
        </w:rPr>
        <w:t>тчету о прибылях и убытках. Выбор способа остается за организацией.</w:t>
      </w:r>
    </w:p>
    <w:p w:rsidR="002B1FBC" w:rsidRPr="000D4730" w:rsidRDefault="002B1FBC" w:rsidP="000D4730">
      <w:pPr>
        <w:rPr>
          <w:szCs w:val="28"/>
        </w:rPr>
      </w:pPr>
      <w:r w:rsidRPr="000D4730">
        <w:rPr>
          <w:szCs w:val="28"/>
        </w:rPr>
        <w:t>Подлежит раскрытию следующая информация:</w:t>
      </w:r>
    </w:p>
    <w:p w:rsidR="002B1FBC" w:rsidRPr="000D4730" w:rsidRDefault="002B1FBC" w:rsidP="000D4730">
      <w:pPr>
        <w:rPr>
          <w:szCs w:val="28"/>
        </w:rPr>
      </w:pPr>
      <w:r w:rsidRPr="000D4730">
        <w:rPr>
          <w:szCs w:val="28"/>
        </w:rPr>
        <w:t>а) общее количество организаций, с которыми осуществляются указанные договоры;</w:t>
      </w:r>
    </w:p>
    <w:p w:rsidR="002B1FBC" w:rsidRPr="000D4730" w:rsidRDefault="002B1FBC" w:rsidP="000D4730">
      <w:pPr>
        <w:rPr>
          <w:szCs w:val="28"/>
        </w:rPr>
      </w:pPr>
      <w:r w:rsidRPr="000D4730">
        <w:rPr>
          <w:szCs w:val="28"/>
        </w:rPr>
        <w:t>б)   доля выручки, полученной по указанным договорам со связанными организациями;</w:t>
      </w:r>
    </w:p>
    <w:p w:rsidR="002B1FBC" w:rsidRPr="000D4730" w:rsidRDefault="002B1FBC" w:rsidP="000D4730">
      <w:pPr>
        <w:rPr>
          <w:szCs w:val="28"/>
        </w:rPr>
      </w:pPr>
      <w:r w:rsidRPr="000D4730">
        <w:rPr>
          <w:szCs w:val="28"/>
        </w:rPr>
        <w:t>в) способ определения стоимости продукции, переданной организацией.</w:t>
      </w:r>
    </w:p>
    <w:p w:rsidR="00535676" w:rsidRPr="000D4730" w:rsidRDefault="00DE70D2" w:rsidP="000D4730">
      <w:pPr>
        <w:rPr>
          <w:szCs w:val="28"/>
        </w:rPr>
      </w:pPr>
      <w:r w:rsidRPr="000D4730">
        <w:rPr>
          <w:szCs w:val="28"/>
        </w:rPr>
        <w:t xml:space="preserve">В разделе </w:t>
      </w:r>
      <w:r w:rsidRPr="000D4730">
        <w:rPr>
          <w:szCs w:val="28"/>
          <w:lang w:val="en-US"/>
        </w:rPr>
        <w:t>II</w:t>
      </w:r>
      <w:r w:rsidR="002B1FBC" w:rsidRPr="000D4730">
        <w:rPr>
          <w:szCs w:val="28"/>
        </w:rPr>
        <w:t xml:space="preserve"> «Операционные доходы и расходы</w:t>
      </w:r>
      <w:r w:rsidRPr="000D4730">
        <w:rPr>
          <w:szCs w:val="28"/>
        </w:rPr>
        <w:t>» формы 2 Отчет о прибылях</w:t>
      </w:r>
      <w:r w:rsidR="002B1FBC" w:rsidRPr="000D4730">
        <w:rPr>
          <w:szCs w:val="28"/>
        </w:rPr>
        <w:t xml:space="preserve"> и убытках отражаются доходы по финансовым операциям </w:t>
      </w:r>
      <w:r w:rsidR="00535676" w:rsidRPr="000D4730">
        <w:rPr>
          <w:szCs w:val="28"/>
        </w:rPr>
        <w:t>в части, причитающихся к получению по ценным бумагам, сумма</w:t>
      </w:r>
      <w:r w:rsidRPr="000D4730">
        <w:rPr>
          <w:szCs w:val="28"/>
        </w:rPr>
        <w:t>м</w:t>
      </w:r>
      <w:r w:rsidR="00535676" w:rsidRPr="000D4730">
        <w:rPr>
          <w:szCs w:val="28"/>
        </w:rPr>
        <w:t>, причитающимся от кредитных учреждений – эти данные отражаются по строке 060 «Проценты к получению».</w:t>
      </w:r>
    </w:p>
    <w:p w:rsidR="00535676" w:rsidRPr="000D4730" w:rsidRDefault="00535676" w:rsidP="000D4730">
      <w:pPr>
        <w:rPr>
          <w:szCs w:val="28"/>
        </w:rPr>
      </w:pPr>
      <w:r w:rsidRPr="000D4730">
        <w:rPr>
          <w:szCs w:val="28"/>
        </w:rPr>
        <w:t>По строке 070 «Доходы от участия в других организациях» приводятся доходы, подлежащие получению от  участия в уставших</w:t>
      </w:r>
      <w:r w:rsidR="00DE70D2" w:rsidRPr="000D4730">
        <w:rPr>
          <w:szCs w:val="28"/>
        </w:rPr>
        <w:t xml:space="preserve"> капиталах других организаций</w:t>
      </w:r>
      <w:r w:rsidRPr="000D4730">
        <w:rPr>
          <w:szCs w:val="28"/>
        </w:rPr>
        <w:t>.</w:t>
      </w:r>
    </w:p>
    <w:p w:rsidR="00535676" w:rsidRPr="000D4730" w:rsidRDefault="00535676" w:rsidP="000D4730">
      <w:pPr>
        <w:rPr>
          <w:szCs w:val="28"/>
        </w:rPr>
      </w:pPr>
      <w:r w:rsidRPr="000D4730">
        <w:rPr>
          <w:szCs w:val="28"/>
        </w:rPr>
        <w:t>По строке 080 «Прочие операционные доходы» отражаются прочие операционные доходы, к которым относятся:</w:t>
      </w:r>
    </w:p>
    <w:p w:rsidR="00535676" w:rsidRPr="000D4730" w:rsidRDefault="00535676" w:rsidP="000D4730">
      <w:pPr>
        <w:rPr>
          <w:szCs w:val="28"/>
        </w:rPr>
      </w:pPr>
      <w:r w:rsidRPr="000D4730">
        <w:rPr>
          <w:szCs w:val="28"/>
        </w:rPr>
        <w:t>- прибыль, полученная в результате совместной деятельности;</w:t>
      </w:r>
    </w:p>
    <w:p w:rsidR="00493665" w:rsidRPr="000D4730" w:rsidRDefault="00535676" w:rsidP="000D4730">
      <w:pPr>
        <w:rPr>
          <w:szCs w:val="28"/>
        </w:rPr>
      </w:pPr>
      <w:r w:rsidRPr="000D4730">
        <w:rPr>
          <w:szCs w:val="28"/>
        </w:rPr>
        <w:t>- прибыль от передачи имущества в счет вкладов по договору</w:t>
      </w:r>
      <w:r w:rsidR="002B1FBC" w:rsidRPr="000D4730">
        <w:rPr>
          <w:szCs w:val="28"/>
        </w:rPr>
        <w:t xml:space="preserve"> </w:t>
      </w:r>
      <w:r w:rsidR="00493665" w:rsidRPr="000D4730">
        <w:rPr>
          <w:szCs w:val="28"/>
        </w:rPr>
        <w:t>простого товарищества, выявленная на счетах бухгалтерского учета по передаче этого имущества;</w:t>
      </w:r>
    </w:p>
    <w:p w:rsidR="00493665" w:rsidRPr="000D4730" w:rsidRDefault="00493665" w:rsidP="000D4730">
      <w:pPr>
        <w:rPr>
          <w:szCs w:val="28"/>
        </w:rPr>
      </w:pPr>
      <w:r w:rsidRPr="000D4730">
        <w:rPr>
          <w:szCs w:val="28"/>
        </w:rPr>
        <w:t>- поступления, связанные с продажей основных средств и иных активов, отличных от денежных средств, продукции, товаров;</w:t>
      </w:r>
    </w:p>
    <w:p w:rsidR="00493665" w:rsidRPr="000D4730" w:rsidRDefault="00493665" w:rsidP="000D4730">
      <w:pPr>
        <w:rPr>
          <w:szCs w:val="28"/>
        </w:rPr>
      </w:pPr>
      <w:r w:rsidRPr="000D4730">
        <w:rPr>
          <w:szCs w:val="28"/>
        </w:rPr>
        <w:t>- сумма поступившей рублевой выручки от продаж валюты за вычетом ко</w:t>
      </w:r>
      <w:r w:rsidR="00DE70D2" w:rsidRPr="000D4730">
        <w:rPr>
          <w:szCs w:val="28"/>
        </w:rPr>
        <w:t>миссионных сборов, если они были удержаны</w:t>
      </w:r>
      <w:r w:rsidRPr="000D4730">
        <w:rPr>
          <w:szCs w:val="28"/>
        </w:rPr>
        <w:t xml:space="preserve"> банком с рублевой выручки, до </w:t>
      </w:r>
      <w:r w:rsidR="004847BD" w:rsidRPr="000D4730">
        <w:rPr>
          <w:szCs w:val="28"/>
        </w:rPr>
        <w:t>ее зачисления на счет 51 «Расчет</w:t>
      </w:r>
      <w:r w:rsidRPr="000D4730">
        <w:rPr>
          <w:szCs w:val="28"/>
        </w:rPr>
        <w:t>ные счета».</w:t>
      </w:r>
    </w:p>
    <w:p w:rsidR="00FA6A1B" w:rsidRPr="000D4730" w:rsidRDefault="00493665" w:rsidP="000D4730">
      <w:pPr>
        <w:rPr>
          <w:szCs w:val="28"/>
        </w:rPr>
      </w:pPr>
      <w:r w:rsidRPr="000D4730">
        <w:rPr>
          <w:szCs w:val="28"/>
        </w:rPr>
        <w:t xml:space="preserve">Формирование показателей в </w:t>
      </w:r>
      <w:r w:rsidR="00FA6A1B" w:rsidRPr="000D4730">
        <w:rPr>
          <w:szCs w:val="28"/>
        </w:rPr>
        <w:t>части операционных доходов осуществляется на основе аналитических данных к счету 91 «Прочие доходы и расходы».</w:t>
      </w:r>
    </w:p>
    <w:p w:rsidR="00FA6A1B" w:rsidRPr="000D4730" w:rsidRDefault="00FA6A1B" w:rsidP="000D4730">
      <w:pPr>
        <w:rPr>
          <w:szCs w:val="28"/>
        </w:rPr>
      </w:pPr>
      <w:r w:rsidRPr="000D4730">
        <w:rPr>
          <w:szCs w:val="28"/>
        </w:rPr>
        <w:t>На исследуемом предприятие за отчетный период операционных доходов не было.</w:t>
      </w:r>
    </w:p>
    <w:p w:rsidR="00FA6A1B" w:rsidRPr="000D4730" w:rsidRDefault="00FA6A1B" w:rsidP="000D4730">
      <w:pPr>
        <w:rPr>
          <w:szCs w:val="28"/>
        </w:rPr>
      </w:pPr>
      <w:r w:rsidRPr="000D4730">
        <w:rPr>
          <w:szCs w:val="28"/>
        </w:rPr>
        <w:t>На формирование финансового результата</w:t>
      </w:r>
      <w:r w:rsidR="00493665" w:rsidRPr="000D4730">
        <w:rPr>
          <w:szCs w:val="28"/>
        </w:rPr>
        <w:t xml:space="preserve"> </w:t>
      </w:r>
      <w:r w:rsidRPr="000D4730">
        <w:rPr>
          <w:szCs w:val="28"/>
        </w:rPr>
        <w:t>деятельности организации существенное влияние оказывают внереализационные доходы, которые в отчете показываются в раздел</w:t>
      </w:r>
      <w:r w:rsidR="004847BD" w:rsidRPr="000D4730">
        <w:rPr>
          <w:szCs w:val="28"/>
        </w:rPr>
        <w:t xml:space="preserve">е </w:t>
      </w:r>
      <w:r w:rsidR="004847BD" w:rsidRPr="000D4730">
        <w:rPr>
          <w:szCs w:val="28"/>
          <w:lang w:val="en-US"/>
        </w:rPr>
        <w:t>III</w:t>
      </w:r>
      <w:r w:rsidRPr="000D4730">
        <w:rPr>
          <w:szCs w:val="28"/>
        </w:rPr>
        <w:t xml:space="preserve"> «Внереализационные доходы и расходы». В соответствие с ПБУ 9/99 к внереализационным доходам относятся:</w:t>
      </w:r>
    </w:p>
    <w:p w:rsidR="002B1FBC" w:rsidRPr="000D4730" w:rsidRDefault="00493665" w:rsidP="000D4730">
      <w:pPr>
        <w:rPr>
          <w:szCs w:val="28"/>
        </w:rPr>
      </w:pPr>
      <w:r w:rsidRPr="000D4730">
        <w:rPr>
          <w:szCs w:val="28"/>
        </w:rPr>
        <w:t xml:space="preserve"> </w:t>
      </w:r>
      <w:r w:rsidR="00FA6A1B" w:rsidRPr="000D4730">
        <w:rPr>
          <w:szCs w:val="28"/>
        </w:rPr>
        <w:t>- штрафы, пени, неустойки, полученные за нарушение условий договора;</w:t>
      </w:r>
    </w:p>
    <w:p w:rsidR="00FA6A1B" w:rsidRPr="000D4730" w:rsidRDefault="00FA6A1B" w:rsidP="000D4730">
      <w:pPr>
        <w:rPr>
          <w:szCs w:val="28"/>
        </w:rPr>
      </w:pPr>
      <w:r w:rsidRPr="000D4730">
        <w:rPr>
          <w:szCs w:val="28"/>
        </w:rPr>
        <w:t>-   активы, полученные безвозмездно;</w:t>
      </w:r>
    </w:p>
    <w:p w:rsidR="00FA6A1B" w:rsidRPr="000D4730" w:rsidRDefault="00FA6A1B" w:rsidP="000D4730">
      <w:pPr>
        <w:rPr>
          <w:szCs w:val="28"/>
        </w:rPr>
      </w:pPr>
      <w:r w:rsidRPr="000D4730">
        <w:rPr>
          <w:szCs w:val="28"/>
        </w:rPr>
        <w:t>-   прибыль прошлых лет, выявленная в отчетном году;</w:t>
      </w:r>
    </w:p>
    <w:p w:rsidR="00FD3795" w:rsidRPr="000D4730" w:rsidRDefault="00FA6A1B" w:rsidP="000D4730">
      <w:pPr>
        <w:rPr>
          <w:szCs w:val="28"/>
        </w:rPr>
      </w:pPr>
      <w:r w:rsidRPr="000D4730">
        <w:rPr>
          <w:szCs w:val="28"/>
        </w:rPr>
        <w:t xml:space="preserve">-  </w:t>
      </w:r>
      <w:r w:rsidR="004847BD" w:rsidRPr="000D4730">
        <w:rPr>
          <w:szCs w:val="28"/>
        </w:rPr>
        <w:t>сумма кредиторской и депонент</w:t>
      </w:r>
      <w:r w:rsidR="00FD3795" w:rsidRPr="000D4730">
        <w:rPr>
          <w:szCs w:val="28"/>
        </w:rPr>
        <w:t>ской задолженности, по которой истек срок исковой давности;</w:t>
      </w:r>
    </w:p>
    <w:p w:rsidR="00FD3795" w:rsidRPr="000D4730" w:rsidRDefault="00FD3795" w:rsidP="000D4730">
      <w:pPr>
        <w:rPr>
          <w:szCs w:val="28"/>
        </w:rPr>
      </w:pPr>
      <w:r w:rsidRPr="000D4730">
        <w:rPr>
          <w:szCs w:val="28"/>
        </w:rPr>
        <w:t>-  положительные курсовые разницы;</w:t>
      </w:r>
    </w:p>
    <w:p w:rsidR="00FD3795" w:rsidRPr="000D4730" w:rsidRDefault="00FD3795" w:rsidP="000D4730">
      <w:pPr>
        <w:rPr>
          <w:szCs w:val="28"/>
        </w:rPr>
      </w:pPr>
      <w:r w:rsidRPr="000D4730">
        <w:rPr>
          <w:szCs w:val="28"/>
        </w:rPr>
        <w:t>-  суммы дооценки активов;</w:t>
      </w:r>
    </w:p>
    <w:p w:rsidR="00FD3795" w:rsidRPr="000D4730" w:rsidRDefault="00FD3795" w:rsidP="000D4730">
      <w:pPr>
        <w:rPr>
          <w:szCs w:val="28"/>
        </w:rPr>
      </w:pPr>
      <w:r w:rsidRPr="000D4730">
        <w:rPr>
          <w:szCs w:val="28"/>
        </w:rPr>
        <w:t>-  прочие внереализационные доходы.</w:t>
      </w:r>
    </w:p>
    <w:p w:rsidR="00FD3795" w:rsidRPr="000D4730" w:rsidRDefault="00FD3795" w:rsidP="000D4730">
      <w:pPr>
        <w:rPr>
          <w:szCs w:val="28"/>
        </w:rPr>
      </w:pPr>
      <w:r w:rsidRPr="000D4730">
        <w:rPr>
          <w:szCs w:val="28"/>
        </w:rPr>
        <w:t>Для формирования этих показателей также используются данные, отраженные в аналитическом разделе по счету 91 «Прочие доходы и расходы».</w:t>
      </w:r>
    </w:p>
    <w:p w:rsidR="00FD3795" w:rsidRPr="000D4730" w:rsidRDefault="00FD3795" w:rsidP="000D4730">
      <w:pPr>
        <w:rPr>
          <w:szCs w:val="28"/>
        </w:rPr>
      </w:pPr>
      <w:r w:rsidRPr="000D4730">
        <w:rPr>
          <w:szCs w:val="28"/>
        </w:rPr>
        <w:t>На ООО «Резерв» за отчетный период таких доходов не было.</w:t>
      </w:r>
    </w:p>
    <w:p w:rsidR="00FD3795" w:rsidRPr="000D4730" w:rsidRDefault="004847BD" w:rsidP="000D4730">
      <w:pPr>
        <w:rPr>
          <w:szCs w:val="28"/>
        </w:rPr>
      </w:pPr>
      <w:r w:rsidRPr="000D4730">
        <w:rPr>
          <w:szCs w:val="28"/>
        </w:rPr>
        <w:t xml:space="preserve">В разделе </w:t>
      </w:r>
      <w:r w:rsidRPr="000D4730">
        <w:rPr>
          <w:szCs w:val="28"/>
          <w:lang w:val="en-US"/>
        </w:rPr>
        <w:t>IV</w:t>
      </w:r>
      <w:r w:rsidR="00FD3795" w:rsidRPr="000D4730">
        <w:rPr>
          <w:szCs w:val="28"/>
        </w:rPr>
        <w:t xml:space="preserve"> «Чрезвычайные доходы и расходы» отражаются суммы страховым возмещений и покрытия из других источников убытков от стихийных и других чрезвычайных событий, стоимость материальных ценностей, от</w:t>
      </w:r>
      <w:r w:rsidRPr="000D4730">
        <w:rPr>
          <w:szCs w:val="28"/>
        </w:rPr>
        <w:t>ражающихся от списания непригодных к  восстановлению</w:t>
      </w:r>
      <w:r w:rsidR="00FD3795" w:rsidRPr="000D4730">
        <w:rPr>
          <w:szCs w:val="28"/>
        </w:rPr>
        <w:t xml:space="preserve"> и дальнейшему использованию активов</w:t>
      </w:r>
      <w:r w:rsidRPr="000D4730">
        <w:rPr>
          <w:szCs w:val="28"/>
        </w:rPr>
        <w:t>. Ф</w:t>
      </w:r>
      <w:r w:rsidR="00FD3795" w:rsidRPr="000D4730">
        <w:rPr>
          <w:szCs w:val="28"/>
        </w:rPr>
        <w:t>ормируются эти показатели по данным аналитического учета по счету 99 «Прибыли и убытки».</w:t>
      </w:r>
    </w:p>
    <w:p w:rsidR="000D4730" w:rsidRDefault="000D4730" w:rsidP="000D4730">
      <w:pPr>
        <w:pStyle w:val="1"/>
        <w:spacing w:before="0" w:after="0"/>
        <w:rPr>
          <w:rFonts w:ascii="Times New Roman" w:hAnsi="Times New Roman" w:cs="Times New Roman"/>
          <w:szCs w:val="28"/>
        </w:rPr>
      </w:pPr>
    </w:p>
    <w:p w:rsidR="004847BD" w:rsidRPr="000D4730" w:rsidRDefault="004847BD" w:rsidP="000D4730">
      <w:pPr>
        <w:pStyle w:val="1"/>
        <w:spacing w:before="0" w:after="0"/>
        <w:rPr>
          <w:rFonts w:ascii="Times New Roman" w:hAnsi="Times New Roman" w:cs="Times New Roman"/>
          <w:szCs w:val="28"/>
        </w:rPr>
      </w:pPr>
      <w:r w:rsidRPr="000D4730">
        <w:rPr>
          <w:rFonts w:ascii="Times New Roman" w:hAnsi="Times New Roman" w:cs="Times New Roman"/>
          <w:szCs w:val="28"/>
        </w:rPr>
        <w:t>4 Порядок формирования и классификация расходов в Отчете о прибылях и убытках</w:t>
      </w:r>
    </w:p>
    <w:p w:rsidR="004847BD" w:rsidRPr="000D4730" w:rsidRDefault="004847BD" w:rsidP="000D4730">
      <w:pPr>
        <w:rPr>
          <w:szCs w:val="28"/>
        </w:rPr>
      </w:pPr>
    </w:p>
    <w:p w:rsidR="004847BD" w:rsidRPr="000D4730" w:rsidRDefault="00916611" w:rsidP="000D4730">
      <w:pPr>
        <w:rPr>
          <w:szCs w:val="28"/>
        </w:rPr>
      </w:pPr>
      <w:r w:rsidRPr="000D4730">
        <w:rPr>
          <w:szCs w:val="28"/>
        </w:rPr>
        <w:t>Расходы есть уменьшение экономических выгод в течение отчетного периода в связи с выбытием активов или возникновением обязательств, следствием чего является уменьшение капитала.</w:t>
      </w:r>
    </w:p>
    <w:p w:rsidR="00916611" w:rsidRPr="000D4730" w:rsidRDefault="00916611" w:rsidP="000D4730">
      <w:pPr>
        <w:rPr>
          <w:szCs w:val="28"/>
        </w:rPr>
      </w:pPr>
      <w:r w:rsidRPr="000D4730">
        <w:rPr>
          <w:szCs w:val="28"/>
        </w:rPr>
        <w:t>Расходы предприятия исходя из их характера, условий осуществления и направлений деятельности регулируются ПБУ 10/99 «Расходы организации». В Отчете о прибылях и убытках они представлены в виде:</w:t>
      </w:r>
    </w:p>
    <w:p w:rsidR="00916611" w:rsidRPr="000D4730" w:rsidRDefault="00916611" w:rsidP="000D4730">
      <w:pPr>
        <w:rPr>
          <w:szCs w:val="28"/>
        </w:rPr>
      </w:pPr>
      <w:r w:rsidRPr="000D4730">
        <w:rPr>
          <w:szCs w:val="28"/>
        </w:rPr>
        <w:t>– расходов по обычным видам деятельности;</w:t>
      </w:r>
    </w:p>
    <w:p w:rsidR="00916611" w:rsidRPr="000D4730" w:rsidRDefault="00916611" w:rsidP="000D4730">
      <w:pPr>
        <w:rPr>
          <w:szCs w:val="28"/>
        </w:rPr>
      </w:pPr>
      <w:r w:rsidRPr="000D4730">
        <w:rPr>
          <w:szCs w:val="28"/>
        </w:rPr>
        <w:t>– операционных расходов;</w:t>
      </w:r>
    </w:p>
    <w:p w:rsidR="00916611" w:rsidRPr="000D4730" w:rsidRDefault="00916611" w:rsidP="000D4730">
      <w:pPr>
        <w:rPr>
          <w:szCs w:val="28"/>
        </w:rPr>
      </w:pPr>
      <w:r w:rsidRPr="000D4730">
        <w:rPr>
          <w:szCs w:val="28"/>
        </w:rPr>
        <w:t>– внереализационных расходов;</w:t>
      </w:r>
    </w:p>
    <w:p w:rsidR="00916611" w:rsidRPr="000D4730" w:rsidRDefault="00916611" w:rsidP="000D4730">
      <w:pPr>
        <w:rPr>
          <w:szCs w:val="28"/>
        </w:rPr>
      </w:pPr>
      <w:r w:rsidRPr="000D4730">
        <w:rPr>
          <w:szCs w:val="28"/>
        </w:rPr>
        <w:t>– чрезвычайных расходов.</w:t>
      </w:r>
    </w:p>
    <w:p w:rsidR="00916611" w:rsidRPr="000D4730" w:rsidRDefault="00916611" w:rsidP="000D4730">
      <w:pPr>
        <w:rPr>
          <w:szCs w:val="28"/>
        </w:rPr>
      </w:pPr>
      <w:r w:rsidRPr="000D4730">
        <w:rPr>
          <w:szCs w:val="28"/>
        </w:rPr>
        <w:t>В соответствии с п. 6 ПБУ 10/99 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916611" w:rsidRPr="000D4730" w:rsidRDefault="00916611" w:rsidP="000D4730">
      <w:pPr>
        <w:rPr>
          <w:szCs w:val="28"/>
        </w:rPr>
      </w:pPr>
      <w:r w:rsidRPr="000D4730">
        <w:rPr>
          <w:szCs w:val="28"/>
        </w:rPr>
        <w:t>В организациях, предметом деятельности которых является предоставление за плату во временное пользование своих активов по договору аренды, расходами по обычным видам деятельности считаются расходы</w:t>
      </w:r>
      <w:r w:rsidR="00EA7D23" w:rsidRPr="000D4730">
        <w:rPr>
          <w:szCs w:val="28"/>
        </w:rPr>
        <w:t>, осуществление которых связано с этой деятельностью.</w:t>
      </w:r>
    </w:p>
    <w:p w:rsidR="00EA7D23" w:rsidRPr="000D4730" w:rsidRDefault="00EA7D23" w:rsidP="000D4730">
      <w:pPr>
        <w:rPr>
          <w:szCs w:val="28"/>
        </w:rPr>
      </w:pPr>
      <w:r w:rsidRPr="000D4730">
        <w:rPr>
          <w:szCs w:val="28"/>
        </w:rPr>
        <w:t>В организациях, предметом деятельности которых является предоставление за плату прав, возникающих из патентов на изобретение, промышленные образцы и других видов интеллектуальной собственности, расходами по обычным видам деятельности считаются расходы, осуществление которых связано с этой деятельностью.</w:t>
      </w:r>
    </w:p>
    <w:p w:rsidR="00EA7D23" w:rsidRPr="000D4730" w:rsidRDefault="00EA7D23" w:rsidP="000D4730">
      <w:pPr>
        <w:rPr>
          <w:szCs w:val="28"/>
        </w:rPr>
      </w:pPr>
      <w:r w:rsidRPr="000D4730">
        <w:rPr>
          <w:szCs w:val="28"/>
        </w:rPr>
        <w:t>В организациях, предметом деятельности которых является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w:t>
      </w:r>
    </w:p>
    <w:p w:rsidR="00EA7D23" w:rsidRPr="000D4730" w:rsidRDefault="00EA7D23" w:rsidP="000D4730">
      <w:pPr>
        <w:rPr>
          <w:szCs w:val="28"/>
        </w:rPr>
      </w:pPr>
      <w:r w:rsidRPr="000D4730">
        <w:rPr>
          <w:szCs w:val="28"/>
        </w:rPr>
        <w:t>Расходами по обычным видам деятельности считается также возмещение стоимости основных средств, нематериальных активов, осуществляемых в виде амортизационных отчислений.</w:t>
      </w:r>
    </w:p>
    <w:p w:rsidR="00EA7D23" w:rsidRPr="000D4730" w:rsidRDefault="00EA7D23" w:rsidP="000D4730">
      <w:pPr>
        <w:rPr>
          <w:szCs w:val="28"/>
        </w:rPr>
      </w:pPr>
      <w:r w:rsidRPr="000D4730">
        <w:rPr>
          <w:szCs w:val="28"/>
        </w:rPr>
        <w:t>Расходы, осуществление которых связано с предоставлением за плату во временное пользование своих активов, прав, возникающих из патентов на изобретение,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расходам.</w:t>
      </w:r>
    </w:p>
    <w:p w:rsidR="00EA7D23" w:rsidRPr="000D4730" w:rsidRDefault="00EA7D23" w:rsidP="000D4730">
      <w:pPr>
        <w:rPr>
          <w:szCs w:val="28"/>
        </w:rPr>
      </w:pPr>
      <w:r w:rsidRPr="000D4730">
        <w:rPr>
          <w:szCs w:val="28"/>
        </w:rPr>
        <w:t>Расходы от обычных видов деятельности включаются в состав издержек обращения торговых организаций или в состав себестоимости проданных товаров, продукции, работ, услуг</w:t>
      </w:r>
      <w:r w:rsidR="00A60A69" w:rsidRPr="000D4730">
        <w:rPr>
          <w:szCs w:val="28"/>
        </w:rPr>
        <w:t xml:space="preserve"> промышленной организации, в том</w:t>
      </w:r>
      <w:r w:rsidRPr="000D4730">
        <w:rPr>
          <w:szCs w:val="28"/>
        </w:rPr>
        <w:t xml:space="preserve"> числе коммерческие и управленческие расходы в соответствии с ПБУ 10/99.</w:t>
      </w:r>
    </w:p>
    <w:p w:rsidR="00A60A69" w:rsidRPr="000D4730" w:rsidRDefault="00EB61A1" w:rsidP="000D4730">
      <w:pPr>
        <w:rPr>
          <w:szCs w:val="28"/>
        </w:rPr>
      </w:pPr>
      <w:r w:rsidRPr="000D4730">
        <w:rPr>
          <w:szCs w:val="28"/>
        </w:rPr>
        <w:t>В соответствии с п. 16 ПБУ 10/99 расходы признаются в бухгалтерском учете при наличии следующих условий:</w:t>
      </w:r>
    </w:p>
    <w:p w:rsidR="00EB61A1" w:rsidRPr="000D4730" w:rsidRDefault="00EB61A1" w:rsidP="000D4730">
      <w:pPr>
        <w:rPr>
          <w:szCs w:val="28"/>
        </w:rPr>
      </w:pPr>
      <w:r w:rsidRPr="000D4730">
        <w:rPr>
          <w:szCs w:val="28"/>
        </w:rPr>
        <w:t>а) расход производится в соответствии с конкретным договором, требованием законодательных и нормативных актов, обычаями делового оборота;</w:t>
      </w:r>
    </w:p>
    <w:p w:rsidR="00EB61A1" w:rsidRPr="000D4730" w:rsidRDefault="00EB61A1" w:rsidP="000D4730">
      <w:pPr>
        <w:rPr>
          <w:szCs w:val="28"/>
        </w:rPr>
      </w:pPr>
      <w:r w:rsidRPr="000D4730">
        <w:rPr>
          <w:szCs w:val="28"/>
        </w:rPr>
        <w:t>б) сумма расхода может быть определена;</w:t>
      </w:r>
    </w:p>
    <w:p w:rsidR="00EB61A1" w:rsidRPr="000D4730" w:rsidRDefault="00EB61A1" w:rsidP="000D4730">
      <w:pPr>
        <w:rPr>
          <w:szCs w:val="28"/>
        </w:rPr>
      </w:pPr>
      <w:r w:rsidRPr="000D4730">
        <w:rPr>
          <w:szCs w:val="28"/>
        </w:rPr>
        <w:t>в) имеется уверенность в том, что в результате конкретной операции произойдет уменьшение экономических выгод организации.</w:t>
      </w:r>
    </w:p>
    <w:p w:rsidR="00EB61A1" w:rsidRPr="000D4730" w:rsidRDefault="00EB61A1" w:rsidP="000D4730">
      <w:pPr>
        <w:rPr>
          <w:szCs w:val="28"/>
        </w:rPr>
      </w:pPr>
      <w:r w:rsidRPr="000D4730">
        <w:rPr>
          <w:szCs w:val="28"/>
        </w:rPr>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EB61A1" w:rsidRPr="000D4730" w:rsidRDefault="00EB61A1" w:rsidP="000D4730">
      <w:pPr>
        <w:rPr>
          <w:szCs w:val="28"/>
        </w:rPr>
      </w:pPr>
      <w:r w:rsidRPr="000D4730">
        <w:rPr>
          <w:szCs w:val="28"/>
        </w:rPr>
        <w:t>Организации, занимающиеся производством и продажей продукции по строке 020 формы 2 отражают величину расходов, связанных с выпуском готовой продукции, реализованной покупателям. Иначе говоря, по данной строке указывают суммы, списанные с кредита счета 43 «Готовая продукция» в дебет счета 90/2 «Себестоимость продаж».</w:t>
      </w:r>
    </w:p>
    <w:p w:rsidR="00EB61A1" w:rsidRPr="000D4730" w:rsidRDefault="00EB61A1" w:rsidP="000D4730">
      <w:pPr>
        <w:rPr>
          <w:szCs w:val="28"/>
        </w:rPr>
      </w:pPr>
      <w:r w:rsidRPr="000D4730">
        <w:rPr>
          <w:szCs w:val="28"/>
        </w:rPr>
        <w:t>Организации, занимающиеся выполнением работ (оказанием услуг)</w:t>
      </w:r>
      <w:r w:rsidR="00C11E0D" w:rsidRPr="000D4730">
        <w:rPr>
          <w:szCs w:val="28"/>
        </w:rPr>
        <w:t xml:space="preserve"> по строке 020 формы 2 указывают суммы, списанные с кредита счета 20 «Основное производство» в дебет счета 90 «Продажи» субсчет 2 «Себестоимость продаж».</w:t>
      </w:r>
    </w:p>
    <w:p w:rsidR="00C11E0D" w:rsidRPr="000D4730" w:rsidRDefault="00C11E0D" w:rsidP="000D4730">
      <w:pPr>
        <w:rPr>
          <w:szCs w:val="28"/>
        </w:rPr>
      </w:pPr>
      <w:r w:rsidRPr="000D4730">
        <w:rPr>
          <w:szCs w:val="28"/>
        </w:rPr>
        <w:t>Организации торговли по строке 020 формы 2 отражают покупную стоимость проданных товаров, списанную с кредита счета 41 «Товары» в дебет счета 90 «Продажи» субсчет 2 «Себестоимость продаж».</w:t>
      </w:r>
    </w:p>
    <w:p w:rsidR="00C11E0D" w:rsidRPr="000D4730" w:rsidRDefault="00C11E0D" w:rsidP="000D4730">
      <w:pPr>
        <w:rPr>
          <w:szCs w:val="28"/>
        </w:rPr>
      </w:pPr>
      <w:r w:rsidRPr="000D4730">
        <w:rPr>
          <w:szCs w:val="28"/>
        </w:rPr>
        <w:t>При наличии нескольких видов деятельности, составляющих предмет деятельности организации, в себестоимость проданных товаров, продукции, работ, услуг (строки 020 – 023) расшифровываются, т.е. показываются по каждому виду деятельности.</w:t>
      </w:r>
    </w:p>
    <w:p w:rsidR="00C11E0D" w:rsidRPr="000D4730" w:rsidRDefault="00C11E0D" w:rsidP="000D4730">
      <w:pPr>
        <w:rPr>
          <w:szCs w:val="28"/>
        </w:rPr>
      </w:pPr>
      <w:r w:rsidRPr="000D4730">
        <w:rPr>
          <w:szCs w:val="28"/>
        </w:rPr>
        <w:t>Подобно отражению выручки данные о себестоимости расшифровываются по каждому виду деятельности одним из двух способов.</w:t>
      </w:r>
    </w:p>
    <w:p w:rsidR="00C11E0D" w:rsidRPr="000D4730" w:rsidRDefault="00C11E0D" w:rsidP="000D4730">
      <w:pPr>
        <w:rPr>
          <w:szCs w:val="28"/>
        </w:rPr>
      </w:pPr>
      <w:r w:rsidRPr="000D4730">
        <w:rPr>
          <w:szCs w:val="28"/>
        </w:rPr>
        <w:t>По ООО «Резерв» по строке 020 показывается общая сумма себестоимости реализованной продукции собственного производства и покупная стоимость реализуемых товаров 5724,0 тыс. руб.</w:t>
      </w:r>
    </w:p>
    <w:p w:rsidR="00C11E0D" w:rsidRPr="000D4730" w:rsidRDefault="00C11E0D" w:rsidP="000D4730">
      <w:pPr>
        <w:rPr>
          <w:szCs w:val="28"/>
        </w:rPr>
      </w:pPr>
      <w:r w:rsidRPr="000D4730">
        <w:rPr>
          <w:szCs w:val="28"/>
        </w:rPr>
        <w:t>А по строке 021 показывается себестоимость реализованной продукции собственного производства в сумме 3644,0 тыс. руб. Данная сумма берется с дебетовой стороны счета 90 в корреспонденции со счетом</w:t>
      </w:r>
      <w:r w:rsidR="000377C9" w:rsidRPr="000D4730">
        <w:rPr>
          <w:szCs w:val="28"/>
        </w:rPr>
        <w:t xml:space="preserve"> 43 «Готовая продукция».</w:t>
      </w:r>
    </w:p>
    <w:p w:rsidR="000377C9" w:rsidRPr="000D4730" w:rsidRDefault="000377C9" w:rsidP="000D4730">
      <w:pPr>
        <w:rPr>
          <w:szCs w:val="28"/>
        </w:rPr>
      </w:pPr>
      <w:r w:rsidRPr="000D4730">
        <w:rPr>
          <w:szCs w:val="28"/>
        </w:rPr>
        <w:t>По строке 022 показывается покупная стоимость реализованных товаров. Чтобы определить эту сумму необходимо из стоимости проданных товаров, отраженной бухгалтером записью Д 90/1, К 41 вычесть сумму реализованной наценки, отраженную записью методом сторно Д 90, К 42.</w:t>
      </w:r>
    </w:p>
    <w:p w:rsidR="000377C9" w:rsidRPr="000D4730" w:rsidRDefault="000377C9" w:rsidP="000D4730">
      <w:pPr>
        <w:rPr>
          <w:szCs w:val="28"/>
        </w:rPr>
      </w:pPr>
      <w:r w:rsidRPr="000D4730">
        <w:rPr>
          <w:szCs w:val="28"/>
        </w:rPr>
        <w:t>За исследуемый период на предприятии реализовано товаров по продажным ценам 2372,7 тыс. руб. Сумма наценки по реализованным товарам, согласно расчета, составила 292,7 тыс. руб. Себестоимость проданных товаров равна 2088 тыс. руб. (2372,7 – 292,7).</w:t>
      </w:r>
    </w:p>
    <w:p w:rsidR="000377C9" w:rsidRPr="000D4730" w:rsidRDefault="000377C9" w:rsidP="000D4730">
      <w:pPr>
        <w:rPr>
          <w:szCs w:val="28"/>
        </w:rPr>
      </w:pPr>
      <w:r w:rsidRPr="000D4730">
        <w:rPr>
          <w:szCs w:val="28"/>
        </w:rPr>
        <w:t>По строке 030 «Коммерческие расходы» торговые организации показывают издержки обращения, приходящиеся на реализованные товары. Данные берутся по дебетовой стороне  счета 90 «Продажи» в корреспонденции с кредитом счета 44 «Расходы на продажу».</w:t>
      </w:r>
    </w:p>
    <w:p w:rsidR="000377C9" w:rsidRPr="000D4730" w:rsidRDefault="000377C9" w:rsidP="000D4730">
      <w:pPr>
        <w:rPr>
          <w:szCs w:val="28"/>
        </w:rPr>
      </w:pPr>
      <w:r w:rsidRPr="000D4730">
        <w:rPr>
          <w:szCs w:val="28"/>
        </w:rPr>
        <w:t>Предприятия, занимающиеся производством продукции (выполнением работ, услуг) по строке 030 формы 2 отражают расходы, связанные со сбытом продукции, списанные с кредита счета 44 в дебет счета 90.</w:t>
      </w:r>
    </w:p>
    <w:p w:rsidR="000377C9" w:rsidRPr="000D4730" w:rsidRDefault="000377C9" w:rsidP="000D4730">
      <w:pPr>
        <w:rPr>
          <w:szCs w:val="28"/>
        </w:rPr>
      </w:pPr>
      <w:r w:rsidRPr="000D4730">
        <w:rPr>
          <w:szCs w:val="28"/>
        </w:rPr>
        <w:t>В форме № 2 Отчет о прибылях и убытках по ООО «Резерв»</w:t>
      </w:r>
      <w:r w:rsidR="00312A80" w:rsidRPr="000D4730">
        <w:rPr>
          <w:szCs w:val="28"/>
        </w:rPr>
        <w:t xml:space="preserve"> сумма, отраженная по строке 030 составила 324,0 тыс. руб.</w:t>
      </w:r>
    </w:p>
    <w:p w:rsidR="00312A80" w:rsidRPr="000D4730" w:rsidRDefault="00312A80" w:rsidP="000D4730">
      <w:pPr>
        <w:rPr>
          <w:szCs w:val="28"/>
        </w:rPr>
      </w:pPr>
      <w:r w:rsidRPr="000D4730">
        <w:rPr>
          <w:szCs w:val="28"/>
        </w:rPr>
        <w:t>Строка 040 «Управленческие расходы» формы № 2 применяется предприятиями, занимающимися производством продукции (работ, услуг) и обычно не применяется в торговых организациях. По этой строке отражаются общехозяйственные расходы организации.</w:t>
      </w:r>
    </w:p>
    <w:p w:rsidR="00312A80" w:rsidRPr="000D4730" w:rsidRDefault="00312A80" w:rsidP="000D4730">
      <w:pPr>
        <w:rPr>
          <w:szCs w:val="28"/>
        </w:rPr>
      </w:pPr>
      <w:r w:rsidRPr="000D4730">
        <w:rPr>
          <w:szCs w:val="28"/>
        </w:rPr>
        <w:t>Если в соответствии с учетной политикой общехозяйственные расходы списываются с кредита счета 26 «Общехозяйственные расходы» в дебет счета 20 «Основное производство», они включаются в себестоимость проданной продукции и отражаются по строке 020 «Себестоимость проданных товаров, продукции, работ, услуг».</w:t>
      </w:r>
    </w:p>
    <w:p w:rsidR="00312A80" w:rsidRPr="000D4730" w:rsidRDefault="00312A80" w:rsidP="000D4730">
      <w:pPr>
        <w:rPr>
          <w:szCs w:val="28"/>
        </w:rPr>
      </w:pPr>
      <w:r w:rsidRPr="000D4730">
        <w:rPr>
          <w:szCs w:val="28"/>
        </w:rPr>
        <w:t xml:space="preserve">В разделе </w:t>
      </w:r>
      <w:r w:rsidRPr="000D4730">
        <w:rPr>
          <w:szCs w:val="28"/>
          <w:lang w:val="en-US"/>
        </w:rPr>
        <w:t>II</w:t>
      </w:r>
      <w:r w:rsidRPr="000D4730">
        <w:rPr>
          <w:szCs w:val="28"/>
        </w:rPr>
        <w:t xml:space="preserve"> «Операционные доходы и расходы» отражаются операционные расходы, к которым относятся расходы, связанные с предоставлением за плату во временное пользование активов организации, прав, возникающих из патентов на изобретение и других видов интеллектуальной собственности, расходы, связанные с участием в уставных капиталах других организаций, с продажей, выбытием и прочим списанием основных средств, нематериальных </w:t>
      </w:r>
      <w:r w:rsidR="005705A9" w:rsidRPr="000D4730">
        <w:rPr>
          <w:szCs w:val="28"/>
        </w:rPr>
        <w:t>активов отличных от денежных средств, товаров, продукции, проценты, уплачиваемые организацией за предоставление ей в пользование денежных средств и др.</w:t>
      </w:r>
    </w:p>
    <w:p w:rsidR="005705A9" w:rsidRPr="000D4730" w:rsidRDefault="005705A9" w:rsidP="000D4730">
      <w:pPr>
        <w:rPr>
          <w:szCs w:val="28"/>
        </w:rPr>
      </w:pPr>
      <w:r w:rsidRPr="000D4730">
        <w:rPr>
          <w:szCs w:val="28"/>
        </w:rPr>
        <w:t>В составе операционных расходов по строке 070 «Проценты к уплате» отражаются суммы процентов, которые организация должна заплатить.</w:t>
      </w:r>
    </w:p>
    <w:p w:rsidR="005705A9" w:rsidRPr="000D4730" w:rsidRDefault="005705A9" w:rsidP="000D4730">
      <w:pPr>
        <w:rPr>
          <w:szCs w:val="28"/>
        </w:rPr>
      </w:pPr>
      <w:r w:rsidRPr="000D4730">
        <w:rPr>
          <w:szCs w:val="28"/>
        </w:rPr>
        <w:t>По строке 100 «Прочие операционные расходы» отражаются прочие, не учтенные по строке 070 расходы.</w:t>
      </w:r>
    </w:p>
    <w:p w:rsidR="005705A9" w:rsidRPr="000D4730" w:rsidRDefault="005705A9" w:rsidP="000D4730">
      <w:pPr>
        <w:rPr>
          <w:szCs w:val="28"/>
        </w:rPr>
      </w:pPr>
      <w:r w:rsidRPr="000D4730">
        <w:rPr>
          <w:szCs w:val="28"/>
        </w:rPr>
        <w:t>В форме № 2 ООО «Резерв» по строке 100 отражена остаточная стоимость списанных основных средств в сумме 3,7 тыс. руб., и налоги, относимые на счет 91 «Прочие доходы и расходы» в сумме 4,3 тыс. руб.</w:t>
      </w:r>
    </w:p>
    <w:p w:rsidR="005705A9" w:rsidRPr="000D4730" w:rsidRDefault="005705A9" w:rsidP="000D4730">
      <w:pPr>
        <w:rPr>
          <w:szCs w:val="28"/>
        </w:rPr>
      </w:pPr>
      <w:r w:rsidRPr="000D4730">
        <w:rPr>
          <w:szCs w:val="28"/>
        </w:rPr>
        <w:t>Общий итог строки 100 равен 8,0 тыс. руб.</w:t>
      </w:r>
    </w:p>
    <w:p w:rsidR="005705A9" w:rsidRPr="000D4730" w:rsidRDefault="005705A9" w:rsidP="000D4730">
      <w:pPr>
        <w:rPr>
          <w:szCs w:val="28"/>
        </w:rPr>
      </w:pPr>
      <w:r w:rsidRPr="000D4730">
        <w:rPr>
          <w:szCs w:val="28"/>
        </w:rPr>
        <w:t xml:space="preserve">В </w:t>
      </w:r>
      <w:r w:rsidRPr="000D4730">
        <w:rPr>
          <w:szCs w:val="28"/>
          <w:lang w:val="en-US"/>
        </w:rPr>
        <w:t>III</w:t>
      </w:r>
      <w:r w:rsidRPr="000D4730">
        <w:rPr>
          <w:szCs w:val="28"/>
        </w:rPr>
        <w:t xml:space="preserve"> разделе формы № 2 «</w:t>
      </w:r>
      <w:r w:rsidR="004B07D4" w:rsidRPr="000D4730">
        <w:rPr>
          <w:szCs w:val="28"/>
        </w:rPr>
        <w:t>В</w:t>
      </w:r>
      <w:r w:rsidRPr="000D4730">
        <w:rPr>
          <w:szCs w:val="28"/>
        </w:rPr>
        <w:t>нереализационные доходы и расходы» отражаются внереализационные расходы, к которым относятся:</w:t>
      </w:r>
    </w:p>
    <w:p w:rsidR="005705A9" w:rsidRPr="000D4730" w:rsidRDefault="005705A9" w:rsidP="000D4730">
      <w:pPr>
        <w:rPr>
          <w:szCs w:val="28"/>
        </w:rPr>
      </w:pPr>
      <w:r w:rsidRPr="000D4730">
        <w:rPr>
          <w:szCs w:val="28"/>
        </w:rPr>
        <w:t>– штрафы, пени, неустойки, уплаченные за нарушение условий договора;</w:t>
      </w:r>
    </w:p>
    <w:p w:rsidR="005705A9" w:rsidRPr="000D4730" w:rsidRDefault="005705A9" w:rsidP="000D4730">
      <w:pPr>
        <w:rPr>
          <w:szCs w:val="28"/>
        </w:rPr>
      </w:pPr>
      <w:r w:rsidRPr="000D4730">
        <w:rPr>
          <w:szCs w:val="28"/>
        </w:rPr>
        <w:t>– возмещение причиненных организацией убытков;</w:t>
      </w:r>
    </w:p>
    <w:p w:rsidR="005705A9" w:rsidRPr="000D4730" w:rsidRDefault="005705A9" w:rsidP="000D4730">
      <w:pPr>
        <w:rPr>
          <w:szCs w:val="28"/>
        </w:rPr>
      </w:pPr>
      <w:r w:rsidRPr="000D4730">
        <w:rPr>
          <w:szCs w:val="28"/>
        </w:rPr>
        <w:t>– убытки прошлых лет, признанные в отчетном году;</w:t>
      </w:r>
    </w:p>
    <w:p w:rsidR="005705A9" w:rsidRPr="000D4730" w:rsidRDefault="005705A9" w:rsidP="000D4730">
      <w:pPr>
        <w:rPr>
          <w:szCs w:val="28"/>
        </w:rPr>
      </w:pPr>
      <w:r w:rsidRPr="000D4730">
        <w:rPr>
          <w:szCs w:val="28"/>
        </w:rPr>
        <w:t>– суммы дебиторской задолженности, по которым истек срок исковой давности;</w:t>
      </w:r>
    </w:p>
    <w:p w:rsidR="005705A9" w:rsidRPr="000D4730" w:rsidRDefault="005705A9" w:rsidP="000D4730">
      <w:pPr>
        <w:rPr>
          <w:szCs w:val="28"/>
        </w:rPr>
      </w:pPr>
      <w:r w:rsidRPr="000D4730">
        <w:rPr>
          <w:szCs w:val="28"/>
        </w:rPr>
        <w:t>– отрицательные курсовые разницы;</w:t>
      </w:r>
    </w:p>
    <w:p w:rsidR="005705A9" w:rsidRPr="000D4730" w:rsidRDefault="005705A9" w:rsidP="000D4730">
      <w:pPr>
        <w:rPr>
          <w:szCs w:val="28"/>
        </w:rPr>
      </w:pPr>
      <w:r w:rsidRPr="000D4730">
        <w:rPr>
          <w:szCs w:val="28"/>
        </w:rPr>
        <w:t>– суммы уценки активов (за исключением</w:t>
      </w:r>
      <w:r w:rsidR="004B07D4" w:rsidRPr="000D4730">
        <w:rPr>
          <w:szCs w:val="28"/>
        </w:rPr>
        <w:t xml:space="preserve"> внеоборотных активов) и др.</w:t>
      </w:r>
    </w:p>
    <w:p w:rsidR="004B07D4" w:rsidRPr="000D4730" w:rsidRDefault="004B07D4" w:rsidP="000D4730">
      <w:pPr>
        <w:rPr>
          <w:szCs w:val="28"/>
        </w:rPr>
      </w:pPr>
      <w:r w:rsidRPr="000D4730">
        <w:rPr>
          <w:szCs w:val="28"/>
        </w:rPr>
        <w:t>Данные формирования показателей операционных и внереализационных расходов берутся на основе аналитических данных по дебету счета 91 «Прочие доходы и расходы».</w:t>
      </w:r>
    </w:p>
    <w:p w:rsidR="004B07D4" w:rsidRPr="000D4730" w:rsidRDefault="004B07D4" w:rsidP="000D4730">
      <w:pPr>
        <w:rPr>
          <w:szCs w:val="28"/>
        </w:rPr>
      </w:pPr>
      <w:r w:rsidRPr="000D4730">
        <w:rPr>
          <w:szCs w:val="28"/>
        </w:rPr>
        <w:t>На исследуемом предприятии по строке 130 «Внереализационные  расходы» отражены суммы списанной за истечением сроков исковой давности дебиторская задолженность 15,8 тыс. руб., суммы штрафов в размере 1,8 тыс. руб. и суммы уценки товаров 2,4 тыс. руб. Общая сумма внереализационных расходов за отчетный период составила 20,0 тыс. руб.</w:t>
      </w:r>
    </w:p>
    <w:p w:rsidR="004B07D4" w:rsidRPr="000D4730" w:rsidRDefault="004B07D4" w:rsidP="000D4730">
      <w:pPr>
        <w:rPr>
          <w:szCs w:val="28"/>
        </w:rPr>
      </w:pPr>
      <w:r w:rsidRPr="000D4730">
        <w:rPr>
          <w:szCs w:val="28"/>
        </w:rPr>
        <w:t xml:space="preserve">В разделе </w:t>
      </w:r>
      <w:r w:rsidRPr="000D4730">
        <w:rPr>
          <w:szCs w:val="28"/>
          <w:lang w:val="en-US"/>
        </w:rPr>
        <w:t>IV</w:t>
      </w:r>
      <w:r w:rsidRPr="000D4730">
        <w:rPr>
          <w:szCs w:val="28"/>
        </w:rPr>
        <w:t xml:space="preserve"> «Чрезвычайные доходы и расходы» отражаются расходы, возникающие как последствия чрезвычайных обстоятельств хозяйственной деятельности (стихийные бедствия, пожары, аварии и т.д.). формируются эти показатели по данным аналитического учета по дебету счета 99 «Прибыли и убытки».</w:t>
      </w:r>
    </w:p>
    <w:p w:rsidR="004B07D4" w:rsidRPr="000D4730" w:rsidRDefault="004B07D4" w:rsidP="000D4730">
      <w:pPr>
        <w:rPr>
          <w:szCs w:val="28"/>
        </w:rPr>
      </w:pPr>
      <w:r w:rsidRPr="000D4730">
        <w:rPr>
          <w:szCs w:val="28"/>
        </w:rPr>
        <w:t>В целях контроля за отдельными внереализационными доходами и расходами, оказывающим существенное влияние на финансовые результаты деятельности организации в Отчете о прибылях и убытках в виде справки</w:t>
      </w:r>
      <w:r w:rsidR="005B5170" w:rsidRPr="000D4730">
        <w:rPr>
          <w:szCs w:val="28"/>
        </w:rPr>
        <w:t xml:space="preserve"> дается расшифровки отдельных прибылей и убытков за отчетный период и аналогичный период прошлого года.</w:t>
      </w:r>
    </w:p>
    <w:p w:rsidR="00E86ED3" w:rsidRPr="000D4730" w:rsidRDefault="000D4730" w:rsidP="000D4730">
      <w:pPr>
        <w:pStyle w:val="1"/>
        <w:spacing w:before="0" w:after="0"/>
        <w:rPr>
          <w:rFonts w:ascii="Times New Roman" w:hAnsi="Times New Roman" w:cs="Times New Roman"/>
          <w:szCs w:val="28"/>
        </w:rPr>
      </w:pPr>
      <w:r>
        <w:rPr>
          <w:rFonts w:ascii="Times New Roman" w:hAnsi="Times New Roman" w:cs="Times New Roman"/>
          <w:szCs w:val="28"/>
        </w:rPr>
        <w:br w:type="page"/>
      </w:r>
      <w:r w:rsidR="00E86ED3" w:rsidRPr="000D4730">
        <w:rPr>
          <w:rFonts w:ascii="Times New Roman" w:hAnsi="Times New Roman" w:cs="Times New Roman"/>
          <w:szCs w:val="28"/>
        </w:rPr>
        <w:t>Заключение</w:t>
      </w:r>
    </w:p>
    <w:p w:rsidR="00E86ED3" w:rsidRPr="000D4730" w:rsidRDefault="00E86ED3" w:rsidP="000D4730">
      <w:pPr>
        <w:rPr>
          <w:b/>
          <w:szCs w:val="28"/>
        </w:rPr>
      </w:pPr>
    </w:p>
    <w:p w:rsidR="00E86ED3" w:rsidRPr="000D4730" w:rsidRDefault="00E86ED3" w:rsidP="000D4730">
      <w:pPr>
        <w:rPr>
          <w:szCs w:val="28"/>
        </w:rPr>
      </w:pPr>
      <w:r w:rsidRPr="000D4730">
        <w:rPr>
          <w:szCs w:val="28"/>
        </w:rPr>
        <w:t xml:space="preserve">Бухгалтерская отчетность является важной информационной базой для оценки финансового положения предприятия. Одна из основных таблиц отчетности – форма </w:t>
      </w:r>
      <w:r w:rsidR="00461301" w:rsidRPr="000D4730">
        <w:rPr>
          <w:szCs w:val="28"/>
        </w:rPr>
        <w:t>№ 2 «Отчет о прибылях</w:t>
      </w:r>
      <w:r w:rsidRPr="000D4730">
        <w:rPr>
          <w:szCs w:val="28"/>
        </w:rPr>
        <w:t xml:space="preserve"> и убытках», по показателям данного отчета можно судить о финансовых результатах деятельности предприятия.</w:t>
      </w:r>
    </w:p>
    <w:p w:rsidR="00E86ED3" w:rsidRPr="000D4730" w:rsidRDefault="00E86ED3" w:rsidP="000D4730">
      <w:pPr>
        <w:rPr>
          <w:szCs w:val="28"/>
        </w:rPr>
      </w:pPr>
      <w:r w:rsidRPr="000D4730">
        <w:rPr>
          <w:szCs w:val="28"/>
        </w:rPr>
        <w:t>В данной курсовой работе были рассмотрены мод</w:t>
      </w:r>
      <w:r w:rsidR="00461301" w:rsidRPr="000D4730">
        <w:rPr>
          <w:szCs w:val="28"/>
        </w:rPr>
        <w:t>ели построения «Отчета о прибылях</w:t>
      </w:r>
      <w:r w:rsidRPr="000D4730">
        <w:rPr>
          <w:szCs w:val="28"/>
        </w:rPr>
        <w:t xml:space="preserve"> и убытках» в России и международной практике, раскрыты назначения и целевая направленность Отчета, подробно изложен порядок формирования и классификации доходов и расходов.</w:t>
      </w:r>
    </w:p>
    <w:p w:rsidR="00E86ED3" w:rsidRPr="000D4730" w:rsidRDefault="00E86ED3" w:rsidP="000D4730">
      <w:pPr>
        <w:rPr>
          <w:szCs w:val="28"/>
        </w:rPr>
      </w:pPr>
      <w:r w:rsidRPr="000D4730">
        <w:rPr>
          <w:szCs w:val="28"/>
        </w:rPr>
        <w:t>При рассмотрение данных вопросов использованы практические материалы деятельности ООО «Резерв».</w:t>
      </w:r>
    </w:p>
    <w:p w:rsidR="004F10F1" w:rsidRPr="000D4730" w:rsidRDefault="004F10F1" w:rsidP="000D4730">
      <w:pPr>
        <w:rPr>
          <w:szCs w:val="28"/>
        </w:rPr>
      </w:pPr>
      <w:r w:rsidRPr="000D4730">
        <w:rPr>
          <w:szCs w:val="28"/>
        </w:rPr>
        <w:t xml:space="preserve">По результатам проделанной работы можно сделать вывод, что на </w:t>
      </w:r>
      <w:r w:rsidR="00461301" w:rsidRPr="000D4730">
        <w:rPr>
          <w:szCs w:val="28"/>
        </w:rPr>
        <w:t>исследуемом предприятии</w:t>
      </w:r>
      <w:r w:rsidRPr="000D4730">
        <w:rPr>
          <w:szCs w:val="28"/>
        </w:rPr>
        <w:t xml:space="preserve"> порядок составления «Отчета о прибылях и убытках» соответствует нормативным актам. Отчет соста</w:t>
      </w:r>
      <w:r w:rsidR="00461301" w:rsidRPr="000D4730">
        <w:rPr>
          <w:szCs w:val="28"/>
        </w:rPr>
        <w:t>вляется по форме, в соответствии с Указаниями</w:t>
      </w:r>
      <w:r w:rsidRPr="000D4730">
        <w:rPr>
          <w:szCs w:val="28"/>
        </w:rPr>
        <w:t xml:space="preserve"> об объеме форм бухгалтерской отчетности и о порядке составления бухгалтерской отчетности, утвержденной Минфином РФ от 13.01.2000 № 4 </w:t>
      </w:r>
      <w:r w:rsidR="00092976" w:rsidRPr="000D4730">
        <w:rPr>
          <w:szCs w:val="28"/>
        </w:rPr>
        <w:t>н.</w:t>
      </w:r>
    </w:p>
    <w:p w:rsidR="004F10F1" w:rsidRPr="000D4730" w:rsidRDefault="004F10F1" w:rsidP="000D4730">
      <w:pPr>
        <w:rPr>
          <w:szCs w:val="28"/>
        </w:rPr>
      </w:pPr>
      <w:r w:rsidRPr="000D4730">
        <w:rPr>
          <w:szCs w:val="28"/>
        </w:rPr>
        <w:t>Данные о финансовых результата</w:t>
      </w:r>
      <w:r w:rsidR="00461301" w:rsidRPr="000D4730">
        <w:rPr>
          <w:szCs w:val="28"/>
        </w:rPr>
        <w:t>х, отраженные в Отчете о прибылях</w:t>
      </w:r>
      <w:r w:rsidRPr="000D4730">
        <w:rPr>
          <w:szCs w:val="28"/>
        </w:rPr>
        <w:t xml:space="preserve"> и убытках соответствую бухгалтерскому балансу.</w:t>
      </w:r>
    </w:p>
    <w:p w:rsidR="00873917" w:rsidRDefault="000D4730" w:rsidP="000D4730">
      <w:pPr>
        <w:pStyle w:val="1"/>
        <w:spacing w:before="0" w:after="0"/>
        <w:rPr>
          <w:rFonts w:ascii="Times New Roman" w:hAnsi="Times New Roman" w:cs="Times New Roman"/>
          <w:szCs w:val="28"/>
        </w:rPr>
      </w:pPr>
      <w:r>
        <w:rPr>
          <w:rFonts w:ascii="Times New Roman" w:hAnsi="Times New Roman" w:cs="Times New Roman"/>
          <w:szCs w:val="28"/>
        </w:rPr>
        <w:br w:type="page"/>
      </w:r>
      <w:r w:rsidR="00873917" w:rsidRPr="000D4730">
        <w:rPr>
          <w:rFonts w:ascii="Times New Roman" w:hAnsi="Times New Roman" w:cs="Times New Roman"/>
          <w:szCs w:val="28"/>
        </w:rPr>
        <w:t>Литература</w:t>
      </w:r>
    </w:p>
    <w:p w:rsidR="000D4730" w:rsidRPr="000D4730" w:rsidRDefault="000D4730" w:rsidP="000D4730"/>
    <w:p w:rsidR="00873917" w:rsidRPr="000D4730" w:rsidRDefault="00873917" w:rsidP="000D4730">
      <w:pPr>
        <w:numPr>
          <w:ilvl w:val="0"/>
          <w:numId w:val="3"/>
        </w:numPr>
        <w:tabs>
          <w:tab w:val="clear" w:pos="1069"/>
          <w:tab w:val="num" w:pos="0"/>
        </w:tabs>
        <w:ind w:left="0" w:firstLine="0"/>
        <w:rPr>
          <w:szCs w:val="28"/>
        </w:rPr>
      </w:pPr>
      <w:r w:rsidRPr="000D4730">
        <w:rPr>
          <w:szCs w:val="28"/>
        </w:rPr>
        <w:t>Федеральный закон «О бухгалтерском учете» № 129 ФЗ</w:t>
      </w:r>
    </w:p>
    <w:p w:rsidR="00873917" w:rsidRPr="000D4730" w:rsidRDefault="00873917" w:rsidP="000D4730">
      <w:pPr>
        <w:numPr>
          <w:ilvl w:val="0"/>
          <w:numId w:val="3"/>
        </w:numPr>
        <w:tabs>
          <w:tab w:val="clear" w:pos="1069"/>
          <w:tab w:val="num" w:pos="0"/>
        </w:tabs>
        <w:ind w:left="0" w:firstLine="0"/>
        <w:rPr>
          <w:szCs w:val="28"/>
        </w:rPr>
      </w:pPr>
      <w:r w:rsidRPr="000D4730">
        <w:rPr>
          <w:szCs w:val="28"/>
        </w:rPr>
        <w:t>Программа реформирования бухгалтерского учета в соответствии с международными стандартами финансовой отчетности, Постановление Правительства РФ № 283 от 06.03.98 г.</w:t>
      </w:r>
    </w:p>
    <w:p w:rsidR="00873917" w:rsidRPr="000D4730" w:rsidRDefault="00873917" w:rsidP="000D4730">
      <w:pPr>
        <w:numPr>
          <w:ilvl w:val="0"/>
          <w:numId w:val="3"/>
        </w:numPr>
        <w:tabs>
          <w:tab w:val="clear" w:pos="1069"/>
          <w:tab w:val="num" w:pos="0"/>
        </w:tabs>
        <w:ind w:left="0" w:firstLine="0"/>
        <w:rPr>
          <w:szCs w:val="28"/>
        </w:rPr>
      </w:pPr>
      <w:r w:rsidRPr="000D4730">
        <w:rPr>
          <w:szCs w:val="28"/>
        </w:rPr>
        <w:t>Положение по ведению бухгалтерского учета и бухгалтерской отчетности в РФ, утв. Минфином РФ от 29.07.98. № 34н (с дальнейшими изменениями).</w:t>
      </w:r>
    </w:p>
    <w:p w:rsidR="00873917" w:rsidRPr="000D4730" w:rsidRDefault="00873917" w:rsidP="000D4730">
      <w:pPr>
        <w:numPr>
          <w:ilvl w:val="0"/>
          <w:numId w:val="3"/>
        </w:numPr>
        <w:tabs>
          <w:tab w:val="clear" w:pos="1069"/>
          <w:tab w:val="num" w:pos="0"/>
        </w:tabs>
        <w:ind w:left="0" w:firstLine="0"/>
        <w:rPr>
          <w:szCs w:val="28"/>
        </w:rPr>
      </w:pPr>
      <w:r w:rsidRPr="000D4730">
        <w:rPr>
          <w:szCs w:val="28"/>
        </w:rPr>
        <w:t>Указание об объеме форм бухгалтерской отчетности и Указания о порядке составления бухгалтерской отчетности, утв. Минфином  РФ от 13.01.2000 г. № 44</w:t>
      </w:r>
    </w:p>
    <w:p w:rsidR="00873917" w:rsidRPr="000D4730" w:rsidRDefault="00873917" w:rsidP="000D4730">
      <w:pPr>
        <w:numPr>
          <w:ilvl w:val="0"/>
          <w:numId w:val="3"/>
        </w:numPr>
        <w:tabs>
          <w:tab w:val="clear" w:pos="1069"/>
          <w:tab w:val="num" w:pos="0"/>
        </w:tabs>
        <w:ind w:left="0" w:firstLine="0"/>
        <w:rPr>
          <w:spacing w:val="-4"/>
          <w:szCs w:val="28"/>
        </w:rPr>
      </w:pPr>
      <w:r w:rsidRPr="000D4730">
        <w:rPr>
          <w:spacing w:val="-4"/>
          <w:szCs w:val="28"/>
        </w:rPr>
        <w:t>Положение по бухгалтерскому учету «Бухгалтерская отчетность организации», ПБУ 4/99, утв. Минфином РФ от 06.07.99 г.. № 43н</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Положение по бухгалтерскому учету ПБУ 10/99 «Доходы организации», утв. Минфином РФ от 06.05.99 г. № 32н (с изменениями от 30.03.01 г. № 27н. </w:t>
      </w:r>
    </w:p>
    <w:p w:rsidR="00873917" w:rsidRPr="000D4730" w:rsidRDefault="00873917" w:rsidP="000D4730">
      <w:pPr>
        <w:numPr>
          <w:ilvl w:val="0"/>
          <w:numId w:val="3"/>
        </w:numPr>
        <w:tabs>
          <w:tab w:val="clear" w:pos="1069"/>
          <w:tab w:val="num" w:pos="0"/>
        </w:tabs>
        <w:ind w:left="0" w:firstLine="0"/>
        <w:rPr>
          <w:szCs w:val="28"/>
        </w:rPr>
      </w:pPr>
      <w:r w:rsidRPr="000D4730">
        <w:rPr>
          <w:szCs w:val="28"/>
        </w:rPr>
        <w:t>Положение по бухгалтерскому учету ПБУ 10/99 «Расходы организации», утв. Минфином РФ от 06.05.99 г. № 33н. (с изменениями от 30.03.01. № 27н.)</w:t>
      </w:r>
    </w:p>
    <w:p w:rsidR="00873917" w:rsidRPr="000D4730" w:rsidRDefault="00873917" w:rsidP="000D4730">
      <w:pPr>
        <w:numPr>
          <w:ilvl w:val="0"/>
          <w:numId w:val="3"/>
        </w:numPr>
        <w:tabs>
          <w:tab w:val="clear" w:pos="1069"/>
          <w:tab w:val="num" w:pos="0"/>
        </w:tabs>
        <w:ind w:left="0" w:firstLine="0"/>
        <w:rPr>
          <w:spacing w:val="-10"/>
          <w:szCs w:val="28"/>
        </w:rPr>
      </w:pPr>
      <w:r w:rsidRPr="000D4730">
        <w:rPr>
          <w:spacing w:val="-10"/>
          <w:szCs w:val="28"/>
        </w:rPr>
        <w:t>Астахов В.П. «Бухгалтерский финансовый учет» ИКЦ Мару, Москва 2003г.</w:t>
      </w:r>
    </w:p>
    <w:p w:rsidR="00873917" w:rsidRPr="000D4730" w:rsidRDefault="00873917" w:rsidP="000D4730">
      <w:pPr>
        <w:numPr>
          <w:ilvl w:val="0"/>
          <w:numId w:val="3"/>
        </w:numPr>
        <w:tabs>
          <w:tab w:val="clear" w:pos="1069"/>
          <w:tab w:val="num" w:pos="0"/>
        </w:tabs>
        <w:ind w:left="0" w:firstLine="0"/>
        <w:rPr>
          <w:szCs w:val="28"/>
        </w:rPr>
      </w:pPr>
      <w:r w:rsidRPr="000D4730">
        <w:rPr>
          <w:szCs w:val="28"/>
        </w:rPr>
        <w:t>Безруких П.С. «Бухгалтерский учет» Москва, Бух. Учет, 2003г.</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Бакинов М.И. «Бухгалтерский учет в торговле» Москва, «Финансы и статистика» </w:t>
      </w:r>
      <w:smartTag w:uri="urn:schemas-microsoft-com:office:smarttags" w:element="metricconverter">
        <w:smartTagPr>
          <w:attr w:name="ProductID" w:val="2002 г"/>
        </w:smartTagPr>
        <w:r w:rsidRPr="000D4730">
          <w:rPr>
            <w:szCs w:val="28"/>
          </w:rPr>
          <w:t>2002 г</w:t>
        </w:r>
      </w:smartTag>
      <w:r w:rsidRPr="000D4730">
        <w:rPr>
          <w:szCs w:val="28"/>
        </w:rPr>
        <w:t>.</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 Гетман В.Г. «Финансовый учет», Москва, «Финансы и статистика» </w:t>
      </w:r>
      <w:smartTag w:uri="urn:schemas-microsoft-com:office:smarttags" w:element="metricconverter">
        <w:smartTagPr>
          <w:attr w:name="ProductID" w:val="2002 г"/>
        </w:smartTagPr>
        <w:r w:rsidRPr="000D4730">
          <w:rPr>
            <w:szCs w:val="28"/>
          </w:rPr>
          <w:t>2002 г</w:t>
        </w:r>
      </w:smartTag>
      <w:r w:rsidRPr="000D4730">
        <w:rPr>
          <w:szCs w:val="28"/>
        </w:rPr>
        <w:t>.</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Кондраков И.П. «Бухгалтерский учет» Москва, Инфра </w:t>
      </w:r>
      <w:smartTag w:uri="urn:schemas-microsoft-com:office:smarttags" w:element="metricconverter">
        <w:smartTagPr>
          <w:attr w:name="ProductID" w:val="2002 г"/>
        </w:smartTagPr>
        <w:r w:rsidRPr="000D4730">
          <w:rPr>
            <w:szCs w:val="28"/>
          </w:rPr>
          <w:t>2002 г</w:t>
        </w:r>
      </w:smartTag>
      <w:r w:rsidRPr="000D4730">
        <w:rPr>
          <w:szCs w:val="28"/>
        </w:rPr>
        <w:t>.</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Козлова Е.П. «Бухгалтерский учет в организациях» Москва, Финансы и статистика, </w:t>
      </w:r>
      <w:smartTag w:uri="urn:schemas-microsoft-com:office:smarttags" w:element="metricconverter">
        <w:smartTagPr>
          <w:attr w:name="ProductID" w:val="2002 г"/>
        </w:smartTagPr>
        <w:r w:rsidRPr="000D4730">
          <w:rPr>
            <w:szCs w:val="28"/>
          </w:rPr>
          <w:t>2002 г</w:t>
        </w:r>
      </w:smartTag>
      <w:r w:rsidRPr="000D4730">
        <w:rPr>
          <w:szCs w:val="28"/>
        </w:rPr>
        <w:t>.</w:t>
      </w:r>
    </w:p>
    <w:p w:rsidR="00873917" w:rsidRPr="000D4730" w:rsidRDefault="00873917" w:rsidP="000D4730">
      <w:pPr>
        <w:numPr>
          <w:ilvl w:val="0"/>
          <w:numId w:val="3"/>
        </w:numPr>
        <w:tabs>
          <w:tab w:val="clear" w:pos="1069"/>
          <w:tab w:val="num" w:pos="0"/>
        </w:tabs>
        <w:ind w:left="0" w:firstLine="0"/>
        <w:rPr>
          <w:szCs w:val="28"/>
        </w:rPr>
      </w:pPr>
      <w:r w:rsidRPr="000D4730">
        <w:rPr>
          <w:szCs w:val="28"/>
        </w:rPr>
        <w:t xml:space="preserve">Журнал «Бухучет» № 3/03 стр. 4-15. </w:t>
      </w:r>
      <w:bookmarkStart w:id="0" w:name="_GoBack"/>
      <w:bookmarkEnd w:id="0"/>
    </w:p>
    <w:sectPr w:rsidR="00873917" w:rsidRPr="000D4730" w:rsidSect="000D4730">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149" w:rsidRDefault="00E47149">
      <w:r>
        <w:separator/>
      </w:r>
    </w:p>
  </w:endnote>
  <w:endnote w:type="continuationSeparator" w:id="0">
    <w:p w:rsidR="00E47149" w:rsidRDefault="00E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45" w:rsidRDefault="002D1845" w:rsidP="002D1845">
    <w:pPr>
      <w:pStyle w:val="a3"/>
      <w:framePr w:wrap="around" w:vAnchor="text" w:hAnchor="margin" w:xAlign="center" w:y="1"/>
      <w:rPr>
        <w:rStyle w:val="a5"/>
      </w:rPr>
    </w:pPr>
  </w:p>
  <w:p w:rsidR="002D1845" w:rsidRDefault="002D184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45" w:rsidRDefault="00626DE1" w:rsidP="002D1845">
    <w:pPr>
      <w:pStyle w:val="a3"/>
      <w:framePr w:wrap="around" w:vAnchor="text" w:hAnchor="margin" w:xAlign="center" w:y="1"/>
      <w:rPr>
        <w:rStyle w:val="a5"/>
      </w:rPr>
    </w:pPr>
    <w:r>
      <w:rPr>
        <w:rStyle w:val="a5"/>
        <w:noProof/>
      </w:rPr>
      <w:t>2</w:t>
    </w:r>
  </w:p>
  <w:p w:rsidR="002D1845" w:rsidRDefault="002D18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149" w:rsidRDefault="00E47149">
      <w:r>
        <w:separator/>
      </w:r>
    </w:p>
  </w:footnote>
  <w:footnote w:type="continuationSeparator" w:id="0">
    <w:p w:rsidR="00E47149" w:rsidRDefault="00E47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1B3B"/>
    <w:multiLevelType w:val="hybridMultilevel"/>
    <w:tmpl w:val="FD322A24"/>
    <w:lvl w:ilvl="0" w:tplc="EA4288B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5609AB"/>
    <w:multiLevelType w:val="hybridMultilevel"/>
    <w:tmpl w:val="96F0E1CA"/>
    <w:lvl w:ilvl="0" w:tplc="B5EEE53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5BB364F"/>
    <w:multiLevelType w:val="hybridMultilevel"/>
    <w:tmpl w:val="18329D36"/>
    <w:lvl w:ilvl="0" w:tplc="8F5898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843"/>
    <w:rsid w:val="00016005"/>
    <w:rsid w:val="00020A23"/>
    <w:rsid w:val="000377C9"/>
    <w:rsid w:val="000900D9"/>
    <w:rsid w:val="00092976"/>
    <w:rsid w:val="000B3431"/>
    <w:rsid w:val="000D4730"/>
    <w:rsid w:val="000E65B8"/>
    <w:rsid w:val="00143E61"/>
    <w:rsid w:val="00281862"/>
    <w:rsid w:val="002A48B1"/>
    <w:rsid w:val="002B1FBC"/>
    <w:rsid w:val="002C0EE0"/>
    <w:rsid w:val="002D1845"/>
    <w:rsid w:val="00312A80"/>
    <w:rsid w:val="003C37C9"/>
    <w:rsid w:val="003E5BF9"/>
    <w:rsid w:val="003F7568"/>
    <w:rsid w:val="00461301"/>
    <w:rsid w:val="004847BD"/>
    <w:rsid w:val="00493665"/>
    <w:rsid w:val="004B07D4"/>
    <w:rsid w:val="004F10F1"/>
    <w:rsid w:val="00535676"/>
    <w:rsid w:val="005442DE"/>
    <w:rsid w:val="005446EF"/>
    <w:rsid w:val="005705A9"/>
    <w:rsid w:val="005B5170"/>
    <w:rsid w:val="005C593A"/>
    <w:rsid w:val="005E729D"/>
    <w:rsid w:val="00606A73"/>
    <w:rsid w:val="00626DE1"/>
    <w:rsid w:val="006475D8"/>
    <w:rsid w:val="00651128"/>
    <w:rsid w:val="00705BD1"/>
    <w:rsid w:val="00730B52"/>
    <w:rsid w:val="007335E0"/>
    <w:rsid w:val="007F3BEC"/>
    <w:rsid w:val="00801843"/>
    <w:rsid w:val="008726BF"/>
    <w:rsid w:val="00873917"/>
    <w:rsid w:val="008B5C97"/>
    <w:rsid w:val="008C2E36"/>
    <w:rsid w:val="00916611"/>
    <w:rsid w:val="009C6128"/>
    <w:rsid w:val="009F715D"/>
    <w:rsid w:val="00A1336F"/>
    <w:rsid w:val="00A14278"/>
    <w:rsid w:val="00A53C07"/>
    <w:rsid w:val="00A54888"/>
    <w:rsid w:val="00A60A69"/>
    <w:rsid w:val="00AF7B4F"/>
    <w:rsid w:val="00B2010D"/>
    <w:rsid w:val="00B27AC2"/>
    <w:rsid w:val="00C11E0D"/>
    <w:rsid w:val="00C94FD2"/>
    <w:rsid w:val="00D336E7"/>
    <w:rsid w:val="00D35E92"/>
    <w:rsid w:val="00D6095B"/>
    <w:rsid w:val="00DE62D0"/>
    <w:rsid w:val="00DE644B"/>
    <w:rsid w:val="00DE70D2"/>
    <w:rsid w:val="00E3291D"/>
    <w:rsid w:val="00E47149"/>
    <w:rsid w:val="00E866CB"/>
    <w:rsid w:val="00E86ED3"/>
    <w:rsid w:val="00E9591C"/>
    <w:rsid w:val="00EA7D23"/>
    <w:rsid w:val="00EB61A1"/>
    <w:rsid w:val="00EF59D2"/>
    <w:rsid w:val="00F208D7"/>
    <w:rsid w:val="00F3093B"/>
    <w:rsid w:val="00F84F4C"/>
    <w:rsid w:val="00FA6A1B"/>
    <w:rsid w:val="00FD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07B0123-8D5C-4F5F-A49F-400FF301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B8"/>
    <w:pPr>
      <w:spacing w:line="360" w:lineRule="auto"/>
      <w:ind w:firstLine="709"/>
      <w:jc w:val="both"/>
    </w:pPr>
    <w:rPr>
      <w:sz w:val="28"/>
      <w:szCs w:val="24"/>
    </w:rPr>
  </w:style>
  <w:style w:type="paragraph" w:styleId="1">
    <w:name w:val="heading 1"/>
    <w:basedOn w:val="a"/>
    <w:next w:val="a"/>
    <w:link w:val="10"/>
    <w:uiPriority w:val="9"/>
    <w:qFormat/>
    <w:rsid w:val="000E65B8"/>
    <w:pPr>
      <w:keepNext/>
      <w:spacing w:before="240" w:after="60"/>
      <w:jc w:val="center"/>
      <w:outlineLvl w:val="0"/>
    </w:pPr>
    <w:rPr>
      <w:rFonts w:ascii="Arial" w:hAnsi="Arial"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2D1845"/>
    <w:pPr>
      <w:tabs>
        <w:tab w:val="center" w:pos="4677"/>
        <w:tab w:val="right" w:pos="9355"/>
      </w:tabs>
    </w:pPr>
  </w:style>
  <w:style w:type="character" w:customStyle="1" w:styleId="a4">
    <w:name w:val="Нижний колонтитул Знак"/>
    <w:link w:val="a3"/>
    <w:uiPriority w:val="99"/>
    <w:semiHidden/>
    <w:rPr>
      <w:sz w:val="28"/>
      <w:szCs w:val="24"/>
    </w:rPr>
  </w:style>
  <w:style w:type="character" w:styleId="a5">
    <w:name w:val="page number"/>
    <w:uiPriority w:val="99"/>
    <w:rsid w:val="002D18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28737">
      <w:marLeft w:val="0"/>
      <w:marRight w:val="0"/>
      <w:marTop w:val="0"/>
      <w:marBottom w:val="0"/>
      <w:divBdr>
        <w:top w:val="none" w:sz="0" w:space="0" w:color="auto"/>
        <w:left w:val="none" w:sz="0" w:space="0" w:color="auto"/>
        <w:bottom w:val="none" w:sz="0" w:space="0" w:color="auto"/>
        <w:right w:val="none" w:sz="0" w:space="0" w:color="auto"/>
      </w:divBdr>
    </w:div>
    <w:div w:id="966928738">
      <w:marLeft w:val="0"/>
      <w:marRight w:val="0"/>
      <w:marTop w:val="0"/>
      <w:marBottom w:val="0"/>
      <w:divBdr>
        <w:top w:val="none" w:sz="0" w:space="0" w:color="auto"/>
        <w:left w:val="none" w:sz="0" w:space="0" w:color="auto"/>
        <w:bottom w:val="none" w:sz="0" w:space="0" w:color="auto"/>
        <w:right w:val="none" w:sz="0" w:space="0" w:color="auto"/>
      </w:divBdr>
    </w:div>
    <w:div w:id="966928739">
      <w:marLeft w:val="0"/>
      <w:marRight w:val="0"/>
      <w:marTop w:val="0"/>
      <w:marBottom w:val="0"/>
      <w:divBdr>
        <w:top w:val="none" w:sz="0" w:space="0" w:color="auto"/>
        <w:left w:val="none" w:sz="0" w:space="0" w:color="auto"/>
        <w:bottom w:val="none" w:sz="0" w:space="0" w:color="auto"/>
        <w:right w:val="none" w:sz="0" w:space="0" w:color="auto"/>
      </w:divBdr>
    </w:div>
    <w:div w:id="966928740">
      <w:marLeft w:val="0"/>
      <w:marRight w:val="0"/>
      <w:marTop w:val="0"/>
      <w:marBottom w:val="0"/>
      <w:divBdr>
        <w:top w:val="none" w:sz="0" w:space="0" w:color="auto"/>
        <w:left w:val="none" w:sz="0" w:space="0" w:color="auto"/>
        <w:bottom w:val="none" w:sz="0" w:space="0" w:color="auto"/>
        <w:right w:val="none" w:sz="0" w:space="0" w:color="auto"/>
      </w:divBdr>
    </w:div>
    <w:div w:id="966928741">
      <w:marLeft w:val="0"/>
      <w:marRight w:val="0"/>
      <w:marTop w:val="0"/>
      <w:marBottom w:val="0"/>
      <w:divBdr>
        <w:top w:val="none" w:sz="0" w:space="0" w:color="auto"/>
        <w:left w:val="none" w:sz="0" w:space="0" w:color="auto"/>
        <w:bottom w:val="none" w:sz="0" w:space="0" w:color="auto"/>
        <w:right w:val="none" w:sz="0" w:space="0" w:color="auto"/>
      </w:divBdr>
    </w:div>
    <w:div w:id="966928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4948</Words>
  <Characters>28205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USER</Company>
  <LinksUpToDate>false</LinksUpToDate>
  <CharactersWithSpaces>33087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dc:creator>
  <cp:keywords/>
  <dc:description/>
  <cp:lastModifiedBy>admin</cp:lastModifiedBy>
  <cp:revision>2</cp:revision>
  <dcterms:created xsi:type="dcterms:W3CDTF">2014-03-03T23:05:00Z</dcterms:created>
  <dcterms:modified xsi:type="dcterms:W3CDTF">2014-03-03T23:05:00Z</dcterms:modified>
</cp:coreProperties>
</file>